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30406C">
        <w:rPr>
          <w:rFonts w:cs="Arial"/>
          <w:b/>
        </w:rPr>
        <w:t>JН/3000/1</w:t>
      </w:r>
      <w:r w:rsidR="0030406C">
        <w:rPr>
          <w:rFonts w:cs="Arial"/>
          <w:b/>
          <w:lang w:val="sr-Cyrl-RS"/>
        </w:rPr>
        <w:t>697</w:t>
      </w:r>
      <w:r w:rsidR="003E4E17" w:rsidRPr="003E4E17">
        <w:rPr>
          <w:rFonts w:cs="Arial"/>
          <w:b/>
        </w:rPr>
        <w:t xml:space="preserve">/2016 </w:t>
      </w:r>
      <w:r w:rsidR="0030406C">
        <w:rPr>
          <w:rFonts w:cs="Arial"/>
          <w:b/>
        </w:rPr>
        <w:t>(1</w:t>
      </w:r>
      <w:r w:rsidR="0030406C">
        <w:rPr>
          <w:rFonts w:cs="Arial"/>
          <w:b/>
          <w:lang w:val="sr-Cyrl-RS"/>
        </w:rPr>
        <w:t>920</w:t>
      </w:r>
      <w:r w:rsidR="003E4E17" w:rsidRPr="003E4E17">
        <w:rPr>
          <w:rFonts w:cs="Arial"/>
          <w:b/>
        </w:rPr>
        <w:t>/2016)</w:t>
      </w:r>
    </w:p>
    <w:p w:rsidR="00210557" w:rsidRPr="008377FF" w:rsidRDefault="00210557" w:rsidP="00210557">
      <w:pPr>
        <w:jc w:val="center"/>
        <w:rPr>
          <w:rFonts w:cs="Arial"/>
        </w:rPr>
      </w:pPr>
    </w:p>
    <w:p w:rsidR="002F343E" w:rsidRPr="008377FF" w:rsidRDefault="0030406C" w:rsidP="002F343E">
      <w:pPr>
        <w:rPr>
          <w:rFonts w:eastAsia="Arial Unicode MS" w:cs="Arial"/>
          <w:b/>
          <w:kern w:val="2"/>
          <w:lang w:val="ru-RU"/>
        </w:rPr>
      </w:pPr>
      <w:r>
        <w:rPr>
          <w:rFonts w:cs="Arial"/>
          <w:lang w:val="sr-Cyrl-RS"/>
        </w:rPr>
        <w:t>Земљани</w:t>
      </w:r>
      <w:r>
        <w:rPr>
          <w:rFonts w:cs="Arial"/>
          <w:lang w:val="ru-RU"/>
        </w:rPr>
        <w:t>, бетонски, армирачки, зидарски, тесарски, подополагачки, стаклорезачки, водоинсталатерски и други грађевински и грађевинско-занатски радови у 2017г, ТЕНТ А</w:t>
      </w: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30406C">
        <w:rPr>
          <w:rFonts w:eastAsia="Arial Unicode MS" w:cs="Arial"/>
          <w:kern w:val="2"/>
        </w:rPr>
        <w:t>12.01-5</w:t>
      </w:r>
      <w:r w:rsidR="0030406C">
        <w:rPr>
          <w:rFonts w:eastAsia="Arial Unicode MS" w:cs="Arial"/>
          <w:kern w:val="2"/>
          <w:lang w:val="sr-Cyrl-RS"/>
        </w:rPr>
        <w:t>18332</w:t>
      </w:r>
      <w:r w:rsidR="007F2263">
        <w:rPr>
          <w:rFonts w:eastAsia="Arial Unicode MS" w:cs="Arial"/>
          <w:kern w:val="2"/>
        </w:rPr>
        <w:t>/5</w:t>
      </w:r>
      <w:r w:rsidRPr="008377FF">
        <w:rPr>
          <w:rFonts w:eastAsia="Arial Unicode MS" w:cs="Arial"/>
          <w:kern w:val="2"/>
          <w:lang w:val="ru-RU"/>
        </w:rPr>
        <w:t>-1</w:t>
      </w:r>
      <w:r w:rsidR="00210557" w:rsidRPr="008377FF">
        <w:rPr>
          <w:rFonts w:eastAsia="Arial Unicode MS" w:cs="Arial"/>
          <w:kern w:val="2"/>
          <w:lang w:val="ru-RU"/>
        </w:rPr>
        <w:t>6</w:t>
      </w:r>
      <w:r w:rsidRPr="008377FF">
        <w:rPr>
          <w:rFonts w:eastAsia="Arial Unicode MS" w:cs="Arial"/>
          <w:kern w:val="2"/>
          <w:lang w:val="ru-RU"/>
        </w:rPr>
        <w:t xml:space="preserve"> од </w:t>
      </w:r>
      <w:r w:rsidR="00EC2F36" w:rsidRPr="008377FF">
        <w:rPr>
          <w:rFonts w:eastAsia="Arial Unicode MS" w:cs="Arial"/>
          <w:kern w:val="2"/>
          <w:lang w:val="ru-RU"/>
        </w:rPr>
        <w:t>__.</w:t>
      </w:r>
      <w:r w:rsidR="005C6920" w:rsidRPr="008377FF">
        <w:rPr>
          <w:rFonts w:eastAsia="Arial Unicode MS" w:cs="Arial"/>
          <w:kern w:val="2"/>
          <w:lang w:val="ru-RU"/>
        </w:rPr>
        <w:t>__</w:t>
      </w:r>
      <w:r w:rsidR="00EC2F36" w:rsidRPr="008377FF">
        <w:rPr>
          <w:rFonts w:eastAsia="Arial Unicode MS" w:cs="Arial"/>
          <w:kern w:val="2"/>
          <w:lang w:val="ru-RU"/>
        </w:rPr>
        <w:t>.</w:t>
      </w:r>
      <w:r w:rsidR="00413BCE" w:rsidRPr="008377FF">
        <w:rPr>
          <w:rFonts w:eastAsia="Arial Unicode MS" w:cs="Arial"/>
          <w:kern w:val="2"/>
          <w:lang w:val="ru-RU"/>
        </w:rPr>
        <w:t>201</w:t>
      </w:r>
      <w:r w:rsidR="007F2263">
        <w:rPr>
          <w:rFonts w:eastAsia="Arial Unicode MS" w:cs="Arial"/>
          <w:kern w:val="2"/>
          <w:lang w:val="sr-Latn-RS"/>
        </w:rPr>
        <w:t>__</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810481" w:rsidP="000C50A0">
      <w:pPr>
        <w:spacing w:before="0"/>
        <w:jc w:val="center"/>
        <w:rPr>
          <w:rFonts w:cs="Arial"/>
          <w:lang w:val="ru-RU"/>
        </w:rPr>
      </w:pPr>
      <w:r>
        <w:rPr>
          <w:rFonts w:cs="Arial"/>
        </w:rPr>
        <w:t>O</w:t>
      </w:r>
      <w:r>
        <w:rPr>
          <w:rFonts w:cs="Arial"/>
          <w:lang w:val="sr-Cyrl-RS"/>
        </w:rPr>
        <w:t>бреновац</w:t>
      </w:r>
      <w:r w:rsidR="00EB2566" w:rsidRPr="008377FF">
        <w:rPr>
          <w:rFonts w:cs="Arial"/>
          <w:lang w:val="ru-RU"/>
        </w:rPr>
        <w:t>,</w:t>
      </w:r>
      <w:r>
        <w:rPr>
          <w:rFonts w:cs="Arial"/>
          <w:lang w:val="ru-RU"/>
        </w:rPr>
        <w:t xml:space="preserve"> </w:t>
      </w:r>
      <w:r w:rsidR="001F62BF" w:rsidRPr="008377FF">
        <w:rPr>
          <w:rFonts w:cs="Arial"/>
          <w:lang w:val="ru-RU"/>
        </w:rPr>
        <w:t>201</w:t>
      </w:r>
      <w:r w:rsidR="00210557" w:rsidRPr="008377FF">
        <w:rPr>
          <w:rFonts w:cs="Arial"/>
          <w:lang w:val="ru-RU"/>
        </w:rPr>
        <w:t>6</w:t>
      </w:r>
      <w:r w:rsidR="000C23E5">
        <w:rPr>
          <w:rFonts w:cs="Arial"/>
          <w:lang w:val="ru-RU"/>
        </w:rPr>
        <w:t>.</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EE62BE">
        <w:rPr>
          <w:rFonts w:eastAsia="TimesNewRomanPSMT" w:cs="Arial"/>
          <w:color w:val="000000"/>
          <w:kern w:val="2"/>
          <w:lang w:val="ru-RU"/>
        </w:rPr>
        <w:t xml:space="preserve"> </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E62BE">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7F2263">
        <w:rPr>
          <w:rFonts w:eastAsia="Arial Unicode MS" w:cs="Arial"/>
          <w:color w:val="000000"/>
          <w:kern w:val="2"/>
        </w:rPr>
        <w:t>12.01-</w:t>
      </w:r>
      <w:r w:rsidR="0030406C">
        <w:rPr>
          <w:rFonts w:eastAsia="Arial Unicode MS" w:cs="Arial"/>
          <w:kern w:val="2"/>
        </w:rPr>
        <w:t>5</w:t>
      </w:r>
      <w:r w:rsidR="0030406C">
        <w:rPr>
          <w:rFonts w:eastAsia="Arial Unicode MS" w:cs="Arial"/>
          <w:kern w:val="2"/>
          <w:lang w:val="sr-Cyrl-RS"/>
        </w:rPr>
        <w:t>18332</w:t>
      </w:r>
      <w:r w:rsidR="007F2263">
        <w:rPr>
          <w:rFonts w:eastAsia="Arial Unicode MS" w:cs="Arial"/>
          <w:color w:val="000000"/>
          <w:kern w:val="2"/>
        </w:rPr>
        <w:t>/2</w:t>
      </w:r>
      <w:r w:rsidR="007F2263" w:rsidRPr="007F2263">
        <w:rPr>
          <w:rFonts w:eastAsia="Arial Unicode MS" w:cs="Arial"/>
          <w:color w:val="000000"/>
          <w:kern w:val="2"/>
        </w:rPr>
        <w:t xml:space="preserve">-16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3E4E17">
        <w:rPr>
          <w:rFonts w:eastAsia="Arial Unicode MS" w:cs="Arial"/>
          <w:color w:val="000000"/>
          <w:kern w:val="2"/>
        </w:rPr>
        <w:t xml:space="preserve"> </w:t>
      </w:r>
      <w:r w:rsidR="00612C09">
        <w:rPr>
          <w:rFonts w:eastAsia="Arial Unicode MS" w:cs="Arial"/>
          <w:color w:val="000000"/>
          <w:kern w:val="2"/>
          <w:lang w:val="sr-Cyrl-RS"/>
        </w:rPr>
        <w:t>26</w:t>
      </w:r>
      <w:r w:rsidR="00612C09">
        <w:rPr>
          <w:rFonts w:eastAsia="Arial Unicode MS" w:cs="Arial"/>
          <w:color w:val="000000"/>
          <w:kern w:val="2"/>
        </w:rPr>
        <w:t>.</w:t>
      </w:r>
      <w:r w:rsidR="00612C09">
        <w:rPr>
          <w:rFonts w:eastAsia="Arial Unicode MS" w:cs="Arial"/>
          <w:color w:val="000000"/>
          <w:kern w:val="2"/>
          <w:lang w:val="sr-Cyrl-RS"/>
        </w:rPr>
        <w:t>12</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612C09">
        <w:rPr>
          <w:rFonts w:eastAsia="Arial Unicode MS" w:cs="Arial"/>
          <w:color w:val="000000"/>
          <w:kern w:val="2"/>
          <w:lang w:val="sr-Cyrl-RS"/>
        </w:rPr>
        <w:t>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године и Решења о образовању комисије за јавну набавку број </w:t>
      </w:r>
      <w:r w:rsidR="007F2263" w:rsidRPr="007F2263">
        <w:rPr>
          <w:rFonts w:eastAsia="Arial Unicode MS" w:cs="Arial"/>
          <w:color w:val="000000"/>
          <w:kern w:val="2"/>
        </w:rPr>
        <w:t>12.01-</w:t>
      </w:r>
      <w:r w:rsidR="0030406C">
        <w:rPr>
          <w:rFonts w:eastAsia="Arial Unicode MS" w:cs="Arial"/>
          <w:kern w:val="2"/>
        </w:rPr>
        <w:t>5</w:t>
      </w:r>
      <w:r w:rsidR="0030406C">
        <w:rPr>
          <w:rFonts w:eastAsia="Arial Unicode MS" w:cs="Arial"/>
          <w:kern w:val="2"/>
          <w:lang w:val="sr-Cyrl-RS"/>
        </w:rPr>
        <w:t>18332</w:t>
      </w:r>
      <w:r w:rsidR="0030406C">
        <w:rPr>
          <w:rFonts w:eastAsia="Arial Unicode MS" w:cs="Arial"/>
          <w:color w:val="000000"/>
          <w:kern w:val="2"/>
        </w:rPr>
        <w:t>/</w:t>
      </w:r>
      <w:r w:rsidR="0030406C">
        <w:rPr>
          <w:rFonts w:eastAsia="Arial Unicode MS" w:cs="Arial"/>
          <w:color w:val="000000"/>
          <w:kern w:val="2"/>
          <w:lang w:val="sr-Cyrl-RS"/>
        </w:rPr>
        <w:t>3</w:t>
      </w:r>
      <w:r w:rsidR="007F2263" w:rsidRPr="007F2263">
        <w:rPr>
          <w:rFonts w:eastAsia="Arial Unicode MS" w:cs="Arial"/>
          <w:color w:val="000000"/>
          <w:kern w:val="2"/>
        </w:rPr>
        <w:t xml:space="preserve">-16 </w:t>
      </w:r>
      <w:r w:rsidR="00612C09">
        <w:rPr>
          <w:rFonts w:eastAsia="Arial Unicode MS" w:cs="Arial"/>
          <w:color w:val="000000"/>
          <w:kern w:val="2"/>
        </w:rPr>
        <w:t xml:space="preserve">oд </w:t>
      </w:r>
      <w:r w:rsidR="00612C09">
        <w:rPr>
          <w:rFonts w:eastAsia="Arial Unicode MS" w:cs="Arial"/>
          <w:color w:val="000000"/>
          <w:kern w:val="2"/>
          <w:lang w:val="sr-Cyrl-RS"/>
        </w:rPr>
        <w:t>26</w:t>
      </w:r>
      <w:r w:rsidR="00612C09">
        <w:rPr>
          <w:rFonts w:eastAsia="Arial Unicode MS" w:cs="Arial"/>
          <w:color w:val="000000"/>
          <w:kern w:val="2"/>
        </w:rPr>
        <w:t>.</w:t>
      </w:r>
      <w:r w:rsidR="00612C09">
        <w:rPr>
          <w:rFonts w:eastAsia="Arial Unicode MS" w:cs="Arial"/>
          <w:color w:val="000000"/>
          <w:kern w:val="2"/>
          <w:lang w:val="sr-Cyrl-RS"/>
        </w:rPr>
        <w:t>12</w:t>
      </w:r>
      <w:r w:rsidR="00612C09">
        <w:rPr>
          <w:rFonts w:eastAsia="Arial Unicode MS" w:cs="Arial"/>
          <w:color w:val="000000"/>
          <w:kern w:val="2"/>
        </w:rPr>
        <w:t>.201</w:t>
      </w:r>
      <w:r w:rsidR="00612C09">
        <w:rPr>
          <w:rFonts w:eastAsia="Arial Unicode MS" w:cs="Arial"/>
          <w:color w:val="000000"/>
          <w:kern w:val="2"/>
          <w:lang w:val="sr-Cyrl-RS"/>
        </w:rPr>
        <w:t>6</w:t>
      </w:r>
      <w:r w:rsidR="003E4E17" w:rsidRPr="003E4E17">
        <w:rPr>
          <w:rFonts w:eastAsia="Arial Unicode MS" w:cs="Arial"/>
          <w:color w:val="000000"/>
          <w:kern w:val="2"/>
        </w:rPr>
        <w:t>.године</w:t>
      </w:r>
      <w:r w:rsidR="00261778" w:rsidRPr="008377FF">
        <w:rPr>
          <w:rFonts w:eastAsia="Arial Unicode MS" w:cs="Arial"/>
          <w:color w:val="000000"/>
          <w:kern w:val="2"/>
          <w:lang w:val="ru-RU"/>
        </w:rPr>
        <w:t xml:space="preserve">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9" w:name="_Toc441215599"/>
      <w:bookmarkStart w:id="10" w:name="_Toc441651538"/>
      <w:bookmarkStart w:id="11" w:name="_Toc442559875"/>
      <w:r w:rsidRPr="008377FF">
        <w:rPr>
          <w:b/>
        </w:rPr>
        <w:t xml:space="preserve">за јавну набавку </w:t>
      </w:r>
      <w:r w:rsidR="00873EBD" w:rsidRPr="008377FF">
        <w:rPr>
          <w:b/>
        </w:rPr>
        <w:t>радова</w:t>
      </w:r>
      <w:r w:rsidRPr="008377FF">
        <w:rPr>
          <w:b/>
        </w:rPr>
        <w:t xml:space="preserve"> бр.</w:t>
      </w:r>
      <w:bookmarkEnd w:id="9"/>
      <w:bookmarkEnd w:id="10"/>
      <w:bookmarkEnd w:id="11"/>
      <w:r w:rsidR="0030406C">
        <w:rPr>
          <w:rFonts w:cs="Arial"/>
          <w:b/>
        </w:rPr>
        <w:t>JН/3000/1</w:t>
      </w:r>
      <w:r w:rsidR="0030406C">
        <w:rPr>
          <w:rFonts w:cs="Arial"/>
          <w:b/>
          <w:lang w:val="sr-Cyrl-RS"/>
        </w:rPr>
        <w:t>697</w:t>
      </w:r>
      <w:r w:rsidR="0030406C">
        <w:rPr>
          <w:rFonts w:cs="Arial"/>
          <w:b/>
        </w:rPr>
        <w:t>/2016 (19</w:t>
      </w:r>
      <w:r w:rsidR="0030406C">
        <w:rPr>
          <w:rFonts w:cs="Arial"/>
          <w:b/>
          <w:lang w:val="sr-Cyrl-RS"/>
        </w:rPr>
        <w:t>20</w:t>
      </w:r>
      <w:r w:rsidR="003E4E17" w:rsidRPr="003E4E17">
        <w:rPr>
          <w:rFonts w:cs="Arial"/>
          <w:b/>
        </w:rPr>
        <w:t>/2016)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30406C">
        <w:rPr>
          <w:sz w:val="22"/>
          <w:szCs w:val="22"/>
          <w:lang w:val="sr-Cyrl-RS"/>
        </w:rPr>
        <w:t xml:space="preserve"> </w:t>
      </w:r>
      <w:r w:rsidRPr="008377FF">
        <w:rPr>
          <w:sz w:val="22"/>
          <w:szCs w:val="22"/>
          <w:lang w:val="de-DE"/>
        </w:rPr>
        <w:t>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232"/>
        <w:gridCol w:w="1152"/>
      </w:tblGrid>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1152" w:type="dxa"/>
          </w:tcPr>
          <w:p w:rsidR="00C62AA7" w:rsidRPr="00EE62BE" w:rsidRDefault="00612C09" w:rsidP="004C3B38">
            <w:pPr>
              <w:tabs>
                <w:tab w:val="left" w:pos="360"/>
                <w:tab w:val="left" w:pos="567"/>
                <w:tab w:val="right" w:leader="dot" w:pos="9639"/>
              </w:tabs>
              <w:jc w:val="center"/>
              <w:rPr>
                <w:lang w:val="sr-Cyrl-RS"/>
              </w:rPr>
            </w:pPr>
            <w:r>
              <w:rPr>
                <w:lang w:val="sr-Cyrl-RS"/>
              </w:rPr>
              <w:t>3</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1152" w:type="dxa"/>
          </w:tcPr>
          <w:p w:rsidR="00C62AA7" w:rsidRPr="00EE62BE" w:rsidRDefault="00612C09" w:rsidP="004C3B38">
            <w:pPr>
              <w:tabs>
                <w:tab w:val="left" w:pos="360"/>
                <w:tab w:val="left" w:pos="567"/>
                <w:tab w:val="right" w:leader="dot" w:pos="9639"/>
              </w:tabs>
              <w:jc w:val="center"/>
              <w:rPr>
                <w:lang w:val="sr-Cyrl-RS"/>
              </w:rPr>
            </w:pPr>
            <w:r>
              <w:rPr>
                <w:lang w:val="sr-Cyrl-RS"/>
              </w:rPr>
              <w:t>3</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1152" w:type="dxa"/>
          </w:tcPr>
          <w:p w:rsidR="00C62AA7" w:rsidRPr="00EE62BE" w:rsidRDefault="00612C09" w:rsidP="004C3B38">
            <w:pPr>
              <w:tabs>
                <w:tab w:val="left" w:pos="360"/>
                <w:tab w:val="left" w:pos="567"/>
                <w:tab w:val="right" w:leader="dot" w:pos="9639"/>
              </w:tabs>
              <w:jc w:val="center"/>
              <w:rPr>
                <w:lang w:val="sr-Cyrl-RS"/>
              </w:rPr>
            </w:pPr>
            <w:r>
              <w:rPr>
                <w:lang w:val="sr-Cyrl-RS"/>
              </w:rPr>
              <w:t>4-25</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1152" w:type="dxa"/>
          </w:tcPr>
          <w:p w:rsidR="00C62AA7" w:rsidRPr="00EE62BE" w:rsidRDefault="00612C09" w:rsidP="004C3B38">
            <w:pPr>
              <w:tabs>
                <w:tab w:val="left" w:pos="360"/>
                <w:tab w:val="left" w:pos="567"/>
                <w:tab w:val="right" w:leader="dot" w:pos="9639"/>
              </w:tabs>
              <w:jc w:val="center"/>
              <w:rPr>
                <w:lang w:val="sr-Cyrl-RS"/>
              </w:rPr>
            </w:pPr>
            <w:r>
              <w:rPr>
                <w:lang w:val="sr-Cyrl-RS"/>
              </w:rPr>
              <w:t>26-32</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1152" w:type="dxa"/>
          </w:tcPr>
          <w:p w:rsidR="00C62AA7" w:rsidRPr="00EE62BE" w:rsidRDefault="00612C09" w:rsidP="004C3B38">
            <w:pPr>
              <w:tabs>
                <w:tab w:val="left" w:pos="360"/>
                <w:tab w:val="left" w:pos="567"/>
                <w:tab w:val="right" w:leader="dot" w:pos="9639"/>
              </w:tabs>
              <w:jc w:val="center"/>
              <w:rPr>
                <w:lang w:val="sr-Cyrl-RS"/>
              </w:rPr>
            </w:pPr>
            <w:r>
              <w:rPr>
                <w:lang w:val="sr-Cyrl-RS"/>
              </w:rPr>
              <w:t>32-33</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1152" w:type="dxa"/>
          </w:tcPr>
          <w:p w:rsidR="00C62AA7" w:rsidRPr="00EE62BE" w:rsidRDefault="00612C09" w:rsidP="004C3B38">
            <w:pPr>
              <w:tabs>
                <w:tab w:val="left" w:pos="360"/>
                <w:tab w:val="left" w:pos="567"/>
                <w:tab w:val="right" w:leader="dot" w:pos="9639"/>
              </w:tabs>
              <w:jc w:val="center"/>
              <w:rPr>
                <w:lang w:val="sr-Cyrl-RS"/>
              </w:rPr>
            </w:pPr>
            <w:r>
              <w:rPr>
                <w:lang w:val="sr-Cyrl-RS"/>
              </w:rPr>
              <w:t>34-49</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232" w:type="dxa"/>
          </w:tcPr>
          <w:p w:rsidR="00C62AA7" w:rsidRPr="008377FF" w:rsidRDefault="00C62AA7" w:rsidP="00EE62BE">
            <w:pPr>
              <w:tabs>
                <w:tab w:val="left" w:pos="360"/>
                <w:tab w:val="left" w:pos="567"/>
                <w:tab w:val="right" w:leader="dot" w:pos="9639"/>
              </w:tabs>
              <w:rPr>
                <w:rFonts w:cs="Arial"/>
              </w:rPr>
            </w:pPr>
            <w:r w:rsidRPr="008377FF">
              <w:rPr>
                <w:rFonts w:cs="Arial"/>
              </w:rPr>
              <w:t>Обрасци</w:t>
            </w:r>
            <w:r w:rsidR="00EE62BE">
              <w:rPr>
                <w:rFonts w:cs="Arial"/>
                <w:lang w:val="sr-Cyrl-RS"/>
              </w:rPr>
              <w:t>(1-7) и прилози</w:t>
            </w:r>
            <w:r w:rsidR="003E4E17">
              <w:rPr>
                <w:rFonts w:cs="Arial"/>
              </w:rPr>
              <w:t xml:space="preserve"> (</w:t>
            </w:r>
            <w:r w:rsidRPr="008377FF">
              <w:rPr>
                <w:rFonts w:cs="Arial"/>
              </w:rPr>
              <w:t xml:space="preserve">1 - </w:t>
            </w:r>
            <w:r w:rsidR="00EE62BE">
              <w:rPr>
                <w:rFonts w:cs="Arial"/>
                <w:lang w:val="sr-Cyrl-RS"/>
              </w:rPr>
              <w:t>4</w:t>
            </w:r>
            <w:r w:rsidRPr="008377FF">
              <w:rPr>
                <w:rFonts w:cs="Arial"/>
              </w:rPr>
              <w:t>)</w:t>
            </w:r>
          </w:p>
        </w:tc>
        <w:tc>
          <w:tcPr>
            <w:tcW w:w="1152" w:type="dxa"/>
          </w:tcPr>
          <w:p w:rsidR="00C62AA7" w:rsidRPr="00EE62BE" w:rsidRDefault="00612C09" w:rsidP="004C3B38">
            <w:pPr>
              <w:tabs>
                <w:tab w:val="left" w:pos="360"/>
                <w:tab w:val="left" w:pos="567"/>
                <w:tab w:val="right" w:leader="dot" w:pos="9639"/>
              </w:tabs>
              <w:jc w:val="center"/>
              <w:rPr>
                <w:lang w:val="sr-Cyrl-RS"/>
              </w:rPr>
            </w:pPr>
            <w:r>
              <w:rPr>
                <w:lang w:val="sr-Cyrl-RS"/>
              </w:rPr>
              <w:t>50-98</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1152" w:type="dxa"/>
          </w:tcPr>
          <w:p w:rsidR="00C62AA7" w:rsidRPr="00EE62BE" w:rsidRDefault="00612C09" w:rsidP="00DD129A">
            <w:pPr>
              <w:tabs>
                <w:tab w:val="left" w:pos="360"/>
                <w:tab w:val="left" w:pos="567"/>
                <w:tab w:val="right" w:leader="dot" w:pos="9639"/>
              </w:tabs>
              <w:jc w:val="center"/>
              <w:rPr>
                <w:lang w:val="sr-Cyrl-RS"/>
              </w:rPr>
            </w:pPr>
            <w:r>
              <w:rPr>
                <w:lang w:val="sr-Cyrl-RS"/>
              </w:rPr>
              <w:t>99-122</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612C09">
        <w:rPr>
          <w:rFonts w:cs="Arial"/>
          <w:bCs/>
          <w:noProof/>
          <w:lang w:val="sr-Cyrl-CS"/>
        </w:rPr>
        <w:t>122</w:t>
      </w:r>
      <w:bookmarkStart w:id="12" w:name="_GoBack"/>
      <w:bookmarkEnd w:id="12"/>
    </w:p>
    <w:p w:rsidR="001853E1" w:rsidRPr="008377FF" w:rsidRDefault="001853E1" w:rsidP="000C50A0">
      <w:pPr>
        <w:pStyle w:val="BodyText"/>
        <w:spacing w:before="0"/>
        <w:rPr>
          <w:rFonts w:cs="Arial"/>
          <w:sz w:val="22"/>
          <w:szCs w:val="22"/>
        </w:rPr>
      </w:pPr>
    </w:p>
    <w:p w:rsidR="00FA0E61" w:rsidRPr="008377FF" w:rsidRDefault="00473AD5" w:rsidP="00AD4CB9">
      <w:pPr>
        <w:pStyle w:val="Heading10"/>
        <w:numPr>
          <w:ilvl w:val="0"/>
          <w:numId w:val="16"/>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3E4E17">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3E4E17">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651319"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3E4E17">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3E4E17">
        <w:trPr>
          <w:trHeight w:val="575"/>
        </w:trPr>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1418EA" w:rsidRDefault="004276AD" w:rsidP="001418EA">
            <w:pPr>
              <w:pStyle w:val="Title"/>
              <w:spacing w:before="0"/>
              <w:jc w:val="both"/>
              <w:rPr>
                <w:rFonts w:cs="Arial"/>
                <w:b w:val="0"/>
                <w:sz w:val="22"/>
                <w:szCs w:val="22"/>
              </w:rPr>
            </w:pPr>
            <w:bookmarkStart w:id="16" w:name="_Toc442559877"/>
            <w:r w:rsidRPr="001418EA">
              <w:rPr>
                <w:rFonts w:cs="Arial"/>
                <w:b w:val="0"/>
              </w:rPr>
              <w:t xml:space="preserve">Набавка </w:t>
            </w:r>
            <w:r w:rsidR="00873EBD" w:rsidRPr="001418EA">
              <w:rPr>
                <w:rFonts w:cs="Arial"/>
                <w:b w:val="0"/>
              </w:rPr>
              <w:t>радова</w:t>
            </w:r>
            <w:r w:rsidRPr="001418EA">
              <w:rPr>
                <w:rFonts w:cs="Arial"/>
                <w:b w:val="0"/>
              </w:rPr>
              <w:t xml:space="preserve">: </w:t>
            </w:r>
            <w:r w:rsidR="0030406C" w:rsidRPr="0030406C">
              <w:rPr>
                <w:rFonts w:cs="Arial"/>
                <w:b w:val="0"/>
                <w:sz w:val="22"/>
                <w:szCs w:val="22"/>
                <w:lang w:val="ru-RU"/>
              </w:rPr>
              <w:t>Земљани, бетонски, армирачки, зидарски, тесарски, подополагачки, стаклорезачки, водоинсталатерски и други грађевински и грађевинско-занатски радови у 2017г, ТЕНТ А</w:t>
            </w:r>
            <w:bookmarkEnd w:id="16"/>
          </w:p>
        </w:tc>
      </w:tr>
      <w:tr w:rsidR="002E12CC" w:rsidRPr="008377FF" w:rsidTr="003E4E17">
        <w:trPr>
          <w:trHeight w:val="995"/>
        </w:trPr>
        <w:tc>
          <w:tcPr>
            <w:tcW w:w="3032" w:type="dxa"/>
            <w:shd w:val="clear" w:color="auto" w:fill="auto"/>
            <w:vAlign w:val="center"/>
          </w:tcPr>
          <w:p w:rsidR="002E12CC" w:rsidRPr="000C23E5" w:rsidRDefault="002E12CC" w:rsidP="003E4E17">
            <w:pPr>
              <w:autoSpaceDE w:val="0"/>
              <w:autoSpaceDN w:val="0"/>
              <w:adjustRightInd w:val="0"/>
              <w:jc w:val="center"/>
              <w:rPr>
                <w:rFonts w:eastAsia="TimesNewRomanPSMT" w:cs="Arial"/>
                <w:bCs/>
              </w:rPr>
            </w:pPr>
            <w:r w:rsidRPr="000C23E5">
              <w:rPr>
                <w:rFonts w:cs="Arial"/>
              </w:rPr>
              <w:t>Опис сваке партије</w:t>
            </w:r>
          </w:p>
        </w:tc>
        <w:tc>
          <w:tcPr>
            <w:tcW w:w="6213" w:type="dxa"/>
            <w:shd w:val="clear" w:color="auto" w:fill="auto"/>
            <w:vAlign w:val="center"/>
          </w:tcPr>
          <w:p w:rsidR="000C23E5" w:rsidRDefault="000C23E5" w:rsidP="000C23E5">
            <w:pPr>
              <w:pStyle w:val="ListParagraph"/>
              <w:widowControl w:val="0"/>
              <w:ind w:left="0"/>
              <w:jc w:val="center"/>
              <w:rPr>
                <w:rFonts w:ascii="Arial" w:hAnsi="Arial" w:cs="Arial"/>
                <w:lang w:val="sr-Cyrl-RS"/>
              </w:rPr>
            </w:pPr>
          </w:p>
          <w:p w:rsidR="002E12CC" w:rsidRPr="000C23E5" w:rsidRDefault="002E12CC" w:rsidP="000C23E5">
            <w:pPr>
              <w:pStyle w:val="ListParagraph"/>
              <w:widowControl w:val="0"/>
              <w:ind w:left="0"/>
              <w:jc w:val="center"/>
              <w:rPr>
                <w:rFonts w:ascii="Arial" w:hAnsi="Arial" w:cs="Arial"/>
                <w:lang w:val="sr-Cyrl-RS"/>
              </w:rPr>
            </w:pPr>
            <w:r w:rsidRPr="000C23E5">
              <w:rPr>
                <w:rFonts w:ascii="Arial" w:hAnsi="Arial" w:cs="Arial"/>
              </w:rPr>
              <w:t>Jавна набавка није обликована по партијама</w:t>
            </w:r>
          </w:p>
        </w:tc>
      </w:tr>
      <w:tr w:rsidR="004276AD" w:rsidRPr="008377FF" w:rsidTr="003E4E17">
        <w:trPr>
          <w:trHeight w:val="594"/>
        </w:trPr>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3E4E17">
        <w:trPr>
          <w:trHeight w:val="1057"/>
        </w:trPr>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p>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0C23E5" w:rsidRDefault="000C23E5" w:rsidP="008377FF">
            <w:pPr>
              <w:jc w:val="center"/>
              <w:rPr>
                <w:rFonts w:cs="Arial"/>
                <w:color w:val="00B0F0"/>
                <w:lang w:val="sr-Cyrl-RS"/>
              </w:rPr>
            </w:pPr>
            <w:r>
              <w:rPr>
                <w:rFonts w:cs="Arial"/>
                <w:lang w:val="sr-Cyrl-RS"/>
              </w:rPr>
              <w:t>Зоран Јововић</w:t>
            </w:r>
          </w:p>
          <w:p w:rsidR="008377FF" w:rsidRPr="008377FF" w:rsidRDefault="008377FF" w:rsidP="008377FF">
            <w:pPr>
              <w:jc w:val="center"/>
              <w:rPr>
                <w:rFonts w:cs="Arial"/>
              </w:rPr>
            </w:pPr>
            <w:r w:rsidRPr="008377FF">
              <w:rPr>
                <w:rFonts w:cs="Arial"/>
              </w:rPr>
              <w:t xml:space="preserve">e-mail: </w:t>
            </w:r>
            <w:hyperlink r:id="rId167" w:history="1">
              <w:r w:rsidR="002B3DFF" w:rsidRPr="00653BEA">
                <w:rPr>
                  <w:rStyle w:val="Hyperlink"/>
                  <w:rFonts w:cs="Arial"/>
                </w:rPr>
                <w:t>zoran.jovovic@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AD4CB9">
      <w:pPr>
        <w:pStyle w:val="Heading10"/>
        <w:numPr>
          <w:ilvl w:val="0"/>
          <w:numId w:val="16"/>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1418EA" w:rsidRDefault="002E12CC" w:rsidP="0032186E">
      <w:pPr>
        <w:spacing w:before="0"/>
        <w:rPr>
          <w:rFonts w:cs="Arial"/>
          <w:lang w:val="sr-Cyrl-RS" w:eastAsia="zh-CN"/>
        </w:rPr>
      </w:pPr>
      <w:r w:rsidRPr="008377FF">
        <w:rPr>
          <w:rFonts w:cs="Arial"/>
          <w:lang w:eastAsia="zh-CN"/>
        </w:rPr>
        <w:t xml:space="preserve">Опис предмета јавне набавке: </w:t>
      </w:r>
      <w:r w:rsidR="0030406C" w:rsidRPr="0030406C">
        <w:rPr>
          <w:rFonts w:cs="Arial"/>
          <w:b/>
          <w:lang w:val="ru-RU"/>
        </w:rPr>
        <w:t>Земљани, бетонски, армирачки, зидарски, тесарски, подополагачки, стаклорезачки, водоинсталатерски и други грађевински и грађевинско-занатски радови у 2017г, ТЕНТ А</w:t>
      </w:r>
    </w:p>
    <w:p w:rsidR="001418EA" w:rsidRPr="007F2263" w:rsidRDefault="002E12CC" w:rsidP="0032186E">
      <w:pPr>
        <w:spacing w:before="0"/>
        <w:rPr>
          <w:rFonts w:cs="Arial"/>
          <w:lang w:val="sr-Latn-RS" w:eastAsia="zh-CN"/>
        </w:rPr>
      </w:pPr>
      <w:r w:rsidRPr="008377FF">
        <w:rPr>
          <w:rFonts w:cs="Arial"/>
          <w:lang w:eastAsia="zh-CN"/>
        </w:rPr>
        <w:t>Назив из општег речника набавке:</w:t>
      </w:r>
      <w:r w:rsidR="002B3DFF" w:rsidRPr="002B3DFF">
        <w:rPr>
          <w:rFonts w:cs="Arial"/>
          <w:lang w:val="ru-RU"/>
        </w:rPr>
        <w:t xml:space="preserve"> </w:t>
      </w:r>
      <w:r w:rsidR="007F2263">
        <w:rPr>
          <w:rFonts w:cs="Arial"/>
          <w:lang w:val="ru-RU"/>
        </w:rPr>
        <w:t>ремонтни и санациони радови</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7F2263" w:rsidRPr="007F2263">
        <w:rPr>
          <w:rFonts w:cs="Arial"/>
          <w:lang w:val="ru-RU"/>
        </w:rPr>
        <w:t>45453000.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Pr="007312C5" w:rsidRDefault="00F53D77" w:rsidP="0032186E">
      <w:pPr>
        <w:spacing w:before="0"/>
        <w:rPr>
          <w:rFonts w:cs="Arial"/>
          <w:lang w:val="sr-Cyrl-RS" w:eastAsia="zh-CN"/>
        </w:rPr>
      </w:pPr>
    </w:p>
    <w:p w:rsidR="003279BE" w:rsidRPr="00CF416F" w:rsidRDefault="00DB369C" w:rsidP="00CF416F">
      <w:pPr>
        <w:pStyle w:val="Heading10"/>
        <w:numPr>
          <w:ilvl w:val="0"/>
          <w:numId w:val="16"/>
        </w:numPr>
        <w:jc w:val="both"/>
        <w:rPr>
          <w:rFonts w:cs="Arial"/>
        </w:rPr>
      </w:pPr>
      <w:r w:rsidRPr="008377FF">
        <w:rPr>
          <w:rFonts w:cs="Arial"/>
        </w:rPr>
        <w:lastRenderedPageBreak/>
        <w:t>ТЕХНИЧК</w:t>
      </w:r>
      <w:r w:rsidR="0032186E" w:rsidRPr="008377FF">
        <w:rPr>
          <w:rFonts w:cs="Arial"/>
        </w:rPr>
        <w:t>А</w:t>
      </w:r>
      <w:r w:rsidR="002B3DFF">
        <w:rPr>
          <w:rFonts w:cs="Arial"/>
          <w:lang w:val="en-US"/>
        </w:rPr>
        <w:t xml:space="preserve"> </w:t>
      </w:r>
      <w:r w:rsidR="0032186E" w:rsidRPr="008377FF">
        <w:rPr>
          <w:rFonts w:cs="Arial"/>
        </w:rPr>
        <w:t>СПЕЦИФИКАЦИЈА</w:t>
      </w:r>
      <w:bookmarkEnd w:id="17"/>
    </w:p>
    <w:p w:rsidR="00CF416F" w:rsidRPr="00CF416F" w:rsidRDefault="00CF416F" w:rsidP="00CF416F">
      <w:pPr>
        <w:tabs>
          <w:tab w:val="right" w:pos="10255"/>
        </w:tabs>
        <w:jc w:val="left"/>
        <w:rPr>
          <w:rFonts w:cs="Arial"/>
          <w:b/>
        </w:rPr>
      </w:pPr>
      <w:r w:rsidRPr="00E728EB">
        <w:rPr>
          <w:rFonts w:cs="Arial"/>
          <w:b/>
          <w:lang w:val="sr-Cyrl-CS"/>
        </w:rPr>
        <w:t>Технички о</w:t>
      </w:r>
      <w:r w:rsidRPr="00E728EB">
        <w:rPr>
          <w:rFonts w:cs="Arial"/>
          <w:b/>
        </w:rPr>
        <w:t>пис набавке</w:t>
      </w:r>
      <w:r>
        <w:rPr>
          <w:rFonts w:cs="Arial"/>
          <w:b/>
          <w:lang w:val="sr-Cyrl-RS"/>
        </w:rPr>
        <w:t xml:space="preserve"> </w:t>
      </w:r>
      <w:r w:rsidRPr="00E728EB">
        <w:rPr>
          <w:rFonts w:cs="Arial"/>
          <w:b/>
          <w:lang w:val="sr-Cyrl-CS"/>
        </w:rPr>
        <w:t xml:space="preserve">по ЗСУ број: </w:t>
      </w:r>
      <w:r>
        <w:rPr>
          <w:rFonts w:cs="Arial"/>
          <w:b/>
          <w:lang w:val="sr-Cyrl-CS"/>
        </w:rPr>
        <w:t>1920</w:t>
      </w:r>
      <w:r w:rsidRPr="00E728EB">
        <w:rPr>
          <w:rFonts w:cs="Arial"/>
          <w:b/>
          <w:lang w:val="sr-Cyrl-CS"/>
        </w:rPr>
        <w:t>/201</w:t>
      </w:r>
      <w:r>
        <w:rPr>
          <w:rFonts w:cs="Arial"/>
          <w:b/>
          <w:lang w:val="sr-Cyrl-CS"/>
        </w:rPr>
        <w:t>6</w:t>
      </w:r>
    </w:p>
    <w:p w:rsidR="00CF416F" w:rsidRPr="00E728EB" w:rsidRDefault="00CF416F" w:rsidP="00CF416F">
      <w:pPr>
        <w:tabs>
          <w:tab w:val="right" w:pos="10255"/>
        </w:tabs>
        <w:rPr>
          <w:rFonts w:eastAsia="Calibri" w:cs="Arial"/>
          <w:b/>
          <w:lang w:val="sr-Cyrl-CS"/>
        </w:rPr>
      </w:pPr>
    </w:p>
    <w:p w:rsidR="00CF416F" w:rsidRPr="00E728EB" w:rsidRDefault="00CF416F" w:rsidP="00CF416F">
      <w:pPr>
        <w:tabs>
          <w:tab w:val="right" w:pos="10255"/>
        </w:tabs>
        <w:rPr>
          <w:rFonts w:cs="Arial"/>
          <w:lang w:val="sr-Latn-RS"/>
        </w:rPr>
      </w:pPr>
      <w:r w:rsidRPr="00E728EB">
        <w:rPr>
          <w:rFonts w:cs="Arial"/>
          <w:lang w:val="sr-Latn-RS"/>
        </w:rPr>
        <w:t>Грађевинских и грађевинско-занатских услуга на објектима ТЕНТ-А у 201</w:t>
      </w:r>
      <w:r>
        <w:rPr>
          <w:rFonts w:cs="Arial"/>
          <w:lang w:val="sr-Cyrl-RS"/>
        </w:rPr>
        <w:t>7</w:t>
      </w:r>
      <w:r w:rsidRPr="00E728EB">
        <w:rPr>
          <w:rFonts w:cs="Arial"/>
          <w:lang w:val="sr-Latn-RS"/>
        </w:rPr>
        <w:t>.</w:t>
      </w:r>
      <w:r>
        <w:rPr>
          <w:rFonts w:cs="Arial"/>
          <w:lang w:val="sr-Cyrl-RS"/>
        </w:rPr>
        <w:t xml:space="preserve"> </w:t>
      </w:r>
      <w:r w:rsidRPr="00E728EB">
        <w:rPr>
          <w:rFonts w:cs="Arial"/>
          <w:lang w:val="sr-Latn-RS"/>
        </w:rPr>
        <w:t>г</w:t>
      </w:r>
      <w:r>
        <w:rPr>
          <w:rFonts w:cs="Arial"/>
          <w:lang w:val="sr-Cyrl-RS"/>
        </w:rPr>
        <w:t>од. :</w:t>
      </w:r>
    </w:p>
    <w:p w:rsidR="00CF416F" w:rsidRDefault="00CF416F" w:rsidP="00CF416F">
      <w:pPr>
        <w:tabs>
          <w:tab w:val="right" w:pos="10255"/>
        </w:tabs>
        <w:rPr>
          <w:rFonts w:cs="Arial"/>
          <w:lang w:val="sr-Cyrl-RS"/>
        </w:rPr>
      </w:pPr>
    </w:p>
    <w:p w:rsidR="00CF416F" w:rsidRPr="00CD1506" w:rsidRDefault="00CF416F" w:rsidP="00CF416F">
      <w:pPr>
        <w:pStyle w:val="ListParagraph"/>
        <w:numPr>
          <w:ilvl w:val="0"/>
          <w:numId w:val="50"/>
        </w:numPr>
        <w:tabs>
          <w:tab w:val="right" w:pos="10255"/>
        </w:tabs>
        <w:spacing w:before="0"/>
        <w:rPr>
          <w:rFonts w:ascii="Arial" w:hAnsi="Arial" w:cs="Arial"/>
          <w:lang w:val="sr-Cyrl-RS"/>
        </w:rPr>
      </w:pPr>
      <w:r w:rsidRPr="00CD1506">
        <w:rPr>
          <w:rFonts w:ascii="Arial" w:hAnsi="Arial" w:cs="Arial"/>
          <w:lang w:val="sr-Latn-RS"/>
        </w:rPr>
        <w:t>Земљани радови</w:t>
      </w:r>
      <w:r w:rsidRPr="00CD1506">
        <w:rPr>
          <w:rFonts w:ascii="Arial" w:hAnsi="Arial" w:cs="Arial"/>
          <w:lang w:val="sr-Cyrl-RS"/>
        </w:rPr>
        <w:t xml:space="preserve"> - ручни и машински ископи,затрпавање материјалом из ископа,одвоз вишка земље на депонију.</w:t>
      </w:r>
    </w:p>
    <w:p w:rsidR="00CF416F" w:rsidRDefault="00CF416F" w:rsidP="00CF416F">
      <w:pPr>
        <w:tabs>
          <w:tab w:val="right" w:pos="10255"/>
        </w:tabs>
        <w:rPr>
          <w:rFonts w:cs="Arial"/>
          <w:lang w:val="sr-Cyrl-RS"/>
        </w:rPr>
      </w:pPr>
    </w:p>
    <w:p w:rsidR="00CF416F" w:rsidRPr="00CD1506" w:rsidRDefault="00CF416F" w:rsidP="00CF416F">
      <w:pPr>
        <w:pStyle w:val="ListParagraph"/>
        <w:numPr>
          <w:ilvl w:val="0"/>
          <w:numId w:val="50"/>
        </w:numPr>
        <w:tabs>
          <w:tab w:val="right" w:pos="10255"/>
        </w:tabs>
        <w:spacing w:before="0"/>
        <w:rPr>
          <w:rFonts w:ascii="Arial" w:hAnsi="Arial" w:cs="Arial"/>
          <w:lang w:val="sr-Cyrl-RS"/>
        </w:rPr>
      </w:pPr>
      <w:r w:rsidRPr="00CD1506">
        <w:rPr>
          <w:rFonts w:ascii="Arial" w:hAnsi="Arial" w:cs="Arial"/>
          <w:lang w:val="sr-Latn-RS"/>
        </w:rPr>
        <w:t>Бетонски радови</w:t>
      </w:r>
      <w:r w:rsidRPr="00CD1506">
        <w:rPr>
          <w:rFonts w:ascii="Arial" w:hAnsi="Arial" w:cs="Arial"/>
          <w:lang w:val="sr-Cyrl-RS"/>
        </w:rPr>
        <w:t xml:space="preserve"> - бетонирање плоча,греда,стубова,платоа,шахти итд.</w:t>
      </w:r>
    </w:p>
    <w:p w:rsidR="00CF416F" w:rsidRDefault="00CF416F" w:rsidP="00CF416F">
      <w:pPr>
        <w:tabs>
          <w:tab w:val="right" w:pos="10255"/>
        </w:tabs>
        <w:rPr>
          <w:rFonts w:cs="Arial"/>
          <w:lang w:val="sr-Cyrl-RS"/>
        </w:rPr>
      </w:pPr>
    </w:p>
    <w:p w:rsidR="00CF416F" w:rsidRPr="00CD1506" w:rsidRDefault="00CF416F" w:rsidP="00CF416F">
      <w:pPr>
        <w:pStyle w:val="ListParagraph"/>
        <w:numPr>
          <w:ilvl w:val="0"/>
          <w:numId w:val="50"/>
        </w:numPr>
        <w:tabs>
          <w:tab w:val="right" w:pos="10255"/>
        </w:tabs>
        <w:spacing w:before="0"/>
        <w:rPr>
          <w:rFonts w:ascii="Arial" w:hAnsi="Arial" w:cs="Arial"/>
          <w:lang w:val="sr-Cyrl-RS"/>
        </w:rPr>
      </w:pPr>
      <w:r w:rsidRPr="00CD1506">
        <w:rPr>
          <w:rFonts w:ascii="Arial" w:hAnsi="Arial" w:cs="Arial"/>
          <w:lang w:val="sr-Latn-RS"/>
        </w:rPr>
        <w:t>Армирачки радови</w:t>
      </w:r>
      <w:r w:rsidRPr="00CD1506">
        <w:rPr>
          <w:rFonts w:ascii="Arial" w:hAnsi="Arial" w:cs="Arial"/>
          <w:lang w:val="sr-Cyrl-RS"/>
        </w:rPr>
        <w:t xml:space="preserve"> - армирање бетонских елемената глатком,ребрастом и мрежастом арматуром.</w:t>
      </w:r>
    </w:p>
    <w:p w:rsidR="00CF416F" w:rsidRPr="00E728EB" w:rsidRDefault="00CF416F" w:rsidP="00CF416F">
      <w:pPr>
        <w:tabs>
          <w:tab w:val="right" w:pos="10255"/>
        </w:tabs>
        <w:rPr>
          <w:rFonts w:cs="Arial"/>
          <w:lang w:val="sr-Cyrl-RS"/>
        </w:rPr>
      </w:pPr>
    </w:p>
    <w:p w:rsidR="00CF416F" w:rsidRPr="00CD1506" w:rsidRDefault="00CF416F" w:rsidP="00CF416F">
      <w:pPr>
        <w:pStyle w:val="ListParagraph"/>
        <w:numPr>
          <w:ilvl w:val="0"/>
          <w:numId w:val="50"/>
        </w:numPr>
        <w:tabs>
          <w:tab w:val="right" w:pos="10255"/>
        </w:tabs>
        <w:spacing w:before="0"/>
        <w:rPr>
          <w:rFonts w:ascii="Arial" w:hAnsi="Arial" w:cs="Arial"/>
          <w:lang w:val="sr-Cyrl-RS"/>
        </w:rPr>
      </w:pPr>
      <w:r w:rsidRPr="00CD1506">
        <w:rPr>
          <w:rFonts w:ascii="Arial" w:hAnsi="Arial" w:cs="Arial"/>
          <w:lang w:val="sr-Latn-RS"/>
        </w:rPr>
        <w:t>Зидарски радови</w:t>
      </w:r>
      <w:r w:rsidRPr="00CD1506">
        <w:rPr>
          <w:rFonts w:ascii="Arial" w:hAnsi="Arial" w:cs="Arial"/>
          <w:lang w:val="sr-Cyrl-RS"/>
        </w:rPr>
        <w:t xml:space="preserve"> - израда преградних зидова од ГКП,малтерисање,зидање гитер опеком.</w:t>
      </w:r>
    </w:p>
    <w:p w:rsidR="00CF416F" w:rsidRPr="00E728EB" w:rsidRDefault="00CF416F" w:rsidP="00CF416F">
      <w:pPr>
        <w:tabs>
          <w:tab w:val="right" w:pos="10255"/>
        </w:tabs>
        <w:rPr>
          <w:rFonts w:cs="Arial"/>
          <w:lang w:val="sr-Cyrl-RS"/>
        </w:rPr>
      </w:pPr>
    </w:p>
    <w:p w:rsidR="00CF416F" w:rsidRPr="00CD1506" w:rsidRDefault="00CF416F" w:rsidP="00CF416F">
      <w:pPr>
        <w:pStyle w:val="ListParagraph"/>
        <w:numPr>
          <w:ilvl w:val="0"/>
          <w:numId w:val="50"/>
        </w:numPr>
        <w:tabs>
          <w:tab w:val="right" w:pos="10255"/>
        </w:tabs>
        <w:spacing w:before="0"/>
        <w:rPr>
          <w:rFonts w:ascii="Arial" w:hAnsi="Arial" w:cs="Arial"/>
          <w:lang w:val="sr-Cyrl-RS"/>
        </w:rPr>
      </w:pPr>
      <w:r w:rsidRPr="00CD1506">
        <w:rPr>
          <w:rFonts w:ascii="Arial" w:hAnsi="Arial" w:cs="Arial"/>
          <w:lang w:val="sr-Latn-RS"/>
        </w:rPr>
        <w:t>Радови са полимерним материјалима</w:t>
      </w:r>
      <w:r w:rsidRPr="00CD1506">
        <w:rPr>
          <w:rFonts w:ascii="Arial" w:hAnsi="Arial" w:cs="Arial"/>
          <w:lang w:val="sr-Cyrl-RS"/>
        </w:rPr>
        <w:t xml:space="preserve"> - израда водонепропусних равњајућих и завршних слојева,ињектирање пукотина.</w:t>
      </w:r>
    </w:p>
    <w:p w:rsidR="00CF416F" w:rsidRPr="00E728EB" w:rsidRDefault="00CF416F" w:rsidP="00CF416F">
      <w:pPr>
        <w:tabs>
          <w:tab w:val="right" w:pos="10255"/>
        </w:tabs>
        <w:rPr>
          <w:rFonts w:cs="Arial"/>
          <w:lang w:val="sr-Cyrl-RS"/>
        </w:rPr>
      </w:pPr>
    </w:p>
    <w:p w:rsidR="00CF416F" w:rsidRPr="00CD1506" w:rsidRDefault="00CF416F" w:rsidP="00CF416F">
      <w:pPr>
        <w:pStyle w:val="ListParagraph"/>
        <w:numPr>
          <w:ilvl w:val="0"/>
          <w:numId w:val="50"/>
        </w:numPr>
        <w:tabs>
          <w:tab w:val="right" w:pos="10255"/>
        </w:tabs>
        <w:spacing w:before="0"/>
        <w:ind w:right="-710"/>
        <w:rPr>
          <w:rFonts w:ascii="Arial" w:hAnsi="Arial" w:cs="Arial"/>
          <w:lang w:val="sr-Cyrl-RS"/>
        </w:rPr>
      </w:pPr>
      <w:r w:rsidRPr="00CD1506">
        <w:rPr>
          <w:rFonts w:ascii="Arial" w:hAnsi="Arial" w:cs="Arial"/>
          <w:lang w:val="sr-Latn-RS"/>
        </w:rPr>
        <w:t xml:space="preserve">Припремни радови , </w:t>
      </w:r>
      <w:r w:rsidRPr="00CD1506">
        <w:rPr>
          <w:rFonts w:ascii="Arial" w:hAnsi="Arial" w:cs="Arial"/>
          <w:lang w:val="sr-Cyrl-RS"/>
        </w:rPr>
        <w:t>р</w:t>
      </w:r>
      <w:r w:rsidRPr="00CD1506">
        <w:rPr>
          <w:rFonts w:ascii="Arial" w:hAnsi="Arial" w:cs="Arial"/>
          <w:lang w:val="sr-Latn-RS"/>
        </w:rPr>
        <w:t>адови на пробијању  и демонтажи грађевинских конструкција</w:t>
      </w:r>
      <w:r w:rsidRPr="00CD1506">
        <w:rPr>
          <w:rFonts w:ascii="Arial" w:hAnsi="Arial" w:cs="Arial"/>
          <w:lang w:val="sr-Cyrl-RS"/>
        </w:rPr>
        <w:t xml:space="preserve"> - штемање бетона,бушење рупа у бетону или опеци,сечење бетона,рушење зидова итд.</w:t>
      </w:r>
    </w:p>
    <w:p w:rsidR="00CF416F" w:rsidRDefault="00CF416F" w:rsidP="00CF416F">
      <w:pPr>
        <w:tabs>
          <w:tab w:val="right" w:pos="10255"/>
        </w:tabs>
        <w:rPr>
          <w:rFonts w:cs="Arial"/>
          <w:lang w:val="sr-Cyrl-RS"/>
        </w:rPr>
      </w:pPr>
    </w:p>
    <w:p w:rsidR="00CF416F" w:rsidRPr="00CD1506" w:rsidRDefault="00CF416F" w:rsidP="00CF416F">
      <w:pPr>
        <w:pStyle w:val="ListParagraph"/>
        <w:numPr>
          <w:ilvl w:val="0"/>
          <w:numId w:val="50"/>
        </w:numPr>
        <w:tabs>
          <w:tab w:val="right" w:pos="10255"/>
        </w:tabs>
        <w:spacing w:before="0"/>
        <w:jc w:val="left"/>
        <w:rPr>
          <w:rFonts w:ascii="Arial" w:hAnsi="Arial" w:cs="Arial"/>
          <w:lang w:val="sr-Cyrl-RS"/>
        </w:rPr>
      </w:pPr>
      <w:r w:rsidRPr="00CD1506">
        <w:rPr>
          <w:rFonts w:ascii="Arial" w:hAnsi="Arial" w:cs="Arial"/>
          <w:lang w:val="sr-Latn-RS"/>
        </w:rPr>
        <w:t>Столарски радови</w:t>
      </w:r>
      <w:r w:rsidRPr="00CD1506">
        <w:rPr>
          <w:rFonts w:ascii="Arial" w:hAnsi="Arial" w:cs="Arial"/>
          <w:lang w:val="sr-Cyrl-RS"/>
        </w:rPr>
        <w:t xml:space="preserve"> - поправка и замена столарије.</w:t>
      </w:r>
    </w:p>
    <w:p w:rsidR="00CF416F" w:rsidRDefault="00CF416F" w:rsidP="00CF416F">
      <w:pPr>
        <w:tabs>
          <w:tab w:val="right" w:pos="10255"/>
        </w:tabs>
        <w:ind w:right="-568"/>
        <w:rPr>
          <w:rFonts w:cs="Arial"/>
          <w:lang w:val="sr-Cyrl-RS"/>
        </w:rPr>
      </w:pPr>
    </w:p>
    <w:p w:rsidR="00CF416F" w:rsidRPr="00CD1506" w:rsidRDefault="00CF416F" w:rsidP="00CF416F">
      <w:pPr>
        <w:pStyle w:val="ListParagraph"/>
        <w:numPr>
          <w:ilvl w:val="0"/>
          <w:numId w:val="50"/>
        </w:numPr>
        <w:tabs>
          <w:tab w:val="right" w:pos="10255"/>
        </w:tabs>
        <w:spacing w:before="0"/>
        <w:ind w:right="-568"/>
        <w:jc w:val="left"/>
        <w:rPr>
          <w:rFonts w:ascii="Arial" w:hAnsi="Arial" w:cs="Arial"/>
          <w:lang w:val="sr-Cyrl-RS"/>
        </w:rPr>
      </w:pPr>
      <w:r w:rsidRPr="00CD1506">
        <w:rPr>
          <w:rFonts w:ascii="Arial" w:hAnsi="Arial" w:cs="Arial"/>
          <w:lang w:val="sr-Latn-RS"/>
        </w:rPr>
        <w:t>Керамичарски, подополагачки, крово-покривачки</w:t>
      </w:r>
      <w:r w:rsidRPr="00CD1506">
        <w:rPr>
          <w:rFonts w:ascii="Arial" w:hAnsi="Arial" w:cs="Arial"/>
          <w:lang w:val="sr-Cyrl-RS"/>
        </w:rPr>
        <w:t xml:space="preserve">, </w:t>
      </w:r>
      <w:r w:rsidRPr="00CD1506">
        <w:rPr>
          <w:rFonts w:ascii="Arial" w:hAnsi="Arial" w:cs="Arial"/>
          <w:lang w:val="sr-Latn-RS"/>
        </w:rPr>
        <w:t>фасадерски радови</w:t>
      </w:r>
      <w:r>
        <w:rPr>
          <w:rFonts w:ascii="Arial" w:hAnsi="Arial" w:cs="Arial"/>
          <w:lang w:val="sr-Cyrl-RS"/>
        </w:rPr>
        <w:t xml:space="preserve"> - облагање зидова керамичким плочицама,израда ламинантних подова,демонтажа старих и монтажа нових кровопокривачких салонит плоча итд.</w:t>
      </w:r>
    </w:p>
    <w:p w:rsidR="00CF416F" w:rsidRDefault="00CF416F" w:rsidP="00CF416F">
      <w:pPr>
        <w:tabs>
          <w:tab w:val="right" w:pos="10255"/>
        </w:tabs>
        <w:rPr>
          <w:rFonts w:cs="Arial"/>
          <w:lang w:val="sr-Cyrl-RS"/>
        </w:rPr>
      </w:pPr>
    </w:p>
    <w:p w:rsidR="00CF416F" w:rsidRPr="00CD1506" w:rsidRDefault="00CF416F" w:rsidP="00CF416F">
      <w:pPr>
        <w:pStyle w:val="ListParagraph"/>
        <w:numPr>
          <w:ilvl w:val="0"/>
          <w:numId w:val="50"/>
        </w:numPr>
        <w:tabs>
          <w:tab w:val="right" w:pos="10255"/>
        </w:tabs>
        <w:spacing w:before="0"/>
        <w:jc w:val="left"/>
        <w:rPr>
          <w:rFonts w:ascii="Arial" w:hAnsi="Arial" w:cs="Arial"/>
          <w:lang w:val="sr-Cyrl-RS"/>
        </w:rPr>
      </w:pPr>
      <w:r w:rsidRPr="00CD1506">
        <w:rPr>
          <w:rFonts w:ascii="Arial" w:hAnsi="Arial" w:cs="Arial"/>
          <w:lang w:val="sr-Latn-RS"/>
        </w:rPr>
        <w:t>Браварски радови</w:t>
      </w:r>
      <w:r>
        <w:rPr>
          <w:rFonts w:ascii="Arial" w:hAnsi="Arial" w:cs="Arial"/>
          <w:lang w:val="sr-Cyrl-RS"/>
        </w:rPr>
        <w:t xml:space="preserve"> - поправка постојећих металних прозора и врата,набавка и монтажа нових металних прозора и врата,алуминијумске браварије итд.</w:t>
      </w:r>
    </w:p>
    <w:p w:rsidR="00CF416F" w:rsidRDefault="00CF416F" w:rsidP="00CF416F">
      <w:pPr>
        <w:tabs>
          <w:tab w:val="right" w:pos="10255"/>
        </w:tabs>
        <w:rPr>
          <w:rFonts w:cs="Arial"/>
          <w:lang w:val="sr-Cyrl-RS"/>
        </w:rPr>
      </w:pPr>
    </w:p>
    <w:p w:rsidR="00CF416F" w:rsidRPr="00CD1506" w:rsidRDefault="00CF416F" w:rsidP="00CF416F">
      <w:pPr>
        <w:pStyle w:val="ListParagraph"/>
        <w:numPr>
          <w:ilvl w:val="0"/>
          <w:numId w:val="50"/>
        </w:numPr>
        <w:tabs>
          <w:tab w:val="right" w:pos="10255"/>
        </w:tabs>
        <w:spacing w:before="0"/>
        <w:jc w:val="left"/>
        <w:rPr>
          <w:rFonts w:ascii="Arial" w:hAnsi="Arial" w:cs="Arial"/>
          <w:lang w:val="sr-Cyrl-RS"/>
        </w:rPr>
      </w:pPr>
      <w:r w:rsidRPr="00CD1506">
        <w:rPr>
          <w:rFonts w:ascii="Arial" w:hAnsi="Arial" w:cs="Arial"/>
          <w:lang w:val="sr-Latn-RS"/>
        </w:rPr>
        <w:t>Радови на одржавању санитарних уређаја и мреже пијаће воде</w:t>
      </w:r>
      <w:r>
        <w:rPr>
          <w:rFonts w:ascii="Arial" w:hAnsi="Arial" w:cs="Arial"/>
          <w:lang w:val="sr-Cyrl-RS"/>
        </w:rPr>
        <w:t xml:space="preserve"> - демонтажа и замена сифона,писоара,славина,батерија,бојлера итд.</w:t>
      </w:r>
    </w:p>
    <w:p w:rsidR="00CF416F" w:rsidRDefault="00CF416F" w:rsidP="00CF416F">
      <w:pPr>
        <w:tabs>
          <w:tab w:val="right" w:pos="10255"/>
        </w:tabs>
        <w:rPr>
          <w:rFonts w:cs="Arial"/>
          <w:lang w:val="sr-Cyrl-RS"/>
        </w:rPr>
      </w:pPr>
    </w:p>
    <w:p w:rsidR="00CF416F" w:rsidRPr="00CD1506" w:rsidRDefault="00CF416F" w:rsidP="00CF416F">
      <w:pPr>
        <w:pStyle w:val="ListParagraph"/>
        <w:numPr>
          <w:ilvl w:val="0"/>
          <w:numId w:val="50"/>
        </w:numPr>
        <w:tabs>
          <w:tab w:val="right" w:pos="10255"/>
        </w:tabs>
        <w:spacing w:before="0"/>
        <w:jc w:val="left"/>
        <w:rPr>
          <w:rFonts w:ascii="Arial" w:hAnsi="Arial" w:cs="Arial"/>
          <w:lang w:val="sr-Latn-RS"/>
        </w:rPr>
      </w:pPr>
      <w:r w:rsidRPr="00CD1506">
        <w:rPr>
          <w:rFonts w:ascii="Arial" w:hAnsi="Arial" w:cs="Arial"/>
          <w:lang w:val="sr-Latn-RS"/>
        </w:rPr>
        <w:t>Инсталатерски радови</w:t>
      </w:r>
      <w:r>
        <w:rPr>
          <w:rFonts w:ascii="Arial" w:hAnsi="Arial" w:cs="Arial"/>
          <w:lang w:val="sr-Cyrl-RS"/>
        </w:rPr>
        <w:t xml:space="preserve"> - демонтажа оштећених цевовода,замена новим (полиетиленске цеви или цеви од ливеног гвожђа).</w:t>
      </w:r>
    </w:p>
    <w:p w:rsidR="00CF416F" w:rsidRDefault="00CF416F" w:rsidP="00CF416F">
      <w:pPr>
        <w:tabs>
          <w:tab w:val="right" w:pos="10255"/>
        </w:tabs>
        <w:rPr>
          <w:rFonts w:cs="Arial"/>
          <w:lang w:val="sr-Cyrl-RS"/>
        </w:rPr>
      </w:pPr>
    </w:p>
    <w:p w:rsidR="00CF416F" w:rsidRPr="00CD1506" w:rsidRDefault="00CF416F" w:rsidP="00CF416F">
      <w:pPr>
        <w:pStyle w:val="ListParagraph"/>
        <w:numPr>
          <w:ilvl w:val="0"/>
          <w:numId w:val="50"/>
        </w:numPr>
        <w:tabs>
          <w:tab w:val="right" w:pos="10255"/>
        </w:tabs>
        <w:spacing w:before="0"/>
        <w:jc w:val="left"/>
        <w:rPr>
          <w:rFonts w:ascii="Arial" w:hAnsi="Arial" w:cs="Arial"/>
          <w:lang w:val="sr-Latn-RS"/>
        </w:rPr>
      </w:pPr>
      <w:r w:rsidRPr="00CD1506">
        <w:rPr>
          <w:rFonts w:ascii="Arial" w:hAnsi="Arial" w:cs="Arial"/>
          <w:lang w:val="sr-Latn-RS"/>
        </w:rPr>
        <w:t>Радови на одржавању спољне хидрантске мреже</w:t>
      </w:r>
      <w:r>
        <w:rPr>
          <w:rFonts w:ascii="Arial" w:hAnsi="Arial" w:cs="Arial"/>
          <w:lang w:val="sr-Cyrl-RS"/>
        </w:rPr>
        <w:t xml:space="preserve"> - поправка или замена дела цевовода,заваривање оштећених цеви,комплетна замена цеви,поправка или замена хидраната.</w:t>
      </w:r>
    </w:p>
    <w:p w:rsidR="00CF416F" w:rsidRDefault="00CF416F" w:rsidP="00CF416F">
      <w:pPr>
        <w:tabs>
          <w:tab w:val="right" w:pos="10255"/>
        </w:tabs>
        <w:rPr>
          <w:rFonts w:cs="Arial"/>
          <w:lang w:val="sr-Cyrl-RS"/>
        </w:rPr>
      </w:pPr>
    </w:p>
    <w:p w:rsidR="00CF416F" w:rsidRPr="00CD1506" w:rsidRDefault="00CF416F" w:rsidP="00CF416F">
      <w:pPr>
        <w:pStyle w:val="ListParagraph"/>
        <w:numPr>
          <w:ilvl w:val="0"/>
          <w:numId w:val="50"/>
        </w:numPr>
        <w:tabs>
          <w:tab w:val="right" w:pos="10255"/>
        </w:tabs>
        <w:spacing w:before="0"/>
        <w:jc w:val="left"/>
        <w:rPr>
          <w:rFonts w:ascii="Arial" w:hAnsi="Arial" w:cs="Arial"/>
          <w:lang w:val="sr-Latn-RS"/>
        </w:rPr>
      </w:pPr>
      <w:r w:rsidRPr="00CD1506">
        <w:rPr>
          <w:rFonts w:ascii="Arial" w:hAnsi="Arial" w:cs="Arial"/>
          <w:lang w:val="sr-Latn-RS"/>
        </w:rPr>
        <w:t>Електро радови</w:t>
      </w:r>
      <w:r>
        <w:rPr>
          <w:rFonts w:ascii="Arial" w:hAnsi="Arial" w:cs="Arial"/>
          <w:lang w:val="sr-Cyrl-RS"/>
        </w:rPr>
        <w:t xml:space="preserve"> - набавка и монтажа сијалица.</w:t>
      </w:r>
    </w:p>
    <w:p w:rsidR="00CF416F" w:rsidRDefault="00CF416F" w:rsidP="00CF416F">
      <w:pPr>
        <w:tabs>
          <w:tab w:val="right" w:pos="10255"/>
        </w:tabs>
        <w:rPr>
          <w:rFonts w:cs="Arial"/>
          <w:lang w:val="sr-Cyrl-RS"/>
        </w:rPr>
      </w:pPr>
    </w:p>
    <w:p w:rsidR="00CF416F" w:rsidRPr="00CD1506" w:rsidRDefault="00CF416F" w:rsidP="00CF416F">
      <w:pPr>
        <w:pStyle w:val="ListParagraph"/>
        <w:numPr>
          <w:ilvl w:val="0"/>
          <w:numId w:val="50"/>
        </w:numPr>
        <w:tabs>
          <w:tab w:val="right" w:pos="10255"/>
        </w:tabs>
        <w:spacing w:before="0"/>
        <w:jc w:val="left"/>
        <w:rPr>
          <w:rFonts w:ascii="Arial" w:hAnsi="Arial" w:cs="Arial"/>
          <w:lang w:val="sr-Cyrl-RS"/>
        </w:rPr>
      </w:pPr>
      <w:r w:rsidRPr="00CD1506">
        <w:rPr>
          <w:rFonts w:ascii="Arial" w:hAnsi="Arial" w:cs="Arial"/>
          <w:lang w:val="sr-Latn-RS"/>
        </w:rPr>
        <w:t>Стаклорезачки радови</w:t>
      </w:r>
      <w:r w:rsidRPr="00CD1506">
        <w:rPr>
          <w:rFonts w:ascii="Arial" w:hAnsi="Arial" w:cs="Arial"/>
          <w:lang w:val="sr-Cyrl-RS"/>
        </w:rPr>
        <w:t xml:space="preserve">  </w:t>
      </w:r>
      <w:r>
        <w:rPr>
          <w:rFonts w:ascii="Arial" w:hAnsi="Arial" w:cs="Arial"/>
          <w:lang w:val="sr-Latn-RS"/>
        </w:rPr>
        <w:t>-</w:t>
      </w:r>
      <w:r>
        <w:rPr>
          <w:rFonts w:ascii="Arial" w:hAnsi="Arial" w:cs="Arial"/>
          <w:lang w:val="sr-Cyrl-RS"/>
        </w:rPr>
        <w:t xml:space="preserve"> демонтажа постојећег и постављање новог стакла,заптивање стакларским китом постојећу застакљену браварију.</w:t>
      </w:r>
    </w:p>
    <w:p w:rsidR="00CF416F" w:rsidRPr="00CD1506" w:rsidRDefault="00CF416F" w:rsidP="00CF416F">
      <w:pPr>
        <w:tabs>
          <w:tab w:val="right" w:pos="10255"/>
        </w:tabs>
        <w:rPr>
          <w:rFonts w:cs="Arial"/>
          <w:lang w:val="sr-Cyrl-RS"/>
        </w:rPr>
      </w:pPr>
    </w:p>
    <w:p w:rsidR="00CF416F" w:rsidRPr="00E728EB" w:rsidRDefault="00CF416F" w:rsidP="00CF416F">
      <w:pPr>
        <w:tabs>
          <w:tab w:val="right" w:pos="10255"/>
        </w:tabs>
        <w:rPr>
          <w:rFonts w:cs="Arial"/>
          <w:lang w:val="sr-Cyrl-RS"/>
        </w:rPr>
      </w:pPr>
      <w:r w:rsidRPr="00E728EB">
        <w:rPr>
          <w:rFonts w:cs="Arial"/>
          <w:lang w:val="sr-Latn-RS"/>
        </w:rPr>
        <w:t xml:space="preserve">Радови се обављају на разним котама </w:t>
      </w:r>
      <w:r w:rsidRPr="00E728EB">
        <w:rPr>
          <w:rFonts w:cs="Arial"/>
          <w:lang w:val="sr-Cyrl-RS"/>
        </w:rPr>
        <w:t>ГПО и осталих</w:t>
      </w:r>
      <w:r w:rsidRPr="00E728EB">
        <w:rPr>
          <w:rFonts w:cs="Arial"/>
          <w:lang w:val="sr-Latn-RS"/>
        </w:rPr>
        <w:t xml:space="preserve"> објекта</w:t>
      </w:r>
      <w:r w:rsidRPr="00E728EB">
        <w:rPr>
          <w:rFonts w:cs="Arial"/>
          <w:lang w:val="sr-Cyrl-RS"/>
        </w:rPr>
        <w:t xml:space="preserve"> ТЕНТ А</w:t>
      </w:r>
      <w:r w:rsidRPr="00E728EB">
        <w:rPr>
          <w:rFonts w:cs="Arial"/>
          <w:lang w:val="sr-Latn-RS"/>
        </w:rPr>
        <w:t xml:space="preserve"> и то од коте -</w:t>
      </w:r>
      <w:r>
        <w:rPr>
          <w:rFonts w:cs="Arial"/>
          <w:lang w:val="sr-Cyrl-RS"/>
        </w:rPr>
        <w:t>3,0</w:t>
      </w:r>
      <w:r>
        <w:rPr>
          <w:rFonts w:cs="Arial"/>
          <w:lang w:val="sr-Latn-RS"/>
        </w:rPr>
        <w:t xml:space="preserve"> </w:t>
      </w:r>
      <w:r w:rsidRPr="00E728EB">
        <w:rPr>
          <w:rFonts w:cs="Arial"/>
          <w:lang w:val="sr-Cyrl-RS"/>
        </w:rPr>
        <w:t xml:space="preserve"> до</w:t>
      </w:r>
      <w:r>
        <w:rPr>
          <w:rFonts w:cs="Arial"/>
          <w:lang w:val="sr-Latn-RS"/>
        </w:rPr>
        <w:t xml:space="preserve"> +101,0 </w:t>
      </w:r>
      <w:r>
        <w:rPr>
          <w:rFonts w:cs="Arial"/>
          <w:lang w:val="sr-Cyrl-RS"/>
        </w:rPr>
        <w:t>м</w:t>
      </w:r>
      <w:r w:rsidRPr="00E728EB">
        <w:rPr>
          <w:rFonts w:cs="Arial"/>
          <w:lang w:val="sr-Cyrl-RS"/>
        </w:rPr>
        <w:t>.</w:t>
      </w:r>
    </w:p>
    <w:p w:rsidR="00CF416F" w:rsidRPr="00E728EB" w:rsidRDefault="00CF416F" w:rsidP="00CF416F">
      <w:pPr>
        <w:tabs>
          <w:tab w:val="right" w:pos="10255"/>
        </w:tabs>
        <w:rPr>
          <w:rFonts w:cs="Arial"/>
          <w:lang w:val="sr-Latn-RS"/>
        </w:rPr>
      </w:pPr>
    </w:p>
    <w:p w:rsidR="00CF416F" w:rsidRPr="00E728EB" w:rsidRDefault="00CF416F" w:rsidP="00CF416F">
      <w:pPr>
        <w:tabs>
          <w:tab w:val="right" w:pos="10255"/>
        </w:tabs>
        <w:rPr>
          <w:rFonts w:cs="Arial"/>
          <w:lang w:val="sr-Cyrl-RS"/>
        </w:rPr>
      </w:pPr>
      <w:r w:rsidRPr="00E728EB">
        <w:rPr>
          <w:rFonts w:cs="Arial"/>
          <w:lang w:val="sr-Cyrl-RS"/>
        </w:rPr>
        <w:t xml:space="preserve">Опис радних операција обавља се према предмеру радова. </w:t>
      </w:r>
    </w:p>
    <w:p w:rsidR="00CF416F" w:rsidRPr="00E728EB" w:rsidRDefault="00CF416F" w:rsidP="00CF416F">
      <w:pPr>
        <w:tabs>
          <w:tab w:val="right" w:pos="10255"/>
        </w:tabs>
        <w:rPr>
          <w:rFonts w:cs="Arial"/>
          <w:lang w:val="sr-Cyrl-RS"/>
        </w:rPr>
      </w:pPr>
    </w:p>
    <w:p w:rsidR="00CF416F" w:rsidRPr="00E728EB" w:rsidRDefault="00CF416F" w:rsidP="00CF416F">
      <w:pPr>
        <w:tabs>
          <w:tab w:val="right" w:pos="10255"/>
        </w:tabs>
        <w:rPr>
          <w:rFonts w:cs="Arial"/>
          <w:sz w:val="28"/>
          <w:szCs w:val="28"/>
          <w:lang w:val="sr-Cyrl-CS"/>
        </w:rPr>
      </w:pPr>
    </w:p>
    <w:p w:rsidR="00CF416F" w:rsidRPr="00E728EB" w:rsidRDefault="00CF416F" w:rsidP="00CF416F">
      <w:pPr>
        <w:tabs>
          <w:tab w:val="right" w:pos="10255"/>
        </w:tabs>
        <w:rPr>
          <w:rFonts w:cs="Arial"/>
          <w:lang w:val="sr-Cyrl-CS"/>
        </w:rPr>
      </w:pPr>
      <w:r>
        <w:rPr>
          <w:rFonts w:cs="Arial"/>
          <w:lang w:val="sr-Cyrl-CS"/>
        </w:rPr>
        <w:t xml:space="preserve"> </w:t>
      </w:r>
      <w:r w:rsidRPr="00E728EB">
        <w:rPr>
          <w:rFonts w:cs="Arial"/>
          <w:lang w:val="sr-Cyrl-CS"/>
        </w:rPr>
        <w:t xml:space="preserve">Датум:                                                                           </w:t>
      </w:r>
    </w:p>
    <w:p w:rsidR="00CF416F" w:rsidRDefault="00CF416F" w:rsidP="00CF416F">
      <w:pPr>
        <w:tabs>
          <w:tab w:val="right" w:pos="10255"/>
        </w:tabs>
        <w:rPr>
          <w:rFonts w:cs="Arial"/>
          <w:lang w:val="sr-Cyrl-CS"/>
        </w:rPr>
      </w:pPr>
    </w:p>
    <w:p w:rsidR="00CF416F" w:rsidRPr="00E728EB" w:rsidRDefault="00CF416F" w:rsidP="00CF416F">
      <w:pPr>
        <w:tabs>
          <w:tab w:val="right" w:pos="10255"/>
        </w:tabs>
        <w:rPr>
          <w:rFonts w:cs="Arial"/>
          <w:lang w:val="sr-Latn-CS"/>
        </w:rPr>
      </w:pPr>
      <w:r w:rsidRPr="00E728EB">
        <w:rPr>
          <w:rFonts w:cs="Arial"/>
          <w:lang w:val="sr-Cyrl-CS"/>
        </w:rPr>
        <w:t xml:space="preserve"> _______________        </w:t>
      </w:r>
    </w:p>
    <w:p w:rsidR="00CF416F" w:rsidRPr="00E728EB" w:rsidRDefault="00CF416F" w:rsidP="00CF416F">
      <w:pPr>
        <w:tabs>
          <w:tab w:val="right" w:pos="10255"/>
        </w:tabs>
        <w:rPr>
          <w:rFonts w:cs="Arial"/>
          <w:lang w:val="sr-Cyrl-RS"/>
        </w:rPr>
      </w:pPr>
      <w:r w:rsidRPr="00E728EB">
        <w:rPr>
          <w:rFonts w:cs="Arial"/>
          <w:lang w:val="sr-Latn-CS"/>
        </w:rPr>
        <w:t xml:space="preserve">                                                                 </w:t>
      </w:r>
    </w:p>
    <w:p w:rsidR="00CF416F" w:rsidRPr="00E728EB" w:rsidRDefault="00CF416F" w:rsidP="00CF416F">
      <w:pPr>
        <w:tabs>
          <w:tab w:val="right" w:pos="10255"/>
        </w:tabs>
        <w:rPr>
          <w:rFonts w:cs="Arial"/>
          <w:lang w:val="sr-Latn-CS"/>
        </w:rPr>
      </w:pPr>
    </w:p>
    <w:p w:rsidR="00CF416F" w:rsidRPr="00E728EB" w:rsidRDefault="00CF416F" w:rsidP="00CF416F">
      <w:pPr>
        <w:tabs>
          <w:tab w:val="right" w:pos="10255"/>
        </w:tabs>
        <w:rPr>
          <w:rFonts w:cs="Arial"/>
          <w:lang w:val="sr-Cyrl-RS"/>
        </w:rPr>
      </w:pPr>
      <w:r w:rsidRPr="00E728EB">
        <w:rPr>
          <w:rFonts w:cs="Arial"/>
          <w:lang w:val="sr-Cyrl-CS"/>
        </w:rPr>
        <w:t xml:space="preserve">                                                               </w:t>
      </w:r>
      <w:r>
        <w:rPr>
          <w:rFonts w:cs="Arial"/>
          <w:lang w:val="sr-Cyrl-CS"/>
        </w:rPr>
        <w:t xml:space="preserve">    </w:t>
      </w:r>
      <w:r>
        <w:rPr>
          <w:rFonts w:cs="Arial"/>
          <w:lang w:val="sr-Cyrl-RS"/>
        </w:rPr>
        <w:t>Покретач ЗСУ 1920/2016</w:t>
      </w:r>
    </w:p>
    <w:p w:rsidR="00CF416F" w:rsidRPr="00E728EB" w:rsidRDefault="00CF416F" w:rsidP="00CF416F">
      <w:pPr>
        <w:tabs>
          <w:tab w:val="right" w:pos="10255"/>
        </w:tabs>
        <w:rPr>
          <w:rFonts w:cs="Arial"/>
          <w:lang w:val="sr-Cyrl-CS"/>
        </w:rPr>
      </w:pPr>
    </w:p>
    <w:p w:rsidR="00CF416F" w:rsidRPr="00E728EB" w:rsidRDefault="00CF416F" w:rsidP="00CF416F">
      <w:pPr>
        <w:tabs>
          <w:tab w:val="right" w:pos="10255"/>
        </w:tabs>
        <w:ind w:left="4248"/>
      </w:pPr>
      <w:r w:rsidRPr="00E728EB">
        <w:rPr>
          <w:rFonts w:cs="Arial"/>
          <w:lang w:val="sr-Latn-CS"/>
        </w:rPr>
        <w:t xml:space="preserve">                                      </w:t>
      </w:r>
      <w:r w:rsidRPr="00E728EB">
        <w:rPr>
          <w:rFonts w:cs="Arial"/>
          <w:lang w:val="sr-Cyrl-CS"/>
        </w:rPr>
        <w:t xml:space="preserve">                                                                                         </w:t>
      </w:r>
      <w:r w:rsidRPr="00E728EB">
        <w:rPr>
          <w:rFonts w:cs="Arial"/>
          <w:lang w:val="sr-Latn-CS"/>
        </w:rPr>
        <w:t xml:space="preserve">                    </w:t>
      </w:r>
      <w:r w:rsidRPr="00E728EB">
        <w:rPr>
          <w:rFonts w:cs="Arial"/>
          <w:lang w:val="sr-Cyrl-CS"/>
        </w:rPr>
        <w:t>_____________________________</w:t>
      </w:r>
    </w:p>
    <w:p w:rsidR="00915F2C" w:rsidRDefault="00915F2C" w:rsidP="00F941AC">
      <w:pPr>
        <w:tabs>
          <w:tab w:val="right" w:pos="10255"/>
        </w:tabs>
        <w:rPr>
          <w:b/>
          <w:lang w:val="sr-Cyrl-RS" w:eastAsia="ar-SA"/>
        </w:rPr>
      </w:pPr>
    </w:p>
    <w:p w:rsidR="00915F2C" w:rsidRDefault="00915F2C" w:rsidP="00F941AC">
      <w:pPr>
        <w:tabs>
          <w:tab w:val="right" w:pos="10255"/>
        </w:tabs>
        <w:rPr>
          <w:b/>
          <w:lang w:val="sr-Cyrl-RS" w:eastAsia="ar-SA"/>
        </w:rPr>
      </w:pPr>
    </w:p>
    <w:p w:rsidR="00915F2C" w:rsidRDefault="00915F2C"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r w:rsidRPr="00CF416F">
        <w:rPr>
          <w:b/>
          <w:lang w:val="sr-Cyrl-RS" w:eastAsia="ar-SA"/>
        </w:rPr>
        <w:lastRenderedPageBreak/>
        <w:t>ПРЕДМЕР РАДОВА: Земљани, бетонски, армирачки, зидарски, тесарски, подополагачки, стаклорезачки, водоинсталатерски и други грађевински и грађевинско - занатски радови у 2017 год. ЗСУ 1920/2016</w:t>
      </w:r>
    </w:p>
    <w:p w:rsidR="00CF416F" w:rsidRDefault="00CF416F" w:rsidP="00F941AC">
      <w:pPr>
        <w:tabs>
          <w:tab w:val="right" w:pos="10255"/>
        </w:tabs>
        <w:rPr>
          <w:b/>
          <w:lang w:val="sr-Cyrl-RS" w:eastAsia="ar-SA"/>
        </w:rPr>
      </w:pPr>
    </w:p>
    <w:tbl>
      <w:tblPr>
        <w:tblStyle w:val="TableGrid"/>
        <w:tblW w:w="0" w:type="auto"/>
        <w:tblLayout w:type="fixed"/>
        <w:tblLook w:val="04A0" w:firstRow="1" w:lastRow="0" w:firstColumn="1" w:lastColumn="0" w:noHBand="0" w:noVBand="1"/>
      </w:tblPr>
      <w:tblGrid>
        <w:gridCol w:w="675"/>
        <w:gridCol w:w="5769"/>
        <w:gridCol w:w="505"/>
        <w:gridCol w:w="933"/>
        <w:gridCol w:w="569"/>
        <w:gridCol w:w="794"/>
      </w:tblGrid>
      <w:tr w:rsidR="00CF416F" w:rsidRPr="00CF416F" w:rsidTr="00CF416F">
        <w:trPr>
          <w:trHeight w:val="615"/>
        </w:trPr>
        <w:tc>
          <w:tcPr>
            <w:tcW w:w="675" w:type="dxa"/>
            <w:noWrap/>
            <w:hideMark/>
          </w:tcPr>
          <w:p w:rsidR="00CF416F" w:rsidRPr="00CF416F" w:rsidRDefault="00CF416F" w:rsidP="00CF416F">
            <w:pPr>
              <w:tabs>
                <w:tab w:val="right" w:pos="10255"/>
              </w:tabs>
              <w:rPr>
                <w:b/>
                <w:bCs/>
                <w:lang w:eastAsia="ar-SA"/>
              </w:rPr>
            </w:pPr>
            <w:r w:rsidRPr="00CF416F">
              <w:rPr>
                <w:b/>
                <w:bCs/>
                <w:lang w:eastAsia="ar-SA"/>
              </w:rPr>
              <w:t>Р. Број</w:t>
            </w:r>
          </w:p>
        </w:tc>
        <w:tc>
          <w:tcPr>
            <w:tcW w:w="5769" w:type="dxa"/>
            <w:hideMark/>
          </w:tcPr>
          <w:p w:rsidR="00CF416F" w:rsidRPr="00CF416F" w:rsidRDefault="00CF416F" w:rsidP="00CF416F">
            <w:pPr>
              <w:tabs>
                <w:tab w:val="right" w:pos="10255"/>
              </w:tabs>
              <w:rPr>
                <w:b/>
                <w:bCs/>
                <w:lang w:eastAsia="ar-SA"/>
              </w:rPr>
            </w:pPr>
            <w:r w:rsidRPr="00CF416F">
              <w:rPr>
                <w:b/>
                <w:bCs/>
                <w:lang w:eastAsia="ar-SA"/>
              </w:rPr>
              <w:t>Предмет набавке/добара/услуге/радова</w:t>
            </w:r>
          </w:p>
        </w:tc>
        <w:tc>
          <w:tcPr>
            <w:tcW w:w="505" w:type="dxa"/>
            <w:noWrap/>
            <w:hideMark/>
          </w:tcPr>
          <w:p w:rsidR="00CF416F" w:rsidRPr="00CF416F" w:rsidRDefault="00CF416F" w:rsidP="00CF416F">
            <w:pPr>
              <w:tabs>
                <w:tab w:val="right" w:pos="10255"/>
              </w:tabs>
              <w:rPr>
                <w:b/>
                <w:bCs/>
                <w:lang w:eastAsia="ar-SA"/>
              </w:rPr>
            </w:pPr>
            <w:r w:rsidRPr="00CF416F">
              <w:rPr>
                <w:b/>
                <w:bCs/>
                <w:lang w:eastAsia="ar-SA"/>
              </w:rPr>
              <w:t>Ј.M.</w:t>
            </w:r>
          </w:p>
        </w:tc>
        <w:tc>
          <w:tcPr>
            <w:tcW w:w="933" w:type="dxa"/>
            <w:noWrap/>
            <w:hideMark/>
          </w:tcPr>
          <w:p w:rsidR="00CF416F" w:rsidRPr="00CF416F" w:rsidRDefault="00CF416F" w:rsidP="00CF416F">
            <w:pPr>
              <w:tabs>
                <w:tab w:val="right" w:pos="10255"/>
              </w:tabs>
              <w:rPr>
                <w:b/>
                <w:bCs/>
                <w:lang w:eastAsia="ar-SA"/>
              </w:rPr>
            </w:pPr>
            <w:r w:rsidRPr="00CF416F">
              <w:rPr>
                <w:b/>
                <w:bCs/>
                <w:lang w:eastAsia="ar-SA"/>
              </w:rPr>
              <w:t>Количина</w:t>
            </w:r>
          </w:p>
        </w:tc>
        <w:tc>
          <w:tcPr>
            <w:tcW w:w="569" w:type="dxa"/>
            <w:noWrap/>
            <w:hideMark/>
          </w:tcPr>
          <w:p w:rsidR="00CF416F" w:rsidRPr="00CF416F" w:rsidRDefault="00CF416F" w:rsidP="00CF416F">
            <w:pPr>
              <w:tabs>
                <w:tab w:val="right" w:pos="10255"/>
              </w:tabs>
              <w:rPr>
                <w:b/>
                <w:bCs/>
                <w:lang w:eastAsia="ar-SA"/>
              </w:rPr>
            </w:pPr>
            <w:r w:rsidRPr="00CF416F">
              <w:rPr>
                <w:b/>
                <w:bCs/>
                <w:lang w:eastAsia="ar-SA"/>
              </w:rPr>
              <w:t>Ј. цена</w:t>
            </w:r>
          </w:p>
        </w:tc>
        <w:tc>
          <w:tcPr>
            <w:tcW w:w="794" w:type="dxa"/>
            <w:noWrap/>
            <w:hideMark/>
          </w:tcPr>
          <w:p w:rsidR="00CF416F" w:rsidRPr="00CF416F" w:rsidRDefault="00CF416F" w:rsidP="00CF416F">
            <w:pPr>
              <w:tabs>
                <w:tab w:val="right" w:pos="10255"/>
              </w:tabs>
              <w:rPr>
                <w:b/>
                <w:bCs/>
                <w:lang w:eastAsia="ar-SA"/>
              </w:rPr>
            </w:pPr>
            <w:r w:rsidRPr="00CF416F">
              <w:rPr>
                <w:b/>
                <w:bCs/>
                <w:lang w:eastAsia="ar-SA"/>
              </w:rPr>
              <w:t>Износ</w:t>
            </w:r>
          </w:p>
        </w:tc>
      </w:tr>
      <w:tr w:rsidR="00CF416F" w:rsidRPr="00CF416F" w:rsidTr="00CF416F">
        <w:trPr>
          <w:trHeight w:val="315"/>
        </w:trPr>
        <w:tc>
          <w:tcPr>
            <w:tcW w:w="675" w:type="dxa"/>
            <w:noWrap/>
            <w:hideMark/>
          </w:tcPr>
          <w:p w:rsidR="00CF416F" w:rsidRPr="00CF416F" w:rsidRDefault="00CF416F" w:rsidP="00CF416F">
            <w:pPr>
              <w:tabs>
                <w:tab w:val="right" w:pos="10255"/>
              </w:tabs>
              <w:rPr>
                <w:b/>
                <w:bCs/>
                <w:lang w:eastAsia="ar-SA"/>
              </w:rPr>
            </w:pPr>
            <w:r w:rsidRPr="00CF416F">
              <w:rPr>
                <w:b/>
                <w:bCs/>
                <w:lang w:eastAsia="ar-SA"/>
              </w:rPr>
              <w:t>I</w:t>
            </w:r>
          </w:p>
        </w:tc>
        <w:tc>
          <w:tcPr>
            <w:tcW w:w="5769" w:type="dxa"/>
            <w:hideMark/>
          </w:tcPr>
          <w:p w:rsidR="00CF416F" w:rsidRPr="00CF416F" w:rsidRDefault="00CF416F" w:rsidP="00CF416F">
            <w:pPr>
              <w:tabs>
                <w:tab w:val="right" w:pos="10255"/>
              </w:tabs>
              <w:rPr>
                <w:b/>
                <w:bCs/>
                <w:lang w:eastAsia="ar-SA"/>
              </w:rPr>
            </w:pPr>
            <w:r w:rsidRPr="00CF416F">
              <w:rPr>
                <w:b/>
                <w:bCs/>
                <w:lang w:eastAsia="ar-SA"/>
              </w:rPr>
              <w:t>Земљани радови</w:t>
            </w:r>
          </w:p>
        </w:tc>
        <w:tc>
          <w:tcPr>
            <w:tcW w:w="505" w:type="dxa"/>
            <w:hideMark/>
          </w:tcPr>
          <w:p w:rsidR="00CF416F" w:rsidRPr="00CF416F" w:rsidRDefault="00CF416F" w:rsidP="00CF416F">
            <w:pPr>
              <w:tabs>
                <w:tab w:val="right" w:pos="10255"/>
              </w:tabs>
              <w:rPr>
                <w:b/>
                <w:lang w:eastAsia="ar-SA"/>
              </w:rPr>
            </w:pPr>
            <w:r w:rsidRPr="00CF416F">
              <w:rPr>
                <w:b/>
                <w:lang w:eastAsia="ar-SA"/>
              </w:rPr>
              <w:t> </w:t>
            </w:r>
          </w:p>
        </w:tc>
        <w:tc>
          <w:tcPr>
            <w:tcW w:w="933" w:type="dxa"/>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w:t>
            </w:r>
          </w:p>
        </w:tc>
        <w:tc>
          <w:tcPr>
            <w:tcW w:w="5769" w:type="dxa"/>
            <w:hideMark/>
          </w:tcPr>
          <w:p w:rsidR="00CF416F" w:rsidRPr="00CF416F" w:rsidRDefault="00CF416F" w:rsidP="00CF416F">
            <w:pPr>
              <w:tabs>
                <w:tab w:val="right" w:pos="10255"/>
              </w:tabs>
              <w:rPr>
                <w:b/>
                <w:lang w:eastAsia="ar-SA"/>
              </w:rPr>
            </w:pPr>
            <w:r w:rsidRPr="00CF416F">
              <w:rPr>
                <w:b/>
                <w:lang w:eastAsia="ar-SA"/>
              </w:rPr>
              <w:t>Ручни ископ земље III категорије.</w:t>
            </w:r>
          </w:p>
        </w:tc>
        <w:tc>
          <w:tcPr>
            <w:tcW w:w="505" w:type="dxa"/>
            <w:hideMark/>
          </w:tcPr>
          <w:p w:rsidR="00CF416F" w:rsidRPr="00CF416F" w:rsidRDefault="00CF416F" w:rsidP="00CF416F">
            <w:pPr>
              <w:tabs>
                <w:tab w:val="right" w:pos="10255"/>
              </w:tabs>
              <w:rPr>
                <w:b/>
                <w:lang w:eastAsia="ar-SA"/>
              </w:rPr>
            </w:pPr>
            <w:r w:rsidRPr="00CF416F">
              <w:rPr>
                <w:b/>
                <w:lang w:eastAsia="ar-SA"/>
              </w:rPr>
              <w:t>м3</w:t>
            </w:r>
          </w:p>
        </w:tc>
        <w:tc>
          <w:tcPr>
            <w:tcW w:w="933" w:type="dxa"/>
            <w:hideMark/>
          </w:tcPr>
          <w:p w:rsidR="00CF416F" w:rsidRPr="00CF416F" w:rsidRDefault="00CF416F" w:rsidP="00CF416F">
            <w:pPr>
              <w:tabs>
                <w:tab w:val="right" w:pos="10255"/>
              </w:tabs>
              <w:rPr>
                <w:b/>
                <w:lang w:eastAsia="ar-SA"/>
              </w:rPr>
            </w:pPr>
            <w:r w:rsidRPr="00CF416F">
              <w:rPr>
                <w:b/>
                <w:lang w:eastAsia="ar-SA"/>
              </w:rPr>
              <w:t>100</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2</w:t>
            </w:r>
          </w:p>
        </w:tc>
        <w:tc>
          <w:tcPr>
            <w:tcW w:w="5769" w:type="dxa"/>
            <w:hideMark/>
          </w:tcPr>
          <w:p w:rsidR="00CF416F" w:rsidRPr="00CF416F" w:rsidRDefault="00CF416F" w:rsidP="00CF416F">
            <w:pPr>
              <w:tabs>
                <w:tab w:val="right" w:pos="10255"/>
              </w:tabs>
              <w:rPr>
                <w:b/>
                <w:lang w:eastAsia="ar-SA"/>
              </w:rPr>
            </w:pPr>
            <w:r w:rsidRPr="00CF416F">
              <w:rPr>
                <w:b/>
                <w:lang w:eastAsia="ar-SA"/>
              </w:rPr>
              <w:t>Ручно затрпавање рова земљом из ископа у слојевима са набијањем.</w:t>
            </w:r>
          </w:p>
        </w:tc>
        <w:tc>
          <w:tcPr>
            <w:tcW w:w="505" w:type="dxa"/>
            <w:hideMark/>
          </w:tcPr>
          <w:p w:rsidR="00CF416F" w:rsidRPr="00CF416F" w:rsidRDefault="00CF416F" w:rsidP="00CF416F">
            <w:pPr>
              <w:tabs>
                <w:tab w:val="right" w:pos="10255"/>
              </w:tabs>
              <w:rPr>
                <w:b/>
                <w:lang w:eastAsia="ar-SA"/>
              </w:rPr>
            </w:pPr>
            <w:r w:rsidRPr="00CF416F">
              <w:rPr>
                <w:b/>
                <w:lang w:eastAsia="ar-SA"/>
              </w:rPr>
              <w:t>м3</w:t>
            </w:r>
          </w:p>
        </w:tc>
        <w:tc>
          <w:tcPr>
            <w:tcW w:w="933" w:type="dxa"/>
            <w:hideMark/>
          </w:tcPr>
          <w:p w:rsidR="00CF416F" w:rsidRPr="00CF416F" w:rsidRDefault="00CF416F" w:rsidP="00CF416F">
            <w:pPr>
              <w:tabs>
                <w:tab w:val="right" w:pos="10255"/>
              </w:tabs>
              <w:rPr>
                <w:b/>
                <w:lang w:eastAsia="ar-SA"/>
              </w:rPr>
            </w:pPr>
            <w:r w:rsidRPr="00CF416F">
              <w:rPr>
                <w:b/>
                <w:lang w:eastAsia="ar-SA"/>
              </w:rPr>
              <w:t>100</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3</w:t>
            </w:r>
          </w:p>
        </w:tc>
        <w:tc>
          <w:tcPr>
            <w:tcW w:w="5769" w:type="dxa"/>
            <w:hideMark/>
          </w:tcPr>
          <w:p w:rsidR="00CF416F" w:rsidRPr="00CF416F" w:rsidRDefault="00CF416F" w:rsidP="00CF416F">
            <w:pPr>
              <w:tabs>
                <w:tab w:val="right" w:pos="10255"/>
              </w:tabs>
              <w:rPr>
                <w:b/>
                <w:lang w:eastAsia="ar-SA"/>
              </w:rPr>
            </w:pPr>
            <w:r w:rsidRPr="00CF416F">
              <w:rPr>
                <w:b/>
                <w:lang w:eastAsia="ar-SA"/>
              </w:rPr>
              <w:t>Машински ископ земље III категорије за ровове или у широком откопу (на месту квара,повремено засићене водом).</w:t>
            </w:r>
          </w:p>
        </w:tc>
        <w:tc>
          <w:tcPr>
            <w:tcW w:w="505" w:type="dxa"/>
            <w:hideMark/>
          </w:tcPr>
          <w:p w:rsidR="00CF416F" w:rsidRPr="00CF416F" w:rsidRDefault="00CF416F" w:rsidP="00CF416F">
            <w:pPr>
              <w:tabs>
                <w:tab w:val="right" w:pos="10255"/>
              </w:tabs>
              <w:rPr>
                <w:b/>
                <w:lang w:eastAsia="ar-SA"/>
              </w:rPr>
            </w:pPr>
            <w:r w:rsidRPr="00CF416F">
              <w:rPr>
                <w:b/>
                <w:lang w:eastAsia="ar-SA"/>
              </w:rPr>
              <w:t>м3</w:t>
            </w:r>
          </w:p>
        </w:tc>
        <w:tc>
          <w:tcPr>
            <w:tcW w:w="933" w:type="dxa"/>
            <w:hideMark/>
          </w:tcPr>
          <w:p w:rsidR="00CF416F" w:rsidRPr="00CF416F" w:rsidRDefault="00CF416F" w:rsidP="00CF416F">
            <w:pPr>
              <w:tabs>
                <w:tab w:val="right" w:pos="10255"/>
              </w:tabs>
              <w:rPr>
                <w:b/>
                <w:lang w:eastAsia="ar-SA"/>
              </w:rPr>
            </w:pPr>
            <w:r w:rsidRPr="00CF416F">
              <w:rPr>
                <w:b/>
                <w:lang w:eastAsia="ar-SA"/>
              </w:rPr>
              <w:t>100</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4</w:t>
            </w:r>
          </w:p>
        </w:tc>
        <w:tc>
          <w:tcPr>
            <w:tcW w:w="5769" w:type="dxa"/>
            <w:hideMark/>
          </w:tcPr>
          <w:p w:rsidR="00CF416F" w:rsidRPr="00CF416F" w:rsidRDefault="00CF416F" w:rsidP="00CF416F">
            <w:pPr>
              <w:tabs>
                <w:tab w:val="right" w:pos="10255"/>
              </w:tabs>
              <w:rPr>
                <w:b/>
                <w:lang w:eastAsia="ar-SA"/>
              </w:rPr>
            </w:pPr>
            <w:r w:rsidRPr="00CF416F">
              <w:rPr>
                <w:b/>
                <w:lang w:eastAsia="ar-SA"/>
              </w:rPr>
              <w:t>Машинско затрпавање материјалом из ископа.</w:t>
            </w:r>
          </w:p>
        </w:tc>
        <w:tc>
          <w:tcPr>
            <w:tcW w:w="505" w:type="dxa"/>
            <w:hideMark/>
          </w:tcPr>
          <w:p w:rsidR="00CF416F" w:rsidRPr="00CF416F" w:rsidRDefault="00CF416F" w:rsidP="00CF416F">
            <w:pPr>
              <w:tabs>
                <w:tab w:val="right" w:pos="10255"/>
              </w:tabs>
              <w:rPr>
                <w:b/>
                <w:lang w:eastAsia="ar-SA"/>
              </w:rPr>
            </w:pPr>
            <w:r w:rsidRPr="00CF416F">
              <w:rPr>
                <w:b/>
                <w:lang w:eastAsia="ar-SA"/>
              </w:rPr>
              <w:t>м3</w:t>
            </w:r>
          </w:p>
        </w:tc>
        <w:tc>
          <w:tcPr>
            <w:tcW w:w="933" w:type="dxa"/>
            <w:hideMark/>
          </w:tcPr>
          <w:p w:rsidR="00CF416F" w:rsidRPr="00CF416F" w:rsidRDefault="00CF416F" w:rsidP="00CF416F">
            <w:pPr>
              <w:tabs>
                <w:tab w:val="right" w:pos="10255"/>
              </w:tabs>
              <w:rPr>
                <w:b/>
                <w:lang w:eastAsia="ar-SA"/>
              </w:rPr>
            </w:pPr>
            <w:r w:rsidRPr="00CF416F">
              <w:rPr>
                <w:b/>
                <w:lang w:eastAsia="ar-SA"/>
              </w:rPr>
              <w:t>100</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5</w:t>
            </w:r>
          </w:p>
        </w:tc>
        <w:tc>
          <w:tcPr>
            <w:tcW w:w="5769" w:type="dxa"/>
            <w:hideMark/>
          </w:tcPr>
          <w:p w:rsidR="00CF416F" w:rsidRPr="00CF416F" w:rsidRDefault="00CF416F" w:rsidP="00CF416F">
            <w:pPr>
              <w:tabs>
                <w:tab w:val="right" w:pos="10255"/>
              </w:tabs>
              <w:rPr>
                <w:b/>
                <w:lang w:eastAsia="ar-SA"/>
              </w:rPr>
            </w:pPr>
            <w:r w:rsidRPr="00CF416F">
              <w:rPr>
                <w:b/>
                <w:lang w:eastAsia="ar-SA"/>
              </w:rPr>
              <w:t>Утовар и одвоз вишка земљаног материјала и разног грађевинског срушеног и отпадног материјала до 1км.</w:t>
            </w:r>
          </w:p>
        </w:tc>
        <w:tc>
          <w:tcPr>
            <w:tcW w:w="505" w:type="dxa"/>
            <w:hideMark/>
          </w:tcPr>
          <w:p w:rsidR="00CF416F" w:rsidRPr="00CF416F" w:rsidRDefault="00CF416F" w:rsidP="00CF416F">
            <w:pPr>
              <w:tabs>
                <w:tab w:val="right" w:pos="10255"/>
              </w:tabs>
              <w:rPr>
                <w:b/>
                <w:lang w:eastAsia="ar-SA"/>
              </w:rPr>
            </w:pPr>
            <w:r w:rsidRPr="00CF416F">
              <w:rPr>
                <w:b/>
                <w:lang w:eastAsia="ar-SA"/>
              </w:rPr>
              <w:t>м3</w:t>
            </w:r>
          </w:p>
        </w:tc>
        <w:tc>
          <w:tcPr>
            <w:tcW w:w="933" w:type="dxa"/>
            <w:hideMark/>
          </w:tcPr>
          <w:p w:rsidR="00CF416F" w:rsidRPr="00CF416F" w:rsidRDefault="00CF416F" w:rsidP="00CF416F">
            <w:pPr>
              <w:tabs>
                <w:tab w:val="right" w:pos="10255"/>
              </w:tabs>
              <w:rPr>
                <w:b/>
                <w:lang w:eastAsia="ar-SA"/>
              </w:rPr>
            </w:pPr>
            <w:r w:rsidRPr="00CF416F">
              <w:rPr>
                <w:b/>
                <w:lang w:eastAsia="ar-SA"/>
              </w:rPr>
              <w:t>100</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6</w:t>
            </w:r>
          </w:p>
        </w:tc>
        <w:tc>
          <w:tcPr>
            <w:tcW w:w="5769" w:type="dxa"/>
            <w:hideMark/>
          </w:tcPr>
          <w:p w:rsidR="00CF416F" w:rsidRPr="00CF416F" w:rsidRDefault="00CF416F" w:rsidP="00CF416F">
            <w:pPr>
              <w:tabs>
                <w:tab w:val="right" w:pos="10255"/>
              </w:tabs>
              <w:rPr>
                <w:b/>
                <w:lang w:eastAsia="ar-SA"/>
              </w:rPr>
            </w:pPr>
            <w:r w:rsidRPr="00CF416F">
              <w:rPr>
                <w:b/>
                <w:lang w:eastAsia="ar-SA"/>
              </w:rPr>
              <w:t>Израда тампонског слоја од шљунка и пескаса потребним набијањем,или насипање песка око цеви.</w:t>
            </w:r>
          </w:p>
        </w:tc>
        <w:tc>
          <w:tcPr>
            <w:tcW w:w="505" w:type="dxa"/>
            <w:hideMark/>
          </w:tcPr>
          <w:p w:rsidR="00CF416F" w:rsidRPr="00CF416F" w:rsidRDefault="00CF416F" w:rsidP="00CF416F">
            <w:pPr>
              <w:tabs>
                <w:tab w:val="right" w:pos="10255"/>
              </w:tabs>
              <w:rPr>
                <w:b/>
                <w:lang w:eastAsia="ar-SA"/>
              </w:rPr>
            </w:pPr>
            <w:r w:rsidRPr="00CF416F">
              <w:rPr>
                <w:b/>
                <w:lang w:eastAsia="ar-SA"/>
              </w:rPr>
              <w:t>м3</w:t>
            </w:r>
          </w:p>
        </w:tc>
        <w:tc>
          <w:tcPr>
            <w:tcW w:w="933" w:type="dxa"/>
            <w:hideMark/>
          </w:tcPr>
          <w:p w:rsidR="00CF416F" w:rsidRPr="00CF416F" w:rsidRDefault="00CF416F" w:rsidP="00CF416F">
            <w:pPr>
              <w:tabs>
                <w:tab w:val="right" w:pos="10255"/>
              </w:tabs>
              <w:rPr>
                <w:b/>
                <w:lang w:eastAsia="ar-SA"/>
              </w:rPr>
            </w:pPr>
            <w:r w:rsidRPr="00CF416F">
              <w:rPr>
                <w:b/>
                <w:lang w:eastAsia="ar-SA"/>
              </w:rPr>
              <w:t>30</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7</w:t>
            </w:r>
          </w:p>
        </w:tc>
        <w:tc>
          <w:tcPr>
            <w:tcW w:w="5769" w:type="dxa"/>
            <w:hideMark/>
          </w:tcPr>
          <w:p w:rsidR="00CF416F" w:rsidRPr="00CF416F" w:rsidRDefault="00CF416F" w:rsidP="00CF416F">
            <w:pPr>
              <w:tabs>
                <w:tab w:val="right" w:pos="10255"/>
              </w:tabs>
              <w:rPr>
                <w:b/>
                <w:lang w:eastAsia="ar-SA"/>
              </w:rPr>
            </w:pPr>
            <w:r w:rsidRPr="00CF416F">
              <w:rPr>
                <w:b/>
                <w:lang w:eastAsia="ar-SA"/>
              </w:rPr>
              <w:t>Насипање и набијање туцаника гранул. 0/32 и 32/64.</w:t>
            </w:r>
          </w:p>
        </w:tc>
        <w:tc>
          <w:tcPr>
            <w:tcW w:w="505" w:type="dxa"/>
            <w:hideMark/>
          </w:tcPr>
          <w:p w:rsidR="00CF416F" w:rsidRPr="00CF416F" w:rsidRDefault="00CF416F" w:rsidP="00CF416F">
            <w:pPr>
              <w:tabs>
                <w:tab w:val="right" w:pos="10255"/>
              </w:tabs>
              <w:rPr>
                <w:b/>
                <w:lang w:eastAsia="ar-SA"/>
              </w:rPr>
            </w:pPr>
            <w:r w:rsidRPr="00CF416F">
              <w:rPr>
                <w:b/>
                <w:lang w:eastAsia="ar-SA"/>
              </w:rPr>
              <w:t>м3</w:t>
            </w:r>
          </w:p>
        </w:tc>
        <w:tc>
          <w:tcPr>
            <w:tcW w:w="933" w:type="dxa"/>
            <w:hideMark/>
          </w:tcPr>
          <w:p w:rsidR="00CF416F" w:rsidRPr="00CF416F" w:rsidRDefault="00CF416F" w:rsidP="00CF416F">
            <w:pPr>
              <w:tabs>
                <w:tab w:val="right" w:pos="10255"/>
              </w:tabs>
              <w:rPr>
                <w:b/>
                <w:lang w:eastAsia="ar-SA"/>
              </w:rPr>
            </w:pPr>
            <w:r w:rsidRPr="00CF416F">
              <w:rPr>
                <w:b/>
                <w:lang w:eastAsia="ar-SA"/>
              </w:rPr>
              <w:t>30</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15"/>
        </w:trPr>
        <w:tc>
          <w:tcPr>
            <w:tcW w:w="675" w:type="dxa"/>
            <w:noWrap/>
            <w:hideMark/>
          </w:tcPr>
          <w:p w:rsidR="00CF416F" w:rsidRPr="00CF416F" w:rsidRDefault="00CF416F" w:rsidP="00CF416F">
            <w:pPr>
              <w:tabs>
                <w:tab w:val="right" w:pos="10255"/>
              </w:tabs>
              <w:rPr>
                <w:b/>
                <w:lang w:eastAsia="ar-SA"/>
              </w:rPr>
            </w:pPr>
            <w:r w:rsidRPr="00CF416F">
              <w:rPr>
                <w:b/>
                <w:lang w:eastAsia="ar-SA"/>
              </w:rPr>
              <w:t> </w:t>
            </w:r>
          </w:p>
        </w:tc>
        <w:tc>
          <w:tcPr>
            <w:tcW w:w="5769" w:type="dxa"/>
            <w:hideMark/>
          </w:tcPr>
          <w:p w:rsidR="00CF416F" w:rsidRPr="00CF416F" w:rsidRDefault="00CF416F" w:rsidP="00CF416F">
            <w:pPr>
              <w:tabs>
                <w:tab w:val="right" w:pos="10255"/>
              </w:tabs>
              <w:rPr>
                <w:b/>
                <w:bCs/>
                <w:lang w:eastAsia="ar-SA"/>
              </w:rPr>
            </w:pPr>
            <w:r w:rsidRPr="00CF416F">
              <w:rPr>
                <w:b/>
                <w:bCs/>
                <w:lang w:eastAsia="ar-SA"/>
              </w:rPr>
              <w:t>УКУПНО ЗЕМЉАНИ РАДОВИ:</w:t>
            </w:r>
          </w:p>
        </w:tc>
        <w:tc>
          <w:tcPr>
            <w:tcW w:w="505" w:type="dxa"/>
            <w:hideMark/>
          </w:tcPr>
          <w:p w:rsidR="00CF416F" w:rsidRPr="00CF416F" w:rsidRDefault="00CF416F" w:rsidP="00CF416F">
            <w:pPr>
              <w:tabs>
                <w:tab w:val="right" w:pos="10255"/>
              </w:tabs>
              <w:rPr>
                <w:b/>
                <w:lang w:eastAsia="ar-SA"/>
              </w:rPr>
            </w:pPr>
            <w:r w:rsidRPr="00CF416F">
              <w:rPr>
                <w:b/>
                <w:lang w:eastAsia="ar-SA"/>
              </w:rPr>
              <w:t> </w:t>
            </w:r>
          </w:p>
        </w:tc>
        <w:tc>
          <w:tcPr>
            <w:tcW w:w="933" w:type="dxa"/>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15"/>
        </w:trPr>
        <w:tc>
          <w:tcPr>
            <w:tcW w:w="675" w:type="dxa"/>
            <w:noWrap/>
            <w:hideMark/>
          </w:tcPr>
          <w:p w:rsidR="00CF416F" w:rsidRPr="00CF416F" w:rsidRDefault="00CF416F" w:rsidP="00CF416F">
            <w:pPr>
              <w:tabs>
                <w:tab w:val="right" w:pos="10255"/>
              </w:tabs>
              <w:rPr>
                <w:b/>
                <w:bCs/>
                <w:lang w:eastAsia="ar-SA"/>
              </w:rPr>
            </w:pPr>
            <w:r w:rsidRPr="00CF416F">
              <w:rPr>
                <w:b/>
                <w:bCs/>
                <w:lang w:eastAsia="ar-SA"/>
              </w:rPr>
              <w:t>II</w:t>
            </w:r>
          </w:p>
        </w:tc>
        <w:tc>
          <w:tcPr>
            <w:tcW w:w="5769" w:type="dxa"/>
            <w:hideMark/>
          </w:tcPr>
          <w:p w:rsidR="00CF416F" w:rsidRPr="00CF416F" w:rsidRDefault="00CF416F" w:rsidP="00CF416F">
            <w:pPr>
              <w:tabs>
                <w:tab w:val="right" w:pos="10255"/>
              </w:tabs>
              <w:rPr>
                <w:b/>
                <w:bCs/>
                <w:lang w:eastAsia="ar-SA"/>
              </w:rPr>
            </w:pPr>
            <w:r w:rsidRPr="00CF416F">
              <w:rPr>
                <w:b/>
                <w:bCs/>
                <w:lang w:eastAsia="ar-SA"/>
              </w:rPr>
              <w:t>Бетонски радови</w:t>
            </w:r>
          </w:p>
        </w:tc>
        <w:tc>
          <w:tcPr>
            <w:tcW w:w="505" w:type="dxa"/>
            <w:hideMark/>
          </w:tcPr>
          <w:p w:rsidR="00CF416F" w:rsidRPr="00CF416F" w:rsidRDefault="00CF416F" w:rsidP="00CF416F">
            <w:pPr>
              <w:tabs>
                <w:tab w:val="right" w:pos="10255"/>
              </w:tabs>
              <w:rPr>
                <w:b/>
                <w:lang w:eastAsia="ar-SA"/>
              </w:rPr>
            </w:pPr>
            <w:r w:rsidRPr="00CF416F">
              <w:rPr>
                <w:b/>
                <w:lang w:eastAsia="ar-SA"/>
              </w:rPr>
              <w:t> </w:t>
            </w:r>
          </w:p>
        </w:tc>
        <w:tc>
          <w:tcPr>
            <w:tcW w:w="933" w:type="dxa"/>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w:t>
            </w:r>
          </w:p>
        </w:tc>
        <w:tc>
          <w:tcPr>
            <w:tcW w:w="5769" w:type="dxa"/>
            <w:hideMark/>
          </w:tcPr>
          <w:p w:rsidR="00CF416F" w:rsidRPr="00CF416F" w:rsidRDefault="00CF416F" w:rsidP="00CF416F">
            <w:pPr>
              <w:tabs>
                <w:tab w:val="right" w:pos="10255"/>
              </w:tabs>
              <w:rPr>
                <w:b/>
                <w:lang w:eastAsia="ar-SA"/>
              </w:rPr>
            </w:pPr>
            <w:r w:rsidRPr="00CF416F">
              <w:rPr>
                <w:b/>
                <w:lang w:eastAsia="ar-SA"/>
              </w:rPr>
              <w:t>Ручно справљање бетона MB20 мешалицом за бетон и уградња у конструкције.</w:t>
            </w:r>
          </w:p>
        </w:tc>
        <w:tc>
          <w:tcPr>
            <w:tcW w:w="505" w:type="dxa"/>
            <w:hideMark/>
          </w:tcPr>
          <w:p w:rsidR="00CF416F" w:rsidRPr="00CF416F" w:rsidRDefault="00CF416F" w:rsidP="00CF416F">
            <w:pPr>
              <w:tabs>
                <w:tab w:val="right" w:pos="10255"/>
              </w:tabs>
              <w:rPr>
                <w:b/>
                <w:lang w:eastAsia="ar-SA"/>
              </w:rPr>
            </w:pPr>
            <w:r w:rsidRPr="00CF416F">
              <w:rPr>
                <w:b/>
                <w:lang w:eastAsia="ar-SA"/>
              </w:rPr>
              <w:t>м3</w:t>
            </w:r>
          </w:p>
        </w:tc>
        <w:tc>
          <w:tcPr>
            <w:tcW w:w="933" w:type="dxa"/>
            <w:hideMark/>
          </w:tcPr>
          <w:p w:rsidR="00CF416F" w:rsidRPr="00CF416F" w:rsidRDefault="00CF416F" w:rsidP="00CF416F">
            <w:pPr>
              <w:tabs>
                <w:tab w:val="right" w:pos="10255"/>
              </w:tabs>
              <w:rPr>
                <w:b/>
                <w:lang w:eastAsia="ar-SA"/>
              </w:rPr>
            </w:pPr>
            <w:r w:rsidRPr="00CF416F">
              <w:rPr>
                <w:b/>
                <w:lang w:eastAsia="ar-SA"/>
              </w:rPr>
              <w:t>60</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2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2</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 и уградња у конструкције готовог бетона MB25 справљеног у фабрици бетона,са вибрирањем первибратором.</w:t>
            </w:r>
          </w:p>
        </w:tc>
        <w:tc>
          <w:tcPr>
            <w:tcW w:w="505" w:type="dxa"/>
            <w:hideMark/>
          </w:tcPr>
          <w:p w:rsidR="00CF416F" w:rsidRPr="00CF416F" w:rsidRDefault="00CF416F" w:rsidP="00CF416F">
            <w:pPr>
              <w:tabs>
                <w:tab w:val="right" w:pos="10255"/>
              </w:tabs>
              <w:rPr>
                <w:b/>
                <w:lang w:eastAsia="ar-SA"/>
              </w:rPr>
            </w:pPr>
            <w:r w:rsidRPr="00CF416F">
              <w:rPr>
                <w:b/>
                <w:lang w:eastAsia="ar-SA"/>
              </w:rPr>
              <w:t>м3</w:t>
            </w:r>
          </w:p>
        </w:tc>
        <w:tc>
          <w:tcPr>
            <w:tcW w:w="933" w:type="dxa"/>
            <w:hideMark/>
          </w:tcPr>
          <w:p w:rsidR="00CF416F" w:rsidRPr="00CF416F" w:rsidRDefault="00CF416F" w:rsidP="00CF416F">
            <w:pPr>
              <w:tabs>
                <w:tab w:val="right" w:pos="10255"/>
              </w:tabs>
              <w:rPr>
                <w:b/>
                <w:lang w:eastAsia="ar-SA"/>
              </w:rPr>
            </w:pPr>
            <w:r w:rsidRPr="00CF416F">
              <w:rPr>
                <w:b/>
                <w:lang w:eastAsia="ar-SA"/>
              </w:rPr>
              <w:t>60</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2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3</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 и уградња у конструкције готовог бетона MB35 справљеног у фабрици бетона,са вибрирањем первибратором.</w:t>
            </w:r>
          </w:p>
        </w:tc>
        <w:tc>
          <w:tcPr>
            <w:tcW w:w="505" w:type="dxa"/>
            <w:hideMark/>
          </w:tcPr>
          <w:p w:rsidR="00CF416F" w:rsidRPr="00CF416F" w:rsidRDefault="00CF416F" w:rsidP="00CF416F">
            <w:pPr>
              <w:tabs>
                <w:tab w:val="right" w:pos="10255"/>
              </w:tabs>
              <w:rPr>
                <w:b/>
                <w:lang w:eastAsia="ar-SA"/>
              </w:rPr>
            </w:pPr>
            <w:r w:rsidRPr="00CF416F">
              <w:rPr>
                <w:b/>
                <w:lang w:eastAsia="ar-SA"/>
              </w:rPr>
              <w:t>м3</w:t>
            </w:r>
          </w:p>
        </w:tc>
        <w:tc>
          <w:tcPr>
            <w:tcW w:w="933" w:type="dxa"/>
            <w:noWrap/>
            <w:hideMark/>
          </w:tcPr>
          <w:p w:rsidR="00CF416F" w:rsidRPr="00CF416F" w:rsidRDefault="00CF416F" w:rsidP="00CF416F">
            <w:pPr>
              <w:tabs>
                <w:tab w:val="right" w:pos="10255"/>
              </w:tabs>
              <w:rPr>
                <w:b/>
                <w:lang w:eastAsia="ar-SA"/>
              </w:rPr>
            </w:pPr>
            <w:r w:rsidRPr="00CF416F">
              <w:rPr>
                <w:b/>
                <w:lang w:eastAsia="ar-SA"/>
              </w:rPr>
              <w:t>60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4</w:t>
            </w:r>
          </w:p>
        </w:tc>
        <w:tc>
          <w:tcPr>
            <w:tcW w:w="5769" w:type="dxa"/>
            <w:hideMark/>
          </w:tcPr>
          <w:p w:rsidR="00CF416F" w:rsidRPr="00CF416F" w:rsidRDefault="00CF416F" w:rsidP="00CF416F">
            <w:pPr>
              <w:tabs>
                <w:tab w:val="right" w:pos="10255"/>
              </w:tabs>
              <w:rPr>
                <w:b/>
                <w:lang w:eastAsia="ar-SA"/>
              </w:rPr>
            </w:pPr>
            <w:r w:rsidRPr="00CF416F">
              <w:rPr>
                <w:b/>
                <w:lang w:eastAsia="ar-SA"/>
              </w:rPr>
              <w:t>Израда цементног естриха-равњајућег слоја дебљине d=3-5 cm,размере 1:2 справљеног у мешалици за бетон.</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5</w:t>
            </w:r>
          </w:p>
        </w:tc>
        <w:tc>
          <w:tcPr>
            <w:tcW w:w="5769" w:type="dxa"/>
            <w:hideMark/>
          </w:tcPr>
          <w:p w:rsidR="00CF416F" w:rsidRPr="00CF416F" w:rsidRDefault="00CF416F" w:rsidP="00CF416F">
            <w:pPr>
              <w:tabs>
                <w:tab w:val="right" w:pos="10255"/>
              </w:tabs>
              <w:rPr>
                <w:b/>
                <w:lang w:eastAsia="ar-SA"/>
              </w:rPr>
            </w:pPr>
            <w:r w:rsidRPr="00CF416F">
              <w:rPr>
                <w:b/>
                <w:lang w:eastAsia="ar-SA"/>
              </w:rPr>
              <w:t>Израда једностране дрвене оплате</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6</w:t>
            </w:r>
          </w:p>
        </w:tc>
        <w:tc>
          <w:tcPr>
            <w:tcW w:w="5769" w:type="dxa"/>
            <w:hideMark/>
          </w:tcPr>
          <w:p w:rsidR="00CF416F" w:rsidRPr="00CF416F" w:rsidRDefault="00CF416F" w:rsidP="00CF416F">
            <w:pPr>
              <w:tabs>
                <w:tab w:val="right" w:pos="10255"/>
              </w:tabs>
              <w:rPr>
                <w:b/>
                <w:lang w:eastAsia="ar-SA"/>
              </w:rPr>
            </w:pPr>
            <w:r w:rsidRPr="00CF416F">
              <w:rPr>
                <w:b/>
                <w:lang w:eastAsia="ar-SA"/>
              </w:rPr>
              <w:t>Израда двостране дрвене оплате</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500"/>
        </w:trPr>
        <w:tc>
          <w:tcPr>
            <w:tcW w:w="675" w:type="dxa"/>
            <w:noWrap/>
            <w:hideMark/>
          </w:tcPr>
          <w:p w:rsidR="00CF416F" w:rsidRPr="00CF416F" w:rsidRDefault="00CF416F" w:rsidP="00CF416F">
            <w:pPr>
              <w:tabs>
                <w:tab w:val="right" w:pos="10255"/>
              </w:tabs>
              <w:rPr>
                <w:b/>
                <w:bCs/>
                <w:lang w:eastAsia="ar-SA"/>
              </w:rPr>
            </w:pPr>
            <w:r w:rsidRPr="00CF416F">
              <w:rPr>
                <w:b/>
                <w:bCs/>
                <w:lang w:eastAsia="ar-SA"/>
              </w:rPr>
              <w:lastRenderedPageBreak/>
              <w:t>7</w:t>
            </w:r>
          </w:p>
        </w:tc>
        <w:tc>
          <w:tcPr>
            <w:tcW w:w="5769" w:type="dxa"/>
            <w:hideMark/>
          </w:tcPr>
          <w:p w:rsidR="00CF416F" w:rsidRPr="00CF416F" w:rsidRDefault="00CF416F" w:rsidP="00CF416F">
            <w:pPr>
              <w:tabs>
                <w:tab w:val="right" w:pos="10255"/>
              </w:tabs>
              <w:rPr>
                <w:b/>
                <w:lang w:eastAsia="ar-SA"/>
              </w:rPr>
            </w:pPr>
            <w:r w:rsidRPr="00CF416F">
              <w:rPr>
                <w:b/>
                <w:lang w:eastAsia="ar-SA"/>
              </w:rPr>
              <w:t>Израда бетонских МБ25 поклопних плоча и монтажа на канале (са оплатом,арматуром,припремом и равњањем жлебова канала по висини и хоризонтали).</w:t>
            </w:r>
          </w:p>
        </w:tc>
        <w:tc>
          <w:tcPr>
            <w:tcW w:w="505" w:type="dxa"/>
            <w:noWrap/>
            <w:hideMark/>
          </w:tcPr>
          <w:p w:rsidR="00CF416F" w:rsidRPr="00CF416F" w:rsidRDefault="00CF416F" w:rsidP="00CF416F">
            <w:pPr>
              <w:tabs>
                <w:tab w:val="right" w:pos="10255"/>
              </w:tabs>
              <w:rPr>
                <w:b/>
                <w:lang w:eastAsia="ar-SA"/>
              </w:rPr>
            </w:pPr>
            <w:r w:rsidRPr="00CF416F">
              <w:rPr>
                <w:b/>
                <w:lang w:eastAsia="ar-SA"/>
              </w:rPr>
              <w:t>м3</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15"/>
        </w:trPr>
        <w:tc>
          <w:tcPr>
            <w:tcW w:w="675" w:type="dxa"/>
            <w:noWrap/>
            <w:hideMark/>
          </w:tcPr>
          <w:p w:rsidR="00CF416F" w:rsidRPr="00CF416F" w:rsidRDefault="00CF416F" w:rsidP="00CF416F">
            <w:pPr>
              <w:tabs>
                <w:tab w:val="right" w:pos="10255"/>
              </w:tabs>
              <w:rPr>
                <w:b/>
                <w:lang w:eastAsia="ar-SA"/>
              </w:rPr>
            </w:pPr>
            <w:r w:rsidRPr="00CF416F">
              <w:rPr>
                <w:b/>
                <w:lang w:eastAsia="ar-SA"/>
              </w:rPr>
              <w:t> </w:t>
            </w:r>
          </w:p>
        </w:tc>
        <w:tc>
          <w:tcPr>
            <w:tcW w:w="5769" w:type="dxa"/>
            <w:hideMark/>
          </w:tcPr>
          <w:p w:rsidR="00CF416F" w:rsidRPr="00CF416F" w:rsidRDefault="00CF416F" w:rsidP="00CF416F">
            <w:pPr>
              <w:tabs>
                <w:tab w:val="right" w:pos="10255"/>
              </w:tabs>
              <w:rPr>
                <w:b/>
                <w:bCs/>
                <w:lang w:eastAsia="ar-SA"/>
              </w:rPr>
            </w:pPr>
            <w:r w:rsidRPr="00CF416F">
              <w:rPr>
                <w:b/>
                <w:bCs/>
                <w:lang w:eastAsia="ar-SA"/>
              </w:rPr>
              <w:t>УКУПНО БЕТОНСКИ РАДОВИ:</w:t>
            </w:r>
          </w:p>
        </w:tc>
        <w:tc>
          <w:tcPr>
            <w:tcW w:w="505" w:type="dxa"/>
            <w:hideMark/>
          </w:tcPr>
          <w:p w:rsidR="00CF416F" w:rsidRPr="00CF416F" w:rsidRDefault="00CF416F" w:rsidP="00CF416F">
            <w:pPr>
              <w:tabs>
                <w:tab w:val="right" w:pos="10255"/>
              </w:tabs>
              <w:rPr>
                <w:b/>
                <w:lang w:eastAsia="ar-SA"/>
              </w:rPr>
            </w:pPr>
            <w:r w:rsidRPr="00CF416F">
              <w:rPr>
                <w:b/>
                <w:lang w:eastAsia="ar-SA"/>
              </w:rPr>
              <w:t> </w:t>
            </w:r>
          </w:p>
        </w:tc>
        <w:tc>
          <w:tcPr>
            <w:tcW w:w="933" w:type="dxa"/>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15"/>
        </w:trPr>
        <w:tc>
          <w:tcPr>
            <w:tcW w:w="675" w:type="dxa"/>
            <w:noWrap/>
            <w:hideMark/>
          </w:tcPr>
          <w:p w:rsidR="00CF416F" w:rsidRPr="00CF416F" w:rsidRDefault="00CF416F" w:rsidP="00CF416F">
            <w:pPr>
              <w:tabs>
                <w:tab w:val="right" w:pos="10255"/>
              </w:tabs>
              <w:rPr>
                <w:b/>
                <w:bCs/>
                <w:lang w:eastAsia="ar-SA"/>
              </w:rPr>
            </w:pPr>
            <w:r w:rsidRPr="00CF416F">
              <w:rPr>
                <w:b/>
                <w:bCs/>
                <w:lang w:eastAsia="ar-SA"/>
              </w:rPr>
              <w:t>III</w:t>
            </w:r>
          </w:p>
        </w:tc>
        <w:tc>
          <w:tcPr>
            <w:tcW w:w="5769" w:type="dxa"/>
            <w:hideMark/>
          </w:tcPr>
          <w:p w:rsidR="00CF416F" w:rsidRPr="00CF416F" w:rsidRDefault="00CF416F" w:rsidP="00CF416F">
            <w:pPr>
              <w:tabs>
                <w:tab w:val="right" w:pos="10255"/>
              </w:tabs>
              <w:rPr>
                <w:b/>
                <w:bCs/>
                <w:lang w:eastAsia="ar-SA"/>
              </w:rPr>
            </w:pPr>
            <w:r w:rsidRPr="00CF416F">
              <w:rPr>
                <w:b/>
                <w:bCs/>
                <w:lang w:eastAsia="ar-SA"/>
              </w:rPr>
              <w:t>Армирачки радови</w:t>
            </w:r>
          </w:p>
        </w:tc>
        <w:tc>
          <w:tcPr>
            <w:tcW w:w="505" w:type="dxa"/>
            <w:hideMark/>
          </w:tcPr>
          <w:p w:rsidR="00CF416F" w:rsidRPr="00CF416F" w:rsidRDefault="00CF416F" w:rsidP="00CF416F">
            <w:pPr>
              <w:tabs>
                <w:tab w:val="right" w:pos="10255"/>
              </w:tabs>
              <w:rPr>
                <w:b/>
                <w:lang w:eastAsia="ar-SA"/>
              </w:rPr>
            </w:pPr>
            <w:r w:rsidRPr="00CF416F">
              <w:rPr>
                <w:b/>
                <w:lang w:eastAsia="ar-SA"/>
              </w:rPr>
              <w:t> </w:t>
            </w:r>
          </w:p>
        </w:tc>
        <w:tc>
          <w:tcPr>
            <w:tcW w:w="933" w:type="dxa"/>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w:t>
            </w:r>
          </w:p>
        </w:tc>
        <w:tc>
          <w:tcPr>
            <w:tcW w:w="5769" w:type="dxa"/>
            <w:hideMark/>
          </w:tcPr>
          <w:p w:rsidR="00CF416F" w:rsidRPr="00CF416F" w:rsidRDefault="00CF416F" w:rsidP="00CF416F">
            <w:pPr>
              <w:tabs>
                <w:tab w:val="right" w:pos="10255"/>
              </w:tabs>
              <w:rPr>
                <w:b/>
                <w:lang w:eastAsia="ar-SA"/>
              </w:rPr>
            </w:pPr>
            <w:r w:rsidRPr="00CF416F">
              <w:rPr>
                <w:b/>
                <w:lang w:eastAsia="ar-SA"/>
              </w:rPr>
              <w:t>Обрада,савијање и уградња арматуре од глатког челика GA 240/360 разних пречника.</w:t>
            </w:r>
          </w:p>
        </w:tc>
        <w:tc>
          <w:tcPr>
            <w:tcW w:w="505" w:type="dxa"/>
            <w:noWrap/>
            <w:hideMark/>
          </w:tcPr>
          <w:p w:rsidR="00CF416F" w:rsidRPr="00CF416F" w:rsidRDefault="00CF416F" w:rsidP="00CF416F">
            <w:pPr>
              <w:tabs>
                <w:tab w:val="right" w:pos="10255"/>
              </w:tabs>
              <w:rPr>
                <w:b/>
                <w:lang w:eastAsia="ar-SA"/>
              </w:rPr>
            </w:pPr>
            <w:r w:rsidRPr="00CF416F">
              <w:rPr>
                <w:b/>
                <w:lang w:eastAsia="ar-SA"/>
              </w:rPr>
              <w:t>кг</w:t>
            </w:r>
          </w:p>
        </w:tc>
        <w:tc>
          <w:tcPr>
            <w:tcW w:w="933" w:type="dxa"/>
            <w:noWrap/>
            <w:hideMark/>
          </w:tcPr>
          <w:p w:rsidR="00CF416F" w:rsidRPr="00CF416F" w:rsidRDefault="00CF416F" w:rsidP="00CF416F">
            <w:pPr>
              <w:tabs>
                <w:tab w:val="right" w:pos="10255"/>
              </w:tabs>
              <w:rPr>
                <w:b/>
                <w:lang w:eastAsia="ar-SA"/>
              </w:rPr>
            </w:pPr>
            <w:r w:rsidRPr="00CF416F">
              <w:rPr>
                <w:b/>
                <w:lang w:eastAsia="ar-SA"/>
              </w:rPr>
              <w:t>1000</w:t>
            </w:r>
          </w:p>
        </w:tc>
        <w:tc>
          <w:tcPr>
            <w:tcW w:w="569" w:type="dxa"/>
            <w:noWrap/>
            <w:hideMark/>
          </w:tcPr>
          <w:p w:rsidR="00CF416F" w:rsidRPr="00CF416F" w:rsidRDefault="00CF416F" w:rsidP="00CF416F">
            <w:pPr>
              <w:tabs>
                <w:tab w:val="right" w:pos="10255"/>
              </w:tabs>
              <w:rPr>
                <w:b/>
                <w:lang w:eastAsia="ar-SA"/>
              </w:rPr>
            </w:pPr>
            <w:r w:rsidRPr="00CF416F">
              <w:rPr>
                <w:b/>
                <w:lang w:eastAsia="ar-SA"/>
              </w:rPr>
              <w:t>130</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2</w:t>
            </w:r>
          </w:p>
        </w:tc>
        <w:tc>
          <w:tcPr>
            <w:tcW w:w="5769" w:type="dxa"/>
            <w:hideMark/>
          </w:tcPr>
          <w:p w:rsidR="00CF416F" w:rsidRPr="00CF416F" w:rsidRDefault="00CF416F" w:rsidP="00CF416F">
            <w:pPr>
              <w:tabs>
                <w:tab w:val="right" w:pos="10255"/>
              </w:tabs>
              <w:rPr>
                <w:b/>
                <w:lang w:eastAsia="ar-SA"/>
              </w:rPr>
            </w:pPr>
            <w:r w:rsidRPr="00CF416F">
              <w:rPr>
                <w:b/>
                <w:lang w:eastAsia="ar-SA"/>
              </w:rPr>
              <w:t>Обрада,савијање и уградња арматуре од ребрастог RА 400/500 разних пречника.</w:t>
            </w:r>
          </w:p>
        </w:tc>
        <w:tc>
          <w:tcPr>
            <w:tcW w:w="505" w:type="dxa"/>
            <w:noWrap/>
            <w:hideMark/>
          </w:tcPr>
          <w:p w:rsidR="00CF416F" w:rsidRPr="00CF416F" w:rsidRDefault="00CF416F" w:rsidP="00CF416F">
            <w:pPr>
              <w:tabs>
                <w:tab w:val="right" w:pos="10255"/>
              </w:tabs>
              <w:rPr>
                <w:b/>
                <w:lang w:eastAsia="ar-SA"/>
              </w:rPr>
            </w:pPr>
            <w:r w:rsidRPr="00CF416F">
              <w:rPr>
                <w:b/>
                <w:lang w:eastAsia="ar-SA"/>
              </w:rPr>
              <w:t>кг</w:t>
            </w:r>
          </w:p>
        </w:tc>
        <w:tc>
          <w:tcPr>
            <w:tcW w:w="933" w:type="dxa"/>
            <w:noWrap/>
            <w:hideMark/>
          </w:tcPr>
          <w:p w:rsidR="00CF416F" w:rsidRPr="00CF416F" w:rsidRDefault="00CF416F" w:rsidP="00CF416F">
            <w:pPr>
              <w:tabs>
                <w:tab w:val="right" w:pos="10255"/>
              </w:tabs>
              <w:rPr>
                <w:b/>
                <w:lang w:eastAsia="ar-SA"/>
              </w:rPr>
            </w:pPr>
            <w:r w:rsidRPr="00CF416F">
              <w:rPr>
                <w:b/>
                <w:lang w:eastAsia="ar-SA"/>
              </w:rPr>
              <w:t>4000</w:t>
            </w:r>
          </w:p>
        </w:tc>
        <w:tc>
          <w:tcPr>
            <w:tcW w:w="569" w:type="dxa"/>
            <w:noWrap/>
            <w:hideMark/>
          </w:tcPr>
          <w:p w:rsidR="00CF416F" w:rsidRPr="00CF416F" w:rsidRDefault="00CF416F" w:rsidP="00CF416F">
            <w:pPr>
              <w:tabs>
                <w:tab w:val="right" w:pos="10255"/>
              </w:tabs>
              <w:rPr>
                <w:b/>
                <w:lang w:eastAsia="ar-SA"/>
              </w:rPr>
            </w:pPr>
            <w:r w:rsidRPr="00CF416F">
              <w:rPr>
                <w:b/>
                <w:lang w:eastAsia="ar-SA"/>
              </w:rPr>
              <w:t>130</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3</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 и монтажа мрежасте Q и R арматуре.</w:t>
            </w:r>
          </w:p>
        </w:tc>
        <w:tc>
          <w:tcPr>
            <w:tcW w:w="505" w:type="dxa"/>
            <w:noWrap/>
            <w:hideMark/>
          </w:tcPr>
          <w:p w:rsidR="00CF416F" w:rsidRPr="00CF416F" w:rsidRDefault="00CF416F" w:rsidP="00CF416F">
            <w:pPr>
              <w:tabs>
                <w:tab w:val="right" w:pos="10255"/>
              </w:tabs>
              <w:rPr>
                <w:b/>
                <w:lang w:eastAsia="ar-SA"/>
              </w:rPr>
            </w:pPr>
            <w:r w:rsidRPr="00CF416F">
              <w:rPr>
                <w:b/>
                <w:lang w:eastAsia="ar-SA"/>
              </w:rPr>
              <w:t>кг</w:t>
            </w:r>
          </w:p>
        </w:tc>
        <w:tc>
          <w:tcPr>
            <w:tcW w:w="933" w:type="dxa"/>
            <w:noWrap/>
            <w:hideMark/>
          </w:tcPr>
          <w:p w:rsidR="00CF416F" w:rsidRPr="00CF416F" w:rsidRDefault="00CF416F" w:rsidP="00CF416F">
            <w:pPr>
              <w:tabs>
                <w:tab w:val="right" w:pos="10255"/>
              </w:tabs>
              <w:rPr>
                <w:b/>
                <w:lang w:eastAsia="ar-SA"/>
              </w:rPr>
            </w:pPr>
            <w:r w:rsidRPr="00CF416F">
              <w:rPr>
                <w:b/>
                <w:lang w:eastAsia="ar-SA"/>
              </w:rPr>
              <w:t>6000</w:t>
            </w:r>
          </w:p>
        </w:tc>
        <w:tc>
          <w:tcPr>
            <w:tcW w:w="569" w:type="dxa"/>
            <w:noWrap/>
            <w:hideMark/>
          </w:tcPr>
          <w:p w:rsidR="00CF416F" w:rsidRPr="00CF416F" w:rsidRDefault="00CF416F" w:rsidP="00CF416F">
            <w:pPr>
              <w:tabs>
                <w:tab w:val="right" w:pos="10255"/>
              </w:tabs>
              <w:rPr>
                <w:b/>
                <w:lang w:eastAsia="ar-SA"/>
              </w:rPr>
            </w:pPr>
            <w:r w:rsidRPr="00CF416F">
              <w:rPr>
                <w:b/>
                <w:lang w:eastAsia="ar-SA"/>
              </w:rPr>
              <w:t>130</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15"/>
        </w:trPr>
        <w:tc>
          <w:tcPr>
            <w:tcW w:w="675" w:type="dxa"/>
            <w:noWrap/>
            <w:hideMark/>
          </w:tcPr>
          <w:p w:rsidR="00CF416F" w:rsidRPr="00CF416F" w:rsidRDefault="00CF416F" w:rsidP="00CF416F">
            <w:pPr>
              <w:tabs>
                <w:tab w:val="right" w:pos="10255"/>
              </w:tabs>
              <w:rPr>
                <w:b/>
                <w:lang w:eastAsia="ar-SA"/>
              </w:rPr>
            </w:pPr>
            <w:r w:rsidRPr="00CF416F">
              <w:rPr>
                <w:b/>
                <w:lang w:eastAsia="ar-SA"/>
              </w:rPr>
              <w:t> </w:t>
            </w:r>
          </w:p>
        </w:tc>
        <w:tc>
          <w:tcPr>
            <w:tcW w:w="5769" w:type="dxa"/>
            <w:hideMark/>
          </w:tcPr>
          <w:p w:rsidR="00CF416F" w:rsidRPr="00CF416F" w:rsidRDefault="00CF416F" w:rsidP="00CF416F">
            <w:pPr>
              <w:tabs>
                <w:tab w:val="right" w:pos="10255"/>
              </w:tabs>
              <w:rPr>
                <w:b/>
                <w:bCs/>
                <w:lang w:eastAsia="ar-SA"/>
              </w:rPr>
            </w:pPr>
            <w:r w:rsidRPr="00CF416F">
              <w:rPr>
                <w:b/>
                <w:bCs/>
                <w:lang w:eastAsia="ar-SA"/>
              </w:rPr>
              <w:t>УКУПНО АРМИРАЧКИ РАДОВИ:</w:t>
            </w:r>
          </w:p>
        </w:tc>
        <w:tc>
          <w:tcPr>
            <w:tcW w:w="505" w:type="dxa"/>
            <w:hideMark/>
          </w:tcPr>
          <w:p w:rsidR="00CF416F" w:rsidRPr="00CF416F" w:rsidRDefault="00CF416F" w:rsidP="00CF416F">
            <w:pPr>
              <w:tabs>
                <w:tab w:val="right" w:pos="10255"/>
              </w:tabs>
              <w:rPr>
                <w:b/>
                <w:lang w:eastAsia="ar-SA"/>
              </w:rPr>
            </w:pPr>
            <w:r w:rsidRPr="00CF416F">
              <w:rPr>
                <w:b/>
                <w:lang w:eastAsia="ar-SA"/>
              </w:rPr>
              <w:t> </w:t>
            </w:r>
          </w:p>
        </w:tc>
        <w:tc>
          <w:tcPr>
            <w:tcW w:w="933" w:type="dxa"/>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15"/>
        </w:trPr>
        <w:tc>
          <w:tcPr>
            <w:tcW w:w="675" w:type="dxa"/>
            <w:noWrap/>
            <w:hideMark/>
          </w:tcPr>
          <w:p w:rsidR="00CF416F" w:rsidRPr="00CF416F" w:rsidRDefault="00CF416F" w:rsidP="00CF416F">
            <w:pPr>
              <w:tabs>
                <w:tab w:val="right" w:pos="10255"/>
              </w:tabs>
              <w:rPr>
                <w:b/>
                <w:bCs/>
                <w:lang w:eastAsia="ar-SA"/>
              </w:rPr>
            </w:pPr>
            <w:r w:rsidRPr="00CF416F">
              <w:rPr>
                <w:b/>
                <w:bCs/>
                <w:lang w:eastAsia="ar-SA"/>
              </w:rPr>
              <w:t>IV</w:t>
            </w:r>
          </w:p>
        </w:tc>
        <w:tc>
          <w:tcPr>
            <w:tcW w:w="5769" w:type="dxa"/>
            <w:hideMark/>
          </w:tcPr>
          <w:p w:rsidR="00CF416F" w:rsidRPr="00CF416F" w:rsidRDefault="00CF416F" w:rsidP="00CF416F">
            <w:pPr>
              <w:tabs>
                <w:tab w:val="right" w:pos="10255"/>
              </w:tabs>
              <w:rPr>
                <w:b/>
                <w:bCs/>
                <w:lang w:eastAsia="ar-SA"/>
              </w:rPr>
            </w:pPr>
            <w:r w:rsidRPr="00CF416F">
              <w:rPr>
                <w:b/>
                <w:bCs/>
                <w:lang w:eastAsia="ar-SA"/>
              </w:rPr>
              <w:t>Зидарски радови</w:t>
            </w:r>
          </w:p>
        </w:tc>
        <w:tc>
          <w:tcPr>
            <w:tcW w:w="505" w:type="dxa"/>
            <w:hideMark/>
          </w:tcPr>
          <w:p w:rsidR="00CF416F" w:rsidRPr="00CF416F" w:rsidRDefault="00CF416F" w:rsidP="00CF416F">
            <w:pPr>
              <w:tabs>
                <w:tab w:val="right" w:pos="10255"/>
              </w:tabs>
              <w:rPr>
                <w:b/>
                <w:lang w:eastAsia="ar-SA"/>
              </w:rPr>
            </w:pPr>
            <w:r w:rsidRPr="00CF416F">
              <w:rPr>
                <w:b/>
                <w:lang w:eastAsia="ar-SA"/>
              </w:rPr>
              <w:t> </w:t>
            </w:r>
          </w:p>
        </w:tc>
        <w:tc>
          <w:tcPr>
            <w:tcW w:w="933" w:type="dxa"/>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w:t>
            </w:r>
          </w:p>
        </w:tc>
        <w:tc>
          <w:tcPr>
            <w:tcW w:w="5769" w:type="dxa"/>
            <w:hideMark/>
          </w:tcPr>
          <w:p w:rsidR="00CF416F" w:rsidRPr="00CF416F" w:rsidRDefault="00CF416F" w:rsidP="00CF416F">
            <w:pPr>
              <w:tabs>
                <w:tab w:val="right" w:pos="10255"/>
              </w:tabs>
              <w:rPr>
                <w:b/>
                <w:lang w:eastAsia="ar-SA"/>
              </w:rPr>
            </w:pPr>
            <w:r w:rsidRPr="00CF416F">
              <w:rPr>
                <w:b/>
                <w:lang w:eastAsia="ar-SA"/>
              </w:rPr>
              <w:t>Зидање преградних и носећих зидова гитер опеком у продужном малтеру.</w:t>
            </w:r>
          </w:p>
        </w:tc>
        <w:tc>
          <w:tcPr>
            <w:tcW w:w="505" w:type="dxa"/>
            <w:noWrap/>
            <w:vAlign w:val="center"/>
            <w:hideMark/>
          </w:tcPr>
          <w:p w:rsidR="00CF416F" w:rsidRPr="00CF416F" w:rsidRDefault="00CF416F" w:rsidP="00CF416F">
            <w:pPr>
              <w:tabs>
                <w:tab w:val="right" w:pos="10255"/>
              </w:tabs>
              <w:jc w:val="center"/>
              <w:rPr>
                <w:b/>
                <w:lang w:eastAsia="ar-SA"/>
              </w:rPr>
            </w:pPr>
            <w:r w:rsidRPr="00CF416F">
              <w:rPr>
                <w:b/>
                <w:lang w:eastAsia="ar-SA"/>
              </w:rPr>
              <w:t>м3</w:t>
            </w:r>
          </w:p>
        </w:tc>
        <w:tc>
          <w:tcPr>
            <w:tcW w:w="933" w:type="dxa"/>
            <w:noWrap/>
            <w:vAlign w:val="center"/>
            <w:hideMark/>
          </w:tcPr>
          <w:p w:rsidR="00CF416F" w:rsidRPr="00CF416F" w:rsidRDefault="00CF416F" w:rsidP="00CF416F">
            <w:pPr>
              <w:tabs>
                <w:tab w:val="right" w:pos="10255"/>
              </w:tabs>
              <w:jc w:val="center"/>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934"/>
        </w:trPr>
        <w:tc>
          <w:tcPr>
            <w:tcW w:w="675" w:type="dxa"/>
            <w:noWrap/>
            <w:hideMark/>
          </w:tcPr>
          <w:p w:rsidR="00CF416F" w:rsidRPr="00CF416F" w:rsidRDefault="00CF416F" w:rsidP="00CF416F">
            <w:pPr>
              <w:tabs>
                <w:tab w:val="right" w:pos="10255"/>
              </w:tabs>
              <w:rPr>
                <w:b/>
                <w:bCs/>
                <w:lang w:eastAsia="ar-SA"/>
              </w:rPr>
            </w:pPr>
            <w:r w:rsidRPr="00CF416F">
              <w:rPr>
                <w:b/>
                <w:bCs/>
                <w:lang w:eastAsia="ar-SA"/>
              </w:rPr>
              <w:t>2</w:t>
            </w:r>
          </w:p>
        </w:tc>
        <w:tc>
          <w:tcPr>
            <w:tcW w:w="5769" w:type="dxa"/>
            <w:hideMark/>
          </w:tcPr>
          <w:p w:rsidR="00CF416F" w:rsidRPr="00CF416F" w:rsidRDefault="00CF416F" w:rsidP="00CF416F">
            <w:pPr>
              <w:tabs>
                <w:tab w:val="right" w:pos="10255"/>
              </w:tabs>
              <w:rPr>
                <w:b/>
                <w:lang w:val="sr-Cyrl-RS" w:eastAsia="ar-SA"/>
              </w:rPr>
            </w:pPr>
            <w:r w:rsidRPr="00CF416F">
              <w:rPr>
                <w:b/>
                <w:lang w:eastAsia="ar-SA"/>
              </w:rPr>
              <w:t>Израда новог суво-монтажног зида од ватроотпорних гипс картонских плоча са испуном од минералне вуне d=50mm,систем Кнауф или слично.Укупна дебљина зида 100 mm.Ватроотпоран зид ГКФ 2x12,5mm + 50mm + ГКФ 1x12,5mm + ГК 1x12,5 mm,са подконструкцијом и бандажирањем спојева.</w:t>
            </w:r>
          </w:p>
        </w:tc>
        <w:tc>
          <w:tcPr>
            <w:tcW w:w="505" w:type="dxa"/>
            <w:noWrap/>
            <w:vAlign w:val="center"/>
            <w:hideMark/>
          </w:tcPr>
          <w:p w:rsidR="00CF416F" w:rsidRPr="00CF416F" w:rsidRDefault="00CF416F" w:rsidP="00CF416F">
            <w:pPr>
              <w:tabs>
                <w:tab w:val="right" w:pos="10255"/>
              </w:tabs>
              <w:jc w:val="center"/>
              <w:rPr>
                <w:b/>
                <w:lang w:eastAsia="ar-SA"/>
              </w:rPr>
            </w:pPr>
            <w:r w:rsidRPr="00CF416F">
              <w:rPr>
                <w:b/>
                <w:lang w:eastAsia="ar-SA"/>
              </w:rPr>
              <w:t>м2</w:t>
            </w:r>
          </w:p>
        </w:tc>
        <w:tc>
          <w:tcPr>
            <w:tcW w:w="933" w:type="dxa"/>
            <w:noWrap/>
            <w:vAlign w:val="center"/>
            <w:hideMark/>
          </w:tcPr>
          <w:p w:rsidR="00CF416F" w:rsidRPr="00CF416F" w:rsidRDefault="00CF416F" w:rsidP="00CF416F">
            <w:pPr>
              <w:tabs>
                <w:tab w:val="right" w:pos="10255"/>
              </w:tabs>
              <w:jc w:val="center"/>
              <w:rPr>
                <w:b/>
                <w:lang w:eastAsia="ar-SA"/>
              </w:rPr>
            </w:pPr>
            <w:r w:rsidRPr="00CF416F">
              <w:rPr>
                <w:b/>
                <w:lang w:eastAsia="ar-SA"/>
              </w:rPr>
              <w:t>25</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2259"/>
        </w:trPr>
        <w:tc>
          <w:tcPr>
            <w:tcW w:w="675" w:type="dxa"/>
            <w:noWrap/>
            <w:hideMark/>
          </w:tcPr>
          <w:p w:rsidR="00CF416F" w:rsidRPr="00CF416F" w:rsidRDefault="00CF416F" w:rsidP="00CF416F">
            <w:pPr>
              <w:tabs>
                <w:tab w:val="right" w:pos="10255"/>
              </w:tabs>
              <w:rPr>
                <w:b/>
                <w:bCs/>
                <w:lang w:eastAsia="ar-SA"/>
              </w:rPr>
            </w:pPr>
            <w:r w:rsidRPr="00CF416F">
              <w:rPr>
                <w:b/>
                <w:bCs/>
                <w:lang w:eastAsia="ar-SA"/>
              </w:rPr>
              <w:t>3</w:t>
            </w:r>
          </w:p>
        </w:tc>
        <w:tc>
          <w:tcPr>
            <w:tcW w:w="5769" w:type="dxa"/>
            <w:hideMark/>
          </w:tcPr>
          <w:p w:rsidR="00CF416F" w:rsidRPr="00CF416F" w:rsidRDefault="00CF416F" w:rsidP="00CF416F">
            <w:pPr>
              <w:tabs>
                <w:tab w:val="right" w:pos="10255"/>
              </w:tabs>
              <w:rPr>
                <w:b/>
                <w:lang w:eastAsia="ar-SA"/>
              </w:rPr>
            </w:pPr>
            <w:r w:rsidRPr="00CF416F">
              <w:rPr>
                <w:b/>
                <w:lang w:eastAsia="ar-SA"/>
              </w:rPr>
              <w:t>Израда новог суво-монтажног зида од водоотпорних гипс картонских плоча са испуном од минералне вуне d=50mm,систем Кнауф или слично.Гипс картонске плоче импрегниране додацима против упијања влаге.Укупна дебљина зида 100 mm.Водоотпоран зид ГКФИ 2x12,5mm + 50mm + ГКФИ 1x12,5mm + ГК 1x12,5 mm,са подконструкцијом и бандажирањем спојева.</w:t>
            </w:r>
          </w:p>
        </w:tc>
        <w:tc>
          <w:tcPr>
            <w:tcW w:w="505" w:type="dxa"/>
            <w:noWrap/>
            <w:vAlign w:val="center"/>
            <w:hideMark/>
          </w:tcPr>
          <w:p w:rsidR="00CF416F" w:rsidRPr="00CF416F" w:rsidRDefault="00CF416F" w:rsidP="00CF416F">
            <w:pPr>
              <w:tabs>
                <w:tab w:val="right" w:pos="10255"/>
              </w:tabs>
              <w:jc w:val="center"/>
              <w:rPr>
                <w:b/>
                <w:lang w:eastAsia="ar-SA"/>
              </w:rPr>
            </w:pPr>
            <w:r w:rsidRPr="00CF416F">
              <w:rPr>
                <w:b/>
                <w:lang w:eastAsia="ar-SA"/>
              </w:rPr>
              <w:t>м2</w:t>
            </w:r>
          </w:p>
        </w:tc>
        <w:tc>
          <w:tcPr>
            <w:tcW w:w="933" w:type="dxa"/>
            <w:noWrap/>
            <w:vAlign w:val="center"/>
            <w:hideMark/>
          </w:tcPr>
          <w:p w:rsidR="00CF416F" w:rsidRPr="00CF416F" w:rsidRDefault="00CF416F" w:rsidP="00CF416F">
            <w:pPr>
              <w:tabs>
                <w:tab w:val="right" w:pos="10255"/>
              </w:tabs>
              <w:jc w:val="center"/>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696"/>
        </w:trPr>
        <w:tc>
          <w:tcPr>
            <w:tcW w:w="675" w:type="dxa"/>
            <w:noWrap/>
            <w:hideMark/>
          </w:tcPr>
          <w:p w:rsidR="00CF416F" w:rsidRPr="00CF416F" w:rsidRDefault="00CF416F" w:rsidP="00CF416F">
            <w:pPr>
              <w:tabs>
                <w:tab w:val="right" w:pos="10255"/>
              </w:tabs>
              <w:rPr>
                <w:b/>
                <w:bCs/>
                <w:lang w:eastAsia="ar-SA"/>
              </w:rPr>
            </w:pPr>
            <w:r w:rsidRPr="00CF416F">
              <w:rPr>
                <w:b/>
                <w:bCs/>
                <w:lang w:eastAsia="ar-SA"/>
              </w:rPr>
              <w:t>4</w:t>
            </w:r>
          </w:p>
        </w:tc>
        <w:tc>
          <w:tcPr>
            <w:tcW w:w="5769" w:type="dxa"/>
            <w:hideMark/>
          </w:tcPr>
          <w:p w:rsidR="00CF416F" w:rsidRPr="00CF416F" w:rsidRDefault="00CF416F" w:rsidP="00CF416F">
            <w:pPr>
              <w:tabs>
                <w:tab w:val="right" w:pos="10255"/>
              </w:tabs>
              <w:rPr>
                <w:b/>
                <w:lang w:eastAsia="ar-SA"/>
              </w:rPr>
            </w:pPr>
            <w:r w:rsidRPr="00CF416F">
              <w:rPr>
                <w:b/>
                <w:lang w:eastAsia="ar-SA"/>
              </w:rPr>
              <w:t>Израда новог суво-монтажног зида од грађевинских гипс картонских плоча са испуном од минералне вуне d=50mm,систем Кнауф или слично.Укупна дебљина зида 100 mm, ГК 2x12,5mm + 50mm + ГК 2x12,5 mm,са подконструкцијом и бандажирањем спојева.</w:t>
            </w:r>
          </w:p>
        </w:tc>
        <w:tc>
          <w:tcPr>
            <w:tcW w:w="505" w:type="dxa"/>
            <w:noWrap/>
            <w:vAlign w:val="center"/>
            <w:hideMark/>
          </w:tcPr>
          <w:p w:rsidR="00CF416F" w:rsidRPr="00CF416F" w:rsidRDefault="00CF416F" w:rsidP="00CF416F">
            <w:pPr>
              <w:tabs>
                <w:tab w:val="right" w:pos="10255"/>
              </w:tabs>
              <w:jc w:val="center"/>
              <w:rPr>
                <w:b/>
                <w:lang w:eastAsia="ar-SA"/>
              </w:rPr>
            </w:pPr>
            <w:r w:rsidRPr="00CF416F">
              <w:rPr>
                <w:b/>
                <w:lang w:eastAsia="ar-SA"/>
              </w:rPr>
              <w:t>м2</w:t>
            </w:r>
          </w:p>
        </w:tc>
        <w:tc>
          <w:tcPr>
            <w:tcW w:w="933" w:type="dxa"/>
            <w:noWrap/>
            <w:vAlign w:val="center"/>
            <w:hideMark/>
          </w:tcPr>
          <w:p w:rsidR="00CF416F" w:rsidRPr="00CF416F" w:rsidRDefault="00CF416F" w:rsidP="00CF416F">
            <w:pPr>
              <w:tabs>
                <w:tab w:val="right" w:pos="10255"/>
              </w:tabs>
              <w:jc w:val="center"/>
              <w:rPr>
                <w:b/>
                <w:lang w:eastAsia="ar-SA"/>
              </w:rPr>
            </w:pPr>
            <w:r w:rsidRPr="00CF416F">
              <w:rPr>
                <w:b/>
                <w:lang w:eastAsia="ar-SA"/>
              </w:rPr>
              <w:t>50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2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5</w:t>
            </w:r>
          </w:p>
        </w:tc>
        <w:tc>
          <w:tcPr>
            <w:tcW w:w="5769" w:type="dxa"/>
            <w:hideMark/>
          </w:tcPr>
          <w:p w:rsidR="00CF416F" w:rsidRPr="00CF416F" w:rsidRDefault="00CF416F" w:rsidP="00CF416F">
            <w:pPr>
              <w:tabs>
                <w:tab w:val="right" w:pos="10255"/>
              </w:tabs>
              <w:rPr>
                <w:b/>
                <w:lang w:eastAsia="ar-SA"/>
              </w:rPr>
            </w:pPr>
            <w:r w:rsidRPr="00CF416F">
              <w:rPr>
                <w:b/>
                <w:lang w:eastAsia="ar-SA"/>
              </w:rPr>
              <w:t>Израда спуштеног плафона са подконструкцијом од минералних "Армстронг" плоча,димензија и типа по избору наручиоца.</w:t>
            </w:r>
          </w:p>
        </w:tc>
        <w:tc>
          <w:tcPr>
            <w:tcW w:w="505" w:type="dxa"/>
            <w:noWrap/>
            <w:vAlign w:val="center"/>
            <w:hideMark/>
          </w:tcPr>
          <w:p w:rsidR="00CF416F" w:rsidRPr="00CF416F" w:rsidRDefault="00CF416F" w:rsidP="00CF416F">
            <w:pPr>
              <w:tabs>
                <w:tab w:val="right" w:pos="10255"/>
              </w:tabs>
              <w:jc w:val="center"/>
              <w:rPr>
                <w:b/>
                <w:lang w:eastAsia="ar-SA"/>
              </w:rPr>
            </w:pPr>
            <w:r w:rsidRPr="00CF416F">
              <w:rPr>
                <w:b/>
                <w:lang w:eastAsia="ar-SA"/>
              </w:rPr>
              <w:t>м2</w:t>
            </w:r>
          </w:p>
        </w:tc>
        <w:tc>
          <w:tcPr>
            <w:tcW w:w="933" w:type="dxa"/>
            <w:noWrap/>
            <w:vAlign w:val="center"/>
            <w:hideMark/>
          </w:tcPr>
          <w:p w:rsidR="00CF416F" w:rsidRPr="00CF416F" w:rsidRDefault="00CF416F" w:rsidP="00CF416F">
            <w:pPr>
              <w:tabs>
                <w:tab w:val="right" w:pos="10255"/>
              </w:tabs>
              <w:jc w:val="center"/>
              <w:rPr>
                <w:b/>
                <w:lang w:eastAsia="ar-SA"/>
              </w:rPr>
            </w:pPr>
            <w:r w:rsidRPr="00CF416F">
              <w:rPr>
                <w:b/>
                <w:lang w:eastAsia="ar-SA"/>
              </w:rPr>
              <w:t>50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lastRenderedPageBreak/>
              <w:t>6</w:t>
            </w:r>
          </w:p>
        </w:tc>
        <w:tc>
          <w:tcPr>
            <w:tcW w:w="5769" w:type="dxa"/>
            <w:hideMark/>
          </w:tcPr>
          <w:p w:rsidR="00CF416F" w:rsidRPr="00CF416F" w:rsidRDefault="00CF416F" w:rsidP="00CF416F">
            <w:pPr>
              <w:tabs>
                <w:tab w:val="right" w:pos="10255"/>
              </w:tabs>
              <w:rPr>
                <w:b/>
                <w:lang w:eastAsia="ar-SA"/>
              </w:rPr>
            </w:pPr>
            <w:r w:rsidRPr="00CF416F">
              <w:rPr>
                <w:b/>
                <w:lang w:eastAsia="ar-SA"/>
              </w:rPr>
              <w:t>Израда спуштеног плафона са подконструкцијом од грађевинских гипс-картонских плоча 1 x 12,5mm.</w:t>
            </w:r>
          </w:p>
        </w:tc>
        <w:tc>
          <w:tcPr>
            <w:tcW w:w="505" w:type="dxa"/>
            <w:noWrap/>
            <w:vAlign w:val="center"/>
            <w:hideMark/>
          </w:tcPr>
          <w:p w:rsidR="00CF416F" w:rsidRPr="00CF416F" w:rsidRDefault="00CF416F" w:rsidP="00CF416F">
            <w:pPr>
              <w:tabs>
                <w:tab w:val="right" w:pos="10255"/>
              </w:tabs>
              <w:jc w:val="center"/>
              <w:rPr>
                <w:b/>
                <w:lang w:eastAsia="ar-SA"/>
              </w:rPr>
            </w:pPr>
            <w:r w:rsidRPr="00CF416F">
              <w:rPr>
                <w:b/>
                <w:lang w:eastAsia="ar-SA"/>
              </w:rPr>
              <w:t>м2</w:t>
            </w:r>
          </w:p>
        </w:tc>
        <w:tc>
          <w:tcPr>
            <w:tcW w:w="933" w:type="dxa"/>
            <w:noWrap/>
            <w:vAlign w:val="center"/>
            <w:hideMark/>
          </w:tcPr>
          <w:p w:rsidR="00CF416F" w:rsidRPr="00CF416F" w:rsidRDefault="00CF416F" w:rsidP="00CF416F">
            <w:pPr>
              <w:tabs>
                <w:tab w:val="right" w:pos="10255"/>
              </w:tabs>
              <w:jc w:val="center"/>
              <w:rPr>
                <w:b/>
                <w:lang w:eastAsia="ar-SA"/>
              </w:rPr>
            </w:pPr>
            <w:r w:rsidRPr="00CF416F">
              <w:rPr>
                <w:b/>
                <w:lang w:eastAsia="ar-SA"/>
              </w:rPr>
              <w:t>50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2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7</w:t>
            </w:r>
          </w:p>
        </w:tc>
        <w:tc>
          <w:tcPr>
            <w:tcW w:w="5769" w:type="dxa"/>
            <w:hideMark/>
          </w:tcPr>
          <w:p w:rsidR="00CF416F" w:rsidRPr="00CF416F" w:rsidRDefault="00CF416F" w:rsidP="00CF416F">
            <w:pPr>
              <w:tabs>
                <w:tab w:val="right" w:pos="10255"/>
              </w:tabs>
              <w:rPr>
                <w:b/>
                <w:lang w:eastAsia="ar-SA"/>
              </w:rPr>
            </w:pPr>
            <w:r w:rsidRPr="00CF416F">
              <w:rPr>
                <w:b/>
                <w:lang w:eastAsia="ar-SA"/>
              </w:rPr>
              <w:t>Израда спуштеног плафона типа "Хантер Даглас" или еквивалентно,са потребном подконструкцијом по договору са наручиоцем.</w:t>
            </w:r>
          </w:p>
        </w:tc>
        <w:tc>
          <w:tcPr>
            <w:tcW w:w="505" w:type="dxa"/>
            <w:noWrap/>
            <w:vAlign w:val="center"/>
            <w:hideMark/>
          </w:tcPr>
          <w:p w:rsidR="00CF416F" w:rsidRPr="00CF416F" w:rsidRDefault="00CF416F" w:rsidP="00CF416F">
            <w:pPr>
              <w:tabs>
                <w:tab w:val="right" w:pos="10255"/>
              </w:tabs>
              <w:jc w:val="center"/>
              <w:rPr>
                <w:b/>
                <w:lang w:eastAsia="ar-SA"/>
              </w:rPr>
            </w:pPr>
            <w:r w:rsidRPr="00CF416F">
              <w:rPr>
                <w:b/>
                <w:lang w:eastAsia="ar-SA"/>
              </w:rPr>
              <w:t>м2</w:t>
            </w:r>
          </w:p>
        </w:tc>
        <w:tc>
          <w:tcPr>
            <w:tcW w:w="933" w:type="dxa"/>
            <w:noWrap/>
            <w:vAlign w:val="center"/>
            <w:hideMark/>
          </w:tcPr>
          <w:p w:rsidR="00CF416F" w:rsidRPr="00CF416F" w:rsidRDefault="00CF416F" w:rsidP="00CF416F">
            <w:pPr>
              <w:tabs>
                <w:tab w:val="right" w:pos="10255"/>
              </w:tabs>
              <w:jc w:val="center"/>
              <w:rPr>
                <w:b/>
                <w:lang w:eastAsia="ar-SA"/>
              </w:rPr>
            </w:pPr>
            <w:r w:rsidRPr="00CF416F">
              <w:rPr>
                <w:b/>
                <w:lang w:eastAsia="ar-SA"/>
              </w:rPr>
              <w:t>25</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8</w:t>
            </w:r>
          </w:p>
        </w:tc>
        <w:tc>
          <w:tcPr>
            <w:tcW w:w="5769" w:type="dxa"/>
            <w:hideMark/>
          </w:tcPr>
          <w:p w:rsidR="00CF416F" w:rsidRPr="00CF416F" w:rsidRDefault="00CF416F" w:rsidP="00CF416F">
            <w:pPr>
              <w:tabs>
                <w:tab w:val="right" w:pos="10255"/>
              </w:tabs>
              <w:rPr>
                <w:b/>
                <w:lang w:eastAsia="ar-SA"/>
              </w:rPr>
            </w:pPr>
            <w:r w:rsidRPr="00CF416F">
              <w:rPr>
                <w:b/>
                <w:lang w:eastAsia="ar-SA"/>
              </w:rPr>
              <w:t>Малтерисање зидова и плафона продужним малтером 1:3:9 у слоју дебљине d= 2 cm.</w:t>
            </w:r>
          </w:p>
        </w:tc>
        <w:tc>
          <w:tcPr>
            <w:tcW w:w="505" w:type="dxa"/>
            <w:noWrap/>
            <w:vAlign w:val="center"/>
            <w:hideMark/>
          </w:tcPr>
          <w:p w:rsidR="00CF416F" w:rsidRPr="00CF416F" w:rsidRDefault="00CF416F" w:rsidP="00CF416F">
            <w:pPr>
              <w:tabs>
                <w:tab w:val="right" w:pos="10255"/>
              </w:tabs>
              <w:jc w:val="center"/>
              <w:rPr>
                <w:b/>
                <w:lang w:eastAsia="ar-SA"/>
              </w:rPr>
            </w:pPr>
            <w:r w:rsidRPr="00CF416F">
              <w:rPr>
                <w:b/>
                <w:lang w:eastAsia="ar-SA"/>
              </w:rPr>
              <w:t>м2</w:t>
            </w:r>
          </w:p>
        </w:tc>
        <w:tc>
          <w:tcPr>
            <w:tcW w:w="933" w:type="dxa"/>
            <w:noWrap/>
            <w:vAlign w:val="center"/>
            <w:hideMark/>
          </w:tcPr>
          <w:p w:rsidR="00CF416F" w:rsidRPr="00CF416F" w:rsidRDefault="00CF416F" w:rsidP="00CF416F">
            <w:pPr>
              <w:tabs>
                <w:tab w:val="right" w:pos="10255"/>
              </w:tabs>
              <w:jc w:val="center"/>
              <w:rPr>
                <w:b/>
                <w:lang w:eastAsia="ar-SA"/>
              </w:rPr>
            </w:pPr>
            <w:r w:rsidRPr="00CF416F">
              <w:rPr>
                <w:b/>
                <w:lang w:eastAsia="ar-SA"/>
              </w:rPr>
              <w:t>25</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9</w:t>
            </w:r>
          </w:p>
        </w:tc>
        <w:tc>
          <w:tcPr>
            <w:tcW w:w="5769" w:type="dxa"/>
            <w:hideMark/>
          </w:tcPr>
          <w:p w:rsidR="00CF416F" w:rsidRPr="00CF416F" w:rsidRDefault="00CF416F" w:rsidP="00CF416F">
            <w:pPr>
              <w:tabs>
                <w:tab w:val="right" w:pos="10255"/>
              </w:tabs>
              <w:rPr>
                <w:b/>
                <w:lang w:eastAsia="ar-SA"/>
              </w:rPr>
            </w:pPr>
            <w:r w:rsidRPr="00CF416F">
              <w:rPr>
                <w:b/>
                <w:lang w:eastAsia="ar-SA"/>
              </w:rPr>
              <w:t>Малтерисање зидова и плафона цементним малтером 1:3 у слоју дебљине d= 2 cm.</w:t>
            </w:r>
          </w:p>
        </w:tc>
        <w:tc>
          <w:tcPr>
            <w:tcW w:w="505" w:type="dxa"/>
            <w:noWrap/>
            <w:vAlign w:val="center"/>
            <w:hideMark/>
          </w:tcPr>
          <w:p w:rsidR="00CF416F" w:rsidRPr="00CF416F" w:rsidRDefault="00CF416F" w:rsidP="00CF416F">
            <w:pPr>
              <w:tabs>
                <w:tab w:val="right" w:pos="10255"/>
              </w:tabs>
              <w:jc w:val="center"/>
              <w:rPr>
                <w:b/>
                <w:lang w:eastAsia="ar-SA"/>
              </w:rPr>
            </w:pPr>
            <w:r w:rsidRPr="00CF416F">
              <w:rPr>
                <w:b/>
                <w:lang w:eastAsia="ar-SA"/>
              </w:rPr>
              <w:t>м2</w:t>
            </w:r>
          </w:p>
        </w:tc>
        <w:tc>
          <w:tcPr>
            <w:tcW w:w="933" w:type="dxa"/>
            <w:noWrap/>
            <w:vAlign w:val="center"/>
            <w:hideMark/>
          </w:tcPr>
          <w:p w:rsidR="00CF416F" w:rsidRPr="00CF416F" w:rsidRDefault="00CF416F" w:rsidP="00CF416F">
            <w:pPr>
              <w:tabs>
                <w:tab w:val="right" w:pos="10255"/>
              </w:tabs>
              <w:jc w:val="center"/>
              <w:rPr>
                <w:b/>
                <w:lang w:eastAsia="ar-SA"/>
              </w:rPr>
            </w:pPr>
            <w:r w:rsidRPr="00CF416F">
              <w:rPr>
                <w:b/>
                <w:lang w:eastAsia="ar-SA"/>
              </w:rPr>
              <w:t>40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10</w:t>
            </w:r>
          </w:p>
        </w:tc>
        <w:tc>
          <w:tcPr>
            <w:tcW w:w="5769" w:type="dxa"/>
            <w:hideMark/>
          </w:tcPr>
          <w:p w:rsidR="00CF416F" w:rsidRPr="00CF416F" w:rsidRDefault="00CF416F" w:rsidP="00CF416F">
            <w:pPr>
              <w:tabs>
                <w:tab w:val="right" w:pos="10255"/>
              </w:tabs>
              <w:rPr>
                <w:b/>
                <w:lang w:eastAsia="ar-SA"/>
              </w:rPr>
            </w:pPr>
            <w:r w:rsidRPr="00CF416F">
              <w:rPr>
                <w:b/>
                <w:lang w:eastAsia="ar-SA"/>
              </w:rPr>
              <w:t>Бојење зидова и плафона дисперзионом бојом са свим предрадњама (стругање и глетовање).</w:t>
            </w:r>
          </w:p>
        </w:tc>
        <w:tc>
          <w:tcPr>
            <w:tcW w:w="505" w:type="dxa"/>
            <w:noWrap/>
            <w:vAlign w:val="center"/>
            <w:hideMark/>
          </w:tcPr>
          <w:p w:rsidR="00CF416F" w:rsidRPr="00CF416F" w:rsidRDefault="00CF416F" w:rsidP="00CF416F">
            <w:pPr>
              <w:tabs>
                <w:tab w:val="right" w:pos="10255"/>
              </w:tabs>
              <w:jc w:val="center"/>
              <w:rPr>
                <w:b/>
                <w:lang w:eastAsia="ar-SA"/>
              </w:rPr>
            </w:pPr>
            <w:r w:rsidRPr="00CF416F">
              <w:rPr>
                <w:b/>
                <w:lang w:eastAsia="ar-SA"/>
              </w:rPr>
              <w:t>м2</w:t>
            </w:r>
          </w:p>
        </w:tc>
        <w:tc>
          <w:tcPr>
            <w:tcW w:w="933" w:type="dxa"/>
            <w:noWrap/>
            <w:vAlign w:val="center"/>
            <w:hideMark/>
          </w:tcPr>
          <w:p w:rsidR="00CF416F" w:rsidRPr="00CF416F" w:rsidRDefault="00CF416F" w:rsidP="00CF416F">
            <w:pPr>
              <w:tabs>
                <w:tab w:val="right" w:pos="10255"/>
              </w:tabs>
              <w:jc w:val="center"/>
              <w:rPr>
                <w:b/>
                <w:lang w:eastAsia="ar-SA"/>
              </w:rPr>
            </w:pPr>
            <w:r w:rsidRPr="00CF416F">
              <w:rPr>
                <w:b/>
                <w:lang w:eastAsia="ar-SA"/>
              </w:rPr>
              <w:t>40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11</w:t>
            </w:r>
          </w:p>
        </w:tc>
        <w:tc>
          <w:tcPr>
            <w:tcW w:w="5769" w:type="dxa"/>
            <w:hideMark/>
          </w:tcPr>
          <w:p w:rsidR="00CF416F" w:rsidRPr="00CF416F" w:rsidRDefault="00CF416F" w:rsidP="00CF416F">
            <w:pPr>
              <w:tabs>
                <w:tab w:val="right" w:pos="10255"/>
              </w:tabs>
              <w:rPr>
                <w:b/>
                <w:lang w:eastAsia="ar-SA"/>
              </w:rPr>
            </w:pPr>
            <w:r w:rsidRPr="00CF416F">
              <w:rPr>
                <w:b/>
                <w:lang w:eastAsia="ar-SA"/>
              </w:rPr>
              <w:t>Израда холкера од цементног малтера 1:2 са рабиц плетивом и глетовањем до црног сјаја.</w:t>
            </w:r>
          </w:p>
        </w:tc>
        <w:tc>
          <w:tcPr>
            <w:tcW w:w="505" w:type="dxa"/>
            <w:noWrap/>
            <w:vAlign w:val="center"/>
            <w:hideMark/>
          </w:tcPr>
          <w:p w:rsidR="00CF416F" w:rsidRPr="00CF416F" w:rsidRDefault="00CF416F" w:rsidP="00CF416F">
            <w:pPr>
              <w:tabs>
                <w:tab w:val="right" w:pos="10255"/>
              </w:tabs>
              <w:jc w:val="center"/>
              <w:rPr>
                <w:b/>
                <w:lang w:eastAsia="ar-SA"/>
              </w:rPr>
            </w:pPr>
            <w:r w:rsidRPr="00CF416F">
              <w:rPr>
                <w:b/>
                <w:lang w:eastAsia="ar-SA"/>
              </w:rPr>
              <w:t>м2</w:t>
            </w:r>
          </w:p>
        </w:tc>
        <w:tc>
          <w:tcPr>
            <w:tcW w:w="933" w:type="dxa"/>
            <w:noWrap/>
            <w:vAlign w:val="center"/>
            <w:hideMark/>
          </w:tcPr>
          <w:p w:rsidR="00CF416F" w:rsidRPr="00CF416F" w:rsidRDefault="00CF416F" w:rsidP="00CF416F">
            <w:pPr>
              <w:tabs>
                <w:tab w:val="right" w:pos="10255"/>
              </w:tabs>
              <w:jc w:val="center"/>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12</w:t>
            </w:r>
          </w:p>
        </w:tc>
        <w:tc>
          <w:tcPr>
            <w:tcW w:w="5769" w:type="dxa"/>
            <w:hideMark/>
          </w:tcPr>
          <w:p w:rsidR="00CF416F" w:rsidRPr="00CF416F" w:rsidRDefault="00CF416F" w:rsidP="00CF416F">
            <w:pPr>
              <w:tabs>
                <w:tab w:val="right" w:pos="10255"/>
              </w:tabs>
              <w:rPr>
                <w:b/>
                <w:lang w:eastAsia="ar-SA"/>
              </w:rPr>
            </w:pPr>
            <w:r w:rsidRPr="00CF416F">
              <w:rPr>
                <w:b/>
                <w:lang w:eastAsia="ar-SA"/>
              </w:rPr>
              <w:t>Зазиђивање пробијених отвора у бетонској конструкцији гитер опеком.</w:t>
            </w:r>
          </w:p>
        </w:tc>
        <w:tc>
          <w:tcPr>
            <w:tcW w:w="505" w:type="dxa"/>
            <w:noWrap/>
            <w:vAlign w:val="center"/>
            <w:hideMark/>
          </w:tcPr>
          <w:p w:rsidR="00CF416F" w:rsidRPr="00CF416F" w:rsidRDefault="00CF416F" w:rsidP="00CF416F">
            <w:pPr>
              <w:tabs>
                <w:tab w:val="right" w:pos="10255"/>
              </w:tabs>
              <w:jc w:val="center"/>
              <w:rPr>
                <w:b/>
                <w:lang w:eastAsia="ar-SA"/>
              </w:rPr>
            </w:pPr>
            <w:r w:rsidRPr="00CF416F">
              <w:rPr>
                <w:b/>
                <w:lang w:eastAsia="ar-SA"/>
              </w:rPr>
              <w:t>м2</w:t>
            </w:r>
          </w:p>
        </w:tc>
        <w:tc>
          <w:tcPr>
            <w:tcW w:w="933" w:type="dxa"/>
            <w:noWrap/>
            <w:vAlign w:val="center"/>
            <w:hideMark/>
          </w:tcPr>
          <w:p w:rsidR="00CF416F" w:rsidRPr="00CF416F" w:rsidRDefault="00CF416F" w:rsidP="00CF416F">
            <w:pPr>
              <w:tabs>
                <w:tab w:val="right" w:pos="10255"/>
              </w:tabs>
              <w:jc w:val="center"/>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13</w:t>
            </w:r>
          </w:p>
        </w:tc>
        <w:tc>
          <w:tcPr>
            <w:tcW w:w="5769" w:type="dxa"/>
            <w:hideMark/>
          </w:tcPr>
          <w:p w:rsidR="00CF416F" w:rsidRPr="00CF416F" w:rsidRDefault="00CF416F" w:rsidP="00CF416F">
            <w:pPr>
              <w:tabs>
                <w:tab w:val="right" w:pos="10255"/>
              </w:tabs>
              <w:rPr>
                <w:b/>
                <w:lang w:eastAsia="ar-SA"/>
              </w:rPr>
            </w:pPr>
            <w:r w:rsidRPr="00CF416F">
              <w:rPr>
                <w:b/>
                <w:lang w:eastAsia="ar-SA"/>
              </w:rPr>
              <w:t>Зидање зидова гас-бетонским блоковима.</w:t>
            </w:r>
          </w:p>
        </w:tc>
        <w:tc>
          <w:tcPr>
            <w:tcW w:w="505" w:type="dxa"/>
            <w:noWrap/>
            <w:vAlign w:val="center"/>
            <w:hideMark/>
          </w:tcPr>
          <w:p w:rsidR="00CF416F" w:rsidRPr="00CF416F" w:rsidRDefault="00CF416F" w:rsidP="00CF416F">
            <w:pPr>
              <w:tabs>
                <w:tab w:val="right" w:pos="10255"/>
              </w:tabs>
              <w:jc w:val="center"/>
              <w:rPr>
                <w:b/>
                <w:lang w:eastAsia="ar-SA"/>
              </w:rPr>
            </w:pPr>
            <w:r w:rsidRPr="00CF416F">
              <w:rPr>
                <w:b/>
                <w:lang w:eastAsia="ar-SA"/>
              </w:rPr>
              <w:t>м3</w:t>
            </w:r>
          </w:p>
        </w:tc>
        <w:tc>
          <w:tcPr>
            <w:tcW w:w="933" w:type="dxa"/>
            <w:noWrap/>
            <w:vAlign w:val="center"/>
            <w:hideMark/>
          </w:tcPr>
          <w:p w:rsidR="00CF416F" w:rsidRPr="00CF416F" w:rsidRDefault="00CF416F" w:rsidP="00CF416F">
            <w:pPr>
              <w:tabs>
                <w:tab w:val="right" w:pos="10255"/>
              </w:tabs>
              <w:jc w:val="center"/>
              <w:rPr>
                <w:b/>
                <w:lang w:eastAsia="ar-SA"/>
              </w:rPr>
            </w:pPr>
            <w:r w:rsidRPr="00CF416F">
              <w:rPr>
                <w:b/>
                <w:lang w:eastAsia="ar-SA"/>
              </w:rPr>
              <w:t>5</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14</w:t>
            </w:r>
          </w:p>
        </w:tc>
        <w:tc>
          <w:tcPr>
            <w:tcW w:w="5769" w:type="dxa"/>
            <w:hideMark/>
          </w:tcPr>
          <w:p w:rsidR="00CF416F" w:rsidRPr="00CF416F" w:rsidRDefault="00CF416F" w:rsidP="00CF416F">
            <w:pPr>
              <w:tabs>
                <w:tab w:val="right" w:pos="10255"/>
              </w:tabs>
              <w:rPr>
                <w:b/>
                <w:lang w:eastAsia="ar-SA"/>
              </w:rPr>
            </w:pPr>
            <w:r w:rsidRPr="00CF416F">
              <w:rPr>
                <w:b/>
                <w:lang w:eastAsia="ar-SA"/>
              </w:rPr>
              <w:t>Рад радника.</w:t>
            </w:r>
          </w:p>
        </w:tc>
        <w:tc>
          <w:tcPr>
            <w:tcW w:w="505" w:type="dxa"/>
            <w:noWrap/>
            <w:vAlign w:val="center"/>
            <w:hideMark/>
          </w:tcPr>
          <w:p w:rsidR="00CF416F" w:rsidRPr="00CF416F" w:rsidRDefault="00CF416F" w:rsidP="00CF416F">
            <w:pPr>
              <w:tabs>
                <w:tab w:val="right" w:pos="10255"/>
              </w:tabs>
              <w:jc w:val="center"/>
              <w:rPr>
                <w:b/>
                <w:lang w:eastAsia="ar-SA"/>
              </w:rPr>
            </w:pPr>
            <w:r w:rsidRPr="00CF416F">
              <w:rPr>
                <w:b/>
                <w:lang w:eastAsia="ar-SA"/>
              </w:rPr>
              <w:t>нч</w:t>
            </w:r>
          </w:p>
        </w:tc>
        <w:tc>
          <w:tcPr>
            <w:tcW w:w="933" w:type="dxa"/>
            <w:noWrap/>
            <w:vAlign w:val="center"/>
            <w:hideMark/>
          </w:tcPr>
          <w:p w:rsidR="00CF416F" w:rsidRPr="00CF416F" w:rsidRDefault="00CF416F" w:rsidP="00CF416F">
            <w:pPr>
              <w:tabs>
                <w:tab w:val="right" w:pos="10255"/>
              </w:tabs>
              <w:jc w:val="center"/>
              <w:rPr>
                <w:b/>
                <w:lang w:eastAsia="ar-SA"/>
              </w:rPr>
            </w:pPr>
            <w:r w:rsidRPr="00CF416F">
              <w:rPr>
                <w:b/>
                <w:lang w:eastAsia="ar-SA"/>
              </w:rPr>
              <w:t>100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15"/>
        </w:trPr>
        <w:tc>
          <w:tcPr>
            <w:tcW w:w="675" w:type="dxa"/>
            <w:noWrap/>
            <w:hideMark/>
          </w:tcPr>
          <w:p w:rsidR="00CF416F" w:rsidRPr="00CF416F" w:rsidRDefault="00CF416F" w:rsidP="00CF416F">
            <w:pPr>
              <w:tabs>
                <w:tab w:val="right" w:pos="10255"/>
              </w:tabs>
              <w:rPr>
                <w:b/>
                <w:lang w:eastAsia="ar-SA"/>
              </w:rPr>
            </w:pPr>
            <w:r w:rsidRPr="00CF416F">
              <w:rPr>
                <w:b/>
                <w:lang w:eastAsia="ar-SA"/>
              </w:rPr>
              <w:t> </w:t>
            </w:r>
          </w:p>
        </w:tc>
        <w:tc>
          <w:tcPr>
            <w:tcW w:w="5769" w:type="dxa"/>
            <w:hideMark/>
          </w:tcPr>
          <w:p w:rsidR="00CF416F" w:rsidRPr="00CF416F" w:rsidRDefault="00CF416F" w:rsidP="00CF416F">
            <w:pPr>
              <w:tabs>
                <w:tab w:val="right" w:pos="10255"/>
              </w:tabs>
              <w:rPr>
                <w:b/>
                <w:bCs/>
                <w:lang w:eastAsia="ar-SA"/>
              </w:rPr>
            </w:pPr>
            <w:r w:rsidRPr="00CF416F">
              <w:rPr>
                <w:b/>
                <w:bCs/>
                <w:lang w:eastAsia="ar-SA"/>
              </w:rPr>
              <w:t>УКУПНО ЗИДАРСКИ РАДОВИ:</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w:t>
            </w:r>
          </w:p>
        </w:tc>
        <w:tc>
          <w:tcPr>
            <w:tcW w:w="794" w:type="dxa"/>
            <w:noWrap/>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30"/>
        </w:trPr>
        <w:tc>
          <w:tcPr>
            <w:tcW w:w="675" w:type="dxa"/>
            <w:noWrap/>
            <w:hideMark/>
          </w:tcPr>
          <w:p w:rsidR="00CF416F" w:rsidRPr="00CF416F" w:rsidRDefault="00CF416F" w:rsidP="00CF416F">
            <w:pPr>
              <w:tabs>
                <w:tab w:val="right" w:pos="10255"/>
              </w:tabs>
              <w:rPr>
                <w:b/>
                <w:bCs/>
                <w:lang w:eastAsia="ar-SA"/>
              </w:rPr>
            </w:pPr>
            <w:r w:rsidRPr="00CF416F">
              <w:rPr>
                <w:b/>
                <w:bCs/>
                <w:lang w:eastAsia="ar-SA"/>
              </w:rPr>
              <w:t>V</w:t>
            </w:r>
          </w:p>
        </w:tc>
        <w:tc>
          <w:tcPr>
            <w:tcW w:w="5769" w:type="dxa"/>
            <w:hideMark/>
          </w:tcPr>
          <w:p w:rsidR="00CF416F" w:rsidRPr="00CF416F" w:rsidRDefault="00CF416F" w:rsidP="00CF416F">
            <w:pPr>
              <w:tabs>
                <w:tab w:val="right" w:pos="10255"/>
              </w:tabs>
              <w:rPr>
                <w:b/>
                <w:bCs/>
                <w:lang w:eastAsia="ar-SA"/>
              </w:rPr>
            </w:pPr>
            <w:r w:rsidRPr="00CF416F">
              <w:rPr>
                <w:b/>
                <w:bCs/>
                <w:lang w:eastAsia="ar-SA"/>
              </w:rPr>
              <w:t>Радови са полимерним и угљоводоничним материјалима</w:t>
            </w:r>
          </w:p>
        </w:tc>
        <w:tc>
          <w:tcPr>
            <w:tcW w:w="505" w:type="dxa"/>
            <w:hideMark/>
          </w:tcPr>
          <w:p w:rsidR="00CF416F" w:rsidRPr="00CF416F" w:rsidRDefault="00CF416F" w:rsidP="00CF416F">
            <w:pPr>
              <w:tabs>
                <w:tab w:val="right" w:pos="10255"/>
              </w:tabs>
              <w:rPr>
                <w:b/>
                <w:lang w:eastAsia="ar-SA"/>
              </w:rPr>
            </w:pPr>
            <w:r w:rsidRPr="00CF416F">
              <w:rPr>
                <w:b/>
                <w:lang w:eastAsia="ar-SA"/>
              </w:rPr>
              <w:t> </w:t>
            </w:r>
          </w:p>
        </w:tc>
        <w:tc>
          <w:tcPr>
            <w:tcW w:w="933" w:type="dxa"/>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783"/>
        </w:trPr>
        <w:tc>
          <w:tcPr>
            <w:tcW w:w="675" w:type="dxa"/>
            <w:noWrap/>
            <w:hideMark/>
          </w:tcPr>
          <w:p w:rsidR="00CF416F" w:rsidRPr="00CF416F" w:rsidRDefault="00CF416F" w:rsidP="00CF416F">
            <w:pPr>
              <w:tabs>
                <w:tab w:val="right" w:pos="10255"/>
              </w:tabs>
              <w:rPr>
                <w:b/>
                <w:bCs/>
                <w:lang w:eastAsia="ar-SA"/>
              </w:rPr>
            </w:pPr>
            <w:r w:rsidRPr="00CF416F">
              <w:rPr>
                <w:b/>
                <w:bCs/>
                <w:lang w:eastAsia="ar-SA"/>
              </w:rPr>
              <w:t>1</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 и уградња репаратурног малтера за репарацију и санацију вертикалних површина (шпахтлом),гранулације 0-4 или 0-8 mm типа реомал или еквивалентно,уз претходну припрему подлоге и наношење одговарајућег прајмера за везу стари-нови бетон.</w:t>
            </w:r>
          </w:p>
        </w:tc>
        <w:tc>
          <w:tcPr>
            <w:tcW w:w="505" w:type="dxa"/>
            <w:noWrap/>
            <w:hideMark/>
          </w:tcPr>
          <w:p w:rsidR="00CF416F" w:rsidRPr="00CF416F" w:rsidRDefault="00CF416F" w:rsidP="00CF416F">
            <w:pPr>
              <w:tabs>
                <w:tab w:val="right" w:pos="10255"/>
              </w:tabs>
              <w:rPr>
                <w:b/>
                <w:lang w:eastAsia="ar-SA"/>
              </w:rPr>
            </w:pPr>
            <w:r w:rsidRPr="00CF416F">
              <w:rPr>
                <w:b/>
                <w:lang w:eastAsia="ar-SA"/>
              </w:rPr>
              <w:t>кг</w:t>
            </w:r>
          </w:p>
        </w:tc>
        <w:tc>
          <w:tcPr>
            <w:tcW w:w="933" w:type="dxa"/>
            <w:noWrap/>
            <w:hideMark/>
          </w:tcPr>
          <w:p w:rsidR="00CF416F" w:rsidRPr="00CF416F" w:rsidRDefault="00CF416F" w:rsidP="00CF416F">
            <w:pPr>
              <w:tabs>
                <w:tab w:val="right" w:pos="10255"/>
              </w:tabs>
              <w:rPr>
                <w:b/>
                <w:lang w:eastAsia="ar-SA"/>
              </w:rPr>
            </w:pPr>
            <w:r w:rsidRPr="00CF416F">
              <w:rPr>
                <w:b/>
                <w:lang w:eastAsia="ar-SA"/>
              </w:rPr>
              <w:t>20000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539"/>
        </w:trPr>
        <w:tc>
          <w:tcPr>
            <w:tcW w:w="675" w:type="dxa"/>
            <w:noWrap/>
            <w:hideMark/>
          </w:tcPr>
          <w:p w:rsidR="00CF416F" w:rsidRPr="00CF416F" w:rsidRDefault="00CF416F" w:rsidP="00CF416F">
            <w:pPr>
              <w:tabs>
                <w:tab w:val="right" w:pos="10255"/>
              </w:tabs>
              <w:rPr>
                <w:b/>
                <w:bCs/>
                <w:lang w:eastAsia="ar-SA"/>
              </w:rPr>
            </w:pPr>
            <w:r w:rsidRPr="00CF416F">
              <w:rPr>
                <w:b/>
                <w:bCs/>
                <w:lang w:eastAsia="ar-SA"/>
              </w:rPr>
              <w:t>2</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 и уградња епоксидног заштитног премаза типа епосан е или еквивалентно за заштиту вертикалних површина бетона од механичких и хемијских утицаја уз претходну припрему подлоге и наношење одговарајућег прајмера.</w:t>
            </w:r>
          </w:p>
        </w:tc>
        <w:tc>
          <w:tcPr>
            <w:tcW w:w="505" w:type="dxa"/>
            <w:noWrap/>
            <w:hideMark/>
          </w:tcPr>
          <w:p w:rsidR="00CF416F" w:rsidRPr="00CF416F" w:rsidRDefault="00CF416F" w:rsidP="00CF416F">
            <w:pPr>
              <w:tabs>
                <w:tab w:val="right" w:pos="10255"/>
              </w:tabs>
              <w:rPr>
                <w:b/>
                <w:lang w:eastAsia="ar-SA"/>
              </w:rPr>
            </w:pPr>
            <w:r w:rsidRPr="00CF416F">
              <w:rPr>
                <w:b/>
                <w:lang w:eastAsia="ar-SA"/>
              </w:rPr>
              <w:t>кг</w:t>
            </w:r>
          </w:p>
        </w:tc>
        <w:tc>
          <w:tcPr>
            <w:tcW w:w="933" w:type="dxa"/>
            <w:noWrap/>
            <w:hideMark/>
          </w:tcPr>
          <w:p w:rsidR="00CF416F" w:rsidRPr="00CF416F" w:rsidRDefault="00CF416F" w:rsidP="00CF416F">
            <w:pPr>
              <w:tabs>
                <w:tab w:val="right" w:pos="10255"/>
              </w:tabs>
              <w:rPr>
                <w:b/>
                <w:lang w:eastAsia="ar-SA"/>
              </w:rPr>
            </w:pPr>
            <w:r w:rsidRPr="00CF416F">
              <w:rPr>
                <w:b/>
                <w:lang w:eastAsia="ar-SA"/>
              </w:rPr>
              <w:t>1200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703"/>
        </w:trPr>
        <w:tc>
          <w:tcPr>
            <w:tcW w:w="675" w:type="dxa"/>
            <w:noWrap/>
            <w:hideMark/>
          </w:tcPr>
          <w:p w:rsidR="00CF416F" w:rsidRPr="00CF416F" w:rsidRDefault="00CF416F" w:rsidP="00CF416F">
            <w:pPr>
              <w:tabs>
                <w:tab w:val="right" w:pos="10255"/>
              </w:tabs>
              <w:rPr>
                <w:b/>
                <w:bCs/>
                <w:lang w:eastAsia="ar-SA"/>
              </w:rPr>
            </w:pPr>
            <w:r w:rsidRPr="00CF416F">
              <w:rPr>
                <w:b/>
                <w:bCs/>
                <w:lang w:eastAsia="ar-SA"/>
              </w:rPr>
              <w:t>3</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 и уградња епоксидног заштитног саморазливајућег пода типа еполит с или еквивалентно за заштиту хоризонталних површина бетона од механичких и хемијских утицаја уз претходну припрему подлоге и наношење одговарајућег прајмера.</w:t>
            </w:r>
          </w:p>
        </w:tc>
        <w:tc>
          <w:tcPr>
            <w:tcW w:w="505" w:type="dxa"/>
            <w:noWrap/>
            <w:hideMark/>
          </w:tcPr>
          <w:p w:rsidR="00CF416F" w:rsidRPr="00CF416F" w:rsidRDefault="00CF416F" w:rsidP="00CF416F">
            <w:pPr>
              <w:tabs>
                <w:tab w:val="right" w:pos="10255"/>
              </w:tabs>
              <w:rPr>
                <w:b/>
                <w:lang w:eastAsia="ar-SA"/>
              </w:rPr>
            </w:pPr>
            <w:r w:rsidRPr="00CF416F">
              <w:rPr>
                <w:b/>
                <w:lang w:eastAsia="ar-SA"/>
              </w:rPr>
              <w:t>кг</w:t>
            </w:r>
          </w:p>
        </w:tc>
        <w:tc>
          <w:tcPr>
            <w:tcW w:w="933" w:type="dxa"/>
            <w:noWrap/>
            <w:hideMark/>
          </w:tcPr>
          <w:p w:rsidR="00CF416F" w:rsidRPr="00CF416F" w:rsidRDefault="00CF416F" w:rsidP="00CF416F">
            <w:pPr>
              <w:tabs>
                <w:tab w:val="right" w:pos="10255"/>
              </w:tabs>
              <w:rPr>
                <w:b/>
                <w:lang w:eastAsia="ar-SA"/>
              </w:rPr>
            </w:pPr>
            <w:r w:rsidRPr="00CF416F">
              <w:rPr>
                <w:b/>
                <w:lang w:eastAsia="ar-SA"/>
              </w:rPr>
              <w:t>1800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692"/>
        </w:trPr>
        <w:tc>
          <w:tcPr>
            <w:tcW w:w="675" w:type="dxa"/>
            <w:noWrap/>
            <w:hideMark/>
          </w:tcPr>
          <w:p w:rsidR="00CF416F" w:rsidRPr="00CF416F" w:rsidRDefault="00CF416F" w:rsidP="00CF416F">
            <w:pPr>
              <w:tabs>
                <w:tab w:val="right" w:pos="10255"/>
              </w:tabs>
              <w:rPr>
                <w:b/>
                <w:bCs/>
                <w:lang w:eastAsia="ar-SA"/>
              </w:rPr>
            </w:pPr>
            <w:r w:rsidRPr="00CF416F">
              <w:rPr>
                <w:b/>
                <w:bCs/>
                <w:lang w:eastAsia="ar-SA"/>
              </w:rPr>
              <w:lastRenderedPageBreak/>
              <w:t>4</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 и уградња епоксидног малтера типа еполит м или еквивалентно за санацију и као равњајући слој хоризонталних површина бетона пре наношења заштитних епоксидних система уз претходну припрему подлоге и наношење одговарајућег прајмера.</w:t>
            </w:r>
          </w:p>
        </w:tc>
        <w:tc>
          <w:tcPr>
            <w:tcW w:w="505" w:type="dxa"/>
            <w:noWrap/>
            <w:hideMark/>
          </w:tcPr>
          <w:p w:rsidR="00CF416F" w:rsidRPr="00CF416F" w:rsidRDefault="00CF416F" w:rsidP="00CF416F">
            <w:pPr>
              <w:tabs>
                <w:tab w:val="right" w:pos="10255"/>
              </w:tabs>
              <w:rPr>
                <w:b/>
                <w:lang w:eastAsia="ar-SA"/>
              </w:rPr>
            </w:pPr>
            <w:r w:rsidRPr="00CF416F">
              <w:rPr>
                <w:b/>
                <w:lang w:eastAsia="ar-SA"/>
              </w:rPr>
              <w:t>кг</w:t>
            </w:r>
          </w:p>
        </w:tc>
        <w:tc>
          <w:tcPr>
            <w:tcW w:w="933" w:type="dxa"/>
            <w:noWrap/>
            <w:hideMark/>
          </w:tcPr>
          <w:p w:rsidR="00CF416F" w:rsidRPr="00CF416F" w:rsidRDefault="00CF416F" w:rsidP="00CF416F">
            <w:pPr>
              <w:tabs>
                <w:tab w:val="right" w:pos="10255"/>
              </w:tabs>
              <w:rPr>
                <w:b/>
                <w:lang w:eastAsia="ar-SA"/>
              </w:rPr>
            </w:pPr>
            <w:r w:rsidRPr="00CF416F">
              <w:rPr>
                <w:b/>
                <w:lang w:eastAsia="ar-SA"/>
              </w:rPr>
              <w:t>3600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545"/>
        </w:trPr>
        <w:tc>
          <w:tcPr>
            <w:tcW w:w="675" w:type="dxa"/>
            <w:noWrap/>
            <w:hideMark/>
          </w:tcPr>
          <w:p w:rsidR="00CF416F" w:rsidRPr="00CF416F" w:rsidRDefault="00CF416F" w:rsidP="00CF416F">
            <w:pPr>
              <w:tabs>
                <w:tab w:val="right" w:pos="10255"/>
              </w:tabs>
              <w:rPr>
                <w:b/>
                <w:bCs/>
                <w:lang w:eastAsia="ar-SA"/>
              </w:rPr>
            </w:pPr>
            <w:r w:rsidRPr="00CF416F">
              <w:rPr>
                <w:b/>
                <w:bCs/>
                <w:lang w:eastAsia="ar-SA"/>
              </w:rPr>
              <w:t>5</w:t>
            </w:r>
          </w:p>
        </w:tc>
        <w:tc>
          <w:tcPr>
            <w:tcW w:w="5769" w:type="dxa"/>
            <w:hideMark/>
          </w:tcPr>
          <w:p w:rsidR="00CF416F" w:rsidRPr="00CF416F" w:rsidRDefault="00CF416F" w:rsidP="00CF416F">
            <w:pPr>
              <w:tabs>
                <w:tab w:val="right" w:pos="10255"/>
              </w:tabs>
              <w:rPr>
                <w:b/>
                <w:lang w:eastAsia="ar-SA"/>
              </w:rPr>
            </w:pPr>
            <w:r w:rsidRPr="00CF416F">
              <w:rPr>
                <w:b/>
                <w:lang w:eastAsia="ar-SA"/>
              </w:rPr>
              <w:t>Санација пукотина у бетону или камену ињектирањем епоксидних смола типа епоксин или еквивалентно са свим припремним радњама (шлицање и заптивање пукотина,постављање "пакера" и ињекционих црева)</w:t>
            </w:r>
          </w:p>
        </w:tc>
        <w:tc>
          <w:tcPr>
            <w:tcW w:w="505" w:type="dxa"/>
            <w:noWrap/>
            <w:hideMark/>
          </w:tcPr>
          <w:p w:rsidR="00CF416F" w:rsidRPr="00CF416F" w:rsidRDefault="00CF416F" w:rsidP="00CF416F">
            <w:pPr>
              <w:tabs>
                <w:tab w:val="right" w:pos="10255"/>
              </w:tabs>
              <w:rPr>
                <w:b/>
                <w:lang w:eastAsia="ar-SA"/>
              </w:rPr>
            </w:pPr>
            <w:r w:rsidRPr="00CF416F">
              <w:rPr>
                <w:b/>
                <w:lang w:eastAsia="ar-SA"/>
              </w:rPr>
              <w:t>кг</w:t>
            </w:r>
          </w:p>
        </w:tc>
        <w:tc>
          <w:tcPr>
            <w:tcW w:w="933" w:type="dxa"/>
            <w:noWrap/>
            <w:hideMark/>
          </w:tcPr>
          <w:p w:rsidR="00CF416F" w:rsidRPr="00CF416F" w:rsidRDefault="00CF416F" w:rsidP="00CF416F">
            <w:pPr>
              <w:tabs>
                <w:tab w:val="right" w:pos="10255"/>
              </w:tabs>
              <w:rPr>
                <w:b/>
                <w:lang w:eastAsia="ar-SA"/>
              </w:rPr>
            </w:pPr>
            <w:r w:rsidRPr="00CF416F">
              <w:rPr>
                <w:b/>
                <w:lang w:eastAsia="ar-SA"/>
              </w:rPr>
              <w:t>50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695"/>
        </w:trPr>
        <w:tc>
          <w:tcPr>
            <w:tcW w:w="675" w:type="dxa"/>
            <w:noWrap/>
            <w:hideMark/>
          </w:tcPr>
          <w:p w:rsidR="00CF416F" w:rsidRPr="00CF416F" w:rsidRDefault="00CF416F" w:rsidP="00CF416F">
            <w:pPr>
              <w:tabs>
                <w:tab w:val="right" w:pos="10255"/>
              </w:tabs>
              <w:rPr>
                <w:b/>
                <w:bCs/>
                <w:lang w:eastAsia="ar-SA"/>
              </w:rPr>
            </w:pPr>
            <w:r w:rsidRPr="00CF416F">
              <w:rPr>
                <w:b/>
                <w:bCs/>
                <w:lang w:eastAsia="ar-SA"/>
              </w:rPr>
              <w:t>6</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 и уградња водонепропусног саморазливајућег малтера високе чврстоће типа реомал или еквивалентно за израду подливки,ослонаца,плоча и слично,уз претходну припрему подлоге и наношење одговарајућег прајмера за везу стари-нови бетон.</w:t>
            </w:r>
          </w:p>
        </w:tc>
        <w:tc>
          <w:tcPr>
            <w:tcW w:w="505" w:type="dxa"/>
            <w:noWrap/>
            <w:hideMark/>
          </w:tcPr>
          <w:p w:rsidR="00CF416F" w:rsidRPr="00CF416F" w:rsidRDefault="00CF416F" w:rsidP="00CF416F">
            <w:pPr>
              <w:tabs>
                <w:tab w:val="right" w:pos="10255"/>
              </w:tabs>
              <w:rPr>
                <w:b/>
                <w:lang w:eastAsia="ar-SA"/>
              </w:rPr>
            </w:pPr>
            <w:r w:rsidRPr="00CF416F">
              <w:rPr>
                <w:b/>
                <w:lang w:eastAsia="ar-SA"/>
              </w:rPr>
              <w:t>кг</w:t>
            </w:r>
          </w:p>
        </w:tc>
        <w:tc>
          <w:tcPr>
            <w:tcW w:w="933" w:type="dxa"/>
            <w:noWrap/>
            <w:hideMark/>
          </w:tcPr>
          <w:p w:rsidR="00CF416F" w:rsidRPr="00CF416F" w:rsidRDefault="00CF416F" w:rsidP="00CF416F">
            <w:pPr>
              <w:tabs>
                <w:tab w:val="right" w:pos="10255"/>
              </w:tabs>
              <w:rPr>
                <w:b/>
                <w:lang w:eastAsia="ar-SA"/>
              </w:rPr>
            </w:pPr>
            <w:r w:rsidRPr="00CF416F">
              <w:rPr>
                <w:b/>
                <w:lang w:eastAsia="ar-SA"/>
              </w:rPr>
              <w:t>800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7</w:t>
            </w:r>
          </w:p>
        </w:tc>
        <w:tc>
          <w:tcPr>
            <w:tcW w:w="5769" w:type="dxa"/>
            <w:hideMark/>
          </w:tcPr>
          <w:p w:rsidR="00CF416F" w:rsidRPr="00CF416F" w:rsidRDefault="00CF416F" w:rsidP="00CF416F">
            <w:pPr>
              <w:tabs>
                <w:tab w:val="right" w:pos="10255"/>
              </w:tabs>
              <w:rPr>
                <w:b/>
                <w:lang w:eastAsia="ar-SA"/>
              </w:rPr>
            </w:pPr>
            <w:r w:rsidRPr="00CF416F">
              <w:rPr>
                <w:b/>
                <w:lang w:eastAsia="ar-SA"/>
              </w:rPr>
              <w:t>Заптивање трајноеластичним китом.</w:t>
            </w:r>
          </w:p>
        </w:tc>
        <w:tc>
          <w:tcPr>
            <w:tcW w:w="505" w:type="dxa"/>
            <w:noWrap/>
            <w:hideMark/>
          </w:tcPr>
          <w:p w:rsidR="00CF416F" w:rsidRPr="00CF416F" w:rsidRDefault="00CF416F" w:rsidP="00CF416F">
            <w:pPr>
              <w:tabs>
                <w:tab w:val="right" w:pos="10255"/>
              </w:tabs>
              <w:rPr>
                <w:b/>
                <w:lang w:eastAsia="ar-SA"/>
              </w:rPr>
            </w:pPr>
            <w:r w:rsidRPr="00CF416F">
              <w:rPr>
                <w:b/>
                <w:lang w:eastAsia="ar-SA"/>
              </w:rPr>
              <w:t>кг</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8</w:t>
            </w:r>
          </w:p>
        </w:tc>
        <w:tc>
          <w:tcPr>
            <w:tcW w:w="5769" w:type="dxa"/>
            <w:hideMark/>
          </w:tcPr>
          <w:p w:rsidR="00CF416F" w:rsidRPr="00CF416F" w:rsidRDefault="00CF416F" w:rsidP="00CF416F">
            <w:pPr>
              <w:tabs>
                <w:tab w:val="right" w:pos="10255"/>
              </w:tabs>
              <w:rPr>
                <w:b/>
                <w:lang w:eastAsia="ar-SA"/>
              </w:rPr>
            </w:pPr>
            <w:r w:rsidRPr="00CF416F">
              <w:rPr>
                <w:b/>
                <w:lang w:eastAsia="ar-SA"/>
              </w:rPr>
              <w:t>Израда водонепропусне заштите од полимер-цемента или еквивалентно уз претходну припрему подлоге.</w:t>
            </w:r>
          </w:p>
        </w:tc>
        <w:tc>
          <w:tcPr>
            <w:tcW w:w="505" w:type="dxa"/>
            <w:noWrap/>
            <w:hideMark/>
          </w:tcPr>
          <w:p w:rsidR="00CF416F" w:rsidRPr="00CF416F" w:rsidRDefault="00CF416F" w:rsidP="00CF416F">
            <w:pPr>
              <w:tabs>
                <w:tab w:val="right" w:pos="10255"/>
              </w:tabs>
              <w:rPr>
                <w:b/>
                <w:lang w:eastAsia="ar-SA"/>
              </w:rPr>
            </w:pPr>
            <w:r w:rsidRPr="00CF416F">
              <w:rPr>
                <w:b/>
                <w:lang w:eastAsia="ar-SA"/>
              </w:rPr>
              <w:t>кг</w:t>
            </w:r>
          </w:p>
        </w:tc>
        <w:tc>
          <w:tcPr>
            <w:tcW w:w="933" w:type="dxa"/>
            <w:noWrap/>
            <w:hideMark/>
          </w:tcPr>
          <w:p w:rsidR="00CF416F" w:rsidRPr="00CF416F" w:rsidRDefault="00CF416F" w:rsidP="00CF416F">
            <w:pPr>
              <w:tabs>
                <w:tab w:val="right" w:pos="10255"/>
              </w:tabs>
              <w:rPr>
                <w:b/>
                <w:lang w:eastAsia="ar-SA"/>
              </w:rPr>
            </w:pPr>
            <w:r w:rsidRPr="00CF416F">
              <w:rPr>
                <w:b/>
                <w:lang w:eastAsia="ar-SA"/>
              </w:rPr>
              <w:t>1600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950"/>
        </w:trPr>
        <w:tc>
          <w:tcPr>
            <w:tcW w:w="675" w:type="dxa"/>
            <w:noWrap/>
            <w:hideMark/>
          </w:tcPr>
          <w:p w:rsidR="00CF416F" w:rsidRPr="00CF416F" w:rsidRDefault="00CF416F" w:rsidP="00CF416F">
            <w:pPr>
              <w:tabs>
                <w:tab w:val="right" w:pos="10255"/>
              </w:tabs>
              <w:rPr>
                <w:b/>
                <w:bCs/>
                <w:lang w:eastAsia="ar-SA"/>
              </w:rPr>
            </w:pPr>
            <w:r w:rsidRPr="00CF416F">
              <w:rPr>
                <w:b/>
                <w:bCs/>
                <w:lang w:eastAsia="ar-SA"/>
              </w:rPr>
              <w:t>9</w:t>
            </w:r>
          </w:p>
        </w:tc>
        <w:tc>
          <w:tcPr>
            <w:tcW w:w="5769" w:type="dxa"/>
            <w:hideMark/>
          </w:tcPr>
          <w:p w:rsidR="00CF416F" w:rsidRPr="00CF416F" w:rsidRDefault="00CF416F" w:rsidP="00CF416F">
            <w:pPr>
              <w:tabs>
                <w:tab w:val="right" w:pos="10255"/>
              </w:tabs>
              <w:rPr>
                <w:b/>
                <w:lang w:eastAsia="ar-SA"/>
              </w:rPr>
            </w:pPr>
            <w:r w:rsidRPr="00CF416F">
              <w:rPr>
                <w:b/>
                <w:lang w:eastAsia="ar-SA"/>
              </w:rPr>
              <w:t>Пескарење бетонских или металних елемената по налогу наручиоца кварцним песком гранулације 0,5-2 mm до степена чистоће по стандарду Sa 2.5 (ISO 8501) .При посматрању голим оком површина треба да је очишћена од уља,прљавштине,љуспица,рђе,боје и страних честица.</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200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702"/>
        </w:trPr>
        <w:tc>
          <w:tcPr>
            <w:tcW w:w="675" w:type="dxa"/>
            <w:noWrap/>
            <w:hideMark/>
          </w:tcPr>
          <w:p w:rsidR="00CF416F" w:rsidRPr="00CF416F" w:rsidRDefault="00CF416F" w:rsidP="00CF416F">
            <w:pPr>
              <w:tabs>
                <w:tab w:val="right" w:pos="10255"/>
              </w:tabs>
              <w:rPr>
                <w:b/>
                <w:bCs/>
                <w:lang w:eastAsia="ar-SA"/>
              </w:rPr>
            </w:pPr>
            <w:r w:rsidRPr="00CF416F">
              <w:rPr>
                <w:b/>
                <w:bCs/>
                <w:lang w:eastAsia="ar-SA"/>
              </w:rPr>
              <w:t>10</w:t>
            </w:r>
          </w:p>
        </w:tc>
        <w:tc>
          <w:tcPr>
            <w:tcW w:w="5769" w:type="dxa"/>
            <w:hideMark/>
          </w:tcPr>
          <w:p w:rsidR="00CF416F" w:rsidRPr="00CF416F" w:rsidRDefault="00CF416F" w:rsidP="00CF416F">
            <w:pPr>
              <w:tabs>
                <w:tab w:val="right" w:pos="10255"/>
              </w:tabs>
              <w:rPr>
                <w:b/>
                <w:lang w:eastAsia="ar-SA"/>
              </w:rPr>
            </w:pPr>
            <w:r w:rsidRPr="00CF416F">
              <w:rPr>
                <w:b/>
                <w:lang w:eastAsia="ar-SA"/>
              </w:rPr>
              <w:t>Уградња асфалта на коловозу AB8 дебљине 4-8 цм са припремом (набијање и ваљање).</w:t>
            </w:r>
          </w:p>
        </w:tc>
        <w:tc>
          <w:tcPr>
            <w:tcW w:w="505" w:type="dxa"/>
            <w:noWrap/>
            <w:hideMark/>
          </w:tcPr>
          <w:p w:rsidR="00CF416F" w:rsidRPr="00CF416F" w:rsidRDefault="00CF416F" w:rsidP="00CF416F">
            <w:pPr>
              <w:tabs>
                <w:tab w:val="right" w:pos="10255"/>
              </w:tabs>
              <w:rPr>
                <w:b/>
                <w:lang w:eastAsia="ar-SA"/>
              </w:rPr>
            </w:pPr>
            <w:r w:rsidRPr="00CF416F">
              <w:rPr>
                <w:b/>
                <w:lang w:eastAsia="ar-SA"/>
              </w:rPr>
              <w:t>м3</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11</w:t>
            </w:r>
          </w:p>
        </w:tc>
        <w:tc>
          <w:tcPr>
            <w:tcW w:w="5769" w:type="dxa"/>
            <w:hideMark/>
          </w:tcPr>
          <w:p w:rsidR="00CF416F" w:rsidRPr="00CF416F" w:rsidRDefault="00CF416F" w:rsidP="00CF416F">
            <w:pPr>
              <w:tabs>
                <w:tab w:val="right" w:pos="10255"/>
              </w:tabs>
              <w:rPr>
                <w:b/>
                <w:lang w:eastAsia="ar-SA"/>
              </w:rPr>
            </w:pPr>
            <w:r w:rsidRPr="00CF416F">
              <w:rPr>
                <w:b/>
                <w:lang w:eastAsia="ar-SA"/>
              </w:rPr>
              <w:t>Рад радника.</w:t>
            </w:r>
          </w:p>
        </w:tc>
        <w:tc>
          <w:tcPr>
            <w:tcW w:w="505" w:type="dxa"/>
            <w:noWrap/>
            <w:hideMark/>
          </w:tcPr>
          <w:p w:rsidR="00CF416F" w:rsidRPr="00CF416F" w:rsidRDefault="00CF416F" w:rsidP="00CF416F">
            <w:pPr>
              <w:tabs>
                <w:tab w:val="right" w:pos="10255"/>
              </w:tabs>
              <w:rPr>
                <w:b/>
                <w:lang w:eastAsia="ar-SA"/>
              </w:rPr>
            </w:pPr>
            <w:r w:rsidRPr="00CF416F">
              <w:rPr>
                <w:b/>
                <w:lang w:eastAsia="ar-SA"/>
              </w:rPr>
              <w:t>нч</w:t>
            </w:r>
          </w:p>
        </w:tc>
        <w:tc>
          <w:tcPr>
            <w:tcW w:w="933" w:type="dxa"/>
            <w:noWrap/>
            <w:hideMark/>
          </w:tcPr>
          <w:p w:rsidR="00CF416F" w:rsidRPr="00CF416F" w:rsidRDefault="00CF416F" w:rsidP="00CF416F">
            <w:pPr>
              <w:tabs>
                <w:tab w:val="right" w:pos="10255"/>
              </w:tabs>
              <w:rPr>
                <w:b/>
                <w:lang w:eastAsia="ar-SA"/>
              </w:rPr>
            </w:pPr>
            <w:r w:rsidRPr="00CF416F">
              <w:rPr>
                <w:b/>
                <w:lang w:eastAsia="ar-SA"/>
              </w:rPr>
              <w:t>100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15"/>
        </w:trPr>
        <w:tc>
          <w:tcPr>
            <w:tcW w:w="675" w:type="dxa"/>
            <w:noWrap/>
            <w:hideMark/>
          </w:tcPr>
          <w:p w:rsidR="00CF416F" w:rsidRPr="00CF416F" w:rsidRDefault="00CF416F" w:rsidP="00CF416F">
            <w:pPr>
              <w:tabs>
                <w:tab w:val="right" w:pos="10255"/>
              </w:tabs>
              <w:rPr>
                <w:b/>
                <w:lang w:eastAsia="ar-SA"/>
              </w:rPr>
            </w:pPr>
            <w:r w:rsidRPr="00CF416F">
              <w:rPr>
                <w:b/>
                <w:lang w:eastAsia="ar-SA"/>
              </w:rPr>
              <w:t> </w:t>
            </w:r>
          </w:p>
        </w:tc>
        <w:tc>
          <w:tcPr>
            <w:tcW w:w="5769" w:type="dxa"/>
            <w:hideMark/>
          </w:tcPr>
          <w:p w:rsidR="00CF416F" w:rsidRPr="00CF416F" w:rsidRDefault="00CF416F" w:rsidP="00CF416F">
            <w:pPr>
              <w:tabs>
                <w:tab w:val="right" w:pos="10255"/>
              </w:tabs>
              <w:rPr>
                <w:b/>
                <w:bCs/>
                <w:lang w:eastAsia="ar-SA"/>
              </w:rPr>
            </w:pPr>
            <w:r w:rsidRPr="00CF416F">
              <w:rPr>
                <w:b/>
                <w:bCs/>
                <w:lang w:eastAsia="ar-SA"/>
              </w:rPr>
              <w:t>УКУПНО РАДОВИ СА ПОЛИМЕРНИМ И УГЉОВОДОНИЧНИМ  МАТЕРИЈАЛИМА:</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w:t>
            </w:r>
          </w:p>
        </w:tc>
        <w:tc>
          <w:tcPr>
            <w:tcW w:w="794" w:type="dxa"/>
            <w:noWrap/>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71"/>
        </w:trPr>
        <w:tc>
          <w:tcPr>
            <w:tcW w:w="675" w:type="dxa"/>
            <w:noWrap/>
            <w:hideMark/>
          </w:tcPr>
          <w:p w:rsidR="00CF416F" w:rsidRPr="00CF416F" w:rsidRDefault="00CF416F" w:rsidP="00CF416F">
            <w:pPr>
              <w:tabs>
                <w:tab w:val="right" w:pos="10255"/>
              </w:tabs>
              <w:rPr>
                <w:b/>
                <w:bCs/>
                <w:lang w:eastAsia="ar-SA"/>
              </w:rPr>
            </w:pPr>
            <w:r w:rsidRPr="00CF416F">
              <w:rPr>
                <w:b/>
                <w:bCs/>
                <w:lang w:eastAsia="ar-SA"/>
              </w:rPr>
              <w:t>VI</w:t>
            </w:r>
          </w:p>
        </w:tc>
        <w:tc>
          <w:tcPr>
            <w:tcW w:w="5769" w:type="dxa"/>
            <w:hideMark/>
          </w:tcPr>
          <w:p w:rsidR="00CF416F" w:rsidRPr="00CF416F" w:rsidRDefault="00CF416F" w:rsidP="00CF416F">
            <w:pPr>
              <w:tabs>
                <w:tab w:val="right" w:pos="10255"/>
              </w:tabs>
              <w:rPr>
                <w:b/>
                <w:bCs/>
                <w:lang w:eastAsia="ar-SA"/>
              </w:rPr>
            </w:pPr>
            <w:r w:rsidRPr="00CF416F">
              <w:rPr>
                <w:b/>
                <w:bCs/>
                <w:lang w:eastAsia="ar-SA"/>
              </w:rPr>
              <w:t>Радови на пробијању,рушењу и демонтажи грађевинских конструкција</w:t>
            </w:r>
          </w:p>
        </w:tc>
        <w:tc>
          <w:tcPr>
            <w:tcW w:w="505" w:type="dxa"/>
            <w:hideMark/>
          </w:tcPr>
          <w:p w:rsidR="00CF416F" w:rsidRPr="00CF416F" w:rsidRDefault="00CF416F" w:rsidP="00CF416F">
            <w:pPr>
              <w:tabs>
                <w:tab w:val="right" w:pos="10255"/>
              </w:tabs>
              <w:rPr>
                <w:b/>
                <w:lang w:eastAsia="ar-SA"/>
              </w:rPr>
            </w:pPr>
            <w:r w:rsidRPr="00CF416F">
              <w:rPr>
                <w:b/>
                <w:lang w:eastAsia="ar-SA"/>
              </w:rPr>
              <w:t> </w:t>
            </w:r>
          </w:p>
        </w:tc>
        <w:tc>
          <w:tcPr>
            <w:tcW w:w="933" w:type="dxa"/>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545"/>
        </w:trPr>
        <w:tc>
          <w:tcPr>
            <w:tcW w:w="675" w:type="dxa"/>
            <w:noWrap/>
            <w:hideMark/>
          </w:tcPr>
          <w:p w:rsidR="00CF416F" w:rsidRPr="00CF416F" w:rsidRDefault="00CF416F" w:rsidP="00CF416F">
            <w:pPr>
              <w:tabs>
                <w:tab w:val="right" w:pos="10255"/>
              </w:tabs>
              <w:rPr>
                <w:b/>
                <w:bCs/>
                <w:lang w:eastAsia="ar-SA"/>
              </w:rPr>
            </w:pPr>
            <w:r w:rsidRPr="00CF416F">
              <w:rPr>
                <w:b/>
                <w:bCs/>
                <w:lang w:eastAsia="ar-SA"/>
              </w:rPr>
              <w:t>1</w:t>
            </w:r>
          </w:p>
        </w:tc>
        <w:tc>
          <w:tcPr>
            <w:tcW w:w="5769" w:type="dxa"/>
            <w:hideMark/>
          </w:tcPr>
          <w:p w:rsidR="00CF416F" w:rsidRPr="00CF416F" w:rsidRDefault="00CF416F" w:rsidP="00CF416F">
            <w:pPr>
              <w:tabs>
                <w:tab w:val="right" w:pos="10255"/>
              </w:tabs>
              <w:rPr>
                <w:b/>
                <w:lang w:eastAsia="ar-SA"/>
              </w:rPr>
            </w:pPr>
            <w:r w:rsidRPr="00CF416F">
              <w:rPr>
                <w:b/>
                <w:lang w:eastAsia="ar-SA"/>
              </w:rPr>
              <w:t>Ручно рушење зидова и плоча од бетона пнеуматским пикхамером са компресором јачине 12 бара,свих дебљина,са одвозом срушеног материјала на место које одреди инвеститор у кругу од 1км.</w:t>
            </w:r>
          </w:p>
        </w:tc>
        <w:tc>
          <w:tcPr>
            <w:tcW w:w="505" w:type="dxa"/>
            <w:noWrap/>
            <w:hideMark/>
          </w:tcPr>
          <w:p w:rsidR="00CF416F" w:rsidRPr="00CF416F" w:rsidRDefault="00CF416F" w:rsidP="00CF416F">
            <w:pPr>
              <w:tabs>
                <w:tab w:val="right" w:pos="10255"/>
              </w:tabs>
              <w:rPr>
                <w:b/>
                <w:lang w:eastAsia="ar-SA"/>
              </w:rPr>
            </w:pPr>
            <w:r w:rsidRPr="00CF416F">
              <w:rPr>
                <w:b/>
                <w:lang w:eastAsia="ar-SA"/>
              </w:rPr>
              <w:t>м3</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5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2</w:t>
            </w:r>
          </w:p>
        </w:tc>
        <w:tc>
          <w:tcPr>
            <w:tcW w:w="5769" w:type="dxa"/>
            <w:hideMark/>
          </w:tcPr>
          <w:p w:rsidR="00CF416F" w:rsidRPr="00CF416F" w:rsidRDefault="00CF416F" w:rsidP="00CF416F">
            <w:pPr>
              <w:tabs>
                <w:tab w:val="right" w:pos="10255"/>
              </w:tabs>
              <w:rPr>
                <w:b/>
                <w:lang w:eastAsia="ar-SA"/>
              </w:rPr>
            </w:pPr>
            <w:r w:rsidRPr="00CF416F">
              <w:rPr>
                <w:b/>
                <w:lang w:eastAsia="ar-SA"/>
              </w:rPr>
              <w:t>Машинско разбијање бетона багером или комбинованом машином са чекићем,са одвозом разбијеног материјала на место које одреди инвеститор у кругу од 1км.</w:t>
            </w:r>
          </w:p>
        </w:tc>
        <w:tc>
          <w:tcPr>
            <w:tcW w:w="505" w:type="dxa"/>
            <w:noWrap/>
            <w:hideMark/>
          </w:tcPr>
          <w:p w:rsidR="00CF416F" w:rsidRPr="00CF416F" w:rsidRDefault="00CF416F" w:rsidP="00CF416F">
            <w:pPr>
              <w:tabs>
                <w:tab w:val="right" w:pos="10255"/>
              </w:tabs>
              <w:rPr>
                <w:b/>
                <w:lang w:eastAsia="ar-SA"/>
              </w:rPr>
            </w:pPr>
            <w:r w:rsidRPr="00CF416F">
              <w:rPr>
                <w:b/>
                <w:lang w:eastAsia="ar-SA"/>
              </w:rPr>
              <w:t>м3</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124"/>
        </w:trPr>
        <w:tc>
          <w:tcPr>
            <w:tcW w:w="675" w:type="dxa"/>
            <w:noWrap/>
            <w:hideMark/>
          </w:tcPr>
          <w:p w:rsidR="00CF416F" w:rsidRPr="00CF416F" w:rsidRDefault="00CF416F" w:rsidP="00CF416F">
            <w:pPr>
              <w:tabs>
                <w:tab w:val="right" w:pos="10255"/>
              </w:tabs>
              <w:rPr>
                <w:b/>
                <w:bCs/>
                <w:lang w:eastAsia="ar-SA"/>
              </w:rPr>
            </w:pPr>
            <w:r w:rsidRPr="00CF416F">
              <w:rPr>
                <w:b/>
                <w:bCs/>
                <w:lang w:eastAsia="ar-SA"/>
              </w:rPr>
              <w:lastRenderedPageBreak/>
              <w:t>3</w:t>
            </w:r>
          </w:p>
        </w:tc>
        <w:tc>
          <w:tcPr>
            <w:tcW w:w="5769" w:type="dxa"/>
            <w:hideMark/>
          </w:tcPr>
          <w:p w:rsidR="00CF416F" w:rsidRPr="00CF416F" w:rsidRDefault="00CF416F" w:rsidP="00CF416F">
            <w:pPr>
              <w:tabs>
                <w:tab w:val="right" w:pos="10255"/>
              </w:tabs>
              <w:rPr>
                <w:b/>
                <w:lang w:eastAsia="ar-SA"/>
              </w:rPr>
            </w:pPr>
            <w:r w:rsidRPr="00CF416F">
              <w:rPr>
                <w:b/>
                <w:lang w:eastAsia="ar-SA"/>
              </w:rPr>
              <w:t>Рушење зидова или плоча од опеке или гитер блока (комплетно или само пробијање) свих дебљина са одвозом срушеног материјала на место које одреди инвеститор у кругу од 1км.</w:t>
            </w:r>
          </w:p>
        </w:tc>
        <w:tc>
          <w:tcPr>
            <w:tcW w:w="505" w:type="dxa"/>
            <w:noWrap/>
            <w:hideMark/>
          </w:tcPr>
          <w:p w:rsidR="00CF416F" w:rsidRPr="00CF416F" w:rsidRDefault="00CF416F" w:rsidP="00CF416F">
            <w:pPr>
              <w:tabs>
                <w:tab w:val="right" w:pos="10255"/>
              </w:tabs>
              <w:rPr>
                <w:b/>
                <w:lang w:eastAsia="ar-SA"/>
              </w:rPr>
            </w:pPr>
            <w:r w:rsidRPr="00CF416F">
              <w:rPr>
                <w:b/>
                <w:lang w:eastAsia="ar-SA"/>
              </w:rPr>
              <w:t>м3</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268"/>
        </w:trPr>
        <w:tc>
          <w:tcPr>
            <w:tcW w:w="675" w:type="dxa"/>
            <w:noWrap/>
            <w:hideMark/>
          </w:tcPr>
          <w:p w:rsidR="00CF416F" w:rsidRPr="00CF416F" w:rsidRDefault="00CF416F" w:rsidP="00CF416F">
            <w:pPr>
              <w:tabs>
                <w:tab w:val="right" w:pos="10255"/>
              </w:tabs>
              <w:rPr>
                <w:b/>
                <w:bCs/>
                <w:lang w:eastAsia="ar-SA"/>
              </w:rPr>
            </w:pPr>
            <w:r w:rsidRPr="00CF416F">
              <w:rPr>
                <w:b/>
                <w:bCs/>
                <w:lang w:eastAsia="ar-SA"/>
              </w:rPr>
              <w:t>4</w:t>
            </w:r>
          </w:p>
        </w:tc>
        <w:tc>
          <w:tcPr>
            <w:tcW w:w="5769" w:type="dxa"/>
            <w:hideMark/>
          </w:tcPr>
          <w:p w:rsidR="00CF416F" w:rsidRPr="00CF416F" w:rsidRDefault="00CF416F" w:rsidP="00CF416F">
            <w:pPr>
              <w:tabs>
                <w:tab w:val="right" w:pos="10255"/>
              </w:tabs>
              <w:rPr>
                <w:b/>
                <w:lang w:eastAsia="ar-SA"/>
              </w:rPr>
            </w:pPr>
            <w:r w:rsidRPr="00CF416F">
              <w:rPr>
                <w:b/>
                <w:lang w:eastAsia="ar-SA"/>
              </w:rPr>
              <w:t xml:space="preserve">Бушење рупа у бетонским конструкцијама или конструкцијама од опекарских производа различитих дебљина.Рупе се обрачунавају по комаду и то за пречнике: </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4.1</w:t>
            </w:r>
          </w:p>
        </w:tc>
        <w:tc>
          <w:tcPr>
            <w:tcW w:w="5769" w:type="dxa"/>
            <w:hideMark/>
          </w:tcPr>
          <w:p w:rsidR="00CF416F" w:rsidRPr="00CF416F" w:rsidRDefault="00CF416F" w:rsidP="00CF416F">
            <w:pPr>
              <w:tabs>
                <w:tab w:val="right" w:pos="10255"/>
              </w:tabs>
              <w:rPr>
                <w:b/>
                <w:lang w:eastAsia="ar-SA"/>
              </w:rPr>
            </w:pPr>
            <w:r w:rsidRPr="00CF416F">
              <w:rPr>
                <w:b/>
                <w:lang w:eastAsia="ar-SA"/>
              </w:rPr>
              <w:t>Ø6 - Ø20мм</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4.2</w:t>
            </w:r>
          </w:p>
        </w:tc>
        <w:tc>
          <w:tcPr>
            <w:tcW w:w="5769" w:type="dxa"/>
            <w:hideMark/>
          </w:tcPr>
          <w:p w:rsidR="00CF416F" w:rsidRPr="00CF416F" w:rsidRDefault="00CF416F" w:rsidP="00CF416F">
            <w:pPr>
              <w:tabs>
                <w:tab w:val="right" w:pos="10255"/>
              </w:tabs>
              <w:rPr>
                <w:b/>
                <w:lang w:eastAsia="ar-SA"/>
              </w:rPr>
            </w:pPr>
            <w:r w:rsidRPr="00CF416F">
              <w:rPr>
                <w:b/>
                <w:lang w:eastAsia="ar-SA"/>
              </w:rPr>
              <w:t>Ø20 - Ø50мм</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4.3</w:t>
            </w:r>
          </w:p>
        </w:tc>
        <w:tc>
          <w:tcPr>
            <w:tcW w:w="5769" w:type="dxa"/>
            <w:hideMark/>
          </w:tcPr>
          <w:p w:rsidR="00CF416F" w:rsidRPr="00CF416F" w:rsidRDefault="00CF416F" w:rsidP="00CF416F">
            <w:pPr>
              <w:tabs>
                <w:tab w:val="right" w:pos="10255"/>
              </w:tabs>
              <w:rPr>
                <w:b/>
                <w:lang w:eastAsia="ar-SA"/>
              </w:rPr>
            </w:pPr>
            <w:r w:rsidRPr="00CF416F">
              <w:rPr>
                <w:b/>
                <w:lang w:eastAsia="ar-SA"/>
              </w:rPr>
              <w:t>Ø50 - Ø100мм</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4.4</w:t>
            </w:r>
          </w:p>
        </w:tc>
        <w:tc>
          <w:tcPr>
            <w:tcW w:w="5769" w:type="dxa"/>
            <w:hideMark/>
          </w:tcPr>
          <w:p w:rsidR="00CF416F" w:rsidRPr="00CF416F" w:rsidRDefault="00CF416F" w:rsidP="00CF416F">
            <w:pPr>
              <w:tabs>
                <w:tab w:val="right" w:pos="10255"/>
              </w:tabs>
              <w:rPr>
                <w:b/>
                <w:lang w:eastAsia="ar-SA"/>
              </w:rPr>
            </w:pPr>
            <w:r w:rsidRPr="00CF416F">
              <w:rPr>
                <w:b/>
                <w:lang w:eastAsia="ar-SA"/>
              </w:rPr>
              <w:t>Ø100 - Ø250мм</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82"/>
        </w:trPr>
        <w:tc>
          <w:tcPr>
            <w:tcW w:w="675" w:type="dxa"/>
            <w:noWrap/>
            <w:hideMark/>
          </w:tcPr>
          <w:p w:rsidR="00CF416F" w:rsidRPr="00CF416F" w:rsidRDefault="00CF416F" w:rsidP="00CF416F">
            <w:pPr>
              <w:tabs>
                <w:tab w:val="right" w:pos="10255"/>
              </w:tabs>
              <w:rPr>
                <w:b/>
                <w:bCs/>
                <w:lang w:eastAsia="ar-SA"/>
              </w:rPr>
            </w:pPr>
            <w:r w:rsidRPr="00CF416F">
              <w:rPr>
                <w:b/>
                <w:bCs/>
                <w:lang w:eastAsia="ar-SA"/>
              </w:rPr>
              <w:t>5</w:t>
            </w:r>
          </w:p>
        </w:tc>
        <w:tc>
          <w:tcPr>
            <w:tcW w:w="5769" w:type="dxa"/>
            <w:hideMark/>
          </w:tcPr>
          <w:p w:rsidR="00CF416F" w:rsidRPr="00CF416F" w:rsidRDefault="00CF416F" w:rsidP="00CF416F">
            <w:pPr>
              <w:tabs>
                <w:tab w:val="right" w:pos="10255"/>
              </w:tabs>
              <w:rPr>
                <w:b/>
                <w:lang w:eastAsia="ar-SA"/>
              </w:rPr>
            </w:pPr>
            <w:r w:rsidRPr="00CF416F">
              <w:rPr>
                <w:b/>
                <w:lang w:eastAsia="ar-SA"/>
              </w:rPr>
              <w:t>Ручно или машинско обијање дотрајалог малтера са припремном радовима за наношење новог слоја малтера.</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150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81"/>
        </w:trPr>
        <w:tc>
          <w:tcPr>
            <w:tcW w:w="675" w:type="dxa"/>
            <w:noWrap/>
            <w:hideMark/>
          </w:tcPr>
          <w:p w:rsidR="00CF416F" w:rsidRPr="00CF416F" w:rsidRDefault="00CF416F" w:rsidP="00CF416F">
            <w:pPr>
              <w:tabs>
                <w:tab w:val="right" w:pos="10255"/>
              </w:tabs>
              <w:rPr>
                <w:b/>
                <w:bCs/>
                <w:lang w:eastAsia="ar-SA"/>
              </w:rPr>
            </w:pPr>
            <w:r w:rsidRPr="00CF416F">
              <w:rPr>
                <w:b/>
                <w:bCs/>
                <w:lang w:eastAsia="ar-SA"/>
              </w:rPr>
              <w:t>6</w:t>
            </w:r>
          </w:p>
        </w:tc>
        <w:tc>
          <w:tcPr>
            <w:tcW w:w="5769" w:type="dxa"/>
            <w:hideMark/>
          </w:tcPr>
          <w:p w:rsidR="00CF416F" w:rsidRPr="00CF416F" w:rsidRDefault="00CF416F" w:rsidP="00CF416F">
            <w:pPr>
              <w:tabs>
                <w:tab w:val="right" w:pos="10255"/>
              </w:tabs>
              <w:rPr>
                <w:b/>
                <w:lang w:eastAsia="ar-SA"/>
              </w:rPr>
            </w:pPr>
            <w:r w:rsidRPr="00CF416F">
              <w:rPr>
                <w:b/>
                <w:lang w:eastAsia="ar-SA"/>
              </w:rPr>
              <w:t xml:space="preserve">Демонтажа оштећених кровних и зидних "дурисол" плоча и монтажа нових,дебљине d=10цм и дужине L=2-3м,са свим елементима (плоче наручиоца). </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98"/>
        </w:trPr>
        <w:tc>
          <w:tcPr>
            <w:tcW w:w="675" w:type="dxa"/>
            <w:noWrap/>
            <w:hideMark/>
          </w:tcPr>
          <w:p w:rsidR="00CF416F" w:rsidRPr="00CF416F" w:rsidRDefault="00CF416F" w:rsidP="00CF416F">
            <w:pPr>
              <w:tabs>
                <w:tab w:val="right" w:pos="10255"/>
              </w:tabs>
              <w:rPr>
                <w:b/>
                <w:bCs/>
                <w:lang w:eastAsia="ar-SA"/>
              </w:rPr>
            </w:pPr>
            <w:r w:rsidRPr="00CF416F">
              <w:rPr>
                <w:b/>
                <w:bCs/>
                <w:lang w:eastAsia="ar-SA"/>
              </w:rPr>
              <w:t>7</w:t>
            </w:r>
          </w:p>
        </w:tc>
        <w:tc>
          <w:tcPr>
            <w:tcW w:w="5769" w:type="dxa"/>
            <w:hideMark/>
          </w:tcPr>
          <w:p w:rsidR="00CF416F" w:rsidRPr="00CF416F" w:rsidRDefault="00CF416F" w:rsidP="00CF416F">
            <w:pPr>
              <w:tabs>
                <w:tab w:val="right" w:pos="10255"/>
              </w:tabs>
              <w:rPr>
                <w:b/>
                <w:lang w:eastAsia="ar-SA"/>
              </w:rPr>
            </w:pPr>
            <w:r w:rsidRPr="00CF416F">
              <w:rPr>
                <w:b/>
                <w:lang w:eastAsia="ar-SA"/>
              </w:rPr>
              <w:t>Машинско сечење бетонских плоча,греда и слично тестером за сечење бетона.</w:t>
            </w:r>
          </w:p>
        </w:tc>
        <w:tc>
          <w:tcPr>
            <w:tcW w:w="505" w:type="dxa"/>
            <w:noWrap/>
            <w:hideMark/>
          </w:tcPr>
          <w:p w:rsidR="00CF416F" w:rsidRPr="00CF416F" w:rsidRDefault="00CF416F" w:rsidP="00CF416F">
            <w:pPr>
              <w:tabs>
                <w:tab w:val="right" w:pos="10255"/>
              </w:tabs>
              <w:rPr>
                <w:b/>
                <w:lang w:eastAsia="ar-SA"/>
              </w:rPr>
            </w:pPr>
            <w:r w:rsidRPr="00CF416F">
              <w:rPr>
                <w:b/>
                <w:lang w:eastAsia="ar-SA"/>
              </w:rPr>
              <w:t>м'</w:t>
            </w:r>
          </w:p>
        </w:tc>
        <w:tc>
          <w:tcPr>
            <w:tcW w:w="933" w:type="dxa"/>
            <w:noWrap/>
            <w:hideMark/>
          </w:tcPr>
          <w:p w:rsidR="00CF416F" w:rsidRPr="00CF416F" w:rsidRDefault="00CF416F" w:rsidP="00CF416F">
            <w:pPr>
              <w:tabs>
                <w:tab w:val="right" w:pos="10255"/>
              </w:tabs>
              <w:rPr>
                <w:b/>
                <w:lang w:eastAsia="ar-SA"/>
              </w:rPr>
            </w:pPr>
            <w:r w:rsidRPr="00CF416F">
              <w:rPr>
                <w:b/>
                <w:lang w:eastAsia="ar-SA"/>
              </w:rPr>
              <w:t>30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8</w:t>
            </w:r>
          </w:p>
        </w:tc>
        <w:tc>
          <w:tcPr>
            <w:tcW w:w="5769" w:type="dxa"/>
            <w:hideMark/>
          </w:tcPr>
          <w:p w:rsidR="00CF416F" w:rsidRPr="00CF416F" w:rsidRDefault="00CF416F" w:rsidP="00CF416F">
            <w:pPr>
              <w:tabs>
                <w:tab w:val="right" w:pos="10255"/>
              </w:tabs>
              <w:rPr>
                <w:b/>
                <w:lang w:eastAsia="ar-SA"/>
              </w:rPr>
            </w:pPr>
            <w:r w:rsidRPr="00CF416F">
              <w:rPr>
                <w:b/>
                <w:lang w:eastAsia="ar-SA"/>
              </w:rPr>
              <w:t>Рад радника.</w:t>
            </w:r>
          </w:p>
        </w:tc>
        <w:tc>
          <w:tcPr>
            <w:tcW w:w="505" w:type="dxa"/>
            <w:noWrap/>
            <w:hideMark/>
          </w:tcPr>
          <w:p w:rsidR="00CF416F" w:rsidRPr="00CF416F" w:rsidRDefault="00CF416F" w:rsidP="00CF416F">
            <w:pPr>
              <w:tabs>
                <w:tab w:val="right" w:pos="10255"/>
              </w:tabs>
              <w:rPr>
                <w:b/>
                <w:lang w:eastAsia="ar-SA"/>
              </w:rPr>
            </w:pPr>
            <w:r w:rsidRPr="00CF416F">
              <w:rPr>
                <w:b/>
                <w:lang w:eastAsia="ar-SA"/>
              </w:rPr>
              <w:t>нч</w:t>
            </w:r>
          </w:p>
        </w:tc>
        <w:tc>
          <w:tcPr>
            <w:tcW w:w="933" w:type="dxa"/>
            <w:noWrap/>
            <w:hideMark/>
          </w:tcPr>
          <w:p w:rsidR="00CF416F" w:rsidRPr="00CF416F" w:rsidRDefault="00CF416F" w:rsidP="00CF416F">
            <w:pPr>
              <w:tabs>
                <w:tab w:val="right" w:pos="10255"/>
              </w:tabs>
              <w:rPr>
                <w:b/>
                <w:lang w:eastAsia="ar-SA"/>
              </w:rPr>
            </w:pPr>
            <w:r w:rsidRPr="00CF416F">
              <w:rPr>
                <w:b/>
                <w:lang w:eastAsia="ar-SA"/>
              </w:rPr>
              <w:t>100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742"/>
        </w:trPr>
        <w:tc>
          <w:tcPr>
            <w:tcW w:w="675" w:type="dxa"/>
            <w:noWrap/>
            <w:hideMark/>
          </w:tcPr>
          <w:p w:rsidR="00CF416F" w:rsidRPr="00CF416F" w:rsidRDefault="00CF416F" w:rsidP="00CF416F">
            <w:pPr>
              <w:tabs>
                <w:tab w:val="right" w:pos="10255"/>
              </w:tabs>
              <w:rPr>
                <w:b/>
                <w:lang w:eastAsia="ar-SA"/>
              </w:rPr>
            </w:pPr>
            <w:r w:rsidRPr="00CF416F">
              <w:rPr>
                <w:b/>
                <w:lang w:eastAsia="ar-SA"/>
              </w:rPr>
              <w:t> </w:t>
            </w:r>
          </w:p>
        </w:tc>
        <w:tc>
          <w:tcPr>
            <w:tcW w:w="5769" w:type="dxa"/>
            <w:hideMark/>
          </w:tcPr>
          <w:p w:rsidR="00CF416F" w:rsidRPr="00CF416F" w:rsidRDefault="00CF416F" w:rsidP="00CF416F">
            <w:pPr>
              <w:tabs>
                <w:tab w:val="right" w:pos="10255"/>
              </w:tabs>
              <w:rPr>
                <w:b/>
                <w:bCs/>
                <w:lang w:eastAsia="ar-SA"/>
              </w:rPr>
            </w:pPr>
            <w:r w:rsidRPr="00CF416F">
              <w:rPr>
                <w:b/>
                <w:bCs/>
                <w:lang w:eastAsia="ar-SA"/>
              </w:rPr>
              <w:t>УКУПНО РАДОВИ НА ПРОБИЈАЊУ,РУШЕЊУ И ДЕМОНТАЖИ ГРАЂЕВИНСКИХ КОНСТРУКЦИЈА:</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w:t>
            </w:r>
          </w:p>
        </w:tc>
        <w:tc>
          <w:tcPr>
            <w:tcW w:w="794" w:type="dxa"/>
            <w:noWrap/>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30"/>
        </w:trPr>
        <w:tc>
          <w:tcPr>
            <w:tcW w:w="675" w:type="dxa"/>
            <w:noWrap/>
            <w:hideMark/>
          </w:tcPr>
          <w:p w:rsidR="00CF416F" w:rsidRPr="00CF416F" w:rsidRDefault="00CF416F" w:rsidP="00CF416F">
            <w:pPr>
              <w:tabs>
                <w:tab w:val="right" w:pos="10255"/>
              </w:tabs>
              <w:rPr>
                <w:b/>
                <w:bCs/>
                <w:lang w:eastAsia="ar-SA"/>
              </w:rPr>
            </w:pPr>
            <w:r w:rsidRPr="00CF416F">
              <w:rPr>
                <w:b/>
                <w:bCs/>
                <w:lang w:eastAsia="ar-SA"/>
              </w:rPr>
              <w:t>VII</w:t>
            </w:r>
          </w:p>
        </w:tc>
        <w:tc>
          <w:tcPr>
            <w:tcW w:w="5769" w:type="dxa"/>
            <w:hideMark/>
          </w:tcPr>
          <w:p w:rsidR="00CF416F" w:rsidRPr="00CF416F" w:rsidRDefault="00CF416F" w:rsidP="00CF416F">
            <w:pPr>
              <w:tabs>
                <w:tab w:val="right" w:pos="10255"/>
              </w:tabs>
              <w:rPr>
                <w:b/>
                <w:bCs/>
                <w:lang w:eastAsia="ar-SA"/>
              </w:rPr>
            </w:pPr>
            <w:r w:rsidRPr="00CF416F">
              <w:rPr>
                <w:b/>
                <w:bCs/>
                <w:lang w:eastAsia="ar-SA"/>
              </w:rPr>
              <w:t>Керамичарски,подополагачки,кровопокривачки и фасадерски радови</w:t>
            </w:r>
          </w:p>
        </w:tc>
        <w:tc>
          <w:tcPr>
            <w:tcW w:w="505" w:type="dxa"/>
            <w:hideMark/>
          </w:tcPr>
          <w:p w:rsidR="00CF416F" w:rsidRPr="00CF416F" w:rsidRDefault="00CF416F" w:rsidP="00CF416F">
            <w:pPr>
              <w:tabs>
                <w:tab w:val="right" w:pos="10255"/>
              </w:tabs>
              <w:rPr>
                <w:b/>
                <w:lang w:eastAsia="ar-SA"/>
              </w:rPr>
            </w:pPr>
            <w:r w:rsidRPr="00CF416F">
              <w:rPr>
                <w:b/>
                <w:lang w:eastAsia="ar-SA"/>
              </w:rPr>
              <w:t> </w:t>
            </w:r>
          </w:p>
        </w:tc>
        <w:tc>
          <w:tcPr>
            <w:tcW w:w="933" w:type="dxa"/>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w:t>
            </w:r>
          </w:p>
        </w:tc>
        <w:tc>
          <w:tcPr>
            <w:tcW w:w="5769" w:type="dxa"/>
            <w:hideMark/>
          </w:tcPr>
          <w:p w:rsidR="00CF416F" w:rsidRPr="00CF416F" w:rsidRDefault="00CF416F" w:rsidP="00CF416F">
            <w:pPr>
              <w:tabs>
                <w:tab w:val="right" w:pos="10255"/>
              </w:tabs>
              <w:rPr>
                <w:b/>
                <w:lang w:eastAsia="ar-SA"/>
              </w:rPr>
            </w:pPr>
            <w:r w:rsidRPr="00CF416F">
              <w:rPr>
                <w:b/>
                <w:lang w:eastAsia="ar-SA"/>
              </w:rPr>
              <w:t>Разбијање оштећених зидних и подних керамичких плочица и припрема подлоге за постављање нових.</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2</w:t>
            </w:r>
          </w:p>
        </w:tc>
        <w:tc>
          <w:tcPr>
            <w:tcW w:w="5769" w:type="dxa"/>
            <w:hideMark/>
          </w:tcPr>
          <w:p w:rsidR="00CF416F" w:rsidRPr="00CF416F" w:rsidRDefault="00CF416F" w:rsidP="00CF416F">
            <w:pPr>
              <w:tabs>
                <w:tab w:val="right" w:pos="10255"/>
              </w:tabs>
              <w:rPr>
                <w:b/>
                <w:lang w:eastAsia="ar-SA"/>
              </w:rPr>
            </w:pPr>
            <w:r w:rsidRPr="00CF416F">
              <w:rPr>
                <w:b/>
                <w:lang w:eastAsia="ar-SA"/>
              </w:rPr>
              <w:t>Уклањање старих оштећених подова (виназ плоче и сл.) и припрема подлоге за постављање новог пода.</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30"/>
        </w:trPr>
        <w:tc>
          <w:tcPr>
            <w:tcW w:w="675" w:type="dxa"/>
            <w:noWrap/>
            <w:hideMark/>
          </w:tcPr>
          <w:p w:rsidR="00CF416F" w:rsidRPr="00CF416F" w:rsidRDefault="00CF416F" w:rsidP="00CF416F">
            <w:pPr>
              <w:tabs>
                <w:tab w:val="right" w:pos="10255"/>
              </w:tabs>
              <w:rPr>
                <w:b/>
                <w:bCs/>
                <w:lang w:eastAsia="ar-SA"/>
              </w:rPr>
            </w:pPr>
            <w:r w:rsidRPr="00CF416F">
              <w:rPr>
                <w:b/>
                <w:bCs/>
                <w:lang w:eastAsia="ar-SA"/>
              </w:rPr>
              <w:t>3</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 и облагање зидова новим керамичким зидним плочицама на лепку димензија и у нијанси по избору наручиоца.</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85"/>
        </w:trPr>
        <w:tc>
          <w:tcPr>
            <w:tcW w:w="675" w:type="dxa"/>
            <w:noWrap/>
            <w:hideMark/>
          </w:tcPr>
          <w:p w:rsidR="00CF416F" w:rsidRPr="00CF416F" w:rsidRDefault="00CF416F" w:rsidP="00CF416F">
            <w:pPr>
              <w:tabs>
                <w:tab w:val="right" w:pos="10255"/>
              </w:tabs>
              <w:rPr>
                <w:b/>
                <w:bCs/>
                <w:lang w:eastAsia="ar-SA"/>
              </w:rPr>
            </w:pPr>
            <w:r w:rsidRPr="00CF416F">
              <w:rPr>
                <w:b/>
                <w:bCs/>
                <w:lang w:eastAsia="ar-SA"/>
              </w:rPr>
              <w:t>4</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 и полагање нових подних керамичких плочица у цементном малтеру 1:2,у нијанси и димензијама по избору наручиоца.</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266"/>
        </w:trPr>
        <w:tc>
          <w:tcPr>
            <w:tcW w:w="675" w:type="dxa"/>
            <w:noWrap/>
            <w:hideMark/>
          </w:tcPr>
          <w:p w:rsidR="00CF416F" w:rsidRPr="00CF416F" w:rsidRDefault="00CF416F" w:rsidP="00CF416F">
            <w:pPr>
              <w:tabs>
                <w:tab w:val="right" w:pos="10255"/>
              </w:tabs>
              <w:rPr>
                <w:b/>
                <w:bCs/>
                <w:lang w:eastAsia="ar-SA"/>
              </w:rPr>
            </w:pPr>
            <w:r w:rsidRPr="00CF416F">
              <w:rPr>
                <w:b/>
                <w:bCs/>
                <w:lang w:eastAsia="ar-SA"/>
              </w:rPr>
              <w:lastRenderedPageBreak/>
              <w:t>5</w:t>
            </w:r>
          </w:p>
        </w:tc>
        <w:tc>
          <w:tcPr>
            <w:tcW w:w="5769" w:type="dxa"/>
            <w:hideMark/>
          </w:tcPr>
          <w:p w:rsidR="00CF416F" w:rsidRPr="00CF416F" w:rsidRDefault="00CF416F" w:rsidP="00CF416F">
            <w:pPr>
              <w:tabs>
                <w:tab w:val="right" w:pos="10255"/>
              </w:tabs>
              <w:rPr>
                <w:b/>
                <w:lang w:eastAsia="ar-SA"/>
              </w:rPr>
            </w:pPr>
            <w:r w:rsidRPr="00CF416F">
              <w:rPr>
                <w:b/>
                <w:lang w:eastAsia="ar-SA"/>
              </w:rPr>
              <w:t>Израда новог ламинатног пода класе 30,d=12mm дупли клик систем са одговарајућим угаоним и алуминијумским лајснама и свим елементима за монтажу,у нијанси по избору наручиоца.</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270"/>
        </w:trPr>
        <w:tc>
          <w:tcPr>
            <w:tcW w:w="675" w:type="dxa"/>
            <w:noWrap/>
            <w:hideMark/>
          </w:tcPr>
          <w:p w:rsidR="00CF416F" w:rsidRPr="00CF416F" w:rsidRDefault="00CF416F" w:rsidP="00CF416F">
            <w:pPr>
              <w:tabs>
                <w:tab w:val="right" w:pos="10255"/>
              </w:tabs>
              <w:rPr>
                <w:b/>
                <w:bCs/>
                <w:lang w:eastAsia="ar-SA"/>
              </w:rPr>
            </w:pPr>
            <w:r w:rsidRPr="00CF416F">
              <w:rPr>
                <w:b/>
                <w:bCs/>
                <w:lang w:eastAsia="ar-SA"/>
              </w:rPr>
              <w:t>6</w:t>
            </w:r>
          </w:p>
        </w:tc>
        <w:tc>
          <w:tcPr>
            <w:tcW w:w="5769" w:type="dxa"/>
            <w:hideMark/>
          </w:tcPr>
          <w:p w:rsidR="00CF416F" w:rsidRPr="00CF416F" w:rsidRDefault="00CF416F" w:rsidP="00CF416F">
            <w:pPr>
              <w:tabs>
                <w:tab w:val="right" w:pos="10255"/>
              </w:tabs>
              <w:rPr>
                <w:b/>
                <w:lang w:eastAsia="ar-SA"/>
              </w:rPr>
            </w:pPr>
            <w:r w:rsidRPr="00CF416F">
              <w:rPr>
                <w:b/>
                <w:lang w:eastAsia="ar-SA"/>
              </w:rPr>
              <w:t>Израда новог ламинатног пода класе 30,d=10mm дупли клик систем са одговарајућим угаоним и алуминијумским лајснама и свим елементима за монтажу,у нијанси по избору наручиоца.</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7</w:t>
            </w:r>
          </w:p>
        </w:tc>
        <w:tc>
          <w:tcPr>
            <w:tcW w:w="5769" w:type="dxa"/>
            <w:hideMark/>
          </w:tcPr>
          <w:p w:rsidR="00CF416F" w:rsidRPr="00CF416F" w:rsidRDefault="00CF416F" w:rsidP="00CF416F">
            <w:pPr>
              <w:tabs>
                <w:tab w:val="right" w:pos="10255"/>
              </w:tabs>
              <w:rPr>
                <w:b/>
                <w:lang w:eastAsia="ar-SA"/>
              </w:rPr>
            </w:pPr>
            <w:r w:rsidRPr="00CF416F">
              <w:rPr>
                <w:b/>
                <w:lang w:eastAsia="ar-SA"/>
              </w:rPr>
              <w:t>Полагање нове подне облоге типа "виназ","винфлекс" и сл. ,на лепку у нијанси по избору наручиоца.</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8</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оштећених "салонит" плоча и осталих сличних кровних покривача.</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97"/>
        </w:trPr>
        <w:tc>
          <w:tcPr>
            <w:tcW w:w="675" w:type="dxa"/>
            <w:noWrap/>
            <w:hideMark/>
          </w:tcPr>
          <w:p w:rsidR="00CF416F" w:rsidRPr="00CF416F" w:rsidRDefault="00CF416F" w:rsidP="00CF416F">
            <w:pPr>
              <w:tabs>
                <w:tab w:val="right" w:pos="10255"/>
              </w:tabs>
              <w:rPr>
                <w:b/>
                <w:bCs/>
                <w:lang w:eastAsia="ar-SA"/>
              </w:rPr>
            </w:pPr>
            <w:r w:rsidRPr="00CF416F">
              <w:rPr>
                <w:b/>
                <w:bCs/>
                <w:lang w:eastAsia="ar-SA"/>
              </w:rPr>
              <w:t>9</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 и монтажа нових "салонит" или сличних кровних плоча уз претходну поправку кровне конструкције на месту постављања.</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10</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 и монтажа фасадних дурисол плоча дебљине d=10 cm,ширине 50 cm (дужина по потреби).</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6</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11</w:t>
            </w:r>
          </w:p>
        </w:tc>
        <w:tc>
          <w:tcPr>
            <w:tcW w:w="5769" w:type="dxa"/>
            <w:hideMark/>
          </w:tcPr>
          <w:p w:rsidR="00CF416F" w:rsidRPr="00CF416F" w:rsidRDefault="00CF416F" w:rsidP="00CF416F">
            <w:pPr>
              <w:tabs>
                <w:tab w:val="right" w:pos="10255"/>
              </w:tabs>
              <w:rPr>
                <w:b/>
                <w:lang w:eastAsia="ar-SA"/>
              </w:rPr>
            </w:pPr>
            <w:r w:rsidRPr="00CF416F">
              <w:rPr>
                <w:b/>
                <w:lang w:eastAsia="ar-SA"/>
              </w:rPr>
              <w:t>Рад радника</w:t>
            </w:r>
          </w:p>
        </w:tc>
        <w:tc>
          <w:tcPr>
            <w:tcW w:w="505" w:type="dxa"/>
            <w:noWrap/>
            <w:hideMark/>
          </w:tcPr>
          <w:p w:rsidR="00CF416F" w:rsidRPr="00CF416F" w:rsidRDefault="00CF416F" w:rsidP="00CF416F">
            <w:pPr>
              <w:tabs>
                <w:tab w:val="right" w:pos="10255"/>
              </w:tabs>
              <w:rPr>
                <w:b/>
                <w:lang w:eastAsia="ar-SA"/>
              </w:rPr>
            </w:pPr>
            <w:r w:rsidRPr="00CF416F">
              <w:rPr>
                <w:b/>
                <w:lang w:eastAsia="ar-SA"/>
              </w:rPr>
              <w:t>нч</w:t>
            </w:r>
          </w:p>
        </w:tc>
        <w:tc>
          <w:tcPr>
            <w:tcW w:w="933" w:type="dxa"/>
            <w:noWrap/>
            <w:hideMark/>
          </w:tcPr>
          <w:p w:rsidR="00CF416F" w:rsidRPr="00CF416F" w:rsidRDefault="00CF416F" w:rsidP="00CF416F">
            <w:pPr>
              <w:tabs>
                <w:tab w:val="right" w:pos="10255"/>
              </w:tabs>
              <w:rPr>
                <w:b/>
                <w:lang w:eastAsia="ar-SA"/>
              </w:rPr>
            </w:pPr>
            <w:r w:rsidRPr="00CF416F">
              <w:rPr>
                <w:b/>
                <w:lang w:eastAsia="ar-SA"/>
              </w:rPr>
              <w:t>150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60"/>
        </w:trPr>
        <w:tc>
          <w:tcPr>
            <w:tcW w:w="675" w:type="dxa"/>
            <w:noWrap/>
            <w:hideMark/>
          </w:tcPr>
          <w:p w:rsidR="00CF416F" w:rsidRPr="00CF416F" w:rsidRDefault="00CF416F" w:rsidP="00CF416F">
            <w:pPr>
              <w:tabs>
                <w:tab w:val="right" w:pos="10255"/>
              </w:tabs>
              <w:rPr>
                <w:b/>
                <w:lang w:eastAsia="ar-SA"/>
              </w:rPr>
            </w:pPr>
            <w:r w:rsidRPr="00CF416F">
              <w:rPr>
                <w:b/>
                <w:lang w:eastAsia="ar-SA"/>
              </w:rPr>
              <w:t> </w:t>
            </w:r>
          </w:p>
        </w:tc>
        <w:tc>
          <w:tcPr>
            <w:tcW w:w="5769" w:type="dxa"/>
            <w:hideMark/>
          </w:tcPr>
          <w:p w:rsidR="00CF416F" w:rsidRPr="00CF416F" w:rsidRDefault="00CF416F" w:rsidP="00CF416F">
            <w:pPr>
              <w:tabs>
                <w:tab w:val="right" w:pos="10255"/>
              </w:tabs>
              <w:rPr>
                <w:b/>
                <w:bCs/>
                <w:lang w:eastAsia="ar-SA"/>
              </w:rPr>
            </w:pPr>
            <w:r w:rsidRPr="00CF416F">
              <w:rPr>
                <w:b/>
                <w:bCs/>
                <w:lang w:eastAsia="ar-SA"/>
              </w:rPr>
              <w:t>УКУПНО КЕРАМИЧАРСКИ,ПОДОПОЛАГАЧКИ,КРОВОПОКРИВАЧКИ И ФАСАДЕРСКИ РАДОВИ:</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w:t>
            </w:r>
          </w:p>
        </w:tc>
        <w:tc>
          <w:tcPr>
            <w:tcW w:w="794" w:type="dxa"/>
            <w:noWrap/>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15"/>
        </w:trPr>
        <w:tc>
          <w:tcPr>
            <w:tcW w:w="675" w:type="dxa"/>
            <w:noWrap/>
            <w:hideMark/>
          </w:tcPr>
          <w:p w:rsidR="00CF416F" w:rsidRPr="00CF416F" w:rsidRDefault="00CF416F" w:rsidP="00CF416F">
            <w:pPr>
              <w:tabs>
                <w:tab w:val="right" w:pos="10255"/>
              </w:tabs>
              <w:rPr>
                <w:b/>
                <w:bCs/>
                <w:lang w:eastAsia="ar-SA"/>
              </w:rPr>
            </w:pPr>
            <w:r w:rsidRPr="00CF416F">
              <w:rPr>
                <w:b/>
                <w:bCs/>
                <w:lang w:eastAsia="ar-SA"/>
              </w:rPr>
              <w:t>VIII</w:t>
            </w:r>
          </w:p>
        </w:tc>
        <w:tc>
          <w:tcPr>
            <w:tcW w:w="5769" w:type="dxa"/>
            <w:hideMark/>
          </w:tcPr>
          <w:p w:rsidR="00CF416F" w:rsidRPr="00CF416F" w:rsidRDefault="00CF416F" w:rsidP="00CF416F">
            <w:pPr>
              <w:tabs>
                <w:tab w:val="right" w:pos="10255"/>
              </w:tabs>
              <w:rPr>
                <w:b/>
                <w:bCs/>
                <w:lang w:eastAsia="ar-SA"/>
              </w:rPr>
            </w:pPr>
            <w:r w:rsidRPr="00CF416F">
              <w:rPr>
                <w:b/>
                <w:bCs/>
                <w:lang w:eastAsia="ar-SA"/>
              </w:rPr>
              <w:t>Браварски радови</w:t>
            </w:r>
          </w:p>
        </w:tc>
        <w:tc>
          <w:tcPr>
            <w:tcW w:w="505" w:type="dxa"/>
            <w:hideMark/>
          </w:tcPr>
          <w:p w:rsidR="00CF416F" w:rsidRPr="00CF416F" w:rsidRDefault="00CF416F" w:rsidP="00CF416F">
            <w:pPr>
              <w:tabs>
                <w:tab w:val="right" w:pos="10255"/>
              </w:tabs>
              <w:rPr>
                <w:b/>
                <w:lang w:eastAsia="ar-SA"/>
              </w:rPr>
            </w:pPr>
            <w:r w:rsidRPr="00CF416F">
              <w:rPr>
                <w:b/>
                <w:lang w:eastAsia="ar-SA"/>
              </w:rPr>
              <w:t> </w:t>
            </w:r>
          </w:p>
        </w:tc>
        <w:tc>
          <w:tcPr>
            <w:tcW w:w="933" w:type="dxa"/>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018"/>
        </w:trPr>
        <w:tc>
          <w:tcPr>
            <w:tcW w:w="675" w:type="dxa"/>
            <w:noWrap/>
            <w:hideMark/>
          </w:tcPr>
          <w:p w:rsidR="00CF416F" w:rsidRPr="00CF416F" w:rsidRDefault="00CF416F" w:rsidP="00CF416F">
            <w:pPr>
              <w:tabs>
                <w:tab w:val="right" w:pos="10255"/>
              </w:tabs>
              <w:rPr>
                <w:b/>
                <w:bCs/>
                <w:lang w:eastAsia="ar-SA"/>
              </w:rPr>
            </w:pPr>
            <w:r w:rsidRPr="00CF416F">
              <w:rPr>
                <w:b/>
                <w:bCs/>
                <w:lang w:eastAsia="ar-SA"/>
              </w:rPr>
              <w:t>1</w:t>
            </w:r>
          </w:p>
        </w:tc>
        <w:tc>
          <w:tcPr>
            <w:tcW w:w="5769" w:type="dxa"/>
            <w:hideMark/>
          </w:tcPr>
          <w:p w:rsidR="00CF416F" w:rsidRPr="00CF416F" w:rsidRDefault="00CF416F" w:rsidP="00CF416F">
            <w:pPr>
              <w:tabs>
                <w:tab w:val="right" w:pos="10255"/>
              </w:tabs>
              <w:rPr>
                <w:b/>
                <w:lang w:eastAsia="ar-SA"/>
              </w:rPr>
            </w:pPr>
            <w:r w:rsidRPr="00CF416F">
              <w:rPr>
                <w:b/>
                <w:lang w:eastAsia="ar-SA"/>
              </w:rPr>
              <w:t>Поправка постојећих металних прозора:исправно заптивање,замена дотрајалих шарки,поправка механизма за затварање.</w:t>
            </w:r>
          </w:p>
        </w:tc>
        <w:tc>
          <w:tcPr>
            <w:tcW w:w="505" w:type="dxa"/>
            <w:noWrap/>
            <w:hideMark/>
          </w:tcPr>
          <w:p w:rsidR="00CF416F" w:rsidRPr="00CF416F" w:rsidRDefault="00CF416F" w:rsidP="00CF416F">
            <w:pPr>
              <w:tabs>
                <w:tab w:val="right" w:pos="10255"/>
              </w:tabs>
              <w:rPr>
                <w:b/>
                <w:lang w:eastAsia="ar-SA"/>
              </w:rPr>
            </w:pPr>
            <w:r w:rsidRPr="00CF416F">
              <w:rPr>
                <w:b/>
                <w:lang w:eastAsia="ar-SA"/>
              </w:rPr>
              <w:t>нч</w:t>
            </w:r>
          </w:p>
        </w:tc>
        <w:tc>
          <w:tcPr>
            <w:tcW w:w="933" w:type="dxa"/>
            <w:noWrap/>
            <w:hideMark/>
          </w:tcPr>
          <w:p w:rsidR="00CF416F" w:rsidRPr="00CF416F" w:rsidRDefault="00CF416F" w:rsidP="00CF416F">
            <w:pPr>
              <w:tabs>
                <w:tab w:val="right" w:pos="10255"/>
              </w:tabs>
              <w:rPr>
                <w:b/>
                <w:lang w:eastAsia="ar-SA"/>
              </w:rPr>
            </w:pPr>
            <w:r w:rsidRPr="00CF416F">
              <w:rPr>
                <w:b/>
                <w:lang w:eastAsia="ar-SA"/>
              </w:rPr>
              <w:t>1200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233"/>
        </w:trPr>
        <w:tc>
          <w:tcPr>
            <w:tcW w:w="675" w:type="dxa"/>
            <w:noWrap/>
            <w:hideMark/>
          </w:tcPr>
          <w:p w:rsidR="00CF416F" w:rsidRPr="00CF416F" w:rsidRDefault="00CF416F" w:rsidP="00CF416F">
            <w:pPr>
              <w:tabs>
                <w:tab w:val="right" w:pos="10255"/>
              </w:tabs>
              <w:rPr>
                <w:b/>
                <w:bCs/>
                <w:lang w:eastAsia="ar-SA"/>
              </w:rPr>
            </w:pPr>
            <w:r w:rsidRPr="00CF416F">
              <w:rPr>
                <w:b/>
                <w:bCs/>
                <w:lang w:eastAsia="ar-SA"/>
              </w:rPr>
              <w:t>2</w:t>
            </w:r>
          </w:p>
        </w:tc>
        <w:tc>
          <w:tcPr>
            <w:tcW w:w="5769" w:type="dxa"/>
            <w:hideMark/>
          </w:tcPr>
          <w:p w:rsidR="00CF416F" w:rsidRPr="00CF416F" w:rsidRDefault="00CF416F" w:rsidP="00CF416F">
            <w:pPr>
              <w:tabs>
                <w:tab w:val="right" w:pos="10255"/>
              </w:tabs>
              <w:rPr>
                <w:b/>
                <w:lang w:eastAsia="ar-SA"/>
              </w:rPr>
            </w:pPr>
            <w:r w:rsidRPr="00CF416F">
              <w:rPr>
                <w:b/>
                <w:lang w:eastAsia="ar-SA"/>
              </w:rPr>
              <w:t>Поправка постојећих металних врата са прописним заптивањем,замена дотрајалих шарки,поправка механизма за затварање,замена дотрајалих механизама за аутоматско затварање.</w:t>
            </w:r>
          </w:p>
        </w:tc>
        <w:tc>
          <w:tcPr>
            <w:tcW w:w="505" w:type="dxa"/>
            <w:noWrap/>
            <w:hideMark/>
          </w:tcPr>
          <w:p w:rsidR="00CF416F" w:rsidRPr="00CF416F" w:rsidRDefault="00CF416F" w:rsidP="00CF416F">
            <w:pPr>
              <w:tabs>
                <w:tab w:val="right" w:pos="10255"/>
              </w:tabs>
              <w:rPr>
                <w:b/>
                <w:lang w:eastAsia="ar-SA"/>
              </w:rPr>
            </w:pPr>
            <w:r w:rsidRPr="00CF416F">
              <w:rPr>
                <w:b/>
                <w:lang w:eastAsia="ar-SA"/>
              </w:rPr>
              <w:t>нч</w:t>
            </w:r>
          </w:p>
        </w:tc>
        <w:tc>
          <w:tcPr>
            <w:tcW w:w="933" w:type="dxa"/>
            <w:noWrap/>
            <w:hideMark/>
          </w:tcPr>
          <w:p w:rsidR="00CF416F" w:rsidRPr="00CF416F" w:rsidRDefault="00CF416F" w:rsidP="00CF416F">
            <w:pPr>
              <w:tabs>
                <w:tab w:val="right" w:pos="10255"/>
              </w:tabs>
              <w:rPr>
                <w:b/>
                <w:lang w:eastAsia="ar-SA"/>
              </w:rPr>
            </w:pPr>
            <w:r w:rsidRPr="00CF416F">
              <w:rPr>
                <w:b/>
                <w:lang w:eastAsia="ar-SA"/>
              </w:rPr>
              <w:t>700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0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3</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Набавка,транспорт и монтажа нових металних прозора од кутијастих профила са свим елементима за качење и затварање.</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2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4</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Набавка,транспорт и монтажа нових металних врата од чел. лима 1мм и потребном конструкцијом са свим елементима за качење и затварање.</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8</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5</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старе алуминијумске браварије (врата,прозора,преграда) на објектима ТЕНТ А.</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60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975"/>
        </w:trPr>
        <w:tc>
          <w:tcPr>
            <w:tcW w:w="675" w:type="dxa"/>
            <w:noWrap/>
            <w:hideMark/>
          </w:tcPr>
          <w:p w:rsidR="00CF416F" w:rsidRPr="00CF416F" w:rsidRDefault="00CF416F" w:rsidP="00CF416F">
            <w:pPr>
              <w:tabs>
                <w:tab w:val="right" w:pos="10255"/>
              </w:tabs>
              <w:rPr>
                <w:b/>
                <w:bCs/>
                <w:lang w:eastAsia="ar-SA"/>
              </w:rPr>
            </w:pPr>
            <w:r w:rsidRPr="00CF416F">
              <w:rPr>
                <w:b/>
                <w:bCs/>
                <w:lang w:eastAsia="ar-SA"/>
              </w:rPr>
              <w:lastRenderedPageBreak/>
              <w:t>6</w:t>
            </w:r>
          </w:p>
        </w:tc>
        <w:tc>
          <w:tcPr>
            <w:tcW w:w="5769" w:type="dxa"/>
            <w:hideMark/>
          </w:tcPr>
          <w:p w:rsidR="00CF416F" w:rsidRPr="00CF416F" w:rsidRDefault="00CF416F" w:rsidP="00CF416F">
            <w:pPr>
              <w:tabs>
                <w:tab w:val="right" w:pos="10255"/>
              </w:tabs>
              <w:rPr>
                <w:b/>
                <w:lang w:eastAsia="ar-SA"/>
              </w:rPr>
            </w:pPr>
            <w:r w:rsidRPr="00CF416F">
              <w:rPr>
                <w:b/>
                <w:lang w:eastAsia="ar-SA"/>
              </w:rPr>
              <w:t xml:space="preserve">Израда и монтажа нове </w:t>
            </w:r>
            <w:r w:rsidRPr="00CF416F">
              <w:rPr>
                <w:b/>
                <w:bCs/>
                <w:u w:val="single"/>
                <w:lang w:eastAsia="ar-SA"/>
              </w:rPr>
              <w:t>покретне</w:t>
            </w:r>
            <w:r w:rsidRPr="00CF416F">
              <w:rPr>
                <w:b/>
                <w:lang w:eastAsia="ar-SA"/>
              </w:rPr>
              <w:t xml:space="preserve"> алум. елоксиране браварије (врата,прозора).Нова браварија </w:t>
            </w:r>
            <w:r w:rsidRPr="00CF416F">
              <w:rPr>
                <w:b/>
                <w:bCs/>
                <w:lang w:eastAsia="ar-SA"/>
              </w:rPr>
              <w:t>мора да буде са такозваним Еуро-жлебом,грчког "Алумила" или еквивалентна</w:t>
            </w:r>
            <w:r w:rsidRPr="00CF416F">
              <w:rPr>
                <w:b/>
                <w:lang w:eastAsia="ar-SA"/>
              </w:rPr>
              <w:t xml:space="preserve"> (комплет са свим механизмима),са термопрекидом Е45,заобљеним ивицама,термоизолационим стаклом и троструком заптивном гумом:</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6.1</w:t>
            </w:r>
          </w:p>
        </w:tc>
        <w:tc>
          <w:tcPr>
            <w:tcW w:w="5769" w:type="dxa"/>
            <w:hideMark/>
          </w:tcPr>
          <w:p w:rsidR="00CF416F" w:rsidRPr="00CF416F" w:rsidRDefault="00CF416F" w:rsidP="00CF416F">
            <w:pPr>
              <w:tabs>
                <w:tab w:val="right" w:pos="10255"/>
              </w:tabs>
              <w:rPr>
                <w:b/>
                <w:lang w:eastAsia="ar-SA"/>
              </w:rPr>
            </w:pPr>
            <w:r w:rsidRPr="00CF416F">
              <w:rPr>
                <w:b/>
                <w:lang w:eastAsia="ar-SA"/>
              </w:rPr>
              <w:t>отварање на страну (по једној оси):</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16</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lang w:eastAsia="ar-SA"/>
              </w:rPr>
            </w:pPr>
            <w:r w:rsidRPr="00CF416F">
              <w:rPr>
                <w:b/>
                <w:lang w:eastAsia="ar-SA"/>
              </w:rPr>
              <w:t>6.2</w:t>
            </w:r>
          </w:p>
        </w:tc>
        <w:tc>
          <w:tcPr>
            <w:tcW w:w="5769" w:type="dxa"/>
            <w:hideMark/>
          </w:tcPr>
          <w:p w:rsidR="00CF416F" w:rsidRPr="00CF416F" w:rsidRDefault="00CF416F" w:rsidP="00CF416F">
            <w:pPr>
              <w:tabs>
                <w:tab w:val="right" w:pos="10255"/>
              </w:tabs>
              <w:rPr>
                <w:b/>
                <w:lang w:eastAsia="ar-SA"/>
              </w:rPr>
            </w:pPr>
            <w:r w:rsidRPr="00CF416F">
              <w:rPr>
                <w:b/>
                <w:lang w:eastAsia="ar-SA"/>
              </w:rPr>
              <w:t>отварање прозора на две осе (окретно/нагибни):</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16</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407"/>
        </w:trPr>
        <w:tc>
          <w:tcPr>
            <w:tcW w:w="675" w:type="dxa"/>
            <w:noWrap/>
            <w:hideMark/>
          </w:tcPr>
          <w:p w:rsidR="00CF416F" w:rsidRPr="00CF416F" w:rsidRDefault="00CF416F" w:rsidP="00CF416F">
            <w:pPr>
              <w:tabs>
                <w:tab w:val="right" w:pos="10255"/>
              </w:tabs>
              <w:rPr>
                <w:b/>
                <w:bCs/>
                <w:lang w:eastAsia="ar-SA"/>
              </w:rPr>
            </w:pPr>
            <w:r w:rsidRPr="00CF416F">
              <w:rPr>
                <w:b/>
                <w:bCs/>
                <w:lang w:eastAsia="ar-SA"/>
              </w:rPr>
              <w:t>7</w:t>
            </w:r>
          </w:p>
        </w:tc>
        <w:tc>
          <w:tcPr>
            <w:tcW w:w="5769" w:type="dxa"/>
            <w:hideMark/>
          </w:tcPr>
          <w:p w:rsidR="00CF416F" w:rsidRPr="00CF416F" w:rsidRDefault="00CF416F" w:rsidP="00CF416F">
            <w:pPr>
              <w:tabs>
                <w:tab w:val="right" w:pos="10255"/>
              </w:tabs>
              <w:rPr>
                <w:b/>
                <w:lang w:eastAsia="ar-SA"/>
              </w:rPr>
            </w:pPr>
            <w:r w:rsidRPr="00CF416F">
              <w:rPr>
                <w:b/>
                <w:lang w:eastAsia="ar-SA"/>
              </w:rPr>
              <w:t xml:space="preserve">Израда и монтажа нове </w:t>
            </w:r>
            <w:r w:rsidRPr="00CF416F">
              <w:rPr>
                <w:b/>
                <w:bCs/>
                <w:u w:val="single"/>
                <w:lang w:eastAsia="ar-SA"/>
              </w:rPr>
              <w:t>непокретне</w:t>
            </w:r>
            <w:r w:rsidRPr="00CF416F">
              <w:rPr>
                <w:b/>
                <w:lang w:eastAsia="ar-SA"/>
              </w:rPr>
              <w:t xml:space="preserve"> алумин. Елоксиране браварије-преграде на објектима ТЕНТ А.Нова браварија мора бити са такозваним Еуро-жлебом,грчког "Алумила" или еквивалентно,са термопрекидом Е45 и термоизолационим стаклом.</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15</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541"/>
        </w:trPr>
        <w:tc>
          <w:tcPr>
            <w:tcW w:w="675" w:type="dxa"/>
            <w:noWrap/>
            <w:hideMark/>
          </w:tcPr>
          <w:p w:rsidR="00CF416F" w:rsidRPr="00CF416F" w:rsidRDefault="00CF416F" w:rsidP="00CF416F">
            <w:pPr>
              <w:tabs>
                <w:tab w:val="right" w:pos="10255"/>
              </w:tabs>
              <w:rPr>
                <w:b/>
                <w:bCs/>
                <w:lang w:eastAsia="ar-SA"/>
              </w:rPr>
            </w:pPr>
            <w:r w:rsidRPr="00CF416F">
              <w:rPr>
                <w:b/>
                <w:bCs/>
                <w:lang w:eastAsia="ar-SA"/>
              </w:rPr>
              <w:t>8</w:t>
            </w:r>
          </w:p>
        </w:tc>
        <w:tc>
          <w:tcPr>
            <w:tcW w:w="5769" w:type="dxa"/>
            <w:hideMark/>
          </w:tcPr>
          <w:p w:rsidR="00CF416F" w:rsidRPr="00CF416F" w:rsidRDefault="00CF416F" w:rsidP="00CF416F">
            <w:pPr>
              <w:tabs>
                <w:tab w:val="right" w:pos="10255"/>
              </w:tabs>
              <w:rPr>
                <w:b/>
                <w:lang w:eastAsia="ar-SA"/>
              </w:rPr>
            </w:pPr>
            <w:r w:rsidRPr="00CF416F">
              <w:rPr>
                <w:b/>
                <w:lang w:eastAsia="ar-SA"/>
              </w:rPr>
              <w:t>Поправка,допуна и замена делова постојеће алуминијумске браварије (на вратима,прозорима и преградама) мањег обима од демонтираних делова са евентуалном уградњом новог везног материјала,са ампасовањем:</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8.1</w:t>
            </w:r>
          </w:p>
        </w:tc>
        <w:tc>
          <w:tcPr>
            <w:tcW w:w="5769" w:type="dxa"/>
            <w:hideMark/>
          </w:tcPr>
          <w:p w:rsidR="00CF416F" w:rsidRPr="00CF416F" w:rsidRDefault="00CF416F" w:rsidP="00CF416F">
            <w:pPr>
              <w:tabs>
                <w:tab w:val="right" w:pos="10255"/>
              </w:tabs>
              <w:rPr>
                <w:b/>
                <w:lang w:eastAsia="ar-SA"/>
              </w:rPr>
            </w:pPr>
            <w:r w:rsidRPr="00CF416F">
              <w:rPr>
                <w:b/>
                <w:lang w:eastAsia="ar-SA"/>
              </w:rPr>
              <w:t>Поправка ручице прозора</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8.2</w:t>
            </w:r>
          </w:p>
        </w:tc>
        <w:tc>
          <w:tcPr>
            <w:tcW w:w="5769" w:type="dxa"/>
            <w:hideMark/>
          </w:tcPr>
          <w:p w:rsidR="00CF416F" w:rsidRPr="00CF416F" w:rsidRDefault="00CF416F" w:rsidP="00CF416F">
            <w:pPr>
              <w:tabs>
                <w:tab w:val="right" w:pos="10255"/>
              </w:tabs>
              <w:rPr>
                <w:b/>
                <w:lang w:eastAsia="ar-SA"/>
              </w:rPr>
            </w:pPr>
            <w:r w:rsidRPr="00CF416F">
              <w:rPr>
                <w:b/>
                <w:lang w:eastAsia="ar-SA"/>
              </w:rPr>
              <w:t>Подешавање затварања</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8.3</w:t>
            </w:r>
          </w:p>
        </w:tc>
        <w:tc>
          <w:tcPr>
            <w:tcW w:w="5769" w:type="dxa"/>
            <w:hideMark/>
          </w:tcPr>
          <w:p w:rsidR="00CF416F" w:rsidRPr="00CF416F" w:rsidRDefault="00CF416F" w:rsidP="00CF416F">
            <w:pPr>
              <w:tabs>
                <w:tab w:val="right" w:pos="10255"/>
              </w:tabs>
              <w:rPr>
                <w:b/>
                <w:lang w:eastAsia="ar-SA"/>
              </w:rPr>
            </w:pPr>
            <w:r w:rsidRPr="00CF416F">
              <w:rPr>
                <w:b/>
                <w:lang w:eastAsia="ar-SA"/>
              </w:rPr>
              <w:t>Промена шарки</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lang w:eastAsia="ar-SA"/>
              </w:rPr>
            </w:pPr>
            <w:r w:rsidRPr="00CF416F">
              <w:rPr>
                <w:b/>
                <w:lang w:eastAsia="ar-SA"/>
              </w:rPr>
              <w:t>8.4</w:t>
            </w:r>
          </w:p>
        </w:tc>
        <w:tc>
          <w:tcPr>
            <w:tcW w:w="5769" w:type="dxa"/>
            <w:hideMark/>
          </w:tcPr>
          <w:p w:rsidR="00CF416F" w:rsidRPr="00CF416F" w:rsidRDefault="00CF416F" w:rsidP="00CF416F">
            <w:pPr>
              <w:tabs>
                <w:tab w:val="right" w:pos="10255"/>
              </w:tabs>
              <w:rPr>
                <w:b/>
                <w:lang w:eastAsia="ar-SA"/>
              </w:rPr>
            </w:pPr>
            <w:r w:rsidRPr="00CF416F">
              <w:rPr>
                <w:b/>
                <w:lang w:eastAsia="ar-SA"/>
              </w:rPr>
              <w:t>Поправка лимене траке (прозорске окапнице,траке крила,рама и сл.)</w:t>
            </w:r>
          </w:p>
        </w:tc>
        <w:tc>
          <w:tcPr>
            <w:tcW w:w="505" w:type="dxa"/>
            <w:noWrap/>
            <w:hideMark/>
          </w:tcPr>
          <w:p w:rsidR="00CF416F" w:rsidRPr="00CF416F" w:rsidRDefault="00CF416F" w:rsidP="00CF416F">
            <w:pPr>
              <w:tabs>
                <w:tab w:val="right" w:pos="10255"/>
              </w:tabs>
              <w:rPr>
                <w:b/>
                <w:lang w:eastAsia="ar-SA"/>
              </w:rPr>
            </w:pPr>
            <w:r w:rsidRPr="00CF416F">
              <w:rPr>
                <w:b/>
                <w:lang w:eastAsia="ar-SA"/>
              </w:rPr>
              <w:t>м'</w:t>
            </w:r>
          </w:p>
        </w:tc>
        <w:tc>
          <w:tcPr>
            <w:tcW w:w="933" w:type="dxa"/>
            <w:noWrap/>
            <w:hideMark/>
          </w:tcPr>
          <w:p w:rsidR="00CF416F" w:rsidRPr="00CF416F" w:rsidRDefault="00CF416F" w:rsidP="00CF416F">
            <w:pPr>
              <w:tabs>
                <w:tab w:val="right" w:pos="10255"/>
              </w:tabs>
              <w:rPr>
                <w:b/>
                <w:lang w:eastAsia="ar-SA"/>
              </w:rPr>
            </w:pPr>
            <w:r w:rsidRPr="00CF416F">
              <w:rPr>
                <w:b/>
                <w:lang w:eastAsia="ar-SA"/>
              </w:rPr>
              <w:t>50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8.5</w:t>
            </w:r>
          </w:p>
        </w:tc>
        <w:tc>
          <w:tcPr>
            <w:tcW w:w="5769" w:type="dxa"/>
            <w:hideMark/>
          </w:tcPr>
          <w:p w:rsidR="00CF416F" w:rsidRPr="00CF416F" w:rsidRDefault="00CF416F" w:rsidP="00CF416F">
            <w:pPr>
              <w:tabs>
                <w:tab w:val="right" w:pos="10255"/>
              </w:tabs>
              <w:rPr>
                <w:b/>
                <w:lang w:eastAsia="ar-SA"/>
              </w:rPr>
            </w:pPr>
            <w:r w:rsidRPr="00CF416F">
              <w:rPr>
                <w:b/>
                <w:lang w:eastAsia="ar-SA"/>
              </w:rPr>
              <w:t>Замена заптивне гуме</w:t>
            </w:r>
          </w:p>
        </w:tc>
        <w:tc>
          <w:tcPr>
            <w:tcW w:w="505" w:type="dxa"/>
            <w:noWrap/>
            <w:hideMark/>
          </w:tcPr>
          <w:p w:rsidR="00CF416F" w:rsidRPr="00CF416F" w:rsidRDefault="00CF416F" w:rsidP="00CF416F">
            <w:pPr>
              <w:tabs>
                <w:tab w:val="right" w:pos="10255"/>
              </w:tabs>
              <w:rPr>
                <w:b/>
                <w:lang w:eastAsia="ar-SA"/>
              </w:rPr>
            </w:pPr>
            <w:r w:rsidRPr="00CF416F">
              <w:rPr>
                <w:b/>
                <w:lang w:eastAsia="ar-SA"/>
              </w:rPr>
              <w:t>м'</w:t>
            </w:r>
          </w:p>
        </w:tc>
        <w:tc>
          <w:tcPr>
            <w:tcW w:w="933" w:type="dxa"/>
            <w:noWrap/>
            <w:hideMark/>
          </w:tcPr>
          <w:p w:rsidR="00CF416F" w:rsidRPr="00CF416F" w:rsidRDefault="00CF416F" w:rsidP="00CF416F">
            <w:pPr>
              <w:tabs>
                <w:tab w:val="right" w:pos="10255"/>
              </w:tabs>
              <w:rPr>
                <w:b/>
                <w:lang w:eastAsia="ar-SA"/>
              </w:rPr>
            </w:pPr>
            <w:r w:rsidRPr="00CF416F">
              <w:rPr>
                <w:b/>
                <w:lang w:eastAsia="ar-SA"/>
              </w:rPr>
              <w:t>50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9</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 нових и замена старих шарки новим (на алуминијумским вратима,прозорима и сл.)</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30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263"/>
        </w:trPr>
        <w:tc>
          <w:tcPr>
            <w:tcW w:w="675" w:type="dxa"/>
            <w:noWrap/>
            <w:hideMark/>
          </w:tcPr>
          <w:p w:rsidR="00CF416F" w:rsidRPr="00CF416F" w:rsidRDefault="00CF416F" w:rsidP="00CF416F">
            <w:pPr>
              <w:tabs>
                <w:tab w:val="right" w:pos="10255"/>
              </w:tabs>
              <w:rPr>
                <w:b/>
                <w:bCs/>
                <w:lang w:eastAsia="ar-SA"/>
              </w:rPr>
            </w:pPr>
            <w:r w:rsidRPr="00CF416F">
              <w:rPr>
                <w:b/>
                <w:bCs/>
                <w:lang w:eastAsia="ar-SA"/>
              </w:rPr>
              <w:t>10</w:t>
            </w:r>
          </w:p>
        </w:tc>
        <w:tc>
          <w:tcPr>
            <w:tcW w:w="5769" w:type="dxa"/>
            <w:hideMark/>
          </w:tcPr>
          <w:p w:rsidR="00CF416F" w:rsidRPr="00CF416F" w:rsidRDefault="00CF416F" w:rsidP="00CF416F">
            <w:pPr>
              <w:tabs>
                <w:tab w:val="right" w:pos="10255"/>
              </w:tabs>
              <w:rPr>
                <w:b/>
                <w:lang w:eastAsia="ar-SA"/>
              </w:rPr>
            </w:pPr>
            <w:r w:rsidRPr="00CF416F">
              <w:rPr>
                <w:b/>
                <w:lang w:eastAsia="ar-SA"/>
              </w:rPr>
              <w:t>Поправка постојеће ал. браварије (врата,прозора,преграде) средњег обима (поправка,исправљање,постављање:оквира,крила,анкерисање,анпасовање и сл.)</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11</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 и монтажа недостајуће:</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11.1</w:t>
            </w:r>
          </w:p>
        </w:tc>
        <w:tc>
          <w:tcPr>
            <w:tcW w:w="5769" w:type="dxa"/>
            <w:hideMark/>
          </w:tcPr>
          <w:p w:rsidR="00CF416F" w:rsidRPr="00CF416F" w:rsidRDefault="00CF416F" w:rsidP="00CF416F">
            <w:pPr>
              <w:tabs>
                <w:tab w:val="right" w:pos="10255"/>
              </w:tabs>
              <w:rPr>
                <w:b/>
                <w:lang w:eastAsia="ar-SA"/>
              </w:rPr>
            </w:pPr>
            <w:r w:rsidRPr="00CF416F">
              <w:rPr>
                <w:b/>
                <w:lang w:eastAsia="ar-SA"/>
              </w:rPr>
              <w:t>браве</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11.2</w:t>
            </w:r>
          </w:p>
        </w:tc>
        <w:tc>
          <w:tcPr>
            <w:tcW w:w="5769" w:type="dxa"/>
            <w:hideMark/>
          </w:tcPr>
          <w:p w:rsidR="00CF416F" w:rsidRPr="00CF416F" w:rsidRDefault="00CF416F" w:rsidP="00CF416F">
            <w:pPr>
              <w:tabs>
                <w:tab w:val="right" w:pos="10255"/>
              </w:tabs>
              <w:rPr>
                <w:b/>
                <w:lang w:eastAsia="ar-SA"/>
              </w:rPr>
            </w:pPr>
            <w:r w:rsidRPr="00CF416F">
              <w:rPr>
                <w:b/>
                <w:lang w:eastAsia="ar-SA"/>
              </w:rPr>
              <w:t>цилиндра са 3 кључа</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11.3</w:t>
            </w:r>
          </w:p>
        </w:tc>
        <w:tc>
          <w:tcPr>
            <w:tcW w:w="5769" w:type="dxa"/>
            <w:hideMark/>
          </w:tcPr>
          <w:p w:rsidR="00CF416F" w:rsidRPr="00CF416F" w:rsidRDefault="00CF416F" w:rsidP="00CF416F">
            <w:pPr>
              <w:tabs>
                <w:tab w:val="right" w:pos="10255"/>
              </w:tabs>
              <w:rPr>
                <w:b/>
                <w:lang w:eastAsia="ar-SA"/>
              </w:rPr>
            </w:pPr>
            <w:r w:rsidRPr="00CF416F">
              <w:rPr>
                <w:b/>
                <w:lang w:eastAsia="ar-SA"/>
              </w:rPr>
              <w:t>катанца средње величине</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lastRenderedPageBreak/>
              <w:t>11.4</w:t>
            </w:r>
          </w:p>
        </w:tc>
        <w:tc>
          <w:tcPr>
            <w:tcW w:w="5769" w:type="dxa"/>
            <w:hideMark/>
          </w:tcPr>
          <w:p w:rsidR="00CF416F" w:rsidRPr="00CF416F" w:rsidRDefault="00CF416F" w:rsidP="00CF416F">
            <w:pPr>
              <w:tabs>
                <w:tab w:val="right" w:pos="10255"/>
              </w:tabs>
              <w:rPr>
                <w:b/>
                <w:lang w:eastAsia="ar-SA"/>
              </w:rPr>
            </w:pPr>
            <w:r w:rsidRPr="00CF416F">
              <w:rPr>
                <w:b/>
                <w:lang w:eastAsia="ar-SA"/>
              </w:rPr>
              <w:t>аутомат за затварање врата тзв. "4"</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11.5</w:t>
            </w:r>
          </w:p>
        </w:tc>
        <w:tc>
          <w:tcPr>
            <w:tcW w:w="5769" w:type="dxa"/>
            <w:hideMark/>
          </w:tcPr>
          <w:p w:rsidR="00CF416F" w:rsidRPr="00CF416F" w:rsidRDefault="00CF416F" w:rsidP="00CF416F">
            <w:pPr>
              <w:tabs>
                <w:tab w:val="right" w:pos="10255"/>
              </w:tabs>
              <w:rPr>
                <w:b/>
                <w:lang w:eastAsia="ar-SA"/>
              </w:rPr>
            </w:pPr>
            <w:r w:rsidRPr="00CF416F">
              <w:rPr>
                <w:b/>
                <w:lang w:eastAsia="ar-SA"/>
              </w:rPr>
              <w:t>аутомат за ПП</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11.6</w:t>
            </w:r>
          </w:p>
        </w:tc>
        <w:tc>
          <w:tcPr>
            <w:tcW w:w="5769" w:type="dxa"/>
            <w:hideMark/>
          </w:tcPr>
          <w:p w:rsidR="00CF416F" w:rsidRPr="00CF416F" w:rsidRDefault="00CF416F" w:rsidP="00CF416F">
            <w:pPr>
              <w:tabs>
                <w:tab w:val="right" w:pos="10255"/>
              </w:tabs>
              <w:rPr>
                <w:b/>
                <w:lang w:eastAsia="ar-SA"/>
              </w:rPr>
            </w:pPr>
            <w:r w:rsidRPr="00CF416F">
              <w:rPr>
                <w:b/>
                <w:lang w:eastAsia="ar-SA"/>
              </w:rPr>
              <w:t>аутомат за затварање врата тзв. "5"</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15"/>
        </w:trPr>
        <w:tc>
          <w:tcPr>
            <w:tcW w:w="675" w:type="dxa"/>
            <w:noWrap/>
            <w:hideMark/>
          </w:tcPr>
          <w:p w:rsidR="00CF416F" w:rsidRPr="00CF416F" w:rsidRDefault="00CF416F" w:rsidP="00CF416F">
            <w:pPr>
              <w:tabs>
                <w:tab w:val="right" w:pos="10255"/>
              </w:tabs>
              <w:rPr>
                <w:b/>
                <w:lang w:eastAsia="ar-SA"/>
              </w:rPr>
            </w:pPr>
            <w:r w:rsidRPr="00CF416F">
              <w:rPr>
                <w:b/>
                <w:lang w:eastAsia="ar-SA"/>
              </w:rPr>
              <w:t> </w:t>
            </w:r>
          </w:p>
        </w:tc>
        <w:tc>
          <w:tcPr>
            <w:tcW w:w="5769" w:type="dxa"/>
            <w:hideMark/>
          </w:tcPr>
          <w:p w:rsidR="00CF416F" w:rsidRPr="00CF416F" w:rsidRDefault="00CF416F" w:rsidP="00CF416F">
            <w:pPr>
              <w:tabs>
                <w:tab w:val="right" w:pos="10255"/>
              </w:tabs>
              <w:rPr>
                <w:b/>
                <w:bCs/>
                <w:lang w:eastAsia="ar-SA"/>
              </w:rPr>
            </w:pPr>
            <w:r w:rsidRPr="00CF416F">
              <w:rPr>
                <w:b/>
                <w:bCs/>
                <w:lang w:eastAsia="ar-SA"/>
              </w:rPr>
              <w:t>УКУПНО БРАВАРСКИ РАДОВИ:</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30"/>
        </w:trPr>
        <w:tc>
          <w:tcPr>
            <w:tcW w:w="675" w:type="dxa"/>
            <w:noWrap/>
            <w:hideMark/>
          </w:tcPr>
          <w:p w:rsidR="00CF416F" w:rsidRPr="00CF416F" w:rsidRDefault="00CF416F" w:rsidP="00CF416F">
            <w:pPr>
              <w:tabs>
                <w:tab w:val="right" w:pos="10255"/>
              </w:tabs>
              <w:rPr>
                <w:b/>
                <w:bCs/>
                <w:lang w:eastAsia="ar-SA"/>
              </w:rPr>
            </w:pPr>
            <w:r w:rsidRPr="00CF416F">
              <w:rPr>
                <w:b/>
                <w:bCs/>
                <w:lang w:eastAsia="ar-SA"/>
              </w:rPr>
              <w:t>IX</w:t>
            </w:r>
          </w:p>
        </w:tc>
        <w:tc>
          <w:tcPr>
            <w:tcW w:w="5769" w:type="dxa"/>
            <w:hideMark/>
          </w:tcPr>
          <w:p w:rsidR="00CF416F" w:rsidRPr="00CF416F" w:rsidRDefault="00CF416F" w:rsidP="00CF416F">
            <w:pPr>
              <w:tabs>
                <w:tab w:val="right" w:pos="10255"/>
              </w:tabs>
              <w:rPr>
                <w:b/>
                <w:bCs/>
                <w:lang w:eastAsia="ar-SA"/>
              </w:rPr>
            </w:pPr>
            <w:r w:rsidRPr="00CF416F">
              <w:rPr>
                <w:b/>
                <w:bCs/>
                <w:lang w:eastAsia="ar-SA"/>
              </w:rPr>
              <w:t>Радови на одржавању санитарних уређаја и мреже пијаће воде</w:t>
            </w:r>
          </w:p>
        </w:tc>
        <w:tc>
          <w:tcPr>
            <w:tcW w:w="505" w:type="dxa"/>
            <w:hideMark/>
          </w:tcPr>
          <w:p w:rsidR="00CF416F" w:rsidRPr="00CF416F" w:rsidRDefault="00CF416F" w:rsidP="00CF416F">
            <w:pPr>
              <w:tabs>
                <w:tab w:val="right" w:pos="10255"/>
              </w:tabs>
              <w:rPr>
                <w:b/>
                <w:lang w:eastAsia="ar-SA"/>
              </w:rPr>
            </w:pPr>
            <w:r w:rsidRPr="00CF416F">
              <w:rPr>
                <w:b/>
                <w:lang w:eastAsia="ar-SA"/>
              </w:rPr>
              <w:t> </w:t>
            </w:r>
          </w:p>
        </w:tc>
        <w:tc>
          <w:tcPr>
            <w:tcW w:w="933" w:type="dxa"/>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дотрајалих ЕК-вентила и монтажа нових</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2</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дотрајале арматуре у водокотлићима и монтажа нове</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2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3</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дотрајалих водокотлића са арматуром и испирном цеви,набавка и монтажа нових водокотлића са арматуром и испирном цеви</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4</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дотрајалих сифона на писоарима,набавка и монтажа нових сифона</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043"/>
        </w:trPr>
        <w:tc>
          <w:tcPr>
            <w:tcW w:w="675" w:type="dxa"/>
            <w:noWrap/>
            <w:hideMark/>
          </w:tcPr>
          <w:p w:rsidR="00CF416F" w:rsidRPr="00CF416F" w:rsidRDefault="00CF416F" w:rsidP="00CF416F">
            <w:pPr>
              <w:tabs>
                <w:tab w:val="right" w:pos="10255"/>
              </w:tabs>
              <w:rPr>
                <w:b/>
                <w:bCs/>
                <w:lang w:eastAsia="ar-SA"/>
              </w:rPr>
            </w:pPr>
            <w:r w:rsidRPr="00CF416F">
              <w:rPr>
                <w:b/>
                <w:bCs/>
                <w:lang w:eastAsia="ar-SA"/>
              </w:rPr>
              <w:t>5</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дотрајалих писоара са комплетном арматуром,набавка и монтажа нових писоара са комплетном арматуром.</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5</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245"/>
        </w:trPr>
        <w:tc>
          <w:tcPr>
            <w:tcW w:w="675" w:type="dxa"/>
            <w:noWrap/>
            <w:hideMark/>
          </w:tcPr>
          <w:p w:rsidR="00CF416F" w:rsidRPr="00CF416F" w:rsidRDefault="00CF416F" w:rsidP="00CF416F">
            <w:pPr>
              <w:tabs>
                <w:tab w:val="right" w:pos="10255"/>
              </w:tabs>
              <w:rPr>
                <w:b/>
                <w:bCs/>
                <w:lang w:eastAsia="ar-SA"/>
              </w:rPr>
            </w:pPr>
            <w:r w:rsidRPr="00CF416F">
              <w:rPr>
                <w:b/>
                <w:bCs/>
                <w:lang w:eastAsia="ar-SA"/>
              </w:rPr>
              <w:t>6</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дотрајалих вирбли са рукохватом и седишта на батеријама за воду,набавка и монтажа нових вирбли са рукохватом и седишта на батеријама за воду</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25</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7</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дотрајалих славина за хладну воду,набавка и монтажа нових батерија за хладну воду.</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8</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дотрајалих батерија т/x,набавка и монтажа нових батерија т/x:</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8.1</w:t>
            </w:r>
          </w:p>
        </w:tc>
        <w:tc>
          <w:tcPr>
            <w:tcW w:w="5769" w:type="dxa"/>
            <w:hideMark/>
          </w:tcPr>
          <w:p w:rsidR="00CF416F" w:rsidRPr="00CF416F" w:rsidRDefault="00CF416F" w:rsidP="00CF416F">
            <w:pPr>
              <w:tabs>
                <w:tab w:val="right" w:pos="10255"/>
              </w:tabs>
              <w:rPr>
                <w:b/>
                <w:lang w:eastAsia="ar-SA"/>
              </w:rPr>
            </w:pPr>
            <w:r w:rsidRPr="00CF416F">
              <w:rPr>
                <w:b/>
                <w:lang w:eastAsia="ar-SA"/>
              </w:rPr>
              <w:t>једноручних</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8.2</w:t>
            </w:r>
          </w:p>
        </w:tc>
        <w:tc>
          <w:tcPr>
            <w:tcW w:w="5769" w:type="dxa"/>
            <w:hideMark/>
          </w:tcPr>
          <w:p w:rsidR="00CF416F" w:rsidRPr="00CF416F" w:rsidRDefault="00CF416F" w:rsidP="00CF416F">
            <w:pPr>
              <w:tabs>
                <w:tab w:val="right" w:pos="10255"/>
              </w:tabs>
              <w:rPr>
                <w:b/>
                <w:lang w:eastAsia="ar-SA"/>
              </w:rPr>
            </w:pPr>
            <w:r w:rsidRPr="00CF416F">
              <w:rPr>
                <w:b/>
                <w:lang w:eastAsia="ar-SA"/>
              </w:rPr>
              <w:t>дворучних</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9</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дотрајалих батерија за проточни бојлер,набавка и монтажа нових батерија за проточни бојлер</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10</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дотрајалих сифона на лавабоима,набавка и монтажа нових сифона.</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16</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lastRenderedPageBreak/>
              <w:t>11</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дотрајалих лавабоа,набавка и монтажа нових лавабоа за системом за качење.</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5</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2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12</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дотрајалих проточних бојлера од 10л,набавка и монтажа нових проточних бојлера од 10л са флексибилним везама.</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2</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2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13</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дотрајалих проточних бојлера од 80л,набавка и монтажа нових проточних бојлера од 80л са флексибилним везама.</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2</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14</w:t>
            </w:r>
          </w:p>
        </w:tc>
        <w:tc>
          <w:tcPr>
            <w:tcW w:w="5769" w:type="dxa"/>
            <w:hideMark/>
          </w:tcPr>
          <w:p w:rsidR="00CF416F" w:rsidRPr="00CF416F" w:rsidRDefault="00CF416F" w:rsidP="00CF416F">
            <w:pPr>
              <w:tabs>
                <w:tab w:val="right" w:pos="10255"/>
              </w:tabs>
              <w:rPr>
                <w:b/>
                <w:lang w:eastAsia="ar-SA"/>
              </w:rPr>
            </w:pPr>
            <w:r w:rsidRPr="00CF416F">
              <w:rPr>
                <w:b/>
                <w:lang w:eastAsia="ar-SA"/>
              </w:rPr>
              <w:t>Рад радника</w:t>
            </w:r>
          </w:p>
        </w:tc>
        <w:tc>
          <w:tcPr>
            <w:tcW w:w="505" w:type="dxa"/>
            <w:noWrap/>
            <w:hideMark/>
          </w:tcPr>
          <w:p w:rsidR="00CF416F" w:rsidRPr="00CF416F" w:rsidRDefault="00CF416F" w:rsidP="00CF416F">
            <w:pPr>
              <w:tabs>
                <w:tab w:val="right" w:pos="10255"/>
              </w:tabs>
              <w:rPr>
                <w:b/>
                <w:lang w:eastAsia="ar-SA"/>
              </w:rPr>
            </w:pPr>
            <w:r w:rsidRPr="00CF416F">
              <w:rPr>
                <w:b/>
                <w:lang w:eastAsia="ar-SA"/>
              </w:rPr>
              <w:t>нч</w:t>
            </w:r>
          </w:p>
        </w:tc>
        <w:tc>
          <w:tcPr>
            <w:tcW w:w="933" w:type="dxa"/>
            <w:noWrap/>
            <w:hideMark/>
          </w:tcPr>
          <w:p w:rsidR="00CF416F" w:rsidRPr="00CF416F" w:rsidRDefault="00CF416F" w:rsidP="00CF416F">
            <w:pPr>
              <w:tabs>
                <w:tab w:val="right" w:pos="10255"/>
              </w:tabs>
              <w:rPr>
                <w:b/>
                <w:lang w:eastAsia="ar-SA"/>
              </w:rPr>
            </w:pPr>
            <w:r w:rsidRPr="00CF416F">
              <w:rPr>
                <w:b/>
                <w:lang w:eastAsia="ar-SA"/>
              </w:rPr>
              <w:t>4100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15"/>
        </w:trPr>
        <w:tc>
          <w:tcPr>
            <w:tcW w:w="675" w:type="dxa"/>
            <w:noWrap/>
            <w:hideMark/>
          </w:tcPr>
          <w:p w:rsidR="00CF416F" w:rsidRPr="00CF416F" w:rsidRDefault="00CF416F" w:rsidP="00CF416F">
            <w:pPr>
              <w:tabs>
                <w:tab w:val="right" w:pos="10255"/>
              </w:tabs>
              <w:rPr>
                <w:b/>
                <w:lang w:eastAsia="ar-SA"/>
              </w:rPr>
            </w:pPr>
            <w:r w:rsidRPr="00CF416F">
              <w:rPr>
                <w:b/>
                <w:lang w:eastAsia="ar-SA"/>
              </w:rPr>
              <w:t> </w:t>
            </w:r>
          </w:p>
        </w:tc>
        <w:tc>
          <w:tcPr>
            <w:tcW w:w="5769" w:type="dxa"/>
            <w:hideMark/>
          </w:tcPr>
          <w:p w:rsidR="00CF416F" w:rsidRPr="00CF416F" w:rsidRDefault="00CF416F" w:rsidP="00CF416F">
            <w:pPr>
              <w:tabs>
                <w:tab w:val="right" w:pos="10255"/>
              </w:tabs>
              <w:rPr>
                <w:b/>
                <w:bCs/>
                <w:lang w:eastAsia="ar-SA"/>
              </w:rPr>
            </w:pPr>
            <w:r w:rsidRPr="00CF416F">
              <w:rPr>
                <w:b/>
                <w:bCs/>
                <w:lang w:eastAsia="ar-SA"/>
              </w:rPr>
              <w:t>УКУПНО ОДРЖАВАЊЕ САНИТАРНИХ УРЕЂАЈА И МРЕЖЕ ПИЈАЋЕ ВОДЕ:</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15"/>
        </w:trPr>
        <w:tc>
          <w:tcPr>
            <w:tcW w:w="675" w:type="dxa"/>
            <w:noWrap/>
            <w:hideMark/>
          </w:tcPr>
          <w:p w:rsidR="00CF416F" w:rsidRPr="00CF416F" w:rsidRDefault="00CF416F" w:rsidP="00CF416F">
            <w:pPr>
              <w:tabs>
                <w:tab w:val="right" w:pos="10255"/>
              </w:tabs>
              <w:rPr>
                <w:b/>
                <w:bCs/>
                <w:lang w:eastAsia="ar-SA"/>
              </w:rPr>
            </w:pPr>
            <w:r w:rsidRPr="00CF416F">
              <w:rPr>
                <w:b/>
                <w:bCs/>
                <w:lang w:eastAsia="ar-SA"/>
              </w:rPr>
              <w:t>X</w:t>
            </w:r>
          </w:p>
        </w:tc>
        <w:tc>
          <w:tcPr>
            <w:tcW w:w="5769" w:type="dxa"/>
            <w:hideMark/>
          </w:tcPr>
          <w:p w:rsidR="00CF416F" w:rsidRPr="00CF416F" w:rsidRDefault="00CF416F" w:rsidP="00CF416F">
            <w:pPr>
              <w:tabs>
                <w:tab w:val="right" w:pos="10255"/>
              </w:tabs>
              <w:rPr>
                <w:b/>
                <w:bCs/>
                <w:lang w:eastAsia="ar-SA"/>
              </w:rPr>
            </w:pPr>
            <w:r w:rsidRPr="00CF416F">
              <w:rPr>
                <w:b/>
                <w:bCs/>
                <w:lang w:eastAsia="ar-SA"/>
              </w:rPr>
              <w:t>Инсталатерски радови</w:t>
            </w:r>
          </w:p>
        </w:tc>
        <w:tc>
          <w:tcPr>
            <w:tcW w:w="505" w:type="dxa"/>
            <w:hideMark/>
          </w:tcPr>
          <w:p w:rsidR="00CF416F" w:rsidRPr="00CF416F" w:rsidRDefault="00CF416F" w:rsidP="00CF416F">
            <w:pPr>
              <w:tabs>
                <w:tab w:val="right" w:pos="10255"/>
              </w:tabs>
              <w:rPr>
                <w:b/>
                <w:lang w:eastAsia="ar-SA"/>
              </w:rPr>
            </w:pPr>
            <w:r w:rsidRPr="00CF416F">
              <w:rPr>
                <w:b/>
                <w:lang w:eastAsia="ar-SA"/>
              </w:rPr>
              <w:t> </w:t>
            </w:r>
          </w:p>
        </w:tc>
        <w:tc>
          <w:tcPr>
            <w:tcW w:w="933" w:type="dxa"/>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w:t>
            </w:r>
          </w:p>
        </w:tc>
        <w:tc>
          <w:tcPr>
            <w:tcW w:w="5769" w:type="dxa"/>
            <w:hideMark/>
          </w:tcPr>
          <w:p w:rsidR="00CF416F" w:rsidRPr="00CF416F" w:rsidRDefault="00CF416F" w:rsidP="00CF416F">
            <w:pPr>
              <w:tabs>
                <w:tab w:val="right" w:pos="10255"/>
              </w:tabs>
              <w:rPr>
                <w:b/>
                <w:lang w:eastAsia="ar-SA"/>
              </w:rPr>
            </w:pPr>
            <w:r w:rsidRPr="00CF416F">
              <w:rPr>
                <w:b/>
                <w:lang w:eastAsia="ar-SA"/>
              </w:rPr>
              <w:t>Снижавање нивоа подземних вода за обезбеђење радова у сувом-црпљење пумпом.</w:t>
            </w:r>
          </w:p>
        </w:tc>
        <w:tc>
          <w:tcPr>
            <w:tcW w:w="505" w:type="dxa"/>
            <w:noWrap/>
            <w:hideMark/>
          </w:tcPr>
          <w:p w:rsidR="00CF416F" w:rsidRPr="00CF416F" w:rsidRDefault="00CF416F" w:rsidP="00CF416F">
            <w:pPr>
              <w:tabs>
                <w:tab w:val="right" w:pos="10255"/>
              </w:tabs>
              <w:rPr>
                <w:b/>
                <w:lang w:eastAsia="ar-SA"/>
              </w:rPr>
            </w:pPr>
            <w:r w:rsidRPr="00CF416F">
              <w:rPr>
                <w:b/>
                <w:lang w:eastAsia="ar-SA"/>
              </w:rPr>
              <w:t>h</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2</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оштећених цевовода и замена новим са потребним фазонским комадима</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lang w:eastAsia="ar-SA"/>
              </w:rPr>
            </w:pPr>
            <w:r w:rsidRPr="00CF416F">
              <w:rPr>
                <w:b/>
                <w:lang w:eastAsia="ar-SA"/>
              </w:rPr>
              <w:t>2.1</w:t>
            </w:r>
          </w:p>
        </w:tc>
        <w:tc>
          <w:tcPr>
            <w:tcW w:w="5769" w:type="dxa"/>
            <w:hideMark/>
          </w:tcPr>
          <w:p w:rsidR="00CF416F" w:rsidRPr="00CF416F" w:rsidRDefault="00CF416F" w:rsidP="00CF416F">
            <w:pPr>
              <w:tabs>
                <w:tab w:val="right" w:pos="10255"/>
              </w:tabs>
              <w:rPr>
                <w:b/>
                <w:lang w:eastAsia="ar-SA"/>
              </w:rPr>
            </w:pPr>
            <w:r w:rsidRPr="00CF416F">
              <w:rPr>
                <w:b/>
                <w:lang w:eastAsia="ar-SA"/>
              </w:rPr>
              <w:t>Поцинковане водоводне цеви различитих пречника</w:t>
            </w:r>
          </w:p>
        </w:tc>
        <w:tc>
          <w:tcPr>
            <w:tcW w:w="505" w:type="dxa"/>
            <w:noWrap/>
            <w:hideMark/>
          </w:tcPr>
          <w:p w:rsidR="00CF416F" w:rsidRPr="00CF416F" w:rsidRDefault="00CF416F" w:rsidP="00CF416F">
            <w:pPr>
              <w:tabs>
                <w:tab w:val="right" w:pos="10255"/>
              </w:tabs>
              <w:rPr>
                <w:b/>
                <w:lang w:eastAsia="ar-SA"/>
              </w:rPr>
            </w:pPr>
            <w:r w:rsidRPr="00CF416F">
              <w:rPr>
                <w:b/>
                <w:lang w:eastAsia="ar-SA"/>
              </w:rPr>
              <w:t>кг</w:t>
            </w:r>
          </w:p>
        </w:tc>
        <w:tc>
          <w:tcPr>
            <w:tcW w:w="933" w:type="dxa"/>
            <w:noWrap/>
            <w:hideMark/>
          </w:tcPr>
          <w:p w:rsidR="00CF416F" w:rsidRPr="00CF416F" w:rsidRDefault="00CF416F" w:rsidP="00CF416F">
            <w:pPr>
              <w:tabs>
                <w:tab w:val="right" w:pos="10255"/>
              </w:tabs>
              <w:rPr>
                <w:b/>
                <w:lang w:eastAsia="ar-SA"/>
              </w:rPr>
            </w:pPr>
            <w:r w:rsidRPr="00CF416F">
              <w:rPr>
                <w:b/>
                <w:lang w:eastAsia="ar-SA"/>
              </w:rPr>
              <w:t>180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2.2</w:t>
            </w:r>
          </w:p>
        </w:tc>
        <w:tc>
          <w:tcPr>
            <w:tcW w:w="5769" w:type="dxa"/>
            <w:hideMark/>
          </w:tcPr>
          <w:p w:rsidR="00CF416F" w:rsidRPr="00CF416F" w:rsidRDefault="00CF416F" w:rsidP="00CF416F">
            <w:pPr>
              <w:tabs>
                <w:tab w:val="right" w:pos="10255"/>
              </w:tabs>
              <w:rPr>
                <w:b/>
                <w:lang w:eastAsia="ar-SA"/>
              </w:rPr>
            </w:pPr>
            <w:r w:rsidRPr="00CF416F">
              <w:rPr>
                <w:b/>
                <w:lang w:eastAsia="ar-SA"/>
              </w:rPr>
              <w:t>Пластичне водоводне цеви Ø16-Ø40</w:t>
            </w:r>
          </w:p>
        </w:tc>
        <w:tc>
          <w:tcPr>
            <w:tcW w:w="505" w:type="dxa"/>
            <w:noWrap/>
            <w:hideMark/>
          </w:tcPr>
          <w:p w:rsidR="00CF416F" w:rsidRPr="00CF416F" w:rsidRDefault="00CF416F" w:rsidP="00CF416F">
            <w:pPr>
              <w:tabs>
                <w:tab w:val="right" w:pos="10255"/>
              </w:tabs>
              <w:rPr>
                <w:b/>
                <w:lang w:eastAsia="ar-SA"/>
              </w:rPr>
            </w:pPr>
            <w:r w:rsidRPr="00CF416F">
              <w:rPr>
                <w:b/>
                <w:lang w:eastAsia="ar-SA"/>
              </w:rPr>
              <w:t>кг</w:t>
            </w:r>
          </w:p>
        </w:tc>
        <w:tc>
          <w:tcPr>
            <w:tcW w:w="933" w:type="dxa"/>
            <w:noWrap/>
            <w:hideMark/>
          </w:tcPr>
          <w:p w:rsidR="00CF416F" w:rsidRPr="00CF416F" w:rsidRDefault="00CF416F" w:rsidP="00CF416F">
            <w:pPr>
              <w:tabs>
                <w:tab w:val="right" w:pos="10255"/>
              </w:tabs>
              <w:rPr>
                <w:b/>
                <w:lang w:eastAsia="ar-SA"/>
              </w:rPr>
            </w:pPr>
            <w:r w:rsidRPr="00CF416F">
              <w:rPr>
                <w:b/>
                <w:lang w:eastAsia="ar-SA"/>
              </w:rPr>
              <w:t>100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007BA0">
        <w:trPr>
          <w:trHeight w:val="1359"/>
        </w:trPr>
        <w:tc>
          <w:tcPr>
            <w:tcW w:w="675" w:type="dxa"/>
            <w:noWrap/>
            <w:hideMark/>
          </w:tcPr>
          <w:p w:rsidR="00CF416F" w:rsidRPr="00CF416F" w:rsidRDefault="00CF416F" w:rsidP="00CF416F">
            <w:pPr>
              <w:tabs>
                <w:tab w:val="right" w:pos="10255"/>
              </w:tabs>
              <w:rPr>
                <w:b/>
                <w:bCs/>
                <w:lang w:eastAsia="ar-SA"/>
              </w:rPr>
            </w:pPr>
            <w:r w:rsidRPr="00CF416F">
              <w:rPr>
                <w:b/>
                <w:bCs/>
                <w:lang w:eastAsia="ar-SA"/>
              </w:rPr>
              <w:t>3</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оштећених канализационих цевовода (азбест - цементних,керамичких,пвц и др.,пречника од Ø110-Ø300мм) и набавка и монтажа нових ПВЦ цеви</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3.1</w:t>
            </w:r>
          </w:p>
        </w:tc>
        <w:tc>
          <w:tcPr>
            <w:tcW w:w="5769" w:type="dxa"/>
            <w:hideMark/>
          </w:tcPr>
          <w:p w:rsidR="00CF416F" w:rsidRPr="00CF416F" w:rsidRDefault="00CF416F" w:rsidP="00CF416F">
            <w:pPr>
              <w:tabs>
                <w:tab w:val="right" w:pos="10255"/>
              </w:tabs>
              <w:rPr>
                <w:b/>
                <w:lang w:eastAsia="ar-SA"/>
              </w:rPr>
            </w:pPr>
            <w:r w:rsidRPr="00CF416F">
              <w:rPr>
                <w:b/>
                <w:lang w:eastAsia="ar-SA"/>
              </w:rPr>
              <w:t>Ø110</w:t>
            </w:r>
          </w:p>
        </w:tc>
        <w:tc>
          <w:tcPr>
            <w:tcW w:w="505" w:type="dxa"/>
            <w:noWrap/>
            <w:hideMark/>
          </w:tcPr>
          <w:p w:rsidR="00CF416F" w:rsidRPr="00CF416F" w:rsidRDefault="00CF416F" w:rsidP="00CF416F">
            <w:pPr>
              <w:tabs>
                <w:tab w:val="right" w:pos="10255"/>
              </w:tabs>
              <w:rPr>
                <w:b/>
                <w:lang w:eastAsia="ar-SA"/>
              </w:rPr>
            </w:pPr>
            <w:r w:rsidRPr="00CF416F">
              <w:rPr>
                <w:b/>
                <w:lang w:eastAsia="ar-SA"/>
              </w:rPr>
              <w:t>м'</w:t>
            </w:r>
          </w:p>
        </w:tc>
        <w:tc>
          <w:tcPr>
            <w:tcW w:w="933" w:type="dxa"/>
            <w:noWrap/>
            <w:hideMark/>
          </w:tcPr>
          <w:p w:rsidR="00CF416F" w:rsidRPr="00CF416F" w:rsidRDefault="00CF416F" w:rsidP="00CF416F">
            <w:pPr>
              <w:tabs>
                <w:tab w:val="right" w:pos="10255"/>
              </w:tabs>
              <w:rPr>
                <w:b/>
                <w:lang w:eastAsia="ar-SA"/>
              </w:rPr>
            </w:pPr>
            <w:r w:rsidRPr="00CF416F">
              <w:rPr>
                <w:b/>
                <w:lang w:eastAsia="ar-SA"/>
              </w:rPr>
              <w:t>30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3.2</w:t>
            </w:r>
          </w:p>
        </w:tc>
        <w:tc>
          <w:tcPr>
            <w:tcW w:w="5769" w:type="dxa"/>
            <w:hideMark/>
          </w:tcPr>
          <w:p w:rsidR="00CF416F" w:rsidRPr="00CF416F" w:rsidRDefault="00CF416F" w:rsidP="00CF416F">
            <w:pPr>
              <w:tabs>
                <w:tab w:val="right" w:pos="10255"/>
              </w:tabs>
              <w:rPr>
                <w:b/>
                <w:lang w:eastAsia="ar-SA"/>
              </w:rPr>
            </w:pPr>
            <w:r w:rsidRPr="00CF416F">
              <w:rPr>
                <w:b/>
                <w:lang w:eastAsia="ar-SA"/>
              </w:rPr>
              <w:t>Ø125</w:t>
            </w:r>
          </w:p>
        </w:tc>
        <w:tc>
          <w:tcPr>
            <w:tcW w:w="505" w:type="dxa"/>
            <w:noWrap/>
            <w:hideMark/>
          </w:tcPr>
          <w:p w:rsidR="00CF416F" w:rsidRPr="00CF416F" w:rsidRDefault="00CF416F" w:rsidP="00CF416F">
            <w:pPr>
              <w:tabs>
                <w:tab w:val="right" w:pos="10255"/>
              </w:tabs>
              <w:rPr>
                <w:b/>
                <w:lang w:eastAsia="ar-SA"/>
              </w:rPr>
            </w:pPr>
            <w:r w:rsidRPr="00CF416F">
              <w:rPr>
                <w:b/>
                <w:lang w:eastAsia="ar-SA"/>
              </w:rPr>
              <w:t>м'</w:t>
            </w:r>
          </w:p>
        </w:tc>
        <w:tc>
          <w:tcPr>
            <w:tcW w:w="933" w:type="dxa"/>
            <w:noWrap/>
            <w:hideMark/>
          </w:tcPr>
          <w:p w:rsidR="00CF416F" w:rsidRPr="00CF416F" w:rsidRDefault="00CF416F" w:rsidP="00CF416F">
            <w:pPr>
              <w:tabs>
                <w:tab w:val="right" w:pos="10255"/>
              </w:tabs>
              <w:rPr>
                <w:b/>
                <w:lang w:eastAsia="ar-SA"/>
              </w:rPr>
            </w:pPr>
            <w:r w:rsidRPr="00CF416F">
              <w:rPr>
                <w:b/>
                <w:lang w:eastAsia="ar-SA"/>
              </w:rPr>
              <w:t>30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3.3</w:t>
            </w:r>
          </w:p>
        </w:tc>
        <w:tc>
          <w:tcPr>
            <w:tcW w:w="5769" w:type="dxa"/>
            <w:hideMark/>
          </w:tcPr>
          <w:p w:rsidR="00CF416F" w:rsidRPr="00CF416F" w:rsidRDefault="00CF416F" w:rsidP="00CF416F">
            <w:pPr>
              <w:tabs>
                <w:tab w:val="right" w:pos="10255"/>
              </w:tabs>
              <w:rPr>
                <w:b/>
                <w:lang w:eastAsia="ar-SA"/>
              </w:rPr>
            </w:pPr>
            <w:r w:rsidRPr="00CF416F">
              <w:rPr>
                <w:b/>
                <w:lang w:eastAsia="ar-SA"/>
              </w:rPr>
              <w:t>Ø160</w:t>
            </w:r>
          </w:p>
        </w:tc>
        <w:tc>
          <w:tcPr>
            <w:tcW w:w="505" w:type="dxa"/>
            <w:noWrap/>
            <w:hideMark/>
          </w:tcPr>
          <w:p w:rsidR="00CF416F" w:rsidRPr="00CF416F" w:rsidRDefault="00CF416F" w:rsidP="00CF416F">
            <w:pPr>
              <w:tabs>
                <w:tab w:val="right" w:pos="10255"/>
              </w:tabs>
              <w:rPr>
                <w:b/>
                <w:lang w:eastAsia="ar-SA"/>
              </w:rPr>
            </w:pPr>
            <w:r w:rsidRPr="00CF416F">
              <w:rPr>
                <w:b/>
                <w:lang w:eastAsia="ar-SA"/>
              </w:rPr>
              <w:t>м'</w:t>
            </w:r>
          </w:p>
        </w:tc>
        <w:tc>
          <w:tcPr>
            <w:tcW w:w="933" w:type="dxa"/>
            <w:noWrap/>
            <w:hideMark/>
          </w:tcPr>
          <w:p w:rsidR="00CF416F" w:rsidRPr="00CF416F" w:rsidRDefault="00CF416F" w:rsidP="00CF416F">
            <w:pPr>
              <w:tabs>
                <w:tab w:val="right" w:pos="10255"/>
              </w:tabs>
              <w:rPr>
                <w:b/>
                <w:lang w:eastAsia="ar-SA"/>
              </w:rPr>
            </w:pPr>
            <w:r w:rsidRPr="00CF416F">
              <w:rPr>
                <w:b/>
                <w:lang w:eastAsia="ar-SA"/>
              </w:rPr>
              <w:t>30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3.4</w:t>
            </w:r>
          </w:p>
        </w:tc>
        <w:tc>
          <w:tcPr>
            <w:tcW w:w="5769" w:type="dxa"/>
            <w:hideMark/>
          </w:tcPr>
          <w:p w:rsidR="00CF416F" w:rsidRPr="00CF416F" w:rsidRDefault="00CF416F" w:rsidP="00CF416F">
            <w:pPr>
              <w:tabs>
                <w:tab w:val="right" w:pos="10255"/>
              </w:tabs>
              <w:rPr>
                <w:b/>
                <w:lang w:eastAsia="ar-SA"/>
              </w:rPr>
            </w:pPr>
            <w:r w:rsidRPr="00CF416F">
              <w:rPr>
                <w:b/>
                <w:lang w:eastAsia="ar-SA"/>
              </w:rPr>
              <w:t>Ø315</w:t>
            </w:r>
          </w:p>
        </w:tc>
        <w:tc>
          <w:tcPr>
            <w:tcW w:w="505" w:type="dxa"/>
            <w:noWrap/>
            <w:hideMark/>
          </w:tcPr>
          <w:p w:rsidR="00CF416F" w:rsidRPr="00CF416F" w:rsidRDefault="00CF416F" w:rsidP="00CF416F">
            <w:pPr>
              <w:tabs>
                <w:tab w:val="right" w:pos="10255"/>
              </w:tabs>
              <w:rPr>
                <w:b/>
                <w:lang w:eastAsia="ar-SA"/>
              </w:rPr>
            </w:pPr>
            <w:r w:rsidRPr="00CF416F">
              <w:rPr>
                <w:b/>
                <w:lang w:eastAsia="ar-SA"/>
              </w:rPr>
              <w:t>м'</w:t>
            </w:r>
          </w:p>
        </w:tc>
        <w:tc>
          <w:tcPr>
            <w:tcW w:w="933" w:type="dxa"/>
            <w:noWrap/>
            <w:hideMark/>
          </w:tcPr>
          <w:p w:rsidR="00CF416F" w:rsidRPr="00CF416F" w:rsidRDefault="00CF416F" w:rsidP="00CF416F">
            <w:pPr>
              <w:tabs>
                <w:tab w:val="right" w:pos="10255"/>
              </w:tabs>
              <w:rPr>
                <w:b/>
                <w:lang w:eastAsia="ar-SA"/>
              </w:rPr>
            </w:pPr>
            <w:r w:rsidRPr="00CF416F">
              <w:rPr>
                <w:b/>
                <w:lang w:eastAsia="ar-SA"/>
              </w:rPr>
              <w:t>30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4</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 и монтажа нових ЛГ цеви,рачви,ревизија:</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4.1</w:t>
            </w:r>
          </w:p>
        </w:tc>
        <w:tc>
          <w:tcPr>
            <w:tcW w:w="5769" w:type="dxa"/>
            <w:hideMark/>
          </w:tcPr>
          <w:p w:rsidR="00CF416F" w:rsidRPr="00CF416F" w:rsidRDefault="00CF416F" w:rsidP="00CF416F">
            <w:pPr>
              <w:tabs>
                <w:tab w:val="right" w:pos="10255"/>
              </w:tabs>
              <w:rPr>
                <w:b/>
                <w:lang w:eastAsia="ar-SA"/>
              </w:rPr>
            </w:pPr>
            <w:r w:rsidRPr="00CF416F">
              <w:rPr>
                <w:b/>
                <w:lang w:eastAsia="ar-SA"/>
              </w:rPr>
              <w:t>Ø50</w:t>
            </w:r>
          </w:p>
        </w:tc>
        <w:tc>
          <w:tcPr>
            <w:tcW w:w="505" w:type="dxa"/>
            <w:noWrap/>
            <w:hideMark/>
          </w:tcPr>
          <w:p w:rsidR="00CF416F" w:rsidRPr="00CF416F" w:rsidRDefault="00CF416F" w:rsidP="00CF416F">
            <w:pPr>
              <w:tabs>
                <w:tab w:val="right" w:pos="10255"/>
              </w:tabs>
              <w:rPr>
                <w:b/>
                <w:lang w:eastAsia="ar-SA"/>
              </w:rPr>
            </w:pPr>
            <w:r w:rsidRPr="00CF416F">
              <w:rPr>
                <w:b/>
                <w:lang w:eastAsia="ar-SA"/>
              </w:rPr>
              <w:t>кг</w:t>
            </w:r>
          </w:p>
        </w:tc>
        <w:tc>
          <w:tcPr>
            <w:tcW w:w="933" w:type="dxa"/>
            <w:noWrap/>
            <w:hideMark/>
          </w:tcPr>
          <w:p w:rsidR="00CF416F" w:rsidRPr="00CF416F" w:rsidRDefault="00CF416F" w:rsidP="00CF416F">
            <w:pPr>
              <w:tabs>
                <w:tab w:val="right" w:pos="10255"/>
              </w:tabs>
              <w:rPr>
                <w:b/>
                <w:lang w:eastAsia="ar-SA"/>
              </w:rPr>
            </w:pPr>
            <w:r w:rsidRPr="00CF416F">
              <w:rPr>
                <w:b/>
                <w:lang w:eastAsia="ar-SA"/>
              </w:rPr>
              <w:t>30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4.2</w:t>
            </w:r>
          </w:p>
        </w:tc>
        <w:tc>
          <w:tcPr>
            <w:tcW w:w="5769" w:type="dxa"/>
            <w:hideMark/>
          </w:tcPr>
          <w:p w:rsidR="00CF416F" w:rsidRPr="00CF416F" w:rsidRDefault="00CF416F" w:rsidP="00CF416F">
            <w:pPr>
              <w:tabs>
                <w:tab w:val="right" w:pos="10255"/>
              </w:tabs>
              <w:rPr>
                <w:b/>
                <w:lang w:eastAsia="ar-SA"/>
              </w:rPr>
            </w:pPr>
            <w:r w:rsidRPr="00CF416F">
              <w:rPr>
                <w:b/>
                <w:lang w:eastAsia="ar-SA"/>
              </w:rPr>
              <w:t>Ø110</w:t>
            </w:r>
          </w:p>
        </w:tc>
        <w:tc>
          <w:tcPr>
            <w:tcW w:w="505" w:type="dxa"/>
            <w:noWrap/>
            <w:hideMark/>
          </w:tcPr>
          <w:p w:rsidR="00CF416F" w:rsidRPr="00CF416F" w:rsidRDefault="00CF416F" w:rsidP="00CF416F">
            <w:pPr>
              <w:tabs>
                <w:tab w:val="right" w:pos="10255"/>
              </w:tabs>
              <w:rPr>
                <w:b/>
                <w:lang w:eastAsia="ar-SA"/>
              </w:rPr>
            </w:pPr>
            <w:r w:rsidRPr="00CF416F">
              <w:rPr>
                <w:b/>
                <w:lang w:eastAsia="ar-SA"/>
              </w:rPr>
              <w:t>кг</w:t>
            </w:r>
          </w:p>
        </w:tc>
        <w:tc>
          <w:tcPr>
            <w:tcW w:w="933" w:type="dxa"/>
            <w:noWrap/>
            <w:hideMark/>
          </w:tcPr>
          <w:p w:rsidR="00CF416F" w:rsidRPr="00CF416F" w:rsidRDefault="00CF416F" w:rsidP="00CF416F">
            <w:pPr>
              <w:tabs>
                <w:tab w:val="right" w:pos="10255"/>
              </w:tabs>
              <w:rPr>
                <w:b/>
                <w:lang w:eastAsia="ar-SA"/>
              </w:rPr>
            </w:pPr>
            <w:r w:rsidRPr="00CF416F">
              <w:rPr>
                <w:b/>
                <w:lang w:eastAsia="ar-SA"/>
              </w:rPr>
              <w:t>30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4.3</w:t>
            </w:r>
          </w:p>
        </w:tc>
        <w:tc>
          <w:tcPr>
            <w:tcW w:w="5769" w:type="dxa"/>
            <w:hideMark/>
          </w:tcPr>
          <w:p w:rsidR="00CF416F" w:rsidRPr="00CF416F" w:rsidRDefault="00CF416F" w:rsidP="00CF416F">
            <w:pPr>
              <w:tabs>
                <w:tab w:val="right" w:pos="10255"/>
              </w:tabs>
              <w:rPr>
                <w:b/>
                <w:lang w:eastAsia="ar-SA"/>
              </w:rPr>
            </w:pPr>
            <w:r w:rsidRPr="00CF416F">
              <w:rPr>
                <w:b/>
                <w:lang w:eastAsia="ar-SA"/>
              </w:rPr>
              <w:t>Ø125</w:t>
            </w:r>
          </w:p>
        </w:tc>
        <w:tc>
          <w:tcPr>
            <w:tcW w:w="505" w:type="dxa"/>
            <w:noWrap/>
            <w:hideMark/>
          </w:tcPr>
          <w:p w:rsidR="00CF416F" w:rsidRPr="00CF416F" w:rsidRDefault="00CF416F" w:rsidP="00CF416F">
            <w:pPr>
              <w:tabs>
                <w:tab w:val="right" w:pos="10255"/>
              </w:tabs>
              <w:rPr>
                <w:b/>
                <w:lang w:eastAsia="ar-SA"/>
              </w:rPr>
            </w:pPr>
            <w:r w:rsidRPr="00CF416F">
              <w:rPr>
                <w:b/>
                <w:lang w:eastAsia="ar-SA"/>
              </w:rPr>
              <w:t>кг</w:t>
            </w:r>
          </w:p>
        </w:tc>
        <w:tc>
          <w:tcPr>
            <w:tcW w:w="933" w:type="dxa"/>
            <w:noWrap/>
            <w:hideMark/>
          </w:tcPr>
          <w:p w:rsidR="00CF416F" w:rsidRPr="00CF416F" w:rsidRDefault="00CF416F" w:rsidP="00CF416F">
            <w:pPr>
              <w:tabs>
                <w:tab w:val="right" w:pos="10255"/>
              </w:tabs>
              <w:rPr>
                <w:b/>
                <w:lang w:eastAsia="ar-SA"/>
              </w:rPr>
            </w:pPr>
            <w:r w:rsidRPr="00CF416F">
              <w:rPr>
                <w:b/>
                <w:lang w:eastAsia="ar-SA"/>
              </w:rPr>
              <w:t>30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lang w:eastAsia="ar-SA"/>
              </w:rPr>
            </w:pPr>
            <w:r w:rsidRPr="00CF416F">
              <w:rPr>
                <w:b/>
                <w:lang w:eastAsia="ar-SA"/>
              </w:rPr>
              <w:t>5</w:t>
            </w:r>
          </w:p>
        </w:tc>
        <w:tc>
          <w:tcPr>
            <w:tcW w:w="5769" w:type="dxa"/>
            <w:hideMark/>
          </w:tcPr>
          <w:p w:rsidR="00CF416F" w:rsidRPr="00CF416F" w:rsidRDefault="00CF416F" w:rsidP="00CF416F">
            <w:pPr>
              <w:tabs>
                <w:tab w:val="right" w:pos="10255"/>
              </w:tabs>
              <w:rPr>
                <w:b/>
                <w:lang w:eastAsia="ar-SA"/>
              </w:rPr>
            </w:pPr>
            <w:r w:rsidRPr="00CF416F">
              <w:rPr>
                <w:b/>
                <w:lang w:eastAsia="ar-SA"/>
              </w:rPr>
              <w:t>Монтажа нових ПЕ цеви за пијаћу воду,са свим везама и прикључцима,спојницама,од месинга:</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5.1</w:t>
            </w:r>
          </w:p>
        </w:tc>
        <w:tc>
          <w:tcPr>
            <w:tcW w:w="5769" w:type="dxa"/>
            <w:hideMark/>
          </w:tcPr>
          <w:p w:rsidR="00CF416F" w:rsidRPr="00CF416F" w:rsidRDefault="00CF416F" w:rsidP="00CF416F">
            <w:pPr>
              <w:tabs>
                <w:tab w:val="right" w:pos="10255"/>
              </w:tabs>
              <w:rPr>
                <w:b/>
                <w:lang w:eastAsia="ar-SA"/>
              </w:rPr>
            </w:pPr>
            <w:r w:rsidRPr="00CF416F">
              <w:rPr>
                <w:b/>
                <w:lang w:eastAsia="ar-SA"/>
              </w:rPr>
              <w:t>Ø1/2''</w:t>
            </w:r>
          </w:p>
        </w:tc>
        <w:tc>
          <w:tcPr>
            <w:tcW w:w="505" w:type="dxa"/>
            <w:noWrap/>
            <w:hideMark/>
          </w:tcPr>
          <w:p w:rsidR="00CF416F" w:rsidRPr="00CF416F" w:rsidRDefault="00CF416F" w:rsidP="00CF416F">
            <w:pPr>
              <w:tabs>
                <w:tab w:val="right" w:pos="10255"/>
              </w:tabs>
              <w:rPr>
                <w:b/>
                <w:lang w:eastAsia="ar-SA"/>
              </w:rPr>
            </w:pPr>
            <w:r w:rsidRPr="00CF416F">
              <w:rPr>
                <w:b/>
                <w:lang w:eastAsia="ar-SA"/>
              </w:rPr>
              <w:t>м'</w:t>
            </w:r>
          </w:p>
        </w:tc>
        <w:tc>
          <w:tcPr>
            <w:tcW w:w="933" w:type="dxa"/>
            <w:noWrap/>
            <w:hideMark/>
          </w:tcPr>
          <w:p w:rsidR="00CF416F" w:rsidRPr="00CF416F" w:rsidRDefault="00CF416F" w:rsidP="00CF416F">
            <w:pPr>
              <w:tabs>
                <w:tab w:val="right" w:pos="10255"/>
              </w:tabs>
              <w:rPr>
                <w:b/>
                <w:lang w:eastAsia="ar-SA"/>
              </w:rPr>
            </w:pPr>
            <w:r w:rsidRPr="00CF416F">
              <w:rPr>
                <w:b/>
                <w:lang w:eastAsia="ar-SA"/>
              </w:rPr>
              <w:t>50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5.2</w:t>
            </w:r>
          </w:p>
        </w:tc>
        <w:tc>
          <w:tcPr>
            <w:tcW w:w="5769" w:type="dxa"/>
            <w:hideMark/>
          </w:tcPr>
          <w:p w:rsidR="00CF416F" w:rsidRPr="00CF416F" w:rsidRDefault="00CF416F" w:rsidP="00CF416F">
            <w:pPr>
              <w:tabs>
                <w:tab w:val="right" w:pos="10255"/>
              </w:tabs>
              <w:rPr>
                <w:b/>
                <w:lang w:eastAsia="ar-SA"/>
              </w:rPr>
            </w:pPr>
            <w:r w:rsidRPr="00CF416F">
              <w:rPr>
                <w:b/>
                <w:lang w:eastAsia="ar-SA"/>
              </w:rPr>
              <w:t>Ø3/4''</w:t>
            </w:r>
          </w:p>
        </w:tc>
        <w:tc>
          <w:tcPr>
            <w:tcW w:w="505" w:type="dxa"/>
            <w:noWrap/>
            <w:hideMark/>
          </w:tcPr>
          <w:p w:rsidR="00CF416F" w:rsidRPr="00CF416F" w:rsidRDefault="00CF416F" w:rsidP="00CF416F">
            <w:pPr>
              <w:tabs>
                <w:tab w:val="right" w:pos="10255"/>
              </w:tabs>
              <w:rPr>
                <w:b/>
                <w:lang w:eastAsia="ar-SA"/>
              </w:rPr>
            </w:pPr>
            <w:r w:rsidRPr="00CF416F">
              <w:rPr>
                <w:b/>
                <w:lang w:eastAsia="ar-SA"/>
              </w:rPr>
              <w:t>м'</w:t>
            </w:r>
          </w:p>
        </w:tc>
        <w:tc>
          <w:tcPr>
            <w:tcW w:w="933" w:type="dxa"/>
            <w:noWrap/>
            <w:hideMark/>
          </w:tcPr>
          <w:p w:rsidR="00CF416F" w:rsidRPr="00CF416F" w:rsidRDefault="00CF416F" w:rsidP="00CF416F">
            <w:pPr>
              <w:tabs>
                <w:tab w:val="right" w:pos="10255"/>
              </w:tabs>
              <w:rPr>
                <w:b/>
                <w:lang w:eastAsia="ar-SA"/>
              </w:rPr>
            </w:pPr>
            <w:r w:rsidRPr="00CF416F">
              <w:rPr>
                <w:b/>
                <w:lang w:eastAsia="ar-SA"/>
              </w:rPr>
              <w:t>30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lastRenderedPageBreak/>
              <w:t>5.3</w:t>
            </w:r>
          </w:p>
        </w:tc>
        <w:tc>
          <w:tcPr>
            <w:tcW w:w="5769" w:type="dxa"/>
            <w:hideMark/>
          </w:tcPr>
          <w:p w:rsidR="00CF416F" w:rsidRPr="00CF416F" w:rsidRDefault="00CF416F" w:rsidP="00CF416F">
            <w:pPr>
              <w:tabs>
                <w:tab w:val="right" w:pos="10255"/>
              </w:tabs>
              <w:rPr>
                <w:b/>
                <w:lang w:eastAsia="ar-SA"/>
              </w:rPr>
            </w:pPr>
            <w:r w:rsidRPr="00CF416F">
              <w:rPr>
                <w:b/>
                <w:lang w:eastAsia="ar-SA"/>
              </w:rPr>
              <w:t>Ø1''</w:t>
            </w:r>
          </w:p>
        </w:tc>
        <w:tc>
          <w:tcPr>
            <w:tcW w:w="505" w:type="dxa"/>
            <w:noWrap/>
            <w:hideMark/>
          </w:tcPr>
          <w:p w:rsidR="00CF416F" w:rsidRPr="00CF416F" w:rsidRDefault="00CF416F" w:rsidP="00CF416F">
            <w:pPr>
              <w:tabs>
                <w:tab w:val="right" w:pos="10255"/>
              </w:tabs>
              <w:rPr>
                <w:b/>
                <w:lang w:eastAsia="ar-SA"/>
              </w:rPr>
            </w:pPr>
            <w:r w:rsidRPr="00CF416F">
              <w:rPr>
                <w:b/>
                <w:lang w:eastAsia="ar-SA"/>
              </w:rPr>
              <w:t>м'</w:t>
            </w:r>
          </w:p>
        </w:tc>
        <w:tc>
          <w:tcPr>
            <w:tcW w:w="933" w:type="dxa"/>
            <w:noWrap/>
            <w:hideMark/>
          </w:tcPr>
          <w:p w:rsidR="00CF416F" w:rsidRPr="00CF416F" w:rsidRDefault="00CF416F" w:rsidP="00CF416F">
            <w:pPr>
              <w:tabs>
                <w:tab w:val="right" w:pos="10255"/>
              </w:tabs>
              <w:rPr>
                <w:b/>
                <w:lang w:eastAsia="ar-SA"/>
              </w:rPr>
            </w:pPr>
            <w:r w:rsidRPr="00CF416F">
              <w:rPr>
                <w:b/>
                <w:lang w:eastAsia="ar-SA"/>
              </w:rPr>
              <w:t>40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5.4</w:t>
            </w:r>
          </w:p>
        </w:tc>
        <w:tc>
          <w:tcPr>
            <w:tcW w:w="5769" w:type="dxa"/>
            <w:hideMark/>
          </w:tcPr>
          <w:p w:rsidR="00CF416F" w:rsidRPr="00CF416F" w:rsidRDefault="00CF416F" w:rsidP="00CF416F">
            <w:pPr>
              <w:tabs>
                <w:tab w:val="right" w:pos="10255"/>
              </w:tabs>
              <w:rPr>
                <w:b/>
                <w:lang w:eastAsia="ar-SA"/>
              </w:rPr>
            </w:pPr>
            <w:r w:rsidRPr="00CF416F">
              <w:rPr>
                <w:b/>
                <w:lang w:eastAsia="ar-SA"/>
              </w:rPr>
              <w:t>Ø6/4''</w:t>
            </w:r>
          </w:p>
        </w:tc>
        <w:tc>
          <w:tcPr>
            <w:tcW w:w="505" w:type="dxa"/>
            <w:noWrap/>
            <w:hideMark/>
          </w:tcPr>
          <w:p w:rsidR="00CF416F" w:rsidRPr="00CF416F" w:rsidRDefault="00CF416F" w:rsidP="00CF416F">
            <w:pPr>
              <w:tabs>
                <w:tab w:val="right" w:pos="10255"/>
              </w:tabs>
              <w:rPr>
                <w:b/>
                <w:lang w:eastAsia="ar-SA"/>
              </w:rPr>
            </w:pPr>
            <w:r w:rsidRPr="00CF416F">
              <w:rPr>
                <w:b/>
                <w:lang w:eastAsia="ar-SA"/>
              </w:rPr>
              <w:t>м'</w:t>
            </w:r>
          </w:p>
        </w:tc>
        <w:tc>
          <w:tcPr>
            <w:tcW w:w="933" w:type="dxa"/>
            <w:noWrap/>
            <w:hideMark/>
          </w:tcPr>
          <w:p w:rsidR="00CF416F" w:rsidRPr="00CF416F" w:rsidRDefault="00CF416F" w:rsidP="00CF416F">
            <w:pPr>
              <w:tabs>
                <w:tab w:val="right" w:pos="10255"/>
              </w:tabs>
              <w:rPr>
                <w:b/>
                <w:lang w:eastAsia="ar-SA"/>
              </w:rPr>
            </w:pPr>
            <w:r w:rsidRPr="00CF416F">
              <w:rPr>
                <w:b/>
                <w:lang w:eastAsia="ar-SA"/>
              </w:rPr>
              <w:t>40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5.5</w:t>
            </w:r>
          </w:p>
        </w:tc>
        <w:tc>
          <w:tcPr>
            <w:tcW w:w="5769" w:type="dxa"/>
            <w:hideMark/>
          </w:tcPr>
          <w:p w:rsidR="00CF416F" w:rsidRPr="00CF416F" w:rsidRDefault="00CF416F" w:rsidP="00CF416F">
            <w:pPr>
              <w:tabs>
                <w:tab w:val="right" w:pos="10255"/>
              </w:tabs>
              <w:rPr>
                <w:b/>
                <w:lang w:eastAsia="ar-SA"/>
              </w:rPr>
            </w:pPr>
            <w:r w:rsidRPr="00CF416F">
              <w:rPr>
                <w:b/>
                <w:lang w:eastAsia="ar-SA"/>
              </w:rPr>
              <w:t>Ø2''</w:t>
            </w:r>
          </w:p>
        </w:tc>
        <w:tc>
          <w:tcPr>
            <w:tcW w:w="505" w:type="dxa"/>
            <w:noWrap/>
            <w:hideMark/>
          </w:tcPr>
          <w:p w:rsidR="00CF416F" w:rsidRPr="00CF416F" w:rsidRDefault="00CF416F" w:rsidP="00CF416F">
            <w:pPr>
              <w:tabs>
                <w:tab w:val="right" w:pos="10255"/>
              </w:tabs>
              <w:rPr>
                <w:b/>
                <w:lang w:eastAsia="ar-SA"/>
              </w:rPr>
            </w:pPr>
            <w:r w:rsidRPr="00CF416F">
              <w:rPr>
                <w:b/>
                <w:lang w:eastAsia="ar-SA"/>
              </w:rPr>
              <w:t>м'</w:t>
            </w:r>
          </w:p>
        </w:tc>
        <w:tc>
          <w:tcPr>
            <w:tcW w:w="933" w:type="dxa"/>
            <w:noWrap/>
            <w:hideMark/>
          </w:tcPr>
          <w:p w:rsidR="00CF416F" w:rsidRPr="00CF416F" w:rsidRDefault="00CF416F" w:rsidP="00CF416F">
            <w:pPr>
              <w:tabs>
                <w:tab w:val="right" w:pos="10255"/>
              </w:tabs>
              <w:rPr>
                <w:b/>
                <w:lang w:eastAsia="ar-SA"/>
              </w:rPr>
            </w:pPr>
            <w:r w:rsidRPr="00CF416F">
              <w:rPr>
                <w:b/>
                <w:lang w:eastAsia="ar-SA"/>
              </w:rPr>
              <w:t>40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6</w:t>
            </w:r>
          </w:p>
        </w:tc>
        <w:tc>
          <w:tcPr>
            <w:tcW w:w="5769" w:type="dxa"/>
            <w:hideMark/>
          </w:tcPr>
          <w:p w:rsidR="00CF416F" w:rsidRPr="00CF416F" w:rsidRDefault="00CF416F" w:rsidP="00CF416F">
            <w:pPr>
              <w:tabs>
                <w:tab w:val="right" w:pos="10255"/>
              </w:tabs>
              <w:rPr>
                <w:b/>
                <w:lang w:eastAsia="ar-SA"/>
              </w:rPr>
            </w:pPr>
            <w:r w:rsidRPr="00CF416F">
              <w:rPr>
                <w:b/>
                <w:lang w:eastAsia="ar-SA"/>
              </w:rPr>
              <w:t>Рад радника</w:t>
            </w:r>
          </w:p>
        </w:tc>
        <w:tc>
          <w:tcPr>
            <w:tcW w:w="505" w:type="dxa"/>
            <w:noWrap/>
            <w:hideMark/>
          </w:tcPr>
          <w:p w:rsidR="00CF416F" w:rsidRPr="00CF416F" w:rsidRDefault="00CF416F" w:rsidP="00CF416F">
            <w:pPr>
              <w:tabs>
                <w:tab w:val="right" w:pos="10255"/>
              </w:tabs>
              <w:rPr>
                <w:b/>
                <w:lang w:eastAsia="ar-SA"/>
              </w:rPr>
            </w:pPr>
            <w:r w:rsidRPr="00CF416F">
              <w:rPr>
                <w:b/>
                <w:lang w:eastAsia="ar-SA"/>
              </w:rPr>
              <w:t>нч</w:t>
            </w:r>
          </w:p>
        </w:tc>
        <w:tc>
          <w:tcPr>
            <w:tcW w:w="933" w:type="dxa"/>
            <w:noWrap/>
            <w:hideMark/>
          </w:tcPr>
          <w:p w:rsidR="00CF416F" w:rsidRPr="00CF416F" w:rsidRDefault="00CF416F" w:rsidP="00CF416F">
            <w:pPr>
              <w:tabs>
                <w:tab w:val="right" w:pos="10255"/>
              </w:tabs>
              <w:rPr>
                <w:b/>
                <w:lang w:eastAsia="ar-SA"/>
              </w:rPr>
            </w:pPr>
            <w:r w:rsidRPr="00CF416F">
              <w:rPr>
                <w:b/>
                <w:lang w:eastAsia="ar-SA"/>
              </w:rPr>
              <w:t>30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15"/>
        </w:trPr>
        <w:tc>
          <w:tcPr>
            <w:tcW w:w="675" w:type="dxa"/>
            <w:noWrap/>
            <w:hideMark/>
          </w:tcPr>
          <w:p w:rsidR="00CF416F" w:rsidRPr="00CF416F" w:rsidRDefault="00CF416F" w:rsidP="00CF416F">
            <w:pPr>
              <w:tabs>
                <w:tab w:val="right" w:pos="10255"/>
              </w:tabs>
              <w:rPr>
                <w:b/>
                <w:lang w:eastAsia="ar-SA"/>
              </w:rPr>
            </w:pPr>
            <w:r w:rsidRPr="00CF416F">
              <w:rPr>
                <w:b/>
                <w:lang w:eastAsia="ar-SA"/>
              </w:rPr>
              <w:t> </w:t>
            </w:r>
          </w:p>
        </w:tc>
        <w:tc>
          <w:tcPr>
            <w:tcW w:w="5769" w:type="dxa"/>
            <w:hideMark/>
          </w:tcPr>
          <w:p w:rsidR="00CF416F" w:rsidRPr="00CF416F" w:rsidRDefault="00CF416F" w:rsidP="00CF416F">
            <w:pPr>
              <w:tabs>
                <w:tab w:val="right" w:pos="10255"/>
              </w:tabs>
              <w:rPr>
                <w:b/>
                <w:bCs/>
                <w:lang w:eastAsia="ar-SA"/>
              </w:rPr>
            </w:pPr>
            <w:r w:rsidRPr="00CF416F">
              <w:rPr>
                <w:b/>
                <w:bCs/>
                <w:lang w:eastAsia="ar-SA"/>
              </w:rPr>
              <w:t>УКУПНО ИНСТАЛАТЕРСКИ РАДОВИ:</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30"/>
        </w:trPr>
        <w:tc>
          <w:tcPr>
            <w:tcW w:w="675" w:type="dxa"/>
            <w:noWrap/>
            <w:hideMark/>
          </w:tcPr>
          <w:p w:rsidR="00CF416F" w:rsidRPr="00CF416F" w:rsidRDefault="00CF416F" w:rsidP="00CF416F">
            <w:pPr>
              <w:tabs>
                <w:tab w:val="right" w:pos="10255"/>
              </w:tabs>
              <w:rPr>
                <w:b/>
                <w:bCs/>
                <w:lang w:eastAsia="ar-SA"/>
              </w:rPr>
            </w:pPr>
            <w:r w:rsidRPr="00CF416F">
              <w:rPr>
                <w:b/>
                <w:bCs/>
                <w:lang w:eastAsia="ar-SA"/>
              </w:rPr>
              <w:t>XI</w:t>
            </w:r>
          </w:p>
        </w:tc>
        <w:tc>
          <w:tcPr>
            <w:tcW w:w="5769" w:type="dxa"/>
            <w:hideMark/>
          </w:tcPr>
          <w:p w:rsidR="00CF416F" w:rsidRPr="00CF416F" w:rsidRDefault="00CF416F" w:rsidP="00CF416F">
            <w:pPr>
              <w:tabs>
                <w:tab w:val="right" w:pos="10255"/>
              </w:tabs>
              <w:rPr>
                <w:b/>
                <w:bCs/>
                <w:lang w:eastAsia="ar-SA"/>
              </w:rPr>
            </w:pPr>
            <w:r w:rsidRPr="00CF416F">
              <w:rPr>
                <w:b/>
                <w:bCs/>
                <w:lang w:eastAsia="ar-SA"/>
              </w:rPr>
              <w:t>Радови на одржавању спољне хидрантске мреже</w:t>
            </w:r>
          </w:p>
        </w:tc>
        <w:tc>
          <w:tcPr>
            <w:tcW w:w="505" w:type="dxa"/>
            <w:hideMark/>
          </w:tcPr>
          <w:p w:rsidR="00CF416F" w:rsidRPr="00CF416F" w:rsidRDefault="00CF416F" w:rsidP="00CF416F">
            <w:pPr>
              <w:tabs>
                <w:tab w:val="right" w:pos="10255"/>
              </w:tabs>
              <w:rPr>
                <w:b/>
                <w:lang w:eastAsia="ar-SA"/>
              </w:rPr>
            </w:pPr>
            <w:r w:rsidRPr="00CF416F">
              <w:rPr>
                <w:b/>
                <w:lang w:eastAsia="ar-SA"/>
              </w:rPr>
              <w:t> </w:t>
            </w:r>
          </w:p>
        </w:tc>
        <w:tc>
          <w:tcPr>
            <w:tcW w:w="933" w:type="dxa"/>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lang w:eastAsia="ar-SA"/>
              </w:rPr>
            </w:pPr>
            <w:r w:rsidRPr="00CF416F">
              <w:rPr>
                <w:b/>
                <w:lang w:eastAsia="ar-SA"/>
              </w:rPr>
              <w:t>1</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 материјала и замена дела цевовода од полиетилена који је оштећен са заваривањем:</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1.1</w:t>
            </w:r>
          </w:p>
        </w:tc>
        <w:tc>
          <w:tcPr>
            <w:tcW w:w="5769" w:type="dxa"/>
            <w:hideMark/>
          </w:tcPr>
          <w:p w:rsidR="00CF416F" w:rsidRPr="00CF416F" w:rsidRDefault="00CF416F" w:rsidP="00CF416F">
            <w:pPr>
              <w:tabs>
                <w:tab w:val="right" w:pos="10255"/>
              </w:tabs>
              <w:rPr>
                <w:b/>
                <w:lang w:eastAsia="ar-SA"/>
              </w:rPr>
            </w:pPr>
            <w:r w:rsidRPr="00CF416F">
              <w:rPr>
                <w:b/>
                <w:lang w:eastAsia="ar-SA"/>
              </w:rPr>
              <w:t>Ø90</w:t>
            </w:r>
          </w:p>
        </w:tc>
        <w:tc>
          <w:tcPr>
            <w:tcW w:w="505" w:type="dxa"/>
            <w:noWrap/>
            <w:hideMark/>
          </w:tcPr>
          <w:p w:rsidR="00CF416F" w:rsidRPr="00CF416F" w:rsidRDefault="00CF416F" w:rsidP="00CF416F">
            <w:pPr>
              <w:tabs>
                <w:tab w:val="right" w:pos="10255"/>
              </w:tabs>
              <w:rPr>
                <w:b/>
                <w:lang w:eastAsia="ar-SA"/>
              </w:rPr>
            </w:pPr>
            <w:r w:rsidRPr="00CF416F">
              <w:rPr>
                <w:b/>
                <w:lang w:eastAsia="ar-SA"/>
              </w:rPr>
              <w:t>м'</w:t>
            </w:r>
          </w:p>
        </w:tc>
        <w:tc>
          <w:tcPr>
            <w:tcW w:w="933" w:type="dxa"/>
            <w:noWrap/>
            <w:hideMark/>
          </w:tcPr>
          <w:p w:rsidR="00CF416F" w:rsidRPr="00CF416F" w:rsidRDefault="00CF416F" w:rsidP="00CF416F">
            <w:pPr>
              <w:tabs>
                <w:tab w:val="right" w:pos="10255"/>
              </w:tabs>
              <w:rPr>
                <w:b/>
                <w:lang w:eastAsia="ar-SA"/>
              </w:rPr>
            </w:pPr>
            <w:r w:rsidRPr="00CF416F">
              <w:rPr>
                <w:b/>
                <w:lang w:eastAsia="ar-SA"/>
              </w:rPr>
              <w:t>50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1.2</w:t>
            </w:r>
          </w:p>
        </w:tc>
        <w:tc>
          <w:tcPr>
            <w:tcW w:w="5769" w:type="dxa"/>
            <w:hideMark/>
          </w:tcPr>
          <w:p w:rsidR="00CF416F" w:rsidRPr="00CF416F" w:rsidRDefault="00CF416F" w:rsidP="00CF416F">
            <w:pPr>
              <w:tabs>
                <w:tab w:val="right" w:pos="10255"/>
              </w:tabs>
              <w:rPr>
                <w:b/>
                <w:lang w:eastAsia="ar-SA"/>
              </w:rPr>
            </w:pPr>
            <w:r w:rsidRPr="00CF416F">
              <w:rPr>
                <w:b/>
                <w:lang w:eastAsia="ar-SA"/>
              </w:rPr>
              <w:t>Ø125</w:t>
            </w:r>
          </w:p>
        </w:tc>
        <w:tc>
          <w:tcPr>
            <w:tcW w:w="505" w:type="dxa"/>
            <w:noWrap/>
            <w:hideMark/>
          </w:tcPr>
          <w:p w:rsidR="00CF416F" w:rsidRPr="00CF416F" w:rsidRDefault="00CF416F" w:rsidP="00CF416F">
            <w:pPr>
              <w:tabs>
                <w:tab w:val="right" w:pos="10255"/>
              </w:tabs>
              <w:rPr>
                <w:b/>
                <w:lang w:eastAsia="ar-SA"/>
              </w:rPr>
            </w:pPr>
            <w:r w:rsidRPr="00CF416F">
              <w:rPr>
                <w:b/>
                <w:lang w:eastAsia="ar-SA"/>
              </w:rPr>
              <w:t>м'</w:t>
            </w:r>
          </w:p>
        </w:tc>
        <w:tc>
          <w:tcPr>
            <w:tcW w:w="933" w:type="dxa"/>
            <w:noWrap/>
            <w:hideMark/>
          </w:tcPr>
          <w:p w:rsidR="00CF416F" w:rsidRPr="00CF416F" w:rsidRDefault="00CF416F" w:rsidP="00CF416F">
            <w:pPr>
              <w:tabs>
                <w:tab w:val="right" w:pos="10255"/>
              </w:tabs>
              <w:rPr>
                <w:b/>
                <w:lang w:eastAsia="ar-SA"/>
              </w:rPr>
            </w:pPr>
            <w:r w:rsidRPr="00CF416F">
              <w:rPr>
                <w:b/>
                <w:lang w:eastAsia="ar-SA"/>
              </w:rPr>
              <w:t>50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1.3</w:t>
            </w:r>
          </w:p>
        </w:tc>
        <w:tc>
          <w:tcPr>
            <w:tcW w:w="5769" w:type="dxa"/>
            <w:hideMark/>
          </w:tcPr>
          <w:p w:rsidR="00CF416F" w:rsidRPr="00CF416F" w:rsidRDefault="00CF416F" w:rsidP="00CF416F">
            <w:pPr>
              <w:tabs>
                <w:tab w:val="right" w:pos="10255"/>
              </w:tabs>
              <w:rPr>
                <w:b/>
                <w:lang w:eastAsia="ar-SA"/>
              </w:rPr>
            </w:pPr>
            <w:r w:rsidRPr="00CF416F">
              <w:rPr>
                <w:b/>
                <w:lang w:eastAsia="ar-SA"/>
              </w:rPr>
              <w:t>Ø140</w:t>
            </w:r>
          </w:p>
        </w:tc>
        <w:tc>
          <w:tcPr>
            <w:tcW w:w="505" w:type="dxa"/>
            <w:noWrap/>
            <w:hideMark/>
          </w:tcPr>
          <w:p w:rsidR="00CF416F" w:rsidRPr="00CF416F" w:rsidRDefault="00CF416F" w:rsidP="00CF416F">
            <w:pPr>
              <w:tabs>
                <w:tab w:val="right" w:pos="10255"/>
              </w:tabs>
              <w:rPr>
                <w:b/>
                <w:lang w:eastAsia="ar-SA"/>
              </w:rPr>
            </w:pPr>
            <w:r w:rsidRPr="00CF416F">
              <w:rPr>
                <w:b/>
                <w:lang w:eastAsia="ar-SA"/>
              </w:rPr>
              <w:t>м'</w:t>
            </w:r>
          </w:p>
        </w:tc>
        <w:tc>
          <w:tcPr>
            <w:tcW w:w="933" w:type="dxa"/>
            <w:noWrap/>
            <w:hideMark/>
          </w:tcPr>
          <w:p w:rsidR="00CF416F" w:rsidRPr="00CF416F" w:rsidRDefault="00CF416F" w:rsidP="00CF416F">
            <w:pPr>
              <w:tabs>
                <w:tab w:val="right" w:pos="10255"/>
              </w:tabs>
              <w:rPr>
                <w:b/>
                <w:lang w:eastAsia="ar-SA"/>
              </w:rPr>
            </w:pPr>
            <w:r w:rsidRPr="00CF416F">
              <w:rPr>
                <w:b/>
                <w:lang w:eastAsia="ar-SA"/>
              </w:rPr>
              <w:t>50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1.4</w:t>
            </w:r>
          </w:p>
        </w:tc>
        <w:tc>
          <w:tcPr>
            <w:tcW w:w="5769" w:type="dxa"/>
            <w:hideMark/>
          </w:tcPr>
          <w:p w:rsidR="00CF416F" w:rsidRPr="00CF416F" w:rsidRDefault="00CF416F" w:rsidP="00CF416F">
            <w:pPr>
              <w:tabs>
                <w:tab w:val="right" w:pos="10255"/>
              </w:tabs>
              <w:rPr>
                <w:b/>
                <w:lang w:eastAsia="ar-SA"/>
              </w:rPr>
            </w:pPr>
            <w:r w:rsidRPr="00CF416F">
              <w:rPr>
                <w:b/>
                <w:lang w:eastAsia="ar-SA"/>
              </w:rPr>
              <w:t>Ø180</w:t>
            </w:r>
          </w:p>
        </w:tc>
        <w:tc>
          <w:tcPr>
            <w:tcW w:w="505" w:type="dxa"/>
            <w:noWrap/>
            <w:hideMark/>
          </w:tcPr>
          <w:p w:rsidR="00CF416F" w:rsidRPr="00CF416F" w:rsidRDefault="00CF416F" w:rsidP="00CF416F">
            <w:pPr>
              <w:tabs>
                <w:tab w:val="right" w:pos="10255"/>
              </w:tabs>
              <w:rPr>
                <w:b/>
                <w:lang w:eastAsia="ar-SA"/>
              </w:rPr>
            </w:pPr>
            <w:r w:rsidRPr="00CF416F">
              <w:rPr>
                <w:b/>
                <w:lang w:eastAsia="ar-SA"/>
              </w:rPr>
              <w:t>м'</w:t>
            </w:r>
          </w:p>
        </w:tc>
        <w:tc>
          <w:tcPr>
            <w:tcW w:w="933" w:type="dxa"/>
            <w:noWrap/>
            <w:hideMark/>
          </w:tcPr>
          <w:p w:rsidR="00CF416F" w:rsidRPr="00CF416F" w:rsidRDefault="00CF416F" w:rsidP="00CF416F">
            <w:pPr>
              <w:tabs>
                <w:tab w:val="right" w:pos="10255"/>
              </w:tabs>
              <w:rPr>
                <w:b/>
                <w:lang w:eastAsia="ar-SA"/>
              </w:rPr>
            </w:pPr>
            <w:r w:rsidRPr="00CF416F">
              <w:rPr>
                <w:b/>
                <w:lang w:eastAsia="ar-SA"/>
              </w:rPr>
              <w:t>50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lang w:eastAsia="ar-SA"/>
              </w:rPr>
            </w:pPr>
            <w:r w:rsidRPr="00CF416F">
              <w:rPr>
                <w:b/>
                <w:lang w:eastAsia="ar-SA"/>
              </w:rPr>
              <w:t>2</w:t>
            </w:r>
          </w:p>
        </w:tc>
        <w:tc>
          <w:tcPr>
            <w:tcW w:w="5769" w:type="dxa"/>
            <w:hideMark/>
          </w:tcPr>
          <w:p w:rsidR="00CF416F" w:rsidRPr="00CF416F" w:rsidRDefault="00CF416F" w:rsidP="00CF416F">
            <w:pPr>
              <w:tabs>
                <w:tab w:val="right" w:pos="10255"/>
              </w:tabs>
              <w:rPr>
                <w:b/>
                <w:lang w:eastAsia="ar-SA"/>
              </w:rPr>
            </w:pPr>
            <w:r w:rsidRPr="00CF416F">
              <w:rPr>
                <w:b/>
                <w:lang w:eastAsia="ar-SA"/>
              </w:rPr>
              <w:t>Заваривање оштећене челичне цеви,различитих пречника,са изоловањем.</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50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500"/>
        </w:trPr>
        <w:tc>
          <w:tcPr>
            <w:tcW w:w="675" w:type="dxa"/>
            <w:noWrap/>
            <w:hideMark/>
          </w:tcPr>
          <w:p w:rsidR="00CF416F" w:rsidRPr="00CF416F" w:rsidRDefault="00CF416F" w:rsidP="00CF416F">
            <w:pPr>
              <w:tabs>
                <w:tab w:val="right" w:pos="10255"/>
              </w:tabs>
              <w:rPr>
                <w:b/>
                <w:lang w:eastAsia="ar-SA"/>
              </w:rPr>
            </w:pPr>
            <w:r w:rsidRPr="00CF416F">
              <w:rPr>
                <w:b/>
                <w:lang w:eastAsia="ar-SA"/>
              </w:rPr>
              <w:t>3</w:t>
            </w:r>
          </w:p>
        </w:tc>
        <w:tc>
          <w:tcPr>
            <w:tcW w:w="5769" w:type="dxa"/>
            <w:hideMark/>
          </w:tcPr>
          <w:p w:rsidR="00CF416F" w:rsidRPr="00CF416F" w:rsidRDefault="00CF416F" w:rsidP="00CF416F">
            <w:pPr>
              <w:tabs>
                <w:tab w:val="right" w:pos="10255"/>
              </w:tabs>
              <w:rPr>
                <w:b/>
                <w:lang w:eastAsia="ar-SA"/>
              </w:rPr>
            </w:pPr>
            <w:r w:rsidRPr="00CF416F">
              <w:rPr>
                <w:b/>
                <w:lang w:eastAsia="ar-SA"/>
              </w:rPr>
              <w:t>Замена челичних цеви (цеви наручиоца) различитих пречника и дужина,са свим заваривањима и изоловањем битулитом+битуменском траком кондор 3 или еквивал.</w:t>
            </w:r>
          </w:p>
        </w:tc>
        <w:tc>
          <w:tcPr>
            <w:tcW w:w="505" w:type="dxa"/>
            <w:noWrap/>
            <w:hideMark/>
          </w:tcPr>
          <w:p w:rsidR="00CF416F" w:rsidRPr="00CF416F" w:rsidRDefault="00CF416F" w:rsidP="00CF416F">
            <w:pPr>
              <w:tabs>
                <w:tab w:val="right" w:pos="10255"/>
              </w:tabs>
              <w:rPr>
                <w:b/>
                <w:lang w:eastAsia="ar-SA"/>
              </w:rPr>
            </w:pPr>
            <w:r w:rsidRPr="00CF416F">
              <w:rPr>
                <w:b/>
                <w:lang w:eastAsia="ar-SA"/>
              </w:rPr>
              <w:t>м</w:t>
            </w:r>
          </w:p>
        </w:tc>
        <w:tc>
          <w:tcPr>
            <w:tcW w:w="933" w:type="dxa"/>
            <w:noWrap/>
            <w:hideMark/>
          </w:tcPr>
          <w:p w:rsidR="00CF416F" w:rsidRPr="00CF416F" w:rsidRDefault="00CF416F" w:rsidP="00CF416F">
            <w:pPr>
              <w:tabs>
                <w:tab w:val="right" w:pos="10255"/>
              </w:tabs>
              <w:rPr>
                <w:b/>
                <w:lang w:eastAsia="ar-SA"/>
              </w:rPr>
            </w:pPr>
            <w:r w:rsidRPr="00CF416F">
              <w:rPr>
                <w:b/>
                <w:lang w:eastAsia="ar-SA"/>
              </w:rPr>
              <w:t>60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lang w:eastAsia="ar-SA"/>
              </w:rPr>
            </w:pPr>
            <w:r w:rsidRPr="00CF416F">
              <w:rPr>
                <w:b/>
                <w:lang w:eastAsia="ar-SA"/>
              </w:rPr>
              <w:t>4</w:t>
            </w:r>
          </w:p>
        </w:tc>
        <w:tc>
          <w:tcPr>
            <w:tcW w:w="5769" w:type="dxa"/>
            <w:hideMark/>
          </w:tcPr>
          <w:p w:rsidR="00CF416F" w:rsidRPr="00CF416F" w:rsidRDefault="00CF416F" w:rsidP="00CF416F">
            <w:pPr>
              <w:tabs>
                <w:tab w:val="right" w:pos="10255"/>
              </w:tabs>
              <w:rPr>
                <w:b/>
                <w:lang w:eastAsia="ar-SA"/>
              </w:rPr>
            </w:pPr>
            <w:r w:rsidRPr="00CF416F">
              <w:rPr>
                <w:b/>
                <w:lang w:eastAsia="ar-SA"/>
              </w:rPr>
              <w:t>Замена или монтажа новог затварача (набавља наручилац) на цевоводу са монтажом прирубница:</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4.1</w:t>
            </w:r>
          </w:p>
        </w:tc>
        <w:tc>
          <w:tcPr>
            <w:tcW w:w="5769" w:type="dxa"/>
            <w:hideMark/>
          </w:tcPr>
          <w:p w:rsidR="00CF416F" w:rsidRPr="00CF416F" w:rsidRDefault="00CF416F" w:rsidP="00CF416F">
            <w:pPr>
              <w:tabs>
                <w:tab w:val="right" w:pos="10255"/>
              </w:tabs>
              <w:rPr>
                <w:b/>
                <w:lang w:eastAsia="ar-SA"/>
              </w:rPr>
            </w:pPr>
            <w:r w:rsidRPr="00CF416F">
              <w:rPr>
                <w:b/>
                <w:lang w:eastAsia="ar-SA"/>
              </w:rPr>
              <w:t>Ø200</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2</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4.2</w:t>
            </w:r>
          </w:p>
        </w:tc>
        <w:tc>
          <w:tcPr>
            <w:tcW w:w="5769" w:type="dxa"/>
            <w:hideMark/>
          </w:tcPr>
          <w:p w:rsidR="00CF416F" w:rsidRPr="00CF416F" w:rsidRDefault="00CF416F" w:rsidP="00CF416F">
            <w:pPr>
              <w:tabs>
                <w:tab w:val="right" w:pos="10255"/>
              </w:tabs>
              <w:rPr>
                <w:b/>
                <w:lang w:eastAsia="ar-SA"/>
              </w:rPr>
            </w:pPr>
            <w:r w:rsidRPr="00CF416F">
              <w:rPr>
                <w:b/>
                <w:lang w:eastAsia="ar-SA"/>
              </w:rPr>
              <w:t>Ø150</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2</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4.3</w:t>
            </w:r>
          </w:p>
        </w:tc>
        <w:tc>
          <w:tcPr>
            <w:tcW w:w="5769" w:type="dxa"/>
            <w:hideMark/>
          </w:tcPr>
          <w:p w:rsidR="00CF416F" w:rsidRPr="00CF416F" w:rsidRDefault="00CF416F" w:rsidP="00CF416F">
            <w:pPr>
              <w:tabs>
                <w:tab w:val="right" w:pos="10255"/>
              </w:tabs>
              <w:rPr>
                <w:b/>
                <w:lang w:eastAsia="ar-SA"/>
              </w:rPr>
            </w:pPr>
            <w:r w:rsidRPr="00CF416F">
              <w:rPr>
                <w:b/>
                <w:lang w:eastAsia="ar-SA"/>
              </w:rPr>
              <w:t>Ø100</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2</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4.4</w:t>
            </w:r>
          </w:p>
        </w:tc>
        <w:tc>
          <w:tcPr>
            <w:tcW w:w="5769" w:type="dxa"/>
            <w:hideMark/>
          </w:tcPr>
          <w:p w:rsidR="00CF416F" w:rsidRPr="00CF416F" w:rsidRDefault="00CF416F" w:rsidP="00CF416F">
            <w:pPr>
              <w:tabs>
                <w:tab w:val="right" w:pos="10255"/>
              </w:tabs>
              <w:rPr>
                <w:b/>
                <w:lang w:eastAsia="ar-SA"/>
              </w:rPr>
            </w:pPr>
            <w:r w:rsidRPr="00CF416F">
              <w:rPr>
                <w:b/>
                <w:lang w:eastAsia="ar-SA"/>
              </w:rPr>
              <w:t>Ø75-50</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2</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lang w:eastAsia="ar-SA"/>
              </w:rPr>
            </w:pPr>
            <w:r w:rsidRPr="00CF416F">
              <w:rPr>
                <w:b/>
                <w:lang w:eastAsia="ar-SA"/>
              </w:rPr>
              <w:t>5</w:t>
            </w:r>
          </w:p>
        </w:tc>
        <w:tc>
          <w:tcPr>
            <w:tcW w:w="5769" w:type="dxa"/>
            <w:hideMark/>
          </w:tcPr>
          <w:p w:rsidR="00CF416F" w:rsidRPr="00CF416F" w:rsidRDefault="00CF416F" w:rsidP="00CF416F">
            <w:pPr>
              <w:tabs>
                <w:tab w:val="right" w:pos="10255"/>
              </w:tabs>
              <w:rPr>
                <w:b/>
                <w:lang w:eastAsia="ar-SA"/>
              </w:rPr>
            </w:pPr>
            <w:r w:rsidRPr="00CF416F">
              <w:rPr>
                <w:b/>
                <w:lang w:eastAsia="ar-SA"/>
              </w:rPr>
              <w:t>Поправка и замена хидраната и затварача (материјал набавља наручилац)</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6</w:t>
            </w:r>
          </w:p>
        </w:tc>
        <w:tc>
          <w:tcPr>
            <w:tcW w:w="5769" w:type="dxa"/>
            <w:hideMark/>
          </w:tcPr>
          <w:p w:rsidR="00CF416F" w:rsidRPr="00CF416F" w:rsidRDefault="00CF416F" w:rsidP="00CF416F">
            <w:pPr>
              <w:tabs>
                <w:tab w:val="right" w:pos="10255"/>
              </w:tabs>
              <w:rPr>
                <w:b/>
                <w:lang w:eastAsia="ar-SA"/>
              </w:rPr>
            </w:pPr>
            <w:r w:rsidRPr="00CF416F">
              <w:rPr>
                <w:b/>
                <w:lang w:eastAsia="ar-SA"/>
              </w:rPr>
              <w:t>Рад радника</w:t>
            </w:r>
          </w:p>
        </w:tc>
        <w:tc>
          <w:tcPr>
            <w:tcW w:w="505" w:type="dxa"/>
            <w:noWrap/>
            <w:hideMark/>
          </w:tcPr>
          <w:p w:rsidR="00CF416F" w:rsidRPr="00CF416F" w:rsidRDefault="00CF416F" w:rsidP="00CF416F">
            <w:pPr>
              <w:tabs>
                <w:tab w:val="right" w:pos="10255"/>
              </w:tabs>
              <w:rPr>
                <w:b/>
                <w:lang w:eastAsia="ar-SA"/>
              </w:rPr>
            </w:pPr>
            <w:r w:rsidRPr="00CF416F">
              <w:rPr>
                <w:b/>
                <w:lang w:eastAsia="ar-SA"/>
              </w:rPr>
              <w:t>нч</w:t>
            </w:r>
          </w:p>
        </w:tc>
        <w:tc>
          <w:tcPr>
            <w:tcW w:w="933" w:type="dxa"/>
            <w:noWrap/>
            <w:hideMark/>
          </w:tcPr>
          <w:p w:rsidR="00CF416F" w:rsidRPr="00CF416F" w:rsidRDefault="00CF416F" w:rsidP="00CF416F">
            <w:pPr>
              <w:tabs>
                <w:tab w:val="right" w:pos="10255"/>
              </w:tabs>
              <w:rPr>
                <w:b/>
                <w:lang w:eastAsia="ar-SA"/>
              </w:rPr>
            </w:pPr>
            <w:r w:rsidRPr="00CF416F">
              <w:rPr>
                <w:b/>
                <w:lang w:eastAsia="ar-SA"/>
              </w:rPr>
              <w:t>100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15"/>
        </w:trPr>
        <w:tc>
          <w:tcPr>
            <w:tcW w:w="675" w:type="dxa"/>
            <w:noWrap/>
            <w:hideMark/>
          </w:tcPr>
          <w:p w:rsidR="00CF416F" w:rsidRPr="00CF416F" w:rsidRDefault="00CF416F" w:rsidP="00CF416F">
            <w:pPr>
              <w:tabs>
                <w:tab w:val="right" w:pos="10255"/>
              </w:tabs>
              <w:rPr>
                <w:b/>
                <w:lang w:eastAsia="ar-SA"/>
              </w:rPr>
            </w:pPr>
            <w:r w:rsidRPr="00CF416F">
              <w:rPr>
                <w:b/>
                <w:lang w:eastAsia="ar-SA"/>
              </w:rPr>
              <w:t> </w:t>
            </w:r>
          </w:p>
        </w:tc>
        <w:tc>
          <w:tcPr>
            <w:tcW w:w="5769" w:type="dxa"/>
            <w:hideMark/>
          </w:tcPr>
          <w:p w:rsidR="00CF416F" w:rsidRPr="00CF416F" w:rsidRDefault="00CF416F" w:rsidP="00CF416F">
            <w:pPr>
              <w:tabs>
                <w:tab w:val="right" w:pos="10255"/>
              </w:tabs>
              <w:rPr>
                <w:b/>
                <w:bCs/>
                <w:lang w:eastAsia="ar-SA"/>
              </w:rPr>
            </w:pPr>
            <w:r w:rsidRPr="00CF416F">
              <w:rPr>
                <w:b/>
                <w:bCs/>
                <w:lang w:eastAsia="ar-SA"/>
              </w:rPr>
              <w:t>УКУПНО РАДОВИ НА ОДРЖАВАЊУ СПОЉНЕ ХИДРАНТСКЕ МРЕЖЕ:</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15"/>
        </w:trPr>
        <w:tc>
          <w:tcPr>
            <w:tcW w:w="675" w:type="dxa"/>
            <w:noWrap/>
            <w:hideMark/>
          </w:tcPr>
          <w:p w:rsidR="00CF416F" w:rsidRPr="00CF416F" w:rsidRDefault="00CF416F" w:rsidP="00CF416F">
            <w:pPr>
              <w:tabs>
                <w:tab w:val="right" w:pos="10255"/>
              </w:tabs>
              <w:rPr>
                <w:b/>
                <w:bCs/>
                <w:lang w:eastAsia="ar-SA"/>
              </w:rPr>
            </w:pPr>
            <w:r w:rsidRPr="00CF416F">
              <w:rPr>
                <w:b/>
                <w:bCs/>
                <w:lang w:eastAsia="ar-SA"/>
              </w:rPr>
              <w:t>XII</w:t>
            </w:r>
          </w:p>
        </w:tc>
        <w:tc>
          <w:tcPr>
            <w:tcW w:w="5769" w:type="dxa"/>
            <w:hideMark/>
          </w:tcPr>
          <w:p w:rsidR="00CF416F" w:rsidRPr="00CF416F" w:rsidRDefault="00CF416F" w:rsidP="00CF416F">
            <w:pPr>
              <w:tabs>
                <w:tab w:val="right" w:pos="10255"/>
              </w:tabs>
              <w:rPr>
                <w:b/>
                <w:bCs/>
                <w:lang w:eastAsia="ar-SA"/>
              </w:rPr>
            </w:pPr>
            <w:r w:rsidRPr="00CF416F">
              <w:rPr>
                <w:b/>
                <w:bCs/>
                <w:lang w:eastAsia="ar-SA"/>
              </w:rPr>
              <w:t>Електро радови</w:t>
            </w:r>
          </w:p>
        </w:tc>
        <w:tc>
          <w:tcPr>
            <w:tcW w:w="505" w:type="dxa"/>
            <w:hideMark/>
          </w:tcPr>
          <w:p w:rsidR="00CF416F" w:rsidRPr="00CF416F" w:rsidRDefault="00CF416F" w:rsidP="00CF416F">
            <w:pPr>
              <w:tabs>
                <w:tab w:val="right" w:pos="10255"/>
              </w:tabs>
              <w:rPr>
                <w:b/>
                <w:lang w:eastAsia="ar-SA"/>
              </w:rPr>
            </w:pPr>
            <w:r w:rsidRPr="00CF416F">
              <w:rPr>
                <w:b/>
                <w:lang w:eastAsia="ar-SA"/>
              </w:rPr>
              <w:t> </w:t>
            </w:r>
          </w:p>
        </w:tc>
        <w:tc>
          <w:tcPr>
            <w:tcW w:w="933" w:type="dxa"/>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lang w:eastAsia="ar-SA"/>
              </w:rPr>
            </w:pPr>
            <w:r w:rsidRPr="00CF416F">
              <w:rPr>
                <w:b/>
                <w:lang w:eastAsia="ar-SA"/>
              </w:rPr>
              <w:lastRenderedPageBreak/>
              <w:t>1</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 и монтажа сијалица 26W/840 lumilux Cool White G24d-3 "Osram dulux D" или еквивалентно.</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4</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2</w:t>
            </w:r>
          </w:p>
        </w:tc>
        <w:tc>
          <w:tcPr>
            <w:tcW w:w="5769" w:type="dxa"/>
            <w:hideMark/>
          </w:tcPr>
          <w:p w:rsidR="00CF416F" w:rsidRPr="00CF416F" w:rsidRDefault="00CF416F" w:rsidP="00CF416F">
            <w:pPr>
              <w:tabs>
                <w:tab w:val="right" w:pos="10255"/>
              </w:tabs>
              <w:rPr>
                <w:b/>
                <w:lang w:eastAsia="ar-SA"/>
              </w:rPr>
            </w:pPr>
            <w:r w:rsidRPr="00CF416F">
              <w:rPr>
                <w:b/>
                <w:lang w:eastAsia="ar-SA"/>
              </w:rPr>
              <w:t>Galaxis Round 2x26W или еквивалентно.</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4</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3</w:t>
            </w:r>
          </w:p>
        </w:tc>
        <w:tc>
          <w:tcPr>
            <w:tcW w:w="5769" w:type="dxa"/>
            <w:hideMark/>
          </w:tcPr>
          <w:p w:rsidR="00CF416F" w:rsidRPr="00CF416F" w:rsidRDefault="00CF416F" w:rsidP="00CF416F">
            <w:pPr>
              <w:tabs>
                <w:tab w:val="right" w:pos="10255"/>
              </w:tabs>
              <w:rPr>
                <w:b/>
                <w:lang w:eastAsia="ar-SA"/>
              </w:rPr>
            </w:pPr>
            <w:r w:rsidRPr="00CF416F">
              <w:rPr>
                <w:b/>
                <w:lang w:eastAsia="ar-SA"/>
              </w:rPr>
              <w:t>Basic 104 4x18W или еквивалентно.</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4</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4</w:t>
            </w:r>
          </w:p>
        </w:tc>
        <w:tc>
          <w:tcPr>
            <w:tcW w:w="5769" w:type="dxa"/>
            <w:hideMark/>
          </w:tcPr>
          <w:p w:rsidR="00CF416F" w:rsidRPr="00CF416F" w:rsidRDefault="00CF416F" w:rsidP="00CF416F">
            <w:pPr>
              <w:tabs>
                <w:tab w:val="right" w:pos="10255"/>
              </w:tabs>
              <w:rPr>
                <w:b/>
                <w:lang w:eastAsia="ar-SA"/>
              </w:rPr>
            </w:pPr>
            <w:r w:rsidRPr="00CF416F">
              <w:rPr>
                <w:b/>
                <w:lang w:eastAsia="ar-SA"/>
              </w:rPr>
              <w:t>Флуо цев T8 18W/765 или еквивалентно.</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4</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5</w:t>
            </w:r>
          </w:p>
        </w:tc>
        <w:tc>
          <w:tcPr>
            <w:tcW w:w="5769" w:type="dxa"/>
            <w:hideMark/>
          </w:tcPr>
          <w:p w:rsidR="00CF416F" w:rsidRPr="00CF416F" w:rsidRDefault="00CF416F" w:rsidP="00CF416F">
            <w:pPr>
              <w:tabs>
                <w:tab w:val="right" w:pos="10255"/>
              </w:tabs>
              <w:rPr>
                <w:b/>
                <w:lang w:eastAsia="ar-SA"/>
              </w:rPr>
            </w:pPr>
            <w:r w:rsidRPr="00CF416F">
              <w:rPr>
                <w:b/>
                <w:lang w:eastAsia="ar-SA"/>
              </w:rPr>
              <w:t>Стартер ST 4-24W или еквивалентно.</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4</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15"/>
        </w:trPr>
        <w:tc>
          <w:tcPr>
            <w:tcW w:w="675" w:type="dxa"/>
            <w:noWrap/>
            <w:hideMark/>
          </w:tcPr>
          <w:p w:rsidR="00CF416F" w:rsidRPr="00CF416F" w:rsidRDefault="00CF416F" w:rsidP="00CF416F">
            <w:pPr>
              <w:tabs>
                <w:tab w:val="right" w:pos="10255"/>
              </w:tabs>
              <w:rPr>
                <w:b/>
                <w:lang w:eastAsia="ar-SA"/>
              </w:rPr>
            </w:pPr>
            <w:r w:rsidRPr="00CF416F">
              <w:rPr>
                <w:b/>
                <w:lang w:eastAsia="ar-SA"/>
              </w:rPr>
              <w:t> </w:t>
            </w:r>
          </w:p>
        </w:tc>
        <w:tc>
          <w:tcPr>
            <w:tcW w:w="5769" w:type="dxa"/>
            <w:hideMark/>
          </w:tcPr>
          <w:p w:rsidR="00CF416F" w:rsidRPr="00CF416F" w:rsidRDefault="00CF416F" w:rsidP="00CF416F">
            <w:pPr>
              <w:tabs>
                <w:tab w:val="right" w:pos="10255"/>
              </w:tabs>
              <w:rPr>
                <w:b/>
                <w:bCs/>
                <w:lang w:eastAsia="ar-SA"/>
              </w:rPr>
            </w:pPr>
            <w:r w:rsidRPr="00CF416F">
              <w:rPr>
                <w:b/>
                <w:bCs/>
                <w:lang w:eastAsia="ar-SA"/>
              </w:rPr>
              <w:t>УКУПНО ЕЛЕКТРО РАДОВИ:</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15"/>
        </w:trPr>
        <w:tc>
          <w:tcPr>
            <w:tcW w:w="675" w:type="dxa"/>
            <w:noWrap/>
            <w:hideMark/>
          </w:tcPr>
          <w:p w:rsidR="00CF416F" w:rsidRPr="00CF416F" w:rsidRDefault="00CF416F" w:rsidP="00CF416F">
            <w:pPr>
              <w:tabs>
                <w:tab w:val="right" w:pos="10255"/>
              </w:tabs>
              <w:rPr>
                <w:b/>
                <w:bCs/>
                <w:lang w:eastAsia="ar-SA"/>
              </w:rPr>
            </w:pPr>
            <w:r w:rsidRPr="00CF416F">
              <w:rPr>
                <w:b/>
                <w:bCs/>
                <w:lang w:eastAsia="ar-SA"/>
              </w:rPr>
              <w:t>XIII</w:t>
            </w:r>
          </w:p>
        </w:tc>
        <w:tc>
          <w:tcPr>
            <w:tcW w:w="5769" w:type="dxa"/>
            <w:hideMark/>
          </w:tcPr>
          <w:p w:rsidR="00CF416F" w:rsidRPr="00CF416F" w:rsidRDefault="00CF416F" w:rsidP="00CF416F">
            <w:pPr>
              <w:tabs>
                <w:tab w:val="right" w:pos="10255"/>
              </w:tabs>
              <w:rPr>
                <w:b/>
                <w:bCs/>
                <w:lang w:eastAsia="ar-SA"/>
              </w:rPr>
            </w:pPr>
            <w:r w:rsidRPr="00CF416F">
              <w:rPr>
                <w:b/>
                <w:bCs/>
                <w:lang w:eastAsia="ar-SA"/>
              </w:rPr>
              <w:t>Стаклорезачки радови</w:t>
            </w:r>
          </w:p>
        </w:tc>
        <w:tc>
          <w:tcPr>
            <w:tcW w:w="505" w:type="dxa"/>
            <w:hideMark/>
          </w:tcPr>
          <w:p w:rsidR="00CF416F" w:rsidRPr="00CF416F" w:rsidRDefault="00CF416F" w:rsidP="00CF416F">
            <w:pPr>
              <w:tabs>
                <w:tab w:val="right" w:pos="10255"/>
              </w:tabs>
              <w:rPr>
                <w:b/>
                <w:lang w:eastAsia="ar-SA"/>
              </w:rPr>
            </w:pPr>
            <w:r w:rsidRPr="00CF416F">
              <w:rPr>
                <w:b/>
                <w:lang w:eastAsia="ar-SA"/>
              </w:rPr>
              <w:t> </w:t>
            </w:r>
          </w:p>
        </w:tc>
        <w:tc>
          <w:tcPr>
            <w:tcW w:w="933" w:type="dxa"/>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15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постојећек стакла,припремни радови и постављање новог стакла у киту (силиконски или минијум) или заптивној гуменој траци:</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1.1</w:t>
            </w:r>
          </w:p>
        </w:tc>
        <w:tc>
          <w:tcPr>
            <w:tcW w:w="5769" w:type="dxa"/>
            <w:hideMark/>
          </w:tcPr>
          <w:p w:rsidR="00CF416F" w:rsidRPr="00CF416F" w:rsidRDefault="00CF416F" w:rsidP="00CF416F">
            <w:pPr>
              <w:tabs>
                <w:tab w:val="right" w:pos="10255"/>
              </w:tabs>
              <w:rPr>
                <w:b/>
                <w:lang w:eastAsia="ar-SA"/>
              </w:rPr>
            </w:pPr>
            <w:r w:rsidRPr="00CF416F">
              <w:rPr>
                <w:b/>
                <w:lang w:eastAsia="ar-SA"/>
              </w:rPr>
              <w:t>равног стакла 4мм</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120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1.2</w:t>
            </w:r>
          </w:p>
        </w:tc>
        <w:tc>
          <w:tcPr>
            <w:tcW w:w="5769" w:type="dxa"/>
            <w:hideMark/>
          </w:tcPr>
          <w:p w:rsidR="00CF416F" w:rsidRPr="00CF416F" w:rsidRDefault="00CF416F" w:rsidP="00CF416F">
            <w:pPr>
              <w:tabs>
                <w:tab w:val="right" w:pos="10255"/>
              </w:tabs>
              <w:rPr>
                <w:b/>
                <w:lang w:eastAsia="ar-SA"/>
              </w:rPr>
            </w:pPr>
            <w:r w:rsidRPr="00CF416F">
              <w:rPr>
                <w:b/>
                <w:lang w:eastAsia="ar-SA"/>
              </w:rPr>
              <w:t>равног стакла 6мм</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80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1.3</w:t>
            </w:r>
          </w:p>
        </w:tc>
        <w:tc>
          <w:tcPr>
            <w:tcW w:w="5769" w:type="dxa"/>
            <w:hideMark/>
          </w:tcPr>
          <w:p w:rsidR="00CF416F" w:rsidRPr="00CF416F" w:rsidRDefault="00CF416F" w:rsidP="00CF416F">
            <w:pPr>
              <w:tabs>
                <w:tab w:val="right" w:pos="10255"/>
              </w:tabs>
              <w:rPr>
                <w:b/>
                <w:lang w:eastAsia="ar-SA"/>
              </w:rPr>
            </w:pPr>
            <w:r w:rsidRPr="00CF416F">
              <w:rPr>
                <w:b/>
                <w:lang w:eastAsia="ar-SA"/>
              </w:rPr>
              <w:t>армираног стакла 6/7мм</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1.4</w:t>
            </w:r>
          </w:p>
        </w:tc>
        <w:tc>
          <w:tcPr>
            <w:tcW w:w="5769" w:type="dxa"/>
            <w:hideMark/>
          </w:tcPr>
          <w:p w:rsidR="00CF416F" w:rsidRPr="00CF416F" w:rsidRDefault="00CF416F" w:rsidP="00CF416F">
            <w:pPr>
              <w:tabs>
                <w:tab w:val="right" w:pos="10255"/>
              </w:tabs>
              <w:rPr>
                <w:b/>
                <w:lang w:eastAsia="ar-SA"/>
              </w:rPr>
            </w:pPr>
            <w:r w:rsidRPr="00CF416F">
              <w:rPr>
                <w:b/>
                <w:lang w:eastAsia="ar-SA"/>
              </w:rPr>
              <w:t>профилит једноструког стакла</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220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lang w:eastAsia="ar-SA"/>
              </w:rPr>
            </w:pPr>
            <w:r w:rsidRPr="00CF416F">
              <w:rPr>
                <w:b/>
                <w:lang w:eastAsia="ar-SA"/>
              </w:rPr>
              <w:t>1.5</w:t>
            </w:r>
          </w:p>
        </w:tc>
        <w:tc>
          <w:tcPr>
            <w:tcW w:w="5769" w:type="dxa"/>
            <w:hideMark/>
          </w:tcPr>
          <w:p w:rsidR="00CF416F" w:rsidRPr="00CF416F" w:rsidRDefault="00CF416F" w:rsidP="00CF416F">
            <w:pPr>
              <w:tabs>
                <w:tab w:val="right" w:pos="10255"/>
              </w:tabs>
              <w:rPr>
                <w:b/>
                <w:lang w:eastAsia="ar-SA"/>
              </w:rPr>
            </w:pPr>
            <w:r w:rsidRPr="00CF416F">
              <w:rPr>
                <w:b/>
                <w:lang w:eastAsia="ar-SA"/>
              </w:rPr>
              <w:t>профилит двоструког стакла</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lang w:eastAsia="ar-SA"/>
              </w:rPr>
            </w:pPr>
            <w:r w:rsidRPr="00CF416F">
              <w:rPr>
                <w:b/>
                <w:lang w:eastAsia="ar-SA"/>
              </w:rPr>
              <w:t>1.6</w:t>
            </w:r>
          </w:p>
        </w:tc>
        <w:tc>
          <w:tcPr>
            <w:tcW w:w="5769" w:type="dxa"/>
            <w:hideMark/>
          </w:tcPr>
          <w:p w:rsidR="00CF416F" w:rsidRPr="00CF416F" w:rsidRDefault="00CF416F" w:rsidP="00CF416F">
            <w:pPr>
              <w:tabs>
                <w:tab w:val="right" w:pos="10255"/>
              </w:tabs>
              <w:rPr>
                <w:b/>
                <w:lang w:eastAsia="ar-SA"/>
              </w:rPr>
            </w:pPr>
            <w:r w:rsidRPr="00CF416F">
              <w:rPr>
                <w:b/>
                <w:lang w:eastAsia="ar-SA"/>
              </w:rPr>
              <w:t>термоизолационог (вакуминизир.) 2x4мм</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10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2</w:t>
            </w:r>
          </w:p>
        </w:tc>
        <w:tc>
          <w:tcPr>
            <w:tcW w:w="5769" w:type="dxa"/>
            <w:hideMark/>
          </w:tcPr>
          <w:p w:rsidR="00CF416F" w:rsidRPr="00CF416F" w:rsidRDefault="00CF416F" w:rsidP="00CF416F">
            <w:pPr>
              <w:tabs>
                <w:tab w:val="right" w:pos="10255"/>
              </w:tabs>
              <w:rPr>
                <w:b/>
                <w:lang w:eastAsia="ar-SA"/>
              </w:rPr>
            </w:pPr>
            <w:r w:rsidRPr="00CF416F">
              <w:rPr>
                <w:b/>
                <w:lang w:eastAsia="ar-SA"/>
              </w:rPr>
              <w:t>Заптивање силиконским и стакларским китом постојеће застакљене браварије.</w:t>
            </w:r>
          </w:p>
        </w:tc>
        <w:tc>
          <w:tcPr>
            <w:tcW w:w="505" w:type="dxa"/>
            <w:noWrap/>
            <w:hideMark/>
          </w:tcPr>
          <w:p w:rsidR="00CF416F" w:rsidRPr="00CF416F" w:rsidRDefault="00CF416F" w:rsidP="00CF416F">
            <w:pPr>
              <w:tabs>
                <w:tab w:val="right" w:pos="10255"/>
              </w:tabs>
              <w:rPr>
                <w:b/>
                <w:lang w:eastAsia="ar-SA"/>
              </w:rPr>
            </w:pPr>
            <w:r w:rsidRPr="00CF416F">
              <w:rPr>
                <w:b/>
                <w:lang w:eastAsia="ar-SA"/>
              </w:rPr>
              <w:t>м'</w:t>
            </w:r>
          </w:p>
        </w:tc>
        <w:tc>
          <w:tcPr>
            <w:tcW w:w="933" w:type="dxa"/>
            <w:noWrap/>
            <w:hideMark/>
          </w:tcPr>
          <w:p w:rsidR="00CF416F" w:rsidRPr="00CF416F" w:rsidRDefault="00CF416F" w:rsidP="00CF416F">
            <w:pPr>
              <w:tabs>
                <w:tab w:val="right" w:pos="10255"/>
              </w:tabs>
              <w:rPr>
                <w:b/>
                <w:lang w:eastAsia="ar-SA"/>
              </w:rPr>
            </w:pPr>
            <w:r w:rsidRPr="00CF416F">
              <w:rPr>
                <w:b/>
                <w:lang w:eastAsia="ar-SA"/>
              </w:rPr>
              <w:t>200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3</w:t>
            </w:r>
          </w:p>
        </w:tc>
        <w:tc>
          <w:tcPr>
            <w:tcW w:w="5769" w:type="dxa"/>
            <w:hideMark/>
          </w:tcPr>
          <w:p w:rsidR="00CF416F" w:rsidRPr="00CF416F" w:rsidRDefault="00CF416F" w:rsidP="00CF416F">
            <w:pPr>
              <w:tabs>
                <w:tab w:val="right" w:pos="10255"/>
              </w:tabs>
              <w:rPr>
                <w:b/>
                <w:lang w:eastAsia="ar-SA"/>
              </w:rPr>
            </w:pPr>
            <w:r w:rsidRPr="00CF416F">
              <w:rPr>
                <w:b/>
                <w:lang w:eastAsia="ar-SA"/>
              </w:rPr>
              <w:t>Рад радника</w:t>
            </w:r>
          </w:p>
        </w:tc>
        <w:tc>
          <w:tcPr>
            <w:tcW w:w="505" w:type="dxa"/>
            <w:noWrap/>
            <w:hideMark/>
          </w:tcPr>
          <w:p w:rsidR="00CF416F" w:rsidRPr="00CF416F" w:rsidRDefault="00CF416F" w:rsidP="00CF416F">
            <w:pPr>
              <w:tabs>
                <w:tab w:val="right" w:pos="10255"/>
              </w:tabs>
              <w:rPr>
                <w:b/>
                <w:lang w:eastAsia="ar-SA"/>
              </w:rPr>
            </w:pPr>
            <w:r w:rsidRPr="00CF416F">
              <w:rPr>
                <w:b/>
                <w:lang w:eastAsia="ar-SA"/>
              </w:rPr>
              <w:t>нч</w:t>
            </w:r>
          </w:p>
        </w:tc>
        <w:tc>
          <w:tcPr>
            <w:tcW w:w="933" w:type="dxa"/>
            <w:noWrap/>
            <w:hideMark/>
          </w:tcPr>
          <w:p w:rsidR="00CF416F" w:rsidRPr="00CF416F" w:rsidRDefault="00CF416F" w:rsidP="00CF416F">
            <w:pPr>
              <w:tabs>
                <w:tab w:val="right" w:pos="10255"/>
              </w:tabs>
              <w:rPr>
                <w:b/>
                <w:lang w:eastAsia="ar-SA"/>
              </w:rPr>
            </w:pPr>
            <w:r w:rsidRPr="00CF416F">
              <w:rPr>
                <w:b/>
                <w:lang w:eastAsia="ar-SA"/>
              </w:rPr>
              <w:t>300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15"/>
        </w:trPr>
        <w:tc>
          <w:tcPr>
            <w:tcW w:w="675" w:type="dxa"/>
            <w:noWrap/>
            <w:hideMark/>
          </w:tcPr>
          <w:p w:rsidR="00CF416F" w:rsidRPr="00CF416F" w:rsidRDefault="00CF416F" w:rsidP="00CF416F">
            <w:pPr>
              <w:tabs>
                <w:tab w:val="right" w:pos="10255"/>
              </w:tabs>
              <w:rPr>
                <w:b/>
                <w:lang w:eastAsia="ar-SA"/>
              </w:rPr>
            </w:pPr>
            <w:r w:rsidRPr="00CF416F">
              <w:rPr>
                <w:b/>
                <w:lang w:eastAsia="ar-SA"/>
              </w:rPr>
              <w:t> </w:t>
            </w:r>
          </w:p>
        </w:tc>
        <w:tc>
          <w:tcPr>
            <w:tcW w:w="5769" w:type="dxa"/>
            <w:hideMark/>
          </w:tcPr>
          <w:p w:rsidR="00CF416F" w:rsidRPr="00CF416F" w:rsidRDefault="00CF416F" w:rsidP="00CF416F">
            <w:pPr>
              <w:tabs>
                <w:tab w:val="right" w:pos="10255"/>
              </w:tabs>
              <w:rPr>
                <w:b/>
                <w:bCs/>
                <w:lang w:eastAsia="ar-SA"/>
              </w:rPr>
            </w:pPr>
            <w:r w:rsidRPr="00CF416F">
              <w:rPr>
                <w:b/>
                <w:bCs/>
                <w:lang w:eastAsia="ar-SA"/>
              </w:rPr>
              <w:t>УКУПНО СТАКЛОРЕЗАЧКИ РАДОВИ:</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w:t>
            </w:r>
          </w:p>
        </w:tc>
        <w:tc>
          <w:tcPr>
            <w:tcW w:w="794" w:type="dxa"/>
            <w:noWrap/>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15"/>
        </w:trPr>
        <w:tc>
          <w:tcPr>
            <w:tcW w:w="675" w:type="dxa"/>
            <w:noWrap/>
            <w:hideMark/>
          </w:tcPr>
          <w:p w:rsidR="00CF416F" w:rsidRPr="00CF416F" w:rsidRDefault="00CF416F" w:rsidP="00CF416F">
            <w:pPr>
              <w:tabs>
                <w:tab w:val="right" w:pos="10255"/>
              </w:tabs>
              <w:rPr>
                <w:b/>
                <w:bCs/>
                <w:lang w:eastAsia="ar-SA"/>
              </w:rPr>
            </w:pPr>
            <w:r w:rsidRPr="00CF416F">
              <w:rPr>
                <w:b/>
                <w:bCs/>
                <w:lang w:eastAsia="ar-SA"/>
              </w:rPr>
              <w:t>XIV</w:t>
            </w:r>
          </w:p>
        </w:tc>
        <w:tc>
          <w:tcPr>
            <w:tcW w:w="5769" w:type="dxa"/>
            <w:hideMark/>
          </w:tcPr>
          <w:p w:rsidR="00CF416F" w:rsidRPr="00CF416F" w:rsidRDefault="00CF416F" w:rsidP="00CF416F">
            <w:pPr>
              <w:tabs>
                <w:tab w:val="right" w:pos="10255"/>
              </w:tabs>
              <w:rPr>
                <w:b/>
                <w:bCs/>
                <w:lang w:eastAsia="ar-SA"/>
              </w:rPr>
            </w:pPr>
            <w:r w:rsidRPr="00CF416F">
              <w:rPr>
                <w:b/>
                <w:bCs/>
                <w:lang w:eastAsia="ar-SA"/>
              </w:rPr>
              <w:t>Столарски радови</w:t>
            </w:r>
          </w:p>
        </w:tc>
        <w:tc>
          <w:tcPr>
            <w:tcW w:w="505" w:type="dxa"/>
            <w:hideMark/>
          </w:tcPr>
          <w:p w:rsidR="00CF416F" w:rsidRPr="00CF416F" w:rsidRDefault="00CF416F" w:rsidP="00CF416F">
            <w:pPr>
              <w:tabs>
                <w:tab w:val="right" w:pos="10255"/>
              </w:tabs>
              <w:rPr>
                <w:b/>
                <w:lang w:eastAsia="ar-SA"/>
              </w:rPr>
            </w:pPr>
            <w:r w:rsidRPr="00CF416F">
              <w:rPr>
                <w:b/>
                <w:lang w:eastAsia="ar-SA"/>
              </w:rPr>
              <w:t> </w:t>
            </w:r>
          </w:p>
        </w:tc>
        <w:tc>
          <w:tcPr>
            <w:tcW w:w="933" w:type="dxa"/>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w:t>
            </w:r>
          </w:p>
        </w:tc>
        <w:tc>
          <w:tcPr>
            <w:tcW w:w="5769" w:type="dxa"/>
            <w:hideMark/>
          </w:tcPr>
          <w:p w:rsidR="00CF416F" w:rsidRPr="00CF416F" w:rsidRDefault="00CF416F" w:rsidP="00CF416F">
            <w:pPr>
              <w:tabs>
                <w:tab w:val="right" w:pos="10255"/>
              </w:tabs>
              <w:rPr>
                <w:b/>
                <w:lang w:eastAsia="ar-SA"/>
              </w:rPr>
            </w:pPr>
            <w:r w:rsidRPr="00CF416F">
              <w:rPr>
                <w:b/>
                <w:lang w:eastAsia="ar-SA"/>
              </w:rPr>
              <w:t>Измена дотрајалих,набавка и монтажа нових шарки на вратима.</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2</w:t>
            </w:r>
          </w:p>
        </w:tc>
        <w:tc>
          <w:tcPr>
            <w:tcW w:w="5769" w:type="dxa"/>
            <w:hideMark/>
          </w:tcPr>
          <w:p w:rsidR="00CF416F" w:rsidRPr="00CF416F" w:rsidRDefault="00CF416F" w:rsidP="00CF416F">
            <w:pPr>
              <w:tabs>
                <w:tab w:val="right" w:pos="10255"/>
              </w:tabs>
              <w:rPr>
                <w:b/>
                <w:lang w:eastAsia="ar-SA"/>
              </w:rPr>
            </w:pPr>
            <w:r w:rsidRPr="00CF416F">
              <w:rPr>
                <w:b/>
                <w:lang w:eastAsia="ar-SA"/>
              </w:rPr>
              <w:t>Запуњавање пукотина у вратима столарским китом.Обрачун по комаду врата.</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3</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старих и монтажа нових брава и окова на вратима.</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4</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 и монтажа цилиндара са три кључа.</w:t>
            </w:r>
          </w:p>
        </w:tc>
        <w:tc>
          <w:tcPr>
            <w:tcW w:w="505" w:type="dxa"/>
            <w:noWrap/>
            <w:hideMark/>
          </w:tcPr>
          <w:p w:rsidR="00CF416F" w:rsidRPr="00CF416F" w:rsidRDefault="00CF416F" w:rsidP="00CF416F">
            <w:pPr>
              <w:tabs>
                <w:tab w:val="right" w:pos="10255"/>
              </w:tabs>
              <w:rPr>
                <w:b/>
                <w:lang w:eastAsia="ar-SA"/>
              </w:rPr>
            </w:pPr>
            <w:r w:rsidRPr="00CF416F">
              <w:rPr>
                <w:b/>
                <w:lang w:eastAsia="ar-SA"/>
              </w:rPr>
              <w:t xml:space="preserve">ком </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5</w:t>
            </w:r>
          </w:p>
        </w:tc>
        <w:tc>
          <w:tcPr>
            <w:tcW w:w="5769" w:type="dxa"/>
            <w:hideMark/>
          </w:tcPr>
          <w:p w:rsidR="00CF416F" w:rsidRPr="00CF416F" w:rsidRDefault="00CF416F" w:rsidP="00CF416F">
            <w:pPr>
              <w:tabs>
                <w:tab w:val="right" w:pos="10255"/>
              </w:tabs>
              <w:rPr>
                <w:b/>
                <w:lang w:eastAsia="ar-SA"/>
              </w:rPr>
            </w:pPr>
            <w:r w:rsidRPr="00CF416F">
              <w:rPr>
                <w:b/>
                <w:lang w:eastAsia="ar-SA"/>
              </w:rPr>
              <w:t>Нарезивање кључева</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bCs/>
                <w:lang w:eastAsia="ar-SA"/>
              </w:rPr>
            </w:pPr>
            <w:r w:rsidRPr="00CF416F">
              <w:rPr>
                <w:b/>
                <w:bCs/>
                <w:lang w:eastAsia="ar-SA"/>
              </w:rPr>
              <w:lastRenderedPageBreak/>
              <w:t>6</w:t>
            </w:r>
          </w:p>
        </w:tc>
        <w:tc>
          <w:tcPr>
            <w:tcW w:w="5769" w:type="dxa"/>
            <w:hideMark/>
          </w:tcPr>
          <w:p w:rsidR="00CF416F" w:rsidRPr="00CF416F" w:rsidRDefault="00CF416F" w:rsidP="00CF416F">
            <w:pPr>
              <w:tabs>
                <w:tab w:val="right" w:pos="10255"/>
              </w:tabs>
              <w:rPr>
                <w:b/>
                <w:lang w:eastAsia="ar-SA"/>
              </w:rPr>
            </w:pPr>
            <w:r w:rsidRPr="00CF416F">
              <w:rPr>
                <w:b/>
                <w:lang w:eastAsia="ar-SA"/>
              </w:rPr>
              <w:t>Набавка и постављање катанаца средње величине елзет или еквивал.</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20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007BA0">
        <w:trPr>
          <w:trHeight w:val="1474"/>
        </w:trPr>
        <w:tc>
          <w:tcPr>
            <w:tcW w:w="675" w:type="dxa"/>
            <w:noWrap/>
            <w:hideMark/>
          </w:tcPr>
          <w:p w:rsidR="00CF416F" w:rsidRPr="00CF416F" w:rsidRDefault="00CF416F" w:rsidP="00CF416F">
            <w:pPr>
              <w:tabs>
                <w:tab w:val="right" w:pos="10255"/>
              </w:tabs>
              <w:rPr>
                <w:b/>
                <w:bCs/>
                <w:lang w:eastAsia="ar-SA"/>
              </w:rPr>
            </w:pPr>
            <w:r w:rsidRPr="00CF416F">
              <w:rPr>
                <w:b/>
                <w:bCs/>
                <w:lang w:eastAsia="ar-SA"/>
              </w:rPr>
              <w:t>7</w:t>
            </w:r>
          </w:p>
        </w:tc>
        <w:tc>
          <w:tcPr>
            <w:tcW w:w="5769" w:type="dxa"/>
            <w:hideMark/>
          </w:tcPr>
          <w:p w:rsidR="00CF416F" w:rsidRPr="00CF416F" w:rsidRDefault="00CF416F" w:rsidP="00CF416F">
            <w:pPr>
              <w:tabs>
                <w:tab w:val="right" w:pos="10255"/>
              </w:tabs>
              <w:rPr>
                <w:b/>
                <w:lang w:eastAsia="ar-SA"/>
              </w:rPr>
            </w:pPr>
            <w:r w:rsidRPr="00CF416F">
              <w:rPr>
                <w:b/>
                <w:lang w:eastAsia="ar-SA"/>
              </w:rPr>
              <w:t>Поправка дрвених прозора:Измена дотрајалих и монтажних нових шарки,затварање оштећења столарским китом,демонтажа дотрајалих и монтажа нових система за затварање.Обрачун по комаду прозора.</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8</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8</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дотрајалих,набавка и монтажа нових фурнираних врата у нијанси по избору наручиоца.</w:t>
            </w:r>
          </w:p>
        </w:tc>
        <w:tc>
          <w:tcPr>
            <w:tcW w:w="505" w:type="dxa"/>
            <w:noWrap/>
            <w:hideMark/>
          </w:tcPr>
          <w:p w:rsidR="00CF416F" w:rsidRPr="00CF416F" w:rsidRDefault="00CF416F" w:rsidP="00CF416F">
            <w:pPr>
              <w:tabs>
                <w:tab w:val="right" w:pos="10255"/>
              </w:tabs>
              <w:rPr>
                <w:b/>
                <w:lang w:eastAsia="ar-SA"/>
              </w:rPr>
            </w:pPr>
            <w:r w:rsidRPr="00CF416F">
              <w:rPr>
                <w:b/>
                <w:lang w:eastAsia="ar-SA"/>
              </w:rPr>
              <w:t>ком</w:t>
            </w:r>
          </w:p>
        </w:tc>
        <w:tc>
          <w:tcPr>
            <w:tcW w:w="933" w:type="dxa"/>
            <w:noWrap/>
            <w:hideMark/>
          </w:tcPr>
          <w:p w:rsidR="00CF416F" w:rsidRPr="00CF416F" w:rsidRDefault="00CF416F" w:rsidP="00CF416F">
            <w:pPr>
              <w:tabs>
                <w:tab w:val="right" w:pos="10255"/>
              </w:tabs>
              <w:rPr>
                <w:b/>
                <w:lang w:eastAsia="ar-SA"/>
              </w:rPr>
            </w:pPr>
            <w:r w:rsidRPr="00CF416F">
              <w:rPr>
                <w:b/>
                <w:lang w:eastAsia="ar-SA"/>
              </w:rPr>
              <w:t>4</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9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9</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дотрајалих,набавка и монтажа нових дрвених прозора у нијанси по избору наручиоца.</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6</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6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10</w:t>
            </w:r>
          </w:p>
        </w:tc>
        <w:tc>
          <w:tcPr>
            <w:tcW w:w="5769" w:type="dxa"/>
            <w:hideMark/>
          </w:tcPr>
          <w:p w:rsidR="00CF416F" w:rsidRPr="00CF416F" w:rsidRDefault="00CF416F" w:rsidP="00CF416F">
            <w:pPr>
              <w:tabs>
                <w:tab w:val="right" w:pos="10255"/>
              </w:tabs>
              <w:rPr>
                <w:b/>
                <w:lang w:eastAsia="ar-SA"/>
              </w:rPr>
            </w:pPr>
            <w:r w:rsidRPr="00CF416F">
              <w:rPr>
                <w:b/>
                <w:lang w:eastAsia="ar-SA"/>
              </w:rPr>
              <w:t>Демонтажа старих,набавка и монтажа нових тракастих завеса са механизмом.</w:t>
            </w:r>
          </w:p>
        </w:tc>
        <w:tc>
          <w:tcPr>
            <w:tcW w:w="505" w:type="dxa"/>
            <w:noWrap/>
            <w:hideMark/>
          </w:tcPr>
          <w:p w:rsidR="00CF416F" w:rsidRPr="00CF416F" w:rsidRDefault="00CF416F" w:rsidP="00CF416F">
            <w:pPr>
              <w:tabs>
                <w:tab w:val="right" w:pos="10255"/>
              </w:tabs>
              <w:rPr>
                <w:b/>
                <w:lang w:eastAsia="ar-SA"/>
              </w:rPr>
            </w:pPr>
            <w:r w:rsidRPr="00CF416F">
              <w:rPr>
                <w:b/>
                <w:lang w:eastAsia="ar-SA"/>
              </w:rPr>
              <w:t>м2</w:t>
            </w:r>
          </w:p>
        </w:tc>
        <w:tc>
          <w:tcPr>
            <w:tcW w:w="933" w:type="dxa"/>
            <w:noWrap/>
            <w:hideMark/>
          </w:tcPr>
          <w:p w:rsidR="00CF416F" w:rsidRPr="00CF416F" w:rsidRDefault="00CF416F" w:rsidP="00CF416F">
            <w:pPr>
              <w:tabs>
                <w:tab w:val="right" w:pos="10255"/>
              </w:tabs>
              <w:rPr>
                <w:b/>
                <w:lang w:eastAsia="ar-SA"/>
              </w:rPr>
            </w:pPr>
            <w:r w:rsidRPr="00CF416F">
              <w:rPr>
                <w:b/>
                <w:lang w:eastAsia="ar-SA"/>
              </w:rPr>
              <w:t>60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007BA0">
        <w:trPr>
          <w:trHeight w:val="1217"/>
        </w:trPr>
        <w:tc>
          <w:tcPr>
            <w:tcW w:w="675" w:type="dxa"/>
            <w:noWrap/>
            <w:hideMark/>
          </w:tcPr>
          <w:p w:rsidR="00CF416F" w:rsidRPr="00CF416F" w:rsidRDefault="00CF416F" w:rsidP="00CF416F">
            <w:pPr>
              <w:tabs>
                <w:tab w:val="right" w:pos="10255"/>
              </w:tabs>
              <w:rPr>
                <w:b/>
                <w:bCs/>
                <w:lang w:eastAsia="ar-SA"/>
              </w:rPr>
            </w:pPr>
            <w:r w:rsidRPr="00CF416F">
              <w:rPr>
                <w:b/>
                <w:bCs/>
                <w:lang w:eastAsia="ar-SA"/>
              </w:rPr>
              <w:t>11</w:t>
            </w:r>
          </w:p>
        </w:tc>
        <w:tc>
          <w:tcPr>
            <w:tcW w:w="5769" w:type="dxa"/>
            <w:hideMark/>
          </w:tcPr>
          <w:p w:rsidR="00CF416F" w:rsidRPr="00CF416F" w:rsidRDefault="00CF416F" w:rsidP="00CF416F">
            <w:pPr>
              <w:tabs>
                <w:tab w:val="right" w:pos="10255"/>
              </w:tabs>
              <w:rPr>
                <w:b/>
                <w:lang w:eastAsia="ar-SA"/>
              </w:rPr>
            </w:pPr>
            <w:r w:rsidRPr="00CF416F">
              <w:rPr>
                <w:b/>
                <w:lang w:eastAsia="ar-SA"/>
              </w:rPr>
              <w:t>Израда сандука за транспорт машинских елемената од даске 1'' и градица 5x5 ili 5x8 cm .Разних димензија и облика.Обрачунава се и плаћа по м3 утрошеног дрвеног материјала.</w:t>
            </w:r>
          </w:p>
        </w:tc>
        <w:tc>
          <w:tcPr>
            <w:tcW w:w="505" w:type="dxa"/>
            <w:noWrap/>
            <w:hideMark/>
          </w:tcPr>
          <w:p w:rsidR="00CF416F" w:rsidRPr="00CF416F" w:rsidRDefault="00CF416F" w:rsidP="00CF416F">
            <w:pPr>
              <w:tabs>
                <w:tab w:val="right" w:pos="10255"/>
              </w:tabs>
              <w:rPr>
                <w:b/>
                <w:lang w:eastAsia="ar-SA"/>
              </w:rPr>
            </w:pPr>
            <w:r w:rsidRPr="00CF416F">
              <w:rPr>
                <w:b/>
                <w:lang w:eastAsia="ar-SA"/>
              </w:rPr>
              <w:t>м3</w:t>
            </w:r>
          </w:p>
        </w:tc>
        <w:tc>
          <w:tcPr>
            <w:tcW w:w="933" w:type="dxa"/>
            <w:noWrap/>
            <w:hideMark/>
          </w:tcPr>
          <w:p w:rsidR="00CF416F" w:rsidRPr="00CF416F" w:rsidRDefault="00CF416F" w:rsidP="00CF416F">
            <w:pPr>
              <w:tabs>
                <w:tab w:val="right" w:pos="10255"/>
              </w:tabs>
              <w:rPr>
                <w:b/>
                <w:lang w:eastAsia="ar-SA"/>
              </w:rPr>
            </w:pPr>
            <w:r w:rsidRPr="00CF416F">
              <w:rPr>
                <w:b/>
                <w:lang w:eastAsia="ar-SA"/>
              </w:rPr>
              <w:t>2</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00"/>
        </w:trPr>
        <w:tc>
          <w:tcPr>
            <w:tcW w:w="675" w:type="dxa"/>
            <w:noWrap/>
            <w:hideMark/>
          </w:tcPr>
          <w:p w:rsidR="00CF416F" w:rsidRPr="00CF416F" w:rsidRDefault="00CF416F" w:rsidP="00CF416F">
            <w:pPr>
              <w:tabs>
                <w:tab w:val="right" w:pos="10255"/>
              </w:tabs>
              <w:rPr>
                <w:b/>
                <w:bCs/>
                <w:lang w:eastAsia="ar-SA"/>
              </w:rPr>
            </w:pPr>
            <w:r w:rsidRPr="00CF416F">
              <w:rPr>
                <w:b/>
                <w:bCs/>
                <w:lang w:eastAsia="ar-SA"/>
              </w:rPr>
              <w:t>12</w:t>
            </w:r>
          </w:p>
        </w:tc>
        <w:tc>
          <w:tcPr>
            <w:tcW w:w="5769" w:type="dxa"/>
            <w:hideMark/>
          </w:tcPr>
          <w:p w:rsidR="00CF416F" w:rsidRPr="00CF416F" w:rsidRDefault="00CF416F" w:rsidP="00CF416F">
            <w:pPr>
              <w:tabs>
                <w:tab w:val="right" w:pos="10255"/>
              </w:tabs>
              <w:rPr>
                <w:b/>
                <w:lang w:eastAsia="ar-SA"/>
              </w:rPr>
            </w:pPr>
            <w:r w:rsidRPr="00CF416F">
              <w:rPr>
                <w:b/>
                <w:lang w:eastAsia="ar-SA"/>
              </w:rPr>
              <w:t>Рад радника.</w:t>
            </w:r>
          </w:p>
        </w:tc>
        <w:tc>
          <w:tcPr>
            <w:tcW w:w="505" w:type="dxa"/>
            <w:noWrap/>
            <w:hideMark/>
          </w:tcPr>
          <w:p w:rsidR="00CF416F" w:rsidRPr="00CF416F" w:rsidRDefault="00CF416F" w:rsidP="00CF416F">
            <w:pPr>
              <w:tabs>
                <w:tab w:val="right" w:pos="10255"/>
              </w:tabs>
              <w:rPr>
                <w:b/>
                <w:lang w:eastAsia="ar-SA"/>
              </w:rPr>
            </w:pPr>
            <w:r w:rsidRPr="00CF416F">
              <w:rPr>
                <w:b/>
                <w:lang w:eastAsia="ar-SA"/>
              </w:rPr>
              <w:t>нч</w:t>
            </w:r>
          </w:p>
        </w:tc>
        <w:tc>
          <w:tcPr>
            <w:tcW w:w="933" w:type="dxa"/>
            <w:noWrap/>
            <w:hideMark/>
          </w:tcPr>
          <w:p w:rsidR="00CF416F" w:rsidRPr="00CF416F" w:rsidRDefault="00CF416F" w:rsidP="00CF416F">
            <w:pPr>
              <w:tabs>
                <w:tab w:val="right" w:pos="10255"/>
              </w:tabs>
              <w:rPr>
                <w:b/>
                <w:lang w:eastAsia="ar-SA"/>
              </w:rPr>
            </w:pPr>
            <w:r w:rsidRPr="00CF416F">
              <w:rPr>
                <w:b/>
                <w:lang w:eastAsia="ar-SA"/>
              </w:rPr>
              <w:t>500</w:t>
            </w:r>
          </w:p>
        </w:tc>
        <w:tc>
          <w:tcPr>
            <w:tcW w:w="569" w:type="dxa"/>
            <w:noWrap/>
            <w:hideMark/>
          </w:tcPr>
          <w:p w:rsidR="00CF416F" w:rsidRPr="00CF416F" w:rsidRDefault="00CF416F" w:rsidP="00CF416F">
            <w:pPr>
              <w:tabs>
                <w:tab w:val="right" w:pos="10255"/>
              </w:tabs>
              <w:rPr>
                <w:b/>
                <w:lang w:eastAsia="ar-SA"/>
              </w:rPr>
            </w:pPr>
            <w:r w:rsidRPr="00CF416F">
              <w:rPr>
                <w:b/>
                <w:lang w:eastAsia="ar-SA"/>
              </w:rPr>
              <w:t> </w:t>
            </w:r>
          </w:p>
        </w:tc>
        <w:tc>
          <w:tcPr>
            <w:tcW w:w="794" w:type="dxa"/>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315"/>
        </w:trPr>
        <w:tc>
          <w:tcPr>
            <w:tcW w:w="675" w:type="dxa"/>
            <w:noWrap/>
            <w:hideMark/>
          </w:tcPr>
          <w:p w:rsidR="00CF416F" w:rsidRPr="00CF416F" w:rsidRDefault="00CF416F" w:rsidP="00CF416F">
            <w:pPr>
              <w:tabs>
                <w:tab w:val="right" w:pos="10255"/>
              </w:tabs>
              <w:rPr>
                <w:b/>
                <w:lang w:eastAsia="ar-SA"/>
              </w:rPr>
            </w:pPr>
            <w:r w:rsidRPr="00CF416F">
              <w:rPr>
                <w:b/>
                <w:lang w:eastAsia="ar-SA"/>
              </w:rPr>
              <w:t> </w:t>
            </w:r>
          </w:p>
        </w:tc>
        <w:tc>
          <w:tcPr>
            <w:tcW w:w="5769" w:type="dxa"/>
            <w:hideMark/>
          </w:tcPr>
          <w:p w:rsidR="00CF416F" w:rsidRPr="00CF416F" w:rsidRDefault="00CF416F" w:rsidP="00CF416F">
            <w:pPr>
              <w:tabs>
                <w:tab w:val="right" w:pos="10255"/>
              </w:tabs>
              <w:rPr>
                <w:b/>
                <w:bCs/>
                <w:lang w:eastAsia="ar-SA"/>
              </w:rPr>
            </w:pPr>
            <w:r w:rsidRPr="00CF416F">
              <w:rPr>
                <w:b/>
                <w:bCs/>
                <w:lang w:eastAsia="ar-SA"/>
              </w:rPr>
              <w:t>УКУПНО СТОЛАРСКИ РАДОВИ:</w:t>
            </w:r>
          </w:p>
        </w:tc>
        <w:tc>
          <w:tcPr>
            <w:tcW w:w="505" w:type="dxa"/>
            <w:noWrap/>
            <w:hideMark/>
          </w:tcPr>
          <w:p w:rsidR="00CF416F" w:rsidRPr="00CF416F" w:rsidRDefault="00CF416F" w:rsidP="00CF416F">
            <w:pPr>
              <w:tabs>
                <w:tab w:val="right" w:pos="10255"/>
              </w:tabs>
              <w:rPr>
                <w:b/>
                <w:lang w:eastAsia="ar-SA"/>
              </w:rPr>
            </w:pPr>
            <w:r w:rsidRPr="00CF416F">
              <w:rPr>
                <w:b/>
                <w:lang w:eastAsia="ar-SA"/>
              </w:rPr>
              <w:t> </w:t>
            </w:r>
          </w:p>
        </w:tc>
        <w:tc>
          <w:tcPr>
            <w:tcW w:w="933" w:type="dxa"/>
            <w:noWrap/>
            <w:hideMark/>
          </w:tcPr>
          <w:p w:rsidR="00CF416F" w:rsidRPr="00CF416F" w:rsidRDefault="00CF416F" w:rsidP="00CF416F">
            <w:pPr>
              <w:tabs>
                <w:tab w:val="right" w:pos="10255"/>
              </w:tabs>
              <w:rPr>
                <w:b/>
                <w:lang w:eastAsia="ar-SA"/>
              </w:rPr>
            </w:pPr>
            <w:r w:rsidRPr="00CF416F">
              <w:rPr>
                <w:b/>
                <w:lang w:eastAsia="ar-SA"/>
              </w:rPr>
              <w:t> </w:t>
            </w:r>
          </w:p>
        </w:tc>
        <w:tc>
          <w:tcPr>
            <w:tcW w:w="569" w:type="dxa"/>
            <w:hideMark/>
          </w:tcPr>
          <w:p w:rsidR="00CF416F" w:rsidRPr="00CF416F" w:rsidRDefault="00CF416F" w:rsidP="00CF416F">
            <w:pPr>
              <w:tabs>
                <w:tab w:val="right" w:pos="10255"/>
              </w:tabs>
              <w:rPr>
                <w:b/>
                <w:lang w:eastAsia="ar-SA"/>
              </w:rPr>
            </w:pPr>
            <w:r w:rsidRPr="00CF416F">
              <w:rPr>
                <w:b/>
                <w:lang w:eastAsia="ar-SA"/>
              </w:rPr>
              <w:t>∑=</w:t>
            </w:r>
          </w:p>
        </w:tc>
        <w:tc>
          <w:tcPr>
            <w:tcW w:w="794" w:type="dxa"/>
            <w:noWrap/>
            <w:hideMark/>
          </w:tcPr>
          <w:p w:rsidR="00CF416F" w:rsidRPr="00CF416F" w:rsidRDefault="00CF416F" w:rsidP="00CF416F">
            <w:pPr>
              <w:tabs>
                <w:tab w:val="right" w:pos="10255"/>
              </w:tabs>
              <w:rPr>
                <w:b/>
                <w:lang w:eastAsia="ar-SA"/>
              </w:rPr>
            </w:pPr>
            <w:r w:rsidRPr="00CF416F">
              <w:rPr>
                <w:b/>
                <w:lang w:eastAsia="ar-SA"/>
              </w:rPr>
              <w:t> </w:t>
            </w:r>
          </w:p>
        </w:tc>
      </w:tr>
      <w:tr w:rsidR="00CF416F" w:rsidRPr="00CF416F" w:rsidTr="00CF416F">
        <w:trPr>
          <w:trHeight w:val="540"/>
        </w:trPr>
        <w:tc>
          <w:tcPr>
            <w:tcW w:w="8451" w:type="dxa"/>
            <w:gridSpan w:val="5"/>
            <w:hideMark/>
          </w:tcPr>
          <w:p w:rsidR="00CF416F" w:rsidRPr="00CF416F" w:rsidRDefault="00CF416F" w:rsidP="00CF416F">
            <w:pPr>
              <w:tabs>
                <w:tab w:val="right" w:pos="10255"/>
              </w:tabs>
              <w:rPr>
                <w:b/>
                <w:bCs/>
                <w:lang w:eastAsia="ar-SA"/>
              </w:rPr>
            </w:pPr>
            <w:r w:rsidRPr="00CF416F">
              <w:rPr>
                <w:b/>
                <w:bCs/>
                <w:lang w:eastAsia="ar-SA"/>
              </w:rPr>
              <w:t>УКУПНО ГРАЂЕВИНСКО ЗАНАТСКИ РАДОВИ:                                      ∑=</w:t>
            </w:r>
          </w:p>
        </w:tc>
        <w:tc>
          <w:tcPr>
            <w:tcW w:w="794" w:type="dxa"/>
            <w:noWrap/>
            <w:hideMark/>
          </w:tcPr>
          <w:p w:rsidR="00CF416F" w:rsidRPr="00CF416F" w:rsidRDefault="00CF416F" w:rsidP="00CF416F">
            <w:pPr>
              <w:tabs>
                <w:tab w:val="right" w:pos="10255"/>
              </w:tabs>
              <w:rPr>
                <w:b/>
                <w:bCs/>
                <w:lang w:eastAsia="ar-SA"/>
              </w:rPr>
            </w:pPr>
            <w:r w:rsidRPr="00CF416F">
              <w:rPr>
                <w:b/>
                <w:bCs/>
                <w:lang w:eastAsia="ar-SA"/>
              </w:rPr>
              <w:t> </w:t>
            </w:r>
          </w:p>
        </w:tc>
      </w:tr>
    </w:tbl>
    <w:p w:rsidR="00915F2C" w:rsidRDefault="00915F2C" w:rsidP="00F941AC">
      <w:pPr>
        <w:tabs>
          <w:tab w:val="right" w:pos="10255"/>
        </w:tabs>
        <w:rPr>
          <w:b/>
          <w:lang w:val="sr-Cyrl-RS" w:eastAsia="ar-SA"/>
        </w:rPr>
      </w:pPr>
    </w:p>
    <w:p w:rsidR="00007BA0" w:rsidRPr="006A0CBA" w:rsidRDefault="00007BA0" w:rsidP="00007BA0">
      <w:pPr>
        <w:pStyle w:val="NoSpacing"/>
        <w:tabs>
          <w:tab w:val="left" w:pos="284"/>
        </w:tabs>
        <w:rPr>
          <w:rFonts w:ascii="Times New Roman" w:hAnsi="Times New Roman"/>
          <w:b/>
          <w:noProof/>
          <w:szCs w:val="24"/>
        </w:rPr>
      </w:pPr>
      <w:r w:rsidRPr="006A0CBA">
        <w:rPr>
          <w:rFonts w:ascii="Times New Roman" w:hAnsi="Times New Roman"/>
          <w:b/>
          <w:szCs w:val="24"/>
        </w:rPr>
        <w:t>ЕЛЕМЕНТИ ЗА ФОРМИРАЊЕ ЦЕНЕ И ОБАВЕЗА ИЗВРШИОЦА ТОКОМ РЕАЛИЗАЦИЈЕ УГОВОРА</w:t>
      </w:r>
      <w:r w:rsidRPr="006A0CBA">
        <w:rPr>
          <w:rFonts w:ascii="Times New Roman" w:hAnsi="Times New Roman"/>
          <w:b/>
          <w:noProof/>
        </w:rPr>
        <w:t xml:space="preserve">(саставни су део понуђених цена – не обрачунавају       се посебно, осим оних који су наведени за обрачун у предмеру радова) </w:t>
      </w:r>
    </w:p>
    <w:p w:rsidR="00007BA0" w:rsidRPr="006A0CBA" w:rsidRDefault="00007BA0" w:rsidP="00007BA0">
      <w:pPr>
        <w:pStyle w:val="NoSpacing"/>
        <w:rPr>
          <w:rFonts w:ascii="Times New Roman" w:hAnsi="Times New Roman"/>
          <w:szCs w:val="24"/>
        </w:rPr>
      </w:pPr>
    </w:p>
    <w:p w:rsidR="00007BA0" w:rsidRPr="006A0CBA" w:rsidRDefault="00007BA0" w:rsidP="00007BA0">
      <w:pPr>
        <w:pStyle w:val="NoSpacing"/>
        <w:rPr>
          <w:rFonts w:ascii="Times New Roman" w:hAnsi="Times New Roman"/>
          <w:szCs w:val="24"/>
        </w:rPr>
      </w:pPr>
      <w:r w:rsidRPr="006A0CBA">
        <w:rPr>
          <w:rFonts w:ascii="Times New Roman" w:hAnsi="Times New Roman"/>
          <w:szCs w:val="24"/>
        </w:rPr>
        <w:t>Обавеза Понуђача је и да учини следеће:</w:t>
      </w:r>
    </w:p>
    <w:p w:rsidR="00007BA0" w:rsidRPr="006A0CBA" w:rsidRDefault="00007BA0" w:rsidP="00007BA0">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 xml:space="preserve">Понуду састави са јединичним ценама и према законима и прописима </w:t>
      </w:r>
      <w:r w:rsidRPr="006A0CBA">
        <w:rPr>
          <w:rFonts w:ascii="Times New Roman" w:hAnsi="Times New Roman"/>
          <w:sz w:val="16"/>
          <w:szCs w:val="16"/>
        </w:rPr>
        <w:t>РС</w:t>
      </w:r>
      <w:r w:rsidRPr="006A0CBA">
        <w:rPr>
          <w:rFonts w:ascii="Times New Roman" w:hAnsi="Times New Roman"/>
          <w:szCs w:val="24"/>
        </w:rPr>
        <w:t xml:space="preserve"> </w:t>
      </w:r>
    </w:p>
    <w:p w:rsidR="00007BA0" w:rsidRPr="006A0CBA" w:rsidRDefault="00007BA0" w:rsidP="00007BA0">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007BA0" w:rsidRPr="006A0CBA" w:rsidRDefault="00007BA0" w:rsidP="00007BA0">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Изврши све припреме у оквиру припремних радова, ради омогућавања брзог и рационалног извођења главних радова. Припрема подлоге сваке радне операције – прање, отпрашивање, брушење, стругање и сл. је обавезно и саставни је део цена.</w:t>
      </w:r>
    </w:p>
    <w:p w:rsidR="00007BA0" w:rsidRPr="006A0CBA" w:rsidRDefault="00007BA0" w:rsidP="00007BA0">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007BA0" w:rsidRPr="006A0CBA" w:rsidRDefault="00007BA0" w:rsidP="00007BA0">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lastRenderedPageBreak/>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другачије наведено</w:t>
      </w:r>
      <w:r>
        <w:rPr>
          <w:rFonts w:ascii="Times New Roman" w:hAnsi="Times New Roman"/>
          <w:szCs w:val="24"/>
        </w:rPr>
        <w:t>.</w:t>
      </w:r>
    </w:p>
    <w:p w:rsidR="00007BA0" w:rsidRPr="006A0CBA" w:rsidRDefault="00007BA0" w:rsidP="00007BA0">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Набавља сав гас за заваривање, електроде, плоче за сечење и брушење метала и бетона и остали потрошни материјал.</w:t>
      </w:r>
    </w:p>
    <w:p w:rsidR="00007BA0" w:rsidRPr="006A0CBA" w:rsidRDefault="00007BA0" w:rsidP="00007BA0">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Материјал набави у количини према стварној потреби утврђеној дефектажом.</w:t>
      </w:r>
    </w:p>
    <w:p w:rsidR="00007BA0" w:rsidRPr="006A0CBA" w:rsidRDefault="00007BA0" w:rsidP="00007BA0">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007BA0" w:rsidRPr="006A0CBA" w:rsidRDefault="00007BA0" w:rsidP="00007BA0">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007BA0" w:rsidRPr="006A0CBA" w:rsidRDefault="00007BA0" w:rsidP="00007BA0">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од стране Извршиоца мора да се врши у одговарајућим возилима, без просипања.</w:t>
      </w:r>
    </w:p>
    <w:p w:rsidR="00007BA0" w:rsidRPr="006A0CBA" w:rsidRDefault="00007BA0" w:rsidP="00007BA0">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У случају ремонтних могућности прво користи расположиви материјал Наручиоца. Наручилац задржава право на одлуку по овој одредби.</w:t>
      </w:r>
    </w:p>
    <w:p w:rsidR="00007BA0" w:rsidRPr="006A0CBA" w:rsidRDefault="00007BA0" w:rsidP="00007BA0">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Срушени материјал, по врсти, смести и сложи на одређено место, по свим правилима ТЕНТ (паковање,</w:t>
      </w:r>
      <w:r>
        <w:rPr>
          <w:rFonts w:ascii="Times New Roman" w:hAnsi="Times New Roman"/>
          <w:szCs w:val="24"/>
        </w:rPr>
        <w:t xml:space="preserve"> записници, примопредаја и др.).</w:t>
      </w:r>
    </w:p>
    <w:p w:rsidR="00007BA0" w:rsidRPr="006A0CBA" w:rsidRDefault="00007BA0" w:rsidP="00007BA0">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Дефектажу конструкција изврши заједно са представником Наручиоца.</w:t>
      </w:r>
    </w:p>
    <w:p w:rsidR="00007BA0" w:rsidRPr="006A0CBA" w:rsidRDefault="00007BA0" w:rsidP="00007BA0">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Поштује време које му је одређено за свакодневни транспорт демонтираног материјала, од коте ±0.00 до депоније за његово одлагање.</w:t>
      </w:r>
    </w:p>
    <w:p w:rsidR="00007BA0" w:rsidRPr="00D5621B" w:rsidRDefault="00007BA0" w:rsidP="00007BA0">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Ценом обухвати све припремне, главне и завршне радове.</w:t>
      </w:r>
    </w:p>
    <w:p w:rsidR="00007BA0" w:rsidRPr="006C561D" w:rsidRDefault="00007BA0" w:rsidP="00007BA0">
      <w:pPr>
        <w:pStyle w:val="NoSpacing"/>
        <w:numPr>
          <w:ilvl w:val="0"/>
          <w:numId w:val="36"/>
        </w:numPr>
        <w:suppressAutoHyphens w:val="0"/>
        <w:spacing w:before="0"/>
        <w:rPr>
          <w:rFonts w:ascii="Times New Roman" w:hAnsi="Times New Roman"/>
          <w:szCs w:val="24"/>
        </w:rPr>
      </w:pPr>
      <w:r w:rsidRPr="006C561D">
        <w:rPr>
          <w:rFonts w:ascii="Times New Roman" w:hAnsi="Times New Roman"/>
          <w:szCs w:val="24"/>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007BA0" w:rsidRPr="006C561D" w:rsidRDefault="00007BA0" w:rsidP="00007BA0">
      <w:pPr>
        <w:pStyle w:val="NoSpacing"/>
        <w:numPr>
          <w:ilvl w:val="0"/>
          <w:numId w:val="36"/>
        </w:numPr>
        <w:suppressAutoHyphens w:val="0"/>
        <w:spacing w:before="0"/>
        <w:rPr>
          <w:rFonts w:ascii="Times New Roman" w:hAnsi="Times New Roman"/>
          <w:szCs w:val="24"/>
        </w:rPr>
      </w:pPr>
      <w:r w:rsidRPr="006C561D">
        <w:rPr>
          <w:rFonts w:ascii="Times New Roman" w:hAnsi="Times New Roman"/>
          <w:szCs w:val="24"/>
        </w:rPr>
        <w:t xml:space="preserve">На позив наручиоца радова у сваком моменту </w:t>
      </w:r>
      <w:r>
        <w:rPr>
          <w:rFonts w:ascii="Times New Roman" w:hAnsi="Times New Roman"/>
          <w:szCs w:val="24"/>
        </w:rPr>
        <w:t>буде спреман за извођење радова,на свим висинским котама (од к. -3м до к. +101м).Радници морају бити оспособљени за рад на висини.</w:t>
      </w:r>
    </w:p>
    <w:p w:rsidR="00007BA0" w:rsidRPr="006C561D" w:rsidRDefault="00007BA0" w:rsidP="00007BA0">
      <w:pPr>
        <w:pStyle w:val="NoSpacing"/>
        <w:numPr>
          <w:ilvl w:val="0"/>
          <w:numId w:val="36"/>
        </w:numPr>
        <w:suppressAutoHyphens w:val="0"/>
        <w:spacing w:before="0"/>
        <w:rPr>
          <w:rFonts w:ascii="Times New Roman" w:hAnsi="Times New Roman"/>
          <w:szCs w:val="24"/>
        </w:rPr>
      </w:pPr>
      <w:r w:rsidRPr="006C561D">
        <w:rPr>
          <w:rFonts w:ascii="Times New Roman" w:hAnsi="Times New Roman"/>
          <w:szCs w:val="24"/>
        </w:rPr>
        <w:t>Радове изведе квалитетно и стручно,</w:t>
      </w:r>
      <w:r w:rsidRPr="006C561D">
        <w:rPr>
          <w:rFonts w:ascii="Times New Roman" w:hAnsi="Times New Roman"/>
          <w:b/>
          <w:szCs w:val="24"/>
        </w:rPr>
        <w:t xml:space="preserve"> </w:t>
      </w:r>
      <w:r w:rsidRPr="006C561D">
        <w:rPr>
          <w:rFonts w:ascii="Times New Roman" w:hAnsi="Times New Roman"/>
          <w:szCs w:val="24"/>
        </w:rPr>
        <w:t>са квалификованом радном снагом и стручним техничким особљем.</w:t>
      </w:r>
    </w:p>
    <w:p w:rsidR="00007BA0" w:rsidRPr="006C561D" w:rsidRDefault="00007BA0" w:rsidP="00007BA0">
      <w:pPr>
        <w:pStyle w:val="NoSpacing"/>
        <w:numPr>
          <w:ilvl w:val="0"/>
          <w:numId w:val="36"/>
        </w:numPr>
        <w:suppressAutoHyphens w:val="0"/>
        <w:spacing w:before="0"/>
        <w:rPr>
          <w:rFonts w:ascii="Times New Roman" w:hAnsi="Times New Roman"/>
          <w:szCs w:val="24"/>
        </w:rPr>
      </w:pPr>
      <w:r w:rsidRPr="006C561D">
        <w:rPr>
          <w:rFonts w:ascii="Times New Roman" w:hAnsi="Times New Roman"/>
          <w:szCs w:val="24"/>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007BA0" w:rsidRPr="006C561D" w:rsidRDefault="00007BA0" w:rsidP="00007BA0">
      <w:pPr>
        <w:pStyle w:val="NoSpacing"/>
        <w:numPr>
          <w:ilvl w:val="0"/>
          <w:numId w:val="36"/>
        </w:numPr>
        <w:suppressAutoHyphens w:val="0"/>
        <w:spacing w:before="0"/>
        <w:rPr>
          <w:rFonts w:ascii="Times New Roman" w:hAnsi="Times New Roman"/>
          <w:szCs w:val="24"/>
        </w:rPr>
      </w:pPr>
      <w:r w:rsidRPr="006C561D">
        <w:rPr>
          <w:rFonts w:ascii="Times New Roman" w:hAnsi="Times New Roman"/>
          <w:szCs w:val="24"/>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007BA0" w:rsidRPr="006C561D" w:rsidRDefault="00007BA0" w:rsidP="00007BA0">
      <w:pPr>
        <w:pStyle w:val="NoSpacing"/>
        <w:numPr>
          <w:ilvl w:val="0"/>
          <w:numId w:val="36"/>
        </w:numPr>
        <w:suppressAutoHyphens w:val="0"/>
        <w:spacing w:before="0"/>
        <w:rPr>
          <w:rFonts w:ascii="Times New Roman" w:hAnsi="Times New Roman"/>
          <w:noProof/>
        </w:rPr>
      </w:pPr>
      <w:r w:rsidRPr="006C561D">
        <w:rPr>
          <w:rFonts w:ascii="Times New Roman" w:hAnsi="Times New Roman"/>
          <w:szCs w:val="24"/>
        </w:rPr>
        <w:t>Сва осигурања: за транспорт, несреће, пожар, провалне крађе, обавеза је Извршиоца и јемство иде на његов терет.</w:t>
      </w:r>
    </w:p>
    <w:p w:rsidR="00007BA0" w:rsidRPr="006C561D" w:rsidRDefault="00007BA0" w:rsidP="00007BA0">
      <w:pPr>
        <w:rPr>
          <w:rFonts w:ascii="Times New Roman" w:hAnsi="Times New Roman"/>
          <w:b/>
          <w:noProof/>
          <w:lang w:val="sr-Latn-CS"/>
        </w:rPr>
      </w:pPr>
    </w:p>
    <w:p w:rsidR="00007BA0" w:rsidRPr="006C561D" w:rsidRDefault="00007BA0" w:rsidP="00007BA0">
      <w:pPr>
        <w:rPr>
          <w:rFonts w:ascii="Times New Roman" w:hAnsi="Times New Roman"/>
          <w:noProof/>
          <w:lang w:val="sr-Cyrl-CS"/>
        </w:rPr>
      </w:pPr>
      <w:r w:rsidRPr="006C561D">
        <w:rPr>
          <w:rFonts w:ascii="Times New Roman" w:hAnsi="Times New Roman"/>
          <w:b/>
          <w:noProof/>
          <w:lang w:val="sr-Cyrl-CS"/>
        </w:rPr>
        <w:t xml:space="preserve">Квалитет, обавезе и пенали </w:t>
      </w:r>
      <w:r w:rsidRPr="006C561D">
        <w:rPr>
          <w:rFonts w:ascii="Times New Roman" w:hAnsi="Times New Roman"/>
          <w:noProof/>
          <w:lang w:val="sr-Cyrl-CS"/>
        </w:rPr>
        <w:t xml:space="preserve"> </w:t>
      </w:r>
    </w:p>
    <w:p w:rsidR="00007BA0" w:rsidRPr="006C561D" w:rsidRDefault="00007BA0" w:rsidP="00007BA0">
      <w:pPr>
        <w:pStyle w:val="NoSpacing"/>
        <w:numPr>
          <w:ilvl w:val="0"/>
          <w:numId w:val="37"/>
        </w:numPr>
        <w:suppressAutoHyphens w:val="0"/>
        <w:spacing w:before="0"/>
        <w:ind w:left="142" w:hanging="142"/>
        <w:rPr>
          <w:rFonts w:ascii="Times New Roman" w:hAnsi="Times New Roman"/>
          <w:noProof/>
          <w:szCs w:val="24"/>
        </w:rPr>
      </w:pPr>
      <w:r w:rsidRPr="006C561D">
        <w:rPr>
          <w:rFonts w:ascii="Times New Roman" w:hAnsi="Times New Roman"/>
          <w:noProof/>
          <w:szCs w:val="24"/>
        </w:rPr>
        <w:t>Извршилац радове мора да изведе у квалитету по важећим законима и техничким прописима и по  прописној технологији за конкретну врсту посла.</w:t>
      </w:r>
    </w:p>
    <w:p w:rsidR="00007BA0" w:rsidRPr="006C561D" w:rsidRDefault="00007BA0" w:rsidP="00007BA0">
      <w:pPr>
        <w:pStyle w:val="NoSpacing"/>
        <w:numPr>
          <w:ilvl w:val="0"/>
          <w:numId w:val="37"/>
        </w:numPr>
        <w:suppressAutoHyphens w:val="0"/>
        <w:spacing w:before="0"/>
        <w:ind w:left="142" w:hanging="142"/>
        <w:rPr>
          <w:rFonts w:ascii="Times New Roman" w:hAnsi="Times New Roman"/>
          <w:noProof/>
          <w:szCs w:val="24"/>
        </w:rPr>
      </w:pPr>
      <w:r w:rsidRPr="006C561D">
        <w:rPr>
          <w:rFonts w:ascii="Times New Roman" w:hAnsi="Times New Roman"/>
          <w:szCs w:val="24"/>
        </w:rPr>
        <w:t xml:space="preserve">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 </w:t>
      </w:r>
    </w:p>
    <w:p w:rsidR="00007BA0" w:rsidRPr="006C561D" w:rsidRDefault="00007BA0" w:rsidP="00007BA0">
      <w:pPr>
        <w:pStyle w:val="NoSpacing"/>
        <w:numPr>
          <w:ilvl w:val="0"/>
          <w:numId w:val="37"/>
        </w:numPr>
        <w:suppressAutoHyphens w:val="0"/>
        <w:spacing w:before="0"/>
        <w:ind w:left="142" w:hanging="142"/>
        <w:rPr>
          <w:rFonts w:ascii="Times New Roman" w:hAnsi="Times New Roman"/>
          <w:noProof/>
          <w:szCs w:val="24"/>
        </w:rPr>
      </w:pPr>
      <w:r w:rsidRPr="006C561D">
        <w:rPr>
          <w:rFonts w:ascii="Times New Roman" w:hAnsi="Times New Roman"/>
          <w:noProof/>
          <w:szCs w:val="24"/>
        </w:rPr>
        <w:t>Контролу квалитета изведених радова врше: овлашћено лице Извршиоца и представник Наручиоца, а Извршилац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007BA0" w:rsidRPr="006C561D" w:rsidRDefault="00007BA0" w:rsidP="00007BA0">
      <w:pPr>
        <w:pStyle w:val="NoSpacing"/>
        <w:numPr>
          <w:ilvl w:val="0"/>
          <w:numId w:val="37"/>
        </w:numPr>
        <w:suppressAutoHyphens w:val="0"/>
        <w:spacing w:before="0"/>
        <w:ind w:left="142" w:hanging="142"/>
        <w:rPr>
          <w:rFonts w:ascii="Times New Roman" w:hAnsi="Times New Roman"/>
          <w:noProof/>
          <w:szCs w:val="24"/>
        </w:rPr>
      </w:pPr>
      <w:r w:rsidRPr="006C561D">
        <w:rPr>
          <w:rFonts w:ascii="Times New Roman" w:hAnsi="Times New Roman"/>
          <w:szCs w:val="24"/>
        </w:rPr>
        <w:lastRenderedPageBreak/>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rsidR="00007BA0" w:rsidRPr="006C561D" w:rsidRDefault="00007BA0" w:rsidP="00007BA0">
      <w:pPr>
        <w:pStyle w:val="NoSpacing"/>
        <w:numPr>
          <w:ilvl w:val="0"/>
          <w:numId w:val="37"/>
        </w:numPr>
        <w:suppressAutoHyphens w:val="0"/>
        <w:spacing w:before="0"/>
        <w:ind w:left="142" w:hanging="142"/>
        <w:rPr>
          <w:rFonts w:ascii="Times New Roman" w:hAnsi="Times New Roman"/>
          <w:noProof/>
          <w:szCs w:val="24"/>
        </w:rPr>
      </w:pPr>
      <w:r w:rsidRPr="006C561D">
        <w:rPr>
          <w:rFonts w:ascii="Times New Roman" w:hAnsi="Times New Roman"/>
          <w:noProof/>
          <w:szCs w:val="24"/>
        </w:rPr>
        <w:t>Осим наведених услова, Понуђач и произвођач подлежу и одредбама закона о одговорности произвођача ствари са недостатком-служб. гл. бр. 101 од 21.11.2005</w:t>
      </w:r>
    </w:p>
    <w:p w:rsidR="00007BA0" w:rsidRPr="00AE4458" w:rsidRDefault="00007BA0" w:rsidP="00007BA0">
      <w:pPr>
        <w:rPr>
          <w:rFonts w:ascii="Times New Roman" w:hAnsi="Times New Roman"/>
          <w:noProof/>
          <w:lang w:val="sr-Cyrl-CS"/>
        </w:rPr>
      </w:pPr>
      <w:r w:rsidRPr="006C561D">
        <w:rPr>
          <w:rFonts w:ascii="Times New Roman" w:hAnsi="Times New Roman"/>
          <w:noProof/>
          <w:lang w:val="sr-Cyrl-CS"/>
        </w:rPr>
        <w:t xml:space="preserve">   </w:t>
      </w:r>
    </w:p>
    <w:p w:rsidR="00007BA0" w:rsidRPr="006C561D" w:rsidRDefault="00007BA0" w:rsidP="00007BA0">
      <w:pPr>
        <w:pStyle w:val="NoSpacing"/>
        <w:rPr>
          <w:rFonts w:ascii="Times New Roman" w:hAnsi="Times New Roman"/>
          <w:szCs w:val="24"/>
          <w:u w:val="single"/>
        </w:rPr>
      </w:pPr>
      <w:r w:rsidRPr="006C561D">
        <w:rPr>
          <w:rFonts w:ascii="Times New Roman" w:hAnsi="Times New Roman"/>
          <w:b/>
          <w:szCs w:val="24"/>
          <w:u w:val="single"/>
        </w:rPr>
        <w:t>ТЕХНИЧКA АДМИНИСТРАЦИЈА, ЕВИДЕНЦИЈА И ОБРАЧУНОМ РАДОВА</w:t>
      </w:r>
    </w:p>
    <w:p w:rsidR="00007BA0" w:rsidRDefault="00007BA0" w:rsidP="00007BA0">
      <w:pPr>
        <w:pStyle w:val="NoSpacing"/>
        <w:rPr>
          <w:rFonts w:ascii="Times New Roman" w:hAnsi="Times New Roman"/>
          <w:szCs w:val="24"/>
        </w:rPr>
      </w:pPr>
    </w:p>
    <w:p w:rsidR="00007BA0" w:rsidRPr="006C561D" w:rsidRDefault="00007BA0" w:rsidP="00007BA0">
      <w:pPr>
        <w:pStyle w:val="NoSpacing"/>
        <w:rPr>
          <w:rFonts w:ascii="Times New Roman" w:hAnsi="Times New Roman"/>
          <w:szCs w:val="24"/>
        </w:rPr>
      </w:pPr>
      <w:r w:rsidRPr="006C561D">
        <w:rPr>
          <w:rFonts w:ascii="Times New Roman" w:hAnsi="Times New Roman"/>
          <w:szCs w:val="24"/>
        </w:rPr>
        <w:t>Техничку документацију, администрацију и евиденцију на градилишту Извршилац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007BA0" w:rsidRPr="006C561D" w:rsidRDefault="00007BA0" w:rsidP="00007BA0">
      <w:pPr>
        <w:pStyle w:val="NoSpacing"/>
        <w:rPr>
          <w:rFonts w:ascii="Times New Roman" w:hAnsi="Times New Roman"/>
          <w:szCs w:val="24"/>
        </w:rPr>
      </w:pPr>
      <w:r w:rsidRPr="006C561D">
        <w:rPr>
          <w:rFonts w:ascii="Times New Roman" w:hAnsi="Times New Roman"/>
          <w:szCs w:val="24"/>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007BA0" w:rsidRPr="006C561D" w:rsidRDefault="00007BA0" w:rsidP="00007BA0">
      <w:pPr>
        <w:pStyle w:val="NoSpacing"/>
        <w:rPr>
          <w:rFonts w:ascii="Times New Roman" w:hAnsi="Times New Roman"/>
          <w:szCs w:val="24"/>
        </w:rPr>
      </w:pPr>
      <w:r w:rsidRPr="006C561D">
        <w:rPr>
          <w:rFonts w:ascii="Times New Roman" w:hAnsi="Times New Roman"/>
          <w:szCs w:val="24"/>
        </w:rPr>
        <w:t>Свакодневно вођење грађевинског дневника и остале техничке евиденције је обавезно. Руководилац радова Извршиоца и представник Наручиоца заједно врше премере радова, нарочито оне чије је премеравање по завршетку немогуће.</w:t>
      </w:r>
    </w:p>
    <w:p w:rsidR="00007BA0" w:rsidRPr="006C561D" w:rsidRDefault="00007BA0" w:rsidP="00007BA0">
      <w:pPr>
        <w:pStyle w:val="NoSpacing"/>
        <w:rPr>
          <w:rFonts w:ascii="Times New Roman" w:hAnsi="Times New Roman"/>
          <w:szCs w:val="24"/>
        </w:rPr>
      </w:pPr>
      <w:r w:rsidRPr="006C561D">
        <w:rPr>
          <w:rFonts w:ascii="Times New Roman" w:hAnsi="Times New Roman"/>
          <w:szCs w:val="24"/>
        </w:rPr>
        <w:t xml:space="preserve">Извршилац води грађевинску књигу под контролом Наручиоца, а Извршилац је одговоран за тачност података. У грађевинској књизи не сме ништа бити брисано, већ се свака исправка врши повлачењем црте погрешног и дописује тачно. </w:t>
      </w:r>
    </w:p>
    <w:p w:rsidR="00007BA0" w:rsidRPr="006C561D" w:rsidRDefault="00007BA0" w:rsidP="00007BA0">
      <w:pPr>
        <w:pStyle w:val="NoSpacing"/>
        <w:rPr>
          <w:rFonts w:ascii="Times New Roman" w:hAnsi="Times New Roman"/>
          <w:szCs w:val="24"/>
        </w:rPr>
      </w:pPr>
      <w:r w:rsidRPr="006C561D">
        <w:rPr>
          <w:rFonts w:ascii="Times New Roman" w:hAnsi="Times New Roman"/>
          <w:szCs w:val="24"/>
        </w:rPr>
        <w:t>Поред сваке исправке мора бити параф лица које исправку уноси.</w:t>
      </w:r>
    </w:p>
    <w:p w:rsidR="00007BA0" w:rsidRPr="006C561D" w:rsidRDefault="00007BA0" w:rsidP="00007BA0">
      <w:pPr>
        <w:rPr>
          <w:rFonts w:ascii="Times New Roman" w:hAnsi="Times New Roman"/>
          <w:noProof/>
          <w:color w:val="FF0000"/>
          <w:lang w:val="ru-RU"/>
        </w:rPr>
      </w:pPr>
      <w:r w:rsidRPr="006C561D">
        <w:rPr>
          <w:rFonts w:ascii="Times New Roman" w:hAnsi="Times New Roman"/>
          <w:noProof/>
          <w:lang w:val="sr-Cyrl-CS"/>
        </w:rPr>
        <w:t xml:space="preserve">Извршилац је обавезан да  </w:t>
      </w:r>
      <w:r w:rsidRPr="006C561D">
        <w:rPr>
          <w:rFonts w:ascii="Times New Roman" w:hAnsi="Times New Roman"/>
          <w:noProof/>
          <w:lang w:val="sr-Latn-CS"/>
        </w:rPr>
        <w:t>изради детаље и цртеже изведеног стања у склопу грађевинске књиге</w:t>
      </w:r>
      <w:r w:rsidRPr="006C561D">
        <w:rPr>
          <w:rFonts w:ascii="Times New Roman" w:hAnsi="Times New Roman"/>
          <w:noProof/>
          <w:lang w:val="sr-Cyrl-CS"/>
        </w:rPr>
        <w:t xml:space="preserve">, затим фото-запис о дефектажи и демонтажи, и детаљним снимцима (и у електронској форми) о извођењу радова. </w:t>
      </w:r>
    </w:p>
    <w:p w:rsidR="00007BA0" w:rsidRDefault="00007BA0" w:rsidP="00007BA0">
      <w:pPr>
        <w:ind w:right="-1008"/>
        <w:rPr>
          <w:rFonts w:ascii="Times New Roman" w:hAnsi="Times New Roman"/>
          <w:noProof/>
          <w:color w:val="FF0000"/>
          <w:lang w:val="sr-Latn-RS"/>
        </w:rPr>
      </w:pPr>
    </w:p>
    <w:p w:rsidR="00007BA0" w:rsidRPr="006C561D" w:rsidRDefault="00007BA0" w:rsidP="00007BA0">
      <w:pPr>
        <w:ind w:right="-1008"/>
        <w:rPr>
          <w:rFonts w:ascii="Times New Roman" w:hAnsi="Times New Roman"/>
          <w:b/>
          <w:noProof/>
          <w:lang w:val="sr-Latn-CS"/>
        </w:rPr>
      </w:pPr>
      <w:r w:rsidRPr="006C561D">
        <w:rPr>
          <w:rFonts w:ascii="Times New Roman" w:hAnsi="Times New Roman"/>
          <w:b/>
          <w:noProof/>
          <w:lang w:val="ru-RU"/>
        </w:rPr>
        <w:t>Обрачунавање</w:t>
      </w:r>
      <w:r w:rsidRPr="006C561D">
        <w:rPr>
          <w:rFonts w:ascii="Times New Roman" w:hAnsi="Times New Roman"/>
          <w:b/>
          <w:noProof/>
          <w:lang w:val="sr-Latn-CS"/>
        </w:rPr>
        <w:t xml:space="preserve"> </w:t>
      </w:r>
      <w:r w:rsidRPr="006C561D">
        <w:rPr>
          <w:rFonts w:ascii="Times New Roman" w:hAnsi="Times New Roman"/>
          <w:b/>
          <w:noProof/>
          <w:lang w:val="ru-RU"/>
        </w:rPr>
        <w:t>и</w:t>
      </w:r>
      <w:r w:rsidRPr="006C561D">
        <w:rPr>
          <w:rFonts w:ascii="Times New Roman" w:hAnsi="Times New Roman"/>
          <w:b/>
          <w:noProof/>
          <w:lang w:val="sr-Latn-CS"/>
        </w:rPr>
        <w:t xml:space="preserve"> </w:t>
      </w:r>
      <w:r w:rsidRPr="006C561D">
        <w:rPr>
          <w:rFonts w:ascii="Times New Roman" w:hAnsi="Times New Roman"/>
          <w:b/>
          <w:noProof/>
          <w:lang w:val="ru-RU"/>
        </w:rPr>
        <w:t>пријем</w:t>
      </w:r>
      <w:r w:rsidRPr="006C561D">
        <w:rPr>
          <w:rFonts w:ascii="Times New Roman" w:hAnsi="Times New Roman"/>
          <w:b/>
          <w:noProof/>
          <w:lang w:val="sr-Latn-CS"/>
        </w:rPr>
        <w:t xml:space="preserve"> </w:t>
      </w:r>
      <w:r w:rsidRPr="006C561D">
        <w:rPr>
          <w:rFonts w:ascii="Times New Roman" w:hAnsi="Times New Roman"/>
          <w:b/>
          <w:noProof/>
          <w:lang w:val="ru-RU"/>
        </w:rPr>
        <w:t>радова</w:t>
      </w:r>
      <w:r w:rsidRPr="006C561D">
        <w:rPr>
          <w:rFonts w:ascii="Times New Roman" w:hAnsi="Times New Roman"/>
          <w:b/>
          <w:noProof/>
          <w:lang w:val="sr-Latn-CS"/>
        </w:rPr>
        <w:t xml:space="preserve"> </w:t>
      </w:r>
    </w:p>
    <w:p w:rsidR="00007BA0" w:rsidRDefault="00007BA0" w:rsidP="00007BA0">
      <w:pPr>
        <w:rPr>
          <w:rFonts w:ascii="Times New Roman" w:hAnsi="Times New Roman"/>
          <w:noProof/>
          <w:lang w:val="ru-RU"/>
        </w:rPr>
      </w:pPr>
    </w:p>
    <w:p w:rsidR="00007BA0" w:rsidRPr="006C561D" w:rsidRDefault="00007BA0" w:rsidP="00007BA0">
      <w:pPr>
        <w:rPr>
          <w:rFonts w:ascii="Times New Roman" w:hAnsi="Times New Roman"/>
          <w:noProof/>
          <w:lang w:val="sr-Latn-CS"/>
        </w:rPr>
      </w:pPr>
      <w:r w:rsidRPr="006C561D">
        <w:rPr>
          <w:rFonts w:ascii="Times New Roman" w:hAnsi="Times New Roman"/>
          <w:noProof/>
          <w:lang w:val="ru-RU"/>
        </w:rPr>
        <w:t>Обрачун</w:t>
      </w:r>
      <w:r w:rsidRPr="006C561D">
        <w:rPr>
          <w:rFonts w:ascii="Times New Roman" w:hAnsi="Times New Roman"/>
          <w:noProof/>
          <w:lang w:val="sr-Latn-CS"/>
        </w:rPr>
        <w:t xml:space="preserve"> </w:t>
      </w:r>
      <w:r w:rsidRPr="006C561D">
        <w:rPr>
          <w:rFonts w:ascii="Times New Roman" w:hAnsi="Times New Roman"/>
          <w:noProof/>
          <w:lang w:val="ru-RU"/>
        </w:rPr>
        <w:t>изведених</w:t>
      </w:r>
      <w:r w:rsidRPr="006C561D">
        <w:rPr>
          <w:rFonts w:ascii="Times New Roman" w:hAnsi="Times New Roman"/>
          <w:noProof/>
          <w:lang w:val="sr-Latn-CS"/>
        </w:rPr>
        <w:t xml:space="preserve"> </w:t>
      </w:r>
      <w:r w:rsidRPr="006C561D">
        <w:rPr>
          <w:rFonts w:ascii="Times New Roman" w:hAnsi="Times New Roman"/>
          <w:noProof/>
          <w:lang w:val="ru-RU"/>
        </w:rPr>
        <w:t>количина</w:t>
      </w:r>
      <w:r w:rsidRPr="006C561D">
        <w:rPr>
          <w:rFonts w:ascii="Times New Roman" w:hAnsi="Times New Roman"/>
          <w:noProof/>
          <w:lang w:val="sr-Latn-CS"/>
        </w:rPr>
        <w:t xml:space="preserve"> </w:t>
      </w:r>
      <w:r w:rsidRPr="006C561D">
        <w:rPr>
          <w:rFonts w:ascii="Times New Roman" w:hAnsi="Times New Roman"/>
          <w:noProof/>
          <w:lang w:val="ru-RU"/>
        </w:rPr>
        <w:t>радова</w:t>
      </w:r>
      <w:r w:rsidRPr="006C561D">
        <w:rPr>
          <w:rFonts w:ascii="Times New Roman" w:hAnsi="Times New Roman"/>
          <w:noProof/>
          <w:lang w:val="sr-Latn-CS"/>
        </w:rPr>
        <w:t xml:space="preserve"> </w:t>
      </w:r>
      <w:r w:rsidRPr="006C561D">
        <w:rPr>
          <w:rFonts w:ascii="Times New Roman" w:hAnsi="Times New Roman"/>
          <w:noProof/>
          <w:lang w:val="ru-RU"/>
        </w:rPr>
        <w:t>врши</w:t>
      </w:r>
      <w:r w:rsidRPr="006C561D">
        <w:rPr>
          <w:rFonts w:ascii="Times New Roman" w:hAnsi="Times New Roman"/>
          <w:noProof/>
          <w:lang w:val="sr-Latn-CS"/>
        </w:rPr>
        <w:t xml:space="preserve"> </w:t>
      </w:r>
      <w:r w:rsidRPr="006C561D">
        <w:rPr>
          <w:rFonts w:ascii="Times New Roman" w:hAnsi="Times New Roman"/>
          <w:noProof/>
          <w:lang w:val="ru-RU"/>
        </w:rPr>
        <w:t>се</w:t>
      </w:r>
      <w:r w:rsidRPr="006C561D">
        <w:rPr>
          <w:rFonts w:ascii="Times New Roman" w:hAnsi="Times New Roman"/>
          <w:noProof/>
          <w:lang w:val="sr-Latn-CS"/>
        </w:rPr>
        <w:t xml:space="preserve"> </w:t>
      </w:r>
      <w:r w:rsidRPr="006C561D">
        <w:rPr>
          <w:rFonts w:ascii="Times New Roman" w:hAnsi="Times New Roman"/>
          <w:noProof/>
          <w:lang w:val="ru-RU"/>
        </w:rPr>
        <w:t>према</w:t>
      </w:r>
      <w:r w:rsidRPr="006C561D">
        <w:rPr>
          <w:rFonts w:ascii="Times New Roman" w:hAnsi="Times New Roman"/>
          <w:noProof/>
          <w:lang w:val="sr-Latn-CS"/>
        </w:rPr>
        <w:t xml:space="preserve"> </w:t>
      </w:r>
      <w:r w:rsidRPr="006C561D">
        <w:rPr>
          <w:rFonts w:ascii="Times New Roman" w:hAnsi="Times New Roman"/>
          <w:noProof/>
          <w:lang w:val="ru-RU"/>
        </w:rPr>
        <w:t>предмерима</w:t>
      </w:r>
      <w:r w:rsidRPr="006C561D">
        <w:rPr>
          <w:rFonts w:ascii="Times New Roman" w:hAnsi="Times New Roman"/>
          <w:noProof/>
          <w:lang w:val="sr-Latn-CS"/>
        </w:rPr>
        <w:t xml:space="preserve"> </w:t>
      </w:r>
      <w:r w:rsidRPr="006C561D">
        <w:rPr>
          <w:rFonts w:ascii="Times New Roman" w:hAnsi="Times New Roman"/>
          <w:noProof/>
          <w:lang w:val="ru-RU"/>
        </w:rPr>
        <w:t>радова</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стварно</w:t>
      </w:r>
      <w:r w:rsidRPr="006C561D">
        <w:rPr>
          <w:rFonts w:ascii="Times New Roman" w:hAnsi="Times New Roman"/>
          <w:noProof/>
          <w:lang w:val="sr-Latn-CS"/>
        </w:rPr>
        <w:t xml:space="preserve"> </w:t>
      </w:r>
      <w:r w:rsidRPr="006C561D">
        <w:rPr>
          <w:rFonts w:ascii="Times New Roman" w:hAnsi="Times New Roman"/>
          <w:noProof/>
          <w:lang w:val="ru-RU"/>
        </w:rPr>
        <w:t>извршеној</w:t>
      </w:r>
      <w:r w:rsidRPr="006C561D">
        <w:rPr>
          <w:rFonts w:ascii="Times New Roman" w:hAnsi="Times New Roman"/>
          <w:noProof/>
          <w:lang w:val="sr-Latn-CS"/>
        </w:rPr>
        <w:t xml:space="preserve"> </w:t>
      </w:r>
      <w:r w:rsidRPr="006C561D">
        <w:rPr>
          <w:rFonts w:ascii="Times New Roman" w:hAnsi="Times New Roman"/>
          <w:noProof/>
          <w:lang w:val="ru-RU"/>
        </w:rPr>
        <w:t>количини</w:t>
      </w:r>
      <w:r w:rsidRPr="006C561D">
        <w:rPr>
          <w:rFonts w:ascii="Times New Roman" w:hAnsi="Times New Roman"/>
          <w:noProof/>
          <w:lang w:val="sr-Latn-CS"/>
        </w:rPr>
        <w:t xml:space="preserve">. </w:t>
      </w:r>
    </w:p>
    <w:p w:rsidR="00007BA0" w:rsidRPr="006C561D" w:rsidRDefault="00007BA0" w:rsidP="00007BA0">
      <w:pPr>
        <w:ind w:right="-1008"/>
        <w:rPr>
          <w:rFonts w:ascii="Times New Roman" w:hAnsi="Times New Roman"/>
          <w:noProof/>
          <w:lang w:val="sr-Latn-CS"/>
        </w:rPr>
      </w:pPr>
      <w:r w:rsidRPr="006C561D">
        <w:rPr>
          <w:rFonts w:ascii="Times New Roman" w:hAnsi="Times New Roman"/>
          <w:noProof/>
          <w:lang w:val="ru-RU"/>
        </w:rPr>
        <w:t>Обрачун</w:t>
      </w:r>
      <w:r w:rsidRPr="006C561D">
        <w:rPr>
          <w:rFonts w:ascii="Times New Roman" w:hAnsi="Times New Roman"/>
          <w:noProof/>
          <w:lang w:val="sr-Latn-CS"/>
        </w:rPr>
        <w:t xml:space="preserve"> </w:t>
      </w:r>
      <w:r w:rsidRPr="006C561D">
        <w:rPr>
          <w:rFonts w:ascii="Times New Roman" w:hAnsi="Times New Roman"/>
          <w:noProof/>
          <w:lang w:val="ru-RU"/>
        </w:rPr>
        <w:t>материјала</w:t>
      </w:r>
      <w:r w:rsidRPr="006C561D">
        <w:rPr>
          <w:rFonts w:ascii="Times New Roman" w:hAnsi="Times New Roman"/>
          <w:noProof/>
          <w:lang w:val="sr-Latn-CS"/>
        </w:rPr>
        <w:t xml:space="preserve"> </w:t>
      </w:r>
      <w:r w:rsidRPr="006C561D">
        <w:rPr>
          <w:rFonts w:ascii="Times New Roman" w:hAnsi="Times New Roman"/>
          <w:noProof/>
          <w:lang w:val="ru-RU"/>
        </w:rPr>
        <w:t>врши</w:t>
      </w:r>
      <w:r w:rsidRPr="006C561D">
        <w:rPr>
          <w:rFonts w:ascii="Times New Roman" w:hAnsi="Times New Roman"/>
          <w:noProof/>
          <w:lang w:val="sr-Latn-CS"/>
        </w:rPr>
        <w:t xml:space="preserve"> </w:t>
      </w:r>
      <w:r w:rsidRPr="006C561D">
        <w:rPr>
          <w:rFonts w:ascii="Times New Roman" w:hAnsi="Times New Roman"/>
          <w:noProof/>
          <w:lang w:val="ru-RU"/>
        </w:rPr>
        <w:t>се</w:t>
      </w:r>
      <w:r w:rsidRPr="006C561D">
        <w:rPr>
          <w:rFonts w:ascii="Times New Roman" w:hAnsi="Times New Roman"/>
          <w:noProof/>
          <w:lang w:val="sr-Latn-CS"/>
        </w:rPr>
        <w:t xml:space="preserve"> </w:t>
      </w:r>
      <w:r w:rsidRPr="006C561D">
        <w:rPr>
          <w:rFonts w:ascii="Times New Roman" w:hAnsi="Times New Roman"/>
          <w:noProof/>
          <w:lang w:val="ru-RU"/>
        </w:rPr>
        <w:t>према</w:t>
      </w:r>
      <w:r w:rsidRPr="006C561D">
        <w:rPr>
          <w:rFonts w:ascii="Times New Roman" w:hAnsi="Times New Roman"/>
          <w:noProof/>
          <w:lang w:val="sr-Latn-CS"/>
        </w:rPr>
        <w:t xml:space="preserve"> </w:t>
      </w:r>
      <w:r w:rsidRPr="006C561D">
        <w:rPr>
          <w:rFonts w:ascii="Times New Roman" w:hAnsi="Times New Roman"/>
          <w:noProof/>
          <w:lang w:val="ru-RU"/>
        </w:rPr>
        <w:t>датој</w:t>
      </w:r>
      <w:r w:rsidRPr="006C561D">
        <w:rPr>
          <w:rFonts w:ascii="Times New Roman" w:hAnsi="Times New Roman"/>
          <w:noProof/>
          <w:lang w:val="sr-Latn-CS"/>
        </w:rPr>
        <w:t xml:space="preserve"> </w:t>
      </w:r>
      <w:r w:rsidRPr="006C561D">
        <w:rPr>
          <w:rFonts w:ascii="Times New Roman" w:hAnsi="Times New Roman"/>
          <w:noProof/>
          <w:lang w:val="ru-RU"/>
        </w:rPr>
        <w:t>јединици</w:t>
      </w:r>
      <w:r w:rsidRPr="006C561D">
        <w:rPr>
          <w:rFonts w:ascii="Times New Roman" w:hAnsi="Times New Roman"/>
          <w:noProof/>
          <w:lang w:val="sr-Latn-CS"/>
        </w:rPr>
        <w:t xml:space="preserve"> </w:t>
      </w:r>
      <w:r w:rsidRPr="006C561D">
        <w:rPr>
          <w:rFonts w:ascii="Times New Roman" w:hAnsi="Times New Roman"/>
          <w:noProof/>
          <w:lang w:val="ru-RU"/>
        </w:rPr>
        <w:t>мере</w:t>
      </w:r>
      <w:r w:rsidRPr="006C561D">
        <w:rPr>
          <w:rFonts w:ascii="Times New Roman" w:hAnsi="Times New Roman"/>
          <w:noProof/>
          <w:lang w:val="sr-Latn-CS"/>
        </w:rPr>
        <w:t>.</w:t>
      </w:r>
    </w:p>
    <w:p w:rsidR="00007BA0" w:rsidRPr="006C561D" w:rsidRDefault="00007BA0" w:rsidP="00007BA0">
      <w:pPr>
        <w:rPr>
          <w:rFonts w:ascii="Times New Roman" w:hAnsi="Times New Roman"/>
          <w:noProof/>
          <w:lang w:val="sr-Latn-CS"/>
        </w:rPr>
      </w:pPr>
      <w:r w:rsidRPr="006C561D">
        <w:rPr>
          <w:rFonts w:ascii="Times New Roman" w:hAnsi="Times New Roman"/>
          <w:noProof/>
          <w:lang w:val="ru-RU"/>
        </w:rPr>
        <w:t>Обрачун</w:t>
      </w:r>
      <w:r w:rsidRPr="006C561D">
        <w:rPr>
          <w:rFonts w:ascii="Times New Roman" w:hAnsi="Times New Roman"/>
          <w:noProof/>
          <w:lang w:val="sr-Latn-CS"/>
        </w:rPr>
        <w:t xml:space="preserve"> </w:t>
      </w:r>
      <w:r w:rsidRPr="006C561D">
        <w:rPr>
          <w:rFonts w:ascii="Times New Roman" w:hAnsi="Times New Roman"/>
          <w:noProof/>
          <w:lang w:val="ru-RU"/>
        </w:rPr>
        <w:t>позиције</w:t>
      </w:r>
      <w:r w:rsidRPr="006C561D">
        <w:rPr>
          <w:rFonts w:ascii="Times New Roman" w:hAnsi="Times New Roman"/>
          <w:noProof/>
          <w:lang w:val="sr-Latn-CS"/>
        </w:rPr>
        <w:t xml:space="preserve"> </w:t>
      </w:r>
      <w:r w:rsidRPr="006C561D">
        <w:rPr>
          <w:rFonts w:ascii="Times New Roman" w:hAnsi="Times New Roman"/>
          <w:noProof/>
          <w:lang w:val="ru-RU"/>
        </w:rPr>
        <w:t>кг</w:t>
      </w:r>
      <w:r w:rsidRPr="006C561D">
        <w:rPr>
          <w:rFonts w:ascii="Times New Roman" w:hAnsi="Times New Roman"/>
          <w:noProof/>
          <w:lang w:val="sr-Latn-CS"/>
        </w:rPr>
        <w:t xml:space="preserve"> </w:t>
      </w:r>
      <w:r w:rsidRPr="006C561D">
        <w:rPr>
          <w:rFonts w:ascii="Times New Roman" w:hAnsi="Times New Roman"/>
          <w:noProof/>
          <w:lang w:val="ru-RU"/>
        </w:rPr>
        <w:t>материјала</w:t>
      </w:r>
      <w:r w:rsidRPr="006C561D">
        <w:rPr>
          <w:rFonts w:ascii="Times New Roman" w:hAnsi="Times New Roman"/>
          <w:noProof/>
          <w:lang w:val="sr-Latn-CS"/>
        </w:rPr>
        <w:t xml:space="preserve"> </w:t>
      </w:r>
      <w:r w:rsidRPr="006C561D">
        <w:rPr>
          <w:rFonts w:ascii="Times New Roman" w:hAnsi="Times New Roman"/>
          <w:noProof/>
          <w:lang w:val="ru-RU"/>
        </w:rPr>
        <w:t>извршиће</w:t>
      </w:r>
      <w:r w:rsidRPr="006C561D">
        <w:rPr>
          <w:rFonts w:ascii="Times New Roman" w:hAnsi="Times New Roman"/>
          <w:noProof/>
          <w:lang w:val="sr-Latn-CS"/>
        </w:rPr>
        <w:t xml:space="preserve"> </w:t>
      </w:r>
      <w:r w:rsidRPr="006C561D">
        <w:rPr>
          <w:rFonts w:ascii="Times New Roman" w:hAnsi="Times New Roman"/>
          <w:noProof/>
          <w:lang w:val="ru-RU"/>
        </w:rPr>
        <w:t>се</w:t>
      </w:r>
      <w:r w:rsidRPr="006C561D">
        <w:rPr>
          <w:rFonts w:ascii="Times New Roman" w:hAnsi="Times New Roman"/>
          <w:noProof/>
          <w:lang w:val="sr-Latn-CS"/>
        </w:rPr>
        <w:t xml:space="preserve"> </w:t>
      </w:r>
      <w:r w:rsidRPr="006C561D">
        <w:rPr>
          <w:rFonts w:ascii="Times New Roman" w:hAnsi="Times New Roman"/>
          <w:noProof/>
          <w:lang w:val="ru-RU"/>
        </w:rPr>
        <w:t>према</w:t>
      </w:r>
      <w:r w:rsidRPr="006C561D">
        <w:rPr>
          <w:rFonts w:ascii="Times New Roman" w:hAnsi="Times New Roman"/>
          <w:noProof/>
          <w:lang w:val="sr-Latn-CS"/>
        </w:rPr>
        <w:t xml:space="preserve"> </w:t>
      </w:r>
      <w:r w:rsidRPr="006C561D">
        <w:rPr>
          <w:rFonts w:ascii="Times New Roman" w:hAnsi="Times New Roman"/>
          <w:noProof/>
          <w:lang w:val="ru-RU"/>
        </w:rPr>
        <w:t>испорученој</w:t>
      </w:r>
      <w:r w:rsidRPr="006C561D">
        <w:rPr>
          <w:rFonts w:ascii="Times New Roman" w:hAnsi="Times New Roman"/>
          <w:noProof/>
          <w:lang w:val="sr-Latn-CS"/>
        </w:rPr>
        <w:t xml:space="preserve"> </w:t>
      </w:r>
      <w:r w:rsidRPr="006C561D">
        <w:rPr>
          <w:rFonts w:ascii="Times New Roman" w:hAnsi="Times New Roman"/>
          <w:noProof/>
          <w:lang w:val="ru-RU"/>
        </w:rPr>
        <w:t>маси</w:t>
      </w:r>
      <w:r w:rsidRPr="006C561D">
        <w:rPr>
          <w:rFonts w:ascii="Times New Roman" w:hAnsi="Times New Roman"/>
          <w:noProof/>
          <w:lang w:val="sr-Latn-CS"/>
        </w:rPr>
        <w:t xml:space="preserve"> </w:t>
      </w:r>
      <w:r w:rsidRPr="006C561D">
        <w:rPr>
          <w:rFonts w:ascii="Times New Roman" w:hAnsi="Times New Roman"/>
          <w:noProof/>
          <w:lang w:val="ru-RU"/>
        </w:rPr>
        <w:t>материјала</w:t>
      </w:r>
      <w:r w:rsidRPr="006C561D">
        <w:rPr>
          <w:rFonts w:ascii="Times New Roman" w:hAnsi="Times New Roman"/>
          <w:noProof/>
          <w:lang w:val="sr-Latn-CS"/>
        </w:rPr>
        <w:t xml:space="preserve"> </w:t>
      </w:r>
      <w:r w:rsidRPr="006C561D">
        <w:rPr>
          <w:rFonts w:ascii="Times New Roman" w:hAnsi="Times New Roman"/>
          <w:noProof/>
          <w:lang w:val="ru-RU"/>
        </w:rPr>
        <w:t>у</w:t>
      </w:r>
      <w:r w:rsidRPr="006C561D">
        <w:rPr>
          <w:rFonts w:ascii="Times New Roman" w:hAnsi="Times New Roman"/>
          <w:noProof/>
          <w:lang w:val="sr-Latn-CS"/>
        </w:rPr>
        <w:t xml:space="preserve"> (</w:t>
      </w:r>
      <w:r w:rsidRPr="006C561D">
        <w:rPr>
          <w:rFonts w:ascii="Times New Roman" w:hAnsi="Times New Roman"/>
          <w:noProof/>
          <w:lang w:val="ru-RU"/>
        </w:rPr>
        <w:t>к</w:t>
      </w:r>
      <w:r w:rsidRPr="006C561D">
        <w:rPr>
          <w:rFonts w:ascii="Times New Roman" w:hAnsi="Times New Roman"/>
          <w:noProof/>
          <w:lang w:val="sr-Latn-CS"/>
        </w:rPr>
        <w:t>g</w:t>
      </w:r>
      <w:r w:rsidRPr="006C561D">
        <w:rPr>
          <w:rFonts w:ascii="Times New Roman" w:hAnsi="Times New Roman"/>
          <w:noProof/>
          <w:lang w:val="sr-Cyrl-CS"/>
        </w:rPr>
        <w:t xml:space="preserve">, </w:t>
      </w:r>
      <w:r w:rsidRPr="006C561D">
        <w:rPr>
          <w:rFonts w:ascii="Times New Roman" w:hAnsi="Times New Roman"/>
          <w:noProof/>
          <w:lang w:val="ru-RU"/>
        </w:rPr>
        <w:t>м</w:t>
      </w:r>
      <w:r w:rsidRPr="006C561D">
        <w:rPr>
          <w:rFonts w:ascii="Times New Roman" w:hAnsi="Times New Roman"/>
          <w:noProof/>
          <w:vertAlign w:val="superscript"/>
          <w:lang w:val="sr-Latn-CS"/>
        </w:rPr>
        <w:t>3</w:t>
      </w:r>
      <w:r w:rsidRPr="006C561D">
        <w:rPr>
          <w:rFonts w:ascii="Times New Roman" w:hAnsi="Times New Roman"/>
          <w:noProof/>
          <w:lang w:val="sr-Latn-CS"/>
        </w:rPr>
        <w:t xml:space="preserve">) </w:t>
      </w:r>
      <w:r w:rsidRPr="006C561D">
        <w:rPr>
          <w:rFonts w:ascii="Times New Roman" w:hAnsi="Times New Roman"/>
          <w:noProof/>
          <w:lang w:val="ru-RU"/>
        </w:rPr>
        <w:t>који</w:t>
      </w:r>
      <w:r w:rsidRPr="006C561D">
        <w:rPr>
          <w:rFonts w:ascii="Times New Roman" w:hAnsi="Times New Roman"/>
          <w:noProof/>
          <w:lang w:val="sr-Latn-CS"/>
        </w:rPr>
        <w:t xml:space="preserve"> </w:t>
      </w:r>
      <w:r w:rsidRPr="006C561D">
        <w:rPr>
          <w:rFonts w:ascii="Times New Roman" w:hAnsi="Times New Roman"/>
          <w:noProof/>
          <w:lang w:val="ru-RU"/>
        </w:rPr>
        <w:t>се</w:t>
      </w:r>
      <w:r w:rsidRPr="006C561D">
        <w:rPr>
          <w:rFonts w:ascii="Times New Roman" w:hAnsi="Times New Roman"/>
          <w:noProof/>
          <w:lang w:val="sr-Latn-CS"/>
        </w:rPr>
        <w:t xml:space="preserve"> </w:t>
      </w:r>
      <w:r w:rsidRPr="006C561D">
        <w:rPr>
          <w:rFonts w:ascii="Times New Roman" w:hAnsi="Times New Roman"/>
          <w:noProof/>
          <w:lang w:val="ru-RU"/>
        </w:rPr>
        <w:t>угради</w:t>
      </w:r>
      <w:r w:rsidRPr="006C561D">
        <w:rPr>
          <w:rFonts w:ascii="Times New Roman" w:hAnsi="Times New Roman"/>
          <w:noProof/>
          <w:lang w:val="sr-Latn-CS"/>
        </w:rPr>
        <w:t xml:space="preserve">. </w:t>
      </w:r>
    </w:p>
    <w:p w:rsidR="00007BA0" w:rsidRPr="006C561D" w:rsidRDefault="00007BA0" w:rsidP="00007BA0">
      <w:pPr>
        <w:rPr>
          <w:rFonts w:ascii="Times New Roman" w:hAnsi="Times New Roman"/>
          <w:noProof/>
          <w:lang w:val="sr-Cyrl-CS"/>
        </w:rPr>
      </w:pPr>
      <w:r w:rsidRPr="006C561D">
        <w:rPr>
          <w:rFonts w:ascii="Times New Roman" w:hAnsi="Times New Roman"/>
          <w:noProof/>
          <w:lang w:val="ru-RU"/>
        </w:rPr>
        <w:t>При</w:t>
      </w:r>
      <w:r w:rsidRPr="006C561D">
        <w:rPr>
          <w:rFonts w:ascii="Times New Roman" w:hAnsi="Times New Roman"/>
          <w:noProof/>
          <w:lang w:val="sr-Latn-CS"/>
        </w:rPr>
        <w:t xml:space="preserve"> </w:t>
      </w:r>
      <w:r w:rsidRPr="006C561D">
        <w:rPr>
          <w:rFonts w:ascii="Times New Roman" w:hAnsi="Times New Roman"/>
          <w:noProof/>
          <w:lang w:val="ru-RU"/>
        </w:rPr>
        <w:t>обрачуну</w:t>
      </w:r>
      <w:r w:rsidRPr="006C561D">
        <w:rPr>
          <w:rFonts w:ascii="Times New Roman" w:hAnsi="Times New Roman"/>
          <w:noProof/>
          <w:lang w:val="sr-Latn-CS"/>
        </w:rPr>
        <w:t xml:space="preserve"> </w:t>
      </w:r>
      <w:r w:rsidRPr="006C561D">
        <w:rPr>
          <w:rFonts w:ascii="Times New Roman" w:hAnsi="Times New Roman"/>
          <w:noProof/>
          <w:lang w:val="ru-RU"/>
        </w:rPr>
        <w:t>се</w:t>
      </w:r>
      <w:r w:rsidRPr="006C561D">
        <w:rPr>
          <w:rFonts w:ascii="Times New Roman" w:hAnsi="Times New Roman"/>
          <w:noProof/>
          <w:lang w:val="sr-Latn-CS"/>
        </w:rPr>
        <w:t xml:space="preserve"> </w:t>
      </w:r>
      <w:r w:rsidRPr="006C561D">
        <w:rPr>
          <w:rFonts w:ascii="Times New Roman" w:hAnsi="Times New Roman"/>
          <w:noProof/>
          <w:lang w:val="ru-RU"/>
        </w:rPr>
        <w:t>не</w:t>
      </w:r>
      <w:r w:rsidRPr="006C561D">
        <w:rPr>
          <w:rFonts w:ascii="Times New Roman" w:hAnsi="Times New Roman"/>
          <w:noProof/>
          <w:lang w:val="sr-Latn-CS"/>
        </w:rPr>
        <w:t xml:space="preserve"> </w:t>
      </w:r>
      <w:r w:rsidRPr="006C561D">
        <w:rPr>
          <w:rFonts w:ascii="Times New Roman" w:hAnsi="Times New Roman"/>
          <w:noProof/>
          <w:lang w:val="ru-RU"/>
        </w:rPr>
        <w:t>признаје</w:t>
      </w:r>
      <w:r w:rsidRPr="006C561D">
        <w:rPr>
          <w:rFonts w:ascii="Times New Roman" w:hAnsi="Times New Roman"/>
          <w:noProof/>
          <w:lang w:val="sr-Latn-CS"/>
        </w:rPr>
        <w:t xml:space="preserve"> </w:t>
      </w:r>
      <w:r w:rsidRPr="006C561D">
        <w:rPr>
          <w:rFonts w:ascii="Times New Roman" w:hAnsi="Times New Roman"/>
          <w:noProof/>
          <w:lang w:val="ru-RU"/>
        </w:rPr>
        <w:t>расут</w:t>
      </w:r>
      <w:r w:rsidRPr="006C561D">
        <w:rPr>
          <w:rFonts w:ascii="Times New Roman" w:hAnsi="Times New Roman"/>
          <w:noProof/>
          <w:lang w:val="sr-Latn-CS"/>
        </w:rPr>
        <w:t xml:space="preserve"> </w:t>
      </w:r>
      <w:r w:rsidRPr="006C561D">
        <w:rPr>
          <w:rFonts w:ascii="Times New Roman" w:hAnsi="Times New Roman"/>
          <w:noProof/>
          <w:lang w:val="ru-RU"/>
        </w:rPr>
        <w:t>материјал</w:t>
      </w:r>
      <w:r w:rsidRPr="006C561D">
        <w:rPr>
          <w:rFonts w:ascii="Times New Roman" w:hAnsi="Times New Roman"/>
          <w:noProof/>
          <w:lang w:val="sr-Latn-CS"/>
        </w:rPr>
        <w:t xml:space="preserve">, </w:t>
      </w:r>
      <w:r w:rsidRPr="006C561D">
        <w:rPr>
          <w:rFonts w:ascii="Times New Roman" w:hAnsi="Times New Roman"/>
          <w:noProof/>
          <w:lang w:val="ru-RU"/>
        </w:rPr>
        <w:t>просипања</w:t>
      </w:r>
      <w:r w:rsidRPr="006C561D">
        <w:rPr>
          <w:rFonts w:ascii="Times New Roman" w:hAnsi="Times New Roman"/>
          <w:noProof/>
          <w:lang w:val="sr-Latn-CS"/>
        </w:rPr>
        <w:t xml:space="preserve">, </w:t>
      </w:r>
      <w:r w:rsidRPr="006C561D">
        <w:rPr>
          <w:rFonts w:ascii="Times New Roman" w:hAnsi="Times New Roman"/>
          <w:noProof/>
          <w:lang w:val="ru-RU"/>
        </w:rPr>
        <w:t>неодговорног</w:t>
      </w:r>
      <w:r w:rsidRPr="006C561D">
        <w:rPr>
          <w:rFonts w:ascii="Times New Roman" w:hAnsi="Times New Roman"/>
          <w:noProof/>
          <w:lang w:val="sr-Latn-CS"/>
        </w:rPr>
        <w:t xml:space="preserve">: </w:t>
      </w:r>
      <w:r w:rsidRPr="006C561D">
        <w:rPr>
          <w:rFonts w:ascii="Times New Roman" w:hAnsi="Times New Roman"/>
          <w:noProof/>
          <w:lang w:val="ru-RU"/>
        </w:rPr>
        <w:t>складиштења</w:t>
      </w:r>
      <w:r w:rsidRPr="006C561D">
        <w:rPr>
          <w:rFonts w:ascii="Times New Roman" w:hAnsi="Times New Roman"/>
          <w:noProof/>
          <w:lang w:val="sr-Latn-CS"/>
        </w:rPr>
        <w:t xml:space="preserve">, </w:t>
      </w:r>
      <w:r w:rsidRPr="006C561D">
        <w:rPr>
          <w:rFonts w:ascii="Times New Roman" w:hAnsi="Times New Roman"/>
          <w:noProof/>
          <w:lang w:val="ru-RU"/>
        </w:rPr>
        <w:t>чувања</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употребе</w:t>
      </w:r>
      <w:r w:rsidRPr="006C561D">
        <w:rPr>
          <w:rFonts w:ascii="Times New Roman" w:hAnsi="Times New Roman"/>
          <w:noProof/>
          <w:lang w:val="sr-Latn-CS"/>
        </w:rPr>
        <w:t xml:space="preserve"> </w:t>
      </w:r>
      <w:r w:rsidRPr="006C561D">
        <w:rPr>
          <w:rFonts w:ascii="Times New Roman" w:hAnsi="Times New Roman"/>
          <w:noProof/>
          <w:lang w:val="ru-RU"/>
        </w:rPr>
        <w:t>или</w:t>
      </w:r>
      <w:r w:rsidRPr="006C561D">
        <w:rPr>
          <w:rFonts w:ascii="Times New Roman" w:hAnsi="Times New Roman"/>
          <w:noProof/>
          <w:lang w:val="sr-Latn-CS"/>
        </w:rPr>
        <w:t xml:space="preserve"> </w:t>
      </w:r>
      <w:r w:rsidRPr="006C561D">
        <w:rPr>
          <w:rFonts w:ascii="Times New Roman" w:hAnsi="Times New Roman"/>
          <w:noProof/>
          <w:lang w:val="ru-RU"/>
        </w:rPr>
        <w:t>због</w:t>
      </w:r>
      <w:r w:rsidRPr="006C561D">
        <w:rPr>
          <w:rFonts w:ascii="Times New Roman" w:hAnsi="Times New Roman"/>
          <w:noProof/>
          <w:lang w:val="sr-Latn-CS"/>
        </w:rPr>
        <w:t xml:space="preserve"> </w:t>
      </w:r>
      <w:r w:rsidRPr="006C561D">
        <w:rPr>
          <w:rFonts w:ascii="Times New Roman" w:hAnsi="Times New Roman"/>
          <w:noProof/>
          <w:lang w:val="ru-RU"/>
        </w:rPr>
        <w:t>његове</w:t>
      </w:r>
      <w:r w:rsidRPr="006C561D">
        <w:rPr>
          <w:rFonts w:ascii="Times New Roman" w:hAnsi="Times New Roman"/>
          <w:noProof/>
          <w:lang w:val="sr-Latn-CS"/>
        </w:rPr>
        <w:t xml:space="preserve"> </w:t>
      </w:r>
      <w:r w:rsidRPr="006C561D">
        <w:rPr>
          <w:rFonts w:ascii="Times New Roman" w:hAnsi="Times New Roman"/>
          <w:noProof/>
          <w:lang w:val="ru-RU"/>
        </w:rPr>
        <w:t>неисправности</w:t>
      </w:r>
      <w:r w:rsidRPr="006C561D">
        <w:rPr>
          <w:rFonts w:ascii="Times New Roman" w:hAnsi="Times New Roman"/>
          <w:noProof/>
          <w:lang w:val="sr-Latn-CS"/>
        </w:rPr>
        <w:t xml:space="preserve">, </w:t>
      </w:r>
      <w:r w:rsidRPr="006C561D">
        <w:rPr>
          <w:rFonts w:ascii="Times New Roman" w:hAnsi="Times New Roman"/>
          <w:noProof/>
          <w:lang w:val="ru-RU"/>
        </w:rPr>
        <w:t>непогодности</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неприпремљености</w:t>
      </w:r>
      <w:r w:rsidRPr="006C561D">
        <w:rPr>
          <w:rFonts w:ascii="Times New Roman" w:hAnsi="Times New Roman"/>
          <w:noProof/>
          <w:lang w:val="sr-Latn-CS"/>
        </w:rPr>
        <w:t xml:space="preserve"> </w:t>
      </w:r>
      <w:r w:rsidRPr="006C561D">
        <w:rPr>
          <w:rFonts w:ascii="Times New Roman" w:hAnsi="Times New Roman"/>
          <w:noProof/>
          <w:lang w:val="ru-RU"/>
        </w:rPr>
        <w:t>за</w:t>
      </w:r>
      <w:r w:rsidRPr="006C561D">
        <w:rPr>
          <w:rFonts w:ascii="Times New Roman" w:hAnsi="Times New Roman"/>
          <w:noProof/>
          <w:lang w:val="sr-Latn-CS"/>
        </w:rPr>
        <w:t xml:space="preserve"> </w:t>
      </w:r>
      <w:r w:rsidRPr="006C561D">
        <w:rPr>
          <w:rFonts w:ascii="Times New Roman" w:hAnsi="Times New Roman"/>
          <w:noProof/>
          <w:lang w:val="sr-Cyrl-CS"/>
        </w:rPr>
        <w:t xml:space="preserve">рад </w:t>
      </w:r>
      <w:r>
        <w:rPr>
          <w:rFonts w:ascii="Times New Roman" w:hAnsi="Times New Roman"/>
          <w:noProof/>
          <w:lang w:val="sr-Cyrl-CS"/>
        </w:rPr>
        <w:t>.</w:t>
      </w:r>
    </w:p>
    <w:p w:rsidR="00007BA0" w:rsidRPr="006C561D" w:rsidRDefault="00007BA0" w:rsidP="00007BA0">
      <w:pPr>
        <w:rPr>
          <w:rFonts w:ascii="Times New Roman" w:hAnsi="Times New Roman"/>
          <w:noProof/>
          <w:lang w:val="sr-Latn-CS"/>
        </w:rPr>
      </w:pPr>
      <w:r w:rsidRPr="006C561D">
        <w:rPr>
          <w:rFonts w:ascii="Times New Roman" w:hAnsi="Times New Roman"/>
          <w:noProof/>
          <w:lang w:val="ru-RU"/>
        </w:rPr>
        <w:t>Пре</w:t>
      </w:r>
      <w:r w:rsidRPr="006C561D">
        <w:rPr>
          <w:rFonts w:ascii="Times New Roman" w:hAnsi="Times New Roman"/>
          <w:noProof/>
          <w:lang w:val="sr-Latn-CS"/>
        </w:rPr>
        <w:t xml:space="preserve"> </w:t>
      </w:r>
      <w:r w:rsidRPr="006C561D">
        <w:rPr>
          <w:rFonts w:ascii="Times New Roman" w:hAnsi="Times New Roman"/>
          <w:noProof/>
          <w:lang w:val="ru-RU"/>
        </w:rPr>
        <w:t>истовара</w:t>
      </w:r>
      <w:r w:rsidRPr="006C561D">
        <w:rPr>
          <w:rFonts w:ascii="Times New Roman" w:hAnsi="Times New Roman"/>
          <w:noProof/>
          <w:lang w:val="sr-Latn-CS"/>
        </w:rPr>
        <w:t xml:space="preserve"> </w:t>
      </w:r>
      <w:r w:rsidRPr="006C561D">
        <w:rPr>
          <w:rFonts w:ascii="Times New Roman" w:hAnsi="Times New Roman"/>
          <w:noProof/>
          <w:lang w:val="ru-RU"/>
        </w:rPr>
        <w:t>из</w:t>
      </w:r>
      <w:r w:rsidRPr="006C561D">
        <w:rPr>
          <w:rFonts w:ascii="Times New Roman" w:hAnsi="Times New Roman"/>
          <w:noProof/>
          <w:lang w:val="sr-Latn-CS"/>
        </w:rPr>
        <w:t xml:space="preserve"> </w:t>
      </w:r>
      <w:r w:rsidRPr="006C561D">
        <w:rPr>
          <w:rFonts w:ascii="Times New Roman" w:hAnsi="Times New Roman"/>
          <w:noProof/>
          <w:lang w:val="ru-RU"/>
        </w:rPr>
        <w:t>возила</w:t>
      </w:r>
      <w:r w:rsidRPr="006C561D">
        <w:rPr>
          <w:rFonts w:ascii="Times New Roman" w:hAnsi="Times New Roman"/>
          <w:noProof/>
          <w:lang w:val="sr-Latn-CS"/>
        </w:rPr>
        <w:t xml:space="preserve">: </w:t>
      </w:r>
      <w:r w:rsidRPr="006C561D">
        <w:rPr>
          <w:rFonts w:ascii="Times New Roman" w:hAnsi="Times New Roman"/>
          <w:noProof/>
          <w:lang w:val="ru-RU"/>
        </w:rPr>
        <w:t>допремљен</w:t>
      </w:r>
      <w:r w:rsidRPr="006C561D">
        <w:rPr>
          <w:rFonts w:ascii="Times New Roman" w:hAnsi="Times New Roman"/>
          <w:noProof/>
          <w:lang w:val="sr-Latn-CS"/>
        </w:rPr>
        <w:t xml:space="preserve"> </w:t>
      </w:r>
      <w:r w:rsidRPr="006C561D">
        <w:rPr>
          <w:rFonts w:ascii="Times New Roman" w:hAnsi="Times New Roman"/>
          <w:noProof/>
          <w:lang w:val="ru-RU"/>
        </w:rPr>
        <w:t>материјал</w:t>
      </w:r>
      <w:r w:rsidRPr="006C561D">
        <w:rPr>
          <w:rFonts w:ascii="Times New Roman" w:hAnsi="Times New Roman"/>
          <w:noProof/>
          <w:lang w:val="sr-Latn-CS"/>
        </w:rPr>
        <w:t xml:space="preserve"> </w:t>
      </w:r>
      <w:r w:rsidRPr="006C561D">
        <w:rPr>
          <w:rFonts w:ascii="Times New Roman" w:hAnsi="Times New Roman"/>
          <w:noProof/>
          <w:lang w:val="ru-RU"/>
        </w:rPr>
        <w:t>из</w:t>
      </w:r>
      <w:r w:rsidRPr="006C561D">
        <w:rPr>
          <w:rFonts w:ascii="Times New Roman" w:hAnsi="Times New Roman"/>
          <w:noProof/>
          <w:lang w:val="sr-Latn-CS"/>
        </w:rPr>
        <w:t xml:space="preserve"> </w:t>
      </w:r>
      <w:r w:rsidRPr="006C561D">
        <w:rPr>
          <w:rFonts w:ascii="Times New Roman" w:hAnsi="Times New Roman"/>
          <w:noProof/>
          <w:lang w:val="ru-RU"/>
        </w:rPr>
        <w:t>фабрике</w:t>
      </w:r>
      <w:r w:rsidRPr="006C561D">
        <w:rPr>
          <w:rFonts w:ascii="Times New Roman" w:hAnsi="Times New Roman"/>
          <w:noProof/>
          <w:lang w:val="sr-Latn-CS"/>
        </w:rPr>
        <w:t xml:space="preserve">, </w:t>
      </w:r>
      <w:r w:rsidRPr="006C561D">
        <w:rPr>
          <w:rFonts w:ascii="Times New Roman" w:hAnsi="Times New Roman"/>
          <w:noProof/>
          <w:lang w:val="ru-RU"/>
        </w:rPr>
        <w:t>фабричку</w:t>
      </w:r>
      <w:r w:rsidRPr="006C561D">
        <w:rPr>
          <w:rFonts w:ascii="Times New Roman" w:hAnsi="Times New Roman"/>
          <w:noProof/>
          <w:lang w:val="sr-Latn-CS"/>
        </w:rPr>
        <w:t xml:space="preserve"> </w:t>
      </w:r>
      <w:r w:rsidRPr="006C561D">
        <w:rPr>
          <w:rFonts w:ascii="Times New Roman" w:hAnsi="Times New Roman"/>
          <w:noProof/>
          <w:lang w:val="ru-RU"/>
        </w:rPr>
        <w:t>отпремницу</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улаз</w:t>
      </w:r>
      <w:r w:rsidRPr="006C561D">
        <w:rPr>
          <w:rFonts w:ascii="Times New Roman" w:hAnsi="Times New Roman"/>
          <w:noProof/>
          <w:lang w:val="sr-Latn-CS"/>
        </w:rPr>
        <w:t xml:space="preserve"> </w:t>
      </w:r>
      <w:r w:rsidRPr="006C561D">
        <w:rPr>
          <w:rFonts w:ascii="Times New Roman" w:hAnsi="Times New Roman"/>
          <w:noProof/>
          <w:lang w:val="ru-RU"/>
        </w:rPr>
        <w:t>материјала</w:t>
      </w:r>
      <w:r w:rsidRPr="006C561D">
        <w:rPr>
          <w:rFonts w:ascii="Times New Roman" w:hAnsi="Times New Roman"/>
          <w:noProof/>
          <w:lang w:val="sr-Latn-CS"/>
        </w:rPr>
        <w:t xml:space="preserve"> </w:t>
      </w:r>
      <w:r w:rsidRPr="006C561D">
        <w:rPr>
          <w:rFonts w:ascii="Times New Roman" w:hAnsi="Times New Roman"/>
          <w:noProof/>
          <w:lang w:val="ru-RU"/>
        </w:rPr>
        <w:t>у</w:t>
      </w:r>
      <w:r w:rsidRPr="006C561D">
        <w:rPr>
          <w:rFonts w:ascii="Times New Roman" w:hAnsi="Times New Roman"/>
          <w:noProof/>
          <w:lang w:val="sr-Latn-CS"/>
        </w:rPr>
        <w:t xml:space="preserve"> </w:t>
      </w:r>
      <w:r w:rsidRPr="006C561D">
        <w:rPr>
          <w:rFonts w:ascii="Times New Roman" w:hAnsi="Times New Roman"/>
          <w:noProof/>
          <w:lang w:val="ru-RU"/>
        </w:rPr>
        <w:t>круг</w:t>
      </w:r>
      <w:r w:rsidRPr="006C561D">
        <w:rPr>
          <w:rFonts w:ascii="Times New Roman" w:hAnsi="Times New Roman"/>
          <w:noProof/>
          <w:lang w:val="sr-Latn-CS"/>
        </w:rPr>
        <w:t xml:space="preserve"> </w:t>
      </w:r>
      <w:r w:rsidRPr="006C561D">
        <w:rPr>
          <w:rFonts w:ascii="Times New Roman" w:hAnsi="Times New Roman"/>
          <w:noProof/>
          <w:lang w:val="ru-RU"/>
        </w:rPr>
        <w:t>ТЕНТ</w:t>
      </w:r>
      <w:r w:rsidRPr="006C561D">
        <w:rPr>
          <w:rFonts w:ascii="Times New Roman" w:hAnsi="Times New Roman"/>
          <w:noProof/>
          <w:lang w:val="sr-Latn-CS"/>
        </w:rPr>
        <w:t>-</w:t>
      </w:r>
      <w:r w:rsidRPr="006C561D">
        <w:rPr>
          <w:rFonts w:ascii="Times New Roman" w:hAnsi="Times New Roman"/>
          <w:noProof/>
          <w:lang w:val="ru-RU"/>
        </w:rPr>
        <w:t>А</w:t>
      </w:r>
      <w:r w:rsidRPr="006C561D">
        <w:rPr>
          <w:rFonts w:ascii="Times New Roman" w:hAnsi="Times New Roman"/>
          <w:noProof/>
          <w:lang w:val="sr-Latn-CS"/>
        </w:rPr>
        <w:t xml:space="preserve">, </w:t>
      </w:r>
      <w:r w:rsidRPr="006C561D">
        <w:rPr>
          <w:rFonts w:ascii="Times New Roman" w:hAnsi="Times New Roman"/>
          <w:noProof/>
          <w:lang w:val="ru-RU"/>
        </w:rPr>
        <w:t>контролише</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оверава</w:t>
      </w:r>
      <w:r w:rsidRPr="006C561D">
        <w:rPr>
          <w:rFonts w:ascii="Times New Roman" w:hAnsi="Times New Roman"/>
          <w:noProof/>
          <w:lang w:val="sr-Latn-CS"/>
        </w:rPr>
        <w:t xml:space="preserve"> </w:t>
      </w:r>
      <w:r w:rsidRPr="006C561D">
        <w:rPr>
          <w:rFonts w:ascii="Times New Roman" w:hAnsi="Times New Roman"/>
          <w:noProof/>
          <w:lang w:val="ru-RU"/>
        </w:rPr>
        <w:t>наручилац</w:t>
      </w:r>
      <w:r w:rsidRPr="006C561D">
        <w:rPr>
          <w:rFonts w:ascii="Times New Roman" w:hAnsi="Times New Roman"/>
          <w:noProof/>
          <w:lang w:val="sr-Latn-CS"/>
        </w:rPr>
        <w:t xml:space="preserve"> </w:t>
      </w:r>
      <w:r w:rsidRPr="006C561D">
        <w:rPr>
          <w:rFonts w:ascii="Times New Roman" w:hAnsi="Times New Roman"/>
          <w:noProof/>
          <w:lang w:val="ru-RU"/>
        </w:rPr>
        <w:t>радова</w:t>
      </w:r>
      <w:r w:rsidRPr="006C561D">
        <w:rPr>
          <w:rFonts w:ascii="Times New Roman" w:hAnsi="Times New Roman"/>
          <w:noProof/>
          <w:lang w:val="sr-Latn-CS"/>
        </w:rPr>
        <w:t>.</w:t>
      </w:r>
      <w:r w:rsidRPr="006C561D">
        <w:rPr>
          <w:rFonts w:ascii="Times New Roman" w:hAnsi="Times New Roman"/>
          <w:noProof/>
          <w:color w:val="FF0000"/>
          <w:lang w:val="sr-Latn-CS"/>
        </w:rPr>
        <w:t xml:space="preserve"> </w:t>
      </w:r>
      <w:r w:rsidRPr="006C561D">
        <w:rPr>
          <w:rFonts w:ascii="Times New Roman" w:hAnsi="Times New Roman"/>
          <w:noProof/>
          <w:lang w:val="ru-RU"/>
        </w:rPr>
        <w:t>При</w:t>
      </w:r>
      <w:r w:rsidRPr="006C561D">
        <w:rPr>
          <w:rFonts w:ascii="Times New Roman" w:hAnsi="Times New Roman"/>
          <w:noProof/>
          <w:lang w:val="sr-Latn-CS"/>
        </w:rPr>
        <w:t xml:space="preserve"> </w:t>
      </w:r>
      <w:r w:rsidRPr="006C561D">
        <w:rPr>
          <w:rFonts w:ascii="Times New Roman" w:hAnsi="Times New Roman"/>
          <w:noProof/>
          <w:lang w:val="ru-RU"/>
        </w:rPr>
        <w:t>обрачуну</w:t>
      </w:r>
      <w:r w:rsidRPr="006C561D">
        <w:rPr>
          <w:rFonts w:ascii="Times New Roman" w:hAnsi="Times New Roman"/>
          <w:noProof/>
          <w:lang w:val="sr-Latn-CS"/>
        </w:rPr>
        <w:t xml:space="preserve"> </w:t>
      </w:r>
      <w:r w:rsidRPr="006C561D">
        <w:rPr>
          <w:rFonts w:ascii="Times New Roman" w:hAnsi="Times New Roman"/>
          <w:noProof/>
          <w:lang w:val="ru-RU"/>
        </w:rPr>
        <w:t>радова</w:t>
      </w:r>
      <w:r w:rsidRPr="006C561D">
        <w:rPr>
          <w:rFonts w:ascii="Times New Roman" w:hAnsi="Times New Roman"/>
          <w:noProof/>
          <w:lang w:val="sr-Latn-CS"/>
        </w:rPr>
        <w:t xml:space="preserve"> </w:t>
      </w:r>
      <w:r w:rsidRPr="006C561D">
        <w:rPr>
          <w:rFonts w:ascii="Times New Roman" w:hAnsi="Times New Roman"/>
          <w:noProof/>
          <w:lang w:val="ru-RU"/>
        </w:rPr>
        <w:t>се</w:t>
      </w:r>
      <w:r w:rsidRPr="006C561D">
        <w:rPr>
          <w:rFonts w:ascii="Times New Roman" w:hAnsi="Times New Roman"/>
          <w:noProof/>
          <w:lang w:val="sr-Latn-CS"/>
        </w:rPr>
        <w:t xml:space="preserve"> </w:t>
      </w:r>
      <w:r w:rsidRPr="006C561D">
        <w:rPr>
          <w:rFonts w:ascii="Times New Roman" w:hAnsi="Times New Roman"/>
          <w:noProof/>
          <w:lang w:val="ru-RU"/>
        </w:rPr>
        <w:t>неће</w:t>
      </w:r>
      <w:r w:rsidRPr="006C561D">
        <w:rPr>
          <w:rFonts w:ascii="Times New Roman" w:hAnsi="Times New Roman"/>
          <w:noProof/>
          <w:lang w:val="sr-Latn-CS"/>
        </w:rPr>
        <w:t xml:space="preserve"> </w:t>
      </w:r>
      <w:r w:rsidRPr="006C561D">
        <w:rPr>
          <w:rFonts w:ascii="Times New Roman" w:hAnsi="Times New Roman"/>
          <w:noProof/>
          <w:lang w:val="ru-RU"/>
        </w:rPr>
        <w:t>признати</w:t>
      </w:r>
      <w:r w:rsidRPr="006C561D">
        <w:rPr>
          <w:rFonts w:ascii="Times New Roman" w:hAnsi="Times New Roman"/>
          <w:noProof/>
          <w:lang w:val="sr-Latn-CS"/>
        </w:rPr>
        <w:t xml:space="preserve"> </w:t>
      </w:r>
      <w:r w:rsidRPr="006C561D">
        <w:rPr>
          <w:rFonts w:ascii="Times New Roman" w:hAnsi="Times New Roman"/>
          <w:noProof/>
          <w:lang w:val="ru-RU"/>
        </w:rPr>
        <w:t>материјал</w:t>
      </w:r>
      <w:r w:rsidRPr="006C561D">
        <w:rPr>
          <w:rFonts w:ascii="Times New Roman" w:hAnsi="Times New Roman"/>
          <w:noProof/>
          <w:lang w:val="sr-Latn-CS"/>
        </w:rPr>
        <w:t xml:space="preserve"> </w:t>
      </w:r>
      <w:r w:rsidRPr="006C561D">
        <w:rPr>
          <w:rFonts w:ascii="Times New Roman" w:hAnsi="Times New Roman"/>
          <w:noProof/>
          <w:lang w:val="ru-RU"/>
        </w:rPr>
        <w:t>који</w:t>
      </w:r>
      <w:r w:rsidRPr="006C561D">
        <w:rPr>
          <w:rFonts w:ascii="Times New Roman" w:hAnsi="Times New Roman"/>
          <w:noProof/>
          <w:lang w:val="sr-Latn-CS"/>
        </w:rPr>
        <w:t xml:space="preserve"> </w:t>
      </w:r>
      <w:r w:rsidRPr="006C561D">
        <w:rPr>
          <w:rFonts w:ascii="Times New Roman" w:hAnsi="Times New Roman"/>
          <w:noProof/>
          <w:lang w:val="ru-RU"/>
        </w:rPr>
        <w:t>није</w:t>
      </w:r>
      <w:r w:rsidRPr="006C561D">
        <w:rPr>
          <w:rFonts w:ascii="Times New Roman" w:hAnsi="Times New Roman"/>
          <w:noProof/>
          <w:lang w:val="sr-Latn-CS"/>
        </w:rPr>
        <w:t xml:space="preserve"> </w:t>
      </w:r>
      <w:r w:rsidRPr="006C561D">
        <w:rPr>
          <w:rFonts w:ascii="Times New Roman" w:hAnsi="Times New Roman"/>
          <w:noProof/>
          <w:lang w:val="ru-RU"/>
        </w:rPr>
        <w:t>проверен</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верификован</w:t>
      </w:r>
      <w:r w:rsidRPr="006C561D">
        <w:rPr>
          <w:rFonts w:ascii="Times New Roman" w:hAnsi="Times New Roman"/>
          <w:noProof/>
          <w:lang w:val="sr-Latn-CS"/>
        </w:rPr>
        <w:t xml:space="preserve"> </w:t>
      </w:r>
      <w:r w:rsidRPr="006C561D">
        <w:rPr>
          <w:rFonts w:ascii="Times New Roman" w:hAnsi="Times New Roman"/>
          <w:noProof/>
          <w:lang w:val="ru-RU"/>
        </w:rPr>
        <w:t>од</w:t>
      </w:r>
      <w:r w:rsidRPr="006C561D">
        <w:rPr>
          <w:rFonts w:ascii="Times New Roman" w:hAnsi="Times New Roman"/>
          <w:noProof/>
          <w:lang w:val="sr-Latn-CS"/>
        </w:rPr>
        <w:t xml:space="preserve"> </w:t>
      </w:r>
      <w:r w:rsidRPr="006C561D">
        <w:rPr>
          <w:rFonts w:ascii="Times New Roman" w:hAnsi="Times New Roman"/>
          <w:noProof/>
          <w:lang w:val="ru-RU"/>
        </w:rPr>
        <w:t>стране</w:t>
      </w:r>
      <w:r w:rsidRPr="006C561D">
        <w:rPr>
          <w:rFonts w:ascii="Times New Roman" w:hAnsi="Times New Roman"/>
          <w:noProof/>
          <w:lang w:val="sr-Latn-CS"/>
        </w:rPr>
        <w:t xml:space="preserve"> </w:t>
      </w:r>
      <w:r w:rsidRPr="006C561D">
        <w:rPr>
          <w:rFonts w:ascii="Times New Roman" w:hAnsi="Times New Roman"/>
          <w:noProof/>
          <w:lang w:val="ru-RU"/>
        </w:rPr>
        <w:t>наручиоца</w:t>
      </w:r>
      <w:r w:rsidRPr="006C561D">
        <w:rPr>
          <w:rFonts w:ascii="Times New Roman" w:hAnsi="Times New Roman"/>
          <w:noProof/>
          <w:lang w:val="sr-Latn-CS"/>
        </w:rPr>
        <w:t xml:space="preserve"> </w:t>
      </w:r>
      <w:r w:rsidRPr="006C561D">
        <w:rPr>
          <w:rFonts w:ascii="Times New Roman" w:hAnsi="Times New Roman"/>
          <w:noProof/>
          <w:lang w:val="ru-RU"/>
        </w:rPr>
        <w:t>при</w:t>
      </w:r>
      <w:r w:rsidRPr="006C561D">
        <w:rPr>
          <w:rFonts w:ascii="Times New Roman" w:hAnsi="Times New Roman"/>
          <w:noProof/>
          <w:lang w:val="sr-Latn-CS"/>
        </w:rPr>
        <w:t xml:space="preserve"> </w:t>
      </w:r>
      <w:r w:rsidRPr="006C561D">
        <w:rPr>
          <w:rFonts w:ascii="Times New Roman" w:hAnsi="Times New Roman"/>
          <w:noProof/>
          <w:lang w:val="ru-RU"/>
        </w:rPr>
        <w:t>уласку</w:t>
      </w:r>
      <w:r w:rsidRPr="006C561D">
        <w:rPr>
          <w:rFonts w:ascii="Times New Roman" w:hAnsi="Times New Roman"/>
          <w:noProof/>
          <w:lang w:val="sr-Latn-CS"/>
        </w:rPr>
        <w:t xml:space="preserve"> </w:t>
      </w:r>
      <w:r w:rsidRPr="006C561D">
        <w:rPr>
          <w:rFonts w:ascii="Times New Roman" w:hAnsi="Times New Roman"/>
          <w:noProof/>
          <w:lang w:val="ru-RU"/>
        </w:rPr>
        <w:t>у</w:t>
      </w:r>
      <w:r w:rsidRPr="006C561D">
        <w:rPr>
          <w:rFonts w:ascii="Times New Roman" w:hAnsi="Times New Roman"/>
          <w:noProof/>
          <w:lang w:val="sr-Latn-CS"/>
        </w:rPr>
        <w:t xml:space="preserve"> </w:t>
      </w:r>
      <w:r w:rsidRPr="006C561D">
        <w:rPr>
          <w:rFonts w:ascii="Times New Roman" w:hAnsi="Times New Roman"/>
          <w:noProof/>
          <w:lang w:val="ru-RU"/>
        </w:rPr>
        <w:t>ТЕНТ</w:t>
      </w:r>
      <w:r w:rsidRPr="006C561D">
        <w:rPr>
          <w:rFonts w:ascii="Times New Roman" w:hAnsi="Times New Roman"/>
          <w:noProof/>
          <w:lang w:val="sr-Latn-CS"/>
        </w:rPr>
        <w:t>-</w:t>
      </w:r>
      <w:r w:rsidRPr="006C561D">
        <w:rPr>
          <w:rFonts w:ascii="Times New Roman" w:hAnsi="Times New Roman"/>
          <w:noProof/>
          <w:lang w:val="ru-RU"/>
        </w:rPr>
        <w:t>А</w:t>
      </w:r>
      <w:r w:rsidRPr="006C561D">
        <w:rPr>
          <w:rFonts w:ascii="Times New Roman" w:hAnsi="Times New Roman"/>
          <w:noProof/>
          <w:lang w:val="sr-Latn-CS"/>
        </w:rPr>
        <w:t>.</w:t>
      </w:r>
    </w:p>
    <w:p w:rsidR="00007BA0" w:rsidRPr="006C561D" w:rsidRDefault="00007BA0" w:rsidP="00007BA0">
      <w:pPr>
        <w:rPr>
          <w:rFonts w:ascii="Times New Roman" w:hAnsi="Times New Roman"/>
          <w:noProof/>
          <w:lang w:val="sr-Latn-CS"/>
        </w:rPr>
      </w:pPr>
      <w:r w:rsidRPr="006C561D">
        <w:rPr>
          <w:rFonts w:ascii="Times New Roman" w:hAnsi="Times New Roman"/>
          <w:noProof/>
          <w:lang w:val="ru-RU"/>
        </w:rPr>
        <w:t>Привремене</w:t>
      </w:r>
      <w:r w:rsidRPr="006C561D">
        <w:rPr>
          <w:rFonts w:ascii="Times New Roman" w:hAnsi="Times New Roman"/>
          <w:noProof/>
          <w:lang w:val="sr-Latn-CS"/>
        </w:rPr>
        <w:t xml:space="preserve"> </w:t>
      </w:r>
      <w:r w:rsidRPr="006C561D">
        <w:rPr>
          <w:rFonts w:ascii="Times New Roman" w:hAnsi="Times New Roman"/>
          <w:noProof/>
          <w:lang w:val="ru-RU"/>
        </w:rPr>
        <w:t>ситуације</w:t>
      </w:r>
      <w:r w:rsidRPr="006C561D">
        <w:rPr>
          <w:rFonts w:ascii="Times New Roman" w:hAnsi="Times New Roman"/>
          <w:noProof/>
          <w:lang w:val="sr-Latn-CS"/>
        </w:rPr>
        <w:t xml:space="preserve"> </w:t>
      </w:r>
      <w:r w:rsidRPr="006C561D">
        <w:rPr>
          <w:rFonts w:ascii="Times New Roman" w:hAnsi="Times New Roman"/>
          <w:noProof/>
          <w:lang w:val="ru-RU"/>
        </w:rPr>
        <w:t>извршилац</w:t>
      </w:r>
      <w:r w:rsidRPr="006C561D">
        <w:rPr>
          <w:rFonts w:ascii="Times New Roman" w:hAnsi="Times New Roman"/>
          <w:noProof/>
          <w:lang w:val="sr-Latn-CS"/>
        </w:rPr>
        <w:t xml:space="preserve"> </w:t>
      </w:r>
      <w:r w:rsidRPr="006C561D">
        <w:rPr>
          <w:rFonts w:ascii="Times New Roman" w:hAnsi="Times New Roman"/>
          <w:noProof/>
          <w:lang w:val="ru-RU"/>
        </w:rPr>
        <w:t>подноси</w:t>
      </w:r>
      <w:r w:rsidRPr="006C561D">
        <w:rPr>
          <w:rFonts w:ascii="Times New Roman" w:hAnsi="Times New Roman"/>
          <w:noProof/>
          <w:lang w:val="sr-Latn-CS"/>
        </w:rPr>
        <w:t xml:space="preserve"> </w:t>
      </w:r>
      <w:r w:rsidRPr="006C561D">
        <w:rPr>
          <w:rFonts w:ascii="Times New Roman" w:hAnsi="Times New Roman"/>
          <w:noProof/>
          <w:lang w:val="ru-RU"/>
        </w:rPr>
        <w:t>наручиоцу</w:t>
      </w:r>
      <w:r w:rsidRPr="006C561D">
        <w:rPr>
          <w:rFonts w:ascii="Times New Roman" w:hAnsi="Times New Roman"/>
          <w:noProof/>
          <w:lang w:val="sr-Latn-CS"/>
        </w:rPr>
        <w:t xml:space="preserve"> </w:t>
      </w:r>
      <w:r w:rsidRPr="006C561D">
        <w:rPr>
          <w:rFonts w:ascii="Times New Roman" w:hAnsi="Times New Roman"/>
          <w:noProof/>
          <w:lang w:val="ru-RU"/>
        </w:rPr>
        <w:t>на</w:t>
      </w:r>
      <w:r w:rsidRPr="006C561D">
        <w:rPr>
          <w:rFonts w:ascii="Times New Roman" w:hAnsi="Times New Roman"/>
          <w:noProof/>
          <w:lang w:val="sr-Latn-CS"/>
        </w:rPr>
        <w:t xml:space="preserve"> </w:t>
      </w:r>
      <w:r w:rsidRPr="006C561D">
        <w:rPr>
          <w:rFonts w:ascii="Times New Roman" w:hAnsi="Times New Roman"/>
          <w:noProof/>
          <w:lang w:val="ru-RU"/>
        </w:rPr>
        <w:t>оверу</w:t>
      </w:r>
      <w:r w:rsidRPr="006C561D">
        <w:rPr>
          <w:rFonts w:ascii="Times New Roman" w:hAnsi="Times New Roman"/>
          <w:noProof/>
          <w:lang w:val="sr-Latn-CS"/>
        </w:rPr>
        <w:t xml:space="preserve"> </w:t>
      </w:r>
      <w:r w:rsidRPr="006C561D">
        <w:rPr>
          <w:rFonts w:ascii="Times New Roman" w:hAnsi="Times New Roman"/>
          <w:noProof/>
          <w:lang w:val="ru-RU"/>
        </w:rPr>
        <w:t>за</w:t>
      </w:r>
      <w:r w:rsidRPr="006C561D">
        <w:rPr>
          <w:rFonts w:ascii="Times New Roman" w:hAnsi="Times New Roman"/>
          <w:noProof/>
          <w:lang w:val="sr-Latn-CS"/>
        </w:rPr>
        <w:t xml:space="preserve"> </w:t>
      </w:r>
      <w:r w:rsidRPr="006C561D">
        <w:rPr>
          <w:rFonts w:ascii="Times New Roman" w:hAnsi="Times New Roman"/>
          <w:noProof/>
          <w:lang w:val="ru-RU"/>
        </w:rPr>
        <w:t>обављену</w:t>
      </w:r>
      <w:r w:rsidRPr="006C561D">
        <w:rPr>
          <w:rFonts w:ascii="Times New Roman" w:hAnsi="Times New Roman"/>
          <w:noProof/>
          <w:lang w:val="sr-Latn-CS"/>
        </w:rPr>
        <w:t xml:space="preserve"> </w:t>
      </w:r>
      <w:r w:rsidRPr="006C561D">
        <w:rPr>
          <w:rFonts w:ascii="Times New Roman" w:hAnsi="Times New Roman"/>
          <w:noProof/>
          <w:lang w:val="ru-RU"/>
        </w:rPr>
        <w:t>једну</w:t>
      </w:r>
      <w:r w:rsidRPr="006C561D">
        <w:rPr>
          <w:rFonts w:ascii="Times New Roman" w:hAnsi="Times New Roman"/>
          <w:noProof/>
          <w:lang w:val="sr-Latn-CS"/>
        </w:rPr>
        <w:t xml:space="preserve"> </w:t>
      </w:r>
      <w:r w:rsidRPr="006C561D">
        <w:rPr>
          <w:rFonts w:ascii="Times New Roman" w:hAnsi="Times New Roman"/>
          <w:noProof/>
          <w:lang w:val="ru-RU"/>
        </w:rPr>
        <w:t>целину</w:t>
      </w:r>
      <w:r w:rsidRPr="006C561D">
        <w:rPr>
          <w:rFonts w:ascii="Times New Roman" w:hAnsi="Times New Roman"/>
          <w:noProof/>
          <w:lang w:val="sr-Latn-CS"/>
        </w:rPr>
        <w:t xml:space="preserve">, </w:t>
      </w:r>
      <w:r w:rsidRPr="006C561D">
        <w:rPr>
          <w:rFonts w:ascii="Times New Roman" w:hAnsi="Times New Roman"/>
          <w:noProof/>
          <w:lang w:val="ru-RU"/>
        </w:rPr>
        <w:t>или</w:t>
      </w:r>
      <w:r w:rsidRPr="006C561D">
        <w:rPr>
          <w:rFonts w:ascii="Times New Roman" w:hAnsi="Times New Roman"/>
          <w:noProof/>
          <w:lang w:val="sr-Latn-CS"/>
        </w:rPr>
        <w:t xml:space="preserve"> </w:t>
      </w:r>
      <w:r w:rsidRPr="006C561D">
        <w:rPr>
          <w:rFonts w:ascii="Times New Roman" w:hAnsi="Times New Roman"/>
          <w:noProof/>
          <w:lang w:val="ru-RU"/>
        </w:rPr>
        <w:t>делимично</w:t>
      </w:r>
      <w:r w:rsidRPr="006C561D">
        <w:rPr>
          <w:rFonts w:ascii="Times New Roman" w:hAnsi="Times New Roman"/>
          <w:noProof/>
          <w:lang w:val="sr-Latn-CS"/>
        </w:rPr>
        <w:t xml:space="preserve"> </w:t>
      </w:r>
      <w:r w:rsidRPr="006C561D">
        <w:rPr>
          <w:rFonts w:ascii="Times New Roman" w:hAnsi="Times New Roman"/>
          <w:noProof/>
          <w:lang w:val="ru-RU"/>
        </w:rPr>
        <w:t>извршену</w:t>
      </w:r>
      <w:r w:rsidRPr="006C561D">
        <w:rPr>
          <w:rFonts w:ascii="Times New Roman" w:hAnsi="Times New Roman"/>
          <w:noProof/>
          <w:lang w:val="sr-Latn-CS"/>
        </w:rPr>
        <w:t xml:space="preserve"> </w:t>
      </w:r>
      <w:r w:rsidRPr="006C561D">
        <w:rPr>
          <w:rFonts w:ascii="Times New Roman" w:hAnsi="Times New Roman"/>
          <w:noProof/>
          <w:lang w:val="ru-RU"/>
        </w:rPr>
        <w:t>динамичким</w:t>
      </w:r>
      <w:r w:rsidRPr="006C561D">
        <w:rPr>
          <w:rFonts w:ascii="Times New Roman" w:hAnsi="Times New Roman"/>
          <w:noProof/>
          <w:lang w:val="sr-Latn-CS"/>
        </w:rPr>
        <w:t xml:space="preserve"> </w:t>
      </w:r>
      <w:r w:rsidRPr="006C561D">
        <w:rPr>
          <w:rFonts w:ascii="Times New Roman" w:hAnsi="Times New Roman"/>
          <w:noProof/>
          <w:lang w:val="ru-RU"/>
        </w:rPr>
        <w:t>планом</w:t>
      </w:r>
      <w:r w:rsidRPr="006C561D">
        <w:rPr>
          <w:rFonts w:ascii="Times New Roman" w:hAnsi="Times New Roman"/>
          <w:noProof/>
          <w:lang w:val="sr-Latn-CS"/>
        </w:rPr>
        <w:t xml:space="preserve"> </w:t>
      </w:r>
      <w:r w:rsidRPr="006C561D">
        <w:rPr>
          <w:rFonts w:ascii="Times New Roman" w:hAnsi="Times New Roman"/>
          <w:noProof/>
          <w:lang w:val="ru-RU"/>
        </w:rPr>
        <w:t>предвиђену</w:t>
      </w:r>
      <w:r w:rsidRPr="006C561D">
        <w:rPr>
          <w:rFonts w:ascii="Times New Roman" w:hAnsi="Times New Roman"/>
          <w:noProof/>
          <w:lang w:val="sr-Latn-CS"/>
        </w:rPr>
        <w:t xml:space="preserve"> </w:t>
      </w:r>
      <w:r w:rsidRPr="006C561D">
        <w:rPr>
          <w:rFonts w:ascii="Times New Roman" w:hAnsi="Times New Roman"/>
          <w:noProof/>
          <w:lang w:val="ru-RU"/>
        </w:rPr>
        <w:t>обавезу</w:t>
      </w:r>
      <w:r w:rsidRPr="006C561D">
        <w:rPr>
          <w:rFonts w:ascii="Times New Roman" w:hAnsi="Times New Roman"/>
          <w:noProof/>
          <w:lang w:val="sr-Latn-CS"/>
        </w:rPr>
        <w:t xml:space="preserve">. </w:t>
      </w:r>
    </w:p>
    <w:p w:rsidR="00007BA0" w:rsidRPr="006C561D" w:rsidRDefault="00007BA0" w:rsidP="00007BA0">
      <w:pPr>
        <w:rPr>
          <w:rFonts w:ascii="Times New Roman" w:hAnsi="Times New Roman"/>
          <w:noProof/>
          <w:lang w:val="sr-Latn-CS"/>
        </w:rPr>
      </w:pPr>
      <w:r w:rsidRPr="006C561D">
        <w:rPr>
          <w:rFonts w:ascii="Times New Roman" w:hAnsi="Times New Roman"/>
          <w:noProof/>
          <w:lang w:val="ru-RU"/>
        </w:rPr>
        <w:lastRenderedPageBreak/>
        <w:t>Окончана</w:t>
      </w:r>
      <w:r w:rsidRPr="006C561D">
        <w:rPr>
          <w:rFonts w:ascii="Times New Roman" w:hAnsi="Times New Roman"/>
          <w:noProof/>
          <w:lang w:val="sr-Latn-CS"/>
        </w:rPr>
        <w:t xml:space="preserve"> </w:t>
      </w:r>
      <w:r w:rsidRPr="006C561D">
        <w:rPr>
          <w:rFonts w:ascii="Times New Roman" w:hAnsi="Times New Roman"/>
          <w:noProof/>
          <w:lang w:val="ru-RU"/>
        </w:rPr>
        <w:t>ситуација</w:t>
      </w:r>
      <w:r w:rsidRPr="006C561D">
        <w:rPr>
          <w:rFonts w:ascii="Times New Roman" w:hAnsi="Times New Roman"/>
          <w:noProof/>
          <w:lang w:val="sr-Latn-CS"/>
        </w:rPr>
        <w:t xml:space="preserve"> </w:t>
      </w:r>
      <w:r w:rsidRPr="006C561D">
        <w:rPr>
          <w:rFonts w:ascii="Times New Roman" w:hAnsi="Times New Roman"/>
          <w:noProof/>
          <w:lang w:val="ru-RU"/>
        </w:rPr>
        <w:t>се</w:t>
      </w:r>
      <w:r w:rsidRPr="006C561D">
        <w:rPr>
          <w:rFonts w:ascii="Times New Roman" w:hAnsi="Times New Roman"/>
          <w:noProof/>
          <w:lang w:val="sr-Latn-CS"/>
        </w:rPr>
        <w:t xml:space="preserve"> </w:t>
      </w:r>
      <w:r w:rsidRPr="006C561D">
        <w:rPr>
          <w:rFonts w:ascii="Times New Roman" w:hAnsi="Times New Roman"/>
          <w:noProof/>
          <w:lang w:val="ru-RU"/>
        </w:rPr>
        <w:t>саставља</w:t>
      </w:r>
      <w:r w:rsidRPr="006C561D">
        <w:rPr>
          <w:rFonts w:ascii="Times New Roman" w:hAnsi="Times New Roman"/>
          <w:noProof/>
          <w:lang w:val="sr-Latn-CS"/>
        </w:rPr>
        <w:t xml:space="preserve"> </w:t>
      </w:r>
      <w:r w:rsidRPr="006C561D">
        <w:rPr>
          <w:rFonts w:ascii="Times New Roman" w:hAnsi="Times New Roman"/>
          <w:noProof/>
          <w:lang w:val="ru-RU"/>
        </w:rPr>
        <w:t>после</w:t>
      </w:r>
      <w:r w:rsidRPr="006C561D">
        <w:rPr>
          <w:rFonts w:ascii="Times New Roman" w:hAnsi="Times New Roman"/>
          <w:noProof/>
          <w:lang w:val="sr-Latn-CS"/>
        </w:rPr>
        <w:t xml:space="preserve"> </w:t>
      </w:r>
      <w:r w:rsidRPr="006C561D">
        <w:rPr>
          <w:rFonts w:ascii="Times New Roman" w:hAnsi="Times New Roman"/>
          <w:noProof/>
          <w:lang w:val="ru-RU"/>
        </w:rPr>
        <w:t>свих</w:t>
      </w:r>
      <w:r w:rsidRPr="006C561D">
        <w:rPr>
          <w:rFonts w:ascii="Times New Roman" w:hAnsi="Times New Roman"/>
          <w:noProof/>
          <w:lang w:val="sr-Latn-CS"/>
        </w:rPr>
        <w:t xml:space="preserve"> </w:t>
      </w:r>
      <w:r w:rsidRPr="006C561D">
        <w:rPr>
          <w:rFonts w:ascii="Times New Roman" w:hAnsi="Times New Roman"/>
          <w:noProof/>
          <w:lang w:val="ru-RU"/>
        </w:rPr>
        <w:t>обављених</w:t>
      </w:r>
      <w:r w:rsidRPr="006C561D">
        <w:rPr>
          <w:rFonts w:ascii="Times New Roman" w:hAnsi="Times New Roman"/>
          <w:noProof/>
          <w:lang w:val="sr-Latn-CS"/>
        </w:rPr>
        <w:t xml:space="preserve"> </w:t>
      </w:r>
      <w:r w:rsidRPr="006C561D">
        <w:rPr>
          <w:rFonts w:ascii="Times New Roman" w:hAnsi="Times New Roman"/>
          <w:noProof/>
          <w:lang w:val="ru-RU"/>
        </w:rPr>
        <w:t>радова</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када</w:t>
      </w:r>
      <w:r w:rsidRPr="006C561D">
        <w:rPr>
          <w:rFonts w:ascii="Times New Roman" w:hAnsi="Times New Roman"/>
          <w:noProof/>
          <w:lang w:val="sr-Latn-CS"/>
        </w:rPr>
        <w:t xml:space="preserve"> </w:t>
      </w:r>
      <w:r w:rsidRPr="006C561D">
        <w:rPr>
          <w:rFonts w:ascii="Times New Roman" w:hAnsi="Times New Roman"/>
          <w:noProof/>
          <w:lang w:val="ru-RU"/>
        </w:rPr>
        <w:t>је</w:t>
      </w:r>
      <w:r w:rsidRPr="006C561D">
        <w:rPr>
          <w:rFonts w:ascii="Times New Roman" w:hAnsi="Times New Roman"/>
          <w:noProof/>
          <w:lang w:val="sr-Latn-CS"/>
        </w:rPr>
        <w:t xml:space="preserve"> </w:t>
      </w:r>
      <w:r w:rsidRPr="006C561D">
        <w:rPr>
          <w:rFonts w:ascii="Times New Roman" w:hAnsi="Times New Roman"/>
          <w:noProof/>
          <w:lang w:val="ru-RU"/>
        </w:rPr>
        <w:t>провери</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одобри</w:t>
      </w:r>
      <w:r w:rsidRPr="006C561D">
        <w:rPr>
          <w:rFonts w:ascii="Times New Roman" w:hAnsi="Times New Roman"/>
          <w:noProof/>
          <w:lang w:val="sr-Latn-CS"/>
        </w:rPr>
        <w:t xml:space="preserve"> </w:t>
      </w:r>
      <w:r w:rsidRPr="006C561D">
        <w:rPr>
          <w:rFonts w:ascii="Times New Roman" w:hAnsi="Times New Roman"/>
          <w:noProof/>
          <w:lang w:val="ru-RU"/>
        </w:rPr>
        <w:t>наручилац</w:t>
      </w:r>
      <w:r w:rsidRPr="006C561D">
        <w:rPr>
          <w:rFonts w:ascii="Times New Roman" w:hAnsi="Times New Roman"/>
          <w:noProof/>
          <w:lang w:val="sr-Latn-CS"/>
        </w:rPr>
        <w:t xml:space="preserve"> </w:t>
      </w:r>
      <w:r w:rsidRPr="006C561D">
        <w:rPr>
          <w:rFonts w:ascii="Times New Roman" w:hAnsi="Times New Roman"/>
          <w:noProof/>
          <w:lang w:val="ru-RU"/>
        </w:rPr>
        <w:t>служи</w:t>
      </w:r>
      <w:r w:rsidRPr="006C561D">
        <w:rPr>
          <w:rFonts w:ascii="Times New Roman" w:hAnsi="Times New Roman"/>
          <w:noProof/>
          <w:lang w:val="sr-Latn-CS"/>
        </w:rPr>
        <w:t xml:space="preserve"> </w:t>
      </w:r>
      <w:r w:rsidRPr="006C561D">
        <w:rPr>
          <w:rFonts w:ascii="Times New Roman" w:hAnsi="Times New Roman"/>
          <w:noProof/>
          <w:lang w:val="ru-RU"/>
        </w:rPr>
        <w:t>као</w:t>
      </w:r>
      <w:r w:rsidRPr="006C561D">
        <w:rPr>
          <w:rFonts w:ascii="Times New Roman" w:hAnsi="Times New Roman"/>
          <w:noProof/>
          <w:lang w:val="sr-Latn-CS"/>
        </w:rPr>
        <w:t xml:space="preserve"> </w:t>
      </w:r>
      <w:r w:rsidRPr="006C561D">
        <w:rPr>
          <w:rFonts w:ascii="Times New Roman" w:hAnsi="Times New Roman"/>
          <w:noProof/>
          <w:lang w:val="ru-RU"/>
        </w:rPr>
        <w:t>окончан</w:t>
      </w:r>
      <w:r w:rsidRPr="006C561D">
        <w:rPr>
          <w:rFonts w:ascii="Times New Roman" w:hAnsi="Times New Roman"/>
          <w:noProof/>
          <w:lang w:val="sr-Latn-CS"/>
        </w:rPr>
        <w:t xml:space="preserve"> </w:t>
      </w:r>
      <w:r w:rsidRPr="006C561D">
        <w:rPr>
          <w:rFonts w:ascii="Times New Roman" w:hAnsi="Times New Roman"/>
          <w:noProof/>
          <w:lang w:val="ru-RU"/>
        </w:rPr>
        <w:t>обрачун</w:t>
      </w:r>
      <w:r w:rsidRPr="006C561D">
        <w:rPr>
          <w:rFonts w:ascii="Times New Roman" w:hAnsi="Times New Roman"/>
          <w:noProof/>
          <w:lang w:val="sr-Latn-CS"/>
        </w:rPr>
        <w:t xml:space="preserve"> </w:t>
      </w:r>
      <w:r w:rsidRPr="006C561D">
        <w:rPr>
          <w:rFonts w:ascii="Times New Roman" w:hAnsi="Times New Roman"/>
          <w:noProof/>
          <w:lang w:val="ru-RU"/>
        </w:rPr>
        <w:t>између</w:t>
      </w:r>
      <w:r w:rsidRPr="006C561D">
        <w:rPr>
          <w:rFonts w:ascii="Times New Roman" w:hAnsi="Times New Roman"/>
          <w:noProof/>
          <w:lang w:val="sr-Latn-CS"/>
        </w:rPr>
        <w:t xml:space="preserve"> </w:t>
      </w:r>
      <w:r w:rsidRPr="006C561D">
        <w:rPr>
          <w:rFonts w:ascii="Times New Roman" w:hAnsi="Times New Roman"/>
          <w:noProof/>
          <w:lang w:val="ru-RU"/>
        </w:rPr>
        <w:t>извршиоца</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наручиоца</w:t>
      </w:r>
      <w:r w:rsidRPr="006C561D">
        <w:rPr>
          <w:rFonts w:ascii="Times New Roman" w:hAnsi="Times New Roman"/>
          <w:noProof/>
          <w:lang w:val="sr-Latn-CS"/>
        </w:rPr>
        <w:t>.</w:t>
      </w:r>
    </w:p>
    <w:p w:rsidR="00007BA0" w:rsidRPr="006C561D" w:rsidRDefault="00007BA0" w:rsidP="00007BA0">
      <w:pPr>
        <w:rPr>
          <w:rFonts w:ascii="Times New Roman" w:hAnsi="Times New Roman"/>
          <w:noProof/>
          <w:lang w:val="ru-RU"/>
        </w:rPr>
      </w:pPr>
      <w:r w:rsidRPr="006C561D">
        <w:rPr>
          <w:rFonts w:ascii="Times New Roman" w:hAnsi="Times New Roman"/>
          <w:noProof/>
          <w:lang w:val="ru-RU"/>
        </w:rPr>
        <w:t>При</w:t>
      </w:r>
      <w:r w:rsidRPr="006C561D">
        <w:rPr>
          <w:rFonts w:ascii="Times New Roman" w:hAnsi="Times New Roman"/>
          <w:noProof/>
          <w:lang w:val="sr-Latn-CS"/>
        </w:rPr>
        <w:t xml:space="preserve"> </w:t>
      </w:r>
      <w:r w:rsidRPr="006C561D">
        <w:rPr>
          <w:rFonts w:ascii="Times New Roman" w:hAnsi="Times New Roman"/>
          <w:noProof/>
          <w:lang w:val="ru-RU"/>
        </w:rPr>
        <w:t>обрачуну</w:t>
      </w:r>
      <w:r w:rsidRPr="006C561D">
        <w:rPr>
          <w:rFonts w:ascii="Times New Roman" w:hAnsi="Times New Roman"/>
          <w:noProof/>
          <w:lang w:val="sr-Latn-CS"/>
        </w:rPr>
        <w:t xml:space="preserve">, </w:t>
      </w:r>
      <w:r w:rsidRPr="006C561D">
        <w:rPr>
          <w:rFonts w:ascii="Times New Roman" w:hAnsi="Times New Roman"/>
          <w:noProof/>
          <w:lang w:val="ru-RU"/>
        </w:rPr>
        <w:t>под</w:t>
      </w:r>
      <w:r w:rsidRPr="006C561D">
        <w:rPr>
          <w:rFonts w:ascii="Times New Roman" w:hAnsi="Times New Roman"/>
          <w:noProof/>
          <w:lang w:val="sr-Latn-CS"/>
        </w:rPr>
        <w:t xml:space="preserve"> </w:t>
      </w:r>
      <w:r w:rsidRPr="006C561D">
        <w:rPr>
          <w:rFonts w:ascii="Times New Roman" w:hAnsi="Times New Roman"/>
          <w:noProof/>
          <w:lang w:val="ru-RU"/>
        </w:rPr>
        <w:t>извршеном</w:t>
      </w:r>
      <w:r w:rsidRPr="006C561D">
        <w:rPr>
          <w:rFonts w:ascii="Times New Roman" w:hAnsi="Times New Roman"/>
          <w:noProof/>
          <w:lang w:val="sr-Latn-CS"/>
        </w:rPr>
        <w:t xml:space="preserve"> </w:t>
      </w:r>
      <w:r w:rsidRPr="006C561D">
        <w:rPr>
          <w:rFonts w:ascii="Times New Roman" w:hAnsi="Times New Roman"/>
          <w:noProof/>
          <w:lang w:val="ru-RU"/>
        </w:rPr>
        <w:t>јединицом</w:t>
      </w:r>
      <w:r w:rsidRPr="006C561D">
        <w:rPr>
          <w:rFonts w:ascii="Times New Roman" w:hAnsi="Times New Roman"/>
          <w:noProof/>
          <w:lang w:val="sr-Latn-CS"/>
        </w:rPr>
        <w:t xml:space="preserve"> </w:t>
      </w:r>
      <w:r w:rsidRPr="006C561D">
        <w:rPr>
          <w:rFonts w:ascii="Times New Roman" w:hAnsi="Times New Roman"/>
          <w:noProof/>
          <w:lang w:val="ru-RU"/>
        </w:rPr>
        <w:t>мере</w:t>
      </w:r>
      <w:r w:rsidRPr="006C561D">
        <w:rPr>
          <w:rFonts w:ascii="Times New Roman" w:hAnsi="Times New Roman"/>
          <w:noProof/>
          <w:lang w:val="sr-Latn-CS"/>
        </w:rPr>
        <w:t xml:space="preserve"> (</w:t>
      </w:r>
      <w:r w:rsidRPr="006C561D">
        <w:rPr>
          <w:rFonts w:ascii="Times New Roman" w:hAnsi="Times New Roman"/>
          <w:noProof/>
          <w:lang w:val="ru-RU"/>
        </w:rPr>
        <w:t>м</w:t>
      </w:r>
      <w:r w:rsidRPr="006C561D">
        <w:rPr>
          <w:rFonts w:ascii="Times New Roman" w:hAnsi="Times New Roman"/>
          <w:noProof/>
          <w:vertAlign w:val="superscript"/>
          <w:lang w:val="sr-Latn-CS"/>
        </w:rPr>
        <w:t>/</w:t>
      </w:r>
      <w:r w:rsidRPr="006C561D">
        <w:rPr>
          <w:rFonts w:ascii="Times New Roman" w:hAnsi="Times New Roman"/>
          <w:noProof/>
          <w:lang w:val="sr-Latn-CS"/>
        </w:rPr>
        <w:t xml:space="preserve">, </w:t>
      </w:r>
      <w:r w:rsidRPr="006C561D">
        <w:rPr>
          <w:rFonts w:ascii="Times New Roman" w:hAnsi="Times New Roman"/>
          <w:noProof/>
          <w:lang w:val="ru-RU"/>
        </w:rPr>
        <w:t>м</w:t>
      </w:r>
      <w:r w:rsidRPr="006C561D">
        <w:rPr>
          <w:rFonts w:ascii="Times New Roman" w:hAnsi="Times New Roman"/>
          <w:noProof/>
          <w:vertAlign w:val="superscript"/>
          <w:lang w:val="sr-Latn-CS"/>
        </w:rPr>
        <w:t>2</w:t>
      </w:r>
      <w:r w:rsidRPr="006C561D">
        <w:rPr>
          <w:rFonts w:ascii="Times New Roman" w:hAnsi="Times New Roman"/>
          <w:noProof/>
          <w:lang w:val="sr-Latn-CS"/>
        </w:rPr>
        <w:t xml:space="preserve">, </w:t>
      </w:r>
      <w:r w:rsidRPr="006C561D">
        <w:rPr>
          <w:rFonts w:ascii="Times New Roman" w:hAnsi="Times New Roman"/>
          <w:noProof/>
          <w:lang w:val="ru-RU"/>
        </w:rPr>
        <w:t>м</w:t>
      </w:r>
      <w:r w:rsidRPr="006C561D">
        <w:rPr>
          <w:rFonts w:ascii="Times New Roman" w:hAnsi="Times New Roman"/>
          <w:noProof/>
          <w:vertAlign w:val="superscript"/>
          <w:lang w:val="sr-Latn-CS"/>
        </w:rPr>
        <w:t>3</w:t>
      </w:r>
      <w:r w:rsidRPr="006C561D">
        <w:rPr>
          <w:rFonts w:ascii="Times New Roman" w:hAnsi="Times New Roman"/>
          <w:noProof/>
          <w:lang w:val="sr-Latn-CS"/>
        </w:rPr>
        <w:t xml:space="preserve">, </w:t>
      </w:r>
      <w:r w:rsidRPr="006C561D">
        <w:rPr>
          <w:rFonts w:ascii="Times New Roman" w:hAnsi="Times New Roman"/>
          <w:noProof/>
          <w:lang w:val="ru-RU"/>
        </w:rPr>
        <w:t>к</w:t>
      </w:r>
      <w:r w:rsidRPr="006C561D">
        <w:rPr>
          <w:rFonts w:ascii="Times New Roman" w:hAnsi="Times New Roman"/>
          <w:noProof/>
          <w:lang w:val="sr-Latn-CS"/>
        </w:rPr>
        <w:t xml:space="preserve">g ) </w:t>
      </w:r>
      <w:r w:rsidRPr="006C561D">
        <w:rPr>
          <w:rFonts w:ascii="Times New Roman" w:hAnsi="Times New Roman"/>
          <w:noProof/>
          <w:lang w:val="ru-RU"/>
        </w:rPr>
        <w:t>сматраће</w:t>
      </w:r>
      <w:r w:rsidRPr="006C561D">
        <w:rPr>
          <w:rFonts w:ascii="Times New Roman" w:hAnsi="Times New Roman"/>
          <w:noProof/>
          <w:lang w:val="sr-Latn-CS"/>
        </w:rPr>
        <w:t xml:space="preserve"> </w:t>
      </w:r>
      <w:r w:rsidRPr="006C561D">
        <w:rPr>
          <w:rFonts w:ascii="Times New Roman" w:hAnsi="Times New Roman"/>
          <w:noProof/>
          <w:lang w:val="ru-RU"/>
        </w:rPr>
        <w:t>се</w:t>
      </w:r>
      <w:r w:rsidRPr="006C561D">
        <w:rPr>
          <w:rFonts w:ascii="Times New Roman" w:hAnsi="Times New Roman"/>
          <w:noProof/>
          <w:lang w:val="sr-Latn-CS"/>
        </w:rPr>
        <w:t xml:space="preserve"> </w:t>
      </w:r>
      <w:r w:rsidRPr="006C561D">
        <w:rPr>
          <w:rFonts w:ascii="Times New Roman" w:hAnsi="Times New Roman"/>
          <w:noProof/>
          <w:lang w:val="ru-RU"/>
        </w:rPr>
        <w:t>комплетно</w:t>
      </w:r>
      <w:r w:rsidRPr="006C561D">
        <w:rPr>
          <w:rFonts w:ascii="Times New Roman" w:hAnsi="Times New Roman"/>
          <w:noProof/>
          <w:lang w:val="sr-Latn-CS"/>
        </w:rPr>
        <w:t xml:space="preserve"> o</w:t>
      </w:r>
      <w:r w:rsidRPr="006C561D">
        <w:rPr>
          <w:rFonts w:ascii="Times New Roman" w:hAnsi="Times New Roman"/>
          <w:noProof/>
          <w:lang w:val="ru-RU"/>
        </w:rPr>
        <w:t>бављена</w:t>
      </w:r>
      <w:r w:rsidRPr="006C561D">
        <w:rPr>
          <w:rFonts w:ascii="Times New Roman" w:hAnsi="Times New Roman"/>
          <w:noProof/>
          <w:lang w:val="sr-Latn-CS"/>
        </w:rPr>
        <w:t xml:space="preserve"> </w:t>
      </w:r>
      <w:r w:rsidRPr="006C561D">
        <w:rPr>
          <w:rFonts w:ascii="Times New Roman" w:hAnsi="Times New Roman"/>
          <w:noProof/>
          <w:lang w:val="ru-RU"/>
        </w:rPr>
        <w:t>радна</w:t>
      </w:r>
      <w:r w:rsidRPr="006C561D">
        <w:rPr>
          <w:rFonts w:ascii="Times New Roman" w:hAnsi="Times New Roman"/>
          <w:noProof/>
          <w:lang w:val="sr-Latn-CS"/>
        </w:rPr>
        <w:t xml:space="preserve"> </w:t>
      </w:r>
      <w:r w:rsidRPr="006C561D">
        <w:rPr>
          <w:rFonts w:ascii="Times New Roman" w:hAnsi="Times New Roman"/>
          <w:noProof/>
          <w:lang w:val="ru-RU"/>
        </w:rPr>
        <w:t>операција</w:t>
      </w:r>
      <w:r w:rsidRPr="006C561D">
        <w:rPr>
          <w:rFonts w:ascii="Times New Roman" w:hAnsi="Times New Roman"/>
          <w:noProof/>
          <w:lang w:val="sr-Latn-CS"/>
        </w:rPr>
        <w:t xml:space="preserve">, </w:t>
      </w:r>
      <w:r w:rsidRPr="006C561D">
        <w:rPr>
          <w:rFonts w:ascii="Times New Roman" w:hAnsi="Times New Roman"/>
          <w:noProof/>
          <w:lang w:val="ru-RU"/>
        </w:rPr>
        <w:t>укључујући</w:t>
      </w:r>
      <w:r w:rsidRPr="006C561D">
        <w:rPr>
          <w:rFonts w:ascii="Times New Roman" w:hAnsi="Times New Roman"/>
          <w:noProof/>
          <w:lang w:val="sr-Latn-CS"/>
        </w:rPr>
        <w:t xml:space="preserve"> </w:t>
      </w:r>
      <w:r w:rsidRPr="006C561D">
        <w:rPr>
          <w:rFonts w:ascii="Times New Roman" w:hAnsi="Times New Roman"/>
          <w:noProof/>
          <w:lang w:val="ru-RU"/>
        </w:rPr>
        <w:t>израђене</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уграђене</w:t>
      </w:r>
      <w:r w:rsidRPr="006C561D">
        <w:rPr>
          <w:rFonts w:ascii="Times New Roman" w:hAnsi="Times New Roman"/>
          <w:noProof/>
          <w:lang w:val="sr-Latn-CS"/>
        </w:rPr>
        <w:t xml:space="preserve"> </w:t>
      </w:r>
      <w:r w:rsidRPr="006C561D">
        <w:rPr>
          <w:rFonts w:ascii="Times New Roman" w:hAnsi="Times New Roman"/>
          <w:noProof/>
          <w:lang w:val="ru-RU"/>
        </w:rPr>
        <w:t>све</w:t>
      </w:r>
      <w:r w:rsidRPr="006C561D">
        <w:rPr>
          <w:rFonts w:ascii="Times New Roman" w:hAnsi="Times New Roman"/>
          <w:noProof/>
          <w:lang w:val="sr-Latn-CS"/>
        </w:rPr>
        <w:t xml:space="preserve"> </w:t>
      </w:r>
      <w:r w:rsidRPr="006C561D">
        <w:rPr>
          <w:rFonts w:ascii="Times New Roman" w:hAnsi="Times New Roman"/>
          <w:noProof/>
          <w:lang w:val="ru-RU"/>
        </w:rPr>
        <w:t>саставне</w:t>
      </w:r>
      <w:r w:rsidRPr="006C561D">
        <w:rPr>
          <w:rFonts w:ascii="Times New Roman" w:hAnsi="Times New Roman"/>
          <w:noProof/>
          <w:lang w:val="sr-Latn-CS"/>
        </w:rPr>
        <w:t xml:space="preserve"> </w:t>
      </w:r>
      <w:r w:rsidRPr="006C561D">
        <w:rPr>
          <w:rFonts w:ascii="Times New Roman" w:hAnsi="Times New Roman"/>
          <w:noProof/>
          <w:lang w:val="ru-RU"/>
        </w:rPr>
        <w:t>делове</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елементе</w:t>
      </w:r>
      <w:r w:rsidRPr="006C561D">
        <w:rPr>
          <w:rFonts w:ascii="Times New Roman" w:hAnsi="Times New Roman"/>
          <w:noProof/>
          <w:lang w:val="sr-Latn-CS"/>
        </w:rPr>
        <w:t xml:space="preserve">: </w:t>
      </w:r>
      <w:r w:rsidRPr="006C561D">
        <w:rPr>
          <w:rFonts w:ascii="Times New Roman" w:hAnsi="Times New Roman"/>
          <w:noProof/>
          <w:lang w:val="ru-RU"/>
        </w:rPr>
        <w:t>челичне</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лимене</w:t>
      </w:r>
      <w:r w:rsidRPr="006C561D">
        <w:rPr>
          <w:rFonts w:ascii="Times New Roman" w:hAnsi="Times New Roman"/>
          <w:noProof/>
          <w:lang w:val="sr-Latn-CS"/>
        </w:rPr>
        <w:t xml:space="preserve"> (</w:t>
      </w:r>
      <w:r w:rsidRPr="006C561D">
        <w:rPr>
          <w:rFonts w:ascii="Times New Roman" w:hAnsi="Times New Roman"/>
          <w:noProof/>
          <w:lang w:val="sr-Cyrl-CS"/>
        </w:rPr>
        <w:t>а</w:t>
      </w:r>
      <w:r w:rsidRPr="006C561D">
        <w:rPr>
          <w:rFonts w:ascii="Times New Roman" w:hAnsi="Times New Roman"/>
          <w:noProof/>
          <w:lang w:val="ru-RU"/>
        </w:rPr>
        <w:t>нкере</w:t>
      </w:r>
      <w:r w:rsidRPr="006C561D">
        <w:rPr>
          <w:rFonts w:ascii="Times New Roman" w:hAnsi="Times New Roman"/>
          <w:noProof/>
          <w:lang w:val="sr-Latn-CS"/>
        </w:rPr>
        <w:t xml:space="preserve">, </w:t>
      </w:r>
      <w:r w:rsidRPr="006C561D">
        <w:rPr>
          <w:rFonts w:ascii="Times New Roman" w:hAnsi="Times New Roman"/>
          <w:noProof/>
          <w:lang w:val="ru-RU"/>
        </w:rPr>
        <w:t>држаче</w:t>
      </w:r>
      <w:r w:rsidRPr="006C561D">
        <w:rPr>
          <w:rFonts w:ascii="Times New Roman" w:hAnsi="Times New Roman"/>
          <w:noProof/>
          <w:lang w:val="sr-Latn-CS"/>
        </w:rPr>
        <w:t xml:space="preserve">, </w:t>
      </w:r>
      <w:r w:rsidRPr="006C561D">
        <w:rPr>
          <w:rFonts w:ascii="Times New Roman" w:hAnsi="Times New Roman"/>
          <w:noProof/>
          <w:lang w:val="ru-RU"/>
        </w:rPr>
        <w:t>носаче</w:t>
      </w:r>
      <w:r w:rsidRPr="006C561D">
        <w:rPr>
          <w:rFonts w:ascii="Times New Roman" w:hAnsi="Times New Roman"/>
          <w:noProof/>
          <w:lang w:val="sr-Latn-CS"/>
        </w:rPr>
        <w:t xml:space="preserve">, </w:t>
      </w:r>
      <w:r w:rsidRPr="006C561D">
        <w:rPr>
          <w:rFonts w:ascii="Times New Roman" w:hAnsi="Times New Roman"/>
          <w:noProof/>
          <w:lang w:val="ru-RU"/>
        </w:rPr>
        <w:t>облоге</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сл</w:t>
      </w:r>
      <w:r w:rsidRPr="006C561D">
        <w:rPr>
          <w:rFonts w:ascii="Times New Roman" w:hAnsi="Times New Roman"/>
          <w:noProof/>
          <w:lang w:val="sr-Latn-CS"/>
        </w:rPr>
        <w:t xml:space="preserve">), </w:t>
      </w:r>
      <w:r w:rsidRPr="006C561D">
        <w:rPr>
          <w:rFonts w:ascii="Times New Roman" w:hAnsi="Times New Roman"/>
          <w:noProof/>
          <w:lang w:val="ru-RU"/>
        </w:rPr>
        <w:t>влакнасти и</w:t>
      </w:r>
      <w:r w:rsidRPr="006C561D">
        <w:rPr>
          <w:rFonts w:ascii="Times New Roman" w:hAnsi="Times New Roman"/>
          <w:noProof/>
          <w:lang w:val="sr-Latn-CS"/>
        </w:rPr>
        <w:t xml:space="preserve"> </w:t>
      </w:r>
      <w:r w:rsidRPr="006C561D">
        <w:rPr>
          <w:rFonts w:ascii="Times New Roman" w:hAnsi="Times New Roman"/>
          <w:noProof/>
          <w:lang w:val="ru-RU"/>
        </w:rPr>
        <w:t>заптивни</w:t>
      </w:r>
      <w:r w:rsidRPr="006C561D">
        <w:rPr>
          <w:rFonts w:ascii="Times New Roman" w:hAnsi="Times New Roman"/>
          <w:noProof/>
          <w:lang w:val="sr-Latn-CS"/>
        </w:rPr>
        <w:t xml:space="preserve"> </w:t>
      </w:r>
      <w:r w:rsidRPr="006C561D">
        <w:rPr>
          <w:rFonts w:ascii="Times New Roman" w:hAnsi="Times New Roman"/>
          <w:noProof/>
          <w:lang w:val="ru-RU"/>
        </w:rPr>
        <w:t>материјал</w:t>
      </w:r>
      <w:r w:rsidRPr="006C561D">
        <w:rPr>
          <w:rFonts w:ascii="Times New Roman" w:hAnsi="Times New Roman"/>
          <w:noProof/>
          <w:lang w:val="sr-Latn-CS"/>
        </w:rPr>
        <w:t xml:space="preserve">, </w:t>
      </w:r>
      <w:r w:rsidRPr="006C561D">
        <w:rPr>
          <w:rFonts w:ascii="Times New Roman" w:hAnsi="Times New Roman"/>
          <w:noProof/>
          <w:lang w:val="ru-RU"/>
        </w:rPr>
        <w:t>ужад</w:t>
      </w:r>
      <w:r w:rsidRPr="006C561D">
        <w:rPr>
          <w:rFonts w:ascii="Times New Roman" w:hAnsi="Times New Roman"/>
          <w:noProof/>
          <w:lang w:val="sr-Latn-CS"/>
        </w:rPr>
        <w:t xml:space="preserve">, </w:t>
      </w:r>
      <w:r w:rsidRPr="006C561D">
        <w:rPr>
          <w:rFonts w:ascii="Times New Roman" w:hAnsi="Times New Roman"/>
          <w:noProof/>
          <w:lang w:val="ru-RU"/>
        </w:rPr>
        <w:t>везивне</w:t>
      </w:r>
      <w:r w:rsidRPr="006C561D">
        <w:rPr>
          <w:rFonts w:ascii="Times New Roman" w:hAnsi="Times New Roman"/>
          <w:noProof/>
          <w:lang w:val="sr-Latn-CS"/>
        </w:rPr>
        <w:t xml:space="preserve"> </w:t>
      </w:r>
      <w:r w:rsidRPr="006C561D">
        <w:rPr>
          <w:rFonts w:ascii="Times New Roman" w:hAnsi="Times New Roman"/>
          <w:noProof/>
          <w:lang w:val="ru-RU"/>
        </w:rPr>
        <w:t xml:space="preserve">материјале </w:t>
      </w:r>
      <w:r w:rsidRPr="006C561D">
        <w:rPr>
          <w:rFonts w:ascii="Times New Roman" w:hAnsi="Times New Roman"/>
          <w:noProof/>
          <w:lang w:val="sr-Latn-CS"/>
        </w:rPr>
        <w:t>(</w:t>
      </w:r>
      <w:r w:rsidRPr="006C561D">
        <w:rPr>
          <w:rFonts w:ascii="Times New Roman" w:hAnsi="Times New Roman"/>
          <w:noProof/>
          <w:lang w:val="ru-RU"/>
        </w:rPr>
        <w:t>китове</w:t>
      </w:r>
      <w:r w:rsidRPr="006C561D">
        <w:rPr>
          <w:rFonts w:ascii="Times New Roman" w:hAnsi="Times New Roman"/>
          <w:noProof/>
          <w:lang w:val="sr-Latn-CS"/>
        </w:rPr>
        <w:t>,</w:t>
      </w:r>
      <w:r w:rsidRPr="006C561D">
        <w:rPr>
          <w:rFonts w:ascii="Times New Roman" w:hAnsi="Times New Roman"/>
          <w:noProof/>
          <w:lang w:val="sr-Cyrl-RS"/>
        </w:rPr>
        <w:t xml:space="preserve"> </w:t>
      </w:r>
      <w:r w:rsidRPr="006C561D">
        <w:rPr>
          <w:rFonts w:ascii="Times New Roman" w:hAnsi="Times New Roman"/>
          <w:noProof/>
          <w:lang w:val="ru-RU"/>
        </w:rPr>
        <w:t>малтере</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др</w:t>
      </w:r>
      <w:r w:rsidRPr="006C561D">
        <w:rPr>
          <w:rFonts w:ascii="Times New Roman" w:hAnsi="Times New Roman"/>
          <w:noProof/>
          <w:lang w:val="sr-Latn-CS"/>
        </w:rPr>
        <w:t>.),</w:t>
      </w:r>
      <w:r w:rsidRPr="006C561D">
        <w:rPr>
          <w:rFonts w:ascii="Times New Roman" w:hAnsi="Times New Roman"/>
          <w:noProof/>
          <w:color w:val="FF0000"/>
          <w:lang w:val="sr-Latn-CS"/>
        </w:rPr>
        <w:t xml:space="preserve"> </w:t>
      </w:r>
      <w:r w:rsidRPr="006C561D">
        <w:rPr>
          <w:rFonts w:ascii="Times New Roman" w:hAnsi="Times New Roman"/>
          <w:noProof/>
          <w:lang w:val="ru-RU"/>
        </w:rPr>
        <w:t xml:space="preserve"> спојне</w:t>
      </w:r>
      <w:r w:rsidRPr="006C561D">
        <w:rPr>
          <w:rFonts w:ascii="Times New Roman" w:hAnsi="Times New Roman"/>
          <w:noProof/>
          <w:lang w:val="sr-Latn-CS"/>
        </w:rPr>
        <w:t xml:space="preserve"> </w:t>
      </w:r>
      <w:r w:rsidRPr="006C561D">
        <w:rPr>
          <w:rFonts w:ascii="Times New Roman" w:hAnsi="Times New Roman"/>
          <w:noProof/>
          <w:lang w:val="ru-RU"/>
        </w:rPr>
        <w:t>материјале</w:t>
      </w:r>
      <w:r w:rsidRPr="006C561D">
        <w:rPr>
          <w:rFonts w:ascii="Times New Roman" w:hAnsi="Times New Roman"/>
          <w:noProof/>
          <w:lang w:val="sr-Latn-CS"/>
        </w:rPr>
        <w:t xml:space="preserve">, </w:t>
      </w:r>
      <w:r w:rsidRPr="006C561D">
        <w:rPr>
          <w:rFonts w:ascii="Times New Roman" w:hAnsi="Times New Roman"/>
          <w:noProof/>
          <w:lang w:val="ru-RU"/>
        </w:rPr>
        <w:t>завртњеве</w:t>
      </w:r>
      <w:r w:rsidRPr="006C561D">
        <w:rPr>
          <w:rFonts w:ascii="Times New Roman" w:hAnsi="Times New Roman"/>
          <w:noProof/>
          <w:lang w:val="sr-Latn-CS"/>
        </w:rPr>
        <w:t xml:space="preserve">, </w:t>
      </w:r>
      <w:r w:rsidRPr="006C561D">
        <w:rPr>
          <w:rFonts w:ascii="Times New Roman" w:hAnsi="Times New Roman"/>
          <w:noProof/>
          <w:lang w:val="ru-RU"/>
        </w:rPr>
        <w:t>траке</w:t>
      </w:r>
      <w:r w:rsidRPr="006C561D">
        <w:rPr>
          <w:rFonts w:ascii="Times New Roman" w:hAnsi="Times New Roman"/>
          <w:noProof/>
          <w:lang w:val="sr-Cyrl-RS"/>
        </w:rPr>
        <w:t xml:space="preserve"> </w:t>
      </w:r>
      <w:r w:rsidRPr="006C561D">
        <w:rPr>
          <w:rFonts w:ascii="Times New Roman" w:hAnsi="Times New Roman"/>
          <w:noProof/>
          <w:lang w:val="ru-RU"/>
        </w:rPr>
        <w:t>бетон</w:t>
      </w:r>
      <w:r w:rsidRPr="006C561D">
        <w:rPr>
          <w:rFonts w:ascii="Times New Roman" w:hAnsi="Times New Roman"/>
          <w:noProof/>
          <w:lang w:val="sr-Latn-CS"/>
        </w:rPr>
        <w:t xml:space="preserve">, </w:t>
      </w:r>
      <w:r w:rsidRPr="006C561D">
        <w:rPr>
          <w:rFonts w:ascii="Times New Roman" w:hAnsi="Times New Roman"/>
          <w:noProof/>
          <w:lang w:val="ru-RU"/>
        </w:rPr>
        <w:t>опеку</w:t>
      </w:r>
      <w:r w:rsidRPr="006C561D">
        <w:rPr>
          <w:rFonts w:ascii="Times New Roman" w:hAnsi="Times New Roman"/>
          <w:noProof/>
          <w:lang w:val="sr-Latn-CS"/>
        </w:rPr>
        <w:t xml:space="preserve">, </w:t>
      </w:r>
      <w:r w:rsidRPr="006C561D">
        <w:rPr>
          <w:rFonts w:ascii="Times New Roman" w:hAnsi="Times New Roman"/>
          <w:noProof/>
          <w:lang w:val="ru-RU"/>
        </w:rPr>
        <w:t>плоче</w:t>
      </w:r>
      <w:r w:rsidRPr="006C561D">
        <w:rPr>
          <w:rFonts w:ascii="Times New Roman" w:hAnsi="Times New Roman"/>
          <w:noProof/>
          <w:lang w:val="sr-Latn-CS"/>
        </w:rPr>
        <w:t xml:space="preserve">, </w:t>
      </w:r>
      <w:r w:rsidRPr="006C561D">
        <w:rPr>
          <w:rFonts w:ascii="Times New Roman" w:hAnsi="Times New Roman"/>
          <w:noProof/>
          <w:lang w:val="ru-RU"/>
        </w:rPr>
        <w:t>траке</w:t>
      </w:r>
      <w:r w:rsidRPr="006C561D">
        <w:rPr>
          <w:rFonts w:ascii="Times New Roman" w:hAnsi="Times New Roman"/>
          <w:noProof/>
          <w:lang w:val="sr-Latn-CS"/>
        </w:rPr>
        <w:t xml:space="preserve">,  </w:t>
      </w:r>
      <w:r w:rsidRPr="006C561D">
        <w:rPr>
          <w:rFonts w:ascii="Times New Roman" w:hAnsi="Times New Roman"/>
          <w:noProof/>
          <w:lang w:val="ru-RU"/>
        </w:rPr>
        <w:t>полистирен</w:t>
      </w:r>
      <w:r w:rsidRPr="006C561D">
        <w:rPr>
          <w:rFonts w:ascii="Times New Roman" w:hAnsi="Times New Roman"/>
          <w:noProof/>
          <w:lang w:val="sr-Latn-CS"/>
        </w:rPr>
        <w:t xml:space="preserve">, </w:t>
      </w:r>
      <w:r w:rsidRPr="006C561D">
        <w:rPr>
          <w:rFonts w:ascii="Times New Roman" w:hAnsi="Times New Roman"/>
          <w:noProof/>
          <w:lang w:val="ru-RU"/>
        </w:rPr>
        <w:t>полиетилан</w:t>
      </w:r>
      <w:r w:rsidRPr="006C561D">
        <w:rPr>
          <w:rFonts w:ascii="Times New Roman" w:hAnsi="Times New Roman"/>
          <w:noProof/>
          <w:lang w:val="sr-Latn-CS"/>
        </w:rPr>
        <w:t xml:space="preserve">, </w:t>
      </w:r>
      <w:r w:rsidRPr="006C561D">
        <w:rPr>
          <w:rFonts w:ascii="Times New Roman" w:hAnsi="Times New Roman"/>
          <w:noProof/>
          <w:lang w:val="ru-RU"/>
        </w:rPr>
        <w:t>пвц</w:t>
      </w:r>
      <w:r w:rsidRPr="006C561D">
        <w:rPr>
          <w:rFonts w:ascii="Times New Roman" w:hAnsi="Times New Roman"/>
          <w:noProof/>
          <w:lang w:val="sr-Latn-CS"/>
        </w:rPr>
        <w:t xml:space="preserve"> </w:t>
      </w:r>
      <w:r w:rsidRPr="006C561D">
        <w:rPr>
          <w:rFonts w:ascii="Times New Roman" w:hAnsi="Times New Roman"/>
          <w:noProof/>
          <w:lang w:val="ru-RU"/>
        </w:rPr>
        <w:t>материјале</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др</w:t>
      </w:r>
      <w:r w:rsidRPr="006C561D">
        <w:rPr>
          <w:rFonts w:ascii="Times New Roman" w:hAnsi="Times New Roman"/>
          <w:noProof/>
          <w:lang w:val="sr-Latn-CS"/>
        </w:rPr>
        <w:t>).</w:t>
      </w:r>
    </w:p>
    <w:p w:rsidR="00007BA0" w:rsidRPr="006C561D" w:rsidRDefault="00007BA0" w:rsidP="00007BA0">
      <w:pPr>
        <w:ind w:right="-109"/>
        <w:rPr>
          <w:rFonts w:ascii="Times New Roman" w:hAnsi="Times New Roman"/>
          <w:b/>
          <w:noProof/>
          <w:lang w:val="sr-Cyrl-CS"/>
        </w:rPr>
      </w:pPr>
    </w:p>
    <w:p w:rsidR="00007BA0" w:rsidRPr="006C561D" w:rsidRDefault="00007BA0" w:rsidP="00007BA0">
      <w:pPr>
        <w:ind w:right="-1008"/>
        <w:rPr>
          <w:rFonts w:ascii="Times New Roman" w:hAnsi="Times New Roman"/>
          <w:b/>
          <w:noProof/>
          <w:u w:val="single"/>
          <w:lang w:val="ru-RU"/>
        </w:rPr>
      </w:pPr>
      <w:r w:rsidRPr="006C561D">
        <w:rPr>
          <w:rFonts w:ascii="Times New Roman" w:hAnsi="Times New Roman"/>
          <w:b/>
          <w:noProof/>
          <w:u w:val="single"/>
          <w:lang w:val="ru-RU"/>
        </w:rPr>
        <w:t xml:space="preserve">ОБАВЕЗА НАРУЧИОЦА ЈЕ: </w:t>
      </w:r>
    </w:p>
    <w:p w:rsidR="00007BA0" w:rsidRPr="006C561D" w:rsidRDefault="00007BA0" w:rsidP="00007BA0">
      <w:pPr>
        <w:rPr>
          <w:rFonts w:ascii="Times New Roman" w:hAnsi="Times New Roman"/>
          <w:noProof/>
          <w:lang w:val="ru-RU"/>
        </w:rPr>
      </w:pPr>
      <w:r w:rsidRPr="006C561D">
        <w:rPr>
          <w:rFonts w:ascii="Times New Roman" w:hAnsi="Times New Roman"/>
          <w:noProof/>
          <w:lang w:val="ru-RU"/>
        </w:rPr>
        <w:t xml:space="preserve">- Да обезбеди привремено коришћење електричне енергије и воде за потребе извршења </w:t>
      </w:r>
    </w:p>
    <w:p w:rsidR="00007BA0" w:rsidRPr="006C561D" w:rsidRDefault="00007BA0" w:rsidP="00007BA0">
      <w:pPr>
        <w:rPr>
          <w:rFonts w:ascii="Times New Roman" w:hAnsi="Times New Roman"/>
          <w:noProof/>
          <w:lang w:val="ru-RU"/>
        </w:rPr>
      </w:pPr>
      <w:r w:rsidRPr="006C561D">
        <w:rPr>
          <w:rFonts w:ascii="Times New Roman" w:hAnsi="Times New Roman"/>
          <w:noProof/>
          <w:lang w:val="ru-RU"/>
        </w:rPr>
        <w:t xml:space="preserve">   радова. </w:t>
      </w:r>
    </w:p>
    <w:p w:rsidR="00007BA0" w:rsidRPr="006C561D" w:rsidRDefault="00007BA0" w:rsidP="00007BA0">
      <w:pPr>
        <w:rPr>
          <w:rFonts w:ascii="Times New Roman" w:hAnsi="Times New Roman"/>
          <w:noProof/>
          <w:lang w:val="ru-RU"/>
        </w:rPr>
      </w:pPr>
      <w:r w:rsidRPr="006C561D">
        <w:rPr>
          <w:rFonts w:ascii="Times New Roman" w:hAnsi="Times New Roman"/>
          <w:noProof/>
          <w:lang w:val="ru-RU"/>
        </w:rPr>
        <w:t>- Да организује стручно-техничку контролу квалитета обављених радова.</w:t>
      </w:r>
    </w:p>
    <w:p w:rsidR="00007BA0" w:rsidRPr="006C561D" w:rsidRDefault="00007BA0" w:rsidP="00007BA0">
      <w:pPr>
        <w:ind w:left="3540" w:firstLine="708"/>
        <w:rPr>
          <w:rFonts w:ascii="Times New Roman" w:hAnsi="Times New Roman"/>
          <w:noProof/>
          <w:lang w:val="ru-RU"/>
        </w:rPr>
      </w:pPr>
    </w:p>
    <w:p w:rsidR="00007BA0" w:rsidRPr="00F77E0B" w:rsidRDefault="00007BA0" w:rsidP="00007BA0">
      <w:pPr>
        <w:rPr>
          <w:rFonts w:ascii="Times New Roman" w:hAnsi="Times New Roman"/>
          <w:b/>
          <w:noProof/>
          <w:lang w:val="ru-RU"/>
        </w:rPr>
      </w:pPr>
      <w:r w:rsidRPr="006C561D">
        <w:rPr>
          <w:rFonts w:ascii="Times New Roman" w:hAnsi="Times New Roman"/>
          <w:b/>
          <w:noProof/>
          <w:u w:val="single"/>
          <w:lang w:val="ru-RU"/>
        </w:rPr>
        <w:t>НАПОМЕНЕ:</w:t>
      </w:r>
      <w:r w:rsidRPr="006C561D">
        <w:rPr>
          <w:rFonts w:ascii="Times New Roman" w:hAnsi="Times New Roman"/>
          <w:b/>
          <w:noProof/>
          <w:lang w:val="ru-RU"/>
        </w:rPr>
        <w:t xml:space="preserve"> </w:t>
      </w:r>
    </w:p>
    <w:p w:rsidR="00007BA0" w:rsidRDefault="00007BA0" w:rsidP="00007BA0">
      <w:pPr>
        <w:ind w:left="142" w:hanging="142"/>
        <w:rPr>
          <w:rFonts w:ascii="Times New Roman" w:hAnsi="Times New Roman"/>
          <w:noProof/>
          <w:lang w:val="ru-RU"/>
        </w:rPr>
      </w:pPr>
      <w:r>
        <w:rPr>
          <w:rFonts w:ascii="Times New Roman" w:hAnsi="Times New Roman"/>
          <w:noProof/>
          <w:lang w:val="ru-RU"/>
        </w:rPr>
        <w:t>* Гарантни период : 24 месеца</w:t>
      </w:r>
    </w:p>
    <w:p w:rsidR="00007BA0" w:rsidRPr="006C561D" w:rsidRDefault="00007BA0" w:rsidP="00007BA0">
      <w:pPr>
        <w:ind w:left="142" w:hanging="142"/>
        <w:rPr>
          <w:rFonts w:ascii="Times New Roman" w:hAnsi="Times New Roman"/>
          <w:noProof/>
          <w:lang w:val="ru-RU"/>
        </w:rPr>
      </w:pPr>
    </w:p>
    <w:p w:rsidR="00007BA0" w:rsidRPr="006C561D" w:rsidRDefault="00007BA0" w:rsidP="00007BA0">
      <w:pPr>
        <w:ind w:left="180" w:right="-109" w:hanging="180"/>
        <w:rPr>
          <w:rFonts w:ascii="Times New Roman" w:hAnsi="Times New Roman"/>
          <w:noProof/>
          <w:lang w:val="ru-RU"/>
        </w:rPr>
      </w:pPr>
      <w:r w:rsidRPr="006C561D">
        <w:rPr>
          <w:rFonts w:ascii="Times New Roman" w:hAnsi="Times New Roman"/>
          <w:noProof/>
          <w:lang w:val="ru-RU"/>
        </w:rPr>
        <w:t xml:space="preserve">ПРИЛОГ : </w:t>
      </w:r>
    </w:p>
    <w:p w:rsidR="00007BA0" w:rsidRPr="006C561D" w:rsidRDefault="00007BA0" w:rsidP="00007BA0">
      <w:pPr>
        <w:ind w:left="180" w:right="-109" w:hanging="180"/>
        <w:rPr>
          <w:rFonts w:ascii="Times New Roman" w:hAnsi="Times New Roman"/>
          <w:noProof/>
          <w:lang w:val="ru-RU"/>
        </w:rPr>
      </w:pPr>
      <w:r w:rsidRPr="006C561D">
        <w:rPr>
          <w:rFonts w:ascii="Times New Roman" w:hAnsi="Times New Roman"/>
          <w:noProof/>
          <w:lang w:val="ru-RU"/>
        </w:rPr>
        <w:t>- Записник о детаљним информацијама о упознавању са објектом и предметом рада</w:t>
      </w:r>
    </w:p>
    <w:p w:rsidR="00007BA0" w:rsidRPr="006C561D" w:rsidRDefault="00007BA0" w:rsidP="00007BA0">
      <w:pPr>
        <w:ind w:left="180" w:right="-109" w:hanging="180"/>
        <w:rPr>
          <w:rFonts w:ascii="Times New Roman" w:hAnsi="Times New Roman"/>
          <w:noProof/>
          <w:lang w:val="ru-RU"/>
        </w:rPr>
      </w:pPr>
      <w:r w:rsidRPr="006C561D">
        <w:rPr>
          <w:rFonts w:ascii="Times New Roman" w:hAnsi="Times New Roman"/>
          <w:noProof/>
          <w:lang w:val="ru-RU"/>
        </w:rPr>
        <w:t>- Решење Одговорног извођача радова</w:t>
      </w:r>
    </w:p>
    <w:p w:rsidR="00007BA0" w:rsidRPr="006C561D" w:rsidRDefault="00007BA0" w:rsidP="00007BA0">
      <w:pPr>
        <w:ind w:left="180" w:right="-109" w:hanging="180"/>
        <w:rPr>
          <w:rFonts w:ascii="Times New Roman" w:hAnsi="Times New Roman"/>
          <w:noProof/>
          <w:lang w:val="ru-RU"/>
        </w:rPr>
      </w:pPr>
      <w:r w:rsidRPr="006C561D">
        <w:rPr>
          <w:rFonts w:ascii="Times New Roman" w:hAnsi="Times New Roman"/>
          <w:noProof/>
          <w:lang w:val="ru-RU"/>
        </w:rPr>
        <w:t xml:space="preserve">- Изјава о одговорности за све активности на објектима ТЕНТ-А </w:t>
      </w:r>
    </w:p>
    <w:p w:rsidR="00007BA0" w:rsidRPr="006C561D" w:rsidRDefault="00007BA0" w:rsidP="00007BA0">
      <w:pPr>
        <w:ind w:left="180" w:right="-109" w:hanging="180"/>
        <w:rPr>
          <w:rFonts w:ascii="Times New Roman" w:hAnsi="Times New Roman"/>
          <w:noProof/>
          <w:lang w:val="ru-RU"/>
        </w:rPr>
      </w:pPr>
      <w:r w:rsidRPr="006C561D">
        <w:rPr>
          <w:rFonts w:ascii="Times New Roman" w:hAnsi="Times New Roman"/>
          <w:noProof/>
          <w:lang w:val="sr-Latn-CS"/>
        </w:rPr>
        <w:t xml:space="preserve">- </w:t>
      </w:r>
      <w:r w:rsidRPr="006C561D">
        <w:rPr>
          <w:rFonts w:ascii="Times New Roman" w:hAnsi="Times New Roman"/>
          <w:noProof/>
          <w:lang w:val="sr-Cyrl-CS"/>
        </w:rPr>
        <w:t>Решење Одговорног лица за БЗР</w:t>
      </w:r>
      <w:r w:rsidRPr="006C561D">
        <w:rPr>
          <w:rFonts w:ascii="Times New Roman" w:hAnsi="Times New Roman"/>
          <w:noProof/>
          <w:lang w:val="sr-Latn-CS"/>
        </w:rPr>
        <w:t>.</w:t>
      </w:r>
    </w:p>
    <w:p w:rsidR="00007BA0" w:rsidRPr="006C561D" w:rsidRDefault="00007BA0" w:rsidP="00007BA0">
      <w:pPr>
        <w:ind w:left="180" w:right="-109" w:hanging="180"/>
        <w:rPr>
          <w:rFonts w:ascii="Times New Roman" w:hAnsi="Times New Roman"/>
          <w:noProof/>
          <w:color w:val="FF0000"/>
          <w:lang w:val="ru-RU"/>
        </w:rPr>
      </w:pPr>
    </w:p>
    <w:p w:rsidR="00007BA0" w:rsidRPr="006C561D" w:rsidRDefault="00007BA0" w:rsidP="00007BA0">
      <w:pPr>
        <w:ind w:left="6552" w:right="-109" w:firstLine="528"/>
        <w:rPr>
          <w:rFonts w:ascii="Times New Roman" w:hAnsi="Times New Roman"/>
          <w:noProof/>
          <w:lang w:val="ru-RU"/>
        </w:rPr>
      </w:pPr>
      <w:r w:rsidRPr="006C561D">
        <w:rPr>
          <w:rFonts w:ascii="Times New Roman" w:hAnsi="Times New Roman"/>
          <w:noProof/>
          <w:lang w:val="ru-RU"/>
        </w:rPr>
        <w:t xml:space="preserve">Понуђач </w:t>
      </w:r>
    </w:p>
    <w:p w:rsidR="00007BA0" w:rsidRPr="006C561D" w:rsidRDefault="00007BA0" w:rsidP="00007BA0">
      <w:pPr>
        <w:rPr>
          <w:rFonts w:ascii="Times New Roman" w:hAnsi="Times New Roman"/>
          <w:noProof/>
          <w:vertAlign w:val="subscript"/>
          <w:lang w:val="ru-RU"/>
        </w:rPr>
      </w:pPr>
      <w:r w:rsidRPr="006C561D">
        <w:rPr>
          <w:rFonts w:ascii="Times New Roman" w:hAnsi="Times New Roman"/>
          <w:noProof/>
          <w:lang w:val="ru-RU"/>
        </w:rPr>
        <w:tab/>
      </w:r>
      <w:r w:rsidRPr="006C561D">
        <w:rPr>
          <w:rFonts w:ascii="Times New Roman" w:hAnsi="Times New Roman"/>
          <w:noProof/>
          <w:lang w:val="ru-RU"/>
        </w:rPr>
        <w:tab/>
      </w:r>
      <w:r w:rsidRPr="006C561D">
        <w:rPr>
          <w:rFonts w:ascii="Times New Roman" w:hAnsi="Times New Roman"/>
          <w:noProof/>
          <w:lang w:val="ru-RU"/>
        </w:rPr>
        <w:tab/>
      </w:r>
      <w:r w:rsidRPr="006C561D">
        <w:rPr>
          <w:rFonts w:ascii="Times New Roman" w:hAnsi="Times New Roman"/>
          <w:noProof/>
          <w:lang w:val="ru-RU"/>
        </w:rPr>
        <w:tab/>
      </w:r>
      <w:r w:rsidRPr="006C561D">
        <w:rPr>
          <w:rFonts w:ascii="Times New Roman" w:hAnsi="Times New Roman"/>
          <w:noProof/>
          <w:lang w:val="ru-RU"/>
        </w:rPr>
        <w:tab/>
        <w:t xml:space="preserve">         </w:t>
      </w:r>
      <w:r w:rsidRPr="006C561D">
        <w:rPr>
          <w:rFonts w:ascii="Times New Roman" w:hAnsi="Times New Roman"/>
          <w:noProof/>
          <w:lang w:val="ru-RU"/>
        </w:rPr>
        <w:tab/>
      </w:r>
      <w:r w:rsidRPr="006C561D">
        <w:rPr>
          <w:rFonts w:ascii="Times New Roman" w:hAnsi="Times New Roman"/>
          <w:noProof/>
          <w:lang w:val="ru-RU"/>
        </w:rPr>
        <w:tab/>
      </w:r>
      <w:r w:rsidRPr="006C561D">
        <w:rPr>
          <w:rFonts w:ascii="Times New Roman" w:hAnsi="Times New Roman"/>
          <w:noProof/>
          <w:lang w:val="ru-RU"/>
        </w:rPr>
        <w:tab/>
      </w:r>
      <w:r w:rsidRPr="006C561D">
        <w:rPr>
          <w:rFonts w:ascii="Times New Roman" w:hAnsi="Times New Roman"/>
          <w:noProof/>
          <w:lang w:val="ru-RU"/>
        </w:rPr>
        <w:tab/>
      </w:r>
    </w:p>
    <w:p w:rsidR="00007BA0" w:rsidRPr="006C561D" w:rsidRDefault="00007BA0" w:rsidP="00007BA0">
      <w:pPr>
        <w:pStyle w:val="BodyText"/>
        <w:ind w:right="-694"/>
        <w:rPr>
          <w:noProof/>
        </w:rPr>
      </w:pPr>
    </w:p>
    <w:p w:rsidR="00007BA0" w:rsidRPr="006C561D" w:rsidRDefault="00007BA0" w:rsidP="00007BA0">
      <w:pPr>
        <w:pStyle w:val="BodyText"/>
        <w:ind w:right="-694"/>
        <w:rPr>
          <w:noProof/>
        </w:rPr>
      </w:pPr>
      <w:r w:rsidRPr="006C561D">
        <w:rPr>
          <w:noProof/>
        </w:rPr>
        <w:tab/>
      </w:r>
      <w:r w:rsidRPr="006C561D">
        <w:rPr>
          <w:noProof/>
        </w:rPr>
        <w:tab/>
      </w:r>
      <w:r w:rsidRPr="006C561D">
        <w:rPr>
          <w:noProof/>
        </w:rPr>
        <w:tab/>
      </w:r>
      <w:r w:rsidRPr="006C561D">
        <w:rPr>
          <w:noProof/>
        </w:rPr>
        <w:tab/>
      </w:r>
      <w:r w:rsidRPr="006C561D">
        <w:rPr>
          <w:noProof/>
        </w:rPr>
        <w:tab/>
      </w:r>
      <w:r w:rsidRPr="006C561D">
        <w:rPr>
          <w:noProof/>
        </w:rPr>
        <w:tab/>
      </w:r>
      <w:r w:rsidRPr="006C561D">
        <w:rPr>
          <w:noProof/>
        </w:rPr>
        <w:tab/>
      </w:r>
      <w:r w:rsidRPr="006C561D">
        <w:rPr>
          <w:noProof/>
        </w:rPr>
        <w:tab/>
      </w:r>
      <w:r w:rsidRPr="006C561D">
        <w:rPr>
          <w:noProof/>
        </w:rPr>
        <w:tab/>
        <w:t>------------------------------------</w:t>
      </w:r>
    </w:p>
    <w:p w:rsidR="00007BA0" w:rsidRPr="006C561D" w:rsidRDefault="00007BA0" w:rsidP="00007BA0">
      <w:pPr>
        <w:ind w:left="720" w:right="-468"/>
        <w:rPr>
          <w:rFonts w:ascii="Times New Roman" w:hAnsi="Times New Roman"/>
          <w:b/>
          <w:noProof/>
          <w:u w:val="single"/>
          <w:lang w:val="sr-Cyrl-CS"/>
        </w:rPr>
      </w:pPr>
    </w:p>
    <w:p w:rsidR="00007BA0" w:rsidRDefault="00007BA0" w:rsidP="00007BA0">
      <w:pPr>
        <w:ind w:left="720" w:right="-468"/>
        <w:rPr>
          <w:rFonts w:ascii="Times New Roman" w:hAnsi="Times New Roman"/>
          <w:b/>
          <w:noProof/>
          <w:highlight w:val="yellow"/>
          <w:u w:val="single"/>
          <w:lang w:val="sr-Cyrl-CS"/>
        </w:rPr>
      </w:pPr>
    </w:p>
    <w:p w:rsidR="00915F2C" w:rsidRDefault="00915F2C" w:rsidP="00F941AC">
      <w:pPr>
        <w:tabs>
          <w:tab w:val="right" w:pos="10255"/>
        </w:tabs>
        <w:rPr>
          <w:b/>
          <w:lang w:val="sr-Cyrl-RS" w:eastAsia="ar-SA"/>
        </w:rPr>
      </w:pPr>
    </w:p>
    <w:p w:rsidR="00007BA0" w:rsidRDefault="00007BA0" w:rsidP="00F941AC">
      <w:pPr>
        <w:tabs>
          <w:tab w:val="right" w:pos="10255"/>
        </w:tabs>
        <w:rPr>
          <w:b/>
          <w:lang w:val="sr-Cyrl-RS" w:eastAsia="ar-SA"/>
        </w:rPr>
      </w:pPr>
    </w:p>
    <w:p w:rsidR="00007BA0" w:rsidRDefault="00007BA0" w:rsidP="00F941AC">
      <w:pPr>
        <w:tabs>
          <w:tab w:val="right" w:pos="10255"/>
        </w:tabs>
        <w:rPr>
          <w:b/>
          <w:lang w:val="sr-Cyrl-RS" w:eastAsia="ar-SA"/>
        </w:rPr>
      </w:pPr>
    </w:p>
    <w:p w:rsidR="00007BA0" w:rsidRDefault="00007BA0" w:rsidP="00F941AC">
      <w:pPr>
        <w:tabs>
          <w:tab w:val="right" w:pos="10255"/>
        </w:tabs>
        <w:rPr>
          <w:b/>
          <w:lang w:val="sr-Cyrl-RS" w:eastAsia="ar-SA"/>
        </w:rPr>
      </w:pPr>
    </w:p>
    <w:p w:rsidR="00007BA0" w:rsidRDefault="00007BA0" w:rsidP="00F941AC">
      <w:pPr>
        <w:tabs>
          <w:tab w:val="right" w:pos="10255"/>
        </w:tabs>
        <w:rPr>
          <w:b/>
          <w:lang w:val="sr-Cyrl-RS" w:eastAsia="ar-SA"/>
        </w:rPr>
      </w:pPr>
    </w:p>
    <w:p w:rsidR="00007BA0" w:rsidRDefault="00007BA0" w:rsidP="00F941AC">
      <w:pPr>
        <w:tabs>
          <w:tab w:val="right" w:pos="10255"/>
        </w:tabs>
        <w:rPr>
          <w:b/>
          <w:lang w:val="sr-Cyrl-RS" w:eastAsia="ar-SA"/>
        </w:rPr>
      </w:pPr>
    </w:p>
    <w:p w:rsidR="00007BA0" w:rsidRDefault="00007BA0" w:rsidP="00F941AC">
      <w:pPr>
        <w:tabs>
          <w:tab w:val="right" w:pos="10255"/>
        </w:tabs>
        <w:rPr>
          <w:b/>
          <w:lang w:val="sr-Cyrl-RS" w:eastAsia="ar-SA"/>
        </w:rPr>
      </w:pPr>
    </w:p>
    <w:p w:rsidR="00007BA0" w:rsidRDefault="00007BA0" w:rsidP="00F941AC">
      <w:pPr>
        <w:tabs>
          <w:tab w:val="right" w:pos="10255"/>
        </w:tabs>
        <w:rPr>
          <w:b/>
          <w:lang w:val="sr-Cyrl-RS" w:eastAsia="ar-SA"/>
        </w:rPr>
      </w:pPr>
    </w:p>
    <w:p w:rsidR="00007BA0" w:rsidRDefault="00007BA0" w:rsidP="00F941AC">
      <w:pPr>
        <w:tabs>
          <w:tab w:val="right" w:pos="10255"/>
        </w:tabs>
        <w:rPr>
          <w:b/>
          <w:lang w:val="sr-Cyrl-RS" w:eastAsia="ar-SA"/>
        </w:rPr>
      </w:pPr>
    </w:p>
    <w:p w:rsidR="00007BA0" w:rsidRDefault="00007BA0" w:rsidP="00F941AC">
      <w:pPr>
        <w:tabs>
          <w:tab w:val="right" w:pos="10255"/>
        </w:tabs>
        <w:rPr>
          <w:b/>
          <w:lang w:val="sr-Cyrl-RS" w:eastAsia="ar-SA"/>
        </w:rPr>
      </w:pPr>
    </w:p>
    <w:p w:rsidR="00007BA0" w:rsidRDefault="00007BA0" w:rsidP="00F941AC">
      <w:pPr>
        <w:tabs>
          <w:tab w:val="right" w:pos="10255"/>
        </w:tabs>
        <w:rPr>
          <w:b/>
          <w:lang w:val="sr-Cyrl-RS" w:eastAsia="ar-SA"/>
        </w:rPr>
      </w:pPr>
    </w:p>
    <w:p w:rsidR="004D0EB5" w:rsidRPr="00F941AC" w:rsidRDefault="00180E4F" w:rsidP="00F941AC">
      <w:pPr>
        <w:tabs>
          <w:tab w:val="right" w:pos="10255"/>
        </w:tabs>
        <w:rPr>
          <w:rFonts w:cs="Arial"/>
          <w:b/>
        </w:rPr>
      </w:pPr>
      <w:r>
        <w:rPr>
          <w:b/>
          <w:lang w:eastAsia="ar-SA"/>
        </w:rPr>
        <w:lastRenderedPageBreak/>
        <w:t xml:space="preserve">3.3 </w:t>
      </w:r>
      <w:r w:rsidR="004D0EB5" w:rsidRPr="008377FF">
        <w:rPr>
          <w:b/>
          <w:lang w:val="ru-RU" w:eastAsia="ar-SA"/>
        </w:rPr>
        <w:t>Рок извођења радова</w:t>
      </w:r>
    </w:p>
    <w:p w:rsidR="004D0EB5" w:rsidRPr="00F53D77" w:rsidRDefault="00F53D77" w:rsidP="004D0EB5">
      <w:pPr>
        <w:rPr>
          <w:lang w:val="sr-Cyrl-RS" w:eastAsia="ar-SA"/>
        </w:rPr>
      </w:pPr>
      <w:r w:rsidRPr="00F53D77">
        <w:rPr>
          <w:lang w:val="sr-Cyrl-RS" w:eastAsia="ar-SA"/>
        </w:rPr>
        <w:t xml:space="preserve">Сукцесивно у року од 12 месеци од </w:t>
      </w:r>
      <w:r w:rsidR="006803C1">
        <w:rPr>
          <w:lang w:val="sr-Cyrl-RS" w:eastAsia="ar-SA"/>
        </w:rPr>
        <w:t>ступања уговора на снагу.</w:t>
      </w:r>
    </w:p>
    <w:p w:rsidR="004D0EB5" w:rsidRPr="00F53D77" w:rsidRDefault="004D0EB5" w:rsidP="00237FF5">
      <w:pPr>
        <w:spacing w:before="0"/>
        <w:rPr>
          <w:lang w:eastAsia="ar-SA"/>
        </w:rPr>
      </w:pPr>
      <w:r w:rsidRPr="00F53D77">
        <w:rPr>
          <w:lang w:eastAsia="ar-SA"/>
        </w:rPr>
        <w:t>За хитне интервенције на реконструкцији мерних места и прикључака -</w:t>
      </w:r>
      <w:r w:rsidRPr="00F53D77">
        <w:rPr>
          <w:lang w:val="ru-RU" w:eastAsia="ar-SA"/>
        </w:rPr>
        <w:t xml:space="preserve"> израду </w:t>
      </w:r>
      <w:r w:rsidRPr="00F53D77">
        <w:rPr>
          <w:lang w:eastAsia="ar-SA"/>
        </w:rPr>
        <w:t xml:space="preserve">измештеног места мерења, </w:t>
      </w:r>
      <w:r w:rsidRPr="00F53D77">
        <w:rPr>
          <w:lang w:val="sr-Cyrl-BA" w:eastAsia="ar-SA"/>
        </w:rPr>
        <w:t>И</w:t>
      </w:r>
      <w:r w:rsidRPr="00F53D77">
        <w:rPr>
          <w:lang w:eastAsia="ar-SA"/>
        </w:rPr>
        <w:t>звођач мора омогућити начин брже комуникације (број телефона, број мобилног и сл.) и мора се у року од максимално 10 часова одазвати на хит</w:t>
      </w:r>
      <w:r w:rsidRPr="00F53D77">
        <w:rPr>
          <w:lang w:val="sr-Cyrl-BA" w:eastAsia="ar-SA"/>
        </w:rPr>
        <w:t>ан</w:t>
      </w:r>
      <w:r w:rsidRPr="00F53D77">
        <w:rPr>
          <w:lang w:eastAsia="ar-SA"/>
        </w:rPr>
        <w:t xml:space="preserve"> позив и ставити Наручиоцу на располагање, без обзира на час хитног позива и временске услове (0-24h, 365 дана у години) и то за све врсте радова, без права посебне надокнаде за прековремени рад. </w:t>
      </w:r>
    </w:p>
    <w:p w:rsidR="004D0EB5" w:rsidRPr="00F53D77" w:rsidRDefault="004D0EB5" w:rsidP="00237FF5">
      <w:pPr>
        <w:spacing w:before="0"/>
        <w:rPr>
          <w:lang w:eastAsia="ar-SA"/>
        </w:rPr>
      </w:pPr>
      <w:r w:rsidRPr="00F53D77">
        <w:rPr>
          <w:lang w:eastAsia="ar-SA"/>
        </w:rPr>
        <w:t>У случају да Извођач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4D0EB5" w:rsidRPr="008377FF" w:rsidRDefault="00180E4F" w:rsidP="00180E4F">
      <w:pPr>
        <w:rPr>
          <w:b/>
          <w:lang w:eastAsia="ar-SA"/>
        </w:rPr>
      </w:pPr>
      <w:bookmarkStart w:id="19" w:name="_Toc441651542"/>
      <w:bookmarkStart w:id="20" w:name="_Toc442559880"/>
      <w:bookmarkStart w:id="21" w:name="_Toc442793262"/>
      <w:r>
        <w:rPr>
          <w:b/>
          <w:lang w:eastAsia="ar-SA"/>
        </w:rPr>
        <w:t xml:space="preserve">3.4. </w:t>
      </w:r>
      <w:r w:rsidR="004D0EB5" w:rsidRPr="008377FF">
        <w:rPr>
          <w:b/>
          <w:lang w:eastAsia="ar-SA"/>
        </w:rPr>
        <w:t xml:space="preserve">Место </w:t>
      </w:r>
      <w:bookmarkEnd w:id="19"/>
      <w:bookmarkEnd w:id="20"/>
      <w:r w:rsidR="004D0EB5" w:rsidRPr="008377FF">
        <w:rPr>
          <w:b/>
          <w:lang w:eastAsia="ar-SA"/>
        </w:rPr>
        <w:t>извођења радова</w:t>
      </w:r>
      <w:bookmarkEnd w:id="21"/>
    </w:p>
    <w:p w:rsidR="00F941AC" w:rsidRPr="00F941AC" w:rsidRDefault="003D313E" w:rsidP="00180E4F">
      <w:pPr>
        <w:rPr>
          <w:rFonts w:cs="Arial"/>
          <w:lang w:eastAsia="zh-CN"/>
        </w:rPr>
      </w:pPr>
      <w:r>
        <w:rPr>
          <w:rFonts w:cs="Arial"/>
          <w:lang w:val="sr-Cyrl-RS" w:eastAsia="zh-CN"/>
        </w:rPr>
        <w:t>Огранак ТЕНТ/ло</w:t>
      </w:r>
      <w:r w:rsidR="00F53D77" w:rsidRPr="00F53D77">
        <w:rPr>
          <w:rFonts w:cs="Arial"/>
          <w:lang w:val="sr-Cyrl-RS" w:eastAsia="zh-CN"/>
        </w:rPr>
        <w:t>к</w:t>
      </w:r>
      <w:r>
        <w:rPr>
          <w:rFonts w:cs="Arial"/>
          <w:lang w:val="sr-Latn-RS" w:eastAsia="zh-CN"/>
        </w:rPr>
        <w:t>a</w:t>
      </w:r>
      <w:r w:rsidR="00F53D77" w:rsidRPr="00F53D77">
        <w:rPr>
          <w:rFonts w:cs="Arial"/>
          <w:lang w:val="sr-Cyrl-RS" w:eastAsia="zh-CN"/>
        </w:rPr>
        <w:t>ција ТЕНТ А.</w:t>
      </w:r>
      <w:bookmarkStart w:id="22" w:name="_Toc442793263"/>
    </w:p>
    <w:p w:rsidR="004D0EB5" w:rsidRPr="008377FF" w:rsidRDefault="00180E4F" w:rsidP="00237FF5">
      <w:pPr>
        <w:spacing w:before="0"/>
        <w:rPr>
          <w:b/>
          <w:lang w:val="sr-Cyrl-CS" w:eastAsia="ar-SA"/>
        </w:rPr>
      </w:pPr>
      <w:r>
        <w:rPr>
          <w:b/>
          <w:lang w:eastAsia="ar-SA"/>
        </w:rPr>
        <w:t xml:space="preserve">3.5. </w:t>
      </w:r>
      <w:r w:rsidR="004D0EB5" w:rsidRPr="008377FF">
        <w:rPr>
          <w:b/>
          <w:lang w:val="sr-Cyrl-CS" w:eastAsia="ar-SA"/>
        </w:rPr>
        <w:t>Гарантни рок, постгарантни период, резервни делови</w:t>
      </w:r>
      <w:bookmarkEnd w:id="22"/>
    </w:p>
    <w:p w:rsidR="004D0EB5" w:rsidRPr="001342D2" w:rsidRDefault="004D0EB5" w:rsidP="00237FF5">
      <w:pPr>
        <w:spacing w:before="0"/>
        <w:rPr>
          <w:lang w:eastAsia="ar-SA"/>
        </w:rPr>
      </w:pPr>
      <w:r w:rsidRPr="0001457C">
        <w:rPr>
          <w:lang w:val="ru-RU" w:eastAsia="ar-SA"/>
        </w:rPr>
        <w:t xml:space="preserve">За изведене радове и уграђени материјал/опрему, гарантни период </w:t>
      </w:r>
      <w:r w:rsidR="00C04DE0" w:rsidRPr="0001457C">
        <w:rPr>
          <w:lang w:val="ru-RU" w:eastAsia="ar-SA"/>
        </w:rPr>
        <w:t>не може бити краћи од</w:t>
      </w:r>
      <w:r w:rsidR="001342D2">
        <w:rPr>
          <w:lang w:val="ru-RU" w:eastAsia="ar-SA"/>
        </w:rPr>
        <w:t xml:space="preserve"> </w:t>
      </w:r>
      <w:r w:rsidR="003D313E">
        <w:rPr>
          <w:lang w:eastAsia="ar-SA"/>
        </w:rPr>
        <w:t>24</w:t>
      </w:r>
      <w:r w:rsidR="001342D2">
        <w:rPr>
          <w:lang w:eastAsia="ar-SA"/>
        </w:rPr>
        <w:t xml:space="preserve"> </w:t>
      </w:r>
      <w:r w:rsidR="001342D2">
        <w:rPr>
          <w:lang w:val="ru-RU" w:eastAsia="ar-SA"/>
        </w:rPr>
        <w:t>месец</w:t>
      </w:r>
      <w:r w:rsidR="003D313E">
        <w:rPr>
          <w:lang w:val="sr-Latn-RS" w:eastAsia="ar-SA"/>
        </w:rPr>
        <w:t>a</w:t>
      </w:r>
      <w:r w:rsidR="0001457C" w:rsidRPr="0001457C">
        <w:rPr>
          <w:lang w:val="ru-RU" w:eastAsia="ar-SA"/>
        </w:rPr>
        <w:t xml:space="preserve"> </w:t>
      </w:r>
      <w:r w:rsidR="00C04DE0" w:rsidRPr="0001457C">
        <w:rPr>
          <w:lang w:val="ru-RU" w:eastAsia="ar-SA"/>
        </w:rPr>
        <w:t>од дана када је  извршен квантитативни и квалитативни пријем радова.</w:t>
      </w:r>
    </w:p>
    <w:p w:rsidR="00F941AC" w:rsidRDefault="004D0EB5" w:rsidP="00237FF5">
      <w:pPr>
        <w:spacing w:before="0"/>
        <w:rPr>
          <w:lang w:eastAsia="ar-SA"/>
        </w:rPr>
      </w:pPr>
      <w:r w:rsidRPr="0001457C">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01457C">
        <w:rPr>
          <w:lang w:eastAsia="ar-SA"/>
        </w:rPr>
        <w:t>,</w:t>
      </w:r>
      <w:r w:rsidRPr="0001457C">
        <w:rPr>
          <w:lang w:val="ru-RU" w:eastAsia="ar-SA"/>
        </w:rPr>
        <w:t xml:space="preserve"> који су настали због његовог пропуста и неквалитетног рада</w:t>
      </w:r>
      <w:r w:rsidRPr="0001457C">
        <w:rPr>
          <w:lang w:eastAsia="ar-SA"/>
        </w:rPr>
        <w:t>.</w:t>
      </w:r>
      <w:bookmarkStart w:id="23" w:name="_Toc442793264"/>
    </w:p>
    <w:p w:rsidR="004D0EB5" w:rsidRPr="008377FF" w:rsidRDefault="00180E4F" w:rsidP="00180E4F">
      <w:pPr>
        <w:rPr>
          <w:b/>
          <w:lang w:eastAsia="ar-SA"/>
        </w:rPr>
      </w:pPr>
      <w:r>
        <w:rPr>
          <w:b/>
          <w:lang w:eastAsia="ar-SA"/>
        </w:rPr>
        <w:t xml:space="preserve">3.6. </w:t>
      </w:r>
      <w:r w:rsidR="004D0EB5" w:rsidRPr="008377FF">
        <w:rPr>
          <w:b/>
          <w:lang w:eastAsia="ar-SA"/>
        </w:rPr>
        <w:t>Евентуалне додатне услуге</w:t>
      </w:r>
      <w:bookmarkEnd w:id="23"/>
    </w:p>
    <w:p w:rsidR="004D0EB5" w:rsidRPr="008377FF" w:rsidRDefault="00F941AC" w:rsidP="004D0EB5">
      <w:pPr>
        <w:rPr>
          <w:lang w:val="sr-Cyrl-CS" w:eastAsia="ar-SA"/>
        </w:rPr>
      </w:pPr>
      <w:r w:rsidRPr="00F941AC">
        <w:rPr>
          <w:lang w:val="ru-RU" w:eastAsia="ar-SA"/>
        </w:rPr>
        <w:t>- Након изведених радова извођач је дужан да уради елаборат изведеног стања који садржи технички опис изведених радова,потрошене количине материјала,резултате испитивања материјала,техничке листове употребљених материјала,радионичке цртеже, дијаграме температурне проводљивости и сл.Елаборат изведеног стања се неће обрачунавати посебно већ ће бити саставни део уговорне обавезе.</w:t>
      </w:r>
    </w:p>
    <w:p w:rsidR="004D0EB5" w:rsidRPr="008377FF" w:rsidRDefault="00180E4F" w:rsidP="00180E4F">
      <w:pPr>
        <w:rPr>
          <w:b/>
          <w:lang w:val="sr-Cyrl-CS" w:eastAsia="ar-SA"/>
        </w:rPr>
      </w:pPr>
      <w:bookmarkStart w:id="24" w:name="_Toc442793265"/>
      <w:r>
        <w:rPr>
          <w:b/>
          <w:lang w:eastAsia="ar-SA"/>
        </w:rPr>
        <w:t xml:space="preserve">3.7. </w:t>
      </w:r>
      <w:r w:rsidR="004D0EB5" w:rsidRPr="008377FF">
        <w:rPr>
          <w:b/>
          <w:lang w:val="sr-Cyrl-CS" w:eastAsia="ar-SA"/>
        </w:rPr>
        <w:t>ТЕХНИЧКА ДОКУМЕНТАЦИЈА И ПЛАНОВИ</w:t>
      </w:r>
      <w:bookmarkEnd w:id="24"/>
    </w:p>
    <w:p w:rsidR="0001457C" w:rsidRPr="00237FF5" w:rsidRDefault="0001457C" w:rsidP="00237FF5">
      <w:pPr>
        <w:tabs>
          <w:tab w:val="right" w:pos="10255"/>
        </w:tabs>
        <w:jc w:val="left"/>
        <w:rPr>
          <w:rFonts w:cs="Arial"/>
          <w:b/>
          <w:lang w:val="sr-Cyrl-RS"/>
        </w:rPr>
      </w:pPr>
      <w:r>
        <w:rPr>
          <w:rFonts w:cs="Arial"/>
          <w:b/>
          <w:lang w:val="sr-Cyrl-CS"/>
        </w:rPr>
        <w:t>Прилози уз понуду</w:t>
      </w:r>
      <w:r w:rsidRPr="005E6135">
        <w:rPr>
          <w:rFonts w:cs="Arial"/>
          <w:b/>
          <w:lang w:val="ru-RU"/>
        </w:rPr>
        <w:t xml:space="preserve"> </w:t>
      </w:r>
      <w:r>
        <w:rPr>
          <w:rFonts w:cs="Arial"/>
          <w:b/>
          <w:lang w:val="sr-Cyrl-RS"/>
        </w:rPr>
        <w:t>које понуђач треба да достави уз понуду :</w:t>
      </w:r>
      <w:r>
        <w:rPr>
          <w:rFonts w:cs="Arial"/>
          <w:b/>
          <w:lang w:val="sr-Cyrl-CS"/>
        </w:rPr>
        <w:t xml:space="preserve">                  </w:t>
      </w:r>
      <w:r w:rsidR="0030406C">
        <w:rPr>
          <w:rFonts w:cs="Arial"/>
          <w:b/>
          <w:lang w:val="sr-Cyrl-CS"/>
        </w:rPr>
        <w:t xml:space="preserve">                   </w:t>
      </w:r>
      <w:r>
        <w:rPr>
          <w:rFonts w:cs="Arial"/>
          <w:b/>
          <w:lang w:val="sr-Cyrl-CS"/>
        </w:rPr>
        <w:tab/>
      </w:r>
      <w:r>
        <w:rPr>
          <w:rFonts w:cs="Arial"/>
          <w:b/>
          <w:lang w:val="sr-Cyrl-C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01457C" w:rsidRPr="0015026D" w:rsidTr="0001457C">
        <w:trPr>
          <w:trHeight w:val="402"/>
        </w:trPr>
        <w:tc>
          <w:tcPr>
            <w:tcW w:w="9245" w:type="dxa"/>
          </w:tcPr>
          <w:p w:rsidR="0001457C" w:rsidRPr="00237FF5" w:rsidRDefault="0001457C" w:rsidP="0001457C">
            <w:pPr>
              <w:ind w:right="-109"/>
              <w:rPr>
                <w:rFonts w:cs="Arial"/>
                <w:noProof/>
                <w:sz w:val="20"/>
                <w:szCs w:val="20"/>
                <w:lang w:val="ru-RU"/>
              </w:rPr>
            </w:pPr>
            <w:r w:rsidRPr="00237FF5">
              <w:rPr>
                <w:rFonts w:cs="Arial"/>
                <w:b/>
                <w:sz w:val="20"/>
                <w:szCs w:val="20"/>
                <w:lang w:val="sr-Cyrl-CS"/>
              </w:rPr>
              <w:t>1.</w:t>
            </w:r>
            <w:r w:rsidRPr="00237FF5">
              <w:rPr>
                <w:rFonts w:cs="Arial"/>
                <w:noProof/>
                <w:sz w:val="20"/>
                <w:szCs w:val="20"/>
                <w:lang w:val="ru-RU"/>
              </w:rPr>
              <w:t>Записник о детаљним информацијама о упознавању са објектом и предметом рада</w:t>
            </w:r>
          </w:p>
        </w:tc>
      </w:tr>
      <w:tr w:rsidR="0001457C" w:rsidRPr="0015026D" w:rsidTr="0001457C">
        <w:trPr>
          <w:trHeight w:val="421"/>
        </w:trPr>
        <w:tc>
          <w:tcPr>
            <w:tcW w:w="9245" w:type="dxa"/>
          </w:tcPr>
          <w:p w:rsidR="0001457C" w:rsidRPr="00237FF5" w:rsidRDefault="0001457C" w:rsidP="0001457C">
            <w:pPr>
              <w:ind w:right="-109"/>
              <w:rPr>
                <w:rFonts w:cs="Arial"/>
                <w:noProof/>
                <w:sz w:val="20"/>
                <w:szCs w:val="20"/>
                <w:lang w:val="ru-RU"/>
              </w:rPr>
            </w:pPr>
            <w:r w:rsidRPr="00237FF5">
              <w:rPr>
                <w:rFonts w:cs="Arial"/>
                <w:b/>
                <w:i/>
                <w:sz w:val="20"/>
                <w:szCs w:val="20"/>
                <w:lang w:val="sr-Cyrl-CS"/>
              </w:rPr>
              <w:t>2.</w:t>
            </w:r>
            <w:r w:rsidRPr="00237FF5">
              <w:rPr>
                <w:rFonts w:cs="Arial"/>
                <w:noProof/>
                <w:sz w:val="20"/>
                <w:szCs w:val="20"/>
                <w:lang w:val="ru-RU"/>
              </w:rPr>
              <w:t>Решење Одговорног извођача радова</w:t>
            </w:r>
          </w:p>
        </w:tc>
      </w:tr>
      <w:tr w:rsidR="0001457C" w:rsidRPr="0015026D" w:rsidTr="0001457C">
        <w:tc>
          <w:tcPr>
            <w:tcW w:w="9245" w:type="dxa"/>
          </w:tcPr>
          <w:p w:rsidR="0001457C" w:rsidRPr="00237FF5" w:rsidRDefault="0001457C" w:rsidP="00935BE1">
            <w:pPr>
              <w:tabs>
                <w:tab w:val="right" w:pos="10255"/>
              </w:tabs>
              <w:rPr>
                <w:rFonts w:cs="Arial"/>
                <w:b/>
                <w:sz w:val="20"/>
                <w:szCs w:val="20"/>
                <w:lang w:val="sr-Cyrl-CS"/>
              </w:rPr>
            </w:pPr>
            <w:r w:rsidRPr="00237FF5">
              <w:rPr>
                <w:rFonts w:cs="Arial"/>
                <w:b/>
                <w:sz w:val="20"/>
                <w:szCs w:val="20"/>
                <w:lang w:val="sr-Cyrl-CS"/>
              </w:rPr>
              <w:t>3.</w:t>
            </w:r>
            <w:r w:rsidRPr="00237FF5">
              <w:rPr>
                <w:rFonts w:cs="Arial"/>
                <w:noProof/>
                <w:sz w:val="20"/>
                <w:szCs w:val="20"/>
                <w:lang w:val="ru-RU"/>
              </w:rPr>
              <w:t xml:space="preserve"> Решење Одговорног лица БЗР</w:t>
            </w:r>
          </w:p>
        </w:tc>
      </w:tr>
      <w:tr w:rsidR="0001457C" w:rsidRPr="0015026D" w:rsidTr="0001457C">
        <w:tc>
          <w:tcPr>
            <w:tcW w:w="9245" w:type="dxa"/>
          </w:tcPr>
          <w:p w:rsidR="0001457C" w:rsidRPr="00237FF5" w:rsidRDefault="0001457C" w:rsidP="00935BE1">
            <w:pPr>
              <w:tabs>
                <w:tab w:val="right" w:pos="10255"/>
              </w:tabs>
              <w:rPr>
                <w:rFonts w:cs="Arial"/>
                <w:b/>
                <w:sz w:val="20"/>
                <w:szCs w:val="20"/>
                <w:lang w:val="sr-Cyrl-CS"/>
              </w:rPr>
            </w:pPr>
            <w:r w:rsidRPr="00237FF5">
              <w:rPr>
                <w:rFonts w:cs="Arial"/>
                <w:b/>
                <w:sz w:val="20"/>
                <w:szCs w:val="20"/>
                <w:lang w:val="sr-Cyrl-CS"/>
              </w:rPr>
              <w:t>4.</w:t>
            </w:r>
            <w:r w:rsidRPr="00237FF5">
              <w:rPr>
                <w:rFonts w:cs="Arial"/>
                <w:noProof/>
                <w:sz w:val="20"/>
                <w:szCs w:val="20"/>
                <w:lang w:val="ru-RU"/>
              </w:rPr>
              <w:t xml:space="preserve">Изјава о одговорности </w:t>
            </w:r>
            <w:r w:rsidRPr="00237FF5">
              <w:rPr>
                <w:rFonts w:cs="Arial"/>
                <w:noProof/>
                <w:sz w:val="20"/>
                <w:szCs w:val="20"/>
                <w:lang w:val="sr-Latn-RS"/>
              </w:rPr>
              <w:t xml:space="preserve">БЗР </w:t>
            </w:r>
            <w:r w:rsidRPr="00237FF5">
              <w:rPr>
                <w:rFonts w:cs="Arial"/>
                <w:noProof/>
                <w:sz w:val="20"/>
                <w:szCs w:val="20"/>
                <w:lang w:val="ru-RU"/>
              </w:rPr>
              <w:t xml:space="preserve">за све активности на објектима ТЕНТ-А </w:t>
            </w:r>
          </w:p>
        </w:tc>
      </w:tr>
    </w:tbl>
    <w:p w:rsidR="0001457C" w:rsidRDefault="0001457C" w:rsidP="0001457C">
      <w:pPr>
        <w:tabs>
          <w:tab w:val="right" w:pos="10255"/>
        </w:tabs>
        <w:rPr>
          <w:rFonts w:cs="Arial"/>
          <w:b/>
          <w:lang w:val="sr-Latn-RS"/>
        </w:rPr>
      </w:pPr>
    </w:p>
    <w:p w:rsidR="0001457C" w:rsidRPr="003F5759" w:rsidRDefault="0001457C" w:rsidP="0001457C">
      <w:pPr>
        <w:tabs>
          <w:tab w:val="right" w:pos="10255"/>
        </w:tabs>
        <w:rPr>
          <w:rFonts w:cs="Arial"/>
          <w:b/>
          <w:lang w:val="sr-Latn-RS"/>
        </w:rPr>
      </w:pPr>
    </w:p>
    <w:p w:rsidR="0001457C" w:rsidRDefault="0001457C" w:rsidP="0001457C">
      <w:pPr>
        <w:tabs>
          <w:tab w:val="right" w:pos="10255"/>
        </w:tabs>
        <w:rPr>
          <w:rFonts w:cs="Arial"/>
          <w:b/>
          <w:lang w:val="sr-Cyrl-CS"/>
        </w:rPr>
      </w:pPr>
    </w:p>
    <w:p w:rsidR="0001457C" w:rsidRPr="00235215" w:rsidRDefault="0001457C" w:rsidP="0001457C">
      <w:pPr>
        <w:tabs>
          <w:tab w:val="right" w:pos="10255"/>
        </w:tabs>
        <w:rPr>
          <w:rFonts w:cs="Arial"/>
          <w:b/>
          <w:lang w:val="sr-Cyrl-RS"/>
        </w:rPr>
      </w:pPr>
    </w:p>
    <w:p w:rsidR="00A66D47" w:rsidRDefault="0001457C" w:rsidP="00EF408A">
      <w:pPr>
        <w:rPr>
          <w:lang w:val="ru-RU"/>
        </w:rPr>
      </w:pPr>
      <w:r w:rsidRPr="0008577B">
        <w:rPr>
          <w:lang w:val="ru-RU"/>
        </w:rPr>
        <w:tab/>
      </w:r>
      <w:r w:rsidRPr="0008577B">
        <w:rPr>
          <w:lang w:val="ru-RU"/>
        </w:rPr>
        <w:tab/>
      </w:r>
      <w:r w:rsidRPr="0008577B">
        <w:rPr>
          <w:lang w:val="ru-RU"/>
        </w:rPr>
        <w:tab/>
      </w:r>
      <w:r w:rsidRPr="0008577B">
        <w:rPr>
          <w:lang w:val="ru-RU"/>
        </w:rPr>
        <w:tab/>
      </w:r>
    </w:p>
    <w:p w:rsidR="007312C5" w:rsidRDefault="007312C5" w:rsidP="00EF408A">
      <w:pPr>
        <w:rPr>
          <w:lang w:val="ru-RU"/>
        </w:rPr>
      </w:pPr>
    </w:p>
    <w:p w:rsidR="007312C5" w:rsidRDefault="007312C5" w:rsidP="00EF408A">
      <w:pPr>
        <w:rPr>
          <w:lang w:val="ru-RU"/>
        </w:rPr>
      </w:pPr>
    </w:p>
    <w:p w:rsidR="007312C5" w:rsidRDefault="007312C5" w:rsidP="00EF408A">
      <w:pPr>
        <w:rPr>
          <w:lang w:val="ru-RU"/>
        </w:rPr>
      </w:pPr>
    </w:p>
    <w:p w:rsidR="007312C5" w:rsidRDefault="007312C5" w:rsidP="00EF408A">
      <w:pPr>
        <w:rPr>
          <w:lang w:val="ru-RU"/>
        </w:rPr>
      </w:pPr>
    </w:p>
    <w:p w:rsidR="007312C5" w:rsidRPr="00EF408A" w:rsidRDefault="007312C5" w:rsidP="00EF408A">
      <w:pPr>
        <w:rPr>
          <w:lang w:val="sr-Latn-RS"/>
        </w:rPr>
      </w:pPr>
    </w:p>
    <w:p w:rsidR="00007BA0" w:rsidRDefault="00007BA0" w:rsidP="001342D2">
      <w:pPr>
        <w:jc w:val="center"/>
        <w:rPr>
          <w:noProof/>
          <w:sz w:val="28"/>
          <w:szCs w:val="28"/>
          <w:lang w:val="sr-Cyrl-CS"/>
        </w:rPr>
      </w:pPr>
    </w:p>
    <w:p w:rsidR="0001457C" w:rsidRPr="00BB4DA8" w:rsidRDefault="0001457C" w:rsidP="001342D2">
      <w:pPr>
        <w:jc w:val="center"/>
        <w:rPr>
          <w:noProof/>
          <w:sz w:val="28"/>
          <w:szCs w:val="28"/>
          <w:lang w:val="sr-Cyrl-CS"/>
        </w:rPr>
      </w:pPr>
      <w:r>
        <w:rPr>
          <w:noProof/>
          <w:sz w:val="28"/>
          <w:szCs w:val="28"/>
          <w:lang w:val="sr-Cyrl-CS"/>
        </w:rPr>
        <w:lastRenderedPageBreak/>
        <w:t>ИЗЈАВА</w:t>
      </w:r>
    </w:p>
    <w:p w:rsidR="0001457C" w:rsidRPr="00BB4DA8" w:rsidRDefault="0001457C" w:rsidP="0001457C">
      <w:pPr>
        <w:rPr>
          <w:noProof/>
          <w:sz w:val="28"/>
          <w:szCs w:val="28"/>
          <w:lang w:val="sr-Cyrl-CS"/>
        </w:rPr>
      </w:pPr>
    </w:p>
    <w:p w:rsidR="0001457C" w:rsidRPr="00BB4DA8" w:rsidRDefault="0001457C" w:rsidP="001342D2">
      <w:pPr>
        <w:rPr>
          <w:noProof/>
          <w:sz w:val="28"/>
          <w:szCs w:val="28"/>
          <w:lang w:val="sr-Cyrl-CS"/>
        </w:rPr>
      </w:pPr>
      <w:r>
        <w:rPr>
          <w:noProof/>
          <w:sz w:val="28"/>
          <w:szCs w:val="28"/>
          <w:lang w:val="sr-Cyrl-CS"/>
        </w:rPr>
        <w:t>Изјављујемо</w:t>
      </w:r>
      <w:r w:rsidRPr="00BB4DA8">
        <w:rPr>
          <w:noProof/>
          <w:sz w:val="28"/>
          <w:szCs w:val="28"/>
          <w:lang w:val="sr-Cyrl-CS"/>
        </w:rPr>
        <w:t xml:space="preserve"> </w:t>
      </w:r>
      <w:r>
        <w:rPr>
          <w:noProof/>
          <w:sz w:val="28"/>
          <w:szCs w:val="28"/>
          <w:lang w:val="sr-Cyrl-CS"/>
        </w:rPr>
        <w:t>да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предметни</w:t>
      </w:r>
      <w:r w:rsidRPr="00BB4DA8">
        <w:rPr>
          <w:noProof/>
          <w:sz w:val="28"/>
          <w:szCs w:val="28"/>
          <w:lang w:val="sr-Cyrl-CS"/>
        </w:rPr>
        <w:t xml:space="preserve"> </w:t>
      </w:r>
      <w:r>
        <w:rPr>
          <w:noProof/>
          <w:sz w:val="28"/>
          <w:szCs w:val="28"/>
          <w:lang w:val="sr-Cyrl-CS"/>
        </w:rPr>
        <w:t>посао</w:t>
      </w:r>
      <w:r w:rsidRPr="00BB4DA8">
        <w:rPr>
          <w:noProof/>
          <w:sz w:val="28"/>
          <w:szCs w:val="28"/>
          <w:lang w:val="sr-Cyrl-CS"/>
        </w:rPr>
        <w:t xml:space="preserve"> (</w:t>
      </w:r>
      <w:r>
        <w:rPr>
          <w:noProof/>
          <w:sz w:val="28"/>
          <w:szCs w:val="28"/>
          <w:lang w:val="sr-Cyrl-CS"/>
        </w:rPr>
        <w:t>по</w:t>
      </w:r>
      <w:r w:rsidRPr="00BB4DA8">
        <w:rPr>
          <w:noProof/>
          <w:sz w:val="28"/>
          <w:szCs w:val="28"/>
          <w:lang w:val="sr-Cyrl-CS"/>
        </w:rPr>
        <w:t xml:space="preserve"> </w:t>
      </w:r>
      <w:r>
        <w:rPr>
          <w:noProof/>
          <w:sz w:val="28"/>
          <w:szCs w:val="28"/>
          <w:lang w:val="sr-Cyrl-CS"/>
        </w:rPr>
        <w:t>ЗСУ</w:t>
      </w:r>
      <w:r w:rsidRPr="00BB4DA8">
        <w:rPr>
          <w:noProof/>
          <w:sz w:val="28"/>
          <w:szCs w:val="28"/>
          <w:lang w:val="sr-Cyrl-CS"/>
        </w:rPr>
        <w:t xml:space="preserve"> </w:t>
      </w:r>
      <w:r w:rsidR="00EF408A">
        <w:rPr>
          <w:noProof/>
          <w:sz w:val="28"/>
          <w:szCs w:val="28"/>
          <w:lang w:val="sr-Cyrl-RS"/>
        </w:rPr>
        <w:t>1</w:t>
      </w:r>
      <w:r w:rsidR="00E57265">
        <w:rPr>
          <w:noProof/>
          <w:sz w:val="28"/>
          <w:szCs w:val="28"/>
          <w:lang w:val="sr-Cyrl-RS"/>
        </w:rPr>
        <w:t>920</w:t>
      </w:r>
      <w:r>
        <w:rPr>
          <w:noProof/>
          <w:sz w:val="28"/>
          <w:szCs w:val="28"/>
          <w:lang w:val="sr-Latn-RS"/>
        </w:rPr>
        <w:t>/2016</w:t>
      </w:r>
      <w:r w:rsidRPr="00BB4DA8">
        <w:rPr>
          <w:noProof/>
          <w:sz w:val="28"/>
          <w:szCs w:val="28"/>
          <w:lang w:val="sr-Cyrl-CS"/>
        </w:rPr>
        <w:t xml:space="preserve">) </w:t>
      </w:r>
      <w:r>
        <w:rPr>
          <w:noProof/>
          <w:sz w:val="28"/>
          <w:szCs w:val="28"/>
          <w:lang w:val="sr-Cyrl-CS"/>
        </w:rPr>
        <w:t>потпуну</w:t>
      </w:r>
      <w:r w:rsidRPr="00BB4DA8">
        <w:rPr>
          <w:noProof/>
          <w:sz w:val="28"/>
          <w:szCs w:val="28"/>
          <w:lang w:val="sr-Cyrl-CS"/>
        </w:rPr>
        <w:t xml:space="preserve"> </w:t>
      </w:r>
      <w:r>
        <w:rPr>
          <w:noProof/>
          <w:sz w:val="28"/>
          <w:szCs w:val="28"/>
          <w:lang w:val="sr-Cyrl-CS"/>
        </w:rPr>
        <w:t>одговорност</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све</w:t>
      </w:r>
      <w:r w:rsidRPr="00BB4DA8">
        <w:rPr>
          <w:noProof/>
          <w:sz w:val="28"/>
          <w:szCs w:val="28"/>
          <w:lang w:val="sr-Cyrl-CS"/>
        </w:rPr>
        <w:t xml:space="preserve"> </w:t>
      </w:r>
      <w:r>
        <w:rPr>
          <w:noProof/>
          <w:sz w:val="28"/>
          <w:szCs w:val="28"/>
          <w:lang w:val="sr-Cyrl-CS"/>
        </w:rPr>
        <w:t>активности</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објектима</w:t>
      </w:r>
      <w:r w:rsidRPr="00BB4DA8">
        <w:rPr>
          <w:noProof/>
          <w:sz w:val="28"/>
          <w:szCs w:val="28"/>
          <w:lang w:val="sr-Cyrl-CS"/>
        </w:rPr>
        <w:t xml:space="preserve"> </w:t>
      </w:r>
      <w:r>
        <w:rPr>
          <w:noProof/>
          <w:sz w:val="28"/>
          <w:szCs w:val="28"/>
          <w:lang w:val="sr-Cyrl-CS"/>
        </w:rPr>
        <w:t>ТЕНТ</w:t>
      </w:r>
      <w:r w:rsidRPr="00BB4DA8">
        <w:rPr>
          <w:noProof/>
          <w:sz w:val="28"/>
          <w:szCs w:val="28"/>
          <w:lang w:val="sr-Cyrl-CS"/>
        </w:rPr>
        <w:t>-</w:t>
      </w:r>
      <w:r>
        <w:rPr>
          <w:noProof/>
          <w:sz w:val="28"/>
          <w:szCs w:val="28"/>
          <w:lang w:val="sr-Cyrl-CS"/>
        </w:rPr>
        <w:t>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са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безбедан</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здрав</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сноси</w:t>
      </w:r>
      <w:r w:rsidRPr="00BB4DA8">
        <w:rPr>
          <w:noProof/>
          <w:sz w:val="28"/>
          <w:szCs w:val="28"/>
          <w:lang w:val="sr-Cyrl-CS"/>
        </w:rPr>
        <w:t xml:space="preserve"> </w:t>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r w:rsidRPr="00BB4DA8">
        <w:rPr>
          <w:noProof/>
          <w:sz w:val="28"/>
          <w:szCs w:val="28"/>
          <w:lang w:val="sr-Cyrl-CS"/>
        </w:rPr>
        <w:t>.</w:t>
      </w:r>
    </w:p>
    <w:p w:rsidR="0001457C" w:rsidRPr="00BB4DA8" w:rsidRDefault="0001457C" w:rsidP="0001457C">
      <w:pPr>
        <w:rPr>
          <w:noProof/>
          <w:sz w:val="28"/>
          <w:szCs w:val="28"/>
          <w:lang w:val="sr-Cyrl-CS"/>
        </w:rPr>
      </w:pPr>
      <w:r w:rsidRPr="00BB4DA8">
        <w:rPr>
          <w:noProof/>
          <w:sz w:val="28"/>
          <w:szCs w:val="28"/>
          <w:lang w:val="sr-Cyrl-CS"/>
        </w:rPr>
        <w:t xml:space="preserve">     </w:t>
      </w: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t xml:space="preserve">---------------------------------------- </w:t>
      </w:r>
    </w:p>
    <w:p w:rsidR="0001457C" w:rsidRPr="00BB4DA8" w:rsidRDefault="0001457C" w:rsidP="0001457C">
      <w:pPr>
        <w:rPr>
          <w:noProof/>
          <w:sz w:val="28"/>
          <w:szCs w:val="28"/>
          <w:lang w:val="sr-Cyrl-CS"/>
        </w:rPr>
      </w:pPr>
    </w:p>
    <w:p w:rsidR="0001457C" w:rsidRPr="00A6106D" w:rsidRDefault="0001457C" w:rsidP="0001457C">
      <w:pPr>
        <w:rPr>
          <w:noProof/>
          <w:lang w:val="sr-Latn-RS"/>
        </w:rPr>
      </w:pPr>
      <w:r>
        <w:rPr>
          <w:noProof/>
          <w:lang w:val="sr-Latn-RS"/>
        </w:rPr>
        <w:t xml:space="preserve"> </w:t>
      </w:r>
    </w:p>
    <w:p w:rsidR="0001457C" w:rsidRPr="00BB4DA8" w:rsidRDefault="0001457C" w:rsidP="0001457C">
      <w:pPr>
        <w:rPr>
          <w:lang w:val="sr-Cyrl-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Pr="009509CD" w:rsidRDefault="0001457C" w:rsidP="0001457C">
      <w:pPr>
        <w:tabs>
          <w:tab w:val="right" w:pos="10255"/>
        </w:tabs>
        <w:rPr>
          <w:rFonts w:cs="Arial"/>
          <w:b/>
          <w:lang w:val="sr-Latn-CS"/>
        </w:rPr>
      </w:pPr>
    </w:p>
    <w:p w:rsidR="0001457C" w:rsidRDefault="0001457C" w:rsidP="0001457C">
      <w:pPr>
        <w:tabs>
          <w:tab w:val="right" w:pos="10255"/>
        </w:tabs>
        <w:rPr>
          <w:rFonts w:cs="Arial"/>
          <w:b/>
          <w:lang w:val="sr-Latn-RS"/>
        </w:rPr>
      </w:pPr>
    </w:p>
    <w:p w:rsidR="0001457C" w:rsidRDefault="0001457C" w:rsidP="0001457C">
      <w:pPr>
        <w:tabs>
          <w:tab w:val="right" w:pos="10255"/>
        </w:tabs>
        <w:rPr>
          <w:rFonts w:cs="Arial"/>
          <w:b/>
          <w:lang w:val="sr-Latn-RS"/>
        </w:rPr>
      </w:pPr>
    </w:p>
    <w:p w:rsidR="0001457C" w:rsidRDefault="0001457C" w:rsidP="0001457C">
      <w:pPr>
        <w:tabs>
          <w:tab w:val="right" w:pos="10255"/>
        </w:tabs>
        <w:rPr>
          <w:rFonts w:cs="Arial"/>
          <w:b/>
          <w:lang w:val="sr-Latn-RS"/>
        </w:rPr>
      </w:pPr>
    </w:p>
    <w:p w:rsidR="001342D2" w:rsidRDefault="001342D2" w:rsidP="0001457C">
      <w:pPr>
        <w:rPr>
          <w:noProof/>
          <w:lang w:val="sr-Cyrl-CS"/>
        </w:rPr>
      </w:pPr>
    </w:p>
    <w:p w:rsidR="001342D2" w:rsidRDefault="001342D2" w:rsidP="0001457C">
      <w:pPr>
        <w:rPr>
          <w:noProof/>
          <w:lang w:val="sr-Cyrl-CS"/>
        </w:rPr>
      </w:pPr>
    </w:p>
    <w:p w:rsidR="007312C5" w:rsidRDefault="007312C5" w:rsidP="0001457C">
      <w:pPr>
        <w:rPr>
          <w:noProof/>
          <w:lang w:val="sr-Cyrl-CS"/>
        </w:rPr>
      </w:pPr>
    </w:p>
    <w:p w:rsidR="007312C5" w:rsidRDefault="007312C5" w:rsidP="0001457C">
      <w:pPr>
        <w:rPr>
          <w:noProof/>
          <w:lang w:val="sr-Cyrl-CS"/>
        </w:rPr>
      </w:pPr>
    </w:p>
    <w:p w:rsidR="001342D2" w:rsidRDefault="001342D2" w:rsidP="0001457C">
      <w:pPr>
        <w:rPr>
          <w:noProof/>
          <w:lang w:val="sr-Cyrl-CS"/>
        </w:rPr>
      </w:pPr>
    </w:p>
    <w:p w:rsidR="001342D2" w:rsidRPr="00EF408A" w:rsidRDefault="0001457C" w:rsidP="0001457C">
      <w:pPr>
        <w:rPr>
          <w:noProof/>
          <w:lang w:val="sr-Latn-RS"/>
        </w:rPr>
      </w:pPr>
      <w:r>
        <w:rPr>
          <w:noProof/>
          <w:lang w:val="sr-Cyrl-CS"/>
        </w:rPr>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w:t>
      </w:r>
      <w:r w:rsidRPr="00885CB3">
        <w:rPr>
          <w:noProof/>
          <w:lang w:val="ru-RU"/>
        </w:rPr>
        <w:t>_____</w:t>
      </w:r>
      <w:r w:rsidRPr="008E7D46">
        <w:rPr>
          <w:noProof/>
          <w:lang w:val="sr-Cyrl-CS"/>
        </w:rPr>
        <w:t xml:space="preserve">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01457C" w:rsidRPr="00EF408A" w:rsidRDefault="0001457C" w:rsidP="0001457C">
      <w:pPr>
        <w:rPr>
          <w:noProof/>
          <w:lang w:val="sr-Latn-RS"/>
        </w:rPr>
      </w:pPr>
    </w:p>
    <w:p w:rsidR="0001457C" w:rsidRPr="008E7D46" w:rsidRDefault="0001457C" w:rsidP="0001457C">
      <w:pPr>
        <w:ind w:right="-289"/>
        <w:rPr>
          <w:noProof/>
          <w:lang w:val="sr-Cyrl-CS"/>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6B548B">
        <w:rPr>
          <w:noProof/>
          <w:lang w:val="ru-RU"/>
        </w:rPr>
        <w:t>________________</w:t>
      </w:r>
      <w:r w:rsidRPr="008E7D46">
        <w:rPr>
          <w:noProof/>
          <w:lang w:val="sr-Cyrl-CS"/>
        </w:rPr>
        <w:t xml:space="preserve"> </w:t>
      </w:r>
      <w:r>
        <w:rPr>
          <w:noProof/>
          <w:lang w:val="sr-Cyrl-CS"/>
        </w:rPr>
        <w:t>за</w:t>
      </w:r>
      <w:r w:rsidRPr="008E7D46">
        <w:rPr>
          <w:noProof/>
          <w:lang w:val="sr-Cyrl-CS"/>
        </w:rPr>
        <w:t xml:space="preserve"> </w:t>
      </w:r>
      <w:r>
        <w:rPr>
          <w:noProof/>
          <w:lang w:val="sr-Cyrl-CS"/>
        </w:rPr>
        <w:t>одговорно</w:t>
      </w:r>
      <w:r w:rsidRPr="008E7D46">
        <w:rPr>
          <w:noProof/>
          <w:lang w:val="sr-Cyrl-CS"/>
        </w:rPr>
        <w:t xml:space="preserve"> </w:t>
      </w:r>
    </w:p>
    <w:p w:rsidR="0001457C" w:rsidRPr="006B548B" w:rsidRDefault="0001457C" w:rsidP="0001457C">
      <w:pPr>
        <w:rPr>
          <w:noProof/>
          <w:lang w:val="ru-RU"/>
        </w:rPr>
      </w:pPr>
      <w:r w:rsidRPr="008E7D46">
        <w:rPr>
          <w:noProof/>
          <w:lang w:val="sr-Cyrl-CS"/>
        </w:rPr>
        <w:tab/>
        <w:t xml:space="preserve">       </w:t>
      </w:r>
      <w:r w:rsidRPr="008E7D46">
        <w:rPr>
          <w:noProof/>
          <w:lang w:val="sr-Cyrl-CS"/>
        </w:rPr>
        <w:tab/>
      </w:r>
      <w:r w:rsidRPr="006B548B">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w:t>
      </w:r>
      <w:r w:rsidRPr="008E7D46">
        <w:rPr>
          <w:noProof/>
          <w:lang w:val="sr-Cyrl-CS"/>
        </w:rPr>
        <w:tab/>
      </w:r>
    </w:p>
    <w:p w:rsidR="0001457C" w:rsidRPr="008E7D46" w:rsidRDefault="0001457C" w:rsidP="0001457C">
      <w:pPr>
        <w:rPr>
          <w:noProof/>
          <w:lang w:val="sr-Cyrl-CS"/>
        </w:rPr>
      </w:pPr>
    </w:p>
    <w:p w:rsidR="0001457C" w:rsidRDefault="0001457C" w:rsidP="0001457C">
      <w:pPr>
        <w:rPr>
          <w:noProof/>
          <w:lang w:val="sr-Cyrl-CS"/>
        </w:rPr>
      </w:pPr>
      <w:r>
        <w:rPr>
          <w:noProof/>
          <w:lang w:val="sr-Cyrl-CS"/>
        </w:rPr>
        <w:t xml:space="preserve">лице за </w:t>
      </w:r>
      <w:r w:rsidRPr="00E20A62">
        <w:rPr>
          <w:noProof/>
          <w:lang w:val="sr-Cyrl-CS"/>
        </w:rPr>
        <w:t>Безбедност и здравље на раду</w:t>
      </w:r>
      <w:r>
        <w:rPr>
          <w:noProof/>
          <w:lang w:val="sr-Cyrl-CS"/>
        </w:rPr>
        <w:t xml:space="preserve"> на</w:t>
      </w:r>
      <w:r w:rsidRPr="008E7D46">
        <w:rPr>
          <w:noProof/>
          <w:lang w:val="sr-Cyrl-CS"/>
        </w:rPr>
        <w:t xml:space="preserve"> </w:t>
      </w:r>
      <w:r w:rsidRPr="006B548B">
        <w:rPr>
          <w:noProof/>
          <w:lang w:val="ru-RU"/>
        </w:rPr>
        <w:t xml:space="preserve">  </w:t>
      </w:r>
      <w:r>
        <w:rPr>
          <w:noProof/>
          <w:lang w:val="sr-Cyrl-CS"/>
        </w:rPr>
        <w:t>објекту</w:t>
      </w:r>
      <w:r w:rsidRPr="008E7D46">
        <w:rPr>
          <w:noProof/>
          <w:lang w:val="sr-Cyrl-CS"/>
        </w:rPr>
        <w:t xml:space="preserve"> </w:t>
      </w:r>
      <w:r w:rsidRPr="006B548B">
        <w:rPr>
          <w:noProof/>
          <w:lang w:val="ru-RU"/>
        </w:rPr>
        <w:t xml:space="preserve">  </w:t>
      </w:r>
      <w:r>
        <w:rPr>
          <w:noProof/>
          <w:lang w:val="sr-Cyrl-CS"/>
        </w:rPr>
        <w:t>ТЕНТ</w:t>
      </w:r>
      <w:r w:rsidRPr="008E7D46">
        <w:rPr>
          <w:noProof/>
          <w:lang w:val="sr-Cyrl-CS"/>
        </w:rPr>
        <w:t>-</w:t>
      </w:r>
      <w:r>
        <w:rPr>
          <w:noProof/>
          <w:lang w:val="sr-Cyrl-CS"/>
        </w:rPr>
        <w:t>А</w:t>
      </w:r>
      <w:r w:rsidRPr="006B548B">
        <w:rPr>
          <w:noProof/>
          <w:lang w:val="ru-RU"/>
        </w:rPr>
        <w:t xml:space="preserve"> </w:t>
      </w:r>
      <w:r w:rsidRPr="008E7D46">
        <w:rPr>
          <w:noProof/>
          <w:lang w:val="sr-Cyrl-CS"/>
        </w:rPr>
        <w:t xml:space="preserve"> </w:t>
      </w:r>
      <w:r w:rsidRPr="006B548B">
        <w:rPr>
          <w:noProof/>
          <w:lang w:val="ru-RU"/>
        </w:rPr>
        <w:t xml:space="preserve"> </w:t>
      </w:r>
      <w:r>
        <w:rPr>
          <w:noProof/>
          <w:lang w:val="sr-Cyrl-CS"/>
        </w:rPr>
        <w:t>за</w:t>
      </w:r>
      <w:r w:rsidRPr="008E7D46">
        <w:rPr>
          <w:noProof/>
          <w:lang w:val="sr-Cyrl-CS"/>
        </w:rPr>
        <w:t xml:space="preserve"> </w:t>
      </w:r>
      <w:r w:rsidRPr="006B548B">
        <w:rPr>
          <w:noProof/>
          <w:lang w:val="ru-RU"/>
        </w:rPr>
        <w:t xml:space="preserve">  </w:t>
      </w:r>
      <w:r>
        <w:rPr>
          <w:noProof/>
          <w:lang w:val="sr-Cyrl-CS"/>
        </w:rPr>
        <w:t>послове</w:t>
      </w:r>
      <w:r w:rsidRPr="008E7D46">
        <w:rPr>
          <w:noProof/>
          <w:lang w:val="sr-Cyrl-CS"/>
        </w:rPr>
        <w:t xml:space="preserve"> </w:t>
      </w:r>
      <w:r w:rsidRPr="006B548B">
        <w:rPr>
          <w:noProof/>
          <w:lang w:val="ru-RU"/>
        </w:rPr>
        <w:t xml:space="preserve">  </w:t>
      </w:r>
      <w:r>
        <w:rPr>
          <w:noProof/>
          <w:lang w:val="sr-Cyrl-CS"/>
        </w:rPr>
        <w:t>по</w:t>
      </w:r>
      <w:r w:rsidRPr="008E7D46">
        <w:rPr>
          <w:noProof/>
          <w:lang w:val="sr-Cyrl-CS"/>
        </w:rPr>
        <w:t xml:space="preserve"> </w:t>
      </w:r>
      <w:r w:rsidRPr="006B548B">
        <w:rPr>
          <w:noProof/>
          <w:lang w:val="ru-RU"/>
        </w:rPr>
        <w:t xml:space="preserve">  </w:t>
      </w:r>
      <w:r>
        <w:rPr>
          <w:noProof/>
          <w:sz w:val="28"/>
          <w:szCs w:val="28"/>
          <w:lang w:val="sr-Cyrl-CS"/>
        </w:rPr>
        <w:t xml:space="preserve">ЗСУ </w:t>
      </w:r>
      <w:r w:rsidR="00EF408A">
        <w:rPr>
          <w:noProof/>
          <w:sz w:val="28"/>
          <w:szCs w:val="28"/>
          <w:lang w:val="sr-Cyrl-RS"/>
        </w:rPr>
        <w:t>1</w:t>
      </w:r>
      <w:r w:rsidR="00E57265">
        <w:rPr>
          <w:noProof/>
          <w:sz w:val="28"/>
          <w:szCs w:val="28"/>
          <w:lang w:val="sr-Cyrl-RS"/>
        </w:rPr>
        <w:t>920</w:t>
      </w:r>
      <w:r>
        <w:rPr>
          <w:noProof/>
          <w:sz w:val="28"/>
          <w:szCs w:val="28"/>
          <w:lang w:val="sr-Latn-RS"/>
        </w:rPr>
        <w:t>/2016</w:t>
      </w:r>
      <w:r w:rsidRPr="00885CB3">
        <w:rPr>
          <w:noProof/>
          <w:sz w:val="28"/>
          <w:szCs w:val="28"/>
          <w:lang w:val="ru-RU"/>
        </w:rPr>
        <w:t>.</w:t>
      </w:r>
    </w:p>
    <w:p w:rsidR="0001457C" w:rsidRDefault="0001457C" w:rsidP="0001457C">
      <w:pPr>
        <w:rPr>
          <w:noProof/>
          <w:lang w:val="sr-Cyrl-CS"/>
        </w:rPr>
      </w:pPr>
    </w:p>
    <w:p w:rsidR="0001457C" w:rsidRPr="008E7D46" w:rsidRDefault="0001457C" w:rsidP="0001457C">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 и спроводи законе</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прописе</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w:t>
      </w:r>
      <w:r w:rsidRPr="006B548B">
        <w:rPr>
          <w:noProof/>
          <w:lang w:val="ru-RU"/>
        </w:rPr>
        <w:t xml:space="preserve"> </w:t>
      </w:r>
      <w:r>
        <w:rPr>
          <w:noProof/>
          <w:lang w:val="sr-Cyrl-CS"/>
        </w:rPr>
        <w:t>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01457C"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r>
        <w:rPr>
          <w:noProof/>
          <w:lang w:val="sr-Cyrl-CS"/>
        </w:rPr>
        <w:t>Дана</w:t>
      </w:r>
      <w:r w:rsidRPr="008E7D46">
        <w:rPr>
          <w:noProof/>
          <w:lang w:val="sr-Cyrl-CS"/>
        </w:rPr>
        <w:t xml:space="preserve">  _____________________</w:t>
      </w:r>
    </w:p>
    <w:p w:rsidR="0001457C" w:rsidRPr="008E7D46" w:rsidRDefault="0001457C" w:rsidP="0001457C">
      <w:pPr>
        <w:rPr>
          <w:noProof/>
          <w:lang w:val="sr-Cyrl-CS"/>
        </w:rPr>
      </w:pPr>
    </w:p>
    <w:p w:rsidR="0001457C" w:rsidRPr="00885CB3" w:rsidRDefault="0001457C" w:rsidP="0001457C">
      <w:pPr>
        <w:rPr>
          <w:noProof/>
          <w:lang w:val="ru-RU"/>
        </w:rPr>
      </w:pPr>
      <w:r w:rsidRPr="008E7D46">
        <w:rPr>
          <w:noProof/>
          <w:lang w:val="sr-Cyrl-CS"/>
        </w:rPr>
        <w:tab/>
      </w:r>
      <w:r w:rsidRPr="008E7D46">
        <w:rPr>
          <w:noProof/>
          <w:lang w:val="sr-Cyrl-CS"/>
        </w:rPr>
        <w:tab/>
        <w:t xml:space="preserve"> </w:t>
      </w:r>
      <w:r w:rsidRPr="008E7D46">
        <w:rPr>
          <w:noProof/>
          <w:lang w:val="sr-Cyrl-CS"/>
        </w:rPr>
        <w:tab/>
      </w:r>
    </w:p>
    <w:p w:rsidR="0001457C" w:rsidRPr="008E7D46" w:rsidRDefault="0001457C" w:rsidP="0001457C">
      <w:pPr>
        <w:ind w:left="2124" w:firstLine="708"/>
        <w:rPr>
          <w:noProof/>
          <w:lang w:val="sr-Cyrl-CS"/>
        </w:rPr>
      </w:pPr>
      <w:r>
        <w:rPr>
          <w:noProof/>
          <w:lang w:val="sr-Cyrl-CS"/>
        </w:rPr>
        <w:t>МП</w:t>
      </w:r>
      <w:r w:rsidRPr="008E7D46">
        <w:rPr>
          <w:noProof/>
          <w:lang w:val="sr-Cyrl-CS"/>
        </w:rPr>
        <w:tab/>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01457C" w:rsidRPr="008E7D46" w:rsidRDefault="0001457C" w:rsidP="0001457C">
      <w:pPr>
        <w:rPr>
          <w:noProof/>
          <w:lang w:val="sr-Cyrl-CS"/>
        </w:rPr>
      </w:pPr>
    </w:p>
    <w:p w:rsidR="0001457C" w:rsidRPr="008E7D46" w:rsidRDefault="0001457C" w:rsidP="0001457C">
      <w:pPr>
        <w:rPr>
          <w:noProof/>
          <w:lang w:val="sr-Cyrl-CS"/>
        </w:rPr>
      </w:pPr>
    </w:p>
    <w:p w:rsidR="001342D2" w:rsidRDefault="001342D2" w:rsidP="0001457C">
      <w:pPr>
        <w:rPr>
          <w:noProof/>
          <w:lang w:val="sr-Cyrl-CS"/>
        </w:rPr>
      </w:pPr>
    </w:p>
    <w:p w:rsidR="001342D2" w:rsidRDefault="001342D2" w:rsidP="0001457C">
      <w:pPr>
        <w:rPr>
          <w:noProof/>
          <w:lang w:val="sr-Cyrl-CS"/>
        </w:rPr>
      </w:pPr>
    </w:p>
    <w:p w:rsidR="001342D2" w:rsidRDefault="001342D2" w:rsidP="0001457C">
      <w:pPr>
        <w:rPr>
          <w:noProof/>
          <w:lang w:val="sr-Cyrl-CS"/>
        </w:rPr>
      </w:pPr>
    </w:p>
    <w:p w:rsidR="001342D2" w:rsidRDefault="001342D2" w:rsidP="0001457C">
      <w:pPr>
        <w:rPr>
          <w:noProof/>
          <w:lang w:val="sr-Cyrl-CS"/>
        </w:rPr>
      </w:pPr>
    </w:p>
    <w:p w:rsidR="001342D2" w:rsidRDefault="001342D2" w:rsidP="0001457C">
      <w:pPr>
        <w:rPr>
          <w:noProof/>
          <w:lang w:val="sr-Cyrl-CS"/>
        </w:rPr>
      </w:pPr>
    </w:p>
    <w:p w:rsidR="001342D2" w:rsidRDefault="001342D2" w:rsidP="0001457C">
      <w:pPr>
        <w:rPr>
          <w:noProof/>
          <w:lang w:val="sr-Cyrl-CS"/>
        </w:rPr>
      </w:pPr>
    </w:p>
    <w:p w:rsidR="001342D2" w:rsidRDefault="001342D2" w:rsidP="0001457C">
      <w:pPr>
        <w:rPr>
          <w:noProof/>
          <w:lang w:val="sr-Cyrl-CS"/>
        </w:rPr>
      </w:pPr>
    </w:p>
    <w:p w:rsidR="00EF408A" w:rsidRDefault="00EF408A" w:rsidP="0001457C">
      <w:pPr>
        <w:rPr>
          <w:noProof/>
          <w:lang w:val="sr-Latn-RS"/>
        </w:rPr>
      </w:pPr>
    </w:p>
    <w:p w:rsidR="00EF408A" w:rsidRDefault="00EF408A" w:rsidP="0001457C">
      <w:pPr>
        <w:rPr>
          <w:noProof/>
          <w:lang w:val="sr-Latn-RS"/>
        </w:rPr>
      </w:pPr>
    </w:p>
    <w:p w:rsidR="00EF408A" w:rsidRDefault="00EF408A" w:rsidP="0001457C">
      <w:pPr>
        <w:rPr>
          <w:noProof/>
          <w:lang w:val="sr-Latn-RS"/>
        </w:rPr>
      </w:pPr>
    </w:p>
    <w:p w:rsidR="00EF408A" w:rsidRDefault="00EF408A" w:rsidP="0001457C">
      <w:pPr>
        <w:rPr>
          <w:noProof/>
          <w:lang w:val="sr-Latn-RS"/>
        </w:rPr>
      </w:pPr>
    </w:p>
    <w:p w:rsidR="00EF408A" w:rsidRDefault="00EF408A" w:rsidP="0001457C">
      <w:pPr>
        <w:rPr>
          <w:noProof/>
          <w:lang w:val="sr-Latn-RS"/>
        </w:rPr>
      </w:pPr>
    </w:p>
    <w:p w:rsidR="00E57265" w:rsidRDefault="00E57265" w:rsidP="0001457C">
      <w:pPr>
        <w:rPr>
          <w:noProof/>
          <w:lang w:val="sr-Cyrl-CS"/>
        </w:rPr>
      </w:pPr>
    </w:p>
    <w:p w:rsidR="0001457C" w:rsidRPr="00EF408A" w:rsidRDefault="0001457C" w:rsidP="0001457C">
      <w:pPr>
        <w:rPr>
          <w:noProof/>
          <w:lang w:val="sr-Latn-RS"/>
        </w:rPr>
      </w:pPr>
      <w:r>
        <w:rPr>
          <w:noProof/>
          <w:lang w:val="sr-Cyrl-CS"/>
        </w:rPr>
        <w:lastRenderedPageBreak/>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94705A">
        <w:rPr>
          <w:noProof/>
          <w:lang w:val="ru-RU"/>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w:t>
      </w:r>
      <w:r w:rsidRPr="0094705A">
        <w:rPr>
          <w:noProof/>
          <w:lang w:val="ru-RU"/>
        </w:rPr>
        <w:t xml:space="preserve"> </w:t>
      </w:r>
      <w:r>
        <w:rPr>
          <w:noProof/>
          <w:lang w:val="sr-Cyrl-CS"/>
        </w:rPr>
        <w:t>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01457C" w:rsidRPr="00EF408A" w:rsidRDefault="0001457C" w:rsidP="0001457C">
      <w:pPr>
        <w:rPr>
          <w:noProof/>
          <w:lang w:val="sr-Latn-RS"/>
        </w:rPr>
      </w:pPr>
    </w:p>
    <w:p w:rsidR="0001457C" w:rsidRPr="00885CB3" w:rsidRDefault="0001457C" w:rsidP="0001457C">
      <w:pPr>
        <w:ind w:right="-289"/>
        <w:rPr>
          <w:noProof/>
          <w:lang w:val="ru-RU"/>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885CB3">
        <w:rPr>
          <w:noProof/>
          <w:lang w:val="ru-RU"/>
        </w:rPr>
        <w:t>_____________________________</w:t>
      </w:r>
    </w:p>
    <w:p w:rsidR="0001457C" w:rsidRPr="00885CB3" w:rsidRDefault="0001457C" w:rsidP="0001457C">
      <w:pPr>
        <w:rPr>
          <w:noProof/>
          <w:lang w:val="ru-RU"/>
        </w:rPr>
      </w:pPr>
      <w:r w:rsidRPr="008E7D46">
        <w:rPr>
          <w:noProof/>
          <w:lang w:val="sr-Cyrl-CS"/>
        </w:rPr>
        <w:tab/>
        <w:t xml:space="preserve">       </w:t>
      </w:r>
      <w:r w:rsidRPr="008E7D46">
        <w:rPr>
          <w:noProof/>
          <w:lang w:val="sr-Cyrl-CS"/>
        </w:rPr>
        <w:tab/>
      </w:r>
      <w:r w:rsidRPr="00885CB3">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лица</w:t>
      </w:r>
      <w:r w:rsidRPr="008E7D46">
        <w:rPr>
          <w:noProof/>
          <w:lang w:val="sr-Cyrl-CS"/>
        </w:rPr>
        <w:t>)</w:t>
      </w:r>
      <w:r w:rsidRPr="008E7D46">
        <w:rPr>
          <w:noProof/>
          <w:lang w:val="sr-Cyrl-CS"/>
        </w:rPr>
        <w:tab/>
      </w:r>
    </w:p>
    <w:p w:rsidR="0001457C" w:rsidRPr="008E7D46" w:rsidRDefault="0001457C" w:rsidP="0001457C">
      <w:pPr>
        <w:rPr>
          <w:noProof/>
          <w:lang w:val="sr-Cyrl-CS"/>
        </w:rPr>
      </w:pPr>
    </w:p>
    <w:p w:rsidR="0001457C" w:rsidRPr="00D3621B" w:rsidRDefault="0001457C" w:rsidP="0001457C">
      <w:pPr>
        <w:ind w:right="-289"/>
        <w:rPr>
          <w:noProof/>
          <w:lang w:val="sr-Latn-RS"/>
        </w:rPr>
      </w:pPr>
      <w:r>
        <w:rPr>
          <w:noProof/>
          <w:lang w:val="sr-Cyrl-CS"/>
        </w:rPr>
        <w:t>за</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извођача</w:t>
      </w:r>
      <w:r w:rsidRPr="008E7D46">
        <w:rPr>
          <w:noProof/>
          <w:lang w:val="sr-Cyrl-CS"/>
        </w:rPr>
        <w:t xml:space="preserve"> </w:t>
      </w:r>
      <w:r>
        <w:rPr>
          <w:noProof/>
          <w:lang w:val="sr-Cyrl-CS"/>
        </w:rPr>
        <w:t>радова</w:t>
      </w:r>
      <w:r w:rsidRPr="008E7D46">
        <w:rPr>
          <w:noProof/>
          <w:lang w:val="sr-Cyrl-CS"/>
        </w:rPr>
        <w:t xml:space="preserve"> </w:t>
      </w:r>
      <w:r>
        <w:rPr>
          <w:noProof/>
          <w:lang w:val="sr-Cyrl-CS"/>
        </w:rPr>
        <w:t>на</w:t>
      </w:r>
      <w:r w:rsidRPr="008E7D46">
        <w:rPr>
          <w:noProof/>
          <w:lang w:val="sr-Cyrl-CS"/>
        </w:rPr>
        <w:t xml:space="preserve"> </w:t>
      </w:r>
      <w:r>
        <w:rPr>
          <w:noProof/>
          <w:lang w:val="sr-Cyrl-CS"/>
        </w:rPr>
        <w:t>објекту</w:t>
      </w:r>
      <w:r w:rsidRPr="008E7D46">
        <w:rPr>
          <w:noProof/>
          <w:lang w:val="sr-Cyrl-CS"/>
        </w:rPr>
        <w:t xml:space="preserve"> </w:t>
      </w:r>
      <w:r>
        <w:rPr>
          <w:noProof/>
          <w:lang w:val="sr-Cyrl-CS"/>
        </w:rPr>
        <w:t>ТЕНТ</w:t>
      </w:r>
      <w:r w:rsidRPr="008E7D46">
        <w:rPr>
          <w:noProof/>
          <w:lang w:val="sr-Cyrl-CS"/>
        </w:rPr>
        <w:t>-</w:t>
      </w:r>
      <w:r>
        <w:rPr>
          <w:noProof/>
          <w:lang w:val="sr-Cyrl-CS"/>
        </w:rPr>
        <w:t>А</w:t>
      </w:r>
      <w:r w:rsidRPr="008E7D46">
        <w:rPr>
          <w:noProof/>
          <w:lang w:val="sr-Cyrl-CS"/>
        </w:rPr>
        <w:t xml:space="preserve"> </w:t>
      </w:r>
      <w:r>
        <w:rPr>
          <w:noProof/>
          <w:lang w:val="sr-Cyrl-CS"/>
        </w:rPr>
        <w:t>за</w:t>
      </w:r>
      <w:r w:rsidRPr="008E7D46">
        <w:rPr>
          <w:noProof/>
          <w:lang w:val="sr-Cyrl-CS"/>
        </w:rPr>
        <w:t xml:space="preserve"> </w:t>
      </w:r>
      <w:r>
        <w:rPr>
          <w:noProof/>
          <w:lang w:val="sr-Cyrl-CS"/>
        </w:rPr>
        <w:t>послове</w:t>
      </w:r>
      <w:r w:rsidRPr="008E7D46">
        <w:rPr>
          <w:noProof/>
          <w:lang w:val="sr-Cyrl-CS"/>
        </w:rPr>
        <w:t xml:space="preserve"> </w:t>
      </w:r>
      <w:r>
        <w:rPr>
          <w:noProof/>
          <w:lang w:val="sr-Cyrl-CS"/>
        </w:rPr>
        <w:t>по</w:t>
      </w:r>
      <w:r w:rsidRPr="008E7D46">
        <w:rPr>
          <w:noProof/>
          <w:lang w:val="sr-Cyrl-CS"/>
        </w:rPr>
        <w:t xml:space="preserve"> </w:t>
      </w:r>
      <w:r>
        <w:rPr>
          <w:noProof/>
          <w:lang w:val="sr-Cyrl-CS"/>
        </w:rPr>
        <w:t xml:space="preserve"> </w:t>
      </w:r>
      <w:r>
        <w:rPr>
          <w:noProof/>
          <w:sz w:val="28"/>
          <w:szCs w:val="28"/>
          <w:lang w:val="sr-Cyrl-CS"/>
        </w:rPr>
        <w:t xml:space="preserve">ЗСУ </w:t>
      </w:r>
      <w:r w:rsidR="00EF408A">
        <w:rPr>
          <w:noProof/>
          <w:sz w:val="28"/>
          <w:szCs w:val="28"/>
          <w:lang w:val="sr-Cyrl-RS"/>
        </w:rPr>
        <w:t>1</w:t>
      </w:r>
      <w:r w:rsidR="00E57265">
        <w:rPr>
          <w:noProof/>
          <w:sz w:val="28"/>
          <w:szCs w:val="28"/>
          <w:lang w:val="sr-Cyrl-RS"/>
        </w:rPr>
        <w:t>920</w:t>
      </w:r>
      <w:r>
        <w:rPr>
          <w:noProof/>
          <w:sz w:val="28"/>
          <w:szCs w:val="28"/>
          <w:lang w:val="sr-Latn-RS"/>
        </w:rPr>
        <w:t>/2016</w:t>
      </w:r>
    </w:p>
    <w:p w:rsidR="0001457C" w:rsidRDefault="0001457C" w:rsidP="0001457C">
      <w:pPr>
        <w:rPr>
          <w:noProof/>
          <w:lang w:val="sr-Cyrl-CS"/>
        </w:rPr>
      </w:pPr>
    </w:p>
    <w:p w:rsidR="0001457C" w:rsidRPr="008E7D46" w:rsidRDefault="0001457C" w:rsidP="0001457C">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w:t>
      </w:r>
      <w:r w:rsidRPr="008E7D46">
        <w:rPr>
          <w:noProof/>
          <w:lang w:val="sr-Cyrl-CS"/>
        </w:rPr>
        <w:t xml:space="preserve"> </w:t>
      </w:r>
      <w:r>
        <w:rPr>
          <w:noProof/>
          <w:lang w:val="sr-Cyrl-CS"/>
        </w:rPr>
        <w:t>закона</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прописа</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 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01457C" w:rsidRDefault="0001457C" w:rsidP="0001457C">
      <w:pPr>
        <w:rPr>
          <w:noProof/>
          <w:lang w:val="sr-Cyrl-CS"/>
        </w:rPr>
      </w:pPr>
    </w:p>
    <w:p w:rsidR="0001457C" w:rsidRPr="008E7D46" w:rsidRDefault="0001457C" w:rsidP="0001457C">
      <w:pPr>
        <w:rPr>
          <w:noProof/>
          <w:lang w:val="sr-Cyrl-CS"/>
        </w:rPr>
      </w:pPr>
    </w:p>
    <w:p w:rsidR="0001457C" w:rsidRDefault="0001457C" w:rsidP="0001457C">
      <w:pPr>
        <w:rPr>
          <w:noProof/>
          <w:lang w:val="sr-Cyrl-CS"/>
        </w:rPr>
      </w:pPr>
    </w:p>
    <w:p w:rsidR="0001457C" w:rsidRPr="008E7D46" w:rsidRDefault="0001457C" w:rsidP="0001457C">
      <w:pPr>
        <w:rPr>
          <w:noProof/>
          <w:lang w:val="sr-Cyrl-CS"/>
        </w:rPr>
      </w:pPr>
      <w:r>
        <w:rPr>
          <w:noProof/>
          <w:lang w:val="sr-Cyrl-CS"/>
        </w:rPr>
        <w:t>Дана</w:t>
      </w:r>
      <w:r w:rsidRPr="008E7D46">
        <w:rPr>
          <w:noProof/>
          <w:lang w:val="sr-Cyrl-CS"/>
        </w:rPr>
        <w:t xml:space="preserve">  _____________________</w:t>
      </w:r>
    </w:p>
    <w:p w:rsidR="0001457C" w:rsidRPr="008E7D46"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p>
    <w:p w:rsidR="0001457C" w:rsidRPr="008E7D46" w:rsidRDefault="0001457C" w:rsidP="0001457C">
      <w:pPr>
        <w:rPr>
          <w:noProof/>
          <w:lang w:val="sr-Cyrl-CS"/>
        </w:rPr>
      </w:pPr>
    </w:p>
    <w:p w:rsidR="0001457C" w:rsidRPr="00885CB3" w:rsidRDefault="0001457C" w:rsidP="0001457C">
      <w:pPr>
        <w:rPr>
          <w:noProof/>
          <w:lang w:val="ru-RU"/>
        </w:rPr>
      </w:pPr>
      <w:r w:rsidRPr="008E7D46">
        <w:rPr>
          <w:noProof/>
          <w:lang w:val="sr-Cyrl-CS"/>
        </w:rPr>
        <w:tab/>
      </w:r>
      <w:r w:rsidRPr="008E7D46">
        <w:rPr>
          <w:noProof/>
          <w:lang w:val="sr-Cyrl-CS"/>
        </w:rPr>
        <w:tab/>
        <w:t xml:space="preserve"> </w:t>
      </w:r>
      <w:r w:rsidRPr="008E7D46">
        <w:rPr>
          <w:noProof/>
          <w:lang w:val="sr-Cyrl-CS"/>
        </w:rPr>
        <w:tab/>
      </w:r>
    </w:p>
    <w:p w:rsidR="0001457C" w:rsidRPr="008E7D46" w:rsidRDefault="0001457C" w:rsidP="0001457C">
      <w:pPr>
        <w:ind w:left="2124" w:firstLine="708"/>
        <w:rPr>
          <w:noProof/>
          <w:lang w:val="sr-Cyrl-CS"/>
        </w:rPr>
      </w:pPr>
      <w:r w:rsidRPr="0094705A">
        <w:rPr>
          <w:noProof/>
          <w:lang w:val="ru-RU"/>
        </w:rPr>
        <w:t xml:space="preserve">      </w:t>
      </w:r>
      <w:r>
        <w:rPr>
          <w:noProof/>
          <w:lang w:val="sr-Cyrl-CS"/>
        </w:rPr>
        <w:t>МП</w:t>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lang w:val="sr-Cyrl-CS"/>
        </w:rPr>
      </w:pPr>
    </w:p>
    <w:p w:rsidR="0001457C" w:rsidRPr="008E7D46" w:rsidRDefault="0001457C" w:rsidP="0001457C">
      <w:pPr>
        <w:rPr>
          <w:lang w:val="ru-RU"/>
        </w:rPr>
      </w:pPr>
    </w:p>
    <w:p w:rsidR="0001457C" w:rsidRPr="0001457C" w:rsidRDefault="0001457C" w:rsidP="0001457C">
      <w:pPr>
        <w:rPr>
          <w:lang w:val="sr-Cyrl-RS"/>
        </w:rPr>
      </w:pPr>
    </w:p>
    <w:p w:rsidR="00235215" w:rsidRDefault="0001457C" w:rsidP="0001457C">
      <w:pPr>
        <w:rPr>
          <w:noProof/>
          <w:lang w:val="sr-Cyrl-CS"/>
        </w:rPr>
      </w:pPr>
      <w:r w:rsidRPr="009043BD">
        <w:rPr>
          <w:noProof/>
          <w:lang w:val="sr-Cyrl-CS"/>
        </w:rPr>
        <w:t xml:space="preserve">                                                       </w:t>
      </w:r>
    </w:p>
    <w:p w:rsidR="00235215" w:rsidRDefault="00235215" w:rsidP="0001457C">
      <w:pPr>
        <w:rPr>
          <w:noProof/>
          <w:lang w:val="sr-Cyrl-CS"/>
        </w:rPr>
      </w:pPr>
    </w:p>
    <w:p w:rsidR="00235215" w:rsidRDefault="00235215" w:rsidP="0001457C">
      <w:pPr>
        <w:rPr>
          <w:noProof/>
          <w:lang w:val="sr-Cyrl-CS"/>
        </w:rPr>
      </w:pPr>
    </w:p>
    <w:p w:rsidR="00235215" w:rsidRDefault="00235215" w:rsidP="0001457C">
      <w:pPr>
        <w:rPr>
          <w:noProof/>
          <w:lang w:val="sr-Cyrl-CS"/>
        </w:rPr>
      </w:pPr>
    </w:p>
    <w:p w:rsidR="00235215" w:rsidRDefault="00235215" w:rsidP="0001457C">
      <w:pPr>
        <w:rPr>
          <w:noProof/>
          <w:lang w:val="sr-Cyrl-CS"/>
        </w:rPr>
      </w:pPr>
    </w:p>
    <w:p w:rsidR="00EF408A" w:rsidRDefault="00EF408A" w:rsidP="00235215">
      <w:pPr>
        <w:jc w:val="center"/>
        <w:rPr>
          <w:noProof/>
          <w:lang w:val="sr-Latn-RS"/>
        </w:rPr>
      </w:pPr>
    </w:p>
    <w:p w:rsidR="00EF408A" w:rsidRDefault="00EF408A" w:rsidP="00235215">
      <w:pPr>
        <w:jc w:val="center"/>
        <w:rPr>
          <w:noProof/>
          <w:lang w:val="sr-Latn-RS"/>
        </w:rPr>
      </w:pPr>
    </w:p>
    <w:p w:rsidR="00EF408A" w:rsidRDefault="00EF408A" w:rsidP="00235215">
      <w:pPr>
        <w:jc w:val="center"/>
        <w:rPr>
          <w:noProof/>
          <w:lang w:val="sr-Latn-RS"/>
        </w:rPr>
      </w:pPr>
    </w:p>
    <w:p w:rsidR="0001457C" w:rsidRPr="009043BD" w:rsidRDefault="0001457C" w:rsidP="00235215">
      <w:pPr>
        <w:jc w:val="center"/>
        <w:rPr>
          <w:noProof/>
          <w:lang w:val="sr-Cyrl-CS"/>
        </w:rPr>
      </w:pPr>
      <w:r>
        <w:rPr>
          <w:noProof/>
          <w:lang w:val="sr-Cyrl-CS"/>
        </w:rPr>
        <w:lastRenderedPageBreak/>
        <w:t>ЗАПИСНИК</w:t>
      </w:r>
    </w:p>
    <w:p w:rsidR="0001457C" w:rsidRPr="009043BD" w:rsidRDefault="0001457C" w:rsidP="0001457C">
      <w:pPr>
        <w:rPr>
          <w:noProof/>
          <w:lang w:val="sr-Cyrl-CS"/>
        </w:rPr>
      </w:pPr>
    </w:p>
    <w:p w:rsidR="0001457C" w:rsidRPr="009043BD" w:rsidRDefault="0001457C" w:rsidP="0001457C">
      <w:pPr>
        <w:rPr>
          <w:noProof/>
          <w:lang w:val="sr-Cyrl-CS"/>
        </w:rPr>
      </w:pPr>
      <w:r w:rsidRPr="009043BD">
        <w:rPr>
          <w:noProof/>
          <w:lang w:val="sr-Cyrl-CS"/>
        </w:rPr>
        <w:t xml:space="preserve">                             </w:t>
      </w:r>
      <w:r>
        <w:rPr>
          <w:noProof/>
          <w:lang w:val="sr-Cyrl-CS"/>
        </w:rPr>
        <w:t>о</w:t>
      </w:r>
      <w:r w:rsidRPr="009043BD">
        <w:rPr>
          <w:noProof/>
          <w:lang w:val="sr-Cyrl-CS"/>
        </w:rPr>
        <w:t xml:space="preserve"> </w:t>
      </w:r>
      <w:r>
        <w:rPr>
          <w:noProof/>
          <w:lang w:val="sr-Cyrl-CS"/>
        </w:rPr>
        <w:t>детаљним</w:t>
      </w:r>
      <w:r w:rsidRPr="009043BD">
        <w:rPr>
          <w:noProof/>
          <w:lang w:val="sr-Cyrl-CS"/>
        </w:rPr>
        <w:t xml:space="preserve"> </w:t>
      </w:r>
      <w:r>
        <w:rPr>
          <w:noProof/>
          <w:lang w:val="sr-Cyrl-CS"/>
        </w:rPr>
        <w:t>информацијама</w:t>
      </w:r>
      <w:r w:rsidRPr="009043BD">
        <w:rPr>
          <w:noProof/>
          <w:lang w:val="sr-Cyrl-CS"/>
        </w:rPr>
        <w:t xml:space="preserve"> </w:t>
      </w:r>
      <w:r>
        <w:rPr>
          <w:noProof/>
          <w:lang w:val="sr-Cyrl-CS"/>
        </w:rPr>
        <w:t>за</w:t>
      </w:r>
      <w:r w:rsidRPr="009043BD">
        <w:rPr>
          <w:noProof/>
          <w:lang w:val="sr-Cyrl-CS"/>
        </w:rPr>
        <w:t xml:space="preserve"> </w:t>
      </w:r>
      <w:r>
        <w:rPr>
          <w:noProof/>
          <w:lang w:val="sr-Cyrl-CS"/>
        </w:rPr>
        <w:t>поправку</w:t>
      </w:r>
      <w:r w:rsidRPr="009043BD">
        <w:rPr>
          <w:noProof/>
          <w:lang w:val="sr-Cyrl-CS"/>
        </w:rPr>
        <w:t xml:space="preserve"> </w:t>
      </w:r>
      <w:r>
        <w:rPr>
          <w:noProof/>
          <w:lang w:val="sr-Cyrl-CS"/>
        </w:rPr>
        <w:t>објекта</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D3621B" w:rsidRDefault="0001457C" w:rsidP="0001457C">
      <w:pPr>
        <w:rPr>
          <w:noProof/>
          <w:lang w:val="sr-Latn-RS"/>
        </w:rPr>
      </w:pP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Pr>
          <w:noProof/>
          <w:sz w:val="28"/>
          <w:szCs w:val="28"/>
          <w:lang w:val="sr-Cyrl-CS"/>
        </w:rPr>
        <w:t xml:space="preserve">ЗСУ </w:t>
      </w:r>
      <w:r w:rsidR="00EF408A">
        <w:rPr>
          <w:noProof/>
          <w:sz w:val="28"/>
          <w:szCs w:val="28"/>
          <w:lang w:val="sr-Cyrl-RS"/>
        </w:rPr>
        <w:t>1</w:t>
      </w:r>
      <w:r w:rsidR="00E57265">
        <w:rPr>
          <w:noProof/>
          <w:sz w:val="28"/>
          <w:szCs w:val="28"/>
          <w:lang w:val="sr-Cyrl-RS"/>
        </w:rPr>
        <w:t>920</w:t>
      </w:r>
      <w:r>
        <w:rPr>
          <w:noProof/>
          <w:sz w:val="28"/>
          <w:szCs w:val="28"/>
          <w:lang w:val="sr-Latn-RS"/>
        </w:rPr>
        <w:t>/2016</w:t>
      </w:r>
    </w:p>
    <w:p w:rsidR="0001457C" w:rsidRPr="009043BD" w:rsidRDefault="0001457C" w:rsidP="0001457C">
      <w:pPr>
        <w:jc w:val="left"/>
        <w:rPr>
          <w:noProof/>
          <w:lang w:val="sr-Cyrl-CS"/>
        </w:rPr>
      </w:pPr>
      <w:r>
        <w:rPr>
          <w:noProof/>
          <w:lang w:val="sr-Cyrl-CS"/>
        </w:rPr>
        <w:t>дана</w:t>
      </w:r>
      <w:r w:rsidRPr="009043BD">
        <w:rPr>
          <w:noProof/>
          <w:lang w:val="sr-Cyrl-CS"/>
        </w:rPr>
        <w:t xml:space="preserve"> .........................................</w:t>
      </w:r>
      <w:r w:rsidRPr="00885CB3">
        <w:rPr>
          <w:noProof/>
          <w:lang w:val="ru-RU"/>
        </w:rPr>
        <w:t>....</w:t>
      </w:r>
      <w:r w:rsidRPr="009043BD">
        <w:rPr>
          <w:noProof/>
          <w:lang w:val="sr-Cyrl-CS"/>
        </w:rPr>
        <w:t xml:space="preserve">.. </w:t>
      </w:r>
      <w:r>
        <w:rPr>
          <w:noProof/>
          <w:lang w:val="sr-Cyrl-CS"/>
        </w:rPr>
        <w:t>по</w:t>
      </w:r>
      <w:r w:rsidRPr="009043BD">
        <w:rPr>
          <w:noProof/>
          <w:lang w:val="sr-Cyrl-CS"/>
        </w:rPr>
        <w:t xml:space="preserve"> </w:t>
      </w:r>
      <w:r>
        <w:rPr>
          <w:noProof/>
          <w:lang w:val="sr-Cyrl-CS"/>
        </w:rPr>
        <w:t>ЈН</w:t>
      </w:r>
      <w:r w:rsidRPr="009043BD">
        <w:rPr>
          <w:noProof/>
          <w:lang w:val="sr-Cyrl-CS"/>
        </w:rPr>
        <w:t xml:space="preserve"> </w:t>
      </w:r>
      <w:r>
        <w:rPr>
          <w:noProof/>
          <w:lang w:val="sr-Cyrl-CS"/>
        </w:rPr>
        <w:t>бр</w:t>
      </w:r>
      <w:r w:rsidRPr="009043BD">
        <w:rPr>
          <w:noProof/>
          <w:lang w:val="sr-Cyrl-CS"/>
        </w:rPr>
        <w:t>. ................................</w:t>
      </w:r>
      <w:r w:rsidRPr="00885CB3">
        <w:rPr>
          <w:noProof/>
          <w:lang w:val="ru-RU"/>
        </w:rPr>
        <w:t>..</w:t>
      </w:r>
      <w:r w:rsidRPr="009043BD">
        <w:rPr>
          <w:noProof/>
          <w:lang w:val="sr-Cyrl-CS"/>
        </w:rPr>
        <w:t>....................</w:t>
      </w:r>
      <w:r w:rsidRPr="00885CB3">
        <w:rPr>
          <w:noProof/>
          <w:lang w:val="ru-RU"/>
        </w:rPr>
        <w:t>.............</w:t>
      </w:r>
      <w:r>
        <w:rPr>
          <w:noProof/>
          <w:lang w:val="sr-Cyrl-CS"/>
        </w:rPr>
        <w:t>,</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представник</w:t>
      </w:r>
      <w:r w:rsidRPr="009043BD">
        <w:rPr>
          <w:noProof/>
          <w:lang w:val="sr-Cyrl-CS"/>
        </w:rPr>
        <w:t xml:space="preserve"> </w:t>
      </w:r>
      <w:r>
        <w:rPr>
          <w:noProof/>
          <w:lang w:val="sr-Cyrl-CS"/>
        </w:rPr>
        <w:t>предузећа</w:t>
      </w:r>
      <w:r w:rsidRPr="009043BD">
        <w:rPr>
          <w:noProof/>
          <w:lang w:val="sr-Cyrl-CS"/>
        </w:rPr>
        <w:t xml:space="preserve"> .................................................................................</w:t>
      </w:r>
      <w:r w:rsidRPr="00885CB3">
        <w:rPr>
          <w:noProof/>
          <w:lang w:val="ru-RU"/>
        </w:rPr>
        <w:t>..................</w:t>
      </w:r>
      <w:r w:rsidRPr="009043BD">
        <w:rPr>
          <w:noProof/>
          <w:lang w:val="sr-Cyrl-CS"/>
        </w:rPr>
        <w:t>..........,</w:t>
      </w:r>
    </w:p>
    <w:p w:rsidR="0001457C" w:rsidRPr="009043BD" w:rsidRDefault="0001457C" w:rsidP="0001457C">
      <w:pPr>
        <w:rPr>
          <w:noProof/>
          <w:lang w:val="sr-Cyrl-CS"/>
        </w:rPr>
      </w:pPr>
      <w:r w:rsidRPr="009043BD">
        <w:rPr>
          <w:noProof/>
          <w:lang w:val="sr-Cyrl-CS"/>
        </w:rPr>
        <w:t xml:space="preserve">                                                           ( </w:t>
      </w:r>
      <w:r>
        <w:rPr>
          <w:noProof/>
          <w:lang w:val="sr-Cyrl-CS"/>
        </w:rPr>
        <w:t>назив</w:t>
      </w:r>
      <w:r w:rsidRPr="009043BD">
        <w:rPr>
          <w:noProof/>
          <w:lang w:val="sr-Cyrl-CS"/>
        </w:rPr>
        <w:t xml:space="preserve"> </w:t>
      </w:r>
      <w:r>
        <w:rPr>
          <w:noProof/>
          <w:lang w:val="sr-Cyrl-CS"/>
        </w:rPr>
        <w:t>фирме</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r w:rsidRPr="009043BD">
        <w:rPr>
          <w:noProof/>
          <w:lang w:val="sr-Cyrl-CS"/>
        </w:rPr>
        <w:t>...........................................................................................................................</w:t>
      </w:r>
      <w:r w:rsidRPr="00885CB3">
        <w:rPr>
          <w:noProof/>
          <w:lang w:val="ru-RU"/>
        </w:rPr>
        <w:t>.....................</w:t>
      </w:r>
      <w:r w:rsidRPr="009043BD">
        <w:rPr>
          <w:noProof/>
          <w:lang w:val="sr-Cyrl-CS"/>
        </w:rPr>
        <w:t>......,</w:t>
      </w:r>
    </w:p>
    <w:p w:rsidR="0001457C" w:rsidRPr="009043BD" w:rsidRDefault="0001457C" w:rsidP="0001457C">
      <w:pPr>
        <w:rPr>
          <w:noProof/>
          <w:lang w:val="sr-Cyrl-CS"/>
        </w:rPr>
      </w:pPr>
      <w:r w:rsidRPr="009043BD">
        <w:rPr>
          <w:noProof/>
          <w:lang w:val="sr-Cyrl-CS"/>
        </w:rPr>
        <w:t xml:space="preserve">                                             (</w:t>
      </w:r>
      <w:r>
        <w:rPr>
          <w:noProof/>
          <w:lang w:val="sr-Cyrl-CS"/>
        </w:rPr>
        <w:t>име</w:t>
      </w:r>
      <w:r w:rsidRPr="009043BD">
        <w:rPr>
          <w:noProof/>
          <w:lang w:val="sr-Cyrl-CS"/>
        </w:rPr>
        <w:t xml:space="preserve"> </w:t>
      </w:r>
      <w:r>
        <w:rPr>
          <w:noProof/>
          <w:lang w:val="sr-Cyrl-CS"/>
        </w:rPr>
        <w:t>представника</w:t>
      </w:r>
      <w:r w:rsidRPr="009043BD">
        <w:rPr>
          <w:noProof/>
          <w:lang w:val="sr-Cyrl-CS"/>
        </w:rPr>
        <w:t xml:space="preserve"> </w:t>
      </w:r>
      <w:r>
        <w:rPr>
          <w:noProof/>
          <w:lang w:val="sr-Cyrl-CS"/>
        </w:rPr>
        <w:t>предузећа</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се</w:t>
      </w:r>
      <w:r w:rsidRPr="009043BD">
        <w:rPr>
          <w:noProof/>
          <w:lang w:val="sr-Cyrl-CS"/>
        </w:rPr>
        <w:t xml:space="preserve">, </w:t>
      </w:r>
      <w:r>
        <w:rPr>
          <w:noProof/>
          <w:lang w:val="sr-Cyrl-CS"/>
        </w:rPr>
        <w:t>на</w:t>
      </w:r>
      <w:r w:rsidRPr="009043BD">
        <w:rPr>
          <w:noProof/>
          <w:lang w:val="sr-Cyrl-CS"/>
        </w:rPr>
        <w:t xml:space="preserve"> </w:t>
      </w:r>
      <w:r>
        <w:rPr>
          <w:noProof/>
          <w:lang w:val="sr-Cyrl-CS"/>
        </w:rPr>
        <w:t>лицу</w:t>
      </w:r>
      <w:r w:rsidRPr="009043BD">
        <w:rPr>
          <w:noProof/>
          <w:lang w:val="sr-Cyrl-CS"/>
        </w:rPr>
        <w:t xml:space="preserve"> </w:t>
      </w:r>
      <w:r>
        <w:rPr>
          <w:noProof/>
          <w:lang w:val="sr-Cyrl-CS"/>
        </w:rPr>
        <w:t>места</w:t>
      </w:r>
      <w:r w:rsidRPr="009043BD">
        <w:rPr>
          <w:noProof/>
          <w:lang w:val="sr-Cyrl-CS"/>
        </w:rPr>
        <w:t xml:space="preserve">, </w:t>
      </w:r>
      <w:r>
        <w:rPr>
          <w:noProof/>
          <w:lang w:val="sr-Cyrl-CS"/>
        </w:rPr>
        <w:t>детаљно</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поправке</w:t>
      </w:r>
      <w:r w:rsidRPr="009043BD">
        <w:rPr>
          <w:noProof/>
          <w:lang w:val="sr-Cyrl-CS"/>
        </w:rPr>
        <w:t>.</w:t>
      </w:r>
    </w:p>
    <w:p w:rsidR="0001457C" w:rsidRPr="009043BD" w:rsidRDefault="0001457C" w:rsidP="0001457C">
      <w:pPr>
        <w:rPr>
          <w:noProof/>
          <w:lang w:val="sr-Cyrl-CS"/>
        </w:rPr>
      </w:pPr>
      <w:r w:rsidRPr="009043BD">
        <w:rPr>
          <w:noProof/>
          <w:lang w:val="sr-Cyrl-CS"/>
        </w:rPr>
        <w:t xml:space="preserve">            </w:t>
      </w:r>
      <w:r>
        <w:rPr>
          <w:noProof/>
          <w:lang w:val="sr-Cyrl-CS"/>
        </w:rPr>
        <w:t>Овим</w:t>
      </w:r>
      <w:r w:rsidRPr="009043BD">
        <w:rPr>
          <w:noProof/>
          <w:lang w:val="sr-Cyrl-CS"/>
        </w:rPr>
        <w:t xml:space="preserve"> </w:t>
      </w:r>
      <w:r>
        <w:rPr>
          <w:noProof/>
          <w:lang w:val="sr-Cyrl-CS"/>
        </w:rPr>
        <w:t>записником</w:t>
      </w:r>
      <w:r w:rsidRPr="009043BD">
        <w:rPr>
          <w:noProof/>
          <w:lang w:val="sr-Cyrl-CS"/>
        </w:rPr>
        <w:t xml:space="preserve"> </w:t>
      </w:r>
      <w:r>
        <w:rPr>
          <w:noProof/>
          <w:lang w:val="sr-Cyrl-CS"/>
        </w:rPr>
        <w:t>Понуђач</w:t>
      </w:r>
      <w:r w:rsidRPr="009043BD">
        <w:rPr>
          <w:noProof/>
          <w:lang w:val="sr-Cyrl-CS"/>
        </w:rPr>
        <w:t>/</w:t>
      </w:r>
      <w:r>
        <w:rPr>
          <w:noProof/>
          <w:lang w:val="sr-Cyrl-CS"/>
        </w:rPr>
        <w:t>Извршилац</w:t>
      </w:r>
      <w:r w:rsidRPr="009043BD">
        <w:rPr>
          <w:noProof/>
          <w:lang w:val="sr-Cyrl-CS"/>
        </w:rPr>
        <w:t xml:space="preserve"> </w:t>
      </w:r>
      <w:r>
        <w:rPr>
          <w:noProof/>
          <w:lang w:val="sr-Cyrl-CS"/>
        </w:rPr>
        <w:t>изјављује</w:t>
      </w:r>
      <w:r w:rsidRPr="009043BD">
        <w:rPr>
          <w:noProof/>
          <w:lang w:val="sr-Cyrl-CS"/>
        </w:rPr>
        <w:t xml:space="preserve"> </w:t>
      </w:r>
      <w:r>
        <w:rPr>
          <w:noProof/>
          <w:lang w:val="sr-Cyrl-CS"/>
        </w:rPr>
        <w:t>да</w:t>
      </w:r>
      <w:r w:rsidRPr="009043BD">
        <w:rPr>
          <w:noProof/>
          <w:lang w:val="sr-Cyrl-CS"/>
        </w:rPr>
        <w:t xml:space="preserve"> </w:t>
      </w:r>
      <w:r>
        <w:rPr>
          <w:noProof/>
          <w:lang w:val="sr-Cyrl-CS"/>
        </w:rPr>
        <w:t>је</w:t>
      </w:r>
      <w:r w:rsidRPr="009043BD">
        <w:rPr>
          <w:noProof/>
          <w:lang w:val="sr-Cyrl-CS"/>
        </w:rPr>
        <w:t xml:space="preserve"> </w:t>
      </w:r>
      <w:r>
        <w:rPr>
          <w:noProof/>
          <w:lang w:val="sr-Cyrl-CS"/>
        </w:rPr>
        <w:t>добио</w:t>
      </w:r>
      <w:r w:rsidRPr="009043BD">
        <w:rPr>
          <w:noProof/>
          <w:lang w:val="sr-Cyrl-CS"/>
        </w:rPr>
        <w:t xml:space="preserve"> </w:t>
      </w:r>
      <w:r>
        <w:rPr>
          <w:noProof/>
          <w:lang w:val="sr-Cyrl-CS"/>
        </w:rPr>
        <w:t>све</w:t>
      </w:r>
      <w:r w:rsidRPr="009043BD">
        <w:rPr>
          <w:noProof/>
          <w:lang w:val="sr-Cyrl-CS"/>
        </w:rPr>
        <w:t xml:space="preserve"> </w:t>
      </w:r>
      <w:r>
        <w:rPr>
          <w:noProof/>
          <w:lang w:val="sr-Cyrl-CS"/>
        </w:rPr>
        <w:t>потребне</w:t>
      </w:r>
      <w:r w:rsidRPr="009043BD">
        <w:rPr>
          <w:noProof/>
          <w:lang w:val="sr-Cyrl-CS"/>
        </w:rPr>
        <w:t xml:space="preserve"> </w:t>
      </w:r>
      <w:r>
        <w:rPr>
          <w:noProof/>
          <w:lang w:val="sr-Cyrl-CS"/>
        </w:rPr>
        <w:t>информације</w:t>
      </w:r>
      <w:r w:rsidRPr="009043BD">
        <w:rPr>
          <w:noProof/>
          <w:lang w:val="sr-Cyrl-CS"/>
        </w:rPr>
        <w:t xml:space="preserve"> </w:t>
      </w:r>
      <w:r>
        <w:rPr>
          <w:noProof/>
          <w:lang w:val="sr-Cyrl-CS"/>
        </w:rPr>
        <w:t>и</w:t>
      </w:r>
      <w:r w:rsidRPr="009043BD">
        <w:rPr>
          <w:noProof/>
          <w:lang w:val="sr-Cyrl-CS"/>
        </w:rPr>
        <w:t xml:space="preserve"> </w:t>
      </w:r>
      <w:r>
        <w:rPr>
          <w:noProof/>
          <w:lang w:val="sr-Cyrl-CS"/>
        </w:rPr>
        <w:t>разјашњења</w:t>
      </w:r>
      <w:r w:rsidRPr="009043BD">
        <w:rPr>
          <w:noProof/>
          <w:lang w:val="sr-Cyrl-CS"/>
        </w:rPr>
        <w:t xml:space="preserve">, </w:t>
      </w:r>
      <w:r>
        <w:rPr>
          <w:noProof/>
          <w:lang w:val="sr-Cyrl-CS"/>
        </w:rPr>
        <w:t>о</w:t>
      </w:r>
      <w:r w:rsidRPr="009043BD">
        <w:rPr>
          <w:noProof/>
          <w:lang w:val="sr-Cyrl-CS"/>
        </w:rPr>
        <w:t xml:space="preserve"> </w:t>
      </w:r>
      <w:r>
        <w:rPr>
          <w:noProof/>
          <w:lang w:val="sr-Cyrl-CS"/>
        </w:rPr>
        <w:t>предмету</w:t>
      </w:r>
      <w:r w:rsidRPr="009043BD">
        <w:rPr>
          <w:noProof/>
          <w:lang w:val="sr-Cyrl-CS"/>
        </w:rPr>
        <w:t xml:space="preserve"> </w:t>
      </w:r>
      <w:r>
        <w:rPr>
          <w:noProof/>
          <w:lang w:val="sr-Cyrl-CS"/>
        </w:rPr>
        <w:t>рада</w:t>
      </w:r>
      <w:r w:rsidRPr="009043BD">
        <w:rPr>
          <w:noProof/>
          <w:lang w:val="sr-Cyrl-CS"/>
        </w:rPr>
        <w:t xml:space="preserve">, </w:t>
      </w:r>
      <w:r>
        <w:rPr>
          <w:noProof/>
          <w:lang w:val="sr-Cyrl-CS"/>
        </w:rPr>
        <w:t>које</w:t>
      </w:r>
      <w:r w:rsidRPr="009043BD">
        <w:rPr>
          <w:noProof/>
          <w:lang w:val="sr-Cyrl-CS"/>
        </w:rPr>
        <w:t xml:space="preserve"> </w:t>
      </w:r>
      <w:r>
        <w:rPr>
          <w:noProof/>
          <w:lang w:val="sr-Cyrl-CS"/>
        </w:rPr>
        <w:t>су</w:t>
      </w:r>
      <w:r w:rsidRPr="009043BD">
        <w:rPr>
          <w:noProof/>
          <w:lang w:val="sr-Cyrl-CS"/>
        </w:rPr>
        <w:t xml:space="preserve"> </w:t>
      </w:r>
      <w:r>
        <w:rPr>
          <w:noProof/>
          <w:lang w:val="sr-Cyrl-CS"/>
        </w:rPr>
        <w:t>га</w:t>
      </w:r>
      <w:r w:rsidRPr="009043BD">
        <w:rPr>
          <w:noProof/>
          <w:lang w:val="sr-Cyrl-CS"/>
        </w:rPr>
        <w:t xml:space="preserve"> </w:t>
      </w:r>
      <w:r>
        <w:rPr>
          <w:noProof/>
          <w:lang w:val="sr-Cyrl-CS"/>
        </w:rPr>
        <w:t>интересовале</w:t>
      </w:r>
      <w:r w:rsidRPr="009043BD">
        <w:rPr>
          <w:noProof/>
          <w:lang w:val="sr-Cyrl-CS"/>
        </w:rPr>
        <w:t xml:space="preserve"> </w:t>
      </w:r>
      <w:r>
        <w:rPr>
          <w:noProof/>
          <w:lang w:val="sr-Cyrl-CS"/>
        </w:rPr>
        <w:t>и</w:t>
      </w:r>
      <w:r w:rsidRPr="009043BD">
        <w:rPr>
          <w:noProof/>
          <w:lang w:val="sr-Cyrl-CS"/>
        </w:rPr>
        <w:t xml:space="preserve"> </w:t>
      </w:r>
      <w:r>
        <w:rPr>
          <w:noProof/>
          <w:lang w:val="sr-Cyrl-CS"/>
        </w:rPr>
        <w:t>да</w:t>
      </w:r>
      <w:r w:rsidRPr="009043BD">
        <w:rPr>
          <w:noProof/>
          <w:lang w:val="sr-Cyrl-CS"/>
        </w:rPr>
        <w:t xml:space="preserve"> </w:t>
      </w:r>
      <w:r>
        <w:rPr>
          <w:noProof/>
          <w:lang w:val="sr-Cyrl-CS"/>
        </w:rPr>
        <w:t>нема</w:t>
      </w:r>
      <w:r w:rsidRPr="009043BD">
        <w:rPr>
          <w:noProof/>
          <w:lang w:val="sr-Cyrl-CS"/>
        </w:rPr>
        <w:t xml:space="preserve"> </w:t>
      </w:r>
      <w:r>
        <w:rPr>
          <w:noProof/>
          <w:lang w:val="sr-Cyrl-CS"/>
        </w:rPr>
        <w:t>никаквих</w:t>
      </w:r>
      <w:r w:rsidRPr="009043BD">
        <w:rPr>
          <w:noProof/>
          <w:lang w:val="sr-Cyrl-CS"/>
        </w:rPr>
        <w:t xml:space="preserve"> </w:t>
      </w:r>
      <w:r>
        <w:rPr>
          <w:noProof/>
          <w:lang w:val="sr-Cyrl-CS"/>
        </w:rPr>
        <w:t>нејасноћа</w:t>
      </w:r>
      <w:r w:rsidRPr="009043BD">
        <w:rPr>
          <w:noProof/>
          <w:lang w:val="sr-Cyrl-CS"/>
        </w:rPr>
        <w:t xml:space="preserve"> </w:t>
      </w:r>
      <w:r>
        <w:rPr>
          <w:noProof/>
          <w:lang w:val="sr-Cyrl-CS"/>
        </w:rPr>
        <w:t>ни</w:t>
      </w:r>
      <w:r w:rsidRPr="009043BD">
        <w:rPr>
          <w:noProof/>
          <w:lang w:val="sr-Cyrl-CS"/>
        </w:rPr>
        <w:t xml:space="preserve"> </w:t>
      </w:r>
      <w:r>
        <w:rPr>
          <w:noProof/>
          <w:lang w:val="sr-Cyrl-CS"/>
        </w:rPr>
        <w:t>по</w:t>
      </w:r>
      <w:r w:rsidRPr="009043BD">
        <w:rPr>
          <w:noProof/>
          <w:lang w:val="sr-Cyrl-CS"/>
        </w:rPr>
        <w:t xml:space="preserve"> </w:t>
      </w:r>
      <w:r>
        <w:rPr>
          <w:noProof/>
          <w:lang w:val="sr-Cyrl-CS"/>
        </w:rPr>
        <w:t>ком</w:t>
      </w:r>
      <w:r w:rsidRPr="009043BD">
        <w:rPr>
          <w:noProof/>
          <w:lang w:val="sr-Cyrl-CS"/>
        </w:rPr>
        <w:t xml:space="preserve"> </w:t>
      </w:r>
      <w:r>
        <w:rPr>
          <w:noProof/>
          <w:lang w:val="sr-Cyrl-CS"/>
        </w:rPr>
        <w:t>питању</w:t>
      </w:r>
      <w:r w:rsidRPr="009043BD">
        <w:rPr>
          <w:noProof/>
          <w:lang w:val="sr-Cyrl-CS"/>
        </w:rPr>
        <w:t>.</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Дана</w:t>
      </w:r>
      <w:r w:rsidRPr="009043BD">
        <w:rPr>
          <w:noProof/>
          <w:lang w:val="sr-Cyrl-CS"/>
        </w:rPr>
        <w:t xml:space="preserve"> ........................................                                                     </w:t>
      </w:r>
      <w:r>
        <w:rPr>
          <w:noProof/>
          <w:lang w:val="sr-Cyrl-CS"/>
        </w:rPr>
        <w:t>за</w:t>
      </w:r>
      <w:r w:rsidRPr="009043BD">
        <w:rPr>
          <w:noProof/>
          <w:lang w:val="sr-Cyrl-CS"/>
        </w:rPr>
        <w:t xml:space="preserve"> </w:t>
      </w:r>
      <w:r>
        <w:rPr>
          <w:noProof/>
          <w:lang w:val="sr-Cyrl-CS"/>
        </w:rPr>
        <w:t>Понуђача</w:t>
      </w:r>
      <w:r w:rsidRPr="009043BD">
        <w:rPr>
          <w:noProof/>
          <w:lang w:val="sr-Cyrl-CS"/>
        </w:rPr>
        <w:t>:</w:t>
      </w: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у</w:t>
      </w:r>
      <w:r w:rsidRPr="009043BD">
        <w:rPr>
          <w:noProof/>
          <w:lang w:val="sr-Cyrl-CS"/>
        </w:rPr>
        <w:t xml:space="preserve"> </w:t>
      </w:r>
      <w:r>
        <w:rPr>
          <w:noProof/>
          <w:lang w:val="sr-Cyrl-CS"/>
        </w:rPr>
        <w:t>ТЕНТ</w:t>
      </w:r>
      <w:r w:rsidRPr="009043BD">
        <w:rPr>
          <w:noProof/>
          <w:lang w:val="sr-Cyrl-CS"/>
        </w:rPr>
        <w:t>-</w:t>
      </w:r>
      <w:r>
        <w:rPr>
          <w:noProof/>
          <w:lang w:val="sr-Cyrl-CS"/>
        </w:rPr>
        <w:t>А</w:t>
      </w:r>
      <w:r w:rsidRPr="009043BD">
        <w:rPr>
          <w:noProof/>
          <w:lang w:val="sr-Cyrl-CS"/>
        </w:rPr>
        <w:t xml:space="preserve">, </w:t>
      </w:r>
      <w:r>
        <w:rPr>
          <w:noProof/>
          <w:lang w:val="sr-Cyrl-CS"/>
        </w:rPr>
        <w:t>Обреновац</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Потврђује</w:t>
      </w:r>
      <w:r w:rsidRPr="009043BD">
        <w:rPr>
          <w:noProof/>
          <w:lang w:val="sr-Cyrl-CS"/>
        </w:rPr>
        <w:t xml:space="preserve"> </w:t>
      </w:r>
      <w:r>
        <w:rPr>
          <w:noProof/>
          <w:lang w:val="sr-Cyrl-CS"/>
        </w:rPr>
        <w:t>да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Понуђач</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рада</w:t>
      </w:r>
    </w:p>
    <w:p w:rsidR="0001457C" w:rsidRPr="009043BD" w:rsidRDefault="0001457C" w:rsidP="0001457C">
      <w:pPr>
        <w:rPr>
          <w:noProof/>
          <w:lang w:val="sr-Cyrl-CS"/>
        </w:rPr>
      </w:pPr>
    </w:p>
    <w:p w:rsidR="0001457C" w:rsidRPr="009043BD" w:rsidRDefault="0001457C" w:rsidP="0001457C">
      <w:pPr>
        <w:rPr>
          <w:noProof/>
          <w:lang w:val="sr-Cyrl-CS"/>
        </w:rPr>
      </w:pPr>
      <w:r w:rsidRPr="009043BD">
        <w:rPr>
          <w:noProof/>
          <w:lang w:val="sr-Cyrl-CS"/>
        </w:rPr>
        <w:t>.....................................................................................................</w:t>
      </w:r>
      <w:r w:rsidRPr="00885CB3">
        <w:rPr>
          <w:noProof/>
          <w:lang w:val="ru-RU"/>
        </w:rPr>
        <w:t>.....</w:t>
      </w:r>
      <w:r w:rsidRPr="009043BD">
        <w:rPr>
          <w:noProof/>
          <w:lang w:val="sr-Cyrl-CS"/>
        </w:rPr>
        <w:t>...</w:t>
      </w:r>
    </w:p>
    <w:p w:rsidR="0001457C" w:rsidRDefault="0001457C" w:rsidP="0001457C">
      <w:pPr>
        <w:rPr>
          <w:noProof/>
          <w:lang w:val="sr-Cyrl-CS"/>
        </w:rPr>
      </w:pPr>
      <w:r w:rsidRPr="009043BD">
        <w:rPr>
          <w:noProof/>
          <w:lang w:val="sr-Cyrl-CS"/>
        </w:rPr>
        <w:t xml:space="preserve">( </w:t>
      </w:r>
      <w:r>
        <w:rPr>
          <w:noProof/>
          <w:lang w:val="sr-Cyrl-CS"/>
        </w:rPr>
        <w:t>представник</w:t>
      </w:r>
      <w:r w:rsidRPr="009043BD">
        <w:rPr>
          <w:noProof/>
          <w:lang w:val="sr-Cyrl-CS"/>
        </w:rPr>
        <w:t xml:space="preserve"> </w:t>
      </w:r>
      <w:r>
        <w:rPr>
          <w:noProof/>
          <w:lang w:val="sr-Cyrl-CS"/>
        </w:rPr>
        <w:t>ТЕНТ</w:t>
      </w:r>
      <w:r w:rsidRPr="009043BD">
        <w:rPr>
          <w:noProof/>
          <w:lang w:val="sr-Cyrl-CS"/>
        </w:rPr>
        <w:t>-</w:t>
      </w:r>
      <w:r>
        <w:rPr>
          <w:noProof/>
          <w:lang w:val="sr-Cyrl-CS"/>
        </w:rPr>
        <w:t>А</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Без</w:t>
      </w:r>
      <w:r w:rsidRPr="009043BD">
        <w:rPr>
          <w:noProof/>
          <w:lang w:val="sr-Cyrl-CS"/>
        </w:rPr>
        <w:t xml:space="preserve"> </w:t>
      </w:r>
      <w:r>
        <w:rPr>
          <w:noProof/>
          <w:lang w:val="sr-Cyrl-CS"/>
        </w:rPr>
        <w:t>записника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понуда</w:t>
      </w:r>
      <w:r w:rsidRPr="009043BD">
        <w:rPr>
          <w:noProof/>
          <w:lang w:val="sr-Cyrl-CS"/>
        </w:rPr>
        <w:t xml:space="preserve"> </w:t>
      </w:r>
      <w:r>
        <w:rPr>
          <w:noProof/>
          <w:lang w:val="sr-Cyrl-CS"/>
        </w:rPr>
        <w:t>сматра неприхватљивом.</w:t>
      </w:r>
      <w:r w:rsidRPr="009043BD">
        <w:rPr>
          <w:noProof/>
          <w:lang w:val="sr-Cyrl-CS"/>
        </w:rPr>
        <w:t xml:space="preserve">  </w:t>
      </w:r>
    </w:p>
    <w:p w:rsidR="0001457C" w:rsidRPr="009043BD" w:rsidRDefault="0001457C" w:rsidP="0001457C">
      <w:pPr>
        <w:rPr>
          <w:noProof/>
          <w:lang w:val="sr-Cyrl-CS"/>
        </w:rPr>
      </w:pPr>
      <w:r w:rsidRPr="009043BD">
        <w:rPr>
          <w:noProof/>
          <w:lang w:val="sr-Cyrl-CS"/>
        </w:rPr>
        <w:t xml:space="preserve">   </w:t>
      </w:r>
    </w:p>
    <w:p w:rsidR="004D2983" w:rsidRPr="0001457C" w:rsidRDefault="004D2983" w:rsidP="008112A2">
      <w:pPr>
        <w:spacing w:before="0"/>
        <w:rPr>
          <w:rFonts w:cs="Arial"/>
          <w:color w:val="00B0F0"/>
          <w:lang w:val="sr-Cyrl-RS" w:eastAsia="zh-CN"/>
        </w:rPr>
      </w:pPr>
    </w:p>
    <w:p w:rsidR="00756A02" w:rsidRPr="008377FF" w:rsidRDefault="00756A02" w:rsidP="00AD4CB9">
      <w:pPr>
        <w:pStyle w:val="Heading10"/>
        <w:numPr>
          <w:ilvl w:val="0"/>
          <w:numId w:val="30"/>
        </w:numPr>
      </w:pPr>
      <w:bookmarkStart w:id="25"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AD4CB9">
            <w:pPr>
              <w:numPr>
                <w:ilvl w:val="0"/>
                <w:numId w:val="3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AD4CB9">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AD4CB9">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AD4CB9">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AD4CB9">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AD4CB9">
            <w:pPr>
              <w:numPr>
                <w:ilvl w:val="0"/>
                <w:numId w:val="3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AD4CB9">
            <w:pPr>
              <w:numPr>
                <w:ilvl w:val="0"/>
                <w:numId w:val="3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AD4CB9">
            <w:pPr>
              <w:numPr>
                <w:ilvl w:val="0"/>
                <w:numId w:val="3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AD4CB9">
            <w:pPr>
              <w:numPr>
                <w:ilvl w:val="0"/>
                <w:numId w:val="3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AD4CB9">
            <w:pPr>
              <w:numPr>
                <w:ilvl w:val="0"/>
                <w:numId w:val="3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B72997">
              <w:rPr>
                <w:rFonts w:cs="Arial"/>
                <w:lang w:val="sr-Latn-CS" w:eastAsia="sr-Latn-CS"/>
              </w:rPr>
              <w:t>а 75. став 2. ЗЈН(Образац бр.</w:t>
            </w:r>
            <w:r w:rsidR="00B72997">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AD4CB9">
            <w:pPr>
              <w:numPr>
                <w:ilvl w:val="0"/>
                <w:numId w:val="3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AD4CB9">
            <w:pPr>
              <w:numPr>
                <w:ilvl w:val="0"/>
                <w:numId w:val="3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AD4CB9">
            <w:pPr>
              <w:numPr>
                <w:ilvl w:val="0"/>
                <w:numId w:val="3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35BE1" w:rsidRDefault="008377FF" w:rsidP="00620D6D">
            <w:pPr>
              <w:ind w:right="-180"/>
              <w:jc w:val="center"/>
              <w:rPr>
                <w:rFonts w:cs="Arial"/>
                <w:b/>
                <w:lang w:val="sr-Latn-CS" w:eastAsia="sr-Latn-CS"/>
              </w:rPr>
            </w:pPr>
            <w:r w:rsidRPr="00935BE1">
              <w:rPr>
                <w:rFonts w:cs="Arial"/>
                <w:b/>
                <w:lang w:val="sr-Latn-CS" w:eastAsia="sr-Latn-CS"/>
              </w:rPr>
              <w:t xml:space="preserve">4.2  ДОДАТНИ УСЛОВИ </w:t>
            </w:r>
          </w:p>
          <w:p w:rsidR="008377FF" w:rsidRPr="00935BE1" w:rsidRDefault="008377FF" w:rsidP="00935BE1">
            <w:pPr>
              <w:snapToGrid w:val="0"/>
              <w:jc w:val="center"/>
              <w:rPr>
                <w:rFonts w:cs="Arial"/>
                <w:b/>
                <w:color w:val="00B0F0"/>
                <w:lang w:val="sr-Latn-CS" w:eastAsia="sr-Latn-CS"/>
              </w:rPr>
            </w:pPr>
            <w:r w:rsidRPr="00935BE1">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47C2E" w:rsidRDefault="0053093D" w:rsidP="00620D6D">
            <w:pPr>
              <w:jc w:val="center"/>
              <w:rPr>
                <w:rFonts w:cs="Arial"/>
                <w:color w:val="00B0F0"/>
              </w:rPr>
            </w:pPr>
            <w:r>
              <w:rPr>
                <w:rFonts w:cs="Arial"/>
                <w:lang w:val="sr-Cyrl-RS"/>
              </w:rPr>
              <w:t>5</w:t>
            </w:r>
            <w:r w:rsidR="008377FF" w:rsidRPr="008C7E94">
              <w:rPr>
                <w:rFonts w:cs="Arial"/>
              </w:rPr>
              <w:t>.</w:t>
            </w:r>
          </w:p>
        </w:tc>
        <w:tc>
          <w:tcPr>
            <w:tcW w:w="8430" w:type="dxa"/>
          </w:tcPr>
          <w:p w:rsidR="008377FF" w:rsidRPr="008C7E94" w:rsidRDefault="008377FF" w:rsidP="00620D6D">
            <w:pPr>
              <w:autoSpaceDE w:val="0"/>
              <w:autoSpaceDN w:val="0"/>
              <w:adjustRightInd w:val="0"/>
              <w:rPr>
                <w:rFonts w:cs="Arial"/>
                <w:b/>
                <w:lang w:val="sr-Latn-CS" w:eastAsia="sr-Latn-CS"/>
              </w:rPr>
            </w:pPr>
            <w:r w:rsidRPr="008C7E94">
              <w:rPr>
                <w:rFonts w:cs="Arial"/>
                <w:b/>
                <w:u w:val="single"/>
                <w:lang w:val="sr-Latn-CS" w:eastAsia="sr-Latn-CS"/>
              </w:rPr>
              <w:t>Услов:</w:t>
            </w:r>
          </w:p>
          <w:p w:rsidR="008377FF" w:rsidRPr="008C7E94" w:rsidRDefault="008377FF" w:rsidP="00620D6D">
            <w:pPr>
              <w:autoSpaceDE w:val="0"/>
              <w:autoSpaceDN w:val="0"/>
              <w:adjustRightInd w:val="0"/>
              <w:rPr>
                <w:rFonts w:cs="Arial"/>
                <w:lang w:val="sr-Latn-CS" w:eastAsia="sr-Latn-CS"/>
              </w:rPr>
            </w:pPr>
            <w:r w:rsidRPr="008C7E94">
              <w:rPr>
                <w:rFonts w:cs="Arial"/>
                <w:lang w:val="sr-Latn-CS" w:eastAsia="sr-Latn-CS"/>
              </w:rPr>
              <w:t xml:space="preserve">Пословни капацитет </w:t>
            </w:r>
          </w:p>
          <w:p w:rsidR="00A67530" w:rsidRDefault="00A67530" w:rsidP="00A67530">
            <w:pPr>
              <w:ind w:right="-108"/>
              <w:rPr>
                <w:rFonts w:cs="Arial"/>
                <w:lang w:val="sr-Cyrl-RS"/>
              </w:rPr>
            </w:pPr>
            <w:r w:rsidRPr="00A67530">
              <w:rPr>
                <w:rFonts w:cs="Arial"/>
                <w:lang w:val="sr-Cyrl-RS"/>
              </w:rPr>
              <w:t>Понуђач испуњава услов пословног капацитета уколико</w:t>
            </w:r>
            <w:r w:rsidR="006E2C75">
              <w:rPr>
                <w:rFonts w:cs="Arial"/>
                <w:lang w:val="sr-Cyrl-RS"/>
              </w:rPr>
              <w:t xml:space="preserve"> је</w:t>
            </w:r>
            <w:r>
              <w:rPr>
                <w:rFonts w:cs="Arial"/>
                <w:lang w:val="sr-Cyrl-RS"/>
              </w:rPr>
              <w:t xml:space="preserve"> :</w:t>
            </w:r>
          </w:p>
          <w:p w:rsidR="00A67530" w:rsidRPr="00A67530" w:rsidRDefault="00A67530" w:rsidP="00A67530">
            <w:pPr>
              <w:ind w:right="-108"/>
              <w:rPr>
                <w:rFonts w:cs="Arial"/>
                <w:color w:val="000000"/>
                <w:lang w:val="ru-RU"/>
              </w:rPr>
            </w:pPr>
            <w:r>
              <w:rPr>
                <w:rFonts w:cs="Arial"/>
                <w:lang w:val="sr-Cyrl-RS"/>
              </w:rPr>
              <w:t xml:space="preserve">- </w:t>
            </w:r>
            <w:r w:rsidR="006E2C75" w:rsidRPr="00A67530">
              <w:rPr>
                <w:rFonts w:cs="Arial"/>
                <w:lang w:val="ru-RU"/>
              </w:rPr>
              <w:t>реализовао најмање три уговора</w:t>
            </w:r>
            <w:r w:rsidR="006E2C75">
              <w:rPr>
                <w:rFonts w:cs="Arial"/>
                <w:lang w:val="ru-RU"/>
              </w:rPr>
              <w:t xml:space="preserve"> о испоруци и уградњи материјала минималне вредности 5.000.000,00 динара</w:t>
            </w:r>
            <w:r w:rsidR="006E2C75" w:rsidRPr="00A67530">
              <w:rPr>
                <w:rFonts w:cs="Arial"/>
                <w:lang w:val="ru-RU"/>
              </w:rPr>
              <w:t xml:space="preserve"> о  </w:t>
            </w:r>
            <w:r w:rsidR="006E2C75" w:rsidRPr="00A67530">
              <w:rPr>
                <w:rFonts w:cs="Arial"/>
                <w:color w:val="000000"/>
                <w:lang w:val="ru-RU"/>
              </w:rPr>
              <w:t>радовима кој</w:t>
            </w:r>
            <w:r w:rsidR="006E2C75" w:rsidRPr="00A67530">
              <w:rPr>
                <w:rFonts w:cs="Arial"/>
                <w:color w:val="000000"/>
                <w:lang w:val="sr-Cyrl-CS"/>
              </w:rPr>
              <w:t>и</w:t>
            </w:r>
            <w:r w:rsidR="006E2C75" w:rsidRPr="00A67530">
              <w:rPr>
                <w:rFonts w:cs="Arial"/>
                <w:color w:val="000000"/>
                <w:lang w:val="ru-RU"/>
              </w:rPr>
              <w:t xml:space="preserve"> су предмет јавне набавке</w:t>
            </w:r>
            <w:r w:rsidR="006E2C75" w:rsidRPr="00A67530">
              <w:rPr>
                <w:rFonts w:cs="Arial"/>
                <w:lang w:val="sr-Cyrl-RS"/>
              </w:rPr>
              <w:t xml:space="preserve"> </w:t>
            </w:r>
            <w:r w:rsidRPr="00A67530">
              <w:rPr>
                <w:rFonts w:cs="Arial"/>
                <w:noProof/>
                <w:lang w:val="sr-Cyrl-CS"/>
              </w:rPr>
              <w:t xml:space="preserve">на </w:t>
            </w:r>
            <w:r w:rsidR="0053093D">
              <w:rPr>
                <w:rFonts w:cs="Arial"/>
                <w:noProof/>
                <w:lang w:val="sr-Cyrl-CS"/>
              </w:rPr>
              <w:t>термоенергетским објектима</w:t>
            </w:r>
            <w:r w:rsidRPr="00A67530">
              <w:rPr>
                <w:rFonts w:cs="Arial"/>
                <w:noProof/>
                <w:lang w:val="sr-Cyrl-CS"/>
              </w:rPr>
              <w:t xml:space="preserve"> </w:t>
            </w:r>
            <w:r w:rsidRPr="00A67530">
              <w:rPr>
                <w:rFonts w:cs="Arial"/>
                <w:noProof/>
                <w:lang w:val="ru-RU"/>
              </w:rPr>
              <w:t>у 2015,</w:t>
            </w:r>
            <w:r w:rsidR="0053093D">
              <w:rPr>
                <w:rFonts w:cs="Arial"/>
                <w:noProof/>
                <w:lang w:val="ru-RU"/>
              </w:rPr>
              <w:t xml:space="preserve"> </w:t>
            </w:r>
            <w:r w:rsidR="0053093D">
              <w:rPr>
                <w:rFonts w:cs="Arial"/>
                <w:noProof/>
                <w:lang w:val="sr-Cyrl-CS"/>
              </w:rPr>
              <w:t>2014, 2013, 2012 и 2011 години</w:t>
            </w:r>
            <w:r w:rsidR="006E2C75">
              <w:rPr>
                <w:rFonts w:cs="Arial"/>
                <w:noProof/>
                <w:lang w:val="sr-Cyrl-CS"/>
              </w:rPr>
              <w:t xml:space="preserve">. </w:t>
            </w:r>
            <w:r w:rsidR="0053093D">
              <w:rPr>
                <w:rFonts w:cs="Arial"/>
                <w:noProof/>
                <w:lang w:val="sr-Cyrl-CS"/>
              </w:rPr>
              <w:t xml:space="preserve"> </w:t>
            </w:r>
          </w:p>
          <w:p w:rsidR="006E2C75" w:rsidRDefault="006E2C75" w:rsidP="00617CE3">
            <w:pPr>
              <w:autoSpaceDE w:val="0"/>
              <w:autoSpaceDN w:val="0"/>
              <w:adjustRightInd w:val="0"/>
              <w:spacing w:before="0"/>
              <w:rPr>
                <w:rFonts w:cs="Arial"/>
                <w:lang w:val="sr-Cyrl-RS" w:eastAsia="sr-Latn-CS"/>
              </w:rPr>
            </w:pPr>
          </w:p>
          <w:p w:rsidR="008377FF" w:rsidRDefault="00A67530" w:rsidP="00617CE3">
            <w:pPr>
              <w:autoSpaceDE w:val="0"/>
              <w:autoSpaceDN w:val="0"/>
              <w:adjustRightInd w:val="0"/>
              <w:spacing w:before="0"/>
              <w:rPr>
                <w:rFonts w:cs="Arial"/>
                <w:lang w:val="sr-Cyrl-RS" w:eastAsia="sr-Latn-CS"/>
              </w:rPr>
            </w:pPr>
            <w:r>
              <w:rPr>
                <w:rFonts w:cs="Arial"/>
                <w:lang w:val="sr-Cyrl-RS" w:eastAsia="sr-Latn-CS"/>
              </w:rPr>
              <w:t xml:space="preserve">- </w:t>
            </w:r>
            <w:r w:rsidR="008377FF" w:rsidRPr="00617CE3">
              <w:rPr>
                <w:rFonts w:cs="Arial"/>
                <w:lang w:val="sr-Latn-CS" w:eastAsia="sr-Latn-CS"/>
              </w:rPr>
              <w:t>има уведен систем управљања квалитетом у складу са за</w:t>
            </w:r>
            <w:r w:rsidR="008C7E94" w:rsidRPr="00617CE3">
              <w:rPr>
                <w:rFonts w:cs="Arial"/>
                <w:lang w:val="sr-Latn-CS" w:eastAsia="sr-Latn-CS"/>
              </w:rPr>
              <w:t>хтевима стандарда  ISO 9001:200</w:t>
            </w:r>
            <w:r>
              <w:rPr>
                <w:rFonts w:cs="Arial"/>
                <w:lang w:val="sr-Cyrl-RS" w:eastAsia="sr-Latn-CS"/>
              </w:rPr>
              <w:t>8</w:t>
            </w:r>
          </w:p>
          <w:p w:rsidR="006E2C75" w:rsidRPr="00A67530" w:rsidRDefault="006E2C75" w:rsidP="00617CE3">
            <w:pPr>
              <w:autoSpaceDE w:val="0"/>
              <w:autoSpaceDN w:val="0"/>
              <w:adjustRightInd w:val="0"/>
              <w:spacing w:before="0"/>
              <w:rPr>
                <w:rFonts w:cs="Arial"/>
                <w:lang w:val="sr-Cyrl-RS" w:eastAsia="sr-Latn-CS"/>
              </w:rPr>
            </w:pPr>
          </w:p>
          <w:p w:rsidR="00A67530" w:rsidRDefault="00A67530" w:rsidP="00620D6D">
            <w:pPr>
              <w:autoSpaceDE w:val="0"/>
              <w:autoSpaceDN w:val="0"/>
              <w:adjustRightInd w:val="0"/>
              <w:rPr>
                <w:rFonts w:cs="Arial"/>
                <w:b/>
                <w:u w:val="single"/>
                <w:lang w:val="sr-Latn-CS" w:eastAsia="sr-Latn-CS"/>
              </w:rPr>
            </w:pPr>
          </w:p>
          <w:p w:rsidR="008377FF" w:rsidRPr="008C7E94" w:rsidRDefault="008377FF" w:rsidP="00620D6D">
            <w:pPr>
              <w:autoSpaceDE w:val="0"/>
              <w:autoSpaceDN w:val="0"/>
              <w:adjustRightInd w:val="0"/>
              <w:rPr>
                <w:rFonts w:cs="Arial"/>
                <w:b/>
                <w:u w:val="single"/>
                <w:lang w:val="sr-Latn-CS" w:eastAsia="sr-Latn-CS"/>
              </w:rPr>
            </w:pPr>
            <w:r w:rsidRPr="008C7E94">
              <w:rPr>
                <w:rFonts w:cs="Arial"/>
                <w:b/>
                <w:u w:val="single"/>
                <w:lang w:val="sr-Latn-CS" w:eastAsia="sr-Latn-CS"/>
              </w:rPr>
              <w:t xml:space="preserve">Доказ: </w:t>
            </w:r>
          </w:p>
          <w:p w:rsidR="008377FF" w:rsidRPr="008C7E94" w:rsidRDefault="008C7E94"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w:t>
            </w:r>
            <w:r w:rsidRPr="008C7E94">
              <w:rPr>
                <w:rFonts w:cs="Arial"/>
                <w:lang w:val="sr-Cyrl-RS" w:eastAsia="sr-Latn-CS"/>
              </w:rPr>
              <w:t>Списак изведених радова</w:t>
            </w:r>
          </w:p>
          <w:p w:rsidR="008377FF" w:rsidRDefault="008377FF"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 xml:space="preserve">-Потписане и оверене потврде </w:t>
            </w:r>
            <w:r w:rsidR="008C7E94" w:rsidRPr="008C7E94">
              <w:rPr>
                <w:rFonts w:cs="Arial"/>
                <w:lang w:val="sr-Cyrl-RS" w:eastAsia="sr-Latn-CS"/>
              </w:rPr>
              <w:t>о референтним набавкама</w:t>
            </w:r>
          </w:p>
          <w:p w:rsidR="008C7E94" w:rsidRPr="008C7E94" w:rsidRDefault="008C7E94" w:rsidP="00620D6D">
            <w:pPr>
              <w:autoSpaceDE w:val="0"/>
              <w:autoSpaceDN w:val="0"/>
              <w:adjustRightInd w:val="0"/>
              <w:spacing w:before="0"/>
              <w:ind w:left="279" w:hanging="220"/>
              <w:rPr>
                <w:rFonts w:cs="Arial"/>
                <w:lang w:val="sr-Cyrl-RS" w:eastAsia="sr-Latn-CS"/>
              </w:rPr>
            </w:pPr>
            <w:r>
              <w:rPr>
                <w:rFonts w:cs="Arial"/>
                <w:lang w:val="sr-Cyrl-RS" w:eastAsia="sr-Latn-CS"/>
              </w:rPr>
              <w:t>-Копије реализованих уговора са понудом и предмером радова</w:t>
            </w:r>
          </w:p>
          <w:p w:rsidR="008377FF" w:rsidRPr="008C7E94" w:rsidRDefault="00617CE3" w:rsidP="00620D6D">
            <w:pPr>
              <w:autoSpaceDE w:val="0"/>
              <w:autoSpaceDN w:val="0"/>
              <w:adjustRightInd w:val="0"/>
              <w:spacing w:before="0"/>
              <w:ind w:left="279" w:hanging="220"/>
              <w:rPr>
                <w:rFonts w:cs="Arial"/>
                <w:lang w:val="sr-Latn-CS" w:eastAsia="sr-Latn-CS"/>
              </w:rPr>
            </w:pPr>
            <w:r>
              <w:rPr>
                <w:rFonts w:cs="Arial"/>
                <w:lang w:val="sr-Latn-CS" w:eastAsia="sr-Latn-CS"/>
              </w:rPr>
              <w:t>-</w:t>
            </w:r>
            <w:r w:rsidR="008C7E94" w:rsidRPr="008C7E94">
              <w:rPr>
                <w:rFonts w:cs="Arial"/>
                <w:lang w:val="sr-Latn-CS" w:eastAsia="sr-Latn-CS"/>
              </w:rPr>
              <w:t>Копија важећ</w:t>
            </w:r>
            <w:r w:rsidR="0010522F">
              <w:rPr>
                <w:rFonts w:cs="Arial"/>
                <w:lang w:val="sr-Cyrl-RS" w:eastAsia="sr-Latn-CS"/>
              </w:rPr>
              <w:t>их</w:t>
            </w:r>
            <w:r w:rsidR="008377FF" w:rsidRPr="008C7E94">
              <w:rPr>
                <w:rFonts w:cs="Arial"/>
                <w:lang w:val="sr-Latn-CS" w:eastAsia="sr-Latn-CS"/>
              </w:rPr>
              <w:t xml:space="preserve"> сертификата  </w:t>
            </w:r>
          </w:p>
          <w:p w:rsidR="00617CE3" w:rsidRPr="00617CE3" w:rsidRDefault="00617CE3" w:rsidP="00617CE3">
            <w:pPr>
              <w:rPr>
                <w:rFonts w:cs="Arial"/>
                <w:u w:val="single"/>
                <w:lang w:val="sr-Latn-CS" w:eastAsia="sr-Latn-CS"/>
              </w:rPr>
            </w:pPr>
            <w:r w:rsidRPr="00617CE3">
              <w:rPr>
                <w:rFonts w:cs="Arial"/>
                <w:u w:val="single"/>
                <w:lang w:val="sr-Latn-CS" w:eastAsia="sr-Latn-CS"/>
              </w:rPr>
              <w:t>Попуњен, потписан и оверен образац изведених радова - стручне референце (образац бр. 6.) и потврде о референтним набавкама, које морају бити попуњене, потписане и оверене печатом референтних наручилаца - купаца (образац бр. 7.)</w:t>
            </w:r>
          </w:p>
          <w:p w:rsidR="00617CE3" w:rsidRPr="00617CE3" w:rsidRDefault="00617CE3" w:rsidP="00617CE3">
            <w:pPr>
              <w:rPr>
                <w:rFonts w:cs="Arial"/>
                <w:u w:val="single"/>
                <w:lang w:val="sr-Latn-CS" w:eastAsia="sr-Latn-CS"/>
              </w:rPr>
            </w:pPr>
            <w:r w:rsidRPr="00617CE3">
              <w:rPr>
                <w:rFonts w:cs="Arial"/>
                <w:u w:val="single"/>
                <w:lang w:val="sr-Latn-CS" w:eastAsia="sr-Latn-CS"/>
              </w:rPr>
              <w:t xml:space="preserve">фотокопије реализованих уговора са понудом и предмером радова; </w:t>
            </w:r>
          </w:p>
          <w:p w:rsidR="00617CE3" w:rsidRPr="00617CE3" w:rsidRDefault="00617CE3" w:rsidP="00617CE3">
            <w:pPr>
              <w:rPr>
                <w:rFonts w:cs="Arial"/>
                <w:u w:val="single"/>
                <w:lang w:val="sr-Latn-CS" w:eastAsia="sr-Latn-CS"/>
              </w:rPr>
            </w:pPr>
            <w:r w:rsidRPr="00617CE3">
              <w:rPr>
                <w:rFonts w:cs="Arial"/>
                <w:u w:val="single"/>
                <w:lang w:val="sr-Latn-CS" w:eastAsia="sr-Latn-CS"/>
              </w:rPr>
              <w:t xml:space="preserve">Референце важе само за директне уговоре са наручиоцем. </w:t>
            </w:r>
          </w:p>
          <w:p w:rsidR="00617CE3" w:rsidRPr="00617CE3" w:rsidRDefault="00617CE3" w:rsidP="00617CE3">
            <w:pPr>
              <w:rPr>
                <w:rFonts w:cs="Arial"/>
                <w:u w:val="single"/>
                <w:lang w:val="sr-Latn-CS" w:eastAsia="sr-Latn-CS"/>
              </w:rPr>
            </w:pPr>
            <w:r w:rsidRPr="00617CE3">
              <w:rPr>
                <w:rFonts w:cs="Arial"/>
                <w:u w:val="single"/>
                <w:lang w:val="sr-Latn-CS" w:eastAsia="sr-Latn-CS"/>
              </w:rPr>
              <w:t>Признају се и подизвођачки уговори уколико референцу овери референтни наручилац-термоелектрана. Не признају се подизвођачки уговори и референце које главни извођач оверава свом подизвођачу.</w:t>
            </w:r>
          </w:p>
          <w:p w:rsidR="00617CE3" w:rsidRPr="00617CE3" w:rsidRDefault="00617CE3" w:rsidP="00617CE3">
            <w:pPr>
              <w:rPr>
                <w:rFonts w:cs="Arial"/>
                <w:u w:val="single"/>
                <w:lang w:val="sr-Latn-CS" w:eastAsia="sr-Latn-CS"/>
              </w:rPr>
            </w:pPr>
            <w:r w:rsidRPr="00617CE3">
              <w:rPr>
                <w:rFonts w:cs="Arial"/>
                <w:u w:val="single"/>
                <w:lang w:val="sr-Latn-CS" w:eastAsia="sr-Latn-CS"/>
              </w:rPr>
              <w:t xml:space="preserve">Понуђачу/Извршиоцу који је са наручиоцем склопио свеобухватни уговор за ремонт неког блока, признаје се за референцу само онај део уговора који се односи на предметне радове.  </w:t>
            </w:r>
          </w:p>
          <w:p w:rsidR="008377FF" w:rsidRPr="008C7E94" w:rsidRDefault="008377FF" w:rsidP="00620D6D">
            <w:pPr>
              <w:rPr>
                <w:rFonts w:cs="Arial"/>
                <w:b/>
                <w:u w:val="single"/>
                <w:lang w:val="sr-Latn-CS" w:eastAsia="sr-Latn-CS"/>
              </w:rPr>
            </w:pPr>
            <w:r w:rsidRPr="008C7E94">
              <w:rPr>
                <w:rFonts w:cs="Arial"/>
                <w:b/>
                <w:u w:val="single"/>
                <w:lang w:val="sr-Latn-CS" w:eastAsia="sr-Latn-CS"/>
              </w:rPr>
              <w:lastRenderedPageBreak/>
              <w:t>Напомена:</w:t>
            </w:r>
          </w:p>
          <w:p w:rsidR="008377FF" w:rsidRPr="008C7E94" w:rsidRDefault="008377FF" w:rsidP="008C7E94">
            <w:pPr>
              <w:numPr>
                <w:ilvl w:val="0"/>
                <w:numId w:val="14"/>
              </w:numPr>
              <w:snapToGrid w:val="0"/>
              <w:rPr>
                <w:rFonts w:cs="Arial"/>
                <w:lang w:val="sr-Latn-CS" w:eastAsia="sr-Latn-CS"/>
              </w:rPr>
            </w:pPr>
            <w:r w:rsidRPr="008C7E94">
              <w:rPr>
                <w:rFonts w:cs="Arial"/>
                <w:lang w:val="sr-Latn-CS" w:eastAsia="sr-Latn-CS"/>
              </w:rPr>
              <w:t>У случају да понуду подноси група понуђача, доказ</w:t>
            </w:r>
            <w:r w:rsidR="008C7E94" w:rsidRPr="008C7E94">
              <w:rPr>
                <w:rFonts w:cs="Arial"/>
                <w:lang w:val="sr-Cyrl-RS" w:eastAsia="sr-Latn-CS"/>
              </w:rPr>
              <w:t>е</w:t>
            </w:r>
            <w:r w:rsidRPr="008C7E94">
              <w:rPr>
                <w:rFonts w:cs="Arial"/>
                <w:lang w:val="sr-Latn-CS" w:eastAsia="sr-Latn-CS"/>
              </w:rPr>
              <w:t xml:space="preserve"> доставити за оног члана групе који испуњава тражени услов (довољно је да 1 члан групе достави </w:t>
            </w:r>
            <w:r w:rsidR="008C7E94" w:rsidRPr="008C7E94">
              <w:rPr>
                <w:rFonts w:cs="Arial"/>
                <w:lang w:val="sr-Cyrl-RS" w:eastAsia="sr-Latn-CS"/>
              </w:rPr>
              <w:t>доказ</w:t>
            </w:r>
            <w:r w:rsidRPr="008C7E94">
              <w:rPr>
                <w:rFonts w:cs="Arial"/>
                <w:lang w:val="sr-Latn-CS" w:eastAsia="sr-Latn-CS"/>
              </w:rPr>
              <w:t>), а уколико више њих заједно испуњавају услов</w:t>
            </w:r>
            <w:r w:rsidR="008C7E94" w:rsidRPr="008C7E94">
              <w:rPr>
                <w:rFonts w:cs="Arial"/>
                <w:lang w:val="sr-Cyrl-RS" w:eastAsia="sr-Latn-CS"/>
              </w:rPr>
              <w:t>е</w:t>
            </w:r>
            <w:r w:rsidRPr="008C7E94">
              <w:rPr>
                <w:rFonts w:cs="Arial"/>
                <w:lang w:val="sr-Latn-CS" w:eastAsia="sr-Latn-CS"/>
              </w:rPr>
              <w:t xml:space="preserve"> </w:t>
            </w:r>
            <w:r w:rsidR="008C7E94" w:rsidRPr="008C7E94">
              <w:rPr>
                <w:rFonts w:cs="Arial"/>
                <w:lang w:val="sr-Latn-CS" w:eastAsia="sr-Latn-CS"/>
              </w:rPr>
              <w:t>ов</w:t>
            </w:r>
            <w:r w:rsidR="008C7E94" w:rsidRPr="008C7E94">
              <w:rPr>
                <w:rFonts w:cs="Arial"/>
                <w:lang w:val="sr-Cyrl-RS" w:eastAsia="sr-Latn-CS"/>
              </w:rPr>
              <w:t>е</w:t>
            </w:r>
            <w:r w:rsidRPr="008C7E94">
              <w:rPr>
                <w:rFonts w:cs="Arial"/>
                <w:lang w:val="sr-Latn-CS" w:eastAsia="sr-Latn-CS"/>
              </w:rPr>
              <w:t xml:space="preserve"> доказ</w:t>
            </w:r>
            <w:r w:rsidR="008C7E94" w:rsidRPr="008C7E94">
              <w:rPr>
                <w:rFonts w:cs="Arial"/>
                <w:lang w:val="sr-Cyrl-RS" w:eastAsia="sr-Latn-CS"/>
              </w:rPr>
              <w:t>е</w:t>
            </w:r>
            <w:r w:rsidRPr="008C7E94">
              <w:rPr>
                <w:rFonts w:cs="Arial"/>
                <w:lang w:val="sr-Latn-CS" w:eastAsia="sr-Latn-CS"/>
              </w:rPr>
              <w:t xml:space="preserve"> доставити за те чланове.</w:t>
            </w:r>
          </w:p>
          <w:p w:rsidR="008377FF" w:rsidRPr="008C7E94" w:rsidRDefault="008377FF" w:rsidP="008C7E94">
            <w:pPr>
              <w:numPr>
                <w:ilvl w:val="0"/>
                <w:numId w:val="14"/>
              </w:numPr>
              <w:snapToGrid w:val="0"/>
              <w:rPr>
                <w:rFonts w:cs="Arial"/>
                <w:color w:val="00B0F0"/>
                <w:lang w:val="sr-Latn-CS" w:eastAsia="sr-Latn-CS"/>
              </w:rPr>
            </w:pPr>
            <w:r w:rsidRPr="00617CE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14071B" w:rsidP="00620D6D">
            <w:pPr>
              <w:jc w:val="center"/>
              <w:rPr>
                <w:rFonts w:cs="Arial"/>
                <w:color w:val="00B0F0"/>
              </w:rPr>
            </w:pPr>
            <w:r>
              <w:rPr>
                <w:rFonts w:cs="Arial"/>
                <w:lang w:val="sr-Cyrl-RS"/>
              </w:rPr>
              <w:lastRenderedPageBreak/>
              <w:t>6</w:t>
            </w:r>
            <w:r w:rsidR="008377FF" w:rsidRPr="00E86FF6">
              <w:rPr>
                <w:rFonts w:cs="Arial"/>
              </w:rPr>
              <w:t>.</w:t>
            </w:r>
          </w:p>
        </w:tc>
        <w:tc>
          <w:tcPr>
            <w:tcW w:w="8430" w:type="dxa"/>
          </w:tcPr>
          <w:p w:rsidR="008377FF" w:rsidRPr="00E86FF6" w:rsidRDefault="008377FF" w:rsidP="00620D6D">
            <w:pPr>
              <w:autoSpaceDE w:val="0"/>
              <w:autoSpaceDN w:val="0"/>
              <w:adjustRightInd w:val="0"/>
              <w:rPr>
                <w:rFonts w:cs="Arial"/>
                <w:b/>
                <w:u w:val="single"/>
                <w:lang w:val="sr-Latn-CS" w:eastAsia="sr-Latn-CS"/>
              </w:rPr>
            </w:pPr>
            <w:r w:rsidRPr="00E86FF6">
              <w:rPr>
                <w:rFonts w:cs="Arial"/>
                <w:b/>
                <w:u w:val="single"/>
                <w:lang w:val="sr-Latn-CS" w:eastAsia="sr-Latn-CS"/>
              </w:rPr>
              <w:t>Услов:</w:t>
            </w:r>
          </w:p>
          <w:p w:rsidR="008377FF" w:rsidRPr="00E86FF6" w:rsidRDefault="008377FF" w:rsidP="00620D6D">
            <w:pPr>
              <w:autoSpaceDE w:val="0"/>
              <w:autoSpaceDN w:val="0"/>
              <w:adjustRightInd w:val="0"/>
              <w:rPr>
                <w:rFonts w:cs="Arial"/>
                <w:lang w:val="sr-Latn-CS" w:eastAsia="sr-Latn-CS"/>
              </w:rPr>
            </w:pPr>
            <w:r w:rsidRPr="00E86FF6">
              <w:rPr>
                <w:rFonts w:cs="Arial"/>
                <w:lang w:val="sr-Latn-CS" w:eastAsia="sr-Latn-CS"/>
              </w:rPr>
              <w:t>Технички капацитет</w:t>
            </w:r>
          </w:p>
          <w:p w:rsidR="002B1BE6" w:rsidRPr="00007BA0" w:rsidRDefault="008377FF" w:rsidP="00007BA0">
            <w:pPr>
              <w:spacing w:before="0"/>
              <w:rPr>
                <w:rFonts w:cs="Arial"/>
                <w:lang w:val="sr-Cyrl-RS" w:eastAsia="sr-Latn-CS"/>
              </w:rPr>
            </w:pPr>
            <w:r w:rsidRPr="00E86FF6">
              <w:rPr>
                <w:rFonts w:cs="Arial"/>
                <w:lang w:val="ru-RU" w:eastAsia="sr-Latn-CS"/>
              </w:rPr>
              <w:t xml:space="preserve">Понуђач располаже довољним </w:t>
            </w:r>
            <w:r w:rsidRPr="00E86FF6">
              <w:rPr>
                <w:rFonts w:cs="Arial"/>
                <w:lang w:val="sr-Latn-CS" w:eastAsia="sr-Latn-CS"/>
              </w:rPr>
              <w:t>техничким</w:t>
            </w:r>
            <w:r w:rsidRPr="00E86FF6">
              <w:rPr>
                <w:rFonts w:cs="Arial"/>
                <w:lang w:val="ru-RU" w:eastAsia="sr-Latn-CS"/>
              </w:rPr>
              <w:t xml:space="preserve"> капацитетом</w:t>
            </w:r>
            <w:r w:rsidR="00E86FF6" w:rsidRPr="00E86FF6">
              <w:rPr>
                <w:rFonts w:cs="Arial"/>
                <w:lang w:val="sr-Latn-CS" w:eastAsia="sr-Latn-CS"/>
              </w:rPr>
              <w:t xml:space="preserve"> ако </w:t>
            </w:r>
            <w:r w:rsidR="00E86FF6" w:rsidRPr="00E86FF6">
              <w:rPr>
                <w:rFonts w:cs="Arial"/>
              </w:rPr>
              <w:t xml:space="preserve">располаже следећим </w:t>
            </w:r>
            <w:r w:rsidR="00617CE3">
              <w:rPr>
                <w:rFonts w:cs="Arial"/>
                <w:lang w:val="sr-Cyrl-RS"/>
              </w:rPr>
              <w:t xml:space="preserve">објектима, </w:t>
            </w:r>
            <w:r w:rsidR="00E86FF6" w:rsidRPr="00E86FF6">
              <w:rPr>
                <w:rFonts w:cs="Arial"/>
              </w:rPr>
              <w:t xml:space="preserve">алатом и опремом : </w:t>
            </w:r>
          </w:p>
          <w:p w:rsidR="002B1BE6" w:rsidRPr="002B1BE6" w:rsidRDefault="0014071B" w:rsidP="002B1BE6">
            <w:pPr>
              <w:rPr>
                <w:rFonts w:cs="Arial"/>
                <w:noProof/>
                <w:lang w:val="sr-Cyrl-RS"/>
              </w:rPr>
            </w:pPr>
            <w:r>
              <w:rPr>
                <w:rFonts w:cs="Arial"/>
                <w:noProof/>
                <w:lang w:val="sr-Cyrl-RS"/>
              </w:rPr>
              <w:t>1</w:t>
            </w:r>
            <w:r w:rsidR="002B1BE6">
              <w:rPr>
                <w:rFonts w:cs="Arial"/>
                <w:noProof/>
                <w:lang w:val="sr-Cyrl-RS"/>
              </w:rPr>
              <w:t>.</w:t>
            </w:r>
            <w:r w:rsidR="002B1BE6" w:rsidRPr="002B1BE6">
              <w:rPr>
                <w:rFonts w:cs="Arial"/>
                <w:noProof/>
                <w:lang w:val="sr-Cyrl-RS"/>
              </w:rPr>
              <w:t xml:space="preserve">Компресор мин притиска 12 бара, 1 ком </w:t>
            </w:r>
            <w:r>
              <w:rPr>
                <w:rFonts w:cs="Arial"/>
                <w:noProof/>
                <w:lang w:val="sr-Cyrl-RS"/>
              </w:rPr>
              <w:t>са по два прикључка</w:t>
            </w:r>
          </w:p>
          <w:p w:rsidR="002B1BE6" w:rsidRPr="002B1BE6" w:rsidRDefault="0014071B" w:rsidP="002B1BE6">
            <w:pPr>
              <w:rPr>
                <w:rFonts w:cs="Arial"/>
                <w:noProof/>
                <w:lang w:val="sr-Cyrl-RS"/>
              </w:rPr>
            </w:pPr>
            <w:r>
              <w:rPr>
                <w:rFonts w:cs="Arial"/>
                <w:noProof/>
                <w:lang w:val="sr-Cyrl-RS"/>
              </w:rPr>
              <w:t>2</w:t>
            </w:r>
            <w:r w:rsidR="002B1BE6">
              <w:rPr>
                <w:rFonts w:cs="Arial"/>
                <w:noProof/>
                <w:lang w:val="sr-Cyrl-RS"/>
              </w:rPr>
              <w:t>.</w:t>
            </w:r>
            <w:r>
              <w:rPr>
                <w:rFonts w:cs="Arial"/>
                <w:noProof/>
                <w:lang w:val="sr-Cyrl-RS"/>
              </w:rPr>
              <w:t>Виљушкар носивости 2,5т</w:t>
            </w:r>
            <w:r w:rsidR="0072687C">
              <w:rPr>
                <w:rFonts w:cs="Arial"/>
                <w:noProof/>
                <w:lang w:val="sr-Cyrl-RS"/>
              </w:rPr>
              <w:t>, ком 1</w:t>
            </w:r>
          </w:p>
          <w:p w:rsidR="0014071B" w:rsidRDefault="0014071B" w:rsidP="002B1BE6">
            <w:pPr>
              <w:rPr>
                <w:rFonts w:cs="Arial"/>
                <w:noProof/>
                <w:lang w:val="sr-Cyrl-RS"/>
              </w:rPr>
            </w:pPr>
            <w:r>
              <w:rPr>
                <w:rFonts w:cs="Arial"/>
                <w:noProof/>
                <w:lang w:val="sr-Cyrl-RS"/>
              </w:rPr>
              <w:t>3</w:t>
            </w:r>
            <w:r w:rsidR="002B1BE6">
              <w:rPr>
                <w:rFonts w:cs="Arial"/>
                <w:noProof/>
                <w:lang w:val="sr-Cyrl-RS"/>
              </w:rPr>
              <w:t>.</w:t>
            </w:r>
            <w:r>
              <w:rPr>
                <w:rFonts w:cs="Arial"/>
                <w:noProof/>
                <w:lang w:val="sr-Cyrl-RS"/>
              </w:rPr>
              <w:t>Транспортно средство са кошем носивости мин 2,0 тоне, ком 1</w:t>
            </w:r>
          </w:p>
          <w:p w:rsidR="002B1BE6" w:rsidRPr="002B1BE6" w:rsidRDefault="0014071B" w:rsidP="002B1BE6">
            <w:pPr>
              <w:rPr>
                <w:rFonts w:cs="Arial"/>
                <w:noProof/>
                <w:lang w:val="sr-Cyrl-RS"/>
              </w:rPr>
            </w:pPr>
            <w:r>
              <w:rPr>
                <w:rFonts w:cs="Arial"/>
                <w:noProof/>
                <w:lang w:val="sr-Cyrl-RS"/>
              </w:rPr>
              <w:t>4.Комбинована машина – багер-утоваривач(нпр.скип) са запремином кашике 0,3 до 0,9 m³</w:t>
            </w:r>
            <w:r w:rsidR="0072687C">
              <w:rPr>
                <w:rFonts w:cs="Arial"/>
                <w:noProof/>
                <w:lang w:val="sr-Cyrl-RS"/>
              </w:rPr>
              <w:t>, ком 1</w:t>
            </w:r>
          </w:p>
          <w:p w:rsidR="002B1BE6" w:rsidRPr="002B1BE6" w:rsidRDefault="0014071B" w:rsidP="002B1BE6">
            <w:pPr>
              <w:rPr>
                <w:rFonts w:cs="Arial"/>
                <w:noProof/>
                <w:lang w:val="sr-Cyrl-RS"/>
              </w:rPr>
            </w:pPr>
            <w:r>
              <w:rPr>
                <w:rFonts w:cs="Arial"/>
                <w:noProof/>
                <w:lang w:val="sr-Cyrl-RS"/>
              </w:rPr>
              <w:t>5</w:t>
            </w:r>
            <w:r w:rsidR="002B1BE6">
              <w:rPr>
                <w:rFonts w:cs="Arial"/>
                <w:noProof/>
                <w:lang w:val="sr-Cyrl-RS"/>
              </w:rPr>
              <w:t>.</w:t>
            </w:r>
            <w:r w:rsidR="002B1BE6" w:rsidRPr="002B1BE6">
              <w:rPr>
                <w:rFonts w:cs="Arial"/>
                <w:noProof/>
                <w:lang w:val="sr-Cyrl-RS"/>
              </w:rPr>
              <w:t>Противструјне мешалице прин</w:t>
            </w:r>
            <w:r w:rsidR="0072687C">
              <w:rPr>
                <w:rFonts w:cs="Arial"/>
                <w:noProof/>
                <w:lang w:val="sr-Cyrl-RS"/>
              </w:rPr>
              <w:t>удног дејства, за бетон,  ком 2</w:t>
            </w:r>
          </w:p>
          <w:p w:rsidR="002B1BE6" w:rsidRPr="002B1BE6" w:rsidRDefault="0014071B" w:rsidP="002B1BE6">
            <w:pPr>
              <w:rPr>
                <w:rFonts w:cs="Arial"/>
                <w:noProof/>
                <w:lang w:val="sr-Cyrl-RS"/>
              </w:rPr>
            </w:pPr>
            <w:r>
              <w:rPr>
                <w:rFonts w:cs="Arial"/>
                <w:noProof/>
                <w:lang w:val="sr-Cyrl-RS"/>
              </w:rPr>
              <w:t>6</w:t>
            </w:r>
            <w:r w:rsidR="002B1BE6">
              <w:rPr>
                <w:rFonts w:cs="Arial"/>
                <w:noProof/>
                <w:lang w:val="sr-Cyrl-RS"/>
              </w:rPr>
              <w:t>.</w:t>
            </w:r>
            <w:r w:rsidR="002B1BE6" w:rsidRPr="002B1BE6">
              <w:rPr>
                <w:rFonts w:cs="Arial"/>
                <w:noProof/>
                <w:lang w:val="sr-Cyrl-RS"/>
              </w:rPr>
              <w:t>Уређај за вертикални транспорт материјала и опреме, висине дизања мин 40м</w:t>
            </w:r>
            <w:r>
              <w:rPr>
                <w:rFonts w:cs="Arial"/>
                <w:noProof/>
                <w:lang w:val="sr-Cyrl-RS"/>
              </w:rPr>
              <w:t>, носивости минимум 250kg, ком 1</w:t>
            </w:r>
          </w:p>
          <w:p w:rsidR="002B1BE6" w:rsidRPr="002B1BE6" w:rsidRDefault="0014071B" w:rsidP="002B1BE6">
            <w:pPr>
              <w:rPr>
                <w:rFonts w:cs="Arial"/>
                <w:noProof/>
                <w:lang w:val="sr-Cyrl-RS"/>
              </w:rPr>
            </w:pPr>
            <w:r>
              <w:rPr>
                <w:rFonts w:cs="Arial"/>
                <w:noProof/>
                <w:lang w:val="sr-Cyrl-RS"/>
              </w:rPr>
              <w:t>7</w:t>
            </w:r>
            <w:r w:rsidR="002B1BE6">
              <w:rPr>
                <w:rFonts w:cs="Arial"/>
                <w:noProof/>
                <w:lang w:val="sr-Cyrl-RS"/>
              </w:rPr>
              <w:t>.</w:t>
            </w:r>
            <w:r>
              <w:rPr>
                <w:rFonts w:cs="Arial"/>
                <w:noProof/>
                <w:lang w:val="sr-Cyrl-RS"/>
              </w:rPr>
              <w:t>Первибратор, 2</w:t>
            </w:r>
            <w:r w:rsidR="0072687C">
              <w:rPr>
                <w:rFonts w:cs="Arial"/>
                <w:noProof/>
                <w:lang w:val="sr-Cyrl-RS"/>
              </w:rPr>
              <w:t xml:space="preserve"> ком</w:t>
            </w:r>
          </w:p>
          <w:p w:rsidR="0014071B" w:rsidRDefault="0014071B" w:rsidP="002B1BE6">
            <w:pPr>
              <w:rPr>
                <w:rFonts w:cs="Arial"/>
                <w:noProof/>
                <w:lang w:val="sr-Cyrl-RS"/>
              </w:rPr>
            </w:pPr>
            <w:r>
              <w:rPr>
                <w:rFonts w:cs="Arial"/>
                <w:noProof/>
                <w:lang w:val="sr-Cyrl-RS"/>
              </w:rPr>
              <w:t>8</w:t>
            </w:r>
            <w:r w:rsidR="002B1BE6">
              <w:rPr>
                <w:rFonts w:cs="Arial"/>
                <w:noProof/>
                <w:lang w:val="sr-Cyrl-RS"/>
              </w:rPr>
              <w:t>.</w:t>
            </w:r>
            <w:r>
              <w:rPr>
                <w:rFonts w:cs="Arial"/>
                <w:noProof/>
                <w:lang w:val="sr-Cyrl-RS"/>
              </w:rPr>
              <w:t>Вибро плоча мин 500kg, 1 ком</w:t>
            </w:r>
          </w:p>
          <w:p w:rsidR="0014071B" w:rsidRDefault="0014071B" w:rsidP="002B1BE6">
            <w:pPr>
              <w:rPr>
                <w:rFonts w:cs="Arial"/>
                <w:noProof/>
                <w:lang w:val="sr-Cyrl-RS"/>
              </w:rPr>
            </w:pPr>
            <w:r>
              <w:rPr>
                <w:rFonts w:cs="Arial"/>
                <w:noProof/>
                <w:lang w:val="sr-Cyrl-RS"/>
              </w:rPr>
              <w:t>9.</w:t>
            </w:r>
            <w:r w:rsidRPr="002B1BE6">
              <w:rPr>
                <w:rFonts w:cs="Arial"/>
                <w:noProof/>
                <w:lang w:val="sr-Cyrl-RS"/>
              </w:rPr>
              <w:t xml:space="preserve"> Бушилицa за бетон</w:t>
            </w:r>
            <w:r>
              <w:rPr>
                <w:rFonts w:cs="Arial"/>
                <w:noProof/>
                <w:lang w:val="sr-Cyrl-RS"/>
              </w:rPr>
              <w:t>, разних пречника бургије до</w:t>
            </w:r>
            <w:r w:rsidR="0072687C">
              <w:rPr>
                <w:rFonts w:cs="Arial"/>
                <w:noProof/>
                <w:lang w:val="sr-Cyrl-RS"/>
              </w:rPr>
              <w:t xml:space="preserve"> </w:t>
            </w:r>
            <w:r>
              <w:rPr>
                <w:rFonts w:cs="Arial"/>
                <w:noProof/>
                <w:lang w:val="sr-Cyrl-RS"/>
              </w:rPr>
              <w:t>Ø</w:t>
            </w:r>
            <w:r w:rsidR="0072687C">
              <w:rPr>
                <w:rFonts w:cs="Arial"/>
                <w:noProof/>
                <w:lang w:val="sr-Cyrl-RS"/>
              </w:rPr>
              <w:t>26mm, ком 1</w:t>
            </w:r>
          </w:p>
          <w:p w:rsidR="0072687C" w:rsidRDefault="0072687C" w:rsidP="002B1BE6">
            <w:pPr>
              <w:rPr>
                <w:rFonts w:cs="Arial"/>
                <w:noProof/>
                <w:lang w:val="sr-Cyrl-RS"/>
              </w:rPr>
            </w:pPr>
            <w:r>
              <w:rPr>
                <w:rFonts w:cs="Arial"/>
                <w:noProof/>
                <w:lang w:val="sr-Cyrl-RS"/>
              </w:rPr>
              <w:t>10.Ручни алат за брушење-брусилице, ком 2</w:t>
            </w:r>
          </w:p>
          <w:p w:rsidR="0072687C" w:rsidRDefault="0072687C" w:rsidP="002B1BE6">
            <w:pPr>
              <w:rPr>
                <w:rFonts w:cs="Arial"/>
                <w:noProof/>
                <w:lang w:val="sr-Cyrl-RS"/>
              </w:rPr>
            </w:pPr>
            <w:r>
              <w:rPr>
                <w:rFonts w:cs="Arial"/>
                <w:noProof/>
                <w:lang w:val="sr-Cyrl-RS"/>
              </w:rPr>
              <w:t xml:space="preserve">11.Евакуационе </w:t>
            </w:r>
            <w:r w:rsidRPr="0072687C">
              <w:rPr>
                <w:rFonts w:cs="Arial"/>
                <w:noProof/>
                <w:lang w:val="sr-Cyrl-RS"/>
              </w:rPr>
              <w:t>цеви на свакој коти, ради бржег транспорта демонтираног материјала, од места рада до коте ±0.00, 1</w:t>
            </w:r>
            <w:r>
              <w:rPr>
                <w:rFonts w:cs="Arial"/>
                <w:noProof/>
                <w:lang w:val="sr-Cyrl-RS"/>
              </w:rPr>
              <w:t xml:space="preserve"> </w:t>
            </w:r>
            <w:r w:rsidRPr="0072687C">
              <w:rPr>
                <w:rFonts w:cs="Arial"/>
                <w:noProof/>
                <w:lang w:val="sr-Cyrl-RS"/>
              </w:rPr>
              <w:t>сет дужине</w:t>
            </w:r>
            <w:r>
              <w:rPr>
                <w:rFonts w:cs="Arial"/>
                <w:noProof/>
                <w:lang w:val="sr-Cyrl-RS"/>
              </w:rPr>
              <w:t xml:space="preserve"> у низу 5</w:t>
            </w:r>
            <w:r w:rsidRPr="0072687C">
              <w:rPr>
                <w:rFonts w:cs="Arial"/>
                <w:noProof/>
                <w:lang w:val="sr-Cyrl-RS"/>
              </w:rPr>
              <w:t>0</w:t>
            </w:r>
            <w:r>
              <w:rPr>
                <w:rFonts w:cs="Arial"/>
                <w:noProof/>
                <w:lang w:val="sr-Cyrl-RS"/>
              </w:rPr>
              <w:t>m</w:t>
            </w:r>
          </w:p>
          <w:p w:rsidR="0072687C" w:rsidRDefault="0072687C" w:rsidP="002B1BE6">
            <w:pPr>
              <w:rPr>
                <w:rFonts w:cs="Arial"/>
                <w:noProof/>
                <w:lang w:val="sr-Cyrl-RS"/>
              </w:rPr>
            </w:pPr>
            <w:r>
              <w:rPr>
                <w:rFonts w:cs="Arial"/>
                <w:noProof/>
                <w:lang w:val="sr-Cyrl-RS"/>
              </w:rPr>
              <w:t>12.Рефлектор, 24V, 2ком</w:t>
            </w:r>
          </w:p>
          <w:p w:rsidR="0072687C" w:rsidRDefault="0072687C" w:rsidP="002B1BE6">
            <w:pPr>
              <w:rPr>
                <w:rFonts w:cs="Arial"/>
                <w:noProof/>
                <w:lang w:val="sr-Cyrl-RS"/>
              </w:rPr>
            </w:pPr>
            <w:r>
              <w:rPr>
                <w:rFonts w:cs="Arial"/>
                <w:noProof/>
                <w:lang w:val="sr-Cyrl-RS"/>
              </w:rPr>
              <w:t>13.Елкектрична чекић бушилица-штемарица за бетон, мин 1500W, 2 ком</w:t>
            </w:r>
          </w:p>
          <w:p w:rsidR="0072687C" w:rsidRDefault="0072687C" w:rsidP="002B1BE6">
            <w:pPr>
              <w:rPr>
                <w:rFonts w:cs="Arial"/>
                <w:noProof/>
                <w:lang w:val="sr-Cyrl-RS"/>
              </w:rPr>
            </w:pPr>
            <w:r>
              <w:rPr>
                <w:rFonts w:cs="Arial"/>
                <w:noProof/>
                <w:lang w:val="sr-Cyrl-RS"/>
              </w:rPr>
              <w:t>14.Опрема за пескарење за притисак преко 7бара, 1 ком</w:t>
            </w:r>
          </w:p>
          <w:p w:rsidR="0072687C" w:rsidRDefault="00A52B38" w:rsidP="002B1BE6">
            <w:pPr>
              <w:rPr>
                <w:rFonts w:cs="Arial"/>
                <w:noProof/>
                <w:lang w:val="sr-Cyrl-RS"/>
              </w:rPr>
            </w:pPr>
            <w:r>
              <w:rPr>
                <w:rFonts w:cs="Arial"/>
                <w:noProof/>
                <w:lang w:val="sr-Cyrl-RS"/>
              </w:rPr>
              <w:t>15.</w:t>
            </w:r>
            <w:r w:rsidR="0072687C">
              <w:rPr>
                <w:rFonts w:cs="Arial"/>
                <w:noProof/>
                <w:lang w:val="sr-Cyrl-RS"/>
              </w:rPr>
              <w:t>Машина за глодање и брушење бетона, 1 ком</w:t>
            </w:r>
          </w:p>
          <w:p w:rsidR="00A52B38" w:rsidRDefault="00A52B38" w:rsidP="002B1BE6">
            <w:pPr>
              <w:rPr>
                <w:rFonts w:cs="Arial"/>
                <w:noProof/>
                <w:lang w:val="sr-Cyrl-RS"/>
              </w:rPr>
            </w:pPr>
            <w:r>
              <w:rPr>
                <w:rFonts w:cs="Arial"/>
                <w:noProof/>
                <w:lang w:val="sr-Cyrl-RS"/>
              </w:rPr>
              <w:t>16.Муљна потапајућа пумпа за црпљење воде, 1 ком</w:t>
            </w:r>
          </w:p>
          <w:p w:rsidR="00A52B38" w:rsidRDefault="00A52B38" w:rsidP="002B1BE6">
            <w:pPr>
              <w:rPr>
                <w:rFonts w:cs="Arial"/>
                <w:noProof/>
                <w:lang w:val="sr-Cyrl-RS"/>
              </w:rPr>
            </w:pPr>
            <w:r>
              <w:rPr>
                <w:rFonts w:cs="Arial"/>
                <w:noProof/>
                <w:lang w:val="sr-Cyrl-RS"/>
              </w:rPr>
              <w:t>17.Апарат за заваривање, 2 ком</w:t>
            </w:r>
          </w:p>
          <w:p w:rsidR="00A52B38" w:rsidRDefault="00A52B38" w:rsidP="002B1BE6">
            <w:pPr>
              <w:rPr>
                <w:rFonts w:cs="Arial"/>
                <w:noProof/>
                <w:lang w:val="sr-Cyrl-RS"/>
              </w:rPr>
            </w:pPr>
            <w:r>
              <w:rPr>
                <w:rFonts w:cs="Arial"/>
                <w:noProof/>
                <w:lang w:val="sr-Cyrl-RS"/>
              </w:rPr>
              <w:t>18.</w:t>
            </w:r>
            <w:r w:rsidRPr="00A52B38">
              <w:rPr>
                <w:rFonts w:eastAsia="Calibri" w:cs="Arial"/>
                <w:noProof/>
                <w:lang w:val="ru-RU"/>
              </w:rPr>
              <w:t>Цевасте скеле најмање 200m² =720m, искључиво цеви за цевасту скелу (Ø48,3х3,6);</w:t>
            </w:r>
          </w:p>
          <w:p w:rsidR="00A52B38" w:rsidRPr="002B1BE6" w:rsidRDefault="003F4E55" w:rsidP="002B1BE6">
            <w:pPr>
              <w:rPr>
                <w:rFonts w:cs="Arial"/>
                <w:noProof/>
                <w:lang w:val="sr-Cyrl-RS"/>
              </w:rPr>
            </w:pPr>
            <w:r>
              <w:rPr>
                <w:rFonts w:cs="Arial"/>
                <w:noProof/>
                <w:lang w:val="sr-Cyrl-RS"/>
              </w:rPr>
              <w:t>19</w:t>
            </w:r>
            <w:r w:rsidR="00A52B38">
              <w:rPr>
                <w:rFonts w:cs="Arial"/>
                <w:noProof/>
                <w:lang w:val="sr-Cyrl-RS"/>
              </w:rPr>
              <w:t>.Мерач влаге-атмосферске и у бетону.</w:t>
            </w:r>
          </w:p>
          <w:p w:rsidR="002B1BE6" w:rsidRDefault="002B1BE6" w:rsidP="00E86FF6">
            <w:pPr>
              <w:rPr>
                <w:rFonts w:cs="Arial"/>
                <w:noProof/>
                <w:lang w:val="sr-Cyrl-RS"/>
              </w:rPr>
            </w:pPr>
          </w:p>
          <w:p w:rsidR="00FE6B52" w:rsidRPr="00F81F79" w:rsidRDefault="008377FF" w:rsidP="00620D6D">
            <w:pPr>
              <w:autoSpaceDE w:val="0"/>
              <w:autoSpaceDN w:val="0"/>
              <w:adjustRightInd w:val="0"/>
              <w:rPr>
                <w:rFonts w:cs="Arial"/>
                <w:b/>
                <w:u w:val="single"/>
                <w:lang w:val="sr-Cyrl-RS" w:eastAsia="sr-Latn-CS"/>
              </w:rPr>
            </w:pPr>
            <w:r w:rsidRPr="00F81F79">
              <w:rPr>
                <w:rFonts w:cs="Arial"/>
                <w:b/>
                <w:u w:val="single"/>
                <w:lang w:val="sr-Latn-CS" w:eastAsia="sr-Latn-CS"/>
              </w:rPr>
              <w:t>Доказ</w:t>
            </w:r>
            <w:r w:rsidR="00FE6B52" w:rsidRPr="00F81F79">
              <w:rPr>
                <w:rFonts w:cs="Arial"/>
                <w:b/>
                <w:u w:val="single"/>
                <w:lang w:val="sr-Cyrl-RS" w:eastAsia="sr-Latn-CS"/>
              </w:rPr>
              <w:t>и</w:t>
            </w:r>
            <w:r w:rsidRPr="00F81F79">
              <w:rPr>
                <w:rFonts w:cs="Arial"/>
                <w:b/>
                <w:u w:val="single"/>
                <w:lang w:val="sr-Latn-CS" w:eastAsia="sr-Latn-CS"/>
              </w:rPr>
              <w:t xml:space="preserve">: </w:t>
            </w:r>
          </w:p>
          <w:p w:rsidR="0010522F" w:rsidRPr="00007BA0" w:rsidRDefault="0010522F" w:rsidP="00007BA0">
            <w:pPr>
              <w:pStyle w:val="ListParagraph"/>
              <w:shd w:val="clear" w:color="auto" w:fill="FFFFFF"/>
              <w:tabs>
                <w:tab w:val="left" w:pos="192"/>
                <w:tab w:val="left" w:pos="680"/>
              </w:tabs>
              <w:ind w:left="0"/>
              <w:rPr>
                <w:rFonts w:ascii="Arial" w:hAnsi="Arial" w:cs="Arial"/>
                <w:sz w:val="24"/>
                <w:szCs w:val="24"/>
              </w:rPr>
            </w:pPr>
            <w:r>
              <w:rPr>
                <w:rFonts w:cs="Arial"/>
                <w:noProof/>
                <w:lang w:val="sr-Cyrl-RS"/>
              </w:rPr>
              <w:t xml:space="preserve">  </w:t>
            </w:r>
            <w:r>
              <w:rPr>
                <w:rFonts w:cs="Arial"/>
              </w:rPr>
              <w:t xml:space="preserve">- за </w:t>
            </w:r>
            <w:r w:rsidR="003F4E55">
              <w:rPr>
                <w:rFonts w:cs="Arial"/>
                <w:lang w:val="sr-Cyrl-RS"/>
              </w:rPr>
              <w:t>алат и опрему под бројем 1-6, 8, 13 и 14</w:t>
            </w:r>
            <w:r w:rsidR="002B0B64">
              <w:rPr>
                <w:rFonts w:cs="Arial"/>
              </w:rPr>
              <w:t xml:space="preserve"> </w:t>
            </w:r>
            <w:r w:rsidR="002B0B64">
              <w:rPr>
                <w:rFonts w:cs="Arial"/>
                <w:lang w:val="sr-Cyrl-RS"/>
              </w:rPr>
              <w:t>доставити</w:t>
            </w:r>
            <w:r>
              <w:rPr>
                <w:rFonts w:cs="Arial"/>
              </w:rPr>
              <w:t xml:space="preserve"> </w:t>
            </w:r>
            <w:r>
              <w:rPr>
                <w:rFonts w:cs="Arial"/>
                <w:noProof/>
                <w:lang w:val="ru-RU"/>
              </w:rPr>
              <w:t>техничке карактери</w:t>
            </w:r>
            <w:r w:rsidR="002B0B64">
              <w:rPr>
                <w:rFonts w:cs="Arial"/>
                <w:noProof/>
                <w:lang w:val="ru-RU"/>
              </w:rPr>
              <w:t>стике и податке о врсти апарата, у</w:t>
            </w:r>
            <w:r>
              <w:rPr>
                <w:rFonts w:cs="Arial"/>
                <w:noProof/>
                <w:lang w:val="ru-RU"/>
              </w:rPr>
              <w:t>говор о куповини или уговор о лизингу или закупу</w:t>
            </w:r>
            <w:r w:rsidR="002B0B64">
              <w:rPr>
                <w:rFonts w:cs="Arial"/>
                <w:noProof/>
                <w:lang w:val="sr-Cyrl-RS"/>
              </w:rPr>
              <w:t xml:space="preserve"> са р</w:t>
            </w:r>
            <w:r>
              <w:rPr>
                <w:rFonts w:cs="Arial"/>
                <w:noProof/>
                <w:lang w:val="ru-RU"/>
              </w:rPr>
              <w:t>ачун</w:t>
            </w:r>
            <w:r w:rsidR="002B0B64">
              <w:rPr>
                <w:rFonts w:cs="Arial"/>
                <w:noProof/>
                <w:lang w:val="ru-RU"/>
              </w:rPr>
              <w:t>ом</w:t>
            </w:r>
            <w:r>
              <w:rPr>
                <w:rFonts w:cs="Arial"/>
                <w:noProof/>
                <w:lang w:val="ru-RU"/>
              </w:rPr>
              <w:t xml:space="preserve"> о набавци</w:t>
            </w:r>
            <w:r w:rsidR="002B0B64">
              <w:rPr>
                <w:rFonts w:cs="Arial"/>
                <w:noProof/>
                <w:lang w:val="sr-Cyrl-RS"/>
              </w:rPr>
              <w:t>,</w:t>
            </w:r>
            <w:r w:rsidR="002B1BE6">
              <w:rPr>
                <w:rFonts w:cs="Arial"/>
                <w:noProof/>
                <w:lang w:val="sr-Cyrl-CS" w:eastAsia="hr-HR"/>
              </w:rPr>
              <w:t xml:space="preserve"> </w:t>
            </w:r>
            <w:r w:rsidR="002B0B64">
              <w:rPr>
                <w:rFonts w:cs="Arial"/>
                <w:noProof/>
                <w:lang w:val="sr-Cyrl-CS" w:eastAsia="hr-HR"/>
              </w:rPr>
              <w:t>с</w:t>
            </w:r>
            <w:r w:rsidR="002B1BE6">
              <w:rPr>
                <w:rFonts w:cs="Arial"/>
                <w:noProof/>
                <w:lang w:val="sr-Cyrl-CS" w:eastAsia="hr-HR"/>
              </w:rPr>
              <w:t xml:space="preserve"> тим што за </w:t>
            </w:r>
            <w:r w:rsidR="003F4E55">
              <w:rPr>
                <w:rFonts w:cs="Arial"/>
                <w:noProof/>
                <w:lang w:val="sr-Cyrl-RS"/>
              </w:rPr>
              <w:t>транспортно средство</w:t>
            </w:r>
            <w:r w:rsidR="002B1BE6">
              <w:rPr>
                <w:rFonts w:cs="Arial"/>
                <w:noProof/>
                <w:lang w:val="sr-Cyrl-CS" w:eastAsia="hr-HR"/>
              </w:rPr>
              <w:t xml:space="preserve"> треба доставити и саобраћајну </w:t>
            </w:r>
            <w:r w:rsidR="002B1BE6">
              <w:rPr>
                <w:rFonts w:cs="Arial"/>
                <w:noProof/>
                <w:lang w:val="sr-Cyrl-CS" w:eastAsia="hr-HR"/>
              </w:rPr>
              <w:lastRenderedPageBreak/>
              <w:t>дозволу</w:t>
            </w:r>
            <w:r w:rsidR="002B0B64">
              <w:rPr>
                <w:rFonts w:cs="Arial"/>
                <w:noProof/>
                <w:lang w:val="sr-Cyrl-RS"/>
              </w:rPr>
              <w:t>.</w:t>
            </w:r>
          </w:p>
          <w:p w:rsidR="0010522F" w:rsidRPr="00237FF5" w:rsidRDefault="0010522F" w:rsidP="0010522F">
            <w:pPr>
              <w:ind w:right="-4"/>
              <w:rPr>
                <w:rFonts w:cs="Arial"/>
                <w:noProof/>
              </w:rPr>
            </w:pPr>
            <w:r>
              <w:rPr>
                <w:rFonts w:cs="Arial"/>
                <w:b/>
              </w:rPr>
              <w:t xml:space="preserve">- </w:t>
            </w:r>
            <w:r w:rsidRPr="002B0B64">
              <w:rPr>
                <w:rFonts w:cs="Arial"/>
              </w:rPr>
              <w:t>за сву осталу опрему и алат</w:t>
            </w:r>
            <w:r>
              <w:rPr>
                <w:rFonts w:cs="Arial"/>
                <w:b/>
              </w:rPr>
              <w:t xml:space="preserve"> :</w:t>
            </w:r>
            <w:r>
              <w:rPr>
                <w:rFonts w:cs="Arial"/>
                <w:b/>
                <w:lang w:val="sr-Cyrl-RS"/>
              </w:rPr>
              <w:t xml:space="preserve"> </w:t>
            </w:r>
            <w:r>
              <w:rPr>
                <w:rFonts w:cs="Arial"/>
                <w:noProof/>
                <w:lang w:val="ru-RU"/>
              </w:rPr>
              <w:t>списак алата са карактеристикама и капацитетом, оверен од стране понуђача</w:t>
            </w:r>
            <w:r w:rsidR="00237FF5">
              <w:rPr>
                <w:rFonts w:cs="Arial"/>
                <w:noProof/>
              </w:rPr>
              <w:t xml:space="preserve"> </w:t>
            </w:r>
            <w:r w:rsidR="00237FF5">
              <w:rPr>
                <w:rFonts w:cs="Arial"/>
                <w:noProof/>
                <w:lang w:val="ru-RU"/>
              </w:rPr>
              <w:t>уговор о куповини или уговор о лизингу или закупу</w:t>
            </w:r>
            <w:r w:rsidR="00237FF5">
              <w:rPr>
                <w:rFonts w:cs="Arial"/>
                <w:noProof/>
                <w:lang w:val="sr-Cyrl-RS"/>
              </w:rPr>
              <w:t xml:space="preserve"> са р</w:t>
            </w:r>
            <w:r w:rsidR="00237FF5">
              <w:rPr>
                <w:rFonts w:cs="Arial"/>
                <w:noProof/>
                <w:lang w:val="ru-RU"/>
              </w:rPr>
              <w:t>ачуном о набавци</w:t>
            </w:r>
          </w:p>
          <w:p w:rsidR="008377FF" w:rsidRPr="00F81F79" w:rsidRDefault="008377FF" w:rsidP="00620D6D">
            <w:pPr>
              <w:rPr>
                <w:rFonts w:cs="Arial"/>
                <w:b/>
                <w:u w:val="single"/>
                <w:lang w:val="sr-Latn-CS" w:eastAsia="sr-Latn-CS"/>
              </w:rPr>
            </w:pPr>
            <w:r w:rsidRPr="00F81F79">
              <w:rPr>
                <w:rFonts w:cs="Arial"/>
                <w:b/>
                <w:u w:val="single"/>
                <w:lang w:val="sr-Latn-CS" w:eastAsia="sr-Latn-CS"/>
              </w:rPr>
              <w:t>Напомена:</w:t>
            </w:r>
          </w:p>
          <w:p w:rsidR="008377FF" w:rsidRPr="00F81F79" w:rsidRDefault="008377FF" w:rsidP="00AD4CB9">
            <w:pPr>
              <w:numPr>
                <w:ilvl w:val="0"/>
                <w:numId w:val="34"/>
              </w:numPr>
              <w:snapToGrid w:val="0"/>
              <w:rPr>
                <w:rFonts w:cs="Arial"/>
                <w:lang w:val="sr-Latn-CS" w:eastAsia="sr-Latn-CS"/>
              </w:rPr>
            </w:pPr>
            <w:r w:rsidRPr="00F81F79">
              <w:rPr>
                <w:rFonts w:cs="Arial"/>
                <w:lang w:val="sr-Latn-CS" w:eastAsia="sr-Latn-CS"/>
              </w:rPr>
              <w:t>У случају да понуду подноси група понуђача, доказ</w:t>
            </w:r>
            <w:r w:rsidR="00F81F79" w:rsidRPr="00F81F79">
              <w:rPr>
                <w:rFonts w:cs="Arial"/>
                <w:lang w:val="sr-Cyrl-RS" w:eastAsia="sr-Latn-CS"/>
              </w:rPr>
              <w:t>е</w:t>
            </w:r>
            <w:r w:rsidRPr="00F81F79">
              <w:rPr>
                <w:rFonts w:cs="Arial"/>
                <w:lang w:val="sr-Latn-CS" w:eastAsia="sr-Latn-CS"/>
              </w:rPr>
              <w:t xml:space="preserve"> доставити за оног члана групе који испуњава тражени услов (довољно је да 1 члан групе достави </w:t>
            </w:r>
            <w:r w:rsidR="00F81F79" w:rsidRPr="00F81F79">
              <w:rPr>
                <w:rFonts w:cs="Arial"/>
                <w:lang w:val="sr-Cyrl-RS" w:eastAsia="sr-Latn-CS"/>
              </w:rPr>
              <w:t>доказе</w:t>
            </w:r>
            <w:r w:rsidRPr="00F81F79">
              <w:rPr>
                <w:rFonts w:cs="Arial"/>
                <w:lang w:val="sr-Latn-CS" w:eastAsia="sr-Latn-CS"/>
              </w:rPr>
              <w:t xml:space="preserve">), а уколико више њих заједно испуњавају услов из тачке </w:t>
            </w:r>
            <w:r w:rsidR="00F81F79" w:rsidRPr="00F81F79">
              <w:rPr>
                <w:rFonts w:cs="Arial"/>
                <w:lang w:val="sr-Latn-CS" w:eastAsia="sr-Latn-CS"/>
              </w:rPr>
              <w:t>ов</w:t>
            </w:r>
            <w:r w:rsidR="00F81F79" w:rsidRPr="00F81F79">
              <w:rPr>
                <w:rFonts w:cs="Arial"/>
                <w:lang w:val="sr-Cyrl-RS" w:eastAsia="sr-Latn-CS"/>
              </w:rPr>
              <w:t>е</w:t>
            </w:r>
            <w:r w:rsidRPr="00F81F79">
              <w:rPr>
                <w:rFonts w:cs="Arial"/>
                <w:lang w:val="sr-Latn-CS" w:eastAsia="sr-Latn-CS"/>
              </w:rPr>
              <w:t xml:space="preserve"> доказ</w:t>
            </w:r>
            <w:r w:rsidR="00F81F79" w:rsidRPr="00F81F79">
              <w:rPr>
                <w:rFonts w:cs="Arial"/>
                <w:lang w:val="sr-Cyrl-RS" w:eastAsia="sr-Latn-CS"/>
              </w:rPr>
              <w:t>е</w:t>
            </w:r>
            <w:r w:rsidRPr="00F81F79">
              <w:rPr>
                <w:rFonts w:cs="Arial"/>
                <w:lang w:val="sr-Latn-CS" w:eastAsia="sr-Latn-CS"/>
              </w:rPr>
              <w:t xml:space="preserve"> доставити за те чланове.</w:t>
            </w:r>
          </w:p>
          <w:p w:rsidR="008377FF" w:rsidRPr="00E47C2E" w:rsidRDefault="008377FF" w:rsidP="00AD4CB9">
            <w:pPr>
              <w:numPr>
                <w:ilvl w:val="0"/>
                <w:numId w:val="34"/>
              </w:numPr>
              <w:snapToGrid w:val="0"/>
              <w:rPr>
                <w:rFonts w:eastAsia="Calibri" w:cs="Arial"/>
                <w:color w:val="00B0F0"/>
                <w:lang w:val="sr-Latn-CS" w:eastAsia="sr-Latn-CS"/>
              </w:rPr>
            </w:pPr>
            <w:r w:rsidRPr="00F81F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3F4E55" w:rsidP="00620D6D">
            <w:pPr>
              <w:jc w:val="center"/>
              <w:rPr>
                <w:rFonts w:cs="Arial"/>
                <w:color w:val="00B0F0"/>
              </w:rPr>
            </w:pPr>
            <w:r>
              <w:rPr>
                <w:rFonts w:cs="Arial"/>
                <w:lang w:val="sr-Cyrl-RS"/>
              </w:rPr>
              <w:lastRenderedPageBreak/>
              <w:t>7</w:t>
            </w:r>
            <w:r w:rsidR="008377FF" w:rsidRPr="00F81F79">
              <w:rPr>
                <w:rFonts w:cs="Arial"/>
              </w:rPr>
              <w:t>.</w:t>
            </w:r>
          </w:p>
        </w:tc>
        <w:tc>
          <w:tcPr>
            <w:tcW w:w="8430" w:type="dxa"/>
          </w:tcPr>
          <w:p w:rsidR="008377FF" w:rsidRPr="00F81F79" w:rsidRDefault="008377FF" w:rsidP="00620D6D">
            <w:pPr>
              <w:autoSpaceDE w:val="0"/>
              <w:autoSpaceDN w:val="0"/>
              <w:adjustRightInd w:val="0"/>
              <w:rPr>
                <w:rFonts w:cs="Arial"/>
                <w:b/>
                <w:u w:val="single"/>
                <w:lang w:val="sr-Latn-CS" w:eastAsia="sr-Latn-CS"/>
              </w:rPr>
            </w:pPr>
            <w:r w:rsidRPr="00F81F79">
              <w:rPr>
                <w:rFonts w:cs="Arial"/>
                <w:b/>
                <w:u w:val="single"/>
                <w:lang w:val="sr-Latn-CS" w:eastAsia="sr-Latn-CS"/>
              </w:rPr>
              <w:t>Услов:</w:t>
            </w:r>
          </w:p>
          <w:p w:rsidR="008377FF" w:rsidRPr="00F81F79" w:rsidRDefault="008377FF" w:rsidP="00620D6D">
            <w:pPr>
              <w:autoSpaceDE w:val="0"/>
              <w:autoSpaceDN w:val="0"/>
              <w:adjustRightInd w:val="0"/>
              <w:rPr>
                <w:rFonts w:cs="Arial"/>
                <w:lang w:val="sr-Latn-CS" w:eastAsia="sr-Latn-CS"/>
              </w:rPr>
            </w:pPr>
            <w:r w:rsidRPr="00F81F79">
              <w:rPr>
                <w:rFonts w:cs="Arial"/>
                <w:lang w:val="sr-Latn-CS" w:eastAsia="sr-Latn-CS"/>
              </w:rPr>
              <w:t>Кадровски капацитет</w:t>
            </w:r>
          </w:p>
          <w:p w:rsidR="008377FF" w:rsidRPr="00F81F79" w:rsidRDefault="008377FF" w:rsidP="00620D6D">
            <w:pPr>
              <w:autoSpaceDE w:val="0"/>
              <w:autoSpaceDN w:val="0"/>
              <w:adjustRightInd w:val="0"/>
              <w:spacing w:before="0"/>
              <w:rPr>
                <w:rFonts w:cs="Arial"/>
                <w:lang w:val="sr-Cyrl-CS" w:eastAsia="sr-Latn-CS"/>
              </w:rPr>
            </w:pPr>
            <w:r w:rsidRPr="00F81F79">
              <w:rPr>
                <w:rFonts w:cs="Arial"/>
                <w:lang w:val="sr-Latn-CS" w:eastAsia="sr-Latn-CS"/>
              </w:rPr>
              <w:t xml:space="preserve">Понуђач располаже довољним кадровским капацитетом ако има најмање  </w:t>
            </w:r>
            <w:r w:rsidR="003F4E55">
              <w:rPr>
                <w:rFonts w:cs="Arial"/>
                <w:lang w:val="sr-Cyrl-CS" w:eastAsia="sr-Latn-CS"/>
              </w:rPr>
              <w:t>20</w:t>
            </w:r>
            <w:r w:rsidRPr="00F81F79">
              <w:rPr>
                <w:rFonts w:cs="Arial"/>
                <w:lang w:val="sr-Latn-CS" w:eastAsia="sr-Latn-CS"/>
              </w:rPr>
              <w:t xml:space="preserve"> запослених </w:t>
            </w:r>
            <w:r w:rsidRPr="00F81F79">
              <w:rPr>
                <w:rFonts w:cs="Arial"/>
                <w:lang w:val="sr-Cyrl-CS" w:eastAsia="sr-Latn-CS"/>
              </w:rPr>
              <w:t>извршилаца</w:t>
            </w:r>
            <w:r w:rsidR="00F81F79" w:rsidRPr="00F81F79">
              <w:rPr>
                <w:rFonts w:cs="Arial"/>
                <w:lang w:val="sr-Cyrl-CS" w:eastAsia="sr-Latn-CS"/>
              </w:rPr>
              <w:t xml:space="preserve">, од којих : </w:t>
            </w:r>
            <w:r w:rsidRPr="00F81F79">
              <w:rPr>
                <w:rFonts w:cs="Arial"/>
                <w:lang w:val="sr-Cyrl-CS" w:eastAsia="sr-Latn-CS"/>
              </w:rPr>
              <w:t xml:space="preserve"> </w:t>
            </w:r>
          </w:p>
          <w:p w:rsidR="00F81F79" w:rsidRPr="00482DA6" w:rsidRDefault="00B56662" w:rsidP="00482DA6">
            <w:pPr>
              <w:shd w:val="clear" w:color="auto" w:fill="FFFFFF"/>
              <w:tabs>
                <w:tab w:val="left" w:pos="680"/>
              </w:tabs>
              <w:rPr>
                <w:rFonts w:cs="Arial"/>
                <w:lang w:val="sr-Cyrl-CS" w:eastAsia="hr-HR"/>
              </w:rPr>
            </w:pPr>
            <w:r w:rsidRPr="00482DA6">
              <w:rPr>
                <w:rFonts w:cs="Arial"/>
              </w:rPr>
              <w:t>-</w:t>
            </w:r>
            <w:r w:rsidR="0006456E" w:rsidRPr="00482DA6">
              <w:rPr>
                <w:rFonts w:cs="Arial"/>
                <w:lang w:val="sr-Cyrl-RS"/>
              </w:rPr>
              <w:t>1</w:t>
            </w:r>
            <w:r w:rsidR="00F81F79" w:rsidRPr="00482DA6">
              <w:rPr>
                <w:rFonts w:cs="Arial"/>
                <w:lang w:val="sr-Latn-CS"/>
              </w:rPr>
              <w:t xml:space="preserve"> </w:t>
            </w:r>
            <w:r w:rsidR="0006456E" w:rsidRPr="00482DA6">
              <w:rPr>
                <w:rFonts w:cs="Arial"/>
                <w:lang w:val="ru-RU"/>
              </w:rPr>
              <w:t>дипломираног</w:t>
            </w:r>
            <w:r w:rsidR="00F81F79" w:rsidRPr="00482DA6">
              <w:rPr>
                <w:rFonts w:cs="Arial"/>
                <w:lang w:val="sr-Latn-CS"/>
              </w:rPr>
              <w:t xml:space="preserve"> </w:t>
            </w:r>
            <w:r w:rsidR="00F81F79" w:rsidRPr="00482DA6">
              <w:rPr>
                <w:rFonts w:cs="Arial"/>
                <w:lang w:val="ru-RU"/>
              </w:rPr>
              <w:t xml:space="preserve">инжењера </w:t>
            </w:r>
            <w:r w:rsidR="00F81F79" w:rsidRPr="00482DA6">
              <w:rPr>
                <w:rFonts w:cs="Arial"/>
                <w:lang w:val="sr-Latn-CS"/>
              </w:rPr>
              <w:t xml:space="preserve"> </w:t>
            </w:r>
            <w:r w:rsidR="00F81F79" w:rsidRPr="00482DA6">
              <w:rPr>
                <w:rFonts w:cs="Arial"/>
                <w:lang w:val="sr-Cyrl-RS"/>
              </w:rPr>
              <w:t>(</w:t>
            </w:r>
            <w:r w:rsidR="00F81F79" w:rsidRPr="00482DA6">
              <w:rPr>
                <w:rFonts w:cs="Arial"/>
                <w:lang w:val="sr-Latn-CS"/>
              </w:rPr>
              <w:t xml:space="preserve">VII </w:t>
            </w:r>
            <w:r w:rsidR="00F81F79" w:rsidRPr="00482DA6">
              <w:rPr>
                <w:rFonts w:cs="Arial"/>
                <w:lang w:val="ru-RU"/>
              </w:rPr>
              <w:t>степена</w:t>
            </w:r>
            <w:r w:rsidR="00F81F79" w:rsidRPr="00482DA6">
              <w:rPr>
                <w:rFonts w:cs="Arial"/>
                <w:lang w:val="sr-Latn-CS"/>
              </w:rPr>
              <w:t xml:space="preserve"> </w:t>
            </w:r>
            <w:r w:rsidR="00F81F79" w:rsidRPr="00482DA6">
              <w:rPr>
                <w:rFonts w:cs="Arial"/>
                <w:lang w:val="ru-RU"/>
              </w:rPr>
              <w:t>стручне</w:t>
            </w:r>
            <w:r w:rsidR="00F81F79" w:rsidRPr="00482DA6">
              <w:rPr>
                <w:rFonts w:cs="Arial"/>
                <w:lang w:val="sr-Latn-CS"/>
              </w:rPr>
              <w:t xml:space="preserve"> </w:t>
            </w:r>
            <w:r w:rsidR="00F81F79" w:rsidRPr="00482DA6">
              <w:rPr>
                <w:rFonts w:cs="Arial"/>
                <w:lang w:val="ru-RU"/>
              </w:rPr>
              <w:t>спреме) с</w:t>
            </w:r>
            <w:r w:rsidR="00F81F79" w:rsidRPr="00482DA6">
              <w:rPr>
                <w:rFonts w:cs="Arial"/>
              </w:rPr>
              <w:t xml:space="preserve">а </w:t>
            </w:r>
            <w:r w:rsidR="00F81F79" w:rsidRPr="00482DA6">
              <w:rPr>
                <w:rFonts w:cs="Arial"/>
                <w:bCs/>
                <w:lang w:val="ru-RU"/>
              </w:rPr>
              <w:t>лиценцом Одговорног извођача радова</w:t>
            </w:r>
            <w:r w:rsidR="00F81F79" w:rsidRPr="00482DA6">
              <w:rPr>
                <w:rFonts w:cs="Arial"/>
                <w:bCs/>
                <w:lang w:val="sr-Latn-CS"/>
              </w:rPr>
              <w:t xml:space="preserve"> </w:t>
            </w:r>
            <w:r w:rsidR="00473059" w:rsidRPr="00482DA6">
              <w:rPr>
                <w:rFonts w:cs="Arial"/>
                <w:bCs/>
                <w:lang w:val="ru-RU"/>
              </w:rPr>
              <w:t>из групе 410</w:t>
            </w:r>
            <w:r w:rsidR="0006456E" w:rsidRPr="00482DA6">
              <w:rPr>
                <w:rFonts w:cs="Arial"/>
                <w:bCs/>
                <w:lang w:val="ru-RU"/>
              </w:rPr>
              <w:t xml:space="preserve"> или 411</w:t>
            </w:r>
            <w:r w:rsidR="00473059" w:rsidRPr="00482DA6">
              <w:rPr>
                <w:rFonts w:cs="Arial"/>
                <w:bCs/>
                <w:lang w:val="ru-RU"/>
              </w:rPr>
              <w:t xml:space="preserve"> издате</w:t>
            </w:r>
            <w:r w:rsidR="00F81F79" w:rsidRPr="00482DA6">
              <w:rPr>
                <w:rFonts w:cs="Arial"/>
                <w:bCs/>
                <w:lang w:val="ru-RU"/>
              </w:rPr>
              <w:t xml:space="preserve"> од Инжењерске коморе Србије</w:t>
            </w:r>
            <w:r w:rsidR="00E4234A">
              <w:rPr>
                <w:rFonts w:eastAsia="Calibri" w:cs="Arial"/>
                <w:lang w:val="sr-Latn-CS"/>
              </w:rPr>
              <w:t>.</w:t>
            </w:r>
          </w:p>
          <w:p w:rsidR="00482DA6" w:rsidRPr="00482DA6" w:rsidRDefault="00ED6D34" w:rsidP="00F81F79">
            <w:pPr>
              <w:rPr>
                <w:rFonts w:cs="Arial"/>
                <w:noProof/>
                <w:lang w:val="sr-Cyrl-RS"/>
              </w:rPr>
            </w:pPr>
            <w:r>
              <w:rPr>
                <w:rFonts w:cs="Arial"/>
                <w:lang w:val="sr-Cyrl-RS"/>
              </w:rPr>
              <w:t>-</w:t>
            </w:r>
            <w:r w:rsidR="00482DA6" w:rsidRPr="00482DA6">
              <w:rPr>
                <w:rFonts w:cs="Arial"/>
                <w:noProof/>
                <w:lang w:val="sr-Cyrl-CS"/>
              </w:rPr>
              <w:t>2 зидара</w:t>
            </w:r>
            <w:r w:rsidR="00482DA6" w:rsidRPr="00482DA6">
              <w:rPr>
                <w:rFonts w:cs="Arial"/>
                <w:noProof/>
                <w:lang w:val="sr-Latn-RS"/>
              </w:rPr>
              <w:t>,</w:t>
            </w:r>
            <w:r w:rsidR="00482DA6" w:rsidRPr="00482DA6">
              <w:rPr>
                <w:rFonts w:cs="Arial"/>
                <w:noProof/>
                <w:lang w:val="sr-Cyrl-CS"/>
              </w:rPr>
              <w:t xml:space="preserve"> најмање II</w:t>
            </w:r>
            <w:r w:rsidR="00482DA6" w:rsidRPr="00482DA6">
              <w:rPr>
                <w:rFonts w:cs="Arial"/>
                <w:noProof/>
                <w:lang w:val="sr-Latn-RS"/>
              </w:rPr>
              <w:t>I</w:t>
            </w:r>
            <w:r w:rsidR="00482DA6" w:rsidRPr="00482DA6">
              <w:rPr>
                <w:rFonts w:cs="Arial"/>
                <w:noProof/>
                <w:lang w:val="sr-Cyrl-RS"/>
              </w:rPr>
              <w:t xml:space="preserve"> </w:t>
            </w:r>
            <w:r w:rsidR="00482DA6" w:rsidRPr="00482DA6">
              <w:rPr>
                <w:rFonts w:cs="Arial"/>
                <w:noProof/>
                <w:lang w:val="sr-Cyrl-CS"/>
              </w:rPr>
              <w:t>ст</w:t>
            </w:r>
            <w:r w:rsidR="00482DA6" w:rsidRPr="00482DA6">
              <w:rPr>
                <w:rFonts w:cs="Arial"/>
                <w:noProof/>
                <w:lang w:val="sr-Cyrl-RS"/>
              </w:rPr>
              <w:t xml:space="preserve">епеном </w:t>
            </w:r>
            <w:r w:rsidR="00482DA6" w:rsidRPr="00482DA6">
              <w:rPr>
                <w:rFonts w:cs="Arial"/>
                <w:noProof/>
                <w:lang w:val="sr-Cyrl-CS"/>
              </w:rPr>
              <w:t>стручне спреме</w:t>
            </w:r>
            <w:r w:rsidR="00482DA6" w:rsidRPr="00482DA6">
              <w:rPr>
                <w:rFonts w:cs="Arial"/>
                <w:noProof/>
                <w:lang w:val="sr-Latn-RS"/>
              </w:rPr>
              <w:t>.</w:t>
            </w:r>
          </w:p>
          <w:p w:rsidR="00473059" w:rsidRPr="00482DA6" w:rsidRDefault="00F81F79" w:rsidP="00482DA6">
            <w:pPr>
              <w:rPr>
                <w:rFonts w:cs="Arial"/>
                <w:bCs/>
                <w:lang w:val="sr-Cyrl-RS"/>
              </w:rPr>
            </w:pPr>
            <w:r w:rsidRPr="009E4459">
              <w:rPr>
                <w:rFonts w:cs="Arial"/>
                <w:noProof/>
              </w:rPr>
              <w:t>-</w:t>
            </w:r>
            <w:r w:rsidR="00482DA6">
              <w:rPr>
                <w:rFonts w:cs="Arial"/>
                <w:noProof/>
                <w:lang w:val="sr-Cyrl-CS"/>
              </w:rPr>
              <w:t>2</w:t>
            </w:r>
            <w:r w:rsidR="00482DA6" w:rsidRPr="00473059">
              <w:rPr>
                <w:rFonts w:cs="Arial"/>
                <w:noProof/>
                <w:lang w:val="sr-Cyrl-RS"/>
              </w:rPr>
              <w:t xml:space="preserve"> бет</w:t>
            </w:r>
            <w:r w:rsidR="00482DA6">
              <w:rPr>
                <w:rFonts w:cs="Arial"/>
                <w:noProof/>
                <w:lang w:val="sr-Cyrl-RS"/>
              </w:rPr>
              <w:t>онираца</w:t>
            </w:r>
            <w:r w:rsidR="00482DA6" w:rsidRPr="00473059">
              <w:rPr>
                <w:rFonts w:cs="Arial"/>
                <w:noProof/>
                <w:lang w:val="sr-Cyrl-CS"/>
              </w:rPr>
              <w:t>, најмање II</w:t>
            </w:r>
            <w:r w:rsidR="00482DA6" w:rsidRPr="00473059">
              <w:rPr>
                <w:rFonts w:cs="Arial"/>
                <w:noProof/>
                <w:lang w:val="sr-Latn-RS"/>
              </w:rPr>
              <w:t>I,</w:t>
            </w:r>
            <w:r w:rsidR="00482DA6" w:rsidRPr="00473059">
              <w:rPr>
                <w:rFonts w:cs="Arial"/>
                <w:noProof/>
                <w:lang w:val="sr-Cyrl-CS"/>
              </w:rPr>
              <w:t xml:space="preserve"> ст.стр.спреме</w:t>
            </w:r>
          </w:p>
          <w:p w:rsidR="00F93790" w:rsidRDefault="00F93790" w:rsidP="00473059">
            <w:pPr>
              <w:rPr>
                <w:rFonts w:cs="Arial"/>
                <w:bCs/>
                <w:lang w:val="sr-Cyrl-RS"/>
              </w:rPr>
            </w:pPr>
            <w:r>
              <w:rPr>
                <w:rFonts w:cs="Arial"/>
                <w:bCs/>
                <w:lang w:val="sr-Cyrl-RS"/>
              </w:rPr>
              <w:t>-</w:t>
            </w:r>
            <w:r w:rsidR="00473059" w:rsidRPr="00473059">
              <w:rPr>
                <w:rFonts w:cs="Arial"/>
                <w:bCs/>
                <w:lang w:val="sr-Cyrl-RS"/>
              </w:rPr>
              <w:t>2 тесара мин</w:t>
            </w:r>
            <w:r w:rsidR="00473059">
              <w:rPr>
                <w:rFonts w:cs="Arial"/>
                <w:bCs/>
                <w:lang w:val="sr-Cyrl-RS"/>
              </w:rPr>
              <w:t xml:space="preserve"> </w:t>
            </w:r>
            <w:r w:rsidR="00473059" w:rsidRPr="00473059">
              <w:rPr>
                <w:rFonts w:cs="Arial"/>
                <w:bCs/>
                <w:lang w:val="sr-Cyrl-RS"/>
              </w:rPr>
              <w:t xml:space="preserve">III ст.стр.спреме </w:t>
            </w:r>
          </w:p>
          <w:p w:rsidR="00482DA6" w:rsidRPr="00473059" w:rsidRDefault="00482DA6" w:rsidP="00473059">
            <w:pPr>
              <w:rPr>
                <w:rFonts w:cs="Arial"/>
                <w:bCs/>
                <w:lang w:val="sr-Cyrl-RS"/>
              </w:rPr>
            </w:pPr>
            <w:r>
              <w:rPr>
                <w:rFonts w:cs="Arial"/>
                <w:bCs/>
                <w:lang w:val="sr-Cyrl-RS"/>
              </w:rPr>
              <w:t>-</w:t>
            </w:r>
            <w:r w:rsidRPr="00482DA6">
              <w:rPr>
                <w:rFonts w:cs="Arial"/>
                <w:noProof/>
                <w:lang w:val="sr-Latn-CS"/>
              </w:rPr>
              <w:t>2</w:t>
            </w:r>
            <w:r>
              <w:rPr>
                <w:rFonts w:cs="Arial"/>
                <w:noProof/>
                <w:lang w:val="sr-Cyrl-CS"/>
              </w:rPr>
              <w:t xml:space="preserve"> бравара </w:t>
            </w:r>
            <w:r w:rsidRPr="00482DA6">
              <w:rPr>
                <w:rFonts w:cs="Arial"/>
                <w:noProof/>
                <w:lang w:val="sr-Cyrl-CS"/>
              </w:rPr>
              <w:t>најмање II</w:t>
            </w:r>
            <w:r w:rsidRPr="00482DA6">
              <w:rPr>
                <w:rFonts w:cs="Arial"/>
                <w:noProof/>
                <w:lang w:val="sr-Latn-RS"/>
              </w:rPr>
              <w:t>I</w:t>
            </w:r>
            <w:r w:rsidRPr="00482DA6">
              <w:rPr>
                <w:rFonts w:cs="Arial"/>
                <w:noProof/>
                <w:lang w:val="sr-Cyrl-RS"/>
              </w:rPr>
              <w:t xml:space="preserve"> </w:t>
            </w:r>
            <w:r w:rsidRPr="00482DA6">
              <w:rPr>
                <w:rFonts w:cs="Arial"/>
                <w:noProof/>
                <w:lang w:val="sr-Cyrl-CS"/>
              </w:rPr>
              <w:t>ст</w:t>
            </w:r>
            <w:r w:rsidRPr="00482DA6">
              <w:rPr>
                <w:rFonts w:cs="Arial"/>
                <w:noProof/>
                <w:lang w:val="sr-Cyrl-RS"/>
              </w:rPr>
              <w:t xml:space="preserve">епеном </w:t>
            </w:r>
            <w:r w:rsidRPr="00482DA6">
              <w:rPr>
                <w:rFonts w:cs="Arial"/>
                <w:noProof/>
                <w:lang w:val="sr-Cyrl-CS"/>
              </w:rPr>
              <w:t>стручне спреме</w:t>
            </w:r>
            <w:r w:rsidRPr="00482DA6">
              <w:rPr>
                <w:rFonts w:cs="Arial"/>
                <w:noProof/>
                <w:lang w:val="sr-Latn-RS"/>
              </w:rPr>
              <w:t>.</w:t>
            </w:r>
          </w:p>
          <w:p w:rsidR="00F81F79" w:rsidRDefault="00F81F79" w:rsidP="00F81F79">
            <w:pPr>
              <w:rPr>
                <w:rFonts w:cs="Arial"/>
                <w:noProof/>
                <w:lang w:val="sr-Cyrl-RS"/>
              </w:rPr>
            </w:pPr>
            <w:r w:rsidRPr="009E4459">
              <w:rPr>
                <w:rFonts w:cs="Arial"/>
                <w:bCs/>
              </w:rPr>
              <w:t>-</w:t>
            </w:r>
            <w:r w:rsidR="00482DA6">
              <w:rPr>
                <w:rFonts w:cs="Arial"/>
                <w:noProof/>
                <w:lang w:val="sr-Cyrl-RS"/>
              </w:rPr>
              <w:t>2</w:t>
            </w:r>
            <w:r w:rsidR="00473059">
              <w:rPr>
                <w:rFonts w:cs="Arial"/>
                <w:noProof/>
                <w:lang w:val="sr-Cyrl-RS"/>
              </w:rPr>
              <w:t xml:space="preserve"> </w:t>
            </w:r>
            <w:r w:rsidR="00473059" w:rsidRPr="00473059">
              <w:rPr>
                <w:rFonts w:cs="Arial"/>
                <w:noProof/>
                <w:lang w:val="sr-Cyrl-RS"/>
              </w:rPr>
              <w:t>заварива</w:t>
            </w:r>
            <w:r w:rsidR="00482DA6">
              <w:rPr>
                <w:rFonts w:cs="Arial"/>
                <w:noProof/>
                <w:lang w:val="sr-Cyrl-RS"/>
              </w:rPr>
              <w:t>ча, најмање III, ст.стр.спреме</w:t>
            </w:r>
          </w:p>
          <w:p w:rsidR="00E27757" w:rsidRDefault="00386711" w:rsidP="00F81F79">
            <w:pPr>
              <w:rPr>
                <w:rFonts w:cs="Arial"/>
                <w:noProof/>
                <w:lang w:val="sr-Cyrl-CS"/>
              </w:rPr>
            </w:pPr>
            <w:r w:rsidRPr="00386711">
              <w:rPr>
                <w:rFonts w:cs="Arial"/>
                <w:noProof/>
                <w:lang w:val="sr-Cyrl-RS"/>
              </w:rPr>
              <w:t>-</w:t>
            </w:r>
            <w:r w:rsidRPr="00386711">
              <w:rPr>
                <w:rFonts w:cs="Arial"/>
                <w:noProof/>
                <w:lang w:val="sr-Latn-CS"/>
              </w:rPr>
              <w:t>2</w:t>
            </w:r>
            <w:r w:rsidRPr="00386711">
              <w:rPr>
                <w:rFonts w:cs="Arial"/>
                <w:noProof/>
                <w:lang w:val="sr-Cyrl-CS"/>
              </w:rPr>
              <w:t xml:space="preserve"> монтера скела, најмање II</w:t>
            </w:r>
            <w:r w:rsidRPr="00386711">
              <w:rPr>
                <w:rFonts w:cs="Arial"/>
                <w:noProof/>
                <w:lang w:val="sr-Latn-RS"/>
              </w:rPr>
              <w:t>I</w:t>
            </w:r>
            <w:r w:rsidRPr="00386711">
              <w:rPr>
                <w:rFonts w:cs="Arial"/>
                <w:noProof/>
                <w:lang w:val="sr-Cyrl-RS"/>
              </w:rPr>
              <w:t xml:space="preserve"> </w:t>
            </w:r>
            <w:r w:rsidRPr="00386711">
              <w:rPr>
                <w:rFonts w:cs="Arial"/>
                <w:noProof/>
                <w:lang w:val="sr-Cyrl-CS"/>
              </w:rPr>
              <w:t>ст</w:t>
            </w:r>
            <w:r w:rsidRPr="00386711">
              <w:rPr>
                <w:rFonts w:cs="Arial"/>
                <w:noProof/>
                <w:lang w:val="sr-Cyrl-RS"/>
              </w:rPr>
              <w:t xml:space="preserve">епеном </w:t>
            </w:r>
            <w:r w:rsidRPr="00386711">
              <w:rPr>
                <w:rFonts w:cs="Arial"/>
                <w:noProof/>
                <w:lang w:val="sr-Cyrl-CS"/>
              </w:rPr>
              <w:t xml:space="preserve">стручне </w:t>
            </w:r>
            <w:r>
              <w:rPr>
                <w:rFonts w:cs="Arial"/>
                <w:noProof/>
                <w:lang w:val="sr-Cyrl-CS"/>
              </w:rPr>
              <w:t>спреме</w:t>
            </w:r>
          </w:p>
          <w:p w:rsidR="00386711" w:rsidRDefault="00386711" w:rsidP="00F81F79">
            <w:pPr>
              <w:rPr>
                <w:rFonts w:cs="Arial"/>
                <w:noProof/>
                <w:lang w:val="sr-Cyrl-RS"/>
              </w:rPr>
            </w:pPr>
            <w:r w:rsidRPr="00386711">
              <w:rPr>
                <w:rFonts w:cs="Arial"/>
                <w:noProof/>
                <w:lang w:val="sr-Cyrl-CS"/>
              </w:rPr>
              <w:t>-</w:t>
            </w:r>
            <w:r w:rsidRPr="00386711">
              <w:rPr>
                <w:rFonts w:cs="Arial"/>
                <w:noProof/>
                <w:lang w:val="sr-Latn-CS"/>
              </w:rPr>
              <w:t>2</w:t>
            </w:r>
            <w:r w:rsidRPr="00386711">
              <w:rPr>
                <w:rFonts w:cs="Arial"/>
                <w:noProof/>
                <w:lang w:val="sr-Cyrl-CS"/>
              </w:rPr>
              <w:t xml:space="preserve"> водоинсталатера, најмање II</w:t>
            </w:r>
            <w:r w:rsidRPr="00386711">
              <w:rPr>
                <w:rFonts w:cs="Arial"/>
                <w:noProof/>
                <w:lang w:val="sr-Latn-RS"/>
              </w:rPr>
              <w:t>I</w:t>
            </w:r>
            <w:r w:rsidRPr="00386711">
              <w:rPr>
                <w:rFonts w:cs="Arial"/>
                <w:noProof/>
                <w:lang w:val="sr-Cyrl-RS"/>
              </w:rPr>
              <w:t xml:space="preserve"> </w:t>
            </w:r>
            <w:r w:rsidRPr="00386711">
              <w:rPr>
                <w:rFonts w:cs="Arial"/>
                <w:noProof/>
                <w:lang w:val="sr-Cyrl-CS"/>
              </w:rPr>
              <w:t>ст</w:t>
            </w:r>
            <w:r w:rsidRPr="00386711">
              <w:rPr>
                <w:rFonts w:cs="Arial"/>
                <w:noProof/>
                <w:lang w:val="sr-Cyrl-RS"/>
              </w:rPr>
              <w:t xml:space="preserve">епеном </w:t>
            </w:r>
            <w:r w:rsidRPr="00386711">
              <w:rPr>
                <w:rFonts w:cs="Arial"/>
                <w:noProof/>
                <w:lang w:val="sr-Cyrl-CS"/>
              </w:rPr>
              <w:t>стручне спреме</w:t>
            </w:r>
          </w:p>
          <w:p w:rsidR="00386711" w:rsidRDefault="00386711" w:rsidP="00F81F79">
            <w:pPr>
              <w:rPr>
                <w:rFonts w:cs="Arial"/>
                <w:noProof/>
                <w:lang w:val="sr-Cyrl-CS"/>
              </w:rPr>
            </w:pPr>
            <w:r w:rsidRPr="00386711">
              <w:rPr>
                <w:rFonts w:cs="Arial"/>
                <w:noProof/>
                <w:lang w:val="sr-Cyrl-RS"/>
              </w:rPr>
              <w:t>-</w:t>
            </w:r>
            <w:r w:rsidRPr="00386711">
              <w:rPr>
                <w:rFonts w:cs="Arial"/>
                <w:noProof/>
                <w:lang w:val="sr-Latn-CS"/>
              </w:rPr>
              <w:t>1</w:t>
            </w:r>
            <w:r>
              <w:rPr>
                <w:rFonts w:cs="Arial"/>
                <w:noProof/>
                <w:lang w:val="sr-Cyrl-CS"/>
              </w:rPr>
              <w:t xml:space="preserve"> </w:t>
            </w:r>
            <w:r w:rsidRPr="00386711">
              <w:rPr>
                <w:rFonts w:cs="Arial"/>
                <w:noProof/>
                <w:lang w:val="sr-Cyrl-CS"/>
              </w:rPr>
              <w:t xml:space="preserve">руковаоца грађевинском механизацијом (на компресору , комбинованој машини , </w:t>
            </w:r>
            <w:r w:rsidRPr="00386711">
              <w:rPr>
                <w:rFonts w:cs="Arial"/>
                <w:noProof/>
                <w:lang w:val="ru-RU"/>
              </w:rPr>
              <w:t>на</w:t>
            </w:r>
            <w:r w:rsidRPr="00386711">
              <w:rPr>
                <w:rFonts w:cs="Arial"/>
                <w:noProof/>
                <w:lang w:val="sr-Cyrl-CS"/>
              </w:rPr>
              <w:t xml:space="preserve"> дизалици и др), најмање II</w:t>
            </w:r>
            <w:r w:rsidRPr="00386711">
              <w:rPr>
                <w:rFonts w:cs="Arial"/>
                <w:noProof/>
                <w:lang w:val="sr-Latn-RS"/>
              </w:rPr>
              <w:t>I</w:t>
            </w:r>
            <w:r w:rsidRPr="00386711">
              <w:rPr>
                <w:rFonts w:cs="Arial"/>
                <w:noProof/>
                <w:lang w:val="sr-Cyrl-RS"/>
              </w:rPr>
              <w:t xml:space="preserve"> </w:t>
            </w:r>
            <w:r w:rsidRPr="00386711">
              <w:rPr>
                <w:rFonts w:cs="Arial"/>
                <w:noProof/>
                <w:lang w:val="sr-Cyrl-CS"/>
              </w:rPr>
              <w:t>ст</w:t>
            </w:r>
            <w:r w:rsidRPr="00386711">
              <w:rPr>
                <w:rFonts w:cs="Arial"/>
                <w:noProof/>
                <w:lang w:val="sr-Cyrl-RS"/>
              </w:rPr>
              <w:t xml:space="preserve">епеном </w:t>
            </w:r>
            <w:r w:rsidRPr="00386711">
              <w:rPr>
                <w:rFonts w:cs="Arial"/>
                <w:noProof/>
                <w:lang w:val="sr-Cyrl-CS"/>
              </w:rPr>
              <w:t>стручне спреме</w:t>
            </w:r>
          </w:p>
          <w:p w:rsidR="00386711" w:rsidRDefault="00386711" w:rsidP="00F81F79">
            <w:pPr>
              <w:rPr>
                <w:rFonts w:cs="Arial"/>
                <w:noProof/>
                <w:lang w:val="sr-Cyrl-CS"/>
              </w:rPr>
            </w:pPr>
            <w:r>
              <w:rPr>
                <w:rFonts w:cs="Arial"/>
                <w:noProof/>
                <w:lang w:val="sr-Cyrl-RS"/>
              </w:rPr>
              <w:t>-1 армирача,</w:t>
            </w:r>
            <w:r w:rsidRPr="00386711">
              <w:rPr>
                <w:rFonts w:cs="Arial"/>
                <w:noProof/>
                <w:lang w:val="sr-Cyrl-CS"/>
              </w:rPr>
              <w:t xml:space="preserve"> најмање II</w:t>
            </w:r>
            <w:r w:rsidRPr="00386711">
              <w:rPr>
                <w:rFonts w:cs="Arial"/>
                <w:noProof/>
                <w:lang w:val="sr-Latn-RS"/>
              </w:rPr>
              <w:t>I</w:t>
            </w:r>
            <w:r w:rsidRPr="00386711">
              <w:rPr>
                <w:rFonts w:cs="Arial"/>
                <w:noProof/>
                <w:lang w:val="sr-Cyrl-RS"/>
              </w:rPr>
              <w:t xml:space="preserve"> </w:t>
            </w:r>
            <w:r w:rsidRPr="00386711">
              <w:rPr>
                <w:rFonts w:cs="Arial"/>
                <w:noProof/>
                <w:lang w:val="sr-Cyrl-CS"/>
              </w:rPr>
              <w:t>ст</w:t>
            </w:r>
            <w:r w:rsidRPr="00386711">
              <w:rPr>
                <w:rFonts w:cs="Arial"/>
                <w:noProof/>
                <w:lang w:val="sr-Cyrl-RS"/>
              </w:rPr>
              <w:t xml:space="preserve">епеном </w:t>
            </w:r>
            <w:r w:rsidRPr="00386711">
              <w:rPr>
                <w:rFonts w:cs="Arial"/>
                <w:noProof/>
                <w:lang w:val="sr-Cyrl-CS"/>
              </w:rPr>
              <w:t>стручне спреме</w:t>
            </w:r>
          </w:p>
          <w:p w:rsidR="00386711" w:rsidRDefault="00386711" w:rsidP="00F81F79">
            <w:pPr>
              <w:rPr>
                <w:rFonts w:cs="Arial"/>
                <w:noProof/>
                <w:lang w:val="sr-Cyrl-RS"/>
              </w:rPr>
            </w:pPr>
            <w:r>
              <w:rPr>
                <w:rFonts w:cs="Arial"/>
                <w:noProof/>
                <w:lang w:val="sr-Cyrl-CS"/>
              </w:rPr>
              <w:t>-</w:t>
            </w:r>
            <w:r w:rsidRPr="00386711">
              <w:rPr>
                <w:rFonts w:cs="Arial"/>
                <w:noProof/>
                <w:lang w:val="sr-Cyrl-RS"/>
              </w:rPr>
              <w:t>1</w:t>
            </w:r>
            <w:r w:rsidRPr="00386711">
              <w:rPr>
                <w:rFonts w:cs="Arial"/>
                <w:noProof/>
                <w:lang w:val="sr-Cyrl-CS"/>
              </w:rPr>
              <w:t xml:space="preserve"> керамичара, најмање II</w:t>
            </w:r>
            <w:r w:rsidRPr="00386711">
              <w:rPr>
                <w:rFonts w:cs="Arial"/>
                <w:noProof/>
                <w:lang w:val="sr-Latn-RS"/>
              </w:rPr>
              <w:t>I</w:t>
            </w:r>
            <w:r w:rsidRPr="00386711">
              <w:rPr>
                <w:rFonts w:cs="Arial"/>
                <w:noProof/>
                <w:lang w:val="sr-Cyrl-RS"/>
              </w:rPr>
              <w:t xml:space="preserve"> </w:t>
            </w:r>
            <w:r w:rsidRPr="00386711">
              <w:rPr>
                <w:rFonts w:cs="Arial"/>
                <w:noProof/>
                <w:lang w:val="sr-Cyrl-CS"/>
              </w:rPr>
              <w:t>ст</w:t>
            </w:r>
            <w:r w:rsidRPr="00386711">
              <w:rPr>
                <w:rFonts w:cs="Arial"/>
                <w:noProof/>
                <w:lang w:val="sr-Cyrl-RS"/>
              </w:rPr>
              <w:t xml:space="preserve">епеном </w:t>
            </w:r>
            <w:r w:rsidRPr="00386711">
              <w:rPr>
                <w:rFonts w:cs="Arial"/>
                <w:noProof/>
                <w:lang w:val="sr-Cyrl-CS"/>
              </w:rPr>
              <w:t>стручне спреме</w:t>
            </w:r>
          </w:p>
          <w:p w:rsidR="00F93790" w:rsidRDefault="00B56662" w:rsidP="00F81F79">
            <w:pPr>
              <w:rPr>
                <w:rFonts w:cs="Arial"/>
                <w:noProof/>
                <w:lang w:val="sr-Cyrl-RS"/>
              </w:rPr>
            </w:pPr>
            <w:r>
              <w:rPr>
                <w:rFonts w:cs="Arial"/>
                <w:noProof/>
                <w:lang w:val="sr-Cyrl-RS"/>
              </w:rPr>
              <w:t>-</w:t>
            </w:r>
            <w:r w:rsidR="00F81F79" w:rsidRPr="006474D7">
              <w:rPr>
                <w:rFonts w:cs="Arial"/>
                <w:noProof/>
              </w:rPr>
              <w:t>1 возача виљушкара</w:t>
            </w:r>
          </w:p>
          <w:p w:rsidR="00F93790" w:rsidRDefault="00F93790" w:rsidP="00F81F79">
            <w:pPr>
              <w:rPr>
                <w:rFonts w:cs="Arial"/>
                <w:noProof/>
                <w:lang w:val="sr-Cyrl-RS"/>
              </w:rPr>
            </w:pPr>
            <w:r>
              <w:rPr>
                <w:rFonts w:cs="Arial"/>
                <w:noProof/>
                <w:lang w:val="sr-Cyrl-RS"/>
              </w:rPr>
              <w:t xml:space="preserve">-1 </w:t>
            </w:r>
            <w:r w:rsidR="00386711">
              <w:rPr>
                <w:rFonts w:cs="Arial"/>
                <w:noProof/>
                <w:lang w:val="sr-Cyrl-RS"/>
              </w:rPr>
              <w:t>возача транспортног средство</w:t>
            </w:r>
          </w:p>
          <w:p w:rsidR="00F81F79" w:rsidRPr="00F81F79" w:rsidRDefault="00F81F79" w:rsidP="00F81F79">
            <w:pPr>
              <w:autoSpaceDE w:val="0"/>
              <w:autoSpaceDN w:val="0"/>
              <w:adjustRightInd w:val="0"/>
              <w:spacing w:before="0"/>
              <w:rPr>
                <w:rFonts w:cs="Arial"/>
                <w:color w:val="FF0000"/>
                <w:lang w:val="sr-Cyrl-RS" w:eastAsia="sr-Latn-CS"/>
              </w:rPr>
            </w:pPr>
          </w:p>
          <w:p w:rsidR="008377FF" w:rsidRPr="00F81F79" w:rsidRDefault="008377FF" w:rsidP="00620D6D">
            <w:pPr>
              <w:spacing w:before="0"/>
              <w:rPr>
                <w:rFonts w:cs="Arial"/>
                <w:lang w:val="sr-Latn-CS" w:eastAsia="sr-Latn-CS"/>
              </w:rPr>
            </w:pPr>
            <w:r w:rsidRPr="00F81F79">
              <w:rPr>
                <w:rFonts w:cs="Arial"/>
                <w:lang w:val="sr-Latn-CS" w:eastAsia="sr-Latn-CS"/>
              </w:rPr>
              <w:t xml:space="preserve">односно </w:t>
            </w:r>
            <w:r w:rsidRPr="00F81F79">
              <w:rPr>
                <w:rFonts w:cs="Arial"/>
                <w:lang w:val="sr-Cyrl-CS" w:eastAsia="sr-Latn-CS"/>
              </w:rPr>
              <w:t>има радно ангажоване наведене извршиоце</w:t>
            </w:r>
            <w:r w:rsidRPr="00F81F79">
              <w:rPr>
                <w:rFonts w:cs="Arial"/>
                <w:lang w:val="sr-Latn-CS" w:eastAsia="sr-Latn-CS"/>
              </w:rPr>
              <w:t xml:space="preserve"> (по основу другог облика ангажовања ван радног односа, предвиђеног члановима 197-202. Закона о раду) </w:t>
            </w:r>
          </w:p>
          <w:p w:rsidR="00386711" w:rsidRDefault="00386711" w:rsidP="00620D6D">
            <w:pPr>
              <w:autoSpaceDE w:val="0"/>
              <w:autoSpaceDN w:val="0"/>
              <w:adjustRightInd w:val="0"/>
              <w:rPr>
                <w:rFonts w:cs="Arial"/>
                <w:b/>
                <w:u w:val="single"/>
                <w:lang w:val="sr-Cyrl-RS" w:eastAsia="sr-Latn-CS"/>
              </w:rPr>
            </w:pPr>
          </w:p>
          <w:p w:rsidR="00953779" w:rsidRDefault="008377FF" w:rsidP="00620D6D">
            <w:pPr>
              <w:autoSpaceDE w:val="0"/>
              <w:autoSpaceDN w:val="0"/>
              <w:adjustRightInd w:val="0"/>
              <w:rPr>
                <w:rFonts w:cs="Arial"/>
                <w:b/>
                <w:u w:val="single"/>
                <w:lang w:val="sr-Cyrl-RS" w:eastAsia="sr-Latn-CS"/>
              </w:rPr>
            </w:pPr>
            <w:r w:rsidRPr="00694528">
              <w:rPr>
                <w:rFonts w:cs="Arial"/>
                <w:b/>
                <w:u w:val="single"/>
                <w:lang w:val="sr-Latn-CS" w:eastAsia="sr-Latn-CS"/>
              </w:rPr>
              <w:t>Доказ</w:t>
            </w:r>
            <w:r w:rsidR="00F81F79" w:rsidRPr="00694528">
              <w:rPr>
                <w:rFonts w:cs="Arial"/>
                <w:b/>
                <w:u w:val="single"/>
                <w:lang w:val="sr-Cyrl-RS" w:eastAsia="sr-Latn-CS"/>
              </w:rPr>
              <w:t>и</w:t>
            </w:r>
            <w:r w:rsidRPr="00694528">
              <w:rPr>
                <w:rFonts w:cs="Arial"/>
                <w:b/>
                <w:u w:val="single"/>
                <w:lang w:val="sr-Latn-CS" w:eastAsia="sr-Latn-CS"/>
              </w:rPr>
              <w:t xml:space="preserve">: </w:t>
            </w:r>
          </w:p>
          <w:p w:rsidR="00953779" w:rsidRPr="009D2D30" w:rsidRDefault="00953779" w:rsidP="00953779">
            <w:pPr>
              <w:shd w:val="clear" w:color="auto" w:fill="FFFFFF"/>
              <w:rPr>
                <w:iCs/>
                <w:lang w:val="sr-Cyrl-CS" w:eastAsia="hr-HR"/>
              </w:rPr>
            </w:pPr>
            <w:r w:rsidRPr="009D2D30">
              <w:rPr>
                <w:iCs/>
                <w:lang w:val="sr-Cyrl-CS"/>
              </w:rPr>
              <w:t>- За све раднике доставити ф</w:t>
            </w:r>
            <w:r w:rsidRPr="009D2D30">
              <w:rPr>
                <w:iCs/>
              </w:rPr>
              <w:t>отокопиј</w:t>
            </w:r>
            <w:r w:rsidRPr="009D2D30">
              <w:rPr>
                <w:iCs/>
                <w:lang w:val="sr-Cyrl-CS"/>
              </w:rPr>
              <w:t>е</w:t>
            </w:r>
            <w:r w:rsidRPr="009D2D30">
              <w:rPr>
                <w:iCs/>
              </w:rPr>
              <w:t xml:space="preserve"> М образаца пријаве на обавезно  </w:t>
            </w:r>
            <w:r w:rsidRPr="009D2D30">
              <w:rPr>
                <w:iCs/>
                <w:lang w:val="sr-Cyrl-CS" w:eastAsia="hr-HR"/>
              </w:rPr>
              <w:t>социјално осигурање запослених.</w:t>
            </w:r>
          </w:p>
          <w:p w:rsidR="00953779" w:rsidRPr="009D2D30" w:rsidRDefault="00953779" w:rsidP="00953779">
            <w:pPr>
              <w:shd w:val="clear" w:color="auto" w:fill="FFFFFF"/>
              <w:rPr>
                <w:iCs/>
                <w:lang w:val="sr-Cyrl-CS" w:eastAsia="hr-HR"/>
              </w:rPr>
            </w:pPr>
            <w:r w:rsidRPr="009D2D30">
              <w:rPr>
                <w:iCs/>
                <w:lang w:val="sr-Cyrl-CS" w:eastAsia="hr-HR"/>
              </w:rPr>
              <w:t xml:space="preserve">- За инжињере </w:t>
            </w:r>
            <w:r w:rsidRPr="009D2D30">
              <w:rPr>
                <w:iCs/>
                <w:lang w:val="sr-Cyrl-RS"/>
              </w:rPr>
              <w:t>к</w:t>
            </w:r>
            <w:r w:rsidRPr="009D2D30">
              <w:rPr>
                <w:iCs/>
                <w:lang w:val="sr-Latn-RS"/>
              </w:rPr>
              <w:t>опиј</w:t>
            </w:r>
            <w:r w:rsidRPr="009D2D30">
              <w:rPr>
                <w:iCs/>
                <w:lang w:val="sr-Cyrl-RS"/>
              </w:rPr>
              <w:t xml:space="preserve">у </w:t>
            </w:r>
            <w:r w:rsidRPr="009D2D30">
              <w:rPr>
                <w:iCs/>
                <w:lang w:val="sr-Latn-RS"/>
              </w:rPr>
              <w:t xml:space="preserve"> тражених лиценци и </w:t>
            </w:r>
            <w:r w:rsidRPr="009D2D30">
              <w:rPr>
                <w:iCs/>
                <w:lang w:val="sr-Cyrl-RS"/>
              </w:rPr>
              <w:t xml:space="preserve">копију </w:t>
            </w:r>
            <w:r w:rsidRPr="009D2D30">
              <w:rPr>
                <w:iCs/>
                <w:lang w:val="sr-Latn-RS"/>
              </w:rPr>
              <w:t>потврд</w:t>
            </w:r>
            <w:r w:rsidRPr="009D2D30">
              <w:rPr>
                <w:iCs/>
                <w:lang w:val="sr-Cyrl-RS"/>
              </w:rPr>
              <w:t>е</w:t>
            </w:r>
            <w:r w:rsidRPr="009D2D30">
              <w:rPr>
                <w:iCs/>
                <w:lang w:val="sr-Latn-RS"/>
              </w:rPr>
              <w:t xml:space="preserve"> од Инжењерске Коморе Србије којим се доказује да </w:t>
            </w:r>
            <w:r w:rsidRPr="009D2D30">
              <w:rPr>
                <w:iCs/>
                <w:lang w:val="sr-Cyrl-RS"/>
              </w:rPr>
              <w:t xml:space="preserve">су </w:t>
            </w:r>
            <w:r w:rsidRPr="009D2D30">
              <w:rPr>
                <w:iCs/>
                <w:lang w:val="sr-Latn-RS"/>
              </w:rPr>
              <w:t>тражене лиценце важеће и да одлуком Суда части издате лиценце нису одузете</w:t>
            </w:r>
            <w:r w:rsidRPr="009D2D30">
              <w:rPr>
                <w:iCs/>
                <w:lang w:val="sr-Latn-RS" w:eastAsia="hr-HR"/>
              </w:rPr>
              <w:t xml:space="preserve">. </w:t>
            </w:r>
          </w:p>
          <w:p w:rsidR="00953779" w:rsidRPr="009D2D30" w:rsidRDefault="00953779" w:rsidP="00953779">
            <w:pPr>
              <w:shd w:val="clear" w:color="auto" w:fill="FFFFFF"/>
              <w:rPr>
                <w:iCs/>
                <w:lang w:val="sr-Cyrl-RS" w:eastAsia="hr-HR"/>
              </w:rPr>
            </w:pPr>
            <w:r w:rsidRPr="009D2D30">
              <w:rPr>
                <w:iCs/>
                <w:lang w:val="sr-Cyrl-CS" w:eastAsia="hr-HR"/>
              </w:rPr>
              <w:lastRenderedPageBreak/>
              <w:t xml:space="preserve">- за све раднике </w:t>
            </w:r>
            <w:r w:rsidRPr="009D2D30">
              <w:rPr>
                <w:iCs/>
                <w:lang w:val="sr-Cyrl-RS" w:eastAsia="hr-HR"/>
              </w:rPr>
              <w:t>доставити уверења од овлашћених институција (дипломе, сертификате, потврде, уверења, дозволе и сл.) којим се доказује да су оспособљени за извођење зидарских радова, радова на бетонирању, тесарских радова, браварских радова, електро заваривачких радова, радова на монтирању скела, на водоинсталатерским радовима, на руковању грађевинском механизацијом, на армирачким радовима, керамичарским радовима, вожњи виљушкара и трактора.</w:t>
            </w:r>
          </w:p>
          <w:p w:rsidR="00953779" w:rsidRPr="009D2D30" w:rsidRDefault="00953779" w:rsidP="00953779">
            <w:pPr>
              <w:shd w:val="clear" w:color="auto" w:fill="FFFFFF"/>
              <w:rPr>
                <w:iCs/>
                <w:lang w:val="sr-Latn-RS" w:eastAsia="hr-HR"/>
              </w:rPr>
            </w:pPr>
            <w:r w:rsidRPr="009D2D30">
              <w:rPr>
                <w:iCs/>
                <w:lang w:val="sr-Cyrl-CS" w:eastAsia="hr-HR"/>
              </w:rPr>
              <w:t>- За све раднике сем возача трактора и возача виљушкара доставити и лекарско уверење о оспособљености за рад на висини</w:t>
            </w:r>
            <w:r w:rsidRPr="009D2D30">
              <w:rPr>
                <w:iCs/>
                <w:lang w:val="sr-Latn-RS" w:eastAsia="hr-HR"/>
              </w:rPr>
              <w:t>.</w:t>
            </w:r>
          </w:p>
          <w:p w:rsidR="00953779" w:rsidRDefault="00953779" w:rsidP="00953779">
            <w:pPr>
              <w:ind w:right="34"/>
              <w:rPr>
                <w:i/>
                <w:iCs/>
                <w:lang w:val="sr-Cyrl-CS"/>
              </w:rPr>
            </w:pPr>
          </w:p>
          <w:p w:rsidR="008377FF" w:rsidRPr="00694528" w:rsidRDefault="008377FF" w:rsidP="00620D6D">
            <w:pPr>
              <w:rPr>
                <w:rFonts w:cs="Arial"/>
                <w:b/>
                <w:u w:val="single"/>
                <w:lang w:val="sr-Latn-CS" w:eastAsia="sr-Latn-CS"/>
              </w:rPr>
            </w:pPr>
            <w:r w:rsidRPr="00694528">
              <w:rPr>
                <w:rFonts w:cs="Arial"/>
                <w:b/>
                <w:u w:val="single"/>
                <w:lang w:val="sr-Latn-CS" w:eastAsia="sr-Latn-CS"/>
              </w:rPr>
              <w:t>Напомена:</w:t>
            </w:r>
          </w:p>
          <w:p w:rsidR="008377FF" w:rsidRPr="00694528" w:rsidRDefault="008377FF" w:rsidP="00AD4CB9">
            <w:pPr>
              <w:numPr>
                <w:ilvl w:val="0"/>
                <w:numId w:val="34"/>
              </w:numPr>
              <w:snapToGrid w:val="0"/>
              <w:rPr>
                <w:rFonts w:cs="Arial"/>
                <w:lang w:val="sr-Latn-CS" w:eastAsia="sr-Latn-CS"/>
              </w:rPr>
            </w:pPr>
            <w:r w:rsidRPr="00694528">
              <w:rPr>
                <w:rFonts w:cs="Arial"/>
                <w:lang w:val="sr-Latn-CS" w:eastAsia="sr-Latn-CS"/>
              </w:rPr>
              <w:t>У случају да понуду подноси група понуђача, доказ</w:t>
            </w:r>
            <w:r w:rsidR="00694528" w:rsidRPr="00694528">
              <w:rPr>
                <w:rFonts w:cs="Arial"/>
                <w:lang w:val="sr-Cyrl-RS" w:eastAsia="sr-Latn-CS"/>
              </w:rPr>
              <w:t>е</w:t>
            </w:r>
            <w:r w:rsidRPr="00694528">
              <w:rPr>
                <w:rFonts w:cs="Arial"/>
                <w:lang w:val="sr-Latn-CS" w:eastAsia="sr-Latn-CS"/>
              </w:rPr>
              <w:t xml:space="preserve"> доставити за оног члана групе који испуњава тражени услов (довољно је да 1 члан групе достави </w:t>
            </w:r>
            <w:r w:rsidR="00694528" w:rsidRPr="00694528">
              <w:rPr>
                <w:rFonts w:cs="Arial"/>
                <w:lang w:val="sr-Cyrl-RS" w:eastAsia="sr-Latn-CS"/>
              </w:rPr>
              <w:t>доказ</w:t>
            </w:r>
            <w:r w:rsidRPr="00694528">
              <w:rPr>
                <w:rFonts w:cs="Arial"/>
                <w:lang w:val="sr-Latn-CS" w:eastAsia="sr-Latn-CS"/>
              </w:rPr>
              <w:t>), а уколико више њих заједно испуњавају услов - овај доказ доставити за те чланове.</w:t>
            </w:r>
          </w:p>
          <w:p w:rsidR="008377FF" w:rsidRPr="00E47C2E" w:rsidRDefault="008377FF" w:rsidP="00AD4CB9">
            <w:pPr>
              <w:numPr>
                <w:ilvl w:val="0"/>
                <w:numId w:val="34"/>
              </w:numPr>
              <w:snapToGrid w:val="0"/>
              <w:rPr>
                <w:rFonts w:cs="Arial"/>
                <w:color w:val="00B0F0"/>
                <w:lang w:val="sr-Latn-CS" w:eastAsia="sr-Latn-CS"/>
              </w:rPr>
            </w:pPr>
            <w:r w:rsidRPr="0069452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007BA0" w:rsidRDefault="00620D6D" w:rsidP="00007BA0">
      <w:pPr>
        <w:spacing w:before="0"/>
        <w:rPr>
          <w:rFonts w:cs="Arial"/>
          <w:lang w:val="sr-Cyrl-RS" w:eastAsia="zh-CN"/>
        </w:rPr>
      </w:pPr>
      <w:r w:rsidRPr="00E47C2E">
        <w:rPr>
          <w:rFonts w:cs="Arial"/>
          <w:lang w:eastAsia="zh-CN"/>
        </w:rPr>
        <w:t>Понуда понуђача који не докаже да испуњава наведене обавезне и додатне услове и</w:t>
      </w:r>
      <w:r w:rsidR="00F93790">
        <w:rPr>
          <w:rFonts w:cs="Arial"/>
          <w:lang w:eastAsia="zh-CN"/>
        </w:rPr>
        <w:t>з тачака 1</w:t>
      </w:r>
      <w:r w:rsidR="00F93790">
        <w:rPr>
          <w:rFonts w:cs="Arial"/>
          <w:lang w:val="sr-Cyrl-RS" w:eastAsia="zh-CN"/>
        </w:rPr>
        <w:t xml:space="preserve"> </w:t>
      </w:r>
      <w:r w:rsidRPr="00E47C2E">
        <w:rPr>
          <w:rFonts w:cs="Arial"/>
          <w:lang w:eastAsia="zh-CN"/>
        </w:rPr>
        <w:t xml:space="preserve">до </w:t>
      </w:r>
      <w:r w:rsidR="00953779">
        <w:rPr>
          <w:rFonts w:cs="Arial"/>
          <w:lang w:val="sr-Cyrl-RS" w:eastAsia="zh-CN"/>
        </w:rPr>
        <w:t>7</w:t>
      </w:r>
      <w:r w:rsidRPr="00E47C2E">
        <w:rPr>
          <w:rFonts w:cs="Arial"/>
          <w:lang w:eastAsia="zh-CN"/>
        </w:rPr>
        <w:t xml:space="preserve"> овог обрасца, биће одбијена као неприхватљива.</w:t>
      </w: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007BA0" w:rsidRDefault="00953779" w:rsidP="00007BA0">
      <w:pPr>
        <w:spacing w:before="0"/>
        <w:rPr>
          <w:rFonts w:cs="Arial"/>
          <w:b/>
          <w:lang w:val="sr-Cyrl-RS"/>
        </w:rPr>
      </w:pPr>
      <w:r w:rsidRPr="00953779">
        <w:rPr>
          <w:rFonts w:cs="Arial"/>
          <w:b/>
        </w:rPr>
        <w:t>Сваки подизвођач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007BA0" w:rsidRDefault="00953779" w:rsidP="00007BA0">
      <w:pPr>
        <w:spacing w:before="0"/>
        <w:rPr>
          <w:rFonts w:cs="Arial"/>
          <w:b/>
          <w:lang w:val="sr-Cyrl-RS"/>
        </w:rPr>
      </w:pPr>
      <w:r w:rsidRPr="00953779">
        <w:rPr>
          <w:rFonts w:cs="Arial"/>
          <w:b/>
        </w:rPr>
        <w:t>Сваки понуђач из групе понуђача  која подноси заједничку понуду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007BA0" w:rsidRDefault="00953779" w:rsidP="00007BA0">
      <w:pPr>
        <w:spacing w:before="0"/>
        <w:rPr>
          <w:rFonts w:cs="Arial"/>
          <w:b/>
          <w:lang w:val="sr-Cyrl-RS"/>
        </w:rPr>
      </w:pPr>
      <w:r w:rsidRPr="00953779">
        <w:rPr>
          <w:rFonts w:cs="Arial"/>
          <w:b/>
        </w:rPr>
        <w:t>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07BA0" w:rsidRDefault="00953779" w:rsidP="00007BA0">
      <w:pPr>
        <w:spacing w:before="0"/>
        <w:rPr>
          <w:rFonts w:cs="Arial"/>
          <w:b/>
          <w:lang w:val="sr-Cyrl-RS"/>
        </w:rPr>
      </w:pPr>
      <w:r w:rsidRPr="00953779">
        <w:rPr>
          <w:rFonts w:cs="Arial"/>
          <w:b/>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07BA0" w:rsidRDefault="00953779" w:rsidP="00007BA0">
      <w:pPr>
        <w:spacing w:before="0"/>
        <w:rPr>
          <w:rFonts w:cs="Arial"/>
          <w:b/>
          <w:lang w:val="sr-Cyrl-RS"/>
        </w:rPr>
      </w:pPr>
      <w:r w:rsidRPr="00953779">
        <w:rPr>
          <w:rFonts w:cs="Arial"/>
          <w:b/>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007BA0" w:rsidRDefault="00007BA0" w:rsidP="00007BA0">
      <w:pPr>
        <w:spacing w:before="0"/>
        <w:rPr>
          <w:rFonts w:cs="Arial"/>
          <w:b/>
          <w:lang w:val="sr-Cyrl-RS"/>
        </w:rPr>
      </w:pPr>
    </w:p>
    <w:p w:rsidR="00953779" w:rsidRPr="00007BA0" w:rsidRDefault="00953779" w:rsidP="00007BA0">
      <w:pPr>
        <w:spacing w:before="0"/>
        <w:rPr>
          <w:rFonts w:cs="Arial"/>
          <w:lang w:eastAsia="zh-CN"/>
        </w:rPr>
      </w:pPr>
      <w:r w:rsidRPr="00953779">
        <w:rPr>
          <w:rFonts w:cs="Arial"/>
          <w:b/>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9D2D30" w:rsidRPr="009D2D30" w:rsidRDefault="009D2D30" w:rsidP="009D2D30">
      <w:pPr>
        <w:pStyle w:val="KDPodnaslov1"/>
        <w:spacing w:before="0"/>
        <w:jc w:val="both"/>
        <w:rPr>
          <w:rFonts w:cs="Arial"/>
          <w:b w:val="0"/>
          <w:lang w:val="sr-Cyrl-RS"/>
        </w:rPr>
      </w:pPr>
    </w:p>
    <w:p w:rsidR="00953779" w:rsidRPr="00953779" w:rsidRDefault="00953779" w:rsidP="00953779">
      <w:pPr>
        <w:pStyle w:val="KDPodnaslov1"/>
        <w:spacing w:before="0"/>
        <w:rPr>
          <w:rFonts w:cs="Arial"/>
          <w:b w:val="0"/>
        </w:rPr>
      </w:pPr>
      <w:r w:rsidRPr="00953779">
        <w:rPr>
          <w:rFonts w:cs="Arial"/>
          <w:b w:val="0"/>
        </w:rPr>
        <w:t>1)извод из регистра надлежног органа:</w:t>
      </w:r>
    </w:p>
    <w:p w:rsidR="00953779" w:rsidRPr="00953779" w:rsidRDefault="00953779" w:rsidP="00953779">
      <w:pPr>
        <w:pStyle w:val="KDPodnaslov1"/>
        <w:spacing w:before="0"/>
        <w:rPr>
          <w:rFonts w:cs="Arial"/>
          <w:b w:val="0"/>
        </w:rPr>
      </w:pPr>
      <w:r w:rsidRPr="00953779">
        <w:rPr>
          <w:rFonts w:cs="Arial"/>
          <w:b w:val="0"/>
        </w:rPr>
        <w:t>-извод из регистра АПР: www.apr.gov.rs</w:t>
      </w:r>
    </w:p>
    <w:p w:rsidR="00953779" w:rsidRPr="00953779" w:rsidRDefault="00953779" w:rsidP="00953779">
      <w:pPr>
        <w:pStyle w:val="KDPodnaslov1"/>
        <w:spacing w:before="0"/>
        <w:rPr>
          <w:rFonts w:cs="Arial"/>
          <w:b w:val="0"/>
        </w:rPr>
      </w:pPr>
      <w:r w:rsidRPr="00953779">
        <w:rPr>
          <w:rFonts w:cs="Arial"/>
          <w:b w:val="0"/>
        </w:rPr>
        <w:t>2)докази из члана 75. став 1. тачка 1) ,2) и 4) Закона</w:t>
      </w:r>
    </w:p>
    <w:p w:rsidR="00953779" w:rsidRPr="00953779" w:rsidRDefault="00953779" w:rsidP="00953779">
      <w:pPr>
        <w:pStyle w:val="KDPodnaslov1"/>
        <w:spacing w:before="0"/>
        <w:rPr>
          <w:rFonts w:cs="Arial"/>
          <w:b w:val="0"/>
        </w:rPr>
      </w:pPr>
      <w:r w:rsidRPr="00953779">
        <w:rPr>
          <w:rFonts w:cs="Arial"/>
          <w:b w:val="0"/>
        </w:rPr>
        <w:t>-регистар понуђача: www.apr.gov.rs</w:t>
      </w:r>
    </w:p>
    <w:p w:rsidR="00953779" w:rsidRPr="00953779" w:rsidRDefault="00953779" w:rsidP="00953779">
      <w:pPr>
        <w:pStyle w:val="KDPodnaslov1"/>
        <w:spacing w:before="0"/>
        <w:rPr>
          <w:rFonts w:cs="Arial"/>
          <w:b w:val="0"/>
        </w:rPr>
      </w:pPr>
    </w:p>
    <w:p w:rsidR="00953779" w:rsidRPr="00953779" w:rsidRDefault="00953779" w:rsidP="009D2D30">
      <w:pPr>
        <w:pStyle w:val="KDPodnaslov1"/>
        <w:spacing w:before="0"/>
        <w:jc w:val="both"/>
        <w:rPr>
          <w:rFonts w:cs="Arial"/>
          <w:b w:val="0"/>
        </w:rPr>
      </w:pPr>
      <w:r w:rsidRPr="00953779">
        <w:rPr>
          <w:rFonts w:cs="Arial"/>
          <w:b w:val="0"/>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953779" w:rsidRPr="00953779" w:rsidRDefault="00953779" w:rsidP="009D2D30">
      <w:pPr>
        <w:pStyle w:val="KDPodnaslov1"/>
        <w:spacing w:before="0"/>
        <w:jc w:val="both"/>
        <w:rPr>
          <w:rFonts w:cs="Arial"/>
          <w:b w:val="0"/>
        </w:rPr>
      </w:pPr>
    </w:p>
    <w:p w:rsidR="00953779" w:rsidRPr="00953779" w:rsidRDefault="00953779" w:rsidP="009D2D30">
      <w:pPr>
        <w:pStyle w:val="KDPodnaslov1"/>
        <w:spacing w:before="0"/>
        <w:jc w:val="both"/>
        <w:rPr>
          <w:rFonts w:cs="Arial"/>
          <w:b w:val="0"/>
        </w:rPr>
      </w:pPr>
      <w:r w:rsidRPr="00953779">
        <w:rPr>
          <w:rFonts w:cs="Arial"/>
          <w:b w:val="0"/>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9D2D30" w:rsidRDefault="009D2D30" w:rsidP="00953779">
      <w:pPr>
        <w:pStyle w:val="KDPodnaslov1"/>
        <w:spacing w:before="0"/>
        <w:rPr>
          <w:rFonts w:cs="Arial"/>
          <w:b w:val="0"/>
          <w:lang w:val="sr-Cyrl-RS"/>
        </w:rPr>
      </w:pPr>
    </w:p>
    <w:p w:rsidR="00953779" w:rsidRPr="00953779" w:rsidRDefault="00953779" w:rsidP="009D2D30">
      <w:pPr>
        <w:pStyle w:val="KDPodnaslov1"/>
        <w:spacing w:before="0"/>
        <w:jc w:val="both"/>
        <w:rPr>
          <w:rFonts w:cs="Arial"/>
          <w:b w:val="0"/>
        </w:rPr>
      </w:pPr>
      <w:r w:rsidRPr="00953779">
        <w:rPr>
          <w:rFonts w:cs="Arial"/>
          <w:b w:val="0"/>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953779" w:rsidRPr="00953779" w:rsidRDefault="00953779" w:rsidP="00953779">
      <w:pPr>
        <w:pStyle w:val="KDPodnaslov1"/>
        <w:spacing w:before="0"/>
        <w:rPr>
          <w:rFonts w:cs="Arial"/>
          <w:b w:val="0"/>
        </w:rPr>
      </w:pPr>
    </w:p>
    <w:p w:rsidR="00953779" w:rsidRPr="00953779" w:rsidRDefault="00953779" w:rsidP="009D2D30">
      <w:pPr>
        <w:pStyle w:val="KDPodnaslov1"/>
        <w:spacing w:before="0"/>
        <w:jc w:val="both"/>
        <w:rPr>
          <w:rFonts w:cs="Arial"/>
          <w:b w:val="0"/>
        </w:rPr>
      </w:pPr>
      <w:r w:rsidRPr="00953779">
        <w:rPr>
          <w:rFonts w:cs="Arial"/>
          <w:b w:val="0"/>
        </w:rPr>
        <w:t>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953779" w:rsidRPr="00953779" w:rsidRDefault="00953779" w:rsidP="00953779">
      <w:pPr>
        <w:pStyle w:val="KDPodnaslov1"/>
        <w:spacing w:before="0"/>
        <w:rPr>
          <w:rFonts w:cs="Arial"/>
          <w:b w:val="0"/>
        </w:rPr>
      </w:pPr>
    </w:p>
    <w:p w:rsidR="00F93790" w:rsidRDefault="00953779" w:rsidP="009D2D30">
      <w:pPr>
        <w:pStyle w:val="KDPodnaslov1"/>
        <w:spacing w:before="0"/>
        <w:jc w:val="both"/>
        <w:rPr>
          <w:rFonts w:cs="Arial"/>
          <w:b w:val="0"/>
          <w:lang w:val="sr-Cyrl-RS"/>
        </w:rPr>
      </w:pPr>
      <w:r w:rsidRPr="00953779">
        <w:rPr>
          <w:rFonts w:cs="Arial"/>
          <w:b w:val="0"/>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953779" w:rsidRPr="00953779" w:rsidRDefault="00953779" w:rsidP="00953779">
      <w:pPr>
        <w:pStyle w:val="KDPodnaslov1"/>
        <w:spacing w:before="0"/>
        <w:rPr>
          <w:rFonts w:cs="Arial"/>
          <w:lang w:val="sr-Cyrl-RS"/>
        </w:rPr>
      </w:pPr>
    </w:p>
    <w:p w:rsidR="00322313" w:rsidRPr="008377FF" w:rsidRDefault="008D2B23" w:rsidP="00BE7496">
      <w:pPr>
        <w:pStyle w:val="KDPodnaslov1"/>
        <w:spacing w:before="0"/>
        <w:rPr>
          <w:rFonts w:cs="Arial"/>
        </w:rPr>
      </w:pPr>
      <w:r w:rsidRPr="008377FF">
        <w:rPr>
          <w:rFonts w:cs="Arial"/>
        </w:rPr>
        <w:t xml:space="preserve">5. </w:t>
      </w:r>
      <w:r w:rsidR="00322313" w:rsidRPr="008377FF">
        <w:rPr>
          <w:rFonts w:cs="Arial"/>
        </w:rPr>
        <w:t>КРИТЕРИЈУМ ЗА ДОДЕЛУ УГОВОРА</w:t>
      </w:r>
      <w:bookmarkEnd w:id="194"/>
    </w:p>
    <w:p w:rsidR="002D6A02" w:rsidRPr="00694528" w:rsidRDefault="002D6A02" w:rsidP="002D6A02">
      <w:pPr>
        <w:pStyle w:val="KDKomentar"/>
        <w:spacing w:before="0"/>
        <w:rPr>
          <w:rFonts w:cs="Arial"/>
          <w:b/>
          <w:i w:val="0"/>
          <w:color w:val="auto"/>
          <w:sz w:val="22"/>
          <w:szCs w:val="22"/>
        </w:rPr>
      </w:pPr>
      <w:r w:rsidRPr="00694528">
        <w:rPr>
          <w:rFonts w:cs="Arial"/>
          <w:i w:val="0"/>
          <w:color w:val="auto"/>
          <w:sz w:val="22"/>
          <w:szCs w:val="22"/>
        </w:rPr>
        <w:t xml:space="preserve">Избор најповољније понуде ће се извршити применом критеријума </w:t>
      </w:r>
      <w:r w:rsidRPr="00694528">
        <w:rPr>
          <w:rFonts w:cs="Arial"/>
          <w:b/>
          <w:i w:val="0"/>
          <w:color w:val="auto"/>
          <w:sz w:val="22"/>
          <w:szCs w:val="22"/>
        </w:rPr>
        <w:t>„Најнижа понуђена цена“.</w:t>
      </w:r>
    </w:p>
    <w:p w:rsidR="002D6A02" w:rsidRPr="00694528" w:rsidRDefault="002D6A02" w:rsidP="002D6A02">
      <w:pPr>
        <w:pStyle w:val="KDKomentar"/>
        <w:spacing w:before="0"/>
        <w:rPr>
          <w:rFonts w:cs="Arial"/>
          <w:i w:val="0"/>
          <w:color w:val="auto"/>
          <w:sz w:val="22"/>
          <w:szCs w:val="22"/>
        </w:rPr>
      </w:pPr>
      <w:r w:rsidRPr="00694528">
        <w:rPr>
          <w:rFonts w:cs="Arial"/>
          <w:i w:val="0"/>
          <w:color w:val="auto"/>
          <w:sz w:val="22"/>
          <w:szCs w:val="22"/>
        </w:rPr>
        <w:t>Критеријум за оцењивање понуда</w:t>
      </w:r>
      <w:r w:rsidRPr="00694528">
        <w:rPr>
          <w:rFonts w:cs="Arial"/>
          <w:b/>
          <w:i w:val="0"/>
          <w:color w:val="auto"/>
          <w:sz w:val="22"/>
          <w:szCs w:val="22"/>
        </w:rPr>
        <w:t xml:space="preserve"> Најнижа понуђена цена, </w:t>
      </w:r>
      <w:r w:rsidRPr="00694528">
        <w:rPr>
          <w:rFonts w:cs="Arial"/>
          <w:i w:val="0"/>
          <w:color w:val="auto"/>
          <w:sz w:val="22"/>
          <w:szCs w:val="22"/>
        </w:rPr>
        <w:t>заснива се на понуђеној цени</w:t>
      </w:r>
      <w:r w:rsidRPr="00694528">
        <w:rPr>
          <w:rFonts w:cs="Arial"/>
          <w:i w:val="0"/>
          <w:color w:val="auto"/>
          <w:sz w:val="22"/>
          <w:szCs w:val="22"/>
          <w:lang w:val="sr-Cyrl-CS"/>
        </w:rPr>
        <w:t xml:space="preserve"> као једином критеријуму</w:t>
      </w:r>
      <w:r w:rsidRPr="00694528">
        <w:rPr>
          <w:rFonts w:cs="Arial"/>
          <w:i w:val="0"/>
          <w:color w:val="auto"/>
          <w:sz w:val="22"/>
          <w:szCs w:val="22"/>
        </w:rPr>
        <w:t>.</w:t>
      </w:r>
    </w:p>
    <w:p w:rsidR="002D6A02" w:rsidRPr="00E47C2E" w:rsidRDefault="002D6A02" w:rsidP="002D6A02">
      <w:pPr>
        <w:pStyle w:val="KDKomentar"/>
        <w:spacing w:before="0"/>
        <w:rPr>
          <w:rFonts w:cs="Arial"/>
          <w:i w:val="0"/>
          <w:sz w:val="22"/>
          <w:szCs w:val="22"/>
        </w:rPr>
      </w:pPr>
    </w:p>
    <w:p w:rsidR="00694528" w:rsidRPr="00DD3DAC" w:rsidRDefault="00694528" w:rsidP="00694528">
      <w:pPr>
        <w:spacing w:before="0" w:after="200" w:line="276" w:lineRule="auto"/>
        <w:rPr>
          <w:rFonts w:eastAsia="Calibri" w:cs="Arial"/>
          <w:lang w:val="sr-Cyrl-RS"/>
        </w:rPr>
      </w:pPr>
      <w:r w:rsidRPr="00DD3DAC">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694528" w:rsidRPr="00DD3DAC" w:rsidRDefault="00694528" w:rsidP="00694528">
      <w:pPr>
        <w:tabs>
          <w:tab w:val="left" w:pos="567"/>
        </w:tabs>
        <w:spacing w:before="0"/>
        <w:rPr>
          <w:rFonts w:cs="Arial"/>
          <w:color w:val="000000" w:themeColor="text1"/>
          <w:lang w:val="sr-Cyrl-RS"/>
        </w:rPr>
      </w:pPr>
      <w:r w:rsidRPr="00DD3DAC">
        <w:rPr>
          <w:rFonts w:cs="Arial"/>
          <w:color w:val="000000" w:themeColor="text1"/>
        </w:rPr>
        <w:t>У понуђену цену страног понуђача урачунавају се и царинске дажбине.</w:t>
      </w:r>
    </w:p>
    <w:p w:rsidR="001D443D" w:rsidRPr="00694528" w:rsidRDefault="001D443D" w:rsidP="001D443D">
      <w:pPr>
        <w:pStyle w:val="KDParagraf"/>
        <w:rPr>
          <w:rFonts w:cs="Arial"/>
        </w:rPr>
      </w:pPr>
      <w:r w:rsidRPr="006945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4528" w:rsidRDefault="001D443D" w:rsidP="001D443D">
      <w:pPr>
        <w:pStyle w:val="KDParagraf"/>
        <w:rPr>
          <w:rFonts w:cs="Arial"/>
        </w:rPr>
      </w:pPr>
      <w:r w:rsidRPr="006945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lastRenderedPageBreak/>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2D6A02" w:rsidRDefault="001D443D" w:rsidP="007312C5">
      <w:pPr>
        <w:pStyle w:val="KDParagraf"/>
        <w:rPr>
          <w:rFonts w:cs="Arial"/>
          <w:lang w:val="sr-Cyrl-RS"/>
        </w:rPr>
      </w:pPr>
      <w:r w:rsidRPr="0069452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69452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D2D30" w:rsidRPr="009D2D30" w:rsidRDefault="009D2D30" w:rsidP="007312C5">
      <w:pPr>
        <w:pStyle w:val="KDParagraf"/>
        <w:rPr>
          <w:rFonts w:cs="Arial"/>
          <w:lang w:val="sr-Cyrl-RS"/>
        </w:rPr>
      </w:pPr>
    </w:p>
    <w:p w:rsidR="002D6A02" w:rsidRPr="008926F2" w:rsidRDefault="002D6A02" w:rsidP="00AD4CB9">
      <w:pPr>
        <w:pStyle w:val="KDPodnaslov2"/>
        <w:numPr>
          <w:ilvl w:val="1"/>
          <w:numId w:val="35"/>
        </w:numPr>
        <w:spacing w:before="0"/>
        <w:jc w:val="both"/>
      </w:pPr>
      <w:r w:rsidRPr="008926F2">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2D6A02" w:rsidRPr="008926F2" w:rsidRDefault="002D6A02" w:rsidP="002D6A02">
      <w:pPr>
        <w:spacing w:before="0"/>
        <w:rPr>
          <w:rFonts w:cs="Arial"/>
        </w:rPr>
      </w:pPr>
      <w:r w:rsidRPr="008926F2">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
    <w:p w:rsidR="002D6A02" w:rsidRPr="008926F2" w:rsidRDefault="002D6A02" w:rsidP="002D6A02">
      <w:pPr>
        <w:spacing w:before="0"/>
        <w:rPr>
          <w:rFonts w:cs="Arial"/>
        </w:rPr>
      </w:pPr>
      <w:r w:rsidRPr="008926F2">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2D6A02" w:rsidRPr="008926F2" w:rsidRDefault="002D6A02" w:rsidP="002D6A02">
      <w:pPr>
        <w:spacing w:before="0"/>
        <w:rPr>
          <w:rFonts w:cs="Arial"/>
          <w:b/>
          <w:lang w:val="ru-RU"/>
        </w:rPr>
      </w:pPr>
      <w:r w:rsidRPr="008926F2">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8926F2">
        <w:rPr>
          <w:rFonts w:eastAsia="TimesNewRomanPSMT" w:cs="Arial"/>
          <w:bCs/>
        </w:rPr>
        <w:t>.</w:t>
      </w:r>
    </w:p>
    <w:p w:rsidR="008926F2" w:rsidRDefault="00924554" w:rsidP="002D6A02">
      <w:pPr>
        <w:jc w:val="right"/>
        <w:rPr>
          <w:rFonts w:eastAsia="Arial Unicode MS" w:cs="Arial"/>
          <w:b/>
          <w:kern w:val="2"/>
          <w:lang w:val="sr-Cyrl-RS"/>
        </w:rPr>
      </w:pPr>
      <w:r w:rsidRPr="008377FF">
        <w:rPr>
          <w:rFonts w:eastAsia="Arial Unicode MS" w:cs="Arial"/>
          <w:b/>
          <w:kern w:val="2"/>
        </w:rPr>
        <w:t xml:space="preserve">                                                                     </w:t>
      </w:r>
    </w:p>
    <w:p w:rsidR="000142E3" w:rsidRDefault="00924554" w:rsidP="002D6A02">
      <w:pPr>
        <w:jc w:val="right"/>
        <w:rPr>
          <w:rFonts w:eastAsia="Arial Unicode MS" w:cs="Arial"/>
          <w:b/>
          <w:kern w:val="2"/>
          <w:lang w:val="sr-Cyrl-RS"/>
        </w:rPr>
      </w:pPr>
      <w:r w:rsidRPr="008377FF">
        <w:rPr>
          <w:rFonts w:eastAsia="Arial Unicode MS" w:cs="Arial"/>
          <w:b/>
          <w:kern w:val="2"/>
        </w:rPr>
        <w:t xml:space="preserve">   </w:t>
      </w: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w:t>
      </w:r>
      <w:r w:rsidR="00455905">
        <w:rPr>
          <w:rFonts w:eastAsia="Arial Unicode MS" w:cs="Arial"/>
          <w:kern w:val="2"/>
          <w:lang w:val="ru-RU"/>
        </w:rPr>
        <w:t xml:space="preserve">                          </w:t>
      </w:r>
      <w:r w:rsidRPr="00E47C2E">
        <w:rPr>
          <w:rFonts w:eastAsia="Arial Unicode MS" w:cs="Arial"/>
          <w:kern w:val="2"/>
          <w:lang w:val="ru-RU"/>
        </w:rPr>
        <w:t>за спровођење ЈН</w:t>
      </w:r>
      <w:r w:rsidR="008926F2" w:rsidRPr="008926F2">
        <w:rPr>
          <w:rFonts w:cs="Arial"/>
          <w:b/>
        </w:rPr>
        <w:t xml:space="preserve"> </w:t>
      </w:r>
      <w:r w:rsidR="008926F2">
        <w:rPr>
          <w:rFonts w:cs="Arial"/>
          <w:b/>
        </w:rPr>
        <w:t>J</w:t>
      </w:r>
      <w:r w:rsidR="009D2D30">
        <w:rPr>
          <w:rFonts w:cs="Arial"/>
          <w:b/>
          <w:lang w:val="sr-Cyrl-RS"/>
        </w:rPr>
        <w:t>Н/3000/1697</w:t>
      </w:r>
      <w:r w:rsidR="000142E3">
        <w:rPr>
          <w:rFonts w:cs="Arial"/>
          <w:b/>
          <w:lang w:val="sr-Cyrl-RS"/>
        </w:rPr>
        <w:t>/2016 (</w:t>
      </w:r>
      <w:r w:rsidR="009D2D30">
        <w:rPr>
          <w:rFonts w:cs="Arial"/>
          <w:b/>
          <w:lang w:val="sr-Cyrl-RS"/>
        </w:rPr>
        <w:t>1920</w:t>
      </w:r>
      <w:r w:rsidR="008926F2">
        <w:rPr>
          <w:rFonts w:cs="Arial"/>
          <w:b/>
          <w:lang w:val="sr-Cyrl-RS"/>
        </w:rPr>
        <w:t>/2016)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455905">
        <w:rPr>
          <w:rFonts w:cs="Arial"/>
        </w:rPr>
        <w:t>12.01-5</w:t>
      </w:r>
      <w:r w:rsidR="009D2D30">
        <w:rPr>
          <w:rFonts w:cs="Arial"/>
          <w:lang w:val="sr-Cyrl-RS"/>
        </w:rPr>
        <w:t>18332</w:t>
      </w:r>
      <w:r w:rsidR="00455905">
        <w:rPr>
          <w:rFonts w:cs="Arial"/>
        </w:rPr>
        <w:t>/</w:t>
      </w:r>
      <w:r w:rsidR="00455905">
        <w:rPr>
          <w:rFonts w:cs="Arial"/>
          <w:lang w:val="sr-Cyrl-RS"/>
        </w:rPr>
        <w:t>3</w:t>
      </w:r>
      <w:r w:rsidR="00455905">
        <w:rPr>
          <w:rFonts w:cs="Arial"/>
        </w:rPr>
        <w:t>-16</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8926F2" w:rsidRPr="008926F2" w:rsidRDefault="008926F2" w:rsidP="008926F2">
      <w:pPr>
        <w:spacing w:before="0"/>
        <w:jc w:val="left"/>
      </w:pPr>
      <w:r w:rsidRPr="008926F2">
        <w:t>1.</w:t>
      </w:r>
      <w:r w:rsidRPr="008926F2">
        <w:rPr>
          <w:lang w:val="sr-Cyrl-RS"/>
        </w:rPr>
        <w:t>Бојан Цветковић</w:t>
      </w:r>
      <w:r w:rsidRPr="008926F2">
        <w:t xml:space="preserve">, члан                                          </w:t>
      </w:r>
      <w:r w:rsidRPr="008926F2">
        <w:rPr>
          <w:lang w:val="sr-Cyrl-RS"/>
        </w:rPr>
        <w:t xml:space="preserve">       </w:t>
      </w:r>
      <w:r w:rsidRPr="008926F2">
        <w:t>___________________</w:t>
      </w:r>
    </w:p>
    <w:p w:rsidR="008926F2" w:rsidRPr="008926F2" w:rsidRDefault="008926F2" w:rsidP="008926F2">
      <w:pPr>
        <w:spacing w:before="0"/>
        <w:jc w:val="left"/>
      </w:pPr>
      <w:r w:rsidRPr="008926F2">
        <w:rPr>
          <w:lang w:val="sr-Cyrl-RS"/>
        </w:rPr>
        <w:t>Срђан Јосиповић</w:t>
      </w:r>
      <w:r w:rsidRPr="008926F2">
        <w:t xml:space="preserve">, заменик члана                            </w:t>
      </w:r>
      <w:r w:rsidRPr="008926F2">
        <w:rPr>
          <w:lang w:val="sr-Cyrl-RS"/>
        </w:rPr>
        <w:t xml:space="preserve">      </w:t>
      </w:r>
      <w:r w:rsidRPr="008926F2">
        <w:t>___________________</w:t>
      </w:r>
    </w:p>
    <w:p w:rsidR="008926F2" w:rsidRPr="008926F2" w:rsidRDefault="008926F2" w:rsidP="008926F2">
      <w:pPr>
        <w:spacing w:before="0"/>
        <w:jc w:val="left"/>
      </w:pPr>
      <w:r w:rsidRPr="008926F2">
        <w:t>2.</w:t>
      </w:r>
      <w:r w:rsidRPr="008926F2">
        <w:rPr>
          <w:lang w:val="sr-Cyrl-RS"/>
        </w:rPr>
        <w:t>Вишња Лечић</w:t>
      </w:r>
      <w:r w:rsidRPr="008926F2">
        <w:t xml:space="preserve">, члан                                         </w:t>
      </w:r>
      <w:r w:rsidRPr="008926F2">
        <w:rPr>
          <w:lang w:val="sr-Cyrl-RS"/>
        </w:rPr>
        <w:t xml:space="preserve">           </w:t>
      </w:r>
      <w:r w:rsidRPr="008926F2">
        <w:t xml:space="preserve"> ___________________</w:t>
      </w:r>
    </w:p>
    <w:p w:rsidR="008926F2" w:rsidRPr="008926F2" w:rsidRDefault="00F93790" w:rsidP="008926F2">
      <w:pPr>
        <w:spacing w:before="0"/>
        <w:jc w:val="left"/>
      </w:pPr>
      <w:r>
        <w:rPr>
          <w:lang w:val="sr-Cyrl-RS"/>
        </w:rPr>
        <w:t>Драган Недељковић</w:t>
      </w:r>
      <w:r w:rsidR="008926F2" w:rsidRPr="008926F2">
        <w:rPr>
          <w:lang w:val="sr-Cyrl-RS"/>
        </w:rPr>
        <w:t xml:space="preserve"> </w:t>
      </w:r>
      <w:r w:rsidR="008926F2" w:rsidRPr="008926F2">
        <w:t>, заменик члана                            ___________________</w:t>
      </w:r>
    </w:p>
    <w:p w:rsidR="008926F2" w:rsidRDefault="008926F2" w:rsidP="008926F2">
      <w:pPr>
        <w:tabs>
          <w:tab w:val="left" w:pos="5529"/>
        </w:tabs>
        <w:spacing w:before="0"/>
        <w:rPr>
          <w:lang w:val="sr-Cyrl-RS"/>
        </w:rPr>
      </w:pPr>
      <w:r w:rsidRPr="008926F2">
        <w:t>3.</w:t>
      </w:r>
      <w:r w:rsidRPr="008926F2">
        <w:rPr>
          <w:lang w:val="sr-Cyrl-RS"/>
        </w:rPr>
        <w:t>Зоран Јововић</w:t>
      </w:r>
      <w:r w:rsidRPr="008926F2">
        <w:t xml:space="preserve">, члан </w:t>
      </w:r>
      <w:r>
        <w:t xml:space="preserve">секретар            </w:t>
      </w:r>
      <w:r>
        <w:rPr>
          <w:lang w:val="sr-Cyrl-RS"/>
        </w:rPr>
        <w:t xml:space="preserve">                        </w:t>
      </w:r>
      <w:r w:rsidRPr="008926F2">
        <w:t>___________________</w:t>
      </w:r>
      <w:r w:rsidRPr="008926F2">
        <w:rPr>
          <w:lang w:val="sr-Cyrl-RS"/>
        </w:rPr>
        <w:t xml:space="preserve">      </w:t>
      </w:r>
      <w:r>
        <w:rPr>
          <w:lang w:val="sr-Cyrl-RS"/>
        </w:rPr>
        <w:t xml:space="preserve"> </w:t>
      </w:r>
    </w:p>
    <w:p w:rsidR="002F343E" w:rsidRDefault="008926F2" w:rsidP="008926F2">
      <w:pPr>
        <w:tabs>
          <w:tab w:val="left" w:pos="5529"/>
        </w:tabs>
        <w:spacing w:before="0"/>
        <w:rPr>
          <w:rFonts w:eastAsia="TimesNewRomanPSMT" w:cs="Arial"/>
          <w:bCs/>
          <w:color w:val="00B0F0"/>
        </w:rPr>
      </w:pPr>
      <w:r w:rsidRPr="008926F2">
        <w:rPr>
          <w:lang w:val="sr-Cyrl-RS"/>
        </w:rPr>
        <w:t xml:space="preserve">Зоран </w:t>
      </w:r>
      <w:r w:rsidR="00F93790">
        <w:rPr>
          <w:lang w:val="sr-Cyrl-RS"/>
        </w:rPr>
        <w:t>Тодоровић</w:t>
      </w:r>
      <w:r w:rsidRPr="008926F2">
        <w:t xml:space="preserve">, заменик члана секретарa           </w:t>
      </w:r>
      <w:r w:rsidR="00F93790">
        <w:rPr>
          <w:lang w:val="sr-Cyrl-RS"/>
        </w:rPr>
        <w:t xml:space="preserve">     </w:t>
      </w:r>
      <w:r w:rsidRPr="008926F2">
        <w:t>___________________</w:t>
      </w:r>
    </w:p>
    <w:p w:rsidR="002D6A02" w:rsidRDefault="002D6A02" w:rsidP="002D6A02">
      <w:pPr>
        <w:rPr>
          <w:rFonts w:eastAsia="TimesNewRomanPSMT" w:cs="Arial"/>
          <w:bCs/>
          <w:color w:val="00B0F0"/>
        </w:rPr>
      </w:pPr>
    </w:p>
    <w:p w:rsidR="002D6A02" w:rsidRDefault="002D6A0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Pr="008926F2" w:rsidRDefault="008926F2" w:rsidP="002D6A02">
      <w:pPr>
        <w:rPr>
          <w:rFonts w:eastAsia="TimesNewRomanPSMT" w:cs="Arial"/>
          <w:bCs/>
          <w:color w:val="00B0F0"/>
          <w:lang w:val="sr-Cyrl-RS"/>
        </w:rPr>
      </w:pPr>
    </w:p>
    <w:p w:rsidR="00007BA0" w:rsidRDefault="00007BA0" w:rsidP="00007BA0">
      <w:pPr>
        <w:pStyle w:val="KDPodnaslov1"/>
        <w:spacing w:before="0"/>
        <w:ind w:left="720"/>
        <w:rPr>
          <w:rFonts w:cs="Arial"/>
          <w:lang w:val="sr-Cyrl-RS"/>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p>
    <w:p w:rsidR="00007BA0" w:rsidRDefault="00007BA0" w:rsidP="00007BA0">
      <w:pPr>
        <w:pStyle w:val="KDPodnaslov1"/>
        <w:spacing w:before="0"/>
        <w:ind w:left="720"/>
        <w:rPr>
          <w:rFonts w:cs="Arial"/>
          <w:lang w:val="sr-Cyrl-RS"/>
        </w:rPr>
      </w:pPr>
    </w:p>
    <w:p w:rsidR="00007BA0" w:rsidRDefault="00007BA0" w:rsidP="00007BA0">
      <w:pPr>
        <w:pStyle w:val="KDPodnaslov1"/>
        <w:spacing w:before="0"/>
        <w:ind w:left="720"/>
        <w:rPr>
          <w:rFonts w:cs="Arial"/>
        </w:rPr>
      </w:pPr>
    </w:p>
    <w:p w:rsidR="00412F41" w:rsidRDefault="00412F41" w:rsidP="00007BA0">
      <w:pPr>
        <w:pStyle w:val="KDPodnaslov1"/>
        <w:spacing w:before="0"/>
        <w:ind w:left="720"/>
        <w:rPr>
          <w:rFonts w:cs="Arial"/>
        </w:rPr>
      </w:pPr>
    </w:p>
    <w:p w:rsidR="00412F41" w:rsidRDefault="00412F41" w:rsidP="00007BA0">
      <w:pPr>
        <w:pStyle w:val="KDPodnaslov1"/>
        <w:spacing w:before="0"/>
        <w:ind w:left="720"/>
        <w:rPr>
          <w:rFonts w:cs="Arial"/>
        </w:rPr>
      </w:pPr>
    </w:p>
    <w:p w:rsidR="00412F41" w:rsidRDefault="00412F41" w:rsidP="00007BA0">
      <w:pPr>
        <w:pStyle w:val="KDPodnaslov1"/>
        <w:spacing w:before="0"/>
        <w:ind w:left="720"/>
        <w:rPr>
          <w:rFonts w:cs="Arial"/>
        </w:rPr>
      </w:pPr>
    </w:p>
    <w:p w:rsidR="00412F41" w:rsidRDefault="00412F41" w:rsidP="00007BA0">
      <w:pPr>
        <w:pStyle w:val="KDPodnaslov1"/>
        <w:spacing w:before="0"/>
        <w:ind w:left="720"/>
        <w:rPr>
          <w:rFonts w:cs="Arial"/>
        </w:rPr>
      </w:pPr>
    </w:p>
    <w:p w:rsidR="00412F41" w:rsidRPr="00412F41" w:rsidRDefault="00412F41" w:rsidP="00007BA0">
      <w:pPr>
        <w:pStyle w:val="KDPodnaslov1"/>
        <w:spacing w:before="0"/>
        <w:ind w:left="720"/>
        <w:rPr>
          <w:rFonts w:cs="Arial"/>
        </w:rPr>
      </w:pPr>
    </w:p>
    <w:p w:rsidR="008D2B23" w:rsidRPr="00007BA0" w:rsidRDefault="008D2B23" w:rsidP="00007BA0">
      <w:pPr>
        <w:pStyle w:val="KDPodnaslov1"/>
        <w:numPr>
          <w:ilvl w:val="0"/>
          <w:numId w:val="35"/>
        </w:numPr>
        <w:spacing w:before="0"/>
        <w:rPr>
          <w:rFonts w:cs="Arial"/>
        </w:rPr>
      </w:pPr>
      <w:r w:rsidRPr="00007BA0">
        <w:rPr>
          <w:rFonts w:cs="Arial"/>
        </w:rPr>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Default="008D2B23" w:rsidP="008D2B23">
      <w:pPr>
        <w:pStyle w:val="KDParagraf"/>
        <w:spacing w:before="0"/>
        <w:rPr>
          <w:rFonts w:cs="Arial"/>
        </w:rPr>
      </w:pPr>
    </w:p>
    <w:p w:rsidR="00412F41" w:rsidRPr="008377FF" w:rsidRDefault="00412F41" w:rsidP="008D2B23">
      <w:pPr>
        <w:pStyle w:val="KDParagraf"/>
        <w:spacing w:before="0"/>
        <w:rPr>
          <w:rFonts w:cs="Arial"/>
        </w:rPr>
      </w:pPr>
    </w:p>
    <w:p w:rsidR="008D2B23" w:rsidRPr="008377FF" w:rsidRDefault="008D2B23" w:rsidP="00AD4CB9">
      <w:pPr>
        <w:pStyle w:val="KDPodnaslov2"/>
        <w:numPr>
          <w:ilvl w:val="1"/>
          <w:numId w:val="19"/>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2D40E5" w:rsidRPr="008926F2" w:rsidRDefault="002D40E5" w:rsidP="008926F2">
      <w:pPr>
        <w:rPr>
          <w:rFonts w:cs="Arial"/>
          <w:iCs/>
        </w:rPr>
      </w:pPr>
      <w:r w:rsidRPr="008926F2">
        <w:rPr>
          <w:rFonts w:cs="Arial"/>
          <w:b/>
          <w:bCs/>
          <w:iCs/>
        </w:rPr>
        <w:t>Напомена:</w:t>
      </w:r>
    </w:p>
    <w:p w:rsidR="008D2B23" w:rsidRPr="008926F2" w:rsidRDefault="008D2B23" w:rsidP="008926F2">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rsidR="008D2B23" w:rsidRPr="008926F2" w:rsidRDefault="008D2B23" w:rsidP="008926F2">
      <w:pPr>
        <w:pStyle w:val="KDKomentar"/>
        <w:spacing w:before="0"/>
        <w:rPr>
          <w:rStyle w:val="StyleArial"/>
          <w:rFonts w:cs="Arial"/>
          <w:i w:val="0"/>
          <w:color w:val="auto"/>
          <w:sz w:val="22"/>
          <w:szCs w:val="22"/>
        </w:rPr>
      </w:pPr>
      <w:r w:rsidRPr="008926F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Default="008D2B23" w:rsidP="008D2B23">
      <w:pPr>
        <w:pStyle w:val="KDParagraf"/>
        <w:spacing w:before="0"/>
        <w:rPr>
          <w:rFonts w:cs="Arial"/>
          <w:lang w:eastAsia="sr-Latn-CS"/>
        </w:rPr>
      </w:pPr>
    </w:p>
    <w:p w:rsidR="00412F41" w:rsidRDefault="00412F41" w:rsidP="008D2B23">
      <w:pPr>
        <w:pStyle w:val="KDParagraf"/>
        <w:spacing w:before="0"/>
        <w:rPr>
          <w:rFonts w:cs="Arial"/>
          <w:lang w:eastAsia="sr-Latn-CS"/>
        </w:rPr>
      </w:pPr>
    </w:p>
    <w:p w:rsidR="00412F41" w:rsidRPr="00412F41" w:rsidRDefault="00412F41" w:rsidP="008D2B23">
      <w:pPr>
        <w:pStyle w:val="KDParagraf"/>
        <w:spacing w:before="0"/>
        <w:rPr>
          <w:rFonts w:cs="Arial"/>
          <w:lang w:eastAsia="sr-Latn-CS"/>
        </w:rPr>
      </w:pPr>
    </w:p>
    <w:p w:rsidR="008D2B23" w:rsidRPr="008377FF" w:rsidRDefault="008D2B23" w:rsidP="00AD4CB9">
      <w:pPr>
        <w:pStyle w:val="KDPodnaslov2"/>
        <w:numPr>
          <w:ilvl w:val="1"/>
          <w:numId w:val="19"/>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8926F2" w:rsidRDefault="008D2B23" w:rsidP="008D2B23">
      <w:pPr>
        <w:pStyle w:val="KDKomentar"/>
        <w:spacing w:before="0"/>
        <w:rPr>
          <w:rFonts w:cs="Arial"/>
          <w:i w:val="0"/>
          <w:color w:val="auto"/>
          <w:sz w:val="22"/>
          <w:szCs w:val="22"/>
        </w:rPr>
      </w:pPr>
      <w:r w:rsidRPr="008926F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8926F2">
        <w:rPr>
          <w:rFonts w:cs="Arial"/>
          <w:lang w:val="sr-Cyrl-CS"/>
        </w:rPr>
        <w:t>Богољуба Урошевића-</w:t>
      </w:r>
      <w:r w:rsidR="008926F2" w:rsidRPr="00970532">
        <w:rPr>
          <w:rFonts w:cs="Arial"/>
          <w:lang w:val="sr-Cyrl-CS"/>
        </w:rPr>
        <w:t>Црног  број 44.</w:t>
      </w:r>
      <w:r w:rsidR="008926F2">
        <w:rPr>
          <w:rFonts w:cs="Arial"/>
          <w:lang w:val="sr-Cyrl-CS"/>
        </w:rPr>
        <w:t>,</w:t>
      </w:r>
      <w:r w:rsidR="002D40E5" w:rsidRPr="00E47C2E">
        <w:rPr>
          <w:rFonts w:cs="Arial"/>
          <w:color w:val="00B0F0"/>
          <w:lang w:val="ru-RU"/>
        </w:rPr>
        <w:t xml:space="preserve"> </w:t>
      </w:r>
      <w:r w:rsidR="002D40E5" w:rsidRPr="00E47C2E">
        <w:rPr>
          <w:rFonts w:cs="Arial"/>
          <w:lang w:val="ru-RU"/>
        </w:rPr>
        <w:t xml:space="preserve">ПАК </w:t>
      </w:r>
      <w:r w:rsidR="008926F2">
        <w:rPr>
          <w:rFonts w:cs="Arial"/>
          <w:lang w:val="sr-Cyrl-RS"/>
        </w:rPr>
        <w:t>11</w:t>
      </w:r>
      <w:r w:rsidR="008926F2">
        <w:rPr>
          <w:rFonts w:cs="Arial"/>
          <w:lang w:val="ru-RU"/>
        </w:rPr>
        <w:t>-</w:t>
      </w:r>
      <w:r w:rsidRPr="008377FF">
        <w:rPr>
          <w:rFonts w:cs="Arial"/>
          <w:lang w:val="ru-RU"/>
        </w:rPr>
        <w:t xml:space="preserve">са назнаком: „Понуда за јавну набавку </w:t>
      </w:r>
      <w:r w:rsidR="00F93790">
        <w:rPr>
          <w:rFonts w:cs="Arial"/>
          <w:lang w:val="ru-RU"/>
        </w:rPr>
        <w:t xml:space="preserve">: </w:t>
      </w:r>
      <w:r w:rsidR="009D2D30" w:rsidRPr="009D2D30">
        <w:rPr>
          <w:rFonts w:cs="Arial"/>
          <w:lang w:val="ru-RU"/>
        </w:rPr>
        <w:t xml:space="preserve">Земљани, бетонски, армирачки, зидарски, тесарски, подополагачки, стаклорезачки, водоинсталатерски и други грађевински и </w:t>
      </w:r>
      <w:r w:rsidR="009D2D30" w:rsidRPr="009D2D30">
        <w:rPr>
          <w:rFonts w:cs="Arial"/>
          <w:lang w:val="ru-RU"/>
        </w:rPr>
        <w:lastRenderedPageBreak/>
        <w:t>грађевинско-занатски радови у 2017г, ТЕНТ А</w:t>
      </w:r>
      <w:r w:rsidR="00C76FBE" w:rsidRPr="008377FF">
        <w:rPr>
          <w:rFonts w:cs="Arial"/>
          <w:lang w:val="ru-RU"/>
        </w:rPr>
        <w:t xml:space="preserve"> </w:t>
      </w:r>
      <w:r w:rsidRPr="008377FF">
        <w:rPr>
          <w:rFonts w:cs="Arial"/>
          <w:lang w:val="ru-RU"/>
        </w:rPr>
        <w:t xml:space="preserve">- Јавна набавка број </w:t>
      </w:r>
      <w:r w:rsidR="00F93790">
        <w:rPr>
          <w:rFonts w:cs="Arial"/>
          <w:b/>
        </w:rPr>
        <w:t>J</w:t>
      </w:r>
      <w:r w:rsidR="00F93790">
        <w:rPr>
          <w:rFonts w:cs="Arial"/>
          <w:b/>
          <w:lang w:val="sr-Cyrl-RS"/>
        </w:rPr>
        <w:t>Н/3000/</w:t>
      </w:r>
      <w:r w:rsidR="009D2D30">
        <w:rPr>
          <w:rFonts w:cs="Arial"/>
          <w:b/>
        </w:rPr>
        <w:t>1</w:t>
      </w:r>
      <w:r w:rsidR="009D2D30">
        <w:rPr>
          <w:rFonts w:cs="Arial"/>
          <w:b/>
          <w:lang w:val="sr-Cyrl-RS"/>
        </w:rPr>
        <w:t>697</w:t>
      </w:r>
      <w:r w:rsidR="00F93790">
        <w:rPr>
          <w:rFonts w:cs="Arial"/>
          <w:b/>
          <w:lang w:val="sr-Cyrl-RS"/>
        </w:rPr>
        <w:t>/2016 (</w:t>
      </w:r>
      <w:r w:rsidR="009D2D30">
        <w:rPr>
          <w:rFonts w:cs="Arial"/>
          <w:b/>
        </w:rPr>
        <w:t>1</w:t>
      </w:r>
      <w:r w:rsidR="009D2D30">
        <w:rPr>
          <w:rFonts w:cs="Arial"/>
          <w:b/>
          <w:lang w:val="sr-Cyrl-RS"/>
        </w:rPr>
        <w:t>920</w:t>
      </w:r>
      <w:r w:rsidR="00F93790">
        <w:rPr>
          <w:rFonts w:cs="Arial"/>
          <w:b/>
          <w:lang w:val="sr-Cyrl-RS"/>
        </w:rPr>
        <w:t>/2016)</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AD4CB9">
      <w:pPr>
        <w:pStyle w:val="KDPodnaslov2"/>
        <w:numPr>
          <w:ilvl w:val="1"/>
          <w:numId w:val="19"/>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8926F2" w:rsidRDefault="002D40E5" w:rsidP="00645F72">
      <w:pPr>
        <w:pStyle w:val="KDNabrajanje"/>
        <w:spacing w:before="0"/>
        <w:rPr>
          <w:rFonts w:cs="Arial"/>
        </w:rPr>
      </w:pPr>
      <w:r w:rsidRPr="008926F2">
        <w:rPr>
          <w:rFonts w:cs="Arial"/>
        </w:rPr>
        <w:t>С</w:t>
      </w:r>
      <w:r w:rsidR="008926F2" w:rsidRPr="008926F2">
        <w:rPr>
          <w:rFonts w:cs="Arial"/>
        </w:rPr>
        <w:t>редств</w:t>
      </w:r>
      <w:r w:rsidR="008926F2" w:rsidRPr="008926F2">
        <w:rPr>
          <w:rFonts w:cs="Arial"/>
          <w:lang w:val="sr-Cyrl-RS"/>
        </w:rPr>
        <w:t>о</w:t>
      </w:r>
      <w:r w:rsidR="00645F72" w:rsidRPr="008926F2">
        <w:rPr>
          <w:rFonts w:cs="Arial"/>
        </w:rPr>
        <w:t xml:space="preserve"> финансијског обезбеђења </w:t>
      </w:r>
      <w:r w:rsidRPr="008926F2">
        <w:rPr>
          <w:rFonts w:cs="Arial"/>
        </w:rPr>
        <w:t>за озбиљност понуде</w:t>
      </w:r>
    </w:p>
    <w:p w:rsidR="0056571E" w:rsidRPr="008926F2" w:rsidRDefault="00D42776" w:rsidP="00645F72">
      <w:pPr>
        <w:pStyle w:val="KDNabrajanje"/>
        <w:spacing w:before="0"/>
        <w:rPr>
          <w:rFonts w:cs="Arial"/>
        </w:rPr>
      </w:pPr>
      <w:r w:rsidRPr="008926F2">
        <w:rPr>
          <w:rFonts w:cs="Arial"/>
          <w:lang w:val="sr-Cyrl-CS"/>
        </w:rPr>
        <w:t>Списак изведених радова</w:t>
      </w:r>
    </w:p>
    <w:p w:rsidR="0056571E" w:rsidRPr="008926F2" w:rsidRDefault="007267FC" w:rsidP="00645F72">
      <w:pPr>
        <w:pStyle w:val="KDNabrajanje"/>
        <w:spacing w:before="0"/>
        <w:rPr>
          <w:rFonts w:cs="Arial"/>
        </w:rPr>
      </w:pPr>
      <w:r w:rsidRPr="008926F2">
        <w:rPr>
          <w:rFonts w:cs="Arial"/>
          <w:lang w:val="sr-Cyrl-CS"/>
        </w:rPr>
        <w:t>Потврда о референтним набавкама</w:t>
      </w:r>
    </w:p>
    <w:p w:rsidR="00EA6178" w:rsidRPr="00397238" w:rsidRDefault="00232041" w:rsidP="00EA6178">
      <w:pPr>
        <w:pStyle w:val="KDNabrajanje"/>
        <w:spacing w:before="0"/>
        <w:rPr>
          <w:rFonts w:cs="Arial"/>
        </w:rPr>
      </w:pPr>
      <w:r>
        <w:rPr>
          <w:rFonts w:cs="Arial"/>
          <w:lang w:val="en-US"/>
        </w:rPr>
        <w:t>O</w:t>
      </w:r>
      <w:r w:rsidR="007267FC" w:rsidRPr="00397238">
        <w:rPr>
          <w:rFonts w:cs="Arial"/>
        </w:rPr>
        <w:t>брасц</w:t>
      </w:r>
      <w:r w:rsidR="007267FC" w:rsidRPr="00397238">
        <w:rPr>
          <w:rFonts w:cs="Arial"/>
          <w:lang w:val="sr-Cyrl-CS"/>
        </w:rPr>
        <w:t>и</w:t>
      </w:r>
      <w:r w:rsidR="00EA6178" w:rsidRPr="00397238">
        <w:rPr>
          <w:rFonts w:cs="Arial"/>
        </w:rPr>
        <w:t>, изјаве и доказ</w:t>
      </w:r>
      <w:r w:rsidR="007267FC" w:rsidRPr="00397238">
        <w:rPr>
          <w:rFonts w:cs="Arial"/>
          <w:lang w:val="sr-Cyrl-CS"/>
        </w:rPr>
        <w:t>и</w:t>
      </w:r>
      <w:r w:rsidR="007267FC" w:rsidRPr="00397238">
        <w:rPr>
          <w:rFonts w:cs="Arial"/>
        </w:rPr>
        <w:t xml:space="preserve"> одређене тачком </w:t>
      </w:r>
      <w:r w:rsidR="003C4E60" w:rsidRPr="00397238">
        <w:rPr>
          <w:rFonts w:cs="Arial"/>
        </w:rPr>
        <w:t>6</w:t>
      </w:r>
      <w:r w:rsidR="007267FC" w:rsidRPr="00397238">
        <w:rPr>
          <w:rFonts w:cs="Arial"/>
        </w:rPr>
        <w:t>.</w:t>
      </w:r>
      <w:r w:rsidR="007267FC" w:rsidRPr="00397238">
        <w:rPr>
          <w:rFonts w:cs="Arial"/>
          <w:lang w:val="sr-Cyrl-CS"/>
        </w:rPr>
        <w:t>9</w:t>
      </w:r>
      <w:r w:rsidR="007267FC" w:rsidRPr="00397238">
        <w:rPr>
          <w:rFonts w:cs="Arial"/>
        </w:rPr>
        <w:t xml:space="preserve"> или </w:t>
      </w:r>
      <w:r w:rsidR="003C4E60" w:rsidRPr="00397238">
        <w:rPr>
          <w:rFonts w:cs="Arial"/>
        </w:rPr>
        <w:t>6</w:t>
      </w:r>
      <w:r w:rsidR="007267FC" w:rsidRPr="00397238">
        <w:rPr>
          <w:rFonts w:cs="Arial"/>
        </w:rPr>
        <w:t>.1</w:t>
      </w:r>
      <w:r w:rsidR="007267FC" w:rsidRPr="00397238">
        <w:rPr>
          <w:rFonts w:cs="Arial"/>
          <w:lang w:val="sr-Cyrl-CS"/>
        </w:rPr>
        <w:t>0</w:t>
      </w:r>
      <w:r w:rsidR="00EA6178"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8D2B23">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EC433E" w:rsidRDefault="008D2B23" w:rsidP="00EC433E">
      <w:pPr>
        <w:pStyle w:val="KDNabrajanje"/>
        <w:tabs>
          <w:tab w:val="clear" w:pos="630"/>
        </w:tabs>
        <w:ind w:left="567" w:hanging="283"/>
      </w:pPr>
      <w:r w:rsidRPr="00EC433E">
        <w:rPr>
          <w:rFonts w:cs="Arial"/>
        </w:rPr>
        <w:t xml:space="preserve">докази о испуњености услова </w:t>
      </w:r>
      <w:r w:rsidR="002D40E5" w:rsidRPr="00EC433E">
        <w:rPr>
          <w:lang w:bidi="en-US"/>
        </w:rPr>
        <w:t>из чл. 75. и 76</w:t>
      </w:r>
      <w:r w:rsidRPr="00EC433E">
        <w:rPr>
          <w:rFonts w:cs="Arial"/>
          <w:lang w:bidi="en-US"/>
        </w:rPr>
        <w:t>.</w:t>
      </w:r>
      <w:r w:rsidR="00EC433E" w:rsidRPr="00EC433E">
        <w:rPr>
          <w:rFonts w:cs="Arial"/>
        </w:rPr>
        <w:t xml:space="preserve"> Закона у складу са чланом 77.</w:t>
      </w:r>
      <w:r w:rsidR="00EC433E" w:rsidRPr="00EC433E">
        <w:rPr>
          <w:rFonts w:cs="Arial"/>
          <w:lang w:val="sr-Cyrl-RS"/>
        </w:rPr>
        <w:t xml:space="preserve"> </w:t>
      </w:r>
      <w:r w:rsidRPr="00EC433E">
        <w:rPr>
          <w:rFonts w:cs="Arial"/>
        </w:rPr>
        <w:t>Закон</w:t>
      </w:r>
      <w:r w:rsidR="007A1BE0" w:rsidRPr="00EC433E">
        <w:rPr>
          <w:rFonts w:cs="Arial"/>
        </w:rPr>
        <w:t>а</w:t>
      </w:r>
      <w:r w:rsidRPr="00EC433E">
        <w:rPr>
          <w:rFonts w:cs="Arial"/>
        </w:rPr>
        <w:t xml:space="preserve"> и Одељком 4. конкурсне документације </w:t>
      </w:r>
    </w:p>
    <w:p w:rsidR="00EE070C" w:rsidRPr="00EC433E" w:rsidRDefault="00EE070C" w:rsidP="00EE070C">
      <w:pPr>
        <w:pStyle w:val="KDNabrajanje"/>
        <w:spacing w:before="0"/>
      </w:pPr>
      <w:r w:rsidRPr="00EC433E">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2D40E5" w:rsidRPr="00EC433E">
        <w:t xml:space="preserve"> </w:t>
      </w:r>
    </w:p>
    <w:p w:rsidR="00415BD7" w:rsidRPr="008377FF" w:rsidRDefault="00415BD7" w:rsidP="00415BD7">
      <w:pPr>
        <w:pStyle w:val="KDNabrajanje"/>
        <w:rPr>
          <w:color w:val="00B0F0"/>
        </w:rPr>
      </w:pPr>
      <w:r w:rsidRPr="00EC433E">
        <w:t>Овлашћење за потписника (ако не потписује заступник)</w:t>
      </w:r>
    </w:p>
    <w:p w:rsidR="00A476AD" w:rsidRPr="00EC433E" w:rsidRDefault="00A476AD" w:rsidP="00415BD7">
      <w:pPr>
        <w:pStyle w:val="KDNabrajanje"/>
      </w:pPr>
      <w:r w:rsidRPr="00EC433E">
        <w:t>Споразум о заједничком наступању</w:t>
      </w:r>
    </w:p>
    <w:p w:rsidR="00A476AD" w:rsidRPr="00EC433E" w:rsidRDefault="00A476AD" w:rsidP="00415BD7">
      <w:pPr>
        <w:pStyle w:val="KDNabrajanje"/>
      </w:pPr>
      <w:r w:rsidRPr="00EC433E">
        <w:t>Прилог о безбедности и здрављу на раду</w:t>
      </w:r>
    </w:p>
    <w:p w:rsidR="006E0965" w:rsidRDefault="006E0965" w:rsidP="006E0965">
      <w:pPr>
        <w:pStyle w:val="KDNabrajanje"/>
      </w:pPr>
      <w:r>
        <w:lastRenderedPageBreak/>
        <w:t>Записник о детаљним информацијама о упознавању са објектом и предметом рада</w:t>
      </w:r>
    </w:p>
    <w:p w:rsidR="006E0965" w:rsidRDefault="006E0965" w:rsidP="006E0965">
      <w:pPr>
        <w:pStyle w:val="KDNabrajanje"/>
      </w:pPr>
      <w:r>
        <w:t>Решење Одговорног извођача радова</w:t>
      </w:r>
    </w:p>
    <w:p w:rsidR="006E0965" w:rsidRDefault="006E0965" w:rsidP="006E0965">
      <w:pPr>
        <w:pStyle w:val="KDNabrajanje"/>
      </w:pPr>
      <w:r>
        <w:t>Решење Одговорног лица БЗР</w:t>
      </w:r>
    </w:p>
    <w:p w:rsidR="006E0965" w:rsidRDefault="006E0965" w:rsidP="006E0965">
      <w:pPr>
        <w:pStyle w:val="KDNabrajanje"/>
      </w:pPr>
      <w:r>
        <w:t xml:space="preserve">Изјава о одговорности БЗР за све активности на објектима ТЕНТ-А </w:t>
      </w:r>
    </w:p>
    <w:p w:rsidR="006E0965" w:rsidRPr="009D2D30" w:rsidRDefault="006E0965" w:rsidP="009D2D30">
      <w:pPr>
        <w:pStyle w:val="KDNabrajanje"/>
        <w:numPr>
          <w:ilvl w:val="0"/>
          <w:numId w:val="0"/>
        </w:numPr>
        <w:spacing w:before="0"/>
        <w:ind w:left="568"/>
        <w:rPr>
          <w:rFonts w:cs="Arial"/>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AD4CB9">
      <w:pPr>
        <w:pStyle w:val="KDPodnaslov2"/>
        <w:numPr>
          <w:ilvl w:val="1"/>
          <w:numId w:val="19"/>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EC433E">
        <w:rPr>
          <w:rFonts w:cs="Arial"/>
          <w:lang w:val="sr-Cyrl-CS"/>
        </w:rPr>
        <w:t>Богољуба Урошевића-</w:t>
      </w:r>
      <w:r w:rsidR="00EC433E" w:rsidRPr="00970532">
        <w:rPr>
          <w:rFonts w:cs="Arial"/>
          <w:lang w:val="sr-Cyrl-CS"/>
        </w:rPr>
        <w:t>Црног  број 44.</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AD4CB9">
      <w:pPr>
        <w:pStyle w:val="KDPodnaslov2"/>
        <w:numPr>
          <w:ilvl w:val="1"/>
          <w:numId w:val="19"/>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AD4CB9">
      <w:pPr>
        <w:pStyle w:val="KDPodnaslov2"/>
        <w:numPr>
          <w:ilvl w:val="1"/>
          <w:numId w:val="19"/>
        </w:numPr>
        <w:spacing w:before="0"/>
        <w:jc w:val="both"/>
        <w:rPr>
          <w:rFonts w:cs="Arial"/>
        </w:rPr>
      </w:pPr>
      <w:bookmarkStart w:id="217" w:name="_Toc441651582"/>
      <w:bookmarkStart w:id="218" w:name="_Toc442559893"/>
      <w:r w:rsidRPr="008377FF">
        <w:rPr>
          <w:rFonts w:cs="Arial"/>
        </w:rPr>
        <w:lastRenderedPageBreak/>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Pr>
          <w:rFonts w:cs="Arial"/>
          <w:lang w:val="ru-RU"/>
        </w:rPr>
        <w:t xml:space="preserve">: </w:t>
      </w:r>
      <w:r w:rsidR="009D2D30" w:rsidRPr="009D2D30">
        <w:rPr>
          <w:rFonts w:cs="Arial"/>
          <w:b/>
          <w:lang w:val="ru-RU"/>
        </w:rPr>
        <w:t xml:space="preserve">Земљани, бетонски, армирачки, зидарски, тесарски, подополагачки, стаклорезачки, водоинсталатерски и други грађевински и грађевинско-занатски радови у 2017г, ТЕНТ А </w:t>
      </w:r>
      <w:r w:rsidRPr="008377FF">
        <w:rPr>
          <w:rFonts w:cs="Arial"/>
          <w:lang w:val="ru-RU"/>
        </w:rPr>
        <w:t xml:space="preserve">- Јавна набавка број </w:t>
      </w:r>
      <w:r w:rsidR="00EC433E" w:rsidRPr="003F4D26">
        <w:rPr>
          <w:rFonts w:cs="Arial"/>
          <w:b/>
        </w:rPr>
        <w:t>J</w:t>
      </w:r>
      <w:r w:rsidR="00232041">
        <w:rPr>
          <w:rFonts w:cs="Arial"/>
          <w:b/>
          <w:lang w:val="sr-Cyrl-RS"/>
        </w:rPr>
        <w:t>Н/3000/1</w:t>
      </w:r>
      <w:r w:rsidR="009D2D30">
        <w:rPr>
          <w:rFonts w:cs="Arial"/>
          <w:b/>
          <w:lang w:val="sr-Cyrl-RS"/>
        </w:rPr>
        <w:t>697</w:t>
      </w:r>
      <w:r w:rsidR="00C76FBE">
        <w:rPr>
          <w:rFonts w:cs="Arial"/>
          <w:b/>
          <w:lang w:val="sr-Cyrl-RS"/>
        </w:rPr>
        <w:t>/2016 (</w:t>
      </w:r>
      <w:r w:rsidR="00232041">
        <w:rPr>
          <w:rFonts w:cs="Arial"/>
          <w:b/>
          <w:lang w:val="sr-Cyrl-RS"/>
        </w:rPr>
        <w:t>1</w:t>
      </w:r>
      <w:r w:rsidR="009D2D30">
        <w:rPr>
          <w:rFonts w:cs="Arial"/>
          <w:b/>
          <w:lang w:val="sr-Cyrl-RS"/>
        </w:rPr>
        <w:t>920</w:t>
      </w:r>
      <w:r w:rsidR="00EC433E" w:rsidRPr="003F4D26">
        <w:rPr>
          <w:rFonts w:cs="Arial"/>
          <w:b/>
          <w:lang w:val="sr-Cyrl-RS"/>
        </w:rPr>
        <w:t>/2016)</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C433E"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D2D30" w:rsidRPr="009D2D30">
        <w:rPr>
          <w:rFonts w:cs="Arial"/>
          <w:b/>
          <w:lang w:val="ru-RU"/>
        </w:rPr>
        <w:t>Земљани, бетонски, армирачки, зидарски, тесарски, подополагачки, стаклорезачки, водоинсталатерски и други грађевински и грађевинско-занатски радови у 2017г, ТЕНТ А</w:t>
      </w:r>
      <w:r w:rsidR="00C76FBE" w:rsidRPr="00EC433E">
        <w:rPr>
          <w:rFonts w:cs="Arial"/>
        </w:rPr>
        <w:t xml:space="preserve"> </w:t>
      </w:r>
      <w:r w:rsidRPr="00EC433E">
        <w:rPr>
          <w:rFonts w:cs="Arial"/>
        </w:rPr>
        <w:t xml:space="preserve">- Јавна набавка број </w:t>
      </w:r>
      <w:r w:rsidR="009D2D30">
        <w:rPr>
          <w:rFonts w:cs="Arial"/>
          <w:b/>
        </w:rPr>
        <w:t>JН/3000/1</w:t>
      </w:r>
      <w:r w:rsidR="009D2D30">
        <w:rPr>
          <w:rFonts w:cs="Arial"/>
          <w:b/>
          <w:lang w:val="sr-Cyrl-RS"/>
        </w:rPr>
        <w:t>697</w:t>
      </w:r>
      <w:r w:rsidR="009D2D30">
        <w:rPr>
          <w:rFonts w:cs="Arial"/>
          <w:b/>
        </w:rPr>
        <w:t>/2016 (1</w:t>
      </w:r>
      <w:r w:rsidR="009D2D30">
        <w:rPr>
          <w:rFonts w:cs="Arial"/>
          <w:b/>
          <w:lang w:val="sr-Cyrl-RS"/>
        </w:rPr>
        <w:t>920</w:t>
      </w:r>
      <w:r w:rsidR="00141577" w:rsidRPr="00141577">
        <w:rPr>
          <w:rFonts w:cs="Arial"/>
          <w:b/>
        </w:rPr>
        <w:t xml:space="preserve">/2016) </w:t>
      </w:r>
      <w:r w:rsidRPr="00EC433E">
        <w:rPr>
          <w:rFonts w:cs="Arial"/>
        </w:rPr>
        <w:t>– НЕ ОТВАРАТИ“.</w:t>
      </w:r>
    </w:p>
    <w:p w:rsidR="008D2B23" w:rsidRPr="00EC433E" w:rsidRDefault="008D2B23" w:rsidP="008D2B23">
      <w:pPr>
        <w:pStyle w:val="KDParagraf"/>
        <w:spacing w:before="0"/>
        <w:rPr>
          <w:rFonts w:cs="Arial"/>
        </w:rPr>
      </w:pPr>
      <w:r w:rsidRPr="00EC433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C433E" w:rsidRDefault="008D2B23" w:rsidP="008D2B23">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EC433E">
        <w:rPr>
          <w:rFonts w:cs="Arial"/>
          <w:i w:val="0"/>
          <w:color w:val="auto"/>
          <w:sz w:val="22"/>
          <w:szCs w:val="22"/>
        </w:rPr>
        <w:t xml:space="preserve"> финансијског</w:t>
      </w:r>
      <w:r w:rsidRPr="00EC433E">
        <w:rPr>
          <w:rFonts w:cs="Arial"/>
          <w:i w:val="0"/>
          <w:color w:val="auto"/>
          <w:sz w:val="22"/>
          <w:szCs w:val="22"/>
        </w:rPr>
        <w:t xml:space="preserve"> обезбеђења дато на име озбиљности понуде</w:t>
      </w:r>
      <w:r w:rsidR="00EC433E" w:rsidRPr="00EC433E">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AD4CB9">
      <w:pPr>
        <w:pStyle w:val="KDPodnaslov2"/>
        <w:numPr>
          <w:ilvl w:val="1"/>
          <w:numId w:val="19"/>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AD4CB9">
      <w:pPr>
        <w:pStyle w:val="KDPodnaslov2"/>
        <w:numPr>
          <w:ilvl w:val="1"/>
          <w:numId w:val="19"/>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AD4CB9">
      <w:pPr>
        <w:pStyle w:val="KDPodnaslov2"/>
        <w:numPr>
          <w:ilvl w:val="1"/>
          <w:numId w:val="19"/>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rsidR="009D2D30" w:rsidRPr="00E47C2E" w:rsidRDefault="009D2D30" w:rsidP="009D2D30">
      <w:pPr>
        <w:pStyle w:val="KDParagraf"/>
        <w:spacing w:before="0"/>
        <w:rPr>
          <w:rFonts w:cs="Arial"/>
        </w:rPr>
      </w:pPr>
      <w:bookmarkStart w:id="225" w:name="_Toc441651586"/>
      <w:bookmarkStart w:id="226" w:name="_Toc442559897"/>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9D2D30" w:rsidRPr="00E47C2E" w:rsidRDefault="009D2D30" w:rsidP="009D2D30">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9D2D30" w:rsidRPr="00E47C2E" w:rsidRDefault="009D2D30" w:rsidP="009D2D30">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9D2D30" w:rsidRPr="00E47C2E" w:rsidRDefault="009D2D30" w:rsidP="009D2D30">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9D2D30" w:rsidRDefault="009D2D30" w:rsidP="009D2D30">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Pr>
          <w:rFonts w:cs="Arial"/>
        </w:rPr>
        <w:t xml:space="preserve"> доказује испуњеност тих услова</w:t>
      </w:r>
      <w:r>
        <w:rPr>
          <w:rFonts w:cs="Arial"/>
          <w:lang w:val="sr-Cyrl-RS"/>
        </w:rPr>
        <w:t>.</w:t>
      </w:r>
    </w:p>
    <w:p w:rsidR="009D2D30" w:rsidRPr="00E47C2E" w:rsidRDefault="009D2D30" w:rsidP="009D2D30">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9D2D30" w:rsidRPr="00E47C2E" w:rsidRDefault="009D2D30" w:rsidP="009D2D30">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Pr>
          <w:rFonts w:cs="Arial"/>
          <w:lang w:val="sr-Cyrl-RS"/>
        </w:rPr>
        <w:t xml:space="preserve"> </w:t>
      </w:r>
      <w:r w:rsidRPr="00E47C2E">
        <w:rPr>
          <w:rFonts w:cs="Arial"/>
        </w:rPr>
        <w:t>које попуњава, потписује и оверава сваки подизвођач у своје име.</w:t>
      </w:r>
    </w:p>
    <w:p w:rsidR="009D2D30" w:rsidRPr="00E47C2E" w:rsidRDefault="009D2D30" w:rsidP="009D2D30">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ће </w:t>
      </w:r>
      <w:r w:rsidRPr="002079A6">
        <w:rPr>
          <w:rFonts w:cs="Arial"/>
        </w:rPr>
        <w:t>реализовати средство обезбеђења</w:t>
      </w:r>
      <w:r w:rsidRPr="00E47C2E">
        <w:rPr>
          <w:rFonts w:cs="Arial"/>
        </w:rPr>
        <w:t xml:space="preserve"> и раскинути уговор, осим ако би раскидом уговора наручилац претрпео знатну штету.</w:t>
      </w:r>
    </w:p>
    <w:p w:rsidR="009D2D30" w:rsidRPr="00E47C2E" w:rsidRDefault="009D2D30" w:rsidP="009D2D30">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w:t>
      </w:r>
      <w:r w:rsidRPr="00E47C2E">
        <w:rPr>
          <w:rFonts w:cs="Arial"/>
        </w:rPr>
        <w:lastRenderedPageBreak/>
        <w:t>подизвођачу, за део набавке који се извршава преко тог п</w:t>
      </w:r>
      <w:r>
        <w:rPr>
          <w:rFonts w:cs="Arial"/>
        </w:rPr>
        <w:t>одизвођача. Пре доношења одлуке</w:t>
      </w:r>
      <w:r w:rsidRPr="00E47C2E">
        <w:rPr>
          <w:rFonts w:cs="Arial"/>
        </w:rPr>
        <w:t xml:space="preserve">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AD4CB9">
      <w:pPr>
        <w:pStyle w:val="KDPodnaslov2"/>
        <w:numPr>
          <w:ilvl w:val="1"/>
          <w:numId w:val="19"/>
        </w:numPr>
        <w:spacing w:before="0"/>
        <w:jc w:val="both"/>
        <w:rPr>
          <w:rFonts w:cs="Arial"/>
        </w:rPr>
      </w:pPr>
      <w:r w:rsidRPr="008377FF">
        <w:rPr>
          <w:rFonts w:cs="Arial"/>
        </w:rPr>
        <w:t>Подношење заједничке понуде</w:t>
      </w:r>
      <w:bookmarkEnd w:id="225"/>
      <w:bookmarkEnd w:id="226"/>
    </w:p>
    <w:p w:rsidR="009D2D30" w:rsidRPr="00941A6B" w:rsidRDefault="009D2D30" w:rsidP="009D2D30">
      <w:pPr>
        <w:pStyle w:val="KDParagraf"/>
        <w:spacing w:before="0"/>
        <w:rPr>
          <w:rFonts w:cs="Arial"/>
          <w:color w:val="000000" w:themeColor="text1"/>
        </w:rPr>
      </w:pPr>
      <w:r w:rsidRPr="00941A6B">
        <w:rPr>
          <w:rFonts w:cs="Arial"/>
          <w:color w:val="000000" w:themeColor="text1"/>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w:t>
      </w:r>
      <w:r w:rsidRPr="00941A6B">
        <w:rPr>
          <w:rFonts w:cs="Arial"/>
          <w:color w:val="000000" w:themeColor="text1"/>
          <w:lang w:val="sr-Cyrl-RS"/>
        </w:rPr>
        <w:t xml:space="preserve"> </w:t>
      </w:r>
      <w:r w:rsidRPr="00941A6B">
        <w:rPr>
          <w:rFonts w:cs="Arial"/>
          <w:color w:val="000000" w:themeColor="text1"/>
        </w:rPr>
        <w:t xml:space="preserve">Закона о јавним набавкама и то: </w:t>
      </w:r>
    </w:p>
    <w:p w:rsidR="009D2D30" w:rsidRPr="00941A6B" w:rsidRDefault="009D2D30" w:rsidP="009D2D30">
      <w:pPr>
        <w:pStyle w:val="KDNabrajanje"/>
        <w:tabs>
          <w:tab w:val="clear" w:pos="567"/>
          <w:tab w:val="clear" w:pos="630"/>
          <w:tab w:val="num" w:pos="720"/>
        </w:tabs>
        <w:spacing w:before="0"/>
        <w:ind w:left="720" w:hanging="360"/>
        <w:rPr>
          <w:rFonts w:cs="Arial"/>
          <w:color w:val="000000" w:themeColor="text1"/>
        </w:rPr>
      </w:pPr>
      <w:r w:rsidRPr="00941A6B">
        <w:rPr>
          <w:rFonts w:cs="Arial"/>
          <w:color w:val="000000" w:themeColor="text1"/>
          <w:lang w:val="sr-Cyrl-CS"/>
        </w:rPr>
        <w:t xml:space="preserve">податке о </w:t>
      </w:r>
      <w:r w:rsidRPr="00941A6B">
        <w:rPr>
          <w:rFonts w:cs="Arial"/>
          <w:color w:val="000000" w:themeColor="text1"/>
        </w:rPr>
        <w:t xml:space="preserve">члану групе који ће бити </w:t>
      </w:r>
      <w:r w:rsidRPr="00941A6B">
        <w:rPr>
          <w:rFonts w:cs="Arial"/>
          <w:color w:val="000000" w:themeColor="text1"/>
          <w:lang w:val="sr-Cyrl-CS"/>
        </w:rPr>
        <w:t>Н</w:t>
      </w:r>
      <w:r w:rsidRPr="00941A6B">
        <w:rPr>
          <w:rFonts w:cs="Arial"/>
          <w:color w:val="000000" w:themeColor="text1"/>
        </w:rPr>
        <w:t xml:space="preserve">осилац посла, односно који ће поднети понуду и који ће заступати групу понуђача пред </w:t>
      </w:r>
      <w:r w:rsidRPr="00941A6B">
        <w:rPr>
          <w:rFonts w:cs="Arial"/>
          <w:color w:val="000000" w:themeColor="text1"/>
          <w:lang w:val="sr-Cyrl-CS"/>
        </w:rPr>
        <w:t>Н</w:t>
      </w:r>
      <w:r w:rsidRPr="00941A6B">
        <w:rPr>
          <w:rFonts w:cs="Arial"/>
          <w:color w:val="000000" w:themeColor="text1"/>
        </w:rPr>
        <w:t>аручиоцем;</w:t>
      </w:r>
    </w:p>
    <w:p w:rsidR="009D2D30" w:rsidRPr="00941A6B" w:rsidRDefault="009D2D30" w:rsidP="009D2D30">
      <w:pPr>
        <w:pStyle w:val="KDNabrajanje"/>
        <w:tabs>
          <w:tab w:val="clear" w:pos="567"/>
          <w:tab w:val="clear" w:pos="630"/>
          <w:tab w:val="num" w:pos="720"/>
        </w:tabs>
        <w:spacing w:before="0"/>
        <w:ind w:left="720" w:hanging="360"/>
        <w:rPr>
          <w:rFonts w:cs="Arial"/>
          <w:color w:val="000000" w:themeColor="text1"/>
        </w:rPr>
      </w:pPr>
      <w:r w:rsidRPr="00941A6B">
        <w:rPr>
          <w:rFonts w:cs="Arial"/>
          <w:color w:val="000000" w:themeColor="text1"/>
        </w:rPr>
        <w:t>опис послова сваког од понуђача из групе понуђача у извршењу уговора.</w:t>
      </w:r>
    </w:p>
    <w:p w:rsidR="009D2D30" w:rsidRPr="00941A6B" w:rsidRDefault="009D2D30" w:rsidP="009D2D30">
      <w:pPr>
        <w:pStyle w:val="KDNabrajanje"/>
        <w:tabs>
          <w:tab w:val="clear" w:pos="567"/>
          <w:tab w:val="clear" w:pos="630"/>
          <w:tab w:val="num" w:pos="720"/>
        </w:tabs>
        <w:ind w:left="720" w:hanging="360"/>
        <w:rPr>
          <w:color w:val="000000" w:themeColor="text1"/>
        </w:rPr>
      </w:pPr>
      <w:r w:rsidRPr="00941A6B">
        <w:rPr>
          <w:color w:val="000000" w:themeColor="text1"/>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w:t>
      </w:r>
      <w:r w:rsidRPr="00941A6B">
        <w:rPr>
          <w:color w:val="000000" w:themeColor="text1"/>
          <w:lang w:val="sr-Cyrl-RS"/>
        </w:rPr>
        <w:t xml:space="preserve"> </w:t>
      </w:r>
      <w:r w:rsidRPr="00941A6B">
        <w:rPr>
          <w:color w:val="000000" w:themeColor="text1"/>
        </w:rPr>
        <w:t>Закона, понуђачи из групе испуњавају заједно, на основу достављених доказа дефинисаних</w:t>
      </w:r>
      <w:r w:rsidRPr="00941A6B">
        <w:rPr>
          <w:color w:val="000000" w:themeColor="text1"/>
          <w:lang w:val="sr-Cyrl-RS"/>
        </w:rPr>
        <w:t xml:space="preserve"> </w:t>
      </w:r>
      <w:r w:rsidRPr="00941A6B">
        <w:rPr>
          <w:color w:val="000000" w:themeColor="text1"/>
        </w:rPr>
        <w:t>конкурсном документацијом.</w:t>
      </w:r>
    </w:p>
    <w:p w:rsidR="009D2D30" w:rsidRPr="00941A6B" w:rsidRDefault="009D2D30" w:rsidP="009D2D30">
      <w:pPr>
        <w:pStyle w:val="KDNabrajanje"/>
        <w:tabs>
          <w:tab w:val="clear" w:pos="567"/>
          <w:tab w:val="clear" w:pos="630"/>
          <w:tab w:val="num" w:pos="720"/>
        </w:tabs>
        <w:ind w:left="720" w:hanging="360"/>
        <w:rPr>
          <w:color w:val="000000" w:themeColor="text1"/>
          <w:lang w:bidi="en-US"/>
        </w:rPr>
      </w:pPr>
      <w:r w:rsidRPr="00941A6B">
        <w:rPr>
          <w:color w:val="000000" w:themeColor="text1"/>
          <w:lang w:bidi="en-US"/>
        </w:rPr>
        <w:t xml:space="preserve">У случају заједничке понуде групе понуђача </w:t>
      </w:r>
      <w:r w:rsidRPr="00941A6B">
        <w:rPr>
          <w:color w:val="000000" w:themeColor="text1"/>
          <w:lang w:val="sr-Cyrl-CS" w:bidi="en-US"/>
        </w:rPr>
        <w:t xml:space="preserve">обрасце под пуном материјалном и кривичном одговорношћу </w:t>
      </w:r>
      <w:r w:rsidRPr="00941A6B">
        <w:rPr>
          <w:color w:val="000000" w:themeColor="text1"/>
          <w:lang w:bidi="en-US"/>
        </w:rPr>
        <w:t>попуњава, потписује и оверава сваки члан групе понуђача у своје име.(Образац Изјаве о независној понуди и Образац изјаве у складу са чланом 75. став 2. Закона)</w:t>
      </w:r>
    </w:p>
    <w:p w:rsidR="009D2D30" w:rsidRPr="00941A6B" w:rsidRDefault="009D2D30" w:rsidP="009D2D30">
      <w:pPr>
        <w:pStyle w:val="KDNabrajanje"/>
        <w:tabs>
          <w:tab w:val="clear" w:pos="567"/>
          <w:tab w:val="clear" w:pos="630"/>
          <w:tab w:val="num" w:pos="720"/>
        </w:tabs>
        <w:ind w:left="720" w:hanging="360"/>
        <w:rPr>
          <w:color w:val="000000" w:themeColor="text1"/>
          <w:lang w:bidi="en-US"/>
        </w:rPr>
      </w:pPr>
      <w:r w:rsidRPr="00941A6B">
        <w:rPr>
          <w:color w:val="000000" w:themeColor="text1"/>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AD4CB9">
      <w:pPr>
        <w:pStyle w:val="KDPodnaslov2"/>
        <w:numPr>
          <w:ilvl w:val="1"/>
          <w:numId w:val="19"/>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AD4CB9">
      <w:pPr>
        <w:pStyle w:val="KDPodnaslov2"/>
        <w:numPr>
          <w:ilvl w:val="1"/>
          <w:numId w:val="19"/>
        </w:numPr>
        <w:spacing w:before="0"/>
        <w:jc w:val="both"/>
        <w:rPr>
          <w:rFonts w:cs="Arial"/>
        </w:rPr>
      </w:pPr>
      <w:r w:rsidRPr="008377FF">
        <w:rPr>
          <w:rFonts w:cs="Arial"/>
        </w:rPr>
        <w:t>Корекција цене</w:t>
      </w:r>
    </w:p>
    <w:p w:rsidR="00EC433E" w:rsidRPr="007312C5" w:rsidRDefault="00141577" w:rsidP="007312C5">
      <w:pPr>
        <w:pStyle w:val="ListParagraph"/>
        <w:ind w:left="360"/>
        <w:rPr>
          <w:rFonts w:cs="Arial"/>
          <w:lang w:val="sr-Cyrl-RS"/>
        </w:rPr>
      </w:pPr>
      <w:bookmarkStart w:id="229" w:name="_Toc441651588"/>
      <w:bookmarkStart w:id="230" w:name="_Toc442559899"/>
      <w:r w:rsidRPr="00141577">
        <w:rPr>
          <w:rFonts w:ascii="Arial" w:hAnsi="Arial" w:cs="Arial"/>
        </w:rPr>
        <w:t>Цена је фиксна за цео уговорени период и не подлеже никаквој промени.</w:t>
      </w:r>
    </w:p>
    <w:p w:rsidR="006C6FDF" w:rsidRPr="008377FF" w:rsidRDefault="00873EBD" w:rsidP="00AD4CB9">
      <w:pPr>
        <w:pStyle w:val="Heading10"/>
        <w:numPr>
          <w:ilvl w:val="1"/>
          <w:numId w:val="19"/>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EC433E"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EC433E">
        <w:rPr>
          <w:rFonts w:ascii="Arial" w:hAnsi="Arial" w:cs="Arial"/>
        </w:rPr>
        <w:lastRenderedPageBreak/>
        <w:t xml:space="preserve">Изабрани понуђач је обавезан да </w:t>
      </w:r>
      <w:r w:rsidR="00CC26CA" w:rsidRPr="00EC433E">
        <w:rPr>
          <w:rFonts w:ascii="Arial" w:hAnsi="Arial" w:cs="Arial"/>
        </w:rPr>
        <w:t xml:space="preserve">изведе радове </w:t>
      </w:r>
      <w:r w:rsidRPr="00EC433E">
        <w:rPr>
          <w:rFonts w:ascii="Arial" w:hAnsi="Arial" w:cs="Arial"/>
        </w:rPr>
        <w:t>у року ко</w:t>
      </w:r>
      <w:r w:rsidR="00FC5045" w:rsidRPr="00EC433E">
        <w:rPr>
          <w:rFonts w:ascii="Arial" w:hAnsi="Arial" w:cs="Arial"/>
        </w:rPr>
        <w:t xml:space="preserve">ји не може бити краћи од </w:t>
      </w:r>
      <w:r w:rsidR="00EC433E" w:rsidRPr="00EC433E">
        <w:rPr>
          <w:rFonts w:ascii="Arial" w:hAnsi="Arial" w:cs="Arial"/>
          <w:lang w:val="sr-Cyrl-RS"/>
        </w:rPr>
        <w:t xml:space="preserve">12 </w:t>
      </w:r>
      <w:r w:rsidRPr="00EC433E">
        <w:rPr>
          <w:rFonts w:ascii="Arial" w:hAnsi="Arial" w:cs="Arial"/>
        </w:rPr>
        <w:t>месеци</w:t>
      </w:r>
      <w:r w:rsidR="00EC433E" w:rsidRPr="00EC433E">
        <w:rPr>
          <w:rFonts w:ascii="Arial" w:hAnsi="Arial" w:cs="Arial"/>
          <w:lang w:val="sr-Cyrl-RS"/>
        </w:rPr>
        <w:t xml:space="preserve"> </w:t>
      </w:r>
      <w:r w:rsidR="00C04DE0" w:rsidRPr="00EC433E">
        <w:rPr>
          <w:rFonts w:ascii="Arial" w:hAnsi="Arial" w:cs="Arial"/>
          <w:bCs/>
          <w:iCs/>
          <w:lang w:val="sr-Cyrl-CS"/>
        </w:rPr>
        <w:t>од дана закључења овог Уговора</w:t>
      </w:r>
      <w:r w:rsidR="00EC433E" w:rsidRPr="00EC433E">
        <w:rPr>
          <w:rFonts w:ascii="Arial" w:hAnsi="Arial" w:cs="Arial"/>
          <w:bCs/>
          <w:iCs/>
          <w:lang w:val="sr-Cyrl-CS"/>
        </w:rPr>
        <w:t>.</w:t>
      </w:r>
    </w:p>
    <w:p w:rsidR="00EC433E" w:rsidRPr="00EC433E" w:rsidRDefault="00EC433E"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Pr="008377FF" w:rsidRDefault="006C6FDF" w:rsidP="00AD4CB9">
      <w:pPr>
        <w:pStyle w:val="Heading10"/>
        <w:numPr>
          <w:ilvl w:val="1"/>
          <w:numId w:val="19"/>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EC433E" w:rsidRDefault="006C6FDF" w:rsidP="006C6FDF">
      <w:pPr>
        <w:spacing w:before="0"/>
        <w:rPr>
          <w:rFonts w:cs="Arial"/>
          <w:lang w:eastAsia="zh-CN"/>
        </w:rPr>
      </w:pPr>
      <w:r w:rsidRPr="00EC433E">
        <w:rPr>
          <w:rFonts w:cs="Arial"/>
          <w:lang w:eastAsia="zh-CN"/>
        </w:rPr>
        <w:t xml:space="preserve">Гарантни рок за предмет набавке је минимум </w:t>
      </w:r>
      <w:r w:rsidR="00232041">
        <w:rPr>
          <w:rFonts w:cs="Arial"/>
          <w:lang w:eastAsia="zh-CN"/>
        </w:rPr>
        <w:t>24</w:t>
      </w:r>
      <w:r w:rsidR="005873EF" w:rsidRPr="00EC433E">
        <w:rPr>
          <w:rFonts w:cs="Arial"/>
          <w:lang w:val="sr-Cyrl-CS" w:eastAsia="zh-CN"/>
        </w:rPr>
        <w:t xml:space="preserve"> </w:t>
      </w:r>
      <w:r w:rsidR="00EC433E" w:rsidRPr="00EC433E">
        <w:rPr>
          <w:rFonts w:cs="Arial"/>
          <w:lang w:val="sr-Cyrl-CS" w:eastAsia="zh-CN"/>
        </w:rPr>
        <w:t>мес</w:t>
      </w:r>
      <w:r w:rsidR="00232041">
        <w:rPr>
          <w:rFonts w:cs="Arial"/>
          <w:lang w:val="sr-Cyrl-CS" w:eastAsia="zh-CN"/>
        </w:rPr>
        <w:t>ец</w:t>
      </w:r>
      <w:r w:rsidR="00232041">
        <w:rPr>
          <w:rFonts w:cs="Arial"/>
          <w:lang w:eastAsia="zh-CN"/>
        </w:rPr>
        <w:t>a</w:t>
      </w:r>
      <w:r w:rsidR="00EC433E" w:rsidRPr="00EC433E">
        <w:rPr>
          <w:rFonts w:cs="Arial"/>
          <w:lang w:val="sr-Cyrl-CS" w:eastAsia="zh-CN"/>
        </w:rPr>
        <w:t xml:space="preserve"> </w:t>
      </w:r>
      <w:r w:rsidRPr="00EC433E">
        <w:rPr>
          <w:rFonts w:cs="Arial"/>
          <w:lang w:eastAsia="zh-CN"/>
        </w:rPr>
        <w:t xml:space="preserve">од дана када је извршен квантитативни и квалитативни пријем  </w:t>
      </w:r>
      <w:r w:rsidR="00873EBD" w:rsidRPr="00EC433E">
        <w:rPr>
          <w:rFonts w:cs="Arial"/>
          <w:lang w:eastAsia="zh-CN"/>
        </w:rPr>
        <w:t>радова</w:t>
      </w:r>
      <w:r w:rsidRPr="00EC433E">
        <w:rPr>
          <w:rFonts w:cs="Arial"/>
          <w:lang w:eastAsia="zh-CN"/>
        </w:rPr>
        <w:t>.</w:t>
      </w:r>
    </w:p>
    <w:p w:rsidR="006C6FDF" w:rsidRPr="00EC433E" w:rsidRDefault="006C6FDF" w:rsidP="006C6FDF">
      <w:pPr>
        <w:spacing w:before="0"/>
        <w:rPr>
          <w:rFonts w:cs="Arial"/>
          <w:lang w:eastAsia="zh-CN"/>
        </w:rPr>
      </w:pPr>
      <w:r w:rsidRPr="00EC433E">
        <w:rPr>
          <w:rFonts w:cs="Arial"/>
          <w:lang w:val="sr-Cyrl-CS" w:eastAsia="zh-CN"/>
        </w:rPr>
        <w:t xml:space="preserve">Изабрани </w:t>
      </w:r>
      <w:r w:rsidRPr="00EC433E">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rsidR="00C75783" w:rsidRPr="00C75783" w:rsidRDefault="00D42776" w:rsidP="00C75783">
      <w:pPr>
        <w:pStyle w:val="KDParagraf"/>
        <w:spacing w:before="0"/>
        <w:rPr>
          <w:rFonts w:eastAsia="Calibri" w:cs="Arial"/>
          <w:lang w:val="sr-Cyrl-CS"/>
        </w:rPr>
      </w:pPr>
      <w:r w:rsidRPr="00C75783">
        <w:rPr>
          <w:rFonts w:eastAsia="Calibri" w:cs="Arial"/>
          <w:lang w:val="sr-Cyrl-CS"/>
        </w:rPr>
        <w:t>Наручилац ће платити на следећи начин:</w:t>
      </w:r>
    </w:p>
    <w:p w:rsidR="00C75783" w:rsidRPr="00C75783" w:rsidRDefault="00C75783" w:rsidP="00C75783">
      <w:pPr>
        <w:tabs>
          <w:tab w:val="left" w:pos="567"/>
        </w:tabs>
        <w:spacing w:before="0"/>
        <w:ind w:left="360"/>
        <w:rPr>
          <w:rFonts w:eastAsia="Calibri" w:cs="Arial"/>
          <w:lang w:val="sr-Cyrl-RS"/>
        </w:rPr>
      </w:pP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C75783" w:rsidRPr="007312C5" w:rsidRDefault="00C75783" w:rsidP="007312C5">
      <w:pPr>
        <w:tabs>
          <w:tab w:val="left" w:pos="567"/>
        </w:tabs>
        <w:spacing w:before="0"/>
        <w:ind w:left="360"/>
        <w:rPr>
          <w:rFonts w:cs="Arial"/>
          <w:b/>
          <w:lang w:val="sr-Cyrl-RS"/>
        </w:rPr>
      </w:pPr>
      <w:r w:rsidRPr="00C75783">
        <w:rPr>
          <w:rFonts w:cs="Arial"/>
        </w:rPr>
        <w:t xml:space="preserve">Рачун мора </w:t>
      </w:r>
      <w:r w:rsidRPr="00C75783">
        <w:rPr>
          <w:rFonts w:cs="Arial"/>
          <w:b/>
        </w:rPr>
        <w:t>гласити на: Јавно предузеће „Електропривреда Србије“ Београд,</w:t>
      </w:r>
      <w:r w:rsidR="00232041">
        <w:rPr>
          <w:rFonts w:cs="Arial"/>
          <w:b/>
          <w:lang w:val="sr-Cyrl-RS"/>
        </w:rPr>
        <w:t xml:space="preserve"> царице Милице 2</w:t>
      </w:r>
      <w:r w:rsidRPr="00C75783">
        <w:rPr>
          <w:rFonts w:cs="Arial"/>
          <w:b/>
        </w:rPr>
        <w:t xml:space="preserve"> 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Корисника: Јавно предузеће „Електропривреда Србије“ Београд,</w:t>
      </w:r>
      <w:r w:rsidR="00141577">
        <w:rPr>
          <w:rFonts w:cs="Arial"/>
          <w:lang w:val="sr-Cyrl-RS"/>
        </w:rPr>
        <w:t xml:space="preserve"> царице Милице 2</w:t>
      </w:r>
      <w:r w:rsidRPr="00C75783">
        <w:rPr>
          <w:rFonts w:cs="Arial"/>
        </w:rPr>
        <w:t xml:space="preserve">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232041" w:rsidRPr="00232041">
        <w:rPr>
          <w:rFonts w:eastAsia="Arial Unicode MS"/>
          <w:b/>
          <w:lang w:val="sr-Cyrl-CS"/>
        </w:rPr>
        <w:t>Извођач радова</w:t>
      </w:r>
      <w:r w:rsidR="00232041" w:rsidRPr="006E20C5">
        <w:rPr>
          <w:rFonts w:eastAsia="Arial Unicode MS"/>
          <w:lang w:val="sr-Cyrl-CS"/>
        </w:rPr>
        <w:t xml:space="preserve"> </w:t>
      </w:r>
      <w:r w:rsidRPr="00C75783">
        <w:rPr>
          <w:rFonts w:cs="Arial"/>
          <w:b/>
        </w:rPr>
        <w:t>је обавезан да на рачуну/рачунима наведе уговoр на основу којег се рачун издаје (број и датум).</w:t>
      </w:r>
    </w:p>
    <w:p w:rsidR="00831ED8" w:rsidRPr="008377FF" w:rsidRDefault="00831ED8" w:rsidP="00D42776">
      <w:pPr>
        <w:pStyle w:val="KDParagraf"/>
        <w:spacing w:before="0"/>
        <w:rPr>
          <w:rFonts w:eastAsia="Calibri" w:cs="Arial"/>
          <w:color w:val="00B0F0"/>
          <w:lang w:val="sr-Cyrl-CS"/>
        </w:rPr>
      </w:pPr>
    </w:p>
    <w:p w:rsidR="008F446A" w:rsidRPr="008F446A" w:rsidRDefault="008F446A" w:rsidP="008F446A">
      <w:pPr>
        <w:pStyle w:val="KDParagraf"/>
        <w:spacing w:before="0"/>
        <w:rPr>
          <w:rFonts w:eastAsia="Calibri" w:cs="Arial"/>
        </w:rPr>
      </w:pPr>
      <w:r w:rsidRPr="008F446A">
        <w:rPr>
          <w:rFonts w:eastAsia="Calibri" w:cs="Arial"/>
        </w:rPr>
        <w:t>Сва плаћања ће се вршити на основу потписаних и оверених Записник о техничком прегледу изведених радова, Записником о извршеним радовима и испостављених рачуна,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8F446A" w:rsidRPr="008F446A" w:rsidRDefault="008F446A" w:rsidP="008F446A">
      <w:pPr>
        <w:pStyle w:val="KDParagraf"/>
        <w:spacing w:before="0"/>
        <w:rPr>
          <w:rFonts w:eastAsia="Calibri" w:cs="Arial"/>
        </w:rPr>
      </w:pPr>
      <w:r w:rsidRPr="008F446A">
        <w:rPr>
          <w:rFonts w:eastAsia="Calibri" w:cs="Arial"/>
        </w:rPr>
        <w:t>Рачун се испоставља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8F446A" w:rsidRPr="008F446A" w:rsidRDefault="008F446A" w:rsidP="008F446A">
      <w:pPr>
        <w:pStyle w:val="KDParagraf"/>
        <w:spacing w:before="0"/>
        <w:rPr>
          <w:rFonts w:eastAsia="Calibri" w:cs="Arial"/>
        </w:rPr>
      </w:pPr>
    </w:p>
    <w:p w:rsidR="008F446A" w:rsidRPr="008F446A" w:rsidRDefault="008F446A" w:rsidP="008F446A">
      <w:pPr>
        <w:pStyle w:val="KDParagraf"/>
        <w:spacing w:before="0"/>
        <w:rPr>
          <w:rFonts w:eastAsia="Calibri" w:cs="Arial"/>
        </w:rPr>
      </w:pPr>
      <w:r w:rsidRPr="008F446A">
        <w:rPr>
          <w:rFonts w:eastAsia="Calibri" w:cs="Arial"/>
        </w:rPr>
        <w:t>Уз рачун се доставља, Потписан и оверен Записник о техничком прегледу изведених радова и Записник о извршеним радовима У случају да је Надзорни орган издао Сагласност о продужењу рока– налог за рад, и Сагласност је потребно доставити уз рачун.</w:t>
      </w:r>
    </w:p>
    <w:p w:rsidR="008F446A" w:rsidRPr="008F446A" w:rsidRDefault="008F446A" w:rsidP="008F446A">
      <w:pPr>
        <w:pStyle w:val="KDParagraf"/>
        <w:spacing w:before="0"/>
        <w:rPr>
          <w:rFonts w:eastAsia="Calibri" w:cs="Arial"/>
        </w:rPr>
      </w:pPr>
      <w:r w:rsidRPr="008F446A">
        <w:rPr>
          <w:rFonts w:eastAsia="Calibri" w:cs="Arial"/>
        </w:rPr>
        <w:t>Извођач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w:t>
      </w:r>
    </w:p>
    <w:p w:rsidR="008F446A" w:rsidRPr="008F446A" w:rsidRDefault="008F446A" w:rsidP="008F446A">
      <w:pPr>
        <w:pStyle w:val="KDParagraf"/>
        <w:spacing w:before="0"/>
        <w:rPr>
          <w:rFonts w:eastAsia="Calibri" w:cs="Arial"/>
        </w:rPr>
      </w:pPr>
      <w:r w:rsidRPr="008F446A">
        <w:rPr>
          <w:rFonts w:eastAsia="Calibri" w:cs="Arial"/>
        </w:rPr>
        <w:t xml:space="preserve"> </w:t>
      </w:r>
    </w:p>
    <w:p w:rsidR="008F446A" w:rsidRPr="008F446A" w:rsidRDefault="008F446A" w:rsidP="008F446A">
      <w:pPr>
        <w:pStyle w:val="KDParagraf"/>
        <w:spacing w:before="0"/>
        <w:rPr>
          <w:rFonts w:eastAsia="Calibri" w:cs="Arial"/>
        </w:rPr>
      </w:pPr>
      <w:r w:rsidRPr="008F446A">
        <w:rPr>
          <w:rFonts w:eastAsia="Calibri" w:cs="Arial"/>
        </w:rPr>
        <w:t>Плаћање ће се вршити у динарима у складу са чланом 4. овог Уговора.</w:t>
      </w:r>
    </w:p>
    <w:p w:rsidR="008F446A" w:rsidRPr="008F446A" w:rsidRDefault="008F446A" w:rsidP="008F446A">
      <w:pPr>
        <w:pStyle w:val="KDParagraf"/>
        <w:spacing w:before="0"/>
        <w:rPr>
          <w:rFonts w:eastAsia="Calibri" w:cs="Arial"/>
        </w:rPr>
      </w:pPr>
    </w:p>
    <w:p w:rsidR="00C04DE0" w:rsidRPr="00C75783" w:rsidRDefault="008F446A" w:rsidP="008F446A">
      <w:pPr>
        <w:pStyle w:val="KDParagraf"/>
        <w:spacing w:before="0"/>
        <w:rPr>
          <w:rFonts w:eastAsia="Calibri" w:cs="Arial"/>
          <w:lang w:val="sr-Cyrl-CS"/>
        </w:rPr>
      </w:pPr>
      <w:r w:rsidRPr="008F446A">
        <w:rPr>
          <w:rFonts w:eastAsia="Calibri" w:cs="Arial"/>
        </w:rPr>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p>
    <w:p w:rsidR="005A3029" w:rsidRPr="00C75783" w:rsidRDefault="005A3029" w:rsidP="005A3029">
      <w:pPr>
        <w:pStyle w:val="KDParagraf"/>
        <w:spacing w:before="0"/>
        <w:rPr>
          <w:rFonts w:eastAsia="Calibri" w:cs="Arial"/>
        </w:rPr>
      </w:pPr>
      <w:r w:rsidRPr="00C75783">
        <w:rPr>
          <w:rFonts w:cs="Arial"/>
        </w:rPr>
        <w:t xml:space="preserve">У случају примене корекције цене понуђач ће издати рачун на основу </w:t>
      </w:r>
      <w:r w:rsidR="00D16608" w:rsidRPr="00C75783">
        <w:rPr>
          <w:rFonts w:cs="Arial"/>
        </w:rPr>
        <w:t xml:space="preserve">уговорених </w:t>
      </w:r>
      <w:r w:rsidRPr="00C75783">
        <w:rPr>
          <w:rFonts w:cs="Arial"/>
        </w:rPr>
        <w:t xml:space="preserve">јединичних цена, </w:t>
      </w:r>
      <w:r w:rsidRPr="00C75783">
        <w:rPr>
          <w:rFonts w:eastAsia="Calibri" w:cs="Arial"/>
        </w:rPr>
        <w:t xml:space="preserve">а за вредност корекције цене на рачуну ће исказати као корекцију рачуна књижно задужење / одобрење, </w:t>
      </w:r>
      <w:r w:rsidRPr="00C75783">
        <w:rPr>
          <w:rFonts w:cs="Arial"/>
        </w:rPr>
        <w:t>или ће уз рачун за корекцију цене доставити књижно задужење/одобрење.</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AD4CB9">
      <w:pPr>
        <w:pStyle w:val="KDPodnaslov2"/>
        <w:numPr>
          <w:ilvl w:val="1"/>
          <w:numId w:val="20"/>
        </w:numPr>
        <w:spacing w:before="0"/>
        <w:jc w:val="both"/>
        <w:rPr>
          <w:rFonts w:cs="Arial"/>
          <w:lang w:val="ru-RU"/>
        </w:rPr>
      </w:pPr>
      <w:bookmarkStart w:id="231" w:name="_Toc441651589"/>
      <w:bookmarkStart w:id="232" w:name="_Toc442559900"/>
      <w:r w:rsidRPr="008377FF">
        <w:rPr>
          <w:rFonts w:cs="Arial"/>
        </w:rPr>
        <w:lastRenderedPageBreak/>
        <w:t>Рок важења понуде</w:t>
      </w:r>
      <w:bookmarkEnd w:id="231"/>
      <w:bookmarkEnd w:id="232"/>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C75783" w:rsidRPr="00C75783">
        <w:rPr>
          <w:rFonts w:cs="Arial"/>
          <w:lang w:val="sr-Cyrl-RS"/>
        </w:rPr>
        <w:t>45</w:t>
      </w:r>
      <w:r w:rsidRPr="00C75783">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C75783" w:rsidRDefault="008D2B23" w:rsidP="00AD4CB9">
      <w:pPr>
        <w:pStyle w:val="KDPodnaslov2"/>
        <w:numPr>
          <w:ilvl w:val="1"/>
          <w:numId w:val="20"/>
        </w:numPr>
        <w:spacing w:before="0"/>
        <w:jc w:val="both"/>
        <w:rPr>
          <w:rFonts w:cs="Arial"/>
        </w:rPr>
      </w:pPr>
      <w:bookmarkStart w:id="233" w:name="_Toc441651593"/>
      <w:bookmarkStart w:id="234" w:name="_Toc442559904"/>
      <w:r w:rsidRPr="00C75783">
        <w:rPr>
          <w:rFonts w:cs="Arial"/>
        </w:rPr>
        <w:t>Средства финансијског обезбеђења</w:t>
      </w:r>
      <w:bookmarkEnd w:id="233"/>
      <w:bookmarkEnd w:id="234"/>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Члан групе понуђача може бити налогодавац средства финансијског обезбеђења.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Средства финансијског обезбеђења морају да буду у валути у којој је и понуда.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је дужан да достави следећа средства финансијског обезбеђења:</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У понуди:</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Банкарска гаранција за озбиљност понуде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доставља оригинал банкарску гаранцију за</w:t>
      </w:r>
      <w:r w:rsidR="004269AB">
        <w:rPr>
          <w:rFonts w:eastAsia="TimesNewRomanPSMT" w:cs="Arial"/>
          <w:bCs/>
          <w:iCs/>
          <w:color w:val="000000" w:themeColor="text1"/>
        </w:rPr>
        <w:t xml:space="preserve"> озбиљност понуде у висини од </w:t>
      </w:r>
      <w:r w:rsidR="004269AB">
        <w:rPr>
          <w:rFonts w:eastAsia="TimesNewRomanPSMT" w:cs="Arial"/>
          <w:bCs/>
          <w:iCs/>
          <w:color w:val="000000" w:themeColor="text1"/>
          <w:lang w:val="sr-Cyrl-RS"/>
        </w:rPr>
        <w:t>2</w:t>
      </w:r>
      <w:r w:rsidRPr="00344011">
        <w:rPr>
          <w:rFonts w:eastAsia="TimesNewRomanPSMT" w:cs="Arial"/>
          <w:bCs/>
          <w:iCs/>
          <w:color w:val="000000" w:themeColor="text1"/>
        </w:rPr>
        <w:t>% вредности понудe, без ПДВ.</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Наручилац ће уновчити гаранцију за озбиљност понуде дату уз понуду уколико: </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након истека рока за подношење понуда повуче, опозове или измени своју понуду или</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понуђач коме је додељен уговор благовремено не потпише уговор о јавној набавци или </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У року од 10 дана од закључења Уговора</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Банкарску гаранцију за добро извршење посла</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Достављање средства финансијског обезбеђења представља одложни услов наступања правног дејства уговора.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У случају неиспуњавања уговорних обавеза, Наручилац има право да наплати банкарску гаранцију за добро извршење посла.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lastRenderedPageBreak/>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Наручиоцу достави контрагаранцију домаће банке. </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Банкарска гаранција за добро извршење посла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Банкарска гаранција мора трајати најмање 30 (словима:тридесет) календарских дана дуже од рока одређеног за коначно извршење посла.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 потписивању записника о примопредаји предмета Уговора</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Банкарску гаранцију за отклањање грешака у гарантном року</w:t>
      </w:r>
    </w:p>
    <w:p w:rsidR="00C75783" w:rsidRPr="007312C5" w:rsidRDefault="008F446A" w:rsidP="007312C5">
      <w:pPr>
        <w:pStyle w:val="KDParagraf"/>
        <w:spacing w:before="0"/>
        <w:rPr>
          <w:rFonts w:eastAsia="TimesNewRomanPSMT" w:cs="Arial"/>
          <w:bCs/>
          <w:iCs/>
          <w:color w:val="000000" w:themeColor="text1"/>
          <w:lang w:val="sr-Cyrl-RS"/>
        </w:rPr>
      </w:pPr>
      <w:r w:rsidRPr="008F446A">
        <w:rPr>
          <w:rFonts w:eastAsia="TimesNewRomanPSMT" w:cs="Arial"/>
          <w:bCs/>
          <w:iCs/>
          <w:color w:val="000000" w:themeColor="text1"/>
        </w:rPr>
        <w:t>Извођач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вредности изведених радова (без ПДВ) са роком важења 30 дана дужим од гарантног рока”, и став 5. Тако да сада гласи:“У случају сукцесивног извођења предметних радова, Извођач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рока за све изведене радове који су предмет јавне набавке.”</w:t>
      </w:r>
      <w:r w:rsidR="00344011" w:rsidRPr="00344011">
        <w:rPr>
          <w:rFonts w:eastAsia="TimesNewRomanPSMT" w:cs="Arial"/>
          <w:bCs/>
          <w:iCs/>
          <w:color w:val="000000" w:themeColor="text1"/>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 </w:t>
      </w:r>
    </w:p>
    <w:p w:rsidR="008F446A" w:rsidRDefault="008F446A" w:rsidP="00C75783">
      <w:pPr>
        <w:pStyle w:val="KDPodnaslov3"/>
        <w:keepNext w:val="0"/>
        <w:spacing w:before="0"/>
        <w:ind w:left="851"/>
        <w:rPr>
          <w:rFonts w:eastAsia="TimesNewRomanPSMT" w:cs="Arial"/>
          <w:b/>
          <w:bCs/>
          <w:iCs/>
          <w:color w:val="000000" w:themeColor="text1"/>
          <w:lang w:val="sr-Cyrl-RS"/>
        </w:rPr>
      </w:pPr>
    </w:p>
    <w:p w:rsidR="00C75783" w:rsidRPr="00B06244" w:rsidRDefault="00C75783" w:rsidP="00C75783">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75783" w:rsidRPr="00B06244" w:rsidRDefault="00C75783" w:rsidP="00C75783">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B06244">
        <w:rPr>
          <w:rFonts w:eastAsia="TimesNewRomanPSMT" w:cs="Arial"/>
          <w:bCs/>
          <w:color w:val="000000" w:themeColor="text1"/>
        </w:rPr>
        <w:lastRenderedPageBreak/>
        <w:t>царице Милице 2., 11000 Београд/</w:t>
      </w:r>
      <w:r w:rsidRPr="00B06244">
        <w:rPr>
          <w:rFonts w:cs="Arial"/>
          <w:color w:val="000000" w:themeColor="text1"/>
        </w:rPr>
        <w:t xml:space="preserve"> Огранак ТЕНТ, Богољуба Урошевића Црног бр.44., 11500 Обреновац</w:t>
      </w:r>
    </w:p>
    <w:p w:rsidR="00C75783" w:rsidRPr="00B06244" w:rsidRDefault="00C75783" w:rsidP="00C75783">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rsidR="00C75783" w:rsidRPr="00B06244" w:rsidRDefault="00C75783" w:rsidP="00C75783">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C75783" w:rsidRPr="00B06244" w:rsidRDefault="00C75783" w:rsidP="00C75783">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w:t>
      </w:r>
      <w:r w:rsidR="004269AB">
        <w:rPr>
          <w:rFonts w:cs="Arial"/>
          <w:b/>
          <w:color w:val="000000" w:themeColor="text1"/>
        </w:rPr>
        <w:t xml:space="preserve">инансијског обезбеђења за </w:t>
      </w:r>
      <w:r w:rsidR="002D75F0">
        <w:rPr>
          <w:rFonts w:cs="Arial"/>
          <w:b/>
          <w:color w:val="000000" w:themeColor="text1"/>
          <w:lang w:val="sr-Cyrl-RS"/>
        </w:rPr>
        <w:t>JН/3000/1697/2016 (1920</w:t>
      </w:r>
      <w:r w:rsidR="004269AB" w:rsidRPr="004269AB">
        <w:rPr>
          <w:rFonts w:cs="Arial"/>
          <w:b/>
          <w:color w:val="000000" w:themeColor="text1"/>
          <w:lang w:val="sr-Cyrl-RS"/>
        </w:rPr>
        <w:t>/2016)</w:t>
      </w:r>
    </w:p>
    <w:p w:rsidR="00C75783" w:rsidRPr="004269AB" w:rsidRDefault="00C75783" w:rsidP="00C75783">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w:t>
      </w:r>
      <w:r w:rsidR="002E38AB">
        <w:rPr>
          <w:b/>
          <w:color w:val="000000" w:themeColor="text1"/>
        </w:rPr>
        <w:t>JН/3000/1</w:t>
      </w:r>
      <w:r w:rsidR="002D75F0">
        <w:rPr>
          <w:b/>
          <w:color w:val="000000" w:themeColor="text1"/>
          <w:lang w:val="sr-Cyrl-RS"/>
        </w:rPr>
        <w:t>697</w:t>
      </w:r>
      <w:r w:rsidR="002E38AB">
        <w:rPr>
          <w:b/>
          <w:color w:val="000000" w:themeColor="text1"/>
        </w:rPr>
        <w:t>/2016 (1</w:t>
      </w:r>
      <w:r w:rsidR="002D75F0">
        <w:rPr>
          <w:b/>
          <w:color w:val="000000" w:themeColor="text1"/>
          <w:lang w:val="sr-Cyrl-RS"/>
        </w:rPr>
        <w:t>920</w:t>
      </w:r>
      <w:r w:rsidR="004269AB" w:rsidRPr="004269AB">
        <w:rPr>
          <w:b/>
          <w:color w:val="000000" w:themeColor="text1"/>
        </w:rPr>
        <w:t>/2016)</w:t>
      </w:r>
      <w:r w:rsidR="004269AB">
        <w:rPr>
          <w:b/>
          <w:color w:val="000000" w:themeColor="text1"/>
          <w:lang w:val="sr-Cyrl-RS"/>
        </w:rPr>
        <w:t>.</w:t>
      </w:r>
    </w:p>
    <w:p w:rsidR="00F066DE" w:rsidRPr="007312C5" w:rsidRDefault="00F066DE" w:rsidP="007312C5">
      <w:pPr>
        <w:rPr>
          <w:rFonts w:cs="Arial"/>
          <w:color w:val="00B0F0"/>
          <w:lang w:val="sr-Cyrl-RS"/>
        </w:rPr>
      </w:pPr>
    </w:p>
    <w:p w:rsidR="0085348E" w:rsidRPr="008377FF" w:rsidRDefault="0085348E" w:rsidP="00AD4CB9">
      <w:pPr>
        <w:pStyle w:val="KDPodnaslov2"/>
        <w:numPr>
          <w:ilvl w:val="1"/>
          <w:numId w:val="20"/>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AD4CB9">
      <w:pPr>
        <w:pStyle w:val="KDPodnaslov2"/>
        <w:numPr>
          <w:ilvl w:val="1"/>
          <w:numId w:val="20"/>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Pr>
          <w:rFonts w:cs="Arial"/>
          <w:lang w:val="ru-RU"/>
        </w:rPr>
        <w:t>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AD4CB9">
      <w:pPr>
        <w:pStyle w:val="KDPodnaslov2"/>
        <w:numPr>
          <w:ilvl w:val="1"/>
          <w:numId w:val="20"/>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AD4CB9">
      <w:pPr>
        <w:pStyle w:val="KDPodnaslov2"/>
        <w:numPr>
          <w:ilvl w:val="1"/>
          <w:numId w:val="20"/>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AD4CB9">
      <w:pPr>
        <w:pStyle w:val="KDPodnaslov2"/>
        <w:numPr>
          <w:ilvl w:val="1"/>
          <w:numId w:val="20"/>
        </w:numPr>
        <w:spacing w:before="0"/>
        <w:jc w:val="both"/>
        <w:rPr>
          <w:rFonts w:cs="Arial"/>
        </w:rPr>
      </w:pPr>
      <w:bookmarkStart w:id="235" w:name="_Toc441651602"/>
      <w:bookmarkStart w:id="236" w:name="_Toc442559913"/>
      <w:r w:rsidRPr="008377FF">
        <w:rPr>
          <w:rFonts w:cs="Arial"/>
        </w:rPr>
        <w:t>Додатне информације и објашњења</w:t>
      </w:r>
      <w:bookmarkEnd w:id="235"/>
      <w:bookmarkEnd w:id="236"/>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E38AB">
        <w:rPr>
          <w:rFonts w:cs="Arial"/>
          <w:b/>
        </w:rPr>
        <w:t>JН/3000/1</w:t>
      </w:r>
      <w:r w:rsidR="002D75F0">
        <w:rPr>
          <w:rFonts w:cs="Arial"/>
          <w:b/>
          <w:lang w:val="sr-Cyrl-RS"/>
        </w:rPr>
        <w:t>697</w:t>
      </w:r>
      <w:r w:rsidR="004269AB" w:rsidRPr="004269AB">
        <w:rPr>
          <w:rFonts w:cs="Arial"/>
          <w:b/>
        </w:rPr>
        <w:t>/2</w:t>
      </w:r>
      <w:r w:rsidR="004269AB">
        <w:rPr>
          <w:rFonts w:cs="Arial"/>
          <w:b/>
        </w:rPr>
        <w:t>016</w:t>
      </w:r>
      <w:r w:rsidR="004269AB">
        <w:rPr>
          <w:rFonts w:cs="Arial"/>
          <w:b/>
          <w:lang w:val="sr-Cyrl-RS"/>
        </w:rPr>
        <w:t xml:space="preserve"> </w:t>
      </w:r>
      <w:r w:rsidR="002E38AB">
        <w:rPr>
          <w:rFonts w:cs="Arial"/>
          <w:b/>
        </w:rPr>
        <w:t>(1</w:t>
      </w:r>
      <w:r w:rsidR="002D75F0">
        <w:rPr>
          <w:rFonts w:cs="Arial"/>
          <w:b/>
          <w:lang w:val="sr-Cyrl-RS"/>
        </w:rPr>
        <w:t>920</w:t>
      </w:r>
      <w:r w:rsidR="004269AB" w:rsidRPr="004269AB">
        <w:rPr>
          <w:rFonts w:cs="Arial"/>
          <w:b/>
        </w:rPr>
        <w:t>/2016)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75783">
        <w:rPr>
          <w:rFonts w:cs="Arial"/>
          <w:lang w:val="ru-RU"/>
        </w:rPr>
        <w:t xml:space="preserve"> </w:t>
      </w:r>
      <w:r w:rsidRPr="008377FF">
        <w:rPr>
          <w:rFonts w:cs="Arial"/>
          <w:lang w:val="ru-RU"/>
        </w:rPr>
        <w:t>:</w:t>
      </w:r>
      <w:r w:rsidR="00C75783">
        <w:rPr>
          <w:rFonts w:cs="Arial"/>
          <w:lang w:val="ru-RU"/>
        </w:rPr>
        <w:t xml:space="preserve"> </w:t>
      </w:r>
      <w:r w:rsidR="00C75783" w:rsidRPr="00C75783">
        <w:rPr>
          <w:rFonts w:cs="Arial"/>
          <w:b/>
        </w:rPr>
        <w:t>zoran.jovovic@eps.rs</w:t>
      </w:r>
      <w:r w:rsidRPr="00C75783">
        <w:rPr>
          <w:rFonts w:cs="Arial"/>
          <w:lang w:val="ru-RU"/>
        </w:rPr>
        <w:t>,</w:t>
      </w:r>
      <w:r w:rsidR="00C75783" w:rsidRPr="00C75783">
        <w:rPr>
          <w:rFonts w:cs="Arial"/>
          <w:lang w:val="ru-RU"/>
        </w:rPr>
        <w:t xml:space="preserve"> </w:t>
      </w:r>
      <w:r w:rsidRPr="00C75783">
        <w:rPr>
          <w:rFonts w:cs="Arial"/>
          <w:lang w:val="ru-RU"/>
        </w:rPr>
        <w:t>радним данима (понедељак – петак) у времену од 0</w:t>
      </w:r>
      <w:r w:rsidR="00BD59B3" w:rsidRPr="00C75783">
        <w:rPr>
          <w:rFonts w:cs="Arial"/>
          <w:lang w:val="ru-RU"/>
        </w:rPr>
        <w:t>7,00</w:t>
      </w:r>
      <w:r w:rsidRPr="00C75783">
        <w:rPr>
          <w:rFonts w:cs="Arial"/>
          <w:lang w:val="ru-RU"/>
        </w:rPr>
        <w:t xml:space="preserve"> до 1</w:t>
      </w:r>
      <w:r w:rsidR="00BD59B3" w:rsidRPr="00C75783">
        <w:rPr>
          <w:rFonts w:cs="Arial"/>
          <w:lang w:val="ru-RU"/>
        </w:rPr>
        <w:t>4,00</w:t>
      </w:r>
      <w:r w:rsidRPr="00C75783">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9"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AD4CB9">
      <w:pPr>
        <w:pStyle w:val="KDPodnaslov2"/>
        <w:numPr>
          <w:ilvl w:val="1"/>
          <w:numId w:val="20"/>
        </w:numPr>
        <w:spacing w:before="0"/>
        <w:jc w:val="both"/>
        <w:rPr>
          <w:rFonts w:cs="Arial"/>
        </w:rPr>
      </w:pPr>
      <w:bookmarkStart w:id="237" w:name="_Toc441651603"/>
      <w:bookmarkStart w:id="238" w:name="_Toc442559914"/>
      <w:r w:rsidRPr="008377FF">
        <w:rPr>
          <w:rFonts w:cs="Arial"/>
        </w:rPr>
        <w:t>Трошкови понуде</w:t>
      </w:r>
      <w:bookmarkEnd w:id="237"/>
      <w:bookmarkEnd w:id="238"/>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AD4CB9">
      <w:pPr>
        <w:pStyle w:val="KDPodnaslov2"/>
        <w:numPr>
          <w:ilvl w:val="1"/>
          <w:numId w:val="20"/>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lastRenderedPageBreak/>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AD4CB9">
      <w:pPr>
        <w:pStyle w:val="KDPodnaslov2"/>
        <w:numPr>
          <w:ilvl w:val="1"/>
          <w:numId w:val="20"/>
        </w:numPr>
        <w:spacing w:before="0"/>
        <w:jc w:val="both"/>
        <w:rPr>
          <w:rFonts w:cs="Arial"/>
        </w:rPr>
      </w:pPr>
      <w:bookmarkStart w:id="239" w:name="_Toc442559917"/>
      <w:bookmarkStart w:id="240" w:name="_Toc441651606"/>
      <w:r w:rsidRPr="008377FF">
        <w:rPr>
          <w:rFonts w:cs="Arial"/>
        </w:rPr>
        <w:t>Разлози за одбијање понуде</w:t>
      </w:r>
      <w:bookmarkEnd w:id="239"/>
      <w:bookmarkEnd w:id="240"/>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AD4CB9">
      <w:pPr>
        <w:pStyle w:val="KDNabrajanje"/>
        <w:numPr>
          <w:ilvl w:val="0"/>
          <w:numId w:val="18"/>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AD4CB9">
      <w:pPr>
        <w:pStyle w:val="KDNabrajanje"/>
        <w:numPr>
          <w:ilvl w:val="0"/>
          <w:numId w:val="18"/>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AD4CB9">
      <w:pPr>
        <w:pStyle w:val="KDNabrajanje"/>
        <w:numPr>
          <w:ilvl w:val="0"/>
          <w:numId w:val="18"/>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AD4CB9">
      <w:pPr>
        <w:pStyle w:val="KDNabrajanje"/>
        <w:numPr>
          <w:ilvl w:val="0"/>
          <w:numId w:val="18"/>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AD4CB9">
      <w:pPr>
        <w:pStyle w:val="KDNabrajanje"/>
        <w:numPr>
          <w:ilvl w:val="0"/>
          <w:numId w:val="18"/>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AD4CB9">
      <w:pPr>
        <w:pStyle w:val="KDPodnaslov2"/>
        <w:numPr>
          <w:ilvl w:val="1"/>
          <w:numId w:val="20"/>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AD4CB9">
      <w:pPr>
        <w:pStyle w:val="KDPodnaslov2"/>
        <w:numPr>
          <w:ilvl w:val="1"/>
          <w:numId w:val="20"/>
        </w:numPr>
        <w:spacing w:before="0"/>
        <w:jc w:val="both"/>
        <w:rPr>
          <w:rFonts w:cs="Arial"/>
          <w:lang w:val="ru-RU"/>
        </w:rPr>
      </w:pPr>
      <w:bookmarkStart w:id="241" w:name="_Toc441651607"/>
      <w:bookmarkStart w:id="242" w:name="_Toc442559918"/>
      <w:r w:rsidRPr="008377FF">
        <w:rPr>
          <w:rFonts w:cs="Arial"/>
          <w:lang w:val="ru-RU"/>
        </w:rPr>
        <w:t>Н</w:t>
      </w:r>
      <w:r w:rsidRPr="008377FF">
        <w:rPr>
          <w:rFonts w:cs="Arial"/>
        </w:rPr>
        <w:t>егативне референце</w:t>
      </w:r>
      <w:bookmarkEnd w:id="241"/>
      <w:bookmarkEnd w:id="242"/>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AD4CB9">
      <w:pPr>
        <w:pStyle w:val="KDPodnaslov2"/>
        <w:numPr>
          <w:ilvl w:val="1"/>
          <w:numId w:val="20"/>
        </w:numPr>
        <w:spacing w:before="0"/>
        <w:jc w:val="both"/>
        <w:rPr>
          <w:rFonts w:cs="Arial"/>
        </w:rPr>
      </w:pPr>
      <w:bookmarkStart w:id="243" w:name="_Toc441651608"/>
      <w:bookmarkStart w:id="244" w:name="_Toc442559919"/>
      <w:r w:rsidRPr="008377FF">
        <w:rPr>
          <w:rFonts w:cs="Arial"/>
        </w:rPr>
        <w:t>Увид у документацију</w:t>
      </w:r>
      <w:bookmarkEnd w:id="243"/>
      <w:bookmarkEnd w:id="244"/>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AD4CB9">
      <w:pPr>
        <w:pStyle w:val="KDPodnaslov2"/>
        <w:numPr>
          <w:ilvl w:val="1"/>
          <w:numId w:val="20"/>
        </w:numPr>
        <w:spacing w:before="0"/>
        <w:jc w:val="both"/>
        <w:rPr>
          <w:rFonts w:cs="Arial"/>
        </w:rPr>
      </w:pPr>
      <w:bookmarkStart w:id="245" w:name="_Toc441651609"/>
      <w:bookmarkStart w:id="246" w:name="_Toc442559920"/>
      <w:r w:rsidRPr="008377FF">
        <w:rPr>
          <w:rFonts w:cs="Arial"/>
          <w:lang w:val="ru-RU"/>
        </w:rPr>
        <w:t>З</w:t>
      </w:r>
      <w:r w:rsidRPr="008377FF">
        <w:rPr>
          <w:rFonts w:cs="Arial"/>
        </w:rPr>
        <w:t>аштита права понуђача</w:t>
      </w:r>
      <w:bookmarkEnd w:id="245"/>
      <w:bookmarkEnd w:id="246"/>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75783">
        <w:rPr>
          <w:rFonts w:cs="Arial"/>
          <w:lang w:val="sr-Cyrl-CS"/>
        </w:rPr>
        <w:t>Богољуба Урошевића-</w:t>
      </w:r>
      <w:r w:rsidR="00C75783" w:rsidRPr="00970532">
        <w:rPr>
          <w:rFonts w:cs="Arial"/>
          <w:lang w:val="sr-Cyrl-CS"/>
        </w:rPr>
        <w:t>Црног  број 44.</w:t>
      </w:r>
      <w:r w:rsidRPr="008377FF">
        <w:rPr>
          <w:rFonts w:cs="Arial"/>
          <w:lang w:bidi="en-US"/>
        </w:rPr>
        <w:t xml:space="preserve">са назнаком Захтев за заштиту права за ЈН </w:t>
      </w:r>
      <w:r w:rsidR="00873EBD" w:rsidRPr="008377FF">
        <w:rPr>
          <w:rFonts w:cs="Arial"/>
          <w:lang w:bidi="en-US"/>
        </w:rPr>
        <w:t>радова</w:t>
      </w:r>
      <w:r w:rsidR="00C75783">
        <w:rPr>
          <w:rFonts w:cs="Arial"/>
          <w:lang w:val="sr-Cyrl-RS" w:bidi="en-US"/>
        </w:rPr>
        <w:t xml:space="preserve"> </w:t>
      </w:r>
      <w:r w:rsidR="002D75F0" w:rsidRPr="002D75F0">
        <w:rPr>
          <w:rFonts w:cs="Arial"/>
          <w:b/>
          <w:lang w:val="ru-RU"/>
        </w:rPr>
        <w:t>Земљани, бетонски, армирачки, зидарски, тесарски, подополагачки, стаклорезачки, водоинсталатерски и други грађевински и грађевинско-занатски радови у 2017г, ТЕНТ А</w:t>
      </w:r>
      <w:r w:rsidR="004269AB">
        <w:rPr>
          <w:rFonts w:cs="Arial"/>
          <w:lang w:val="ru-RU"/>
        </w:rPr>
        <w:t xml:space="preserve"> </w:t>
      </w:r>
      <w:r w:rsidRPr="008377FF">
        <w:rPr>
          <w:rFonts w:cs="Arial"/>
          <w:lang w:bidi="en-US"/>
        </w:rPr>
        <w:t>бр.ЈН</w:t>
      </w:r>
      <w:r w:rsidR="00C75783">
        <w:rPr>
          <w:rFonts w:cs="Arial"/>
          <w:lang w:val="sr-Cyrl-RS" w:bidi="en-US"/>
        </w:rPr>
        <w:t xml:space="preserve"> </w:t>
      </w:r>
      <w:r w:rsidR="002E38AB">
        <w:rPr>
          <w:rFonts w:cs="Arial"/>
          <w:b/>
        </w:rPr>
        <w:t>JН/3000/1</w:t>
      </w:r>
      <w:r w:rsidR="002D75F0">
        <w:rPr>
          <w:rFonts w:cs="Arial"/>
          <w:b/>
          <w:lang w:val="sr-Cyrl-RS"/>
        </w:rPr>
        <w:t>697</w:t>
      </w:r>
      <w:r w:rsidR="0075556D">
        <w:rPr>
          <w:rFonts w:cs="Arial"/>
          <w:b/>
        </w:rPr>
        <w:t>/2016</w:t>
      </w:r>
      <w:r w:rsidR="002E38AB">
        <w:rPr>
          <w:rFonts w:cs="Arial"/>
          <w:b/>
        </w:rPr>
        <w:t>(1</w:t>
      </w:r>
      <w:r w:rsidR="002D75F0">
        <w:rPr>
          <w:rFonts w:cs="Arial"/>
          <w:b/>
          <w:lang w:val="sr-Cyrl-RS"/>
        </w:rPr>
        <w:t>920</w:t>
      </w:r>
      <w:r w:rsidR="0075556D" w:rsidRPr="0075556D">
        <w:rPr>
          <w:rFonts w:cs="Arial"/>
          <w:b/>
        </w:rPr>
        <w:t>/2016)</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75783" w:rsidRPr="00C75783">
        <w:rPr>
          <w:rFonts w:cs="Arial"/>
          <w:b/>
        </w:rPr>
        <w:t xml:space="preserve"> zoran.jovovic@eps.rs</w:t>
      </w:r>
      <w:r w:rsidRPr="008377FF">
        <w:rPr>
          <w:rFonts w:cs="Arial"/>
          <w:lang w:bidi="en-US"/>
        </w:rPr>
        <w:t xml:space="preserve"> радним данима (понедељак-петак) </w:t>
      </w:r>
      <w:r w:rsidRPr="00C75783">
        <w:rPr>
          <w:rFonts w:cs="Arial"/>
          <w:lang w:bidi="en-US"/>
        </w:rPr>
        <w:t xml:space="preserve">од </w:t>
      </w:r>
      <w:r w:rsidR="00BD59B3" w:rsidRPr="00C75783">
        <w:rPr>
          <w:rFonts w:cs="Arial"/>
          <w:lang w:bidi="en-US"/>
        </w:rPr>
        <w:t>7</w:t>
      </w:r>
      <w:r w:rsidR="008824F8" w:rsidRPr="00C75783">
        <w:rPr>
          <w:rFonts w:cs="Arial"/>
          <w:lang w:bidi="en-US"/>
        </w:rPr>
        <w:t>,00 до 1</w:t>
      </w:r>
      <w:r w:rsidR="00BD59B3" w:rsidRPr="00C75783">
        <w:rPr>
          <w:rFonts w:cs="Arial"/>
          <w:lang w:bidi="en-US"/>
        </w:rPr>
        <w:t>4</w:t>
      </w:r>
      <w:r w:rsidRPr="00C75783">
        <w:rPr>
          <w:rFonts w:cs="Arial"/>
          <w:lang w:bidi="en-US"/>
        </w:rPr>
        <w:t>,00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C75783">
        <w:rPr>
          <w:rFonts w:cs="Arial"/>
          <w:lang w:val="sr-Cyrl-RS" w:bidi="en-US"/>
        </w:rPr>
        <w:t xml:space="preserve"> </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lastRenderedPageBreak/>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C75783"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75783" w:rsidRPr="003F4D26">
        <w:rPr>
          <w:rFonts w:cs="Arial"/>
          <w:b/>
        </w:rPr>
        <w:t>J</w:t>
      </w:r>
      <w:r w:rsidR="002D75F0">
        <w:rPr>
          <w:rFonts w:cs="Arial"/>
          <w:b/>
          <w:lang w:val="sr-Cyrl-RS"/>
        </w:rPr>
        <w:t>Н 3000 1697</w:t>
      </w:r>
      <w:r w:rsidR="00C76FBE">
        <w:rPr>
          <w:rFonts w:cs="Arial"/>
          <w:b/>
          <w:lang w:val="sr-Cyrl-RS"/>
        </w:rPr>
        <w:t xml:space="preserve"> 2016 (</w:t>
      </w:r>
      <w:r w:rsidR="002D75F0">
        <w:rPr>
          <w:rFonts w:cs="Arial"/>
          <w:b/>
          <w:lang w:val="sr-Cyrl-RS"/>
        </w:rPr>
        <w:t>1920</w:t>
      </w:r>
      <w:r w:rsidR="00C75783">
        <w:rPr>
          <w:rFonts w:cs="Arial"/>
          <w:b/>
          <w:lang w:val="sr-Cyrl-RS"/>
        </w:rPr>
        <w:t xml:space="preserve"> </w:t>
      </w:r>
      <w:r w:rsidR="00C75783" w:rsidRPr="003F4D26">
        <w:rPr>
          <w:rFonts w:cs="Arial"/>
          <w:b/>
          <w:lang w:val="sr-Cyrl-RS"/>
        </w:rPr>
        <w:t>2016)</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C75783" w:rsidRPr="003F4D26">
        <w:rPr>
          <w:rFonts w:cs="Arial"/>
          <w:b/>
        </w:rPr>
        <w:t>J</w:t>
      </w:r>
      <w:r w:rsidR="0075556D">
        <w:rPr>
          <w:rFonts w:cs="Arial"/>
          <w:b/>
          <w:lang w:val="sr-Cyrl-RS"/>
        </w:rPr>
        <w:t>Н/30</w:t>
      </w:r>
      <w:r w:rsidR="002D75F0">
        <w:rPr>
          <w:rFonts w:cs="Arial"/>
          <w:b/>
          <w:lang w:val="sr-Cyrl-RS"/>
        </w:rPr>
        <w:t>00/1697</w:t>
      </w:r>
      <w:r w:rsidR="00C76FBE">
        <w:rPr>
          <w:rFonts w:cs="Arial"/>
          <w:b/>
          <w:lang w:val="sr-Cyrl-RS"/>
        </w:rPr>
        <w:t>/2016 (</w:t>
      </w:r>
      <w:r w:rsidR="002D75F0">
        <w:rPr>
          <w:rFonts w:cs="Arial"/>
          <w:b/>
          <w:lang w:val="sr-Cyrl-RS"/>
        </w:rPr>
        <w:t>1920</w:t>
      </w:r>
      <w:r w:rsidR="00C75783" w:rsidRPr="003F4D26">
        <w:rPr>
          <w:rFonts w:cs="Arial"/>
          <w:b/>
          <w:lang w:val="sr-Cyrl-RS"/>
        </w:rPr>
        <w:t>/2016)</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C75783" w:rsidRDefault="0008263C" w:rsidP="0008263C">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C75783" w:rsidRDefault="00C75783" w:rsidP="0008263C">
      <w:pPr>
        <w:pStyle w:val="KDParagraf"/>
        <w:spacing w:before="0"/>
        <w:rPr>
          <w:rFonts w:cs="Arial"/>
          <w:lang w:val="sr-Cyrl-RS" w:bidi="en-US"/>
        </w:rPr>
      </w:pPr>
      <w:r w:rsidRPr="00C75783">
        <w:rPr>
          <w:rFonts w:cs="Arial"/>
          <w:lang w:val="sr-Cyrl-RS" w:bidi="en-US"/>
        </w:rPr>
        <w:t>2</w:t>
      </w:r>
      <w:r w:rsidR="0008263C"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Default="00053315" w:rsidP="00886827">
      <w:pPr>
        <w:pStyle w:val="KDParagraf"/>
        <w:spacing w:before="0"/>
        <w:rPr>
          <w:rFonts w:cs="Arial"/>
          <w:lang w:val="sr-Cyrl-RS" w:bidi="en-US"/>
        </w:rPr>
      </w:pPr>
    </w:p>
    <w:p w:rsidR="007312C5" w:rsidRDefault="007312C5" w:rsidP="00886827">
      <w:pPr>
        <w:pStyle w:val="KDParagraf"/>
        <w:spacing w:before="0"/>
        <w:rPr>
          <w:rFonts w:cs="Arial"/>
          <w:lang w:val="sr-Cyrl-RS" w:bidi="en-US"/>
        </w:rPr>
      </w:pPr>
    </w:p>
    <w:p w:rsidR="007312C5" w:rsidRDefault="007312C5" w:rsidP="00886827">
      <w:pPr>
        <w:pStyle w:val="KDParagraf"/>
        <w:spacing w:before="0"/>
        <w:rPr>
          <w:rFonts w:cs="Arial"/>
          <w:lang w:val="sr-Cyrl-RS" w:bidi="en-US"/>
        </w:rPr>
      </w:pPr>
    </w:p>
    <w:p w:rsidR="007312C5" w:rsidRPr="007312C5" w:rsidRDefault="007312C5" w:rsidP="00886827">
      <w:pPr>
        <w:pStyle w:val="KDParagraf"/>
        <w:spacing w:before="0"/>
        <w:rPr>
          <w:rFonts w:cs="Arial"/>
          <w:lang w:val="sr-Cyrl-RS"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0"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2D75F0" w:rsidRDefault="002D75F0" w:rsidP="00886827">
      <w:pPr>
        <w:pStyle w:val="KDParagraf"/>
        <w:spacing w:before="0"/>
        <w:rPr>
          <w:rFonts w:cs="Arial"/>
          <w:lang w:val="sr-Cyrl-RS" w:bidi="en-US"/>
        </w:rPr>
      </w:pPr>
    </w:p>
    <w:p w:rsidR="002D75F0" w:rsidRDefault="002D75F0" w:rsidP="00886827">
      <w:pPr>
        <w:pStyle w:val="KDParagraf"/>
        <w:spacing w:before="0"/>
        <w:rPr>
          <w:rFonts w:cs="Arial"/>
          <w:lang w:val="sr-Cyrl-RS" w:bidi="en-US"/>
        </w:rPr>
      </w:pPr>
    </w:p>
    <w:p w:rsidR="00886827" w:rsidRPr="008377FF" w:rsidRDefault="00886827" w:rsidP="00886827">
      <w:pPr>
        <w:pStyle w:val="KDParagraf"/>
        <w:spacing w:before="0"/>
        <w:rPr>
          <w:rFonts w:cs="Arial"/>
          <w:lang w:bidi="en-US"/>
        </w:rPr>
      </w:pPr>
      <w:r w:rsidRPr="008377FF">
        <w:rPr>
          <w:rFonts w:cs="Arial"/>
          <w:lang w:bidi="en-US"/>
        </w:rPr>
        <w:lastRenderedPageBreak/>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lastRenderedPageBreak/>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47" w:name="_Toc441651610"/>
      <w:bookmarkStart w:id="248" w:name="_Toc442559921"/>
    </w:p>
    <w:p w:rsidR="008D2B23" w:rsidRPr="008377FF" w:rsidRDefault="008D2B23" w:rsidP="00AD4CB9">
      <w:pPr>
        <w:pStyle w:val="KDPodnaslov2"/>
        <w:numPr>
          <w:ilvl w:val="1"/>
          <w:numId w:val="20"/>
        </w:numPr>
        <w:spacing w:before="0"/>
        <w:jc w:val="both"/>
        <w:rPr>
          <w:rFonts w:cs="Arial"/>
        </w:rPr>
      </w:pPr>
      <w:r w:rsidRPr="008377FF">
        <w:rPr>
          <w:rFonts w:cs="Arial"/>
        </w:rPr>
        <w:t>Закључивање уговора</w:t>
      </w:r>
      <w:bookmarkEnd w:id="247"/>
      <w:bookmarkEnd w:id="248"/>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C75783" w:rsidRDefault="007E3AF6" w:rsidP="007E3AF6">
      <w:pPr>
        <w:spacing w:before="0"/>
        <w:rPr>
          <w:rFonts w:cs="Arial"/>
          <w:lang w:val="sr-Cyrl-RS"/>
        </w:rPr>
      </w:pPr>
      <w:r w:rsidRPr="00C75783">
        <w:rPr>
          <w:rFonts w:cs="Arial"/>
        </w:rPr>
        <w:t>Понуђач којем буде додељен уговор, обавезан је да у року од највише 10</w:t>
      </w:r>
      <w:r w:rsidR="00592FE0" w:rsidRPr="00C75783">
        <w:rPr>
          <w:rFonts w:cs="Arial"/>
        </w:rPr>
        <w:t xml:space="preserve"> (десет)</w:t>
      </w:r>
      <w:r w:rsidRPr="00C75783">
        <w:rPr>
          <w:rFonts w:cs="Arial"/>
        </w:rPr>
        <w:t xml:space="preserve">  дана  од дана закључења уговора достави</w:t>
      </w:r>
      <w:r w:rsidR="00C75783" w:rsidRPr="00C75783">
        <w:rPr>
          <w:rFonts w:cs="Arial"/>
          <w:lang w:val="sr-Cyrl-RS"/>
        </w:rPr>
        <w:t xml:space="preserve"> </w:t>
      </w:r>
      <w:r w:rsidR="00412F41">
        <w:rPr>
          <w:rFonts w:cs="Arial"/>
          <w:lang w:val="sr-Cyrl-RS"/>
        </w:rPr>
        <w:t>банкарску гаранцију</w:t>
      </w:r>
      <w:r w:rsidRPr="00C75783">
        <w:rPr>
          <w:rFonts w:cs="Arial"/>
        </w:rPr>
        <w:t xml:space="preserve"> за добро извршење посла</w:t>
      </w:r>
      <w:r w:rsidR="00C75783" w:rsidRPr="00C75783">
        <w:rPr>
          <w:rFonts w:cs="Arial"/>
          <w:lang w:val="sr-Cyrl-RS"/>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C75783">
        <w:rPr>
          <w:rFonts w:cs="Arial"/>
          <w:lang w:val="ru-RU"/>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AD4CB9">
      <w:pPr>
        <w:pStyle w:val="KDPodnaslov2"/>
        <w:numPr>
          <w:ilvl w:val="1"/>
          <w:numId w:val="20"/>
        </w:numPr>
        <w:spacing w:before="0"/>
        <w:jc w:val="both"/>
        <w:rPr>
          <w:rFonts w:cs="Arial"/>
        </w:rPr>
      </w:pPr>
      <w:bookmarkStart w:id="249" w:name="_Toc441651611"/>
      <w:bookmarkStart w:id="250" w:name="_Toc442559922"/>
      <w:r w:rsidRPr="008377FF">
        <w:rPr>
          <w:rFonts w:cs="Arial"/>
        </w:rPr>
        <w:t>Измене током трајања уговора</w:t>
      </w:r>
      <w:bookmarkEnd w:id="249"/>
      <w:bookmarkEnd w:id="250"/>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76F86" w:rsidRDefault="00876F86" w:rsidP="00465640">
      <w:pPr>
        <w:spacing w:before="0"/>
        <w:jc w:val="center"/>
        <w:rPr>
          <w:rFonts w:cs="Arial"/>
          <w:color w:val="00B0F0"/>
          <w:lang w:val="sr-Cyrl-RS" w:eastAsia="sr-Latn-CS"/>
        </w:rPr>
      </w:pPr>
    </w:p>
    <w:p w:rsidR="00A66D47" w:rsidRDefault="00A66D47" w:rsidP="002E38AB">
      <w:pPr>
        <w:spacing w:before="0"/>
        <w:rPr>
          <w:rFonts w:cs="Arial"/>
          <w:color w:val="00B0F0"/>
          <w:lang w:val="sr-Cyrl-RS" w:eastAsia="sr-Latn-CS"/>
        </w:rPr>
      </w:pPr>
    </w:p>
    <w:p w:rsidR="002E38AB" w:rsidRDefault="002E38AB" w:rsidP="002E38AB">
      <w:pPr>
        <w:spacing w:before="0"/>
        <w:rPr>
          <w:rFonts w:cs="Arial"/>
          <w:color w:val="00B0F0"/>
          <w:lang w:val="sr-Cyrl-RS" w:eastAsia="sr-Latn-CS"/>
        </w:rPr>
      </w:pPr>
    </w:p>
    <w:p w:rsidR="002E38AB" w:rsidRDefault="002E38AB" w:rsidP="002E38AB">
      <w:pPr>
        <w:spacing w:before="0"/>
        <w:rPr>
          <w:rFonts w:cs="Arial"/>
          <w:color w:val="00B0F0"/>
          <w:lang w:val="sr-Cyrl-RS" w:eastAsia="sr-Latn-CS"/>
        </w:rPr>
      </w:pPr>
    </w:p>
    <w:p w:rsidR="007312C5" w:rsidRDefault="007312C5" w:rsidP="002E38AB">
      <w:pPr>
        <w:spacing w:before="0"/>
        <w:rPr>
          <w:rFonts w:cs="Arial"/>
          <w:color w:val="00B0F0"/>
          <w:lang w:val="sr-Cyrl-RS" w:eastAsia="sr-Latn-CS"/>
        </w:rPr>
      </w:pPr>
    </w:p>
    <w:p w:rsidR="002D75F0" w:rsidRDefault="002D75F0" w:rsidP="002E38AB">
      <w:pPr>
        <w:spacing w:before="0"/>
        <w:rPr>
          <w:rFonts w:cs="Arial"/>
          <w:color w:val="00B0F0"/>
          <w:lang w:val="sr-Cyrl-RS" w:eastAsia="sr-Latn-CS"/>
        </w:rPr>
      </w:pPr>
    </w:p>
    <w:p w:rsidR="002D75F0" w:rsidRDefault="002D75F0" w:rsidP="002E38AB">
      <w:pPr>
        <w:spacing w:before="0"/>
        <w:rPr>
          <w:rFonts w:cs="Arial"/>
          <w:color w:val="00B0F0"/>
          <w:lang w:val="sr-Cyrl-RS" w:eastAsia="sr-Latn-CS"/>
        </w:rPr>
      </w:pPr>
    </w:p>
    <w:p w:rsidR="002D75F0" w:rsidRDefault="002D75F0" w:rsidP="002E38AB">
      <w:pPr>
        <w:spacing w:before="0"/>
        <w:rPr>
          <w:rFonts w:cs="Arial"/>
          <w:color w:val="00B0F0"/>
          <w:lang w:val="sr-Cyrl-RS" w:eastAsia="sr-Latn-CS"/>
        </w:rPr>
      </w:pPr>
    </w:p>
    <w:p w:rsidR="007312C5" w:rsidRDefault="007312C5" w:rsidP="002E38AB">
      <w:pPr>
        <w:spacing w:before="0"/>
        <w:rPr>
          <w:rFonts w:cs="Arial"/>
          <w:color w:val="00B0F0"/>
          <w:lang w:val="sr-Cyrl-RS" w:eastAsia="sr-Latn-CS"/>
        </w:rPr>
      </w:pPr>
    </w:p>
    <w:p w:rsidR="007312C5" w:rsidRDefault="007312C5" w:rsidP="002E38AB">
      <w:pPr>
        <w:spacing w:before="0"/>
        <w:rPr>
          <w:rFonts w:cs="Arial"/>
          <w:color w:val="00B0F0"/>
          <w:lang w:val="sr-Cyrl-RS" w:eastAsia="sr-Latn-CS"/>
        </w:rPr>
      </w:pPr>
    </w:p>
    <w:p w:rsidR="007312C5" w:rsidRDefault="007312C5" w:rsidP="002E38AB">
      <w:pPr>
        <w:spacing w:before="0"/>
        <w:rPr>
          <w:rFonts w:cs="Arial"/>
          <w:color w:val="00B0F0"/>
          <w:lang w:val="sr-Cyrl-RS" w:eastAsia="sr-Latn-CS"/>
        </w:rPr>
      </w:pPr>
    </w:p>
    <w:p w:rsidR="00A66D47" w:rsidRPr="00A66D47" w:rsidRDefault="00A66D47" w:rsidP="00465640">
      <w:pPr>
        <w:spacing w:before="0"/>
        <w:jc w:val="center"/>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AD4CB9">
      <w:pPr>
        <w:pStyle w:val="KDPodnaslov1"/>
        <w:numPr>
          <w:ilvl w:val="0"/>
          <w:numId w:val="20"/>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val="sr-Cyrl-RS" w:eastAsia="sr-Latn-CS"/>
        </w:rPr>
      </w:pPr>
    </w:p>
    <w:p w:rsidR="00A66D47" w:rsidRDefault="00A66D47" w:rsidP="00922EDB">
      <w:pPr>
        <w:spacing w:before="0"/>
        <w:rPr>
          <w:rFonts w:cs="Arial"/>
          <w:color w:val="00B0F0"/>
          <w:lang w:val="sr-Cyrl-RS" w:eastAsia="sr-Latn-CS"/>
        </w:rPr>
      </w:pPr>
    </w:p>
    <w:p w:rsidR="00A66D47" w:rsidRPr="00A66D47" w:rsidRDefault="00A66D47" w:rsidP="00922EDB">
      <w:pPr>
        <w:spacing w:before="0"/>
        <w:rPr>
          <w:rFonts w:cs="Arial"/>
          <w:color w:val="00B0F0"/>
          <w:lang w:val="sr-Cyrl-RS" w:eastAsia="sr-Latn-CS"/>
        </w:rPr>
      </w:pPr>
    </w:p>
    <w:p w:rsidR="00053315" w:rsidRPr="0075556D" w:rsidRDefault="00053315" w:rsidP="00922EDB">
      <w:pPr>
        <w:spacing w:before="0"/>
        <w:rPr>
          <w:rFonts w:cs="Arial"/>
          <w:color w:val="00B0F0"/>
          <w:lang w:val="sr-Cyrl-RS" w:eastAsia="sr-Latn-CS"/>
        </w:rPr>
      </w:pP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2E38AB" w:rsidRDefault="002E38AB" w:rsidP="00343A18">
      <w:pPr>
        <w:pStyle w:val="KDObrazac"/>
        <w:spacing w:before="0"/>
        <w:rPr>
          <w:lang w:val="sr-Cyrl-RS"/>
        </w:rPr>
      </w:pPr>
      <w:bookmarkStart w:id="251" w:name="_Toc442559924"/>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D75F0" w:rsidRDefault="002D75F0" w:rsidP="00343A18">
      <w:pPr>
        <w:pStyle w:val="KDObrazac"/>
        <w:spacing w:before="0"/>
        <w:rPr>
          <w:lang w:val="sr-Cyrl-RS"/>
        </w:rPr>
      </w:pPr>
    </w:p>
    <w:p w:rsidR="002D75F0" w:rsidRDefault="002D75F0" w:rsidP="00343A18">
      <w:pPr>
        <w:pStyle w:val="KDObrazac"/>
        <w:spacing w:before="0"/>
        <w:rPr>
          <w:lang w:val="sr-Cyrl-RS"/>
        </w:rPr>
      </w:pPr>
    </w:p>
    <w:p w:rsidR="002D75F0" w:rsidRDefault="002D75F0" w:rsidP="00343A18">
      <w:pPr>
        <w:pStyle w:val="KDObrazac"/>
        <w:spacing w:before="0"/>
        <w:rPr>
          <w:lang w:val="sr-Cyrl-RS"/>
        </w:rPr>
      </w:pPr>
    </w:p>
    <w:p w:rsidR="002D75F0" w:rsidRDefault="002D75F0"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343A18" w:rsidRPr="008377FF" w:rsidRDefault="00343A18" w:rsidP="00343A18">
      <w:pPr>
        <w:pStyle w:val="KDObrazac"/>
        <w:spacing w:before="0"/>
        <w:rPr>
          <w:noProof/>
        </w:rPr>
      </w:pPr>
      <w:r w:rsidRPr="008377FF">
        <w:lastRenderedPageBreak/>
        <w:t xml:space="preserve">ОБРАЗАЦ </w:t>
      </w:r>
      <w:r w:rsidR="00C75783">
        <w:rPr>
          <w:lang w:val="sr-Cyrl-RS"/>
        </w:rPr>
        <w:t>1</w:t>
      </w:r>
      <w:r w:rsidRPr="008377FF">
        <w:rPr>
          <w:noProof/>
        </w:rPr>
        <w:t>.</w:t>
      </w:r>
      <w:bookmarkEnd w:id="251"/>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________________ЈН бр. ______________</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ru-RU"/>
        </w:rPr>
      </w:pPr>
    </w:p>
    <w:p w:rsidR="0075556D" w:rsidRDefault="0075556D" w:rsidP="00343A18">
      <w:pPr>
        <w:spacing w:before="0"/>
        <w:rPr>
          <w:rFonts w:eastAsia="TimesNewRomanPSMT" w:cs="Arial"/>
          <w:b/>
          <w:bCs/>
          <w:lang w:val="ru-RU"/>
        </w:rPr>
      </w:pPr>
    </w:p>
    <w:p w:rsidR="0075556D" w:rsidRDefault="0075556D" w:rsidP="00343A18">
      <w:pPr>
        <w:spacing w:before="0"/>
        <w:rPr>
          <w:rFonts w:eastAsia="TimesNewRomanPSMT" w:cs="Arial"/>
          <w:b/>
          <w:bCs/>
          <w:lang w:val="ru-RU"/>
        </w:rPr>
      </w:pPr>
    </w:p>
    <w:p w:rsidR="0075556D" w:rsidRDefault="0075556D" w:rsidP="00343A18">
      <w:pPr>
        <w:spacing w:before="0"/>
        <w:rPr>
          <w:rFonts w:eastAsia="TimesNewRomanPSMT" w:cs="Arial"/>
          <w:b/>
          <w:bCs/>
          <w:lang w:val="ru-RU"/>
        </w:rPr>
      </w:pPr>
    </w:p>
    <w:p w:rsidR="0075556D" w:rsidRPr="008377FF" w:rsidRDefault="0075556D"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Default="00F2311C"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Pr="008377FF" w:rsidRDefault="00C76FBE"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3871"/>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007BA0" w:rsidP="00C76FBE">
            <w:pPr>
              <w:spacing w:before="0"/>
              <w:rPr>
                <w:rFonts w:cs="Arial"/>
                <w:b/>
                <w:lang w:val="sr-Cyrl-CS"/>
              </w:rPr>
            </w:pPr>
            <w:r w:rsidRPr="00007BA0">
              <w:rPr>
                <w:rFonts w:cs="Arial"/>
                <w:b/>
                <w:lang w:val="ru-RU"/>
              </w:rPr>
              <w:t xml:space="preserve">Земљани, бетонски, армирачки, зидарски, тесарски, подополагачки, стаклорезачки, водоинсталатерски и други грађевински и грађевинско-занатски радови у 2017г, ТЕНТ А </w:t>
            </w:r>
            <w:r w:rsidR="005F5491">
              <w:rPr>
                <w:rFonts w:cs="Arial"/>
                <w:b/>
                <w:lang w:val="ru-RU"/>
              </w:rPr>
              <w:t xml:space="preserve">по </w:t>
            </w:r>
            <w:r w:rsidR="005F5491" w:rsidRPr="003F4D26">
              <w:rPr>
                <w:rFonts w:cs="Arial"/>
                <w:b/>
                <w:bCs/>
                <w:lang w:val="sr-Cyrl-CS"/>
              </w:rPr>
              <w:t>ЈН бр.</w:t>
            </w:r>
            <w:r w:rsidR="005F5491" w:rsidRPr="003F4D26">
              <w:rPr>
                <w:rFonts w:cs="Arial"/>
                <w:b/>
              </w:rPr>
              <w:t>J</w:t>
            </w:r>
            <w:r>
              <w:rPr>
                <w:rFonts w:cs="Arial"/>
                <w:b/>
                <w:lang w:val="sr-Cyrl-RS"/>
              </w:rPr>
              <w:t>Н/3000/1697</w:t>
            </w:r>
            <w:r w:rsidR="00C76FBE">
              <w:rPr>
                <w:rFonts w:cs="Arial"/>
                <w:b/>
                <w:lang w:val="sr-Cyrl-RS"/>
              </w:rPr>
              <w:t>/2016 (</w:t>
            </w:r>
            <w:r>
              <w:rPr>
                <w:rFonts w:cs="Arial"/>
                <w:b/>
                <w:lang w:val="sr-Cyrl-RS"/>
              </w:rPr>
              <w:t>1920</w:t>
            </w:r>
            <w:r w:rsidR="005F5491" w:rsidRPr="003F4D26">
              <w:rPr>
                <w:rFonts w:cs="Arial"/>
                <w:b/>
                <w:lang w:val="sr-Cyrl-RS"/>
              </w:rPr>
              <w:t>/2016)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4023"/>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5F5491" w:rsidP="00606C3C">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0E75A0" w:rsidRPr="008377FF" w:rsidRDefault="000E75A0" w:rsidP="00AF3AF8">
            <w:pPr>
              <w:spacing w:before="0"/>
              <w:jc w:val="center"/>
              <w:rPr>
                <w:rFonts w:cs="Arial"/>
                <w:b/>
                <w:bCs/>
                <w:iCs/>
                <w:lang w:val="sr-Cyrl-CS"/>
              </w:rPr>
            </w:pPr>
          </w:p>
          <w:p w:rsidR="005F5491" w:rsidRPr="005F5491" w:rsidRDefault="005F5491" w:rsidP="005F5491">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rsidR="000E75A0" w:rsidRPr="008377FF" w:rsidRDefault="000E75A0" w:rsidP="00606C3C">
            <w:pPr>
              <w:spacing w:before="0"/>
              <w:jc w:val="center"/>
              <w:rPr>
                <w:rFonts w:cs="Arial"/>
                <w:bCs/>
                <w:iCs/>
                <w:lang w:val="sr-Cyrl-CS"/>
              </w:rPr>
            </w:pP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8377FF" w:rsidRDefault="005F5491" w:rsidP="005F5491">
            <w:pPr>
              <w:spacing w:before="0"/>
              <w:jc w:val="center"/>
              <w:rPr>
                <w:rFonts w:cs="Arial"/>
                <w:bCs/>
                <w:iCs/>
                <w:color w:val="00B0F0"/>
                <w:lang w:val="sr-Cyrl-CS"/>
              </w:rPr>
            </w:pPr>
            <w:r w:rsidRPr="00E07C61">
              <w:rPr>
                <w:rFonts w:cs="Arial"/>
              </w:rPr>
              <w:t xml:space="preserve">Изабрани понуђач је обавезан да </w:t>
            </w:r>
            <w:r>
              <w:rPr>
                <w:rFonts w:cs="Arial"/>
                <w:lang w:val="sr-Cyrl-RS"/>
              </w:rPr>
              <w:t>радове изводи</w:t>
            </w:r>
            <w:r w:rsidRPr="00E07C61">
              <w:rPr>
                <w:rFonts w:cs="Arial"/>
              </w:rPr>
              <w:t xml:space="preserve">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15</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75556D" w:rsidP="009B2B05">
            <w:pPr>
              <w:spacing w:before="0"/>
              <w:jc w:val="center"/>
              <w:rPr>
                <w:rFonts w:cs="Arial"/>
                <w:bCs/>
                <w:iCs/>
                <w:color w:val="00B0F0"/>
              </w:rPr>
            </w:pPr>
            <w:r>
              <w:rPr>
                <w:rFonts w:cs="Arial"/>
                <w:lang w:val="sr-Cyrl-RS"/>
              </w:rPr>
              <w:t>___</w:t>
            </w:r>
            <w:r w:rsidR="005F5491">
              <w:rPr>
                <w:rFonts w:cs="Arial"/>
                <w:lang w:val="sr-Cyrl-RS"/>
              </w:rPr>
              <w:t>месеци</w:t>
            </w:r>
            <w:r w:rsidR="005F5491" w:rsidRPr="00E07C61">
              <w:rPr>
                <w:rFonts w:cs="Arial"/>
              </w:rPr>
              <w:t xml:space="preserve"> од дана</w:t>
            </w:r>
            <w:r w:rsidR="005F5491" w:rsidRPr="00E07C61">
              <w:rPr>
                <w:rFonts w:cs="Arial"/>
                <w:b/>
                <w:lang w:val="sr-Cyrl-CS"/>
              </w:rPr>
              <w:t xml:space="preserve"> </w:t>
            </w:r>
            <w:r w:rsidR="005F5491" w:rsidRPr="00E07C61">
              <w:rPr>
                <w:rFonts w:cs="Arial"/>
              </w:rPr>
              <w:t xml:space="preserve">од </w:t>
            </w:r>
            <w:r w:rsidR="005F5491">
              <w:rPr>
                <w:rFonts w:cs="Arial"/>
                <w:lang w:val="sr-Cyrl-RS"/>
              </w:rPr>
              <w:t>ступања</w:t>
            </w:r>
            <w:r w:rsidR="005F5491" w:rsidRPr="00E07C61">
              <w:rPr>
                <w:rFonts w:cs="Arial"/>
              </w:rPr>
              <w:t xml:space="preserve"> уговора</w:t>
            </w:r>
            <w:r w:rsidR="005F5491">
              <w:rPr>
                <w:rFonts w:cs="Arial"/>
                <w:lang w:val="sr-Cyrl-RS"/>
              </w:rPr>
              <w:t xml:space="preserve"> на снагу</w:t>
            </w:r>
            <w:r w:rsidR="005F5491">
              <w:rPr>
                <w:rFonts w:cs="Arial"/>
                <w:b/>
                <w:lang w:val="sr-Cyrl-CS"/>
              </w:rPr>
              <w:t>, с тим да је рок важности уговора ___</w:t>
            </w:r>
            <w:r w:rsidR="005F5491" w:rsidRPr="00E07C61">
              <w:rPr>
                <w:rFonts w:cs="Arial"/>
                <w:b/>
                <w:lang w:val="sr-Cyrl-CS"/>
              </w:rPr>
              <w:t xml:space="preserve"> месеци </w:t>
            </w:r>
            <w:r w:rsidR="005F5491" w:rsidRPr="00E07C61">
              <w:rPr>
                <w:rFonts w:cs="Arial"/>
              </w:rPr>
              <w:t xml:space="preserve">од </w:t>
            </w:r>
            <w:r w:rsidR="005F5491">
              <w:rPr>
                <w:rFonts w:cs="Arial"/>
                <w:lang w:val="sr-Cyrl-RS"/>
              </w:rPr>
              <w:t>ступања</w:t>
            </w:r>
            <w:r w:rsidR="005F5491" w:rsidRPr="00E07C61">
              <w:rPr>
                <w:rFonts w:cs="Arial"/>
              </w:rPr>
              <w:t xml:space="preserve"> уговора</w:t>
            </w:r>
            <w:r w:rsidR="005F5491">
              <w:rPr>
                <w:rFonts w:cs="Arial"/>
                <w:lang w:val="sr-Cyrl-RS"/>
              </w:rPr>
              <w:t xml:space="preserve"> на снагу</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9B2B05" w:rsidRPr="005F5491" w:rsidRDefault="005F5491" w:rsidP="009B2B05">
            <w:pPr>
              <w:spacing w:before="0"/>
              <w:jc w:val="center"/>
              <w:rPr>
                <w:rFonts w:cs="Arial"/>
                <w:bCs/>
                <w:iCs/>
              </w:rPr>
            </w:pPr>
            <w:r w:rsidRPr="005F5491">
              <w:rPr>
                <w:rFonts w:cs="Arial"/>
                <w:bCs/>
                <w:iCs/>
                <w:lang w:val="sr-Cyrl-CS"/>
              </w:rPr>
              <w:t>М</w:t>
            </w:r>
            <w:r w:rsidR="009B2B05" w:rsidRPr="005F5491">
              <w:rPr>
                <w:rFonts w:cs="Arial"/>
                <w:bCs/>
                <w:iCs/>
                <w:lang w:val="sr-Cyrl-CS"/>
              </w:rPr>
              <w:t>инимум</w:t>
            </w:r>
            <w:r w:rsidR="002E38AB">
              <w:rPr>
                <w:rFonts w:cs="Arial"/>
                <w:bCs/>
                <w:iCs/>
                <w:lang w:val="sr-Cyrl-CS"/>
              </w:rPr>
              <w:t xml:space="preserve"> 24</w:t>
            </w:r>
            <w:r>
              <w:rPr>
                <w:rFonts w:cs="Arial"/>
                <w:bCs/>
                <w:iCs/>
                <w:lang w:val="sr-Cyrl-CS"/>
              </w:rPr>
              <w:t xml:space="preserve"> </w:t>
            </w:r>
            <w:r w:rsidR="006803C1">
              <w:rPr>
                <w:rFonts w:cs="Arial"/>
                <w:bCs/>
                <w:iCs/>
                <w:lang w:val="sr-Cyrl-CS"/>
              </w:rPr>
              <w:t>месец</w:t>
            </w:r>
            <w:r w:rsidR="009B2B05" w:rsidRPr="005F5491">
              <w:rPr>
                <w:rFonts w:cs="Arial"/>
                <w:bCs/>
                <w:iCs/>
                <w:lang w:val="sr-Cyrl-CS"/>
              </w:rPr>
              <w:t>и и почиње да тече од дана састављања Записника о примопредаји изведених радова</w:t>
            </w:r>
            <w:r w:rsidR="009B2B05" w:rsidRPr="005F5491">
              <w:rPr>
                <w:rFonts w:cs="Arial"/>
                <w:bCs/>
                <w:iCs/>
              </w:rPr>
              <w:t xml:space="preserve"> потписаног од стране овлашћених представника Уговорних страна.</w:t>
            </w:r>
          </w:p>
          <w:p w:rsidR="000E75A0" w:rsidRPr="008377FF" w:rsidRDefault="000E75A0" w:rsidP="00C76FBE">
            <w:pPr>
              <w:spacing w:before="0"/>
              <w:rPr>
                <w:rFonts w:cs="Arial"/>
                <w:b/>
                <w:bCs/>
                <w:iCs/>
                <w:color w:val="00B0F0"/>
                <w:lang w:val="sr-Cyrl-CS"/>
              </w:rPr>
            </w:pPr>
          </w:p>
        </w:tc>
        <w:tc>
          <w:tcPr>
            <w:tcW w:w="4394" w:type="dxa"/>
            <w:vAlign w:val="center"/>
          </w:tcPr>
          <w:p w:rsidR="000E75A0" w:rsidRPr="00C76FBE" w:rsidRDefault="009B2B05" w:rsidP="00C76FBE">
            <w:pPr>
              <w:spacing w:before="0"/>
              <w:jc w:val="center"/>
              <w:rPr>
                <w:rFonts w:cs="Arial"/>
                <w:bCs/>
                <w:iCs/>
                <w:lang w:val="sr-Cyrl-CS"/>
              </w:rPr>
            </w:pPr>
            <w:r w:rsidRPr="005F5491">
              <w:rPr>
                <w:rFonts w:cs="Arial"/>
                <w:bCs/>
                <w:iCs/>
                <w:lang w:val="sr-Cyrl-CS"/>
              </w:rPr>
              <w:t>____________месеца/и и почиње да тече од дана састављања Записника о примопредаји изведених радова</w:t>
            </w:r>
            <w:r w:rsidRPr="005F5491">
              <w:rPr>
                <w:rFonts w:cs="Arial"/>
                <w:bCs/>
                <w:iCs/>
              </w:rPr>
              <w:t xml:space="preserve"> потписаног од стране овлашћених представника Уговорних страна.</w:t>
            </w:r>
          </w:p>
        </w:tc>
      </w:tr>
      <w:tr w:rsidR="000E75A0" w:rsidRPr="008377FF" w:rsidTr="00AF3AF8">
        <w:trPr>
          <w:trHeight w:val="818"/>
        </w:trPr>
        <w:tc>
          <w:tcPr>
            <w:tcW w:w="5920" w:type="dxa"/>
            <w:vAlign w:val="center"/>
          </w:tcPr>
          <w:p w:rsidR="005F5491" w:rsidRPr="000608C8" w:rsidRDefault="005F5491" w:rsidP="005F5491">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0E75A0" w:rsidRPr="008377FF" w:rsidRDefault="005F5491" w:rsidP="005F5491">
            <w:pPr>
              <w:spacing w:before="0"/>
              <w:jc w:val="left"/>
              <w:rPr>
                <w:rFonts w:cs="Arial"/>
                <w:b/>
                <w:bCs/>
                <w:iCs/>
                <w:lang w:val="sr-Cyrl-CS"/>
              </w:rPr>
            </w:pPr>
            <w:r w:rsidRPr="000608C8">
              <w:rPr>
                <w:rFonts w:cs="Arial"/>
                <w:b/>
                <w:color w:val="000000" w:themeColor="text1"/>
                <w:spacing w:val="4"/>
                <w:lang w:val="sr-Cyrl-CS"/>
              </w:rPr>
              <w:t>Огранак ТЕНТ,  локација ТЕНТ А</w:t>
            </w:r>
          </w:p>
        </w:tc>
        <w:tc>
          <w:tcPr>
            <w:tcW w:w="4394" w:type="dxa"/>
            <w:vAlign w:val="center"/>
          </w:tcPr>
          <w:p w:rsidR="000E75A0" w:rsidRPr="005F5491" w:rsidRDefault="000E75A0" w:rsidP="00AF3AF8">
            <w:pPr>
              <w:spacing w:before="0"/>
              <w:jc w:val="center"/>
              <w:rPr>
                <w:rFonts w:cs="Arial"/>
                <w:bCs/>
                <w:iCs/>
                <w:lang w:val="sr-Cyrl-CS"/>
              </w:rPr>
            </w:pPr>
            <w:r w:rsidRPr="005F5491">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5F5491">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w:t>
            </w:r>
            <w:r w:rsidR="005F5491" w:rsidRPr="005F5491">
              <w:rPr>
                <w:rFonts w:cs="Arial"/>
                <w:bCs/>
                <w:iCs/>
                <w:lang w:val="sr-Cyrl-CS"/>
              </w:rPr>
              <w:t>45</w:t>
            </w:r>
            <w:r w:rsidRPr="005F5491">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C76FBE">
      <w:pPr>
        <w:autoSpaceDE w:val="0"/>
        <w:autoSpaceDN w:val="0"/>
        <w:adjustRightInd w:val="0"/>
        <w:spacing w:before="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3F3DFD" w:rsidRPr="00C76FBE" w:rsidRDefault="00BA2C2D" w:rsidP="00C76FBE">
      <w:pPr>
        <w:autoSpaceDE w:val="0"/>
        <w:autoSpaceDN w:val="0"/>
        <w:adjustRightInd w:val="0"/>
        <w:spacing w:before="0"/>
        <w:rPr>
          <w:rFonts w:eastAsia="TimesNewRomanPS-BoldMT" w:cs="Arial"/>
          <w:bCs/>
          <w:iCs/>
          <w:lang w:val="sr-Cyrl-R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w:t>
      </w:r>
      <w:r w:rsidR="00C76FBE">
        <w:rPr>
          <w:rFonts w:eastAsia="TimesNewRomanPS-BoldMT" w:cs="Arial"/>
          <w:bCs/>
          <w:iCs/>
          <w:lang w:val="ru-RU"/>
        </w:rPr>
        <w:t xml:space="preserve"> </w:t>
      </w:r>
      <w:r w:rsidRPr="008377FF">
        <w:rPr>
          <w:rFonts w:eastAsia="TimesNewRomanPS-BoldMT" w:cs="Arial"/>
          <w:bCs/>
          <w:iCs/>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5556D" w:rsidRDefault="0075556D" w:rsidP="00343A18">
      <w:pPr>
        <w:pStyle w:val="KDObrazac"/>
        <w:spacing w:before="0"/>
        <w:rPr>
          <w:lang w:val="sr-Cyrl-RS"/>
        </w:rPr>
      </w:pPr>
      <w:bookmarkStart w:id="252" w:name="_Toc442559925"/>
    </w:p>
    <w:p w:rsidR="002E38AB" w:rsidRDefault="002E38AB" w:rsidP="00343A18">
      <w:pPr>
        <w:pStyle w:val="KDObrazac"/>
        <w:spacing w:before="0"/>
        <w:rPr>
          <w:lang w:val="sr-Cyrl-RS"/>
        </w:rPr>
      </w:pPr>
    </w:p>
    <w:p w:rsidR="00343A18" w:rsidRPr="008377FF" w:rsidRDefault="00343A18" w:rsidP="00343A18">
      <w:pPr>
        <w:pStyle w:val="KDObrazac"/>
        <w:spacing w:before="0"/>
      </w:pPr>
      <w:r w:rsidRPr="008377FF">
        <w:t xml:space="preserve">ОБРАЗАЦ </w:t>
      </w:r>
      <w:r w:rsidR="00EE6B43">
        <w:rPr>
          <w:lang w:val="sr-Cyrl-RS"/>
        </w:rPr>
        <w:t>2</w:t>
      </w:r>
      <w:r w:rsidRPr="008377FF">
        <w:t>.</w:t>
      </w:r>
      <w:bookmarkEnd w:id="252"/>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p>
    <w:p w:rsidR="00343A18" w:rsidRPr="008377FF" w:rsidRDefault="00343A18" w:rsidP="00343A18">
      <w:pPr>
        <w:spacing w:before="0"/>
        <w:rPr>
          <w:rFonts w:cs="Arial"/>
        </w:rPr>
      </w:pPr>
      <w:r w:rsidRPr="008377FF">
        <w:rPr>
          <w:rFonts w:cs="Arial"/>
        </w:rPr>
        <w:t>Табела 1.</w:t>
      </w:r>
      <w:r w:rsidR="00FB5A53" w:rsidRPr="00EE6B43">
        <w:rPr>
          <w:rFonts w:cs="Arial"/>
        </w:rPr>
        <w:t>У зависности од предметне јавне набавке</w:t>
      </w:r>
    </w:p>
    <w:p w:rsidR="00343A18" w:rsidRPr="008377FF" w:rsidRDefault="00343A18" w:rsidP="00343A18">
      <w:pPr>
        <w:spacing w:before="0"/>
        <w:rPr>
          <w:rFonts w:cs="Arial"/>
        </w:rPr>
      </w:pP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287"/>
        <w:gridCol w:w="1220"/>
        <w:gridCol w:w="966"/>
        <w:gridCol w:w="1375"/>
        <w:gridCol w:w="1529"/>
        <w:gridCol w:w="1351"/>
        <w:gridCol w:w="1525"/>
      </w:tblGrid>
      <w:tr w:rsidR="00773FB0" w:rsidRPr="00E47C2E" w:rsidTr="002E38AB">
        <w:tc>
          <w:tcPr>
            <w:tcW w:w="335"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649" w:type="pct"/>
            <w:shd w:val="clear" w:color="auto" w:fill="C6D9F1" w:themeFill="text2" w:themeFillTint="33"/>
            <w:vAlign w:val="center"/>
          </w:tcPr>
          <w:p w:rsidR="00773FB0" w:rsidRPr="0073286F" w:rsidRDefault="00773FB0" w:rsidP="0075556D">
            <w:pPr>
              <w:spacing w:before="0"/>
              <w:jc w:val="center"/>
              <w:rPr>
                <w:rFonts w:cs="Arial"/>
                <w:b/>
                <w:bCs/>
                <w:iCs/>
                <w:lang w:val="sr-Cyrl-CS"/>
              </w:rPr>
            </w:pPr>
            <w:r w:rsidRPr="0073286F">
              <w:rPr>
                <w:rFonts w:cs="Arial"/>
                <w:b/>
                <w:bCs/>
                <w:iCs/>
              </w:rPr>
              <w:t>Врста</w:t>
            </w:r>
            <w:r w:rsidRPr="0073286F">
              <w:rPr>
                <w:rFonts w:cs="Arial"/>
                <w:b/>
                <w:bCs/>
                <w:iCs/>
                <w:lang w:val="sr-Cyrl-CS"/>
              </w:rPr>
              <w:t xml:space="preserve"> </w:t>
            </w:r>
            <w:r w:rsidR="0075556D">
              <w:rPr>
                <w:rFonts w:cs="Arial"/>
                <w:b/>
                <w:bCs/>
                <w:iCs/>
                <w:lang w:val="sr-Cyrl-CS"/>
              </w:rPr>
              <w:t>радова</w:t>
            </w:r>
          </w:p>
        </w:tc>
        <w:tc>
          <w:tcPr>
            <w:tcW w:w="61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6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r>
      <w:tr w:rsidR="00773FB0" w:rsidRPr="00E47C2E" w:rsidTr="002E38AB">
        <w:tc>
          <w:tcPr>
            <w:tcW w:w="3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649" w:type="pct"/>
            <w:shd w:val="clear" w:color="auto" w:fill="auto"/>
          </w:tcPr>
          <w:p w:rsidR="00773FB0" w:rsidRPr="0073286F" w:rsidRDefault="00773FB0" w:rsidP="00B5725B">
            <w:pPr>
              <w:spacing w:before="0"/>
              <w:jc w:val="center"/>
              <w:rPr>
                <w:rFonts w:cs="Arial"/>
                <w:b/>
                <w:bCs/>
                <w:iCs/>
                <w:lang w:val="sr-Cyrl-CS"/>
              </w:rPr>
            </w:pPr>
            <w:r w:rsidRPr="0073286F">
              <w:rPr>
                <w:rFonts w:cs="Arial"/>
                <w:b/>
                <w:bCs/>
                <w:iCs/>
                <w:lang w:val="sr-Cyrl-CS"/>
              </w:rPr>
              <w:t>(2)</w:t>
            </w:r>
          </w:p>
        </w:tc>
        <w:tc>
          <w:tcPr>
            <w:tcW w:w="61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6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757A39" w:rsidRPr="00E47C2E" w:rsidTr="002E38AB">
        <w:tc>
          <w:tcPr>
            <w:tcW w:w="335" w:type="pct"/>
            <w:shd w:val="clear" w:color="auto" w:fill="auto"/>
            <w:vAlign w:val="center"/>
          </w:tcPr>
          <w:p w:rsidR="00757A39" w:rsidRPr="0073286F" w:rsidRDefault="00757A39" w:rsidP="00B5725B">
            <w:pPr>
              <w:spacing w:before="0"/>
              <w:jc w:val="center"/>
              <w:rPr>
                <w:rFonts w:cs="Arial"/>
                <w:b/>
                <w:bCs/>
                <w:iCs/>
                <w:lang w:val="sr-Cyrl-CS"/>
              </w:rPr>
            </w:pPr>
            <w:r w:rsidRPr="0073286F">
              <w:rPr>
                <w:rFonts w:cs="Arial"/>
                <w:b/>
                <w:bCs/>
                <w:iCs/>
                <w:lang w:val="sr-Cyrl-CS"/>
              </w:rPr>
              <w:t>1.</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Ручни ископ земље III категорије.</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м3</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100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3286F" w:rsidRDefault="00757A39" w:rsidP="00B5725B">
            <w:pPr>
              <w:spacing w:before="0"/>
              <w:jc w:val="center"/>
              <w:rPr>
                <w:rFonts w:cs="Arial"/>
                <w:b/>
                <w:bCs/>
                <w:iCs/>
                <w:lang w:val="sr-Cyrl-CS"/>
              </w:rPr>
            </w:pPr>
            <w:r w:rsidRPr="0073286F">
              <w:rPr>
                <w:rFonts w:cs="Arial"/>
                <w:b/>
                <w:bCs/>
                <w:iCs/>
                <w:lang w:val="sr-Cyrl-CS"/>
              </w:rPr>
              <w:t>2.</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Ручно затрпавање рова земљом из ископа у слојевима са набијањем.</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м3</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100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3286F" w:rsidRDefault="00757A39" w:rsidP="00B5725B">
            <w:pPr>
              <w:spacing w:before="0"/>
              <w:jc w:val="center"/>
              <w:rPr>
                <w:rFonts w:cs="Arial"/>
                <w:b/>
                <w:bCs/>
                <w:iCs/>
                <w:lang w:val="sr-Cyrl-CS"/>
              </w:rPr>
            </w:pPr>
            <w:r w:rsidRPr="0073286F">
              <w:rPr>
                <w:rFonts w:cs="Arial"/>
                <w:b/>
                <w:bCs/>
                <w:iCs/>
                <w:lang w:val="sr-Cyrl-CS"/>
              </w:rPr>
              <w:t>3.</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Машински ископ земље III категорије за ровове или у широком откопу (на месту квара,повремено засићене водом).</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м3</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100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3286F" w:rsidRDefault="00757A39" w:rsidP="00B5725B">
            <w:pPr>
              <w:spacing w:before="0"/>
              <w:jc w:val="center"/>
              <w:rPr>
                <w:rFonts w:cs="Arial"/>
                <w:b/>
                <w:bCs/>
                <w:iCs/>
                <w:lang w:val="sr-Cyrl-CS"/>
              </w:rPr>
            </w:pPr>
            <w:r w:rsidRPr="0073286F">
              <w:rPr>
                <w:rFonts w:cs="Arial"/>
                <w:b/>
                <w:bCs/>
                <w:iCs/>
                <w:lang w:val="sr-Cyrl-CS"/>
              </w:rPr>
              <w:t>4.</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Машинско затрпавање материјалом из ископа.</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м3</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100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3286F" w:rsidRDefault="00757A39" w:rsidP="00B5725B">
            <w:pPr>
              <w:spacing w:before="0"/>
              <w:jc w:val="center"/>
              <w:rPr>
                <w:rFonts w:cs="Arial"/>
                <w:b/>
                <w:bCs/>
                <w:iCs/>
                <w:lang w:val="sr-Cyrl-CS"/>
              </w:rPr>
            </w:pPr>
            <w:r w:rsidRPr="0073286F">
              <w:rPr>
                <w:rFonts w:cs="Arial"/>
                <w:b/>
                <w:bCs/>
                <w:iCs/>
                <w:lang w:val="sr-Cyrl-CS"/>
              </w:rPr>
              <w:t>5.</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 xml:space="preserve">Утовар и одвоз вишка земљаног </w:t>
            </w:r>
            <w:r>
              <w:rPr>
                <w:rFonts w:ascii="Calibri" w:hAnsi="Calibri"/>
                <w:color w:val="000000"/>
              </w:rPr>
              <w:lastRenderedPageBreak/>
              <w:t>материјала и разног грађевинског срушеног и отпадног материјала до 1км.</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lastRenderedPageBreak/>
              <w:t>м3</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100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3286F" w:rsidRDefault="00757A39" w:rsidP="00B5725B">
            <w:pPr>
              <w:spacing w:before="0"/>
              <w:jc w:val="center"/>
              <w:rPr>
                <w:rFonts w:cs="Arial"/>
                <w:b/>
                <w:bCs/>
                <w:iCs/>
                <w:lang w:val="sr-Cyrl-CS"/>
              </w:rPr>
            </w:pPr>
            <w:r w:rsidRPr="0073286F">
              <w:rPr>
                <w:rFonts w:cs="Arial"/>
                <w:b/>
                <w:bCs/>
                <w:iCs/>
                <w:lang w:val="sr-Cyrl-CS"/>
              </w:rPr>
              <w:lastRenderedPageBreak/>
              <w:t>6.</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Израда тампонског слоја од шљунка и пескаса потребним набијањем,или насипање песка око цеви.</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м3</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30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3286F" w:rsidRDefault="00757A39" w:rsidP="00B5725B">
            <w:pPr>
              <w:spacing w:before="0"/>
              <w:jc w:val="center"/>
              <w:rPr>
                <w:rFonts w:cs="Arial"/>
                <w:b/>
                <w:bCs/>
                <w:iCs/>
                <w:lang w:val="sr-Cyrl-CS"/>
              </w:rPr>
            </w:pPr>
            <w:r w:rsidRPr="0073286F">
              <w:rPr>
                <w:rFonts w:cs="Arial"/>
                <w:b/>
                <w:bCs/>
                <w:iCs/>
                <w:lang w:val="sr-Cyrl-CS"/>
              </w:rPr>
              <w:t>7.</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Насипање и набијање туцаника гранул. 0/32 и 32/64.</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м3</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30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3286F" w:rsidRDefault="00757A39" w:rsidP="00B5725B">
            <w:pPr>
              <w:spacing w:before="0"/>
              <w:jc w:val="center"/>
              <w:rPr>
                <w:rFonts w:cs="Arial"/>
                <w:b/>
                <w:bCs/>
                <w:iCs/>
                <w:lang w:val="sr-Cyrl-CS"/>
              </w:rPr>
            </w:pPr>
            <w:r w:rsidRPr="0073286F">
              <w:rPr>
                <w:rFonts w:cs="Arial"/>
                <w:b/>
                <w:bCs/>
                <w:iCs/>
                <w:lang w:val="sr-Cyrl-CS"/>
              </w:rPr>
              <w:t>8.</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Ручно справљање бетона MB20 мешалицом за бетон и уградња у конструкције.</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м3</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60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rPr>
          <w:trHeight w:val="389"/>
        </w:trPr>
        <w:tc>
          <w:tcPr>
            <w:tcW w:w="335" w:type="pct"/>
            <w:shd w:val="clear" w:color="auto" w:fill="auto"/>
            <w:vAlign w:val="center"/>
          </w:tcPr>
          <w:p w:rsidR="00757A39" w:rsidRPr="0073286F" w:rsidRDefault="00757A39" w:rsidP="002E38AB">
            <w:pPr>
              <w:spacing w:before="0"/>
              <w:jc w:val="center"/>
              <w:rPr>
                <w:rFonts w:cs="Arial"/>
                <w:b/>
                <w:bCs/>
                <w:iCs/>
                <w:lang w:val="sr-Cyrl-CS"/>
              </w:rPr>
            </w:pPr>
            <w:r w:rsidRPr="0073286F">
              <w:rPr>
                <w:rFonts w:cs="Arial"/>
                <w:b/>
                <w:bCs/>
                <w:iCs/>
                <w:lang w:val="sr-Cyrl-CS"/>
              </w:rPr>
              <w:t>9.</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Набавка и уградња у конструкције готовог бетона MB25 справљеног у фабрици бетона,са вибрирањем первибратором.</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м3</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60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3286F" w:rsidRDefault="00757A39" w:rsidP="00B5725B">
            <w:pPr>
              <w:spacing w:before="0"/>
              <w:jc w:val="center"/>
              <w:rPr>
                <w:rFonts w:cs="Arial"/>
                <w:b/>
                <w:bCs/>
                <w:iCs/>
                <w:lang w:val="sr-Cyrl-CS"/>
              </w:rPr>
            </w:pPr>
            <w:r>
              <w:rPr>
                <w:rFonts w:cs="Arial"/>
                <w:b/>
                <w:bCs/>
                <w:iCs/>
                <w:lang w:val="sr-Cyrl-CS"/>
              </w:rPr>
              <w:lastRenderedPageBreak/>
              <w:t>10</w:t>
            </w:r>
            <w:r w:rsidRPr="0073286F">
              <w:rPr>
                <w:rFonts w:cs="Arial"/>
                <w:b/>
                <w:bCs/>
                <w:iCs/>
                <w:lang w:val="sr-Cyrl-CS"/>
              </w:rPr>
              <w:t>.</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Набавка и уградња у конструкције готовог бетона MB35 справљеног у фабрици бетона,са вибрирањем первибратором.</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м3</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60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3286F" w:rsidRDefault="00757A39" w:rsidP="00B5725B">
            <w:pPr>
              <w:spacing w:before="0"/>
              <w:jc w:val="center"/>
              <w:rPr>
                <w:rFonts w:cs="Arial"/>
                <w:b/>
                <w:bCs/>
                <w:iCs/>
                <w:lang w:val="sr-Cyrl-CS"/>
              </w:rPr>
            </w:pPr>
            <w:r>
              <w:rPr>
                <w:rFonts w:cs="Arial"/>
                <w:b/>
                <w:bCs/>
                <w:iCs/>
                <w:lang w:val="sr-Cyrl-CS"/>
              </w:rPr>
              <w:t>11</w:t>
            </w:r>
            <w:r w:rsidRPr="0073286F">
              <w:rPr>
                <w:rFonts w:cs="Arial"/>
                <w:b/>
                <w:bCs/>
                <w:iCs/>
                <w:lang w:val="sr-Cyrl-CS"/>
              </w:rPr>
              <w:t>.</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Израда цементног естриха-равњајућег слоја дебљине d=3-5 cm,размере 1:2 справљеног у мешалици за бетон.</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м2</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20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3286F" w:rsidRDefault="00757A39" w:rsidP="00B5725B">
            <w:pPr>
              <w:spacing w:before="0"/>
              <w:jc w:val="center"/>
              <w:rPr>
                <w:rFonts w:cs="Arial"/>
                <w:b/>
                <w:bCs/>
                <w:iCs/>
                <w:lang w:val="sr-Cyrl-CS"/>
              </w:rPr>
            </w:pPr>
            <w:r>
              <w:rPr>
                <w:rFonts w:cs="Arial"/>
                <w:b/>
                <w:bCs/>
                <w:iCs/>
                <w:lang w:val="sr-Cyrl-CS"/>
              </w:rPr>
              <w:t>1</w:t>
            </w:r>
            <w:r>
              <w:rPr>
                <w:rFonts w:cs="Arial"/>
                <w:b/>
                <w:bCs/>
                <w:iCs/>
                <w:lang w:val="sr-Latn-RS"/>
              </w:rPr>
              <w:t>2</w:t>
            </w:r>
            <w:r w:rsidRPr="0073286F">
              <w:rPr>
                <w:rFonts w:cs="Arial"/>
                <w:b/>
                <w:bCs/>
                <w:iCs/>
                <w:lang w:val="sr-Cyrl-CS"/>
              </w:rPr>
              <w:t>.</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Израда једностране дрвене оплате</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м2</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20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3286F" w:rsidRDefault="00757A39" w:rsidP="00B5725B">
            <w:pPr>
              <w:spacing w:before="0"/>
              <w:jc w:val="center"/>
              <w:rPr>
                <w:rFonts w:cs="Arial"/>
                <w:b/>
                <w:bCs/>
                <w:iCs/>
                <w:lang w:val="sr-Cyrl-CS"/>
              </w:rPr>
            </w:pPr>
            <w:r>
              <w:rPr>
                <w:rFonts w:cs="Arial"/>
                <w:b/>
                <w:bCs/>
                <w:iCs/>
                <w:lang w:val="sr-Cyrl-CS"/>
              </w:rPr>
              <w:t>1</w:t>
            </w:r>
            <w:r>
              <w:rPr>
                <w:rFonts w:cs="Arial"/>
                <w:b/>
                <w:bCs/>
                <w:iCs/>
                <w:lang w:val="sr-Latn-RS"/>
              </w:rPr>
              <w:t>3</w:t>
            </w:r>
            <w:r w:rsidRPr="0073286F">
              <w:rPr>
                <w:rFonts w:cs="Arial"/>
                <w:b/>
                <w:bCs/>
                <w:iCs/>
                <w:lang w:val="sr-Cyrl-CS"/>
              </w:rPr>
              <w:t>.</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Израда двостране дрвене оплате</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м2</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20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3286F" w:rsidRDefault="00757A39" w:rsidP="00B5725B">
            <w:pPr>
              <w:spacing w:before="0"/>
              <w:jc w:val="center"/>
              <w:rPr>
                <w:rFonts w:cs="Arial"/>
                <w:b/>
                <w:bCs/>
                <w:iCs/>
                <w:lang w:val="sr-Cyrl-CS"/>
              </w:rPr>
            </w:pPr>
            <w:r>
              <w:rPr>
                <w:rFonts w:cs="Arial"/>
                <w:b/>
                <w:bCs/>
                <w:iCs/>
                <w:lang w:val="sr-Cyrl-CS"/>
              </w:rPr>
              <w:t>1</w:t>
            </w:r>
            <w:r>
              <w:rPr>
                <w:rFonts w:cs="Arial"/>
                <w:b/>
                <w:bCs/>
                <w:iCs/>
                <w:lang w:val="sr-Latn-RS"/>
              </w:rPr>
              <w:t>4</w:t>
            </w:r>
            <w:r>
              <w:rPr>
                <w:rFonts w:cs="Arial"/>
                <w:b/>
                <w:bCs/>
                <w:iCs/>
                <w:lang w:val="sr-Cyrl-CS"/>
              </w:rPr>
              <w:t>.</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 xml:space="preserve">Израда бетонских МБ25 поклопних плоча и монтажа на канале (са оплатом,арматуром,припремом и равњањем жлебова </w:t>
            </w:r>
            <w:r>
              <w:rPr>
                <w:rFonts w:ascii="Calibri" w:hAnsi="Calibri"/>
                <w:color w:val="000000"/>
              </w:rPr>
              <w:lastRenderedPageBreak/>
              <w:t>канала по висини и хоризонтали).</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lastRenderedPageBreak/>
              <w:t>м3</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20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Default="00757A39" w:rsidP="00B5725B">
            <w:pPr>
              <w:spacing w:before="0"/>
              <w:jc w:val="center"/>
              <w:rPr>
                <w:rFonts w:cs="Arial"/>
                <w:b/>
                <w:bCs/>
                <w:iCs/>
                <w:lang w:val="sr-Cyrl-CS"/>
              </w:rPr>
            </w:pPr>
            <w:r>
              <w:rPr>
                <w:rFonts w:cs="Arial"/>
                <w:b/>
                <w:bCs/>
                <w:iCs/>
                <w:lang w:val="sr-Cyrl-CS"/>
              </w:rPr>
              <w:lastRenderedPageBreak/>
              <w:t>1</w:t>
            </w:r>
            <w:r>
              <w:rPr>
                <w:rFonts w:cs="Arial"/>
                <w:b/>
                <w:bCs/>
                <w:iCs/>
                <w:lang w:val="sr-Latn-RS"/>
              </w:rPr>
              <w:t>5</w:t>
            </w:r>
            <w:r>
              <w:rPr>
                <w:rFonts w:cs="Arial"/>
                <w:b/>
                <w:bCs/>
                <w:iCs/>
                <w:lang w:val="sr-Cyrl-CS"/>
              </w:rPr>
              <w:t>.</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Обрада,савијање и уградња арматуре од глатког челика GA 240/360 разних пречника.</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кг</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1000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Default="00757A39" w:rsidP="00B5725B">
            <w:pPr>
              <w:spacing w:before="0"/>
              <w:jc w:val="center"/>
              <w:rPr>
                <w:rFonts w:cs="Arial"/>
                <w:b/>
                <w:bCs/>
                <w:iCs/>
                <w:lang w:val="sr-Cyrl-CS"/>
              </w:rPr>
            </w:pPr>
            <w:r>
              <w:rPr>
                <w:rFonts w:cs="Arial"/>
                <w:b/>
                <w:bCs/>
                <w:iCs/>
                <w:lang w:val="sr-Cyrl-CS"/>
              </w:rPr>
              <w:t>1</w:t>
            </w:r>
            <w:r>
              <w:rPr>
                <w:rFonts w:cs="Arial"/>
                <w:b/>
                <w:bCs/>
                <w:iCs/>
                <w:lang w:val="sr-Latn-RS"/>
              </w:rPr>
              <w:t>6</w:t>
            </w:r>
            <w:r>
              <w:rPr>
                <w:rFonts w:cs="Arial"/>
                <w:b/>
                <w:bCs/>
                <w:iCs/>
                <w:lang w:val="sr-Cyrl-CS"/>
              </w:rPr>
              <w:t>.</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Обрада,савијање и уградња арматуре од ребрастог RА 400/500 разних пречника.</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кг</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4000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Default="00757A39" w:rsidP="00B5725B">
            <w:pPr>
              <w:spacing w:before="0"/>
              <w:jc w:val="center"/>
              <w:rPr>
                <w:rFonts w:cs="Arial"/>
                <w:b/>
                <w:bCs/>
                <w:iCs/>
                <w:lang w:val="sr-Cyrl-CS"/>
              </w:rPr>
            </w:pPr>
            <w:r>
              <w:rPr>
                <w:rFonts w:cs="Arial"/>
                <w:b/>
                <w:bCs/>
                <w:iCs/>
                <w:lang w:val="sr-Cyrl-CS"/>
              </w:rPr>
              <w:t>1</w:t>
            </w:r>
            <w:r>
              <w:rPr>
                <w:rFonts w:cs="Arial"/>
                <w:b/>
                <w:bCs/>
                <w:iCs/>
                <w:lang w:val="sr-Latn-RS"/>
              </w:rPr>
              <w:t>7</w:t>
            </w:r>
            <w:r>
              <w:rPr>
                <w:rFonts w:cs="Arial"/>
                <w:b/>
                <w:bCs/>
                <w:iCs/>
                <w:lang w:val="sr-Cyrl-CS"/>
              </w:rPr>
              <w:t>.</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Набавка и монтажа мрежасте Q и R арматуре.</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кг</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6000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316FB6" w:rsidRDefault="00757A39" w:rsidP="00B5725B">
            <w:pPr>
              <w:spacing w:before="0"/>
              <w:jc w:val="center"/>
              <w:rPr>
                <w:rFonts w:cs="Arial"/>
                <w:b/>
                <w:bCs/>
                <w:iCs/>
                <w:lang w:val="sr-Latn-RS"/>
              </w:rPr>
            </w:pPr>
            <w:r>
              <w:rPr>
                <w:rFonts w:cs="Arial"/>
                <w:b/>
                <w:bCs/>
                <w:iCs/>
                <w:lang w:val="sr-Latn-RS"/>
              </w:rPr>
              <w:t>18.</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Зидање преградних и носећих зидова гитер опеком у продужном малтеру.</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м3</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20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Default="00757A39" w:rsidP="00B5725B">
            <w:pPr>
              <w:spacing w:before="0"/>
              <w:jc w:val="center"/>
              <w:rPr>
                <w:rFonts w:cs="Arial"/>
                <w:b/>
                <w:bCs/>
                <w:iCs/>
                <w:lang w:val="sr-Latn-RS"/>
              </w:rPr>
            </w:pPr>
            <w:r>
              <w:rPr>
                <w:rFonts w:cs="Arial"/>
                <w:b/>
                <w:bCs/>
                <w:iCs/>
                <w:lang w:val="sr-Latn-RS"/>
              </w:rPr>
              <w:t>19.</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Израда новог суво-монтажног зида од ватроотпорних гипс картонских плоча са испуном од минералне вуне d=50mm,си</w:t>
            </w:r>
            <w:r>
              <w:rPr>
                <w:rFonts w:ascii="Calibri" w:hAnsi="Calibri"/>
                <w:color w:val="000000"/>
              </w:rPr>
              <w:lastRenderedPageBreak/>
              <w:t>стем Кнауф или слично.Укупна дебљина зида 100 mm.Ватроотпоран зид ГКФ 2x12,5mm + 50mm + ГКФ 1x12,5mm + ГК 1x12,5 mm,са подконструкцијом и бандажирањем спојева.</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25</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Default="00757A39" w:rsidP="00B5725B">
            <w:pPr>
              <w:spacing w:before="0"/>
              <w:jc w:val="center"/>
              <w:rPr>
                <w:rFonts w:cs="Arial"/>
                <w:b/>
                <w:bCs/>
                <w:iCs/>
                <w:lang w:val="sr-Latn-RS"/>
              </w:rPr>
            </w:pPr>
            <w:r>
              <w:rPr>
                <w:rFonts w:cs="Arial"/>
                <w:b/>
                <w:bCs/>
                <w:iCs/>
                <w:lang w:val="sr-Latn-RS"/>
              </w:rPr>
              <w:lastRenderedPageBreak/>
              <w:t>20.</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 xml:space="preserve">Израда новог суво-монтажног зида од водоотпорних гипс картонских плоча са испуном од минералне вуне d=50mm,систем Кнауф или слично.Гипс картонске плоче импрегниране додацима против упијања влаге.Укупна дебљина зида 100 mm.Водоотпоран зид ГКФИ </w:t>
            </w:r>
            <w:r>
              <w:rPr>
                <w:rFonts w:ascii="Calibri" w:hAnsi="Calibri"/>
                <w:color w:val="000000"/>
              </w:rPr>
              <w:lastRenderedPageBreak/>
              <w:t>2x12,5mm + 50mm + ГКФИ 1x12,5mm + ГК 1x12,5 mm,са подконструкцијом и бандажирањем спојева.</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10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Default="00757A39" w:rsidP="00B5725B">
            <w:pPr>
              <w:spacing w:before="0"/>
              <w:jc w:val="center"/>
              <w:rPr>
                <w:rFonts w:cs="Arial"/>
                <w:b/>
                <w:bCs/>
                <w:iCs/>
                <w:lang w:val="sr-Latn-RS"/>
              </w:rPr>
            </w:pPr>
            <w:r>
              <w:rPr>
                <w:rFonts w:cs="Arial"/>
                <w:b/>
                <w:bCs/>
                <w:iCs/>
                <w:lang w:val="sr-Latn-RS"/>
              </w:rPr>
              <w:lastRenderedPageBreak/>
              <w:t>21.</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Израда новог суво-монтажног зида од грађевинских гипс картонских плоча са испуном од минералне вуне d=50mm,систем Кнауф или слично.Укупна дебљина зида 100 mm, ГК 2x12,5mm + 50mm + ГК 2x12,5 mm,са подконструкцијом и бандажирањем спојева.</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м2</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50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Default="00757A39" w:rsidP="00B5725B">
            <w:pPr>
              <w:spacing w:before="0"/>
              <w:jc w:val="center"/>
              <w:rPr>
                <w:rFonts w:cs="Arial"/>
                <w:b/>
                <w:bCs/>
                <w:iCs/>
                <w:lang w:val="sr-Latn-RS"/>
              </w:rPr>
            </w:pPr>
            <w:r>
              <w:rPr>
                <w:rFonts w:cs="Arial"/>
                <w:b/>
                <w:bCs/>
                <w:iCs/>
                <w:lang w:val="sr-Latn-RS"/>
              </w:rPr>
              <w:t>22.</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Израда спуштеног плафона са подконструкцијом од минералних "Армстронг" плоча,дим</w:t>
            </w:r>
            <w:r>
              <w:rPr>
                <w:rFonts w:ascii="Calibri" w:hAnsi="Calibri"/>
                <w:color w:val="000000"/>
              </w:rPr>
              <w:lastRenderedPageBreak/>
              <w:t>ензија и типа по избору наручиоца.</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50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Default="00757A39" w:rsidP="00B5725B">
            <w:pPr>
              <w:spacing w:before="0"/>
              <w:jc w:val="center"/>
              <w:rPr>
                <w:rFonts w:cs="Arial"/>
                <w:b/>
                <w:bCs/>
                <w:iCs/>
                <w:lang w:val="sr-Latn-RS"/>
              </w:rPr>
            </w:pPr>
            <w:r>
              <w:rPr>
                <w:rFonts w:cs="Arial"/>
                <w:b/>
                <w:bCs/>
                <w:iCs/>
                <w:lang w:val="sr-Latn-RS"/>
              </w:rPr>
              <w:lastRenderedPageBreak/>
              <w:t>23.</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Израда спуштеног плафона са подконструкцијом од грађевинских гипс-картонских плоча 1 x 12,5mm.</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м2</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50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Default="00757A39" w:rsidP="00B5725B">
            <w:pPr>
              <w:spacing w:before="0"/>
              <w:jc w:val="center"/>
              <w:rPr>
                <w:rFonts w:cs="Arial"/>
                <w:b/>
                <w:bCs/>
                <w:iCs/>
                <w:lang w:val="sr-Latn-RS"/>
              </w:rPr>
            </w:pPr>
            <w:r>
              <w:rPr>
                <w:rFonts w:cs="Arial"/>
                <w:b/>
                <w:bCs/>
                <w:iCs/>
                <w:lang w:val="sr-Latn-RS"/>
              </w:rPr>
              <w:t>24.</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Израда спуштеног плафона типа "Хантер Даглас" или еквивалентно,са потребном подконструкцијом по договору са наручиоцем.</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м2</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25</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Default="00757A39" w:rsidP="00B5725B">
            <w:pPr>
              <w:spacing w:before="0"/>
              <w:jc w:val="center"/>
              <w:rPr>
                <w:rFonts w:cs="Arial"/>
                <w:b/>
                <w:bCs/>
                <w:iCs/>
                <w:lang w:val="sr-Latn-RS"/>
              </w:rPr>
            </w:pPr>
            <w:r>
              <w:rPr>
                <w:rFonts w:cs="Arial"/>
                <w:b/>
                <w:bCs/>
                <w:iCs/>
                <w:lang w:val="sr-Latn-RS"/>
              </w:rPr>
              <w:t>25.</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Малтерисање зидова и плафона продужним малтером 1:3:9 у слоју дебљине d= 2 cm.</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м2</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25</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Default="00757A39" w:rsidP="00B5725B">
            <w:pPr>
              <w:spacing w:before="0"/>
              <w:jc w:val="center"/>
              <w:rPr>
                <w:rFonts w:cs="Arial"/>
                <w:b/>
                <w:bCs/>
                <w:iCs/>
                <w:lang w:val="sr-Latn-RS"/>
              </w:rPr>
            </w:pPr>
            <w:r>
              <w:rPr>
                <w:rFonts w:cs="Arial"/>
                <w:b/>
                <w:bCs/>
                <w:iCs/>
                <w:lang w:val="sr-Latn-RS"/>
              </w:rPr>
              <w:t>26.</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Малтерисање зидова и плафона цементним малтером 1:3 у слоју дебљине d= 2 cm.</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м2</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40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Default="00757A39" w:rsidP="00B5725B">
            <w:pPr>
              <w:spacing w:before="0"/>
              <w:jc w:val="center"/>
              <w:rPr>
                <w:rFonts w:cs="Arial"/>
                <w:b/>
                <w:bCs/>
                <w:iCs/>
                <w:lang w:val="sr-Latn-RS"/>
              </w:rPr>
            </w:pPr>
            <w:r>
              <w:rPr>
                <w:rFonts w:cs="Arial"/>
                <w:b/>
                <w:bCs/>
                <w:iCs/>
                <w:lang w:val="sr-Latn-RS"/>
              </w:rPr>
              <w:lastRenderedPageBreak/>
              <w:t>27.</w:t>
            </w:r>
          </w:p>
        </w:tc>
        <w:tc>
          <w:tcPr>
            <w:tcW w:w="649" w:type="pct"/>
            <w:shd w:val="clear" w:color="auto" w:fill="auto"/>
            <w:vAlign w:val="center"/>
          </w:tcPr>
          <w:p w:rsidR="00757A39" w:rsidRPr="00757A39" w:rsidRDefault="00757A39">
            <w:pPr>
              <w:rPr>
                <w:rFonts w:ascii="Calibri" w:hAnsi="Calibri"/>
                <w:color w:val="000000"/>
                <w:lang w:val="sr-Cyrl-RS"/>
              </w:rPr>
            </w:pPr>
            <w:r>
              <w:rPr>
                <w:rFonts w:ascii="Calibri" w:hAnsi="Calibri"/>
                <w:color w:val="000000"/>
              </w:rPr>
              <w:t>Бојење зидова и плафона дисперзионом бојом са свим предрадњама (стругање и глетовање)</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м2</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40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57A39" w:rsidRDefault="00757A39" w:rsidP="00B5725B">
            <w:pPr>
              <w:spacing w:before="0"/>
              <w:jc w:val="center"/>
              <w:rPr>
                <w:rFonts w:cs="Arial"/>
                <w:b/>
                <w:bCs/>
                <w:iCs/>
                <w:lang w:val="sr-Cyrl-RS"/>
              </w:rPr>
            </w:pPr>
            <w:r>
              <w:rPr>
                <w:rFonts w:cs="Arial"/>
                <w:b/>
                <w:bCs/>
                <w:iCs/>
                <w:lang w:val="sr-Cyrl-RS"/>
              </w:rPr>
              <w:t>28.</w:t>
            </w:r>
          </w:p>
        </w:tc>
        <w:tc>
          <w:tcPr>
            <w:tcW w:w="649" w:type="pct"/>
            <w:shd w:val="clear" w:color="auto" w:fill="auto"/>
            <w:vAlign w:val="center"/>
          </w:tcPr>
          <w:p w:rsidR="00757A39" w:rsidRPr="00757A39" w:rsidRDefault="00757A39">
            <w:pPr>
              <w:rPr>
                <w:rFonts w:ascii="Calibri" w:hAnsi="Calibri"/>
                <w:color w:val="000000"/>
                <w:lang w:val="sr-Cyrl-RS"/>
              </w:rPr>
            </w:pPr>
            <w:r>
              <w:rPr>
                <w:rFonts w:ascii="Calibri" w:hAnsi="Calibri"/>
                <w:color w:val="000000"/>
              </w:rPr>
              <w:t>Израда холкера од цементног малтера 1:2 са рабиц плетивом и глетовањем до црног сјаја</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м2</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10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57A39" w:rsidRDefault="00757A39" w:rsidP="00B5725B">
            <w:pPr>
              <w:spacing w:before="0"/>
              <w:jc w:val="center"/>
              <w:rPr>
                <w:rFonts w:cs="Arial"/>
                <w:b/>
                <w:bCs/>
                <w:iCs/>
                <w:lang w:val="sr-Cyrl-RS"/>
              </w:rPr>
            </w:pPr>
            <w:r>
              <w:rPr>
                <w:rFonts w:cs="Arial"/>
                <w:b/>
                <w:bCs/>
                <w:iCs/>
                <w:lang w:val="sr-Cyrl-RS"/>
              </w:rPr>
              <w:t>29.</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Зазиђивање пробијених отвора у бетонској конструкцији гитер опеком.</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м2</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10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57A39" w:rsidRDefault="00757A39" w:rsidP="00B5725B">
            <w:pPr>
              <w:spacing w:before="0"/>
              <w:jc w:val="center"/>
              <w:rPr>
                <w:rFonts w:cs="Arial"/>
                <w:b/>
                <w:bCs/>
                <w:iCs/>
                <w:lang w:val="sr-Cyrl-RS"/>
              </w:rPr>
            </w:pPr>
            <w:r>
              <w:rPr>
                <w:rFonts w:cs="Arial"/>
                <w:b/>
                <w:bCs/>
                <w:iCs/>
                <w:lang w:val="sr-Cyrl-RS"/>
              </w:rPr>
              <w:t>30.</w:t>
            </w:r>
          </w:p>
        </w:tc>
        <w:tc>
          <w:tcPr>
            <w:tcW w:w="649" w:type="pct"/>
            <w:shd w:val="clear" w:color="auto" w:fill="auto"/>
            <w:vAlign w:val="center"/>
          </w:tcPr>
          <w:p w:rsidR="00757A39" w:rsidRPr="00757A39" w:rsidRDefault="00757A39">
            <w:pPr>
              <w:rPr>
                <w:rFonts w:ascii="Calibri" w:hAnsi="Calibri"/>
                <w:color w:val="000000"/>
                <w:lang w:val="sr-Cyrl-RS"/>
              </w:rPr>
            </w:pPr>
            <w:r>
              <w:rPr>
                <w:rFonts w:ascii="Calibri" w:hAnsi="Calibri"/>
                <w:color w:val="000000"/>
              </w:rPr>
              <w:t>Зидање зидова гас-бетонским блоковима</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м3</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5</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57A39" w:rsidRDefault="00757A39" w:rsidP="00B5725B">
            <w:pPr>
              <w:spacing w:before="0"/>
              <w:jc w:val="center"/>
              <w:rPr>
                <w:rFonts w:cs="Arial"/>
                <w:b/>
                <w:bCs/>
                <w:iCs/>
                <w:lang w:val="sr-Cyrl-RS"/>
              </w:rPr>
            </w:pPr>
            <w:r>
              <w:rPr>
                <w:rFonts w:cs="Arial"/>
                <w:b/>
                <w:bCs/>
                <w:iCs/>
                <w:lang w:val="sr-Cyrl-RS"/>
              </w:rPr>
              <w:t>31.</w:t>
            </w:r>
          </w:p>
        </w:tc>
        <w:tc>
          <w:tcPr>
            <w:tcW w:w="649" w:type="pct"/>
            <w:shd w:val="clear" w:color="auto" w:fill="auto"/>
            <w:vAlign w:val="center"/>
          </w:tcPr>
          <w:p w:rsidR="00757A39" w:rsidRPr="00757A39" w:rsidRDefault="00757A39">
            <w:pPr>
              <w:rPr>
                <w:rFonts w:ascii="Calibri" w:hAnsi="Calibri"/>
                <w:color w:val="000000"/>
                <w:lang w:val="sr-Cyrl-RS"/>
              </w:rPr>
            </w:pPr>
            <w:r>
              <w:rPr>
                <w:rFonts w:ascii="Calibri" w:hAnsi="Calibri"/>
                <w:color w:val="000000"/>
              </w:rPr>
              <w:t>Рад радника</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нч</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100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57A39" w:rsidRDefault="00757A39" w:rsidP="00B5725B">
            <w:pPr>
              <w:spacing w:before="0"/>
              <w:jc w:val="center"/>
              <w:rPr>
                <w:rFonts w:cs="Arial"/>
                <w:b/>
                <w:bCs/>
                <w:iCs/>
                <w:lang w:val="sr-Cyrl-RS"/>
              </w:rPr>
            </w:pPr>
            <w:r>
              <w:rPr>
                <w:rFonts w:cs="Arial"/>
                <w:b/>
                <w:bCs/>
                <w:iCs/>
                <w:lang w:val="sr-Cyrl-RS"/>
              </w:rPr>
              <w:t>32.</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 xml:space="preserve">Набавка и уградња репаратурног малтера за репарацију и санацију вертикалних површина (шпахтлом),гранулације 0-4 или </w:t>
            </w:r>
            <w:r>
              <w:rPr>
                <w:rFonts w:ascii="Calibri" w:hAnsi="Calibri"/>
                <w:color w:val="000000"/>
              </w:rPr>
              <w:lastRenderedPageBreak/>
              <w:t>0-8 mm типа реомал или еквивалентно,уз претходну припрему подлоге и наношење одговарајућег прајмера за везу стари-нови бетон.</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lastRenderedPageBreak/>
              <w:t>кг</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20000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57A39" w:rsidRDefault="00757A39" w:rsidP="00B5725B">
            <w:pPr>
              <w:spacing w:before="0"/>
              <w:jc w:val="center"/>
              <w:rPr>
                <w:rFonts w:cs="Arial"/>
                <w:b/>
                <w:bCs/>
                <w:iCs/>
                <w:lang w:val="sr-Cyrl-RS"/>
              </w:rPr>
            </w:pPr>
            <w:r>
              <w:rPr>
                <w:rFonts w:cs="Arial"/>
                <w:b/>
                <w:bCs/>
                <w:iCs/>
                <w:lang w:val="sr-Cyrl-RS"/>
              </w:rPr>
              <w:lastRenderedPageBreak/>
              <w:t>33.</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Набавка и уградња епоксидног заштитног премаза типа епосан е или еквивалентно за заштиту вертикалних површина бетона од механичких и хемијских утицаја уз претходну припрему подлоге и наношење одговарајућег прајмера.</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кг</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1200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57A39" w:rsidRDefault="00757A39" w:rsidP="00B5725B">
            <w:pPr>
              <w:spacing w:before="0"/>
              <w:jc w:val="center"/>
              <w:rPr>
                <w:rFonts w:cs="Arial"/>
                <w:b/>
                <w:bCs/>
                <w:iCs/>
                <w:lang w:val="sr-Cyrl-RS"/>
              </w:rPr>
            </w:pPr>
            <w:r>
              <w:rPr>
                <w:rFonts w:cs="Arial"/>
                <w:b/>
                <w:bCs/>
                <w:iCs/>
                <w:lang w:val="sr-Cyrl-RS"/>
              </w:rPr>
              <w:t>34.</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 xml:space="preserve">Набавка и уградња епоксидног заштитног саморазливајућег </w:t>
            </w:r>
            <w:r>
              <w:rPr>
                <w:rFonts w:ascii="Calibri" w:hAnsi="Calibri"/>
                <w:color w:val="000000"/>
              </w:rPr>
              <w:lastRenderedPageBreak/>
              <w:t>пода типа еполит с или еквивалентно за заштиту хоризонталних површина бетона од механичких и хемијских утицаја уз претходну припрему подлоге и наношење одговарајућег прајмера.</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lastRenderedPageBreak/>
              <w:t>кг</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1800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57A39" w:rsidRDefault="00757A39" w:rsidP="00B5725B">
            <w:pPr>
              <w:spacing w:before="0"/>
              <w:jc w:val="center"/>
              <w:rPr>
                <w:rFonts w:cs="Arial"/>
                <w:b/>
                <w:bCs/>
                <w:iCs/>
                <w:lang w:val="sr-Cyrl-RS"/>
              </w:rPr>
            </w:pPr>
            <w:r>
              <w:rPr>
                <w:rFonts w:cs="Arial"/>
                <w:b/>
                <w:bCs/>
                <w:iCs/>
                <w:lang w:val="sr-Cyrl-RS"/>
              </w:rPr>
              <w:lastRenderedPageBreak/>
              <w:t>35.</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Набавка и уградња епоксидног малтера типа еполит м или еквивалентно за санацију и као равњајући слој хоризонталних површина бетона пре наношења заштитних епоксидних система уз претходну припрему подлоге и наношење одговарајућег прајмера.</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кг</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3600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57A39" w:rsidRDefault="00757A39" w:rsidP="00B5725B">
            <w:pPr>
              <w:spacing w:before="0"/>
              <w:jc w:val="center"/>
              <w:rPr>
                <w:rFonts w:cs="Arial"/>
                <w:b/>
                <w:bCs/>
                <w:iCs/>
                <w:lang w:val="sr-Cyrl-RS"/>
              </w:rPr>
            </w:pPr>
            <w:r>
              <w:rPr>
                <w:rFonts w:cs="Arial"/>
                <w:b/>
                <w:bCs/>
                <w:iCs/>
                <w:lang w:val="sr-Cyrl-RS"/>
              </w:rPr>
              <w:lastRenderedPageBreak/>
              <w:t>36.</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Санација пукотина у бетону или камену ињектирањем епоксидних смола типа епоксин или еквивалентно са свим припремним радњама (шлицање и заптивање пукотина,постављање "пакера" и ињекционих црева)</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кг</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50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57A39" w:rsidRDefault="00757A39" w:rsidP="00B5725B">
            <w:pPr>
              <w:spacing w:before="0"/>
              <w:jc w:val="center"/>
              <w:rPr>
                <w:rFonts w:cs="Arial"/>
                <w:b/>
                <w:bCs/>
                <w:iCs/>
                <w:lang w:val="sr-Cyrl-RS"/>
              </w:rPr>
            </w:pPr>
            <w:r>
              <w:rPr>
                <w:rFonts w:cs="Arial"/>
                <w:b/>
                <w:bCs/>
                <w:iCs/>
                <w:lang w:val="sr-Cyrl-RS"/>
              </w:rPr>
              <w:t>37.</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 xml:space="preserve">Набавка и уградња водонепропусног саморазливајућег малтера високе чврстоће типа реомал или еквивалентно за израду подливки,ослонаца,плоча и слично,уз претходну припрему подлоге и наношење одговарајућег </w:t>
            </w:r>
            <w:r>
              <w:rPr>
                <w:rFonts w:ascii="Calibri" w:hAnsi="Calibri"/>
                <w:color w:val="000000"/>
              </w:rPr>
              <w:lastRenderedPageBreak/>
              <w:t>прајмера за везу стари-нови бетон.</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lastRenderedPageBreak/>
              <w:t>кг</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800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57A39" w:rsidRDefault="00757A39" w:rsidP="00B5725B">
            <w:pPr>
              <w:spacing w:before="0"/>
              <w:jc w:val="center"/>
              <w:rPr>
                <w:rFonts w:cs="Arial"/>
                <w:b/>
                <w:bCs/>
                <w:iCs/>
                <w:lang w:val="sr-Cyrl-RS"/>
              </w:rPr>
            </w:pPr>
            <w:r>
              <w:rPr>
                <w:rFonts w:cs="Arial"/>
                <w:b/>
                <w:bCs/>
                <w:iCs/>
                <w:lang w:val="sr-Cyrl-RS"/>
              </w:rPr>
              <w:lastRenderedPageBreak/>
              <w:t>38.</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Заптивање трајноеластичним китом.</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кг</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20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57A39" w:rsidRDefault="00757A39" w:rsidP="00B5725B">
            <w:pPr>
              <w:spacing w:before="0"/>
              <w:jc w:val="center"/>
              <w:rPr>
                <w:rFonts w:cs="Arial"/>
                <w:b/>
                <w:bCs/>
                <w:iCs/>
                <w:lang w:val="sr-Cyrl-RS"/>
              </w:rPr>
            </w:pPr>
            <w:r>
              <w:rPr>
                <w:rFonts w:cs="Arial"/>
                <w:b/>
                <w:bCs/>
                <w:iCs/>
                <w:lang w:val="sr-Cyrl-RS"/>
              </w:rPr>
              <w:t>39.</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Израда водонепропусне заштите од полимер-цемента или еквивалентно уз претходну припрему подлоге.</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кг</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1600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57A39" w:rsidRDefault="00757A39" w:rsidP="00B5725B">
            <w:pPr>
              <w:spacing w:before="0"/>
              <w:jc w:val="center"/>
              <w:rPr>
                <w:rFonts w:cs="Arial"/>
                <w:b/>
                <w:bCs/>
                <w:iCs/>
                <w:lang w:val="sr-Cyrl-RS"/>
              </w:rPr>
            </w:pPr>
            <w:r>
              <w:rPr>
                <w:rFonts w:cs="Arial"/>
                <w:b/>
                <w:bCs/>
                <w:iCs/>
                <w:lang w:val="sr-Cyrl-RS"/>
              </w:rPr>
              <w:t>40.</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Пескарење бетонских или металних елемената по налогу наручиоца кварцним песком гранулације 0,5-2 mm до степена чистоће по стандарду Sa 2.5 (ISO 8501) .При посматрању голим оком површина треба да је очишћена од уља,прљавштине,љуспица,рђе,боје и страних честица.</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м2</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200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57A39" w:rsidRDefault="00757A39" w:rsidP="00B5725B">
            <w:pPr>
              <w:spacing w:before="0"/>
              <w:jc w:val="center"/>
              <w:rPr>
                <w:rFonts w:cs="Arial"/>
                <w:b/>
                <w:bCs/>
                <w:iCs/>
                <w:lang w:val="sr-Cyrl-RS"/>
              </w:rPr>
            </w:pPr>
            <w:r>
              <w:rPr>
                <w:rFonts w:cs="Arial"/>
                <w:b/>
                <w:bCs/>
                <w:iCs/>
                <w:lang w:val="sr-Cyrl-RS"/>
              </w:rPr>
              <w:lastRenderedPageBreak/>
              <w:t>41.</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Уградња асфалта на коловозу AB8 дебљине 4-8 цм са припремом (набијање и ваљање).</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м3</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10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57A39" w:rsidRDefault="00757A39" w:rsidP="00B5725B">
            <w:pPr>
              <w:spacing w:before="0"/>
              <w:jc w:val="center"/>
              <w:rPr>
                <w:rFonts w:cs="Arial"/>
                <w:b/>
                <w:bCs/>
                <w:iCs/>
                <w:lang w:val="sr-Cyrl-RS"/>
              </w:rPr>
            </w:pPr>
            <w:r>
              <w:rPr>
                <w:rFonts w:cs="Arial"/>
                <w:b/>
                <w:bCs/>
                <w:iCs/>
                <w:lang w:val="sr-Cyrl-RS"/>
              </w:rPr>
              <w:t>42.</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Рад радника.</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нч</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100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57A39" w:rsidRDefault="00757A39" w:rsidP="00B5725B">
            <w:pPr>
              <w:spacing w:before="0"/>
              <w:jc w:val="center"/>
              <w:rPr>
                <w:rFonts w:cs="Arial"/>
                <w:b/>
                <w:bCs/>
                <w:iCs/>
                <w:lang w:val="sr-Cyrl-RS"/>
              </w:rPr>
            </w:pPr>
            <w:r>
              <w:rPr>
                <w:rFonts w:cs="Arial"/>
                <w:b/>
                <w:bCs/>
                <w:iCs/>
                <w:lang w:val="sr-Cyrl-RS"/>
              </w:rPr>
              <w:t>43.</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Ручно рушење зидова и плоча од бетона пнеуматским пикхамером са компресором јачине 12 бара,свих дебљина,са одвозом срушеног материјала на место које одреди инвеститор у кругу од 1км.</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м3</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20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57A39" w:rsidRDefault="00757A39" w:rsidP="00B5725B">
            <w:pPr>
              <w:spacing w:before="0"/>
              <w:jc w:val="center"/>
              <w:rPr>
                <w:rFonts w:cs="Arial"/>
                <w:b/>
                <w:bCs/>
                <w:iCs/>
                <w:lang w:val="sr-Cyrl-RS"/>
              </w:rPr>
            </w:pPr>
            <w:r>
              <w:rPr>
                <w:rFonts w:cs="Arial"/>
                <w:b/>
                <w:bCs/>
                <w:iCs/>
                <w:lang w:val="sr-Cyrl-RS"/>
              </w:rPr>
              <w:t>44.</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 xml:space="preserve">Машинско разбијање бетона багером или комбинованом машином са чекићем,са одвозом разбијеног материјала на место </w:t>
            </w:r>
            <w:r>
              <w:rPr>
                <w:rFonts w:ascii="Calibri" w:hAnsi="Calibri"/>
                <w:color w:val="000000"/>
              </w:rPr>
              <w:lastRenderedPageBreak/>
              <w:t>које одреди инвеститор у кругу од 1км.</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lastRenderedPageBreak/>
              <w:t>м3</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20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57A39" w:rsidRDefault="00757A39" w:rsidP="00B5725B">
            <w:pPr>
              <w:spacing w:before="0"/>
              <w:jc w:val="center"/>
              <w:rPr>
                <w:rFonts w:cs="Arial"/>
                <w:b/>
                <w:bCs/>
                <w:iCs/>
                <w:lang w:val="sr-Cyrl-RS"/>
              </w:rPr>
            </w:pPr>
            <w:r>
              <w:rPr>
                <w:rFonts w:cs="Arial"/>
                <w:b/>
                <w:bCs/>
                <w:iCs/>
                <w:lang w:val="sr-Cyrl-RS"/>
              </w:rPr>
              <w:lastRenderedPageBreak/>
              <w:t>45.</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Рушење зидова или плоча од опеке или гитер блока (комплетно или само пробијање) свих дебљина са одвозом срушеног материјала на место које одреди инвеститор у кругу од 1км.</w:t>
            </w:r>
          </w:p>
        </w:tc>
        <w:tc>
          <w:tcPr>
            <w:tcW w:w="615" w:type="pct"/>
            <w:shd w:val="clear" w:color="auto" w:fill="auto"/>
            <w:vAlign w:val="center"/>
          </w:tcPr>
          <w:p w:rsidR="00757A39" w:rsidRDefault="00757A39">
            <w:pPr>
              <w:jc w:val="center"/>
              <w:rPr>
                <w:rFonts w:ascii="Calibri" w:hAnsi="Calibri"/>
                <w:color w:val="000000"/>
              </w:rPr>
            </w:pPr>
            <w:r>
              <w:rPr>
                <w:rFonts w:ascii="Calibri" w:hAnsi="Calibri"/>
                <w:color w:val="000000"/>
              </w:rPr>
              <w:t>м3</w:t>
            </w:r>
          </w:p>
        </w:tc>
        <w:tc>
          <w:tcPr>
            <w:tcW w:w="487" w:type="pct"/>
            <w:shd w:val="clear" w:color="auto" w:fill="auto"/>
            <w:vAlign w:val="center"/>
          </w:tcPr>
          <w:p w:rsidR="00757A39" w:rsidRDefault="00757A39">
            <w:pPr>
              <w:jc w:val="center"/>
              <w:rPr>
                <w:rFonts w:ascii="Calibri" w:hAnsi="Calibri"/>
                <w:color w:val="000000"/>
              </w:rPr>
            </w:pPr>
            <w:r>
              <w:rPr>
                <w:rFonts w:ascii="Calibri" w:hAnsi="Calibri"/>
                <w:color w:val="000000"/>
              </w:rPr>
              <w:t>10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B87B9B" w:rsidRDefault="00757A39" w:rsidP="00B5725B">
            <w:pPr>
              <w:spacing w:before="0"/>
              <w:jc w:val="center"/>
              <w:rPr>
                <w:rFonts w:cs="Arial"/>
                <w:b/>
                <w:bCs/>
                <w:iCs/>
                <w:lang w:val="sr-Cyrl-R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757A39" w:rsidRPr="00E47C2E" w:rsidTr="002E38AB">
        <w:tc>
          <w:tcPr>
            <w:tcW w:w="335" w:type="pct"/>
            <w:shd w:val="clear" w:color="auto" w:fill="auto"/>
            <w:vAlign w:val="center"/>
          </w:tcPr>
          <w:p w:rsidR="00757A39" w:rsidRPr="00757A39" w:rsidRDefault="00757A39" w:rsidP="00B5725B">
            <w:pPr>
              <w:spacing w:before="0"/>
              <w:jc w:val="center"/>
              <w:rPr>
                <w:rFonts w:cs="Arial"/>
                <w:b/>
                <w:bCs/>
                <w:iCs/>
                <w:lang w:val="sr-Cyrl-RS"/>
              </w:rPr>
            </w:pPr>
            <w:r>
              <w:rPr>
                <w:rFonts w:cs="Arial"/>
                <w:b/>
                <w:bCs/>
                <w:iCs/>
                <w:lang w:val="sr-Cyrl-RS"/>
              </w:rPr>
              <w:t>46.</w:t>
            </w:r>
          </w:p>
        </w:tc>
        <w:tc>
          <w:tcPr>
            <w:tcW w:w="649" w:type="pct"/>
            <w:shd w:val="clear" w:color="auto" w:fill="auto"/>
            <w:vAlign w:val="center"/>
          </w:tcPr>
          <w:p w:rsidR="00757A39" w:rsidRDefault="00757A39">
            <w:pPr>
              <w:rPr>
                <w:rFonts w:ascii="Calibri" w:hAnsi="Calibri"/>
                <w:color w:val="000000"/>
              </w:rPr>
            </w:pPr>
            <w:r>
              <w:rPr>
                <w:rFonts w:ascii="Calibri" w:hAnsi="Calibri"/>
                <w:color w:val="000000"/>
              </w:rPr>
              <w:t xml:space="preserve">Бушење рупа у бетонским конструкцијама или конструкцијама од опекарских производа различитих дебљина.Рупе се обрачунавају по комаду и то за пречник Ø6 - Ø20мм: </w:t>
            </w:r>
          </w:p>
        </w:tc>
        <w:tc>
          <w:tcPr>
            <w:tcW w:w="615" w:type="pct"/>
            <w:shd w:val="clear" w:color="auto" w:fill="auto"/>
            <w:vAlign w:val="center"/>
          </w:tcPr>
          <w:p w:rsidR="00757A39" w:rsidRDefault="00757A39" w:rsidP="00AB33C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757A39" w:rsidRDefault="00757A39" w:rsidP="00AB33C4">
            <w:pPr>
              <w:jc w:val="center"/>
              <w:rPr>
                <w:rFonts w:ascii="Calibri" w:hAnsi="Calibri"/>
                <w:color w:val="000000"/>
              </w:rPr>
            </w:pPr>
            <w:r>
              <w:rPr>
                <w:rFonts w:ascii="Calibri" w:hAnsi="Calibri"/>
                <w:color w:val="000000"/>
              </w:rPr>
              <w:t>10</w:t>
            </w:r>
          </w:p>
        </w:tc>
        <w:tc>
          <w:tcPr>
            <w:tcW w:w="693" w:type="pct"/>
            <w:shd w:val="clear" w:color="auto" w:fill="auto"/>
            <w:vAlign w:val="center"/>
          </w:tcPr>
          <w:p w:rsidR="00757A39" w:rsidRPr="00E47C2E" w:rsidRDefault="00757A39" w:rsidP="00B5725B">
            <w:pPr>
              <w:spacing w:before="0"/>
              <w:jc w:val="center"/>
              <w:rPr>
                <w:rFonts w:cs="Arial"/>
                <w:b/>
                <w:bCs/>
                <w:iCs/>
              </w:rPr>
            </w:pPr>
          </w:p>
        </w:tc>
        <w:tc>
          <w:tcPr>
            <w:tcW w:w="771" w:type="pct"/>
            <w:shd w:val="clear" w:color="auto" w:fill="auto"/>
            <w:vAlign w:val="center"/>
          </w:tcPr>
          <w:p w:rsidR="00757A39" w:rsidRPr="00E47C2E" w:rsidRDefault="00757A39" w:rsidP="00B5725B">
            <w:pPr>
              <w:spacing w:before="0"/>
              <w:jc w:val="center"/>
              <w:rPr>
                <w:rFonts w:cs="Arial"/>
                <w:b/>
                <w:bCs/>
                <w:iCs/>
              </w:rPr>
            </w:pPr>
          </w:p>
        </w:tc>
        <w:tc>
          <w:tcPr>
            <w:tcW w:w="681" w:type="pct"/>
            <w:shd w:val="clear" w:color="auto" w:fill="auto"/>
            <w:vAlign w:val="center"/>
          </w:tcPr>
          <w:p w:rsidR="00757A39" w:rsidRPr="00E47C2E" w:rsidRDefault="00757A39" w:rsidP="00B5725B">
            <w:pPr>
              <w:spacing w:before="0"/>
              <w:jc w:val="center"/>
              <w:rPr>
                <w:rFonts w:cs="Arial"/>
                <w:b/>
                <w:bCs/>
                <w:iCs/>
              </w:rPr>
            </w:pPr>
          </w:p>
        </w:tc>
        <w:tc>
          <w:tcPr>
            <w:tcW w:w="769" w:type="pct"/>
            <w:shd w:val="clear" w:color="auto" w:fill="auto"/>
            <w:vAlign w:val="center"/>
          </w:tcPr>
          <w:p w:rsidR="00757A39" w:rsidRPr="00E47C2E" w:rsidRDefault="00757A39" w:rsidP="00B5725B">
            <w:pPr>
              <w:spacing w:before="0"/>
              <w:jc w:val="center"/>
              <w:rPr>
                <w:rFonts w:cs="Arial"/>
                <w:b/>
                <w:bCs/>
                <w:iCs/>
              </w:rPr>
            </w:pPr>
          </w:p>
        </w:tc>
      </w:tr>
      <w:tr w:rsidR="00B87B9B" w:rsidRPr="00E47C2E" w:rsidTr="002E38AB">
        <w:tc>
          <w:tcPr>
            <w:tcW w:w="335" w:type="pct"/>
            <w:shd w:val="clear" w:color="auto" w:fill="auto"/>
            <w:vAlign w:val="center"/>
          </w:tcPr>
          <w:p w:rsidR="00B87B9B" w:rsidRPr="00757A39" w:rsidRDefault="00B87B9B" w:rsidP="00B5725B">
            <w:pPr>
              <w:spacing w:before="0"/>
              <w:jc w:val="center"/>
              <w:rPr>
                <w:rFonts w:cs="Arial"/>
                <w:b/>
                <w:bCs/>
                <w:iCs/>
                <w:lang w:val="sr-Cyrl-RS"/>
              </w:rPr>
            </w:pPr>
            <w:r>
              <w:rPr>
                <w:rFonts w:cs="Arial"/>
                <w:b/>
                <w:bCs/>
                <w:iCs/>
                <w:lang w:val="sr-Cyrl-RS"/>
              </w:rPr>
              <w:t>47.</w:t>
            </w:r>
          </w:p>
        </w:tc>
        <w:tc>
          <w:tcPr>
            <w:tcW w:w="649" w:type="pct"/>
            <w:shd w:val="clear" w:color="auto" w:fill="auto"/>
            <w:vAlign w:val="center"/>
          </w:tcPr>
          <w:p w:rsidR="00B87B9B" w:rsidRPr="00757A39" w:rsidRDefault="00B87B9B">
            <w:pPr>
              <w:rPr>
                <w:rFonts w:ascii="Calibri" w:hAnsi="Calibri"/>
                <w:color w:val="000000"/>
                <w:lang w:val="sr-Cyrl-RS"/>
              </w:rPr>
            </w:pPr>
            <w:r>
              <w:rPr>
                <w:rFonts w:ascii="Calibri" w:hAnsi="Calibri"/>
                <w:color w:val="000000"/>
                <w:lang w:val="sr-Cyrl-RS"/>
              </w:rPr>
              <w:t>-II-</w:t>
            </w:r>
            <w:r>
              <w:rPr>
                <w:rFonts w:ascii="Calibri" w:hAnsi="Calibri"/>
                <w:color w:val="000000"/>
              </w:rPr>
              <w:t xml:space="preserve"> Ø20 - Ø50мм</w:t>
            </w:r>
          </w:p>
        </w:tc>
        <w:tc>
          <w:tcPr>
            <w:tcW w:w="615" w:type="pct"/>
            <w:shd w:val="clear" w:color="auto" w:fill="auto"/>
            <w:vAlign w:val="center"/>
          </w:tcPr>
          <w:p w:rsidR="00B87B9B" w:rsidRDefault="00B87B9B" w:rsidP="00AB33C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87B9B" w:rsidRDefault="00B87B9B" w:rsidP="00AB33C4">
            <w:pPr>
              <w:jc w:val="center"/>
              <w:rPr>
                <w:rFonts w:ascii="Calibri" w:hAnsi="Calibri"/>
                <w:color w:val="000000"/>
              </w:rPr>
            </w:pPr>
            <w:r>
              <w:rPr>
                <w:rFonts w:ascii="Calibri" w:hAnsi="Calibri"/>
                <w:color w:val="000000"/>
              </w:rPr>
              <w:t>10</w:t>
            </w:r>
          </w:p>
        </w:tc>
        <w:tc>
          <w:tcPr>
            <w:tcW w:w="693" w:type="pct"/>
            <w:shd w:val="clear" w:color="auto" w:fill="auto"/>
            <w:vAlign w:val="center"/>
          </w:tcPr>
          <w:p w:rsidR="00B87B9B" w:rsidRPr="00E47C2E" w:rsidRDefault="00B87B9B" w:rsidP="00B5725B">
            <w:pPr>
              <w:spacing w:before="0"/>
              <w:jc w:val="center"/>
              <w:rPr>
                <w:rFonts w:cs="Arial"/>
                <w:b/>
                <w:bCs/>
                <w:iCs/>
              </w:rPr>
            </w:pPr>
          </w:p>
        </w:tc>
        <w:tc>
          <w:tcPr>
            <w:tcW w:w="771" w:type="pct"/>
            <w:shd w:val="clear" w:color="auto" w:fill="auto"/>
            <w:vAlign w:val="center"/>
          </w:tcPr>
          <w:p w:rsidR="00B87B9B" w:rsidRPr="00E47C2E" w:rsidRDefault="00B87B9B" w:rsidP="00B5725B">
            <w:pPr>
              <w:spacing w:before="0"/>
              <w:jc w:val="center"/>
              <w:rPr>
                <w:rFonts w:cs="Arial"/>
                <w:b/>
                <w:bCs/>
                <w:iCs/>
              </w:rPr>
            </w:pPr>
          </w:p>
        </w:tc>
        <w:tc>
          <w:tcPr>
            <w:tcW w:w="681" w:type="pct"/>
            <w:shd w:val="clear" w:color="auto" w:fill="auto"/>
            <w:vAlign w:val="center"/>
          </w:tcPr>
          <w:p w:rsidR="00B87B9B" w:rsidRPr="00E47C2E" w:rsidRDefault="00B87B9B" w:rsidP="00B5725B">
            <w:pPr>
              <w:spacing w:before="0"/>
              <w:jc w:val="center"/>
              <w:rPr>
                <w:rFonts w:cs="Arial"/>
                <w:b/>
                <w:bCs/>
                <w:iCs/>
              </w:rPr>
            </w:pPr>
          </w:p>
        </w:tc>
        <w:tc>
          <w:tcPr>
            <w:tcW w:w="769" w:type="pct"/>
            <w:shd w:val="clear" w:color="auto" w:fill="auto"/>
            <w:vAlign w:val="center"/>
          </w:tcPr>
          <w:p w:rsidR="00B87B9B" w:rsidRPr="00E47C2E" w:rsidRDefault="00B87B9B" w:rsidP="00B5725B">
            <w:pPr>
              <w:spacing w:before="0"/>
              <w:jc w:val="center"/>
              <w:rPr>
                <w:rFonts w:cs="Arial"/>
                <w:b/>
                <w:bCs/>
                <w:iCs/>
              </w:rPr>
            </w:pPr>
          </w:p>
        </w:tc>
      </w:tr>
      <w:tr w:rsidR="00B87B9B" w:rsidRPr="00E47C2E" w:rsidTr="002E38AB">
        <w:tc>
          <w:tcPr>
            <w:tcW w:w="335" w:type="pct"/>
            <w:shd w:val="clear" w:color="auto" w:fill="auto"/>
            <w:vAlign w:val="center"/>
          </w:tcPr>
          <w:p w:rsidR="00B87B9B" w:rsidRPr="00757A39" w:rsidRDefault="00B87B9B" w:rsidP="00B5725B">
            <w:pPr>
              <w:spacing w:before="0"/>
              <w:jc w:val="center"/>
              <w:rPr>
                <w:rFonts w:cs="Arial"/>
                <w:b/>
                <w:bCs/>
                <w:iCs/>
                <w:lang w:val="sr-Cyrl-RS"/>
              </w:rPr>
            </w:pPr>
            <w:r>
              <w:rPr>
                <w:rFonts w:cs="Arial"/>
                <w:b/>
                <w:bCs/>
                <w:iCs/>
                <w:lang w:val="sr-Cyrl-RS"/>
              </w:rPr>
              <w:t>48.</w:t>
            </w:r>
          </w:p>
        </w:tc>
        <w:tc>
          <w:tcPr>
            <w:tcW w:w="649" w:type="pct"/>
            <w:shd w:val="clear" w:color="auto" w:fill="auto"/>
            <w:vAlign w:val="center"/>
          </w:tcPr>
          <w:p w:rsidR="00B87B9B" w:rsidRDefault="00B87B9B">
            <w:pPr>
              <w:rPr>
                <w:rFonts w:ascii="Calibri" w:hAnsi="Calibri"/>
                <w:color w:val="000000"/>
              </w:rPr>
            </w:pPr>
            <w:r>
              <w:rPr>
                <w:rFonts w:ascii="Calibri" w:hAnsi="Calibri"/>
                <w:color w:val="000000"/>
                <w:lang w:val="sr-Cyrl-RS"/>
              </w:rPr>
              <w:t>-II-</w:t>
            </w:r>
            <w:r>
              <w:rPr>
                <w:rFonts w:ascii="Calibri" w:hAnsi="Calibri"/>
                <w:color w:val="000000"/>
              </w:rPr>
              <w:t xml:space="preserve"> Ø50 - Ø100мм</w:t>
            </w:r>
          </w:p>
        </w:tc>
        <w:tc>
          <w:tcPr>
            <w:tcW w:w="615" w:type="pct"/>
            <w:shd w:val="clear" w:color="auto" w:fill="auto"/>
            <w:vAlign w:val="center"/>
          </w:tcPr>
          <w:p w:rsidR="00B87B9B" w:rsidRDefault="00B87B9B" w:rsidP="00AB33C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87B9B" w:rsidRDefault="00B87B9B" w:rsidP="00AB33C4">
            <w:pPr>
              <w:jc w:val="center"/>
              <w:rPr>
                <w:rFonts w:ascii="Calibri" w:hAnsi="Calibri"/>
                <w:color w:val="000000"/>
              </w:rPr>
            </w:pPr>
            <w:r>
              <w:rPr>
                <w:rFonts w:ascii="Calibri" w:hAnsi="Calibri"/>
                <w:color w:val="000000"/>
              </w:rPr>
              <w:t>10</w:t>
            </w:r>
          </w:p>
        </w:tc>
        <w:tc>
          <w:tcPr>
            <w:tcW w:w="693" w:type="pct"/>
            <w:shd w:val="clear" w:color="auto" w:fill="auto"/>
            <w:vAlign w:val="center"/>
          </w:tcPr>
          <w:p w:rsidR="00B87B9B" w:rsidRPr="00E47C2E" w:rsidRDefault="00B87B9B" w:rsidP="00B5725B">
            <w:pPr>
              <w:spacing w:before="0"/>
              <w:jc w:val="center"/>
              <w:rPr>
                <w:rFonts w:cs="Arial"/>
                <w:b/>
                <w:bCs/>
                <w:iCs/>
              </w:rPr>
            </w:pPr>
          </w:p>
        </w:tc>
        <w:tc>
          <w:tcPr>
            <w:tcW w:w="771" w:type="pct"/>
            <w:shd w:val="clear" w:color="auto" w:fill="auto"/>
            <w:vAlign w:val="center"/>
          </w:tcPr>
          <w:p w:rsidR="00B87B9B" w:rsidRPr="00E47C2E" w:rsidRDefault="00B87B9B" w:rsidP="00B5725B">
            <w:pPr>
              <w:spacing w:before="0"/>
              <w:jc w:val="center"/>
              <w:rPr>
                <w:rFonts w:cs="Arial"/>
                <w:b/>
                <w:bCs/>
                <w:iCs/>
              </w:rPr>
            </w:pPr>
          </w:p>
        </w:tc>
        <w:tc>
          <w:tcPr>
            <w:tcW w:w="681" w:type="pct"/>
            <w:shd w:val="clear" w:color="auto" w:fill="auto"/>
            <w:vAlign w:val="center"/>
          </w:tcPr>
          <w:p w:rsidR="00B87B9B" w:rsidRPr="00E47C2E" w:rsidRDefault="00B87B9B" w:rsidP="00B5725B">
            <w:pPr>
              <w:spacing w:before="0"/>
              <w:jc w:val="center"/>
              <w:rPr>
                <w:rFonts w:cs="Arial"/>
                <w:b/>
                <w:bCs/>
                <w:iCs/>
              </w:rPr>
            </w:pPr>
          </w:p>
        </w:tc>
        <w:tc>
          <w:tcPr>
            <w:tcW w:w="769" w:type="pct"/>
            <w:shd w:val="clear" w:color="auto" w:fill="auto"/>
            <w:vAlign w:val="center"/>
          </w:tcPr>
          <w:p w:rsidR="00B87B9B" w:rsidRPr="00E47C2E" w:rsidRDefault="00B87B9B" w:rsidP="00B5725B">
            <w:pPr>
              <w:spacing w:before="0"/>
              <w:jc w:val="center"/>
              <w:rPr>
                <w:rFonts w:cs="Arial"/>
                <w:b/>
                <w:bCs/>
                <w:iCs/>
              </w:rPr>
            </w:pPr>
          </w:p>
        </w:tc>
      </w:tr>
      <w:tr w:rsidR="00B87B9B" w:rsidRPr="00E47C2E" w:rsidTr="002E38AB">
        <w:tc>
          <w:tcPr>
            <w:tcW w:w="335" w:type="pct"/>
            <w:shd w:val="clear" w:color="auto" w:fill="auto"/>
            <w:vAlign w:val="center"/>
          </w:tcPr>
          <w:p w:rsidR="00B87B9B" w:rsidRPr="00757A39" w:rsidRDefault="00B87B9B" w:rsidP="00B5725B">
            <w:pPr>
              <w:spacing w:before="0"/>
              <w:jc w:val="center"/>
              <w:rPr>
                <w:rFonts w:cs="Arial"/>
                <w:b/>
                <w:bCs/>
                <w:iCs/>
                <w:lang w:val="sr-Cyrl-RS"/>
              </w:rPr>
            </w:pPr>
            <w:r>
              <w:rPr>
                <w:rFonts w:cs="Arial"/>
                <w:b/>
                <w:bCs/>
                <w:iCs/>
                <w:lang w:val="sr-Cyrl-RS"/>
              </w:rPr>
              <w:lastRenderedPageBreak/>
              <w:t>49.</w:t>
            </w:r>
          </w:p>
        </w:tc>
        <w:tc>
          <w:tcPr>
            <w:tcW w:w="649" w:type="pct"/>
            <w:shd w:val="clear" w:color="auto" w:fill="auto"/>
            <w:vAlign w:val="center"/>
          </w:tcPr>
          <w:p w:rsidR="00B87B9B" w:rsidRDefault="00B87B9B">
            <w:pPr>
              <w:rPr>
                <w:rFonts w:ascii="Calibri" w:hAnsi="Calibri"/>
                <w:color w:val="000000"/>
              </w:rPr>
            </w:pPr>
            <w:r>
              <w:rPr>
                <w:rFonts w:ascii="Calibri" w:hAnsi="Calibri"/>
                <w:color w:val="000000"/>
                <w:lang w:val="sr-Cyrl-RS"/>
              </w:rPr>
              <w:t>-II-</w:t>
            </w:r>
            <w:r>
              <w:rPr>
                <w:rFonts w:ascii="Calibri" w:hAnsi="Calibri"/>
                <w:color w:val="000000"/>
              </w:rPr>
              <w:t xml:space="preserve"> Ø100 - Ø250мм</w:t>
            </w:r>
          </w:p>
        </w:tc>
        <w:tc>
          <w:tcPr>
            <w:tcW w:w="615" w:type="pct"/>
            <w:shd w:val="clear" w:color="auto" w:fill="auto"/>
            <w:vAlign w:val="center"/>
          </w:tcPr>
          <w:p w:rsidR="00B87B9B" w:rsidRDefault="00B87B9B" w:rsidP="00AB33C4">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87B9B" w:rsidRDefault="00B87B9B" w:rsidP="00AB33C4">
            <w:pPr>
              <w:jc w:val="center"/>
              <w:rPr>
                <w:rFonts w:ascii="Calibri" w:hAnsi="Calibri"/>
                <w:color w:val="000000"/>
              </w:rPr>
            </w:pPr>
            <w:r>
              <w:rPr>
                <w:rFonts w:ascii="Calibri" w:hAnsi="Calibri"/>
                <w:color w:val="000000"/>
              </w:rPr>
              <w:t>10</w:t>
            </w:r>
          </w:p>
        </w:tc>
        <w:tc>
          <w:tcPr>
            <w:tcW w:w="693" w:type="pct"/>
            <w:shd w:val="clear" w:color="auto" w:fill="auto"/>
            <w:vAlign w:val="center"/>
          </w:tcPr>
          <w:p w:rsidR="00B87B9B" w:rsidRPr="00E47C2E" w:rsidRDefault="00B87B9B" w:rsidP="00B5725B">
            <w:pPr>
              <w:spacing w:before="0"/>
              <w:jc w:val="center"/>
              <w:rPr>
                <w:rFonts w:cs="Arial"/>
                <w:b/>
                <w:bCs/>
                <w:iCs/>
              </w:rPr>
            </w:pPr>
          </w:p>
        </w:tc>
        <w:tc>
          <w:tcPr>
            <w:tcW w:w="771" w:type="pct"/>
            <w:shd w:val="clear" w:color="auto" w:fill="auto"/>
            <w:vAlign w:val="center"/>
          </w:tcPr>
          <w:p w:rsidR="00B87B9B" w:rsidRPr="00E47C2E" w:rsidRDefault="00B87B9B" w:rsidP="00B5725B">
            <w:pPr>
              <w:spacing w:before="0"/>
              <w:jc w:val="center"/>
              <w:rPr>
                <w:rFonts w:cs="Arial"/>
                <w:b/>
                <w:bCs/>
                <w:iCs/>
              </w:rPr>
            </w:pPr>
          </w:p>
        </w:tc>
        <w:tc>
          <w:tcPr>
            <w:tcW w:w="681" w:type="pct"/>
            <w:shd w:val="clear" w:color="auto" w:fill="auto"/>
            <w:vAlign w:val="center"/>
          </w:tcPr>
          <w:p w:rsidR="00B87B9B" w:rsidRPr="00E47C2E" w:rsidRDefault="00B87B9B" w:rsidP="00B5725B">
            <w:pPr>
              <w:spacing w:before="0"/>
              <w:jc w:val="center"/>
              <w:rPr>
                <w:rFonts w:cs="Arial"/>
                <w:b/>
                <w:bCs/>
                <w:iCs/>
              </w:rPr>
            </w:pPr>
          </w:p>
        </w:tc>
        <w:tc>
          <w:tcPr>
            <w:tcW w:w="769" w:type="pct"/>
            <w:shd w:val="clear" w:color="auto" w:fill="auto"/>
            <w:vAlign w:val="center"/>
          </w:tcPr>
          <w:p w:rsidR="00B87B9B" w:rsidRPr="00E47C2E" w:rsidRDefault="00B87B9B" w:rsidP="00B5725B">
            <w:pPr>
              <w:spacing w:before="0"/>
              <w:jc w:val="center"/>
              <w:rPr>
                <w:rFonts w:cs="Arial"/>
                <w:b/>
                <w:bCs/>
                <w:iCs/>
              </w:rPr>
            </w:pPr>
          </w:p>
        </w:tc>
      </w:tr>
      <w:tr w:rsidR="00B87B9B" w:rsidRPr="00E47C2E" w:rsidTr="002E38AB">
        <w:tc>
          <w:tcPr>
            <w:tcW w:w="335" w:type="pct"/>
            <w:shd w:val="clear" w:color="auto" w:fill="auto"/>
            <w:vAlign w:val="center"/>
          </w:tcPr>
          <w:p w:rsidR="00B87B9B" w:rsidRPr="00757A39" w:rsidRDefault="00B87B9B" w:rsidP="00B5725B">
            <w:pPr>
              <w:spacing w:before="0"/>
              <w:jc w:val="center"/>
              <w:rPr>
                <w:rFonts w:cs="Arial"/>
                <w:b/>
                <w:bCs/>
                <w:iCs/>
                <w:lang w:val="sr-Cyrl-RS"/>
              </w:rPr>
            </w:pPr>
            <w:r>
              <w:rPr>
                <w:rFonts w:cs="Arial"/>
                <w:b/>
                <w:bCs/>
                <w:iCs/>
                <w:lang w:val="sr-Cyrl-RS"/>
              </w:rPr>
              <w:t>50.</w:t>
            </w:r>
          </w:p>
        </w:tc>
        <w:tc>
          <w:tcPr>
            <w:tcW w:w="649" w:type="pct"/>
            <w:shd w:val="clear" w:color="auto" w:fill="auto"/>
            <w:vAlign w:val="center"/>
          </w:tcPr>
          <w:p w:rsidR="00B87B9B" w:rsidRDefault="00B87B9B" w:rsidP="00AB33C4">
            <w:pPr>
              <w:rPr>
                <w:rFonts w:ascii="Calibri" w:hAnsi="Calibri"/>
                <w:color w:val="000000"/>
              </w:rPr>
            </w:pPr>
            <w:r>
              <w:rPr>
                <w:rFonts w:ascii="Calibri" w:hAnsi="Calibri"/>
                <w:color w:val="000000"/>
              </w:rPr>
              <w:t>Ручно или машинско обијање дотрајалог малтера са припремном радовима за наношење новог слоја малтера.</w:t>
            </w:r>
          </w:p>
        </w:tc>
        <w:tc>
          <w:tcPr>
            <w:tcW w:w="615" w:type="pct"/>
            <w:shd w:val="clear" w:color="auto" w:fill="auto"/>
            <w:vAlign w:val="center"/>
          </w:tcPr>
          <w:p w:rsidR="00B87B9B" w:rsidRDefault="00B87B9B" w:rsidP="00AB33C4">
            <w:pPr>
              <w:jc w:val="center"/>
              <w:rPr>
                <w:rFonts w:ascii="Calibri" w:hAnsi="Calibri"/>
                <w:color w:val="000000"/>
              </w:rPr>
            </w:pPr>
            <w:r>
              <w:rPr>
                <w:rFonts w:ascii="Calibri" w:hAnsi="Calibri"/>
                <w:color w:val="000000"/>
              </w:rPr>
              <w:t>м2</w:t>
            </w:r>
          </w:p>
        </w:tc>
        <w:tc>
          <w:tcPr>
            <w:tcW w:w="487" w:type="pct"/>
            <w:shd w:val="clear" w:color="auto" w:fill="auto"/>
            <w:vAlign w:val="center"/>
          </w:tcPr>
          <w:p w:rsidR="00B87B9B" w:rsidRDefault="00B87B9B" w:rsidP="00AB33C4">
            <w:pPr>
              <w:jc w:val="center"/>
              <w:rPr>
                <w:rFonts w:ascii="Calibri" w:hAnsi="Calibri"/>
                <w:color w:val="000000"/>
              </w:rPr>
            </w:pPr>
            <w:r>
              <w:rPr>
                <w:rFonts w:ascii="Calibri" w:hAnsi="Calibri"/>
                <w:color w:val="000000"/>
              </w:rPr>
              <w:t>150</w:t>
            </w:r>
          </w:p>
        </w:tc>
        <w:tc>
          <w:tcPr>
            <w:tcW w:w="693" w:type="pct"/>
            <w:shd w:val="clear" w:color="auto" w:fill="auto"/>
            <w:vAlign w:val="center"/>
          </w:tcPr>
          <w:p w:rsidR="00B87B9B" w:rsidRPr="00E47C2E" w:rsidRDefault="00B87B9B" w:rsidP="00B5725B">
            <w:pPr>
              <w:spacing w:before="0"/>
              <w:jc w:val="center"/>
              <w:rPr>
                <w:rFonts w:cs="Arial"/>
                <w:b/>
                <w:bCs/>
                <w:iCs/>
              </w:rPr>
            </w:pPr>
          </w:p>
        </w:tc>
        <w:tc>
          <w:tcPr>
            <w:tcW w:w="771" w:type="pct"/>
            <w:shd w:val="clear" w:color="auto" w:fill="auto"/>
            <w:vAlign w:val="center"/>
          </w:tcPr>
          <w:p w:rsidR="00B87B9B" w:rsidRPr="00E47C2E" w:rsidRDefault="00B87B9B" w:rsidP="00B5725B">
            <w:pPr>
              <w:spacing w:before="0"/>
              <w:jc w:val="center"/>
              <w:rPr>
                <w:rFonts w:cs="Arial"/>
                <w:b/>
                <w:bCs/>
                <w:iCs/>
              </w:rPr>
            </w:pPr>
          </w:p>
        </w:tc>
        <w:tc>
          <w:tcPr>
            <w:tcW w:w="681" w:type="pct"/>
            <w:shd w:val="clear" w:color="auto" w:fill="auto"/>
            <w:vAlign w:val="center"/>
          </w:tcPr>
          <w:p w:rsidR="00B87B9B" w:rsidRPr="00E47C2E" w:rsidRDefault="00B87B9B" w:rsidP="00B5725B">
            <w:pPr>
              <w:spacing w:before="0"/>
              <w:jc w:val="center"/>
              <w:rPr>
                <w:rFonts w:cs="Arial"/>
                <w:b/>
                <w:bCs/>
                <w:iCs/>
              </w:rPr>
            </w:pPr>
          </w:p>
        </w:tc>
        <w:tc>
          <w:tcPr>
            <w:tcW w:w="769" w:type="pct"/>
            <w:shd w:val="clear" w:color="auto" w:fill="auto"/>
            <w:vAlign w:val="center"/>
          </w:tcPr>
          <w:p w:rsidR="00B87B9B" w:rsidRPr="00E47C2E" w:rsidRDefault="00B87B9B" w:rsidP="00B5725B">
            <w:pPr>
              <w:spacing w:before="0"/>
              <w:jc w:val="center"/>
              <w:rPr>
                <w:rFonts w:cs="Arial"/>
                <w:b/>
                <w:bCs/>
                <w:iCs/>
              </w:rPr>
            </w:pPr>
          </w:p>
        </w:tc>
      </w:tr>
      <w:tr w:rsidR="00B87B9B" w:rsidRPr="00E47C2E" w:rsidTr="002E38AB">
        <w:tc>
          <w:tcPr>
            <w:tcW w:w="335" w:type="pct"/>
            <w:shd w:val="clear" w:color="auto" w:fill="auto"/>
            <w:vAlign w:val="center"/>
          </w:tcPr>
          <w:p w:rsidR="00B87B9B" w:rsidRPr="00757A39" w:rsidRDefault="00B87B9B" w:rsidP="00B5725B">
            <w:pPr>
              <w:spacing w:before="0"/>
              <w:jc w:val="center"/>
              <w:rPr>
                <w:rFonts w:cs="Arial"/>
                <w:b/>
                <w:bCs/>
                <w:iCs/>
                <w:lang w:val="sr-Cyrl-RS"/>
              </w:rPr>
            </w:pPr>
            <w:r>
              <w:rPr>
                <w:rFonts w:cs="Arial"/>
                <w:b/>
                <w:bCs/>
                <w:iCs/>
                <w:lang w:val="sr-Cyrl-RS"/>
              </w:rPr>
              <w:t>51.</w:t>
            </w:r>
          </w:p>
        </w:tc>
        <w:tc>
          <w:tcPr>
            <w:tcW w:w="649" w:type="pct"/>
            <w:shd w:val="clear" w:color="auto" w:fill="auto"/>
            <w:vAlign w:val="center"/>
          </w:tcPr>
          <w:p w:rsidR="00B87B9B" w:rsidRDefault="00B87B9B" w:rsidP="00AB33C4">
            <w:pPr>
              <w:rPr>
                <w:rFonts w:ascii="Calibri" w:hAnsi="Calibri"/>
                <w:color w:val="000000"/>
              </w:rPr>
            </w:pPr>
            <w:r>
              <w:rPr>
                <w:rFonts w:ascii="Calibri" w:hAnsi="Calibri"/>
                <w:color w:val="000000"/>
              </w:rPr>
              <w:t xml:space="preserve">Демонтажа оштећених кровних и зидних "дурисол" плоча и монтажа нових,дебљине d=10цм и дужине L=2-3м,са свим елементима (плоче наручиоца). </w:t>
            </w:r>
          </w:p>
        </w:tc>
        <w:tc>
          <w:tcPr>
            <w:tcW w:w="615" w:type="pct"/>
            <w:shd w:val="clear" w:color="auto" w:fill="auto"/>
            <w:vAlign w:val="center"/>
          </w:tcPr>
          <w:p w:rsidR="00B87B9B" w:rsidRDefault="00B87B9B" w:rsidP="00AB33C4">
            <w:pPr>
              <w:jc w:val="center"/>
              <w:rPr>
                <w:rFonts w:ascii="Calibri" w:hAnsi="Calibri"/>
                <w:color w:val="000000"/>
              </w:rPr>
            </w:pPr>
            <w:r>
              <w:rPr>
                <w:rFonts w:ascii="Calibri" w:hAnsi="Calibri"/>
                <w:color w:val="000000"/>
              </w:rPr>
              <w:t>м2</w:t>
            </w:r>
          </w:p>
        </w:tc>
        <w:tc>
          <w:tcPr>
            <w:tcW w:w="487" w:type="pct"/>
            <w:shd w:val="clear" w:color="auto" w:fill="auto"/>
            <w:vAlign w:val="center"/>
          </w:tcPr>
          <w:p w:rsidR="00B87B9B" w:rsidRDefault="00B87B9B" w:rsidP="00AB33C4">
            <w:pPr>
              <w:jc w:val="center"/>
              <w:rPr>
                <w:rFonts w:ascii="Calibri" w:hAnsi="Calibri"/>
                <w:color w:val="000000"/>
              </w:rPr>
            </w:pPr>
            <w:r>
              <w:rPr>
                <w:rFonts w:ascii="Calibri" w:hAnsi="Calibri"/>
                <w:color w:val="000000"/>
              </w:rPr>
              <w:t>10</w:t>
            </w:r>
          </w:p>
        </w:tc>
        <w:tc>
          <w:tcPr>
            <w:tcW w:w="693" w:type="pct"/>
            <w:shd w:val="clear" w:color="auto" w:fill="auto"/>
            <w:vAlign w:val="center"/>
          </w:tcPr>
          <w:p w:rsidR="00B87B9B" w:rsidRPr="00E47C2E" w:rsidRDefault="00B87B9B" w:rsidP="00B5725B">
            <w:pPr>
              <w:spacing w:before="0"/>
              <w:jc w:val="center"/>
              <w:rPr>
                <w:rFonts w:cs="Arial"/>
                <w:b/>
                <w:bCs/>
                <w:iCs/>
              </w:rPr>
            </w:pPr>
          </w:p>
        </w:tc>
        <w:tc>
          <w:tcPr>
            <w:tcW w:w="771" w:type="pct"/>
            <w:shd w:val="clear" w:color="auto" w:fill="auto"/>
            <w:vAlign w:val="center"/>
          </w:tcPr>
          <w:p w:rsidR="00B87B9B" w:rsidRPr="00E47C2E" w:rsidRDefault="00B87B9B" w:rsidP="00B5725B">
            <w:pPr>
              <w:spacing w:before="0"/>
              <w:jc w:val="center"/>
              <w:rPr>
                <w:rFonts w:cs="Arial"/>
                <w:b/>
                <w:bCs/>
                <w:iCs/>
              </w:rPr>
            </w:pPr>
          </w:p>
        </w:tc>
        <w:tc>
          <w:tcPr>
            <w:tcW w:w="681" w:type="pct"/>
            <w:shd w:val="clear" w:color="auto" w:fill="auto"/>
            <w:vAlign w:val="center"/>
          </w:tcPr>
          <w:p w:rsidR="00B87B9B" w:rsidRPr="00E47C2E" w:rsidRDefault="00B87B9B" w:rsidP="00B5725B">
            <w:pPr>
              <w:spacing w:before="0"/>
              <w:jc w:val="center"/>
              <w:rPr>
                <w:rFonts w:cs="Arial"/>
                <w:b/>
                <w:bCs/>
                <w:iCs/>
              </w:rPr>
            </w:pPr>
          </w:p>
        </w:tc>
        <w:tc>
          <w:tcPr>
            <w:tcW w:w="769" w:type="pct"/>
            <w:shd w:val="clear" w:color="auto" w:fill="auto"/>
            <w:vAlign w:val="center"/>
          </w:tcPr>
          <w:p w:rsidR="00B87B9B" w:rsidRPr="00E47C2E" w:rsidRDefault="00B87B9B" w:rsidP="00B5725B">
            <w:pPr>
              <w:spacing w:before="0"/>
              <w:jc w:val="center"/>
              <w:rPr>
                <w:rFonts w:cs="Arial"/>
                <w:b/>
                <w:bCs/>
                <w:iCs/>
              </w:rPr>
            </w:pPr>
          </w:p>
        </w:tc>
      </w:tr>
      <w:tr w:rsidR="00B87B9B" w:rsidRPr="00E47C2E" w:rsidTr="002E38AB">
        <w:tc>
          <w:tcPr>
            <w:tcW w:w="335" w:type="pct"/>
            <w:shd w:val="clear" w:color="auto" w:fill="auto"/>
            <w:vAlign w:val="center"/>
          </w:tcPr>
          <w:p w:rsidR="00B87B9B" w:rsidRPr="00757A39" w:rsidRDefault="00B87B9B" w:rsidP="00B5725B">
            <w:pPr>
              <w:spacing w:before="0"/>
              <w:jc w:val="center"/>
              <w:rPr>
                <w:rFonts w:cs="Arial"/>
                <w:b/>
                <w:bCs/>
                <w:iCs/>
                <w:lang w:val="sr-Cyrl-RS"/>
              </w:rPr>
            </w:pPr>
            <w:r>
              <w:rPr>
                <w:rFonts w:cs="Arial"/>
                <w:b/>
                <w:bCs/>
                <w:iCs/>
                <w:lang w:val="sr-Cyrl-RS"/>
              </w:rPr>
              <w:t>52.</w:t>
            </w:r>
          </w:p>
        </w:tc>
        <w:tc>
          <w:tcPr>
            <w:tcW w:w="649" w:type="pct"/>
            <w:shd w:val="clear" w:color="auto" w:fill="auto"/>
            <w:vAlign w:val="center"/>
          </w:tcPr>
          <w:p w:rsidR="00B87B9B" w:rsidRDefault="00B87B9B" w:rsidP="00AB33C4">
            <w:pPr>
              <w:rPr>
                <w:rFonts w:ascii="Calibri" w:hAnsi="Calibri"/>
                <w:color w:val="000000"/>
              </w:rPr>
            </w:pPr>
            <w:r>
              <w:rPr>
                <w:rFonts w:ascii="Calibri" w:hAnsi="Calibri"/>
                <w:color w:val="000000"/>
              </w:rPr>
              <w:t>Машинско сечење бетонских плоча,греда и слично тестером за сечење бетона.</w:t>
            </w:r>
          </w:p>
        </w:tc>
        <w:tc>
          <w:tcPr>
            <w:tcW w:w="615" w:type="pct"/>
            <w:shd w:val="clear" w:color="auto" w:fill="auto"/>
            <w:vAlign w:val="center"/>
          </w:tcPr>
          <w:p w:rsidR="00B87B9B" w:rsidRDefault="00B87B9B" w:rsidP="00AB33C4">
            <w:pPr>
              <w:jc w:val="center"/>
              <w:rPr>
                <w:rFonts w:ascii="Calibri" w:hAnsi="Calibri"/>
                <w:color w:val="000000"/>
              </w:rPr>
            </w:pPr>
            <w:r>
              <w:rPr>
                <w:rFonts w:ascii="Calibri" w:hAnsi="Calibri"/>
                <w:color w:val="000000"/>
              </w:rPr>
              <w:t>м'</w:t>
            </w:r>
          </w:p>
        </w:tc>
        <w:tc>
          <w:tcPr>
            <w:tcW w:w="487" w:type="pct"/>
            <w:shd w:val="clear" w:color="auto" w:fill="auto"/>
            <w:vAlign w:val="center"/>
          </w:tcPr>
          <w:p w:rsidR="00B87B9B" w:rsidRDefault="00B87B9B" w:rsidP="00AB33C4">
            <w:pPr>
              <w:jc w:val="center"/>
              <w:rPr>
                <w:rFonts w:ascii="Calibri" w:hAnsi="Calibri"/>
                <w:color w:val="000000"/>
              </w:rPr>
            </w:pPr>
            <w:r>
              <w:rPr>
                <w:rFonts w:ascii="Calibri" w:hAnsi="Calibri"/>
                <w:color w:val="000000"/>
              </w:rPr>
              <w:t>30</w:t>
            </w:r>
          </w:p>
        </w:tc>
        <w:tc>
          <w:tcPr>
            <w:tcW w:w="693" w:type="pct"/>
            <w:shd w:val="clear" w:color="auto" w:fill="auto"/>
            <w:vAlign w:val="center"/>
          </w:tcPr>
          <w:p w:rsidR="00B87B9B" w:rsidRPr="00E47C2E" w:rsidRDefault="00B87B9B" w:rsidP="00B5725B">
            <w:pPr>
              <w:spacing w:before="0"/>
              <w:jc w:val="center"/>
              <w:rPr>
                <w:rFonts w:cs="Arial"/>
                <w:b/>
                <w:bCs/>
                <w:iCs/>
              </w:rPr>
            </w:pPr>
          </w:p>
        </w:tc>
        <w:tc>
          <w:tcPr>
            <w:tcW w:w="771" w:type="pct"/>
            <w:shd w:val="clear" w:color="auto" w:fill="auto"/>
            <w:vAlign w:val="center"/>
          </w:tcPr>
          <w:p w:rsidR="00B87B9B" w:rsidRPr="00E47C2E" w:rsidRDefault="00B87B9B" w:rsidP="00B5725B">
            <w:pPr>
              <w:spacing w:before="0"/>
              <w:jc w:val="center"/>
              <w:rPr>
                <w:rFonts w:cs="Arial"/>
                <w:b/>
                <w:bCs/>
                <w:iCs/>
              </w:rPr>
            </w:pPr>
          </w:p>
        </w:tc>
        <w:tc>
          <w:tcPr>
            <w:tcW w:w="681" w:type="pct"/>
            <w:shd w:val="clear" w:color="auto" w:fill="auto"/>
            <w:vAlign w:val="center"/>
          </w:tcPr>
          <w:p w:rsidR="00B87B9B" w:rsidRPr="00E47C2E" w:rsidRDefault="00B87B9B" w:rsidP="00B5725B">
            <w:pPr>
              <w:spacing w:before="0"/>
              <w:jc w:val="center"/>
              <w:rPr>
                <w:rFonts w:cs="Arial"/>
                <w:b/>
                <w:bCs/>
                <w:iCs/>
              </w:rPr>
            </w:pPr>
          </w:p>
        </w:tc>
        <w:tc>
          <w:tcPr>
            <w:tcW w:w="769" w:type="pct"/>
            <w:shd w:val="clear" w:color="auto" w:fill="auto"/>
            <w:vAlign w:val="center"/>
          </w:tcPr>
          <w:p w:rsidR="00B87B9B" w:rsidRPr="00E47C2E" w:rsidRDefault="00B87B9B" w:rsidP="00B5725B">
            <w:pPr>
              <w:spacing w:before="0"/>
              <w:jc w:val="center"/>
              <w:rPr>
                <w:rFonts w:cs="Arial"/>
                <w:b/>
                <w:bCs/>
                <w:iCs/>
              </w:rPr>
            </w:pPr>
          </w:p>
        </w:tc>
      </w:tr>
      <w:tr w:rsidR="00B87B9B" w:rsidRPr="00E47C2E" w:rsidTr="002E38AB">
        <w:tc>
          <w:tcPr>
            <w:tcW w:w="335" w:type="pct"/>
            <w:shd w:val="clear" w:color="auto" w:fill="auto"/>
            <w:vAlign w:val="center"/>
          </w:tcPr>
          <w:p w:rsidR="00B87B9B" w:rsidRPr="00757A39" w:rsidRDefault="00B87B9B" w:rsidP="00B5725B">
            <w:pPr>
              <w:spacing w:before="0"/>
              <w:jc w:val="center"/>
              <w:rPr>
                <w:rFonts w:cs="Arial"/>
                <w:b/>
                <w:bCs/>
                <w:iCs/>
                <w:lang w:val="sr-Cyrl-RS"/>
              </w:rPr>
            </w:pPr>
            <w:r>
              <w:rPr>
                <w:rFonts w:cs="Arial"/>
                <w:b/>
                <w:bCs/>
                <w:iCs/>
                <w:lang w:val="sr-Cyrl-RS"/>
              </w:rPr>
              <w:t>53.</w:t>
            </w:r>
          </w:p>
        </w:tc>
        <w:tc>
          <w:tcPr>
            <w:tcW w:w="649" w:type="pct"/>
            <w:shd w:val="clear" w:color="auto" w:fill="auto"/>
            <w:vAlign w:val="center"/>
          </w:tcPr>
          <w:p w:rsidR="00B87B9B" w:rsidRDefault="00B87B9B" w:rsidP="00AB33C4">
            <w:pPr>
              <w:rPr>
                <w:rFonts w:ascii="Calibri" w:hAnsi="Calibri"/>
                <w:color w:val="000000"/>
              </w:rPr>
            </w:pPr>
            <w:r>
              <w:rPr>
                <w:rFonts w:ascii="Calibri" w:hAnsi="Calibri"/>
                <w:color w:val="000000"/>
              </w:rPr>
              <w:t>Рад радника.</w:t>
            </w:r>
          </w:p>
        </w:tc>
        <w:tc>
          <w:tcPr>
            <w:tcW w:w="615" w:type="pct"/>
            <w:shd w:val="clear" w:color="auto" w:fill="auto"/>
            <w:vAlign w:val="center"/>
          </w:tcPr>
          <w:p w:rsidR="00B87B9B" w:rsidRDefault="00B87B9B" w:rsidP="00AB33C4">
            <w:pPr>
              <w:jc w:val="center"/>
              <w:rPr>
                <w:rFonts w:ascii="Calibri" w:hAnsi="Calibri"/>
                <w:color w:val="000000"/>
              </w:rPr>
            </w:pPr>
            <w:r>
              <w:rPr>
                <w:rFonts w:ascii="Calibri" w:hAnsi="Calibri"/>
                <w:color w:val="000000"/>
              </w:rPr>
              <w:t>нч</w:t>
            </w:r>
          </w:p>
        </w:tc>
        <w:tc>
          <w:tcPr>
            <w:tcW w:w="487" w:type="pct"/>
            <w:shd w:val="clear" w:color="auto" w:fill="auto"/>
            <w:vAlign w:val="center"/>
          </w:tcPr>
          <w:p w:rsidR="00B87B9B" w:rsidRDefault="00B87B9B" w:rsidP="00AB33C4">
            <w:pPr>
              <w:jc w:val="center"/>
              <w:rPr>
                <w:rFonts w:ascii="Calibri" w:hAnsi="Calibri"/>
                <w:color w:val="000000"/>
              </w:rPr>
            </w:pPr>
            <w:r>
              <w:rPr>
                <w:rFonts w:ascii="Calibri" w:hAnsi="Calibri"/>
                <w:color w:val="000000"/>
              </w:rPr>
              <w:t>100</w:t>
            </w:r>
          </w:p>
        </w:tc>
        <w:tc>
          <w:tcPr>
            <w:tcW w:w="693" w:type="pct"/>
            <w:shd w:val="clear" w:color="auto" w:fill="auto"/>
            <w:vAlign w:val="center"/>
          </w:tcPr>
          <w:p w:rsidR="00B87B9B" w:rsidRPr="00E47C2E" w:rsidRDefault="00B87B9B" w:rsidP="00B5725B">
            <w:pPr>
              <w:spacing w:before="0"/>
              <w:jc w:val="center"/>
              <w:rPr>
                <w:rFonts w:cs="Arial"/>
                <w:b/>
                <w:bCs/>
                <w:iCs/>
              </w:rPr>
            </w:pPr>
          </w:p>
        </w:tc>
        <w:tc>
          <w:tcPr>
            <w:tcW w:w="771" w:type="pct"/>
            <w:shd w:val="clear" w:color="auto" w:fill="auto"/>
            <w:vAlign w:val="center"/>
          </w:tcPr>
          <w:p w:rsidR="00B87B9B" w:rsidRPr="00E47C2E" w:rsidRDefault="00B87B9B" w:rsidP="00B5725B">
            <w:pPr>
              <w:spacing w:before="0"/>
              <w:jc w:val="center"/>
              <w:rPr>
                <w:rFonts w:cs="Arial"/>
                <w:b/>
                <w:bCs/>
                <w:iCs/>
              </w:rPr>
            </w:pPr>
          </w:p>
        </w:tc>
        <w:tc>
          <w:tcPr>
            <w:tcW w:w="681" w:type="pct"/>
            <w:shd w:val="clear" w:color="auto" w:fill="auto"/>
            <w:vAlign w:val="center"/>
          </w:tcPr>
          <w:p w:rsidR="00B87B9B" w:rsidRPr="00E47C2E" w:rsidRDefault="00B87B9B" w:rsidP="00B5725B">
            <w:pPr>
              <w:spacing w:before="0"/>
              <w:jc w:val="center"/>
              <w:rPr>
                <w:rFonts w:cs="Arial"/>
                <w:b/>
                <w:bCs/>
                <w:iCs/>
              </w:rPr>
            </w:pPr>
          </w:p>
        </w:tc>
        <w:tc>
          <w:tcPr>
            <w:tcW w:w="769" w:type="pct"/>
            <w:shd w:val="clear" w:color="auto" w:fill="auto"/>
            <w:vAlign w:val="center"/>
          </w:tcPr>
          <w:p w:rsidR="00B87B9B" w:rsidRPr="00E47C2E" w:rsidRDefault="00B87B9B" w:rsidP="00B5725B">
            <w:pPr>
              <w:spacing w:before="0"/>
              <w:jc w:val="center"/>
              <w:rPr>
                <w:rFonts w:cs="Arial"/>
                <w:b/>
                <w:bCs/>
                <w:iCs/>
              </w:rPr>
            </w:pPr>
          </w:p>
        </w:tc>
      </w:tr>
      <w:tr w:rsidR="00B96B5C" w:rsidRPr="00E47C2E" w:rsidTr="002E38AB">
        <w:tc>
          <w:tcPr>
            <w:tcW w:w="335" w:type="pct"/>
            <w:shd w:val="clear" w:color="auto" w:fill="auto"/>
            <w:vAlign w:val="center"/>
          </w:tcPr>
          <w:p w:rsidR="00B96B5C" w:rsidRPr="00B96B5C" w:rsidRDefault="00B96B5C" w:rsidP="00B5725B">
            <w:pPr>
              <w:spacing w:before="0"/>
              <w:jc w:val="center"/>
              <w:rPr>
                <w:rFonts w:cs="Arial"/>
                <w:b/>
                <w:bCs/>
                <w:iCs/>
                <w:lang w:val="sr-Cyrl-RS"/>
              </w:rPr>
            </w:pPr>
            <w:r>
              <w:rPr>
                <w:rFonts w:cs="Arial"/>
                <w:b/>
                <w:bCs/>
                <w:iCs/>
                <w:lang w:val="sr-Cyrl-RS"/>
              </w:rPr>
              <w:t>54.</w:t>
            </w:r>
          </w:p>
        </w:tc>
        <w:tc>
          <w:tcPr>
            <w:tcW w:w="649" w:type="pct"/>
            <w:shd w:val="clear" w:color="auto" w:fill="auto"/>
            <w:vAlign w:val="center"/>
          </w:tcPr>
          <w:p w:rsidR="00B96B5C" w:rsidRDefault="00B96B5C">
            <w:pPr>
              <w:rPr>
                <w:rFonts w:ascii="Calibri" w:hAnsi="Calibri"/>
                <w:color w:val="000000"/>
              </w:rPr>
            </w:pPr>
            <w:r>
              <w:rPr>
                <w:rFonts w:ascii="Calibri" w:hAnsi="Calibri"/>
                <w:color w:val="000000"/>
              </w:rPr>
              <w:t xml:space="preserve">Разбијање оштећених зидних и подних керамичких плочица и </w:t>
            </w:r>
            <w:r>
              <w:rPr>
                <w:rFonts w:ascii="Calibri" w:hAnsi="Calibri"/>
                <w:color w:val="000000"/>
              </w:rPr>
              <w:lastRenderedPageBreak/>
              <w:t>припрема подлоге за постављање нових.</w:t>
            </w:r>
          </w:p>
        </w:tc>
        <w:tc>
          <w:tcPr>
            <w:tcW w:w="615" w:type="pct"/>
            <w:shd w:val="clear" w:color="auto" w:fill="auto"/>
            <w:vAlign w:val="center"/>
          </w:tcPr>
          <w:p w:rsidR="00B96B5C" w:rsidRDefault="00B96B5C">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B96B5C" w:rsidRDefault="00B96B5C">
            <w:pPr>
              <w:jc w:val="center"/>
              <w:rPr>
                <w:rFonts w:ascii="Calibri" w:hAnsi="Calibri"/>
                <w:color w:val="000000"/>
              </w:rPr>
            </w:pPr>
            <w:r>
              <w:rPr>
                <w:rFonts w:ascii="Calibri" w:hAnsi="Calibri"/>
                <w:color w:val="000000"/>
              </w:rPr>
              <w:t>20</w:t>
            </w:r>
          </w:p>
        </w:tc>
        <w:tc>
          <w:tcPr>
            <w:tcW w:w="693" w:type="pct"/>
            <w:shd w:val="clear" w:color="auto" w:fill="auto"/>
            <w:vAlign w:val="center"/>
          </w:tcPr>
          <w:p w:rsidR="00B96B5C" w:rsidRPr="00E47C2E" w:rsidRDefault="00B96B5C" w:rsidP="00B5725B">
            <w:pPr>
              <w:spacing w:before="0"/>
              <w:jc w:val="center"/>
              <w:rPr>
                <w:rFonts w:cs="Arial"/>
                <w:b/>
                <w:bCs/>
                <w:iCs/>
              </w:rPr>
            </w:pPr>
          </w:p>
        </w:tc>
        <w:tc>
          <w:tcPr>
            <w:tcW w:w="771" w:type="pct"/>
            <w:shd w:val="clear" w:color="auto" w:fill="auto"/>
            <w:vAlign w:val="center"/>
          </w:tcPr>
          <w:p w:rsidR="00B96B5C" w:rsidRPr="00E47C2E" w:rsidRDefault="00B96B5C" w:rsidP="00B5725B">
            <w:pPr>
              <w:spacing w:before="0"/>
              <w:jc w:val="center"/>
              <w:rPr>
                <w:rFonts w:cs="Arial"/>
                <w:b/>
                <w:bCs/>
                <w:iCs/>
              </w:rPr>
            </w:pPr>
          </w:p>
        </w:tc>
        <w:tc>
          <w:tcPr>
            <w:tcW w:w="681" w:type="pct"/>
            <w:shd w:val="clear" w:color="auto" w:fill="auto"/>
            <w:vAlign w:val="center"/>
          </w:tcPr>
          <w:p w:rsidR="00B96B5C" w:rsidRPr="00E47C2E" w:rsidRDefault="00B96B5C" w:rsidP="00B5725B">
            <w:pPr>
              <w:spacing w:before="0"/>
              <w:jc w:val="center"/>
              <w:rPr>
                <w:rFonts w:cs="Arial"/>
                <w:b/>
                <w:bCs/>
                <w:iCs/>
              </w:rPr>
            </w:pPr>
          </w:p>
        </w:tc>
        <w:tc>
          <w:tcPr>
            <w:tcW w:w="769" w:type="pct"/>
            <w:shd w:val="clear" w:color="auto" w:fill="auto"/>
            <w:vAlign w:val="center"/>
          </w:tcPr>
          <w:p w:rsidR="00B96B5C" w:rsidRPr="00E47C2E" w:rsidRDefault="00B96B5C" w:rsidP="00B5725B">
            <w:pPr>
              <w:spacing w:before="0"/>
              <w:jc w:val="center"/>
              <w:rPr>
                <w:rFonts w:cs="Arial"/>
                <w:b/>
                <w:bCs/>
                <w:iCs/>
              </w:rPr>
            </w:pPr>
          </w:p>
        </w:tc>
      </w:tr>
      <w:tr w:rsidR="00B96B5C" w:rsidRPr="00E47C2E" w:rsidTr="002E38AB">
        <w:tc>
          <w:tcPr>
            <w:tcW w:w="335" w:type="pct"/>
            <w:shd w:val="clear" w:color="auto" w:fill="auto"/>
            <w:vAlign w:val="center"/>
          </w:tcPr>
          <w:p w:rsidR="00B96B5C" w:rsidRPr="00B96B5C" w:rsidRDefault="00B96B5C" w:rsidP="00B5725B">
            <w:pPr>
              <w:spacing w:before="0"/>
              <w:jc w:val="center"/>
              <w:rPr>
                <w:rFonts w:cs="Arial"/>
                <w:b/>
                <w:bCs/>
                <w:iCs/>
                <w:lang w:val="sr-Cyrl-RS"/>
              </w:rPr>
            </w:pPr>
            <w:r>
              <w:rPr>
                <w:rFonts w:cs="Arial"/>
                <w:b/>
                <w:bCs/>
                <w:iCs/>
                <w:lang w:val="sr-Cyrl-RS"/>
              </w:rPr>
              <w:lastRenderedPageBreak/>
              <w:t>55.</w:t>
            </w:r>
          </w:p>
        </w:tc>
        <w:tc>
          <w:tcPr>
            <w:tcW w:w="649" w:type="pct"/>
            <w:shd w:val="clear" w:color="auto" w:fill="auto"/>
            <w:vAlign w:val="center"/>
          </w:tcPr>
          <w:p w:rsidR="00B96B5C" w:rsidRDefault="00B96B5C">
            <w:pPr>
              <w:rPr>
                <w:rFonts w:ascii="Calibri" w:hAnsi="Calibri"/>
                <w:color w:val="000000"/>
              </w:rPr>
            </w:pPr>
            <w:r>
              <w:rPr>
                <w:rFonts w:ascii="Calibri" w:hAnsi="Calibri"/>
                <w:color w:val="000000"/>
              </w:rPr>
              <w:t>Уклањање старих оштећених подова (виназ плоче и сл.) и припрема подлоге за постављање новог пода.</w:t>
            </w:r>
          </w:p>
        </w:tc>
        <w:tc>
          <w:tcPr>
            <w:tcW w:w="615" w:type="pct"/>
            <w:shd w:val="clear" w:color="auto" w:fill="auto"/>
            <w:vAlign w:val="center"/>
          </w:tcPr>
          <w:p w:rsidR="00B96B5C" w:rsidRDefault="00B96B5C">
            <w:pPr>
              <w:jc w:val="center"/>
              <w:rPr>
                <w:rFonts w:ascii="Calibri" w:hAnsi="Calibri"/>
                <w:color w:val="000000"/>
              </w:rPr>
            </w:pPr>
            <w:r>
              <w:rPr>
                <w:rFonts w:ascii="Calibri" w:hAnsi="Calibri"/>
                <w:color w:val="000000"/>
              </w:rPr>
              <w:t>м2</w:t>
            </w:r>
          </w:p>
        </w:tc>
        <w:tc>
          <w:tcPr>
            <w:tcW w:w="487" w:type="pct"/>
            <w:shd w:val="clear" w:color="auto" w:fill="auto"/>
            <w:vAlign w:val="center"/>
          </w:tcPr>
          <w:p w:rsidR="00B96B5C" w:rsidRDefault="00B96B5C">
            <w:pPr>
              <w:jc w:val="center"/>
              <w:rPr>
                <w:rFonts w:ascii="Calibri" w:hAnsi="Calibri"/>
                <w:color w:val="000000"/>
              </w:rPr>
            </w:pPr>
            <w:r>
              <w:rPr>
                <w:rFonts w:ascii="Calibri" w:hAnsi="Calibri"/>
                <w:color w:val="000000"/>
              </w:rPr>
              <w:t>20</w:t>
            </w:r>
          </w:p>
        </w:tc>
        <w:tc>
          <w:tcPr>
            <w:tcW w:w="693" w:type="pct"/>
            <w:shd w:val="clear" w:color="auto" w:fill="auto"/>
            <w:vAlign w:val="center"/>
          </w:tcPr>
          <w:p w:rsidR="00B96B5C" w:rsidRPr="00E47C2E" w:rsidRDefault="00B96B5C" w:rsidP="00B5725B">
            <w:pPr>
              <w:spacing w:before="0"/>
              <w:jc w:val="center"/>
              <w:rPr>
                <w:rFonts w:cs="Arial"/>
                <w:b/>
                <w:bCs/>
                <w:iCs/>
              </w:rPr>
            </w:pPr>
          </w:p>
        </w:tc>
        <w:tc>
          <w:tcPr>
            <w:tcW w:w="771" w:type="pct"/>
            <w:shd w:val="clear" w:color="auto" w:fill="auto"/>
            <w:vAlign w:val="center"/>
          </w:tcPr>
          <w:p w:rsidR="00B96B5C" w:rsidRPr="00E47C2E" w:rsidRDefault="00B96B5C" w:rsidP="00B5725B">
            <w:pPr>
              <w:spacing w:before="0"/>
              <w:jc w:val="center"/>
              <w:rPr>
                <w:rFonts w:cs="Arial"/>
                <w:b/>
                <w:bCs/>
                <w:iCs/>
              </w:rPr>
            </w:pPr>
          </w:p>
        </w:tc>
        <w:tc>
          <w:tcPr>
            <w:tcW w:w="681" w:type="pct"/>
            <w:shd w:val="clear" w:color="auto" w:fill="auto"/>
            <w:vAlign w:val="center"/>
          </w:tcPr>
          <w:p w:rsidR="00B96B5C" w:rsidRPr="00E47C2E" w:rsidRDefault="00B96B5C" w:rsidP="00B5725B">
            <w:pPr>
              <w:spacing w:before="0"/>
              <w:jc w:val="center"/>
              <w:rPr>
                <w:rFonts w:cs="Arial"/>
                <w:b/>
                <w:bCs/>
                <w:iCs/>
              </w:rPr>
            </w:pPr>
          </w:p>
        </w:tc>
        <w:tc>
          <w:tcPr>
            <w:tcW w:w="769" w:type="pct"/>
            <w:shd w:val="clear" w:color="auto" w:fill="auto"/>
            <w:vAlign w:val="center"/>
          </w:tcPr>
          <w:p w:rsidR="00B96B5C" w:rsidRPr="00E47C2E" w:rsidRDefault="00B96B5C" w:rsidP="00B5725B">
            <w:pPr>
              <w:spacing w:before="0"/>
              <w:jc w:val="center"/>
              <w:rPr>
                <w:rFonts w:cs="Arial"/>
                <w:b/>
                <w:bCs/>
                <w:iCs/>
              </w:rPr>
            </w:pPr>
          </w:p>
        </w:tc>
      </w:tr>
      <w:tr w:rsidR="00B96B5C" w:rsidRPr="00E47C2E" w:rsidTr="002E38AB">
        <w:tc>
          <w:tcPr>
            <w:tcW w:w="335" w:type="pct"/>
            <w:shd w:val="clear" w:color="auto" w:fill="auto"/>
            <w:vAlign w:val="center"/>
          </w:tcPr>
          <w:p w:rsidR="00B96B5C" w:rsidRPr="00B96B5C" w:rsidRDefault="00B96B5C" w:rsidP="00B5725B">
            <w:pPr>
              <w:spacing w:before="0"/>
              <w:jc w:val="center"/>
              <w:rPr>
                <w:rFonts w:cs="Arial"/>
                <w:b/>
                <w:bCs/>
                <w:iCs/>
                <w:lang w:val="sr-Cyrl-RS"/>
              </w:rPr>
            </w:pPr>
            <w:r>
              <w:rPr>
                <w:rFonts w:cs="Arial"/>
                <w:b/>
                <w:bCs/>
                <w:iCs/>
                <w:lang w:val="sr-Cyrl-RS"/>
              </w:rPr>
              <w:t>56.</w:t>
            </w:r>
          </w:p>
        </w:tc>
        <w:tc>
          <w:tcPr>
            <w:tcW w:w="649" w:type="pct"/>
            <w:shd w:val="clear" w:color="auto" w:fill="auto"/>
            <w:vAlign w:val="center"/>
          </w:tcPr>
          <w:p w:rsidR="00B96B5C" w:rsidRDefault="00B96B5C">
            <w:pPr>
              <w:rPr>
                <w:rFonts w:ascii="Calibri" w:hAnsi="Calibri"/>
                <w:color w:val="000000"/>
              </w:rPr>
            </w:pPr>
            <w:r>
              <w:rPr>
                <w:rFonts w:ascii="Calibri" w:hAnsi="Calibri"/>
                <w:color w:val="000000"/>
              </w:rPr>
              <w:t>Набавка и облагање зидова новим керамичким зидним плочицама на лепку димензија и у нијанси по избору наручиоца.</w:t>
            </w:r>
          </w:p>
        </w:tc>
        <w:tc>
          <w:tcPr>
            <w:tcW w:w="615" w:type="pct"/>
            <w:shd w:val="clear" w:color="auto" w:fill="auto"/>
            <w:vAlign w:val="center"/>
          </w:tcPr>
          <w:p w:rsidR="00B96B5C" w:rsidRDefault="00B96B5C">
            <w:pPr>
              <w:jc w:val="center"/>
              <w:rPr>
                <w:rFonts w:ascii="Calibri" w:hAnsi="Calibri"/>
                <w:color w:val="000000"/>
              </w:rPr>
            </w:pPr>
            <w:r>
              <w:rPr>
                <w:rFonts w:ascii="Calibri" w:hAnsi="Calibri"/>
                <w:color w:val="000000"/>
              </w:rPr>
              <w:t>м2</w:t>
            </w:r>
          </w:p>
        </w:tc>
        <w:tc>
          <w:tcPr>
            <w:tcW w:w="487" w:type="pct"/>
            <w:shd w:val="clear" w:color="auto" w:fill="auto"/>
            <w:vAlign w:val="center"/>
          </w:tcPr>
          <w:p w:rsidR="00B96B5C" w:rsidRDefault="00B96B5C">
            <w:pPr>
              <w:jc w:val="center"/>
              <w:rPr>
                <w:rFonts w:ascii="Calibri" w:hAnsi="Calibri"/>
                <w:color w:val="000000"/>
              </w:rPr>
            </w:pPr>
            <w:r>
              <w:rPr>
                <w:rFonts w:ascii="Calibri" w:hAnsi="Calibri"/>
                <w:color w:val="000000"/>
              </w:rPr>
              <w:t>20</w:t>
            </w:r>
          </w:p>
        </w:tc>
        <w:tc>
          <w:tcPr>
            <w:tcW w:w="693" w:type="pct"/>
            <w:shd w:val="clear" w:color="auto" w:fill="auto"/>
            <w:vAlign w:val="center"/>
          </w:tcPr>
          <w:p w:rsidR="00B96B5C" w:rsidRPr="00E47C2E" w:rsidRDefault="00B96B5C" w:rsidP="00B5725B">
            <w:pPr>
              <w:spacing w:before="0"/>
              <w:jc w:val="center"/>
              <w:rPr>
                <w:rFonts w:cs="Arial"/>
                <w:b/>
                <w:bCs/>
                <w:iCs/>
              </w:rPr>
            </w:pPr>
          </w:p>
        </w:tc>
        <w:tc>
          <w:tcPr>
            <w:tcW w:w="771" w:type="pct"/>
            <w:shd w:val="clear" w:color="auto" w:fill="auto"/>
            <w:vAlign w:val="center"/>
          </w:tcPr>
          <w:p w:rsidR="00B96B5C" w:rsidRPr="00E47C2E" w:rsidRDefault="00B96B5C" w:rsidP="00B5725B">
            <w:pPr>
              <w:spacing w:before="0"/>
              <w:jc w:val="center"/>
              <w:rPr>
                <w:rFonts w:cs="Arial"/>
                <w:b/>
                <w:bCs/>
                <w:iCs/>
              </w:rPr>
            </w:pPr>
          </w:p>
        </w:tc>
        <w:tc>
          <w:tcPr>
            <w:tcW w:w="681" w:type="pct"/>
            <w:shd w:val="clear" w:color="auto" w:fill="auto"/>
            <w:vAlign w:val="center"/>
          </w:tcPr>
          <w:p w:rsidR="00B96B5C" w:rsidRPr="00E47C2E" w:rsidRDefault="00B96B5C" w:rsidP="00B5725B">
            <w:pPr>
              <w:spacing w:before="0"/>
              <w:jc w:val="center"/>
              <w:rPr>
                <w:rFonts w:cs="Arial"/>
                <w:b/>
                <w:bCs/>
                <w:iCs/>
              </w:rPr>
            </w:pPr>
          </w:p>
        </w:tc>
        <w:tc>
          <w:tcPr>
            <w:tcW w:w="769" w:type="pct"/>
            <w:shd w:val="clear" w:color="auto" w:fill="auto"/>
            <w:vAlign w:val="center"/>
          </w:tcPr>
          <w:p w:rsidR="00B96B5C" w:rsidRPr="00E47C2E" w:rsidRDefault="00B96B5C" w:rsidP="00B5725B">
            <w:pPr>
              <w:spacing w:before="0"/>
              <w:jc w:val="center"/>
              <w:rPr>
                <w:rFonts w:cs="Arial"/>
                <w:b/>
                <w:bCs/>
                <w:iCs/>
              </w:rPr>
            </w:pPr>
          </w:p>
        </w:tc>
      </w:tr>
      <w:tr w:rsidR="00B96B5C" w:rsidRPr="00E47C2E" w:rsidTr="002E38AB">
        <w:tc>
          <w:tcPr>
            <w:tcW w:w="335" w:type="pct"/>
            <w:shd w:val="clear" w:color="auto" w:fill="auto"/>
            <w:vAlign w:val="center"/>
          </w:tcPr>
          <w:p w:rsidR="00B96B5C" w:rsidRPr="00B96B5C" w:rsidRDefault="00B96B5C" w:rsidP="00B5725B">
            <w:pPr>
              <w:spacing w:before="0"/>
              <w:jc w:val="center"/>
              <w:rPr>
                <w:rFonts w:cs="Arial"/>
                <w:b/>
                <w:bCs/>
                <w:iCs/>
                <w:lang w:val="sr-Cyrl-RS"/>
              </w:rPr>
            </w:pPr>
            <w:r>
              <w:rPr>
                <w:rFonts w:cs="Arial"/>
                <w:b/>
                <w:bCs/>
                <w:iCs/>
                <w:lang w:val="sr-Cyrl-RS"/>
              </w:rPr>
              <w:t>57.</w:t>
            </w:r>
          </w:p>
        </w:tc>
        <w:tc>
          <w:tcPr>
            <w:tcW w:w="649" w:type="pct"/>
            <w:shd w:val="clear" w:color="auto" w:fill="auto"/>
            <w:vAlign w:val="center"/>
          </w:tcPr>
          <w:p w:rsidR="00B96B5C" w:rsidRDefault="00B96B5C">
            <w:pPr>
              <w:rPr>
                <w:rFonts w:ascii="Calibri" w:hAnsi="Calibri"/>
                <w:color w:val="000000"/>
              </w:rPr>
            </w:pPr>
            <w:r>
              <w:rPr>
                <w:rFonts w:ascii="Calibri" w:hAnsi="Calibri"/>
                <w:color w:val="000000"/>
              </w:rPr>
              <w:t>Набавка и полагање нових подних керамичких плочица у цементном малтеру 1:2,у нијанси и димензијама по избору наручиоца.</w:t>
            </w:r>
          </w:p>
        </w:tc>
        <w:tc>
          <w:tcPr>
            <w:tcW w:w="615" w:type="pct"/>
            <w:shd w:val="clear" w:color="auto" w:fill="auto"/>
            <w:vAlign w:val="center"/>
          </w:tcPr>
          <w:p w:rsidR="00B96B5C" w:rsidRDefault="00B96B5C">
            <w:pPr>
              <w:jc w:val="center"/>
              <w:rPr>
                <w:rFonts w:ascii="Calibri" w:hAnsi="Calibri"/>
                <w:color w:val="000000"/>
              </w:rPr>
            </w:pPr>
            <w:r>
              <w:rPr>
                <w:rFonts w:ascii="Calibri" w:hAnsi="Calibri"/>
                <w:color w:val="000000"/>
              </w:rPr>
              <w:t>м2</w:t>
            </w:r>
          </w:p>
        </w:tc>
        <w:tc>
          <w:tcPr>
            <w:tcW w:w="487" w:type="pct"/>
            <w:shd w:val="clear" w:color="auto" w:fill="auto"/>
            <w:vAlign w:val="center"/>
          </w:tcPr>
          <w:p w:rsidR="00B96B5C" w:rsidRDefault="00B96B5C">
            <w:pPr>
              <w:jc w:val="center"/>
              <w:rPr>
                <w:rFonts w:ascii="Calibri" w:hAnsi="Calibri"/>
                <w:color w:val="000000"/>
              </w:rPr>
            </w:pPr>
            <w:r>
              <w:rPr>
                <w:rFonts w:ascii="Calibri" w:hAnsi="Calibri"/>
                <w:color w:val="000000"/>
              </w:rPr>
              <w:t>10</w:t>
            </w:r>
          </w:p>
        </w:tc>
        <w:tc>
          <w:tcPr>
            <w:tcW w:w="693" w:type="pct"/>
            <w:shd w:val="clear" w:color="auto" w:fill="auto"/>
            <w:vAlign w:val="center"/>
          </w:tcPr>
          <w:p w:rsidR="00B96B5C" w:rsidRPr="00E47C2E" w:rsidRDefault="00B96B5C" w:rsidP="00B5725B">
            <w:pPr>
              <w:spacing w:before="0"/>
              <w:jc w:val="center"/>
              <w:rPr>
                <w:rFonts w:cs="Arial"/>
                <w:b/>
                <w:bCs/>
                <w:iCs/>
              </w:rPr>
            </w:pPr>
          </w:p>
        </w:tc>
        <w:tc>
          <w:tcPr>
            <w:tcW w:w="771" w:type="pct"/>
            <w:shd w:val="clear" w:color="auto" w:fill="auto"/>
            <w:vAlign w:val="center"/>
          </w:tcPr>
          <w:p w:rsidR="00B96B5C" w:rsidRPr="00E47C2E" w:rsidRDefault="00B96B5C" w:rsidP="00B5725B">
            <w:pPr>
              <w:spacing w:before="0"/>
              <w:jc w:val="center"/>
              <w:rPr>
                <w:rFonts w:cs="Arial"/>
                <w:b/>
                <w:bCs/>
                <w:iCs/>
              </w:rPr>
            </w:pPr>
          </w:p>
        </w:tc>
        <w:tc>
          <w:tcPr>
            <w:tcW w:w="681" w:type="pct"/>
            <w:shd w:val="clear" w:color="auto" w:fill="auto"/>
            <w:vAlign w:val="center"/>
          </w:tcPr>
          <w:p w:rsidR="00B96B5C" w:rsidRPr="00E47C2E" w:rsidRDefault="00B96B5C" w:rsidP="00B5725B">
            <w:pPr>
              <w:spacing w:before="0"/>
              <w:jc w:val="center"/>
              <w:rPr>
                <w:rFonts w:cs="Arial"/>
                <w:b/>
                <w:bCs/>
                <w:iCs/>
              </w:rPr>
            </w:pPr>
          </w:p>
        </w:tc>
        <w:tc>
          <w:tcPr>
            <w:tcW w:w="769" w:type="pct"/>
            <w:shd w:val="clear" w:color="auto" w:fill="auto"/>
            <w:vAlign w:val="center"/>
          </w:tcPr>
          <w:p w:rsidR="00B96B5C" w:rsidRPr="00E47C2E" w:rsidRDefault="00B96B5C" w:rsidP="00B5725B">
            <w:pPr>
              <w:spacing w:before="0"/>
              <w:jc w:val="center"/>
              <w:rPr>
                <w:rFonts w:cs="Arial"/>
                <w:b/>
                <w:bCs/>
                <w:iCs/>
              </w:rPr>
            </w:pPr>
          </w:p>
        </w:tc>
      </w:tr>
      <w:tr w:rsidR="00B96B5C" w:rsidRPr="00E47C2E" w:rsidTr="002E38AB">
        <w:tc>
          <w:tcPr>
            <w:tcW w:w="335" w:type="pct"/>
            <w:shd w:val="clear" w:color="auto" w:fill="auto"/>
            <w:vAlign w:val="center"/>
          </w:tcPr>
          <w:p w:rsidR="00B96B5C" w:rsidRPr="00B96B5C" w:rsidRDefault="00B96B5C" w:rsidP="00B5725B">
            <w:pPr>
              <w:spacing w:before="0"/>
              <w:jc w:val="center"/>
              <w:rPr>
                <w:rFonts w:cs="Arial"/>
                <w:b/>
                <w:bCs/>
                <w:iCs/>
                <w:lang w:val="sr-Cyrl-RS"/>
              </w:rPr>
            </w:pPr>
            <w:r>
              <w:rPr>
                <w:rFonts w:cs="Arial"/>
                <w:b/>
                <w:bCs/>
                <w:iCs/>
                <w:lang w:val="sr-Cyrl-RS"/>
              </w:rPr>
              <w:t>58.</w:t>
            </w:r>
          </w:p>
        </w:tc>
        <w:tc>
          <w:tcPr>
            <w:tcW w:w="649" w:type="pct"/>
            <w:shd w:val="clear" w:color="auto" w:fill="auto"/>
            <w:vAlign w:val="center"/>
          </w:tcPr>
          <w:p w:rsidR="00B96B5C" w:rsidRDefault="00B96B5C">
            <w:pPr>
              <w:rPr>
                <w:rFonts w:ascii="Calibri" w:hAnsi="Calibri"/>
                <w:color w:val="000000"/>
              </w:rPr>
            </w:pPr>
            <w:r>
              <w:rPr>
                <w:rFonts w:ascii="Calibri" w:hAnsi="Calibri"/>
                <w:color w:val="000000"/>
              </w:rPr>
              <w:t>Израда новог ламинатног пода класе 30,d=12m</w:t>
            </w:r>
            <w:r>
              <w:rPr>
                <w:rFonts w:ascii="Calibri" w:hAnsi="Calibri"/>
                <w:color w:val="000000"/>
              </w:rPr>
              <w:lastRenderedPageBreak/>
              <w:t>m дупли клик систем са одговарајућим угаоним и алуминијумским лајснама и свим елементима за монтажу,у нијанси по избору наручиоца.</w:t>
            </w:r>
          </w:p>
        </w:tc>
        <w:tc>
          <w:tcPr>
            <w:tcW w:w="615" w:type="pct"/>
            <w:shd w:val="clear" w:color="auto" w:fill="auto"/>
            <w:vAlign w:val="center"/>
          </w:tcPr>
          <w:p w:rsidR="00B96B5C" w:rsidRDefault="00B96B5C">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B96B5C" w:rsidRDefault="00B96B5C">
            <w:pPr>
              <w:jc w:val="center"/>
              <w:rPr>
                <w:rFonts w:ascii="Calibri" w:hAnsi="Calibri"/>
                <w:color w:val="000000"/>
              </w:rPr>
            </w:pPr>
            <w:r>
              <w:rPr>
                <w:rFonts w:ascii="Calibri" w:hAnsi="Calibri"/>
                <w:color w:val="000000"/>
              </w:rPr>
              <w:t>20</w:t>
            </w:r>
          </w:p>
        </w:tc>
        <w:tc>
          <w:tcPr>
            <w:tcW w:w="693" w:type="pct"/>
            <w:shd w:val="clear" w:color="auto" w:fill="auto"/>
            <w:vAlign w:val="center"/>
          </w:tcPr>
          <w:p w:rsidR="00B96B5C" w:rsidRPr="00E47C2E" w:rsidRDefault="00B96B5C" w:rsidP="00B5725B">
            <w:pPr>
              <w:spacing w:before="0"/>
              <w:jc w:val="center"/>
              <w:rPr>
                <w:rFonts w:cs="Arial"/>
                <w:b/>
                <w:bCs/>
                <w:iCs/>
              </w:rPr>
            </w:pPr>
          </w:p>
        </w:tc>
        <w:tc>
          <w:tcPr>
            <w:tcW w:w="771" w:type="pct"/>
            <w:shd w:val="clear" w:color="auto" w:fill="auto"/>
            <w:vAlign w:val="center"/>
          </w:tcPr>
          <w:p w:rsidR="00B96B5C" w:rsidRPr="00E47C2E" w:rsidRDefault="00B96B5C" w:rsidP="00B5725B">
            <w:pPr>
              <w:spacing w:before="0"/>
              <w:jc w:val="center"/>
              <w:rPr>
                <w:rFonts w:cs="Arial"/>
                <w:b/>
                <w:bCs/>
                <w:iCs/>
              </w:rPr>
            </w:pPr>
          </w:p>
        </w:tc>
        <w:tc>
          <w:tcPr>
            <w:tcW w:w="681" w:type="pct"/>
            <w:shd w:val="clear" w:color="auto" w:fill="auto"/>
            <w:vAlign w:val="center"/>
          </w:tcPr>
          <w:p w:rsidR="00B96B5C" w:rsidRPr="00E47C2E" w:rsidRDefault="00B96B5C" w:rsidP="00B5725B">
            <w:pPr>
              <w:spacing w:before="0"/>
              <w:jc w:val="center"/>
              <w:rPr>
                <w:rFonts w:cs="Arial"/>
                <w:b/>
                <w:bCs/>
                <w:iCs/>
              </w:rPr>
            </w:pPr>
          </w:p>
        </w:tc>
        <w:tc>
          <w:tcPr>
            <w:tcW w:w="769" w:type="pct"/>
            <w:shd w:val="clear" w:color="auto" w:fill="auto"/>
            <w:vAlign w:val="center"/>
          </w:tcPr>
          <w:p w:rsidR="00B96B5C" w:rsidRPr="00E47C2E" w:rsidRDefault="00B96B5C" w:rsidP="00B5725B">
            <w:pPr>
              <w:spacing w:before="0"/>
              <w:jc w:val="center"/>
              <w:rPr>
                <w:rFonts w:cs="Arial"/>
                <w:b/>
                <w:bCs/>
                <w:iCs/>
              </w:rPr>
            </w:pPr>
          </w:p>
        </w:tc>
      </w:tr>
      <w:tr w:rsidR="00B96B5C" w:rsidRPr="00E47C2E" w:rsidTr="002E38AB">
        <w:tc>
          <w:tcPr>
            <w:tcW w:w="335" w:type="pct"/>
            <w:shd w:val="clear" w:color="auto" w:fill="auto"/>
            <w:vAlign w:val="center"/>
          </w:tcPr>
          <w:p w:rsidR="00B96B5C" w:rsidRPr="00B96B5C" w:rsidRDefault="00B96B5C" w:rsidP="00B5725B">
            <w:pPr>
              <w:spacing w:before="0"/>
              <w:jc w:val="center"/>
              <w:rPr>
                <w:rFonts w:cs="Arial"/>
                <w:b/>
                <w:bCs/>
                <w:iCs/>
                <w:lang w:val="sr-Cyrl-RS"/>
              </w:rPr>
            </w:pPr>
            <w:r>
              <w:rPr>
                <w:rFonts w:cs="Arial"/>
                <w:b/>
                <w:bCs/>
                <w:iCs/>
                <w:lang w:val="sr-Cyrl-RS"/>
              </w:rPr>
              <w:lastRenderedPageBreak/>
              <w:t>59.</w:t>
            </w:r>
          </w:p>
        </w:tc>
        <w:tc>
          <w:tcPr>
            <w:tcW w:w="649" w:type="pct"/>
            <w:shd w:val="clear" w:color="auto" w:fill="auto"/>
            <w:vAlign w:val="center"/>
          </w:tcPr>
          <w:p w:rsidR="00B96B5C" w:rsidRDefault="00B96B5C">
            <w:pPr>
              <w:rPr>
                <w:rFonts w:ascii="Calibri" w:hAnsi="Calibri"/>
                <w:color w:val="000000"/>
              </w:rPr>
            </w:pPr>
            <w:r>
              <w:rPr>
                <w:rFonts w:ascii="Calibri" w:hAnsi="Calibri"/>
                <w:color w:val="000000"/>
              </w:rPr>
              <w:t>Израда новог ламинатног пода класе 30,d=10mm дупли клик систем са одговарајућим угаоним и алуминијумским лајснама и свим елементима за монтажу,у нијанси по избору наручиоца.</w:t>
            </w:r>
          </w:p>
        </w:tc>
        <w:tc>
          <w:tcPr>
            <w:tcW w:w="615" w:type="pct"/>
            <w:shd w:val="clear" w:color="auto" w:fill="auto"/>
            <w:vAlign w:val="center"/>
          </w:tcPr>
          <w:p w:rsidR="00B96B5C" w:rsidRDefault="00B96B5C">
            <w:pPr>
              <w:jc w:val="center"/>
              <w:rPr>
                <w:rFonts w:ascii="Calibri" w:hAnsi="Calibri"/>
                <w:color w:val="000000"/>
              </w:rPr>
            </w:pPr>
            <w:r>
              <w:rPr>
                <w:rFonts w:ascii="Calibri" w:hAnsi="Calibri"/>
                <w:color w:val="000000"/>
              </w:rPr>
              <w:t>м2</w:t>
            </w:r>
          </w:p>
        </w:tc>
        <w:tc>
          <w:tcPr>
            <w:tcW w:w="487" w:type="pct"/>
            <w:shd w:val="clear" w:color="auto" w:fill="auto"/>
            <w:vAlign w:val="center"/>
          </w:tcPr>
          <w:p w:rsidR="00B96B5C" w:rsidRDefault="00B96B5C">
            <w:pPr>
              <w:jc w:val="center"/>
              <w:rPr>
                <w:rFonts w:ascii="Calibri" w:hAnsi="Calibri"/>
                <w:color w:val="000000"/>
              </w:rPr>
            </w:pPr>
            <w:r>
              <w:rPr>
                <w:rFonts w:ascii="Calibri" w:hAnsi="Calibri"/>
                <w:color w:val="000000"/>
              </w:rPr>
              <w:t>20</w:t>
            </w:r>
          </w:p>
        </w:tc>
        <w:tc>
          <w:tcPr>
            <w:tcW w:w="693" w:type="pct"/>
            <w:shd w:val="clear" w:color="auto" w:fill="auto"/>
            <w:vAlign w:val="center"/>
          </w:tcPr>
          <w:p w:rsidR="00B96B5C" w:rsidRPr="00E47C2E" w:rsidRDefault="00B96B5C" w:rsidP="00B5725B">
            <w:pPr>
              <w:spacing w:before="0"/>
              <w:jc w:val="center"/>
              <w:rPr>
                <w:rFonts w:cs="Arial"/>
                <w:b/>
                <w:bCs/>
                <w:iCs/>
              </w:rPr>
            </w:pPr>
          </w:p>
        </w:tc>
        <w:tc>
          <w:tcPr>
            <w:tcW w:w="771" w:type="pct"/>
            <w:shd w:val="clear" w:color="auto" w:fill="auto"/>
            <w:vAlign w:val="center"/>
          </w:tcPr>
          <w:p w:rsidR="00B96B5C" w:rsidRPr="00E47C2E" w:rsidRDefault="00B96B5C" w:rsidP="00B5725B">
            <w:pPr>
              <w:spacing w:before="0"/>
              <w:jc w:val="center"/>
              <w:rPr>
                <w:rFonts w:cs="Arial"/>
                <w:b/>
                <w:bCs/>
                <w:iCs/>
              </w:rPr>
            </w:pPr>
          </w:p>
        </w:tc>
        <w:tc>
          <w:tcPr>
            <w:tcW w:w="681" w:type="pct"/>
            <w:shd w:val="clear" w:color="auto" w:fill="auto"/>
            <w:vAlign w:val="center"/>
          </w:tcPr>
          <w:p w:rsidR="00B96B5C" w:rsidRPr="00E47C2E" w:rsidRDefault="00B96B5C" w:rsidP="00B5725B">
            <w:pPr>
              <w:spacing w:before="0"/>
              <w:jc w:val="center"/>
              <w:rPr>
                <w:rFonts w:cs="Arial"/>
                <w:b/>
                <w:bCs/>
                <w:iCs/>
              </w:rPr>
            </w:pPr>
          </w:p>
        </w:tc>
        <w:tc>
          <w:tcPr>
            <w:tcW w:w="769" w:type="pct"/>
            <w:shd w:val="clear" w:color="auto" w:fill="auto"/>
            <w:vAlign w:val="center"/>
          </w:tcPr>
          <w:p w:rsidR="00B96B5C" w:rsidRPr="00E47C2E" w:rsidRDefault="00B96B5C" w:rsidP="00B5725B">
            <w:pPr>
              <w:spacing w:before="0"/>
              <w:jc w:val="center"/>
              <w:rPr>
                <w:rFonts w:cs="Arial"/>
                <w:b/>
                <w:bCs/>
                <w:iCs/>
              </w:rPr>
            </w:pPr>
          </w:p>
        </w:tc>
      </w:tr>
      <w:tr w:rsidR="00B96B5C" w:rsidRPr="00E47C2E" w:rsidTr="002E38AB">
        <w:tc>
          <w:tcPr>
            <w:tcW w:w="335" w:type="pct"/>
            <w:shd w:val="clear" w:color="auto" w:fill="auto"/>
            <w:vAlign w:val="center"/>
          </w:tcPr>
          <w:p w:rsidR="00B96B5C" w:rsidRPr="00B96B5C" w:rsidRDefault="00B96B5C" w:rsidP="00B5725B">
            <w:pPr>
              <w:spacing w:before="0"/>
              <w:jc w:val="center"/>
              <w:rPr>
                <w:rFonts w:cs="Arial"/>
                <w:b/>
                <w:bCs/>
                <w:iCs/>
                <w:lang w:val="sr-Cyrl-RS"/>
              </w:rPr>
            </w:pPr>
            <w:r>
              <w:rPr>
                <w:rFonts w:cs="Arial"/>
                <w:b/>
                <w:bCs/>
                <w:iCs/>
                <w:lang w:val="sr-Cyrl-RS"/>
              </w:rPr>
              <w:t>60.</w:t>
            </w:r>
          </w:p>
        </w:tc>
        <w:tc>
          <w:tcPr>
            <w:tcW w:w="649" w:type="pct"/>
            <w:shd w:val="clear" w:color="auto" w:fill="auto"/>
            <w:vAlign w:val="center"/>
          </w:tcPr>
          <w:p w:rsidR="00B96B5C" w:rsidRDefault="00B96B5C">
            <w:pPr>
              <w:rPr>
                <w:rFonts w:ascii="Calibri" w:hAnsi="Calibri"/>
                <w:color w:val="000000"/>
              </w:rPr>
            </w:pPr>
            <w:r>
              <w:rPr>
                <w:rFonts w:ascii="Calibri" w:hAnsi="Calibri"/>
                <w:color w:val="000000"/>
              </w:rPr>
              <w:t>Полагање нове подне облоге типа "виназ","винфлекс" и сл. ,на лепку у нијанси по избору наручиоца.</w:t>
            </w:r>
          </w:p>
        </w:tc>
        <w:tc>
          <w:tcPr>
            <w:tcW w:w="615" w:type="pct"/>
            <w:shd w:val="clear" w:color="auto" w:fill="auto"/>
            <w:vAlign w:val="center"/>
          </w:tcPr>
          <w:p w:rsidR="00B96B5C" w:rsidRDefault="00B96B5C">
            <w:pPr>
              <w:jc w:val="center"/>
              <w:rPr>
                <w:rFonts w:ascii="Calibri" w:hAnsi="Calibri"/>
                <w:color w:val="000000"/>
              </w:rPr>
            </w:pPr>
            <w:r>
              <w:rPr>
                <w:rFonts w:ascii="Calibri" w:hAnsi="Calibri"/>
                <w:color w:val="000000"/>
              </w:rPr>
              <w:t>м2</w:t>
            </w:r>
          </w:p>
        </w:tc>
        <w:tc>
          <w:tcPr>
            <w:tcW w:w="487" w:type="pct"/>
            <w:shd w:val="clear" w:color="auto" w:fill="auto"/>
            <w:vAlign w:val="center"/>
          </w:tcPr>
          <w:p w:rsidR="00B96B5C" w:rsidRDefault="00B96B5C">
            <w:pPr>
              <w:jc w:val="center"/>
              <w:rPr>
                <w:rFonts w:ascii="Calibri" w:hAnsi="Calibri"/>
                <w:color w:val="000000"/>
              </w:rPr>
            </w:pPr>
            <w:r>
              <w:rPr>
                <w:rFonts w:ascii="Calibri" w:hAnsi="Calibri"/>
                <w:color w:val="000000"/>
              </w:rPr>
              <w:t>20</w:t>
            </w:r>
          </w:p>
        </w:tc>
        <w:tc>
          <w:tcPr>
            <w:tcW w:w="693" w:type="pct"/>
            <w:shd w:val="clear" w:color="auto" w:fill="auto"/>
            <w:vAlign w:val="center"/>
          </w:tcPr>
          <w:p w:rsidR="00B96B5C" w:rsidRPr="00E47C2E" w:rsidRDefault="00B96B5C" w:rsidP="00B5725B">
            <w:pPr>
              <w:spacing w:before="0"/>
              <w:jc w:val="center"/>
              <w:rPr>
                <w:rFonts w:cs="Arial"/>
                <w:b/>
                <w:bCs/>
                <w:iCs/>
              </w:rPr>
            </w:pPr>
          </w:p>
        </w:tc>
        <w:tc>
          <w:tcPr>
            <w:tcW w:w="771" w:type="pct"/>
            <w:shd w:val="clear" w:color="auto" w:fill="auto"/>
            <w:vAlign w:val="center"/>
          </w:tcPr>
          <w:p w:rsidR="00B96B5C" w:rsidRPr="00E47C2E" w:rsidRDefault="00B96B5C" w:rsidP="00B5725B">
            <w:pPr>
              <w:spacing w:before="0"/>
              <w:jc w:val="center"/>
              <w:rPr>
                <w:rFonts w:cs="Arial"/>
                <w:b/>
                <w:bCs/>
                <w:iCs/>
              </w:rPr>
            </w:pPr>
          </w:p>
        </w:tc>
        <w:tc>
          <w:tcPr>
            <w:tcW w:w="681" w:type="pct"/>
            <w:shd w:val="clear" w:color="auto" w:fill="auto"/>
            <w:vAlign w:val="center"/>
          </w:tcPr>
          <w:p w:rsidR="00B96B5C" w:rsidRPr="00E47C2E" w:rsidRDefault="00B96B5C" w:rsidP="00B5725B">
            <w:pPr>
              <w:spacing w:before="0"/>
              <w:jc w:val="center"/>
              <w:rPr>
                <w:rFonts w:cs="Arial"/>
                <w:b/>
                <w:bCs/>
                <w:iCs/>
              </w:rPr>
            </w:pPr>
          </w:p>
        </w:tc>
        <w:tc>
          <w:tcPr>
            <w:tcW w:w="769" w:type="pct"/>
            <w:shd w:val="clear" w:color="auto" w:fill="auto"/>
            <w:vAlign w:val="center"/>
          </w:tcPr>
          <w:p w:rsidR="00B96B5C" w:rsidRPr="00E47C2E" w:rsidRDefault="00B96B5C" w:rsidP="00B5725B">
            <w:pPr>
              <w:spacing w:before="0"/>
              <w:jc w:val="center"/>
              <w:rPr>
                <w:rFonts w:cs="Arial"/>
                <w:b/>
                <w:bCs/>
                <w:iCs/>
              </w:rPr>
            </w:pPr>
          </w:p>
        </w:tc>
      </w:tr>
      <w:tr w:rsidR="00B96B5C" w:rsidRPr="00E47C2E" w:rsidTr="002E38AB">
        <w:tc>
          <w:tcPr>
            <w:tcW w:w="335" w:type="pct"/>
            <w:shd w:val="clear" w:color="auto" w:fill="auto"/>
            <w:vAlign w:val="center"/>
          </w:tcPr>
          <w:p w:rsidR="00B96B5C" w:rsidRPr="00B96B5C" w:rsidRDefault="00B96B5C" w:rsidP="00B5725B">
            <w:pPr>
              <w:spacing w:before="0"/>
              <w:jc w:val="center"/>
              <w:rPr>
                <w:rFonts w:cs="Arial"/>
                <w:b/>
                <w:bCs/>
                <w:iCs/>
                <w:lang w:val="sr-Cyrl-RS"/>
              </w:rPr>
            </w:pPr>
            <w:r>
              <w:rPr>
                <w:rFonts w:cs="Arial"/>
                <w:b/>
                <w:bCs/>
                <w:iCs/>
                <w:lang w:val="sr-Cyrl-RS"/>
              </w:rPr>
              <w:lastRenderedPageBreak/>
              <w:t>61.</w:t>
            </w:r>
          </w:p>
        </w:tc>
        <w:tc>
          <w:tcPr>
            <w:tcW w:w="649" w:type="pct"/>
            <w:shd w:val="clear" w:color="auto" w:fill="auto"/>
            <w:vAlign w:val="center"/>
          </w:tcPr>
          <w:p w:rsidR="00B96B5C" w:rsidRDefault="00B96B5C">
            <w:pPr>
              <w:rPr>
                <w:rFonts w:ascii="Calibri" w:hAnsi="Calibri"/>
                <w:color w:val="000000"/>
              </w:rPr>
            </w:pPr>
            <w:r>
              <w:rPr>
                <w:rFonts w:ascii="Calibri" w:hAnsi="Calibri"/>
                <w:color w:val="000000"/>
              </w:rPr>
              <w:t>Демонтажа оштећених "салонит" плоча и осталих сличних кровних покривача.</w:t>
            </w:r>
          </w:p>
        </w:tc>
        <w:tc>
          <w:tcPr>
            <w:tcW w:w="615" w:type="pct"/>
            <w:shd w:val="clear" w:color="auto" w:fill="auto"/>
            <w:vAlign w:val="center"/>
          </w:tcPr>
          <w:p w:rsidR="00B96B5C" w:rsidRDefault="00B96B5C">
            <w:pPr>
              <w:jc w:val="center"/>
              <w:rPr>
                <w:rFonts w:ascii="Calibri" w:hAnsi="Calibri"/>
                <w:color w:val="000000"/>
              </w:rPr>
            </w:pPr>
            <w:r>
              <w:rPr>
                <w:rFonts w:ascii="Calibri" w:hAnsi="Calibri"/>
                <w:color w:val="000000"/>
              </w:rPr>
              <w:t>м2</w:t>
            </w:r>
          </w:p>
        </w:tc>
        <w:tc>
          <w:tcPr>
            <w:tcW w:w="487" w:type="pct"/>
            <w:shd w:val="clear" w:color="auto" w:fill="auto"/>
            <w:vAlign w:val="center"/>
          </w:tcPr>
          <w:p w:rsidR="00B96B5C" w:rsidRDefault="00B96B5C">
            <w:pPr>
              <w:jc w:val="center"/>
              <w:rPr>
                <w:rFonts w:ascii="Calibri" w:hAnsi="Calibri"/>
                <w:color w:val="000000"/>
              </w:rPr>
            </w:pPr>
            <w:r>
              <w:rPr>
                <w:rFonts w:ascii="Calibri" w:hAnsi="Calibri"/>
                <w:color w:val="000000"/>
              </w:rPr>
              <w:t>10</w:t>
            </w:r>
          </w:p>
        </w:tc>
        <w:tc>
          <w:tcPr>
            <w:tcW w:w="693" w:type="pct"/>
            <w:shd w:val="clear" w:color="auto" w:fill="auto"/>
            <w:vAlign w:val="center"/>
          </w:tcPr>
          <w:p w:rsidR="00B96B5C" w:rsidRPr="00E47C2E" w:rsidRDefault="00B96B5C" w:rsidP="00B5725B">
            <w:pPr>
              <w:spacing w:before="0"/>
              <w:jc w:val="center"/>
              <w:rPr>
                <w:rFonts w:cs="Arial"/>
                <w:b/>
                <w:bCs/>
                <w:iCs/>
              </w:rPr>
            </w:pPr>
          </w:p>
        </w:tc>
        <w:tc>
          <w:tcPr>
            <w:tcW w:w="771" w:type="pct"/>
            <w:shd w:val="clear" w:color="auto" w:fill="auto"/>
            <w:vAlign w:val="center"/>
          </w:tcPr>
          <w:p w:rsidR="00B96B5C" w:rsidRPr="00E47C2E" w:rsidRDefault="00B96B5C" w:rsidP="00B5725B">
            <w:pPr>
              <w:spacing w:before="0"/>
              <w:jc w:val="center"/>
              <w:rPr>
                <w:rFonts w:cs="Arial"/>
                <w:b/>
                <w:bCs/>
                <w:iCs/>
              </w:rPr>
            </w:pPr>
          </w:p>
        </w:tc>
        <w:tc>
          <w:tcPr>
            <w:tcW w:w="681" w:type="pct"/>
            <w:shd w:val="clear" w:color="auto" w:fill="auto"/>
            <w:vAlign w:val="center"/>
          </w:tcPr>
          <w:p w:rsidR="00B96B5C" w:rsidRPr="00E47C2E" w:rsidRDefault="00B96B5C" w:rsidP="00B5725B">
            <w:pPr>
              <w:spacing w:before="0"/>
              <w:jc w:val="center"/>
              <w:rPr>
                <w:rFonts w:cs="Arial"/>
                <w:b/>
                <w:bCs/>
                <w:iCs/>
              </w:rPr>
            </w:pPr>
          </w:p>
        </w:tc>
        <w:tc>
          <w:tcPr>
            <w:tcW w:w="769" w:type="pct"/>
            <w:shd w:val="clear" w:color="auto" w:fill="auto"/>
            <w:vAlign w:val="center"/>
          </w:tcPr>
          <w:p w:rsidR="00B96B5C" w:rsidRPr="00E47C2E" w:rsidRDefault="00B96B5C" w:rsidP="00B5725B">
            <w:pPr>
              <w:spacing w:before="0"/>
              <w:jc w:val="center"/>
              <w:rPr>
                <w:rFonts w:cs="Arial"/>
                <w:b/>
                <w:bCs/>
                <w:iCs/>
              </w:rPr>
            </w:pPr>
          </w:p>
        </w:tc>
      </w:tr>
      <w:tr w:rsidR="00B96B5C" w:rsidRPr="00E47C2E" w:rsidTr="002E38AB">
        <w:tc>
          <w:tcPr>
            <w:tcW w:w="335" w:type="pct"/>
            <w:shd w:val="clear" w:color="auto" w:fill="auto"/>
            <w:vAlign w:val="center"/>
          </w:tcPr>
          <w:p w:rsidR="00B96B5C" w:rsidRPr="00B96B5C" w:rsidRDefault="00B96B5C" w:rsidP="00B5725B">
            <w:pPr>
              <w:spacing w:before="0"/>
              <w:jc w:val="center"/>
              <w:rPr>
                <w:rFonts w:cs="Arial"/>
                <w:b/>
                <w:bCs/>
                <w:iCs/>
                <w:lang w:val="sr-Cyrl-RS"/>
              </w:rPr>
            </w:pPr>
            <w:r>
              <w:rPr>
                <w:rFonts w:cs="Arial"/>
                <w:b/>
                <w:bCs/>
                <w:iCs/>
                <w:lang w:val="sr-Cyrl-RS"/>
              </w:rPr>
              <w:t>62.</w:t>
            </w:r>
          </w:p>
        </w:tc>
        <w:tc>
          <w:tcPr>
            <w:tcW w:w="649" w:type="pct"/>
            <w:shd w:val="clear" w:color="auto" w:fill="auto"/>
            <w:vAlign w:val="center"/>
          </w:tcPr>
          <w:p w:rsidR="00B96B5C" w:rsidRDefault="00B96B5C">
            <w:pPr>
              <w:rPr>
                <w:rFonts w:ascii="Calibri" w:hAnsi="Calibri"/>
                <w:color w:val="000000"/>
              </w:rPr>
            </w:pPr>
            <w:r>
              <w:rPr>
                <w:rFonts w:ascii="Calibri" w:hAnsi="Calibri"/>
                <w:color w:val="000000"/>
              </w:rPr>
              <w:t>Набавка и монтажа нових "салонит" или сличних кровних плоча уз претходну поправку кровне конструкције на месту постављања.</w:t>
            </w:r>
          </w:p>
        </w:tc>
        <w:tc>
          <w:tcPr>
            <w:tcW w:w="615" w:type="pct"/>
            <w:shd w:val="clear" w:color="auto" w:fill="auto"/>
            <w:vAlign w:val="center"/>
          </w:tcPr>
          <w:p w:rsidR="00B96B5C" w:rsidRDefault="00B96B5C">
            <w:pPr>
              <w:jc w:val="center"/>
              <w:rPr>
                <w:rFonts w:ascii="Calibri" w:hAnsi="Calibri"/>
                <w:color w:val="000000"/>
              </w:rPr>
            </w:pPr>
            <w:r>
              <w:rPr>
                <w:rFonts w:ascii="Calibri" w:hAnsi="Calibri"/>
                <w:color w:val="000000"/>
              </w:rPr>
              <w:t>м2</w:t>
            </w:r>
          </w:p>
        </w:tc>
        <w:tc>
          <w:tcPr>
            <w:tcW w:w="487" w:type="pct"/>
            <w:shd w:val="clear" w:color="auto" w:fill="auto"/>
            <w:vAlign w:val="center"/>
          </w:tcPr>
          <w:p w:rsidR="00B96B5C" w:rsidRDefault="00B96B5C">
            <w:pPr>
              <w:jc w:val="center"/>
              <w:rPr>
                <w:rFonts w:ascii="Calibri" w:hAnsi="Calibri"/>
                <w:color w:val="000000"/>
              </w:rPr>
            </w:pPr>
            <w:r>
              <w:rPr>
                <w:rFonts w:ascii="Calibri" w:hAnsi="Calibri"/>
                <w:color w:val="000000"/>
              </w:rPr>
              <w:t>10</w:t>
            </w:r>
          </w:p>
        </w:tc>
        <w:tc>
          <w:tcPr>
            <w:tcW w:w="693" w:type="pct"/>
            <w:shd w:val="clear" w:color="auto" w:fill="auto"/>
            <w:vAlign w:val="center"/>
          </w:tcPr>
          <w:p w:rsidR="00B96B5C" w:rsidRPr="00E47C2E" w:rsidRDefault="00B96B5C" w:rsidP="00B5725B">
            <w:pPr>
              <w:spacing w:before="0"/>
              <w:jc w:val="center"/>
              <w:rPr>
                <w:rFonts w:cs="Arial"/>
                <w:b/>
                <w:bCs/>
                <w:iCs/>
              </w:rPr>
            </w:pPr>
          </w:p>
        </w:tc>
        <w:tc>
          <w:tcPr>
            <w:tcW w:w="771" w:type="pct"/>
            <w:shd w:val="clear" w:color="auto" w:fill="auto"/>
            <w:vAlign w:val="center"/>
          </w:tcPr>
          <w:p w:rsidR="00B96B5C" w:rsidRPr="00E47C2E" w:rsidRDefault="00B96B5C" w:rsidP="00B5725B">
            <w:pPr>
              <w:spacing w:before="0"/>
              <w:jc w:val="center"/>
              <w:rPr>
                <w:rFonts w:cs="Arial"/>
                <w:b/>
                <w:bCs/>
                <w:iCs/>
              </w:rPr>
            </w:pPr>
          </w:p>
        </w:tc>
        <w:tc>
          <w:tcPr>
            <w:tcW w:w="681" w:type="pct"/>
            <w:shd w:val="clear" w:color="auto" w:fill="auto"/>
            <w:vAlign w:val="center"/>
          </w:tcPr>
          <w:p w:rsidR="00B96B5C" w:rsidRPr="00E47C2E" w:rsidRDefault="00B96B5C" w:rsidP="00B5725B">
            <w:pPr>
              <w:spacing w:before="0"/>
              <w:jc w:val="center"/>
              <w:rPr>
                <w:rFonts w:cs="Arial"/>
                <w:b/>
                <w:bCs/>
                <w:iCs/>
              </w:rPr>
            </w:pPr>
          </w:p>
        </w:tc>
        <w:tc>
          <w:tcPr>
            <w:tcW w:w="769" w:type="pct"/>
            <w:shd w:val="clear" w:color="auto" w:fill="auto"/>
            <w:vAlign w:val="center"/>
          </w:tcPr>
          <w:p w:rsidR="00B96B5C" w:rsidRPr="00E47C2E" w:rsidRDefault="00B96B5C" w:rsidP="00B5725B">
            <w:pPr>
              <w:spacing w:before="0"/>
              <w:jc w:val="center"/>
              <w:rPr>
                <w:rFonts w:cs="Arial"/>
                <w:b/>
                <w:bCs/>
                <w:iCs/>
              </w:rPr>
            </w:pPr>
          </w:p>
        </w:tc>
      </w:tr>
      <w:tr w:rsidR="00B96B5C" w:rsidRPr="00E47C2E" w:rsidTr="002E38AB">
        <w:tc>
          <w:tcPr>
            <w:tcW w:w="335" w:type="pct"/>
            <w:shd w:val="clear" w:color="auto" w:fill="auto"/>
            <w:vAlign w:val="center"/>
          </w:tcPr>
          <w:p w:rsidR="00B96B5C" w:rsidRPr="00B96B5C" w:rsidRDefault="00B96B5C" w:rsidP="00B5725B">
            <w:pPr>
              <w:spacing w:before="0"/>
              <w:jc w:val="center"/>
              <w:rPr>
                <w:rFonts w:cs="Arial"/>
                <w:b/>
                <w:bCs/>
                <w:iCs/>
                <w:lang w:val="sr-Cyrl-RS"/>
              </w:rPr>
            </w:pPr>
            <w:r>
              <w:rPr>
                <w:rFonts w:cs="Arial"/>
                <w:b/>
                <w:bCs/>
                <w:iCs/>
                <w:lang w:val="sr-Cyrl-RS"/>
              </w:rPr>
              <w:t>63.</w:t>
            </w:r>
          </w:p>
        </w:tc>
        <w:tc>
          <w:tcPr>
            <w:tcW w:w="649" w:type="pct"/>
            <w:shd w:val="clear" w:color="auto" w:fill="auto"/>
            <w:vAlign w:val="center"/>
          </w:tcPr>
          <w:p w:rsidR="00B96B5C" w:rsidRDefault="00B96B5C">
            <w:pPr>
              <w:rPr>
                <w:rFonts w:ascii="Calibri" w:hAnsi="Calibri"/>
                <w:color w:val="000000"/>
              </w:rPr>
            </w:pPr>
            <w:r>
              <w:rPr>
                <w:rFonts w:ascii="Calibri" w:hAnsi="Calibri"/>
                <w:color w:val="000000"/>
              </w:rPr>
              <w:t>Набавка и монтажа фасадних дурисол плоча дебљине d=10 cm,ширине 50 cm (дужина по потреби).</w:t>
            </w:r>
          </w:p>
        </w:tc>
        <w:tc>
          <w:tcPr>
            <w:tcW w:w="615" w:type="pct"/>
            <w:shd w:val="clear" w:color="auto" w:fill="auto"/>
            <w:vAlign w:val="center"/>
          </w:tcPr>
          <w:p w:rsidR="00B96B5C" w:rsidRDefault="00B96B5C">
            <w:pPr>
              <w:jc w:val="center"/>
              <w:rPr>
                <w:rFonts w:ascii="Calibri" w:hAnsi="Calibri"/>
                <w:color w:val="000000"/>
              </w:rPr>
            </w:pPr>
            <w:r>
              <w:rPr>
                <w:rFonts w:ascii="Calibri" w:hAnsi="Calibri"/>
                <w:color w:val="000000"/>
              </w:rPr>
              <w:t>м2</w:t>
            </w:r>
          </w:p>
        </w:tc>
        <w:tc>
          <w:tcPr>
            <w:tcW w:w="487" w:type="pct"/>
            <w:shd w:val="clear" w:color="auto" w:fill="auto"/>
            <w:vAlign w:val="center"/>
          </w:tcPr>
          <w:p w:rsidR="00B96B5C" w:rsidRDefault="00B96B5C">
            <w:pPr>
              <w:jc w:val="center"/>
              <w:rPr>
                <w:rFonts w:ascii="Calibri" w:hAnsi="Calibri"/>
                <w:color w:val="000000"/>
              </w:rPr>
            </w:pPr>
            <w:r>
              <w:rPr>
                <w:rFonts w:ascii="Calibri" w:hAnsi="Calibri"/>
                <w:color w:val="000000"/>
              </w:rPr>
              <w:t>6</w:t>
            </w:r>
          </w:p>
        </w:tc>
        <w:tc>
          <w:tcPr>
            <w:tcW w:w="693" w:type="pct"/>
            <w:shd w:val="clear" w:color="auto" w:fill="auto"/>
            <w:vAlign w:val="center"/>
          </w:tcPr>
          <w:p w:rsidR="00B96B5C" w:rsidRPr="00E47C2E" w:rsidRDefault="00B96B5C" w:rsidP="00B5725B">
            <w:pPr>
              <w:spacing w:before="0"/>
              <w:jc w:val="center"/>
              <w:rPr>
                <w:rFonts w:cs="Arial"/>
                <w:b/>
                <w:bCs/>
                <w:iCs/>
              </w:rPr>
            </w:pPr>
          </w:p>
        </w:tc>
        <w:tc>
          <w:tcPr>
            <w:tcW w:w="771" w:type="pct"/>
            <w:shd w:val="clear" w:color="auto" w:fill="auto"/>
            <w:vAlign w:val="center"/>
          </w:tcPr>
          <w:p w:rsidR="00B96B5C" w:rsidRPr="00E47C2E" w:rsidRDefault="00B96B5C" w:rsidP="00B5725B">
            <w:pPr>
              <w:spacing w:before="0"/>
              <w:jc w:val="center"/>
              <w:rPr>
                <w:rFonts w:cs="Arial"/>
                <w:b/>
                <w:bCs/>
                <w:iCs/>
              </w:rPr>
            </w:pPr>
          </w:p>
        </w:tc>
        <w:tc>
          <w:tcPr>
            <w:tcW w:w="681" w:type="pct"/>
            <w:shd w:val="clear" w:color="auto" w:fill="auto"/>
            <w:vAlign w:val="center"/>
          </w:tcPr>
          <w:p w:rsidR="00B96B5C" w:rsidRPr="00E47C2E" w:rsidRDefault="00B96B5C" w:rsidP="00B5725B">
            <w:pPr>
              <w:spacing w:before="0"/>
              <w:jc w:val="center"/>
              <w:rPr>
                <w:rFonts w:cs="Arial"/>
                <w:b/>
                <w:bCs/>
                <w:iCs/>
              </w:rPr>
            </w:pPr>
          </w:p>
        </w:tc>
        <w:tc>
          <w:tcPr>
            <w:tcW w:w="769" w:type="pct"/>
            <w:shd w:val="clear" w:color="auto" w:fill="auto"/>
            <w:vAlign w:val="center"/>
          </w:tcPr>
          <w:p w:rsidR="00B96B5C" w:rsidRPr="00E47C2E" w:rsidRDefault="00B96B5C" w:rsidP="00B5725B">
            <w:pPr>
              <w:spacing w:before="0"/>
              <w:jc w:val="center"/>
              <w:rPr>
                <w:rFonts w:cs="Arial"/>
                <w:b/>
                <w:bCs/>
                <w:iCs/>
              </w:rPr>
            </w:pPr>
          </w:p>
        </w:tc>
      </w:tr>
      <w:tr w:rsidR="00B96B5C" w:rsidRPr="00E47C2E" w:rsidTr="002E38AB">
        <w:tc>
          <w:tcPr>
            <w:tcW w:w="335" w:type="pct"/>
            <w:shd w:val="clear" w:color="auto" w:fill="auto"/>
            <w:vAlign w:val="center"/>
          </w:tcPr>
          <w:p w:rsidR="00B96B5C" w:rsidRPr="00B96B5C" w:rsidRDefault="00B96B5C" w:rsidP="00B5725B">
            <w:pPr>
              <w:spacing w:before="0"/>
              <w:jc w:val="center"/>
              <w:rPr>
                <w:rFonts w:cs="Arial"/>
                <w:b/>
                <w:bCs/>
                <w:iCs/>
                <w:lang w:val="sr-Cyrl-RS"/>
              </w:rPr>
            </w:pPr>
            <w:r>
              <w:rPr>
                <w:rFonts w:cs="Arial"/>
                <w:b/>
                <w:bCs/>
                <w:iCs/>
                <w:lang w:val="sr-Cyrl-RS"/>
              </w:rPr>
              <w:t>64.</w:t>
            </w:r>
          </w:p>
        </w:tc>
        <w:tc>
          <w:tcPr>
            <w:tcW w:w="649" w:type="pct"/>
            <w:shd w:val="clear" w:color="auto" w:fill="auto"/>
            <w:vAlign w:val="center"/>
          </w:tcPr>
          <w:p w:rsidR="00B96B5C" w:rsidRDefault="00B96B5C">
            <w:pPr>
              <w:rPr>
                <w:rFonts w:ascii="Calibri" w:hAnsi="Calibri"/>
                <w:color w:val="000000"/>
              </w:rPr>
            </w:pPr>
            <w:r>
              <w:rPr>
                <w:rFonts w:ascii="Calibri" w:hAnsi="Calibri"/>
                <w:color w:val="000000"/>
              </w:rPr>
              <w:t>Рад радника</w:t>
            </w:r>
          </w:p>
        </w:tc>
        <w:tc>
          <w:tcPr>
            <w:tcW w:w="615" w:type="pct"/>
            <w:shd w:val="clear" w:color="auto" w:fill="auto"/>
            <w:vAlign w:val="center"/>
          </w:tcPr>
          <w:p w:rsidR="00B96B5C" w:rsidRDefault="00B96B5C">
            <w:pPr>
              <w:jc w:val="center"/>
              <w:rPr>
                <w:rFonts w:ascii="Calibri" w:hAnsi="Calibri"/>
                <w:color w:val="000000"/>
              </w:rPr>
            </w:pPr>
            <w:r>
              <w:rPr>
                <w:rFonts w:ascii="Calibri" w:hAnsi="Calibri"/>
                <w:color w:val="000000"/>
              </w:rPr>
              <w:t>нч</w:t>
            </w:r>
          </w:p>
        </w:tc>
        <w:tc>
          <w:tcPr>
            <w:tcW w:w="487" w:type="pct"/>
            <w:shd w:val="clear" w:color="auto" w:fill="auto"/>
            <w:vAlign w:val="center"/>
          </w:tcPr>
          <w:p w:rsidR="00B96B5C" w:rsidRDefault="00B96B5C">
            <w:pPr>
              <w:jc w:val="center"/>
              <w:rPr>
                <w:rFonts w:ascii="Calibri" w:hAnsi="Calibri"/>
                <w:color w:val="000000"/>
              </w:rPr>
            </w:pPr>
            <w:r>
              <w:rPr>
                <w:rFonts w:ascii="Calibri" w:hAnsi="Calibri"/>
                <w:color w:val="000000"/>
              </w:rPr>
              <w:t>150</w:t>
            </w:r>
          </w:p>
        </w:tc>
        <w:tc>
          <w:tcPr>
            <w:tcW w:w="693" w:type="pct"/>
            <w:shd w:val="clear" w:color="auto" w:fill="auto"/>
            <w:vAlign w:val="center"/>
          </w:tcPr>
          <w:p w:rsidR="00B96B5C" w:rsidRPr="00E47C2E" w:rsidRDefault="00B96B5C" w:rsidP="00B5725B">
            <w:pPr>
              <w:spacing w:before="0"/>
              <w:jc w:val="center"/>
              <w:rPr>
                <w:rFonts w:cs="Arial"/>
                <w:b/>
                <w:bCs/>
                <w:iCs/>
              </w:rPr>
            </w:pPr>
          </w:p>
        </w:tc>
        <w:tc>
          <w:tcPr>
            <w:tcW w:w="771" w:type="pct"/>
            <w:shd w:val="clear" w:color="auto" w:fill="auto"/>
            <w:vAlign w:val="center"/>
          </w:tcPr>
          <w:p w:rsidR="00B96B5C" w:rsidRPr="00E47C2E" w:rsidRDefault="00B96B5C" w:rsidP="00B5725B">
            <w:pPr>
              <w:spacing w:before="0"/>
              <w:jc w:val="center"/>
              <w:rPr>
                <w:rFonts w:cs="Arial"/>
                <w:b/>
                <w:bCs/>
                <w:iCs/>
              </w:rPr>
            </w:pPr>
          </w:p>
        </w:tc>
        <w:tc>
          <w:tcPr>
            <w:tcW w:w="681" w:type="pct"/>
            <w:shd w:val="clear" w:color="auto" w:fill="auto"/>
            <w:vAlign w:val="center"/>
          </w:tcPr>
          <w:p w:rsidR="00B96B5C" w:rsidRPr="00E47C2E" w:rsidRDefault="00B96B5C" w:rsidP="00B5725B">
            <w:pPr>
              <w:spacing w:before="0"/>
              <w:jc w:val="center"/>
              <w:rPr>
                <w:rFonts w:cs="Arial"/>
                <w:b/>
                <w:bCs/>
                <w:iCs/>
              </w:rPr>
            </w:pPr>
          </w:p>
        </w:tc>
        <w:tc>
          <w:tcPr>
            <w:tcW w:w="769" w:type="pct"/>
            <w:shd w:val="clear" w:color="auto" w:fill="auto"/>
            <w:vAlign w:val="center"/>
          </w:tcPr>
          <w:p w:rsidR="00B96B5C" w:rsidRPr="00E47C2E" w:rsidRDefault="00B96B5C" w:rsidP="00B5725B">
            <w:pPr>
              <w:spacing w:before="0"/>
              <w:jc w:val="center"/>
              <w:rPr>
                <w:rFonts w:cs="Arial"/>
                <w:b/>
                <w:bCs/>
                <w:iCs/>
              </w:rPr>
            </w:pPr>
          </w:p>
        </w:tc>
      </w:tr>
      <w:tr w:rsidR="002E6652" w:rsidRPr="00E47C2E" w:rsidTr="002E38AB">
        <w:tc>
          <w:tcPr>
            <w:tcW w:w="335" w:type="pct"/>
            <w:shd w:val="clear" w:color="auto" w:fill="auto"/>
            <w:vAlign w:val="center"/>
          </w:tcPr>
          <w:p w:rsidR="002E6652" w:rsidRPr="002E6652" w:rsidRDefault="002E6652" w:rsidP="00B5725B">
            <w:pPr>
              <w:spacing w:before="0"/>
              <w:jc w:val="center"/>
              <w:rPr>
                <w:rFonts w:cs="Arial"/>
                <w:b/>
                <w:bCs/>
                <w:iCs/>
                <w:lang w:val="sr-Cyrl-RS"/>
              </w:rPr>
            </w:pPr>
            <w:r>
              <w:rPr>
                <w:rFonts w:cs="Arial"/>
                <w:b/>
                <w:bCs/>
                <w:iCs/>
                <w:lang w:val="sr-Cyrl-RS"/>
              </w:rPr>
              <w:t>65.</w:t>
            </w:r>
          </w:p>
        </w:tc>
        <w:tc>
          <w:tcPr>
            <w:tcW w:w="649" w:type="pct"/>
            <w:shd w:val="clear" w:color="auto" w:fill="auto"/>
            <w:vAlign w:val="center"/>
          </w:tcPr>
          <w:p w:rsidR="002E6652" w:rsidRDefault="002E6652">
            <w:pPr>
              <w:rPr>
                <w:rFonts w:ascii="Calibri" w:hAnsi="Calibri"/>
                <w:color w:val="000000"/>
              </w:rPr>
            </w:pPr>
            <w:r>
              <w:rPr>
                <w:rFonts w:ascii="Calibri" w:hAnsi="Calibri"/>
                <w:color w:val="000000"/>
              </w:rPr>
              <w:t xml:space="preserve">Поправка постојећих металних прозора:исправно заптивање,замена дотрајалих шарки,поправка механизма за </w:t>
            </w:r>
            <w:r>
              <w:rPr>
                <w:rFonts w:ascii="Calibri" w:hAnsi="Calibri"/>
                <w:color w:val="000000"/>
              </w:rPr>
              <w:lastRenderedPageBreak/>
              <w:t>затварање.</w:t>
            </w:r>
          </w:p>
        </w:tc>
        <w:tc>
          <w:tcPr>
            <w:tcW w:w="615" w:type="pct"/>
            <w:shd w:val="clear" w:color="auto" w:fill="auto"/>
            <w:vAlign w:val="center"/>
          </w:tcPr>
          <w:p w:rsidR="002E6652" w:rsidRDefault="002E6652">
            <w:pPr>
              <w:jc w:val="center"/>
              <w:rPr>
                <w:rFonts w:ascii="Calibri" w:hAnsi="Calibri"/>
                <w:color w:val="000000"/>
              </w:rPr>
            </w:pPr>
            <w:r>
              <w:rPr>
                <w:rFonts w:ascii="Calibri" w:hAnsi="Calibri"/>
                <w:color w:val="000000"/>
              </w:rPr>
              <w:lastRenderedPageBreak/>
              <w:t>нч</w:t>
            </w:r>
          </w:p>
        </w:tc>
        <w:tc>
          <w:tcPr>
            <w:tcW w:w="487" w:type="pct"/>
            <w:shd w:val="clear" w:color="auto" w:fill="auto"/>
            <w:vAlign w:val="center"/>
          </w:tcPr>
          <w:p w:rsidR="002E6652" w:rsidRDefault="002E6652">
            <w:pPr>
              <w:jc w:val="center"/>
              <w:rPr>
                <w:rFonts w:ascii="Calibri" w:hAnsi="Calibri"/>
                <w:color w:val="000000"/>
              </w:rPr>
            </w:pPr>
            <w:r>
              <w:rPr>
                <w:rFonts w:ascii="Calibri" w:hAnsi="Calibri"/>
                <w:color w:val="000000"/>
              </w:rPr>
              <w:t>1200</w:t>
            </w:r>
          </w:p>
        </w:tc>
        <w:tc>
          <w:tcPr>
            <w:tcW w:w="693" w:type="pct"/>
            <w:shd w:val="clear" w:color="auto" w:fill="auto"/>
            <w:vAlign w:val="center"/>
          </w:tcPr>
          <w:p w:rsidR="002E6652" w:rsidRPr="00E47C2E" w:rsidRDefault="002E6652" w:rsidP="00B5725B">
            <w:pPr>
              <w:spacing w:before="0"/>
              <w:jc w:val="center"/>
              <w:rPr>
                <w:rFonts w:cs="Arial"/>
                <w:b/>
                <w:bCs/>
                <w:iCs/>
              </w:rPr>
            </w:pPr>
          </w:p>
        </w:tc>
        <w:tc>
          <w:tcPr>
            <w:tcW w:w="771" w:type="pct"/>
            <w:shd w:val="clear" w:color="auto" w:fill="auto"/>
            <w:vAlign w:val="center"/>
          </w:tcPr>
          <w:p w:rsidR="002E6652" w:rsidRPr="00E47C2E" w:rsidRDefault="002E6652" w:rsidP="00B5725B">
            <w:pPr>
              <w:spacing w:before="0"/>
              <w:jc w:val="center"/>
              <w:rPr>
                <w:rFonts w:cs="Arial"/>
                <w:b/>
                <w:bCs/>
                <w:iCs/>
              </w:rPr>
            </w:pPr>
          </w:p>
        </w:tc>
        <w:tc>
          <w:tcPr>
            <w:tcW w:w="681" w:type="pct"/>
            <w:shd w:val="clear" w:color="auto" w:fill="auto"/>
            <w:vAlign w:val="center"/>
          </w:tcPr>
          <w:p w:rsidR="002E6652" w:rsidRPr="00E47C2E" w:rsidRDefault="002E6652" w:rsidP="00B5725B">
            <w:pPr>
              <w:spacing w:before="0"/>
              <w:jc w:val="center"/>
              <w:rPr>
                <w:rFonts w:cs="Arial"/>
                <w:b/>
                <w:bCs/>
                <w:iCs/>
              </w:rPr>
            </w:pPr>
          </w:p>
        </w:tc>
        <w:tc>
          <w:tcPr>
            <w:tcW w:w="769" w:type="pct"/>
            <w:shd w:val="clear" w:color="auto" w:fill="auto"/>
            <w:vAlign w:val="center"/>
          </w:tcPr>
          <w:p w:rsidR="002E6652" w:rsidRPr="00E47C2E" w:rsidRDefault="002E6652" w:rsidP="00B5725B">
            <w:pPr>
              <w:spacing w:before="0"/>
              <w:jc w:val="center"/>
              <w:rPr>
                <w:rFonts w:cs="Arial"/>
                <w:b/>
                <w:bCs/>
                <w:iCs/>
              </w:rPr>
            </w:pPr>
          </w:p>
        </w:tc>
      </w:tr>
      <w:tr w:rsidR="002E6652" w:rsidRPr="00E47C2E" w:rsidTr="002E38AB">
        <w:tc>
          <w:tcPr>
            <w:tcW w:w="335" w:type="pct"/>
            <w:shd w:val="clear" w:color="auto" w:fill="auto"/>
            <w:vAlign w:val="center"/>
          </w:tcPr>
          <w:p w:rsidR="002E6652" w:rsidRPr="002E6652" w:rsidRDefault="002E6652" w:rsidP="00B5725B">
            <w:pPr>
              <w:spacing w:before="0"/>
              <w:jc w:val="center"/>
              <w:rPr>
                <w:rFonts w:cs="Arial"/>
                <w:b/>
                <w:bCs/>
                <w:iCs/>
                <w:lang w:val="sr-Cyrl-RS"/>
              </w:rPr>
            </w:pPr>
            <w:r>
              <w:rPr>
                <w:rFonts w:cs="Arial"/>
                <w:b/>
                <w:bCs/>
                <w:iCs/>
                <w:lang w:val="sr-Cyrl-RS"/>
              </w:rPr>
              <w:lastRenderedPageBreak/>
              <w:t>66.</w:t>
            </w:r>
          </w:p>
        </w:tc>
        <w:tc>
          <w:tcPr>
            <w:tcW w:w="649" w:type="pct"/>
            <w:shd w:val="clear" w:color="auto" w:fill="auto"/>
            <w:vAlign w:val="center"/>
          </w:tcPr>
          <w:p w:rsidR="002E6652" w:rsidRDefault="002E6652">
            <w:pPr>
              <w:rPr>
                <w:rFonts w:ascii="Calibri" w:hAnsi="Calibri"/>
                <w:color w:val="000000"/>
              </w:rPr>
            </w:pPr>
            <w:r>
              <w:rPr>
                <w:rFonts w:ascii="Calibri" w:hAnsi="Calibri"/>
                <w:color w:val="000000"/>
              </w:rPr>
              <w:t>Поправка постојећих металних врата са прописним заптивањем,замена дотрајалих шарки,поправка механизма за затварање,замена дотрајалих механизама за аутоматско затварање.</w:t>
            </w:r>
          </w:p>
        </w:tc>
        <w:tc>
          <w:tcPr>
            <w:tcW w:w="615" w:type="pct"/>
            <w:shd w:val="clear" w:color="auto" w:fill="auto"/>
            <w:vAlign w:val="center"/>
          </w:tcPr>
          <w:p w:rsidR="002E6652" w:rsidRDefault="002E6652">
            <w:pPr>
              <w:jc w:val="center"/>
              <w:rPr>
                <w:rFonts w:ascii="Calibri" w:hAnsi="Calibri"/>
                <w:color w:val="000000"/>
              </w:rPr>
            </w:pPr>
            <w:r>
              <w:rPr>
                <w:rFonts w:ascii="Calibri" w:hAnsi="Calibri"/>
                <w:color w:val="000000"/>
              </w:rPr>
              <w:t>нч</w:t>
            </w:r>
          </w:p>
        </w:tc>
        <w:tc>
          <w:tcPr>
            <w:tcW w:w="487" w:type="pct"/>
            <w:shd w:val="clear" w:color="auto" w:fill="auto"/>
            <w:vAlign w:val="center"/>
          </w:tcPr>
          <w:p w:rsidR="002E6652" w:rsidRDefault="002E6652">
            <w:pPr>
              <w:jc w:val="center"/>
              <w:rPr>
                <w:rFonts w:ascii="Calibri" w:hAnsi="Calibri"/>
                <w:color w:val="000000"/>
              </w:rPr>
            </w:pPr>
            <w:r>
              <w:rPr>
                <w:rFonts w:ascii="Calibri" w:hAnsi="Calibri"/>
                <w:color w:val="000000"/>
              </w:rPr>
              <w:t>700</w:t>
            </w:r>
          </w:p>
        </w:tc>
        <w:tc>
          <w:tcPr>
            <w:tcW w:w="693" w:type="pct"/>
            <w:shd w:val="clear" w:color="auto" w:fill="auto"/>
            <w:vAlign w:val="center"/>
          </w:tcPr>
          <w:p w:rsidR="002E6652" w:rsidRPr="00E47C2E" w:rsidRDefault="002E6652" w:rsidP="00B5725B">
            <w:pPr>
              <w:spacing w:before="0"/>
              <w:jc w:val="center"/>
              <w:rPr>
                <w:rFonts w:cs="Arial"/>
                <w:b/>
                <w:bCs/>
                <w:iCs/>
              </w:rPr>
            </w:pPr>
          </w:p>
        </w:tc>
        <w:tc>
          <w:tcPr>
            <w:tcW w:w="771" w:type="pct"/>
            <w:shd w:val="clear" w:color="auto" w:fill="auto"/>
            <w:vAlign w:val="center"/>
          </w:tcPr>
          <w:p w:rsidR="002E6652" w:rsidRPr="00E47C2E" w:rsidRDefault="002E6652" w:rsidP="00B5725B">
            <w:pPr>
              <w:spacing w:before="0"/>
              <w:jc w:val="center"/>
              <w:rPr>
                <w:rFonts w:cs="Arial"/>
                <w:b/>
                <w:bCs/>
                <w:iCs/>
              </w:rPr>
            </w:pPr>
          </w:p>
        </w:tc>
        <w:tc>
          <w:tcPr>
            <w:tcW w:w="681" w:type="pct"/>
            <w:shd w:val="clear" w:color="auto" w:fill="auto"/>
            <w:vAlign w:val="center"/>
          </w:tcPr>
          <w:p w:rsidR="002E6652" w:rsidRPr="00E47C2E" w:rsidRDefault="002E6652" w:rsidP="00B5725B">
            <w:pPr>
              <w:spacing w:before="0"/>
              <w:jc w:val="center"/>
              <w:rPr>
                <w:rFonts w:cs="Arial"/>
                <w:b/>
                <w:bCs/>
                <w:iCs/>
              </w:rPr>
            </w:pPr>
          </w:p>
        </w:tc>
        <w:tc>
          <w:tcPr>
            <w:tcW w:w="769" w:type="pct"/>
            <w:shd w:val="clear" w:color="auto" w:fill="auto"/>
            <w:vAlign w:val="center"/>
          </w:tcPr>
          <w:p w:rsidR="002E6652" w:rsidRPr="00E47C2E" w:rsidRDefault="002E6652" w:rsidP="00B5725B">
            <w:pPr>
              <w:spacing w:before="0"/>
              <w:jc w:val="center"/>
              <w:rPr>
                <w:rFonts w:cs="Arial"/>
                <w:b/>
                <w:bCs/>
                <w:iCs/>
              </w:rPr>
            </w:pPr>
          </w:p>
        </w:tc>
      </w:tr>
      <w:tr w:rsidR="002E6652" w:rsidRPr="00E47C2E" w:rsidTr="002E38AB">
        <w:tc>
          <w:tcPr>
            <w:tcW w:w="335" w:type="pct"/>
            <w:shd w:val="clear" w:color="auto" w:fill="auto"/>
            <w:vAlign w:val="center"/>
          </w:tcPr>
          <w:p w:rsidR="002E6652" w:rsidRPr="002E6652" w:rsidRDefault="002E6652" w:rsidP="00B5725B">
            <w:pPr>
              <w:spacing w:before="0"/>
              <w:jc w:val="center"/>
              <w:rPr>
                <w:rFonts w:cs="Arial"/>
                <w:b/>
                <w:bCs/>
                <w:iCs/>
                <w:lang w:val="sr-Cyrl-RS"/>
              </w:rPr>
            </w:pPr>
            <w:r>
              <w:rPr>
                <w:rFonts w:cs="Arial"/>
                <w:b/>
                <w:bCs/>
                <w:iCs/>
                <w:lang w:val="sr-Cyrl-RS"/>
              </w:rPr>
              <w:t>67.</w:t>
            </w:r>
          </w:p>
        </w:tc>
        <w:tc>
          <w:tcPr>
            <w:tcW w:w="649" w:type="pct"/>
            <w:shd w:val="clear" w:color="auto" w:fill="auto"/>
            <w:vAlign w:val="center"/>
          </w:tcPr>
          <w:p w:rsidR="002E6652" w:rsidRDefault="002E6652">
            <w:pPr>
              <w:rPr>
                <w:rFonts w:ascii="Calibri" w:hAnsi="Calibri"/>
                <w:color w:val="000000"/>
              </w:rPr>
            </w:pPr>
            <w:r>
              <w:rPr>
                <w:rFonts w:ascii="Calibri" w:hAnsi="Calibri"/>
                <w:color w:val="000000"/>
              </w:rPr>
              <w:t>Набавка,транспорт и монтажа нових металних прозора од кутијастих профила са свим елементима за качење и затварање.</w:t>
            </w:r>
          </w:p>
        </w:tc>
        <w:tc>
          <w:tcPr>
            <w:tcW w:w="615" w:type="pct"/>
            <w:shd w:val="clear" w:color="auto" w:fill="auto"/>
            <w:vAlign w:val="center"/>
          </w:tcPr>
          <w:p w:rsidR="002E6652" w:rsidRDefault="002E6652">
            <w:pPr>
              <w:jc w:val="center"/>
              <w:rPr>
                <w:rFonts w:ascii="Calibri" w:hAnsi="Calibri"/>
                <w:color w:val="000000"/>
              </w:rPr>
            </w:pPr>
            <w:r>
              <w:rPr>
                <w:rFonts w:ascii="Calibri" w:hAnsi="Calibri"/>
                <w:color w:val="000000"/>
              </w:rPr>
              <w:t>м2</w:t>
            </w:r>
          </w:p>
        </w:tc>
        <w:tc>
          <w:tcPr>
            <w:tcW w:w="487" w:type="pct"/>
            <w:shd w:val="clear" w:color="auto" w:fill="auto"/>
            <w:vAlign w:val="center"/>
          </w:tcPr>
          <w:p w:rsidR="002E6652" w:rsidRDefault="002E6652">
            <w:pPr>
              <w:jc w:val="center"/>
              <w:rPr>
                <w:rFonts w:ascii="Calibri" w:hAnsi="Calibri"/>
                <w:color w:val="000000"/>
              </w:rPr>
            </w:pPr>
            <w:r>
              <w:rPr>
                <w:rFonts w:ascii="Calibri" w:hAnsi="Calibri"/>
                <w:color w:val="000000"/>
              </w:rPr>
              <w:t>20</w:t>
            </w:r>
          </w:p>
        </w:tc>
        <w:tc>
          <w:tcPr>
            <w:tcW w:w="693" w:type="pct"/>
            <w:shd w:val="clear" w:color="auto" w:fill="auto"/>
            <w:vAlign w:val="center"/>
          </w:tcPr>
          <w:p w:rsidR="002E6652" w:rsidRPr="00E47C2E" w:rsidRDefault="002E6652" w:rsidP="00B5725B">
            <w:pPr>
              <w:spacing w:before="0"/>
              <w:jc w:val="center"/>
              <w:rPr>
                <w:rFonts w:cs="Arial"/>
                <w:b/>
                <w:bCs/>
                <w:iCs/>
              </w:rPr>
            </w:pPr>
          </w:p>
        </w:tc>
        <w:tc>
          <w:tcPr>
            <w:tcW w:w="771" w:type="pct"/>
            <w:shd w:val="clear" w:color="auto" w:fill="auto"/>
            <w:vAlign w:val="center"/>
          </w:tcPr>
          <w:p w:rsidR="002E6652" w:rsidRPr="00E47C2E" w:rsidRDefault="002E6652" w:rsidP="00B5725B">
            <w:pPr>
              <w:spacing w:before="0"/>
              <w:jc w:val="center"/>
              <w:rPr>
                <w:rFonts w:cs="Arial"/>
                <w:b/>
                <w:bCs/>
                <w:iCs/>
              </w:rPr>
            </w:pPr>
          </w:p>
        </w:tc>
        <w:tc>
          <w:tcPr>
            <w:tcW w:w="681" w:type="pct"/>
            <w:shd w:val="clear" w:color="auto" w:fill="auto"/>
            <w:vAlign w:val="center"/>
          </w:tcPr>
          <w:p w:rsidR="002E6652" w:rsidRPr="00E47C2E" w:rsidRDefault="002E6652" w:rsidP="00B5725B">
            <w:pPr>
              <w:spacing w:before="0"/>
              <w:jc w:val="center"/>
              <w:rPr>
                <w:rFonts w:cs="Arial"/>
                <w:b/>
                <w:bCs/>
                <w:iCs/>
              </w:rPr>
            </w:pPr>
          </w:p>
        </w:tc>
        <w:tc>
          <w:tcPr>
            <w:tcW w:w="769" w:type="pct"/>
            <w:shd w:val="clear" w:color="auto" w:fill="auto"/>
            <w:vAlign w:val="center"/>
          </w:tcPr>
          <w:p w:rsidR="002E6652" w:rsidRPr="00E47C2E" w:rsidRDefault="002E6652" w:rsidP="00B5725B">
            <w:pPr>
              <w:spacing w:before="0"/>
              <w:jc w:val="center"/>
              <w:rPr>
                <w:rFonts w:cs="Arial"/>
                <w:b/>
                <w:bCs/>
                <w:iCs/>
              </w:rPr>
            </w:pPr>
          </w:p>
        </w:tc>
      </w:tr>
      <w:tr w:rsidR="002E6652" w:rsidRPr="00E47C2E" w:rsidTr="002E38AB">
        <w:tc>
          <w:tcPr>
            <w:tcW w:w="335" w:type="pct"/>
            <w:shd w:val="clear" w:color="auto" w:fill="auto"/>
            <w:vAlign w:val="center"/>
          </w:tcPr>
          <w:p w:rsidR="002E6652" w:rsidRPr="002E6652" w:rsidRDefault="002E6652" w:rsidP="00B5725B">
            <w:pPr>
              <w:spacing w:before="0"/>
              <w:jc w:val="center"/>
              <w:rPr>
                <w:rFonts w:cs="Arial"/>
                <w:b/>
                <w:bCs/>
                <w:iCs/>
                <w:lang w:val="sr-Cyrl-RS"/>
              </w:rPr>
            </w:pPr>
            <w:r>
              <w:rPr>
                <w:rFonts w:cs="Arial"/>
                <w:b/>
                <w:bCs/>
                <w:iCs/>
                <w:lang w:val="sr-Cyrl-RS"/>
              </w:rPr>
              <w:t>68.</w:t>
            </w:r>
          </w:p>
        </w:tc>
        <w:tc>
          <w:tcPr>
            <w:tcW w:w="649" w:type="pct"/>
            <w:shd w:val="clear" w:color="auto" w:fill="auto"/>
            <w:vAlign w:val="center"/>
          </w:tcPr>
          <w:p w:rsidR="002E6652" w:rsidRDefault="002E6652">
            <w:pPr>
              <w:rPr>
                <w:rFonts w:ascii="Calibri" w:hAnsi="Calibri"/>
                <w:color w:val="000000"/>
              </w:rPr>
            </w:pPr>
            <w:r>
              <w:rPr>
                <w:rFonts w:ascii="Calibri" w:hAnsi="Calibri"/>
                <w:color w:val="000000"/>
              </w:rPr>
              <w:t>Набавка,транспорт и монтажа нових металних врата од чел. лима 1мм и потребном конструкцијом са свим елементима за качење и затварање.</w:t>
            </w:r>
          </w:p>
        </w:tc>
        <w:tc>
          <w:tcPr>
            <w:tcW w:w="615" w:type="pct"/>
            <w:shd w:val="clear" w:color="auto" w:fill="auto"/>
            <w:vAlign w:val="center"/>
          </w:tcPr>
          <w:p w:rsidR="002E6652" w:rsidRDefault="002E6652">
            <w:pPr>
              <w:jc w:val="center"/>
              <w:rPr>
                <w:rFonts w:ascii="Calibri" w:hAnsi="Calibri"/>
                <w:color w:val="000000"/>
              </w:rPr>
            </w:pPr>
            <w:r>
              <w:rPr>
                <w:rFonts w:ascii="Calibri" w:hAnsi="Calibri"/>
                <w:color w:val="000000"/>
              </w:rPr>
              <w:t>м2</w:t>
            </w:r>
          </w:p>
        </w:tc>
        <w:tc>
          <w:tcPr>
            <w:tcW w:w="487" w:type="pct"/>
            <w:shd w:val="clear" w:color="auto" w:fill="auto"/>
            <w:vAlign w:val="center"/>
          </w:tcPr>
          <w:p w:rsidR="002E6652" w:rsidRDefault="002E6652">
            <w:pPr>
              <w:jc w:val="center"/>
              <w:rPr>
                <w:rFonts w:ascii="Calibri" w:hAnsi="Calibri"/>
                <w:color w:val="000000"/>
              </w:rPr>
            </w:pPr>
            <w:r>
              <w:rPr>
                <w:rFonts w:ascii="Calibri" w:hAnsi="Calibri"/>
                <w:color w:val="000000"/>
              </w:rPr>
              <w:t>8</w:t>
            </w:r>
          </w:p>
        </w:tc>
        <w:tc>
          <w:tcPr>
            <w:tcW w:w="693" w:type="pct"/>
            <w:shd w:val="clear" w:color="auto" w:fill="auto"/>
            <w:vAlign w:val="center"/>
          </w:tcPr>
          <w:p w:rsidR="002E6652" w:rsidRPr="00E47C2E" w:rsidRDefault="002E6652" w:rsidP="00B5725B">
            <w:pPr>
              <w:spacing w:before="0"/>
              <w:jc w:val="center"/>
              <w:rPr>
                <w:rFonts w:cs="Arial"/>
                <w:b/>
                <w:bCs/>
                <w:iCs/>
              </w:rPr>
            </w:pPr>
          </w:p>
        </w:tc>
        <w:tc>
          <w:tcPr>
            <w:tcW w:w="771" w:type="pct"/>
            <w:shd w:val="clear" w:color="auto" w:fill="auto"/>
            <w:vAlign w:val="center"/>
          </w:tcPr>
          <w:p w:rsidR="002E6652" w:rsidRPr="00E47C2E" w:rsidRDefault="002E6652" w:rsidP="00B5725B">
            <w:pPr>
              <w:spacing w:before="0"/>
              <w:jc w:val="center"/>
              <w:rPr>
                <w:rFonts w:cs="Arial"/>
                <w:b/>
                <w:bCs/>
                <w:iCs/>
              </w:rPr>
            </w:pPr>
          </w:p>
        </w:tc>
        <w:tc>
          <w:tcPr>
            <w:tcW w:w="681" w:type="pct"/>
            <w:shd w:val="clear" w:color="auto" w:fill="auto"/>
            <w:vAlign w:val="center"/>
          </w:tcPr>
          <w:p w:rsidR="002E6652" w:rsidRPr="00E47C2E" w:rsidRDefault="002E6652" w:rsidP="00B5725B">
            <w:pPr>
              <w:spacing w:before="0"/>
              <w:jc w:val="center"/>
              <w:rPr>
                <w:rFonts w:cs="Arial"/>
                <w:b/>
                <w:bCs/>
                <w:iCs/>
              </w:rPr>
            </w:pPr>
          </w:p>
        </w:tc>
        <w:tc>
          <w:tcPr>
            <w:tcW w:w="769" w:type="pct"/>
            <w:shd w:val="clear" w:color="auto" w:fill="auto"/>
            <w:vAlign w:val="center"/>
          </w:tcPr>
          <w:p w:rsidR="002E6652" w:rsidRPr="00E47C2E" w:rsidRDefault="002E6652" w:rsidP="00B5725B">
            <w:pPr>
              <w:spacing w:before="0"/>
              <w:jc w:val="center"/>
              <w:rPr>
                <w:rFonts w:cs="Arial"/>
                <w:b/>
                <w:bCs/>
                <w:iCs/>
              </w:rPr>
            </w:pPr>
          </w:p>
        </w:tc>
      </w:tr>
      <w:tr w:rsidR="002E6652" w:rsidRPr="00E47C2E" w:rsidTr="002E38AB">
        <w:tc>
          <w:tcPr>
            <w:tcW w:w="335" w:type="pct"/>
            <w:shd w:val="clear" w:color="auto" w:fill="auto"/>
            <w:vAlign w:val="center"/>
          </w:tcPr>
          <w:p w:rsidR="002E6652" w:rsidRPr="002E6652" w:rsidRDefault="002E6652" w:rsidP="00B5725B">
            <w:pPr>
              <w:spacing w:before="0"/>
              <w:jc w:val="center"/>
              <w:rPr>
                <w:rFonts w:cs="Arial"/>
                <w:b/>
                <w:bCs/>
                <w:iCs/>
                <w:lang w:val="sr-Cyrl-RS"/>
              </w:rPr>
            </w:pPr>
            <w:r>
              <w:rPr>
                <w:rFonts w:cs="Arial"/>
                <w:b/>
                <w:bCs/>
                <w:iCs/>
                <w:lang w:val="sr-Cyrl-RS"/>
              </w:rPr>
              <w:lastRenderedPageBreak/>
              <w:t>69.</w:t>
            </w:r>
          </w:p>
        </w:tc>
        <w:tc>
          <w:tcPr>
            <w:tcW w:w="649" w:type="pct"/>
            <w:shd w:val="clear" w:color="auto" w:fill="auto"/>
            <w:vAlign w:val="center"/>
          </w:tcPr>
          <w:p w:rsidR="002E6652" w:rsidRDefault="002E6652">
            <w:pPr>
              <w:rPr>
                <w:rFonts w:ascii="Calibri" w:hAnsi="Calibri"/>
                <w:color w:val="000000"/>
              </w:rPr>
            </w:pPr>
            <w:r>
              <w:rPr>
                <w:rFonts w:ascii="Calibri" w:hAnsi="Calibri"/>
                <w:color w:val="000000"/>
              </w:rPr>
              <w:t>Демонтажа старе алуминијумске браварије (врата,прозора,преграда) на објектима ТЕНТ А.</w:t>
            </w:r>
          </w:p>
        </w:tc>
        <w:tc>
          <w:tcPr>
            <w:tcW w:w="615" w:type="pct"/>
            <w:shd w:val="clear" w:color="auto" w:fill="auto"/>
            <w:vAlign w:val="center"/>
          </w:tcPr>
          <w:p w:rsidR="002E6652" w:rsidRDefault="002E6652">
            <w:pPr>
              <w:jc w:val="center"/>
              <w:rPr>
                <w:rFonts w:ascii="Calibri" w:hAnsi="Calibri"/>
                <w:color w:val="000000"/>
              </w:rPr>
            </w:pPr>
            <w:r>
              <w:rPr>
                <w:rFonts w:ascii="Calibri" w:hAnsi="Calibri"/>
                <w:color w:val="000000"/>
              </w:rPr>
              <w:t>м2</w:t>
            </w:r>
          </w:p>
        </w:tc>
        <w:tc>
          <w:tcPr>
            <w:tcW w:w="487" w:type="pct"/>
            <w:shd w:val="clear" w:color="auto" w:fill="auto"/>
            <w:vAlign w:val="center"/>
          </w:tcPr>
          <w:p w:rsidR="002E6652" w:rsidRDefault="002E6652">
            <w:pPr>
              <w:jc w:val="center"/>
              <w:rPr>
                <w:rFonts w:ascii="Calibri" w:hAnsi="Calibri"/>
                <w:color w:val="000000"/>
              </w:rPr>
            </w:pPr>
            <w:r>
              <w:rPr>
                <w:rFonts w:ascii="Calibri" w:hAnsi="Calibri"/>
                <w:color w:val="000000"/>
              </w:rPr>
              <w:t>60</w:t>
            </w:r>
          </w:p>
        </w:tc>
        <w:tc>
          <w:tcPr>
            <w:tcW w:w="693" w:type="pct"/>
            <w:shd w:val="clear" w:color="auto" w:fill="auto"/>
            <w:vAlign w:val="center"/>
          </w:tcPr>
          <w:p w:rsidR="002E6652" w:rsidRPr="00E47C2E" w:rsidRDefault="002E6652" w:rsidP="00B5725B">
            <w:pPr>
              <w:spacing w:before="0"/>
              <w:jc w:val="center"/>
              <w:rPr>
                <w:rFonts w:cs="Arial"/>
                <w:b/>
                <w:bCs/>
                <w:iCs/>
              </w:rPr>
            </w:pPr>
          </w:p>
        </w:tc>
        <w:tc>
          <w:tcPr>
            <w:tcW w:w="771" w:type="pct"/>
            <w:shd w:val="clear" w:color="auto" w:fill="auto"/>
            <w:vAlign w:val="center"/>
          </w:tcPr>
          <w:p w:rsidR="002E6652" w:rsidRPr="00E47C2E" w:rsidRDefault="002E6652" w:rsidP="00B5725B">
            <w:pPr>
              <w:spacing w:before="0"/>
              <w:jc w:val="center"/>
              <w:rPr>
                <w:rFonts w:cs="Arial"/>
                <w:b/>
                <w:bCs/>
                <w:iCs/>
              </w:rPr>
            </w:pPr>
          </w:p>
        </w:tc>
        <w:tc>
          <w:tcPr>
            <w:tcW w:w="681" w:type="pct"/>
            <w:shd w:val="clear" w:color="auto" w:fill="auto"/>
            <w:vAlign w:val="center"/>
          </w:tcPr>
          <w:p w:rsidR="002E6652" w:rsidRPr="00E47C2E" w:rsidRDefault="002E6652" w:rsidP="00B5725B">
            <w:pPr>
              <w:spacing w:before="0"/>
              <w:jc w:val="center"/>
              <w:rPr>
                <w:rFonts w:cs="Arial"/>
                <w:b/>
                <w:bCs/>
                <w:iCs/>
              </w:rPr>
            </w:pPr>
          </w:p>
        </w:tc>
        <w:tc>
          <w:tcPr>
            <w:tcW w:w="769" w:type="pct"/>
            <w:shd w:val="clear" w:color="auto" w:fill="auto"/>
            <w:vAlign w:val="center"/>
          </w:tcPr>
          <w:p w:rsidR="002E6652" w:rsidRPr="00E47C2E" w:rsidRDefault="002E6652" w:rsidP="00B5725B">
            <w:pPr>
              <w:spacing w:before="0"/>
              <w:jc w:val="center"/>
              <w:rPr>
                <w:rFonts w:cs="Arial"/>
                <w:b/>
                <w:bCs/>
                <w:iCs/>
              </w:rPr>
            </w:pPr>
          </w:p>
        </w:tc>
      </w:tr>
      <w:tr w:rsidR="002E6652" w:rsidRPr="00E47C2E" w:rsidTr="002E38AB">
        <w:tc>
          <w:tcPr>
            <w:tcW w:w="335" w:type="pct"/>
            <w:shd w:val="clear" w:color="auto" w:fill="auto"/>
            <w:vAlign w:val="center"/>
          </w:tcPr>
          <w:p w:rsidR="002E6652" w:rsidRPr="002E6652" w:rsidRDefault="002E6652" w:rsidP="00B5725B">
            <w:pPr>
              <w:spacing w:before="0"/>
              <w:jc w:val="center"/>
              <w:rPr>
                <w:rFonts w:cs="Arial"/>
                <w:b/>
                <w:bCs/>
                <w:iCs/>
                <w:lang w:val="sr-Cyrl-RS"/>
              </w:rPr>
            </w:pPr>
            <w:r>
              <w:rPr>
                <w:rFonts w:cs="Arial"/>
                <w:b/>
                <w:bCs/>
                <w:iCs/>
                <w:lang w:val="sr-Cyrl-RS"/>
              </w:rPr>
              <w:t>70.</w:t>
            </w:r>
          </w:p>
        </w:tc>
        <w:tc>
          <w:tcPr>
            <w:tcW w:w="649" w:type="pct"/>
            <w:shd w:val="clear" w:color="auto" w:fill="auto"/>
            <w:vAlign w:val="center"/>
          </w:tcPr>
          <w:p w:rsidR="002E6652" w:rsidRPr="002E6652" w:rsidRDefault="002E6652">
            <w:pPr>
              <w:rPr>
                <w:rFonts w:ascii="Calibri" w:hAnsi="Calibri"/>
                <w:color w:val="000000"/>
                <w:lang w:val="sr-Cyrl-RS"/>
              </w:rPr>
            </w:pPr>
            <w:r>
              <w:rPr>
                <w:rFonts w:ascii="Calibri" w:hAnsi="Calibri"/>
                <w:color w:val="000000"/>
              </w:rPr>
              <w:t xml:space="preserve">Израда и монтажа нове </w:t>
            </w:r>
            <w:r>
              <w:rPr>
                <w:rFonts w:ascii="Calibri" w:hAnsi="Calibri"/>
                <w:b/>
                <w:bCs/>
                <w:color w:val="000000"/>
                <w:u w:val="single"/>
              </w:rPr>
              <w:t>покретне</w:t>
            </w:r>
            <w:r>
              <w:rPr>
                <w:rFonts w:ascii="Calibri" w:hAnsi="Calibri"/>
                <w:color w:val="000000"/>
              </w:rPr>
              <w:t xml:space="preserve"> алум. елоксиране браварије (врата,прозора).Нова браварија </w:t>
            </w:r>
            <w:r>
              <w:rPr>
                <w:rFonts w:ascii="Calibri" w:hAnsi="Calibri"/>
                <w:b/>
                <w:bCs/>
                <w:color w:val="000000"/>
              </w:rPr>
              <w:t>мора да буде са такозваним Еуро-жлебом,грчког "Алумила" или еквивалентна</w:t>
            </w:r>
            <w:r>
              <w:rPr>
                <w:rFonts w:ascii="Calibri" w:hAnsi="Calibri"/>
                <w:color w:val="000000"/>
              </w:rPr>
              <w:t xml:space="preserve"> (комплет са свим механизмима),са термопрекидом Е45,заобљеним ивицама,термоизолационим стаклом и троструком заптивном гумом</w:t>
            </w:r>
            <w:r>
              <w:rPr>
                <w:rFonts w:ascii="Calibri" w:hAnsi="Calibri"/>
                <w:color w:val="000000"/>
                <w:lang w:val="sr-Cyrl-RS"/>
              </w:rPr>
              <w:t xml:space="preserve">, </w:t>
            </w:r>
            <w:r w:rsidRPr="002E6652">
              <w:rPr>
                <w:rFonts w:ascii="Calibri" w:hAnsi="Calibri"/>
                <w:color w:val="000000"/>
                <w:lang w:val="sr-Cyrl-RS"/>
              </w:rPr>
              <w:t xml:space="preserve">отварање на страну (по једној </w:t>
            </w:r>
            <w:r w:rsidRPr="002E6652">
              <w:rPr>
                <w:rFonts w:ascii="Calibri" w:hAnsi="Calibri"/>
                <w:color w:val="000000"/>
                <w:lang w:val="sr-Cyrl-RS"/>
              </w:rPr>
              <w:lastRenderedPageBreak/>
              <w:t>оси):</w:t>
            </w:r>
          </w:p>
        </w:tc>
        <w:tc>
          <w:tcPr>
            <w:tcW w:w="615" w:type="pct"/>
            <w:shd w:val="clear" w:color="auto" w:fill="auto"/>
            <w:vAlign w:val="center"/>
          </w:tcPr>
          <w:p w:rsidR="002E6652" w:rsidRDefault="002E6652">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2E6652" w:rsidRDefault="002E6652">
            <w:pPr>
              <w:jc w:val="center"/>
              <w:rPr>
                <w:rFonts w:ascii="Calibri" w:hAnsi="Calibri"/>
                <w:color w:val="000000"/>
              </w:rPr>
            </w:pPr>
            <w:r>
              <w:rPr>
                <w:rFonts w:ascii="Calibri" w:hAnsi="Calibri"/>
                <w:color w:val="000000"/>
              </w:rPr>
              <w:t>16</w:t>
            </w:r>
          </w:p>
        </w:tc>
        <w:tc>
          <w:tcPr>
            <w:tcW w:w="693" w:type="pct"/>
            <w:shd w:val="clear" w:color="auto" w:fill="auto"/>
            <w:vAlign w:val="center"/>
          </w:tcPr>
          <w:p w:rsidR="002E6652" w:rsidRPr="00E47C2E" w:rsidRDefault="002E6652" w:rsidP="00B5725B">
            <w:pPr>
              <w:spacing w:before="0"/>
              <w:jc w:val="center"/>
              <w:rPr>
                <w:rFonts w:cs="Arial"/>
                <w:b/>
                <w:bCs/>
                <w:iCs/>
              </w:rPr>
            </w:pPr>
          </w:p>
        </w:tc>
        <w:tc>
          <w:tcPr>
            <w:tcW w:w="771" w:type="pct"/>
            <w:shd w:val="clear" w:color="auto" w:fill="auto"/>
            <w:vAlign w:val="center"/>
          </w:tcPr>
          <w:p w:rsidR="002E6652" w:rsidRPr="00E47C2E" w:rsidRDefault="002E6652" w:rsidP="00B5725B">
            <w:pPr>
              <w:spacing w:before="0"/>
              <w:jc w:val="center"/>
              <w:rPr>
                <w:rFonts w:cs="Arial"/>
                <w:b/>
                <w:bCs/>
                <w:iCs/>
              </w:rPr>
            </w:pPr>
          </w:p>
        </w:tc>
        <w:tc>
          <w:tcPr>
            <w:tcW w:w="681" w:type="pct"/>
            <w:shd w:val="clear" w:color="auto" w:fill="auto"/>
            <w:vAlign w:val="center"/>
          </w:tcPr>
          <w:p w:rsidR="002E6652" w:rsidRPr="00E47C2E" w:rsidRDefault="002E6652" w:rsidP="00B5725B">
            <w:pPr>
              <w:spacing w:before="0"/>
              <w:jc w:val="center"/>
              <w:rPr>
                <w:rFonts w:cs="Arial"/>
                <w:b/>
                <w:bCs/>
                <w:iCs/>
              </w:rPr>
            </w:pPr>
          </w:p>
        </w:tc>
        <w:tc>
          <w:tcPr>
            <w:tcW w:w="769" w:type="pct"/>
            <w:shd w:val="clear" w:color="auto" w:fill="auto"/>
            <w:vAlign w:val="center"/>
          </w:tcPr>
          <w:p w:rsidR="002E6652" w:rsidRPr="00E47C2E" w:rsidRDefault="002E6652" w:rsidP="00B5725B">
            <w:pPr>
              <w:spacing w:before="0"/>
              <w:jc w:val="center"/>
              <w:rPr>
                <w:rFonts w:cs="Arial"/>
                <w:b/>
                <w:bCs/>
                <w:iCs/>
              </w:rPr>
            </w:pPr>
          </w:p>
        </w:tc>
      </w:tr>
      <w:tr w:rsidR="002E6652" w:rsidRPr="00E47C2E" w:rsidTr="002E38AB">
        <w:tc>
          <w:tcPr>
            <w:tcW w:w="335" w:type="pct"/>
            <w:shd w:val="clear" w:color="auto" w:fill="auto"/>
            <w:vAlign w:val="center"/>
          </w:tcPr>
          <w:p w:rsidR="002E6652" w:rsidRPr="002E6652" w:rsidRDefault="002E6652" w:rsidP="00B5725B">
            <w:pPr>
              <w:spacing w:before="0"/>
              <w:jc w:val="center"/>
              <w:rPr>
                <w:rFonts w:cs="Arial"/>
                <w:b/>
                <w:bCs/>
                <w:iCs/>
                <w:lang w:val="sr-Cyrl-RS"/>
              </w:rPr>
            </w:pPr>
            <w:r>
              <w:rPr>
                <w:rFonts w:cs="Arial"/>
                <w:b/>
                <w:bCs/>
                <w:iCs/>
                <w:lang w:val="sr-Cyrl-RS"/>
              </w:rPr>
              <w:lastRenderedPageBreak/>
              <w:t>71.</w:t>
            </w:r>
          </w:p>
        </w:tc>
        <w:tc>
          <w:tcPr>
            <w:tcW w:w="649" w:type="pct"/>
            <w:shd w:val="clear" w:color="auto" w:fill="auto"/>
            <w:vAlign w:val="center"/>
          </w:tcPr>
          <w:p w:rsidR="002E6652" w:rsidRPr="002E6652" w:rsidRDefault="002E6652">
            <w:pPr>
              <w:rPr>
                <w:rFonts w:cs="Arial"/>
                <w:color w:val="000000"/>
                <w:sz w:val="20"/>
                <w:szCs w:val="20"/>
                <w:lang w:val="sr-Cyrl-RS"/>
              </w:rPr>
            </w:pPr>
            <w:r>
              <w:rPr>
                <w:rFonts w:cs="Arial"/>
                <w:color w:val="000000"/>
                <w:sz w:val="20"/>
                <w:szCs w:val="20"/>
                <w:lang w:val="sr-Cyrl-RS"/>
              </w:rPr>
              <w:t>-II-</w:t>
            </w:r>
            <w:r w:rsidRPr="002E6652">
              <w:rPr>
                <w:rFonts w:cs="Arial"/>
                <w:color w:val="000000"/>
                <w:sz w:val="20"/>
                <w:szCs w:val="20"/>
                <w:lang w:val="sr-Cyrl-RS"/>
              </w:rPr>
              <w:t>отварање прозора на две осе (окретно/нагибни):</w:t>
            </w:r>
          </w:p>
        </w:tc>
        <w:tc>
          <w:tcPr>
            <w:tcW w:w="615" w:type="pct"/>
            <w:shd w:val="clear" w:color="auto" w:fill="auto"/>
            <w:vAlign w:val="center"/>
          </w:tcPr>
          <w:p w:rsidR="002E6652" w:rsidRDefault="002E6652" w:rsidP="00AB33C4">
            <w:pPr>
              <w:jc w:val="center"/>
              <w:rPr>
                <w:rFonts w:ascii="Calibri" w:hAnsi="Calibri"/>
                <w:color w:val="000000"/>
              </w:rPr>
            </w:pPr>
            <w:r>
              <w:rPr>
                <w:rFonts w:ascii="Calibri" w:hAnsi="Calibri"/>
                <w:color w:val="000000"/>
              </w:rPr>
              <w:t>м2</w:t>
            </w:r>
          </w:p>
        </w:tc>
        <w:tc>
          <w:tcPr>
            <w:tcW w:w="487" w:type="pct"/>
            <w:shd w:val="clear" w:color="auto" w:fill="auto"/>
            <w:vAlign w:val="center"/>
          </w:tcPr>
          <w:p w:rsidR="002E6652" w:rsidRDefault="002E6652" w:rsidP="00AB33C4">
            <w:pPr>
              <w:jc w:val="center"/>
              <w:rPr>
                <w:rFonts w:ascii="Calibri" w:hAnsi="Calibri"/>
                <w:color w:val="000000"/>
              </w:rPr>
            </w:pPr>
            <w:r>
              <w:rPr>
                <w:rFonts w:ascii="Calibri" w:hAnsi="Calibri"/>
                <w:color w:val="000000"/>
              </w:rPr>
              <w:t>16</w:t>
            </w:r>
          </w:p>
        </w:tc>
        <w:tc>
          <w:tcPr>
            <w:tcW w:w="693" w:type="pct"/>
            <w:shd w:val="clear" w:color="auto" w:fill="auto"/>
            <w:vAlign w:val="center"/>
          </w:tcPr>
          <w:p w:rsidR="002E6652" w:rsidRPr="00E47C2E" w:rsidRDefault="002E6652" w:rsidP="00B5725B">
            <w:pPr>
              <w:spacing w:before="0"/>
              <w:jc w:val="center"/>
              <w:rPr>
                <w:rFonts w:cs="Arial"/>
                <w:b/>
                <w:bCs/>
                <w:iCs/>
              </w:rPr>
            </w:pPr>
          </w:p>
        </w:tc>
        <w:tc>
          <w:tcPr>
            <w:tcW w:w="771" w:type="pct"/>
            <w:shd w:val="clear" w:color="auto" w:fill="auto"/>
            <w:vAlign w:val="center"/>
          </w:tcPr>
          <w:p w:rsidR="002E6652" w:rsidRPr="00E47C2E" w:rsidRDefault="002E6652" w:rsidP="00B5725B">
            <w:pPr>
              <w:spacing w:before="0"/>
              <w:jc w:val="center"/>
              <w:rPr>
                <w:rFonts w:cs="Arial"/>
                <w:b/>
                <w:bCs/>
                <w:iCs/>
              </w:rPr>
            </w:pPr>
          </w:p>
        </w:tc>
        <w:tc>
          <w:tcPr>
            <w:tcW w:w="681" w:type="pct"/>
            <w:shd w:val="clear" w:color="auto" w:fill="auto"/>
            <w:vAlign w:val="center"/>
          </w:tcPr>
          <w:p w:rsidR="002E6652" w:rsidRPr="00E47C2E" w:rsidRDefault="002E6652" w:rsidP="00B5725B">
            <w:pPr>
              <w:spacing w:before="0"/>
              <w:jc w:val="center"/>
              <w:rPr>
                <w:rFonts w:cs="Arial"/>
                <w:b/>
                <w:bCs/>
                <w:iCs/>
              </w:rPr>
            </w:pPr>
          </w:p>
        </w:tc>
        <w:tc>
          <w:tcPr>
            <w:tcW w:w="769" w:type="pct"/>
            <w:shd w:val="clear" w:color="auto" w:fill="auto"/>
            <w:vAlign w:val="center"/>
          </w:tcPr>
          <w:p w:rsidR="002E6652" w:rsidRPr="00E47C2E" w:rsidRDefault="002E6652" w:rsidP="00B5725B">
            <w:pPr>
              <w:spacing w:before="0"/>
              <w:jc w:val="center"/>
              <w:rPr>
                <w:rFonts w:cs="Arial"/>
                <w:b/>
                <w:bCs/>
                <w:iCs/>
              </w:rPr>
            </w:pPr>
          </w:p>
        </w:tc>
      </w:tr>
      <w:tr w:rsidR="002E6652" w:rsidRPr="00E47C2E" w:rsidTr="002E38AB">
        <w:tc>
          <w:tcPr>
            <w:tcW w:w="335" w:type="pct"/>
            <w:shd w:val="clear" w:color="auto" w:fill="auto"/>
            <w:vAlign w:val="center"/>
          </w:tcPr>
          <w:p w:rsidR="002E6652" w:rsidRPr="002E6652" w:rsidRDefault="002E6652" w:rsidP="00B5725B">
            <w:pPr>
              <w:spacing w:before="0"/>
              <w:jc w:val="center"/>
              <w:rPr>
                <w:rFonts w:cs="Arial"/>
                <w:b/>
                <w:bCs/>
                <w:iCs/>
                <w:lang w:val="sr-Cyrl-RS"/>
              </w:rPr>
            </w:pPr>
            <w:r>
              <w:rPr>
                <w:rFonts w:cs="Arial"/>
                <w:b/>
                <w:bCs/>
                <w:iCs/>
                <w:lang w:val="sr-Cyrl-RS"/>
              </w:rPr>
              <w:t>72.</w:t>
            </w:r>
          </w:p>
        </w:tc>
        <w:tc>
          <w:tcPr>
            <w:tcW w:w="649" w:type="pct"/>
            <w:shd w:val="clear" w:color="auto" w:fill="auto"/>
            <w:vAlign w:val="center"/>
          </w:tcPr>
          <w:p w:rsidR="002E6652" w:rsidRDefault="002E6652">
            <w:pPr>
              <w:rPr>
                <w:rFonts w:cs="Arial"/>
                <w:color w:val="000000"/>
                <w:sz w:val="20"/>
                <w:szCs w:val="20"/>
              </w:rPr>
            </w:pPr>
            <w:r w:rsidRPr="002E6652">
              <w:rPr>
                <w:rFonts w:cs="Arial"/>
                <w:color w:val="000000"/>
                <w:sz w:val="20"/>
                <w:szCs w:val="20"/>
              </w:rPr>
              <w:t>Израда и монтажа нове непокретне алумин. Елоксиране браварије-преграде на објектима ТЕНТ А.Нова браварија мора бити са такозваним Еуро-жлебом,грчког "Алумила" или еквивалентно,са термопрекидом Е45 и термоизолационим стаклом.</w:t>
            </w:r>
          </w:p>
        </w:tc>
        <w:tc>
          <w:tcPr>
            <w:tcW w:w="615" w:type="pct"/>
            <w:shd w:val="clear" w:color="auto" w:fill="auto"/>
            <w:vAlign w:val="center"/>
          </w:tcPr>
          <w:p w:rsidR="002E6652" w:rsidRPr="002E6652" w:rsidRDefault="002E6652">
            <w:pPr>
              <w:jc w:val="center"/>
              <w:rPr>
                <w:rFonts w:cs="Arial"/>
                <w:color w:val="000000"/>
                <w:sz w:val="20"/>
                <w:szCs w:val="20"/>
                <w:lang w:val="sr-Cyrl-RS"/>
              </w:rPr>
            </w:pPr>
            <w:r>
              <w:rPr>
                <w:rFonts w:ascii="Calibri" w:hAnsi="Calibri"/>
                <w:color w:val="000000"/>
              </w:rPr>
              <w:t>м2</w:t>
            </w:r>
          </w:p>
        </w:tc>
        <w:tc>
          <w:tcPr>
            <w:tcW w:w="487" w:type="pct"/>
            <w:shd w:val="clear" w:color="auto" w:fill="auto"/>
            <w:vAlign w:val="center"/>
          </w:tcPr>
          <w:p w:rsidR="002E6652" w:rsidRPr="002E6652" w:rsidRDefault="002E6652">
            <w:pPr>
              <w:jc w:val="center"/>
              <w:rPr>
                <w:rFonts w:cs="Arial"/>
                <w:color w:val="000000"/>
                <w:sz w:val="20"/>
                <w:szCs w:val="20"/>
                <w:lang w:val="sr-Cyrl-RS"/>
              </w:rPr>
            </w:pPr>
            <w:r>
              <w:rPr>
                <w:rFonts w:cs="Arial"/>
                <w:color w:val="000000"/>
                <w:sz w:val="20"/>
                <w:szCs w:val="20"/>
                <w:lang w:val="sr-Cyrl-RS"/>
              </w:rPr>
              <w:t>15</w:t>
            </w:r>
          </w:p>
        </w:tc>
        <w:tc>
          <w:tcPr>
            <w:tcW w:w="693" w:type="pct"/>
            <w:shd w:val="clear" w:color="auto" w:fill="auto"/>
            <w:vAlign w:val="center"/>
          </w:tcPr>
          <w:p w:rsidR="002E6652" w:rsidRPr="00E47C2E" w:rsidRDefault="002E6652" w:rsidP="00B5725B">
            <w:pPr>
              <w:spacing w:before="0"/>
              <w:jc w:val="center"/>
              <w:rPr>
                <w:rFonts w:cs="Arial"/>
                <w:b/>
                <w:bCs/>
                <w:iCs/>
              </w:rPr>
            </w:pPr>
          </w:p>
        </w:tc>
        <w:tc>
          <w:tcPr>
            <w:tcW w:w="771" w:type="pct"/>
            <w:shd w:val="clear" w:color="auto" w:fill="auto"/>
            <w:vAlign w:val="center"/>
          </w:tcPr>
          <w:p w:rsidR="002E6652" w:rsidRPr="00E47C2E" w:rsidRDefault="002E6652" w:rsidP="00B5725B">
            <w:pPr>
              <w:spacing w:before="0"/>
              <w:jc w:val="center"/>
              <w:rPr>
                <w:rFonts w:cs="Arial"/>
                <w:b/>
                <w:bCs/>
                <w:iCs/>
              </w:rPr>
            </w:pPr>
          </w:p>
        </w:tc>
        <w:tc>
          <w:tcPr>
            <w:tcW w:w="681" w:type="pct"/>
            <w:shd w:val="clear" w:color="auto" w:fill="auto"/>
            <w:vAlign w:val="center"/>
          </w:tcPr>
          <w:p w:rsidR="002E6652" w:rsidRPr="00E47C2E" w:rsidRDefault="002E6652" w:rsidP="00B5725B">
            <w:pPr>
              <w:spacing w:before="0"/>
              <w:jc w:val="center"/>
              <w:rPr>
                <w:rFonts w:cs="Arial"/>
                <w:b/>
                <w:bCs/>
                <w:iCs/>
              </w:rPr>
            </w:pPr>
          </w:p>
        </w:tc>
        <w:tc>
          <w:tcPr>
            <w:tcW w:w="769" w:type="pct"/>
            <w:shd w:val="clear" w:color="auto" w:fill="auto"/>
            <w:vAlign w:val="center"/>
          </w:tcPr>
          <w:p w:rsidR="002E6652" w:rsidRPr="00E47C2E" w:rsidRDefault="002E6652" w:rsidP="00B5725B">
            <w:pPr>
              <w:spacing w:before="0"/>
              <w:jc w:val="center"/>
              <w:rPr>
                <w:rFonts w:cs="Arial"/>
                <w:b/>
                <w:bCs/>
                <w:iCs/>
              </w:rPr>
            </w:pPr>
          </w:p>
        </w:tc>
      </w:tr>
      <w:tr w:rsidR="002E6652" w:rsidRPr="00E47C2E" w:rsidTr="002E38AB">
        <w:tc>
          <w:tcPr>
            <w:tcW w:w="335" w:type="pct"/>
            <w:shd w:val="clear" w:color="auto" w:fill="auto"/>
            <w:vAlign w:val="center"/>
          </w:tcPr>
          <w:p w:rsidR="002E6652" w:rsidRPr="002E6652" w:rsidRDefault="002E6652" w:rsidP="00B5725B">
            <w:pPr>
              <w:spacing w:before="0"/>
              <w:jc w:val="center"/>
              <w:rPr>
                <w:rFonts w:cs="Arial"/>
                <w:b/>
                <w:bCs/>
                <w:iCs/>
                <w:lang w:val="sr-Cyrl-RS"/>
              </w:rPr>
            </w:pPr>
            <w:r>
              <w:rPr>
                <w:rFonts w:cs="Arial"/>
                <w:b/>
                <w:bCs/>
                <w:iCs/>
                <w:lang w:val="sr-Cyrl-RS"/>
              </w:rPr>
              <w:t>73.</w:t>
            </w:r>
          </w:p>
        </w:tc>
        <w:tc>
          <w:tcPr>
            <w:tcW w:w="649" w:type="pct"/>
            <w:shd w:val="clear" w:color="auto" w:fill="auto"/>
            <w:vAlign w:val="center"/>
          </w:tcPr>
          <w:p w:rsidR="002E6652" w:rsidRPr="002E6652" w:rsidRDefault="002E6652">
            <w:pPr>
              <w:rPr>
                <w:rFonts w:cs="Arial"/>
                <w:color w:val="000000"/>
                <w:sz w:val="20"/>
                <w:szCs w:val="20"/>
                <w:lang w:val="sr-Cyrl-RS"/>
              </w:rPr>
            </w:pPr>
            <w:r w:rsidRPr="002E6652">
              <w:rPr>
                <w:rFonts w:cs="Arial"/>
                <w:color w:val="000000"/>
                <w:sz w:val="20"/>
                <w:szCs w:val="20"/>
              </w:rPr>
              <w:t xml:space="preserve">Поправка,допуна и замена делова постојеће алуминијумске браварије (на вратима,прозорима и преградама) мањег обима од демонтираних делова са евентуалном уградњом новог везног </w:t>
            </w:r>
            <w:r w:rsidRPr="002E6652">
              <w:rPr>
                <w:rFonts w:cs="Arial"/>
                <w:color w:val="000000"/>
                <w:sz w:val="20"/>
                <w:szCs w:val="20"/>
              </w:rPr>
              <w:lastRenderedPageBreak/>
              <w:t>материјала,са ампасовањем</w:t>
            </w:r>
            <w:r>
              <w:rPr>
                <w:rFonts w:cs="Arial"/>
                <w:color w:val="000000"/>
                <w:sz w:val="20"/>
                <w:szCs w:val="20"/>
                <w:lang w:val="sr-Cyrl-RS"/>
              </w:rPr>
              <w:t xml:space="preserve">, </w:t>
            </w:r>
            <w:r w:rsidRPr="002E6652">
              <w:rPr>
                <w:rFonts w:cs="Arial"/>
                <w:color w:val="000000"/>
                <w:sz w:val="20"/>
                <w:szCs w:val="20"/>
                <w:lang w:val="sr-Cyrl-RS"/>
              </w:rPr>
              <w:t>Поправка ручице прозора</w:t>
            </w:r>
          </w:p>
        </w:tc>
        <w:tc>
          <w:tcPr>
            <w:tcW w:w="615" w:type="pct"/>
            <w:shd w:val="clear" w:color="auto" w:fill="auto"/>
            <w:vAlign w:val="center"/>
          </w:tcPr>
          <w:p w:rsidR="002E6652" w:rsidRPr="00AB33C4" w:rsidRDefault="00AB33C4">
            <w:pPr>
              <w:jc w:val="center"/>
              <w:rPr>
                <w:rFonts w:cs="Arial"/>
                <w:color w:val="000000"/>
                <w:sz w:val="20"/>
                <w:szCs w:val="20"/>
                <w:lang w:val="sr-Cyrl-RS"/>
              </w:rPr>
            </w:pPr>
            <w:r>
              <w:rPr>
                <w:rFonts w:cs="Arial"/>
                <w:color w:val="000000"/>
                <w:sz w:val="20"/>
                <w:szCs w:val="20"/>
                <w:lang w:val="sr-Cyrl-RS"/>
              </w:rPr>
              <w:lastRenderedPageBreak/>
              <w:t>ком</w:t>
            </w:r>
          </w:p>
        </w:tc>
        <w:tc>
          <w:tcPr>
            <w:tcW w:w="487" w:type="pct"/>
            <w:shd w:val="clear" w:color="auto" w:fill="auto"/>
            <w:vAlign w:val="center"/>
          </w:tcPr>
          <w:p w:rsidR="002E6652" w:rsidRPr="00AB33C4" w:rsidRDefault="00AB33C4">
            <w:pPr>
              <w:jc w:val="center"/>
              <w:rPr>
                <w:rFonts w:cs="Arial"/>
                <w:color w:val="000000"/>
                <w:sz w:val="20"/>
                <w:szCs w:val="20"/>
                <w:lang w:val="sr-Cyrl-RS"/>
              </w:rPr>
            </w:pPr>
            <w:r>
              <w:rPr>
                <w:rFonts w:cs="Arial"/>
                <w:color w:val="000000"/>
                <w:sz w:val="20"/>
                <w:szCs w:val="20"/>
                <w:lang w:val="sr-Cyrl-RS"/>
              </w:rPr>
              <w:t>20</w:t>
            </w:r>
          </w:p>
        </w:tc>
        <w:tc>
          <w:tcPr>
            <w:tcW w:w="693" w:type="pct"/>
            <w:shd w:val="clear" w:color="auto" w:fill="auto"/>
            <w:vAlign w:val="center"/>
          </w:tcPr>
          <w:p w:rsidR="002E6652" w:rsidRPr="00E47C2E" w:rsidRDefault="002E6652" w:rsidP="00B5725B">
            <w:pPr>
              <w:spacing w:before="0"/>
              <w:jc w:val="center"/>
              <w:rPr>
                <w:rFonts w:cs="Arial"/>
                <w:b/>
                <w:bCs/>
                <w:iCs/>
              </w:rPr>
            </w:pPr>
          </w:p>
        </w:tc>
        <w:tc>
          <w:tcPr>
            <w:tcW w:w="771" w:type="pct"/>
            <w:shd w:val="clear" w:color="auto" w:fill="auto"/>
            <w:vAlign w:val="center"/>
          </w:tcPr>
          <w:p w:rsidR="002E6652" w:rsidRPr="00E47C2E" w:rsidRDefault="002E6652" w:rsidP="00B5725B">
            <w:pPr>
              <w:spacing w:before="0"/>
              <w:jc w:val="center"/>
              <w:rPr>
                <w:rFonts w:cs="Arial"/>
                <w:b/>
                <w:bCs/>
                <w:iCs/>
              </w:rPr>
            </w:pPr>
          </w:p>
        </w:tc>
        <w:tc>
          <w:tcPr>
            <w:tcW w:w="681" w:type="pct"/>
            <w:shd w:val="clear" w:color="auto" w:fill="auto"/>
            <w:vAlign w:val="center"/>
          </w:tcPr>
          <w:p w:rsidR="002E6652" w:rsidRPr="00E47C2E" w:rsidRDefault="002E6652" w:rsidP="00B5725B">
            <w:pPr>
              <w:spacing w:before="0"/>
              <w:jc w:val="center"/>
              <w:rPr>
                <w:rFonts w:cs="Arial"/>
                <w:b/>
                <w:bCs/>
                <w:iCs/>
              </w:rPr>
            </w:pPr>
          </w:p>
        </w:tc>
        <w:tc>
          <w:tcPr>
            <w:tcW w:w="769" w:type="pct"/>
            <w:shd w:val="clear" w:color="auto" w:fill="auto"/>
            <w:vAlign w:val="center"/>
          </w:tcPr>
          <w:p w:rsidR="002E6652" w:rsidRPr="00E47C2E" w:rsidRDefault="002E6652" w:rsidP="00B5725B">
            <w:pPr>
              <w:spacing w:before="0"/>
              <w:jc w:val="center"/>
              <w:rPr>
                <w:rFonts w:cs="Arial"/>
                <w:b/>
                <w:bCs/>
                <w:iCs/>
              </w:rPr>
            </w:pPr>
          </w:p>
        </w:tc>
      </w:tr>
      <w:tr w:rsidR="002E6652" w:rsidRPr="00E47C2E" w:rsidTr="002E38AB">
        <w:tc>
          <w:tcPr>
            <w:tcW w:w="335" w:type="pct"/>
            <w:shd w:val="clear" w:color="auto" w:fill="auto"/>
            <w:vAlign w:val="center"/>
          </w:tcPr>
          <w:p w:rsidR="002E6652" w:rsidRPr="00AB33C4" w:rsidRDefault="00AB33C4" w:rsidP="00B5725B">
            <w:pPr>
              <w:spacing w:before="0"/>
              <w:jc w:val="center"/>
              <w:rPr>
                <w:rFonts w:cs="Arial"/>
                <w:b/>
                <w:bCs/>
                <w:iCs/>
                <w:lang w:val="sr-Cyrl-RS"/>
              </w:rPr>
            </w:pPr>
            <w:r>
              <w:rPr>
                <w:rFonts w:cs="Arial"/>
                <w:b/>
                <w:bCs/>
                <w:iCs/>
                <w:lang w:val="sr-Cyrl-RS"/>
              </w:rPr>
              <w:lastRenderedPageBreak/>
              <w:t>74.</w:t>
            </w:r>
          </w:p>
        </w:tc>
        <w:tc>
          <w:tcPr>
            <w:tcW w:w="649" w:type="pct"/>
            <w:shd w:val="clear" w:color="auto" w:fill="auto"/>
            <w:vAlign w:val="center"/>
          </w:tcPr>
          <w:p w:rsidR="002E6652" w:rsidRDefault="00AB33C4">
            <w:pPr>
              <w:rPr>
                <w:rFonts w:cs="Arial"/>
                <w:color w:val="000000"/>
                <w:sz w:val="20"/>
                <w:szCs w:val="20"/>
              </w:rPr>
            </w:pPr>
            <w:r>
              <w:rPr>
                <w:rFonts w:cs="Arial"/>
                <w:color w:val="000000"/>
                <w:sz w:val="20"/>
                <w:szCs w:val="20"/>
                <w:lang w:val="sr-Cyrl-RS"/>
              </w:rPr>
              <w:t xml:space="preserve">-II- </w:t>
            </w:r>
            <w:r w:rsidRPr="00AB33C4">
              <w:rPr>
                <w:rFonts w:cs="Arial"/>
                <w:color w:val="000000"/>
                <w:sz w:val="20"/>
                <w:szCs w:val="20"/>
                <w:lang w:val="sr-Cyrl-RS"/>
              </w:rPr>
              <w:t>Подешавање затварања</w:t>
            </w:r>
          </w:p>
        </w:tc>
        <w:tc>
          <w:tcPr>
            <w:tcW w:w="615" w:type="pct"/>
            <w:shd w:val="clear" w:color="auto" w:fill="auto"/>
            <w:vAlign w:val="center"/>
          </w:tcPr>
          <w:p w:rsidR="002E6652" w:rsidRPr="00AB33C4" w:rsidRDefault="00AB33C4">
            <w:pPr>
              <w:jc w:val="center"/>
              <w:rPr>
                <w:rFonts w:cs="Arial"/>
                <w:color w:val="000000"/>
                <w:sz w:val="20"/>
                <w:szCs w:val="20"/>
                <w:lang w:val="sr-Cyrl-RS"/>
              </w:rPr>
            </w:pPr>
            <w:r>
              <w:rPr>
                <w:rFonts w:cs="Arial"/>
                <w:color w:val="000000"/>
                <w:sz w:val="20"/>
                <w:szCs w:val="20"/>
                <w:lang w:val="sr-Cyrl-RS"/>
              </w:rPr>
              <w:t>ком</w:t>
            </w:r>
          </w:p>
        </w:tc>
        <w:tc>
          <w:tcPr>
            <w:tcW w:w="487" w:type="pct"/>
            <w:shd w:val="clear" w:color="auto" w:fill="auto"/>
            <w:vAlign w:val="center"/>
          </w:tcPr>
          <w:p w:rsidR="002E6652" w:rsidRPr="00AB33C4" w:rsidRDefault="00AB33C4">
            <w:pPr>
              <w:jc w:val="center"/>
              <w:rPr>
                <w:rFonts w:cs="Arial"/>
                <w:color w:val="000000"/>
                <w:sz w:val="20"/>
                <w:szCs w:val="20"/>
                <w:lang w:val="sr-Cyrl-RS"/>
              </w:rPr>
            </w:pPr>
            <w:r>
              <w:rPr>
                <w:rFonts w:cs="Arial"/>
                <w:color w:val="000000"/>
                <w:sz w:val="20"/>
                <w:szCs w:val="20"/>
                <w:lang w:val="sr-Cyrl-RS"/>
              </w:rPr>
              <w:t>20</w:t>
            </w:r>
          </w:p>
        </w:tc>
        <w:tc>
          <w:tcPr>
            <w:tcW w:w="693" w:type="pct"/>
            <w:shd w:val="clear" w:color="auto" w:fill="auto"/>
            <w:vAlign w:val="center"/>
          </w:tcPr>
          <w:p w:rsidR="002E6652" w:rsidRPr="00E47C2E" w:rsidRDefault="002E6652" w:rsidP="00B5725B">
            <w:pPr>
              <w:spacing w:before="0"/>
              <w:jc w:val="center"/>
              <w:rPr>
                <w:rFonts w:cs="Arial"/>
                <w:b/>
                <w:bCs/>
                <w:iCs/>
              </w:rPr>
            </w:pPr>
          </w:p>
        </w:tc>
        <w:tc>
          <w:tcPr>
            <w:tcW w:w="771" w:type="pct"/>
            <w:shd w:val="clear" w:color="auto" w:fill="auto"/>
            <w:vAlign w:val="center"/>
          </w:tcPr>
          <w:p w:rsidR="002E6652" w:rsidRPr="00E47C2E" w:rsidRDefault="002E6652" w:rsidP="00B5725B">
            <w:pPr>
              <w:spacing w:before="0"/>
              <w:jc w:val="center"/>
              <w:rPr>
                <w:rFonts w:cs="Arial"/>
                <w:b/>
                <w:bCs/>
                <w:iCs/>
              </w:rPr>
            </w:pPr>
          </w:p>
        </w:tc>
        <w:tc>
          <w:tcPr>
            <w:tcW w:w="681" w:type="pct"/>
            <w:shd w:val="clear" w:color="auto" w:fill="auto"/>
            <w:vAlign w:val="center"/>
          </w:tcPr>
          <w:p w:rsidR="002E6652" w:rsidRPr="00E47C2E" w:rsidRDefault="002E6652" w:rsidP="00B5725B">
            <w:pPr>
              <w:spacing w:before="0"/>
              <w:jc w:val="center"/>
              <w:rPr>
                <w:rFonts w:cs="Arial"/>
                <w:b/>
                <w:bCs/>
                <w:iCs/>
              </w:rPr>
            </w:pPr>
          </w:p>
        </w:tc>
        <w:tc>
          <w:tcPr>
            <w:tcW w:w="769" w:type="pct"/>
            <w:shd w:val="clear" w:color="auto" w:fill="auto"/>
            <w:vAlign w:val="center"/>
          </w:tcPr>
          <w:p w:rsidR="002E6652" w:rsidRPr="00E47C2E" w:rsidRDefault="002E6652" w:rsidP="00B5725B">
            <w:pPr>
              <w:spacing w:before="0"/>
              <w:jc w:val="center"/>
              <w:rPr>
                <w:rFonts w:cs="Arial"/>
                <w:b/>
                <w:bCs/>
                <w:iCs/>
              </w:rPr>
            </w:pPr>
          </w:p>
        </w:tc>
      </w:tr>
      <w:tr w:rsidR="002E6652" w:rsidRPr="00E47C2E" w:rsidTr="002E38AB">
        <w:tc>
          <w:tcPr>
            <w:tcW w:w="335" w:type="pct"/>
            <w:shd w:val="clear" w:color="auto" w:fill="auto"/>
            <w:vAlign w:val="center"/>
          </w:tcPr>
          <w:p w:rsidR="002E6652" w:rsidRPr="00AB33C4" w:rsidRDefault="00AB33C4" w:rsidP="00B5725B">
            <w:pPr>
              <w:spacing w:before="0"/>
              <w:jc w:val="center"/>
              <w:rPr>
                <w:rFonts w:cs="Arial"/>
                <w:b/>
                <w:bCs/>
                <w:iCs/>
                <w:lang w:val="sr-Cyrl-RS"/>
              </w:rPr>
            </w:pPr>
            <w:r>
              <w:rPr>
                <w:rFonts w:cs="Arial"/>
                <w:b/>
                <w:bCs/>
                <w:iCs/>
                <w:lang w:val="sr-Cyrl-RS"/>
              </w:rPr>
              <w:t>75.</w:t>
            </w:r>
          </w:p>
        </w:tc>
        <w:tc>
          <w:tcPr>
            <w:tcW w:w="649" w:type="pct"/>
            <w:shd w:val="clear" w:color="auto" w:fill="auto"/>
            <w:vAlign w:val="center"/>
          </w:tcPr>
          <w:p w:rsidR="002E6652" w:rsidRDefault="00AB33C4">
            <w:pPr>
              <w:rPr>
                <w:rFonts w:cs="Arial"/>
                <w:color w:val="000000"/>
                <w:sz w:val="20"/>
                <w:szCs w:val="20"/>
              </w:rPr>
            </w:pPr>
            <w:r>
              <w:rPr>
                <w:rFonts w:cs="Arial"/>
                <w:color w:val="000000"/>
                <w:sz w:val="20"/>
                <w:szCs w:val="20"/>
                <w:lang w:val="sr-Cyrl-RS"/>
              </w:rPr>
              <w:t>-II-</w:t>
            </w:r>
            <w:r w:rsidRPr="00AB33C4">
              <w:rPr>
                <w:rFonts w:cs="Arial"/>
                <w:color w:val="000000"/>
                <w:sz w:val="20"/>
                <w:szCs w:val="20"/>
                <w:lang w:val="sr-Cyrl-RS"/>
              </w:rPr>
              <w:t>Промена шарки</w:t>
            </w:r>
          </w:p>
        </w:tc>
        <w:tc>
          <w:tcPr>
            <w:tcW w:w="615" w:type="pct"/>
            <w:shd w:val="clear" w:color="auto" w:fill="auto"/>
            <w:vAlign w:val="center"/>
          </w:tcPr>
          <w:p w:rsidR="002E6652" w:rsidRPr="00AB33C4" w:rsidRDefault="00AB33C4">
            <w:pPr>
              <w:jc w:val="center"/>
              <w:rPr>
                <w:rFonts w:cs="Arial"/>
                <w:color w:val="000000"/>
                <w:sz w:val="20"/>
                <w:szCs w:val="20"/>
                <w:lang w:val="sr-Cyrl-RS"/>
              </w:rPr>
            </w:pPr>
            <w:r>
              <w:rPr>
                <w:rFonts w:cs="Arial"/>
                <w:color w:val="000000"/>
                <w:sz w:val="20"/>
                <w:szCs w:val="20"/>
                <w:lang w:val="sr-Cyrl-RS"/>
              </w:rPr>
              <w:t>ком</w:t>
            </w:r>
          </w:p>
        </w:tc>
        <w:tc>
          <w:tcPr>
            <w:tcW w:w="487" w:type="pct"/>
            <w:shd w:val="clear" w:color="auto" w:fill="auto"/>
            <w:vAlign w:val="center"/>
          </w:tcPr>
          <w:p w:rsidR="002E6652" w:rsidRPr="00AB33C4" w:rsidRDefault="00AB33C4">
            <w:pPr>
              <w:jc w:val="center"/>
              <w:rPr>
                <w:rFonts w:cs="Arial"/>
                <w:color w:val="000000"/>
                <w:sz w:val="20"/>
                <w:szCs w:val="20"/>
                <w:lang w:val="sr-Cyrl-RS"/>
              </w:rPr>
            </w:pPr>
            <w:r>
              <w:rPr>
                <w:rFonts w:cs="Arial"/>
                <w:color w:val="000000"/>
                <w:sz w:val="20"/>
                <w:szCs w:val="20"/>
                <w:lang w:val="sr-Cyrl-RS"/>
              </w:rPr>
              <w:t>20</w:t>
            </w:r>
          </w:p>
        </w:tc>
        <w:tc>
          <w:tcPr>
            <w:tcW w:w="693" w:type="pct"/>
            <w:shd w:val="clear" w:color="auto" w:fill="auto"/>
            <w:vAlign w:val="center"/>
          </w:tcPr>
          <w:p w:rsidR="002E6652" w:rsidRPr="00E47C2E" w:rsidRDefault="002E6652" w:rsidP="00B5725B">
            <w:pPr>
              <w:spacing w:before="0"/>
              <w:jc w:val="center"/>
              <w:rPr>
                <w:rFonts w:cs="Arial"/>
                <w:b/>
                <w:bCs/>
                <w:iCs/>
              </w:rPr>
            </w:pPr>
          </w:p>
        </w:tc>
        <w:tc>
          <w:tcPr>
            <w:tcW w:w="771" w:type="pct"/>
            <w:shd w:val="clear" w:color="auto" w:fill="auto"/>
            <w:vAlign w:val="center"/>
          </w:tcPr>
          <w:p w:rsidR="002E6652" w:rsidRPr="00E47C2E" w:rsidRDefault="002E6652" w:rsidP="00B5725B">
            <w:pPr>
              <w:spacing w:before="0"/>
              <w:jc w:val="center"/>
              <w:rPr>
                <w:rFonts w:cs="Arial"/>
                <w:b/>
                <w:bCs/>
                <w:iCs/>
              </w:rPr>
            </w:pPr>
          </w:p>
        </w:tc>
        <w:tc>
          <w:tcPr>
            <w:tcW w:w="681" w:type="pct"/>
            <w:shd w:val="clear" w:color="auto" w:fill="auto"/>
            <w:vAlign w:val="center"/>
          </w:tcPr>
          <w:p w:rsidR="002E6652" w:rsidRPr="00E47C2E" w:rsidRDefault="002E6652" w:rsidP="00B5725B">
            <w:pPr>
              <w:spacing w:before="0"/>
              <w:jc w:val="center"/>
              <w:rPr>
                <w:rFonts w:cs="Arial"/>
                <w:b/>
                <w:bCs/>
                <w:iCs/>
              </w:rPr>
            </w:pPr>
          </w:p>
        </w:tc>
        <w:tc>
          <w:tcPr>
            <w:tcW w:w="769" w:type="pct"/>
            <w:shd w:val="clear" w:color="auto" w:fill="auto"/>
            <w:vAlign w:val="center"/>
          </w:tcPr>
          <w:p w:rsidR="002E6652" w:rsidRPr="00E47C2E" w:rsidRDefault="002E6652" w:rsidP="00B5725B">
            <w:pPr>
              <w:spacing w:before="0"/>
              <w:jc w:val="center"/>
              <w:rPr>
                <w:rFonts w:cs="Arial"/>
                <w:b/>
                <w:bCs/>
                <w:iCs/>
              </w:rPr>
            </w:pPr>
          </w:p>
        </w:tc>
      </w:tr>
      <w:tr w:rsidR="00AB33C4" w:rsidRPr="00E47C2E" w:rsidTr="002E38AB">
        <w:tc>
          <w:tcPr>
            <w:tcW w:w="335" w:type="pct"/>
            <w:shd w:val="clear" w:color="auto" w:fill="auto"/>
            <w:vAlign w:val="center"/>
          </w:tcPr>
          <w:p w:rsidR="00AB33C4" w:rsidRPr="00AB33C4" w:rsidRDefault="00AB33C4" w:rsidP="00B5725B">
            <w:pPr>
              <w:spacing w:before="0"/>
              <w:jc w:val="center"/>
              <w:rPr>
                <w:rFonts w:cs="Arial"/>
                <w:b/>
                <w:bCs/>
                <w:iCs/>
                <w:lang w:val="sr-Cyrl-RS"/>
              </w:rPr>
            </w:pPr>
            <w:r>
              <w:rPr>
                <w:rFonts w:cs="Arial"/>
                <w:b/>
                <w:bCs/>
                <w:iCs/>
                <w:lang w:val="sr-Cyrl-RS"/>
              </w:rPr>
              <w:t>76.</w:t>
            </w:r>
          </w:p>
        </w:tc>
        <w:tc>
          <w:tcPr>
            <w:tcW w:w="649" w:type="pct"/>
            <w:shd w:val="clear" w:color="auto" w:fill="auto"/>
            <w:vAlign w:val="center"/>
          </w:tcPr>
          <w:p w:rsidR="00AB33C4" w:rsidRDefault="00AB33C4">
            <w:pPr>
              <w:rPr>
                <w:rFonts w:ascii="Calibri" w:hAnsi="Calibri"/>
                <w:color w:val="000000"/>
              </w:rPr>
            </w:pPr>
            <w:r>
              <w:rPr>
                <w:rFonts w:ascii="Calibri" w:hAnsi="Calibri"/>
                <w:color w:val="000000"/>
              </w:rPr>
              <w:t>Поправка лимене траке (прозорске окапнице,траке крила,рама и сл.)</w:t>
            </w:r>
          </w:p>
        </w:tc>
        <w:tc>
          <w:tcPr>
            <w:tcW w:w="615" w:type="pct"/>
            <w:shd w:val="clear" w:color="auto" w:fill="auto"/>
            <w:vAlign w:val="center"/>
          </w:tcPr>
          <w:p w:rsidR="00AB33C4" w:rsidRDefault="00AB33C4">
            <w:pPr>
              <w:jc w:val="center"/>
              <w:rPr>
                <w:rFonts w:ascii="Calibri" w:hAnsi="Calibri"/>
                <w:color w:val="000000"/>
              </w:rPr>
            </w:pPr>
            <w:r>
              <w:rPr>
                <w:rFonts w:ascii="Calibri" w:hAnsi="Calibri"/>
                <w:color w:val="000000"/>
              </w:rPr>
              <w:t>м'</w:t>
            </w:r>
          </w:p>
        </w:tc>
        <w:tc>
          <w:tcPr>
            <w:tcW w:w="487" w:type="pct"/>
            <w:shd w:val="clear" w:color="auto" w:fill="auto"/>
            <w:vAlign w:val="center"/>
          </w:tcPr>
          <w:p w:rsidR="00AB33C4" w:rsidRDefault="00AB33C4">
            <w:pPr>
              <w:jc w:val="center"/>
              <w:rPr>
                <w:rFonts w:ascii="Calibri" w:hAnsi="Calibri"/>
                <w:color w:val="000000"/>
              </w:rPr>
            </w:pPr>
            <w:r>
              <w:rPr>
                <w:rFonts w:ascii="Calibri" w:hAnsi="Calibri"/>
                <w:color w:val="000000"/>
              </w:rPr>
              <w:t>50</w:t>
            </w:r>
          </w:p>
        </w:tc>
        <w:tc>
          <w:tcPr>
            <w:tcW w:w="693" w:type="pct"/>
            <w:shd w:val="clear" w:color="auto" w:fill="auto"/>
            <w:vAlign w:val="center"/>
          </w:tcPr>
          <w:p w:rsidR="00AB33C4" w:rsidRPr="00E47C2E" w:rsidRDefault="00AB33C4" w:rsidP="00B5725B">
            <w:pPr>
              <w:spacing w:before="0"/>
              <w:jc w:val="center"/>
              <w:rPr>
                <w:rFonts w:cs="Arial"/>
                <w:b/>
                <w:bCs/>
                <w:iCs/>
              </w:rPr>
            </w:pPr>
          </w:p>
        </w:tc>
        <w:tc>
          <w:tcPr>
            <w:tcW w:w="771" w:type="pct"/>
            <w:shd w:val="clear" w:color="auto" w:fill="auto"/>
            <w:vAlign w:val="center"/>
          </w:tcPr>
          <w:p w:rsidR="00AB33C4" w:rsidRPr="00E47C2E" w:rsidRDefault="00AB33C4" w:rsidP="00B5725B">
            <w:pPr>
              <w:spacing w:before="0"/>
              <w:jc w:val="center"/>
              <w:rPr>
                <w:rFonts w:cs="Arial"/>
                <w:b/>
                <w:bCs/>
                <w:iCs/>
              </w:rPr>
            </w:pPr>
          </w:p>
        </w:tc>
        <w:tc>
          <w:tcPr>
            <w:tcW w:w="681" w:type="pct"/>
            <w:shd w:val="clear" w:color="auto" w:fill="auto"/>
            <w:vAlign w:val="center"/>
          </w:tcPr>
          <w:p w:rsidR="00AB33C4" w:rsidRPr="00E47C2E" w:rsidRDefault="00AB33C4" w:rsidP="00B5725B">
            <w:pPr>
              <w:spacing w:before="0"/>
              <w:jc w:val="center"/>
              <w:rPr>
                <w:rFonts w:cs="Arial"/>
                <w:b/>
                <w:bCs/>
                <w:iCs/>
              </w:rPr>
            </w:pPr>
          </w:p>
        </w:tc>
        <w:tc>
          <w:tcPr>
            <w:tcW w:w="769" w:type="pct"/>
            <w:shd w:val="clear" w:color="auto" w:fill="auto"/>
            <w:vAlign w:val="center"/>
          </w:tcPr>
          <w:p w:rsidR="00AB33C4" w:rsidRPr="00E47C2E" w:rsidRDefault="00AB33C4" w:rsidP="00B5725B">
            <w:pPr>
              <w:spacing w:before="0"/>
              <w:jc w:val="center"/>
              <w:rPr>
                <w:rFonts w:cs="Arial"/>
                <w:b/>
                <w:bCs/>
                <w:iCs/>
              </w:rPr>
            </w:pPr>
          </w:p>
        </w:tc>
      </w:tr>
      <w:tr w:rsidR="00AB33C4" w:rsidRPr="00E47C2E" w:rsidTr="00AB33C4">
        <w:tc>
          <w:tcPr>
            <w:tcW w:w="335" w:type="pct"/>
            <w:shd w:val="clear" w:color="auto" w:fill="auto"/>
            <w:vAlign w:val="center"/>
          </w:tcPr>
          <w:p w:rsidR="00AB33C4" w:rsidRPr="00AB33C4" w:rsidRDefault="00AB33C4" w:rsidP="00B5725B">
            <w:pPr>
              <w:spacing w:before="0"/>
              <w:jc w:val="center"/>
              <w:rPr>
                <w:rFonts w:cs="Arial"/>
                <w:b/>
                <w:bCs/>
                <w:iCs/>
                <w:lang w:val="sr-Cyrl-RS"/>
              </w:rPr>
            </w:pPr>
            <w:r>
              <w:rPr>
                <w:rFonts w:cs="Arial"/>
                <w:b/>
                <w:bCs/>
                <w:iCs/>
                <w:lang w:val="sr-Cyrl-RS"/>
              </w:rPr>
              <w:t>77.</w:t>
            </w:r>
          </w:p>
        </w:tc>
        <w:tc>
          <w:tcPr>
            <w:tcW w:w="649" w:type="pct"/>
            <w:shd w:val="clear" w:color="auto" w:fill="auto"/>
            <w:vAlign w:val="center"/>
          </w:tcPr>
          <w:p w:rsidR="00AB33C4" w:rsidRPr="005422F9" w:rsidRDefault="00AB33C4" w:rsidP="00AB33C4">
            <w:pPr>
              <w:jc w:val="left"/>
            </w:pPr>
            <w:r w:rsidRPr="005422F9">
              <w:t>Замена заптивне гуме</w:t>
            </w:r>
          </w:p>
        </w:tc>
        <w:tc>
          <w:tcPr>
            <w:tcW w:w="615" w:type="pct"/>
            <w:shd w:val="clear" w:color="auto" w:fill="auto"/>
            <w:vAlign w:val="center"/>
          </w:tcPr>
          <w:p w:rsidR="00AB33C4" w:rsidRPr="005422F9" w:rsidRDefault="00AB33C4" w:rsidP="00AB33C4">
            <w:pPr>
              <w:jc w:val="center"/>
            </w:pPr>
            <w:r w:rsidRPr="005422F9">
              <w:t>м'</w:t>
            </w:r>
          </w:p>
        </w:tc>
        <w:tc>
          <w:tcPr>
            <w:tcW w:w="487" w:type="pct"/>
            <w:shd w:val="clear" w:color="auto" w:fill="auto"/>
            <w:vAlign w:val="center"/>
          </w:tcPr>
          <w:p w:rsidR="00AB33C4" w:rsidRDefault="00AB33C4" w:rsidP="00AB33C4">
            <w:pPr>
              <w:jc w:val="center"/>
            </w:pPr>
            <w:r w:rsidRPr="005422F9">
              <w:t>50</w:t>
            </w:r>
          </w:p>
        </w:tc>
        <w:tc>
          <w:tcPr>
            <w:tcW w:w="693" w:type="pct"/>
            <w:shd w:val="clear" w:color="auto" w:fill="auto"/>
            <w:vAlign w:val="center"/>
          </w:tcPr>
          <w:p w:rsidR="00AB33C4" w:rsidRPr="00E47C2E" w:rsidRDefault="00AB33C4" w:rsidP="00B5725B">
            <w:pPr>
              <w:spacing w:before="0"/>
              <w:jc w:val="center"/>
              <w:rPr>
                <w:rFonts w:cs="Arial"/>
                <w:b/>
                <w:bCs/>
                <w:iCs/>
              </w:rPr>
            </w:pPr>
          </w:p>
        </w:tc>
        <w:tc>
          <w:tcPr>
            <w:tcW w:w="771" w:type="pct"/>
            <w:shd w:val="clear" w:color="auto" w:fill="auto"/>
            <w:vAlign w:val="center"/>
          </w:tcPr>
          <w:p w:rsidR="00AB33C4" w:rsidRPr="00E47C2E" w:rsidRDefault="00AB33C4" w:rsidP="00B5725B">
            <w:pPr>
              <w:spacing w:before="0"/>
              <w:jc w:val="center"/>
              <w:rPr>
                <w:rFonts w:cs="Arial"/>
                <w:b/>
                <w:bCs/>
                <w:iCs/>
              </w:rPr>
            </w:pPr>
          </w:p>
        </w:tc>
        <w:tc>
          <w:tcPr>
            <w:tcW w:w="681" w:type="pct"/>
            <w:shd w:val="clear" w:color="auto" w:fill="auto"/>
            <w:vAlign w:val="center"/>
          </w:tcPr>
          <w:p w:rsidR="00AB33C4" w:rsidRPr="00E47C2E" w:rsidRDefault="00AB33C4" w:rsidP="00B5725B">
            <w:pPr>
              <w:spacing w:before="0"/>
              <w:jc w:val="center"/>
              <w:rPr>
                <w:rFonts w:cs="Arial"/>
                <w:b/>
                <w:bCs/>
                <w:iCs/>
              </w:rPr>
            </w:pPr>
          </w:p>
        </w:tc>
        <w:tc>
          <w:tcPr>
            <w:tcW w:w="769" w:type="pct"/>
            <w:shd w:val="clear" w:color="auto" w:fill="auto"/>
            <w:vAlign w:val="center"/>
          </w:tcPr>
          <w:p w:rsidR="00AB33C4" w:rsidRPr="00E47C2E" w:rsidRDefault="00AB33C4" w:rsidP="00B5725B">
            <w:pPr>
              <w:spacing w:before="0"/>
              <w:jc w:val="center"/>
              <w:rPr>
                <w:rFonts w:cs="Arial"/>
                <w:b/>
                <w:bCs/>
                <w:iCs/>
              </w:rPr>
            </w:pPr>
          </w:p>
        </w:tc>
      </w:tr>
      <w:tr w:rsidR="00AB33C4" w:rsidRPr="00E47C2E" w:rsidTr="00AB33C4">
        <w:tc>
          <w:tcPr>
            <w:tcW w:w="335" w:type="pct"/>
            <w:shd w:val="clear" w:color="auto" w:fill="auto"/>
            <w:vAlign w:val="center"/>
          </w:tcPr>
          <w:p w:rsidR="00AB33C4" w:rsidRPr="00AB33C4" w:rsidRDefault="00AB33C4" w:rsidP="00B5725B">
            <w:pPr>
              <w:spacing w:before="0"/>
              <w:jc w:val="center"/>
              <w:rPr>
                <w:rFonts w:cs="Arial"/>
                <w:b/>
                <w:bCs/>
                <w:iCs/>
                <w:lang w:val="sr-Cyrl-RS"/>
              </w:rPr>
            </w:pPr>
            <w:r>
              <w:rPr>
                <w:rFonts w:cs="Arial"/>
                <w:b/>
                <w:bCs/>
                <w:iCs/>
                <w:lang w:val="sr-Cyrl-RS"/>
              </w:rPr>
              <w:t>78.</w:t>
            </w:r>
          </w:p>
        </w:tc>
        <w:tc>
          <w:tcPr>
            <w:tcW w:w="649" w:type="pct"/>
            <w:shd w:val="clear" w:color="auto" w:fill="auto"/>
            <w:vAlign w:val="center"/>
          </w:tcPr>
          <w:p w:rsidR="00AB33C4" w:rsidRPr="00A56D28" w:rsidRDefault="00AB33C4" w:rsidP="00AB33C4">
            <w:pPr>
              <w:jc w:val="left"/>
            </w:pPr>
            <w:r w:rsidRPr="00A56D28">
              <w:t>Набавка нових и замена старих шарки новим (на алуминијумским вратима,прозорима и сл.)</w:t>
            </w:r>
          </w:p>
        </w:tc>
        <w:tc>
          <w:tcPr>
            <w:tcW w:w="615" w:type="pct"/>
            <w:shd w:val="clear" w:color="auto" w:fill="auto"/>
            <w:vAlign w:val="center"/>
          </w:tcPr>
          <w:p w:rsidR="00AB33C4" w:rsidRPr="00A56D28" w:rsidRDefault="00AB33C4" w:rsidP="00AB33C4">
            <w:pPr>
              <w:jc w:val="center"/>
            </w:pPr>
            <w:r w:rsidRPr="00A56D28">
              <w:t>ком</w:t>
            </w:r>
          </w:p>
        </w:tc>
        <w:tc>
          <w:tcPr>
            <w:tcW w:w="487" w:type="pct"/>
            <w:shd w:val="clear" w:color="auto" w:fill="auto"/>
            <w:vAlign w:val="center"/>
          </w:tcPr>
          <w:p w:rsidR="00AB33C4" w:rsidRDefault="00AB33C4" w:rsidP="00AB33C4">
            <w:pPr>
              <w:jc w:val="center"/>
            </w:pPr>
            <w:r w:rsidRPr="00A56D28">
              <w:t>30</w:t>
            </w:r>
          </w:p>
        </w:tc>
        <w:tc>
          <w:tcPr>
            <w:tcW w:w="693" w:type="pct"/>
            <w:shd w:val="clear" w:color="auto" w:fill="auto"/>
            <w:vAlign w:val="center"/>
          </w:tcPr>
          <w:p w:rsidR="00AB33C4" w:rsidRPr="00E47C2E" w:rsidRDefault="00AB33C4" w:rsidP="00B5725B">
            <w:pPr>
              <w:spacing w:before="0"/>
              <w:jc w:val="center"/>
              <w:rPr>
                <w:rFonts w:cs="Arial"/>
                <w:b/>
                <w:bCs/>
                <w:iCs/>
              </w:rPr>
            </w:pPr>
          </w:p>
        </w:tc>
        <w:tc>
          <w:tcPr>
            <w:tcW w:w="771" w:type="pct"/>
            <w:shd w:val="clear" w:color="auto" w:fill="auto"/>
            <w:vAlign w:val="center"/>
          </w:tcPr>
          <w:p w:rsidR="00AB33C4" w:rsidRPr="00E47C2E" w:rsidRDefault="00AB33C4" w:rsidP="00B5725B">
            <w:pPr>
              <w:spacing w:before="0"/>
              <w:jc w:val="center"/>
              <w:rPr>
                <w:rFonts w:cs="Arial"/>
                <w:b/>
                <w:bCs/>
                <w:iCs/>
              </w:rPr>
            </w:pPr>
          </w:p>
        </w:tc>
        <w:tc>
          <w:tcPr>
            <w:tcW w:w="681" w:type="pct"/>
            <w:shd w:val="clear" w:color="auto" w:fill="auto"/>
            <w:vAlign w:val="center"/>
          </w:tcPr>
          <w:p w:rsidR="00AB33C4" w:rsidRPr="00E47C2E" w:rsidRDefault="00AB33C4" w:rsidP="00B5725B">
            <w:pPr>
              <w:spacing w:before="0"/>
              <w:jc w:val="center"/>
              <w:rPr>
                <w:rFonts w:cs="Arial"/>
                <w:b/>
                <w:bCs/>
                <w:iCs/>
              </w:rPr>
            </w:pPr>
          </w:p>
        </w:tc>
        <w:tc>
          <w:tcPr>
            <w:tcW w:w="769" w:type="pct"/>
            <w:shd w:val="clear" w:color="auto" w:fill="auto"/>
            <w:vAlign w:val="center"/>
          </w:tcPr>
          <w:p w:rsidR="00AB33C4" w:rsidRPr="00E47C2E" w:rsidRDefault="00AB33C4" w:rsidP="00B5725B">
            <w:pPr>
              <w:spacing w:before="0"/>
              <w:jc w:val="center"/>
              <w:rPr>
                <w:rFonts w:cs="Arial"/>
                <w:b/>
                <w:bCs/>
                <w:iCs/>
              </w:rPr>
            </w:pPr>
          </w:p>
        </w:tc>
      </w:tr>
      <w:tr w:rsidR="00AB33C4" w:rsidRPr="00E47C2E" w:rsidTr="00AB33C4">
        <w:tc>
          <w:tcPr>
            <w:tcW w:w="335" w:type="pct"/>
            <w:shd w:val="clear" w:color="auto" w:fill="auto"/>
            <w:vAlign w:val="center"/>
          </w:tcPr>
          <w:p w:rsidR="00AB33C4" w:rsidRPr="00AB33C4" w:rsidRDefault="00AB33C4" w:rsidP="00B5725B">
            <w:pPr>
              <w:spacing w:before="0"/>
              <w:jc w:val="center"/>
              <w:rPr>
                <w:rFonts w:cs="Arial"/>
                <w:b/>
                <w:bCs/>
                <w:iCs/>
                <w:lang w:val="sr-Cyrl-RS"/>
              </w:rPr>
            </w:pPr>
            <w:r>
              <w:rPr>
                <w:rFonts w:cs="Arial"/>
                <w:b/>
                <w:bCs/>
                <w:iCs/>
                <w:lang w:val="sr-Cyrl-RS"/>
              </w:rPr>
              <w:t>79.</w:t>
            </w:r>
          </w:p>
        </w:tc>
        <w:tc>
          <w:tcPr>
            <w:tcW w:w="649" w:type="pct"/>
            <w:shd w:val="clear" w:color="auto" w:fill="auto"/>
            <w:vAlign w:val="center"/>
          </w:tcPr>
          <w:p w:rsidR="00AB33C4" w:rsidRPr="00D26974" w:rsidRDefault="00AB33C4" w:rsidP="00AB33C4">
            <w:pPr>
              <w:jc w:val="left"/>
            </w:pPr>
            <w:r w:rsidRPr="00D26974">
              <w:t>Поправка постојеће ал. браварије (врата,прозора,преграде) средњег обима (поправка,исправљање,постављање:оквира,крила,анкерисање,анпа</w:t>
            </w:r>
            <w:r w:rsidRPr="00D26974">
              <w:lastRenderedPageBreak/>
              <w:t>совање и сл.)</w:t>
            </w:r>
          </w:p>
        </w:tc>
        <w:tc>
          <w:tcPr>
            <w:tcW w:w="615" w:type="pct"/>
            <w:shd w:val="clear" w:color="auto" w:fill="auto"/>
            <w:vAlign w:val="center"/>
          </w:tcPr>
          <w:p w:rsidR="00AB33C4" w:rsidRPr="00D26974" w:rsidRDefault="00AB33C4" w:rsidP="00AB33C4">
            <w:pPr>
              <w:jc w:val="center"/>
            </w:pPr>
            <w:r w:rsidRPr="00D26974">
              <w:lastRenderedPageBreak/>
              <w:t>м2</w:t>
            </w:r>
          </w:p>
        </w:tc>
        <w:tc>
          <w:tcPr>
            <w:tcW w:w="487" w:type="pct"/>
            <w:shd w:val="clear" w:color="auto" w:fill="auto"/>
            <w:vAlign w:val="center"/>
          </w:tcPr>
          <w:p w:rsidR="00AB33C4" w:rsidRDefault="00AB33C4" w:rsidP="00AB33C4">
            <w:pPr>
              <w:jc w:val="center"/>
            </w:pPr>
            <w:r w:rsidRPr="00D26974">
              <w:t>20</w:t>
            </w:r>
          </w:p>
        </w:tc>
        <w:tc>
          <w:tcPr>
            <w:tcW w:w="693" w:type="pct"/>
            <w:shd w:val="clear" w:color="auto" w:fill="auto"/>
            <w:vAlign w:val="center"/>
          </w:tcPr>
          <w:p w:rsidR="00AB33C4" w:rsidRPr="00E47C2E" w:rsidRDefault="00AB33C4" w:rsidP="00B5725B">
            <w:pPr>
              <w:spacing w:before="0"/>
              <w:jc w:val="center"/>
              <w:rPr>
                <w:rFonts w:cs="Arial"/>
                <w:b/>
                <w:bCs/>
                <w:iCs/>
              </w:rPr>
            </w:pPr>
          </w:p>
        </w:tc>
        <w:tc>
          <w:tcPr>
            <w:tcW w:w="771" w:type="pct"/>
            <w:shd w:val="clear" w:color="auto" w:fill="auto"/>
            <w:vAlign w:val="center"/>
          </w:tcPr>
          <w:p w:rsidR="00AB33C4" w:rsidRPr="00E47C2E" w:rsidRDefault="00AB33C4" w:rsidP="00B5725B">
            <w:pPr>
              <w:spacing w:before="0"/>
              <w:jc w:val="center"/>
              <w:rPr>
                <w:rFonts w:cs="Arial"/>
                <w:b/>
                <w:bCs/>
                <w:iCs/>
              </w:rPr>
            </w:pPr>
          </w:p>
        </w:tc>
        <w:tc>
          <w:tcPr>
            <w:tcW w:w="681" w:type="pct"/>
            <w:shd w:val="clear" w:color="auto" w:fill="auto"/>
            <w:vAlign w:val="center"/>
          </w:tcPr>
          <w:p w:rsidR="00AB33C4" w:rsidRPr="00E47C2E" w:rsidRDefault="00AB33C4" w:rsidP="00B5725B">
            <w:pPr>
              <w:spacing w:before="0"/>
              <w:jc w:val="center"/>
              <w:rPr>
                <w:rFonts w:cs="Arial"/>
                <w:b/>
                <w:bCs/>
                <w:iCs/>
              </w:rPr>
            </w:pPr>
          </w:p>
        </w:tc>
        <w:tc>
          <w:tcPr>
            <w:tcW w:w="769" w:type="pct"/>
            <w:shd w:val="clear" w:color="auto" w:fill="auto"/>
            <w:vAlign w:val="center"/>
          </w:tcPr>
          <w:p w:rsidR="00AB33C4" w:rsidRPr="00E47C2E" w:rsidRDefault="00AB33C4" w:rsidP="00B5725B">
            <w:pPr>
              <w:spacing w:before="0"/>
              <w:jc w:val="center"/>
              <w:rPr>
                <w:rFonts w:cs="Arial"/>
                <w:b/>
                <w:bCs/>
                <w:iCs/>
              </w:rPr>
            </w:pPr>
          </w:p>
        </w:tc>
      </w:tr>
      <w:tr w:rsidR="002E6652" w:rsidRPr="00E47C2E" w:rsidTr="002E38AB">
        <w:tc>
          <w:tcPr>
            <w:tcW w:w="335" w:type="pct"/>
            <w:shd w:val="clear" w:color="auto" w:fill="auto"/>
            <w:vAlign w:val="center"/>
          </w:tcPr>
          <w:p w:rsidR="002E6652" w:rsidRPr="00AB33C4" w:rsidRDefault="00AB33C4" w:rsidP="00B5725B">
            <w:pPr>
              <w:spacing w:before="0"/>
              <w:jc w:val="center"/>
              <w:rPr>
                <w:rFonts w:cs="Arial"/>
                <w:b/>
                <w:bCs/>
                <w:iCs/>
                <w:lang w:val="sr-Cyrl-RS"/>
              </w:rPr>
            </w:pPr>
            <w:r>
              <w:rPr>
                <w:rFonts w:cs="Arial"/>
                <w:b/>
                <w:bCs/>
                <w:iCs/>
                <w:lang w:val="sr-Cyrl-RS"/>
              </w:rPr>
              <w:lastRenderedPageBreak/>
              <w:t>80.</w:t>
            </w:r>
          </w:p>
        </w:tc>
        <w:tc>
          <w:tcPr>
            <w:tcW w:w="649" w:type="pct"/>
            <w:shd w:val="clear" w:color="auto" w:fill="auto"/>
            <w:vAlign w:val="center"/>
          </w:tcPr>
          <w:p w:rsidR="002E6652" w:rsidRPr="00AB33C4" w:rsidRDefault="00AB33C4">
            <w:pPr>
              <w:rPr>
                <w:rFonts w:cs="Arial"/>
                <w:color w:val="000000"/>
                <w:sz w:val="20"/>
                <w:szCs w:val="20"/>
                <w:lang w:val="sr-Cyrl-RS"/>
              </w:rPr>
            </w:pPr>
            <w:r w:rsidRPr="00AB33C4">
              <w:rPr>
                <w:rFonts w:cs="Arial"/>
                <w:color w:val="000000"/>
                <w:sz w:val="20"/>
                <w:szCs w:val="20"/>
              </w:rPr>
              <w:t>Набавка и монтажа недостајуће</w:t>
            </w:r>
            <w:r>
              <w:rPr>
                <w:rFonts w:cs="Arial"/>
                <w:color w:val="000000"/>
                <w:sz w:val="20"/>
                <w:szCs w:val="20"/>
                <w:lang w:val="sr-Cyrl-RS"/>
              </w:rPr>
              <w:t xml:space="preserve"> браве</w:t>
            </w:r>
          </w:p>
        </w:tc>
        <w:tc>
          <w:tcPr>
            <w:tcW w:w="615" w:type="pct"/>
            <w:shd w:val="clear" w:color="auto" w:fill="auto"/>
            <w:vAlign w:val="center"/>
          </w:tcPr>
          <w:p w:rsidR="002E6652" w:rsidRPr="00AB33C4" w:rsidRDefault="00AB33C4">
            <w:pPr>
              <w:jc w:val="center"/>
              <w:rPr>
                <w:rFonts w:cs="Arial"/>
                <w:color w:val="000000"/>
                <w:sz w:val="20"/>
                <w:szCs w:val="20"/>
                <w:lang w:val="sr-Cyrl-RS"/>
              </w:rPr>
            </w:pPr>
            <w:r>
              <w:rPr>
                <w:rFonts w:cs="Arial"/>
                <w:color w:val="000000"/>
                <w:sz w:val="20"/>
                <w:szCs w:val="20"/>
                <w:lang w:val="sr-Cyrl-RS"/>
              </w:rPr>
              <w:t>ком</w:t>
            </w:r>
          </w:p>
        </w:tc>
        <w:tc>
          <w:tcPr>
            <w:tcW w:w="487" w:type="pct"/>
            <w:shd w:val="clear" w:color="auto" w:fill="auto"/>
            <w:vAlign w:val="center"/>
          </w:tcPr>
          <w:p w:rsidR="002E6652" w:rsidRPr="00AB33C4" w:rsidRDefault="00AB33C4">
            <w:pPr>
              <w:jc w:val="center"/>
              <w:rPr>
                <w:rFonts w:cs="Arial"/>
                <w:color w:val="000000"/>
                <w:sz w:val="20"/>
                <w:szCs w:val="20"/>
                <w:lang w:val="sr-Cyrl-RS"/>
              </w:rPr>
            </w:pPr>
            <w:r>
              <w:rPr>
                <w:rFonts w:cs="Arial"/>
                <w:color w:val="000000"/>
                <w:sz w:val="20"/>
                <w:szCs w:val="20"/>
                <w:lang w:val="sr-Cyrl-RS"/>
              </w:rPr>
              <w:t>10</w:t>
            </w:r>
          </w:p>
        </w:tc>
        <w:tc>
          <w:tcPr>
            <w:tcW w:w="693" w:type="pct"/>
            <w:shd w:val="clear" w:color="auto" w:fill="auto"/>
            <w:vAlign w:val="center"/>
          </w:tcPr>
          <w:p w:rsidR="002E6652" w:rsidRPr="00E47C2E" w:rsidRDefault="002E6652" w:rsidP="00B5725B">
            <w:pPr>
              <w:spacing w:before="0"/>
              <w:jc w:val="center"/>
              <w:rPr>
                <w:rFonts w:cs="Arial"/>
                <w:b/>
                <w:bCs/>
                <w:iCs/>
              </w:rPr>
            </w:pPr>
          </w:p>
        </w:tc>
        <w:tc>
          <w:tcPr>
            <w:tcW w:w="771" w:type="pct"/>
            <w:shd w:val="clear" w:color="auto" w:fill="auto"/>
            <w:vAlign w:val="center"/>
          </w:tcPr>
          <w:p w:rsidR="002E6652" w:rsidRPr="00E47C2E" w:rsidRDefault="002E6652" w:rsidP="00B5725B">
            <w:pPr>
              <w:spacing w:before="0"/>
              <w:jc w:val="center"/>
              <w:rPr>
                <w:rFonts w:cs="Arial"/>
                <w:b/>
                <w:bCs/>
                <w:iCs/>
              </w:rPr>
            </w:pPr>
          </w:p>
        </w:tc>
        <w:tc>
          <w:tcPr>
            <w:tcW w:w="681" w:type="pct"/>
            <w:shd w:val="clear" w:color="auto" w:fill="auto"/>
            <w:vAlign w:val="center"/>
          </w:tcPr>
          <w:p w:rsidR="002E6652" w:rsidRPr="00E47C2E" w:rsidRDefault="002E6652" w:rsidP="00B5725B">
            <w:pPr>
              <w:spacing w:before="0"/>
              <w:jc w:val="center"/>
              <w:rPr>
                <w:rFonts w:cs="Arial"/>
                <w:b/>
                <w:bCs/>
                <w:iCs/>
              </w:rPr>
            </w:pPr>
          </w:p>
        </w:tc>
        <w:tc>
          <w:tcPr>
            <w:tcW w:w="769" w:type="pct"/>
            <w:shd w:val="clear" w:color="auto" w:fill="auto"/>
            <w:vAlign w:val="center"/>
          </w:tcPr>
          <w:p w:rsidR="002E6652" w:rsidRPr="00E47C2E" w:rsidRDefault="002E6652" w:rsidP="00B5725B">
            <w:pPr>
              <w:spacing w:before="0"/>
              <w:jc w:val="center"/>
              <w:rPr>
                <w:rFonts w:cs="Arial"/>
                <w:b/>
                <w:bCs/>
                <w:iCs/>
              </w:rPr>
            </w:pPr>
          </w:p>
        </w:tc>
      </w:tr>
      <w:tr w:rsidR="002E6652" w:rsidRPr="00E47C2E" w:rsidTr="002E38AB">
        <w:tc>
          <w:tcPr>
            <w:tcW w:w="335" w:type="pct"/>
            <w:shd w:val="clear" w:color="auto" w:fill="auto"/>
            <w:vAlign w:val="center"/>
          </w:tcPr>
          <w:p w:rsidR="002E6652" w:rsidRPr="00AB33C4" w:rsidRDefault="00AB33C4" w:rsidP="00B5725B">
            <w:pPr>
              <w:spacing w:before="0"/>
              <w:jc w:val="center"/>
              <w:rPr>
                <w:rFonts w:cs="Arial"/>
                <w:b/>
                <w:bCs/>
                <w:iCs/>
                <w:lang w:val="sr-Cyrl-RS"/>
              </w:rPr>
            </w:pPr>
            <w:r>
              <w:rPr>
                <w:rFonts w:cs="Arial"/>
                <w:b/>
                <w:bCs/>
                <w:iCs/>
                <w:lang w:val="sr-Cyrl-RS"/>
              </w:rPr>
              <w:t>81.</w:t>
            </w:r>
          </w:p>
        </w:tc>
        <w:tc>
          <w:tcPr>
            <w:tcW w:w="649" w:type="pct"/>
            <w:shd w:val="clear" w:color="auto" w:fill="auto"/>
            <w:vAlign w:val="center"/>
          </w:tcPr>
          <w:p w:rsidR="002E6652" w:rsidRPr="00AB33C4" w:rsidRDefault="00AB33C4">
            <w:pPr>
              <w:rPr>
                <w:rFonts w:cs="Arial"/>
                <w:color w:val="000000"/>
                <w:sz w:val="20"/>
                <w:szCs w:val="20"/>
                <w:lang w:val="sr-Cyrl-RS"/>
              </w:rPr>
            </w:pPr>
            <w:r w:rsidRPr="00AB33C4">
              <w:rPr>
                <w:rFonts w:cs="Arial"/>
                <w:color w:val="000000"/>
                <w:sz w:val="20"/>
                <w:szCs w:val="20"/>
              </w:rPr>
              <w:t>Набавка и монтажа недостајућ</w:t>
            </w:r>
            <w:r>
              <w:rPr>
                <w:rFonts w:cs="Arial"/>
                <w:color w:val="000000"/>
                <w:sz w:val="20"/>
                <w:szCs w:val="20"/>
                <w:lang w:val="sr-Cyrl-RS"/>
              </w:rPr>
              <w:t xml:space="preserve">ег </w:t>
            </w:r>
            <w:r w:rsidRPr="00AB33C4">
              <w:rPr>
                <w:rFonts w:cs="Arial"/>
                <w:color w:val="000000"/>
                <w:sz w:val="20"/>
                <w:szCs w:val="20"/>
                <w:lang w:val="sr-Cyrl-RS"/>
              </w:rPr>
              <w:t>цилиндра са 3 кључа</w:t>
            </w:r>
          </w:p>
        </w:tc>
        <w:tc>
          <w:tcPr>
            <w:tcW w:w="615" w:type="pct"/>
            <w:shd w:val="clear" w:color="auto" w:fill="auto"/>
            <w:vAlign w:val="center"/>
          </w:tcPr>
          <w:p w:rsidR="002E6652" w:rsidRPr="00AB33C4" w:rsidRDefault="00AB33C4">
            <w:pPr>
              <w:jc w:val="center"/>
              <w:rPr>
                <w:rFonts w:cs="Arial"/>
                <w:color w:val="000000"/>
                <w:sz w:val="20"/>
                <w:szCs w:val="20"/>
                <w:lang w:val="sr-Cyrl-RS"/>
              </w:rPr>
            </w:pPr>
            <w:r>
              <w:rPr>
                <w:rFonts w:cs="Arial"/>
                <w:color w:val="000000"/>
                <w:sz w:val="20"/>
                <w:szCs w:val="20"/>
                <w:lang w:val="sr-Cyrl-RS"/>
              </w:rPr>
              <w:t>ком</w:t>
            </w:r>
          </w:p>
        </w:tc>
        <w:tc>
          <w:tcPr>
            <w:tcW w:w="487" w:type="pct"/>
            <w:shd w:val="clear" w:color="auto" w:fill="auto"/>
            <w:vAlign w:val="center"/>
          </w:tcPr>
          <w:p w:rsidR="002E6652" w:rsidRPr="00AB33C4" w:rsidRDefault="00AB33C4">
            <w:pPr>
              <w:jc w:val="center"/>
              <w:rPr>
                <w:rFonts w:cs="Arial"/>
                <w:color w:val="000000"/>
                <w:sz w:val="20"/>
                <w:szCs w:val="20"/>
                <w:lang w:val="sr-Cyrl-RS"/>
              </w:rPr>
            </w:pPr>
            <w:r>
              <w:rPr>
                <w:rFonts w:cs="Arial"/>
                <w:color w:val="000000"/>
                <w:sz w:val="20"/>
                <w:szCs w:val="20"/>
                <w:lang w:val="sr-Cyrl-RS"/>
              </w:rPr>
              <w:t>10</w:t>
            </w:r>
          </w:p>
        </w:tc>
        <w:tc>
          <w:tcPr>
            <w:tcW w:w="693" w:type="pct"/>
            <w:shd w:val="clear" w:color="auto" w:fill="auto"/>
            <w:vAlign w:val="center"/>
          </w:tcPr>
          <w:p w:rsidR="002E6652" w:rsidRPr="00E47C2E" w:rsidRDefault="002E6652" w:rsidP="00B5725B">
            <w:pPr>
              <w:spacing w:before="0"/>
              <w:jc w:val="center"/>
              <w:rPr>
                <w:rFonts w:cs="Arial"/>
                <w:b/>
                <w:bCs/>
                <w:iCs/>
              </w:rPr>
            </w:pPr>
          </w:p>
        </w:tc>
        <w:tc>
          <w:tcPr>
            <w:tcW w:w="771" w:type="pct"/>
            <w:shd w:val="clear" w:color="auto" w:fill="auto"/>
            <w:vAlign w:val="center"/>
          </w:tcPr>
          <w:p w:rsidR="002E6652" w:rsidRPr="00E47C2E" w:rsidRDefault="002E6652" w:rsidP="00B5725B">
            <w:pPr>
              <w:spacing w:before="0"/>
              <w:jc w:val="center"/>
              <w:rPr>
                <w:rFonts w:cs="Arial"/>
                <w:b/>
                <w:bCs/>
                <w:iCs/>
              </w:rPr>
            </w:pPr>
          </w:p>
        </w:tc>
        <w:tc>
          <w:tcPr>
            <w:tcW w:w="681" w:type="pct"/>
            <w:shd w:val="clear" w:color="auto" w:fill="auto"/>
            <w:vAlign w:val="center"/>
          </w:tcPr>
          <w:p w:rsidR="002E6652" w:rsidRPr="00E47C2E" w:rsidRDefault="002E6652" w:rsidP="00B5725B">
            <w:pPr>
              <w:spacing w:before="0"/>
              <w:jc w:val="center"/>
              <w:rPr>
                <w:rFonts w:cs="Arial"/>
                <w:b/>
                <w:bCs/>
                <w:iCs/>
              </w:rPr>
            </w:pPr>
          </w:p>
        </w:tc>
        <w:tc>
          <w:tcPr>
            <w:tcW w:w="769" w:type="pct"/>
            <w:shd w:val="clear" w:color="auto" w:fill="auto"/>
            <w:vAlign w:val="center"/>
          </w:tcPr>
          <w:p w:rsidR="002E6652" w:rsidRPr="00E47C2E" w:rsidRDefault="002E6652" w:rsidP="00B5725B">
            <w:pPr>
              <w:spacing w:before="0"/>
              <w:jc w:val="center"/>
              <w:rPr>
                <w:rFonts w:cs="Arial"/>
                <w:b/>
                <w:bCs/>
                <w:iCs/>
              </w:rPr>
            </w:pPr>
          </w:p>
        </w:tc>
      </w:tr>
      <w:tr w:rsidR="002E6652" w:rsidRPr="00E47C2E" w:rsidTr="002E38AB">
        <w:tc>
          <w:tcPr>
            <w:tcW w:w="335" w:type="pct"/>
            <w:shd w:val="clear" w:color="auto" w:fill="auto"/>
            <w:vAlign w:val="center"/>
          </w:tcPr>
          <w:p w:rsidR="002E6652" w:rsidRPr="00AB33C4" w:rsidRDefault="00AB33C4" w:rsidP="00B5725B">
            <w:pPr>
              <w:spacing w:before="0"/>
              <w:jc w:val="center"/>
              <w:rPr>
                <w:rFonts w:cs="Arial"/>
                <w:b/>
                <w:bCs/>
                <w:iCs/>
                <w:lang w:val="sr-Cyrl-RS"/>
              </w:rPr>
            </w:pPr>
            <w:r>
              <w:rPr>
                <w:rFonts w:cs="Arial"/>
                <w:b/>
                <w:bCs/>
                <w:iCs/>
                <w:lang w:val="sr-Cyrl-RS"/>
              </w:rPr>
              <w:t>82.</w:t>
            </w:r>
          </w:p>
        </w:tc>
        <w:tc>
          <w:tcPr>
            <w:tcW w:w="649" w:type="pct"/>
            <w:shd w:val="clear" w:color="auto" w:fill="auto"/>
            <w:vAlign w:val="center"/>
          </w:tcPr>
          <w:p w:rsidR="002E6652" w:rsidRDefault="00AB33C4">
            <w:pPr>
              <w:rPr>
                <w:rFonts w:cs="Arial"/>
                <w:color w:val="000000"/>
                <w:sz w:val="20"/>
                <w:szCs w:val="20"/>
              </w:rPr>
            </w:pPr>
            <w:r w:rsidRPr="00AB33C4">
              <w:rPr>
                <w:rFonts w:cs="Arial"/>
                <w:color w:val="000000"/>
                <w:sz w:val="20"/>
                <w:szCs w:val="20"/>
              </w:rPr>
              <w:t>Набавка и монтажа недостајућ</w:t>
            </w:r>
            <w:r>
              <w:rPr>
                <w:rFonts w:cs="Arial"/>
                <w:color w:val="000000"/>
                <w:sz w:val="20"/>
                <w:szCs w:val="20"/>
                <w:lang w:val="sr-Cyrl-RS"/>
              </w:rPr>
              <w:t xml:space="preserve">ег </w:t>
            </w:r>
            <w:r w:rsidRPr="00AB33C4">
              <w:rPr>
                <w:rFonts w:cs="Arial"/>
                <w:color w:val="000000"/>
                <w:sz w:val="20"/>
                <w:szCs w:val="20"/>
                <w:lang w:val="sr-Cyrl-RS"/>
              </w:rPr>
              <w:t>катанца средње величине</w:t>
            </w:r>
          </w:p>
        </w:tc>
        <w:tc>
          <w:tcPr>
            <w:tcW w:w="615" w:type="pct"/>
            <w:shd w:val="clear" w:color="auto" w:fill="auto"/>
            <w:vAlign w:val="center"/>
          </w:tcPr>
          <w:p w:rsidR="002E6652" w:rsidRPr="00AB33C4" w:rsidRDefault="00AB33C4">
            <w:pPr>
              <w:jc w:val="center"/>
              <w:rPr>
                <w:rFonts w:cs="Arial"/>
                <w:color w:val="000000"/>
                <w:sz w:val="20"/>
                <w:szCs w:val="20"/>
                <w:lang w:val="sr-Cyrl-RS"/>
              </w:rPr>
            </w:pPr>
            <w:r>
              <w:rPr>
                <w:rFonts w:cs="Arial"/>
                <w:color w:val="000000"/>
                <w:sz w:val="20"/>
                <w:szCs w:val="20"/>
                <w:lang w:val="sr-Cyrl-RS"/>
              </w:rPr>
              <w:t>ком</w:t>
            </w:r>
          </w:p>
        </w:tc>
        <w:tc>
          <w:tcPr>
            <w:tcW w:w="487" w:type="pct"/>
            <w:shd w:val="clear" w:color="auto" w:fill="auto"/>
            <w:vAlign w:val="center"/>
          </w:tcPr>
          <w:p w:rsidR="002E6652" w:rsidRPr="00AB33C4" w:rsidRDefault="00AB33C4">
            <w:pPr>
              <w:jc w:val="center"/>
              <w:rPr>
                <w:rFonts w:cs="Arial"/>
                <w:color w:val="000000"/>
                <w:sz w:val="20"/>
                <w:szCs w:val="20"/>
                <w:lang w:val="sr-Cyrl-RS"/>
              </w:rPr>
            </w:pPr>
            <w:r>
              <w:rPr>
                <w:rFonts w:cs="Arial"/>
                <w:color w:val="000000"/>
                <w:sz w:val="20"/>
                <w:szCs w:val="20"/>
                <w:lang w:val="sr-Cyrl-RS"/>
              </w:rPr>
              <w:t>10</w:t>
            </w:r>
          </w:p>
        </w:tc>
        <w:tc>
          <w:tcPr>
            <w:tcW w:w="693" w:type="pct"/>
            <w:shd w:val="clear" w:color="auto" w:fill="auto"/>
            <w:vAlign w:val="center"/>
          </w:tcPr>
          <w:p w:rsidR="002E6652" w:rsidRPr="00E47C2E" w:rsidRDefault="002E6652" w:rsidP="00B5725B">
            <w:pPr>
              <w:spacing w:before="0"/>
              <w:jc w:val="center"/>
              <w:rPr>
                <w:rFonts w:cs="Arial"/>
                <w:b/>
                <w:bCs/>
                <w:iCs/>
              </w:rPr>
            </w:pPr>
          </w:p>
        </w:tc>
        <w:tc>
          <w:tcPr>
            <w:tcW w:w="771" w:type="pct"/>
            <w:shd w:val="clear" w:color="auto" w:fill="auto"/>
            <w:vAlign w:val="center"/>
          </w:tcPr>
          <w:p w:rsidR="002E6652" w:rsidRPr="00E47C2E" w:rsidRDefault="002E6652" w:rsidP="00B5725B">
            <w:pPr>
              <w:spacing w:before="0"/>
              <w:jc w:val="center"/>
              <w:rPr>
                <w:rFonts w:cs="Arial"/>
                <w:b/>
                <w:bCs/>
                <w:iCs/>
              </w:rPr>
            </w:pPr>
          </w:p>
        </w:tc>
        <w:tc>
          <w:tcPr>
            <w:tcW w:w="681" w:type="pct"/>
            <w:shd w:val="clear" w:color="auto" w:fill="auto"/>
            <w:vAlign w:val="center"/>
          </w:tcPr>
          <w:p w:rsidR="002E6652" w:rsidRPr="00E47C2E" w:rsidRDefault="002E6652" w:rsidP="00B5725B">
            <w:pPr>
              <w:spacing w:before="0"/>
              <w:jc w:val="center"/>
              <w:rPr>
                <w:rFonts w:cs="Arial"/>
                <w:b/>
                <w:bCs/>
                <w:iCs/>
              </w:rPr>
            </w:pPr>
          </w:p>
        </w:tc>
        <w:tc>
          <w:tcPr>
            <w:tcW w:w="769" w:type="pct"/>
            <w:shd w:val="clear" w:color="auto" w:fill="auto"/>
            <w:vAlign w:val="center"/>
          </w:tcPr>
          <w:p w:rsidR="002E6652" w:rsidRPr="00E47C2E" w:rsidRDefault="002E6652" w:rsidP="00B5725B">
            <w:pPr>
              <w:spacing w:before="0"/>
              <w:jc w:val="center"/>
              <w:rPr>
                <w:rFonts w:cs="Arial"/>
                <w:b/>
                <w:bCs/>
                <w:iCs/>
              </w:rPr>
            </w:pPr>
          </w:p>
        </w:tc>
      </w:tr>
      <w:tr w:rsidR="00AB33C4" w:rsidRPr="00E47C2E" w:rsidTr="002E38AB">
        <w:tc>
          <w:tcPr>
            <w:tcW w:w="335" w:type="pct"/>
            <w:shd w:val="clear" w:color="auto" w:fill="auto"/>
            <w:vAlign w:val="center"/>
          </w:tcPr>
          <w:p w:rsidR="00AB33C4" w:rsidRPr="00AB33C4" w:rsidRDefault="00AB33C4" w:rsidP="00B5725B">
            <w:pPr>
              <w:spacing w:before="0"/>
              <w:jc w:val="center"/>
              <w:rPr>
                <w:rFonts w:cs="Arial"/>
                <w:b/>
                <w:bCs/>
                <w:iCs/>
                <w:lang w:val="sr-Cyrl-RS"/>
              </w:rPr>
            </w:pPr>
            <w:r>
              <w:rPr>
                <w:rFonts w:cs="Arial"/>
                <w:b/>
                <w:bCs/>
                <w:iCs/>
                <w:lang w:val="sr-Cyrl-RS"/>
              </w:rPr>
              <w:t>83.</w:t>
            </w:r>
          </w:p>
        </w:tc>
        <w:tc>
          <w:tcPr>
            <w:tcW w:w="649" w:type="pct"/>
            <w:shd w:val="clear" w:color="auto" w:fill="auto"/>
            <w:vAlign w:val="center"/>
          </w:tcPr>
          <w:p w:rsidR="00AB33C4" w:rsidRDefault="00AB33C4">
            <w:pPr>
              <w:rPr>
                <w:rFonts w:cs="Arial"/>
                <w:color w:val="000000"/>
                <w:sz w:val="20"/>
                <w:szCs w:val="20"/>
              </w:rPr>
            </w:pPr>
            <w:r w:rsidRPr="00AB33C4">
              <w:rPr>
                <w:rFonts w:cs="Arial"/>
                <w:color w:val="000000"/>
                <w:sz w:val="20"/>
                <w:szCs w:val="20"/>
              </w:rPr>
              <w:t>Набавка и монтажа недостајућ</w:t>
            </w:r>
            <w:r>
              <w:rPr>
                <w:rFonts w:cs="Arial"/>
                <w:color w:val="000000"/>
                <w:sz w:val="20"/>
                <w:szCs w:val="20"/>
                <w:lang w:val="sr-Cyrl-RS"/>
              </w:rPr>
              <w:t xml:space="preserve">ег </w:t>
            </w:r>
            <w:r w:rsidRPr="00AB33C4">
              <w:rPr>
                <w:rFonts w:cs="Arial"/>
                <w:color w:val="000000"/>
                <w:sz w:val="20"/>
                <w:szCs w:val="20"/>
                <w:lang w:val="sr-Cyrl-RS"/>
              </w:rPr>
              <w:t>аутомат за затварање врата тзв. "4"</w:t>
            </w:r>
          </w:p>
        </w:tc>
        <w:tc>
          <w:tcPr>
            <w:tcW w:w="615" w:type="pct"/>
            <w:shd w:val="clear" w:color="auto" w:fill="auto"/>
            <w:vAlign w:val="center"/>
          </w:tcPr>
          <w:p w:rsidR="00AB33C4" w:rsidRPr="00AB33C4" w:rsidRDefault="00AB33C4">
            <w:pPr>
              <w:jc w:val="center"/>
              <w:rPr>
                <w:rFonts w:cs="Arial"/>
                <w:color w:val="000000"/>
                <w:sz w:val="20"/>
                <w:szCs w:val="20"/>
                <w:lang w:val="sr-Cyrl-RS"/>
              </w:rPr>
            </w:pPr>
            <w:r>
              <w:rPr>
                <w:rFonts w:cs="Arial"/>
                <w:color w:val="000000"/>
                <w:sz w:val="20"/>
                <w:szCs w:val="20"/>
                <w:lang w:val="sr-Cyrl-RS"/>
              </w:rPr>
              <w:t>ком</w:t>
            </w:r>
          </w:p>
        </w:tc>
        <w:tc>
          <w:tcPr>
            <w:tcW w:w="487" w:type="pct"/>
            <w:shd w:val="clear" w:color="auto" w:fill="auto"/>
            <w:vAlign w:val="center"/>
          </w:tcPr>
          <w:p w:rsidR="00AB33C4" w:rsidRPr="00AB33C4" w:rsidRDefault="00AB33C4">
            <w:pPr>
              <w:jc w:val="center"/>
              <w:rPr>
                <w:rFonts w:cs="Arial"/>
                <w:color w:val="000000"/>
                <w:sz w:val="20"/>
                <w:szCs w:val="20"/>
                <w:lang w:val="sr-Cyrl-RS"/>
              </w:rPr>
            </w:pPr>
            <w:r>
              <w:rPr>
                <w:rFonts w:cs="Arial"/>
                <w:color w:val="000000"/>
                <w:sz w:val="20"/>
                <w:szCs w:val="20"/>
                <w:lang w:val="sr-Cyrl-RS"/>
              </w:rPr>
              <w:t>10</w:t>
            </w:r>
          </w:p>
        </w:tc>
        <w:tc>
          <w:tcPr>
            <w:tcW w:w="693" w:type="pct"/>
            <w:shd w:val="clear" w:color="auto" w:fill="auto"/>
            <w:vAlign w:val="center"/>
          </w:tcPr>
          <w:p w:rsidR="00AB33C4" w:rsidRPr="00E47C2E" w:rsidRDefault="00AB33C4" w:rsidP="00B5725B">
            <w:pPr>
              <w:spacing w:before="0"/>
              <w:jc w:val="center"/>
              <w:rPr>
                <w:rFonts w:cs="Arial"/>
                <w:b/>
                <w:bCs/>
                <w:iCs/>
              </w:rPr>
            </w:pPr>
          </w:p>
        </w:tc>
        <w:tc>
          <w:tcPr>
            <w:tcW w:w="771" w:type="pct"/>
            <w:shd w:val="clear" w:color="auto" w:fill="auto"/>
            <w:vAlign w:val="center"/>
          </w:tcPr>
          <w:p w:rsidR="00AB33C4" w:rsidRPr="00E47C2E" w:rsidRDefault="00AB33C4" w:rsidP="00B5725B">
            <w:pPr>
              <w:spacing w:before="0"/>
              <w:jc w:val="center"/>
              <w:rPr>
                <w:rFonts w:cs="Arial"/>
                <w:b/>
                <w:bCs/>
                <w:iCs/>
              </w:rPr>
            </w:pPr>
          </w:p>
        </w:tc>
        <w:tc>
          <w:tcPr>
            <w:tcW w:w="681" w:type="pct"/>
            <w:shd w:val="clear" w:color="auto" w:fill="auto"/>
            <w:vAlign w:val="center"/>
          </w:tcPr>
          <w:p w:rsidR="00AB33C4" w:rsidRPr="00E47C2E" w:rsidRDefault="00AB33C4" w:rsidP="00B5725B">
            <w:pPr>
              <w:spacing w:before="0"/>
              <w:jc w:val="center"/>
              <w:rPr>
                <w:rFonts w:cs="Arial"/>
                <w:b/>
                <w:bCs/>
                <w:iCs/>
              </w:rPr>
            </w:pPr>
          </w:p>
        </w:tc>
        <w:tc>
          <w:tcPr>
            <w:tcW w:w="769" w:type="pct"/>
            <w:shd w:val="clear" w:color="auto" w:fill="auto"/>
            <w:vAlign w:val="center"/>
          </w:tcPr>
          <w:p w:rsidR="00AB33C4" w:rsidRPr="00E47C2E" w:rsidRDefault="00AB33C4" w:rsidP="00B5725B">
            <w:pPr>
              <w:spacing w:before="0"/>
              <w:jc w:val="center"/>
              <w:rPr>
                <w:rFonts w:cs="Arial"/>
                <w:b/>
                <w:bCs/>
                <w:iCs/>
              </w:rPr>
            </w:pPr>
          </w:p>
        </w:tc>
      </w:tr>
      <w:tr w:rsidR="00AB33C4" w:rsidRPr="00E47C2E" w:rsidTr="002E38AB">
        <w:tc>
          <w:tcPr>
            <w:tcW w:w="335" w:type="pct"/>
            <w:shd w:val="clear" w:color="auto" w:fill="auto"/>
            <w:vAlign w:val="center"/>
          </w:tcPr>
          <w:p w:rsidR="00AB33C4" w:rsidRPr="00AB33C4" w:rsidRDefault="00AB33C4" w:rsidP="00B5725B">
            <w:pPr>
              <w:spacing w:before="0"/>
              <w:jc w:val="center"/>
              <w:rPr>
                <w:rFonts w:cs="Arial"/>
                <w:b/>
                <w:bCs/>
                <w:iCs/>
                <w:lang w:val="sr-Cyrl-RS"/>
              </w:rPr>
            </w:pPr>
            <w:r>
              <w:rPr>
                <w:rFonts w:cs="Arial"/>
                <w:b/>
                <w:bCs/>
                <w:iCs/>
                <w:lang w:val="sr-Cyrl-RS"/>
              </w:rPr>
              <w:t>84.</w:t>
            </w:r>
          </w:p>
        </w:tc>
        <w:tc>
          <w:tcPr>
            <w:tcW w:w="649" w:type="pct"/>
            <w:shd w:val="clear" w:color="auto" w:fill="auto"/>
            <w:vAlign w:val="center"/>
          </w:tcPr>
          <w:p w:rsidR="00AB33C4" w:rsidRDefault="00AB33C4">
            <w:pPr>
              <w:rPr>
                <w:rFonts w:cs="Arial"/>
                <w:color w:val="000000"/>
                <w:sz w:val="20"/>
                <w:szCs w:val="20"/>
              </w:rPr>
            </w:pPr>
            <w:r w:rsidRPr="00AB33C4">
              <w:rPr>
                <w:rFonts w:cs="Arial"/>
                <w:color w:val="000000"/>
                <w:sz w:val="20"/>
                <w:szCs w:val="20"/>
              </w:rPr>
              <w:t>Набавка и монтажа недостајућ</w:t>
            </w:r>
            <w:r>
              <w:rPr>
                <w:rFonts w:cs="Arial"/>
                <w:color w:val="000000"/>
                <w:sz w:val="20"/>
                <w:szCs w:val="20"/>
                <w:lang w:val="sr-Cyrl-RS"/>
              </w:rPr>
              <w:t>ег аутомата за ПП</w:t>
            </w:r>
          </w:p>
        </w:tc>
        <w:tc>
          <w:tcPr>
            <w:tcW w:w="615" w:type="pct"/>
            <w:shd w:val="clear" w:color="auto" w:fill="auto"/>
            <w:vAlign w:val="center"/>
          </w:tcPr>
          <w:p w:rsidR="00AB33C4" w:rsidRPr="00AB33C4" w:rsidRDefault="00AB33C4">
            <w:pPr>
              <w:jc w:val="center"/>
              <w:rPr>
                <w:rFonts w:cs="Arial"/>
                <w:color w:val="000000"/>
                <w:sz w:val="20"/>
                <w:szCs w:val="20"/>
                <w:lang w:val="sr-Cyrl-RS"/>
              </w:rPr>
            </w:pPr>
            <w:r>
              <w:rPr>
                <w:rFonts w:cs="Arial"/>
                <w:color w:val="000000"/>
                <w:sz w:val="20"/>
                <w:szCs w:val="20"/>
                <w:lang w:val="sr-Cyrl-RS"/>
              </w:rPr>
              <w:t>ком</w:t>
            </w:r>
          </w:p>
        </w:tc>
        <w:tc>
          <w:tcPr>
            <w:tcW w:w="487" w:type="pct"/>
            <w:shd w:val="clear" w:color="auto" w:fill="auto"/>
            <w:vAlign w:val="center"/>
          </w:tcPr>
          <w:p w:rsidR="00AB33C4" w:rsidRPr="00AB33C4" w:rsidRDefault="00AB33C4">
            <w:pPr>
              <w:jc w:val="center"/>
              <w:rPr>
                <w:rFonts w:cs="Arial"/>
                <w:color w:val="000000"/>
                <w:sz w:val="20"/>
                <w:szCs w:val="20"/>
                <w:lang w:val="sr-Cyrl-RS"/>
              </w:rPr>
            </w:pPr>
            <w:r>
              <w:rPr>
                <w:rFonts w:cs="Arial"/>
                <w:color w:val="000000"/>
                <w:sz w:val="20"/>
                <w:szCs w:val="20"/>
                <w:lang w:val="sr-Cyrl-RS"/>
              </w:rPr>
              <w:t>10</w:t>
            </w:r>
          </w:p>
        </w:tc>
        <w:tc>
          <w:tcPr>
            <w:tcW w:w="693" w:type="pct"/>
            <w:shd w:val="clear" w:color="auto" w:fill="auto"/>
            <w:vAlign w:val="center"/>
          </w:tcPr>
          <w:p w:rsidR="00AB33C4" w:rsidRPr="00E47C2E" w:rsidRDefault="00AB33C4" w:rsidP="00B5725B">
            <w:pPr>
              <w:spacing w:before="0"/>
              <w:jc w:val="center"/>
              <w:rPr>
                <w:rFonts w:cs="Arial"/>
                <w:b/>
                <w:bCs/>
                <w:iCs/>
              </w:rPr>
            </w:pPr>
          </w:p>
        </w:tc>
        <w:tc>
          <w:tcPr>
            <w:tcW w:w="771" w:type="pct"/>
            <w:shd w:val="clear" w:color="auto" w:fill="auto"/>
            <w:vAlign w:val="center"/>
          </w:tcPr>
          <w:p w:rsidR="00AB33C4" w:rsidRPr="00E47C2E" w:rsidRDefault="00AB33C4" w:rsidP="00B5725B">
            <w:pPr>
              <w:spacing w:before="0"/>
              <w:jc w:val="center"/>
              <w:rPr>
                <w:rFonts w:cs="Arial"/>
                <w:b/>
                <w:bCs/>
                <w:iCs/>
              </w:rPr>
            </w:pPr>
          </w:p>
        </w:tc>
        <w:tc>
          <w:tcPr>
            <w:tcW w:w="681" w:type="pct"/>
            <w:shd w:val="clear" w:color="auto" w:fill="auto"/>
            <w:vAlign w:val="center"/>
          </w:tcPr>
          <w:p w:rsidR="00AB33C4" w:rsidRPr="00E47C2E" w:rsidRDefault="00AB33C4" w:rsidP="00B5725B">
            <w:pPr>
              <w:spacing w:before="0"/>
              <w:jc w:val="center"/>
              <w:rPr>
                <w:rFonts w:cs="Arial"/>
                <w:b/>
                <w:bCs/>
                <w:iCs/>
              </w:rPr>
            </w:pPr>
          </w:p>
        </w:tc>
        <w:tc>
          <w:tcPr>
            <w:tcW w:w="769" w:type="pct"/>
            <w:shd w:val="clear" w:color="auto" w:fill="auto"/>
            <w:vAlign w:val="center"/>
          </w:tcPr>
          <w:p w:rsidR="00AB33C4" w:rsidRPr="00E47C2E" w:rsidRDefault="00AB33C4" w:rsidP="00B5725B">
            <w:pPr>
              <w:spacing w:before="0"/>
              <w:jc w:val="center"/>
              <w:rPr>
                <w:rFonts w:cs="Arial"/>
                <w:b/>
                <w:bCs/>
                <w:iCs/>
              </w:rPr>
            </w:pPr>
          </w:p>
        </w:tc>
      </w:tr>
      <w:tr w:rsidR="00651751" w:rsidRPr="00E47C2E" w:rsidTr="002E38AB">
        <w:tc>
          <w:tcPr>
            <w:tcW w:w="335" w:type="pct"/>
            <w:shd w:val="clear" w:color="auto" w:fill="auto"/>
            <w:vAlign w:val="center"/>
          </w:tcPr>
          <w:p w:rsidR="00651751" w:rsidRPr="00AB33C4" w:rsidRDefault="00651751" w:rsidP="00B5725B">
            <w:pPr>
              <w:spacing w:before="0"/>
              <w:jc w:val="center"/>
              <w:rPr>
                <w:rFonts w:cs="Arial"/>
                <w:b/>
                <w:bCs/>
                <w:iCs/>
                <w:lang w:val="sr-Cyrl-RS"/>
              </w:rPr>
            </w:pPr>
            <w:r>
              <w:rPr>
                <w:rFonts w:cs="Arial"/>
                <w:b/>
                <w:bCs/>
                <w:iCs/>
                <w:lang w:val="sr-Cyrl-RS"/>
              </w:rPr>
              <w:t>85.</w:t>
            </w:r>
          </w:p>
        </w:tc>
        <w:tc>
          <w:tcPr>
            <w:tcW w:w="649" w:type="pct"/>
            <w:shd w:val="clear" w:color="auto" w:fill="auto"/>
            <w:vAlign w:val="center"/>
          </w:tcPr>
          <w:p w:rsidR="00651751" w:rsidRDefault="00651751" w:rsidP="00651319">
            <w:pPr>
              <w:rPr>
                <w:rFonts w:cs="Arial"/>
                <w:color w:val="000000"/>
                <w:sz w:val="20"/>
                <w:szCs w:val="20"/>
              </w:rPr>
            </w:pPr>
            <w:r w:rsidRPr="00AB33C4">
              <w:rPr>
                <w:rFonts w:cs="Arial"/>
                <w:color w:val="000000"/>
                <w:sz w:val="20"/>
                <w:szCs w:val="20"/>
              </w:rPr>
              <w:t>Набавка и монтажа недостајућ</w:t>
            </w:r>
            <w:r>
              <w:rPr>
                <w:rFonts w:cs="Arial"/>
                <w:color w:val="000000"/>
                <w:sz w:val="20"/>
                <w:szCs w:val="20"/>
                <w:lang w:val="sr-Cyrl-RS"/>
              </w:rPr>
              <w:t xml:space="preserve">ег </w:t>
            </w:r>
            <w:r w:rsidRPr="00AB33C4">
              <w:rPr>
                <w:rFonts w:cs="Arial"/>
                <w:color w:val="000000"/>
                <w:sz w:val="20"/>
                <w:szCs w:val="20"/>
                <w:lang w:val="sr-Cyrl-RS"/>
              </w:rPr>
              <w:t>ау</w:t>
            </w:r>
            <w:r>
              <w:rPr>
                <w:rFonts w:cs="Arial"/>
                <w:color w:val="000000"/>
                <w:sz w:val="20"/>
                <w:szCs w:val="20"/>
                <w:lang w:val="sr-Cyrl-RS"/>
              </w:rPr>
              <w:t>томат за затварање врата тзв. "5</w:t>
            </w:r>
            <w:r w:rsidRPr="00AB33C4">
              <w:rPr>
                <w:rFonts w:cs="Arial"/>
                <w:color w:val="000000"/>
                <w:sz w:val="20"/>
                <w:szCs w:val="20"/>
                <w:lang w:val="sr-Cyrl-RS"/>
              </w:rPr>
              <w:t>"</w:t>
            </w:r>
          </w:p>
        </w:tc>
        <w:tc>
          <w:tcPr>
            <w:tcW w:w="615" w:type="pct"/>
            <w:shd w:val="clear" w:color="auto" w:fill="auto"/>
            <w:vAlign w:val="center"/>
          </w:tcPr>
          <w:p w:rsidR="00651751" w:rsidRPr="00651319" w:rsidRDefault="00651319">
            <w:pPr>
              <w:jc w:val="center"/>
              <w:rPr>
                <w:rFonts w:cs="Arial"/>
                <w:color w:val="000000"/>
                <w:sz w:val="20"/>
                <w:szCs w:val="20"/>
                <w:lang w:val="sr-Cyrl-RS"/>
              </w:rPr>
            </w:pPr>
            <w:r>
              <w:rPr>
                <w:rFonts w:cs="Arial"/>
                <w:color w:val="000000"/>
                <w:sz w:val="20"/>
                <w:szCs w:val="20"/>
                <w:lang w:val="sr-Cyrl-RS"/>
              </w:rPr>
              <w:t>к</w:t>
            </w:r>
            <w:r>
              <w:rPr>
                <w:rFonts w:cs="Arial"/>
                <w:color w:val="000000"/>
                <w:sz w:val="20"/>
                <w:szCs w:val="20"/>
              </w:rPr>
              <w:t>o</w:t>
            </w:r>
            <w:r>
              <w:rPr>
                <w:rFonts w:cs="Arial"/>
                <w:color w:val="000000"/>
                <w:sz w:val="20"/>
                <w:szCs w:val="20"/>
                <w:lang w:val="sr-Cyrl-RS"/>
              </w:rPr>
              <w:t>м</w:t>
            </w:r>
          </w:p>
        </w:tc>
        <w:tc>
          <w:tcPr>
            <w:tcW w:w="487" w:type="pct"/>
            <w:shd w:val="clear" w:color="auto" w:fill="auto"/>
            <w:vAlign w:val="center"/>
          </w:tcPr>
          <w:p w:rsidR="00651751" w:rsidRPr="00651319" w:rsidRDefault="00651319">
            <w:pPr>
              <w:jc w:val="center"/>
              <w:rPr>
                <w:rFonts w:cs="Arial"/>
                <w:color w:val="000000"/>
                <w:sz w:val="20"/>
                <w:szCs w:val="20"/>
                <w:lang w:val="sr-Cyrl-RS"/>
              </w:rPr>
            </w:pPr>
            <w:r>
              <w:rPr>
                <w:rFonts w:cs="Arial"/>
                <w:color w:val="000000"/>
                <w:sz w:val="20"/>
                <w:szCs w:val="20"/>
                <w:lang w:val="sr-Cyrl-RS"/>
              </w:rPr>
              <w:t>10</w:t>
            </w:r>
          </w:p>
        </w:tc>
        <w:tc>
          <w:tcPr>
            <w:tcW w:w="693" w:type="pct"/>
            <w:shd w:val="clear" w:color="auto" w:fill="auto"/>
            <w:vAlign w:val="center"/>
          </w:tcPr>
          <w:p w:rsidR="00651751" w:rsidRPr="00E47C2E" w:rsidRDefault="00651751" w:rsidP="00B5725B">
            <w:pPr>
              <w:spacing w:before="0"/>
              <w:jc w:val="center"/>
              <w:rPr>
                <w:rFonts w:cs="Arial"/>
                <w:b/>
                <w:bCs/>
                <w:iCs/>
              </w:rPr>
            </w:pPr>
          </w:p>
        </w:tc>
        <w:tc>
          <w:tcPr>
            <w:tcW w:w="771" w:type="pct"/>
            <w:shd w:val="clear" w:color="auto" w:fill="auto"/>
            <w:vAlign w:val="center"/>
          </w:tcPr>
          <w:p w:rsidR="00651751" w:rsidRPr="00E47C2E" w:rsidRDefault="00651751" w:rsidP="00B5725B">
            <w:pPr>
              <w:spacing w:before="0"/>
              <w:jc w:val="center"/>
              <w:rPr>
                <w:rFonts w:cs="Arial"/>
                <w:b/>
                <w:bCs/>
                <w:iCs/>
              </w:rPr>
            </w:pPr>
          </w:p>
        </w:tc>
        <w:tc>
          <w:tcPr>
            <w:tcW w:w="681" w:type="pct"/>
            <w:shd w:val="clear" w:color="auto" w:fill="auto"/>
            <w:vAlign w:val="center"/>
          </w:tcPr>
          <w:p w:rsidR="00651751" w:rsidRPr="00E47C2E" w:rsidRDefault="00651751" w:rsidP="00B5725B">
            <w:pPr>
              <w:spacing w:before="0"/>
              <w:jc w:val="center"/>
              <w:rPr>
                <w:rFonts w:cs="Arial"/>
                <w:b/>
                <w:bCs/>
                <w:iCs/>
              </w:rPr>
            </w:pPr>
          </w:p>
        </w:tc>
        <w:tc>
          <w:tcPr>
            <w:tcW w:w="769" w:type="pct"/>
            <w:shd w:val="clear" w:color="auto" w:fill="auto"/>
            <w:vAlign w:val="center"/>
          </w:tcPr>
          <w:p w:rsidR="00651751" w:rsidRPr="00E47C2E" w:rsidRDefault="00651751" w:rsidP="00B5725B">
            <w:pPr>
              <w:spacing w:before="0"/>
              <w:jc w:val="center"/>
              <w:rPr>
                <w:rFonts w:cs="Arial"/>
                <w:b/>
                <w:bCs/>
                <w:iCs/>
              </w:rPr>
            </w:pPr>
          </w:p>
        </w:tc>
      </w:tr>
      <w:tr w:rsidR="008C2E06" w:rsidRPr="00E47C2E" w:rsidTr="002E38AB">
        <w:tc>
          <w:tcPr>
            <w:tcW w:w="335" w:type="pct"/>
            <w:shd w:val="clear" w:color="auto" w:fill="auto"/>
            <w:vAlign w:val="center"/>
          </w:tcPr>
          <w:p w:rsidR="008C2E06" w:rsidRPr="00AB33C4" w:rsidRDefault="008C2E06" w:rsidP="00B5725B">
            <w:pPr>
              <w:spacing w:before="0"/>
              <w:jc w:val="center"/>
              <w:rPr>
                <w:rFonts w:cs="Arial"/>
                <w:b/>
                <w:bCs/>
                <w:iCs/>
                <w:lang w:val="sr-Cyrl-RS"/>
              </w:rPr>
            </w:pPr>
            <w:r>
              <w:rPr>
                <w:rFonts w:cs="Arial"/>
                <w:b/>
                <w:bCs/>
                <w:iCs/>
                <w:lang w:val="sr-Cyrl-RS"/>
              </w:rPr>
              <w:t>86.</w:t>
            </w:r>
          </w:p>
        </w:tc>
        <w:tc>
          <w:tcPr>
            <w:tcW w:w="649" w:type="pct"/>
            <w:shd w:val="clear" w:color="auto" w:fill="auto"/>
            <w:vAlign w:val="center"/>
          </w:tcPr>
          <w:p w:rsidR="008C2E06" w:rsidRDefault="008C2E06">
            <w:pPr>
              <w:rPr>
                <w:rFonts w:ascii="Calibri" w:hAnsi="Calibri"/>
                <w:color w:val="000000"/>
              </w:rPr>
            </w:pPr>
            <w:r>
              <w:rPr>
                <w:rFonts w:ascii="Calibri" w:hAnsi="Calibri"/>
                <w:color w:val="000000"/>
              </w:rPr>
              <w:t>Демонтажа дотрајалих ЕК-вентила и монтажа нових</w:t>
            </w:r>
          </w:p>
        </w:tc>
        <w:tc>
          <w:tcPr>
            <w:tcW w:w="615" w:type="pct"/>
            <w:shd w:val="clear" w:color="auto" w:fill="auto"/>
            <w:vAlign w:val="center"/>
          </w:tcPr>
          <w:p w:rsidR="008C2E06" w:rsidRDefault="008C2E06">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8C2E06" w:rsidRDefault="008C2E06">
            <w:pPr>
              <w:jc w:val="center"/>
              <w:rPr>
                <w:rFonts w:ascii="Calibri" w:hAnsi="Calibri"/>
                <w:color w:val="000000"/>
              </w:rPr>
            </w:pPr>
            <w:r>
              <w:rPr>
                <w:rFonts w:ascii="Calibri" w:hAnsi="Calibri"/>
                <w:color w:val="000000"/>
              </w:rPr>
              <w:t>10</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Pr="008C2E06" w:rsidRDefault="008C2E06" w:rsidP="00B5725B">
            <w:pPr>
              <w:spacing w:before="0"/>
              <w:jc w:val="center"/>
              <w:rPr>
                <w:rFonts w:cs="Arial"/>
                <w:b/>
                <w:bCs/>
                <w:iCs/>
                <w:lang w:val="sr-Cyrl-RS"/>
              </w:rPr>
            </w:pPr>
            <w:r>
              <w:rPr>
                <w:rFonts w:cs="Arial"/>
                <w:b/>
                <w:bCs/>
                <w:iCs/>
                <w:lang w:val="sr-Cyrl-RS"/>
              </w:rPr>
              <w:t>87.</w:t>
            </w:r>
          </w:p>
        </w:tc>
        <w:tc>
          <w:tcPr>
            <w:tcW w:w="649" w:type="pct"/>
            <w:shd w:val="clear" w:color="auto" w:fill="auto"/>
            <w:vAlign w:val="center"/>
          </w:tcPr>
          <w:p w:rsidR="008C2E06" w:rsidRDefault="008C2E06">
            <w:pPr>
              <w:rPr>
                <w:rFonts w:ascii="Calibri" w:hAnsi="Calibri"/>
                <w:color w:val="000000"/>
              </w:rPr>
            </w:pPr>
            <w:r>
              <w:rPr>
                <w:rFonts w:ascii="Calibri" w:hAnsi="Calibri"/>
                <w:color w:val="000000"/>
              </w:rPr>
              <w:t xml:space="preserve">Демонтажа дотрајале арматуре у водокотлићима и монтажа </w:t>
            </w:r>
            <w:r>
              <w:rPr>
                <w:rFonts w:ascii="Calibri" w:hAnsi="Calibri"/>
                <w:color w:val="000000"/>
              </w:rPr>
              <w:lastRenderedPageBreak/>
              <w:t>нове</w:t>
            </w:r>
          </w:p>
        </w:tc>
        <w:tc>
          <w:tcPr>
            <w:tcW w:w="615" w:type="pct"/>
            <w:shd w:val="clear" w:color="auto" w:fill="auto"/>
            <w:vAlign w:val="center"/>
          </w:tcPr>
          <w:p w:rsidR="008C2E06" w:rsidRDefault="008C2E06">
            <w:pPr>
              <w:jc w:val="center"/>
              <w:rPr>
                <w:rFonts w:ascii="Calibri" w:hAnsi="Calibri"/>
                <w:color w:val="000000"/>
              </w:rPr>
            </w:pPr>
            <w:r>
              <w:rPr>
                <w:rFonts w:ascii="Calibri" w:hAnsi="Calibri"/>
                <w:color w:val="000000"/>
              </w:rPr>
              <w:lastRenderedPageBreak/>
              <w:t>ком</w:t>
            </w:r>
          </w:p>
        </w:tc>
        <w:tc>
          <w:tcPr>
            <w:tcW w:w="487" w:type="pct"/>
            <w:shd w:val="clear" w:color="auto" w:fill="auto"/>
            <w:vAlign w:val="center"/>
          </w:tcPr>
          <w:p w:rsidR="008C2E06" w:rsidRDefault="008C2E06">
            <w:pPr>
              <w:jc w:val="center"/>
              <w:rPr>
                <w:rFonts w:ascii="Calibri" w:hAnsi="Calibri"/>
                <w:color w:val="000000"/>
              </w:rPr>
            </w:pPr>
            <w:r>
              <w:rPr>
                <w:rFonts w:ascii="Calibri" w:hAnsi="Calibri"/>
                <w:color w:val="000000"/>
              </w:rPr>
              <w:t>10</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Pr="008C2E06" w:rsidRDefault="008C2E06" w:rsidP="00B5725B">
            <w:pPr>
              <w:spacing w:before="0"/>
              <w:jc w:val="center"/>
              <w:rPr>
                <w:rFonts w:cs="Arial"/>
                <w:b/>
                <w:bCs/>
                <w:iCs/>
                <w:lang w:val="sr-Cyrl-RS"/>
              </w:rPr>
            </w:pPr>
            <w:r>
              <w:rPr>
                <w:rFonts w:cs="Arial"/>
                <w:b/>
                <w:bCs/>
                <w:iCs/>
                <w:lang w:val="sr-Cyrl-RS"/>
              </w:rPr>
              <w:lastRenderedPageBreak/>
              <w:t>88.</w:t>
            </w:r>
          </w:p>
        </w:tc>
        <w:tc>
          <w:tcPr>
            <w:tcW w:w="649" w:type="pct"/>
            <w:shd w:val="clear" w:color="auto" w:fill="auto"/>
            <w:vAlign w:val="center"/>
          </w:tcPr>
          <w:p w:rsidR="008C2E06" w:rsidRDefault="008C2E06">
            <w:pPr>
              <w:rPr>
                <w:rFonts w:ascii="Calibri" w:hAnsi="Calibri"/>
                <w:color w:val="000000"/>
              </w:rPr>
            </w:pPr>
            <w:r>
              <w:rPr>
                <w:rFonts w:ascii="Calibri" w:hAnsi="Calibri"/>
                <w:color w:val="000000"/>
              </w:rPr>
              <w:t>Демонтажа дотрајалих водокотлића са арматуром и испирном цеви,набавка и монтажа нових водокотлића са арматуром и испирном цеви</w:t>
            </w:r>
          </w:p>
        </w:tc>
        <w:tc>
          <w:tcPr>
            <w:tcW w:w="615" w:type="pct"/>
            <w:shd w:val="clear" w:color="auto" w:fill="auto"/>
            <w:vAlign w:val="center"/>
          </w:tcPr>
          <w:p w:rsidR="008C2E06" w:rsidRDefault="008C2E06">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8C2E06" w:rsidRDefault="008C2E06">
            <w:pPr>
              <w:jc w:val="center"/>
              <w:rPr>
                <w:rFonts w:ascii="Calibri" w:hAnsi="Calibri"/>
                <w:color w:val="000000"/>
              </w:rPr>
            </w:pPr>
            <w:r>
              <w:rPr>
                <w:rFonts w:ascii="Calibri" w:hAnsi="Calibri"/>
                <w:color w:val="000000"/>
              </w:rPr>
              <w:t>10</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Default="008C2E06" w:rsidP="00B5725B">
            <w:pPr>
              <w:spacing w:before="0"/>
              <w:jc w:val="center"/>
              <w:rPr>
                <w:rFonts w:cs="Arial"/>
                <w:b/>
                <w:bCs/>
                <w:iCs/>
                <w:lang w:val="sr-Cyrl-RS"/>
              </w:rPr>
            </w:pPr>
            <w:r>
              <w:rPr>
                <w:rFonts w:cs="Arial"/>
                <w:b/>
                <w:bCs/>
                <w:iCs/>
                <w:lang w:val="sr-Cyrl-RS"/>
              </w:rPr>
              <w:t>89.</w:t>
            </w:r>
          </w:p>
        </w:tc>
        <w:tc>
          <w:tcPr>
            <w:tcW w:w="649" w:type="pct"/>
            <w:shd w:val="clear" w:color="auto" w:fill="auto"/>
            <w:vAlign w:val="center"/>
          </w:tcPr>
          <w:p w:rsidR="008C2E06" w:rsidRDefault="008C2E06">
            <w:pPr>
              <w:rPr>
                <w:rFonts w:ascii="Calibri" w:hAnsi="Calibri"/>
                <w:color w:val="000000"/>
              </w:rPr>
            </w:pPr>
            <w:r>
              <w:rPr>
                <w:rFonts w:ascii="Calibri" w:hAnsi="Calibri"/>
                <w:color w:val="000000"/>
              </w:rPr>
              <w:t>Демонтажа дотрајалих сифона на писоарима,набавка и монтажа нових сифона</w:t>
            </w:r>
          </w:p>
        </w:tc>
        <w:tc>
          <w:tcPr>
            <w:tcW w:w="615" w:type="pct"/>
            <w:shd w:val="clear" w:color="auto" w:fill="auto"/>
            <w:vAlign w:val="center"/>
          </w:tcPr>
          <w:p w:rsidR="008C2E06" w:rsidRDefault="008C2E06">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8C2E06" w:rsidRDefault="008C2E06">
            <w:pPr>
              <w:jc w:val="center"/>
              <w:rPr>
                <w:rFonts w:ascii="Calibri" w:hAnsi="Calibri"/>
                <w:color w:val="000000"/>
              </w:rPr>
            </w:pPr>
            <w:r>
              <w:rPr>
                <w:rFonts w:ascii="Calibri" w:hAnsi="Calibri"/>
                <w:color w:val="000000"/>
              </w:rPr>
              <w:t>10</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Default="008C2E06" w:rsidP="00B5725B">
            <w:pPr>
              <w:spacing w:before="0"/>
              <w:jc w:val="center"/>
              <w:rPr>
                <w:rFonts w:cs="Arial"/>
                <w:b/>
                <w:bCs/>
                <w:iCs/>
                <w:lang w:val="sr-Cyrl-RS"/>
              </w:rPr>
            </w:pPr>
            <w:r>
              <w:rPr>
                <w:rFonts w:cs="Arial"/>
                <w:b/>
                <w:bCs/>
                <w:iCs/>
                <w:lang w:val="sr-Cyrl-RS"/>
              </w:rPr>
              <w:t>90.</w:t>
            </w:r>
          </w:p>
        </w:tc>
        <w:tc>
          <w:tcPr>
            <w:tcW w:w="649" w:type="pct"/>
            <w:shd w:val="clear" w:color="auto" w:fill="auto"/>
            <w:vAlign w:val="center"/>
          </w:tcPr>
          <w:p w:rsidR="008C2E06" w:rsidRDefault="008C2E06">
            <w:pPr>
              <w:rPr>
                <w:rFonts w:ascii="Calibri" w:hAnsi="Calibri"/>
                <w:color w:val="000000"/>
              </w:rPr>
            </w:pPr>
            <w:r>
              <w:rPr>
                <w:rFonts w:ascii="Calibri" w:hAnsi="Calibri"/>
                <w:color w:val="000000"/>
              </w:rPr>
              <w:t>Демонтажа дотрајалих писоара са комплетном арматуром,набавка и монтажа нових писоара са комплетном арматуром.</w:t>
            </w:r>
          </w:p>
        </w:tc>
        <w:tc>
          <w:tcPr>
            <w:tcW w:w="615" w:type="pct"/>
            <w:shd w:val="clear" w:color="auto" w:fill="auto"/>
            <w:vAlign w:val="center"/>
          </w:tcPr>
          <w:p w:rsidR="008C2E06" w:rsidRDefault="008C2E06">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8C2E06" w:rsidRDefault="008C2E06">
            <w:pPr>
              <w:jc w:val="center"/>
              <w:rPr>
                <w:rFonts w:ascii="Calibri" w:hAnsi="Calibri"/>
                <w:color w:val="000000"/>
              </w:rPr>
            </w:pPr>
            <w:r>
              <w:rPr>
                <w:rFonts w:ascii="Calibri" w:hAnsi="Calibri"/>
                <w:color w:val="000000"/>
              </w:rPr>
              <w:t>5</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Default="008C2E06" w:rsidP="00B5725B">
            <w:pPr>
              <w:spacing w:before="0"/>
              <w:jc w:val="center"/>
              <w:rPr>
                <w:rFonts w:cs="Arial"/>
                <w:b/>
                <w:bCs/>
                <w:iCs/>
                <w:lang w:val="sr-Cyrl-RS"/>
              </w:rPr>
            </w:pPr>
            <w:r>
              <w:rPr>
                <w:rFonts w:cs="Arial"/>
                <w:b/>
                <w:bCs/>
                <w:iCs/>
                <w:lang w:val="sr-Cyrl-RS"/>
              </w:rPr>
              <w:t>91.</w:t>
            </w:r>
          </w:p>
        </w:tc>
        <w:tc>
          <w:tcPr>
            <w:tcW w:w="649" w:type="pct"/>
            <w:shd w:val="clear" w:color="auto" w:fill="auto"/>
            <w:vAlign w:val="center"/>
          </w:tcPr>
          <w:p w:rsidR="008C2E06" w:rsidRDefault="008C2E06">
            <w:pPr>
              <w:rPr>
                <w:rFonts w:ascii="Calibri" w:hAnsi="Calibri"/>
                <w:color w:val="000000"/>
              </w:rPr>
            </w:pPr>
            <w:r>
              <w:rPr>
                <w:rFonts w:ascii="Calibri" w:hAnsi="Calibri"/>
                <w:color w:val="000000"/>
              </w:rPr>
              <w:t xml:space="preserve">Демонтажа дотрајалих вирбли са рукохватом и </w:t>
            </w:r>
            <w:r>
              <w:rPr>
                <w:rFonts w:ascii="Calibri" w:hAnsi="Calibri"/>
                <w:color w:val="000000"/>
              </w:rPr>
              <w:lastRenderedPageBreak/>
              <w:t>седишта на батеријама за воду,набавка и монтажа нових вирбли са рукохватом и седишта на батеријама за воду</w:t>
            </w:r>
          </w:p>
        </w:tc>
        <w:tc>
          <w:tcPr>
            <w:tcW w:w="615" w:type="pct"/>
            <w:shd w:val="clear" w:color="auto" w:fill="auto"/>
            <w:vAlign w:val="center"/>
          </w:tcPr>
          <w:p w:rsidR="008C2E06" w:rsidRDefault="008C2E06">
            <w:pPr>
              <w:jc w:val="center"/>
              <w:rPr>
                <w:rFonts w:ascii="Calibri" w:hAnsi="Calibri"/>
                <w:color w:val="000000"/>
              </w:rPr>
            </w:pPr>
            <w:r>
              <w:rPr>
                <w:rFonts w:ascii="Calibri" w:hAnsi="Calibri"/>
                <w:color w:val="000000"/>
              </w:rPr>
              <w:lastRenderedPageBreak/>
              <w:t>ком</w:t>
            </w:r>
          </w:p>
        </w:tc>
        <w:tc>
          <w:tcPr>
            <w:tcW w:w="487" w:type="pct"/>
            <w:shd w:val="clear" w:color="auto" w:fill="auto"/>
            <w:vAlign w:val="center"/>
          </w:tcPr>
          <w:p w:rsidR="008C2E06" w:rsidRDefault="008C2E06">
            <w:pPr>
              <w:jc w:val="center"/>
              <w:rPr>
                <w:rFonts w:ascii="Calibri" w:hAnsi="Calibri"/>
                <w:color w:val="000000"/>
              </w:rPr>
            </w:pPr>
            <w:r>
              <w:rPr>
                <w:rFonts w:ascii="Calibri" w:hAnsi="Calibri"/>
                <w:color w:val="000000"/>
              </w:rPr>
              <w:t>25</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Default="008C2E06" w:rsidP="00B5725B">
            <w:pPr>
              <w:spacing w:before="0"/>
              <w:jc w:val="center"/>
              <w:rPr>
                <w:rFonts w:cs="Arial"/>
                <w:b/>
                <w:bCs/>
                <w:iCs/>
                <w:lang w:val="sr-Cyrl-RS"/>
              </w:rPr>
            </w:pPr>
            <w:r>
              <w:rPr>
                <w:rFonts w:cs="Arial"/>
                <w:b/>
                <w:bCs/>
                <w:iCs/>
                <w:lang w:val="sr-Cyrl-RS"/>
              </w:rPr>
              <w:lastRenderedPageBreak/>
              <w:t>92.</w:t>
            </w:r>
          </w:p>
        </w:tc>
        <w:tc>
          <w:tcPr>
            <w:tcW w:w="649" w:type="pct"/>
            <w:shd w:val="clear" w:color="auto" w:fill="auto"/>
            <w:vAlign w:val="center"/>
          </w:tcPr>
          <w:p w:rsidR="008C2E06" w:rsidRDefault="008C2E06">
            <w:pPr>
              <w:rPr>
                <w:rFonts w:ascii="Calibri" w:hAnsi="Calibri"/>
                <w:color w:val="000000"/>
              </w:rPr>
            </w:pPr>
            <w:r>
              <w:rPr>
                <w:rFonts w:ascii="Calibri" w:hAnsi="Calibri"/>
                <w:color w:val="000000"/>
              </w:rPr>
              <w:t>Демонтажа дотрајалих славина за хладну воду,набавка и монтажа нових батерија за хладну воду.</w:t>
            </w:r>
          </w:p>
        </w:tc>
        <w:tc>
          <w:tcPr>
            <w:tcW w:w="615" w:type="pct"/>
            <w:shd w:val="clear" w:color="auto" w:fill="auto"/>
            <w:vAlign w:val="center"/>
          </w:tcPr>
          <w:p w:rsidR="008C2E06" w:rsidRDefault="008C2E06">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8C2E06" w:rsidRDefault="008C2E06">
            <w:pPr>
              <w:jc w:val="center"/>
              <w:rPr>
                <w:rFonts w:ascii="Calibri" w:hAnsi="Calibri"/>
                <w:color w:val="000000"/>
              </w:rPr>
            </w:pPr>
            <w:r>
              <w:rPr>
                <w:rFonts w:ascii="Calibri" w:hAnsi="Calibri"/>
                <w:color w:val="000000"/>
              </w:rPr>
              <w:t>10</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Default="008C2E06" w:rsidP="00B5725B">
            <w:pPr>
              <w:spacing w:before="0"/>
              <w:jc w:val="center"/>
              <w:rPr>
                <w:rFonts w:cs="Arial"/>
                <w:b/>
                <w:bCs/>
                <w:iCs/>
                <w:lang w:val="sr-Cyrl-RS"/>
              </w:rPr>
            </w:pPr>
            <w:r>
              <w:rPr>
                <w:rFonts w:cs="Arial"/>
                <w:b/>
                <w:bCs/>
                <w:iCs/>
                <w:lang w:val="sr-Cyrl-RS"/>
              </w:rPr>
              <w:t>93.</w:t>
            </w:r>
          </w:p>
        </w:tc>
        <w:tc>
          <w:tcPr>
            <w:tcW w:w="649" w:type="pct"/>
            <w:shd w:val="clear" w:color="auto" w:fill="auto"/>
            <w:vAlign w:val="center"/>
          </w:tcPr>
          <w:p w:rsidR="008C2E06" w:rsidRDefault="008C2E06">
            <w:pPr>
              <w:rPr>
                <w:rFonts w:cs="Arial"/>
                <w:color w:val="000000"/>
                <w:sz w:val="20"/>
                <w:szCs w:val="20"/>
              </w:rPr>
            </w:pPr>
            <w:r w:rsidRPr="008C2E06">
              <w:rPr>
                <w:rFonts w:cs="Arial"/>
                <w:color w:val="000000"/>
                <w:sz w:val="20"/>
                <w:szCs w:val="20"/>
              </w:rPr>
              <w:t xml:space="preserve">Демонтажа дотрајалих </w:t>
            </w:r>
            <w:r>
              <w:rPr>
                <w:rFonts w:cs="Arial"/>
                <w:color w:val="000000"/>
                <w:sz w:val="20"/>
                <w:szCs w:val="20"/>
                <w:lang w:val="sr-Cyrl-RS"/>
              </w:rPr>
              <w:t xml:space="preserve">једноручних </w:t>
            </w:r>
            <w:r w:rsidRPr="008C2E06">
              <w:rPr>
                <w:rFonts w:cs="Arial"/>
                <w:color w:val="000000"/>
                <w:sz w:val="20"/>
                <w:szCs w:val="20"/>
              </w:rPr>
              <w:t>батерија т/x,набавка и монтажа нових батерија т/x:</w:t>
            </w:r>
          </w:p>
        </w:tc>
        <w:tc>
          <w:tcPr>
            <w:tcW w:w="615" w:type="pct"/>
            <w:shd w:val="clear" w:color="auto" w:fill="auto"/>
            <w:vAlign w:val="center"/>
          </w:tcPr>
          <w:p w:rsidR="008C2E06" w:rsidRPr="008C2E06" w:rsidRDefault="008C2E06">
            <w:pPr>
              <w:jc w:val="center"/>
              <w:rPr>
                <w:rFonts w:cs="Arial"/>
                <w:color w:val="000000"/>
                <w:sz w:val="20"/>
                <w:szCs w:val="20"/>
                <w:lang w:val="sr-Cyrl-RS"/>
              </w:rPr>
            </w:pPr>
            <w:r>
              <w:rPr>
                <w:rFonts w:cs="Arial"/>
                <w:color w:val="000000"/>
                <w:sz w:val="20"/>
                <w:szCs w:val="20"/>
                <w:lang w:val="sr-Cyrl-RS"/>
              </w:rPr>
              <w:t>ком</w:t>
            </w:r>
          </w:p>
        </w:tc>
        <w:tc>
          <w:tcPr>
            <w:tcW w:w="487" w:type="pct"/>
            <w:shd w:val="clear" w:color="auto" w:fill="auto"/>
            <w:vAlign w:val="center"/>
          </w:tcPr>
          <w:p w:rsidR="008C2E06" w:rsidRPr="008C2E06" w:rsidRDefault="008C2E06">
            <w:pPr>
              <w:jc w:val="center"/>
              <w:rPr>
                <w:rFonts w:cs="Arial"/>
                <w:color w:val="000000"/>
                <w:sz w:val="20"/>
                <w:szCs w:val="20"/>
                <w:lang w:val="sr-Cyrl-RS"/>
              </w:rPr>
            </w:pPr>
            <w:r>
              <w:rPr>
                <w:rFonts w:cs="Arial"/>
                <w:color w:val="000000"/>
                <w:sz w:val="20"/>
                <w:szCs w:val="20"/>
                <w:lang w:val="sr-Cyrl-RS"/>
              </w:rPr>
              <w:t>10</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Default="008C2E06" w:rsidP="00B5725B">
            <w:pPr>
              <w:spacing w:before="0"/>
              <w:jc w:val="center"/>
              <w:rPr>
                <w:rFonts w:cs="Arial"/>
                <w:b/>
                <w:bCs/>
                <w:iCs/>
                <w:lang w:val="sr-Cyrl-RS"/>
              </w:rPr>
            </w:pPr>
            <w:r>
              <w:rPr>
                <w:rFonts w:cs="Arial"/>
                <w:b/>
                <w:bCs/>
                <w:iCs/>
                <w:lang w:val="sr-Cyrl-RS"/>
              </w:rPr>
              <w:t>94.</w:t>
            </w:r>
          </w:p>
        </w:tc>
        <w:tc>
          <w:tcPr>
            <w:tcW w:w="649" w:type="pct"/>
            <w:shd w:val="clear" w:color="auto" w:fill="auto"/>
            <w:vAlign w:val="center"/>
          </w:tcPr>
          <w:p w:rsidR="008C2E06" w:rsidRDefault="008C2E06" w:rsidP="00651319">
            <w:pPr>
              <w:rPr>
                <w:rFonts w:cs="Arial"/>
                <w:color w:val="000000"/>
                <w:sz w:val="20"/>
                <w:szCs w:val="20"/>
              </w:rPr>
            </w:pPr>
            <w:r w:rsidRPr="008C2E06">
              <w:rPr>
                <w:rFonts w:cs="Arial"/>
                <w:color w:val="000000"/>
                <w:sz w:val="20"/>
                <w:szCs w:val="20"/>
              </w:rPr>
              <w:t xml:space="preserve">Демонтажа дотрајалих </w:t>
            </w:r>
            <w:r>
              <w:rPr>
                <w:rFonts w:cs="Arial"/>
                <w:color w:val="000000"/>
                <w:sz w:val="20"/>
                <w:szCs w:val="20"/>
                <w:lang w:val="sr-Cyrl-RS"/>
              </w:rPr>
              <w:t xml:space="preserve">дворучних </w:t>
            </w:r>
            <w:r w:rsidRPr="008C2E06">
              <w:rPr>
                <w:rFonts w:cs="Arial"/>
                <w:color w:val="000000"/>
                <w:sz w:val="20"/>
                <w:szCs w:val="20"/>
              </w:rPr>
              <w:t>батерија т/x,набавка и монтажа нових батерија т/x:</w:t>
            </w:r>
          </w:p>
        </w:tc>
        <w:tc>
          <w:tcPr>
            <w:tcW w:w="615" w:type="pct"/>
            <w:shd w:val="clear" w:color="auto" w:fill="auto"/>
            <w:vAlign w:val="center"/>
          </w:tcPr>
          <w:p w:rsidR="008C2E06" w:rsidRPr="008C2E06" w:rsidRDefault="008C2E06">
            <w:pPr>
              <w:jc w:val="center"/>
              <w:rPr>
                <w:rFonts w:cs="Arial"/>
                <w:color w:val="000000"/>
                <w:sz w:val="20"/>
                <w:szCs w:val="20"/>
                <w:lang w:val="sr-Cyrl-RS"/>
              </w:rPr>
            </w:pPr>
            <w:r>
              <w:rPr>
                <w:rFonts w:cs="Arial"/>
                <w:color w:val="000000"/>
                <w:sz w:val="20"/>
                <w:szCs w:val="20"/>
                <w:lang w:val="sr-Cyrl-RS"/>
              </w:rPr>
              <w:t>ком</w:t>
            </w:r>
          </w:p>
        </w:tc>
        <w:tc>
          <w:tcPr>
            <w:tcW w:w="487" w:type="pct"/>
            <w:shd w:val="clear" w:color="auto" w:fill="auto"/>
            <w:vAlign w:val="center"/>
          </w:tcPr>
          <w:p w:rsidR="008C2E06" w:rsidRPr="008C2E06" w:rsidRDefault="008C2E06">
            <w:pPr>
              <w:jc w:val="center"/>
              <w:rPr>
                <w:rFonts w:cs="Arial"/>
                <w:color w:val="000000"/>
                <w:sz w:val="20"/>
                <w:szCs w:val="20"/>
                <w:lang w:val="sr-Cyrl-RS"/>
              </w:rPr>
            </w:pPr>
            <w:r>
              <w:rPr>
                <w:rFonts w:cs="Arial"/>
                <w:color w:val="000000"/>
                <w:sz w:val="20"/>
                <w:szCs w:val="20"/>
                <w:lang w:val="sr-Cyrl-RS"/>
              </w:rPr>
              <w:t>10</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Default="008C2E06" w:rsidP="00B5725B">
            <w:pPr>
              <w:spacing w:before="0"/>
              <w:jc w:val="center"/>
              <w:rPr>
                <w:rFonts w:cs="Arial"/>
                <w:b/>
                <w:bCs/>
                <w:iCs/>
                <w:lang w:val="sr-Cyrl-RS"/>
              </w:rPr>
            </w:pPr>
            <w:r>
              <w:rPr>
                <w:rFonts w:cs="Arial"/>
                <w:b/>
                <w:bCs/>
                <w:iCs/>
                <w:lang w:val="sr-Cyrl-RS"/>
              </w:rPr>
              <w:t>95.</w:t>
            </w:r>
          </w:p>
        </w:tc>
        <w:tc>
          <w:tcPr>
            <w:tcW w:w="649" w:type="pct"/>
            <w:shd w:val="clear" w:color="auto" w:fill="auto"/>
            <w:vAlign w:val="center"/>
          </w:tcPr>
          <w:p w:rsidR="008C2E06" w:rsidRDefault="008C2E06">
            <w:pPr>
              <w:rPr>
                <w:rFonts w:ascii="Calibri" w:hAnsi="Calibri"/>
                <w:color w:val="000000"/>
              </w:rPr>
            </w:pPr>
            <w:r>
              <w:rPr>
                <w:rFonts w:ascii="Calibri" w:hAnsi="Calibri"/>
                <w:color w:val="000000"/>
              </w:rPr>
              <w:t xml:space="preserve">Демонтажа дотрајалих батерија за проточни бојлер,набавка и монтажа нових </w:t>
            </w:r>
            <w:r>
              <w:rPr>
                <w:rFonts w:ascii="Calibri" w:hAnsi="Calibri"/>
                <w:color w:val="000000"/>
              </w:rPr>
              <w:lastRenderedPageBreak/>
              <w:t>батерија за проточни бојлер</w:t>
            </w:r>
          </w:p>
        </w:tc>
        <w:tc>
          <w:tcPr>
            <w:tcW w:w="615" w:type="pct"/>
            <w:shd w:val="clear" w:color="auto" w:fill="auto"/>
            <w:vAlign w:val="center"/>
          </w:tcPr>
          <w:p w:rsidR="008C2E06" w:rsidRDefault="008C2E06">
            <w:pPr>
              <w:jc w:val="center"/>
              <w:rPr>
                <w:rFonts w:ascii="Calibri" w:hAnsi="Calibri"/>
                <w:color w:val="000000"/>
              </w:rPr>
            </w:pPr>
            <w:r>
              <w:rPr>
                <w:rFonts w:ascii="Calibri" w:hAnsi="Calibri"/>
                <w:color w:val="000000"/>
              </w:rPr>
              <w:lastRenderedPageBreak/>
              <w:t>ком</w:t>
            </w:r>
          </w:p>
        </w:tc>
        <w:tc>
          <w:tcPr>
            <w:tcW w:w="487" w:type="pct"/>
            <w:shd w:val="clear" w:color="auto" w:fill="auto"/>
            <w:vAlign w:val="center"/>
          </w:tcPr>
          <w:p w:rsidR="008C2E06" w:rsidRDefault="008C2E06">
            <w:pPr>
              <w:jc w:val="center"/>
              <w:rPr>
                <w:rFonts w:ascii="Calibri" w:hAnsi="Calibri"/>
                <w:color w:val="000000"/>
              </w:rPr>
            </w:pPr>
            <w:r>
              <w:rPr>
                <w:rFonts w:ascii="Calibri" w:hAnsi="Calibri"/>
                <w:color w:val="000000"/>
              </w:rPr>
              <w:t>10</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Default="008C2E06" w:rsidP="00B5725B">
            <w:pPr>
              <w:spacing w:before="0"/>
              <w:jc w:val="center"/>
              <w:rPr>
                <w:rFonts w:cs="Arial"/>
                <w:b/>
                <w:bCs/>
                <w:iCs/>
                <w:lang w:val="sr-Cyrl-RS"/>
              </w:rPr>
            </w:pPr>
            <w:r>
              <w:rPr>
                <w:rFonts w:cs="Arial"/>
                <w:b/>
                <w:bCs/>
                <w:iCs/>
                <w:lang w:val="sr-Cyrl-RS"/>
              </w:rPr>
              <w:lastRenderedPageBreak/>
              <w:t>96.</w:t>
            </w:r>
          </w:p>
        </w:tc>
        <w:tc>
          <w:tcPr>
            <w:tcW w:w="649" w:type="pct"/>
            <w:shd w:val="clear" w:color="auto" w:fill="auto"/>
            <w:vAlign w:val="center"/>
          </w:tcPr>
          <w:p w:rsidR="008C2E06" w:rsidRDefault="008C2E06">
            <w:pPr>
              <w:rPr>
                <w:rFonts w:ascii="Calibri" w:hAnsi="Calibri"/>
                <w:color w:val="000000"/>
              </w:rPr>
            </w:pPr>
            <w:r>
              <w:rPr>
                <w:rFonts w:ascii="Calibri" w:hAnsi="Calibri"/>
                <w:color w:val="000000"/>
              </w:rPr>
              <w:t>Демонтажа дотрајалих сифона на лавабоима,набавка и монтажа нових сифона.</w:t>
            </w:r>
          </w:p>
        </w:tc>
        <w:tc>
          <w:tcPr>
            <w:tcW w:w="615" w:type="pct"/>
            <w:shd w:val="clear" w:color="auto" w:fill="auto"/>
            <w:vAlign w:val="center"/>
          </w:tcPr>
          <w:p w:rsidR="008C2E06" w:rsidRDefault="008C2E06">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8C2E06" w:rsidRDefault="008C2E06">
            <w:pPr>
              <w:jc w:val="center"/>
              <w:rPr>
                <w:rFonts w:ascii="Calibri" w:hAnsi="Calibri"/>
                <w:color w:val="000000"/>
              </w:rPr>
            </w:pPr>
            <w:r>
              <w:rPr>
                <w:rFonts w:ascii="Calibri" w:hAnsi="Calibri"/>
                <w:color w:val="000000"/>
              </w:rPr>
              <w:t>16</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Default="008C2E06" w:rsidP="00B5725B">
            <w:pPr>
              <w:spacing w:before="0"/>
              <w:jc w:val="center"/>
              <w:rPr>
                <w:rFonts w:cs="Arial"/>
                <w:b/>
                <w:bCs/>
                <w:iCs/>
                <w:lang w:val="sr-Cyrl-RS"/>
              </w:rPr>
            </w:pPr>
            <w:r>
              <w:rPr>
                <w:rFonts w:cs="Arial"/>
                <w:b/>
                <w:bCs/>
                <w:iCs/>
                <w:lang w:val="sr-Cyrl-RS"/>
              </w:rPr>
              <w:t>97.</w:t>
            </w:r>
          </w:p>
        </w:tc>
        <w:tc>
          <w:tcPr>
            <w:tcW w:w="649" w:type="pct"/>
            <w:shd w:val="clear" w:color="auto" w:fill="auto"/>
            <w:vAlign w:val="center"/>
          </w:tcPr>
          <w:p w:rsidR="008C2E06" w:rsidRDefault="008C2E06">
            <w:pPr>
              <w:rPr>
                <w:rFonts w:ascii="Calibri" w:hAnsi="Calibri"/>
                <w:color w:val="000000"/>
              </w:rPr>
            </w:pPr>
            <w:r>
              <w:rPr>
                <w:rFonts w:ascii="Calibri" w:hAnsi="Calibri"/>
                <w:color w:val="000000"/>
              </w:rPr>
              <w:t>Демонтажа дотрајалих лавабоа,набавка и монтажа нових лавабоа за системом за качење.</w:t>
            </w:r>
          </w:p>
        </w:tc>
        <w:tc>
          <w:tcPr>
            <w:tcW w:w="615" w:type="pct"/>
            <w:shd w:val="clear" w:color="auto" w:fill="auto"/>
            <w:vAlign w:val="center"/>
          </w:tcPr>
          <w:p w:rsidR="008C2E06" w:rsidRDefault="008C2E06">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8C2E06" w:rsidRDefault="008C2E06">
            <w:pPr>
              <w:jc w:val="center"/>
              <w:rPr>
                <w:rFonts w:ascii="Calibri" w:hAnsi="Calibri"/>
                <w:color w:val="000000"/>
              </w:rPr>
            </w:pPr>
            <w:r>
              <w:rPr>
                <w:rFonts w:ascii="Calibri" w:hAnsi="Calibri"/>
                <w:color w:val="000000"/>
              </w:rPr>
              <w:t>5</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Default="008C2E06" w:rsidP="00B5725B">
            <w:pPr>
              <w:spacing w:before="0"/>
              <w:jc w:val="center"/>
              <w:rPr>
                <w:rFonts w:cs="Arial"/>
                <w:b/>
                <w:bCs/>
                <w:iCs/>
                <w:lang w:val="sr-Cyrl-RS"/>
              </w:rPr>
            </w:pPr>
            <w:r>
              <w:rPr>
                <w:rFonts w:cs="Arial"/>
                <w:b/>
                <w:bCs/>
                <w:iCs/>
                <w:lang w:val="sr-Cyrl-RS"/>
              </w:rPr>
              <w:t>98.</w:t>
            </w:r>
          </w:p>
        </w:tc>
        <w:tc>
          <w:tcPr>
            <w:tcW w:w="649" w:type="pct"/>
            <w:shd w:val="clear" w:color="auto" w:fill="auto"/>
            <w:vAlign w:val="center"/>
          </w:tcPr>
          <w:p w:rsidR="008C2E06" w:rsidRDefault="008C2E06">
            <w:pPr>
              <w:rPr>
                <w:rFonts w:ascii="Calibri" w:hAnsi="Calibri"/>
                <w:color w:val="000000"/>
              </w:rPr>
            </w:pPr>
            <w:r>
              <w:rPr>
                <w:rFonts w:ascii="Calibri" w:hAnsi="Calibri"/>
                <w:color w:val="000000"/>
              </w:rPr>
              <w:t>Демонтажа дотрајалих проточних бојлера од 10л,набавка и монтажа нових проточних бојлера од 10л са флексибилним везама.</w:t>
            </w:r>
          </w:p>
        </w:tc>
        <w:tc>
          <w:tcPr>
            <w:tcW w:w="615" w:type="pct"/>
            <w:shd w:val="clear" w:color="auto" w:fill="auto"/>
            <w:vAlign w:val="center"/>
          </w:tcPr>
          <w:p w:rsidR="008C2E06" w:rsidRDefault="008C2E06">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8C2E06" w:rsidRDefault="008C2E06">
            <w:pPr>
              <w:jc w:val="center"/>
              <w:rPr>
                <w:rFonts w:ascii="Calibri" w:hAnsi="Calibri"/>
                <w:color w:val="000000"/>
              </w:rPr>
            </w:pPr>
            <w:r>
              <w:rPr>
                <w:rFonts w:ascii="Calibri" w:hAnsi="Calibri"/>
                <w:color w:val="000000"/>
              </w:rPr>
              <w:t>2</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Default="008C2E06" w:rsidP="00B5725B">
            <w:pPr>
              <w:spacing w:before="0"/>
              <w:jc w:val="center"/>
              <w:rPr>
                <w:rFonts w:cs="Arial"/>
                <w:b/>
                <w:bCs/>
                <w:iCs/>
                <w:lang w:val="sr-Cyrl-RS"/>
              </w:rPr>
            </w:pPr>
            <w:r>
              <w:rPr>
                <w:rFonts w:cs="Arial"/>
                <w:b/>
                <w:bCs/>
                <w:iCs/>
                <w:lang w:val="sr-Cyrl-RS"/>
              </w:rPr>
              <w:t>99.</w:t>
            </w:r>
          </w:p>
        </w:tc>
        <w:tc>
          <w:tcPr>
            <w:tcW w:w="649" w:type="pct"/>
            <w:shd w:val="clear" w:color="auto" w:fill="auto"/>
            <w:vAlign w:val="center"/>
          </w:tcPr>
          <w:p w:rsidR="008C2E06" w:rsidRDefault="008C2E06">
            <w:pPr>
              <w:rPr>
                <w:rFonts w:ascii="Calibri" w:hAnsi="Calibri"/>
                <w:color w:val="000000"/>
              </w:rPr>
            </w:pPr>
            <w:r>
              <w:rPr>
                <w:rFonts w:ascii="Calibri" w:hAnsi="Calibri"/>
                <w:color w:val="000000"/>
              </w:rPr>
              <w:t xml:space="preserve">Демонтажа дотрајалих проточних бојлера од 80л,набавка и монтажа нових проточних бојлера од 80л са </w:t>
            </w:r>
            <w:r>
              <w:rPr>
                <w:rFonts w:ascii="Calibri" w:hAnsi="Calibri"/>
                <w:color w:val="000000"/>
              </w:rPr>
              <w:lastRenderedPageBreak/>
              <w:t>флексибилним везама.</w:t>
            </w:r>
          </w:p>
        </w:tc>
        <w:tc>
          <w:tcPr>
            <w:tcW w:w="615" w:type="pct"/>
            <w:shd w:val="clear" w:color="auto" w:fill="auto"/>
            <w:vAlign w:val="center"/>
          </w:tcPr>
          <w:p w:rsidR="008C2E06" w:rsidRDefault="008C2E06">
            <w:pPr>
              <w:jc w:val="center"/>
              <w:rPr>
                <w:rFonts w:ascii="Calibri" w:hAnsi="Calibri"/>
                <w:color w:val="000000"/>
              </w:rPr>
            </w:pPr>
            <w:r>
              <w:rPr>
                <w:rFonts w:ascii="Calibri" w:hAnsi="Calibri"/>
                <w:color w:val="000000"/>
              </w:rPr>
              <w:lastRenderedPageBreak/>
              <w:t>ком</w:t>
            </w:r>
          </w:p>
        </w:tc>
        <w:tc>
          <w:tcPr>
            <w:tcW w:w="487" w:type="pct"/>
            <w:shd w:val="clear" w:color="auto" w:fill="auto"/>
            <w:vAlign w:val="center"/>
          </w:tcPr>
          <w:p w:rsidR="008C2E06" w:rsidRDefault="008C2E06">
            <w:pPr>
              <w:jc w:val="center"/>
              <w:rPr>
                <w:rFonts w:ascii="Calibri" w:hAnsi="Calibri"/>
                <w:color w:val="000000"/>
              </w:rPr>
            </w:pPr>
            <w:r>
              <w:rPr>
                <w:rFonts w:ascii="Calibri" w:hAnsi="Calibri"/>
                <w:color w:val="000000"/>
              </w:rPr>
              <w:t>2</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Default="008C2E06" w:rsidP="00B5725B">
            <w:pPr>
              <w:spacing w:before="0"/>
              <w:jc w:val="center"/>
              <w:rPr>
                <w:rFonts w:cs="Arial"/>
                <w:b/>
                <w:bCs/>
                <w:iCs/>
                <w:lang w:val="sr-Cyrl-RS"/>
              </w:rPr>
            </w:pPr>
            <w:r>
              <w:rPr>
                <w:rFonts w:cs="Arial"/>
                <w:b/>
                <w:bCs/>
                <w:iCs/>
                <w:lang w:val="sr-Cyrl-RS"/>
              </w:rPr>
              <w:lastRenderedPageBreak/>
              <w:t>100.</w:t>
            </w:r>
          </w:p>
        </w:tc>
        <w:tc>
          <w:tcPr>
            <w:tcW w:w="649" w:type="pct"/>
            <w:shd w:val="clear" w:color="auto" w:fill="auto"/>
            <w:vAlign w:val="center"/>
          </w:tcPr>
          <w:p w:rsidR="008C2E06" w:rsidRDefault="008C2E06">
            <w:pPr>
              <w:rPr>
                <w:rFonts w:ascii="Calibri" w:hAnsi="Calibri"/>
                <w:color w:val="000000"/>
              </w:rPr>
            </w:pPr>
            <w:r>
              <w:rPr>
                <w:rFonts w:ascii="Calibri" w:hAnsi="Calibri"/>
                <w:color w:val="000000"/>
              </w:rPr>
              <w:t>Рад радника</w:t>
            </w:r>
          </w:p>
        </w:tc>
        <w:tc>
          <w:tcPr>
            <w:tcW w:w="615" w:type="pct"/>
            <w:shd w:val="clear" w:color="auto" w:fill="auto"/>
            <w:vAlign w:val="center"/>
          </w:tcPr>
          <w:p w:rsidR="008C2E06" w:rsidRDefault="008C2E06">
            <w:pPr>
              <w:jc w:val="center"/>
              <w:rPr>
                <w:rFonts w:ascii="Calibri" w:hAnsi="Calibri"/>
                <w:color w:val="000000"/>
              </w:rPr>
            </w:pPr>
            <w:r>
              <w:rPr>
                <w:rFonts w:ascii="Calibri" w:hAnsi="Calibri"/>
                <w:color w:val="000000"/>
              </w:rPr>
              <w:t>нч</w:t>
            </w:r>
          </w:p>
        </w:tc>
        <w:tc>
          <w:tcPr>
            <w:tcW w:w="487" w:type="pct"/>
            <w:shd w:val="clear" w:color="auto" w:fill="auto"/>
            <w:vAlign w:val="center"/>
          </w:tcPr>
          <w:p w:rsidR="008C2E06" w:rsidRDefault="008C2E06">
            <w:pPr>
              <w:jc w:val="center"/>
              <w:rPr>
                <w:rFonts w:ascii="Calibri" w:hAnsi="Calibri"/>
                <w:color w:val="000000"/>
              </w:rPr>
            </w:pPr>
            <w:r>
              <w:rPr>
                <w:rFonts w:ascii="Calibri" w:hAnsi="Calibri"/>
                <w:color w:val="000000"/>
              </w:rPr>
              <w:t>4100</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A612D7" w:rsidRPr="00E47C2E" w:rsidTr="002E38AB">
        <w:tc>
          <w:tcPr>
            <w:tcW w:w="335" w:type="pct"/>
            <w:shd w:val="clear" w:color="auto" w:fill="auto"/>
            <w:vAlign w:val="center"/>
          </w:tcPr>
          <w:p w:rsidR="00A612D7" w:rsidRDefault="00A612D7" w:rsidP="00B5725B">
            <w:pPr>
              <w:spacing w:before="0"/>
              <w:jc w:val="center"/>
              <w:rPr>
                <w:rFonts w:cs="Arial"/>
                <w:b/>
                <w:bCs/>
                <w:iCs/>
                <w:lang w:val="sr-Cyrl-RS"/>
              </w:rPr>
            </w:pPr>
            <w:r>
              <w:rPr>
                <w:rFonts w:cs="Arial"/>
                <w:b/>
                <w:bCs/>
                <w:iCs/>
                <w:lang w:val="sr-Cyrl-RS"/>
              </w:rPr>
              <w:t>101.</w:t>
            </w:r>
          </w:p>
        </w:tc>
        <w:tc>
          <w:tcPr>
            <w:tcW w:w="649" w:type="pct"/>
            <w:shd w:val="clear" w:color="auto" w:fill="auto"/>
            <w:vAlign w:val="center"/>
          </w:tcPr>
          <w:p w:rsidR="00A612D7" w:rsidRDefault="00A612D7">
            <w:pPr>
              <w:rPr>
                <w:rFonts w:ascii="Calibri" w:hAnsi="Calibri"/>
                <w:color w:val="000000"/>
              </w:rPr>
            </w:pPr>
            <w:r>
              <w:rPr>
                <w:rFonts w:ascii="Calibri" w:hAnsi="Calibri"/>
                <w:color w:val="000000"/>
              </w:rPr>
              <w:t>Снижавање нивоа подземних вода за обезбеђење радова у сувом-црпљење пумпом.</w:t>
            </w:r>
          </w:p>
        </w:tc>
        <w:tc>
          <w:tcPr>
            <w:tcW w:w="615" w:type="pct"/>
            <w:shd w:val="clear" w:color="auto" w:fill="auto"/>
            <w:vAlign w:val="center"/>
          </w:tcPr>
          <w:p w:rsidR="00A612D7" w:rsidRDefault="00A612D7">
            <w:pPr>
              <w:jc w:val="center"/>
              <w:rPr>
                <w:rFonts w:ascii="Calibri" w:hAnsi="Calibri"/>
                <w:color w:val="000000"/>
              </w:rPr>
            </w:pPr>
            <w:r>
              <w:rPr>
                <w:rFonts w:ascii="Calibri" w:hAnsi="Calibri"/>
                <w:color w:val="000000"/>
              </w:rPr>
              <w:t>h</w:t>
            </w:r>
          </w:p>
        </w:tc>
        <w:tc>
          <w:tcPr>
            <w:tcW w:w="487" w:type="pct"/>
            <w:shd w:val="clear" w:color="auto" w:fill="auto"/>
            <w:vAlign w:val="center"/>
          </w:tcPr>
          <w:p w:rsidR="00A612D7" w:rsidRDefault="00A612D7">
            <w:pPr>
              <w:jc w:val="center"/>
              <w:rPr>
                <w:rFonts w:ascii="Calibri" w:hAnsi="Calibri"/>
                <w:color w:val="000000"/>
              </w:rPr>
            </w:pPr>
            <w:r>
              <w:rPr>
                <w:rFonts w:ascii="Calibri" w:hAnsi="Calibri"/>
                <w:color w:val="000000"/>
              </w:rPr>
              <w:t>20</w:t>
            </w:r>
          </w:p>
        </w:tc>
        <w:tc>
          <w:tcPr>
            <w:tcW w:w="693" w:type="pct"/>
            <w:shd w:val="clear" w:color="auto" w:fill="auto"/>
            <w:vAlign w:val="center"/>
          </w:tcPr>
          <w:p w:rsidR="00A612D7" w:rsidRPr="00E47C2E" w:rsidRDefault="00A612D7" w:rsidP="00B5725B">
            <w:pPr>
              <w:spacing w:before="0"/>
              <w:jc w:val="center"/>
              <w:rPr>
                <w:rFonts w:cs="Arial"/>
                <w:b/>
                <w:bCs/>
                <w:iCs/>
              </w:rPr>
            </w:pPr>
          </w:p>
        </w:tc>
        <w:tc>
          <w:tcPr>
            <w:tcW w:w="771" w:type="pct"/>
            <w:shd w:val="clear" w:color="auto" w:fill="auto"/>
            <w:vAlign w:val="center"/>
          </w:tcPr>
          <w:p w:rsidR="00A612D7" w:rsidRPr="00E47C2E" w:rsidRDefault="00A612D7" w:rsidP="00B5725B">
            <w:pPr>
              <w:spacing w:before="0"/>
              <w:jc w:val="center"/>
              <w:rPr>
                <w:rFonts w:cs="Arial"/>
                <w:b/>
                <w:bCs/>
                <w:iCs/>
              </w:rPr>
            </w:pPr>
          </w:p>
        </w:tc>
        <w:tc>
          <w:tcPr>
            <w:tcW w:w="681" w:type="pct"/>
            <w:shd w:val="clear" w:color="auto" w:fill="auto"/>
            <w:vAlign w:val="center"/>
          </w:tcPr>
          <w:p w:rsidR="00A612D7" w:rsidRPr="00E47C2E" w:rsidRDefault="00A612D7" w:rsidP="00B5725B">
            <w:pPr>
              <w:spacing w:before="0"/>
              <w:jc w:val="center"/>
              <w:rPr>
                <w:rFonts w:cs="Arial"/>
                <w:b/>
                <w:bCs/>
                <w:iCs/>
              </w:rPr>
            </w:pPr>
          </w:p>
        </w:tc>
        <w:tc>
          <w:tcPr>
            <w:tcW w:w="769" w:type="pct"/>
            <w:shd w:val="clear" w:color="auto" w:fill="auto"/>
            <w:vAlign w:val="center"/>
          </w:tcPr>
          <w:p w:rsidR="00A612D7" w:rsidRPr="00E47C2E" w:rsidRDefault="00A612D7" w:rsidP="00B5725B">
            <w:pPr>
              <w:spacing w:before="0"/>
              <w:jc w:val="center"/>
              <w:rPr>
                <w:rFonts w:cs="Arial"/>
                <w:b/>
                <w:bCs/>
                <w:iCs/>
              </w:rPr>
            </w:pPr>
          </w:p>
        </w:tc>
      </w:tr>
      <w:tr w:rsidR="008C2E06" w:rsidRPr="00E47C2E" w:rsidTr="002E38AB">
        <w:tc>
          <w:tcPr>
            <w:tcW w:w="335" w:type="pct"/>
            <w:shd w:val="clear" w:color="auto" w:fill="auto"/>
            <w:vAlign w:val="center"/>
          </w:tcPr>
          <w:p w:rsidR="008C2E06" w:rsidRDefault="00A612D7" w:rsidP="00B5725B">
            <w:pPr>
              <w:spacing w:before="0"/>
              <w:jc w:val="center"/>
              <w:rPr>
                <w:rFonts w:cs="Arial"/>
                <w:b/>
                <w:bCs/>
                <w:iCs/>
                <w:lang w:val="sr-Cyrl-RS"/>
              </w:rPr>
            </w:pPr>
            <w:r>
              <w:rPr>
                <w:rFonts w:cs="Arial"/>
                <w:b/>
                <w:bCs/>
                <w:iCs/>
                <w:lang w:val="sr-Cyrl-RS"/>
              </w:rPr>
              <w:t>102.</w:t>
            </w:r>
          </w:p>
        </w:tc>
        <w:tc>
          <w:tcPr>
            <w:tcW w:w="649" w:type="pct"/>
            <w:shd w:val="clear" w:color="auto" w:fill="auto"/>
            <w:vAlign w:val="center"/>
          </w:tcPr>
          <w:p w:rsidR="008C2E06" w:rsidRDefault="00A612D7">
            <w:pPr>
              <w:rPr>
                <w:rFonts w:cs="Arial"/>
                <w:color w:val="000000"/>
                <w:sz w:val="20"/>
                <w:szCs w:val="20"/>
              </w:rPr>
            </w:pPr>
            <w:r w:rsidRPr="00A612D7">
              <w:rPr>
                <w:rFonts w:cs="Arial"/>
                <w:color w:val="000000"/>
                <w:sz w:val="20"/>
                <w:szCs w:val="20"/>
              </w:rPr>
              <w:t>Демонтажа оштећених цевовода и замена новим са потребним фазонским комадима</w:t>
            </w:r>
            <w:r>
              <w:rPr>
                <w:rFonts w:cs="Arial"/>
                <w:color w:val="000000"/>
                <w:sz w:val="20"/>
                <w:szCs w:val="20"/>
                <w:lang w:val="sr-Cyrl-RS"/>
              </w:rPr>
              <w:t xml:space="preserve"> п</w:t>
            </w:r>
            <w:r w:rsidRPr="00A612D7">
              <w:rPr>
                <w:rFonts w:cs="Arial"/>
                <w:color w:val="000000"/>
                <w:sz w:val="20"/>
                <w:szCs w:val="20"/>
              </w:rPr>
              <w:t>оцинковане водоводне цеви различитих пречника</w:t>
            </w:r>
          </w:p>
        </w:tc>
        <w:tc>
          <w:tcPr>
            <w:tcW w:w="615" w:type="pct"/>
            <w:shd w:val="clear" w:color="auto" w:fill="auto"/>
            <w:vAlign w:val="center"/>
          </w:tcPr>
          <w:p w:rsidR="008C2E06" w:rsidRPr="00A612D7" w:rsidRDefault="00A612D7">
            <w:pPr>
              <w:jc w:val="center"/>
              <w:rPr>
                <w:rFonts w:cs="Arial"/>
                <w:color w:val="000000"/>
                <w:sz w:val="20"/>
                <w:szCs w:val="20"/>
                <w:lang w:val="sr-Cyrl-RS"/>
              </w:rPr>
            </w:pPr>
            <w:r>
              <w:rPr>
                <w:rFonts w:cs="Arial"/>
                <w:color w:val="000000"/>
                <w:sz w:val="20"/>
                <w:szCs w:val="20"/>
                <w:lang w:val="sr-Cyrl-RS"/>
              </w:rPr>
              <w:t>кг</w:t>
            </w:r>
          </w:p>
        </w:tc>
        <w:tc>
          <w:tcPr>
            <w:tcW w:w="487" w:type="pct"/>
            <w:shd w:val="clear" w:color="auto" w:fill="auto"/>
            <w:vAlign w:val="center"/>
          </w:tcPr>
          <w:p w:rsidR="008C2E06" w:rsidRPr="00A612D7" w:rsidRDefault="00A612D7">
            <w:pPr>
              <w:jc w:val="center"/>
              <w:rPr>
                <w:rFonts w:cs="Arial"/>
                <w:color w:val="000000"/>
                <w:sz w:val="20"/>
                <w:szCs w:val="20"/>
                <w:lang w:val="sr-Cyrl-RS"/>
              </w:rPr>
            </w:pPr>
            <w:r>
              <w:rPr>
                <w:rFonts w:cs="Arial"/>
                <w:color w:val="000000"/>
                <w:sz w:val="20"/>
                <w:szCs w:val="20"/>
                <w:lang w:val="sr-Cyrl-RS"/>
              </w:rPr>
              <w:t>180</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Default="00A612D7" w:rsidP="00B5725B">
            <w:pPr>
              <w:spacing w:before="0"/>
              <w:jc w:val="center"/>
              <w:rPr>
                <w:rFonts w:cs="Arial"/>
                <w:b/>
                <w:bCs/>
                <w:iCs/>
                <w:lang w:val="sr-Cyrl-RS"/>
              </w:rPr>
            </w:pPr>
            <w:r>
              <w:rPr>
                <w:rFonts w:cs="Arial"/>
                <w:b/>
                <w:bCs/>
                <w:iCs/>
                <w:lang w:val="sr-Cyrl-RS"/>
              </w:rPr>
              <w:t>103.</w:t>
            </w:r>
          </w:p>
        </w:tc>
        <w:tc>
          <w:tcPr>
            <w:tcW w:w="649" w:type="pct"/>
            <w:shd w:val="clear" w:color="auto" w:fill="auto"/>
            <w:vAlign w:val="center"/>
          </w:tcPr>
          <w:p w:rsidR="008C2E06" w:rsidRDefault="00A612D7">
            <w:pPr>
              <w:rPr>
                <w:rFonts w:cs="Arial"/>
                <w:color w:val="000000"/>
                <w:sz w:val="20"/>
                <w:szCs w:val="20"/>
              </w:rPr>
            </w:pPr>
            <w:r w:rsidRPr="00A612D7">
              <w:rPr>
                <w:rFonts w:cs="Arial"/>
                <w:color w:val="000000"/>
                <w:sz w:val="20"/>
                <w:szCs w:val="20"/>
              </w:rPr>
              <w:t>Демонтажа оштећених цевовода и замена новим са потребним фазонским комадима</w:t>
            </w:r>
            <w:r>
              <w:t xml:space="preserve"> </w:t>
            </w:r>
            <w:r>
              <w:rPr>
                <w:rFonts w:cs="Arial"/>
                <w:color w:val="000000"/>
                <w:sz w:val="20"/>
                <w:szCs w:val="20"/>
                <w:lang w:val="sr-Cyrl-RS"/>
              </w:rPr>
              <w:t>п</w:t>
            </w:r>
            <w:r w:rsidRPr="00A612D7">
              <w:rPr>
                <w:rFonts w:cs="Arial"/>
                <w:color w:val="000000"/>
                <w:sz w:val="20"/>
                <w:szCs w:val="20"/>
              </w:rPr>
              <w:t>ластичне водоводне цеви Ø16-Ø40</w:t>
            </w:r>
          </w:p>
        </w:tc>
        <w:tc>
          <w:tcPr>
            <w:tcW w:w="615" w:type="pct"/>
            <w:shd w:val="clear" w:color="auto" w:fill="auto"/>
            <w:vAlign w:val="center"/>
          </w:tcPr>
          <w:p w:rsidR="008C2E06" w:rsidRPr="00A612D7" w:rsidRDefault="00A612D7">
            <w:pPr>
              <w:jc w:val="center"/>
              <w:rPr>
                <w:rFonts w:cs="Arial"/>
                <w:color w:val="000000"/>
                <w:sz w:val="20"/>
                <w:szCs w:val="20"/>
                <w:lang w:val="sr-Cyrl-RS"/>
              </w:rPr>
            </w:pPr>
            <w:r>
              <w:rPr>
                <w:rFonts w:cs="Arial"/>
                <w:color w:val="000000"/>
                <w:sz w:val="20"/>
                <w:szCs w:val="20"/>
                <w:lang w:val="sr-Cyrl-RS"/>
              </w:rPr>
              <w:t>кг</w:t>
            </w:r>
          </w:p>
        </w:tc>
        <w:tc>
          <w:tcPr>
            <w:tcW w:w="487" w:type="pct"/>
            <w:shd w:val="clear" w:color="auto" w:fill="auto"/>
            <w:vAlign w:val="center"/>
          </w:tcPr>
          <w:p w:rsidR="008C2E06" w:rsidRPr="00A612D7" w:rsidRDefault="00A612D7">
            <w:pPr>
              <w:jc w:val="center"/>
              <w:rPr>
                <w:rFonts w:cs="Arial"/>
                <w:color w:val="000000"/>
                <w:sz w:val="20"/>
                <w:szCs w:val="20"/>
                <w:lang w:val="sr-Cyrl-RS"/>
              </w:rPr>
            </w:pPr>
            <w:r>
              <w:rPr>
                <w:rFonts w:cs="Arial"/>
                <w:color w:val="000000"/>
                <w:sz w:val="20"/>
                <w:szCs w:val="20"/>
                <w:lang w:val="sr-Cyrl-RS"/>
              </w:rPr>
              <w:t>100</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Default="00A612D7" w:rsidP="00B5725B">
            <w:pPr>
              <w:spacing w:before="0"/>
              <w:jc w:val="center"/>
              <w:rPr>
                <w:rFonts w:cs="Arial"/>
                <w:b/>
                <w:bCs/>
                <w:iCs/>
                <w:lang w:val="sr-Cyrl-RS"/>
              </w:rPr>
            </w:pPr>
            <w:r>
              <w:rPr>
                <w:rFonts w:cs="Arial"/>
                <w:b/>
                <w:bCs/>
                <w:iCs/>
                <w:lang w:val="sr-Cyrl-RS"/>
              </w:rPr>
              <w:t>104.</w:t>
            </w:r>
          </w:p>
        </w:tc>
        <w:tc>
          <w:tcPr>
            <w:tcW w:w="649" w:type="pct"/>
            <w:shd w:val="clear" w:color="auto" w:fill="auto"/>
            <w:vAlign w:val="center"/>
          </w:tcPr>
          <w:p w:rsidR="008C2E06" w:rsidRPr="00A612D7" w:rsidRDefault="00A612D7">
            <w:pPr>
              <w:rPr>
                <w:rFonts w:cs="Arial"/>
                <w:color w:val="000000"/>
                <w:sz w:val="20"/>
                <w:szCs w:val="20"/>
                <w:lang w:val="sr-Cyrl-RS"/>
              </w:rPr>
            </w:pPr>
            <w:r w:rsidRPr="00A612D7">
              <w:rPr>
                <w:rFonts w:cs="Arial"/>
                <w:color w:val="000000"/>
                <w:sz w:val="20"/>
                <w:szCs w:val="20"/>
              </w:rPr>
              <w:t xml:space="preserve">Демонтажа оштећених канализационих цевовода (азбест - цементних,керамичких,пвц и др.,пречника од Ø110-Ø300мм) и набавка и монтажа </w:t>
            </w:r>
            <w:r w:rsidRPr="00A612D7">
              <w:rPr>
                <w:rFonts w:cs="Arial"/>
                <w:color w:val="000000"/>
                <w:sz w:val="20"/>
                <w:szCs w:val="20"/>
              </w:rPr>
              <w:lastRenderedPageBreak/>
              <w:t>нових ПВЦ цеви</w:t>
            </w:r>
            <w:r>
              <w:rPr>
                <w:rFonts w:cs="Arial"/>
                <w:color w:val="000000"/>
                <w:sz w:val="20"/>
                <w:szCs w:val="20"/>
                <w:lang w:val="sr-Cyrl-RS"/>
              </w:rPr>
              <w:t xml:space="preserve"> Ø110</w:t>
            </w:r>
          </w:p>
        </w:tc>
        <w:tc>
          <w:tcPr>
            <w:tcW w:w="615" w:type="pct"/>
            <w:shd w:val="clear" w:color="auto" w:fill="auto"/>
            <w:vAlign w:val="center"/>
          </w:tcPr>
          <w:p w:rsidR="008C2E06" w:rsidRPr="00A612D7" w:rsidRDefault="00A612D7">
            <w:pPr>
              <w:jc w:val="center"/>
              <w:rPr>
                <w:rFonts w:cs="Arial"/>
                <w:color w:val="000000"/>
                <w:sz w:val="20"/>
                <w:szCs w:val="20"/>
                <w:lang w:val="sr-Cyrl-RS"/>
              </w:rPr>
            </w:pPr>
            <w:r>
              <w:rPr>
                <w:rFonts w:cs="Arial"/>
                <w:color w:val="000000"/>
                <w:sz w:val="20"/>
                <w:szCs w:val="20"/>
                <w:lang w:val="sr-Cyrl-RS"/>
              </w:rPr>
              <w:lastRenderedPageBreak/>
              <w:t>м</w:t>
            </w:r>
          </w:p>
        </w:tc>
        <w:tc>
          <w:tcPr>
            <w:tcW w:w="487" w:type="pct"/>
            <w:shd w:val="clear" w:color="auto" w:fill="auto"/>
            <w:vAlign w:val="center"/>
          </w:tcPr>
          <w:p w:rsidR="008C2E06" w:rsidRPr="00A612D7" w:rsidRDefault="00A612D7">
            <w:pPr>
              <w:jc w:val="center"/>
              <w:rPr>
                <w:rFonts w:cs="Arial"/>
                <w:color w:val="000000"/>
                <w:sz w:val="20"/>
                <w:szCs w:val="20"/>
                <w:lang w:val="sr-Cyrl-RS"/>
              </w:rPr>
            </w:pPr>
            <w:r>
              <w:rPr>
                <w:rFonts w:cs="Arial"/>
                <w:color w:val="000000"/>
                <w:sz w:val="20"/>
                <w:szCs w:val="20"/>
                <w:lang w:val="sr-Cyrl-RS"/>
              </w:rPr>
              <w:t>30</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Default="00A612D7" w:rsidP="00B5725B">
            <w:pPr>
              <w:spacing w:before="0"/>
              <w:jc w:val="center"/>
              <w:rPr>
                <w:rFonts w:cs="Arial"/>
                <w:b/>
                <w:bCs/>
                <w:iCs/>
                <w:lang w:val="sr-Cyrl-RS"/>
              </w:rPr>
            </w:pPr>
            <w:r>
              <w:rPr>
                <w:rFonts w:cs="Arial"/>
                <w:b/>
                <w:bCs/>
                <w:iCs/>
                <w:lang w:val="sr-Cyrl-RS"/>
              </w:rPr>
              <w:lastRenderedPageBreak/>
              <w:t>105.</w:t>
            </w:r>
          </w:p>
        </w:tc>
        <w:tc>
          <w:tcPr>
            <w:tcW w:w="649" w:type="pct"/>
            <w:shd w:val="clear" w:color="auto" w:fill="auto"/>
            <w:vAlign w:val="center"/>
          </w:tcPr>
          <w:p w:rsidR="008C2E06" w:rsidRPr="00A612D7" w:rsidRDefault="00A612D7">
            <w:pPr>
              <w:rPr>
                <w:rFonts w:cs="Arial"/>
                <w:color w:val="000000"/>
                <w:sz w:val="20"/>
                <w:szCs w:val="20"/>
                <w:lang w:val="sr-Cyrl-RS"/>
              </w:rPr>
            </w:pPr>
            <w:r>
              <w:rPr>
                <w:rFonts w:cs="Arial"/>
                <w:color w:val="000000"/>
                <w:sz w:val="20"/>
                <w:szCs w:val="20"/>
                <w:lang w:val="sr-Cyrl-RS"/>
              </w:rPr>
              <w:t>-II- Ø125</w:t>
            </w:r>
          </w:p>
        </w:tc>
        <w:tc>
          <w:tcPr>
            <w:tcW w:w="615" w:type="pct"/>
            <w:shd w:val="clear" w:color="auto" w:fill="auto"/>
            <w:vAlign w:val="center"/>
          </w:tcPr>
          <w:p w:rsidR="008C2E06" w:rsidRPr="00A612D7" w:rsidRDefault="00A612D7">
            <w:pPr>
              <w:jc w:val="center"/>
              <w:rPr>
                <w:rFonts w:cs="Arial"/>
                <w:color w:val="000000"/>
                <w:sz w:val="20"/>
                <w:szCs w:val="20"/>
                <w:lang w:val="sr-Cyrl-RS"/>
              </w:rPr>
            </w:pPr>
            <w:r>
              <w:rPr>
                <w:rFonts w:cs="Arial"/>
                <w:color w:val="000000"/>
                <w:sz w:val="20"/>
                <w:szCs w:val="20"/>
                <w:lang w:val="sr-Cyrl-RS"/>
              </w:rPr>
              <w:t>м</w:t>
            </w:r>
          </w:p>
        </w:tc>
        <w:tc>
          <w:tcPr>
            <w:tcW w:w="487" w:type="pct"/>
            <w:shd w:val="clear" w:color="auto" w:fill="auto"/>
            <w:vAlign w:val="center"/>
          </w:tcPr>
          <w:p w:rsidR="008C2E06" w:rsidRPr="00A612D7" w:rsidRDefault="00A612D7">
            <w:pPr>
              <w:jc w:val="center"/>
              <w:rPr>
                <w:rFonts w:cs="Arial"/>
                <w:color w:val="000000"/>
                <w:sz w:val="20"/>
                <w:szCs w:val="20"/>
                <w:lang w:val="sr-Cyrl-RS"/>
              </w:rPr>
            </w:pPr>
            <w:r>
              <w:rPr>
                <w:rFonts w:cs="Arial"/>
                <w:color w:val="000000"/>
                <w:sz w:val="20"/>
                <w:szCs w:val="20"/>
                <w:lang w:val="sr-Cyrl-RS"/>
              </w:rPr>
              <w:t>30</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Default="00A612D7" w:rsidP="00B5725B">
            <w:pPr>
              <w:spacing w:before="0"/>
              <w:jc w:val="center"/>
              <w:rPr>
                <w:rFonts w:cs="Arial"/>
                <w:b/>
                <w:bCs/>
                <w:iCs/>
                <w:lang w:val="sr-Cyrl-RS"/>
              </w:rPr>
            </w:pPr>
            <w:r>
              <w:rPr>
                <w:rFonts w:cs="Arial"/>
                <w:b/>
                <w:bCs/>
                <w:iCs/>
                <w:lang w:val="sr-Cyrl-RS"/>
              </w:rPr>
              <w:t>106.</w:t>
            </w:r>
          </w:p>
        </w:tc>
        <w:tc>
          <w:tcPr>
            <w:tcW w:w="649" w:type="pct"/>
            <w:shd w:val="clear" w:color="auto" w:fill="auto"/>
            <w:vAlign w:val="center"/>
          </w:tcPr>
          <w:p w:rsidR="008C2E06" w:rsidRDefault="00A612D7">
            <w:pPr>
              <w:rPr>
                <w:rFonts w:cs="Arial"/>
                <w:color w:val="000000"/>
                <w:sz w:val="20"/>
                <w:szCs w:val="20"/>
              </w:rPr>
            </w:pPr>
            <w:r>
              <w:rPr>
                <w:rFonts w:cs="Arial"/>
                <w:color w:val="000000"/>
                <w:sz w:val="20"/>
                <w:szCs w:val="20"/>
                <w:lang w:val="sr-Cyrl-RS"/>
              </w:rPr>
              <w:t>-II- Ø160</w:t>
            </w:r>
          </w:p>
        </w:tc>
        <w:tc>
          <w:tcPr>
            <w:tcW w:w="615" w:type="pct"/>
            <w:shd w:val="clear" w:color="auto" w:fill="auto"/>
            <w:vAlign w:val="center"/>
          </w:tcPr>
          <w:p w:rsidR="008C2E06" w:rsidRPr="00A612D7" w:rsidRDefault="00A612D7">
            <w:pPr>
              <w:jc w:val="center"/>
              <w:rPr>
                <w:rFonts w:cs="Arial"/>
                <w:color w:val="000000"/>
                <w:sz w:val="20"/>
                <w:szCs w:val="20"/>
                <w:lang w:val="sr-Cyrl-RS"/>
              </w:rPr>
            </w:pPr>
            <w:r>
              <w:rPr>
                <w:rFonts w:cs="Arial"/>
                <w:color w:val="000000"/>
                <w:sz w:val="20"/>
                <w:szCs w:val="20"/>
                <w:lang w:val="sr-Cyrl-RS"/>
              </w:rPr>
              <w:t>м</w:t>
            </w:r>
          </w:p>
        </w:tc>
        <w:tc>
          <w:tcPr>
            <w:tcW w:w="487" w:type="pct"/>
            <w:shd w:val="clear" w:color="auto" w:fill="auto"/>
            <w:vAlign w:val="center"/>
          </w:tcPr>
          <w:p w:rsidR="008C2E06" w:rsidRPr="00A612D7" w:rsidRDefault="00A612D7">
            <w:pPr>
              <w:jc w:val="center"/>
              <w:rPr>
                <w:rFonts w:cs="Arial"/>
                <w:color w:val="000000"/>
                <w:sz w:val="20"/>
                <w:szCs w:val="20"/>
                <w:lang w:val="sr-Cyrl-RS"/>
              </w:rPr>
            </w:pPr>
            <w:r>
              <w:rPr>
                <w:rFonts w:cs="Arial"/>
                <w:color w:val="000000"/>
                <w:sz w:val="20"/>
                <w:szCs w:val="20"/>
                <w:lang w:val="sr-Cyrl-RS"/>
              </w:rPr>
              <w:t>30</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Default="00A612D7" w:rsidP="00B5725B">
            <w:pPr>
              <w:spacing w:before="0"/>
              <w:jc w:val="center"/>
              <w:rPr>
                <w:rFonts w:cs="Arial"/>
                <w:b/>
                <w:bCs/>
                <w:iCs/>
                <w:lang w:val="sr-Cyrl-RS"/>
              </w:rPr>
            </w:pPr>
            <w:r>
              <w:rPr>
                <w:rFonts w:cs="Arial"/>
                <w:b/>
                <w:bCs/>
                <w:iCs/>
                <w:lang w:val="sr-Cyrl-RS"/>
              </w:rPr>
              <w:t>107.</w:t>
            </w:r>
          </w:p>
        </w:tc>
        <w:tc>
          <w:tcPr>
            <w:tcW w:w="649" w:type="pct"/>
            <w:shd w:val="clear" w:color="auto" w:fill="auto"/>
            <w:vAlign w:val="center"/>
          </w:tcPr>
          <w:p w:rsidR="008C2E06" w:rsidRDefault="00A612D7">
            <w:pPr>
              <w:rPr>
                <w:rFonts w:cs="Arial"/>
                <w:color w:val="000000"/>
                <w:sz w:val="20"/>
                <w:szCs w:val="20"/>
              </w:rPr>
            </w:pPr>
            <w:r>
              <w:rPr>
                <w:rFonts w:cs="Arial"/>
                <w:color w:val="000000"/>
                <w:sz w:val="20"/>
                <w:szCs w:val="20"/>
                <w:lang w:val="sr-Cyrl-RS"/>
              </w:rPr>
              <w:t>-II- Ø315</w:t>
            </w:r>
          </w:p>
        </w:tc>
        <w:tc>
          <w:tcPr>
            <w:tcW w:w="615" w:type="pct"/>
            <w:shd w:val="clear" w:color="auto" w:fill="auto"/>
            <w:vAlign w:val="center"/>
          </w:tcPr>
          <w:p w:rsidR="008C2E06" w:rsidRPr="00A612D7" w:rsidRDefault="00A612D7">
            <w:pPr>
              <w:jc w:val="center"/>
              <w:rPr>
                <w:rFonts w:cs="Arial"/>
                <w:color w:val="000000"/>
                <w:sz w:val="20"/>
                <w:szCs w:val="20"/>
                <w:lang w:val="sr-Cyrl-RS"/>
              </w:rPr>
            </w:pPr>
            <w:r>
              <w:rPr>
                <w:rFonts w:cs="Arial"/>
                <w:color w:val="000000"/>
                <w:sz w:val="20"/>
                <w:szCs w:val="20"/>
                <w:lang w:val="sr-Cyrl-RS"/>
              </w:rPr>
              <w:t>м</w:t>
            </w:r>
          </w:p>
        </w:tc>
        <w:tc>
          <w:tcPr>
            <w:tcW w:w="487" w:type="pct"/>
            <w:shd w:val="clear" w:color="auto" w:fill="auto"/>
            <w:vAlign w:val="center"/>
          </w:tcPr>
          <w:p w:rsidR="008C2E06" w:rsidRPr="00A612D7" w:rsidRDefault="00A612D7">
            <w:pPr>
              <w:jc w:val="center"/>
              <w:rPr>
                <w:rFonts w:cs="Arial"/>
                <w:color w:val="000000"/>
                <w:sz w:val="20"/>
                <w:szCs w:val="20"/>
                <w:lang w:val="sr-Cyrl-RS"/>
              </w:rPr>
            </w:pPr>
            <w:r>
              <w:rPr>
                <w:rFonts w:cs="Arial"/>
                <w:color w:val="000000"/>
                <w:sz w:val="20"/>
                <w:szCs w:val="20"/>
                <w:lang w:val="sr-Cyrl-RS"/>
              </w:rPr>
              <w:t>30</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8C2E06" w:rsidRPr="00E47C2E" w:rsidTr="002E38AB">
        <w:tc>
          <w:tcPr>
            <w:tcW w:w="335" w:type="pct"/>
            <w:shd w:val="clear" w:color="auto" w:fill="auto"/>
            <w:vAlign w:val="center"/>
          </w:tcPr>
          <w:p w:rsidR="008C2E06" w:rsidRDefault="00A612D7" w:rsidP="00B5725B">
            <w:pPr>
              <w:spacing w:before="0"/>
              <w:jc w:val="center"/>
              <w:rPr>
                <w:rFonts w:cs="Arial"/>
                <w:b/>
                <w:bCs/>
                <w:iCs/>
                <w:lang w:val="sr-Cyrl-RS"/>
              </w:rPr>
            </w:pPr>
            <w:r>
              <w:rPr>
                <w:rFonts w:cs="Arial"/>
                <w:b/>
                <w:bCs/>
                <w:iCs/>
                <w:lang w:val="sr-Cyrl-RS"/>
              </w:rPr>
              <w:t>108.</w:t>
            </w:r>
          </w:p>
        </w:tc>
        <w:tc>
          <w:tcPr>
            <w:tcW w:w="649" w:type="pct"/>
            <w:shd w:val="clear" w:color="auto" w:fill="auto"/>
            <w:vAlign w:val="center"/>
          </w:tcPr>
          <w:p w:rsidR="008C2E06" w:rsidRPr="00A612D7" w:rsidRDefault="00A612D7">
            <w:pPr>
              <w:rPr>
                <w:rFonts w:cs="Arial"/>
                <w:color w:val="000000"/>
                <w:sz w:val="20"/>
                <w:szCs w:val="20"/>
                <w:lang w:val="sr-Cyrl-RS"/>
              </w:rPr>
            </w:pPr>
            <w:r w:rsidRPr="00A612D7">
              <w:rPr>
                <w:rFonts w:cs="Arial"/>
                <w:color w:val="000000"/>
                <w:sz w:val="20"/>
                <w:szCs w:val="20"/>
              </w:rPr>
              <w:t>Набавка и монтажа нових ЛГ цеви,рачви,</w:t>
            </w:r>
            <w:r>
              <w:rPr>
                <w:rFonts w:cs="Arial"/>
                <w:color w:val="000000"/>
                <w:sz w:val="20"/>
                <w:szCs w:val="20"/>
                <w:lang w:val="sr-Cyrl-RS"/>
              </w:rPr>
              <w:t xml:space="preserve"> </w:t>
            </w:r>
            <w:r w:rsidRPr="00A612D7">
              <w:rPr>
                <w:rFonts w:cs="Arial"/>
                <w:color w:val="000000"/>
                <w:sz w:val="20"/>
                <w:szCs w:val="20"/>
              </w:rPr>
              <w:t>ревизија</w:t>
            </w:r>
            <w:r>
              <w:rPr>
                <w:rFonts w:cs="Arial"/>
                <w:color w:val="000000"/>
                <w:sz w:val="20"/>
                <w:szCs w:val="20"/>
                <w:lang w:val="sr-Cyrl-RS"/>
              </w:rPr>
              <w:t xml:space="preserve"> Ø50</w:t>
            </w:r>
          </w:p>
        </w:tc>
        <w:tc>
          <w:tcPr>
            <w:tcW w:w="615" w:type="pct"/>
            <w:shd w:val="clear" w:color="auto" w:fill="auto"/>
            <w:vAlign w:val="center"/>
          </w:tcPr>
          <w:p w:rsidR="008C2E06" w:rsidRPr="00A612D7" w:rsidRDefault="00A612D7">
            <w:pPr>
              <w:jc w:val="center"/>
              <w:rPr>
                <w:rFonts w:cs="Arial"/>
                <w:color w:val="000000"/>
                <w:sz w:val="20"/>
                <w:szCs w:val="20"/>
                <w:lang w:val="sr-Cyrl-RS"/>
              </w:rPr>
            </w:pPr>
            <w:r>
              <w:rPr>
                <w:rFonts w:cs="Arial"/>
                <w:color w:val="000000"/>
                <w:sz w:val="20"/>
                <w:szCs w:val="20"/>
                <w:lang w:val="sr-Cyrl-RS"/>
              </w:rPr>
              <w:t>кг</w:t>
            </w:r>
          </w:p>
        </w:tc>
        <w:tc>
          <w:tcPr>
            <w:tcW w:w="487" w:type="pct"/>
            <w:shd w:val="clear" w:color="auto" w:fill="auto"/>
            <w:vAlign w:val="center"/>
          </w:tcPr>
          <w:p w:rsidR="008C2E06" w:rsidRPr="00A612D7" w:rsidRDefault="00A612D7">
            <w:pPr>
              <w:jc w:val="center"/>
              <w:rPr>
                <w:rFonts w:cs="Arial"/>
                <w:color w:val="000000"/>
                <w:sz w:val="20"/>
                <w:szCs w:val="20"/>
                <w:lang w:val="sr-Cyrl-RS"/>
              </w:rPr>
            </w:pPr>
            <w:r>
              <w:rPr>
                <w:rFonts w:cs="Arial"/>
                <w:color w:val="000000"/>
                <w:sz w:val="20"/>
                <w:szCs w:val="20"/>
                <w:lang w:val="sr-Cyrl-RS"/>
              </w:rPr>
              <w:t>30</w:t>
            </w:r>
          </w:p>
        </w:tc>
        <w:tc>
          <w:tcPr>
            <w:tcW w:w="693" w:type="pct"/>
            <w:shd w:val="clear" w:color="auto" w:fill="auto"/>
            <w:vAlign w:val="center"/>
          </w:tcPr>
          <w:p w:rsidR="008C2E06" w:rsidRPr="00E47C2E" w:rsidRDefault="008C2E06" w:rsidP="00B5725B">
            <w:pPr>
              <w:spacing w:before="0"/>
              <w:jc w:val="center"/>
              <w:rPr>
                <w:rFonts w:cs="Arial"/>
                <w:b/>
                <w:bCs/>
                <w:iCs/>
              </w:rPr>
            </w:pPr>
          </w:p>
        </w:tc>
        <w:tc>
          <w:tcPr>
            <w:tcW w:w="771" w:type="pct"/>
            <w:shd w:val="clear" w:color="auto" w:fill="auto"/>
            <w:vAlign w:val="center"/>
          </w:tcPr>
          <w:p w:rsidR="008C2E06" w:rsidRPr="00E47C2E" w:rsidRDefault="008C2E06" w:rsidP="00B5725B">
            <w:pPr>
              <w:spacing w:before="0"/>
              <w:jc w:val="center"/>
              <w:rPr>
                <w:rFonts w:cs="Arial"/>
                <w:b/>
                <w:bCs/>
                <w:iCs/>
              </w:rPr>
            </w:pPr>
          </w:p>
        </w:tc>
        <w:tc>
          <w:tcPr>
            <w:tcW w:w="681" w:type="pct"/>
            <w:shd w:val="clear" w:color="auto" w:fill="auto"/>
            <w:vAlign w:val="center"/>
          </w:tcPr>
          <w:p w:rsidR="008C2E06" w:rsidRPr="00E47C2E" w:rsidRDefault="008C2E06" w:rsidP="00B5725B">
            <w:pPr>
              <w:spacing w:before="0"/>
              <w:jc w:val="center"/>
              <w:rPr>
                <w:rFonts w:cs="Arial"/>
                <w:b/>
                <w:bCs/>
                <w:iCs/>
              </w:rPr>
            </w:pPr>
          </w:p>
        </w:tc>
        <w:tc>
          <w:tcPr>
            <w:tcW w:w="769" w:type="pct"/>
            <w:shd w:val="clear" w:color="auto" w:fill="auto"/>
            <w:vAlign w:val="center"/>
          </w:tcPr>
          <w:p w:rsidR="008C2E06" w:rsidRPr="00E47C2E" w:rsidRDefault="008C2E06" w:rsidP="00B5725B">
            <w:pPr>
              <w:spacing w:before="0"/>
              <w:jc w:val="center"/>
              <w:rPr>
                <w:rFonts w:cs="Arial"/>
                <w:b/>
                <w:bCs/>
                <w:iCs/>
              </w:rPr>
            </w:pPr>
          </w:p>
        </w:tc>
      </w:tr>
      <w:tr w:rsidR="00A612D7" w:rsidRPr="00E47C2E" w:rsidTr="002E38AB">
        <w:tc>
          <w:tcPr>
            <w:tcW w:w="335" w:type="pct"/>
            <w:shd w:val="clear" w:color="auto" w:fill="auto"/>
            <w:vAlign w:val="center"/>
          </w:tcPr>
          <w:p w:rsidR="00A612D7" w:rsidRDefault="00A612D7" w:rsidP="00B5725B">
            <w:pPr>
              <w:spacing w:before="0"/>
              <w:jc w:val="center"/>
              <w:rPr>
                <w:rFonts w:cs="Arial"/>
                <w:b/>
                <w:bCs/>
                <w:iCs/>
                <w:lang w:val="sr-Cyrl-RS"/>
              </w:rPr>
            </w:pPr>
            <w:r>
              <w:rPr>
                <w:rFonts w:cs="Arial"/>
                <w:b/>
                <w:bCs/>
                <w:iCs/>
                <w:lang w:val="sr-Cyrl-RS"/>
              </w:rPr>
              <w:t>109.</w:t>
            </w:r>
          </w:p>
        </w:tc>
        <w:tc>
          <w:tcPr>
            <w:tcW w:w="649" w:type="pct"/>
            <w:shd w:val="clear" w:color="auto" w:fill="auto"/>
            <w:vAlign w:val="center"/>
          </w:tcPr>
          <w:p w:rsidR="00A612D7" w:rsidRPr="00A612D7" w:rsidRDefault="00A612D7" w:rsidP="00651319">
            <w:pPr>
              <w:rPr>
                <w:rFonts w:cs="Arial"/>
                <w:color w:val="000000"/>
                <w:sz w:val="20"/>
                <w:szCs w:val="20"/>
                <w:lang w:val="sr-Cyrl-RS"/>
              </w:rPr>
            </w:pPr>
            <w:r>
              <w:rPr>
                <w:rFonts w:cs="Arial"/>
                <w:color w:val="000000"/>
                <w:sz w:val="20"/>
                <w:szCs w:val="20"/>
                <w:lang w:val="sr-Cyrl-RS"/>
              </w:rPr>
              <w:t>-II- Ø110</w:t>
            </w:r>
          </w:p>
        </w:tc>
        <w:tc>
          <w:tcPr>
            <w:tcW w:w="615" w:type="pct"/>
            <w:shd w:val="clear" w:color="auto" w:fill="auto"/>
            <w:vAlign w:val="center"/>
          </w:tcPr>
          <w:p w:rsidR="00A612D7" w:rsidRPr="00A612D7" w:rsidRDefault="00A612D7">
            <w:pPr>
              <w:jc w:val="center"/>
              <w:rPr>
                <w:rFonts w:cs="Arial"/>
                <w:color w:val="000000"/>
                <w:sz w:val="20"/>
                <w:szCs w:val="20"/>
                <w:lang w:val="sr-Cyrl-RS"/>
              </w:rPr>
            </w:pPr>
            <w:r>
              <w:rPr>
                <w:rFonts w:cs="Arial"/>
                <w:color w:val="000000"/>
                <w:sz w:val="20"/>
                <w:szCs w:val="20"/>
                <w:lang w:val="sr-Cyrl-RS"/>
              </w:rPr>
              <w:t>кг</w:t>
            </w:r>
          </w:p>
        </w:tc>
        <w:tc>
          <w:tcPr>
            <w:tcW w:w="487" w:type="pct"/>
            <w:shd w:val="clear" w:color="auto" w:fill="auto"/>
            <w:vAlign w:val="center"/>
          </w:tcPr>
          <w:p w:rsidR="00A612D7" w:rsidRPr="00A612D7" w:rsidRDefault="00A612D7">
            <w:pPr>
              <w:jc w:val="center"/>
              <w:rPr>
                <w:rFonts w:cs="Arial"/>
                <w:color w:val="000000"/>
                <w:sz w:val="20"/>
                <w:szCs w:val="20"/>
                <w:lang w:val="sr-Cyrl-RS"/>
              </w:rPr>
            </w:pPr>
            <w:r>
              <w:rPr>
                <w:rFonts w:cs="Arial"/>
                <w:color w:val="000000"/>
                <w:sz w:val="20"/>
                <w:szCs w:val="20"/>
                <w:lang w:val="sr-Cyrl-RS"/>
              </w:rPr>
              <w:t>30</w:t>
            </w:r>
          </w:p>
        </w:tc>
        <w:tc>
          <w:tcPr>
            <w:tcW w:w="693" w:type="pct"/>
            <w:shd w:val="clear" w:color="auto" w:fill="auto"/>
            <w:vAlign w:val="center"/>
          </w:tcPr>
          <w:p w:rsidR="00A612D7" w:rsidRPr="00E47C2E" w:rsidRDefault="00A612D7" w:rsidP="00B5725B">
            <w:pPr>
              <w:spacing w:before="0"/>
              <w:jc w:val="center"/>
              <w:rPr>
                <w:rFonts w:cs="Arial"/>
                <w:b/>
                <w:bCs/>
                <w:iCs/>
              </w:rPr>
            </w:pPr>
          </w:p>
        </w:tc>
        <w:tc>
          <w:tcPr>
            <w:tcW w:w="771" w:type="pct"/>
            <w:shd w:val="clear" w:color="auto" w:fill="auto"/>
            <w:vAlign w:val="center"/>
          </w:tcPr>
          <w:p w:rsidR="00A612D7" w:rsidRPr="00E47C2E" w:rsidRDefault="00A612D7" w:rsidP="00B5725B">
            <w:pPr>
              <w:spacing w:before="0"/>
              <w:jc w:val="center"/>
              <w:rPr>
                <w:rFonts w:cs="Arial"/>
                <w:b/>
                <w:bCs/>
                <w:iCs/>
              </w:rPr>
            </w:pPr>
          </w:p>
        </w:tc>
        <w:tc>
          <w:tcPr>
            <w:tcW w:w="681" w:type="pct"/>
            <w:shd w:val="clear" w:color="auto" w:fill="auto"/>
            <w:vAlign w:val="center"/>
          </w:tcPr>
          <w:p w:rsidR="00A612D7" w:rsidRPr="00E47C2E" w:rsidRDefault="00A612D7" w:rsidP="00B5725B">
            <w:pPr>
              <w:spacing w:before="0"/>
              <w:jc w:val="center"/>
              <w:rPr>
                <w:rFonts w:cs="Arial"/>
                <w:b/>
                <w:bCs/>
                <w:iCs/>
              </w:rPr>
            </w:pPr>
          </w:p>
        </w:tc>
        <w:tc>
          <w:tcPr>
            <w:tcW w:w="769" w:type="pct"/>
            <w:shd w:val="clear" w:color="auto" w:fill="auto"/>
            <w:vAlign w:val="center"/>
          </w:tcPr>
          <w:p w:rsidR="00A612D7" w:rsidRPr="00E47C2E" w:rsidRDefault="00A612D7" w:rsidP="00B5725B">
            <w:pPr>
              <w:spacing w:before="0"/>
              <w:jc w:val="center"/>
              <w:rPr>
                <w:rFonts w:cs="Arial"/>
                <w:b/>
                <w:bCs/>
                <w:iCs/>
              </w:rPr>
            </w:pPr>
          </w:p>
        </w:tc>
      </w:tr>
      <w:tr w:rsidR="00A612D7" w:rsidRPr="00E47C2E" w:rsidTr="002E38AB">
        <w:tc>
          <w:tcPr>
            <w:tcW w:w="335" w:type="pct"/>
            <w:shd w:val="clear" w:color="auto" w:fill="auto"/>
            <w:vAlign w:val="center"/>
          </w:tcPr>
          <w:p w:rsidR="00A612D7" w:rsidRDefault="00A612D7" w:rsidP="00B5725B">
            <w:pPr>
              <w:spacing w:before="0"/>
              <w:jc w:val="center"/>
              <w:rPr>
                <w:rFonts w:cs="Arial"/>
                <w:b/>
                <w:bCs/>
                <w:iCs/>
                <w:lang w:val="sr-Cyrl-RS"/>
              </w:rPr>
            </w:pPr>
            <w:r>
              <w:rPr>
                <w:rFonts w:cs="Arial"/>
                <w:b/>
                <w:bCs/>
                <w:iCs/>
                <w:lang w:val="sr-Cyrl-RS"/>
              </w:rPr>
              <w:t>110.</w:t>
            </w:r>
          </w:p>
        </w:tc>
        <w:tc>
          <w:tcPr>
            <w:tcW w:w="649" w:type="pct"/>
            <w:shd w:val="clear" w:color="auto" w:fill="auto"/>
            <w:vAlign w:val="center"/>
          </w:tcPr>
          <w:p w:rsidR="00A612D7" w:rsidRDefault="00A612D7">
            <w:pPr>
              <w:rPr>
                <w:rFonts w:cs="Arial"/>
                <w:color w:val="000000"/>
                <w:sz w:val="20"/>
                <w:szCs w:val="20"/>
              </w:rPr>
            </w:pPr>
            <w:r>
              <w:rPr>
                <w:rFonts w:cs="Arial"/>
                <w:color w:val="000000"/>
                <w:sz w:val="20"/>
                <w:szCs w:val="20"/>
                <w:lang w:val="sr-Cyrl-RS"/>
              </w:rPr>
              <w:t>-II- Ø125</w:t>
            </w:r>
          </w:p>
        </w:tc>
        <w:tc>
          <w:tcPr>
            <w:tcW w:w="615" w:type="pct"/>
            <w:shd w:val="clear" w:color="auto" w:fill="auto"/>
            <w:vAlign w:val="center"/>
          </w:tcPr>
          <w:p w:rsidR="00A612D7" w:rsidRPr="00A612D7" w:rsidRDefault="00A612D7">
            <w:pPr>
              <w:jc w:val="center"/>
              <w:rPr>
                <w:rFonts w:cs="Arial"/>
                <w:color w:val="000000"/>
                <w:sz w:val="20"/>
                <w:szCs w:val="20"/>
                <w:lang w:val="sr-Cyrl-RS"/>
              </w:rPr>
            </w:pPr>
            <w:r>
              <w:rPr>
                <w:rFonts w:cs="Arial"/>
                <w:color w:val="000000"/>
                <w:sz w:val="20"/>
                <w:szCs w:val="20"/>
                <w:lang w:val="sr-Cyrl-RS"/>
              </w:rPr>
              <w:t>кг</w:t>
            </w:r>
          </w:p>
        </w:tc>
        <w:tc>
          <w:tcPr>
            <w:tcW w:w="487" w:type="pct"/>
            <w:shd w:val="clear" w:color="auto" w:fill="auto"/>
            <w:vAlign w:val="center"/>
          </w:tcPr>
          <w:p w:rsidR="00A612D7" w:rsidRPr="00A612D7" w:rsidRDefault="00A612D7">
            <w:pPr>
              <w:jc w:val="center"/>
              <w:rPr>
                <w:rFonts w:cs="Arial"/>
                <w:color w:val="000000"/>
                <w:sz w:val="20"/>
                <w:szCs w:val="20"/>
                <w:lang w:val="sr-Cyrl-RS"/>
              </w:rPr>
            </w:pPr>
            <w:r>
              <w:rPr>
                <w:rFonts w:cs="Arial"/>
                <w:color w:val="000000"/>
                <w:sz w:val="20"/>
                <w:szCs w:val="20"/>
                <w:lang w:val="sr-Cyrl-RS"/>
              </w:rPr>
              <w:t>30</w:t>
            </w:r>
          </w:p>
        </w:tc>
        <w:tc>
          <w:tcPr>
            <w:tcW w:w="693" w:type="pct"/>
            <w:shd w:val="clear" w:color="auto" w:fill="auto"/>
            <w:vAlign w:val="center"/>
          </w:tcPr>
          <w:p w:rsidR="00A612D7" w:rsidRPr="00E47C2E" w:rsidRDefault="00A612D7" w:rsidP="00B5725B">
            <w:pPr>
              <w:spacing w:before="0"/>
              <w:jc w:val="center"/>
              <w:rPr>
                <w:rFonts w:cs="Arial"/>
                <w:b/>
                <w:bCs/>
                <w:iCs/>
              </w:rPr>
            </w:pPr>
          </w:p>
        </w:tc>
        <w:tc>
          <w:tcPr>
            <w:tcW w:w="771" w:type="pct"/>
            <w:shd w:val="clear" w:color="auto" w:fill="auto"/>
            <w:vAlign w:val="center"/>
          </w:tcPr>
          <w:p w:rsidR="00A612D7" w:rsidRPr="00E47C2E" w:rsidRDefault="00A612D7" w:rsidP="00B5725B">
            <w:pPr>
              <w:spacing w:before="0"/>
              <w:jc w:val="center"/>
              <w:rPr>
                <w:rFonts w:cs="Arial"/>
                <w:b/>
                <w:bCs/>
                <w:iCs/>
              </w:rPr>
            </w:pPr>
          </w:p>
        </w:tc>
        <w:tc>
          <w:tcPr>
            <w:tcW w:w="681" w:type="pct"/>
            <w:shd w:val="clear" w:color="auto" w:fill="auto"/>
            <w:vAlign w:val="center"/>
          </w:tcPr>
          <w:p w:rsidR="00A612D7" w:rsidRPr="00E47C2E" w:rsidRDefault="00A612D7" w:rsidP="00B5725B">
            <w:pPr>
              <w:spacing w:before="0"/>
              <w:jc w:val="center"/>
              <w:rPr>
                <w:rFonts w:cs="Arial"/>
                <w:b/>
                <w:bCs/>
                <w:iCs/>
              </w:rPr>
            </w:pPr>
          </w:p>
        </w:tc>
        <w:tc>
          <w:tcPr>
            <w:tcW w:w="769" w:type="pct"/>
            <w:shd w:val="clear" w:color="auto" w:fill="auto"/>
            <w:vAlign w:val="center"/>
          </w:tcPr>
          <w:p w:rsidR="00A612D7" w:rsidRPr="00E47C2E" w:rsidRDefault="00A612D7" w:rsidP="00B5725B">
            <w:pPr>
              <w:spacing w:before="0"/>
              <w:jc w:val="center"/>
              <w:rPr>
                <w:rFonts w:cs="Arial"/>
                <w:b/>
                <w:bCs/>
                <w:iCs/>
              </w:rPr>
            </w:pPr>
          </w:p>
        </w:tc>
      </w:tr>
      <w:tr w:rsidR="00A612D7" w:rsidRPr="00E47C2E" w:rsidTr="002E38AB">
        <w:tc>
          <w:tcPr>
            <w:tcW w:w="335" w:type="pct"/>
            <w:shd w:val="clear" w:color="auto" w:fill="auto"/>
            <w:vAlign w:val="center"/>
          </w:tcPr>
          <w:p w:rsidR="00A612D7" w:rsidRDefault="00A612D7" w:rsidP="00B5725B">
            <w:pPr>
              <w:spacing w:before="0"/>
              <w:jc w:val="center"/>
              <w:rPr>
                <w:rFonts w:cs="Arial"/>
                <w:b/>
                <w:bCs/>
                <w:iCs/>
                <w:lang w:val="sr-Cyrl-RS"/>
              </w:rPr>
            </w:pPr>
            <w:r>
              <w:rPr>
                <w:rFonts w:cs="Arial"/>
                <w:b/>
                <w:bCs/>
                <w:iCs/>
                <w:lang w:val="sr-Cyrl-RS"/>
              </w:rPr>
              <w:t>111.</w:t>
            </w:r>
          </w:p>
        </w:tc>
        <w:tc>
          <w:tcPr>
            <w:tcW w:w="649" w:type="pct"/>
            <w:shd w:val="clear" w:color="auto" w:fill="auto"/>
            <w:vAlign w:val="center"/>
          </w:tcPr>
          <w:p w:rsidR="00A612D7" w:rsidRPr="00A612D7" w:rsidRDefault="00A612D7">
            <w:pPr>
              <w:rPr>
                <w:rFonts w:cs="Arial"/>
                <w:color w:val="000000"/>
                <w:sz w:val="20"/>
                <w:szCs w:val="20"/>
                <w:lang w:val="sr-Cyrl-RS"/>
              </w:rPr>
            </w:pPr>
            <w:r w:rsidRPr="00A612D7">
              <w:rPr>
                <w:rFonts w:cs="Arial"/>
                <w:color w:val="000000"/>
                <w:sz w:val="20"/>
                <w:szCs w:val="20"/>
              </w:rPr>
              <w:t>Монтажа нових ПЕ цеви за пијаћу воду,са свим везама и прикључцима,спојницама,од месинга</w:t>
            </w:r>
            <w:r>
              <w:rPr>
                <w:rFonts w:cs="Arial"/>
                <w:color w:val="000000"/>
                <w:sz w:val="20"/>
                <w:szCs w:val="20"/>
                <w:lang w:val="sr-Cyrl-RS"/>
              </w:rPr>
              <w:t xml:space="preserve"> </w:t>
            </w:r>
            <w:r w:rsidRPr="00A612D7">
              <w:rPr>
                <w:rFonts w:cs="Arial"/>
                <w:color w:val="000000"/>
                <w:sz w:val="20"/>
                <w:szCs w:val="20"/>
                <w:lang w:val="sr-Cyrl-RS"/>
              </w:rPr>
              <w:t>Ø1/2''</w:t>
            </w:r>
          </w:p>
        </w:tc>
        <w:tc>
          <w:tcPr>
            <w:tcW w:w="615" w:type="pct"/>
            <w:shd w:val="clear" w:color="auto" w:fill="auto"/>
            <w:vAlign w:val="center"/>
          </w:tcPr>
          <w:p w:rsidR="00A612D7" w:rsidRPr="008E1ADB" w:rsidRDefault="008E1ADB">
            <w:pPr>
              <w:jc w:val="center"/>
              <w:rPr>
                <w:rFonts w:cs="Arial"/>
                <w:color w:val="000000"/>
                <w:sz w:val="20"/>
                <w:szCs w:val="20"/>
                <w:lang w:val="sr-Cyrl-RS"/>
              </w:rPr>
            </w:pPr>
            <w:r>
              <w:rPr>
                <w:rFonts w:cs="Arial"/>
                <w:color w:val="000000"/>
                <w:sz w:val="20"/>
                <w:szCs w:val="20"/>
                <w:lang w:val="sr-Cyrl-RS"/>
              </w:rPr>
              <w:t>м</w:t>
            </w:r>
          </w:p>
        </w:tc>
        <w:tc>
          <w:tcPr>
            <w:tcW w:w="487" w:type="pct"/>
            <w:shd w:val="clear" w:color="auto" w:fill="auto"/>
            <w:vAlign w:val="center"/>
          </w:tcPr>
          <w:p w:rsidR="00A612D7" w:rsidRPr="008E1ADB" w:rsidRDefault="008E1ADB">
            <w:pPr>
              <w:jc w:val="center"/>
              <w:rPr>
                <w:rFonts w:cs="Arial"/>
                <w:color w:val="000000"/>
                <w:sz w:val="20"/>
                <w:szCs w:val="20"/>
                <w:lang w:val="sr-Cyrl-RS"/>
              </w:rPr>
            </w:pPr>
            <w:r>
              <w:rPr>
                <w:rFonts w:cs="Arial"/>
                <w:color w:val="000000"/>
                <w:sz w:val="20"/>
                <w:szCs w:val="20"/>
                <w:lang w:val="sr-Cyrl-RS"/>
              </w:rPr>
              <w:t>50</w:t>
            </w:r>
          </w:p>
        </w:tc>
        <w:tc>
          <w:tcPr>
            <w:tcW w:w="693" w:type="pct"/>
            <w:shd w:val="clear" w:color="auto" w:fill="auto"/>
            <w:vAlign w:val="center"/>
          </w:tcPr>
          <w:p w:rsidR="00A612D7" w:rsidRPr="00E47C2E" w:rsidRDefault="00A612D7" w:rsidP="00B5725B">
            <w:pPr>
              <w:spacing w:before="0"/>
              <w:jc w:val="center"/>
              <w:rPr>
                <w:rFonts w:cs="Arial"/>
                <w:b/>
                <w:bCs/>
                <w:iCs/>
              </w:rPr>
            </w:pPr>
          </w:p>
        </w:tc>
        <w:tc>
          <w:tcPr>
            <w:tcW w:w="771" w:type="pct"/>
            <w:shd w:val="clear" w:color="auto" w:fill="auto"/>
            <w:vAlign w:val="center"/>
          </w:tcPr>
          <w:p w:rsidR="00A612D7" w:rsidRPr="00E47C2E" w:rsidRDefault="00A612D7" w:rsidP="00B5725B">
            <w:pPr>
              <w:spacing w:before="0"/>
              <w:jc w:val="center"/>
              <w:rPr>
                <w:rFonts w:cs="Arial"/>
                <w:b/>
                <w:bCs/>
                <w:iCs/>
              </w:rPr>
            </w:pPr>
          </w:p>
        </w:tc>
        <w:tc>
          <w:tcPr>
            <w:tcW w:w="681" w:type="pct"/>
            <w:shd w:val="clear" w:color="auto" w:fill="auto"/>
            <w:vAlign w:val="center"/>
          </w:tcPr>
          <w:p w:rsidR="00A612D7" w:rsidRPr="00E47C2E" w:rsidRDefault="00A612D7" w:rsidP="00B5725B">
            <w:pPr>
              <w:spacing w:before="0"/>
              <w:jc w:val="center"/>
              <w:rPr>
                <w:rFonts w:cs="Arial"/>
                <w:b/>
                <w:bCs/>
                <w:iCs/>
              </w:rPr>
            </w:pPr>
          </w:p>
        </w:tc>
        <w:tc>
          <w:tcPr>
            <w:tcW w:w="769" w:type="pct"/>
            <w:shd w:val="clear" w:color="auto" w:fill="auto"/>
            <w:vAlign w:val="center"/>
          </w:tcPr>
          <w:p w:rsidR="00A612D7" w:rsidRPr="00E47C2E" w:rsidRDefault="00A612D7" w:rsidP="00B5725B">
            <w:pPr>
              <w:spacing w:before="0"/>
              <w:jc w:val="center"/>
              <w:rPr>
                <w:rFonts w:cs="Arial"/>
                <w:b/>
                <w:bCs/>
                <w:iCs/>
              </w:rPr>
            </w:pPr>
          </w:p>
        </w:tc>
      </w:tr>
      <w:tr w:rsidR="00A612D7" w:rsidRPr="00E47C2E" w:rsidTr="002E38AB">
        <w:tc>
          <w:tcPr>
            <w:tcW w:w="335" w:type="pct"/>
            <w:shd w:val="clear" w:color="auto" w:fill="auto"/>
            <w:vAlign w:val="center"/>
          </w:tcPr>
          <w:p w:rsidR="00A612D7" w:rsidRDefault="008E1ADB" w:rsidP="00B5725B">
            <w:pPr>
              <w:spacing w:before="0"/>
              <w:jc w:val="center"/>
              <w:rPr>
                <w:rFonts w:cs="Arial"/>
                <w:b/>
                <w:bCs/>
                <w:iCs/>
                <w:lang w:val="sr-Cyrl-RS"/>
              </w:rPr>
            </w:pPr>
            <w:r>
              <w:rPr>
                <w:rFonts w:cs="Arial"/>
                <w:b/>
                <w:bCs/>
                <w:iCs/>
                <w:lang w:val="sr-Cyrl-RS"/>
              </w:rPr>
              <w:t>112.</w:t>
            </w:r>
          </w:p>
        </w:tc>
        <w:tc>
          <w:tcPr>
            <w:tcW w:w="649" w:type="pct"/>
            <w:shd w:val="clear" w:color="auto" w:fill="auto"/>
            <w:vAlign w:val="center"/>
          </w:tcPr>
          <w:p w:rsidR="00A612D7" w:rsidRPr="00A612D7" w:rsidRDefault="008E1ADB">
            <w:pPr>
              <w:rPr>
                <w:rFonts w:cs="Arial"/>
                <w:color w:val="000000"/>
                <w:sz w:val="20"/>
                <w:szCs w:val="20"/>
              </w:rPr>
            </w:pPr>
            <w:r>
              <w:rPr>
                <w:rFonts w:cs="Arial"/>
                <w:color w:val="000000"/>
                <w:sz w:val="20"/>
                <w:szCs w:val="20"/>
                <w:lang w:val="sr-Cyrl-RS"/>
              </w:rPr>
              <w:t>-II-</w:t>
            </w:r>
            <w:r w:rsidRPr="00A612D7">
              <w:rPr>
                <w:rFonts w:cs="Arial"/>
                <w:color w:val="000000"/>
                <w:sz w:val="20"/>
                <w:szCs w:val="20"/>
                <w:lang w:val="sr-Cyrl-RS"/>
              </w:rPr>
              <w:t xml:space="preserve"> </w:t>
            </w:r>
            <w:r>
              <w:rPr>
                <w:rFonts w:cs="Arial"/>
                <w:color w:val="000000"/>
                <w:sz w:val="20"/>
                <w:szCs w:val="20"/>
                <w:lang w:val="sr-Cyrl-RS"/>
              </w:rPr>
              <w:t>Ø3/4</w:t>
            </w:r>
            <w:r w:rsidRPr="00A612D7">
              <w:rPr>
                <w:rFonts w:cs="Arial"/>
                <w:color w:val="000000"/>
                <w:sz w:val="20"/>
                <w:szCs w:val="20"/>
                <w:lang w:val="sr-Cyrl-RS"/>
              </w:rPr>
              <w:t>''</w:t>
            </w:r>
          </w:p>
        </w:tc>
        <w:tc>
          <w:tcPr>
            <w:tcW w:w="615" w:type="pct"/>
            <w:shd w:val="clear" w:color="auto" w:fill="auto"/>
            <w:vAlign w:val="center"/>
          </w:tcPr>
          <w:p w:rsidR="00A612D7" w:rsidRPr="008E1ADB" w:rsidRDefault="008E1ADB">
            <w:pPr>
              <w:jc w:val="center"/>
              <w:rPr>
                <w:rFonts w:cs="Arial"/>
                <w:color w:val="000000"/>
                <w:sz w:val="20"/>
                <w:szCs w:val="20"/>
                <w:lang w:val="sr-Cyrl-RS"/>
              </w:rPr>
            </w:pPr>
            <w:r>
              <w:rPr>
                <w:rFonts w:cs="Arial"/>
                <w:color w:val="000000"/>
                <w:sz w:val="20"/>
                <w:szCs w:val="20"/>
                <w:lang w:val="sr-Cyrl-RS"/>
              </w:rPr>
              <w:t>м</w:t>
            </w:r>
          </w:p>
        </w:tc>
        <w:tc>
          <w:tcPr>
            <w:tcW w:w="487" w:type="pct"/>
            <w:shd w:val="clear" w:color="auto" w:fill="auto"/>
            <w:vAlign w:val="center"/>
          </w:tcPr>
          <w:p w:rsidR="00A612D7" w:rsidRPr="008E1ADB" w:rsidRDefault="008E1ADB">
            <w:pPr>
              <w:jc w:val="center"/>
              <w:rPr>
                <w:rFonts w:cs="Arial"/>
                <w:color w:val="000000"/>
                <w:sz w:val="20"/>
                <w:szCs w:val="20"/>
                <w:lang w:val="sr-Cyrl-RS"/>
              </w:rPr>
            </w:pPr>
            <w:r>
              <w:rPr>
                <w:rFonts w:cs="Arial"/>
                <w:color w:val="000000"/>
                <w:sz w:val="20"/>
                <w:szCs w:val="20"/>
                <w:lang w:val="sr-Cyrl-RS"/>
              </w:rPr>
              <w:t>30</w:t>
            </w:r>
          </w:p>
        </w:tc>
        <w:tc>
          <w:tcPr>
            <w:tcW w:w="693" w:type="pct"/>
            <w:shd w:val="clear" w:color="auto" w:fill="auto"/>
            <w:vAlign w:val="center"/>
          </w:tcPr>
          <w:p w:rsidR="00A612D7" w:rsidRPr="00E47C2E" w:rsidRDefault="00A612D7" w:rsidP="00B5725B">
            <w:pPr>
              <w:spacing w:before="0"/>
              <w:jc w:val="center"/>
              <w:rPr>
                <w:rFonts w:cs="Arial"/>
                <w:b/>
                <w:bCs/>
                <w:iCs/>
              </w:rPr>
            </w:pPr>
          </w:p>
        </w:tc>
        <w:tc>
          <w:tcPr>
            <w:tcW w:w="771" w:type="pct"/>
            <w:shd w:val="clear" w:color="auto" w:fill="auto"/>
            <w:vAlign w:val="center"/>
          </w:tcPr>
          <w:p w:rsidR="00A612D7" w:rsidRPr="00E47C2E" w:rsidRDefault="00A612D7" w:rsidP="00B5725B">
            <w:pPr>
              <w:spacing w:before="0"/>
              <w:jc w:val="center"/>
              <w:rPr>
                <w:rFonts w:cs="Arial"/>
                <w:b/>
                <w:bCs/>
                <w:iCs/>
              </w:rPr>
            </w:pPr>
          </w:p>
        </w:tc>
        <w:tc>
          <w:tcPr>
            <w:tcW w:w="681" w:type="pct"/>
            <w:shd w:val="clear" w:color="auto" w:fill="auto"/>
            <w:vAlign w:val="center"/>
          </w:tcPr>
          <w:p w:rsidR="00A612D7" w:rsidRPr="00E47C2E" w:rsidRDefault="00A612D7" w:rsidP="00B5725B">
            <w:pPr>
              <w:spacing w:before="0"/>
              <w:jc w:val="center"/>
              <w:rPr>
                <w:rFonts w:cs="Arial"/>
                <w:b/>
                <w:bCs/>
                <w:iCs/>
              </w:rPr>
            </w:pPr>
          </w:p>
        </w:tc>
        <w:tc>
          <w:tcPr>
            <w:tcW w:w="769" w:type="pct"/>
            <w:shd w:val="clear" w:color="auto" w:fill="auto"/>
            <w:vAlign w:val="center"/>
          </w:tcPr>
          <w:p w:rsidR="00A612D7" w:rsidRPr="00E47C2E" w:rsidRDefault="00A612D7" w:rsidP="00B5725B">
            <w:pPr>
              <w:spacing w:before="0"/>
              <w:jc w:val="center"/>
              <w:rPr>
                <w:rFonts w:cs="Arial"/>
                <w:b/>
                <w:bCs/>
                <w:iCs/>
              </w:rPr>
            </w:pPr>
          </w:p>
        </w:tc>
      </w:tr>
      <w:tr w:rsidR="008E1ADB" w:rsidRPr="00E47C2E" w:rsidTr="002E38AB">
        <w:tc>
          <w:tcPr>
            <w:tcW w:w="335" w:type="pct"/>
            <w:shd w:val="clear" w:color="auto" w:fill="auto"/>
            <w:vAlign w:val="center"/>
          </w:tcPr>
          <w:p w:rsidR="008E1ADB" w:rsidRDefault="008E1ADB" w:rsidP="00B5725B">
            <w:pPr>
              <w:spacing w:before="0"/>
              <w:jc w:val="center"/>
              <w:rPr>
                <w:rFonts w:cs="Arial"/>
                <w:b/>
                <w:bCs/>
                <w:iCs/>
                <w:lang w:val="sr-Cyrl-RS"/>
              </w:rPr>
            </w:pPr>
            <w:r>
              <w:rPr>
                <w:rFonts w:cs="Arial"/>
                <w:b/>
                <w:bCs/>
                <w:iCs/>
                <w:lang w:val="sr-Cyrl-RS"/>
              </w:rPr>
              <w:t>113.</w:t>
            </w:r>
          </w:p>
        </w:tc>
        <w:tc>
          <w:tcPr>
            <w:tcW w:w="649" w:type="pct"/>
            <w:shd w:val="clear" w:color="auto" w:fill="auto"/>
            <w:vAlign w:val="center"/>
          </w:tcPr>
          <w:p w:rsidR="008E1ADB" w:rsidRPr="00A612D7" w:rsidRDefault="008E1ADB" w:rsidP="00651319">
            <w:pPr>
              <w:rPr>
                <w:rFonts w:cs="Arial"/>
                <w:color w:val="000000"/>
                <w:sz w:val="20"/>
                <w:szCs w:val="20"/>
              </w:rPr>
            </w:pPr>
            <w:r>
              <w:rPr>
                <w:rFonts w:cs="Arial"/>
                <w:color w:val="000000"/>
                <w:sz w:val="20"/>
                <w:szCs w:val="20"/>
                <w:lang w:val="sr-Cyrl-RS"/>
              </w:rPr>
              <w:t>-II-</w:t>
            </w:r>
            <w:r w:rsidRPr="00A612D7">
              <w:rPr>
                <w:rFonts w:cs="Arial"/>
                <w:color w:val="000000"/>
                <w:sz w:val="20"/>
                <w:szCs w:val="20"/>
                <w:lang w:val="sr-Cyrl-RS"/>
              </w:rPr>
              <w:t xml:space="preserve"> </w:t>
            </w:r>
            <w:r>
              <w:rPr>
                <w:rFonts w:cs="Arial"/>
                <w:color w:val="000000"/>
                <w:sz w:val="20"/>
                <w:szCs w:val="20"/>
                <w:lang w:val="sr-Cyrl-RS"/>
              </w:rPr>
              <w:t>Ø1</w:t>
            </w:r>
            <w:r w:rsidRPr="00A612D7">
              <w:rPr>
                <w:rFonts w:cs="Arial"/>
                <w:color w:val="000000"/>
                <w:sz w:val="20"/>
                <w:szCs w:val="20"/>
                <w:lang w:val="sr-Cyrl-RS"/>
              </w:rPr>
              <w:t>''</w:t>
            </w:r>
          </w:p>
        </w:tc>
        <w:tc>
          <w:tcPr>
            <w:tcW w:w="615" w:type="pct"/>
            <w:shd w:val="clear" w:color="auto" w:fill="auto"/>
            <w:vAlign w:val="center"/>
          </w:tcPr>
          <w:p w:rsidR="008E1ADB" w:rsidRPr="008E1ADB" w:rsidRDefault="008E1ADB" w:rsidP="00651319">
            <w:pPr>
              <w:jc w:val="center"/>
              <w:rPr>
                <w:rFonts w:cs="Arial"/>
                <w:color w:val="000000"/>
                <w:sz w:val="20"/>
                <w:szCs w:val="20"/>
                <w:lang w:val="sr-Cyrl-RS"/>
              </w:rPr>
            </w:pPr>
            <w:r>
              <w:rPr>
                <w:rFonts w:cs="Arial"/>
                <w:color w:val="000000"/>
                <w:sz w:val="20"/>
                <w:szCs w:val="20"/>
                <w:lang w:val="sr-Cyrl-RS"/>
              </w:rPr>
              <w:t>м</w:t>
            </w:r>
          </w:p>
        </w:tc>
        <w:tc>
          <w:tcPr>
            <w:tcW w:w="487" w:type="pct"/>
            <w:shd w:val="clear" w:color="auto" w:fill="auto"/>
            <w:vAlign w:val="center"/>
          </w:tcPr>
          <w:p w:rsidR="008E1ADB" w:rsidRPr="008E1ADB" w:rsidRDefault="008E1ADB" w:rsidP="00651319">
            <w:pPr>
              <w:jc w:val="center"/>
              <w:rPr>
                <w:rFonts w:cs="Arial"/>
                <w:color w:val="000000"/>
                <w:sz w:val="20"/>
                <w:szCs w:val="20"/>
                <w:lang w:val="sr-Cyrl-RS"/>
              </w:rPr>
            </w:pPr>
            <w:r>
              <w:rPr>
                <w:rFonts w:cs="Arial"/>
                <w:color w:val="000000"/>
                <w:sz w:val="20"/>
                <w:szCs w:val="20"/>
                <w:lang w:val="sr-Cyrl-RS"/>
              </w:rPr>
              <w:t>40</w:t>
            </w:r>
          </w:p>
        </w:tc>
        <w:tc>
          <w:tcPr>
            <w:tcW w:w="693" w:type="pct"/>
            <w:shd w:val="clear" w:color="auto" w:fill="auto"/>
            <w:vAlign w:val="center"/>
          </w:tcPr>
          <w:p w:rsidR="008E1ADB" w:rsidRPr="00E47C2E" w:rsidRDefault="008E1ADB" w:rsidP="00B5725B">
            <w:pPr>
              <w:spacing w:before="0"/>
              <w:jc w:val="center"/>
              <w:rPr>
                <w:rFonts w:cs="Arial"/>
                <w:b/>
                <w:bCs/>
                <w:iCs/>
              </w:rPr>
            </w:pPr>
          </w:p>
        </w:tc>
        <w:tc>
          <w:tcPr>
            <w:tcW w:w="771" w:type="pct"/>
            <w:shd w:val="clear" w:color="auto" w:fill="auto"/>
            <w:vAlign w:val="center"/>
          </w:tcPr>
          <w:p w:rsidR="008E1ADB" w:rsidRPr="00E47C2E" w:rsidRDefault="008E1ADB" w:rsidP="00B5725B">
            <w:pPr>
              <w:spacing w:before="0"/>
              <w:jc w:val="center"/>
              <w:rPr>
                <w:rFonts w:cs="Arial"/>
                <w:b/>
                <w:bCs/>
                <w:iCs/>
              </w:rPr>
            </w:pPr>
          </w:p>
        </w:tc>
        <w:tc>
          <w:tcPr>
            <w:tcW w:w="681" w:type="pct"/>
            <w:shd w:val="clear" w:color="auto" w:fill="auto"/>
            <w:vAlign w:val="center"/>
          </w:tcPr>
          <w:p w:rsidR="008E1ADB" w:rsidRPr="00E47C2E" w:rsidRDefault="008E1ADB" w:rsidP="00B5725B">
            <w:pPr>
              <w:spacing w:before="0"/>
              <w:jc w:val="center"/>
              <w:rPr>
                <w:rFonts w:cs="Arial"/>
                <w:b/>
                <w:bCs/>
                <w:iCs/>
              </w:rPr>
            </w:pPr>
          </w:p>
        </w:tc>
        <w:tc>
          <w:tcPr>
            <w:tcW w:w="769" w:type="pct"/>
            <w:shd w:val="clear" w:color="auto" w:fill="auto"/>
            <w:vAlign w:val="center"/>
          </w:tcPr>
          <w:p w:rsidR="008E1ADB" w:rsidRPr="00E47C2E" w:rsidRDefault="008E1ADB" w:rsidP="00B5725B">
            <w:pPr>
              <w:spacing w:before="0"/>
              <w:jc w:val="center"/>
              <w:rPr>
                <w:rFonts w:cs="Arial"/>
                <w:b/>
                <w:bCs/>
                <w:iCs/>
              </w:rPr>
            </w:pPr>
          </w:p>
        </w:tc>
      </w:tr>
      <w:tr w:rsidR="008E1ADB" w:rsidRPr="00E47C2E" w:rsidTr="002E38AB">
        <w:tc>
          <w:tcPr>
            <w:tcW w:w="335" w:type="pct"/>
            <w:shd w:val="clear" w:color="auto" w:fill="auto"/>
            <w:vAlign w:val="center"/>
          </w:tcPr>
          <w:p w:rsidR="008E1ADB" w:rsidRDefault="008E1ADB" w:rsidP="00B5725B">
            <w:pPr>
              <w:spacing w:before="0"/>
              <w:jc w:val="center"/>
              <w:rPr>
                <w:rFonts w:cs="Arial"/>
                <w:b/>
                <w:bCs/>
                <w:iCs/>
                <w:lang w:val="sr-Cyrl-RS"/>
              </w:rPr>
            </w:pPr>
            <w:r>
              <w:rPr>
                <w:rFonts w:cs="Arial"/>
                <w:b/>
                <w:bCs/>
                <w:iCs/>
                <w:lang w:val="sr-Cyrl-RS"/>
              </w:rPr>
              <w:t>114.</w:t>
            </w:r>
          </w:p>
        </w:tc>
        <w:tc>
          <w:tcPr>
            <w:tcW w:w="649" w:type="pct"/>
            <w:shd w:val="clear" w:color="auto" w:fill="auto"/>
            <w:vAlign w:val="center"/>
          </w:tcPr>
          <w:p w:rsidR="008E1ADB" w:rsidRPr="00A612D7" w:rsidRDefault="008E1ADB">
            <w:pPr>
              <w:rPr>
                <w:rFonts w:cs="Arial"/>
                <w:color w:val="000000"/>
                <w:sz w:val="20"/>
                <w:szCs w:val="20"/>
              </w:rPr>
            </w:pPr>
            <w:r>
              <w:rPr>
                <w:rFonts w:cs="Arial"/>
                <w:color w:val="000000"/>
                <w:sz w:val="20"/>
                <w:szCs w:val="20"/>
                <w:lang w:val="sr-Cyrl-RS"/>
              </w:rPr>
              <w:t>-II-</w:t>
            </w:r>
            <w:r w:rsidRPr="00A612D7">
              <w:rPr>
                <w:rFonts w:cs="Arial"/>
                <w:color w:val="000000"/>
                <w:sz w:val="20"/>
                <w:szCs w:val="20"/>
                <w:lang w:val="sr-Cyrl-RS"/>
              </w:rPr>
              <w:t xml:space="preserve"> </w:t>
            </w:r>
            <w:r>
              <w:rPr>
                <w:rFonts w:cs="Arial"/>
                <w:color w:val="000000"/>
                <w:sz w:val="20"/>
                <w:szCs w:val="20"/>
                <w:lang w:val="sr-Cyrl-RS"/>
              </w:rPr>
              <w:t>Ø6/4</w:t>
            </w:r>
            <w:r w:rsidRPr="00A612D7">
              <w:rPr>
                <w:rFonts w:cs="Arial"/>
                <w:color w:val="000000"/>
                <w:sz w:val="20"/>
                <w:szCs w:val="20"/>
                <w:lang w:val="sr-Cyrl-RS"/>
              </w:rPr>
              <w:t>''</w:t>
            </w:r>
          </w:p>
        </w:tc>
        <w:tc>
          <w:tcPr>
            <w:tcW w:w="615" w:type="pct"/>
            <w:shd w:val="clear" w:color="auto" w:fill="auto"/>
            <w:vAlign w:val="center"/>
          </w:tcPr>
          <w:p w:rsidR="008E1ADB" w:rsidRPr="008E1ADB" w:rsidRDefault="008E1ADB">
            <w:pPr>
              <w:jc w:val="center"/>
              <w:rPr>
                <w:rFonts w:cs="Arial"/>
                <w:color w:val="000000"/>
                <w:sz w:val="20"/>
                <w:szCs w:val="20"/>
                <w:lang w:val="sr-Cyrl-RS"/>
              </w:rPr>
            </w:pPr>
            <w:r>
              <w:rPr>
                <w:rFonts w:cs="Arial"/>
                <w:color w:val="000000"/>
                <w:sz w:val="20"/>
                <w:szCs w:val="20"/>
                <w:lang w:val="sr-Cyrl-RS"/>
              </w:rPr>
              <w:t>м</w:t>
            </w:r>
          </w:p>
        </w:tc>
        <w:tc>
          <w:tcPr>
            <w:tcW w:w="487" w:type="pct"/>
            <w:shd w:val="clear" w:color="auto" w:fill="auto"/>
            <w:vAlign w:val="center"/>
          </w:tcPr>
          <w:p w:rsidR="008E1ADB" w:rsidRPr="008E1ADB" w:rsidRDefault="008E1ADB">
            <w:pPr>
              <w:jc w:val="center"/>
              <w:rPr>
                <w:rFonts w:cs="Arial"/>
                <w:color w:val="000000"/>
                <w:sz w:val="20"/>
                <w:szCs w:val="20"/>
                <w:lang w:val="sr-Cyrl-RS"/>
              </w:rPr>
            </w:pPr>
            <w:r>
              <w:rPr>
                <w:rFonts w:cs="Arial"/>
                <w:color w:val="000000"/>
                <w:sz w:val="20"/>
                <w:szCs w:val="20"/>
                <w:lang w:val="sr-Cyrl-RS"/>
              </w:rPr>
              <w:t>40</w:t>
            </w:r>
          </w:p>
        </w:tc>
        <w:tc>
          <w:tcPr>
            <w:tcW w:w="693" w:type="pct"/>
            <w:shd w:val="clear" w:color="auto" w:fill="auto"/>
            <w:vAlign w:val="center"/>
          </w:tcPr>
          <w:p w:rsidR="008E1ADB" w:rsidRPr="00E47C2E" w:rsidRDefault="008E1ADB" w:rsidP="00B5725B">
            <w:pPr>
              <w:spacing w:before="0"/>
              <w:jc w:val="center"/>
              <w:rPr>
                <w:rFonts w:cs="Arial"/>
                <w:b/>
                <w:bCs/>
                <w:iCs/>
              </w:rPr>
            </w:pPr>
          </w:p>
        </w:tc>
        <w:tc>
          <w:tcPr>
            <w:tcW w:w="771" w:type="pct"/>
            <w:shd w:val="clear" w:color="auto" w:fill="auto"/>
            <w:vAlign w:val="center"/>
          </w:tcPr>
          <w:p w:rsidR="008E1ADB" w:rsidRPr="00E47C2E" w:rsidRDefault="008E1ADB" w:rsidP="00B5725B">
            <w:pPr>
              <w:spacing w:before="0"/>
              <w:jc w:val="center"/>
              <w:rPr>
                <w:rFonts w:cs="Arial"/>
                <w:b/>
                <w:bCs/>
                <w:iCs/>
              </w:rPr>
            </w:pPr>
          </w:p>
        </w:tc>
        <w:tc>
          <w:tcPr>
            <w:tcW w:w="681" w:type="pct"/>
            <w:shd w:val="clear" w:color="auto" w:fill="auto"/>
            <w:vAlign w:val="center"/>
          </w:tcPr>
          <w:p w:rsidR="008E1ADB" w:rsidRPr="00E47C2E" w:rsidRDefault="008E1ADB" w:rsidP="00B5725B">
            <w:pPr>
              <w:spacing w:before="0"/>
              <w:jc w:val="center"/>
              <w:rPr>
                <w:rFonts w:cs="Arial"/>
                <w:b/>
                <w:bCs/>
                <w:iCs/>
              </w:rPr>
            </w:pPr>
          </w:p>
        </w:tc>
        <w:tc>
          <w:tcPr>
            <w:tcW w:w="769" w:type="pct"/>
            <w:shd w:val="clear" w:color="auto" w:fill="auto"/>
            <w:vAlign w:val="center"/>
          </w:tcPr>
          <w:p w:rsidR="008E1ADB" w:rsidRPr="00E47C2E" w:rsidRDefault="008E1ADB" w:rsidP="00B5725B">
            <w:pPr>
              <w:spacing w:before="0"/>
              <w:jc w:val="center"/>
              <w:rPr>
                <w:rFonts w:cs="Arial"/>
                <w:b/>
                <w:bCs/>
                <w:iCs/>
              </w:rPr>
            </w:pPr>
          </w:p>
        </w:tc>
      </w:tr>
      <w:tr w:rsidR="008E1ADB" w:rsidRPr="00E47C2E" w:rsidTr="002E38AB">
        <w:tc>
          <w:tcPr>
            <w:tcW w:w="335" w:type="pct"/>
            <w:shd w:val="clear" w:color="auto" w:fill="auto"/>
            <w:vAlign w:val="center"/>
          </w:tcPr>
          <w:p w:rsidR="008E1ADB" w:rsidRDefault="008E1ADB" w:rsidP="00B5725B">
            <w:pPr>
              <w:spacing w:before="0"/>
              <w:jc w:val="center"/>
              <w:rPr>
                <w:rFonts w:cs="Arial"/>
                <w:b/>
                <w:bCs/>
                <w:iCs/>
                <w:lang w:val="sr-Cyrl-RS"/>
              </w:rPr>
            </w:pPr>
            <w:r>
              <w:rPr>
                <w:rFonts w:cs="Arial"/>
                <w:b/>
                <w:bCs/>
                <w:iCs/>
                <w:lang w:val="sr-Cyrl-RS"/>
              </w:rPr>
              <w:t>115.</w:t>
            </w:r>
          </w:p>
        </w:tc>
        <w:tc>
          <w:tcPr>
            <w:tcW w:w="649" w:type="pct"/>
            <w:shd w:val="clear" w:color="auto" w:fill="auto"/>
            <w:vAlign w:val="center"/>
          </w:tcPr>
          <w:p w:rsidR="008E1ADB" w:rsidRPr="00A612D7" w:rsidRDefault="008E1ADB">
            <w:pPr>
              <w:rPr>
                <w:rFonts w:cs="Arial"/>
                <w:color w:val="000000"/>
                <w:sz w:val="20"/>
                <w:szCs w:val="20"/>
              </w:rPr>
            </w:pPr>
            <w:r>
              <w:rPr>
                <w:rFonts w:cs="Arial"/>
                <w:color w:val="000000"/>
                <w:sz w:val="20"/>
                <w:szCs w:val="20"/>
                <w:lang w:val="sr-Cyrl-RS"/>
              </w:rPr>
              <w:t>-II-</w:t>
            </w:r>
            <w:r w:rsidRPr="00A612D7">
              <w:rPr>
                <w:rFonts w:cs="Arial"/>
                <w:color w:val="000000"/>
                <w:sz w:val="20"/>
                <w:szCs w:val="20"/>
                <w:lang w:val="sr-Cyrl-RS"/>
              </w:rPr>
              <w:t xml:space="preserve"> </w:t>
            </w:r>
            <w:r>
              <w:rPr>
                <w:rFonts w:cs="Arial"/>
                <w:color w:val="000000"/>
                <w:sz w:val="20"/>
                <w:szCs w:val="20"/>
                <w:lang w:val="sr-Cyrl-RS"/>
              </w:rPr>
              <w:t>Ø2</w:t>
            </w:r>
            <w:r w:rsidRPr="00A612D7">
              <w:rPr>
                <w:rFonts w:cs="Arial"/>
                <w:color w:val="000000"/>
                <w:sz w:val="20"/>
                <w:szCs w:val="20"/>
                <w:lang w:val="sr-Cyrl-RS"/>
              </w:rPr>
              <w:t>''</w:t>
            </w:r>
          </w:p>
        </w:tc>
        <w:tc>
          <w:tcPr>
            <w:tcW w:w="615" w:type="pct"/>
            <w:shd w:val="clear" w:color="auto" w:fill="auto"/>
            <w:vAlign w:val="center"/>
          </w:tcPr>
          <w:p w:rsidR="008E1ADB" w:rsidRPr="008E1ADB" w:rsidRDefault="008E1ADB">
            <w:pPr>
              <w:jc w:val="center"/>
              <w:rPr>
                <w:rFonts w:cs="Arial"/>
                <w:color w:val="000000"/>
                <w:sz w:val="20"/>
                <w:szCs w:val="20"/>
                <w:lang w:val="sr-Cyrl-RS"/>
              </w:rPr>
            </w:pPr>
            <w:r>
              <w:rPr>
                <w:rFonts w:cs="Arial"/>
                <w:color w:val="000000"/>
                <w:sz w:val="20"/>
                <w:szCs w:val="20"/>
                <w:lang w:val="sr-Cyrl-RS"/>
              </w:rPr>
              <w:t>м</w:t>
            </w:r>
          </w:p>
        </w:tc>
        <w:tc>
          <w:tcPr>
            <w:tcW w:w="487" w:type="pct"/>
            <w:shd w:val="clear" w:color="auto" w:fill="auto"/>
            <w:vAlign w:val="center"/>
          </w:tcPr>
          <w:p w:rsidR="008E1ADB" w:rsidRPr="008E1ADB" w:rsidRDefault="008E1ADB">
            <w:pPr>
              <w:jc w:val="center"/>
              <w:rPr>
                <w:rFonts w:cs="Arial"/>
                <w:color w:val="000000"/>
                <w:sz w:val="20"/>
                <w:szCs w:val="20"/>
                <w:lang w:val="sr-Cyrl-RS"/>
              </w:rPr>
            </w:pPr>
            <w:r>
              <w:rPr>
                <w:rFonts w:cs="Arial"/>
                <w:color w:val="000000"/>
                <w:sz w:val="20"/>
                <w:szCs w:val="20"/>
                <w:lang w:val="sr-Cyrl-RS"/>
              </w:rPr>
              <w:t>40</w:t>
            </w:r>
          </w:p>
        </w:tc>
        <w:tc>
          <w:tcPr>
            <w:tcW w:w="693" w:type="pct"/>
            <w:shd w:val="clear" w:color="auto" w:fill="auto"/>
            <w:vAlign w:val="center"/>
          </w:tcPr>
          <w:p w:rsidR="008E1ADB" w:rsidRPr="00E47C2E" w:rsidRDefault="008E1ADB" w:rsidP="00B5725B">
            <w:pPr>
              <w:spacing w:before="0"/>
              <w:jc w:val="center"/>
              <w:rPr>
                <w:rFonts w:cs="Arial"/>
                <w:b/>
                <w:bCs/>
                <w:iCs/>
              </w:rPr>
            </w:pPr>
          </w:p>
        </w:tc>
        <w:tc>
          <w:tcPr>
            <w:tcW w:w="771" w:type="pct"/>
            <w:shd w:val="clear" w:color="auto" w:fill="auto"/>
            <w:vAlign w:val="center"/>
          </w:tcPr>
          <w:p w:rsidR="008E1ADB" w:rsidRPr="00E47C2E" w:rsidRDefault="008E1ADB" w:rsidP="00B5725B">
            <w:pPr>
              <w:spacing w:before="0"/>
              <w:jc w:val="center"/>
              <w:rPr>
                <w:rFonts w:cs="Arial"/>
                <w:b/>
                <w:bCs/>
                <w:iCs/>
              </w:rPr>
            </w:pPr>
          </w:p>
        </w:tc>
        <w:tc>
          <w:tcPr>
            <w:tcW w:w="681" w:type="pct"/>
            <w:shd w:val="clear" w:color="auto" w:fill="auto"/>
            <w:vAlign w:val="center"/>
          </w:tcPr>
          <w:p w:rsidR="008E1ADB" w:rsidRPr="00E47C2E" w:rsidRDefault="008E1ADB" w:rsidP="00B5725B">
            <w:pPr>
              <w:spacing w:before="0"/>
              <w:jc w:val="center"/>
              <w:rPr>
                <w:rFonts w:cs="Arial"/>
                <w:b/>
                <w:bCs/>
                <w:iCs/>
              </w:rPr>
            </w:pPr>
          </w:p>
        </w:tc>
        <w:tc>
          <w:tcPr>
            <w:tcW w:w="769" w:type="pct"/>
            <w:shd w:val="clear" w:color="auto" w:fill="auto"/>
            <w:vAlign w:val="center"/>
          </w:tcPr>
          <w:p w:rsidR="008E1ADB" w:rsidRPr="00E47C2E" w:rsidRDefault="008E1ADB" w:rsidP="00B5725B">
            <w:pPr>
              <w:spacing w:before="0"/>
              <w:jc w:val="center"/>
              <w:rPr>
                <w:rFonts w:cs="Arial"/>
                <w:b/>
                <w:bCs/>
                <w:iCs/>
              </w:rPr>
            </w:pPr>
          </w:p>
        </w:tc>
      </w:tr>
      <w:tr w:rsidR="008E1ADB" w:rsidRPr="00E47C2E" w:rsidTr="002E38AB">
        <w:tc>
          <w:tcPr>
            <w:tcW w:w="335" w:type="pct"/>
            <w:shd w:val="clear" w:color="auto" w:fill="auto"/>
            <w:vAlign w:val="center"/>
          </w:tcPr>
          <w:p w:rsidR="008E1ADB" w:rsidRDefault="008E1ADB" w:rsidP="00B5725B">
            <w:pPr>
              <w:spacing w:before="0"/>
              <w:jc w:val="center"/>
              <w:rPr>
                <w:rFonts w:cs="Arial"/>
                <w:b/>
                <w:bCs/>
                <w:iCs/>
                <w:lang w:val="sr-Cyrl-RS"/>
              </w:rPr>
            </w:pPr>
            <w:r>
              <w:rPr>
                <w:rFonts w:cs="Arial"/>
                <w:b/>
                <w:bCs/>
                <w:iCs/>
                <w:lang w:val="sr-Cyrl-RS"/>
              </w:rPr>
              <w:t>116.</w:t>
            </w:r>
          </w:p>
        </w:tc>
        <w:tc>
          <w:tcPr>
            <w:tcW w:w="649" w:type="pct"/>
            <w:shd w:val="clear" w:color="auto" w:fill="auto"/>
            <w:vAlign w:val="center"/>
          </w:tcPr>
          <w:p w:rsidR="008E1ADB" w:rsidRDefault="008E1ADB">
            <w:pPr>
              <w:rPr>
                <w:rFonts w:ascii="Calibri" w:hAnsi="Calibri"/>
                <w:color w:val="000000"/>
              </w:rPr>
            </w:pPr>
            <w:r>
              <w:rPr>
                <w:rFonts w:ascii="Calibri" w:hAnsi="Calibri"/>
                <w:color w:val="000000"/>
              </w:rPr>
              <w:t>Рад радника</w:t>
            </w:r>
          </w:p>
        </w:tc>
        <w:tc>
          <w:tcPr>
            <w:tcW w:w="615" w:type="pct"/>
            <w:shd w:val="clear" w:color="auto" w:fill="auto"/>
            <w:vAlign w:val="center"/>
          </w:tcPr>
          <w:p w:rsidR="008E1ADB" w:rsidRDefault="008E1ADB">
            <w:pPr>
              <w:jc w:val="center"/>
              <w:rPr>
                <w:rFonts w:ascii="Calibri" w:hAnsi="Calibri"/>
                <w:color w:val="000000"/>
              </w:rPr>
            </w:pPr>
            <w:r>
              <w:rPr>
                <w:rFonts w:ascii="Calibri" w:hAnsi="Calibri"/>
                <w:color w:val="000000"/>
              </w:rPr>
              <w:t>нч</w:t>
            </w:r>
          </w:p>
        </w:tc>
        <w:tc>
          <w:tcPr>
            <w:tcW w:w="487" w:type="pct"/>
            <w:shd w:val="clear" w:color="auto" w:fill="auto"/>
            <w:vAlign w:val="center"/>
          </w:tcPr>
          <w:p w:rsidR="008E1ADB" w:rsidRDefault="008E1ADB">
            <w:pPr>
              <w:jc w:val="center"/>
              <w:rPr>
                <w:rFonts w:ascii="Calibri" w:hAnsi="Calibri"/>
                <w:color w:val="000000"/>
              </w:rPr>
            </w:pPr>
            <w:r>
              <w:rPr>
                <w:rFonts w:ascii="Calibri" w:hAnsi="Calibri"/>
                <w:color w:val="000000"/>
              </w:rPr>
              <w:t>30</w:t>
            </w:r>
          </w:p>
        </w:tc>
        <w:tc>
          <w:tcPr>
            <w:tcW w:w="693" w:type="pct"/>
            <w:shd w:val="clear" w:color="auto" w:fill="auto"/>
            <w:vAlign w:val="center"/>
          </w:tcPr>
          <w:p w:rsidR="008E1ADB" w:rsidRPr="00E47C2E" w:rsidRDefault="008E1ADB" w:rsidP="00B5725B">
            <w:pPr>
              <w:spacing w:before="0"/>
              <w:jc w:val="center"/>
              <w:rPr>
                <w:rFonts w:cs="Arial"/>
                <w:b/>
                <w:bCs/>
                <w:iCs/>
              </w:rPr>
            </w:pPr>
          </w:p>
        </w:tc>
        <w:tc>
          <w:tcPr>
            <w:tcW w:w="771" w:type="pct"/>
            <w:shd w:val="clear" w:color="auto" w:fill="auto"/>
            <w:vAlign w:val="center"/>
          </w:tcPr>
          <w:p w:rsidR="008E1ADB" w:rsidRPr="00E47C2E" w:rsidRDefault="008E1ADB" w:rsidP="00B5725B">
            <w:pPr>
              <w:spacing w:before="0"/>
              <w:jc w:val="center"/>
              <w:rPr>
                <w:rFonts w:cs="Arial"/>
                <w:b/>
                <w:bCs/>
                <w:iCs/>
              </w:rPr>
            </w:pPr>
          </w:p>
        </w:tc>
        <w:tc>
          <w:tcPr>
            <w:tcW w:w="681" w:type="pct"/>
            <w:shd w:val="clear" w:color="auto" w:fill="auto"/>
            <w:vAlign w:val="center"/>
          </w:tcPr>
          <w:p w:rsidR="008E1ADB" w:rsidRPr="00E47C2E" w:rsidRDefault="008E1ADB" w:rsidP="00B5725B">
            <w:pPr>
              <w:spacing w:before="0"/>
              <w:jc w:val="center"/>
              <w:rPr>
                <w:rFonts w:cs="Arial"/>
                <w:b/>
                <w:bCs/>
                <w:iCs/>
              </w:rPr>
            </w:pPr>
          </w:p>
        </w:tc>
        <w:tc>
          <w:tcPr>
            <w:tcW w:w="769" w:type="pct"/>
            <w:shd w:val="clear" w:color="auto" w:fill="auto"/>
            <w:vAlign w:val="center"/>
          </w:tcPr>
          <w:p w:rsidR="008E1ADB" w:rsidRPr="00E47C2E" w:rsidRDefault="008E1ADB" w:rsidP="00B5725B">
            <w:pPr>
              <w:spacing w:before="0"/>
              <w:jc w:val="center"/>
              <w:rPr>
                <w:rFonts w:cs="Arial"/>
                <w:b/>
                <w:bCs/>
                <w:iCs/>
              </w:rPr>
            </w:pPr>
          </w:p>
        </w:tc>
      </w:tr>
      <w:tr w:rsidR="008E1ADB" w:rsidRPr="00E47C2E" w:rsidTr="002E38AB">
        <w:tc>
          <w:tcPr>
            <w:tcW w:w="335" w:type="pct"/>
            <w:shd w:val="clear" w:color="auto" w:fill="auto"/>
            <w:vAlign w:val="center"/>
          </w:tcPr>
          <w:p w:rsidR="008E1ADB" w:rsidRDefault="008E1ADB" w:rsidP="00B5725B">
            <w:pPr>
              <w:spacing w:before="0"/>
              <w:jc w:val="center"/>
              <w:rPr>
                <w:rFonts w:cs="Arial"/>
                <w:b/>
                <w:bCs/>
                <w:iCs/>
                <w:lang w:val="sr-Cyrl-RS"/>
              </w:rPr>
            </w:pPr>
            <w:r>
              <w:rPr>
                <w:rFonts w:cs="Arial"/>
                <w:b/>
                <w:bCs/>
                <w:iCs/>
                <w:lang w:val="sr-Cyrl-RS"/>
              </w:rPr>
              <w:t>117.</w:t>
            </w:r>
          </w:p>
        </w:tc>
        <w:tc>
          <w:tcPr>
            <w:tcW w:w="649" w:type="pct"/>
            <w:shd w:val="clear" w:color="auto" w:fill="auto"/>
            <w:vAlign w:val="center"/>
          </w:tcPr>
          <w:p w:rsidR="008E1ADB" w:rsidRPr="008E1ADB" w:rsidRDefault="008E1ADB">
            <w:pPr>
              <w:rPr>
                <w:rFonts w:cs="Arial"/>
                <w:color w:val="000000"/>
                <w:sz w:val="20"/>
                <w:szCs w:val="20"/>
                <w:lang w:val="sr-Cyrl-RS"/>
              </w:rPr>
            </w:pPr>
            <w:r w:rsidRPr="008E1ADB">
              <w:rPr>
                <w:rFonts w:cs="Arial"/>
                <w:color w:val="000000"/>
                <w:sz w:val="20"/>
                <w:szCs w:val="20"/>
              </w:rPr>
              <w:t>Набавка материјала и замена дела цевовода од полиетилена који је оштећен са заваривањем</w:t>
            </w:r>
            <w:r>
              <w:rPr>
                <w:rFonts w:cs="Arial"/>
                <w:color w:val="000000"/>
                <w:sz w:val="20"/>
                <w:szCs w:val="20"/>
                <w:lang w:val="sr-Cyrl-RS"/>
              </w:rPr>
              <w:t xml:space="preserve"> Ø90</w:t>
            </w:r>
          </w:p>
        </w:tc>
        <w:tc>
          <w:tcPr>
            <w:tcW w:w="615" w:type="pct"/>
            <w:shd w:val="clear" w:color="auto" w:fill="auto"/>
            <w:vAlign w:val="center"/>
          </w:tcPr>
          <w:p w:rsidR="008E1ADB" w:rsidRPr="008E1ADB" w:rsidRDefault="008E1ADB">
            <w:pPr>
              <w:jc w:val="center"/>
              <w:rPr>
                <w:rFonts w:cs="Arial"/>
                <w:color w:val="000000"/>
                <w:sz w:val="20"/>
                <w:szCs w:val="20"/>
                <w:lang w:val="sr-Cyrl-RS"/>
              </w:rPr>
            </w:pPr>
            <w:r>
              <w:rPr>
                <w:rFonts w:cs="Arial"/>
                <w:color w:val="000000"/>
                <w:sz w:val="20"/>
                <w:szCs w:val="20"/>
                <w:lang w:val="sr-Cyrl-RS"/>
              </w:rPr>
              <w:t>м</w:t>
            </w:r>
          </w:p>
        </w:tc>
        <w:tc>
          <w:tcPr>
            <w:tcW w:w="487" w:type="pct"/>
            <w:shd w:val="clear" w:color="auto" w:fill="auto"/>
            <w:vAlign w:val="center"/>
          </w:tcPr>
          <w:p w:rsidR="008E1ADB" w:rsidRPr="008E1ADB" w:rsidRDefault="008E1ADB">
            <w:pPr>
              <w:jc w:val="center"/>
              <w:rPr>
                <w:rFonts w:cs="Arial"/>
                <w:color w:val="000000"/>
                <w:sz w:val="20"/>
                <w:szCs w:val="20"/>
                <w:lang w:val="sr-Cyrl-RS"/>
              </w:rPr>
            </w:pPr>
            <w:r>
              <w:rPr>
                <w:rFonts w:cs="Arial"/>
                <w:color w:val="000000"/>
                <w:sz w:val="20"/>
                <w:szCs w:val="20"/>
                <w:lang w:val="sr-Cyrl-RS"/>
              </w:rPr>
              <w:t>50</w:t>
            </w:r>
          </w:p>
        </w:tc>
        <w:tc>
          <w:tcPr>
            <w:tcW w:w="693" w:type="pct"/>
            <w:shd w:val="clear" w:color="auto" w:fill="auto"/>
            <w:vAlign w:val="center"/>
          </w:tcPr>
          <w:p w:rsidR="008E1ADB" w:rsidRPr="00E47C2E" w:rsidRDefault="008E1ADB" w:rsidP="00B5725B">
            <w:pPr>
              <w:spacing w:before="0"/>
              <w:jc w:val="center"/>
              <w:rPr>
                <w:rFonts w:cs="Arial"/>
                <w:b/>
                <w:bCs/>
                <w:iCs/>
              </w:rPr>
            </w:pPr>
          </w:p>
        </w:tc>
        <w:tc>
          <w:tcPr>
            <w:tcW w:w="771" w:type="pct"/>
            <w:shd w:val="clear" w:color="auto" w:fill="auto"/>
            <w:vAlign w:val="center"/>
          </w:tcPr>
          <w:p w:rsidR="008E1ADB" w:rsidRPr="00E47C2E" w:rsidRDefault="008E1ADB" w:rsidP="00B5725B">
            <w:pPr>
              <w:spacing w:before="0"/>
              <w:jc w:val="center"/>
              <w:rPr>
                <w:rFonts w:cs="Arial"/>
                <w:b/>
                <w:bCs/>
                <w:iCs/>
              </w:rPr>
            </w:pPr>
          </w:p>
        </w:tc>
        <w:tc>
          <w:tcPr>
            <w:tcW w:w="681" w:type="pct"/>
            <w:shd w:val="clear" w:color="auto" w:fill="auto"/>
            <w:vAlign w:val="center"/>
          </w:tcPr>
          <w:p w:rsidR="008E1ADB" w:rsidRPr="00E47C2E" w:rsidRDefault="008E1ADB" w:rsidP="00B5725B">
            <w:pPr>
              <w:spacing w:before="0"/>
              <w:jc w:val="center"/>
              <w:rPr>
                <w:rFonts w:cs="Arial"/>
                <w:b/>
                <w:bCs/>
                <w:iCs/>
              </w:rPr>
            </w:pPr>
          </w:p>
        </w:tc>
        <w:tc>
          <w:tcPr>
            <w:tcW w:w="769" w:type="pct"/>
            <w:shd w:val="clear" w:color="auto" w:fill="auto"/>
            <w:vAlign w:val="center"/>
          </w:tcPr>
          <w:p w:rsidR="008E1ADB" w:rsidRPr="00E47C2E" w:rsidRDefault="008E1ADB" w:rsidP="00B5725B">
            <w:pPr>
              <w:spacing w:before="0"/>
              <w:jc w:val="center"/>
              <w:rPr>
                <w:rFonts w:cs="Arial"/>
                <w:b/>
                <w:bCs/>
                <w:iCs/>
              </w:rPr>
            </w:pPr>
          </w:p>
        </w:tc>
      </w:tr>
      <w:tr w:rsidR="008E1ADB" w:rsidRPr="00E47C2E" w:rsidTr="002E38AB">
        <w:tc>
          <w:tcPr>
            <w:tcW w:w="335" w:type="pct"/>
            <w:shd w:val="clear" w:color="auto" w:fill="auto"/>
            <w:vAlign w:val="center"/>
          </w:tcPr>
          <w:p w:rsidR="008E1ADB" w:rsidRDefault="008E1ADB" w:rsidP="00B5725B">
            <w:pPr>
              <w:spacing w:before="0"/>
              <w:jc w:val="center"/>
              <w:rPr>
                <w:rFonts w:cs="Arial"/>
                <w:b/>
                <w:bCs/>
                <w:iCs/>
                <w:lang w:val="sr-Cyrl-RS"/>
              </w:rPr>
            </w:pPr>
            <w:r>
              <w:rPr>
                <w:rFonts w:cs="Arial"/>
                <w:b/>
                <w:bCs/>
                <w:iCs/>
                <w:lang w:val="sr-Cyrl-RS"/>
              </w:rPr>
              <w:t>118.</w:t>
            </w:r>
          </w:p>
        </w:tc>
        <w:tc>
          <w:tcPr>
            <w:tcW w:w="649" w:type="pct"/>
            <w:shd w:val="clear" w:color="auto" w:fill="auto"/>
            <w:vAlign w:val="center"/>
          </w:tcPr>
          <w:p w:rsidR="008E1ADB" w:rsidRPr="00A612D7" w:rsidRDefault="008E1ADB">
            <w:pPr>
              <w:rPr>
                <w:rFonts w:cs="Arial"/>
                <w:color w:val="000000"/>
                <w:sz w:val="20"/>
                <w:szCs w:val="20"/>
              </w:rPr>
            </w:pPr>
            <w:r>
              <w:rPr>
                <w:rFonts w:cs="Arial"/>
                <w:color w:val="000000"/>
                <w:sz w:val="20"/>
                <w:szCs w:val="20"/>
                <w:lang w:val="sr-Cyrl-RS"/>
              </w:rPr>
              <w:t>-II- Ø125</w:t>
            </w:r>
          </w:p>
        </w:tc>
        <w:tc>
          <w:tcPr>
            <w:tcW w:w="615" w:type="pct"/>
            <w:shd w:val="clear" w:color="auto" w:fill="auto"/>
            <w:vAlign w:val="center"/>
          </w:tcPr>
          <w:p w:rsidR="008E1ADB" w:rsidRPr="008E1ADB" w:rsidRDefault="008E1ADB">
            <w:pPr>
              <w:jc w:val="center"/>
              <w:rPr>
                <w:rFonts w:cs="Arial"/>
                <w:color w:val="000000"/>
                <w:sz w:val="20"/>
                <w:szCs w:val="20"/>
                <w:lang w:val="sr-Cyrl-RS"/>
              </w:rPr>
            </w:pPr>
            <w:r>
              <w:rPr>
                <w:rFonts w:cs="Arial"/>
                <w:color w:val="000000"/>
                <w:sz w:val="20"/>
                <w:szCs w:val="20"/>
                <w:lang w:val="sr-Cyrl-RS"/>
              </w:rPr>
              <w:t>м</w:t>
            </w:r>
          </w:p>
        </w:tc>
        <w:tc>
          <w:tcPr>
            <w:tcW w:w="487" w:type="pct"/>
            <w:shd w:val="clear" w:color="auto" w:fill="auto"/>
            <w:vAlign w:val="center"/>
          </w:tcPr>
          <w:p w:rsidR="008E1ADB" w:rsidRPr="008E1ADB" w:rsidRDefault="008E1ADB">
            <w:pPr>
              <w:jc w:val="center"/>
              <w:rPr>
                <w:rFonts w:cs="Arial"/>
                <w:color w:val="000000"/>
                <w:sz w:val="20"/>
                <w:szCs w:val="20"/>
                <w:lang w:val="sr-Cyrl-RS"/>
              </w:rPr>
            </w:pPr>
            <w:r>
              <w:rPr>
                <w:rFonts w:cs="Arial"/>
                <w:color w:val="000000"/>
                <w:sz w:val="20"/>
                <w:szCs w:val="20"/>
                <w:lang w:val="sr-Cyrl-RS"/>
              </w:rPr>
              <w:t>50</w:t>
            </w:r>
          </w:p>
        </w:tc>
        <w:tc>
          <w:tcPr>
            <w:tcW w:w="693" w:type="pct"/>
            <w:shd w:val="clear" w:color="auto" w:fill="auto"/>
            <w:vAlign w:val="center"/>
          </w:tcPr>
          <w:p w:rsidR="008E1ADB" w:rsidRPr="00E47C2E" w:rsidRDefault="008E1ADB" w:rsidP="00B5725B">
            <w:pPr>
              <w:spacing w:before="0"/>
              <w:jc w:val="center"/>
              <w:rPr>
                <w:rFonts w:cs="Arial"/>
                <w:b/>
                <w:bCs/>
                <w:iCs/>
              </w:rPr>
            </w:pPr>
          </w:p>
        </w:tc>
        <w:tc>
          <w:tcPr>
            <w:tcW w:w="771" w:type="pct"/>
            <w:shd w:val="clear" w:color="auto" w:fill="auto"/>
            <w:vAlign w:val="center"/>
          </w:tcPr>
          <w:p w:rsidR="008E1ADB" w:rsidRPr="00E47C2E" w:rsidRDefault="008E1ADB" w:rsidP="00B5725B">
            <w:pPr>
              <w:spacing w:before="0"/>
              <w:jc w:val="center"/>
              <w:rPr>
                <w:rFonts w:cs="Arial"/>
                <w:b/>
                <w:bCs/>
                <w:iCs/>
              </w:rPr>
            </w:pPr>
          </w:p>
        </w:tc>
        <w:tc>
          <w:tcPr>
            <w:tcW w:w="681" w:type="pct"/>
            <w:shd w:val="clear" w:color="auto" w:fill="auto"/>
            <w:vAlign w:val="center"/>
          </w:tcPr>
          <w:p w:rsidR="008E1ADB" w:rsidRPr="00E47C2E" w:rsidRDefault="008E1ADB" w:rsidP="00B5725B">
            <w:pPr>
              <w:spacing w:before="0"/>
              <w:jc w:val="center"/>
              <w:rPr>
                <w:rFonts w:cs="Arial"/>
                <w:b/>
                <w:bCs/>
                <w:iCs/>
              </w:rPr>
            </w:pPr>
          </w:p>
        </w:tc>
        <w:tc>
          <w:tcPr>
            <w:tcW w:w="769" w:type="pct"/>
            <w:shd w:val="clear" w:color="auto" w:fill="auto"/>
            <w:vAlign w:val="center"/>
          </w:tcPr>
          <w:p w:rsidR="008E1ADB" w:rsidRPr="00E47C2E" w:rsidRDefault="008E1ADB" w:rsidP="00B5725B">
            <w:pPr>
              <w:spacing w:before="0"/>
              <w:jc w:val="center"/>
              <w:rPr>
                <w:rFonts w:cs="Arial"/>
                <w:b/>
                <w:bCs/>
                <w:iCs/>
              </w:rPr>
            </w:pPr>
          </w:p>
        </w:tc>
      </w:tr>
      <w:tr w:rsidR="008E1ADB" w:rsidRPr="00E47C2E" w:rsidTr="002E38AB">
        <w:tc>
          <w:tcPr>
            <w:tcW w:w="335" w:type="pct"/>
            <w:shd w:val="clear" w:color="auto" w:fill="auto"/>
            <w:vAlign w:val="center"/>
          </w:tcPr>
          <w:p w:rsidR="008E1ADB" w:rsidRDefault="008E1ADB" w:rsidP="00B5725B">
            <w:pPr>
              <w:spacing w:before="0"/>
              <w:jc w:val="center"/>
              <w:rPr>
                <w:rFonts w:cs="Arial"/>
                <w:b/>
                <w:bCs/>
                <w:iCs/>
                <w:lang w:val="sr-Cyrl-RS"/>
              </w:rPr>
            </w:pPr>
            <w:r>
              <w:rPr>
                <w:rFonts w:cs="Arial"/>
                <w:b/>
                <w:bCs/>
                <w:iCs/>
                <w:lang w:val="sr-Cyrl-RS"/>
              </w:rPr>
              <w:t>119.</w:t>
            </w:r>
          </w:p>
        </w:tc>
        <w:tc>
          <w:tcPr>
            <w:tcW w:w="649" w:type="pct"/>
            <w:shd w:val="clear" w:color="auto" w:fill="auto"/>
            <w:vAlign w:val="center"/>
          </w:tcPr>
          <w:p w:rsidR="008E1ADB" w:rsidRPr="00A612D7" w:rsidRDefault="008E1ADB">
            <w:pPr>
              <w:rPr>
                <w:rFonts w:cs="Arial"/>
                <w:color w:val="000000"/>
                <w:sz w:val="20"/>
                <w:szCs w:val="20"/>
              </w:rPr>
            </w:pPr>
            <w:r>
              <w:rPr>
                <w:rFonts w:cs="Arial"/>
                <w:color w:val="000000"/>
                <w:sz w:val="20"/>
                <w:szCs w:val="20"/>
                <w:lang w:val="sr-Cyrl-RS"/>
              </w:rPr>
              <w:t>-II- Ø140</w:t>
            </w:r>
          </w:p>
        </w:tc>
        <w:tc>
          <w:tcPr>
            <w:tcW w:w="615" w:type="pct"/>
            <w:shd w:val="clear" w:color="auto" w:fill="auto"/>
            <w:vAlign w:val="center"/>
          </w:tcPr>
          <w:p w:rsidR="008E1ADB" w:rsidRPr="008E1ADB" w:rsidRDefault="008E1ADB">
            <w:pPr>
              <w:jc w:val="center"/>
              <w:rPr>
                <w:rFonts w:cs="Arial"/>
                <w:color w:val="000000"/>
                <w:sz w:val="20"/>
                <w:szCs w:val="20"/>
                <w:lang w:val="sr-Cyrl-RS"/>
              </w:rPr>
            </w:pPr>
            <w:r>
              <w:rPr>
                <w:rFonts w:cs="Arial"/>
                <w:color w:val="000000"/>
                <w:sz w:val="20"/>
                <w:szCs w:val="20"/>
                <w:lang w:val="sr-Cyrl-RS"/>
              </w:rPr>
              <w:t>м</w:t>
            </w:r>
          </w:p>
        </w:tc>
        <w:tc>
          <w:tcPr>
            <w:tcW w:w="487" w:type="pct"/>
            <w:shd w:val="clear" w:color="auto" w:fill="auto"/>
            <w:vAlign w:val="center"/>
          </w:tcPr>
          <w:p w:rsidR="008E1ADB" w:rsidRPr="008E1ADB" w:rsidRDefault="008E1ADB">
            <w:pPr>
              <w:jc w:val="center"/>
              <w:rPr>
                <w:rFonts w:cs="Arial"/>
                <w:color w:val="000000"/>
                <w:sz w:val="20"/>
                <w:szCs w:val="20"/>
                <w:lang w:val="sr-Cyrl-RS"/>
              </w:rPr>
            </w:pPr>
            <w:r>
              <w:rPr>
                <w:rFonts w:cs="Arial"/>
                <w:color w:val="000000"/>
                <w:sz w:val="20"/>
                <w:szCs w:val="20"/>
                <w:lang w:val="sr-Cyrl-RS"/>
              </w:rPr>
              <w:t>50</w:t>
            </w:r>
          </w:p>
        </w:tc>
        <w:tc>
          <w:tcPr>
            <w:tcW w:w="693" w:type="pct"/>
            <w:shd w:val="clear" w:color="auto" w:fill="auto"/>
            <w:vAlign w:val="center"/>
          </w:tcPr>
          <w:p w:rsidR="008E1ADB" w:rsidRPr="00E47C2E" w:rsidRDefault="008E1ADB" w:rsidP="00B5725B">
            <w:pPr>
              <w:spacing w:before="0"/>
              <w:jc w:val="center"/>
              <w:rPr>
                <w:rFonts w:cs="Arial"/>
                <w:b/>
                <w:bCs/>
                <w:iCs/>
              </w:rPr>
            </w:pPr>
          </w:p>
        </w:tc>
        <w:tc>
          <w:tcPr>
            <w:tcW w:w="771" w:type="pct"/>
            <w:shd w:val="clear" w:color="auto" w:fill="auto"/>
            <w:vAlign w:val="center"/>
          </w:tcPr>
          <w:p w:rsidR="008E1ADB" w:rsidRPr="00E47C2E" w:rsidRDefault="008E1ADB" w:rsidP="00B5725B">
            <w:pPr>
              <w:spacing w:before="0"/>
              <w:jc w:val="center"/>
              <w:rPr>
                <w:rFonts w:cs="Arial"/>
                <w:b/>
                <w:bCs/>
                <w:iCs/>
              </w:rPr>
            </w:pPr>
          </w:p>
        </w:tc>
        <w:tc>
          <w:tcPr>
            <w:tcW w:w="681" w:type="pct"/>
            <w:shd w:val="clear" w:color="auto" w:fill="auto"/>
            <w:vAlign w:val="center"/>
          </w:tcPr>
          <w:p w:rsidR="008E1ADB" w:rsidRPr="00E47C2E" w:rsidRDefault="008E1ADB" w:rsidP="00B5725B">
            <w:pPr>
              <w:spacing w:before="0"/>
              <w:jc w:val="center"/>
              <w:rPr>
                <w:rFonts w:cs="Arial"/>
                <w:b/>
                <w:bCs/>
                <w:iCs/>
              </w:rPr>
            </w:pPr>
          </w:p>
        </w:tc>
        <w:tc>
          <w:tcPr>
            <w:tcW w:w="769" w:type="pct"/>
            <w:shd w:val="clear" w:color="auto" w:fill="auto"/>
            <w:vAlign w:val="center"/>
          </w:tcPr>
          <w:p w:rsidR="008E1ADB" w:rsidRPr="00E47C2E" w:rsidRDefault="008E1ADB" w:rsidP="00B5725B">
            <w:pPr>
              <w:spacing w:before="0"/>
              <w:jc w:val="center"/>
              <w:rPr>
                <w:rFonts w:cs="Arial"/>
                <w:b/>
                <w:bCs/>
                <w:iCs/>
              </w:rPr>
            </w:pPr>
          </w:p>
        </w:tc>
      </w:tr>
      <w:tr w:rsidR="008E1ADB" w:rsidRPr="00E47C2E" w:rsidTr="002E38AB">
        <w:tc>
          <w:tcPr>
            <w:tcW w:w="335" w:type="pct"/>
            <w:shd w:val="clear" w:color="auto" w:fill="auto"/>
            <w:vAlign w:val="center"/>
          </w:tcPr>
          <w:p w:rsidR="008E1ADB" w:rsidRDefault="00651319" w:rsidP="00B5725B">
            <w:pPr>
              <w:spacing w:before="0"/>
              <w:jc w:val="center"/>
              <w:rPr>
                <w:rFonts w:cs="Arial"/>
                <w:b/>
                <w:bCs/>
                <w:iCs/>
                <w:lang w:val="sr-Cyrl-RS"/>
              </w:rPr>
            </w:pPr>
            <w:r>
              <w:rPr>
                <w:rFonts w:cs="Arial"/>
                <w:b/>
                <w:bCs/>
                <w:iCs/>
                <w:lang w:val="sr-Cyrl-RS"/>
              </w:rPr>
              <w:t>120</w:t>
            </w:r>
            <w:r w:rsidR="008E1ADB">
              <w:rPr>
                <w:rFonts w:cs="Arial"/>
                <w:b/>
                <w:bCs/>
                <w:iCs/>
                <w:lang w:val="sr-Cyrl-RS"/>
              </w:rPr>
              <w:t>.</w:t>
            </w:r>
          </w:p>
        </w:tc>
        <w:tc>
          <w:tcPr>
            <w:tcW w:w="649" w:type="pct"/>
            <w:shd w:val="clear" w:color="auto" w:fill="auto"/>
            <w:vAlign w:val="center"/>
          </w:tcPr>
          <w:p w:rsidR="008E1ADB" w:rsidRPr="00A612D7" w:rsidRDefault="008E1ADB">
            <w:pPr>
              <w:rPr>
                <w:rFonts w:cs="Arial"/>
                <w:color w:val="000000"/>
                <w:sz w:val="20"/>
                <w:szCs w:val="20"/>
              </w:rPr>
            </w:pPr>
            <w:r>
              <w:rPr>
                <w:rFonts w:cs="Arial"/>
                <w:color w:val="000000"/>
                <w:sz w:val="20"/>
                <w:szCs w:val="20"/>
                <w:lang w:val="sr-Cyrl-RS"/>
              </w:rPr>
              <w:t>-II- Ø180</w:t>
            </w:r>
          </w:p>
        </w:tc>
        <w:tc>
          <w:tcPr>
            <w:tcW w:w="615" w:type="pct"/>
            <w:shd w:val="clear" w:color="auto" w:fill="auto"/>
            <w:vAlign w:val="center"/>
          </w:tcPr>
          <w:p w:rsidR="008E1ADB" w:rsidRPr="008E1ADB" w:rsidRDefault="008E1ADB">
            <w:pPr>
              <w:jc w:val="center"/>
              <w:rPr>
                <w:rFonts w:cs="Arial"/>
                <w:color w:val="000000"/>
                <w:sz w:val="20"/>
                <w:szCs w:val="20"/>
                <w:lang w:val="sr-Cyrl-RS"/>
              </w:rPr>
            </w:pPr>
            <w:r>
              <w:rPr>
                <w:rFonts w:cs="Arial"/>
                <w:color w:val="000000"/>
                <w:sz w:val="20"/>
                <w:szCs w:val="20"/>
                <w:lang w:val="sr-Cyrl-RS"/>
              </w:rPr>
              <w:t>м</w:t>
            </w:r>
          </w:p>
        </w:tc>
        <w:tc>
          <w:tcPr>
            <w:tcW w:w="487" w:type="pct"/>
            <w:shd w:val="clear" w:color="auto" w:fill="auto"/>
            <w:vAlign w:val="center"/>
          </w:tcPr>
          <w:p w:rsidR="008E1ADB" w:rsidRPr="008E1ADB" w:rsidRDefault="008E1ADB">
            <w:pPr>
              <w:jc w:val="center"/>
              <w:rPr>
                <w:rFonts w:cs="Arial"/>
                <w:color w:val="000000"/>
                <w:sz w:val="20"/>
                <w:szCs w:val="20"/>
                <w:lang w:val="sr-Cyrl-RS"/>
              </w:rPr>
            </w:pPr>
            <w:r>
              <w:rPr>
                <w:rFonts w:cs="Arial"/>
                <w:color w:val="000000"/>
                <w:sz w:val="20"/>
                <w:szCs w:val="20"/>
                <w:lang w:val="sr-Cyrl-RS"/>
              </w:rPr>
              <w:t>50</w:t>
            </w:r>
          </w:p>
        </w:tc>
        <w:tc>
          <w:tcPr>
            <w:tcW w:w="693" w:type="pct"/>
            <w:shd w:val="clear" w:color="auto" w:fill="auto"/>
            <w:vAlign w:val="center"/>
          </w:tcPr>
          <w:p w:rsidR="008E1ADB" w:rsidRPr="00E47C2E" w:rsidRDefault="008E1ADB" w:rsidP="00B5725B">
            <w:pPr>
              <w:spacing w:before="0"/>
              <w:jc w:val="center"/>
              <w:rPr>
                <w:rFonts w:cs="Arial"/>
                <w:b/>
                <w:bCs/>
                <w:iCs/>
              </w:rPr>
            </w:pPr>
          </w:p>
        </w:tc>
        <w:tc>
          <w:tcPr>
            <w:tcW w:w="771" w:type="pct"/>
            <w:shd w:val="clear" w:color="auto" w:fill="auto"/>
            <w:vAlign w:val="center"/>
          </w:tcPr>
          <w:p w:rsidR="008E1ADB" w:rsidRPr="00E47C2E" w:rsidRDefault="008E1ADB" w:rsidP="00B5725B">
            <w:pPr>
              <w:spacing w:before="0"/>
              <w:jc w:val="center"/>
              <w:rPr>
                <w:rFonts w:cs="Arial"/>
                <w:b/>
                <w:bCs/>
                <w:iCs/>
              </w:rPr>
            </w:pPr>
          </w:p>
        </w:tc>
        <w:tc>
          <w:tcPr>
            <w:tcW w:w="681" w:type="pct"/>
            <w:shd w:val="clear" w:color="auto" w:fill="auto"/>
            <w:vAlign w:val="center"/>
          </w:tcPr>
          <w:p w:rsidR="008E1ADB" w:rsidRPr="00E47C2E" w:rsidRDefault="008E1ADB" w:rsidP="00B5725B">
            <w:pPr>
              <w:spacing w:before="0"/>
              <w:jc w:val="center"/>
              <w:rPr>
                <w:rFonts w:cs="Arial"/>
                <w:b/>
                <w:bCs/>
                <w:iCs/>
              </w:rPr>
            </w:pPr>
          </w:p>
        </w:tc>
        <w:tc>
          <w:tcPr>
            <w:tcW w:w="769" w:type="pct"/>
            <w:shd w:val="clear" w:color="auto" w:fill="auto"/>
            <w:vAlign w:val="center"/>
          </w:tcPr>
          <w:p w:rsidR="008E1ADB" w:rsidRPr="00E47C2E" w:rsidRDefault="008E1ADB" w:rsidP="00B5725B">
            <w:pPr>
              <w:spacing w:before="0"/>
              <w:jc w:val="center"/>
              <w:rPr>
                <w:rFonts w:cs="Arial"/>
                <w:b/>
                <w:bCs/>
                <w:iCs/>
              </w:rPr>
            </w:pPr>
          </w:p>
        </w:tc>
      </w:tr>
      <w:tr w:rsidR="008E1ADB" w:rsidRPr="00E47C2E" w:rsidTr="00651319">
        <w:tc>
          <w:tcPr>
            <w:tcW w:w="335" w:type="pct"/>
            <w:shd w:val="clear" w:color="auto" w:fill="auto"/>
            <w:vAlign w:val="center"/>
          </w:tcPr>
          <w:p w:rsidR="008E1ADB" w:rsidRDefault="00651319" w:rsidP="00B5725B">
            <w:pPr>
              <w:spacing w:before="0"/>
              <w:jc w:val="center"/>
              <w:rPr>
                <w:rFonts w:cs="Arial"/>
                <w:b/>
                <w:bCs/>
                <w:iCs/>
                <w:lang w:val="sr-Cyrl-RS"/>
              </w:rPr>
            </w:pPr>
            <w:r>
              <w:rPr>
                <w:rFonts w:cs="Arial"/>
                <w:b/>
                <w:bCs/>
                <w:iCs/>
                <w:lang w:val="sr-Cyrl-RS"/>
              </w:rPr>
              <w:t>121</w:t>
            </w:r>
            <w:r w:rsidR="008E1ADB">
              <w:rPr>
                <w:rFonts w:cs="Arial"/>
                <w:b/>
                <w:bCs/>
                <w:iCs/>
                <w:lang w:val="sr-Cyrl-RS"/>
              </w:rPr>
              <w:t>.</w:t>
            </w:r>
          </w:p>
        </w:tc>
        <w:tc>
          <w:tcPr>
            <w:tcW w:w="649" w:type="pct"/>
            <w:shd w:val="clear" w:color="auto" w:fill="auto"/>
            <w:vAlign w:val="center"/>
          </w:tcPr>
          <w:p w:rsidR="008E1ADB" w:rsidRDefault="008E1ADB">
            <w:pPr>
              <w:rPr>
                <w:rFonts w:ascii="Calibri" w:hAnsi="Calibri"/>
                <w:color w:val="000000"/>
              </w:rPr>
            </w:pPr>
            <w:r>
              <w:rPr>
                <w:rFonts w:ascii="Calibri" w:hAnsi="Calibri"/>
                <w:color w:val="000000"/>
              </w:rPr>
              <w:t xml:space="preserve">Заваривање оштећене </w:t>
            </w:r>
            <w:r>
              <w:rPr>
                <w:rFonts w:ascii="Calibri" w:hAnsi="Calibri"/>
                <w:color w:val="000000"/>
              </w:rPr>
              <w:lastRenderedPageBreak/>
              <w:t>челичне цеви,различитих пречника,са изоловањем.</w:t>
            </w:r>
          </w:p>
        </w:tc>
        <w:tc>
          <w:tcPr>
            <w:tcW w:w="615" w:type="pct"/>
            <w:shd w:val="clear" w:color="auto" w:fill="auto"/>
            <w:vAlign w:val="center"/>
          </w:tcPr>
          <w:p w:rsidR="008E1ADB" w:rsidRDefault="008E1ADB">
            <w:pPr>
              <w:jc w:val="center"/>
              <w:rPr>
                <w:rFonts w:ascii="Calibri" w:hAnsi="Calibri"/>
                <w:color w:val="000000"/>
                <w:lang w:val="sr-Cyrl-RS"/>
              </w:rPr>
            </w:pPr>
          </w:p>
          <w:p w:rsidR="008E1ADB" w:rsidRDefault="008E1ADB">
            <w:pPr>
              <w:jc w:val="center"/>
              <w:rPr>
                <w:rFonts w:ascii="Calibri" w:hAnsi="Calibri"/>
                <w:color w:val="000000"/>
                <w:lang w:val="sr-Cyrl-RS"/>
              </w:rPr>
            </w:pPr>
          </w:p>
          <w:p w:rsidR="008E1ADB" w:rsidRDefault="008E1ADB">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8E1ADB" w:rsidRDefault="008E1ADB">
            <w:pPr>
              <w:jc w:val="center"/>
              <w:rPr>
                <w:rFonts w:ascii="Calibri" w:hAnsi="Calibri"/>
                <w:color w:val="000000"/>
                <w:lang w:val="sr-Cyrl-RS"/>
              </w:rPr>
            </w:pPr>
          </w:p>
          <w:p w:rsidR="008E1ADB" w:rsidRDefault="008E1ADB">
            <w:pPr>
              <w:jc w:val="center"/>
              <w:rPr>
                <w:rFonts w:ascii="Calibri" w:hAnsi="Calibri"/>
                <w:color w:val="000000"/>
                <w:lang w:val="sr-Cyrl-RS"/>
              </w:rPr>
            </w:pPr>
          </w:p>
          <w:p w:rsidR="008E1ADB" w:rsidRDefault="008E1ADB">
            <w:pPr>
              <w:jc w:val="center"/>
              <w:rPr>
                <w:rFonts w:ascii="Calibri" w:hAnsi="Calibri"/>
                <w:color w:val="000000"/>
              </w:rPr>
            </w:pPr>
            <w:r>
              <w:rPr>
                <w:rFonts w:ascii="Calibri" w:hAnsi="Calibri"/>
                <w:color w:val="000000"/>
              </w:rPr>
              <w:t>50</w:t>
            </w:r>
          </w:p>
        </w:tc>
        <w:tc>
          <w:tcPr>
            <w:tcW w:w="693" w:type="pct"/>
            <w:shd w:val="clear" w:color="auto" w:fill="auto"/>
            <w:vAlign w:val="center"/>
          </w:tcPr>
          <w:p w:rsidR="008E1ADB" w:rsidRPr="00E47C2E" w:rsidRDefault="008E1ADB" w:rsidP="00B5725B">
            <w:pPr>
              <w:spacing w:before="0"/>
              <w:jc w:val="center"/>
              <w:rPr>
                <w:rFonts w:cs="Arial"/>
                <w:b/>
                <w:bCs/>
                <w:iCs/>
              </w:rPr>
            </w:pPr>
          </w:p>
        </w:tc>
        <w:tc>
          <w:tcPr>
            <w:tcW w:w="771" w:type="pct"/>
            <w:shd w:val="clear" w:color="auto" w:fill="auto"/>
            <w:vAlign w:val="center"/>
          </w:tcPr>
          <w:p w:rsidR="008E1ADB" w:rsidRPr="00E47C2E" w:rsidRDefault="008E1ADB" w:rsidP="00B5725B">
            <w:pPr>
              <w:spacing w:before="0"/>
              <w:jc w:val="center"/>
              <w:rPr>
                <w:rFonts w:cs="Arial"/>
                <w:b/>
                <w:bCs/>
                <w:iCs/>
              </w:rPr>
            </w:pPr>
          </w:p>
        </w:tc>
        <w:tc>
          <w:tcPr>
            <w:tcW w:w="681" w:type="pct"/>
            <w:shd w:val="clear" w:color="auto" w:fill="auto"/>
            <w:vAlign w:val="center"/>
          </w:tcPr>
          <w:p w:rsidR="008E1ADB" w:rsidRPr="00E47C2E" w:rsidRDefault="008E1ADB" w:rsidP="00B5725B">
            <w:pPr>
              <w:spacing w:before="0"/>
              <w:jc w:val="center"/>
              <w:rPr>
                <w:rFonts w:cs="Arial"/>
                <w:b/>
                <w:bCs/>
                <w:iCs/>
              </w:rPr>
            </w:pPr>
          </w:p>
        </w:tc>
        <w:tc>
          <w:tcPr>
            <w:tcW w:w="769" w:type="pct"/>
            <w:shd w:val="clear" w:color="auto" w:fill="auto"/>
            <w:vAlign w:val="center"/>
          </w:tcPr>
          <w:p w:rsidR="008E1ADB" w:rsidRPr="00E47C2E" w:rsidRDefault="008E1ADB" w:rsidP="00B5725B">
            <w:pPr>
              <w:spacing w:before="0"/>
              <w:jc w:val="center"/>
              <w:rPr>
                <w:rFonts w:cs="Arial"/>
                <w:b/>
                <w:bCs/>
                <w:iCs/>
              </w:rPr>
            </w:pPr>
          </w:p>
        </w:tc>
      </w:tr>
      <w:tr w:rsidR="008E1ADB" w:rsidRPr="00E47C2E" w:rsidTr="002E38AB">
        <w:tc>
          <w:tcPr>
            <w:tcW w:w="335" w:type="pct"/>
            <w:shd w:val="clear" w:color="auto" w:fill="auto"/>
            <w:vAlign w:val="center"/>
          </w:tcPr>
          <w:p w:rsidR="008E1ADB" w:rsidRDefault="00651319" w:rsidP="00B5725B">
            <w:pPr>
              <w:spacing w:before="0"/>
              <w:jc w:val="center"/>
              <w:rPr>
                <w:rFonts w:cs="Arial"/>
                <w:b/>
                <w:bCs/>
                <w:iCs/>
                <w:lang w:val="sr-Cyrl-RS"/>
              </w:rPr>
            </w:pPr>
            <w:r>
              <w:rPr>
                <w:rFonts w:cs="Arial"/>
                <w:b/>
                <w:bCs/>
                <w:iCs/>
                <w:lang w:val="sr-Cyrl-RS"/>
              </w:rPr>
              <w:lastRenderedPageBreak/>
              <w:t>122</w:t>
            </w:r>
            <w:r w:rsidR="008E1ADB">
              <w:rPr>
                <w:rFonts w:cs="Arial"/>
                <w:b/>
                <w:bCs/>
                <w:iCs/>
                <w:lang w:val="sr-Cyrl-RS"/>
              </w:rPr>
              <w:t>.</w:t>
            </w:r>
          </w:p>
        </w:tc>
        <w:tc>
          <w:tcPr>
            <w:tcW w:w="649" w:type="pct"/>
            <w:shd w:val="clear" w:color="auto" w:fill="auto"/>
            <w:vAlign w:val="center"/>
          </w:tcPr>
          <w:p w:rsidR="008E1ADB" w:rsidRDefault="008E1ADB">
            <w:pPr>
              <w:rPr>
                <w:rFonts w:ascii="Calibri" w:hAnsi="Calibri"/>
                <w:color w:val="000000"/>
              </w:rPr>
            </w:pPr>
            <w:r>
              <w:rPr>
                <w:rFonts w:ascii="Calibri" w:hAnsi="Calibri"/>
                <w:color w:val="000000"/>
              </w:rPr>
              <w:t>Замена челичних цеви (цеви наручиоца) различитих пречника и дужина,са свим заваривањима и изоловањем битулитом+битуменском траком кондор 3 или еквивал.</w:t>
            </w:r>
          </w:p>
        </w:tc>
        <w:tc>
          <w:tcPr>
            <w:tcW w:w="615" w:type="pct"/>
            <w:shd w:val="clear" w:color="auto" w:fill="auto"/>
            <w:vAlign w:val="center"/>
          </w:tcPr>
          <w:p w:rsidR="008E1ADB" w:rsidRDefault="008E1ADB">
            <w:pPr>
              <w:jc w:val="center"/>
              <w:rPr>
                <w:rFonts w:ascii="Calibri" w:hAnsi="Calibri"/>
                <w:color w:val="000000"/>
              </w:rPr>
            </w:pPr>
            <w:r>
              <w:rPr>
                <w:rFonts w:ascii="Calibri" w:hAnsi="Calibri"/>
                <w:color w:val="000000"/>
              </w:rPr>
              <w:t>м</w:t>
            </w:r>
          </w:p>
        </w:tc>
        <w:tc>
          <w:tcPr>
            <w:tcW w:w="487" w:type="pct"/>
            <w:shd w:val="clear" w:color="auto" w:fill="auto"/>
            <w:vAlign w:val="center"/>
          </w:tcPr>
          <w:p w:rsidR="008E1ADB" w:rsidRDefault="008E1ADB">
            <w:pPr>
              <w:jc w:val="center"/>
              <w:rPr>
                <w:rFonts w:ascii="Calibri" w:hAnsi="Calibri"/>
                <w:color w:val="000000"/>
              </w:rPr>
            </w:pPr>
            <w:r>
              <w:rPr>
                <w:rFonts w:ascii="Calibri" w:hAnsi="Calibri"/>
                <w:color w:val="000000"/>
              </w:rPr>
              <w:t>60</w:t>
            </w:r>
          </w:p>
        </w:tc>
        <w:tc>
          <w:tcPr>
            <w:tcW w:w="693" w:type="pct"/>
            <w:shd w:val="clear" w:color="auto" w:fill="auto"/>
            <w:vAlign w:val="center"/>
          </w:tcPr>
          <w:p w:rsidR="008E1ADB" w:rsidRPr="00E47C2E" w:rsidRDefault="008E1ADB" w:rsidP="00B5725B">
            <w:pPr>
              <w:spacing w:before="0"/>
              <w:jc w:val="center"/>
              <w:rPr>
                <w:rFonts w:cs="Arial"/>
                <w:b/>
                <w:bCs/>
                <w:iCs/>
              </w:rPr>
            </w:pPr>
          </w:p>
        </w:tc>
        <w:tc>
          <w:tcPr>
            <w:tcW w:w="771" w:type="pct"/>
            <w:shd w:val="clear" w:color="auto" w:fill="auto"/>
            <w:vAlign w:val="center"/>
          </w:tcPr>
          <w:p w:rsidR="008E1ADB" w:rsidRPr="00E47C2E" w:rsidRDefault="008E1ADB" w:rsidP="00B5725B">
            <w:pPr>
              <w:spacing w:before="0"/>
              <w:jc w:val="center"/>
              <w:rPr>
                <w:rFonts w:cs="Arial"/>
                <w:b/>
                <w:bCs/>
                <w:iCs/>
              </w:rPr>
            </w:pPr>
          </w:p>
        </w:tc>
        <w:tc>
          <w:tcPr>
            <w:tcW w:w="681" w:type="pct"/>
            <w:shd w:val="clear" w:color="auto" w:fill="auto"/>
            <w:vAlign w:val="center"/>
          </w:tcPr>
          <w:p w:rsidR="008E1ADB" w:rsidRPr="00E47C2E" w:rsidRDefault="008E1ADB" w:rsidP="00B5725B">
            <w:pPr>
              <w:spacing w:before="0"/>
              <w:jc w:val="center"/>
              <w:rPr>
                <w:rFonts w:cs="Arial"/>
                <w:b/>
                <w:bCs/>
                <w:iCs/>
              </w:rPr>
            </w:pPr>
          </w:p>
        </w:tc>
        <w:tc>
          <w:tcPr>
            <w:tcW w:w="769" w:type="pct"/>
            <w:shd w:val="clear" w:color="auto" w:fill="auto"/>
            <w:vAlign w:val="center"/>
          </w:tcPr>
          <w:p w:rsidR="008E1ADB" w:rsidRPr="00E47C2E" w:rsidRDefault="008E1ADB" w:rsidP="00B5725B">
            <w:pPr>
              <w:spacing w:before="0"/>
              <w:jc w:val="center"/>
              <w:rPr>
                <w:rFonts w:cs="Arial"/>
                <w:b/>
                <w:bCs/>
                <w:iCs/>
              </w:rPr>
            </w:pPr>
          </w:p>
        </w:tc>
      </w:tr>
      <w:tr w:rsidR="008E1ADB" w:rsidRPr="00E47C2E" w:rsidTr="002E38AB">
        <w:tc>
          <w:tcPr>
            <w:tcW w:w="335" w:type="pct"/>
            <w:shd w:val="clear" w:color="auto" w:fill="auto"/>
            <w:vAlign w:val="center"/>
          </w:tcPr>
          <w:p w:rsidR="008E1ADB" w:rsidRDefault="00651319" w:rsidP="00B5725B">
            <w:pPr>
              <w:spacing w:before="0"/>
              <w:jc w:val="center"/>
              <w:rPr>
                <w:rFonts w:cs="Arial"/>
                <w:b/>
                <w:bCs/>
                <w:iCs/>
                <w:lang w:val="sr-Cyrl-RS"/>
              </w:rPr>
            </w:pPr>
            <w:r>
              <w:rPr>
                <w:rFonts w:cs="Arial"/>
                <w:b/>
                <w:bCs/>
                <w:iCs/>
                <w:lang w:val="sr-Cyrl-RS"/>
              </w:rPr>
              <w:t>123</w:t>
            </w:r>
            <w:r w:rsidR="008E1ADB">
              <w:rPr>
                <w:rFonts w:cs="Arial"/>
                <w:b/>
                <w:bCs/>
                <w:iCs/>
                <w:lang w:val="sr-Cyrl-RS"/>
              </w:rPr>
              <w:t>.</w:t>
            </w:r>
          </w:p>
        </w:tc>
        <w:tc>
          <w:tcPr>
            <w:tcW w:w="649" w:type="pct"/>
            <w:shd w:val="clear" w:color="auto" w:fill="auto"/>
            <w:vAlign w:val="center"/>
          </w:tcPr>
          <w:p w:rsidR="008E1ADB" w:rsidRPr="00F857D1" w:rsidRDefault="00F857D1">
            <w:pPr>
              <w:rPr>
                <w:rFonts w:cs="Arial"/>
                <w:color w:val="000000"/>
                <w:sz w:val="20"/>
                <w:szCs w:val="20"/>
                <w:lang w:val="sr-Cyrl-RS"/>
              </w:rPr>
            </w:pPr>
            <w:r w:rsidRPr="00F857D1">
              <w:rPr>
                <w:rFonts w:cs="Arial"/>
                <w:color w:val="000000"/>
                <w:sz w:val="20"/>
                <w:szCs w:val="20"/>
              </w:rPr>
              <w:t>Замена или монтажа новог затварача (набавља наручилац) на цевоводу са монтажом прирубница</w:t>
            </w:r>
            <w:r>
              <w:rPr>
                <w:rFonts w:cs="Arial"/>
                <w:color w:val="000000"/>
                <w:sz w:val="20"/>
                <w:szCs w:val="20"/>
                <w:lang w:val="sr-Cyrl-RS"/>
              </w:rPr>
              <w:t xml:space="preserve"> Ø200</w:t>
            </w:r>
          </w:p>
        </w:tc>
        <w:tc>
          <w:tcPr>
            <w:tcW w:w="615" w:type="pct"/>
            <w:shd w:val="clear" w:color="auto" w:fill="auto"/>
            <w:vAlign w:val="center"/>
          </w:tcPr>
          <w:p w:rsidR="008E1ADB" w:rsidRPr="00F857D1" w:rsidRDefault="00F857D1">
            <w:pPr>
              <w:jc w:val="center"/>
              <w:rPr>
                <w:rFonts w:cs="Arial"/>
                <w:color w:val="000000"/>
                <w:sz w:val="20"/>
                <w:szCs w:val="20"/>
                <w:lang w:val="sr-Cyrl-RS"/>
              </w:rPr>
            </w:pPr>
            <w:r>
              <w:rPr>
                <w:rFonts w:cs="Arial"/>
                <w:color w:val="000000"/>
                <w:sz w:val="20"/>
                <w:szCs w:val="20"/>
                <w:lang w:val="sr-Cyrl-RS"/>
              </w:rPr>
              <w:t>ком</w:t>
            </w:r>
          </w:p>
        </w:tc>
        <w:tc>
          <w:tcPr>
            <w:tcW w:w="487" w:type="pct"/>
            <w:shd w:val="clear" w:color="auto" w:fill="auto"/>
            <w:vAlign w:val="center"/>
          </w:tcPr>
          <w:p w:rsidR="008E1ADB" w:rsidRPr="00F857D1" w:rsidRDefault="00F857D1">
            <w:pPr>
              <w:jc w:val="center"/>
              <w:rPr>
                <w:rFonts w:cs="Arial"/>
                <w:color w:val="000000"/>
                <w:sz w:val="20"/>
                <w:szCs w:val="20"/>
                <w:lang w:val="sr-Cyrl-RS"/>
              </w:rPr>
            </w:pPr>
            <w:r>
              <w:rPr>
                <w:rFonts w:cs="Arial"/>
                <w:color w:val="000000"/>
                <w:sz w:val="20"/>
                <w:szCs w:val="20"/>
                <w:lang w:val="sr-Cyrl-RS"/>
              </w:rPr>
              <w:t>2</w:t>
            </w:r>
          </w:p>
        </w:tc>
        <w:tc>
          <w:tcPr>
            <w:tcW w:w="693" w:type="pct"/>
            <w:shd w:val="clear" w:color="auto" w:fill="auto"/>
            <w:vAlign w:val="center"/>
          </w:tcPr>
          <w:p w:rsidR="008E1ADB" w:rsidRPr="00E47C2E" w:rsidRDefault="008E1ADB" w:rsidP="00B5725B">
            <w:pPr>
              <w:spacing w:before="0"/>
              <w:jc w:val="center"/>
              <w:rPr>
                <w:rFonts w:cs="Arial"/>
                <w:b/>
                <w:bCs/>
                <w:iCs/>
              </w:rPr>
            </w:pPr>
          </w:p>
        </w:tc>
        <w:tc>
          <w:tcPr>
            <w:tcW w:w="771" w:type="pct"/>
            <w:shd w:val="clear" w:color="auto" w:fill="auto"/>
            <w:vAlign w:val="center"/>
          </w:tcPr>
          <w:p w:rsidR="008E1ADB" w:rsidRPr="00E47C2E" w:rsidRDefault="008E1ADB" w:rsidP="00B5725B">
            <w:pPr>
              <w:spacing w:before="0"/>
              <w:jc w:val="center"/>
              <w:rPr>
                <w:rFonts w:cs="Arial"/>
                <w:b/>
                <w:bCs/>
                <w:iCs/>
              </w:rPr>
            </w:pPr>
          </w:p>
        </w:tc>
        <w:tc>
          <w:tcPr>
            <w:tcW w:w="681" w:type="pct"/>
            <w:shd w:val="clear" w:color="auto" w:fill="auto"/>
            <w:vAlign w:val="center"/>
          </w:tcPr>
          <w:p w:rsidR="008E1ADB" w:rsidRPr="00E47C2E" w:rsidRDefault="008E1ADB" w:rsidP="00B5725B">
            <w:pPr>
              <w:spacing w:before="0"/>
              <w:jc w:val="center"/>
              <w:rPr>
                <w:rFonts w:cs="Arial"/>
                <w:b/>
                <w:bCs/>
                <w:iCs/>
              </w:rPr>
            </w:pPr>
          </w:p>
        </w:tc>
        <w:tc>
          <w:tcPr>
            <w:tcW w:w="769" w:type="pct"/>
            <w:shd w:val="clear" w:color="auto" w:fill="auto"/>
            <w:vAlign w:val="center"/>
          </w:tcPr>
          <w:p w:rsidR="008E1ADB" w:rsidRPr="00E47C2E" w:rsidRDefault="008E1ADB" w:rsidP="00B5725B">
            <w:pPr>
              <w:spacing w:before="0"/>
              <w:jc w:val="center"/>
              <w:rPr>
                <w:rFonts w:cs="Arial"/>
                <w:b/>
                <w:bCs/>
                <w:iCs/>
              </w:rPr>
            </w:pPr>
          </w:p>
        </w:tc>
      </w:tr>
      <w:tr w:rsidR="008E1ADB" w:rsidRPr="00E47C2E" w:rsidTr="002E38AB">
        <w:tc>
          <w:tcPr>
            <w:tcW w:w="335" w:type="pct"/>
            <w:shd w:val="clear" w:color="auto" w:fill="auto"/>
            <w:vAlign w:val="center"/>
          </w:tcPr>
          <w:p w:rsidR="008E1ADB" w:rsidRDefault="00651319" w:rsidP="00B5725B">
            <w:pPr>
              <w:spacing w:before="0"/>
              <w:jc w:val="center"/>
              <w:rPr>
                <w:rFonts w:cs="Arial"/>
                <w:b/>
                <w:bCs/>
                <w:iCs/>
                <w:lang w:val="sr-Cyrl-RS"/>
              </w:rPr>
            </w:pPr>
            <w:r>
              <w:rPr>
                <w:rFonts w:cs="Arial"/>
                <w:b/>
                <w:bCs/>
                <w:iCs/>
                <w:lang w:val="sr-Cyrl-RS"/>
              </w:rPr>
              <w:t>124</w:t>
            </w:r>
            <w:r w:rsidR="008E1ADB">
              <w:rPr>
                <w:rFonts w:cs="Arial"/>
                <w:b/>
                <w:bCs/>
                <w:iCs/>
                <w:lang w:val="sr-Cyrl-RS"/>
              </w:rPr>
              <w:t>.</w:t>
            </w:r>
          </w:p>
        </w:tc>
        <w:tc>
          <w:tcPr>
            <w:tcW w:w="649" w:type="pct"/>
            <w:shd w:val="clear" w:color="auto" w:fill="auto"/>
            <w:vAlign w:val="center"/>
          </w:tcPr>
          <w:p w:rsidR="008E1ADB" w:rsidRDefault="00F857D1">
            <w:pPr>
              <w:rPr>
                <w:rFonts w:cs="Arial"/>
                <w:color w:val="000000"/>
                <w:sz w:val="20"/>
                <w:szCs w:val="20"/>
                <w:lang w:val="sr-Cyrl-RS"/>
              </w:rPr>
            </w:pPr>
            <w:r w:rsidRPr="00F857D1">
              <w:rPr>
                <w:rFonts w:cs="Arial"/>
                <w:color w:val="000000"/>
                <w:sz w:val="20"/>
                <w:szCs w:val="20"/>
              </w:rPr>
              <w:t>Замена или монтажа новог затварача (набавља наручилац) на цевоводу са монтажом прирубница</w:t>
            </w:r>
            <w:r>
              <w:rPr>
                <w:rFonts w:cs="Arial"/>
                <w:color w:val="000000"/>
                <w:sz w:val="20"/>
                <w:szCs w:val="20"/>
                <w:lang w:val="sr-Cyrl-RS"/>
              </w:rPr>
              <w:t xml:space="preserve"> Ø150</w:t>
            </w:r>
          </w:p>
          <w:p w:rsidR="00651319" w:rsidRPr="008E1ADB" w:rsidRDefault="00651319">
            <w:pPr>
              <w:rPr>
                <w:rFonts w:cs="Arial"/>
                <w:color w:val="000000"/>
                <w:sz w:val="20"/>
                <w:szCs w:val="20"/>
                <w:lang w:val="sr-Cyrl-RS"/>
              </w:rPr>
            </w:pPr>
          </w:p>
        </w:tc>
        <w:tc>
          <w:tcPr>
            <w:tcW w:w="615" w:type="pct"/>
            <w:shd w:val="clear" w:color="auto" w:fill="auto"/>
            <w:vAlign w:val="center"/>
          </w:tcPr>
          <w:p w:rsidR="008E1ADB" w:rsidRPr="00F857D1" w:rsidRDefault="00F857D1">
            <w:pPr>
              <w:jc w:val="center"/>
              <w:rPr>
                <w:rFonts w:cs="Arial"/>
                <w:color w:val="000000"/>
                <w:sz w:val="20"/>
                <w:szCs w:val="20"/>
                <w:lang w:val="sr-Cyrl-RS"/>
              </w:rPr>
            </w:pPr>
            <w:r>
              <w:rPr>
                <w:rFonts w:cs="Arial"/>
                <w:color w:val="000000"/>
                <w:sz w:val="20"/>
                <w:szCs w:val="20"/>
                <w:lang w:val="sr-Cyrl-RS"/>
              </w:rPr>
              <w:t>ком</w:t>
            </w:r>
          </w:p>
        </w:tc>
        <w:tc>
          <w:tcPr>
            <w:tcW w:w="487" w:type="pct"/>
            <w:shd w:val="clear" w:color="auto" w:fill="auto"/>
            <w:vAlign w:val="center"/>
          </w:tcPr>
          <w:p w:rsidR="008E1ADB" w:rsidRPr="00F857D1" w:rsidRDefault="00F857D1">
            <w:pPr>
              <w:jc w:val="center"/>
              <w:rPr>
                <w:rFonts w:cs="Arial"/>
                <w:color w:val="000000"/>
                <w:sz w:val="20"/>
                <w:szCs w:val="20"/>
                <w:lang w:val="sr-Cyrl-RS"/>
              </w:rPr>
            </w:pPr>
            <w:r>
              <w:rPr>
                <w:rFonts w:cs="Arial"/>
                <w:color w:val="000000"/>
                <w:sz w:val="20"/>
                <w:szCs w:val="20"/>
                <w:lang w:val="sr-Cyrl-RS"/>
              </w:rPr>
              <w:t>2</w:t>
            </w:r>
          </w:p>
        </w:tc>
        <w:tc>
          <w:tcPr>
            <w:tcW w:w="693" w:type="pct"/>
            <w:shd w:val="clear" w:color="auto" w:fill="auto"/>
            <w:vAlign w:val="center"/>
          </w:tcPr>
          <w:p w:rsidR="008E1ADB" w:rsidRPr="00E47C2E" w:rsidRDefault="008E1ADB" w:rsidP="00B5725B">
            <w:pPr>
              <w:spacing w:before="0"/>
              <w:jc w:val="center"/>
              <w:rPr>
                <w:rFonts w:cs="Arial"/>
                <w:b/>
                <w:bCs/>
                <w:iCs/>
              </w:rPr>
            </w:pPr>
          </w:p>
        </w:tc>
        <w:tc>
          <w:tcPr>
            <w:tcW w:w="771" w:type="pct"/>
            <w:shd w:val="clear" w:color="auto" w:fill="auto"/>
            <w:vAlign w:val="center"/>
          </w:tcPr>
          <w:p w:rsidR="008E1ADB" w:rsidRPr="00E47C2E" w:rsidRDefault="008E1ADB" w:rsidP="00B5725B">
            <w:pPr>
              <w:spacing w:before="0"/>
              <w:jc w:val="center"/>
              <w:rPr>
                <w:rFonts w:cs="Arial"/>
                <w:b/>
                <w:bCs/>
                <w:iCs/>
              </w:rPr>
            </w:pPr>
          </w:p>
        </w:tc>
        <w:tc>
          <w:tcPr>
            <w:tcW w:w="681" w:type="pct"/>
            <w:shd w:val="clear" w:color="auto" w:fill="auto"/>
            <w:vAlign w:val="center"/>
          </w:tcPr>
          <w:p w:rsidR="008E1ADB" w:rsidRPr="00E47C2E" w:rsidRDefault="008E1ADB" w:rsidP="00B5725B">
            <w:pPr>
              <w:spacing w:before="0"/>
              <w:jc w:val="center"/>
              <w:rPr>
                <w:rFonts w:cs="Arial"/>
                <w:b/>
                <w:bCs/>
                <w:iCs/>
              </w:rPr>
            </w:pPr>
          </w:p>
        </w:tc>
        <w:tc>
          <w:tcPr>
            <w:tcW w:w="769" w:type="pct"/>
            <w:shd w:val="clear" w:color="auto" w:fill="auto"/>
            <w:vAlign w:val="center"/>
          </w:tcPr>
          <w:p w:rsidR="008E1ADB" w:rsidRPr="00E47C2E" w:rsidRDefault="008E1ADB" w:rsidP="00B5725B">
            <w:pPr>
              <w:spacing w:before="0"/>
              <w:jc w:val="center"/>
              <w:rPr>
                <w:rFonts w:cs="Arial"/>
                <w:b/>
                <w:bCs/>
                <w:iCs/>
              </w:rPr>
            </w:pPr>
          </w:p>
        </w:tc>
      </w:tr>
      <w:tr w:rsidR="008E1ADB" w:rsidRPr="00E47C2E" w:rsidTr="002E38AB">
        <w:tc>
          <w:tcPr>
            <w:tcW w:w="335" w:type="pct"/>
            <w:shd w:val="clear" w:color="auto" w:fill="auto"/>
            <w:vAlign w:val="center"/>
          </w:tcPr>
          <w:p w:rsidR="008E1ADB" w:rsidRDefault="00651319" w:rsidP="00B5725B">
            <w:pPr>
              <w:spacing w:before="0"/>
              <w:jc w:val="center"/>
              <w:rPr>
                <w:rFonts w:cs="Arial"/>
                <w:b/>
                <w:bCs/>
                <w:iCs/>
                <w:lang w:val="sr-Cyrl-RS"/>
              </w:rPr>
            </w:pPr>
            <w:r>
              <w:rPr>
                <w:rFonts w:cs="Arial"/>
                <w:b/>
                <w:bCs/>
                <w:iCs/>
                <w:lang w:val="sr-Cyrl-RS"/>
              </w:rPr>
              <w:lastRenderedPageBreak/>
              <w:t>125</w:t>
            </w:r>
            <w:r w:rsidR="008E1ADB">
              <w:rPr>
                <w:rFonts w:cs="Arial"/>
                <w:b/>
                <w:bCs/>
                <w:iCs/>
                <w:lang w:val="sr-Cyrl-RS"/>
              </w:rPr>
              <w:t>.</w:t>
            </w:r>
          </w:p>
        </w:tc>
        <w:tc>
          <w:tcPr>
            <w:tcW w:w="649" w:type="pct"/>
            <w:shd w:val="clear" w:color="auto" w:fill="auto"/>
            <w:vAlign w:val="center"/>
          </w:tcPr>
          <w:p w:rsidR="008E1ADB" w:rsidRPr="008E1ADB" w:rsidRDefault="00F857D1">
            <w:pPr>
              <w:rPr>
                <w:rFonts w:cs="Arial"/>
                <w:color w:val="000000"/>
                <w:sz w:val="20"/>
                <w:szCs w:val="20"/>
                <w:lang w:val="sr-Cyrl-RS"/>
              </w:rPr>
            </w:pPr>
            <w:r w:rsidRPr="00F857D1">
              <w:rPr>
                <w:rFonts w:cs="Arial"/>
                <w:color w:val="000000"/>
                <w:sz w:val="20"/>
                <w:szCs w:val="20"/>
              </w:rPr>
              <w:t>Замена или монтажа новог затварача (набавља наручилац) на цевоводу са монтажом прирубница</w:t>
            </w:r>
            <w:r>
              <w:rPr>
                <w:rFonts w:cs="Arial"/>
                <w:color w:val="000000"/>
                <w:sz w:val="20"/>
                <w:szCs w:val="20"/>
                <w:lang w:val="sr-Cyrl-RS"/>
              </w:rPr>
              <w:t xml:space="preserve"> Ø100</w:t>
            </w:r>
          </w:p>
        </w:tc>
        <w:tc>
          <w:tcPr>
            <w:tcW w:w="615" w:type="pct"/>
            <w:shd w:val="clear" w:color="auto" w:fill="auto"/>
            <w:vAlign w:val="center"/>
          </w:tcPr>
          <w:p w:rsidR="008E1ADB" w:rsidRPr="00F857D1" w:rsidRDefault="00F857D1">
            <w:pPr>
              <w:jc w:val="center"/>
              <w:rPr>
                <w:rFonts w:cs="Arial"/>
                <w:color w:val="000000"/>
                <w:sz w:val="20"/>
                <w:szCs w:val="20"/>
                <w:lang w:val="sr-Cyrl-RS"/>
              </w:rPr>
            </w:pPr>
            <w:r>
              <w:rPr>
                <w:rFonts w:cs="Arial"/>
                <w:color w:val="000000"/>
                <w:sz w:val="20"/>
                <w:szCs w:val="20"/>
                <w:lang w:val="sr-Cyrl-RS"/>
              </w:rPr>
              <w:t>ком</w:t>
            </w:r>
          </w:p>
        </w:tc>
        <w:tc>
          <w:tcPr>
            <w:tcW w:w="487" w:type="pct"/>
            <w:shd w:val="clear" w:color="auto" w:fill="auto"/>
            <w:vAlign w:val="center"/>
          </w:tcPr>
          <w:p w:rsidR="008E1ADB" w:rsidRPr="00F857D1" w:rsidRDefault="00F857D1">
            <w:pPr>
              <w:jc w:val="center"/>
              <w:rPr>
                <w:rFonts w:cs="Arial"/>
                <w:color w:val="000000"/>
                <w:sz w:val="20"/>
                <w:szCs w:val="20"/>
                <w:lang w:val="sr-Cyrl-RS"/>
              </w:rPr>
            </w:pPr>
            <w:r>
              <w:rPr>
                <w:rFonts w:cs="Arial"/>
                <w:color w:val="000000"/>
                <w:sz w:val="20"/>
                <w:szCs w:val="20"/>
                <w:lang w:val="sr-Cyrl-RS"/>
              </w:rPr>
              <w:t>2</w:t>
            </w:r>
          </w:p>
        </w:tc>
        <w:tc>
          <w:tcPr>
            <w:tcW w:w="693" w:type="pct"/>
            <w:shd w:val="clear" w:color="auto" w:fill="auto"/>
            <w:vAlign w:val="center"/>
          </w:tcPr>
          <w:p w:rsidR="008E1ADB" w:rsidRPr="00E47C2E" w:rsidRDefault="008E1ADB" w:rsidP="00B5725B">
            <w:pPr>
              <w:spacing w:before="0"/>
              <w:jc w:val="center"/>
              <w:rPr>
                <w:rFonts w:cs="Arial"/>
                <w:b/>
                <w:bCs/>
                <w:iCs/>
              </w:rPr>
            </w:pPr>
          </w:p>
        </w:tc>
        <w:tc>
          <w:tcPr>
            <w:tcW w:w="771" w:type="pct"/>
            <w:shd w:val="clear" w:color="auto" w:fill="auto"/>
            <w:vAlign w:val="center"/>
          </w:tcPr>
          <w:p w:rsidR="008E1ADB" w:rsidRPr="00E47C2E" w:rsidRDefault="008E1ADB" w:rsidP="00B5725B">
            <w:pPr>
              <w:spacing w:before="0"/>
              <w:jc w:val="center"/>
              <w:rPr>
                <w:rFonts w:cs="Arial"/>
                <w:b/>
                <w:bCs/>
                <w:iCs/>
              </w:rPr>
            </w:pPr>
          </w:p>
        </w:tc>
        <w:tc>
          <w:tcPr>
            <w:tcW w:w="681" w:type="pct"/>
            <w:shd w:val="clear" w:color="auto" w:fill="auto"/>
            <w:vAlign w:val="center"/>
          </w:tcPr>
          <w:p w:rsidR="008E1ADB" w:rsidRPr="00E47C2E" w:rsidRDefault="008E1ADB" w:rsidP="00B5725B">
            <w:pPr>
              <w:spacing w:before="0"/>
              <w:jc w:val="center"/>
              <w:rPr>
                <w:rFonts w:cs="Arial"/>
                <w:b/>
                <w:bCs/>
                <w:iCs/>
              </w:rPr>
            </w:pPr>
          </w:p>
        </w:tc>
        <w:tc>
          <w:tcPr>
            <w:tcW w:w="769" w:type="pct"/>
            <w:shd w:val="clear" w:color="auto" w:fill="auto"/>
            <w:vAlign w:val="center"/>
          </w:tcPr>
          <w:p w:rsidR="008E1ADB" w:rsidRPr="00E47C2E" w:rsidRDefault="008E1ADB" w:rsidP="00B5725B">
            <w:pPr>
              <w:spacing w:before="0"/>
              <w:jc w:val="center"/>
              <w:rPr>
                <w:rFonts w:cs="Arial"/>
                <w:b/>
                <w:bCs/>
                <w:iCs/>
              </w:rPr>
            </w:pPr>
          </w:p>
        </w:tc>
      </w:tr>
      <w:tr w:rsidR="008E1ADB" w:rsidRPr="00E47C2E" w:rsidTr="002E38AB">
        <w:tc>
          <w:tcPr>
            <w:tcW w:w="335" w:type="pct"/>
            <w:shd w:val="clear" w:color="auto" w:fill="auto"/>
            <w:vAlign w:val="center"/>
          </w:tcPr>
          <w:p w:rsidR="008E1ADB" w:rsidRDefault="00651319" w:rsidP="00B5725B">
            <w:pPr>
              <w:spacing w:before="0"/>
              <w:jc w:val="center"/>
              <w:rPr>
                <w:rFonts w:cs="Arial"/>
                <w:b/>
                <w:bCs/>
                <w:iCs/>
                <w:lang w:val="sr-Cyrl-RS"/>
              </w:rPr>
            </w:pPr>
            <w:r>
              <w:rPr>
                <w:rFonts w:cs="Arial"/>
                <w:b/>
                <w:bCs/>
                <w:iCs/>
                <w:lang w:val="sr-Cyrl-RS"/>
              </w:rPr>
              <w:t>126</w:t>
            </w:r>
            <w:r w:rsidR="008E1ADB">
              <w:rPr>
                <w:rFonts w:cs="Arial"/>
                <w:b/>
                <w:bCs/>
                <w:iCs/>
                <w:lang w:val="sr-Cyrl-RS"/>
              </w:rPr>
              <w:t>.</w:t>
            </w:r>
          </w:p>
        </w:tc>
        <w:tc>
          <w:tcPr>
            <w:tcW w:w="649" w:type="pct"/>
            <w:shd w:val="clear" w:color="auto" w:fill="auto"/>
            <w:vAlign w:val="center"/>
          </w:tcPr>
          <w:p w:rsidR="008E1ADB" w:rsidRPr="008E1ADB" w:rsidRDefault="00F857D1">
            <w:pPr>
              <w:rPr>
                <w:rFonts w:cs="Arial"/>
                <w:color w:val="000000"/>
                <w:sz w:val="20"/>
                <w:szCs w:val="20"/>
                <w:lang w:val="sr-Cyrl-RS"/>
              </w:rPr>
            </w:pPr>
            <w:r w:rsidRPr="00F857D1">
              <w:rPr>
                <w:rFonts w:cs="Arial"/>
                <w:color w:val="000000"/>
                <w:sz w:val="20"/>
                <w:szCs w:val="20"/>
              </w:rPr>
              <w:t>Замена или монтажа новог затварача (набавља наручилац) на цевоводу са монтажом прирубница</w:t>
            </w:r>
            <w:r>
              <w:rPr>
                <w:rFonts w:cs="Arial"/>
                <w:color w:val="000000"/>
                <w:sz w:val="20"/>
                <w:szCs w:val="20"/>
                <w:lang w:val="sr-Cyrl-RS"/>
              </w:rPr>
              <w:t xml:space="preserve"> Ø75-50</w:t>
            </w:r>
          </w:p>
        </w:tc>
        <w:tc>
          <w:tcPr>
            <w:tcW w:w="615" w:type="pct"/>
            <w:shd w:val="clear" w:color="auto" w:fill="auto"/>
            <w:vAlign w:val="center"/>
          </w:tcPr>
          <w:p w:rsidR="008E1ADB" w:rsidRPr="00F857D1" w:rsidRDefault="00F857D1">
            <w:pPr>
              <w:jc w:val="center"/>
              <w:rPr>
                <w:rFonts w:cs="Arial"/>
                <w:color w:val="000000"/>
                <w:sz w:val="20"/>
                <w:szCs w:val="20"/>
                <w:lang w:val="sr-Cyrl-RS"/>
              </w:rPr>
            </w:pPr>
            <w:r>
              <w:rPr>
                <w:rFonts w:cs="Arial"/>
                <w:color w:val="000000"/>
                <w:sz w:val="20"/>
                <w:szCs w:val="20"/>
                <w:lang w:val="sr-Cyrl-RS"/>
              </w:rPr>
              <w:t>ком</w:t>
            </w:r>
          </w:p>
        </w:tc>
        <w:tc>
          <w:tcPr>
            <w:tcW w:w="487" w:type="pct"/>
            <w:shd w:val="clear" w:color="auto" w:fill="auto"/>
            <w:vAlign w:val="center"/>
          </w:tcPr>
          <w:p w:rsidR="008E1ADB" w:rsidRPr="00F857D1" w:rsidRDefault="00F857D1">
            <w:pPr>
              <w:jc w:val="center"/>
              <w:rPr>
                <w:rFonts w:cs="Arial"/>
                <w:color w:val="000000"/>
                <w:sz w:val="20"/>
                <w:szCs w:val="20"/>
                <w:lang w:val="sr-Cyrl-RS"/>
              </w:rPr>
            </w:pPr>
            <w:r>
              <w:rPr>
                <w:rFonts w:cs="Arial"/>
                <w:color w:val="000000"/>
                <w:sz w:val="20"/>
                <w:szCs w:val="20"/>
                <w:lang w:val="sr-Cyrl-RS"/>
              </w:rPr>
              <w:t>2</w:t>
            </w:r>
          </w:p>
        </w:tc>
        <w:tc>
          <w:tcPr>
            <w:tcW w:w="693" w:type="pct"/>
            <w:shd w:val="clear" w:color="auto" w:fill="auto"/>
            <w:vAlign w:val="center"/>
          </w:tcPr>
          <w:p w:rsidR="008E1ADB" w:rsidRPr="00E47C2E" w:rsidRDefault="008E1ADB" w:rsidP="00B5725B">
            <w:pPr>
              <w:spacing w:before="0"/>
              <w:jc w:val="center"/>
              <w:rPr>
                <w:rFonts w:cs="Arial"/>
                <w:b/>
                <w:bCs/>
                <w:iCs/>
              </w:rPr>
            </w:pPr>
          </w:p>
        </w:tc>
        <w:tc>
          <w:tcPr>
            <w:tcW w:w="771" w:type="pct"/>
            <w:shd w:val="clear" w:color="auto" w:fill="auto"/>
            <w:vAlign w:val="center"/>
          </w:tcPr>
          <w:p w:rsidR="008E1ADB" w:rsidRPr="00E47C2E" w:rsidRDefault="008E1ADB" w:rsidP="00B5725B">
            <w:pPr>
              <w:spacing w:before="0"/>
              <w:jc w:val="center"/>
              <w:rPr>
                <w:rFonts w:cs="Arial"/>
                <w:b/>
                <w:bCs/>
                <w:iCs/>
              </w:rPr>
            </w:pPr>
          </w:p>
        </w:tc>
        <w:tc>
          <w:tcPr>
            <w:tcW w:w="681" w:type="pct"/>
            <w:shd w:val="clear" w:color="auto" w:fill="auto"/>
            <w:vAlign w:val="center"/>
          </w:tcPr>
          <w:p w:rsidR="008E1ADB" w:rsidRPr="00E47C2E" w:rsidRDefault="008E1ADB" w:rsidP="00B5725B">
            <w:pPr>
              <w:spacing w:before="0"/>
              <w:jc w:val="center"/>
              <w:rPr>
                <w:rFonts w:cs="Arial"/>
                <w:b/>
                <w:bCs/>
                <w:iCs/>
              </w:rPr>
            </w:pPr>
          </w:p>
        </w:tc>
        <w:tc>
          <w:tcPr>
            <w:tcW w:w="769" w:type="pct"/>
            <w:shd w:val="clear" w:color="auto" w:fill="auto"/>
            <w:vAlign w:val="center"/>
          </w:tcPr>
          <w:p w:rsidR="008E1ADB" w:rsidRPr="00E47C2E" w:rsidRDefault="008E1ADB" w:rsidP="00B5725B">
            <w:pPr>
              <w:spacing w:before="0"/>
              <w:jc w:val="center"/>
              <w:rPr>
                <w:rFonts w:cs="Arial"/>
                <w:b/>
                <w:bCs/>
                <w:iCs/>
              </w:rPr>
            </w:pPr>
          </w:p>
        </w:tc>
      </w:tr>
      <w:tr w:rsidR="00F857D1" w:rsidRPr="00E47C2E" w:rsidTr="002E38AB">
        <w:tc>
          <w:tcPr>
            <w:tcW w:w="335" w:type="pct"/>
            <w:shd w:val="clear" w:color="auto" w:fill="auto"/>
            <w:vAlign w:val="center"/>
          </w:tcPr>
          <w:p w:rsidR="00F857D1" w:rsidRDefault="00651319" w:rsidP="00B5725B">
            <w:pPr>
              <w:spacing w:before="0"/>
              <w:jc w:val="center"/>
              <w:rPr>
                <w:rFonts w:cs="Arial"/>
                <w:b/>
                <w:bCs/>
                <w:iCs/>
                <w:lang w:val="sr-Cyrl-RS"/>
              </w:rPr>
            </w:pPr>
            <w:r>
              <w:rPr>
                <w:rFonts w:cs="Arial"/>
                <w:b/>
                <w:bCs/>
                <w:iCs/>
                <w:lang w:val="sr-Cyrl-RS"/>
              </w:rPr>
              <w:t>127</w:t>
            </w:r>
            <w:r w:rsidR="00F857D1">
              <w:rPr>
                <w:rFonts w:cs="Arial"/>
                <w:b/>
                <w:bCs/>
                <w:iCs/>
                <w:lang w:val="sr-Cyrl-RS"/>
              </w:rPr>
              <w:t>.</w:t>
            </w:r>
          </w:p>
        </w:tc>
        <w:tc>
          <w:tcPr>
            <w:tcW w:w="649" w:type="pct"/>
            <w:shd w:val="clear" w:color="auto" w:fill="auto"/>
            <w:vAlign w:val="center"/>
          </w:tcPr>
          <w:p w:rsidR="00F857D1" w:rsidRDefault="00F857D1">
            <w:pPr>
              <w:rPr>
                <w:rFonts w:ascii="Calibri" w:hAnsi="Calibri"/>
                <w:color w:val="000000"/>
              </w:rPr>
            </w:pPr>
            <w:r>
              <w:rPr>
                <w:rFonts w:ascii="Calibri" w:hAnsi="Calibri"/>
                <w:color w:val="000000"/>
              </w:rPr>
              <w:t>Поправка и замена хидраната и затварача (материјал набавља наручилац)</w:t>
            </w:r>
          </w:p>
        </w:tc>
        <w:tc>
          <w:tcPr>
            <w:tcW w:w="615" w:type="pct"/>
            <w:shd w:val="clear" w:color="auto" w:fill="auto"/>
            <w:vAlign w:val="center"/>
          </w:tcPr>
          <w:p w:rsidR="00F857D1" w:rsidRDefault="00F857D1">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F857D1" w:rsidRDefault="00F857D1">
            <w:pPr>
              <w:jc w:val="center"/>
              <w:rPr>
                <w:rFonts w:ascii="Calibri" w:hAnsi="Calibri"/>
                <w:color w:val="000000"/>
              </w:rPr>
            </w:pPr>
            <w:r>
              <w:rPr>
                <w:rFonts w:ascii="Calibri" w:hAnsi="Calibri"/>
                <w:color w:val="000000"/>
              </w:rPr>
              <w:t>10</w:t>
            </w:r>
          </w:p>
        </w:tc>
        <w:tc>
          <w:tcPr>
            <w:tcW w:w="693" w:type="pct"/>
            <w:shd w:val="clear" w:color="auto" w:fill="auto"/>
            <w:vAlign w:val="center"/>
          </w:tcPr>
          <w:p w:rsidR="00F857D1" w:rsidRPr="00E47C2E" w:rsidRDefault="00F857D1" w:rsidP="00B5725B">
            <w:pPr>
              <w:spacing w:before="0"/>
              <w:jc w:val="center"/>
              <w:rPr>
                <w:rFonts w:cs="Arial"/>
                <w:b/>
                <w:bCs/>
                <w:iCs/>
              </w:rPr>
            </w:pPr>
          </w:p>
        </w:tc>
        <w:tc>
          <w:tcPr>
            <w:tcW w:w="771" w:type="pct"/>
            <w:shd w:val="clear" w:color="auto" w:fill="auto"/>
            <w:vAlign w:val="center"/>
          </w:tcPr>
          <w:p w:rsidR="00F857D1" w:rsidRPr="00E47C2E" w:rsidRDefault="00F857D1" w:rsidP="00B5725B">
            <w:pPr>
              <w:spacing w:before="0"/>
              <w:jc w:val="center"/>
              <w:rPr>
                <w:rFonts w:cs="Arial"/>
                <w:b/>
                <w:bCs/>
                <w:iCs/>
              </w:rPr>
            </w:pPr>
          </w:p>
        </w:tc>
        <w:tc>
          <w:tcPr>
            <w:tcW w:w="681" w:type="pct"/>
            <w:shd w:val="clear" w:color="auto" w:fill="auto"/>
            <w:vAlign w:val="center"/>
          </w:tcPr>
          <w:p w:rsidR="00F857D1" w:rsidRPr="00E47C2E" w:rsidRDefault="00F857D1" w:rsidP="00B5725B">
            <w:pPr>
              <w:spacing w:before="0"/>
              <w:jc w:val="center"/>
              <w:rPr>
                <w:rFonts w:cs="Arial"/>
                <w:b/>
                <w:bCs/>
                <w:iCs/>
              </w:rPr>
            </w:pPr>
          </w:p>
        </w:tc>
        <w:tc>
          <w:tcPr>
            <w:tcW w:w="769" w:type="pct"/>
            <w:shd w:val="clear" w:color="auto" w:fill="auto"/>
            <w:vAlign w:val="center"/>
          </w:tcPr>
          <w:p w:rsidR="00F857D1" w:rsidRPr="00E47C2E" w:rsidRDefault="00F857D1" w:rsidP="00B5725B">
            <w:pPr>
              <w:spacing w:before="0"/>
              <w:jc w:val="center"/>
              <w:rPr>
                <w:rFonts w:cs="Arial"/>
                <w:b/>
                <w:bCs/>
                <w:iCs/>
              </w:rPr>
            </w:pPr>
          </w:p>
        </w:tc>
      </w:tr>
      <w:tr w:rsidR="00F857D1" w:rsidRPr="00E47C2E" w:rsidTr="002E38AB">
        <w:tc>
          <w:tcPr>
            <w:tcW w:w="335" w:type="pct"/>
            <w:shd w:val="clear" w:color="auto" w:fill="auto"/>
            <w:vAlign w:val="center"/>
          </w:tcPr>
          <w:p w:rsidR="00F857D1" w:rsidRDefault="00651319" w:rsidP="00B5725B">
            <w:pPr>
              <w:spacing w:before="0"/>
              <w:jc w:val="center"/>
              <w:rPr>
                <w:rFonts w:cs="Arial"/>
                <w:b/>
                <w:bCs/>
                <w:iCs/>
                <w:lang w:val="sr-Cyrl-RS"/>
              </w:rPr>
            </w:pPr>
            <w:r>
              <w:rPr>
                <w:rFonts w:cs="Arial"/>
                <w:b/>
                <w:bCs/>
                <w:iCs/>
                <w:lang w:val="sr-Cyrl-RS"/>
              </w:rPr>
              <w:t>128</w:t>
            </w:r>
            <w:r w:rsidR="00F857D1">
              <w:rPr>
                <w:rFonts w:cs="Arial"/>
                <w:b/>
                <w:bCs/>
                <w:iCs/>
                <w:lang w:val="sr-Cyrl-RS"/>
              </w:rPr>
              <w:t>.</w:t>
            </w:r>
          </w:p>
        </w:tc>
        <w:tc>
          <w:tcPr>
            <w:tcW w:w="649" w:type="pct"/>
            <w:shd w:val="clear" w:color="auto" w:fill="auto"/>
            <w:vAlign w:val="center"/>
          </w:tcPr>
          <w:p w:rsidR="00F857D1" w:rsidRDefault="00F857D1">
            <w:pPr>
              <w:rPr>
                <w:rFonts w:ascii="Calibri" w:hAnsi="Calibri"/>
                <w:color w:val="000000"/>
              </w:rPr>
            </w:pPr>
            <w:r>
              <w:rPr>
                <w:rFonts w:ascii="Calibri" w:hAnsi="Calibri"/>
                <w:color w:val="000000"/>
              </w:rPr>
              <w:t>Рад радника</w:t>
            </w:r>
          </w:p>
        </w:tc>
        <w:tc>
          <w:tcPr>
            <w:tcW w:w="615" w:type="pct"/>
            <w:shd w:val="clear" w:color="auto" w:fill="auto"/>
            <w:vAlign w:val="center"/>
          </w:tcPr>
          <w:p w:rsidR="00F857D1" w:rsidRDefault="00F857D1">
            <w:pPr>
              <w:jc w:val="center"/>
              <w:rPr>
                <w:rFonts w:ascii="Calibri" w:hAnsi="Calibri"/>
                <w:color w:val="000000"/>
              </w:rPr>
            </w:pPr>
            <w:r>
              <w:rPr>
                <w:rFonts w:ascii="Calibri" w:hAnsi="Calibri"/>
                <w:color w:val="000000"/>
              </w:rPr>
              <w:t>нч</w:t>
            </w:r>
          </w:p>
        </w:tc>
        <w:tc>
          <w:tcPr>
            <w:tcW w:w="487" w:type="pct"/>
            <w:shd w:val="clear" w:color="auto" w:fill="auto"/>
            <w:vAlign w:val="center"/>
          </w:tcPr>
          <w:p w:rsidR="00F857D1" w:rsidRDefault="00F857D1">
            <w:pPr>
              <w:jc w:val="center"/>
              <w:rPr>
                <w:rFonts w:ascii="Calibri" w:hAnsi="Calibri"/>
                <w:color w:val="000000"/>
              </w:rPr>
            </w:pPr>
            <w:r>
              <w:rPr>
                <w:rFonts w:ascii="Calibri" w:hAnsi="Calibri"/>
                <w:color w:val="000000"/>
              </w:rPr>
              <w:t>100</w:t>
            </w:r>
          </w:p>
        </w:tc>
        <w:tc>
          <w:tcPr>
            <w:tcW w:w="693" w:type="pct"/>
            <w:shd w:val="clear" w:color="auto" w:fill="auto"/>
            <w:vAlign w:val="center"/>
          </w:tcPr>
          <w:p w:rsidR="00F857D1" w:rsidRPr="00E47C2E" w:rsidRDefault="00F857D1" w:rsidP="00B5725B">
            <w:pPr>
              <w:spacing w:before="0"/>
              <w:jc w:val="center"/>
              <w:rPr>
                <w:rFonts w:cs="Arial"/>
                <w:b/>
                <w:bCs/>
                <w:iCs/>
              </w:rPr>
            </w:pPr>
          </w:p>
        </w:tc>
        <w:tc>
          <w:tcPr>
            <w:tcW w:w="771" w:type="pct"/>
            <w:shd w:val="clear" w:color="auto" w:fill="auto"/>
            <w:vAlign w:val="center"/>
          </w:tcPr>
          <w:p w:rsidR="00F857D1" w:rsidRPr="00E47C2E" w:rsidRDefault="00F857D1" w:rsidP="00B5725B">
            <w:pPr>
              <w:spacing w:before="0"/>
              <w:jc w:val="center"/>
              <w:rPr>
                <w:rFonts w:cs="Arial"/>
                <w:b/>
                <w:bCs/>
                <w:iCs/>
              </w:rPr>
            </w:pPr>
          </w:p>
        </w:tc>
        <w:tc>
          <w:tcPr>
            <w:tcW w:w="681" w:type="pct"/>
            <w:shd w:val="clear" w:color="auto" w:fill="auto"/>
            <w:vAlign w:val="center"/>
          </w:tcPr>
          <w:p w:rsidR="00F857D1" w:rsidRPr="00E47C2E" w:rsidRDefault="00F857D1" w:rsidP="00B5725B">
            <w:pPr>
              <w:spacing w:before="0"/>
              <w:jc w:val="center"/>
              <w:rPr>
                <w:rFonts w:cs="Arial"/>
                <w:b/>
                <w:bCs/>
                <w:iCs/>
              </w:rPr>
            </w:pPr>
          </w:p>
        </w:tc>
        <w:tc>
          <w:tcPr>
            <w:tcW w:w="769" w:type="pct"/>
            <w:shd w:val="clear" w:color="auto" w:fill="auto"/>
            <w:vAlign w:val="center"/>
          </w:tcPr>
          <w:p w:rsidR="00F857D1" w:rsidRPr="00E47C2E" w:rsidRDefault="00F857D1" w:rsidP="00B5725B">
            <w:pPr>
              <w:spacing w:before="0"/>
              <w:jc w:val="center"/>
              <w:rPr>
                <w:rFonts w:cs="Arial"/>
                <w:b/>
                <w:bCs/>
                <w:iCs/>
              </w:rPr>
            </w:pPr>
          </w:p>
        </w:tc>
      </w:tr>
      <w:tr w:rsidR="00A45580" w:rsidRPr="00E47C2E" w:rsidTr="002E38AB">
        <w:tc>
          <w:tcPr>
            <w:tcW w:w="335" w:type="pct"/>
            <w:shd w:val="clear" w:color="auto" w:fill="auto"/>
            <w:vAlign w:val="center"/>
          </w:tcPr>
          <w:p w:rsidR="00A45580" w:rsidRDefault="00651319" w:rsidP="00B5725B">
            <w:pPr>
              <w:spacing w:before="0"/>
              <w:jc w:val="center"/>
              <w:rPr>
                <w:rFonts w:cs="Arial"/>
                <w:b/>
                <w:bCs/>
                <w:iCs/>
                <w:lang w:val="sr-Cyrl-RS"/>
              </w:rPr>
            </w:pPr>
            <w:r>
              <w:rPr>
                <w:rFonts w:cs="Arial"/>
                <w:b/>
                <w:bCs/>
                <w:iCs/>
                <w:lang w:val="sr-Cyrl-RS"/>
              </w:rPr>
              <w:t>129</w:t>
            </w:r>
            <w:r w:rsidR="00A45580">
              <w:rPr>
                <w:rFonts w:cs="Arial"/>
                <w:b/>
                <w:bCs/>
                <w:iCs/>
                <w:lang w:val="sr-Cyrl-RS"/>
              </w:rPr>
              <w:t>.</w:t>
            </w:r>
          </w:p>
        </w:tc>
        <w:tc>
          <w:tcPr>
            <w:tcW w:w="649" w:type="pct"/>
            <w:shd w:val="clear" w:color="auto" w:fill="auto"/>
            <w:vAlign w:val="center"/>
          </w:tcPr>
          <w:p w:rsidR="00A45580" w:rsidRDefault="00A45580">
            <w:pPr>
              <w:rPr>
                <w:rFonts w:ascii="Calibri" w:hAnsi="Calibri"/>
                <w:color w:val="000000"/>
              </w:rPr>
            </w:pPr>
            <w:r>
              <w:rPr>
                <w:rFonts w:ascii="Calibri" w:hAnsi="Calibri"/>
                <w:color w:val="000000"/>
              </w:rPr>
              <w:t>Набавка и монтажа сијалица 26W/840 lumilux Cool White G24d-3 "Osram dulux D" или еквивалентно.</w:t>
            </w:r>
          </w:p>
        </w:tc>
        <w:tc>
          <w:tcPr>
            <w:tcW w:w="615" w:type="pct"/>
            <w:shd w:val="clear" w:color="auto" w:fill="auto"/>
            <w:vAlign w:val="center"/>
          </w:tcPr>
          <w:p w:rsidR="00A45580" w:rsidRDefault="00A45580">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A45580" w:rsidRDefault="00A45580">
            <w:pPr>
              <w:jc w:val="center"/>
              <w:rPr>
                <w:rFonts w:ascii="Calibri" w:hAnsi="Calibri"/>
                <w:color w:val="000000"/>
              </w:rPr>
            </w:pPr>
            <w:r>
              <w:rPr>
                <w:rFonts w:ascii="Calibri" w:hAnsi="Calibri"/>
                <w:color w:val="000000"/>
              </w:rPr>
              <w:t>4</w:t>
            </w:r>
          </w:p>
        </w:tc>
        <w:tc>
          <w:tcPr>
            <w:tcW w:w="693" w:type="pct"/>
            <w:shd w:val="clear" w:color="auto" w:fill="auto"/>
            <w:vAlign w:val="center"/>
          </w:tcPr>
          <w:p w:rsidR="00A45580" w:rsidRPr="00E47C2E" w:rsidRDefault="00A45580" w:rsidP="00B5725B">
            <w:pPr>
              <w:spacing w:before="0"/>
              <w:jc w:val="center"/>
              <w:rPr>
                <w:rFonts w:cs="Arial"/>
                <w:b/>
                <w:bCs/>
                <w:iCs/>
              </w:rPr>
            </w:pPr>
          </w:p>
        </w:tc>
        <w:tc>
          <w:tcPr>
            <w:tcW w:w="771" w:type="pct"/>
            <w:shd w:val="clear" w:color="auto" w:fill="auto"/>
            <w:vAlign w:val="center"/>
          </w:tcPr>
          <w:p w:rsidR="00A45580" w:rsidRPr="00E47C2E" w:rsidRDefault="00A45580" w:rsidP="00B5725B">
            <w:pPr>
              <w:spacing w:before="0"/>
              <w:jc w:val="center"/>
              <w:rPr>
                <w:rFonts w:cs="Arial"/>
                <w:b/>
                <w:bCs/>
                <w:iCs/>
              </w:rPr>
            </w:pPr>
          </w:p>
        </w:tc>
        <w:tc>
          <w:tcPr>
            <w:tcW w:w="681" w:type="pct"/>
            <w:shd w:val="clear" w:color="auto" w:fill="auto"/>
            <w:vAlign w:val="center"/>
          </w:tcPr>
          <w:p w:rsidR="00A45580" w:rsidRPr="00E47C2E" w:rsidRDefault="00A45580" w:rsidP="00B5725B">
            <w:pPr>
              <w:spacing w:before="0"/>
              <w:jc w:val="center"/>
              <w:rPr>
                <w:rFonts w:cs="Arial"/>
                <w:b/>
                <w:bCs/>
                <w:iCs/>
              </w:rPr>
            </w:pPr>
          </w:p>
        </w:tc>
        <w:tc>
          <w:tcPr>
            <w:tcW w:w="769" w:type="pct"/>
            <w:shd w:val="clear" w:color="auto" w:fill="auto"/>
            <w:vAlign w:val="center"/>
          </w:tcPr>
          <w:p w:rsidR="00A45580" w:rsidRPr="00E47C2E" w:rsidRDefault="00A45580" w:rsidP="00B5725B">
            <w:pPr>
              <w:spacing w:before="0"/>
              <w:jc w:val="center"/>
              <w:rPr>
                <w:rFonts w:cs="Arial"/>
                <w:b/>
                <w:bCs/>
                <w:iCs/>
              </w:rPr>
            </w:pPr>
          </w:p>
        </w:tc>
      </w:tr>
      <w:tr w:rsidR="00A45580" w:rsidRPr="00E47C2E" w:rsidTr="002E38AB">
        <w:tc>
          <w:tcPr>
            <w:tcW w:w="335" w:type="pct"/>
            <w:shd w:val="clear" w:color="auto" w:fill="auto"/>
            <w:vAlign w:val="center"/>
          </w:tcPr>
          <w:p w:rsidR="00A45580" w:rsidRDefault="00651319" w:rsidP="00B5725B">
            <w:pPr>
              <w:spacing w:before="0"/>
              <w:jc w:val="center"/>
              <w:rPr>
                <w:rFonts w:cs="Arial"/>
                <w:b/>
                <w:bCs/>
                <w:iCs/>
                <w:lang w:val="sr-Cyrl-RS"/>
              </w:rPr>
            </w:pPr>
            <w:r>
              <w:rPr>
                <w:rFonts w:cs="Arial"/>
                <w:b/>
                <w:bCs/>
                <w:iCs/>
                <w:lang w:val="sr-Cyrl-RS"/>
              </w:rPr>
              <w:t>130</w:t>
            </w:r>
            <w:r w:rsidR="00A45580">
              <w:rPr>
                <w:rFonts w:cs="Arial"/>
                <w:b/>
                <w:bCs/>
                <w:iCs/>
                <w:lang w:val="sr-Cyrl-RS"/>
              </w:rPr>
              <w:t>.</w:t>
            </w:r>
          </w:p>
        </w:tc>
        <w:tc>
          <w:tcPr>
            <w:tcW w:w="649" w:type="pct"/>
            <w:shd w:val="clear" w:color="auto" w:fill="auto"/>
            <w:vAlign w:val="center"/>
          </w:tcPr>
          <w:p w:rsidR="00A45580" w:rsidRDefault="00A45580">
            <w:pPr>
              <w:rPr>
                <w:rFonts w:ascii="Calibri" w:hAnsi="Calibri"/>
                <w:color w:val="000000"/>
              </w:rPr>
            </w:pPr>
            <w:r>
              <w:rPr>
                <w:rFonts w:ascii="Calibri" w:hAnsi="Calibri"/>
                <w:color w:val="000000"/>
              </w:rPr>
              <w:t>Galaxis Round 2x26W или еквивален</w:t>
            </w:r>
            <w:r>
              <w:rPr>
                <w:rFonts w:ascii="Calibri" w:hAnsi="Calibri"/>
                <w:color w:val="000000"/>
              </w:rPr>
              <w:lastRenderedPageBreak/>
              <w:t>тно.</w:t>
            </w:r>
          </w:p>
        </w:tc>
        <w:tc>
          <w:tcPr>
            <w:tcW w:w="615" w:type="pct"/>
            <w:shd w:val="clear" w:color="auto" w:fill="auto"/>
            <w:vAlign w:val="center"/>
          </w:tcPr>
          <w:p w:rsidR="00A45580" w:rsidRDefault="00A45580">
            <w:pPr>
              <w:jc w:val="center"/>
              <w:rPr>
                <w:rFonts w:ascii="Calibri" w:hAnsi="Calibri"/>
                <w:color w:val="000000"/>
              </w:rPr>
            </w:pPr>
            <w:r>
              <w:rPr>
                <w:rFonts w:ascii="Calibri" w:hAnsi="Calibri"/>
                <w:color w:val="000000"/>
              </w:rPr>
              <w:lastRenderedPageBreak/>
              <w:t>ком</w:t>
            </w:r>
          </w:p>
        </w:tc>
        <w:tc>
          <w:tcPr>
            <w:tcW w:w="487" w:type="pct"/>
            <w:shd w:val="clear" w:color="auto" w:fill="auto"/>
            <w:vAlign w:val="center"/>
          </w:tcPr>
          <w:p w:rsidR="00A45580" w:rsidRDefault="00A45580">
            <w:pPr>
              <w:jc w:val="center"/>
              <w:rPr>
                <w:rFonts w:ascii="Calibri" w:hAnsi="Calibri"/>
                <w:color w:val="000000"/>
              </w:rPr>
            </w:pPr>
            <w:r>
              <w:rPr>
                <w:rFonts w:ascii="Calibri" w:hAnsi="Calibri"/>
                <w:color w:val="000000"/>
              </w:rPr>
              <w:t>4</w:t>
            </w:r>
          </w:p>
        </w:tc>
        <w:tc>
          <w:tcPr>
            <w:tcW w:w="693" w:type="pct"/>
            <w:shd w:val="clear" w:color="auto" w:fill="auto"/>
            <w:vAlign w:val="center"/>
          </w:tcPr>
          <w:p w:rsidR="00A45580" w:rsidRPr="00E47C2E" w:rsidRDefault="00A45580" w:rsidP="00B5725B">
            <w:pPr>
              <w:spacing w:before="0"/>
              <w:jc w:val="center"/>
              <w:rPr>
                <w:rFonts w:cs="Arial"/>
                <w:b/>
                <w:bCs/>
                <w:iCs/>
              </w:rPr>
            </w:pPr>
          </w:p>
        </w:tc>
        <w:tc>
          <w:tcPr>
            <w:tcW w:w="771" w:type="pct"/>
            <w:shd w:val="clear" w:color="auto" w:fill="auto"/>
            <w:vAlign w:val="center"/>
          </w:tcPr>
          <w:p w:rsidR="00A45580" w:rsidRPr="00E47C2E" w:rsidRDefault="00A45580" w:rsidP="00B5725B">
            <w:pPr>
              <w:spacing w:before="0"/>
              <w:jc w:val="center"/>
              <w:rPr>
                <w:rFonts w:cs="Arial"/>
                <w:b/>
                <w:bCs/>
                <w:iCs/>
              </w:rPr>
            </w:pPr>
          </w:p>
        </w:tc>
        <w:tc>
          <w:tcPr>
            <w:tcW w:w="681" w:type="pct"/>
            <w:shd w:val="clear" w:color="auto" w:fill="auto"/>
            <w:vAlign w:val="center"/>
          </w:tcPr>
          <w:p w:rsidR="00A45580" w:rsidRPr="00E47C2E" w:rsidRDefault="00A45580" w:rsidP="00B5725B">
            <w:pPr>
              <w:spacing w:before="0"/>
              <w:jc w:val="center"/>
              <w:rPr>
                <w:rFonts w:cs="Arial"/>
                <w:b/>
                <w:bCs/>
                <w:iCs/>
              </w:rPr>
            </w:pPr>
          </w:p>
        </w:tc>
        <w:tc>
          <w:tcPr>
            <w:tcW w:w="769" w:type="pct"/>
            <w:shd w:val="clear" w:color="auto" w:fill="auto"/>
            <w:vAlign w:val="center"/>
          </w:tcPr>
          <w:p w:rsidR="00A45580" w:rsidRPr="00E47C2E" w:rsidRDefault="00A45580" w:rsidP="00B5725B">
            <w:pPr>
              <w:spacing w:before="0"/>
              <w:jc w:val="center"/>
              <w:rPr>
                <w:rFonts w:cs="Arial"/>
                <w:b/>
                <w:bCs/>
                <w:iCs/>
              </w:rPr>
            </w:pPr>
          </w:p>
        </w:tc>
      </w:tr>
      <w:tr w:rsidR="00A45580" w:rsidRPr="00E47C2E" w:rsidTr="002E38AB">
        <w:tc>
          <w:tcPr>
            <w:tcW w:w="335" w:type="pct"/>
            <w:shd w:val="clear" w:color="auto" w:fill="auto"/>
            <w:vAlign w:val="center"/>
          </w:tcPr>
          <w:p w:rsidR="00A45580" w:rsidRDefault="00651319" w:rsidP="00B5725B">
            <w:pPr>
              <w:spacing w:before="0"/>
              <w:jc w:val="center"/>
              <w:rPr>
                <w:rFonts w:cs="Arial"/>
                <w:b/>
                <w:bCs/>
                <w:iCs/>
                <w:lang w:val="sr-Cyrl-RS"/>
              </w:rPr>
            </w:pPr>
            <w:r>
              <w:rPr>
                <w:rFonts w:cs="Arial"/>
                <w:b/>
                <w:bCs/>
                <w:iCs/>
                <w:lang w:val="sr-Cyrl-RS"/>
              </w:rPr>
              <w:lastRenderedPageBreak/>
              <w:t>131</w:t>
            </w:r>
            <w:r w:rsidR="00A45580">
              <w:rPr>
                <w:rFonts w:cs="Arial"/>
                <w:b/>
                <w:bCs/>
                <w:iCs/>
                <w:lang w:val="sr-Cyrl-RS"/>
              </w:rPr>
              <w:t>.</w:t>
            </w:r>
          </w:p>
        </w:tc>
        <w:tc>
          <w:tcPr>
            <w:tcW w:w="649" w:type="pct"/>
            <w:shd w:val="clear" w:color="auto" w:fill="auto"/>
            <w:vAlign w:val="center"/>
          </w:tcPr>
          <w:p w:rsidR="00A45580" w:rsidRDefault="00A45580">
            <w:pPr>
              <w:rPr>
                <w:rFonts w:ascii="Calibri" w:hAnsi="Calibri"/>
                <w:color w:val="000000"/>
              </w:rPr>
            </w:pPr>
            <w:r>
              <w:rPr>
                <w:rFonts w:ascii="Calibri" w:hAnsi="Calibri"/>
                <w:color w:val="000000"/>
              </w:rPr>
              <w:t>Basic 104 4x18W или еквивалентно.</w:t>
            </w:r>
          </w:p>
        </w:tc>
        <w:tc>
          <w:tcPr>
            <w:tcW w:w="615" w:type="pct"/>
            <w:shd w:val="clear" w:color="auto" w:fill="auto"/>
            <w:vAlign w:val="center"/>
          </w:tcPr>
          <w:p w:rsidR="00A45580" w:rsidRDefault="00A45580">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A45580" w:rsidRDefault="00A45580">
            <w:pPr>
              <w:jc w:val="center"/>
              <w:rPr>
                <w:rFonts w:ascii="Calibri" w:hAnsi="Calibri"/>
                <w:color w:val="000000"/>
              </w:rPr>
            </w:pPr>
            <w:r>
              <w:rPr>
                <w:rFonts w:ascii="Calibri" w:hAnsi="Calibri"/>
                <w:color w:val="000000"/>
              </w:rPr>
              <w:t>4</w:t>
            </w:r>
          </w:p>
        </w:tc>
        <w:tc>
          <w:tcPr>
            <w:tcW w:w="693" w:type="pct"/>
            <w:shd w:val="clear" w:color="auto" w:fill="auto"/>
            <w:vAlign w:val="center"/>
          </w:tcPr>
          <w:p w:rsidR="00A45580" w:rsidRPr="00E47C2E" w:rsidRDefault="00A45580" w:rsidP="00B5725B">
            <w:pPr>
              <w:spacing w:before="0"/>
              <w:jc w:val="center"/>
              <w:rPr>
                <w:rFonts w:cs="Arial"/>
                <w:b/>
                <w:bCs/>
                <w:iCs/>
              </w:rPr>
            </w:pPr>
          </w:p>
        </w:tc>
        <w:tc>
          <w:tcPr>
            <w:tcW w:w="771" w:type="pct"/>
            <w:shd w:val="clear" w:color="auto" w:fill="auto"/>
            <w:vAlign w:val="center"/>
          </w:tcPr>
          <w:p w:rsidR="00A45580" w:rsidRPr="00E47C2E" w:rsidRDefault="00A45580" w:rsidP="00B5725B">
            <w:pPr>
              <w:spacing w:before="0"/>
              <w:jc w:val="center"/>
              <w:rPr>
                <w:rFonts w:cs="Arial"/>
                <w:b/>
                <w:bCs/>
                <w:iCs/>
              </w:rPr>
            </w:pPr>
          </w:p>
        </w:tc>
        <w:tc>
          <w:tcPr>
            <w:tcW w:w="681" w:type="pct"/>
            <w:shd w:val="clear" w:color="auto" w:fill="auto"/>
            <w:vAlign w:val="center"/>
          </w:tcPr>
          <w:p w:rsidR="00A45580" w:rsidRPr="00E47C2E" w:rsidRDefault="00A45580" w:rsidP="00B5725B">
            <w:pPr>
              <w:spacing w:before="0"/>
              <w:jc w:val="center"/>
              <w:rPr>
                <w:rFonts w:cs="Arial"/>
                <w:b/>
                <w:bCs/>
                <w:iCs/>
              </w:rPr>
            </w:pPr>
          </w:p>
        </w:tc>
        <w:tc>
          <w:tcPr>
            <w:tcW w:w="769" w:type="pct"/>
            <w:shd w:val="clear" w:color="auto" w:fill="auto"/>
            <w:vAlign w:val="center"/>
          </w:tcPr>
          <w:p w:rsidR="00A45580" w:rsidRPr="00E47C2E" w:rsidRDefault="00A45580" w:rsidP="00B5725B">
            <w:pPr>
              <w:spacing w:before="0"/>
              <w:jc w:val="center"/>
              <w:rPr>
                <w:rFonts w:cs="Arial"/>
                <w:b/>
                <w:bCs/>
                <w:iCs/>
              </w:rPr>
            </w:pPr>
          </w:p>
        </w:tc>
      </w:tr>
      <w:tr w:rsidR="00A45580" w:rsidRPr="00E47C2E" w:rsidTr="002E38AB">
        <w:tc>
          <w:tcPr>
            <w:tcW w:w="335" w:type="pct"/>
            <w:shd w:val="clear" w:color="auto" w:fill="auto"/>
            <w:vAlign w:val="center"/>
          </w:tcPr>
          <w:p w:rsidR="00A45580" w:rsidRDefault="00651319" w:rsidP="00B5725B">
            <w:pPr>
              <w:spacing w:before="0"/>
              <w:jc w:val="center"/>
              <w:rPr>
                <w:rFonts w:cs="Arial"/>
                <w:b/>
                <w:bCs/>
                <w:iCs/>
                <w:lang w:val="sr-Cyrl-RS"/>
              </w:rPr>
            </w:pPr>
            <w:r>
              <w:rPr>
                <w:rFonts w:cs="Arial"/>
                <w:b/>
                <w:bCs/>
                <w:iCs/>
                <w:lang w:val="sr-Cyrl-RS"/>
              </w:rPr>
              <w:t>132</w:t>
            </w:r>
            <w:r w:rsidR="00A45580">
              <w:rPr>
                <w:rFonts w:cs="Arial"/>
                <w:b/>
                <w:bCs/>
                <w:iCs/>
                <w:lang w:val="sr-Cyrl-RS"/>
              </w:rPr>
              <w:t>.</w:t>
            </w:r>
          </w:p>
        </w:tc>
        <w:tc>
          <w:tcPr>
            <w:tcW w:w="649" w:type="pct"/>
            <w:shd w:val="clear" w:color="auto" w:fill="auto"/>
            <w:vAlign w:val="center"/>
          </w:tcPr>
          <w:p w:rsidR="00A45580" w:rsidRDefault="00A45580">
            <w:pPr>
              <w:rPr>
                <w:rFonts w:ascii="Calibri" w:hAnsi="Calibri"/>
                <w:color w:val="000000"/>
              </w:rPr>
            </w:pPr>
            <w:r>
              <w:rPr>
                <w:rFonts w:ascii="Calibri" w:hAnsi="Calibri"/>
                <w:color w:val="000000"/>
              </w:rPr>
              <w:t>Флуо цев T8 18W/765 или еквивалентно.</w:t>
            </w:r>
          </w:p>
        </w:tc>
        <w:tc>
          <w:tcPr>
            <w:tcW w:w="615" w:type="pct"/>
            <w:shd w:val="clear" w:color="auto" w:fill="auto"/>
            <w:vAlign w:val="center"/>
          </w:tcPr>
          <w:p w:rsidR="00A45580" w:rsidRDefault="00A45580">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A45580" w:rsidRDefault="00A45580">
            <w:pPr>
              <w:jc w:val="center"/>
              <w:rPr>
                <w:rFonts w:ascii="Calibri" w:hAnsi="Calibri"/>
                <w:color w:val="000000"/>
              </w:rPr>
            </w:pPr>
            <w:r>
              <w:rPr>
                <w:rFonts w:ascii="Calibri" w:hAnsi="Calibri"/>
                <w:color w:val="000000"/>
              </w:rPr>
              <w:t>4</w:t>
            </w:r>
          </w:p>
        </w:tc>
        <w:tc>
          <w:tcPr>
            <w:tcW w:w="693" w:type="pct"/>
            <w:shd w:val="clear" w:color="auto" w:fill="auto"/>
            <w:vAlign w:val="center"/>
          </w:tcPr>
          <w:p w:rsidR="00A45580" w:rsidRPr="00E47C2E" w:rsidRDefault="00A45580" w:rsidP="00B5725B">
            <w:pPr>
              <w:spacing w:before="0"/>
              <w:jc w:val="center"/>
              <w:rPr>
                <w:rFonts w:cs="Arial"/>
                <w:b/>
                <w:bCs/>
                <w:iCs/>
              </w:rPr>
            </w:pPr>
          </w:p>
        </w:tc>
        <w:tc>
          <w:tcPr>
            <w:tcW w:w="771" w:type="pct"/>
            <w:shd w:val="clear" w:color="auto" w:fill="auto"/>
            <w:vAlign w:val="center"/>
          </w:tcPr>
          <w:p w:rsidR="00A45580" w:rsidRPr="00E47C2E" w:rsidRDefault="00A45580" w:rsidP="00B5725B">
            <w:pPr>
              <w:spacing w:before="0"/>
              <w:jc w:val="center"/>
              <w:rPr>
                <w:rFonts w:cs="Arial"/>
                <w:b/>
                <w:bCs/>
                <w:iCs/>
              </w:rPr>
            </w:pPr>
          </w:p>
        </w:tc>
        <w:tc>
          <w:tcPr>
            <w:tcW w:w="681" w:type="pct"/>
            <w:shd w:val="clear" w:color="auto" w:fill="auto"/>
            <w:vAlign w:val="center"/>
          </w:tcPr>
          <w:p w:rsidR="00A45580" w:rsidRPr="00E47C2E" w:rsidRDefault="00A45580" w:rsidP="00B5725B">
            <w:pPr>
              <w:spacing w:before="0"/>
              <w:jc w:val="center"/>
              <w:rPr>
                <w:rFonts w:cs="Arial"/>
                <w:b/>
                <w:bCs/>
                <w:iCs/>
              </w:rPr>
            </w:pPr>
          </w:p>
        </w:tc>
        <w:tc>
          <w:tcPr>
            <w:tcW w:w="769" w:type="pct"/>
            <w:shd w:val="clear" w:color="auto" w:fill="auto"/>
            <w:vAlign w:val="center"/>
          </w:tcPr>
          <w:p w:rsidR="00A45580" w:rsidRPr="00E47C2E" w:rsidRDefault="00A45580" w:rsidP="00B5725B">
            <w:pPr>
              <w:spacing w:before="0"/>
              <w:jc w:val="center"/>
              <w:rPr>
                <w:rFonts w:cs="Arial"/>
                <w:b/>
                <w:bCs/>
                <w:iCs/>
              </w:rPr>
            </w:pPr>
          </w:p>
        </w:tc>
      </w:tr>
      <w:tr w:rsidR="00A45580" w:rsidRPr="00E47C2E" w:rsidTr="002E38AB">
        <w:tc>
          <w:tcPr>
            <w:tcW w:w="335" w:type="pct"/>
            <w:shd w:val="clear" w:color="auto" w:fill="auto"/>
            <w:vAlign w:val="center"/>
          </w:tcPr>
          <w:p w:rsidR="00A45580" w:rsidRDefault="00651319" w:rsidP="00B5725B">
            <w:pPr>
              <w:spacing w:before="0"/>
              <w:jc w:val="center"/>
              <w:rPr>
                <w:rFonts w:cs="Arial"/>
                <w:b/>
                <w:bCs/>
                <w:iCs/>
                <w:lang w:val="sr-Cyrl-RS"/>
              </w:rPr>
            </w:pPr>
            <w:r>
              <w:rPr>
                <w:rFonts w:cs="Arial"/>
                <w:b/>
                <w:bCs/>
                <w:iCs/>
                <w:lang w:val="sr-Cyrl-RS"/>
              </w:rPr>
              <w:t>133</w:t>
            </w:r>
            <w:r w:rsidR="00A45580">
              <w:rPr>
                <w:rFonts w:cs="Arial"/>
                <w:b/>
                <w:bCs/>
                <w:iCs/>
                <w:lang w:val="sr-Cyrl-RS"/>
              </w:rPr>
              <w:t>.</w:t>
            </w:r>
          </w:p>
        </w:tc>
        <w:tc>
          <w:tcPr>
            <w:tcW w:w="649" w:type="pct"/>
            <w:shd w:val="clear" w:color="auto" w:fill="auto"/>
            <w:vAlign w:val="center"/>
          </w:tcPr>
          <w:p w:rsidR="00A45580" w:rsidRDefault="00A45580">
            <w:pPr>
              <w:rPr>
                <w:rFonts w:ascii="Calibri" w:hAnsi="Calibri"/>
                <w:color w:val="000000"/>
              </w:rPr>
            </w:pPr>
            <w:r>
              <w:rPr>
                <w:rFonts w:ascii="Calibri" w:hAnsi="Calibri"/>
                <w:color w:val="000000"/>
              </w:rPr>
              <w:t>Стартер ST 4-24W или еквивалентно.</w:t>
            </w:r>
          </w:p>
        </w:tc>
        <w:tc>
          <w:tcPr>
            <w:tcW w:w="615" w:type="pct"/>
            <w:shd w:val="clear" w:color="auto" w:fill="auto"/>
            <w:vAlign w:val="center"/>
          </w:tcPr>
          <w:p w:rsidR="00A45580" w:rsidRDefault="00A45580">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A45580" w:rsidRDefault="00A45580">
            <w:pPr>
              <w:jc w:val="center"/>
              <w:rPr>
                <w:rFonts w:ascii="Calibri" w:hAnsi="Calibri"/>
                <w:color w:val="000000"/>
              </w:rPr>
            </w:pPr>
            <w:r>
              <w:rPr>
                <w:rFonts w:ascii="Calibri" w:hAnsi="Calibri"/>
                <w:color w:val="000000"/>
              </w:rPr>
              <w:t>4</w:t>
            </w:r>
          </w:p>
        </w:tc>
        <w:tc>
          <w:tcPr>
            <w:tcW w:w="693" w:type="pct"/>
            <w:shd w:val="clear" w:color="auto" w:fill="auto"/>
            <w:vAlign w:val="center"/>
          </w:tcPr>
          <w:p w:rsidR="00A45580" w:rsidRPr="00E47C2E" w:rsidRDefault="00A45580" w:rsidP="00B5725B">
            <w:pPr>
              <w:spacing w:before="0"/>
              <w:jc w:val="center"/>
              <w:rPr>
                <w:rFonts w:cs="Arial"/>
                <w:b/>
                <w:bCs/>
                <w:iCs/>
              </w:rPr>
            </w:pPr>
          </w:p>
        </w:tc>
        <w:tc>
          <w:tcPr>
            <w:tcW w:w="771" w:type="pct"/>
            <w:shd w:val="clear" w:color="auto" w:fill="auto"/>
            <w:vAlign w:val="center"/>
          </w:tcPr>
          <w:p w:rsidR="00A45580" w:rsidRPr="00E47C2E" w:rsidRDefault="00A45580" w:rsidP="00B5725B">
            <w:pPr>
              <w:spacing w:before="0"/>
              <w:jc w:val="center"/>
              <w:rPr>
                <w:rFonts w:cs="Arial"/>
                <w:b/>
                <w:bCs/>
                <w:iCs/>
              </w:rPr>
            </w:pPr>
          </w:p>
        </w:tc>
        <w:tc>
          <w:tcPr>
            <w:tcW w:w="681" w:type="pct"/>
            <w:shd w:val="clear" w:color="auto" w:fill="auto"/>
            <w:vAlign w:val="center"/>
          </w:tcPr>
          <w:p w:rsidR="00A45580" w:rsidRPr="00E47C2E" w:rsidRDefault="00A45580" w:rsidP="00B5725B">
            <w:pPr>
              <w:spacing w:before="0"/>
              <w:jc w:val="center"/>
              <w:rPr>
                <w:rFonts w:cs="Arial"/>
                <w:b/>
                <w:bCs/>
                <w:iCs/>
              </w:rPr>
            </w:pPr>
          </w:p>
        </w:tc>
        <w:tc>
          <w:tcPr>
            <w:tcW w:w="769" w:type="pct"/>
            <w:shd w:val="clear" w:color="auto" w:fill="auto"/>
            <w:vAlign w:val="center"/>
          </w:tcPr>
          <w:p w:rsidR="00A45580" w:rsidRPr="00E47C2E" w:rsidRDefault="00A45580" w:rsidP="00B5725B">
            <w:pPr>
              <w:spacing w:before="0"/>
              <w:jc w:val="center"/>
              <w:rPr>
                <w:rFonts w:cs="Arial"/>
                <w:b/>
                <w:bCs/>
                <w:iCs/>
              </w:rPr>
            </w:pPr>
          </w:p>
        </w:tc>
      </w:tr>
      <w:tr w:rsidR="006A7147" w:rsidRPr="00E47C2E" w:rsidTr="002E38AB">
        <w:tc>
          <w:tcPr>
            <w:tcW w:w="335" w:type="pct"/>
            <w:shd w:val="clear" w:color="auto" w:fill="auto"/>
            <w:vAlign w:val="center"/>
          </w:tcPr>
          <w:p w:rsidR="006A7147" w:rsidRDefault="00651319" w:rsidP="00B5725B">
            <w:pPr>
              <w:spacing w:before="0"/>
              <w:jc w:val="center"/>
              <w:rPr>
                <w:rFonts w:cs="Arial"/>
                <w:b/>
                <w:bCs/>
                <w:iCs/>
                <w:lang w:val="sr-Cyrl-RS"/>
              </w:rPr>
            </w:pPr>
            <w:r>
              <w:rPr>
                <w:rFonts w:cs="Arial"/>
                <w:b/>
                <w:bCs/>
                <w:iCs/>
                <w:lang w:val="sr-Cyrl-RS"/>
              </w:rPr>
              <w:t>134</w:t>
            </w:r>
            <w:r w:rsidR="006A7147">
              <w:rPr>
                <w:rFonts w:cs="Arial"/>
                <w:b/>
                <w:bCs/>
                <w:iCs/>
                <w:lang w:val="sr-Cyrl-RS"/>
              </w:rPr>
              <w:t>.</w:t>
            </w:r>
          </w:p>
        </w:tc>
        <w:tc>
          <w:tcPr>
            <w:tcW w:w="649" w:type="pct"/>
            <w:shd w:val="clear" w:color="auto" w:fill="auto"/>
            <w:vAlign w:val="center"/>
          </w:tcPr>
          <w:p w:rsidR="006A7147" w:rsidRPr="006A7147" w:rsidRDefault="006A7147">
            <w:pPr>
              <w:rPr>
                <w:rFonts w:ascii="Calibri" w:hAnsi="Calibri"/>
                <w:color w:val="000000"/>
                <w:lang w:val="sr-Cyrl-RS"/>
              </w:rPr>
            </w:pPr>
            <w:r w:rsidRPr="006A7147">
              <w:rPr>
                <w:rFonts w:ascii="Calibri" w:hAnsi="Calibri"/>
                <w:color w:val="000000"/>
              </w:rPr>
              <w:t>Демонтажа постојећек стакла,припремни радови и постављање новог стакла у киту (силиконски или минијум) или заптивној гуменој траци</w:t>
            </w:r>
            <w:r>
              <w:rPr>
                <w:rFonts w:ascii="Calibri" w:hAnsi="Calibri"/>
                <w:color w:val="000000"/>
                <w:lang w:val="sr-Cyrl-RS"/>
              </w:rPr>
              <w:t xml:space="preserve"> </w:t>
            </w:r>
            <w:r w:rsidRPr="006A7147">
              <w:rPr>
                <w:rFonts w:ascii="Calibri" w:hAnsi="Calibri"/>
                <w:color w:val="000000"/>
                <w:lang w:val="sr-Cyrl-RS"/>
              </w:rPr>
              <w:t>равног стакла 4мм</w:t>
            </w:r>
          </w:p>
        </w:tc>
        <w:tc>
          <w:tcPr>
            <w:tcW w:w="615" w:type="pct"/>
            <w:shd w:val="clear" w:color="auto" w:fill="auto"/>
            <w:vAlign w:val="center"/>
          </w:tcPr>
          <w:p w:rsidR="006A7147" w:rsidRPr="006A7147" w:rsidRDefault="006A7147">
            <w:pPr>
              <w:jc w:val="center"/>
              <w:rPr>
                <w:rFonts w:ascii="Calibri" w:hAnsi="Calibri"/>
                <w:color w:val="000000"/>
                <w:lang w:val="sr-Cyrl-RS"/>
              </w:rPr>
            </w:pPr>
            <w:r>
              <w:rPr>
                <w:rFonts w:ascii="Calibri" w:hAnsi="Calibri"/>
                <w:color w:val="000000"/>
                <w:lang w:val="sr-Cyrl-RS"/>
              </w:rPr>
              <w:t>м²</w:t>
            </w:r>
          </w:p>
        </w:tc>
        <w:tc>
          <w:tcPr>
            <w:tcW w:w="487" w:type="pct"/>
            <w:shd w:val="clear" w:color="auto" w:fill="auto"/>
            <w:vAlign w:val="center"/>
          </w:tcPr>
          <w:p w:rsidR="006A7147" w:rsidRPr="006A7147" w:rsidRDefault="006A7147">
            <w:pPr>
              <w:jc w:val="center"/>
              <w:rPr>
                <w:rFonts w:ascii="Calibri" w:hAnsi="Calibri"/>
                <w:color w:val="000000"/>
                <w:lang w:val="sr-Cyrl-RS"/>
              </w:rPr>
            </w:pPr>
            <w:r>
              <w:rPr>
                <w:rFonts w:ascii="Calibri" w:hAnsi="Calibri"/>
                <w:color w:val="000000"/>
                <w:lang w:val="sr-Cyrl-RS"/>
              </w:rPr>
              <w:t>120</w:t>
            </w:r>
          </w:p>
        </w:tc>
        <w:tc>
          <w:tcPr>
            <w:tcW w:w="693" w:type="pct"/>
            <w:shd w:val="clear" w:color="auto" w:fill="auto"/>
            <w:vAlign w:val="center"/>
          </w:tcPr>
          <w:p w:rsidR="006A7147" w:rsidRPr="00E47C2E" w:rsidRDefault="006A7147" w:rsidP="00B5725B">
            <w:pPr>
              <w:spacing w:before="0"/>
              <w:jc w:val="center"/>
              <w:rPr>
                <w:rFonts w:cs="Arial"/>
                <w:b/>
                <w:bCs/>
                <w:iCs/>
              </w:rPr>
            </w:pPr>
          </w:p>
        </w:tc>
        <w:tc>
          <w:tcPr>
            <w:tcW w:w="771" w:type="pct"/>
            <w:shd w:val="clear" w:color="auto" w:fill="auto"/>
            <w:vAlign w:val="center"/>
          </w:tcPr>
          <w:p w:rsidR="006A7147" w:rsidRPr="00E47C2E" w:rsidRDefault="006A7147" w:rsidP="00B5725B">
            <w:pPr>
              <w:spacing w:before="0"/>
              <w:jc w:val="center"/>
              <w:rPr>
                <w:rFonts w:cs="Arial"/>
                <w:b/>
                <w:bCs/>
                <w:iCs/>
              </w:rPr>
            </w:pPr>
          </w:p>
        </w:tc>
        <w:tc>
          <w:tcPr>
            <w:tcW w:w="681" w:type="pct"/>
            <w:shd w:val="clear" w:color="auto" w:fill="auto"/>
            <w:vAlign w:val="center"/>
          </w:tcPr>
          <w:p w:rsidR="006A7147" w:rsidRPr="00E47C2E" w:rsidRDefault="006A7147" w:rsidP="00B5725B">
            <w:pPr>
              <w:spacing w:before="0"/>
              <w:jc w:val="center"/>
              <w:rPr>
                <w:rFonts w:cs="Arial"/>
                <w:b/>
                <w:bCs/>
                <w:iCs/>
              </w:rPr>
            </w:pPr>
          </w:p>
        </w:tc>
        <w:tc>
          <w:tcPr>
            <w:tcW w:w="769" w:type="pct"/>
            <w:shd w:val="clear" w:color="auto" w:fill="auto"/>
            <w:vAlign w:val="center"/>
          </w:tcPr>
          <w:p w:rsidR="006A7147" w:rsidRPr="00E47C2E" w:rsidRDefault="006A7147" w:rsidP="00B5725B">
            <w:pPr>
              <w:spacing w:before="0"/>
              <w:jc w:val="center"/>
              <w:rPr>
                <w:rFonts w:cs="Arial"/>
                <w:b/>
                <w:bCs/>
                <w:iCs/>
              </w:rPr>
            </w:pPr>
          </w:p>
        </w:tc>
      </w:tr>
      <w:tr w:rsidR="006A7147" w:rsidRPr="00E47C2E" w:rsidTr="002E38AB">
        <w:tc>
          <w:tcPr>
            <w:tcW w:w="335" w:type="pct"/>
            <w:shd w:val="clear" w:color="auto" w:fill="auto"/>
            <w:vAlign w:val="center"/>
          </w:tcPr>
          <w:p w:rsidR="006A7147" w:rsidRDefault="00651319" w:rsidP="00B5725B">
            <w:pPr>
              <w:spacing w:before="0"/>
              <w:jc w:val="center"/>
              <w:rPr>
                <w:rFonts w:cs="Arial"/>
                <w:b/>
                <w:bCs/>
                <w:iCs/>
                <w:lang w:val="sr-Cyrl-RS"/>
              </w:rPr>
            </w:pPr>
            <w:r>
              <w:rPr>
                <w:rFonts w:cs="Arial"/>
                <w:b/>
                <w:bCs/>
                <w:iCs/>
                <w:lang w:val="sr-Cyrl-RS"/>
              </w:rPr>
              <w:t>135</w:t>
            </w:r>
            <w:r w:rsidR="006A7147">
              <w:rPr>
                <w:rFonts w:cs="Arial"/>
                <w:b/>
                <w:bCs/>
                <w:iCs/>
                <w:lang w:val="sr-Cyrl-RS"/>
              </w:rPr>
              <w:t>.</w:t>
            </w:r>
          </w:p>
        </w:tc>
        <w:tc>
          <w:tcPr>
            <w:tcW w:w="649" w:type="pct"/>
            <w:shd w:val="clear" w:color="auto" w:fill="auto"/>
            <w:vAlign w:val="center"/>
          </w:tcPr>
          <w:p w:rsidR="006A7147" w:rsidRPr="006A7147" w:rsidRDefault="006A7147">
            <w:pPr>
              <w:rPr>
                <w:rFonts w:ascii="Calibri" w:hAnsi="Calibri"/>
                <w:color w:val="000000"/>
                <w:lang w:val="sr-Cyrl-RS"/>
              </w:rPr>
            </w:pPr>
            <w:r>
              <w:rPr>
                <w:rFonts w:ascii="Calibri" w:hAnsi="Calibri"/>
                <w:color w:val="000000"/>
                <w:lang w:val="sr-Cyrl-RS"/>
              </w:rPr>
              <w:t>-II-</w:t>
            </w:r>
            <w:r w:rsidRPr="006A7147">
              <w:rPr>
                <w:rFonts w:ascii="Calibri" w:hAnsi="Calibri"/>
                <w:color w:val="000000"/>
                <w:lang w:val="sr-Cyrl-RS"/>
              </w:rPr>
              <w:t xml:space="preserve"> </w:t>
            </w:r>
            <w:r>
              <w:rPr>
                <w:rFonts w:ascii="Calibri" w:hAnsi="Calibri"/>
                <w:color w:val="000000"/>
                <w:lang w:val="sr-Cyrl-RS"/>
              </w:rPr>
              <w:t>равног стакла 6</w:t>
            </w:r>
            <w:r w:rsidRPr="006A7147">
              <w:rPr>
                <w:rFonts w:ascii="Calibri" w:hAnsi="Calibri"/>
                <w:color w:val="000000"/>
                <w:lang w:val="sr-Cyrl-RS"/>
              </w:rPr>
              <w:t>мм</w:t>
            </w:r>
          </w:p>
        </w:tc>
        <w:tc>
          <w:tcPr>
            <w:tcW w:w="615" w:type="pct"/>
            <w:shd w:val="clear" w:color="auto" w:fill="auto"/>
            <w:vAlign w:val="center"/>
          </w:tcPr>
          <w:p w:rsidR="006A7147" w:rsidRPr="006A7147" w:rsidRDefault="006A7147" w:rsidP="00651319">
            <w:pPr>
              <w:jc w:val="center"/>
              <w:rPr>
                <w:rFonts w:ascii="Calibri" w:hAnsi="Calibri"/>
                <w:color w:val="000000"/>
                <w:lang w:val="sr-Cyrl-RS"/>
              </w:rPr>
            </w:pPr>
            <w:r>
              <w:rPr>
                <w:rFonts w:ascii="Calibri" w:hAnsi="Calibri"/>
                <w:color w:val="000000"/>
                <w:lang w:val="sr-Cyrl-RS"/>
              </w:rPr>
              <w:t>м²</w:t>
            </w:r>
          </w:p>
        </w:tc>
        <w:tc>
          <w:tcPr>
            <w:tcW w:w="487" w:type="pct"/>
            <w:shd w:val="clear" w:color="auto" w:fill="auto"/>
            <w:vAlign w:val="center"/>
          </w:tcPr>
          <w:p w:rsidR="006A7147" w:rsidRPr="006A7147" w:rsidRDefault="006A7147" w:rsidP="00651319">
            <w:pPr>
              <w:jc w:val="center"/>
              <w:rPr>
                <w:rFonts w:ascii="Calibri" w:hAnsi="Calibri"/>
                <w:color w:val="000000"/>
                <w:lang w:val="sr-Cyrl-RS"/>
              </w:rPr>
            </w:pPr>
            <w:r>
              <w:rPr>
                <w:rFonts w:ascii="Calibri" w:hAnsi="Calibri"/>
                <w:color w:val="000000"/>
                <w:lang w:val="sr-Cyrl-RS"/>
              </w:rPr>
              <w:t>80</w:t>
            </w:r>
          </w:p>
        </w:tc>
        <w:tc>
          <w:tcPr>
            <w:tcW w:w="693" w:type="pct"/>
            <w:shd w:val="clear" w:color="auto" w:fill="auto"/>
            <w:vAlign w:val="center"/>
          </w:tcPr>
          <w:p w:rsidR="006A7147" w:rsidRPr="00E47C2E" w:rsidRDefault="006A7147" w:rsidP="00B5725B">
            <w:pPr>
              <w:spacing w:before="0"/>
              <w:jc w:val="center"/>
              <w:rPr>
                <w:rFonts w:cs="Arial"/>
                <w:b/>
                <w:bCs/>
                <w:iCs/>
              </w:rPr>
            </w:pPr>
          </w:p>
        </w:tc>
        <w:tc>
          <w:tcPr>
            <w:tcW w:w="771" w:type="pct"/>
            <w:shd w:val="clear" w:color="auto" w:fill="auto"/>
            <w:vAlign w:val="center"/>
          </w:tcPr>
          <w:p w:rsidR="006A7147" w:rsidRPr="00E47C2E" w:rsidRDefault="006A7147" w:rsidP="00B5725B">
            <w:pPr>
              <w:spacing w:before="0"/>
              <w:jc w:val="center"/>
              <w:rPr>
                <w:rFonts w:cs="Arial"/>
                <w:b/>
                <w:bCs/>
                <w:iCs/>
              </w:rPr>
            </w:pPr>
          </w:p>
        </w:tc>
        <w:tc>
          <w:tcPr>
            <w:tcW w:w="681" w:type="pct"/>
            <w:shd w:val="clear" w:color="auto" w:fill="auto"/>
            <w:vAlign w:val="center"/>
          </w:tcPr>
          <w:p w:rsidR="006A7147" w:rsidRPr="00E47C2E" w:rsidRDefault="006A7147" w:rsidP="00B5725B">
            <w:pPr>
              <w:spacing w:before="0"/>
              <w:jc w:val="center"/>
              <w:rPr>
                <w:rFonts w:cs="Arial"/>
                <w:b/>
                <w:bCs/>
                <w:iCs/>
              </w:rPr>
            </w:pPr>
          </w:p>
        </w:tc>
        <w:tc>
          <w:tcPr>
            <w:tcW w:w="769" w:type="pct"/>
            <w:shd w:val="clear" w:color="auto" w:fill="auto"/>
            <w:vAlign w:val="center"/>
          </w:tcPr>
          <w:p w:rsidR="006A7147" w:rsidRPr="00E47C2E" w:rsidRDefault="006A7147" w:rsidP="00B5725B">
            <w:pPr>
              <w:spacing w:before="0"/>
              <w:jc w:val="center"/>
              <w:rPr>
                <w:rFonts w:cs="Arial"/>
                <w:b/>
                <w:bCs/>
                <w:iCs/>
              </w:rPr>
            </w:pPr>
          </w:p>
        </w:tc>
      </w:tr>
      <w:tr w:rsidR="006A7147" w:rsidRPr="00E47C2E" w:rsidTr="002E38AB">
        <w:tc>
          <w:tcPr>
            <w:tcW w:w="335" w:type="pct"/>
            <w:shd w:val="clear" w:color="auto" w:fill="auto"/>
            <w:vAlign w:val="center"/>
          </w:tcPr>
          <w:p w:rsidR="006A7147" w:rsidRDefault="00651319" w:rsidP="00B5725B">
            <w:pPr>
              <w:spacing w:before="0"/>
              <w:jc w:val="center"/>
              <w:rPr>
                <w:rFonts w:cs="Arial"/>
                <w:b/>
                <w:bCs/>
                <w:iCs/>
                <w:lang w:val="sr-Cyrl-RS"/>
              </w:rPr>
            </w:pPr>
            <w:r>
              <w:rPr>
                <w:rFonts w:cs="Arial"/>
                <w:b/>
                <w:bCs/>
                <w:iCs/>
                <w:lang w:val="sr-Cyrl-RS"/>
              </w:rPr>
              <w:t>136</w:t>
            </w:r>
            <w:r w:rsidR="006A7147">
              <w:rPr>
                <w:rFonts w:cs="Arial"/>
                <w:b/>
                <w:bCs/>
                <w:iCs/>
                <w:lang w:val="sr-Cyrl-RS"/>
              </w:rPr>
              <w:t>.</w:t>
            </w:r>
          </w:p>
        </w:tc>
        <w:tc>
          <w:tcPr>
            <w:tcW w:w="649" w:type="pct"/>
            <w:shd w:val="clear" w:color="auto" w:fill="auto"/>
            <w:vAlign w:val="center"/>
          </w:tcPr>
          <w:p w:rsidR="006A7147" w:rsidRDefault="006A7147" w:rsidP="006A7147">
            <w:pPr>
              <w:rPr>
                <w:rFonts w:ascii="Calibri" w:hAnsi="Calibri"/>
                <w:color w:val="000000"/>
              </w:rPr>
            </w:pPr>
            <w:r>
              <w:rPr>
                <w:rFonts w:ascii="Calibri" w:hAnsi="Calibri"/>
                <w:color w:val="000000"/>
                <w:lang w:val="sr-Cyrl-RS"/>
              </w:rPr>
              <w:t>-II-</w:t>
            </w:r>
            <w:r w:rsidRPr="006A7147">
              <w:rPr>
                <w:rFonts w:ascii="Calibri" w:hAnsi="Calibri"/>
                <w:color w:val="000000"/>
                <w:lang w:val="sr-Cyrl-RS"/>
              </w:rPr>
              <w:t xml:space="preserve"> </w:t>
            </w:r>
            <w:r>
              <w:rPr>
                <w:rFonts w:ascii="Calibri" w:hAnsi="Calibri"/>
                <w:color w:val="000000"/>
                <w:lang w:val="sr-Cyrl-RS"/>
              </w:rPr>
              <w:t>армираног стакла 6/7</w:t>
            </w:r>
            <w:r w:rsidRPr="006A7147">
              <w:rPr>
                <w:rFonts w:ascii="Calibri" w:hAnsi="Calibri"/>
                <w:color w:val="000000"/>
                <w:lang w:val="sr-Cyrl-RS"/>
              </w:rPr>
              <w:t>мм</w:t>
            </w:r>
          </w:p>
        </w:tc>
        <w:tc>
          <w:tcPr>
            <w:tcW w:w="615" w:type="pct"/>
            <w:shd w:val="clear" w:color="auto" w:fill="auto"/>
            <w:vAlign w:val="center"/>
          </w:tcPr>
          <w:p w:rsidR="006A7147" w:rsidRPr="006A7147" w:rsidRDefault="006A7147">
            <w:pPr>
              <w:jc w:val="center"/>
              <w:rPr>
                <w:rFonts w:ascii="Calibri" w:hAnsi="Calibri"/>
                <w:color w:val="000000"/>
                <w:lang w:val="sr-Cyrl-RS"/>
              </w:rPr>
            </w:pPr>
            <w:r>
              <w:rPr>
                <w:rFonts w:ascii="Calibri" w:hAnsi="Calibri"/>
                <w:color w:val="000000"/>
                <w:lang w:val="sr-Cyrl-RS"/>
              </w:rPr>
              <w:t>м²</w:t>
            </w:r>
          </w:p>
        </w:tc>
        <w:tc>
          <w:tcPr>
            <w:tcW w:w="487" w:type="pct"/>
            <w:shd w:val="clear" w:color="auto" w:fill="auto"/>
            <w:vAlign w:val="center"/>
          </w:tcPr>
          <w:p w:rsidR="006A7147" w:rsidRPr="006A7147" w:rsidRDefault="006A7147">
            <w:pPr>
              <w:jc w:val="center"/>
              <w:rPr>
                <w:rFonts w:ascii="Calibri" w:hAnsi="Calibri"/>
                <w:color w:val="000000"/>
                <w:lang w:val="sr-Cyrl-RS"/>
              </w:rPr>
            </w:pPr>
            <w:r>
              <w:rPr>
                <w:rFonts w:ascii="Calibri" w:hAnsi="Calibri"/>
                <w:color w:val="000000"/>
                <w:lang w:val="sr-Cyrl-RS"/>
              </w:rPr>
              <w:t>10</w:t>
            </w:r>
          </w:p>
        </w:tc>
        <w:tc>
          <w:tcPr>
            <w:tcW w:w="693" w:type="pct"/>
            <w:shd w:val="clear" w:color="auto" w:fill="auto"/>
            <w:vAlign w:val="center"/>
          </w:tcPr>
          <w:p w:rsidR="006A7147" w:rsidRPr="00E47C2E" w:rsidRDefault="006A7147" w:rsidP="00B5725B">
            <w:pPr>
              <w:spacing w:before="0"/>
              <w:jc w:val="center"/>
              <w:rPr>
                <w:rFonts w:cs="Arial"/>
                <w:b/>
                <w:bCs/>
                <w:iCs/>
              </w:rPr>
            </w:pPr>
          </w:p>
        </w:tc>
        <w:tc>
          <w:tcPr>
            <w:tcW w:w="771" w:type="pct"/>
            <w:shd w:val="clear" w:color="auto" w:fill="auto"/>
            <w:vAlign w:val="center"/>
          </w:tcPr>
          <w:p w:rsidR="006A7147" w:rsidRPr="00E47C2E" w:rsidRDefault="006A7147" w:rsidP="00B5725B">
            <w:pPr>
              <w:spacing w:before="0"/>
              <w:jc w:val="center"/>
              <w:rPr>
                <w:rFonts w:cs="Arial"/>
                <w:b/>
                <w:bCs/>
                <w:iCs/>
              </w:rPr>
            </w:pPr>
          </w:p>
        </w:tc>
        <w:tc>
          <w:tcPr>
            <w:tcW w:w="681" w:type="pct"/>
            <w:shd w:val="clear" w:color="auto" w:fill="auto"/>
            <w:vAlign w:val="center"/>
          </w:tcPr>
          <w:p w:rsidR="006A7147" w:rsidRPr="00E47C2E" w:rsidRDefault="006A7147" w:rsidP="00B5725B">
            <w:pPr>
              <w:spacing w:before="0"/>
              <w:jc w:val="center"/>
              <w:rPr>
                <w:rFonts w:cs="Arial"/>
                <w:b/>
                <w:bCs/>
                <w:iCs/>
              </w:rPr>
            </w:pPr>
          </w:p>
        </w:tc>
        <w:tc>
          <w:tcPr>
            <w:tcW w:w="769" w:type="pct"/>
            <w:shd w:val="clear" w:color="auto" w:fill="auto"/>
            <w:vAlign w:val="center"/>
          </w:tcPr>
          <w:p w:rsidR="006A7147" w:rsidRPr="00E47C2E" w:rsidRDefault="006A7147" w:rsidP="00B5725B">
            <w:pPr>
              <w:spacing w:before="0"/>
              <w:jc w:val="center"/>
              <w:rPr>
                <w:rFonts w:cs="Arial"/>
                <w:b/>
                <w:bCs/>
                <w:iCs/>
              </w:rPr>
            </w:pPr>
          </w:p>
        </w:tc>
      </w:tr>
      <w:tr w:rsidR="006A7147" w:rsidRPr="00E47C2E" w:rsidTr="002E38AB">
        <w:tc>
          <w:tcPr>
            <w:tcW w:w="335" w:type="pct"/>
            <w:shd w:val="clear" w:color="auto" w:fill="auto"/>
            <w:vAlign w:val="center"/>
          </w:tcPr>
          <w:p w:rsidR="006A7147" w:rsidRDefault="00651319" w:rsidP="00B5725B">
            <w:pPr>
              <w:spacing w:before="0"/>
              <w:jc w:val="center"/>
              <w:rPr>
                <w:rFonts w:cs="Arial"/>
                <w:b/>
                <w:bCs/>
                <w:iCs/>
                <w:lang w:val="sr-Cyrl-RS"/>
              </w:rPr>
            </w:pPr>
            <w:r>
              <w:rPr>
                <w:rFonts w:cs="Arial"/>
                <w:b/>
                <w:bCs/>
                <w:iCs/>
                <w:lang w:val="sr-Cyrl-RS"/>
              </w:rPr>
              <w:t>137</w:t>
            </w:r>
            <w:r w:rsidR="006A7147">
              <w:rPr>
                <w:rFonts w:cs="Arial"/>
                <w:b/>
                <w:bCs/>
                <w:iCs/>
                <w:lang w:val="sr-Cyrl-RS"/>
              </w:rPr>
              <w:t>.</w:t>
            </w:r>
          </w:p>
        </w:tc>
        <w:tc>
          <w:tcPr>
            <w:tcW w:w="649" w:type="pct"/>
            <w:shd w:val="clear" w:color="auto" w:fill="auto"/>
            <w:vAlign w:val="center"/>
          </w:tcPr>
          <w:p w:rsidR="006A7147" w:rsidRDefault="006A7147">
            <w:pPr>
              <w:rPr>
                <w:rFonts w:ascii="Calibri" w:hAnsi="Calibri"/>
                <w:color w:val="000000"/>
              </w:rPr>
            </w:pPr>
            <w:r>
              <w:rPr>
                <w:rFonts w:ascii="Calibri" w:hAnsi="Calibri"/>
                <w:color w:val="000000"/>
                <w:lang w:val="sr-Cyrl-RS"/>
              </w:rPr>
              <w:t>-II-</w:t>
            </w:r>
            <w:r w:rsidRPr="006A7147">
              <w:rPr>
                <w:rFonts w:ascii="Calibri" w:hAnsi="Calibri"/>
                <w:color w:val="000000"/>
                <w:lang w:val="sr-Cyrl-RS"/>
              </w:rPr>
              <w:t>профилит једноструког стакла</w:t>
            </w:r>
          </w:p>
        </w:tc>
        <w:tc>
          <w:tcPr>
            <w:tcW w:w="615" w:type="pct"/>
            <w:shd w:val="clear" w:color="auto" w:fill="auto"/>
            <w:vAlign w:val="center"/>
          </w:tcPr>
          <w:p w:rsidR="006A7147" w:rsidRPr="006A7147" w:rsidRDefault="006A7147">
            <w:pPr>
              <w:jc w:val="center"/>
              <w:rPr>
                <w:rFonts w:ascii="Calibri" w:hAnsi="Calibri"/>
                <w:color w:val="000000"/>
                <w:lang w:val="sr-Cyrl-RS"/>
              </w:rPr>
            </w:pPr>
            <w:r>
              <w:rPr>
                <w:rFonts w:ascii="Calibri" w:hAnsi="Calibri"/>
                <w:color w:val="000000"/>
                <w:lang w:val="sr-Cyrl-RS"/>
              </w:rPr>
              <w:t>м²</w:t>
            </w:r>
          </w:p>
        </w:tc>
        <w:tc>
          <w:tcPr>
            <w:tcW w:w="487" w:type="pct"/>
            <w:shd w:val="clear" w:color="auto" w:fill="auto"/>
            <w:vAlign w:val="center"/>
          </w:tcPr>
          <w:p w:rsidR="006A7147" w:rsidRPr="006A7147" w:rsidRDefault="006A7147">
            <w:pPr>
              <w:jc w:val="center"/>
              <w:rPr>
                <w:rFonts w:ascii="Calibri" w:hAnsi="Calibri"/>
                <w:color w:val="000000"/>
                <w:lang w:val="sr-Cyrl-RS"/>
              </w:rPr>
            </w:pPr>
            <w:r>
              <w:rPr>
                <w:rFonts w:ascii="Calibri" w:hAnsi="Calibri"/>
                <w:color w:val="000000"/>
                <w:lang w:val="sr-Cyrl-RS"/>
              </w:rPr>
              <w:t>220</w:t>
            </w:r>
          </w:p>
        </w:tc>
        <w:tc>
          <w:tcPr>
            <w:tcW w:w="693" w:type="pct"/>
            <w:shd w:val="clear" w:color="auto" w:fill="auto"/>
            <w:vAlign w:val="center"/>
          </w:tcPr>
          <w:p w:rsidR="006A7147" w:rsidRPr="00E47C2E" w:rsidRDefault="006A7147" w:rsidP="00B5725B">
            <w:pPr>
              <w:spacing w:before="0"/>
              <w:jc w:val="center"/>
              <w:rPr>
                <w:rFonts w:cs="Arial"/>
                <w:b/>
                <w:bCs/>
                <w:iCs/>
              </w:rPr>
            </w:pPr>
          </w:p>
        </w:tc>
        <w:tc>
          <w:tcPr>
            <w:tcW w:w="771" w:type="pct"/>
            <w:shd w:val="clear" w:color="auto" w:fill="auto"/>
            <w:vAlign w:val="center"/>
          </w:tcPr>
          <w:p w:rsidR="006A7147" w:rsidRPr="00E47C2E" w:rsidRDefault="006A7147" w:rsidP="00B5725B">
            <w:pPr>
              <w:spacing w:before="0"/>
              <w:jc w:val="center"/>
              <w:rPr>
                <w:rFonts w:cs="Arial"/>
                <w:b/>
                <w:bCs/>
                <w:iCs/>
              </w:rPr>
            </w:pPr>
          </w:p>
        </w:tc>
        <w:tc>
          <w:tcPr>
            <w:tcW w:w="681" w:type="pct"/>
            <w:shd w:val="clear" w:color="auto" w:fill="auto"/>
            <w:vAlign w:val="center"/>
          </w:tcPr>
          <w:p w:rsidR="006A7147" w:rsidRPr="00E47C2E" w:rsidRDefault="006A7147" w:rsidP="00B5725B">
            <w:pPr>
              <w:spacing w:before="0"/>
              <w:jc w:val="center"/>
              <w:rPr>
                <w:rFonts w:cs="Arial"/>
                <w:b/>
                <w:bCs/>
                <w:iCs/>
              </w:rPr>
            </w:pPr>
          </w:p>
        </w:tc>
        <w:tc>
          <w:tcPr>
            <w:tcW w:w="769" w:type="pct"/>
            <w:shd w:val="clear" w:color="auto" w:fill="auto"/>
            <w:vAlign w:val="center"/>
          </w:tcPr>
          <w:p w:rsidR="006A7147" w:rsidRPr="00E47C2E" w:rsidRDefault="006A7147" w:rsidP="00B5725B">
            <w:pPr>
              <w:spacing w:before="0"/>
              <w:jc w:val="center"/>
              <w:rPr>
                <w:rFonts w:cs="Arial"/>
                <w:b/>
                <w:bCs/>
                <w:iCs/>
              </w:rPr>
            </w:pPr>
          </w:p>
        </w:tc>
      </w:tr>
      <w:tr w:rsidR="006A7147" w:rsidRPr="00E47C2E" w:rsidTr="002E38AB">
        <w:tc>
          <w:tcPr>
            <w:tcW w:w="335" w:type="pct"/>
            <w:shd w:val="clear" w:color="auto" w:fill="auto"/>
            <w:vAlign w:val="center"/>
          </w:tcPr>
          <w:p w:rsidR="006A7147" w:rsidRDefault="00651319" w:rsidP="00B5725B">
            <w:pPr>
              <w:spacing w:before="0"/>
              <w:jc w:val="center"/>
              <w:rPr>
                <w:rFonts w:cs="Arial"/>
                <w:b/>
                <w:bCs/>
                <w:iCs/>
                <w:lang w:val="sr-Cyrl-RS"/>
              </w:rPr>
            </w:pPr>
            <w:r>
              <w:rPr>
                <w:rFonts w:cs="Arial"/>
                <w:b/>
                <w:bCs/>
                <w:iCs/>
                <w:lang w:val="sr-Cyrl-RS"/>
              </w:rPr>
              <w:t>138</w:t>
            </w:r>
            <w:r w:rsidR="006A7147">
              <w:rPr>
                <w:rFonts w:cs="Arial"/>
                <w:b/>
                <w:bCs/>
                <w:iCs/>
                <w:lang w:val="sr-Cyrl-RS"/>
              </w:rPr>
              <w:t>.</w:t>
            </w:r>
          </w:p>
        </w:tc>
        <w:tc>
          <w:tcPr>
            <w:tcW w:w="649" w:type="pct"/>
            <w:shd w:val="clear" w:color="auto" w:fill="auto"/>
            <w:vAlign w:val="center"/>
          </w:tcPr>
          <w:p w:rsidR="006A7147" w:rsidRDefault="006A7147">
            <w:pPr>
              <w:rPr>
                <w:rFonts w:ascii="Calibri" w:hAnsi="Calibri"/>
                <w:color w:val="000000"/>
              </w:rPr>
            </w:pPr>
            <w:r>
              <w:rPr>
                <w:rFonts w:ascii="Calibri" w:hAnsi="Calibri"/>
                <w:color w:val="000000"/>
                <w:lang w:val="sr-Cyrl-RS"/>
              </w:rPr>
              <w:t>-II-</w:t>
            </w:r>
            <w:r w:rsidRPr="006A7147">
              <w:rPr>
                <w:rFonts w:ascii="Calibri" w:hAnsi="Calibri"/>
                <w:color w:val="000000"/>
              </w:rPr>
              <w:t>профилит двоструког стакла</w:t>
            </w:r>
          </w:p>
        </w:tc>
        <w:tc>
          <w:tcPr>
            <w:tcW w:w="615" w:type="pct"/>
            <w:shd w:val="clear" w:color="auto" w:fill="auto"/>
            <w:vAlign w:val="center"/>
          </w:tcPr>
          <w:p w:rsidR="006A7147" w:rsidRPr="006A7147" w:rsidRDefault="006A7147">
            <w:pPr>
              <w:jc w:val="center"/>
              <w:rPr>
                <w:rFonts w:ascii="Calibri" w:hAnsi="Calibri"/>
                <w:color w:val="000000"/>
                <w:lang w:val="sr-Cyrl-RS"/>
              </w:rPr>
            </w:pPr>
            <w:r>
              <w:rPr>
                <w:rFonts w:ascii="Calibri" w:hAnsi="Calibri"/>
                <w:color w:val="000000"/>
                <w:lang w:val="sr-Cyrl-RS"/>
              </w:rPr>
              <w:t>м²</w:t>
            </w:r>
          </w:p>
        </w:tc>
        <w:tc>
          <w:tcPr>
            <w:tcW w:w="487" w:type="pct"/>
            <w:shd w:val="clear" w:color="auto" w:fill="auto"/>
            <w:vAlign w:val="center"/>
          </w:tcPr>
          <w:p w:rsidR="006A7147" w:rsidRPr="006A7147" w:rsidRDefault="006A7147">
            <w:pPr>
              <w:jc w:val="center"/>
              <w:rPr>
                <w:rFonts w:ascii="Calibri" w:hAnsi="Calibri"/>
                <w:color w:val="000000"/>
                <w:lang w:val="sr-Cyrl-RS"/>
              </w:rPr>
            </w:pPr>
            <w:r>
              <w:rPr>
                <w:rFonts w:ascii="Calibri" w:hAnsi="Calibri"/>
                <w:color w:val="000000"/>
                <w:lang w:val="sr-Cyrl-RS"/>
              </w:rPr>
              <w:t>20</w:t>
            </w:r>
          </w:p>
        </w:tc>
        <w:tc>
          <w:tcPr>
            <w:tcW w:w="693" w:type="pct"/>
            <w:shd w:val="clear" w:color="auto" w:fill="auto"/>
            <w:vAlign w:val="center"/>
          </w:tcPr>
          <w:p w:rsidR="006A7147" w:rsidRPr="00E47C2E" w:rsidRDefault="006A7147" w:rsidP="00B5725B">
            <w:pPr>
              <w:spacing w:before="0"/>
              <w:jc w:val="center"/>
              <w:rPr>
                <w:rFonts w:cs="Arial"/>
                <w:b/>
                <w:bCs/>
                <w:iCs/>
              </w:rPr>
            </w:pPr>
          </w:p>
        </w:tc>
        <w:tc>
          <w:tcPr>
            <w:tcW w:w="771" w:type="pct"/>
            <w:shd w:val="clear" w:color="auto" w:fill="auto"/>
            <w:vAlign w:val="center"/>
          </w:tcPr>
          <w:p w:rsidR="006A7147" w:rsidRPr="00E47C2E" w:rsidRDefault="006A7147" w:rsidP="00B5725B">
            <w:pPr>
              <w:spacing w:before="0"/>
              <w:jc w:val="center"/>
              <w:rPr>
                <w:rFonts w:cs="Arial"/>
                <w:b/>
                <w:bCs/>
                <w:iCs/>
              </w:rPr>
            </w:pPr>
          </w:p>
        </w:tc>
        <w:tc>
          <w:tcPr>
            <w:tcW w:w="681" w:type="pct"/>
            <w:shd w:val="clear" w:color="auto" w:fill="auto"/>
            <w:vAlign w:val="center"/>
          </w:tcPr>
          <w:p w:rsidR="006A7147" w:rsidRPr="00E47C2E" w:rsidRDefault="006A7147" w:rsidP="00B5725B">
            <w:pPr>
              <w:spacing w:before="0"/>
              <w:jc w:val="center"/>
              <w:rPr>
                <w:rFonts w:cs="Arial"/>
                <w:b/>
                <w:bCs/>
                <w:iCs/>
              </w:rPr>
            </w:pPr>
          </w:p>
        </w:tc>
        <w:tc>
          <w:tcPr>
            <w:tcW w:w="769" w:type="pct"/>
            <w:shd w:val="clear" w:color="auto" w:fill="auto"/>
            <w:vAlign w:val="center"/>
          </w:tcPr>
          <w:p w:rsidR="006A7147" w:rsidRPr="00E47C2E" w:rsidRDefault="006A7147" w:rsidP="00B5725B">
            <w:pPr>
              <w:spacing w:before="0"/>
              <w:jc w:val="center"/>
              <w:rPr>
                <w:rFonts w:cs="Arial"/>
                <w:b/>
                <w:bCs/>
                <w:iCs/>
              </w:rPr>
            </w:pPr>
          </w:p>
        </w:tc>
      </w:tr>
      <w:tr w:rsidR="006A7147" w:rsidRPr="00E47C2E" w:rsidTr="002E38AB">
        <w:tc>
          <w:tcPr>
            <w:tcW w:w="335" w:type="pct"/>
            <w:shd w:val="clear" w:color="auto" w:fill="auto"/>
            <w:vAlign w:val="center"/>
          </w:tcPr>
          <w:p w:rsidR="006A7147" w:rsidRDefault="00651319" w:rsidP="00B5725B">
            <w:pPr>
              <w:spacing w:before="0"/>
              <w:jc w:val="center"/>
              <w:rPr>
                <w:rFonts w:cs="Arial"/>
                <w:b/>
                <w:bCs/>
                <w:iCs/>
                <w:lang w:val="sr-Cyrl-RS"/>
              </w:rPr>
            </w:pPr>
            <w:r>
              <w:rPr>
                <w:rFonts w:cs="Arial"/>
                <w:b/>
                <w:bCs/>
                <w:iCs/>
                <w:lang w:val="sr-Cyrl-RS"/>
              </w:rPr>
              <w:lastRenderedPageBreak/>
              <w:t>139</w:t>
            </w:r>
            <w:r w:rsidR="006A7147">
              <w:rPr>
                <w:rFonts w:cs="Arial"/>
                <w:b/>
                <w:bCs/>
                <w:iCs/>
                <w:lang w:val="sr-Cyrl-RS"/>
              </w:rPr>
              <w:t>.</w:t>
            </w:r>
          </w:p>
        </w:tc>
        <w:tc>
          <w:tcPr>
            <w:tcW w:w="649" w:type="pct"/>
            <w:shd w:val="clear" w:color="auto" w:fill="auto"/>
            <w:vAlign w:val="center"/>
          </w:tcPr>
          <w:p w:rsidR="006A7147" w:rsidRDefault="006A7147">
            <w:pPr>
              <w:rPr>
                <w:rFonts w:ascii="Calibri" w:hAnsi="Calibri"/>
                <w:color w:val="000000"/>
              </w:rPr>
            </w:pPr>
            <w:r>
              <w:rPr>
                <w:rFonts w:ascii="Calibri" w:hAnsi="Calibri"/>
                <w:color w:val="000000"/>
                <w:lang w:val="sr-Cyrl-RS"/>
              </w:rPr>
              <w:t>-II-</w:t>
            </w:r>
          </w:p>
          <w:p w:rsidR="006A7147" w:rsidRPr="006A7147" w:rsidRDefault="006A7147">
            <w:pPr>
              <w:rPr>
                <w:rFonts w:ascii="Calibri" w:hAnsi="Calibri"/>
                <w:color w:val="000000"/>
                <w:lang w:val="sr-Cyrl-RS"/>
              </w:rPr>
            </w:pPr>
            <w:r>
              <w:rPr>
                <w:rFonts w:ascii="Calibri" w:hAnsi="Calibri"/>
                <w:color w:val="000000"/>
              </w:rPr>
              <w:t>термоизолационог (вакуминизир.) 2x4мм</w:t>
            </w:r>
          </w:p>
        </w:tc>
        <w:tc>
          <w:tcPr>
            <w:tcW w:w="615" w:type="pct"/>
            <w:shd w:val="clear" w:color="auto" w:fill="auto"/>
            <w:vAlign w:val="center"/>
          </w:tcPr>
          <w:p w:rsidR="006A7147" w:rsidRPr="006A7147" w:rsidRDefault="006A7147">
            <w:pPr>
              <w:jc w:val="center"/>
              <w:rPr>
                <w:rFonts w:ascii="Calibri" w:hAnsi="Calibri"/>
                <w:color w:val="000000"/>
                <w:lang w:val="sr-Cyrl-RS"/>
              </w:rPr>
            </w:pPr>
            <w:r>
              <w:rPr>
                <w:rFonts w:ascii="Calibri" w:hAnsi="Calibri"/>
                <w:color w:val="000000"/>
                <w:lang w:val="sr-Cyrl-RS"/>
              </w:rPr>
              <w:t>м²</w:t>
            </w:r>
          </w:p>
        </w:tc>
        <w:tc>
          <w:tcPr>
            <w:tcW w:w="487" w:type="pct"/>
            <w:shd w:val="clear" w:color="auto" w:fill="auto"/>
            <w:vAlign w:val="center"/>
          </w:tcPr>
          <w:p w:rsidR="006A7147" w:rsidRPr="006A7147" w:rsidRDefault="006A7147">
            <w:pPr>
              <w:jc w:val="center"/>
              <w:rPr>
                <w:rFonts w:ascii="Calibri" w:hAnsi="Calibri"/>
                <w:color w:val="000000"/>
                <w:lang w:val="sr-Cyrl-RS"/>
              </w:rPr>
            </w:pPr>
            <w:r>
              <w:rPr>
                <w:rFonts w:ascii="Calibri" w:hAnsi="Calibri"/>
                <w:color w:val="000000"/>
                <w:lang w:val="sr-Cyrl-RS"/>
              </w:rPr>
              <w:t>10</w:t>
            </w:r>
          </w:p>
        </w:tc>
        <w:tc>
          <w:tcPr>
            <w:tcW w:w="693" w:type="pct"/>
            <w:shd w:val="clear" w:color="auto" w:fill="auto"/>
            <w:vAlign w:val="center"/>
          </w:tcPr>
          <w:p w:rsidR="006A7147" w:rsidRPr="00E47C2E" w:rsidRDefault="006A7147" w:rsidP="00B5725B">
            <w:pPr>
              <w:spacing w:before="0"/>
              <w:jc w:val="center"/>
              <w:rPr>
                <w:rFonts w:cs="Arial"/>
                <w:b/>
                <w:bCs/>
                <w:iCs/>
              </w:rPr>
            </w:pPr>
          </w:p>
        </w:tc>
        <w:tc>
          <w:tcPr>
            <w:tcW w:w="771" w:type="pct"/>
            <w:shd w:val="clear" w:color="auto" w:fill="auto"/>
            <w:vAlign w:val="center"/>
          </w:tcPr>
          <w:p w:rsidR="006A7147" w:rsidRPr="00E47C2E" w:rsidRDefault="006A7147" w:rsidP="00B5725B">
            <w:pPr>
              <w:spacing w:before="0"/>
              <w:jc w:val="center"/>
              <w:rPr>
                <w:rFonts w:cs="Arial"/>
                <w:b/>
                <w:bCs/>
                <w:iCs/>
              </w:rPr>
            </w:pPr>
          </w:p>
        </w:tc>
        <w:tc>
          <w:tcPr>
            <w:tcW w:w="681" w:type="pct"/>
            <w:shd w:val="clear" w:color="auto" w:fill="auto"/>
            <w:vAlign w:val="center"/>
          </w:tcPr>
          <w:p w:rsidR="006A7147" w:rsidRPr="00E47C2E" w:rsidRDefault="006A7147" w:rsidP="00B5725B">
            <w:pPr>
              <w:spacing w:before="0"/>
              <w:jc w:val="center"/>
              <w:rPr>
                <w:rFonts w:cs="Arial"/>
                <w:b/>
                <w:bCs/>
                <w:iCs/>
              </w:rPr>
            </w:pPr>
          </w:p>
        </w:tc>
        <w:tc>
          <w:tcPr>
            <w:tcW w:w="769" w:type="pct"/>
            <w:shd w:val="clear" w:color="auto" w:fill="auto"/>
            <w:vAlign w:val="center"/>
          </w:tcPr>
          <w:p w:rsidR="006A7147" w:rsidRPr="00E47C2E" w:rsidRDefault="006A7147" w:rsidP="00B5725B">
            <w:pPr>
              <w:spacing w:before="0"/>
              <w:jc w:val="center"/>
              <w:rPr>
                <w:rFonts w:cs="Arial"/>
                <w:b/>
                <w:bCs/>
                <w:iCs/>
              </w:rPr>
            </w:pPr>
          </w:p>
        </w:tc>
      </w:tr>
      <w:tr w:rsidR="006A7147" w:rsidRPr="00E47C2E" w:rsidTr="002E38AB">
        <w:tc>
          <w:tcPr>
            <w:tcW w:w="335" w:type="pct"/>
            <w:shd w:val="clear" w:color="auto" w:fill="auto"/>
            <w:vAlign w:val="center"/>
          </w:tcPr>
          <w:p w:rsidR="006A7147" w:rsidRDefault="00651319" w:rsidP="00B5725B">
            <w:pPr>
              <w:spacing w:before="0"/>
              <w:jc w:val="center"/>
              <w:rPr>
                <w:rFonts w:cs="Arial"/>
                <w:b/>
                <w:bCs/>
                <w:iCs/>
                <w:lang w:val="sr-Cyrl-RS"/>
              </w:rPr>
            </w:pPr>
            <w:r>
              <w:rPr>
                <w:rFonts w:cs="Arial"/>
                <w:b/>
                <w:bCs/>
                <w:iCs/>
                <w:lang w:val="sr-Cyrl-RS"/>
              </w:rPr>
              <w:t>140</w:t>
            </w:r>
            <w:r w:rsidR="006A7147">
              <w:rPr>
                <w:rFonts w:cs="Arial"/>
                <w:b/>
                <w:bCs/>
                <w:iCs/>
                <w:lang w:val="sr-Cyrl-RS"/>
              </w:rPr>
              <w:t>.</w:t>
            </w:r>
          </w:p>
        </w:tc>
        <w:tc>
          <w:tcPr>
            <w:tcW w:w="649" w:type="pct"/>
            <w:shd w:val="clear" w:color="auto" w:fill="auto"/>
            <w:vAlign w:val="center"/>
          </w:tcPr>
          <w:p w:rsidR="006A7147" w:rsidRPr="006A7147" w:rsidRDefault="006A7147">
            <w:pPr>
              <w:rPr>
                <w:rFonts w:ascii="Calibri" w:hAnsi="Calibri"/>
                <w:color w:val="000000"/>
                <w:lang w:val="sr-Cyrl-RS"/>
              </w:rPr>
            </w:pPr>
            <w:r>
              <w:rPr>
                <w:rFonts w:ascii="Calibri" w:hAnsi="Calibri"/>
                <w:color w:val="000000"/>
              </w:rPr>
              <w:t>Заптивање силиконским и стакларским китом постојеће застакљене браварије.</w:t>
            </w:r>
          </w:p>
        </w:tc>
        <w:tc>
          <w:tcPr>
            <w:tcW w:w="615" w:type="pct"/>
            <w:shd w:val="clear" w:color="auto" w:fill="auto"/>
            <w:vAlign w:val="center"/>
          </w:tcPr>
          <w:p w:rsidR="006A7147" w:rsidRPr="006A7147" w:rsidRDefault="006A7147">
            <w:pPr>
              <w:jc w:val="center"/>
              <w:rPr>
                <w:rFonts w:ascii="Calibri" w:hAnsi="Calibri"/>
                <w:color w:val="000000"/>
                <w:lang w:val="sr-Cyrl-RS"/>
              </w:rPr>
            </w:pPr>
            <w:r>
              <w:rPr>
                <w:rFonts w:ascii="Calibri" w:hAnsi="Calibri"/>
                <w:color w:val="000000"/>
                <w:lang w:val="sr-Cyrl-RS"/>
              </w:rPr>
              <w:t>м</w:t>
            </w:r>
          </w:p>
        </w:tc>
        <w:tc>
          <w:tcPr>
            <w:tcW w:w="487" w:type="pct"/>
            <w:shd w:val="clear" w:color="auto" w:fill="auto"/>
            <w:vAlign w:val="center"/>
          </w:tcPr>
          <w:p w:rsidR="006A7147" w:rsidRPr="006A7147" w:rsidRDefault="006A7147">
            <w:pPr>
              <w:jc w:val="center"/>
              <w:rPr>
                <w:rFonts w:ascii="Calibri" w:hAnsi="Calibri"/>
                <w:color w:val="000000"/>
                <w:lang w:val="sr-Cyrl-RS"/>
              </w:rPr>
            </w:pPr>
            <w:r>
              <w:rPr>
                <w:rFonts w:ascii="Calibri" w:hAnsi="Calibri"/>
                <w:color w:val="000000"/>
                <w:lang w:val="sr-Cyrl-RS"/>
              </w:rPr>
              <w:t>200</w:t>
            </w:r>
          </w:p>
        </w:tc>
        <w:tc>
          <w:tcPr>
            <w:tcW w:w="693" w:type="pct"/>
            <w:shd w:val="clear" w:color="auto" w:fill="auto"/>
            <w:vAlign w:val="center"/>
          </w:tcPr>
          <w:p w:rsidR="006A7147" w:rsidRPr="00E47C2E" w:rsidRDefault="006A7147" w:rsidP="00B5725B">
            <w:pPr>
              <w:spacing w:before="0"/>
              <w:jc w:val="center"/>
              <w:rPr>
                <w:rFonts w:cs="Arial"/>
                <w:b/>
                <w:bCs/>
                <w:iCs/>
              </w:rPr>
            </w:pPr>
          </w:p>
        </w:tc>
        <w:tc>
          <w:tcPr>
            <w:tcW w:w="771" w:type="pct"/>
            <w:shd w:val="clear" w:color="auto" w:fill="auto"/>
            <w:vAlign w:val="center"/>
          </w:tcPr>
          <w:p w:rsidR="006A7147" w:rsidRPr="00E47C2E" w:rsidRDefault="006A7147" w:rsidP="00B5725B">
            <w:pPr>
              <w:spacing w:before="0"/>
              <w:jc w:val="center"/>
              <w:rPr>
                <w:rFonts w:cs="Arial"/>
                <w:b/>
                <w:bCs/>
                <w:iCs/>
              </w:rPr>
            </w:pPr>
          </w:p>
        </w:tc>
        <w:tc>
          <w:tcPr>
            <w:tcW w:w="681" w:type="pct"/>
            <w:shd w:val="clear" w:color="auto" w:fill="auto"/>
            <w:vAlign w:val="center"/>
          </w:tcPr>
          <w:p w:rsidR="006A7147" w:rsidRPr="00E47C2E" w:rsidRDefault="006A7147" w:rsidP="00B5725B">
            <w:pPr>
              <w:spacing w:before="0"/>
              <w:jc w:val="center"/>
              <w:rPr>
                <w:rFonts w:cs="Arial"/>
                <w:b/>
                <w:bCs/>
                <w:iCs/>
              </w:rPr>
            </w:pPr>
          </w:p>
        </w:tc>
        <w:tc>
          <w:tcPr>
            <w:tcW w:w="769" w:type="pct"/>
            <w:shd w:val="clear" w:color="auto" w:fill="auto"/>
            <w:vAlign w:val="center"/>
          </w:tcPr>
          <w:p w:rsidR="006A7147" w:rsidRPr="00E47C2E" w:rsidRDefault="006A7147" w:rsidP="00B5725B">
            <w:pPr>
              <w:spacing w:before="0"/>
              <w:jc w:val="center"/>
              <w:rPr>
                <w:rFonts w:cs="Arial"/>
                <w:b/>
                <w:bCs/>
                <w:iCs/>
              </w:rPr>
            </w:pPr>
          </w:p>
        </w:tc>
      </w:tr>
      <w:tr w:rsidR="006A7147" w:rsidRPr="00E47C2E" w:rsidTr="002E38AB">
        <w:tc>
          <w:tcPr>
            <w:tcW w:w="335" w:type="pct"/>
            <w:shd w:val="clear" w:color="auto" w:fill="auto"/>
            <w:vAlign w:val="center"/>
          </w:tcPr>
          <w:p w:rsidR="006A7147" w:rsidRDefault="00651319" w:rsidP="00B5725B">
            <w:pPr>
              <w:spacing w:before="0"/>
              <w:jc w:val="center"/>
              <w:rPr>
                <w:rFonts w:cs="Arial"/>
                <w:b/>
                <w:bCs/>
                <w:iCs/>
                <w:lang w:val="sr-Cyrl-RS"/>
              </w:rPr>
            </w:pPr>
            <w:r>
              <w:rPr>
                <w:rFonts w:cs="Arial"/>
                <w:b/>
                <w:bCs/>
                <w:iCs/>
                <w:lang w:val="sr-Cyrl-RS"/>
              </w:rPr>
              <w:t>141</w:t>
            </w:r>
            <w:r w:rsidR="006A7147">
              <w:rPr>
                <w:rFonts w:cs="Arial"/>
                <w:b/>
                <w:bCs/>
                <w:iCs/>
                <w:lang w:val="sr-Cyrl-RS"/>
              </w:rPr>
              <w:t>.</w:t>
            </w:r>
          </w:p>
        </w:tc>
        <w:tc>
          <w:tcPr>
            <w:tcW w:w="649" w:type="pct"/>
            <w:shd w:val="clear" w:color="auto" w:fill="auto"/>
            <w:vAlign w:val="center"/>
          </w:tcPr>
          <w:p w:rsidR="006A7147" w:rsidRDefault="006A7147" w:rsidP="00651319">
            <w:pPr>
              <w:rPr>
                <w:rFonts w:ascii="Calibri" w:hAnsi="Calibri"/>
                <w:color w:val="000000"/>
              </w:rPr>
            </w:pPr>
            <w:r>
              <w:rPr>
                <w:rFonts w:ascii="Calibri" w:hAnsi="Calibri"/>
                <w:color w:val="000000"/>
              </w:rPr>
              <w:t>Рад радника</w:t>
            </w:r>
          </w:p>
        </w:tc>
        <w:tc>
          <w:tcPr>
            <w:tcW w:w="615" w:type="pct"/>
            <w:shd w:val="clear" w:color="auto" w:fill="auto"/>
            <w:vAlign w:val="center"/>
          </w:tcPr>
          <w:p w:rsidR="006A7147" w:rsidRDefault="006A7147" w:rsidP="00651319">
            <w:pPr>
              <w:jc w:val="center"/>
              <w:rPr>
                <w:rFonts w:ascii="Calibri" w:hAnsi="Calibri"/>
                <w:color w:val="000000"/>
              </w:rPr>
            </w:pPr>
            <w:r>
              <w:rPr>
                <w:rFonts w:ascii="Calibri" w:hAnsi="Calibri"/>
                <w:color w:val="000000"/>
              </w:rPr>
              <w:t>нч</w:t>
            </w:r>
          </w:p>
        </w:tc>
        <w:tc>
          <w:tcPr>
            <w:tcW w:w="487" w:type="pct"/>
            <w:shd w:val="clear" w:color="auto" w:fill="auto"/>
            <w:vAlign w:val="center"/>
          </w:tcPr>
          <w:p w:rsidR="006A7147" w:rsidRPr="006A7147" w:rsidRDefault="006A7147">
            <w:pPr>
              <w:jc w:val="center"/>
              <w:rPr>
                <w:rFonts w:ascii="Calibri" w:hAnsi="Calibri"/>
                <w:color w:val="000000"/>
                <w:lang w:val="sr-Cyrl-RS"/>
              </w:rPr>
            </w:pPr>
            <w:r>
              <w:rPr>
                <w:rFonts w:ascii="Calibri" w:hAnsi="Calibri"/>
                <w:color w:val="000000"/>
                <w:lang w:val="sr-Cyrl-RS"/>
              </w:rPr>
              <w:t>300</w:t>
            </w:r>
          </w:p>
        </w:tc>
        <w:tc>
          <w:tcPr>
            <w:tcW w:w="693" w:type="pct"/>
            <w:shd w:val="clear" w:color="auto" w:fill="auto"/>
            <w:vAlign w:val="center"/>
          </w:tcPr>
          <w:p w:rsidR="006A7147" w:rsidRPr="00E47C2E" w:rsidRDefault="006A7147" w:rsidP="00B5725B">
            <w:pPr>
              <w:spacing w:before="0"/>
              <w:jc w:val="center"/>
              <w:rPr>
                <w:rFonts w:cs="Arial"/>
                <w:b/>
                <w:bCs/>
                <w:iCs/>
              </w:rPr>
            </w:pPr>
          </w:p>
        </w:tc>
        <w:tc>
          <w:tcPr>
            <w:tcW w:w="771" w:type="pct"/>
            <w:shd w:val="clear" w:color="auto" w:fill="auto"/>
            <w:vAlign w:val="center"/>
          </w:tcPr>
          <w:p w:rsidR="006A7147" w:rsidRPr="00E47C2E" w:rsidRDefault="006A7147" w:rsidP="00B5725B">
            <w:pPr>
              <w:spacing w:before="0"/>
              <w:jc w:val="center"/>
              <w:rPr>
                <w:rFonts w:cs="Arial"/>
                <w:b/>
                <w:bCs/>
                <w:iCs/>
              </w:rPr>
            </w:pPr>
          </w:p>
        </w:tc>
        <w:tc>
          <w:tcPr>
            <w:tcW w:w="681" w:type="pct"/>
            <w:shd w:val="clear" w:color="auto" w:fill="auto"/>
            <w:vAlign w:val="center"/>
          </w:tcPr>
          <w:p w:rsidR="006A7147" w:rsidRPr="00E47C2E" w:rsidRDefault="006A7147" w:rsidP="00B5725B">
            <w:pPr>
              <w:spacing w:before="0"/>
              <w:jc w:val="center"/>
              <w:rPr>
                <w:rFonts w:cs="Arial"/>
                <w:b/>
                <w:bCs/>
                <w:iCs/>
              </w:rPr>
            </w:pPr>
          </w:p>
        </w:tc>
        <w:tc>
          <w:tcPr>
            <w:tcW w:w="769" w:type="pct"/>
            <w:shd w:val="clear" w:color="auto" w:fill="auto"/>
            <w:vAlign w:val="center"/>
          </w:tcPr>
          <w:p w:rsidR="006A7147" w:rsidRPr="00E47C2E" w:rsidRDefault="006A7147" w:rsidP="00B5725B">
            <w:pPr>
              <w:spacing w:before="0"/>
              <w:jc w:val="center"/>
              <w:rPr>
                <w:rFonts w:cs="Arial"/>
                <w:b/>
                <w:bCs/>
                <w:iCs/>
              </w:rPr>
            </w:pPr>
          </w:p>
        </w:tc>
      </w:tr>
      <w:tr w:rsidR="00774F75" w:rsidRPr="00E47C2E" w:rsidTr="002E38AB">
        <w:tc>
          <w:tcPr>
            <w:tcW w:w="335" w:type="pct"/>
            <w:shd w:val="clear" w:color="auto" w:fill="auto"/>
            <w:vAlign w:val="center"/>
          </w:tcPr>
          <w:p w:rsidR="00774F75" w:rsidRDefault="00651319" w:rsidP="00B5725B">
            <w:pPr>
              <w:spacing w:before="0"/>
              <w:jc w:val="center"/>
              <w:rPr>
                <w:rFonts w:cs="Arial"/>
                <w:b/>
                <w:bCs/>
                <w:iCs/>
                <w:lang w:val="sr-Cyrl-RS"/>
              </w:rPr>
            </w:pPr>
            <w:r>
              <w:rPr>
                <w:rFonts w:cs="Arial"/>
                <w:b/>
                <w:bCs/>
                <w:iCs/>
                <w:lang w:val="sr-Cyrl-RS"/>
              </w:rPr>
              <w:t>142</w:t>
            </w:r>
            <w:r w:rsidR="00774F75">
              <w:rPr>
                <w:rFonts w:cs="Arial"/>
                <w:b/>
                <w:bCs/>
                <w:iCs/>
                <w:lang w:val="sr-Cyrl-RS"/>
              </w:rPr>
              <w:t>.</w:t>
            </w:r>
          </w:p>
        </w:tc>
        <w:tc>
          <w:tcPr>
            <w:tcW w:w="649" w:type="pct"/>
            <w:shd w:val="clear" w:color="auto" w:fill="auto"/>
            <w:vAlign w:val="center"/>
          </w:tcPr>
          <w:p w:rsidR="00774F75" w:rsidRDefault="00774F75">
            <w:pPr>
              <w:rPr>
                <w:rFonts w:ascii="Calibri" w:hAnsi="Calibri"/>
                <w:color w:val="000000"/>
              </w:rPr>
            </w:pPr>
            <w:r>
              <w:rPr>
                <w:rFonts w:ascii="Calibri" w:hAnsi="Calibri"/>
                <w:color w:val="000000"/>
              </w:rPr>
              <w:t>Измена дотрајалих,набавка и монтажа нових шарки на вратима.</w:t>
            </w:r>
          </w:p>
        </w:tc>
        <w:tc>
          <w:tcPr>
            <w:tcW w:w="615" w:type="pct"/>
            <w:shd w:val="clear" w:color="auto" w:fill="auto"/>
            <w:vAlign w:val="center"/>
          </w:tcPr>
          <w:p w:rsidR="00774F75" w:rsidRDefault="00774F75">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774F75" w:rsidRDefault="00774F75">
            <w:pPr>
              <w:jc w:val="center"/>
              <w:rPr>
                <w:rFonts w:ascii="Calibri" w:hAnsi="Calibri"/>
                <w:color w:val="000000"/>
              </w:rPr>
            </w:pPr>
            <w:r>
              <w:rPr>
                <w:rFonts w:ascii="Calibri" w:hAnsi="Calibri"/>
                <w:color w:val="000000"/>
              </w:rPr>
              <w:t>20</w:t>
            </w:r>
          </w:p>
        </w:tc>
        <w:tc>
          <w:tcPr>
            <w:tcW w:w="693" w:type="pct"/>
            <w:shd w:val="clear" w:color="auto" w:fill="auto"/>
            <w:vAlign w:val="center"/>
          </w:tcPr>
          <w:p w:rsidR="00774F75" w:rsidRPr="00E47C2E" w:rsidRDefault="00774F75" w:rsidP="00B5725B">
            <w:pPr>
              <w:spacing w:before="0"/>
              <w:jc w:val="center"/>
              <w:rPr>
                <w:rFonts w:cs="Arial"/>
                <w:b/>
                <w:bCs/>
                <w:iCs/>
              </w:rPr>
            </w:pPr>
          </w:p>
        </w:tc>
        <w:tc>
          <w:tcPr>
            <w:tcW w:w="771" w:type="pct"/>
            <w:shd w:val="clear" w:color="auto" w:fill="auto"/>
            <w:vAlign w:val="center"/>
          </w:tcPr>
          <w:p w:rsidR="00774F75" w:rsidRPr="00E47C2E" w:rsidRDefault="00774F75" w:rsidP="00B5725B">
            <w:pPr>
              <w:spacing w:before="0"/>
              <w:jc w:val="center"/>
              <w:rPr>
                <w:rFonts w:cs="Arial"/>
                <w:b/>
                <w:bCs/>
                <w:iCs/>
              </w:rPr>
            </w:pPr>
          </w:p>
        </w:tc>
        <w:tc>
          <w:tcPr>
            <w:tcW w:w="681" w:type="pct"/>
            <w:shd w:val="clear" w:color="auto" w:fill="auto"/>
            <w:vAlign w:val="center"/>
          </w:tcPr>
          <w:p w:rsidR="00774F75" w:rsidRPr="00E47C2E" w:rsidRDefault="00774F75" w:rsidP="00B5725B">
            <w:pPr>
              <w:spacing w:before="0"/>
              <w:jc w:val="center"/>
              <w:rPr>
                <w:rFonts w:cs="Arial"/>
                <w:b/>
                <w:bCs/>
                <w:iCs/>
              </w:rPr>
            </w:pPr>
          </w:p>
        </w:tc>
        <w:tc>
          <w:tcPr>
            <w:tcW w:w="769" w:type="pct"/>
            <w:shd w:val="clear" w:color="auto" w:fill="auto"/>
            <w:vAlign w:val="center"/>
          </w:tcPr>
          <w:p w:rsidR="00774F75" w:rsidRPr="00E47C2E" w:rsidRDefault="00774F75" w:rsidP="00B5725B">
            <w:pPr>
              <w:spacing w:before="0"/>
              <w:jc w:val="center"/>
              <w:rPr>
                <w:rFonts w:cs="Arial"/>
                <w:b/>
                <w:bCs/>
                <w:iCs/>
              </w:rPr>
            </w:pPr>
          </w:p>
        </w:tc>
      </w:tr>
      <w:tr w:rsidR="00774F75" w:rsidRPr="00E47C2E" w:rsidTr="002E38AB">
        <w:tc>
          <w:tcPr>
            <w:tcW w:w="335" w:type="pct"/>
            <w:shd w:val="clear" w:color="auto" w:fill="auto"/>
            <w:vAlign w:val="center"/>
          </w:tcPr>
          <w:p w:rsidR="00774F75" w:rsidRDefault="00651319" w:rsidP="00B5725B">
            <w:pPr>
              <w:spacing w:before="0"/>
              <w:jc w:val="center"/>
              <w:rPr>
                <w:rFonts w:cs="Arial"/>
                <w:b/>
                <w:bCs/>
                <w:iCs/>
                <w:lang w:val="sr-Cyrl-RS"/>
              </w:rPr>
            </w:pPr>
            <w:r>
              <w:rPr>
                <w:rFonts w:cs="Arial"/>
                <w:b/>
                <w:bCs/>
                <w:iCs/>
                <w:lang w:val="sr-Cyrl-RS"/>
              </w:rPr>
              <w:t>143</w:t>
            </w:r>
            <w:r w:rsidR="00774F75">
              <w:rPr>
                <w:rFonts w:cs="Arial"/>
                <w:b/>
                <w:bCs/>
                <w:iCs/>
                <w:lang w:val="sr-Cyrl-RS"/>
              </w:rPr>
              <w:t>.</w:t>
            </w:r>
          </w:p>
        </w:tc>
        <w:tc>
          <w:tcPr>
            <w:tcW w:w="649" w:type="pct"/>
            <w:shd w:val="clear" w:color="auto" w:fill="auto"/>
            <w:vAlign w:val="center"/>
          </w:tcPr>
          <w:p w:rsidR="00774F75" w:rsidRDefault="00774F75">
            <w:pPr>
              <w:rPr>
                <w:rFonts w:ascii="Calibri" w:hAnsi="Calibri"/>
                <w:color w:val="000000"/>
              </w:rPr>
            </w:pPr>
            <w:r>
              <w:rPr>
                <w:rFonts w:ascii="Calibri" w:hAnsi="Calibri"/>
                <w:color w:val="000000"/>
              </w:rPr>
              <w:t>Запуњавање пукотина у вратима столарским китом.Обрачун по комаду врата.</w:t>
            </w:r>
          </w:p>
        </w:tc>
        <w:tc>
          <w:tcPr>
            <w:tcW w:w="615" w:type="pct"/>
            <w:shd w:val="clear" w:color="auto" w:fill="auto"/>
            <w:vAlign w:val="center"/>
          </w:tcPr>
          <w:p w:rsidR="00774F75" w:rsidRDefault="00774F75">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774F75" w:rsidRDefault="00774F75">
            <w:pPr>
              <w:jc w:val="center"/>
              <w:rPr>
                <w:rFonts w:ascii="Calibri" w:hAnsi="Calibri"/>
                <w:color w:val="000000"/>
              </w:rPr>
            </w:pPr>
            <w:r>
              <w:rPr>
                <w:rFonts w:ascii="Calibri" w:hAnsi="Calibri"/>
                <w:color w:val="000000"/>
              </w:rPr>
              <w:t>20</w:t>
            </w:r>
          </w:p>
        </w:tc>
        <w:tc>
          <w:tcPr>
            <w:tcW w:w="693" w:type="pct"/>
            <w:shd w:val="clear" w:color="auto" w:fill="auto"/>
            <w:vAlign w:val="center"/>
          </w:tcPr>
          <w:p w:rsidR="00774F75" w:rsidRPr="00E47C2E" w:rsidRDefault="00774F75" w:rsidP="00B5725B">
            <w:pPr>
              <w:spacing w:before="0"/>
              <w:jc w:val="center"/>
              <w:rPr>
                <w:rFonts w:cs="Arial"/>
                <w:b/>
                <w:bCs/>
                <w:iCs/>
              </w:rPr>
            </w:pPr>
          </w:p>
        </w:tc>
        <w:tc>
          <w:tcPr>
            <w:tcW w:w="771" w:type="pct"/>
            <w:shd w:val="clear" w:color="auto" w:fill="auto"/>
            <w:vAlign w:val="center"/>
          </w:tcPr>
          <w:p w:rsidR="00774F75" w:rsidRPr="00E47C2E" w:rsidRDefault="00774F75" w:rsidP="00B5725B">
            <w:pPr>
              <w:spacing w:before="0"/>
              <w:jc w:val="center"/>
              <w:rPr>
                <w:rFonts w:cs="Arial"/>
                <w:b/>
                <w:bCs/>
                <w:iCs/>
              </w:rPr>
            </w:pPr>
          </w:p>
        </w:tc>
        <w:tc>
          <w:tcPr>
            <w:tcW w:w="681" w:type="pct"/>
            <w:shd w:val="clear" w:color="auto" w:fill="auto"/>
            <w:vAlign w:val="center"/>
          </w:tcPr>
          <w:p w:rsidR="00774F75" w:rsidRPr="00E47C2E" w:rsidRDefault="00774F75" w:rsidP="00B5725B">
            <w:pPr>
              <w:spacing w:before="0"/>
              <w:jc w:val="center"/>
              <w:rPr>
                <w:rFonts w:cs="Arial"/>
                <w:b/>
                <w:bCs/>
                <w:iCs/>
              </w:rPr>
            </w:pPr>
          </w:p>
        </w:tc>
        <w:tc>
          <w:tcPr>
            <w:tcW w:w="769" w:type="pct"/>
            <w:shd w:val="clear" w:color="auto" w:fill="auto"/>
            <w:vAlign w:val="center"/>
          </w:tcPr>
          <w:p w:rsidR="00774F75" w:rsidRPr="00E47C2E" w:rsidRDefault="00774F75" w:rsidP="00B5725B">
            <w:pPr>
              <w:spacing w:before="0"/>
              <w:jc w:val="center"/>
              <w:rPr>
                <w:rFonts w:cs="Arial"/>
                <w:b/>
                <w:bCs/>
                <w:iCs/>
              </w:rPr>
            </w:pPr>
          </w:p>
        </w:tc>
      </w:tr>
      <w:tr w:rsidR="00774F75" w:rsidRPr="00E47C2E" w:rsidTr="002E38AB">
        <w:tc>
          <w:tcPr>
            <w:tcW w:w="335" w:type="pct"/>
            <w:shd w:val="clear" w:color="auto" w:fill="auto"/>
            <w:vAlign w:val="center"/>
          </w:tcPr>
          <w:p w:rsidR="00774F75" w:rsidRDefault="00651319" w:rsidP="00B5725B">
            <w:pPr>
              <w:spacing w:before="0"/>
              <w:jc w:val="center"/>
              <w:rPr>
                <w:rFonts w:cs="Arial"/>
                <w:b/>
                <w:bCs/>
                <w:iCs/>
                <w:lang w:val="sr-Cyrl-RS"/>
              </w:rPr>
            </w:pPr>
            <w:r>
              <w:rPr>
                <w:rFonts w:cs="Arial"/>
                <w:b/>
                <w:bCs/>
                <w:iCs/>
                <w:lang w:val="sr-Cyrl-RS"/>
              </w:rPr>
              <w:t>144</w:t>
            </w:r>
            <w:r w:rsidR="00774F75">
              <w:rPr>
                <w:rFonts w:cs="Arial"/>
                <w:b/>
                <w:bCs/>
                <w:iCs/>
                <w:lang w:val="sr-Cyrl-RS"/>
              </w:rPr>
              <w:t>.</w:t>
            </w:r>
          </w:p>
        </w:tc>
        <w:tc>
          <w:tcPr>
            <w:tcW w:w="649" w:type="pct"/>
            <w:shd w:val="clear" w:color="auto" w:fill="auto"/>
            <w:vAlign w:val="center"/>
          </w:tcPr>
          <w:p w:rsidR="00774F75" w:rsidRDefault="00774F75">
            <w:pPr>
              <w:rPr>
                <w:rFonts w:ascii="Calibri" w:hAnsi="Calibri"/>
                <w:color w:val="000000"/>
              </w:rPr>
            </w:pPr>
            <w:r>
              <w:rPr>
                <w:rFonts w:ascii="Calibri" w:hAnsi="Calibri"/>
                <w:color w:val="000000"/>
              </w:rPr>
              <w:t>Демонтажа старих и монтажа нових брава и окова на вратима.</w:t>
            </w:r>
          </w:p>
        </w:tc>
        <w:tc>
          <w:tcPr>
            <w:tcW w:w="615" w:type="pct"/>
            <w:shd w:val="clear" w:color="auto" w:fill="auto"/>
            <w:vAlign w:val="center"/>
          </w:tcPr>
          <w:p w:rsidR="00774F75" w:rsidRDefault="00774F75">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774F75" w:rsidRDefault="00774F75">
            <w:pPr>
              <w:jc w:val="center"/>
              <w:rPr>
                <w:rFonts w:ascii="Calibri" w:hAnsi="Calibri"/>
                <w:color w:val="000000"/>
              </w:rPr>
            </w:pPr>
            <w:r>
              <w:rPr>
                <w:rFonts w:ascii="Calibri" w:hAnsi="Calibri"/>
                <w:color w:val="000000"/>
              </w:rPr>
              <w:t>20</w:t>
            </w:r>
          </w:p>
        </w:tc>
        <w:tc>
          <w:tcPr>
            <w:tcW w:w="693" w:type="pct"/>
            <w:shd w:val="clear" w:color="auto" w:fill="auto"/>
            <w:vAlign w:val="center"/>
          </w:tcPr>
          <w:p w:rsidR="00774F75" w:rsidRPr="00E47C2E" w:rsidRDefault="00774F75" w:rsidP="00B5725B">
            <w:pPr>
              <w:spacing w:before="0"/>
              <w:jc w:val="center"/>
              <w:rPr>
                <w:rFonts w:cs="Arial"/>
                <w:b/>
                <w:bCs/>
                <w:iCs/>
              </w:rPr>
            </w:pPr>
          </w:p>
        </w:tc>
        <w:tc>
          <w:tcPr>
            <w:tcW w:w="771" w:type="pct"/>
            <w:shd w:val="clear" w:color="auto" w:fill="auto"/>
            <w:vAlign w:val="center"/>
          </w:tcPr>
          <w:p w:rsidR="00774F75" w:rsidRPr="00E47C2E" w:rsidRDefault="00774F75" w:rsidP="00B5725B">
            <w:pPr>
              <w:spacing w:before="0"/>
              <w:jc w:val="center"/>
              <w:rPr>
                <w:rFonts w:cs="Arial"/>
                <w:b/>
                <w:bCs/>
                <w:iCs/>
              </w:rPr>
            </w:pPr>
          </w:p>
        </w:tc>
        <w:tc>
          <w:tcPr>
            <w:tcW w:w="681" w:type="pct"/>
            <w:shd w:val="clear" w:color="auto" w:fill="auto"/>
            <w:vAlign w:val="center"/>
          </w:tcPr>
          <w:p w:rsidR="00774F75" w:rsidRPr="00E47C2E" w:rsidRDefault="00774F75" w:rsidP="00B5725B">
            <w:pPr>
              <w:spacing w:before="0"/>
              <w:jc w:val="center"/>
              <w:rPr>
                <w:rFonts w:cs="Arial"/>
                <w:b/>
                <w:bCs/>
                <w:iCs/>
              </w:rPr>
            </w:pPr>
          </w:p>
        </w:tc>
        <w:tc>
          <w:tcPr>
            <w:tcW w:w="769" w:type="pct"/>
            <w:shd w:val="clear" w:color="auto" w:fill="auto"/>
            <w:vAlign w:val="center"/>
          </w:tcPr>
          <w:p w:rsidR="00774F75" w:rsidRPr="00E47C2E" w:rsidRDefault="00774F75" w:rsidP="00B5725B">
            <w:pPr>
              <w:spacing w:before="0"/>
              <w:jc w:val="center"/>
              <w:rPr>
                <w:rFonts w:cs="Arial"/>
                <w:b/>
                <w:bCs/>
                <w:iCs/>
              </w:rPr>
            </w:pPr>
          </w:p>
        </w:tc>
      </w:tr>
      <w:tr w:rsidR="00774F75" w:rsidRPr="00E47C2E" w:rsidTr="002E38AB">
        <w:tc>
          <w:tcPr>
            <w:tcW w:w="335" w:type="pct"/>
            <w:shd w:val="clear" w:color="auto" w:fill="auto"/>
            <w:vAlign w:val="center"/>
          </w:tcPr>
          <w:p w:rsidR="00774F75" w:rsidRDefault="00651319" w:rsidP="00B5725B">
            <w:pPr>
              <w:spacing w:before="0"/>
              <w:jc w:val="center"/>
              <w:rPr>
                <w:rFonts w:cs="Arial"/>
                <w:b/>
                <w:bCs/>
                <w:iCs/>
                <w:lang w:val="sr-Cyrl-RS"/>
              </w:rPr>
            </w:pPr>
            <w:r>
              <w:rPr>
                <w:rFonts w:cs="Arial"/>
                <w:b/>
                <w:bCs/>
                <w:iCs/>
                <w:lang w:val="sr-Cyrl-RS"/>
              </w:rPr>
              <w:t>145</w:t>
            </w:r>
            <w:r w:rsidR="00774F75">
              <w:rPr>
                <w:rFonts w:cs="Arial"/>
                <w:b/>
                <w:bCs/>
                <w:iCs/>
                <w:lang w:val="sr-Cyrl-RS"/>
              </w:rPr>
              <w:t>.</w:t>
            </w:r>
          </w:p>
        </w:tc>
        <w:tc>
          <w:tcPr>
            <w:tcW w:w="649" w:type="pct"/>
            <w:shd w:val="clear" w:color="auto" w:fill="auto"/>
            <w:vAlign w:val="center"/>
          </w:tcPr>
          <w:p w:rsidR="00774F75" w:rsidRDefault="00774F75">
            <w:pPr>
              <w:rPr>
                <w:rFonts w:ascii="Calibri" w:hAnsi="Calibri"/>
                <w:color w:val="000000"/>
              </w:rPr>
            </w:pPr>
            <w:r>
              <w:rPr>
                <w:rFonts w:ascii="Calibri" w:hAnsi="Calibri"/>
                <w:color w:val="000000"/>
              </w:rPr>
              <w:t>Набавка и монтажа цилиндара са три кључа.</w:t>
            </w:r>
          </w:p>
        </w:tc>
        <w:tc>
          <w:tcPr>
            <w:tcW w:w="615" w:type="pct"/>
            <w:shd w:val="clear" w:color="auto" w:fill="auto"/>
            <w:vAlign w:val="center"/>
          </w:tcPr>
          <w:p w:rsidR="00774F75" w:rsidRDefault="00774F75">
            <w:pPr>
              <w:jc w:val="center"/>
              <w:rPr>
                <w:rFonts w:ascii="Calibri" w:hAnsi="Calibri"/>
                <w:color w:val="000000"/>
              </w:rPr>
            </w:pPr>
            <w:r>
              <w:rPr>
                <w:rFonts w:ascii="Calibri" w:hAnsi="Calibri"/>
                <w:color w:val="000000"/>
              </w:rPr>
              <w:t xml:space="preserve">ком </w:t>
            </w:r>
          </w:p>
        </w:tc>
        <w:tc>
          <w:tcPr>
            <w:tcW w:w="487" w:type="pct"/>
            <w:shd w:val="clear" w:color="auto" w:fill="auto"/>
            <w:vAlign w:val="center"/>
          </w:tcPr>
          <w:p w:rsidR="00774F75" w:rsidRDefault="00774F75">
            <w:pPr>
              <w:jc w:val="center"/>
              <w:rPr>
                <w:rFonts w:ascii="Calibri" w:hAnsi="Calibri"/>
                <w:color w:val="000000"/>
              </w:rPr>
            </w:pPr>
            <w:r>
              <w:rPr>
                <w:rFonts w:ascii="Calibri" w:hAnsi="Calibri"/>
                <w:color w:val="000000"/>
              </w:rPr>
              <w:t>20</w:t>
            </w:r>
          </w:p>
        </w:tc>
        <w:tc>
          <w:tcPr>
            <w:tcW w:w="693" w:type="pct"/>
            <w:shd w:val="clear" w:color="auto" w:fill="auto"/>
            <w:vAlign w:val="center"/>
          </w:tcPr>
          <w:p w:rsidR="00774F75" w:rsidRPr="00E47C2E" w:rsidRDefault="00774F75" w:rsidP="00B5725B">
            <w:pPr>
              <w:spacing w:before="0"/>
              <w:jc w:val="center"/>
              <w:rPr>
                <w:rFonts w:cs="Arial"/>
                <w:b/>
                <w:bCs/>
                <w:iCs/>
              </w:rPr>
            </w:pPr>
          </w:p>
        </w:tc>
        <w:tc>
          <w:tcPr>
            <w:tcW w:w="771" w:type="pct"/>
            <w:shd w:val="clear" w:color="auto" w:fill="auto"/>
            <w:vAlign w:val="center"/>
          </w:tcPr>
          <w:p w:rsidR="00774F75" w:rsidRPr="00E47C2E" w:rsidRDefault="00774F75" w:rsidP="00B5725B">
            <w:pPr>
              <w:spacing w:before="0"/>
              <w:jc w:val="center"/>
              <w:rPr>
                <w:rFonts w:cs="Arial"/>
                <w:b/>
                <w:bCs/>
                <w:iCs/>
              </w:rPr>
            </w:pPr>
          </w:p>
        </w:tc>
        <w:tc>
          <w:tcPr>
            <w:tcW w:w="681" w:type="pct"/>
            <w:shd w:val="clear" w:color="auto" w:fill="auto"/>
            <w:vAlign w:val="center"/>
          </w:tcPr>
          <w:p w:rsidR="00774F75" w:rsidRPr="00E47C2E" w:rsidRDefault="00774F75" w:rsidP="00B5725B">
            <w:pPr>
              <w:spacing w:before="0"/>
              <w:jc w:val="center"/>
              <w:rPr>
                <w:rFonts w:cs="Arial"/>
                <w:b/>
                <w:bCs/>
                <w:iCs/>
              </w:rPr>
            </w:pPr>
          </w:p>
        </w:tc>
        <w:tc>
          <w:tcPr>
            <w:tcW w:w="769" w:type="pct"/>
            <w:shd w:val="clear" w:color="auto" w:fill="auto"/>
            <w:vAlign w:val="center"/>
          </w:tcPr>
          <w:p w:rsidR="00774F75" w:rsidRPr="00E47C2E" w:rsidRDefault="00774F75" w:rsidP="00B5725B">
            <w:pPr>
              <w:spacing w:before="0"/>
              <w:jc w:val="center"/>
              <w:rPr>
                <w:rFonts w:cs="Arial"/>
                <w:b/>
                <w:bCs/>
                <w:iCs/>
              </w:rPr>
            </w:pPr>
          </w:p>
        </w:tc>
      </w:tr>
      <w:tr w:rsidR="00774F75" w:rsidRPr="00E47C2E" w:rsidTr="002E38AB">
        <w:tc>
          <w:tcPr>
            <w:tcW w:w="335" w:type="pct"/>
            <w:shd w:val="clear" w:color="auto" w:fill="auto"/>
            <w:vAlign w:val="center"/>
          </w:tcPr>
          <w:p w:rsidR="00774F75" w:rsidRDefault="00651319" w:rsidP="00B5725B">
            <w:pPr>
              <w:spacing w:before="0"/>
              <w:jc w:val="center"/>
              <w:rPr>
                <w:rFonts w:cs="Arial"/>
                <w:b/>
                <w:bCs/>
                <w:iCs/>
                <w:lang w:val="sr-Cyrl-RS"/>
              </w:rPr>
            </w:pPr>
            <w:r>
              <w:rPr>
                <w:rFonts w:cs="Arial"/>
                <w:b/>
                <w:bCs/>
                <w:iCs/>
                <w:lang w:val="sr-Cyrl-RS"/>
              </w:rPr>
              <w:t>146</w:t>
            </w:r>
            <w:r w:rsidR="00774F75">
              <w:rPr>
                <w:rFonts w:cs="Arial"/>
                <w:b/>
                <w:bCs/>
                <w:iCs/>
                <w:lang w:val="sr-Cyrl-RS"/>
              </w:rPr>
              <w:t>.</w:t>
            </w:r>
          </w:p>
        </w:tc>
        <w:tc>
          <w:tcPr>
            <w:tcW w:w="649" w:type="pct"/>
            <w:shd w:val="clear" w:color="auto" w:fill="auto"/>
            <w:vAlign w:val="center"/>
          </w:tcPr>
          <w:p w:rsidR="00774F75" w:rsidRDefault="00774F75">
            <w:pPr>
              <w:rPr>
                <w:rFonts w:ascii="Calibri" w:hAnsi="Calibri"/>
                <w:color w:val="000000"/>
              </w:rPr>
            </w:pPr>
            <w:r>
              <w:rPr>
                <w:rFonts w:ascii="Calibri" w:hAnsi="Calibri"/>
                <w:color w:val="000000"/>
              </w:rPr>
              <w:t>Нарезивањ</w:t>
            </w:r>
            <w:r>
              <w:rPr>
                <w:rFonts w:ascii="Calibri" w:hAnsi="Calibri"/>
                <w:color w:val="000000"/>
              </w:rPr>
              <w:lastRenderedPageBreak/>
              <w:t>е кључева</w:t>
            </w:r>
          </w:p>
        </w:tc>
        <w:tc>
          <w:tcPr>
            <w:tcW w:w="615" w:type="pct"/>
            <w:shd w:val="clear" w:color="auto" w:fill="auto"/>
            <w:vAlign w:val="center"/>
          </w:tcPr>
          <w:p w:rsidR="00774F75" w:rsidRDefault="00774F75">
            <w:pPr>
              <w:jc w:val="center"/>
              <w:rPr>
                <w:rFonts w:ascii="Calibri" w:hAnsi="Calibri"/>
                <w:color w:val="000000"/>
              </w:rPr>
            </w:pPr>
            <w:r>
              <w:rPr>
                <w:rFonts w:ascii="Calibri" w:hAnsi="Calibri"/>
                <w:color w:val="000000"/>
              </w:rPr>
              <w:lastRenderedPageBreak/>
              <w:t>ком</w:t>
            </w:r>
          </w:p>
        </w:tc>
        <w:tc>
          <w:tcPr>
            <w:tcW w:w="487" w:type="pct"/>
            <w:shd w:val="clear" w:color="auto" w:fill="auto"/>
            <w:vAlign w:val="center"/>
          </w:tcPr>
          <w:p w:rsidR="00774F75" w:rsidRDefault="00774F75">
            <w:pPr>
              <w:jc w:val="center"/>
              <w:rPr>
                <w:rFonts w:ascii="Calibri" w:hAnsi="Calibri"/>
                <w:color w:val="000000"/>
              </w:rPr>
            </w:pPr>
            <w:r>
              <w:rPr>
                <w:rFonts w:ascii="Calibri" w:hAnsi="Calibri"/>
                <w:color w:val="000000"/>
              </w:rPr>
              <w:t>20</w:t>
            </w:r>
          </w:p>
        </w:tc>
        <w:tc>
          <w:tcPr>
            <w:tcW w:w="693" w:type="pct"/>
            <w:shd w:val="clear" w:color="auto" w:fill="auto"/>
            <w:vAlign w:val="center"/>
          </w:tcPr>
          <w:p w:rsidR="00774F75" w:rsidRPr="00E47C2E" w:rsidRDefault="00774F75" w:rsidP="00B5725B">
            <w:pPr>
              <w:spacing w:before="0"/>
              <w:jc w:val="center"/>
              <w:rPr>
                <w:rFonts w:cs="Arial"/>
                <w:b/>
                <w:bCs/>
                <w:iCs/>
              </w:rPr>
            </w:pPr>
          </w:p>
        </w:tc>
        <w:tc>
          <w:tcPr>
            <w:tcW w:w="771" w:type="pct"/>
            <w:shd w:val="clear" w:color="auto" w:fill="auto"/>
            <w:vAlign w:val="center"/>
          </w:tcPr>
          <w:p w:rsidR="00774F75" w:rsidRPr="00E47C2E" w:rsidRDefault="00774F75" w:rsidP="00B5725B">
            <w:pPr>
              <w:spacing w:before="0"/>
              <w:jc w:val="center"/>
              <w:rPr>
                <w:rFonts w:cs="Arial"/>
                <w:b/>
                <w:bCs/>
                <w:iCs/>
              </w:rPr>
            </w:pPr>
          </w:p>
        </w:tc>
        <w:tc>
          <w:tcPr>
            <w:tcW w:w="681" w:type="pct"/>
            <w:shd w:val="clear" w:color="auto" w:fill="auto"/>
            <w:vAlign w:val="center"/>
          </w:tcPr>
          <w:p w:rsidR="00774F75" w:rsidRPr="00E47C2E" w:rsidRDefault="00774F75" w:rsidP="00B5725B">
            <w:pPr>
              <w:spacing w:before="0"/>
              <w:jc w:val="center"/>
              <w:rPr>
                <w:rFonts w:cs="Arial"/>
                <w:b/>
                <w:bCs/>
                <w:iCs/>
              </w:rPr>
            </w:pPr>
          </w:p>
        </w:tc>
        <w:tc>
          <w:tcPr>
            <w:tcW w:w="769" w:type="pct"/>
            <w:shd w:val="clear" w:color="auto" w:fill="auto"/>
            <w:vAlign w:val="center"/>
          </w:tcPr>
          <w:p w:rsidR="00774F75" w:rsidRPr="00E47C2E" w:rsidRDefault="00774F75" w:rsidP="00B5725B">
            <w:pPr>
              <w:spacing w:before="0"/>
              <w:jc w:val="center"/>
              <w:rPr>
                <w:rFonts w:cs="Arial"/>
                <w:b/>
                <w:bCs/>
                <w:iCs/>
              </w:rPr>
            </w:pPr>
          </w:p>
        </w:tc>
      </w:tr>
      <w:tr w:rsidR="00774F75" w:rsidRPr="00E47C2E" w:rsidTr="002E38AB">
        <w:tc>
          <w:tcPr>
            <w:tcW w:w="335" w:type="pct"/>
            <w:shd w:val="clear" w:color="auto" w:fill="auto"/>
            <w:vAlign w:val="center"/>
          </w:tcPr>
          <w:p w:rsidR="00774F75" w:rsidRDefault="00651319" w:rsidP="00B5725B">
            <w:pPr>
              <w:spacing w:before="0"/>
              <w:jc w:val="center"/>
              <w:rPr>
                <w:rFonts w:cs="Arial"/>
                <w:b/>
                <w:bCs/>
                <w:iCs/>
                <w:lang w:val="sr-Cyrl-RS"/>
              </w:rPr>
            </w:pPr>
            <w:r>
              <w:rPr>
                <w:rFonts w:cs="Arial"/>
                <w:b/>
                <w:bCs/>
                <w:iCs/>
                <w:lang w:val="sr-Cyrl-RS"/>
              </w:rPr>
              <w:lastRenderedPageBreak/>
              <w:t>147</w:t>
            </w:r>
            <w:r w:rsidR="00774F75">
              <w:rPr>
                <w:rFonts w:cs="Arial"/>
                <w:b/>
                <w:bCs/>
                <w:iCs/>
                <w:lang w:val="sr-Cyrl-RS"/>
              </w:rPr>
              <w:t>.</w:t>
            </w:r>
          </w:p>
        </w:tc>
        <w:tc>
          <w:tcPr>
            <w:tcW w:w="649" w:type="pct"/>
            <w:shd w:val="clear" w:color="auto" w:fill="auto"/>
            <w:vAlign w:val="center"/>
          </w:tcPr>
          <w:p w:rsidR="00774F75" w:rsidRDefault="00774F75">
            <w:pPr>
              <w:rPr>
                <w:rFonts w:ascii="Calibri" w:hAnsi="Calibri"/>
                <w:color w:val="000000"/>
              </w:rPr>
            </w:pPr>
            <w:r>
              <w:rPr>
                <w:rFonts w:ascii="Calibri" w:hAnsi="Calibri"/>
                <w:color w:val="000000"/>
              </w:rPr>
              <w:t>Набавка и постављање катанаца средње величине елзет или еквивал.</w:t>
            </w:r>
          </w:p>
        </w:tc>
        <w:tc>
          <w:tcPr>
            <w:tcW w:w="615" w:type="pct"/>
            <w:shd w:val="clear" w:color="auto" w:fill="auto"/>
            <w:vAlign w:val="center"/>
          </w:tcPr>
          <w:p w:rsidR="00774F75" w:rsidRDefault="00774F75">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774F75" w:rsidRDefault="00774F75">
            <w:pPr>
              <w:jc w:val="center"/>
              <w:rPr>
                <w:rFonts w:ascii="Calibri" w:hAnsi="Calibri"/>
                <w:color w:val="000000"/>
              </w:rPr>
            </w:pPr>
            <w:r>
              <w:rPr>
                <w:rFonts w:ascii="Calibri" w:hAnsi="Calibri"/>
                <w:color w:val="000000"/>
              </w:rPr>
              <w:t>20</w:t>
            </w:r>
          </w:p>
        </w:tc>
        <w:tc>
          <w:tcPr>
            <w:tcW w:w="693" w:type="pct"/>
            <w:shd w:val="clear" w:color="auto" w:fill="auto"/>
            <w:vAlign w:val="center"/>
          </w:tcPr>
          <w:p w:rsidR="00774F75" w:rsidRPr="00E47C2E" w:rsidRDefault="00774F75" w:rsidP="00B5725B">
            <w:pPr>
              <w:spacing w:before="0"/>
              <w:jc w:val="center"/>
              <w:rPr>
                <w:rFonts w:cs="Arial"/>
                <w:b/>
                <w:bCs/>
                <w:iCs/>
              </w:rPr>
            </w:pPr>
          </w:p>
        </w:tc>
        <w:tc>
          <w:tcPr>
            <w:tcW w:w="771" w:type="pct"/>
            <w:shd w:val="clear" w:color="auto" w:fill="auto"/>
            <w:vAlign w:val="center"/>
          </w:tcPr>
          <w:p w:rsidR="00774F75" w:rsidRPr="00E47C2E" w:rsidRDefault="00774F75" w:rsidP="00B5725B">
            <w:pPr>
              <w:spacing w:before="0"/>
              <w:jc w:val="center"/>
              <w:rPr>
                <w:rFonts w:cs="Arial"/>
                <w:b/>
                <w:bCs/>
                <w:iCs/>
              </w:rPr>
            </w:pPr>
          </w:p>
        </w:tc>
        <w:tc>
          <w:tcPr>
            <w:tcW w:w="681" w:type="pct"/>
            <w:shd w:val="clear" w:color="auto" w:fill="auto"/>
            <w:vAlign w:val="center"/>
          </w:tcPr>
          <w:p w:rsidR="00774F75" w:rsidRPr="00E47C2E" w:rsidRDefault="00774F75" w:rsidP="00B5725B">
            <w:pPr>
              <w:spacing w:before="0"/>
              <w:jc w:val="center"/>
              <w:rPr>
                <w:rFonts w:cs="Arial"/>
                <w:b/>
                <w:bCs/>
                <w:iCs/>
              </w:rPr>
            </w:pPr>
          </w:p>
        </w:tc>
        <w:tc>
          <w:tcPr>
            <w:tcW w:w="769" w:type="pct"/>
            <w:shd w:val="clear" w:color="auto" w:fill="auto"/>
            <w:vAlign w:val="center"/>
          </w:tcPr>
          <w:p w:rsidR="00774F75" w:rsidRPr="00E47C2E" w:rsidRDefault="00774F75" w:rsidP="00B5725B">
            <w:pPr>
              <w:spacing w:before="0"/>
              <w:jc w:val="center"/>
              <w:rPr>
                <w:rFonts w:cs="Arial"/>
                <w:b/>
                <w:bCs/>
                <w:iCs/>
              </w:rPr>
            </w:pPr>
          </w:p>
        </w:tc>
      </w:tr>
      <w:tr w:rsidR="00774F75" w:rsidRPr="00E47C2E" w:rsidTr="002E38AB">
        <w:tc>
          <w:tcPr>
            <w:tcW w:w="335" w:type="pct"/>
            <w:shd w:val="clear" w:color="auto" w:fill="auto"/>
            <w:vAlign w:val="center"/>
          </w:tcPr>
          <w:p w:rsidR="00774F75" w:rsidRDefault="00651319" w:rsidP="00B5725B">
            <w:pPr>
              <w:spacing w:before="0"/>
              <w:jc w:val="center"/>
              <w:rPr>
                <w:rFonts w:cs="Arial"/>
                <w:b/>
                <w:bCs/>
                <w:iCs/>
                <w:lang w:val="sr-Cyrl-RS"/>
              </w:rPr>
            </w:pPr>
            <w:r>
              <w:rPr>
                <w:rFonts w:cs="Arial"/>
                <w:b/>
                <w:bCs/>
                <w:iCs/>
                <w:lang w:val="sr-Cyrl-RS"/>
              </w:rPr>
              <w:t>148</w:t>
            </w:r>
            <w:r w:rsidR="00774F75">
              <w:rPr>
                <w:rFonts w:cs="Arial"/>
                <w:b/>
                <w:bCs/>
                <w:iCs/>
                <w:lang w:val="sr-Cyrl-RS"/>
              </w:rPr>
              <w:t>.</w:t>
            </w:r>
          </w:p>
        </w:tc>
        <w:tc>
          <w:tcPr>
            <w:tcW w:w="649" w:type="pct"/>
            <w:shd w:val="clear" w:color="auto" w:fill="auto"/>
            <w:vAlign w:val="center"/>
          </w:tcPr>
          <w:p w:rsidR="00774F75" w:rsidRDefault="00774F75">
            <w:pPr>
              <w:rPr>
                <w:rFonts w:ascii="Calibri" w:hAnsi="Calibri"/>
                <w:color w:val="000000"/>
              </w:rPr>
            </w:pPr>
            <w:r>
              <w:rPr>
                <w:rFonts w:ascii="Calibri" w:hAnsi="Calibri"/>
                <w:color w:val="000000"/>
              </w:rPr>
              <w:t>Поправка дрвених прозора:Измена дотрајалих и монтажних нових шарки,затварање оштећења столарским китом,демонтажа дотрајалих и монтажа нових система за затварање.Обрачун по комаду прозора.</w:t>
            </w:r>
          </w:p>
        </w:tc>
        <w:tc>
          <w:tcPr>
            <w:tcW w:w="615" w:type="pct"/>
            <w:shd w:val="clear" w:color="auto" w:fill="auto"/>
            <w:vAlign w:val="center"/>
          </w:tcPr>
          <w:p w:rsidR="00774F75" w:rsidRDefault="00774F75">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774F75" w:rsidRDefault="00774F75">
            <w:pPr>
              <w:jc w:val="center"/>
              <w:rPr>
                <w:rFonts w:ascii="Calibri" w:hAnsi="Calibri"/>
                <w:color w:val="000000"/>
              </w:rPr>
            </w:pPr>
            <w:r>
              <w:rPr>
                <w:rFonts w:ascii="Calibri" w:hAnsi="Calibri"/>
                <w:color w:val="000000"/>
              </w:rPr>
              <w:t>8</w:t>
            </w:r>
          </w:p>
        </w:tc>
        <w:tc>
          <w:tcPr>
            <w:tcW w:w="693" w:type="pct"/>
            <w:shd w:val="clear" w:color="auto" w:fill="auto"/>
            <w:vAlign w:val="center"/>
          </w:tcPr>
          <w:p w:rsidR="00774F75" w:rsidRPr="00E47C2E" w:rsidRDefault="00774F75" w:rsidP="00B5725B">
            <w:pPr>
              <w:spacing w:before="0"/>
              <w:jc w:val="center"/>
              <w:rPr>
                <w:rFonts w:cs="Arial"/>
                <w:b/>
                <w:bCs/>
                <w:iCs/>
              </w:rPr>
            </w:pPr>
          </w:p>
        </w:tc>
        <w:tc>
          <w:tcPr>
            <w:tcW w:w="771" w:type="pct"/>
            <w:shd w:val="clear" w:color="auto" w:fill="auto"/>
            <w:vAlign w:val="center"/>
          </w:tcPr>
          <w:p w:rsidR="00774F75" w:rsidRPr="00E47C2E" w:rsidRDefault="00774F75" w:rsidP="00B5725B">
            <w:pPr>
              <w:spacing w:before="0"/>
              <w:jc w:val="center"/>
              <w:rPr>
                <w:rFonts w:cs="Arial"/>
                <w:b/>
                <w:bCs/>
                <w:iCs/>
              </w:rPr>
            </w:pPr>
          </w:p>
        </w:tc>
        <w:tc>
          <w:tcPr>
            <w:tcW w:w="681" w:type="pct"/>
            <w:shd w:val="clear" w:color="auto" w:fill="auto"/>
            <w:vAlign w:val="center"/>
          </w:tcPr>
          <w:p w:rsidR="00774F75" w:rsidRPr="00E47C2E" w:rsidRDefault="00774F75" w:rsidP="00B5725B">
            <w:pPr>
              <w:spacing w:before="0"/>
              <w:jc w:val="center"/>
              <w:rPr>
                <w:rFonts w:cs="Arial"/>
                <w:b/>
                <w:bCs/>
                <w:iCs/>
              </w:rPr>
            </w:pPr>
          </w:p>
        </w:tc>
        <w:tc>
          <w:tcPr>
            <w:tcW w:w="769" w:type="pct"/>
            <w:shd w:val="clear" w:color="auto" w:fill="auto"/>
            <w:vAlign w:val="center"/>
          </w:tcPr>
          <w:p w:rsidR="00774F75" w:rsidRPr="00E47C2E" w:rsidRDefault="00774F75" w:rsidP="00B5725B">
            <w:pPr>
              <w:spacing w:before="0"/>
              <w:jc w:val="center"/>
              <w:rPr>
                <w:rFonts w:cs="Arial"/>
                <w:b/>
                <w:bCs/>
                <w:iCs/>
              </w:rPr>
            </w:pPr>
          </w:p>
        </w:tc>
      </w:tr>
      <w:tr w:rsidR="00774F75" w:rsidRPr="00E47C2E" w:rsidTr="002E38AB">
        <w:tc>
          <w:tcPr>
            <w:tcW w:w="335" w:type="pct"/>
            <w:shd w:val="clear" w:color="auto" w:fill="auto"/>
            <w:vAlign w:val="center"/>
          </w:tcPr>
          <w:p w:rsidR="00774F75" w:rsidRDefault="00651319" w:rsidP="00B5725B">
            <w:pPr>
              <w:spacing w:before="0"/>
              <w:jc w:val="center"/>
              <w:rPr>
                <w:rFonts w:cs="Arial"/>
                <w:b/>
                <w:bCs/>
                <w:iCs/>
                <w:lang w:val="sr-Cyrl-RS"/>
              </w:rPr>
            </w:pPr>
            <w:r>
              <w:rPr>
                <w:rFonts w:cs="Arial"/>
                <w:b/>
                <w:bCs/>
                <w:iCs/>
                <w:lang w:val="sr-Cyrl-RS"/>
              </w:rPr>
              <w:t>149</w:t>
            </w:r>
            <w:r w:rsidR="00774F75">
              <w:rPr>
                <w:rFonts w:cs="Arial"/>
                <w:b/>
                <w:bCs/>
                <w:iCs/>
                <w:lang w:val="sr-Cyrl-RS"/>
              </w:rPr>
              <w:t>.</w:t>
            </w:r>
          </w:p>
        </w:tc>
        <w:tc>
          <w:tcPr>
            <w:tcW w:w="649" w:type="pct"/>
            <w:shd w:val="clear" w:color="auto" w:fill="auto"/>
            <w:vAlign w:val="center"/>
          </w:tcPr>
          <w:p w:rsidR="00774F75" w:rsidRDefault="00774F75">
            <w:pPr>
              <w:rPr>
                <w:rFonts w:ascii="Calibri" w:hAnsi="Calibri"/>
                <w:color w:val="000000"/>
              </w:rPr>
            </w:pPr>
            <w:r>
              <w:rPr>
                <w:rFonts w:ascii="Calibri" w:hAnsi="Calibri"/>
                <w:color w:val="000000"/>
              </w:rPr>
              <w:t>Демонтажа дотрајалих,набавка и монтажа нових фурнираних врата у нијанси по избору наручиоца.</w:t>
            </w:r>
          </w:p>
        </w:tc>
        <w:tc>
          <w:tcPr>
            <w:tcW w:w="615" w:type="pct"/>
            <w:shd w:val="clear" w:color="auto" w:fill="auto"/>
            <w:vAlign w:val="center"/>
          </w:tcPr>
          <w:p w:rsidR="00774F75" w:rsidRDefault="00774F75">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774F75" w:rsidRDefault="00774F75">
            <w:pPr>
              <w:jc w:val="center"/>
              <w:rPr>
                <w:rFonts w:ascii="Calibri" w:hAnsi="Calibri"/>
                <w:color w:val="000000"/>
              </w:rPr>
            </w:pPr>
            <w:r>
              <w:rPr>
                <w:rFonts w:ascii="Calibri" w:hAnsi="Calibri"/>
                <w:color w:val="000000"/>
              </w:rPr>
              <w:t>4</w:t>
            </w:r>
          </w:p>
        </w:tc>
        <w:tc>
          <w:tcPr>
            <w:tcW w:w="693" w:type="pct"/>
            <w:shd w:val="clear" w:color="auto" w:fill="auto"/>
            <w:vAlign w:val="center"/>
          </w:tcPr>
          <w:p w:rsidR="00774F75" w:rsidRPr="00E47C2E" w:rsidRDefault="00774F75" w:rsidP="00B5725B">
            <w:pPr>
              <w:spacing w:before="0"/>
              <w:jc w:val="center"/>
              <w:rPr>
                <w:rFonts w:cs="Arial"/>
                <w:b/>
                <w:bCs/>
                <w:iCs/>
              </w:rPr>
            </w:pPr>
          </w:p>
        </w:tc>
        <w:tc>
          <w:tcPr>
            <w:tcW w:w="771" w:type="pct"/>
            <w:shd w:val="clear" w:color="auto" w:fill="auto"/>
            <w:vAlign w:val="center"/>
          </w:tcPr>
          <w:p w:rsidR="00774F75" w:rsidRPr="00E47C2E" w:rsidRDefault="00774F75" w:rsidP="00B5725B">
            <w:pPr>
              <w:spacing w:before="0"/>
              <w:jc w:val="center"/>
              <w:rPr>
                <w:rFonts w:cs="Arial"/>
                <w:b/>
                <w:bCs/>
                <w:iCs/>
              </w:rPr>
            </w:pPr>
          </w:p>
        </w:tc>
        <w:tc>
          <w:tcPr>
            <w:tcW w:w="681" w:type="pct"/>
            <w:shd w:val="clear" w:color="auto" w:fill="auto"/>
            <w:vAlign w:val="center"/>
          </w:tcPr>
          <w:p w:rsidR="00774F75" w:rsidRPr="00E47C2E" w:rsidRDefault="00774F75" w:rsidP="00B5725B">
            <w:pPr>
              <w:spacing w:before="0"/>
              <w:jc w:val="center"/>
              <w:rPr>
                <w:rFonts w:cs="Arial"/>
                <w:b/>
                <w:bCs/>
                <w:iCs/>
              </w:rPr>
            </w:pPr>
          </w:p>
        </w:tc>
        <w:tc>
          <w:tcPr>
            <w:tcW w:w="769" w:type="pct"/>
            <w:shd w:val="clear" w:color="auto" w:fill="auto"/>
            <w:vAlign w:val="center"/>
          </w:tcPr>
          <w:p w:rsidR="00774F75" w:rsidRPr="00E47C2E" w:rsidRDefault="00774F75" w:rsidP="00B5725B">
            <w:pPr>
              <w:spacing w:before="0"/>
              <w:jc w:val="center"/>
              <w:rPr>
                <w:rFonts w:cs="Arial"/>
                <w:b/>
                <w:bCs/>
                <w:iCs/>
              </w:rPr>
            </w:pPr>
          </w:p>
        </w:tc>
      </w:tr>
      <w:tr w:rsidR="00774F75" w:rsidRPr="00E47C2E" w:rsidTr="002E38AB">
        <w:tc>
          <w:tcPr>
            <w:tcW w:w="335" w:type="pct"/>
            <w:shd w:val="clear" w:color="auto" w:fill="auto"/>
            <w:vAlign w:val="center"/>
          </w:tcPr>
          <w:p w:rsidR="00774F75" w:rsidRDefault="00651319" w:rsidP="00B5725B">
            <w:pPr>
              <w:spacing w:before="0"/>
              <w:jc w:val="center"/>
              <w:rPr>
                <w:rFonts w:cs="Arial"/>
                <w:b/>
                <w:bCs/>
                <w:iCs/>
                <w:lang w:val="sr-Cyrl-RS"/>
              </w:rPr>
            </w:pPr>
            <w:r>
              <w:rPr>
                <w:rFonts w:cs="Arial"/>
                <w:b/>
                <w:bCs/>
                <w:iCs/>
                <w:lang w:val="sr-Cyrl-RS"/>
              </w:rPr>
              <w:t>150</w:t>
            </w:r>
            <w:r w:rsidR="00774F75">
              <w:rPr>
                <w:rFonts w:cs="Arial"/>
                <w:b/>
                <w:bCs/>
                <w:iCs/>
                <w:lang w:val="sr-Cyrl-RS"/>
              </w:rPr>
              <w:t>.</w:t>
            </w:r>
          </w:p>
        </w:tc>
        <w:tc>
          <w:tcPr>
            <w:tcW w:w="649" w:type="pct"/>
            <w:shd w:val="clear" w:color="auto" w:fill="auto"/>
            <w:vAlign w:val="center"/>
          </w:tcPr>
          <w:p w:rsidR="00774F75" w:rsidRDefault="00774F75">
            <w:pPr>
              <w:rPr>
                <w:rFonts w:ascii="Calibri" w:hAnsi="Calibri"/>
                <w:color w:val="000000"/>
              </w:rPr>
            </w:pPr>
            <w:r>
              <w:rPr>
                <w:rFonts w:ascii="Calibri" w:hAnsi="Calibri"/>
                <w:color w:val="000000"/>
              </w:rPr>
              <w:t xml:space="preserve">Демонтажа дотрајалих,набавка и монтажа нових дрвених </w:t>
            </w:r>
            <w:r>
              <w:rPr>
                <w:rFonts w:ascii="Calibri" w:hAnsi="Calibri"/>
                <w:color w:val="000000"/>
              </w:rPr>
              <w:lastRenderedPageBreak/>
              <w:t>прозора у нијанси по избору наручиоца.</w:t>
            </w:r>
          </w:p>
        </w:tc>
        <w:tc>
          <w:tcPr>
            <w:tcW w:w="615" w:type="pct"/>
            <w:shd w:val="clear" w:color="auto" w:fill="auto"/>
            <w:vAlign w:val="center"/>
          </w:tcPr>
          <w:p w:rsidR="00774F75" w:rsidRDefault="00774F75">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774F75" w:rsidRDefault="00774F75">
            <w:pPr>
              <w:jc w:val="center"/>
              <w:rPr>
                <w:rFonts w:ascii="Calibri" w:hAnsi="Calibri"/>
                <w:color w:val="000000"/>
              </w:rPr>
            </w:pPr>
            <w:r>
              <w:rPr>
                <w:rFonts w:ascii="Calibri" w:hAnsi="Calibri"/>
                <w:color w:val="000000"/>
              </w:rPr>
              <w:t>6</w:t>
            </w:r>
          </w:p>
        </w:tc>
        <w:tc>
          <w:tcPr>
            <w:tcW w:w="693" w:type="pct"/>
            <w:shd w:val="clear" w:color="auto" w:fill="auto"/>
            <w:vAlign w:val="center"/>
          </w:tcPr>
          <w:p w:rsidR="00774F75" w:rsidRPr="00E47C2E" w:rsidRDefault="00774F75" w:rsidP="00B5725B">
            <w:pPr>
              <w:spacing w:before="0"/>
              <w:jc w:val="center"/>
              <w:rPr>
                <w:rFonts w:cs="Arial"/>
                <w:b/>
                <w:bCs/>
                <w:iCs/>
              </w:rPr>
            </w:pPr>
          </w:p>
        </w:tc>
        <w:tc>
          <w:tcPr>
            <w:tcW w:w="771" w:type="pct"/>
            <w:shd w:val="clear" w:color="auto" w:fill="auto"/>
            <w:vAlign w:val="center"/>
          </w:tcPr>
          <w:p w:rsidR="00774F75" w:rsidRPr="00E47C2E" w:rsidRDefault="00774F75" w:rsidP="00B5725B">
            <w:pPr>
              <w:spacing w:before="0"/>
              <w:jc w:val="center"/>
              <w:rPr>
                <w:rFonts w:cs="Arial"/>
                <w:b/>
                <w:bCs/>
                <w:iCs/>
              </w:rPr>
            </w:pPr>
          </w:p>
        </w:tc>
        <w:tc>
          <w:tcPr>
            <w:tcW w:w="681" w:type="pct"/>
            <w:shd w:val="clear" w:color="auto" w:fill="auto"/>
            <w:vAlign w:val="center"/>
          </w:tcPr>
          <w:p w:rsidR="00774F75" w:rsidRPr="00E47C2E" w:rsidRDefault="00774F75" w:rsidP="00B5725B">
            <w:pPr>
              <w:spacing w:before="0"/>
              <w:jc w:val="center"/>
              <w:rPr>
                <w:rFonts w:cs="Arial"/>
                <w:b/>
                <w:bCs/>
                <w:iCs/>
              </w:rPr>
            </w:pPr>
          </w:p>
        </w:tc>
        <w:tc>
          <w:tcPr>
            <w:tcW w:w="769" w:type="pct"/>
            <w:shd w:val="clear" w:color="auto" w:fill="auto"/>
            <w:vAlign w:val="center"/>
          </w:tcPr>
          <w:p w:rsidR="00774F75" w:rsidRPr="00E47C2E" w:rsidRDefault="00774F75" w:rsidP="00B5725B">
            <w:pPr>
              <w:spacing w:before="0"/>
              <w:jc w:val="center"/>
              <w:rPr>
                <w:rFonts w:cs="Arial"/>
                <w:b/>
                <w:bCs/>
                <w:iCs/>
              </w:rPr>
            </w:pPr>
          </w:p>
        </w:tc>
      </w:tr>
      <w:tr w:rsidR="00774F75" w:rsidRPr="00E47C2E" w:rsidTr="002E38AB">
        <w:tc>
          <w:tcPr>
            <w:tcW w:w="335" w:type="pct"/>
            <w:shd w:val="clear" w:color="auto" w:fill="auto"/>
            <w:vAlign w:val="center"/>
          </w:tcPr>
          <w:p w:rsidR="00774F75" w:rsidRDefault="00651319" w:rsidP="00B5725B">
            <w:pPr>
              <w:spacing w:before="0"/>
              <w:jc w:val="center"/>
              <w:rPr>
                <w:rFonts w:cs="Arial"/>
                <w:b/>
                <w:bCs/>
                <w:iCs/>
                <w:lang w:val="sr-Cyrl-RS"/>
              </w:rPr>
            </w:pPr>
            <w:r>
              <w:rPr>
                <w:rFonts w:cs="Arial"/>
                <w:b/>
                <w:bCs/>
                <w:iCs/>
                <w:lang w:val="sr-Cyrl-RS"/>
              </w:rPr>
              <w:lastRenderedPageBreak/>
              <w:t>151</w:t>
            </w:r>
            <w:r w:rsidR="00774F75">
              <w:rPr>
                <w:rFonts w:cs="Arial"/>
                <w:b/>
                <w:bCs/>
                <w:iCs/>
                <w:lang w:val="sr-Cyrl-RS"/>
              </w:rPr>
              <w:t>.</w:t>
            </w:r>
          </w:p>
        </w:tc>
        <w:tc>
          <w:tcPr>
            <w:tcW w:w="649" w:type="pct"/>
            <w:shd w:val="clear" w:color="auto" w:fill="auto"/>
            <w:vAlign w:val="center"/>
          </w:tcPr>
          <w:p w:rsidR="00774F75" w:rsidRDefault="00774F75">
            <w:pPr>
              <w:rPr>
                <w:rFonts w:ascii="Calibri" w:hAnsi="Calibri"/>
                <w:color w:val="000000"/>
              </w:rPr>
            </w:pPr>
            <w:r>
              <w:rPr>
                <w:rFonts w:ascii="Calibri" w:hAnsi="Calibri"/>
                <w:color w:val="000000"/>
              </w:rPr>
              <w:t>Демонтажа старих,набавка и монтажа нових тракастих завеса са механизмом.</w:t>
            </w:r>
          </w:p>
        </w:tc>
        <w:tc>
          <w:tcPr>
            <w:tcW w:w="615" w:type="pct"/>
            <w:shd w:val="clear" w:color="auto" w:fill="auto"/>
            <w:vAlign w:val="center"/>
          </w:tcPr>
          <w:p w:rsidR="00774F75" w:rsidRDefault="00774F75">
            <w:pPr>
              <w:jc w:val="center"/>
              <w:rPr>
                <w:rFonts w:ascii="Calibri" w:hAnsi="Calibri"/>
                <w:color w:val="000000"/>
              </w:rPr>
            </w:pPr>
            <w:r>
              <w:rPr>
                <w:rFonts w:ascii="Calibri" w:hAnsi="Calibri"/>
                <w:color w:val="000000"/>
              </w:rPr>
              <w:t>м2</w:t>
            </w:r>
          </w:p>
        </w:tc>
        <w:tc>
          <w:tcPr>
            <w:tcW w:w="487" w:type="pct"/>
            <w:shd w:val="clear" w:color="auto" w:fill="auto"/>
            <w:vAlign w:val="center"/>
          </w:tcPr>
          <w:p w:rsidR="00774F75" w:rsidRDefault="00774F75">
            <w:pPr>
              <w:jc w:val="center"/>
              <w:rPr>
                <w:rFonts w:ascii="Calibri" w:hAnsi="Calibri"/>
                <w:color w:val="000000"/>
              </w:rPr>
            </w:pPr>
            <w:r>
              <w:rPr>
                <w:rFonts w:ascii="Calibri" w:hAnsi="Calibri"/>
                <w:color w:val="000000"/>
              </w:rPr>
              <w:t>60</w:t>
            </w:r>
          </w:p>
        </w:tc>
        <w:tc>
          <w:tcPr>
            <w:tcW w:w="693" w:type="pct"/>
            <w:shd w:val="clear" w:color="auto" w:fill="auto"/>
            <w:vAlign w:val="center"/>
          </w:tcPr>
          <w:p w:rsidR="00774F75" w:rsidRPr="00E47C2E" w:rsidRDefault="00774F75" w:rsidP="00B5725B">
            <w:pPr>
              <w:spacing w:before="0"/>
              <w:jc w:val="center"/>
              <w:rPr>
                <w:rFonts w:cs="Arial"/>
                <w:b/>
                <w:bCs/>
                <w:iCs/>
              </w:rPr>
            </w:pPr>
          </w:p>
        </w:tc>
        <w:tc>
          <w:tcPr>
            <w:tcW w:w="771" w:type="pct"/>
            <w:shd w:val="clear" w:color="auto" w:fill="auto"/>
            <w:vAlign w:val="center"/>
          </w:tcPr>
          <w:p w:rsidR="00774F75" w:rsidRPr="00E47C2E" w:rsidRDefault="00774F75" w:rsidP="00B5725B">
            <w:pPr>
              <w:spacing w:before="0"/>
              <w:jc w:val="center"/>
              <w:rPr>
                <w:rFonts w:cs="Arial"/>
                <w:b/>
                <w:bCs/>
                <w:iCs/>
              </w:rPr>
            </w:pPr>
          </w:p>
        </w:tc>
        <w:tc>
          <w:tcPr>
            <w:tcW w:w="681" w:type="pct"/>
            <w:shd w:val="clear" w:color="auto" w:fill="auto"/>
            <w:vAlign w:val="center"/>
          </w:tcPr>
          <w:p w:rsidR="00774F75" w:rsidRPr="00E47C2E" w:rsidRDefault="00774F75" w:rsidP="00B5725B">
            <w:pPr>
              <w:spacing w:before="0"/>
              <w:jc w:val="center"/>
              <w:rPr>
                <w:rFonts w:cs="Arial"/>
                <w:b/>
                <w:bCs/>
                <w:iCs/>
              </w:rPr>
            </w:pPr>
          </w:p>
        </w:tc>
        <w:tc>
          <w:tcPr>
            <w:tcW w:w="769" w:type="pct"/>
            <w:shd w:val="clear" w:color="auto" w:fill="auto"/>
            <w:vAlign w:val="center"/>
          </w:tcPr>
          <w:p w:rsidR="00774F75" w:rsidRPr="00E47C2E" w:rsidRDefault="00774F75" w:rsidP="00B5725B">
            <w:pPr>
              <w:spacing w:before="0"/>
              <w:jc w:val="center"/>
              <w:rPr>
                <w:rFonts w:cs="Arial"/>
                <w:b/>
                <w:bCs/>
                <w:iCs/>
              </w:rPr>
            </w:pPr>
          </w:p>
        </w:tc>
      </w:tr>
      <w:tr w:rsidR="00774F75" w:rsidRPr="00E47C2E" w:rsidTr="002E38AB">
        <w:tc>
          <w:tcPr>
            <w:tcW w:w="335" w:type="pct"/>
            <w:shd w:val="clear" w:color="auto" w:fill="auto"/>
            <w:vAlign w:val="center"/>
          </w:tcPr>
          <w:p w:rsidR="00774F75" w:rsidRDefault="00651319" w:rsidP="00B5725B">
            <w:pPr>
              <w:spacing w:before="0"/>
              <w:jc w:val="center"/>
              <w:rPr>
                <w:rFonts w:cs="Arial"/>
                <w:b/>
                <w:bCs/>
                <w:iCs/>
                <w:lang w:val="sr-Cyrl-RS"/>
              </w:rPr>
            </w:pPr>
            <w:r>
              <w:rPr>
                <w:rFonts w:cs="Arial"/>
                <w:b/>
                <w:bCs/>
                <w:iCs/>
                <w:lang w:val="sr-Cyrl-RS"/>
              </w:rPr>
              <w:t>152</w:t>
            </w:r>
            <w:r w:rsidR="00774F75">
              <w:rPr>
                <w:rFonts w:cs="Arial"/>
                <w:b/>
                <w:bCs/>
                <w:iCs/>
                <w:lang w:val="sr-Cyrl-RS"/>
              </w:rPr>
              <w:t>.</w:t>
            </w:r>
          </w:p>
        </w:tc>
        <w:tc>
          <w:tcPr>
            <w:tcW w:w="649" w:type="pct"/>
            <w:shd w:val="clear" w:color="auto" w:fill="auto"/>
            <w:vAlign w:val="center"/>
          </w:tcPr>
          <w:p w:rsidR="00774F75" w:rsidRPr="00774F75" w:rsidRDefault="00774F75">
            <w:pPr>
              <w:rPr>
                <w:rFonts w:ascii="Calibri" w:hAnsi="Calibri"/>
                <w:color w:val="000000"/>
                <w:lang w:val="sr-Cyrl-RS"/>
              </w:rPr>
            </w:pPr>
            <w:r>
              <w:rPr>
                <w:rFonts w:ascii="Calibri" w:hAnsi="Calibri"/>
                <w:color w:val="000000"/>
              </w:rPr>
              <w:t>Израда сандука за транспорт машинских елемената од даске 1'' и градица 5x5 ili 5x8 cm .Разних димензија и облика.Обрачунава се и плаћа по м3 утрошеног дрвеног материјала</w:t>
            </w:r>
          </w:p>
        </w:tc>
        <w:tc>
          <w:tcPr>
            <w:tcW w:w="615" w:type="pct"/>
            <w:shd w:val="clear" w:color="auto" w:fill="auto"/>
            <w:vAlign w:val="center"/>
          </w:tcPr>
          <w:p w:rsidR="00774F75" w:rsidRDefault="00774F75">
            <w:pPr>
              <w:jc w:val="center"/>
              <w:rPr>
                <w:rFonts w:ascii="Calibri" w:hAnsi="Calibri"/>
                <w:color w:val="000000"/>
              </w:rPr>
            </w:pPr>
            <w:r>
              <w:rPr>
                <w:rFonts w:ascii="Calibri" w:hAnsi="Calibri"/>
                <w:color w:val="000000"/>
              </w:rPr>
              <w:t>м3</w:t>
            </w:r>
          </w:p>
        </w:tc>
        <w:tc>
          <w:tcPr>
            <w:tcW w:w="487" w:type="pct"/>
            <w:shd w:val="clear" w:color="auto" w:fill="auto"/>
            <w:vAlign w:val="center"/>
          </w:tcPr>
          <w:p w:rsidR="00774F75" w:rsidRDefault="00774F75">
            <w:pPr>
              <w:jc w:val="center"/>
              <w:rPr>
                <w:rFonts w:ascii="Calibri" w:hAnsi="Calibri"/>
                <w:color w:val="000000"/>
              </w:rPr>
            </w:pPr>
            <w:r>
              <w:rPr>
                <w:rFonts w:ascii="Calibri" w:hAnsi="Calibri"/>
                <w:color w:val="000000"/>
              </w:rPr>
              <w:t>2</w:t>
            </w:r>
          </w:p>
        </w:tc>
        <w:tc>
          <w:tcPr>
            <w:tcW w:w="693" w:type="pct"/>
            <w:shd w:val="clear" w:color="auto" w:fill="auto"/>
            <w:vAlign w:val="center"/>
          </w:tcPr>
          <w:p w:rsidR="00774F75" w:rsidRPr="00E47C2E" w:rsidRDefault="00774F75" w:rsidP="00B5725B">
            <w:pPr>
              <w:spacing w:before="0"/>
              <w:jc w:val="center"/>
              <w:rPr>
                <w:rFonts w:cs="Arial"/>
                <w:b/>
                <w:bCs/>
                <w:iCs/>
              </w:rPr>
            </w:pPr>
          </w:p>
        </w:tc>
        <w:tc>
          <w:tcPr>
            <w:tcW w:w="771" w:type="pct"/>
            <w:shd w:val="clear" w:color="auto" w:fill="auto"/>
            <w:vAlign w:val="center"/>
          </w:tcPr>
          <w:p w:rsidR="00774F75" w:rsidRPr="00E47C2E" w:rsidRDefault="00774F75" w:rsidP="00B5725B">
            <w:pPr>
              <w:spacing w:before="0"/>
              <w:jc w:val="center"/>
              <w:rPr>
                <w:rFonts w:cs="Arial"/>
                <w:b/>
                <w:bCs/>
                <w:iCs/>
              </w:rPr>
            </w:pPr>
          </w:p>
        </w:tc>
        <w:tc>
          <w:tcPr>
            <w:tcW w:w="681" w:type="pct"/>
            <w:shd w:val="clear" w:color="auto" w:fill="auto"/>
            <w:vAlign w:val="center"/>
          </w:tcPr>
          <w:p w:rsidR="00774F75" w:rsidRPr="00E47C2E" w:rsidRDefault="00774F75" w:rsidP="00B5725B">
            <w:pPr>
              <w:spacing w:before="0"/>
              <w:jc w:val="center"/>
              <w:rPr>
                <w:rFonts w:cs="Arial"/>
                <w:b/>
                <w:bCs/>
                <w:iCs/>
              </w:rPr>
            </w:pPr>
          </w:p>
        </w:tc>
        <w:tc>
          <w:tcPr>
            <w:tcW w:w="769" w:type="pct"/>
            <w:shd w:val="clear" w:color="auto" w:fill="auto"/>
            <w:vAlign w:val="center"/>
          </w:tcPr>
          <w:p w:rsidR="00774F75" w:rsidRPr="00E47C2E" w:rsidRDefault="00774F75" w:rsidP="00B5725B">
            <w:pPr>
              <w:spacing w:before="0"/>
              <w:jc w:val="center"/>
              <w:rPr>
                <w:rFonts w:cs="Arial"/>
                <w:b/>
                <w:bCs/>
                <w:iCs/>
              </w:rPr>
            </w:pPr>
          </w:p>
        </w:tc>
      </w:tr>
      <w:tr w:rsidR="00774F75" w:rsidRPr="00E47C2E" w:rsidTr="002E38AB">
        <w:tc>
          <w:tcPr>
            <w:tcW w:w="335" w:type="pct"/>
            <w:shd w:val="clear" w:color="auto" w:fill="auto"/>
            <w:vAlign w:val="center"/>
          </w:tcPr>
          <w:p w:rsidR="00774F75" w:rsidRDefault="00651319" w:rsidP="00B5725B">
            <w:pPr>
              <w:spacing w:before="0"/>
              <w:jc w:val="center"/>
              <w:rPr>
                <w:rFonts w:cs="Arial"/>
                <w:b/>
                <w:bCs/>
                <w:iCs/>
                <w:lang w:val="sr-Cyrl-RS"/>
              </w:rPr>
            </w:pPr>
            <w:r>
              <w:rPr>
                <w:rFonts w:cs="Arial"/>
                <w:b/>
                <w:bCs/>
                <w:iCs/>
                <w:lang w:val="sr-Cyrl-RS"/>
              </w:rPr>
              <w:t>153</w:t>
            </w:r>
            <w:r w:rsidR="00774F75">
              <w:rPr>
                <w:rFonts w:cs="Arial"/>
                <w:b/>
                <w:bCs/>
                <w:iCs/>
                <w:lang w:val="sr-Cyrl-RS"/>
              </w:rPr>
              <w:t>.</w:t>
            </w:r>
          </w:p>
        </w:tc>
        <w:tc>
          <w:tcPr>
            <w:tcW w:w="649" w:type="pct"/>
            <w:shd w:val="clear" w:color="auto" w:fill="auto"/>
            <w:vAlign w:val="center"/>
          </w:tcPr>
          <w:p w:rsidR="00774F75" w:rsidRDefault="00774F75">
            <w:pPr>
              <w:rPr>
                <w:rFonts w:ascii="Calibri" w:hAnsi="Calibri"/>
                <w:color w:val="000000"/>
              </w:rPr>
            </w:pPr>
            <w:r>
              <w:rPr>
                <w:rFonts w:ascii="Calibri" w:hAnsi="Calibri"/>
                <w:color w:val="000000"/>
              </w:rPr>
              <w:t>Рад радника.</w:t>
            </w:r>
          </w:p>
        </w:tc>
        <w:tc>
          <w:tcPr>
            <w:tcW w:w="615" w:type="pct"/>
            <w:shd w:val="clear" w:color="auto" w:fill="auto"/>
            <w:vAlign w:val="center"/>
          </w:tcPr>
          <w:p w:rsidR="00774F75" w:rsidRDefault="00774F75">
            <w:pPr>
              <w:jc w:val="center"/>
              <w:rPr>
                <w:rFonts w:ascii="Calibri" w:hAnsi="Calibri"/>
                <w:color w:val="000000"/>
              </w:rPr>
            </w:pPr>
            <w:r>
              <w:rPr>
                <w:rFonts w:ascii="Calibri" w:hAnsi="Calibri"/>
                <w:color w:val="000000"/>
              </w:rPr>
              <w:t>нч</w:t>
            </w:r>
          </w:p>
        </w:tc>
        <w:tc>
          <w:tcPr>
            <w:tcW w:w="487" w:type="pct"/>
            <w:shd w:val="clear" w:color="auto" w:fill="auto"/>
            <w:vAlign w:val="center"/>
          </w:tcPr>
          <w:p w:rsidR="00774F75" w:rsidRDefault="00774F75">
            <w:pPr>
              <w:jc w:val="center"/>
              <w:rPr>
                <w:rFonts w:ascii="Calibri" w:hAnsi="Calibri"/>
                <w:color w:val="000000"/>
              </w:rPr>
            </w:pPr>
            <w:r>
              <w:rPr>
                <w:rFonts w:ascii="Calibri" w:hAnsi="Calibri"/>
                <w:color w:val="000000"/>
              </w:rPr>
              <w:t>500</w:t>
            </w:r>
          </w:p>
        </w:tc>
        <w:tc>
          <w:tcPr>
            <w:tcW w:w="693" w:type="pct"/>
            <w:shd w:val="clear" w:color="auto" w:fill="auto"/>
            <w:vAlign w:val="center"/>
          </w:tcPr>
          <w:p w:rsidR="00774F75" w:rsidRPr="00E47C2E" w:rsidRDefault="00774F75" w:rsidP="00B5725B">
            <w:pPr>
              <w:spacing w:before="0"/>
              <w:jc w:val="center"/>
              <w:rPr>
                <w:rFonts w:cs="Arial"/>
                <w:b/>
                <w:bCs/>
                <w:iCs/>
              </w:rPr>
            </w:pPr>
          </w:p>
        </w:tc>
        <w:tc>
          <w:tcPr>
            <w:tcW w:w="771" w:type="pct"/>
            <w:shd w:val="clear" w:color="auto" w:fill="auto"/>
            <w:vAlign w:val="center"/>
          </w:tcPr>
          <w:p w:rsidR="00774F75" w:rsidRPr="00E47C2E" w:rsidRDefault="00774F75" w:rsidP="00B5725B">
            <w:pPr>
              <w:spacing w:before="0"/>
              <w:jc w:val="center"/>
              <w:rPr>
                <w:rFonts w:cs="Arial"/>
                <w:b/>
                <w:bCs/>
                <w:iCs/>
              </w:rPr>
            </w:pPr>
          </w:p>
        </w:tc>
        <w:tc>
          <w:tcPr>
            <w:tcW w:w="681" w:type="pct"/>
            <w:shd w:val="clear" w:color="auto" w:fill="auto"/>
            <w:vAlign w:val="center"/>
          </w:tcPr>
          <w:p w:rsidR="00774F75" w:rsidRPr="00E47C2E" w:rsidRDefault="00774F75" w:rsidP="00B5725B">
            <w:pPr>
              <w:spacing w:before="0"/>
              <w:jc w:val="center"/>
              <w:rPr>
                <w:rFonts w:cs="Arial"/>
                <w:b/>
                <w:bCs/>
                <w:iCs/>
              </w:rPr>
            </w:pPr>
          </w:p>
        </w:tc>
        <w:tc>
          <w:tcPr>
            <w:tcW w:w="769" w:type="pct"/>
            <w:shd w:val="clear" w:color="auto" w:fill="auto"/>
            <w:vAlign w:val="center"/>
          </w:tcPr>
          <w:p w:rsidR="00774F75" w:rsidRPr="00E47C2E" w:rsidRDefault="00774F75"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EE6B43" w:rsidRDefault="00773FB0" w:rsidP="00B5725B">
            <w:pPr>
              <w:spacing w:before="0"/>
              <w:jc w:val="center"/>
              <w:rPr>
                <w:rFonts w:cs="Arial"/>
                <w:b/>
              </w:rPr>
            </w:pPr>
            <w:r w:rsidRPr="00EE6B43">
              <w:rPr>
                <w:rFonts w:cs="Arial"/>
                <w:b/>
              </w:rPr>
              <w:t>УКУПНО ПОНУЂЕНА ЦЕНА  без ПДВ динара</w:t>
            </w:r>
          </w:p>
          <w:p w:rsidR="00773FB0" w:rsidRPr="00E47C2E" w:rsidRDefault="00773FB0" w:rsidP="00B5725B">
            <w:pPr>
              <w:spacing w:before="0"/>
              <w:jc w:val="center"/>
              <w:rPr>
                <w:rFonts w:cs="Arial"/>
                <w:b/>
              </w:rPr>
            </w:pPr>
            <w:r w:rsidRPr="00EE6B43">
              <w:rPr>
                <w:rFonts w:cs="Arial"/>
                <w:b/>
              </w:rPr>
              <w:t xml:space="preserve">(збир колоне бр. </w:t>
            </w:r>
            <w:r w:rsidRPr="00EE6B43">
              <w:rPr>
                <w:rFonts w:cs="Arial"/>
                <w:b/>
                <w:lang w:val="sr-Cyrl-CS"/>
              </w:rPr>
              <w:t>7</w:t>
            </w:r>
            <w:r w:rsidRPr="00EE6B43">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E47C2E" w:rsidRDefault="00773FB0" w:rsidP="00EE6B43">
            <w:pPr>
              <w:spacing w:before="0"/>
              <w:jc w:val="center"/>
              <w:rPr>
                <w:rFonts w:cs="Arial"/>
                <w:b/>
                <w:color w:val="00B050"/>
              </w:rPr>
            </w:pPr>
            <w:r w:rsidRPr="00E47C2E">
              <w:rPr>
                <w:rFonts w:cs="Arial"/>
                <w:b/>
              </w:rPr>
              <w:t xml:space="preserve">УКУПАН ИЗНОС  ПДВ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E47C2E" w:rsidRDefault="00773FB0" w:rsidP="00EE6B4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3FB0" w:rsidTr="00B5725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 xml:space="preserve">Посебно исказани трошкови у дин/ процентима који су укључени у укупно </w:t>
            </w:r>
            <w:r w:rsidRPr="00EE6B43">
              <w:rPr>
                <w:rFonts w:cs="Arial"/>
                <w:lang w:val="sr-Latn-CS" w:eastAsia="sr-Latn-CS"/>
              </w:rPr>
              <w:lastRenderedPageBreak/>
              <w:t>понуђену цену без ПДВ-а</w:t>
            </w:r>
          </w:p>
          <w:p w:rsidR="00773FB0" w:rsidRPr="00EE6B43" w:rsidRDefault="00773FB0" w:rsidP="00B5725B">
            <w:pPr>
              <w:spacing w:before="0"/>
              <w:rPr>
                <w:rFonts w:cs="Arial"/>
                <w:lang w:val="sr-Latn-CS" w:eastAsia="sr-Latn-CS"/>
              </w:rPr>
            </w:pPr>
            <w:r w:rsidRPr="00EE6B4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lastRenderedPageBreak/>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73FB0" w:rsidRPr="00A17CDD" w:rsidRDefault="00EE6B43" w:rsidP="00A17CDD">
            <w:pPr>
              <w:spacing w:before="0"/>
              <w:jc w:val="center"/>
              <w:rPr>
                <w:rFonts w:cs="Arial"/>
                <w:lang w:val="sr-Cyrl-RS" w:eastAsia="sr-Latn-CS"/>
              </w:rPr>
            </w:pPr>
            <w:r w:rsidRPr="00EE6B43">
              <w:rPr>
                <w:rFonts w:cs="Arial"/>
                <w:lang w:val="sr-Latn-CS" w:eastAsia="sr-Latn-CS"/>
              </w:rPr>
              <w:t>_____динара</w:t>
            </w:r>
          </w:p>
        </w:tc>
      </w:tr>
      <w:tr w:rsidR="00773FB0" w:rsidTr="00B5725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A17CDD" w:rsidRDefault="00EE6B43" w:rsidP="00A17CDD">
            <w:pPr>
              <w:spacing w:before="0"/>
              <w:jc w:val="center"/>
              <w:rPr>
                <w:rFonts w:cs="Arial"/>
                <w:lang w:val="sr-Cyrl-RS" w:eastAsia="sr-Latn-CS"/>
              </w:rPr>
            </w:pPr>
            <w:r w:rsidRPr="00EE6B43">
              <w:rPr>
                <w:rFonts w:cs="Arial"/>
                <w:lang w:val="sr-Latn-CS" w:eastAsia="sr-Latn-CS"/>
              </w:rPr>
              <w:t>_____динара</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Cyrl-CS" w:eastAsia="sr-Latn-CS"/>
              </w:rPr>
            </w:pPr>
            <w:r w:rsidRPr="00EE6B43">
              <w:rPr>
                <w:rFonts w:cs="Arial"/>
                <w:lang w:val="sr-Latn-CS" w:eastAsia="sr-Latn-CS"/>
              </w:rPr>
              <w:t>Остали трошкови</w:t>
            </w:r>
            <w:r w:rsidRPr="00EE6B4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A17CDD">
            <w:pPr>
              <w:spacing w:before="0"/>
              <w:jc w:val="center"/>
              <w:rPr>
                <w:rFonts w:cs="Arial"/>
                <w:lang w:val="sr-Latn-CS" w:eastAsia="sr-Latn-CS"/>
              </w:rPr>
            </w:pPr>
            <w:r w:rsidRPr="00EE6B43">
              <w:rPr>
                <w:rFonts w:cs="Arial"/>
                <w:lang w:val="sr-Latn-CS" w:eastAsia="sr-Latn-CS"/>
              </w:rPr>
              <w:t>_____динара</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A17CDD" w:rsidRDefault="00A17CDD" w:rsidP="00BC01DC">
            <w:pPr>
              <w:spacing w:before="0"/>
              <w:jc w:val="center"/>
              <w:rPr>
                <w:rFonts w:cs="Arial"/>
                <w:lang w:val="sr-Cyrl-RS"/>
              </w:rPr>
            </w:pPr>
          </w:p>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A17CDD" w:rsidRDefault="00A17CDD" w:rsidP="00BC01DC">
            <w:pPr>
              <w:spacing w:before="0"/>
              <w:jc w:val="center"/>
              <w:rPr>
                <w:rFonts w:cs="Arial"/>
                <w:lang w:val="sr-Cyrl-CS"/>
              </w:rPr>
            </w:pPr>
          </w:p>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Pr="00774F75" w:rsidRDefault="008759D4" w:rsidP="00FB5A53">
      <w:pPr>
        <w:pStyle w:val="KDKomentar"/>
        <w:spacing w:before="0"/>
        <w:rPr>
          <w:rFonts w:eastAsia="TimesNewRomanPS-BoldMT" w:cs="Arial"/>
          <w:i w:val="0"/>
          <w:color w:val="auto"/>
          <w:sz w:val="22"/>
          <w:szCs w:val="22"/>
          <w:lang w:val="sr-Cyrl-RS"/>
        </w:rPr>
      </w:pPr>
    </w:p>
    <w:p w:rsidR="008759D4" w:rsidRDefault="008759D4" w:rsidP="00FB5A53">
      <w:pPr>
        <w:pStyle w:val="KDKomentar"/>
        <w:spacing w:before="0"/>
        <w:rPr>
          <w:rFonts w:eastAsia="TimesNewRomanPS-BoldMT" w:cs="Arial"/>
          <w:i w:val="0"/>
          <w:color w:val="auto"/>
          <w:sz w:val="22"/>
          <w:szCs w:val="22"/>
        </w:rPr>
      </w:pPr>
    </w:p>
    <w:p w:rsidR="00773FB0" w:rsidRPr="00EE6B43" w:rsidRDefault="00773FB0" w:rsidP="00FB5A53">
      <w:pPr>
        <w:pStyle w:val="KDKomentar"/>
        <w:spacing w:before="0"/>
        <w:rPr>
          <w:rFonts w:eastAsia="TimesNewRomanPS-BoldMT" w:cs="Arial"/>
          <w:i w:val="0"/>
          <w:color w:val="auto"/>
          <w:sz w:val="22"/>
          <w:szCs w:val="22"/>
          <w:lang w:val="sr-Cyrl-RS"/>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 xml:space="preserve">-у колону 5. </w:t>
      </w:r>
      <w:r w:rsidRPr="00EE6B43">
        <w:rPr>
          <w:rFonts w:ascii="Arial" w:hAnsi="Arial" w:cs="Arial"/>
          <w:bCs/>
          <w:iCs/>
        </w:rPr>
        <w:t>уписати колико износи јединична цена без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6</w:t>
      </w:r>
      <w:r w:rsidRPr="00EE6B43">
        <w:rPr>
          <w:rFonts w:ascii="Arial" w:hAnsi="Arial" w:cs="Arial"/>
          <w:bCs/>
          <w:iCs/>
        </w:rPr>
        <w:t>. уписати колико износи јединична цена са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7</w:t>
      </w:r>
      <w:r w:rsidRPr="00EE6B4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E6B43">
        <w:rPr>
          <w:rFonts w:ascii="Arial" w:hAnsi="Arial" w:cs="Arial"/>
          <w:bCs/>
          <w:iCs/>
          <w:lang w:val="sr-Cyrl-CS"/>
        </w:rPr>
        <w:t>5</w:t>
      </w:r>
      <w:r w:rsidRPr="00EE6B43">
        <w:rPr>
          <w:rFonts w:ascii="Arial" w:hAnsi="Arial" w:cs="Arial"/>
          <w:bCs/>
          <w:iCs/>
        </w:rPr>
        <w:t xml:space="preserve">.) са траженим обимом-количином (која је наведена у колони </w:t>
      </w:r>
      <w:r w:rsidRPr="00EE6B43">
        <w:rPr>
          <w:rFonts w:ascii="Arial" w:hAnsi="Arial" w:cs="Arial"/>
          <w:bCs/>
          <w:iCs/>
          <w:lang w:val="sr-Cyrl-CS"/>
        </w:rPr>
        <w:t>4</w:t>
      </w:r>
      <w:r w:rsidRPr="00EE6B43">
        <w:rPr>
          <w:rFonts w:ascii="Arial" w:hAnsi="Arial" w:cs="Arial"/>
          <w:bCs/>
          <w:iCs/>
        </w:rPr>
        <w:t xml:space="preserve">.); </w:t>
      </w:r>
    </w:p>
    <w:p w:rsidR="008759D4"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-у колону 8</w:t>
      </w:r>
      <w:r w:rsidRPr="00EE6B43">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E6B43">
        <w:rPr>
          <w:rFonts w:ascii="Arial" w:hAnsi="Arial" w:cs="Arial"/>
          <w:bCs/>
          <w:iCs/>
          <w:lang w:val="sr-Cyrl-CS"/>
        </w:rPr>
        <w:t>6</w:t>
      </w:r>
      <w:r w:rsidRPr="00EE6B43">
        <w:rPr>
          <w:rFonts w:ascii="Arial" w:hAnsi="Arial" w:cs="Arial"/>
          <w:bCs/>
          <w:iCs/>
        </w:rPr>
        <w:t xml:space="preserve">.) са траженим обимом- количином (која је наведена у колони </w:t>
      </w:r>
      <w:r w:rsidRPr="00EE6B43">
        <w:rPr>
          <w:rFonts w:ascii="Arial" w:hAnsi="Arial" w:cs="Arial"/>
          <w:bCs/>
          <w:iCs/>
          <w:lang w:val="sr-Cyrl-CS"/>
        </w:rPr>
        <w:t>4</w:t>
      </w:r>
      <w:r w:rsidRPr="00EE6B43">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D26E26">
        <w:rPr>
          <w:rFonts w:cs="Arial"/>
        </w:rPr>
        <w:t xml:space="preserve">колоне бр. </w:t>
      </w:r>
      <w:r w:rsidR="00D26E26">
        <w:rPr>
          <w:rFonts w:cs="Arial"/>
          <w:lang w:val="sr-Cyrl-RS"/>
        </w:rPr>
        <w:t>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E47C2E" w:rsidRDefault="00773FB0" w:rsidP="00773F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773FB0" w:rsidRPr="00EE6B43" w:rsidRDefault="00773FB0" w:rsidP="00773FB0">
      <w:pPr>
        <w:tabs>
          <w:tab w:val="left" w:pos="992"/>
        </w:tabs>
        <w:spacing w:before="0"/>
        <w:rPr>
          <w:rFonts w:cs="Arial"/>
        </w:rPr>
      </w:pPr>
      <w:r w:rsidRPr="00EE6B43">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Default="00773FB0" w:rsidP="00773FB0">
      <w:pPr>
        <w:tabs>
          <w:tab w:val="left" w:pos="992"/>
        </w:tabs>
        <w:spacing w:before="0"/>
        <w:rPr>
          <w:rFonts w:cs="Arial"/>
          <w:color w:val="00B0F0"/>
        </w:rPr>
      </w:pP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2E38AB" w:rsidRDefault="002E38AB" w:rsidP="00774F75">
      <w:pPr>
        <w:pStyle w:val="KDObrazac"/>
        <w:spacing w:before="0"/>
        <w:jc w:val="both"/>
        <w:rPr>
          <w:lang w:val="sr-Cyrl-RS"/>
        </w:rPr>
      </w:pPr>
      <w:bookmarkStart w:id="253" w:name="_Toc442559926"/>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343A18" w:rsidRPr="008377FF" w:rsidRDefault="00343A18" w:rsidP="00343A18">
      <w:pPr>
        <w:pStyle w:val="KDObrazac"/>
        <w:spacing w:before="0"/>
      </w:pPr>
      <w:r w:rsidRPr="008377FF">
        <w:t xml:space="preserve">ОБРАЗАЦ </w:t>
      </w:r>
      <w:r w:rsidR="00EE6B43">
        <w:rPr>
          <w:lang w:val="sr-Cyrl-RS"/>
        </w:rPr>
        <w:t>3</w:t>
      </w:r>
      <w:r w:rsidRPr="008377FF">
        <w:t>.</w:t>
      </w:r>
      <w:bookmarkEnd w:id="253"/>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7E7BB8" w:rsidRPr="008377FF">
        <w:rPr>
          <w:rFonts w:cs="Arial"/>
          <w:lang w:val="ru-RU"/>
        </w:rPr>
        <w:t>________________</w:t>
      </w:r>
      <w:r w:rsidRPr="008377FF">
        <w:rPr>
          <w:rFonts w:cs="Arial"/>
          <w:lang w:val="ru-RU"/>
        </w:rPr>
        <w:t>ЈН бр.</w:t>
      </w:r>
      <w:r w:rsidR="007E7BB8" w:rsidRPr="008377FF">
        <w:rPr>
          <w:rFonts w:cs="Arial"/>
          <w:lang w:val="ru-RU"/>
        </w:rPr>
        <w:t>____________</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54" w:name="_Toc442559928"/>
      <w:r w:rsidRPr="008377FF">
        <w:t xml:space="preserve">ОБРАЗАЦ </w:t>
      </w:r>
      <w:r w:rsidR="00EE6B43">
        <w:rPr>
          <w:lang w:val="sr-Cyrl-RS"/>
        </w:rPr>
        <w:t>4</w:t>
      </w:r>
      <w:r w:rsidRPr="008377FF">
        <w:t>.</w:t>
      </w:r>
      <w:bookmarkEnd w:id="254"/>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5" w:name="_Toc442559929"/>
      <w:r w:rsidRPr="008377FF">
        <w:rPr>
          <w:b/>
          <w:lang w:val="ru-RU"/>
        </w:rPr>
        <w:t>И З Ј А В У</w:t>
      </w:r>
      <w:bookmarkEnd w:id="255"/>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7E7BB8" w:rsidRPr="008377FF">
        <w:rPr>
          <w:rFonts w:cs="Arial"/>
        </w:rPr>
        <w:t>________________</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7E7BB8" w:rsidRPr="008377FF">
        <w:rPr>
          <w:rFonts w:cs="Arial"/>
          <w:lang w:val="ru-RU"/>
        </w:rPr>
        <w:t>_____________</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73286F" w:rsidRDefault="0042687E" w:rsidP="00343A18">
      <w:pPr>
        <w:rPr>
          <w:rFonts w:cs="Arial"/>
          <w:lang w:val="sr-Cyrl-RS"/>
        </w:rPr>
      </w:pPr>
    </w:p>
    <w:p w:rsidR="0042687E" w:rsidRPr="008377FF" w:rsidRDefault="0042687E" w:rsidP="00343A18">
      <w:pPr>
        <w:rPr>
          <w:rFonts w:cs="Arial"/>
        </w:rPr>
      </w:pPr>
    </w:p>
    <w:p w:rsidR="00A17CDD" w:rsidRDefault="00A17CDD" w:rsidP="00343A18">
      <w:pPr>
        <w:pStyle w:val="KDObrazac"/>
        <w:rPr>
          <w:lang w:val="sr-Cyrl-RS"/>
        </w:rPr>
      </w:pPr>
      <w:bookmarkStart w:id="256" w:name="_Toc442559940"/>
    </w:p>
    <w:p w:rsidR="00A17CDD" w:rsidRDefault="00A17CDD" w:rsidP="00343A18">
      <w:pPr>
        <w:pStyle w:val="KDObrazac"/>
        <w:rPr>
          <w:lang w:val="sr-Cyrl-RS"/>
        </w:rPr>
      </w:pPr>
    </w:p>
    <w:p w:rsidR="00343A18" w:rsidRPr="00EE6B43" w:rsidRDefault="00343A18" w:rsidP="00343A18">
      <w:pPr>
        <w:pStyle w:val="KDObrazac"/>
        <w:rPr>
          <w:lang w:val="sr-Cyrl-RS"/>
        </w:rPr>
      </w:pPr>
      <w:r w:rsidRPr="00EE6B43">
        <w:lastRenderedPageBreak/>
        <w:t xml:space="preserve">ОБРАЗАЦ </w:t>
      </w:r>
      <w:bookmarkEnd w:id="256"/>
      <w:r w:rsidR="00EE6B43" w:rsidRPr="00EE6B43">
        <w:rPr>
          <w:lang w:val="sr-Cyrl-RS"/>
        </w:rPr>
        <w:t>5</w:t>
      </w:r>
    </w:p>
    <w:p w:rsidR="00343A18" w:rsidRPr="008377FF" w:rsidRDefault="00343A18" w:rsidP="00343A18">
      <w:pPr>
        <w:spacing w:before="0"/>
        <w:rPr>
          <w:rFonts w:cs="Arial"/>
        </w:rPr>
      </w:pPr>
    </w:p>
    <w:p w:rsidR="00343A18" w:rsidRPr="00EE6B43" w:rsidRDefault="00343A18" w:rsidP="00343A18">
      <w:pPr>
        <w:spacing w:before="0"/>
        <w:jc w:val="center"/>
        <w:rPr>
          <w:rFonts w:cs="Arial"/>
          <w:b/>
        </w:rPr>
      </w:pPr>
    </w:p>
    <w:p w:rsidR="00343A18" w:rsidRPr="00EE6B43" w:rsidRDefault="00343A18" w:rsidP="00343A18">
      <w:pPr>
        <w:spacing w:before="0"/>
        <w:jc w:val="center"/>
        <w:rPr>
          <w:rFonts w:cs="Arial"/>
          <w:b/>
        </w:rPr>
      </w:pPr>
      <w:r w:rsidRPr="00EE6B43">
        <w:rPr>
          <w:rFonts w:cs="Arial"/>
          <w:b/>
        </w:rPr>
        <w:t xml:space="preserve">СПИСАК </w:t>
      </w:r>
      <w:r w:rsidR="00BF3715" w:rsidRPr="00EE6B43">
        <w:rPr>
          <w:rFonts w:cs="Arial"/>
          <w:b/>
        </w:rPr>
        <w:t xml:space="preserve">ИЗВЕДЕНИХ </w:t>
      </w:r>
      <w:r w:rsidR="00873EBD" w:rsidRPr="00EE6B43">
        <w:rPr>
          <w:rFonts w:cs="Arial"/>
          <w:b/>
        </w:rPr>
        <w:t>РАДОВА</w:t>
      </w:r>
      <w:r w:rsidR="0073286F">
        <w:rPr>
          <w:rFonts w:cs="Arial"/>
          <w:b/>
        </w:rPr>
        <w:t>–</w:t>
      </w:r>
      <w:r w:rsidRPr="00EE6B43">
        <w:rPr>
          <w:rFonts w:cs="Arial"/>
          <w:b/>
        </w:rPr>
        <w:t>СТРУЧНЕ РЕФЕРЕНЦЕ</w:t>
      </w:r>
    </w:p>
    <w:p w:rsidR="00343A18" w:rsidRPr="00EE6B4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E6B43" w:rsidTr="00BC01DC">
        <w:tc>
          <w:tcPr>
            <w:tcW w:w="213" w:type="pct"/>
            <w:shd w:val="clear" w:color="auto" w:fill="auto"/>
          </w:tcPr>
          <w:p w:rsidR="00343A18" w:rsidRPr="00EE6B43" w:rsidRDefault="00343A18" w:rsidP="00BC01DC">
            <w:pPr>
              <w:spacing w:before="0"/>
              <w:jc w:val="center"/>
              <w:rPr>
                <w:rFonts w:eastAsia="Calibri" w:cs="Arial"/>
                <w:b/>
                <w:bCs/>
                <w:iCs/>
              </w:rPr>
            </w:pPr>
          </w:p>
        </w:tc>
        <w:tc>
          <w:tcPr>
            <w:tcW w:w="951"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CC26CA">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rsidR="00343A18" w:rsidRPr="00EE6B43" w:rsidRDefault="00343A18" w:rsidP="00BC01DC">
            <w:pPr>
              <w:spacing w:before="0"/>
              <w:jc w:val="center"/>
              <w:rPr>
                <w:rFonts w:eastAsia="Calibri" w:cs="Arial"/>
                <w:bCs/>
                <w:iCs/>
                <w:lang w:val="sr-Cyrl-CS"/>
              </w:rPr>
            </w:pPr>
          </w:p>
          <w:p w:rsidR="00343A18" w:rsidRPr="00EE6B43" w:rsidRDefault="00343A18" w:rsidP="00BC01DC">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 xml:space="preserve">Вредност </w:t>
            </w:r>
            <w:r w:rsidR="00CC26CA" w:rsidRPr="00EE6B43">
              <w:rPr>
                <w:rFonts w:eastAsia="Calibri" w:cs="Arial"/>
                <w:bCs/>
                <w:iCs/>
              </w:rPr>
              <w:t xml:space="preserve">изведених </w:t>
            </w:r>
            <w:r w:rsidR="00873EBD" w:rsidRPr="00EE6B43">
              <w:rPr>
                <w:rFonts w:eastAsia="Calibri" w:cs="Arial"/>
                <w:bCs/>
                <w:iCs/>
              </w:rPr>
              <w:t>радова</w:t>
            </w:r>
            <w:r w:rsidRPr="00EE6B43">
              <w:rPr>
                <w:rFonts w:eastAsia="Calibri" w:cs="Arial"/>
                <w:bCs/>
                <w:iCs/>
              </w:rPr>
              <w:t xml:space="preserve"> без ПДВ</w:t>
            </w:r>
          </w:p>
          <w:p w:rsidR="00657291" w:rsidRPr="00EE6B43" w:rsidRDefault="00657291" w:rsidP="000C67B2">
            <w:pPr>
              <w:spacing w:before="0"/>
              <w:jc w:val="center"/>
              <w:rPr>
                <w:rFonts w:eastAsia="Calibri" w:cs="Arial"/>
                <w:bCs/>
                <w:iCs/>
              </w:rPr>
            </w:pPr>
            <w:r w:rsidRPr="00EE6B43">
              <w:rPr>
                <w:rFonts w:eastAsia="Calibri" w:cs="Arial"/>
                <w:bCs/>
                <w:iCs/>
              </w:rPr>
              <w:t>Дин/</w:t>
            </w:r>
            <w:r w:rsidR="000C67B2" w:rsidRPr="00EE6B43">
              <w:rPr>
                <w:rFonts w:eastAsia="Calibri" w:cs="Arial"/>
                <w:bCs/>
                <w:iCs/>
              </w:rPr>
              <w:t>ЕUR</w:t>
            </w: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1.</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2.</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3.</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4.</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5.</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0C67B2">
            <w:pPr>
              <w:spacing w:before="0"/>
              <w:jc w:val="center"/>
              <w:rPr>
                <w:rFonts w:eastAsia="Calibri" w:cs="Arial"/>
                <w:b/>
                <w:bCs/>
                <w:iCs/>
              </w:rPr>
            </w:pPr>
          </w:p>
          <w:p w:rsidR="00343A18" w:rsidRPr="00EE6B43" w:rsidRDefault="00343A18" w:rsidP="000C67B2">
            <w:pPr>
              <w:spacing w:before="0"/>
              <w:jc w:val="center"/>
              <w:rPr>
                <w:rFonts w:eastAsia="Calibri" w:cs="Arial"/>
                <w:b/>
                <w:bCs/>
                <w:iCs/>
              </w:rPr>
            </w:pPr>
            <w:r w:rsidRPr="00EE6B43">
              <w:rPr>
                <w:rFonts w:eastAsia="Calibri" w:cs="Arial"/>
                <w:b/>
                <w:bCs/>
                <w:iCs/>
              </w:rPr>
              <w:t>Укупна вредност</w:t>
            </w:r>
          </w:p>
          <w:p w:rsidR="00343A18" w:rsidRPr="00EE6B43" w:rsidRDefault="00FB5A53" w:rsidP="000C67B2">
            <w:pPr>
              <w:spacing w:before="0"/>
              <w:jc w:val="center"/>
              <w:rPr>
                <w:rFonts w:eastAsia="Calibri" w:cs="Arial"/>
                <w:b/>
                <w:bCs/>
                <w:iCs/>
              </w:rPr>
            </w:pPr>
            <w:r w:rsidRPr="00EE6B43">
              <w:rPr>
                <w:rFonts w:eastAsia="Calibri" w:cs="Arial"/>
                <w:b/>
                <w:bCs/>
                <w:iCs/>
              </w:rPr>
              <w:t xml:space="preserve">Изведених </w:t>
            </w:r>
            <w:r w:rsidR="00873EBD" w:rsidRPr="00EE6B43">
              <w:rPr>
                <w:rFonts w:eastAsia="Calibri" w:cs="Arial"/>
                <w:b/>
                <w:bCs/>
                <w:iCs/>
              </w:rPr>
              <w:t>радова</w:t>
            </w:r>
            <w:r w:rsidR="00343A18" w:rsidRPr="00EE6B43">
              <w:rPr>
                <w:rFonts w:eastAsia="Calibri" w:cs="Arial"/>
                <w:b/>
                <w:bCs/>
                <w:iCs/>
              </w:rPr>
              <w:t xml:space="preserve"> без</w:t>
            </w:r>
          </w:p>
          <w:p w:rsidR="00343A18" w:rsidRPr="00EE6B43" w:rsidRDefault="00343A18" w:rsidP="000C67B2">
            <w:pPr>
              <w:spacing w:before="0"/>
              <w:jc w:val="center"/>
              <w:rPr>
                <w:rFonts w:eastAsia="Calibri" w:cs="Arial"/>
                <w:b/>
                <w:bCs/>
                <w:iCs/>
              </w:rPr>
            </w:pPr>
            <w:r w:rsidRPr="00EE6B43">
              <w:rPr>
                <w:rFonts w:eastAsia="Calibri" w:cs="Arial"/>
                <w:b/>
                <w:bCs/>
                <w:iCs/>
              </w:rPr>
              <w:t>ПДВ</w:t>
            </w:r>
          </w:p>
          <w:p w:rsidR="00343A18" w:rsidRPr="00EE6B43" w:rsidRDefault="000C67B2" w:rsidP="000C67B2">
            <w:pPr>
              <w:spacing w:before="0"/>
              <w:rPr>
                <w:rFonts w:eastAsia="Calibri" w:cs="Arial"/>
                <w:b/>
                <w:bCs/>
                <w:iCs/>
              </w:rPr>
            </w:pPr>
            <w:r w:rsidRPr="00EE6B43">
              <w:rPr>
                <w:rFonts w:eastAsia="Calibri" w:cs="Arial"/>
                <w:b/>
                <w:bCs/>
                <w:iCs/>
              </w:rPr>
              <w:t xml:space="preserve">     Дин/ЕUR</w:t>
            </w:r>
          </w:p>
        </w:tc>
        <w:tc>
          <w:tcPr>
            <w:tcW w:w="1145" w:type="pct"/>
          </w:tcPr>
          <w:p w:rsidR="00343A18" w:rsidRPr="00EE6B43" w:rsidRDefault="00343A18" w:rsidP="000C67B2">
            <w:pPr>
              <w:spacing w:before="0"/>
              <w:ind w:left="720"/>
              <w:jc w:val="center"/>
              <w:rPr>
                <w:rFonts w:eastAsia="Calibri" w:cs="Arial"/>
                <w:b/>
                <w:bCs/>
                <w:iCs/>
              </w:rPr>
            </w:pPr>
          </w:p>
        </w:tc>
      </w:tr>
    </w:tbl>
    <w:p w:rsidR="00343A18" w:rsidRPr="00EE6B4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BC01DC">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rPr>
          <w:rFonts w:eastAsia="Symbol" w:cs="Arial"/>
          <w:b/>
          <w:bCs/>
          <w:kern w:val="28"/>
        </w:rPr>
      </w:pPr>
      <w:r w:rsidRPr="00EE6B43">
        <w:rPr>
          <w:rFonts w:eastAsia="Symbol" w:cs="Arial"/>
          <w:b/>
          <w:bCs/>
          <w:kern w:val="28"/>
        </w:rPr>
        <w:t xml:space="preserve">Напомена: </w:t>
      </w:r>
    </w:p>
    <w:p w:rsidR="00343A18" w:rsidRPr="00EE6B43" w:rsidRDefault="00343A18" w:rsidP="00343A18">
      <w:pPr>
        <w:rPr>
          <w:rFonts w:eastAsia="TimesNewRomanPS-BoldMT" w:cs="Arial"/>
          <w:lang w:val="sr-Cyrl-CS"/>
        </w:rPr>
      </w:pPr>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
    <w:p w:rsidR="00657291" w:rsidRPr="00EE6B43" w:rsidRDefault="00657291" w:rsidP="00657291">
      <w:pPr>
        <w:rPr>
          <w:rFonts w:cs="Arial"/>
          <w:lang w:val="sr-Cyrl-CS"/>
        </w:rPr>
      </w:pPr>
      <w:bookmarkStart w:id="257" w:name="_Toc442559941"/>
      <w:r w:rsidRPr="00EE6B43">
        <w:rPr>
          <w:rFonts w:cs="Arial"/>
        </w:rPr>
        <w:t>Приликом подношења понуде овај образац копирати у потребном броју примерака.</w:t>
      </w:r>
    </w:p>
    <w:p w:rsidR="00657291" w:rsidRPr="00EE6B43" w:rsidRDefault="00657291" w:rsidP="000C67B2">
      <w:pPr>
        <w:rPr>
          <w:rFonts w:cs="Arial"/>
          <w:b/>
          <w:bCs/>
          <w:kern w:val="28"/>
          <w:lang w:val="sr-Cyrl-CS" w:eastAsia="ar-SA"/>
        </w:rPr>
      </w:pPr>
      <w:r w:rsidRPr="00EE6B4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D26E26" w:rsidRDefault="00D26E26" w:rsidP="000F683D">
      <w:pPr>
        <w:pStyle w:val="KDObrazac"/>
        <w:rPr>
          <w:lang w:val="sr-Cyrl-RS"/>
        </w:rPr>
      </w:pPr>
    </w:p>
    <w:p w:rsidR="00343A18" w:rsidRPr="00EE6B43" w:rsidRDefault="00343A18" w:rsidP="000F683D">
      <w:pPr>
        <w:pStyle w:val="KDObrazac"/>
        <w:rPr>
          <w:lang w:val="sr-Cyrl-RS"/>
        </w:rPr>
      </w:pPr>
      <w:r w:rsidRPr="00EE6B43">
        <w:t xml:space="preserve">ОБРАЗАЦ </w:t>
      </w:r>
      <w:bookmarkEnd w:id="257"/>
      <w:r w:rsidR="00EE6B43" w:rsidRPr="00EE6B43">
        <w:rPr>
          <w:lang w:val="sr-Cyrl-RS"/>
        </w:rPr>
        <w:t>6</w:t>
      </w:r>
    </w:p>
    <w:p w:rsidR="00343A18" w:rsidRPr="00EE6B43" w:rsidRDefault="00343A18" w:rsidP="000F683D">
      <w:pPr>
        <w:jc w:val="center"/>
        <w:rPr>
          <w:rFonts w:cs="Arial"/>
          <w:b/>
        </w:rPr>
      </w:pPr>
      <w:r w:rsidRPr="00EE6B43">
        <w:rPr>
          <w:rFonts w:cs="Arial"/>
          <w:b/>
        </w:rPr>
        <w:t>ПОТВРДА О РЕФЕРЕНТНИМ НАБАВКАМА</w:t>
      </w:r>
    </w:p>
    <w:p w:rsidR="0042687E" w:rsidRPr="00EE6B43" w:rsidRDefault="0042687E" w:rsidP="000F683D">
      <w:pPr>
        <w:jc w:val="center"/>
        <w:rPr>
          <w:rFonts w:cs="Arial"/>
        </w:rPr>
      </w:pPr>
    </w:p>
    <w:p w:rsidR="00343A18" w:rsidRPr="00EE6B43" w:rsidRDefault="00343A18" w:rsidP="00343A18">
      <w:pPr>
        <w:tabs>
          <w:tab w:val="left" w:pos="0"/>
          <w:tab w:val="left" w:pos="330"/>
          <w:tab w:val="left" w:pos="540"/>
        </w:tabs>
        <w:spacing w:before="0"/>
        <w:jc w:val="left"/>
        <w:rPr>
          <w:rFonts w:eastAsia="Calibri" w:cs="Arial"/>
        </w:rPr>
      </w:pPr>
      <w:r w:rsidRPr="00EE6B43">
        <w:rPr>
          <w:rFonts w:eastAsia="Calibri" w:cs="Arial"/>
          <w:lang w:val="ru-RU"/>
        </w:rPr>
        <w:t>Наручилац</w:t>
      </w:r>
      <w:r w:rsidR="008A1B15" w:rsidRPr="00EE6B43">
        <w:rPr>
          <w:rFonts w:eastAsia="Calibri" w:cs="Arial"/>
          <w:lang w:val="ru-RU"/>
        </w:rPr>
        <w:t xml:space="preserve"> </w:t>
      </w:r>
      <w:r w:rsidRPr="00EE6B43">
        <w:rPr>
          <w:rFonts w:eastAsia="Calibri" w:cs="Arial"/>
          <w:lang w:val="ru-RU"/>
        </w:rPr>
        <w:t xml:space="preserve">предметних </w:t>
      </w:r>
      <w:r w:rsidR="00873EBD" w:rsidRPr="00EE6B43">
        <w:rPr>
          <w:rFonts w:eastAsia="Calibri" w:cs="Arial"/>
          <w:lang w:val="ru-RU"/>
        </w:rPr>
        <w:t>радова</w:t>
      </w:r>
      <w:r w:rsidRPr="00EE6B43">
        <w:rPr>
          <w:rFonts w:eastAsia="Calibri" w:cs="Arial"/>
          <w:lang w:val="ru-RU"/>
        </w:rPr>
        <w:t xml:space="preserve">: </w:t>
      </w:r>
    </w:p>
    <w:p w:rsidR="00343A18" w:rsidRPr="00EE6B43" w:rsidRDefault="00343A18" w:rsidP="00343A18">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w:t>
      </w:r>
      <w:r w:rsidR="000F683D" w:rsidRPr="00EE6B43">
        <w:rPr>
          <w:rFonts w:eastAsia="Calibri" w:cs="Arial"/>
        </w:rPr>
        <w:t>_________________________</w:t>
      </w:r>
    </w:p>
    <w:p w:rsidR="00343A18" w:rsidRPr="00EE6B43" w:rsidRDefault="00343A18" w:rsidP="00343A18">
      <w:pPr>
        <w:tabs>
          <w:tab w:val="left" w:pos="0"/>
          <w:tab w:val="left" w:pos="330"/>
          <w:tab w:val="left" w:pos="540"/>
        </w:tabs>
        <w:spacing w:before="0"/>
        <w:ind w:left="6"/>
        <w:jc w:val="center"/>
        <w:rPr>
          <w:rFonts w:eastAsia="Calibri" w:cs="Arial"/>
        </w:rPr>
      </w:pPr>
      <w:r w:rsidRPr="00EE6B43">
        <w:rPr>
          <w:rFonts w:cs="Arial"/>
          <w:bCs/>
          <w:kern w:val="28"/>
        </w:rPr>
        <w:t>(назив и седиште наручиоца)</w:t>
      </w:r>
    </w:p>
    <w:p w:rsidR="00343A18" w:rsidRPr="00EE6B43" w:rsidRDefault="00343A18" w:rsidP="00343A18">
      <w:pPr>
        <w:jc w:val="left"/>
        <w:rPr>
          <w:rFonts w:cs="Arial"/>
        </w:rPr>
      </w:pPr>
      <w:r w:rsidRPr="00EE6B43">
        <w:rPr>
          <w:rFonts w:cs="Arial"/>
        </w:rPr>
        <w:t>Лице за контакт:      _________________________________________</w:t>
      </w:r>
      <w:r w:rsidR="000F683D" w:rsidRPr="00EE6B43">
        <w:rPr>
          <w:rFonts w:cs="Arial"/>
        </w:rPr>
        <w:t>__________________________</w:t>
      </w:r>
    </w:p>
    <w:p w:rsidR="00343A18" w:rsidRPr="00EE6B43" w:rsidRDefault="00343A18" w:rsidP="00343A18">
      <w:pPr>
        <w:jc w:val="center"/>
        <w:rPr>
          <w:rFonts w:cs="Arial"/>
        </w:rPr>
      </w:pPr>
      <w:r w:rsidRPr="00EE6B43">
        <w:rPr>
          <w:rFonts w:cs="Arial"/>
        </w:rPr>
        <w:t>(име, презиме,  контакт телефон)</w:t>
      </w:r>
    </w:p>
    <w:p w:rsidR="00343A18" w:rsidRPr="00EE6B43" w:rsidRDefault="00343A18" w:rsidP="00343A18">
      <w:pPr>
        <w:jc w:val="left"/>
        <w:rPr>
          <w:rFonts w:cs="Arial"/>
        </w:rPr>
      </w:pPr>
      <w:r w:rsidRPr="00EE6B43">
        <w:rPr>
          <w:rFonts w:cs="Arial"/>
        </w:rPr>
        <w:t>Овим путем потврђујем да је _________________________________________</w:t>
      </w:r>
      <w:r w:rsidR="000F683D" w:rsidRPr="00EE6B43">
        <w:rPr>
          <w:rFonts w:cs="Arial"/>
        </w:rPr>
        <w:t>_________________________</w:t>
      </w:r>
    </w:p>
    <w:p w:rsidR="00343A18" w:rsidRPr="00EE6B43" w:rsidRDefault="00343A18" w:rsidP="00343A18">
      <w:pPr>
        <w:jc w:val="center"/>
        <w:rPr>
          <w:rFonts w:cs="Arial"/>
        </w:rPr>
      </w:pPr>
      <w:r w:rsidRPr="00EE6B43">
        <w:rPr>
          <w:rFonts w:cs="Arial"/>
        </w:rPr>
        <w:t>(навести назив седиште  понуђача)</w:t>
      </w:r>
    </w:p>
    <w:p w:rsidR="00343A18" w:rsidRPr="00EE6B43" w:rsidRDefault="00343A18" w:rsidP="00343A18">
      <w:pPr>
        <w:rPr>
          <w:rFonts w:cs="Arial"/>
        </w:rPr>
      </w:pPr>
      <w:r w:rsidRPr="00EE6B43">
        <w:rPr>
          <w:rFonts w:cs="Arial"/>
        </w:rPr>
        <w:t>за наше потребе</w:t>
      </w:r>
      <w:r w:rsidR="0051227B" w:rsidRPr="00EE6B43">
        <w:rPr>
          <w:rFonts w:cs="Arial"/>
        </w:rPr>
        <w:t xml:space="preserve"> извео</w:t>
      </w:r>
      <w:r w:rsidRPr="00EE6B43">
        <w:rPr>
          <w:rFonts w:cs="Arial"/>
        </w:rPr>
        <w:t xml:space="preserve">: </w:t>
      </w:r>
    </w:p>
    <w:p w:rsidR="00343A18" w:rsidRPr="00EE6B43" w:rsidRDefault="00343A18" w:rsidP="00343A18">
      <w:pPr>
        <w:rPr>
          <w:rFonts w:cs="Arial"/>
        </w:rPr>
      </w:pPr>
      <w:r w:rsidRPr="00EE6B43">
        <w:rPr>
          <w:rFonts w:cs="Arial"/>
        </w:rPr>
        <w:t>_________________________________________</w:t>
      </w:r>
      <w:r w:rsidR="000F683D" w:rsidRPr="00EE6B43">
        <w:rPr>
          <w:rFonts w:cs="Arial"/>
        </w:rPr>
        <w:t>_________________________</w:t>
      </w:r>
    </w:p>
    <w:p w:rsidR="00343A18" w:rsidRPr="00EE6B43" w:rsidRDefault="00343A18" w:rsidP="00343A18">
      <w:pPr>
        <w:rPr>
          <w:rFonts w:cs="Arial"/>
        </w:rPr>
      </w:pPr>
      <w:r w:rsidRPr="00EE6B43">
        <w:rPr>
          <w:rFonts w:cs="Arial"/>
        </w:rPr>
        <w:t xml:space="preserve">                                                  (навести </w:t>
      </w:r>
      <w:r w:rsidR="00CA73C9" w:rsidRPr="00EE6B43">
        <w:rPr>
          <w:rFonts w:cs="Arial"/>
        </w:rPr>
        <w:t>референтне радове</w:t>
      </w:r>
      <w:r w:rsidR="000C67B2" w:rsidRPr="00EE6B43">
        <w:rPr>
          <w:rFonts w:cs="Arial"/>
        </w:rPr>
        <w:t>/уговора</w:t>
      </w:r>
      <w:r w:rsidRPr="00EE6B43">
        <w:rPr>
          <w:rFonts w:cs="Arial"/>
        </w:rPr>
        <w:t xml:space="preserve">) </w:t>
      </w:r>
    </w:p>
    <w:p w:rsidR="00343A18" w:rsidRPr="00EE6B43" w:rsidRDefault="00343A18" w:rsidP="00343A18">
      <w:pPr>
        <w:rPr>
          <w:rFonts w:cs="Arial"/>
          <w:strike/>
        </w:rPr>
      </w:pPr>
      <w:r w:rsidRPr="00EE6B43">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EE6B4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E6B43" w:rsidRDefault="00343A18" w:rsidP="00BC01DC">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51227B" w:rsidP="00BC01DC">
            <w:pPr>
              <w:jc w:val="center"/>
              <w:rPr>
                <w:rFonts w:eastAsia="Calibri" w:cs="Arial"/>
              </w:rPr>
            </w:pPr>
            <w:r w:rsidRPr="00EE6B43">
              <w:rPr>
                <w:rFonts w:eastAsia="Calibri" w:cs="Arial"/>
              </w:rPr>
              <w:t xml:space="preserve">Вредност изведених </w:t>
            </w:r>
            <w:r w:rsidR="00873EBD" w:rsidRPr="00EE6B43">
              <w:rPr>
                <w:rFonts w:eastAsia="Calibri" w:cs="Arial"/>
              </w:rPr>
              <w:t>радова</w:t>
            </w:r>
            <w:r w:rsidR="00343A18" w:rsidRPr="00EE6B43">
              <w:rPr>
                <w:rFonts w:eastAsia="Calibri" w:cs="Arial"/>
              </w:rPr>
              <w:t xml:space="preserve"> без ПДВ</w:t>
            </w:r>
          </w:p>
          <w:p w:rsidR="00657291" w:rsidRPr="00EE6B43" w:rsidRDefault="00657291" w:rsidP="000C67B2">
            <w:pPr>
              <w:jc w:val="center"/>
              <w:rPr>
                <w:rFonts w:eastAsia="Calibri" w:cs="Arial"/>
              </w:rPr>
            </w:pPr>
            <w:r w:rsidRPr="00EE6B43">
              <w:rPr>
                <w:rFonts w:eastAsia="Calibri" w:cs="Arial"/>
              </w:rPr>
              <w:t>Дин/</w:t>
            </w:r>
            <w:r w:rsidR="000C67B2" w:rsidRPr="00EE6B43">
              <w:rPr>
                <w:rFonts w:eastAsia="Calibri" w:cs="Arial"/>
              </w:rPr>
              <w:t>EUR</w:t>
            </w: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bl>
    <w:p w:rsidR="00343A18" w:rsidRPr="00EE6B43" w:rsidRDefault="00343A18" w:rsidP="000F683D">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CC26CA">
            <w:pPr>
              <w:spacing w:before="0"/>
              <w:jc w:val="center"/>
              <w:rPr>
                <w:rFonts w:cs="Arial"/>
                <w:lang w:val="ru-RU"/>
              </w:rPr>
            </w:pPr>
            <w:r w:rsidRPr="00EE6B43">
              <w:rPr>
                <w:rFonts w:cs="Arial"/>
                <w:lang w:val="sr-Cyrl-CS"/>
              </w:rPr>
              <w:t xml:space="preserve">Наручилац </w:t>
            </w:r>
            <w:r w:rsidR="00873EBD" w:rsidRPr="00EE6B43">
              <w:rPr>
                <w:rFonts w:cs="Arial"/>
                <w:lang w:val="sr-Cyrl-CS"/>
              </w:rPr>
              <w:t>радова</w:t>
            </w:r>
            <w:r w:rsidRPr="00EE6B43">
              <w:rPr>
                <w:rFonts w:cs="Arial"/>
                <w:lang w:val="sr-Cyrl-CS"/>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tabs>
          <w:tab w:val="left" w:pos="4999"/>
        </w:tabs>
        <w:spacing w:before="0"/>
        <w:rPr>
          <w:rFonts w:eastAsia="TimesNewRomanPS-BoldMT" w:cs="Arial"/>
          <w:b/>
          <w:bCs/>
          <w:iCs/>
        </w:rPr>
      </w:pPr>
    </w:p>
    <w:p w:rsidR="00343A18" w:rsidRPr="00EE6B43" w:rsidRDefault="00343A18" w:rsidP="00343A18">
      <w:pPr>
        <w:rPr>
          <w:rFonts w:cs="Arial"/>
          <w:b/>
        </w:rPr>
      </w:pPr>
      <w:r w:rsidRPr="00EE6B43">
        <w:rPr>
          <w:rFonts w:cs="Arial"/>
          <w:b/>
        </w:rPr>
        <w:t>НАПОМЕНА:</w:t>
      </w:r>
    </w:p>
    <w:p w:rsidR="00343A18" w:rsidRPr="00EE6B43" w:rsidRDefault="00343A18" w:rsidP="00343A18">
      <w:pPr>
        <w:rPr>
          <w:rFonts w:cs="Arial"/>
        </w:rPr>
      </w:pPr>
      <w:r w:rsidRPr="00EE6B43">
        <w:rPr>
          <w:rFonts w:cs="Arial"/>
        </w:rPr>
        <w:t>Приликом подношења понуде овај образац копирати у потребном броју примерака.</w:t>
      </w:r>
    </w:p>
    <w:p w:rsidR="00657291" w:rsidRPr="00EE6B43" w:rsidRDefault="00657291" w:rsidP="00657291">
      <w:pPr>
        <w:spacing w:before="0"/>
        <w:rPr>
          <w:rFonts w:cs="Arial"/>
        </w:rPr>
      </w:pPr>
      <w:r w:rsidRPr="00EE6B4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EE6B43" w:rsidRDefault="008A1B15" w:rsidP="008A1B15">
      <w:pPr>
        <w:rPr>
          <w:rFonts w:cs="Arial"/>
        </w:rPr>
      </w:pPr>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вредности испоручених добара)</w:t>
      </w:r>
      <w:r w:rsidRPr="00EE6B43">
        <w:rPr>
          <w:rFonts w:cs="Arial"/>
        </w:rPr>
        <w:t xml:space="preserve"> у динаре по средњем курсу Народне Банке Србије на дан закључења референтног уговора.</w:t>
      </w:r>
    </w:p>
    <w:p w:rsidR="00343A18" w:rsidRPr="00EE6B43" w:rsidRDefault="00343A18" w:rsidP="00343A18">
      <w:pPr>
        <w:rPr>
          <w:rFonts w:cs="Arial"/>
          <w:color w:val="00B0F0"/>
          <w:lang w:val="sr-Cyrl-RS"/>
        </w:rPr>
      </w:pPr>
    </w:p>
    <w:p w:rsidR="00343A18" w:rsidRPr="008377FF" w:rsidRDefault="00343A18" w:rsidP="00EE6B43">
      <w:pPr>
        <w:pStyle w:val="KDObrazac"/>
        <w:jc w:val="both"/>
        <w:rPr>
          <w:color w:val="00B0F0"/>
        </w:rPr>
      </w:pPr>
      <w:r w:rsidRPr="008377FF">
        <w:rPr>
          <w:color w:val="00B0F0"/>
        </w:rPr>
        <w:br w:type="page"/>
      </w:r>
    </w:p>
    <w:p w:rsidR="007E7BB8" w:rsidRPr="00EE6B43" w:rsidRDefault="007E7BB8" w:rsidP="007E7BB8">
      <w:pPr>
        <w:pStyle w:val="KDObrazac"/>
        <w:spacing w:before="0"/>
        <w:rPr>
          <w:lang w:val="sr-Cyrl-RS"/>
        </w:rPr>
      </w:pPr>
      <w:r w:rsidRPr="008377FF">
        <w:lastRenderedPageBreak/>
        <w:t xml:space="preserve">ОБРАЗАЦ </w:t>
      </w:r>
      <w:r w:rsidR="00EE6B43">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p>
    <w:p w:rsidR="007E7BB8" w:rsidRPr="008377FF" w:rsidRDefault="007E7BB8" w:rsidP="007E7BB8">
      <w:pPr>
        <w:spacing w:after="120"/>
        <w:jc w:val="center"/>
        <w:rPr>
          <w:rFonts w:cs="Arial"/>
        </w:rPr>
      </w:pPr>
      <w:r w:rsidRPr="008377FF">
        <w:rPr>
          <w:rFonts w:cs="Arial"/>
        </w:rPr>
        <w:t>ЈН бр. ...........</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EE6B43" w:rsidRDefault="007E7BB8" w:rsidP="00BE2EA9">
            <w:pPr>
              <w:rPr>
                <w:rFonts w:cs="Arial"/>
                <w:lang w:val="ru-RU"/>
              </w:rPr>
            </w:pPr>
            <w:r w:rsidRPr="00EE6B43">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трошкови прибављања средстава обезбеђења</w:t>
            </w:r>
            <w:r w:rsidR="008A1B15" w:rsidRPr="00EE6B43">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EE6B43" w:rsidRDefault="00925E05" w:rsidP="008A1B15">
      <w:pPr>
        <w:pStyle w:val="KDObrazac"/>
        <w:spacing w:before="0"/>
        <w:rPr>
          <w:lang w:val="sr-Cyrl-RS"/>
        </w:rPr>
      </w:pPr>
      <w:r w:rsidRPr="008377FF">
        <w:lastRenderedPageBreak/>
        <w:t xml:space="preserve">ПРИЛОГ </w:t>
      </w:r>
      <w:r w:rsidR="00EE6B43">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EE6B43" w:rsidRDefault="001B0370" w:rsidP="001B0370">
      <w:pPr>
        <w:pStyle w:val="KDObrazac"/>
        <w:spacing w:before="0"/>
        <w:rPr>
          <w:lang w:val="sr-Cyrl-RS"/>
        </w:rPr>
      </w:pPr>
      <w:r w:rsidRPr="008377FF">
        <w:lastRenderedPageBreak/>
        <w:t xml:space="preserve">ПРИЛОГ </w:t>
      </w:r>
      <w:r w:rsidR="00EE6B43">
        <w:rPr>
          <w:lang w:val="sr-Cyrl-RS"/>
        </w:rPr>
        <w:t>2</w:t>
      </w:r>
    </w:p>
    <w:p w:rsidR="00A17CDD" w:rsidRPr="00A17CDD" w:rsidRDefault="00A17CDD" w:rsidP="00A17CDD">
      <w:pPr>
        <w:numPr>
          <w:ilvl w:val="12"/>
          <w:numId w:val="0"/>
        </w:numPr>
        <w:tabs>
          <w:tab w:val="left" w:pos="7261"/>
        </w:tabs>
        <w:rPr>
          <w:rFonts w:cs="Arial"/>
          <w:b/>
          <w:bCs/>
          <w:lang w:val="sr-Cyrl-RS" w:eastAsia="hr-HR"/>
        </w:rPr>
      </w:pPr>
      <w:bookmarkStart w:id="258" w:name="_Toc442559948"/>
      <w:r w:rsidRPr="00A17CDD">
        <w:rPr>
          <w:rFonts w:cs="Arial"/>
          <w:b/>
          <w:bCs/>
          <w:spacing w:val="-1"/>
          <w:lang w:val="sr-Cyrl-CS" w:eastAsia="hr-HR"/>
        </w:rPr>
        <w:t xml:space="preserve">ОБРАЗАЦ </w:t>
      </w:r>
      <w:r w:rsidRPr="00A17CDD">
        <w:rPr>
          <w:rFonts w:cs="Arial"/>
          <w:b/>
          <w:bCs/>
          <w:lang w:val="sr-Latn-CS" w:eastAsia="hr-HR"/>
        </w:rPr>
        <w:t>ГАРАНЦИЈ</w:t>
      </w:r>
      <w:r w:rsidRPr="00A17CDD">
        <w:rPr>
          <w:rFonts w:cs="Arial"/>
          <w:b/>
          <w:bCs/>
          <w:lang w:val="sr-Cyrl-CS" w:eastAsia="hr-HR"/>
        </w:rPr>
        <w:t>Е</w:t>
      </w:r>
      <w:r w:rsidRPr="00A17CDD">
        <w:rPr>
          <w:rFonts w:cs="Arial"/>
          <w:b/>
          <w:bCs/>
          <w:lang w:val="sr-Latn-CS" w:eastAsia="hr-HR"/>
        </w:rPr>
        <w:t xml:space="preserve"> ЗА </w:t>
      </w:r>
      <w:r w:rsidRPr="00A17CDD">
        <w:rPr>
          <w:rFonts w:cs="Arial"/>
          <w:b/>
          <w:bCs/>
          <w:lang w:val="sr-Cyrl-RS" w:eastAsia="hr-HR"/>
        </w:rPr>
        <w:t>ОЗБИЉНОСТ ПОНУДЕ</w:t>
      </w:r>
    </w:p>
    <w:p w:rsidR="00A17CDD" w:rsidRPr="00A17CDD" w:rsidRDefault="00A17CDD" w:rsidP="00A17CDD">
      <w:pPr>
        <w:shd w:val="clear" w:color="auto" w:fill="FFFFFF"/>
        <w:rPr>
          <w:rFonts w:cs="Arial"/>
          <w:b/>
          <w:bCs/>
          <w:i/>
          <w:u w:val="single"/>
          <w:lang w:val="sr-Cyrl-CS" w:eastAsia="hr-HR"/>
        </w:rPr>
      </w:pPr>
      <w:r w:rsidRPr="00A17CDD">
        <w:rPr>
          <w:rFonts w:cs="Arial"/>
          <w:b/>
          <w:bCs/>
          <w:i/>
          <w:u w:val="single"/>
          <w:lang w:val="sr-Cyrl-CS" w:eastAsia="hr-HR"/>
        </w:rPr>
        <w:t>(назив банке, адреса филијале издаваоца или огранка)</w:t>
      </w:r>
    </w:p>
    <w:p w:rsidR="00A17CDD" w:rsidRPr="00A17CDD" w:rsidRDefault="00A17CDD" w:rsidP="00A17CDD">
      <w:pPr>
        <w:rPr>
          <w:rFonts w:cs="Arial"/>
          <w:bCs/>
          <w:lang w:val="sr-Cyrl-CS" w:eastAsia="hr-HR"/>
        </w:rPr>
      </w:pPr>
      <w:r w:rsidRPr="00A17CDD">
        <w:rPr>
          <w:rFonts w:cs="Arial"/>
          <w:bCs/>
          <w:spacing w:val="9"/>
          <w:lang w:val="sr-Cyrl-CS" w:eastAsia="hr-HR"/>
        </w:rPr>
        <w:t xml:space="preserve">за: </w:t>
      </w:r>
      <w:r w:rsidRPr="00A17CDD">
        <w:rPr>
          <w:rFonts w:cs="Arial"/>
          <w:bCs/>
          <w:lang w:val="sr-Cyrl-CS" w:eastAsia="hr-HR"/>
        </w:rPr>
        <w:t>Јавно предузеће "Електропривреда Србије" Београд</w:t>
      </w:r>
    </w:p>
    <w:p w:rsidR="00A17CDD" w:rsidRPr="00A17CDD" w:rsidRDefault="00A17CDD" w:rsidP="00A17CDD">
      <w:pPr>
        <w:rPr>
          <w:rFonts w:cs="Arial"/>
          <w:bCs/>
          <w:lang w:val="sr-Cyrl-CS" w:eastAsia="hr-HR"/>
        </w:rPr>
      </w:pPr>
      <w:r w:rsidRPr="00A17CDD">
        <w:rPr>
          <w:rFonts w:cs="Arial"/>
          <w:bCs/>
          <w:lang w:val="sr-Cyrl-CS" w:eastAsia="hr-HR"/>
        </w:rPr>
        <w:t>Царице Милице 2</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 xml:space="preserve">Огранак ТЕНТ Београд – Обреновац </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Богољуба Урошевића Црног 44, 11500 Обреновац</w:t>
      </w:r>
    </w:p>
    <w:p w:rsidR="00A17CDD" w:rsidRPr="00A17CDD" w:rsidRDefault="00A17CDD" w:rsidP="00A17CDD">
      <w:pPr>
        <w:rPr>
          <w:rFonts w:cs="Arial"/>
          <w:b/>
          <w:bCs/>
          <w:lang w:val="sr-Cyrl-RS" w:eastAsia="hr-HR"/>
        </w:rPr>
      </w:pPr>
    </w:p>
    <w:p w:rsidR="00A17CDD" w:rsidRPr="00A17CDD" w:rsidRDefault="00A17CDD" w:rsidP="00A17CDD">
      <w:pPr>
        <w:rPr>
          <w:rFonts w:cs="Arial"/>
          <w:bCs/>
          <w:lang w:val="sr-Latn-CS" w:eastAsia="hr-HR"/>
        </w:rPr>
      </w:pPr>
      <w:r w:rsidRPr="00A17CDD">
        <w:rPr>
          <w:rFonts w:cs="Arial"/>
          <w:b/>
          <w:bCs/>
          <w:lang w:val="sr-Latn-CS" w:eastAsia="hr-HR"/>
        </w:rPr>
        <w:t xml:space="preserve">ГАРАНЦИЈА ЗА УЧЕШЋЕ НА </w:t>
      </w:r>
      <w:r w:rsidRPr="00A17CDD">
        <w:rPr>
          <w:rFonts w:cs="Arial"/>
          <w:b/>
          <w:bCs/>
          <w:lang w:val="sr-Cyrl-CS" w:eastAsia="hr-HR"/>
        </w:rPr>
        <w:t>ТЕНДЕРУ</w:t>
      </w:r>
      <w:r w:rsidRPr="00A17CDD">
        <w:rPr>
          <w:rFonts w:cs="Arial"/>
          <w:b/>
          <w:bCs/>
          <w:lang w:val="sr-Cyrl-RS" w:eastAsia="hr-HR"/>
        </w:rPr>
        <w:t xml:space="preserve"> </w:t>
      </w:r>
      <w:r w:rsidRPr="00A17CDD">
        <w:rPr>
          <w:rFonts w:cs="Arial"/>
          <w:b/>
          <w:bCs/>
          <w:lang w:val="sr-Latn-CS" w:eastAsia="hr-HR"/>
        </w:rPr>
        <w:t>БР</w:t>
      </w:r>
      <w:r w:rsidRPr="00A17CDD">
        <w:rPr>
          <w:rFonts w:cs="Arial"/>
          <w:b/>
          <w:spacing w:val="-2"/>
          <w:lang w:val="sr-Latn-CS" w:eastAsia="hr-HR"/>
        </w:rPr>
        <w:t>.................</w:t>
      </w:r>
    </w:p>
    <w:p w:rsidR="00A17CDD" w:rsidRPr="00A17CDD" w:rsidRDefault="00A17CDD" w:rsidP="00A17CDD">
      <w:pPr>
        <w:rPr>
          <w:rFonts w:cs="Arial"/>
          <w:iCs/>
          <w:lang w:val="sr-Latn-CS" w:eastAsia="hr-HR"/>
        </w:rPr>
      </w:pPr>
      <w:r w:rsidRPr="00A17CDD">
        <w:rPr>
          <w:rFonts w:cs="Arial"/>
          <w:iCs/>
          <w:lang w:val="sr-Latn-CS" w:eastAsia="hr-HR"/>
        </w:rPr>
        <w:t>Обавештени смо да Вам је .......................................... (у даљем тексту:</w:t>
      </w:r>
    </w:p>
    <w:p w:rsidR="00A17CDD" w:rsidRPr="00A17CDD" w:rsidRDefault="00A17CDD" w:rsidP="00A17CDD">
      <w:pPr>
        <w:rPr>
          <w:rFonts w:cs="Arial"/>
          <w:iCs/>
          <w:lang w:val="sr-Latn-CS" w:eastAsia="hr-HR"/>
        </w:rPr>
      </w:pPr>
      <w:r w:rsidRPr="00A17CDD">
        <w:rPr>
          <w:rFonts w:cs="Arial"/>
          <w:iCs/>
          <w:lang w:val="sr-Latn-CS" w:eastAsia="hr-HR"/>
        </w:rPr>
        <w:t>Принципал), одговарајући на ваш позив за учешће на тендеру бр. ......................</w:t>
      </w:r>
    </w:p>
    <w:p w:rsidR="00A17CDD" w:rsidRPr="00A17CDD" w:rsidRDefault="00A17CDD" w:rsidP="00A17CDD">
      <w:pPr>
        <w:rPr>
          <w:rFonts w:cs="Arial"/>
          <w:iCs/>
          <w:lang w:val="sr-Latn-CS" w:eastAsia="hr-HR"/>
        </w:rPr>
      </w:pPr>
      <w:r w:rsidRPr="00A17CDD">
        <w:rPr>
          <w:rFonts w:cs="Arial"/>
          <w:iCs/>
          <w:lang w:val="sr-Latn-CS" w:eastAsia="hr-HR"/>
        </w:rPr>
        <w:t>од ................ за .......................................................................... (опис посла)</w:t>
      </w:r>
    </w:p>
    <w:p w:rsidR="00A17CDD" w:rsidRPr="00A17CDD" w:rsidRDefault="00A17CDD" w:rsidP="00A17CDD">
      <w:pPr>
        <w:rPr>
          <w:rFonts w:cs="Arial"/>
          <w:iCs/>
          <w:lang w:val="sr-Latn-CS" w:eastAsia="hr-HR"/>
        </w:rPr>
      </w:pPr>
      <w:r w:rsidRPr="00A17CDD">
        <w:rPr>
          <w:rFonts w:cs="Arial"/>
          <w:iCs/>
          <w:lang w:val="sr-Latn-CS" w:eastAsia="hr-HR"/>
        </w:rPr>
        <w:t>поднео своју понуду бр. ....................................................................дана ..................................................</w:t>
      </w:r>
    </w:p>
    <w:p w:rsidR="00A17CDD" w:rsidRPr="00A17CDD" w:rsidRDefault="00A17CDD" w:rsidP="00A17CDD">
      <w:pPr>
        <w:rPr>
          <w:rFonts w:cs="Arial"/>
          <w:iCs/>
          <w:lang w:val="sr-Latn-CS" w:eastAsia="hr-HR"/>
        </w:rPr>
      </w:pPr>
      <w:r w:rsidRPr="00A17CDD">
        <w:rPr>
          <w:rFonts w:cs="Arial"/>
          <w:iCs/>
          <w:lang w:val="sr-Latn-CS" w:eastAsia="hr-HR"/>
        </w:rPr>
        <w:t>Према вашим условима, понуде морају бити праћене гаранцијом за учешће на тендеру.</w:t>
      </w:r>
    </w:p>
    <w:p w:rsidR="00A17CDD" w:rsidRPr="00A17CDD" w:rsidRDefault="00A17CDD" w:rsidP="00A17CDD">
      <w:pPr>
        <w:rPr>
          <w:rFonts w:cs="Arial"/>
          <w:iCs/>
          <w:lang w:val="sr-Latn-CS" w:eastAsia="hr-HR"/>
        </w:rPr>
      </w:pPr>
    </w:p>
    <w:p w:rsidR="00A17CDD" w:rsidRPr="00A17CDD" w:rsidRDefault="00A17CDD" w:rsidP="00A17CDD">
      <w:pPr>
        <w:spacing w:after="120"/>
        <w:rPr>
          <w:rFonts w:cs="Arial"/>
          <w:iCs/>
          <w:lang w:val="sr-Latn-CS" w:eastAsia="hr-HR"/>
        </w:rPr>
      </w:pPr>
      <w:r w:rsidRPr="00A17CDD">
        <w:rPr>
          <w:rFonts w:cs="Arial"/>
          <w:iCs/>
          <w:lang w:val="sr-Latn-CS" w:eastAsia="hr-HR"/>
        </w:rPr>
        <w:t>На захтев Принципала, ми ......................................................................................... (назив и адреса банке)</w:t>
      </w:r>
      <w:r w:rsidRPr="00A17CDD">
        <w:rPr>
          <w:rFonts w:cs="Arial"/>
          <w:iCs/>
          <w:lang w:val="sr-Cyrl-RS" w:eastAsia="hr-HR"/>
        </w:rPr>
        <w:t xml:space="preserve"> </w:t>
      </w:r>
      <w:r w:rsidRPr="00A17CDD">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A17CDD" w:rsidRPr="00A17CDD" w:rsidRDefault="00A17CDD" w:rsidP="00A17CDD">
      <w:pPr>
        <w:widowControl w:val="0"/>
        <w:numPr>
          <w:ilvl w:val="0"/>
          <w:numId w:val="46"/>
        </w:numPr>
        <w:autoSpaceDE w:val="0"/>
        <w:autoSpaceDN w:val="0"/>
        <w:adjustRightInd w:val="0"/>
        <w:spacing w:before="0"/>
        <w:rPr>
          <w:rFonts w:cs="Arial"/>
          <w:iCs/>
          <w:lang w:val="sr-Latn-CS" w:eastAsia="hr-HR"/>
        </w:rPr>
      </w:pPr>
      <w:r w:rsidRPr="00A17CDD">
        <w:rPr>
          <w:rFonts w:cs="Arial"/>
          <w:iCs/>
          <w:lang w:val="sr-Latn-CS" w:eastAsia="hr-HR"/>
        </w:rPr>
        <w:t>Н</w:t>
      </w:r>
      <w:r w:rsidRPr="00A17CDD">
        <w:rPr>
          <w:rFonts w:cs="Arial"/>
          <w:iCs/>
          <w:lang w:val="sr-Cyrl-CS" w:eastAsia="hr-HR"/>
        </w:rPr>
        <w:t>еочекивано</w:t>
      </w:r>
      <w:r w:rsidRPr="00A17CDD">
        <w:rPr>
          <w:rFonts w:cs="Arial"/>
          <w:iCs/>
          <w:lang w:val="sr-Latn-CS" w:eastAsia="hr-HR"/>
        </w:rPr>
        <w:t xml:space="preserve"> </w:t>
      </w:r>
      <w:r w:rsidRPr="00A17CDD">
        <w:rPr>
          <w:rFonts w:cs="Arial"/>
          <w:iCs/>
          <w:lang w:val="sr-Cyrl-CS" w:eastAsia="hr-HR"/>
        </w:rPr>
        <w:t>изменио</w:t>
      </w:r>
      <w:r w:rsidRPr="00A17CDD">
        <w:rPr>
          <w:rFonts w:cs="Arial"/>
          <w:iCs/>
          <w:lang w:val="sr-Latn-CS" w:eastAsia="hr-HR"/>
        </w:rPr>
        <w:t xml:space="preserve"> </w:t>
      </w:r>
      <w:r w:rsidRPr="00A17CDD">
        <w:rPr>
          <w:rFonts w:cs="Arial"/>
          <w:iCs/>
          <w:lang w:val="sr-Cyrl-CS" w:eastAsia="hr-HR"/>
        </w:rPr>
        <w:t>већ</w:t>
      </w:r>
      <w:r w:rsidRPr="00A17CDD">
        <w:rPr>
          <w:rFonts w:cs="Arial"/>
          <w:iCs/>
          <w:lang w:val="sr-Latn-CS" w:eastAsia="hr-HR"/>
        </w:rPr>
        <w:t xml:space="preserve"> </w:t>
      </w:r>
      <w:r w:rsidRPr="00A17CDD">
        <w:rPr>
          <w:rFonts w:cs="Arial"/>
          <w:iCs/>
          <w:lang w:val="sr-Cyrl-CS" w:eastAsia="hr-HR"/>
        </w:rPr>
        <w:t>дату</w:t>
      </w:r>
      <w:r w:rsidRPr="00A17CDD">
        <w:rPr>
          <w:rFonts w:cs="Arial"/>
          <w:iCs/>
          <w:lang w:val="sr-Latn-CS" w:eastAsia="hr-HR"/>
        </w:rPr>
        <w:t xml:space="preserve"> п</w:t>
      </w:r>
      <w:r w:rsidRPr="00A17CDD">
        <w:rPr>
          <w:rFonts w:cs="Arial"/>
          <w:iCs/>
          <w:lang w:val="sr-Cyrl-CS" w:eastAsia="hr-HR"/>
        </w:rPr>
        <w:t>онуду</w:t>
      </w:r>
      <w:r w:rsidRPr="00A17CDD">
        <w:rPr>
          <w:rFonts w:cs="Arial"/>
          <w:iCs/>
          <w:lang w:val="sr-Latn-CS" w:eastAsia="hr-HR"/>
        </w:rPr>
        <w:t xml:space="preserve">, или </w:t>
      </w:r>
    </w:p>
    <w:p w:rsidR="00A17CDD" w:rsidRPr="00A17CDD" w:rsidRDefault="00A17CDD" w:rsidP="00A17CDD">
      <w:pPr>
        <w:widowControl w:val="0"/>
        <w:numPr>
          <w:ilvl w:val="0"/>
          <w:numId w:val="46"/>
        </w:numPr>
        <w:autoSpaceDE w:val="0"/>
        <w:autoSpaceDN w:val="0"/>
        <w:adjustRightInd w:val="0"/>
        <w:spacing w:before="0"/>
        <w:rPr>
          <w:rFonts w:cs="Arial"/>
          <w:iCs/>
          <w:lang w:val="sr-Latn-CS" w:eastAsia="hr-HR"/>
        </w:rPr>
      </w:pPr>
      <w:r w:rsidRPr="00A17CDD">
        <w:rPr>
          <w:rFonts w:cs="Arial"/>
          <w:iCs/>
          <w:lang w:val="sr-Latn-CS" w:eastAsia="hr-HR"/>
        </w:rPr>
        <w:t>Повукао п</w:t>
      </w:r>
      <w:r w:rsidRPr="00A17CDD">
        <w:rPr>
          <w:rFonts w:cs="Arial"/>
          <w:iCs/>
          <w:lang w:val="sr-Cyrl-CS" w:eastAsia="hr-HR"/>
        </w:rPr>
        <w:t>онуду</w:t>
      </w:r>
      <w:r w:rsidRPr="00A17CDD">
        <w:rPr>
          <w:rFonts w:cs="Arial"/>
          <w:iCs/>
          <w:lang w:val="sr-Latn-CS" w:eastAsia="hr-HR"/>
        </w:rPr>
        <w:t xml:space="preserve"> </w:t>
      </w:r>
      <w:r w:rsidRPr="00A17CDD">
        <w:rPr>
          <w:rFonts w:cs="Arial"/>
          <w:iCs/>
          <w:lang w:val="sr-Cyrl-CS" w:eastAsia="hr-HR"/>
        </w:rPr>
        <w:t>пре</w:t>
      </w:r>
      <w:r w:rsidRPr="00A17CDD">
        <w:rPr>
          <w:rFonts w:cs="Arial"/>
          <w:iCs/>
          <w:lang w:val="sr-Latn-CS" w:eastAsia="hr-HR"/>
        </w:rPr>
        <w:t xml:space="preserve"> </w:t>
      </w:r>
      <w:r w:rsidRPr="00A17CDD">
        <w:rPr>
          <w:rFonts w:cs="Arial"/>
          <w:iCs/>
          <w:lang w:val="sr-Cyrl-CS" w:eastAsia="hr-HR"/>
        </w:rPr>
        <w:t>истека</w:t>
      </w:r>
      <w:r w:rsidRPr="00A17CDD">
        <w:rPr>
          <w:rFonts w:cs="Arial"/>
          <w:iCs/>
          <w:lang w:val="sr-Latn-CS" w:eastAsia="hr-HR"/>
        </w:rPr>
        <w:t xml:space="preserve"> </w:t>
      </w:r>
      <w:r w:rsidRPr="00A17CDD">
        <w:rPr>
          <w:rFonts w:cs="Arial"/>
          <w:iCs/>
          <w:lang w:val="sr-Cyrl-CS" w:eastAsia="hr-HR"/>
        </w:rPr>
        <w:t>рока</w:t>
      </w:r>
      <w:r w:rsidRPr="00A17CDD">
        <w:rPr>
          <w:rFonts w:cs="Arial"/>
          <w:iCs/>
          <w:lang w:val="sr-Latn-CS" w:eastAsia="hr-HR"/>
        </w:rPr>
        <w:t xml:space="preserve"> </w:t>
      </w:r>
      <w:r w:rsidRPr="00A17CDD">
        <w:rPr>
          <w:rFonts w:cs="Arial"/>
          <w:iCs/>
          <w:lang w:val="sr-Cyrl-CS" w:eastAsia="hr-HR"/>
        </w:rPr>
        <w:t>њене</w:t>
      </w:r>
      <w:r w:rsidRPr="00A17CDD">
        <w:rPr>
          <w:rFonts w:cs="Arial"/>
          <w:iCs/>
          <w:lang w:val="sr-Latn-CS" w:eastAsia="hr-HR"/>
        </w:rPr>
        <w:t xml:space="preserve"> </w:t>
      </w:r>
      <w:r w:rsidRPr="00A17CDD">
        <w:rPr>
          <w:rFonts w:cs="Arial"/>
          <w:iCs/>
          <w:lang w:val="sr-Cyrl-CS" w:eastAsia="hr-HR"/>
        </w:rPr>
        <w:t>важности</w:t>
      </w:r>
      <w:r w:rsidRPr="00A17CDD">
        <w:rPr>
          <w:rFonts w:cs="Arial"/>
          <w:iCs/>
          <w:lang w:val="sr-Latn-CS" w:eastAsia="hr-HR"/>
        </w:rPr>
        <w:t xml:space="preserve">, </w:t>
      </w:r>
      <w:r w:rsidRPr="00A17CDD">
        <w:rPr>
          <w:rFonts w:cs="Arial"/>
          <w:iCs/>
          <w:lang w:val="sr-Cyrl-CS" w:eastAsia="hr-HR"/>
        </w:rPr>
        <w:t>или</w:t>
      </w:r>
    </w:p>
    <w:p w:rsidR="00A17CDD" w:rsidRPr="00A17CDD" w:rsidRDefault="00A17CDD" w:rsidP="00A17CDD">
      <w:pPr>
        <w:widowControl w:val="0"/>
        <w:numPr>
          <w:ilvl w:val="0"/>
          <w:numId w:val="46"/>
        </w:numPr>
        <w:autoSpaceDE w:val="0"/>
        <w:autoSpaceDN w:val="0"/>
        <w:adjustRightInd w:val="0"/>
        <w:spacing w:before="0"/>
        <w:rPr>
          <w:rFonts w:cs="Arial"/>
          <w:iCs/>
          <w:lang w:val="sr-Latn-CS" w:eastAsia="hr-HR"/>
        </w:rPr>
      </w:pPr>
      <w:r w:rsidRPr="00A17CDD">
        <w:rPr>
          <w:rFonts w:cs="Arial"/>
          <w:iCs/>
          <w:lang w:val="sr-Latn-CS" w:eastAsia="hr-HR"/>
        </w:rPr>
        <w:t>О</w:t>
      </w:r>
      <w:r w:rsidRPr="00A17CDD">
        <w:rPr>
          <w:rFonts w:cs="Arial"/>
          <w:iCs/>
          <w:lang w:val="sr-Cyrl-CS" w:eastAsia="hr-HR"/>
        </w:rPr>
        <w:t>дбио</w:t>
      </w:r>
      <w:r w:rsidRPr="00A17CDD">
        <w:rPr>
          <w:rFonts w:cs="Arial"/>
          <w:iCs/>
          <w:lang w:val="sr-Latn-CS" w:eastAsia="hr-HR"/>
        </w:rPr>
        <w:t xml:space="preserve"> </w:t>
      </w:r>
      <w:r w:rsidRPr="00A17CDD">
        <w:rPr>
          <w:rFonts w:cs="Arial"/>
          <w:iCs/>
          <w:lang w:val="sr-Cyrl-CS" w:eastAsia="hr-HR"/>
        </w:rPr>
        <w:t>да</w:t>
      </w:r>
      <w:r w:rsidRPr="00A17CDD">
        <w:rPr>
          <w:rFonts w:cs="Arial"/>
          <w:iCs/>
          <w:lang w:val="sr-Latn-CS" w:eastAsia="hr-HR"/>
        </w:rPr>
        <w:t xml:space="preserve"> </w:t>
      </w:r>
      <w:r w:rsidRPr="00A17CDD">
        <w:rPr>
          <w:rFonts w:cs="Arial"/>
          <w:iCs/>
          <w:lang w:val="sr-Cyrl-CS" w:eastAsia="hr-HR"/>
        </w:rPr>
        <w:t>закључи</w:t>
      </w:r>
      <w:r w:rsidRPr="00A17CDD">
        <w:rPr>
          <w:rFonts w:cs="Arial"/>
          <w:iCs/>
          <w:lang w:val="sr-Latn-CS" w:eastAsia="hr-HR"/>
        </w:rPr>
        <w:t xml:space="preserve"> </w:t>
      </w:r>
      <w:r w:rsidRPr="00A17CDD">
        <w:rPr>
          <w:rFonts w:cs="Arial"/>
          <w:iCs/>
          <w:lang w:val="sr-Cyrl-CS" w:eastAsia="hr-HR"/>
        </w:rPr>
        <w:t>Уговор</w:t>
      </w:r>
      <w:r w:rsidRPr="00A17CDD">
        <w:rPr>
          <w:rFonts w:cs="Arial"/>
          <w:iCs/>
          <w:lang w:val="sr-Latn-CS" w:eastAsia="hr-HR"/>
        </w:rPr>
        <w:t xml:space="preserve"> у складу са </w:t>
      </w:r>
      <w:r w:rsidRPr="00A17CDD">
        <w:rPr>
          <w:rFonts w:cs="Arial"/>
          <w:iCs/>
          <w:lang w:val="sr-Cyrl-CS" w:eastAsia="hr-HR"/>
        </w:rPr>
        <w:t>прихваћено</w:t>
      </w:r>
      <w:r w:rsidRPr="00A17CDD">
        <w:rPr>
          <w:rFonts w:cs="Arial"/>
          <w:iCs/>
          <w:lang w:val="sr-Latn-CS" w:eastAsia="hr-HR"/>
        </w:rPr>
        <w:t>мп</w:t>
      </w:r>
      <w:r w:rsidRPr="00A17CDD">
        <w:rPr>
          <w:rFonts w:cs="Arial"/>
          <w:iCs/>
          <w:lang w:val="sr-Cyrl-CS" w:eastAsia="hr-HR"/>
        </w:rPr>
        <w:t>онуд</w:t>
      </w:r>
      <w:r w:rsidRPr="00A17CDD">
        <w:rPr>
          <w:rFonts w:cs="Arial"/>
          <w:iCs/>
          <w:lang w:val="sr-Latn-CS" w:eastAsia="hr-HR"/>
        </w:rPr>
        <w:t xml:space="preserve">ом, или </w:t>
      </w:r>
    </w:p>
    <w:p w:rsidR="00A17CDD" w:rsidRPr="00A17CDD" w:rsidRDefault="00A17CDD" w:rsidP="00A17CDD">
      <w:pPr>
        <w:widowControl w:val="0"/>
        <w:numPr>
          <w:ilvl w:val="0"/>
          <w:numId w:val="46"/>
        </w:numPr>
        <w:autoSpaceDE w:val="0"/>
        <w:autoSpaceDN w:val="0"/>
        <w:adjustRightInd w:val="0"/>
        <w:spacing w:before="0" w:after="120"/>
        <w:ind w:left="958" w:hanging="357"/>
        <w:rPr>
          <w:rFonts w:cs="Arial"/>
          <w:bCs/>
          <w:iCs/>
          <w:u w:val="single"/>
          <w:lang w:val="sr-Latn-CS" w:eastAsia="hr-HR"/>
        </w:rPr>
      </w:pPr>
      <w:r w:rsidRPr="00A17CDD">
        <w:rPr>
          <w:rFonts w:cs="Arial"/>
          <w:bCs/>
          <w:iCs/>
          <w:lang w:val="sr-Latn-CS" w:eastAsia="hr-HR"/>
        </w:rPr>
        <w:t xml:space="preserve">Пропустио да достави гаранцију за </w:t>
      </w:r>
      <w:r w:rsidRPr="00A17CDD">
        <w:rPr>
          <w:rFonts w:cs="Arial"/>
          <w:bCs/>
          <w:iCs/>
          <w:lang w:val="sr-Cyrl-RS" w:eastAsia="hr-HR"/>
        </w:rPr>
        <w:t xml:space="preserve">повраћај аванса и гаранцију за </w:t>
      </w:r>
      <w:r w:rsidRPr="00A17CDD">
        <w:rPr>
          <w:rFonts w:cs="Arial"/>
          <w:bCs/>
          <w:iCs/>
          <w:lang w:val="sr-Latn-CS" w:eastAsia="hr-HR"/>
        </w:rPr>
        <w:t>добро извршење посла, кој</w:t>
      </w:r>
      <w:r w:rsidRPr="00A17CDD">
        <w:rPr>
          <w:rFonts w:cs="Arial"/>
          <w:bCs/>
          <w:iCs/>
          <w:lang w:val="sr-Cyrl-RS" w:eastAsia="hr-HR"/>
        </w:rPr>
        <w:t>е</w:t>
      </w:r>
      <w:r w:rsidRPr="00A17CDD">
        <w:rPr>
          <w:rFonts w:cs="Arial"/>
          <w:bCs/>
          <w:iCs/>
          <w:lang w:val="sr-Latn-CS" w:eastAsia="hr-HR"/>
        </w:rPr>
        <w:t xml:space="preserve"> </w:t>
      </w:r>
      <w:r w:rsidRPr="00A17CDD">
        <w:rPr>
          <w:rFonts w:cs="Arial"/>
          <w:bCs/>
          <w:iCs/>
          <w:lang w:val="sr-Cyrl-RS" w:eastAsia="hr-HR"/>
        </w:rPr>
        <w:t>су</w:t>
      </w:r>
      <w:r w:rsidRPr="00A17CDD">
        <w:rPr>
          <w:rFonts w:cs="Arial"/>
          <w:bCs/>
          <w:iCs/>
          <w:lang w:val="sr-Latn-CS" w:eastAsia="hr-HR"/>
        </w:rPr>
        <w:t xml:space="preserve"> предви</w:t>
      </w:r>
      <w:r w:rsidRPr="00A17CDD">
        <w:rPr>
          <w:rFonts w:cs="Arial"/>
          <w:bCs/>
          <w:iCs/>
          <w:lang w:val="sr-Cyrl-CS" w:eastAsia="hr-HR"/>
        </w:rPr>
        <w:t>ђ</w:t>
      </w:r>
      <w:r w:rsidRPr="00A17CDD">
        <w:rPr>
          <w:rFonts w:cs="Arial"/>
          <w:bCs/>
          <w:iCs/>
          <w:lang w:val="sr-Latn-CS" w:eastAsia="hr-HR"/>
        </w:rPr>
        <w:t>ен</w:t>
      </w:r>
      <w:r w:rsidRPr="00A17CDD">
        <w:rPr>
          <w:rFonts w:cs="Arial"/>
          <w:bCs/>
          <w:iCs/>
          <w:lang w:val="sr-Cyrl-RS" w:eastAsia="hr-HR"/>
        </w:rPr>
        <w:t>е</w:t>
      </w:r>
      <w:r w:rsidRPr="00A17CDD">
        <w:rPr>
          <w:rFonts w:cs="Arial"/>
          <w:bCs/>
          <w:iCs/>
          <w:lang w:val="sr-Latn-CS" w:eastAsia="hr-HR"/>
        </w:rPr>
        <w:t xml:space="preserve"> условима </w:t>
      </w:r>
      <w:r w:rsidRPr="00A17CDD">
        <w:rPr>
          <w:rFonts w:cs="Arial"/>
          <w:bCs/>
          <w:iCs/>
          <w:lang w:val="sr-Cyrl-CS" w:eastAsia="hr-HR"/>
        </w:rPr>
        <w:t>тендера</w:t>
      </w:r>
      <w:r w:rsidRPr="00A17CDD">
        <w:rPr>
          <w:rFonts w:cs="Arial"/>
          <w:bCs/>
          <w:iCs/>
          <w:lang w:val="sr-Latn-CS" w:eastAsia="hr-HR"/>
        </w:rPr>
        <w:t>,</w:t>
      </w:r>
      <w:r w:rsidRPr="00A17CDD">
        <w:rPr>
          <w:rFonts w:cs="Arial"/>
          <w:bCs/>
          <w:iCs/>
          <w:lang w:val="sr-Cyrl-RS" w:eastAsia="hr-HR"/>
        </w:rPr>
        <w:t xml:space="preserve"> а</w:t>
      </w:r>
      <w:r w:rsidRPr="00A17CDD">
        <w:rPr>
          <w:rFonts w:cs="Arial"/>
          <w:bCs/>
          <w:iCs/>
          <w:lang w:val="sr-Latn-CS" w:eastAsia="hr-HR"/>
        </w:rPr>
        <w:t xml:space="preserve"> по потписивању Уговора.</w:t>
      </w:r>
    </w:p>
    <w:p w:rsidR="00A17CDD" w:rsidRPr="00A17CDD" w:rsidRDefault="00A17CDD" w:rsidP="00A17CDD">
      <w:pPr>
        <w:rPr>
          <w:rFonts w:cs="Arial"/>
          <w:iCs/>
          <w:lang w:val="sr-Latn-CS" w:eastAsia="hr-HR"/>
        </w:rPr>
      </w:pPr>
      <w:r w:rsidRPr="00A17CDD">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17CDD" w:rsidRPr="00A17CDD" w:rsidRDefault="00A17CDD" w:rsidP="00A17CDD">
      <w:pPr>
        <w:rPr>
          <w:rFonts w:cs="Arial"/>
          <w:iCs/>
          <w:lang w:val="sr-Latn-CS" w:eastAsia="hr-HR"/>
        </w:rPr>
      </w:pPr>
      <w:r w:rsidRPr="00A17CDD">
        <w:rPr>
          <w:rFonts w:cs="Arial"/>
          <w:iCs/>
          <w:lang w:val="sr-Latn-CS" w:eastAsia="hr-HR"/>
        </w:rPr>
        <w:t>Ваш захтев за плаћање ће тако</w:t>
      </w:r>
      <w:r w:rsidRPr="00A17CDD">
        <w:rPr>
          <w:rFonts w:cs="Arial"/>
          <w:iCs/>
          <w:lang w:val="sr-Cyrl-CS" w:eastAsia="hr-HR"/>
        </w:rPr>
        <w:t>ђ</w:t>
      </w:r>
      <w:r w:rsidRPr="00A17CDD">
        <w:rPr>
          <w:rFonts w:cs="Arial"/>
          <w:iCs/>
          <w:lang w:val="sr-Latn-CS" w:eastAsia="hr-HR"/>
        </w:rPr>
        <w:t>е бити прихваћен уколико нам буде поднет прописно шифрованом SWIFT поруком посредством банке, која потвр</w:t>
      </w:r>
      <w:r w:rsidRPr="00A17CDD">
        <w:rPr>
          <w:rFonts w:cs="Arial"/>
          <w:iCs/>
          <w:lang w:val="sr-Cyrl-RS" w:eastAsia="hr-HR"/>
        </w:rPr>
        <w:t>ђ</w:t>
      </w:r>
      <w:r w:rsidRPr="00A17CDD">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A17CDD" w:rsidRPr="00A17CDD" w:rsidRDefault="00A17CDD" w:rsidP="00A17CDD">
      <w:pPr>
        <w:rPr>
          <w:rFonts w:cs="Arial"/>
          <w:iCs/>
          <w:lang w:val="sr-Latn-CS" w:eastAsia="hr-HR"/>
        </w:rPr>
      </w:pPr>
      <w:r w:rsidRPr="00A17CDD">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A17CDD" w:rsidRPr="00A17CDD" w:rsidRDefault="00A17CDD" w:rsidP="00A17CDD">
      <w:pPr>
        <w:rPr>
          <w:rFonts w:cs="Arial"/>
          <w:iCs/>
          <w:lang w:val="sr-Latn-CS" w:eastAsia="hr-HR"/>
        </w:rPr>
      </w:pPr>
      <w:r w:rsidRPr="00A17CDD">
        <w:rPr>
          <w:rFonts w:cs="Arial"/>
          <w:iCs/>
          <w:lang w:val="sr-Latn-CS" w:eastAsia="hr-HR"/>
        </w:rPr>
        <w:t>Гаранција се издаје лично Вама и не може се преносити или асигнирати.</w:t>
      </w:r>
    </w:p>
    <w:p w:rsidR="00A17CDD" w:rsidRPr="00A17CDD" w:rsidRDefault="00A17CDD" w:rsidP="00A17CDD">
      <w:pPr>
        <w:rPr>
          <w:rFonts w:cs="Arial"/>
          <w:iCs/>
          <w:lang w:val="sr-Latn-CS" w:eastAsia="hr-HR"/>
        </w:rPr>
      </w:pPr>
      <w:r w:rsidRPr="00A17CDD">
        <w:rPr>
          <w:rFonts w:cs="Arial"/>
          <w:iCs/>
          <w:lang w:val="sr-Latn-CS" w:eastAsia="hr-HR"/>
        </w:rPr>
        <w:t xml:space="preserve">Ова гаранција </w:t>
      </w:r>
      <w:r w:rsidRPr="00A17CDD">
        <w:rPr>
          <w:rFonts w:cs="Arial"/>
          <w:iCs/>
          <w:lang w:val="sr-Cyrl-CS" w:eastAsia="hr-HR"/>
        </w:rPr>
        <w:t>подлеже</w:t>
      </w:r>
      <w:r w:rsidRPr="00A17CDD">
        <w:rPr>
          <w:rFonts w:cs="Arial"/>
          <w:iCs/>
          <w:lang w:val="sr-Latn-CS" w:eastAsia="hr-HR"/>
        </w:rPr>
        <w:t xml:space="preserve"> </w:t>
      </w:r>
      <w:r w:rsidRPr="00A17CDD">
        <w:rPr>
          <w:rFonts w:cs="Arial"/>
          <w:iCs/>
          <w:lang w:val="sr-Cyrl-CS" w:eastAsia="hr-HR"/>
        </w:rPr>
        <w:t>Једнообразним</w:t>
      </w:r>
      <w:r w:rsidRPr="00A17CDD">
        <w:rPr>
          <w:rFonts w:cs="Arial"/>
          <w:iCs/>
          <w:lang w:val="sr-Latn-CS" w:eastAsia="hr-HR"/>
        </w:rPr>
        <w:t xml:space="preserve"> правил</w:t>
      </w:r>
      <w:r w:rsidRPr="00A17CDD">
        <w:rPr>
          <w:rFonts w:cs="Arial"/>
          <w:iCs/>
          <w:lang w:val="sr-Cyrl-CS" w:eastAsia="hr-HR"/>
        </w:rPr>
        <w:t xml:space="preserve">има </w:t>
      </w:r>
      <w:r w:rsidRPr="00A17CDD">
        <w:rPr>
          <w:rFonts w:cs="Arial"/>
          <w:iCs/>
          <w:lang w:val="sr-Latn-CS" w:eastAsia="hr-HR"/>
        </w:rPr>
        <w:t xml:space="preserve"> за гаранције на позив, Публикација Но.758 МТК.</w:t>
      </w:r>
    </w:p>
    <w:p w:rsidR="00A17CDD" w:rsidRPr="00A17CDD" w:rsidRDefault="00A17CDD" w:rsidP="00A17CDD">
      <w:pPr>
        <w:ind w:left="7088"/>
        <w:rPr>
          <w:rFonts w:cs="Arial"/>
          <w:iCs/>
          <w:lang w:val="sr-Cyrl-RS" w:eastAsia="hr-HR"/>
        </w:rPr>
      </w:pPr>
      <w:r w:rsidRPr="00A17CDD">
        <w:rPr>
          <w:rFonts w:cs="Arial"/>
          <w:iCs/>
          <w:lang w:val="sr-Latn-CS" w:eastAsia="hr-HR"/>
        </w:rPr>
        <w:t>Потпис</w:t>
      </w:r>
    </w:p>
    <w:p w:rsidR="00A17CDD" w:rsidRPr="00A17CDD" w:rsidRDefault="00A17CDD" w:rsidP="00A17CDD">
      <w:pPr>
        <w:jc w:val="right"/>
        <w:rPr>
          <w:rFonts w:cs="Arial"/>
          <w:b/>
          <w:bCs/>
          <w:lang w:val="sr-Cyrl-RS" w:eastAsia="hr-HR"/>
        </w:rPr>
      </w:pPr>
      <w:r w:rsidRPr="00A17CDD">
        <w:rPr>
          <w:rFonts w:cs="Arial"/>
          <w:iCs/>
          <w:lang w:val="sr-Latn-CS" w:eastAsia="hr-HR"/>
        </w:rPr>
        <w:br w:type="page"/>
      </w:r>
      <w:r w:rsidRPr="00A17CDD">
        <w:rPr>
          <w:rFonts w:cs="Arial"/>
          <w:b/>
          <w:spacing w:val="-1"/>
          <w:lang w:val="sr-Cyrl-RS" w:eastAsia="hr-HR"/>
        </w:rPr>
        <w:lastRenderedPageBreak/>
        <w:t xml:space="preserve"> </w:t>
      </w:r>
      <w:r w:rsidRPr="00A17CDD">
        <w:rPr>
          <w:rFonts w:cs="Arial"/>
          <w:b/>
          <w:bCs/>
          <w:lang w:val="sr-Cyrl-RS" w:eastAsia="hr-HR"/>
        </w:rPr>
        <w:t>ПРИЛОГ 3.</w:t>
      </w:r>
    </w:p>
    <w:p w:rsidR="00A17CDD" w:rsidRPr="00A17CDD" w:rsidRDefault="00A17CDD" w:rsidP="00A17CDD">
      <w:pPr>
        <w:rPr>
          <w:rFonts w:cs="Arial"/>
          <w:b/>
          <w:spacing w:val="-1"/>
          <w:lang w:val="sr-Cyrl-RS" w:eastAsia="hr-HR"/>
        </w:rPr>
      </w:pPr>
    </w:p>
    <w:p w:rsidR="00A17CDD" w:rsidRPr="00A17CDD" w:rsidRDefault="00A17CDD" w:rsidP="00A17CDD">
      <w:pPr>
        <w:rPr>
          <w:rFonts w:cs="Arial"/>
          <w:b/>
          <w:spacing w:val="-1"/>
          <w:lang w:val="sr-Cyrl-RS" w:eastAsia="hr-HR"/>
        </w:rPr>
      </w:pPr>
      <w:r w:rsidRPr="00A17CDD">
        <w:rPr>
          <w:rFonts w:cs="Arial"/>
          <w:b/>
          <w:spacing w:val="-1"/>
          <w:lang w:val="sr-Cyrl-RS" w:eastAsia="hr-HR"/>
        </w:rPr>
        <w:t>ОБРАЗАЦ ГАРАНЦИЈЕ ЗА ДОБРО ИЗВРШЕЊЕ ПОСЛА</w:t>
      </w:r>
    </w:p>
    <w:p w:rsidR="00A17CDD" w:rsidRPr="00A17CDD" w:rsidRDefault="00A17CDD" w:rsidP="00A17CDD">
      <w:pPr>
        <w:shd w:val="clear" w:color="auto" w:fill="FFFFFF"/>
        <w:rPr>
          <w:rFonts w:cs="Arial"/>
          <w:bCs/>
          <w:lang w:val="sr-Cyrl-RS" w:eastAsia="hr-HR"/>
        </w:rPr>
      </w:pPr>
    </w:p>
    <w:p w:rsidR="00A17CDD" w:rsidRPr="00A17CDD" w:rsidRDefault="00A17CDD" w:rsidP="00A17CDD">
      <w:pPr>
        <w:shd w:val="clear" w:color="auto" w:fill="FFFFFF"/>
        <w:rPr>
          <w:rFonts w:cs="Arial"/>
          <w:b/>
          <w:bCs/>
          <w:i/>
          <w:u w:val="single"/>
          <w:lang w:val="sr-Cyrl-RS" w:eastAsia="hr-HR"/>
        </w:rPr>
      </w:pPr>
      <w:r w:rsidRPr="00A17CDD">
        <w:rPr>
          <w:rFonts w:cs="Arial"/>
          <w:b/>
          <w:bCs/>
          <w:i/>
          <w:u w:val="single"/>
          <w:lang w:val="sr-Cyrl-RS" w:eastAsia="hr-HR"/>
        </w:rPr>
        <w:t>(назив банке, адреса филијале издаваоца или огранка)</w:t>
      </w:r>
    </w:p>
    <w:p w:rsidR="00A17CDD" w:rsidRPr="00A17CDD" w:rsidRDefault="00A17CDD" w:rsidP="00A17CDD">
      <w:pPr>
        <w:rPr>
          <w:rFonts w:cs="Arial"/>
          <w:bCs/>
          <w:lang w:val="sr-Cyrl-RS" w:eastAsia="hr-HR"/>
        </w:rPr>
      </w:pPr>
      <w:r w:rsidRPr="00A17CDD">
        <w:rPr>
          <w:rFonts w:cs="Arial"/>
          <w:bCs/>
          <w:spacing w:val="9"/>
          <w:lang w:val="sr-Cyrl-RS" w:eastAsia="hr-HR"/>
        </w:rPr>
        <w:t xml:space="preserve">за: </w:t>
      </w:r>
      <w:r w:rsidRPr="00A17CDD">
        <w:rPr>
          <w:rFonts w:cs="Arial"/>
          <w:bCs/>
          <w:lang w:val="sr-Cyrl-RS" w:eastAsia="hr-HR"/>
        </w:rPr>
        <w:t>Јавно предузеће  "Електропривреда Србије"Београд</w:t>
      </w:r>
    </w:p>
    <w:p w:rsidR="00A17CDD" w:rsidRPr="00A17CDD" w:rsidRDefault="00A17CDD" w:rsidP="00A17CDD">
      <w:pPr>
        <w:rPr>
          <w:rFonts w:cs="Arial"/>
          <w:bCs/>
          <w:lang w:val="sr-Cyrl-CS" w:eastAsia="hr-HR"/>
        </w:rPr>
      </w:pPr>
      <w:r w:rsidRPr="00A17CDD">
        <w:rPr>
          <w:rFonts w:cs="Arial"/>
          <w:bCs/>
          <w:lang w:val="sr-Cyrl-CS" w:eastAsia="hr-HR"/>
        </w:rPr>
        <w:t>Царице Милице 2</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 xml:space="preserve">Огранак ТЕНТ Београд – Обреновац </w:t>
      </w:r>
    </w:p>
    <w:p w:rsidR="00A17CDD" w:rsidRPr="00A17CDD" w:rsidRDefault="00A17CDD" w:rsidP="00A17CDD">
      <w:pPr>
        <w:shd w:val="clear" w:color="auto" w:fill="FFFFFF"/>
        <w:rPr>
          <w:rFonts w:cs="Arial"/>
          <w:b/>
          <w:lang w:val="sr-Cyrl-RS" w:eastAsia="hr-HR"/>
        </w:rPr>
      </w:pPr>
      <w:r w:rsidRPr="00A17CDD">
        <w:rPr>
          <w:rFonts w:cs="Arial"/>
          <w:bCs/>
          <w:lang w:val="sr-Cyrl-CS" w:eastAsia="hr-HR"/>
        </w:rPr>
        <w:t>Богољуба Урошевића Црног 44, 11500 Обреновац</w:t>
      </w:r>
      <w:r w:rsidRPr="00A17CDD">
        <w:rPr>
          <w:rFonts w:cs="Arial"/>
          <w:b/>
          <w:lang w:val="sr-Cyrl-RS" w:eastAsia="hr-HR"/>
        </w:rPr>
        <w:t xml:space="preserve"> </w:t>
      </w:r>
    </w:p>
    <w:p w:rsidR="00A17CDD" w:rsidRPr="00A17CDD" w:rsidRDefault="00A17CDD" w:rsidP="00A17CDD">
      <w:pPr>
        <w:shd w:val="clear" w:color="auto" w:fill="FFFFFF"/>
        <w:rPr>
          <w:rFonts w:cs="Arial"/>
          <w:b/>
          <w:lang w:val="sr-Cyrl-RS" w:eastAsia="hr-HR"/>
        </w:rPr>
      </w:pPr>
    </w:p>
    <w:p w:rsidR="00A17CDD" w:rsidRPr="00A17CDD" w:rsidRDefault="00A17CDD" w:rsidP="00A17CDD">
      <w:pPr>
        <w:shd w:val="clear" w:color="auto" w:fill="FFFFFF"/>
        <w:rPr>
          <w:rFonts w:cs="Arial"/>
          <w:b/>
          <w:spacing w:val="-2"/>
          <w:lang w:val="sr-Cyrl-RS" w:eastAsia="hr-HR"/>
        </w:rPr>
      </w:pPr>
      <w:r w:rsidRPr="00A17CDD">
        <w:rPr>
          <w:rFonts w:cs="Arial"/>
          <w:b/>
          <w:lang w:val="sr-Cyrl-RS" w:eastAsia="hr-HR"/>
        </w:rPr>
        <w:t xml:space="preserve">ГАРАНЦИЈА ЗА ДОБРО ИЗВРШЕЊЕ ПОСЛА </w:t>
      </w:r>
      <w:r w:rsidRPr="00A17CDD">
        <w:rPr>
          <w:rFonts w:cs="Arial"/>
          <w:b/>
          <w:bCs/>
          <w:lang w:val="sr-Cyrl-RS" w:eastAsia="hr-HR"/>
        </w:rPr>
        <w:t>БР</w:t>
      </w:r>
      <w:r w:rsidRPr="00A17CDD">
        <w:rPr>
          <w:rFonts w:cs="Arial"/>
          <w:b/>
          <w:spacing w:val="-2"/>
          <w:lang w:val="sr-Latn-CS" w:eastAsia="hr-HR"/>
        </w:rPr>
        <w:t>.................</w:t>
      </w:r>
    </w:p>
    <w:p w:rsidR="00A17CDD" w:rsidRPr="00A17CDD" w:rsidRDefault="00A17CDD" w:rsidP="00A17CDD">
      <w:pPr>
        <w:shd w:val="clear" w:color="auto" w:fill="FFFFFF"/>
        <w:rPr>
          <w:rFonts w:cs="Arial"/>
          <w:lang w:val="sr-Cyrl-RS" w:eastAsia="hr-HR"/>
        </w:rPr>
      </w:pPr>
    </w:p>
    <w:p w:rsidR="00A17CDD" w:rsidRPr="00A17CDD" w:rsidRDefault="00A17CDD" w:rsidP="00A17CDD">
      <w:pPr>
        <w:rPr>
          <w:rFonts w:cs="Arial"/>
          <w:iCs/>
          <w:lang w:val="sr-Cyrl-RS" w:eastAsia="hr-HR"/>
        </w:rPr>
      </w:pPr>
      <w:r w:rsidRPr="00A17CDD">
        <w:rPr>
          <w:rFonts w:cs="Arial"/>
          <w:iCs/>
          <w:lang w:val="sr-Cyrl-RS" w:eastAsia="hr-HR"/>
        </w:rPr>
        <w:t xml:space="preserve">Према нашем сазнању Ви сте закључили Уговор бр. ...........од............(у даљем тексту: Уговор) са......................................................../назив и адреса компаније/ (у даљем тексту: </w:t>
      </w:r>
      <w:r w:rsidR="0054396D">
        <w:rPr>
          <w:rFonts w:cs="Arial"/>
          <w:iCs/>
          <w:lang w:val="sr-Cyrl-RS" w:eastAsia="hr-HR"/>
        </w:rPr>
        <w:t>Извођач</w:t>
      </w:r>
      <w:r w:rsidRPr="00A17CDD">
        <w:rPr>
          <w:rFonts w:cs="Arial"/>
          <w:iCs/>
          <w:lang w:val="sr-Cyrl-RS" w:eastAsia="hr-HR"/>
        </w:rPr>
        <w:t>) за ........................................... /опис посла / и сагласно условима Уговора гаранција за добро извршење посла треба да буде достављена од стране И</w:t>
      </w:r>
      <w:r w:rsidR="0054396D">
        <w:rPr>
          <w:rFonts w:cs="Arial"/>
          <w:iCs/>
          <w:lang w:val="sr-Cyrl-RS" w:eastAsia="hr-HR"/>
        </w:rPr>
        <w:t>звођача</w:t>
      </w:r>
      <w:r w:rsidRPr="00A17CDD">
        <w:rPr>
          <w:rFonts w:cs="Arial"/>
          <w:iCs/>
          <w:lang w:val="sr-Cyrl-RS" w:eastAsia="hr-HR"/>
        </w:rPr>
        <w:t xml:space="preserve"> на износ од .............................../износ у цифрама/    /који чини ..............% /.....процената/ од вредности Уговора.</w:t>
      </w:r>
    </w:p>
    <w:p w:rsidR="00A17CDD" w:rsidRPr="00A17CDD" w:rsidRDefault="00A17CDD" w:rsidP="00A17CDD">
      <w:pPr>
        <w:rPr>
          <w:rFonts w:cs="Arial"/>
          <w:iCs/>
          <w:lang w:val="sr-Cyrl-RS" w:eastAsia="hr-HR"/>
        </w:rPr>
      </w:pPr>
      <w:r w:rsidRPr="00A17CDD">
        <w:rPr>
          <w:rFonts w:cs="Arial"/>
          <w:iCs/>
          <w:lang w:val="sr-Cyrl-RS" w:eastAsia="hr-HR"/>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w:t>
      </w:r>
      <w:r w:rsidR="0054396D">
        <w:rPr>
          <w:rFonts w:cs="Arial"/>
          <w:iCs/>
          <w:lang w:val="sr-Cyrl-RS" w:eastAsia="hr-HR"/>
        </w:rPr>
        <w:t>звођача</w:t>
      </w:r>
      <w:r w:rsidRPr="00A17CDD">
        <w:rPr>
          <w:rFonts w:cs="Arial"/>
          <w:iCs/>
          <w:lang w:val="sr-Cyrl-RS" w:eastAsia="hr-HR"/>
        </w:rPr>
        <w:t xml:space="preserve">, платити сваки износ или износе, који не прелази(е) укупан износ од </w:t>
      </w:r>
    </w:p>
    <w:p w:rsidR="00A17CDD" w:rsidRPr="00A17CDD" w:rsidRDefault="00A17CDD" w:rsidP="00A17CDD">
      <w:pPr>
        <w:rPr>
          <w:rFonts w:cs="Arial"/>
          <w:iCs/>
          <w:lang w:val="sr-Cyrl-RS" w:eastAsia="hr-HR"/>
        </w:rPr>
      </w:pPr>
      <w:r w:rsidRPr="00A17CDD">
        <w:rPr>
          <w:rFonts w:cs="Arial"/>
          <w:iCs/>
          <w:lang w:val="sr-Cyrl-RS" w:eastAsia="hr-HR"/>
        </w:rPr>
        <w:t>.................................................../износ у цифрама/</w:t>
      </w:r>
    </w:p>
    <w:p w:rsidR="00A17CDD" w:rsidRPr="00A17CDD" w:rsidRDefault="00A17CDD" w:rsidP="00A17CDD">
      <w:pPr>
        <w:rPr>
          <w:rFonts w:cs="Arial"/>
          <w:iCs/>
          <w:lang w:val="sr-Cyrl-RS" w:eastAsia="hr-HR"/>
        </w:rPr>
      </w:pPr>
      <w:r w:rsidRPr="00A17CDD">
        <w:rPr>
          <w:rFonts w:cs="Arial"/>
          <w:iCs/>
          <w:lang w:val="sr-Cyrl-RS" w:eastAsia="hr-HR"/>
        </w:rPr>
        <w:t>(словима: ............................................................)</w:t>
      </w:r>
    </w:p>
    <w:p w:rsidR="00A17CDD" w:rsidRPr="00A17CDD" w:rsidRDefault="00A17CDD" w:rsidP="00A17CDD">
      <w:pPr>
        <w:rPr>
          <w:rFonts w:cs="Arial"/>
          <w:iCs/>
          <w:lang w:val="sr-Cyrl-RS" w:eastAsia="hr-HR"/>
        </w:rPr>
      </w:pPr>
      <w:r w:rsidRPr="00A17CDD">
        <w:rPr>
          <w:rFonts w:cs="Arial"/>
          <w:iCs/>
          <w:lang w:val="sr-Cyrl-RS" w:eastAsia="hr-HR"/>
        </w:rPr>
        <w:t xml:space="preserve">по пријему вашег првог писменог захтева за плаћање и ваше писмене изјаве у којој се наводи: да је </w:t>
      </w:r>
      <w:r w:rsidR="0054396D">
        <w:rPr>
          <w:rFonts w:cs="Arial"/>
          <w:iCs/>
          <w:lang w:val="sr-Cyrl-RS" w:eastAsia="hr-HR"/>
        </w:rPr>
        <w:t>Извођач</w:t>
      </w:r>
      <w:r w:rsidRPr="00A17CDD">
        <w:rPr>
          <w:rFonts w:cs="Arial"/>
          <w:iCs/>
          <w:lang w:val="sr-Cyrl-RS" w:eastAsia="hr-HR"/>
        </w:rPr>
        <w:t xml:space="preserve"> прекршио своју (е) обавезу (е) из Уговора , и у ком погледу је извршио прекршај.</w:t>
      </w:r>
    </w:p>
    <w:p w:rsidR="00A17CDD" w:rsidRPr="00A17CDD" w:rsidRDefault="00A17CDD" w:rsidP="00A17CDD">
      <w:pPr>
        <w:rPr>
          <w:rFonts w:cs="Arial"/>
          <w:iCs/>
          <w:lang w:val="sr-Cyrl-RS" w:eastAsia="hr-HR"/>
        </w:rPr>
      </w:pPr>
      <w:r w:rsidRPr="00A17CDD">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17CDD" w:rsidRPr="00A17CDD" w:rsidRDefault="00A17CDD" w:rsidP="00A17CDD">
      <w:pPr>
        <w:rPr>
          <w:rFonts w:cs="Arial"/>
          <w:iCs/>
          <w:lang w:val="sr-Cyrl-RS" w:eastAsia="hr-HR"/>
        </w:rPr>
      </w:pPr>
      <w:r w:rsidRPr="00A17CDD">
        <w:rPr>
          <w:rFonts w:cs="Arial"/>
          <w:iCs/>
          <w:lang w:val="sr-Cyrl-RS" w:eastAsia="hr-HR"/>
        </w:rPr>
        <w:t xml:space="preserve">Ваш захтев за плаћање ће такође бити прихваћен уколико нам буде поднет прописно шифрованом </w:t>
      </w:r>
      <w:r w:rsidRPr="00A17CDD">
        <w:rPr>
          <w:rFonts w:cs="Arial"/>
          <w:iCs/>
          <w:lang w:val="sr-Latn-CS" w:eastAsia="hr-HR"/>
        </w:rPr>
        <w:t>SWIFT</w:t>
      </w:r>
      <w:r w:rsidRPr="00A17CDD">
        <w:rPr>
          <w:rFonts w:cs="Arial"/>
          <w:iCs/>
          <w:lang w:val="sr-Cyrl-RS" w:eastAsia="hr-HR"/>
        </w:rPr>
        <w:t xml:space="preserve"> поруком посредством банке, која потвр</w:t>
      </w:r>
      <w:r w:rsidRPr="00A17CDD">
        <w:rPr>
          <w:rFonts w:cs="Arial"/>
          <w:iCs/>
          <w:lang w:val="sr-Latn-CS" w:eastAsia="hr-HR"/>
        </w:rPr>
        <w:t>ђ</w:t>
      </w:r>
      <w:r w:rsidRPr="00A17CDD">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A17CDD" w:rsidRPr="00A17CDD" w:rsidRDefault="00A17CDD" w:rsidP="00A17CDD">
      <w:pPr>
        <w:rPr>
          <w:rFonts w:cs="Arial"/>
          <w:iCs/>
          <w:lang w:val="sr-Cyrl-RS" w:eastAsia="hr-HR"/>
        </w:rPr>
      </w:pPr>
      <w:r w:rsidRPr="00A17CDD">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A17CDD" w:rsidRPr="00A17CDD" w:rsidRDefault="00A17CDD" w:rsidP="00A17CDD">
      <w:pPr>
        <w:rPr>
          <w:rFonts w:cs="Arial"/>
          <w:iCs/>
          <w:lang w:val="sr-Cyrl-RS" w:eastAsia="hr-HR"/>
        </w:rPr>
      </w:pPr>
      <w:r w:rsidRPr="00A17CDD">
        <w:rPr>
          <w:rFonts w:cs="Arial"/>
          <w:iCs/>
          <w:lang w:val="sr-Cyrl-RS" w:eastAsia="hr-HR"/>
        </w:rPr>
        <w:t>Ова Гаранција се издаје лично Вама и не може се преносити или асигнирати.</w:t>
      </w:r>
    </w:p>
    <w:p w:rsidR="00A17CDD" w:rsidRPr="00A17CDD" w:rsidRDefault="00A17CDD" w:rsidP="00A17CDD">
      <w:pPr>
        <w:rPr>
          <w:rFonts w:cs="Arial"/>
          <w:iCs/>
          <w:lang w:val="sr-Cyrl-RS" w:eastAsia="hr-HR"/>
        </w:rPr>
      </w:pPr>
      <w:r w:rsidRPr="00A17CDD">
        <w:rPr>
          <w:rFonts w:cs="Arial"/>
          <w:iCs/>
          <w:lang w:val="sr-Cyrl-RS" w:eastAsia="hr-HR"/>
        </w:rPr>
        <w:t>Ова Гаранција подлеже Једнообразним правилима за гаранције на позив, Публикација бр.758.МТК</w:t>
      </w:r>
    </w:p>
    <w:p w:rsidR="00A17CDD" w:rsidRPr="00A17CDD" w:rsidRDefault="00A17CDD" w:rsidP="00A17CDD">
      <w:pPr>
        <w:autoSpaceDE w:val="0"/>
        <w:autoSpaceDN w:val="0"/>
        <w:adjustRightInd w:val="0"/>
        <w:rPr>
          <w:rFonts w:cs="Arial"/>
          <w:i/>
          <w:iCs/>
          <w:lang w:val="sr-Cyrl-CS" w:eastAsia="hr-HR"/>
        </w:rPr>
      </w:pPr>
    </w:p>
    <w:p w:rsidR="00A17CDD" w:rsidRPr="00A17CDD" w:rsidRDefault="00A17CDD" w:rsidP="00A17CDD">
      <w:pPr>
        <w:autoSpaceDE w:val="0"/>
        <w:autoSpaceDN w:val="0"/>
        <w:adjustRightInd w:val="0"/>
        <w:rPr>
          <w:rFonts w:cs="Arial"/>
          <w:i/>
          <w:iCs/>
          <w:lang w:val="sr-Cyrl-CS" w:eastAsia="hr-HR"/>
        </w:rPr>
      </w:pPr>
    </w:p>
    <w:p w:rsidR="00A17CDD" w:rsidRPr="00A17CDD" w:rsidRDefault="00A17CDD" w:rsidP="00A17CDD">
      <w:pPr>
        <w:jc w:val="center"/>
        <w:rPr>
          <w:rFonts w:cs="Arial"/>
          <w:lang w:val="sr-Cyrl-RS" w:eastAsia="hr-HR"/>
        </w:rPr>
      </w:pPr>
      <w:r w:rsidRPr="00A17CDD">
        <w:rPr>
          <w:rFonts w:cs="Arial"/>
          <w:lang w:val="sr-Cyrl-RS" w:eastAsia="hr-HR"/>
        </w:rPr>
        <w:br w:type="page"/>
      </w:r>
    </w:p>
    <w:p w:rsidR="00A17CDD" w:rsidRPr="00A17CDD" w:rsidRDefault="00A17CDD" w:rsidP="00A17CDD">
      <w:pPr>
        <w:jc w:val="right"/>
        <w:rPr>
          <w:rFonts w:cs="Arial"/>
          <w:b/>
          <w:bCs/>
          <w:lang w:val="sr-Cyrl-RS" w:eastAsia="hr-HR"/>
        </w:rPr>
      </w:pPr>
      <w:r w:rsidRPr="00A17CDD">
        <w:rPr>
          <w:rFonts w:cs="Arial"/>
          <w:b/>
          <w:bCs/>
          <w:lang w:val="sr-Cyrl-RS" w:eastAsia="hr-HR"/>
        </w:rPr>
        <w:lastRenderedPageBreak/>
        <w:t xml:space="preserve">ПРИЛОГ </w:t>
      </w:r>
      <w:r>
        <w:rPr>
          <w:rFonts w:cs="Arial"/>
          <w:b/>
          <w:bCs/>
          <w:lang w:val="sr-Cyrl-RS" w:eastAsia="hr-HR"/>
        </w:rPr>
        <w:t>4</w:t>
      </w:r>
      <w:r w:rsidRPr="00A17CDD">
        <w:rPr>
          <w:rFonts w:cs="Arial"/>
          <w:b/>
          <w:bCs/>
          <w:lang w:val="sr-Cyrl-RS" w:eastAsia="hr-HR"/>
        </w:rPr>
        <w:t>.</w:t>
      </w:r>
    </w:p>
    <w:p w:rsidR="00A17CDD" w:rsidRPr="00A17CDD" w:rsidRDefault="00A17CDD" w:rsidP="00A17CDD">
      <w:pPr>
        <w:jc w:val="center"/>
        <w:rPr>
          <w:rFonts w:cs="Arial"/>
          <w:lang w:val="sr-Cyrl-RS" w:eastAsia="hr-HR"/>
        </w:rPr>
      </w:pPr>
    </w:p>
    <w:p w:rsidR="00A17CDD" w:rsidRPr="00A17CDD" w:rsidRDefault="00A17CDD" w:rsidP="00A17CDD">
      <w:pPr>
        <w:jc w:val="center"/>
        <w:rPr>
          <w:rFonts w:cs="Arial"/>
          <w:b/>
          <w:spacing w:val="9"/>
          <w:lang w:val="sr-Cyrl-CS" w:eastAsia="hr-HR"/>
        </w:rPr>
      </w:pPr>
      <w:r w:rsidRPr="00A17CDD">
        <w:rPr>
          <w:rFonts w:cs="Arial"/>
          <w:b/>
          <w:spacing w:val="-1"/>
          <w:lang w:val="sr-Cyrl-CS" w:eastAsia="hr-HR"/>
        </w:rPr>
        <w:t>ОБРАЗАЦ- ПРИМЕР</w:t>
      </w:r>
      <w:r w:rsidRPr="00A17CDD">
        <w:rPr>
          <w:rFonts w:cs="Arial"/>
          <w:bCs/>
          <w:spacing w:val="-1"/>
          <w:lang w:val="sr-Cyrl-CS" w:eastAsia="hr-HR"/>
        </w:rPr>
        <w:t xml:space="preserve"> </w:t>
      </w:r>
      <w:r w:rsidRPr="00A17CDD">
        <w:rPr>
          <w:rFonts w:cs="Arial"/>
          <w:b/>
          <w:spacing w:val="-1"/>
          <w:lang w:val="sr-Cyrl-CS" w:eastAsia="hr-HR"/>
        </w:rPr>
        <w:t>ГАРАНЦИЈЕ ЗА ОТКЛАЊАЊЕ ГРЕШАКА У ГАРАНТНОМ РОКУ</w:t>
      </w:r>
    </w:p>
    <w:p w:rsidR="00A17CDD" w:rsidRPr="00A17CDD" w:rsidRDefault="00A17CDD" w:rsidP="00A17CDD">
      <w:pPr>
        <w:shd w:val="clear" w:color="auto" w:fill="FFFFFF"/>
        <w:rPr>
          <w:rFonts w:cs="Arial"/>
          <w:bCs/>
          <w:lang w:val="sr-Cyrl-CS" w:eastAsia="hr-HR"/>
        </w:rPr>
      </w:pPr>
    </w:p>
    <w:p w:rsidR="00A17CDD" w:rsidRPr="00A17CDD" w:rsidRDefault="00A17CDD" w:rsidP="00A17CDD">
      <w:pPr>
        <w:shd w:val="clear" w:color="auto" w:fill="FFFFFF"/>
        <w:rPr>
          <w:rFonts w:cs="Arial"/>
          <w:b/>
          <w:bCs/>
          <w:i/>
          <w:u w:val="single"/>
          <w:lang w:val="sr-Cyrl-CS" w:eastAsia="hr-HR"/>
        </w:rPr>
      </w:pPr>
      <w:r w:rsidRPr="00A17CDD">
        <w:rPr>
          <w:rFonts w:cs="Arial"/>
          <w:b/>
          <w:bCs/>
          <w:i/>
          <w:u w:val="single"/>
          <w:lang w:val="sr-Cyrl-CS" w:eastAsia="hr-HR"/>
        </w:rPr>
        <w:t>(назив банке, адреса филијале издаваоца или огранка)</w:t>
      </w:r>
    </w:p>
    <w:p w:rsidR="00A17CDD" w:rsidRPr="00A17CDD" w:rsidRDefault="00A17CDD" w:rsidP="00A17CDD">
      <w:pPr>
        <w:rPr>
          <w:rFonts w:cs="Arial"/>
          <w:bCs/>
          <w:lang w:val="sr-Cyrl-CS" w:eastAsia="hr-HR"/>
        </w:rPr>
      </w:pPr>
      <w:r w:rsidRPr="00A17CDD">
        <w:rPr>
          <w:rFonts w:cs="Arial"/>
          <w:bCs/>
          <w:spacing w:val="9"/>
          <w:lang w:val="sr-Cyrl-CS" w:eastAsia="hr-HR"/>
        </w:rPr>
        <w:t xml:space="preserve">за: </w:t>
      </w:r>
      <w:r w:rsidRPr="00A17CDD">
        <w:rPr>
          <w:rFonts w:cs="Arial"/>
          <w:bCs/>
          <w:lang w:val="sr-Cyrl-CS" w:eastAsia="hr-HR"/>
        </w:rPr>
        <w:t xml:space="preserve">Јавно предузеће  "Електропривреда Србије"Београд </w:t>
      </w:r>
    </w:p>
    <w:p w:rsidR="00A17CDD" w:rsidRPr="00A17CDD" w:rsidRDefault="00A17CDD" w:rsidP="00A17CDD">
      <w:pPr>
        <w:rPr>
          <w:rFonts w:cs="Arial"/>
          <w:bCs/>
          <w:lang w:val="sr-Cyrl-CS" w:eastAsia="hr-HR"/>
        </w:rPr>
      </w:pPr>
      <w:r w:rsidRPr="00A17CDD">
        <w:rPr>
          <w:rFonts w:cs="Arial"/>
          <w:bCs/>
          <w:lang w:val="sr-Cyrl-CS" w:eastAsia="hr-HR"/>
        </w:rPr>
        <w:t>Царице Милице 2</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 xml:space="preserve">Огранак ТЕНТ Београд – Обреновац </w:t>
      </w:r>
    </w:p>
    <w:p w:rsidR="00A17CDD" w:rsidRPr="00A17CDD" w:rsidRDefault="00A17CDD" w:rsidP="00A17CDD">
      <w:pPr>
        <w:shd w:val="clear" w:color="auto" w:fill="FFFFFF"/>
        <w:rPr>
          <w:rFonts w:cs="Arial"/>
          <w:spacing w:val="9"/>
          <w:lang w:val="sr-Cyrl-CS" w:eastAsia="hr-HR"/>
        </w:rPr>
      </w:pPr>
      <w:r w:rsidRPr="00A17CDD">
        <w:rPr>
          <w:rFonts w:cs="Arial"/>
          <w:bCs/>
          <w:lang w:val="sr-Cyrl-CS" w:eastAsia="hr-HR"/>
        </w:rPr>
        <w:t>Богољуба Урошевића Црног 44, 11500 Обреновац</w:t>
      </w:r>
    </w:p>
    <w:p w:rsidR="00A17CDD" w:rsidRPr="00A17CDD" w:rsidRDefault="00A17CDD" w:rsidP="00A17CDD">
      <w:pPr>
        <w:shd w:val="clear" w:color="auto" w:fill="FFFFFF"/>
        <w:rPr>
          <w:rFonts w:cs="Arial"/>
          <w:b/>
          <w:bCs/>
          <w:spacing w:val="9"/>
          <w:lang w:val="sr-Cyrl-CS" w:eastAsia="hr-HR"/>
        </w:rPr>
      </w:pPr>
    </w:p>
    <w:p w:rsidR="00A17CDD" w:rsidRPr="00A17CDD" w:rsidRDefault="00A17CDD" w:rsidP="00A17CDD">
      <w:pPr>
        <w:jc w:val="center"/>
        <w:rPr>
          <w:rFonts w:cs="Arial"/>
          <w:b/>
          <w:spacing w:val="9"/>
          <w:lang w:val="sr-Cyrl-CS" w:eastAsia="hr-HR"/>
        </w:rPr>
      </w:pPr>
      <w:r w:rsidRPr="00A17CDD">
        <w:rPr>
          <w:rFonts w:cs="Arial"/>
          <w:b/>
          <w:lang w:val="sr-Cyrl-CS" w:eastAsia="hr-HR"/>
        </w:rPr>
        <w:t xml:space="preserve">ГАРАНЦИЈА ЗА </w:t>
      </w:r>
      <w:r w:rsidRPr="00A17CDD">
        <w:rPr>
          <w:rFonts w:cs="Arial"/>
          <w:b/>
          <w:spacing w:val="-1"/>
          <w:lang w:val="sr-Cyrl-CS" w:eastAsia="hr-HR"/>
        </w:rPr>
        <w:t>ЗА ОТКЛАЊАЊЕ ГРЕШАКА У ГАРАНТНОМ РОКУ</w:t>
      </w:r>
    </w:p>
    <w:p w:rsidR="00A17CDD" w:rsidRPr="00A17CDD" w:rsidRDefault="00A17CDD" w:rsidP="00A17CDD">
      <w:pPr>
        <w:rPr>
          <w:rFonts w:cs="Arial"/>
          <w:iCs/>
          <w:lang w:val="sr-Cyrl-CS" w:eastAsia="hr-HR"/>
        </w:rPr>
      </w:pPr>
      <w:r w:rsidRPr="00A17CDD">
        <w:rPr>
          <w:rFonts w:cs="Arial"/>
          <w:iCs/>
          <w:lang w:val="sr-Cyrl-CS" w:eastAsia="hr-HR"/>
        </w:rPr>
        <w:t>Према нашем сазнању Ви сте закључили Уговор бр. ...........од............(у даљем тексту: Уговор) са......................................................../назив и адреса компаније/ (у даљем тексту: И</w:t>
      </w:r>
      <w:r w:rsidR="0054396D">
        <w:rPr>
          <w:rFonts w:cs="Arial"/>
          <w:iCs/>
          <w:lang w:val="sr-Cyrl-CS" w:eastAsia="hr-HR"/>
        </w:rPr>
        <w:t>звођач</w:t>
      </w:r>
      <w:r w:rsidRPr="00A17CDD">
        <w:rPr>
          <w:rFonts w:cs="Arial"/>
          <w:iCs/>
          <w:lang w:val="sr-Cyrl-CS" w:eastAsia="hr-HR"/>
        </w:rPr>
        <w:t>) за ........................................... /опис посла / и сагласно условима Уговора гаранција за добро извршење посла треба да буде достављена од стране И</w:t>
      </w:r>
      <w:r w:rsidR="0054396D">
        <w:rPr>
          <w:rFonts w:cs="Arial"/>
          <w:iCs/>
          <w:lang w:val="sr-Cyrl-CS" w:eastAsia="hr-HR"/>
        </w:rPr>
        <w:t>звођача</w:t>
      </w:r>
      <w:r w:rsidRPr="00A17CDD">
        <w:rPr>
          <w:rFonts w:cs="Arial"/>
          <w:iCs/>
          <w:lang w:val="sr-Cyrl-CS" w:eastAsia="hr-HR"/>
        </w:rPr>
        <w:t xml:space="preserve"> на износ од .............................../износ у цифрама/    /који чини ..............% /.....процената/ од вредности Уговора.</w:t>
      </w:r>
    </w:p>
    <w:p w:rsidR="00A17CDD" w:rsidRPr="00A17CDD" w:rsidRDefault="00A17CDD" w:rsidP="00A17CDD">
      <w:pPr>
        <w:rPr>
          <w:rFonts w:cs="Arial"/>
          <w:iCs/>
          <w:lang w:val="sr-Cyrl-CS" w:eastAsia="hr-HR"/>
        </w:rPr>
      </w:pPr>
      <w:r w:rsidRPr="00A17CDD">
        <w:rPr>
          <w:rFonts w:cs="Arial"/>
          <w:iCs/>
          <w:lang w:val="sr-Cyrl-CS" w:eastAsia="hr-HR"/>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w:t>
      </w:r>
      <w:r w:rsidR="0054396D">
        <w:rPr>
          <w:rFonts w:cs="Arial"/>
          <w:iCs/>
          <w:lang w:val="sr-Cyrl-CS" w:eastAsia="hr-HR"/>
        </w:rPr>
        <w:t>звођача</w:t>
      </w:r>
      <w:r w:rsidRPr="00A17CDD">
        <w:rPr>
          <w:rFonts w:cs="Arial"/>
          <w:iCs/>
          <w:lang w:val="sr-Cyrl-CS" w:eastAsia="hr-HR"/>
        </w:rPr>
        <w:t xml:space="preserve">, платити сваки износ или износе, који не прелази(е) укупан  износ од </w:t>
      </w:r>
    </w:p>
    <w:p w:rsidR="00A17CDD" w:rsidRPr="00A17CDD" w:rsidRDefault="00A17CDD" w:rsidP="00A17CDD">
      <w:pPr>
        <w:rPr>
          <w:rFonts w:cs="Arial"/>
          <w:iCs/>
          <w:lang w:val="sr-Cyrl-CS" w:eastAsia="hr-HR"/>
        </w:rPr>
      </w:pPr>
      <w:r w:rsidRPr="00A17CDD">
        <w:rPr>
          <w:rFonts w:cs="Arial"/>
          <w:iCs/>
          <w:lang w:val="sr-Cyrl-CS" w:eastAsia="hr-HR"/>
        </w:rPr>
        <w:t>.................................................../износ у цифрама/</w:t>
      </w:r>
    </w:p>
    <w:p w:rsidR="00A17CDD" w:rsidRPr="00A17CDD" w:rsidRDefault="00A17CDD" w:rsidP="00A17CDD">
      <w:pPr>
        <w:rPr>
          <w:rFonts w:cs="Arial"/>
          <w:iCs/>
          <w:lang w:val="sr-Cyrl-CS" w:eastAsia="hr-HR"/>
        </w:rPr>
      </w:pPr>
      <w:r w:rsidRPr="00A17CDD">
        <w:rPr>
          <w:rFonts w:cs="Arial"/>
          <w:iCs/>
          <w:lang w:val="sr-Cyrl-CS" w:eastAsia="hr-HR"/>
        </w:rPr>
        <w:t>(словима: ............................................................)</w:t>
      </w:r>
    </w:p>
    <w:p w:rsidR="00A17CDD" w:rsidRPr="00A17CDD" w:rsidRDefault="00A17CDD" w:rsidP="00A17CDD">
      <w:pPr>
        <w:rPr>
          <w:rFonts w:cs="Arial"/>
          <w:iCs/>
          <w:lang w:val="sr-Cyrl-CS" w:eastAsia="hr-HR"/>
        </w:rPr>
      </w:pPr>
      <w:r w:rsidRPr="00A17CDD">
        <w:rPr>
          <w:rFonts w:cs="Arial"/>
          <w:iCs/>
          <w:lang w:val="sr-Cyrl-CS" w:eastAsia="hr-HR"/>
        </w:rPr>
        <w:t>по пријему  вашег првог писменог захтева за плаћање и ваше писмене изјаве у којој се наводи: да је И</w:t>
      </w:r>
      <w:r w:rsidR="0054396D">
        <w:rPr>
          <w:rFonts w:cs="Arial"/>
          <w:iCs/>
          <w:lang w:val="sr-Cyrl-CS" w:eastAsia="hr-HR"/>
        </w:rPr>
        <w:t>звођач</w:t>
      </w:r>
      <w:r w:rsidRPr="00A17CDD">
        <w:rPr>
          <w:rFonts w:cs="Arial"/>
          <w:iCs/>
          <w:lang w:val="sr-Cyrl-CS" w:eastAsia="hr-HR"/>
        </w:rPr>
        <w:t xml:space="preserve"> прекршио своју (е) обавезу (е) из Уговора , и у ком погледу је извршио прекршај.</w:t>
      </w:r>
    </w:p>
    <w:p w:rsidR="00A17CDD" w:rsidRPr="00A17CDD" w:rsidRDefault="00A17CDD" w:rsidP="00A17CDD">
      <w:pPr>
        <w:rPr>
          <w:rFonts w:cs="Arial"/>
          <w:iCs/>
          <w:lang w:val="sr-Cyrl-CS" w:eastAsia="hr-HR"/>
        </w:rPr>
      </w:pPr>
      <w:r w:rsidRPr="00A17CDD">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17CDD" w:rsidRPr="00A17CDD" w:rsidRDefault="00A17CDD" w:rsidP="00A17CDD">
      <w:pPr>
        <w:rPr>
          <w:rFonts w:cs="Arial"/>
          <w:iCs/>
          <w:lang w:val="sr-Cyrl-CS" w:eastAsia="hr-HR"/>
        </w:rPr>
      </w:pPr>
      <w:r w:rsidRPr="00A17CDD">
        <w:rPr>
          <w:rFonts w:cs="Arial"/>
          <w:iCs/>
          <w:lang w:val="sr-Cyrl-CS" w:eastAsia="hr-HR"/>
        </w:rPr>
        <w:t xml:space="preserve">Ваш захтев за плаћање ће такође бити прихваћен уколико нам буде поднет прописно шифрованом </w:t>
      </w:r>
      <w:r w:rsidRPr="00A17CDD">
        <w:rPr>
          <w:rFonts w:cs="Arial"/>
          <w:iCs/>
          <w:lang w:val="sr-Latn-CS" w:eastAsia="hr-HR"/>
        </w:rPr>
        <w:t>SWIFT</w:t>
      </w:r>
      <w:r w:rsidRPr="00A17CDD">
        <w:rPr>
          <w:rFonts w:cs="Arial"/>
          <w:iCs/>
          <w:lang w:val="sr-Cyrl-CS" w:eastAsia="hr-HR"/>
        </w:rPr>
        <w:t xml:space="preserve"> поруком посредством банке, која потвр</w:t>
      </w:r>
      <w:r w:rsidRPr="00A17CDD">
        <w:rPr>
          <w:rFonts w:cs="Arial"/>
          <w:iCs/>
          <w:lang w:val="sr-Latn-CS" w:eastAsia="hr-HR"/>
        </w:rPr>
        <w:t>ђ</w:t>
      </w:r>
      <w:r w:rsidRPr="00A17CDD">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A17CDD" w:rsidRPr="00A17CDD" w:rsidRDefault="00A17CDD" w:rsidP="00A17CDD">
      <w:pPr>
        <w:rPr>
          <w:rFonts w:cs="Arial"/>
          <w:iCs/>
          <w:lang w:val="sr-Cyrl-CS" w:eastAsia="hr-HR"/>
        </w:rPr>
      </w:pPr>
      <w:r w:rsidRPr="00A17CDD">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A17CDD" w:rsidRPr="00A17CDD" w:rsidRDefault="00A17CDD" w:rsidP="00A17CDD">
      <w:pPr>
        <w:rPr>
          <w:rFonts w:cs="Arial"/>
          <w:iCs/>
          <w:lang w:val="sr-Cyrl-CS" w:eastAsia="hr-HR"/>
        </w:rPr>
      </w:pPr>
    </w:p>
    <w:p w:rsidR="00A17CDD" w:rsidRPr="00A17CDD" w:rsidRDefault="00A17CDD" w:rsidP="00A17CDD">
      <w:pPr>
        <w:rPr>
          <w:rFonts w:cs="Arial"/>
          <w:iCs/>
          <w:lang w:val="sr-Cyrl-CS" w:eastAsia="hr-HR"/>
        </w:rPr>
      </w:pPr>
      <w:r w:rsidRPr="00A17CDD">
        <w:rPr>
          <w:rFonts w:cs="Arial"/>
          <w:iCs/>
          <w:lang w:val="sr-Cyrl-CS" w:eastAsia="hr-HR"/>
        </w:rPr>
        <w:t>Ова Гаранција се издаје лично Вама и не може се преносити или асигнирати.</w:t>
      </w:r>
    </w:p>
    <w:p w:rsidR="00A17CDD" w:rsidRPr="00A17CDD" w:rsidRDefault="00A17CDD" w:rsidP="00A17CDD">
      <w:pPr>
        <w:rPr>
          <w:rFonts w:cs="Arial"/>
          <w:iCs/>
          <w:lang w:val="sr-Cyrl-CS" w:eastAsia="hr-HR"/>
        </w:rPr>
      </w:pPr>
    </w:p>
    <w:p w:rsidR="00A17CDD" w:rsidRPr="00A17CDD" w:rsidRDefault="00A17CDD" w:rsidP="00A17CDD">
      <w:pPr>
        <w:rPr>
          <w:rFonts w:cs="Arial"/>
          <w:iCs/>
          <w:lang w:val="sr-Cyrl-CS" w:eastAsia="hr-HR"/>
        </w:rPr>
      </w:pPr>
      <w:r w:rsidRPr="00A17CDD">
        <w:rPr>
          <w:rFonts w:cs="Arial"/>
          <w:iCs/>
          <w:lang w:val="sr-Cyrl-CS" w:eastAsia="hr-HR"/>
        </w:rPr>
        <w:t>Ова Гаранција подлеже Једнообразним правилима за гаранције на позив, Публикација бр.758.</w:t>
      </w:r>
    </w:p>
    <w:p w:rsidR="00A17CDD" w:rsidRPr="00A17CDD" w:rsidRDefault="00A17CDD" w:rsidP="00A17CDD">
      <w:pPr>
        <w:rPr>
          <w:rFonts w:cs="Arial"/>
          <w:sz w:val="24"/>
          <w:szCs w:val="24"/>
          <w:lang w:val="sr-Cyrl-RS" w:eastAsia="hr-HR"/>
        </w:rPr>
      </w:pPr>
    </w:p>
    <w:p w:rsidR="00A17CDD" w:rsidRPr="00A17CDD" w:rsidRDefault="00A17CDD" w:rsidP="00A17CDD">
      <w:pPr>
        <w:spacing w:before="0"/>
        <w:ind w:left="720"/>
        <w:contextualSpacing/>
        <w:rPr>
          <w:rFonts w:eastAsia="Calibri" w:cs="Arial"/>
          <w:color w:val="00B0F0"/>
        </w:rPr>
      </w:pPr>
      <w:r w:rsidRPr="00A17CDD">
        <w:rPr>
          <w:rFonts w:cs="Arial"/>
          <w:iCs/>
          <w:lang w:val="sr-Cyrl-CS" w:eastAsia="hr-HR"/>
        </w:rPr>
        <w:t xml:space="preserve">                                                                                               Потпис</w:t>
      </w:r>
    </w:p>
    <w:p w:rsidR="00343A18" w:rsidRPr="008377FF" w:rsidRDefault="00DB64EA" w:rsidP="00831ED8">
      <w:pPr>
        <w:pStyle w:val="KDPodnaslov1"/>
        <w:spacing w:before="0"/>
        <w:jc w:val="center"/>
        <w:rPr>
          <w:rFonts w:cs="Arial"/>
        </w:rPr>
      </w:pPr>
      <w:r>
        <w:rPr>
          <w:rFonts w:eastAsia="Arial Unicode MS" w:cs="Arial"/>
        </w:rPr>
        <w:lastRenderedPageBreak/>
        <w:t>8.</w:t>
      </w:r>
      <w:r w:rsidR="00343A18" w:rsidRPr="008377FF">
        <w:rPr>
          <w:rFonts w:cs="Arial"/>
        </w:rPr>
        <w:t>МОДЕЛ УГОВОРА</w:t>
      </w:r>
      <w:bookmarkEnd w:id="258"/>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AD4CB9">
      <w:pPr>
        <w:numPr>
          <w:ilvl w:val="0"/>
          <w:numId w:val="21"/>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AD4CB9">
      <w:pPr>
        <w:numPr>
          <w:ilvl w:val="0"/>
          <w:numId w:val="21"/>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w:t>
      </w:r>
      <w:r w:rsidR="0054396D">
        <w:rPr>
          <w:rFonts w:eastAsia="Arial Unicode MS"/>
          <w:lang w:val="sr-Latn-CS"/>
        </w:rPr>
        <w:t xml:space="preserve">_(у даљем тексту: Извођач </w:t>
      </w:r>
      <w:r w:rsidRPr="008377FF">
        <w:rPr>
          <w:rFonts w:eastAsia="Arial Unicode MS"/>
          <w:lang w:val="sr-Latn-CS"/>
        </w:rPr>
        <w:t>)</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9C452A" w:rsidRPr="006E20C5" w:rsidRDefault="009C452A" w:rsidP="009C452A">
      <w:pPr>
        <w:tabs>
          <w:tab w:val="left" w:pos="567"/>
        </w:tabs>
        <w:spacing w:before="0"/>
        <w:jc w:val="center"/>
        <w:rPr>
          <w:rFonts w:cs="Arial"/>
          <w:b/>
        </w:rPr>
      </w:pPr>
      <w:r w:rsidRPr="006E20C5">
        <w:rPr>
          <w:rFonts w:cs="Arial"/>
          <w:b/>
        </w:rPr>
        <w:lastRenderedPageBreak/>
        <w:t>УГОВОР О ИЗВОЂЕЊУ РАДОВА</w:t>
      </w:r>
    </w:p>
    <w:p w:rsidR="009C452A" w:rsidRPr="006E20C5" w:rsidRDefault="009C452A" w:rsidP="009C452A">
      <w:pPr>
        <w:jc w:val="center"/>
        <w:rPr>
          <w:rFonts w:eastAsia="Arial Unicode MS"/>
          <w:b/>
          <w:lang w:val="sr-Cyrl-CS"/>
        </w:rPr>
      </w:pPr>
    </w:p>
    <w:p w:rsidR="009C452A" w:rsidRPr="006E20C5" w:rsidRDefault="009C452A" w:rsidP="00774F75">
      <w:pPr>
        <w:jc w:val="left"/>
        <w:rPr>
          <w:rFonts w:eastAsia="Arial Unicode MS"/>
          <w:b/>
          <w:lang w:val="sr-Cyrl-CS"/>
        </w:rPr>
      </w:pPr>
      <w:r w:rsidRPr="006E20C5">
        <w:rPr>
          <w:rFonts w:eastAsia="Arial Unicode MS"/>
          <w:b/>
          <w:lang w:val="sr-Cyrl-CS"/>
        </w:rPr>
        <w:t>УВОДНЕ ОДРЕДБЕ</w:t>
      </w:r>
    </w:p>
    <w:p w:rsidR="009C452A" w:rsidRPr="006E20C5" w:rsidRDefault="009C452A" w:rsidP="009C452A">
      <w:pPr>
        <w:rPr>
          <w:rFonts w:eastAsia="Arial Unicode MS"/>
          <w:lang w:val="sr-Cyrl-CS"/>
        </w:rPr>
      </w:pPr>
    </w:p>
    <w:p w:rsidR="009C452A" w:rsidRPr="006E20C5" w:rsidRDefault="009C452A" w:rsidP="009C452A">
      <w:pPr>
        <w:jc w:val="center"/>
        <w:rPr>
          <w:rFonts w:eastAsia="Arial Unicode MS"/>
          <w:lang w:val="sr-Cyrl-CS"/>
        </w:rPr>
      </w:pPr>
      <w:r w:rsidRPr="006E20C5">
        <w:rPr>
          <w:rFonts w:eastAsia="Arial Unicode MS"/>
          <w:lang w:val="sr-Cyrl-CS"/>
        </w:rPr>
        <w:t>Члан 1.</w:t>
      </w:r>
    </w:p>
    <w:p w:rsidR="009C452A" w:rsidRPr="00D26E26" w:rsidRDefault="009C452A" w:rsidP="009C452A">
      <w:pPr>
        <w:rPr>
          <w:rFonts w:eastAsia="Arial Unicode MS"/>
          <w:color w:val="FF0000"/>
          <w:lang w:val="sr-Cyrl-RS"/>
        </w:rPr>
      </w:pPr>
      <w:r w:rsidRPr="00D26E26">
        <w:rPr>
          <w:rFonts w:eastAsia="Arial Unicode MS"/>
        </w:rPr>
        <w:t>Н</w:t>
      </w:r>
      <w:r w:rsidRPr="00D26E26">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w:t>
      </w:r>
      <w:r>
        <w:rPr>
          <w:rFonts w:eastAsia="Arial Unicode MS"/>
          <w:lang w:val="sr-Cyrl-CS"/>
        </w:rPr>
        <w:t>у радова бр.ЈН/</w:t>
      </w:r>
      <w:r w:rsidR="00643BC3">
        <w:rPr>
          <w:rFonts w:eastAsia="Arial Unicode MS"/>
          <w:lang w:val="sr-Cyrl-RS"/>
        </w:rPr>
        <w:t>3000/1697/2016 (1920</w:t>
      </w:r>
      <w:r w:rsidRPr="00D26E26">
        <w:rPr>
          <w:rFonts w:eastAsia="Arial Unicode MS"/>
          <w:lang w:val="sr-Cyrl-RS"/>
        </w:rPr>
        <w:t xml:space="preserve">/2016) </w:t>
      </w:r>
      <w:r w:rsidRPr="00D26E26">
        <w:rPr>
          <w:rFonts w:eastAsia="Arial Unicode MS"/>
          <w:lang w:val="sr-Cyrl-CS"/>
        </w:rPr>
        <w:t xml:space="preserve">– </w:t>
      </w:r>
      <w:r w:rsidR="00774F75" w:rsidRPr="00774F75">
        <w:rPr>
          <w:rFonts w:eastAsia="Arial Unicode MS"/>
          <w:lang w:val="sr-Cyrl-RS"/>
        </w:rPr>
        <w:t>Земљани, бетонски, армирачки, зидарски, тесарски, подополагачки, стаклорезачки, водоинсталатерски и други грађевински и грађевинско-занатски радови у 2017г, ТЕНТ А</w:t>
      </w:r>
      <w:r w:rsidRPr="00D26E26">
        <w:rPr>
          <w:rFonts w:eastAsia="Arial Unicode MS"/>
        </w:rPr>
        <w:t xml:space="preserve"> </w:t>
      </w:r>
    </w:p>
    <w:p w:rsidR="009C452A" w:rsidRPr="006E20C5" w:rsidRDefault="009C452A" w:rsidP="009C452A">
      <w:pPr>
        <w:rPr>
          <w:rFonts w:eastAsia="Arial Unicode MS"/>
          <w:lang w:val="sr-Cyrl-CS"/>
        </w:rPr>
      </w:pPr>
      <w:r w:rsidRPr="006E20C5">
        <w:rPr>
          <w:rFonts w:eastAsia="Arial Unicode MS"/>
        </w:rPr>
        <w:t>Н</w:t>
      </w:r>
      <w:r w:rsidRPr="006E20C5">
        <w:rPr>
          <w:rFonts w:eastAsia="Arial Unicode MS"/>
          <w:lang w:val="sr-Cyrl-CS"/>
        </w:rPr>
        <w:t>а основу Позива за подношење понуда објављеног на Порталу јавних набавки,</w:t>
      </w:r>
      <w:r w:rsidRPr="006E20C5">
        <w:rPr>
          <w:rFonts w:cs="Arial"/>
        </w:rPr>
        <w:t xml:space="preserve"> на интернет страници  Наручиоца и на</w:t>
      </w:r>
      <w:r w:rsidRPr="006E20C5">
        <w:rPr>
          <w:rFonts w:eastAsia="Arial Unicode MS"/>
          <w:lang w:val="sr-Cyrl-CS"/>
        </w:rPr>
        <w:t xml:space="preserve"> Порталу службених гласила Републике Србије и база прописа од </w:t>
      </w:r>
      <w:r w:rsidRPr="006E20C5">
        <w:rPr>
          <w:rFonts w:eastAsia="Arial Unicode MS"/>
        </w:rPr>
        <w:t>______</w:t>
      </w:r>
      <w:r w:rsidRPr="006E20C5">
        <w:rPr>
          <w:rFonts w:eastAsia="Arial Unicode MS"/>
          <w:lang w:val="sr-Cyrl-CS"/>
        </w:rPr>
        <w:t xml:space="preserve">. године, </w:t>
      </w:r>
      <w:r w:rsidRPr="006E20C5">
        <w:rPr>
          <w:rFonts w:eastAsia="Arial Unicode MS"/>
        </w:rPr>
        <w:t xml:space="preserve">Понуђач је </w:t>
      </w:r>
      <w:r w:rsidRPr="006E20C5">
        <w:rPr>
          <w:rFonts w:eastAsia="Arial Unicode MS"/>
          <w:lang w:val="sr-Cyrl-CS"/>
        </w:rPr>
        <w:t xml:space="preserve">доставио понуду број:______________ од  ____________ године (у даљем тексту: Понуда). </w:t>
      </w:r>
    </w:p>
    <w:p w:rsidR="009C452A" w:rsidRPr="006E20C5" w:rsidRDefault="009C452A" w:rsidP="009C452A">
      <w:pPr>
        <w:rPr>
          <w:rFonts w:eastAsia="Arial Unicode MS"/>
          <w:lang w:val="sr-Cyrl-CS"/>
        </w:rPr>
      </w:pPr>
      <w:r w:rsidRPr="006E20C5">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6E20C5">
        <w:rPr>
          <w:rFonts w:eastAsia="Arial Unicode MS"/>
        </w:rPr>
        <w:t xml:space="preserve"> из става првог овог члана </w:t>
      </w:r>
      <w:r w:rsidRPr="006E20C5">
        <w:rPr>
          <w:rFonts w:eastAsia="Arial Unicode MS"/>
          <w:lang w:val="sr-Cyrl-CS"/>
        </w:rPr>
        <w:t>(уписује Инвеститор).</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ПРЕДМЕТ УГОВОРА</w:t>
      </w:r>
    </w:p>
    <w:p w:rsidR="009C452A" w:rsidRPr="006E20C5" w:rsidRDefault="009C452A" w:rsidP="009C452A">
      <w:pPr>
        <w:jc w:val="center"/>
        <w:rPr>
          <w:rFonts w:eastAsia="Arial Unicode MS"/>
          <w:b/>
          <w:lang w:val="sr-Cyrl-CS"/>
        </w:rPr>
      </w:pPr>
      <w:r w:rsidRPr="006E20C5">
        <w:rPr>
          <w:rFonts w:eastAsia="Arial Unicode MS"/>
          <w:b/>
          <w:lang w:val="sr-Cyrl-CS"/>
        </w:rPr>
        <w:t>Члан 2.</w:t>
      </w:r>
    </w:p>
    <w:p w:rsidR="009C452A" w:rsidRPr="006E20C5" w:rsidRDefault="009C452A" w:rsidP="009C452A">
      <w:pPr>
        <w:rPr>
          <w:rFonts w:eastAsia="Arial Unicode MS"/>
          <w:lang w:val="sr-Cyrl-CS"/>
        </w:rPr>
      </w:pPr>
      <w:r w:rsidRPr="006E20C5">
        <w:rPr>
          <w:rFonts w:eastAsia="Arial Unicode MS"/>
          <w:lang w:val="sr-Cyrl-CS"/>
        </w:rPr>
        <w:t xml:space="preserve">Предмет овог Уговора је извођење радова </w:t>
      </w:r>
      <w:r w:rsidR="00643BC3" w:rsidRPr="00643BC3">
        <w:rPr>
          <w:rFonts w:cs="Arial"/>
          <w:lang w:val="ru-RU"/>
        </w:rPr>
        <w:t>Земљани, бетонски, армирачки, зидарски, тесарски, подополагачки, стаклорезачки, водоинсталатерски и други грађевински и грађевинско-занатски радови у 2017г, ТЕНТ А</w:t>
      </w:r>
      <w:r w:rsidRPr="006E20C5">
        <w:rPr>
          <w:rFonts w:eastAsia="Arial Unicode MS"/>
        </w:rPr>
        <w:t xml:space="preserve"> </w:t>
      </w:r>
      <w:r w:rsidRPr="006E20C5">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6E20C5">
        <w:rPr>
          <w:rFonts w:eastAsia="Arial Unicode MS"/>
        </w:rPr>
        <w:t xml:space="preserve">(КД и Понуда </w:t>
      </w:r>
      <w:r>
        <w:rPr>
          <w:rFonts w:eastAsia="Arial Unicode MS"/>
        </w:rPr>
        <w:t xml:space="preserve">као Прилози </w:t>
      </w:r>
      <w:r w:rsidRPr="006E20C5">
        <w:rPr>
          <w:rFonts w:eastAsia="Arial Unicode MS"/>
        </w:rPr>
        <w:t xml:space="preserve">), </w:t>
      </w:r>
      <w:r w:rsidRPr="006E20C5">
        <w:rPr>
          <w:rFonts w:eastAsia="Arial Unicode MS"/>
          <w:lang w:val="sr-Cyrl-CS"/>
        </w:rPr>
        <w:t xml:space="preserve">саставни </w:t>
      </w:r>
      <w:r w:rsidRPr="006E20C5">
        <w:rPr>
          <w:rFonts w:eastAsia="Arial Unicode MS"/>
        </w:rPr>
        <w:t xml:space="preserve">су </w:t>
      </w:r>
      <w:r w:rsidRPr="006E20C5">
        <w:rPr>
          <w:rFonts w:eastAsia="Arial Unicode MS"/>
          <w:lang w:val="sr-Cyrl-CS"/>
        </w:rPr>
        <w:t>део овог Уговора.</w:t>
      </w:r>
    </w:p>
    <w:p w:rsidR="009C452A" w:rsidRPr="006E20C5" w:rsidRDefault="009C452A" w:rsidP="009C452A">
      <w:pPr>
        <w:rPr>
          <w:rFonts w:eastAsia="Arial Unicode MS"/>
          <w:lang w:val="sr-Cyrl-CS"/>
        </w:rPr>
      </w:pPr>
      <w:r w:rsidRPr="006E20C5">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6E20C5">
        <w:rPr>
          <w:rFonts w:eastAsia="Arial Unicode MS"/>
        </w:rPr>
        <w:t>као П</w:t>
      </w:r>
      <w:r w:rsidRPr="006E20C5">
        <w:rPr>
          <w:rFonts w:eastAsia="Arial Unicode MS"/>
          <w:lang w:val="sr-Cyrl-CS"/>
        </w:rPr>
        <w:t>рилог</w:t>
      </w:r>
      <w:r w:rsidRPr="006E20C5">
        <w:rPr>
          <w:rFonts w:eastAsia="Arial Unicode MS"/>
        </w:rPr>
        <w:t>а 1,</w:t>
      </w:r>
      <w:r w:rsidRPr="006E20C5">
        <w:rPr>
          <w:rFonts w:eastAsia="Arial Unicode MS"/>
          <w:lang w:val="sr-Cyrl-CS"/>
        </w:rPr>
        <w:t xml:space="preserve"> ово</w:t>
      </w:r>
      <w:r w:rsidRPr="006E20C5">
        <w:rPr>
          <w:rFonts w:eastAsia="Arial Unicode MS"/>
        </w:rPr>
        <w:t>м</w:t>
      </w:r>
      <w:r w:rsidRPr="006E20C5">
        <w:rPr>
          <w:rFonts w:eastAsia="Arial Unicode MS"/>
          <w:lang w:val="sr-Cyrl-CS"/>
        </w:rPr>
        <w:t xml:space="preserve"> Уговор</w:t>
      </w:r>
      <w:r w:rsidRPr="006E20C5">
        <w:rPr>
          <w:rFonts w:eastAsia="Arial Unicode MS"/>
        </w:rPr>
        <w:t>у</w:t>
      </w:r>
      <w:r w:rsidRPr="006E20C5">
        <w:rPr>
          <w:rFonts w:eastAsia="Arial Unicode MS"/>
          <w:lang w:val="sr-Cyrl-CS"/>
        </w:rPr>
        <w:t xml:space="preserve">. </w:t>
      </w:r>
    </w:p>
    <w:p w:rsidR="009C452A" w:rsidRPr="006E20C5" w:rsidRDefault="009C452A" w:rsidP="009C452A">
      <w:pPr>
        <w:rPr>
          <w:rFonts w:eastAsia="Arial Unicode MS"/>
          <w:lang w:val="sr-Cyrl-CS"/>
        </w:rPr>
      </w:pPr>
      <w:r w:rsidRPr="006E20C5">
        <w:rPr>
          <w:rFonts w:eastAsia="Arial Unicode MS"/>
        </w:rPr>
        <w:t>Д</w:t>
      </w:r>
      <w:r w:rsidRPr="006E20C5">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6E20C5">
        <w:rPr>
          <w:rFonts w:eastAsia="Arial Unicode MS"/>
        </w:rPr>
        <w:t xml:space="preserve"> из АПР</w:t>
      </w:r>
      <w:r w:rsidRPr="006E20C5">
        <w:rPr>
          <w:rFonts w:eastAsia="Arial Unicode MS"/>
          <w:lang w:val="sr-Cyrl-CS"/>
        </w:rPr>
        <w:t xml:space="preserve">) и то: ________________________________________________________ (опис </w:t>
      </w:r>
      <w:r w:rsidRPr="006E20C5">
        <w:rPr>
          <w:rFonts w:eastAsia="Arial Unicode MS"/>
        </w:rPr>
        <w:t>радова</w:t>
      </w:r>
      <w:r w:rsidRPr="006E20C5">
        <w:rPr>
          <w:rFonts w:eastAsia="Arial Unicode MS"/>
          <w:lang w:val="sr-Cyrl-CS"/>
        </w:rPr>
        <w:t>), са процентом учешћа у понуди  од ________ (</w:t>
      </w:r>
      <w:r w:rsidRPr="006E20C5">
        <w:rPr>
          <w:rFonts w:eastAsia="Arial Unicode MS"/>
        </w:rPr>
        <w:t>бројчано исказани проценат</w:t>
      </w:r>
      <w:r w:rsidRPr="006E20C5">
        <w:rPr>
          <w:rFonts w:eastAsia="Arial Unicode MS"/>
          <w:lang w:val="sr-Cyrl-CS"/>
        </w:rPr>
        <w:t xml:space="preserve">).  </w:t>
      </w:r>
    </w:p>
    <w:p w:rsidR="009C452A" w:rsidRPr="006E20C5" w:rsidRDefault="009C452A" w:rsidP="009C452A">
      <w:pPr>
        <w:rPr>
          <w:rFonts w:eastAsia="Arial Unicode MS"/>
          <w:lang w:val="sr-Cyrl-CS"/>
        </w:rPr>
      </w:pPr>
      <w:r w:rsidRPr="006E20C5">
        <w:rPr>
          <w:rFonts w:eastAsia="Arial Unicode MS"/>
          <w:lang w:val="sr-Cyrl-CS"/>
        </w:rPr>
        <w:t>Извођач радова који је у складу са Понудом</w:t>
      </w:r>
      <w:r w:rsidRPr="006E20C5">
        <w:rPr>
          <w:rFonts w:eastAsia="Arial Unicode MS"/>
        </w:rPr>
        <w:t>,</w:t>
      </w:r>
      <w:r w:rsidRPr="006E20C5">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9C452A" w:rsidRPr="006E20C5" w:rsidRDefault="009C452A" w:rsidP="009C452A">
      <w:pPr>
        <w:rPr>
          <w:rFonts w:eastAsia="Arial Unicode MS"/>
          <w:lang w:val="sr-Cyrl-CS"/>
        </w:rPr>
      </w:pPr>
      <w:r w:rsidRPr="006E20C5">
        <w:rPr>
          <w:rFonts w:eastAsia="Arial Unicode MS"/>
        </w:rPr>
        <w:t>Г</w:t>
      </w:r>
      <w:r w:rsidRPr="006E20C5">
        <w:rPr>
          <w:rFonts w:eastAsia="Arial Unicode MS"/>
          <w:lang w:val="sr-Cyrl-CS"/>
        </w:rPr>
        <w:t>рупа пону</w:t>
      </w:r>
      <w:r w:rsidRPr="006E20C5">
        <w:rPr>
          <w:rFonts w:eastAsia="Arial Unicode MS"/>
        </w:rPr>
        <w:t>ђача</w:t>
      </w:r>
      <w:r w:rsidRPr="006E20C5">
        <w:rPr>
          <w:rFonts w:eastAsia="Arial Unicode MS"/>
          <w:lang w:val="sr-Cyrl-CS"/>
        </w:rPr>
        <w:t xml:space="preserve"> у заједничкој понуди, одговорна </w:t>
      </w:r>
      <w:r w:rsidRPr="006E20C5">
        <w:rPr>
          <w:rFonts w:eastAsia="Arial Unicode MS"/>
        </w:rPr>
        <w:t xml:space="preserve">је </w:t>
      </w:r>
      <w:r w:rsidRPr="006E20C5">
        <w:rPr>
          <w:rFonts w:eastAsia="Arial Unicode MS"/>
          <w:lang w:val="sr-Cyrl-CS"/>
        </w:rPr>
        <w:t>неограничено солидарно за извршење</w:t>
      </w:r>
      <w:r w:rsidRPr="006E20C5">
        <w:rPr>
          <w:rFonts w:eastAsia="Arial Unicode MS"/>
        </w:rPr>
        <w:t xml:space="preserve"> обавеза по основу </w:t>
      </w:r>
      <w:r w:rsidRPr="006E20C5">
        <w:rPr>
          <w:rFonts w:eastAsia="Arial Unicode MS"/>
          <w:lang w:val="sr-Cyrl-CS"/>
        </w:rPr>
        <w:t>овог Уговора.</w:t>
      </w:r>
    </w:p>
    <w:p w:rsidR="009C452A" w:rsidRPr="006E20C5" w:rsidRDefault="009C452A" w:rsidP="009C452A">
      <w:pPr>
        <w:jc w:val="center"/>
        <w:rPr>
          <w:rFonts w:eastAsia="Arial Unicode MS"/>
          <w:b/>
          <w:lang w:val="sr-Cyrl-CS"/>
        </w:rPr>
      </w:pPr>
      <w:r w:rsidRPr="006E20C5">
        <w:rPr>
          <w:rFonts w:eastAsia="Arial Unicode MS"/>
          <w:b/>
          <w:lang w:val="sr-Cyrl-CS"/>
        </w:rPr>
        <w:t>Члан 3.</w:t>
      </w:r>
    </w:p>
    <w:p w:rsidR="009C452A" w:rsidRPr="006E20C5" w:rsidRDefault="009C452A" w:rsidP="009C452A">
      <w:pPr>
        <w:rPr>
          <w:rFonts w:eastAsia="Arial Unicode MS"/>
          <w:lang w:val="sr-Cyrl-CS"/>
        </w:rPr>
      </w:pPr>
      <w:r w:rsidRPr="006E20C5">
        <w:rPr>
          <w:rFonts w:eastAsia="Arial Unicode MS"/>
          <w:lang w:val="sr-Cyrl-CS"/>
        </w:rPr>
        <w:t>Извођач радова се обавезује да радова из члана 2. овог Уговора изведе у складу са прописима</w:t>
      </w:r>
      <w:r w:rsidRPr="006E20C5">
        <w:rPr>
          <w:rFonts w:eastAsia="Arial Unicode MS"/>
        </w:rPr>
        <w:t xml:space="preserve"> Републике Србије</w:t>
      </w:r>
      <w:r w:rsidRPr="006E20C5">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9C452A" w:rsidRPr="006E20C5" w:rsidRDefault="009C452A" w:rsidP="009C452A">
      <w:pPr>
        <w:rPr>
          <w:rFonts w:eastAsia="Arial Unicode MS"/>
        </w:rPr>
      </w:pPr>
    </w:p>
    <w:p w:rsidR="009C452A" w:rsidRDefault="009C452A" w:rsidP="009C452A">
      <w:pPr>
        <w:rPr>
          <w:rFonts w:eastAsia="Arial Unicode MS"/>
          <w:b/>
          <w:lang w:val="sr-Cyrl-RS"/>
        </w:rPr>
      </w:pPr>
    </w:p>
    <w:p w:rsidR="009C452A" w:rsidRDefault="009C452A" w:rsidP="009C452A">
      <w:pPr>
        <w:rPr>
          <w:rFonts w:eastAsia="Arial Unicode MS"/>
          <w:b/>
          <w:lang w:val="sr-Cyrl-RS"/>
        </w:rPr>
      </w:pPr>
    </w:p>
    <w:p w:rsidR="009C452A" w:rsidRDefault="009C452A" w:rsidP="009C452A">
      <w:pPr>
        <w:rPr>
          <w:rFonts w:eastAsia="Arial Unicode MS"/>
          <w:b/>
          <w:lang w:val="sr-Cyrl-RS"/>
        </w:rPr>
      </w:pPr>
    </w:p>
    <w:p w:rsidR="009C452A" w:rsidRPr="006E20C5" w:rsidRDefault="009C452A" w:rsidP="009C452A">
      <w:pPr>
        <w:rPr>
          <w:rFonts w:eastAsia="Arial Unicode MS"/>
          <w:b/>
        </w:rPr>
      </w:pPr>
      <w:r w:rsidRPr="006E20C5">
        <w:rPr>
          <w:rFonts w:eastAsia="Arial Unicode MS"/>
          <w:b/>
        </w:rPr>
        <w:t>ЦЕНА</w:t>
      </w:r>
    </w:p>
    <w:p w:rsidR="009C452A" w:rsidRPr="006E20C5" w:rsidRDefault="009C452A" w:rsidP="009C452A">
      <w:pPr>
        <w:jc w:val="center"/>
        <w:rPr>
          <w:rFonts w:eastAsia="Arial Unicode MS"/>
          <w:b/>
          <w:lang w:val="sr-Cyrl-CS"/>
        </w:rPr>
      </w:pPr>
      <w:r w:rsidRPr="006E20C5">
        <w:rPr>
          <w:rFonts w:eastAsia="Arial Unicode MS"/>
          <w:b/>
          <w:lang w:val="sr-Cyrl-CS"/>
        </w:rPr>
        <w:t>Члан 4.</w:t>
      </w:r>
    </w:p>
    <w:p w:rsidR="009C452A" w:rsidRPr="006E20C5" w:rsidRDefault="009C452A" w:rsidP="009C452A">
      <w:pPr>
        <w:rPr>
          <w:rFonts w:eastAsia="Arial Unicode MS"/>
          <w:lang w:val="sr-Cyrl-CS"/>
        </w:rPr>
      </w:pPr>
      <w:r w:rsidRPr="006E20C5">
        <w:rPr>
          <w:rFonts w:eastAsia="Arial Unicode MS"/>
          <w:lang w:val="sr-Cyrl-CS"/>
        </w:rPr>
        <w:t xml:space="preserve">Укупна уговорена </w:t>
      </w:r>
      <w:r w:rsidRPr="006E20C5">
        <w:rPr>
          <w:rFonts w:eastAsia="Arial Unicode MS"/>
        </w:rPr>
        <w:t xml:space="preserve">цена </w:t>
      </w:r>
      <w:r w:rsidRPr="006E20C5">
        <w:rPr>
          <w:rFonts w:eastAsia="Arial Unicode MS"/>
          <w:lang w:val="sr-Cyrl-CS"/>
        </w:rPr>
        <w:t>из члана 2. овог Уговора износи: ________________________ РСД</w:t>
      </w:r>
      <w:r w:rsidRPr="006E20C5">
        <w:rPr>
          <w:rFonts w:eastAsia="Arial Unicode MS"/>
        </w:rPr>
        <w:t>,</w:t>
      </w:r>
      <w:r w:rsidRPr="006E20C5">
        <w:rPr>
          <w:rFonts w:eastAsia="Arial Unicode MS"/>
          <w:lang w:val="sr-Cyrl-CS"/>
        </w:rPr>
        <w:t xml:space="preserve"> без обрачунатог пореза на додату вредност.                                                                                                        </w:t>
      </w:r>
    </w:p>
    <w:p w:rsidR="009C452A" w:rsidRPr="006E20C5" w:rsidRDefault="009C452A" w:rsidP="009C452A">
      <w:pPr>
        <w:rPr>
          <w:rFonts w:eastAsia="Arial Unicode MS"/>
          <w:lang w:val="sr-Cyrl-CS"/>
        </w:rPr>
      </w:pPr>
      <w:r w:rsidRPr="006E20C5">
        <w:rPr>
          <w:rFonts w:eastAsia="Arial Unicode MS"/>
          <w:lang w:val="sr-Cyrl-CS"/>
        </w:rPr>
        <w:t xml:space="preserve">(словима: ________________________________________________________________) </w:t>
      </w:r>
    </w:p>
    <w:p w:rsidR="009C452A" w:rsidRPr="006E20C5" w:rsidRDefault="009C452A" w:rsidP="009C452A">
      <w:pPr>
        <w:rPr>
          <w:rFonts w:eastAsia="Arial Unicode MS"/>
          <w:lang w:val="sr-Cyrl-RS"/>
        </w:rPr>
      </w:pPr>
      <w:r w:rsidRPr="006E20C5">
        <w:rPr>
          <w:rFonts w:eastAsia="Arial Unicode MS"/>
          <w:lang w:val="sr-Cyrl-CS"/>
        </w:rPr>
        <w:t xml:space="preserve">На цену  из става 1. овог члана обрачунава се припадајући порез на додату вредност у складу са </w:t>
      </w:r>
      <w:r w:rsidRPr="006E20C5">
        <w:rPr>
          <w:rFonts w:eastAsia="Arial Unicode MS"/>
        </w:rPr>
        <w:t>прописима Републике Србије, што износи ___________________________________</w:t>
      </w:r>
      <w:r w:rsidRPr="006E20C5">
        <w:rPr>
          <w:rFonts w:eastAsia="Arial Unicode MS"/>
          <w:lang w:val="sr-Cyrl-CS"/>
        </w:rPr>
        <w:t>РСД</w:t>
      </w:r>
      <w:r w:rsidRPr="006E20C5">
        <w:rPr>
          <w:rFonts w:eastAsia="Arial Unicode MS"/>
        </w:rPr>
        <w:t>.</w:t>
      </w:r>
    </w:p>
    <w:p w:rsidR="009C452A" w:rsidRPr="006E20C5" w:rsidRDefault="009C452A" w:rsidP="009C452A">
      <w:pPr>
        <w:rPr>
          <w:rFonts w:eastAsia="Arial Unicode MS"/>
          <w:lang w:val="sr-Cyrl-RS"/>
        </w:rPr>
      </w:pPr>
      <w:r w:rsidRPr="006E20C5">
        <w:rPr>
          <w:rFonts w:eastAsia="Arial Unicode MS"/>
          <w:lang w:val="sr-Cyrl-RS"/>
        </w:rPr>
        <w:t xml:space="preserve">Цена је дата на паритету </w:t>
      </w:r>
      <w:r w:rsidRPr="006E20C5">
        <w:rPr>
          <w:rFonts w:eastAsia="Arial Unicode MS"/>
          <w:lang w:val="sr-Latn-RS"/>
        </w:rPr>
        <w:t xml:space="preserve">Fco </w:t>
      </w:r>
      <w:r w:rsidRPr="006E20C5">
        <w:rPr>
          <w:rFonts w:eastAsia="Arial Unicode MS"/>
          <w:lang w:val="sr-Cyrl-RS"/>
        </w:rPr>
        <w:t xml:space="preserve">огранак ТЕНТ/ локација </w:t>
      </w:r>
      <w:r>
        <w:rPr>
          <w:rFonts w:eastAsia="Arial Unicode MS"/>
          <w:lang w:val="sr-Cyrl-RS"/>
        </w:rPr>
        <w:t>ТЕНТ А.</w:t>
      </w:r>
    </w:p>
    <w:p w:rsidR="009C452A" w:rsidRPr="006E20C5" w:rsidRDefault="009C452A" w:rsidP="009C452A">
      <w:pPr>
        <w:spacing w:after="120" w:line="216" w:lineRule="auto"/>
        <w:rPr>
          <w:rFonts w:cs="Arial"/>
          <w:lang w:val="sr-Cyrl-CS"/>
        </w:rPr>
      </w:pPr>
      <w:r w:rsidRPr="006E20C5">
        <w:rPr>
          <w:rFonts w:cs="Arial"/>
          <w:lang w:val="sr-Cyrl-CS"/>
        </w:rPr>
        <w:t xml:space="preserve">Обрачун за извршене радова извршиће се на основу јединичних цена из понуде и стварно изведених радова. </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Pr>
          <w:rFonts w:eastAsia="Arial Unicode MS"/>
          <w:b/>
          <w:lang w:val="sr-Cyrl-CS"/>
        </w:rPr>
        <w:t xml:space="preserve">КОПРЕКЦИЈА </w:t>
      </w:r>
      <w:r w:rsidRPr="006E20C5">
        <w:rPr>
          <w:rFonts w:eastAsia="Arial Unicode MS"/>
          <w:b/>
          <w:lang w:val="sr-Cyrl-CS"/>
        </w:rPr>
        <w:t>ЦЕНЕ</w:t>
      </w:r>
    </w:p>
    <w:p w:rsidR="009C452A" w:rsidRPr="006E20C5" w:rsidRDefault="009C452A" w:rsidP="009C452A">
      <w:pPr>
        <w:jc w:val="center"/>
        <w:rPr>
          <w:rFonts w:eastAsia="Arial Unicode MS"/>
          <w:b/>
          <w:lang w:val="sr-Cyrl-CS"/>
        </w:rPr>
      </w:pPr>
      <w:r w:rsidRPr="006E20C5">
        <w:rPr>
          <w:rFonts w:eastAsia="Arial Unicode MS"/>
          <w:b/>
          <w:lang w:val="sr-Cyrl-CS"/>
        </w:rPr>
        <w:t>Члан 5.</w:t>
      </w:r>
    </w:p>
    <w:p w:rsidR="009C452A" w:rsidRPr="006E20C5" w:rsidRDefault="009C452A" w:rsidP="009C452A">
      <w:pPr>
        <w:rPr>
          <w:rFonts w:eastAsia="Arial Unicode MS"/>
          <w:lang w:val="sr-Cyrl-CS"/>
        </w:rPr>
      </w:pPr>
      <w:bookmarkStart w:id="259" w:name="_Toc433727381"/>
      <w:r w:rsidRPr="006E20C5">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E20C5">
        <w:rPr>
          <w:rFonts w:eastAsia="Arial Unicode MS"/>
        </w:rPr>
        <w:t>, за све време важења овог Уговора</w:t>
      </w:r>
      <w:r w:rsidRPr="006E20C5">
        <w:rPr>
          <w:rFonts w:eastAsia="Arial Unicode MS"/>
          <w:lang w:val="sr-Cyrl-CS"/>
        </w:rPr>
        <w:t>.</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УСЛОВИ И НАЧИН ПЛАЋАЊА</w:t>
      </w:r>
      <w:bookmarkEnd w:id="259"/>
    </w:p>
    <w:p w:rsidR="009C452A" w:rsidRPr="006E20C5" w:rsidRDefault="009C452A" w:rsidP="009C452A">
      <w:pPr>
        <w:jc w:val="center"/>
        <w:rPr>
          <w:rFonts w:eastAsia="Arial Unicode MS"/>
          <w:b/>
          <w:lang w:val="sr-Cyrl-CS"/>
        </w:rPr>
      </w:pPr>
      <w:r w:rsidRPr="006E20C5">
        <w:rPr>
          <w:rFonts w:eastAsia="Arial Unicode MS"/>
          <w:b/>
          <w:lang w:val="sr-Cyrl-CS"/>
        </w:rPr>
        <w:t>Члан 6.</w:t>
      </w:r>
    </w:p>
    <w:p w:rsidR="009C452A" w:rsidRPr="00C75783" w:rsidRDefault="009C452A" w:rsidP="009C452A">
      <w:pPr>
        <w:tabs>
          <w:tab w:val="left" w:pos="567"/>
        </w:tabs>
        <w:spacing w:before="0"/>
        <w:rPr>
          <w:rFonts w:eastAsia="Calibri" w:cs="Arial"/>
          <w:lang w:val="sr-Cyrl-RS"/>
        </w:rPr>
      </w:pPr>
      <w:r>
        <w:rPr>
          <w:rFonts w:eastAsia="Calibri" w:cs="Arial"/>
          <w:lang w:val="sr-Cyrl-RS"/>
        </w:rPr>
        <w:t xml:space="preserve">Наручилац ће плаћање вршити </w:t>
      </w: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9C452A" w:rsidRPr="006E20C5" w:rsidRDefault="009C452A" w:rsidP="009C452A">
      <w:pPr>
        <w:tabs>
          <w:tab w:val="left" w:pos="567"/>
        </w:tabs>
        <w:spacing w:before="0"/>
        <w:rPr>
          <w:rFonts w:eastAsia="Calibri" w:cs="Arial"/>
          <w:b/>
          <w:color w:val="00B0F0"/>
        </w:rPr>
      </w:pPr>
      <w:r w:rsidRPr="006E20C5">
        <w:rPr>
          <w:rFonts w:eastAsia="Calibri" w:cs="Arial"/>
          <w:b/>
        </w:rPr>
        <w:t xml:space="preserve">Рачун мора да гласи на : </w:t>
      </w:r>
      <w:r w:rsidRPr="006E20C5">
        <w:rPr>
          <w:rFonts w:cs="Arial"/>
          <w:b/>
        </w:rPr>
        <w:t xml:space="preserve">Јавно предузеће „Електропривреда Србије“ Београд, царице Милице 2, ПИБ </w:t>
      </w:r>
      <w:r w:rsidRPr="006E20C5">
        <w:rPr>
          <w:rFonts w:cs="Arial"/>
          <w:b/>
          <w:color w:val="000000" w:themeColor="text1"/>
          <w:lang w:val="sr-Cyrl-BA"/>
        </w:rPr>
        <w:t xml:space="preserve">103920327, </w:t>
      </w:r>
      <w:r w:rsidRPr="006E20C5">
        <w:rPr>
          <w:rFonts w:cs="Arial"/>
          <w:b/>
        </w:rPr>
        <w:t>Огранак ТЕНТ Београд-Обреновац, Богољуба Урошевића Црног 44</w:t>
      </w:r>
    </w:p>
    <w:p w:rsidR="009C452A" w:rsidRPr="006E20C5" w:rsidRDefault="009C452A" w:rsidP="009C452A">
      <w:pPr>
        <w:tabs>
          <w:tab w:val="left" w:pos="567"/>
        </w:tabs>
        <w:spacing w:before="0"/>
        <w:rPr>
          <w:rFonts w:cs="Arial"/>
          <w:color w:val="000000" w:themeColor="text1"/>
        </w:rPr>
      </w:pPr>
      <w:r w:rsidRPr="006E20C5">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6E20C5">
        <w:rPr>
          <w:rFonts w:cs="Arial"/>
          <w:color w:val="000000" w:themeColor="text1"/>
        </w:rPr>
        <w:t xml:space="preserve">Записник о квалитативноми квантитативном  пријему </w:t>
      </w:r>
      <w:r w:rsidRPr="006E20C5">
        <w:rPr>
          <w:rFonts w:cs="Arial"/>
          <w:color w:val="000000" w:themeColor="text1"/>
          <w:lang w:val="sr-Cyrl-RS"/>
        </w:rPr>
        <w:t>изведених радова</w:t>
      </w:r>
      <w:r w:rsidRPr="006E20C5">
        <w:rPr>
          <w:rFonts w:cs="Arial"/>
          <w:color w:val="000000" w:themeColor="text1"/>
        </w:rPr>
        <w:t xml:space="preserve">, са читко написаним именом и презименом и потписом овлашћеног лица </w:t>
      </w:r>
      <w:r w:rsidRPr="006E20C5">
        <w:rPr>
          <w:rFonts w:cs="Arial"/>
          <w:color w:val="000000" w:themeColor="text1"/>
          <w:lang w:val="sr-Cyrl-RS"/>
        </w:rPr>
        <w:t>Наручиоца</w:t>
      </w:r>
      <w:r w:rsidRPr="006E20C5">
        <w:rPr>
          <w:rFonts w:cs="Arial"/>
          <w:color w:val="000000" w:themeColor="text1"/>
        </w:rPr>
        <w:t>.</w:t>
      </w:r>
    </w:p>
    <w:p w:rsidR="009C452A" w:rsidRPr="006E20C5" w:rsidRDefault="009C452A" w:rsidP="009C452A">
      <w:pPr>
        <w:tabs>
          <w:tab w:val="left" w:pos="567"/>
        </w:tabs>
        <w:spacing w:before="0"/>
        <w:rPr>
          <w:rFonts w:eastAsia="Calibri" w:cs="Arial"/>
          <w:color w:val="00B0F0"/>
          <w:lang w:val="sr-Cyrl-RS"/>
        </w:rPr>
      </w:pPr>
      <w:r w:rsidRPr="006E20C5">
        <w:t xml:space="preserve">У испостављеном рачуну, </w:t>
      </w:r>
      <w:r w:rsidRPr="006E20C5">
        <w:rPr>
          <w:lang w:val="sr-Cyrl-RS"/>
        </w:rPr>
        <w:t xml:space="preserve">Извођач радова </w:t>
      </w:r>
      <w:r w:rsidRPr="006E20C5">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C452A" w:rsidRPr="006E20C5" w:rsidRDefault="009C452A" w:rsidP="009C452A">
      <w:pPr>
        <w:spacing w:before="0"/>
        <w:rPr>
          <w:rFonts w:eastAsia="Calibri" w:cs="Arial"/>
          <w:lang w:val="sr-Cyrl-CS"/>
        </w:rPr>
      </w:pPr>
      <w:r w:rsidRPr="006E20C5">
        <w:rPr>
          <w:rFonts w:eastAsia="Calibri" w:cs="Arial"/>
        </w:rPr>
        <w:t>Сва п</w:t>
      </w:r>
      <w:r w:rsidRPr="006E20C5">
        <w:rPr>
          <w:rFonts w:eastAsia="Calibri" w:cs="Arial"/>
          <w:lang w:val="sr-Cyrl-CS"/>
        </w:rPr>
        <w:t>лаћањ</w:t>
      </w:r>
      <w:r w:rsidRPr="006E20C5">
        <w:rPr>
          <w:rFonts w:eastAsia="Calibri" w:cs="Arial"/>
        </w:rPr>
        <w:t>а</w:t>
      </w:r>
      <w:r w:rsidRPr="006E20C5">
        <w:rPr>
          <w:rFonts w:eastAsia="Calibri" w:cs="Arial"/>
          <w:lang w:val="sr-Cyrl-CS"/>
        </w:rPr>
        <w:t xml:space="preserve"> ће се вршити на основу потписаних и оверених Записник о технич</w:t>
      </w:r>
      <w:r>
        <w:rPr>
          <w:rFonts w:eastAsia="Calibri" w:cs="Arial"/>
          <w:lang w:val="sr-Cyrl-CS"/>
        </w:rPr>
        <w:t xml:space="preserve">ком прегледу изведених радова, </w:t>
      </w:r>
      <w:r w:rsidRPr="006E20C5">
        <w:rPr>
          <w:rFonts w:eastAsia="Calibri" w:cs="Arial"/>
          <w:lang w:val="sr-Cyrl-CS"/>
        </w:rPr>
        <w:t>Записником о извршеним радовима</w:t>
      </w:r>
      <w:r>
        <w:rPr>
          <w:rFonts w:eastAsia="Calibri" w:cs="Arial"/>
          <w:lang w:val="sr-Cyrl-CS"/>
        </w:rPr>
        <w:t xml:space="preserve"> и испостављених рачуна</w:t>
      </w:r>
      <w:r w:rsidRPr="006E20C5">
        <w:rPr>
          <w:rFonts w:eastAsia="Calibri"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9C452A" w:rsidRPr="006E20C5" w:rsidRDefault="009C452A" w:rsidP="009C452A">
      <w:pPr>
        <w:tabs>
          <w:tab w:val="left" w:pos="567"/>
        </w:tabs>
        <w:spacing w:before="0"/>
        <w:rPr>
          <w:rFonts w:eastAsia="Calibri" w:cs="Arial"/>
          <w:lang w:val="sr-Cyrl-CS"/>
        </w:rPr>
      </w:pPr>
      <w:r w:rsidRPr="006E20C5">
        <w:rPr>
          <w:rFonts w:eastAsia="Calibri" w:cs="Arial"/>
          <w:lang w:val="sr-Cyrl-RS"/>
        </w:rPr>
        <w:lastRenderedPageBreak/>
        <w:t>Рачун</w:t>
      </w:r>
      <w:r w:rsidRPr="006E20C5">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6E20C5">
        <w:rPr>
          <w:rFonts w:eastAsia="Calibri" w:cs="Arial"/>
        </w:rPr>
        <w:t>И</w:t>
      </w:r>
      <w:r w:rsidRPr="006E20C5">
        <w:rPr>
          <w:rFonts w:eastAsia="Calibri" w:cs="Arial"/>
          <w:lang w:val="sr-Cyrl-CS"/>
        </w:rPr>
        <w:t>звођача радова и надзорног органа, у складу са Законом о планирању и изградњи.</w:t>
      </w:r>
    </w:p>
    <w:p w:rsidR="009C452A" w:rsidRPr="006E20C5" w:rsidRDefault="009C452A" w:rsidP="009C452A">
      <w:pPr>
        <w:tabs>
          <w:tab w:val="left" w:pos="567"/>
        </w:tabs>
        <w:spacing w:before="0"/>
        <w:rPr>
          <w:rFonts w:eastAsia="Calibri" w:cs="Arial"/>
          <w:lang w:val="sr-Cyrl-RS"/>
        </w:rPr>
      </w:pPr>
      <w:r w:rsidRPr="006E20C5">
        <w:rPr>
          <w:rFonts w:eastAsia="Calibri" w:cs="Arial"/>
        </w:rPr>
        <w:t xml:space="preserve">Уз рачун се доставља, Потписан и оверен </w:t>
      </w:r>
      <w:r w:rsidRPr="006E20C5">
        <w:rPr>
          <w:rFonts w:eastAsia="Calibri" w:cs="Arial"/>
          <w:lang w:val="sr-Cyrl-CS"/>
        </w:rPr>
        <w:t>Записник о техничком прегледу изведених радова и Записник о извршеним радовима</w:t>
      </w:r>
      <w:r w:rsidRPr="006E20C5">
        <w:rPr>
          <w:rFonts w:eastAsia="Calibri" w:cs="Arial"/>
        </w:rPr>
        <w:t xml:space="preserve"> У случају да је Надзорни орган изд</w:t>
      </w:r>
      <w:r>
        <w:rPr>
          <w:rFonts w:eastAsia="Calibri" w:cs="Arial"/>
        </w:rPr>
        <w:t>ао Сагласност о продужењу рока–</w:t>
      </w:r>
      <w:r w:rsidRPr="006E20C5">
        <w:rPr>
          <w:rFonts w:eastAsia="Calibri" w:cs="Arial"/>
        </w:rPr>
        <w:t>налог за рад, и Сагласност је потребно доставити уз рачун.</w:t>
      </w:r>
    </w:p>
    <w:p w:rsidR="009C452A" w:rsidRPr="006E20C5" w:rsidRDefault="009C452A" w:rsidP="009C452A">
      <w:pPr>
        <w:tabs>
          <w:tab w:val="left" w:pos="567"/>
        </w:tabs>
        <w:spacing w:before="0"/>
        <w:rPr>
          <w:rFonts w:eastAsia="Calibri" w:cs="Arial"/>
        </w:rPr>
      </w:pPr>
      <w:r w:rsidRPr="006E20C5">
        <w:rPr>
          <w:rFonts w:eastAsia="Calibri" w:cs="Arial"/>
          <w:lang w:val="sr-Cyrl-BA"/>
        </w:rPr>
        <w:t>Извођач</w:t>
      </w:r>
      <w:r w:rsidRPr="006E20C5">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9C452A" w:rsidRPr="006E20C5" w:rsidRDefault="009C452A" w:rsidP="009C452A">
      <w:pPr>
        <w:spacing w:before="0"/>
        <w:rPr>
          <w:rFonts w:eastAsia="Arial Unicode MS"/>
          <w:lang w:val="sr-Cyrl-CS"/>
        </w:rPr>
      </w:pPr>
      <w:r w:rsidRPr="006E20C5">
        <w:rPr>
          <w:rFonts w:eastAsia="Arial Unicode MS"/>
          <w:lang w:val="sr-Cyrl-CS"/>
        </w:rPr>
        <w:t>Плаћање ће се вршити у динарима</w:t>
      </w:r>
      <w:r w:rsidRPr="006E20C5">
        <w:rPr>
          <w:rFonts w:eastAsia="Arial Unicode MS"/>
        </w:rPr>
        <w:t xml:space="preserve"> у складу са чланом 4. овог Уговора.</w:t>
      </w:r>
    </w:p>
    <w:p w:rsidR="009C452A" w:rsidRPr="006E20C5" w:rsidRDefault="009C452A" w:rsidP="009C452A">
      <w:pPr>
        <w:rPr>
          <w:rFonts w:eastAsia="Arial Unicode MS"/>
          <w:b/>
          <w:lang w:val="sr-Cyrl-CS"/>
        </w:rPr>
      </w:pPr>
      <w:r w:rsidRPr="006520EC">
        <w:rPr>
          <w:rFonts w:cs="Arial"/>
        </w:rPr>
        <w:t>O</w:t>
      </w:r>
      <w:r w:rsidRPr="006520EC">
        <w:rPr>
          <w:rFonts w:cs="Arial"/>
          <w:lang w:val="sr-Cyrl-RS"/>
        </w:rPr>
        <w:t xml:space="preserve">бавезе које доспевају у наредној години, односно у наредним годинама биће реализоване највише до износа средстава, која ће за ту намену бити одобрена у  </w:t>
      </w:r>
      <w:r w:rsidRPr="006520EC">
        <w:rPr>
          <w:rFonts w:cs="Arial"/>
          <w:lang w:val="ru-RU"/>
        </w:rPr>
        <w:t xml:space="preserve">ГПП ЈП ЕПС </w:t>
      </w:r>
      <w:r w:rsidRPr="006520EC">
        <w:rPr>
          <w:rFonts w:cs="Arial"/>
          <w:lang w:val="sr-Cyrl-RS"/>
        </w:rPr>
        <w:t>за године у којима ће се плаћати уговорене обавезе.</w:t>
      </w:r>
    </w:p>
    <w:p w:rsidR="009C452A" w:rsidRDefault="009C452A" w:rsidP="009C452A">
      <w:pPr>
        <w:rPr>
          <w:rFonts w:eastAsia="Arial Unicode MS"/>
          <w:b/>
          <w:lang w:val="sr-Cyrl-CS"/>
        </w:rPr>
      </w:pPr>
    </w:p>
    <w:p w:rsidR="009C452A" w:rsidRPr="006803C1" w:rsidRDefault="009C452A" w:rsidP="009C452A">
      <w:pPr>
        <w:rPr>
          <w:rFonts w:eastAsia="Arial Unicode MS"/>
          <w:b/>
          <w:lang w:val="sr-Cyrl-CS"/>
        </w:rPr>
      </w:pPr>
      <w:r w:rsidRPr="006E20C5">
        <w:rPr>
          <w:rFonts w:eastAsia="Arial Unicode MS"/>
          <w:b/>
          <w:lang w:val="sr-Cyrl-CS"/>
        </w:rPr>
        <w:t>СРЕДСТВА ОБЕЗБЕЂЕЊА</w:t>
      </w:r>
    </w:p>
    <w:p w:rsidR="009C452A" w:rsidRPr="00F10346" w:rsidRDefault="009C452A" w:rsidP="009C452A">
      <w:pPr>
        <w:spacing w:before="0"/>
        <w:jc w:val="center"/>
        <w:rPr>
          <w:rFonts w:cs="Arial"/>
          <w:b/>
        </w:rPr>
      </w:pPr>
      <w:r>
        <w:rPr>
          <w:rFonts w:cs="Arial"/>
          <w:b/>
        </w:rPr>
        <w:t xml:space="preserve">Члан </w:t>
      </w:r>
      <w:r>
        <w:rPr>
          <w:rFonts w:cs="Arial"/>
          <w:b/>
          <w:lang w:val="sr-Cyrl-RS"/>
        </w:rPr>
        <w:t>7</w:t>
      </w:r>
      <w:r w:rsidRPr="00F10346">
        <w:rPr>
          <w:rFonts w:cs="Arial"/>
          <w:b/>
        </w:rPr>
        <w:t>.</w:t>
      </w:r>
    </w:p>
    <w:p w:rsidR="009C452A" w:rsidRPr="00F10346" w:rsidRDefault="009C452A" w:rsidP="009C452A">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9C452A" w:rsidRPr="00805987" w:rsidRDefault="009C452A" w:rsidP="009C452A">
      <w:pPr>
        <w:spacing w:before="0"/>
        <w:rPr>
          <w:rFonts w:cs="Arial"/>
          <w:color w:val="000000" w:themeColor="text1"/>
        </w:rPr>
      </w:pPr>
      <w:r w:rsidRPr="00805987">
        <w:rPr>
          <w:rFonts w:cs="Arial"/>
          <w:color w:val="000000" w:themeColor="text1"/>
        </w:rPr>
        <w:t>Банкарска гаранција за добро извршење посла</w:t>
      </w:r>
    </w:p>
    <w:p w:rsidR="009C452A" w:rsidRDefault="009C452A" w:rsidP="009C452A">
      <w:pPr>
        <w:spacing w:before="0"/>
        <w:rPr>
          <w:rFonts w:cs="Arial"/>
          <w:color w:val="000000" w:themeColor="text1"/>
        </w:rPr>
      </w:pPr>
      <w:r>
        <w:rPr>
          <w:rFonts w:cs="Arial"/>
          <w:color w:val="000000" w:themeColor="text1"/>
          <w:lang w:val="sr-Cyrl-RS"/>
        </w:rPr>
        <w:t>Извођач</w:t>
      </w:r>
      <w:r w:rsidRPr="00805987">
        <w:rPr>
          <w:rFonts w:cs="Arial"/>
          <w:color w:val="000000" w:themeColor="text1"/>
        </w:rPr>
        <w:t xml:space="preserve">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9C452A" w:rsidRDefault="009C452A" w:rsidP="009C452A">
      <w:pPr>
        <w:spacing w:before="0"/>
        <w:rPr>
          <w:rFonts w:cs="Arial"/>
          <w:color w:val="000000" w:themeColor="text1"/>
        </w:rPr>
      </w:pPr>
      <w:r w:rsidRPr="00F94CB5">
        <w:rPr>
          <w:rFonts w:cs="Arial"/>
          <w:color w:val="000000" w:themeColor="text1"/>
        </w:rPr>
        <w:t>Извођач</w:t>
      </w:r>
      <w:r w:rsidRPr="00805987">
        <w:rPr>
          <w:rFonts w:cs="Arial"/>
          <w:color w:val="000000" w:themeColor="text1"/>
        </w:rPr>
        <w:t xml:space="preserve">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9C452A" w:rsidRDefault="009C452A" w:rsidP="009C452A">
      <w:pPr>
        <w:spacing w:before="0"/>
        <w:rPr>
          <w:rFonts w:cs="Arial"/>
          <w:color w:val="000000" w:themeColor="text1"/>
        </w:rPr>
      </w:pPr>
      <w:r w:rsidRPr="00805987">
        <w:rPr>
          <w:rFonts w:cs="Arial"/>
          <w:color w:val="000000" w:themeColor="text1"/>
        </w:rPr>
        <w:t>Банкарска гаранција мора трајати најмање 30 (словима:тридесет) календарских дана дуже од рока одређеног за коначно извршење посла.</w:t>
      </w:r>
    </w:p>
    <w:p w:rsidR="009C452A" w:rsidRPr="00805987" w:rsidRDefault="009C452A" w:rsidP="009C452A">
      <w:pPr>
        <w:spacing w:before="0"/>
        <w:rPr>
          <w:rFonts w:cs="Arial"/>
          <w:color w:val="000000" w:themeColor="text1"/>
        </w:rPr>
      </w:pPr>
    </w:p>
    <w:p w:rsidR="009C452A" w:rsidRDefault="009C452A" w:rsidP="009C452A">
      <w:pPr>
        <w:spacing w:before="0"/>
        <w:rPr>
          <w:rFonts w:cs="Arial"/>
          <w:color w:val="000000" w:themeColor="text1"/>
        </w:rPr>
      </w:pPr>
      <w:r w:rsidRPr="00805987">
        <w:rPr>
          <w:rFonts w:cs="Arial"/>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C452A" w:rsidRPr="00805987" w:rsidRDefault="009C452A" w:rsidP="009C452A">
      <w:pPr>
        <w:spacing w:before="0"/>
        <w:rPr>
          <w:rFonts w:cs="Arial"/>
          <w:color w:val="000000" w:themeColor="text1"/>
        </w:rPr>
      </w:pPr>
    </w:p>
    <w:p w:rsidR="009C452A" w:rsidRDefault="009C452A" w:rsidP="009C452A">
      <w:pPr>
        <w:spacing w:before="0"/>
        <w:rPr>
          <w:rFonts w:cs="Arial"/>
          <w:color w:val="000000" w:themeColor="text1"/>
        </w:rPr>
      </w:pPr>
      <w:r>
        <w:rPr>
          <w:rFonts w:cs="Arial"/>
          <w:color w:val="000000" w:themeColor="text1"/>
          <w:lang w:val="sr-Cyrl-RS"/>
        </w:rPr>
        <w:t>Наручилац</w:t>
      </w:r>
      <w:r w:rsidRPr="00805987">
        <w:rPr>
          <w:rFonts w:cs="Arial"/>
          <w:color w:val="000000" w:themeColor="text1"/>
        </w:rPr>
        <w:t xml:space="preserve"> ће уновчити дату банкарску гаранцију за добро извршење посла у случају да </w:t>
      </w:r>
      <w:r>
        <w:rPr>
          <w:rFonts w:cs="Arial"/>
          <w:color w:val="000000" w:themeColor="text1"/>
          <w:lang w:val="sr-Cyrl-RS"/>
        </w:rPr>
        <w:t>Извођач</w:t>
      </w:r>
      <w:r w:rsidRPr="00805987">
        <w:rPr>
          <w:rFonts w:cs="Arial"/>
          <w:color w:val="000000" w:themeColor="text1"/>
        </w:rPr>
        <w:t xml:space="preserve"> не буде извршавао своје уговорне обавезе у роковима и на начин предвиђен уговором. </w:t>
      </w:r>
    </w:p>
    <w:p w:rsidR="009C452A" w:rsidRPr="00805987" w:rsidRDefault="009C452A" w:rsidP="009C452A">
      <w:pPr>
        <w:spacing w:before="0"/>
        <w:rPr>
          <w:rFonts w:cs="Arial"/>
          <w:color w:val="000000" w:themeColor="text1"/>
        </w:rPr>
      </w:pPr>
    </w:p>
    <w:p w:rsidR="009C452A" w:rsidRDefault="009C452A" w:rsidP="009C452A">
      <w:pPr>
        <w:spacing w:before="0"/>
        <w:rPr>
          <w:rFonts w:cs="Arial"/>
          <w:color w:val="000000" w:themeColor="text1"/>
        </w:rPr>
      </w:pPr>
      <w:r w:rsidRPr="00805987">
        <w:rPr>
          <w:rFonts w:cs="Arial"/>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C452A" w:rsidRPr="00805987" w:rsidRDefault="009C452A" w:rsidP="009C452A">
      <w:pPr>
        <w:spacing w:before="0"/>
        <w:rPr>
          <w:rFonts w:cs="Arial"/>
          <w:color w:val="000000" w:themeColor="text1"/>
        </w:rPr>
      </w:pPr>
    </w:p>
    <w:p w:rsidR="009C452A" w:rsidRPr="00805987" w:rsidRDefault="009C452A" w:rsidP="009C452A">
      <w:pPr>
        <w:spacing w:before="0"/>
        <w:rPr>
          <w:rFonts w:cs="Arial"/>
          <w:color w:val="000000" w:themeColor="text1"/>
        </w:rPr>
      </w:pPr>
      <w:r w:rsidRPr="00805987">
        <w:rPr>
          <w:rFonts w:cs="Arial"/>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C452A" w:rsidRPr="00805987" w:rsidRDefault="009C452A" w:rsidP="009C452A">
      <w:pPr>
        <w:spacing w:before="0"/>
        <w:rPr>
          <w:rFonts w:cs="Arial"/>
          <w:color w:val="000000" w:themeColor="text1"/>
        </w:rPr>
      </w:pPr>
      <w:r w:rsidRPr="00805987">
        <w:rPr>
          <w:rFonts w:cs="Arial"/>
          <w:color w:val="000000" w:themeColor="text1"/>
        </w:rPr>
        <w:t xml:space="preserve">У случају да </w:t>
      </w:r>
      <w:r>
        <w:rPr>
          <w:rFonts w:cs="Arial"/>
          <w:color w:val="000000" w:themeColor="text1"/>
          <w:lang w:val="sr-Cyrl-RS"/>
        </w:rPr>
        <w:t>Извођач</w:t>
      </w:r>
      <w:r w:rsidRPr="00805987">
        <w:rPr>
          <w:rFonts w:cs="Arial"/>
          <w:color w:val="000000" w:themeColor="text1"/>
        </w:rPr>
        <w:t xml:space="preserve"> поднесе банкарску гаранцију стране банке, </w:t>
      </w:r>
      <w:r>
        <w:rPr>
          <w:rFonts w:cs="Arial"/>
          <w:color w:val="000000" w:themeColor="text1"/>
          <w:lang w:val="sr-Cyrl-RS"/>
        </w:rPr>
        <w:t>Наручилац</w:t>
      </w:r>
      <w:r w:rsidRPr="00805987">
        <w:rPr>
          <w:rFonts w:cs="Arial"/>
          <w:color w:val="000000" w:themeColor="text1"/>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9C452A" w:rsidRPr="00805987" w:rsidRDefault="009C452A" w:rsidP="009C452A">
      <w:pPr>
        <w:spacing w:before="0"/>
        <w:rPr>
          <w:rFonts w:cs="Arial"/>
          <w:color w:val="000000" w:themeColor="text1"/>
        </w:rPr>
      </w:pPr>
    </w:p>
    <w:p w:rsidR="009C452A" w:rsidRPr="00F10346" w:rsidRDefault="009C452A" w:rsidP="009C452A">
      <w:pPr>
        <w:pStyle w:val="KDParagraf"/>
        <w:spacing w:before="0"/>
        <w:rPr>
          <w:rFonts w:eastAsia="TimesNewRomanPSMT" w:cs="Arial"/>
        </w:rPr>
      </w:pPr>
    </w:p>
    <w:p w:rsidR="009C452A" w:rsidRPr="00F10346" w:rsidRDefault="009C452A" w:rsidP="009C452A">
      <w:pPr>
        <w:pStyle w:val="KDParagraf"/>
        <w:spacing w:before="0"/>
        <w:rPr>
          <w:rFonts w:cs="Arial"/>
        </w:rPr>
      </w:pPr>
    </w:p>
    <w:p w:rsidR="009C452A" w:rsidRPr="00805987" w:rsidRDefault="009C452A" w:rsidP="009C452A">
      <w:pPr>
        <w:pStyle w:val="KDParagraf"/>
        <w:rPr>
          <w:rFonts w:eastAsia="TimesNewRomanPSMT" w:cs="Arial"/>
          <w:b/>
          <w:bCs/>
          <w:iCs/>
          <w:color w:val="000000" w:themeColor="text1"/>
        </w:rPr>
      </w:pPr>
      <w:r w:rsidRPr="00805987">
        <w:rPr>
          <w:rFonts w:eastAsia="TimesNewRomanPSMT" w:cs="Arial"/>
          <w:b/>
          <w:bCs/>
          <w:iCs/>
          <w:color w:val="000000" w:themeColor="text1"/>
        </w:rPr>
        <w:t>Банкарска гаранција за отклањање грешака у гарантном року</w:t>
      </w:r>
    </w:p>
    <w:p w:rsidR="009C452A" w:rsidRPr="00805987" w:rsidRDefault="009C452A" w:rsidP="009C452A">
      <w:pPr>
        <w:pStyle w:val="KDParagraf"/>
        <w:spacing w:before="0"/>
        <w:rPr>
          <w:rFonts w:eastAsia="TimesNewRomanPSMT" w:cs="Arial"/>
          <w:iCs/>
          <w:color w:val="000000" w:themeColor="text1"/>
        </w:rPr>
      </w:pPr>
      <w:r>
        <w:rPr>
          <w:rFonts w:cs="Arial"/>
          <w:color w:val="000000" w:themeColor="text1"/>
          <w:lang w:val="sr-Cyrl-RS"/>
        </w:rPr>
        <w:t>Извођач</w:t>
      </w:r>
      <w:r w:rsidRPr="00805987">
        <w:rPr>
          <w:rFonts w:eastAsia="TimesNewRomanPSMT" w:cs="Arial"/>
          <w:iCs/>
          <w:color w:val="000000" w:themeColor="text1"/>
        </w:rPr>
        <w:t xml:space="preserve"> се обавезује да преда </w:t>
      </w:r>
      <w:r>
        <w:rPr>
          <w:rFonts w:eastAsia="TimesNewRomanPSMT" w:cs="Arial"/>
          <w:iCs/>
          <w:color w:val="000000" w:themeColor="text1"/>
          <w:lang w:val="sr-Cyrl-RS"/>
        </w:rPr>
        <w:t xml:space="preserve">Наручиоцу </w:t>
      </w:r>
      <w:r w:rsidRPr="00805987">
        <w:rPr>
          <w:rFonts w:eastAsia="TimesNewRomanPSMT" w:cs="Arial"/>
          <w:iCs/>
          <w:color w:val="000000" w:themeColor="text1"/>
        </w:rPr>
        <w:t xml:space="preserve">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w:t>
      </w:r>
      <w:r>
        <w:rPr>
          <w:rFonts w:eastAsia="TimesNewRomanPSMT" w:cs="Arial"/>
          <w:iCs/>
          <w:color w:val="000000" w:themeColor="text1"/>
          <w:lang w:val="sr-Cyrl-RS"/>
        </w:rPr>
        <w:t>вредности изведених радова</w:t>
      </w:r>
      <w:r w:rsidRPr="00805987">
        <w:rPr>
          <w:rFonts w:eastAsia="TimesNewRomanPSMT" w:cs="Arial"/>
          <w:iCs/>
          <w:color w:val="000000" w:themeColor="text1"/>
        </w:rPr>
        <w:t xml:space="preserve"> (без ПДВ) са роком важења 30 дана дужим од гарантног рока .</w:t>
      </w:r>
    </w:p>
    <w:p w:rsidR="009C452A" w:rsidRDefault="009C452A" w:rsidP="009C452A">
      <w:pPr>
        <w:pStyle w:val="KDParagraf"/>
        <w:spacing w:before="0"/>
        <w:rPr>
          <w:rFonts w:eastAsia="TimesNewRomanPSMT" w:cs="Arial"/>
          <w:iCs/>
          <w:color w:val="000000" w:themeColor="text1"/>
        </w:rPr>
      </w:pPr>
      <w:r w:rsidRPr="00805987">
        <w:rPr>
          <w:rFonts w:eastAsia="TimesNewRomanPSMT" w:cs="Arial"/>
          <w:iCs/>
          <w:color w:val="000000" w:themeColor="text1"/>
        </w:rPr>
        <w:t xml:space="preserve">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w:t>
      </w:r>
      <w:r>
        <w:rPr>
          <w:rFonts w:cs="Arial"/>
          <w:color w:val="000000" w:themeColor="text1"/>
          <w:lang w:val="sr-Cyrl-RS"/>
        </w:rPr>
        <w:t>Извођач</w:t>
      </w:r>
      <w:r w:rsidRPr="00805987">
        <w:rPr>
          <w:rFonts w:eastAsia="TimesNewRomanPSMT" w:cs="Arial"/>
          <w:iCs/>
          <w:color w:val="000000" w:themeColor="text1"/>
        </w:rPr>
        <w:t xml:space="preserve"> не достави банкарску гаранцију за отклањање недостатака у гарантном року, </w:t>
      </w:r>
      <w:r>
        <w:rPr>
          <w:rFonts w:eastAsia="TimesNewRomanPSMT" w:cs="Arial"/>
          <w:iCs/>
          <w:color w:val="000000" w:themeColor="text1"/>
          <w:lang w:val="sr-Cyrl-RS"/>
        </w:rPr>
        <w:t>Наручилац</w:t>
      </w:r>
      <w:r w:rsidRPr="00805987">
        <w:rPr>
          <w:rFonts w:eastAsia="TimesNewRomanPSMT" w:cs="Arial"/>
          <w:iCs/>
          <w:color w:val="000000" w:themeColor="text1"/>
        </w:rPr>
        <w:t xml:space="preserve"> има право да наплати банкарске гаранције за добро извршење посла.</w:t>
      </w:r>
    </w:p>
    <w:p w:rsidR="009C452A" w:rsidRPr="00805987" w:rsidRDefault="009C452A" w:rsidP="009C452A">
      <w:pPr>
        <w:pStyle w:val="KDParagraf"/>
        <w:spacing w:before="0"/>
        <w:rPr>
          <w:rFonts w:eastAsia="TimesNewRomanPSMT" w:cs="Arial"/>
          <w:iCs/>
          <w:color w:val="000000" w:themeColor="text1"/>
        </w:rPr>
      </w:pPr>
    </w:p>
    <w:p w:rsidR="009C452A" w:rsidRDefault="009C452A" w:rsidP="009C452A">
      <w:pPr>
        <w:pStyle w:val="KDParagraf"/>
        <w:spacing w:before="0"/>
        <w:rPr>
          <w:rFonts w:eastAsia="TimesNewRomanPSMT" w:cs="Arial"/>
          <w:iCs/>
          <w:color w:val="000000" w:themeColor="text1"/>
        </w:rPr>
      </w:pPr>
      <w:r w:rsidRPr="00805987">
        <w:rPr>
          <w:rFonts w:eastAsia="TimesNewRomanPSMT" w:cs="Arial"/>
          <w:iCs/>
          <w:color w:val="000000" w:themeColor="text1"/>
        </w:rPr>
        <w:t>Достављена банкарска гаранција  не може да садржи додатне услове за исплату, краћи рок и мањи износ.</w:t>
      </w:r>
    </w:p>
    <w:p w:rsidR="009C452A" w:rsidRPr="00805987" w:rsidRDefault="009C452A" w:rsidP="009C452A">
      <w:pPr>
        <w:pStyle w:val="KDParagraf"/>
        <w:spacing w:before="0"/>
        <w:rPr>
          <w:rFonts w:eastAsia="TimesNewRomanPSMT" w:cs="Arial"/>
          <w:iCs/>
          <w:color w:val="000000" w:themeColor="text1"/>
        </w:rPr>
      </w:pPr>
    </w:p>
    <w:p w:rsidR="009C452A" w:rsidRDefault="009C452A" w:rsidP="009C452A">
      <w:pPr>
        <w:pStyle w:val="KDParagraf"/>
        <w:spacing w:before="0"/>
        <w:rPr>
          <w:rFonts w:eastAsia="TimesNewRomanPSMT" w:cs="Arial"/>
          <w:iCs/>
          <w:color w:val="000000" w:themeColor="text1"/>
        </w:rPr>
      </w:pPr>
      <w:r>
        <w:rPr>
          <w:rFonts w:eastAsia="TimesNewRomanPSMT" w:cs="Arial"/>
          <w:iCs/>
          <w:color w:val="000000" w:themeColor="text1"/>
          <w:lang w:val="sr-Cyrl-RS"/>
        </w:rPr>
        <w:t>Наручилац</w:t>
      </w:r>
      <w:r w:rsidRPr="00805987">
        <w:rPr>
          <w:rFonts w:eastAsia="TimesNewRomanPSMT" w:cs="Arial"/>
          <w:iCs/>
          <w:color w:val="000000" w:themeColor="text1"/>
        </w:rPr>
        <w:t xml:space="preserve"> је овлашћен да наплати банкарску гаранцију за отклањање недостатака у  гарантном року у случају да </w:t>
      </w:r>
      <w:r>
        <w:rPr>
          <w:rFonts w:cs="Arial"/>
          <w:color w:val="000000" w:themeColor="text1"/>
          <w:lang w:val="sr-Cyrl-RS"/>
        </w:rPr>
        <w:t>Извођач</w:t>
      </w:r>
      <w:r w:rsidRPr="00805987">
        <w:rPr>
          <w:rFonts w:eastAsia="TimesNewRomanPSMT" w:cs="Arial"/>
          <w:iCs/>
          <w:color w:val="000000" w:themeColor="text1"/>
        </w:rPr>
        <w:t xml:space="preserve"> не испуни своје уговорне обавезе у погледу гарантног рока.</w:t>
      </w:r>
    </w:p>
    <w:p w:rsidR="009C452A" w:rsidRPr="00805987" w:rsidRDefault="009C452A" w:rsidP="009C452A">
      <w:pPr>
        <w:pStyle w:val="KDParagraf"/>
        <w:spacing w:before="0"/>
        <w:rPr>
          <w:rFonts w:eastAsia="TimesNewRomanPSMT" w:cs="Arial"/>
          <w:iCs/>
          <w:color w:val="000000" w:themeColor="text1"/>
        </w:rPr>
      </w:pPr>
    </w:p>
    <w:p w:rsidR="009C452A" w:rsidRPr="00805987" w:rsidRDefault="009C452A" w:rsidP="009C452A">
      <w:pPr>
        <w:pStyle w:val="KDParagraf"/>
        <w:spacing w:before="0"/>
        <w:rPr>
          <w:rFonts w:eastAsia="TimesNewRomanPSMT" w:cs="Arial"/>
          <w:iCs/>
          <w:color w:val="000000" w:themeColor="text1"/>
        </w:rPr>
      </w:pPr>
      <w:r>
        <w:rPr>
          <w:rFonts w:eastAsia="TimesNewRomanPSMT" w:cs="Arial"/>
          <w:iCs/>
          <w:color w:val="000000" w:themeColor="text1"/>
        </w:rPr>
        <w:t>У случају сукцесивн</w:t>
      </w:r>
      <w:r>
        <w:rPr>
          <w:rFonts w:eastAsia="TimesNewRomanPSMT" w:cs="Arial"/>
          <w:iCs/>
          <w:color w:val="000000" w:themeColor="text1"/>
          <w:lang w:val="sr-Cyrl-RS"/>
        </w:rPr>
        <w:t>ог</w:t>
      </w:r>
      <w:r w:rsidRPr="00805987">
        <w:rPr>
          <w:rFonts w:eastAsia="TimesNewRomanPSMT" w:cs="Arial"/>
          <w:iCs/>
          <w:color w:val="000000" w:themeColor="text1"/>
        </w:rPr>
        <w:t xml:space="preserve"> и</w:t>
      </w:r>
      <w:r>
        <w:rPr>
          <w:rFonts w:eastAsia="TimesNewRomanPSMT" w:cs="Arial"/>
          <w:iCs/>
          <w:color w:val="000000" w:themeColor="text1"/>
          <w:lang w:val="sr-Cyrl-RS"/>
        </w:rPr>
        <w:t>звођења</w:t>
      </w:r>
      <w:r w:rsidRPr="00805987">
        <w:rPr>
          <w:rFonts w:eastAsia="TimesNewRomanPSMT" w:cs="Arial"/>
          <w:iCs/>
          <w:color w:val="000000" w:themeColor="text1"/>
        </w:rPr>
        <w:t xml:space="preserve"> предметних </w:t>
      </w:r>
      <w:r>
        <w:rPr>
          <w:rFonts w:eastAsia="TimesNewRomanPSMT" w:cs="Arial"/>
          <w:iCs/>
          <w:color w:val="000000" w:themeColor="text1"/>
          <w:lang w:val="sr-Cyrl-RS"/>
        </w:rPr>
        <w:t>радова</w:t>
      </w:r>
      <w:r w:rsidRPr="00805987">
        <w:rPr>
          <w:rFonts w:eastAsia="TimesNewRomanPSMT" w:cs="Arial"/>
          <w:iCs/>
          <w:color w:val="000000" w:themeColor="text1"/>
        </w:rPr>
        <w:t xml:space="preserve">, </w:t>
      </w:r>
      <w:r>
        <w:rPr>
          <w:rFonts w:cs="Arial"/>
          <w:color w:val="000000" w:themeColor="text1"/>
          <w:lang w:val="sr-Cyrl-RS"/>
        </w:rPr>
        <w:t>Извођач</w:t>
      </w:r>
      <w:r w:rsidRPr="00805987">
        <w:rPr>
          <w:rFonts w:eastAsia="TimesNewRomanPSMT" w:cs="Arial"/>
          <w:iCs/>
          <w:color w:val="000000" w:themeColor="text1"/>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w:t>
      </w:r>
      <w:r>
        <w:rPr>
          <w:rFonts w:eastAsia="TimesNewRomanPSMT" w:cs="Arial"/>
          <w:iCs/>
          <w:color w:val="000000" w:themeColor="text1"/>
        </w:rPr>
        <w:t>де обезбеђен гарантни рок за св</w:t>
      </w:r>
      <w:r>
        <w:rPr>
          <w:rFonts w:eastAsia="TimesNewRomanPSMT" w:cs="Arial"/>
          <w:iCs/>
          <w:color w:val="000000" w:themeColor="text1"/>
          <w:lang w:val="sr-Cyrl-RS"/>
        </w:rPr>
        <w:t>е</w:t>
      </w:r>
      <w:r w:rsidRPr="00805987">
        <w:rPr>
          <w:rFonts w:eastAsia="TimesNewRomanPSMT" w:cs="Arial"/>
          <w:iCs/>
          <w:color w:val="000000" w:themeColor="text1"/>
        </w:rPr>
        <w:t xml:space="preserve"> </w:t>
      </w:r>
      <w:r>
        <w:rPr>
          <w:rFonts w:eastAsia="TimesNewRomanPSMT" w:cs="Arial"/>
          <w:iCs/>
          <w:color w:val="000000" w:themeColor="text1"/>
          <w:lang w:val="sr-Cyrl-RS"/>
        </w:rPr>
        <w:t>изведене радове</w:t>
      </w:r>
      <w:r>
        <w:rPr>
          <w:rFonts w:eastAsia="TimesNewRomanPSMT" w:cs="Arial"/>
          <w:iCs/>
          <w:color w:val="000000" w:themeColor="text1"/>
        </w:rPr>
        <w:t xml:space="preserve"> кој</w:t>
      </w:r>
      <w:r>
        <w:rPr>
          <w:rFonts w:eastAsia="TimesNewRomanPSMT" w:cs="Arial"/>
          <w:iCs/>
          <w:color w:val="000000" w:themeColor="text1"/>
          <w:lang w:val="sr-Cyrl-RS"/>
        </w:rPr>
        <w:t>и</w:t>
      </w:r>
      <w:r w:rsidRPr="00805987">
        <w:rPr>
          <w:rFonts w:eastAsia="TimesNewRomanPSMT" w:cs="Arial"/>
          <w:iCs/>
          <w:color w:val="000000" w:themeColor="text1"/>
        </w:rPr>
        <w:t xml:space="preserve"> су предмет набавке.</w:t>
      </w:r>
    </w:p>
    <w:p w:rsidR="009C452A" w:rsidRPr="00805987" w:rsidRDefault="009C452A" w:rsidP="009C452A">
      <w:pPr>
        <w:pStyle w:val="KDParagraf"/>
        <w:spacing w:before="0"/>
        <w:rPr>
          <w:rFonts w:eastAsia="TimesNewRomanPSMT" w:cs="Arial"/>
          <w:iCs/>
          <w:color w:val="000000" w:themeColor="text1"/>
        </w:rPr>
      </w:pPr>
    </w:p>
    <w:p w:rsidR="009C452A" w:rsidRPr="00805987" w:rsidRDefault="009C452A" w:rsidP="009C452A">
      <w:pPr>
        <w:pStyle w:val="KDParagraf"/>
        <w:spacing w:before="0"/>
        <w:rPr>
          <w:rFonts w:eastAsia="TimesNewRomanPSMT" w:cs="Arial"/>
          <w:iCs/>
          <w:color w:val="000000" w:themeColor="text1"/>
        </w:rPr>
      </w:pPr>
      <w:r>
        <w:rPr>
          <w:rFonts w:cs="Arial"/>
          <w:color w:val="000000" w:themeColor="text1"/>
          <w:lang w:val="sr-Cyrl-RS"/>
        </w:rPr>
        <w:t>Извођач</w:t>
      </w:r>
      <w:r w:rsidRPr="00805987">
        <w:rPr>
          <w:rFonts w:eastAsia="TimesNewRomanPSMT" w:cs="Arial"/>
          <w:iCs/>
          <w:color w:val="000000" w:themeColor="text1"/>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Pr>
          <w:rFonts w:cs="Arial"/>
          <w:color w:val="000000" w:themeColor="text1"/>
          <w:lang w:val="sr-Cyrl-RS"/>
        </w:rPr>
        <w:t>Извођач</w:t>
      </w:r>
      <w:r w:rsidRPr="00805987">
        <w:rPr>
          <w:rFonts w:eastAsia="TimesNewRomanPSMT" w:cs="Arial"/>
          <w:iCs/>
          <w:color w:val="000000" w:themeColor="text1"/>
        </w:rPr>
        <w:t xml:space="preserve"> је обавезан да </w:t>
      </w:r>
      <w:r>
        <w:rPr>
          <w:rFonts w:eastAsia="TimesNewRomanPSMT" w:cs="Arial"/>
          <w:iCs/>
          <w:color w:val="000000" w:themeColor="text1"/>
          <w:lang w:val="sr-Cyrl-RS"/>
        </w:rPr>
        <w:t>наручиоцу</w:t>
      </w:r>
      <w:r w:rsidRPr="00805987">
        <w:rPr>
          <w:rFonts w:eastAsia="TimesNewRomanPSMT" w:cs="Arial"/>
          <w:iCs/>
          <w:color w:val="000000" w:themeColor="text1"/>
        </w:rPr>
        <w:t xml:space="preserve"> достави контрагаранцију домаће банке. </w:t>
      </w:r>
    </w:p>
    <w:p w:rsidR="009C452A" w:rsidRDefault="009C452A" w:rsidP="009C452A">
      <w:pPr>
        <w:jc w:val="center"/>
        <w:rPr>
          <w:rFonts w:eastAsia="Arial Unicode MS"/>
          <w:b/>
          <w:lang w:val="sr-Cyrl-CS"/>
        </w:rPr>
      </w:pPr>
    </w:p>
    <w:p w:rsidR="009C452A" w:rsidRPr="006E20C5" w:rsidRDefault="009C452A" w:rsidP="009C452A">
      <w:pPr>
        <w:rPr>
          <w:rFonts w:eastAsia="Arial Unicode MS"/>
          <w:b/>
          <w:lang w:val="sr-Cyrl-CS"/>
        </w:rPr>
      </w:pPr>
      <w:r w:rsidRPr="006E20C5">
        <w:rPr>
          <w:rFonts w:eastAsia="Arial Unicode MS"/>
          <w:b/>
          <w:lang w:val="sr-Cyrl-CS"/>
        </w:rPr>
        <w:t>РОК ЗАВРШЕТКА РАДОВА И МЕСТО ИЗВОЂЕЊА РАДОВА</w:t>
      </w:r>
    </w:p>
    <w:p w:rsidR="009C452A" w:rsidRPr="006E20C5" w:rsidRDefault="009C452A" w:rsidP="009C452A">
      <w:pPr>
        <w:jc w:val="center"/>
        <w:rPr>
          <w:rFonts w:eastAsia="Arial Unicode MS"/>
          <w:b/>
          <w:lang w:val="sr-Cyrl-CS"/>
        </w:rPr>
      </w:pPr>
      <w:r w:rsidRPr="006E20C5">
        <w:rPr>
          <w:rFonts w:eastAsia="Arial Unicode MS"/>
          <w:b/>
          <w:lang w:val="sr-Cyrl-CS"/>
        </w:rPr>
        <w:t>Члан 8.</w:t>
      </w:r>
    </w:p>
    <w:p w:rsidR="009C452A" w:rsidRPr="006E20C5" w:rsidRDefault="009C452A" w:rsidP="009C452A">
      <w:pPr>
        <w:rPr>
          <w:lang w:val="sr-Cyrl-RS" w:eastAsia="ar-SA"/>
        </w:rPr>
      </w:pPr>
      <w:r w:rsidRPr="006E20C5">
        <w:rPr>
          <w:rFonts w:eastAsia="Arial Unicode MS"/>
          <w:lang w:val="sr-Cyrl-CS"/>
        </w:rPr>
        <w:t xml:space="preserve">Извођач радова </w:t>
      </w:r>
      <w:r w:rsidRPr="006E20C5">
        <w:rPr>
          <w:rFonts w:eastAsia="Arial Unicode MS"/>
        </w:rPr>
        <w:t>се обавезује да р</w:t>
      </w:r>
      <w:r w:rsidRPr="006E20C5">
        <w:rPr>
          <w:rFonts w:eastAsia="Arial Unicode MS"/>
          <w:lang w:val="sr-Cyrl-CS"/>
        </w:rPr>
        <w:t>адов</w:t>
      </w:r>
      <w:r w:rsidRPr="006E20C5">
        <w:rPr>
          <w:rFonts w:eastAsia="Arial Unicode MS"/>
        </w:rPr>
        <w:t>е</w:t>
      </w:r>
      <w:r w:rsidRPr="006E20C5">
        <w:rPr>
          <w:rFonts w:eastAsia="Arial Unicode MS"/>
          <w:lang w:val="sr-Cyrl-CS"/>
        </w:rPr>
        <w:t xml:space="preserve"> који су предмет </w:t>
      </w:r>
      <w:r w:rsidRPr="006E20C5">
        <w:rPr>
          <w:rFonts w:eastAsia="Arial Unicode MS"/>
        </w:rPr>
        <w:t xml:space="preserve">овог </w:t>
      </w:r>
      <w:r w:rsidRPr="006E20C5">
        <w:rPr>
          <w:rFonts w:eastAsia="Arial Unicode MS"/>
          <w:lang w:val="sr-Cyrl-CS"/>
        </w:rPr>
        <w:t xml:space="preserve">Уговора </w:t>
      </w:r>
      <w:r w:rsidRPr="006E20C5">
        <w:rPr>
          <w:rFonts w:eastAsia="Arial Unicode MS"/>
        </w:rPr>
        <w:t xml:space="preserve"> изведе </w:t>
      </w:r>
      <w:r w:rsidRPr="006E20C5">
        <w:rPr>
          <w:rFonts w:eastAsia="Arial Unicode MS"/>
          <w:lang w:val="sr-Cyrl-CS"/>
        </w:rPr>
        <w:t xml:space="preserve">у року од </w:t>
      </w:r>
      <w:r>
        <w:rPr>
          <w:rFonts w:eastAsia="Arial Unicode MS"/>
          <w:lang w:val="sr-Cyrl-CS"/>
        </w:rPr>
        <w:t>____ месеци од закључења уговора</w:t>
      </w:r>
      <w:r w:rsidRPr="006E20C5">
        <w:rPr>
          <w:rFonts w:eastAsia="Arial Unicode MS"/>
          <w:lang w:val="sr-Cyrl-CS"/>
        </w:rPr>
        <w:t>.</w:t>
      </w:r>
      <w:r w:rsidRPr="006E20C5">
        <w:rPr>
          <w:lang w:eastAsia="ar-SA"/>
        </w:rPr>
        <w:t xml:space="preserve"> </w:t>
      </w:r>
    </w:p>
    <w:p w:rsidR="009C452A" w:rsidRPr="00882CF3" w:rsidRDefault="009C452A" w:rsidP="009C452A">
      <w:pPr>
        <w:spacing w:before="0"/>
        <w:jc w:val="left"/>
        <w:rPr>
          <w:rFonts w:cs="Arial"/>
          <w:b/>
          <w:color w:val="000000" w:themeColor="text1"/>
          <w:lang w:val="sr-Cyrl-RS" w:eastAsia="zh-CN"/>
        </w:rPr>
      </w:pPr>
      <w:r w:rsidRPr="006E20C5">
        <w:rPr>
          <w:rFonts w:cs="Arial"/>
          <w:b/>
          <w:color w:val="000000" w:themeColor="text1"/>
          <w:lang w:val="sr-Cyrl-CS" w:eastAsia="zh-CN"/>
        </w:rPr>
        <w:t>М</w:t>
      </w:r>
      <w:r w:rsidRPr="006E20C5">
        <w:rPr>
          <w:rFonts w:cs="Arial"/>
          <w:b/>
          <w:color w:val="000000" w:themeColor="text1"/>
          <w:lang w:eastAsia="zh-CN"/>
        </w:rPr>
        <w:t xml:space="preserve">есто извршења: Огранак ТЕНТ, локација </w:t>
      </w:r>
      <w:r w:rsidRPr="006E20C5">
        <w:rPr>
          <w:rFonts w:cs="Arial"/>
          <w:b/>
          <w:color w:val="000000" w:themeColor="text1"/>
          <w:lang w:val="sr-Cyrl-RS" w:eastAsia="zh-CN"/>
        </w:rPr>
        <w:t>ТЕНТ</w:t>
      </w:r>
      <w:r w:rsidRPr="006E20C5">
        <w:rPr>
          <w:rFonts w:cs="Arial"/>
          <w:b/>
          <w:color w:val="000000" w:themeColor="text1"/>
          <w:lang w:eastAsia="zh-CN"/>
        </w:rPr>
        <w:t xml:space="preserve"> </w:t>
      </w:r>
      <w:r>
        <w:rPr>
          <w:rFonts w:cs="Arial"/>
          <w:b/>
          <w:color w:val="000000" w:themeColor="text1"/>
          <w:lang w:val="sr-Cyrl-RS" w:eastAsia="zh-CN"/>
        </w:rPr>
        <w:t>А</w:t>
      </w:r>
      <w:r>
        <w:rPr>
          <w:rFonts w:eastAsia="TimesNewRomanPSMT" w:cs="Arial"/>
          <w:bCs/>
          <w:lang w:val="sr-Cyrl-RS"/>
        </w:rPr>
        <w:t>.</w:t>
      </w:r>
    </w:p>
    <w:p w:rsidR="009C452A" w:rsidRPr="006E20C5" w:rsidRDefault="009C452A" w:rsidP="009C452A">
      <w:pPr>
        <w:rPr>
          <w:rFonts w:eastAsia="Arial Unicode MS"/>
          <w:lang w:val="sr-Cyrl-CS"/>
        </w:rPr>
      </w:pPr>
      <w:r w:rsidRPr="006E20C5">
        <w:rPr>
          <w:rFonts w:eastAsia="Arial Unicode MS"/>
          <w:lang w:val="sr-Cyrl-CS"/>
        </w:rPr>
        <w:t xml:space="preserve">Рок за извођење радова мирује у случају ако се појаве </w:t>
      </w:r>
      <w:r w:rsidRPr="006E20C5">
        <w:rPr>
          <w:rFonts w:eastAsia="Arial Unicode MS"/>
        </w:rPr>
        <w:t xml:space="preserve">накнаде </w:t>
      </w:r>
      <w:r w:rsidRPr="006E20C5">
        <w:rPr>
          <w:rFonts w:eastAsia="Arial Unicode MS"/>
          <w:lang w:val="sr-Cyrl-CS"/>
        </w:rPr>
        <w:t xml:space="preserve">околности на страни Наручиоца, а које </w:t>
      </w:r>
      <w:r w:rsidRPr="006E20C5">
        <w:rPr>
          <w:rFonts w:eastAsia="Arial Unicode MS"/>
        </w:rPr>
        <w:t xml:space="preserve">онемогућавају </w:t>
      </w:r>
      <w:r w:rsidRPr="006E20C5">
        <w:rPr>
          <w:rFonts w:eastAsia="Arial Unicode MS"/>
          <w:lang w:val="sr-Cyrl-CS"/>
        </w:rPr>
        <w:t>Извођача радова да изведе радове у уговореном року</w:t>
      </w:r>
      <w:r w:rsidRPr="006E20C5">
        <w:rPr>
          <w:rFonts w:eastAsia="Arial Unicode MS"/>
        </w:rPr>
        <w:t>, и то</w:t>
      </w:r>
      <w:r w:rsidRPr="006E20C5">
        <w:rPr>
          <w:rFonts w:eastAsia="Arial Unicode MS"/>
          <w:lang w:val="sr-Cyrl-CS"/>
        </w:rPr>
        <w:t>:</w:t>
      </w:r>
    </w:p>
    <w:p w:rsidR="009C452A" w:rsidRPr="006E20C5" w:rsidRDefault="009C452A" w:rsidP="009C452A">
      <w:pPr>
        <w:numPr>
          <w:ilvl w:val="0"/>
          <w:numId w:val="23"/>
        </w:numPr>
        <w:spacing w:before="0"/>
        <w:rPr>
          <w:rFonts w:eastAsia="Arial Unicode MS"/>
          <w:lang w:val="sr-Latn-CS"/>
        </w:rPr>
      </w:pPr>
      <w:r w:rsidRPr="006E20C5">
        <w:rPr>
          <w:rFonts w:eastAsia="Arial Unicode MS"/>
          <w:lang w:val="sr-Latn-CS"/>
        </w:rPr>
        <w:t>измене у току радова</w:t>
      </w:r>
    </w:p>
    <w:p w:rsidR="009C452A" w:rsidRPr="006E20C5" w:rsidRDefault="009C452A" w:rsidP="009C452A">
      <w:pPr>
        <w:numPr>
          <w:ilvl w:val="0"/>
          <w:numId w:val="23"/>
        </w:numPr>
        <w:spacing w:before="0"/>
        <w:rPr>
          <w:rFonts w:eastAsia="Arial Unicode MS"/>
          <w:lang w:val="sr-Latn-CS"/>
        </w:rPr>
      </w:pPr>
      <w:r w:rsidRPr="006E20C5">
        <w:rPr>
          <w:rFonts w:eastAsia="Arial Unicode MS"/>
          <w:lang w:val="sr-Latn-CS"/>
        </w:rPr>
        <w:t>накнадни захтеви Наручиоца</w:t>
      </w:r>
      <w:r w:rsidRPr="006E20C5">
        <w:rPr>
          <w:rFonts w:eastAsia="Arial Unicode MS"/>
        </w:rPr>
        <w:t>.</w:t>
      </w:r>
    </w:p>
    <w:p w:rsidR="009C452A" w:rsidRPr="006E20C5" w:rsidRDefault="009C452A" w:rsidP="009C452A">
      <w:pPr>
        <w:spacing w:before="0"/>
        <w:rPr>
          <w:rFonts w:eastAsia="Arial Unicode MS"/>
          <w:lang w:val="sr-Cyrl-CS"/>
        </w:rPr>
      </w:pPr>
      <w:r w:rsidRPr="006E20C5">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9C452A" w:rsidRPr="006E20C5" w:rsidRDefault="009C452A" w:rsidP="009C452A">
      <w:pPr>
        <w:numPr>
          <w:ilvl w:val="0"/>
          <w:numId w:val="24"/>
        </w:numPr>
        <w:spacing w:before="0"/>
        <w:rPr>
          <w:rFonts w:eastAsia="Arial Unicode MS"/>
          <w:lang w:val="sr-Latn-CS"/>
        </w:rPr>
      </w:pPr>
      <w:r w:rsidRPr="006E20C5">
        <w:rPr>
          <w:rFonts w:eastAsia="Arial Unicode MS"/>
        </w:rPr>
        <w:t>п</w:t>
      </w:r>
      <w:r w:rsidRPr="006E20C5">
        <w:rPr>
          <w:rFonts w:eastAsia="Arial Unicode MS"/>
          <w:lang w:val="sr-Latn-CS"/>
        </w:rPr>
        <w:t xml:space="preserve">оступање трећих лица без кривице </w:t>
      </w:r>
      <w:r w:rsidRPr="006E20C5">
        <w:rPr>
          <w:rFonts w:eastAsia="Arial Unicode MS"/>
        </w:rPr>
        <w:t>Уговорних страна</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прекид рад</w:t>
      </w:r>
      <w:r w:rsidRPr="006E20C5">
        <w:rPr>
          <w:rFonts w:eastAsia="Arial Unicode MS"/>
        </w:rPr>
        <w:t>ова</w:t>
      </w:r>
      <w:r w:rsidRPr="006E20C5">
        <w:rPr>
          <w:rFonts w:eastAsia="Arial Unicode MS"/>
          <w:lang w:val="sr-Latn-CS"/>
        </w:rPr>
        <w:t xml:space="preserve"> изазван актом надлежног органа, за који </w:t>
      </w:r>
      <w:r w:rsidRPr="006E20C5">
        <w:rPr>
          <w:rFonts w:eastAsia="Arial Unicode MS"/>
        </w:rPr>
        <w:t>нису одговорне Уговорне стране</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накнадне радове, у поступку уговарања сагласно Закону;</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lastRenderedPageBreak/>
        <w:t>вишкове радов</w:t>
      </w:r>
      <w:r w:rsidRPr="006E20C5">
        <w:rPr>
          <w:rFonts w:eastAsia="Arial Unicode MS"/>
        </w:rPr>
        <w:t>а,</w:t>
      </w:r>
      <w:r w:rsidRPr="006E20C5">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Виша сила коју признају постојећи прописи</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 xml:space="preserve">Остале објективне околности које не зависе од воље </w:t>
      </w:r>
      <w:r w:rsidRPr="006E20C5">
        <w:rPr>
          <w:rFonts w:eastAsia="Arial Unicode MS"/>
        </w:rPr>
        <w:t>У</w:t>
      </w:r>
      <w:r w:rsidRPr="006E20C5">
        <w:rPr>
          <w:rFonts w:eastAsia="Arial Unicode MS"/>
          <w:lang w:val="sr-Latn-CS"/>
        </w:rPr>
        <w:t>говорних страна.</w:t>
      </w:r>
    </w:p>
    <w:p w:rsidR="009C452A" w:rsidRPr="006E20C5" w:rsidRDefault="009C452A" w:rsidP="009C452A">
      <w:pPr>
        <w:rPr>
          <w:rFonts w:eastAsia="Arial Unicode MS"/>
          <w:lang w:val="sr-Cyrl-CS"/>
        </w:rPr>
      </w:pPr>
      <w:r w:rsidRPr="006E20C5">
        <w:rPr>
          <w:rFonts w:eastAsia="Arial Unicode MS"/>
          <w:lang w:val="sr-Cyrl-CS"/>
        </w:rPr>
        <w:t>Потреба усклађивања извођења радова који су обухваћени конкурсном документацијом и радова који ће с</w:t>
      </w:r>
      <w:r w:rsidRPr="006E20C5">
        <w:rPr>
          <w:rFonts w:eastAsia="Arial Unicode MS"/>
        </w:rPr>
        <w:t xml:space="preserve">енакнадно </w:t>
      </w:r>
      <w:r w:rsidRPr="006E20C5">
        <w:rPr>
          <w:rFonts w:eastAsia="Arial Unicode MS"/>
          <w:lang w:val="sr-Cyrl-CS"/>
        </w:rPr>
        <w:t>уговорити у новом поступку јавне набавке која ће обухватити преостале радове из техничке документације</w:t>
      </w:r>
      <w:r w:rsidRPr="006E20C5">
        <w:rPr>
          <w:rFonts w:eastAsia="Arial Unicode MS"/>
        </w:rPr>
        <w:t>.</w:t>
      </w:r>
    </w:p>
    <w:p w:rsidR="009C452A" w:rsidRPr="006E20C5" w:rsidRDefault="009C452A" w:rsidP="009C452A">
      <w:pPr>
        <w:rPr>
          <w:rFonts w:eastAsia="Arial Unicode MS"/>
        </w:rPr>
      </w:pPr>
      <w:r w:rsidRPr="006E20C5">
        <w:rPr>
          <w:rFonts w:eastAsia="Arial Unicode MS"/>
          <w:lang w:val="sr-Cyrl-CS"/>
        </w:rPr>
        <w:t>Извођач радова је у обавези</w:t>
      </w:r>
      <w:r w:rsidRPr="006E20C5">
        <w:rPr>
          <w:rFonts w:eastAsia="Arial Unicode MS"/>
        </w:rPr>
        <w:t xml:space="preserve">, </w:t>
      </w:r>
      <w:r w:rsidRPr="006E20C5">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6E20C5">
        <w:rPr>
          <w:rFonts w:eastAsia="Arial Unicode MS"/>
        </w:rPr>
        <w:t xml:space="preserve">у складу са одредбама члана 115. Закона о јавним набавкама, </w:t>
      </w:r>
      <w:r w:rsidRPr="006E20C5">
        <w:rPr>
          <w:rFonts w:eastAsia="Arial Unicode MS"/>
          <w:lang w:val="sr-Cyrl-CS"/>
        </w:rPr>
        <w:t>што ће такође у писаној форми бити верификовано од стране Наручиоца.</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ОБАВЕЗЕ НАРУЧИОЦА</w:t>
      </w:r>
    </w:p>
    <w:p w:rsidR="009C452A" w:rsidRPr="006E20C5" w:rsidRDefault="009C452A" w:rsidP="009C452A">
      <w:pPr>
        <w:jc w:val="center"/>
        <w:rPr>
          <w:rFonts w:eastAsia="Arial Unicode MS"/>
          <w:b/>
          <w:lang w:val="sr-Cyrl-CS"/>
        </w:rPr>
      </w:pPr>
      <w:r w:rsidRPr="006E20C5">
        <w:rPr>
          <w:rFonts w:eastAsia="Arial Unicode MS"/>
          <w:b/>
          <w:lang w:val="sr-Cyrl-CS"/>
        </w:rPr>
        <w:t>Члан 9.</w:t>
      </w:r>
    </w:p>
    <w:p w:rsidR="009C452A" w:rsidRPr="006E20C5" w:rsidRDefault="009C452A" w:rsidP="009C452A">
      <w:pPr>
        <w:spacing w:before="0"/>
        <w:rPr>
          <w:rFonts w:eastAsia="Arial Unicode MS"/>
          <w:lang w:val="sr-Cyrl-CS"/>
        </w:rPr>
      </w:pPr>
      <w:r w:rsidRPr="006E20C5">
        <w:rPr>
          <w:rFonts w:eastAsia="Arial Unicode MS"/>
          <w:lang w:val="sr-Cyrl-CS"/>
        </w:rPr>
        <w:t xml:space="preserve">Обавезе Наручиоца </w:t>
      </w:r>
      <w:r w:rsidRPr="006E20C5">
        <w:rPr>
          <w:rFonts w:eastAsia="Arial Unicode MS"/>
        </w:rPr>
        <w:t xml:space="preserve">по потписивању овог Уговора </w:t>
      </w:r>
      <w:r w:rsidRPr="006E20C5">
        <w:rPr>
          <w:rFonts w:eastAsia="Arial Unicode MS"/>
          <w:lang w:val="sr-Cyrl-CS"/>
        </w:rPr>
        <w:t>су</w:t>
      </w:r>
      <w:r w:rsidRPr="006E20C5">
        <w:rPr>
          <w:rFonts w:eastAsia="Arial Unicode MS"/>
        </w:rPr>
        <w:t xml:space="preserve"> да</w:t>
      </w:r>
      <w:r w:rsidRPr="006E20C5">
        <w:rPr>
          <w:rFonts w:eastAsia="Arial Unicode MS"/>
          <w:lang w:val="sr-Cyrl-CS"/>
        </w:rPr>
        <w:t>:</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у року од 3 (три) дана, у писаној форми обавести Извођача радова о лицу задуженом за реализацију овог Уговора.</w:t>
      </w:r>
    </w:p>
    <w:p w:rsidR="009C452A" w:rsidRPr="00882CF3" w:rsidRDefault="009C452A" w:rsidP="009C452A">
      <w:pPr>
        <w:numPr>
          <w:ilvl w:val="0"/>
          <w:numId w:val="25"/>
        </w:numPr>
        <w:spacing w:before="0"/>
        <w:rPr>
          <w:rFonts w:eastAsia="Arial Unicode MS"/>
          <w:lang w:val="sr-Latn-CS"/>
        </w:rPr>
      </w:pPr>
      <w:r w:rsidRPr="006E20C5">
        <w:rPr>
          <w:rFonts w:eastAsia="Arial Unicode MS"/>
          <w:lang w:val="sr-Latn-CS"/>
        </w:rPr>
        <w:t>у року од 3 дана достави решење за лица која ће вршити стручни надзор на извођењу радова</w:t>
      </w:r>
    </w:p>
    <w:p w:rsidR="009C452A" w:rsidRPr="00882CF3" w:rsidRDefault="009C452A" w:rsidP="009C452A">
      <w:pPr>
        <w:numPr>
          <w:ilvl w:val="0"/>
          <w:numId w:val="25"/>
        </w:numPr>
        <w:spacing w:before="0"/>
        <w:rPr>
          <w:rFonts w:eastAsia="Arial Unicode MS"/>
          <w:lang w:val="sr-Latn-CS"/>
        </w:rPr>
      </w:pPr>
      <w:r>
        <w:rPr>
          <w:rFonts w:eastAsia="Arial Unicode MS"/>
          <w:lang w:val="sr-Cyrl-RS"/>
        </w:rPr>
        <w:t xml:space="preserve">да </w:t>
      </w:r>
      <w:r w:rsidRPr="00882CF3">
        <w:rPr>
          <w:rFonts w:eastAsia="Arial Unicode MS"/>
          <w:lang w:val="sr-Latn-CS"/>
        </w:rPr>
        <w:t>именује лице одговорно за безбедност и здравље на раду</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Преда Извођачу радова локацију, у складу са Законом</w:t>
      </w:r>
      <w:r w:rsidRPr="006E20C5">
        <w:rPr>
          <w:rFonts w:eastAsia="Arial Unicode MS"/>
        </w:rPr>
        <w:t xml:space="preserve"> Закон о планирању и изградњи</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достави Извођачу радова техничку документацију по којој ће се изводити уговорени радови</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 xml:space="preserve">Након завршетка радова формира заједно са Извођачем радова, </w:t>
      </w:r>
      <w:r w:rsidRPr="006E20C5">
        <w:rPr>
          <w:rFonts w:eastAsia="Arial Unicode MS"/>
        </w:rPr>
        <w:t>К</w:t>
      </w:r>
      <w:r w:rsidRPr="006E20C5">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9C452A" w:rsidRPr="006E20C5" w:rsidRDefault="009C452A" w:rsidP="009C452A">
      <w:pPr>
        <w:numPr>
          <w:ilvl w:val="0"/>
          <w:numId w:val="25"/>
        </w:numPr>
        <w:spacing w:before="0"/>
        <w:rPr>
          <w:rFonts w:eastAsia="Arial Unicode MS"/>
          <w:lang w:val="sr-Latn-CS"/>
        </w:rPr>
      </w:pPr>
      <w:r w:rsidRPr="006E20C5">
        <w:rPr>
          <w:rFonts w:eastAsia="Arial Unicode MS"/>
        </w:rPr>
        <w:t>с</w:t>
      </w:r>
      <w:r w:rsidRPr="006E20C5">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9C452A" w:rsidRPr="006E20C5" w:rsidRDefault="009C452A" w:rsidP="009C452A">
      <w:pPr>
        <w:rPr>
          <w:rFonts w:eastAsia="Arial Unicode MS"/>
          <w:lang w:val="sr-Cyrl-CS"/>
        </w:rPr>
      </w:pPr>
    </w:p>
    <w:p w:rsidR="009C452A" w:rsidRPr="006E20C5" w:rsidRDefault="009C452A" w:rsidP="009C452A">
      <w:pPr>
        <w:rPr>
          <w:rFonts w:eastAsia="Arial Unicode MS"/>
          <w:b/>
        </w:rPr>
      </w:pPr>
      <w:r w:rsidRPr="006E20C5">
        <w:rPr>
          <w:rFonts w:eastAsia="Arial Unicode MS"/>
          <w:b/>
          <w:lang w:val="sr-Cyrl-CS"/>
        </w:rPr>
        <w:t>ОБАВЕЗЕ ИЗВОЂАЧА</w:t>
      </w:r>
      <w:r w:rsidRPr="006E20C5">
        <w:rPr>
          <w:rFonts w:eastAsia="Arial Unicode MS"/>
          <w:b/>
        </w:rPr>
        <w:t xml:space="preserve"> РАДОВА</w:t>
      </w:r>
    </w:p>
    <w:p w:rsidR="009C452A" w:rsidRPr="006E20C5" w:rsidRDefault="009C452A" w:rsidP="009C452A">
      <w:pPr>
        <w:jc w:val="center"/>
        <w:rPr>
          <w:rFonts w:eastAsia="Arial Unicode MS"/>
          <w:b/>
          <w:lang w:val="sr-Cyrl-CS"/>
        </w:rPr>
      </w:pPr>
      <w:r w:rsidRPr="006E20C5">
        <w:rPr>
          <w:rFonts w:eastAsia="Arial Unicode MS"/>
          <w:b/>
          <w:lang w:val="sr-Cyrl-CS"/>
        </w:rPr>
        <w:t>Члан 10.</w:t>
      </w:r>
    </w:p>
    <w:p w:rsidR="009C452A" w:rsidRPr="006E20C5" w:rsidRDefault="009C452A" w:rsidP="009C452A">
      <w:pPr>
        <w:spacing w:before="0"/>
        <w:rPr>
          <w:rFonts w:eastAsia="Arial Unicode MS"/>
          <w:lang w:val="sr-Cyrl-CS"/>
        </w:rPr>
      </w:pPr>
      <w:r w:rsidRPr="006E20C5">
        <w:rPr>
          <w:rFonts w:eastAsia="Arial Unicode MS"/>
          <w:lang w:val="sr-Cyrl-CS"/>
        </w:rPr>
        <w:t>Обавезе Извођача радова по потписивању овог Уговора су да:</w:t>
      </w:r>
    </w:p>
    <w:p w:rsidR="009C452A" w:rsidRPr="006E20C5" w:rsidRDefault="009C452A" w:rsidP="009C452A">
      <w:pPr>
        <w:numPr>
          <w:ilvl w:val="0"/>
          <w:numId w:val="38"/>
        </w:numPr>
        <w:autoSpaceDE w:val="0"/>
        <w:autoSpaceDN w:val="0"/>
        <w:adjustRightInd w:val="0"/>
        <w:spacing w:before="0" w:line="276" w:lineRule="auto"/>
        <w:contextualSpacing/>
        <w:jc w:val="left"/>
        <w:rPr>
          <w:rFonts w:eastAsia="Calibri" w:cs="Arial"/>
          <w:szCs w:val="24"/>
        </w:rPr>
      </w:pPr>
      <w:r w:rsidRPr="006E20C5">
        <w:rPr>
          <w:rFonts w:eastAsia="Calibri"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води градилишну документацију и обезбеђује доказ о квалитету извршених радова, уграђених материјала, инсталација и опреме;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отклони сву штету коју учини за време извођења радова на објекту и суседним објектима;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у току извођења радова одржава градилиште и редовно уклања сав отпадни материјал; </w:t>
      </w:r>
    </w:p>
    <w:p w:rsidR="009C452A" w:rsidRPr="006E20C5" w:rsidRDefault="009C452A" w:rsidP="009C452A">
      <w:pPr>
        <w:numPr>
          <w:ilvl w:val="0"/>
          <w:numId w:val="38"/>
        </w:numPr>
        <w:autoSpaceDE w:val="0"/>
        <w:autoSpaceDN w:val="0"/>
        <w:adjustRightInd w:val="0"/>
        <w:spacing w:before="0"/>
        <w:jc w:val="left"/>
        <w:rPr>
          <w:rFonts w:cs="Arial"/>
          <w:szCs w:val="24"/>
          <w:lang w:val="sr-Cyrl-RS"/>
        </w:rPr>
      </w:pPr>
      <w:r w:rsidRPr="006E20C5">
        <w:rPr>
          <w:rFonts w:cs="Arial"/>
          <w:szCs w:val="24"/>
        </w:rPr>
        <w:t xml:space="preserve">изради пројекат изведених радова и објекта;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lastRenderedPageBreak/>
        <w:t xml:space="preserve">обезбеди присуство и учешће својих представника и представника подизвођача у раду Комисије за технички преглед објекта;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отклони све недостатке по примедбама Комисије за технички преглед, у остављеном року;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учествује у примопредаји објекта и коначном обрачуну изведених радова;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по завршетку радова уклони сав преостали материјал, опрему и све привремене </w:t>
      </w:r>
    </w:p>
    <w:p w:rsidR="009C452A" w:rsidRPr="006E20C5" w:rsidRDefault="009C452A" w:rsidP="009C452A">
      <w:pPr>
        <w:autoSpaceDE w:val="0"/>
        <w:autoSpaceDN w:val="0"/>
        <w:adjustRightInd w:val="0"/>
        <w:spacing w:before="0"/>
        <w:ind w:left="720"/>
        <w:jc w:val="left"/>
        <w:rPr>
          <w:rFonts w:ascii="Times New Roman" w:hAnsi="Times New Roman"/>
          <w:szCs w:val="23"/>
          <w:lang w:val="sr-Cyrl-RS"/>
        </w:rPr>
      </w:pPr>
      <w:r w:rsidRPr="006E20C5">
        <w:rPr>
          <w:rFonts w:cs="Arial"/>
          <w:szCs w:val="24"/>
        </w:rPr>
        <w:t>градилишне објекте и инсталације;</w:t>
      </w:r>
      <w:r w:rsidRPr="006E20C5">
        <w:rPr>
          <w:rFonts w:ascii="Times New Roman" w:hAnsi="Times New Roman"/>
          <w:szCs w:val="23"/>
        </w:rPr>
        <w:t xml:space="preserve">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сваких 15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Извођач и надзорни орган, а Извођач га, преко надзорног органа, доставља Наручиоцу;</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w:t>
      </w:r>
      <w:r w:rsidRPr="006E20C5">
        <w:rPr>
          <w:rFonts w:cs="Arial"/>
          <w:szCs w:val="24"/>
          <w:lang w:val="sr-Cyrl-RS"/>
        </w:rPr>
        <w:t xml:space="preserve"> </w:t>
      </w:r>
      <w:r w:rsidRPr="006E20C5">
        <w:rPr>
          <w:rFonts w:cs="Arial"/>
          <w:szCs w:val="24"/>
        </w:rPr>
        <w:t>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w:t>
      </w:r>
      <w:r w:rsidRPr="006E20C5">
        <w:rPr>
          <w:rFonts w:cs="Arial"/>
          <w:szCs w:val="24"/>
          <w:lang w:val="sr-Cyrl-RS"/>
        </w:rPr>
        <w:t>т</w:t>
      </w:r>
      <w:r w:rsidRPr="006E20C5">
        <w:rPr>
          <w:rFonts w:cs="Arial"/>
          <w:szCs w:val="24"/>
        </w:rPr>
        <w:t xml:space="preserve">ходни план није у складу са стварним напредовањем радова или са обавезама Извођача.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надокнаду трошкова пропасти и оштећења радова, материјала и опреме, до којих је дошло његовом кривицом;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обезбеђење и чување објекта до његове примопредаје;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изводи радове према документацији на основу које је издата грађевинска дозвола, односно главном пројекту,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обезбеди превентивне мере за безбедан и здрав рад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организује градилиште на начин којим ће </w:t>
      </w:r>
      <w:r>
        <w:rPr>
          <w:rFonts w:cs="Arial"/>
          <w:szCs w:val="24"/>
        </w:rPr>
        <w:t>се обезбедити приступ локацији</w:t>
      </w:r>
      <w:r w:rsidRPr="006E20C5">
        <w:rPr>
          <w:rFonts w:cs="Arial"/>
          <w:szCs w:val="24"/>
        </w:rPr>
        <w:t xml:space="preserve">, заштиту околине за време трајања грађења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обезбеди доказ о квалитету извршених радова, односно уграђеног материјала, инсталација и опреме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води грађевински дневник,грађевинску књигу и обезбеди књигу инспекције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обезбеди објекте и околину у случају прекида радова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све друге обавезе које проистичу из имеративних законских норми и подзаконских аката.</w:t>
      </w:r>
    </w:p>
    <w:p w:rsidR="009C452A" w:rsidRPr="006E20C5" w:rsidRDefault="009C452A" w:rsidP="009C452A">
      <w:pPr>
        <w:jc w:val="center"/>
        <w:rPr>
          <w:rFonts w:eastAsia="Arial Unicode MS"/>
          <w:b/>
          <w:lang w:val="sr-Cyrl-CS"/>
        </w:rPr>
      </w:pPr>
      <w:r w:rsidRPr="006E20C5">
        <w:rPr>
          <w:rFonts w:eastAsia="Arial Unicode MS"/>
          <w:b/>
          <w:lang w:val="sr-Cyrl-CS"/>
        </w:rPr>
        <w:t>Члан 11.</w:t>
      </w:r>
    </w:p>
    <w:p w:rsidR="009C452A" w:rsidRPr="006E20C5" w:rsidRDefault="009C452A" w:rsidP="009C452A">
      <w:pPr>
        <w:rPr>
          <w:rFonts w:eastAsia="Arial Unicode MS"/>
          <w:lang w:val="sr-Cyrl-CS"/>
        </w:rPr>
      </w:pPr>
      <w:r w:rsidRPr="006E20C5">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6E20C5">
        <w:rPr>
          <w:rFonts w:eastAsia="Arial Unicode MS"/>
        </w:rPr>
        <w:t>битним елементима овог Уговора,</w:t>
      </w:r>
      <w:r w:rsidRPr="006E20C5">
        <w:rPr>
          <w:rFonts w:eastAsia="Arial Unicode MS"/>
          <w:lang w:val="sr-Cyrl-CS"/>
        </w:rPr>
        <w:t xml:space="preserve"> која наступи </w:t>
      </w:r>
      <w:r w:rsidRPr="006E20C5">
        <w:rPr>
          <w:rFonts w:eastAsia="Arial Unicode MS"/>
        </w:rPr>
        <w:t xml:space="preserve">након </w:t>
      </w:r>
      <w:r w:rsidRPr="006E20C5">
        <w:rPr>
          <w:rFonts w:eastAsia="Arial Unicode MS"/>
          <w:lang w:val="sr-Cyrl-CS"/>
        </w:rPr>
        <w:t>закључења овог Уговора, односно током важења овог Уговора и да је документује на прописани начин.</w:t>
      </w:r>
    </w:p>
    <w:p w:rsidR="009C452A" w:rsidRDefault="009C452A" w:rsidP="009C452A">
      <w:pPr>
        <w:rPr>
          <w:rFonts w:eastAsia="Arial Unicode MS"/>
          <w:lang w:val="sr-Cyrl-RS"/>
        </w:rPr>
      </w:pPr>
    </w:p>
    <w:p w:rsidR="009C452A" w:rsidRDefault="009C452A" w:rsidP="009C452A">
      <w:pPr>
        <w:rPr>
          <w:rFonts w:eastAsia="Arial Unicode MS"/>
          <w:lang w:val="sr-Cyrl-RS"/>
        </w:rPr>
      </w:pPr>
    </w:p>
    <w:p w:rsidR="009C452A" w:rsidRPr="006E20C5" w:rsidRDefault="009C452A" w:rsidP="009C452A">
      <w:pPr>
        <w:rPr>
          <w:rFonts w:eastAsia="Arial Unicode MS"/>
          <w:b/>
        </w:rPr>
      </w:pPr>
      <w:r w:rsidRPr="006E20C5">
        <w:rPr>
          <w:rFonts w:eastAsia="Arial Unicode MS"/>
          <w:b/>
        </w:rPr>
        <w:lastRenderedPageBreak/>
        <w:t>УГОВОРНА КАЗНА (</w:t>
      </w:r>
      <w:r w:rsidRPr="006E20C5">
        <w:rPr>
          <w:rFonts w:eastAsia="Arial Unicode MS"/>
          <w:b/>
          <w:lang w:val="sr-Cyrl-CS"/>
        </w:rPr>
        <w:t>ПЕНАЛИ</w:t>
      </w:r>
      <w:r w:rsidRPr="006E20C5">
        <w:rPr>
          <w:rFonts w:eastAsia="Arial Unicode MS"/>
          <w:b/>
        </w:rPr>
        <w:t>)</w:t>
      </w:r>
    </w:p>
    <w:p w:rsidR="009C452A" w:rsidRPr="006E20C5" w:rsidRDefault="009C452A" w:rsidP="009C452A">
      <w:pPr>
        <w:jc w:val="center"/>
        <w:rPr>
          <w:rFonts w:eastAsia="Arial Unicode MS"/>
          <w:b/>
          <w:lang w:val="sr-Cyrl-CS"/>
        </w:rPr>
      </w:pPr>
      <w:r w:rsidRPr="006E20C5">
        <w:rPr>
          <w:rFonts w:eastAsia="Arial Unicode MS"/>
          <w:b/>
          <w:lang w:val="sr-Cyrl-CS"/>
        </w:rPr>
        <w:t>Члан 12.</w:t>
      </w:r>
    </w:p>
    <w:p w:rsidR="009C452A" w:rsidRPr="006E20C5" w:rsidRDefault="009C452A" w:rsidP="009C452A">
      <w:pPr>
        <w:rPr>
          <w:rFonts w:eastAsia="Arial Unicode MS"/>
          <w:lang w:val="sr-Cyrl-CS"/>
        </w:rPr>
      </w:pPr>
      <w:r w:rsidRPr="006E20C5">
        <w:rPr>
          <w:rFonts w:eastAsia="Arial Unicode MS"/>
          <w:lang w:val="sr-Cyrl-CS"/>
        </w:rPr>
        <w:t xml:space="preserve">Уколико Извођач радова не изврши радове који су предмет </w:t>
      </w:r>
      <w:r w:rsidRPr="006E20C5">
        <w:rPr>
          <w:rFonts w:eastAsia="Arial Unicode MS"/>
        </w:rPr>
        <w:t xml:space="preserve">овог </w:t>
      </w:r>
      <w:r w:rsidRPr="006E20C5">
        <w:rPr>
          <w:rFonts w:eastAsia="Arial Unicode MS"/>
          <w:lang w:val="sr-Cyrl-CS"/>
        </w:rPr>
        <w:t>Уговора у уговореном року,</w:t>
      </w:r>
      <w:r w:rsidRPr="006E20C5">
        <w:rPr>
          <w:rFonts w:eastAsia="Arial Unicode MS"/>
        </w:rPr>
        <w:t xml:space="preserve"> из члана 8. овог Уговора</w:t>
      </w:r>
      <w:r w:rsidRPr="006E20C5">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9C452A" w:rsidRPr="006E20C5" w:rsidRDefault="009C452A" w:rsidP="009C452A">
      <w:pPr>
        <w:rPr>
          <w:rFonts w:eastAsia="Arial Unicode MS"/>
          <w:lang w:val="sr-Cyrl-CS"/>
        </w:rPr>
      </w:pPr>
      <w:r w:rsidRPr="006E20C5">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9C452A" w:rsidRPr="006E20C5" w:rsidRDefault="009C452A" w:rsidP="009C452A">
      <w:pPr>
        <w:rPr>
          <w:rFonts w:eastAsia="Arial Unicode MS"/>
          <w:b/>
          <w:lang w:val="sr-Cyrl-CS"/>
        </w:rPr>
      </w:pPr>
    </w:p>
    <w:p w:rsidR="009C452A" w:rsidRPr="006E20C5" w:rsidRDefault="009C452A" w:rsidP="009C452A">
      <w:pPr>
        <w:rPr>
          <w:rFonts w:eastAsia="Arial Unicode MS"/>
          <w:b/>
          <w:lang w:val="sr-Cyrl-CS"/>
        </w:rPr>
      </w:pPr>
      <w:r w:rsidRPr="006E20C5">
        <w:rPr>
          <w:rFonts w:eastAsia="Arial Unicode MS"/>
          <w:b/>
          <w:lang w:val="sr-Cyrl-CS"/>
        </w:rPr>
        <w:t>КВАНТИТАТИВНИ  И  КВАЛИТАТИВНИ  ПРИЈЕМ И КОНАЧНИ ОБРАЧУН ИЗВЕДЕНИХ РАДОВА</w:t>
      </w:r>
    </w:p>
    <w:p w:rsidR="009C452A" w:rsidRPr="006E20C5" w:rsidRDefault="009C452A" w:rsidP="009C452A">
      <w:pPr>
        <w:jc w:val="center"/>
        <w:rPr>
          <w:rFonts w:eastAsia="Arial Unicode MS"/>
          <w:b/>
          <w:lang w:val="sr-Cyrl-CS"/>
        </w:rPr>
      </w:pPr>
      <w:r w:rsidRPr="006E20C5">
        <w:rPr>
          <w:rFonts w:eastAsia="Arial Unicode MS"/>
          <w:b/>
          <w:lang w:val="sr-Cyrl-CS"/>
        </w:rPr>
        <w:t>Члан 13.</w:t>
      </w:r>
    </w:p>
    <w:p w:rsidR="009C452A" w:rsidRPr="006E20C5" w:rsidRDefault="009C452A" w:rsidP="009C452A">
      <w:pPr>
        <w:rPr>
          <w:rFonts w:eastAsia="Arial Unicode MS"/>
          <w:lang w:val="sr-Cyrl-CS"/>
        </w:rPr>
      </w:pPr>
      <w:r w:rsidRPr="006E20C5">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6E20C5">
        <w:rPr>
          <w:rFonts w:eastAsia="Arial Unicode MS"/>
        </w:rPr>
        <w:t>у</w:t>
      </w:r>
      <w:r w:rsidRPr="006E20C5">
        <w:rPr>
          <w:rFonts w:eastAsia="Arial Unicode MS"/>
          <w:lang w:val="sr-Cyrl-CS"/>
        </w:rPr>
        <w:t xml:space="preserve"> и спремности за примопредају</w:t>
      </w:r>
      <w:r w:rsidRPr="006E20C5">
        <w:rPr>
          <w:rFonts w:eastAsia="Arial Unicode MS"/>
        </w:rPr>
        <w:t xml:space="preserve"> Уговорених</w:t>
      </w:r>
      <w:r w:rsidRPr="006E20C5">
        <w:rPr>
          <w:rFonts w:eastAsia="Arial Unicode MS"/>
          <w:lang w:val="sr-Cyrl-CS"/>
        </w:rPr>
        <w:t xml:space="preserve"> изведених радова, најкасније 3 (три) дана по завршетку свих радова. </w:t>
      </w:r>
    </w:p>
    <w:p w:rsidR="009C452A" w:rsidRPr="006E20C5" w:rsidRDefault="009C452A" w:rsidP="009C452A">
      <w:pPr>
        <w:jc w:val="center"/>
        <w:rPr>
          <w:rFonts w:eastAsia="Arial Unicode MS"/>
          <w:b/>
          <w:lang w:val="sr-Cyrl-CS"/>
        </w:rPr>
      </w:pPr>
      <w:r w:rsidRPr="006E20C5">
        <w:rPr>
          <w:rFonts w:eastAsia="Arial Unicode MS"/>
          <w:b/>
          <w:lang w:val="sr-Cyrl-CS"/>
        </w:rPr>
        <w:t>Члан 14.</w:t>
      </w:r>
    </w:p>
    <w:p w:rsidR="009C452A" w:rsidRPr="006E20C5" w:rsidRDefault="009C452A" w:rsidP="009C452A">
      <w:pPr>
        <w:rPr>
          <w:rFonts w:eastAsia="Arial Unicode MS"/>
        </w:rPr>
      </w:pPr>
      <w:r w:rsidRPr="006E20C5">
        <w:rPr>
          <w:rFonts w:eastAsia="Arial Unicode MS"/>
          <w:lang w:val="sr-Cyrl-CS"/>
        </w:rPr>
        <w:t>Пријем</w:t>
      </w:r>
      <w:r w:rsidRPr="006E20C5">
        <w:rPr>
          <w:rFonts w:eastAsia="Arial Unicode MS"/>
        </w:rPr>
        <w:t xml:space="preserve"> Уговорених радова из члана 2. овог Уговора</w:t>
      </w:r>
      <w:r w:rsidRPr="006E20C5">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w:t>
      </w:r>
      <w:r w:rsidRPr="006E20C5">
        <w:rPr>
          <w:rFonts w:eastAsia="Calibri" w:cs="Arial"/>
          <w:color w:val="00B0F0"/>
          <w:lang w:val="sr-Cyrl-RS"/>
        </w:rPr>
        <w:t>.</w:t>
      </w:r>
      <w:r w:rsidRPr="006E20C5">
        <w:rPr>
          <w:rFonts w:eastAsia="Arial Unicode MS"/>
          <w:lang w:val="sr-Cyrl-CS"/>
        </w:rPr>
        <w:t xml:space="preserve"> </w:t>
      </w:r>
    </w:p>
    <w:p w:rsidR="009C452A" w:rsidRPr="006E20C5" w:rsidRDefault="009C452A" w:rsidP="009C452A">
      <w:pPr>
        <w:rPr>
          <w:rFonts w:eastAsia="Arial Unicode MS"/>
        </w:rPr>
      </w:pPr>
      <w:r w:rsidRPr="006E20C5">
        <w:rPr>
          <w:rFonts w:eastAsia="Arial Unicode MS"/>
          <w:lang w:val="sr-Cyrl-CS"/>
        </w:rPr>
        <w:t>Након добијања позитивног мишљења комисије за Техничке контроле</w:t>
      </w:r>
      <w:r w:rsidRPr="006E20C5">
        <w:rPr>
          <w:rFonts w:eastAsia="Calibri" w:cs="Arial"/>
          <w:lang w:val="sr-Cyrl-RS"/>
        </w:rPr>
        <w:t xml:space="preserve"> и</w:t>
      </w:r>
      <w:r w:rsidRPr="006E20C5">
        <w:rPr>
          <w:rFonts w:eastAsia="Arial Unicode MS"/>
          <w:lang w:val="sr-Cyrl-CS"/>
        </w:rPr>
        <w:t xml:space="preserve"> потписивањем Записника о примопредаји изведених радов омогућује се спровођење коначног обрачуна.</w:t>
      </w:r>
    </w:p>
    <w:p w:rsidR="009C452A" w:rsidRPr="006E20C5" w:rsidRDefault="009C452A" w:rsidP="009C452A">
      <w:pPr>
        <w:jc w:val="center"/>
        <w:rPr>
          <w:rFonts w:eastAsia="Arial Unicode MS"/>
          <w:b/>
          <w:lang w:val="sr-Cyrl-CS"/>
        </w:rPr>
      </w:pPr>
      <w:r w:rsidRPr="006E20C5">
        <w:rPr>
          <w:rFonts w:eastAsia="Arial Unicode MS"/>
          <w:b/>
          <w:lang w:val="sr-Cyrl-CS"/>
        </w:rPr>
        <w:t>Члан 15.</w:t>
      </w:r>
    </w:p>
    <w:p w:rsidR="009C452A" w:rsidRPr="006E20C5" w:rsidRDefault="009C452A" w:rsidP="009C452A">
      <w:pPr>
        <w:rPr>
          <w:rFonts w:eastAsia="Arial Unicode MS"/>
          <w:lang w:val="sr-Cyrl-CS"/>
        </w:rPr>
      </w:pPr>
      <w:r w:rsidRPr="006E20C5">
        <w:rPr>
          <w:rFonts w:eastAsia="Arial Unicode MS"/>
          <w:lang w:val="sr-Cyrl-CS"/>
        </w:rPr>
        <w:t xml:space="preserve">Примопредају изведених радова врши Комисија за примопредају </w:t>
      </w:r>
      <w:r>
        <w:rPr>
          <w:rFonts w:eastAsia="Arial Unicode MS"/>
          <w:lang w:val="sr-Cyrl-CS"/>
        </w:rPr>
        <w:t>;</w:t>
      </w:r>
      <w:r w:rsidRPr="006E20C5">
        <w:rPr>
          <w:rFonts w:eastAsia="Arial Unicode MS"/>
          <w:lang w:val="sr-Cyrl-CS"/>
        </w:rPr>
        <w:t xml:space="preserve">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9C452A" w:rsidRPr="006E20C5" w:rsidRDefault="009C452A" w:rsidP="009C452A">
      <w:pPr>
        <w:rPr>
          <w:rFonts w:eastAsia="Arial Unicode MS"/>
          <w:lang w:val="sr-Cyrl-RS"/>
        </w:rPr>
      </w:pPr>
      <w:r w:rsidRPr="006E20C5">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6E20C5">
        <w:rPr>
          <w:rFonts w:eastAsia="Arial Unicode MS"/>
        </w:rPr>
        <w:t xml:space="preserve">накнадно остављеном року који не може бити дужи од </w:t>
      </w:r>
      <w:r w:rsidRPr="006E20C5">
        <w:rPr>
          <w:rFonts w:eastAsia="Arial Unicode MS"/>
          <w:lang w:val="sr-Cyrl-RS"/>
        </w:rPr>
        <w:t>30</w:t>
      </w:r>
      <w:r w:rsidRPr="006E20C5">
        <w:rPr>
          <w:rFonts w:eastAsia="Arial Unicode MS"/>
        </w:rPr>
        <w:t xml:space="preserve"> дана.</w:t>
      </w:r>
    </w:p>
    <w:p w:rsidR="009C452A" w:rsidRPr="006E20C5" w:rsidRDefault="009C452A" w:rsidP="009C452A">
      <w:pPr>
        <w:rPr>
          <w:rFonts w:eastAsia="Arial Unicode MS"/>
          <w:lang w:val="sr-Cyrl-RS"/>
        </w:rPr>
      </w:pPr>
    </w:p>
    <w:p w:rsidR="009C452A" w:rsidRPr="006E20C5" w:rsidRDefault="009C452A" w:rsidP="009C452A">
      <w:pPr>
        <w:jc w:val="center"/>
        <w:rPr>
          <w:rFonts w:eastAsia="Arial Unicode MS"/>
          <w:b/>
          <w:lang w:val="sr-Cyrl-CS"/>
        </w:rPr>
      </w:pPr>
      <w:r w:rsidRPr="006E20C5">
        <w:rPr>
          <w:rFonts w:eastAsia="Arial Unicode MS"/>
          <w:b/>
          <w:lang w:val="sr-Cyrl-CS"/>
        </w:rPr>
        <w:t>Члан 16.</w:t>
      </w:r>
    </w:p>
    <w:p w:rsidR="009C452A" w:rsidRPr="006E20C5" w:rsidRDefault="009C452A" w:rsidP="009C452A">
      <w:pPr>
        <w:rPr>
          <w:rFonts w:eastAsia="Arial Unicode MS"/>
          <w:lang w:val="sr-Cyrl-CS"/>
        </w:rPr>
      </w:pPr>
      <w:r w:rsidRPr="006E20C5">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6E20C5">
        <w:rPr>
          <w:rFonts w:eastAsia="Arial Unicode MS"/>
        </w:rPr>
        <w:t xml:space="preserve"> без одлагања</w:t>
      </w:r>
      <w:r w:rsidRPr="006E20C5">
        <w:rPr>
          <w:rFonts w:eastAsia="Arial Unicode MS"/>
          <w:lang w:val="sr-Cyrl-CS"/>
        </w:rPr>
        <w:t xml:space="preserve"> по свим захтевима те Комисије. </w:t>
      </w:r>
    </w:p>
    <w:p w:rsidR="009C452A" w:rsidRPr="006E20C5" w:rsidRDefault="009C452A" w:rsidP="009C452A">
      <w:pPr>
        <w:rPr>
          <w:rFonts w:eastAsia="Arial Unicode MS"/>
          <w:lang w:val="sr-Cyrl-CS"/>
        </w:rPr>
      </w:pPr>
      <w:r w:rsidRPr="006E20C5">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9C452A" w:rsidRPr="006E20C5" w:rsidRDefault="009C452A" w:rsidP="009C452A">
      <w:pPr>
        <w:rPr>
          <w:rFonts w:eastAsia="Arial Unicode MS"/>
          <w:lang w:val="sr-Cyrl-CS"/>
        </w:rPr>
      </w:pPr>
      <w:r w:rsidRPr="006E20C5">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9C452A" w:rsidRPr="006E20C5" w:rsidRDefault="009C452A" w:rsidP="009C452A">
      <w:pPr>
        <w:rPr>
          <w:rFonts w:eastAsia="Arial Unicode MS"/>
          <w:lang w:val="sr-Cyrl-CS"/>
        </w:rPr>
      </w:pPr>
      <w:r w:rsidRPr="006E20C5">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w:t>
      </w:r>
      <w:r w:rsidRPr="006E20C5">
        <w:rPr>
          <w:rFonts w:eastAsia="Arial Unicode MS"/>
          <w:lang w:val="sr-Cyrl-CS"/>
        </w:rPr>
        <w:lastRenderedPageBreak/>
        <w:t xml:space="preserve">недостатке о трошку Извођача радова путем наплате гаранције банке за добро извршење посла. </w:t>
      </w:r>
    </w:p>
    <w:p w:rsidR="009C452A" w:rsidRPr="006E20C5" w:rsidRDefault="009C452A" w:rsidP="009C452A">
      <w:pPr>
        <w:rPr>
          <w:rFonts w:eastAsia="Arial Unicode MS"/>
          <w:lang w:val="sr-Cyrl-CS"/>
        </w:rPr>
      </w:pPr>
      <w:r w:rsidRPr="006E20C5">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9C452A" w:rsidRPr="006E20C5" w:rsidRDefault="009C452A" w:rsidP="009C452A">
      <w:pPr>
        <w:rPr>
          <w:rFonts w:eastAsia="Arial Unicode MS"/>
          <w:lang w:val="sr-Cyrl-CS"/>
        </w:rPr>
      </w:pPr>
      <w:r w:rsidRPr="006E20C5">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9C452A" w:rsidRPr="006E20C5" w:rsidRDefault="009C452A" w:rsidP="009C452A">
      <w:pPr>
        <w:rPr>
          <w:rFonts w:eastAsia="Arial Unicode MS"/>
          <w:lang w:val="sr-Cyrl-CS"/>
        </w:rPr>
      </w:pPr>
      <w:r w:rsidRPr="006E20C5">
        <w:rPr>
          <w:rFonts w:eastAsia="Arial Unicode MS"/>
          <w:lang w:val="sr-Cyrl-CS"/>
        </w:rPr>
        <w:t>Након примопредаје изведених радова може се приступити коначном обрачуну изведених радова и опреме.</w:t>
      </w:r>
    </w:p>
    <w:p w:rsidR="009C452A" w:rsidRPr="006E20C5" w:rsidRDefault="009C452A" w:rsidP="009C452A">
      <w:pPr>
        <w:jc w:val="center"/>
        <w:rPr>
          <w:rFonts w:eastAsia="Arial Unicode MS"/>
          <w:b/>
          <w:lang w:val="sr-Cyrl-CS"/>
        </w:rPr>
      </w:pPr>
      <w:r w:rsidRPr="006E20C5">
        <w:rPr>
          <w:rFonts w:eastAsia="Arial Unicode MS"/>
          <w:b/>
          <w:lang w:val="sr-Cyrl-CS"/>
        </w:rPr>
        <w:t>Члан 17.</w:t>
      </w:r>
    </w:p>
    <w:p w:rsidR="009C452A" w:rsidRPr="006E20C5" w:rsidRDefault="009C452A" w:rsidP="009C452A">
      <w:pPr>
        <w:rPr>
          <w:rFonts w:eastAsia="Arial Unicode MS"/>
          <w:lang w:val="sr-Cyrl-CS"/>
        </w:rPr>
      </w:pPr>
      <w:r w:rsidRPr="006E20C5">
        <w:rPr>
          <w:rFonts w:eastAsia="Arial Unicode MS"/>
        </w:rPr>
        <w:t xml:space="preserve">За случај </w:t>
      </w:r>
      <w:r w:rsidRPr="006E20C5">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E20C5">
        <w:rPr>
          <w:rFonts w:eastAsia="Arial Unicode MS"/>
        </w:rPr>
        <w:t>установљена одступања</w:t>
      </w:r>
      <w:r w:rsidRPr="006E20C5">
        <w:rPr>
          <w:rFonts w:eastAsia="Arial Unicode MS"/>
          <w:lang w:val="sr-Cyrl-CS"/>
        </w:rPr>
        <w:t xml:space="preserve"> отклони у року, задатом од стр</w:t>
      </w:r>
      <w:r w:rsidRPr="006E20C5">
        <w:rPr>
          <w:rFonts w:eastAsia="Arial Unicode MS"/>
        </w:rPr>
        <w:t>а</w:t>
      </w:r>
      <w:r w:rsidRPr="006E20C5">
        <w:rPr>
          <w:rFonts w:eastAsia="Arial Unicode MS"/>
          <w:lang w:val="sr-Cyrl-CS"/>
        </w:rPr>
        <w:t xml:space="preserve">не комисије, и процес извршења усагласи са условима из конкурсне документације. </w:t>
      </w:r>
    </w:p>
    <w:p w:rsidR="009C452A" w:rsidRPr="006E20C5" w:rsidRDefault="009C452A" w:rsidP="009C452A">
      <w:pPr>
        <w:rPr>
          <w:rFonts w:eastAsia="Arial Unicode MS"/>
          <w:lang w:val="sr-Cyrl-CS"/>
        </w:rPr>
      </w:pPr>
      <w:r w:rsidRPr="006E20C5">
        <w:rPr>
          <w:rFonts w:eastAsia="Arial Unicode MS"/>
          <w:lang w:val="sr-Cyrl-CS"/>
        </w:rPr>
        <w:t>У супротном Наручилац стиче право да раскин</w:t>
      </w:r>
      <w:r w:rsidRPr="006E20C5">
        <w:rPr>
          <w:rFonts w:eastAsia="Arial Unicode MS"/>
        </w:rPr>
        <w:t xml:space="preserve">е </w:t>
      </w:r>
      <w:r w:rsidRPr="006E20C5">
        <w:rPr>
          <w:rFonts w:eastAsia="Arial Unicode MS"/>
          <w:lang w:val="sr-Cyrl-CS"/>
        </w:rPr>
        <w:t>овај Уговор и активира банкарску гаранцију за добро извршење посла  на износ од 10% од вредности Уговора.</w:t>
      </w:r>
    </w:p>
    <w:p w:rsidR="009C452A" w:rsidRPr="006E20C5" w:rsidRDefault="009C452A" w:rsidP="009C452A">
      <w:pPr>
        <w:rPr>
          <w:rFonts w:eastAsia="Arial Unicode MS"/>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18.</w:t>
      </w:r>
    </w:p>
    <w:p w:rsidR="009C452A" w:rsidRPr="006E20C5" w:rsidRDefault="009C452A" w:rsidP="009C452A">
      <w:pPr>
        <w:rPr>
          <w:rFonts w:eastAsia="Arial Unicode MS"/>
          <w:lang w:val="sr-Cyrl-CS"/>
        </w:rPr>
      </w:pPr>
      <w:r w:rsidRPr="006E20C5">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E20C5">
        <w:rPr>
          <w:rFonts w:eastAsia="Arial Unicode MS"/>
        </w:rPr>
        <w:t xml:space="preserve">из разлога што </w:t>
      </w:r>
      <w:r w:rsidRPr="006E20C5">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9C452A" w:rsidRPr="006E20C5" w:rsidRDefault="009C452A" w:rsidP="009C452A">
      <w:pPr>
        <w:rPr>
          <w:rFonts w:eastAsia="Arial Unicode MS"/>
          <w:lang w:val="sr-Cyrl-CS"/>
        </w:rPr>
      </w:pPr>
      <w:r w:rsidRPr="006E20C5">
        <w:rPr>
          <w:rFonts w:eastAsia="Arial Unicode MS"/>
          <w:lang w:val="sr-Cyrl-CS"/>
        </w:rPr>
        <w:t>Ако ни у накнадном року</w:t>
      </w:r>
      <w:r w:rsidRPr="006E20C5">
        <w:rPr>
          <w:rFonts w:eastAsia="Arial Unicode MS"/>
        </w:rPr>
        <w:t xml:space="preserve"> Који не може бити дужи од </w:t>
      </w:r>
      <w:r w:rsidRPr="006E20C5">
        <w:rPr>
          <w:rFonts w:eastAsia="Arial Unicode MS"/>
          <w:lang w:val="sr-Cyrl-RS"/>
        </w:rPr>
        <w:t>15</w:t>
      </w:r>
      <w:r w:rsidRPr="006E20C5">
        <w:rPr>
          <w:rFonts w:eastAsia="Arial Unicode MS"/>
        </w:rPr>
        <w:t xml:space="preserve"> </w:t>
      </w:r>
      <w:r w:rsidRPr="006E20C5">
        <w:rPr>
          <w:rFonts w:eastAsia="Arial Unicode MS"/>
          <w:lang w:val="sr-Cyrl-RS"/>
        </w:rPr>
        <w:t xml:space="preserve">дана, </w:t>
      </w:r>
      <w:r w:rsidRPr="006E20C5">
        <w:rPr>
          <w:rFonts w:eastAsia="Arial Unicode MS"/>
          <w:lang w:val="sr-Cyrl-CS"/>
        </w:rPr>
        <w:t>не буде извршен квантитативни и квалитативни пријем, Наручилац стиче право</w:t>
      </w:r>
      <w:r w:rsidRPr="006E20C5">
        <w:rPr>
          <w:rFonts w:eastAsia="Arial Unicode MS"/>
        </w:rPr>
        <w:t xml:space="preserve"> на</w:t>
      </w:r>
      <w:r w:rsidRPr="006E20C5">
        <w:rPr>
          <w:rFonts w:eastAsia="Arial Unicode MS"/>
          <w:lang w:val="sr-Cyrl-CS"/>
        </w:rPr>
        <w:t xml:space="preserve"> раскид овог Уговор и активирање банкарске гаранције за добро извршење посла на износ од 10% од </w:t>
      </w:r>
      <w:r w:rsidRPr="006E20C5">
        <w:rPr>
          <w:rFonts w:eastAsia="Arial Unicode MS"/>
        </w:rPr>
        <w:t>Уговорене цене из члана 4. овог Уговора</w:t>
      </w:r>
      <w:r w:rsidRPr="006E20C5">
        <w:rPr>
          <w:rFonts w:eastAsia="Arial Unicode MS"/>
          <w:lang w:val="sr-Cyrl-CS"/>
        </w:rPr>
        <w:t>.</w:t>
      </w:r>
    </w:p>
    <w:p w:rsidR="009C452A" w:rsidRPr="006E20C5" w:rsidRDefault="009C452A" w:rsidP="009C452A">
      <w:pPr>
        <w:jc w:val="center"/>
        <w:rPr>
          <w:rFonts w:eastAsia="Arial Unicode MS"/>
          <w:b/>
          <w:lang w:val="sr-Cyrl-CS"/>
        </w:rPr>
      </w:pPr>
      <w:r w:rsidRPr="006E20C5">
        <w:rPr>
          <w:rFonts w:eastAsia="Arial Unicode MS"/>
          <w:b/>
          <w:lang w:val="sr-Cyrl-CS"/>
        </w:rPr>
        <w:t>Члан 19.</w:t>
      </w:r>
    </w:p>
    <w:p w:rsidR="009C452A" w:rsidRPr="006E20C5" w:rsidRDefault="009C452A" w:rsidP="009C452A">
      <w:pPr>
        <w:rPr>
          <w:rFonts w:eastAsia="Arial Unicode MS"/>
          <w:lang w:val="sr-Cyrl-CS"/>
        </w:rPr>
      </w:pPr>
      <w:r w:rsidRPr="006E20C5">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6E20C5">
        <w:rPr>
          <w:rFonts w:eastAsia="Arial Unicode MS"/>
        </w:rPr>
        <w:t xml:space="preserve"> (четрдесет осам)</w:t>
      </w:r>
      <w:r w:rsidRPr="006E20C5">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9C452A" w:rsidRPr="006E20C5" w:rsidRDefault="009C452A" w:rsidP="009C452A">
      <w:pPr>
        <w:rPr>
          <w:rFonts w:eastAsia="Arial Unicode MS"/>
          <w:lang w:val="sr-Cyrl-CS"/>
        </w:rPr>
      </w:pPr>
      <w:r w:rsidRPr="006E20C5">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9C452A" w:rsidRPr="006E20C5" w:rsidRDefault="009C452A" w:rsidP="009C452A">
      <w:pPr>
        <w:rPr>
          <w:rFonts w:eastAsia="Arial Unicode MS"/>
          <w:lang w:val="sr-Cyrl-CS"/>
        </w:rPr>
      </w:pPr>
      <w:r w:rsidRPr="006E20C5">
        <w:rPr>
          <w:rFonts w:eastAsia="Arial Unicode MS"/>
          <w:lang w:val="sr-Cyrl-CS"/>
        </w:rPr>
        <w:t>Ако опрема</w:t>
      </w:r>
      <w:r w:rsidRPr="006E20C5">
        <w:rPr>
          <w:rFonts w:eastAsia="Arial Unicode MS"/>
        </w:rPr>
        <w:t xml:space="preserve"> из става  4. овог члана</w:t>
      </w:r>
      <w:r w:rsidRPr="006E20C5">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6E20C5">
        <w:rPr>
          <w:rFonts w:eastAsia="Arial Unicode MS"/>
        </w:rPr>
        <w:t xml:space="preserve"> најмање </w:t>
      </w:r>
      <w:r w:rsidRPr="006E20C5">
        <w:rPr>
          <w:rFonts w:eastAsia="Arial Unicode MS"/>
          <w:lang w:val="sr-Cyrl-CS"/>
        </w:rPr>
        <w:t>једнаких техничких карактеристика.</w:t>
      </w:r>
    </w:p>
    <w:p w:rsidR="009C452A" w:rsidRPr="006E20C5" w:rsidRDefault="009C452A" w:rsidP="009C452A">
      <w:pPr>
        <w:rPr>
          <w:rFonts w:eastAsia="Arial Unicode MS"/>
          <w:b/>
          <w:lang w:val="sr-Cyrl-CS"/>
        </w:rPr>
      </w:pPr>
    </w:p>
    <w:p w:rsidR="009C452A" w:rsidRDefault="009C452A" w:rsidP="009C452A">
      <w:pPr>
        <w:rPr>
          <w:rFonts w:eastAsia="Arial Unicode MS"/>
          <w:b/>
          <w:lang w:val="sr-Cyrl-CS"/>
        </w:rPr>
      </w:pPr>
    </w:p>
    <w:p w:rsidR="009C452A" w:rsidRPr="006E20C5" w:rsidRDefault="009C452A" w:rsidP="009C452A">
      <w:pPr>
        <w:rPr>
          <w:rFonts w:eastAsia="Arial Unicode MS"/>
          <w:b/>
          <w:lang w:val="sr-Cyrl-CS"/>
        </w:rPr>
      </w:pPr>
      <w:r w:rsidRPr="006E20C5">
        <w:rPr>
          <w:rFonts w:eastAsia="Arial Unicode MS"/>
          <w:b/>
          <w:lang w:val="sr-Cyrl-CS"/>
        </w:rPr>
        <w:t>ЗАШТИТА НА ГРАДИЛИШТУ</w:t>
      </w:r>
    </w:p>
    <w:p w:rsidR="009C452A" w:rsidRPr="006E20C5" w:rsidRDefault="009C452A" w:rsidP="009C452A">
      <w:pPr>
        <w:jc w:val="center"/>
        <w:rPr>
          <w:rFonts w:eastAsia="Arial Unicode MS"/>
          <w:b/>
          <w:lang w:val="sr-Cyrl-CS"/>
        </w:rPr>
      </w:pPr>
      <w:r w:rsidRPr="006E20C5">
        <w:rPr>
          <w:rFonts w:eastAsia="Arial Unicode MS"/>
          <w:b/>
          <w:lang w:val="sr-Cyrl-CS"/>
        </w:rPr>
        <w:t>Члан 20.</w:t>
      </w:r>
    </w:p>
    <w:p w:rsidR="009C452A" w:rsidRPr="006E20C5" w:rsidRDefault="009C452A" w:rsidP="009C452A">
      <w:pPr>
        <w:rPr>
          <w:rFonts w:eastAsia="Arial Unicode MS"/>
          <w:lang w:val="sr-Cyrl-CS"/>
        </w:rPr>
      </w:pPr>
      <w:r w:rsidRPr="006E20C5">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w:t>
      </w:r>
      <w:r w:rsidRPr="006E20C5">
        <w:rPr>
          <w:rFonts w:eastAsia="Arial Unicode MS"/>
          <w:lang w:val="sr-Cyrl-CS"/>
        </w:rPr>
        <w:lastRenderedPageBreak/>
        <w:t xml:space="preserve">је надокнадити све штете које извршењем уговорених радова евентуално причини </w:t>
      </w:r>
      <w:r w:rsidRPr="006E20C5">
        <w:rPr>
          <w:rFonts w:eastAsia="Arial Unicode MS"/>
        </w:rPr>
        <w:t xml:space="preserve">Наручиоцу и/или </w:t>
      </w:r>
      <w:r w:rsidRPr="006E20C5">
        <w:rPr>
          <w:rFonts w:eastAsia="Arial Unicode MS"/>
          <w:lang w:val="sr-Cyrl-CS"/>
        </w:rPr>
        <w:t>трећим лицима.</w:t>
      </w:r>
    </w:p>
    <w:p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6E20C5">
        <w:rPr>
          <w:rFonts w:eastAsia="Arial Unicode MS"/>
          <w:lang w:val="sr-Cyrl-CS"/>
        </w:rPr>
        <w:t>Извођача  радова</w:t>
      </w:r>
      <w:r w:rsidRPr="006E20C5">
        <w:rPr>
          <w:rFonts w:eastAsia="Arial Unicode MS"/>
          <w:lang w:val="ru-RU"/>
        </w:rPr>
        <w:t xml:space="preserve">, односно његових запослених, као и других лица које ангажовао </w:t>
      </w:r>
      <w:r w:rsidRPr="006E20C5">
        <w:rPr>
          <w:rFonts w:eastAsia="Arial Unicode MS"/>
          <w:lang w:val="sr-Cyrl-CS"/>
        </w:rPr>
        <w:t>Извођач радова</w:t>
      </w:r>
      <w:r w:rsidRPr="006E20C5">
        <w:rPr>
          <w:rFonts w:eastAsia="Arial Unicode MS"/>
          <w:lang w:val="ru-RU"/>
        </w:rPr>
        <w:t>, ради обављања послова који су предмет овог уговора.</w:t>
      </w:r>
    </w:p>
    <w:p w:rsidR="009C452A" w:rsidRPr="006E20C5" w:rsidRDefault="009C452A" w:rsidP="009C452A">
      <w:pPr>
        <w:rPr>
          <w:rFonts w:eastAsia="Arial Unicode MS"/>
          <w:lang w:val="ru-RU"/>
        </w:rPr>
      </w:pPr>
      <w:r w:rsidRPr="006E20C5">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9C452A" w:rsidRPr="006E20C5" w:rsidRDefault="009C452A" w:rsidP="009C452A">
      <w:pPr>
        <w:rPr>
          <w:rFonts w:eastAsia="Arial Unicode MS"/>
          <w:lang w:val="sr-Cyrl-CS"/>
        </w:rPr>
      </w:pPr>
      <w:r w:rsidRPr="006E20C5">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9C452A" w:rsidRPr="006E20C5" w:rsidRDefault="009C452A" w:rsidP="009C452A">
      <w:pPr>
        <w:jc w:val="center"/>
        <w:rPr>
          <w:rFonts w:eastAsia="Arial Unicode MS"/>
          <w:b/>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21.</w:t>
      </w:r>
    </w:p>
    <w:p w:rsidR="009C452A" w:rsidRPr="006E20C5" w:rsidRDefault="009C452A" w:rsidP="009C452A">
      <w:pPr>
        <w:rPr>
          <w:rFonts w:eastAsia="Arial Unicode MS"/>
          <w:lang w:val="sr-Cyrl-CS"/>
        </w:rPr>
      </w:pPr>
      <w:r w:rsidRPr="006E20C5">
        <w:rPr>
          <w:rFonts w:eastAsia="Arial Unicode MS"/>
          <w:lang w:val="sr-Cyrl-CS"/>
        </w:rPr>
        <w:t>Извођач радова је посебно обавезан:</w:t>
      </w:r>
    </w:p>
    <w:p w:rsidR="009C452A" w:rsidRPr="006E20C5" w:rsidRDefault="009C452A" w:rsidP="009C452A">
      <w:pPr>
        <w:numPr>
          <w:ilvl w:val="0"/>
          <w:numId w:val="26"/>
        </w:numPr>
        <w:rPr>
          <w:rFonts w:eastAsia="Arial Unicode MS"/>
          <w:lang w:val="sr-Latn-CS"/>
        </w:rPr>
      </w:pPr>
      <w:r w:rsidRPr="006E20C5">
        <w:rPr>
          <w:rFonts w:eastAsia="Arial Unicode MS"/>
          <w:lang w:val="sr-Latn-CS"/>
        </w:rPr>
        <w:t>да се придржава Закона о безбедности и здрављу на раду ("Сл.гласник РС", бр. 101/2005</w:t>
      </w:r>
      <w:r w:rsidRPr="006E20C5">
        <w:rPr>
          <w:rFonts w:eastAsia="Arial Unicode MS"/>
        </w:rPr>
        <w:t>, 91/2015</w:t>
      </w:r>
      <w:r w:rsidRPr="006E20C5">
        <w:rPr>
          <w:rFonts w:eastAsia="Arial Unicode MS"/>
          <w:lang w:val="sr-Latn-CS"/>
        </w:rPr>
        <w:t>) и Закона о заштити од пожара  ("Сл.гласник РС", бр. 111/09</w:t>
      </w:r>
      <w:r w:rsidRPr="006E20C5">
        <w:rPr>
          <w:rFonts w:eastAsia="Arial Unicode MS"/>
        </w:rPr>
        <w:t xml:space="preserve">, 20/2015 </w:t>
      </w:r>
      <w:r w:rsidRPr="006E20C5">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6E20C5">
        <w:rPr>
          <w:rFonts w:eastAsia="Arial Unicode MS"/>
        </w:rPr>
        <w:t xml:space="preserve"> (</w:t>
      </w:r>
      <w:r w:rsidRPr="006E20C5">
        <w:rPr>
          <w:rFonts w:eastAsia="Arial Unicode MS"/>
          <w:lang w:val="sr-Latn-CS"/>
        </w:rPr>
        <w:t>"Сл. гласнику СРС", бр. 21/89</w:t>
      </w:r>
      <w:r w:rsidRPr="006E20C5">
        <w:rPr>
          <w:rFonts w:eastAsia="Arial Unicode MS"/>
        </w:rPr>
        <w:t xml:space="preserve">) </w:t>
      </w:r>
      <w:r w:rsidRPr="006E20C5">
        <w:rPr>
          <w:rFonts w:eastAsia="Arial Unicode MS"/>
          <w:lang w:val="sr-Latn-CS"/>
        </w:rPr>
        <w:t>,</w:t>
      </w:r>
    </w:p>
    <w:p w:rsidR="009C452A" w:rsidRPr="006E20C5" w:rsidRDefault="009C452A" w:rsidP="009C452A">
      <w:pPr>
        <w:numPr>
          <w:ilvl w:val="0"/>
          <w:numId w:val="26"/>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9C452A" w:rsidRPr="006E20C5" w:rsidRDefault="009C452A" w:rsidP="009C452A">
      <w:pPr>
        <w:numPr>
          <w:ilvl w:val="0"/>
          <w:numId w:val="26"/>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 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9C452A" w:rsidRPr="006E20C5" w:rsidRDefault="009C452A" w:rsidP="009C452A">
      <w:pPr>
        <w:numPr>
          <w:ilvl w:val="0"/>
          <w:numId w:val="26"/>
        </w:numPr>
        <w:rPr>
          <w:rFonts w:eastAsia="Arial Unicode MS"/>
          <w:lang w:val="sr-Latn-CS"/>
        </w:rPr>
      </w:pPr>
      <w:r w:rsidRPr="006E20C5">
        <w:rPr>
          <w:rFonts w:eastAsia="Arial Unicode MS"/>
          <w:lang w:val="sr-Latn-CS"/>
        </w:rPr>
        <w:t xml:space="preserve">да пре почетка извођења радова, јави </w:t>
      </w:r>
      <w:r w:rsidRPr="006E20C5">
        <w:rPr>
          <w:rFonts w:eastAsia="Arial Unicode MS"/>
        </w:rPr>
        <w:t xml:space="preserve">именованом и одговорним </w:t>
      </w:r>
      <w:r w:rsidRPr="006E20C5">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9C452A" w:rsidRPr="006E20C5" w:rsidRDefault="009C452A" w:rsidP="009C452A">
      <w:pPr>
        <w:jc w:val="center"/>
        <w:rPr>
          <w:rFonts w:eastAsia="Arial Unicode MS"/>
          <w:b/>
          <w:lang w:val="sr-Cyrl-CS"/>
        </w:rPr>
      </w:pPr>
      <w:r w:rsidRPr="006E20C5">
        <w:rPr>
          <w:rFonts w:eastAsia="Arial Unicode MS"/>
          <w:b/>
          <w:lang w:val="sr-Cyrl-CS"/>
        </w:rPr>
        <w:t>Члан 22.</w:t>
      </w:r>
    </w:p>
    <w:p w:rsidR="009C452A" w:rsidRPr="006E20C5" w:rsidRDefault="009C452A" w:rsidP="009C452A">
      <w:pPr>
        <w:rPr>
          <w:rFonts w:eastAsia="Arial Unicode MS"/>
          <w:lang w:val="sr-Cyrl-CS"/>
        </w:rPr>
      </w:pPr>
      <w:r w:rsidRPr="006E20C5">
        <w:rPr>
          <w:rFonts w:eastAsia="Arial Unicode MS"/>
          <w:lang w:val="sr-Cyrl-CS"/>
        </w:rPr>
        <w:t>Пре почетка извођења радова</w:t>
      </w:r>
      <w:r w:rsidRPr="006E20C5">
        <w:rPr>
          <w:rFonts w:eastAsia="Arial Unicode MS"/>
        </w:rPr>
        <w:t xml:space="preserve"> из члана 2. овог Уговора</w:t>
      </w:r>
      <w:r w:rsidRPr="006E20C5">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6E20C5">
        <w:rPr>
          <w:rFonts w:eastAsia="Arial Unicode MS"/>
        </w:rPr>
        <w:t xml:space="preserve"> 9.</w:t>
      </w:r>
      <w:r w:rsidRPr="006E20C5">
        <w:rPr>
          <w:rFonts w:eastAsia="Arial Unicode MS"/>
          <w:lang w:val="sr-Cyrl-CS"/>
        </w:rPr>
        <w:t xml:space="preserve"> овог Уговора и јављање</w:t>
      </w:r>
      <w:r w:rsidRPr="006E20C5">
        <w:rPr>
          <w:rFonts w:eastAsia="Arial Unicode MS"/>
        </w:rPr>
        <w:t xml:space="preserve">без одлагања, именованом и одговорном лицу Наручиоца </w:t>
      </w:r>
      <w:r w:rsidRPr="006E20C5">
        <w:rPr>
          <w:rFonts w:eastAsia="Arial Unicode MS"/>
          <w:lang w:val="sr-Cyrl-CS"/>
        </w:rPr>
        <w:t>за безбедност и здравље на раду.</w:t>
      </w:r>
    </w:p>
    <w:p w:rsidR="009C452A" w:rsidRDefault="009C452A" w:rsidP="009C452A">
      <w:pPr>
        <w:rPr>
          <w:rFonts w:eastAsia="Arial Unicode MS"/>
          <w:b/>
          <w:lang w:val="sr-Cyrl-CS"/>
        </w:rPr>
      </w:pPr>
    </w:p>
    <w:p w:rsidR="009C452A" w:rsidRPr="006E20C5" w:rsidRDefault="009C452A" w:rsidP="009C452A">
      <w:pPr>
        <w:rPr>
          <w:rFonts w:eastAsia="Arial Unicode MS"/>
          <w:b/>
          <w:lang w:val="sr-Cyrl-CS"/>
        </w:rPr>
      </w:pPr>
      <w:r w:rsidRPr="006E20C5">
        <w:rPr>
          <w:rFonts w:eastAsia="Arial Unicode MS"/>
          <w:b/>
          <w:lang w:val="sr-Cyrl-CS"/>
        </w:rPr>
        <w:t>ГАРАНТНИ РОК</w:t>
      </w:r>
    </w:p>
    <w:p w:rsidR="009C452A" w:rsidRPr="006E20C5" w:rsidRDefault="009C452A" w:rsidP="009C452A">
      <w:pPr>
        <w:jc w:val="center"/>
        <w:rPr>
          <w:rFonts w:eastAsia="Arial Unicode MS"/>
          <w:b/>
          <w:lang w:val="sr-Cyrl-CS"/>
        </w:rPr>
      </w:pPr>
      <w:r w:rsidRPr="006E20C5">
        <w:rPr>
          <w:rFonts w:eastAsia="Arial Unicode MS"/>
          <w:b/>
          <w:lang w:val="sr-Cyrl-CS"/>
        </w:rPr>
        <w:t>Члан 23.</w:t>
      </w:r>
    </w:p>
    <w:p w:rsidR="009C452A" w:rsidRPr="006E20C5" w:rsidRDefault="009C452A" w:rsidP="009C452A">
      <w:pPr>
        <w:rPr>
          <w:rFonts w:eastAsia="Arial Unicode MS"/>
          <w:color w:val="00B0F0"/>
        </w:rPr>
      </w:pPr>
      <w:r w:rsidRPr="006E20C5">
        <w:rPr>
          <w:rFonts w:eastAsia="Arial Unicode MS"/>
          <w:lang w:val="sr-Cyrl-CS"/>
        </w:rPr>
        <w:t xml:space="preserve">Гарантни рок за </w:t>
      </w:r>
      <w:r w:rsidRPr="006E20C5">
        <w:rPr>
          <w:rFonts w:eastAsia="Arial Unicode MS"/>
        </w:rPr>
        <w:t xml:space="preserve">уговорене и  </w:t>
      </w:r>
      <w:r>
        <w:rPr>
          <w:rFonts w:eastAsia="Arial Unicode MS"/>
          <w:lang w:val="sr-Cyrl-CS"/>
        </w:rPr>
        <w:t>изведене радове износи ___</w:t>
      </w:r>
      <w:r w:rsidRPr="006E20C5">
        <w:rPr>
          <w:rFonts w:eastAsia="Arial Unicode MS"/>
          <w:lang w:val="sr-Cyrl-CS"/>
        </w:rPr>
        <w:t xml:space="preserve"> месеца и почиње да тече од дана састављања </w:t>
      </w:r>
      <w:r w:rsidRPr="006E20C5">
        <w:rPr>
          <w:rFonts w:eastAsia="Calibri" w:cs="Arial"/>
          <w:lang w:val="sr-Cyrl-RS"/>
        </w:rPr>
        <w:t>Техничког прегледа изведених радова</w:t>
      </w:r>
      <w:r w:rsidRPr="006E20C5">
        <w:rPr>
          <w:rFonts w:eastAsia="Arial Unicode MS"/>
          <w:lang w:val="sr-Cyrl-CS"/>
        </w:rPr>
        <w:t xml:space="preserve">. </w:t>
      </w:r>
      <w:r w:rsidRPr="006E20C5">
        <w:rPr>
          <w:rFonts w:eastAsia="Arial Unicode MS"/>
        </w:rPr>
        <w:t xml:space="preserve"> потписаног од стране овлашћених представника Уговорних страна.</w:t>
      </w:r>
    </w:p>
    <w:p w:rsidR="009C452A" w:rsidRPr="006E20C5" w:rsidRDefault="009C452A" w:rsidP="009C452A">
      <w:pPr>
        <w:rPr>
          <w:rFonts w:eastAsia="Arial Unicode MS"/>
          <w:lang w:val="sr-Cyrl-CS"/>
        </w:rPr>
      </w:pPr>
    </w:p>
    <w:p w:rsidR="009C452A" w:rsidRDefault="009C452A" w:rsidP="009C452A">
      <w:pPr>
        <w:rPr>
          <w:rFonts w:eastAsia="Arial Unicode MS"/>
          <w:b/>
          <w:lang w:val="sr-Cyrl-CS"/>
        </w:rPr>
      </w:pPr>
    </w:p>
    <w:p w:rsidR="009C452A" w:rsidRPr="006E20C5" w:rsidRDefault="009C452A" w:rsidP="009C452A">
      <w:pPr>
        <w:rPr>
          <w:rFonts w:eastAsia="Arial Unicode MS"/>
          <w:b/>
          <w:lang w:val="sr-Cyrl-CS"/>
        </w:rPr>
      </w:pPr>
      <w:r w:rsidRPr="006E20C5">
        <w:rPr>
          <w:rFonts w:eastAsia="Arial Unicode MS"/>
          <w:b/>
          <w:lang w:val="sr-Cyrl-CS"/>
        </w:rPr>
        <w:lastRenderedPageBreak/>
        <w:t>ВИШ</w:t>
      </w:r>
      <w:r w:rsidRPr="006E20C5">
        <w:rPr>
          <w:rFonts w:eastAsia="Arial Unicode MS"/>
          <w:b/>
        </w:rPr>
        <w:t>АК РАДОВА</w:t>
      </w:r>
      <w:r w:rsidRPr="006E20C5">
        <w:rPr>
          <w:rFonts w:eastAsia="Arial Unicode MS"/>
          <w:b/>
          <w:lang w:val="sr-Cyrl-CS"/>
        </w:rPr>
        <w:t xml:space="preserve"> И НЕПРЕДВИЂЕНИ РАДОВИ</w:t>
      </w:r>
    </w:p>
    <w:p w:rsidR="009C452A" w:rsidRPr="006E20C5" w:rsidRDefault="009C452A" w:rsidP="009C452A">
      <w:pPr>
        <w:jc w:val="center"/>
        <w:rPr>
          <w:rFonts w:eastAsia="Arial Unicode MS"/>
          <w:b/>
          <w:lang w:val="sr-Cyrl-CS"/>
        </w:rPr>
      </w:pPr>
      <w:r w:rsidRPr="006E20C5">
        <w:rPr>
          <w:rFonts w:eastAsia="Arial Unicode MS"/>
          <w:b/>
          <w:lang w:val="sr-Cyrl-CS"/>
        </w:rPr>
        <w:t>Члан 24.</w:t>
      </w:r>
    </w:p>
    <w:p w:rsidR="009C452A" w:rsidRPr="006E20C5" w:rsidRDefault="009C452A" w:rsidP="009C452A">
      <w:pPr>
        <w:rPr>
          <w:rFonts w:eastAsia="Arial Unicode MS"/>
          <w:lang w:val="sr-Cyrl-CS"/>
        </w:rPr>
      </w:pPr>
      <w:r w:rsidRPr="006E20C5">
        <w:rPr>
          <w:rFonts w:eastAsia="Arial Unicode MS"/>
          <w:lang w:val="sr-Cyrl-CS"/>
        </w:rPr>
        <w:t xml:space="preserve">Уколико се током извођења уговорених радова појави потреба за извођењем </w:t>
      </w:r>
      <w:r w:rsidRPr="006E20C5">
        <w:rPr>
          <w:rFonts w:eastAsia="Arial Unicode MS"/>
        </w:rPr>
        <w:t>радова више од уговорених</w:t>
      </w:r>
      <w:r w:rsidRPr="006E20C5">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9C452A" w:rsidRPr="006E20C5" w:rsidRDefault="009C452A" w:rsidP="009C452A">
      <w:pPr>
        <w:rPr>
          <w:rFonts w:eastAsia="Arial Unicode MS"/>
          <w:lang w:val="sr-Cyrl-CS"/>
        </w:rPr>
      </w:pPr>
      <w:r w:rsidRPr="006E20C5">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9C452A" w:rsidRPr="006E20C5" w:rsidRDefault="009C452A" w:rsidP="009C452A">
      <w:pPr>
        <w:rPr>
          <w:rFonts w:eastAsia="Arial Unicode MS"/>
          <w:lang w:val="sr-Cyrl-CS"/>
        </w:rPr>
      </w:pPr>
      <w:r w:rsidRPr="006E20C5">
        <w:rPr>
          <w:rFonts w:eastAsia="Arial Unicode MS"/>
          <w:lang w:val="sr-Cyrl-CS"/>
        </w:rPr>
        <w:t xml:space="preserve">Посебне узансе о грађењу </w:t>
      </w:r>
      <w:r w:rsidRPr="006E20C5">
        <w:rPr>
          <w:rFonts w:eastAsia="Arial Unicode MS"/>
        </w:rPr>
        <w:t xml:space="preserve">(„Сл. Лист  СФРЈ“, бр. 18/77) </w:t>
      </w:r>
      <w:r w:rsidRPr="006E20C5">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9C452A" w:rsidRPr="006E20C5" w:rsidRDefault="009C452A" w:rsidP="009C452A">
      <w:pPr>
        <w:rPr>
          <w:rFonts w:eastAsia="Arial Unicode MS"/>
          <w:lang w:val="sr-Cyrl-CS"/>
        </w:rPr>
      </w:pPr>
      <w:r w:rsidRPr="006E20C5">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9C452A" w:rsidRPr="006E20C5" w:rsidRDefault="009C452A" w:rsidP="009C452A">
      <w:pPr>
        <w:rPr>
          <w:rFonts w:eastAsia="Arial Unicode MS"/>
          <w:lang w:val="sr-Cyrl-CS"/>
        </w:rPr>
      </w:pPr>
      <w:r w:rsidRPr="006E20C5">
        <w:rPr>
          <w:rFonts w:eastAsia="Arial Unicode MS"/>
        </w:rPr>
        <w:t>У случају појаве непредвиђених радова Наручилац ће поступити у складу са чланом 36. став 1. тачка 5. Закона.</w:t>
      </w:r>
    </w:p>
    <w:p w:rsidR="009C452A" w:rsidRPr="006E20C5" w:rsidRDefault="009C452A" w:rsidP="009C452A">
      <w:pPr>
        <w:jc w:val="center"/>
        <w:rPr>
          <w:rFonts w:eastAsia="Arial Unicode MS"/>
        </w:rPr>
      </w:pPr>
      <w:r w:rsidRPr="006E20C5">
        <w:rPr>
          <w:rFonts w:eastAsia="Arial Unicode MS"/>
          <w:b/>
        </w:rPr>
        <w:t>Члан 25</w:t>
      </w:r>
      <w:r w:rsidRPr="006E20C5">
        <w:rPr>
          <w:rFonts w:eastAsia="Arial Unicode MS"/>
        </w:rPr>
        <w:t>.</w:t>
      </w:r>
    </w:p>
    <w:p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колективно осигура своје запослене у случају </w:t>
      </w:r>
      <w:r w:rsidRPr="006E20C5">
        <w:rPr>
          <w:rFonts w:eastAsia="Arial Unicode MS"/>
          <w:lang w:val="sr-Cyrl-RS"/>
        </w:rPr>
        <w:t>смрти услед несрећног случаја и повреде на раду (100% инвалидитет)</w:t>
      </w:r>
      <w:r w:rsidRPr="006E20C5">
        <w:rPr>
          <w:rFonts w:eastAsia="Arial Unicode MS"/>
          <w:lang w:val="ru-RU"/>
        </w:rPr>
        <w:t>.</w:t>
      </w:r>
    </w:p>
    <w:p w:rsidR="009C452A" w:rsidRPr="006E20C5" w:rsidRDefault="009C452A" w:rsidP="009C452A">
      <w:pPr>
        <w:jc w:val="left"/>
        <w:rPr>
          <w:rFonts w:eastAsia="Arial Unicode MS"/>
          <w:lang w:val="sr-Cyrl-CS"/>
        </w:rPr>
      </w:pPr>
      <w:r w:rsidRPr="006E20C5">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9C452A" w:rsidRPr="006E20C5" w:rsidRDefault="009C452A" w:rsidP="009C452A">
      <w:pPr>
        <w:jc w:val="center"/>
        <w:rPr>
          <w:rFonts w:eastAsia="Arial Unicode MS"/>
          <w:b/>
          <w:lang w:val="ru-RU"/>
        </w:rPr>
      </w:pPr>
      <w:r w:rsidRPr="006E20C5">
        <w:rPr>
          <w:rFonts w:eastAsia="Arial Unicode MS"/>
          <w:b/>
          <w:lang w:val="ru-RU"/>
        </w:rPr>
        <w:t>Члан 26.</w:t>
      </w:r>
    </w:p>
    <w:p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у складу са законом, обустави послове </w:t>
      </w:r>
      <w:r w:rsidRPr="006E20C5">
        <w:rPr>
          <w:rFonts w:eastAsia="Arial Unicode MS"/>
          <w:lang w:val="sr-Cyrl-CS"/>
        </w:rPr>
        <w:t xml:space="preserve">на радном месту уколико је забрану </w:t>
      </w:r>
      <w:r w:rsidRPr="006E20C5">
        <w:rPr>
          <w:rFonts w:eastAsia="Arial Unicode MS"/>
          <w:lang w:val="ru-RU"/>
        </w:rPr>
        <w:t>рад</w:t>
      </w:r>
      <w:r w:rsidRPr="006E20C5">
        <w:rPr>
          <w:rFonts w:eastAsia="Arial Unicode MS"/>
          <w:lang w:val="sr-Cyrl-CS"/>
        </w:rPr>
        <w:t>а</w:t>
      </w:r>
      <w:r w:rsidRPr="006E20C5">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6E20C5">
        <w:rPr>
          <w:rFonts w:eastAsia="Arial Unicode MS"/>
        </w:rPr>
        <w:t>ност</w:t>
      </w:r>
      <w:r w:rsidRPr="006E20C5">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9C452A" w:rsidRPr="006E20C5" w:rsidRDefault="009C452A" w:rsidP="009C452A">
      <w:pPr>
        <w:rPr>
          <w:rFonts w:eastAsia="Arial Unicode MS"/>
          <w:lang w:val="ru-RU"/>
        </w:rPr>
      </w:pPr>
    </w:p>
    <w:p w:rsidR="009C452A" w:rsidRPr="006E20C5" w:rsidRDefault="009C452A" w:rsidP="009C452A">
      <w:pPr>
        <w:rPr>
          <w:rFonts w:eastAsia="Arial Unicode MS"/>
          <w:b/>
          <w:lang w:val="sr-Cyrl-CS"/>
        </w:rPr>
      </w:pPr>
      <w:r w:rsidRPr="006E20C5">
        <w:rPr>
          <w:rFonts w:eastAsia="Arial Unicode MS"/>
          <w:b/>
          <w:lang w:val="sr-Cyrl-CS"/>
        </w:rPr>
        <w:t>ВИША СИЛА</w:t>
      </w:r>
    </w:p>
    <w:p w:rsidR="009C452A" w:rsidRPr="006E20C5" w:rsidRDefault="009C452A" w:rsidP="009C452A">
      <w:pPr>
        <w:jc w:val="center"/>
        <w:rPr>
          <w:rFonts w:eastAsia="Arial Unicode MS"/>
          <w:b/>
          <w:lang w:val="sr-Cyrl-CS"/>
        </w:rPr>
      </w:pPr>
      <w:r w:rsidRPr="006E20C5">
        <w:rPr>
          <w:rFonts w:eastAsia="Arial Unicode MS"/>
          <w:b/>
          <w:lang w:val="sr-Cyrl-CS"/>
        </w:rPr>
        <w:t>Члан 2</w:t>
      </w:r>
      <w:r w:rsidRPr="006E20C5">
        <w:rPr>
          <w:rFonts w:eastAsia="Arial Unicode MS"/>
          <w:b/>
        </w:rPr>
        <w:t>7</w:t>
      </w:r>
      <w:r w:rsidRPr="006E20C5">
        <w:rPr>
          <w:rFonts w:eastAsia="Arial Unicode MS"/>
          <w:b/>
          <w:lang w:val="sr-Cyrl-CS"/>
        </w:rPr>
        <w:t>.</w:t>
      </w:r>
    </w:p>
    <w:p w:rsidR="009C452A" w:rsidRPr="006E20C5" w:rsidRDefault="009C452A" w:rsidP="009C452A">
      <w:pPr>
        <w:rPr>
          <w:rFonts w:eastAsia="Arial Unicode MS"/>
        </w:rPr>
      </w:pPr>
      <w:r w:rsidRPr="006E20C5">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w:t>
      </w:r>
      <w:r w:rsidRPr="006E20C5">
        <w:rPr>
          <w:rFonts w:eastAsia="Arial Unicode MS"/>
        </w:rPr>
        <w:lastRenderedPageBreak/>
        <w:t xml:space="preserve">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9C452A" w:rsidRPr="006E20C5" w:rsidRDefault="009C452A" w:rsidP="009C452A">
      <w:pPr>
        <w:rPr>
          <w:rFonts w:eastAsia="Arial Unicode MS"/>
        </w:rPr>
      </w:pPr>
      <w:r w:rsidRPr="006E20C5">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9C452A" w:rsidRPr="006E20C5" w:rsidRDefault="009C452A" w:rsidP="009C452A">
      <w:pPr>
        <w:rPr>
          <w:rFonts w:eastAsia="Arial Unicode MS"/>
        </w:rPr>
      </w:pPr>
      <w:r w:rsidRPr="006E20C5">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9C452A" w:rsidRPr="006E20C5" w:rsidRDefault="009C452A" w:rsidP="009C452A">
      <w:pPr>
        <w:rPr>
          <w:rFonts w:eastAsia="Arial Unicode MS"/>
        </w:rPr>
      </w:pPr>
      <w:r w:rsidRPr="006E20C5">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ЛИЦЕ ЗАДУЖЕНО ЗА РЕАЛИЗАЦИЈУ РАДОВА</w:t>
      </w:r>
    </w:p>
    <w:p w:rsidR="009C452A" w:rsidRPr="006E20C5" w:rsidRDefault="009C452A" w:rsidP="009C452A">
      <w:pPr>
        <w:jc w:val="center"/>
        <w:rPr>
          <w:rFonts w:eastAsia="Arial Unicode MS"/>
          <w:b/>
          <w:lang w:val="sr-Cyrl-CS"/>
        </w:rPr>
      </w:pPr>
      <w:r w:rsidRPr="006E20C5">
        <w:rPr>
          <w:rFonts w:eastAsia="Arial Unicode MS"/>
          <w:b/>
          <w:lang w:val="sr-Cyrl-CS"/>
        </w:rPr>
        <w:t>Члан 2</w:t>
      </w:r>
      <w:r w:rsidRPr="006E20C5">
        <w:rPr>
          <w:rFonts w:eastAsia="Arial Unicode MS"/>
          <w:b/>
        </w:rPr>
        <w:t>8</w:t>
      </w:r>
      <w:r w:rsidRPr="006E20C5">
        <w:rPr>
          <w:rFonts w:eastAsia="Arial Unicode MS"/>
          <w:b/>
          <w:lang w:val="sr-Cyrl-CS"/>
        </w:rPr>
        <w:t>.</w:t>
      </w:r>
    </w:p>
    <w:p w:rsidR="009C452A" w:rsidRPr="006E20C5" w:rsidRDefault="009C452A" w:rsidP="009C452A">
      <w:pPr>
        <w:rPr>
          <w:rFonts w:eastAsia="Arial Unicode MS"/>
          <w:lang w:val="sr-Cyrl-CS"/>
        </w:rPr>
      </w:pPr>
      <w:r w:rsidRPr="006E20C5">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9C452A" w:rsidRPr="006E20C5" w:rsidRDefault="009C452A" w:rsidP="009C452A">
      <w:pPr>
        <w:rPr>
          <w:rFonts w:eastAsia="Arial Unicode MS"/>
          <w:lang w:val="sr-Cyrl-CS"/>
        </w:rPr>
      </w:pPr>
      <w:r w:rsidRPr="006E20C5">
        <w:rPr>
          <w:rFonts w:eastAsia="Arial Unicode MS"/>
          <w:lang w:val="sr-Cyrl-CS"/>
        </w:rPr>
        <w:t>Именовани је дужан да врши следеће послове:</w:t>
      </w:r>
    </w:p>
    <w:p w:rsidR="009C452A" w:rsidRPr="006E20C5" w:rsidRDefault="009C452A" w:rsidP="009C452A">
      <w:pPr>
        <w:numPr>
          <w:ilvl w:val="0"/>
          <w:numId w:val="27"/>
        </w:numPr>
        <w:rPr>
          <w:rFonts w:eastAsia="Arial Unicode MS"/>
          <w:lang w:val="sr-Latn-CS"/>
        </w:rPr>
      </w:pPr>
      <w:r w:rsidRPr="006E20C5">
        <w:rPr>
          <w:rFonts w:eastAsia="Arial Unicode MS"/>
          <w:lang w:val="sr-Latn-CS"/>
        </w:rPr>
        <w:t>праћење степена и динамике реализације Уговора;</w:t>
      </w:r>
    </w:p>
    <w:p w:rsidR="009C452A" w:rsidRPr="006E20C5" w:rsidRDefault="009C452A" w:rsidP="009C452A">
      <w:pPr>
        <w:numPr>
          <w:ilvl w:val="0"/>
          <w:numId w:val="27"/>
        </w:numPr>
        <w:rPr>
          <w:rFonts w:eastAsia="Arial Unicode MS"/>
          <w:lang w:val="sr-Latn-CS"/>
        </w:rPr>
      </w:pPr>
      <w:r w:rsidRPr="006E20C5">
        <w:rPr>
          <w:rFonts w:eastAsia="Arial Unicode MS"/>
          <w:lang w:val="sr-Latn-CS"/>
        </w:rPr>
        <w:t>праћење датума истека Уговора;</w:t>
      </w:r>
    </w:p>
    <w:p w:rsidR="009C452A" w:rsidRPr="006E20C5" w:rsidRDefault="009C452A" w:rsidP="009C452A">
      <w:pPr>
        <w:numPr>
          <w:ilvl w:val="0"/>
          <w:numId w:val="27"/>
        </w:numPr>
        <w:rPr>
          <w:rFonts w:eastAsia="Arial Unicode MS"/>
          <w:lang w:val="sr-Latn-CS"/>
        </w:rPr>
      </w:pPr>
      <w:r w:rsidRPr="006E20C5">
        <w:rPr>
          <w:rFonts w:eastAsia="Arial Unicode MS"/>
          <w:lang w:val="sr-Latn-CS"/>
        </w:rPr>
        <w:t>праћење усаглашености уговорених и реализованих позиција и евентуалних одступања.</w:t>
      </w:r>
    </w:p>
    <w:p w:rsidR="009C452A" w:rsidRPr="006E20C5" w:rsidRDefault="009C452A" w:rsidP="009C452A">
      <w:pPr>
        <w:rPr>
          <w:rFonts w:eastAsia="Arial Unicode MS"/>
          <w:lang w:val="sr-Cyrl-CS"/>
        </w:rPr>
      </w:pPr>
      <w:r w:rsidRPr="006E20C5">
        <w:rPr>
          <w:rFonts w:eastAsia="Arial Unicode MS"/>
          <w:lang w:val="sr-Cyrl-CS"/>
        </w:rPr>
        <w:t>Извођач радова именује  ________________________</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РАСКИД УГОВОРА</w:t>
      </w:r>
    </w:p>
    <w:p w:rsidR="009C452A" w:rsidRPr="006E20C5" w:rsidRDefault="009C452A" w:rsidP="009C452A">
      <w:pPr>
        <w:jc w:val="center"/>
        <w:rPr>
          <w:rFonts w:eastAsia="Arial Unicode MS"/>
          <w:b/>
          <w:lang w:val="sr-Cyrl-CS"/>
        </w:rPr>
      </w:pPr>
      <w:r w:rsidRPr="006E20C5">
        <w:rPr>
          <w:rFonts w:eastAsia="Arial Unicode MS"/>
          <w:b/>
          <w:lang w:val="sr-Cyrl-CS"/>
        </w:rPr>
        <w:t>Члан 2</w:t>
      </w:r>
      <w:r w:rsidRPr="006E20C5">
        <w:rPr>
          <w:rFonts w:eastAsia="Arial Unicode MS"/>
          <w:b/>
        </w:rPr>
        <w:t>9</w:t>
      </w:r>
      <w:r w:rsidRPr="006E20C5">
        <w:rPr>
          <w:rFonts w:eastAsia="Arial Unicode MS"/>
          <w:b/>
          <w:lang w:val="sr-Cyrl-CS"/>
        </w:rPr>
        <w:t>.</w:t>
      </w:r>
    </w:p>
    <w:p w:rsidR="009C452A" w:rsidRPr="006E20C5" w:rsidRDefault="009C452A" w:rsidP="009C452A">
      <w:pPr>
        <w:spacing w:before="0"/>
        <w:rPr>
          <w:rFonts w:eastAsia="Arial Unicode MS"/>
          <w:lang w:val="sr-Cyrl-CS"/>
        </w:rPr>
      </w:pPr>
      <w:r w:rsidRPr="006E20C5">
        <w:rPr>
          <w:rFonts w:eastAsia="Arial Unicode MS"/>
          <w:lang w:val="sr-Cyrl-CS"/>
        </w:rPr>
        <w:t>Уговор се може раскинути и на основу писаног споразума сагласношћу воља Уговорних страна.</w:t>
      </w:r>
    </w:p>
    <w:p w:rsidR="009C452A" w:rsidRPr="006E20C5" w:rsidRDefault="009C452A" w:rsidP="009C452A">
      <w:pPr>
        <w:spacing w:before="0"/>
        <w:rPr>
          <w:rFonts w:eastAsia="Arial Unicode MS"/>
          <w:lang w:val="sr-Cyrl-CS"/>
        </w:rPr>
      </w:pPr>
      <w:r w:rsidRPr="006E20C5">
        <w:rPr>
          <w:rFonts w:eastAsia="Arial Unicode MS"/>
          <w:lang w:val="sr-Cyrl-CS"/>
        </w:rPr>
        <w:t>Наручилац има право на једнострани раскид Уговора у следећим случајевима:</w:t>
      </w:r>
    </w:p>
    <w:p w:rsidR="009C452A" w:rsidRPr="006E20C5" w:rsidRDefault="009C452A" w:rsidP="009C452A">
      <w:pPr>
        <w:numPr>
          <w:ilvl w:val="0"/>
          <w:numId w:val="28"/>
        </w:numPr>
        <w:spacing w:before="0"/>
        <w:rPr>
          <w:rFonts w:eastAsia="Arial Unicode MS"/>
          <w:lang w:val="sr-Latn-CS"/>
        </w:rPr>
      </w:pPr>
      <w:r w:rsidRPr="006E20C5">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6E20C5">
        <w:rPr>
          <w:rFonts w:eastAsia="Arial Unicode MS"/>
        </w:rPr>
        <w:t>реализацију овог</w:t>
      </w:r>
      <w:r w:rsidRPr="006E20C5">
        <w:rPr>
          <w:rFonts w:eastAsia="Arial Unicode MS"/>
          <w:lang w:val="sr-Latn-CS"/>
        </w:rPr>
        <w:t>, а без сагласности Наручиоца;</w:t>
      </w:r>
    </w:p>
    <w:p w:rsidR="009C452A" w:rsidRPr="006E20C5" w:rsidRDefault="009C452A" w:rsidP="009C452A">
      <w:pPr>
        <w:numPr>
          <w:ilvl w:val="0"/>
          <w:numId w:val="28"/>
        </w:numPr>
        <w:spacing w:before="0"/>
        <w:rPr>
          <w:rFonts w:eastAsia="Arial Unicode MS"/>
          <w:lang w:val="sr-Latn-CS"/>
        </w:rPr>
      </w:pPr>
      <w:r w:rsidRPr="006E20C5">
        <w:rPr>
          <w:rFonts w:eastAsia="Arial Unicode MS"/>
          <w:lang w:val="sr-Latn-CS"/>
        </w:rPr>
        <w:t xml:space="preserve">уколико извршени радови не одговарају прописима </w:t>
      </w:r>
      <w:r w:rsidRPr="006E20C5">
        <w:rPr>
          <w:rFonts w:eastAsia="Arial Unicode MS"/>
        </w:rPr>
        <w:t xml:space="preserve">Републике Србије </w:t>
      </w:r>
      <w:r w:rsidRPr="006E20C5">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9C452A" w:rsidRPr="006E20C5" w:rsidRDefault="009C452A" w:rsidP="009C452A">
      <w:pPr>
        <w:numPr>
          <w:ilvl w:val="0"/>
          <w:numId w:val="28"/>
        </w:numPr>
        <w:spacing w:before="0"/>
        <w:rPr>
          <w:rFonts w:eastAsia="Arial Unicode MS"/>
          <w:lang w:val="sr-Latn-CS"/>
        </w:rPr>
      </w:pPr>
      <w:r w:rsidRPr="006E20C5">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6E20C5">
        <w:rPr>
          <w:rFonts w:eastAsia="Arial Unicode MS"/>
          <w:lang w:val="sr-Latn-CS"/>
        </w:rPr>
        <w:tab/>
      </w:r>
    </w:p>
    <w:p w:rsidR="009C452A" w:rsidRPr="006E20C5" w:rsidRDefault="009C452A" w:rsidP="009C452A">
      <w:pPr>
        <w:spacing w:before="0"/>
        <w:rPr>
          <w:rFonts w:eastAsia="Arial Unicode MS"/>
          <w:lang w:val="sr-Cyrl-CS"/>
        </w:rPr>
      </w:pPr>
      <w:r w:rsidRPr="006E20C5">
        <w:rPr>
          <w:rFonts w:eastAsia="Arial Unicode MS"/>
          <w:lang w:val="sr-Cyrl-CS"/>
        </w:rPr>
        <w:t xml:space="preserve">Трошкове </w:t>
      </w:r>
      <w:r w:rsidRPr="006E20C5">
        <w:rPr>
          <w:rFonts w:eastAsia="Arial Unicode MS"/>
        </w:rPr>
        <w:t>једностраног раскида овог Уговора</w:t>
      </w:r>
      <w:r w:rsidRPr="006E20C5">
        <w:rPr>
          <w:rFonts w:eastAsia="Arial Unicode MS"/>
          <w:lang w:val="sr-Cyrl-CS"/>
        </w:rPr>
        <w:t xml:space="preserve"> сноси Уговорна страна која је одговорна за раскид уговора. </w:t>
      </w:r>
    </w:p>
    <w:p w:rsidR="009C452A" w:rsidRPr="006E20C5" w:rsidRDefault="009C452A" w:rsidP="009C452A">
      <w:pPr>
        <w:spacing w:before="0"/>
        <w:rPr>
          <w:rFonts w:eastAsia="Arial Unicode MS"/>
        </w:rPr>
      </w:pPr>
      <w:r w:rsidRPr="006E20C5">
        <w:rPr>
          <w:rFonts w:eastAsia="Arial Unicode MS"/>
          <w:lang w:val="sr-Cyrl-CS"/>
        </w:rPr>
        <w:lastRenderedPageBreak/>
        <w:t>Износ штете која настане раскидом Уговора утврђује Комисија састављена од представника Наручиоца и Извођача радовау</w:t>
      </w:r>
      <w:r w:rsidRPr="006E20C5">
        <w:rPr>
          <w:rFonts w:eastAsia="Arial Unicode MS"/>
        </w:rPr>
        <w:t xml:space="preserve"> свему у складу са одредбама ЗОО о раскиду уговора и правила о накнади штете</w:t>
      </w:r>
    </w:p>
    <w:p w:rsidR="009C452A" w:rsidRPr="006E20C5" w:rsidRDefault="009C452A" w:rsidP="009C452A">
      <w:pPr>
        <w:rPr>
          <w:rFonts w:eastAsia="Arial Unicode MS"/>
        </w:rPr>
      </w:pPr>
    </w:p>
    <w:p w:rsidR="009C452A" w:rsidRPr="006E20C5" w:rsidRDefault="009C452A" w:rsidP="009C452A">
      <w:pPr>
        <w:rPr>
          <w:rFonts w:eastAsia="Arial Unicode MS"/>
          <w:b/>
          <w:lang w:val="sr-Cyrl-CS"/>
        </w:rPr>
      </w:pPr>
      <w:r w:rsidRPr="006E20C5">
        <w:rPr>
          <w:rFonts w:eastAsia="Arial Unicode MS"/>
          <w:b/>
          <w:lang w:val="sr-Cyrl-CS"/>
        </w:rPr>
        <w:t>РЕШАВАЊЕ СПОРОВА</w:t>
      </w:r>
    </w:p>
    <w:p w:rsidR="009C452A" w:rsidRPr="006E20C5" w:rsidRDefault="009C452A" w:rsidP="009C452A">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30</w:t>
      </w:r>
      <w:r w:rsidRPr="006E20C5">
        <w:rPr>
          <w:rFonts w:eastAsia="Arial Unicode MS"/>
          <w:b/>
          <w:lang w:val="sr-Cyrl-CS"/>
        </w:rPr>
        <w:t>.</w:t>
      </w:r>
    </w:p>
    <w:p w:rsidR="009C452A" w:rsidRPr="006E20C5" w:rsidRDefault="009C452A" w:rsidP="009C452A">
      <w:pPr>
        <w:rPr>
          <w:rFonts w:eastAsia="Arial Unicode MS"/>
          <w:lang w:val="sr-Cyrl-CS"/>
        </w:rPr>
      </w:pPr>
      <w:r w:rsidRPr="006E20C5">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9C452A" w:rsidRPr="006E20C5" w:rsidRDefault="009C452A" w:rsidP="009C452A">
      <w:pPr>
        <w:rPr>
          <w:rFonts w:eastAsia="Arial Unicode MS"/>
          <w:lang w:val="sr-Cyrl-CS"/>
        </w:rPr>
      </w:pPr>
      <w:r w:rsidRPr="006E20C5">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ЗАВРШНЕ ОДРЕДБЕ</w:t>
      </w:r>
    </w:p>
    <w:p w:rsidR="009C452A" w:rsidRPr="006E20C5" w:rsidRDefault="009C452A" w:rsidP="009C452A">
      <w:pPr>
        <w:rPr>
          <w:rFonts w:eastAsia="Arial Unicode MS"/>
          <w:b/>
        </w:rPr>
      </w:pP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t>Члан</w:t>
      </w:r>
      <w:r w:rsidRPr="006E20C5">
        <w:rPr>
          <w:rFonts w:eastAsia="Arial Unicode MS"/>
          <w:b/>
        </w:rPr>
        <w:t xml:space="preserve"> 31. </w:t>
      </w:r>
    </w:p>
    <w:p w:rsidR="009C452A" w:rsidRPr="006E20C5" w:rsidRDefault="009C452A" w:rsidP="009C452A">
      <w:pPr>
        <w:rPr>
          <w:rFonts w:eastAsia="Arial Unicode MS"/>
          <w:lang w:val="sr-Cyrl-CS"/>
        </w:rPr>
      </w:pPr>
      <w:r w:rsidRPr="006E20C5">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6E20C5">
        <w:rPr>
          <w:rFonts w:eastAsia="Arial Unicode MS"/>
        </w:rPr>
        <w:t>законских</w:t>
      </w:r>
      <w:r w:rsidRPr="006E20C5">
        <w:rPr>
          <w:rFonts w:eastAsia="Arial Unicode MS"/>
          <w:lang w:val="sr-Cyrl-CS"/>
        </w:rPr>
        <w:t xml:space="preserve"> заступника  </w:t>
      </w:r>
      <w:r w:rsidRPr="006E20C5">
        <w:rPr>
          <w:rFonts w:eastAsia="Arial Unicode MS"/>
        </w:rPr>
        <w:t>У</w:t>
      </w:r>
      <w:r w:rsidRPr="006E20C5">
        <w:rPr>
          <w:rFonts w:eastAsia="Arial Unicode MS"/>
          <w:lang w:val="sr-Cyrl-CS"/>
        </w:rPr>
        <w:t>говорних страна.</w:t>
      </w:r>
    </w:p>
    <w:p w:rsidR="009C452A" w:rsidRPr="006E20C5" w:rsidRDefault="009C452A" w:rsidP="009C452A">
      <w:pPr>
        <w:rPr>
          <w:rFonts w:eastAsia="Arial Unicode MS"/>
        </w:rPr>
      </w:pPr>
      <w:r w:rsidRPr="006E20C5">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9C452A" w:rsidRPr="006E20C5" w:rsidRDefault="009C452A" w:rsidP="009C452A">
      <w:pPr>
        <w:jc w:val="center"/>
        <w:rPr>
          <w:rFonts w:eastAsia="Arial Unicode MS"/>
        </w:rPr>
      </w:pPr>
    </w:p>
    <w:p w:rsidR="009C452A" w:rsidRPr="006E20C5" w:rsidRDefault="009C452A" w:rsidP="009C452A">
      <w:pPr>
        <w:jc w:val="center"/>
        <w:rPr>
          <w:rFonts w:eastAsia="Arial Unicode MS"/>
          <w:b/>
        </w:rPr>
      </w:pPr>
      <w:r w:rsidRPr="006E20C5">
        <w:rPr>
          <w:rFonts w:eastAsia="Arial Unicode MS"/>
          <w:b/>
        </w:rPr>
        <w:t>Члан 32.</w:t>
      </w:r>
    </w:p>
    <w:p w:rsidR="009C452A" w:rsidRPr="006E20C5" w:rsidRDefault="009C452A" w:rsidP="009C452A">
      <w:pPr>
        <w:rPr>
          <w:rFonts w:eastAsia="Arial Unicode MS"/>
          <w:lang w:val="sr-Cyrl-CS"/>
        </w:rPr>
      </w:pPr>
      <w:r w:rsidRPr="006E20C5">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C452A" w:rsidRPr="006E20C5" w:rsidRDefault="009C452A" w:rsidP="009C452A">
      <w:pPr>
        <w:rPr>
          <w:rFonts w:eastAsia="Arial Unicode MS"/>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33</w:t>
      </w:r>
      <w:r w:rsidRPr="006E20C5">
        <w:rPr>
          <w:rFonts w:eastAsia="Arial Unicode MS"/>
          <w:b/>
          <w:lang w:val="sr-Cyrl-CS"/>
        </w:rPr>
        <w:t>.</w:t>
      </w:r>
    </w:p>
    <w:p w:rsidR="009C452A" w:rsidRPr="006E20C5" w:rsidRDefault="009C452A" w:rsidP="009C452A">
      <w:pPr>
        <w:rPr>
          <w:rFonts w:eastAsia="Arial Unicode MS"/>
          <w:color w:val="00B0F0"/>
          <w:lang w:val="sr-Latn-RS"/>
        </w:rPr>
      </w:pPr>
      <w:r w:rsidRPr="006E20C5">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6E20C5">
        <w:rPr>
          <w:rFonts w:eastAsia="Arial Unicode MS"/>
          <w:lang w:val="sr-Latn-RS"/>
        </w:rPr>
        <w:t xml:space="preserve">, </w:t>
      </w:r>
      <w:r w:rsidRPr="006E20C5">
        <w:rPr>
          <w:rFonts w:eastAsia="Arial Unicode MS"/>
          <w:lang w:val="sr-Cyrl-CS"/>
        </w:rPr>
        <w:t xml:space="preserve">а ступа на снагу када Извођач </w:t>
      </w:r>
      <w:r w:rsidRPr="006E20C5">
        <w:rPr>
          <w:rFonts w:eastAsia="Arial Unicode MS"/>
        </w:rPr>
        <w:t xml:space="preserve">радова </w:t>
      </w:r>
      <w:r w:rsidRPr="006E20C5">
        <w:rPr>
          <w:rFonts w:eastAsia="Arial Unicode MS"/>
          <w:lang w:val="sr-Cyrl-CS"/>
        </w:rPr>
        <w:t>испуни одложни услов и достави банкарске гаранције из члана 7. овог Уговора.</w:t>
      </w:r>
    </w:p>
    <w:p w:rsidR="009C452A" w:rsidRPr="006E20C5" w:rsidRDefault="009C452A" w:rsidP="009C452A">
      <w:pPr>
        <w:rPr>
          <w:rFonts w:eastAsia="Arial Unicode MS"/>
          <w:lang w:val="sr-Cyrl-RS"/>
        </w:rPr>
      </w:pPr>
      <w:r w:rsidRPr="006E20C5">
        <w:rPr>
          <w:rFonts w:eastAsia="Arial Unicode MS"/>
        </w:rPr>
        <w:t>Овај Уговор важи до обостраног испуњења Уговорних обавеза</w:t>
      </w:r>
      <w:r w:rsidRPr="006E20C5">
        <w:rPr>
          <w:rFonts w:eastAsia="Arial Unicode MS"/>
          <w:lang w:val="sr-Latn-RS"/>
        </w:rPr>
        <w:t xml:space="preserve">, a </w:t>
      </w:r>
      <w:r>
        <w:rPr>
          <w:rFonts w:eastAsia="Arial Unicode MS"/>
          <w:lang w:val="sr-Cyrl-RS"/>
        </w:rPr>
        <w:t>највише 1</w:t>
      </w:r>
      <w:r>
        <w:rPr>
          <w:rFonts w:eastAsia="Arial Unicode MS"/>
        </w:rPr>
        <w:t>5</w:t>
      </w:r>
      <w:r w:rsidRPr="006E20C5">
        <w:rPr>
          <w:rFonts w:eastAsia="Arial Unicode MS"/>
          <w:lang w:val="sr-Cyrl-RS"/>
        </w:rPr>
        <w:t xml:space="preserve"> месеци од потписивања уговора.</w:t>
      </w:r>
    </w:p>
    <w:p w:rsidR="009C452A" w:rsidRPr="006E20C5" w:rsidRDefault="009C452A" w:rsidP="009C452A">
      <w:pPr>
        <w:jc w:val="center"/>
        <w:rPr>
          <w:rFonts w:eastAsia="Arial Unicode MS"/>
          <w:b/>
          <w:lang w:val="sr-Cyrl-CS"/>
        </w:rPr>
      </w:pPr>
      <w:r w:rsidRPr="006E20C5">
        <w:rPr>
          <w:rFonts w:eastAsia="Arial Unicode MS"/>
          <w:b/>
          <w:lang w:val="sr-Cyrl-CS"/>
        </w:rPr>
        <w:t>Члан 3</w:t>
      </w:r>
      <w:r w:rsidRPr="006E20C5">
        <w:rPr>
          <w:rFonts w:eastAsia="Arial Unicode MS"/>
          <w:b/>
        </w:rPr>
        <w:t>4</w:t>
      </w:r>
      <w:r w:rsidRPr="006E20C5">
        <w:rPr>
          <w:rFonts w:eastAsia="Arial Unicode MS"/>
          <w:b/>
          <w:lang w:val="sr-Cyrl-CS"/>
        </w:rPr>
        <w:t>.</w:t>
      </w:r>
    </w:p>
    <w:p w:rsidR="009C452A" w:rsidRPr="006E20C5" w:rsidRDefault="009C452A" w:rsidP="009C452A">
      <w:pPr>
        <w:spacing w:before="0"/>
        <w:rPr>
          <w:rFonts w:eastAsia="Arial Unicode MS"/>
          <w:lang w:val="sr-Cyrl-CS"/>
        </w:rPr>
      </w:pPr>
      <w:r w:rsidRPr="006E20C5">
        <w:rPr>
          <w:rFonts w:eastAsia="Arial Unicode MS"/>
          <w:lang w:val="sr-Cyrl-CS"/>
        </w:rPr>
        <w:t xml:space="preserve">Саставни део овог Уговора чине </w:t>
      </w:r>
      <w:r w:rsidRPr="006E20C5">
        <w:rPr>
          <w:rFonts w:eastAsia="Arial Unicode MS"/>
        </w:rPr>
        <w:t>П</w:t>
      </w:r>
      <w:r w:rsidRPr="006E20C5">
        <w:rPr>
          <w:rFonts w:eastAsia="Arial Unicode MS"/>
          <w:lang w:val="sr-Cyrl-CS"/>
        </w:rPr>
        <w:t xml:space="preserve">рилози: </w:t>
      </w:r>
    </w:p>
    <w:p w:rsidR="009C452A" w:rsidRPr="006E20C5" w:rsidRDefault="009C452A" w:rsidP="009C452A">
      <w:pPr>
        <w:numPr>
          <w:ilvl w:val="0"/>
          <w:numId w:val="29"/>
        </w:numPr>
        <w:spacing w:line="276" w:lineRule="auto"/>
        <w:contextualSpacing/>
        <w:rPr>
          <w:rFonts w:eastAsia="Arial Unicode MS"/>
          <w:lang w:val="sr-Latn-CS"/>
        </w:rPr>
      </w:pPr>
      <w:r w:rsidRPr="006E20C5">
        <w:rPr>
          <w:rFonts w:eastAsia="Arial Unicode MS"/>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9C452A" w:rsidRPr="006E20C5" w:rsidRDefault="009C452A" w:rsidP="009C452A">
      <w:pPr>
        <w:numPr>
          <w:ilvl w:val="0"/>
          <w:numId w:val="29"/>
        </w:numPr>
        <w:spacing w:before="0"/>
        <w:rPr>
          <w:rFonts w:eastAsia="Arial Unicode MS"/>
          <w:lang w:val="sr-Latn-CS"/>
        </w:rPr>
      </w:pPr>
      <w:r w:rsidRPr="006E20C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9C452A" w:rsidRPr="006E20C5" w:rsidRDefault="009C452A" w:rsidP="009C452A">
      <w:pPr>
        <w:numPr>
          <w:ilvl w:val="0"/>
          <w:numId w:val="29"/>
        </w:numPr>
        <w:spacing w:before="0"/>
        <w:rPr>
          <w:rFonts w:eastAsia="Arial Unicode MS"/>
          <w:lang w:val="sr-Latn-CS"/>
        </w:rPr>
      </w:pPr>
      <w:r w:rsidRPr="006E20C5">
        <w:rPr>
          <w:rFonts w:eastAsia="Arial Unicode MS"/>
          <w:lang w:val="sr-Latn-CS"/>
        </w:rPr>
        <w:t>Техничка спецификација</w:t>
      </w:r>
    </w:p>
    <w:p w:rsidR="009C452A" w:rsidRPr="006E20C5" w:rsidRDefault="009C452A" w:rsidP="009C452A">
      <w:pPr>
        <w:numPr>
          <w:ilvl w:val="0"/>
          <w:numId w:val="29"/>
        </w:numPr>
        <w:spacing w:before="0"/>
        <w:rPr>
          <w:rFonts w:eastAsia="Arial Unicode MS"/>
          <w:lang w:val="sr-Latn-CS"/>
        </w:rPr>
      </w:pPr>
      <w:r w:rsidRPr="006E20C5">
        <w:rPr>
          <w:rFonts w:eastAsia="Arial Unicode MS"/>
          <w:lang w:val="sr-Cyrl-RS"/>
        </w:rPr>
        <w:t>Правила</w:t>
      </w:r>
      <w:r w:rsidRPr="006E20C5">
        <w:rPr>
          <w:rFonts w:eastAsia="Arial Unicode MS"/>
          <w:lang w:val="sr-Latn-CS"/>
        </w:rPr>
        <w:t xml:space="preserve">  безбедности на раду</w:t>
      </w:r>
      <w:r w:rsidRPr="006E20C5">
        <w:rPr>
          <w:rFonts w:eastAsia="Arial Unicode MS"/>
          <w:lang w:val="sr-Cyrl-RS"/>
        </w:rPr>
        <w:t xml:space="preserve"> у ТЕНТ</w:t>
      </w:r>
    </w:p>
    <w:p w:rsidR="009C452A" w:rsidRPr="006E20C5" w:rsidRDefault="009C452A" w:rsidP="009C452A">
      <w:pPr>
        <w:numPr>
          <w:ilvl w:val="0"/>
          <w:numId w:val="29"/>
        </w:numPr>
        <w:spacing w:before="0"/>
        <w:rPr>
          <w:rFonts w:eastAsia="Arial Unicode MS"/>
          <w:lang w:val="sr-Latn-CS"/>
        </w:rPr>
      </w:pPr>
      <w:r w:rsidRPr="006E20C5">
        <w:rPr>
          <w:rFonts w:eastAsia="Arial Unicode MS"/>
        </w:rPr>
        <w:t>Споразум о заједничком наступању</w:t>
      </w:r>
    </w:p>
    <w:p w:rsidR="009C452A" w:rsidRPr="006E20C5" w:rsidRDefault="009C452A" w:rsidP="009C452A">
      <w:pPr>
        <w:rPr>
          <w:rFonts w:eastAsia="Arial Unicode MS"/>
          <w:lang w:val="sr-Cyrl-CS"/>
        </w:rPr>
      </w:pPr>
    </w:p>
    <w:p w:rsidR="009C452A" w:rsidRDefault="009C452A" w:rsidP="009C452A">
      <w:pPr>
        <w:jc w:val="center"/>
        <w:rPr>
          <w:rFonts w:eastAsia="Arial Unicode MS"/>
          <w:b/>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3</w:t>
      </w:r>
      <w:r w:rsidRPr="006E20C5">
        <w:rPr>
          <w:rFonts w:eastAsia="Arial Unicode MS"/>
          <w:b/>
        </w:rPr>
        <w:t>5</w:t>
      </w:r>
      <w:r w:rsidRPr="006E20C5">
        <w:rPr>
          <w:rFonts w:eastAsia="Arial Unicode MS"/>
          <w:b/>
          <w:lang w:val="sr-Cyrl-CS"/>
        </w:rPr>
        <w:t>.</w:t>
      </w:r>
    </w:p>
    <w:p w:rsidR="009C452A" w:rsidRPr="006E20C5" w:rsidRDefault="009C452A" w:rsidP="009C452A">
      <w:pPr>
        <w:rPr>
          <w:rFonts w:eastAsia="Arial Unicode MS"/>
        </w:rPr>
      </w:pPr>
      <w:r w:rsidRPr="006E20C5">
        <w:rPr>
          <w:rFonts w:eastAsia="Arial Unicode MS"/>
          <w:lang w:val="sr-Cyrl-CS"/>
        </w:rPr>
        <w:t xml:space="preserve">За све што није регулисано овим Уговором примењују се одредбе </w:t>
      </w:r>
      <w:r w:rsidRPr="006E20C5">
        <w:rPr>
          <w:rFonts w:eastAsia="Arial Unicode MS"/>
        </w:rPr>
        <w:t>ЗОО и других прописа Републике Србије.</w:t>
      </w:r>
    </w:p>
    <w:p w:rsidR="009C452A" w:rsidRPr="006E20C5" w:rsidRDefault="009C452A" w:rsidP="009C452A">
      <w:pPr>
        <w:rPr>
          <w:rFonts w:eastAsia="Arial Unicode MS"/>
          <w:b/>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3</w:t>
      </w:r>
      <w:r w:rsidRPr="006E20C5">
        <w:rPr>
          <w:rFonts w:eastAsia="Arial Unicode MS"/>
          <w:b/>
        </w:rPr>
        <w:t>6</w:t>
      </w:r>
      <w:r w:rsidRPr="006E20C5">
        <w:rPr>
          <w:rFonts w:eastAsia="Arial Unicode MS"/>
          <w:b/>
          <w:lang w:val="sr-Cyrl-CS"/>
        </w:rPr>
        <w:t>.</w:t>
      </w:r>
    </w:p>
    <w:p w:rsidR="009C452A" w:rsidRPr="006E20C5" w:rsidRDefault="009C452A" w:rsidP="009C452A">
      <w:pPr>
        <w:rPr>
          <w:rFonts w:eastAsia="Arial Unicode MS"/>
          <w:lang w:val="sr-Cyrl-CS"/>
        </w:rPr>
      </w:pPr>
      <w:r w:rsidRPr="006E20C5">
        <w:rPr>
          <w:rFonts w:eastAsia="Arial Unicode MS"/>
        </w:rPr>
        <w:t xml:space="preserve">Овај </w:t>
      </w:r>
      <w:r w:rsidRPr="006E20C5">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E20C5">
        <w:rPr>
          <w:rFonts w:eastAsia="Arial Unicode MS"/>
        </w:rPr>
        <w:t xml:space="preserve"> идентична </w:t>
      </w:r>
      <w:r w:rsidRPr="006E20C5">
        <w:rPr>
          <w:rFonts w:eastAsia="Arial Unicode MS"/>
          <w:lang w:val="sr-Cyrl-CS"/>
        </w:rPr>
        <w:t xml:space="preserve">примерка.    </w:t>
      </w:r>
    </w:p>
    <w:p w:rsidR="009C452A" w:rsidRPr="006E20C5" w:rsidRDefault="009C452A" w:rsidP="009C452A">
      <w:pPr>
        <w:rPr>
          <w:rFonts w:eastAsia="Arial Unicode MS"/>
          <w:lang w:val="sr-Cyrl-CS"/>
        </w:rPr>
      </w:pP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lang w:val="sr-Cyrl-CS"/>
        </w:rPr>
        <w:t xml:space="preserve">              </w:t>
      </w:r>
      <w:r w:rsidRPr="006E20C5">
        <w:rPr>
          <w:rFonts w:eastAsia="Arial Unicode MS"/>
          <w:b/>
          <w:lang w:val="sr-Cyrl-CS"/>
        </w:rPr>
        <w:t>За   НАРУЧИОЦА                                                         За  ИЗВОЂАЧА РАДОВА</w:t>
      </w:r>
    </w:p>
    <w:p w:rsidR="009C452A" w:rsidRPr="006E20C5" w:rsidRDefault="009C452A" w:rsidP="009C452A">
      <w:pPr>
        <w:spacing w:before="0"/>
        <w:rPr>
          <w:rFonts w:cs="Arial"/>
          <w:b/>
        </w:rPr>
      </w:pPr>
      <w:r w:rsidRPr="006E20C5">
        <w:rPr>
          <w:rFonts w:eastAsia="Arial Unicode MS"/>
          <w:lang w:val="sr-Cyrl-CS"/>
        </w:rPr>
        <w:t xml:space="preserve">  </w:t>
      </w:r>
      <w:r w:rsidRPr="006E20C5">
        <w:rPr>
          <w:rFonts w:cs="Arial"/>
          <w:b/>
        </w:rPr>
        <w:t xml:space="preserve">ЈП „Електропривреда Србије“Београд                                                </w:t>
      </w:r>
    </w:p>
    <w:p w:rsidR="009C452A" w:rsidRPr="006E20C5" w:rsidRDefault="009C452A" w:rsidP="009C452A">
      <w:pPr>
        <w:tabs>
          <w:tab w:val="left" w:pos="567"/>
        </w:tabs>
        <w:spacing w:before="0"/>
        <w:rPr>
          <w:rFonts w:cs="Arial"/>
        </w:rPr>
      </w:pPr>
    </w:p>
    <w:p w:rsidR="009C452A" w:rsidRPr="006E20C5" w:rsidRDefault="009C452A" w:rsidP="009C452A">
      <w:pPr>
        <w:tabs>
          <w:tab w:val="left" w:pos="567"/>
        </w:tabs>
        <w:spacing w:before="0"/>
        <w:rPr>
          <w:rFonts w:cs="Arial"/>
        </w:rPr>
      </w:pPr>
      <w:r w:rsidRPr="006E20C5">
        <w:rPr>
          <w:rFonts w:cs="Arial"/>
        </w:rPr>
        <w:t>___________________________________                             ________________________</w:t>
      </w:r>
    </w:p>
    <w:p w:rsidR="009C452A" w:rsidRPr="006E20C5" w:rsidRDefault="009C452A" w:rsidP="009C452A">
      <w:pPr>
        <w:tabs>
          <w:tab w:val="left" w:pos="567"/>
        </w:tabs>
        <w:spacing w:before="0"/>
        <w:rPr>
          <w:rFonts w:cs="Arial"/>
          <w:b/>
        </w:rPr>
      </w:pPr>
      <w:r w:rsidRPr="006E20C5">
        <w:rPr>
          <w:rFonts w:cs="Arial"/>
        </w:rPr>
        <w:t xml:space="preserve">                                                                               </w:t>
      </w:r>
      <w:r w:rsidRPr="006E20C5">
        <w:rPr>
          <w:rFonts w:cs="Arial"/>
          <w:b/>
        </w:rPr>
        <w:t>М.П.</w:t>
      </w:r>
    </w:p>
    <w:p w:rsidR="009C452A" w:rsidRPr="006E20C5" w:rsidRDefault="009C452A" w:rsidP="009C452A">
      <w:pPr>
        <w:spacing w:before="0"/>
        <w:jc w:val="left"/>
        <w:rPr>
          <w:rFonts w:cs="Arial"/>
          <w:color w:val="00B0F0"/>
        </w:rPr>
      </w:pPr>
      <w:r w:rsidRPr="006E20C5">
        <w:rPr>
          <w:rFonts w:cs="Arial"/>
        </w:rPr>
        <w:t>Финансијски директор огранка ТЕНТ,</w:t>
      </w:r>
      <w:r w:rsidRPr="006E20C5">
        <w:rPr>
          <w:rFonts w:cs="Arial"/>
          <w:color w:val="00B0F0"/>
        </w:rPr>
        <w:t xml:space="preserve">                  </w:t>
      </w:r>
      <w:r>
        <w:rPr>
          <w:rFonts w:cs="Arial"/>
          <w:color w:val="FF0000"/>
          <w:lang w:val="sr-Cyrl-RS"/>
        </w:rPr>
        <w:t xml:space="preserve">                                                                 </w:t>
      </w:r>
      <w:r w:rsidRPr="006E20C5">
        <w:rPr>
          <w:rFonts w:cs="Arial"/>
        </w:rPr>
        <w:t xml:space="preserve">Милорад Лазић, дипл.екон.                                                                             </w:t>
      </w:r>
    </w:p>
    <w:p w:rsidR="009C452A" w:rsidRPr="006E20C5" w:rsidRDefault="009C452A" w:rsidP="009C452A">
      <w:pPr>
        <w:tabs>
          <w:tab w:val="left" w:pos="567"/>
        </w:tabs>
        <w:spacing w:before="0"/>
        <w:rPr>
          <w:rFonts w:cs="Arial"/>
        </w:rPr>
      </w:pPr>
    </w:p>
    <w:p w:rsidR="009C452A" w:rsidRPr="006E20C5" w:rsidRDefault="009C452A" w:rsidP="009C452A">
      <w:pPr>
        <w:rPr>
          <w:rFonts w:eastAsia="Arial Unicode MS"/>
          <w:b/>
          <w:lang w:val="sr-Cyrl-CS"/>
        </w:rPr>
      </w:pPr>
    </w:p>
    <w:p w:rsidR="009C452A" w:rsidRPr="006E20C5" w:rsidRDefault="009C452A" w:rsidP="009C452A">
      <w:pPr>
        <w:tabs>
          <w:tab w:val="left" w:pos="567"/>
        </w:tabs>
        <w:spacing w:before="0"/>
        <w:rPr>
          <w:rFonts w:cs="Arial"/>
          <w:b/>
        </w:rPr>
      </w:pPr>
      <w:r w:rsidRPr="006E20C5">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9C452A" w:rsidRPr="006E20C5" w:rsidRDefault="009C452A" w:rsidP="009C452A">
      <w:pPr>
        <w:spacing w:before="0"/>
        <w:jc w:val="left"/>
        <w:rPr>
          <w:rFonts w:eastAsia="Arial Unicode MS"/>
          <w:b/>
          <w:lang w:val="sr-Cyrl-CS"/>
        </w:rPr>
      </w:pPr>
      <w:r w:rsidRPr="006E20C5">
        <w:rPr>
          <w:rFonts w:eastAsia="Arial Unicode MS"/>
          <w:b/>
          <w:lang w:val="sr-Cyrl-CS"/>
        </w:rPr>
        <w:br w:type="page"/>
      </w:r>
    </w:p>
    <w:p w:rsidR="006E20C5" w:rsidRPr="006E20C5" w:rsidRDefault="006E20C5" w:rsidP="006E20C5">
      <w:pPr>
        <w:spacing w:before="40"/>
        <w:rPr>
          <w:lang w:val="sr-Cyrl-CS"/>
        </w:rPr>
      </w:pPr>
      <w:r w:rsidRPr="006E20C5">
        <w:rPr>
          <w:noProof/>
        </w:rPr>
        <w:lastRenderedPageBreak/>
        <w:drawing>
          <wp:inline distT="0" distB="0" distL="0" distR="0" wp14:anchorId="42F069D7" wp14:editId="1C1937FF">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E20C5" w:rsidRPr="006E20C5" w:rsidRDefault="006E20C5" w:rsidP="006E20C5">
      <w:pPr>
        <w:spacing w:after="40"/>
        <w:rPr>
          <w:b/>
          <w:sz w:val="20"/>
          <w:lang w:val="sr-Latn-CS"/>
        </w:rPr>
      </w:pPr>
      <w:r w:rsidRPr="006E20C5">
        <w:rPr>
          <w:b/>
          <w:sz w:val="20"/>
        </w:rPr>
        <w:t xml:space="preserve">Огранак </w:t>
      </w:r>
      <w:r w:rsidRPr="006E20C5">
        <w:rPr>
          <w:b/>
          <w:sz w:val="20"/>
          <w:lang w:val="sr-Latn-CS"/>
        </w:rPr>
        <w:t>ТЕНТ</w:t>
      </w:r>
    </w:p>
    <w:p w:rsidR="006E20C5" w:rsidRPr="006E20C5" w:rsidRDefault="006E20C5" w:rsidP="006E20C5">
      <w:pPr>
        <w:spacing w:after="20"/>
        <w:rPr>
          <w:b/>
          <w:sz w:val="20"/>
          <w:lang w:val="sr-Cyrl-CS"/>
        </w:rPr>
      </w:pPr>
      <w:r w:rsidRPr="006E20C5">
        <w:rPr>
          <w:b/>
          <w:sz w:val="20"/>
          <w:lang w:val="sr-Cyrl-CS"/>
        </w:rPr>
        <w:t>Сектор за управљање ризицима</w:t>
      </w:r>
    </w:p>
    <w:p w:rsidR="006E20C5" w:rsidRPr="006E20C5" w:rsidRDefault="006E20C5" w:rsidP="006E20C5">
      <w:pPr>
        <w:rPr>
          <w:b/>
          <w:sz w:val="20"/>
        </w:rPr>
      </w:pPr>
      <w:r w:rsidRPr="006E20C5">
        <w:rPr>
          <w:b/>
          <w:sz w:val="20"/>
        </w:rPr>
        <w:t>Датум ________________</w:t>
      </w:r>
    </w:p>
    <w:p w:rsidR="006E20C5" w:rsidRPr="006E20C5" w:rsidRDefault="006E20C5" w:rsidP="006E20C5">
      <w:pPr>
        <w:jc w:val="center"/>
        <w:rPr>
          <w:b/>
          <w:sz w:val="32"/>
          <w:szCs w:val="32"/>
          <w:lang w:val="ru-RU"/>
        </w:rPr>
      </w:pPr>
    </w:p>
    <w:p w:rsidR="006E20C5" w:rsidRPr="006E20C5" w:rsidRDefault="006E20C5" w:rsidP="006E20C5">
      <w:pPr>
        <w:jc w:val="center"/>
        <w:rPr>
          <w:b/>
          <w:sz w:val="32"/>
          <w:szCs w:val="32"/>
          <w:lang w:val="ru-RU"/>
        </w:rPr>
      </w:pPr>
      <w:r w:rsidRPr="006E20C5">
        <w:rPr>
          <w:b/>
          <w:sz w:val="32"/>
          <w:szCs w:val="32"/>
          <w:lang w:val="ru-RU"/>
        </w:rPr>
        <w:t>ПРАВИЛА</w:t>
      </w:r>
    </w:p>
    <w:p w:rsidR="006E20C5" w:rsidRPr="006E20C5" w:rsidRDefault="006E20C5" w:rsidP="006E20C5">
      <w:pPr>
        <w:jc w:val="center"/>
        <w:rPr>
          <w:b/>
          <w:sz w:val="32"/>
          <w:szCs w:val="32"/>
          <w:lang w:val="ru-RU"/>
        </w:rPr>
      </w:pPr>
      <w:r w:rsidRPr="006E20C5">
        <w:rPr>
          <w:b/>
          <w:sz w:val="32"/>
          <w:szCs w:val="32"/>
          <w:lang w:val="ru-RU"/>
        </w:rPr>
        <w:t>БЕЗБЕДНОСТИ НА РАДУ У ТЕНТ</w:t>
      </w:r>
    </w:p>
    <w:p w:rsidR="006E20C5" w:rsidRPr="006E20C5" w:rsidRDefault="006E20C5" w:rsidP="006E20C5">
      <w:pPr>
        <w:rPr>
          <w:lang w:val="sr-Latn-CS"/>
        </w:rPr>
      </w:pPr>
    </w:p>
    <w:p w:rsidR="006E20C5" w:rsidRPr="006E20C5" w:rsidRDefault="006E20C5" w:rsidP="006E20C5">
      <w:pPr>
        <w:rPr>
          <w:lang w:val="sr-Cyrl-CS"/>
        </w:rPr>
      </w:pPr>
      <w:r w:rsidRPr="006E20C5">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E20C5" w:rsidRPr="006E20C5" w:rsidRDefault="006E20C5" w:rsidP="006E20C5">
      <w:pPr>
        <w:rPr>
          <w:lang w:val="sr-Cyrl-CS"/>
        </w:rPr>
      </w:pPr>
      <w:r w:rsidRPr="006E20C5">
        <w:rPr>
          <w:lang w:val="sr-Cyrl-CS"/>
        </w:rPr>
        <w:t>У зависности од врсте и обима радова/услуга примењују се одређене тачке ових правила.</w:t>
      </w:r>
    </w:p>
    <w:p w:rsidR="006E20C5" w:rsidRPr="006E20C5" w:rsidRDefault="006E20C5" w:rsidP="006E20C5">
      <w:pPr>
        <w:rPr>
          <w:lang w:val="sr-Cyrl-CS"/>
        </w:rPr>
      </w:pPr>
      <w:r w:rsidRPr="006E20C5">
        <w:rPr>
          <w:lang w:val="sr-Cyrl-CS"/>
        </w:rPr>
        <w:t>Правила су саставни део уговора о извршењу послова од стране извођача радова/ извршиоца услуга.</w:t>
      </w:r>
    </w:p>
    <w:p w:rsidR="006E20C5" w:rsidRPr="006E20C5" w:rsidRDefault="006E20C5" w:rsidP="006E20C5">
      <w:r w:rsidRPr="006E20C5">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E20C5">
        <w:t>.</w:t>
      </w:r>
    </w:p>
    <w:p w:rsidR="006E20C5" w:rsidRPr="006E20C5" w:rsidRDefault="006E20C5" w:rsidP="006E20C5">
      <w:pPr>
        <w:rPr>
          <w:lang w:val="sr-Cyrl-CS"/>
        </w:rPr>
      </w:pPr>
      <w:r w:rsidRPr="006E20C5">
        <w:rPr>
          <w:lang w:val="sr-Cyrl-CS"/>
        </w:rPr>
        <w:t>Поштовање правила од стране извођача радова биће стриктно контролисано и свако непоштовање биће санкционисано.</w:t>
      </w:r>
    </w:p>
    <w:p w:rsidR="006E20C5" w:rsidRPr="006E20C5" w:rsidRDefault="006E20C5" w:rsidP="006E20C5">
      <w:pPr>
        <w:rPr>
          <w:lang w:val="sr-Cyrl-CS"/>
        </w:rPr>
      </w:pPr>
      <w:r w:rsidRPr="006E20C5">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E20C5" w:rsidRPr="006E20C5" w:rsidRDefault="006E20C5" w:rsidP="006E20C5">
      <w:pPr>
        <w:rPr>
          <w:lang w:val="sr-Cyrl-CS"/>
        </w:rPr>
      </w:pPr>
      <w:r w:rsidRPr="006E20C5">
        <w:rPr>
          <w:lang w:val="sr-Cyrl-CS"/>
        </w:rPr>
        <w:t>Начин остваривања сарадње утврђује се писменим споразумом којим се одр</w:t>
      </w:r>
      <w:r w:rsidRPr="006E20C5">
        <w:t>e</w:t>
      </w:r>
      <w:r w:rsidRPr="006E20C5">
        <w:rPr>
          <w:lang w:val="sr-Cyrl-CS"/>
        </w:rPr>
        <w:t>ђује лицe зa кooрдинaциjу спрoвoђeњa зajeдничких мeрa кojимa сe oбeзбeђуje бeзбeднoст и здрaвљe свих зaпoслeних (из реда запослених ТЕНТ).</w:t>
      </w:r>
    </w:p>
    <w:p w:rsidR="006E20C5" w:rsidRPr="006E20C5" w:rsidRDefault="006E20C5" w:rsidP="006E20C5">
      <w:pPr>
        <w:rPr>
          <w:lang w:val="sr-Cyrl-CS"/>
        </w:rPr>
      </w:pPr>
      <w:r w:rsidRPr="006E20C5">
        <w:rPr>
          <w:lang w:val="sr-Cyrl-CS"/>
        </w:rPr>
        <w:t>Лице за коодинацију у сарадњи са представницима извођача радова и надзорног органа израђује План заједничких мера.</w:t>
      </w:r>
    </w:p>
    <w:p w:rsidR="006E20C5" w:rsidRPr="006E20C5" w:rsidRDefault="006E20C5" w:rsidP="006E20C5"/>
    <w:p w:rsidR="006E20C5" w:rsidRPr="006E20C5" w:rsidRDefault="006E20C5" w:rsidP="006E20C5">
      <w:pPr>
        <w:spacing w:after="40"/>
        <w:rPr>
          <w:b/>
          <w:u w:val="single"/>
        </w:rPr>
      </w:pPr>
      <w:r w:rsidRPr="006E20C5">
        <w:rPr>
          <w:b/>
          <w:u w:val="single"/>
          <w:lang w:val="sr-Latn-CS"/>
        </w:rPr>
        <w:t xml:space="preserve">I  ОБАВЕЗЕ ИЗВОЂАЧА РАДОВА </w:t>
      </w:r>
    </w:p>
    <w:p w:rsidR="006E20C5" w:rsidRPr="006E20C5" w:rsidRDefault="006E20C5" w:rsidP="006E20C5">
      <w:pPr>
        <w:rPr>
          <w:b/>
          <w:u w:val="single"/>
        </w:rPr>
      </w:pPr>
    </w:p>
    <w:p w:rsidR="006E20C5" w:rsidRPr="006E20C5" w:rsidRDefault="006E20C5" w:rsidP="006E20C5">
      <w:pPr>
        <w:rPr>
          <w:lang w:val="sr-Cyrl-CS"/>
        </w:rPr>
      </w:pPr>
      <w:r w:rsidRPr="006E20C5">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E20C5" w:rsidRPr="006E20C5" w:rsidRDefault="006E20C5" w:rsidP="006E20C5">
      <w:pPr>
        <w:rPr>
          <w:lang w:val="sr-Cyrl-CS"/>
        </w:rPr>
      </w:pPr>
      <w:r w:rsidRPr="006E20C5">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E20C5" w:rsidRPr="006E20C5" w:rsidRDefault="006E20C5" w:rsidP="006E20C5">
      <w:pPr>
        <w:rPr>
          <w:lang w:val="sr-Cyrl-CS"/>
        </w:rPr>
      </w:pPr>
      <w:r w:rsidRPr="006E20C5">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E20C5" w:rsidRPr="006E20C5" w:rsidRDefault="006E20C5" w:rsidP="006E20C5">
      <w:pPr>
        <w:rPr>
          <w:lang w:val="sr-Cyrl-CS"/>
        </w:rPr>
      </w:pPr>
      <w:r w:rsidRPr="006E20C5">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E20C5" w:rsidRPr="006E20C5" w:rsidRDefault="006E20C5" w:rsidP="00AD4CB9">
      <w:pPr>
        <w:numPr>
          <w:ilvl w:val="0"/>
          <w:numId w:val="39"/>
        </w:numPr>
        <w:spacing w:before="0" w:after="80" w:line="216" w:lineRule="auto"/>
        <w:rPr>
          <w:lang w:val="sr-Cyrl-CS"/>
        </w:rPr>
      </w:pPr>
      <w:r w:rsidRPr="006E20C5">
        <w:rPr>
          <w:lang w:val="ru-RU"/>
        </w:rPr>
        <w:t>Забрањено је избегавање примене и/или ометање спровођења мера БЗР</w:t>
      </w:r>
    </w:p>
    <w:p w:rsidR="006E20C5" w:rsidRPr="006E20C5" w:rsidRDefault="006E20C5" w:rsidP="00AD4CB9">
      <w:pPr>
        <w:numPr>
          <w:ilvl w:val="0"/>
          <w:numId w:val="39"/>
        </w:numPr>
        <w:spacing w:before="0" w:after="80" w:line="216" w:lineRule="auto"/>
        <w:rPr>
          <w:lang w:val="sr-Cyrl-CS"/>
        </w:rPr>
      </w:pPr>
      <w:r w:rsidRPr="006E20C5">
        <w:rPr>
          <w:lang w:val="ru-RU"/>
        </w:rPr>
        <w:t xml:space="preserve">За радове за које је Законом о БЗР обавезан да изради Елаборат о уређењу градилишта </w:t>
      </w:r>
      <w:r w:rsidRPr="006E20C5">
        <w:t>(сходно Правилнику о садржају елабората о уређењу градилишта „Сл.гласник РС“ бр.121/12)</w:t>
      </w:r>
      <w:r w:rsidRPr="006E20C5">
        <w:rPr>
          <w:lang w:val="ru-RU"/>
        </w:rPr>
        <w:t xml:space="preserve">, најмање три дан пре почетка радова </w:t>
      </w:r>
      <w:r w:rsidRPr="006E20C5">
        <w:rPr>
          <w:lang w:val="sr-Latn-CS"/>
        </w:rPr>
        <w:t>Служби БЗР и ЗОП</w:t>
      </w:r>
      <w:r w:rsidRPr="006E20C5">
        <w:rPr>
          <w:lang w:val="sr-Cyrl-CS"/>
        </w:rPr>
        <w:t xml:space="preserve"> достави:</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Елаборат о уређењу градилишта</w:t>
      </w:r>
      <w:r w:rsidRPr="006E20C5">
        <w:t>,</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оверену копију Пријаве о почетку радова коју је предао надлежној инспекцији рада,</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доказ да су запослени упознати са садржином Елабората и предвиђеним мерама за безбедан и здрав рад</w:t>
      </w:r>
      <w:r w:rsidRPr="006E20C5">
        <w:t>,</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t>o</w:t>
      </w:r>
      <w:r w:rsidRPr="006E20C5">
        <w:rPr>
          <w:lang w:val="sr-Cyrl-CS"/>
        </w:rPr>
        <w:t>сигуравајућу полису за запослене</w:t>
      </w:r>
      <w:r w:rsidRPr="006E20C5">
        <w:t>,</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t>с</w:t>
      </w:r>
      <w:r w:rsidRPr="006E20C5">
        <w:rPr>
          <w:lang w:val="sr-Cyrl-CS"/>
        </w:rPr>
        <w:t>писак оруђа за рад, уређаја, алата и опреме и њихове атесте и сертификате,</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доказ да су запослени упознати са овим Правилима (списак лица са њиховим својеручним потписаним изјавама),</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име одговорног лица на градилишту, његовог заменика (у одсуству одговорног лица у другоји/или трећој смени, празником и сл.).</w:t>
      </w:r>
    </w:p>
    <w:p w:rsidR="006E20C5" w:rsidRPr="006E20C5" w:rsidRDefault="006E20C5" w:rsidP="006E20C5">
      <w:pPr>
        <w:ind w:left="720"/>
      </w:pPr>
    </w:p>
    <w:p w:rsidR="006E20C5" w:rsidRPr="006E20C5" w:rsidRDefault="006E20C5" w:rsidP="006E20C5">
      <w:pPr>
        <w:rPr>
          <w:lang w:val="ru-RU"/>
        </w:rPr>
      </w:pPr>
      <w:r w:rsidRPr="006E20C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E20C5" w:rsidRPr="006E20C5" w:rsidRDefault="006E20C5" w:rsidP="006E20C5">
      <w:pPr>
        <w:spacing w:after="240"/>
        <w:rPr>
          <w:lang w:val="ru-RU"/>
        </w:rPr>
      </w:pPr>
      <w:r w:rsidRPr="006E20C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E20C5" w:rsidRPr="006E20C5" w:rsidRDefault="006E20C5" w:rsidP="00AD4CB9">
      <w:pPr>
        <w:numPr>
          <w:ilvl w:val="0"/>
          <w:numId w:val="39"/>
        </w:numPr>
        <w:spacing w:before="0" w:after="80" w:line="216" w:lineRule="auto"/>
        <w:rPr>
          <w:lang w:val="ru-RU"/>
        </w:rPr>
      </w:pPr>
      <w:r w:rsidRPr="006E20C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E20C5">
        <w:rPr>
          <w:lang w:val="sr-Cyrl-CS"/>
        </w:rPr>
        <w:t>(у одсуству лица за БЗР у другоји/или трећој смени, празником и сл.)</w:t>
      </w:r>
      <w:r w:rsidRPr="006E20C5">
        <w:rPr>
          <w:lang w:val="ru-RU"/>
        </w:rPr>
        <w:t xml:space="preserve">. </w:t>
      </w:r>
    </w:p>
    <w:p w:rsidR="006E20C5" w:rsidRPr="006E20C5" w:rsidRDefault="006E20C5" w:rsidP="00AD4CB9">
      <w:pPr>
        <w:numPr>
          <w:ilvl w:val="0"/>
          <w:numId w:val="39"/>
        </w:numPr>
        <w:spacing w:before="0" w:after="80" w:line="216" w:lineRule="auto"/>
        <w:rPr>
          <w:lang w:val="ru-RU"/>
        </w:rPr>
      </w:pPr>
      <w:r w:rsidRPr="006E20C5">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6E20C5">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E20C5">
        <w:t xml:space="preserve"> Служби обезбеђења и одбране</w:t>
      </w:r>
      <w:r w:rsidRPr="006E20C5">
        <w:rPr>
          <w:lang w:val="ru-RU"/>
        </w:rPr>
        <w:t xml:space="preserve"> (образац </w:t>
      </w:r>
      <w:r w:rsidRPr="006E20C5">
        <w:t>QO.0.14.66, приказан у прилогу 2).</w:t>
      </w:r>
      <w:r w:rsidRPr="006E20C5">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E20C5" w:rsidRPr="006E20C5" w:rsidRDefault="006E20C5" w:rsidP="00AD4CB9">
      <w:pPr>
        <w:numPr>
          <w:ilvl w:val="0"/>
          <w:numId w:val="39"/>
        </w:numPr>
        <w:spacing w:before="0" w:after="80" w:line="216" w:lineRule="auto"/>
        <w:rPr>
          <w:lang w:val="ru-RU"/>
        </w:rPr>
      </w:pPr>
      <w:r w:rsidRPr="006E20C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E20C5" w:rsidRPr="006E20C5" w:rsidRDefault="006E20C5" w:rsidP="00AD4CB9">
      <w:pPr>
        <w:numPr>
          <w:ilvl w:val="0"/>
          <w:numId w:val="39"/>
        </w:numPr>
        <w:tabs>
          <w:tab w:val="left" w:pos="-425"/>
          <w:tab w:val="num" w:pos="960"/>
          <w:tab w:val="left" w:pos="1191"/>
        </w:tabs>
        <w:spacing w:before="0" w:after="80" w:line="216" w:lineRule="auto"/>
        <w:rPr>
          <w:lang w:val="sr-Cyrl-CS"/>
        </w:rPr>
      </w:pPr>
      <w:r w:rsidRPr="006E20C5">
        <w:rPr>
          <w:lang w:val="sr-Cyrl-CS"/>
        </w:rPr>
        <w:t xml:space="preserve">Служби обезбеђења и одбране достави захтев </w:t>
      </w:r>
      <w:r w:rsidRPr="006E20C5">
        <w:rPr>
          <w:lang w:val="ru-RU"/>
        </w:rPr>
        <w:t xml:space="preserve">Списак возила и радних машина за улазак у објекте ТЕНТ (образац </w:t>
      </w:r>
      <w:r w:rsidRPr="006E20C5">
        <w:t>QO</w:t>
      </w:r>
      <w:r w:rsidRPr="006E20C5">
        <w:rPr>
          <w:lang w:val="ru-RU"/>
        </w:rPr>
        <w:t>.0.14.4</w:t>
      </w:r>
      <w:r w:rsidRPr="006E20C5">
        <w:rPr>
          <w:lang w:val="sr-Latn-CS"/>
        </w:rPr>
        <w:t xml:space="preserve">4 </w:t>
      </w:r>
      <w:r w:rsidRPr="006E20C5">
        <w:rPr>
          <w:lang w:val="ru-RU"/>
        </w:rPr>
        <w:t>приказан у прилогу 2)</w:t>
      </w:r>
      <w:r w:rsidRPr="006E20C5">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E20C5">
        <w:rPr>
          <w:lang w:val="ru-RU"/>
        </w:rPr>
        <w:t xml:space="preserve">(образац </w:t>
      </w:r>
      <w:r w:rsidRPr="006E20C5">
        <w:t>QO</w:t>
      </w:r>
      <w:r w:rsidRPr="006E20C5">
        <w:rPr>
          <w:lang w:val="ru-RU"/>
        </w:rPr>
        <w:t>.0.14.4</w:t>
      </w:r>
      <w:r w:rsidRPr="006E20C5">
        <w:rPr>
          <w:lang w:val="sr-Cyrl-CS"/>
        </w:rPr>
        <w:t>3</w:t>
      </w:r>
      <w:r w:rsidRPr="006E20C5">
        <w:rPr>
          <w:lang w:val="ru-RU"/>
        </w:rPr>
        <w:t>приказан у прилогу 2).</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 xml:space="preserve">Захтевом - Списак запослених за рад ван редовног радног времена (образац </w:t>
      </w:r>
      <w:r w:rsidRPr="006E20C5">
        <w:t>QO</w:t>
      </w:r>
      <w:r w:rsidRPr="006E20C5">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Приликом уношења сопственог алата, опреме и материјала, сачини спецификацију истог</w:t>
      </w:r>
      <w:r w:rsidRPr="006E20C5">
        <w:t>на обрасцу QO</w:t>
      </w:r>
      <w:r w:rsidRPr="006E20C5">
        <w:rPr>
          <w:lang w:val="sr-Cyrl-CS"/>
        </w:rPr>
        <w:t xml:space="preserve">.0.14.12 </w:t>
      </w:r>
      <w:r w:rsidRPr="006E20C5">
        <w:rPr>
          <w:rFonts w:cs="Arial"/>
          <w:lang w:val="sr-Cyrl-CS"/>
        </w:rPr>
        <w:t>–</w:t>
      </w:r>
      <w:r w:rsidRPr="006E20C5">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E20C5">
        <w:t xml:space="preserve">QO.0.14.13 </w:t>
      </w:r>
      <w:r w:rsidRPr="006E20C5">
        <w:rPr>
          <w:rFonts w:cs="Arial"/>
        </w:rPr>
        <w:t>–</w:t>
      </w:r>
      <w:r w:rsidRPr="006E20C5">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E20C5">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E20C5" w:rsidRPr="006E20C5" w:rsidRDefault="006E20C5" w:rsidP="00AD4CB9">
      <w:pPr>
        <w:numPr>
          <w:ilvl w:val="0"/>
          <w:numId w:val="39"/>
        </w:numPr>
        <w:spacing w:before="0" w:after="80" w:line="216" w:lineRule="auto"/>
        <w:rPr>
          <w:lang w:val="ru-RU"/>
        </w:rPr>
      </w:pPr>
      <w:r w:rsidRPr="006E20C5">
        <w:rPr>
          <w:lang w:val="sr-Latn-CS"/>
        </w:rPr>
        <w:t xml:space="preserve">Приликом извођења радова придржава </w:t>
      </w:r>
      <w:r w:rsidRPr="006E20C5">
        <w:rPr>
          <w:lang w:val="sr-Cyrl-CS"/>
        </w:rPr>
        <w:t xml:space="preserve">се </w:t>
      </w:r>
      <w:r w:rsidRPr="006E20C5">
        <w:rPr>
          <w:lang w:val="sr-Latn-CS"/>
        </w:rPr>
        <w:t>свих законских, техничких и интерних прописа из</w:t>
      </w:r>
      <w:r w:rsidRPr="006E20C5">
        <w:rPr>
          <w:lang w:val="ru-RU"/>
        </w:rPr>
        <w:t xml:space="preserve"> безбедности и здравља </w:t>
      </w:r>
      <w:r w:rsidRPr="006E20C5">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E20C5">
        <w:rPr>
          <w:lang w:val="sr-Cyrl-CS"/>
        </w:rPr>
        <w:t xml:space="preserve"> (</w:t>
      </w:r>
      <w:r w:rsidRPr="006E20C5">
        <w:rPr>
          <w:lang w:val="sr-Latn-CS"/>
        </w:rPr>
        <w:t xml:space="preserve">уз претходно подношење </w:t>
      </w:r>
      <w:r w:rsidRPr="006E20C5">
        <w:rPr>
          <w:lang w:val="sr-Cyrl-CS"/>
        </w:rPr>
        <w:t>З</w:t>
      </w:r>
      <w:r w:rsidRPr="006E20C5">
        <w:rPr>
          <w:lang w:val="sr-Latn-CS"/>
        </w:rPr>
        <w:t>ахтева</w:t>
      </w:r>
      <w:r w:rsidRPr="006E20C5">
        <w:rPr>
          <w:lang w:val="sr-Cyrl-CS"/>
        </w:rPr>
        <w:t xml:space="preserve"> за издавање одобрења за заваривање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.0.08.13, приказан у прилогу 2</w:t>
      </w:r>
      <w:r w:rsidRPr="006E20C5">
        <w:rPr>
          <w:lang w:val="sr-Latn-CS"/>
        </w:rPr>
        <w:t>)</w:t>
      </w:r>
      <w:r w:rsidRPr="006E20C5">
        <w:rPr>
          <w:lang w:val="ru-RU"/>
        </w:rPr>
        <w:t xml:space="preserve">, Упутство о обезбеђењу спровођења мера заштите од зрачења при радиографском испитивању </w:t>
      </w:r>
      <w:r w:rsidRPr="006E20C5">
        <w:rPr>
          <w:lang w:val="sr-Cyrl-CS"/>
        </w:rPr>
        <w:t>(</w:t>
      </w:r>
      <w:r w:rsidRPr="006E20C5">
        <w:rPr>
          <w:lang w:val="sr-Latn-CS"/>
        </w:rPr>
        <w:t xml:space="preserve">уз претходно подношење </w:t>
      </w:r>
      <w:r w:rsidRPr="006E20C5">
        <w:rPr>
          <w:lang w:val="sr-Cyrl-CS"/>
        </w:rPr>
        <w:t>З</w:t>
      </w:r>
      <w:r w:rsidRPr="006E20C5">
        <w:rPr>
          <w:lang w:val="sr-Latn-CS"/>
        </w:rPr>
        <w:t xml:space="preserve">ахтева </w:t>
      </w:r>
      <w:r w:rsidRPr="006E20C5">
        <w:rPr>
          <w:lang w:val="sr-Cyrl-CS"/>
        </w:rPr>
        <w:t>за издавање</w:t>
      </w:r>
      <w:r w:rsidRPr="006E20C5">
        <w:rPr>
          <w:lang w:val="sr-Latn-CS"/>
        </w:rPr>
        <w:t xml:space="preserve"> одобрења </w:t>
      </w:r>
      <w:r w:rsidRPr="006E20C5">
        <w:rPr>
          <w:lang w:val="sr-Cyrl-CS"/>
        </w:rPr>
        <w:t>за радиографско испитивање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.0.14.</w:t>
      </w:r>
      <w:r w:rsidRPr="006E20C5">
        <w:rPr>
          <w:lang w:val="sr-Latn-CS"/>
        </w:rPr>
        <w:t>34</w:t>
      </w:r>
      <w:r w:rsidRPr="006E20C5">
        <w:rPr>
          <w:lang w:val="sr-Cyrl-CS"/>
        </w:rPr>
        <w:t>, приказан у прилогу 2</w:t>
      </w:r>
      <w:r w:rsidRPr="006E20C5">
        <w:rPr>
          <w:lang w:val="sr-Latn-CS"/>
        </w:rPr>
        <w:t>)</w:t>
      </w:r>
      <w:r w:rsidRPr="006E20C5">
        <w:rPr>
          <w:lang w:val="ru-RU"/>
        </w:rPr>
        <w:t>.</w:t>
      </w:r>
    </w:p>
    <w:p w:rsidR="006E20C5" w:rsidRPr="006E20C5" w:rsidRDefault="006E20C5" w:rsidP="00AD4CB9">
      <w:pPr>
        <w:numPr>
          <w:ilvl w:val="0"/>
          <w:numId w:val="39"/>
        </w:numPr>
        <w:spacing w:before="0" w:after="80" w:line="216" w:lineRule="auto"/>
      </w:pPr>
      <w:r w:rsidRPr="006E20C5">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E20C5" w:rsidRPr="006E20C5" w:rsidRDefault="006E20C5" w:rsidP="00AD4CB9">
      <w:pPr>
        <w:numPr>
          <w:ilvl w:val="0"/>
          <w:numId w:val="39"/>
        </w:numPr>
        <w:spacing w:before="0" w:after="80" w:line="216" w:lineRule="auto"/>
        <w:rPr>
          <w:lang w:val="ru-RU"/>
        </w:rPr>
      </w:pPr>
      <w:r w:rsidRPr="006E20C5">
        <w:rPr>
          <w:lang w:val="ru-RU"/>
        </w:rPr>
        <w:t>П</w:t>
      </w:r>
      <w:r w:rsidRPr="006E20C5">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E20C5" w:rsidRPr="006E20C5" w:rsidRDefault="006E20C5" w:rsidP="00AD4CB9">
      <w:pPr>
        <w:numPr>
          <w:ilvl w:val="0"/>
          <w:numId w:val="39"/>
        </w:numPr>
        <w:spacing w:before="0" w:after="80" w:line="216" w:lineRule="auto"/>
        <w:rPr>
          <w:lang w:val="ru-RU"/>
        </w:rPr>
      </w:pPr>
      <w:r w:rsidRPr="006E20C5">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E20C5" w:rsidRPr="006E20C5" w:rsidRDefault="006E20C5" w:rsidP="00AD4CB9">
      <w:pPr>
        <w:numPr>
          <w:ilvl w:val="0"/>
          <w:numId w:val="39"/>
        </w:numPr>
        <w:spacing w:before="0" w:after="80" w:line="216" w:lineRule="auto"/>
        <w:rPr>
          <w:lang w:val="ru-RU"/>
        </w:rPr>
      </w:pPr>
      <w:r w:rsidRPr="006E20C5">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E20C5">
        <w:rPr>
          <w:lang w:val="sr-Latn-CS"/>
        </w:rPr>
        <w:t>(</w:t>
      </w:r>
      <w:r w:rsidRPr="006E20C5">
        <w:rPr>
          <w:lang w:val="sr-Cyrl-CS"/>
        </w:rPr>
        <w:t>алатне машине у радионици одржавања, погонске уређаје и машине, вучна средства ЖТ, као и транспортн</w:t>
      </w:r>
      <w:r w:rsidRPr="006E20C5">
        <w:rPr>
          <w:lang w:val="en-GB"/>
        </w:rPr>
        <w:t>e</w:t>
      </w:r>
      <w:r w:rsidRPr="006E20C5">
        <w:rPr>
          <w:lang w:val="sr-Cyrl-CS"/>
        </w:rPr>
        <w:t xml:space="preserve"> машин</w:t>
      </w:r>
      <w:r w:rsidRPr="006E20C5">
        <w:rPr>
          <w:lang w:val="en-GB"/>
        </w:rPr>
        <w:t>e</w:t>
      </w:r>
      <w:r w:rsidRPr="006E20C5">
        <w:rPr>
          <w:lang w:val="sr-Cyrl-CS"/>
        </w:rPr>
        <w:t xml:space="preserve"> (дизалице, кранове, виљушкаре и остала моторна возила), независно од тога да ли су обучени за наведене послове.</w:t>
      </w:r>
    </w:p>
    <w:p w:rsidR="006E20C5" w:rsidRPr="006E20C5" w:rsidRDefault="006E20C5" w:rsidP="00AD4CB9">
      <w:pPr>
        <w:numPr>
          <w:ilvl w:val="0"/>
          <w:numId w:val="39"/>
        </w:numPr>
        <w:spacing w:before="0" w:after="80" w:line="216" w:lineRule="auto"/>
        <w:rPr>
          <w:lang w:val="ru-RU"/>
        </w:rPr>
      </w:pPr>
      <w:r w:rsidRPr="006E20C5">
        <w:rPr>
          <w:lang w:val="ru-RU"/>
        </w:rPr>
        <w:t>З</w:t>
      </w:r>
      <w:r w:rsidRPr="006E20C5">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E20C5" w:rsidRPr="006E20C5" w:rsidRDefault="006E20C5" w:rsidP="00AD4CB9">
      <w:pPr>
        <w:numPr>
          <w:ilvl w:val="0"/>
          <w:numId w:val="39"/>
        </w:numPr>
        <w:spacing w:before="0" w:after="80" w:line="216" w:lineRule="auto"/>
        <w:rPr>
          <w:lang w:val="ru-RU"/>
        </w:rPr>
      </w:pPr>
      <w:r w:rsidRPr="006E20C5">
        <w:rPr>
          <w:lang w:val="ru-RU"/>
        </w:rPr>
        <w:t>З</w:t>
      </w:r>
      <w:r w:rsidRPr="006E20C5">
        <w:rPr>
          <w:lang w:val="sr-Latn-CS"/>
        </w:rPr>
        <w:t xml:space="preserve">а своје </w:t>
      </w:r>
      <w:r w:rsidRPr="006E20C5">
        <w:rPr>
          <w:lang w:val="ru-RU"/>
        </w:rPr>
        <w:t>запослене</w:t>
      </w:r>
      <w:r w:rsidRPr="006E20C5">
        <w:rPr>
          <w:lang w:val="sr-Latn-CS"/>
        </w:rPr>
        <w:t xml:space="preserve"> обезбеди лична</w:t>
      </w:r>
      <w:r w:rsidRPr="006E20C5">
        <w:rPr>
          <w:lang w:val="ru-RU"/>
        </w:rPr>
        <w:t xml:space="preserve"> и колективна</w:t>
      </w:r>
      <w:r w:rsidRPr="006E20C5">
        <w:rPr>
          <w:lang w:val="sr-Latn-CS"/>
        </w:rPr>
        <w:t xml:space="preserve"> заштитна средства и сноси одговорност о њиховој</w:t>
      </w:r>
      <w:r w:rsidRPr="006E20C5">
        <w:rPr>
          <w:lang w:val="ru-RU"/>
        </w:rPr>
        <w:t xml:space="preserve"> правилној</w:t>
      </w:r>
      <w:r w:rsidRPr="006E20C5">
        <w:rPr>
          <w:lang w:val="sr-Latn-CS"/>
        </w:rPr>
        <w:t xml:space="preserve"> употреби.</w:t>
      </w:r>
    </w:p>
    <w:p w:rsidR="006E20C5" w:rsidRPr="006E20C5" w:rsidRDefault="006E20C5" w:rsidP="00AD4CB9">
      <w:pPr>
        <w:numPr>
          <w:ilvl w:val="0"/>
          <w:numId w:val="39"/>
        </w:numPr>
        <w:spacing w:before="0" w:after="80" w:line="216" w:lineRule="auto"/>
        <w:rPr>
          <w:lang w:val="ru-RU"/>
        </w:rPr>
      </w:pPr>
      <w:r w:rsidRPr="006E20C5">
        <w:rPr>
          <w:lang w:val="sr-Cyrl-CS"/>
        </w:rPr>
        <w:t>Запослени на радном оделу имају видно обележен назив фирме у којој раде.</w:t>
      </w:r>
    </w:p>
    <w:p w:rsidR="006E20C5" w:rsidRPr="006E20C5" w:rsidRDefault="006E20C5" w:rsidP="00AD4CB9">
      <w:pPr>
        <w:numPr>
          <w:ilvl w:val="0"/>
          <w:numId w:val="39"/>
        </w:numPr>
        <w:spacing w:before="0" w:after="80" w:line="216" w:lineRule="auto"/>
        <w:rPr>
          <w:lang w:val="ru-RU"/>
        </w:rPr>
      </w:pPr>
      <w:r w:rsidRPr="006E20C5">
        <w:rPr>
          <w:lang w:val="ru-RU"/>
        </w:rPr>
        <w:t>С</w:t>
      </w:r>
      <w:r w:rsidRPr="006E20C5">
        <w:rPr>
          <w:lang w:val="sr-Latn-CS"/>
        </w:rPr>
        <w:t xml:space="preserve">носи пуну одговорност за безбедност и здравље својих </w:t>
      </w:r>
      <w:r w:rsidRPr="006E20C5">
        <w:rPr>
          <w:lang w:val="ru-RU"/>
        </w:rPr>
        <w:t>запослених</w:t>
      </w:r>
      <w:r w:rsidRPr="006E20C5">
        <w:rPr>
          <w:lang w:val="sr-Latn-CS"/>
        </w:rPr>
        <w:t xml:space="preserve">, </w:t>
      </w:r>
      <w:r w:rsidRPr="006E20C5">
        <w:rPr>
          <w:lang w:val="ru-RU"/>
        </w:rPr>
        <w:t>запослених</w:t>
      </w:r>
      <w:r w:rsidRPr="006E20C5">
        <w:rPr>
          <w:lang w:val="sr-Latn-CS"/>
        </w:rPr>
        <w:t xml:space="preserve"> подизвођача и </w:t>
      </w:r>
      <w:r w:rsidRPr="006E20C5">
        <w:rPr>
          <w:lang w:val="ru-RU"/>
        </w:rPr>
        <w:t>другог</w:t>
      </w:r>
      <w:r w:rsidRPr="006E20C5">
        <w:rPr>
          <w:lang w:val="sr-Latn-CS"/>
        </w:rPr>
        <w:t xml:space="preserve"> особ</w:t>
      </w:r>
      <w:r w:rsidRPr="006E20C5">
        <w:rPr>
          <w:lang w:val="ru-RU"/>
        </w:rPr>
        <w:t>ља</w:t>
      </w:r>
      <w:r w:rsidRPr="006E20C5">
        <w:rPr>
          <w:lang w:val="sr-Latn-CS"/>
        </w:rPr>
        <w:t xml:space="preserve"> које </w:t>
      </w:r>
      <w:r w:rsidRPr="006E20C5">
        <w:rPr>
          <w:lang w:val="ru-RU"/>
        </w:rPr>
        <w:t>је</w:t>
      </w:r>
      <w:r w:rsidRPr="006E20C5">
        <w:rPr>
          <w:lang w:val="sr-Latn-CS"/>
        </w:rPr>
        <w:t xml:space="preserve"> укључен</w:t>
      </w:r>
      <w:r w:rsidRPr="006E20C5">
        <w:rPr>
          <w:lang w:val="ru-RU"/>
        </w:rPr>
        <w:t>о</w:t>
      </w:r>
      <w:r w:rsidRPr="006E20C5">
        <w:rPr>
          <w:lang w:val="sr-Latn-CS"/>
        </w:rPr>
        <w:t xml:space="preserve"> у радове извођача.</w:t>
      </w:r>
    </w:p>
    <w:p w:rsidR="006E20C5" w:rsidRPr="006E20C5" w:rsidRDefault="006E20C5" w:rsidP="00AD4CB9">
      <w:pPr>
        <w:numPr>
          <w:ilvl w:val="0"/>
          <w:numId w:val="39"/>
        </w:numPr>
        <w:spacing w:before="0" w:after="80" w:line="216" w:lineRule="auto"/>
        <w:rPr>
          <w:lang w:val="ru-RU"/>
        </w:rPr>
      </w:pPr>
      <w:r w:rsidRPr="006E20C5">
        <w:rPr>
          <w:lang w:val="sr-Cyrl-CS"/>
        </w:rPr>
        <w:t>Виљушкари и грађевинске машине морају бити снабдевени са ротационим светлом и звучном сиреном за вожњу уназад.</w:t>
      </w:r>
    </w:p>
    <w:p w:rsidR="006E20C5" w:rsidRPr="006E20C5" w:rsidRDefault="006E20C5" w:rsidP="00AD4CB9">
      <w:pPr>
        <w:numPr>
          <w:ilvl w:val="0"/>
          <w:numId w:val="39"/>
        </w:numPr>
        <w:spacing w:before="0" w:after="80" w:line="216" w:lineRule="auto"/>
        <w:rPr>
          <w:lang w:val="ru-RU"/>
        </w:rPr>
      </w:pPr>
      <w:r w:rsidRPr="006E20C5">
        <w:rPr>
          <w:lang w:val="ru-RU"/>
        </w:rPr>
        <w:t>П</w:t>
      </w:r>
      <w:r w:rsidRPr="006E20C5">
        <w:rPr>
          <w:lang w:val="sr-Latn-CS"/>
        </w:rPr>
        <w:t>оштуј</w:t>
      </w:r>
      <w:r w:rsidRPr="006E20C5">
        <w:rPr>
          <w:lang w:val="ru-RU"/>
        </w:rPr>
        <w:t>е</w:t>
      </w:r>
      <w:r w:rsidRPr="006E20C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E20C5" w:rsidRPr="006E20C5" w:rsidRDefault="006E20C5" w:rsidP="00AD4CB9">
      <w:pPr>
        <w:numPr>
          <w:ilvl w:val="0"/>
          <w:numId w:val="39"/>
        </w:numPr>
        <w:spacing w:before="0" w:after="80" w:line="216" w:lineRule="auto"/>
        <w:rPr>
          <w:lang w:val="ru-RU"/>
        </w:rPr>
      </w:pPr>
      <w:r w:rsidRPr="006E20C5">
        <w:rPr>
          <w:lang w:val="ru-RU"/>
        </w:rPr>
        <w:t>О</w:t>
      </w:r>
      <w:r w:rsidRPr="006E20C5">
        <w:rPr>
          <w:lang w:val="sr-Latn-CS"/>
        </w:rPr>
        <w:t>безбеди сопствени надзор над спровођењем мера безбедности на раду и обезбеди прву  помоћ.</w:t>
      </w:r>
    </w:p>
    <w:p w:rsidR="006E20C5" w:rsidRPr="006E20C5" w:rsidRDefault="006E20C5" w:rsidP="00AD4CB9">
      <w:pPr>
        <w:numPr>
          <w:ilvl w:val="0"/>
          <w:numId w:val="39"/>
        </w:numPr>
        <w:spacing w:before="0" w:after="80" w:line="216" w:lineRule="auto"/>
        <w:rPr>
          <w:lang w:val="ru-RU"/>
        </w:rPr>
      </w:pPr>
      <w:r w:rsidRPr="006E20C5">
        <w:rPr>
          <w:lang w:val="ru-RU"/>
        </w:rPr>
        <w:t>О</w:t>
      </w:r>
      <w:r w:rsidRPr="006E20C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E20C5" w:rsidRPr="006E20C5" w:rsidRDefault="006E20C5" w:rsidP="00AD4CB9">
      <w:pPr>
        <w:numPr>
          <w:ilvl w:val="0"/>
          <w:numId w:val="39"/>
        </w:numPr>
        <w:spacing w:before="0" w:after="80" w:line="216" w:lineRule="auto"/>
        <w:rPr>
          <w:lang w:val="ru-RU"/>
        </w:rPr>
      </w:pPr>
      <w:r w:rsidRPr="006E20C5">
        <w:rPr>
          <w:lang w:val="ru-RU"/>
        </w:rPr>
        <w:t>Поштује забрану</w:t>
      </w:r>
      <w:r w:rsidRPr="006E20C5">
        <w:rPr>
          <w:lang w:val="sr-Latn-CS"/>
        </w:rPr>
        <w:t xml:space="preserve"> спаљивањ</w:t>
      </w:r>
      <w:r w:rsidRPr="006E20C5">
        <w:rPr>
          <w:lang w:val="ru-RU"/>
        </w:rPr>
        <w:t>а</w:t>
      </w:r>
      <w:r w:rsidRPr="006E20C5">
        <w:rPr>
          <w:lang w:val="sr-Latn-CS"/>
        </w:rPr>
        <w:t xml:space="preserve"> смећа и отпадног материјала као и коришћења ватре на отвореном простору за грејање </w:t>
      </w:r>
      <w:r w:rsidRPr="006E20C5">
        <w:rPr>
          <w:lang w:val="ru-RU"/>
        </w:rPr>
        <w:t>запослених</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ru-RU"/>
        </w:rPr>
        <w:lastRenderedPageBreak/>
        <w:t xml:space="preserve">У потпуности преузима </w:t>
      </w:r>
      <w:r w:rsidRPr="006E20C5">
        <w:rPr>
          <w:lang w:val="sr-Cyrl-CS"/>
        </w:rPr>
        <w:t>с</w:t>
      </w:r>
      <w:r w:rsidRPr="006E20C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E20C5">
        <w:rPr>
          <w:lang w:val="sr-Cyrl-CS"/>
        </w:rPr>
        <w:t>.</w:t>
      </w:r>
    </w:p>
    <w:p w:rsidR="006E20C5" w:rsidRPr="006E20C5" w:rsidRDefault="006E20C5" w:rsidP="00AD4CB9">
      <w:pPr>
        <w:numPr>
          <w:ilvl w:val="0"/>
          <w:numId w:val="39"/>
        </w:numPr>
        <w:spacing w:before="0" w:after="80" w:line="216" w:lineRule="auto"/>
        <w:rPr>
          <w:lang w:val="ru-RU"/>
        </w:rPr>
      </w:pPr>
      <w:r w:rsidRPr="006E20C5">
        <w:rPr>
          <w:lang w:val="ru-RU"/>
        </w:rPr>
        <w:t xml:space="preserve">Благовремено извештава </w:t>
      </w:r>
      <w:r w:rsidRPr="006E20C5">
        <w:rPr>
          <w:lang w:val="sr-Latn-CS"/>
        </w:rPr>
        <w:t>Служб</w:t>
      </w:r>
      <w:r w:rsidRPr="006E20C5">
        <w:t>у</w:t>
      </w:r>
      <w:r w:rsidRPr="006E20C5">
        <w:rPr>
          <w:lang w:val="sr-Latn-CS"/>
        </w:rPr>
        <w:t xml:space="preserve"> БЗР и ЗОП </w:t>
      </w:r>
      <w:r w:rsidRPr="006E20C5">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E20C5">
        <w:rPr>
          <w:lang w:val="sr-Latn-CS"/>
        </w:rPr>
        <w:t xml:space="preserve">сваку повреду на раду својих </w:t>
      </w:r>
      <w:r w:rsidRPr="006E20C5">
        <w:rPr>
          <w:lang w:val="ru-RU"/>
        </w:rPr>
        <w:t>запослених</w:t>
      </w:r>
      <w:r w:rsidRPr="006E20C5">
        <w:t>, акцидент или инцидент.</w:t>
      </w:r>
    </w:p>
    <w:p w:rsidR="006E20C5" w:rsidRPr="006E20C5" w:rsidRDefault="006E20C5" w:rsidP="00AD4CB9">
      <w:pPr>
        <w:numPr>
          <w:ilvl w:val="0"/>
          <w:numId w:val="39"/>
        </w:numPr>
        <w:spacing w:before="0" w:after="80" w:line="216" w:lineRule="auto"/>
        <w:rPr>
          <w:lang w:val="ru-RU"/>
        </w:rPr>
      </w:pPr>
      <w:r w:rsidRPr="006E20C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E20C5" w:rsidRPr="006E20C5" w:rsidRDefault="006E20C5" w:rsidP="00AD4CB9">
      <w:pPr>
        <w:numPr>
          <w:ilvl w:val="0"/>
          <w:numId w:val="39"/>
        </w:numPr>
        <w:spacing w:before="0" w:after="80" w:line="216" w:lineRule="auto"/>
        <w:ind w:left="357" w:hanging="357"/>
        <w:rPr>
          <w:lang w:val="ru-RU"/>
        </w:rPr>
      </w:pPr>
      <w:r w:rsidRPr="006E20C5">
        <w:rPr>
          <w:lang w:val="ru-RU"/>
        </w:rPr>
        <w:t>Р</w:t>
      </w:r>
      <w:r w:rsidRPr="006E20C5">
        <w:rPr>
          <w:lang w:val="sr-Latn-CS"/>
        </w:rPr>
        <w:t>адни простор одржава уредан</w:t>
      </w:r>
      <w:r w:rsidRPr="006E20C5">
        <w:rPr>
          <w:lang w:val="ru-RU"/>
        </w:rPr>
        <w:t xml:space="preserve">, </w:t>
      </w:r>
      <w:r w:rsidRPr="006E20C5">
        <w:rPr>
          <w:lang w:val="sr-Latn-CS"/>
        </w:rPr>
        <w:t>чист, сигуран за кретање радника и транспорт.</w:t>
      </w:r>
    </w:p>
    <w:p w:rsidR="006E20C5" w:rsidRPr="006E20C5" w:rsidRDefault="006E20C5" w:rsidP="00AD4CB9">
      <w:pPr>
        <w:numPr>
          <w:ilvl w:val="0"/>
          <w:numId w:val="39"/>
        </w:numPr>
        <w:spacing w:before="0" w:after="80" w:line="216" w:lineRule="auto"/>
        <w:rPr>
          <w:lang w:val="ru-RU"/>
        </w:rPr>
      </w:pPr>
      <w:r w:rsidRPr="006E20C5">
        <w:rPr>
          <w:lang w:val="sr-Latn-CS"/>
        </w:rPr>
        <w:t xml:space="preserve">Свакодневно, уз сагласност  </w:t>
      </w:r>
      <w:r w:rsidRPr="006E20C5">
        <w:rPr>
          <w:lang w:val="ru-RU"/>
        </w:rPr>
        <w:t>н</w:t>
      </w:r>
      <w:r w:rsidRPr="006E20C5">
        <w:rPr>
          <w:lang w:val="sr-Latn-CS"/>
        </w:rPr>
        <w:t>аручиоц</w:t>
      </w:r>
      <w:r w:rsidRPr="006E20C5">
        <w:rPr>
          <w:lang w:val="ru-RU"/>
        </w:rPr>
        <w:t>а</w:t>
      </w:r>
      <w:r w:rsidRPr="006E20C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E20C5" w:rsidRPr="006E20C5" w:rsidRDefault="006E20C5" w:rsidP="00AD4CB9">
      <w:pPr>
        <w:numPr>
          <w:ilvl w:val="0"/>
          <w:numId w:val="39"/>
        </w:numPr>
        <w:spacing w:before="0" w:after="80" w:line="216" w:lineRule="auto"/>
        <w:rPr>
          <w:lang w:val="ru-RU"/>
        </w:rPr>
      </w:pPr>
      <w:r w:rsidRPr="006E20C5">
        <w:rPr>
          <w:lang w:val="sr-Latn-CS"/>
        </w:rPr>
        <w:t xml:space="preserve">Монтажни материјал </w:t>
      </w:r>
      <w:r w:rsidRPr="006E20C5">
        <w:rPr>
          <w:lang w:val="ru-RU"/>
        </w:rPr>
        <w:t>прописно складишти</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sr-Latn-CS"/>
        </w:rPr>
        <w:t>Сва опасна места (опасност од пада са висин</w:t>
      </w:r>
      <w:r w:rsidRPr="006E20C5">
        <w:rPr>
          <w:lang w:val="ru-RU"/>
        </w:rPr>
        <w:t>е и друго</w:t>
      </w:r>
      <w:r w:rsidRPr="006E20C5">
        <w:rPr>
          <w:lang w:val="sr-Latn-CS"/>
        </w:rPr>
        <w:t>) обезбеди траком</w:t>
      </w:r>
      <w:r w:rsidRPr="006E20C5">
        <w:rPr>
          <w:lang w:val="ru-RU"/>
        </w:rPr>
        <w:t xml:space="preserve">, </w:t>
      </w:r>
      <w:r w:rsidRPr="006E20C5">
        <w:rPr>
          <w:lang w:val="sr-Latn-CS"/>
        </w:rPr>
        <w:t>оградом</w:t>
      </w:r>
      <w:r w:rsidRPr="006E20C5">
        <w:rPr>
          <w:lang w:val="ru-RU"/>
        </w:rPr>
        <w:t xml:space="preserve"> и таблама упозорења</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E20C5" w:rsidRPr="006E20C5" w:rsidRDefault="006E20C5" w:rsidP="00AD4CB9">
      <w:pPr>
        <w:numPr>
          <w:ilvl w:val="0"/>
          <w:numId w:val="39"/>
        </w:numPr>
        <w:spacing w:before="0" w:after="80" w:line="216" w:lineRule="auto"/>
        <w:rPr>
          <w:lang w:val="ru-RU"/>
        </w:rPr>
      </w:pPr>
      <w:r w:rsidRPr="006E20C5">
        <w:rPr>
          <w:lang w:val="sr-Latn-CS"/>
        </w:rPr>
        <w:t xml:space="preserve">Све грађевинске скеле </w:t>
      </w:r>
      <w:r w:rsidRPr="006E20C5">
        <w:rPr>
          <w:lang w:val="sr-Cyrl-CS"/>
        </w:rPr>
        <w:t>буду</w:t>
      </w:r>
      <w:r w:rsidRPr="006E20C5">
        <w:rPr>
          <w:lang w:val="sr-Latn-CS"/>
        </w:rPr>
        <w:t xml:space="preserve"> монтиране од стране специјализованих фирми</w:t>
      </w:r>
      <w:r w:rsidRPr="006E20C5">
        <w:rPr>
          <w:lang w:val="ru-RU"/>
        </w:rPr>
        <w:t>,</w:t>
      </w:r>
      <w:r w:rsidRPr="006E20C5">
        <w:rPr>
          <w:lang w:val="sr-Latn-CS"/>
        </w:rPr>
        <w:t xml:space="preserve"> по урађеном пројекту</w:t>
      </w:r>
      <w:r w:rsidRPr="006E20C5">
        <w:rPr>
          <w:lang w:val="ru-RU"/>
        </w:rPr>
        <w:t xml:space="preserve"> и </w:t>
      </w:r>
      <w:r w:rsidRPr="006E20C5">
        <w:rPr>
          <w:lang w:val="sr-Latn-CS"/>
        </w:rPr>
        <w:t>прегледане пре употребе од стране корисника.</w:t>
      </w:r>
    </w:p>
    <w:p w:rsidR="006E20C5" w:rsidRPr="006E20C5" w:rsidRDefault="006E20C5" w:rsidP="00AD4CB9">
      <w:pPr>
        <w:numPr>
          <w:ilvl w:val="0"/>
          <w:numId w:val="39"/>
        </w:numPr>
        <w:spacing w:before="0" w:after="80" w:line="216" w:lineRule="auto"/>
        <w:rPr>
          <w:lang w:val="ru-RU"/>
        </w:rPr>
      </w:pPr>
      <w:r w:rsidRPr="006E20C5">
        <w:rPr>
          <w:lang w:val="ru-RU"/>
        </w:rPr>
        <w:t>На захтев надзорног органа н</w:t>
      </w:r>
      <w:r w:rsidRPr="006E20C5">
        <w:rPr>
          <w:lang w:val="sr-Latn-CS"/>
        </w:rPr>
        <w:t>а градилишту обезбеди довољан број мобилних тоалета.</w:t>
      </w:r>
    </w:p>
    <w:p w:rsidR="006E20C5" w:rsidRPr="006E20C5" w:rsidRDefault="006E20C5" w:rsidP="00AD4CB9">
      <w:pPr>
        <w:numPr>
          <w:ilvl w:val="0"/>
          <w:numId w:val="39"/>
        </w:numPr>
        <w:spacing w:before="0" w:after="80" w:line="216" w:lineRule="auto"/>
        <w:rPr>
          <w:lang w:val="ru-RU"/>
        </w:rPr>
      </w:pPr>
      <w:r w:rsidRPr="006E20C5">
        <w:rPr>
          <w:lang w:val="sr-Latn-CS"/>
        </w:rPr>
        <w:t xml:space="preserve">Наручиоцу радова не ремети редован процес производње и рад </w:t>
      </w:r>
      <w:r w:rsidRPr="006E20C5">
        <w:rPr>
          <w:lang w:val="ru-RU"/>
        </w:rPr>
        <w:t>запослених</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sr-Latn-CS"/>
        </w:rPr>
        <w:t>Поштује радну и технолошку дисциплину установљену код наручиоца радова.</w:t>
      </w:r>
    </w:p>
    <w:p w:rsidR="006E20C5" w:rsidRPr="006E20C5" w:rsidRDefault="006E20C5" w:rsidP="00AD4CB9">
      <w:pPr>
        <w:numPr>
          <w:ilvl w:val="0"/>
          <w:numId w:val="39"/>
        </w:numPr>
        <w:spacing w:before="0" w:after="80" w:line="216" w:lineRule="auto"/>
        <w:rPr>
          <w:lang w:val="ru-RU"/>
        </w:rPr>
      </w:pPr>
      <w:r w:rsidRPr="006E20C5">
        <w:rPr>
          <w:lang w:val="ru-RU"/>
        </w:rPr>
        <w:t xml:space="preserve">Обавеже својезапослене </w:t>
      </w:r>
      <w:r w:rsidRPr="006E20C5">
        <w:rPr>
          <w:lang w:val="sr-Latn-CS"/>
        </w:rPr>
        <w:t xml:space="preserve">да стално носе </w:t>
      </w:r>
      <w:r w:rsidRPr="006E20C5">
        <w:rPr>
          <w:lang w:val="sr-Cyrl-CS"/>
        </w:rPr>
        <w:t xml:space="preserve">лична </w:t>
      </w:r>
      <w:r w:rsidRPr="006E20C5">
        <w:rPr>
          <w:lang w:val="sr-Latn-CS"/>
        </w:rPr>
        <w:t>док</w:t>
      </w:r>
      <w:r w:rsidRPr="006E20C5">
        <w:rPr>
          <w:lang w:val="ru-RU"/>
        </w:rPr>
        <w:t>у</w:t>
      </w:r>
      <w:r w:rsidRPr="006E20C5">
        <w:rPr>
          <w:lang w:val="sr-Latn-CS"/>
        </w:rPr>
        <w:t>мента и покажу их на захтев овлашћених лица за безбедност.</w:t>
      </w:r>
    </w:p>
    <w:p w:rsidR="006E20C5" w:rsidRPr="006E20C5" w:rsidRDefault="006E20C5" w:rsidP="00AD4CB9">
      <w:pPr>
        <w:numPr>
          <w:ilvl w:val="0"/>
          <w:numId w:val="39"/>
        </w:numPr>
        <w:spacing w:before="0" w:after="80" w:line="216" w:lineRule="auto"/>
        <w:rPr>
          <w:lang w:val="ru-RU"/>
        </w:rPr>
      </w:pPr>
      <w:r w:rsidRPr="006E20C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E20C5" w:rsidRPr="006E20C5" w:rsidRDefault="006E20C5" w:rsidP="00AD4CB9">
      <w:pPr>
        <w:numPr>
          <w:ilvl w:val="0"/>
          <w:numId w:val="39"/>
        </w:numPr>
        <w:spacing w:before="0" w:after="80" w:line="216" w:lineRule="auto"/>
        <w:rPr>
          <w:lang w:val="ru-RU"/>
        </w:rPr>
      </w:pPr>
      <w:r w:rsidRPr="006E20C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E20C5" w:rsidRPr="006E20C5" w:rsidRDefault="006E20C5" w:rsidP="00AD4CB9">
      <w:pPr>
        <w:numPr>
          <w:ilvl w:val="0"/>
          <w:numId w:val="39"/>
        </w:numPr>
        <w:spacing w:before="0" w:after="80" w:line="216" w:lineRule="auto"/>
        <w:rPr>
          <w:lang w:val="ru-RU"/>
        </w:rPr>
      </w:pPr>
      <w:r w:rsidRPr="006E20C5">
        <w:rPr>
          <w:lang w:val="ru-RU"/>
        </w:rPr>
        <w:t>Запослени</w:t>
      </w:r>
      <w:r w:rsidRPr="006E20C5">
        <w:rPr>
          <w:lang w:val="sr-Latn-CS"/>
        </w:rPr>
        <w:t xml:space="preserve"> извођача и подизвођача радова бораве и крећу се само у објектима ТЕНТ на којима изводе радове.</w:t>
      </w:r>
    </w:p>
    <w:p w:rsidR="006E20C5" w:rsidRPr="006E20C5" w:rsidRDefault="006E20C5" w:rsidP="00AD4CB9">
      <w:pPr>
        <w:numPr>
          <w:ilvl w:val="0"/>
          <w:numId w:val="39"/>
        </w:numPr>
        <w:spacing w:before="0" w:after="80" w:line="216" w:lineRule="auto"/>
        <w:rPr>
          <w:lang w:val="ru-RU"/>
        </w:rPr>
      </w:pPr>
      <w:r w:rsidRPr="006E20C5">
        <w:rPr>
          <w:lang w:val="ru-RU"/>
        </w:rPr>
        <w:t>Забрањено је уношење оружја унутар локација Огранка ТЕНТ, као и неовлашћено фотографисање.</w:t>
      </w:r>
    </w:p>
    <w:p w:rsidR="006E20C5" w:rsidRPr="006E20C5" w:rsidRDefault="006E20C5" w:rsidP="00AD4CB9">
      <w:pPr>
        <w:numPr>
          <w:ilvl w:val="0"/>
          <w:numId w:val="39"/>
        </w:numPr>
        <w:spacing w:before="0" w:after="80" w:line="216" w:lineRule="auto"/>
        <w:rPr>
          <w:lang w:val="ru-RU"/>
        </w:rPr>
      </w:pPr>
      <w:r w:rsidRPr="006E20C5">
        <w:rPr>
          <w:lang w:val="ru-RU"/>
        </w:rPr>
        <w:t>Обавезно је придржавање правила и сигнализације безбедности у саобраћају.</w:t>
      </w:r>
    </w:p>
    <w:p w:rsidR="006E20C5" w:rsidRPr="006E20C5" w:rsidRDefault="006E20C5" w:rsidP="00AD4CB9">
      <w:pPr>
        <w:numPr>
          <w:ilvl w:val="0"/>
          <w:numId w:val="39"/>
        </w:numPr>
        <w:spacing w:before="0" w:after="80" w:line="216" w:lineRule="auto"/>
        <w:rPr>
          <w:lang w:val="ru-RU"/>
        </w:rPr>
      </w:pPr>
      <w:r w:rsidRPr="006E20C5">
        <w:rPr>
          <w:lang w:val="sr-Cyrl-CS"/>
        </w:rPr>
        <w:t>На захтев надзорног органа, удаљи запосленог са градилишта, када се утврди да је неподобан за даљи рад на градилишту.</w:t>
      </w:r>
    </w:p>
    <w:p w:rsidR="006E20C5" w:rsidRPr="006E20C5" w:rsidRDefault="006E20C5" w:rsidP="00AD4CB9">
      <w:pPr>
        <w:numPr>
          <w:ilvl w:val="0"/>
          <w:numId w:val="39"/>
        </w:numPr>
        <w:spacing w:before="0" w:after="80" w:line="216" w:lineRule="auto"/>
        <w:rPr>
          <w:lang w:val="ru-RU"/>
        </w:rPr>
      </w:pPr>
      <w:r w:rsidRPr="006E20C5">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E20C5" w:rsidRPr="006E20C5" w:rsidRDefault="006E20C5" w:rsidP="006E20C5">
      <w:pPr>
        <w:ind w:left="360"/>
        <w:rPr>
          <w:lang w:val="ru-RU"/>
        </w:rPr>
      </w:pPr>
    </w:p>
    <w:p w:rsidR="006E20C5" w:rsidRPr="006E20C5" w:rsidRDefault="006E20C5" w:rsidP="006E20C5">
      <w:pPr>
        <w:ind w:left="360"/>
        <w:rPr>
          <w:lang w:val="ru-RU"/>
        </w:rPr>
      </w:pPr>
    </w:p>
    <w:p w:rsidR="006E20C5" w:rsidRPr="006E20C5" w:rsidRDefault="006E20C5" w:rsidP="006E20C5">
      <w:pPr>
        <w:jc w:val="left"/>
        <w:rPr>
          <w:b/>
          <w:u w:val="single"/>
          <w:lang w:val="sr-Cyrl-CS"/>
        </w:rPr>
      </w:pPr>
      <w:r w:rsidRPr="006E20C5">
        <w:rPr>
          <w:b/>
          <w:u w:val="single"/>
          <w:lang w:val="sr-Cyrl-CS"/>
        </w:rPr>
        <w:t>II ОБАВЕЗЕ ИЗВОЂАЧА РАДОВА ЧИЈИ СУ ЗАПОСЛЕНИ АНГАЖОВАНИ</w:t>
      </w:r>
    </w:p>
    <w:p w:rsidR="006E20C5" w:rsidRPr="006E20C5" w:rsidRDefault="006E20C5" w:rsidP="006E20C5">
      <w:pPr>
        <w:jc w:val="left"/>
        <w:rPr>
          <w:b/>
          <w:u w:val="single"/>
          <w:lang w:val="sr-Cyrl-CS"/>
        </w:rPr>
      </w:pPr>
      <w:r w:rsidRPr="006E20C5">
        <w:rPr>
          <w:b/>
          <w:u w:val="single"/>
          <w:lang w:val="sr-Cyrl-CS"/>
        </w:rPr>
        <w:t>ПО „НОРМА ЧАС“</w:t>
      </w:r>
    </w:p>
    <w:p w:rsidR="006E20C5" w:rsidRPr="006E20C5" w:rsidRDefault="006E20C5" w:rsidP="006E20C5">
      <w:pPr>
        <w:jc w:val="left"/>
        <w:rPr>
          <w:b/>
          <w:u w:val="single"/>
          <w:lang w:val="sr-Cyrl-CS"/>
        </w:rPr>
      </w:pPr>
    </w:p>
    <w:p w:rsidR="006E20C5" w:rsidRPr="006E20C5" w:rsidRDefault="006E20C5" w:rsidP="006E20C5">
      <w:pPr>
        <w:autoSpaceDE w:val="0"/>
        <w:autoSpaceDN w:val="0"/>
        <w:adjustRightInd w:val="0"/>
        <w:jc w:val="left"/>
        <w:rPr>
          <w:rFonts w:cs="Arial"/>
        </w:rPr>
      </w:pPr>
      <w:r w:rsidRPr="006E20C5">
        <w:rPr>
          <w:rFonts w:cs="Arial"/>
          <w:color w:val="000000"/>
        </w:rPr>
        <w:t>И</w:t>
      </w:r>
      <w:r w:rsidRPr="006E20C5">
        <w:rPr>
          <w:rFonts w:cs="Arial"/>
          <w:color w:val="000000"/>
          <w:lang w:val="sr-Latn-CS"/>
        </w:rPr>
        <w:t>звођач радова</w:t>
      </w:r>
      <w:r w:rsidRPr="006E20C5">
        <w:rPr>
          <w:rFonts w:cs="Arial"/>
          <w:color w:val="000000"/>
        </w:rPr>
        <w:t xml:space="preserve"> који своје запослене ангажују по „норма часу“, у организацији ТЕНТ, обавезан је </w:t>
      </w:r>
      <w:r w:rsidRPr="006E20C5">
        <w:rPr>
          <w:rFonts w:cs="Arial"/>
        </w:rPr>
        <w:t>да:</w:t>
      </w:r>
    </w:p>
    <w:p w:rsidR="006E20C5" w:rsidRPr="006E20C5" w:rsidRDefault="006E20C5" w:rsidP="006E20C5">
      <w:pPr>
        <w:autoSpaceDE w:val="0"/>
        <w:autoSpaceDN w:val="0"/>
        <w:adjustRightInd w:val="0"/>
        <w:jc w:val="left"/>
        <w:rPr>
          <w:sz w:val="24"/>
          <w:szCs w:val="24"/>
        </w:rPr>
      </w:pP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За извођење радова (обављање посла) ангажује здравствено способне запослене,</w:t>
      </w: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E20C5" w:rsidRPr="006E20C5" w:rsidRDefault="006E20C5" w:rsidP="00AD4CB9">
      <w:pPr>
        <w:numPr>
          <w:ilvl w:val="0"/>
          <w:numId w:val="40"/>
        </w:numPr>
        <w:spacing w:before="0" w:after="80" w:line="216" w:lineRule="auto"/>
        <w:rPr>
          <w:lang w:val="ru-RU"/>
        </w:rPr>
      </w:pPr>
      <w:r w:rsidRPr="006E20C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E20C5" w:rsidRPr="006E20C5" w:rsidRDefault="006E20C5" w:rsidP="00AD4CB9">
      <w:pPr>
        <w:numPr>
          <w:ilvl w:val="0"/>
          <w:numId w:val="40"/>
        </w:numPr>
        <w:spacing w:before="0" w:after="80" w:line="216" w:lineRule="auto"/>
        <w:rPr>
          <w:lang w:val="ru-RU"/>
        </w:rPr>
      </w:pPr>
      <w:r w:rsidRPr="006E20C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E20C5" w:rsidRPr="006E20C5" w:rsidRDefault="006E20C5" w:rsidP="00AD4CB9">
      <w:pPr>
        <w:numPr>
          <w:ilvl w:val="0"/>
          <w:numId w:val="40"/>
        </w:numPr>
        <w:spacing w:before="0" w:after="80" w:line="216" w:lineRule="auto"/>
        <w:rPr>
          <w:lang w:val="ru-RU"/>
        </w:rPr>
      </w:pPr>
      <w:r w:rsidRPr="006E20C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E20C5" w:rsidRPr="006E20C5" w:rsidRDefault="006E20C5" w:rsidP="00AD4CB9">
      <w:pPr>
        <w:numPr>
          <w:ilvl w:val="0"/>
          <w:numId w:val="40"/>
        </w:numPr>
        <w:spacing w:before="0" w:after="80" w:line="216" w:lineRule="auto"/>
        <w:rPr>
          <w:lang w:val="ru-RU"/>
        </w:rPr>
      </w:pPr>
      <w:r w:rsidRPr="006E20C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E20C5" w:rsidRPr="006E20C5" w:rsidRDefault="006E20C5" w:rsidP="00AD4CB9">
      <w:pPr>
        <w:numPr>
          <w:ilvl w:val="0"/>
          <w:numId w:val="40"/>
        </w:numPr>
        <w:spacing w:before="0" w:after="80" w:line="216" w:lineRule="auto"/>
        <w:rPr>
          <w:lang w:val="ru-RU"/>
        </w:rPr>
      </w:pPr>
      <w:r w:rsidRPr="006E20C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E20C5" w:rsidRPr="006E20C5" w:rsidRDefault="006E20C5" w:rsidP="00AD4CB9">
      <w:pPr>
        <w:numPr>
          <w:ilvl w:val="0"/>
          <w:numId w:val="40"/>
        </w:numPr>
        <w:spacing w:before="0" w:after="80" w:line="216" w:lineRule="auto"/>
        <w:rPr>
          <w:lang w:val="ru-RU"/>
        </w:rPr>
      </w:pPr>
      <w:r w:rsidRPr="006E20C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E20C5" w:rsidRPr="006E20C5" w:rsidRDefault="006E20C5" w:rsidP="00AD4CB9">
      <w:pPr>
        <w:numPr>
          <w:ilvl w:val="0"/>
          <w:numId w:val="40"/>
        </w:numPr>
        <w:spacing w:before="0" w:after="80" w:line="216" w:lineRule="auto"/>
        <w:rPr>
          <w:lang w:val="ru-RU"/>
        </w:rPr>
      </w:pPr>
      <w:r w:rsidRPr="006E20C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E20C5" w:rsidRPr="006E20C5" w:rsidRDefault="006E20C5" w:rsidP="00AD4CB9">
      <w:pPr>
        <w:numPr>
          <w:ilvl w:val="0"/>
          <w:numId w:val="40"/>
        </w:numPr>
        <w:spacing w:before="0" w:after="80" w:line="216" w:lineRule="auto"/>
        <w:rPr>
          <w:lang w:val="ru-RU"/>
        </w:rPr>
      </w:pPr>
      <w:r w:rsidRPr="006E20C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E20C5" w:rsidRPr="006E20C5" w:rsidRDefault="006E20C5" w:rsidP="00AD4CB9">
      <w:pPr>
        <w:numPr>
          <w:ilvl w:val="0"/>
          <w:numId w:val="40"/>
        </w:numPr>
        <w:spacing w:before="0" w:after="80" w:line="216" w:lineRule="auto"/>
        <w:rPr>
          <w:lang w:val="ru-RU"/>
        </w:rPr>
      </w:pPr>
      <w:r w:rsidRPr="006E20C5">
        <w:rPr>
          <w:lang w:val="ru-RU"/>
        </w:rPr>
        <w:t>Служби БЗР и ЗОП ТЕНТ достави копију извештаја о повреди на раду запосленог који пружа услуге ТЕНТ.</w:t>
      </w:r>
    </w:p>
    <w:p w:rsidR="006E20C5" w:rsidRPr="006E20C5" w:rsidRDefault="006E20C5" w:rsidP="006E20C5">
      <w:pPr>
        <w:spacing w:before="300" w:after="360"/>
        <w:jc w:val="left"/>
        <w:rPr>
          <w:b/>
          <w:u w:val="single"/>
          <w:lang w:val="sr-Latn-CS"/>
        </w:rPr>
      </w:pPr>
      <w:r w:rsidRPr="006E20C5">
        <w:rPr>
          <w:b/>
          <w:u w:val="single"/>
          <w:lang w:val="sr-Latn-CS"/>
        </w:rPr>
        <w:t xml:space="preserve">III ОБАВЕЗЕ ТЕНТ ЗА ЗАПОСЛЕНЕ АНГАЖОВАНЕ ПО „НОРМА ЧАС“  </w:t>
      </w:r>
    </w:p>
    <w:p w:rsidR="006E20C5" w:rsidRPr="006E20C5" w:rsidRDefault="006E20C5" w:rsidP="006E20C5">
      <w:pPr>
        <w:spacing w:after="240"/>
        <w:rPr>
          <w:lang w:val="sr-Cyrl-CS"/>
        </w:rPr>
      </w:pPr>
      <w:r w:rsidRPr="006E20C5">
        <w:rPr>
          <w:lang w:val="sr-Cyrl-CS"/>
        </w:rPr>
        <w:t>ТЕНТ, односно руководиоци организационих целина у оквиру којих су ангажовани запослени Извођача радова обавезни су да:</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E20C5" w:rsidRPr="006E20C5" w:rsidRDefault="006E20C5" w:rsidP="006E20C5">
      <w:pPr>
        <w:spacing w:before="280" w:after="360"/>
        <w:rPr>
          <w:b/>
          <w:u w:val="single"/>
        </w:rPr>
      </w:pPr>
      <w:r w:rsidRPr="006E20C5">
        <w:rPr>
          <w:b/>
          <w:u w:val="single"/>
        </w:rPr>
        <w:t>IV НЕПОШТОВАЊЕ ПРАВИЛА</w:t>
      </w:r>
    </w:p>
    <w:p w:rsidR="006E20C5" w:rsidRPr="006E20C5" w:rsidRDefault="006E20C5" w:rsidP="006E20C5">
      <w:pPr>
        <w:rPr>
          <w:lang w:val="sr-Cyrl-CS"/>
        </w:rPr>
      </w:pPr>
      <w:r w:rsidRPr="006E20C5">
        <w:rPr>
          <w:lang w:val="sr-Cyrl-CS"/>
        </w:rPr>
        <w:t>Служба БЗР и ЗОП ТЕНТ, док траје извођење уговорених радова, врши контролу примене ових правила.</w:t>
      </w:r>
    </w:p>
    <w:p w:rsidR="006E20C5" w:rsidRPr="006E20C5" w:rsidRDefault="006E20C5" w:rsidP="006E20C5">
      <w:pPr>
        <w:rPr>
          <w:lang w:val="sr-Cyrl-CS"/>
        </w:rPr>
      </w:pPr>
      <w:r w:rsidRPr="006E20C5">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E20C5" w:rsidRPr="006E20C5" w:rsidRDefault="006E20C5" w:rsidP="006E20C5">
      <w:pPr>
        <w:rPr>
          <w:lang w:val="sr-Cyrl-CS"/>
        </w:rPr>
      </w:pPr>
      <w:r w:rsidRPr="006E20C5">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E20C5" w:rsidRPr="006E20C5" w:rsidRDefault="006E20C5" w:rsidP="006E20C5">
      <w:pPr>
        <w:rPr>
          <w:lang w:val="sr-Cyrl-CS"/>
        </w:rPr>
      </w:pPr>
      <w:r w:rsidRPr="006E20C5">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E20C5" w:rsidRPr="006E20C5" w:rsidRDefault="006E20C5" w:rsidP="006E20C5">
      <w:pPr>
        <w:rPr>
          <w:lang w:val="sr-Cyrl-CS"/>
        </w:rPr>
      </w:pPr>
      <w:r w:rsidRPr="006E20C5">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E20C5" w:rsidRPr="006E20C5" w:rsidRDefault="006E20C5" w:rsidP="006E20C5">
      <w:pPr>
        <w:rPr>
          <w:lang w:val="sr-Cyrl-CS"/>
        </w:rPr>
      </w:pPr>
      <w:r w:rsidRPr="006E20C5">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E20C5" w:rsidRPr="006E20C5" w:rsidRDefault="006E20C5" w:rsidP="006E20C5">
      <w:pPr>
        <w:rPr>
          <w:lang w:val="sr-Cyrl-CS"/>
        </w:rPr>
      </w:pPr>
      <w:r w:rsidRPr="006E20C5">
        <w:rPr>
          <w:lang w:val="sr-Cyrl-CS"/>
        </w:rPr>
        <w:t>Руководилац одељења обезбеђења и одбране води евиденцију запослених извођача којима је забрањен приступ у објекте ТЕНТ.</w:t>
      </w:r>
    </w:p>
    <w:p w:rsidR="006E20C5" w:rsidRPr="006E20C5" w:rsidRDefault="006E20C5" w:rsidP="006E20C5">
      <w:pPr>
        <w:spacing w:before="280" w:after="160"/>
        <w:rPr>
          <w:b/>
          <w:u w:val="single"/>
        </w:rPr>
      </w:pPr>
      <w:r w:rsidRPr="006E20C5">
        <w:rPr>
          <w:b/>
          <w:u w:val="single"/>
          <w:lang w:val="sr-Latn-CS"/>
        </w:rPr>
        <w:t>V  САСТАНЦИ У ВЕЗИ БЕЗБЕДНОСТИ И ЗДРАВЉА НА РАДУ</w:t>
      </w:r>
    </w:p>
    <w:p w:rsidR="006E20C5" w:rsidRPr="006E20C5" w:rsidRDefault="006E20C5" w:rsidP="006E20C5">
      <w:pPr>
        <w:spacing w:before="360" w:after="360"/>
        <w:rPr>
          <w:b/>
          <w:u w:val="single"/>
          <w:lang w:val="sr-Latn-CS"/>
        </w:rPr>
      </w:pPr>
      <w:r w:rsidRPr="006E20C5">
        <w:rPr>
          <w:lang w:val="sr-Latn-CS"/>
        </w:rPr>
        <w:t>Прв</w:t>
      </w:r>
      <w:r w:rsidRPr="006E20C5">
        <w:rPr>
          <w:lang w:val="sr-Cyrl-CS"/>
        </w:rPr>
        <w:t>ом састанку за безбедност присуствују:</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лице за безбедност и здравље у ТЕНТ,</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 xml:space="preserve">инструктор БЗР и ЗОП из Службе за обуку кадрова. </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надзорни орган,</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одговорно лице извођача радова на градилишту и</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одговорно лице за безбедност и здравље извођача радова.</w:t>
      </w:r>
    </w:p>
    <w:p w:rsidR="006E20C5" w:rsidRPr="006E20C5" w:rsidRDefault="006E20C5" w:rsidP="006E20C5">
      <w:pPr>
        <w:rPr>
          <w:lang w:val="sr-Latn-CS"/>
        </w:rPr>
      </w:pPr>
      <w:r w:rsidRPr="006E20C5">
        <w:rPr>
          <w:lang w:val="sr-Latn-CS"/>
        </w:rPr>
        <w:t xml:space="preserve">Садржај </w:t>
      </w:r>
      <w:r w:rsidRPr="006E20C5">
        <w:rPr>
          <w:lang w:val="ru-RU"/>
        </w:rPr>
        <w:t>првог</w:t>
      </w:r>
      <w:r w:rsidRPr="006E20C5">
        <w:rPr>
          <w:lang w:val="sr-Latn-CS"/>
        </w:rPr>
        <w:t xml:space="preserve"> састанка:</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Одређивање радног простора (контејнери за смештај радника, материјала, санитарни чворови, и др.)</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ru-RU"/>
        </w:rPr>
        <w:t xml:space="preserve">Упознавање са </w:t>
      </w:r>
      <w:r w:rsidRPr="006E20C5">
        <w:rPr>
          <w:lang w:val="sr-Cyrl-CS"/>
        </w:rPr>
        <w:t>опасностима и штетностима у термоенергетским постројењима и железничком саобраћају</w:t>
      </w:r>
      <w:r w:rsidRPr="006E20C5">
        <w:rPr>
          <w:b/>
          <w:i/>
          <w:lang w:val="sr-Cyrl-CS"/>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Прва помоћ (телефонски бројеви, процедуре, и др.)</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Противпожарна заштита (телефонски бројеви, процедуре, дозволе и др.), опасне материје (хемикалије, гас и горива)</w:t>
      </w:r>
      <w:r w:rsidRPr="006E20C5">
        <w:rPr>
          <w:lang w:val="sr-Cyrl-CS"/>
        </w:rPr>
        <w:t>, заштита животне средине</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Лична</w:t>
      </w:r>
      <w:r w:rsidRPr="006E20C5">
        <w:rPr>
          <w:lang w:val="ru-RU"/>
        </w:rPr>
        <w:t xml:space="preserve"> и колективна</w:t>
      </w:r>
      <w:r w:rsidRPr="006E20C5">
        <w:rPr>
          <w:lang w:val="sr-Latn-CS"/>
        </w:rPr>
        <w:t xml:space="preserve"> заштитна опрема</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lastRenderedPageBreak/>
        <w:t>Правила саобраћаја</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ru-RU"/>
        </w:rPr>
        <w:t>Одржавање</w:t>
      </w:r>
      <w:r w:rsidRPr="006E20C5">
        <w:rPr>
          <w:lang w:val="sr-Latn-CS"/>
        </w:rPr>
        <w:t xml:space="preserve"> и чишћење </w:t>
      </w:r>
      <w:r w:rsidRPr="006E20C5">
        <w:rPr>
          <w:lang w:val="ru-RU"/>
        </w:rPr>
        <w:t>радног простора;</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Имен</w:t>
      </w:r>
      <w:r w:rsidRPr="006E20C5">
        <w:rPr>
          <w:lang w:val="ru-RU"/>
        </w:rPr>
        <w:t xml:space="preserve">овање </w:t>
      </w:r>
      <w:r w:rsidRPr="006E20C5">
        <w:rPr>
          <w:lang w:val="sr-Latn-CS"/>
        </w:rPr>
        <w:t>одговор</w:t>
      </w:r>
      <w:r w:rsidRPr="006E20C5">
        <w:rPr>
          <w:lang w:val="ru-RU"/>
        </w:rPr>
        <w:t>них</w:t>
      </w:r>
      <w:r w:rsidRPr="006E20C5">
        <w:rPr>
          <w:lang w:val="sr-Latn-CS"/>
        </w:rPr>
        <w:t xml:space="preserve"> лица</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ru-RU"/>
        </w:rPr>
        <w:t>Поступак у случају п</w:t>
      </w:r>
      <w:r w:rsidRPr="006E20C5">
        <w:rPr>
          <w:lang w:val="sr-Latn-CS"/>
        </w:rPr>
        <w:t>овреде на раду</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sr-Latn-CS"/>
        </w:rPr>
      </w:pPr>
      <w:r w:rsidRPr="006E20C5">
        <w:rPr>
          <w:lang w:val="sr-Latn-CS"/>
        </w:rPr>
        <w:t xml:space="preserve">Последице </w:t>
      </w:r>
      <w:r w:rsidRPr="006E20C5">
        <w:rPr>
          <w:lang w:val="ru-RU"/>
        </w:rPr>
        <w:t>непоштовања Правила безбедности на раду ТЕНТ и</w:t>
      </w:r>
    </w:p>
    <w:p w:rsidR="006E20C5" w:rsidRPr="006E20C5" w:rsidRDefault="006E20C5" w:rsidP="00AD4CB9">
      <w:pPr>
        <w:numPr>
          <w:ilvl w:val="1"/>
          <w:numId w:val="41"/>
        </w:numPr>
        <w:tabs>
          <w:tab w:val="num" w:pos="1134"/>
        </w:tabs>
        <w:spacing w:before="0" w:after="80" w:line="216" w:lineRule="auto"/>
        <w:ind w:left="1134"/>
        <w:rPr>
          <w:lang w:val="sr-Latn-CS"/>
        </w:rPr>
      </w:pPr>
      <w:r w:rsidRPr="006E20C5">
        <w:rPr>
          <w:lang w:val="ru-RU"/>
        </w:rPr>
        <w:t>План заједничких мера</w:t>
      </w:r>
    </w:p>
    <w:p w:rsidR="006E20C5" w:rsidRPr="006E20C5" w:rsidRDefault="006E20C5" w:rsidP="006E20C5">
      <w:pPr>
        <w:rPr>
          <w:lang w:val="sr-Latn-CS"/>
        </w:rPr>
      </w:pPr>
      <w:r w:rsidRPr="006E20C5">
        <w:rPr>
          <w:lang w:val="sr-Latn-CS"/>
        </w:rPr>
        <w:t>Редовни састанци (једном недељно) одржава</w:t>
      </w:r>
      <w:r w:rsidRPr="006E20C5">
        <w:rPr>
          <w:lang w:val="sr-Cyrl-CS"/>
        </w:rPr>
        <w:t>ју</w:t>
      </w:r>
      <w:r w:rsidRPr="006E20C5">
        <w:rPr>
          <w:lang w:val="sr-Latn-CS"/>
        </w:rPr>
        <w:t xml:space="preserve"> се са сваким извођачем посебно или са свим извођачима заједно. Састанак води </w:t>
      </w:r>
      <w:r w:rsidRPr="006E20C5">
        <w:rPr>
          <w:lang w:val="sr-Cyrl-CS"/>
        </w:rPr>
        <w:t>надзорни орган -</w:t>
      </w:r>
      <w:r w:rsidRPr="006E20C5">
        <w:rPr>
          <w:lang w:val="sr-Latn-CS"/>
        </w:rPr>
        <w:t xml:space="preserve"> вођа пројекта и одговорно лице за безбедност </w:t>
      </w:r>
      <w:r w:rsidRPr="006E20C5">
        <w:rPr>
          <w:lang w:val="sr-Cyrl-CS"/>
        </w:rPr>
        <w:t>ТЕНТ.</w:t>
      </w:r>
    </w:p>
    <w:p w:rsidR="006E20C5" w:rsidRPr="006E20C5" w:rsidRDefault="006E20C5" w:rsidP="006E20C5">
      <w:pPr>
        <w:rPr>
          <w:lang w:val="sr-Latn-CS"/>
        </w:rPr>
      </w:pPr>
      <w:r w:rsidRPr="006E20C5">
        <w:rPr>
          <w:lang w:val="sr-Latn-CS"/>
        </w:rPr>
        <w:t>Садржај</w:t>
      </w:r>
      <w:r w:rsidRPr="006E20C5">
        <w:rPr>
          <w:lang w:val="ru-RU"/>
        </w:rPr>
        <w:t xml:space="preserve"> редовног</w:t>
      </w:r>
      <w:r w:rsidRPr="006E20C5">
        <w:rPr>
          <w:lang w:val="sr-Latn-CS"/>
        </w:rPr>
        <w:t xml:space="preserve"> састанка:</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 xml:space="preserve">Стање </w:t>
      </w:r>
      <w:r w:rsidRPr="006E20C5">
        <w:rPr>
          <w:lang w:val="sr-Latn-CS"/>
        </w:rPr>
        <w:t>радног и складишног простора</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Стање</w:t>
      </w:r>
      <w:r w:rsidRPr="006E20C5">
        <w:rPr>
          <w:lang w:val="sr-Latn-CS"/>
        </w:rPr>
        <w:t xml:space="preserve"> противпожаре заштите, опасних материја (хемикалије, гас, горива)</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Коришћење л</w:t>
      </w:r>
      <w:r w:rsidRPr="006E20C5">
        <w:rPr>
          <w:lang w:val="sr-Latn-CS"/>
        </w:rPr>
        <w:t xml:space="preserve">ичне </w:t>
      </w:r>
      <w:r w:rsidRPr="006E20C5">
        <w:rPr>
          <w:lang w:val="ru-RU"/>
        </w:rPr>
        <w:t>и колективне</w:t>
      </w:r>
      <w:r w:rsidRPr="006E20C5">
        <w:rPr>
          <w:lang w:val="sr-Latn-CS"/>
        </w:rPr>
        <w:t xml:space="preserve"> заштитне опреме</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Поштовање п</w:t>
      </w:r>
      <w:r w:rsidRPr="006E20C5">
        <w:rPr>
          <w:lang w:val="sr-Latn-CS"/>
        </w:rPr>
        <w:t>равила саобраћаја</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sr-Latn-CS"/>
        </w:rPr>
        <w:t>Процене ризика од повреда</w:t>
      </w:r>
      <w:r w:rsidRPr="006E20C5">
        <w:rPr>
          <w:lang w:val="ru-RU"/>
        </w:rPr>
        <w:t xml:space="preserve"> и</w:t>
      </w:r>
    </w:p>
    <w:p w:rsidR="006E20C5" w:rsidRPr="006E20C5" w:rsidRDefault="006E20C5" w:rsidP="00AD4CB9">
      <w:pPr>
        <w:numPr>
          <w:ilvl w:val="1"/>
          <w:numId w:val="41"/>
        </w:numPr>
        <w:tabs>
          <w:tab w:val="num" w:pos="1134"/>
          <w:tab w:val="left" w:pos="7005"/>
        </w:tabs>
        <w:spacing w:before="0" w:after="80" w:line="216" w:lineRule="auto"/>
        <w:ind w:left="1134"/>
        <w:rPr>
          <w:lang w:val="sr-Latn-CS"/>
        </w:rPr>
      </w:pPr>
      <w:r w:rsidRPr="006E20C5">
        <w:rPr>
          <w:lang w:val="sr-Latn-CS"/>
        </w:rPr>
        <w:t>Могућност побољшања безбедности</w:t>
      </w:r>
      <w:r w:rsidRPr="006E20C5">
        <w:rPr>
          <w:lang w:val="ru-RU"/>
        </w:rPr>
        <w:t xml:space="preserve"> и здравља на</w:t>
      </w:r>
      <w:r w:rsidRPr="006E20C5">
        <w:rPr>
          <w:lang w:val="sr-Latn-CS"/>
        </w:rPr>
        <w:t xml:space="preserve"> рад</w:t>
      </w:r>
      <w:r w:rsidRPr="006E20C5">
        <w:rPr>
          <w:lang w:val="ru-RU"/>
        </w:rPr>
        <w:t>у</w:t>
      </w:r>
      <w:r w:rsidRPr="006E20C5">
        <w:rPr>
          <w:lang w:val="sr-Latn-CS"/>
        </w:rPr>
        <w:t>.</w:t>
      </w:r>
    </w:p>
    <w:p w:rsidR="00DB64EA" w:rsidRDefault="00DB64EA" w:rsidP="00DB64EA">
      <w:pPr>
        <w:spacing w:before="0"/>
        <w:rPr>
          <w:rFonts w:cs="Arial"/>
          <w:color w:val="00B0F0"/>
        </w:rPr>
      </w:pPr>
    </w:p>
    <w:p w:rsidR="00DB64EA" w:rsidRDefault="00DB64EA" w:rsidP="00DB64EA">
      <w:pPr>
        <w:pStyle w:val="KDParagraf"/>
        <w:spacing w:before="0"/>
        <w:rPr>
          <w:rFonts w:cs="Arial"/>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882CF3">
        <w:rPr>
          <w:rFonts w:cs="Arial"/>
          <w:b/>
          <w:lang w:val="sr-Cyrl-CS"/>
        </w:rPr>
        <w:t>5</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BA1" w:rsidRDefault="00E62BA1">
      <w:r>
        <w:separator/>
      </w:r>
    </w:p>
    <w:p w:rsidR="00E62BA1" w:rsidRDefault="00E62BA1"/>
  </w:endnote>
  <w:endnote w:type="continuationSeparator" w:id="0">
    <w:p w:rsidR="00E62BA1" w:rsidRDefault="00E62BA1">
      <w:r>
        <w:continuationSeparator/>
      </w:r>
    </w:p>
    <w:p w:rsidR="00E62BA1" w:rsidRDefault="00E62B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319" w:rsidRDefault="0065131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51319" w:rsidRDefault="00651319" w:rsidP="00841BE7">
    <w:pPr>
      <w:pStyle w:val="Footer"/>
      <w:ind w:right="360"/>
    </w:pPr>
  </w:p>
  <w:p w:rsidR="00651319" w:rsidRDefault="0065131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319" w:rsidRPr="00EC5BB4" w:rsidRDefault="006513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12C09">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12C09">
      <w:rPr>
        <w:rStyle w:val="PageNumber"/>
        <w:rFonts w:cs="Arial"/>
        <w:b/>
        <w:noProof/>
        <w:szCs w:val="24"/>
      </w:rPr>
      <w:t>122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319" w:rsidRPr="00EC5BB4" w:rsidRDefault="006513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12C0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12C09">
      <w:rPr>
        <w:rStyle w:val="PageNumber"/>
        <w:rFonts w:cs="Arial"/>
        <w:b/>
        <w:noProof/>
        <w:szCs w:val="24"/>
      </w:rPr>
      <w:t>122</w:t>
    </w:r>
    <w:r w:rsidRPr="00EC5BB4">
      <w:rPr>
        <w:rStyle w:val="PageNumber"/>
        <w:rFonts w:cs="Arial"/>
        <w:b/>
        <w:szCs w:val="24"/>
      </w:rPr>
      <w:fldChar w:fldCharType="end"/>
    </w:r>
  </w:p>
  <w:p w:rsidR="00651319" w:rsidRDefault="006513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BA1" w:rsidRDefault="00E62BA1">
      <w:r>
        <w:separator/>
      </w:r>
    </w:p>
    <w:p w:rsidR="00E62BA1" w:rsidRDefault="00E62BA1"/>
  </w:footnote>
  <w:footnote w:type="continuationSeparator" w:id="0">
    <w:p w:rsidR="00E62BA1" w:rsidRDefault="00E62BA1">
      <w:r>
        <w:continuationSeparator/>
      </w:r>
    </w:p>
    <w:p w:rsidR="00E62BA1" w:rsidRDefault="00E62B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319" w:rsidRDefault="00651319" w:rsidP="004276AD">
    <w:pPr>
      <w:pStyle w:val="Header"/>
      <w:rPr>
        <w:sz w:val="20"/>
      </w:rPr>
    </w:pPr>
  </w:p>
  <w:p w:rsidR="00651319" w:rsidRDefault="00651319" w:rsidP="00810481">
    <w:pPr>
      <w:pStyle w:val="Header"/>
      <w:spacing w:before="0"/>
      <w:rPr>
        <w:szCs w:val="24"/>
      </w:rPr>
    </w:pPr>
    <w:r w:rsidRPr="00113B84">
      <w:rPr>
        <w:szCs w:val="24"/>
      </w:rPr>
      <w:t xml:space="preserve">ЈП „Електропривреда Србије“ Београд    Конкурсна документација </w:t>
    </w:r>
  </w:p>
  <w:p w:rsidR="00651319" w:rsidRPr="00113B84" w:rsidRDefault="00651319"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JН/3000/</w:t>
    </w:r>
    <w:r>
      <w:rPr>
        <w:rFonts w:cs="Arial"/>
        <w:b/>
        <w:sz w:val="22"/>
        <w:szCs w:val="22"/>
        <w:lang w:val="sr-Cyrl-RS"/>
      </w:rPr>
      <w:t>1697</w:t>
    </w:r>
    <w:r>
      <w:rPr>
        <w:rFonts w:cs="Arial"/>
        <w:b/>
        <w:sz w:val="22"/>
        <w:szCs w:val="22"/>
      </w:rPr>
      <w:t>/2016 (1</w:t>
    </w:r>
    <w:r>
      <w:rPr>
        <w:rFonts w:cs="Arial"/>
        <w:b/>
        <w:sz w:val="22"/>
        <w:szCs w:val="22"/>
        <w:lang w:val="sr-Cyrl-RS"/>
      </w:rPr>
      <w:t>920</w:t>
    </w:r>
    <w:r w:rsidRPr="003E4E17">
      <w:rPr>
        <w:rFonts w:cs="Arial"/>
        <w:b/>
        <w:sz w:val="22"/>
        <w:szCs w:val="22"/>
      </w:rPr>
      <w:t>/2016)</w:t>
    </w:r>
  </w:p>
  <w:p w:rsidR="00651319" w:rsidRPr="004276AD" w:rsidRDefault="0065131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319" w:rsidRDefault="00651319" w:rsidP="004276AD">
    <w:pPr>
      <w:pStyle w:val="Header"/>
    </w:pPr>
  </w:p>
  <w:p w:rsidR="00651319" w:rsidRDefault="00651319" w:rsidP="00810481">
    <w:pPr>
      <w:pStyle w:val="Header"/>
      <w:spacing w:before="0"/>
      <w:rPr>
        <w:szCs w:val="24"/>
      </w:rPr>
    </w:pPr>
    <w:r w:rsidRPr="00113B84">
      <w:rPr>
        <w:szCs w:val="24"/>
      </w:rPr>
      <w:t xml:space="preserve">ЈП „Електропривреда Србије“ Београд    Конкурсна документација </w:t>
    </w:r>
  </w:p>
  <w:p w:rsidR="00651319" w:rsidRPr="00113B84" w:rsidRDefault="00651319"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w:t>
    </w:r>
    <w:r>
      <w:rPr>
        <w:rFonts w:cs="Arial"/>
        <w:b/>
        <w:sz w:val="22"/>
        <w:szCs w:val="22"/>
        <w:lang w:val="sr-Cyrl-RS"/>
      </w:rPr>
      <w:t>697/2016 (</w:t>
    </w:r>
    <w:r>
      <w:rPr>
        <w:rFonts w:cs="Arial"/>
        <w:b/>
        <w:sz w:val="22"/>
        <w:szCs w:val="22"/>
      </w:rPr>
      <w:t>1</w:t>
    </w:r>
    <w:r>
      <w:rPr>
        <w:rFonts w:cs="Arial"/>
        <w:b/>
        <w:sz w:val="22"/>
        <w:szCs w:val="22"/>
        <w:lang w:val="sr-Cyrl-RS"/>
      </w:rPr>
      <w:t>920/2016)</w:t>
    </w:r>
  </w:p>
  <w:p w:rsidR="00651319" w:rsidRPr="00210557" w:rsidRDefault="0065131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7824095"/>
    <w:multiLevelType w:val="hybridMultilevel"/>
    <w:tmpl w:val="6C74F916"/>
    <w:lvl w:ilvl="0" w:tplc="26FC0052">
      <w:start w:val="1"/>
      <w:numFmt w:val="bullet"/>
      <w:lvlText w:val="-"/>
      <w:lvlJc w:val="left"/>
      <w:pPr>
        <w:tabs>
          <w:tab w:val="num" w:pos="720"/>
        </w:tabs>
        <w:ind w:left="720" w:hanging="360"/>
      </w:pPr>
      <w:rPr>
        <w:rFonts w:ascii="Times New Roman" w:eastAsia="Times New Roman" w:hAnsi="Times New Roman" w:cs="Times New Roman" w:hint="default"/>
      </w:rPr>
    </w:lvl>
    <w:lvl w:ilvl="1" w:tplc="081A0019">
      <w:start w:val="1"/>
      <w:numFmt w:val="lowerLetter"/>
      <w:lvlText w:val="%2."/>
      <w:lvlJc w:val="left"/>
      <w:pPr>
        <w:tabs>
          <w:tab w:val="num" w:pos="1440"/>
        </w:tabs>
        <w:ind w:left="1440" w:hanging="360"/>
      </w:pPr>
      <w:rPr>
        <w:rFonts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1">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2">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BE72795"/>
    <w:multiLevelType w:val="hybridMultilevel"/>
    <w:tmpl w:val="81ECA1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38B37BF"/>
    <w:multiLevelType w:val="hybridMultilevel"/>
    <w:tmpl w:val="92CC4010"/>
    <w:lvl w:ilvl="0" w:tplc="B8FE9272">
      <w:start w:val="2"/>
      <w:numFmt w:val="bullet"/>
      <w:lvlText w:val="-"/>
      <w:lvlJc w:val="left"/>
      <w:pPr>
        <w:ind w:left="4122" w:hanging="360"/>
      </w:pPr>
      <w:rPr>
        <w:rFonts w:ascii="Arial" w:eastAsia="Times New Roman" w:hAnsi="Arial" w:cs="Arial" w:hint="default"/>
      </w:rPr>
    </w:lvl>
    <w:lvl w:ilvl="1" w:tplc="04090003">
      <w:start w:val="1"/>
      <w:numFmt w:val="bullet"/>
      <w:lvlText w:val="o"/>
      <w:lvlJc w:val="left"/>
      <w:pPr>
        <w:ind w:left="4842" w:hanging="360"/>
      </w:pPr>
      <w:rPr>
        <w:rFonts w:ascii="Courier New" w:hAnsi="Courier New" w:cs="Courier New" w:hint="default"/>
      </w:rPr>
    </w:lvl>
    <w:lvl w:ilvl="2" w:tplc="04090005">
      <w:start w:val="1"/>
      <w:numFmt w:val="bullet"/>
      <w:lvlText w:val=""/>
      <w:lvlJc w:val="left"/>
      <w:pPr>
        <w:ind w:left="5562" w:hanging="360"/>
      </w:pPr>
      <w:rPr>
        <w:rFonts w:ascii="Wingdings" w:hAnsi="Wingdings" w:hint="default"/>
      </w:rPr>
    </w:lvl>
    <w:lvl w:ilvl="3" w:tplc="04090001" w:tentative="1">
      <w:start w:val="1"/>
      <w:numFmt w:val="bullet"/>
      <w:lvlText w:val=""/>
      <w:lvlJc w:val="left"/>
      <w:pPr>
        <w:ind w:left="6282" w:hanging="360"/>
      </w:pPr>
      <w:rPr>
        <w:rFonts w:ascii="Symbol" w:hAnsi="Symbol" w:hint="default"/>
      </w:rPr>
    </w:lvl>
    <w:lvl w:ilvl="4" w:tplc="04090003" w:tentative="1">
      <w:start w:val="1"/>
      <w:numFmt w:val="bullet"/>
      <w:lvlText w:val="o"/>
      <w:lvlJc w:val="left"/>
      <w:pPr>
        <w:ind w:left="7002" w:hanging="360"/>
      </w:pPr>
      <w:rPr>
        <w:rFonts w:ascii="Courier New" w:hAnsi="Courier New" w:cs="Courier New" w:hint="default"/>
      </w:rPr>
    </w:lvl>
    <w:lvl w:ilvl="5" w:tplc="04090005" w:tentative="1">
      <w:start w:val="1"/>
      <w:numFmt w:val="bullet"/>
      <w:lvlText w:val=""/>
      <w:lvlJc w:val="left"/>
      <w:pPr>
        <w:ind w:left="7722" w:hanging="360"/>
      </w:pPr>
      <w:rPr>
        <w:rFonts w:ascii="Wingdings" w:hAnsi="Wingdings" w:hint="default"/>
      </w:rPr>
    </w:lvl>
    <w:lvl w:ilvl="6" w:tplc="04090001" w:tentative="1">
      <w:start w:val="1"/>
      <w:numFmt w:val="bullet"/>
      <w:lvlText w:val=""/>
      <w:lvlJc w:val="left"/>
      <w:pPr>
        <w:ind w:left="8442" w:hanging="360"/>
      </w:pPr>
      <w:rPr>
        <w:rFonts w:ascii="Symbol" w:hAnsi="Symbol" w:hint="default"/>
      </w:rPr>
    </w:lvl>
    <w:lvl w:ilvl="7" w:tplc="04090003" w:tentative="1">
      <w:start w:val="1"/>
      <w:numFmt w:val="bullet"/>
      <w:lvlText w:val="o"/>
      <w:lvlJc w:val="left"/>
      <w:pPr>
        <w:ind w:left="9162" w:hanging="360"/>
      </w:pPr>
      <w:rPr>
        <w:rFonts w:ascii="Courier New" w:hAnsi="Courier New" w:cs="Courier New" w:hint="default"/>
      </w:rPr>
    </w:lvl>
    <w:lvl w:ilvl="8" w:tplc="04090005" w:tentative="1">
      <w:start w:val="1"/>
      <w:numFmt w:val="bullet"/>
      <w:lvlText w:val=""/>
      <w:lvlJc w:val="left"/>
      <w:pPr>
        <w:ind w:left="9882" w:hanging="360"/>
      </w:pPr>
      <w:rPr>
        <w:rFonts w:ascii="Wingdings" w:hAnsi="Wingdings" w:hint="default"/>
      </w:r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3305CEF"/>
    <w:multiLevelType w:val="hybridMultilevel"/>
    <w:tmpl w:val="847AAC46"/>
    <w:lvl w:ilvl="0" w:tplc="081A000F">
      <w:start w:val="1"/>
      <w:numFmt w:val="decimal"/>
      <w:lvlText w:val="%1."/>
      <w:lvlJc w:val="left"/>
      <w:pPr>
        <w:ind w:left="1776" w:hanging="360"/>
      </w:pPr>
      <w:rPr>
        <w:rFonts w:hint="default"/>
      </w:rPr>
    </w:lvl>
    <w:lvl w:ilvl="1" w:tplc="081A0019" w:tentative="1">
      <w:start w:val="1"/>
      <w:numFmt w:val="lowerLetter"/>
      <w:lvlText w:val="%2."/>
      <w:lvlJc w:val="left"/>
      <w:pPr>
        <w:ind w:left="2496" w:hanging="360"/>
      </w:pPr>
    </w:lvl>
    <w:lvl w:ilvl="2" w:tplc="081A001B" w:tentative="1">
      <w:start w:val="1"/>
      <w:numFmt w:val="lowerRoman"/>
      <w:lvlText w:val="%3."/>
      <w:lvlJc w:val="right"/>
      <w:pPr>
        <w:ind w:left="3216" w:hanging="180"/>
      </w:pPr>
    </w:lvl>
    <w:lvl w:ilvl="3" w:tplc="081A000F" w:tentative="1">
      <w:start w:val="1"/>
      <w:numFmt w:val="decimal"/>
      <w:lvlText w:val="%4."/>
      <w:lvlJc w:val="left"/>
      <w:pPr>
        <w:ind w:left="3936" w:hanging="360"/>
      </w:pPr>
    </w:lvl>
    <w:lvl w:ilvl="4" w:tplc="081A0019" w:tentative="1">
      <w:start w:val="1"/>
      <w:numFmt w:val="lowerLetter"/>
      <w:lvlText w:val="%5."/>
      <w:lvlJc w:val="left"/>
      <w:pPr>
        <w:ind w:left="4656" w:hanging="360"/>
      </w:pPr>
    </w:lvl>
    <w:lvl w:ilvl="5" w:tplc="081A001B" w:tentative="1">
      <w:start w:val="1"/>
      <w:numFmt w:val="lowerRoman"/>
      <w:lvlText w:val="%6."/>
      <w:lvlJc w:val="right"/>
      <w:pPr>
        <w:ind w:left="5376" w:hanging="180"/>
      </w:pPr>
    </w:lvl>
    <w:lvl w:ilvl="6" w:tplc="081A000F" w:tentative="1">
      <w:start w:val="1"/>
      <w:numFmt w:val="decimal"/>
      <w:lvlText w:val="%7."/>
      <w:lvlJc w:val="left"/>
      <w:pPr>
        <w:ind w:left="6096" w:hanging="360"/>
      </w:pPr>
    </w:lvl>
    <w:lvl w:ilvl="7" w:tplc="081A0019" w:tentative="1">
      <w:start w:val="1"/>
      <w:numFmt w:val="lowerLetter"/>
      <w:lvlText w:val="%8."/>
      <w:lvlJc w:val="left"/>
      <w:pPr>
        <w:ind w:left="6816" w:hanging="360"/>
      </w:pPr>
    </w:lvl>
    <w:lvl w:ilvl="8" w:tplc="081A001B" w:tentative="1">
      <w:start w:val="1"/>
      <w:numFmt w:val="lowerRoman"/>
      <w:lvlText w:val="%9."/>
      <w:lvlJc w:val="right"/>
      <w:pPr>
        <w:ind w:left="7536" w:hanging="180"/>
      </w:pPr>
    </w:lvl>
  </w:abstractNum>
  <w:abstractNum w:abstractNumId="85">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0">
    <w:nsid w:val="4D212E3B"/>
    <w:multiLevelType w:val="hybridMultilevel"/>
    <w:tmpl w:val="258E20C2"/>
    <w:lvl w:ilvl="0" w:tplc="E3B08696">
      <w:start w:val="1"/>
      <w:numFmt w:val="decimal"/>
      <w:lvlText w:val="%1."/>
      <w:lvlJc w:val="left"/>
      <w:pPr>
        <w:ind w:left="1440" w:hanging="360"/>
      </w:pPr>
      <w:rPr>
        <w:rFonts w:hint="default"/>
      </w:r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9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6">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nsid w:val="7E5E247A"/>
    <w:multiLevelType w:val="hybridMultilevel"/>
    <w:tmpl w:val="4AD0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FFE7727"/>
    <w:multiLevelType w:val="singleLevel"/>
    <w:tmpl w:val="86806A1A"/>
    <w:lvl w:ilvl="0">
      <w:start w:val="2"/>
      <w:numFmt w:val="bullet"/>
      <w:lvlText w:val="-"/>
      <w:lvlJc w:val="left"/>
      <w:pPr>
        <w:ind w:left="720" w:hanging="360"/>
      </w:pPr>
      <w:rPr>
        <w:rFonts w:ascii="Times New Roman" w:hAnsi="Times New Roman" w:hint="default"/>
        <w:color w:val="auto"/>
      </w:rPr>
    </w:lvl>
  </w:abstractNum>
  <w:num w:numId="1">
    <w:abstractNumId w:val="101"/>
  </w:num>
  <w:num w:numId="2">
    <w:abstractNumId w:val="71"/>
  </w:num>
  <w:num w:numId="3">
    <w:abstractNumId w:val="96"/>
  </w:num>
  <w:num w:numId="4">
    <w:abstractNumId w:val="58"/>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6"/>
  </w:num>
  <w:num w:numId="8">
    <w:abstractNumId w:val="78"/>
  </w:num>
  <w:num w:numId="9">
    <w:abstractNumId w:val="107"/>
  </w:num>
  <w:num w:numId="10">
    <w:abstractNumId w:val="82"/>
  </w:num>
  <w:num w:numId="11">
    <w:abstractNumId w:val="75"/>
  </w:num>
  <w:num w:numId="12">
    <w:abstractNumId w:val="62"/>
  </w:num>
  <w:num w:numId="13">
    <w:abstractNumId w:val="59"/>
  </w:num>
  <w:num w:numId="14">
    <w:abstractNumId w:val="109"/>
  </w:num>
  <w:num w:numId="15">
    <w:abstractNumId w:val="76"/>
  </w:num>
  <w:num w:numId="16">
    <w:abstractNumId w:val="70"/>
  </w:num>
  <w:num w:numId="17">
    <w:abstractNumId w:val="97"/>
  </w:num>
  <w:num w:numId="18">
    <w:abstractNumId w:val="91"/>
  </w:num>
  <w:num w:numId="19">
    <w:abstractNumId w:val="74"/>
  </w:num>
  <w:num w:numId="20">
    <w:abstractNumId w:val="53"/>
  </w:num>
  <w:num w:numId="21">
    <w:abstractNumId w:val="65"/>
  </w:num>
  <w:num w:numId="22">
    <w:abstractNumId w:val="83"/>
  </w:num>
  <w:num w:numId="23">
    <w:abstractNumId w:val="79"/>
  </w:num>
  <w:num w:numId="24">
    <w:abstractNumId w:val="49"/>
  </w:num>
  <w:num w:numId="25">
    <w:abstractNumId w:val="72"/>
  </w:num>
  <w:num w:numId="26">
    <w:abstractNumId w:val="92"/>
  </w:num>
  <w:num w:numId="27">
    <w:abstractNumId w:val="85"/>
  </w:num>
  <w:num w:numId="28">
    <w:abstractNumId w:val="66"/>
  </w:num>
  <w:num w:numId="29">
    <w:abstractNumId w:val="67"/>
  </w:num>
  <w:num w:numId="30">
    <w:abstractNumId w:val="81"/>
  </w:num>
  <w:num w:numId="3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9"/>
  </w:num>
  <w:num w:numId="36">
    <w:abstractNumId w:val="95"/>
  </w:num>
  <w:num w:numId="37">
    <w:abstractNumId w:val="51"/>
  </w:num>
  <w:num w:numId="38">
    <w:abstractNumId w:val="102"/>
  </w:num>
  <w:num w:numId="3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7"/>
  </w:num>
  <w:num w:numId="43">
    <w:abstractNumId w:val="73"/>
  </w:num>
  <w:num w:numId="44">
    <w:abstractNumId w:val="50"/>
  </w:num>
  <w:num w:numId="4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9"/>
  </w:num>
  <w:num w:numId="47">
    <w:abstractNumId w:val="84"/>
  </w:num>
  <w:num w:numId="4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9"/>
  </w:num>
  <w:num w:numId="50">
    <w:abstractNumId w:val="10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BA0"/>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0F1F"/>
    <w:rsid w:val="0006139C"/>
    <w:rsid w:val="000613C3"/>
    <w:rsid w:val="00061507"/>
    <w:rsid w:val="000616A5"/>
    <w:rsid w:val="000616FA"/>
    <w:rsid w:val="00061902"/>
    <w:rsid w:val="00061F18"/>
    <w:rsid w:val="00062080"/>
    <w:rsid w:val="0006233D"/>
    <w:rsid w:val="00062432"/>
    <w:rsid w:val="000628D0"/>
    <w:rsid w:val="00062E62"/>
    <w:rsid w:val="00062FA8"/>
    <w:rsid w:val="00063175"/>
    <w:rsid w:val="00063C21"/>
    <w:rsid w:val="00063C5D"/>
    <w:rsid w:val="00063D1A"/>
    <w:rsid w:val="00063F0B"/>
    <w:rsid w:val="00063F3D"/>
    <w:rsid w:val="000641BD"/>
    <w:rsid w:val="0006437F"/>
    <w:rsid w:val="0006456E"/>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582"/>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22F"/>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2D2"/>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71B"/>
    <w:rsid w:val="00140C2C"/>
    <w:rsid w:val="0014115C"/>
    <w:rsid w:val="001411CA"/>
    <w:rsid w:val="001412D9"/>
    <w:rsid w:val="00141344"/>
    <w:rsid w:val="001414EA"/>
    <w:rsid w:val="00141577"/>
    <w:rsid w:val="001418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041"/>
    <w:rsid w:val="00232552"/>
    <w:rsid w:val="00232912"/>
    <w:rsid w:val="00232AB4"/>
    <w:rsid w:val="00232BD9"/>
    <w:rsid w:val="00233121"/>
    <w:rsid w:val="00233412"/>
    <w:rsid w:val="00233981"/>
    <w:rsid w:val="00233B0E"/>
    <w:rsid w:val="00234135"/>
    <w:rsid w:val="00234AFE"/>
    <w:rsid w:val="00235215"/>
    <w:rsid w:val="002352D8"/>
    <w:rsid w:val="0023562B"/>
    <w:rsid w:val="00235837"/>
    <w:rsid w:val="0023587D"/>
    <w:rsid w:val="00236565"/>
    <w:rsid w:val="0023668D"/>
    <w:rsid w:val="00236692"/>
    <w:rsid w:val="00236BCF"/>
    <w:rsid w:val="00237670"/>
    <w:rsid w:val="00237DF9"/>
    <w:rsid w:val="00237FB2"/>
    <w:rsid w:val="00237FF5"/>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B64"/>
    <w:rsid w:val="002B0C8B"/>
    <w:rsid w:val="002B0F43"/>
    <w:rsid w:val="002B1022"/>
    <w:rsid w:val="002B1389"/>
    <w:rsid w:val="002B1A1C"/>
    <w:rsid w:val="002B1BC2"/>
    <w:rsid w:val="002B1BE6"/>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5F0"/>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38AB"/>
    <w:rsid w:val="002E40BF"/>
    <w:rsid w:val="002E4258"/>
    <w:rsid w:val="002E5445"/>
    <w:rsid w:val="002E59D5"/>
    <w:rsid w:val="002E62CE"/>
    <w:rsid w:val="002E6567"/>
    <w:rsid w:val="002E6587"/>
    <w:rsid w:val="002E6652"/>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6C"/>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6FB6"/>
    <w:rsid w:val="003170D9"/>
    <w:rsid w:val="003172E3"/>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9BE"/>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011"/>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5D7"/>
    <w:rsid w:val="0037260A"/>
    <w:rsid w:val="00372D45"/>
    <w:rsid w:val="00372FB4"/>
    <w:rsid w:val="00373291"/>
    <w:rsid w:val="00373705"/>
    <w:rsid w:val="003737F4"/>
    <w:rsid w:val="00374633"/>
    <w:rsid w:val="003746CC"/>
    <w:rsid w:val="00374D0A"/>
    <w:rsid w:val="00374D49"/>
    <w:rsid w:val="00374EE7"/>
    <w:rsid w:val="00374FCD"/>
    <w:rsid w:val="00375021"/>
    <w:rsid w:val="003756A2"/>
    <w:rsid w:val="00375838"/>
    <w:rsid w:val="00375FF5"/>
    <w:rsid w:val="00376130"/>
    <w:rsid w:val="003762D5"/>
    <w:rsid w:val="00376928"/>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1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13E"/>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4E17"/>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4E55"/>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41"/>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9AB"/>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05"/>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AC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59"/>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2DA6"/>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5F1"/>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3D"/>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96D"/>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386"/>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31D"/>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09C"/>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A2A"/>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C09"/>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CE3"/>
    <w:rsid w:val="006204E2"/>
    <w:rsid w:val="00620511"/>
    <w:rsid w:val="00620723"/>
    <w:rsid w:val="00620D6D"/>
    <w:rsid w:val="00620E07"/>
    <w:rsid w:val="006213F4"/>
    <w:rsid w:val="00621752"/>
    <w:rsid w:val="00621765"/>
    <w:rsid w:val="006220D5"/>
    <w:rsid w:val="00622279"/>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BC3"/>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319"/>
    <w:rsid w:val="00651550"/>
    <w:rsid w:val="00651751"/>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3C1"/>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625"/>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147"/>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965"/>
    <w:rsid w:val="006E0A7E"/>
    <w:rsid w:val="006E0AB0"/>
    <w:rsid w:val="006E0EFC"/>
    <w:rsid w:val="006E0F67"/>
    <w:rsid w:val="006E0F8A"/>
    <w:rsid w:val="006E13B0"/>
    <w:rsid w:val="006E13C8"/>
    <w:rsid w:val="006E143E"/>
    <w:rsid w:val="006E17BF"/>
    <w:rsid w:val="006E1932"/>
    <w:rsid w:val="006E20C5"/>
    <w:rsid w:val="006E21F3"/>
    <w:rsid w:val="006E27DD"/>
    <w:rsid w:val="006E2C75"/>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87C"/>
    <w:rsid w:val="00726ABB"/>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2C5"/>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56D"/>
    <w:rsid w:val="00755800"/>
    <w:rsid w:val="0075590C"/>
    <w:rsid w:val="00755DB0"/>
    <w:rsid w:val="00755FA2"/>
    <w:rsid w:val="0075646A"/>
    <w:rsid w:val="007565FA"/>
    <w:rsid w:val="00756876"/>
    <w:rsid w:val="007569B5"/>
    <w:rsid w:val="00756A02"/>
    <w:rsid w:val="00757322"/>
    <w:rsid w:val="00757974"/>
    <w:rsid w:val="00757A39"/>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4F75"/>
    <w:rsid w:val="00775572"/>
    <w:rsid w:val="00775597"/>
    <w:rsid w:val="007755F9"/>
    <w:rsid w:val="00775627"/>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5B9D"/>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A2C"/>
    <w:rsid w:val="007B7BDF"/>
    <w:rsid w:val="007B7F39"/>
    <w:rsid w:val="007C0E7C"/>
    <w:rsid w:val="007C114C"/>
    <w:rsid w:val="007C1277"/>
    <w:rsid w:val="007C18A0"/>
    <w:rsid w:val="007C1D27"/>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263"/>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E2D"/>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A4"/>
    <w:rsid w:val="0083122D"/>
    <w:rsid w:val="008312A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1F89"/>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E0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6FFC"/>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1ADB"/>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1BB"/>
    <w:rsid w:val="008F1536"/>
    <w:rsid w:val="008F1635"/>
    <w:rsid w:val="008F16EC"/>
    <w:rsid w:val="008F1A91"/>
    <w:rsid w:val="008F2087"/>
    <w:rsid w:val="008F28CA"/>
    <w:rsid w:val="008F2F52"/>
    <w:rsid w:val="008F410E"/>
    <w:rsid w:val="008F4198"/>
    <w:rsid w:val="008F4430"/>
    <w:rsid w:val="008F446A"/>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5F2C"/>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96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779"/>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52A"/>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D3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824"/>
    <w:rsid w:val="00A04B1D"/>
    <w:rsid w:val="00A04BDE"/>
    <w:rsid w:val="00A04CC4"/>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CDD"/>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20"/>
    <w:rsid w:val="00A454CF"/>
    <w:rsid w:val="00A45580"/>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B38"/>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2D7"/>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D47"/>
    <w:rsid w:val="00A66F6A"/>
    <w:rsid w:val="00A67031"/>
    <w:rsid w:val="00A67530"/>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3C4"/>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CB9"/>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E8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62"/>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997"/>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45E"/>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B9B"/>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6B5C"/>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C18"/>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C54"/>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5FFB"/>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B5E"/>
    <w:rsid w:val="00C07E6D"/>
    <w:rsid w:val="00C10575"/>
    <w:rsid w:val="00C109DD"/>
    <w:rsid w:val="00C10BB5"/>
    <w:rsid w:val="00C10FF4"/>
    <w:rsid w:val="00C110C7"/>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B0"/>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B2"/>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6F"/>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5A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AC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A7"/>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57"/>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34A"/>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2F8B"/>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265"/>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BA1"/>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711"/>
    <w:rsid w:val="00EC5BB4"/>
    <w:rsid w:val="00EC5C99"/>
    <w:rsid w:val="00EC5C9F"/>
    <w:rsid w:val="00EC6028"/>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34"/>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9E"/>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08A"/>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AB1"/>
    <w:rsid w:val="00F84F58"/>
    <w:rsid w:val="00F853A9"/>
    <w:rsid w:val="00F857D1"/>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790"/>
    <w:rsid w:val="00F93D07"/>
    <w:rsid w:val="00F93D7B"/>
    <w:rsid w:val="00F93DC8"/>
    <w:rsid w:val="00F941AC"/>
    <w:rsid w:val="00F946CA"/>
    <w:rsid w:val="00F94CB5"/>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Normal"/>
    <w:rsid w:val="00CF416F"/>
    <w:pPr>
      <w:spacing w:before="100" w:beforeAutospacing="1" w:after="100" w:afterAutospacing="1"/>
      <w:jc w:val="left"/>
    </w:pPr>
    <w:rPr>
      <w:rFonts w:ascii="Calibri" w:hAnsi="Calibri"/>
      <w:color w:val="000000"/>
    </w:rPr>
  </w:style>
  <w:style w:type="paragraph" w:customStyle="1" w:styleId="font5">
    <w:name w:val="font5"/>
    <w:basedOn w:val="Normal"/>
    <w:rsid w:val="00CF416F"/>
    <w:pPr>
      <w:spacing w:before="100" w:beforeAutospacing="1" w:after="100" w:afterAutospacing="1"/>
      <w:jc w:val="left"/>
    </w:pPr>
    <w:rPr>
      <w:rFonts w:ascii="Calibri" w:hAnsi="Calibri"/>
      <w:b/>
      <w:bCs/>
      <w:color w:val="000000"/>
    </w:rPr>
  </w:style>
  <w:style w:type="paragraph" w:customStyle="1" w:styleId="font6">
    <w:name w:val="font6"/>
    <w:basedOn w:val="Normal"/>
    <w:rsid w:val="00CF416F"/>
    <w:pPr>
      <w:spacing w:before="100" w:beforeAutospacing="1" w:after="100" w:afterAutospacing="1"/>
      <w:jc w:val="left"/>
    </w:pPr>
    <w:rPr>
      <w:rFonts w:ascii="Calibri" w:hAnsi="Calibri"/>
      <w:color w:val="000000"/>
    </w:rPr>
  </w:style>
  <w:style w:type="paragraph" w:customStyle="1" w:styleId="font7">
    <w:name w:val="font7"/>
    <w:basedOn w:val="Normal"/>
    <w:rsid w:val="00CF416F"/>
    <w:pPr>
      <w:spacing w:before="100" w:beforeAutospacing="1" w:after="100" w:afterAutospacing="1"/>
      <w:jc w:val="left"/>
    </w:pPr>
    <w:rPr>
      <w:rFonts w:ascii="Calibri" w:hAnsi="Calibri"/>
      <w:b/>
      <w:bCs/>
      <w:color w:val="000000"/>
      <w:u w:val="single"/>
    </w:rPr>
  </w:style>
  <w:style w:type="paragraph" w:customStyle="1" w:styleId="font8">
    <w:name w:val="font8"/>
    <w:basedOn w:val="Normal"/>
    <w:rsid w:val="00CF416F"/>
    <w:pPr>
      <w:spacing w:before="100" w:beforeAutospacing="1" w:after="100" w:afterAutospacing="1"/>
      <w:jc w:val="left"/>
    </w:pPr>
    <w:rPr>
      <w:rFonts w:ascii="Calibri" w:hAnsi="Calibri"/>
      <w:b/>
      <w:bCs/>
      <w:color w:val="000000"/>
      <w:sz w:val="24"/>
      <w:szCs w:val="24"/>
    </w:rPr>
  </w:style>
  <w:style w:type="paragraph" w:customStyle="1" w:styleId="xl88">
    <w:name w:val="xl88"/>
    <w:basedOn w:val="Normal"/>
    <w:rsid w:val="00CF416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24"/>
      <w:szCs w:val="24"/>
    </w:rPr>
  </w:style>
  <w:style w:type="paragraph" w:customStyle="1" w:styleId="xl89">
    <w:name w:val="xl89"/>
    <w:basedOn w:val="Normal"/>
    <w:rsid w:val="00CF416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24"/>
      <w:szCs w:val="24"/>
    </w:rPr>
  </w:style>
  <w:style w:type="paragraph" w:customStyle="1" w:styleId="xl90">
    <w:name w:val="xl90"/>
    <w:basedOn w:val="Normal"/>
    <w:rsid w:val="00CF416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1">
    <w:name w:val="xl91"/>
    <w:basedOn w:val="Normal"/>
    <w:rsid w:val="00CF416F"/>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2">
    <w:name w:val="xl92"/>
    <w:basedOn w:val="Normal"/>
    <w:rsid w:val="00CF416F"/>
    <w:pPr>
      <w:pBdr>
        <w:top w:val="single" w:sz="4" w:space="0" w:color="auto"/>
        <w:bottom w:val="single" w:sz="8"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93">
    <w:name w:val="xl93"/>
    <w:basedOn w:val="Normal"/>
    <w:rsid w:val="00CF416F"/>
    <w:pPr>
      <w:pBdr>
        <w:top w:val="single" w:sz="4" w:space="0" w:color="auto"/>
        <w:bottom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4">
    <w:name w:val="xl94"/>
    <w:basedOn w:val="Normal"/>
    <w:rsid w:val="00CF416F"/>
    <w:pPr>
      <w:pBdr>
        <w:top w:val="single" w:sz="4" w:space="0" w:color="auto"/>
        <w:bottom w:val="single" w:sz="8" w:space="0" w:color="auto"/>
      </w:pBdr>
      <w:spacing w:before="100" w:beforeAutospacing="1" w:after="100" w:afterAutospacing="1"/>
      <w:jc w:val="right"/>
      <w:textAlignment w:val="center"/>
    </w:pPr>
    <w:rPr>
      <w:rFonts w:ascii="Times New Roman" w:hAnsi="Times New Roman"/>
      <w:sz w:val="24"/>
      <w:szCs w:val="24"/>
    </w:rPr>
  </w:style>
  <w:style w:type="paragraph" w:customStyle="1" w:styleId="xl95">
    <w:name w:val="xl95"/>
    <w:basedOn w:val="Normal"/>
    <w:rsid w:val="00CF416F"/>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6">
    <w:name w:val="xl96"/>
    <w:basedOn w:val="Normal"/>
    <w:rsid w:val="00CF416F"/>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7">
    <w:name w:val="xl97"/>
    <w:basedOn w:val="Normal"/>
    <w:rsid w:val="00CF416F"/>
    <w:pPr>
      <w:pBdr>
        <w:top w:val="single" w:sz="4" w:space="0" w:color="auto"/>
        <w:bottom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8">
    <w:name w:val="xl98"/>
    <w:basedOn w:val="Normal"/>
    <w:rsid w:val="00CF416F"/>
    <w:pPr>
      <w:pBdr>
        <w:top w:val="single" w:sz="4" w:space="0" w:color="auto"/>
        <w:lef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9">
    <w:name w:val="xl99"/>
    <w:basedOn w:val="Normal"/>
    <w:rsid w:val="00CF416F"/>
    <w:pPr>
      <w:pBdr>
        <w:top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100">
    <w:name w:val="xl100"/>
    <w:basedOn w:val="Normal"/>
    <w:rsid w:val="00CF416F"/>
    <w:pPr>
      <w:pBdr>
        <w:top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01">
    <w:name w:val="xl101"/>
    <w:basedOn w:val="Normal"/>
    <w:rsid w:val="00CF416F"/>
    <w:pPr>
      <w:pBdr>
        <w:top w:val="single" w:sz="4" w:space="0" w:color="auto"/>
      </w:pBdr>
      <w:spacing w:before="100" w:beforeAutospacing="1" w:after="100" w:afterAutospacing="1"/>
      <w:jc w:val="right"/>
      <w:textAlignment w:val="center"/>
    </w:pPr>
    <w:rPr>
      <w:rFonts w:ascii="Times New Roman" w:hAnsi="Times New Roman"/>
      <w:sz w:val="24"/>
      <w:szCs w:val="24"/>
    </w:rPr>
  </w:style>
  <w:style w:type="paragraph" w:customStyle="1" w:styleId="xl102">
    <w:name w:val="xl102"/>
    <w:basedOn w:val="Normal"/>
    <w:rsid w:val="00CF416F"/>
    <w:pPr>
      <w:pBdr>
        <w:top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03">
    <w:name w:val="xl103"/>
    <w:basedOn w:val="Normal"/>
    <w:rsid w:val="00CF416F"/>
    <w:pPr>
      <w:pBdr>
        <w:top w:val="single" w:sz="8" w:space="0" w:color="auto"/>
        <w:bottom w:val="single" w:sz="8" w:space="0" w:color="auto"/>
        <w:right w:val="single" w:sz="8" w:space="0" w:color="auto"/>
      </w:pBdr>
      <w:spacing w:before="100" w:beforeAutospacing="1" w:after="100" w:afterAutospacing="1"/>
      <w:jc w:val="left"/>
      <w:textAlignment w:val="center"/>
    </w:pPr>
    <w:rPr>
      <w:rFonts w:ascii="Calibri" w:hAnsi="Calibri"/>
      <w:b/>
      <w:bCs/>
      <w:sz w:val="24"/>
      <w:szCs w:val="24"/>
    </w:rPr>
  </w:style>
  <w:style w:type="paragraph" w:customStyle="1" w:styleId="xl104">
    <w:name w:val="xl104"/>
    <w:basedOn w:val="Normal"/>
    <w:rsid w:val="00CF416F"/>
    <w:pPr>
      <w:pBdr>
        <w:top w:val="single" w:sz="8" w:space="0" w:color="auto"/>
        <w:left w:val="single" w:sz="8" w:space="0" w:color="auto"/>
        <w:bottom w:val="single" w:sz="8" w:space="0" w:color="auto"/>
      </w:pBdr>
      <w:spacing w:before="100" w:beforeAutospacing="1" w:after="100" w:afterAutospacing="1"/>
      <w:jc w:val="right"/>
      <w:textAlignment w:val="center"/>
    </w:pPr>
    <w:rPr>
      <w:rFonts w:ascii="Calibri" w:hAnsi="Calibri"/>
      <w:b/>
      <w:bCs/>
      <w:sz w:val="24"/>
      <w:szCs w:val="24"/>
    </w:rPr>
  </w:style>
  <w:style w:type="paragraph" w:customStyle="1" w:styleId="xl105">
    <w:name w:val="xl105"/>
    <w:basedOn w:val="Normal"/>
    <w:rsid w:val="00CF416F"/>
    <w:pPr>
      <w:pBdr>
        <w:top w:val="single" w:sz="8" w:space="0" w:color="auto"/>
        <w:bottom w:val="single" w:sz="8" w:space="0" w:color="auto"/>
      </w:pBdr>
      <w:spacing w:before="100" w:beforeAutospacing="1" w:after="100" w:afterAutospacing="1"/>
      <w:jc w:val="right"/>
      <w:textAlignment w:val="center"/>
    </w:pPr>
    <w:rPr>
      <w:rFonts w:ascii="Calibri" w:hAnsi="Calibri"/>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Normal"/>
    <w:rsid w:val="00CF416F"/>
    <w:pPr>
      <w:spacing w:before="100" w:beforeAutospacing="1" w:after="100" w:afterAutospacing="1"/>
      <w:jc w:val="left"/>
    </w:pPr>
    <w:rPr>
      <w:rFonts w:ascii="Calibri" w:hAnsi="Calibri"/>
      <w:color w:val="000000"/>
    </w:rPr>
  </w:style>
  <w:style w:type="paragraph" w:customStyle="1" w:styleId="font5">
    <w:name w:val="font5"/>
    <w:basedOn w:val="Normal"/>
    <w:rsid w:val="00CF416F"/>
    <w:pPr>
      <w:spacing w:before="100" w:beforeAutospacing="1" w:after="100" w:afterAutospacing="1"/>
      <w:jc w:val="left"/>
    </w:pPr>
    <w:rPr>
      <w:rFonts w:ascii="Calibri" w:hAnsi="Calibri"/>
      <w:b/>
      <w:bCs/>
      <w:color w:val="000000"/>
    </w:rPr>
  </w:style>
  <w:style w:type="paragraph" w:customStyle="1" w:styleId="font6">
    <w:name w:val="font6"/>
    <w:basedOn w:val="Normal"/>
    <w:rsid w:val="00CF416F"/>
    <w:pPr>
      <w:spacing w:before="100" w:beforeAutospacing="1" w:after="100" w:afterAutospacing="1"/>
      <w:jc w:val="left"/>
    </w:pPr>
    <w:rPr>
      <w:rFonts w:ascii="Calibri" w:hAnsi="Calibri"/>
      <w:color w:val="000000"/>
    </w:rPr>
  </w:style>
  <w:style w:type="paragraph" w:customStyle="1" w:styleId="font7">
    <w:name w:val="font7"/>
    <w:basedOn w:val="Normal"/>
    <w:rsid w:val="00CF416F"/>
    <w:pPr>
      <w:spacing w:before="100" w:beforeAutospacing="1" w:after="100" w:afterAutospacing="1"/>
      <w:jc w:val="left"/>
    </w:pPr>
    <w:rPr>
      <w:rFonts w:ascii="Calibri" w:hAnsi="Calibri"/>
      <w:b/>
      <w:bCs/>
      <w:color w:val="000000"/>
      <w:u w:val="single"/>
    </w:rPr>
  </w:style>
  <w:style w:type="paragraph" w:customStyle="1" w:styleId="font8">
    <w:name w:val="font8"/>
    <w:basedOn w:val="Normal"/>
    <w:rsid w:val="00CF416F"/>
    <w:pPr>
      <w:spacing w:before="100" w:beforeAutospacing="1" w:after="100" w:afterAutospacing="1"/>
      <w:jc w:val="left"/>
    </w:pPr>
    <w:rPr>
      <w:rFonts w:ascii="Calibri" w:hAnsi="Calibri"/>
      <w:b/>
      <w:bCs/>
      <w:color w:val="000000"/>
      <w:sz w:val="24"/>
      <w:szCs w:val="24"/>
    </w:rPr>
  </w:style>
  <w:style w:type="paragraph" w:customStyle="1" w:styleId="xl88">
    <w:name w:val="xl88"/>
    <w:basedOn w:val="Normal"/>
    <w:rsid w:val="00CF416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24"/>
      <w:szCs w:val="24"/>
    </w:rPr>
  </w:style>
  <w:style w:type="paragraph" w:customStyle="1" w:styleId="xl89">
    <w:name w:val="xl89"/>
    <w:basedOn w:val="Normal"/>
    <w:rsid w:val="00CF416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24"/>
      <w:szCs w:val="24"/>
    </w:rPr>
  </w:style>
  <w:style w:type="paragraph" w:customStyle="1" w:styleId="xl90">
    <w:name w:val="xl90"/>
    <w:basedOn w:val="Normal"/>
    <w:rsid w:val="00CF416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1">
    <w:name w:val="xl91"/>
    <w:basedOn w:val="Normal"/>
    <w:rsid w:val="00CF416F"/>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2">
    <w:name w:val="xl92"/>
    <w:basedOn w:val="Normal"/>
    <w:rsid w:val="00CF416F"/>
    <w:pPr>
      <w:pBdr>
        <w:top w:val="single" w:sz="4" w:space="0" w:color="auto"/>
        <w:bottom w:val="single" w:sz="8"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93">
    <w:name w:val="xl93"/>
    <w:basedOn w:val="Normal"/>
    <w:rsid w:val="00CF416F"/>
    <w:pPr>
      <w:pBdr>
        <w:top w:val="single" w:sz="4" w:space="0" w:color="auto"/>
        <w:bottom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4">
    <w:name w:val="xl94"/>
    <w:basedOn w:val="Normal"/>
    <w:rsid w:val="00CF416F"/>
    <w:pPr>
      <w:pBdr>
        <w:top w:val="single" w:sz="4" w:space="0" w:color="auto"/>
        <w:bottom w:val="single" w:sz="8" w:space="0" w:color="auto"/>
      </w:pBdr>
      <w:spacing w:before="100" w:beforeAutospacing="1" w:after="100" w:afterAutospacing="1"/>
      <w:jc w:val="right"/>
      <w:textAlignment w:val="center"/>
    </w:pPr>
    <w:rPr>
      <w:rFonts w:ascii="Times New Roman" w:hAnsi="Times New Roman"/>
      <w:sz w:val="24"/>
      <w:szCs w:val="24"/>
    </w:rPr>
  </w:style>
  <w:style w:type="paragraph" w:customStyle="1" w:styleId="xl95">
    <w:name w:val="xl95"/>
    <w:basedOn w:val="Normal"/>
    <w:rsid w:val="00CF416F"/>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6">
    <w:name w:val="xl96"/>
    <w:basedOn w:val="Normal"/>
    <w:rsid w:val="00CF416F"/>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7">
    <w:name w:val="xl97"/>
    <w:basedOn w:val="Normal"/>
    <w:rsid w:val="00CF416F"/>
    <w:pPr>
      <w:pBdr>
        <w:top w:val="single" w:sz="4" w:space="0" w:color="auto"/>
        <w:bottom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8">
    <w:name w:val="xl98"/>
    <w:basedOn w:val="Normal"/>
    <w:rsid w:val="00CF416F"/>
    <w:pPr>
      <w:pBdr>
        <w:top w:val="single" w:sz="4" w:space="0" w:color="auto"/>
        <w:lef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9">
    <w:name w:val="xl99"/>
    <w:basedOn w:val="Normal"/>
    <w:rsid w:val="00CF416F"/>
    <w:pPr>
      <w:pBdr>
        <w:top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100">
    <w:name w:val="xl100"/>
    <w:basedOn w:val="Normal"/>
    <w:rsid w:val="00CF416F"/>
    <w:pPr>
      <w:pBdr>
        <w:top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01">
    <w:name w:val="xl101"/>
    <w:basedOn w:val="Normal"/>
    <w:rsid w:val="00CF416F"/>
    <w:pPr>
      <w:pBdr>
        <w:top w:val="single" w:sz="4" w:space="0" w:color="auto"/>
      </w:pBdr>
      <w:spacing w:before="100" w:beforeAutospacing="1" w:after="100" w:afterAutospacing="1"/>
      <w:jc w:val="right"/>
      <w:textAlignment w:val="center"/>
    </w:pPr>
    <w:rPr>
      <w:rFonts w:ascii="Times New Roman" w:hAnsi="Times New Roman"/>
      <w:sz w:val="24"/>
      <w:szCs w:val="24"/>
    </w:rPr>
  </w:style>
  <w:style w:type="paragraph" w:customStyle="1" w:styleId="xl102">
    <w:name w:val="xl102"/>
    <w:basedOn w:val="Normal"/>
    <w:rsid w:val="00CF416F"/>
    <w:pPr>
      <w:pBdr>
        <w:top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03">
    <w:name w:val="xl103"/>
    <w:basedOn w:val="Normal"/>
    <w:rsid w:val="00CF416F"/>
    <w:pPr>
      <w:pBdr>
        <w:top w:val="single" w:sz="8" w:space="0" w:color="auto"/>
        <w:bottom w:val="single" w:sz="8" w:space="0" w:color="auto"/>
        <w:right w:val="single" w:sz="8" w:space="0" w:color="auto"/>
      </w:pBdr>
      <w:spacing w:before="100" w:beforeAutospacing="1" w:after="100" w:afterAutospacing="1"/>
      <w:jc w:val="left"/>
      <w:textAlignment w:val="center"/>
    </w:pPr>
    <w:rPr>
      <w:rFonts w:ascii="Calibri" w:hAnsi="Calibri"/>
      <w:b/>
      <w:bCs/>
      <w:sz w:val="24"/>
      <w:szCs w:val="24"/>
    </w:rPr>
  </w:style>
  <w:style w:type="paragraph" w:customStyle="1" w:styleId="xl104">
    <w:name w:val="xl104"/>
    <w:basedOn w:val="Normal"/>
    <w:rsid w:val="00CF416F"/>
    <w:pPr>
      <w:pBdr>
        <w:top w:val="single" w:sz="8" w:space="0" w:color="auto"/>
        <w:left w:val="single" w:sz="8" w:space="0" w:color="auto"/>
        <w:bottom w:val="single" w:sz="8" w:space="0" w:color="auto"/>
      </w:pBdr>
      <w:spacing w:before="100" w:beforeAutospacing="1" w:after="100" w:afterAutospacing="1"/>
      <w:jc w:val="right"/>
      <w:textAlignment w:val="center"/>
    </w:pPr>
    <w:rPr>
      <w:rFonts w:ascii="Calibri" w:hAnsi="Calibri"/>
      <w:b/>
      <w:bCs/>
      <w:sz w:val="24"/>
      <w:szCs w:val="24"/>
    </w:rPr>
  </w:style>
  <w:style w:type="paragraph" w:customStyle="1" w:styleId="xl105">
    <w:name w:val="xl105"/>
    <w:basedOn w:val="Normal"/>
    <w:rsid w:val="00CF416F"/>
    <w:pPr>
      <w:pBdr>
        <w:top w:val="single" w:sz="8" w:space="0" w:color="auto"/>
        <w:bottom w:val="single" w:sz="8" w:space="0" w:color="auto"/>
      </w:pBdr>
      <w:spacing w:before="100" w:beforeAutospacing="1" w:after="100" w:afterAutospacing="1"/>
      <w:jc w:val="right"/>
      <w:textAlignment w:val="center"/>
    </w:pPr>
    <w:rPr>
      <w:rFonts w:ascii="Calibri" w:hAnsi="Calibr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7328982">
      <w:bodyDiv w:val="1"/>
      <w:marLeft w:val="0"/>
      <w:marRight w:val="0"/>
      <w:marTop w:val="0"/>
      <w:marBottom w:val="0"/>
      <w:divBdr>
        <w:top w:val="none" w:sz="0" w:space="0" w:color="auto"/>
        <w:left w:val="none" w:sz="0" w:space="0" w:color="auto"/>
        <w:bottom w:val="none" w:sz="0" w:space="0" w:color="auto"/>
        <w:right w:val="none" w:sz="0" w:space="0" w:color="auto"/>
      </w:divBdr>
    </w:div>
    <w:div w:id="205800771">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5436007">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664153">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7001487">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6322788">
      <w:bodyDiv w:val="1"/>
      <w:marLeft w:val="0"/>
      <w:marRight w:val="0"/>
      <w:marTop w:val="0"/>
      <w:marBottom w:val="0"/>
      <w:divBdr>
        <w:top w:val="none" w:sz="0" w:space="0" w:color="auto"/>
        <w:left w:val="none" w:sz="0" w:space="0" w:color="auto"/>
        <w:bottom w:val="none" w:sz="0" w:space="0" w:color="auto"/>
        <w:right w:val="none" w:sz="0" w:space="0" w:color="auto"/>
      </w:divBdr>
    </w:div>
    <w:div w:id="1026953813">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4625271">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4055885">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3026556">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466176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kjn.gov.rs/ci/uputstvo-o-uplati-republicke-administrativne-takse.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jpeg"/><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1082;jn.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703EE0F-62AB-403E-8605-DC155AA80CA8}">
  <ds:schemaRefs>
    <ds:schemaRef ds:uri="http://schemas.openxmlformats.org/officeDocument/2006/bibliography"/>
  </ds:schemaRefs>
</ds:datastoreItem>
</file>

<file path=customXml/itemProps100.xml><?xml version="1.0" encoding="utf-8"?>
<ds:datastoreItem xmlns:ds="http://schemas.openxmlformats.org/officeDocument/2006/customXml" ds:itemID="{57434547-0135-4E42-8511-D0EA40DACC72}">
  <ds:schemaRefs>
    <ds:schemaRef ds:uri="http://schemas.openxmlformats.org/officeDocument/2006/bibliography"/>
  </ds:schemaRefs>
</ds:datastoreItem>
</file>

<file path=customXml/itemProps101.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102.xml><?xml version="1.0" encoding="utf-8"?>
<ds:datastoreItem xmlns:ds="http://schemas.openxmlformats.org/officeDocument/2006/customXml" ds:itemID="{AD2173F1-21F5-480E-8375-D3DC881968B9}">
  <ds:schemaRefs>
    <ds:schemaRef ds:uri="http://schemas.openxmlformats.org/officeDocument/2006/bibliography"/>
  </ds:schemaRefs>
</ds:datastoreItem>
</file>

<file path=customXml/itemProps103.xml><?xml version="1.0" encoding="utf-8"?>
<ds:datastoreItem xmlns:ds="http://schemas.openxmlformats.org/officeDocument/2006/customXml" ds:itemID="{76AE365E-722E-4BBD-9B4D-7DF7C34EB96B}">
  <ds:schemaRefs>
    <ds:schemaRef ds:uri="http://schemas.openxmlformats.org/officeDocument/2006/bibliography"/>
  </ds:schemaRefs>
</ds:datastoreItem>
</file>

<file path=customXml/itemProps104.xml><?xml version="1.0" encoding="utf-8"?>
<ds:datastoreItem xmlns:ds="http://schemas.openxmlformats.org/officeDocument/2006/customXml" ds:itemID="{EE3C6573-387E-4EB8-B95D-8EC1B6A9A61F}">
  <ds:schemaRefs>
    <ds:schemaRef ds:uri="http://schemas.openxmlformats.org/officeDocument/2006/bibliography"/>
  </ds:schemaRefs>
</ds:datastoreItem>
</file>

<file path=customXml/itemProps105.xml><?xml version="1.0" encoding="utf-8"?>
<ds:datastoreItem xmlns:ds="http://schemas.openxmlformats.org/officeDocument/2006/customXml" ds:itemID="{8E874A70-91C6-44BF-A723-08ACAEEEE823}">
  <ds:schemaRefs>
    <ds:schemaRef ds:uri="http://schemas.openxmlformats.org/officeDocument/2006/bibliography"/>
  </ds:schemaRefs>
</ds:datastoreItem>
</file>

<file path=customXml/itemProps106.xml><?xml version="1.0" encoding="utf-8"?>
<ds:datastoreItem xmlns:ds="http://schemas.openxmlformats.org/officeDocument/2006/customXml" ds:itemID="{DC614C29-E99C-40CA-8BD3-FABB02ACE3C4}">
  <ds:schemaRefs>
    <ds:schemaRef ds:uri="http://schemas.openxmlformats.org/officeDocument/2006/bibliography"/>
  </ds:schemaRefs>
</ds:datastoreItem>
</file>

<file path=customXml/itemProps107.xml><?xml version="1.0" encoding="utf-8"?>
<ds:datastoreItem xmlns:ds="http://schemas.openxmlformats.org/officeDocument/2006/customXml" ds:itemID="{7E2227DD-D68B-4201-8BB1-A95C3C4CF00F}">
  <ds:schemaRefs>
    <ds:schemaRef ds:uri="http://schemas.openxmlformats.org/officeDocument/2006/bibliography"/>
  </ds:schemaRefs>
</ds:datastoreItem>
</file>

<file path=customXml/itemProps108.xml><?xml version="1.0" encoding="utf-8"?>
<ds:datastoreItem xmlns:ds="http://schemas.openxmlformats.org/officeDocument/2006/customXml" ds:itemID="{AEBA5623-6A10-43EB-97C5-E3070711941A}">
  <ds:schemaRefs>
    <ds:schemaRef ds:uri="http://schemas.openxmlformats.org/officeDocument/2006/bibliography"/>
  </ds:schemaRefs>
</ds:datastoreItem>
</file>

<file path=customXml/itemProps109.xml><?xml version="1.0" encoding="utf-8"?>
<ds:datastoreItem xmlns:ds="http://schemas.openxmlformats.org/officeDocument/2006/customXml" ds:itemID="{52CDB26C-2AB1-43A3-BFF1-F1F164DCCF61}">
  <ds:schemaRefs>
    <ds:schemaRef ds:uri="http://schemas.openxmlformats.org/officeDocument/2006/bibliography"/>
  </ds:schemaRefs>
</ds:datastoreItem>
</file>

<file path=customXml/itemProps11.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110.xml><?xml version="1.0" encoding="utf-8"?>
<ds:datastoreItem xmlns:ds="http://schemas.openxmlformats.org/officeDocument/2006/customXml" ds:itemID="{E22F0BCB-4078-4487-984A-6A3C5DE5DFE2}">
  <ds:schemaRefs>
    <ds:schemaRef ds:uri="http://schemas.openxmlformats.org/officeDocument/2006/bibliography"/>
  </ds:schemaRefs>
</ds:datastoreItem>
</file>

<file path=customXml/itemProps111.xml><?xml version="1.0" encoding="utf-8"?>
<ds:datastoreItem xmlns:ds="http://schemas.openxmlformats.org/officeDocument/2006/customXml" ds:itemID="{F164BEF3-D59C-4D14-B49D-E29441BFB67F}">
  <ds:schemaRefs>
    <ds:schemaRef ds:uri="http://schemas.openxmlformats.org/officeDocument/2006/bibliography"/>
  </ds:schemaRefs>
</ds:datastoreItem>
</file>

<file path=customXml/itemProps112.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13.xml><?xml version="1.0" encoding="utf-8"?>
<ds:datastoreItem xmlns:ds="http://schemas.openxmlformats.org/officeDocument/2006/customXml" ds:itemID="{54798722-6FF0-4356-AEA4-BB967C7F1BD2}">
  <ds:schemaRefs>
    <ds:schemaRef ds:uri="http://schemas.openxmlformats.org/officeDocument/2006/bibliography"/>
  </ds:schemaRefs>
</ds:datastoreItem>
</file>

<file path=customXml/itemProps114.xml><?xml version="1.0" encoding="utf-8"?>
<ds:datastoreItem xmlns:ds="http://schemas.openxmlformats.org/officeDocument/2006/customXml" ds:itemID="{98239953-2373-4128-9C0C-12DB18AD7A85}">
  <ds:schemaRefs>
    <ds:schemaRef ds:uri="http://schemas.openxmlformats.org/officeDocument/2006/bibliography"/>
  </ds:schemaRefs>
</ds:datastoreItem>
</file>

<file path=customXml/itemProps115.xml><?xml version="1.0" encoding="utf-8"?>
<ds:datastoreItem xmlns:ds="http://schemas.openxmlformats.org/officeDocument/2006/customXml" ds:itemID="{6F61A7CD-2015-4A50-8563-C6E3E06B23AC}">
  <ds:schemaRefs>
    <ds:schemaRef ds:uri="http://schemas.openxmlformats.org/officeDocument/2006/bibliography"/>
  </ds:schemaRefs>
</ds:datastoreItem>
</file>

<file path=customXml/itemProps116.xml><?xml version="1.0" encoding="utf-8"?>
<ds:datastoreItem xmlns:ds="http://schemas.openxmlformats.org/officeDocument/2006/customXml" ds:itemID="{013A5169-92F6-4BC7-A486-DB1B88E50A3B}">
  <ds:schemaRefs>
    <ds:schemaRef ds:uri="http://schemas.openxmlformats.org/officeDocument/2006/bibliography"/>
  </ds:schemaRefs>
</ds:datastoreItem>
</file>

<file path=customXml/itemProps117.xml><?xml version="1.0" encoding="utf-8"?>
<ds:datastoreItem xmlns:ds="http://schemas.openxmlformats.org/officeDocument/2006/customXml" ds:itemID="{6E1C02CF-86F9-46A8-BB1B-DB84939DE05E}">
  <ds:schemaRefs>
    <ds:schemaRef ds:uri="http://schemas.openxmlformats.org/officeDocument/2006/bibliography"/>
  </ds:schemaRefs>
</ds:datastoreItem>
</file>

<file path=customXml/itemProps118.xml><?xml version="1.0" encoding="utf-8"?>
<ds:datastoreItem xmlns:ds="http://schemas.openxmlformats.org/officeDocument/2006/customXml" ds:itemID="{45C2DA29-ED88-402B-B54A-D9BF33E6D972}">
  <ds:schemaRefs>
    <ds:schemaRef ds:uri="http://schemas.openxmlformats.org/officeDocument/2006/bibliography"/>
  </ds:schemaRefs>
</ds:datastoreItem>
</file>

<file path=customXml/itemProps119.xml><?xml version="1.0" encoding="utf-8"?>
<ds:datastoreItem xmlns:ds="http://schemas.openxmlformats.org/officeDocument/2006/customXml" ds:itemID="{985E374C-B0E5-4C07-B84C-B2E0903C2762}">
  <ds:schemaRefs>
    <ds:schemaRef ds:uri="http://schemas.openxmlformats.org/officeDocument/2006/bibliography"/>
  </ds:schemaRefs>
</ds:datastoreItem>
</file>

<file path=customXml/itemProps12.xml><?xml version="1.0" encoding="utf-8"?>
<ds:datastoreItem xmlns:ds="http://schemas.openxmlformats.org/officeDocument/2006/customXml" ds:itemID="{DBDFF1B6-2053-4DDF-8C4A-E5B06082B4DE}">
  <ds:schemaRefs>
    <ds:schemaRef ds:uri="http://schemas.openxmlformats.org/officeDocument/2006/bibliography"/>
  </ds:schemaRefs>
</ds:datastoreItem>
</file>

<file path=customXml/itemProps120.xml><?xml version="1.0" encoding="utf-8"?>
<ds:datastoreItem xmlns:ds="http://schemas.openxmlformats.org/officeDocument/2006/customXml" ds:itemID="{6051EA40-2CC7-4AC3-8D1D-53FFF42796CA}">
  <ds:schemaRefs>
    <ds:schemaRef ds:uri="http://schemas.openxmlformats.org/officeDocument/2006/bibliography"/>
  </ds:schemaRefs>
</ds:datastoreItem>
</file>

<file path=customXml/itemProps121.xml><?xml version="1.0" encoding="utf-8"?>
<ds:datastoreItem xmlns:ds="http://schemas.openxmlformats.org/officeDocument/2006/customXml" ds:itemID="{743239F9-E3A3-408F-A783-74DE91B122AB}">
  <ds:schemaRefs>
    <ds:schemaRef ds:uri="http://schemas.openxmlformats.org/officeDocument/2006/bibliography"/>
  </ds:schemaRefs>
</ds:datastoreItem>
</file>

<file path=customXml/itemProps122.xml><?xml version="1.0" encoding="utf-8"?>
<ds:datastoreItem xmlns:ds="http://schemas.openxmlformats.org/officeDocument/2006/customXml" ds:itemID="{52D796FA-0D0F-4DA1-AB6E-D2F5138A1DC2}">
  <ds:schemaRefs>
    <ds:schemaRef ds:uri="http://schemas.openxmlformats.org/officeDocument/2006/bibliography"/>
  </ds:schemaRefs>
</ds:datastoreItem>
</file>

<file path=customXml/itemProps123.xml><?xml version="1.0" encoding="utf-8"?>
<ds:datastoreItem xmlns:ds="http://schemas.openxmlformats.org/officeDocument/2006/customXml" ds:itemID="{8F04EEC5-D440-4999-9FB5-E49062BAF562}">
  <ds:schemaRefs>
    <ds:schemaRef ds:uri="http://schemas.openxmlformats.org/officeDocument/2006/bibliography"/>
  </ds:schemaRefs>
</ds:datastoreItem>
</file>

<file path=customXml/itemProps124.xml><?xml version="1.0" encoding="utf-8"?>
<ds:datastoreItem xmlns:ds="http://schemas.openxmlformats.org/officeDocument/2006/customXml" ds:itemID="{B83A25F2-D04F-4A6F-8C95-3155270C6E03}">
  <ds:schemaRefs>
    <ds:schemaRef ds:uri="http://schemas.openxmlformats.org/officeDocument/2006/bibliography"/>
  </ds:schemaRefs>
</ds:datastoreItem>
</file>

<file path=customXml/itemProps125.xml><?xml version="1.0" encoding="utf-8"?>
<ds:datastoreItem xmlns:ds="http://schemas.openxmlformats.org/officeDocument/2006/customXml" ds:itemID="{BC480FCA-CE63-4BD0-9958-617F3F7CA44C}">
  <ds:schemaRefs>
    <ds:schemaRef ds:uri="http://schemas.openxmlformats.org/officeDocument/2006/bibliography"/>
  </ds:schemaRefs>
</ds:datastoreItem>
</file>

<file path=customXml/itemProps126.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127.xml><?xml version="1.0" encoding="utf-8"?>
<ds:datastoreItem xmlns:ds="http://schemas.openxmlformats.org/officeDocument/2006/customXml" ds:itemID="{12CE111D-54F1-4E40-A2B9-820EA3D449EC}">
  <ds:schemaRefs>
    <ds:schemaRef ds:uri="http://schemas.openxmlformats.org/officeDocument/2006/bibliography"/>
  </ds:schemaRefs>
</ds:datastoreItem>
</file>

<file path=customXml/itemProps128.xml><?xml version="1.0" encoding="utf-8"?>
<ds:datastoreItem xmlns:ds="http://schemas.openxmlformats.org/officeDocument/2006/customXml" ds:itemID="{42F6332F-E083-4ECF-8E60-6D604D737045}">
  <ds:schemaRefs>
    <ds:schemaRef ds:uri="http://schemas.openxmlformats.org/officeDocument/2006/bibliography"/>
  </ds:schemaRefs>
</ds:datastoreItem>
</file>

<file path=customXml/itemProps129.xml><?xml version="1.0" encoding="utf-8"?>
<ds:datastoreItem xmlns:ds="http://schemas.openxmlformats.org/officeDocument/2006/customXml" ds:itemID="{846D323C-B540-4B25-96B8-4B6B2A800987}">
  <ds:schemaRefs>
    <ds:schemaRef ds:uri="http://schemas.openxmlformats.org/officeDocument/2006/bibliography"/>
  </ds:schemaRefs>
</ds:datastoreItem>
</file>

<file path=customXml/itemProps13.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130.xml><?xml version="1.0" encoding="utf-8"?>
<ds:datastoreItem xmlns:ds="http://schemas.openxmlformats.org/officeDocument/2006/customXml" ds:itemID="{280727B1-D522-4677-879E-CE8D833F752C}">
  <ds:schemaRefs>
    <ds:schemaRef ds:uri="http://schemas.openxmlformats.org/officeDocument/2006/bibliography"/>
  </ds:schemaRefs>
</ds:datastoreItem>
</file>

<file path=customXml/itemProps131.xml><?xml version="1.0" encoding="utf-8"?>
<ds:datastoreItem xmlns:ds="http://schemas.openxmlformats.org/officeDocument/2006/customXml" ds:itemID="{9EBEBF30-9807-450D-A7D6-CD3C7516C312}">
  <ds:schemaRefs>
    <ds:schemaRef ds:uri="http://schemas.openxmlformats.org/officeDocument/2006/bibliography"/>
  </ds:schemaRefs>
</ds:datastoreItem>
</file>

<file path=customXml/itemProps132.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133.xml><?xml version="1.0" encoding="utf-8"?>
<ds:datastoreItem xmlns:ds="http://schemas.openxmlformats.org/officeDocument/2006/customXml" ds:itemID="{A8B62DAB-8CB4-4D1F-BADC-07D24B2D6F32}">
  <ds:schemaRefs>
    <ds:schemaRef ds:uri="http://schemas.openxmlformats.org/officeDocument/2006/bibliography"/>
  </ds:schemaRefs>
</ds:datastoreItem>
</file>

<file path=customXml/itemProps134.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135.xml><?xml version="1.0" encoding="utf-8"?>
<ds:datastoreItem xmlns:ds="http://schemas.openxmlformats.org/officeDocument/2006/customXml" ds:itemID="{F4408B71-7B1C-4098-977F-8257FD6C0401}">
  <ds:schemaRefs>
    <ds:schemaRef ds:uri="http://schemas.openxmlformats.org/officeDocument/2006/bibliography"/>
  </ds:schemaRefs>
</ds:datastoreItem>
</file>

<file path=customXml/itemProps136.xml><?xml version="1.0" encoding="utf-8"?>
<ds:datastoreItem xmlns:ds="http://schemas.openxmlformats.org/officeDocument/2006/customXml" ds:itemID="{87C98524-062B-406E-80FF-A3D1ECBDC44B}">
  <ds:schemaRefs>
    <ds:schemaRef ds:uri="http://schemas.openxmlformats.org/officeDocument/2006/bibliography"/>
  </ds:schemaRefs>
</ds:datastoreItem>
</file>

<file path=customXml/itemProps137.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138.xml><?xml version="1.0" encoding="utf-8"?>
<ds:datastoreItem xmlns:ds="http://schemas.openxmlformats.org/officeDocument/2006/customXml" ds:itemID="{DAE2959D-4B91-4E92-8440-75C0B98510A5}">
  <ds:schemaRefs>
    <ds:schemaRef ds:uri="http://schemas.openxmlformats.org/officeDocument/2006/bibliography"/>
  </ds:schemaRefs>
</ds:datastoreItem>
</file>

<file path=customXml/itemProps139.xml><?xml version="1.0" encoding="utf-8"?>
<ds:datastoreItem xmlns:ds="http://schemas.openxmlformats.org/officeDocument/2006/customXml" ds:itemID="{0FDD953F-3064-4B4A-A4F7-155646636994}">
  <ds:schemaRefs>
    <ds:schemaRef ds:uri="http://schemas.openxmlformats.org/officeDocument/2006/bibliography"/>
  </ds:schemaRefs>
</ds:datastoreItem>
</file>

<file path=customXml/itemProps14.xml><?xml version="1.0" encoding="utf-8"?>
<ds:datastoreItem xmlns:ds="http://schemas.openxmlformats.org/officeDocument/2006/customXml" ds:itemID="{BE4C00E8-00AD-467B-B6CD-D2867318B1A1}">
  <ds:schemaRefs>
    <ds:schemaRef ds:uri="http://schemas.openxmlformats.org/officeDocument/2006/bibliography"/>
  </ds:schemaRefs>
</ds:datastoreItem>
</file>

<file path=customXml/itemProps140.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141.xml><?xml version="1.0" encoding="utf-8"?>
<ds:datastoreItem xmlns:ds="http://schemas.openxmlformats.org/officeDocument/2006/customXml" ds:itemID="{F2CE48AA-CDD9-419C-A21E-F34E3D2052C5}">
  <ds:schemaRefs>
    <ds:schemaRef ds:uri="http://schemas.openxmlformats.org/officeDocument/2006/bibliography"/>
  </ds:schemaRefs>
</ds:datastoreItem>
</file>

<file path=customXml/itemProps142.xml><?xml version="1.0" encoding="utf-8"?>
<ds:datastoreItem xmlns:ds="http://schemas.openxmlformats.org/officeDocument/2006/customXml" ds:itemID="{BEE53E0B-2D6B-41D9-A0AF-CA176BB11D22}">
  <ds:schemaRefs>
    <ds:schemaRef ds:uri="http://schemas.openxmlformats.org/officeDocument/2006/bibliography"/>
  </ds:schemaRefs>
</ds:datastoreItem>
</file>

<file path=customXml/itemProps143.xml><?xml version="1.0" encoding="utf-8"?>
<ds:datastoreItem xmlns:ds="http://schemas.openxmlformats.org/officeDocument/2006/customXml" ds:itemID="{5FFC486D-6AB2-4144-B110-AFD8F79AD595}">
  <ds:schemaRefs>
    <ds:schemaRef ds:uri="http://schemas.openxmlformats.org/officeDocument/2006/bibliography"/>
  </ds:schemaRefs>
</ds:datastoreItem>
</file>

<file path=customXml/itemProps144.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145.xml><?xml version="1.0" encoding="utf-8"?>
<ds:datastoreItem xmlns:ds="http://schemas.openxmlformats.org/officeDocument/2006/customXml" ds:itemID="{8DB313A2-84F3-40A3-9625-B3BC2C085DB8}">
  <ds:schemaRefs>
    <ds:schemaRef ds:uri="http://schemas.openxmlformats.org/officeDocument/2006/bibliography"/>
  </ds:schemaRefs>
</ds:datastoreItem>
</file>

<file path=customXml/itemProps146.xml><?xml version="1.0" encoding="utf-8"?>
<ds:datastoreItem xmlns:ds="http://schemas.openxmlformats.org/officeDocument/2006/customXml" ds:itemID="{C9CFD1E2-3237-40F9-B756-7D5867F88A5C}">
  <ds:schemaRefs>
    <ds:schemaRef ds:uri="http://schemas.openxmlformats.org/officeDocument/2006/bibliography"/>
  </ds:schemaRefs>
</ds:datastoreItem>
</file>

<file path=customXml/itemProps147.xml><?xml version="1.0" encoding="utf-8"?>
<ds:datastoreItem xmlns:ds="http://schemas.openxmlformats.org/officeDocument/2006/customXml" ds:itemID="{2D7B76DF-9895-4F50-8390-BC9D35C3E1A6}">
  <ds:schemaRefs>
    <ds:schemaRef ds:uri="http://schemas.openxmlformats.org/officeDocument/2006/bibliography"/>
  </ds:schemaRefs>
</ds:datastoreItem>
</file>

<file path=customXml/itemProps148.xml><?xml version="1.0" encoding="utf-8"?>
<ds:datastoreItem xmlns:ds="http://schemas.openxmlformats.org/officeDocument/2006/customXml" ds:itemID="{AFBBCB36-73B2-4AA5-8439-F17896E9A223}">
  <ds:schemaRefs>
    <ds:schemaRef ds:uri="http://schemas.openxmlformats.org/officeDocument/2006/bibliography"/>
  </ds:schemaRefs>
</ds:datastoreItem>
</file>

<file path=customXml/itemProps149.xml><?xml version="1.0" encoding="utf-8"?>
<ds:datastoreItem xmlns:ds="http://schemas.openxmlformats.org/officeDocument/2006/customXml" ds:itemID="{AD15F09E-3489-4B6F-9916-7E7582F0D38D}">
  <ds:schemaRefs>
    <ds:schemaRef ds:uri="http://schemas.openxmlformats.org/officeDocument/2006/bibliography"/>
  </ds:schemaRefs>
</ds:datastoreItem>
</file>

<file path=customXml/itemProps15.xml><?xml version="1.0" encoding="utf-8"?>
<ds:datastoreItem xmlns:ds="http://schemas.openxmlformats.org/officeDocument/2006/customXml" ds:itemID="{A45F91C2-55A2-4AAE-A14A-76C960CACAC9}">
  <ds:schemaRefs>
    <ds:schemaRef ds:uri="http://schemas.openxmlformats.org/officeDocument/2006/bibliography"/>
  </ds:schemaRefs>
</ds:datastoreItem>
</file>

<file path=customXml/itemProps150.xml><?xml version="1.0" encoding="utf-8"?>
<ds:datastoreItem xmlns:ds="http://schemas.openxmlformats.org/officeDocument/2006/customXml" ds:itemID="{53FF3A58-BA37-4B18-8B7E-5635EB5E4269}">
  <ds:schemaRefs>
    <ds:schemaRef ds:uri="http://schemas.openxmlformats.org/officeDocument/2006/bibliography"/>
  </ds:schemaRefs>
</ds:datastoreItem>
</file>

<file path=customXml/itemProps151.xml><?xml version="1.0" encoding="utf-8"?>
<ds:datastoreItem xmlns:ds="http://schemas.openxmlformats.org/officeDocument/2006/customXml" ds:itemID="{CE614C92-4AD3-4B44-9C06-99872D582D74}">
  <ds:schemaRefs>
    <ds:schemaRef ds:uri="http://schemas.openxmlformats.org/officeDocument/2006/bibliography"/>
  </ds:schemaRefs>
</ds:datastoreItem>
</file>

<file path=customXml/itemProps152.xml><?xml version="1.0" encoding="utf-8"?>
<ds:datastoreItem xmlns:ds="http://schemas.openxmlformats.org/officeDocument/2006/customXml" ds:itemID="{CB471E57-9E46-4104-9C0C-F41F17B3AF1C}">
  <ds:schemaRefs>
    <ds:schemaRef ds:uri="http://schemas.openxmlformats.org/officeDocument/2006/bibliography"/>
  </ds:schemaRefs>
</ds:datastoreItem>
</file>

<file path=customXml/itemProps153.xml><?xml version="1.0" encoding="utf-8"?>
<ds:datastoreItem xmlns:ds="http://schemas.openxmlformats.org/officeDocument/2006/customXml" ds:itemID="{3D879D69-FECC-44B9-9E24-9B283963289B}">
  <ds:schemaRefs>
    <ds:schemaRef ds:uri="http://schemas.openxmlformats.org/officeDocument/2006/bibliography"/>
  </ds:schemaRefs>
</ds:datastoreItem>
</file>

<file path=customXml/itemProps154.xml><?xml version="1.0" encoding="utf-8"?>
<ds:datastoreItem xmlns:ds="http://schemas.openxmlformats.org/officeDocument/2006/customXml" ds:itemID="{CFA1E9F4-6749-483B-8765-994EDA2A5C42}">
  <ds:schemaRefs>
    <ds:schemaRef ds:uri="http://schemas.openxmlformats.org/officeDocument/2006/bibliography"/>
  </ds:schemaRefs>
</ds:datastoreItem>
</file>

<file path=customXml/itemProps155.xml><?xml version="1.0" encoding="utf-8"?>
<ds:datastoreItem xmlns:ds="http://schemas.openxmlformats.org/officeDocument/2006/customXml" ds:itemID="{D59FB3DA-F6C1-4A29-B0A3-A119D54A5CE2}">
  <ds:schemaRefs>
    <ds:schemaRef ds:uri="http://schemas.openxmlformats.org/officeDocument/2006/bibliography"/>
  </ds:schemaRefs>
</ds:datastoreItem>
</file>

<file path=customXml/itemProps156.xml><?xml version="1.0" encoding="utf-8"?>
<ds:datastoreItem xmlns:ds="http://schemas.openxmlformats.org/officeDocument/2006/customXml" ds:itemID="{64CC39DB-C22C-4B7E-9633-71A2734C7CA0}">
  <ds:schemaRefs>
    <ds:schemaRef ds:uri="http://schemas.openxmlformats.org/officeDocument/2006/bibliography"/>
  </ds:schemaRefs>
</ds:datastoreItem>
</file>

<file path=customXml/itemProps157.xml><?xml version="1.0" encoding="utf-8"?>
<ds:datastoreItem xmlns:ds="http://schemas.openxmlformats.org/officeDocument/2006/customXml" ds:itemID="{1EEB937A-0384-40A5-AE6B-E71D6E5B427A}">
  <ds:schemaRefs>
    <ds:schemaRef ds:uri="http://schemas.openxmlformats.org/officeDocument/2006/bibliography"/>
  </ds:schemaRefs>
</ds:datastoreItem>
</file>

<file path=customXml/itemProps16.xml><?xml version="1.0" encoding="utf-8"?>
<ds:datastoreItem xmlns:ds="http://schemas.openxmlformats.org/officeDocument/2006/customXml" ds:itemID="{EA6A5E22-C3A4-49CA-B928-185B52823057}">
  <ds:schemaRefs>
    <ds:schemaRef ds:uri="http://schemas.openxmlformats.org/officeDocument/2006/bibliography"/>
  </ds:schemaRefs>
</ds:datastoreItem>
</file>

<file path=customXml/itemProps17.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18.xml><?xml version="1.0" encoding="utf-8"?>
<ds:datastoreItem xmlns:ds="http://schemas.openxmlformats.org/officeDocument/2006/customXml" ds:itemID="{620BA892-184A-403E-9ECC-1F2E3659F86E}">
  <ds:schemaRefs>
    <ds:schemaRef ds:uri="http://schemas.openxmlformats.org/officeDocument/2006/bibliography"/>
  </ds:schemaRefs>
</ds:datastoreItem>
</file>

<file path=customXml/itemProps19.xml><?xml version="1.0" encoding="utf-8"?>
<ds:datastoreItem xmlns:ds="http://schemas.openxmlformats.org/officeDocument/2006/customXml" ds:itemID="{86B4AA37-D46B-4DBF-BF31-7D85635FEA2A}">
  <ds:schemaRefs>
    <ds:schemaRef ds:uri="http://schemas.openxmlformats.org/officeDocument/2006/bibliography"/>
  </ds:schemaRefs>
</ds:datastoreItem>
</file>

<file path=customXml/itemProps2.xml><?xml version="1.0" encoding="utf-8"?>
<ds:datastoreItem xmlns:ds="http://schemas.openxmlformats.org/officeDocument/2006/customXml" ds:itemID="{232EEFB7-0ADC-477C-8FED-C0E74BB1FB31}">
  <ds:schemaRefs>
    <ds:schemaRef ds:uri="http://schemas.openxmlformats.org/officeDocument/2006/bibliography"/>
  </ds:schemaRefs>
</ds:datastoreItem>
</file>

<file path=customXml/itemProps20.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21.xml><?xml version="1.0" encoding="utf-8"?>
<ds:datastoreItem xmlns:ds="http://schemas.openxmlformats.org/officeDocument/2006/customXml" ds:itemID="{0B98C32D-5DA6-4D9D-A961-EB08F280305F}">
  <ds:schemaRefs>
    <ds:schemaRef ds:uri="http://schemas.openxmlformats.org/officeDocument/2006/bibliography"/>
  </ds:schemaRefs>
</ds:datastoreItem>
</file>

<file path=customXml/itemProps22.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23.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24.xml><?xml version="1.0" encoding="utf-8"?>
<ds:datastoreItem xmlns:ds="http://schemas.openxmlformats.org/officeDocument/2006/customXml" ds:itemID="{E8C67A3D-2036-4BC0-9115-45146D4B0650}">
  <ds:schemaRefs>
    <ds:schemaRef ds:uri="http://schemas.openxmlformats.org/officeDocument/2006/bibliography"/>
  </ds:schemaRefs>
</ds:datastoreItem>
</file>

<file path=customXml/itemProps25.xml><?xml version="1.0" encoding="utf-8"?>
<ds:datastoreItem xmlns:ds="http://schemas.openxmlformats.org/officeDocument/2006/customXml" ds:itemID="{248DCCD9-96D3-4BDE-BF57-64AF5AADB040}">
  <ds:schemaRefs>
    <ds:schemaRef ds:uri="http://schemas.openxmlformats.org/officeDocument/2006/bibliography"/>
  </ds:schemaRefs>
</ds:datastoreItem>
</file>

<file path=customXml/itemProps26.xml><?xml version="1.0" encoding="utf-8"?>
<ds:datastoreItem xmlns:ds="http://schemas.openxmlformats.org/officeDocument/2006/customXml" ds:itemID="{9874BD92-2163-4B56-997C-06EFA6540E46}">
  <ds:schemaRefs>
    <ds:schemaRef ds:uri="http://schemas.openxmlformats.org/officeDocument/2006/bibliography"/>
  </ds:schemaRefs>
</ds:datastoreItem>
</file>

<file path=customXml/itemProps27.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28.xml><?xml version="1.0" encoding="utf-8"?>
<ds:datastoreItem xmlns:ds="http://schemas.openxmlformats.org/officeDocument/2006/customXml" ds:itemID="{F2F64E59-E27D-4D56-AA9F-90481EA89873}">
  <ds:schemaRefs>
    <ds:schemaRef ds:uri="http://schemas.openxmlformats.org/officeDocument/2006/bibliography"/>
  </ds:schemaRefs>
</ds:datastoreItem>
</file>

<file path=customXml/itemProps29.xml><?xml version="1.0" encoding="utf-8"?>
<ds:datastoreItem xmlns:ds="http://schemas.openxmlformats.org/officeDocument/2006/customXml" ds:itemID="{D73F840D-0B97-4FDD-8CDD-F3372814D7B7}">
  <ds:schemaRefs>
    <ds:schemaRef ds:uri="http://schemas.openxmlformats.org/officeDocument/2006/bibliography"/>
  </ds:schemaRefs>
</ds:datastoreItem>
</file>

<file path=customXml/itemProps3.xml><?xml version="1.0" encoding="utf-8"?>
<ds:datastoreItem xmlns:ds="http://schemas.openxmlformats.org/officeDocument/2006/customXml" ds:itemID="{234BF8B4-7BED-46D9-9575-08801B848E9A}">
  <ds:schemaRefs>
    <ds:schemaRef ds:uri="http://schemas.openxmlformats.org/officeDocument/2006/bibliography"/>
  </ds:schemaRefs>
</ds:datastoreItem>
</file>

<file path=customXml/itemProps30.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31.xml><?xml version="1.0" encoding="utf-8"?>
<ds:datastoreItem xmlns:ds="http://schemas.openxmlformats.org/officeDocument/2006/customXml" ds:itemID="{40117EE1-5101-49CA-8550-3F158ABE9503}">
  <ds:schemaRefs>
    <ds:schemaRef ds:uri="http://schemas.openxmlformats.org/officeDocument/2006/bibliography"/>
  </ds:schemaRefs>
</ds:datastoreItem>
</file>

<file path=customXml/itemProps32.xml><?xml version="1.0" encoding="utf-8"?>
<ds:datastoreItem xmlns:ds="http://schemas.openxmlformats.org/officeDocument/2006/customXml" ds:itemID="{BAF76833-8C1D-430A-8294-3E5814B4C3D7}">
  <ds:schemaRefs>
    <ds:schemaRef ds:uri="http://schemas.openxmlformats.org/officeDocument/2006/bibliography"/>
  </ds:schemaRefs>
</ds:datastoreItem>
</file>

<file path=customXml/itemProps33.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34.xml><?xml version="1.0" encoding="utf-8"?>
<ds:datastoreItem xmlns:ds="http://schemas.openxmlformats.org/officeDocument/2006/customXml" ds:itemID="{37AC7905-0A3E-424A-BFC9-CF7307DD57C4}">
  <ds:schemaRefs>
    <ds:schemaRef ds:uri="http://schemas.openxmlformats.org/officeDocument/2006/bibliography"/>
  </ds:schemaRefs>
</ds:datastoreItem>
</file>

<file path=customXml/itemProps35.xml><?xml version="1.0" encoding="utf-8"?>
<ds:datastoreItem xmlns:ds="http://schemas.openxmlformats.org/officeDocument/2006/customXml" ds:itemID="{F198F51B-A7CE-44B6-BFCF-BA687056F293}">
  <ds:schemaRefs>
    <ds:schemaRef ds:uri="http://schemas.openxmlformats.org/officeDocument/2006/bibliography"/>
  </ds:schemaRefs>
</ds:datastoreItem>
</file>

<file path=customXml/itemProps36.xml><?xml version="1.0" encoding="utf-8"?>
<ds:datastoreItem xmlns:ds="http://schemas.openxmlformats.org/officeDocument/2006/customXml" ds:itemID="{408DB2A6-BD56-4353-B5BC-252959A0EBCE}">
  <ds:schemaRefs>
    <ds:schemaRef ds:uri="http://schemas.openxmlformats.org/officeDocument/2006/bibliography"/>
  </ds:schemaRefs>
</ds:datastoreItem>
</file>

<file path=customXml/itemProps37.xml><?xml version="1.0" encoding="utf-8"?>
<ds:datastoreItem xmlns:ds="http://schemas.openxmlformats.org/officeDocument/2006/customXml" ds:itemID="{FB4C5BF6-9970-48AF-9FF9-9B04EF363C87}">
  <ds:schemaRefs>
    <ds:schemaRef ds:uri="http://schemas.openxmlformats.org/officeDocument/2006/bibliography"/>
  </ds:schemaRefs>
</ds:datastoreItem>
</file>

<file path=customXml/itemProps38.xml><?xml version="1.0" encoding="utf-8"?>
<ds:datastoreItem xmlns:ds="http://schemas.openxmlformats.org/officeDocument/2006/customXml" ds:itemID="{21643B2E-81D6-4CB4-A0B0-1938D3EADC90}">
  <ds:schemaRefs>
    <ds:schemaRef ds:uri="http://schemas.openxmlformats.org/officeDocument/2006/bibliography"/>
  </ds:schemaRefs>
</ds:datastoreItem>
</file>

<file path=customXml/itemProps39.xml><?xml version="1.0" encoding="utf-8"?>
<ds:datastoreItem xmlns:ds="http://schemas.openxmlformats.org/officeDocument/2006/customXml" ds:itemID="{68F221E7-6F8E-4356-A67B-BF8C94DDE3C3}">
  <ds:schemaRefs>
    <ds:schemaRef ds:uri="http://schemas.openxmlformats.org/officeDocument/2006/bibliography"/>
  </ds:schemaRefs>
</ds:datastoreItem>
</file>

<file path=customXml/itemProps4.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40.xml><?xml version="1.0" encoding="utf-8"?>
<ds:datastoreItem xmlns:ds="http://schemas.openxmlformats.org/officeDocument/2006/customXml" ds:itemID="{D6D58E29-C4DA-4040-BE67-C13D92402CA4}">
  <ds:schemaRefs>
    <ds:schemaRef ds:uri="http://schemas.openxmlformats.org/officeDocument/2006/bibliography"/>
  </ds:schemaRefs>
</ds:datastoreItem>
</file>

<file path=customXml/itemProps41.xml><?xml version="1.0" encoding="utf-8"?>
<ds:datastoreItem xmlns:ds="http://schemas.openxmlformats.org/officeDocument/2006/customXml" ds:itemID="{1FF726AF-6843-452C-81A6-3BDBF1BF9752}">
  <ds:schemaRefs>
    <ds:schemaRef ds:uri="http://schemas.openxmlformats.org/officeDocument/2006/bibliography"/>
  </ds:schemaRefs>
</ds:datastoreItem>
</file>

<file path=customXml/itemProps42.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43.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44.xml><?xml version="1.0" encoding="utf-8"?>
<ds:datastoreItem xmlns:ds="http://schemas.openxmlformats.org/officeDocument/2006/customXml" ds:itemID="{86563C3D-01A1-49E4-BB70-67ADFEA090D9}">
  <ds:schemaRefs>
    <ds:schemaRef ds:uri="http://schemas.openxmlformats.org/officeDocument/2006/bibliography"/>
  </ds:schemaRefs>
</ds:datastoreItem>
</file>

<file path=customXml/itemProps45.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46.xml><?xml version="1.0" encoding="utf-8"?>
<ds:datastoreItem xmlns:ds="http://schemas.openxmlformats.org/officeDocument/2006/customXml" ds:itemID="{AA07BB49-A25F-4A31-9258-ABBF6A8CCE05}">
  <ds:schemaRefs>
    <ds:schemaRef ds:uri="http://schemas.openxmlformats.org/officeDocument/2006/bibliography"/>
  </ds:schemaRefs>
</ds:datastoreItem>
</file>

<file path=customXml/itemProps47.xml><?xml version="1.0" encoding="utf-8"?>
<ds:datastoreItem xmlns:ds="http://schemas.openxmlformats.org/officeDocument/2006/customXml" ds:itemID="{6542B87E-5C31-40D4-917D-265A47133942}">
  <ds:schemaRefs>
    <ds:schemaRef ds:uri="http://schemas.openxmlformats.org/officeDocument/2006/bibliography"/>
  </ds:schemaRefs>
</ds:datastoreItem>
</file>

<file path=customXml/itemProps48.xml><?xml version="1.0" encoding="utf-8"?>
<ds:datastoreItem xmlns:ds="http://schemas.openxmlformats.org/officeDocument/2006/customXml" ds:itemID="{C33E60AA-03A6-4B66-8D3E-69CC061F3C3D}">
  <ds:schemaRefs>
    <ds:schemaRef ds:uri="http://schemas.openxmlformats.org/officeDocument/2006/bibliography"/>
  </ds:schemaRefs>
</ds:datastoreItem>
</file>

<file path=customXml/itemProps49.xml><?xml version="1.0" encoding="utf-8"?>
<ds:datastoreItem xmlns:ds="http://schemas.openxmlformats.org/officeDocument/2006/customXml" ds:itemID="{3747BFE1-04C3-4687-9DA5-F28FEF9AEBF7}">
  <ds:schemaRefs>
    <ds:schemaRef ds:uri="http://schemas.openxmlformats.org/officeDocument/2006/bibliography"/>
  </ds:schemaRefs>
</ds:datastoreItem>
</file>

<file path=customXml/itemProps5.xml><?xml version="1.0" encoding="utf-8"?>
<ds:datastoreItem xmlns:ds="http://schemas.openxmlformats.org/officeDocument/2006/customXml" ds:itemID="{580ACFDD-8DB4-438B-9DD0-00B99C77732C}">
  <ds:schemaRefs>
    <ds:schemaRef ds:uri="http://schemas.openxmlformats.org/officeDocument/2006/bibliography"/>
  </ds:schemaRefs>
</ds:datastoreItem>
</file>

<file path=customXml/itemProps50.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51.xml><?xml version="1.0" encoding="utf-8"?>
<ds:datastoreItem xmlns:ds="http://schemas.openxmlformats.org/officeDocument/2006/customXml" ds:itemID="{28008915-C450-4BD5-B592-AF096FF87CFF}">
  <ds:schemaRefs>
    <ds:schemaRef ds:uri="http://schemas.openxmlformats.org/officeDocument/2006/bibliography"/>
  </ds:schemaRefs>
</ds:datastoreItem>
</file>

<file path=customXml/itemProps52.xml><?xml version="1.0" encoding="utf-8"?>
<ds:datastoreItem xmlns:ds="http://schemas.openxmlformats.org/officeDocument/2006/customXml" ds:itemID="{99E949A3-7558-42C9-998B-E34590E0DA85}">
  <ds:schemaRefs>
    <ds:schemaRef ds:uri="http://schemas.openxmlformats.org/officeDocument/2006/bibliography"/>
  </ds:schemaRefs>
</ds:datastoreItem>
</file>

<file path=customXml/itemProps53.xml><?xml version="1.0" encoding="utf-8"?>
<ds:datastoreItem xmlns:ds="http://schemas.openxmlformats.org/officeDocument/2006/customXml" ds:itemID="{18207DF3-A487-43BA-8F00-E58AA7B69BD6}">
  <ds:schemaRefs>
    <ds:schemaRef ds:uri="http://schemas.openxmlformats.org/officeDocument/2006/bibliography"/>
  </ds:schemaRefs>
</ds:datastoreItem>
</file>

<file path=customXml/itemProps54.xml><?xml version="1.0" encoding="utf-8"?>
<ds:datastoreItem xmlns:ds="http://schemas.openxmlformats.org/officeDocument/2006/customXml" ds:itemID="{FD51D8C3-DB7A-4EB8-B5AB-D6C59D619CE1}">
  <ds:schemaRefs>
    <ds:schemaRef ds:uri="http://schemas.openxmlformats.org/officeDocument/2006/bibliography"/>
  </ds:schemaRefs>
</ds:datastoreItem>
</file>

<file path=customXml/itemProps55.xml><?xml version="1.0" encoding="utf-8"?>
<ds:datastoreItem xmlns:ds="http://schemas.openxmlformats.org/officeDocument/2006/customXml" ds:itemID="{12184CA5-BCB4-4B68-B551-5C57CFC28D00}">
  <ds:schemaRefs>
    <ds:schemaRef ds:uri="http://schemas.openxmlformats.org/officeDocument/2006/bibliography"/>
  </ds:schemaRefs>
</ds:datastoreItem>
</file>

<file path=customXml/itemProps56.xml><?xml version="1.0" encoding="utf-8"?>
<ds:datastoreItem xmlns:ds="http://schemas.openxmlformats.org/officeDocument/2006/customXml" ds:itemID="{6A513D89-41B7-4E56-BDA5-0973D5D41504}">
  <ds:schemaRefs>
    <ds:schemaRef ds:uri="http://schemas.openxmlformats.org/officeDocument/2006/bibliography"/>
  </ds:schemaRefs>
</ds:datastoreItem>
</file>

<file path=customXml/itemProps57.xml><?xml version="1.0" encoding="utf-8"?>
<ds:datastoreItem xmlns:ds="http://schemas.openxmlformats.org/officeDocument/2006/customXml" ds:itemID="{FAFDDA67-E590-49D4-AF29-5935AE5EBF76}">
  <ds:schemaRefs>
    <ds:schemaRef ds:uri="http://schemas.openxmlformats.org/officeDocument/2006/bibliography"/>
  </ds:schemaRefs>
</ds:datastoreItem>
</file>

<file path=customXml/itemProps58.xml><?xml version="1.0" encoding="utf-8"?>
<ds:datastoreItem xmlns:ds="http://schemas.openxmlformats.org/officeDocument/2006/customXml" ds:itemID="{FC76C8EF-AC4C-4ADE-A1DC-C1689A7F9C29}">
  <ds:schemaRefs>
    <ds:schemaRef ds:uri="http://schemas.openxmlformats.org/officeDocument/2006/bibliography"/>
  </ds:schemaRefs>
</ds:datastoreItem>
</file>

<file path=customXml/itemProps59.xml><?xml version="1.0" encoding="utf-8"?>
<ds:datastoreItem xmlns:ds="http://schemas.openxmlformats.org/officeDocument/2006/customXml" ds:itemID="{6E6D165B-8E93-4414-BEAB-9095607C53E3}">
  <ds:schemaRefs>
    <ds:schemaRef ds:uri="http://schemas.openxmlformats.org/officeDocument/2006/bibliography"/>
  </ds:schemaRefs>
</ds:datastoreItem>
</file>

<file path=customXml/itemProps6.xml><?xml version="1.0" encoding="utf-8"?>
<ds:datastoreItem xmlns:ds="http://schemas.openxmlformats.org/officeDocument/2006/customXml" ds:itemID="{CA7C8904-0FA6-435E-9526-DC64A1711E9B}">
  <ds:schemaRefs>
    <ds:schemaRef ds:uri="http://schemas.openxmlformats.org/officeDocument/2006/bibliography"/>
  </ds:schemaRefs>
</ds:datastoreItem>
</file>

<file path=customXml/itemProps60.xml><?xml version="1.0" encoding="utf-8"?>
<ds:datastoreItem xmlns:ds="http://schemas.openxmlformats.org/officeDocument/2006/customXml" ds:itemID="{2078A911-3F8D-45DE-9EE0-2261EB481944}">
  <ds:schemaRefs>
    <ds:schemaRef ds:uri="http://schemas.openxmlformats.org/officeDocument/2006/bibliography"/>
  </ds:schemaRefs>
</ds:datastoreItem>
</file>

<file path=customXml/itemProps61.xml><?xml version="1.0" encoding="utf-8"?>
<ds:datastoreItem xmlns:ds="http://schemas.openxmlformats.org/officeDocument/2006/customXml" ds:itemID="{9973032D-D0A3-4F33-BD6B-B13ABEBCA88F}">
  <ds:schemaRefs>
    <ds:schemaRef ds:uri="http://schemas.openxmlformats.org/officeDocument/2006/bibliography"/>
  </ds:schemaRefs>
</ds:datastoreItem>
</file>

<file path=customXml/itemProps62.xml><?xml version="1.0" encoding="utf-8"?>
<ds:datastoreItem xmlns:ds="http://schemas.openxmlformats.org/officeDocument/2006/customXml" ds:itemID="{9B4678A1-A0B2-4B17-B3E1-7323071A8D94}">
  <ds:schemaRefs>
    <ds:schemaRef ds:uri="http://schemas.openxmlformats.org/officeDocument/2006/bibliography"/>
  </ds:schemaRefs>
</ds:datastoreItem>
</file>

<file path=customXml/itemProps63.xml><?xml version="1.0" encoding="utf-8"?>
<ds:datastoreItem xmlns:ds="http://schemas.openxmlformats.org/officeDocument/2006/customXml" ds:itemID="{8310D990-EE3A-4719-8545-547212CAC6DA}">
  <ds:schemaRefs>
    <ds:schemaRef ds:uri="http://schemas.openxmlformats.org/officeDocument/2006/bibliography"/>
  </ds:schemaRefs>
</ds:datastoreItem>
</file>

<file path=customXml/itemProps64.xml><?xml version="1.0" encoding="utf-8"?>
<ds:datastoreItem xmlns:ds="http://schemas.openxmlformats.org/officeDocument/2006/customXml" ds:itemID="{D6C049A3-50F2-427F-A3BE-C5CFA9BBC6DB}">
  <ds:schemaRefs>
    <ds:schemaRef ds:uri="http://schemas.openxmlformats.org/officeDocument/2006/bibliography"/>
  </ds:schemaRefs>
</ds:datastoreItem>
</file>

<file path=customXml/itemProps65.xml><?xml version="1.0" encoding="utf-8"?>
<ds:datastoreItem xmlns:ds="http://schemas.openxmlformats.org/officeDocument/2006/customXml" ds:itemID="{1E0ED062-C11F-4BC7-BFB9-BEB1AD151DAD}">
  <ds:schemaRefs>
    <ds:schemaRef ds:uri="http://schemas.openxmlformats.org/officeDocument/2006/bibliography"/>
  </ds:schemaRefs>
</ds:datastoreItem>
</file>

<file path=customXml/itemProps66.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67.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68.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69.xml><?xml version="1.0" encoding="utf-8"?>
<ds:datastoreItem xmlns:ds="http://schemas.openxmlformats.org/officeDocument/2006/customXml" ds:itemID="{221D4D1D-75E6-4523-AA3E-8BF4A78537DC}">
  <ds:schemaRefs>
    <ds:schemaRef ds:uri="http://schemas.openxmlformats.org/officeDocument/2006/bibliography"/>
  </ds:schemaRefs>
</ds:datastoreItem>
</file>

<file path=customXml/itemProps7.xml><?xml version="1.0" encoding="utf-8"?>
<ds:datastoreItem xmlns:ds="http://schemas.openxmlformats.org/officeDocument/2006/customXml" ds:itemID="{097C358E-55C2-4144-9E7D-6965492D2A9C}">
  <ds:schemaRefs>
    <ds:schemaRef ds:uri="http://schemas.openxmlformats.org/officeDocument/2006/bibliography"/>
  </ds:schemaRefs>
</ds:datastoreItem>
</file>

<file path=customXml/itemProps70.xml><?xml version="1.0" encoding="utf-8"?>
<ds:datastoreItem xmlns:ds="http://schemas.openxmlformats.org/officeDocument/2006/customXml" ds:itemID="{FD056D94-FAA7-43BD-8894-A32D4E223A77}">
  <ds:schemaRefs>
    <ds:schemaRef ds:uri="http://schemas.openxmlformats.org/officeDocument/2006/bibliography"/>
  </ds:schemaRefs>
</ds:datastoreItem>
</file>

<file path=customXml/itemProps71.xml><?xml version="1.0" encoding="utf-8"?>
<ds:datastoreItem xmlns:ds="http://schemas.openxmlformats.org/officeDocument/2006/customXml" ds:itemID="{52D13EEC-8E63-4FC1-9408-1AF4E151B1C4}">
  <ds:schemaRefs>
    <ds:schemaRef ds:uri="http://schemas.openxmlformats.org/officeDocument/2006/bibliography"/>
  </ds:schemaRefs>
</ds:datastoreItem>
</file>

<file path=customXml/itemProps72.xml><?xml version="1.0" encoding="utf-8"?>
<ds:datastoreItem xmlns:ds="http://schemas.openxmlformats.org/officeDocument/2006/customXml" ds:itemID="{613E4417-5215-4D5C-AD96-F1B233C2C187}">
  <ds:schemaRefs>
    <ds:schemaRef ds:uri="http://schemas.openxmlformats.org/officeDocument/2006/bibliography"/>
  </ds:schemaRefs>
</ds:datastoreItem>
</file>

<file path=customXml/itemProps73.xml><?xml version="1.0" encoding="utf-8"?>
<ds:datastoreItem xmlns:ds="http://schemas.openxmlformats.org/officeDocument/2006/customXml" ds:itemID="{498F1A33-BEBA-4744-96B9-41783FEE13E8}">
  <ds:schemaRefs>
    <ds:schemaRef ds:uri="http://schemas.openxmlformats.org/officeDocument/2006/bibliography"/>
  </ds:schemaRefs>
</ds:datastoreItem>
</file>

<file path=customXml/itemProps74.xml><?xml version="1.0" encoding="utf-8"?>
<ds:datastoreItem xmlns:ds="http://schemas.openxmlformats.org/officeDocument/2006/customXml" ds:itemID="{EC19BDF8-99F2-4EA1-980F-2E2D293D9E84}">
  <ds:schemaRefs>
    <ds:schemaRef ds:uri="http://schemas.openxmlformats.org/officeDocument/2006/bibliography"/>
  </ds:schemaRefs>
</ds:datastoreItem>
</file>

<file path=customXml/itemProps75.xml><?xml version="1.0" encoding="utf-8"?>
<ds:datastoreItem xmlns:ds="http://schemas.openxmlformats.org/officeDocument/2006/customXml" ds:itemID="{1E3C6900-82E8-4680-B8F3-062D92FBE07B}">
  <ds:schemaRefs>
    <ds:schemaRef ds:uri="http://schemas.openxmlformats.org/officeDocument/2006/bibliography"/>
  </ds:schemaRefs>
</ds:datastoreItem>
</file>

<file path=customXml/itemProps76.xml><?xml version="1.0" encoding="utf-8"?>
<ds:datastoreItem xmlns:ds="http://schemas.openxmlformats.org/officeDocument/2006/customXml" ds:itemID="{7BA65305-BE67-46C5-9230-19950105CB75}">
  <ds:schemaRefs>
    <ds:schemaRef ds:uri="http://schemas.openxmlformats.org/officeDocument/2006/bibliography"/>
  </ds:schemaRefs>
</ds:datastoreItem>
</file>

<file path=customXml/itemProps77.xml><?xml version="1.0" encoding="utf-8"?>
<ds:datastoreItem xmlns:ds="http://schemas.openxmlformats.org/officeDocument/2006/customXml" ds:itemID="{19323905-4022-4C7E-BD61-2939581DC12E}">
  <ds:schemaRefs>
    <ds:schemaRef ds:uri="http://schemas.openxmlformats.org/officeDocument/2006/bibliography"/>
  </ds:schemaRefs>
</ds:datastoreItem>
</file>

<file path=customXml/itemProps78.xml><?xml version="1.0" encoding="utf-8"?>
<ds:datastoreItem xmlns:ds="http://schemas.openxmlformats.org/officeDocument/2006/customXml" ds:itemID="{A010C26B-AA11-4D82-A517-E4E8AA2CBAAF}">
  <ds:schemaRefs>
    <ds:schemaRef ds:uri="http://schemas.openxmlformats.org/officeDocument/2006/bibliography"/>
  </ds:schemaRefs>
</ds:datastoreItem>
</file>

<file path=customXml/itemProps79.xml><?xml version="1.0" encoding="utf-8"?>
<ds:datastoreItem xmlns:ds="http://schemas.openxmlformats.org/officeDocument/2006/customXml" ds:itemID="{6E53C19C-891B-431B-A33B-D3DC58825EBD}">
  <ds:schemaRefs>
    <ds:schemaRef ds:uri="http://schemas.openxmlformats.org/officeDocument/2006/bibliography"/>
  </ds:schemaRefs>
</ds:datastoreItem>
</file>

<file path=customXml/itemProps8.xml><?xml version="1.0" encoding="utf-8"?>
<ds:datastoreItem xmlns:ds="http://schemas.openxmlformats.org/officeDocument/2006/customXml" ds:itemID="{1E038D70-A47A-4C16-988A-BF796E1ABD75}">
  <ds:schemaRefs>
    <ds:schemaRef ds:uri="http://schemas.openxmlformats.org/officeDocument/2006/bibliography"/>
  </ds:schemaRefs>
</ds:datastoreItem>
</file>

<file path=customXml/itemProps80.xml><?xml version="1.0" encoding="utf-8"?>
<ds:datastoreItem xmlns:ds="http://schemas.openxmlformats.org/officeDocument/2006/customXml" ds:itemID="{B4C72BC9-CB23-4D97-8FE1-6FA61E2BEB5F}">
  <ds:schemaRefs>
    <ds:schemaRef ds:uri="http://schemas.openxmlformats.org/officeDocument/2006/bibliography"/>
  </ds:schemaRefs>
</ds:datastoreItem>
</file>

<file path=customXml/itemProps81.xml><?xml version="1.0" encoding="utf-8"?>
<ds:datastoreItem xmlns:ds="http://schemas.openxmlformats.org/officeDocument/2006/customXml" ds:itemID="{0F5DD47D-195C-4F81-ABDC-A6C5EDF9CD66}">
  <ds:schemaRefs>
    <ds:schemaRef ds:uri="http://schemas.openxmlformats.org/officeDocument/2006/bibliography"/>
  </ds:schemaRefs>
</ds:datastoreItem>
</file>

<file path=customXml/itemProps82.xml><?xml version="1.0" encoding="utf-8"?>
<ds:datastoreItem xmlns:ds="http://schemas.openxmlformats.org/officeDocument/2006/customXml" ds:itemID="{942779B6-85E6-4D97-8856-01B8A55F178B}">
  <ds:schemaRefs>
    <ds:schemaRef ds:uri="http://schemas.openxmlformats.org/officeDocument/2006/bibliography"/>
  </ds:schemaRefs>
</ds:datastoreItem>
</file>

<file path=customXml/itemProps83.xml><?xml version="1.0" encoding="utf-8"?>
<ds:datastoreItem xmlns:ds="http://schemas.openxmlformats.org/officeDocument/2006/customXml" ds:itemID="{4A6C70BC-93F9-4395-82ED-D4F810BB55E0}">
  <ds:schemaRefs>
    <ds:schemaRef ds:uri="http://schemas.openxmlformats.org/officeDocument/2006/bibliography"/>
  </ds:schemaRefs>
</ds:datastoreItem>
</file>

<file path=customXml/itemProps84.xml><?xml version="1.0" encoding="utf-8"?>
<ds:datastoreItem xmlns:ds="http://schemas.openxmlformats.org/officeDocument/2006/customXml" ds:itemID="{25A78204-2510-41E9-80A0-6256C04F687D}">
  <ds:schemaRefs>
    <ds:schemaRef ds:uri="http://schemas.openxmlformats.org/officeDocument/2006/bibliography"/>
  </ds:schemaRefs>
</ds:datastoreItem>
</file>

<file path=customXml/itemProps85.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86.xml><?xml version="1.0" encoding="utf-8"?>
<ds:datastoreItem xmlns:ds="http://schemas.openxmlformats.org/officeDocument/2006/customXml" ds:itemID="{DA5E4323-A8CB-42EE-BDB5-AEC338087209}">
  <ds:schemaRefs>
    <ds:schemaRef ds:uri="http://schemas.openxmlformats.org/officeDocument/2006/bibliography"/>
  </ds:schemaRefs>
</ds:datastoreItem>
</file>

<file path=customXml/itemProps87.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88.xml><?xml version="1.0" encoding="utf-8"?>
<ds:datastoreItem xmlns:ds="http://schemas.openxmlformats.org/officeDocument/2006/customXml" ds:itemID="{A1F06C5F-8AC6-45B3-A703-FF68E11CFABD}">
  <ds:schemaRefs>
    <ds:schemaRef ds:uri="http://schemas.openxmlformats.org/officeDocument/2006/bibliography"/>
  </ds:schemaRefs>
</ds:datastoreItem>
</file>

<file path=customXml/itemProps89.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9.xml><?xml version="1.0" encoding="utf-8"?>
<ds:datastoreItem xmlns:ds="http://schemas.openxmlformats.org/officeDocument/2006/customXml" ds:itemID="{82E0EE0D-1DEB-4552-A268-BA406EA6A32E}">
  <ds:schemaRefs>
    <ds:schemaRef ds:uri="http://schemas.openxmlformats.org/officeDocument/2006/bibliography"/>
  </ds:schemaRefs>
</ds:datastoreItem>
</file>

<file path=customXml/itemProps90.xml><?xml version="1.0" encoding="utf-8"?>
<ds:datastoreItem xmlns:ds="http://schemas.openxmlformats.org/officeDocument/2006/customXml" ds:itemID="{A72B3BAE-C75B-4D6E-B2B0-3D11ED8EBA68}">
  <ds:schemaRefs>
    <ds:schemaRef ds:uri="http://schemas.openxmlformats.org/officeDocument/2006/bibliography"/>
  </ds:schemaRefs>
</ds:datastoreItem>
</file>

<file path=customXml/itemProps91.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92.xml><?xml version="1.0" encoding="utf-8"?>
<ds:datastoreItem xmlns:ds="http://schemas.openxmlformats.org/officeDocument/2006/customXml" ds:itemID="{2A1D1837-82B0-4C8F-B5F4-0B88D180E5CB}">
  <ds:schemaRefs>
    <ds:schemaRef ds:uri="http://schemas.openxmlformats.org/officeDocument/2006/bibliography"/>
  </ds:schemaRefs>
</ds:datastoreItem>
</file>

<file path=customXml/itemProps93.xml><?xml version="1.0" encoding="utf-8"?>
<ds:datastoreItem xmlns:ds="http://schemas.openxmlformats.org/officeDocument/2006/customXml" ds:itemID="{B193D5AD-9931-4BFE-89B0-828182D38C64}">
  <ds:schemaRefs>
    <ds:schemaRef ds:uri="http://schemas.openxmlformats.org/officeDocument/2006/bibliography"/>
  </ds:schemaRefs>
</ds:datastoreItem>
</file>

<file path=customXml/itemProps94.xml><?xml version="1.0" encoding="utf-8"?>
<ds:datastoreItem xmlns:ds="http://schemas.openxmlformats.org/officeDocument/2006/customXml" ds:itemID="{66E53284-EE1F-414A-A5BA-F6B0BD134006}">
  <ds:schemaRefs>
    <ds:schemaRef ds:uri="http://schemas.openxmlformats.org/officeDocument/2006/bibliography"/>
  </ds:schemaRefs>
</ds:datastoreItem>
</file>

<file path=customXml/itemProps95.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96.xml><?xml version="1.0" encoding="utf-8"?>
<ds:datastoreItem xmlns:ds="http://schemas.openxmlformats.org/officeDocument/2006/customXml" ds:itemID="{91485F9D-4873-4E88-9D49-A84478C76CEC}">
  <ds:schemaRefs>
    <ds:schemaRef ds:uri="http://schemas.openxmlformats.org/officeDocument/2006/bibliography"/>
  </ds:schemaRefs>
</ds:datastoreItem>
</file>

<file path=customXml/itemProps97.xml><?xml version="1.0" encoding="utf-8"?>
<ds:datastoreItem xmlns:ds="http://schemas.openxmlformats.org/officeDocument/2006/customXml" ds:itemID="{778F590B-67CC-4BFF-A8E5-FD4DFE391E88}">
  <ds:schemaRefs>
    <ds:schemaRef ds:uri="http://schemas.openxmlformats.org/officeDocument/2006/bibliography"/>
  </ds:schemaRefs>
</ds:datastoreItem>
</file>

<file path=customXml/itemProps98.xml><?xml version="1.0" encoding="utf-8"?>
<ds:datastoreItem xmlns:ds="http://schemas.openxmlformats.org/officeDocument/2006/customXml" ds:itemID="{D9F0F776-080E-4C4E-AB0C-3A42EA1BDC72}">
  <ds:schemaRefs>
    <ds:schemaRef ds:uri="http://schemas.openxmlformats.org/officeDocument/2006/bibliography"/>
  </ds:schemaRefs>
</ds:datastoreItem>
</file>

<file path=customXml/itemProps99.xml><?xml version="1.0" encoding="utf-8"?>
<ds:datastoreItem xmlns:ds="http://schemas.openxmlformats.org/officeDocument/2006/customXml" ds:itemID="{81990B00-F75D-4163-9FB8-41CBAE71F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29450</Words>
  <Characters>167865</Characters>
  <Application>Microsoft Office Word</Application>
  <DocSecurity>0</DocSecurity>
  <Lines>1398</Lines>
  <Paragraphs>393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196922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Jovović</cp:lastModifiedBy>
  <cp:revision>8</cp:revision>
  <cp:lastPrinted>2016-12-26T13:11:00Z</cp:lastPrinted>
  <dcterms:created xsi:type="dcterms:W3CDTF">2016-12-12T11:30:00Z</dcterms:created>
  <dcterms:modified xsi:type="dcterms:W3CDTF">2016-12-26T13:12:00Z</dcterms:modified>
</cp:coreProperties>
</file>