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C3439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34397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34397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C3439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3439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34397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3439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3439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C34397">
        <w:rPr>
          <w:rFonts w:ascii="Arial" w:hAnsi="Arial" w:cs="Arial"/>
          <w:sz w:val="22"/>
          <w:szCs w:val="22"/>
        </w:rPr>
        <w:t xml:space="preserve">ЗА ЈАВНУ НАБАВКУ </w:t>
      </w:r>
      <w:r w:rsidR="00C34397" w:rsidRPr="00C34397">
        <w:rPr>
          <w:rFonts w:ascii="Arial" w:hAnsi="Arial" w:cs="Arial"/>
          <w:sz w:val="22"/>
          <w:szCs w:val="22"/>
        </w:rPr>
        <w:t>ДОБАРА</w:t>
      </w:r>
      <w:r w:rsidRPr="00C34397">
        <w:rPr>
          <w:rFonts w:ascii="Arial" w:hAnsi="Arial" w:cs="Arial"/>
          <w:sz w:val="22"/>
          <w:szCs w:val="22"/>
          <w:lang w:val="ru-RU"/>
        </w:rPr>
        <w:t xml:space="preserve"> </w:t>
      </w:r>
      <w:r w:rsidR="00C34397">
        <w:rPr>
          <w:rFonts w:ascii="Arial" w:hAnsi="Arial" w:cs="Arial"/>
          <w:sz w:val="22"/>
          <w:szCs w:val="22"/>
          <w:lang w:val="sr-Latn-RS"/>
        </w:rPr>
        <w:t xml:space="preserve"> - </w:t>
      </w:r>
    </w:p>
    <w:p w:rsidR="00C6690C" w:rsidRPr="00C34397" w:rsidRDefault="00C34397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lang w:val="sr-Cyrl-RS"/>
        </w:rPr>
        <w:t>Додатни материјал за заваривање</w:t>
      </w:r>
    </w:p>
    <w:p w:rsidR="00C6690C" w:rsidRPr="00C3439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3439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34397">
        <w:rPr>
          <w:rFonts w:ascii="Arial" w:hAnsi="Arial" w:cs="Arial"/>
          <w:sz w:val="22"/>
          <w:szCs w:val="22"/>
        </w:rPr>
        <w:t xml:space="preserve">- У </w:t>
      </w:r>
      <w:r w:rsidR="0070456A" w:rsidRPr="00C34397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C34397">
        <w:rPr>
          <w:rFonts w:ascii="Arial" w:hAnsi="Arial" w:cs="Arial"/>
          <w:sz w:val="22"/>
          <w:szCs w:val="22"/>
        </w:rPr>
        <w:t>ПОСТУПК</w:t>
      </w:r>
      <w:r w:rsidR="0070456A" w:rsidRPr="00C34397">
        <w:rPr>
          <w:rFonts w:ascii="Arial" w:hAnsi="Arial" w:cs="Arial"/>
          <w:sz w:val="22"/>
          <w:szCs w:val="22"/>
          <w:lang w:val="sr-Cyrl-RS"/>
        </w:rPr>
        <w:t>А</w:t>
      </w:r>
      <w:r w:rsidRPr="00C34397">
        <w:rPr>
          <w:rFonts w:ascii="Arial" w:hAnsi="Arial" w:cs="Arial"/>
          <w:sz w:val="22"/>
          <w:szCs w:val="22"/>
        </w:rPr>
        <w:t xml:space="preserve"> -</w:t>
      </w:r>
    </w:p>
    <w:p w:rsidR="00C6690C" w:rsidRPr="00C3439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3439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3439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34397">
        <w:rPr>
          <w:rFonts w:ascii="Arial" w:hAnsi="Arial" w:cs="Arial"/>
          <w:sz w:val="22"/>
          <w:szCs w:val="22"/>
        </w:rPr>
        <w:t xml:space="preserve">ЈАВНА НАБАВКА </w:t>
      </w:r>
      <w:r w:rsidR="00C34397" w:rsidRPr="00B96137">
        <w:rPr>
          <w:rFonts w:ascii="Arial" w:hAnsi="Arial" w:cs="Arial"/>
          <w:lang w:val="sr-Latn-RS"/>
        </w:rPr>
        <w:t>3000/</w:t>
      </w:r>
      <w:r w:rsidR="00C34397">
        <w:rPr>
          <w:rFonts w:ascii="Arial" w:hAnsi="Arial" w:cs="Arial"/>
          <w:lang w:val="sr-Latn-RS"/>
        </w:rPr>
        <w:t>1139</w:t>
      </w:r>
      <w:r w:rsidR="00C34397" w:rsidRPr="00B96137">
        <w:rPr>
          <w:rFonts w:ascii="Arial" w:hAnsi="Arial" w:cs="Arial"/>
          <w:lang w:val="sr-Latn-RS"/>
        </w:rPr>
        <w:t>/2016 (</w:t>
      </w:r>
      <w:r w:rsidR="00C34397">
        <w:rPr>
          <w:rFonts w:ascii="Arial" w:hAnsi="Arial" w:cs="Arial"/>
          <w:lang w:val="sr-Latn-RS"/>
        </w:rPr>
        <w:t>2133</w:t>
      </w:r>
      <w:r w:rsidR="00C34397" w:rsidRPr="00B96137">
        <w:rPr>
          <w:rFonts w:ascii="Arial" w:hAnsi="Arial" w:cs="Arial"/>
          <w:lang w:val="sr-Latn-RS"/>
        </w:rPr>
        <w:t>/2016)</w:t>
      </w:r>
    </w:p>
    <w:p w:rsidR="00C6690C" w:rsidRPr="00C3439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2D2BB3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2D2BB3" w:rsidRDefault="002D2BB3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2D2BB3" w:rsidRDefault="002D2BB3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2D2BB3" w:rsidRPr="002D2BB3" w:rsidRDefault="002D2BB3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C3439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34397" w:rsidRPr="002D2BB3" w:rsidRDefault="002D2BB3" w:rsidP="002D2BB3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(број </w:t>
      </w:r>
      <w:bookmarkStart w:id="0" w:name="_GoBack"/>
      <w:r>
        <w:rPr>
          <w:rFonts w:ascii="Arial" w:hAnsi="Arial" w:cs="Arial"/>
          <w:sz w:val="22"/>
          <w:szCs w:val="22"/>
          <w:lang w:val="sr-Cyrl-RS"/>
        </w:rPr>
        <w:t>105-Е.03.01-34356/3-2017 од 23.01.2017. године</w:t>
      </w:r>
      <w:bookmarkEnd w:id="0"/>
      <w:r>
        <w:rPr>
          <w:rFonts w:ascii="Arial" w:hAnsi="Arial" w:cs="Arial"/>
          <w:sz w:val="22"/>
          <w:szCs w:val="22"/>
          <w:lang w:val="sr-Cyrl-RS"/>
        </w:rPr>
        <w:t>)</w:t>
      </w:r>
    </w:p>
    <w:p w:rsidR="00C6690C" w:rsidRPr="002D2BB3" w:rsidRDefault="00C6690C" w:rsidP="00F717AF">
      <w:pPr>
        <w:pStyle w:val="BodyText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D2BB3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3439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C34397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34397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C3439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C3439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C3439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C34397">
        <w:rPr>
          <w:rFonts w:ascii="Arial" w:hAnsi="Arial" w:cs="Arial"/>
          <w:sz w:val="22"/>
          <w:szCs w:val="22"/>
        </w:rPr>
        <w:t>за јавну набавку</w:t>
      </w:r>
      <w:r w:rsidRPr="00C34397">
        <w:rPr>
          <w:rFonts w:ascii="Arial" w:hAnsi="Arial" w:cs="Arial"/>
          <w:sz w:val="22"/>
          <w:szCs w:val="22"/>
          <w:lang w:val="ru-RU"/>
        </w:rPr>
        <w:t xml:space="preserve"> </w:t>
      </w:r>
      <w:r w:rsidR="00C34397">
        <w:rPr>
          <w:rFonts w:ascii="Arial" w:hAnsi="Arial" w:cs="Arial"/>
          <w:sz w:val="22"/>
          <w:szCs w:val="22"/>
          <w:lang w:val="sr-Cyrl-RS"/>
        </w:rPr>
        <w:t>додатног материјала за заваривање</w:t>
      </w:r>
    </w:p>
    <w:p w:rsidR="00C6690C" w:rsidRPr="00C34397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C6690C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C34397" w:rsidRPr="00A83172" w:rsidRDefault="00C34397" w:rsidP="00C34397">
      <w:pPr>
        <w:pStyle w:val="NoSpacing"/>
        <w:rPr>
          <w:rFonts w:ascii="Arial" w:hAnsi="Arial"/>
          <w:b/>
          <w:lang w:val="sr-Cyrl-CS"/>
        </w:rPr>
      </w:pPr>
      <w:r w:rsidRPr="00A83172">
        <w:rPr>
          <w:rFonts w:ascii="Arial" w:hAnsi="Arial"/>
          <w:b/>
          <w:noProof/>
          <w:lang w:val="sr-Cyrl-CS"/>
        </w:rPr>
        <w:t>Врше се измене конкурсне документације и то:</w:t>
      </w:r>
    </w:p>
    <w:p w:rsidR="00C34397" w:rsidRDefault="00C34397" w:rsidP="00C34397">
      <w:pPr>
        <w:pStyle w:val="NoSpacing"/>
        <w:rPr>
          <w:rFonts w:ascii="Arial" w:hAnsi="Arial"/>
          <w:lang w:val="sr-Cyrl-RS"/>
        </w:rPr>
      </w:pPr>
    </w:p>
    <w:p w:rsidR="00C34397" w:rsidRPr="003A3911" w:rsidRDefault="00C34397" w:rsidP="00C34397">
      <w:pPr>
        <w:pStyle w:val="NoSpacing"/>
        <w:rPr>
          <w:rFonts w:ascii="Arial" w:hAnsi="Arial"/>
          <w:b/>
          <w:noProof/>
          <w:u w:val="single"/>
          <w:lang w:val="sr-Cyrl-CS"/>
        </w:rPr>
      </w:pPr>
      <w:r w:rsidRPr="003A3911">
        <w:rPr>
          <w:rFonts w:ascii="Arial" w:hAnsi="Arial"/>
          <w:b/>
          <w:noProof/>
          <w:u w:val="single"/>
          <w:lang w:val="sr-Cyrl-CS"/>
        </w:rPr>
        <w:t xml:space="preserve">Позиције 14 и 15: </w:t>
      </w:r>
    </w:p>
    <w:p w:rsidR="00C34397" w:rsidRPr="003A3911" w:rsidRDefault="00C34397" w:rsidP="00C34397">
      <w:pPr>
        <w:pStyle w:val="NoSpacing"/>
        <w:rPr>
          <w:rFonts w:ascii="Arial" w:hAnsi="Arial"/>
        </w:rPr>
      </w:pPr>
      <w:r w:rsidRPr="003A3911">
        <w:rPr>
          <w:rFonts w:ascii="Arial" w:hAnsi="Arial"/>
          <w:noProof/>
          <w:lang w:val="sr-Cyrl-CS"/>
        </w:rPr>
        <w:t>Захтевана класификација по стандарду</w:t>
      </w:r>
      <w:r w:rsidRPr="003A3911">
        <w:rPr>
          <w:rFonts w:ascii="Arial" w:hAnsi="Arial"/>
          <w:lang w:val="sr-Cyrl-CS"/>
        </w:rPr>
        <w:t xml:space="preserve"> </w:t>
      </w:r>
      <w:r w:rsidRPr="003A3911">
        <w:rPr>
          <w:rFonts w:ascii="Arial" w:hAnsi="Arial"/>
          <w:b/>
        </w:rPr>
        <w:t>EN 1600: E Z 29 9 1 R 12</w:t>
      </w:r>
      <w:r w:rsidRPr="00C34397">
        <w:rPr>
          <w:rFonts w:ascii="Arial" w:hAnsi="Arial"/>
          <w:noProof/>
          <w:color w:val="1F497D"/>
          <w:lang w:val="sr-Cyrl-CS"/>
        </w:rPr>
        <w:t xml:space="preserve"> </w:t>
      </w:r>
      <w:r w:rsidRPr="003A3911">
        <w:rPr>
          <w:rFonts w:ascii="Arial" w:hAnsi="Arial"/>
          <w:noProof/>
          <w:lang w:val="sr-Cyrl-CS"/>
        </w:rPr>
        <w:t>и</w:t>
      </w:r>
      <w:r w:rsidRPr="003A3911">
        <w:rPr>
          <w:rFonts w:ascii="Arial" w:hAnsi="Arial"/>
          <w:lang w:val="sr-Cyrl-CS"/>
        </w:rPr>
        <w:t xml:space="preserve"> </w:t>
      </w:r>
      <w:r w:rsidRPr="003A3911">
        <w:rPr>
          <w:rFonts w:ascii="Arial" w:hAnsi="Arial"/>
          <w:b/>
        </w:rPr>
        <w:t xml:space="preserve">AWS A5.4: E </w:t>
      </w:r>
      <w:r>
        <w:rPr>
          <w:rFonts w:ascii="Arial" w:hAnsi="Arial"/>
          <w:b/>
          <w:lang w:val="sr-Cyrl-RS"/>
        </w:rPr>
        <w:tab/>
      </w:r>
      <w:r w:rsidRPr="003A3911">
        <w:rPr>
          <w:rFonts w:ascii="Arial" w:hAnsi="Arial"/>
          <w:b/>
        </w:rPr>
        <w:t>312-17 mod</w:t>
      </w:r>
      <w:r w:rsidRPr="003A3911">
        <w:rPr>
          <w:rFonts w:ascii="Arial" w:hAnsi="Arial"/>
        </w:rPr>
        <w:t>.</w:t>
      </w:r>
    </w:p>
    <w:p w:rsidR="00C34397" w:rsidRPr="003A3911" w:rsidRDefault="00C34397" w:rsidP="00C34397">
      <w:pPr>
        <w:pStyle w:val="NoSpacing"/>
        <w:rPr>
          <w:rFonts w:ascii="Arial" w:hAnsi="Arial"/>
        </w:rPr>
      </w:pPr>
    </w:p>
    <w:p w:rsidR="00C34397" w:rsidRPr="003A3911" w:rsidRDefault="00C34397" w:rsidP="00C34397">
      <w:pPr>
        <w:pStyle w:val="NoSpacing"/>
        <w:rPr>
          <w:rFonts w:ascii="Arial" w:hAnsi="Arial"/>
          <w:b/>
          <w:noProof/>
          <w:u w:val="single"/>
          <w:lang w:val="sr-Cyrl-CS"/>
        </w:rPr>
      </w:pPr>
      <w:r w:rsidRPr="003A3911">
        <w:rPr>
          <w:rFonts w:ascii="Arial" w:hAnsi="Arial"/>
          <w:b/>
          <w:noProof/>
          <w:u w:val="single"/>
          <w:lang w:val="sr-Cyrl-CS"/>
        </w:rPr>
        <w:t xml:space="preserve">Позиције 27 и 28: </w:t>
      </w:r>
    </w:p>
    <w:p w:rsidR="00C34397" w:rsidRPr="003A3911" w:rsidRDefault="00C34397" w:rsidP="00C34397">
      <w:pPr>
        <w:pStyle w:val="NoSpacing"/>
        <w:rPr>
          <w:rFonts w:ascii="Arial" w:hAnsi="Arial"/>
          <w:lang w:val="sr-Cyrl-CS"/>
        </w:rPr>
      </w:pPr>
      <w:r w:rsidRPr="003A3911">
        <w:rPr>
          <w:rFonts w:ascii="Arial" w:hAnsi="Arial"/>
          <w:noProof/>
          <w:lang w:val="sr-Cyrl-CS"/>
        </w:rPr>
        <w:t xml:space="preserve">Наручилац остаје при захтевима наведеним у Конкурсној документацији. </w:t>
      </w:r>
    </w:p>
    <w:p w:rsidR="00C34397" w:rsidRPr="003A3911" w:rsidRDefault="00C34397" w:rsidP="00C34397">
      <w:pPr>
        <w:pStyle w:val="NoSpacing"/>
        <w:rPr>
          <w:rFonts w:ascii="Arial" w:hAnsi="Arial"/>
        </w:rPr>
      </w:pPr>
    </w:p>
    <w:p w:rsidR="00C34397" w:rsidRPr="003A3911" w:rsidRDefault="00C34397" w:rsidP="00C34397">
      <w:pPr>
        <w:pStyle w:val="NoSpacing"/>
        <w:rPr>
          <w:rFonts w:ascii="Arial" w:hAnsi="Arial"/>
          <w:b/>
          <w:noProof/>
          <w:u w:val="single"/>
          <w:lang w:val="sr-Cyrl-CS"/>
        </w:rPr>
      </w:pPr>
      <w:r w:rsidRPr="003A3911">
        <w:rPr>
          <w:rFonts w:ascii="Arial" w:hAnsi="Arial"/>
          <w:b/>
          <w:noProof/>
          <w:u w:val="single"/>
          <w:lang w:val="sr-Cyrl-CS"/>
        </w:rPr>
        <w:t xml:space="preserve">Позиције 29 и 30: </w:t>
      </w:r>
    </w:p>
    <w:p w:rsidR="00C34397" w:rsidRPr="003A3911" w:rsidRDefault="00C34397" w:rsidP="00C34397">
      <w:pPr>
        <w:pStyle w:val="NoSpacing"/>
        <w:rPr>
          <w:rFonts w:ascii="Arial" w:hAnsi="Arial"/>
        </w:rPr>
      </w:pPr>
      <w:r w:rsidRPr="003A3911">
        <w:rPr>
          <w:rFonts w:ascii="Arial" w:hAnsi="Arial"/>
          <w:noProof/>
          <w:lang w:val="sr-Cyrl-CS"/>
        </w:rPr>
        <w:t>Захтевана електрода је спецификације</w:t>
      </w:r>
      <w:r w:rsidRPr="003A3911">
        <w:rPr>
          <w:rFonts w:ascii="Arial" w:hAnsi="Arial"/>
          <w:lang w:val="sr-Cyrl-CS"/>
        </w:rPr>
        <w:t xml:space="preserve"> </w:t>
      </w:r>
      <w:r w:rsidRPr="003A3911">
        <w:rPr>
          <w:rFonts w:ascii="Arial" w:hAnsi="Arial"/>
        </w:rPr>
        <w:t xml:space="preserve">DIN 1733: </w:t>
      </w:r>
      <w:r w:rsidRPr="003A3911">
        <w:rPr>
          <w:rFonts w:ascii="Arial" w:hAnsi="Arial"/>
          <w:lang w:val="sr-Latn-RS"/>
        </w:rPr>
        <w:t>EL-</w:t>
      </w:r>
      <w:r w:rsidRPr="003A3911">
        <w:rPr>
          <w:rFonts w:ascii="Arial" w:hAnsi="Arial"/>
        </w:rPr>
        <w:t xml:space="preserve">CuSn7 </w:t>
      </w:r>
      <w:r w:rsidRPr="003A3911">
        <w:rPr>
          <w:rFonts w:ascii="Arial" w:hAnsi="Arial"/>
          <w:b/>
        </w:rPr>
        <w:t>(</w:t>
      </w:r>
      <w:r w:rsidRPr="003A3911">
        <w:rPr>
          <w:rFonts w:ascii="Arial" w:hAnsi="Arial"/>
          <w:b/>
          <w:noProof/>
          <w:lang w:val="sr-Cyrl-CS"/>
        </w:rPr>
        <w:t>брише се</w:t>
      </w:r>
      <w:r w:rsidRPr="003A3911">
        <w:rPr>
          <w:rFonts w:ascii="Arial" w:hAnsi="Arial"/>
          <w:b/>
          <w:lang w:val="sr-Cyrl-CS"/>
        </w:rPr>
        <w:t xml:space="preserve"> </w:t>
      </w:r>
      <w:r w:rsidRPr="003A3911">
        <w:rPr>
          <w:rFonts w:ascii="Arial" w:hAnsi="Arial"/>
          <w:b/>
        </w:rPr>
        <w:t xml:space="preserve">AWS 5.6: </w:t>
      </w:r>
      <w:r>
        <w:rPr>
          <w:rFonts w:ascii="Arial" w:hAnsi="Arial"/>
          <w:b/>
          <w:lang w:val="sr-Cyrl-RS"/>
        </w:rPr>
        <w:tab/>
      </w:r>
      <w:r w:rsidRPr="003A3911">
        <w:rPr>
          <w:rFonts w:ascii="Arial" w:hAnsi="Arial"/>
          <w:b/>
        </w:rPr>
        <w:t xml:space="preserve">E </w:t>
      </w:r>
      <w:proofErr w:type="spellStart"/>
      <w:r w:rsidRPr="003A3911">
        <w:rPr>
          <w:rFonts w:ascii="Arial" w:hAnsi="Arial"/>
          <w:b/>
        </w:rPr>
        <w:t>CuSn</w:t>
      </w:r>
      <w:proofErr w:type="spellEnd"/>
      <w:r w:rsidRPr="003A3911">
        <w:rPr>
          <w:rFonts w:ascii="Arial" w:hAnsi="Arial"/>
          <w:b/>
        </w:rPr>
        <w:t>-A).</w:t>
      </w:r>
    </w:p>
    <w:p w:rsidR="00C34397" w:rsidRPr="003A3911" w:rsidRDefault="00C34397" w:rsidP="00C34397">
      <w:pPr>
        <w:pStyle w:val="NoSpacing"/>
        <w:rPr>
          <w:rFonts w:ascii="Arial" w:hAnsi="Arial"/>
        </w:rPr>
      </w:pPr>
    </w:p>
    <w:p w:rsidR="00C34397" w:rsidRPr="003A3911" w:rsidRDefault="00C34397" w:rsidP="00C34397">
      <w:pPr>
        <w:pStyle w:val="NoSpacing"/>
        <w:rPr>
          <w:rFonts w:ascii="Arial" w:hAnsi="Arial"/>
          <w:b/>
          <w:noProof/>
          <w:u w:val="single"/>
          <w:lang w:val="sr-Cyrl-CS"/>
        </w:rPr>
      </w:pPr>
      <w:r w:rsidRPr="003A3911">
        <w:rPr>
          <w:rFonts w:ascii="Arial" w:hAnsi="Arial"/>
          <w:b/>
          <w:noProof/>
          <w:u w:val="single"/>
          <w:lang w:val="sr-Cyrl-CS"/>
        </w:rPr>
        <w:t>Позиције 31 и 32:</w:t>
      </w:r>
    </w:p>
    <w:p w:rsidR="00C34397" w:rsidRPr="003A3911" w:rsidRDefault="00C34397" w:rsidP="00C34397">
      <w:pPr>
        <w:pStyle w:val="NoSpacing"/>
        <w:rPr>
          <w:rFonts w:ascii="Arial" w:hAnsi="Arial"/>
          <w:lang w:val="sr-Cyrl-CS"/>
        </w:rPr>
      </w:pPr>
      <w:r w:rsidRPr="003A3911">
        <w:rPr>
          <w:rFonts w:ascii="Arial" w:hAnsi="Arial"/>
          <w:noProof/>
          <w:lang w:val="sr-Cyrl-CS"/>
        </w:rPr>
        <w:t xml:space="preserve">Захтевани опсег </w:t>
      </w:r>
      <w:r>
        <w:rPr>
          <w:rFonts w:ascii="Arial" w:hAnsi="Arial"/>
          <w:noProof/>
          <w:lang w:val="sr-Cyrl-CS"/>
        </w:rPr>
        <w:t>хемијских</w:t>
      </w:r>
      <w:r w:rsidRPr="003A3911">
        <w:rPr>
          <w:rFonts w:ascii="Arial" w:hAnsi="Arial"/>
          <w:noProof/>
          <w:lang w:val="sr-Cyrl-CS"/>
        </w:rPr>
        <w:t xml:space="preserve"> и механичких карактеристика је</w:t>
      </w:r>
      <w:r w:rsidRPr="003A3911">
        <w:rPr>
          <w:rFonts w:ascii="Arial" w:hAnsi="Arial"/>
          <w:lang w:val="sr-Cyrl-CS"/>
        </w:rPr>
        <w:t xml:space="preserve"> </w:t>
      </w:r>
      <w:r w:rsidRPr="003A3911">
        <w:rPr>
          <w:rFonts w:ascii="Arial" w:hAnsi="Arial"/>
        </w:rPr>
        <w:t xml:space="preserve">+/- 3% </w:t>
      </w:r>
      <w:r w:rsidRPr="003A3911">
        <w:rPr>
          <w:rFonts w:ascii="Arial" w:hAnsi="Arial"/>
          <w:noProof/>
          <w:lang w:val="sr-Cyrl-CS"/>
        </w:rPr>
        <w:t xml:space="preserve">од тражених у </w:t>
      </w:r>
      <w:r>
        <w:rPr>
          <w:rFonts w:ascii="Arial" w:hAnsi="Arial"/>
          <w:noProof/>
          <w:lang w:val="sr-Cyrl-CS"/>
        </w:rPr>
        <w:tab/>
      </w:r>
      <w:r w:rsidRPr="003A3911">
        <w:rPr>
          <w:rFonts w:ascii="Arial" w:hAnsi="Arial"/>
          <w:noProof/>
          <w:lang w:val="sr-Cyrl-CS"/>
        </w:rPr>
        <w:t>конкурсној документацији.</w:t>
      </w:r>
    </w:p>
    <w:p w:rsidR="00C34397" w:rsidRPr="003A3911" w:rsidRDefault="00C34397" w:rsidP="00C34397">
      <w:pPr>
        <w:pStyle w:val="NoSpacing"/>
        <w:rPr>
          <w:rFonts w:ascii="Arial" w:hAnsi="Arial"/>
        </w:rPr>
      </w:pPr>
    </w:p>
    <w:p w:rsidR="00C34397" w:rsidRPr="003A3911" w:rsidRDefault="00C34397" w:rsidP="00C34397">
      <w:pPr>
        <w:pStyle w:val="NoSpacing"/>
        <w:rPr>
          <w:rFonts w:ascii="Arial" w:hAnsi="Arial"/>
          <w:b/>
          <w:noProof/>
          <w:u w:val="single"/>
          <w:lang w:val="sr-Cyrl-CS"/>
        </w:rPr>
      </w:pPr>
      <w:r w:rsidRPr="003A3911">
        <w:rPr>
          <w:rFonts w:ascii="Arial" w:hAnsi="Arial"/>
          <w:b/>
          <w:noProof/>
          <w:u w:val="single"/>
          <w:lang w:val="sr-Cyrl-CS"/>
        </w:rPr>
        <w:t>За све позиције:</w:t>
      </w:r>
    </w:p>
    <w:p w:rsidR="00C34397" w:rsidRPr="003A3911" w:rsidRDefault="00C34397" w:rsidP="00C34397">
      <w:pPr>
        <w:pStyle w:val="NoSpacing"/>
        <w:rPr>
          <w:rFonts w:ascii="Arial" w:hAnsi="Arial"/>
          <w:lang w:val="sr-Cyrl-CS"/>
        </w:rPr>
      </w:pPr>
      <w:r w:rsidRPr="003A3911">
        <w:rPr>
          <w:rFonts w:ascii="Arial" w:hAnsi="Arial"/>
          <w:noProof/>
          <w:lang w:val="sr-Cyrl-CS"/>
        </w:rPr>
        <w:t xml:space="preserve">Захтевани опсег </w:t>
      </w:r>
      <w:r>
        <w:rPr>
          <w:rFonts w:ascii="Arial" w:hAnsi="Arial"/>
          <w:noProof/>
          <w:lang w:val="sr-Cyrl-CS"/>
        </w:rPr>
        <w:t>хемијских</w:t>
      </w:r>
      <w:r w:rsidRPr="003A3911">
        <w:rPr>
          <w:rFonts w:ascii="Arial" w:hAnsi="Arial"/>
          <w:noProof/>
          <w:lang w:val="sr-Cyrl-CS"/>
        </w:rPr>
        <w:t xml:space="preserve"> и механичких карактеристика је +/- 3% од тражених у </w:t>
      </w:r>
      <w:r>
        <w:rPr>
          <w:rFonts w:ascii="Arial" w:hAnsi="Arial"/>
          <w:noProof/>
          <w:lang w:val="sr-Cyrl-CS"/>
        </w:rPr>
        <w:tab/>
      </w:r>
      <w:r w:rsidRPr="003A3911">
        <w:rPr>
          <w:rFonts w:ascii="Arial" w:hAnsi="Arial"/>
          <w:noProof/>
          <w:lang w:val="sr-Cyrl-CS"/>
        </w:rPr>
        <w:t>конкурсној документацији.</w:t>
      </w:r>
    </w:p>
    <w:p w:rsidR="00C6690C" w:rsidRPr="00C34397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3439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C34397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C34397" w:rsidRDefault="00C6690C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C34397" w:rsidP="00C34397">
      <w:pPr>
        <w:suppressAutoHyphens w:val="0"/>
        <w:jc w:val="center"/>
        <w:rPr>
          <w:rFonts w:ascii="Arial" w:hAnsi="Arial" w:cs="Arial"/>
          <w:iCs/>
          <w:sz w:val="22"/>
          <w:szCs w:val="22"/>
          <w:lang w:val="en-U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34397" w:rsidRPr="00295D8C" w:rsidRDefault="00C34397" w:rsidP="00C34397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Миљан Пековић – </w:t>
      </w:r>
      <w:r w:rsidRPr="00295D8C">
        <w:rPr>
          <w:rFonts w:ascii="Arial" w:hAnsi="Arial"/>
          <w:iCs/>
          <w:lang w:val="sr-Cyrl-RS"/>
        </w:rPr>
        <w:t>члан</w:t>
      </w:r>
      <w:r>
        <w:rPr>
          <w:rFonts w:ascii="Arial" w:hAnsi="Arial"/>
          <w:iCs/>
          <w:lang w:val="sr-Cyrl-RS"/>
        </w:rPr>
        <w:t xml:space="preserve">             ______________________</w:t>
      </w:r>
    </w:p>
    <w:p w:rsidR="00C34397" w:rsidRPr="00295D8C" w:rsidRDefault="00C34397" w:rsidP="00C34397">
      <w:pPr>
        <w:rPr>
          <w:rFonts w:ascii="Arial" w:hAnsi="Arial"/>
          <w:iCs/>
          <w:lang w:val="sr-Cyrl-RS"/>
        </w:rPr>
      </w:pPr>
    </w:p>
    <w:p w:rsidR="00C34397" w:rsidRPr="000A4D84" w:rsidRDefault="00C34397" w:rsidP="00C34397">
      <w:pPr>
        <w:ind w:right="-282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Зоран </w:t>
      </w:r>
      <w:r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Cyrl-RS"/>
        </w:rPr>
        <w:t>ововић</w:t>
      </w:r>
      <w:r w:rsidRPr="000A4D84">
        <w:rPr>
          <w:rFonts w:ascii="Arial" w:hAnsi="Arial"/>
          <w:iCs/>
          <w:lang w:val="sr-Cyrl-RS"/>
        </w:rPr>
        <w:t xml:space="preserve"> - заменик члана</w:t>
      </w:r>
      <w:r>
        <w:rPr>
          <w:rFonts w:ascii="Arial" w:hAnsi="Arial"/>
          <w:iCs/>
          <w:lang w:val="sr-Cyrl-RS"/>
        </w:rPr>
        <w:t xml:space="preserve">      ______________________</w:t>
      </w:r>
    </w:p>
    <w:p w:rsidR="00C34397" w:rsidRDefault="00C34397" w:rsidP="00C34397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</w:p>
    <w:p w:rsidR="00C34397" w:rsidRPr="00295D8C" w:rsidRDefault="00C34397" w:rsidP="00C34397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Вишња Лечић – заменик </w:t>
      </w:r>
      <w:r w:rsidRPr="00295D8C">
        <w:rPr>
          <w:rFonts w:ascii="Arial" w:hAnsi="Arial"/>
          <w:iCs/>
          <w:lang w:val="sr-Cyrl-RS"/>
        </w:rPr>
        <w:t>члан</w:t>
      </w:r>
      <w:r>
        <w:rPr>
          <w:rFonts w:ascii="Arial" w:hAnsi="Arial"/>
          <w:iCs/>
          <w:lang w:val="sr-Cyrl-RS"/>
        </w:rPr>
        <w:t xml:space="preserve">         ______________________</w:t>
      </w:r>
    </w:p>
    <w:p w:rsidR="00C34397" w:rsidRPr="00295D8C" w:rsidRDefault="00C34397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C34397" w:rsidRDefault="00EA07F9" w:rsidP="00C34397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C34397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C34397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B3" w:rsidRDefault="00DB18B3" w:rsidP="00F717AF">
      <w:r>
        <w:separator/>
      </w:r>
    </w:p>
  </w:endnote>
  <w:endnote w:type="continuationSeparator" w:id="0">
    <w:p w:rsidR="00DB18B3" w:rsidRDefault="00DB18B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C34397" w:rsidRDefault="00C34397" w:rsidP="00C34397">
    <w:pPr>
      <w:pStyle w:val="Footer"/>
      <w:rPr>
        <w:sz w:val="20"/>
      </w:rPr>
    </w:pPr>
    <w:r>
      <w:rPr>
        <w:sz w:val="20"/>
      </w:rPr>
      <w:t xml:space="preserve"> </w:t>
    </w:r>
    <w:r w:rsidR="00C6690C" w:rsidRPr="00C34397">
      <w:rPr>
        <w:rFonts w:ascii="Arial" w:hAnsi="Arial" w:cs="Arial"/>
        <w:sz w:val="20"/>
      </w:rPr>
      <w:t xml:space="preserve">ЈН  </w:t>
    </w:r>
    <w:r w:rsidR="00C6690C" w:rsidRPr="00C34397">
      <w:rPr>
        <w:rFonts w:ascii="Arial" w:hAnsi="Arial" w:cs="Arial"/>
        <w:sz w:val="20"/>
      </w:rPr>
      <w:t xml:space="preserve">број </w:t>
    </w:r>
    <w:r w:rsidRPr="00B96137">
      <w:rPr>
        <w:rFonts w:ascii="Arial" w:hAnsi="Arial" w:cs="Arial"/>
        <w:lang w:val="sr-Latn-RS"/>
      </w:rPr>
      <w:t>3000/</w:t>
    </w:r>
    <w:r>
      <w:rPr>
        <w:rFonts w:ascii="Arial" w:hAnsi="Arial" w:cs="Arial"/>
        <w:lang w:val="sr-Latn-RS"/>
      </w:rPr>
      <w:t>1139</w:t>
    </w:r>
    <w:r w:rsidRPr="00B96137">
      <w:rPr>
        <w:rFonts w:ascii="Arial" w:hAnsi="Arial" w:cs="Arial"/>
        <w:lang w:val="sr-Latn-RS"/>
      </w:rPr>
      <w:t>/2016 (</w:t>
    </w:r>
    <w:r>
      <w:rPr>
        <w:rFonts w:ascii="Arial" w:hAnsi="Arial" w:cs="Arial"/>
        <w:lang w:val="sr-Latn-RS"/>
      </w:rPr>
      <w:t>2133</w:t>
    </w:r>
    <w:r w:rsidRPr="00B96137">
      <w:rPr>
        <w:rFonts w:ascii="Arial" w:hAnsi="Arial" w:cs="Arial"/>
        <w:lang w:val="sr-Latn-RS"/>
      </w:rPr>
      <w:t>/2016)</w:t>
    </w:r>
    <w:r w:rsidR="00C6690C" w:rsidRPr="00C34397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lang w:val="sr-Cyrl-RS"/>
      </w:rPr>
      <w:tab/>
    </w:r>
    <w:r>
      <w:rPr>
        <w:rFonts w:ascii="Arial" w:hAnsi="Arial" w:cs="Arial"/>
        <w:sz w:val="20"/>
        <w:lang w:val="sr-Cyrl-RS"/>
      </w:rPr>
      <w:tab/>
    </w:r>
    <w:r w:rsidR="00C6690C" w:rsidRPr="00C34397">
      <w:rPr>
        <w:rFonts w:ascii="Arial" w:hAnsi="Arial" w:cs="Arial"/>
        <w:sz w:val="20"/>
      </w:rPr>
      <w:t xml:space="preserve">Прва измена конкурсне документације                               </w:t>
    </w:r>
    <w:r w:rsidRPr="00C34397">
      <w:rPr>
        <w:rFonts w:ascii="Arial" w:hAnsi="Arial" w:cs="Arial"/>
        <w:sz w:val="20"/>
        <w:lang w:val="sr-Cyrl-RS"/>
      </w:rPr>
      <w:t xml:space="preserve">   </w:t>
    </w:r>
    <w:r w:rsidR="00C6690C" w:rsidRPr="00C34397">
      <w:rPr>
        <w:rFonts w:ascii="Arial" w:hAnsi="Arial" w:cs="Arial"/>
        <w:sz w:val="20"/>
      </w:rPr>
      <w:t xml:space="preserve"> 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B3" w:rsidRDefault="00DB18B3" w:rsidP="00F717AF">
      <w:r>
        <w:separator/>
      </w:r>
    </w:p>
  </w:footnote>
  <w:footnote w:type="continuationSeparator" w:id="0">
    <w:p w:rsidR="00DB18B3" w:rsidRDefault="00DB18B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C34397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C34397" w:rsidRDefault="007627EA" w:rsidP="000C3480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C34397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C34397" w:rsidRDefault="007627EA" w:rsidP="000C3480">
          <w:pPr>
            <w:jc w:val="center"/>
            <w:rPr>
              <w:rFonts w:ascii="Arial" w:hAnsi="Arial" w:cs="Arial"/>
              <w:b/>
              <w:sz w:val="22"/>
            </w:rPr>
          </w:pPr>
          <w:r w:rsidRPr="00C34397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C34397" w:rsidRDefault="007627EA" w:rsidP="000C3480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C34397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C34397" w:rsidRDefault="007627EA" w:rsidP="000C3480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C34397" w:rsidRDefault="007627EA" w:rsidP="000C3480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C34397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C34397" w:rsidRDefault="007627EA" w:rsidP="000C3480">
          <w:pPr>
            <w:jc w:val="center"/>
            <w:rPr>
              <w:rFonts w:ascii="Arial" w:hAnsi="Arial" w:cs="Arial"/>
              <w:b/>
              <w:sz w:val="22"/>
            </w:rPr>
          </w:pPr>
          <w:r w:rsidRPr="00C34397">
            <w:rPr>
              <w:rFonts w:ascii="Arial" w:hAnsi="Arial" w:cs="Arial"/>
              <w:b/>
              <w:sz w:val="22"/>
            </w:rPr>
            <w:fldChar w:fldCharType="begin"/>
          </w:r>
          <w:r w:rsidRPr="00C34397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C34397">
            <w:rPr>
              <w:rFonts w:ascii="Arial" w:hAnsi="Arial" w:cs="Arial"/>
              <w:b/>
              <w:sz w:val="22"/>
            </w:rPr>
            <w:fldChar w:fldCharType="separate"/>
          </w:r>
          <w:r w:rsidR="002D2BB3">
            <w:rPr>
              <w:rFonts w:ascii="Arial" w:hAnsi="Arial" w:cs="Arial"/>
              <w:b/>
              <w:noProof/>
              <w:sz w:val="22"/>
            </w:rPr>
            <w:t>1</w:t>
          </w:r>
          <w:r w:rsidRPr="00C34397">
            <w:rPr>
              <w:rFonts w:ascii="Arial" w:hAnsi="Arial" w:cs="Arial"/>
              <w:b/>
              <w:sz w:val="22"/>
            </w:rPr>
            <w:fldChar w:fldCharType="end"/>
          </w:r>
          <w:r w:rsidRPr="00C34397">
            <w:rPr>
              <w:rFonts w:ascii="Arial" w:hAnsi="Arial" w:cs="Arial"/>
              <w:b/>
              <w:sz w:val="22"/>
            </w:rPr>
            <w:t>/</w:t>
          </w:r>
          <w:r w:rsidRPr="00C34397">
            <w:rPr>
              <w:rFonts w:ascii="Arial" w:hAnsi="Arial" w:cs="Arial"/>
              <w:b/>
              <w:sz w:val="22"/>
            </w:rPr>
            <w:fldChar w:fldCharType="begin"/>
          </w:r>
          <w:r w:rsidRPr="00C34397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C34397">
            <w:rPr>
              <w:rFonts w:ascii="Arial" w:hAnsi="Arial" w:cs="Arial"/>
              <w:b/>
              <w:sz w:val="22"/>
            </w:rPr>
            <w:fldChar w:fldCharType="separate"/>
          </w:r>
          <w:r w:rsidR="002D2BB3">
            <w:rPr>
              <w:rFonts w:ascii="Arial" w:hAnsi="Arial" w:cs="Arial"/>
              <w:b/>
              <w:noProof/>
              <w:sz w:val="22"/>
            </w:rPr>
            <w:t>2</w:t>
          </w:r>
          <w:r w:rsidRPr="00C34397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2BB3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4397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8B3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3D54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4D15-5B17-43BA-9FE0-1563E8C4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4</cp:revision>
  <cp:lastPrinted>2017-01-23T11:48:00Z</cp:lastPrinted>
  <dcterms:created xsi:type="dcterms:W3CDTF">2017-01-23T11:49:00Z</dcterms:created>
  <dcterms:modified xsi:type="dcterms:W3CDTF">2017-01-23T12:05:00Z</dcterms:modified>
</cp:coreProperties>
</file>