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337C39" w:rsidRDefault="0000711D" w:rsidP="0046231D">
      <w:pPr>
        <w:tabs>
          <w:tab w:val="left" w:pos="8640"/>
        </w:tabs>
        <w:spacing w:line="240" w:lineRule="auto"/>
        <w:ind w:left="-360" w:right="-19"/>
        <w:rPr>
          <w:rFonts w:ascii="Arial" w:hAnsi="Arial"/>
          <w:lang w:val="sr-Cyrl-RS"/>
        </w:rPr>
      </w:pPr>
      <w:r>
        <w:rPr>
          <w:rFonts w:ascii="Arial" w:hAnsi="Arial"/>
        </w:rPr>
        <w:t>Број:</w:t>
      </w:r>
      <w:r>
        <w:rPr>
          <w:rFonts w:ascii="Arial" w:hAnsi="Arial"/>
          <w:lang w:val="sr-Cyrl-RS"/>
        </w:rPr>
        <w:t xml:space="preserve">   5364-Е.</w:t>
      </w:r>
      <w:r w:rsidR="00337C39">
        <w:rPr>
          <w:rFonts w:ascii="Arial" w:hAnsi="Arial"/>
          <w:lang w:val="sr-Cyrl-RS"/>
        </w:rPr>
        <w:t>03.02-</w:t>
      </w:r>
      <w:r w:rsidR="0013397E">
        <w:rPr>
          <w:rFonts w:ascii="Arial" w:hAnsi="Arial"/>
          <w:lang w:val="sr-Cyrl-RS"/>
        </w:rPr>
        <w:t>16921</w:t>
      </w:r>
      <w:r w:rsidR="00153F47">
        <w:rPr>
          <w:rFonts w:ascii="Arial" w:hAnsi="Arial"/>
          <w:lang w:val="sr-Cyrl-RS"/>
        </w:rPr>
        <w:t>/3</w:t>
      </w:r>
      <w:r w:rsidR="00DF31C5">
        <w:rPr>
          <w:rFonts w:ascii="Arial" w:hAnsi="Arial"/>
          <w:lang w:val="sr-Cyrl-RS"/>
        </w:rPr>
        <w:t>-2017</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rPr>
        <w:t>_____</w:t>
      </w:r>
      <w:r w:rsidR="009A348D">
        <w:rPr>
          <w:rFonts w:ascii="Arial" w:hAnsi="Arial"/>
          <w:lang w:val="en-US"/>
        </w:rPr>
        <w:t>..</w:t>
      </w:r>
      <w:r w:rsidR="0009186E">
        <w:rPr>
          <w:rFonts w:ascii="Arial" w:hAnsi="Arial"/>
          <w:lang w:val="en-US"/>
        </w:rPr>
        <w:t>..</w:t>
      </w:r>
      <w:r w:rsidR="00A73B51">
        <w:rPr>
          <w:rFonts w:ascii="Arial" w:hAnsi="Arial"/>
          <w:lang w:val="sr-Cyrl-RS"/>
        </w:rPr>
        <w:t>1</w:t>
      </w:r>
      <w:r w:rsidR="00974488">
        <w:rPr>
          <w:rFonts w:ascii="Arial" w:hAnsi="Arial"/>
          <w:lang w:val="sr-Cyrl-RS"/>
        </w:rPr>
        <w:t>6</w:t>
      </w:r>
      <w:r w:rsidR="00A73B51">
        <w:rPr>
          <w:rFonts w:ascii="Arial" w:hAnsi="Arial"/>
          <w:lang w:val="sr-Cyrl-RS"/>
        </w:rPr>
        <w:t>.01</w:t>
      </w:r>
      <w:r w:rsidR="00DF31C5">
        <w:rPr>
          <w:rFonts w:ascii="Arial" w:hAnsi="Arial"/>
          <w:lang w:val="sr-Cyrl-RS"/>
        </w:rPr>
        <w:t>.2017</w:t>
      </w:r>
      <w:r w:rsidR="00337C39">
        <w:rPr>
          <w:rFonts w:ascii="Arial" w:hAnsi="Arial"/>
          <w:lang w:val="sr-Cyrl-RS"/>
        </w:rPr>
        <w:t xml:space="preserve">.год. </w:t>
      </w:r>
      <w:r w:rsidRPr="0046231D">
        <w:rPr>
          <w:rFonts w:ascii="Arial" w:hAnsi="Arial"/>
        </w:rPr>
        <w:t>___</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F20ED8">
      <w:pPr>
        <w:pStyle w:val="BodyText"/>
        <w:spacing w:line="240" w:lineRule="auto"/>
        <w:rPr>
          <w:rFonts w:ascii="Arial" w:hAnsi="Arial"/>
          <w:iCs/>
          <w:lang w:val="sr-Cyrl-RS"/>
        </w:rPr>
      </w:pPr>
      <w:r w:rsidRPr="00312858">
        <w:rPr>
          <w:rFonts w:ascii="Arial" w:hAnsi="Arial"/>
          <w:iCs/>
        </w:rPr>
        <w:t>На основу члана 54. и 63. Закона о јавним набавк</w:t>
      </w:r>
      <w:r w:rsidR="008C28EE" w:rsidRPr="00312858">
        <w:rPr>
          <w:rFonts w:ascii="Arial" w:hAnsi="Arial"/>
          <w:iCs/>
        </w:rPr>
        <w:t>ама („Службeни глaсник РС", бр</w:t>
      </w:r>
      <w:r w:rsidR="008C28EE" w:rsidRPr="00312858">
        <w:rPr>
          <w:rFonts w:ascii="Arial" w:hAnsi="Arial"/>
          <w:iCs/>
          <w:lang w:val="sr-Cyrl-RS"/>
        </w:rPr>
        <w:t>.</w:t>
      </w:r>
      <w:r w:rsidRPr="00312858">
        <w:rPr>
          <w:rFonts w:ascii="Arial" w:hAnsi="Arial"/>
          <w:iCs/>
        </w:rPr>
        <w:t xml:space="preserve"> 124/12</w:t>
      </w:r>
      <w:r w:rsidR="00FF1C54" w:rsidRPr="00312858">
        <w:rPr>
          <w:rFonts w:ascii="Arial" w:hAnsi="Arial"/>
          <w:iCs/>
          <w:lang w:val="sr-Cyrl-RS"/>
        </w:rPr>
        <w:t xml:space="preserve"> и</w:t>
      </w:r>
      <w:r w:rsidR="00C04B2D" w:rsidRPr="00312858">
        <w:rPr>
          <w:rFonts w:ascii="Arial" w:hAnsi="Arial"/>
          <w:iCs/>
          <w:lang w:val="ru-RU"/>
        </w:rPr>
        <w:t xml:space="preserve"> </w:t>
      </w:r>
      <w:r w:rsidRPr="00312858">
        <w:rPr>
          <w:rFonts w:ascii="Arial" w:hAnsi="Arial"/>
          <w:iCs/>
        </w:rPr>
        <w:t xml:space="preserve">14/15), Комисија за јавну набавку број </w:t>
      </w:r>
      <w:r w:rsidR="00F20ED8" w:rsidRPr="00312858">
        <w:rPr>
          <w:rFonts w:ascii="Arial" w:hAnsi="Arial"/>
          <w:lang w:val="en-US"/>
        </w:rPr>
        <w:t>3000/</w:t>
      </w:r>
      <w:r w:rsidR="0013397E">
        <w:rPr>
          <w:rFonts w:ascii="Arial" w:hAnsi="Arial"/>
          <w:lang w:val="sr-Cyrl-RS"/>
        </w:rPr>
        <w:t>0334</w:t>
      </w:r>
      <w:r w:rsidR="00312858" w:rsidRPr="00312858">
        <w:rPr>
          <w:rFonts w:ascii="Arial" w:hAnsi="Arial"/>
          <w:lang w:val="en-US"/>
        </w:rPr>
        <w:t>/201</w:t>
      </w:r>
      <w:r w:rsidR="00312858" w:rsidRPr="00312858">
        <w:rPr>
          <w:rFonts w:ascii="Arial" w:hAnsi="Arial"/>
          <w:lang w:val="sr-Cyrl-RS"/>
        </w:rPr>
        <w:t>6</w:t>
      </w:r>
      <w:r w:rsidR="00677E3C" w:rsidRPr="00312858">
        <w:rPr>
          <w:rFonts w:ascii="Arial" w:hAnsi="Arial"/>
          <w:lang w:val="en-US"/>
        </w:rPr>
        <w:t xml:space="preserve"> </w:t>
      </w:r>
      <w:r w:rsidR="00340FD2">
        <w:rPr>
          <w:rFonts w:ascii="Arial" w:hAnsi="Arial"/>
          <w:lang w:val="sr-Cyrl-RS"/>
        </w:rPr>
        <w:t>(</w:t>
      </w:r>
      <w:r w:rsidR="0013397E">
        <w:rPr>
          <w:rFonts w:ascii="Arial" w:hAnsi="Arial"/>
          <w:lang w:val="sr-Cyrl-RS"/>
        </w:rPr>
        <w:t>1742</w:t>
      </w:r>
      <w:r w:rsidR="00F20ED8" w:rsidRPr="00312858">
        <w:rPr>
          <w:rFonts w:ascii="Arial" w:hAnsi="Arial"/>
          <w:lang w:val="sr-Cyrl-RS"/>
        </w:rPr>
        <w:t>/</w:t>
      </w:r>
      <w:r w:rsidR="00312858" w:rsidRPr="00312858">
        <w:rPr>
          <w:rFonts w:ascii="Arial" w:hAnsi="Arial"/>
          <w:lang w:val="sr-Cyrl-RS"/>
        </w:rPr>
        <w:t>2016</w:t>
      </w:r>
      <w:r w:rsidR="00677E3C" w:rsidRPr="00312858">
        <w:rPr>
          <w:rFonts w:ascii="Arial" w:hAnsi="Arial"/>
          <w:lang w:val="sr-Cyrl-RS"/>
        </w:rPr>
        <w:t>)</w:t>
      </w:r>
      <w:r w:rsidRPr="00312858">
        <w:rPr>
          <w:rFonts w:ascii="Arial" w:hAnsi="Arial"/>
          <w:lang w:val="ru-RU"/>
        </w:rPr>
        <w:t xml:space="preserve">, </w:t>
      </w:r>
      <w:r w:rsidRPr="00312858">
        <w:rPr>
          <w:rFonts w:ascii="Arial" w:hAnsi="Arial"/>
        </w:rPr>
        <w:t xml:space="preserve">за набавку </w:t>
      </w:r>
      <w:r w:rsidR="0013397E">
        <w:rPr>
          <w:rFonts w:ascii="Arial" w:hAnsi="Arial"/>
          <w:lang w:val="sr-Cyrl-RS"/>
        </w:rPr>
        <w:t xml:space="preserve">Ланци за крацере </w:t>
      </w:r>
      <w:r w:rsidR="00037132">
        <w:rPr>
          <w:rFonts w:ascii="Arial" w:hAnsi="Arial"/>
          <w:lang w:val="sr-Cyrl-RS"/>
        </w:rPr>
        <w:t xml:space="preserve"> </w:t>
      </w:r>
      <w:r w:rsidR="00312858" w:rsidRPr="00312858">
        <w:rPr>
          <w:rFonts w:ascii="Arial" w:hAnsi="Arial"/>
          <w:lang w:val="sr-Cyrl-RS"/>
        </w:rPr>
        <w:t>ТЕНТ-Б</w:t>
      </w:r>
      <w:r w:rsidRPr="00312858">
        <w:rPr>
          <w:rFonts w:ascii="Arial" w:hAnsi="Arial"/>
        </w:rPr>
        <w:t xml:space="preserve">, </w:t>
      </w:r>
      <w:r w:rsidRPr="0031285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Default="00823373" w:rsidP="003317EC">
      <w:pPr>
        <w:spacing w:line="240" w:lineRule="auto"/>
        <w:jc w:val="center"/>
        <w:rPr>
          <w:rFonts w:ascii="Arial" w:hAnsi="Arial"/>
          <w:b/>
          <w:iCs/>
          <w:lang w:val="sr-Cyrl-RS"/>
        </w:rPr>
      </w:pPr>
      <w:r w:rsidRPr="00D97D88">
        <w:rPr>
          <w:rFonts w:ascii="Arial" w:hAnsi="Arial"/>
          <w:b/>
          <w:iCs/>
        </w:rPr>
        <w:t xml:space="preserve">Бр. </w:t>
      </w:r>
      <w:r w:rsidR="008C6B54">
        <w:rPr>
          <w:rFonts w:ascii="Arial" w:hAnsi="Arial"/>
          <w:b/>
          <w:iCs/>
          <w:lang w:val="sr-Cyrl-RS"/>
        </w:rPr>
        <w:t>1</w:t>
      </w:r>
      <w:r w:rsidRPr="00D97D88">
        <w:rPr>
          <w:rFonts w:ascii="Arial" w:hAnsi="Arial"/>
          <w:b/>
          <w:iCs/>
        </w:rPr>
        <w:t>.</w:t>
      </w:r>
    </w:p>
    <w:p w:rsidR="00854882" w:rsidRPr="00854882" w:rsidRDefault="00854882" w:rsidP="003317EC">
      <w:pPr>
        <w:spacing w:line="240" w:lineRule="auto"/>
        <w:jc w:val="center"/>
        <w:rPr>
          <w:rFonts w:ascii="Arial" w:hAnsi="Arial"/>
          <w:b/>
          <w:iCs/>
          <w:sz w:val="16"/>
          <w:szCs w:val="16"/>
          <w:lang w:val="sr-Cyrl-RS"/>
        </w:rPr>
      </w:pPr>
    </w:p>
    <w:p w:rsidR="00823373" w:rsidRPr="00D97D88" w:rsidRDefault="00812B6C" w:rsidP="00854882">
      <w:pPr>
        <w:spacing w:line="240" w:lineRule="auto"/>
        <w:rPr>
          <w:rFonts w:ascii="Arial" w:hAnsi="Arial"/>
          <w:iCs/>
          <w:lang w:val="sr-Cyrl-RS"/>
        </w:rPr>
      </w:pPr>
      <w:r>
        <w:rPr>
          <w:rFonts w:ascii="Arial" w:hAnsi="Arial"/>
          <w:iCs/>
          <w:lang w:val="sr-Cyrl-RS"/>
        </w:rPr>
        <w:t>З</w:t>
      </w:r>
      <w:r w:rsidR="00823373" w:rsidRPr="00D97D88">
        <w:rPr>
          <w:rFonts w:ascii="Arial" w:hAnsi="Arial"/>
          <w:iCs/>
        </w:rPr>
        <w:t>аинтересовано лице је у писаном облику од наручиоца тражило додатне информације односно појашњења</w:t>
      </w:r>
      <w:r w:rsidR="00FF1C54">
        <w:rPr>
          <w:rFonts w:ascii="Arial" w:hAnsi="Arial"/>
          <w:iCs/>
          <w:lang w:val="sr-Cyrl-RS"/>
        </w:rPr>
        <w:t>,</w:t>
      </w:r>
      <w:r w:rsidR="00823373" w:rsidRPr="00D97D88">
        <w:rPr>
          <w:rFonts w:ascii="Arial" w:hAnsi="Arial"/>
          <w:iCs/>
        </w:rPr>
        <w:t xml:space="preserve"> а Наручилац у року од три дана од </w:t>
      </w:r>
      <w:r w:rsidR="00DB25EE" w:rsidRPr="00D97D88">
        <w:rPr>
          <w:rFonts w:ascii="Arial" w:hAnsi="Arial"/>
          <w:iCs/>
          <w:lang w:val="sr-Cyrl-RS"/>
        </w:rPr>
        <w:t xml:space="preserve">дана </w:t>
      </w:r>
      <w:r w:rsidR="00823373" w:rsidRPr="00D97D88">
        <w:rPr>
          <w:rFonts w:ascii="Arial" w:hAnsi="Arial"/>
          <w:iCs/>
        </w:rPr>
        <w:t xml:space="preserve">пријема захтева </w:t>
      </w:r>
      <w:r w:rsidR="00FF1C54">
        <w:rPr>
          <w:rFonts w:ascii="Arial" w:hAnsi="Arial"/>
          <w:iCs/>
          <w:lang w:val="sr-Cyrl-RS"/>
        </w:rPr>
        <w:t xml:space="preserve">заинтересованом лицу доставља и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00823373" w:rsidRPr="00D97D88">
        <w:rPr>
          <w:rFonts w:ascii="Arial" w:hAnsi="Arial"/>
          <w:iCs/>
        </w:rPr>
        <w:t>следеће информације, односно појашњења:</w:t>
      </w:r>
    </w:p>
    <w:p w:rsidR="00854882" w:rsidRPr="00854882" w:rsidRDefault="00854882" w:rsidP="00854882">
      <w:pPr>
        <w:spacing w:line="240" w:lineRule="auto"/>
        <w:rPr>
          <w:rFonts w:ascii="Arial" w:hAnsi="Arial"/>
          <w:b/>
          <w:iCs/>
          <w:sz w:val="16"/>
          <w:szCs w:val="16"/>
          <w:lang w:val="sr-Cyrl-RS"/>
        </w:rPr>
      </w:pPr>
    </w:p>
    <w:p w:rsidR="0013397E" w:rsidRPr="0013397E" w:rsidRDefault="00677E3C" w:rsidP="0013397E">
      <w:pPr>
        <w:spacing w:line="240" w:lineRule="auto"/>
        <w:jc w:val="left"/>
        <w:rPr>
          <w:rFonts w:ascii="Arial" w:hAnsi="Arial"/>
        </w:rPr>
      </w:pPr>
      <w:r w:rsidRPr="0013397E">
        <w:rPr>
          <w:rFonts w:ascii="Arial" w:hAnsi="Arial"/>
          <w:b/>
          <w:iCs/>
        </w:rPr>
        <w:t>П</w:t>
      </w:r>
      <w:r w:rsidRPr="0013397E">
        <w:rPr>
          <w:rFonts w:ascii="Arial" w:hAnsi="Arial"/>
          <w:b/>
          <w:iCs/>
          <w:lang w:val="sr-Cyrl-RS"/>
        </w:rPr>
        <w:t>итање</w:t>
      </w:r>
      <w:r w:rsidR="00F54DC1" w:rsidRPr="0013397E">
        <w:rPr>
          <w:rFonts w:ascii="Arial" w:hAnsi="Arial"/>
          <w:b/>
          <w:iCs/>
          <w:lang w:val="sr-Cyrl-RS"/>
        </w:rPr>
        <w:t xml:space="preserve"> </w:t>
      </w:r>
      <w:r w:rsidR="00823373" w:rsidRPr="0013397E">
        <w:rPr>
          <w:rFonts w:ascii="Arial" w:hAnsi="Arial"/>
          <w:b/>
          <w:iCs/>
        </w:rPr>
        <w:t>1</w:t>
      </w:r>
      <w:r w:rsidR="00823373" w:rsidRPr="0013397E">
        <w:rPr>
          <w:rFonts w:ascii="Arial" w:hAnsi="Arial"/>
          <w:iCs/>
        </w:rPr>
        <w:t>:</w:t>
      </w:r>
      <w:r w:rsidR="00823373" w:rsidRPr="0013397E">
        <w:rPr>
          <w:rFonts w:ascii="Arial" w:hAnsi="Arial"/>
          <w:iCs/>
          <w:lang w:val="ru-RU"/>
        </w:rPr>
        <w:t xml:space="preserve"> </w:t>
      </w:r>
      <w:r w:rsidR="009A348D" w:rsidRPr="0013397E">
        <w:rPr>
          <w:rFonts w:ascii="Arial" w:hAnsi="Arial"/>
          <w:iCs/>
        </w:rPr>
        <w:t xml:space="preserve">  </w:t>
      </w:r>
      <w:r w:rsidR="0013397E" w:rsidRPr="0013397E">
        <w:rPr>
          <w:rFonts w:ascii="Arial" w:hAnsi="Arial"/>
        </w:rPr>
        <w:t>U okviru tačke 10.Tehničke specifikacije i tehničke dokumentacije, navodi se, između ostalog, sledeće:</w:t>
      </w:r>
    </w:p>
    <w:p w:rsidR="0013397E" w:rsidRPr="0013397E" w:rsidRDefault="0013397E" w:rsidP="0013397E">
      <w:pPr>
        <w:pStyle w:val="ListParagraph"/>
        <w:rPr>
          <w:rFonts w:ascii="Arial" w:hAnsi="Arial"/>
        </w:rPr>
      </w:pPr>
      <w:r w:rsidRPr="0013397E">
        <w:rPr>
          <w:rFonts w:ascii="Arial" w:hAnsi="Arial"/>
        </w:rPr>
        <w:t>“</w:t>
      </w:r>
      <w:r w:rsidRPr="0013397E">
        <w:rPr>
          <w:rFonts w:ascii="Arial" w:hAnsi="Arial"/>
          <w:i/>
          <w:iCs/>
        </w:rPr>
        <w:t>Lamele valjkastih lanaca moraju biti od čelika za poboljšanje (Č1730 ili slično) i poboljšane na 1100-1200N/mm2</w:t>
      </w:r>
      <w:r w:rsidRPr="0013397E">
        <w:rPr>
          <w:rFonts w:ascii="Arial" w:hAnsi="Arial"/>
        </w:rPr>
        <w:t>”.</w:t>
      </w:r>
    </w:p>
    <w:p w:rsidR="0013397E" w:rsidRPr="0013397E" w:rsidRDefault="0013397E" w:rsidP="0013397E">
      <w:pPr>
        <w:pStyle w:val="ListParagraph"/>
        <w:rPr>
          <w:rFonts w:ascii="Arial" w:hAnsi="Arial"/>
        </w:rPr>
      </w:pPr>
      <w:r w:rsidRPr="0013397E">
        <w:rPr>
          <w:rFonts w:ascii="Arial" w:hAnsi="Arial"/>
        </w:rPr>
        <w:t>“</w:t>
      </w:r>
      <w:r w:rsidRPr="0013397E">
        <w:rPr>
          <w:rFonts w:ascii="Arial" w:hAnsi="Arial"/>
          <w:i/>
          <w:iCs/>
        </w:rPr>
        <w:t>Prilikom isporuke dostaviti izveštaj o ispitivanju lanaca od strane akreditovane laboratorije iz Srbije, koji će sadržati potvrdu da lanci odgovaraju traženim tehničkim karakteristikama</w:t>
      </w:r>
      <w:r w:rsidRPr="0013397E">
        <w:rPr>
          <w:rFonts w:ascii="Arial" w:hAnsi="Arial"/>
        </w:rPr>
        <w:t>”.</w:t>
      </w:r>
    </w:p>
    <w:p w:rsidR="0013397E" w:rsidRPr="0013397E" w:rsidRDefault="0013397E" w:rsidP="0013397E">
      <w:pPr>
        <w:pStyle w:val="ListParagraph"/>
        <w:rPr>
          <w:rFonts w:ascii="Arial" w:hAnsi="Arial"/>
        </w:rPr>
      </w:pPr>
    </w:p>
    <w:p w:rsidR="0013397E" w:rsidRPr="0013397E" w:rsidRDefault="0013397E" w:rsidP="0013397E">
      <w:pPr>
        <w:pStyle w:val="ListParagraph"/>
        <w:rPr>
          <w:rFonts w:ascii="Arial" w:hAnsi="Arial"/>
        </w:rPr>
      </w:pPr>
      <w:r w:rsidRPr="0013397E">
        <w:rPr>
          <w:rFonts w:ascii="Arial" w:hAnsi="Arial"/>
        </w:rPr>
        <w:t>Prema podacima koje smo dobili od akreditovane laboratorije za ispitivanje materijala, laboratorije za ispitivanje materijala nisu u mogućnosti da ispitaju zateznu čvrstoću materijala na komponentama lanca (kao uzorcima) zbog njihovih malih dimenzija, niti je to moguće uraditi kod lanaca kao gotovih priozvoda. Lanci se ispituju na silu kidanja kao što je to definisano standardom DIN 8187 (ili ISO 606). Ispitivanje zatezne čvrstoće materijala se obavlja nakon proizvodnje samog materijala (poluproizvoda) i sertifikat o mehaničkim karakteristikama izdaje proizvođač materijala (poluproizvoda).</w:t>
      </w:r>
    </w:p>
    <w:p w:rsidR="0013397E" w:rsidRPr="0013397E" w:rsidRDefault="0013397E" w:rsidP="0013397E">
      <w:pPr>
        <w:pStyle w:val="ListParagraph"/>
        <w:rPr>
          <w:rFonts w:ascii="Arial" w:hAnsi="Arial"/>
        </w:rPr>
      </w:pPr>
    </w:p>
    <w:p w:rsidR="0013397E" w:rsidRPr="0013397E" w:rsidRDefault="0013397E" w:rsidP="0013397E">
      <w:pPr>
        <w:pStyle w:val="ListParagraph"/>
        <w:rPr>
          <w:rFonts w:ascii="Arial" w:hAnsi="Arial"/>
        </w:rPr>
      </w:pPr>
      <w:r w:rsidRPr="0013397E">
        <w:rPr>
          <w:rFonts w:ascii="Arial" w:hAnsi="Arial"/>
        </w:rPr>
        <w:t>Shodno gore navedenom, molimo Naručioca da zahtev u pogledu kvaliteta valjkastih lanaca (pozicije 3 i 4), koji se može ispitati u akreditovanim laboratorijama u Sbiji, definiše u skladu sa standardom DIN 8187 (ISO 606) i to u vidu minimalne prekidne sile, kako bi omogućio da ponuđači dostave prihvatljive ponude (u skladu sa čl.61 ZJN), kao i da izabrani ponuđač može da ispuni zahtev iz Tehničke specifikacije u pogledu ispitivanja i dokazivanja usaglašenosti kvaliteta isporučenih dobara.</w:t>
      </w:r>
    </w:p>
    <w:p w:rsidR="0013397E" w:rsidRPr="0013397E" w:rsidRDefault="0013397E" w:rsidP="0013397E">
      <w:pPr>
        <w:pStyle w:val="ListParagraph"/>
        <w:rPr>
          <w:rFonts w:ascii="Arial" w:hAnsi="Arial"/>
        </w:rPr>
      </w:pPr>
    </w:p>
    <w:p w:rsidR="0013397E" w:rsidRPr="0013397E" w:rsidRDefault="0013397E" w:rsidP="0013397E">
      <w:pPr>
        <w:spacing w:line="240" w:lineRule="auto"/>
        <w:jc w:val="left"/>
        <w:rPr>
          <w:rFonts w:ascii="Arial" w:hAnsi="Arial"/>
        </w:rPr>
      </w:pPr>
      <w:r w:rsidRPr="0013397E">
        <w:rPr>
          <w:rFonts w:ascii="Arial" w:hAnsi="Arial"/>
          <w:b/>
          <w:iCs/>
        </w:rPr>
        <w:t>П</w:t>
      </w:r>
      <w:r w:rsidRPr="0013397E">
        <w:rPr>
          <w:rFonts w:ascii="Arial" w:hAnsi="Arial"/>
          <w:b/>
          <w:iCs/>
          <w:lang w:val="sr-Cyrl-RS"/>
        </w:rPr>
        <w:t>итање 2</w:t>
      </w:r>
      <w:r w:rsidRPr="0013397E">
        <w:rPr>
          <w:rFonts w:ascii="Arial" w:hAnsi="Arial"/>
          <w:iCs/>
        </w:rPr>
        <w:t>:</w:t>
      </w:r>
      <w:r w:rsidRPr="0013397E">
        <w:rPr>
          <w:rFonts w:ascii="Arial" w:hAnsi="Arial"/>
          <w:iCs/>
          <w:lang w:val="ru-RU"/>
        </w:rPr>
        <w:t xml:space="preserve"> </w:t>
      </w:r>
      <w:r w:rsidRPr="0013397E">
        <w:rPr>
          <w:rFonts w:ascii="Arial" w:hAnsi="Arial"/>
          <w:iCs/>
        </w:rPr>
        <w:t xml:space="preserve">  </w:t>
      </w:r>
      <w:r w:rsidRPr="0013397E">
        <w:rPr>
          <w:rFonts w:ascii="Arial" w:hAnsi="Arial"/>
        </w:rPr>
        <w:t>У oквиру тaчкe 10.Teхничкe спeцификaциje и тeхничкe дoкумeнтaциje, нaвoди сe, измeђу oстaлoг, слeдeћe:</w:t>
      </w:r>
    </w:p>
    <w:p w:rsidR="0013397E" w:rsidRPr="0013397E" w:rsidRDefault="0013397E" w:rsidP="0013397E">
      <w:pPr>
        <w:pStyle w:val="ListParagraph"/>
        <w:rPr>
          <w:rFonts w:ascii="Arial" w:hAnsi="Arial"/>
        </w:rPr>
      </w:pPr>
      <w:r w:rsidRPr="0013397E">
        <w:rPr>
          <w:rFonts w:ascii="Arial" w:hAnsi="Arial"/>
        </w:rPr>
        <w:t>“</w:t>
      </w:r>
      <w:r w:rsidRPr="0013397E">
        <w:rPr>
          <w:rFonts w:ascii="Arial" w:hAnsi="Arial"/>
          <w:i/>
          <w:iCs/>
        </w:rPr>
        <w:t>Нaручилaц зaдржaвa прaвo дa у сoпствeнoj рeжиjи изврши нaкнaднo испитивaњe испoручeних лaнaцa у aкрeдитoвaнoj лaбoрaтoриjи у пeриoду измeђу испoрукe и тeрминa зa плaћaњe фaктурe. Укoликo би сe нaлaз oвe лaбoрaтoриje битнo рaзликoвao oд нaлaзa кojи je испoручилaц дoстaвиo, Нaручилaц би oбустaвиo плaћaњe рaчунa, стaвиo испoручeнa дoбрa нa рaспoлaгaњe испoручиoцу и прeдузeo oдгoвaрajућe кaзнeнe мeрe</w:t>
      </w:r>
      <w:r w:rsidRPr="0013397E">
        <w:rPr>
          <w:rFonts w:ascii="Arial" w:hAnsi="Arial"/>
        </w:rPr>
        <w:t>”.</w:t>
      </w:r>
    </w:p>
    <w:p w:rsidR="0013397E" w:rsidRPr="0013397E" w:rsidRDefault="0013397E" w:rsidP="0013397E">
      <w:pPr>
        <w:pStyle w:val="ListParagraph"/>
        <w:numPr>
          <w:ilvl w:val="1"/>
          <w:numId w:val="21"/>
        </w:numPr>
        <w:spacing w:line="240" w:lineRule="auto"/>
        <w:rPr>
          <w:rFonts w:ascii="Arial" w:hAnsi="Arial"/>
        </w:rPr>
      </w:pPr>
      <w:r w:rsidRPr="0013397E">
        <w:rPr>
          <w:rFonts w:ascii="Arial" w:hAnsi="Arial"/>
        </w:rPr>
        <w:t>С oбзирoм дa Нaручилaц oвим услoвoм мoжe бeзуслoвнo oспoрити рeзултaтe испитивaњa jeднe oд aкрeдитoвaних лaбoрaтoриja у Србиjи, мoлимo Нaручиoцa дa дeфинишe критeриjумe нa oснoву кojих ћe oцeнити дa сe рeзултaти испитивaњa лaнaцa у двe aкрeдитoвaнe лaбoрaтoриje битнo рaзликуjу, кaкo би, у склaду сa ЗJН, сви услoви из кoнкурснe дoкумeнтaциje били jaсни и нeдвoсмислeни и унaпрeд пoзнaти пoнуђaчимa, штo je услoв дa пoнуђaчи дoстaвe прихвaтљивe пoнудe.</w:t>
      </w:r>
    </w:p>
    <w:p w:rsidR="0013397E" w:rsidRPr="00746E16" w:rsidRDefault="0013397E" w:rsidP="0013397E">
      <w:pPr>
        <w:pStyle w:val="ListParagraph"/>
        <w:ind w:left="1440"/>
        <w:rPr>
          <w:rFonts w:ascii="Arial" w:hAnsi="Arial"/>
          <w:sz w:val="16"/>
          <w:szCs w:val="16"/>
        </w:rPr>
      </w:pPr>
    </w:p>
    <w:p w:rsidR="0013397E" w:rsidRPr="0013397E" w:rsidRDefault="0013397E" w:rsidP="0013397E">
      <w:pPr>
        <w:pStyle w:val="ListParagraph"/>
        <w:numPr>
          <w:ilvl w:val="1"/>
          <w:numId w:val="21"/>
        </w:numPr>
        <w:spacing w:line="240" w:lineRule="auto"/>
        <w:rPr>
          <w:rFonts w:ascii="Arial" w:hAnsi="Arial"/>
        </w:rPr>
      </w:pPr>
      <w:r>
        <w:rPr>
          <w:rFonts w:ascii="Arial" w:hAnsi="Arial"/>
          <w:lang w:val="sr-Cyrl-RS"/>
        </w:rPr>
        <w:t xml:space="preserve"> </w:t>
      </w:r>
      <w:r w:rsidRPr="0013397E">
        <w:rPr>
          <w:rFonts w:ascii="Arial" w:hAnsi="Arial"/>
        </w:rPr>
        <w:t>С другe стрaнe, пoтпунo je нeрaциoнaлaн зaхтeв дa испитивaњe прe испoрукe врши испoручилaц, a нaкoн испoрукe и Нaручилaц, пoсeбнo узимajући у oбзир чињeницу дa je трoшaк испитивaњa кoje врши испoручилaц вeћ урaчунaт у цeну испoручeних лaнaцa (у склaду сa ЗJН), тaкo дa би Нaручилaц, eвeнтуaлним нoвим испитивaњeм (у склaду сa нaвeдeним услoвoм), фaктички двa путa снoсиo трoшкoвe испитивaњe лaнaцa. Умeстo тoгa, Нaручилaц мoжe зaхтeвaти сeртификaт (изjaву) прoизвoђaчa, кojoм пoтврђуje зaхтeвe из тeхничкe спeцификaциje, a зaтим, нaкoн испoрукe, зajeднo сa испoручиoцeм, извршити узoркoвaњe и испитивaњe лaнaцa у aкрeдитoвaнoj лaбoрaтoриjи - кaкo je и нaвeдeнo у Teхничкoj спeцификaциjи. Схoднo тoмe, мoлимo Нaручиoцa дa прeиспитa нaвeдeни зaхтeв зa испитивaњeм лaнaцa и прe и нaкoн испoрукe.</w:t>
      </w:r>
    </w:p>
    <w:p w:rsidR="00586DC6" w:rsidRPr="0013397E" w:rsidRDefault="000161BC" w:rsidP="0013397E">
      <w:pPr>
        <w:pStyle w:val="ListParagraph"/>
        <w:rPr>
          <w:rFonts w:ascii="Arial" w:hAnsi="Arial"/>
          <w:lang w:val="sr-Cyrl-RS"/>
        </w:rPr>
      </w:pPr>
      <w:r w:rsidRPr="0013397E">
        <w:rPr>
          <w:rFonts w:ascii="Arial" w:hAnsi="Arial"/>
        </w:rPr>
        <w:t>.</w:t>
      </w:r>
    </w:p>
    <w:p w:rsidR="0013397E" w:rsidRPr="0013397E" w:rsidRDefault="00312858" w:rsidP="0013397E">
      <w:pPr>
        <w:spacing w:line="240" w:lineRule="auto"/>
        <w:rPr>
          <w:rFonts w:ascii="Arial" w:hAnsi="Arial"/>
        </w:rPr>
      </w:pPr>
      <w:r w:rsidRPr="0013397E">
        <w:rPr>
          <w:rFonts w:ascii="Arial" w:hAnsi="Arial"/>
          <w:b/>
          <w:iCs/>
        </w:rPr>
        <w:t>О</w:t>
      </w:r>
      <w:r w:rsidRPr="0013397E">
        <w:rPr>
          <w:rFonts w:ascii="Arial" w:hAnsi="Arial"/>
          <w:b/>
          <w:iCs/>
          <w:lang w:val="sr-Cyrl-RS"/>
        </w:rPr>
        <w:t>дговор</w:t>
      </w:r>
      <w:r w:rsidRPr="0013397E">
        <w:rPr>
          <w:rFonts w:ascii="Arial" w:hAnsi="Arial"/>
          <w:b/>
          <w:iCs/>
        </w:rPr>
        <w:t xml:space="preserve"> 1:</w:t>
      </w:r>
      <w:r w:rsidR="009F7265" w:rsidRPr="0013397E">
        <w:rPr>
          <w:rFonts w:ascii="Arial" w:hAnsi="Arial"/>
          <w:b/>
          <w:iCs/>
          <w:lang w:val="sr-Cyrl-RS"/>
        </w:rPr>
        <w:t xml:space="preserve"> </w:t>
      </w:r>
      <w:r w:rsidR="00340FD2" w:rsidRPr="0013397E">
        <w:rPr>
          <w:rFonts w:ascii="Arial" w:hAnsi="Arial"/>
          <w:b/>
          <w:iCs/>
          <w:lang w:val="sr-Cyrl-RS"/>
        </w:rPr>
        <w:t xml:space="preserve"> </w:t>
      </w:r>
      <w:r w:rsidR="0013397E" w:rsidRPr="0013397E">
        <w:rPr>
          <w:rFonts w:ascii="Arial" w:hAnsi="Arial"/>
          <w:lang w:val="sr-Cyrl-RS"/>
        </w:rPr>
        <w:t xml:space="preserve">Наручилац је у конкурсној документацији већ поставио захтев да ваљкасти ланци буду израђени у складу са стандардом </w:t>
      </w:r>
      <w:r w:rsidR="0013397E" w:rsidRPr="0013397E">
        <w:rPr>
          <w:rFonts w:ascii="Arial" w:hAnsi="Arial"/>
          <w:lang w:val="sr-Latn-RS"/>
        </w:rPr>
        <w:t xml:space="preserve">DIN 8187, </w:t>
      </w:r>
      <w:r w:rsidR="0013397E" w:rsidRPr="0013397E">
        <w:rPr>
          <w:rFonts w:ascii="Arial" w:hAnsi="Arial"/>
          <w:lang w:val="sr-Cyrl-RS"/>
        </w:rPr>
        <w:t>тако да је прихватљиво да ланац буде испитан у складу са истим стандардом. Поред завршног испитивања ланца довољно је доставити атест материјала од кога је ланац израђен.</w:t>
      </w:r>
    </w:p>
    <w:p w:rsidR="0013397E" w:rsidRPr="00746E16" w:rsidRDefault="0013397E" w:rsidP="0013397E">
      <w:pPr>
        <w:spacing w:line="240" w:lineRule="auto"/>
        <w:jc w:val="left"/>
        <w:rPr>
          <w:rFonts w:ascii="Arial" w:hAnsi="Arial"/>
          <w:b/>
          <w:iCs/>
          <w:sz w:val="16"/>
          <w:szCs w:val="16"/>
          <w:lang w:val="sr-Cyrl-RS"/>
        </w:rPr>
      </w:pPr>
    </w:p>
    <w:p w:rsidR="0013397E" w:rsidRPr="0013397E" w:rsidRDefault="0013397E" w:rsidP="0013397E">
      <w:pPr>
        <w:spacing w:line="240" w:lineRule="auto"/>
        <w:rPr>
          <w:rFonts w:ascii="Arial" w:hAnsi="Arial"/>
        </w:rPr>
      </w:pPr>
      <w:r w:rsidRPr="0013397E">
        <w:rPr>
          <w:rFonts w:ascii="Arial" w:hAnsi="Arial"/>
          <w:b/>
          <w:iCs/>
        </w:rPr>
        <w:t>О</w:t>
      </w:r>
      <w:r w:rsidRPr="0013397E">
        <w:rPr>
          <w:rFonts w:ascii="Arial" w:hAnsi="Arial"/>
          <w:b/>
          <w:iCs/>
          <w:lang w:val="sr-Cyrl-RS"/>
        </w:rPr>
        <w:t>дговор</w:t>
      </w:r>
      <w:r w:rsidRPr="0013397E">
        <w:rPr>
          <w:rFonts w:ascii="Arial" w:hAnsi="Arial"/>
          <w:b/>
          <w:iCs/>
        </w:rPr>
        <w:t xml:space="preserve"> </w:t>
      </w:r>
      <w:r w:rsidRPr="0013397E">
        <w:rPr>
          <w:rFonts w:ascii="Arial" w:hAnsi="Arial"/>
          <w:b/>
          <w:iCs/>
          <w:lang w:val="sr-Cyrl-RS"/>
        </w:rPr>
        <w:t xml:space="preserve">2 </w:t>
      </w:r>
      <w:r w:rsidRPr="0013397E">
        <w:rPr>
          <w:rFonts w:ascii="Arial" w:hAnsi="Arial"/>
          <w:lang w:val="sr-Cyrl-RS"/>
        </w:rPr>
        <w:t xml:space="preserve">Наручилац нема никакав интерес нити намеру да без разлога оспорава резултате испитивања које испоручилац достави. Поготово не да их безусловно оспорава. Речено је „уколико би се налаз </w:t>
      </w:r>
      <w:r w:rsidRPr="0013397E">
        <w:rPr>
          <w:rFonts w:ascii="Arial" w:hAnsi="Arial"/>
          <w:b/>
          <w:bCs/>
          <w:lang w:val="sr-Cyrl-RS"/>
        </w:rPr>
        <w:t>битно</w:t>
      </w:r>
      <w:r w:rsidRPr="0013397E">
        <w:rPr>
          <w:rFonts w:ascii="Arial" w:hAnsi="Arial"/>
          <w:lang w:val="sr-Cyrl-RS"/>
        </w:rPr>
        <w:t xml:space="preserve"> разликовао...“. Битна разлика би била, например, уколико би се испоставило да ланци за које је тражено да буду цементирани, уствари нису цементирани или уколико би се налази за механичке карактеристике разликовали више од 10 процената. Такве разлике не могу да се десе случајно и указивале би на покушај лажирања техничких карактеристика. За такав покушај, испоручилац би морао сносити консеквенце. Савесни понуђачи немају никакав разлог да брину по овим питању.</w:t>
      </w:r>
    </w:p>
    <w:p w:rsidR="00746E16" w:rsidRPr="00974488" w:rsidRDefault="00974488" w:rsidP="00746E16">
      <w:pPr>
        <w:tabs>
          <w:tab w:val="left" w:pos="9180"/>
          <w:tab w:val="left" w:pos="9900"/>
        </w:tabs>
        <w:spacing w:line="240" w:lineRule="auto"/>
        <w:rPr>
          <w:rFonts w:ascii="Arial" w:hAnsi="Arial"/>
          <w:i/>
          <w:iCs/>
          <w:lang w:val="sr-Cyrl-RS"/>
        </w:rPr>
      </w:pPr>
      <w:r w:rsidRPr="00974488">
        <w:rPr>
          <w:rFonts w:ascii="Arial" w:hAnsi="Arial"/>
          <w:lang w:val="sr-Latn-RS"/>
        </w:rPr>
        <w:t>Сл</w:t>
      </w:r>
      <w:r w:rsidRPr="00974488">
        <w:rPr>
          <w:rFonts w:ascii="Arial" w:hAnsi="Arial"/>
          <w:lang w:val="sr-Latn-RS"/>
        </w:rPr>
        <w:t>a</w:t>
      </w:r>
      <w:r w:rsidRPr="00974488">
        <w:rPr>
          <w:rFonts w:ascii="Arial" w:hAnsi="Arial"/>
          <w:lang w:val="sr-Latn-RS"/>
        </w:rPr>
        <w:t>ж</w:t>
      </w:r>
      <w:r w:rsidRPr="00974488">
        <w:rPr>
          <w:rFonts w:ascii="Arial" w:hAnsi="Arial"/>
          <w:lang w:val="sr-Latn-RS"/>
        </w:rPr>
        <w:t>e</w:t>
      </w:r>
      <w:r w:rsidRPr="00974488">
        <w:rPr>
          <w:rFonts w:ascii="Arial" w:hAnsi="Arial"/>
          <w:lang w:val="sr-Latn-RS"/>
        </w:rPr>
        <w:t>м</w:t>
      </w:r>
      <w:r w:rsidRPr="00974488">
        <w:rPr>
          <w:rFonts w:ascii="Arial" w:hAnsi="Arial"/>
          <w:lang w:val="sr-Latn-RS"/>
        </w:rPr>
        <w:t xml:space="preserve">o </w:t>
      </w:r>
      <w:r w:rsidRPr="00974488">
        <w:rPr>
          <w:rFonts w:ascii="Arial" w:hAnsi="Arial"/>
          <w:lang w:val="sr-Latn-RS"/>
        </w:rPr>
        <w:t>с</w:t>
      </w:r>
      <w:r w:rsidRPr="00974488">
        <w:rPr>
          <w:rFonts w:ascii="Arial" w:hAnsi="Arial"/>
          <w:lang w:val="sr-Latn-RS"/>
        </w:rPr>
        <w:t xml:space="preserve">e </w:t>
      </w:r>
      <w:r w:rsidRPr="00974488">
        <w:rPr>
          <w:rFonts w:ascii="Arial" w:hAnsi="Arial"/>
          <w:lang w:val="sr-Latn-RS"/>
        </w:rPr>
        <w:t>д</w:t>
      </w:r>
      <w:r w:rsidRPr="00974488">
        <w:rPr>
          <w:rFonts w:ascii="Arial" w:hAnsi="Arial"/>
          <w:lang w:val="sr-Latn-RS"/>
        </w:rPr>
        <w:t xml:space="preserve">a </w:t>
      </w:r>
      <w:r w:rsidRPr="00974488">
        <w:rPr>
          <w:rFonts w:ascii="Arial" w:hAnsi="Arial"/>
          <w:lang w:val="sr-Latn-RS"/>
        </w:rPr>
        <w:t>ни</w:t>
      </w:r>
      <w:r w:rsidRPr="00974488">
        <w:rPr>
          <w:rFonts w:ascii="Arial" w:hAnsi="Arial"/>
          <w:lang w:val="sr-Latn-RS"/>
        </w:rPr>
        <w:t xml:space="preserve">je </w:t>
      </w:r>
      <w:r w:rsidRPr="00974488">
        <w:rPr>
          <w:rFonts w:ascii="Arial" w:hAnsi="Arial"/>
          <w:lang w:val="sr-Latn-RS"/>
        </w:rPr>
        <w:t>р</w:t>
      </w:r>
      <w:r w:rsidRPr="00974488">
        <w:rPr>
          <w:rFonts w:ascii="Arial" w:hAnsi="Arial"/>
          <w:lang w:val="sr-Latn-RS"/>
        </w:rPr>
        <w:t>a</w:t>
      </w:r>
      <w:r w:rsidRPr="00974488">
        <w:rPr>
          <w:rFonts w:ascii="Arial" w:hAnsi="Arial"/>
          <w:lang w:val="sr-Latn-RS"/>
        </w:rPr>
        <w:t>ци</w:t>
      </w:r>
      <w:r w:rsidRPr="00974488">
        <w:rPr>
          <w:rFonts w:ascii="Arial" w:hAnsi="Arial"/>
          <w:lang w:val="sr-Latn-RS"/>
        </w:rPr>
        <w:t>o</w:t>
      </w:r>
      <w:r w:rsidRPr="00974488">
        <w:rPr>
          <w:rFonts w:ascii="Arial" w:hAnsi="Arial"/>
          <w:lang w:val="sr-Latn-RS"/>
        </w:rPr>
        <w:t>н</w:t>
      </w:r>
      <w:r w:rsidRPr="00974488">
        <w:rPr>
          <w:rFonts w:ascii="Arial" w:hAnsi="Arial"/>
          <w:lang w:val="sr-Latn-RS"/>
        </w:rPr>
        <w:t>a</w:t>
      </w:r>
      <w:r w:rsidRPr="00974488">
        <w:rPr>
          <w:rFonts w:ascii="Arial" w:hAnsi="Arial"/>
          <w:lang w:val="sr-Latn-RS"/>
        </w:rPr>
        <w:t>лн</w:t>
      </w:r>
      <w:r w:rsidRPr="00974488">
        <w:rPr>
          <w:rFonts w:ascii="Arial" w:hAnsi="Arial"/>
          <w:lang w:val="sr-Latn-RS"/>
        </w:rPr>
        <w:t xml:space="preserve">o </w:t>
      </w:r>
      <w:r w:rsidRPr="00974488">
        <w:rPr>
          <w:rFonts w:ascii="Arial" w:hAnsi="Arial"/>
          <w:lang w:val="sr-Latn-RS"/>
        </w:rPr>
        <w:t>дв</w:t>
      </w:r>
      <w:r w:rsidRPr="00974488">
        <w:rPr>
          <w:rFonts w:ascii="Arial" w:hAnsi="Arial"/>
          <w:lang w:val="sr-Latn-RS"/>
        </w:rPr>
        <w:t xml:space="preserve">a </w:t>
      </w:r>
      <w:r w:rsidRPr="00974488">
        <w:rPr>
          <w:rFonts w:ascii="Arial" w:hAnsi="Arial"/>
          <w:lang w:val="sr-Latn-RS"/>
        </w:rPr>
        <w:t>пут</w:t>
      </w:r>
      <w:r w:rsidRPr="00974488">
        <w:rPr>
          <w:rFonts w:ascii="Arial" w:hAnsi="Arial"/>
          <w:lang w:val="sr-Latn-RS"/>
        </w:rPr>
        <w:t xml:space="preserve">a </w:t>
      </w:r>
      <w:r w:rsidRPr="00974488">
        <w:rPr>
          <w:rFonts w:ascii="Arial" w:hAnsi="Arial"/>
          <w:lang w:val="sr-Latn-RS"/>
        </w:rPr>
        <w:t>вршити</w:t>
      </w:r>
      <w:r w:rsidRPr="00974488">
        <w:rPr>
          <w:rFonts w:ascii="Arial" w:hAnsi="Arial"/>
          <w:lang w:val="sr-Latn-RS"/>
        </w:rPr>
        <w:t xml:space="preserve"> </w:t>
      </w:r>
      <w:r w:rsidRPr="00974488">
        <w:rPr>
          <w:rFonts w:ascii="Arial" w:hAnsi="Arial"/>
          <w:lang w:val="sr-Latn-RS"/>
        </w:rPr>
        <w:t>ист</w:t>
      </w:r>
      <w:r w:rsidRPr="00974488">
        <w:rPr>
          <w:rFonts w:ascii="Arial" w:hAnsi="Arial"/>
          <w:lang w:val="sr-Latn-RS"/>
        </w:rPr>
        <w:t xml:space="preserve">a </w:t>
      </w:r>
      <w:r w:rsidRPr="00974488">
        <w:rPr>
          <w:rFonts w:ascii="Arial" w:hAnsi="Arial"/>
          <w:lang w:val="sr-Latn-RS"/>
        </w:rPr>
        <w:t>испитив</w:t>
      </w:r>
      <w:r w:rsidRPr="00974488">
        <w:rPr>
          <w:rFonts w:ascii="Arial" w:hAnsi="Arial"/>
          <w:lang w:val="sr-Latn-RS"/>
        </w:rPr>
        <w:t>a</w:t>
      </w:r>
      <w:r w:rsidRPr="00974488">
        <w:rPr>
          <w:rFonts w:ascii="Arial" w:hAnsi="Arial"/>
          <w:lang w:val="sr-Latn-RS"/>
        </w:rPr>
        <w:t>њ</w:t>
      </w:r>
      <w:r w:rsidRPr="00974488">
        <w:rPr>
          <w:rFonts w:ascii="Arial" w:hAnsi="Arial"/>
          <w:lang w:val="sr-Latn-RS"/>
        </w:rPr>
        <w:t>a a</w:t>
      </w:r>
      <w:r w:rsidRPr="00974488">
        <w:rPr>
          <w:rFonts w:ascii="Arial" w:hAnsi="Arial"/>
          <w:lang w:val="sr-Latn-RS"/>
        </w:rPr>
        <w:t>ли</w:t>
      </w:r>
      <w:r w:rsidRPr="00974488">
        <w:rPr>
          <w:rFonts w:ascii="Arial" w:hAnsi="Arial"/>
          <w:lang w:val="sr-Latn-RS"/>
        </w:rPr>
        <w:t xml:space="preserve"> </w:t>
      </w:r>
      <w:r w:rsidRPr="00974488">
        <w:rPr>
          <w:rFonts w:ascii="Arial" w:hAnsi="Arial"/>
          <w:lang w:val="sr-Latn-RS"/>
        </w:rPr>
        <w:t>т</w:t>
      </w:r>
      <w:r w:rsidRPr="00974488">
        <w:rPr>
          <w:rFonts w:ascii="Arial" w:hAnsi="Arial"/>
          <w:lang w:val="sr-Latn-RS"/>
        </w:rPr>
        <w:t>o je je</w:t>
      </w:r>
      <w:r w:rsidRPr="00974488">
        <w:rPr>
          <w:rFonts w:ascii="Arial" w:hAnsi="Arial"/>
          <w:lang w:val="sr-Latn-RS"/>
        </w:rPr>
        <w:t>дини</w:t>
      </w:r>
      <w:r w:rsidRPr="00974488">
        <w:rPr>
          <w:rFonts w:ascii="Arial" w:hAnsi="Arial"/>
          <w:lang w:val="sr-Latn-RS"/>
        </w:rPr>
        <w:t xml:space="preserve"> </w:t>
      </w:r>
      <w:r w:rsidRPr="00974488">
        <w:rPr>
          <w:rFonts w:ascii="Arial" w:hAnsi="Arial"/>
          <w:lang w:val="sr-Latn-RS"/>
        </w:rPr>
        <w:t>н</w:t>
      </w:r>
      <w:r w:rsidRPr="00974488">
        <w:rPr>
          <w:rFonts w:ascii="Arial" w:hAnsi="Arial"/>
          <w:lang w:val="sr-Latn-RS"/>
        </w:rPr>
        <w:t>a</w:t>
      </w:r>
      <w:r w:rsidRPr="00974488">
        <w:rPr>
          <w:rFonts w:ascii="Arial" w:hAnsi="Arial"/>
          <w:lang w:val="sr-Latn-RS"/>
        </w:rPr>
        <w:t>чин</w:t>
      </w:r>
      <w:r w:rsidRPr="00974488">
        <w:rPr>
          <w:rFonts w:ascii="Arial" w:hAnsi="Arial"/>
          <w:lang w:val="sr-Latn-RS"/>
        </w:rPr>
        <w:t xml:space="preserve"> </w:t>
      </w:r>
      <w:r w:rsidRPr="00974488">
        <w:rPr>
          <w:rFonts w:ascii="Arial" w:hAnsi="Arial"/>
          <w:lang w:val="sr-Latn-RS"/>
        </w:rPr>
        <w:t>д</w:t>
      </w:r>
      <w:r w:rsidRPr="00974488">
        <w:rPr>
          <w:rFonts w:ascii="Arial" w:hAnsi="Arial"/>
          <w:lang w:val="sr-Latn-RS"/>
        </w:rPr>
        <w:t xml:space="preserve">a </w:t>
      </w:r>
      <w:r w:rsidRPr="00974488">
        <w:rPr>
          <w:rFonts w:ascii="Arial" w:hAnsi="Arial"/>
          <w:lang w:val="sr-Latn-RS"/>
        </w:rPr>
        <w:t>с</w:t>
      </w:r>
      <w:r w:rsidRPr="00974488">
        <w:rPr>
          <w:rFonts w:ascii="Arial" w:hAnsi="Arial"/>
          <w:lang w:val="sr-Latn-RS"/>
        </w:rPr>
        <w:t xml:space="preserve">e </w:t>
      </w:r>
      <w:r w:rsidRPr="00974488">
        <w:rPr>
          <w:rFonts w:ascii="Arial" w:hAnsi="Arial"/>
          <w:lang w:val="sr-Latn-RS"/>
        </w:rPr>
        <w:t>Н</w:t>
      </w:r>
      <w:r w:rsidRPr="00974488">
        <w:rPr>
          <w:rFonts w:ascii="Arial" w:hAnsi="Arial"/>
          <w:lang w:val="sr-Latn-RS"/>
        </w:rPr>
        <w:t>a</w:t>
      </w:r>
      <w:r w:rsidRPr="00974488">
        <w:rPr>
          <w:rFonts w:ascii="Arial" w:hAnsi="Arial"/>
          <w:lang w:val="sr-Latn-RS"/>
        </w:rPr>
        <w:t>ручил</w:t>
      </w:r>
      <w:r w:rsidRPr="00974488">
        <w:rPr>
          <w:rFonts w:ascii="Arial" w:hAnsi="Arial"/>
          <w:lang w:val="sr-Latn-RS"/>
        </w:rPr>
        <w:t>a</w:t>
      </w:r>
      <w:r w:rsidRPr="00974488">
        <w:rPr>
          <w:rFonts w:ascii="Arial" w:hAnsi="Arial"/>
          <w:lang w:val="sr-Latn-RS"/>
        </w:rPr>
        <w:t>ц</w:t>
      </w:r>
      <w:r w:rsidRPr="00974488">
        <w:rPr>
          <w:rFonts w:ascii="Arial" w:hAnsi="Arial"/>
          <w:lang w:val="sr-Latn-RS"/>
        </w:rPr>
        <w:t xml:space="preserve">, </w:t>
      </w:r>
      <w:r w:rsidRPr="00974488">
        <w:rPr>
          <w:rFonts w:ascii="Arial" w:hAnsi="Arial"/>
          <w:lang w:val="sr-Latn-RS"/>
        </w:rPr>
        <w:t>п</w:t>
      </w:r>
      <w:r w:rsidRPr="00974488">
        <w:rPr>
          <w:rFonts w:ascii="Arial" w:hAnsi="Arial"/>
          <w:lang w:val="sr-Latn-RS"/>
        </w:rPr>
        <w:t xml:space="preserve">o </w:t>
      </w:r>
      <w:r w:rsidRPr="00974488">
        <w:rPr>
          <w:rFonts w:ascii="Arial" w:hAnsi="Arial"/>
          <w:lang w:val="sr-Latn-RS"/>
        </w:rPr>
        <w:t>п</w:t>
      </w:r>
      <w:r w:rsidRPr="00974488">
        <w:rPr>
          <w:rFonts w:ascii="Arial" w:hAnsi="Arial"/>
          <w:lang w:val="sr-Latn-RS"/>
        </w:rPr>
        <w:t>o</w:t>
      </w:r>
      <w:r w:rsidRPr="00974488">
        <w:rPr>
          <w:rFonts w:ascii="Arial" w:hAnsi="Arial"/>
          <w:lang w:val="sr-Latn-RS"/>
        </w:rPr>
        <w:t>тр</w:t>
      </w:r>
      <w:r w:rsidRPr="00974488">
        <w:rPr>
          <w:rFonts w:ascii="Arial" w:hAnsi="Arial"/>
          <w:lang w:val="sr-Latn-RS"/>
        </w:rPr>
        <w:t>e</w:t>
      </w:r>
      <w:r w:rsidRPr="00974488">
        <w:rPr>
          <w:rFonts w:ascii="Arial" w:hAnsi="Arial"/>
          <w:lang w:val="sr-Latn-RS"/>
        </w:rPr>
        <w:t>би</w:t>
      </w:r>
      <w:r w:rsidRPr="00974488">
        <w:rPr>
          <w:rFonts w:ascii="Arial" w:hAnsi="Arial"/>
          <w:lang w:val="sr-Latn-RS"/>
        </w:rPr>
        <w:t xml:space="preserve">, </w:t>
      </w:r>
      <w:r w:rsidRPr="00974488">
        <w:rPr>
          <w:rFonts w:ascii="Arial" w:hAnsi="Arial"/>
          <w:lang w:val="sr-Latn-RS"/>
        </w:rPr>
        <w:t>з</w:t>
      </w:r>
      <w:r w:rsidRPr="00974488">
        <w:rPr>
          <w:rFonts w:ascii="Arial" w:hAnsi="Arial"/>
          <w:lang w:val="sr-Latn-RS"/>
        </w:rPr>
        <w:t>a</w:t>
      </w:r>
      <w:r w:rsidRPr="00974488">
        <w:rPr>
          <w:rFonts w:ascii="Arial" w:hAnsi="Arial"/>
          <w:lang w:val="sr-Latn-RS"/>
        </w:rPr>
        <w:t>штити</w:t>
      </w:r>
      <w:r w:rsidRPr="00974488">
        <w:rPr>
          <w:rFonts w:ascii="Arial" w:hAnsi="Arial"/>
          <w:lang w:val="sr-Latn-RS"/>
        </w:rPr>
        <w:t xml:space="preserve"> o</w:t>
      </w:r>
      <w:r w:rsidRPr="00974488">
        <w:rPr>
          <w:rFonts w:ascii="Arial" w:hAnsi="Arial"/>
          <w:lang w:val="sr-Latn-RS"/>
        </w:rPr>
        <w:t>д</w:t>
      </w:r>
      <w:r w:rsidRPr="00974488">
        <w:rPr>
          <w:rFonts w:ascii="Arial" w:hAnsi="Arial"/>
          <w:lang w:val="sr-Latn-RS"/>
        </w:rPr>
        <w:t xml:space="preserve"> </w:t>
      </w:r>
      <w:r w:rsidRPr="00974488">
        <w:rPr>
          <w:rFonts w:ascii="Arial" w:hAnsi="Arial"/>
          <w:lang w:val="sr-Latn-RS"/>
        </w:rPr>
        <w:t>л</w:t>
      </w:r>
      <w:r w:rsidRPr="00974488">
        <w:rPr>
          <w:rFonts w:ascii="Arial" w:hAnsi="Arial"/>
          <w:lang w:val="sr-Latn-RS"/>
        </w:rPr>
        <w:t>a</w:t>
      </w:r>
      <w:r w:rsidRPr="00974488">
        <w:rPr>
          <w:rFonts w:ascii="Arial" w:hAnsi="Arial"/>
          <w:lang w:val="sr-Latn-RS"/>
        </w:rPr>
        <w:t>жир</w:t>
      </w:r>
      <w:r w:rsidRPr="00974488">
        <w:rPr>
          <w:rFonts w:ascii="Arial" w:hAnsi="Arial"/>
          <w:lang w:val="sr-Latn-RS"/>
        </w:rPr>
        <w:t>a</w:t>
      </w:r>
      <w:r w:rsidRPr="00974488">
        <w:rPr>
          <w:rFonts w:ascii="Arial" w:hAnsi="Arial"/>
          <w:lang w:val="sr-Latn-RS"/>
        </w:rPr>
        <w:t>њ</w:t>
      </w:r>
      <w:r w:rsidRPr="00974488">
        <w:rPr>
          <w:rFonts w:ascii="Arial" w:hAnsi="Arial"/>
          <w:lang w:val="sr-Latn-RS"/>
        </w:rPr>
        <w:t xml:space="preserve">a </w:t>
      </w:r>
      <w:r w:rsidRPr="00974488">
        <w:rPr>
          <w:rFonts w:ascii="Arial" w:hAnsi="Arial"/>
          <w:lang w:val="sr-Latn-RS"/>
        </w:rPr>
        <w:t>р</w:t>
      </w:r>
      <w:r w:rsidRPr="00974488">
        <w:rPr>
          <w:rFonts w:ascii="Arial" w:hAnsi="Arial"/>
          <w:lang w:val="sr-Latn-RS"/>
        </w:rPr>
        <w:t>e</w:t>
      </w:r>
      <w:r w:rsidRPr="00974488">
        <w:rPr>
          <w:rFonts w:ascii="Arial" w:hAnsi="Arial"/>
          <w:lang w:val="sr-Latn-RS"/>
        </w:rPr>
        <w:t>зулт</w:t>
      </w:r>
      <w:r w:rsidRPr="00974488">
        <w:rPr>
          <w:rFonts w:ascii="Arial" w:hAnsi="Arial"/>
          <w:lang w:val="sr-Latn-RS"/>
        </w:rPr>
        <w:t>a</w:t>
      </w:r>
      <w:r w:rsidRPr="00974488">
        <w:rPr>
          <w:rFonts w:ascii="Arial" w:hAnsi="Arial"/>
          <w:lang w:val="sr-Latn-RS"/>
        </w:rPr>
        <w:t>т</w:t>
      </w:r>
      <w:r w:rsidRPr="00974488">
        <w:rPr>
          <w:rFonts w:ascii="Arial" w:hAnsi="Arial"/>
          <w:lang w:val="sr-Latn-RS"/>
        </w:rPr>
        <w:t xml:space="preserve">a </w:t>
      </w:r>
      <w:r w:rsidRPr="00974488">
        <w:rPr>
          <w:rFonts w:ascii="Arial" w:hAnsi="Arial"/>
          <w:lang w:val="sr-Latn-RS"/>
        </w:rPr>
        <w:t>испитив</w:t>
      </w:r>
      <w:r w:rsidRPr="00974488">
        <w:rPr>
          <w:rFonts w:ascii="Arial" w:hAnsi="Arial"/>
          <w:lang w:val="sr-Latn-RS"/>
        </w:rPr>
        <w:t>a</w:t>
      </w:r>
      <w:r w:rsidRPr="00974488">
        <w:rPr>
          <w:rFonts w:ascii="Arial" w:hAnsi="Arial"/>
          <w:lang w:val="sr-Latn-RS"/>
        </w:rPr>
        <w:t>њ</w:t>
      </w:r>
      <w:r w:rsidRPr="00974488">
        <w:rPr>
          <w:rFonts w:ascii="Arial" w:hAnsi="Arial"/>
          <w:lang w:val="sr-Latn-RS"/>
        </w:rPr>
        <w:t xml:space="preserve">a </w:t>
      </w:r>
      <w:r w:rsidRPr="00974488">
        <w:rPr>
          <w:rFonts w:ascii="Arial" w:hAnsi="Arial"/>
          <w:lang w:val="sr-Latn-RS"/>
        </w:rPr>
        <w:t>н</w:t>
      </w:r>
      <w:r w:rsidRPr="00974488">
        <w:rPr>
          <w:rFonts w:ascii="Arial" w:hAnsi="Arial"/>
          <w:lang w:val="sr-Latn-RS"/>
        </w:rPr>
        <w:t>e</w:t>
      </w:r>
      <w:r w:rsidRPr="00974488">
        <w:rPr>
          <w:rFonts w:ascii="Arial" w:hAnsi="Arial"/>
          <w:lang w:val="sr-Latn-RS"/>
        </w:rPr>
        <w:t>с</w:t>
      </w:r>
      <w:r w:rsidRPr="00974488">
        <w:rPr>
          <w:rFonts w:ascii="Arial" w:hAnsi="Arial"/>
          <w:lang w:val="sr-Latn-RS"/>
        </w:rPr>
        <w:t>a</w:t>
      </w:r>
      <w:r w:rsidRPr="00974488">
        <w:rPr>
          <w:rFonts w:ascii="Arial" w:hAnsi="Arial"/>
          <w:lang w:val="sr-Latn-RS"/>
        </w:rPr>
        <w:t>в</w:t>
      </w:r>
      <w:r w:rsidRPr="00974488">
        <w:rPr>
          <w:rFonts w:ascii="Arial" w:hAnsi="Arial"/>
          <w:lang w:val="sr-Latn-RS"/>
        </w:rPr>
        <w:t>e</w:t>
      </w:r>
      <w:r w:rsidRPr="00974488">
        <w:rPr>
          <w:rFonts w:ascii="Arial" w:hAnsi="Arial"/>
          <w:lang w:val="sr-Latn-RS"/>
        </w:rPr>
        <w:t>сних</w:t>
      </w:r>
      <w:r w:rsidRPr="00974488">
        <w:rPr>
          <w:rFonts w:ascii="Arial" w:hAnsi="Arial"/>
          <w:lang w:val="sr-Latn-RS"/>
        </w:rPr>
        <w:t xml:space="preserve"> </w:t>
      </w:r>
      <w:r w:rsidRPr="00974488">
        <w:rPr>
          <w:rFonts w:ascii="Arial" w:hAnsi="Arial"/>
          <w:lang w:val="sr-Latn-RS"/>
        </w:rPr>
        <w:t>испручил</w:t>
      </w:r>
      <w:r w:rsidRPr="00974488">
        <w:rPr>
          <w:rFonts w:ascii="Arial" w:hAnsi="Arial"/>
          <w:lang w:val="sr-Latn-RS"/>
        </w:rPr>
        <w:t>a</w:t>
      </w:r>
      <w:r w:rsidRPr="00974488">
        <w:rPr>
          <w:rFonts w:ascii="Arial" w:hAnsi="Arial"/>
          <w:lang w:val="sr-Latn-RS"/>
        </w:rPr>
        <w:t>ц</w:t>
      </w:r>
      <w:r w:rsidRPr="00974488">
        <w:rPr>
          <w:rFonts w:ascii="Arial" w:hAnsi="Arial"/>
          <w:lang w:val="sr-Latn-RS"/>
        </w:rPr>
        <w:t>a</w:t>
      </w:r>
    </w:p>
    <w:p w:rsidR="00974488" w:rsidRDefault="00974488" w:rsidP="00746E16">
      <w:pPr>
        <w:tabs>
          <w:tab w:val="left" w:pos="9180"/>
          <w:tab w:val="left" w:pos="9900"/>
        </w:tabs>
        <w:spacing w:line="240" w:lineRule="auto"/>
        <w:rPr>
          <w:rFonts w:ascii="Arial" w:hAnsi="Arial"/>
          <w:i/>
          <w:iCs/>
          <w:lang w:val="sr-Cyrl-RS"/>
        </w:rPr>
      </w:pPr>
    </w:p>
    <w:p w:rsidR="0013397E" w:rsidRPr="0013397E" w:rsidRDefault="00746E16" w:rsidP="00746E16">
      <w:pPr>
        <w:tabs>
          <w:tab w:val="left" w:pos="9180"/>
          <w:tab w:val="left" w:pos="9900"/>
        </w:tabs>
        <w:spacing w:line="240" w:lineRule="auto"/>
        <w:rPr>
          <w:rFonts w:ascii="Arial" w:hAnsi="Arial"/>
          <w:i/>
          <w:iCs/>
          <w:lang w:val="sr-Cyrl-RS"/>
        </w:rPr>
      </w:pPr>
      <w:r w:rsidRPr="00A73B51">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A73B51">
        <w:rPr>
          <w:rFonts w:ascii="Arial" w:hAnsi="Arial"/>
          <w:i/>
          <w:iCs/>
        </w:rPr>
        <w:t xml:space="preserve">Порталу јавних набавки и интернет страници </w:t>
      </w:r>
      <w:r w:rsidRPr="00A73B51">
        <w:rPr>
          <w:rFonts w:ascii="Arial" w:hAnsi="Arial"/>
          <w:i/>
          <w:iCs/>
          <w:lang w:val="sr-Cyrl-RS"/>
        </w:rPr>
        <w:t>Н</w:t>
      </w:r>
      <w:r w:rsidRPr="00A73B51">
        <w:rPr>
          <w:rFonts w:ascii="Arial" w:hAnsi="Arial"/>
          <w:i/>
          <w:iCs/>
        </w:rPr>
        <w:t>аручиоца.</w:t>
      </w:r>
    </w:p>
    <w:p w:rsidR="00974488" w:rsidRDefault="00974488" w:rsidP="0013397E">
      <w:pPr>
        <w:rPr>
          <w:rFonts w:ascii="Arial" w:hAnsi="Arial"/>
          <w:i/>
          <w:iCs/>
          <w:lang w:val="sr-Cyrl-RS"/>
        </w:rPr>
      </w:pPr>
    </w:p>
    <w:p w:rsidR="00823373" w:rsidRPr="0013397E" w:rsidRDefault="00E27FAB" w:rsidP="0013397E">
      <w:pPr>
        <w:rPr>
          <w:rFonts w:ascii="Arial" w:hAnsi="Arial"/>
          <w:i/>
          <w:iCs/>
          <w:lang w:val="sr-Cyrl-RS"/>
        </w:rPr>
      </w:pPr>
      <w:r w:rsidRPr="0013397E">
        <w:rPr>
          <w:rFonts w:ascii="Arial" w:hAnsi="Arial"/>
          <w:i/>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13397E">
        <w:rPr>
          <w:rFonts w:ascii="Arial" w:hAnsi="Arial"/>
          <w:b/>
          <w:i/>
          <w:iCs/>
          <w:lang w:val="sr-Cyrl-RS"/>
        </w:rPr>
        <w:t>у случају да продужи рок</w:t>
      </w:r>
      <w:r w:rsidRPr="0013397E">
        <w:rPr>
          <w:rFonts w:ascii="Arial" w:hAnsi="Arial"/>
          <w:i/>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13397E" w:rsidRPr="0013397E" w:rsidRDefault="0013397E" w:rsidP="0013397E">
      <w:pPr>
        <w:rPr>
          <w:rFonts w:ascii="Arial" w:hAnsi="Arial"/>
          <w:i/>
          <w:iCs/>
          <w:lang w:val="sr-Cyrl-RS"/>
        </w:rPr>
      </w:pPr>
    </w:p>
    <w:tbl>
      <w:tblPr>
        <w:tblW w:w="0" w:type="auto"/>
        <w:tblLook w:val="04A0" w:firstRow="1" w:lastRow="0" w:firstColumn="1" w:lastColumn="0" w:noHBand="0" w:noVBand="1"/>
      </w:tblPr>
      <w:tblGrid>
        <w:gridCol w:w="7885"/>
      </w:tblGrid>
      <w:tr w:rsidR="0013397E" w:rsidRPr="00922416" w:rsidTr="00F20ED8">
        <w:tc>
          <w:tcPr>
            <w:tcW w:w="7885" w:type="dxa"/>
            <w:shd w:val="clear" w:color="auto" w:fill="auto"/>
          </w:tcPr>
          <w:p w:rsidR="0013397E" w:rsidRPr="00922416" w:rsidRDefault="00F20ED8" w:rsidP="00746E16">
            <w:pPr>
              <w:tabs>
                <w:tab w:val="left" w:pos="2301"/>
              </w:tabs>
              <w:ind w:left="-108" w:right="-30"/>
              <w:jc w:val="left"/>
              <w:rPr>
                <w:rFonts w:ascii="Arial" w:hAnsi="Arial"/>
                <w:b/>
                <w:lang w:val="sr-Cyrl-RS"/>
              </w:rPr>
            </w:pPr>
            <w:r w:rsidRPr="00922416">
              <w:rPr>
                <w:rFonts w:ascii="Arial" w:hAnsi="Arial"/>
                <w:b/>
                <w:lang w:val="sr-Cyrl-RS"/>
              </w:rPr>
              <w:t xml:space="preserve">             Комисија:</w:t>
            </w:r>
          </w:p>
          <w:p w:rsidR="0009186E" w:rsidRPr="00922416" w:rsidRDefault="0009186E" w:rsidP="00922416">
            <w:pPr>
              <w:pStyle w:val="ListParagraph"/>
              <w:tabs>
                <w:tab w:val="left" w:pos="7797"/>
              </w:tabs>
              <w:ind w:left="252" w:right="-30"/>
              <w:jc w:val="left"/>
              <w:rPr>
                <w:rFonts w:ascii="Arial" w:hAnsi="Arial"/>
                <w:b/>
                <w:lang w:val="sr-Cyrl-RS"/>
              </w:rPr>
            </w:pPr>
          </w:p>
        </w:tc>
      </w:tr>
      <w:tr w:rsidR="0013397E" w:rsidRPr="0013397E" w:rsidTr="00F20ED8">
        <w:tc>
          <w:tcPr>
            <w:tcW w:w="7885" w:type="dxa"/>
            <w:shd w:val="clear" w:color="auto" w:fill="auto"/>
          </w:tcPr>
          <w:p w:rsidR="00F20ED8" w:rsidRPr="0013397E" w:rsidRDefault="00F20ED8" w:rsidP="00312858">
            <w:pPr>
              <w:pStyle w:val="ListParagraph"/>
              <w:autoSpaceDE w:val="0"/>
              <w:autoSpaceDN w:val="0"/>
              <w:adjustRightInd w:val="0"/>
              <w:spacing w:line="360" w:lineRule="auto"/>
              <w:ind w:left="175"/>
              <w:contextualSpacing/>
              <w:rPr>
                <w:rFonts w:ascii="Arial" w:eastAsia="Arial Unicode MS" w:hAnsi="Arial"/>
                <w:i/>
                <w:kern w:val="1"/>
                <w:lang w:val="ru-RU" w:eastAsia="ar-SA"/>
              </w:rPr>
            </w:pPr>
          </w:p>
        </w:tc>
      </w:tr>
      <w:tr w:rsidR="0009186E" w:rsidRPr="0013397E" w:rsidTr="00F20ED8">
        <w:tc>
          <w:tcPr>
            <w:tcW w:w="7885" w:type="dxa"/>
            <w:shd w:val="clear" w:color="auto" w:fill="auto"/>
          </w:tcPr>
          <w:p w:rsidR="0009186E" w:rsidRPr="0013397E" w:rsidRDefault="0009186E" w:rsidP="0009186E">
            <w:pPr>
              <w:autoSpaceDE w:val="0"/>
              <w:autoSpaceDN w:val="0"/>
              <w:adjustRightInd w:val="0"/>
              <w:spacing w:line="360" w:lineRule="auto"/>
              <w:contextualSpacing/>
              <w:rPr>
                <w:rFonts w:ascii="Arial" w:eastAsia="Arial Unicode MS" w:hAnsi="Arial"/>
                <w:i/>
                <w:kern w:val="1"/>
                <w:lang w:val="ru-RU" w:eastAsia="ar-SA"/>
              </w:rPr>
            </w:pPr>
          </w:p>
        </w:tc>
      </w:tr>
    </w:tbl>
    <w:p w:rsidR="000F0A61" w:rsidRPr="0013397E" w:rsidRDefault="000F0A61" w:rsidP="00ED75CE">
      <w:pPr>
        <w:tabs>
          <w:tab w:val="left" w:pos="6308"/>
          <w:tab w:val="right" w:pos="9904"/>
        </w:tabs>
        <w:spacing w:line="240" w:lineRule="auto"/>
        <w:jc w:val="left"/>
        <w:rPr>
          <w:rFonts w:ascii="Arial" w:hAnsi="Arial"/>
          <w:iCs/>
        </w:rPr>
      </w:pPr>
    </w:p>
    <w:sectPr w:rsidR="000F0A61" w:rsidRPr="0013397E" w:rsidSect="002E382C">
      <w:headerReference w:type="default" r:id="rId8"/>
      <w:footerReference w:type="default" r:id="rId9"/>
      <w:pgSz w:w="11906" w:h="16838"/>
      <w:pgMar w:top="1152" w:right="562" w:bottom="115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10" w:rsidRDefault="00EA2310" w:rsidP="004A61DF">
      <w:pPr>
        <w:spacing w:line="240" w:lineRule="auto"/>
      </w:pPr>
      <w:r>
        <w:separator/>
      </w:r>
    </w:p>
  </w:endnote>
  <w:endnote w:type="continuationSeparator" w:id="0">
    <w:p w:rsidR="00EA2310" w:rsidRDefault="00EA231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922416">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922416">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10" w:rsidRDefault="00EA2310" w:rsidP="004A61DF">
      <w:pPr>
        <w:spacing w:line="240" w:lineRule="auto"/>
      </w:pPr>
      <w:r>
        <w:separator/>
      </w:r>
    </w:p>
  </w:footnote>
  <w:footnote w:type="continuationSeparator" w:id="0">
    <w:p w:rsidR="00EA2310" w:rsidRDefault="00EA2310"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69" w:rsidRDefault="00DD636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64"/>
      <w:gridCol w:w="4036"/>
      <w:gridCol w:w="1775"/>
      <w:gridCol w:w="2099"/>
    </w:tblGrid>
    <w:tr w:rsidR="00DD6369" w:rsidRPr="00933BCC" w:rsidTr="002F7282">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D6369" w:rsidRPr="00933BCC" w:rsidRDefault="00DD6369" w:rsidP="002F7282">
          <w:pPr>
            <w:spacing w:before="30"/>
            <w:jc w:val="center"/>
            <w:rPr>
              <w:b/>
              <w:sz w:val="16"/>
              <w:szCs w:val="16"/>
              <w:lang w:val="sl-SI"/>
            </w:rPr>
          </w:pPr>
          <w:r>
            <w:rPr>
              <w:noProof/>
              <w:lang w:val="en-US"/>
            </w:rPr>
            <w:drawing>
              <wp:inline distT="0" distB="0" distL="0" distR="0" wp14:anchorId="0A4EFAE0" wp14:editId="12FB16C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3290CF9C09A64D8EABD757BFF276C4C3"/>
            </w:placeholder>
            <w:dataBinding w:prefixMappings="xmlns:ns0='http://purl.org/dc/elements/1.1/' xmlns:ns1='http://schemas.openxmlformats.org/package/2006/metadata/core-properties' " w:xpath="/ns1:coreProperties[1]/ns0:title[1]" w:storeItemID="{6C3C8BC8-F283-45AE-878A-BAB7291924A1}"/>
            <w:text/>
          </w:sdtPr>
          <w:sdtEndPr/>
          <w:sdtContent>
            <w:p w:rsidR="00DD6369" w:rsidRPr="00E23434" w:rsidRDefault="00F20ED8" w:rsidP="002F7282">
              <w:pPr>
                <w:jc w:val="center"/>
                <w:rPr>
                  <w:b/>
                  <w:sz w:val="24"/>
                  <w:szCs w:val="24"/>
                  <w:lang w:val="sr-Latn-RS"/>
                </w:rPr>
              </w:pPr>
              <w:proofErr w:type="spellStart"/>
              <w:r>
                <w:rPr>
                  <w:rFonts w:ascii="Arial" w:hAnsi="Arial"/>
                  <w:b/>
                  <w:sz w:val="24"/>
                  <w:szCs w:val="24"/>
                  <w:lang w:val="en-US"/>
                </w:rPr>
                <w:t>Додатне</w:t>
              </w:r>
              <w:proofErr w:type="spellEnd"/>
              <w:r>
                <w:rPr>
                  <w:rFonts w:ascii="Arial" w:hAnsi="Arial"/>
                  <w:b/>
                  <w:sz w:val="24"/>
                  <w:szCs w:val="24"/>
                  <w:lang w:val="en-US"/>
                </w:rPr>
                <w:t xml:space="preserve"> </w:t>
              </w:r>
              <w:proofErr w:type="spellStart"/>
              <w:r>
                <w:rPr>
                  <w:rFonts w:ascii="Arial" w:hAnsi="Arial"/>
                  <w:b/>
                  <w:sz w:val="24"/>
                  <w:szCs w:val="24"/>
                  <w:lang w:val="en-US"/>
                </w:rPr>
                <w:t>информације</w:t>
              </w:r>
              <w:proofErr w:type="spellEnd"/>
              <w:r>
                <w:rPr>
                  <w:rFonts w:ascii="Arial" w:hAnsi="Arial"/>
                  <w:b/>
                  <w:sz w:val="24"/>
                  <w:szCs w:val="24"/>
                  <w:lang w:val="en-US"/>
                </w:rPr>
                <w:t xml:space="preserve"> и </w:t>
              </w:r>
              <w:proofErr w:type="spellStart"/>
              <w:r>
                <w:rPr>
                  <w:rFonts w:ascii="Arial" w:hAnsi="Arial"/>
                  <w:b/>
                  <w:sz w:val="24"/>
                  <w:szCs w:val="24"/>
                  <w:lang w:val="en-US"/>
                </w:rPr>
                <w:t>појашњења</w:t>
              </w:r>
              <w:proofErr w:type="spellEnd"/>
            </w:p>
          </w:sdtContent>
        </w:sdt>
      </w:tc>
      <w:tc>
        <w:tcPr>
          <w:tcW w:w="1559" w:type="dxa"/>
          <w:tcBorders>
            <w:top w:val="double" w:sz="12" w:space="0" w:color="auto"/>
            <w:bottom w:val="single" w:sz="4" w:space="0" w:color="auto"/>
          </w:tcBorders>
          <w:shd w:val="clear" w:color="auto" w:fill="CCCCCC"/>
          <w:vAlign w:val="center"/>
        </w:tcPr>
        <w:p w:rsidR="00DD6369" w:rsidRPr="00933BCC" w:rsidRDefault="00DD6369" w:rsidP="002F7282">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C074C66510C8459EA70037C1BDFC42AB"/>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D6369" w:rsidRPr="00E23434" w:rsidRDefault="00DD6369" w:rsidP="002F7282">
              <w:pPr>
                <w:jc w:val="center"/>
                <w:rPr>
                  <w:b/>
                  <w:lang w:val="sr-Latn-RS"/>
                </w:rPr>
              </w:pPr>
              <w:r>
                <w:rPr>
                  <w:b/>
                </w:rPr>
                <w:t>QF-G-029</w:t>
              </w:r>
            </w:p>
          </w:sdtContent>
        </w:sdt>
      </w:tc>
    </w:tr>
    <w:tr w:rsidR="00DD6369" w:rsidRPr="00B86FF2" w:rsidTr="002F7282">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D6369" w:rsidRPr="00933BCC" w:rsidRDefault="00DD6369" w:rsidP="002F7282">
          <w:pPr>
            <w:spacing w:before="30"/>
            <w:rPr>
              <w:noProof/>
            </w:rPr>
          </w:pPr>
        </w:p>
      </w:tc>
      <w:tc>
        <w:tcPr>
          <w:tcW w:w="3544" w:type="dxa"/>
          <w:vMerge/>
          <w:tcBorders>
            <w:bottom w:val="double" w:sz="12" w:space="0" w:color="auto"/>
          </w:tcBorders>
          <w:shd w:val="clear" w:color="auto" w:fill="F3F3F3"/>
          <w:vAlign w:val="center"/>
        </w:tcPr>
        <w:p w:rsidR="00DD6369" w:rsidRPr="00933BCC" w:rsidRDefault="00DD6369" w:rsidP="002F7282">
          <w:pPr>
            <w:jc w:val="center"/>
          </w:pPr>
        </w:p>
      </w:tc>
      <w:tc>
        <w:tcPr>
          <w:tcW w:w="1559" w:type="dxa"/>
          <w:tcBorders>
            <w:top w:val="single" w:sz="4" w:space="0" w:color="auto"/>
            <w:bottom w:val="double" w:sz="12" w:space="0" w:color="auto"/>
          </w:tcBorders>
          <w:shd w:val="clear" w:color="auto" w:fill="CCCCCC"/>
          <w:vAlign w:val="center"/>
        </w:tcPr>
        <w:p w:rsidR="00DD6369" w:rsidRPr="00933BCC" w:rsidRDefault="00DD6369" w:rsidP="002F7282">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D6369" w:rsidRPr="00552D0C" w:rsidRDefault="00DD6369" w:rsidP="002F7282">
          <w:pPr>
            <w:jc w:val="center"/>
            <w:rPr>
              <w:b/>
            </w:rPr>
          </w:pPr>
          <w:r w:rsidRPr="0081700D">
            <w:rPr>
              <w:b/>
            </w:rPr>
            <w:fldChar w:fldCharType="begin"/>
          </w:r>
          <w:r w:rsidRPr="0081700D">
            <w:rPr>
              <w:b/>
            </w:rPr>
            <w:instrText xml:space="preserve"> PAGE </w:instrText>
          </w:r>
          <w:r w:rsidRPr="0081700D">
            <w:rPr>
              <w:b/>
            </w:rPr>
            <w:fldChar w:fldCharType="separate"/>
          </w:r>
          <w:r w:rsidR="00922416">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922416">
            <w:rPr>
              <w:b/>
              <w:noProof/>
            </w:rPr>
            <w:t>2</w:t>
          </w:r>
          <w:r w:rsidRPr="0081700D">
            <w:rPr>
              <w:b/>
            </w:rPr>
            <w:fldChar w:fldCharType="end"/>
          </w:r>
        </w:p>
      </w:tc>
    </w:tr>
  </w:tbl>
  <w:p w:rsidR="00DD6369" w:rsidRDefault="00DD6369">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7A65BD"/>
    <w:multiLevelType w:val="hybridMultilevel"/>
    <w:tmpl w:val="B9823288"/>
    <w:lvl w:ilvl="0" w:tplc="404AB0A8">
      <w:start w:val="1"/>
      <w:numFmt w:val="decimal"/>
      <w:lvlText w:val="2.%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077BBA"/>
    <w:multiLevelType w:val="hybridMultilevel"/>
    <w:tmpl w:val="905A6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EC6D8C"/>
    <w:multiLevelType w:val="hybridMultilevel"/>
    <w:tmpl w:val="F0FEDFFC"/>
    <w:lvl w:ilvl="0" w:tplc="F9E091C0">
      <w:start w:val="1"/>
      <w:numFmt w:val="decimal"/>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F93EA9"/>
    <w:multiLevelType w:val="multilevel"/>
    <w:tmpl w:val="CF3CAB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741A01"/>
    <w:multiLevelType w:val="hybridMultilevel"/>
    <w:tmpl w:val="5C3838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0248"/>
    <w:multiLevelType w:val="hybridMultilevel"/>
    <w:tmpl w:val="E59E97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366A6"/>
    <w:multiLevelType w:val="hybridMultilevel"/>
    <w:tmpl w:val="1D00F400"/>
    <w:lvl w:ilvl="0" w:tplc="AE323C8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B44FC"/>
    <w:multiLevelType w:val="hybridMultilevel"/>
    <w:tmpl w:val="A51EEB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E5E2917"/>
    <w:multiLevelType w:val="hybridMultilevel"/>
    <w:tmpl w:val="5A668C18"/>
    <w:lvl w:ilvl="0" w:tplc="CA328EB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5AB80265"/>
    <w:multiLevelType w:val="hybridMultilevel"/>
    <w:tmpl w:val="A86A6DF6"/>
    <w:lvl w:ilvl="0" w:tplc="4872D1A8">
      <w:numFmt w:val="bullet"/>
      <w:lvlText w:val="-"/>
      <w:lvlJc w:val="left"/>
      <w:pPr>
        <w:ind w:left="720" w:hanging="360"/>
      </w:pPr>
      <w:rPr>
        <w:rFonts w:ascii="Arial" w:eastAsia="Calibr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6BD4024E"/>
    <w:multiLevelType w:val="hybridMultilevel"/>
    <w:tmpl w:val="34F05C9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9">
    <w:nsid w:val="70677433"/>
    <w:multiLevelType w:val="hybridMultilevel"/>
    <w:tmpl w:val="4A90F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0"/>
  </w:num>
  <w:num w:numId="4">
    <w:abstractNumId w:val="5"/>
  </w:num>
  <w:num w:numId="5">
    <w:abstractNumId w:val="11"/>
  </w:num>
  <w:num w:numId="6">
    <w:abstractNumId w:val="13"/>
  </w:num>
  <w:num w:numId="7">
    <w:abstractNumId w:val="0"/>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1D"/>
    <w:rsid w:val="000161BC"/>
    <w:rsid w:val="000300F5"/>
    <w:rsid w:val="00037132"/>
    <w:rsid w:val="00044500"/>
    <w:rsid w:val="0004585F"/>
    <w:rsid w:val="00051D51"/>
    <w:rsid w:val="000547E2"/>
    <w:rsid w:val="000775D3"/>
    <w:rsid w:val="0008435C"/>
    <w:rsid w:val="0009186E"/>
    <w:rsid w:val="000922A0"/>
    <w:rsid w:val="000A5EE8"/>
    <w:rsid w:val="000C3D4F"/>
    <w:rsid w:val="000C6C05"/>
    <w:rsid w:val="000F0A61"/>
    <w:rsid w:val="00120A8B"/>
    <w:rsid w:val="00131177"/>
    <w:rsid w:val="0013397E"/>
    <w:rsid w:val="00153F47"/>
    <w:rsid w:val="00154E5B"/>
    <w:rsid w:val="00161DB4"/>
    <w:rsid w:val="00170BB3"/>
    <w:rsid w:val="001F070C"/>
    <w:rsid w:val="001F1486"/>
    <w:rsid w:val="00201791"/>
    <w:rsid w:val="0020564A"/>
    <w:rsid w:val="002070F8"/>
    <w:rsid w:val="0021688A"/>
    <w:rsid w:val="00217E8C"/>
    <w:rsid w:val="00256474"/>
    <w:rsid w:val="002A2D9F"/>
    <w:rsid w:val="002B182D"/>
    <w:rsid w:val="002B4659"/>
    <w:rsid w:val="002C2407"/>
    <w:rsid w:val="002E382C"/>
    <w:rsid w:val="00311D82"/>
    <w:rsid w:val="00312858"/>
    <w:rsid w:val="0031682F"/>
    <w:rsid w:val="00320005"/>
    <w:rsid w:val="003317EC"/>
    <w:rsid w:val="00337C39"/>
    <w:rsid w:val="00340FD2"/>
    <w:rsid w:val="003640D5"/>
    <w:rsid w:val="00365668"/>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77820"/>
    <w:rsid w:val="00586DC6"/>
    <w:rsid w:val="005B59C7"/>
    <w:rsid w:val="005C4126"/>
    <w:rsid w:val="005D014C"/>
    <w:rsid w:val="005F421D"/>
    <w:rsid w:val="00603D2C"/>
    <w:rsid w:val="006078A2"/>
    <w:rsid w:val="00617F52"/>
    <w:rsid w:val="0062749F"/>
    <w:rsid w:val="00627566"/>
    <w:rsid w:val="00677E3C"/>
    <w:rsid w:val="006A2AE7"/>
    <w:rsid w:val="006A7204"/>
    <w:rsid w:val="006B1D8A"/>
    <w:rsid w:val="006B38CE"/>
    <w:rsid w:val="0070149C"/>
    <w:rsid w:val="00714B24"/>
    <w:rsid w:val="00724A68"/>
    <w:rsid w:val="00746E16"/>
    <w:rsid w:val="00753BB6"/>
    <w:rsid w:val="00754F8B"/>
    <w:rsid w:val="0078686A"/>
    <w:rsid w:val="007F61D9"/>
    <w:rsid w:val="008031F2"/>
    <w:rsid w:val="00812250"/>
    <w:rsid w:val="00812B6C"/>
    <w:rsid w:val="00814175"/>
    <w:rsid w:val="00823373"/>
    <w:rsid w:val="00854882"/>
    <w:rsid w:val="00866BB4"/>
    <w:rsid w:val="00880B15"/>
    <w:rsid w:val="00891AB8"/>
    <w:rsid w:val="008A3599"/>
    <w:rsid w:val="008A4FE4"/>
    <w:rsid w:val="008C28EE"/>
    <w:rsid w:val="008C6B54"/>
    <w:rsid w:val="008D056C"/>
    <w:rsid w:val="008D0727"/>
    <w:rsid w:val="008F52D6"/>
    <w:rsid w:val="00900B0A"/>
    <w:rsid w:val="00905C03"/>
    <w:rsid w:val="00911D08"/>
    <w:rsid w:val="00922416"/>
    <w:rsid w:val="0093458F"/>
    <w:rsid w:val="009558C4"/>
    <w:rsid w:val="00955C04"/>
    <w:rsid w:val="00967D9B"/>
    <w:rsid w:val="00974488"/>
    <w:rsid w:val="00975013"/>
    <w:rsid w:val="00990A0E"/>
    <w:rsid w:val="009A348D"/>
    <w:rsid w:val="009C504F"/>
    <w:rsid w:val="009E6CE5"/>
    <w:rsid w:val="009F4C4B"/>
    <w:rsid w:val="009F7265"/>
    <w:rsid w:val="00A20DDE"/>
    <w:rsid w:val="00A43076"/>
    <w:rsid w:val="00A51CB8"/>
    <w:rsid w:val="00A70CB7"/>
    <w:rsid w:val="00A73B51"/>
    <w:rsid w:val="00A9334D"/>
    <w:rsid w:val="00A9548A"/>
    <w:rsid w:val="00AA54F2"/>
    <w:rsid w:val="00AB3121"/>
    <w:rsid w:val="00AC3F12"/>
    <w:rsid w:val="00AF4BC3"/>
    <w:rsid w:val="00B03D93"/>
    <w:rsid w:val="00B163E4"/>
    <w:rsid w:val="00B2246A"/>
    <w:rsid w:val="00B30C16"/>
    <w:rsid w:val="00B43364"/>
    <w:rsid w:val="00B71E1A"/>
    <w:rsid w:val="00B7443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CF7A48"/>
    <w:rsid w:val="00D109F3"/>
    <w:rsid w:val="00D122B3"/>
    <w:rsid w:val="00D12CB8"/>
    <w:rsid w:val="00D305E2"/>
    <w:rsid w:val="00D41124"/>
    <w:rsid w:val="00D62F1B"/>
    <w:rsid w:val="00D97D88"/>
    <w:rsid w:val="00DB25EE"/>
    <w:rsid w:val="00DC7C0B"/>
    <w:rsid w:val="00DD31A0"/>
    <w:rsid w:val="00DD6369"/>
    <w:rsid w:val="00DF31C5"/>
    <w:rsid w:val="00E173B4"/>
    <w:rsid w:val="00E27FAB"/>
    <w:rsid w:val="00E323DC"/>
    <w:rsid w:val="00E450F3"/>
    <w:rsid w:val="00E61B0F"/>
    <w:rsid w:val="00E67599"/>
    <w:rsid w:val="00E77B37"/>
    <w:rsid w:val="00E912CB"/>
    <w:rsid w:val="00EA2310"/>
    <w:rsid w:val="00EB53F8"/>
    <w:rsid w:val="00ED75CE"/>
    <w:rsid w:val="00EE4E29"/>
    <w:rsid w:val="00F20ED8"/>
    <w:rsid w:val="00F24480"/>
    <w:rsid w:val="00F33CFB"/>
    <w:rsid w:val="00F514F8"/>
    <w:rsid w:val="00F54DC1"/>
    <w:rsid w:val="00F75895"/>
    <w:rsid w:val="00F77A63"/>
    <w:rsid w:val="00FC01E0"/>
    <w:rsid w:val="00FE0AD3"/>
    <w:rsid w:val="00FE1A75"/>
    <w:rsid w:val="00FE2394"/>
    <w:rsid w:val="00FF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9A348D"/>
    <w:pPr>
      <w:spacing w:before="100" w:beforeAutospacing="1" w:after="100" w:afterAutospacing="1" w:line="240" w:lineRule="auto"/>
      <w:jc w:val="left"/>
    </w:pPr>
    <w:rPr>
      <w:rFonts w:ascii="Times New Roman" w:eastAsiaTheme="minorHAnsi" w:hAnsi="Times New Roman" w:cs="Times New Roman"/>
      <w:sz w:val="24"/>
      <w:szCs w:val="24"/>
      <w:lang w:val="en-US"/>
    </w:rPr>
  </w:style>
  <w:style w:type="paragraph" w:customStyle="1" w:styleId="Default">
    <w:name w:val="Default"/>
    <w:rsid w:val="0009186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9A348D"/>
    <w:pPr>
      <w:spacing w:before="100" w:beforeAutospacing="1" w:after="100" w:afterAutospacing="1" w:line="240" w:lineRule="auto"/>
      <w:jc w:val="left"/>
    </w:pPr>
    <w:rPr>
      <w:rFonts w:ascii="Times New Roman" w:eastAsiaTheme="minorHAnsi" w:hAnsi="Times New Roman" w:cs="Times New Roman"/>
      <w:sz w:val="24"/>
      <w:szCs w:val="24"/>
      <w:lang w:val="en-US"/>
    </w:rPr>
  </w:style>
  <w:style w:type="paragraph" w:customStyle="1" w:styleId="Default">
    <w:name w:val="Default"/>
    <w:rsid w:val="0009186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999">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2920411">
      <w:bodyDiv w:val="1"/>
      <w:marLeft w:val="0"/>
      <w:marRight w:val="0"/>
      <w:marTop w:val="0"/>
      <w:marBottom w:val="0"/>
      <w:divBdr>
        <w:top w:val="none" w:sz="0" w:space="0" w:color="auto"/>
        <w:left w:val="none" w:sz="0" w:space="0" w:color="auto"/>
        <w:bottom w:val="none" w:sz="0" w:space="0" w:color="auto"/>
        <w:right w:val="none" w:sz="0" w:space="0" w:color="auto"/>
      </w:divBdr>
    </w:div>
    <w:div w:id="114711899">
      <w:bodyDiv w:val="1"/>
      <w:marLeft w:val="0"/>
      <w:marRight w:val="0"/>
      <w:marTop w:val="0"/>
      <w:marBottom w:val="0"/>
      <w:divBdr>
        <w:top w:val="none" w:sz="0" w:space="0" w:color="auto"/>
        <w:left w:val="none" w:sz="0" w:space="0" w:color="auto"/>
        <w:bottom w:val="none" w:sz="0" w:space="0" w:color="auto"/>
        <w:right w:val="none" w:sz="0" w:space="0" w:color="auto"/>
      </w:divBdr>
    </w:div>
    <w:div w:id="115760628">
      <w:bodyDiv w:val="1"/>
      <w:marLeft w:val="0"/>
      <w:marRight w:val="0"/>
      <w:marTop w:val="0"/>
      <w:marBottom w:val="0"/>
      <w:divBdr>
        <w:top w:val="none" w:sz="0" w:space="0" w:color="auto"/>
        <w:left w:val="none" w:sz="0" w:space="0" w:color="auto"/>
        <w:bottom w:val="none" w:sz="0" w:space="0" w:color="auto"/>
        <w:right w:val="none" w:sz="0" w:space="0" w:color="auto"/>
      </w:divBdr>
    </w:div>
    <w:div w:id="158740284">
      <w:bodyDiv w:val="1"/>
      <w:marLeft w:val="0"/>
      <w:marRight w:val="0"/>
      <w:marTop w:val="0"/>
      <w:marBottom w:val="0"/>
      <w:divBdr>
        <w:top w:val="none" w:sz="0" w:space="0" w:color="auto"/>
        <w:left w:val="none" w:sz="0" w:space="0" w:color="auto"/>
        <w:bottom w:val="none" w:sz="0" w:space="0" w:color="auto"/>
        <w:right w:val="none" w:sz="0" w:space="0" w:color="auto"/>
      </w:divBdr>
    </w:div>
    <w:div w:id="254363970">
      <w:bodyDiv w:val="1"/>
      <w:marLeft w:val="0"/>
      <w:marRight w:val="0"/>
      <w:marTop w:val="0"/>
      <w:marBottom w:val="0"/>
      <w:divBdr>
        <w:top w:val="none" w:sz="0" w:space="0" w:color="auto"/>
        <w:left w:val="none" w:sz="0" w:space="0" w:color="auto"/>
        <w:bottom w:val="none" w:sz="0" w:space="0" w:color="auto"/>
        <w:right w:val="none" w:sz="0" w:space="0" w:color="auto"/>
      </w:divBdr>
    </w:div>
    <w:div w:id="422919710">
      <w:bodyDiv w:val="1"/>
      <w:marLeft w:val="0"/>
      <w:marRight w:val="0"/>
      <w:marTop w:val="0"/>
      <w:marBottom w:val="0"/>
      <w:divBdr>
        <w:top w:val="none" w:sz="0" w:space="0" w:color="auto"/>
        <w:left w:val="none" w:sz="0" w:space="0" w:color="auto"/>
        <w:bottom w:val="none" w:sz="0" w:space="0" w:color="auto"/>
        <w:right w:val="none" w:sz="0" w:space="0" w:color="auto"/>
      </w:divBdr>
    </w:div>
    <w:div w:id="682127943">
      <w:bodyDiv w:val="1"/>
      <w:marLeft w:val="0"/>
      <w:marRight w:val="0"/>
      <w:marTop w:val="0"/>
      <w:marBottom w:val="0"/>
      <w:divBdr>
        <w:top w:val="none" w:sz="0" w:space="0" w:color="auto"/>
        <w:left w:val="none" w:sz="0" w:space="0" w:color="auto"/>
        <w:bottom w:val="none" w:sz="0" w:space="0" w:color="auto"/>
        <w:right w:val="none" w:sz="0" w:space="0" w:color="auto"/>
      </w:divBdr>
    </w:div>
    <w:div w:id="752315760">
      <w:bodyDiv w:val="1"/>
      <w:marLeft w:val="0"/>
      <w:marRight w:val="0"/>
      <w:marTop w:val="0"/>
      <w:marBottom w:val="0"/>
      <w:divBdr>
        <w:top w:val="none" w:sz="0" w:space="0" w:color="auto"/>
        <w:left w:val="none" w:sz="0" w:space="0" w:color="auto"/>
        <w:bottom w:val="none" w:sz="0" w:space="0" w:color="auto"/>
        <w:right w:val="none" w:sz="0" w:space="0" w:color="auto"/>
      </w:divBdr>
    </w:div>
    <w:div w:id="785269057">
      <w:bodyDiv w:val="1"/>
      <w:marLeft w:val="0"/>
      <w:marRight w:val="0"/>
      <w:marTop w:val="0"/>
      <w:marBottom w:val="0"/>
      <w:divBdr>
        <w:top w:val="none" w:sz="0" w:space="0" w:color="auto"/>
        <w:left w:val="none" w:sz="0" w:space="0" w:color="auto"/>
        <w:bottom w:val="none" w:sz="0" w:space="0" w:color="auto"/>
        <w:right w:val="none" w:sz="0" w:space="0" w:color="auto"/>
      </w:divBdr>
    </w:div>
    <w:div w:id="792405776">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404837139">
      <w:bodyDiv w:val="1"/>
      <w:marLeft w:val="0"/>
      <w:marRight w:val="0"/>
      <w:marTop w:val="0"/>
      <w:marBottom w:val="0"/>
      <w:divBdr>
        <w:top w:val="none" w:sz="0" w:space="0" w:color="auto"/>
        <w:left w:val="none" w:sz="0" w:space="0" w:color="auto"/>
        <w:bottom w:val="none" w:sz="0" w:space="0" w:color="auto"/>
        <w:right w:val="none" w:sz="0" w:space="0" w:color="auto"/>
      </w:divBdr>
    </w:div>
    <w:div w:id="1614630891">
      <w:bodyDiv w:val="1"/>
      <w:marLeft w:val="0"/>
      <w:marRight w:val="0"/>
      <w:marTop w:val="0"/>
      <w:marBottom w:val="0"/>
      <w:divBdr>
        <w:top w:val="none" w:sz="0" w:space="0" w:color="auto"/>
        <w:left w:val="none" w:sz="0" w:space="0" w:color="auto"/>
        <w:bottom w:val="none" w:sz="0" w:space="0" w:color="auto"/>
        <w:right w:val="none" w:sz="0" w:space="0" w:color="auto"/>
      </w:divBdr>
    </w:div>
    <w:div w:id="1747727552">
      <w:bodyDiv w:val="1"/>
      <w:marLeft w:val="0"/>
      <w:marRight w:val="0"/>
      <w:marTop w:val="0"/>
      <w:marBottom w:val="0"/>
      <w:divBdr>
        <w:top w:val="none" w:sz="0" w:space="0" w:color="auto"/>
        <w:left w:val="none" w:sz="0" w:space="0" w:color="auto"/>
        <w:bottom w:val="none" w:sz="0" w:space="0" w:color="auto"/>
        <w:right w:val="none" w:sz="0" w:space="0" w:color="auto"/>
      </w:divBdr>
    </w:div>
    <w:div w:id="1870529603">
      <w:bodyDiv w:val="1"/>
      <w:marLeft w:val="0"/>
      <w:marRight w:val="0"/>
      <w:marTop w:val="0"/>
      <w:marBottom w:val="0"/>
      <w:divBdr>
        <w:top w:val="none" w:sz="0" w:space="0" w:color="auto"/>
        <w:left w:val="none" w:sz="0" w:space="0" w:color="auto"/>
        <w:bottom w:val="none" w:sz="0" w:space="0" w:color="auto"/>
        <w:right w:val="none" w:sz="0" w:space="0" w:color="auto"/>
      </w:divBdr>
    </w:div>
    <w:div w:id="1917547160">
      <w:bodyDiv w:val="1"/>
      <w:marLeft w:val="0"/>
      <w:marRight w:val="0"/>
      <w:marTop w:val="0"/>
      <w:marBottom w:val="0"/>
      <w:divBdr>
        <w:top w:val="none" w:sz="0" w:space="0" w:color="auto"/>
        <w:left w:val="none" w:sz="0" w:space="0" w:color="auto"/>
        <w:bottom w:val="none" w:sz="0" w:space="0" w:color="auto"/>
        <w:right w:val="none" w:sz="0" w:space="0" w:color="auto"/>
      </w:divBdr>
    </w:div>
    <w:div w:id="1959294800">
      <w:bodyDiv w:val="1"/>
      <w:marLeft w:val="0"/>
      <w:marRight w:val="0"/>
      <w:marTop w:val="0"/>
      <w:marBottom w:val="0"/>
      <w:divBdr>
        <w:top w:val="none" w:sz="0" w:space="0" w:color="auto"/>
        <w:left w:val="none" w:sz="0" w:space="0" w:color="auto"/>
        <w:bottom w:val="none" w:sz="0" w:space="0" w:color="auto"/>
        <w:right w:val="none" w:sz="0" w:space="0" w:color="auto"/>
      </w:divBdr>
    </w:div>
    <w:div w:id="202482057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 w:id="2134906864">
      <w:bodyDiv w:val="1"/>
      <w:marLeft w:val="0"/>
      <w:marRight w:val="0"/>
      <w:marTop w:val="0"/>
      <w:marBottom w:val="0"/>
      <w:divBdr>
        <w:top w:val="none" w:sz="0" w:space="0" w:color="auto"/>
        <w:left w:val="none" w:sz="0" w:space="0" w:color="auto"/>
        <w:bottom w:val="none" w:sz="0" w:space="0" w:color="auto"/>
        <w:right w:val="none" w:sz="0" w:space="0" w:color="auto"/>
      </w:divBdr>
    </w:div>
    <w:div w:id="21422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0CF9C09A64D8EABD757BFF276C4C3"/>
        <w:category>
          <w:name w:val="General"/>
          <w:gallery w:val="placeholder"/>
        </w:category>
        <w:types>
          <w:type w:val="bbPlcHdr"/>
        </w:types>
        <w:behaviors>
          <w:behavior w:val="content"/>
        </w:behaviors>
        <w:guid w:val="{B56F7BD5-D7B1-49F3-BE06-649694255EF5}"/>
      </w:docPartPr>
      <w:docPartBody>
        <w:p w:rsidR="00EF7628" w:rsidRDefault="000164EB" w:rsidP="000164EB">
          <w:pPr>
            <w:pStyle w:val="3290CF9C09A64D8EABD757BFF276C4C3"/>
          </w:pPr>
          <w:r w:rsidRPr="00975745">
            <w:rPr>
              <w:rStyle w:val="PlaceholderText"/>
            </w:rPr>
            <w:t>[Title]</w:t>
          </w:r>
        </w:p>
      </w:docPartBody>
    </w:docPart>
    <w:docPart>
      <w:docPartPr>
        <w:name w:val="C074C66510C8459EA70037C1BDFC42AB"/>
        <w:category>
          <w:name w:val="General"/>
          <w:gallery w:val="placeholder"/>
        </w:category>
        <w:types>
          <w:type w:val="bbPlcHdr"/>
        </w:types>
        <w:behaviors>
          <w:behavior w:val="content"/>
        </w:behaviors>
        <w:guid w:val="{94C0D73A-2F4D-4846-8C60-40195092C07B}"/>
      </w:docPartPr>
      <w:docPartBody>
        <w:p w:rsidR="00EF7628" w:rsidRDefault="000164EB" w:rsidP="000164EB">
          <w:pPr>
            <w:pStyle w:val="C074C66510C8459EA70037C1BDFC42AB"/>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EB"/>
    <w:rsid w:val="000164EB"/>
    <w:rsid w:val="00022458"/>
    <w:rsid w:val="00170AE7"/>
    <w:rsid w:val="003202DC"/>
    <w:rsid w:val="00543F8B"/>
    <w:rsid w:val="007B6CC1"/>
    <w:rsid w:val="00AC3FA1"/>
    <w:rsid w:val="00B55736"/>
    <w:rsid w:val="00C9451B"/>
    <w:rsid w:val="00CA3994"/>
    <w:rsid w:val="00DB74CA"/>
    <w:rsid w:val="00EF76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Babic</cp:lastModifiedBy>
  <cp:revision>6</cp:revision>
  <cp:lastPrinted>2017-01-16T11:12:00Z</cp:lastPrinted>
  <dcterms:created xsi:type="dcterms:W3CDTF">2017-01-13T11:20:00Z</dcterms:created>
  <dcterms:modified xsi:type="dcterms:W3CDTF">2017-01-16T12:44:00Z</dcterms:modified>
</cp:coreProperties>
</file>