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B94012" w:rsidRDefault="001921CE" w:rsidP="0068146A">
      <w:pPr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 w:rsidR="00B94012">
        <w:rPr>
          <w:rFonts w:eastAsia="Times New Roman" w:cs="Arial"/>
          <w:b/>
          <w:sz w:val="24"/>
          <w:szCs w:val="24"/>
          <w:lang w:val="sr-Latn-RS"/>
        </w:rPr>
        <w:t>2159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B94012">
        <w:rPr>
          <w:rFonts w:eastAsia="Times New Roman" w:cs="Arial"/>
          <w:b/>
          <w:sz w:val="24"/>
          <w:szCs w:val="24"/>
          <w:lang w:val="sr-Cyrl-CS"/>
        </w:rPr>
        <w:t>–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B94012">
        <w:rPr>
          <w:rFonts w:eastAsia="Times New Roman" w:cs="Arial"/>
          <w:sz w:val="24"/>
          <w:szCs w:val="24"/>
          <w:lang w:val="sr-Cyrl-RS"/>
        </w:rPr>
        <w:t>набавка резервних делова бајпаса високог притиска на блоковима А3-А4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="00B94012">
        <w:rPr>
          <w:rFonts w:eastAsia="Times New Roman" w:cs="Arial"/>
          <w:sz w:val="24"/>
          <w:szCs w:val="24"/>
          <w:lang w:val="sr-Latn-RS"/>
        </w:rPr>
        <w:t>2159</w:t>
      </w:r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10.03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11:0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B94012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P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B94012">
        <w:rPr>
          <w:lang w:val="sr-Cyrl-RS"/>
        </w:rPr>
        <w:t>2159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</w:p>
    <w:p w:rsidR="001921CE" w:rsidRDefault="00B94012" w:rsidP="000B1043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  <w:bookmarkStart w:id="0" w:name="_GoBack"/>
      <w:bookmarkEnd w:id="0"/>
    </w:p>
    <w:p w:rsidR="001921CE" w:rsidRDefault="001921CE" w:rsidP="00E20FEF"/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091204"/>
    <w:rsid w:val="000B1043"/>
    <w:rsid w:val="001921CE"/>
    <w:rsid w:val="00447C8B"/>
    <w:rsid w:val="005D08A5"/>
    <w:rsid w:val="0068146A"/>
    <w:rsid w:val="008202BB"/>
    <w:rsid w:val="00A32C72"/>
    <w:rsid w:val="00B94012"/>
    <w:rsid w:val="00DC5941"/>
    <w:rsid w:val="00E20FEF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Marijana Jovanovic</cp:lastModifiedBy>
  <cp:revision>10</cp:revision>
  <cp:lastPrinted>2014-02-19T12:08:00Z</cp:lastPrinted>
  <dcterms:created xsi:type="dcterms:W3CDTF">2014-01-21T13:35:00Z</dcterms:created>
  <dcterms:modified xsi:type="dcterms:W3CDTF">2014-02-19T13:33:00Z</dcterms:modified>
</cp:coreProperties>
</file>