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94D4D" w:rsidRDefault="00C6690C" w:rsidP="00246B36">
      <w:pPr>
        <w:jc w:val="center"/>
        <w:rPr>
          <w:rFonts w:ascii="Arial" w:hAnsi="Arial" w:cs="Arial"/>
          <w:b/>
          <w:sz w:val="22"/>
          <w:szCs w:val="22"/>
          <w:lang w:val="sr-Cyrl-RS"/>
        </w:rPr>
      </w:pPr>
      <w:r w:rsidRPr="003A1460">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721B64" w:rsidRDefault="00C6690C" w:rsidP="00F717AF">
      <w:pPr>
        <w:pStyle w:val="BodyText"/>
        <w:jc w:val="center"/>
        <w:rPr>
          <w:rFonts w:ascii="Arial" w:hAnsi="Arial" w:cs="Arial"/>
          <w:szCs w:val="24"/>
        </w:rPr>
      </w:pPr>
      <w:r w:rsidRPr="00295D8C">
        <w:rPr>
          <w:rFonts w:ascii="Arial" w:hAnsi="Arial" w:cs="Arial"/>
          <w:sz w:val="22"/>
          <w:szCs w:val="22"/>
        </w:rPr>
        <w:t xml:space="preserve">ЗА ЈАВНУ НАБАВКУ </w:t>
      </w:r>
      <w:r w:rsidRPr="003A1460">
        <w:rPr>
          <w:rFonts w:ascii="Arial" w:hAnsi="Arial" w:cs="Arial"/>
          <w:sz w:val="22"/>
          <w:szCs w:val="22"/>
        </w:rPr>
        <w:t>УСЛУГА</w:t>
      </w:r>
      <w:r w:rsidRPr="003A1460">
        <w:rPr>
          <w:rFonts w:ascii="Arial" w:hAnsi="Arial" w:cs="Arial"/>
          <w:sz w:val="22"/>
          <w:szCs w:val="22"/>
          <w:lang w:val="ru-RU"/>
        </w:rPr>
        <w:t xml:space="preserve"> </w:t>
      </w:r>
      <w:r w:rsidR="00721B64" w:rsidRPr="00721B64">
        <w:rPr>
          <w:rFonts w:ascii="Arial" w:hAnsi="Arial" w:cs="Arial"/>
          <w:szCs w:val="24"/>
          <w:lang w:val="ru-RU"/>
        </w:rPr>
        <w:t>Израда пројекта замене релејне технике дизел агрегата -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70456A">
        <w:rPr>
          <w:rFonts w:ascii="Arial" w:hAnsi="Arial" w:cs="Arial"/>
          <w:sz w:val="22"/>
          <w:szCs w:val="22"/>
          <w:lang w:val="sr-Cyrl-RS"/>
        </w:rPr>
        <w:t xml:space="preserve">ДРУГОЈ ФАЗИ КВАЛИФИКАЦИОНОГ </w:t>
      </w:r>
      <w:r w:rsidRPr="00295D8C">
        <w:rPr>
          <w:rFonts w:ascii="Arial" w:hAnsi="Arial" w:cs="Arial"/>
          <w:sz w:val="22"/>
          <w:szCs w:val="22"/>
        </w:rPr>
        <w:t>ПОСТУПК</w:t>
      </w:r>
      <w:r w:rsidR="0070456A">
        <w:rPr>
          <w:rFonts w:ascii="Arial" w:hAnsi="Arial" w:cs="Arial"/>
          <w:sz w:val="22"/>
          <w:szCs w:val="22"/>
          <w:lang w:val="sr-Cyrl-RS"/>
        </w:rPr>
        <w:t>А</w:t>
      </w:r>
      <w:r w:rsidRPr="00295D8C">
        <w:rPr>
          <w:rFonts w:ascii="Arial" w:hAnsi="Arial" w:cs="Arial"/>
          <w:sz w:val="22"/>
          <w:szCs w:val="22"/>
        </w:rPr>
        <w:t xml:space="preserve"> -</w:t>
      </w:r>
    </w:p>
    <w:p w:rsidR="00C6690C" w:rsidRDefault="00C6690C" w:rsidP="00F717AF">
      <w:pPr>
        <w:pStyle w:val="BodyText"/>
        <w:rPr>
          <w:rFonts w:ascii="Arial" w:hAnsi="Arial" w:cs="Arial"/>
          <w:sz w:val="22"/>
          <w:szCs w:val="22"/>
          <w:lang w:val="sr-Cyrl-RS"/>
        </w:rPr>
      </w:pPr>
    </w:p>
    <w:p w:rsidR="003A1460" w:rsidRPr="003A1460" w:rsidRDefault="003A1460"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3A1460"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A1460" w:rsidRPr="00492202">
        <w:rPr>
          <w:rFonts w:ascii="Arial" w:hAnsi="Arial"/>
        </w:rPr>
        <w:t>3000/1</w:t>
      </w:r>
      <w:r w:rsidR="00721B64">
        <w:rPr>
          <w:rFonts w:ascii="Arial" w:hAnsi="Arial"/>
          <w:lang w:val="sr-Cyrl-RS"/>
        </w:rPr>
        <w:t>232</w:t>
      </w:r>
      <w:r w:rsidR="003A1460" w:rsidRPr="00492202">
        <w:rPr>
          <w:rFonts w:ascii="Arial" w:hAnsi="Arial"/>
        </w:rPr>
        <w:t>/2016 (1</w:t>
      </w:r>
      <w:r w:rsidR="00721B64">
        <w:rPr>
          <w:rFonts w:ascii="Arial" w:hAnsi="Arial"/>
          <w:lang w:val="sr-Cyrl-RS"/>
        </w:rPr>
        <w:t>305</w:t>
      </w:r>
      <w:r w:rsidR="003A1460" w:rsidRPr="00492202">
        <w:rPr>
          <w:rFonts w:ascii="Arial" w:hAnsi="Arial"/>
        </w:rPr>
        <w:t>/2016</w:t>
      </w:r>
      <w:r w:rsidR="003A1460">
        <w:rPr>
          <w:rFonts w:ascii="Arial" w:hAnsi="Arial"/>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Pr="003A1460" w:rsidRDefault="003A1460"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A1460">
        <w:rPr>
          <w:rFonts w:ascii="Arial" w:hAnsi="Arial" w:cs="Arial"/>
          <w:sz w:val="22"/>
          <w:szCs w:val="22"/>
          <w:lang w:val="sr-Cyrl-RS"/>
        </w:rPr>
        <w:t>5364-Е.03.02-</w:t>
      </w:r>
      <w:r w:rsidR="00F3187B">
        <w:rPr>
          <w:rFonts w:ascii="Arial" w:hAnsi="Arial" w:cs="Arial"/>
          <w:sz w:val="22"/>
          <w:szCs w:val="22"/>
          <w:lang w:val="sr-Cyrl-RS"/>
        </w:rPr>
        <w:t>44195/6-</w:t>
      </w:r>
      <w:r w:rsidR="003A1460">
        <w:rPr>
          <w:rFonts w:ascii="Arial" w:hAnsi="Arial" w:cs="Arial"/>
          <w:sz w:val="22"/>
          <w:szCs w:val="22"/>
          <w:lang w:val="sr-Cyrl-RS"/>
        </w:rPr>
        <w:t>2017</w:t>
      </w:r>
      <w:r w:rsidRPr="00295D8C">
        <w:rPr>
          <w:rFonts w:ascii="Arial" w:hAnsi="Arial" w:cs="Arial"/>
          <w:sz w:val="22"/>
          <w:szCs w:val="22"/>
        </w:rPr>
        <w:t xml:space="preserve"> од </w:t>
      </w:r>
      <w:r w:rsidR="00F3187B">
        <w:rPr>
          <w:rFonts w:ascii="Arial" w:hAnsi="Arial" w:cs="Arial"/>
          <w:sz w:val="22"/>
          <w:szCs w:val="22"/>
          <w:lang w:val="sr-Cyrl-RS"/>
        </w:rPr>
        <w:t>31</w:t>
      </w:r>
      <w:r w:rsidR="003A1460">
        <w:rPr>
          <w:rFonts w:ascii="Arial" w:hAnsi="Arial" w:cs="Arial"/>
          <w:sz w:val="22"/>
          <w:szCs w:val="22"/>
          <w:lang w:val="sr-Cyrl-RS"/>
        </w:rPr>
        <w:t>.01.2017</w:t>
      </w:r>
      <w:r w:rsidRPr="00295D8C">
        <w:rPr>
          <w:rFonts w:ascii="Arial" w:hAnsi="Arial" w:cs="Arial"/>
          <w:sz w:val="22"/>
          <w:szCs w:val="22"/>
        </w:rPr>
        <w:t>. године)</w:t>
      </w:r>
    </w:p>
    <w:p w:rsidR="00C6690C" w:rsidRPr="00295D8C" w:rsidRDefault="003A1460" w:rsidP="00F717AF">
      <w:pPr>
        <w:pStyle w:val="BodyText"/>
        <w:rPr>
          <w:rFonts w:ascii="Arial" w:hAnsi="Arial" w:cs="Arial"/>
          <w:sz w:val="22"/>
          <w:szCs w:val="22"/>
        </w:rPr>
      </w:pPr>
      <w:r>
        <w:rPr>
          <w:rFonts w:ascii="Arial" w:hAnsi="Arial" w:cs="Arial"/>
          <w:sz w:val="22"/>
          <w:szCs w:val="22"/>
        </w:rPr>
        <w:br w:type="page"/>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A1460">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A1460" w:rsidRPr="00523DC0">
        <w:rPr>
          <w:rFonts w:ascii="Arial" w:hAnsi="Arial" w:cs="Arial"/>
          <w:sz w:val="22"/>
          <w:szCs w:val="22"/>
          <w:lang w:val="sr-Cyrl-RS" w:eastAsia="en-US"/>
        </w:rPr>
        <w:t>3000/</w:t>
      </w:r>
      <w:r w:rsidR="00CB1CBD">
        <w:rPr>
          <w:rFonts w:ascii="Arial" w:hAnsi="Arial" w:cs="Arial"/>
          <w:sz w:val="22"/>
          <w:szCs w:val="22"/>
          <w:lang w:val="sr-Cyrl-RS" w:eastAsia="en-US"/>
        </w:rPr>
        <w:t>1</w:t>
      </w:r>
      <w:r w:rsidR="00342548">
        <w:rPr>
          <w:rFonts w:ascii="Arial" w:hAnsi="Arial" w:cs="Arial"/>
          <w:sz w:val="22"/>
          <w:szCs w:val="22"/>
          <w:lang w:val="sr-Cyrl-RS" w:eastAsia="en-US"/>
        </w:rPr>
        <w:t>232</w:t>
      </w:r>
      <w:r w:rsidR="003A1460" w:rsidRPr="00523DC0">
        <w:rPr>
          <w:rFonts w:ascii="Arial" w:hAnsi="Arial" w:cs="Arial"/>
          <w:sz w:val="22"/>
          <w:szCs w:val="22"/>
          <w:lang w:val="sr-Cyrl-RS" w:eastAsia="en-US"/>
        </w:rPr>
        <w:t>/2016 (</w:t>
      </w:r>
      <w:r w:rsidR="00CB1CBD">
        <w:rPr>
          <w:rFonts w:ascii="Arial" w:hAnsi="Arial" w:cs="Arial"/>
          <w:sz w:val="22"/>
          <w:szCs w:val="22"/>
          <w:lang w:val="sr-Cyrl-RS" w:eastAsia="en-US"/>
        </w:rPr>
        <w:t>1</w:t>
      </w:r>
      <w:r w:rsidR="00342548">
        <w:rPr>
          <w:rFonts w:ascii="Arial" w:hAnsi="Arial" w:cs="Arial"/>
          <w:sz w:val="22"/>
          <w:szCs w:val="22"/>
          <w:lang w:val="sr-Cyrl-RS" w:eastAsia="en-US"/>
        </w:rPr>
        <w:t>305</w:t>
      </w:r>
      <w:r w:rsidR="003A1460" w:rsidRPr="00523DC0">
        <w:rPr>
          <w:rFonts w:ascii="Arial" w:hAnsi="Arial" w:cs="Arial"/>
          <w:sz w:val="22"/>
          <w:szCs w:val="22"/>
          <w:lang w:val="sr-Cyrl-RS" w:eastAsia="en-US"/>
        </w:rPr>
        <w:t>/2016</w:t>
      </w:r>
      <w:r w:rsidR="003A1460">
        <w:rPr>
          <w:rFonts w:ascii="Arial" w:hAnsi="Arial" w:cs="Arial"/>
          <w:sz w:val="22"/>
          <w:szCs w:val="22"/>
          <w:lang w:val="sr-Cyrl-RS" w:eastAsia="en-US"/>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A1460" w:rsidRDefault="00C6690C" w:rsidP="000F38BA">
      <w:pPr>
        <w:jc w:val="both"/>
        <w:rPr>
          <w:rFonts w:ascii="Arial" w:hAnsi="Arial" w:cs="Arial"/>
          <w:sz w:val="22"/>
          <w:szCs w:val="22"/>
          <w:lang w:val="sr-Cyrl-RS"/>
        </w:rPr>
      </w:pPr>
      <w:r w:rsidRPr="003A1460">
        <w:rPr>
          <w:rFonts w:ascii="Arial" w:hAnsi="Arial" w:cs="Arial"/>
          <w:sz w:val="22"/>
          <w:szCs w:val="22"/>
        </w:rPr>
        <w:t>Тачка</w:t>
      </w:r>
      <w:r w:rsidR="003A1460" w:rsidRPr="003A1460">
        <w:rPr>
          <w:rFonts w:ascii="Arial" w:hAnsi="Arial" w:cs="Arial"/>
          <w:sz w:val="22"/>
          <w:szCs w:val="22"/>
          <w:lang w:val="sr-Cyrl-RS"/>
        </w:rPr>
        <w:t xml:space="preserve"> 3.13 </w:t>
      </w:r>
      <w:r w:rsidR="003A1460" w:rsidRPr="003A1460">
        <w:rPr>
          <w:rFonts w:ascii="Arial" w:hAnsi="Arial" w:cs="Arial"/>
          <w:sz w:val="22"/>
          <w:szCs w:val="22"/>
        </w:rPr>
        <w:t xml:space="preserve"> </w:t>
      </w:r>
      <w:r w:rsidR="003A1460" w:rsidRPr="003A1460">
        <w:rPr>
          <w:rFonts w:ascii="Arial" w:hAnsi="Arial" w:cs="Arial"/>
          <w:sz w:val="22"/>
          <w:szCs w:val="22"/>
          <w:lang w:val="sr-Cyrl-RS"/>
        </w:rPr>
        <w:t xml:space="preserve">Конкурсне документације </w:t>
      </w:r>
      <w:r w:rsidRPr="003E52F6">
        <w:rPr>
          <w:rFonts w:ascii="Arial" w:hAnsi="Arial" w:cs="Arial"/>
          <w:sz w:val="22"/>
          <w:szCs w:val="22"/>
        </w:rPr>
        <w:t>допуњује се</w:t>
      </w:r>
      <w:r w:rsidR="003A1460" w:rsidRPr="003E52F6">
        <w:rPr>
          <w:rFonts w:ascii="Arial" w:hAnsi="Arial" w:cs="Arial"/>
          <w:sz w:val="22"/>
          <w:szCs w:val="22"/>
          <w:lang w:val="sr-Cyrl-RS"/>
        </w:rPr>
        <w:t xml:space="preserve"> са</w:t>
      </w:r>
      <w:r w:rsidRPr="003E52F6">
        <w:rPr>
          <w:rFonts w:ascii="Arial" w:hAnsi="Arial" w:cs="Arial"/>
          <w:sz w:val="22"/>
          <w:szCs w:val="22"/>
        </w:rPr>
        <w:t>:</w:t>
      </w:r>
      <w:r w:rsidRPr="003A1460">
        <w:rPr>
          <w:rFonts w:ascii="Arial" w:hAnsi="Arial" w:cs="Arial"/>
          <w:sz w:val="22"/>
          <w:szCs w:val="22"/>
        </w:rPr>
        <w:t xml:space="preserve"> </w:t>
      </w:r>
    </w:p>
    <w:p w:rsidR="003E52F6" w:rsidRDefault="003E52F6" w:rsidP="000F38BA">
      <w:pPr>
        <w:jc w:val="both"/>
        <w:rPr>
          <w:rFonts w:ascii="Arial" w:hAnsi="Arial" w:cs="Arial"/>
          <w:sz w:val="22"/>
          <w:szCs w:val="22"/>
          <w:lang w:val="sr-Latn-RS"/>
        </w:rPr>
      </w:pPr>
    </w:p>
    <w:p w:rsidR="003A1460" w:rsidRPr="003A1460" w:rsidRDefault="003A1460" w:rsidP="000F38BA">
      <w:pPr>
        <w:jc w:val="both"/>
        <w:rPr>
          <w:rFonts w:ascii="Arial" w:hAnsi="Arial" w:cs="Arial"/>
          <w:sz w:val="22"/>
          <w:szCs w:val="22"/>
          <w:lang w:val="sr-Cyrl-RS"/>
        </w:rPr>
      </w:pPr>
      <w:r>
        <w:rPr>
          <w:rFonts w:ascii="Arial" w:hAnsi="Arial" w:cs="Arial"/>
          <w:sz w:val="22"/>
          <w:szCs w:val="22"/>
          <w:lang w:val="sr-Cyrl-RS"/>
        </w:rPr>
        <w:t>И</w:t>
      </w:r>
      <w:r w:rsidRPr="003A1460">
        <w:rPr>
          <w:rFonts w:ascii="Arial" w:hAnsi="Arial" w:cs="Arial"/>
          <w:sz w:val="22"/>
          <w:szCs w:val="22"/>
          <w:lang w:val="sr-Cyrl-RS"/>
        </w:rPr>
        <w:t>ли</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Изабрани понуђач је дужан да у тренутку закључења Уговора а најкасније у року од 15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Банкарска гаранција мора трајати најмање 30 (словима: тридесет) календарских дана дуже од рока одређеног за коначно извршење посла.</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A1460" w:rsidRPr="003A1460" w:rsidRDefault="003A1460" w:rsidP="003A1460">
      <w:pPr>
        <w:tabs>
          <w:tab w:val="left" w:pos="567"/>
          <w:tab w:val="left" w:pos="851"/>
        </w:tabs>
        <w:suppressAutoHyphens w:val="0"/>
        <w:ind w:left="851"/>
        <w:jc w:val="both"/>
        <w:outlineLvl w:val="2"/>
        <w:rPr>
          <w:rFonts w:ascii="Arial" w:eastAsia="TimesNewRomanPSMT" w:hAnsi="Arial" w:cs="Arial"/>
          <w:bCs/>
          <w:iCs/>
          <w:sz w:val="22"/>
          <w:szCs w:val="22"/>
          <w:lang w:val="sr-Latn-RS" w:eastAsia="en-US"/>
        </w:rPr>
      </w:pPr>
      <w:r w:rsidRPr="003A1460">
        <w:rPr>
          <w:rFonts w:ascii="Arial" w:eastAsia="TimesNewRomanPSMT" w:hAnsi="Arial" w:cs="Arial"/>
          <w:bCs/>
          <w:iCs/>
          <w:sz w:val="22"/>
          <w:szCs w:val="22"/>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lastRenderedPageBreak/>
        <w:t>2.</w:t>
      </w:r>
    </w:p>
    <w:p w:rsidR="00C6690C" w:rsidRPr="00F50733" w:rsidRDefault="00F50733" w:rsidP="00897B7E">
      <w:pPr>
        <w:jc w:val="both"/>
        <w:rPr>
          <w:rFonts w:ascii="Arial" w:hAnsi="Arial" w:cs="Arial"/>
          <w:i/>
          <w:sz w:val="22"/>
          <w:szCs w:val="22"/>
        </w:rPr>
      </w:pPr>
      <w:r w:rsidRPr="00F50733">
        <w:rPr>
          <w:rFonts w:ascii="Arial" w:hAnsi="Arial" w:cs="Arial"/>
          <w:sz w:val="22"/>
          <w:szCs w:val="22"/>
          <w:lang w:val="sr-Cyrl-RS"/>
        </w:rPr>
        <w:t xml:space="preserve">У моделу уговора се мења члан </w:t>
      </w:r>
      <w:r w:rsidR="00342548">
        <w:rPr>
          <w:rFonts w:ascii="Arial" w:hAnsi="Arial" w:cs="Arial"/>
          <w:sz w:val="22"/>
          <w:szCs w:val="22"/>
          <w:lang w:val="sr-Cyrl-RS"/>
        </w:rPr>
        <w:t>9</w:t>
      </w:r>
      <w:r w:rsidRPr="00F50733">
        <w:rPr>
          <w:rFonts w:ascii="Arial" w:hAnsi="Arial" w:cs="Arial"/>
          <w:sz w:val="22"/>
          <w:szCs w:val="22"/>
          <w:lang w:val="sr-Cyrl-RS"/>
        </w:rPr>
        <w:t xml:space="preserve"> и додају ставови 3. и 4. који се односе на Банкарску гаранцију . Измењени Модел уговора се налази у прилогу. Наручилац ће прихватити понуду која садржи потписан првобитно објављен модел уговора и тада ће сматрати да је као средство финанијског обезбеђења изабрана меница</w:t>
      </w:r>
      <w:r w:rsidR="00C6690C" w:rsidRPr="00F50733">
        <w:rPr>
          <w:rFonts w:ascii="Arial" w:hAnsi="Arial" w:cs="Arial"/>
          <w:i/>
          <w:sz w:val="22"/>
          <w:szCs w:val="22"/>
        </w:rPr>
        <w:t>.</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DF23B4">
      <w:pPr>
        <w:rPr>
          <w:rFonts w:ascii="Arial" w:hAnsi="Arial" w:cs="Arial"/>
          <w:sz w:val="22"/>
          <w:szCs w:val="22"/>
          <w:lang w:eastAsia="en-US"/>
        </w:rPr>
      </w:pPr>
      <w:bookmarkStart w:id="0" w:name="_GoBack"/>
      <w:bookmarkEnd w:id="0"/>
    </w:p>
    <w:p w:rsidR="00C6690C" w:rsidRPr="00295D8C" w:rsidRDefault="00C6690C" w:rsidP="00DF23B4">
      <w:pPr>
        <w:rPr>
          <w:rFonts w:ascii="Arial" w:hAnsi="Arial" w:cs="Arial"/>
          <w:sz w:val="22"/>
          <w:szCs w:val="22"/>
          <w:lang w:eastAsia="en-US"/>
        </w:rPr>
      </w:pPr>
    </w:p>
    <w:p w:rsidR="003E52F6" w:rsidRDefault="003E52F6">
      <w:pPr>
        <w:suppressAutoHyphens w:val="0"/>
        <w:rPr>
          <w:rFonts w:ascii="Arial" w:hAnsi="Arial" w:cs="Arial"/>
          <w:sz w:val="22"/>
          <w:szCs w:val="22"/>
          <w:lang w:eastAsia="en-US"/>
        </w:rPr>
      </w:pPr>
      <w:r>
        <w:rPr>
          <w:rFonts w:ascii="Arial" w:hAnsi="Arial" w:cs="Arial"/>
          <w:sz w:val="22"/>
          <w:szCs w:val="22"/>
          <w:lang w:eastAsia="en-US"/>
        </w:rPr>
        <w:br w:type="page"/>
      </w:r>
    </w:p>
    <w:p w:rsidR="00342548" w:rsidRPr="00342548" w:rsidRDefault="00342548" w:rsidP="00342548">
      <w:pPr>
        <w:suppressAutoHyphens w:val="0"/>
        <w:spacing w:line="276" w:lineRule="auto"/>
        <w:jc w:val="center"/>
        <w:rPr>
          <w:rFonts w:ascii="Arial" w:eastAsia="Calibri" w:hAnsi="Arial" w:cs="Arial"/>
          <w:b/>
          <w:sz w:val="22"/>
          <w:szCs w:val="22"/>
          <w:lang w:val="ru-RU" w:eastAsia="en-US"/>
        </w:rPr>
      </w:pPr>
      <w:r w:rsidRPr="00342548">
        <w:rPr>
          <w:rFonts w:ascii="Arial" w:eastAsia="Calibri" w:hAnsi="Arial" w:cs="Arial"/>
          <w:b/>
          <w:sz w:val="22"/>
          <w:szCs w:val="22"/>
          <w:lang w:val="ru-RU" w:eastAsia="en-US"/>
        </w:rPr>
        <w:lastRenderedPageBreak/>
        <w:t>МОДЕЛ УГОВОРА</w:t>
      </w:r>
    </w:p>
    <w:p w:rsidR="00342548" w:rsidRPr="00342548" w:rsidRDefault="00342548" w:rsidP="00342548">
      <w:pPr>
        <w:suppressAutoHyphens w:val="0"/>
        <w:spacing w:line="276" w:lineRule="auto"/>
        <w:ind w:right="30"/>
        <w:jc w:val="center"/>
        <w:rPr>
          <w:rFonts w:ascii="Arial" w:eastAsia="Calibri" w:hAnsi="Arial" w:cs="Arial"/>
          <w:b/>
          <w:sz w:val="22"/>
          <w:szCs w:val="22"/>
          <w:lang w:val="ru-RU" w:eastAsia="en-US"/>
        </w:rPr>
      </w:pPr>
      <w:r w:rsidRPr="00342548">
        <w:rPr>
          <w:rFonts w:ascii="Arial" w:eastAsia="Calibri" w:hAnsi="Arial" w:cs="Arial"/>
          <w:b/>
          <w:sz w:val="22"/>
          <w:szCs w:val="22"/>
          <w:lang w:val="sr-Latn-CS" w:eastAsia="en-US"/>
        </w:rPr>
        <w:t xml:space="preserve">УГОВОР О </w:t>
      </w:r>
      <w:r w:rsidRPr="00342548">
        <w:rPr>
          <w:rFonts w:ascii="Arial" w:eastAsia="Calibri" w:hAnsi="Arial" w:cs="Arial"/>
          <w:b/>
          <w:sz w:val="22"/>
          <w:szCs w:val="22"/>
          <w:lang w:val="ru-RU" w:eastAsia="en-US"/>
        </w:rPr>
        <w:t xml:space="preserve">ПРУЖАЊУ УСЛУГА </w:t>
      </w:r>
    </w:p>
    <w:p w:rsidR="00342548" w:rsidRPr="00342548" w:rsidRDefault="00342548" w:rsidP="00342548">
      <w:pPr>
        <w:suppressAutoHyphens w:val="0"/>
        <w:spacing w:line="276" w:lineRule="auto"/>
        <w:ind w:right="30"/>
        <w:jc w:val="center"/>
        <w:rPr>
          <w:rFonts w:ascii="Arial" w:eastAsia="Calibri" w:hAnsi="Arial" w:cs="Arial"/>
          <w:b/>
          <w:sz w:val="22"/>
          <w:szCs w:val="22"/>
          <w:lang w:val="ru-RU" w:eastAsia="en-US"/>
        </w:rPr>
      </w:pPr>
      <w:r w:rsidRPr="00342548">
        <w:rPr>
          <w:rFonts w:ascii="Arial" w:eastAsia="Calibri" w:hAnsi="Arial" w:cs="Arial"/>
          <w:b/>
          <w:sz w:val="22"/>
          <w:szCs w:val="22"/>
          <w:lang w:val="ru-RU" w:eastAsia="en-US"/>
        </w:rPr>
        <w:t>(Т-100%)</w:t>
      </w: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Уговорне стране:</w:t>
      </w:r>
    </w:p>
    <w:p w:rsidR="00342548" w:rsidRPr="00342548" w:rsidRDefault="00342548" w:rsidP="00342548">
      <w:pPr>
        <w:tabs>
          <w:tab w:val="left" w:pos="567"/>
        </w:tabs>
        <w:suppressAutoHyphens w:val="0"/>
        <w:jc w:val="both"/>
        <w:rPr>
          <w:rFonts w:ascii="Arial" w:hAnsi="Arial" w:cs="Arial"/>
          <w:b/>
          <w:sz w:val="22"/>
          <w:szCs w:val="22"/>
          <w:lang w:val="sr-Cyrl-R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b/>
          <w:sz w:val="22"/>
          <w:szCs w:val="22"/>
          <w:lang w:val="en-US" w:eastAsia="en-US"/>
        </w:rPr>
        <w:t>КОРИСНИК УСЛУГЕ</w:t>
      </w:r>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Јавно предузеће „Електропривреда Србије</w:t>
      </w:r>
      <w:proofErr w:type="gramStart"/>
      <w:r w:rsidRPr="00342548">
        <w:rPr>
          <w:rFonts w:ascii="Arial" w:hAnsi="Arial" w:cs="Arial"/>
          <w:sz w:val="22"/>
          <w:szCs w:val="22"/>
          <w:lang w:val="en-US" w:eastAsia="en-US"/>
        </w:rPr>
        <w:t>“ из</w:t>
      </w:r>
      <w:proofErr w:type="gramEnd"/>
      <w:r w:rsidRPr="00342548">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342548">
        <w:rPr>
          <w:rFonts w:ascii="Arial" w:hAnsi="Arial" w:cs="Arial"/>
          <w:sz w:val="22"/>
          <w:szCs w:val="22"/>
          <w:lang w:val="en-US" w:eastAsia="en-US"/>
        </w:rPr>
        <w:t>12.01.72300/3-16 од 01.03.2016.године, заступа финансијски директор ТЕНТ Милорад Лазић, дипл.</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екон</w:t>
      </w:r>
      <w:proofErr w:type="gramEnd"/>
      <w:r w:rsidRPr="00342548">
        <w:rPr>
          <w:rFonts w:ascii="Arial" w:hAnsi="Arial" w:cs="Arial"/>
          <w:sz w:val="22"/>
          <w:szCs w:val="22"/>
          <w:lang w:val="en-US" w:eastAsia="en-US"/>
        </w:rPr>
        <w:t>. (</w:t>
      </w:r>
      <w:proofErr w:type="gramStart"/>
      <w:r w:rsidRPr="00342548">
        <w:rPr>
          <w:rFonts w:ascii="Arial" w:hAnsi="Arial" w:cs="Arial"/>
          <w:sz w:val="22"/>
          <w:szCs w:val="22"/>
          <w:lang w:val="en-US" w:eastAsia="en-US"/>
        </w:rPr>
        <w:t>у</w:t>
      </w:r>
      <w:proofErr w:type="gramEnd"/>
      <w:r w:rsidRPr="00342548">
        <w:rPr>
          <w:rFonts w:ascii="Arial" w:hAnsi="Arial" w:cs="Arial"/>
          <w:sz w:val="22"/>
          <w:szCs w:val="22"/>
          <w:lang w:val="en-US" w:eastAsia="en-US"/>
        </w:rPr>
        <w:t xml:space="preserve"> даљем тексту: Корисник услуге)  </w:t>
      </w:r>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b/>
          <w:sz w:val="22"/>
          <w:szCs w:val="22"/>
          <w:lang w:val="en-US" w:eastAsia="en-US"/>
        </w:rPr>
        <w:t>ПРУЖАЛАЦ УСЛУГЕ</w:t>
      </w:r>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 xml:space="preserve">_________________ </w:t>
      </w:r>
      <w:proofErr w:type="gramStart"/>
      <w:r w:rsidRPr="00342548">
        <w:rPr>
          <w:rFonts w:ascii="Arial" w:eastAsia="Calibri" w:hAnsi="Arial" w:cs="Arial"/>
          <w:sz w:val="22"/>
          <w:szCs w:val="22"/>
          <w:lang w:val="en-US" w:eastAsia="en-US"/>
        </w:rPr>
        <w:t>из</w:t>
      </w:r>
      <w:proofErr w:type="gramEnd"/>
      <w:r w:rsidRPr="00342548">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42548" w:rsidRPr="00342548" w:rsidRDefault="00342548" w:rsidP="00342548">
      <w:pPr>
        <w:suppressAutoHyphens w:val="0"/>
        <w:ind w:left="360"/>
        <w:jc w:val="both"/>
        <w:rPr>
          <w:rFonts w:ascii="Arial" w:hAnsi="Arial" w:cs="Arial"/>
          <w:sz w:val="22"/>
          <w:szCs w:val="22"/>
          <w:lang w:val="en-US" w:eastAsia="en-US"/>
        </w:rPr>
      </w:pPr>
    </w:p>
    <w:p w:rsidR="00342548" w:rsidRPr="00342548" w:rsidRDefault="00342548" w:rsidP="00342548">
      <w:pPr>
        <w:suppressAutoHyphens w:val="0"/>
        <w:jc w:val="both"/>
        <w:rPr>
          <w:rFonts w:ascii="Arial" w:eastAsia="Calibri" w:hAnsi="Arial" w:cs="Arial"/>
          <w:sz w:val="22"/>
          <w:szCs w:val="22"/>
          <w:lang w:val="sr-Cyrl-BA" w:eastAsia="en-US"/>
        </w:rPr>
      </w:pPr>
      <w:r w:rsidRPr="00342548">
        <w:rPr>
          <w:rFonts w:ascii="Arial" w:eastAsia="Calibri" w:hAnsi="Arial" w:cs="Arial"/>
          <w:sz w:val="22"/>
          <w:szCs w:val="22"/>
          <w:lang w:val="en-US" w:eastAsia="en-US"/>
        </w:rPr>
        <w:t>2а</w:t>
      </w:r>
      <w:proofErr w:type="gramStart"/>
      <w:r w:rsidRPr="00342548">
        <w:rPr>
          <w:rFonts w:ascii="Arial" w:eastAsia="Calibri" w:hAnsi="Arial" w:cs="Arial"/>
          <w:sz w:val="22"/>
          <w:szCs w:val="22"/>
          <w:lang w:val="en-US" w:eastAsia="en-US"/>
        </w:rPr>
        <w:t>)_</w:t>
      </w:r>
      <w:proofErr w:type="gramEnd"/>
      <w:r w:rsidRPr="00342548">
        <w:rPr>
          <w:rFonts w:ascii="Arial" w:eastAsia="Calibri" w:hAnsi="Arial" w:cs="Arial"/>
          <w:sz w:val="22"/>
          <w:szCs w:val="22"/>
          <w:lang w:val="en-US" w:eastAsia="en-US"/>
        </w:rPr>
        <w:t>_______________________________________из</w:t>
      </w:r>
      <w:r w:rsidRPr="00342548">
        <w:rPr>
          <w:rFonts w:ascii="Arial" w:eastAsia="Calibri" w:hAnsi="Arial" w:cs="Arial"/>
          <w:sz w:val="22"/>
          <w:szCs w:val="22"/>
          <w:lang w:val="en-US" w:eastAsia="en-US"/>
        </w:rPr>
        <w:tab/>
        <w:t>_____________, улица</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eastAsia="Calibri" w:hAnsi="Arial" w:cs="Arial"/>
          <w:sz w:val="22"/>
          <w:szCs w:val="22"/>
          <w:lang w:val="en-US" w:eastAsia="en-US"/>
        </w:rPr>
        <w:t xml:space="preserve"> ___________________ </w:t>
      </w:r>
      <w:proofErr w:type="gramStart"/>
      <w:r w:rsidRPr="00342548">
        <w:rPr>
          <w:rFonts w:ascii="Arial" w:eastAsia="Calibri" w:hAnsi="Arial" w:cs="Arial"/>
          <w:sz w:val="22"/>
          <w:szCs w:val="22"/>
          <w:lang w:val="en-US" w:eastAsia="en-US"/>
        </w:rPr>
        <w:t>бр</w:t>
      </w:r>
      <w:proofErr w:type="gramEnd"/>
      <w:r w:rsidRPr="00342548">
        <w:rPr>
          <w:rFonts w:ascii="Arial" w:eastAsia="Calibri" w:hAnsi="Arial" w:cs="Arial"/>
          <w:sz w:val="22"/>
          <w:szCs w:val="22"/>
          <w:lang w:val="en-US" w:eastAsia="en-US"/>
        </w:rPr>
        <w:t xml:space="preserve">. ___, ПИБ: _____________, матични број _____________, </w:t>
      </w:r>
      <w:r w:rsidRPr="00342548">
        <w:rPr>
          <w:rFonts w:ascii="Arial" w:hAnsi="Arial" w:cs="Arial"/>
          <w:sz w:val="22"/>
          <w:szCs w:val="22"/>
          <w:lang w:val="en-US" w:eastAsia="en-US"/>
        </w:rPr>
        <w:t>текући рачун ____________</w:t>
      </w:r>
      <w:proofErr w:type="gramStart"/>
      <w:r w:rsidRPr="00342548">
        <w:rPr>
          <w:rFonts w:ascii="Arial" w:hAnsi="Arial" w:cs="Arial"/>
          <w:sz w:val="22"/>
          <w:szCs w:val="22"/>
          <w:lang w:val="en-US" w:eastAsia="en-US"/>
        </w:rPr>
        <w:t>,банка</w:t>
      </w:r>
      <w:proofErr w:type="gramEnd"/>
      <w:r w:rsidRPr="00342548">
        <w:rPr>
          <w:rFonts w:ascii="Arial" w:hAnsi="Arial" w:cs="Arial"/>
          <w:sz w:val="22"/>
          <w:szCs w:val="22"/>
          <w:lang w:val="en-US" w:eastAsia="en-US"/>
        </w:rPr>
        <w:t xml:space="preserve"> ______________ ,</w:t>
      </w:r>
      <w:r w:rsidRPr="00342548">
        <w:rPr>
          <w:rFonts w:ascii="Arial" w:eastAsia="Calibri" w:hAnsi="Arial" w:cs="Arial"/>
          <w:sz w:val="22"/>
          <w:szCs w:val="22"/>
          <w:lang w:val="en-US" w:eastAsia="en-US"/>
        </w:rPr>
        <w:t>кога заступа __________________________, (члан групе понуђача или подизвођач)</w:t>
      </w:r>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w:t>
      </w:r>
      <w:proofErr w:type="gramStart"/>
      <w:r w:rsidRPr="00342548">
        <w:rPr>
          <w:rFonts w:ascii="Arial" w:hAnsi="Arial" w:cs="Arial"/>
          <w:sz w:val="22"/>
          <w:szCs w:val="22"/>
          <w:lang w:val="en-US" w:eastAsia="en-US"/>
        </w:rPr>
        <w:t>у</w:t>
      </w:r>
      <w:proofErr w:type="gramEnd"/>
      <w:r w:rsidRPr="00342548">
        <w:rPr>
          <w:rFonts w:ascii="Arial" w:hAnsi="Arial" w:cs="Arial"/>
          <w:sz w:val="22"/>
          <w:szCs w:val="22"/>
          <w:lang w:val="en-US" w:eastAsia="en-US"/>
        </w:rPr>
        <w:t xml:space="preserve"> даљем тексту заједно: Уговорне стране)</w:t>
      </w:r>
    </w:p>
    <w:p w:rsidR="00342548" w:rsidRPr="00342548" w:rsidRDefault="00342548" w:rsidP="00342548">
      <w:pPr>
        <w:suppressAutoHyphens w:val="0"/>
        <w:jc w:val="both"/>
        <w:rPr>
          <w:rFonts w:ascii="Arial" w:eastAsia="Calibri" w:hAnsi="Arial" w:cs="Arial"/>
          <w:sz w:val="22"/>
          <w:szCs w:val="22"/>
          <w:lang w:val="en-US" w:eastAsia="en-US"/>
        </w:rPr>
      </w:pPr>
    </w:p>
    <w:p w:rsidR="00342548" w:rsidRPr="00342548" w:rsidRDefault="00342548" w:rsidP="00342548">
      <w:pPr>
        <w:suppressAutoHyphens w:val="0"/>
        <w:jc w:val="both"/>
        <w:rPr>
          <w:rFonts w:ascii="Arial" w:eastAsia="Calibri" w:hAnsi="Arial" w:cs="Arial"/>
          <w:sz w:val="22"/>
          <w:szCs w:val="22"/>
          <w:lang w:val="sr-Cyrl-BA" w:eastAsia="en-US"/>
        </w:rPr>
      </w:pPr>
      <w:r w:rsidRPr="00342548">
        <w:rPr>
          <w:rFonts w:ascii="Arial" w:eastAsia="Calibri" w:hAnsi="Arial" w:cs="Arial"/>
          <w:sz w:val="22"/>
          <w:szCs w:val="22"/>
          <w:lang w:val="en-US" w:eastAsia="en-US"/>
        </w:rPr>
        <w:t>2б</w:t>
      </w:r>
      <w:proofErr w:type="gramStart"/>
      <w:r w:rsidRPr="00342548">
        <w:rPr>
          <w:rFonts w:ascii="Arial" w:eastAsia="Calibri" w:hAnsi="Arial" w:cs="Arial"/>
          <w:sz w:val="22"/>
          <w:szCs w:val="22"/>
          <w:lang w:val="en-US" w:eastAsia="en-US"/>
        </w:rPr>
        <w:t>)_</w:t>
      </w:r>
      <w:proofErr w:type="gramEnd"/>
      <w:r w:rsidRPr="00342548">
        <w:rPr>
          <w:rFonts w:ascii="Arial" w:eastAsia="Calibri" w:hAnsi="Arial" w:cs="Arial"/>
          <w:sz w:val="22"/>
          <w:szCs w:val="22"/>
          <w:lang w:val="en-US" w:eastAsia="en-US"/>
        </w:rPr>
        <w:t>______________________________________из</w:t>
      </w:r>
      <w:r w:rsidRPr="00342548">
        <w:rPr>
          <w:rFonts w:ascii="Arial" w:eastAsia="Calibri" w:hAnsi="Arial" w:cs="Arial"/>
          <w:sz w:val="22"/>
          <w:szCs w:val="22"/>
          <w:lang w:val="en-US" w:eastAsia="en-US"/>
        </w:rPr>
        <w:tab/>
        <w:t>_____________, улица</w:t>
      </w:r>
    </w:p>
    <w:p w:rsidR="00342548" w:rsidRPr="00342548" w:rsidRDefault="00342548" w:rsidP="00342548">
      <w:pPr>
        <w:suppressAutoHyphens w:val="0"/>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 xml:space="preserve"> ___________________ </w:t>
      </w:r>
      <w:proofErr w:type="gramStart"/>
      <w:r w:rsidRPr="00342548">
        <w:rPr>
          <w:rFonts w:ascii="Arial" w:eastAsia="Calibri" w:hAnsi="Arial" w:cs="Arial"/>
          <w:sz w:val="22"/>
          <w:szCs w:val="22"/>
          <w:lang w:val="en-US" w:eastAsia="en-US"/>
        </w:rPr>
        <w:t>бр</w:t>
      </w:r>
      <w:proofErr w:type="gramEnd"/>
      <w:r w:rsidRPr="00342548">
        <w:rPr>
          <w:rFonts w:ascii="Arial" w:eastAsia="Calibri" w:hAnsi="Arial" w:cs="Arial"/>
          <w:sz w:val="22"/>
          <w:szCs w:val="22"/>
          <w:lang w:val="en-US" w:eastAsia="en-US"/>
        </w:rPr>
        <w:t xml:space="preserve">. ___, ПИБ: _____________, матични број _____________, </w:t>
      </w:r>
    </w:p>
    <w:p w:rsidR="00342548" w:rsidRPr="00342548" w:rsidRDefault="00342548" w:rsidP="00342548">
      <w:pPr>
        <w:suppressAutoHyphens w:val="0"/>
        <w:jc w:val="both"/>
        <w:rPr>
          <w:rFonts w:ascii="Arial" w:eastAsia="Calibri" w:hAnsi="Arial" w:cs="Arial"/>
          <w:sz w:val="22"/>
          <w:szCs w:val="22"/>
          <w:lang w:val="en-US" w:eastAsia="en-US"/>
        </w:rPr>
      </w:pPr>
      <w:proofErr w:type="gramStart"/>
      <w:r w:rsidRPr="00342548">
        <w:rPr>
          <w:rFonts w:ascii="Arial" w:hAnsi="Arial" w:cs="Arial"/>
          <w:sz w:val="22"/>
          <w:szCs w:val="22"/>
          <w:lang w:val="en-US" w:eastAsia="en-US"/>
        </w:rPr>
        <w:t>текући</w:t>
      </w:r>
      <w:proofErr w:type="gramEnd"/>
      <w:r w:rsidRPr="00342548">
        <w:rPr>
          <w:rFonts w:ascii="Arial" w:hAnsi="Arial" w:cs="Arial"/>
          <w:sz w:val="22"/>
          <w:szCs w:val="22"/>
          <w:lang w:val="en-US" w:eastAsia="en-US"/>
        </w:rPr>
        <w:t xml:space="preserve"> рачун ____________,банка ______________ ,</w:t>
      </w:r>
      <w:r w:rsidRPr="00342548">
        <w:rPr>
          <w:rFonts w:ascii="Arial" w:eastAsia="Calibri" w:hAnsi="Arial" w:cs="Arial"/>
          <w:sz w:val="22"/>
          <w:szCs w:val="22"/>
          <w:lang w:val="en-US" w:eastAsia="en-US"/>
        </w:rPr>
        <w:t>кога  заступа _______________________, (члан групе понуђача или подизвођач),</w:t>
      </w:r>
    </w:p>
    <w:p w:rsidR="00342548" w:rsidRPr="00342548" w:rsidRDefault="00342548" w:rsidP="00342548">
      <w:pPr>
        <w:suppressAutoHyphens w:val="0"/>
        <w:jc w:val="both"/>
        <w:rPr>
          <w:rFonts w:ascii="Arial" w:eastAsia="Calibri" w:hAnsi="Arial" w:cs="Arial"/>
          <w:sz w:val="22"/>
          <w:szCs w:val="22"/>
          <w:lang w:val="en-US" w:eastAsia="en-US"/>
        </w:rPr>
      </w:pPr>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у</w:t>
      </w:r>
      <w:proofErr w:type="gramEnd"/>
      <w:r w:rsidRPr="00342548">
        <w:rPr>
          <w:rFonts w:ascii="Arial" w:hAnsi="Arial" w:cs="Arial"/>
          <w:sz w:val="22"/>
          <w:szCs w:val="22"/>
          <w:lang w:val="en-US" w:eastAsia="en-US"/>
        </w:rPr>
        <w:t xml:space="preserve"> даљем тексту: Пружалац услуге) </w:t>
      </w:r>
    </w:p>
    <w:p w:rsidR="00342548" w:rsidRPr="00342548" w:rsidRDefault="00342548" w:rsidP="00342548">
      <w:pPr>
        <w:suppressAutoHyphens w:val="0"/>
        <w:ind w:right="-1149"/>
        <w:rPr>
          <w:rFonts w:ascii="Arial" w:hAnsi="Arial" w:cs="Arial"/>
          <w:sz w:val="22"/>
          <w:szCs w:val="22"/>
          <w:lang w:val="sr-Cyrl-RS" w:eastAsia="hr-HR"/>
        </w:rPr>
      </w:pPr>
    </w:p>
    <w:p w:rsidR="00342548" w:rsidRPr="00342548" w:rsidRDefault="00342548" w:rsidP="00342548">
      <w:pPr>
        <w:suppressAutoHyphens w:val="0"/>
        <w:spacing w:afterLines="80" w:after="192" w:line="216" w:lineRule="auto"/>
        <w:ind w:right="30"/>
        <w:jc w:val="both"/>
        <w:rPr>
          <w:rFonts w:ascii="Arial" w:hAnsi="Arial" w:cs="Arial"/>
          <w:sz w:val="22"/>
          <w:szCs w:val="22"/>
          <w:lang w:val="sr-Latn-CS" w:eastAsia="en-US"/>
        </w:rPr>
      </w:pPr>
      <w:r w:rsidRPr="00342548">
        <w:rPr>
          <w:rFonts w:ascii="Arial" w:hAnsi="Arial" w:cs="Arial"/>
          <w:sz w:val="22"/>
          <w:szCs w:val="22"/>
          <w:lang w:val="sr-Cyrl-RS" w:eastAsia="en-US"/>
        </w:rPr>
        <w:t xml:space="preserve">Закључиле су уговор, </w:t>
      </w:r>
      <w:r w:rsidRPr="00342548">
        <w:rPr>
          <w:rFonts w:ascii="Arial" w:hAnsi="Arial" w:cs="Arial"/>
          <w:sz w:val="22"/>
          <w:szCs w:val="22"/>
          <w:lang w:val="sr-Latn-CS" w:eastAsia="en-US"/>
        </w:rPr>
        <w:t>а на следећи начин:</w:t>
      </w:r>
    </w:p>
    <w:p w:rsidR="00342548" w:rsidRPr="00342548" w:rsidRDefault="00342548" w:rsidP="00342548">
      <w:pPr>
        <w:suppressAutoHyphens w:val="0"/>
        <w:ind w:right="30"/>
        <w:jc w:val="both"/>
        <w:rPr>
          <w:rFonts w:ascii="Arial" w:hAnsi="Arial" w:cs="Arial"/>
          <w:b/>
          <w:bCs/>
          <w:sz w:val="22"/>
          <w:szCs w:val="22"/>
          <w:lang w:val="sr-Latn-CS" w:eastAsia="hr-HR"/>
        </w:rPr>
      </w:pPr>
      <w:r w:rsidRPr="00342548">
        <w:rPr>
          <w:rFonts w:ascii="Arial" w:hAnsi="Arial" w:cs="Arial"/>
          <w:b/>
          <w:bCs/>
          <w:sz w:val="22"/>
          <w:szCs w:val="22"/>
          <w:lang w:val="sr-Latn-CS" w:eastAsia="hr-HR"/>
        </w:rPr>
        <w:t>УВОДНЕ</w:t>
      </w:r>
      <w:r w:rsidRPr="00342548">
        <w:rPr>
          <w:rFonts w:ascii="Arial" w:hAnsi="Arial" w:cs="Arial"/>
          <w:b/>
          <w:bCs/>
          <w:sz w:val="22"/>
          <w:szCs w:val="22"/>
          <w:lang w:eastAsia="hr-HR"/>
        </w:rPr>
        <w:t xml:space="preserve"> ОДРЕДБЕ</w:t>
      </w:r>
    </w:p>
    <w:p w:rsidR="00342548" w:rsidRPr="00342548" w:rsidRDefault="00342548" w:rsidP="00342548">
      <w:pPr>
        <w:tabs>
          <w:tab w:val="left" w:pos="567"/>
        </w:tabs>
        <w:suppressAutoHyphens w:val="0"/>
        <w:jc w:val="both"/>
        <w:rPr>
          <w:rFonts w:ascii="Arial" w:hAnsi="Arial" w:cs="Arial"/>
          <w:sz w:val="22"/>
          <w:szCs w:val="22"/>
          <w:lang w:val="sr-Cyrl-R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Уговорне стране констатују:</w:t>
      </w:r>
    </w:p>
    <w:p w:rsidR="00342548" w:rsidRPr="00342548" w:rsidRDefault="00342548" w:rsidP="00342548">
      <w:pPr>
        <w:numPr>
          <w:ilvl w:val="0"/>
          <w:numId w:val="14"/>
        </w:numPr>
        <w:tabs>
          <w:tab w:val="left" w:pos="567"/>
        </w:tabs>
        <w:suppressAutoHyphens w:val="0"/>
        <w:spacing w:before="120" w:after="200" w:line="276" w:lineRule="auto"/>
        <w:jc w:val="both"/>
        <w:rPr>
          <w:rFonts w:ascii="Arial" w:hAnsi="Arial" w:cs="Arial"/>
          <w:sz w:val="22"/>
          <w:szCs w:val="22"/>
          <w:lang w:val="en-US" w:eastAsia="en-US"/>
        </w:rPr>
      </w:pPr>
      <w:proofErr w:type="gramStart"/>
      <w:r w:rsidRPr="00342548">
        <w:rPr>
          <w:rFonts w:ascii="Arial" w:hAnsi="Arial" w:cs="Arial"/>
          <w:sz w:val="22"/>
          <w:szCs w:val="22"/>
          <w:lang w:val="en-US" w:eastAsia="en-US"/>
        </w:rPr>
        <w:t>да</w:t>
      </w:r>
      <w:proofErr w:type="gramEnd"/>
      <w:r w:rsidRPr="00342548">
        <w:rPr>
          <w:rFonts w:ascii="Arial" w:hAnsi="Arial" w:cs="Arial"/>
          <w:sz w:val="22"/>
          <w:szCs w:val="22"/>
          <w:lang w:val="en-US" w:eastAsia="en-US"/>
        </w:rPr>
        <w:t xml:space="preserve"> је Корисник услуге у складу са Конкурсном документацијом а сагласно члану 3</w:t>
      </w:r>
      <w:r w:rsidRPr="00342548">
        <w:rPr>
          <w:rFonts w:ascii="Arial" w:hAnsi="Arial" w:cs="Arial"/>
          <w:sz w:val="22"/>
          <w:szCs w:val="22"/>
          <w:lang w:val="sr-Cyrl-RS" w:eastAsia="en-US"/>
        </w:rPr>
        <w:t>4</w:t>
      </w:r>
      <w:r w:rsidRPr="00342548">
        <w:rPr>
          <w:rFonts w:ascii="Arial" w:hAnsi="Arial" w:cs="Arial"/>
          <w:sz w:val="22"/>
          <w:szCs w:val="22"/>
          <w:lang w:val="en-US" w:eastAsia="en-US"/>
        </w:rPr>
        <w:t xml:space="preserve">. Закона о јавним набавкама („Сл.гласник РС“, бр.124/2012,14/2015) (даље Закон) спровео </w:t>
      </w:r>
      <w:r w:rsidRPr="00342548">
        <w:rPr>
          <w:rFonts w:ascii="Arial" w:eastAsia="Calibri" w:hAnsi="Arial" w:cs="Arial"/>
          <w:sz w:val="22"/>
          <w:szCs w:val="22"/>
          <w:lang w:val="ru-RU" w:eastAsia="en-US"/>
        </w:rPr>
        <w:t xml:space="preserve">II фазу квалификационог поступка  </w:t>
      </w:r>
      <w:r w:rsidRPr="00342548">
        <w:rPr>
          <w:rFonts w:ascii="Arial" w:hAnsi="Arial" w:cs="Arial"/>
          <w:sz w:val="22"/>
          <w:szCs w:val="22"/>
          <w:lang w:val="en-US" w:eastAsia="en-US"/>
        </w:rPr>
        <w:t>за јавну набавку услуге</w:t>
      </w:r>
      <w:r w:rsidRPr="00342548">
        <w:rPr>
          <w:rFonts w:ascii="Arial" w:hAnsi="Arial" w:cs="Arial"/>
          <w:sz w:val="22"/>
          <w:szCs w:val="22"/>
          <w:lang w:val="sr-Cyrl-RS" w:eastAsia="en-US"/>
        </w:rPr>
        <w:t xml:space="preserve"> Израда пројекта замене релејне технике дизел агрегата - ТЕНТ Б </w:t>
      </w:r>
      <w:r w:rsidRPr="00342548">
        <w:rPr>
          <w:rFonts w:ascii="Arial" w:hAnsi="Arial" w:cs="Arial"/>
          <w:sz w:val="22"/>
          <w:szCs w:val="22"/>
          <w:lang w:val="en-US" w:eastAsia="en-US"/>
        </w:rPr>
        <w:t>(у даљем тексту: Услуга), бр.ЈН</w:t>
      </w:r>
      <w:r w:rsidRPr="00342548">
        <w:rPr>
          <w:rFonts w:ascii="Arial" w:hAnsi="Arial" w:cs="Arial"/>
          <w:sz w:val="22"/>
          <w:szCs w:val="22"/>
          <w:lang w:val="sr-Cyrl-RS" w:eastAsia="en-US"/>
        </w:rPr>
        <w:t xml:space="preserve"> </w:t>
      </w:r>
      <w:r w:rsidRPr="00342548">
        <w:rPr>
          <w:rFonts w:ascii="Arial" w:hAnsi="Arial" w:cs="Arial"/>
          <w:sz w:val="22"/>
          <w:szCs w:val="22"/>
          <w:lang w:eastAsia="en-US"/>
        </w:rPr>
        <w:t>3000/1232/2016 (1305/2016)</w:t>
      </w:r>
    </w:p>
    <w:p w:rsidR="00342548" w:rsidRPr="00342548" w:rsidRDefault="00342548" w:rsidP="00342548">
      <w:pPr>
        <w:numPr>
          <w:ilvl w:val="0"/>
          <w:numId w:val="13"/>
        </w:numPr>
        <w:tabs>
          <w:tab w:val="num" w:pos="567"/>
        </w:tabs>
        <w:suppressAutoHyphens w:val="0"/>
        <w:spacing w:before="120" w:after="200" w:line="276" w:lineRule="auto"/>
        <w:ind w:left="568" w:hanging="284"/>
        <w:jc w:val="both"/>
        <w:rPr>
          <w:rFonts w:ascii="Arial" w:hAnsi="Arial" w:cs="Arial"/>
          <w:sz w:val="22"/>
          <w:szCs w:val="22"/>
          <w:lang w:val="ru-RU" w:eastAsia="en-US"/>
        </w:rPr>
      </w:pPr>
      <w:r w:rsidRPr="00342548">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__.__.2017. године, као и на интернет страници  Корисника услуге.</w:t>
      </w:r>
    </w:p>
    <w:p w:rsidR="00342548" w:rsidRPr="00342548" w:rsidRDefault="00342548" w:rsidP="00342548">
      <w:pPr>
        <w:numPr>
          <w:ilvl w:val="0"/>
          <w:numId w:val="13"/>
        </w:numPr>
        <w:tabs>
          <w:tab w:val="num" w:pos="567"/>
        </w:tabs>
        <w:suppressAutoHyphens w:val="0"/>
        <w:spacing w:before="120" w:after="200" w:line="276" w:lineRule="auto"/>
        <w:ind w:left="568" w:hanging="284"/>
        <w:jc w:val="both"/>
        <w:rPr>
          <w:rFonts w:ascii="Arial" w:hAnsi="Arial" w:cs="Arial"/>
          <w:sz w:val="22"/>
          <w:szCs w:val="22"/>
          <w:lang w:val="ru-RU" w:eastAsia="en-US"/>
        </w:rPr>
      </w:pPr>
      <w:r w:rsidRPr="00342548">
        <w:rPr>
          <w:rFonts w:ascii="Arial" w:hAnsi="Arial" w:cs="Arial"/>
          <w:sz w:val="22"/>
          <w:szCs w:val="22"/>
          <w:lang w:val="ru-RU" w:eastAsia="en-US"/>
        </w:rPr>
        <w:tab/>
        <w:t xml:space="preserve">да Понуда Понуђача (у даљем тексту: Пружалац услуге) у </w:t>
      </w:r>
      <w:r w:rsidRPr="00342548">
        <w:rPr>
          <w:rFonts w:ascii="Arial" w:eastAsia="Calibri" w:hAnsi="Arial" w:cs="Arial"/>
          <w:sz w:val="22"/>
          <w:szCs w:val="22"/>
          <w:lang w:val="ru-RU" w:eastAsia="en-US"/>
        </w:rPr>
        <w:t xml:space="preserve">II фази квалификационог поступка  </w:t>
      </w:r>
      <w:r w:rsidRPr="00342548">
        <w:rPr>
          <w:rFonts w:ascii="Arial" w:eastAsia="Calibri" w:hAnsi="Arial" w:cs="Arial"/>
          <w:sz w:val="22"/>
          <w:szCs w:val="22"/>
          <w:lang w:val="en-US" w:eastAsia="en-US"/>
        </w:rPr>
        <w:t>по члану 34 ЗЈН</w:t>
      </w:r>
      <w:r w:rsidRPr="00342548">
        <w:rPr>
          <w:rFonts w:ascii="Arial" w:hAnsi="Arial" w:cs="Arial"/>
          <w:sz w:val="22"/>
          <w:szCs w:val="22"/>
          <w:lang w:val="ru-RU" w:eastAsia="en-US"/>
        </w:rPr>
        <w:t xml:space="preserve"> за ЈН број </w:t>
      </w:r>
      <w:r w:rsidRPr="00342548">
        <w:rPr>
          <w:rFonts w:ascii="Arial" w:hAnsi="Arial" w:cs="Arial"/>
          <w:sz w:val="22"/>
          <w:szCs w:val="22"/>
          <w:lang w:eastAsia="en-US"/>
        </w:rPr>
        <w:t xml:space="preserve">3000/1232/2016 </w:t>
      </w:r>
      <w:r w:rsidRPr="00342548">
        <w:rPr>
          <w:rFonts w:ascii="Arial" w:hAnsi="Arial" w:cs="Arial"/>
          <w:sz w:val="22"/>
          <w:szCs w:val="22"/>
          <w:lang w:eastAsia="en-US"/>
        </w:rPr>
        <w:lastRenderedPageBreak/>
        <w:t>(1305/2016)</w:t>
      </w:r>
      <w:r w:rsidRPr="00342548">
        <w:rPr>
          <w:rFonts w:ascii="Arial" w:hAnsi="Arial" w:cs="Arial"/>
          <w:sz w:val="22"/>
          <w:szCs w:val="22"/>
          <w:lang w:val="ru-RU" w:eastAsia="en-US"/>
        </w:rPr>
        <w:t xml:space="preserve">, која је заведена код Корисника услуге под   бројем ___________/__________ од _/_._/_.2017. године у потпуности одговара захтеву Корисника услуге из позива за подношење понуда и Конкурсној документацији ; </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w:t>
      </w:r>
      <w:r w:rsidRPr="00342548">
        <w:rPr>
          <w:rFonts w:ascii="Arial" w:hAnsi="Arial" w:cs="Arial"/>
          <w:sz w:val="22"/>
          <w:szCs w:val="22"/>
          <w:lang w:val="en-US" w:eastAsia="en-US"/>
        </w:rPr>
        <w:tab/>
      </w:r>
      <w:proofErr w:type="gramStart"/>
      <w:r w:rsidRPr="00342548">
        <w:rPr>
          <w:rFonts w:ascii="Arial" w:hAnsi="Arial" w:cs="Arial"/>
          <w:sz w:val="22"/>
          <w:szCs w:val="22"/>
          <w:lang w:val="en-US" w:eastAsia="en-US"/>
        </w:rPr>
        <w:t>да</w:t>
      </w:r>
      <w:proofErr w:type="gramEnd"/>
      <w:r w:rsidRPr="00342548">
        <w:rPr>
          <w:rFonts w:ascii="Arial" w:hAnsi="Arial" w:cs="Arial"/>
          <w:sz w:val="22"/>
          <w:szCs w:val="22"/>
          <w:lang w:val="en-US" w:eastAsia="en-US"/>
        </w:rPr>
        <w:t xml:space="preserve"> је Корисник услуге, на основу Понуде Пружаоца услуге  и Одлуке о додели Уговора, изабрао Пружаоца услуге за реализацију услуге </w:t>
      </w:r>
    </w:p>
    <w:p w:rsidR="00342548" w:rsidRPr="00342548" w:rsidRDefault="00342548" w:rsidP="00342548">
      <w:pPr>
        <w:suppressAutoHyphens w:val="0"/>
        <w:spacing w:before="200"/>
        <w:jc w:val="both"/>
        <w:rPr>
          <w:rFonts w:ascii="Arial" w:hAnsi="Arial" w:cs="Arial"/>
          <w:b/>
          <w:sz w:val="22"/>
          <w:szCs w:val="22"/>
          <w:lang w:val="sr-Latn-CS" w:eastAsia="hr-HR"/>
        </w:rPr>
      </w:pPr>
      <w:r w:rsidRPr="00342548">
        <w:rPr>
          <w:rFonts w:ascii="Arial" w:hAnsi="Arial" w:cs="Arial"/>
          <w:b/>
          <w:sz w:val="22"/>
          <w:szCs w:val="22"/>
          <w:lang w:val="sr-Latn-CS" w:eastAsia="hr-HR"/>
        </w:rPr>
        <w:t>ПРЕДМЕТ УГОВОРА</w:t>
      </w:r>
    </w:p>
    <w:p w:rsidR="00342548" w:rsidRPr="00342548" w:rsidRDefault="00342548" w:rsidP="00342548">
      <w:pPr>
        <w:suppressAutoHyphens w:val="0"/>
        <w:spacing w:after="120"/>
        <w:ind w:left="3538" w:firstLine="709"/>
        <w:rPr>
          <w:rFonts w:ascii="Arial" w:hAnsi="Arial" w:cs="Arial"/>
          <w:b/>
          <w:sz w:val="22"/>
          <w:szCs w:val="22"/>
          <w:lang w:val="sr-Latn-CS" w:eastAsia="hr-HR"/>
        </w:rPr>
      </w:pPr>
      <w:proofErr w:type="gramStart"/>
      <w:r w:rsidRPr="00342548">
        <w:rPr>
          <w:rFonts w:ascii="Arial" w:hAnsi="Arial" w:cs="Arial"/>
          <w:b/>
          <w:sz w:val="22"/>
          <w:szCs w:val="22"/>
          <w:lang w:val="en-US" w:eastAsia="en-US"/>
        </w:rPr>
        <w:t>Члан 1</w:t>
      </w:r>
      <w:r w:rsidRPr="00342548">
        <w:rPr>
          <w:rFonts w:ascii="Arial" w:hAnsi="Arial" w:cs="Arial"/>
          <w:b/>
          <w:sz w:val="22"/>
          <w:szCs w:val="22"/>
          <w:lang w:val="sr-Latn-CS" w:eastAsia="hr-HR"/>
        </w:rPr>
        <w:t>.</w:t>
      </w:r>
      <w:proofErr w:type="gramEnd"/>
    </w:p>
    <w:p w:rsidR="00342548" w:rsidRPr="00342548" w:rsidRDefault="00342548" w:rsidP="00342548">
      <w:pPr>
        <w:suppressAutoHyphens w:val="0"/>
        <w:jc w:val="both"/>
        <w:rPr>
          <w:rFonts w:ascii="Arial" w:hAnsi="Arial" w:cs="Arial"/>
          <w:b/>
          <w:sz w:val="22"/>
          <w:szCs w:val="22"/>
          <w:lang w:val="sr-Latn-CS" w:eastAsia="hr-HR"/>
        </w:rPr>
      </w:pPr>
      <w:r w:rsidRPr="00342548">
        <w:rPr>
          <w:rFonts w:ascii="Arial" w:hAnsi="Arial" w:cs="Arial"/>
          <w:sz w:val="22"/>
          <w:szCs w:val="22"/>
          <w:lang w:val="sr-Cyrl-RS" w:eastAsia="hr-HR"/>
        </w:rPr>
        <w:t xml:space="preserve">Предмет уговора су услуге </w:t>
      </w:r>
      <w:r w:rsidRPr="00342548">
        <w:rPr>
          <w:rFonts w:ascii="Arial" w:hAnsi="Arial" w:cs="Arial"/>
          <w:sz w:val="22"/>
          <w:szCs w:val="22"/>
          <w:lang w:val="sr-Cyrl-RS" w:eastAsia="en-US"/>
        </w:rPr>
        <w:t>израде пројекта замене релејне технике дизел агрегата на ТЕНТ-у Б</w:t>
      </w:r>
      <w:r w:rsidRPr="00342548">
        <w:rPr>
          <w:rFonts w:ascii="Arial" w:hAnsi="Arial" w:cs="Arial"/>
          <w:sz w:val="22"/>
          <w:szCs w:val="22"/>
          <w:lang w:val="en-US" w:eastAsia="en-US"/>
        </w:rPr>
        <w:t xml:space="preserve"> у складу са одребама овог уговора и прихваћеном Понудом број __</w:t>
      </w:r>
      <w:r w:rsidRPr="00342548">
        <w:rPr>
          <w:rFonts w:ascii="Arial" w:hAnsi="Arial" w:cs="Arial"/>
          <w:sz w:val="22"/>
          <w:szCs w:val="22"/>
          <w:lang w:val="sr-Cyrl-RS" w:eastAsia="en-US"/>
        </w:rPr>
        <w:t>_______</w:t>
      </w:r>
      <w:r w:rsidRPr="00342548">
        <w:rPr>
          <w:rFonts w:ascii="Arial" w:hAnsi="Arial" w:cs="Arial"/>
          <w:sz w:val="22"/>
          <w:szCs w:val="22"/>
          <w:lang w:val="en-US" w:eastAsia="en-US"/>
        </w:rPr>
        <w:t>______ од</w:t>
      </w:r>
      <w:r w:rsidRPr="00342548">
        <w:rPr>
          <w:rFonts w:ascii="Arial" w:hAnsi="Arial" w:cs="Arial"/>
          <w:sz w:val="22"/>
          <w:szCs w:val="22"/>
          <w:lang w:val="sr-Cyrl-RS" w:eastAsia="en-US"/>
        </w:rPr>
        <w:t xml:space="preserve"> __.__.2017.год. </w:t>
      </w:r>
      <w:proofErr w:type="gramStart"/>
      <w:r w:rsidRPr="00342548">
        <w:rPr>
          <w:rFonts w:ascii="Arial" w:hAnsi="Arial" w:cs="Arial"/>
          <w:sz w:val="22"/>
          <w:szCs w:val="22"/>
          <w:lang w:val="en-US" w:eastAsia="en-US"/>
        </w:rPr>
        <w:t>која</w:t>
      </w:r>
      <w:proofErr w:type="gramEnd"/>
      <w:r w:rsidRPr="00342548">
        <w:rPr>
          <w:rFonts w:ascii="Arial" w:hAnsi="Arial" w:cs="Arial"/>
          <w:sz w:val="22"/>
          <w:szCs w:val="22"/>
          <w:lang w:val="en-US" w:eastAsia="en-US"/>
        </w:rPr>
        <w:t xml:space="preserve"> је саставни део и налази се у прилогу овог уговора (у даљем тексту: Услуга)</w:t>
      </w:r>
    </w:p>
    <w:p w:rsidR="00342548" w:rsidRPr="00342548" w:rsidRDefault="00342548" w:rsidP="00342548">
      <w:pPr>
        <w:suppressAutoHyphens w:val="0"/>
        <w:spacing w:before="200"/>
        <w:jc w:val="both"/>
        <w:rPr>
          <w:rFonts w:ascii="Arial" w:hAnsi="Arial" w:cs="Arial"/>
          <w:b/>
          <w:sz w:val="22"/>
          <w:szCs w:val="22"/>
          <w:lang w:val="en-US" w:eastAsia="hr-HR"/>
        </w:rPr>
      </w:pPr>
      <w:r w:rsidRPr="00342548">
        <w:rPr>
          <w:rFonts w:ascii="Arial" w:hAnsi="Arial" w:cs="Arial"/>
          <w:b/>
          <w:sz w:val="22"/>
          <w:szCs w:val="22"/>
          <w:lang w:val="sr-Latn-CS" w:eastAsia="hr-HR"/>
        </w:rPr>
        <w:t>ОБИМ УСЛУГE</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Члан 2.</w:t>
      </w:r>
      <w:proofErr w:type="gramEnd"/>
    </w:p>
    <w:p w:rsidR="00342548" w:rsidRPr="00342548" w:rsidRDefault="00342548" w:rsidP="00342548">
      <w:pPr>
        <w:suppressAutoHyphens w:val="0"/>
        <w:ind w:right="30"/>
        <w:jc w:val="both"/>
        <w:rPr>
          <w:rFonts w:ascii="Arial" w:hAnsi="Arial" w:cs="Arial"/>
          <w:bCs/>
          <w:sz w:val="22"/>
          <w:szCs w:val="22"/>
          <w:lang w:val="sr-Cyrl-RS" w:eastAsia="en-US"/>
        </w:rPr>
      </w:pPr>
      <w:r w:rsidRPr="00342548">
        <w:rPr>
          <w:rFonts w:ascii="Arial" w:hAnsi="Arial" w:cs="Arial"/>
          <w:sz w:val="22"/>
          <w:szCs w:val="22"/>
          <w:lang w:eastAsia="hr-HR"/>
        </w:rPr>
        <w:t xml:space="preserve">Корисник услуге се обавезује да изврши уговорене услуге </w:t>
      </w:r>
      <w:r w:rsidRPr="00342548">
        <w:rPr>
          <w:rFonts w:ascii="Arial" w:hAnsi="Arial" w:cs="Arial"/>
          <w:sz w:val="22"/>
          <w:szCs w:val="22"/>
          <w:lang w:val="sr-Cyrl-RS" w:eastAsia="en-US"/>
        </w:rPr>
        <w:t xml:space="preserve">израде пројекта замене релејне технике дизел агрегата на ТЕНТ-у Б </w:t>
      </w:r>
      <w:r w:rsidRPr="00342548">
        <w:rPr>
          <w:rFonts w:ascii="Arial" w:eastAsia="Calibri" w:hAnsi="Arial" w:cs="Arial"/>
          <w:sz w:val="22"/>
          <w:szCs w:val="22"/>
          <w:lang w:val="en-US" w:eastAsia="en-US"/>
        </w:rPr>
        <w:t xml:space="preserve">у </w:t>
      </w:r>
      <w:r w:rsidRPr="00342548">
        <w:rPr>
          <w:rFonts w:ascii="Arial" w:eastAsia="Calibri" w:hAnsi="Arial" w:cs="Arial"/>
          <w:sz w:val="22"/>
          <w:szCs w:val="22"/>
          <w:lang w:val="sr-Cyrl-RS" w:eastAsia="en-US"/>
        </w:rPr>
        <w:t xml:space="preserve">планираном </w:t>
      </w:r>
      <w:r w:rsidRPr="00342548">
        <w:rPr>
          <w:rFonts w:ascii="Arial" w:eastAsia="Calibri" w:hAnsi="Arial" w:cs="Arial"/>
          <w:sz w:val="22"/>
          <w:szCs w:val="22"/>
          <w:lang w:val="en-US" w:eastAsia="en-US"/>
        </w:rPr>
        <w:t xml:space="preserve">обиму наведеном у прихваћеној понуди </w:t>
      </w:r>
      <w:r w:rsidRPr="00342548">
        <w:rPr>
          <w:rFonts w:ascii="Arial" w:eastAsia="Calibri" w:hAnsi="Arial" w:cs="Arial"/>
          <w:sz w:val="22"/>
          <w:szCs w:val="22"/>
          <w:lang w:eastAsia="en-US"/>
        </w:rPr>
        <w:t xml:space="preserve">са структуром цене </w:t>
      </w:r>
      <w:r w:rsidRPr="00342548">
        <w:rPr>
          <w:rFonts w:ascii="Arial" w:eastAsia="Calibri" w:hAnsi="Arial" w:cs="Arial"/>
          <w:sz w:val="22"/>
          <w:szCs w:val="22"/>
          <w:lang w:val="en-US" w:eastAsia="en-US"/>
        </w:rPr>
        <w:t>бр. __</w:t>
      </w:r>
      <w:r w:rsidRPr="00342548">
        <w:rPr>
          <w:rFonts w:ascii="Arial" w:eastAsia="Calibri" w:hAnsi="Arial" w:cs="Arial"/>
          <w:sz w:val="22"/>
          <w:szCs w:val="22"/>
          <w:lang w:val="sr-Cyrl-RS" w:eastAsia="en-US"/>
        </w:rPr>
        <w:t>_____</w:t>
      </w:r>
      <w:r w:rsidRPr="00342548">
        <w:rPr>
          <w:rFonts w:ascii="Arial" w:eastAsia="Calibri" w:hAnsi="Arial" w:cs="Arial"/>
          <w:sz w:val="22"/>
          <w:szCs w:val="22"/>
          <w:lang w:val="en-US" w:eastAsia="en-US"/>
        </w:rPr>
        <w:t xml:space="preserve">_____ </w:t>
      </w:r>
      <w:proofErr w:type="gramStart"/>
      <w:r w:rsidRPr="00342548">
        <w:rPr>
          <w:rFonts w:ascii="Arial" w:eastAsia="Calibri" w:hAnsi="Arial" w:cs="Arial"/>
          <w:sz w:val="22"/>
          <w:szCs w:val="22"/>
          <w:lang w:val="en-US" w:eastAsia="en-US"/>
        </w:rPr>
        <w:t>од</w:t>
      </w:r>
      <w:proofErr w:type="gramEnd"/>
      <w:r w:rsidRPr="00342548">
        <w:rPr>
          <w:rFonts w:ascii="Arial" w:eastAsia="Calibri" w:hAnsi="Arial" w:cs="Arial"/>
          <w:sz w:val="22"/>
          <w:szCs w:val="22"/>
          <w:lang w:val="en-US" w:eastAsia="en-US"/>
        </w:rPr>
        <w:t xml:space="preserve"> __</w:t>
      </w:r>
      <w:r w:rsidRPr="00342548">
        <w:rPr>
          <w:rFonts w:ascii="Arial" w:eastAsia="Calibri" w:hAnsi="Arial" w:cs="Arial"/>
          <w:sz w:val="22"/>
          <w:szCs w:val="22"/>
          <w:lang w:val="sr-Cyrl-RS" w:eastAsia="en-US"/>
        </w:rPr>
        <w:t>.</w:t>
      </w:r>
      <w:r w:rsidRPr="00342548">
        <w:rPr>
          <w:rFonts w:ascii="Arial" w:eastAsia="Calibri" w:hAnsi="Arial" w:cs="Arial"/>
          <w:sz w:val="22"/>
          <w:szCs w:val="22"/>
          <w:lang w:val="en-US" w:eastAsia="en-US"/>
        </w:rPr>
        <w:t>__</w:t>
      </w:r>
      <w:r w:rsidRPr="00342548">
        <w:rPr>
          <w:rFonts w:ascii="Arial" w:eastAsia="Calibri" w:hAnsi="Arial" w:cs="Arial"/>
          <w:sz w:val="22"/>
          <w:szCs w:val="22"/>
          <w:lang w:val="sr-Cyrl-RS" w:eastAsia="en-US"/>
        </w:rPr>
        <w:t>.</w:t>
      </w:r>
      <w:r w:rsidRPr="00342548">
        <w:rPr>
          <w:rFonts w:ascii="Arial" w:eastAsia="Calibri" w:hAnsi="Arial" w:cs="Arial"/>
          <w:sz w:val="22"/>
          <w:szCs w:val="22"/>
          <w:lang w:val="en-US" w:eastAsia="en-US"/>
        </w:rPr>
        <w:t>201</w:t>
      </w:r>
      <w:r w:rsidRPr="00342548">
        <w:rPr>
          <w:rFonts w:ascii="Arial" w:eastAsia="Calibri" w:hAnsi="Arial" w:cs="Arial"/>
          <w:sz w:val="22"/>
          <w:szCs w:val="22"/>
          <w:lang w:val="sr-Cyrl-RS" w:eastAsia="en-US"/>
        </w:rPr>
        <w:t>7</w:t>
      </w:r>
      <w:r w:rsidRPr="00342548">
        <w:rPr>
          <w:rFonts w:ascii="Arial" w:eastAsia="Calibri" w:hAnsi="Arial" w:cs="Arial"/>
          <w:sz w:val="22"/>
          <w:szCs w:val="22"/>
          <w:lang w:val="en-US" w:eastAsia="en-US"/>
        </w:rPr>
        <w:t>.године</w:t>
      </w:r>
      <w:r w:rsidRPr="00342548">
        <w:rPr>
          <w:rFonts w:ascii="Arial" w:eastAsia="Calibri" w:hAnsi="Arial" w:cs="Arial"/>
          <w:sz w:val="22"/>
          <w:szCs w:val="22"/>
          <w:lang w:val="sr-Cyrl-RS" w:eastAsia="en-US"/>
        </w:rPr>
        <w:t xml:space="preserve"> и у складу са Техничком спецификацијом која се налази у прилогу уговора и чини његов саставни део</w:t>
      </w:r>
      <w:r w:rsidRPr="00342548">
        <w:rPr>
          <w:rFonts w:ascii="Arial" w:hAnsi="Arial" w:cs="Arial"/>
          <w:bCs/>
          <w:sz w:val="22"/>
          <w:szCs w:val="22"/>
          <w:lang w:val="sr-Cyrl-RS" w:eastAsia="en-US"/>
        </w:rPr>
        <w:t>.</w:t>
      </w:r>
    </w:p>
    <w:p w:rsidR="00342548" w:rsidRPr="00342548" w:rsidRDefault="00342548" w:rsidP="00342548">
      <w:pPr>
        <w:suppressAutoHyphens w:val="0"/>
        <w:ind w:right="30"/>
        <w:jc w:val="both"/>
        <w:rPr>
          <w:rFonts w:ascii="Arial" w:hAnsi="Arial" w:cs="Arial"/>
          <w:bCs/>
          <w:sz w:val="22"/>
          <w:szCs w:val="22"/>
          <w:lang w:val="sr-Cyrl-RS" w:eastAsia="en-US"/>
        </w:rPr>
      </w:pPr>
    </w:p>
    <w:p w:rsidR="00342548" w:rsidRPr="00342548" w:rsidRDefault="00342548" w:rsidP="00342548">
      <w:pPr>
        <w:suppressAutoHyphens w:val="0"/>
        <w:ind w:right="30"/>
        <w:jc w:val="both"/>
        <w:rPr>
          <w:rFonts w:ascii="Arial" w:hAnsi="Arial" w:cs="Arial"/>
          <w:bCs/>
          <w:sz w:val="22"/>
          <w:szCs w:val="22"/>
          <w:lang w:val="sr-Cyrl-RS" w:eastAsia="en-US"/>
        </w:rPr>
      </w:pPr>
      <w:r w:rsidRPr="00342548">
        <w:rPr>
          <w:rFonts w:ascii="Arial" w:hAnsi="Arial" w:cs="Arial"/>
          <w:bCs/>
          <w:sz w:val="22"/>
          <w:szCs w:val="22"/>
          <w:lang w:val="sr-Cyrl-RS" w:eastAsia="en-US"/>
        </w:rPr>
        <w:t>Пружалац услуге се обавезује да:</w:t>
      </w:r>
    </w:p>
    <w:p w:rsidR="00342548" w:rsidRPr="00342548" w:rsidRDefault="00342548" w:rsidP="00342548">
      <w:pPr>
        <w:numPr>
          <w:ilvl w:val="0"/>
          <w:numId w:val="15"/>
        </w:numPr>
        <w:suppressAutoHyphens w:val="0"/>
        <w:spacing w:after="200" w:line="276" w:lineRule="auto"/>
        <w:ind w:left="284" w:hanging="284"/>
        <w:jc w:val="both"/>
        <w:rPr>
          <w:rFonts w:ascii="Arial" w:hAnsi="Arial" w:cs="Arial"/>
          <w:sz w:val="22"/>
          <w:szCs w:val="22"/>
          <w:lang w:val="sr-Latn-CS" w:eastAsia="en-US"/>
        </w:rPr>
      </w:pPr>
      <w:r w:rsidRPr="00342548">
        <w:rPr>
          <w:rFonts w:ascii="Arial" w:hAnsi="Arial" w:cs="Arial"/>
          <w:sz w:val="22"/>
          <w:szCs w:val="22"/>
          <w:lang w:val="sr-Latn-CS" w:eastAsia="en-US"/>
        </w:rPr>
        <w:t>Израд</w:t>
      </w:r>
      <w:r w:rsidRPr="00342548">
        <w:rPr>
          <w:rFonts w:ascii="Arial" w:hAnsi="Arial" w:cs="Arial"/>
          <w:sz w:val="22"/>
          <w:szCs w:val="22"/>
          <w:lang w:val="sr-Cyrl-RS" w:eastAsia="en-US"/>
        </w:rPr>
        <w:t>и</w:t>
      </w:r>
      <w:r w:rsidRPr="00342548">
        <w:rPr>
          <w:rFonts w:ascii="Arial" w:hAnsi="Arial" w:cs="Arial"/>
          <w:sz w:val="22"/>
          <w:szCs w:val="22"/>
          <w:lang w:val="sr-Latn-CS" w:eastAsia="en-US"/>
        </w:rPr>
        <w:t xml:space="preserve"> лист</w:t>
      </w:r>
      <w:r w:rsidRPr="00342548">
        <w:rPr>
          <w:rFonts w:ascii="Arial" w:hAnsi="Arial" w:cs="Arial"/>
          <w:sz w:val="22"/>
          <w:szCs w:val="22"/>
          <w:lang w:val="sr-Cyrl-RS" w:eastAsia="en-US"/>
        </w:rPr>
        <w:t>у</w:t>
      </w:r>
      <w:r w:rsidRPr="00342548">
        <w:rPr>
          <w:rFonts w:ascii="Arial" w:hAnsi="Arial" w:cs="Arial"/>
          <w:sz w:val="22"/>
          <w:szCs w:val="22"/>
          <w:lang w:val="sr-Latn-CS" w:eastAsia="en-US"/>
        </w:rPr>
        <w:t xml:space="preserve"> улазно/излазних сигнала;</w:t>
      </w:r>
    </w:p>
    <w:p w:rsidR="00342548" w:rsidRPr="00342548" w:rsidRDefault="00342548" w:rsidP="00342548">
      <w:pPr>
        <w:numPr>
          <w:ilvl w:val="0"/>
          <w:numId w:val="15"/>
        </w:numPr>
        <w:suppressAutoHyphens w:val="0"/>
        <w:spacing w:after="200" w:line="276" w:lineRule="auto"/>
        <w:ind w:left="284" w:hanging="284"/>
        <w:jc w:val="both"/>
        <w:rPr>
          <w:rFonts w:ascii="Arial" w:hAnsi="Arial" w:cs="Arial"/>
          <w:sz w:val="22"/>
          <w:szCs w:val="22"/>
          <w:lang w:val="sr-Latn-CS" w:eastAsia="en-US"/>
        </w:rPr>
      </w:pPr>
      <w:r w:rsidRPr="00342548">
        <w:rPr>
          <w:rFonts w:ascii="Arial" w:hAnsi="Arial" w:cs="Arial"/>
          <w:sz w:val="22"/>
          <w:szCs w:val="22"/>
          <w:lang w:val="sr-Latn-CS" w:eastAsia="en-US"/>
        </w:rPr>
        <w:t>Израд</w:t>
      </w:r>
      <w:r w:rsidRPr="00342548">
        <w:rPr>
          <w:rFonts w:ascii="Arial" w:hAnsi="Arial" w:cs="Arial"/>
          <w:sz w:val="22"/>
          <w:szCs w:val="22"/>
          <w:lang w:val="sr-Cyrl-RS" w:eastAsia="en-US"/>
        </w:rPr>
        <w:t>и</w:t>
      </w:r>
      <w:r w:rsidRPr="00342548">
        <w:rPr>
          <w:rFonts w:ascii="Arial" w:hAnsi="Arial" w:cs="Arial"/>
          <w:sz w:val="22"/>
          <w:szCs w:val="22"/>
          <w:lang w:val="sr-Latn-CS" w:eastAsia="en-US"/>
        </w:rPr>
        <w:t xml:space="preserve"> пројекат</w:t>
      </w:r>
      <w:r w:rsidRPr="00342548">
        <w:rPr>
          <w:rFonts w:ascii="Arial" w:hAnsi="Arial" w:cs="Arial"/>
          <w:sz w:val="22"/>
          <w:szCs w:val="22"/>
          <w:lang w:val="sr-Cyrl-RS" w:eastAsia="en-US"/>
        </w:rPr>
        <w:t xml:space="preserve"> </w:t>
      </w:r>
      <w:r w:rsidRPr="00342548">
        <w:rPr>
          <w:rFonts w:ascii="Arial" w:hAnsi="Arial" w:cs="Arial"/>
          <w:sz w:val="22"/>
          <w:szCs w:val="22"/>
          <w:lang w:val="en-US" w:eastAsia="en-US"/>
        </w:rPr>
        <w:t>ожичења свих сигнала</w:t>
      </w:r>
      <w:r w:rsidRPr="00342548">
        <w:rPr>
          <w:rFonts w:ascii="Arial" w:hAnsi="Arial" w:cs="Arial"/>
          <w:sz w:val="22"/>
          <w:szCs w:val="22"/>
          <w:lang w:val="sr-Latn-CS" w:eastAsia="en-US"/>
        </w:rPr>
        <w:t>;</w:t>
      </w:r>
    </w:p>
    <w:p w:rsidR="00342548" w:rsidRPr="00342548" w:rsidRDefault="00342548" w:rsidP="00342548">
      <w:pPr>
        <w:numPr>
          <w:ilvl w:val="0"/>
          <w:numId w:val="15"/>
        </w:numPr>
        <w:suppressAutoHyphens w:val="0"/>
        <w:spacing w:after="120" w:line="276" w:lineRule="auto"/>
        <w:ind w:left="284" w:hanging="284"/>
        <w:jc w:val="both"/>
        <w:rPr>
          <w:rFonts w:ascii="Arial" w:eastAsia="Calibri" w:hAnsi="Arial" w:cs="Arial"/>
          <w:sz w:val="22"/>
          <w:szCs w:val="22"/>
          <w:lang w:val="sr-Cyrl-RS" w:eastAsia="en-US"/>
        </w:rPr>
      </w:pPr>
      <w:r w:rsidRPr="00342548">
        <w:rPr>
          <w:rFonts w:ascii="Arial" w:hAnsi="Arial" w:cs="Arial"/>
          <w:sz w:val="22"/>
          <w:szCs w:val="22"/>
          <w:lang w:val="sr-Latn-CS" w:eastAsia="en-US"/>
        </w:rPr>
        <w:t>Изрд</w:t>
      </w:r>
      <w:r w:rsidRPr="00342548">
        <w:rPr>
          <w:rFonts w:ascii="Arial" w:hAnsi="Arial" w:cs="Arial"/>
          <w:sz w:val="22"/>
          <w:szCs w:val="22"/>
          <w:lang w:val="sr-Cyrl-RS" w:eastAsia="en-US"/>
        </w:rPr>
        <w:t>и</w:t>
      </w:r>
      <w:r w:rsidRPr="00342548">
        <w:rPr>
          <w:rFonts w:ascii="Arial" w:hAnsi="Arial" w:cs="Arial"/>
          <w:sz w:val="22"/>
          <w:szCs w:val="22"/>
          <w:lang w:val="sr-Latn-CS" w:eastAsia="en-US"/>
        </w:rPr>
        <w:t xml:space="preserve"> логичк</w:t>
      </w:r>
      <w:r w:rsidRPr="00342548">
        <w:rPr>
          <w:rFonts w:ascii="Arial" w:hAnsi="Arial" w:cs="Arial"/>
          <w:sz w:val="22"/>
          <w:szCs w:val="22"/>
          <w:lang w:val="sr-Cyrl-RS" w:eastAsia="en-US"/>
        </w:rPr>
        <w:t>е</w:t>
      </w:r>
      <w:r w:rsidRPr="00342548">
        <w:rPr>
          <w:rFonts w:ascii="Arial" w:hAnsi="Arial" w:cs="Arial"/>
          <w:sz w:val="22"/>
          <w:szCs w:val="22"/>
          <w:lang w:val="sr-Latn-CS" w:eastAsia="en-US"/>
        </w:rPr>
        <w:t xml:space="preserve"> дијаграм</w:t>
      </w:r>
      <w:r w:rsidRPr="00342548">
        <w:rPr>
          <w:rFonts w:ascii="Arial" w:hAnsi="Arial" w:cs="Arial"/>
          <w:sz w:val="22"/>
          <w:szCs w:val="22"/>
          <w:lang w:val="sr-Cyrl-RS" w:eastAsia="en-US"/>
        </w:rPr>
        <w:t>е</w:t>
      </w:r>
      <w:r w:rsidRPr="00342548">
        <w:rPr>
          <w:rFonts w:ascii="Arial" w:hAnsi="Arial" w:cs="Arial"/>
          <w:sz w:val="22"/>
          <w:szCs w:val="22"/>
          <w:lang w:val="sr-Latn-CS" w:eastAsia="en-US"/>
        </w:rPr>
        <w:t xml:space="preserve"> рада дизел агрегата</w:t>
      </w:r>
      <w:r w:rsidRPr="00342548">
        <w:rPr>
          <w:rFonts w:ascii="Arial" w:hAnsi="Arial" w:cs="Arial"/>
          <w:sz w:val="22"/>
          <w:szCs w:val="22"/>
          <w:lang w:val="sr-Cyrl-RS" w:eastAsia="en-US"/>
        </w:rPr>
        <w:t>.</w:t>
      </w:r>
    </w:p>
    <w:p w:rsidR="00342548" w:rsidRPr="00342548" w:rsidRDefault="00342548" w:rsidP="00342548">
      <w:pPr>
        <w:suppressAutoHyphens w:val="0"/>
        <w:spacing w:after="120" w:line="276" w:lineRule="auto"/>
        <w:jc w:val="both"/>
        <w:rPr>
          <w:rFonts w:ascii="Arial" w:eastAsia="Calibri" w:hAnsi="Arial" w:cs="Arial"/>
          <w:sz w:val="22"/>
          <w:szCs w:val="22"/>
          <w:lang w:val="en-US" w:eastAsia="en-US"/>
        </w:rPr>
      </w:pPr>
      <w:proofErr w:type="gramStart"/>
      <w:r w:rsidRPr="00342548">
        <w:rPr>
          <w:rFonts w:ascii="Arial" w:eastAsia="Calibri" w:hAnsi="Arial" w:cs="Arial"/>
          <w:sz w:val="22"/>
          <w:szCs w:val="22"/>
          <w:lang w:val="en-US" w:eastAsia="en-US"/>
        </w:rPr>
        <w:t>Потребно је дефинисати решење и израдити пројекат замене релејне технике дизел агрегата на систем управљања преко програмабилног контролера (ПЛЦ).</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Пројекат треба да буде прилагођен опреми која је набављена за потребе замене релејне технике.</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У прилогу се налази инструкција за рад дизел агрегата – Инструкције Дизел и шеме деловања релејног управљања – Шеме деловања.</w:t>
      </w:r>
      <w:proofErr w:type="gramEnd"/>
      <w:r w:rsidRPr="00342548">
        <w:rPr>
          <w:rFonts w:ascii="Arial" w:eastAsia="Calibri" w:hAnsi="Arial" w:cs="Arial"/>
          <w:sz w:val="22"/>
          <w:szCs w:val="22"/>
          <w:lang w:val="en-US" w:eastAsia="en-US"/>
        </w:rPr>
        <w:t xml:space="preserve"> </w:t>
      </w:r>
    </w:p>
    <w:p w:rsidR="00342548" w:rsidRPr="00342548" w:rsidRDefault="00342548" w:rsidP="00342548">
      <w:pPr>
        <w:suppressAutoHyphens w:val="0"/>
        <w:spacing w:line="276" w:lineRule="auto"/>
        <w:jc w:val="both"/>
        <w:rPr>
          <w:rFonts w:ascii="Arial" w:eastAsia="Calibri" w:hAnsi="Arial" w:cs="Arial"/>
          <w:sz w:val="22"/>
          <w:szCs w:val="22"/>
          <w:lang w:val="en-US" w:eastAsia="en-US"/>
        </w:rPr>
      </w:pPr>
      <w:proofErr w:type="gramStart"/>
      <w:r w:rsidRPr="00342548">
        <w:rPr>
          <w:rFonts w:ascii="Arial" w:eastAsia="Calibri" w:hAnsi="Arial" w:cs="Arial"/>
          <w:sz w:val="22"/>
          <w:szCs w:val="22"/>
          <w:lang w:val="en-US" w:eastAsia="en-US"/>
        </w:rPr>
        <w:t>Пројекат замене релејне технике треба да садржи листу улазно/излазних сигнала (ДИ, ДО, АИ, АО).</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Листа треба да обухвати све сигнале који су неопходни како би систем управљања са ПЛЦ контролером могао да ради у свим режимима рада дизел агрегата.</w:t>
      </w:r>
      <w:proofErr w:type="gramEnd"/>
      <w:r w:rsidRPr="00342548">
        <w:rPr>
          <w:rFonts w:ascii="Arial" w:eastAsia="Calibri" w:hAnsi="Arial" w:cs="Arial"/>
          <w:sz w:val="22"/>
          <w:szCs w:val="22"/>
          <w:lang w:val="en-US" w:eastAsia="en-US"/>
        </w:rPr>
        <w:t xml:space="preserve"> За сваки сигнал из листе сигнала је потребно дефинисати:</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АКЗ ознаку</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ознаку сигнала</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опис сигнала</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тип сигнала</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опсег (за аналогне сигнале)</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тип модула на који се повезује</w:t>
      </w:r>
    </w:p>
    <w:p w:rsidR="00342548" w:rsidRPr="00342548" w:rsidRDefault="00342548" w:rsidP="00342548">
      <w:pPr>
        <w:numPr>
          <w:ilvl w:val="0"/>
          <w:numId w:val="16"/>
        </w:numPr>
        <w:suppressAutoHyphens w:val="0"/>
        <w:spacing w:after="120" w:line="276" w:lineRule="auto"/>
        <w:contextualSpacing/>
        <w:jc w:val="both"/>
        <w:rPr>
          <w:rFonts w:ascii="Arial" w:eastAsia="Calibri" w:hAnsi="Arial" w:cs="Arial"/>
          <w:sz w:val="22"/>
          <w:szCs w:val="22"/>
          <w:lang w:val="en-US" w:eastAsia="en-US"/>
        </w:rPr>
      </w:pPr>
      <w:proofErr w:type="gramStart"/>
      <w:r w:rsidRPr="00342548">
        <w:rPr>
          <w:rFonts w:ascii="Arial" w:eastAsia="Calibri" w:hAnsi="Arial" w:cs="Arial"/>
          <w:sz w:val="22"/>
          <w:szCs w:val="22"/>
          <w:lang w:val="en-US" w:eastAsia="en-US"/>
        </w:rPr>
        <w:t>ормар</w:t>
      </w:r>
      <w:proofErr w:type="gramEnd"/>
      <w:r w:rsidRPr="00342548">
        <w:rPr>
          <w:rFonts w:ascii="Arial" w:eastAsia="Calibri" w:hAnsi="Arial" w:cs="Arial"/>
          <w:sz w:val="22"/>
          <w:szCs w:val="22"/>
          <w:lang w:val="en-US" w:eastAsia="en-US"/>
        </w:rPr>
        <w:t>, модул и канал на који се повезује.</w:t>
      </w:r>
    </w:p>
    <w:p w:rsidR="00342548" w:rsidRPr="00342548" w:rsidRDefault="00342548" w:rsidP="00342548">
      <w:pPr>
        <w:suppressAutoHyphens w:val="0"/>
        <w:spacing w:after="120" w:line="276" w:lineRule="auto"/>
        <w:ind w:left="567"/>
        <w:jc w:val="both"/>
        <w:rPr>
          <w:rFonts w:ascii="Arial" w:eastAsia="Calibri" w:hAnsi="Arial" w:cs="Arial"/>
          <w:sz w:val="22"/>
          <w:szCs w:val="22"/>
          <w:lang w:val="en-US" w:eastAsia="en-US"/>
        </w:rPr>
      </w:pPr>
      <w:proofErr w:type="gramStart"/>
      <w:r w:rsidRPr="00342548">
        <w:rPr>
          <w:rFonts w:ascii="Arial" w:eastAsia="Calibri" w:hAnsi="Arial" w:cs="Arial"/>
          <w:sz w:val="22"/>
          <w:szCs w:val="22"/>
          <w:lang w:val="en-US" w:eastAsia="en-US"/>
        </w:rPr>
        <w:t>Листа сигнала треба да буде дефинисана за пример дизел агрегата блока Б1.</w:t>
      </w:r>
      <w:proofErr w:type="gramEnd"/>
    </w:p>
    <w:p w:rsidR="00342548" w:rsidRPr="00342548" w:rsidRDefault="00342548" w:rsidP="00342548">
      <w:pPr>
        <w:suppressAutoHyphens w:val="0"/>
        <w:spacing w:after="120" w:line="276" w:lineRule="auto"/>
        <w:jc w:val="both"/>
        <w:rPr>
          <w:rFonts w:ascii="Arial" w:eastAsia="Calibri" w:hAnsi="Arial" w:cs="Arial"/>
          <w:sz w:val="22"/>
          <w:szCs w:val="22"/>
          <w:lang w:val="en-US" w:eastAsia="en-US"/>
        </w:rPr>
      </w:pPr>
      <w:proofErr w:type="gramStart"/>
      <w:r w:rsidRPr="00342548">
        <w:rPr>
          <w:rFonts w:ascii="Arial" w:eastAsia="Calibri" w:hAnsi="Arial" w:cs="Arial"/>
          <w:sz w:val="22"/>
          <w:szCs w:val="22"/>
          <w:lang w:val="en-US" w:eastAsia="en-US"/>
        </w:rPr>
        <w:t>Пројекат треба да обухвати и пројекат ожичења свих сигнала из дефинисане листе сигнала.</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 xml:space="preserve">Пројекат ожичења треба да буде прилагуђен за повезивање сигнала према </w:t>
      </w:r>
      <w:r w:rsidRPr="00342548">
        <w:rPr>
          <w:rFonts w:ascii="Arial" w:eastAsia="Calibri" w:hAnsi="Arial" w:cs="Arial"/>
          <w:sz w:val="22"/>
          <w:szCs w:val="22"/>
          <w:lang w:val="en-US" w:eastAsia="en-US"/>
        </w:rPr>
        <w:lastRenderedPageBreak/>
        <w:t>модулима Siemens S7 300 серије, као и према редундантном хардверу постојећег ДЦС система блока (Siemens SPPA-T3000).</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Поред шема ожичења свих сигнала, пројекат треба да садржи и распоред свих модула унутар ормара на које се ожичавају сигнали, као и шеме ожичења свих релеја и помоћне опреме који су неопходни да би се извршило потпуно управљање дизел агрегатом преко ПЛЦ контролера.</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Шеме напајања свих модула такође треба да су садржане у пројекту.</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Пројекат ожичења треба да буде урађен за дизел агрегат блока Б1 у Е-план апликацији и достављен у електронском формату и три штампане копије.</w:t>
      </w:r>
      <w:proofErr w:type="gramEnd"/>
    </w:p>
    <w:p w:rsidR="00342548" w:rsidRPr="00342548" w:rsidRDefault="00342548" w:rsidP="00342548">
      <w:pPr>
        <w:suppressAutoHyphens w:val="0"/>
        <w:spacing w:after="120" w:line="276" w:lineRule="auto"/>
        <w:jc w:val="both"/>
        <w:rPr>
          <w:rFonts w:ascii="Arial" w:eastAsia="Calibri" w:hAnsi="Arial" w:cs="Arial"/>
          <w:sz w:val="22"/>
          <w:szCs w:val="22"/>
          <w:lang w:val="sr-Cyrl-RS" w:eastAsia="en-US"/>
        </w:rPr>
      </w:pPr>
      <w:proofErr w:type="gramStart"/>
      <w:r w:rsidRPr="00342548">
        <w:rPr>
          <w:rFonts w:ascii="Arial" w:eastAsia="Calibri" w:hAnsi="Arial" w:cs="Arial"/>
          <w:sz w:val="22"/>
          <w:szCs w:val="22"/>
          <w:lang w:val="en-US" w:eastAsia="en-US"/>
        </w:rPr>
        <w:t>На основу постојеће инструкције за рад и шеме деловања које су дате у прилогу, потребно је направити упроштене логичке дијаграме за управљање дизел агрегатом.</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Логички дијаграми треба да садрже логику рада дизел агрегата за све режиме рада користећи сигнале из дефинисане листе сигнала.</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Логички дијаграми управљања дизел агрегатом треба да буду прилагођени за потпуну интеграцију система у постојећи систем управљања блоковима Б1 и Б2 Siemens SPPA-T3000.</w:t>
      </w:r>
      <w:proofErr w:type="gramEnd"/>
      <w:r w:rsidRPr="00342548">
        <w:rPr>
          <w:rFonts w:ascii="Arial" w:eastAsia="Calibri" w:hAnsi="Arial" w:cs="Arial"/>
          <w:sz w:val="22"/>
          <w:szCs w:val="22"/>
          <w:lang w:val="en-US" w:eastAsia="en-US"/>
        </w:rPr>
        <w:t xml:space="preserve"> </w:t>
      </w:r>
      <w:proofErr w:type="gramStart"/>
      <w:r w:rsidRPr="00342548">
        <w:rPr>
          <w:rFonts w:ascii="Arial" w:eastAsia="Calibri" w:hAnsi="Arial" w:cs="Arial"/>
          <w:sz w:val="22"/>
          <w:szCs w:val="22"/>
          <w:lang w:val="en-US" w:eastAsia="en-US"/>
        </w:rPr>
        <w:t>Логички дијаграми треба да буду урађени за блок Б1.</w:t>
      </w:r>
      <w:proofErr w:type="gramEnd"/>
    </w:p>
    <w:p w:rsidR="00342548" w:rsidRPr="00342548" w:rsidRDefault="00342548" w:rsidP="00342548">
      <w:pPr>
        <w:suppressAutoHyphens w:val="0"/>
        <w:spacing w:after="120" w:line="276" w:lineRule="auto"/>
        <w:jc w:val="both"/>
        <w:rPr>
          <w:rFonts w:ascii="Arial" w:eastAsia="Calibri" w:hAnsi="Arial" w:cs="Arial"/>
          <w:sz w:val="22"/>
          <w:szCs w:val="22"/>
          <w:lang w:val="sr-Cyrl-RS" w:eastAsia="en-US"/>
        </w:rPr>
      </w:pPr>
      <w:r w:rsidRPr="00342548">
        <w:rPr>
          <w:rFonts w:ascii="Arial" w:eastAsia="Calibri" w:hAnsi="Arial" w:cs="Arial"/>
          <w:sz w:val="22"/>
          <w:szCs w:val="22"/>
          <w:lang w:val="sr-Cyrl-RS" w:eastAsia="en-US"/>
        </w:rPr>
        <w:t>Н</w:t>
      </w:r>
      <w:r w:rsidRPr="00342548">
        <w:rPr>
          <w:rFonts w:ascii="Arial" w:eastAsia="Calibri" w:hAnsi="Arial" w:cs="Arial"/>
          <w:sz w:val="22"/>
          <w:szCs w:val="22"/>
          <w:lang w:val="sr-Latn-CS" w:eastAsia="en-US"/>
        </w:rPr>
        <w:t xml:space="preserve">акон завршетка </w:t>
      </w:r>
      <w:r w:rsidRPr="00342548">
        <w:rPr>
          <w:rFonts w:ascii="Arial" w:eastAsia="Calibri" w:hAnsi="Arial" w:cs="Arial"/>
          <w:sz w:val="22"/>
          <w:szCs w:val="22"/>
          <w:lang w:val="sr-Cyrl-RS" w:eastAsia="en-US"/>
        </w:rPr>
        <w:t>услуге</w:t>
      </w:r>
      <w:r w:rsidRPr="00342548">
        <w:rPr>
          <w:rFonts w:ascii="Arial" w:eastAsia="Calibri" w:hAnsi="Arial" w:cs="Arial"/>
          <w:sz w:val="22"/>
          <w:szCs w:val="22"/>
          <w:lang w:val="sr-Latn-CS" w:eastAsia="en-US"/>
        </w:rPr>
        <w:t xml:space="preserve"> сачини</w:t>
      </w:r>
      <w:r w:rsidRPr="00342548">
        <w:rPr>
          <w:rFonts w:ascii="Arial" w:eastAsia="Calibri" w:hAnsi="Arial" w:cs="Arial"/>
          <w:sz w:val="22"/>
          <w:szCs w:val="22"/>
          <w:lang w:val="sr-Cyrl-RS" w:eastAsia="en-US"/>
        </w:rPr>
        <w:t>ће се</w:t>
      </w:r>
      <w:r w:rsidRPr="00342548">
        <w:rPr>
          <w:rFonts w:ascii="Arial" w:eastAsia="Calibri" w:hAnsi="Arial" w:cs="Arial"/>
          <w:sz w:val="22"/>
          <w:szCs w:val="22"/>
          <w:lang w:val="sr-Latn-CS" w:eastAsia="en-US"/>
        </w:rPr>
        <w:t xml:space="preserve"> </w:t>
      </w:r>
      <w:r w:rsidRPr="00342548">
        <w:rPr>
          <w:rFonts w:ascii="Arial" w:eastAsia="Calibri" w:hAnsi="Arial" w:cs="Arial"/>
          <w:sz w:val="22"/>
          <w:szCs w:val="22"/>
          <w:lang w:val="en-US" w:eastAsia="en-US"/>
        </w:rPr>
        <w:t>Записник</w:t>
      </w:r>
      <w:r w:rsidRPr="00342548">
        <w:rPr>
          <w:rFonts w:ascii="Arial" w:eastAsia="Calibri" w:hAnsi="Arial" w:cs="Arial"/>
          <w:sz w:val="22"/>
          <w:szCs w:val="22"/>
          <w:lang w:val="sr-Cyrl-RS" w:eastAsia="en-US"/>
        </w:rPr>
        <w:t xml:space="preserve">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 xml:space="preserve">пријему Услуге </w:t>
      </w:r>
      <w:r w:rsidRPr="00342548">
        <w:rPr>
          <w:rFonts w:ascii="Arial" w:eastAsia="Calibri" w:hAnsi="Arial" w:cs="Arial"/>
          <w:sz w:val="22"/>
          <w:szCs w:val="22"/>
          <w:lang w:val="sr-Latn-CS" w:eastAsia="en-US"/>
        </w:rPr>
        <w:t xml:space="preserve">који треба да буде потписан од стране представника </w:t>
      </w:r>
      <w:r w:rsidRPr="00342548">
        <w:rPr>
          <w:rFonts w:ascii="Arial" w:eastAsia="Calibri" w:hAnsi="Arial" w:cs="Arial"/>
          <w:sz w:val="22"/>
          <w:szCs w:val="22"/>
          <w:lang w:val="sr-Cyrl-RS" w:eastAsia="en-US"/>
        </w:rPr>
        <w:t>Пружаоца  и Корисника услуге</w:t>
      </w:r>
    </w:p>
    <w:p w:rsidR="00342548" w:rsidRPr="00342548" w:rsidRDefault="00342548" w:rsidP="00342548">
      <w:pPr>
        <w:suppressAutoHyphens w:val="0"/>
        <w:spacing w:before="200"/>
        <w:jc w:val="both"/>
        <w:rPr>
          <w:rFonts w:ascii="Arial" w:hAnsi="Arial" w:cs="Arial"/>
          <w:b/>
          <w:sz w:val="22"/>
          <w:szCs w:val="22"/>
          <w:lang w:val="sr-Latn-CS" w:eastAsia="hr-HR"/>
        </w:rPr>
      </w:pPr>
      <w:r w:rsidRPr="00342548">
        <w:rPr>
          <w:rFonts w:ascii="Arial" w:hAnsi="Arial" w:cs="Arial"/>
          <w:b/>
          <w:sz w:val="22"/>
          <w:szCs w:val="22"/>
          <w:lang w:val="sr-Latn-CS" w:eastAsia="hr-HR"/>
        </w:rPr>
        <w:t>ЦЕНА</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Члан 3.</w:t>
      </w:r>
      <w:proofErr w:type="gramEnd"/>
    </w:p>
    <w:p w:rsidR="00342548" w:rsidRPr="00342548" w:rsidRDefault="00342548" w:rsidP="00342548">
      <w:pPr>
        <w:suppressAutoHyphens w:val="0"/>
        <w:jc w:val="both"/>
        <w:rPr>
          <w:rFonts w:ascii="Arial" w:hAnsi="Arial" w:cs="Arial"/>
          <w:sz w:val="22"/>
          <w:szCs w:val="22"/>
          <w:lang w:eastAsia="hr-HR"/>
        </w:rPr>
      </w:pPr>
      <w:r w:rsidRPr="00342548">
        <w:rPr>
          <w:rFonts w:ascii="Arial" w:hAnsi="Arial" w:cs="Arial"/>
          <w:sz w:val="22"/>
          <w:szCs w:val="22"/>
          <w:lang w:val="sl-SI" w:eastAsia="hr-HR"/>
        </w:rPr>
        <w:t xml:space="preserve">Корисник услуге се обавезује да Пружаоцу услуге на име цене </w:t>
      </w:r>
      <w:r w:rsidRPr="00342548">
        <w:rPr>
          <w:rFonts w:ascii="Arial" w:eastAsia="Calibri" w:hAnsi="Arial" w:cs="Arial"/>
          <w:sz w:val="22"/>
          <w:szCs w:val="22"/>
          <w:lang w:val="sr-Latn-CS" w:eastAsia="en-US"/>
        </w:rPr>
        <w:t xml:space="preserve">на име цене за </w:t>
      </w:r>
      <w:r w:rsidRPr="00342548">
        <w:rPr>
          <w:rFonts w:ascii="Arial" w:eastAsia="Calibri" w:hAnsi="Arial" w:cs="Arial"/>
          <w:sz w:val="22"/>
          <w:szCs w:val="22"/>
          <w:lang w:eastAsia="en-US"/>
        </w:rPr>
        <w:t xml:space="preserve">планирани  обим </w:t>
      </w:r>
      <w:r w:rsidRPr="00342548">
        <w:rPr>
          <w:rFonts w:ascii="Arial" w:eastAsia="Calibri" w:hAnsi="Arial" w:cs="Arial"/>
          <w:sz w:val="22"/>
          <w:szCs w:val="22"/>
          <w:lang w:val="sr-Latn-CS" w:eastAsia="en-US"/>
        </w:rPr>
        <w:t>услуг</w:t>
      </w:r>
      <w:r w:rsidRPr="00342548">
        <w:rPr>
          <w:rFonts w:ascii="Arial" w:eastAsia="Calibri" w:hAnsi="Arial" w:cs="Arial"/>
          <w:sz w:val="22"/>
          <w:szCs w:val="22"/>
          <w:lang w:eastAsia="en-US"/>
        </w:rPr>
        <w:t xml:space="preserve">а </w:t>
      </w:r>
      <w:r w:rsidRPr="00342548">
        <w:rPr>
          <w:rFonts w:ascii="Arial" w:eastAsia="Calibri" w:hAnsi="Arial" w:cs="Arial"/>
          <w:sz w:val="22"/>
          <w:szCs w:val="22"/>
          <w:lang w:val="sr-Latn-CS" w:eastAsia="en-US"/>
        </w:rPr>
        <w:t>кој</w:t>
      </w:r>
      <w:r w:rsidRPr="00342548">
        <w:rPr>
          <w:rFonts w:ascii="Arial" w:eastAsia="Calibri" w:hAnsi="Arial" w:cs="Arial"/>
          <w:sz w:val="22"/>
          <w:szCs w:val="22"/>
          <w:lang w:eastAsia="en-US"/>
        </w:rPr>
        <w:t>е</w:t>
      </w:r>
      <w:r w:rsidRPr="00342548">
        <w:rPr>
          <w:rFonts w:ascii="Arial" w:eastAsia="Calibri" w:hAnsi="Arial" w:cs="Arial"/>
          <w:sz w:val="22"/>
          <w:szCs w:val="22"/>
          <w:lang w:val="sr-Latn-CS" w:eastAsia="en-US"/>
        </w:rPr>
        <w:t xml:space="preserve"> су предмет овог уговора плати износ од __________________ динара.</w:t>
      </w:r>
      <w:r w:rsidRPr="00342548">
        <w:rPr>
          <w:rFonts w:ascii="Arial" w:eastAsia="Calibri" w:hAnsi="Arial" w:cs="Arial"/>
          <w:sz w:val="22"/>
          <w:szCs w:val="22"/>
          <w:lang w:eastAsia="en-US"/>
        </w:rPr>
        <w:t xml:space="preserve"> Порез на додату вредност (20%) износи __________ динара. Укупна вредност уговора износи _______________ динара</w:t>
      </w:r>
      <w:r w:rsidRPr="00342548">
        <w:rPr>
          <w:rFonts w:ascii="Arial" w:hAnsi="Arial" w:cs="Arial"/>
          <w:sz w:val="22"/>
          <w:szCs w:val="22"/>
          <w:lang w:eastAsia="hr-HR"/>
        </w:rPr>
        <w:t>.</w:t>
      </w:r>
    </w:p>
    <w:p w:rsidR="00342548" w:rsidRPr="00342548" w:rsidRDefault="00342548" w:rsidP="00342548">
      <w:pPr>
        <w:suppressAutoHyphens w:val="0"/>
        <w:ind w:right="-45"/>
        <w:jc w:val="both"/>
        <w:rPr>
          <w:rFonts w:ascii="Arial" w:eastAsia="Calibri" w:hAnsi="Arial" w:cs="Arial"/>
          <w:sz w:val="22"/>
          <w:szCs w:val="22"/>
          <w:lang w:eastAsia="en-US"/>
        </w:rPr>
      </w:pPr>
    </w:p>
    <w:p w:rsidR="00342548" w:rsidRPr="00342548" w:rsidRDefault="00342548" w:rsidP="00342548">
      <w:pPr>
        <w:suppressAutoHyphens w:val="0"/>
        <w:ind w:right="-45"/>
        <w:jc w:val="both"/>
        <w:rPr>
          <w:rFonts w:ascii="Arial" w:eastAsia="Calibri" w:hAnsi="Arial" w:cs="Arial"/>
          <w:sz w:val="22"/>
          <w:szCs w:val="22"/>
          <w:lang w:eastAsia="en-US"/>
        </w:rPr>
      </w:pPr>
      <w:r w:rsidRPr="00342548">
        <w:rPr>
          <w:rFonts w:ascii="Arial" w:eastAsia="Calibri" w:hAnsi="Arial" w:cs="Arial"/>
          <w:sz w:val="22"/>
          <w:szCs w:val="22"/>
          <w:lang w:eastAsia="en-US"/>
        </w:rPr>
        <w:t xml:space="preserve">Обрачун извршене услуге извршиће се на основу јединичних цена из обрасца Структура цене и стварно извршене услуге. </w:t>
      </w:r>
    </w:p>
    <w:p w:rsidR="00342548" w:rsidRPr="00342548" w:rsidRDefault="00342548" w:rsidP="00342548">
      <w:pPr>
        <w:suppressAutoHyphens w:val="0"/>
        <w:spacing w:line="276" w:lineRule="auto"/>
        <w:ind w:right="-138"/>
        <w:rPr>
          <w:rFonts w:ascii="Arial" w:eastAsia="Calibri" w:hAnsi="Arial" w:cs="Arial"/>
          <w:sz w:val="22"/>
          <w:szCs w:val="22"/>
          <w:lang w:eastAsia="en-US"/>
        </w:rPr>
      </w:pPr>
      <w:r w:rsidRPr="00342548">
        <w:rPr>
          <w:rFonts w:ascii="Arial" w:eastAsia="Calibri" w:hAnsi="Arial" w:cs="Arial"/>
          <w:sz w:val="22"/>
          <w:szCs w:val="22"/>
          <w:lang w:eastAsia="en-US"/>
        </w:rPr>
        <w:t>Уговорена цена подразумева паритет франко место извршења услуге.</w:t>
      </w:r>
    </w:p>
    <w:p w:rsidR="00342548" w:rsidRPr="00342548" w:rsidRDefault="00342548" w:rsidP="00342548">
      <w:pPr>
        <w:suppressAutoHyphens w:val="0"/>
        <w:spacing w:before="120" w:after="120"/>
        <w:jc w:val="both"/>
        <w:rPr>
          <w:rFonts w:ascii="Arial" w:hAnsi="Arial" w:cs="Arial"/>
          <w:sz w:val="22"/>
          <w:szCs w:val="22"/>
          <w:lang w:eastAsia="hr-HR"/>
        </w:rPr>
      </w:pPr>
      <w:r w:rsidRPr="00342548">
        <w:rPr>
          <w:rFonts w:ascii="Arial" w:hAnsi="Arial" w:cs="Arial"/>
          <w:sz w:val="22"/>
          <w:szCs w:val="22"/>
          <w:lang w:eastAsia="en-US"/>
        </w:rPr>
        <w:t>У цену су урачунати сви трошкови које Пружалац услуге има у реализацији уговора.</w:t>
      </w:r>
    </w:p>
    <w:p w:rsidR="00342548" w:rsidRPr="00342548" w:rsidRDefault="00342548" w:rsidP="00342548">
      <w:pPr>
        <w:suppressAutoHyphens w:val="0"/>
        <w:spacing w:before="120" w:after="120"/>
        <w:jc w:val="both"/>
        <w:rPr>
          <w:rFonts w:ascii="Arial" w:hAnsi="Arial" w:cs="Arial"/>
          <w:sz w:val="22"/>
          <w:szCs w:val="22"/>
          <w:lang w:val="sr-Cyrl-RS" w:eastAsia="hr-HR"/>
        </w:rPr>
      </w:pPr>
      <w:proofErr w:type="gramStart"/>
      <w:r w:rsidRPr="00342548">
        <w:rPr>
          <w:rFonts w:ascii="Arial" w:hAnsi="Arial" w:cs="Arial"/>
          <w:sz w:val="22"/>
          <w:szCs w:val="22"/>
          <w:lang w:val="en-US" w:eastAsia="en-US"/>
        </w:rPr>
        <w:t>Цена је фиксна односно не може се мењати за све време извршења Услуге</w:t>
      </w:r>
      <w:r w:rsidRPr="00342548">
        <w:rPr>
          <w:rFonts w:ascii="Arial" w:hAnsi="Arial" w:cs="Arial"/>
          <w:sz w:val="22"/>
          <w:szCs w:val="22"/>
          <w:lang w:val="sr-Cyrl-RS" w:eastAsia="en-US"/>
        </w:rPr>
        <w:t>.</w:t>
      </w:r>
      <w:proofErr w:type="gramEnd"/>
    </w:p>
    <w:p w:rsidR="00342548" w:rsidRPr="00342548" w:rsidRDefault="00342548" w:rsidP="00342548">
      <w:pPr>
        <w:tabs>
          <w:tab w:val="left" w:pos="567"/>
        </w:tabs>
        <w:suppressAutoHyphens w:val="0"/>
        <w:jc w:val="both"/>
        <w:rPr>
          <w:rFonts w:ascii="Arial" w:hAnsi="Arial" w:cs="Arial"/>
          <w:b/>
          <w:sz w:val="22"/>
          <w:szCs w:val="22"/>
          <w:lang w:val="sr-Cyrl-RS" w:eastAsia="en-US"/>
        </w:rPr>
      </w:pPr>
      <w:r w:rsidRPr="00342548">
        <w:rPr>
          <w:rFonts w:ascii="Arial" w:hAnsi="Arial" w:cs="Arial"/>
          <w:b/>
          <w:sz w:val="22"/>
          <w:szCs w:val="22"/>
          <w:lang w:val="en-US" w:eastAsia="en-US"/>
        </w:rPr>
        <w:t>НАЧИН ПЛАЋАЊА</w:t>
      </w:r>
    </w:p>
    <w:p w:rsidR="00342548" w:rsidRPr="00342548" w:rsidRDefault="00342548" w:rsidP="00342548">
      <w:pPr>
        <w:tabs>
          <w:tab w:val="left" w:pos="567"/>
        </w:tabs>
        <w:suppressAutoHyphens w:val="0"/>
        <w:jc w:val="center"/>
        <w:rPr>
          <w:rFonts w:ascii="Arial" w:hAnsi="Arial" w:cs="Arial"/>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4</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b/>
          <w:sz w:val="22"/>
          <w:szCs w:val="22"/>
          <w:lang w:val="sr-Cyrl-R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Корисник услуге се обавезује да Пружаоцу услуга плати извршену Услугу динарском </w:t>
      </w:r>
      <w:proofErr w:type="gramStart"/>
      <w:r w:rsidRPr="00342548">
        <w:rPr>
          <w:rFonts w:ascii="Arial" w:hAnsi="Arial" w:cs="Arial"/>
          <w:sz w:val="22"/>
          <w:szCs w:val="22"/>
          <w:lang w:val="en-US" w:eastAsia="en-US"/>
        </w:rPr>
        <w:t>дознаком ,</w:t>
      </w:r>
      <w:proofErr w:type="gramEnd"/>
      <w:r w:rsidRPr="00342548">
        <w:rPr>
          <w:rFonts w:ascii="Arial" w:hAnsi="Arial" w:cs="Arial"/>
          <w:sz w:val="22"/>
          <w:szCs w:val="22"/>
          <w:lang w:val="en-US" w:eastAsia="en-US"/>
        </w:rPr>
        <w:t xml:space="preserve"> на следећи начин:</w:t>
      </w:r>
    </w:p>
    <w:p w:rsidR="00342548" w:rsidRPr="00342548" w:rsidRDefault="00342548" w:rsidP="00342548">
      <w:pPr>
        <w:tabs>
          <w:tab w:val="left" w:pos="567"/>
        </w:tabs>
        <w:suppressAutoHyphens w:val="0"/>
        <w:jc w:val="both"/>
        <w:rPr>
          <w:rFonts w:ascii="Arial" w:eastAsia="Calibri" w:hAnsi="Arial" w:cs="Arial"/>
          <w:sz w:val="22"/>
          <w:szCs w:val="22"/>
          <w:lang w:val="en-US" w:eastAsia="en-US"/>
        </w:rPr>
      </w:pPr>
      <w:r w:rsidRPr="00342548">
        <w:rPr>
          <w:rFonts w:ascii="Arial" w:eastAsia="Calibri" w:hAnsi="Arial" w:cs="Arial"/>
          <w:sz w:val="22"/>
          <w:szCs w:val="22"/>
          <w:lang w:val="en-US" w:eastAsia="en-US"/>
        </w:rPr>
        <w:t>•</w:t>
      </w:r>
      <w:r w:rsidRPr="00342548">
        <w:rPr>
          <w:rFonts w:ascii="Arial" w:eastAsia="Calibri" w:hAnsi="Arial" w:cs="Arial"/>
          <w:sz w:val="22"/>
          <w:szCs w:val="22"/>
          <w:lang w:val="en-US" w:eastAsia="en-US"/>
        </w:rPr>
        <w:tab/>
      </w:r>
      <w:r w:rsidRPr="00342548">
        <w:rPr>
          <w:rFonts w:ascii="Arial" w:hAnsi="Arial" w:cs="Arial"/>
          <w:sz w:val="22"/>
          <w:szCs w:val="22"/>
          <w:lang w:val="en-US" w:eastAsia="en-US"/>
        </w:rPr>
        <w:t>100% укупне вредности услуге са припадајућим порезом на додату вредност биће плаћено након извршења Услуге</w:t>
      </w:r>
      <w:r w:rsidRPr="00342548">
        <w:rPr>
          <w:rFonts w:ascii="Arial" w:eastAsia="Calibri" w:hAnsi="Arial" w:cs="Arial"/>
          <w:sz w:val="22"/>
          <w:szCs w:val="22"/>
          <w:lang w:val="en-US" w:eastAsia="en-US"/>
        </w:rPr>
        <w:t xml:space="preserve">, у року до 45 (словима: четрдесет пет) дана од дана пријема одговарајућег рачуна издатог на основу прихваћеног обострано потписаног Записника </w:t>
      </w:r>
      <w:r w:rsidRPr="00342548">
        <w:rPr>
          <w:rFonts w:ascii="Arial" w:eastAsia="Calibri" w:hAnsi="Arial" w:cs="Arial"/>
          <w:sz w:val="22"/>
          <w:szCs w:val="22"/>
          <w:lang w:val="sr-Cyrl-RS" w:eastAsia="en-US"/>
        </w:rPr>
        <w:t xml:space="preserve">о </w:t>
      </w:r>
      <w:r w:rsidRPr="00342548">
        <w:rPr>
          <w:rFonts w:ascii="Arial" w:eastAsia="Calibri" w:hAnsi="Arial" w:cs="Arial"/>
          <w:sz w:val="22"/>
          <w:szCs w:val="22"/>
          <w:lang w:val="en-US" w:eastAsia="en-US"/>
        </w:rPr>
        <w:t xml:space="preserve">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 xml:space="preserve">пријему Услуге (без примедби), потписаног од стране </w:t>
      </w:r>
      <w:proofErr w:type="gramStart"/>
      <w:r w:rsidRPr="00342548">
        <w:rPr>
          <w:rFonts w:ascii="Arial" w:eastAsia="Calibri" w:hAnsi="Arial" w:cs="Arial"/>
          <w:sz w:val="22"/>
          <w:szCs w:val="22"/>
          <w:lang w:val="en-US" w:eastAsia="en-US"/>
        </w:rPr>
        <w:t>овлашћених  представника</w:t>
      </w:r>
      <w:proofErr w:type="gramEnd"/>
      <w:r w:rsidRPr="00342548">
        <w:rPr>
          <w:rFonts w:ascii="Arial" w:eastAsia="Calibri" w:hAnsi="Arial" w:cs="Arial"/>
          <w:sz w:val="22"/>
          <w:szCs w:val="22"/>
          <w:lang w:val="en-US" w:eastAsia="en-US"/>
        </w:rPr>
        <w:t xml:space="preserve"> Уговорних страна.</w:t>
      </w:r>
    </w:p>
    <w:p w:rsidR="00342548" w:rsidRPr="00342548" w:rsidRDefault="00342548" w:rsidP="00342548">
      <w:pPr>
        <w:tabs>
          <w:tab w:val="left" w:pos="3262"/>
        </w:tabs>
        <w:suppressAutoHyphens w:val="0"/>
        <w:ind w:right="-143"/>
        <w:jc w:val="both"/>
        <w:rPr>
          <w:rFonts w:ascii="Arial" w:hAnsi="Arial" w:cs="Arial"/>
          <w:sz w:val="22"/>
          <w:szCs w:val="22"/>
          <w:lang w:eastAsia="en-US"/>
        </w:rPr>
      </w:pPr>
    </w:p>
    <w:p w:rsidR="00342548" w:rsidRPr="00342548" w:rsidRDefault="00342548" w:rsidP="00342548">
      <w:pPr>
        <w:tabs>
          <w:tab w:val="left" w:pos="3262"/>
        </w:tabs>
        <w:suppressAutoHyphens w:val="0"/>
        <w:ind w:right="-143"/>
        <w:jc w:val="both"/>
        <w:rPr>
          <w:rFonts w:ascii="Arial" w:hAnsi="Arial" w:cs="Arial"/>
          <w:sz w:val="22"/>
          <w:szCs w:val="22"/>
          <w:lang w:eastAsia="en-US"/>
        </w:rPr>
      </w:pPr>
      <w:r w:rsidRPr="00342548">
        <w:rPr>
          <w:rFonts w:ascii="Arial" w:hAnsi="Arial" w:cs="Arial"/>
          <w:sz w:val="22"/>
          <w:szCs w:val="22"/>
          <w:lang w:eastAsia="en-US"/>
        </w:rPr>
        <w:t xml:space="preserve">Уговорне стране су сагласне да достављен и оверен исправан рачун за извршену услугу и потписан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 xml:space="preserve">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r w:rsidRPr="00342548">
        <w:rPr>
          <w:rFonts w:ascii="Arial" w:hAnsi="Arial" w:cs="Arial"/>
          <w:sz w:val="22"/>
          <w:szCs w:val="22"/>
          <w:lang w:eastAsia="en-US"/>
        </w:rPr>
        <w:t>, представљају основ за плаћање уговорене цене.</w:t>
      </w:r>
    </w:p>
    <w:p w:rsidR="00342548" w:rsidRPr="00342548" w:rsidRDefault="00342548" w:rsidP="00342548">
      <w:pPr>
        <w:suppressAutoHyphens w:val="0"/>
        <w:jc w:val="both"/>
        <w:rPr>
          <w:rFonts w:ascii="Arial" w:hAnsi="Arial" w:cs="Arial"/>
          <w:sz w:val="22"/>
          <w:szCs w:val="22"/>
          <w:lang w:eastAsia="hr-HR"/>
        </w:rPr>
      </w:pPr>
      <w:r w:rsidRPr="00342548">
        <w:rPr>
          <w:rFonts w:ascii="Arial" w:hAnsi="Arial" w:cs="Arial"/>
          <w:sz w:val="22"/>
          <w:szCs w:val="22"/>
          <w:lang w:eastAsia="hr-HR"/>
        </w:rPr>
        <w:lastRenderedPageBreak/>
        <w:t xml:space="preserve">Код испостављања рачуна Пружалац услуге се позива на број јавне набавке и број Уговора. У прилогу рачуна мора се налазити оригинални примерак потписаног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а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r w:rsidRPr="00342548">
        <w:rPr>
          <w:rFonts w:ascii="Arial" w:hAnsi="Arial" w:cs="Arial"/>
          <w:sz w:val="22"/>
          <w:szCs w:val="22"/>
          <w:lang w:eastAsia="hr-HR"/>
        </w:rPr>
        <w:t xml:space="preserve">. </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eastAsia="Calibri" w:hAnsi="Arial" w:cs="Arial"/>
          <w:sz w:val="22"/>
          <w:szCs w:val="22"/>
          <w:lang w:val="en-US" w:eastAsia="en-US"/>
        </w:rPr>
        <w:t xml:space="preserve">Рачун мора да гласи </w:t>
      </w:r>
      <w:proofErr w:type="gramStart"/>
      <w:r w:rsidRPr="00342548">
        <w:rPr>
          <w:rFonts w:ascii="Arial" w:eastAsia="Calibri" w:hAnsi="Arial" w:cs="Arial"/>
          <w:sz w:val="22"/>
          <w:szCs w:val="22"/>
          <w:lang w:val="en-US" w:eastAsia="en-US"/>
        </w:rPr>
        <w:t>на :</w:t>
      </w:r>
      <w:proofErr w:type="gramEnd"/>
      <w:r w:rsidRPr="00342548">
        <w:rPr>
          <w:rFonts w:ascii="Arial" w:eastAsia="Calibri" w:hAnsi="Arial" w:cs="Arial"/>
          <w:sz w:val="22"/>
          <w:szCs w:val="22"/>
          <w:lang w:val="en-US" w:eastAsia="en-US"/>
        </w:rPr>
        <w:t xml:space="preserve"> </w:t>
      </w:r>
      <w:r w:rsidRPr="00342548">
        <w:rPr>
          <w:rFonts w:ascii="Arial" w:hAnsi="Arial" w:cs="Arial"/>
          <w:sz w:val="22"/>
          <w:szCs w:val="22"/>
          <w:lang w:val="en-US" w:eastAsia="en-US"/>
        </w:rPr>
        <w:t>Јавно предузеће „Електропривреда Србије“ Београд</w:t>
      </w:r>
      <w:r w:rsidRPr="00342548">
        <w:rPr>
          <w:rFonts w:ascii="Arial" w:hAnsi="Arial" w:cs="Arial"/>
          <w:sz w:val="22"/>
          <w:szCs w:val="22"/>
          <w:lang w:val="sr-Cyrl-RS" w:eastAsia="en-US"/>
        </w:rPr>
        <w:t>;</w:t>
      </w:r>
      <w:r w:rsidRPr="00342548">
        <w:rPr>
          <w:rFonts w:ascii="Arial" w:hAnsi="Arial" w:cs="Arial"/>
          <w:sz w:val="22"/>
          <w:szCs w:val="22"/>
          <w:lang w:val="en-US" w:eastAsia="en-US"/>
        </w:rPr>
        <w:t xml:space="preserve"> </w:t>
      </w:r>
      <w:r w:rsidRPr="00342548">
        <w:rPr>
          <w:rFonts w:ascii="Arial" w:hAnsi="Arial" w:cs="Arial"/>
          <w:sz w:val="22"/>
          <w:szCs w:val="22"/>
          <w:lang w:val="sr-Cyrl-RS" w:eastAsia="en-US"/>
        </w:rPr>
        <w:t>Ц</w:t>
      </w:r>
      <w:r w:rsidRPr="00342548">
        <w:rPr>
          <w:rFonts w:ascii="Arial" w:hAnsi="Arial" w:cs="Arial"/>
          <w:sz w:val="22"/>
          <w:szCs w:val="22"/>
          <w:lang w:val="en-US" w:eastAsia="en-US"/>
        </w:rPr>
        <w:t>арице Милице 2</w:t>
      </w:r>
      <w:r w:rsidRPr="00342548">
        <w:rPr>
          <w:rFonts w:ascii="Arial" w:hAnsi="Arial" w:cs="Arial"/>
          <w:sz w:val="22"/>
          <w:szCs w:val="22"/>
          <w:lang w:val="sr-Cyrl-RS" w:eastAsia="en-US"/>
        </w:rPr>
        <w:t xml:space="preserve"> Београд</w:t>
      </w:r>
      <w:r w:rsidRPr="00342548">
        <w:rPr>
          <w:rFonts w:ascii="Arial" w:hAnsi="Arial" w:cs="Arial"/>
          <w:sz w:val="22"/>
          <w:szCs w:val="22"/>
          <w:lang w:val="en-US" w:eastAsia="en-US"/>
        </w:rPr>
        <w:t xml:space="preserve">, ПИБ </w:t>
      </w:r>
      <w:r w:rsidRPr="00342548">
        <w:rPr>
          <w:rFonts w:ascii="Arial" w:hAnsi="Arial" w:cs="Arial"/>
          <w:sz w:val="22"/>
          <w:szCs w:val="22"/>
          <w:lang w:val="sr-Cyrl-BA" w:eastAsia="en-US"/>
        </w:rPr>
        <w:t xml:space="preserve">103920327, </w:t>
      </w:r>
      <w:r w:rsidRPr="00342548">
        <w:rPr>
          <w:rFonts w:ascii="Arial" w:hAnsi="Arial" w:cs="Arial"/>
          <w:sz w:val="22"/>
          <w:szCs w:val="22"/>
          <w:lang w:val="en-US" w:eastAsia="en-US"/>
        </w:rPr>
        <w:t>Огранак ТЕНТ Београд-Обреновац, Богољуба Урошевића Црног 44</w:t>
      </w:r>
      <w:r w:rsidRPr="00342548">
        <w:rPr>
          <w:rFonts w:ascii="Arial" w:hAnsi="Arial" w:cs="Arial"/>
          <w:sz w:val="22"/>
          <w:szCs w:val="22"/>
          <w:lang w:val="sr-Cyrl-RS" w:eastAsia="en-US"/>
        </w:rPr>
        <w:t xml:space="preserve">, а достављен на адресу наведену за пријем поште. </w:t>
      </w:r>
    </w:p>
    <w:p w:rsidR="00342548" w:rsidRPr="00342548" w:rsidRDefault="00342548" w:rsidP="00342548">
      <w:pPr>
        <w:tabs>
          <w:tab w:val="left" w:pos="567"/>
        </w:tabs>
        <w:suppressAutoHyphens w:val="0"/>
        <w:jc w:val="both"/>
        <w:rPr>
          <w:rFonts w:ascii="Arial" w:eastAsia="Calibri" w:hAnsi="Arial" w:cs="Arial"/>
          <w:sz w:val="22"/>
          <w:szCs w:val="22"/>
          <w:lang w:val="sr-Cyrl-R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2548" w:rsidRPr="00342548" w:rsidRDefault="00342548" w:rsidP="00342548">
      <w:pPr>
        <w:tabs>
          <w:tab w:val="left" w:pos="567"/>
        </w:tabs>
        <w:suppressAutoHyphens w:val="0"/>
        <w:jc w:val="both"/>
        <w:rPr>
          <w:rFonts w:ascii="Arial" w:hAnsi="Arial" w:cs="Arial"/>
          <w:b/>
          <w:sz w:val="22"/>
          <w:szCs w:val="22"/>
          <w:lang w:val="sr-Cyrl-RS" w:eastAsia="en-US"/>
        </w:rPr>
      </w:pPr>
    </w:p>
    <w:p w:rsidR="00342548" w:rsidRPr="00342548" w:rsidRDefault="00342548" w:rsidP="00342548">
      <w:pPr>
        <w:tabs>
          <w:tab w:val="left" w:pos="567"/>
        </w:tabs>
        <w:suppressAutoHyphens w:val="0"/>
        <w:jc w:val="both"/>
        <w:rPr>
          <w:rFonts w:ascii="Arial" w:eastAsia="Calibri" w:hAnsi="Arial" w:cs="Arial"/>
          <w:sz w:val="22"/>
          <w:szCs w:val="22"/>
          <w:lang w:val="sr-Cyrl-RS" w:eastAsia="en-US"/>
        </w:rPr>
      </w:pPr>
      <w:r w:rsidRPr="00342548">
        <w:rPr>
          <w:rFonts w:ascii="Arial" w:eastAsia="Calibri" w:hAnsi="Arial" w:cs="Arial"/>
          <w:sz w:val="22"/>
          <w:szCs w:val="22"/>
          <w:lang w:val="en-US" w:eastAsia="en-US"/>
        </w:rPr>
        <w:t xml:space="preserve">Рачун мора да гласи </w:t>
      </w:r>
      <w:proofErr w:type="gramStart"/>
      <w:r w:rsidRPr="00342548">
        <w:rPr>
          <w:rFonts w:ascii="Arial" w:eastAsia="Calibri" w:hAnsi="Arial" w:cs="Arial"/>
          <w:sz w:val="22"/>
          <w:szCs w:val="22"/>
          <w:lang w:val="en-US" w:eastAsia="en-US"/>
        </w:rPr>
        <w:t>на :</w:t>
      </w:r>
      <w:proofErr w:type="gramEnd"/>
      <w:r w:rsidRPr="00342548">
        <w:rPr>
          <w:rFonts w:ascii="Arial" w:eastAsia="Calibri" w:hAnsi="Arial" w:cs="Arial"/>
          <w:sz w:val="22"/>
          <w:szCs w:val="22"/>
          <w:lang w:val="en-US" w:eastAsia="en-US"/>
        </w:rPr>
        <w:t xml:space="preserve"> </w:t>
      </w:r>
      <w:r w:rsidRPr="00342548">
        <w:rPr>
          <w:rFonts w:ascii="Arial" w:hAnsi="Arial" w:cs="Arial"/>
          <w:sz w:val="22"/>
          <w:szCs w:val="22"/>
          <w:lang w:val="en-US" w:eastAsia="en-US"/>
        </w:rPr>
        <w:t xml:space="preserve">Јавно предузеће „Електропривреда Србије“ Београд, </w:t>
      </w:r>
      <w:r w:rsidRPr="00342548">
        <w:rPr>
          <w:rFonts w:ascii="Arial" w:hAnsi="Arial" w:cs="Arial"/>
          <w:sz w:val="22"/>
          <w:szCs w:val="22"/>
          <w:lang w:val="sr-Cyrl-RS" w:eastAsia="en-US"/>
        </w:rPr>
        <w:t>Ц</w:t>
      </w:r>
      <w:r w:rsidRPr="00342548">
        <w:rPr>
          <w:rFonts w:ascii="Arial" w:hAnsi="Arial" w:cs="Arial"/>
          <w:sz w:val="22"/>
          <w:szCs w:val="22"/>
          <w:lang w:val="en-US" w:eastAsia="en-US"/>
        </w:rPr>
        <w:t xml:space="preserve">арице Милице 2, ПИБ </w:t>
      </w:r>
      <w:r w:rsidRPr="00342548">
        <w:rPr>
          <w:rFonts w:ascii="Arial" w:hAnsi="Arial" w:cs="Arial"/>
          <w:sz w:val="22"/>
          <w:szCs w:val="22"/>
          <w:lang w:val="sr-Cyrl-BA" w:eastAsia="en-US"/>
        </w:rPr>
        <w:t xml:space="preserve">103920327, </w:t>
      </w:r>
      <w:r w:rsidRPr="00342548">
        <w:rPr>
          <w:rFonts w:ascii="Arial" w:hAnsi="Arial" w:cs="Arial"/>
          <w:sz w:val="22"/>
          <w:szCs w:val="22"/>
          <w:lang w:val="en-US" w:eastAsia="en-US"/>
        </w:rPr>
        <w:t>Огранак ТЕНТ Београд-Обреновац, Богољуба Урошевића Црног 44</w:t>
      </w:r>
      <w:r w:rsidRPr="00342548">
        <w:rPr>
          <w:rFonts w:ascii="Arial" w:hAnsi="Arial" w:cs="Arial"/>
          <w:sz w:val="22"/>
          <w:szCs w:val="22"/>
          <w:lang w:val="sr-Cyrl-RS" w:eastAsia="en-US"/>
        </w:rPr>
        <w:t xml:space="preserve">, а достављен на адресу наведену за пријем поште. </w:t>
      </w:r>
    </w:p>
    <w:p w:rsidR="00342548" w:rsidRPr="00342548" w:rsidRDefault="00342548" w:rsidP="00342548">
      <w:pPr>
        <w:tabs>
          <w:tab w:val="left" w:pos="567"/>
        </w:tabs>
        <w:suppressAutoHyphens w:val="0"/>
        <w:jc w:val="both"/>
        <w:rPr>
          <w:rFonts w:ascii="Arial" w:hAnsi="Arial" w:cs="Arial"/>
          <w:b/>
          <w:sz w:val="22"/>
          <w:szCs w:val="22"/>
          <w:lang w:val="sr-Cyrl-RS" w:eastAsia="en-U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ИЗВЕШТАЈИ И КОРЕСПОНДЕНЦИЈА</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5</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w:t>
      </w:r>
      <w:r w:rsidRPr="00342548">
        <w:rPr>
          <w:rFonts w:ascii="Arial" w:hAnsi="Arial" w:cs="Arial"/>
          <w:sz w:val="22"/>
          <w:szCs w:val="22"/>
          <w:lang w:val="en-US" w:eastAsia="en-US"/>
        </w:rPr>
        <w:tab/>
      </w:r>
      <w:proofErr w:type="gramStart"/>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proofErr w:type="gramEnd"/>
      <w:r w:rsidRPr="00342548">
        <w:rPr>
          <w:rFonts w:ascii="Arial" w:eastAsia="Calibri" w:hAnsi="Arial" w:cs="Arial"/>
          <w:sz w:val="22"/>
          <w:szCs w:val="22"/>
          <w:lang w:val="sr-Cyrl-RS" w:eastAsia="en-US"/>
        </w:rPr>
        <w:t xml:space="preserve">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w:t>
      </w:r>
      <w:r w:rsidRPr="00342548">
        <w:rPr>
          <w:rFonts w:ascii="Arial" w:hAnsi="Arial" w:cs="Arial"/>
          <w:sz w:val="22"/>
          <w:szCs w:val="22"/>
          <w:lang w:val="en-US" w:eastAsia="en-US"/>
        </w:rPr>
        <w:tab/>
      </w:r>
      <w:proofErr w:type="gramStart"/>
      <w:r w:rsidRPr="00342548">
        <w:rPr>
          <w:rFonts w:ascii="Arial" w:hAnsi="Arial" w:cs="Arial"/>
          <w:sz w:val="22"/>
          <w:szCs w:val="22"/>
          <w:lang w:val="en-US" w:eastAsia="en-US"/>
        </w:rPr>
        <w:t>припадајући</w:t>
      </w:r>
      <w:proofErr w:type="gramEnd"/>
      <w:r w:rsidRPr="00342548">
        <w:rPr>
          <w:rFonts w:ascii="Arial" w:hAnsi="Arial" w:cs="Arial"/>
          <w:sz w:val="22"/>
          <w:szCs w:val="22"/>
          <w:lang w:val="en-US" w:eastAsia="en-US"/>
        </w:rPr>
        <w:t xml:space="preserve"> рачун </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Пружалац услуге доставља Кориснику услуге потписан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 xml:space="preserve">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r w:rsidRPr="00342548">
        <w:rPr>
          <w:rFonts w:ascii="Arial" w:hAnsi="Arial" w:cs="Arial"/>
          <w:sz w:val="22"/>
          <w:szCs w:val="22"/>
          <w:lang w:val="en-US" w:eastAsia="en-US"/>
        </w:rPr>
        <w:t xml:space="preserve"> у 3 (словима: три) примерка</w:t>
      </w:r>
      <w:r w:rsidRPr="00342548">
        <w:rPr>
          <w:rFonts w:ascii="Arial" w:hAnsi="Arial" w:cs="Arial"/>
          <w:sz w:val="22"/>
          <w:szCs w:val="22"/>
          <w:lang w:val="sr-Cyrl-RS" w:eastAsia="en-US"/>
        </w:rPr>
        <w:t>.</w:t>
      </w:r>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 xml:space="preserve">Корисник услуге има право да, након пријема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а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 xml:space="preserve">пријему </w:t>
      </w:r>
      <w:r w:rsidRPr="00342548">
        <w:rPr>
          <w:rFonts w:ascii="Arial" w:eastAsia="Calibri" w:hAnsi="Arial" w:cs="Arial"/>
          <w:sz w:val="22"/>
          <w:szCs w:val="22"/>
          <w:lang w:val="sr-Cyrl-RS" w:eastAsia="en-US"/>
        </w:rPr>
        <w:t>у</w:t>
      </w:r>
      <w:r w:rsidRPr="00342548">
        <w:rPr>
          <w:rFonts w:ascii="Arial" w:eastAsia="Calibri" w:hAnsi="Arial" w:cs="Arial"/>
          <w:sz w:val="22"/>
          <w:szCs w:val="22"/>
          <w:lang w:val="en-US" w:eastAsia="en-US"/>
        </w:rPr>
        <w:t>слуге</w:t>
      </w:r>
      <w:r w:rsidRPr="00342548">
        <w:rPr>
          <w:rFonts w:ascii="Arial" w:hAnsi="Arial" w:cs="Arial"/>
          <w:sz w:val="22"/>
          <w:szCs w:val="22"/>
          <w:lang w:val="en-US" w:eastAsia="en-US"/>
        </w:rPr>
        <w:t xml:space="preserve">, достави примедбе Пружаоцу услуге у писаном облику или да достављени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 xml:space="preserve">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r w:rsidRPr="00342548">
        <w:rPr>
          <w:rFonts w:ascii="Arial" w:hAnsi="Arial" w:cs="Arial"/>
          <w:sz w:val="22"/>
          <w:szCs w:val="22"/>
          <w:lang w:val="en-US" w:eastAsia="en-US"/>
        </w:rPr>
        <w:t xml:space="preserve"> прихвати и одобри у писаном облику.</w:t>
      </w:r>
      <w:proofErr w:type="gramEnd"/>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у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r w:rsidRPr="00342548">
        <w:rPr>
          <w:rFonts w:ascii="Arial" w:eastAsia="Calibri" w:hAnsi="Arial" w:cs="Arial"/>
          <w:sz w:val="22"/>
          <w:szCs w:val="22"/>
          <w:lang w:val="sr-Cyrl-RS" w:eastAsia="en-US"/>
        </w:rPr>
        <w:t>.</w:t>
      </w:r>
      <w:proofErr w:type="gramEnd"/>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Сви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w:t>
      </w:r>
      <w:r w:rsidRPr="00342548">
        <w:rPr>
          <w:rFonts w:ascii="Arial" w:eastAsia="Calibri" w:hAnsi="Arial" w:cs="Arial"/>
          <w:sz w:val="22"/>
          <w:szCs w:val="22"/>
          <w:lang w:val="sr-Cyrl-RS" w:eastAsia="en-US"/>
        </w:rPr>
        <w:t>ци</w:t>
      </w:r>
      <w:r w:rsidRPr="00342548">
        <w:rPr>
          <w:rFonts w:ascii="Arial" w:eastAsia="Calibri" w:hAnsi="Arial" w:cs="Arial"/>
          <w:sz w:val="22"/>
          <w:szCs w:val="22"/>
          <w:lang w:val="en-US" w:eastAsia="en-US"/>
        </w:rPr>
        <w:t xml:space="preserve"> </w:t>
      </w:r>
      <w:r w:rsidRPr="00342548">
        <w:rPr>
          <w:rFonts w:ascii="Arial" w:hAnsi="Arial" w:cs="Arial"/>
          <w:sz w:val="22"/>
          <w:szCs w:val="22"/>
          <w:lang w:val="en-US" w:eastAsia="en-US"/>
        </w:rPr>
        <w:t xml:space="preserve">из овог члана морају бити прихваћени и одобрени од </w:t>
      </w:r>
      <w:proofErr w:type="gramStart"/>
      <w:r w:rsidRPr="00342548">
        <w:rPr>
          <w:rFonts w:ascii="Arial" w:hAnsi="Arial" w:cs="Arial"/>
          <w:sz w:val="22"/>
          <w:szCs w:val="22"/>
          <w:lang w:val="en-US" w:eastAsia="en-US"/>
        </w:rPr>
        <w:t>стране  овлашћених</w:t>
      </w:r>
      <w:proofErr w:type="gramEnd"/>
      <w:r w:rsidRPr="00342548">
        <w:rPr>
          <w:rFonts w:ascii="Arial" w:hAnsi="Arial" w:cs="Arial"/>
          <w:sz w:val="22"/>
          <w:szCs w:val="22"/>
          <w:lang w:val="en-US" w:eastAsia="en-US"/>
        </w:rPr>
        <w:t xml:space="preserve"> представника за праћење и реализацију Уговора на страни Корисника услуге.</w:t>
      </w:r>
    </w:p>
    <w:p w:rsidR="00342548" w:rsidRPr="00342548" w:rsidRDefault="00342548" w:rsidP="00342548">
      <w:pPr>
        <w:tabs>
          <w:tab w:val="left" w:pos="567"/>
        </w:tabs>
        <w:suppressAutoHyphens w:val="0"/>
        <w:jc w:val="both"/>
        <w:rPr>
          <w:rFonts w:ascii="Arial" w:hAnsi="Arial" w:cs="Arial"/>
          <w:sz w:val="22"/>
          <w:szCs w:val="22"/>
          <w:lang w:eastAsia="hr-HR"/>
        </w:rPr>
      </w:pPr>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Pr="00342548">
        <w:rPr>
          <w:rFonts w:ascii="Arial" w:hAnsi="Arial" w:cs="Arial"/>
          <w:sz w:val="22"/>
          <w:szCs w:val="22"/>
          <w:lang w:val="sr-Cyrl-R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w:t>
      </w:r>
      <w:r w:rsidRPr="00342548">
        <w:rPr>
          <w:rFonts w:ascii="Arial" w:hAnsi="Arial" w:cs="Arial"/>
          <w:sz w:val="22"/>
          <w:szCs w:val="22"/>
          <w:lang w:val="sr-Cyrl-RS" w:eastAsia="en-US"/>
        </w:rPr>
        <w:t>3</w:t>
      </w:r>
      <w:r w:rsidRPr="00342548">
        <w:rPr>
          <w:rFonts w:ascii="Arial" w:hAnsi="Arial" w:cs="Arial"/>
          <w:sz w:val="22"/>
          <w:szCs w:val="22"/>
          <w:lang w:val="en-US" w:eastAsia="en-US"/>
        </w:rPr>
        <w:t xml:space="preserve"> дан</w:t>
      </w:r>
      <w:r w:rsidRPr="00342548">
        <w:rPr>
          <w:rFonts w:ascii="Arial" w:hAnsi="Arial" w:cs="Arial"/>
          <w:sz w:val="22"/>
          <w:szCs w:val="22"/>
          <w:lang w:val="sr-Cyrl-RS" w:eastAsia="en-US"/>
        </w:rPr>
        <w:t>а</w:t>
      </w:r>
      <w:r w:rsidRPr="00342548">
        <w:rPr>
          <w:rFonts w:ascii="Arial" w:hAnsi="Arial" w:cs="Arial"/>
          <w:sz w:val="22"/>
          <w:szCs w:val="22"/>
          <w:lang w:val="en-US" w:eastAsia="en-US"/>
        </w:rPr>
        <w:t xml:space="preserve"> од дана пријема примедби Корисника услуге и даје детаљно образложење разлога.</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У супротном било који разлози за непоступање у датом року који је одредио Корисник услуге ће се сматрати неоправданим</w:t>
      </w:r>
      <w:r w:rsidRPr="00342548">
        <w:rPr>
          <w:rFonts w:ascii="Arial" w:hAnsi="Arial" w:cs="Arial"/>
          <w:sz w:val="22"/>
          <w:szCs w:val="22"/>
          <w:lang w:val="sr-Cyrl-RS" w:eastAsia="en-US"/>
        </w:rPr>
        <w:t>.</w:t>
      </w:r>
      <w:proofErr w:type="gramEnd"/>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6</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Адресе Уговорних страна за пријем писмена и поште, су следеће:</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lastRenderedPageBreak/>
        <w:t>Корисник услуге:</w:t>
      </w:r>
      <w:r w:rsidRPr="00342548">
        <w:rPr>
          <w:rFonts w:ascii="Arial" w:hAnsi="Arial" w:cs="Arial"/>
          <w:sz w:val="22"/>
          <w:szCs w:val="22"/>
          <w:lang w:val="en-US" w:eastAsia="en-US"/>
        </w:rPr>
        <w:tab/>
        <w:t>Јавно предузеће „Електропривреда Србије</w:t>
      </w:r>
      <w:proofErr w:type="gramStart"/>
      <w:r w:rsidRPr="00342548">
        <w:rPr>
          <w:rFonts w:ascii="Arial" w:hAnsi="Arial" w:cs="Arial"/>
          <w:sz w:val="22"/>
          <w:szCs w:val="22"/>
          <w:lang w:val="en-US" w:eastAsia="en-US"/>
        </w:rPr>
        <w:t>“ Београд</w:t>
      </w:r>
      <w:proofErr w:type="gramEnd"/>
      <w:r w:rsidRPr="00342548">
        <w:rPr>
          <w:rFonts w:ascii="Arial" w:hAnsi="Arial" w:cs="Arial"/>
          <w:sz w:val="22"/>
          <w:szCs w:val="22"/>
          <w:lang w:val="en-US" w:eastAsia="en-US"/>
        </w:rPr>
        <w:t xml:space="preserve">, Улица царице Милице 2, 11000 Београд, огранак ТЕНТ, Богољуба Урошевића Црног 44, 11500 Обреновац, локација ТЕНТ </w:t>
      </w:r>
      <w:r w:rsidRPr="00342548">
        <w:rPr>
          <w:rFonts w:ascii="Arial" w:hAnsi="Arial" w:cs="Arial"/>
          <w:sz w:val="22"/>
          <w:szCs w:val="22"/>
          <w:lang w:val="sr-Cyrl-RS" w:eastAsia="en-US"/>
        </w:rPr>
        <w:t xml:space="preserve">Б </w:t>
      </w:r>
      <w:r w:rsidRPr="00342548">
        <w:rPr>
          <w:rFonts w:ascii="Arial" w:hAnsi="Arial" w:cs="Arial"/>
          <w:sz w:val="22"/>
          <w:szCs w:val="22"/>
          <w:lang w:val="en-US" w:eastAsia="en-US"/>
        </w:rPr>
        <w:t xml:space="preserve">на адреси: </w:t>
      </w:r>
      <w:r w:rsidRPr="00342548">
        <w:rPr>
          <w:rFonts w:ascii="Arial" w:eastAsia="Calibri" w:hAnsi="Arial" w:cs="Arial"/>
          <w:bCs/>
          <w:sz w:val="22"/>
          <w:szCs w:val="22"/>
          <w:lang w:val="sr-Cyrl-RS" w:eastAsia="en-US"/>
        </w:rPr>
        <w:t>Поштански фах 35, 11500 Обреновац, Ушће.</w:t>
      </w:r>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Пружалац услуге:</w:t>
      </w:r>
      <w:r w:rsidRPr="00342548">
        <w:rPr>
          <w:rFonts w:ascii="Arial" w:hAnsi="Arial" w:cs="Arial"/>
          <w:sz w:val="22"/>
          <w:szCs w:val="22"/>
          <w:lang w:val="en-US" w:eastAsia="en-US"/>
        </w:rPr>
        <w:tab/>
        <w:t>__________________________________________</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ab/>
      </w:r>
      <w:r w:rsidRPr="00342548">
        <w:rPr>
          <w:rFonts w:ascii="Arial" w:hAnsi="Arial" w:cs="Arial"/>
          <w:sz w:val="22"/>
          <w:szCs w:val="22"/>
          <w:lang w:val="en-US" w:eastAsia="en-US"/>
        </w:rPr>
        <w:tab/>
      </w:r>
      <w:r w:rsidRPr="00342548">
        <w:rPr>
          <w:rFonts w:ascii="Arial" w:hAnsi="Arial" w:cs="Arial"/>
          <w:sz w:val="22"/>
          <w:szCs w:val="22"/>
          <w:lang w:val="en-US" w:eastAsia="en-US"/>
        </w:rPr>
        <w:tab/>
      </w:r>
      <w:r w:rsidRPr="00342548">
        <w:rPr>
          <w:rFonts w:ascii="Arial" w:hAnsi="Arial" w:cs="Arial"/>
          <w:sz w:val="22"/>
          <w:szCs w:val="22"/>
          <w:lang w:val="en-US" w:eastAsia="en-US"/>
        </w:rPr>
        <w:tab/>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Подизвођач: </w:t>
      </w:r>
      <w:r w:rsidRPr="00342548">
        <w:rPr>
          <w:rFonts w:ascii="Arial" w:hAnsi="Arial" w:cs="Arial"/>
          <w:sz w:val="22"/>
          <w:szCs w:val="22"/>
          <w:lang w:val="en-US" w:eastAsia="en-US"/>
        </w:rPr>
        <w:tab/>
      </w:r>
      <w:r w:rsidRPr="00342548">
        <w:rPr>
          <w:rFonts w:ascii="Arial" w:hAnsi="Arial" w:cs="Arial"/>
          <w:sz w:val="22"/>
          <w:szCs w:val="22"/>
          <w:lang w:val="en-US" w:eastAsia="en-US"/>
        </w:rPr>
        <w:tab/>
        <w:t xml:space="preserve">_________________________________________ </w:t>
      </w:r>
    </w:p>
    <w:p w:rsidR="00342548" w:rsidRPr="00342548" w:rsidRDefault="00342548" w:rsidP="00342548">
      <w:pPr>
        <w:suppressAutoHyphens w:val="0"/>
        <w:spacing w:before="240"/>
        <w:ind w:right="33"/>
        <w:rPr>
          <w:rFonts w:ascii="Arial" w:eastAsia="Calibri" w:hAnsi="Arial" w:cs="Arial"/>
          <w:b/>
          <w:bCs/>
          <w:sz w:val="22"/>
          <w:szCs w:val="22"/>
          <w:lang w:val="en-US" w:eastAsia="en-US"/>
        </w:rPr>
      </w:pPr>
      <w:r w:rsidRPr="00342548">
        <w:rPr>
          <w:rFonts w:ascii="Arial" w:eastAsia="Calibri" w:hAnsi="Arial" w:cs="Arial"/>
          <w:b/>
          <w:bCs/>
          <w:sz w:val="22"/>
          <w:szCs w:val="22"/>
          <w:lang w:val="en-US" w:eastAsia="en-US"/>
        </w:rPr>
        <w:t xml:space="preserve">ОБАВЕЗЕ </w:t>
      </w:r>
      <w:r w:rsidRPr="00342548">
        <w:rPr>
          <w:rFonts w:ascii="Arial" w:eastAsia="Calibri" w:hAnsi="Arial" w:cs="Arial"/>
          <w:b/>
          <w:bCs/>
          <w:sz w:val="22"/>
          <w:szCs w:val="22"/>
          <w:lang w:val="sr-Cyrl-RS" w:eastAsia="en-US"/>
        </w:rPr>
        <w:t xml:space="preserve">ПРУЖАОЦА </w:t>
      </w:r>
      <w:r w:rsidRPr="00342548">
        <w:rPr>
          <w:rFonts w:ascii="Arial" w:eastAsia="Calibri" w:hAnsi="Arial" w:cs="Arial"/>
          <w:b/>
          <w:bCs/>
          <w:sz w:val="22"/>
          <w:szCs w:val="22"/>
          <w:lang w:val="en-US" w:eastAsia="en-US"/>
        </w:rPr>
        <w:t>УСЛУГЕ</w:t>
      </w:r>
    </w:p>
    <w:p w:rsidR="00342548" w:rsidRPr="00342548" w:rsidRDefault="00342548" w:rsidP="00342548">
      <w:pPr>
        <w:suppressAutoHyphens w:val="0"/>
        <w:spacing w:after="120"/>
        <w:ind w:left="3538" w:firstLine="709"/>
        <w:rPr>
          <w:rFonts w:ascii="Arial" w:eastAsia="Calibri" w:hAnsi="Arial" w:cs="Arial"/>
          <w:sz w:val="22"/>
          <w:szCs w:val="22"/>
          <w:lang w:val="sr-Cyrl-RS" w:eastAsia="en-US"/>
        </w:rPr>
      </w:pPr>
      <w:proofErr w:type="gramStart"/>
      <w:r w:rsidRPr="00342548">
        <w:rPr>
          <w:rFonts w:ascii="Arial" w:hAnsi="Arial" w:cs="Arial"/>
          <w:b/>
          <w:sz w:val="22"/>
          <w:szCs w:val="22"/>
          <w:lang w:val="en-US" w:eastAsia="en-US"/>
        </w:rPr>
        <w:t>Члан</w:t>
      </w:r>
      <w:r w:rsidRPr="00342548">
        <w:rPr>
          <w:rFonts w:ascii="Arial" w:eastAsia="Calibri" w:hAnsi="Arial" w:cs="Arial"/>
          <w:sz w:val="22"/>
          <w:szCs w:val="22"/>
          <w:lang w:val="en-US" w:eastAsia="en-US"/>
        </w:rPr>
        <w:t xml:space="preserve"> </w:t>
      </w:r>
      <w:r w:rsidRPr="00342548">
        <w:rPr>
          <w:rFonts w:ascii="Arial" w:eastAsia="Calibri" w:hAnsi="Arial" w:cs="Arial"/>
          <w:b/>
          <w:sz w:val="22"/>
          <w:szCs w:val="22"/>
          <w:lang w:val="sr-Cyrl-RS" w:eastAsia="en-US"/>
        </w:rPr>
        <w:t>7</w:t>
      </w:r>
      <w:r w:rsidRPr="00342548">
        <w:rPr>
          <w:rFonts w:ascii="Arial" w:eastAsia="Calibri" w:hAnsi="Arial" w:cs="Arial"/>
          <w:sz w:val="22"/>
          <w:szCs w:val="22"/>
          <w:lang w:val="en-US" w:eastAsia="en-US"/>
        </w:rPr>
        <w:t>.</w:t>
      </w:r>
      <w:proofErr w:type="gramEnd"/>
    </w:p>
    <w:p w:rsidR="00342548" w:rsidRPr="00342548" w:rsidRDefault="00342548" w:rsidP="00342548">
      <w:pPr>
        <w:tabs>
          <w:tab w:val="left" w:pos="0"/>
        </w:tabs>
        <w:suppressAutoHyphens w:val="0"/>
        <w:jc w:val="both"/>
        <w:rPr>
          <w:rFonts w:ascii="Arial" w:hAnsi="Arial" w:cs="Arial"/>
          <w:sz w:val="22"/>
          <w:szCs w:val="22"/>
          <w:lang w:eastAsia="hr-HR"/>
        </w:rPr>
      </w:pPr>
      <w:r w:rsidRPr="00342548">
        <w:rPr>
          <w:rFonts w:ascii="Arial" w:hAnsi="Arial" w:cs="Arial"/>
          <w:sz w:val="22"/>
          <w:szCs w:val="22"/>
          <w:lang w:eastAsia="hr-HR"/>
        </w:rPr>
        <w:t xml:space="preserve">Пружалац услуге је обавезан  да при извршењу предметног посла у свему </w:t>
      </w:r>
      <w:r w:rsidRPr="00342548">
        <w:rPr>
          <w:rFonts w:ascii="Arial" w:hAnsi="Arial" w:cs="Arial"/>
          <w:sz w:val="22"/>
          <w:szCs w:val="22"/>
          <w:lang w:val="sr-Latn-CS" w:eastAsia="hr-HR"/>
        </w:rPr>
        <w:t>примењује</w:t>
      </w:r>
      <w:r w:rsidRPr="00342548">
        <w:rPr>
          <w:rFonts w:ascii="Arial" w:hAnsi="Arial" w:cs="Arial"/>
          <w:sz w:val="22"/>
          <w:szCs w:val="22"/>
          <w:lang w:eastAsia="hr-HR"/>
        </w:rPr>
        <w:t xml:space="preserve"> Закон о БЗР и ЗОП као и сва општа акта </w:t>
      </w:r>
      <w:r w:rsidRPr="00342548">
        <w:rPr>
          <w:rFonts w:ascii="Arial" w:hAnsi="Arial" w:cs="Arial"/>
          <w:sz w:val="22"/>
          <w:szCs w:val="22"/>
          <w:lang w:val="sr-Cyrl-RS" w:eastAsia="hr-HR"/>
        </w:rPr>
        <w:t>Корисника услуге</w:t>
      </w:r>
      <w:r w:rsidRPr="00342548">
        <w:rPr>
          <w:rFonts w:ascii="Arial" w:hAnsi="Arial" w:cs="Arial"/>
          <w:sz w:val="22"/>
          <w:szCs w:val="22"/>
          <w:lang w:eastAsia="hr-HR"/>
        </w:rPr>
        <w:t xml:space="preserve">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Обреновац и Споразум о заједничком спровођењу мера за безбедан рад дефинисани процедуром QP.0.14.05 – Увођење извођача радова у посао.</w:t>
      </w:r>
    </w:p>
    <w:p w:rsidR="00342548" w:rsidRPr="00342548" w:rsidRDefault="00342548" w:rsidP="00342548">
      <w:pPr>
        <w:suppressAutoHyphens w:val="0"/>
        <w:spacing w:after="120"/>
        <w:jc w:val="both"/>
        <w:rPr>
          <w:rFonts w:ascii="Arial" w:hAnsi="Arial" w:cs="Arial"/>
          <w:sz w:val="22"/>
          <w:szCs w:val="22"/>
          <w:lang w:eastAsia="hr-HR"/>
        </w:rPr>
      </w:pPr>
      <w:r w:rsidRPr="00342548">
        <w:rPr>
          <w:rFonts w:ascii="Arial" w:hAnsi="Arial" w:cs="Arial"/>
          <w:sz w:val="22"/>
          <w:szCs w:val="22"/>
          <w:lang w:eastAsia="hr-HR"/>
        </w:rPr>
        <w:t>Да за део радова чије се извођење одвија у објектима ТЕНТ-а поштује и примењује ПРАВИЛА БЕЗБЕДНОСТИ НА РАДУ У ТЕНТ која су му уручена уз конкурсну документацију и чине саставни део овог Уговора. У случају када два или више Пружалаца услуге у обављању послова, деле радни простор, дужни су да, у складу са Законом о безбедности и здрављу на раду, сарађују у примени прописаних мера за безбедност и здравље запослених и да начин сарадње утврде писменим споразумом.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 Текстови споразума дефинисани су  процедуром QP.0.14.05 – Увођење извођача радова у посао и Пружалац услуге ће их добити приликом увођења у посао.</w:t>
      </w:r>
    </w:p>
    <w:p w:rsidR="00342548" w:rsidRPr="00342548" w:rsidRDefault="00342548" w:rsidP="00342548">
      <w:pPr>
        <w:suppressAutoHyphens w:val="0"/>
        <w:jc w:val="both"/>
        <w:rPr>
          <w:rFonts w:ascii="Arial" w:hAnsi="Arial" w:cs="Arial"/>
          <w:sz w:val="22"/>
          <w:szCs w:val="22"/>
          <w:lang w:eastAsia="hr-HR"/>
        </w:rPr>
      </w:pPr>
    </w:p>
    <w:p w:rsidR="00342548" w:rsidRPr="00342548" w:rsidRDefault="00342548" w:rsidP="00342548">
      <w:pPr>
        <w:tabs>
          <w:tab w:val="left" w:pos="567"/>
        </w:tabs>
        <w:suppressAutoHyphens w:val="0"/>
        <w:jc w:val="both"/>
        <w:rPr>
          <w:rFonts w:ascii="Arial" w:hAnsi="Arial" w:cs="Arial"/>
          <w:b/>
          <w:snapToGrid w:val="0"/>
          <w:sz w:val="22"/>
          <w:szCs w:val="22"/>
          <w:lang w:eastAsia="hr-HR"/>
        </w:rPr>
      </w:pPr>
      <w:r w:rsidRPr="00342548">
        <w:rPr>
          <w:rFonts w:ascii="Arial" w:hAnsi="Arial" w:cs="Arial"/>
          <w:b/>
          <w:sz w:val="22"/>
          <w:szCs w:val="22"/>
          <w:lang w:val="en-US" w:eastAsia="en-US"/>
        </w:rPr>
        <w:t xml:space="preserve">РОК, ДИНАМКА </w:t>
      </w:r>
      <w:r w:rsidRPr="00342548">
        <w:rPr>
          <w:rFonts w:ascii="Arial" w:hAnsi="Arial" w:cs="Arial"/>
          <w:b/>
          <w:sz w:val="22"/>
          <w:szCs w:val="22"/>
          <w:lang w:val="sr-Cyrl-RS" w:eastAsia="en-US"/>
        </w:rPr>
        <w:t>И МЕСТО</w:t>
      </w:r>
      <w:r w:rsidRPr="00342548">
        <w:rPr>
          <w:rFonts w:ascii="Arial" w:hAnsi="Arial" w:cs="Arial"/>
          <w:b/>
          <w:sz w:val="22"/>
          <w:szCs w:val="22"/>
          <w:lang w:val="en-US" w:eastAsia="en-US"/>
        </w:rPr>
        <w:t xml:space="preserve"> ПРУЖАЊА УСЛУГЕ</w:t>
      </w:r>
      <w:r w:rsidRPr="00342548">
        <w:rPr>
          <w:rFonts w:ascii="Arial" w:hAnsi="Arial" w:cs="Arial"/>
          <w:b/>
          <w:snapToGrid w:val="0"/>
          <w:sz w:val="22"/>
          <w:szCs w:val="22"/>
          <w:lang w:eastAsia="hr-HR"/>
        </w:rPr>
        <w:t xml:space="preserve"> </w:t>
      </w:r>
    </w:p>
    <w:p w:rsidR="00342548" w:rsidRPr="00342548" w:rsidRDefault="00342548" w:rsidP="00342548">
      <w:pPr>
        <w:suppressAutoHyphens w:val="0"/>
        <w:spacing w:after="120"/>
        <w:ind w:left="3538" w:firstLine="709"/>
        <w:rPr>
          <w:rFonts w:ascii="Arial" w:hAnsi="Arial" w:cs="Arial"/>
          <w:b/>
          <w:sz w:val="22"/>
          <w:szCs w:val="22"/>
          <w:lang w:val="sr-Cyrl-R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8</w:t>
      </w:r>
      <w:r w:rsidRPr="00342548">
        <w:rPr>
          <w:rFonts w:ascii="Arial" w:hAnsi="Arial" w:cs="Arial"/>
          <w:b/>
          <w:sz w:val="22"/>
          <w:szCs w:val="22"/>
          <w:lang w:val="en-US" w:eastAsia="en-US"/>
        </w:rPr>
        <w:t>.</w:t>
      </w:r>
      <w:proofErr w:type="gramEnd"/>
    </w:p>
    <w:p w:rsidR="00342548" w:rsidRPr="00342548" w:rsidRDefault="00342548" w:rsidP="00342548">
      <w:pPr>
        <w:suppressAutoHyphens w:val="0"/>
        <w:jc w:val="both"/>
        <w:rPr>
          <w:rFonts w:ascii="Arial" w:eastAsia="Calibri" w:hAnsi="Arial" w:cs="Arial"/>
          <w:sz w:val="22"/>
          <w:szCs w:val="22"/>
          <w:lang w:eastAsia="en-US"/>
        </w:rPr>
      </w:pPr>
      <w:proofErr w:type="gramStart"/>
      <w:r w:rsidRPr="00342548">
        <w:rPr>
          <w:rFonts w:ascii="Arial" w:hAnsi="Arial" w:cs="Arial"/>
          <w:sz w:val="22"/>
          <w:szCs w:val="22"/>
          <w:lang w:val="en-US" w:eastAsia="en-US"/>
        </w:rPr>
        <w:t>Пружалац услуге</w:t>
      </w:r>
      <w:r w:rsidRPr="00342548">
        <w:rPr>
          <w:rFonts w:ascii="Arial" w:eastAsia="Calibri" w:hAnsi="Arial" w:cs="Arial"/>
          <w:sz w:val="22"/>
          <w:szCs w:val="22"/>
          <w:lang w:eastAsia="en-US"/>
        </w:rPr>
        <w:t xml:space="preserve"> се обавезује да изврши уговорене услуге у року од ____ дана од </w:t>
      </w:r>
      <w:r w:rsidRPr="00342548">
        <w:rPr>
          <w:rFonts w:ascii="Arial" w:eastAsia="Calibri" w:hAnsi="Arial" w:cs="Arial"/>
          <w:sz w:val="22"/>
          <w:szCs w:val="22"/>
          <w:lang w:val="sr-Cyrl-RS" w:eastAsia="hr-HR"/>
        </w:rPr>
        <w:t>дана потписивања уговора.</w:t>
      </w:r>
      <w:proofErr w:type="gramEnd"/>
      <w:r w:rsidRPr="00342548">
        <w:rPr>
          <w:rFonts w:ascii="Arial" w:eastAsia="Calibri" w:hAnsi="Arial" w:cs="Arial"/>
          <w:sz w:val="22"/>
          <w:szCs w:val="22"/>
          <w:lang w:val="sr-Cyrl-RS" w:eastAsia="hr-HR"/>
        </w:rPr>
        <w:t xml:space="preserve"> </w:t>
      </w:r>
      <w:r w:rsidRPr="00342548">
        <w:rPr>
          <w:rFonts w:ascii="Arial" w:eastAsia="Calibri" w:hAnsi="Arial" w:cs="Arial"/>
          <w:sz w:val="22"/>
          <w:szCs w:val="22"/>
          <w:lang w:eastAsia="en-US"/>
        </w:rPr>
        <w:t xml:space="preserve"> </w:t>
      </w:r>
    </w:p>
    <w:p w:rsidR="00342548" w:rsidRPr="00342548" w:rsidRDefault="00342548" w:rsidP="00342548">
      <w:pPr>
        <w:suppressAutoHyphens w:val="0"/>
        <w:autoSpaceDE w:val="0"/>
        <w:autoSpaceDN w:val="0"/>
        <w:jc w:val="both"/>
        <w:rPr>
          <w:rFonts w:ascii="Arial" w:eastAsia="Calibri" w:hAnsi="Arial" w:cs="Arial"/>
          <w:sz w:val="22"/>
          <w:szCs w:val="22"/>
          <w:lang w:val="sr-Cyrl-RS" w:eastAsia="hr-HR"/>
        </w:rPr>
      </w:pPr>
    </w:p>
    <w:p w:rsidR="00342548" w:rsidRPr="00342548" w:rsidRDefault="00342548" w:rsidP="00342548">
      <w:pPr>
        <w:suppressAutoHyphens w:val="0"/>
        <w:jc w:val="both"/>
        <w:rPr>
          <w:rFonts w:ascii="Arial" w:hAnsi="Arial" w:cs="Arial"/>
          <w:sz w:val="22"/>
          <w:szCs w:val="22"/>
          <w:lang w:eastAsia="hr-HR"/>
        </w:rPr>
      </w:pPr>
      <w:r w:rsidRPr="00342548">
        <w:rPr>
          <w:rFonts w:ascii="Arial" w:eastAsia="Calibri" w:hAnsi="Arial" w:cs="Arial"/>
          <w:sz w:val="22"/>
          <w:szCs w:val="22"/>
          <w:lang w:eastAsia="en-US"/>
        </w:rPr>
        <w:t xml:space="preserve">Место извршења услуге је </w:t>
      </w:r>
      <w:r w:rsidRPr="00342548">
        <w:rPr>
          <w:rFonts w:ascii="Arial" w:eastAsia="Calibri" w:hAnsi="Arial" w:cs="Arial"/>
          <w:sz w:val="22"/>
          <w:szCs w:val="22"/>
          <w:lang w:val="sr-Cyrl-RS" w:eastAsia="zh-CN"/>
        </w:rPr>
        <w:t>Огранак ТЕНТ, локација ТЕНТ Б, Обреновац-Ушће</w:t>
      </w:r>
      <w:r w:rsidRPr="00342548">
        <w:rPr>
          <w:rFonts w:ascii="Arial" w:hAnsi="Arial" w:cs="Arial"/>
          <w:sz w:val="22"/>
          <w:szCs w:val="22"/>
          <w:lang w:eastAsia="hr-HR"/>
        </w:rPr>
        <w:t>.</w:t>
      </w:r>
    </w:p>
    <w:p w:rsidR="00342548" w:rsidRPr="00342548" w:rsidRDefault="00342548" w:rsidP="00342548">
      <w:pPr>
        <w:suppressAutoHyphens w:val="0"/>
        <w:spacing w:before="200"/>
        <w:jc w:val="both"/>
        <w:rPr>
          <w:rFonts w:ascii="Arial" w:hAnsi="Arial" w:cs="Arial"/>
          <w:b/>
          <w:sz w:val="22"/>
          <w:szCs w:val="22"/>
          <w:lang w:eastAsia="hr-HR"/>
        </w:rPr>
      </w:pPr>
      <w:r w:rsidRPr="00342548">
        <w:rPr>
          <w:rFonts w:ascii="Arial" w:hAnsi="Arial" w:cs="Arial"/>
          <w:b/>
          <w:sz w:val="22"/>
          <w:szCs w:val="22"/>
          <w:lang w:eastAsia="hr-HR"/>
        </w:rPr>
        <w:t xml:space="preserve">СРЕДСТВА </w:t>
      </w:r>
      <w:r w:rsidRPr="00342548">
        <w:rPr>
          <w:rFonts w:ascii="Arial" w:hAnsi="Arial" w:cs="Arial"/>
          <w:b/>
          <w:snapToGrid w:val="0"/>
          <w:sz w:val="22"/>
          <w:szCs w:val="22"/>
          <w:lang w:eastAsia="hr-HR"/>
        </w:rPr>
        <w:t>ФИНАНСИЈКОГ</w:t>
      </w:r>
      <w:r w:rsidRPr="00342548">
        <w:rPr>
          <w:rFonts w:ascii="Arial" w:hAnsi="Arial" w:cs="Arial"/>
          <w:b/>
          <w:sz w:val="22"/>
          <w:szCs w:val="22"/>
          <w:lang w:eastAsia="hr-HR"/>
        </w:rPr>
        <w:t xml:space="preserve"> ОБЕЗБЕЂЕЊА</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9</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преда Кориснику услуге, као средство финансијског обезбеђења за добро извршење посла у износу од 10% од укупне вредности уговора, без ПДВ</w:t>
      </w:r>
      <w:r w:rsidRPr="00342548">
        <w:rPr>
          <w:rFonts w:ascii="Arial" w:hAnsi="Arial" w:cs="Arial"/>
          <w:sz w:val="22"/>
          <w:szCs w:val="22"/>
          <w:lang w:val="sr-Cyrl-RS" w:eastAsia="en-US"/>
        </w:rPr>
        <w:t xml:space="preserve"> </w:t>
      </w:r>
      <w:r w:rsidRPr="00342548">
        <w:rPr>
          <w:rFonts w:ascii="Arial" w:hAnsi="Arial" w:cs="Arial"/>
          <w:sz w:val="22"/>
          <w:szCs w:val="22"/>
          <w:lang w:val="en-US" w:eastAsia="en-US"/>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до истека рока од 30 (словима:тридесет) дана од Уговореног рока за пружање Услуге</w:t>
      </w:r>
      <w:r w:rsidRPr="00342548">
        <w:rPr>
          <w:rFonts w:ascii="Arial" w:hAnsi="Arial" w:cs="Arial"/>
          <w:sz w:val="22"/>
          <w:szCs w:val="22"/>
          <w:lang w:val="sr-Cyrl-RS" w:eastAsia="en-US"/>
        </w:rPr>
        <w:t xml:space="preserve">, </w:t>
      </w:r>
      <w:r w:rsidRPr="00342548">
        <w:rPr>
          <w:rFonts w:ascii="Arial" w:hAnsi="Arial" w:cs="Arial"/>
          <w:sz w:val="22"/>
          <w:szCs w:val="22"/>
          <w:lang w:val="en-US" w:eastAsia="en-US"/>
        </w:rPr>
        <w:t xml:space="preserve">а да евентуални продужетак </w:t>
      </w:r>
      <w:r w:rsidRPr="00342548">
        <w:rPr>
          <w:rFonts w:ascii="Arial" w:hAnsi="Arial" w:cs="Arial"/>
          <w:sz w:val="22"/>
          <w:szCs w:val="22"/>
          <w:lang w:val="sr-Cyrl-RS" w:eastAsia="en-US"/>
        </w:rPr>
        <w:t>рока извршења услуге</w:t>
      </w:r>
      <w:r w:rsidRPr="00342548">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Pr="00342548">
        <w:rPr>
          <w:rFonts w:ascii="Arial" w:hAnsi="Arial" w:cs="Arial"/>
          <w:sz w:val="22"/>
          <w:szCs w:val="22"/>
          <w:lang w:val="en-US" w:eastAsia="en-US"/>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tabs>
          <w:tab w:val="left" w:pos="567"/>
        </w:tabs>
        <w:suppressAutoHyphens w:val="0"/>
        <w:spacing w:after="120"/>
        <w:jc w:val="both"/>
        <w:rPr>
          <w:rFonts w:ascii="Arial" w:hAnsi="Arial" w:cs="Arial"/>
          <w:sz w:val="22"/>
          <w:szCs w:val="22"/>
          <w:lang w:val="en-US" w:eastAsia="en-US"/>
        </w:rPr>
      </w:pPr>
      <w:proofErr w:type="gramStart"/>
      <w:r w:rsidRPr="00342548">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42548" w:rsidRPr="00D06632" w:rsidRDefault="00342548" w:rsidP="00342548">
      <w:pPr>
        <w:tabs>
          <w:tab w:val="left" w:pos="567"/>
        </w:tabs>
        <w:suppressAutoHyphens w:val="0"/>
        <w:spacing w:after="120"/>
        <w:jc w:val="both"/>
        <w:rPr>
          <w:rFonts w:ascii="Arial" w:hAnsi="Arial" w:cs="Arial"/>
          <w:color w:val="FF0000"/>
          <w:sz w:val="22"/>
          <w:szCs w:val="22"/>
          <w:lang w:val="sr-Cyrl-RS" w:eastAsia="en-US"/>
        </w:rPr>
      </w:pPr>
      <w:r w:rsidRPr="00D06632">
        <w:rPr>
          <w:rFonts w:ascii="Arial" w:hAnsi="Arial" w:cs="Arial"/>
          <w:color w:val="FF0000"/>
          <w:sz w:val="22"/>
          <w:szCs w:val="22"/>
          <w:lang w:val="sr-Cyrl-RS" w:eastAsia="en-US"/>
        </w:rPr>
        <w:t>Или</w:t>
      </w:r>
    </w:p>
    <w:p w:rsidR="00342548" w:rsidRPr="00D06632" w:rsidRDefault="00342548" w:rsidP="00342548">
      <w:pPr>
        <w:tabs>
          <w:tab w:val="left" w:pos="567"/>
        </w:tabs>
        <w:suppressAutoHyphens w:val="0"/>
        <w:jc w:val="both"/>
        <w:rPr>
          <w:rFonts w:ascii="Arial" w:hAnsi="Arial" w:cs="Arial"/>
          <w:color w:val="FF0000"/>
          <w:sz w:val="22"/>
          <w:szCs w:val="22"/>
          <w:lang w:val="en-US" w:eastAsia="en-US"/>
        </w:rPr>
      </w:pPr>
      <w:proofErr w:type="gramStart"/>
      <w:r w:rsidRPr="00D06632">
        <w:rPr>
          <w:rFonts w:ascii="Arial" w:hAnsi="Arial" w:cs="Arial"/>
          <w:color w:val="FF0000"/>
          <w:sz w:val="22"/>
          <w:szCs w:val="22"/>
          <w:lang w:val="en-US" w:eastAsia="en-US"/>
        </w:rPr>
        <w:t>Пружалац услуге је обавезан да у тренутку потписивања Уговора, а најкасније у року од 1</w:t>
      </w:r>
      <w:r w:rsidRPr="00D06632">
        <w:rPr>
          <w:rFonts w:ascii="Arial" w:hAnsi="Arial" w:cs="Arial"/>
          <w:color w:val="FF0000"/>
          <w:sz w:val="22"/>
          <w:szCs w:val="22"/>
          <w:lang w:val="sr-Cyrl-RS" w:eastAsia="en-US"/>
        </w:rPr>
        <w:t>5</w:t>
      </w:r>
      <w:r w:rsidRPr="00D06632">
        <w:rPr>
          <w:rFonts w:ascii="Arial" w:hAnsi="Arial" w:cs="Arial"/>
          <w:color w:val="FF0000"/>
          <w:sz w:val="22"/>
          <w:szCs w:val="22"/>
          <w:lang w:val="en-US" w:eastAsia="en-US"/>
        </w:rPr>
        <w:t xml:space="preserve"> дана од дана обостраног потписивања овог Уговора, као одложни услов из чл.</w:t>
      </w:r>
      <w:proofErr w:type="gramEnd"/>
      <w:r w:rsidRPr="00D06632">
        <w:rPr>
          <w:rFonts w:ascii="Arial" w:hAnsi="Arial" w:cs="Arial"/>
          <w:color w:val="FF0000"/>
          <w:sz w:val="22"/>
          <w:szCs w:val="22"/>
          <w:lang w:val="en-US" w:eastAsia="en-US"/>
        </w:rPr>
        <w:t xml:space="preserve"> </w:t>
      </w:r>
      <w:proofErr w:type="gramStart"/>
      <w:r w:rsidRPr="00D06632">
        <w:rPr>
          <w:rFonts w:ascii="Arial" w:hAnsi="Arial" w:cs="Arial"/>
          <w:color w:val="FF0000"/>
          <w:sz w:val="22"/>
          <w:szCs w:val="22"/>
          <w:lang w:val="en-US" w:eastAsia="en-US"/>
        </w:rPr>
        <w:t>74.ст.2.</w:t>
      </w:r>
      <w:proofErr w:type="gramEnd"/>
      <w:r w:rsidRPr="00D06632">
        <w:rPr>
          <w:rFonts w:ascii="Arial" w:hAnsi="Arial" w:cs="Arial"/>
          <w:color w:val="FF0000"/>
          <w:sz w:val="22"/>
          <w:szCs w:val="22"/>
          <w:lang w:val="en-US" w:eastAsia="en-US"/>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42548" w:rsidRPr="00D06632" w:rsidRDefault="00342548" w:rsidP="00342548">
      <w:pPr>
        <w:tabs>
          <w:tab w:val="left" w:pos="567"/>
        </w:tabs>
        <w:suppressAutoHyphens w:val="0"/>
        <w:jc w:val="both"/>
        <w:rPr>
          <w:rFonts w:ascii="Arial" w:hAnsi="Arial" w:cs="Arial"/>
          <w:color w:val="FF0000"/>
          <w:sz w:val="22"/>
          <w:szCs w:val="22"/>
          <w:lang w:val="en-US" w:eastAsia="en-US"/>
        </w:rPr>
      </w:pPr>
    </w:p>
    <w:p w:rsidR="00342548" w:rsidRPr="00D06632" w:rsidRDefault="00342548" w:rsidP="00342548">
      <w:pPr>
        <w:tabs>
          <w:tab w:val="left" w:pos="567"/>
        </w:tabs>
        <w:suppressAutoHyphens w:val="0"/>
        <w:jc w:val="both"/>
        <w:rPr>
          <w:rFonts w:ascii="Arial" w:hAnsi="Arial" w:cs="Arial"/>
          <w:color w:val="FF0000"/>
          <w:sz w:val="22"/>
          <w:szCs w:val="22"/>
          <w:lang w:val="en-US" w:eastAsia="en-US"/>
        </w:rPr>
      </w:pPr>
      <w:proofErr w:type="gramStart"/>
      <w:r w:rsidRPr="00D06632">
        <w:rPr>
          <w:rFonts w:ascii="Arial" w:hAnsi="Arial" w:cs="Arial"/>
          <w:color w:val="FF0000"/>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D06632">
        <w:rPr>
          <w:rFonts w:ascii="Arial" w:hAnsi="Arial" w:cs="Arial"/>
          <w:color w:val="FF0000"/>
          <w:sz w:val="22"/>
          <w:szCs w:val="22"/>
          <w:lang w:val="en-US" w:eastAsia="en-US"/>
        </w:rPr>
        <w:t xml:space="preserve"> </w:t>
      </w:r>
      <w:proofErr w:type="gramStart"/>
      <w:r w:rsidRPr="00D06632">
        <w:rPr>
          <w:rFonts w:ascii="Arial" w:hAnsi="Arial" w:cs="Arial"/>
          <w:color w:val="FF0000"/>
          <w:sz w:val="22"/>
          <w:szCs w:val="22"/>
          <w:lang w:val="en-US" w:eastAsia="en-US"/>
        </w:rPr>
        <w:t>овог</w:t>
      </w:r>
      <w:proofErr w:type="gramEnd"/>
      <w:r w:rsidRPr="00D06632">
        <w:rPr>
          <w:rFonts w:ascii="Arial" w:hAnsi="Arial" w:cs="Arial"/>
          <w:color w:val="FF0000"/>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342548" w:rsidRPr="00342548" w:rsidRDefault="00342548" w:rsidP="00342548">
      <w:pPr>
        <w:tabs>
          <w:tab w:val="left" w:pos="567"/>
        </w:tabs>
        <w:suppressAutoHyphens w:val="0"/>
        <w:jc w:val="both"/>
        <w:rPr>
          <w:rFonts w:ascii="Arial" w:hAnsi="Arial" w:cs="Arial"/>
          <w:b/>
          <w:sz w:val="22"/>
          <w:szCs w:val="22"/>
          <w:lang w:val="sr-Cyrl-RS" w:eastAsia="en-U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ИЗВРШИОЦИ</w:t>
      </w:r>
      <w:r w:rsidRPr="00342548">
        <w:rPr>
          <w:rFonts w:ascii="Arial" w:hAnsi="Arial" w:cs="Arial"/>
          <w:b/>
          <w:sz w:val="22"/>
          <w:szCs w:val="22"/>
          <w:lang w:val="en-US" w:eastAsia="en-US"/>
        </w:rPr>
        <w:tab/>
      </w:r>
    </w:p>
    <w:p w:rsidR="00342548" w:rsidRPr="00342548" w:rsidRDefault="00342548" w:rsidP="00342548">
      <w:pPr>
        <w:tabs>
          <w:tab w:val="left" w:pos="567"/>
        </w:tabs>
        <w:suppressAutoHyphens w:val="0"/>
        <w:jc w:val="center"/>
        <w:rPr>
          <w:rFonts w:ascii="Arial" w:hAnsi="Arial" w:cs="Arial"/>
          <w:sz w:val="22"/>
          <w:szCs w:val="22"/>
          <w:lang w:val="en-US" w:eastAsia="en-US"/>
        </w:rPr>
      </w:pPr>
      <w:proofErr w:type="gramStart"/>
      <w:r w:rsidRPr="00342548">
        <w:rPr>
          <w:rFonts w:ascii="Arial" w:hAnsi="Arial" w:cs="Arial"/>
          <w:b/>
          <w:sz w:val="22"/>
          <w:szCs w:val="22"/>
          <w:lang w:val="en-US" w:eastAsia="en-US"/>
        </w:rPr>
        <w:t>Члан 1</w:t>
      </w:r>
      <w:r w:rsidRPr="00342548">
        <w:rPr>
          <w:rFonts w:ascii="Arial" w:hAnsi="Arial" w:cs="Arial"/>
          <w:b/>
          <w:sz w:val="22"/>
          <w:szCs w:val="22"/>
          <w:lang w:val="sr-Cyrl-RS" w:eastAsia="en-US"/>
        </w:rPr>
        <w:t>0</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Извршиоци су ангажована лица од стране Пружаоца услуге.</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342548">
        <w:rPr>
          <w:rFonts w:ascii="Arial" w:hAnsi="Arial" w:cs="Arial"/>
          <w:sz w:val="22"/>
          <w:szCs w:val="22"/>
          <w:lang w:val="sr-Cyrl-RS" w:eastAsia="en-US"/>
        </w:rPr>
        <w:t xml:space="preserve"> </w:t>
      </w:r>
      <w:r w:rsidRPr="00342548">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w:t>
      </w:r>
      <w:r w:rsidRPr="00342548">
        <w:rPr>
          <w:rFonts w:ascii="Arial" w:hAnsi="Arial" w:cs="Arial"/>
          <w:sz w:val="22"/>
          <w:szCs w:val="22"/>
          <w:lang w:val="sr-Cyrl-R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color w:val="00B0F0"/>
          <w:sz w:val="22"/>
          <w:szCs w:val="22"/>
          <w:lang w:val="en-US" w:eastAsia="en-US"/>
        </w:rPr>
      </w:pPr>
    </w:p>
    <w:p w:rsidR="00342548" w:rsidRPr="00342548" w:rsidRDefault="00342548" w:rsidP="00342548">
      <w:pPr>
        <w:tabs>
          <w:tab w:val="left" w:pos="567"/>
        </w:tabs>
        <w:suppressAutoHyphens w:val="0"/>
        <w:jc w:val="center"/>
        <w:rPr>
          <w:rFonts w:ascii="Arial" w:hAnsi="Arial" w:cs="Arial"/>
          <w:sz w:val="22"/>
          <w:szCs w:val="22"/>
          <w:lang w:val="en-US" w:eastAsia="en-US"/>
        </w:rPr>
      </w:pPr>
      <w:proofErr w:type="gramStart"/>
      <w:r w:rsidRPr="00342548">
        <w:rPr>
          <w:rFonts w:ascii="Arial" w:hAnsi="Arial" w:cs="Arial"/>
          <w:b/>
          <w:sz w:val="22"/>
          <w:szCs w:val="22"/>
          <w:lang w:val="en-US" w:eastAsia="en-US"/>
        </w:rPr>
        <w:t>Члан 1</w:t>
      </w:r>
      <w:r w:rsidRPr="00342548">
        <w:rPr>
          <w:rFonts w:ascii="Arial" w:hAnsi="Arial" w:cs="Arial"/>
          <w:b/>
          <w:sz w:val="22"/>
          <w:szCs w:val="22"/>
          <w:lang w:val="sr-Cyrl-RS" w:eastAsia="en-US"/>
        </w:rPr>
        <w:t>1</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342548">
        <w:rPr>
          <w:rFonts w:ascii="Arial" w:hAnsi="Arial" w:cs="Arial"/>
          <w:sz w:val="22"/>
          <w:szCs w:val="22"/>
          <w:lang w:val="en-US" w:eastAsia="en-US"/>
        </w:rPr>
        <w:t>лицима .</w:t>
      </w:r>
      <w:proofErr w:type="gramEnd"/>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Осигурања из става 1.</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члана, трајаће до завршетка пружања и/или извршења Услуга које су предмет овог Уговора.</w:t>
      </w:r>
    </w:p>
    <w:p w:rsidR="00342548" w:rsidRPr="00342548" w:rsidRDefault="00342548" w:rsidP="00342548">
      <w:pPr>
        <w:tabs>
          <w:tab w:val="left" w:pos="567"/>
        </w:tabs>
        <w:suppressAutoHyphens w:val="0"/>
        <w:jc w:val="both"/>
        <w:rPr>
          <w:rFonts w:ascii="Arial" w:hAnsi="Arial" w:cs="Arial"/>
          <w:b/>
          <w:spacing w:val="2"/>
          <w:sz w:val="22"/>
          <w:szCs w:val="22"/>
          <w:lang w:eastAsia="sr-Latn-C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 xml:space="preserve">ЗАКЉУЧИВАЊЕ И СТУПАЊЕ НА СНАГУ </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Члан 1</w:t>
      </w:r>
      <w:r w:rsidRPr="00342548">
        <w:rPr>
          <w:rFonts w:ascii="Arial" w:hAnsi="Arial" w:cs="Arial"/>
          <w:b/>
          <w:sz w:val="22"/>
          <w:szCs w:val="22"/>
          <w:lang w:val="sr-Cyrl-RS" w:eastAsia="en-US"/>
        </w:rPr>
        <w:t>2</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roofErr w:type="gramEnd"/>
    </w:p>
    <w:p w:rsidR="00342548" w:rsidRPr="00342548" w:rsidRDefault="00342548" w:rsidP="00342548">
      <w:pPr>
        <w:tabs>
          <w:tab w:val="left" w:pos="567"/>
        </w:tabs>
        <w:suppressAutoHyphens w:val="0"/>
        <w:jc w:val="both"/>
        <w:rPr>
          <w:rFonts w:ascii="Arial" w:eastAsia="Calibri" w:hAnsi="Arial" w:cs="Arial"/>
          <w:sz w:val="22"/>
          <w:szCs w:val="22"/>
          <w:lang w:val="sr-Cyrl-RS" w:eastAsia="en-US"/>
        </w:rPr>
      </w:pPr>
      <w:proofErr w:type="gramStart"/>
      <w:r w:rsidRPr="00342548">
        <w:rPr>
          <w:rFonts w:ascii="Arial" w:hAnsi="Arial" w:cs="Arial"/>
          <w:sz w:val="22"/>
          <w:szCs w:val="22"/>
          <w:lang w:val="en-US" w:eastAsia="en-US"/>
        </w:rPr>
        <w:lastRenderedPageBreak/>
        <w:t>Овај Уговор ступа на снагу када Пружалац услуге достави средстава финансијског обезбеђења за добро извршење посла</w:t>
      </w:r>
      <w:r w:rsidRPr="00342548">
        <w:rPr>
          <w:rFonts w:ascii="Arial" w:eastAsia="Calibri" w:hAnsi="Arial" w:cs="Arial"/>
          <w:sz w:val="22"/>
          <w:szCs w:val="22"/>
          <w:lang w:val="sr-Cyrl-RS" w:eastAsia="en-US"/>
        </w:rPr>
        <w:t>.</w:t>
      </w:r>
      <w:proofErr w:type="gramEnd"/>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13</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 xml:space="preserve">Овај Уговор се закључује за период до обостраног испуњења уговорених обавеза </w:t>
      </w:r>
      <w:r w:rsidRPr="00342548">
        <w:rPr>
          <w:rFonts w:ascii="Arial" w:hAnsi="Arial" w:cs="Arial"/>
          <w:sz w:val="22"/>
          <w:szCs w:val="22"/>
          <w:lang w:val="sr-Cyrl-RS" w:eastAsia="en-US"/>
        </w:rPr>
        <w:t>или</w:t>
      </w:r>
      <w:r w:rsidRPr="00342548">
        <w:rPr>
          <w:rFonts w:ascii="Arial" w:hAnsi="Arial" w:cs="Arial"/>
          <w:sz w:val="22"/>
          <w:szCs w:val="22"/>
          <w:lang w:val="en-US" w:eastAsia="en-US"/>
        </w:rPr>
        <w:t xml:space="preserve"> до исцрпљења уговореног износа из члана </w:t>
      </w:r>
      <w:r w:rsidRPr="00342548">
        <w:rPr>
          <w:rFonts w:ascii="Arial" w:hAnsi="Arial" w:cs="Arial"/>
          <w:sz w:val="22"/>
          <w:szCs w:val="22"/>
          <w:lang w:val="sr-Cyrl-RS" w:eastAsia="en-US"/>
        </w:rPr>
        <w:t>3</w:t>
      </w:r>
      <w:r w:rsidRPr="00342548">
        <w:rPr>
          <w:rFonts w:ascii="Arial" w:hAnsi="Arial" w:cs="Arial"/>
          <w:sz w:val="22"/>
          <w:szCs w:val="22"/>
          <w:lang w:val="en-US" w:eastAsia="en-US"/>
        </w:rPr>
        <w:t>.</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Уговора.</w:t>
      </w:r>
    </w:p>
    <w:p w:rsidR="00342548" w:rsidRPr="00342548" w:rsidRDefault="00342548" w:rsidP="00342548">
      <w:pPr>
        <w:tabs>
          <w:tab w:val="left" w:pos="567"/>
        </w:tabs>
        <w:suppressAutoHyphens w:val="0"/>
        <w:jc w:val="both"/>
        <w:rPr>
          <w:rFonts w:ascii="Arial" w:hAnsi="Arial" w:cs="Arial"/>
          <w:color w:val="FF0000"/>
          <w:sz w:val="22"/>
          <w:szCs w:val="22"/>
          <w:lang w:val="sr-Cyrl-RS" w:eastAsia="en-US"/>
        </w:rPr>
      </w:pPr>
    </w:p>
    <w:p w:rsidR="00342548" w:rsidRPr="00342548" w:rsidRDefault="00342548" w:rsidP="00342548">
      <w:pPr>
        <w:tabs>
          <w:tab w:val="left" w:pos="567"/>
        </w:tabs>
        <w:suppressAutoHyphens w:val="0"/>
        <w:jc w:val="both"/>
        <w:rPr>
          <w:rFonts w:ascii="Arial" w:hAnsi="Arial" w:cs="Arial"/>
          <w:spacing w:val="2"/>
          <w:sz w:val="22"/>
          <w:szCs w:val="22"/>
          <w:lang w:val="sr-Cyrl-RS" w:eastAsia="en-US"/>
        </w:rPr>
      </w:pPr>
      <w:r w:rsidRPr="00342548">
        <w:rPr>
          <w:rFonts w:ascii="Arial" w:hAnsi="Arial" w:cs="Arial"/>
          <w:spacing w:val="2"/>
          <w:sz w:val="22"/>
          <w:szCs w:val="22"/>
          <w:lang w:val="sr-Cyrl-R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важи истеком рока од </w:t>
      </w:r>
      <w:r w:rsidRPr="00342548">
        <w:rPr>
          <w:rFonts w:ascii="Arial" w:hAnsi="Arial" w:cs="Arial"/>
          <w:sz w:val="22"/>
          <w:szCs w:val="22"/>
          <w:lang w:val="sr-Cyrl-RS" w:eastAsia="en-US"/>
        </w:rPr>
        <w:t xml:space="preserve">10 месеци од потписивања уговора. </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roofErr w:type="gramStart"/>
      <w:r w:rsidRPr="00342548">
        <w:rPr>
          <w:rFonts w:ascii="Arial" w:hAnsi="Arial" w:cs="Arial"/>
          <w:sz w:val="22"/>
          <w:szCs w:val="22"/>
          <w:lang w:val="en-US" w:eastAsia="en-US"/>
        </w:rPr>
        <w:t>..</w:t>
      </w:r>
      <w:proofErr w:type="gramEnd"/>
    </w:p>
    <w:p w:rsidR="00342548" w:rsidRPr="00342548" w:rsidRDefault="00342548" w:rsidP="00342548">
      <w:pPr>
        <w:suppressAutoHyphens w:val="0"/>
        <w:spacing w:after="120"/>
        <w:ind w:left="3538" w:firstLine="709"/>
        <w:rPr>
          <w:rFonts w:ascii="Arial" w:hAnsi="Arial" w:cs="Arial"/>
          <w:sz w:val="22"/>
          <w:szCs w:val="22"/>
          <w:lang w:val="sr-Cyrl-R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14</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Овај Уговор и и његови </w:t>
      </w:r>
      <w:proofErr w:type="gramStart"/>
      <w:r w:rsidRPr="00342548">
        <w:rPr>
          <w:rFonts w:ascii="Arial" w:hAnsi="Arial" w:cs="Arial"/>
          <w:sz w:val="22"/>
          <w:szCs w:val="22"/>
          <w:lang w:val="en-US" w:eastAsia="en-US"/>
        </w:rPr>
        <w:t>Прилози  сачињен</w:t>
      </w:r>
      <w:r w:rsidRPr="00342548">
        <w:rPr>
          <w:rFonts w:ascii="Arial" w:hAnsi="Arial" w:cs="Arial"/>
          <w:sz w:val="22"/>
          <w:szCs w:val="22"/>
          <w:lang w:val="sr-Cyrl-RS" w:eastAsia="en-US"/>
        </w:rPr>
        <w:t>и</w:t>
      </w:r>
      <w:proofErr w:type="gramEnd"/>
      <w:r w:rsidRPr="00342548">
        <w:rPr>
          <w:rFonts w:ascii="Arial" w:hAnsi="Arial" w:cs="Arial"/>
          <w:sz w:val="22"/>
          <w:szCs w:val="22"/>
          <w:lang w:val="en-US" w:eastAsia="en-US"/>
        </w:rPr>
        <w:t xml:space="preserve"> </w:t>
      </w:r>
      <w:r w:rsidRPr="00342548">
        <w:rPr>
          <w:rFonts w:ascii="Arial" w:hAnsi="Arial" w:cs="Arial"/>
          <w:sz w:val="22"/>
          <w:szCs w:val="22"/>
          <w:lang w:val="sr-Cyrl-RS" w:eastAsia="en-US"/>
        </w:rPr>
        <w:t>су</w:t>
      </w:r>
      <w:r w:rsidRPr="00342548">
        <w:rPr>
          <w:rFonts w:ascii="Arial" w:hAnsi="Arial" w:cs="Arial"/>
          <w:sz w:val="22"/>
          <w:szCs w:val="22"/>
          <w:lang w:val="en-US" w:eastAsia="en-US"/>
        </w:rPr>
        <w:t xml:space="preserve"> на српском језику. </w:t>
      </w:r>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На овај Уговор примењују се закони Републике Србије.</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b/>
          <w:spacing w:val="2"/>
          <w:sz w:val="22"/>
          <w:szCs w:val="22"/>
          <w:lang w:eastAsia="sr-Latn-C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ОВЛАШЋЕНИ ПРЕДСТАВНИЦИ ЗА ПРАЋЕЊЕ УГОВОРА</w:t>
      </w:r>
    </w:p>
    <w:p w:rsidR="00342548" w:rsidRPr="00342548" w:rsidRDefault="00342548" w:rsidP="00342548">
      <w:pPr>
        <w:suppressAutoHyphens w:val="0"/>
        <w:spacing w:after="120"/>
        <w:ind w:left="3538" w:firstLine="709"/>
        <w:rPr>
          <w:rFonts w:ascii="Arial" w:hAnsi="Arial" w:cs="Arial"/>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15</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sr-Cyrl-RS" w:eastAsia="en-US"/>
        </w:rPr>
        <w:t>Уговорне стране ће једна другој, пре почетка извршења уговора, доставити званичан списак</w:t>
      </w:r>
      <w:r w:rsidRPr="00342548">
        <w:rPr>
          <w:rFonts w:ascii="Arial" w:hAnsi="Arial" w:cs="Arial"/>
          <w:color w:val="FF0000"/>
          <w:sz w:val="22"/>
          <w:szCs w:val="22"/>
          <w:lang w:val="sr-Cyrl-RS" w:eastAsia="en-US"/>
        </w:rPr>
        <w:t xml:space="preserve"> </w:t>
      </w:r>
      <w:r w:rsidRPr="00342548">
        <w:rPr>
          <w:rFonts w:ascii="Arial" w:hAnsi="Arial" w:cs="Arial"/>
          <w:sz w:val="22"/>
          <w:szCs w:val="22"/>
          <w:lang w:val="en-US" w:eastAsia="en-US"/>
        </w:rPr>
        <w:t>Овлашћен</w:t>
      </w:r>
      <w:r w:rsidRPr="00342548">
        <w:rPr>
          <w:rFonts w:ascii="Arial" w:hAnsi="Arial" w:cs="Arial"/>
          <w:sz w:val="22"/>
          <w:szCs w:val="22"/>
          <w:lang w:val="sr-Cyrl-RS" w:eastAsia="en-US"/>
        </w:rPr>
        <w:t>и</w:t>
      </w:r>
      <w:r w:rsidRPr="00342548">
        <w:rPr>
          <w:rFonts w:ascii="Arial" w:hAnsi="Arial" w:cs="Arial"/>
          <w:sz w:val="22"/>
          <w:szCs w:val="22"/>
          <w:lang w:val="en-US" w:eastAsia="en-US"/>
        </w:rPr>
        <w:t>х представника за праћење реализације Уговора.</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Овлашћења и дужности овлашћених </w:t>
      </w:r>
      <w:proofErr w:type="gramStart"/>
      <w:r w:rsidRPr="00342548">
        <w:rPr>
          <w:rFonts w:ascii="Arial" w:hAnsi="Arial" w:cs="Arial"/>
          <w:sz w:val="22"/>
          <w:szCs w:val="22"/>
          <w:lang w:val="en-US" w:eastAsia="en-US"/>
        </w:rPr>
        <w:t>представника  за</w:t>
      </w:r>
      <w:proofErr w:type="gramEnd"/>
      <w:r w:rsidRPr="00342548">
        <w:rPr>
          <w:rFonts w:ascii="Arial" w:hAnsi="Arial" w:cs="Arial"/>
          <w:sz w:val="22"/>
          <w:szCs w:val="22"/>
          <w:lang w:val="en-US" w:eastAsia="en-US"/>
        </w:rPr>
        <w:t xml:space="preserve"> праћење реализације овог Уговора су да:</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w:t>
      </w:r>
      <w:r w:rsidRPr="00342548">
        <w:rPr>
          <w:rFonts w:ascii="Arial" w:hAnsi="Arial" w:cs="Arial"/>
          <w:sz w:val="22"/>
          <w:szCs w:val="22"/>
          <w:lang w:val="en-US" w:eastAsia="en-US"/>
        </w:rPr>
        <w:tab/>
        <w:t xml:space="preserve">Да сачине, потпишу и верификују </w:t>
      </w:r>
      <w:r w:rsidRPr="00342548">
        <w:rPr>
          <w:rFonts w:ascii="Arial" w:eastAsia="Calibri" w:hAnsi="Arial" w:cs="Arial"/>
          <w:sz w:val="22"/>
          <w:szCs w:val="22"/>
          <w:lang w:val="sr-Cyrl-RS" w:eastAsia="en-US"/>
        </w:rPr>
        <w:t>з</w:t>
      </w:r>
      <w:r w:rsidRPr="00342548">
        <w:rPr>
          <w:rFonts w:ascii="Arial" w:eastAsia="Calibri" w:hAnsi="Arial" w:cs="Arial"/>
          <w:sz w:val="22"/>
          <w:szCs w:val="22"/>
          <w:lang w:val="en-US" w:eastAsia="en-US"/>
        </w:rPr>
        <w:t>аписник</w:t>
      </w:r>
      <w:r w:rsidRPr="00342548">
        <w:rPr>
          <w:rFonts w:ascii="Arial" w:eastAsia="Calibri" w:hAnsi="Arial" w:cs="Arial"/>
          <w:sz w:val="22"/>
          <w:szCs w:val="22"/>
          <w:lang w:val="sr-Cyrl-RS" w:eastAsia="en-US"/>
        </w:rPr>
        <w:t xml:space="preserve"> о</w:t>
      </w:r>
      <w:r w:rsidRPr="00342548">
        <w:rPr>
          <w:rFonts w:ascii="Arial" w:eastAsia="Calibri" w:hAnsi="Arial" w:cs="Arial"/>
          <w:sz w:val="22"/>
          <w:szCs w:val="22"/>
          <w:lang w:val="en-US" w:eastAsia="en-US"/>
        </w:rPr>
        <w:t xml:space="preserve"> квалитативном </w:t>
      </w:r>
      <w:r w:rsidRPr="00342548">
        <w:rPr>
          <w:rFonts w:ascii="Arial" w:eastAsia="Calibri" w:hAnsi="Arial" w:cs="Arial"/>
          <w:sz w:val="22"/>
          <w:szCs w:val="22"/>
          <w:lang w:val="sr-Cyrl-RS" w:eastAsia="en-US"/>
        </w:rPr>
        <w:t xml:space="preserve">и квантитативном </w:t>
      </w:r>
      <w:r w:rsidRPr="00342548">
        <w:rPr>
          <w:rFonts w:ascii="Arial" w:eastAsia="Calibri" w:hAnsi="Arial" w:cs="Arial"/>
          <w:sz w:val="22"/>
          <w:szCs w:val="22"/>
          <w:lang w:val="en-US" w:eastAsia="en-US"/>
        </w:rPr>
        <w:t>пријему Услуге</w:t>
      </w:r>
      <w:r w:rsidRPr="00342548">
        <w:rPr>
          <w:rFonts w:ascii="Arial" w:hAnsi="Arial" w:cs="Arial"/>
          <w:sz w:val="22"/>
          <w:szCs w:val="22"/>
          <w:lang w:val="en-US" w:eastAsia="en-US"/>
        </w:rPr>
        <w:t xml:space="preserve"> (сагласност односно примедбе);</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sr-Cyrl-RS" w:eastAsia="en-US"/>
        </w:rPr>
        <w:t>-</w:t>
      </w:r>
      <w:r w:rsidRPr="00342548">
        <w:rPr>
          <w:rFonts w:ascii="Arial" w:hAnsi="Arial" w:cs="Arial"/>
          <w:sz w:val="22"/>
          <w:szCs w:val="22"/>
          <w:lang w:val="sr-Cyrl-RS" w:eastAsia="en-US"/>
        </w:rPr>
        <w:tab/>
      </w:r>
      <w:r w:rsidRPr="00342548">
        <w:rPr>
          <w:rFonts w:ascii="Arial" w:hAnsi="Arial" w:cs="Arial"/>
          <w:sz w:val="22"/>
          <w:szCs w:val="22"/>
          <w:lang w:val="en-US" w:eastAsia="en-US"/>
        </w:rPr>
        <w:t>исти доставе другој Уговорној страни и да прате поступање по примедбама</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w:t>
      </w:r>
      <w:r w:rsidRPr="00342548">
        <w:rPr>
          <w:rFonts w:ascii="Arial" w:hAnsi="Arial" w:cs="Arial"/>
          <w:sz w:val="22"/>
          <w:szCs w:val="22"/>
          <w:lang w:val="en-US" w:eastAsia="en-US"/>
        </w:rPr>
        <w:tab/>
      </w:r>
      <w:proofErr w:type="gramStart"/>
      <w:r w:rsidRPr="00342548">
        <w:rPr>
          <w:rFonts w:ascii="Arial" w:hAnsi="Arial" w:cs="Arial"/>
          <w:sz w:val="22"/>
          <w:szCs w:val="22"/>
          <w:lang w:val="en-US" w:eastAsia="en-US"/>
        </w:rPr>
        <w:t>извршавају</w:t>
      </w:r>
      <w:proofErr w:type="gramEnd"/>
      <w:r w:rsidRPr="00342548">
        <w:rPr>
          <w:rFonts w:ascii="Arial" w:hAnsi="Arial" w:cs="Arial"/>
          <w:sz w:val="22"/>
          <w:szCs w:val="22"/>
          <w:lang w:val="en-US" w:eastAsia="en-US"/>
        </w:rPr>
        <w:t xml:space="preserve"> и друге дужности везане за реализацију предмета овог Уговора, по потреби.</w:t>
      </w:r>
    </w:p>
    <w:p w:rsidR="00342548" w:rsidRPr="00342548" w:rsidRDefault="00342548" w:rsidP="00342548">
      <w:pPr>
        <w:tabs>
          <w:tab w:val="left" w:pos="567"/>
        </w:tabs>
        <w:suppressAutoHyphens w:val="0"/>
        <w:jc w:val="both"/>
        <w:rPr>
          <w:rFonts w:ascii="Arial" w:hAnsi="Arial" w:cs="Arial"/>
          <w:b/>
          <w:sz w:val="22"/>
          <w:szCs w:val="22"/>
          <w:lang w:val="en-US" w:eastAsia="en-US"/>
        </w:rPr>
      </w:pPr>
      <w:proofErr w:type="gramStart"/>
      <w:r w:rsidRPr="00342548">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roofErr w:type="gramEnd"/>
    </w:p>
    <w:p w:rsidR="00342548" w:rsidRPr="00342548" w:rsidRDefault="00342548" w:rsidP="00342548">
      <w:pPr>
        <w:tabs>
          <w:tab w:val="left" w:pos="567"/>
        </w:tabs>
        <w:suppressAutoHyphens w:val="0"/>
        <w:jc w:val="both"/>
        <w:rPr>
          <w:rFonts w:ascii="Arial" w:hAnsi="Arial" w:cs="Arial"/>
          <w:b/>
          <w:spacing w:val="2"/>
          <w:sz w:val="22"/>
          <w:szCs w:val="22"/>
          <w:lang w:eastAsia="sr-Latn-C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 xml:space="preserve">КВАЛИТАТИВНИ И КВАНТИТАТИВНИ ПРИЈЕМ </w:t>
      </w:r>
    </w:p>
    <w:p w:rsidR="00342548" w:rsidRPr="00342548" w:rsidRDefault="00342548" w:rsidP="00342548">
      <w:pPr>
        <w:suppressAutoHyphens w:val="0"/>
        <w:spacing w:after="120"/>
        <w:ind w:left="3538" w:firstLine="709"/>
        <w:rPr>
          <w:rFonts w:ascii="Arial" w:hAnsi="Arial" w:cs="Arial"/>
          <w:sz w:val="22"/>
          <w:szCs w:val="22"/>
          <w:lang w:val="sr-Cyrl-R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16</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342548">
        <w:rPr>
          <w:rFonts w:ascii="Arial" w:hAnsi="Arial" w:cs="Arial"/>
          <w:sz w:val="22"/>
          <w:szCs w:val="22"/>
          <w:lang w:val="sr-Cyrl-RS" w:eastAsia="en-US"/>
        </w:rPr>
        <w:t>ТЕНТ Б, Обреновац-Ушће</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342548">
        <w:rPr>
          <w:rFonts w:ascii="Arial" w:hAnsi="Arial" w:cs="Arial"/>
          <w:sz w:val="22"/>
          <w:szCs w:val="22"/>
          <w:lang w:val="sr-Cyrl-RS" w:eastAsia="en-US"/>
        </w:rPr>
        <w:t>8</w:t>
      </w:r>
      <w:r w:rsidRPr="00342548">
        <w:rPr>
          <w:rFonts w:ascii="Arial" w:hAnsi="Arial" w:cs="Arial"/>
          <w:sz w:val="22"/>
          <w:szCs w:val="22"/>
          <w:lang w:val="en-US" w:eastAsia="en-US"/>
        </w:rPr>
        <w:t xml:space="preserve"> (словима</w:t>
      </w:r>
      <w:proofErr w:type="gramStart"/>
      <w:r w:rsidRPr="00342548">
        <w:rPr>
          <w:rFonts w:ascii="Arial" w:hAnsi="Arial" w:cs="Arial"/>
          <w:sz w:val="22"/>
          <w:szCs w:val="22"/>
          <w:lang w:val="en-US" w:eastAsia="en-US"/>
        </w:rPr>
        <w:t>:</w:t>
      </w:r>
      <w:r w:rsidRPr="00342548">
        <w:rPr>
          <w:rFonts w:ascii="Arial" w:hAnsi="Arial" w:cs="Arial"/>
          <w:sz w:val="22"/>
          <w:szCs w:val="22"/>
          <w:lang w:val="sr-Cyrl-RS" w:eastAsia="en-US"/>
        </w:rPr>
        <w:t>осам</w:t>
      </w:r>
      <w:proofErr w:type="gramEnd"/>
      <w:r w:rsidRPr="00342548">
        <w:rPr>
          <w:rFonts w:ascii="Arial" w:hAnsi="Arial" w:cs="Arial"/>
          <w:sz w:val="22"/>
          <w:szCs w:val="22"/>
          <w:lang w:val="en-US" w:eastAsia="en-US"/>
        </w:rPr>
        <w:t>) дана.</w:t>
      </w:r>
    </w:p>
    <w:p w:rsidR="00342548" w:rsidRPr="00342548" w:rsidRDefault="00342548" w:rsidP="00342548">
      <w:pPr>
        <w:suppressAutoHyphens w:val="0"/>
        <w:autoSpaceDE w:val="0"/>
        <w:autoSpaceDN w:val="0"/>
        <w:adjustRightInd w:val="0"/>
        <w:jc w:val="both"/>
        <w:rPr>
          <w:rFonts w:ascii="Arial" w:hAnsi="Arial" w:cs="Arial"/>
          <w:sz w:val="22"/>
          <w:szCs w:val="22"/>
          <w:lang w:val="sr-Cyrl-RS" w:eastAsia="en-US"/>
        </w:rPr>
      </w:pPr>
    </w:p>
    <w:p w:rsidR="00342548" w:rsidRPr="00342548" w:rsidRDefault="00342548" w:rsidP="00342548">
      <w:pPr>
        <w:suppressAutoHyphens w:val="0"/>
        <w:autoSpaceDE w:val="0"/>
        <w:autoSpaceDN w:val="0"/>
        <w:adjustRightInd w:val="0"/>
        <w:jc w:val="both"/>
        <w:rPr>
          <w:rFonts w:ascii="Arial" w:eastAsia="Calibri" w:hAnsi="Arial" w:cs="Arial"/>
          <w:sz w:val="22"/>
          <w:szCs w:val="22"/>
          <w:lang w:val="sr-Cyrl-RS" w:eastAsia="en-US"/>
        </w:rPr>
      </w:pPr>
      <w:proofErr w:type="gramStart"/>
      <w:r w:rsidRPr="00342548">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342548">
        <w:rPr>
          <w:rFonts w:ascii="Arial" w:hAnsi="Arial" w:cs="Arial"/>
          <w:sz w:val="22"/>
          <w:szCs w:val="22"/>
          <w:lang w:val="sr-Cyrl-RS" w:eastAsia="en-US"/>
        </w:rPr>
        <w:t>примереном року зависно од сложености услуге која је пружена и</w:t>
      </w:r>
      <w:r w:rsidRPr="00342548">
        <w:rPr>
          <w:rFonts w:ascii="Arial" w:hAnsi="Arial" w:cs="Arial"/>
          <w:sz w:val="22"/>
          <w:szCs w:val="22"/>
          <w:lang w:val="en-US" w:eastAsia="en-US"/>
        </w:rPr>
        <w:t xml:space="preserve"> о свом трошку</w:t>
      </w:r>
      <w:r w:rsidRPr="00342548">
        <w:rPr>
          <w:rFonts w:ascii="Arial" w:hAnsi="Arial" w:cs="Arial"/>
          <w:sz w:val="22"/>
          <w:szCs w:val="22"/>
          <w:lang w:val="sr-Cyrl-RS" w:eastAsia="en-US"/>
        </w:rPr>
        <w:t>.</w:t>
      </w:r>
      <w:proofErr w:type="gramEnd"/>
    </w:p>
    <w:p w:rsidR="00342548" w:rsidRPr="00342548" w:rsidRDefault="00342548" w:rsidP="00342548">
      <w:pPr>
        <w:tabs>
          <w:tab w:val="left" w:pos="567"/>
        </w:tabs>
        <w:suppressAutoHyphens w:val="0"/>
        <w:jc w:val="both"/>
        <w:rPr>
          <w:rFonts w:ascii="Arial" w:hAnsi="Arial" w:cs="Arial"/>
          <w:color w:val="FF0000"/>
          <w:sz w:val="22"/>
          <w:szCs w:val="22"/>
          <w:lang w:val="sr-Cyrl-RS" w:eastAsia="en-US"/>
        </w:rPr>
      </w:pPr>
      <w:r w:rsidRPr="00342548">
        <w:rPr>
          <w:rFonts w:ascii="Arial" w:hAnsi="Arial" w:cs="Arial"/>
          <w:color w:val="FF0000"/>
          <w:sz w:val="22"/>
          <w:szCs w:val="22"/>
          <w:lang w:val="sr-Cyrl-RS" w:eastAsia="en-US"/>
        </w:rPr>
        <w:t xml:space="preserve"> </w:t>
      </w:r>
    </w:p>
    <w:p w:rsidR="00342548" w:rsidRPr="00342548" w:rsidRDefault="00342548" w:rsidP="00342548">
      <w:pPr>
        <w:suppressAutoHyphens w:val="0"/>
        <w:contextualSpacing/>
        <w:rPr>
          <w:rFonts w:ascii="Arial" w:hAnsi="Arial" w:cs="Arial"/>
          <w:b/>
          <w:spacing w:val="2"/>
          <w:sz w:val="22"/>
          <w:szCs w:val="22"/>
          <w:lang w:eastAsia="sr-Latn-CS"/>
        </w:rPr>
      </w:pPr>
      <w:r w:rsidRPr="00342548">
        <w:rPr>
          <w:rFonts w:ascii="Arial" w:hAnsi="Arial" w:cs="Arial"/>
          <w:b/>
          <w:spacing w:val="2"/>
          <w:sz w:val="22"/>
          <w:szCs w:val="22"/>
          <w:lang w:eastAsia="sr-Latn-CS"/>
        </w:rPr>
        <w:t>ВИША СИЛА</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17</w:t>
      </w:r>
      <w:r w:rsidRPr="00342548">
        <w:rPr>
          <w:rFonts w:ascii="Arial" w:hAnsi="Arial" w:cs="Arial"/>
          <w:b/>
          <w:sz w:val="22"/>
          <w:szCs w:val="22"/>
          <w:lang w:val="en-US" w:eastAsia="en-US"/>
        </w:rPr>
        <w:t>.</w:t>
      </w:r>
      <w:proofErr w:type="gramEnd"/>
    </w:p>
    <w:p w:rsidR="00342548" w:rsidRPr="00342548" w:rsidRDefault="00342548" w:rsidP="00342548">
      <w:pPr>
        <w:suppressAutoHyphens w:val="0"/>
        <w:spacing w:after="120"/>
        <w:jc w:val="both"/>
        <w:rPr>
          <w:rFonts w:ascii="Arial" w:hAnsi="Arial" w:cs="Arial"/>
          <w:spacing w:val="2"/>
          <w:sz w:val="22"/>
          <w:szCs w:val="22"/>
          <w:lang w:val="en-US" w:eastAsia="en-US"/>
        </w:rPr>
      </w:pPr>
      <w:r w:rsidRPr="00342548">
        <w:rPr>
          <w:rFonts w:ascii="Arial" w:hAnsi="Arial" w:cs="Arial"/>
          <w:spacing w:val="2"/>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w:t>
      </w:r>
      <w:r w:rsidRPr="00342548">
        <w:rPr>
          <w:rFonts w:ascii="Arial" w:hAnsi="Arial" w:cs="Arial"/>
          <w:spacing w:val="2"/>
          <w:sz w:val="22"/>
          <w:szCs w:val="22"/>
          <w:lang w:val="en-US" w:eastAsia="en-US"/>
        </w:rPr>
        <w:lastRenderedPageBreak/>
        <w:t xml:space="preserve">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42548" w:rsidRPr="00342548" w:rsidRDefault="00342548" w:rsidP="00342548">
      <w:pPr>
        <w:suppressAutoHyphens w:val="0"/>
        <w:spacing w:after="120"/>
        <w:jc w:val="both"/>
        <w:rPr>
          <w:rFonts w:ascii="Arial" w:hAnsi="Arial" w:cs="Arial"/>
          <w:spacing w:val="2"/>
          <w:sz w:val="22"/>
          <w:szCs w:val="22"/>
          <w:lang w:val="en-US" w:eastAsia="en-US"/>
        </w:rPr>
      </w:pPr>
      <w:r w:rsidRPr="00342548">
        <w:rPr>
          <w:rFonts w:ascii="Arial" w:hAnsi="Arial" w:cs="Arial"/>
          <w:spacing w:val="2"/>
          <w:sz w:val="22"/>
          <w:szCs w:val="22"/>
          <w:lang w:val="en-US" w:eastAsia="en-US"/>
        </w:rPr>
        <w:t xml:space="preserve">Уговорна страна којој је извршавање </w:t>
      </w:r>
      <w:proofErr w:type="gramStart"/>
      <w:r w:rsidRPr="00342548">
        <w:rPr>
          <w:rFonts w:ascii="Arial" w:hAnsi="Arial" w:cs="Arial"/>
          <w:spacing w:val="2"/>
          <w:sz w:val="22"/>
          <w:szCs w:val="22"/>
          <w:lang w:val="en-US" w:eastAsia="en-US"/>
        </w:rPr>
        <w:t>уговорних  Услуга</w:t>
      </w:r>
      <w:proofErr w:type="gramEnd"/>
      <w:r w:rsidRPr="00342548">
        <w:rPr>
          <w:rFonts w:ascii="Arial" w:hAnsi="Arial" w:cs="Arial"/>
          <w:spacing w:val="2"/>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42548" w:rsidRPr="00342548" w:rsidRDefault="00342548" w:rsidP="00342548">
      <w:pPr>
        <w:suppressAutoHyphens w:val="0"/>
        <w:spacing w:after="120"/>
        <w:jc w:val="both"/>
        <w:rPr>
          <w:rFonts w:ascii="Arial" w:hAnsi="Arial" w:cs="Arial"/>
          <w:spacing w:val="2"/>
          <w:sz w:val="22"/>
          <w:szCs w:val="22"/>
          <w:lang w:val="en-US" w:eastAsia="en-US"/>
        </w:rPr>
      </w:pPr>
      <w:r w:rsidRPr="00342548">
        <w:rPr>
          <w:rFonts w:ascii="Arial" w:hAnsi="Arial" w:cs="Arial"/>
          <w:spacing w:val="2"/>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42548" w:rsidRPr="00342548" w:rsidRDefault="00342548" w:rsidP="00342548">
      <w:pPr>
        <w:suppressAutoHyphens w:val="0"/>
        <w:spacing w:after="120"/>
        <w:jc w:val="both"/>
        <w:rPr>
          <w:rFonts w:ascii="Arial" w:hAnsi="Arial" w:cs="Arial"/>
          <w:spacing w:val="2"/>
          <w:sz w:val="22"/>
          <w:szCs w:val="22"/>
          <w:lang w:val="en-US" w:eastAsia="en-US"/>
        </w:rPr>
      </w:pPr>
      <w:r w:rsidRPr="00342548">
        <w:rPr>
          <w:rFonts w:ascii="Arial" w:hAnsi="Arial" w:cs="Arial"/>
          <w:spacing w:val="2"/>
          <w:sz w:val="22"/>
          <w:szCs w:val="22"/>
          <w:lang w:val="en-US" w:eastAsia="en-US"/>
        </w:rPr>
        <w:t>Уколико деловање више силе траје дуже од 30 (словима</w:t>
      </w:r>
      <w:proofErr w:type="gramStart"/>
      <w:r w:rsidRPr="00342548">
        <w:rPr>
          <w:rFonts w:ascii="Arial" w:hAnsi="Arial" w:cs="Arial"/>
          <w:spacing w:val="2"/>
          <w:sz w:val="22"/>
          <w:szCs w:val="22"/>
          <w:lang w:val="en-US" w:eastAsia="en-US"/>
        </w:rPr>
        <w:t>:тридесет</w:t>
      </w:r>
      <w:proofErr w:type="gramEnd"/>
      <w:r w:rsidRPr="00342548">
        <w:rPr>
          <w:rFonts w:ascii="Arial" w:hAnsi="Arial" w:cs="Arial"/>
          <w:spacing w:val="2"/>
          <w:sz w:val="22"/>
          <w:szCs w:val="22"/>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42548" w:rsidRPr="00342548" w:rsidRDefault="00342548" w:rsidP="00342548">
      <w:pPr>
        <w:suppressAutoHyphens w:val="0"/>
        <w:spacing w:after="120"/>
        <w:jc w:val="both"/>
        <w:rPr>
          <w:rFonts w:ascii="Arial" w:hAnsi="Arial" w:cs="Arial"/>
          <w:spacing w:val="2"/>
          <w:sz w:val="22"/>
          <w:szCs w:val="22"/>
          <w:lang w:eastAsia="en-US"/>
        </w:rPr>
      </w:pPr>
      <w:proofErr w:type="gramStart"/>
      <w:r w:rsidRPr="00342548">
        <w:rPr>
          <w:rFonts w:ascii="Arial" w:hAnsi="Arial" w:cs="Arial"/>
          <w:spacing w:val="2"/>
          <w:sz w:val="22"/>
          <w:szCs w:val="22"/>
          <w:lang w:val="en-US" w:eastAsia="en-US"/>
        </w:rPr>
        <w:t>У случају из претходног става овог члана Уговора Корисник услуге ће поступати у складу са чланом 115.</w:t>
      </w:r>
      <w:proofErr w:type="gramEnd"/>
      <w:r w:rsidRPr="00342548">
        <w:rPr>
          <w:rFonts w:ascii="Arial" w:hAnsi="Arial" w:cs="Arial"/>
          <w:spacing w:val="2"/>
          <w:sz w:val="22"/>
          <w:szCs w:val="22"/>
          <w:lang w:val="en-US" w:eastAsia="en-US"/>
        </w:rPr>
        <w:t xml:space="preserve"> </w:t>
      </w:r>
      <w:proofErr w:type="gramStart"/>
      <w:r w:rsidRPr="00342548">
        <w:rPr>
          <w:rFonts w:ascii="Arial" w:hAnsi="Arial" w:cs="Arial"/>
          <w:spacing w:val="2"/>
          <w:sz w:val="22"/>
          <w:szCs w:val="22"/>
          <w:lang w:val="en-US" w:eastAsia="en-US"/>
        </w:rPr>
        <w:t>Закона</w:t>
      </w:r>
      <w:r w:rsidRPr="00342548">
        <w:rPr>
          <w:rFonts w:ascii="Arial" w:hAnsi="Arial" w:cs="Arial"/>
          <w:spacing w:val="2"/>
          <w:sz w:val="22"/>
          <w:szCs w:val="22"/>
          <w:lang w:eastAsia="en-US"/>
        </w:rPr>
        <w:t>.</w:t>
      </w:r>
      <w:proofErr w:type="gramEnd"/>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НАКНАДА ШТЕТЕ</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18</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342548">
        <w:rPr>
          <w:rFonts w:ascii="Arial" w:hAnsi="Arial" w:cs="Arial"/>
          <w:sz w:val="22"/>
          <w:szCs w:val="22"/>
          <w:lang w:val="sr-Cyrl-RS" w:eastAsia="en-US"/>
        </w:rPr>
        <w:t>.</w:t>
      </w:r>
      <w:proofErr w:type="gramEnd"/>
    </w:p>
    <w:p w:rsidR="00342548" w:rsidRPr="00342548" w:rsidRDefault="00342548" w:rsidP="00342548">
      <w:pPr>
        <w:suppressAutoHyphens w:val="0"/>
        <w:spacing w:before="200"/>
        <w:jc w:val="both"/>
        <w:rPr>
          <w:rFonts w:ascii="Arial" w:hAnsi="Arial" w:cs="Arial"/>
          <w:b/>
          <w:sz w:val="22"/>
          <w:szCs w:val="22"/>
          <w:lang w:eastAsia="hr-HR"/>
        </w:rPr>
      </w:pPr>
      <w:r w:rsidRPr="00342548">
        <w:rPr>
          <w:rFonts w:ascii="Arial" w:hAnsi="Arial" w:cs="Arial"/>
          <w:b/>
          <w:sz w:val="22"/>
          <w:szCs w:val="22"/>
          <w:lang w:eastAsia="hr-HR"/>
        </w:rPr>
        <w:t xml:space="preserve">УГОВОРНА КАЗНА </w:t>
      </w: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19</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342548">
        <w:rPr>
          <w:rFonts w:ascii="Arial" w:hAnsi="Arial" w:cs="Arial"/>
          <w:sz w:val="22"/>
          <w:szCs w:val="22"/>
          <w:lang w:val="sr-Cyrl-RS" w:eastAsia="en-US"/>
        </w:rPr>
        <w:t>у</w:t>
      </w:r>
      <w:r w:rsidRPr="00342548">
        <w:rPr>
          <w:rFonts w:ascii="Arial" w:hAnsi="Arial" w:cs="Arial"/>
          <w:sz w:val="22"/>
          <w:szCs w:val="22"/>
          <w:lang w:val="en-US" w:eastAsia="en-US"/>
        </w:rPr>
        <w:t xml:space="preserve"> </w:t>
      </w:r>
      <w:r w:rsidRPr="00342548">
        <w:rPr>
          <w:rFonts w:ascii="Arial" w:hAnsi="Arial" w:cs="Arial"/>
          <w:sz w:val="22"/>
          <w:szCs w:val="22"/>
          <w:lang w:val="sr-Cyrl-RS" w:eastAsia="en-US"/>
        </w:rPr>
        <w:t>казну</w:t>
      </w:r>
      <w:r w:rsidRPr="00342548">
        <w:rPr>
          <w:rFonts w:ascii="Arial" w:hAnsi="Arial" w:cs="Arial"/>
          <w:sz w:val="22"/>
          <w:szCs w:val="22"/>
          <w:lang w:val="en-US" w:eastAsia="en-US"/>
        </w:rPr>
        <w:t xml:space="preserve">, у износу од 0,2% од цене из члана </w:t>
      </w:r>
      <w:r w:rsidRPr="00342548">
        <w:rPr>
          <w:rFonts w:ascii="Arial" w:hAnsi="Arial" w:cs="Arial"/>
          <w:sz w:val="22"/>
          <w:szCs w:val="22"/>
          <w:lang w:val="sr-Cyrl-RS" w:eastAsia="en-US"/>
        </w:rPr>
        <w:t>3</w:t>
      </w:r>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став</w:t>
      </w:r>
      <w:proofErr w:type="gramEnd"/>
      <w:r w:rsidRPr="00342548">
        <w:rPr>
          <w:rFonts w:ascii="Arial" w:hAnsi="Arial" w:cs="Arial"/>
          <w:sz w:val="22"/>
          <w:szCs w:val="22"/>
          <w:lang w:val="en-US" w:eastAsia="en-US"/>
        </w:rPr>
        <w:t xml:space="preserve"> 1.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Уговора за сваки започети дан кашњења, у максималном износу од 10% од цене из члана </w:t>
      </w:r>
      <w:r w:rsidRPr="00342548">
        <w:rPr>
          <w:rFonts w:ascii="Arial" w:hAnsi="Arial" w:cs="Arial"/>
          <w:sz w:val="22"/>
          <w:szCs w:val="22"/>
          <w:lang w:val="sr-Cyrl-RS" w:eastAsia="en-US"/>
        </w:rPr>
        <w:t>3</w:t>
      </w:r>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став</w:t>
      </w:r>
      <w:proofErr w:type="gramEnd"/>
      <w:r w:rsidRPr="00342548">
        <w:rPr>
          <w:rFonts w:ascii="Arial" w:hAnsi="Arial" w:cs="Arial"/>
          <w:sz w:val="22"/>
          <w:szCs w:val="22"/>
          <w:lang w:val="en-US" w:eastAsia="en-US"/>
        </w:rPr>
        <w:t xml:space="preserve"> 1.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Уговора без пореза на додату вредност. </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lastRenderedPageBreak/>
        <w:t xml:space="preserve">Плаћање </w:t>
      </w:r>
      <w:r w:rsidRPr="00342548">
        <w:rPr>
          <w:rFonts w:ascii="Arial" w:hAnsi="Arial" w:cs="Arial"/>
          <w:sz w:val="22"/>
          <w:szCs w:val="22"/>
          <w:lang w:val="sr-Cyrl-RS" w:eastAsia="en-US"/>
        </w:rPr>
        <w:t>уговорене казне</w:t>
      </w:r>
      <w:r w:rsidRPr="00342548">
        <w:rPr>
          <w:rFonts w:ascii="Arial" w:hAnsi="Arial" w:cs="Arial"/>
          <w:sz w:val="22"/>
          <w:szCs w:val="22"/>
          <w:lang w:val="en-US" w:eastAsia="en-US"/>
        </w:rPr>
        <w:t xml:space="preserve"> у складу са претходним ставом доспева у року од 10 (словима: десет) дана од дана издавања рачуна од стране Корисника услуге за уговорне </w:t>
      </w:r>
      <w:r w:rsidRPr="00342548">
        <w:rPr>
          <w:rFonts w:ascii="Arial" w:hAnsi="Arial" w:cs="Arial"/>
          <w:sz w:val="22"/>
          <w:szCs w:val="22"/>
          <w:lang w:val="sr-Cyrl-RS" w:eastAsia="en-US"/>
        </w:rPr>
        <w:t>казну</w:t>
      </w:r>
      <w:r w:rsidRPr="00342548">
        <w:rPr>
          <w:rFonts w:ascii="Arial" w:hAnsi="Arial" w:cs="Arial"/>
          <w:sz w:val="22"/>
          <w:szCs w:val="22"/>
          <w:lang w:val="en-US" w:eastAsia="en-US"/>
        </w:rPr>
        <w:t>.</w:t>
      </w:r>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Уколико Корисник услуге услед кашњења из ст.1.</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члана, претрпи штету која је већа од износа </w:t>
      </w:r>
      <w:r w:rsidRPr="00342548">
        <w:rPr>
          <w:rFonts w:ascii="Arial" w:hAnsi="Arial" w:cs="Arial"/>
          <w:sz w:val="22"/>
          <w:szCs w:val="22"/>
          <w:lang w:val="sr-Cyrl-RS" w:eastAsia="en-US"/>
        </w:rPr>
        <w:t>уговорене казне</w:t>
      </w:r>
      <w:r w:rsidRPr="00342548">
        <w:rPr>
          <w:rFonts w:ascii="Arial" w:hAnsi="Arial" w:cs="Arial"/>
          <w:sz w:val="22"/>
          <w:szCs w:val="22"/>
          <w:lang w:val="en-US" w:eastAsia="en-US"/>
        </w:rPr>
        <w:t xml:space="preserve">, има право на накнаду разлике између претрпљене штете у целости и </w:t>
      </w:r>
      <w:r w:rsidRPr="00342548">
        <w:rPr>
          <w:rFonts w:ascii="Arial" w:hAnsi="Arial" w:cs="Arial"/>
          <w:sz w:val="22"/>
          <w:szCs w:val="22"/>
          <w:lang w:val="sr-Cyrl-RS" w:eastAsia="en-US"/>
        </w:rPr>
        <w:t>исплаћене казне.</w:t>
      </w:r>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sz w:val="22"/>
          <w:szCs w:val="22"/>
          <w:lang w:val="en-US" w:eastAsia="en-US"/>
        </w:rPr>
        <w:t xml:space="preserve">Наплата </w:t>
      </w:r>
      <w:r w:rsidRPr="00342548">
        <w:rPr>
          <w:rFonts w:ascii="Arial" w:hAnsi="Arial" w:cs="Arial"/>
          <w:sz w:val="22"/>
          <w:szCs w:val="22"/>
          <w:lang w:val="sr-Cyrl-RS" w:eastAsia="en-US"/>
        </w:rPr>
        <w:t>уговорене казне</w:t>
      </w:r>
      <w:r w:rsidRPr="00342548">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p>
    <w:p w:rsidR="00342548" w:rsidRPr="00342548" w:rsidRDefault="00342548" w:rsidP="00342548">
      <w:pPr>
        <w:tabs>
          <w:tab w:val="left" w:pos="567"/>
        </w:tabs>
        <w:suppressAutoHyphens w:val="0"/>
        <w:jc w:val="both"/>
        <w:rPr>
          <w:rFonts w:ascii="Arial" w:hAnsi="Arial" w:cs="Arial"/>
          <w:spacing w:val="2"/>
          <w:sz w:val="22"/>
          <w:szCs w:val="22"/>
          <w:lang w:val="sr-Cyrl-RS" w:eastAsia="en-US"/>
        </w:rPr>
      </w:pPr>
      <w:proofErr w:type="gramStart"/>
      <w:r w:rsidRPr="00342548">
        <w:rPr>
          <w:rFonts w:ascii="Arial" w:hAnsi="Arial" w:cs="Arial"/>
          <w:sz w:val="22"/>
          <w:szCs w:val="22"/>
          <w:lang w:val="en-US" w:eastAsia="en-US"/>
        </w:rPr>
        <w:t>Уколико Корисник услуге услед кашњења из ст.1.</w:t>
      </w:r>
      <w:proofErr w:type="gramEnd"/>
      <w:r w:rsidRPr="00342548">
        <w:rPr>
          <w:rFonts w:ascii="Arial" w:hAnsi="Arial" w:cs="Arial"/>
          <w:sz w:val="22"/>
          <w:szCs w:val="22"/>
          <w:lang w:val="en-US" w:eastAsia="en-US"/>
        </w:rPr>
        <w:t xml:space="preserve"> </w:t>
      </w:r>
      <w:proofErr w:type="gramStart"/>
      <w:r w:rsidRPr="00342548">
        <w:rPr>
          <w:rFonts w:ascii="Arial" w:hAnsi="Arial" w:cs="Arial"/>
          <w:sz w:val="22"/>
          <w:szCs w:val="22"/>
          <w:lang w:val="en-US" w:eastAsia="en-US"/>
        </w:rPr>
        <w:t>овог</w:t>
      </w:r>
      <w:proofErr w:type="gramEnd"/>
      <w:r w:rsidRPr="00342548">
        <w:rPr>
          <w:rFonts w:ascii="Arial" w:hAnsi="Arial" w:cs="Arial"/>
          <w:sz w:val="22"/>
          <w:szCs w:val="22"/>
          <w:lang w:val="en-US" w:eastAsia="en-US"/>
        </w:rPr>
        <w:t xml:space="preserve"> члана, претрпи штету која је већа од износа </w:t>
      </w:r>
      <w:r w:rsidRPr="00342548">
        <w:rPr>
          <w:rFonts w:ascii="Arial" w:hAnsi="Arial" w:cs="Arial"/>
          <w:sz w:val="22"/>
          <w:szCs w:val="22"/>
          <w:lang w:val="sr-Cyrl-RS" w:eastAsia="en-US"/>
        </w:rPr>
        <w:t>обрачунате казне</w:t>
      </w:r>
      <w:r w:rsidRPr="00342548">
        <w:rPr>
          <w:rFonts w:ascii="Arial" w:hAnsi="Arial" w:cs="Arial"/>
          <w:sz w:val="22"/>
          <w:szCs w:val="22"/>
          <w:lang w:val="en-US" w:eastAsia="en-US"/>
        </w:rPr>
        <w:t>, има право на накнаду разлике између претрпљене штете у целости и исплаћен</w:t>
      </w:r>
      <w:r w:rsidRPr="00342548">
        <w:rPr>
          <w:rFonts w:ascii="Arial" w:hAnsi="Arial" w:cs="Arial"/>
          <w:sz w:val="22"/>
          <w:szCs w:val="22"/>
          <w:lang w:val="sr-Cyrl-RS" w:eastAsia="en-US"/>
        </w:rPr>
        <w:t>е казне.</w:t>
      </w:r>
    </w:p>
    <w:p w:rsidR="00342548" w:rsidRPr="00342548" w:rsidRDefault="00342548" w:rsidP="00342548">
      <w:pPr>
        <w:suppressAutoHyphens w:val="0"/>
        <w:jc w:val="both"/>
        <w:rPr>
          <w:rFonts w:ascii="Arial" w:hAnsi="Arial" w:cs="Arial"/>
          <w:spacing w:val="2"/>
          <w:sz w:val="22"/>
          <w:szCs w:val="22"/>
          <w:lang w:eastAsia="en-US"/>
        </w:rPr>
      </w:pPr>
    </w:p>
    <w:p w:rsidR="00342548" w:rsidRPr="00342548" w:rsidRDefault="00342548" w:rsidP="00342548">
      <w:pPr>
        <w:suppressAutoHyphens w:val="0"/>
        <w:jc w:val="both"/>
        <w:rPr>
          <w:rFonts w:ascii="Arial" w:eastAsia="Calibri" w:hAnsi="Arial" w:cs="Arial"/>
          <w:sz w:val="22"/>
          <w:szCs w:val="22"/>
          <w:lang w:val="sr-Cyrl-RS" w:eastAsia="en-US"/>
        </w:rPr>
      </w:pPr>
      <w:proofErr w:type="gramStart"/>
      <w:r w:rsidRPr="00342548">
        <w:rPr>
          <w:rFonts w:ascii="Arial" w:eastAsia="Calibri" w:hAnsi="Arial" w:cs="Arial"/>
          <w:sz w:val="22"/>
          <w:szCs w:val="22"/>
          <w:lang w:val="en-US" w:eastAsia="en-US"/>
        </w:rPr>
        <w:t xml:space="preserve">Корисник услуге ће зарачунати уговорну казну ако </w:t>
      </w:r>
      <w:r w:rsidRPr="00342548">
        <w:rPr>
          <w:rFonts w:ascii="Arial" w:eastAsia="Calibri" w:hAnsi="Arial" w:cs="Arial"/>
          <w:sz w:val="22"/>
          <w:szCs w:val="22"/>
          <w:lang w:val="sr-Cyrl-RS" w:eastAsia="en-US"/>
        </w:rPr>
        <w:t>до одступања од захтева Наручиоца</w:t>
      </w:r>
      <w:r w:rsidRPr="00342548">
        <w:rPr>
          <w:rFonts w:ascii="Arial" w:eastAsia="Calibri" w:hAnsi="Arial" w:cs="Arial"/>
          <w:sz w:val="22"/>
          <w:szCs w:val="22"/>
          <w:lang w:val="en-US" w:eastAsia="en-US"/>
        </w:rPr>
        <w:t xml:space="preserve"> није дошло кривицом Наручиоца нити услед дејства више силе</w:t>
      </w:r>
      <w:r w:rsidRPr="00342548">
        <w:rPr>
          <w:rFonts w:ascii="Arial" w:eastAsia="Calibri" w:hAnsi="Arial" w:cs="Arial"/>
          <w:sz w:val="22"/>
          <w:szCs w:val="22"/>
          <w:lang w:val="sr-Cyrl-RS" w:eastAsia="en-US"/>
        </w:rPr>
        <w:t>.</w:t>
      </w:r>
      <w:proofErr w:type="gramEnd"/>
    </w:p>
    <w:p w:rsidR="00342548" w:rsidRPr="00342548" w:rsidRDefault="00342548" w:rsidP="00342548">
      <w:pPr>
        <w:tabs>
          <w:tab w:val="left" w:pos="567"/>
        </w:tabs>
        <w:suppressAutoHyphens w:val="0"/>
        <w:jc w:val="both"/>
        <w:rPr>
          <w:rFonts w:ascii="Arial" w:hAnsi="Arial" w:cs="Arial"/>
          <w:b/>
          <w:sz w:val="22"/>
          <w:szCs w:val="22"/>
          <w:lang w:val="sr-Cyrl-RS" w:eastAsia="en-U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РАСКИД УГОВОРА</w:t>
      </w:r>
    </w:p>
    <w:p w:rsidR="00342548" w:rsidRPr="00342548" w:rsidRDefault="00342548" w:rsidP="00342548">
      <w:pPr>
        <w:suppressAutoHyphens w:val="0"/>
        <w:spacing w:after="120"/>
        <w:ind w:left="3538" w:firstLine="709"/>
        <w:rPr>
          <w:rFonts w:ascii="Arial" w:hAnsi="Arial" w:cs="Arial"/>
          <w:sz w:val="22"/>
          <w:szCs w:val="22"/>
          <w:lang w:val="sr-Cyrl-R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20</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342548">
        <w:rPr>
          <w:rFonts w:ascii="Arial" w:hAnsi="Arial" w:cs="Arial"/>
          <w:sz w:val="22"/>
          <w:szCs w:val="22"/>
          <w:lang w:val="sr-Cyrl-RS" w:eastAsia="en-US"/>
        </w:rPr>
        <w:t>15</w:t>
      </w:r>
      <w:r w:rsidRPr="00342548">
        <w:rPr>
          <w:rFonts w:ascii="Arial" w:hAnsi="Arial" w:cs="Arial"/>
          <w:sz w:val="22"/>
          <w:szCs w:val="22"/>
          <w:lang w:val="en-US" w:eastAsia="en-US"/>
        </w:rPr>
        <w:t xml:space="preserve"> (словима: </w:t>
      </w:r>
      <w:r w:rsidRPr="00342548">
        <w:rPr>
          <w:rFonts w:ascii="Arial" w:hAnsi="Arial" w:cs="Arial"/>
          <w:sz w:val="22"/>
          <w:szCs w:val="22"/>
          <w:lang w:val="sr-Cyrl-RS" w:eastAsia="en-US"/>
        </w:rPr>
        <w:t>петнаест дана</w:t>
      </w:r>
      <w:r w:rsidRPr="00342548">
        <w:rPr>
          <w:rFonts w:ascii="Arial" w:hAnsi="Arial" w:cs="Arial"/>
          <w:sz w:val="22"/>
          <w:szCs w:val="22"/>
          <w:lang w:val="en-US" w:eastAsia="en-US"/>
        </w:rPr>
        <w:t xml:space="preserve">) дана од дана достављања писане изјаве. </w:t>
      </w:r>
    </w:p>
    <w:p w:rsidR="00342548" w:rsidRPr="00342548" w:rsidRDefault="00342548" w:rsidP="00342548">
      <w:pPr>
        <w:tabs>
          <w:tab w:val="left" w:pos="567"/>
        </w:tabs>
        <w:suppressAutoHyphens w:val="0"/>
        <w:jc w:val="both"/>
        <w:rPr>
          <w:rFonts w:ascii="Arial" w:hAnsi="Arial" w:cs="Arial"/>
          <w:sz w:val="22"/>
          <w:szCs w:val="22"/>
          <w:lang w:val="sr-Cyrl-RS" w:eastAsia="en-US"/>
        </w:rPr>
      </w:pP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342548">
        <w:rPr>
          <w:rFonts w:ascii="Arial" w:hAnsi="Arial" w:cs="Arial"/>
          <w:sz w:val="22"/>
          <w:szCs w:val="22"/>
          <w:lang w:val="sr-Cyrl-RS" w:eastAsia="en-US"/>
        </w:rPr>
        <w:t>15</w:t>
      </w:r>
      <w:r w:rsidRPr="00342548">
        <w:rPr>
          <w:rFonts w:ascii="Arial" w:hAnsi="Arial" w:cs="Arial"/>
          <w:sz w:val="22"/>
          <w:szCs w:val="22"/>
          <w:lang w:val="en-US" w:eastAsia="en-US"/>
        </w:rPr>
        <w:t xml:space="preserve"> (словима: </w:t>
      </w:r>
      <w:r w:rsidRPr="00342548">
        <w:rPr>
          <w:rFonts w:ascii="Arial" w:hAnsi="Arial" w:cs="Arial"/>
          <w:sz w:val="22"/>
          <w:szCs w:val="22"/>
          <w:lang w:val="sr-Cyrl-RS" w:eastAsia="en-US"/>
        </w:rPr>
        <w:t>петнаест дана</w:t>
      </w:r>
      <w:r w:rsidRPr="00342548">
        <w:rPr>
          <w:rFonts w:ascii="Arial" w:hAnsi="Arial" w:cs="Arial"/>
          <w:sz w:val="22"/>
          <w:szCs w:val="22"/>
          <w:lang w:val="en-US" w:eastAsia="en-US"/>
        </w:rPr>
        <w:t>) дана од дана достављања писане изјаве.</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342548">
        <w:rPr>
          <w:rFonts w:ascii="Arial" w:hAnsi="Arial" w:cs="Arial"/>
          <w:sz w:val="22"/>
          <w:szCs w:val="22"/>
          <w:lang w:val="sr-Cyrl-RS" w:eastAsia="en-US"/>
        </w:rPr>
        <w:t>10</w:t>
      </w:r>
      <w:r w:rsidRPr="00342548">
        <w:rPr>
          <w:rFonts w:ascii="Arial" w:hAnsi="Arial" w:cs="Arial"/>
          <w:sz w:val="22"/>
          <w:szCs w:val="22"/>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42548" w:rsidRPr="00342548" w:rsidRDefault="00342548" w:rsidP="00342548">
      <w:pPr>
        <w:tabs>
          <w:tab w:val="left" w:pos="567"/>
        </w:tabs>
        <w:suppressAutoHyphens w:val="0"/>
        <w:jc w:val="both"/>
        <w:rPr>
          <w:rFonts w:ascii="Arial" w:hAnsi="Arial" w:cs="Arial"/>
          <w:sz w:val="22"/>
          <w:szCs w:val="22"/>
          <w:lang w:val="sr-Cyrl-RS" w:eastAsia="en-US"/>
        </w:rPr>
      </w:pPr>
    </w:p>
    <w:p w:rsidR="00342548" w:rsidRPr="00342548" w:rsidRDefault="00342548" w:rsidP="00342548">
      <w:pPr>
        <w:tabs>
          <w:tab w:val="left" w:pos="567"/>
        </w:tabs>
        <w:suppressAutoHyphens w:val="0"/>
        <w:jc w:val="both"/>
        <w:rPr>
          <w:rFonts w:ascii="Arial" w:hAnsi="Arial" w:cs="Arial"/>
          <w:b/>
          <w:sz w:val="22"/>
          <w:szCs w:val="22"/>
          <w:lang w:val="en-US" w:eastAsia="en-US"/>
        </w:rPr>
      </w:pPr>
      <w:r w:rsidRPr="00342548">
        <w:rPr>
          <w:rFonts w:ascii="Arial" w:hAnsi="Arial" w:cs="Arial"/>
          <w:b/>
          <w:sz w:val="22"/>
          <w:szCs w:val="22"/>
          <w:lang w:val="en-US" w:eastAsia="en-US"/>
        </w:rPr>
        <w:t>ЗАВРШНЕ ОДРЕДБЕ</w:t>
      </w:r>
    </w:p>
    <w:p w:rsidR="00342548" w:rsidRPr="00342548" w:rsidRDefault="00342548" w:rsidP="00342548">
      <w:pPr>
        <w:suppressAutoHyphens w:val="0"/>
        <w:spacing w:after="120"/>
        <w:ind w:left="3538" w:firstLine="709"/>
        <w:rPr>
          <w:rFonts w:ascii="Arial" w:hAnsi="Arial" w:cs="Arial"/>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21</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suppressAutoHyphens w:val="0"/>
        <w:spacing w:after="120"/>
        <w:ind w:left="3538" w:firstLine="709"/>
        <w:rPr>
          <w:rFonts w:ascii="Arial" w:hAnsi="Arial" w:cs="Arial"/>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22</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Уговорне страна током трајања овог </w:t>
      </w:r>
      <w:proofErr w:type="gramStart"/>
      <w:r w:rsidRPr="00342548">
        <w:rPr>
          <w:rFonts w:ascii="Arial" w:hAnsi="Arial" w:cs="Arial"/>
          <w:sz w:val="22"/>
          <w:szCs w:val="22"/>
          <w:lang w:val="en-US" w:eastAsia="en-US"/>
        </w:rPr>
        <w:t>Уговора  због</w:t>
      </w:r>
      <w:proofErr w:type="gramEnd"/>
      <w:r w:rsidRPr="00342548">
        <w:rPr>
          <w:rFonts w:ascii="Arial" w:hAnsi="Arial" w:cs="Arial"/>
          <w:sz w:val="22"/>
          <w:szCs w:val="22"/>
          <w:lang w:val="en-US" w:eastAsia="en-US"/>
        </w:rPr>
        <w:t xml:space="preserve"> промењених околности ближе одређених у члану 115. </w:t>
      </w:r>
      <w:proofErr w:type="gramStart"/>
      <w:r w:rsidRPr="00342548">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sr-Cyrl-RS" w:eastAsia="en-US"/>
        </w:rPr>
      </w:pPr>
      <w:proofErr w:type="gramStart"/>
      <w:r w:rsidRPr="00342548">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342548">
        <w:rPr>
          <w:rFonts w:ascii="Arial" w:hAnsi="Arial" w:cs="Arial"/>
          <w:color w:val="000000"/>
          <w:sz w:val="22"/>
          <w:szCs w:val="22"/>
          <w:lang w:val="sr-Cyrl-RS" w:eastAsia="sr-Latn-CS"/>
        </w:rPr>
        <w:t>.</w:t>
      </w:r>
      <w:proofErr w:type="gramEnd"/>
    </w:p>
    <w:p w:rsidR="00342548" w:rsidRPr="00342548" w:rsidRDefault="00342548" w:rsidP="00342548">
      <w:pPr>
        <w:tabs>
          <w:tab w:val="left" w:pos="567"/>
        </w:tabs>
        <w:suppressAutoHyphens w:val="0"/>
        <w:jc w:val="both"/>
        <w:rPr>
          <w:rFonts w:ascii="Arial" w:hAnsi="Arial" w:cs="Arial"/>
          <w:sz w:val="22"/>
          <w:szCs w:val="22"/>
          <w:lang w:val="sr-Cyrl-RS" w:eastAsia="en-US"/>
        </w:rPr>
      </w:pPr>
    </w:p>
    <w:p w:rsidR="00342548" w:rsidRPr="00342548" w:rsidRDefault="00342548" w:rsidP="00342548">
      <w:pPr>
        <w:suppressAutoHyphens w:val="0"/>
        <w:spacing w:after="120"/>
        <w:ind w:left="3538" w:firstLine="709"/>
        <w:rPr>
          <w:rFonts w:ascii="Arial" w:hAnsi="Arial" w:cs="Arial"/>
          <w:b/>
          <w:sz w:val="22"/>
          <w:szCs w:val="22"/>
          <w:lang w:val="en-US" w:eastAsia="en-US"/>
        </w:rPr>
      </w:pPr>
      <w:proofErr w:type="gramStart"/>
      <w:r w:rsidRPr="00342548">
        <w:rPr>
          <w:rFonts w:ascii="Arial" w:hAnsi="Arial" w:cs="Arial"/>
          <w:b/>
          <w:sz w:val="22"/>
          <w:szCs w:val="22"/>
          <w:lang w:val="en-US" w:eastAsia="en-US"/>
        </w:rPr>
        <w:t>Члан 2</w:t>
      </w:r>
      <w:r w:rsidRPr="00342548">
        <w:rPr>
          <w:rFonts w:ascii="Arial" w:hAnsi="Arial" w:cs="Arial"/>
          <w:b/>
          <w:sz w:val="22"/>
          <w:szCs w:val="22"/>
          <w:lang w:val="sr-Cyrl-RS" w:eastAsia="en-US"/>
        </w:rPr>
        <w:t>3</w:t>
      </w:r>
      <w:r w:rsidRPr="00342548">
        <w:rPr>
          <w:rFonts w:ascii="Arial" w:hAnsi="Arial" w:cs="Arial"/>
          <w:b/>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342548">
        <w:rPr>
          <w:rFonts w:ascii="Arial" w:hAnsi="Arial" w:cs="Arial"/>
          <w:sz w:val="22"/>
          <w:szCs w:val="22"/>
          <w:lang w:val="en-US" w:eastAsia="en-US"/>
        </w:rPr>
        <w:lastRenderedPageBreak/>
        <w:t xml:space="preserve">спор настао из овог Уговора буде коначно решен од стране стварно надлежног суда у </w:t>
      </w:r>
      <w:r w:rsidRPr="00342548">
        <w:rPr>
          <w:rFonts w:ascii="Arial" w:hAnsi="Arial" w:cs="Arial"/>
          <w:sz w:val="22"/>
          <w:szCs w:val="22"/>
          <w:lang w:val="sr-Cyrl-RS" w:eastAsia="en-US"/>
        </w:rPr>
        <w:t>Београду</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
    <w:p w:rsidR="00342548" w:rsidRPr="00342548" w:rsidRDefault="00342548" w:rsidP="00342548">
      <w:pPr>
        <w:suppressAutoHyphens w:val="0"/>
        <w:spacing w:after="120"/>
        <w:ind w:left="3538" w:firstLine="709"/>
        <w:rPr>
          <w:rFonts w:ascii="Arial" w:hAnsi="Arial" w:cs="Arial"/>
          <w:sz w:val="22"/>
          <w:szCs w:val="22"/>
          <w:lang w:val="en-US" w:eastAsia="en-US"/>
        </w:rPr>
      </w:pPr>
      <w:proofErr w:type="gramStart"/>
      <w:r w:rsidRPr="00342548">
        <w:rPr>
          <w:rFonts w:ascii="Arial" w:hAnsi="Arial" w:cs="Arial"/>
          <w:b/>
          <w:sz w:val="22"/>
          <w:szCs w:val="22"/>
          <w:lang w:val="en-US" w:eastAsia="en-US"/>
        </w:rPr>
        <w:t>Члан 2</w:t>
      </w:r>
      <w:r w:rsidRPr="00342548">
        <w:rPr>
          <w:rFonts w:ascii="Arial" w:hAnsi="Arial" w:cs="Arial"/>
          <w:b/>
          <w:sz w:val="22"/>
          <w:szCs w:val="22"/>
          <w:lang w:val="sr-Cyrl-RS" w:eastAsia="en-US"/>
        </w:rPr>
        <w:t>4</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proofErr w:type="gramStart"/>
      <w:r w:rsidRPr="00342548">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342548" w:rsidRPr="00342548" w:rsidRDefault="00342548" w:rsidP="00342548">
      <w:pPr>
        <w:suppressAutoHyphens w:val="0"/>
        <w:ind w:left="3538" w:firstLine="709"/>
        <w:rPr>
          <w:rFonts w:ascii="Arial" w:hAnsi="Arial" w:cs="Arial"/>
          <w:b/>
          <w:sz w:val="22"/>
          <w:szCs w:val="22"/>
          <w:lang w:val="sr-Cyrl-RS" w:eastAsia="en-US"/>
        </w:rPr>
      </w:pPr>
    </w:p>
    <w:p w:rsidR="00342548" w:rsidRPr="00342548" w:rsidRDefault="00342548" w:rsidP="00342548">
      <w:pPr>
        <w:suppressAutoHyphens w:val="0"/>
        <w:spacing w:after="120"/>
        <w:ind w:left="3538" w:firstLine="709"/>
        <w:rPr>
          <w:rFonts w:ascii="Arial" w:hAnsi="Arial" w:cs="Arial"/>
          <w:sz w:val="22"/>
          <w:szCs w:val="22"/>
          <w:lang w:val="en-U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25</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Саставни део овог Уговора чине:</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Прилог број 1</w:t>
      </w:r>
      <w:r w:rsidRPr="00342548">
        <w:rPr>
          <w:rFonts w:ascii="Arial" w:hAnsi="Arial" w:cs="Arial"/>
          <w:sz w:val="22"/>
          <w:szCs w:val="22"/>
          <w:lang w:val="en-US" w:eastAsia="en-US"/>
        </w:rPr>
        <w:tab/>
        <w:t>Конкурсна документација</w:t>
      </w:r>
      <w:r w:rsidRPr="00342548">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342548">
        <w:rPr>
          <w:rFonts w:ascii="Arial" w:hAnsi="Arial" w:cs="Arial"/>
          <w:color w:val="FF0000"/>
          <w:sz w:val="22"/>
          <w:szCs w:val="22"/>
          <w:lang w:val="sr-Cyrl-RS" w:eastAsia="en-US"/>
        </w:rPr>
        <w:t>)</w:t>
      </w:r>
    </w:p>
    <w:p w:rsidR="00342548" w:rsidRPr="00342548" w:rsidRDefault="00342548" w:rsidP="00342548">
      <w:pPr>
        <w:tabs>
          <w:tab w:val="left" w:pos="567"/>
        </w:tabs>
        <w:suppressAutoHyphens w:val="0"/>
        <w:jc w:val="both"/>
        <w:rPr>
          <w:rFonts w:ascii="Arial" w:hAnsi="Arial" w:cs="Arial"/>
          <w:sz w:val="22"/>
          <w:szCs w:val="22"/>
          <w:lang w:val="en-US" w:eastAsia="en-US"/>
        </w:rPr>
      </w:pPr>
      <w:r w:rsidRPr="00342548">
        <w:rPr>
          <w:rFonts w:ascii="Arial" w:hAnsi="Arial" w:cs="Arial"/>
          <w:sz w:val="22"/>
          <w:szCs w:val="22"/>
          <w:lang w:val="en-US" w:eastAsia="en-US"/>
        </w:rPr>
        <w:t>Прилог број 2</w:t>
      </w:r>
      <w:r w:rsidRPr="00342548">
        <w:rPr>
          <w:rFonts w:ascii="Arial" w:hAnsi="Arial" w:cs="Arial"/>
          <w:sz w:val="22"/>
          <w:szCs w:val="22"/>
          <w:lang w:val="en-US" w:eastAsia="en-US"/>
        </w:rPr>
        <w:tab/>
        <w:t>Понуда</w:t>
      </w:r>
      <w:r w:rsidRPr="00342548">
        <w:rPr>
          <w:rFonts w:ascii="Arial" w:hAnsi="Arial" w:cs="Arial"/>
          <w:sz w:val="22"/>
          <w:szCs w:val="22"/>
          <w:lang w:val="sr-Cyrl-RS" w:eastAsia="en-US"/>
        </w:rPr>
        <w:t xml:space="preserve"> са структуром цене</w:t>
      </w:r>
      <w:r w:rsidRPr="00342548">
        <w:rPr>
          <w:rFonts w:ascii="Arial" w:hAnsi="Arial" w:cs="Arial"/>
          <w:sz w:val="22"/>
          <w:szCs w:val="22"/>
          <w:lang w:val="en-US" w:eastAsia="en-US"/>
        </w:rPr>
        <w:t>;</w:t>
      </w:r>
      <w:r w:rsidRPr="00342548">
        <w:rPr>
          <w:rFonts w:ascii="Arial" w:hAnsi="Arial" w:cs="Arial"/>
          <w:sz w:val="22"/>
          <w:szCs w:val="22"/>
          <w:lang w:val="en-US" w:eastAsia="en-US"/>
        </w:rPr>
        <w:tab/>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Прилог број 3</w:t>
      </w:r>
      <w:r w:rsidRPr="00342548">
        <w:rPr>
          <w:rFonts w:ascii="Arial" w:hAnsi="Arial" w:cs="Arial"/>
          <w:sz w:val="22"/>
          <w:szCs w:val="22"/>
          <w:lang w:val="en-US" w:eastAsia="en-US"/>
        </w:rPr>
        <w:tab/>
        <w:t>Опис и врста услуге</w:t>
      </w:r>
      <w:r w:rsidRPr="00342548">
        <w:rPr>
          <w:rFonts w:ascii="Arial" w:hAnsi="Arial" w:cs="Arial"/>
          <w:sz w:val="22"/>
          <w:szCs w:val="22"/>
          <w:lang w:val="sr-Cyrl-RS" w:eastAsia="en-US"/>
        </w:rPr>
        <w:t xml:space="preserve"> (Техничка спецификација)</w:t>
      </w:r>
      <w:r w:rsidRPr="00342548">
        <w:rPr>
          <w:rFonts w:ascii="Arial" w:hAnsi="Arial" w:cs="Arial"/>
          <w:sz w:val="22"/>
          <w:szCs w:val="22"/>
          <w:lang w:val="en-US" w:eastAsia="en-US"/>
        </w:rPr>
        <w:t>;</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Прилог број </w:t>
      </w:r>
      <w:r w:rsidRPr="00342548">
        <w:rPr>
          <w:rFonts w:ascii="Arial" w:hAnsi="Arial" w:cs="Arial"/>
          <w:sz w:val="22"/>
          <w:szCs w:val="22"/>
          <w:lang w:val="sr-Cyrl-RS" w:eastAsia="en-US"/>
        </w:rPr>
        <w:t>4</w:t>
      </w:r>
      <w:r w:rsidRPr="00342548">
        <w:rPr>
          <w:rFonts w:ascii="Arial" w:hAnsi="Arial" w:cs="Arial"/>
          <w:sz w:val="22"/>
          <w:szCs w:val="22"/>
          <w:lang w:val="en-US" w:eastAsia="en-US"/>
        </w:rPr>
        <w:tab/>
      </w:r>
      <w:r w:rsidRPr="00342548">
        <w:rPr>
          <w:rFonts w:ascii="Arial" w:hAnsi="Arial" w:cs="Arial"/>
          <w:sz w:val="22"/>
          <w:szCs w:val="22"/>
          <w:lang w:val="sr-Cyrl-RS" w:eastAsia="en-US"/>
        </w:rPr>
        <w:t>П</w:t>
      </w:r>
      <w:r w:rsidRPr="00342548">
        <w:rPr>
          <w:rFonts w:ascii="Arial" w:hAnsi="Arial"/>
          <w:sz w:val="22"/>
          <w:szCs w:val="22"/>
          <w:lang w:val="ru-RU" w:eastAsia="en-US"/>
        </w:rPr>
        <w:t>равила безбедности на раду у ТЕНТ-у</w:t>
      </w:r>
      <w:r w:rsidRPr="00342548">
        <w:rPr>
          <w:rFonts w:ascii="Arial" w:hAnsi="Arial" w:cs="Arial"/>
          <w:sz w:val="22"/>
          <w:szCs w:val="22"/>
          <w:lang w:val="en-US" w:eastAsia="en-US"/>
        </w:rPr>
        <w:t xml:space="preserve">; </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Прилог број </w:t>
      </w:r>
      <w:r w:rsidRPr="00342548">
        <w:rPr>
          <w:rFonts w:ascii="Arial" w:hAnsi="Arial" w:cs="Arial"/>
          <w:sz w:val="22"/>
          <w:szCs w:val="22"/>
          <w:lang w:val="sr-Cyrl-RS" w:eastAsia="en-US"/>
        </w:rPr>
        <w:t>5</w:t>
      </w:r>
      <w:r w:rsidRPr="00342548">
        <w:rPr>
          <w:rFonts w:ascii="Arial" w:hAnsi="Arial" w:cs="Arial"/>
          <w:sz w:val="22"/>
          <w:szCs w:val="22"/>
          <w:lang w:val="en-US" w:eastAsia="en-US"/>
        </w:rPr>
        <w:tab/>
      </w:r>
      <w:r w:rsidRPr="00D06632">
        <w:rPr>
          <w:rFonts w:ascii="Arial" w:hAnsi="Arial" w:cs="Arial"/>
          <w:color w:val="FF0000"/>
          <w:sz w:val="22"/>
          <w:szCs w:val="22"/>
          <w:lang w:val="sr-Cyrl-RS" w:eastAsia="en-US"/>
        </w:rPr>
        <w:t>Меница/ Банкарска гаранција</w:t>
      </w:r>
      <w:r w:rsidRPr="00D06632">
        <w:rPr>
          <w:rFonts w:ascii="Arial" w:hAnsi="Arial" w:cs="Arial"/>
          <w:color w:val="FF0000"/>
          <w:sz w:val="22"/>
          <w:szCs w:val="22"/>
          <w:lang w:val="en-US" w:eastAsia="en-US"/>
        </w:rPr>
        <w:t xml:space="preserve"> за добро извршење посла</w:t>
      </w:r>
    </w:p>
    <w:p w:rsidR="00342548" w:rsidRPr="00342548" w:rsidRDefault="00342548" w:rsidP="00342548">
      <w:pPr>
        <w:tabs>
          <w:tab w:val="left" w:pos="567"/>
        </w:tabs>
        <w:suppressAutoHyphens w:val="0"/>
        <w:jc w:val="both"/>
        <w:rPr>
          <w:rFonts w:ascii="Arial" w:hAnsi="Arial" w:cs="Arial"/>
          <w:sz w:val="22"/>
          <w:szCs w:val="22"/>
          <w:lang w:val="sr-Cyrl-RS" w:eastAsia="en-US"/>
        </w:rPr>
      </w:pPr>
      <w:r w:rsidRPr="00342548">
        <w:rPr>
          <w:rFonts w:ascii="Arial" w:hAnsi="Arial" w:cs="Arial"/>
          <w:sz w:val="22"/>
          <w:szCs w:val="22"/>
          <w:lang w:val="en-US" w:eastAsia="en-US"/>
        </w:rPr>
        <w:t xml:space="preserve">Прилог број </w:t>
      </w:r>
      <w:r w:rsidRPr="00342548">
        <w:rPr>
          <w:rFonts w:ascii="Arial" w:hAnsi="Arial" w:cs="Arial"/>
          <w:sz w:val="22"/>
          <w:szCs w:val="22"/>
          <w:lang w:val="sr-Cyrl-RS" w:eastAsia="en-US"/>
        </w:rPr>
        <w:t>6</w:t>
      </w:r>
      <w:r w:rsidRPr="00342548">
        <w:rPr>
          <w:rFonts w:ascii="Arial" w:hAnsi="Arial" w:cs="Arial"/>
          <w:sz w:val="22"/>
          <w:szCs w:val="22"/>
          <w:lang w:val="en-US" w:eastAsia="en-US"/>
        </w:rPr>
        <w:t xml:space="preserve"> Споразум о заједничком извршењу услуге</w:t>
      </w:r>
      <w:r w:rsidRPr="00342548">
        <w:rPr>
          <w:rFonts w:ascii="Arial" w:hAnsi="Arial" w:cs="Arial"/>
          <w:sz w:val="22"/>
          <w:szCs w:val="22"/>
          <w:lang w:val="sr-Cyrl-RS" w:eastAsia="en-US"/>
        </w:rPr>
        <w:t xml:space="preserve"> (у случају подношења заједничке понуде)</w:t>
      </w:r>
    </w:p>
    <w:p w:rsidR="00342548" w:rsidRPr="00342548" w:rsidRDefault="00342548" w:rsidP="00342548">
      <w:pPr>
        <w:tabs>
          <w:tab w:val="left" w:pos="567"/>
        </w:tabs>
        <w:suppressAutoHyphens w:val="0"/>
        <w:jc w:val="center"/>
        <w:rPr>
          <w:rFonts w:ascii="Arial" w:hAnsi="Arial" w:cs="Arial"/>
          <w:sz w:val="22"/>
          <w:szCs w:val="22"/>
          <w:lang w:val="sr-Cyrl-RS" w:eastAsia="en-US"/>
        </w:rPr>
      </w:pPr>
      <w:proofErr w:type="gramStart"/>
      <w:r w:rsidRPr="00342548">
        <w:rPr>
          <w:rFonts w:ascii="Arial" w:hAnsi="Arial" w:cs="Arial"/>
          <w:b/>
          <w:sz w:val="22"/>
          <w:szCs w:val="22"/>
          <w:lang w:val="en-US" w:eastAsia="en-US"/>
        </w:rPr>
        <w:t xml:space="preserve">Члан </w:t>
      </w:r>
      <w:r w:rsidRPr="00342548">
        <w:rPr>
          <w:rFonts w:ascii="Arial" w:hAnsi="Arial" w:cs="Arial"/>
          <w:b/>
          <w:sz w:val="22"/>
          <w:szCs w:val="22"/>
          <w:lang w:val="sr-Cyrl-RS" w:eastAsia="en-US"/>
        </w:rPr>
        <w:t>26</w:t>
      </w:r>
      <w:r w:rsidRPr="00342548">
        <w:rPr>
          <w:rFonts w:ascii="Arial" w:hAnsi="Arial" w:cs="Arial"/>
          <w:sz w:val="22"/>
          <w:szCs w:val="22"/>
          <w:lang w:val="en-US" w:eastAsia="en-US"/>
        </w:rPr>
        <w:t>.</w:t>
      </w:r>
      <w:proofErr w:type="gramEnd"/>
    </w:p>
    <w:p w:rsidR="00342548" w:rsidRPr="00342548" w:rsidRDefault="00342548" w:rsidP="00342548">
      <w:pPr>
        <w:tabs>
          <w:tab w:val="left" w:pos="567"/>
        </w:tabs>
        <w:suppressAutoHyphens w:val="0"/>
        <w:jc w:val="both"/>
        <w:rPr>
          <w:rFonts w:ascii="Arial" w:eastAsia="Calibri" w:hAnsi="Arial" w:cs="Arial"/>
          <w:noProof/>
          <w:sz w:val="22"/>
          <w:szCs w:val="22"/>
          <w:lang w:val="en-US" w:eastAsia="en-US"/>
        </w:rPr>
      </w:pPr>
      <w:r w:rsidRPr="00342548">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w:t>
      </w:r>
      <w:r w:rsidRPr="00342548">
        <w:rPr>
          <w:rFonts w:ascii="Arial" w:eastAsia="Calibri" w:hAnsi="Arial" w:cs="Arial"/>
          <w:noProof/>
          <w:sz w:val="22"/>
          <w:szCs w:val="22"/>
          <w:lang w:val="sr-Cyrl-RS" w:eastAsia="en-US"/>
        </w:rPr>
        <w:t>,</w:t>
      </w:r>
      <w:r w:rsidRPr="00342548">
        <w:rPr>
          <w:rFonts w:ascii="Arial" w:eastAsia="Calibri" w:hAnsi="Arial" w:cs="Arial"/>
          <w:noProof/>
          <w:sz w:val="22"/>
          <w:szCs w:val="22"/>
          <w:lang w:val="en-US" w:eastAsia="en-US"/>
        </w:rPr>
        <w:t xml:space="preserve"> а 4(четири) примерка за Корисника услуге.</w:t>
      </w:r>
    </w:p>
    <w:p w:rsidR="00342548" w:rsidRPr="00342548" w:rsidRDefault="00342548" w:rsidP="00342548">
      <w:pPr>
        <w:tabs>
          <w:tab w:val="left" w:pos="567"/>
        </w:tabs>
        <w:suppressAutoHyphens w:val="0"/>
        <w:jc w:val="both"/>
        <w:rPr>
          <w:rFonts w:ascii="Arial" w:eastAsia="Calibri" w:hAnsi="Arial" w:cs="Arial"/>
          <w:noProof/>
          <w:sz w:val="22"/>
          <w:szCs w:val="22"/>
          <w:lang w:val="en-US" w:eastAsia="en-US"/>
        </w:rPr>
      </w:pPr>
    </w:p>
    <w:p w:rsidR="00342548" w:rsidRPr="00342548" w:rsidRDefault="00342548" w:rsidP="00342548">
      <w:pPr>
        <w:tabs>
          <w:tab w:val="left" w:pos="567"/>
        </w:tabs>
        <w:suppressAutoHyphens w:val="0"/>
        <w:jc w:val="both"/>
        <w:rPr>
          <w:rFonts w:ascii="Arial" w:eastAsia="Calibri" w:hAnsi="Arial" w:cs="Arial"/>
          <w:noProof/>
          <w:sz w:val="22"/>
          <w:szCs w:val="22"/>
          <w:lang w:val="en-US" w:eastAsia="en-US"/>
        </w:rPr>
      </w:pPr>
      <w:r w:rsidRPr="00342548">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2548" w:rsidRPr="00342548" w:rsidRDefault="00342548" w:rsidP="00342548">
      <w:pPr>
        <w:suppressAutoHyphens w:val="0"/>
        <w:jc w:val="both"/>
        <w:rPr>
          <w:rFonts w:ascii="Arial" w:hAnsi="Arial" w:cs="Arial"/>
          <w:szCs w:val="24"/>
          <w:lang w:val="sr-Cyrl-RS" w:eastAsia="hr-HR"/>
        </w:rPr>
      </w:pPr>
    </w:p>
    <w:tbl>
      <w:tblPr>
        <w:tblW w:w="9945" w:type="dxa"/>
        <w:tblLook w:val="04A0" w:firstRow="1" w:lastRow="0" w:firstColumn="1" w:lastColumn="0" w:noHBand="0" w:noVBand="1"/>
      </w:tblPr>
      <w:tblGrid>
        <w:gridCol w:w="4503"/>
        <w:gridCol w:w="1842"/>
        <w:gridCol w:w="3600"/>
      </w:tblGrid>
      <w:tr w:rsidR="00342548" w:rsidRPr="00342548" w:rsidTr="00C11BE6">
        <w:tc>
          <w:tcPr>
            <w:tcW w:w="4503" w:type="dxa"/>
            <w:tcBorders>
              <w:top w:val="nil"/>
              <w:left w:val="nil"/>
              <w:bottom w:val="single" w:sz="4" w:space="0" w:color="auto"/>
              <w:right w:val="nil"/>
            </w:tcBorders>
            <w:hideMark/>
          </w:tcPr>
          <w:p w:rsidR="00342548" w:rsidRPr="00342548" w:rsidRDefault="00342548" w:rsidP="00342548">
            <w:pPr>
              <w:suppressAutoHyphens w:val="0"/>
              <w:spacing w:line="276" w:lineRule="auto"/>
              <w:jc w:val="center"/>
              <w:rPr>
                <w:rFonts w:ascii="Arial" w:hAnsi="Arial" w:cs="Arial"/>
                <w:b/>
                <w:sz w:val="22"/>
                <w:szCs w:val="22"/>
                <w:lang w:val="sr-Cyrl-RS" w:eastAsia="en-US"/>
              </w:rPr>
            </w:pPr>
            <w:r w:rsidRPr="00342548">
              <w:rPr>
                <w:rFonts w:ascii="Arial" w:hAnsi="Arial" w:cs="Arial"/>
                <w:b/>
                <w:sz w:val="22"/>
                <w:szCs w:val="22"/>
                <w:lang w:val="en-US" w:eastAsia="en-US"/>
              </w:rPr>
              <w:t>КОРИСНИК УСЛУГА</w:t>
            </w:r>
          </w:p>
          <w:p w:rsidR="00342548" w:rsidRPr="00342548" w:rsidRDefault="00342548" w:rsidP="00342548">
            <w:pPr>
              <w:suppressAutoHyphens w:val="0"/>
              <w:spacing w:after="200" w:line="276" w:lineRule="auto"/>
              <w:jc w:val="center"/>
              <w:rPr>
                <w:rFonts w:ascii="Arial" w:hAnsi="Arial" w:cs="Arial"/>
                <w:b/>
                <w:sz w:val="22"/>
                <w:szCs w:val="22"/>
                <w:lang w:val="en-US" w:eastAsia="en-US"/>
              </w:rPr>
            </w:pPr>
            <w:r w:rsidRPr="00342548">
              <w:rPr>
                <w:rFonts w:ascii="Arial" w:hAnsi="Arial" w:cs="Arial"/>
                <w:b/>
                <w:sz w:val="22"/>
                <w:szCs w:val="22"/>
                <w:lang w:val="en-US" w:eastAsia="en-US"/>
              </w:rPr>
              <w:t>ЈП „Електропривреда Србије“Београд</w:t>
            </w:r>
            <w:r w:rsidRPr="00342548">
              <w:rPr>
                <w:rFonts w:ascii="Arial" w:hAnsi="Arial" w:cs="Arial"/>
                <w:b/>
                <w:sz w:val="22"/>
                <w:szCs w:val="22"/>
                <w:lang w:val="sr-Cyrl-RS" w:eastAsia="en-US"/>
              </w:rPr>
              <w:t>,</w:t>
            </w:r>
            <w:r w:rsidRPr="00342548">
              <w:rPr>
                <w:rFonts w:ascii="Arial" w:hAnsi="Arial" w:cs="Arial"/>
                <w:b/>
                <w:sz w:val="22"/>
                <w:szCs w:val="22"/>
                <w:highlight w:val="green"/>
                <w:lang w:val="en-US" w:eastAsia="en-US"/>
              </w:rPr>
              <w:t xml:space="preserve"> </w:t>
            </w:r>
            <w:r w:rsidRPr="00342548">
              <w:rPr>
                <w:rFonts w:ascii="Arial" w:hAnsi="Arial" w:cs="Arial"/>
                <w:b/>
                <w:sz w:val="22"/>
                <w:szCs w:val="22"/>
                <w:lang w:val="en-US" w:eastAsia="en-US"/>
              </w:rPr>
              <w:t>Огранак ТЕНТ Београд-Обреновац</w:t>
            </w:r>
          </w:p>
          <w:p w:rsidR="00342548" w:rsidRPr="00342548" w:rsidRDefault="00342548" w:rsidP="00342548">
            <w:pPr>
              <w:suppressAutoHyphens w:val="0"/>
              <w:spacing w:after="200" w:line="276" w:lineRule="auto"/>
              <w:jc w:val="center"/>
              <w:rPr>
                <w:rFonts w:ascii="Calibri" w:eastAsia="Calibri" w:hAnsi="Calibri"/>
                <w:sz w:val="22"/>
                <w:szCs w:val="22"/>
                <w:lang w:val="sr-Cyrl-RS" w:eastAsia="en-US"/>
              </w:rPr>
            </w:pPr>
          </w:p>
        </w:tc>
        <w:tc>
          <w:tcPr>
            <w:tcW w:w="1842" w:type="dxa"/>
          </w:tcPr>
          <w:p w:rsidR="00342548" w:rsidRPr="00342548" w:rsidRDefault="00342548" w:rsidP="00342548">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342548" w:rsidRPr="00342548" w:rsidRDefault="00342548" w:rsidP="00342548">
            <w:pPr>
              <w:suppressAutoHyphens w:val="0"/>
              <w:spacing w:after="200" w:line="276" w:lineRule="auto"/>
              <w:jc w:val="center"/>
              <w:rPr>
                <w:rFonts w:ascii="Calibri" w:eastAsia="Calibri" w:hAnsi="Calibri"/>
                <w:sz w:val="22"/>
                <w:szCs w:val="22"/>
                <w:lang w:val="sr-Cyrl-RS" w:eastAsia="en-US"/>
              </w:rPr>
            </w:pPr>
            <w:r w:rsidRPr="00342548">
              <w:rPr>
                <w:rFonts w:ascii="Arial" w:hAnsi="Arial" w:cs="Arial"/>
                <w:b/>
                <w:sz w:val="22"/>
                <w:szCs w:val="22"/>
                <w:lang w:val="en-US" w:eastAsia="en-US"/>
              </w:rPr>
              <w:t>ПРУЖАЛАЦ УСЛУГА</w:t>
            </w:r>
            <w:r w:rsidRPr="00342548">
              <w:rPr>
                <w:rFonts w:ascii="Calibri" w:eastAsia="Calibri" w:hAnsi="Calibri"/>
                <w:sz w:val="22"/>
                <w:szCs w:val="22"/>
                <w:lang w:val="en-US" w:eastAsia="en-US"/>
              </w:rPr>
              <w:t xml:space="preserve"> </w:t>
            </w:r>
          </w:p>
          <w:p w:rsidR="00342548" w:rsidRPr="00342548" w:rsidRDefault="00342548" w:rsidP="00342548">
            <w:pPr>
              <w:suppressAutoHyphens w:val="0"/>
              <w:spacing w:after="200" w:line="276" w:lineRule="auto"/>
              <w:jc w:val="center"/>
              <w:rPr>
                <w:rFonts w:ascii="Arial" w:eastAsia="Calibri" w:hAnsi="Arial" w:cs="Arial"/>
                <w:sz w:val="22"/>
                <w:szCs w:val="22"/>
                <w:lang w:val="sr-Cyrl-RS" w:eastAsia="en-US"/>
              </w:rPr>
            </w:pPr>
            <w:r w:rsidRPr="00342548">
              <w:rPr>
                <w:rFonts w:ascii="Arial" w:eastAsia="Calibri" w:hAnsi="Arial" w:cs="Arial"/>
                <w:sz w:val="22"/>
                <w:szCs w:val="22"/>
                <w:lang w:val="sr-Cyrl-RS" w:eastAsia="en-US"/>
              </w:rPr>
              <w:t>Назив</w:t>
            </w:r>
          </w:p>
        </w:tc>
      </w:tr>
      <w:tr w:rsidR="00342548" w:rsidRPr="00342548" w:rsidTr="00C11BE6">
        <w:tc>
          <w:tcPr>
            <w:tcW w:w="4503" w:type="dxa"/>
            <w:tcBorders>
              <w:top w:val="single" w:sz="4" w:space="0" w:color="auto"/>
              <w:left w:val="nil"/>
              <w:bottom w:val="nil"/>
              <w:right w:val="nil"/>
            </w:tcBorders>
          </w:tcPr>
          <w:p w:rsidR="00342548" w:rsidRPr="00342548" w:rsidRDefault="00342548" w:rsidP="00342548">
            <w:pPr>
              <w:suppressAutoHyphens w:val="0"/>
              <w:jc w:val="center"/>
              <w:rPr>
                <w:rFonts w:ascii="Arial" w:hAnsi="Arial" w:cs="Arial"/>
                <w:sz w:val="22"/>
                <w:szCs w:val="22"/>
                <w:lang w:val="sr-Cyrl-RS" w:eastAsia="en-US"/>
              </w:rPr>
            </w:pPr>
            <w:r w:rsidRPr="00342548">
              <w:rPr>
                <w:rFonts w:ascii="Arial" w:hAnsi="Arial" w:cs="Arial"/>
                <w:sz w:val="22"/>
                <w:szCs w:val="22"/>
                <w:lang w:val="en-US" w:eastAsia="en-US"/>
              </w:rPr>
              <w:t>Финансијски директор ТЕНТ</w:t>
            </w:r>
          </w:p>
          <w:p w:rsidR="00342548" w:rsidRPr="00342548" w:rsidRDefault="00342548" w:rsidP="00342548">
            <w:pPr>
              <w:suppressAutoHyphens w:val="0"/>
              <w:spacing w:after="200" w:line="276" w:lineRule="auto"/>
              <w:jc w:val="center"/>
              <w:rPr>
                <w:rFonts w:ascii="Arial" w:eastAsia="Calibri" w:hAnsi="Arial" w:cs="Arial"/>
                <w:szCs w:val="24"/>
                <w:lang w:val="sr-Latn-RS" w:eastAsia="en-US"/>
              </w:rPr>
            </w:pPr>
            <w:r w:rsidRPr="00342548">
              <w:rPr>
                <w:rFonts w:ascii="Arial" w:hAnsi="Arial" w:cs="Arial"/>
                <w:sz w:val="22"/>
                <w:szCs w:val="22"/>
                <w:lang w:val="en-US" w:eastAsia="en-US"/>
              </w:rPr>
              <w:t xml:space="preserve"> Милорад Лазић, дипл.екон</w:t>
            </w:r>
          </w:p>
        </w:tc>
        <w:tc>
          <w:tcPr>
            <w:tcW w:w="1842" w:type="dxa"/>
          </w:tcPr>
          <w:p w:rsidR="00342548" w:rsidRPr="00342548" w:rsidRDefault="00342548" w:rsidP="00342548">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342548" w:rsidRPr="00342548" w:rsidRDefault="00342548" w:rsidP="00342548">
            <w:pPr>
              <w:suppressAutoHyphens w:val="0"/>
              <w:spacing w:line="276" w:lineRule="auto"/>
              <w:jc w:val="center"/>
              <w:rPr>
                <w:rFonts w:ascii="Arial" w:eastAsia="Calibri" w:hAnsi="Arial" w:cs="Arial"/>
                <w:sz w:val="22"/>
                <w:szCs w:val="22"/>
                <w:lang w:val="sr-Cyrl-RS" w:eastAsia="en-US"/>
              </w:rPr>
            </w:pPr>
            <w:r w:rsidRPr="00342548">
              <w:rPr>
                <w:rFonts w:ascii="Arial" w:eastAsia="Calibri" w:hAnsi="Arial" w:cs="Arial"/>
                <w:sz w:val="22"/>
                <w:szCs w:val="22"/>
                <w:lang w:val="sr-Cyrl-RS" w:eastAsia="en-US"/>
              </w:rPr>
              <w:t>Име, презиме и функција</w:t>
            </w:r>
          </w:p>
        </w:tc>
      </w:tr>
    </w:tbl>
    <w:p w:rsidR="00342548" w:rsidRPr="00342548" w:rsidRDefault="00342548" w:rsidP="00342548">
      <w:pPr>
        <w:tabs>
          <w:tab w:val="left" w:pos="567"/>
        </w:tabs>
        <w:suppressAutoHyphens w:val="0"/>
        <w:jc w:val="both"/>
        <w:rPr>
          <w:rFonts w:ascii="Arial" w:hAnsi="Arial" w:cs="Arial"/>
          <w:b/>
          <w:bCs/>
          <w:color w:val="000000"/>
          <w:sz w:val="22"/>
          <w:szCs w:val="22"/>
          <w:lang w:eastAsia="en-US"/>
        </w:rPr>
      </w:pPr>
      <w:r w:rsidRPr="00342548">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342548" w:rsidRDefault="00342548">
      <w:pPr>
        <w:suppressAutoHyphens w:val="0"/>
        <w:rPr>
          <w:rFonts w:ascii="Arial" w:eastAsia="Calibri" w:hAnsi="Arial" w:cs="Arial"/>
          <w:b/>
          <w:sz w:val="22"/>
          <w:szCs w:val="22"/>
          <w:lang w:val="sr-Cyrl-RS" w:eastAsia="en-US"/>
        </w:rPr>
      </w:pPr>
    </w:p>
    <w:sectPr w:rsidR="00342548"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84" w:rsidRDefault="005D2684" w:rsidP="00F717AF">
      <w:r>
        <w:separator/>
      </w:r>
    </w:p>
  </w:endnote>
  <w:endnote w:type="continuationSeparator" w:id="0">
    <w:p w:rsidR="005D2684" w:rsidRDefault="005D268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1C" w:rsidRDefault="00F8041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1C" w:rsidRDefault="00F8041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1C" w:rsidRPr="003A1460" w:rsidRDefault="00F8041C" w:rsidP="003A1460">
    <w:pPr>
      <w:pStyle w:val="BodyText"/>
      <w:rPr>
        <w:rFonts w:ascii="Arial" w:hAnsi="Arial" w:cs="Arial"/>
        <w:i/>
        <w:sz w:val="20"/>
      </w:rPr>
    </w:pPr>
    <w:r w:rsidRPr="003A1460">
      <w:rPr>
        <w:rFonts w:ascii="Arial" w:hAnsi="Arial" w:cs="Arial"/>
        <w:i/>
        <w:sz w:val="20"/>
      </w:rPr>
      <w:t xml:space="preserve">ЈН број </w:t>
    </w:r>
    <w:r w:rsidRPr="003A1460">
      <w:rPr>
        <w:rFonts w:ascii="Arial" w:hAnsi="Arial" w:cs="Arial"/>
        <w:sz w:val="20"/>
      </w:rPr>
      <w:t>3000/1</w:t>
    </w:r>
    <w:r w:rsidR="00342548">
      <w:rPr>
        <w:rFonts w:ascii="Arial" w:hAnsi="Arial" w:cs="Arial"/>
        <w:sz w:val="20"/>
        <w:lang w:val="sr-Cyrl-RS"/>
      </w:rPr>
      <w:t>231</w:t>
    </w:r>
    <w:r w:rsidRPr="003A1460">
      <w:rPr>
        <w:rFonts w:ascii="Arial" w:hAnsi="Arial" w:cs="Arial"/>
        <w:sz w:val="20"/>
      </w:rPr>
      <w:t>/2016 (1</w:t>
    </w:r>
    <w:r w:rsidR="00342548">
      <w:rPr>
        <w:rFonts w:ascii="Arial" w:hAnsi="Arial" w:cs="Arial"/>
        <w:sz w:val="20"/>
        <w:lang w:val="sr-Cyrl-RS"/>
      </w:rPr>
      <w:t>305</w:t>
    </w:r>
    <w:r w:rsidRPr="003A1460">
      <w:rPr>
        <w:rFonts w:ascii="Arial" w:hAnsi="Arial" w:cs="Arial"/>
        <w:sz w:val="20"/>
      </w:rPr>
      <w:t>/2016</w:t>
    </w:r>
    <w:r w:rsidRPr="003A1460">
      <w:rPr>
        <w:rFonts w:ascii="Arial" w:hAnsi="Arial" w:cs="Arial"/>
        <w:sz w:val="20"/>
        <w:lang w:val="sr-Cyrl-RS"/>
      </w:rPr>
      <w:t>)</w:t>
    </w:r>
    <w:r w:rsidRPr="003A1460">
      <w:rPr>
        <w:rFonts w:ascii="Arial" w:hAnsi="Arial" w:cs="Arial"/>
        <w:i/>
        <w:sz w:val="20"/>
      </w:rPr>
      <w:t xml:space="preserve"> Прва измена конкурсне документације </w:t>
    </w:r>
    <w:r w:rsidRPr="003A1460">
      <w:rPr>
        <w:rFonts w:ascii="Arial" w:hAnsi="Arial" w:cs="Arial"/>
        <w:i/>
        <w:sz w:val="20"/>
        <w:lang w:val="sr-Cyrl-RS"/>
      </w:rPr>
      <w:t xml:space="preserve">     </w:t>
    </w:r>
    <w:r w:rsidRPr="003A1460">
      <w:rPr>
        <w:rFonts w:ascii="Arial" w:hAnsi="Arial" w:cs="Arial"/>
        <w:i/>
        <w:sz w:val="20"/>
      </w:rPr>
      <w:t xml:space="preserve">         стр.  </w:t>
    </w:r>
    <w:r w:rsidRPr="003A1460">
      <w:rPr>
        <w:rFonts w:ascii="Arial" w:hAnsi="Arial" w:cs="Arial"/>
        <w:i/>
        <w:sz w:val="20"/>
      </w:rPr>
      <w:fldChar w:fldCharType="begin"/>
    </w:r>
    <w:r w:rsidRPr="003A1460">
      <w:rPr>
        <w:rFonts w:ascii="Arial" w:hAnsi="Arial" w:cs="Arial"/>
        <w:i/>
        <w:sz w:val="20"/>
      </w:rPr>
      <w:instrText xml:space="preserve"> PAGE </w:instrText>
    </w:r>
    <w:r w:rsidRPr="003A1460">
      <w:rPr>
        <w:rFonts w:ascii="Arial" w:hAnsi="Arial" w:cs="Arial"/>
        <w:i/>
        <w:sz w:val="20"/>
      </w:rPr>
      <w:fldChar w:fldCharType="separate"/>
    </w:r>
    <w:r w:rsidR="00885215">
      <w:rPr>
        <w:rFonts w:ascii="Arial" w:hAnsi="Arial" w:cs="Arial"/>
        <w:i/>
        <w:noProof/>
        <w:sz w:val="20"/>
      </w:rPr>
      <w:t>1</w:t>
    </w:r>
    <w:r w:rsidRPr="003A1460">
      <w:rPr>
        <w:rFonts w:ascii="Arial" w:hAnsi="Arial" w:cs="Arial"/>
        <w:i/>
        <w:sz w:val="20"/>
      </w:rPr>
      <w:fldChar w:fldCharType="end"/>
    </w:r>
    <w:r w:rsidRPr="003A1460">
      <w:rPr>
        <w:rFonts w:ascii="Arial" w:hAnsi="Arial" w:cs="Arial"/>
        <w:i/>
        <w:sz w:val="20"/>
      </w:rPr>
      <w:t>/</w:t>
    </w:r>
    <w:r w:rsidRPr="003A1460">
      <w:rPr>
        <w:rFonts w:ascii="Arial" w:hAnsi="Arial" w:cs="Arial"/>
        <w:i/>
        <w:sz w:val="20"/>
      </w:rPr>
      <w:fldChar w:fldCharType="begin"/>
    </w:r>
    <w:r w:rsidRPr="003A1460">
      <w:rPr>
        <w:rFonts w:ascii="Arial" w:hAnsi="Arial" w:cs="Arial"/>
        <w:i/>
        <w:sz w:val="20"/>
      </w:rPr>
      <w:instrText xml:space="preserve"> NUMPAGES </w:instrText>
    </w:r>
    <w:r w:rsidRPr="003A1460">
      <w:rPr>
        <w:rFonts w:ascii="Arial" w:hAnsi="Arial" w:cs="Arial"/>
        <w:i/>
        <w:sz w:val="20"/>
      </w:rPr>
      <w:fldChar w:fldCharType="separate"/>
    </w:r>
    <w:r w:rsidR="00885215">
      <w:rPr>
        <w:rFonts w:ascii="Arial" w:hAnsi="Arial" w:cs="Arial"/>
        <w:i/>
        <w:noProof/>
        <w:sz w:val="20"/>
      </w:rPr>
      <w:t>13</w:t>
    </w:r>
    <w:r w:rsidRPr="003A1460">
      <w:rPr>
        <w:rFonts w:ascii="Arial" w:hAnsi="Arial" w:cs="Arial"/>
        <w:i/>
        <w:sz w:val="20"/>
      </w:rPr>
      <w:fldChar w:fldCharType="end"/>
    </w:r>
  </w:p>
  <w:p w:rsidR="00F8041C" w:rsidRPr="001517C4" w:rsidRDefault="00F8041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84" w:rsidRDefault="005D2684" w:rsidP="00F717AF">
      <w:r>
        <w:separator/>
      </w:r>
    </w:p>
  </w:footnote>
  <w:footnote w:type="continuationSeparator" w:id="0">
    <w:p w:rsidR="005D2684" w:rsidRDefault="005D268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1C" w:rsidRDefault="00F8041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8041C" w:rsidRPr="00933BCC" w:rsidTr="00F8041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8041C" w:rsidRPr="00933BCC" w:rsidRDefault="00F8041C" w:rsidP="00F8041C">
          <w:pPr>
            <w:spacing w:before="30"/>
            <w:jc w:val="center"/>
            <w:rPr>
              <w:rFonts w:cs="Arial"/>
              <w:b/>
              <w:sz w:val="16"/>
              <w:szCs w:val="16"/>
              <w:lang w:val="sl-SI"/>
            </w:rPr>
          </w:pPr>
          <w:r>
            <w:rPr>
              <w:noProof/>
              <w:lang w:val="en-US" w:eastAsia="en-US"/>
            </w:rPr>
            <w:drawing>
              <wp:inline distT="0" distB="0" distL="0" distR="0" wp14:anchorId="1754B3EA" wp14:editId="2786C4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F8041C" w:rsidRPr="00E23434" w:rsidRDefault="00F8041C" w:rsidP="00F8041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8041C" w:rsidRPr="00933BCC" w:rsidRDefault="00F8041C" w:rsidP="00F8041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8041C" w:rsidRPr="00E23434" w:rsidRDefault="00F8041C" w:rsidP="00F8041C">
          <w:pPr>
            <w:jc w:val="center"/>
            <w:rPr>
              <w:rFonts w:cs="Arial"/>
              <w:b/>
              <w:lang w:val="sr-Latn-RS"/>
            </w:rPr>
          </w:pPr>
          <w:r>
            <w:rPr>
              <w:rFonts w:cs="Arial"/>
              <w:b/>
            </w:rPr>
            <w:t>QF-G-030</w:t>
          </w:r>
        </w:p>
      </w:tc>
    </w:tr>
    <w:tr w:rsidR="00F8041C" w:rsidRPr="00B86FF2" w:rsidTr="00F8041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8041C" w:rsidRPr="00933BCC" w:rsidRDefault="00F8041C" w:rsidP="00F8041C">
          <w:pPr>
            <w:spacing w:before="30"/>
            <w:rPr>
              <w:rFonts w:cs="Arial"/>
              <w:noProof/>
            </w:rPr>
          </w:pPr>
        </w:p>
      </w:tc>
      <w:tc>
        <w:tcPr>
          <w:tcW w:w="3544" w:type="dxa"/>
          <w:vMerge/>
          <w:tcBorders>
            <w:bottom w:val="double" w:sz="12" w:space="0" w:color="auto"/>
          </w:tcBorders>
          <w:shd w:val="clear" w:color="auto" w:fill="F3F3F3"/>
          <w:vAlign w:val="center"/>
        </w:tcPr>
        <w:p w:rsidR="00F8041C" w:rsidRPr="00933BCC" w:rsidRDefault="00F8041C" w:rsidP="00F8041C">
          <w:pPr>
            <w:jc w:val="center"/>
            <w:rPr>
              <w:rFonts w:cs="Arial"/>
            </w:rPr>
          </w:pPr>
        </w:p>
      </w:tc>
      <w:tc>
        <w:tcPr>
          <w:tcW w:w="1559" w:type="dxa"/>
          <w:tcBorders>
            <w:top w:val="single" w:sz="4" w:space="0" w:color="auto"/>
            <w:bottom w:val="double" w:sz="12" w:space="0" w:color="auto"/>
          </w:tcBorders>
          <w:shd w:val="clear" w:color="auto" w:fill="CCCCCC"/>
          <w:vAlign w:val="center"/>
        </w:tcPr>
        <w:p w:rsidR="00F8041C" w:rsidRPr="00933BCC" w:rsidRDefault="00F8041C" w:rsidP="00F8041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8041C" w:rsidRPr="00552D0C" w:rsidRDefault="00F8041C" w:rsidP="00F8041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8521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85215">
            <w:rPr>
              <w:rFonts w:cs="Arial"/>
              <w:b/>
              <w:noProof/>
            </w:rPr>
            <w:t>13</w:t>
          </w:r>
          <w:r w:rsidRPr="0081700D">
            <w:rPr>
              <w:rFonts w:cs="Arial"/>
              <w:b/>
            </w:rPr>
            <w:fldChar w:fldCharType="end"/>
          </w:r>
        </w:p>
      </w:tc>
    </w:tr>
  </w:tbl>
  <w:p w:rsidR="00F8041C" w:rsidRDefault="00F8041C">
    <w:pPr>
      <w:pStyle w:val="Header"/>
    </w:pPr>
  </w:p>
  <w:p w:rsidR="00F8041C" w:rsidRDefault="00F80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4646F"/>
    <w:multiLevelType w:val="hybridMultilevel"/>
    <w:tmpl w:val="58A07A76"/>
    <w:lvl w:ilvl="0" w:tplc="88B62608">
      <w:start w:val="14"/>
      <w:numFmt w:val="bullet"/>
      <w:lvlText w:val="-"/>
      <w:lvlJc w:val="left"/>
      <w:pPr>
        <w:ind w:left="927" w:hanging="360"/>
      </w:pPr>
      <w:rPr>
        <w:rFonts w:ascii="Calibri" w:eastAsia="Calibri"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D64A7"/>
    <w:multiLevelType w:val="hybridMultilevel"/>
    <w:tmpl w:val="9CA86EA2"/>
    <w:lvl w:ilvl="0" w:tplc="AFDE84B6">
      <w:start w:val="1"/>
      <w:numFmt w:val="decimal"/>
      <w:lvlText w:val="%1."/>
      <w:lvlJc w:val="left"/>
      <w:pPr>
        <w:ind w:left="928" w:hanging="360"/>
      </w:pPr>
      <w:rPr>
        <w:b/>
      </w:rPr>
    </w:lvl>
    <w:lvl w:ilvl="1" w:tplc="04090005">
      <w:start w:val="1"/>
      <w:numFmt w:val="decimal"/>
      <w:lvlText w:val="%2."/>
      <w:lvlJc w:val="left"/>
      <w:pPr>
        <w:tabs>
          <w:tab w:val="num" w:pos="1648"/>
        </w:tabs>
        <w:ind w:left="1648" w:hanging="360"/>
      </w:pPr>
    </w:lvl>
    <w:lvl w:ilvl="2" w:tplc="2806EEF4">
      <w:start w:val="1"/>
      <w:numFmt w:val="decimal"/>
      <w:lvlText w:val="%3."/>
      <w:lvlJc w:val="left"/>
      <w:pPr>
        <w:tabs>
          <w:tab w:val="num" w:pos="2368"/>
        </w:tabs>
        <w:ind w:left="2368" w:hanging="360"/>
      </w:pPr>
    </w:lvl>
    <w:lvl w:ilvl="3" w:tplc="96FA8C54">
      <w:start w:val="1"/>
      <w:numFmt w:val="decimal"/>
      <w:lvlText w:val="%4."/>
      <w:lvlJc w:val="left"/>
      <w:pPr>
        <w:tabs>
          <w:tab w:val="num" w:pos="3088"/>
        </w:tabs>
        <w:ind w:left="3088" w:hanging="360"/>
      </w:pPr>
    </w:lvl>
    <w:lvl w:ilvl="4" w:tplc="D2DCE77A">
      <w:start w:val="1"/>
      <w:numFmt w:val="decimal"/>
      <w:lvlText w:val="%5."/>
      <w:lvlJc w:val="left"/>
      <w:pPr>
        <w:tabs>
          <w:tab w:val="num" w:pos="3808"/>
        </w:tabs>
        <w:ind w:left="3808" w:hanging="360"/>
      </w:pPr>
    </w:lvl>
    <w:lvl w:ilvl="5" w:tplc="F180780A">
      <w:start w:val="1"/>
      <w:numFmt w:val="decimal"/>
      <w:lvlText w:val="%6."/>
      <w:lvlJc w:val="left"/>
      <w:pPr>
        <w:tabs>
          <w:tab w:val="num" w:pos="4528"/>
        </w:tabs>
        <w:ind w:left="4528" w:hanging="360"/>
      </w:pPr>
    </w:lvl>
    <w:lvl w:ilvl="6" w:tplc="A05EABAE">
      <w:start w:val="1"/>
      <w:numFmt w:val="decimal"/>
      <w:lvlText w:val="%7."/>
      <w:lvlJc w:val="left"/>
      <w:pPr>
        <w:tabs>
          <w:tab w:val="num" w:pos="5248"/>
        </w:tabs>
        <w:ind w:left="5248" w:hanging="360"/>
      </w:pPr>
    </w:lvl>
    <w:lvl w:ilvl="7" w:tplc="A8401DBC">
      <w:start w:val="1"/>
      <w:numFmt w:val="decimal"/>
      <w:lvlText w:val="%8."/>
      <w:lvlJc w:val="left"/>
      <w:pPr>
        <w:tabs>
          <w:tab w:val="num" w:pos="5968"/>
        </w:tabs>
        <w:ind w:left="5968" w:hanging="360"/>
      </w:pPr>
    </w:lvl>
    <w:lvl w:ilvl="8" w:tplc="203E69B0">
      <w:start w:val="1"/>
      <w:numFmt w:val="decimal"/>
      <w:lvlText w:val="%9."/>
      <w:lvlJc w:val="left"/>
      <w:pPr>
        <w:tabs>
          <w:tab w:val="num" w:pos="6688"/>
        </w:tabs>
        <w:ind w:left="6688" w:hanging="360"/>
      </w:pPr>
    </w:lvl>
  </w:abstractNum>
  <w:abstractNum w:abstractNumId="1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7"/>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6"/>
  </w:num>
  <w:num w:numId="8">
    <w:abstractNumId w:val="8"/>
  </w:num>
  <w:num w:numId="9">
    <w:abstractNumId w:val="15"/>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BBE"/>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688"/>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254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1460"/>
    <w:rsid w:val="003A7895"/>
    <w:rsid w:val="003B24D0"/>
    <w:rsid w:val="003B5DA9"/>
    <w:rsid w:val="003B6BD7"/>
    <w:rsid w:val="003C6BB6"/>
    <w:rsid w:val="003D4873"/>
    <w:rsid w:val="003E52F6"/>
    <w:rsid w:val="003E6EDA"/>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657A"/>
    <w:rsid w:val="00513220"/>
    <w:rsid w:val="00526C92"/>
    <w:rsid w:val="005304F1"/>
    <w:rsid w:val="005308B1"/>
    <w:rsid w:val="0053155E"/>
    <w:rsid w:val="00531803"/>
    <w:rsid w:val="005318A9"/>
    <w:rsid w:val="005403F3"/>
    <w:rsid w:val="00545B64"/>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2684"/>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B64"/>
    <w:rsid w:val="00721E5A"/>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215"/>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1C9"/>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59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F10"/>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1CBD"/>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6632"/>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59E7"/>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187B"/>
    <w:rsid w:val="00F361C4"/>
    <w:rsid w:val="00F3735B"/>
    <w:rsid w:val="00F40E22"/>
    <w:rsid w:val="00F4364E"/>
    <w:rsid w:val="00F44774"/>
    <w:rsid w:val="00F46BC1"/>
    <w:rsid w:val="00F50733"/>
    <w:rsid w:val="00F510D3"/>
    <w:rsid w:val="00F5255D"/>
    <w:rsid w:val="00F62787"/>
    <w:rsid w:val="00F62C92"/>
    <w:rsid w:val="00F63EB4"/>
    <w:rsid w:val="00F65775"/>
    <w:rsid w:val="00F717AF"/>
    <w:rsid w:val="00F75D0D"/>
    <w:rsid w:val="00F8041C"/>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3E52F6"/>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3E52F6"/>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3</cp:revision>
  <cp:lastPrinted>2017-01-30T13:49:00Z</cp:lastPrinted>
  <dcterms:created xsi:type="dcterms:W3CDTF">2017-01-31T09:19:00Z</dcterms:created>
  <dcterms:modified xsi:type="dcterms:W3CDTF">2017-01-31T09:19:00Z</dcterms:modified>
</cp:coreProperties>
</file>