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34"/>
        <w:tblW w:w="10294" w:type="dxa"/>
        <w:tblLook w:val="0000" w:firstRow="0" w:lastRow="0" w:firstColumn="0" w:lastColumn="0" w:noHBand="0" w:noVBand="0"/>
      </w:tblPr>
      <w:tblGrid>
        <w:gridCol w:w="4953"/>
        <w:gridCol w:w="5341"/>
      </w:tblGrid>
      <w:tr w:rsidR="008D3894" w:rsidRPr="00C75434" w:rsidTr="000B1529">
        <w:trPr>
          <w:trHeight w:val="867"/>
        </w:trPr>
        <w:tc>
          <w:tcPr>
            <w:tcW w:w="4953" w:type="dxa"/>
          </w:tcPr>
          <w:p w:rsidR="008D3894" w:rsidRPr="00C75434" w:rsidRDefault="008D3894" w:rsidP="008D389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75434">
              <w:rPr>
                <w:rFonts w:ascii="Arial" w:hAnsi="Arial" w:cs="Arial"/>
                <w:sz w:val="24"/>
                <w:szCs w:val="24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7" o:title=""/>
                </v:shape>
                <o:OLEObject Type="Embed" ProgID="Word.Picture.8" ShapeID="_x0000_i1025" DrawAspect="Content" ObjectID="_1455427980" r:id="rId8"/>
              </w:object>
            </w:r>
          </w:p>
        </w:tc>
        <w:tc>
          <w:tcPr>
            <w:tcW w:w="5341" w:type="dxa"/>
          </w:tcPr>
          <w:p w:rsidR="008D3894" w:rsidRPr="00C75434" w:rsidRDefault="008D3894" w:rsidP="008D3894">
            <w:pPr>
              <w:ind w:left="552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7543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06E913A" wp14:editId="3CC62CBF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3" name="Picture 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894" w:rsidRPr="00C75434" w:rsidRDefault="008D3894" w:rsidP="008D3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D3894" w:rsidRPr="00C75434" w:rsidTr="000B1529">
        <w:trPr>
          <w:trHeight w:val="605"/>
        </w:trPr>
        <w:tc>
          <w:tcPr>
            <w:tcW w:w="4953" w:type="dxa"/>
          </w:tcPr>
          <w:p w:rsidR="008D3894" w:rsidRPr="00C75434" w:rsidRDefault="008D3894" w:rsidP="008D389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 w:rsidRPr="00C75434">
              <w:rPr>
                <w:sz w:val="24"/>
                <w:szCs w:val="24"/>
              </w:rPr>
              <w:t>Електропривреда</w:t>
            </w:r>
            <w:proofErr w:type="spellEnd"/>
            <w:r w:rsidRPr="00C754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5434">
              <w:rPr>
                <w:sz w:val="24"/>
                <w:szCs w:val="24"/>
              </w:rPr>
              <w:t>Србије</w:t>
            </w:r>
            <w:proofErr w:type="spellEnd"/>
            <w:r w:rsidRPr="00C75434">
              <w:rPr>
                <w:sz w:val="24"/>
                <w:szCs w:val="24"/>
              </w:rPr>
              <w:t xml:space="preserve">  -</w:t>
            </w:r>
            <w:proofErr w:type="gramEnd"/>
            <w:r w:rsidRPr="00C75434"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341" w:type="dxa"/>
          </w:tcPr>
          <w:p w:rsidR="008D3894" w:rsidRPr="00C75434" w:rsidRDefault="008D3894" w:rsidP="00D97D7A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75434">
              <w:rPr>
                <w:rFonts w:ascii="Arial" w:hAnsi="Arial" w:cs="Arial"/>
                <w:sz w:val="24"/>
                <w:szCs w:val="24"/>
                <w:lang w:val="sr-Cyrl-CS"/>
              </w:rPr>
              <w:t>Привредно Друштво</w:t>
            </w:r>
          </w:p>
          <w:p w:rsidR="008D3894" w:rsidRPr="00C75434" w:rsidRDefault="008D3894" w:rsidP="00D97D7A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75434">
              <w:rPr>
                <w:rFonts w:ascii="Arial" w:hAnsi="Arial" w:cs="Arial"/>
                <w:sz w:val="24"/>
                <w:szCs w:val="24"/>
                <w:lang w:val="sr-Cyrl-CS"/>
              </w:rPr>
              <w:t>Термоелектране Никола Тесла,  Обреновац-Огранак ТЕНТ Б</w:t>
            </w:r>
          </w:p>
          <w:p w:rsidR="008D3894" w:rsidRPr="00C75434" w:rsidRDefault="008D3894" w:rsidP="008D38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sr-Cyrl-CS" w:eastAsia="hr-HR"/>
              </w:rPr>
            </w:pPr>
          </w:p>
        </w:tc>
      </w:tr>
    </w:tbl>
    <w:p w:rsidR="00DC3230" w:rsidRPr="009204D5" w:rsidRDefault="00DC3230" w:rsidP="00DC3230">
      <w:pPr>
        <w:tabs>
          <w:tab w:val="left" w:pos="1095"/>
        </w:tabs>
        <w:spacing w:line="360" w:lineRule="auto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</w:t>
      </w:r>
      <w:r w:rsidRPr="009204D5">
        <w:rPr>
          <w:rFonts w:ascii="Arial" w:hAnsi="Arial" w:cs="Arial"/>
          <w:b/>
          <w:lang w:val="sr-Cyrl-CS"/>
        </w:rPr>
        <w:t>СВИМ ЗАИНТЕРЕСОВАНИМ ЛИЦИМА</w:t>
      </w:r>
    </w:p>
    <w:p w:rsidR="00DC3230" w:rsidRPr="009204D5" w:rsidRDefault="00DC3230" w:rsidP="00DC3230">
      <w:pPr>
        <w:pStyle w:val="Subtitle"/>
        <w:spacing w:after="240"/>
        <w:jc w:val="lef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204470</wp:posOffset>
                </wp:positionV>
                <wp:extent cx="132715" cy="207010"/>
                <wp:effectExtent l="9525" t="9525" r="12065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132715" cy="207010"/>
                          <a:chOff x="1407" y="3501"/>
                          <a:chExt cx="360" cy="326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.9pt;margin-top:16.1pt;width:10.45pt;height:16.3pt;rotation:-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">
                <v:line id="Line 4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5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167640</wp:posOffset>
                </wp:positionV>
                <wp:extent cx="228600" cy="207010"/>
                <wp:effectExtent l="9525" t="1206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55.5pt;margin-top:13.2pt;width:18pt;height:16.3pt;rotation:180;z-index:-25165107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">
                <v:line id="Line 7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8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Pr="009204D5">
        <w:rPr>
          <w:rFonts w:ascii="Arial" w:hAnsi="Arial" w:cs="Arial"/>
          <w:b w:val="0"/>
          <w:sz w:val="24"/>
          <w:szCs w:val="24"/>
          <w:lang w:val="sr-Cyrl-CS"/>
        </w:rPr>
        <w:t xml:space="preserve">                                    </w:t>
      </w:r>
      <w:r w:rsidRPr="009204D5">
        <w:rPr>
          <w:rFonts w:ascii="Arial" w:hAnsi="Arial" w:cs="Arial"/>
          <w:sz w:val="24"/>
          <w:szCs w:val="24"/>
          <w:lang w:val="hr-HR"/>
        </w:rPr>
        <w:t xml:space="preserve">Јавна набавка </w:t>
      </w:r>
      <w:r w:rsidRPr="009204D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204D5">
        <w:rPr>
          <w:rFonts w:ascii="Arial" w:hAnsi="Arial" w:cs="Arial"/>
          <w:sz w:val="24"/>
          <w:szCs w:val="24"/>
          <w:lang w:val="sr-Cyrl-RS"/>
        </w:rPr>
        <w:t>1</w:t>
      </w:r>
      <w:r w:rsidR="00AF7997">
        <w:rPr>
          <w:rFonts w:ascii="Arial" w:hAnsi="Arial" w:cs="Arial"/>
          <w:sz w:val="24"/>
          <w:szCs w:val="24"/>
          <w:lang w:val="sr-Cyrl-RS"/>
        </w:rPr>
        <w:t>570</w:t>
      </w:r>
      <w:r w:rsidRPr="009204D5">
        <w:rPr>
          <w:rFonts w:ascii="Arial" w:hAnsi="Arial" w:cs="Arial"/>
          <w:sz w:val="24"/>
          <w:szCs w:val="24"/>
        </w:rPr>
        <w:t>/2013</w:t>
      </w:r>
    </w:p>
    <w:p w:rsidR="00DC3230" w:rsidRDefault="00DC3230" w:rsidP="008D3894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ED507F" w:rsidRPr="0063255B" w:rsidRDefault="00CE2B6C" w:rsidP="00ED507F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sr-Cyrl-CS"/>
        </w:rPr>
      </w:pPr>
      <w:r w:rsidRPr="00E90A34">
        <w:rPr>
          <w:rFonts w:ascii="Arial" w:hAnsi="Arial" w:cs="Arial"/>
          <w:b/>
          <w:sz w:val="22"/>
          <w:szCs w:val="22"/>
        </w:rPr>
        <w:t>ПРЕДМЕТ:</w:t>
      </w:r>
      <w:r w:rsidRPr="00E90A34">
        <w:rPr>
          <w:rFonts w:ascii="Arial" w:hAnsi="Arial" w:cs="Arial"/>
          <w:sz w:val="22"/>
          <w:szCs w:val="22"/>
        </w:rPr>
        <w:t xml:space="preserve"> </w:t>
      </w:r>
      <w:r w:rsidR="00ED507F" w:rsidRPr="0063255B">
        <w:rPr>
          <w:rFonts w:ascii="Arial" w:hAnsi="Arial" w:cs="Arial"/>
          <w:lang w:val="sr-Cyrl-RS"/>
        </w:rPr>
        <w:t>Појашњење у</w:t>
      </w:r>
      <w:r w:rsidR="00ED507F" w:rsidRPr="0063255B">
        <w:rPr>
          <w:rFonts w:ascii="Arial" w:hAnsi="Arial" w:cs="Arial"/>
          <w:lang w:val="sr-Cyrl-CS"/>
        </w:rPr>
        <w:t xml:space="preserve"> поступку јавне набавке  добара </w:t>
      </w:r>
      <w:r w:rsidR="00ED507F" w:rsidRPr="0063255B">
        <w:rPr>
          <w:rFonts w:ascii="Arial" w:hAnsi="Arial" w:cs="Arial"/>
        </w:rPr>
        <w:t>ЈН</w:t>
      </w:r>
      <w:r w:rsidR="00ED507F" w:rsidRPr="0063255B">
        <w:rPr>
          <w:rFonts w:ascii="Arial" w:hAnsi="Arial" w:cs="Arial"/>
          <w:lang w:val="sr-Cyrl-CS"/>
        </w:rPr>
        <w:t xml:space="preserve"> 1570/2013 – „Цеви, профили“ (ТЕНТ Б)</w:t>
      </w:r>
    </w:p>
    <w:p w:rsidR="00D51C4E" w:rsidRPr="00E90A34" w:rsidRDefault="00D51C4E" w:rsidP="008D3894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51C4E" w:rsidRPr="00E90A34" w:rsidRDefault="00D51C4E" w:rsidP="008D3894">
      <w:pPr>
        <w:spacing w:after="0" w:line="240" w:lineRule="auto"/>
        <w:rPr>
          <w:rFonts w:ascii="Arial" w:hAnsi="Arial" w:cs="Arial"/>
          <w:lang w:val="sr-Cyrl-CS"/>
        </w:rPr>
      </w:pPr>
      <w:r w:rsidRPr="00E90A34">
        <w:rPr>
          <w:rFonts w:ascii="Arial" w:hAnsi="Arial" w:cs="Arial"/>
          <w:lang w:val="sr-Cyrl-CS"/>
        </w:rPr>
        <w:t>Поштовани,</w:t>
      </w:r>
    </w:p>
    <w:p w:rsidR="00D51C4E" w:rsidRPr="008D34BB" w:rsidRDefault="00DC3230" w:rsidP="008D34BB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9204D5">
        <w:rPr>
          <w:rFonts w:ascii="Arial" w:hAnsi="Arial" w:cs="Arial"/>
          <w:lang w:val="ru-RU"/>
        </w:rPr>
        <w:t xml:space="preserve">На основу члана 63. став </w:t>
      </w:r>
      <w:r w:rsidR="00ED507F">
        <w:rPr>
          <w:rFonts w:ascii="Arial" w:hAnsi="Arial" w:cs="Arial"/>
          <w:lang w:val="ru-RU"/>
        </w:rPr>
        <w:t xml:space="preserve">2 и </w:t>
      </w:r>
      <w:r w:rsidRPr="009204D5">
        <w:rPr>
          <w:rFonts w:ascii="Arial" w:hAnsi="Arial" w:cs="Arial"/>
          <w:lang w:val="ru-RU"/>
        </w:rPr>
        <w:t xml:space="preserve">3. Закона о јавним набавкама  ("Сл.гласник РС" број  124/2012) </w:t>
      </w:r>
      <w:r>
        <w:rPr>
          <w:rFonts w:ascii="Arial" w:hAnsi="Arial" w:cs="Arial"/>
          <w:lang w:val="sr-Cyrl-RS"/>
        </w:rPr>
        <w:t>објављујемо</w:t>
      </w:r>
      <w:r w:rsidRPr="009204D5">
        <w:rPr>
          <w:rFonts w:ascii="Arial" w:hAnsi="Arial" w:cs="Arial"/>
          <w:lang w:val="ru-RU"/>
        </w:rPr>
        <w:t xml:space="preserve">  одговоре на постављен</w:t>
      </w:r>
      <w:r w:rsidRPr="009204D5">
        <w:rPr>
          <w:rFonts w:ascii="Arial" w:hAnsi="Arial" w:cs="Arial"/>
          <w:lang w:val="sr-Cyrl-RS"/>
        </w:rPr>
        <w:t>а</w:t>
      </w:r>
      <w:r w:rsidRPr="009204D5">
        <w:rPr>
          <w:rFonts w:ascii="Arial" w:hAnsi="Arial" w:cs="Arial"/>
          <w:lang w:val="ru-RU"/>
        </w:rPr>
        <w:t xml:space="preserve"> питањ</w:t>
      </w:r>
      <w:r w:rsidRPr="009204D5">
        <w:rPr>
          <w:rFonts w:ascii="Arial" w:hAnsi="Arial" w:cs="Arial"/>
          <w:lang w:val="sr-Cyrl-RS"/>
        </w:rPr>
        <w:t>а</w:t>
      </w:r>
      <w:r w:rsidRPr="009204D5">
        <w:rPr>
          <w:rFonts w:ascii="Arial" w:hAnsi="Arial" w:cs="Arial"/>
          <w:lang w:val="ru-RU"/>
        </w:rPr>
        <w:t xml:space="preserve"> у вези са </w:t>
      </w:r>
      <w:r w:rsidR="00ED507F">
        <w:rPr>
          <w:rFonts w:ascii="Arial" w:hAnsi="Arial" w:cs="Arial"/>
          <w:lang w:val="ru-RU"/>
        </w:rPr>
        <w:t xml:space="preserve">појашњењем комкурсне документације </w:t>
      </w:r>
      <w:r w:rsidRPr="009204D5">
        <w:rPr>
          <w:rFonts w:ascii="Arial" w:hAnsi="Arial" w:cs="Arial"/>
          <w:lang w:val="ru-RU"/>
        </w:rPr>
        <w:t xml:space="preserve"> </w:t>
      </w:r>
      <w:r w:rsidR="00ED507F">
        <w:rPr>
          <w:rFonts w:ascii="Arial" w:hAnsi="Arial" w:cs="Arial"/>
          <w:lang w:val="ru-RU"/>
        </w:rPr>
        <w:t xml:space="preserve">у поступку </w:t>
      </w:r>
      <w:r w:rsidRPr="009204D5">
        <w:rPr>
          <w:rFonts w:ascii="Arial" w:hAnsi="Arial" w:cs="Arial"/>
          <w:lang w:val="ru-RU"/>
        </w:rPr>
        <w:t xml:space="preserve"> јавну </w:t>
      </w:r>
      <w:r>
        <w:rPr>
          <w:rFonts w:ascii="Arial" w:hAnsi="Arial" w:cs="Arial"/>
          <w:sz w:val="22"/>
          <w:szCs w:val="22"/>
          <w:lang w:val="sr-Cyrl-CS"/>
        </w:rPr>
        <w:t>набавку</w:t>
      </w:r>
      <w:r w:rsidR="008D34BB">
        <w:rPr>
          <w:rFonts w:ascii="Arial" w:hAnsi="Arial" w:cs="Arial"/>
          <w:sz w:val="22"/>
          <w:szCs w:val="22"/>
          <w:lang w:val="sr-Cyrl-CS"/>
        </w:rPr>
        <w:t xml:space="preserve"> бр. 1570/2013 –</w:t>
      </w:r>
      <w:r w:rsidR="00D51C4E" w:rsidRPr="008D34BB">
        <w:rPr>
          <w:rFonts w:ascii="Arial" w:hAnsi="Arial" w:cs="Arial"/>
          <w:b/>
          <w:i/>
          <w:sz w:val="28"/>
          <w:szCs w:val="28"/>
          <w:lang w:val="sr-Cyrl-CS"/>
        </w:rPr>
        <w:t>„Цеви, профили“</w:t>
      </w:r>
      <w:r w:rsidR="00D51C4E" w:rsidRPr="008D34BB">
        <w:rPr>
          <w:rFonts w:ascii="Arial" w:hAnsi="Arial" w:cs="Arial"/>
          <w:b/>
          <w:sz w:val="28"/>
          <w:szCs w:val="28"/>
          <w:lang w:val="sr-Cyrl-CS"/>
        </w:rPr>
        <w:t>(ТЕНТ Б)</w:t>
      </w:r>
    </w:p>
    <w:p w:rsidR="00DC3230" w:rsidRDefault="00DC3230" w:rsidP="002B01C5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ED507F" w:rsidRPr="0063255B" w:rsidRDefault="00ED507F" w:rsidP="00ED507F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Захтев за додатним информацијама заинтересованог лица</w:t>
      </w:r>
      <w:r w:rsidRPr="0063255B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ED507F" w:rsidRPr="00F66687" w:rsidRDefault="00ED507F" w:rsidP="00ED507F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66687">
        <w:rPr>
          <w:rFonts w:ascii="Arial" w:hAnsi="Arial" w:cs="Arial"/>
          <w:sz w:val="24"/>
          <w:szCs w:val="24"/>
          <w:lang w:val="sr-Cyrl-RS"/>
        </w:rPr>
        <w:t xml:space="preserve">На </w:t>
      </w:r>
      <w:r>
        <w:rPr>
          <w:rFonts w:ascii="Arial" w:hAnsi="Arial" w:cs="Arial"/>
          <w:sz w:val="24"/>
          <w:szCs w:val="24"/>
          <w:lang w:val="sr-Cyrl-RS"/>
        </w:rPr>
        <w:t>П</w:t>
      </w:r>
      <w:r w:rsidRPr="00F66687">
        <w:rPr>
          <w:rFonts w:ascii="Arial" w:hAnsi="Arial" w:cs="Arial"/>
          <w:sz w:val="24"/>
          <w:szCs w:val="24"/>
          <w:lang w:val="sr-Cyrl-RS"/>
        </w:rPr>
        <w:t>о</w:t>
      </w:r>
      <w:r>
        <w:rPr>
          <w:rFonts w:ascii="Arial" w:hAnsi="Arial" w:cs="Arial"/>
          <w:sz w:val="24"/>
          <w:szCs w:val="24"/>
          <w:lang w:val="sr-Cyrl-RS"/>
        </w:rPr>
        <w:t>р</w:t>
      </w:r>
      <w:r w:rsidRPr="00F66687">
        <w:rPr>
          <w:rFonts w:ascii="Arial" w:hAnsi="Arial" w:cs="Arial"/>
          <w:sz w:val="24"/>
          <w:szCs w:val="24"/>
          <w:lang w:val="sr-Cyrl-RS"/>
        </w:rPr>
        <w:t>талу Наручиоца постоје две различите конкурсне документације под истим бројем ЈН 1570/2013, са различитим количинама потребних цеви и профила?</w:t>
      </w:r>
    </w:p>
    <w:p w:rsidR="00ED507F" w:rsidRPr="0063255B" w:rsidRDefault="00ED507F" w:rsidP="00ED507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ED507F" w:rsidRPr="0063255B" w:rsidRDefault="00ED507F" w:rsidP="00ED507F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Појашњење наручиоца</w:t>
      </w:r>
      <w:r w:rsidRPr="0063255B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ED507F" w:rsidRPr="00F66687" w:rsidRDefault="00ED507F" w:rsidP="00ED50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Поступак јавне набавке </w:t>
      </w:r>
      <w:r w:rsidRPr="00F66687">
        <w:rPr>
          <w:rFonts w:ascii="Arial" w:hAnsi="Arial" w:cs="Arial"/>
          <w:sz w:val="24"/>
          <w:szCs w:val="24"/>
          <w:lang w:val="sr-Cyrl-RS"/>
        </w:rPr>
        <w:t xml:space="preserve">бр. </w:t>
      </w:r>
      <w:r w:rsidRPr="00F66687">
        <w:rPr>
          <w:rFonts w:ascii="Arial" w:hAnsi="Arial" w:cs="Arial"/>
          <w:b/>
          <w:sz w:val="24"/>
          <w:szCs w:val="24"/>
          <w:lang w:val="sr-Cyrl-RS"/>
        </w:rPr>
        <w:t>ЈН 1570/2013</w:t>
      </w:r>
      <w:r w:rsidRPr="00F666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 п</w:t>
      </w:r>
      <w:r w:rsidRPr="00F66687">
        <w:rPr>
          <w:rFonts w:ascii="Arial" w:hAnsi="Arial" w:cs="Arial"/>
          <w:sz w:val="24"/>
          <w:szCs w:val="24"/>
          <w:lang w:val="sr-Cyrl-RS"/>
        </w:rPr>
        <w:t>редмет набавке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66687">
        <w:rPr>
          <w:rFonts w:ascii="Arial" w:hAnsi="Arial" w:cs="Arial"/>
          <w:b/>
          <w:sz w:val="24"/>
          <w:szCs w:val="24"/>
          <w:lang w:val="sr-Cyrl-RS"/>
        </w:rPr>
        <w:t>„</w:t>
      </w:r>
      <w:r w:rsidRPr="00F66687">
        <w:rPr>
          <w:rFonts w:ascii="Arial" w:hAnsi="Arial" w:cs="Arial"/>
          <w:b/>
          <w:sz w:val="24"/>
          <w:szCs w:val="24"/>
          <w:lang w:val="sr-Latn-RS"/>
        </w:rPr>
        <w:t xml:space="preserve">L – </w:t>
      </w:r>
      <w:r w:rsidRPr="00F66687">
        <w:rPr>
          <w:rFonts w:ascii="Arial" w:hAnsi="Arial" w:cs="Arial"/>
          <w:b/>
          <w:sz w:val="24"/>
          <w:szCs w:val="24"/>
          <w:lang w:val="sr-Cyrl-RS"/>
        </w:rPr>
        <w:t>профили</w:t>
      </w:r>
      <w:r>
        <w:rPr>
          <w:rFonts w:ascii="Arial" w:hAnsi="Arial" w:cs="Arial"/>
          <w:b/>
          <w:sz w:val="24"/>
          <w:szCs w:val="24"/>
          <w:lang w:val="sr-Cyrl-RS"/>
        </w:rPr>
        <w:t>“</w:t>
      </w:r>
      <w:r w:rsidRPr="00F66687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66687">
        <w:rPr>
          <w:rFonts w:ascii="Arial" w:hAnsi="Arial" w:cs="Arial"/>
          <w:sz w:val="24"/>
          <w:szCs w:val="24"/>
          <w:u w:val="single"/>
          <w:lang w:val="sr-Cyrl-RS"/>
        </w:rPr>
        <w:t>обустављен</w:t>
      </w:r>
      <w:r w:rsidRPr="00F66687">
        <w:rPr>
          <w:rFonts w:ascii="Arial" w:hAnsi="Arial" w:cs="Arial"/>
          <w:sz w:val="24"/>
          <w:szCs w:val="24"/>
          <w:lang w:val="sr-Cyrl-RS"/>
        </w:rPr>
        <w:t xml:space="preserve"> је </w:t>
      </w:r>
      <w:r>
        <w:rPr>
          <w:rFonts w:ascii="Arial" w:hAnsi="Arial" w:cs="Arial"/>
          <w:sz w:val="24"/>
          <w:szCs w:val="24"/>
          <w:lang w:val="sr-Cyrl-RS"/>
        </w:rPr>
        <w:t>дана</w:t>
      </w:r>
      <w:r w:rsidRPr="00F66687">
        <w:rPr>
          <w:rFonts w:ascii="Arial" w:hAnsi="Arial" w:cs="Arial"/>
          <w:sz w:val="24"/>
          <w:szCs w:val="24"/>
          <w:lang w:val="sr-Cyrl-RS"/>
        </w:rPr>
        <w:t xml:space="preserve"> 01.11.2013.год. </w:t>
      </w:r>
    </w:p>
    <w:p w:rsidR="00ED507F" w:rsidRDefault="00ED507F" w:rsidP="00ED507F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      </w:t>
      </w:r>
      <w:r w:rsidRPr="0063255B">
        <w:rPr>
          <w:rFonts w:ascii="Arial" w:hAnsi="Arial" w:cs="Arial"/>
          <w:lang w:val="sr-Cyrl-RS"/>
        </w:rPr>
        <w:t xml:space="preserve">Наручилац је </w:t>
      </w:r>
      <w:r w:rsidRPr="0063255B">
        <w:rPr>
          <w:rFonts w:ascii="Arial" w:hAnsi="Arial" w:cs="Arial"/>
          <w:lang w:val="sr-Cyrl-CS"/>
        </w:rPr>
        <w:t>одлуком о покретању поступка бр. 38794 од 31.12.2013.год.</w:t>
      </w:r>
      <w:r>
        <w:rPr>
          <w:rFonts w:ascii="Arial" w:hAnsi="Arial" w:cs="Arial"/>
          <w:lang w:val="sr-Cyrl-CS"/>
        </w:rPr>
        <w:t xml:space="preserve"> </w:t>
      </w:r>
      <w:r w:rsidRPr="0063255B">
        <w:rPr>
          <w:rFonts w:ascii="Arial" w:hAnsi="Arial" w:cs="Arial"/>
          <w:lang w:val="sr-Cyrl-RS"/>
        </w:rPr>
        <w:t xml:space="preserve">покренуо </w:t>
      </w:r>
      <w:r w:rsidRPr="00F66687">
        <w:rPr>
          <w:rFonts w:ascii="Arial" w:hAnsi="Arial" w:cs="Arial"/>
          <w:u w:val="single"/>
          <w:lang w:val="sr-Cyrl-RS"/>
        </w:rPr>
        <w:t>нови поступак  јавне набавке</w:t>
      </w:r>
      <w:r>
        <w:rPr>
          <w:rFonts w:ascii="Arial" w:hAnsi="Arial" w:cs="Arial"/>
          <w:lang w:val="sr-Cyrl-RS"/>
        </w:rPr>
        <w:t xml:space="preserve">, </w:t>
      </w:r>
      <w:r w:rsidRPr="0063255B">
        <w:rPr>
          <w:rFonts w:ascii="Arial" w:hAnsi="Arial" w:cs="Arial"/>
          <w:lang w:val="sr-Cyrl-RS"/>
        </w:rPr>
        <w:t xml:space="preserve">под истим  бројем  јавне набавке </w:t>
      </w:r>
      <w:r>
        <w:rPr>
          <w:rFonts w:ascii="Arial" w:hAnsi="Arial" w:cs="Arial"/>
          <w:lang w:val="sr-Cyrl-RS"/>
        </w:rPr>
        <w:t>-</w:t>
      </w:r>
      <w:r w:rsidRPr="0063255B">
        <w:rPr>
          <w:rFonts w:ascii="Arial" w:hAnsi="Arial" w:cs="Arial"/>
          <w:lang w:val="sr-Cyrl-RS"/>
        </w:rPr>
        <w:t xml:space="preserve"> 1570/2013, </w:t>
      </w:r>
      <w:r>
        <w:rPr>
          <w:rFonts w:ascii="Arial" w:hAnsi="Arial" w:cs="Arial"/>
          <w:lang w:val="sr-Cyrl-RS"/>
        </w:rPr>
        <w:t xml:space="preserve">али за </w:t>
      </w:r>
      <w:r w:rsidRPr="0063255B">
        <w:rPr>
          <w:rFonts w:ascii="Arial" w:hAnsi="Arial" w:cs="Arial"/>
          <w:lang w:val="sr-Cyrl-RS"/>
        </w:rPr>
        <w:t xml:space="preserve">предмет набавке </w:t>
      </w:r>
      <w:r>
        <w:rPr>
          <w:rFonts w:ascii="Arial" w:hAnsi="Arial" w:cs="Arial"/>
          <w:lang w:val="sr-Cyrl-RS"/>
        </w:rPr>
        <w:t>„</w:t>
      </w:r>
      <w:r w:rsidRPr="0063255B">
        <w:rPr>
          <w:rFonts w:ascii="Arial" w:hAnsi="Arial" w:cs="Arial"/>
          <w:b/>
          <w:i/>
          <w:lang w:val="sr-Cyrl-CS"/>
        </w:rPr>
        <w:t>Цеви, профили“</w:t>
      </w:r>
      <w:r w:rsidRPr="0063255B">
        <w:rPr>
          <w:rFonts w:ascii="Arial" w:hAnsi="Arial" w:cs="Arial"/>
          <w:b/>
          <w:lang w:val="sr-Cyrl-CS"/>
        </w:rPr>
        <w:t>(ТЕНТ Б)</w:t>
      </w:r>
      <w:r w:rsidRPr="0063255B">
        <w:rPr>
          <w:rFonts w:ascii="Arial" w:hAnsi="Arial" w:cs="Arial"/>
          <w:lang w:val="sr-Cyrl-CS"/>
        </w:rPr>
        <w:t xml:space="preserve">,  </w:t>
      </w:r>
      <w:r>
        <w:rPr>
          <w:rFonts w:ascii="Arial" w:hAnsi="Arial" w:cs="Arial"/>
          <w:lang w:val="sr-Cyrl-CS"/>
        </w:rPr>
        <w:t xml:space="preserve">и објавио </w:t>
      </w:r>
      <w:r w:rsidRPr="0063255B">
        <w:rPr>
          <w:rFonts w:ascii="Arial" w:hAnsi="Arial" w:cs="Arial"/>
          <w:lang w:val="sr-Cyrl-CS"/>
        </w:rPr>
        <w:t xml:space="preserve">позив за </w:t>
      </w:r>
      <w:r>
        <w:rPr>
          <w:rFonts w:ascii="Arial" w:hAnsi="Arial" w:cs="Arial"/>
          <w:lang w:val="sr-Cyrl-CS"/>
        </w:rPr>
        <w:t>подноше</w:t>
      </w:r>
      <w:r w:rsidRPr="0063255B">
        <w:rPr>
          <w:rFonts w:ascii="Arial" w:hAnsi="Arial" w:cs="Arial"/>
          <w:lang w:val="sr-Cyrl-CS"/>
        </w:rPr>
        <w:t xml:space="preserve">ње понуда на </w:t>
      </w:r>
      <w:r>
        <w:rPr>
          <w:rFonts w:ascii="Arial" w:hAnsi="Arial" w:cs="Arial"/>
          <w:lang w:val="sr-Cyrl-CS"/>
        </w:rPr>
        <w:t>П</w:t>
      </w:r>
      <w:r w:rsidRPr="0063255B">
        <w:rPr>
          <w:rFonts w:ascii="Arial" w:hAnsi="Arial" w:cs="Arial"/>
          <w:lang w:val="sr-Cyrl-CS"/>
        </w:rPr>
        <w:t xml:space="preserve">орталу јавних набавки и интернет страници наручиоца дана 31.01.2014.год. </w:t>
      </w:r>
    </w:p>
    <w:p w:rsidR="00ED507F" w:rsidRDefault="00ED507F" w:rsidP="00ED507F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lang w:val="sr-Cyrl-CS"/>
        </w:rPr>
      </w:pPr>
      <w:r w:rsidRPr="0063255B">
        <w:rPr>
          <w:rFonts w:ascii="Arial" w:eastAsia="Calibri" w:hAnsi="Arial" w:cs="Arial"/>
          <w:b/>
          <w:lang w:val="sr-Cyrl-RS"/>
        </w:rPr>
        <w:t>Обавештење о продуже</w:t>
      </w:r>
      <w:r>
        <w:rPr>
          <w:rFonts w:ascii="Arial" w:eastAsia="Calibri" w:hAnsi="Arial" w:cs="Arial"/>
          <w:b/>
          <w:lang w:val="sr-Cyrl-RS"/>
        </w:rPr>
        <w:t>њу</w:t>
      </w:r>
      <w:r w:rsidRPr="0063255B">
        <w:rPr>
          <w:rFonts w:ascii="Arial" w:eastAsia="Calibri" w:hAnsi="Arial" w:cs="Arial"/>
          <w:b/>
          <w:lang w:val="sr-Cyrl-RS"/>
        </w:rPr>
        <w:t xml:space="preserve"> рока  за подношење понуда односи се на набавку: </w:t>
      </w:r>
      <w:r>
        <w:rPr>
          <w:rFonts w:ascii="Arial" w:eastAsia="Calibri" w:hAnsi="Arial" w:cs="Arial"/>
          <w:b/>
          <w:lang w:val="sr-Cyrl-RS"/>
        </w:rPr>
        <w:t>„</w:t>
      </w:r>
      <w:r w:rsidRPr="0063255B">
        <w:rPr>
          <w:rFonts w:ascii="Arial" w:hAnsi="Arial" w:cs="Arial"/>
          <w:b/>
          <w:i/>
          <w:lang w:val="sr-Cyrl-CS"/>
        </w:rPr>
        <w:t>Цеви, профили“</w:t>
      </w:r>
      <w:r w:rsidRPr="0063255B">
        <w:rPr>
          <w:rFonts w:ascii="Arial" w:hAnsi="Arial" w:cs="Arial"/>
          <w:b/>
          <w:lang w:val="sr-Cyrl-CS"/>
        </w:rPr>
        <w:t>(ТЕНТ Б) ЈН 1570/2013</w:t>
      </w:r>
      <w:r>
        <w:rPr>
          <w:rFonts w:ascii="Arial" w:hAnsi="Arial" w:cs="Arial"/>
          <w:b/>
          <w:lang w:val="sr-Cyrl-CS"/>
        </w:rPr>
        <w:t xml:space="preserve"> и објављено је на Порталу јавних набавки дана 27.02. 2014.године</w:t>
      </w:r>
      <w:r w:rsidRPr="0063255B">
        <w:rPr>
          <w:rFonts w:ascii="Arial" w:hAnsi="Arial" w:cs="Arial"/>
          <w:b/>
          <w:lang w:val="sr-Cyrl-CS"/>
        </w:rPr>
        <w:t>.</w:t>
      </w:r>
    </w:p>
    <w:p w:rsidR="00ED507F" w:rsidRDefault="00ED507F" w:rsidP="00ED507F">
      <w:pPr>
        <w:pStyle w:val="BodyTextIndent"/>
        <w:tabs>
          <w:tab w:val="left" w:pos="0"/>
        </w:tabs>
        <w:ind w:left="0"/>
        <w:jc w:val="both"/>
        <w:rPr>
          <w:rFonts w:ascii="Arial" w:eastAsia="Calibri" w:hAnsi="Arial" w:cs="Arial"/>
          <w:b/>
          <w:lang w:val="sr-Cyrl-RS"/>
        </w:rPr>
      </w:pPr>
    </w:p>
    <w:p w:rsidR="00ED507F" w:rsidRPr="00F66687" w:rsidRDefault="00ED507F" w:rsidP="00ED507F">
      <w:pPr>
        <w:pStyle w:val="BodyTextIndent"/>
        <w:tabs>
          <w:tab w:val="left" w:pos="0"/>
        </w:tabs>
        <w:ind w:left="0"/>
        <w:jc w:val="both"/>
        <w:rPr>
          <w:rFonts w:ascii="Arial" w:eastAsia="Calibri" w:hAnsi="Arial" w:cs="Arial"/>
          <w:b/>
          <w:lang w:val="sr-Cyrl-RS"/>
        </w:rPr>
      </w:pPr>
      <w:r w:rsidRPr="00F66687">
        <w:rPr>
          <w:rFonts w:ascii="Arial" w:eastAsia="Calibri" w:hAnsi="Arial" w:cs="Arial"/>
          <w:b/>
          <w:lang w:val="sr-Cyrl-RS"/>
        </w:rPr>
        <w:t xml:space="preserve">Дакле, потребна количина шавних цеви </w:t>
      </w:r>
      <w:r w:rsidRPr="00F66687">
        <w:rPr>
          <w:rFonts w:ascii="Arial" w:eastAsia="Calibri" w:hAnsi="Arial" w:cs="Arial"/>
          <w:b/>
          <w:lang w:val="sr-Latn-RS"/>
        </w:rPr>
        <w:t xml:space="preserve">fi 168,3 x 7,1 mm </w:t>
      </w:r>
      <w:r w:rsidRPr="00F66687">
        <w:rPr>
          <w:rFonts w:ascii="Arial" w:eastAsia="Calibri" w:hAnsi="Arial" w:cs="Arial"/>
          <w:b/>
          <w:lang w:val="sr-Cyrl-RS"/>
        </w:rPr>
        <w:t xml:space="preserve"> износи 2000 кг.</w:t>
      </w:r>
    </w:p>
    <w:p w:rsidR="008D34BB" w:rsidRPr="008D34BB" w:rsidRDefault="008D34BB" w:rsidP="002B01C5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B45871" w:rsidRPr="00E90A34" w:rsidRDefault="00B45871" w:rsidP="00B458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Cs/>
        </w:rPr>
      </w:pPr>
    </w:p>
    <w:p w:rsidR="00093169" w:rsidRPr="00E90A34" w:rsidRDefault="00D97D7A" w:rsidP="00093169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 w:rsidRPr="00E90A34">
        <w:rPr>
          <w:rFonts w:ascii="Arial" w:hAnsi="Arial" w:cs="Arial"/>
          <w:b/>
          <w:lang w:val="sr-Cyrl-RS"/>
        </w:rPr>
        <w:t xml:space="preserve">НАВЕДЕНО </w:t>
      </w:r>
      <w:r w:rsidR="00093169">
        <w:rPr>
          <w:rFonts w:ascii="Arial" w:hAnsi="Arial" w:cs="Arial"/>
          <w:b/>
          <w:lang w:val="sr-Cyrl-RS"/>
        </w:rPr>
        <w:t xml:space="preserve">ПОЈАШЊЕЊЕ ЧИНЕ САСТАВНИ ДЕО </w:t>
      </w:r>
      <w:r w:rsidRPr="00E90A34">
        <w:rPr>
          <w:rFonts w:ascii="Arial" w:hAnsi="Arial" w:cs="Arial"/>
          <w:b/>
          <w:lang w:val="sr-Cyrl-RS"/>
        </w:rPr>
        <w:t xml:space="preserve">КОНКУРСНЕ </w:t>
      </w:r>
      <w:r w:rsidR="00093169">
        <w:rPr>
          <w:rFonts w:ascii="Arial" w:hAnsi="Arial" w:cs="Arial"/>
          <w:b/>
          <w:lang w:val="sr-Cyrl-RS"/>
        </w:rPr>
        <w:t>ДОКУМЕНТАЦИЈЕ</w:t>
      </w:r>
      <w:r w:rsidR="000658F4" w:rsidRPr="00E90A34">
        <w:rPr>
          <w:rFonts w:ascii="Arial" w:hAnsi="Arial" w:cs="Arial"/>
          <w:b/>
          <w:lang w:val="sr-Cyrl-RS"/>
        </w:rPr>
        <w:t xml:space="preserve"> </w:t>
      </w:r>
    </w:p>
    <w:p w:rsidR="00D51C4E" w:rsidRPr="00E90A34" w:rsidRDefault="00D51C4E" w:rsidP="00D51C4E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 w:rsidRPr="00E90A34">
        <w:rPr>
          <w:rFonts w:ascii="Arial" w:hAnsi="Arial" w:cs="Arial"/>
          <w:b/>
          <w:lang w:val="sr-Cyrl-RS"/>
        </w:rPr>
        <w:t>ЗА ПРЕДМЕТНУ ЈАВНУ НАБАВКУ</w:t>
      </w:r>
      <w:r w:rsidR="00B45871" w:rsidRPr="00E90A34">
        <w:rPr>
          <w:rFonts w:ascii="Arial" w:hAnsi="Arial" w:cs="Arial"/>
          <w:b/>
          <w:lang w:val="sr-Cyrl-RS"/>
        </w:rPr>
        <w:t>.</w:t>
      </w:r>
    </w:p>
    <w:p w:rsidR="000B1529" w:rsidRDefault="000B1529" w:rsidP="00E80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Cs/>
          <w:lang w:val="sr-Cyrl-RS"/>
        </w:rPr>
      </w:pPr>
      <w:r w:rsidRPr="00E90A34">
        <w:rPr>
          <w:rFonts w:ascii="Arial" w:hAnsi="Arial" w:cs="Arial"/>
          <w:b/>
          <w:iCs/>
          <w:lang w:val="sr-Cyrl-RS"/>
        </w:rPr>
        <w:t>Комисија за ЈН 1570/2013</w:t>
      </w:r>
    </w:p>
    <w:p w:rsidR="004F46BC" w:rsidRPr="00E90A34" w:rsidRDefault="004F46BC" w:rsidP="000B1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lang w:val="sr-Cyrl-RS"/>
        </w:rPr>
      </w:pPr>
    </w:p>
    <w:p w:rsidR="00E805EE" w:rsidRPr="009204D5" w:rsidRDefault="00E805EE" w:rsidP="00E805EE">
      <w:pPr>
        <w:tabs>
          <w:tab w:val="left" w:pos="156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 </w:t>
      </w:r>
      <w:r w:rsidRPr="009204D5">
        <w:rPr>
          <w:rFonts w:ascii="Arial" w:hAnsi="Arial" w:cs="Arial"/>
          <w:lang w:val="sr-Cyrl-CS"/>
        </w:rPr>
        <w:t xml:space="preserve">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</w:t>
      </w:r>
    </w:p>
    <w:p w:rsidR="00E805EE" w:rsidRDefault="00E805EE" w:rsidP="00E805EE">
      <w:pPr>
        <w:tabs>
          <w:tab w:val="left" w:pos="1560"/>
        </w:tabs>
        <w:jc w:val="both"/>
        <w:rPr>
          <w:rFonts w:ascii="Arial" w:hAnsi="Arial" w:cs="Arial"/>
          <w:lang w:val="sr-Cyrl-CS"/>
        </w:rPr>
      </w:pPr>
      <w:r w:rsidRPr="009204D5">
        <w:rPr>
          <w:rFonts w:ascii="Arial" w:hAnsi="Arial" w:cs="Arial"/>
          <w:lang w:val="sr-Cyrl-CS"/>
        </w:rPr>
        <w:t xml:space="preserve">Обреновац, </w:t>
      </w:r>
      <w:r>
        <w:rPr>
          <w:rFonts w:ascii="Arial" w:hAnsi="Arial" w:cs="Arial"/>
          <w:lang w:val="sr-Cyrl-CS"/>
        </w:rPr>
        <w:t>03.03</w:t>
      </w:r>
      <w:r w:rsidRPr="009204D5">
        <w:rPr>
          <w:rFonts w:ascii="Arial" w:hAnsi="Arial" w:cs="Arial"/>
          <w:lang w:val="sr-Cyrl-CS"/>
        </w:rPr>
        <w:t xml:space="preserve">.2014. године     </w:t>
      </w:r>
    </w:p>
    <w:sectPr w:rsidR="00E805EE" w:rsidSect="008D34BB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E45"/>
    <w:multiLevelType w:val="hybridMultilevel"/>
    <w:tmpl w:val="8D28A5FA"/>
    <w:lvl w:ilvl="0" w:tplc="74625E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0102D"/>
    <w:multiLevelType w:val="hybridMultilevel"/>
    <w:tmpl w:val="D228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E1882"/>
    <w:multiLevelType w:val="hybridMultilevel"/>
    <w:tmpl w:val="254ACA14"/>
    <w:lvl w:ilvl="0" w:tplc="00C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744D9"/>
    <w:multiLevelType w:val="hybridMultilevel"/>
    <w:tmpl w:val="0CAE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91008"/>
    <w:multiLevelType w:val="hybridMultilevel"/>
    <w:tmpl w:val="08EE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ED"/>
    <w:rsid w:val="000658F4"/>
    <w:rsid w:val="00093169"/>
    <w:rsid w:val="000A55DA"/>
    <w:rsid w:val="000B1529"/>
    <w:rsid w:val="00190D63"/>
    <w:rsid w:val="00224313"/>
    <w:rsid w:val="00271385"/>
    <w:rsid w:val="002B01C5"/>
    <w:rsid w:val="003D7FA0"/>
    <w:rsid w:val="004F46BC"/>
    <w:rsid w:val="008229E7"/>
    <w:rsid w:val="0089753D"/>
    <w:rsid w:val="008D34BB"/>
    <w:rsid w:val="008D3894"/>
    <w:rsid w:val="0098156E"/>
    <w:rsid w:val="00986EF8"/>
    <w:rsid w:val="00AF7997"/>
    <w:rsid w:val="00B45871"/>
    <w:rsid w:val="00C430ED"/>
    <w:rsid w:val="00C75434"/>
    <w:rsid w:val="00CE2487"/>
    <w:rsid w:val="00CE2B6C"/>
    <w:rsid w:val="00D51C4E"/>
    <w:rsid w:val="00D97D7A"/>
    <w:rsid w:val="00DB28BF"/>
    <w:rsid w:val="00DC3230"/>
    <w:rsid w:val="00E24C7E"/>
    <w:rsid w:val="00E805EE"/>
    <w:rsid w:val="00E90A34"/>
    <w:rsid w:val="00ED507F"/>
    <w:rsid w:val="00EE475B"/>
    <w:rsid w:val="00F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E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CE2B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E2B6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430ED"/>
    <w:pPr>
      <w:ind w:left="720"/>
      <w:contextualSpacing/>
    </w:pPr>
  </w:style>
  <w:style w:type="character" w:customStyle="1" w:styleId="ListParagraphChar">
    <w:name w:val="List Paragraph Char"/>
    <w:link w:val="ListParagraph"/>
    <w:rsid w:val="00C430ED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CE2B6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E2B6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CE2B6C"/>
    <w:pPr>
      <w:spacing w:after="0" w:line="240" w:lineRule="auto"/>
      <w:ind w:left="1134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CE2B6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rmalWeb">
    <w:name w:val="Normal (Web)"/>
    <w:basedOn w:val="Normal"/>
    <w:link w:val="NormalWebChar"/>
    <w:uiPriority w:val="99"/>
    <w:rsid w:val="00D5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D51C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3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C32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DC3230"/>
    <w:rPr>
      <w:rFonts w:ascii="Times New Roman" w:eastAsia="Times New Roman" w:hAnsi="Times New Roman" w:cs="Times New Roman"/>
      <w:b/>
      <w:sz w:val="28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E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CE2B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E2B6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430ED"/>
    <w:pPr>
      <w:ind w:left="720"/>
      <w:contextualSpacing/>
    </w:pPr>
  </w:style>
  <w:style w:type="character" w:customStyle="1" w:styleId="ListParagraphChar">
    <w:name w:val="List Paragraph Char"/>
    <w:link w:val="ListParagraph"/>
    <w:rsid w:val="00C430ED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CE2B6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E2B6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CE2B6C"/>
    <w:pPr>
      <w:spacing w:after="0" w:line="240" w:lineRule="auto"/>
      <w:ind w:left="1134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CE2B6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rmalWeb">
    <w:name w:val="Normal (Web)"/>
    <w:basedOn w:val="Normal"/>
    <w:link w:val="NormalWebChar"/>
    <w:uiPriority w:val="99"/>
    <w:rsid w:val="00D5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D51C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3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C32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DC3230"/>
    <w:rPr>
      <w:rFonts w:ascii="Times New Roman" w:eastAsia="Times New Roman" w:hAnsi="Times New Roman" w:cs="Times New Roman"/>
      <w:b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653B-2888-4A1A-99F6-A05D1F3E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Stevanovic</dc:creator>
  <cp:lastModifiedBy>Mirjana Babic</cp:lastModifiedBy>
  <cp:revision>4</cp:revision>
  <cp:lastPrinted>2014-03-04T07:46:00Z</cp:lastPrinted>
  <dcterms:created xsi:type="dcterms:W3CDTF">2014-03-04T06:36:00Z</dcterms:created>
  <dcterms:modified xsi:type="dcterms:W3CDTF">2014-03-04T07:44:00Z</dcterms:modified>
</cp:coreProperties>
</file>