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5509CF" w:rsidRPr="00E8283C" w:rsidRDefault="005509CF" w:rsidP="005509C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E8283C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E8283C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509CF" w:rsidRPr="00E8283C" w:rsidRDefault="005509CF" w:rsidP="005509C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C69EC" w:rsidP="005509C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>ДРУГА</w:t>
      </w:r>
      <w:r w:rsidR="005509CF" w:rsidRPr="00E8283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5509CF" w:rsidRPr="00E8283C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9E1860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584DF6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</w:t>
      </w:r>
      <w:r w:rsidRPr="00E8283C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8283C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="00635788" w:rsidRPr="00635788">
        <w:rPr>
          <w:rFonts w:ascii="Arial" w:hAnsi="Arial" w:cs="Arial"/>
          <w:bCs/>
          <w:sz w:val="22"/>
          <w:szCs w:val="22"/>
          <w:lang w:val="sr-Cyrl-RS"/>
        </w:rPr>
        <w:t>Заштитне чауре вратила ВЦ пумпе(ТЕНТ Б)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635788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635788" w:rsidRPr="00635788">
        <w:rPr>
          <w:rFonts w:ascii="Arial" w:hAnsi="Arial" w:cs="Arial"/>
          <w:sz w:val="22"/>
          <w:szCs w:val="22"/>
          <w:lang w:val="sr-Cyrl-RS" w:eastAsia="en-US"/>
        </w:rPr>
        <w:t>ЈН/3000/0782/2016(1902/2016)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111CCA" w:rsidRPr="00111CCA">
        <w:rPr>
          <w:rFonts w:ascii="Arial" w:hAnsi="Arial" w:cs="Arial"/>
          <w:color w:val="000000" w:themeColor="text1"/>
          <w:sz w:val="22"/>
          <w:szCs w:val="22"/>
        </w:rPr>
        <w:t>5364-E.03.02.-95739/</w:t>
      </w:r>
      <w:r w:rsidR="00111CCA">
        <w:rPr>
          <w:rFonts w:ascii="Arial" w:hAnsi="Arial" w:cs="Arial"/>
          <w:color w:val="000000" w:themeColor="text1"/>
          <w:sz w:val="22"/>
          <w:szCs w:val="22"/>
          <w:lang w:val="en-US"/>
        </w:rPr>
        <w:t>8</w:t>
      </w:r>
      <w:r w:rsidR="00111CCA" w:rsidRPr="00111CCA">
        <w:rPr>
          <w:rFonts w:ascii="Arial" w:hAnsi="Arial" w:cs="Arial"/>
          <w:color w:val="000000" w:themeColor="text1"/>
          <w:sz w:val="22"/>
          <w:szCs w:val="22"/>
        </w:rPr>
        <w:t>-2017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111CCA">
        <w:rPr>
          <w:rFonts w:ascii="Arial" w:hAnsi="Arial" w:cs="Arial"/>
          <w:color w:val="000000" w:themeColor="text1"/>
          <w:sz w:val="22"/>
          <w:szCs w:val="22"/>
          <w:lang w:val="en-US"/>
        </w:rPr>
        <w:t>20.03.2017.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Pr="00635788" w:rsidRDefault="00635788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9E1860" w:rsidP="005509C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635788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7</w:t>
      </w: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="005509CF" w:rsidRPr="00E8283C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E8283C" w:rsidRDefault="005509CF" w:rsidP="00B00657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5C295F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 xml:space="preserve"> </w:t>
      </w:r>
      <w:r w:rsidR="00783E84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>,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14/15</w:t>
      </w:r>
      <w:r w:rsidR="00783E84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 xml:space="preserve"> и 68/16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)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E8283C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5509CF" w:rsidRPr="00B00657" w:rsidRDefault="005509CF" w:rsidP="005509C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5509CF" w:rsidRPr="00E8283C" w:rsidRDefault="005C295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   </w:t>
      </w:r>
      <w:r w:rsidR="005C69EC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ДРУГА   ИЗМЕНА</w:t>
      </w:r>
      <w:r w:rsidR="005509CF"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ru-RU"/>
        </w:rPr>
      </w:pPr>
      <w:r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635788" w:rsidRDefault="005509CF" w:rsidP="005C295F">
      <w:pPr>
        <w:pStyle w:val="BodyTex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B3317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4B331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635788" w:rsidRPr="00635788">
        <w:rPr>
          <w:rFonts w:ascii="Arial" w:hAnsi="Arial" w:cs="Arial"/>
          <w:sz w:val="22"/>
          <w:szCs w:val="22"/>
          <w:lang w:val="sr-Cyrl-RS" w:eastAsia="en-US"/>
        </w:rPr>
        <w:t>ЈН/3000/0782/2016(1902/2016)</w:t>
      </w:r>
    </w:p>
    <w:p w:rsidR="00635788" w:rsidRDefault="00635788" w:rsidP="005C295F">
      <w:pPr>
        <w:pStyle w:val="BodyText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09CF" w:rsidRPr="00635788" w:rsidRDefault="005509CF" w:rsidP="005C295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35788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635788" w:rsidRPr="00635788" w:rsidRDefault="004B3317" w:rsidP="00635788">
      <w:pPr>
        <w:rPr>
          <w:rFonts w:ascii="Arial" w:hAnsi="Arial" w:cs="Arial"/>
          <w:color w:val="1A1617"/>
          <w:sz w:val="22"/>
          <w:szCs w:val="22"/>
          <w:lang w:val="sr-Cyrl-RS" w:eastAsia="en-US"/>
        </w:rPr>
      </w:pPr>
      <w:r w:rsidRPr="00635788">
        <w:rPr>
          <w:rFonts w:ascii="Arial" w:hAnsi="Arial" w:cs="Arial"/>
          <w:iCs/>
          <w:sz w:val="22"/>
          <w:szCs w:val="22"/>
          <w:lang w:val="sr-Cyrl-RS" w:eastAsia="en-US"/>
        </w:rPr>
        <w:t>1</w:t>
      </w:r>
      <w:r w:rsidRPr="00635788">
        <w:rPr>
          <w:rFonts w:ascii="Arial" w:hAnsi="Arial" w:cs="Arial"/>
          <w:iCs/>
          <w:sz w:val="22"/>
          <w:szCs w:val="22"/>
          <w:lang w:val="en-US" w:eastAsia="en-US"/>
        </w:rPr>
        <w:t>.</w:t>
      </w:r>
      <w:r w:rsidRPr="00635788">
        <w:rPr>
          <w:sz w:val="22"/>
          <w:szCs w:val="22"/>
        </w:rPr>
        <w:t xml:space="preserve"> </w:t>
      </w:r>
      <w:r w:rsidR="0064659D">
        <w:rPr>
          <w:rFonts w:ascii="Arial" w:hAnsi="Arial" w:cs="Arial"/>
          <w:iCs/>
          <w:sz w:val="22"/>
          <w:szCs w:val="22"/>
          <w:lang w:val="sr-Cyrl-RS" w:eastAsia="en-US"/>
        </w:rPr>
        <w:t>Врши се допуна Техничке спецификације</w:t>
      </w:r>
      <w:r w:rsidR="00635788" w:rsidRPr="00635788">
        <w:rPr>
          <w:rFonts w:ascii="Arial" w:hAnsi="Arial" w:cs="Arial"/>
          <w:color w:val="1A1617"/>
          <w:sz w:val="22"/>
          <w:szCs w:val="22"/>
          <w:lang w:val="sr-Cyrl-RS" w:eastAsia="en-US"/>
        </w:rPr>
        <w:t xml:space="preserve"> и гласи као у прилогу</w:t>
      </w:r>
    </w:p>
    <w:p w:rsidR="004B3317" w:rsidRPr="00635788" w:rsidRDefault="004B3317" w:rsidP="00635788">
      <w:pPr>
        <w:suppressAutoHyphens w:val="0"/>
        <w:jc w:val="both"/>
        <w:rPr>
          <w:rFonts w:ascii="Arial" w:hAnsi="Arial"/>
          <w:iCs/>
          <w:sz w:val="22"/>
          <w:szCs w:val="22"/>
          <w:lang w:val="sr-Cyrl-RS"/>
        </w:rPr>
      </w:pPr>
    </w:p>
    <w:p w:rsidR="005509CF" w:rsidRPr="00E8283C" w:rsidRDefault="005C295F" w:rsidP="005509C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5509CF" w:rsidRPr="00E8283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509CF" w:rsidRPr="00E8283C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/допуна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конкурсне документац</w:t>
      </w:r>
      <w:r w:rsidRPr="00E8283C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5509CF" w:rsidRPr="00B00657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111CCA" w:rsidRDefault="00111CCA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111CCA" w:rsidRDefault="00111CCA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111CCA" w:rsidRDefault="00111CCA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111CCA" w:rsidRDefault="00111CCA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111CCA" w:rsidRDefault="00111CCA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111CCA" w:rsidRDefault="00111CCA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111CCA" w:rsidRDefault="00111CCA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111CCA" w:rsidRDefault="00111CCA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111CCA" w:rsidRDefault="00111CCA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111CCA" w:rsidRDefault="00111CCA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111CCA" w:rsidRDefault="00111CCA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111CCA" w:rsidRDefault="00111CCA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111CCA" w:rsidRDefault="00111CCA">
      <w:pPr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111CCA" w:rsidRPr="00111CCA" w:rsidRDefault="00111CCA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Pr="00635788" w:rsidRDefault="00635788" w:rsidP="00635788">
      <w:pPr>
        <w:numPr>
          <w:ilvl w:val="0"/>
          <w:numId w:val="6"/>
        </w:numPr>
        <w:shd w:val="clear" w:color="auto" w:fill="FFFFFF"/>
        <w:tabs>
          <w:tab w:val="left" w:pos="7440"/>
        </w:tabs>
        <w:suppressAutoHyphens w:val="0"/>
        <w:spacing w:before="120" w:after="200" w:line="276" w:lineRule="auto"/>
        <w:contextualSpacing/>
        <w:jc w:val="center"/>
        <w:outlineLvl w:val="0"/>
        <w:rPr>
          <w:rFonts w:ascii="Calibri" w:eastAsia="Calibri" w:hAnsi="Calibri" w:cs="Arial"/>
          <w:b/>
          <w:bCs/>
          <w:iCs/>
          <w:kern w:val="28"/>
          <w:sz w:val="22"/>
          <w:szCs w:val="22"/>
          <w:lang w:val="sr-Cyrl-RS" w:eastAsia="x-none"/>
        </w:rPr>
      </w:pPr>
      <w:r w:rsidRPr="00635788">
        <w:rPr>
          <w:rFonts w:ascii="Calibri" w:eastAsia="Calibri" w:hAnsi="Calibri" w:cs="Arial"/>
          <w:b/>
          <w:bCs/>
          <w:iCs/>
          <w:kern w:val="28"/>
          <w:sz w:val="22"/>
          <w:szCs w:val="22"/>
          <w:lang w:val="sr-Cyrl-RS" w:eastAsia="x-none"/>
        </w:rPr>
        <w:t>ТЕХНИЧКА ДОКУМЕНТАЦИЈА</w:t>
      </w:r>
    </w:p>
    <w:p w:rsidR="00635788" w:rsidRPr="00635788" w:rsidRDefault="00635788" w:rsidP="00635788">
      <w:pPr>
        <w:suppressAutoHyphens w:val="0"/>
        <w:rPr>
          <w:szCs w:val="24"/>
          <w:lang w:val="hr-HR" w:eastAsia="hr-HR"/>
        </w:rPr>
      </w:pPr>
    </w:p>
    <w:p w:rsidR="00635788" w:rsidRPr="00635788" w:rsidRDefault="00635788" w:rsidP="00635788">
      <w:pPr>
        <w:suppressAutoHyphens w:val="0"/>
        <w:ind w:right="-1149"/>
        <w:jc w:val="both"/>
        <w:rPr>
          <w:szCs w:val="24"/>
          <w:lang w:val="sr-Cyrl-RS" w:eastAsia="hr-HR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>Техничке карактеристике за набавку заштитних чаура за ВЦ пумпу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635788">
        <w:rPr>
          <w:rFonts w:ascii="Arial" w:hAnsi="Arial" w:cs="Arial"/>
          <w:color w:val="1A1617"/>
          <w:sz w:val="22"/>
          <w:szCs w:val="22"/>
          <w:lang w:eastAsia="en-US"/>
        </w:rPr>
        <w:t>Ради се о пумпама расхладне воде на црпној станици ТЕНТ Б на Сави произвођача “Литострој”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ab/>
        <w:t>Израда према цртежима у прилогу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ab/>
        <w:t xml:space="preserve">Материјал </w:t>
      </w:r>
      <w:r w:rsidRPr="00635788">
        <w:rPr>
          <w:rFonts w:ascii="Arial" w:hAnsi="Arial" w:cs="Arial"/>
          <w:sz w:val="23"/>
          <w:szCs w:val="23"/>
          <w:lang w:val="sr-Latn-RS" w:eastAsia="hr-HR"/>
        </w:rPr>
        <w:t>Č4770</w:t>
      </w:r>
      <w:r w:rsidRPr="00635788">
        <w:rPr>
          <w:rFonts w:ascii="Arial" w:hAnsi="Arial"/>
          <w:sz w:val="22"/>
          <w:szCs w:val="22"/>
          <w:lang w:val="sr-Cyrl-RS" w:eastAsia="en-US"/>
        </w:rPr>
        <w:t xml:space="preserve"> или </w:t>
      </w:r>
      <w:r w:rsidRPr="00635788">
        <w:rPr>
          <w:rFonts w:ascii="Arial" w:hAnsi="Arial" w:cs="Arial"/>
          <w:sz w:val="23"/>
          <w:szCs w:val="23"/>
          <w:lang w:val="sr-Latn-RS" w:eastAsia="hr-HR"/>
        </w:rPr>
        <w:t>Č4771</w:t>
      </w:r>
    </w:p>
    <w:p w:rsidR="005C69EC" w:rsidRDefault="00635788" w:rsidP="00635788">
      <w:pPr>
        <w:suppressAutoHyphens w:val="0"/>
        <w:spacing w:before="120"/>
        <w:jc w:val="both"/>
        <w:rPr>
          <w:rFonts w:ascii="Arial" w:hAnsi="Arial" w:cs="Arial"/>
          <w:sz w:val="23"/>
          <w:szCs w:val="23"/>
          <w:lang w:val="sr-Cyrl-RS" w:eastAsia="hr-HR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ab/>
        <w:t xml:space="preserve">Калити на тврдоћу </w:t>
      </w:r>
      <w:r w:rsidRPr="00635788">
        <w:rPr>
          <w:rFonts w:ascii="Arial" w:hAnsi="Arial" w:cs="Arial"/>
          <w:sz w:val="23"/>
          <w:szCs w:val="23"/>
          <w:lang w:val="sr-Latn-RS" w:eastAsia="hr-HR"/>
        </w:rPr>
        <w:t>52-57 HRC</w:t>
      </w:r>
    </w:p>
    <w:p w:rsidR="005C69EC" w:rsidRPr="005C69EC" w:rsidRDefault="005C69EC" w:rsidP="00635788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5C69EC">
        <w:rPr>
          <w:rFonts w:ascii="Arial" w:hAnsi="Arial" w:cs="Arial"/>
          <w:sz w:val="22"/>
          <w:szCs w:val="22"/>
          <w:lang w:val="sr-Cyrl-RS" w:eastAsia="hr-HR"/>
        </w:rPr>
        <w:t>Подаци који се налазе на плочици пумпе:</w:t>
      </w:r>
    </w:p>
    <w:p w:rsidR="005C69EC" w:rsidRPr="005C69EC" w:rsidRDefault="005C69EC" w:rsidP="00635788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hr-HR"/>
        </w:rPr>
      </w:pPr>
      <w:r w:rsidRPr="005C69EC">
        <w:rPr>
          <w:rFonts w:ascii="Arial" w:hAnsi="Arial" w:cs="Arial"/>
          <w:sz w:val="22"/>
          <w:szCs w:val="22"/>
          <w:lang w:val="sr-Cyrl-RS" w:eastAsia="hr-HR"/>
        </w:rPr>
        <w:t xml:space="preserve">Тип </w:t>
      </w:r>
      <w:r w:rsidRPr="005C69EC">
        <w:rPr>
          <w:rFonts w:ascii="Arial" w:hAnsi="Arial" w:cs="Arial"/>
          <w:sz w:val="22"/>
          <w:szCs w:val="22"/>
          <w:lang w:val="en-US" w:eastAsia="hr-HR"/>
        </w:rPr>
        <w:t>Vi4,2/175</w:t>
      </w:r>
    </w:p>
    <w:p w:rsidR="005C69EC" w:rsidRPr="005C69EC" w:rsidRDefault="005C69EC" w:rsidP="00635788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hr-HR"/>
        </w:rPr>
      </w:pPr>
      <w:r w:rsidRPr="005C69EC">
        <w:rPr>
          <w:rFonts w:ascii="Arial" w:hAnsi="Arial" w:cs="Arial"/>
          <w:sz w:val="22"/>
          <w:szCs w:val="22"/>
          <w:lang w:val="en-US" w:eastAsia="hr-HR"/>
        </w:rPr>
        <w:t xml:space="preserve">TOV </w:t>
      </w:r>
      <w:r w:rsidRPr="005C69EC">
        <w:rPr>
          <w:rFonts w:ascii="Arial" w:hAnsi="Arial" w:cs="Arial"/>
          <w:sz w:val="22"/>
          <w:szCs w:val="22"/>
          <w:lang w:val="sr-Latn-RS" w:eastAsia="hr-HR"/>
        </w:rPr>
        <w:t>ŠT 54110/B</w:t>
      </w:r>
    </w:p>
    <w:p w:rsidR="005C69EC" w:rsidRPr="005C69EC" w:rsidRDefault="005C69EC" w:rsidP="00635788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5C69EC">
        <w:rPr>
          <w:rFonts w:ascii="Arial" w:hAnsi="Arial" w:cs="Arial"/>
          <w:sz w:val="22"/>
          <w:szCs w:val="22"/>
          <w:lang w:val="sr-Cyrl-RS" w:eastAsia="hr-HR"/>
        </w:rPr>
        <w:t>Изделано 1982</w:t>
      </w:r>
    </w:p>
    <w:p w:rsidR="005C69EC" w:rsidRPr="005C69EC" w:rsidRDefault="005C69EC" w:rsidP="005C69EC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5C69EC">
        <w:rPr>
          <w:rFonts w:ascii="Arial" w:hAnsi="Arial"/>
          <w:sz w:val="22"/>
          <w:szCs w:val="22"/>
          <w:lang w:val="en-US" w:eastAsia="en-US"/>
        </w:rPr>
        <w:t>Q=10,417-11</w:t>
      </w:r>
      <w:proofErr w:type="gramStart"/>
      <w:r w:rsidRPr="005C69EC">
        <w:rPr>
          <w:rFonts w:ascii="Arial" w:hAnsi="Arial"/>
          <w:sz w:val="22"/>
          <w:szCs w:val="22"/>
          <w:lang w:val="en-US" w:eastAsia="en-US"/>
        </w:rPr>
        <w:t>,94</w:t>
      </w:r>
      <w:proofErr w:type="gramEnd"/>
      <w:r w:rsidRPr="005C69EC">
        <w:rPr>
          <w:rFonts w:ascii="Arial" w:hAnsi="Arial"/>
          <w:sz w:val="22"/>
          <w:szCs w:val="22"/>
          <w:lang w:val="en-US" w:eastAsia="en-US"/>
        </w:rPr>
        <w:t xml:space="preserve"> m3s</w:t>
      </w:r>
    </w:p>
    <w:p w:rsidR="005C69EC" w:rsidRPr="005C69EC" w:rsidRDefault="005C69EC" w:rsidP="005C69EC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5C69EC">
        <w:rPr>
          <w:rFonts w:ascii="Arial" w:hAnsi="Arial"/>
          <w:sz w:val="22"/>
          <w:szCs w:val="22"/>
          <w:lang w:val="en-US" w:eastAsia="en-US"/>
        </w:rPr>
        <w:t>H=16</w:t>
      </w:r>
      <w:proofErr w:type="gramStart"/>
      <w:r w:rsidRPr="005C69EC">
        <w:rPr>
          <w:rFonts w:ascii="Arial" w:hAnsi="Arial"/>
          <w:sz w:val="22"/>
          <w:szCs w:val="22"/>
          <w:lang w:val="en-US" w:eastAsia="en-US"/>
        </w:rPr>
        <w:t>,4</w:t>
      </w:r>
      <w:proofErr w:type="gramEnd"/>
      <w:r w:rsidRPr="005C69EC">
        <w:rPr>
          <w:rFonts w:ascii="Arial" w:hAnsi="Arial"/>
          <w:sz w:val="22"/>
          <w:szCs w:val="22"/>
          <w:lang w:val="en-US" w:eastAsia="en-US"/>
        </w:rPr>
        <w:t>-13,40 m</w:t>
      </w:r>
    </w:p>
    <w:p w:rsidR="005C69EC" w:rsidRPr="005C69EC" w:rsidRDefault="005C69EC" w:rsidP="005C69EC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5C69EC">
        <w:rPr>
          <w:rFonts w:ascii="Arial" w:hAnsi="Arial"/>
          <w:sz w:val="22"/>
          <w:szCs w:val="22"/>
          <w:lang w:val="en-US" w:eastAsia="en-US"/>
        </w:rPr>
        <w:t>N=1958-2009 kW</w:t>
      </w:r>
    </w:p>
    <w:p w:rsidR="005C69EC" w:rsidRPr="005C69EC" w:rsidRDefault="005C69EC" w:rsidP="005C69EC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5C69EC">
        <w:rPr>
          <w:rFonts w:ascii="Arial" w:hAnsi="Arial"/>
          <w:sz w:val="22"/>
          <w:szCs w:val="22"/>
          <w:lang w:val="en-US" w:eastAsia="en-US"/>
        </w:rPr>
        <w:t>n=297o/min</w:t>
      </w:r>
    </w:p>
    <w:p w:rsidR="005C69EC" w:rsidRPr="005C69EC" w:rsidRDefault="005C69EC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>Обавезно у понуди доставити план контроле квалитета са зауставним тачкама у којима ће бити извршена контрола израде и квалитета материјала од стране наручиоца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>Обавезна пријемна контрола делова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>Обавезно доставити атест материјала као и атест термичке обраде уз испоруку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635788">
        <w:rPr>
          <w:rFonts w:ascii="Arial" w:hAnsi="Arial"/>
          <w:sz w:val="22"/>
          <w:szCs w:val="22"/>
          <w:lang w:val="sr-Cyrl-RS" w:eastAsia="en-US"/>
        </w:rPr>
        <w:t>Испоручити чауре са унутрашњим пречником обрађеним на предмеру . Накнадну завршну обраду унутрашње мере на коначну димензију коју дефинише наручиоц извршиће понуђач у року од три дана пре уградње чаура</w:t>
      </w: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635788" w:rsidRPr="00635788" w:rsidRDefault="00635788" w:rsidP="0063578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35788" w:rsidRPr="00635788" w:rsidRDefault="00635788">
      <w:pPr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</w:p>
    <w:sectPr w:rsidR="00635788" w:rsidRPr="00635788" w:rsidSect="00B00657">
      <w:headerReference w:type="default" r:id="rId9"/>
      <w:footerReference w:type="default" r:id="rId10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9E" w:rsidRDefault="0078169E" w:rsidP="005509CF">
      <w:r>
        <w:separator/>
      </w:r>
    </w:p>
  </w:endnote>
  <w:endnote w:type="continuationSeparator" w:id="0">
    <w:p w:rsidR="0078169E" w:rsidRDefault="0078169E" w:rsidP="005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36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57" w:rsidRDefault="00B00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C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0657" w:rsidRDefault="00B00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9E" w:rsidRDefault="0078169E" w:rsidP="005509CF">
      <w:r>
        <w:separator/>
      </w:r>
    </w:p>
  </w:footnote>
  <w:footnote w:type="continuationSeparator" w:id="0">
    <w:p w:rsidR="0078169E" w:rsidRDefault="0078169E" w:rsidP="0055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57" w:rsidRDefault="00B00657">
    <w:pPr>
      <w:pStyle w:val="Header"/>
      <w:jc w:val="right"/>
    </w:pPr>
  </w:p>
  <w:p w:rsidR="005509CF" w:rsidRDefault="00550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43A"/>
    <w:multiLevelType w:val="hybridMultilevel"/>
    <w:tmpl w:val="6D4C8FC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3">
    <w:nsid w:val="3FB24FDA"/>
    <w:multiLevelType w:val="hybridMultilevel"/>
    <w:tmpl w:val="340CF668"/>
    <w:lvl w:ilvl="0" w:tplc="EF343E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C1BAC"/>
    <w:multiLevelType w:val="hybridMultilevel"/>
    <w:tmpl w:val="8BE0B8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3"/>
    <w:rsid w:val="00010CDF"/>
    <w:rsid w:val="00083BFB"/>
    <w:rsid w:val="000849A0"/>
    <w:rsid w:val="000C51AC"/>
    <w:rsid w:val="000F60C1"/>
    <w:rsid w:val="00111CCA"/>
    <w:rsid w:val="00333A73"/>
    <w:rsid w:val="00334F2C"/>
    <w:rsid w:val="0034557B"/>
    <w:rsid w:val="00363C41"/>
    <w:rsid w:val="003F43CE"/>
    <w:rsid w:val="00447C65"/>
    <w:rsid w:val="004A4900"/>
    <w:rsid w:val="004B3317"/>
    <w:rsid w:val="00521EE9"/>
    <w:rsid w:val="005509CF"/>
    <w:rsid w:val="00584DF6"/>
    <w:rsid w:val="005C295F"/>
    <w:rsid w:val="005C69EC"/>
    <w:rsid w:val="00635788"/>
    <w:rsid w:val="0064659D"/>
    <w:rsid w:val="0078169E"/>
    <w:rsid w:val="00783E84"/>
    <w:rsid w:val="008446E1"/>
    <w:rsid w:val="009D421B"/>
    <w:rsid w:val="009E1860"/>
    <w:rsid w:val="009E4EDB"/>
    <w:rsid w:val="00A16096"/>
    <w:rsid w:val="00A93406"/>
    <w:rsid w:val="00B00657"/>
    <w:rsid w:val="00B71557"/>
    <w:rsid w:val="00BD4F9F"/>
    <w:rsid w:val="00C133DD"/>
    <w:rsid w:val="00C477EC"/>
    <w:rsid w:val="00C659B2"/>
    <w:rsid w:val="00DC1B61"/>
    <w:rsid w:val="00E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4B3317"/>
    <w:rPr>
      <w:rFonts w:ascii="Calibri" w:eastAsia="Calibri" w:hAnsi="Calibri" w:cs="Times New Roman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B3317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4B3317"/>
    <w:rPr>
      <w:rFonts w:ascii="Calibri" w:eastAsia="Calibri" w:hAnsi="Calibri" w:cs="Times New Roman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B3317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5609-50B2-41BE-B958-7717B2FF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16</cp:revision>
  <cp:lastPrinted>2017-03-17T11:47:00Z</cp:lastPrinted>
  <dcterms:created xsi:type="dcterms:W3CDTF">2016-08-09T07:53:00Z</dcterms:created>
  <dcterms:modified xsi:type="dcterms:W3CDTF">2017-03-20T07:42:00Z</dcterms:modified>
</cp:coreProperties>
</file>