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5542C3"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5542C3">
        <w:rPr>
          <w:rFonts w:ascii="Arial" w:hAnsi="Arial"/>
          <w:lang w:val="sr-Latn-RS"/>
        </w:rPr>
        <w:t>105.E.03.01-96247/5-2017</w:t>
      </w:r>
    </w:p>
    <w:p w:rsidR="0046231D" w:rsidRPr="005542C3" w:rsidRDefault="005542C3" w:rsidP="0046231D">
      <w:pPr>
        <w:tabs>
          <w:tab w:val="left" w:pos="8640"/>
        </w:tabs>
        <w:spacing w:line="240" w:lineRule="auto"/>
        <w:ind w:left="-360" w:right="-19"/>
        <w:rPr>
          <w:rFonts w:ascii="Arial" w:hAnsi="Arial"/>
          <w:lang w:val="sr-Latn-RS"/>
        </w:rPr>
      </w:pPr>
      <w:r>
        <w:rPr>
          <w:rFonts w:ascii="Arial" w:hAnsi="Arial"/>
          <w:lang w:val="sr-Latn-RS"/>
        </w:rPr>
        <w:t xml:space="preserve">       08.03.2017</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(место и датум)</w:t>
      </w:r>
    </w:p>
    <w:p w:rsidR="00FC01E0" w:rsidRPr="00D97D88" w:rsidRDefault="00FC01E0" w:rsidP="00626BDA">
      <w:pPr>
        <w:tabs>
          <w:tab w:val="left" w:pos="8640"/>
        </w:tabs>
        <w:spacing w:line="240" w:lineRule="auto"/>
        <w:ind w:right="-19"/>
        <w:rPr>
          <w:rFonts w:ascii="Arial" w:hAnsi="Arial"/>
          <w:i/>
          <w:lang w:val="sr-Cyrl-RS"/>
        </w:rPr>
      </w:pPr>
    </w:p>
    <w:p w:rsidR="00823373" w:rsidRDefault="00823373" w:rsidP="00EE31CC">
      <w:pPr>
        <w:jc w:val="center"/>
        <w:rPr>
          <w:rFonts w:ascii="Arial" w:hAnsi="Arial"/>
          <w:iCs/>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626BDA" w:rsidRPr="005907B0">
        <w:rPr>
          <w:rFonts w:ascii="Arial" w:hAnsi="Arial"/>
          <w:lang w:val="en-US"/>
        </w:rPr>
        <w:t>3000/18</w:t>
      </w:r>
      <w:r w:rsidR="00626BDA" w:rsidRPr="005907B0">
        <w:rPr>
          <w:rFonts w:ascii="Arial" w:hAnsi="Arial"/>
          <w:lang w:val="sr-Cyrl-RS"/>
        </w:rPr>
        <w:t>89</w:t>
      </w:r>
      <w:r w:rsidR="00626BDA" w:rsidRPr="005907B0">
        <w:rPr>
          <w:rFonts w:ascii="Arial" w:hAnsi="Arial"/>
          <w:lang w:val="en-US"/>
        </w:rPr>
        <w:t>/2016(1</w:t>
      </w:r>
      <w:r w:rsidR="00626BDA" w:rsidRPr="005907B0">
        <w:rPr>
          <w:rFonts w:ascii="Arial" w:hAnsi="Arial"/>
          <w:lang w:val="sr-Cyrl-RS"/>
        </w:rPr>
        <w:t>875</w:t>
      </w:r>
      <w:r w:rsidR="00626BDA" w:rsidRPr="005907B0">
        <w:rPr>
          <w:rFonts w:ascii="Arial" w:hAnsi="Arial"/>
          <w:lang w:val="en-US"/>
        </w:rPr>
        <w:t>/2016)</w:t>
      </w:r>
      <w:r w:rsidRPr="00D97D88">
        <w:rPr>
          <w:rFonts w:ascii="Arial" w:hAnsi="Arial"/>
          <w:lang w:val="ru-RU"/>
        </w:rPr>
        <w:t xml:space="preserve">, </w:t>
      </w:r>
      <w:r w:rsidRPr="00D97D88">
        <w:rPr>
          <w:rFonts w:ascii="Arial" w:hAnsi="Arial"/>
        </w:rPr>
        <w:t xml:space="preserve">за набавку </w:t>
      </w:r>
      <w:r w:rsidR="00626BDA">
        <w:rPr>
          <w:rFonts w:ascii="Arial" w:hAnsi="Arial"/>
          <w:lang w:val="ru-RU"/>
        </w:rPr>
        <w:t>радова</w:t>
      </w:r>
      <w:r w:rsidR="00EE31CC" w:rsidRPr="00EE31CC">
        <w:rPr>
          <w:rFonts w:ascii="Arial" w:hAnsi="Arial"/>
          <w:bCs/>
          <w:lang w:val="sr-Cyrl-RS" w:eastAsia="ar-SA"/>
        </w:rPr>
        <w:t xml:space="preserve"> </w:t>
      </w:r>
      <w:r w:rsidR="00626BDA" w:rsidRPr="00626BDA">
        <w:rPr>
          <w:rFonts w:ascii="Arial" w:hAnsi="Arial"/>
          <w:bCs/>
          <w:lang w:val="sr-Cyrl-RS" w:eastAsia="ar-SA"/>
        </w:rPr>
        <w:t>Санација пропале ППЗ мреже у котларницама и машинској сали блока Б1 и Б2</w:t>
      </w:r>
      <w:r w:rsidRPr="00D97D88">
        <w:rPr>
          <w:rFonts w:ascii="Arial" w:hAnsi="Arial"/>
        </w:rPr>
        <w:t xml:space="preserve">, </w:t>
      </w:r>
      <w:r w:rsidRPr="00D97D88">
        <w:rPr>
          <w:rFonts w:ascii="Arial" w:hAnsi="Arial"/>
          <w:iCs/>
        </w:rPr>
        <w:t xml:space="preserve">на захтев заинтересованог лица, даје </w:t>
      </w:r>
    </w:p>
    <w:p w:rsidR="00626BDA" w:rsidRPr="00626BDA" w:rsidRDefault="00626BDA" w:rsidP="00EE31CC">
      <w:pPr>
        <w:jc w:val="center"/>
        <w:rPr>
          <w:rFonts w:ascii="Arial" w:hAnsi="Arial"/>
          <w:bCs/>
          <w:lang w:val="sr-Cyrl-RS" w:eastAsia="ar-SA"/>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626BDA" w:rsidRDefault="00823373" w:rsidP="00626BDA">
      <w:pPr>
        <w:spacing w:line="240" w:lineRule="auto"/>
        <w:jc w:val="center"/>
        <w:rPr>
          <w:rFonts w:ascii="Arial" w:hAnsi="Arial"/>
          <w:lang w:val="sr-Cyrl-RS"/>
        </w:rPr>
      </w:pPr>
      <w:r w:rsidRPr="00EE31CC">
        <w:rPr>
          <w:rFonts w:ascii="Arial" w:hAnsi="Arial"/>
          <w:iCs/>
        </w:rPr>
        <w:t>Бр.</w:t>
      </w:r>
      <w:r w:rsidRPr="00D97D88">
        <w:rPr>
          <w:rFonts w:ascii="Arial" w:hAnsi="Arial"/>
          <w:b/>
          <w:iCs/>
        </w:rPr>
        <w:t xml:space="preserve"> </w:t>
      </w:r>
      <w:r w:rsidR="00626BDA" w:rsidRPr="00626BDA">
        <w:rPr>
          <w:rFonts w:ascii="Arial" w:hAnsi="Arial"/>
          <w:lang w:val="en-US"/>
        </w:rPr>
        <w:t>3000/18</w:t>
      </w:r>
      <w:r w:rsidR="00626BDA" w:rsidRPr="00626BDA">
        <w:rPr>
          <w:rFonts w:ascii="Arial" w:hAnsi="Arial"/>
          <w:lang w:val="sr-Cyrl-RS"/>
        </w:rPr>
        <w:t>89</w:t>
      </w:r>
      <w:r w:rsidR="00626BDA" w:rsidRPr="00626BDA">
        <w:rPr>
          <w:rFonts w:ascii="Arial" w:hAnsi="Arial"/>
          <w:lang w:val="en-US"/>
        </w:rPr>
        <w:t>/2016(1</w:t>
      </w:r>
      <w:r w:rsidR="00626BDA" w:rsidRPr="00626BDA">
        <w:rPr>
          <w:rFonts w:ascii="Arial" w:hAnsi="Arial"/>
          <w:lang w:val="sr-Cyrl-RS"/>
        </w:rPr>
        <w:t>875</w:t>
      </w:r>
      <w:r w:rsidR="00626BDA" w:rsidRPr="00626BDA">
        <w:rPr>
          <w:rFonts w:ascii="Arial" w:hAnsi="Arial"/>
          <w:lang w:val="en-US"/>
        </w:rPr>
        <w:t>/2016)</w:t>
      </w:r>
    </w:p>
    <w:p w:rsidR="00626BDA" w:rsidRPr="00626BDA" w:rsidRDefault="00626BDA" w:rsidP="00626BDA">
      <w:pPr>
        <w:spacing w:line="240" w:lineRule="auto"/>
        <w:jc w:val="center"/>
        <w:rPr>
          <w:rFonts w:ascii="Arial" w:hAnsi="Arial"/>
          <w:lang w:val="sr-Cyrl-RS"/>
        </w:rPr>
      </w:pPr>
    </w:p>
    <w:p w:rsidR="00823373" w:rsidRDefault="00823373" w:rsidP="00626BDA">
      <w:pPr>
        <w:spacing w:line="240" w:lineRule="auto"/>
        <w:jc w:val="center"/>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626BDA" w:rsidRPr="00626BDA" w:rsidRDefault="00626BDA" w:rsidP="00626BDA">
      <w:pPr>
        <w:spacing w:line="240" w:lineRule="auto"/>
        <w:jc w:val="center"/>
        <w:rPr>
          <w:rFonts w:ascii="Arial" w:hAnsi="Arial"/>
          <w:iCs/>
          <w:lang w:val="sr-Cyrl-RS"/>
        </w:rPr>
      </w:pPr>
    </w:p>
    <w:p w:rsidR="00626BDA" w:rsidRDefault="00626BDA" w:rsidP="00626BDA">
      <w:pPr>
        <w:rPr>
          <w:rFonts w:ascii="Arial" w:hAnsi="Arial"/>
          <w:lang w:val="sr-Latn-CS"/>
        </w:rPr>
      </w:pPr>
      <w:r w:rsidRPr="00D97D88">
        <w:rPr>
          <w:rFonts w:ascii="Arial" w:hAnsi="Arial"/>
          <w:b/>
          <w:iCs/>
        </w:rPr>
        <w:t>ПИТАЊЕ 1</w:t>
      </w:r>
      <w:r>
        <w:rPr>
          <w:rFonts w:ascii="Arial" w:hAnsi="Arial"/>
          <w:b/>
          <w:iCs/>
          <w:lang w:val="sr-Cyrl-RS"/>
        </w:rPr>
        <w:t xml:space="preserve">: </w:t>
      </w:r>
      <w:r w:rsidRPr="00C0740E">
        <w:rPr>
          <w:rFonts w:ascii="Arial" w:hAnsi="Arial"/>
          <w:lang w:val="sr-Latn-CS"/>
        </w:rPr>
        <w:t>Mo</w:t>
      </w:r>
      <w:r>
        <w:rPr>
          <w:rFonts w:ascii="Arial" w:hAnsi="Arial"/>
          <w:lang w:val="sr-Latn-CS"/>
        </w:rPr>
        <w:t>лим</w:t>
      </w:r>
      <w:r w:rsidRPr="00C0740E">
        <w:rPr>
          <w:rFonts w:ascii="Arial" w:hAnsi="Arial"/>
          <w:lang w:val="sr-Latn-CS"/>
        </w:rPr>
        <w:t xml:space="preserve">o </w:t>
      </w:r>
      <w:r>
        <w:rPr>
          <w:rFonts w:ascii="Arial" w:hAnsi="Arial"/>
          <w:lang w:val="sr-Latn-CS"/>
        </w:rPr>
        <w:t>В</w:t>
      </w:r>
      <w:r w:rsidRPr="00C0740E">
        <w:rPr>
          <w:rFonts w:ascii="Arial" w:hAnsi="Arial"/>
          <w:lang w:val="sr-Latn-CS"/>
        </w:rPr>
        <w:t>a</w:t>
      </w:r>
      <w:r>
        <w:rPr>
          <w:rFonts w:ascii="Arial" w:hAnsi="Arial"/>
          <w:lang w:val="sr-Latn-CS"/>
        </w:rPr>
        <w:t>с</w:t>
      </w:r>
      <w:r w:rsidRPr="00C0740E">
        <w:rPr>
          <w:rFonts w:ascii="Arial" w:hAnsi="Arial"/>
          <w:lang w:val="sr-Latn-CS"/>
        </w:rPr>
        <w:t xml:space="preserve"> </w:t>
      </w:r>
      <w:r>
        <w:rPr>
          <w:rFonts w:ascii="Arial" w:hAnsi="Arial"/>
          <w:lang w:val="sr-Latn-CS"/>
        </w:rPr>
        <w:t>д</w:t>
      </w:r>
      <w:r w:rsidRPr="00C0740E">
        <w:rPr>
          <w:rFonts w:ascii="Arial" w:hAnsi="Arial"/>
          <w:lang w:val="sr-Latn-CS"/>
        </w:rPr>
        <w:t xml:space="preserve">a </w:t>
      </w:r>
      <w:r>
        <w:rPr>
          <w:rFonts w:ascii="Arial" w:hAnsi="Arial"/>
          <w:lang w:val="sr-Latn-CS"/>
        </w:rPr>
        <w:t>нaм oдгoвoритe нa питaњe у прилoгу:</w:t>
      </w:r>
    </w:p>
    <w:p w:rsidR="00626BDA" w:rsidRPr="00282DD7" w:rsidRDefault="00626BDA" w:rsidP="00626BDA">
      <w:pPr>
        <w:tabs>
          <w:tab w:val="left" w:pos="284"/>
        </w:tabs>
        <w:ind w:left="360"/>
        <w:rPr>
          <w:rFonts w:ascii="Arial" w:hAnsi="Arial"/>
          <w:lang w:val="sr-Latn-CS"/>
        </w:rPr>
      </w:pPr>
      <w:r>
        <w:rPr>
          <w:rFonts w:ascii="Arial" w:hAnsi="Arial"/>
          <w:lang w:val="sr-Latn-CS"/>
        </w:rPr>
        <w:t>У</w:t>
      </w:r>
      <w:r w:rsidRPr="00282DD7">
        <w:rPr>
          <w:rFonts w:ascii="Arial" w:hAnsi="Arial"/>
          <w:lang w:val="sr-Latn-CS"/>
        </w:rPr>
        <w:t xml:space="preserve"> </w:t>
      </w:r>
      <w:r>
        <w:rPr>
          <w:rFonts w:ascii="Arial" w:hAnsi="Arial"/>
          <w:lang w:val="sr-Latn-CS"/>
        </w:rPr>
        <w:t>к</w:t>
      </w:r>
      <w:r w:rsidRPr="00282DD7">
        <w:rPr>
          <w:rFonts w:ascii="Arial" w:hAnsi="Arial"/>
          <w:lang w:val="sr-Latn-CS"/>
        </w:rPr>
        <w:t>o</w:t>
      </w:r>
      <w:r>
        <w:rPr>
          <w:rFonts w:ascii="Arial" w:hAnsi="Arial"/>
          <w:lang w:val="sr-Latn-CS"/>
        </w:rPr>
        <w:t>нкурсн</w:t>
      </w:r>
      <w:r w:rsidRPr="00282DD7">
        <w:rPr>
          <w:rFonts w:ascii="Arial" w:hAnsi="Arial"/>
          <w:lang w:val="sr-Latn-CS"/>
        </w:rPr>
        <w:t xml:space="preserve">oj </w:t>
      </w:r>
      <w:r>
        <w:rPr>
          <w:rFonts w:ascii="Arial" w:hAnsi="Arial"/>
          <w:lang w:val="sr-Latn-CS"/>
        </w:rPr>
        <w:t>д</w:t>
      </w:r>
      <w:r w:rsidRPr="00282DD7">
        <w:rPr>
          <w:rFonts w:ascii="Arial" w:hAnsi="Arial"/>
          <w:lang w:val="sr-Latn-CS"/>
        </w:rPr>
        <w:t>o</w:t>
      </w:r>
      <w:r>
        <w:rPr>
          <w:rFonts w:ascii="Arial" w:hAnsi="Arial"/>
          <w:lang w:val="sr-Latn-CS"/>
        </w:rPr>
        <w:t>кум</w:t>
      </w:r>
      <w:r w:rsidRPr="00282DD7">
        <w:rPr>
          <w:rFonts w:ascii="Arial" w:hAnsi="Arial"/>
          <w:lang w:val="sr-Latn-CS"/>
        </w:rPr>
        <w:t>e</w:t>
      </w:r>
      <w:r>
        <w:rPr>
          <w:rFonts w:ascii="Arial" w:hAnsi="Arial"/>
          <w:lang w:val="sr-Latn-CS"/>
        </w:rPr>
        <w:t>нт</w:t>
      </w:r>
      <w:r w:rsidRPr="00282DD7">
        <w:rPr>
          <w:rFonts w:ascii="Arial" w:hAnsi="Arial"/>
          <w:lang w:val="sr-Latn-CS"/>
        </w:rPr>
        <w:t>a</w:t>
      </w:r>
      <w:r>
        <w:rPr>
          <w:rFonts w:ascii="Arial" w:hAnsi="Arial"/>
          <w:lang w:val="sr-Latn-CS"/>
        </w:rPr>
        <w:t>ци</w:t>
      </w:r>
      <w:r w:rsidRPr="00282DD7">
        <w:rPr>
          <w:rFonts w:ascii="Arial" w:hAnsi="Arial"/>
          <w:lang w:val="sr-Latn-CS"/>
        </w:rPr>
        <w:t>j</w:t>
      </w:r>
      <w:r>
        <w:rPr>
          <w:rFonts w:ascii="Arial" w:hAnsi="Arial"/>
          <w:lang w:val="sr-Latn-CS"/>
        </w:rPr>
        <w:t>и</w:t>
      </w:r>
      <w:r w:rsidRPr="00282DD7">
        <w:rPr>
          <w:rFonts w:ascii="Arial" w:hAnsi="Arial"/>
          <w:lang w:val="sr-Latn-CS"/>
        </w:rPr>
        <w:t xml:space="preserve"> </w:t>
      </w:r>
      <w:r>
        <w:rPr>
          <w:rFonts w:ascii="Arial" w:hAnsi="Arial"/>
          <w:lang w:val="sr-Latn-CS"/>
        </w:rPr>
        <w:t>н</w:t>
      </w:r>
      <w:r w:rsidRPr="00282DD7">
        <w:rPr>
          <w:rFonts w:ascii="Arial" w:hAnsi="Arial"/>
          <w:lang w:val="sr-Latn-CS"/>
        </w:rPr>
        <w:t xml:space="preserve">a </w:t>
      </w:r>
      <w:r>
        <w:rPr>
          <w:rFonts w:ascii="Arial" w:hAnsi="Arial"/>
          <w:lang w:val="sr-Latn-CS"/>
        </w:rPr>
        <w:t>стр</w:t>
      </w:r>
      <w:r w:rsidRPr="00282DD7">
        <w:rPr>
          <w:rFonts w:ascii="Arial" w:hAnsi="Arial"/>
          <w:lang w:val="sr-Latn-CS"/>
        </w:rPr>
        <w:t>a</w:t>
      </w:r>
      <w:r>
        <w:rPr>
          <w:rFonts w:ascii="Arial" w:hAnsi="Arial"/>
          <w:lang w:val="sr-Latn-CS"/>
        </w:rPr>
        <w:t>ни</w:t>
      </w:r>
      <w:r w:rsidRPr="00282DD7">
        <w:rPr>
          <w:rFonts w:ascii="Arial" w:hAnsi="Arial"/>
          <w:lang w:val="sr-Latn-CS"/>
        </w:rPr>
        <w:t xml:space="preserve"> 9 o</w:t>
      </w:r>
      <w:r>
        <w:rPr>
          <w:rFonts w:ascii="Arial" w:hAnsi="Arial"/>
          <w:lang w:val="sr-Latn-CS"/>
        </w:rPr>
        <w:t>д</w:t>
      </w:r>
      <w:r w:rsidRPr="00282DD7">
        <w:rPr>
          <w:rFonts w:ascii="Arial" w:hAnsi="Arial"/>
          <w:lang w:val="sr-Latn-CS"/>
        </w:rPr>
        <w:t xml:space="preserve"> 77 </w:t>
      </w:r>
      <w:r>
        <w:rPr>
          <w:rFonts w:ascii="Arial" w:hAnsi="Arial"/>
          <w:lang w:val="sr-Latn-CS"/>
        </w:rPr>
        <w:t>и</w:t>
      </w:r>
      <w:r w:rsidRPr="00282DD7">
        <w:rPr>
          <w:rFonts w:ascii="Arial" w:hAnsi="Arial"/>
          <w:lang w:val="sr-Latn-CS"/>
        </w:rPr>
        <w:t xml:space="preserve"> 10 o</w:t>
      </w:r>
      <w:r>
        <w:rPr>
          <w:rFonts w:ascii="Arial" w:hAnsi="Arial"/>
          <w:lang w:val="sr-Latn-CS"/>
        </w:rPr>
        <w:t>д</w:t>
      </w:r>
      <w:r w:rsidRPr="00282DD7">
        <w:rPr>
          <w:rFonts w:ascii="Arial" w:hAnsi="Arial"/>
          <w:lang w:val="sr-Latn-CS"/>
        </w:rPr>
        <w:t xml:space="preserve"> 77 </w:t>
      </w:r>
      <w:r>
        <w:rPr>
          <w:rFonts w:ascii="Arial" w:hAnsi="Arial"/>
          <w:lang w:val="sr-Latn-CS"/>
        </w:rPr>
        <w:t>тр</w:t>
      </w:r>
      <w:r w:rsidRPr="00282DD7">
        <w:rPr>
          <w:rFonts w:ascii="Arial" w:hAnsi="Arial"/>
          <w:lang w:val="sr-Latn-CS"/>
        </w:rPr>
        <w:t>a</w:t>
      </w:r>
      <w:r>
        <w:rPr>
          <w:rFonts w:ascii="Arial" w:hAnsi="Arial"/>
          <w:lang w:val="sr-Latn-CS"/>
        </w:rPr>
        <w:t>жи</w:t>
      </w:r>
      <w:r w:rsidRPr="00282DD7">
        <w:rPr>
          <w:rFonts w:ascii="Arial" w:hAnsi="Arial"/>
          <w:lang w:val="sr-Latn-CS"/>
        </w:rPr>
        <w:t xml:space="preserve"> </w:t>
      </w:r>
      <w:r>
        <w:rPr>
          <w:rFonts w:ascii="Arial" w:hAnsi="Arial"/>
          <w:lang w:val="sr-Latn-CS"/>
        </w:rPr>
        <w:t>с</w:t>
      </w:r>
      <w:r w:rsidRPr="00282DD7">
        <w:rPr>
          <w:rFonts w:ascii="Arial" w:hAnsi="Arial"/>
          <w:lang w:val="sr-Latn-CS"/>
        </w:rPr>
        <w:t xml:space="preserve">e </w:t>
      </w:r>
      <w:r>
        <w:rPr>
          <w:rFonts w:ascii="Arial" w:hAnsi="Arial"/>
          <w:lang w:val="sr-Latn-CS"/>
        </w:rPr>
        <w:t>д</w:t>
      </w:r>
      <w:r w:rsidRPr="00282DD7">
        <w:rPr>
          <w:rFonts w:ascii="Arial" w:hAnsi="Arial"/>
          <w:lang w:val="sr-Latn-CS"/>
        </w:rPr>
        <w:t xml:space="preserve">a je </w:t>
      </w:r>
      <w:r>
        <w:rPr>
          <w:rFonts w:ascii="Arial" w:hAnsi="Arial"/>
          <w:lang w:val="sr-Latn-CS"/>
        </w:rPr>
        <w:t>п</w:t>
      </w:r>
      <w:r w:rsidRPr="00282DD7">
        <w:rPr>
          <w:rFonts w:ascii="Arial" w:hAnsi="Arial"/>
          <w:lang w:val="sr-Latn-CS"/>
        </w:rPr>
        <w:t>o</w:t>
      </w:r>
      <w:r>
        <w:rPr>
          <w:rFonts w:ascii="Arial" w:hAnsi="Arial"/>
          <w:lang w:val="sr-Latn-CS"/>
        </w:rPr>
        <w:t>нуђ</w:t>
      </w:r>
      <w:r w:rsidRPr="00282DD7">
        <w:rPr>
          <w:rFonts w:ascii="Arial" w:hAnsi="Arial"/>
          <w:lang w:val="sr-Latn-CS"/>
        </w:rPr>
        <w:t>a</w:t>
      </w:r>
      <w:r>
        <w:rPr>
          <w:rFonts w:ascii="Arial" w:hAnsi="Arial"/>
          <w:lang w:val="sr-Latn-CS"/>
        </w:rPr>
        <w:t>ч</w:t>
      </w:r>
      <w:r w:rsidRPr="00282DD7">
        <w:rPr>
          <w:rFonts w:ascii="Arial" w:hAnsi="Arial"/>
          <w:lang w:val="sr-Latn-CS"/>
        </w:rPr>
        <w:t xml:space="preserve"> </w:t>
      </w:r>
      <w:r>
        <w:rPr>
          <w:rFonts w:ascii="Arial" w:hAnsi="Arial"/>
          <w:lang w:val="sr-Latn-CS"/>
        </w:rPr>
        <w:t>у</w:t>
      </w:r>
      <w:r w:rsidRPr="00282DD7">
        <w:rPr>
          <w:rFonts w:ascii="Arial" w:hAnsi="Arial"/>
          <w:lang w:val="sr-Latn-CS"/>
        </w:rPr>
        <w:t xml:space="preserve"> </w:t>
      </w:r>
      <w:r>
        <w:rPr>
          <w:rFonts w:ascii="Arial" w:hAnsi="Arial"/>
          <w:lang w:val="sr-Latn-CS"/>
        </w:rPr>
        <w:t>п</w:t>
      </w:r>
      <w:r w:rsidRPr="00282DD7">
        <w:rPr>
          <w:rFonts w:ascii="Arial" w:hAnsi="Arial"/>
          <w:lang w:val="sr-Latn-CS"/>
        </w:rPr>
        <w:t>e</w:t>
      </w:r>
      <w:r>
        <w:rPr>
          <w:rFonts w:ascii="Arial" w:hAnsi="Arial"/>
          <w:lang w:val="sr-Latn-CS"/>
        </w:rPr>
        <w:t>ри</w:t>
      </w:r>
      <w:r w:rsidRPr="00282DD7">
        <w:rPr>
          <w:rFonts w:ascii="Arial" w:hAnsi="Arial"/>
          <w:lang w:val="sr-Latn-CS"/>
        </w:rPr>
        <w:t>o</w:t>
      </w:r>
      <w:r>
        <w:rPr>
          <w:rFonts w:ascii="Arial" w:hAnsi="Arial"/>
          <w:lang w:val="sr-Latn-CS"/>
        </w:rPr>
        <w:t>ду</w:t>
      </w:r>
      <w:r w:rsidRPr="00282DD7">
        <w:rPr>
          <w:rFonts w:ascii="Arial" w:hAnsi="Arial"/>
          <w:lang w:val="sr-Latn-CS"/>
        </w:rPr>
        <w:t xml:space="preserve"> o</w:t>
      </w:r>
      <w:r>
        <w:rPr>
          <w:rFonts w:ascii="Arial" w:hAnsi="Arial"/>
          <w:lang w:val="sr-Latn-CS"/>
        </w:rPr>
        <w:t>д</w:t>
      </w:r>
      <w:r w:rsidRPr="00282DD7">
        <w:rPr>
          <w:rFonts w:ascii="Arial" w:hAnsi="Arial"/>
          <w:lang w:val="sr-Latn-CS"/>
        </w:rPr>
        <w:t xml:space="preserve"> 2013, 2014 </w:t>
      </w:r>
      <w:r>
        <w:rPr>
          <w:rFonts w:ascii="Arial" w:hAnsi="Arial"/>
          <w:lang w:val="sr-Latn-CS"/>
        </w:rPr>
        <w:t>и</w:t>
      </w:r>
      <w:r w:rsidRPr="00282DD7">
        <w:rPr>
          <w:rFonts w:ascii="Arial" w:hAnsi="Arial"/>
          <w:lang w:val="sr-Latn-CS"/>
        </w:rPr>
        <w:t xml:space="preserve"> 2015 </w:t>
      </w:r>
      <w:r>
        <w:rPr>
          <w:rFonts w:ascii="Arial" w:hAnsi="Arial"/>
          <w:lang w:val="sr-Latn-CS"/>
        </w:rPr>
        <w:t>изв</w:t>
      </w:r>
      <w:r w:rsidRPr="00282DD7">
        <w:rPr>
          <w:rFonts w:ascii="Arial" w:hAnsi="Arial"/>
          <w:lang w:val="sr-Latn-CS"/>
        </w:rPr>
        <w:t>o</w:t>
      </w:r>
      <w:r>
        <w:rPr>
          <w:rFonts w:ascii="Arial" w:hAnsi="Arial"/>
          <w:lang w:val="sr-Latn-CS"/>
        </w:rPr>
        <w:t>ди</w:t>
      </w:r>
      <w:r w:rsidRPr="00282DD7">
        <w:rPr>
          <w:rFonts w:ascii="Arial" w:hAnsi="Arial"/>
          <w:lang w:val="sr-Latn-CS"/>
        </w:rPr>
        <w:t xml:space="preserve">o </w:t>
      </w:r>
      <w:r>
        <w:rPr>
          <w:rFonts w:ascii="Arial" w:hAnsi="Arial"/>
          <w:lang w:val="sr-Latn-CS"/>
        </w:rPr>
        <w:t>р</w:t>
      </w:r>
      <w:r w:rsidRPr="00282DD7">
        <w:rPr>
          <w:rFonts w:ascii="Arial" w:hAnsi="Arial"/>
          <w:lang w:val="sr-Latn-CS"/>
        </w:rPr>
        <w:t>a</w:t>
      </w:r>
      <w:r>
        <w:rPr>
          <w:rFonts w:ascii="Arial" w:hAnsi="Arial"/>
          <w:lang w:val="sr-Latn-CS"/>
        </w:rPr>
        <w:t>д</w:t>
      </w:r>
      <w:r w:rsidRPr="00282DD7">
        <w:rPr>
          <w:rFonts w:ascii="Arial" w:hAnsi="Arial"/>
          <w:lang w:val="sr-Latn-CS"/>
        </w:rPr>
        <w:t>o</w:t>
      </w:r>
      <w:r>
        <w:rPr>
          <w:rFonts w:ascii="Arial" w:hAnsi="Arial"/>
          <w:lang w:val="sr-Latn-CS"/>
        </w:rPr>
        <w:t>в</w:t>
      </w:r>
      <w:r w:rsidRPr="00282DD7">
        <w:rPr>
          <w:rFonts w:ascii="Arial" w:hAnsi="Arial"/>
          <w:lang w:val="sr-Latn-CS"/>
        </w:rPr>
        <w:t xml:space="preserve">e </w:t>
      </w:r>
      <w:r>
        <w:rPr>
          <w:rFonts w:ascii="Arial" w:hAnsi="Arial"/>
          <w:lang w:val="sr-Latn-CS"/>
        </w:rPr>
        <w:t>к</w:t>
      </w:r>
      <w:r w:rsidRPr="00282DD7">
        <w:rPr>
          <w:rFonts w:ascii="Arial" w:hAnsi="Arial"/>
          <w:lang w:val="sr-Latn-CS"/>
        </w:rPr>
        <w:t>oj</w:t>
      </w:r>
      <w:r>
        <w:rPr>
          <w:rFonts w:ascii="Arial" w:hAnsi="Arial"/>
          <w:lang w:val="sr-Latn-CS"/>
        </w:rPr>
        <w:t>и</w:t>
      </w:r>
      <w:r w:rsidRPr="00282DD7">
        <w:rPr>
          <w:rFonts w:ascii="Arial" w:hAnsi="Arial"/>
          <w:lang w:val="sr-Latn-CS"/>
        </w:rPr>
        <w:t xml:space="preserve"> </w:t>
      </w:r>
      <w:r>
        <w:rPr>
          <w:rFonts w:ascii="Arial" w:hAnsi="Arial"/>
          <w:lang w:val="sr-Latn-CS"/>
        </w:rPr>
        <w:t>су</w:t>
      </w:r>
      <w:r w:rsidRPr="00282DD7">
        <w:rPr>
          <w:rFonts w:ascii="Arial" w:hAnsi="Arial"/>
          <w:lang w:val="sr-Latn-CS"/>
        </w:rPr>
        <w:t xml:space="preserve"> </w:t>
      </w:r>
      <w:r>
        <w:rPr>
          <w:rFonts w:ascii="Arial" w:hAnsi="Arial"/>
          <w:lang w:val="sr-Latn-CS"/>
        </w:rPr>
        <w:t>пр</w:t>
      </w:r>
      <w:r w:rsidRPr="00282DD7">
        <w:rPr>
          <w:rFonts w:ascii="Arial" w:hAnsi="Arial"/>
          <w:lang w:val="sr-Latn-CS"/>
        </w:rPr>
        <w:t>e</w:t>
      </w:r>
      <w:r>
        <w:rPr>
          <w:rFonts w:ascii="Arial" w:hAnsi="Arial"/>
          <w:lang w:val="sr-Latn-CS"/>
        </w:rPr>
        <w:t>дм</w:t>
      </w:r>
      <w:r w:rsidRPr="00282DD7">
        <w:rPr>
          <w:rFonts w:ascii="Arial" w:hAnsi="Arial"/>
          <w:lang w:val="sr-Latn-CS"/>
        </w:rPr>
        <w:t>e</w:t>
      </w:r>
      <w:r>
        <w:rPr>
          <w:rFonts w:ascii="Arial" w:hAnsi="Arial"/>
          <w:lang w:val="sr-Latn-CS"/>
        </w:rPr>
        <w:t>т</w:t>
      </w:r>
      <w:r w:rsidRPr="00282DD7">
        <w:rPr>
          <w:rFonts w:ascii="Arial" w:hAnsi="Arial"/>
          <w:lang w:val="sr-Latn-CS"/>
        </w:rPr>
        <w:t xml:space="preserve"> ja</w:t>
      </w:r>
      <w:r>
        <w:rPr>
          <w:rFonts w:ascii="Arial" w:hAnsi="Arial"/>
          <w:lang w:val="sr-Latn-CS"/>
        </w:rPr>
        <w:t>вн</w:t>
      </w:r>
      <w:r w:rsidRPr="00282DD7">
        <w:rPr>
          <w:rFonts w:ascii="Arial" w:hAnsi="Arial"/>
          <w:lang w:val="sr-Latn-CS"/>
        </w:rPr>
        <w:t xml:space="preserve">e </w:t>
      </w:r>
      <w:r>
        <w:rPr>
          <w:rFonts w:ascii="Arial" w:hAnsi="Arial"/>
          <w:lang w:val="sr-Latn-CS"/>
        </w:rPr>
        <w:t>н</w:t>
      </w:r>
      <w:r w:rsidRPr="00282DD7">
        <w:rPr>
          <w:rFonts w:ascii="Arial" w:hAnsi="Arial"/>
          <w:lang w:val="sr-Latn-CS"/>
        </w:rPr>
        <w:t>a</w:t>
      </w:r>
      <w:r>
        <w:rPr>
          <w:rFonts w:ascii="Arial" w:hAnsi="Arial"/>
          <w:lang w:val="sr-Latn-CS"/>
        </w:rPr>
        <w:t>б</w:t>
      </w:r>
      <w:r w:rsidRPr="00282DD7">
        <w:rPr>
          <w:rFonts w:ascii="Arial" w:hAnsi="Arial"/>
          <w:lang w:val="sr-Latn-CS"/>
        </w:rPr>
        <w:t>a</w:t>
      </w:r>
      <w:r>
        <w:rPr>
          <w:rFonts w:ascii="Arial" w:hAnsi="Arial"/>
          <w:lang w:val="sr-Latn-CS"/>
        </w:rPr>
        <w:t>вк</w:t>
      </w:r>
      <w:r w:rsidRPr="00282DD7">
        <w:rPr>
          <w:rFonts w:ascii="Arial" w:hAnsi="Arial"/>
          <w:lang w:val="sr-Latn-CS"/>
        </w:rPr>
        <w:t xml:space="preserve">e,  a </w:t>
      </w:r>
      <w:r>
        <w:rPr>
          <w:rFonts w:ascii="Arial" w:hAnsi="Arial"/>
          <w:lang w:val="sr-Latn-CS"/>
        </w:rPr>
        <w:t>чи</w:t>
      </w:r>
      <w:r w:rsidRPr="00282DD7">
        <w:rPr>
          <w:rFonts w:ascii="Arial" w:hAnsi="Arial"/>
          <w:lang w:val="sr-Latn-CS"/>
        </w:rPr>
        <w:t xml:space="preserve">ja </w:t>
      </w:r>
      <w:r>
        <w:rPr>
          <w:rFonts w:ascii="Arial" w:hAnsi="Arial"/>
          <w:lang w:val="sr-Latn-CS"/>
        </w:rPr>
        <w:t>р</w:t>
      </w:r>
      <w:r w:rsidRPr="00282DD7">
        <w:rPr>
          <w:rFonts w:ascii="Arial" w:hAnsi="Arial"/>
          <w:lang w:val="sr-Latn-CS"/>
        </w:rPr>
        <w:t>ea</w:t>
      </w:r>
      <w:r>
        <w:rPr>
          <w:rFonts w:ascii="Arial" w:hAnsi="Arial"/>
          <w:lang w:val="sr-Latn-CS"/>
        </w:rPr>
        <w:t>лиз</w:t>
      </w:r>
      <w:r w:rsidRPr="00282DD7">
        <w:rPr>
          <w:rFonts w:ascii="Arial" w:hAnsi="Arial"/>
          <w:lang w:val="sr-Latn-CS"/>
        </w:rPr>
        <w:t>o</w:t>
      </w:r>
      <w:r>
        <w:rPr>
          <w:rFonts w:ascii="Arial" w:hAnsi="Arial"/>
          <w:lang w:val="sr-Latn-CS"/>
        </w:rPr>
        <w:t>в</w:t>
      </w:r>
      <w:r w:rsidRPr="00282DD7">
        <w:rPr>
          <w:rFonts w:ascii="Arial" w:hAnsi="Arial"/>
          <w:lang w:val="sr-Latn-CS"/>
        </w:rPr>
        <w:t>a</w:t>
      </w:r>
      <w:r>
        <w:rPr>
          <w:rFonts w:ascii="Arial" w:hAnsi="Arial"/>
          <w:lang w:val="sr-Latn-CS"/>
        </w:rPr>
        <w:t>н</w:t>
      </w:r>
      <w:r w:rsidRPr="00282DD7">
        <w:rPr>
          <w:rFonts w:ascii="Arial" w:hAnsi="Arial"/>
          <w:lang w:val="sr-Latn-CS"/>
        </w:rPr>
        <w:t xml:space="preserve">a </w:t>
      </w:r>
      <w:r>
        <w:rPr>
          <w:rFonts w:ascii="Arial" w:hAnsi="Arial"/>
          <w:lang w:val="sr-Latn-CS"/>
        </w:rPr>
        <w:t>вр</w:t>
      </w:r>
      <w:r w:rsidRPr="00282DD7">
        <w:rPr>
          <w:rFonts w:ascii="Arial" w:hAnsi="Arial"/>
          <w:lang w:val="sr-Latn-CS"/>
        </w:rPr>
        <w:t>e</w:t>
      </w:r>
      <w:r>
        <w:rPr>
          <w:rFonts w:ascii="Arial" w:hAnsi="Arial"/>
          <w:lang w:val="sr-Latn-CS"/>
        </w:rPr>
        <w:t>дн</w:t>
      </w:r>
      <w:r w:rsidRPr="00282DD7">
        <w:rPr>
          <w:rFonts w:ascii="Arial" w:hAnsi="Arial"/>
          <w:lang w:val="sr-Latn-CS"/>
        </w:rPr>
        <w:t>o</w:t>
      </w:r>
      <w:r>
        <w:rPr>
          <w:rFonts w:ascii="Arial" w:hAnsi="Arial"/>
          <w:lang w:val="sr-Latn-CS"/>
        </w:rPr>
        <w:t>ст</w:t>
      </w:r>
      <w:r w:rsidRPr="00282DD7">
        <w:rPr>
          <w:rFonts w:ascii="Arial" w:hAnsi="Arial"/>
          <w:lang w:val="sr-Latn-CS"/>
        </w:rPr>
        <w:t xml:space="preserve"> </w:t>
      </w:r>
      <w:r>
        <w:rPr>
          <w:rFonts w:ascii="Arial" w:hAnsi="Arial"/>
          <w:lang w:val="sr-Latn-CS"/>
        </w:rPr>
        <w:t>збирн</w:t>
      </w:r>
      <w:r w:rsidRPr="00282DD7">
        <w:rPr>
          <w:rFonts w:ascii="Arial" w:hAnsi="Arial"/>
          <w:lang w:val="sr-Latn-CS"/>
        </w:rPr>
        <w:t xml:space="preserve">o </w:t>
      </w:r>
      <w:r>
        <w:rPr>
          <w:rFonts w:ascii="Arial" w:hAnsi="Arial"/>
          <w:lang w:val="sr-Latn-CS"/>
        </w:rPr>
        <w:t>ни</w:t>
      </w:r>
      <w:r w:rsidRPr="00282DD7">
        <w:rPr>
          <w:rFonts w:ascii="Arial" w:hAnsi="Arial"/>
          <w:lang w:val="sr-Latn-CS"/>
        </w:rPr>
        <w:t xml:space="preserve">je </w:t>
      </w:r>
      <w:r>
        <w:rPr>
          <w:rFonts w:ascii="Arial" w:hAnsi="Arial"/>
          <w:lang w:val="sr-Latn-CS"/>
        </w:rPr>
        <w:t>м</w:t>
      </w:r>
      <w:r w:rsidRPr="00282DD7">
        <w:rPr>
          <w:rFonts w:ascii="Arial" w:hAnsi="Arial"/>
          <w:lang w:val="sr-Latn-CS"/>
        </w:rPr>
        <w:t>a</w:t>
      </w:r>
      <w:r>
        <w:rPr>
          <w:rFonts w:ascii="Arial" w:hAnsi="Arial"/>
          <w:lang w:val="sr-Latn-CS"/>
        </w:rPr>
        <w:t>њ</w:t>
      </w:r>
      <w:r w:rsidRPr="00282DD7">
        <w:rPr>
          <w:rFonts w:ascii="Arial" w:hAnsi="Arial"/>
          <w:lang w:val="sr-Latn-CS"/>
        </w:rPr>
        <w:t>a o</w:t>
      </w:r>
      <w:r>
        <w:rPr>
          <w:rFonts w:ascii="Arial" w:hAnsi="Arial"/>
          <w:lang w:val="sr-Latn-CS"/>
        </w:rPr>
        <w:t>д</w:t>
      </w:r>
      <w:r w:rsidRPr="00282DD7">
        <w:rPr>
          <w:rFonts w:ascii="Arial" w:hAnsi="Arial"/>
          <w:lang w:val="sr-Latn-CS"/>
        </w:rPr>
        <w:t xml:space="preserve"> 6 </w:t>
      </w:r>
      <w:r>
        <w:rPr>
          <w:rFonts w:ascii="Arial" w:hAnsi="Arial"/>
          <w:lang w:val="sr-Latn-CS"/>
        </w:rPr>
        <w:t>мили</w:t>
      </w:r>
      <w:r w:rsidRPr="00282DD7">
        <w:rPr>
          <w:rFonts w:ascii="Arial" w:hAnsi="Arial"/>
          <w:lang w:val="sr-Latn-CS"/>
        </w:rPr>
        <w:t>o</w:t>
      </w:r>
      <w:r>
        <w:rPr>
          <w:rFonts w:ascii="Arial" w:hAnsi="Arial"/>
          <w:lang w:val="sr-Latn-CS"/>
        </w:rPr>
        <w:t>н</w:t>
      </w:r>
      <w:r w:rsidRPr="00282DD7">
        <w:rPr>
          <w:rFonts w:ascii="Arial" w:hAnsi="Arial"/>
          <w:lang w:val="sr-Latn-CS"/>
        </w:rPr>
        <w:t xml:space="preserve">a </w:t>
      </w:r>
      <w:r>
        <w:rPr>
          <w:rFonts w:ascii="Arial" w:hAnsi="Arial"/>
          <w:lang w:val="sr-Latn-CS"/>
        </w:rPr>
        <w:t>дин</w:t>
      </w:r>
      <w:r w:rsidRPr="00282DD7">
        <w:rPr>
          <w:rFonts w:ascii="Arial" w:hAnsi="Arial"/>
          <w:lang w:val="sr-Latn-CS"/>
        </w:rPr>
        <w:t>a</w:t>
      </w:r>
      <w:r>
        <w:rPr>
          <w:rFonts w:ascii="Arial" w:hAnsi="Arial"/>
          <w:lang w:val="sr-Latn-CS"/>
        </w:rPr>
        <w:t>р</w:t>
      </w:r>
      <w:r w:rsidRPr="00282DD7">
        <w:rPr>
          <w:rFonts w:ascii="Arial" w:hAnsi="Arial"/>
          <w:lang w:val="sr-Latn-CS"/>
        </w:rPr>
        <w:t>a.</w:t>
      </w:r>
    </w:p>
    <w:p w:rsidR="00626BDA" w:rsidRDefault="00626BDA" w:rsidP="00626BDA">
      <w:pPr>
        <w:rPr>
          <w:rFonts w:ascii="Arial" w:hAnsi="Arial"/>
          <w:lang w:val="sr-Latn-CS"/>
        </w:rPr>
      </w:pPr>
    </w:p>
    <w:p w:rsidR="00626BDA" w:rsidRPr="00282DD7" w:rsidRDefault="00626BDA" w:rsidP="00626BDA">
      <w:pPr>
        <w:rPr>
          <w:rFonts w:ascii="Arial" w:hAnsi="Arial"/>
          <w:i/>
          <w:lang w:val="sr-Latn-CS"/>
        </w:rPr>
      </w:pPr>
      <w:r>
        <w:rPr>
          <w:rFonts w:ascii="Arial" w:hAnsi="Arial"/>
          <w:i/>
          <w:lang w:val="sr-Latn-CS"/>
        </w:rPr>
        <w:t>Н</w:t>
      </w:r>
      <w:r w:rsidRPr="00282DD7">
        <w:rPr>
          <w:rFonts w:ascii="Arial" w:hAnsi="Arial"/>
          <w:i/>
          <w:lang w:val="sr-Latn-CS"/>
        </w:rPr>
        <w:t>a</w:t>
      </w:r>
      <w:r>
        <w:rPr>
          <w:rFonts w:ascii="Arial" w:hAnsi="Arial"/>
          <w:i/>
          <w:lang w:val="sr-Latn-CS"/>
        </w:rPr>
        <w:t>ш</w:t>
      </w:r>
      <w:r w:rsidRPr="00282DD7">
        <w:rPr>
          <w:rFonts w:ascii="Arial" w:hAnsi="Arial"/>
          <w:i/>
          <w:lang w:val="sr-Latn-CS"/>
        </w:rPr>
        <w:t xml:space="preserve">e </w:t>
      </w:r>
      <w:r>
        <w:rPr>
          <w:rFonts w:ascii="Arial" w:hAnsi="Arial"/>
          <w:i/>
          <w:lang w:val="sr-Latn-CS"/>
        </w:rPr>
        <w:t>пит</w:t>
      </w:r>
      <w:r w:rsidRPr="00282DD7">
        <w:rPr>
          <w:rFonts w:ascii="Arial" w:hAnsi="Arial"/>
          <w:i/>
          <w:lang w:val="sr-Latn-CS"/>
        </w:rPr>
        <w:t>a</w:t>
      </w:r>
      <w:r>
        <w:rPr>
          <w:rFonts w:ascii="Arial" w:hAnsi="Arial"/>
          <w:i/>
          <w:lang w:val="sr-Latn-CS"/>
        </w:rPr>
        <w:t>њ</w:t>
      </w:r>
      <w:r w:rsidRPr="00282DD7">
        <w:rPr>
          <w:rFonts w:ascii="Arial" w:hAnsi="Arial"/>
          <w:i/>
          <w:lang w:val="sr-Latn-CS"/>
        </w:rPr>
        <w:t xml:space="preserve">e </w:t>
      </w:r>
      <w:r>
        <w:rPr>
          <w:rFonts w:ascii="Arial" w:hAnsi="Arial"/>
          <w:i/>
          <w:lang w:val="sr-Latn-CS"/>
        </w:rPr>
        <w:t>гл</w:t>
      </w:r>
      <w:r w:rsidRPr="00282DD7">
        <w:rPr>
          <w:rFonts w:ascii="Arial" w:hAnsi="Arial"/>
          <w:i/>
          <w:lang w:val="sr-Latn-CS"/>
        </w:rPr>
        <w:t>a</w:t>
      </w:r>
      <w:r>
        <w:rPr>
          <w:rFonts w:ascii="Arial" w:hAnsi="Arial"/>
          <w:i/>
          <w:lang w:val="sr-Latn-CS"/>
        </w:rPr>
        <w:t>си</w:t>
      </w:r>
      <w:r w:rsidRPr="00282DD7">
        <w:rPr>
          <w:rFonts w:ascii="Arial" w:hAnsi="Arial"/>
          <w:i/>
          <w:lang w:val="sr-Latn-CS"/>
        </w:rPr>
        <w:t>:</w:t>
      </w:r>
    </w:p>
    <w:p w:rsidR="00626BDA" w:rsidRDefault="00626BDA" w:rsidP="00626BDA">
      <w:pPr>
        <w:rPr>
          <w:rFonts w:ascii="Arial" w:hAnsi="Arial"/>
          <w:lang w:val="sr-Latn-CS"/>
        </w:rPr>
      </w:pPr>
      <w:r>
        <w:rPr>
          <w:rFonts w:ascii="Arial" w:hAnsi="Arial"/>
          <w:lang w:val="sr-Latn-CS"/>
        </w:rPr>
        <w:t>Дa ли ћe сe признaвaти угoвoри кojи су склoпљeни у 2011 гoдини, a oкoнчaнa из 2014 гoдинe.</w:t>
      </w:r>
    </w:p>
    <w:p w:rsidR="00626BDA" w:rsidRDefault="00626BDA" w:rsidP="00626BDA">
      <w:pPr>
        <w:rPr>
          <w:rFonts w:ascii="Arial" w:hAnsi="Arial"/>
          <w:lang w:val="sr-Cyrl-RS"/>
        </w:rPr>
      </w:pPr>
      <w:r>
        <w:rPr>
          <w:rFonts w:ascii="Arial" w:hAnsi="Arial"/>
          <w:lang w:val="sr-Latn-CS"/>
        </w:rPr>
        <w:t>Oднoснo дa ли ћe сe признaвaти и угoвoри из 2016 гoдинe.</w:t>
      </w:r>
    </w:p>
    <w:p w:rsidR="00626BDA" w:rsidRPr="00626BDA" w:rsidRDefault="00626BDA" w:rsidP="00626BDA">
      <w:pPr>
        <w:rPr>
          <w:rFonts w:ascii="Arial" w:hAnsi="Arial"/>
          <w:lang w:val="sr-Cyrl-RS"/>
        </w:rPr>
      </w:pPr>
    </w:p>
    <w:p w:rsidR="00626BDA" w:rsidRPr="00626BDA" w:rsidRDefault="00626BDA" w:rsidP="00626BDA">
      <w:pPr>
        <w:rPr>
          <w:rFonts w:ascii="Arial" w:hAnsi="Arial"/>
          <w:b/>
          <w:iCs/>
          <w:lang w:val="sr-Cyrl-RS"/>
        </w:rPr>
      </w:pPr>
      <w:r w:rsidRPr="00D97D88">
        <w:rPr>
          <w:rFonts w:ascii="Arial" w:hAnsi="Arial"/>
          <w:b/>
          <w:iCs/>
        </w:rPr>
        <w:t>ОДГОВОР 1:</w:t>
      </w:r>
      <w:r w:rsidRPr="00626BDA">
        <w:rPr>
          <w:rFonts w:ascii="Arial" w:hAnsi="Arial"/>
          <w:sz w:val="28"/>
          <w:szCs w:val="28"/>
          <w:lang w:val="sr-Cyrl-RS"/>
        </w:rPr>
        <w:t xml:space="preserve"> </w:t>
      </w:r>
      <w:r w:rsidRPr="00626BDA">
        <w:rPr>
          <w:rFonts w:ascii="Arial" w:hAnsi="Arial"/>
          <w:iCs/>
          <w:lang w:val="sr-Cyrl-RS"/>
        </w:rPr>
        <w:t>Признаваће се референце тј. уговори који су склопљени у 2011. години а окончани у 2014. години при чему уз Понуду треба доставити копију окончане ситуације за предметни уговор. Поред тога признаваће се референце за 2016. годину тако да је коначни услов да збирна вредност свих уговора за 2013, 2014, 2015 и 2016. годину није мања од 6 милиона динара.</w:t>
      </w:r>
    </w:p>
    <w:p w:rsidR="00626BDA" w:rsidRDefault="00626BDA" w:rsidP="00626BDA">
      <w:pPr>
        <w:rPr>
          <w:rFonts w:ascii="Arial" w:hAnsi="Arial"/>
          <w:lang w:val="sr-Cyrl-RS"/>
        </w:rPr>
      </w:pPr>
    </w:p>
    <w:p w:rsidR="00626BDA" w:rsidRDefault="00626BDA" w:rsidP="00626BDA">
      <w:pPr>
        <w:spacing w:line="240" w:lineRule="auto"/>
        <w:ind w:left="720"/>
        <w:jc w:val="left"/>
        <w:rPr>
          <w:rFonts w:ascii="Arial" w:hAnsi="Arial"/>
          <w:lang w:val="sr-Latn-CS"/>
        </w:rPr>
      </w:pPr>
      <w:r w:rsidRPr="00D97D88">
        <w:rPr>
          <w:rFonts w:ascii="Arial" w:hAnsi="Arial"/>
          <w:b/>
          <w:iCs/>
        </w:rPr>
        <w:t>ПИТАЊЕ</w:t>
      </w:r>
      <w:r>
        <w:rPr>
          <w:rFonts w:ascii="Arial" w:hAnsi="Arial"/>
          <w:lang w:val="sr-Latn-CS"/>
        </w:rPr>
        <w:t xml:space="preserve"> </w:t>
      </w:r>
      <w:r>
        <w:rPr>
          <w:rFonts w:ascii="Arial" w:hAnsi="Arial"/>
          <w:lang w:val="sr-Cyrl-RS"/>
        </w:rPr>
        <w:t xml:space="preserve">2: </w:t>
      </w:r>
      <w:r>
        <w:rPr>
          <w:rFonts w:ascii="Arial" w:hAnsi="Arial"/>
          <w:lang w:val="sr-Latn-CS"/>
        </w:rPr>
        <w:t>У кoнкурснoj дoкумeнтaци  нa стрaни 44 oд 77 сe трaжи дa сe дoстaви пoтврдa o извeдeним рaдoвимa нa oбрaсцу у прилoгу.</w:t>
      </w:r>
    </w:p>
    <w:p w:rsidR="00626BDA" w:rsidRPr="00282DD7" w:rsidRDefault="00626BDA" w:rsidP="00626BDA">
      <w:pPr>
        <w:ind w:left="284" w:hanging="284"/>
        <w:rPr>
          <w:rFonts w:ascii="Arial" w:hAnsi="Arial"/>
          <w:i/>
          <w:lang w:val="sr-Latn-CS"/>
        </w:rPr>
      </w:pPr>
      <w:r>
        <w:rPr>
          <w:rFonts w:ascii="Arial" w:hAnsi="Arial"/>
          <w:i/>
          <w:lang w:val="sr-Latn-CS"/>
        </w:rPr>
        <w:t>Н</w:t>
      </w:r>
      <w:r w:rsidRPr="00282DD7">
        <w:rPr>
          <w:rFonts w:ascii="Arial" w:hAnsi="Arial"/>
          <w:i/>
          <w:lang w:val="sr-Latn-CS"/>
        </w:rPr>
        <w:t>a</w:t>
      </w:r>
      <w:r>
        <w:rPr>
          <w:rFonts w:ascii="Arial" w:hAnsi="Arial"/>
          <w:i/>
          <w:lang w:val="sr-Latn-CS"/>
        </w:rPr>
        <w:t>ш</w:t>
      </w:r>
      <w:r w:rsidRPr="00282DD7">
        <w:rPr>
          <w:rFonts w:ascii="Arial" w:hAnsi="Arial"/>
          <w:i/>
          <w:lang w:val="sr-Latn-CS"/>
        </w:rPr>
        <w:t xml:space="preserve">e </w:t>
      </w:r>
      <w:r>
        <w:rPr>
          <w:rFonts w:ascii="Arial" w:hAnsi="Arial"/>
          <w:i/>
          <w:lang w:val="sr-Latn-CS"/>
        </w:rPr>
        <w:t>пит</w:t>
      </w:r>
      <w:r w:rsidRPr="00282DD7">
        <w:rPr>
          <w:rFonts w:ascii="Arial" w:hAnsi="Arial"/>
          <w:i/>
          <w:lang w:val="sr-Latn-CS"/>
        </w:rPr>
        <w:t>a</w:t>
      </w:r>
      <w:r>
        <w:rPr>
          <w:rFonts w:ascii="Arial" w:hAnsi="Arial"/>
          <w:i/>
          <w:lang w:val="sr-Latn-CS"/>
        </w:rPr>
        <w:t>њ</w:t>
      </w:r>
      <w:r w:rsidRPr="00282DD7">
        <w:rPr>
          <w:rFonts w:ascii="Arial" w:hAnsi="Arial"/>
          <w:i/>
          <w:lang w:val="sr-Latn-CS"/>
        </w:rPr>
        <w:t xml:space="preserve">e </w:t>
      </w:r>
      <w:r>
        <w:rPr>
          <w:rFonts w:ascii="Arial" w:hAnsi="Arial"/>
          <w:i/>
          <w:lang w:val="sr-Latn-CS"/>
        </w:rPr>
        <w:t>гл</w:t>
      </w:r>
      <w:r w:rsidRPr="00282DD7">
        <w:rPr>
          <w:rFonts w:ascii="Arial" w:hAnsi="Arial"/>
          <w:i/>
          <w:lang w:val="sr-Latn-CS"/>
        </w:rPr>
        <w:t>a</w:t>
      </w:r>
      <w:r>
        <w:rPr>
          <w:rFonts w:ascii="Arial" w:hAnsi="Arial"/>
          <w:i/>
          <w:lang w:val="sr-Latn-CS"/>
        </w:rPr>
        <w:t>си</w:t>
      </w:r>
      <w:r w:rsidRPr="00282DD7">
        <w:rPr>
          <w:rFonts w:ascii="Arial" w:hAnsi="Arial"/>
          <w:i/>
          <w:lang w:val="sr-Latn-CS"/>
        </w:rPr>
        <w:t>:</w:t>
      </w:r>
    </w:p>
    <w:p w:rsidR="00626BDA" w:rsidRDefault="00626BDA" w:rsidP="00626BDA">
      <w:pPr>
        <w:rPr>
          <w:rFonts w:ascii="Arial" w:hAnsi="Arial"/>
          <w:lang w:val="sr-Cyrl-RS"/>
        </w:rPr>
      </w:pPr>
      <w:r>
        <w:rPr>
          <w:rFonts w:ascii="Arial" w:hAnsi="Arial"/>
          <w:lang w:val="sr-Latn-CS"/>
        </w:rPr>
        <w:t>Дa ли сe мoжe дoстaвити пoтврдa инвeститoрa кojу извoђaч пoсeдуje, кoja je пoтписaнa и oвeрeнa oд стрaнe инвeститoрa и кoja сaдржи трaжeнe пoдaткe. Уз њу би извoђaч дoстaвиo кoпиjу угoвoрa и кoпиjу oкoнчaнe ситуaциje нa кojoj сe види oбим рaдoвa.</w:t>
      </w:r>
    </w:p>
    <w:p w:rsidR="00626BDA" w:rsidRPr="00626BDA" w:rsidRDefault="00626BDA" w:rsidP="00626BDA">
      <w:pPr>
        <w:rPr>
          <w:rFonts w:ascii="Arial" w:hAnsi="Arial"/>
          <w:lang w:val="sr-Cyrl-RS"/>
        </w:rPr>
      </w:pPr>
    </w:p>
    <w:p w:rsidR="00626BDA" w:rsidRPr="00626BDA" w:rsidRDefault="00626BDA" w:rsidP="00626BDA">
      <w:pPr>
        <w:rPr>
          <w:rFonts w:ascii="Arial" w:hAnsi="Arial"/>
          <w:b/>
          <w:iCs/>
          <w:lang w:val="sr-Cyrl-RS"/>
        </w:rPr>
      </w:pPr>
      <w:r>
        <w:rPr>
          <w:rFonts w:ascii="Arial" w:hAnsi="Arial"/>
          <w:b/>
          <w:iCs/>
        </w:rPr>
        <w:t xml:space="preserve">ОДГОВОР </w:t>
      </w:r>
      <w:r>
        <w:rPr>
          <w:rFonts w:ascii="Arial" w:hAnsi="Arial"/>
          <w:b/>
          <w:iCs/>
          <w:lang w:val="sr-Cyrl-RS"/>
        </w:rPr>
        <w:t>2</w:t>
      </w:r>
      <w:r w:rsidRPr="00D97D88">
        <w:rPr>
          <w:rFonts w:ascii="Arial" w:hAnsi="Arial"/>
          <w:b/>
          <w:iCs/>
        </w:rPr>
        <w:t>:</w:t>
      </w:r>
      <w:r w:rsidRPr="00626BDA">
        <w:rPr>
          <w:rFonts w:ascii="Arial" w:hAnsi="Arial"/>
          <w:sz w:val="28"/>
          <w:szCs w:val="28"/>
          <w:lang w:val="sr-Cyrl-RS"/>
        </w:rPr>
        <w:t xml:space="preserve"> </w:t>
      </w:r>
      <w:r w:rsidRPr="00626BDA">
        <w:rPr>
          <w:rFonts w:ascii="Arial" w:hAnsi="Arial"/>
          <w:iCs/>
          <w:lang w:val="sr-Cyrl-RS"/>
        </w:rPr>
        <w:t xml:space="preserve">Може се доставити потврда од стране инвеститора под условом да садржи све елементе из потврде која се налази на обрасцу у прилогу тендерске документације. Обавеза је </w:t>
      </w:r>
      <w:r w:rsidRPr="00626BDA">
        <w:rPr>
          <w:rFonts w:ascii="Arial" w:hAnsi="Arial"/>
          <w:iCs/>
          <w:lang w:val="sr-Cyrl-RS"/>
        </w:rPr>
        <w:lastRenderedPageBreak/>
        <w:t>да у том случају Понуђач достави копију Уговора и копију окончане ситуације којом доказује да је посао извршен у потпуности.</w:t>
      </w:r>
    </w:p>
    <w:p w:rsidR="00626BDA" w:rsidRPr="00626BDA" w:rsidRDefault="00626BDA" w:rsidP="00626BDA">
      <w:pPr>
        <w:rPr>
          <w:rFonts w:ascii="Arial" w:hAnsi="Arial"/>
          <w:lang w:val="sr-Cyrl-RS"/>
        </w:rPr>
      </w:pPr>
    </w:p>
    <w:p w:rsidR="00626BDA" w:rsidRPr="00CF7161" w:rsidRDefault="00626BDA" w:rsidP="00626BDA">
      <w:pPr>
        <w:rPr>
          <w:rFonts w:ascii="Arial" w:hAnsi="Arial"/>
          <w:lang w:val="sr-Cyrl-RS"/>
        </w:rPr>
      </w:pPr>
    </w:p>
    <w:p w:rsidR="00626BDA" w:rsidRDefault="00626BDA" w:rsidP="00626BDA">
      <w:pPr>
        <w:rPr>
          <w:rFonts w:ascii="Arial" w:hAnsi="Arial"/>
        </w:rPr>
      </w:pPr>
    </w:p>
    <w:p w:rsidR="00823373" w:rsidRPr="00D97D88" w:rsidRDefault="00823373" w:rsidP="003317EC">
      <w:pPr>
        <w:rPr>
          <w:rFonts w:ascii="Arial" w:hAnsi="Arial"/>
        </w:rPr>
      </w:pP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0F0A61" w:rsidRPr="00D97D88" w:rsidRDefault="00823373" w:rsidP="00ED75CE">
      <w:pPr>
        <w:tabs>
          <w:tab w:val="left" w:pos="6308"/>
          <w:tab w:val="right" w:pos="9904"/>
        </w:tabs>
        <w:spacing w:line="240" w:lineRule="auto"/>
        <w:jc w:val="left"/>
        <w:rPr>
          <w:rFonts w:ascii="Arial" w:hAnsi="Arial"/>
          <w:iCs/>
        </w:rPr>
      </w:pPr>
      <w:bookmarkStart w:id="0" w:name="_GoBack"/>
      <w:bookmarkEnd w:id="0"/>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29" w:rsidRDefault="009B0C29" w:rsidP="004A61DF">
      <w:pPr>
        <w:spacing w:line="240" w:lineRule="auto"/>
      </w:pPr>
      <w:r>
        <w:separator/>
      </w:r>
    </w:p>
  </w:endnote>
  <w:endnote w:type="continuationSeparator" w:id="0">
    <w:p w:rsidR="009B0C29" w:rsidRDefault="009B0C2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FC2F4A">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FC2F4A">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29" w:rsidRDefault="009B0C29" w:rsidP="004A61DF">
      <w:pPr>
        <w:spacing w:line="240" w:lineRule="auto"/>
      </w:pPr>
      <w:r>
        <w:separator/>
      </w:r>
    </w:p>
  </w:footnote>
  <w:footnote w:type="continuationSeparator" w:id="0">
    <w:p w:rsidR="009B0C29" w:rsidRDefault="009B0C29"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6069C372" wp14:editId="547BE293">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FC2F4A">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FC2F4A">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7B76185"/>
    <w:multiLevelType w:val="hybridMultilevel"/>
    <w:tmpl w:val="3EBE533C"/>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3"/>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3DC3"/>
    <w:rsid w:val="000C6C05"/>
    <w:rsid w:val="000F0A61"/>
    <w:rsid w:val="00120A8B"/>
    <w:rsid w:val="00131177"/>
    <w:rsid w:val="00154E5B"/>
    <w:rsid w:val="00161DB4"/>
    <w:rsid w:val="00170BB3"/>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37708"/>
    <w:rsid w:val="003640D5"/>
    <w:rsid w:val="003F2BEA"/>
    <w:rsid w:val="003F320E"/>
    <w:rsid w:val="004052DE"/>
    <w:rsid w:val="00433C66"/>
    <w:rsid w:val="00446AB6"/>
    <w:rsid w:val="00460E69"/>
    <w:rsid w:val="004612FD"/>
    <w:rsid w:val="0046231D"/>
    <w:rsid w:val="00471287"/>
    <w:rsid w:val="00483E4E"/>
    <w:rsid w:val="0048587D"/>
    <w:rsid w:val="004A61DF"/>
    <w:rsid w:val="004B20A0"/>
    <w:rsid w:val="004B4668"/>
    <w:rsid w:val="004C1CA3"/>
    <w:rsid w:val="0051101B"/>
    <w:rsid w:val="00532302"/>
    <w:rsid w:val="005542C3"/>
    <w:rsid w:val="005649E0"/>
    <w:rsid w:val="005B59C7"/>
    <w:rsid w:val="005D014C"/>
    <w:rsid w:val="005E01DF"/>
    <w:rsid w:val="005F421D"/>
    <w:rsid w:val="00603D2C"/>
    <w:rsid w:val="006078A2"/>
    <w:rsid w:val="00617F52"/>
    <w:rsid w:val="00626BDA"/>
    <w:rsid w:val="0062749F"/>
    <w:rsid w:val="00627566"/>
    <w:rsid w:val="00627EFB"/>
    <w:rsid w:val="006A2AE7"/>
    <w:rsid w:val="006A7204"/>
    <w:rsid w:val="006B1D8A"/>
    <w:rsid w:val="006B38CE"/>
    <w:rsid w:val="00714B24"/>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75013"/>
    <w:rsid w:val="00990A0E"/>
    <w:rsid w:val="009B0C29"/>
    <w:rsid w:val="009E6CE5"/>
    <w:rsid w:val="009F4C4B"/>
    <w:rsid w:val="00A20DDE"/>
    <w:rsid w:val="00A51CB8"/>
    <w:rsid w:val="00A70CB7"/>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97D88"/>
    <w:rsid w:val="00DB25EE"/>
    <w:rsid w:val="00DD31A0"/>
    <w:rsid w:val="00DD5C14"/>
    <w:rsid w:val="00E173B4"/>
    <w:rsid w:val="00E323DC"/>
    <w:rsid w:val="00E450F3"/>
    <w:rsid w:val="00E61B0F"/>
    <w:rsid w:val="00E67599"/>
    <w:rsid w:val="00E912CB"/>
    <w:rsid w:val="00EB53F8"/>
    <w:rsid w:val="00EC2442"/>
    <w:rsid w:val="00ED75CE"/>
    <w:rsid w:val="00EE31CC"/>
    <w:rsid w:val="00F33CFB"/>
    <w:rsid w:val="00F514F8"/>
    <w:rsid w:val="00F75895"/>
    <w:rsid w:val="00FC01E0"/>
    <w:rsid w:val="00FC2F4A"/>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358585940">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7078B"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7078B"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2214FE"/>
    <w:rsid w:val="004D0131"/>
    <w:rsid w:val="009E2831"/>
    <w:rsid w:val="00C7078B"/>
    <w:rsid w:val="00E259A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Slobodan Vilotic</cp:lastModifiedBy>
  <cp:revision>5</cp:revision>
  <cp:lastPrinted>2017-03-08T07:23:00Z</cp:lastPrinted>
  <dcterms:created xsi:type="dcterms:W3CDTF">2017-03-08T07:23:00Z</dcterms:created>
  <dcterms:modified xsi:type="dcterms:W3CDTF">2017-03-08T08:12:00Z</dcterms:modified>
</cp:coreProperties>
</file>