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FC01E0" w:rsidRDefault="0046231D" w:rsidP="00515C63">
      <w:pPr>
        <w:tabs>
          <w:tab w:val="left" w:pos="8640"/>
        </w:tabs>
        <w:spacing w:line="240" w:lineRule="auto"/>
        <w:ind w:left="-360" w:right="-19"/>
        <w:rPr>
          <w:rFonts w:ascii="Arial" w:hAnsi="Arial"/>
          <w:lang w:val="sr-Cyrl-RS"/>
        </w:rPr>
      </w:pPr>
      <w:r w:rsidRPr="0046231D">
        <w:rPr>
          <w:rFonts w:ascii="Arial" w:hAnsi="Arial"/>
        </w:rPr>
        <w:t>Број:</w:t>
      </w:r>
      <w:r w:rsidR="00515C63">
        <w:rPr>
          <w:rFonts w:ascii="Arial" w:hAnsi="Arial"/>
          <w:lang w:val="sr-Cyrl-RS"/>
        </w:rPr>
        <w:t>5364-Е.03.02-97727/4-2017</w:t>
      </w:r>
    </w:p>
    <w:p w:rsidR="00515C63" w:rsidRDefault="00515C63" w:rsidP="00515C63">
      <w:pPr>
        <w:tabs>
          <w:tab w:val="left" w:pos="8640"/>
        </w:tabs>
        <w:spacing w:line="240" w:lineRule="auto"/>
        <w:ind w:left="-360" w:right="-19"/>
        <w:rPr>
          <w:rFonts w:ascii="Arial" w:hAnsi="Arial"/>
          <w:lang w:val="sr-Cyrl-RS"/>
        </w:rPr>
      </w:pPr>
      <w:r>
        <w:rPr>
          <w:rFonts w:ascii="Arial" w:hAnsi="Arial"/>
          <w:lang w:val="sr-Cyrl-RS"/>
        </w:rPr>
        <w:t>06.03.2017. године</w:t>
      </w:r>
    </w:p>
    <w:p w:rsidR="00515C63" w:rsidRPr="00515C63" w:rsidRDefault="00515C63" w:rsidP="00C35593">
      <w:pPr>
        <w:tabs>
          <w:tab w:val="left" w:pos="8640"/>
        </w:tabs>
        <w:spacing w:line="240" w:lineRule="auto"/>
        <w:ind w:right="-19"/>
        <w:rPr>
          <w:rFonts w:ascii="Arial" w:hAnsi="Arial"/>
          <w:i/>
          <w:lang w:val="sr-Cyrl-RS"/>
        </w:rPr>
      </w:pPr>
    </w:p>
    <w:p w:rsidR="00FF7AD0" w:rsidRPr="00DD1E44" w:rsidRDefault="00823373" w:rsidP="00DD1E44">
      <w:pPr>
        <w:ind w:left="-360" w:right="-19"/>
        <w:outlineLvl w:val="0"/>
        <w:rPr>
          <w:rFonts w:ascii="Arial" w:hAnsi="Arial"/>
          <w:lang w:val="sr-Cyrl-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DD1E44" w:rsidRPr="00DD1E44">
        <w:rPr>
          <w:rFonts w:ascii="Arial" w:hAnsi="Arial"/>
          <w:b/>
          <w:lang w:val="sr-Cyrl-RS"/>
        </w:rPr>
        <w:t>3000/1607/2016 (2184/2016)</w:t>
      </w:r>
      <w:r w:rsidR="00C35593" w:rsidRPr="00DD1E44">
        <w:rPr>
          <w:rFonts w:ascii="Arial" w:hAnsi="Arial"/>
        </w:rPr>
        <w:t>, за набавку</w:t>
      </w:r>
      <w:r w:rsidR="00C35593" w:rsidRPr="00DD1E44">
        <w:rPr>
          <w:rFonts w:ascii="Arial" w:hAnsi="Arial"/>
          <w:lang w:val="sr-Cyrl-RS"/>
        </w:rPr>
        <w:t xml:space="preserve"> добара </w:t>
      </w:r>
      <w:r w:rsidR="00DD1E44" w:rsidRPr="00DD1E44">
        <w:rPr>
          <w:rFonts w:ascii="Arial" w:hAnsi="Arial"/>
          <w:b/>
          <w:lang w:val="sr-Cyrl-RS"/>
        </w:rPr>
        <w:t>Антиабразивни елементи на пнеуматском транспорту пепела -ТЕНТ Б</w:t>
      </w:r>
      <w:r w:rsidR="00C35593" w:rsidRPr="00DD1E44">
        <w:rPr>
          <w:rFonts w:ascii="Arial" w:hAnsi="Arial"/>
        </w:rPr>
        <w:t>, на</w:t>
      </w:r>
      <w:r w:rsidR="00C35593" w:rsidRPr="00C35593">
        <w:rPr>
          <w:rFonts w:ascii="Arial" w:hAnsi="Arial"/>
        </w:rPr>
        <w:t xml:space="preserve"> захтев заинтересован</w:t>
      </w:r>
      <w:r w:rsidR="00C35593">
        <w:rPr>
          <w:rFonts w:ascii="Arial" w:hAnsi="Arial"/>
          <w:lang w:val="sr-Cyrl-RS"/>
        </w:rPr>
        <w:t>их</w:t>
      </w:r>
      <w:r w:rsidR="00C35593" w:rsidRPr="00C35593">
        <w:rPr>
          <w:rFonts w:ascii="Arial" w:hAnsi="Arial"/>
        </w:rPr>
        <w:t xml:space="preserve"> лица, даје</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95120D" w:rsidRDefault="00823373" w:rsidP="0095120D">
      <w:pPr>
        <w:spacing w:line="240" w:lineRule="auto"/>
        <w:jc w:val="center"/>
        <w:rPr>
          <w:rFonts w:ascii="Arial" w:hAnsi="Arial"/>
          <w:b/>
          <w:iCs/>
          <w:lang w:val="ru-RU"/>
        </w:rPr>
      </w:pPr>
      <w:r w:rsidRPr="00D97D88">
        <w:rPr>
          <w:rFonts w:ascii="Arial" w:hAnsi="Arial"/>
          <w:b/>
          <w:iCs/>
        </w:rPr>
        <w:t xml:space="preserve">Бр. </w:t>
      </w:r>
      <w:r w:rsidR="00B20920">
        <w:rPr>
          <w:rFonts w:ascii="Arial" w:hAnsi="Arial"/>
          <w:b/>
          <w:iCs/>
          <w:lang w:val="sr-Cyrl-RS"/>
        </w:rPr>
        <w:t>1</w:t>
      </w:r>
      <w:r w:rsidRPr="00D97D88">
        <w:rPr>
          <w:rFonts w:ascii="Arial" w:hAnsi="Arial"/>
          <w:b/>
          <w:iCs/>
        </w:rPr>
        <w:t>.</w:t>
      </w:r>
    </w:p>
    <w:p w:rsidR="00435757" w:rsidRPr="00E412B3" w:rsidRDefault="00823373" w:rsidP="002A2D9F">
      <w:pPr>
        <w:spacing w:before="240" w:after="240" w:line="240" w:lineRule="auto"/>
        <w:rPr>
          <w:rFonts w:ascii="Arial" w:hAnsi="Arial"/>
          <w:iCs/>
          <w:lang w:val="sr-Cyrl-RS"/>
        </w:rPr>
      </w:pPr>
      <w:r w:rsidRPr="00E412B3">
        <w:rPr>
          <w:rFonts w:ascii="Arial" w:hAnsi="Arial"/>
          <w:iCs/>
        </w:rPr>
        <w:t>Пет и више дана пре истека рока предвиђеног за подношење понуда, заинтересован</w:t>
      </w:r>
      <w:r w:rsidR="00C35593" w:rsidRPr="00E412B3">
        <w:rPr>
          <w:rFonts w:ascii="Arial" w:hAnsi="Arial"/>
          <w:iCs/>
          <w:lang w:val="sr-Cyrl-RS"/>
        </w:rPr>
        <w:t>а</w:t>
      </w:r>
      <w:r w:rsidRPr="00E412B3">
        <w:rPr>
          <w:rFonts w:ascii="Arial" w:hAnsi="Arial"/>
          <w:iCs/>
        </w:rPr>
        <w:t xml:space="preserve"> лиц</w:t>
      </w:r>
      <w:r w:rsidR="00C35593" w:rsidRPr="00E412B3">
        <w:rPr>
          <w:rFonts w:ascii="Arial" w:hAnsi="Arial"/>
          <w:iCs/>
          <w:lang w:val="sr-Cyrl-RS"/>
        </w:rPr>
        <w:t>а</w:t>
      </w:r>
      <w:r w:rsidRPr="00E412B3">
        <w:rPr>
          <w:rFonts w:ascii="Arial" w:hAnsi="Arial"/>
          <w:iCs/>
        </w:rPr>
        <w:t xml:space="preserve"> </w:t>
      </w:r>
      <w:r w:rsidR="00C35593" w:rsidRPr="00E412B3">
        <w:rPr>
          <w:rFonts w:ascii="Arial" w:hAnsi="Arial"/>
          <w:iCs/>
          <w:lang w:val="sr-Cyrl-RS"/>
        </w:rPr>
        <w:t>су</w:t>
      </w:r>
      <w:r w:rsidRPr="00E412B3">
        <w:rPr>
          <w:rFonts w:ascii="Arial" w:hAnsi="Arial"/>
          <w:iCs/>
        </w:rPr>
        <w:t xml:space="preserve"> у писаном облику од наручиоца тражил</w:t>
      </w:r>
      <w:r w:rsidR="00C35593" w:rsidRPr="00E412B3">
        <w:rPr>
          <w:rFonts w:ascii="Arial" w:hAnsi="Arial"/>
          <w:iCs/>
          <w:lang w:val="sr-Cyrl-RS"/>
        </w:rPr>
        <w:t>а</w:t>
      </w:r>
      <w:r w:rsidRPr="00E412B3">
        <w:rPr>
          <w:rFonts w:ascii="Arial" w:hAnsi="Arial"/>
          <w:iCs/>
        </w:rPr>
        <w:t xml:space="preserve"> додатне информације односно појашњења а Наручилац у року од три дана од </w:t>
      </w:r>
      <w:r w:rsidR="00DB25EE" w:rsidRPr="00E412B3">
        <w:rPr>
          <w:rFonts w:ascii="Arial" w:hAnsi="Arial"/>
          <w:iCs/>
          <w:lang w:val="sr-Cyrl-RS"/>
        </w:rPr>
        <w:t xml:space="preserve">дана </w:t>
      </w:r>
      <w:r w:rsidRPr="00E412B3">
        <w:rPr>
          <w:rFonts w:ascii="Arial" w:hAnsi="Arial"/>
          <w:iCs/>
        </w:rPr>
        <w:t xml:space="preserve">пријема захтева </w:t>
      </w:r>
      <w:r w:rsidR="008C28EE" w:rsidRPr="00E412B3">
        <w:rPr>
          <w:rFonts w:ascii="Arial" w:hAnsi="Arial"/>
          <w:iCs/>
        </w:rPr>
        <w:t xml:space="preserve">објављује на Порталу јавних набавки и интернет страници </w:t>
      </w:r>
      <w:r w:rsidR="008C28EE" w:rsidRPr="00E412B3">
        <w:rPr>
          <w:rFonts w:ascii="Arial" w:hAnsi="Arial"/>
          <w:iCs/>
          <w:lang w:val="sr-Cyrl-RS"/>
        </w:rPr>
        <w:t>Н</w:t>
      </w:r>
      <w:r w:rsidR="008C28EE" w:rsidRPr="00E412B3">
        <w:rPr>
          <w:rFonts w:ascii="Arial" w:hAnsi="Arial"/>
          <w:iCs/>
        </w:rPr>
        <w:t>аручиоца</w:t>
      </w:r>
      <w:r w:rsidR="008C28EE" w:rsidRPr="00E412B3">
        <w:rPr>
          <w:rFonts w:ascii="Arial" w:hAnsi="Arial"/>
          <w:iCs/>
          <w:lang w:val="sr-Cyrl-RS"/>
        </w:rPr>
        <w:t>,</w:t>
      </w:r>
      <w:r w:rsidR="008C28EE" w:rsidRPr="00E412B3">
        <w:rPr>
          <w:rFonts w:ascii="Arial" w:hAnsi="Arial"/>
          <w:b/>
          <w:i/>
          <w:iCs/>
          <w:lang w:val="sr-Cyrl-RS"/>
        </w:rPr>
        <w:t xml:space="preserve">  </w:t>
      </w:r>
      <w:r w:rsidRPr="00E412B3">
        <w:rPr>
          <w:rFonts w:ascii="Arial" w:hAnsi="Arial"/>
          <w:iCs/>
        </w:rPr>
        <w:t>следеће информације, односно појашњења:</w:t>
      </w:r>
    </w:p>
    <w:p w:rsidR="00DD1E44" w:rsidRPr="00DD1E44" w:rsidRDefault="00823373" w:rsidP="00DD1E44">
      <w:pPr>
        <w:rPr>
          <w:rFonts w:ascii="Arial" w:hAnsi="Arial"/>
          <w:lang w:val="ru-RU"/>
        </w:rPr>
      </w:pPr>
      <w:r w:rsidRPr="00E412B3">
        <w:rPr>
          <w:rFonts w:ascii="Arial" w:hAnsi="Arial"/>
          <w:b/>
          <w:iCs/>
        </w:rPr>
        <w:t>ПИТАЊЕ 1</w:t>
      </w:r>
      <w:r w:rsidRPr="00E412B3">
        <w:rPr>
          <w:rFonts w:ascii="Arial" w:hAnsi="Arial"/>
          <w:iCs/>
        </w:rPr>
        <w:t>:</w:t>
      </w:r>
      <w:r w:rsidRPr="00E412B3">
        <w:rPr>
          <w:rFonts w:ascii="Arial" w:hAnsi="Arial"/>
          <w:iCs/>
          <w:lang w:val="ru-RU"/>
        </w:rPr>
        <w:t xml:space="preserve"> </w:t>
      </w:r>
    </w:p>
    <w:p w:rsidR="00E412B3" w:rsidRPr="00DD1E44" w:rsidRDefault="00DD1E44" w:rsidP="00DD1E44">
      <w:pPr>
        <w:pStyle w:val="Default"/>
        <w:jc w:val="both"/>
        <w:rPr>
          <w:rFonts w:ascii="Arial" w:hAnsi="Arial" w:cs="Arial"/>
          <w:iCs/>
          <w:color w:val="auto"/>
          <w:sz w:val="22"/>
          <w:szCs w:val="22"/>
          <w:lang w:val="sr-Cyrl-RS"/>
        </w:rPr>
      </w:pPr>
      <w:r w:rsidRPr="00DD1E44">
        <w:rPr>
          <w:rFonts w:ascii="Arial" w:hAnsi="Arial" w:cs="Arial"/>
          <w:bCs/>
          <w:sz w:val="22"/>
          <w:szCs w:val="22"/>
        </w:rPr>
        <w:t xml:space="preserve">У </w:t>
      </w:r>
      <w:proofErr w:type="spellStart"/>
      <w:r w:rsidRPr="00DD1E44">
        <w:rPr>
          <w:rFonts w:ascii="Arial" w:hAnsi="Arial" w:cs="Arial"/>
          <w:bCs/>
          <w:sz w:val="22"/>
          <w:szCs w:val="22"/>
        </w:rPr>
        <w:t>конкурсној</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документацији</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на</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страни</w:t>
      </w:r>
      <w:proofErr w:type="spellEnd"/>
      <w:r w:rsidRPr="00DD1E44">
        <w:rPr>
          <w:rFonts w:ascii="Arial" w:hAnsi="Arial" w:cs="Arial"/>
          <w:bCs/>
          <w:sz w:val="22"/>
          <w:szCs w:val="22"/>
        </w:rPr>
        <w:t xml:space="preserve">, у </w:t>
      </w:r>
      <w:proofErr w:type="spellStart"/>
      <w:r w:rsidRPr="00DD1E44">
        <w:rPr>
          <w:rFonts w:ascii="Arial" w:hAnsi="Arial" w:cs="Arial"/>
          <w:bCs/>
          <w:sz w:val="22"/>
          <w:szCs w:val="22"/>
        </w:rPr>
        <w:t>поглављу</w:t>
      </w:r>
      <w:proofErr w:type="spellEnd"/>
      <w:r w:rsidRPr="00DD1E44">
        <w:rPr>
          <w:rFonts w:ascii="Arial" w:hAnsi="Arial" w:cs="Arial"/>
          <w:bCs/>
          <w:sz w:val="22"/>
          <w:szCs w:val="22"/>
        </w:rPr>
        <w:t xml:space="preserve"> 3 „</w:t>
      </w:r>
      <w:proofErr w:type="spellStart"/>
      <w:r w:rsidRPr="00DD1E44">
        <w:rPr>
          <w:rFonts w:ascii="Arial" w:hAnsi="Arial" w:cs="Arial"/>
          <w:bCs/>
          <w:sz w:val="22"/>
          <w:szCs w:val="22"/>
        </w:rPr>
        <w:t>техничка</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спецификација</w:t>
      </w:r>
      <w:proofErr w:type="spellEnd"/>
      <w:proofErr w:type="gramStart"/>
      <w:r w:rsidRPr="00DD1E44">
        <w:rPr>
          <w:rFonts w:ascii="Arial" w:hAnsi="Arial" w:cs="Arial"/>
          <w:bCs/>
          <w:sz w:val="22"/>
          <w:szCs w:val="22"/>
        </w:rPr>
        <w:t xml:space="preserve">“ </w:t>
      </w:r>
      <w:proofErr w:type="spellStart"/>
      <w:r w:rsidRPr="00DD1E44">
        <w:rPr>
          <w:rFonts w:ascii="Arial" w:hAnsi="Arial" w:cs="Arial"/>
          <w:bCs/>
          <w:sz w:val="22"/>
          <w:szCs w:val="22"/>
        </w:rPr>
        <w:t>на</w:t>
      </w:r>
      <w:proofErr w:type="spellEnd"/>
      <w:proofErr w:type="gramEnd"/>
      <w:r w:rsidRPr="00DD1E44">
        <w:rPr>
          <w:rFonts w:ascii="Arial" w:hAnsi="Arial" w:cs="Arial"/>
          <w:bCs/>
          <w:sz w:val="22"/>
          <w:szCs w:val="22"/>
        </w:rPr>
        <w:t xml:space="preserve"> </w:t>
      </w:r>
      <w:proofErr w:type="spellStart"/>
      <w:r w:rsidRPr="00DD1E44">
        <w:rPr>
          <w:rFonts w:ascii="Arial" w:hAnsi="Arial" w:cs="Arial"/>
          <w:bCs/>
          <w:sz w:val="22"/>
          <w:szCs w:val="22"/>
        </w:rPr>
        <w:t>страни</w:t>
      </w:r>
      <w:proofErr w:type="spellEnd"/>
      <w:r w:rsidRPr="00DD1E44">
        <w:rPr>
          <w:rFonts w:ascii="Arial" w:hAnsi="Arial" w:cs="Arial"/>
          <w:bCs/>
          <w:sz w:val="22"/>
          <w:szCs w:val="22"/>
        </w:rPr>
        <w:t xml:space="preserve"> 7 </w:t>
      </w:r>
      <w:proofErr w:type="spellStart"/>
      <w:r w:rsidRPr="00DD1E44">
        <w:rPr>
          <w:rFonts w:ascii="Arial" w:hAnsi="Arial" w:cs="Arial"/>
          <w:bCs/>
          <w:sz w:val="22"/>
          <w:szCs w:val="22"/>
        </w:rPr>
        <w:t>дат</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је</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цртеж</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међукомада</w:t>
      </w:r>
      <w:proofErr w:type="spellEnd"/>
      <w:r w:rsidRPr="00DD1E44">
        <w:rPr>
          <w:rFonts w:ascii="Arial" w:hAnsi="Arial" w:cs="Arial"/>
          <w:bCs/>
          <w:sz w:val="22"/>
          <w:szCs w:val="22"/>
        </w:rPr>
        <w:t xml:space="preserve"> DN 450. </w:t>
      </w:r>
      <w:proofErr w:type="spellStart"/>
      <w:r w:rsidRPr="00DD1E44">
        <w:rPr>
          <w:rFonts w:ascii="Arial" w:hAnsi="Arial" w:cs="Arial"/>
          <w:bCs/>
          <w:sz w:val="22"/>
          <w:szCs w:val="22"/>
        </w:rPr>
        <w:t>Собзиром</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да</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је</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унутрашња</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мере</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међукомада</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је</w:t>
      </w:r>
      <w:proofErr w:type="spellEnd"/>
      <w:r w:rsidRPr="00DD1E44">
        <w:rPr>
          <w:rFonts w:ascii="Arial" w:hAnsi="Arial" w:cs="Arial"/>
          <w:bCs/>
          <w:sz w:val="22"/>
          <w:szCs w:val="22"/>
        </w:rPr>
        <w:t xml:space="preserve"> Ø380 mm, а </w:t>
      </w:r>
      <w:proofErr w:type="spellStart"/>
      <w:r w:rsidRPr="00DD1E44">
        <w:rPr>
          <w:rFonts w:ascii="Arial" w:hAnsi="Arial" w:cs="Arial"/>
          <w:bCs/>
          <w:sz w:val="22"/>
          <w:szCs w:val="22"/>
        </w:rPr>
        <w:t>спољна</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мера</w:t>
      </w:r>
      <w:proofErr w:type="spellEnd"/>
      <w:r w:rsidRPr="00DD1E44">
        <w:rPr>
          <w:rFonts w:ascii="Arial" w:hAnsi="Arial" w:cs="Arial"/>
          <w:bCs/>
          <w:sz w:val="22"/>
          <w:szCs w:val="22"/>
        </w:rPr>
        <w:t xml:space="preserve"> Ø 485x4 mm, </w:t>
      </w:r>
      <w:proofErr w:type="spellStart"/>
      <w:r w:rsidRPr="00DD1E44">
        <w:rPr>
          <w:rFonts w:ascii="Arial" w:hAnsi="Arial" w:cs="Arial"/>
          <w:bCs/>
          <w:sz w:val="22"/>
          <w:szCs w:val="22"/>
        </w:rPr>
        <w:t>рачуницом</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долазимо</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да</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је</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потребан</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слој</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антиабразивног</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материјала</w:t>
      </w:r>
      <w:proofErr w:type="spellEnd"/>
      <w:r w:rsidRPr="00DD1E44">
        <w:rPr>
          <w:rFonts w:ascii="Arial" w:hAnsi="Arial" w:cs="Arial"/>
          <w:bCs/>
          <w:sz w:val="22"/>
          <w:szCs w:val="22"/>
        </w:rPr>
        <w:t xml:space="preserve"> 48,5 mm, </w:t>
      </w:r>
      <w:proofErr w:type="spellStart"/>
      <w:r w:rsidRPr="00DD1E44">
        <w:rPr>
          <w:rFonts w:ascii="Arial" w:hAnsi="Arial" w:cs="Arial"/>
          <w:bCs/>
          <w:sz w:val="22"/>
          <w:szCs w:val="22"/>
        </w:rPr>
        <w:t>Молим</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Вас</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да</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потврдите</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да</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ли</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је</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потребан</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слој</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антиабразивног</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материјала</w:t>
      </w:r>
      <w:proofErr w:type="spellEnd"/>
      <w:r w:rsidRPr="00DD1E44">
        <w:rPr>
          <w:rFonts w:ascii="Arial" w:hAnsi="Arial" w:cs="Arial"/>
          <w:bCs/>
          <w:sz w:val="22"/>
          <w:szCs w:val="22"/>
        </w:rPr>
        <w:t xml:space="preserve"> 48,5 mm </w:t>
      </w:r>
      <w:proofErr w:type="spellStart"/>
      <w:r w:rsidRPr="00DD1E44">
        <w:rPr>
          <w:rFonts w:ascii="Arial" w:hAnsi="Arial" w:cs="Arial"/>
          <w:bCs/>
          <w:sz w:val="22"/>
          <w:szCs w:val="22"/>
        </w:rPr>
        <w:t>или</w:t>
      </w:r>
      <w:proofErr w:type="spellEnd"/>
      <w:r w:rsidRPr="00DD1E44">
        <w:rPr>
          <w:rFonts w:ascii="Arial" w:hAnsi="Arial" w:cs="Arial"/>
          <w:bCs/>
          <w:sz w:val="22"/>
          <w:szCs w:val="22"/>
        </w:rPr>
        <w:t xml:space="preserve"> 25 mm</w:t>
      </w:r>
      <w:r w:rsidRPr="00DD1E44">
        <w:rPr>
          <w:rFonts w:ascii="Arial" w:hAnsi="Arial" w:cs="Arial"/>
          <w:bCs/>
          <w:sz w:val="22"/>
          <w:szCs w:val="22"/>
          <w:lang w:val="sr-Cyrl-RS"/>
        </w:rPr>
        <w:t>?</w:t>
      </w:r>
    </w:p>
    <w:p w:rsidR="00C35593" w:rsidRPr="00DD1E44" w:rsidRDefault="00E412B3" w:rsidP="00DD1E44">
      <w:pPr>
        <w:rPr>
          <w:rFonts w:ascii="Arial" w:hAnsi="Arial"/>
          <w:b/>
          <w:iCs/>
          <w:lang w:val="sr-Cyrl-RS"/>
        </w:rPr>
      </w:pPr>
      <w:r w:rsidRPr="00DD1E44">
        <w:rPr>
          <w:rFonts w:ascii="Arial" w:hAnsi="Arial"/>
          <w:b/>
          <w:iCs/>
        </w:rPr>
        <w:t xml:space="preserve">ОДГОВОР </w:t>
      </w:r>
      <w:r w:rsidR="00823373" w:rsidRPr="00DD1E44">
        <w:rPr>
          <w:rFonts w:ascii="Arial" w:hAnsi="Arial"/>
          <w:b/>
          <w:iCs/>
        </w:rPr>
        <w:t xml:space="preserve">1: </w:t>
      </w:r>
    </w:p>
    <w:p w:rsidR="00435757" w:rsidRPr="00DD1E44" w:rsidRDefault="00DD1E44" w:rsidP="00DD1E44">
      <w:pPr>
        <w:rPr>
          <w:rFonts w:ascii="Arial" w:eastAsia="Calibri" w:hAnsi="Arial"/>
          <w:lang w:val="sr-Cyrl-RS"/>
        </w:rPr>
      </w:pPr>
      <w:r w:rsidRPr="00DD1E44">
        <w:rPr>
          <w:rFonts w:ascii="Arial" w:eastAsia="Calibri" w:hAnsi="Arial"/>
          <w:lang w:val="sr-Latn-RS"/>
        </w:rPr>
        <w:t>У техничкој спецификацији стоји да је минимална дебљина керамичке облоге 25</w:t>
      </w:r>
      <w:r w:rsidRPr="00DD1E44">
        <w:rPr>
          <w:rFonts w:ascii="Arial" w:hAnsi="Arial"/>
          <w:bCs/>
        </w:rPr>
        <w:t xml:space="preserve"> mm</w:t>
      </w:r>
      <w:r w:rsidRPr="00DD1E44">
        <w:rPr>
          <w:rFonts w:ascii="Arial" w:eastAsia="Calibri" w:hAnsi="Arial"/>
          <w:lang w:val="sr-Latn-RS"/>
        </w:rPr>
        <w:t xml:space="preserve">. Између челичног плашта и керамичке облоге обично треба да стоји слој неког везивног материјала. На произвођачу је колико ће износити која дебљина. Захтев наручиоца по том питању је једино да дебљина керамичког дела буде минимум 25 </w:t>
      </w:r>
      <w:r w:rsidRPr="00DD1E44">
        <w:rPr>
          <w:rFonts w:ascii="Arial" w:hAnsi="Arial"/>
          <w:bCs/>
        </w:rPr>
        <w:t>mm</w:t>
      </w:r>
      <w:r w:rsidRPr="00DD1E44">
        <w:rPr>
          <w:rFonts w:ascii="Arial" w:eastAsia="Calibri" w:hAnsi="Arial"/>
          <w:lang w:val="sr-Latn-RS"/>
        </w:rPr>
        <w:t>, а може бити више од тога колико год то произвођачу одговара.</w:t>
      </w:r>
    </w:p>
    <w:p w:rsidR="00DD1E44" w:rsidRPr="00DD1E44" w:rsidRDefault="00DD1E44" w:rsidP="00DD1E44">
      <w:pPr>
        <w:rPr>
          <w:rFonts w:ascii="Arial" w:hAnsi="Arial"/>
          <w:b/>
          <w:lang w:val="ru-RU"/>
        </w:rPr>
      </w:pPr>
      <w:r w:rsidRPr="00DD1E44">
        <w:rPr>
          <w:rFonts w:ascii="Arial" w:hAnsi="Arial"/>
          <w:b/>
          <w:iCs/>
        </w:rPr>
        <w:t xml:space="preserve">ПИТАЊЕ </w:t>
      </w:r>
      <w:r w:rsidRPr="00DD1E44">
        <w:rPr>
          <w:rFonts w:ascii="Arial" w:hAnsi="Arial"/>
          <w:b/>
          <w:iCs/>
          <w:lang w:val="sr-Cyrl-RS"/>
        </w:rPr>
        <w:t>2</w:t>
      </w:r>
      <w:r w:rsidRPr="00DD1E44">
        <w:rPr>
          <w:rFonts w:ascii="Arial" w:hAnsi="Arial"/>
          <w:b/>
          <w:iCs/>
        </w:rPr>
        <w:t>:</w:t>
      </w:r>
      <w:r w:rsidRPr="00DD1E44">
        <w:rPr>
          <w:rFonts w:ascii="Arial" w:hAnsi="Arial"/>
          <w:b/>
          <w:iCs/>
          <w:lang w:val="ru-RU"/>
        </w:rPr>
        <w:t xml:space="preserve"> </w:t>
      </w:r>
    </w:p>
    <w:p w:rsidR="00DD1E44" w:rsidRPr="00DD1E44" w:rsidRDefault="00DD1E44" w:rsidP="00DD1E44">
      <w:pPr>
        <w:pStyle w:val="Default"/>
        <w:jc w:val="both"/>
        <w:rPr>
          <w:rFonts w:ascii="Arial" w:hAnsi="Arial" w:cs="Arial"/>
          <w:sz w:val="22"/>
          <w:szCs w:val="22"/>
        </w:rPr>
      </w:pPr>
      <w:proofErr w:type="spellStart"/>
      <w:r w:rsidRPr="00DD1E44">
        <w:rPr>
          <w:rFonts w:ascii="Arial" w:hAnsi="Arial" w:cs="Arial"/>
          <w:bCs/>
          <w:sz w:val="22"/>
          <w:szCs w:val="22"/>
        </w:rPr>
        <w:t>За</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ставку</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број</w:t>
      </w:r>
      <w:proofErr w:type="spellEnd"/>
      <w:r w:rsidRPr="00DD1E44">
        <w:rPr>
          <w:rFonts w:ascii="Arial" w:hAnsi="Arial" w:cs="Arial"/>
          <w:bCs/>
          <w:sz w:val="22"/>
          <w:szCs w:val="22"/>
        </w:rPr>
        <w:t xml:space="preserve"> 3 </w:t>
      </w:r>
      <w:proofErr w:type="spellStart"/>
      <w:r w:rsidRPr="00DD1E44">
        <w:rPr>
          <w:rFonts w:ascii="Arial" w:hAnsi="Arial" w:cs="Arial"/>
          <w:bCs/>
          <w:sz w:val="22"/>
          <w:szCs w:val="22"/>
        </w:rPr>
        <w:t>из</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обрасца</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структуре</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цене</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међукомад</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балзатни</w:t>
      </w:r>
      <w:proofErr w:type="spellEnd"/>
      <w:r w:rsidRPr="00DD1E44">
        <w:rPr>
          <w:rFonts w:ascii="Arial" w:hAnsi="Arial" w:cs="Arial"/>
          <w:bCs/>
          <w:sz w:val="22"/>
          <w:szCs w:val="22"/>
        </w:rPr>
        <w:t xml:space="preserve"> DN 600, L=1000 mm, 2xFF </w:t>
      </w:r>
      <w:proofErr w:type="gramStart"/>
      <w:r w:rsidRPr="00DD1E44">
        <w:rPr>
          <w:rFonts w:ascii="Arial" w:hAnsi="Arial" w:cs="Arial"/>
          <w:bCs/>
          <w:sz w:val="22"/>
          <w:szCs w:val="22"/>
        </w:rPr>
        <w:t xml:space="preserve">“ </w:t>
      </w:r>
      <w:proofErr w:type="spellStart"/>
      <w:r w:rsidRPr="00DD1E44">
        <w:rPr>
          <w:rFonts w:ascii="Arial" w:hAnsi="Arial" w:cs="Arial"/>
          <w:bCs/>
          <w:sz w:val="22"/>
          <w:szCs w:val="22"/>
        </w:rPr>
        <w:t>није</w:t>
      </w:r>
      <w:proofErr w:type="spellEnd"/>
      <w:proofErr w:type="gramEnd"/>
      <w:r w:rsidRPr="00DD1E44">
        <w:rPr>
          <w:rFonts w:ascii="Arial" w:hAnsi="Arial" w:cs="Arial"/>
          <w:bCs/>
          <w:sz w:val="22"/>
          <w:szCs w:val="22"/>
        </w:rPr>
        <w:t xml:space="preserve"> </w:t>
      </w:r>
      <w:proofErr w:type="spellStart"/>
      <w:r w:rsidRPr="00DD1E44">
        <w:rPr>
          <w:rFonts w:ascii="Arial" w:hAnsi="Arial" w:cs="Arial"/>
          <w:bCs/>
          <w:sz w:val="22"/>
          <w:szCs w:val="22"/>
        </w:rPr>
        <w:t>дат</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никакав</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цртеж</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Молимо</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Вас</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да</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обезбеди</w:t>
      </w:r>
      <w:proofErr w:type="spellEnd"/>
      <w:r w:rsidR="00515C63">
        <w:rPr>
          <w:rFonts w:ascii="Arial" w:hAnsi="Arial" w:cs="Arial"/>
          <w:bCs/>
          <w:sz w:val="22"/>
          <w:szCs w:val="22"/>
          <w:lang w:val="sr-Cyrl-RS"/>
        </w:rPr>
        <w:t>те</w:t>
      </w:r>
      <w:bookmarkStart w:id="0" w:name="_GoBack"/>
      <w:bookmarkEnd w:id="0"/>
      <w:r w:rsidRPr="00DD1E44">
        <w:rPr>
          <w:rFonts w:ascii="Arial" w:hAnsi="Arial" w:cs="Arial"/>
          <w:bCs/>
          <w:sz w:val="22"/>
          <w:szCs w:val="22"/>
        </w:rPr>
        <w:t xml:space="preserve"> </w:t>
      </w:r>
      <w:proofErr w:type="spellStart"/>
      <w:r w:rsidRPr="00DD1E44">
        <w:rPr>
          <w:rFonts w:ascii="Arial" w:hAnsi="Arial" w:cs="Arial"/>
          <w:bCs/>
          <w:sz w:val="22"/>
          <w:szCs w:val="22"/>
        </w:rPr>
        <w:t>цртеж</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како</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бисмо</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Вам</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дали</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одговарајућу</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понуду</w:t>
      </w:r>
      <w:proofErr w:type="spellEnd"/>
      <w:r w:rsidRPr="00DD1E44">
        <w:rPr>
          <w:rFonts w:ascii="Arial" w:hAnsi="Arial" w:cs="Arial"/>
          <w:bCs/>
          <w:sz w:val="22"/>
          <w:szCs w:val="22"/>
        </w:rPr>
        <w:t xml:space="preserve"> </w:t>
      </w:r>
    </w:p>
    <w:p w:rsidR="00DD1E44" w:rsidRPr="00DD1E44" w:rsidRDefault="00DD1E44" w:rsidP="00DD1E44">
      <w:pPr>
        <w:rPr>
          <w:rFonts w:ascii="Arial" w:hAnsi="Arial"/>
          <w:b/>
          <w:iCs/>
          <w:lang w:val="sr-Cyrl-RS"/>
        </w:rPr>
      </w:pPr>
      <w:r w:rsidRPr="00DD1E44">
        <w:rPr>
          <w:rFonts w:ascii="Arial" w:hAnsi="Arial"/>
          <w:b/>
          <w:iCs/>
        </w:rPr>
        <w:t xml:space="preserve">ОДГОВОР </w:t>
      </w:r>
      <w:r w:rsidRPr="00DD1E44">
        <w:rPr>
          <w:rFonts w:ascii="Arial" w:hAnsi="Arial"/>
          <w:b/>
          <w:iCs/>
          <w:lang w:val="sr-Cyrl-RS"/>
        </w:rPr>
        <w:t>2</w:t>
      </w:r>
      <w:r w:rsidRPr="00DD1E44">
        <w:rPr>
          <w:rFonts w:ascii="Arial" w:hAnsi="Arial"/>
          <w:b/>
          <w:iCs/>
        </w:rPr>
        <w:t xml:space="preserve">: </w:t>
      </w:r>
    </w:p>
    <w:p w:rsidR="00DD1E44" w:rsidRPr="00DD1E44" w:rsidRDefault="00DD1E44" w:rsidP="00DD1E44">
      <w:pPr>
        <w:rPr>
          <w:rFonts w:ascii="Arial" w:hAnsi="Arial"/>
          <w:lang w:val="sr-Cyrl-RS"/>
        </w:rPr>
      </w:pPr>
      <w:r w:rsidRPr="00DD1E44">
        <w:rPr>
          <w:rFonts w:ascii="Arial" w:hAnsi="Arial"/>
          <w:lang w:val="sr-Latn-RS"/>
        </w:rPr>
        <w:t>За ставку број 3 није дат никакав цртеж јер он није ни потребан. У техничкој спецификацији је речено да је минимална дебљина базалтне облоге 20mm, да су све прирубнице за PN10, дато је да је DN600, да је дужина L=1000mm, да су обе прирубнице фиксне. Дебљину слоја везивног материјала и унутрашњи пречник произвођач може израдити по сопственом нахођењу</w:t>
      </w:r>
    </w:p>
    <w:p w:rsidR="00DD1E44" w:rsidRPr="00DD1E44" w:rsidRDefault="00DD1E44" w:rsidP="00DD1E44">
      <w:pPr>
        <w:rPr>
          <w:rFonts w:ascii="Arial" w:hAnsi="Arial"/>
          <w:b/>
          <w:iCs/>
          <w:lang w:val="ru-RU"/>
        </w:rPr>
      </w:pPr>
      <w:r w:rsidRPr="00DD1E44">
        <w:rPr>
          <w:rFonts w:ascii="Arial" w:hAnsi="Arial"/>
          <w:b/>
          <w:iCs/>
        </w:rPr>
        <w:t xml:space="preserve">ПИТАЊЕ </w:t>
      </w:r>
      <w:r w:rsidRPr="00DD1E44">
        <w:rPr>
          <w:rFonts w:ascii="Arial" w:hAnsi="Arial"/>
          <w:b/>
          <w:iCs/>
          <w:lang w:val="sr-Cyrl-RS"/>
        </w:rPr>
        <w:t>3</w:t>
      </w:r>
      <w:r w:rsidRPr="00DD1E44">
        <w:rPr>
          <w:rFonts w:ascii="Arial" w:hAnsi="Arial"/>
          <w:b/>
          <w:iCs/>
        </w:rPr>
        <w:t>:</w:t>
      </w:r>
      <w:r w:rsidRPr="00DD1E44">
        <w:rPr>
          <w:rFonts w:ascii="Arial" w:hAnsi="Arial"/>
          <w:b/>
          <w:iCs/>
          <w:lang w:val="ru-RU"/>
        </w:rPr>
        <w:t xml:space="preserve"> </w:t>
      </w:r>
    </w:p>
    <w:p w:rsidR="00DD1E44" w:rsidRPr="00DD1E44" w:rsidRDefault="00DD1E44" w:rsidP="00DD1E44">
      <w:pPr>
        <w:pStyle w:val="Default"/>
        <w:jc w:val="both"/>
        <w:rPr>
          <w:rFonts w:ascii="Arial" w:hAnsi="Arial" w:cs="Arial"/>
          <w:sz w:val="22"/>
          <w:szCs w:val="22"/>
        </w:rPr>
      </w:pPr>
      <w:proofErr w:type="spellStart"/>
      <w:proofErr w:type="gramStart"/>
      <w:r w:rsidRPr="00DD1E44">
        <w:rPr>
          <w:rFonts w:ascii="Arial" w:hAnsi="Arial" w:cs="Arial"/>
          <w:bCs/>
          <w:sz w:val="22"/>
          <w:szCs w:val="22"/>
        </w:rPr>
        <w:t>За</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све</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ставке</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из</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обрасца</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структуре</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цене</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колика</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је</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брзина</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абразивних</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честица</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која</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пролази</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кроз</w:t>
      </w:r>
      <w:proofErr w:type="spellEnd"/>
      <w:r w:rsidRPr="00DD1E44">
        <w:rPr>
          <w:rFonts w:ascii="Arial" w:hAnsi="Arial" w:cs="Arial"/>
          <w:bCs/>
          <w:sz w:val="22"/>
          <w:szCs w:val="22"/>
        </w:rPr>
        <w:t xml:space="preserve"> </w:t>
      </w:r>
      <w:proofErr w:type="spellStart"/>
      <w:r w:rsidRPr="00DD1E44">
        <w:rPr>
          <w:rFonts w:ascii="Arial" w:hAnsi="Arial" w:cs="Arial"/>
          <w:bCs/>
          <w:sz w:val="22"/>
          <w:szCs w:val="22"/>
        </w:rPr>
        <w:t>њих</w:t>
      </w:r>
      <w:proofErr w:type="spellEnd"/>
      <w:r w:rsidRPr="00DD1E44">
        <w:rPr>
          <w:rFonts w:ascii="Arial" w:hAnsi="Arial" w:cs="Arial"/>
          <w:bCs/>
          <w:sz w:val="22"/>
          <w:szCs w:val="22"/>
        </w:rPr>
        <w:t>?</w:t>
      </w:r>
      <w:proofErr w:type="gramEnd"/>
      <w:r w:rsidRPr="00DD1E44">
        <w:rPr>
          <w:rFonts w:ascii="Arial" w:hAnsi="Arial" w:cs="Arial"/>
          <w:bCs/>
          <w:sz w:val="22"/>
          <w:szCs w:val="22"/>
        </w:rPr>
        <w:t xml:space="preserve"> </w:t>
      </w:r>
    </w:p>
    <w:p w:rsidR="00DD1E44" w:rsidRPr="00DD1E44" w:rsidRDefault="00DD1E44" w:rsidP="00DD1E44">
      <w:pPr>
        <w:rPr>
          <w:rFonts w:ascii="Arial" w:hAnsi="Arial"/>
          <w:b/>
          <w:iCs/>
          <w:lang w:val="sr-Cyrl-RS"/>
        </w:rPr>
      </w:pPr>
      <w:r w:rsidRPr="00DD1E44">
        <w:rPr>
          <w:rFonts w:ascii="Arial" w:hAnsi="Arial"/>
          <w:b/>
          <w:iCs/>
        </w:rPr>
        <w:t xml:space="preserve">ОДГОВОР </w:t>
      </w:r>
      <w:r w:rsidRPr="00DD1E44">
        <w:rPr>
          <w:rFonts w:ascii="Arial" w:hAnsi="Arial"/>
          <w:b/>
          <w:iCs/>
          <w:lang w:val="sr-Cyrl-RS"/>
        </w:rPr>
        <w:t>3</w:t>
      </w:r>
      <w:r w:rsidRPr="00DD1E44">
        <w:rPr>
          <w:rFonts w:ascii="Arial" w:hAnsi="Arial"/>
          <w:b/>
          <w:iCs/>
        </w:rPr>
        <w:t xml:space="preserve">: </w:t>
      </w:r>
    </w:p>
    <w:p w:rsidR="00DD1E44" w:rsidRPr="00515C63" w:rsidRDefault="00DD1E44" w:rsidP="00DD1E44">
      <w:pPr>
        <w:rPr>
          <w:rFonts w:ascii="Arial" w:hAnsi="Arial"/>
          <w:iCs/>
          <w:lang w:val="sr-Cyrl-RS"/>
        </w:rPr>
      </w:pPr>
      <w:r w:rsidRPr="00DD1E44">
        <w:rPr>
          <w:rFonts w:ascii="Arial" w:eastAsia="Calibri" w:hAnsi="Arial"/>
          <w:lang w:val="sr-Latn-RS"/>
        </w:rPr>
        <w:t>Кроз све наручене ставке врши се пнеуматски транспорт пепела са високим садржајем веома абразивних честица (oko 50% силицијум-оксида и 20-25% алуминијум-оксида). Брзине ст</w:t>
      </w:r>
      <w:r w:rsidR="00515C63">
        <w:rPr>
          <w:rFonts w:ascii="Arial" w:eastAsia="Calibri" w:hAnsi="Arial"/>
          <w:lang w:val="sr-Cyrl-RS"/>
        </w:rPr>
        <w:t>р</w:t>
      </w:r>
      <w:r w:rsidRPr="00DD1E44">
        <w:rPr>
          <w:rFonts w:ascii="Arial" w:eastAsia="Calibri" w:hAnsi="Arial"/>
          <w:lang w:val="sr-Latn-RS"/>
        </w:rPr>
        <w:t>ујања крећу се у распону 10-25m/s.</w:t>
      </w:r>
    </w:p>
    <w:p w:rsidR="00DD1E44" w:rsidRPr="00DD1E44" w:rsidRDefault="00DD1E44" w:rsidP="00DD1E44">
      <w:pPr>
        <w:rPr>
          <w:rFonts w:ascii="Arial" w:hAnsi="Arial"/>
          <w:b/>
          <w:iCs/>
          <w:lang w:val="sr-Cyrl-RS"/>
        </w:rPr>
      </w:pPr>
    </w:p>
    <w:p w:rsidR="00E412B3" w:rsidRDefault="0095120D" w:rsidP="00E620B8">
      <w:pPr>
        <w:spacing w:line="240" w:lineRule="auto"/>
        <w:rPr>
          <w:rFonts w:ascii="Arial" w:hAnsi="Arial"/>
          <w:iCs/>
          <w:lang w:val="sr-Cyrl-RS"/>
        </w:rPr>
      </w:pPr>
      <w:r w:rsidRPr="00E412B3">
        <w:rPr>
          <w:rFonts w:ascii="Arial" w:hAnsi="Arial"/>
          <w:iCs/>
          <w:lang w:val="sr-Cyrl-RS"/>
        </w:rPr>
        <w:t xml:space="preserve">                                                                    </w:t>
      </w:r>
      <w:r w:rsidR="00FF7AD0" w:rsidRPr="00E412B3">
        <w:rPr>
          <w:rFonts w:ascii="Arial" w:hAnsi="Arial"/>
          <w:iCs/>
          <w:lang w:val="sr-Cyrl-RS"/>
        </w:rPr>
        <w:t xml:space="preserve">            </w:t>
      </w:r>
    </w:p>
    <w:p w:rsidR="000F0A61" w:rsidRPr="00515C63" w:rsidRDefault="00E412B3" w:rsidP="00515C63">
      <w:pPr>
        <w:spacing w:line="240" w:lineRule="auto"/>
        <w:rPr>
          <w:rFonts w:ascii="Arial" w:hAnsi="Arial"/>
          <w:iCs/>
          <w:lang w:val="en-US"/>
        </w:rPr>
      </w:pPr>
      <w:r>
        <w:rPr>
          <w:rFonts w:ascii="Arial" w:hAnsi="Arial"/>
          <w:iCs/>
          <w:lang w:val="sr-Cyrl-RS"/>
        </w:rPr>
        <w:t xml:space="preserve">                                                                                           </w:t>
      </w:r>
      <w:r w:rsidR="00E620B8" w:rsidRPr="00E412B3">
        <w:rPr>
          <w:rFonts w:ascii="Arial" w:hAnsi="Arial"/>
          <w:iCs/>
          <w:lang w:val="sr-Cyrl-RS"/>
        </w:rPr>
        <w:t xml:space="preserve"> </w:t>
      </w:r>
      <w:r w:rsidR="00E620B8" w:rsidRPr="00E412B3">
        <w:rPr>
          <w:rFonts w:ascii="Arial" w:hAnsi="Arial"/>
          <w:iCs/>
        </w:rPr>
        <w:t>КОМИСИЈ</w:t>
      </w:r>
      <w:r w:rsidR="00E620B8" w:rsidRPr="00E412B3">
        <w:rPr>
          <w:rFonts w:ascii="Arial" w:hAnsi="Arial"/>
          <w:iCs/>
          <w:lang w:val="sr-Cyrl-RS"/>
        </w:rPr>
        <w:t>А</w:t>
      </w:r>
      <w:r w:rsidR="00823373" w:rsidRPr="00D97D88">
        <w:rPr>
          <w:rFonts w:ascii="Arial" w:hAnsi="Arial"/>
          <w:iCs/>
          <w:lang w:val="en-US"/>
        </w:rPr>
        <w:t xml:space="preserve">          </w:t>
      </w:r>
    </w:p>
    <w:sectPr w:rsidR="000F0A61" w:rsidRPr="00515C63" w:rsidSect="00DD1E44">
      <w:headerReference w:type="default" r:id="rId8"/>
      <w:footerReference w:type="default" r:id="rId9"/>
      <w:pgSz w:w="11906" w:h="16838"/>
      <w:pgMar w:top="1152" w:right="562" w:bottom="1152"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4F4" w:rsidRDefault="009064F4" w:rsidP="004A61DF">
      <w:pPr>
        <w:spacing w:line="240" w:lineRule="auto"/>
      </w:pPr>
      <w:r>
        <w:separator/>
      </w:r>
    </w:p>
  </w:endnote>
  <w:endnote w:type="continuationSeparator" w:id="0">
    <w:p w:rsidR="009064F4" w:rsidRDefault="009064F4"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44" w:rsidRPr="00911D08" w:rsidRDefault="00DD1E44">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515C63">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515C63">
      <w:rPr>
        <w:rFonts w:ascii="Calibri" w:hAnsi="Calibri"/>
        <w:bCs/>
        <w:i/>
        <w:noProof/>
        <w:sz w:val="16"/>
        <w:szCs w:val="16"/>
      </w:rPr>
      <w:t>1</w:t>
    </w:r>
    <w:r w:rsidRPr="00911D08">
      <w:rPr>
        <w:rFonts w:ascii="Calibri" w:hAnsi="Calibri"/>
        <w:bCs/>
        <w:i/>
        <w:sz w:val="16"/>
        <w:szCs w:val="16"/>
      </w:rPr>
      <w:fldChar w:fldCharType="end"/>
    </w:r>
  </w:p>
  <w:p w:rsidR="00DD1E44" w:rsidRDefault="00DD1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4F4" w:rsidRDefault="009064F4" w:rsidP="004A61DF">
      <w:pPr>
        <w:spacing w:line="240" w:lineRule="auto"/>
      </w:pPr>
      <w:r>
        <w:separator/>
      </w:r>
    </w:p>
  </w:footnote>
  <w:footnote w:type="continuationSeparator" w:id="0">
    <w:p w:rsidR="009064F4" w:rsidRDefault="009064F4"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44" w:rsidRDefault="00DD1E44">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134"/>
      <w:gridCol w:w="3982"/>
      <w:gridCol w:w="1752"/>
      <w:gridCol w:w="2071"/>
    </w:tblGrid>
    <w:tr w:rsidR="00DD1E44" w:rsidRPr="00933BCC" w:rsidTr="00DD1E4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D1E44" w:rsidRPr="00933BCC" w:rsidRDefault="00DD1E44" w:rsidP="00DD1E44">
          <w:pPr>
            <w:spacing w:before="30"/>
            <w:jc w:val="center"/>
            <w:rPr>
              <w:b/>
              <w:sz w:val="16"/>
              <w:szCs w:val="16"/>
              <w:lang w:val="sl-SI"/>
            </w:rPr>
          </w:pPr>
          <w:r>
            <w:rPr>
              <w:noProof/>
              <w:lang w:val="en-US"/>
            </w:rPr>
            <w:drawing>
              <wp:inline distT="0" distB="0" distL="0" distR="0" wp14:anchorId="4298192D" wp14:editId="600A9B34">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DD1E44" w:rsidRPr="00E23434" w:rsidRDefault="00DD1E44"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DD1E44" w:rsidRPr="00933BCC" w:rsidRDefault="00DD1E44" w:rsidP="00DD1E44">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DD1E44" w:rsidRPr="00E23434" w:rsidRDefault="00DD1E44" w:rsidP="00DD1E44">
              <w:pPr>
                <w:jc w:val="center"/>
                <w:rPr>
                  <w:b/>
                  <w:lang w:val="sr-Latn-RS"/>
                </w:rPr>
              </w:pPr>
              <w:r>
                <w:rPr>
                  <w:b/>
                </w:rPr>
                <w:t>QF-G-029</w:t>
              </w:r>
            </w:p>
          </w:sdtContent>
        </w:sdt>
      </w:tc>
    </w:tr>
    <w:tr w:rsidR="00DD1E44" w:rsidRPr="00B86FF2" w:rsidTr="00DD1E4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D1E44" w:rsidRPr="00933BCC" w:rsidRDefault="00DD1E44" w:rsidP="00DD1E44">
          <w:pPr>
            <w:spacing w:before="30"/>
            <w:rPr>
              <w:noProof/>
            </w:rPr>
          </w:pPr>
        </w:p>
      </w:tc>
      <w:tc>
        <w:tcPr>
          <w:tcW w:w="3544" w:type="dxa"/>
          <w:vMerge/>
          <w:tcBorders>
            <w:bottom w:val="double" w:sz="12" w:space="0" w:color="auto"/>
          </w:tcBorders>
          <w:shd w:val="clear" w:color="auto" w:fill="F3F3F3"/>
          <w:vAlign w:val="center"/>
        </w:tcPr>
        <w:p w:rsidR="00DD1E44" w:rsidRPr="00933BCC" w:rsidRDefault="00DD1E44" w:rsidP="00DD1E44">
          <w:pPr>
            <w:jc w:val="center"/>
          </w:pPr>
        </w:p>
      </w:tc>
      <w:tc>
        <w:tcPr>
          <w:tcW w:w="1559" w:type="dxa"/>
          <w:tcBorders>
            <w:top w:val="single" w:sz="4" w:space="0" w:color="auto"/>
            <w:bottom w:val="double" w:sz="12" w:space="0" w:color="auto"/>
          </w:tcBorders>
          <w:shd w:val="clear" w:color="auto" w:fill="CCCCCC"/>
          <w:vAlign w:val="center"/>
        </w:tcPr>
        <w:p w:rsidR="00DD1E44" w:rsidRPr="00933BCC" w:rsidRDefault="00DD1E44" w:rsidP="00DD1E44">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D1E44" w:rsidRPr="00552D0C" w:rsidRDefault="00DD1E44" w:rsidP="00DD1E44">
          <w:pPr>
            <w:jc w:val="center"/>
            <w:rPr>
              <w:b/>
            </w:rPr>
          </w:pPr>
          <w:r w:rsidRPr="0081700D">
            <w:rPr>
              <w:b/>
            </w:rPr>
            <w:fldChar w:fldCharType="begin"/>
          </w:r>
          <w:r w:rsidRPr="0081700D">
            <w:rPr>
              <w:b/>
            </w:rPr>
            <w:instrText xml:space="preserve"> PAGE </w:instrText>
          </w:r>
          <w:r w:rsidRPr="0081700D">
            <w:rPr>
              <w:b/>
            </w:rPr>
            <w:fldChar w:fldCharType="separate"/>
          </w:r>
          <w:r w:rsidR="00515C63">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515C63">
            <w:rPr>
              <w:b/>
              <w:noProof/>
            </w:rPr>
            <w:t>1</w:t>
          </w:r>
          <w:r w:rsidRPr="0081700D">
            <w:rPr>
              <w:b/>
            </w:rPr>
            <w:fldChar w:fldCharType="end"/>
          </w:r>
        </w:p>
      </w:tc>
    </w:tr>
  </w:tbl>
  <w:p w:rsidR="00DD1E44" w:rsidRDefault="00DD1E44">
    <w:pPr>
      <w:pStyle w:val="Header"/>
    </w:pPr>
  </w:p>
  <w:p w:rsidR="00DD1E44" w:rsidRDefault="00DD1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DAA623D"/>
    <w:multiLevelType w:val="hybridMultilevel"/>
    <w:tmpl w:val="3334C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96E0D0F"/>
    <w:multiLevelType w:val="hybridMultilevel"/>
    <w:tmpl w:val="2D80D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8">
    <w:nsid w:val="629D79B3"/>
    <w:multiLevelType w:val="hybridMultilevel"/>
    <w:tmpl w:val="3334C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1"/>
  </w:num>
  <w:num w:numId="5">
    <w:abstractNumId w:val="3"/>
  </w:num>
  <w:num w:numId="6">
    <w:abstractNumId w:val="4"/>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A56A8"/>
    <w:rsid w:val="001A716C"/>
    <w:rsid w:val="001C2879"/>
    <w:rsid w:val="001D74C3"/>
    <w:rsid w:val="001F070C"/>
    <w:rsid w:val="001F1486"/>
    <w:rsid w:val="00201791"/>
    <w:rsid w:val="0020564A"/>
    <w:rsid w:val="002070F8"/>
    <w:rsid w:val="00217E8C"/>
    <w:rsid w:val="002503A9"/>
    <w:rsid w:val="002659BF"/>
    <w:rsid w:val="00270613"/>
    <w:rsid w:val="002A2D9F"/>
    <w:rsid w:val="002B182D"/>
    <w:rsid w:val="002B39A6"/>
    <w:rsid w:val="002B4659"/>
    <w:rsid w:val="002C2407"/>
    <w:rsid w:val="002D5FCE"/>
    <w:rsid w:val="002D682D"/>
    <w:rsid w:val="00311D82"/>
    <w:rsid w:val="0031682F"/>
    <w:rsid w:val="00320005"/>
    <w:rsid w:val="003317EC"/>
    <w:rsid w:val="003640D5"/>
    <w:rsid w:val="003911E7"/>
    <w:rsid w:val="003B7F95"/>
    <w:rsid w:val="003F2BEA"/>
    <w:rsid w:val="003F320E"/>
    <w:rsid w:val="004023C9"/>
    <w:rsid w:val="004052DE"/>
    <w:rsid w:val="00435757"/>
    <w:rsid w:val="00446AB6"/>
    <w:rsid w:val="00460E69"/>
    <w:rsid w:val="004612FD"/>
    <w:rsid w:val="0046231D"/>
    <w:rsid w:val="00471287"/>
    <w:rsid w:val="00483E4E"/>
    <w:rsid w:val="0048587D"/>
    <w:rsid w:val="004A61DF"/>
    <w:rsid w:val="004B20A0"/>
    <w:rsid w:val="004B4668"/>
    <w:rsid w:val="004C1CA3"/>
    <w:rsid w:val="0051101B"/>
    <w:rsid w:val="00515C63"/>
    <w:rsid w:val="00517E6A"/>
    <w:rsid w:val="00532302"/>
    <w:rsid w:val="005330E9"/>
    <w:rsid w:val="005649E0"/>
    <w:rsid w:val="005B59C7"/>
    <w:rsid w:val="005D014C"/>
    <w:rsid w:val="005F421D"/>
    <w:rsid w:val="00603D2C"/>
    <w:rsid w:val="006078A2"/>
    <w:rsid w:val="00617F52"/>
    <w:rsid w:val="0062749F"/>
    <w:rsid w:val="00627566"/>
    <w:rsid w:val="006A2AE7"/>
    <w:rsid w:val="006A7204"/>
    <w:rsid w:val="006B1D8A"/>
    <w:rsid w:val="006B38CE"/>
    <w:rsid w:val="006E373B"/>
    <w:rsid w:val="00714B24"/>
    <w:rsid w:val="00753BB6"/>
    <w:rsid w:val="00754F8B"/>
    <w:rsid w:val="007F61D9"/>
    <w:rsid w:val="008031F2"/>
    <w:rsid w:val="00812250"/>
    <w:rsid w:val="00823373"/>
    <w:rsid w:val="00866BB4"/>
    <w:rsid w:val="00880B15"/>
    <w:rsid w:val="008A3599"/>
    <w:rsid w:val="008A4FE4"/>
    <w:rsid w:val="008C28EE"/>
    <w:rsid w:val="008D056C"/>
    <w:rsid w:val="00905C03"/>
    <w:rsid w:val="009064F4"/>
    <w:rsid w:val="00911D08"/>
    <w:rsid w:val="0095120D"/>
    <w:rsid w:val="009558C4"/>
    <w:rsid w:val="00955C04"/>
    <w:rsid w:val="00975013"/>
    <w:rsid w:val="00990A0E"/>
    <w:rsid w:val="009A18E0"/>
    <w:rsid w:val="009D7786"/>
    <w:rsid w:val="009E6CE5"/>
    <w:rsid w:val="009F4C4B"/>
    <w:rsid w:val="00A20DDE"/>
    <w:rsid w:val="00A27A98"/>
    <w:rsid w:val="00A426B4"/>
    <w:rsid w:val="00A51CB8"/>
    <w:rsid w:val="00A70CB7"/>
    <w:rsid w:val="00A9334D"/>
    <w:rsid w:val="00A9548A"/>
    <w:rsid w:val="00AA54F2"/>
    <w:rsid w:val="00AB3121"/>
    <w:rsid w:val="00AD6C18"/>
    <w:rsid w:val="00AF4BC3"/>
    <w:rsid w:val="00B163E4"/>
    <w:rsid w:val="00B20920"/>
    <w:rsid w:val="00B30C16"/>
    <w:rsid w:val="00B43364"/>
    <w:rsid w:val="00B6369A"/>
    <w:rsid w:val="00B75FD0"/>
    <w:rsid w:val="00B83274"/>
    <w:rsid w:val="00B878EF"/>
    <w:rsid w:val="00BB3AE0"/>
    <w:rsid w:val="00BB5173"/>
    <w:rsid w:val="00BC3F7F"/>
    <w:rsid w:val="00C04B2D"/>
    <w:rsid w:val="00C16405"/>
    <w:rsid w:val="00C200E0"/>
    <w:rsid w:val="00C32ABE"/>
    <w:rsid w:val="00C34240"/>
    <w:rsid w:val="00C35593"/>
    <w:rsid w:val="00C45350"/>
    <w:rsid w:val="00C56384"/>
    <w:rsid w:val="00C669A3"/>
    <w:rsid w:val="00C70428"/>
    <w:rsid w:val="00C74EB8"/>
    <w:rsid w:val="00C807D3"/>
    <w:rsid w:val="00C87CF3"/>
    <w:rsid w:val="00C954D5"/>
    <w:rsid w:val="00CC7442"/>
    <w:rsid w:val="00D109F3"/>
    <w:rsid w:val="00D12CB8"/>
    <w:rsid w:val="00D305E2"/>
    <w:rsid w:val="00D97D88"/>
    <w:rsid w:val="00DB25EE"/>
    <w:rsid w:val="00DD1E44"/>
    <w:rsid w:val="00DD31A0"/>
    <w:rsid w:val="00DF18F6"/>
    <w:rsid w:val="00DF34E8"/>
    <w:rsid w:val="00E173B4"/>
    <w:rsid w:val="00E323DC"/>
    <w:rsid w:val="00E412B3"/>
    <w:rsid w:val="00E450F3"/>
    <w:rsid w:val="00E61B0F"/>
    <w:rsid w:val="00E620B8"/>
    <w:rsid w:val="00E67599"/>
    <w:rsid w:val="00E73067"/>
    <w:rsid w:val="00E912CB"/>
    <w:rsid w:val="00EB53F8"/>
    <w:rsid w:val="00EB5BB7"/>
    <w:rsid w:val="00EC2442"/>
    <w:rsid w:val="00ED75CE"/>
    <w:rsid w:val="00F33CFB"/>
    <w:rsid w:val="00F514F8"/>
    <w:rsid w:val="00F75895"/>
    <w:rsid w:val="00FC01E0"/>
    <w:rsid w:val="00FE0AD3"/>
    <w:rsid w:val="00FE1A75"/>
    <w:rsid w:val="00FE2394"/>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DD1E4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DD1E4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108818429">
      <w:bodyDiv w:val="1"/>
      <w:marLeft w:val="0"/>
      <w:marRight w:val="0"/>
      <w:marTop w:val="0"/>
      <w:marBottom w:val="0"/>
      <w:divBdr>
        <w:top w:val="none" w:sz="0" w:space="0" w:color="auto"/>
        <w:left w:val="none" w:sz="0" w:space="0" w:color="auto"/>
        <w:bottom w:val="none" w:sz="0" w:space="0" w:color="auto"/>
        <w:right w:val="none" w:sz="0" w:space="0" w:color="auto"/>
      </w:divBdr>
    </w:div>
    <w:div w:id="1194268701">
      <w:bodyDiv w:val="1"/>
      <w:marLeft w:val="0"/>
      <w:marRight w:val="0"/>
      <w:marTop w:val="0"/>
      <w:marBottom w:val="0"/>
      <w:divBdr>
        <w:top w:val="none" w:sz="0" w:space="0" w:color="auto"/>
        <w:left w:val="none" w:sz="0" w:space="0" w:color="auto"/>
        <w:bottom w:val="none" w:sz="0" w:space="0" w:color="auto"/>
        <w:right w:val="none" w:sz="0" w:space="0" w:color="auto"/>
      </w:divBdr>
    </w:div>
    <w:div w:id="1385956307">
      <w:bodyDiv w:val="1"/>
      <w:marLeft w:val="0"/>
      <w:marRight w:val="0"/>
      <w:marTop w:val="0"/>
      <w:marBottom w:val="0"/>
      <w:divBdr>
        <w:top w:val="none" w:sz="0" w:space="0" w:color="auto"/>
        <w:left w:val="none" w:sz="0" w:space="0" w:color="auto"/>
        <w:bottom w:val="none" w:sz="0" w:space="0" w:color="auto"/>
        <w:right w:val="none" w:sz="0" w:space="0" w:color="auto"/>
      </w:divBdr>
    </w:div>
    <w:div w:id="1615139769">
      <w:bodyDiv w:val="1"/>
      <w:marLeft w:val="0"/>
      <w:marRight w:val="0"/>
      <w:marTop w:val="0"/>
      <w:marBottom w:val="0"/>
      <w:divBdr>
        <w:top w:val="none" w:sz="0" w:space="0" w:color="auto"/>
        <w:left w:val="none" w:sz="0" w:space="0" w:color="auto"/>
        <w:bottom w:val="none" w:sz="0" w:space="0" w:color="auto"/>
        <w:right w:val="none" w:sz="0" w:space="0" w:color="auto"/>
      </w:divBdr>
    </w:div>
    <w:div w:id="1748988767">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3E792E"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3E792E"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1B36AD"/>
    <w:rsid w:val="002B7EE8"/>
    <w:rsid w:val="003E0ECF"/>
    <w:rsid w:val="003E792E"/>
    <w:rsid w:val="005326D6"/>
    <w:rsid w:val="005D0AC7"/>
    <w:rsid w:val="009241D4"/>
    <w:rsid w:val="00AA7E38"/>
    <w:rsid w:val="00D377A7"/>
    <w:rsid w:val="00ED706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Jovo Mrav</cp:lastModifiedBy>
  <cp:revision>23</cp:revision>
  <cp:lastPrinted>2017-03-06T08:16:00Z</cp:lastPrinted>
  <dcterms:created xsi:type="dcterms:W3CDTF">2015-10-27T11:33:00Z</dcterms:created>
  <dcterms:modified xsi:type="dcterms:W3CDTF">2017-03-06T10:50:00Z</dcterms:modified>
</cp:coreProperties>
</file>