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DC26AB">
        <w:rPr>
          <w:rFonts w:ascii="Arial" w:hAnsi="Arial"/>
          <w:lang w:val="sr-Latn-RS"/>
        </w:rPr>
        <w:t>140726</w:t>
      </w:r>
      <w:r w:rsidR="00270962">
        <w:rPr>
          <w:rFonts w:ascii="Arial" w:hAnsi="Arial"/>
          <w:lang w:val="sr-Latn-RS"/>
        </w:rPr>
        <w:t>/</w:t>
      </w:r>
      <w:r w:rsidR="00DC26AB">
        <w:rPr>
          <w:rFonts w:ascii="Arial" w:hAnsi="Arial"/>
          <w:lang w:val="sr-Latn-RS"/>
        </w:rPr>
        <w:t>4</w:t>
      </w:r>
      <w:r w:rsidR="00674D3F">
        <w:rPr>
          <w:rFonts w:ascii="Arial" w:hAnsi="Arial"/>
          <w:lang w:val="sr-Latn-RS"/>
        </w:rPr>
        <w:t>-2017</w:t>
      </w:r>
    </w:p>
    <w:p w:rsidR="0046231D" w:rsidRPr="007E2AC6" w:rsidRDefault="00DC26A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11</w:t>
      </w:r>
      <w:bookmarkStart w:id="0" w:name="_GoBack"/>
      <w:bookmarkEnd w:id="0"/>
      <w:r w:rsidR="00270962">
        <w:rPr>
          <w:rFonts w:ascii="Arial" w:hAnsi="Arial"/>
          <w:lang w:val="sr-Latn-RS"/>
        </w:rPr>
        <w:t>.</w:t>
      </w:r>
      <w:r w:rsidR="00674D3F">
        <w:rPr>
          <w:rFonts w:ascii="Arial" w:hAnsi="Arial"/>
          <w:lang w:val="sr-Latn-RS"/>
        </w:rPr>
        <w:t>04.2017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50750D" w:rsidRDefault="00823373" w:rsidP="00674D3F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74D3F" w:rsidRPr="00674D3F">
        <w:rPr>
          <w:rFonts w:ascii="Arial" w:hAnsi="Arial"/>
          <w:b/>
        </w:rPr>
        <w:t>3000/08</w:t>
      </w:r>
      <w:r w:rsidR="00674D3F" w:rsidRPr="00674D3F">
        <w:rPr>
          <w:rFonts w:ascii="Arial" w:hAnsi="Arial"/>
          <w:b/>
          <w:lang w:val="sr-Latn-RS"/>
        </w:rPr>
        <w:t>48</w:t>
      </w:r>
      <w:r w:rsidR="00674D3F" w:rsidRPr="00674D3F">
        <w:rPr>
          <w:rFonts w:ascii="Arial" w:hAnsi="Arial"/>
          <w:b/>
        </w:rPr>
        <w:t>/2016 (</w:t>
      </w:r>
      <w:r w:rsidR="00674D3F" w:rsidRPr="00674D3F">
        <w:rPr>
          <w:rFonts w:ascii="Arial" w:hAnsi="Arial"/>
          <w:b/>
          <w:lang w:val="sr-Latn-RS"/>
        </w:rPr>
        <w:t>2091</w:t>
      </w:r>
      <w:r w:rsidR="00674D3F" w:rsidRPr="00674D3F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674D3F" w:rsidRPr="0052408A">
        <w:rPr>
          <w:rFonts w:ascii="Arial" w:hAnsi="Arial"/>
          <w:lang w:val="sr-Cyrl-RS" w:eastAsia="ar-SA"/>
        </w:rPr>
        <w:t>Мониторинг генератора А3 и А5 - парцијална пражњења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934742">
        <w:rPr>
          <w:rFonts w:ascii="Arial" w:hAnsi="Arial"/>
          <w:b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74D3F" w:rsidRPr="00674D3F" w:rsidRDefault="00674D3F" w:rsidP="00674D3F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 w:eastAsia="sr-Latn-RS"/>
        </w:rPr>
      </w:pPr>
      <w:r w:rsidRPr="00674D3F">
        <w:rPr>
          <w:rFonts w:ascii="Arial" w:hAnsi="Arial"/>
          <w:sz w:val="24"/>
          <w:szCs w:val="24"/>
          <w:lang w:val="sr-Latn-RS" w:eastAsia="sr-Latn-RS"/>
        </w:rPr>
        <w:t xml:space="preserve">У Kонкурснoj документацијu за ЈН </w:t>
      </w:r>
      <w:r w:rsidRPr="00674D3F">
        <w:rPr>
          <w:rFonts w:ascii="Arial" w:hAnsi="Arial"/>
          <w:lang w:val="sr-Latn-RS" w:eastAsia="sr-Latn-RS"/>
        </w:rPr>
        <w:t>3000/0848/2016(2091/2016) – страна 61/81, образац 7 – Потврда о референтним набавкама, у датој табели последња колона „вредност испоручених добара“ (дефинисаних табелом 1 до 8, странма 4/81, 3.1. Врста и обим испоруке) не подразумева услуге које су битан елемент набавке, а односе се на испитивање, пројектовање, дијагностику и сл. Због овакве формулације (вредност испоручених добара) тешко је утврдити вредност коју треба да садржи Потврда о референтним набавкама, јер референтни уговори садрже укупну цену за добра и услуге. Да ли је у питању грешка, односно да ли се колона 4. у Обрасцу 7. – Потврда о референтним набавкама може кориговати на начин да гласи „вредност испоручених добара и услуга“?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71F48" w:rsidRPr="00D82E35" w:rsidRDefault="00823373" w:rsidP="00270962">
      <w:pPr>
        <w:pStyle w:val="PlainText"/>
        <w:rPr>
          <w:rFonts w:ascii="Calibri" w:eastAsia="Calibri" w:hAnsi="Calibri" w:cs="Times New Roman"/>
          <w:lang w:val="sr-Cyrl-RS"/>
        </w:rPr>
      </w:pPr>
      <w:r w:rsidRPr="006E026F">
        <w:rPr>
          <w:rFonts w:ascii="Arial" w:hAnsi="Arial"/>
          <w:b/>
          <w:iCs/>
        </w:rPr>
        <w:t xml:space="preserve">ОДГОВОР 1: </w:t>
      </w:r>
      <w:r w:rsidR="00D82E35" w:rsidRPr="006E026F">
        <w:rPr>
          <w:rFonts w:ascii="Arial" w:hAnsi="Arial"/>
          <w:b/>
          <w:iCs/>
          <w:lang w:val="sr-Cyrl-RS"/>
        </w:rPr>
        <w:t>Одговор се налази у измени КД бр. 1</w:t>
      </w:r>
    </w:p>
    <w:p w:rsidR="00084AAF" w:rsidRPr="00084AAF" w:rsidRDefault="00084AAF" w:rsidP="00084AA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084AAF">
        <w:rPr>
          <w:rFonts w:ascii="Calibri" w:eastAsia="Calibri" w:hAnsi="Calibri" w:cs="Times New Roman"/>
          <w:color w:val="1F497D"/>
          <w:lang w:val="en-US" w:eastAsia="sr-Latn-RS"/>
        </w:rPr>
        <w:t xml:space="preserve">                </w:t>
      </w:r>
    </w:p>
    <w:p w:rsidR="00674D3F" w:rsidRDefault="00674D3F" w:rsidP="00674D3F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74D3F" w:rsidRPr="00674D3F" w:rsidRDefault="00674D3F" w:rsidP="00674D3F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 w:eastAsia="sr-Latn-RS"/>
        </w:rPr>
      </w:pPr>
      <w:r w:rsidRPr="00674D3F">
        <w:rPr>
          <w:rFonts w:ascii="Arial" w:hAnsi="Arial"/>
          <w:lang w:val="sr-Latn-RS" w:eastAsia="sr-Latn-RS"/>
        </w:rPr>
        <w:t>Захтевани рок извршења услуга (страна 19/81 КД, тачка 3.2., подтачка 2) је следећи:</w:t>
      </w:r>
    </w:p>
    <w:p w:rsidR="00674D3F" w:rsidRPr="00674D3F" w:rsidRDefault="00674D3F" w:rsidP="00674D3F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sr-Latn-RS" w:eastAsia="sr-Latn-RS"/>
        </w:rPr>
      </w:pPr>
      <w:r w:rsidRPr="00674D3F">
        <w:rPr>
          <w:rFonts w:ascii="Arial" w:hAnsi="Arial"/>
          <w:i/>
          <w:lang w:val="sr-Latn-RS" w:eastAsia="sr-Latn-RS"/>
        </w:rPr>
        <w:t>...</w:t>
      </w:r>
    </w:p>
    <w:p w:rsidR="00674D3F" w:rsidRPr="00674D3F" w:rsidRDefault="00674D3F" w:rsidP="00674D3F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sr-Latn-RS" w:eastAsia="sr-Latn-RS"/>
        </w:rPr>
      </w:pPr>
      <w:r w:rsidRPr="00674D3F">
        <w:rPr>
          <w:rFonts w:ascii="Arial" w:hAnsi="Arial"/>
          <w:i/>
          <w:lang w:val="sr-Latn-RS" w:eastAsia="sr-Latn-RS"/>
        </w:rPr>
        <w:t>• Рок за извршење услуга, (тачка 9) обрасца структуре цене предмета (образац</w:t>
      </w:r>
    </w:p>
    <w:p w:rsidR="00674D3F" w:rsidRPr="00674D3F" w:rsidRDefault="00674D3F" w:rsidP="00674D3F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sr-Latn-RS" w:eastAsia="sr-Latn-RS"/>
        </w:rPr>
      </w:pPr>
      <w:r w:rsidRPr="00674D3F">
        <w:rPr>
          <w:rFonts w:ascii="Arial" w:hAnsi="Arial"/>
          <w:i/>
          <w:lang w:val="sr-Latn-RS" w:eastAsia="sr-Latn-RS"/>
        </w:rPr>
        <w:t xml:space="preserve">бр. 2), је у току ремонта блокова А3 и А5 током 2017. године и трајање радова ће бити усклађено са трајањем ремонта блока али не дуже од </w:t>
      </w:r>
      <w:r w:rsidRPr="00674D3F">
        <w:rPr>
          <w:rFonts w:ascii="Arial" w:hAnsi="Arial"/>
          <w:b/>
          <w:bCs/>
          <w:i/>
          <w:lang w:val="sr-Latn-RS" w:eastAsia="sr-Latn-RS"/>
        </w:rPr>
        <w:t xml:space="preserve">20 дана </w:t>
      </w:r>
      <w:r w:rsidRPr="00674D3F">
        <w:rPr>
          <w:rFonts w:ascii="Arial" w:hAnsi="Arial"/>
          <w:i/>
          <w:lang w:val="sr-Latn-RS" w:eastAsia="sr-Latn-RS"/>
        </w:rPr>
        <w:t>од дана увођења у посао. Купац се обавезује да писаним путем обавести продавца 7 (седам) дана</w:t>
      </w:r>
    </w:p>
    <w:p w:rsidR="00674D3F" w:rsidRPr="00674D3F" w:rsidRDefault="00674D3F" w:rsidP="00674D3F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lang w:val="sr-Latn-RS" w:eastAsia="sr-Latn-RS"/>
        </w:rPr>
      </w:pPr>
      <w:r w:rsidRPr="00674D3F">
        <w:rPr>
          <w:rFonts w:ascii="Arial" w:hAnsi="Arial"/>
          <w:i/>
          <w:lang w:val="sr-Latn-RS" w:eastAsia="sr-Latn-RS"/>
        </w:rPr>
        <w:t>пре почетка радова.</w:t>
      </w:r>
    </w:p>
    <w:p w:rsidR="00674D3F" w:rsidRPr="00674D3F" w:rsidRDefault="00674D3F" w:rsidP="00674D3F">
      <w:pPr>
        <w:autoSpaceDE w:val="0"/>
        <w:autoSpaceDN w:val="0"/>
        <w:adjustRightInd w:val="0"/>
        <w:spacing w:line="240" w:lineRule="auto"/>
        <w:rPr>
          <w:rFonts w:ascii="Arial" w:hAnsi="Arial"/>
          <w:i/>
          <w:lang w:val="sr-Latn-RS" w:eastAsia="sr-Latn-RS"/>
        </w:rPr>
      </w:pPr>
    </w:p>
    <w:p w:rsidR="00674D3F" w:rsidRPr="00674D3F" w:rsidRDefault="00674D3F" w:rsidP="00674D3F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 w:eastAsia="sr-Latn-RS"/>
        </w:rPr>
      </w:pPr>
      <w:r w:rsidRPr="00674D3F">
        <w:rPr>
          <w:rFonts w:ascii="Arial" w:hAnsi="Arial"/>
          <w:lang w:val="sr-Latn-RS" w:eastAsia="sr-Latn-RS"/>
        </w:rPr>
        <w:t xml:space="preserve">Ову обавезу није могуће испунити у захтеваном року, јер је условљена низом околности које ни на који начин не зависе од испоручиоца. Пре свега погонска спремност агрегата, који је у датом периоду у ремонту, је потпуно неизвесна. Такође, извођење референтних испитивања претпоставља праћење рада генератора у одређеном периоду на више „радних тачака“. И обука особља захтева додатно време за припрему инжењера из разне области обуке. </w:t>
      </w:r>
    </w:p>
    <w:p w:rsidR="00674D3F" w:rsidRPr="00674D3F" w:rsidRDefault="00674D3F" w:rsidP="00674D3F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 w:eastAsia="sr-Latn-RS"/>
        </w:rPr>
      </w:pPr>
      <w:r w:rsidRPr="00674D3F">
        <w:rPr>
          <w:rFonts w:ascii="Arial" w:hAnsi="Arial"/>
          <w:lang w:val="sr-Latn-RS" w:eastAsia="sr-Latn-RS"/>
        </w:rPr>
        <w:lastRenderedPageBreak/>
        <w:t>Због свега наведеног, да ли је могуће да се рок дефинише реално и да гласи  „60 дана од дана увођења у посао“?</w:t>
      </w:r>
    </w:p>
    <w:p w:rsidR="00674D3F" w:rsidRPr="00674D3F" w:rsidRDefault="00674D3F" w:rsidP="00674D3F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 w:eastAsia="sr-Latn-RS"/>
        </w:rPr>
      </w:pPr>
    </w:p>
    <w:p w:rsidR="00674D3F" w:rsidRPr="00674D3F" w:rsidRDefault="00674D3F" w:rsidP="00674D3F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 w:eastAsia="sr-Latn-RS"/>
        </w:rPr>
      </w:pPr>
      <w:r w:rsidRPr="00674D3F">
        <w:rPr>
          <w:rFonts w:ascii="Arial" w:hAnsi="Arial"/>
          <w:lang w:val="sr-Latn-RS" w:eastAsia="sr-Latn-RS"/>
        </w:rPr>
        <w:t xml:space="preserve">Такође, у оквиру исте тачке КД је утврђено да </w:t>
      </w:r>
      <w:r w:rsidRPr="00674D3F">
        <w:rPr>
          <w:rFonts w:ascii="Arial" w:hAnsi="Arial"/>
          <w:i/>
          <w:lang w:val="sr-Latn-RS" w:eastAsia="sr-Latn-RS"/>
        </w:rPr>
        <w:t>„купац задржава право да измени термин план рада у складу са потребама посла а без додатних трошкова по Купца</w:t>
      </w:r>
      <w:r w:rsidRPr="00674D3F">
        <w:rPr>
          <w:rFonts w:ascii="Arial" w:hAnsi="Arial"/>
          <w:lang w:val="sr-Latn-RS" w:eastAsia="sr-Latn-RS"/>
        </w:rPr>
        <w:t xml:space="preserve">“. </w:t>
      </w:r>
    </w:p>
    <w:p w:rsidR="00674D3F" w:rsidRPr="00674D3F" w:rsidRDefault="00674D3F" w:rsidP="00674D3F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 w:eastAsia="sr-Latn-RS"/>
        </w:rPr>
      </w:pPr>
      <w:r w:rsidRPr="00674D3F">
        <w:rPr>
          <w:rFonts w:ascii="Arial" w:hAnsi="Arial"/>
          <w:lang w:val="sr-Latn-RS" w:eastAsia="sr-Latn-RS"/>
        </w:rPr>
        <w:t xml:space="preserve">Уколико Купац може мењати термин план па сами тим и рокове, а рок је битан елемент уговора,  сматрамо да је потребно у Конкурсној документацији предвидети могућност промене битних елемената уговора, са дефинисаним разлозима, а све у складу са чланом 115. Закона о јавним набавкама.  </w:t>
      </w:r>
    </w:p>
    <w:p w:rsidR="00674D3F" w:rsidRDefault="00674D3F" w:rsidP="003317EC">
      <w:pPr>
        <w:rPr>
          <w:rFonts w:ascii="Arial" w:hAnsi="Arial"/>
          <w:b/>
          <w:iCs/>
          <w:lang w:val="sr-Latn-RS"/>
        </w:rPr>
      </w:pPr>
    </w:p>
    <w:p w:rsidR="00D82E35" w:rsidRPr="00D82E35" w:rsidRDefault="00674D3F" w:rsidP="00D82E35">
      <w:pPr>
        <w:pStyle w:val="PlainText"/>
        <w:rPr>
          <w:rFonts w:ascii="Calibri" w:eastAsia="Calibri" w:hAnsi="Calibri" w:cs="Times New Roman"/>
          <w:lang w:val="sr-Cyrl-RS"/>
        </w:rPr>
      </w:pPr>
      <w:r w:rsidRPr="006E026F">
        <w:rPr>
          <w:rFonts w:ascii="Arial" w:hAnsi="Arial"/>
          <w:b/>
          <w:iCs/>
        </w:rPr>
        <w:t xml:space="preserve">ОДГОВОР </w:t>
      </w:r>
      <w:r w:rsidRPr="006E026F">
        <w:rPr>
          <w:rFonts w:ascii="Arial" w:hAnsi="Arial"/>
          <w:b/>
          <w:iCs/>
          <w:lang w:val="sr-Latn-RS"/>
        </w:rPr>
        <w:t>2</w:t>
      </w:r>
      <w:r w:rsidRPr="006E026F">
        <w:rPr>
          <w:rFonts w:ascii="Arial" w:hAnsi="Arial"/>
          <w:b/>
          <w:iCs/>
        </w:rPr>
        <w:t>:</w:t>
      </w:r>
      <w:r w:rsidR="00D82E35" w:rsidRPr="006E026F">
        <w:rPr>
          <w:rFonts w:ascii="Arial" w:hAnsi="Arial"/>
          <w:b/>
          <w:iCs/>
          <w:lang w:val="sr-Cyrl-RS"/>
        </w:rPr>
        <w:t xml:space="preserve"> Одговор се налази у измени КД бр. 1</w:t>
      </w:r>
    </w:p>
    <w:p w:rsidR="00823373" w:rsidRPr="00871F48" w:rsidRDefault="00823373" w:rsidP="003317EC">
      <w:pPr>
        <w:rPr>
          <w:rFonts w:ascii="Arial" w:hAnsi="Arial"/>
          <w:lang w:val="sr-Latn-RS"/>
        </w:rPr>
      </w:pPr>
    </w:p>
    <w:p w:rsidR="00674D3F" w:rsidRDefault="00674D3F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674D3F" w:rsidRDefault="00674D3F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674D3F" w:rsidRDefault="00674D3F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674D3F" w:rsidRDefault="00674D3F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C1" w:rsidRDefault="005138C1" w:rsidP="004A61DF">
      <w:pPr>
        <w:spacing w:line="240" w:lineRule="auto"/>
      </w:pPr>
      <w:r>
        <w:separator/>
      </w:r>
    </w:p>
  </w:endnote>
  <w:endnote w:type="continuationSeparator" w:id="0">
    <w:p w:rsidR="005138C1" w:rsidRDefault="005138C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C26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C26A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C1" w:rsidRDefault="005138C1" w:rsidP="004A61DF">
      <w:pPr>
        <w:spacing w:line="240" w:lineRule="auto"/>
      </w:pPr>
      <w:r>
        <w:separator/>
      </w:r>
    </w:p>
  </w:footnote>
  <w:footnote w:type="continuationSeparator" w:id="0">
    <w:p w:rsidR="005138C1" w:rsidRDefault="005138C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DC4FE38" wp14:editId="29595B9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C26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C26A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7AE8"/>
    <w:rsid w:val="001D74C3"/>
    <w:rsid w:val="001F070C"/>
    <w:rsid w:val="001F1486"/>
    <w:rsid w:val="00201791"/>
    <w:rsid w:val="0020564A"/>
    <w:rsid w:val="002070F8"/>
    <w:rsid w:val="00217E8C"/>
    <w:rsid w:val="0027096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63AD"/>
    <w:rsid w:val="003F2BEA"/>
    <w:rsid w:val="003F320E"/>
    <w:rsid w:val="004052DE"/>
    <w:rsid w:val="0043362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50D"/>
    <w:rsid w:val="0051101B"/>
    <w:rsid w:val="005138C1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4D3F"/>
    <w:rsid w:val="006A2AE7"/>
    <w:rsid w:val="006A7204"/>
    <w:rsid w:val="006B1D8A"/>
    <w:rsid w:val="006B38CE"/>
    <w:rsid w:val="006B601A"/>
    <w:rsid w:val="006E026F"/>
    <w:rsid w:val="00714B24"/>
    <w:rsid w:val="00753BB6"/>
    <w:rsid w:val="00754F8B"/>
    <w:rsid w:val="00782FC0"/>
    <w:rsid w:val="007D34FD"/>
    <w:rsid w:val="007E2AC6"/>
    <w:rsid w:val="007F61D9"/>
    <w:rsid w:val="008031F2"/>
    <w:rsid w:val="00812250"/>
    <w:rsid w:val="00823373"/>
    <w:rsid w:val="00866BB4"/>
    <w:rsid w:val="00871F48"/>
    <w:rsid w:val="00880B15"/>
    <w:rsid w:val="008A3599"/>
    <w:rsid w:val="008A4FE4"/>
    <w:rsid w:val="008C28EE"/>
    <w:rsid w:val="008D056C"/>
    <w:rsid w:val="008D0E50"/>
    <w:rsid w:val="00905C03"/>
    <w:rsid w:val="00911D08"/>
    <w:rsid w:val="00934742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4DFA"/>
    <w:rsid w:val="00AF4BC3"/>
    <w:rsid w:val="00B163E4"/>
    <w:rsid w:val="00B30C16"/>
    <w:rsid w:val="00B32622"/>
    <w:rsid w:val="00B43364"/>
    <w:rsid w:val="00B67C02"/>
    <w:rsid w:val="00B75FD0"/>
    <w:rsid w:val="00B8316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D109F3"/>
    <w:rsid w:val="00D12CB8"/>
    <w:rsid w:val="00D305E2"/>
    <w:rsid w:val="00D82E35"/>
    <w:rsid w:val="00D97D88"/>
    <w:rsid w:val="00DB25EE"/>
    <w:rsid w:val="00DC26AB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26D9"/>
    <w:rsid w:val="00ED75CE"/>
    <w:rsid w:val="00F212B8"/>
    <w:rsid w:val="00F33CFB"/>
    <w:rsid w:val="00F514F8"/>
    <w:rsid w:val="00F75895"/>
    <w:rsid w:val="00F85A1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11A5A"/>
    <w:rsid w:val="003771F1"/>
    <w:rsid w:val="005A14E8"/>
    <w:rsid w:val="006B691C"/>
    <w:rsid w:val="008D0C75"/>
    <w:rsid w:val="008E0DB3"/>
    <w:rsid w:val="00A31BF2"/>
    <w:rsid w:val="00C15538"/>
    <w:rsid w:val="00DD57F9"/>
    <w:rsid w:val="00F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23</cp:revision>
  <cp:lastPrinted>2017-04-10T11:23:00Z</cp:lastPrinted>
  <dcterms:created xsi:type="dcterms:W3CDTF">2015-10-27T11:33:00Z</dcterms:created>
  <dcterms:modified xsi:type="dcterms:W3CDTF">2017-04-11T12:36:00Z</dcterms:modified>
</cp:coreProperties>
</file>