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27656D">
        <w:rPr>
          <w:rFonts w:ascii="Arial" w:hAnsi="Arial"/>
          <w:b/>
          <w:lang w:val="en-US"/>
        </w:rPr>
        <w:t>5383-E.03.02-203624/5-2017</w:t>
      </w:r>
    </w:p>
    <w:p w:rsidR="001A5BCC" w:rsidRPr="00C45C7E" w:rsidRDefault="001A5BCC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27656D">
        <w:rPr>
          <w:rFonts w:ascii="Arial" w:hAnsi="Arial"/>
          <w:b/>
          <w:lang w:val="en-US"/>
        </w:rPr>
        <w:t>09.05.2017.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>На основу члана 54. и 63. Закона о јавним набавк</w:t>
      </w:r>
      <w:r w:rsidR="008C28EE" w:rsidRPr="00C22175">
        <w:rPr>
          <w:rFonts w:ascii="Arial" w:hAnsi="Arial"/>
          <w:iCs/>
        </w:rPr>
        <w:t>ама („Службeни глaсник РС", бр</w:t>
      </w:r>
      <w:r w:rsidR="008C28EE" w:rsidRPr="00C22175">
        <w:rPr>
          <w:rFonts w:ascii="Arial" w:hAnsi="Arial"/>
          <w:iCs/>
          <w:lang w:val="sr-Cyrl-RS"/>
        </w:rPr>
        <w:t>.</w:t>
      </w:r>
      <w:r w:rsidRPr="00C22175">
        <w:rPr>
          <w:rFonts w:ascii="Arial" w:hAnsi="Arial"/>
          <w:iCs/>
        </w:rPr>
        <w:t xml:space="preserve"> 124/12</w:t>
      </w:r>
      <w:r w:rsidR="008C28EE" w:rsidRPr="00C22175">
        <w:rPr>
          <w:rFonts w:ascii="Arial" w:hAnsi="Arial"/>
          <w:iCs/>
          <w:lang w:val="ru-RU"/>
        </w:rPr>
        <w:t>,</w:t>
      </w:r>
      <w:r w:rsidR="00C04B2D" w:rsidRPr="00C22175">
        <w:rPr>
          <w:rFonts w:ascii="Arial" w:hAnsi="Arial"/>
          <w:iCs/>
          <w:lang w:val="ru-RU"/>
        </w:rPr>
        <w:t xml:space="preserve"> </w:t>
      </w:r>
      <w:r w:rsidRPr="00C22175">
        <w:rPr>
          <w:rFonts w:ascii="Arial" w:hAnsi="Arial"/>
          <w:iCs/>
        </w:rPr>
        <w:t>14/15</w:t>
      </w:r>
      <w:r w:rsidR="00C04B2D" w:rsidRPr="00C22175">
        <w:rPr>
          <w:rFonts w:ascii="Arial" w:hAnsi="Arial"/>
          <w:iCs/>
          <w:lang w:val="sr-Cyrl-RS"/>
        </w:rPr>
        <w:t xml:space="preserve"> </w:t>
      </w:r>
      <w:r w:rsidR="008C28EE" w:rsidRPr="00C22175">
        <w:rPr>
          <w:rFonts w:ascii="Arial" w:hAnsi="Arial"/>
          <w:iCs/>
          <w:lang w:val="sr-Cyrl-RS"/>
        </w:rPr>
        <w:t>и 68/15</w:t>
      </w:r>
      <w:r w:rsidRPr="00C22175">
        <w:rPr>
          <w:rFonts w:ascii="Arial" w:hAnsi="Arial"/>
          <w:iCs/>
        </w:rPr>
        <w:t xml:space="preserve">), Комисија за јавну </w:t>
      </w:r>
      <w:r w:rsidRPr="00D77596">
        <w:rPr>
          <w:rFonts w:ascii="Arial" w:hAnsi="Arial"/>
          <w:iCs/>
        </w:rPr>
        <w:t xml:space="preserve">набавку број </w:t>
      </w:r>
      <w:r w:rsidR="00D77596" w:rsidRPr="00D77596">
        <w:rPr>
          <w:rFonts w:ascii="Arial" w:hAnsi="Arial"/>
        </w:rPr>
        <w:t>3000/1726/2016 (1702/2016)</w:t>
      </w:r>
      <w:r w:rsidR="001A5BCC" w:rsidRPr="00D77596">
        <w:rPr>
          <w:rFonts w:ascii="Arial" w:hAnsi="Arial"/>
          <w:lang w:val="sr-Cyrl-RS"/>
        </w:rPr>
        <w:t xml:space="preserve">, </w:t>
      </w:r>
      <w:r w:rsidRPr="00D77596">
        <w:rPr>
          <w:rFonts w:ascii="Arial" w:hAnsi="Arial"/>
        </w:rPr>
        <w:t xml:space="preserve">за набавку </w:t>
      </w:r>
      <w:r w:rsidR="00D77596" w:rsidRPr="00D77596">
        <w:rPr>
          <w:rFonts w:ascii="Arial" w:hAnsi="Arial"/>
          <w:lang w:val="sr-Cyrl-RS"/>
        </w:rPr>
        <w:t>Услуге штампања образаца</w:t>
      </w:r>
      <w:r w:rsidRPr="00D77596">
        <w:rPr>
          <w:rFonts w:ascii="Arial" w:hAnsi="Arial"/>
        </w:rPr>
        <w:t xml:space="preserve">, </w:t>
      </w:r>
      <w:r w:rsidRPr="00D77596">
        <w:rPr>
          <w:rFonts w:ascii="Arial" w:hAnsi="Arial"/>
          <w:iCs/>
        </w:rPr>
        <w:t>на захтев заинтересованог лица, даје</w:t>
      </w:r>
      <w:r w:rsidRPr="00C22175">
        <w:rPr>
          <w:rFonts w:ascii="Arial" w:hAnsi="Arial"/>
          <w:iCs/>
        </w:rPr>
        <w:t xml:space="preserve"> </w:t>
      </w:r>
    </w:p>
    <w:p w:rsidR="00D77596" w:rsidRPr="00D77596" w:rsidRDefault="00D77596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D77596" w:rsidRDefault="00D77596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D77596" w:rsidRDefault="00823373" w:rsidP="00D77596"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D77596" w:rsidRPr="00D77596">
        <w:rPr>
          <w:rFonts w:ascii="Arial" w:hAnsi="Arial"/>
        </w:rPr>
        <w:t>Мало је необично да нисте тражили као додатни услов да фирма не буде у блокади у последње три године обзиром на величину тедера?</w:t>
      </w:r>
    </w:p>
    <w:p w:rsidR="00453A5E" w:rsidRPr="001A5BCC" w:rsidRDefault="00453A5E" w:rsidP="001A5BCC">
      <w:pPr>
        <w:rPr>
          <w:rFonts w:ascii="Arial" w:hAnsi="Arial"/>
          <w:lang w:val="sr-Cyrl-RS"/>
        </w:rPr>
      </w:pPr>
    </w:p>
    <w:p w:rsidR="00823373" w:rsidRPr="001A5BCC" w:rsidRDefault="00823373" w:rsidP="003317EC">
      <w:pPr>
        <w:rPr>
          <w:rFonts w:ascii="Arial" w:hAnsi="Arial"/>
          <w:iCs/>
          <w:lang w:val="ru-RU"/>
        </w:rPr>
      </w:pPr>
    </w:p>
    <w:p w:rsidR="00D77596" w:rsidRDefault="00823373" w:rsidP="00453A5E">
      <w:pPr>
        <w:spacing w:after="240"/>
        <w:rPr>
          <w:rFonts w:ascii="Arial" w:hAnsi="Arial"/>
          <w:iCs/>
          <w:lang w:val="sr-Cyrl-RS"/>
        </w:rPr>
      </w:pPr>
      <w:r w:rsidRPr="001A5BCC">
        <w:rPr>
          <w:rFonts w:ascii="Arial" w:hAnsi="Arial"/>
          <w:b/>
          <w:iCs/>
        </w:rPr>
        <w:t xml:space="preserve">ОДГОВОР 1: </w:t>
      </w:r>
      <w:r w:rsidR="00D77596" w:rsidRPr="00D77596">
        <w:rPr>
          <w:rFonts w:ascii="Arial" w:hAnsi="Arial"/>
          <w:iCs/>
          <w:lang w:val="sr-Cyrl-RS"/>
        </w:rPr>
        <w:t>Нару</w:t>
      </w:r>
      <w:r w:rsidR="00D77596">
        <w:rPr>
          <w:rFonts w:ascii="Arial" w:hAnsi="Arial"/>
          <w:iCs/>
          <w:lang w:val="sr-Cyrl-RS"/>
        </w:rPr>
        <w:t>чилац је све услове за предметн</w:t>
      </w:r>
      <w:r w:rsidR="00D77596" w:rsidRPr="00D77596">
        <w:rPr>
          <w:rFonts w:ascii="Arial" w:hAnsi="Arial"/>
          <w:iCs/>
          <w:lang w:val="sr-Cyrl-RS"/>
        </w:rPr>
        <w:t>у Јавни набавку поставио у складу са ЗЈН и</w:t>
      </w:r>
      <w:r w:rsidR="00D77596">
        <w:rPr>
          <w:rFonts w:ascii="Arial" w:hAnsi="Arial"/>
          <w:iCs/>
          <w:lang w:val="sr-Cyrl-RS"/>
        </w:rPr>
        <w:t xml:space="preserve"> проценом комисије за ЈН. </w:t>
      </w:r>
    </w:p>
    <w:p w:rsidR="00D77596" w:rsidRDefault="00D77596" w:rsidP="00453A5E">
      <w:pPr>
        <w:spacing w:after="240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F" w:rsidRDefault="00620A6F" w:rsidP="004A61DF">
      <w:pPr>
        <w:spacing w:line="240" w:lineRule="auto"/>
      </w:pPr>
      <w:r>
        <w:separator/>
      </w:r>
    </w:p>
  </w:endnote>
  <w:endnote w:type="continuationSeparator" w:id="0">
    <w:p w:rsidR="00620A6F" w:rsidRDefault="00620A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5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5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F" w:rsidRDefault="00620A6F" w:rsidP="004A61DF">
      <w:pPr>
        <w:spacing w:line="240" w:lineRule="auto"/>
      </w:pPr>
      <w:r>
        <w:separator/>
      </w:r>
    </w:p>
  </w:footnote>
  <w:footnote w:type="continuationSeparator" w:id="0">
    <w:p w:rsidR="00620A6F" w:rsidRDefault="00620A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94805F" wp14:editId="410D78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65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65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D109F3"/>
    <w:rsid w:val="00D12CB8"/>
    <w:rsid w:val="00D305E2"/>
    <w:rsid w:val="00D7759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190F77"/>
    <w:rsid w:val="0034627E"/>
    <w:rsid w:val="00542057"/>
    <w:rsid w:val="0058770F"/>
    <w:rsid w:val="00A848EA"/>
    <w:rsid w:val="00B01B6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13</cp:revision>
  <cp:lastPrinted>2017-05-09T07:30:00Z</cp:lastPrinted>
  <dcterms:created xsi:type="dcterms:W3CDTF">2015-10-27T11:33:00Z</dcterms:created>
  <dcterms:modified xsi:type="dcterms:W3CDTF">2017-05-09T08:22:00Z</dcterms:modified>
</cp:coreProperties>
</file>