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C6690C" w:rsidRPr="00295D8C" w:rsidRDefault="00C6690C" w:rsidP="00246B36">
      <w:pPr>
        <w:jc w:val="center"/>
        <w:rPr>
          <w:rFonts w:ascii="Arial" w:hAnsi="Arial" w:cs="Arial"/>
          <w:b/>
          <w:sz w:val="22"/>
          <w:szCs w:val="22"/>
        </w:rPr>
      </w:pPr>
      <w:r w:rsidRPr="00A621B9">
        <w:rPr>
          <w:rFonts w:ascii="Arial" w:hAnsi="Arial" w:cs="Arial"/>
          <w:b/>
          <w:sz w:val="22"/>
          <w:szCs w:val="22"/>
        </w:rPr>
        <w:t xml:space="preserve">ПРВА </w:t>
      </w:r>
      <w:r w:rsidRPr="00295D8C">
        <w:rPr>
          <w:rFonts w:ascii="Arial" w:hAnsi="Arial" w:cs="Arial"/>
          <w:b/>
          <w:sz w:val="22"/>
          <w:szCs w:val="22"/>
        </w:rPr>
        <w:t>ИЗМЕНА</w:t>
      </w:r>
    </w:p>
    <w:p w:rsidR="00C6690C" w:rsidRPr="00295D8C" w:rsidRDefault="00C6690C" w:rsidP="00F717AF">
      <w:pP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КОНКУРСНЕ ДОКУМЕНТАЦИЈЕ</w:t>
      </w:r>
    </w:p>
    <w:p w:rsidR="00C6690C" w:rsidRPr="00295D8C" w:rsidRDefault="00C6690C" w:rsidP="00F717AF">
      <w:pPr>
        <w:pStyle w:val="BodyText"/>
        <w:rPr>
          <w:rFonts w:ascii="Arial" w:hAnsi="Arial" w:cs="Arial"/>
          <w:sz w:val="22"/>
          <w:szCs w:val="22"/>
        </w:rPr>
      </w:pPr>
    </w:p>
    <w:p w:rsidR="00A621B9" w:rsidRDefault="00C6690C" w:rsidP="00F717AF">
      <w:pPr>
        <w:pStyle w:val="BodyText"/>
        <w:jc w:val="center"/>
        <w:rPr>
          <w:rFonts w:ascii="Arial" w:hAnsi="Arial" w:cs="Arial"/>
          <w:sz w:val="22"/>
          <w:szCs w:val="22"/>
          <w:lang w:val="sr-Latn-RS"/>
        </w:rPr>
      </w:pPr>
      <w:r w:rsidRPr="00295D8C">
        <w:rPr>
          <w:rFonts w:ascii="Arial" w:hAnsi="Arial" w:cs="Arial"/>
          <w:sz w:val="22"/>
          <w:szCs w:val="22"/>
        </w:rPr>
        <w:t xml:space="preserve">ЗА ЈАВНУ НАБАВКУ </w:t>
      </w:r>
      <w:r w:rsidRPr="00A621B9">
        <w:rPr>
          <w:rFonts w:ascii="Arial" w:hAnsi="Arial" w:cs="Arial"/>
          <w:sz w:val="22"/>
          <w:szCs w:val="22"/>
        </w:rPr>
        <w:t>ДОБАРА</w:t>
      </w:r>
      <w:r w:rsidRPr="00A621B9">
        <w:rPr>
          <w:rFonts w:ascii="Arial" w:hAnsi="Arial" w:cs="Arial"/>
          <w:sz w:val="22"/>
          <w:szCs w:val="22"/>
          <w:lang w:val="ru-RU"/>
        </w:rPr>
        <w:t xml:space="preserve"> </w:t>
      </w:r>
      <w:r w:rsidR="00A621B9">
        <w:rPr>
          <w:rFonts w:ascii="Arial" w:hAnsi="Arial" w:cs="Arial"/>
          <w:sz w:val="22"/>
          <w:szCs w:val="22"/>
          <w:lang w:val="sr-Latn-RS"/>
        </w:rPr>
        <w:t>:</w:t>
      </w:r>
    </w:p>
    <w:p w:rsidR="00C6690C" w:rsidRPr="00A621B9" w:rsidRDefault="00A621B9" w:rsidP="00F717AF">
      <w:pPr>
        <w:pStyle w:val="BodyText"/>
        <w:jc w:val="center"/>
        <w:rPr>
          <w:rFonts w:ascii="Arial" w:hAnsi="Arial" w:cs="Arial"/>
          <w:b/>
          <w:szCs w:val="24"/>
        </w:rPr>
      </w:pPr>
      <w:r w:rsidRPr="00A621B9">
        <w:rPr>
          <w:rFonts w:ascii="Arial" w:hAnsi="Arial" w:cs="Arial"/>
          <w:b/>
          <w:szCs w:val="24"/>
          <w:lang w:val="sr-Cyrl-RS"/>
        </w:rPr>
        <w:t>Намештај</w:t>
      </w: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A621B9" w:rsidRPr="00A621B9" w:rsidRDefault="00C6690C" w:rsidP="00A621B9">
      <w:pPr>
        <w:ind w:left="-360" w:right="-19"/>
        <w:jc w:val="center"/>
        <w:outlineLvl w:val="0"/>
        <w:rPr>
          <w:rFonts w:ascii="Arial" w:hAnsi="Arial" w:cs="Arial"/>
          <w:b/>
          <w:sz w:val="22"/>
          <w:szCs w:val="22"/>
          <w:lang w:val="sr-Latn-RS" w:eastAsia="en-US"/>
        </w:rPr>
      </w:pPr>
      <w:r w:rsidRPr="00295D8C">
        <w:rPr>
          <w:rFonts w:ascii="Arial" w:hAnsi="Arial" w:cs="Arial"/>
          <w:sz w:val="22"/>
          <w:szCs w:val="22"/>
        </w:rPr>
        <w:t>ЈАВНА</w:t>
      </w:r>
      <w:r w:rsidRPr="00295D8C">
        <w:rPr>
          <w:rFonts w:ascii="Arial" w:hAnsi="Arial" w:cs="Arial"/>
          <w:color w:val="4F81BD"/>
          <w:sz w:val="22"/>
          <w:szCs w:val="22"/>
        </w:rPr>
        <w:t xml:space="preserve"> </w:t>
      </w:r>
      <w:r w:rsidRPr="00295D8C">
        <w:rPr>
          <w:rFonts w:ascii="Arial" w:hAnsi="Arial" w:cs="Arial"/>
          <w:sz w:val="22"/>
          <w:szCs w:val="22"/>
        </w:rPr>
        <w:t xml:space="preserve">НАБАВКА </w:t>
      </w:r>
      <w:r w:rsidR="00A621B9" w:rsidRPr="00A621B9">
        <w:rPr>
          <w:rFonts w:ascii="Arial" w:hAnsi="Arial" w:cs="Arial"/>
          <w:b/>
          <w:sz w:val="22"/>
          <w:szCs w:val="22"/>
          <w:lang w:val="sr-Latn-RS" w:eastAsia="en-US"/>
        </w:rPr>
        <w:t>1000/0015/2016(2188/2016)</w:t>
      </w: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334C09">
      <w:pPr>
        <w:pStyle w:val="BodyText"/>
        <w:jc w:val="center"/>
        <w:rPr>
          <w:rFonts w:ascii="Arial" w:hAnsi="Arial" w:cs="Arial"/>
          <w:sz w:val="22"/>
          <w:szCs w:val="22"/>
        </w:rPr>
      </w:pPr>
      <w:r w:rsidRPr="00295D8C">
        <w:rPr>
          <w:rFonts w:ascii="Arial" w:hAnsi="Arial" w:cs="Arial"/>
          <w:sz w:val="22"/>
          <w:szCs w:val="22"/>
        </w:rPr>
        <w:t xml:space="preserve">(број </w:t>
      </w:r>
      <w:r w:rsidR="00D903FD">
        <w:rPr>
          <w:rFonts w:ascii="Arial" w:hAnsi="Arial" w:cs="Arial"/>
          <w:sz w:val="22"/>
          <w:szCs w:val="22"/>
          <w:lang w:val="sr-Latn-RS"/>
        </w:rPr>
        <w:t>105-E.03.01-206469/4-2017</w:t>
      </w:r>
      <w:r w:rsidRPr="00295D8C">
        <w:rPr>
          <w:rFonts w:ascii="Arial" w:hAnsi="Arial" w:cs="Arial"/>
          <w:sz w:val="22"/>
          <w:szCs w:val="22"/>
        </w:rPr>
        <w:t xml:space="preserve"> од </w:t>
      </w:r>
      <w:r w:rsidR="00D903FD">
        <w:rPr>
          <w:rFonts w:ascii="Arial" w:hAnsi="Arial" w:cs="Arial"/>
          <w:sz w:val="22"/>
          <w:szCs w:val="22"/>
          <w:lang w:val="sr-Latn-RS"/>
        </w:rPr>
        <w:t>12.05.</w:t>
      </w:r>
      <w:bookmarkStart w:id="0" w:name="_GoBack"/>
      <w:bookmarkEnd w:id="0"/>
      <w:r w:rsidR="00A621B9">
        <w:rPr>
          <w:rFonts w:ascii="Arial" w:hAnsi="Arial" w:cs="Arial"/>
          <w:sz w:val="22"/>
          <w:szCs w:val="22"/>
          <w:lang w:val="sr-Latn-RS"/>
        </w:rPr>
        <w:t>2017</w:t>
      </w:r>
      <w:r w:rsidRPr="00295D8C">
        <w:rPr>
          <w:rFonts w:ascii="Arial" w:hAnsi="Arial" w:cs="Arial"/>
          <w:sz w:val="22"/>
          <w:szCs w:val="22"/>
        </w:rPr>
        <w:t>. 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rPr>
      </w:pPr>
    </w:p>
    <w:p w:rsidR="00C6690C" w:rsidRPr="00A621B9" w:rsidRDefault="00A621B9" w:rsidP="00F717AF">
      <w:pPr>
        <w:jc w:val="center"/>
        <w:rPr>
          <w:rFonts w:ascii="Arial" w:hAnsi="Arial" w:cs="Arial"/>
          <w:sz w:val="22"/>
          <w:szCs w:val="22"/>
        </w:rPr>
      </w:pPr>
      <w:r w:rsidRPr="00A621B9">
        <w:rPr>
          <w:rFonts w:ascii="Arial" w:hAnsi="Arial" w:cs="Arial"/>
          <w:sz w:val="22"/>
          <w:szCs w:val="22"/>
          <w:lang w:val="sr-Cyrl-RS"/>
        </w:rPr>
        <w:t>Обреновац</w:t>
      </w:r>
      <w:r w:rsidR="00C6690C" w:rsidRPr="00A621B9">
        <w:rPr>
          <w:rFonts w:ascii="Arial" w:hAnsi="Arial" w:cs="Arial"/>
          <w:sz w:val="22"/>
          <w:szCs w:val="22"/>
        </w:rPr>
        <w:t xml:space="preserve">, </w:t>
      </w:r>
      <w:r>
        <w:rPr>
          <w:rFonts w:ascii="Arial" w:hAnsi="Arial" w:cs="Arial"/>
          <w:sz w:val="22"/>
          <w:szCs w:val="22"/>
          <w:lang w:val="sr-Cyrl-RS"/>
        </w:rPr>
        <w:t xml:space="preserve">мај, </w:t>
      </w:r>
      <w:r w:rsidR="00E07723" w:rsidRPr="00A621B9">
        <w:rPr>
          <w:rFonts w:ascii="Arial" w:hAnsi="Arial" w:cs="Arial"/>
          <w:sz w:val="22"/>
          <w:szCs w:val="22"/>
        </w:rPr>
        <w:t>20</w:t>
      </w:r>
      <w:r>
        <w:rPr>
          <w:rFonts w:ascii="Arial" w:hAnsi="Arial" w:cs="Arial"/>
          <w:sz w:val="22"/>
          <w:szCs w:val="22"/>
          <w:lang w:val="sr-Cyrl-RS"/>
        </w:rPr>
        <w:t>17</w:t>
      </w:r>
      <w:r w:rsidR="00C6690C" w:rsidRPr="00A621B9">
        <w:rPr>
          <w:rFonts w:ascii="Arial" w:hAnsi="Arial" w:cs="Arial"/>
          <w:sz w:val="22"/>
          <w:szCs w:val="22"/>
        </w:rPr>
        <w:t>. године</w:t>
      </w:r>
    </w:p>
    <w:p w:rsidR="00C6690C" w:rsidRPr="00295D8C" w:rsidRDefault="00C6690C" w:rsidP="000F38BA">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F717AF">
      <w:pPr>
        <w:pStyle w:val="BodyText"/>
        <w:rPr>
          <w:rFonts w:ascii="Arial" w:hAnsi="Arial" w:cs="Arial"/>
          <w:b/>
          <w:spacing w:val="80"/>
          <w:sz w:val="22"/>
          <w:szCs w:val="22"/>
        </w:rPr>
      </w:pPr>
    </w:p>
    <w:p w:rsidR="00C6690C" w:rsidRPr="00295D8C" w:rsidRDefault="00C6690C" w:rsidP="00F717AF">
      <w:pPr>
        <w:pStyle w:val="BodyText"/>
        <w:jc w:val="center"/>
        <w:rPr>
          <w:rFonts w:ascii="Arial" w:hAnsi="Arial" w:cs="Arial"/>
          <w:b/>
          <w:spacing w:val="80"/>
          <w:sz w:val="22"/>
          <w:szCs w:val="22"/>
        </w:rPr>
      </w:pPr>
      <w:r w:rsidRPr="00A621B9">
        <w:rPr>
          <w:rFonts w:ascii="Arial" w:hAnsi="Arial" w:cs="Arial"/>
          <w:b/>
          <w:spacing w:val="80"/>
          <w:sz w:val="22"/>
          <w:szCs w:val="22"/>
        </w:rPr>
        <w:t xml:space="preserve">ПРВУ </w:t>
      </w:r>
      <w:r w:rsidRPr="00295D8C">
        <w:rPr>
          <w:rFonts w:ascii="Arial" w:hAnsi="Arial" w:cs="Arial"/>
          <w:b/>
          <w:spacing w:val="80"/>
          <w:sz w:val="22"/>
          <w:szCs w:val="22"/>
        </w:rPr>
        <w:t xml:space="preserve">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A621B9" w:rsidRPr="00A621B9" w:rsidRDefault="00C6690C" w:rsidP="00A621B9">
      <w:pPr>
        <w:ind w:left="-360" w:right="-19"/>
        <w:jc w:val="center"/>
        <w:outlineLvl w:val="0"/>
        <w:rPr>
          <w:rFonts w:ascii="Arial" w:hAnsi="Arial" w:cs="Arial"/>
          <w:b/>
          <w:sz w:val="22"/>
          <w:szCs w:val="22"/>
          <w:lang w:val="sr-Latn-RS" w:eastAsia="en-US"/>
        </w:rPr>
      </w:pPr>
      <w:r w:rsidRPr="00295D8C">
        <w:rPr>
          <w:rFonts w:ascii="Arial" w:hAnsi="Arial" w:cs="Arial"/>
          <w:sz w:val="22"/>
          <w:szCs w:val="22"/>
        </w:rPr>
        <w:t>за јавну набавку</w:t>
      </w:r>
      <w:r w:rsidRPr="00295D8C">
        <w:rPr>
          <w:rFonts w:ascii="Arial" w:hAnsi="Arial" w:cs="Arial"/>
          <w:sz w:val="22"/>
          <w:szCs w:val="22"/>
          <w:lang w:val="ru-RU"/>
        </w:rPr>
        <w:t xml:space="preserve"> </w:t>
      </w:r>
      <w:r w:rsidR="00A621B9" w:rsidRPr="00A621B9">
        <w:rPr>
          <w:rFonts w:ascii="Arial" w:hAnsi="Arial" w:cs="Arial"/>
          <w:b/>
          <w:sz w:val="22"/>
          <w:szCs w:val="22"/>
          <w:lang w:val="sr-Latn-RS" w:eastAsia="en-US"/>
        </w:rPr>
        <w:t>1000/0015/2016(2188/2016)</w:t>
      </w:r>
    </w:p>
    <w:p w:rsidR="00C6690C" w:rsidRPr="00295D8C" w:rsidRDefault="00C6690C" w:rsidP="004073D9">
      <w:pPr>
        <w:jc w:val="both"/>
        <w:rPr>
          <w:rFonts w:ascii="Arial" w:hAnsi="Arial" w:cs="Arial"/>
          <w:sz w:val="22"/>
          <w:szCs w:val="22"/>
        </w:rPr>
      </w:pPr>
    </w:p>
    <w:p w:rsidR="00C6690C" w:rsidRPr="00295D8C" w:rsidRDefault="00C6690C" w:rsidP="004073D9">
      <w:pPr>
        <w:jc w:val="center"/>
        <w:rPr>
          <w:rFonts w:ascii="Arial" w:hAnsi="Arial" w:cs="Arial"/>
          <w:sz w:val="22"/>
          <w:szCs w:val="22"/>
        </w:rPr>
      </w:pPr>
      <w:r w:rsidRPr="00295D8C">
        <w:rPr>
          <w:rFonts w:ascii="Arial" w:hAnsi="Arial" w:cs="Arial"/>
          <w:sz w:val="22"/>
          <w:szCs w:val="22"/>
        </w:rPr>
        <w:t>1.</w:t>
      </w:r>
    </w:p>
    <w:p w:rsidR="009B6F0D" w:rsidRPr="009B6F0D" w:rsidRDefault="009B6F0D" w:rsidP="009B6F0D">
      <w:pPr>
        <w:jc w:val="both"/>
        <w:rPr>
          <w:rFonts w:ascii="Arial" w:hAnsi="Arial" w:cs="Arial"/>
          <w:color w:val="4F81BD"/>
          <w:sz w:val="22"/>
          <w:szCs w:val="22"/>
          <w:lang w:val="sr-Cyrl-RS"/>
        </w:rPr>
      </w:pPr>
      <w:r>
        <w:rPr>
          <w:rFonts w:ascii="Arial" w:hAnsi="Arial" w:cs="Arial"/>
          <w:sz w:val="22"/>
          <w:szCs w:val="22"/>
          <w:lang w:val="sr-Cyrl-RS"/>
        </w:rPr>
        <w:t>К</w:t>
      </w:r>
      <w:r>
        <w:rPr>
          <w:rFonts w:ascii="Arial" w:hAnsi="Arial" w:cs="Arial"/>
          <w:sz w:val="22"/>
          <w:szCs w:val="22"/>
        </w:rPr>
        <w:t>онкурсн</w:t>
      </w:r>
      <w:r w:rsidRPr="00295D8C">
        <w:rPr>
          <w:rFonts w:ascii="Arial" w:hAnsi="Arial" w:cs="Arial"/>
          <w:sz w:val="22"/>
          <w:szCs w:val="22"/>
        </w:rPr>
        <w:t xml:space="preserve"> документације </w:t>
      </w:r>
      <w:r w:rsidRPr="009B6F0D">
        <w:rPr>
          <w:rFonts w:ascii="Arial" w:hAnsi="Arial" w:cs="Arial"/>
          <w:sz w:val="22"/>
          <w:szCs w:val="22"/>
        </w:rPr>
        <w:t xml:space="preserve">мења се </w:t>
      </w:r>
      <w:r>
        <w:rPr>
          <w:rFonts w:ascii="Arial" w:hAnsi="Arial" w:cs="Arial"/>
          <w:sz w:val="22"/>
          <w:szCs w:val="22"/>
          <w:lang w:val="sr-Cyrl-RS"/>
        </w:rPr>
        <w:t>у  делу 3</w:t>
      </w:r>
      <w:r w:rsidRPr="00A25900">
        <w:rPr>
          <w:rFonts w:ascii="Arial" w:hAnsi="Arial" w:cs="Arial"/>
          <w:sz w:val="22"/>
          <w:szCs w:val="22"/>
          <w:lang w:val="sr-Cyrl-RS"/>
        </w:rPr>
        <w:t>. „</w:t>
      </w:r>
      <w:r>
        <w:rPr>
          <w:rFonts w:ascii="Arial" w:hAnsi="Arial" w:cs="Arial"/>
          <w:sz w:val="22"/>
          <w:szCs w:val="22"/>
          <w:lang w:val="sr-Cyrl-RS"/>
        </w:rPr>
        <w:t>Техничка спецификација</w:t>
      </w:r>
      <w:r w:rsidRPr="00A25900">
        <w:rPr>
          <w:rFonts w:ascii="Arial" w:hAnsi="Arial" w:cs="Arial"/>
          <w:sz w:val="22"/>
          <w:szCs w:val="22"/>
          <w:lang w:val="sr-Cyrl-RS"/>
        </w:rPr>
        <w:t xml:space="preserve">“ </w:t>
      </w:r>
      <w:r>
        <w:rPr>
          <w:rFonts w:ascii="Arial" w:hAnsi="Arial" w:cs="Arial"/>
          <w:sz w:val="22"/>
          <w:szCs w:val="22"/>
          <w:lang w:val="sr-Cyrl-RS"/>
        </w:rPr>
        <w:t xml:space="preserve">и </w:t>
      </w:r>
      <w:r w:rsidRPr="00A25900">
        <w:rPr>
          <w:rFonts w:ascii="Arial" w:hAnsi="Arial" w:cs="Arial"/>
          <w:sz w:val="22"/>
          <w:szCs w:val="22"/>
          <w:lang w:val="sr-Cyrl-RS"/>
        </w:rPr>
        <w:t>Образац 2 „Об</w:t>
      </w:r>
      <w:r>
        <w:rPr>
          <w:rFonts w:ascii="Arial" w:hAnsi="Arial" w:cs="Arial"/>
          <w:sz w:val="22"/>
          <w:szCs w:val="22"/>
          <w:lang w:val="sr-Cyrl-RS"/>
        </w:rPr>
        <w:t>разац структуре цене“ на  следећи начин:</w:t>
      </w:r>
    </w:p>
    <w:p w:rsidR="009B6F0D" w:rsidRPr="00295D8C" w:rsidRDefault="009B6F0D" w:rsidP="009B6F0D">
      <w:pPr>
        <w:jc w:val="both"/>
        <w:rPr>
          <w:rFonts w:ascii="Arial" w:hAnsi="Arial" w:cs="Arial"/>
          <w:b/>
          <w:sz w:val="22"/>
          <w:szCs w:val="22"/>
        </w:rPr>
      </w:pPr>
    </w:p>
    <w:p w:rsidR="00C6690C" w:rsidRDefault="00C6690C" w:rsidP="000F38BA">
      <w:pPr>
        <w:jc w:val="both"/>
        <w:rPr>
          <w:rFonts w:ascii="Arial" w:hAnsi="Arial" w:cs="Arial"/>
          <w:b/>
          <w:sz w:val="22"/>
          <w:szCs w:val="22"/>
        </w:rPr>
      </w:pPr>
    </w:p>
    <w:p w:rsidR="00A621B9" w:rsidRPr="00A25900" w:rsidRDefault="009B6F0D" w:rsidP="009B6F0D">
      <w:pPr>
        <w:pStyle w:val="ListParagraph"/>
        <w:spacing w:after="0" w:line="240" w:lineRule="auto"/>
        <w:contextualSpacing w:val="0"/>
        <w:rPr>
          <w:rFonts w:ascii="Arial" w:hAnsi="Arial" w:cs="Arial"/>
          <w:sz w:val="22"/>
          <w:szCs w:val="22"/>
          <w:lang w:val="sr-Cyrl-RS" w:eastAsia="sr-Latn-RS"/>
        </w:rPr>
      </w:pPr>
      <w:r>
        <w:rPr>
          <w:rFonts w:ascii="Arial" w:hAnsi="Arial" w:cs="Arial"/>
          <w:sz w:val="22"/>
          <w:szCs w:val="22"/>
          <w:lang w:val="sr-Cyrl-RS"/>
        </w:rPr>
        <w:t>-</w:t>
      </w:r>
      <w:r w:rsidR="00A621B9" w:rsidRPr="00A25900">
        <w:rPr>
          <w:rFonts w:ascii="Arial" w:hAnsi="Arial" w:cs="Arial"/>
          <w:sz w:val="22"/>
          <w:szCs w:val="22"/>
          <w:lang w:val="sr-Cyrl-RS"/>
        </w:rPr>
        <w:t>Тачка 3.1. „Врста и количина добара“ (страна 15/86) у колони „Опис“  на позицији 15. допуњује се бројем „</w:t>
      </w:r>
      <w:r w:rsidR="00A621B9" w:rsidRPr="00A25900">
        <w:rPr>
          <w:rFonts w:ascii="Arial" w:hAnsi="Arial" w:cs="Arial"/>
          <w:b/>
          <w:bCs/>
          <w:sz w:val="22"/>
          <w:szCs w:val="22"/>
          <w:lang w:val="sr-Cyrl-RS"/>
        </w:rPr>
        <w:t>9</w:t>
      </w:r>
      <w:r w:rsidR="00A621B9" w:rsidRPr="00A25900">
        <w:rPr>
          <w:rFonts w:ascii="Arial" w:hAnsi="Arial" w:cs="Arial"/>
          <w:sz w:val="22"/>
          <w:szCs w:val="22"/>
          <w:lang w:val="sr-Cyrl-RS"/>
        </w:rPr>
        <w:t xml:space="preserve">“, и гласи: „Испорука округлог сточића за терасу </w:t>
      </w:r>
      <w:r w:rsidR="00A25900" w:rsidRPr="00A25900">
        <w:rPr>
          <w:rFonts w:ascii="Arial" w:hAnsi="Arial" w:cs="Arial"/>
          <w:sz w:val="22"/>
          <w:szCs w:val="22"/>
          <w:lang w:val="sr-Cyrl-RS"/>
        </w:rPr>
        <w:t>Р</w:t>
      </w:r>
      <w:r w:rsidR="00A621B9" w:rsidRPr="00A25900">
        <w:rPr>
          <w:rFonts w:ascii="Arial" w:hAnsi="Arial" w:cs="Arial"/>
          <w:sz w:val="22"/>
          <w:szCs w:val="22"/>
          <w:lang w:val="sr-Cyrl-RS"/>
        </w:rPr>
        <w:t xml:space="preserve">= </w:t>
      </w:r>
      <w:r w:rsidR="00A621B9" w:rsidRPr="00A25900">
        <w:rPr>
          <w:rFonts w:ascii="Arial" w:hAnsi="Arial" w:cs="Arial"/>
          <w:sz w:val="22"/>
          <w:szCs w:val="22"/>
        </w:rPr>
        <w:t>6</w:t>
      </w:r>
      <w:r w:rsidR="00A621B9" w:rsidRPr="00A25900">
        <w:rPr>
          <w:rFonts w:ascii="Arial" w:hAnsi="Arial" w:cs="Arial"/>
          <w:sz w:val="22"/>
          <w:szCs w:val="22"/>
          <w:lang w:val="sr-Cyrl-RS"/>
        </w:rPr>
        <w:t xml:space="preserve">0 </w:t>
      </w:r>
      <w:r w:rsidR="00A25900" w:rsidRPr="00A25900">
        <w:rPr>
          <w:rFonts w:ascii="Arial" w:hAnsi="Arial" w:cs="Arial"/>
          <w:sz w:val="22"/>
          <w:szCs w:val="22"/>
          <w:lang w:val="sr-Cyrl-RS"/>
        </w:rPr>
        <w:t>цм</w:t>
      </w:r>
      <w:r w:rsidR="00A621B9" w:rsidRPr="00A25900">
        <w:rPr>
          <w:rFonts w:ascii="Arial" w:hAnsi="Arial" w:cs="Arial"/>
          <w:sz w:val="22"/>
          <w:szCs w:val="22"/>
          <w:lang w:val="sr-Cyrl-RS"/>
        </w:rPr>
        <w:t>, браон боје ПЕ ратан</w:t>
      </w:r>
      <w:r w:rsidR="00A621B9" w:rsidRPr="00A25900">
        <w:rPr>
          <w:rFonts w:ascii="Arial" w:hAnsi="Arial" w:cs="Arial"/>
          <w:sz w:val="22"/>
          <w:szCs w:val="22"/>
        </w:rPr>
        <w:t xml:space="preserve">, </w:t>
      </w:r>
      <w:r w:rsidR="00A621B9" w:rsidRPr="00A25900">
        <w:rPr>
          <w:rFonts w:ascii="Arial" w:hAnsi="Arial" w:cs="Arial"/>
          <w:sz w:val="22"/>
          <w:szCs w:val="22"/>
          <w:lang w:val="sr-Cyrl-RS"/>
        </w:rPr>
        <w:t xml:space="preserve">сличан или исти као на слици бр. </w:t>
      </w:r>
      <w:r w:rsidR="00A621B9" w:rsidRPr="00A25900">
        <w:rPr>
          <w:rFonts w:ascii="Arial" w:hAnsi="Arial" w:cs="Arial"/>
          <w:b/>
          <w:bCs/>
          <w:sz w:val="22"/>
          <w:szCs w:val="22"/>
          <w:lang w:val="sr-Cyrl-RS"/>
        </w:rPr>
        <w:t>9</w:t>
      </w:r>
      <w:r w:rsidR="00A621B9" w:rsidRPr="00A25900">
        <w:rPr>
          <w:rFonts w:ascii="Arial" w:hAnsi="Arial" w:cs="Arial"/>
          <w:sz w:val="22"/>
          <w:szCs w:val="22"/>
          <w:lang w:val="sr-Cyrl-RS"/>
        </w:rPr>
        <w:t>“.</w:t>
      </w:r>
    </w:p>
    <w:p w:rsidR="00A621B9" w:rsidRPr="00A25900" w:rsidRDefault="009B6F0D" w:rsidP="009B6F0D">
      <w:pPr>
        <w:pStyle w:val="ListParagraph"/>
        <w:spacing w:after="0" w:line="240" w:lineRule="auto"/>
        <w:contextualSpacing w:val="0"/>
        <w:rPr>
          <w:rFonts w:ascii="Arial" w:hAnsi="Arial" w:cs="Arial"/>
          <w:sz w:val="22"/>
          <w:szCs w:val="22"/>
          <w:lang w:val="sr-Cyrl-RS"/>
        </w:rPr>
      </w:pPr>
      <w:r>
        <w:rPr>
          <w:rFonts w:ascii="Arial" w:hAnsi="Arial" w:cs="Arial"/>
          <w:sz w:val="22"/>
          <w:szCs w:val="22"/>
          <w:lang w:val="sr-Cyrl-RS"/>
        </w:rPr>
        <w:t>-</w:t>
      </w:r>
      <w:r w:rsidR="00A621B9" w:rsidRPr="00A25900">
        <w:rPr>
          <w:rFonts w:ascii="Arial" w:hAnsi="Arial" w:cs="Arial"/>
          <w:sz w:val="22"/>
          <w:szCs w:val="22"/>
          <w:lang w:val="sr-Cyrl-RS"/>
        </w:rPr>
        <w:t>Тачка 3.1. „Врста и количина добара“ (страна 15/86) у колони „Кол“  на позицији 18. мења се и гласи: „</w:t>
      </w:r>
      <w:r w:rsidR="00A621B9" w:rsidRPr="00A25900">
        <w:rPr>
          <w:rFonts w:ascii="Arial" w:hAnsi="Arial" w:cs="Arial"/>
          <w:b/>
          <w:bCs/>
          <w:sz w:val="22"/>
          <w:szCs w:val="22"/>
          <w:lang w:val="sr-Cyrl-RS"/>
        </w:rPr>
        <w:t>13</w:t>
      </w:r>
      <w:r w:rsidR="00A621B9" w:rsidRPr="00A25900">
        <w:rPr>
          <w:rFonts w:ascii="Arial" w:hAnsi="Arial" w:cs="Arial"/>
          <w:sz w:val="22"/>
          <w:szCs w:val="22"/>
          <w:lang w:val="sr-Cyrl-RS"/>
        </w:rPr>
        <w:t>“.</w:t>
      </w:r>
    </w:p>
    <w:p w:rsidR="00A621B9" w:rsidRPr="00A25900" w:rsidRDefault="009B6F0D" w:rsidP="009B6F0D">
      <w:pPr>
        <w:pStyle w:val="ListParagraph"/>
        <w:spacing w:after="0" w:line="240" w:lineRule="auto"/>
        <w:contextualSpacing w:val="0"/>
        <w:rPr>
          <w:rFonts w:ascii="Arial" w:hAnsi="Arial" w:cs="Arial"/>
          <w:sz w:val="22"/>
          <w:szCs w:val="22"/>
          <w:lang w:val="sr-Cyrl-RS"/>
        </w:rPr>
      </w:pPr>
      <w:r>
        <w:rPr>
          <w:rFonts w:ascii="Arial" w:hAnsi="Arial" w:cs="Arial"/>
          <w:sz w:val="22"/>
          <w:szCs w:val="22"/>
          <w:lang w:val="sr-Cyrl-RS"/>
        </w:rPr>
        <w:t>-</w:t>
      </w:r>
      <w:r w:rsidR="00A621B9" w:rsidRPr="00A25900">
        <w:rPr>
          <w:rFonts w:ascii="Arial" w:hAnsi="Arial" w:cs="Arial"/>
          <w:sz w:val="22"/>
          <w:szCs w:val="22"/>
          <w:lang w:val="sr-Cyrl-RS"/>
        </w:rPr>
        <w:t>Тачка 3.1. „Врста и количина добара“ (страна 15/86) у колони „Кол“  на позицији 19. мења се и гласи: „</w:t>
      </w:r>
      <w:r w:rsidR="00A621B9" w:rsidRPr="00A25900">
        <w:rPr>
          <w:rFonts w:ascii="Arial" w:hAnsi="Arial" w:cs="Arial"/>
          <w:b/>
          <w:bCs/>
          <w:sz w:val="22"/>
          <w:szCs w:val="22"/>
          <w:lang w:val="sr-Cyrl-RS"/>
        </w:rPr>
        <w:t>13</w:t>
      </w:r>
      <w:r w:rsidR="00A621B9" w:rsidRPr="00A25900">
        <w:rPr>
          <w:rFonts w:ascii="Arial" w:hAnsi="Arial" w:cs="Arial"/>
          <w:sz w:val="22"/>
          <w:szCs w:val="22"/>
          <w:lang w:val="sr-Cyrl-RS"/>
        </w:rPr>
        <w:t>“.</w:t>
      </w:r>
    </w:p>
    <w:p w:rsidR="00A621B9" w:rsidRPr="00A25900" w:rsidRDefault="009B6F0D" w:rsidP="009B6F0D">
      <w:pPr>
        <w:pStyle w:val="ListParagraph"/>
        <w:spacing w:after="0" w:line="240" w:lineRule="auto"/>
        <w:contextualSpacing w:val="0"/>
        <w:rPr>
          <w:rFonts w:ascii="Arial" w:hAnsi="Arial" w:cs="Arial"/>
          <w:sz w:val="22"/>
          <w:szCs w:val="22"/>
          <w:lang w:val="sr-Cyrl-RS"/>
        </w:rPr>
      </w:pPr>
      <w:r>
        <w:rPr>
          <w:rFonts w:ascii="Arial" w:hAnsi="Arial" w:cs="Arial"/>
          <w:sz w:val="22"/>
          <w:szCs w:val="22"/>
          <w:lang w:val="sr-Cyrl-RS"/>
        </w:rPr>
        <w:t>-</w:t>
      </w:r>
      <w:r w:rsidR="00A621B9" w:rsidRPr="00A25900">
        <w:rPr>
          <w:rFonts w:ascii="Arial" w:hAnsi="Arial" w:cs="Arial"/>
          <w:sz w:val="22"/>
          <w:szCs w:val="22"/>
          <w:lang w:val="sr-Cyrl-RS"/>
        </w:rPr>
        <w:t>Тачка 3.1. „Врста и количина добара“ (страна 15/86) у делу „Напомена“   мења се и гласи: „</w:t>
      </w:r>
      <w:r w:rsidR="00A621B9" w:rsidRPr="00A25900">
        <w:rPr>
          <w:rFonts w:ascii="Arial" w:hAnsi="Arial" w:cs="Arial"/>
          <w:sz w:val="22"/>
          <w:szCs w:val="22"/>
          <w:lang w:val="sr-Cyrl-CS" w:eastAsia="hr-HR"/>
        </w:rPr>
        <w:t xml:space="preserve">За тражени елемент (ред.број </w:t>
      </w:r>
      <w:r w:rsidR="00A621B9" w:rsidRPr="00A25900">
        <w:rPr>
          <w:rFonts w:ascii="Arial" w:hAnsi="Arial" w:cs="Arial"/>
          <w:b/>
          <w:bCs/>
          <w:sz w:val="22"/>
          <w:szCs w:val="22"/>
          <w:u w:val="single"/>
          <w:lang w:val="sr-Cyrl-CS" w:eastAsia="hr-HR"/>
        </w:rPr>
        <w:t>5</w:t>
      </w:r>
      <w:r w:rsidR="00A621B9" w:rsidRPr="00A25900">
        <w:rPr>
          <w:rFonts w:ascii="Arial" w:hAnsi="Arial" w:cs="Arial"/>
          <w:sz w:val="22"/>
          <w:szCs w:val="22"/>
          <w:lang w:val="sr-Cyrl-CS" w:eastAsia="hr-HR"/>
        </w:rPr>
        <w:t>) прилаже се графички цртеж према коме треба урадити канцеларијски намештај“.</w:t>
      </w:r>
    </w:p>
    <w:p w:rsidR="00A621B9" w:rsidRPr="00A25900" w:rsidRDefault="009B6F0D" w:rsidP="002D3F49">
      <w:pPr>
        <w:pStyle w:val="ListParagraph"/>
        <w:spacing w:after="0" w:line="240" w:lineRule="auto"/>
        <w:contextualSpacing w:val="0"/>
        <w:rPr>
          <w:rFonts w:ascii="Arial" w:hAnsi="Arial" w:cs="Arial"/>
          <w:sz w:val="22"/>
          <w:szCs w:val="22"/>
          <w:lang w:val="sr-Cyrl-RS"/>
        </w:rPr>
      </w:pPr>
      <w:r>
        <w:rPr>
          <w:rFonts w:ascii="Arial" w:hAnsi="Arial" w:cs="Arial"/>
          <w:sz w:val="22"/>
          <w:szCs w:val="22"/>
          <w:lang w:val="sr-Cyrl-RS"/>
        </w:rPr>
        <w:t>-</w:t>
      </w:r>
      <w:r w:rsidR="00A621B9" w:rsidRPr="00A25900">
        <w:rPr>
          <w:rFonts w:ascii="Arial" w:hAnsi="Arial" w:cs="Arial"/>
          <w:sz w:val="22"/>
          <w:szCs w:val="22"/>
          <w:lang w:val="sr-Cyrl-RS"/>
        </w:rPr>
        <w:t xml:space="preserve">Тачка 3.1. „Врста и количина добара“ (страна 31/86) након </w:t>
      </w:r>
      <w:r w:rsidR="0025603E" w:rsidRPr="00A25900">
        <w:rPr>
          <w:rFonts w:ascii="Arial" w:hAnsi="Arial" w:cs="Arial"/>
          <w:sz w:val="22"/>
          <w:szCs w:val="22"/>
          <w:lang w:val="sr-Cyrl-RS"/>
        </w:rPr>
        <w:t>цртежа</w:t>
      </w:r>
      <w:r w:rsidR="00A621B9" w:rsidRPr="00A25900">
        <w:rPr>
          <w:rFonts w:ascii="Arial" w:hAnsi="Arial" w:cs="Arial"/>
          <w:sz w:val="22"/>
          <w:szCs w:val="22"/>
          <w:lang w:val="sr-Cyrl-RS"/>
        </w:rPr>
        <w:t xml:space="preserve"> бр. </w:t>
      </w:r>
      <w:r w:rsidR="0025603E" w:rsidRPr="00A25900">
        <w:rPr>
          <w:rFonts w:ascii="Arial" w:hAnsi="Arial" w:cs="Arial"/>
          <w:sz w:val="22"/>
          <w:szCs w:val="22"/>
          <w:lang w:val="sr-Cyrl-RS"/>
        </w:rPr>
        <w:t>10</w:t>
      </w:r>
      <w:r w:rsidR="00A621B9" w:rsidRPr="00A25900">
        <w:rPr>
          <w:rFonts w:ascii="Arial" w:hAnsi="Arial" w:cs="Arial"/>
          <w:sz w:val="22"/>
          <w:szCs w:val="22"/>
          <w:lang w:val="sr-Cyrl-RS"/>
        </w:rPr>
        <w:t xml:space="preserve">, допуњује се </w:t>
      </w:r>
      <w:r w:rsidR="0051503C">
        <w:rPr>
          <w:rFonts w:ascii="Arial" w:hAnsi="Arial" w:cs="Arial"/>
          <w:b/>
          <w:bCs/>
          <w:sz w:val="22"/>
          <w:szCs w:val="22"/>
          <w:lang w:val="sr-Cyrl-RS"/>
        </w:rPr>
        <w:t>цртеж</w:t>
      </w:r>
      <w:r w:rsidR="00A621B9" w:rsidRPr="00A25900">
        <w:rPr>
          <w:rFonts w:ascii="Arial" w:hAnsi="Arial" w:cs="Arial"/>
          <w:b/>
          <w:bCs/>
          <w:sz w:val="22"/>
          <w:szCs w:val="22"/>
          <w:lang w:val="sr-Cyrl-RS"/>
        </w:rPr>
        <w:t xml:space="preserve"> бр.</w:t>
      </w:r>
      <w:r w:rsidR="0025603E" w:rsidRPr="00A25900">
        <w:rPr>
          <w:rFonts w:ascii="Arial" w:hAnsi="Arial" w:cs="Arial"/>
          <w:b/>
          <w:bCs/>
          <w:sz w:val="22"/>
          <w:szCs w:val="22"/>
          <w:lang w:val="sr-Cyrl-RS"/>
        </w:rPr>
        <w:t>1</w:t>
      </w:r>
      <w:r w:rsidR="00A621B9" w:rsidRPr="00A25900">
        <w:rPr>
          <w:rFonts w:ascii="Arial" w:hAnsi="Arial" w:cs="Arial"/>
          <w:b/>
          <w:bCs/>
          <w:sz w:val="22"/>
          <w:szCs w:val="22"/>
          <w:lang w:val="sr-Cyrl-RS"/>
        </w:rPr>
        <w:t>1</w:t>
      </w:r>
      <w:r w:rsidR="00A621B9" w:rsidRPr="00A25900">
        <w:rPr>
          <w:rFonts w:ascii="Arial" w:hAnsi="Arial" w:cs="Arial"/>
          <w:sz w:val="22"/>
          <w:szCs w:val="22"/>
          <w:lang w:val="sr-Cyrl-RS"/>
        </w:rPr>
        <w:t xml:space="preserve"> </w:t>
      </w:r>
      <w:r w:rsidR="0025603E" w:rsidRPr="00A25900">
        <w:rPr>
          <w:rFonts w:ascii="Arial" w:hAnsi="Arial" w:cs="Arial"/>
          <w:sz w:val="22"/>
          <w:szCs w:val="22"/>
          <w:lang w:val="sr-Cyrl-RS"/>
        </w:rPr>
        <w:t xml:space="preserve">, који је саставни део измењене </w:t>
      </w:r>
      <w:r w:rsidR="0051503C">
        <w:rPr>
          <w:rFonts w:ascii="Arial" w:hAnsi="Arial" w:cs="Arial"/>
          <w:sz w:val="22"/>
          <w:szCs w:val="22"/>
          <w:lang w:val="sr-Cyrl-RS"/>
        </w:rPr>
        <w:t>техничке спецификације</w:t>
      </w:r>
      <w:r w:rsidR="002D3F49">
        <w:rPr>
          <w:rFonts w:ascii="Arial" w:hAnsi="Arial" w:cs="Arial"/>
          <w:sz w:val="22"/>
          <w:szCs w:val="22"/>
          <w:lang w:val="sr-Cyrl-RS"/>
        </w:rPr>
        <w:t xml:space="preserve"> и односи се на позицију 82 из</w:t>
      </w:r>
      <w:r w:rsidR="002D3F49" w:rsidRPr="00A25900">
        <w:rPr>
          <w:rFonts w:ascii="Arial" w:hAnsi="Arial" w:cs="Arial"/>
          <w:sz w:val="22"/>
          <w:szCs w:val="22"/>
          <w:lang w:val="sr-Cyrl-RS"/>
        </w:rPr>
        <w:t>„Образац</w:t>
      </w:r>
      <w:r w:rsidR="002D3F49">
        <w:rPr>
          <w:rFonts w:ascii="Arial" w:hAnsi="Arial" w:cs="Arial"/>
          <w:sz w:val="22"/>
          <w:szCs w:val="22"/>
          <w:lang w:val="sr-Cyrl-RS"/>
        </w:rPr>
        <w:t>а</w:t>
      </w:r>
      <w:r w:rsidR="002D3F49" w:rsidRPr="00A25900">
        <w:rPr>
          <w:rFonts w:ascii="Arial" w:hAnsi="Arial" w:cs="Arial"/>
          <w:sz w:val="22"/>
          <w:szCs w:val="22"/>
          <w:lang w:val="sr-Cyrl-RS"/>
        </w:rPr>
        <w:t xml:space="preserve"> структуре цене</w:t>
      </w:r>
      <w:r w:rsidR="002D3F49">
        <w:rPr>
          <w:rFonts w:ascii="Arial" w:hAnsi="Arial" w:cs="Arial"/>
          <w:sz w:val="22"/>
          <w:szCs w:val="22"/>
          <w:lang w:val="sr-Cyrl-RS"/>
        </w:rPr>
        <w:t>.</w:t>
      </w:r>
      <w:r w:rsidR="002D3F49" w:rsidRPr="00A25900">
        <w:rPr>
          <w:rFonts w:ascii="Arial" w:hAnsi="Arial" w:cs="Arial"/>
          <w:sz w:val="22"/>
          <w:szCs w:val="22"/>
          <w:lang w:val="sr-Cyrl-RS"/>
        </w:rPr>
        <w:t>“</w:t>
      </w:r>
    </w:p>
    <w:p w:rsidR="00A621B9" w:rsidRPr="00A25900" w:rsidRDefault="009B6F0D" w:rsidP="009B6F0D">
      <w:pPr>
        <w:pStyle w:val="ListParagraph"/>
        <w:spacing w:after="0" w:line="240" w:lineRule="auto"/>
        <w:contextualSpacing w:val="0"/>
        <w:rPr>
          <w:rFonts w:ascii="Arial" w:hAnsi="Arial" w:cs="Arial"/>
          <w:sz w:val="22"/>
          <w:szCs w:val="22"/>
          <w:lang w:val="sr-Cyrl-RS"/>
        </w:rPr>
      </w:pPr>
      <w:r>
        <w:rPr>
          <w:rFonts w:ascii="Arial" w:hAnsi="Arial" w:cs="Arial"/>
          <w:sz w:val="22"/>
          <w:szCs w:val="22"/>
          <w:lang w:val="sr-Cyrl-RS"/>
        </w:rPr>
        <w:t>-</w:t>
      </w:r>
      <w:r w:rsidR="00A621B9" w:rsidRPr="00A25900">
        <w:rPr>
          <w:rFonts w:ascii="Arial" w:hAnsi="Arial" w:cs="Arial"/>
          <w:sz w:val="22"/>
          <w:szCs w:val="22"/>
          <w:lang w:val="sr-Cyrl-RS"/>
        </w:rPr>
        <w:t>Тачка 7. „Обрасци“, Образац 2 „Образац структуре цене“ (страна 65/86) у колони „Количина“  на позицији 95. мења се и гласи: „</w:t>
      </w:r>
      <w:r w:rsidR="00A621B9" w:rsidRPr="00A25900">
        <w:rPr>
          <w:rFonts w:ascii="Arial" w:hAnsi="Arial" w:cs="Arial"/>
          <w:b/>
          <w:bCs/>
          <w:sz w:val="22"/>
          <w:szCs w:val="22"/>
          <w:lang w:val="sr-Cyrl-RS"/>
        </w:rPr>
        <w:t>13</w:t>
      </w:r>
      <w:r w:rsidR="00A621B9" w:rsidRPr="00A25900">
        <w:rPr>
          <w:rFonts w:ascii="Arial" w:hAnsi="Arial" w:cs="Arial"/>
          <w:sz w:val="22"/>
          <w:szCs w:val="22"/>
          <w:lang w:val="sr-Cyrl-RS"/>
        </w:rPr>
        <w:t>“.</w:t>
      </w:r>
    </w:p>
    <w:p w:rsidR="00A621B9" w:rsidRPr="00A25900" w:rsidRDefault="009B6F0D" w:rsidP="009B6F0D">
      <w:pPr>
        <w:pStyle w:val="ListParagraph"/>
        <w:spacing w:after="0" w:line="240" w:lineRule="auto"/>
        <w:contextualSpacing w:val="0"/>
        <w:jc w:val="both"/>
        <w:rPr>
          <w:rFonts w:ascii="Arial" w:hAnsi="Arial" w:cs="Arial"/>
          <w:b/>
          <w:sz w:val="22"/>
          <w:szCs w:val="22"/>
        </w:rPr>
      </w:pPr>
      <w:r>
        <w:rPr>
          <w:rFonts w:ascii="Arial" w:hAnsi="Arial" w:cs="Arial"/>
          <w:sz w:val="22"/>
          <w:szCs w:val="22"/>
          <w:lang w:val="sr-Cyrl-RS"/>
        </w:rPr>
        <w:t>-</w:t>
      </w:r>
      <w:r w:rsidR="00A621B9" w:rsidRPr="00A25900">
        <w:rPr>
          <w:rFonts w:ascii="Arial" w:hAnsi="Arial" w:cs="Arial"/>
          <w:sz w:val="22"/>
          <w:szCs w:val="22"/>
          <w:lang w:val="sr-Cyrl-RS"/>
        </w:rPr>
        <w:t>Тачка 7. „Обрасци“, Образац 2 „Образац структуре цене“ (страна 65/86) у колони „Количина“  на позицији 96. мења се и гласи: „</w:t>
      </w:r>
      <w:r w:rsidR="00A621B9" w:rsidRPr="00A25900">
        <w:rPr>
          <w:rFonts w:ascii="Arial" w:hAnsi="Arial" w:cs="Arial"/>
          <w:b/>
          <w:bCs/>
          <w:sz w:val="22"/>
          <w:szCs w:val="22"/>
          <w:lang w:val="sr-Cyrl-RS"/>
        </w:rPr>
        <w:t>13</w:t>
      </w:r>
      <w:r w:rsidR="00A621B9" w:rsidRPr="00A25900">
        <w:rPr>
          <w:rFonts w:ascii="Arial" w:hAnsi="Arial" w:cs="Arial"/>
          <w:sz w:val="22"/>
          <w:szCs w:val="22"/>
          <w:lang w:val="sr-Cyrl-RS"/>
        </w:rPr>
        <w:t>“.</w:t>
      </w:r>
    </w:p>
    <w:p w:rsidR="00A25900" w:rsidRDefault="00A25900" w:rsidP="00A25900">
      <w:pPr>
        <w:pStyle w:val="ListParagraph"/>
        <w:spacing w:after="0" w:line="240" w:lineRule="auto"/>
        <w:contextualSpacing w:val="0"/>
        <w:jc w:val="both"/>
        <w:rPr>
          <w:rFonts w:ascii="Arial" w:hAnsi="Arial" w:cs="Arial"/>
          <w:sz w:val="22"/>
          <w:szCs w:val="22"/>
          <w:lang w:val="sr-Cyrl-RS"/>
        </w:rPr>
      </w:pPr>
    </w:p>
    <w:p w:rsidR="00A25900" w:rsidRDefault="009B6F0D" w:rsidP="009B6F0D">
      <w:pPr>
        <w:pStyle w:val="ListParagraph"/>
        <w:spacing w:after="0" w:line="240" w:lineRule="auto"/>
        <w:contextualSpacing w:val="0"/>
        <w:jc w:val="both"/>
        <w:rPr>
          <w:rFonts w:ascii="Arial" w:hAnsi="Arial" w:cs="Arial"/>
          <w:sz w:val="22"/>
          <w:szCs w:val="22"/>
          <w:lang w:val="sr-Cyrl-RS"/>
        </w:rPr>
      </w:pPr>
      <w:r>
        <w:rPr>
          <w:rFonts w:ascii="Arial" w:hAnsi="Arial" w:cs="Arial"/>
          <w:sz w:val="22"/>
          <w:szCs w:val="22"/>
          <w:lang w:val="sr-Cyrl-RS"/>
        </w:rPr>
        <w:t>-</w:t>
      </w:r>
      <w:r w:rsidR="00A25900" w:rsidRPr="00A25900">
        <w:rPr>
          <w:rFonts w:ascii="Arial" w:hAnsi="Arial" w:cs="Arial"/>
          <w:sz w:val="22"/>
          <w:szCs w:val="22"/>
          <w:lang w:val="sr-Cyrl-RS"/>
        </w:rPr>
        <w:t>Тачка 7. „Обрасци“, Образац 2 „Об</w:t>
      </w:r>
      <w:r w:rsidR="00D17ADE">
        <w:rPr>
          <w:rFonts w:ascii="Arial" w:hAnsi="Arial" w:cs="Arial"/>
          <w:sz w:val="22"/>
          <w:szCs w:val="22"/>
          <w:lang w:val="sr-Cyrl-RS"/>
        </w:rPr>
        <w:t>разац структуре цене“ (страна 62</w:t>
      </w:r>
      <w:r w:rsidR="00A25900" w:rsidRPr="00A25900">
        <w:rPr>
          <w:rFonts w:ascii="Arial" w:hAnsi="Arial" w:cs="Arial"/>
          <w:sz w:val="22"/>
          <w:szCs w:val="22"/>
          <w:lang w:val="sr-Cyrl-RS"/>
        </w:rPr>
        <w:t xml:space="preserve">/86) у </w:t>
      </w:r>
      <w:r w:rsidR="00251131">
        <w:rPr>
          <w:rFonts w:ascii="Arial" w:hAnsi="Arial" w:cs="Arial"/>
          <w:sz w:val="22"/>
          <w:szCs w:val="22"/>
          <w:lang w:val="sr-Cyrl-RS"/>
        </w:rPr>
        <w:t>за позицију</w:t>
      </w:r>
      <w:r w:rsidR="00A25900" w:rsidRPr="00A25900">
        <w:rPr>
          <w:rFonts w:ascii="Arial" w:hAnsi="Arial" w:cs="Arial"/>
          <w:sz w:val="22"/>
          <w:szCs w:val="22"/>
          <w:lang w:val="sr-Cyrl-RS"/>
        </w:rPr>
        <w:t xml:space="preserve"> </w:t>
      </w:r>
      <w:r w:rsidR="00D17ADE">
        <w:rPr>
          <w:rFonts w:ascii="Arial" w:hAnsi="Arial" w:cs="Arial"/>
          <w:sz w:val="22"/>
          <w:szCs w:val="22"/>
          <w:lang w:val="sr-Cyrl-RS"/>
        </w:rPr>
        <w:t>61</w:t>
      </w:r>
      <w:r w:rsidR="00A25900" w:rsidRPr="00A25900">
        <w:rPr>
          <w:rFonts w:ascii="Arial" w:hAnsi="Arial" w:cs="Arial"/>
          <w:sz w:val="22"/>
          <w:szCs w:val="22"/>
          <w:lang w:val="sr-Cyrl-RS"/>
        </w:rPr>
        <w:t xml:space="preserve">. мења се </w:t>
      </w:r>
      <w:r w:rsidR="00251131">
        <w:rPr>
          <w:rFonts w:ascii="Arial" w:hAnsi="Arial" w:cs="Arial"/>
          <w:sz w:val="22"/>
          <w:szCs w:val="22"/>
          <w:lang w:val="sr-Cyrl-RS"/>
        </w:rPr>
        <w:t xml:space="preserve">количина и </w:t>
      </w:r>
      <w:r w:rsidR="00A25900" w:rsidRPr="00A25900">
        <w:rPr>
          <w:rFonts w:ascii="Arial" w:hAnsi="Arial" w:cs="Arial"/>
          <w:sz w:val="22"/>
          <w:szCs w:val="22"/>
          <w:lang w:val="sr-Cyrl-RS"/>
        </w:rPr>
        <w:t xml:space="preserve"> гласи: „</w:t>
      </w:r>
      <w:r w:rsidR="00D17ADE">
        <w:rPr>
          <w:rFonts w:ascii="Arial" w:hAnsi="Arial" w:cs="Arial"/>
          <w:sz w:val="22"/>
          <w:szCs w:val="22"/>
          <w:lang w:val="sr-Cyrl-RS"/>
        </w:rPr>
        <w:t>7</w:t>
      </w:r>
      <w:r w:rsidR="00A25900" w:rsidRPr="00A25900">
        <w:rPr>
          <w:rFonts w:ascii="Arial" w:hAnsi="Arial" w:cs="Arial"/>
          <w:sz w:val="22"/>
          <w:szCs w:val="22"/>
          <w:lang w:val="sr-Cyrl-RS"/>
        </w:rPr>
        <w:t>“.</w:t>
      </w:r>
    </w:p>
    <w:p w:rsidR="00C6690C" w:rsidRPr="009B6F0D" w:rsidRDefault="00C6690C" w:rsidP="00D17ADE">
      <w:pPr>
        <w:rPr>
          <w:rFonts w:ascii="Arial" w:hAnsi="Arial" w:cs="Arial"/>
          <w:sz w:val="22"/>
          <w:szCs w:val="22"/>
          <w:lang w:val="sr-Cyrl-RS"/>
        </w:rPr>
      </w:pPr>
    </w:p>
    <w:p w:rsidR="00C6690C" w:rsidRPr="00295D8C" w:rsidRDefault="00D17ADE" w:rsidP="00AA51DA">
      <w:pPr>
        <w:jc w:val="center"/>
        <w:rPr>
          <w:rFonts w:ascii="Arial" w:hAnsi="Arial" w:cs="Arial"/>
          <w:sz w:val="22"/>
          <w:szCs w:val="22"/>
        </w:rPr>
      </w:pPr>
      <w:r>
        <w:rPr>
          <w:rFonts w:ascii="Arial" w:hAnsi="Arial" w:cs="Arial"/>
          <w:sz w:val="22"/>
          <w:szCs w:val="22"/>
        </w:rPr>
        <w:t>2</w:t>
      </w:r>
      <w:r w:rsidR="00C6690C" w:rsidRPr="00295D8C">
        <w:rPr>
          <w:rFonts w:ascii="Arial" w:hAnsi="Arial" w:cs="Arial"/>
          <w:sz w:val="22"/>
          <w:szCs w:val="22"/>
        </w:rPr>
        <w:t>.</w:t>
      </w:r>
    </w:p>
    <w:p w:rsidR="00C6690C" w:rsidRPr="00295D8C" w:rsidRDefault="00C6690C" w:rsidP="00AA51DA">
      <w:pPr>
        <w:jc w:val="both"/>
        <w:rPr>
          <w:rFonts w:ascii="Arial" w:hAnsi="Arial" w:cs="Arial"/>
          <w:sz w:val="22"/>
          <w:szCs w:val="22"/>
        </w:rPr>
      </w:pPr>
      <w:r w:rsidRPr="00295D8C">
        <w:rPr>
          <w:rFonts w:ascii="Arial" w:hAnsi="Arial" w:cs="Arial"/>
          <w:sz w:val="22"/>
          <w:szCs w:val="22"/>
        </w:rPr>
        <w:t>Ова измена конкурсне документац</w:t>
      </w:r>
      <w:r w:rsidRPr="00295D8C">
        <w:rPr>
          <w:rFonts w:ascii="Arial" w:hAnsi="Arial" w:cs="Arial"/>
          <w:sz w:val="22"/>
          <w:szCs w:val="22"/>
          <w:lang w:val="ru-RU"/>
        </w:rPr>
        <w:t>и</w:t>
      </w:r>
      <w:r w:rsidRPr="00295D8C">
        <w:rPr>
          <w:rFonts w:ascii="Arial" w:hAnsi="Arial" w:cs="Arial"/>
          <w:sz w:val="22"/>
          <w:szCs w:val="22"/>
        </w:rPr>
        <w:t xml:space="preserve">је се објављује на Порталу УЈН и </w:t>
      </w:r>
      <w:r w:rsidR="00EA07F9" w:rsidRPr="00295D8C">
        <w:rPr>
          <w:rFonts w:ascii="Arial" w:hAnsi="Arial" w:cs="Arial"/>
          <w:sz w:val="22"/>
          <w:szCs w:val="22"/>
          <w:lang w:val="sr-Cyrl-RS"/>
        </w:rPr>
        <w:t>и</w:t>
      </w:r>
      <w:r w:rsidRPr="00295D8C">
        <w:rPr>
          <w:rFonts w:ascii="Arial" w:hAnsi="Arial" w:cs="Arial"/>
          <w:sz w:val="22"/>
          <w:szCs w:val="22"/>
        </w:rPr>
        <w:t>нтернет страници Наручиоца.</w:t>
      </w:r>
    </w:p>
    <w:p w:rsidR="00C6690C" w:rsidRPr="00295D8C" w:rsidRDefault="00C6690C" w:rsidP="00AA51DA">
      <w:pPr>
        <w:jc w:val="both"/>
        <w:rPr>
          <w:rFonts w:ascii="Arial" w:hAnsi="Arial" w:cs="Arial"/>
          <w:sz w:val="22"/>
          <w:szCs w:val="22"/>
        </w:rPr>
      </w:pPr>
    </w:p>
    <w:p w:rsidR="00C6690C" w:rsidRDefault="00D17ADE" w:rsidP="00AA51DA">
      <w:pPr>
        <w:jc w:val="both"/>
        <w:rPr>
          <w:rFonts w:ascii="Arial" w:hAnsi="Arial" w:cs="Arial"/>
          <w:sz w:val="22"/>
          <w:szCs w:val="22"/>
          <w:lang w:val="sr-Cyrl-RS"/>
        </w:rPr>
      </w:pPr>
      <w:r>
        <w:rPr>
          <w:rFonts w:ascii="Arial" w:hAnsi="Arial" w:cs="Arial"/>
          <w:sz w:val="22"/>
          <w:szCs w:val="22"/>
          <w:lang w:val="sr-Cyrl-RS"/>
        </w:rPr>
        <w:t xml:space="preserve">У прилогу: -    </w:t>
      </w:r>
      <w:r w:rsidR="00766FEF">
        <w:rPr>
          <w:rFonts w:ascii="Arial" w:hAnsi="Arial" w:cs="Arial"/>
          <w:sz w:val="22"/>
          <w:szCs w:val="22"/>
          <w:lang w:val="sr-Cyrl-RS"/>
        </w:rPr>
        <w:t>Измењ</w:t>
      </w:r>
      <w:r>
        <w:rPr>
          <w:rFonts w:ascii="Arial" w:hAnsi="Arial" w:cs="Arial"/>
          <w:sz w:val="22"/>
          <w:szCs w:val="22"/>
          <w:lang w:val="sr-Cyrl-RS"/>
        </w:rPr>
        <w:t>ена ТЕХНИЧКА СПЕЦИФИКАЦИЈА</w:t>
      </w:r>
    </w:p>
    <w:p w:rsidR="00D17ADE" w:rsidRPr="00D17ADE" w:rsidRDefault="00D17ADE" w:rsidP="00D17ADE">
      <w:pPr>
        <w:numPr>
          <w:ilvl w:val="0"/>
          <w:numId w:val="12"/>
        </w:numPr>
        <w:jc w:val="both"/>
        <w:rPr>
          <w:rFonts w:ascii="Arial" w:hAnsi="Arial" w:cs="Arial"/>
          <w:sz w:val="22"/>
          <w:szCs w:val="22"/>
          <w:lang w:val="sr-Cyrl-RS"/>
        </w:rPr>
      </w:pPr>
      <w:r>
        <w:rPr>
          <w:rFonts w:ascii="Arial" w:hAnsi="Arial" w:cs="Arial"/>
          <w:sz w:val="22"/>
          <w:szCs w:val="22"/>
          <w:lang w:val="sr-Cyrl-RS"/>
        </w:rPr>
        <w:t>Измењен образуац структуре цене</w:t>
      </w:r>
    </w:p>
    <w:p w:rsidR="00C6690C" w:rsidRPr="00295D8C" w:rsidRDefault="00C6690C" w:rsidP="00AA51DA">
      <w:pPr>
        <w:jc w:val="both"/>
        <w:rPr>
          <w:rFonts w:ascii="Arial" w:hAnsi="Arial" w:cs="Arial"/>
          <w:sz w:val="22"/>
          <w:szCs w:val="22"/>
        </w:rPr>
      </w:pPr>
    </w:p>
    <w:p w:rsidR="00C6690C" w:rsidRPr="0058157F" w:rsidRDefault="00C6690C" w:rsidP="00DF23B4">
      <w:pPr>
        <w:jc w:val="right"/>
        <w:rPr>
          <w:rFonts w:ascii="Arial" w:hAnsi="Arial" w:cs="Arial"/>
          <w:sz w:val="22"/>
          <w:szCs w:val="22"/>
          <w:lang w:val="en-US"/>
        </w:rPr>
      </w:pPr>
    </w:p>
    <w:p w:rsidR="00EA07F9" w:rsidRPr="00295D8C" w:rsidRDefault="00EA07F9" w:rsidP="00EA07F9">
      <w:pPr>
        <w:suppressAutoHyphens w:val="0"/>
        <w:jc w:val="right"/>
        <w:rPr>
          <w:rFonts w:ascii="Arial" w:hAnsi="Arial" w:cs="Arial"/>
          <w:iCs/>
          <w:sz w:val="22"/>
          <w:szCs w:val="22"/>
          <w:lang w:val="en-US" w:eastAsia="en-US"/>
        </w:rPr>
      </w:pPr>
      <w:r w:rsidRPr="00295D8C">
        <w:rPr>
          <w:rFonts w:ascii="Arial" w:hAnsi="Arial" w:cs="Arial"/>
          <w:iCs/>
          <w:sz w:val="22"/>
          <w:szCs w:val="22"/>
          <w:lang w:eastAsia="en-US"/>
        </w:rPr>
        <w:t xml:space="preserve">КОМИСИЈА </w:t>
      </w:r>
    </w:p>
    <w:p w:rsidR="00EA07F9" w:rsidRPr="00295D8C" w:rsidRDefault="00EA07F9" w:rsidP="009B6F0D">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p>
    <w:p w:rsidR="00EA07F9" w:rsidRPr="00295D8C" w:rsidRDefault="00EA07F9" w:rsidP="00D17ADE">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p>
    <w:p w:rsidR="00EA07F9" w:rsidRPr="00295D8C" w:rsidRDefault="00EA07F9" w:rsidP="00D17ADE">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p>
    <w:p w:rsidR="00EA07F9" w:rsidRPr="00295D8C" w:rsidRDefault="00EA07F9" w:rsidP="00EA07F9">
      <w:pPr>
        <w:suppressAutoHyphens w:val="0"/>
        <w:jc w:val="right"/>
        <w:rPr>
          <w:rFonts w:ascii="Arial" w:hAnsi="Arial" w:cs="Arial"/>
          <w:iCs/>
          <w:sz w:val="22"/>
          <w:szCs w:val="22"/>
          <w:lang w:eastAsia="en-US"/>
        </w:rPr>
      </w:pPr>
    </w:p>
    <w:p w:rsidR="00C6690C" w:rsidRPr="00D17ADE" w:rsidRDefault="00EA07F9" w:rsidP="00D17ADE">
      <w:pPr>
        <w:suppressAutoHyphens w:val="0"/>
        <w:jc w:val="both"/>
        <w:rPr>
          <w:rFonts w:ascii="Arial" w:hAnsi="Arial" w:cs="Arial"/>
          <w:iCs/>
          <w:sz w:val="22"/>
          <w:szCs w:val="22"/>
          <w:lang w:eastAsia="en-US"/>
        </w:rPr>
      </w:pP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val="en-US" w:eastAsia="en-US"/>
        </w:rPr>
        <w:tab/>
        <w:t xml:space="preserve">          </w:t>
      </w:r>
    </w:p>
    <w:p w:rsidR="00C6690C" w:rsidRPr="00295D8C" w:rsidRDefault="00C6690C" w:rsidP="00AA51DA">
      <w:pPr>
        <w:rPr>
          <w:rFonts w:ascii="Arial" w:hAnsi="Arial" w:cs="Arial"/>
          <w:sz w:val="22"/>
          <w:szCs w:val="22"/>
        </w:rPr>
      </w:pPr>
      <w:r w:rsidRPr="00295D8C">
        <w:rPr>
          <w:rFonts w:ascii="Arial" w:hAnsi="Arial" w:cs="Arial"/>
          <w:sz w:val="22"/>
          <w:szCs w:val="22"/>
        </w:rPr>
        <w:t>Доставити:</w:t>
      </w:r>
    </w:p>
    <w:p w:rsidR="00C6690C" w:rsidRDefault="00C6690C" w:rsidP="00DF23B4">
      <w:pPr>
        <w:rPr>
          <w:rFonts w:ascii="Arial" w:hAnsi="Arial" w:cs="Arial"/>
          <w:sz w:val="22"/>
          <w:szCs w:val="22"/>
        </w:rPr>
      </w:pPr>
      <w:r w:rsidRPr="00295D8C">
        <w:rPr>
          <w:rFonts w:ascii="Arial" w:hAnsi="Arial" w:cs="Arial"/>
          <w:sz w:val="22"/>
          <w:szCs w:val="22"/>
        </w:rPr>
        <w:t>- Архиви</w:t>
      </w:r>
    </w:p>
    <w:p w:rsidR="00D17ADE" w:rsidRDefault="00D17ADE" w:rsidP="00DF23B4">
      <w:pPr>
        <w:rPr>
          <w:rFonts w:ascii="Arial" w:hAnsi="Arial" w:cs="Arial"/>
          <w:sz w:val="22"/>
          <w:szCs w:val="22"/>
        </w:rPr>
      </w:pPr>
    </w:p>
    <w:p w:rsidR="00D17ADE" w:rsidRPr="009B6F0D" w:rsidRDefault="009B6F0D" w:rsidP="00DF23B4">
      <w:pPr>
        <w:rPr>
          <w:rFonts w:ascii="Arial" w:hAnsi="Arial" w:cs="Arial"/>
          <w:b/>
          <w:sz w:val="22"/>
          <w:szCs w:val="22"/>
          <w:lang w:val="sr-Cyrl-RS"/>
        </w:rPr>
      </w:pPr>
      <w:r w:rsidRPr="009B6F0D">
        <w:rPr>
          <w:rFonts w:ascii="Arial" w:hAnsi="Arial" w:cs="Arial"/>
          <w:b/>
          <w:sz w:val="22"/>
          <w:szCs w:val="22"/>
          <w:lang w:val="sr-Cyrl-RS"/>
        </w:rPr>
        <w:lastRenderedPageBreak/>
        <w:t>3. ТЕХНИЧКА СПЕЦИФИКАЦИЈА</w:t>
      </w:r>
    </w:p>
    <w:p w:rsidR="009B6F0D" w:rsidRPr="009B6F0D" w:rsidRDefault="009B6F0D" w:rsidP="00DF23B4">
      <w:pPr>
        <w:rPr>
          <w:rFonts w:ascii="Arial" w:hAnsi="Arial" w:cs="Arial"/>
          <w:b/>
          <w:sz w:val="22"/>
          <w:szCs w:val="22"/>
          <w:lang w:val="sr-Cyrl-RS"/>
        </w:rPr>
      </w:pPr>
      <w:r w:rsidRPr="009B6F0D">
        <w:rPr>
          <w:rFonts w:ascii="Arial" w:hAnsi="Arial" w:cs="Arial"/>
          <w:b/>
          <w:sz w:val="22"/>
          <w:szCs w:val="22"/>
          <w:lang w:val="sr-Cyrl-RS"/>
        </w:rPr>
        <w:t>3.1. Врста и количина добара</w:t>
      </w:r>
    </w:p>
    <w:p w:rsidR="00D17ADE" w:rsidRDefault="00D17ADE" w:rsidP="00DF23B4">
      <w:pPr>
        <w:rPr>
          <w:rFonts w:ascii="Arial" w:hAnsi="Arial" w:cs="Arial"/>
          <w:sz w:val="22"/>
          <w:szCs w:val="22"/>
        </w:rPr>
      </w:pPr>
    </w:p>
    <w:p w:rsidR="00D17ADE" w:rsidRDefault="00D17ADE" w:rsidP="00DF23B4">
      <w:pPr>
        <w:rPr>
          <w:rFonts w:ascii="Arial" w:hAnsi="Arial" w:cs="Arial"/>
          <w:sz w:val="22"/>
          <w:szCs w:val="22"/>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5193"/>
        <w:gridCol w:w="1157"/>
        <w:gridCol w:w="1200"/>
        <w:gridCol w:w="1404"/>
      </w:tblGrid>
      <w:tr w:rsidR="00731DA9" w:rsidRPr="00731DA9" w:rsidTr="00731DA9">
        <w:trPr>
          <w:trHeight w:val="473"/>
        </w:trPr>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Ред</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број</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Предмет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набавке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Јед.мере</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Количина</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Јед.цена</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Бела табла 120 </w:t>
            </w:r>
            <w:r w:rsidRPr="00731DA9">
              <w:rPr>
                <w:rFonts w:ascii="Arial" w:eastAsia="Calibri" w:hAnsi="Arial" w:cs="Arial"/>
                <w:sz w:val="22"/>
                <w:szCs w:val="22"/>
                <w:lang w:val="sr-Latn-RS" w:eastAsia="en-US"/>
              </w:rPr>
              <w:t xml:space="preserve">x 250 </w:t>
            </w:r>
            <w:r w:rsidRPr="00731DA9">
              <w:rPr>
                <w:rFonts w:ascii="Arial" w:eastAsia="Calibri" w:hAnsi="Arial" w:cs="Arial"/>
                <w:sz w:val="22"/>
                <w:szCs w:val="22"/>
                <w:lang w:val="sr-Cyrl-RS" w:eastAsia="en-US"/>
              </w:rPr>
              <w:t>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Зелена табла 120</w:t>
            </w:r>
            <w:r w:rsidRPr="00731DA9">
              <w:rPr>
                <w:rFonts w:ascii="Arial" w:eastAsia="Calibri" w:hAnsi="Arial" w:cs="Arial"/>
                <w:sz w:val="22"/>
                <w:szCs w:val="22"/>
                <w:lang w:val="sr-Latn-RS" w:eastAsia="en-US"/>
              </w:rPr>
              <w:t xml:space="preserve"> x </w:t>
            </w:r>
            <w:r w:rsidRPr="00731DA9">
              <w:rPr>
                <w:rFonts w:ascii="Arial" w:eastAsia="Calibri" w:hAnsi="Arial" w:cs="Arial"/>
                <w:sz w:val="22"/>
                <w:szCs w:val="22"/>
                <w:lang w:val="sr-Cyrl-RS" w:eastAsia="en-US"/>
              </w:rPr>
              <w:t>120 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Високи наслон, хромирана конструкција са точкићима,обрада седишта,наслона и руконаслона у црној еко кожи.Механизам наслона подесив по нагибу,столица ротирајућа и подесива по висини гасним механизмом.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92</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Подметач за ноге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16</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Носач за кућиште компјутера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(метални)</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Касета са три фиоке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Дезен „америчка трешња“ ,димензија 45 </w:t>
            </w:r>
            <w:r w:rsidRPr="00731DA9">
              <w:rPr>
                <w:rFonts w:ascii="Arial" w:eastAsia="Calibri" w:hAnsi="Arial" w:cs="Arial"/>
                <w:sz w:val="22"/>
                <w:szCs w:val="22"/>
                <w:lang w:val="sr-Latn-RS" w:eastAsia="en-US"/>
              </w:rPr>
              <w:t>x 52 x 62</w:t>
            </w:r>
            <w:r w:rsidRPr="00731DA9">
              <w:rPr>
                <w:rFonts w:ascii="Arial" w:eastAsia="Calibri" w:hAnsi="Arial" w:cs="Arial"/>
                <w:sz w:val="22"/>
                <w:szCs w:val="22"/>
                <w:lang w:val="sr-Cyrl-RS" w:eastAsia="en-US"/>
              </w:rPr>
              <w:t xml:space="preserve"> 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 радни са фиокама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(дезен „тамни храст“)</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120</w:t>
            </w:r>
            <w:r w:rsidRPr="00731DA9">
              <w:rPr>
                <w:rFonts w:ascii="Arial" w:eastAsia="Calibri" w:hAnsi="Arial" w:cs="Arial"/>
                <w:sz w:val="22"/>
                <w:szCs w:val="22"/>
                <w:lang w:val="sr-Latn-RS" w:eastAsia="en-US"/>
              </w:rPr>
              <w:t xml:space="preserve">x60/75 </w:t>
            </w:r>
            <w:r w:rsidRPr="00731DA9">
              <w:rPr>
                <w:rFonts w:ascii="Arial" w:eastAsia="Calibri" w:hAnsi="Arial" w:cs="Arial"/>
                <w:sz w:val="22"/>
                <w:szCs w:val="22"/>
                <w:lang w:val="sr-Cyrl-RS" w:eastAsia="en-US"/>
              </w:rPr>
              <w:t>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Плоче стола изађене од универа у дебљини 25 мм,оплемењених квалитетном меламинском фолијом,рубних ивица обрађених АБС траком(дебљине 2 мм у истом дезену).Свака плоча стола садржи и пластични затварач рупе кроз које пролазе каблови.Столови имају конструкцију од универа у дебњини 18 мм ,оријентисане на десну или леву страну(један сто са леве стране ,а други са десне).странице фиока су дрвене ,у дезену уни декор сиви,са квалитетним металним клизачем.Бравица закључава прву фиоку.Ручице фиока су од алуминијума ,дужине до 15 цмУ свему према консултацији са Наручиоцем.</w:t>
            </w:r>
          </w:p>
        </w:tc>
        <w:tc>
          <w:tcPr>
            <w:tcW w:w="1157" w:type="dxa"/>
            <w:shd w:val="clear" w:color="auto" w:fill="auto"/>
          </w:tcPr>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jc w:val="center"/>
              <w:rPr>
                <w:rFonts w:ascii="Arial" w:eastAsia="Calibri" w:hAnsi="Arial" w:cs="Arial"/>
                <w:sz w:val="22"/>
                <w:szCs w:val="24"/>
                <w:lang w:val="sr-Cyrl-RS" w:eastAsia="en-US"/>
              </w:rPr>
            </w:pPr>
            <w:r w:rsidRPr="00731DA9">
              <w:rPr>
                <w:rFonts w:ascii="Arial" w:eastAsia="Calibri" w:hAnsi="Arial" w:cs="Arial"/>
                <w:sz w:val="22"/>
                <w:szCs w:val="24"/>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Calibri" w:eastAsia="Calibri" w:hAnsi="Calibri" w:cs="Arial"/>
                <w:sz w:val="22"/>
                <w:szCs w:val="22"/>
                <w:lang w:val="sr-Cyrl-RS" w:eastAsia="en-US"/>
              </w:rPr>
            </w:pPr>
            <w:r w:rsidRPr="00731DA9">
              <w:rPr>
                <w:rFonts w:ascii="Calibri" w:eastAsia="Calibri" w:hAnsi="Calibri" w:cs="Arial"/>
                <w:sz w:val="22"/>
                <w:szCs w:val="22"/>
                <w:lang w:val="sr-Cyrl-RS" w:eastAsia="en-US"/>
              </w:rPr>
              <w:t xml:space="preserve"> 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Орман двокрилни архивски „тамни храст“ 209 цм из два дела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а) двокрилни архивски орман ,доњи  </w:t>
            </w:r>
            <w:r w:rsidRPr="00731DA9">
              <w:rPr>
                <w:rFonts w:ascii="Arial" w:eastAsia="Calibri" w:hAnsi="Arial" w:cs="Arial"/>
                <w:sz w:val="22"/>
                <w:szCs w:val="22"/>
                <w:lang w:val="sr-Latn-RS" w:eastAsia="en-US"/>
              </w:rPr>
              <w:t>h=70</w:t>
            </w:r>
            <w:r w:rsidRPr="00731DA9">
              <w:rPr>
                <w:rFonts w:ascii="Arial" w:eastAsia="Calibri" w:hAnsi="Arial" w:cs="Arial"/>
                <w:sz w:val="22"/>
                <w:szCs w:val="22"/>
                <w:lang w:val="sr-Cyrl-RS" w:eastAsia="en-US"/>
              </w:rPr>
              <w:t xml:space="preserve">цм садржи једну полицу померљиву по висини ;корпус је израђен од универа </w:t>
            </w:r>
            <w:r w:rsidRPr="00731DA9">
              <w:rPr>
                <w:rFonts w:ascii="Arial" w:eastAsia="Calibri" w:hAnsi="Arial" w:cs="Arial"/>
                <w:sz w:val="22"/>
                <w:szCs w:val="22"/>
                <w:lang w:val="sr-Latn-RS" w:eastAsia="en-US"/>
              </w:rPr>
              <w:t>d=18</w:t>
            </w:r>
            <w:r w:rsidRPr="00731DA9">
              <w:rPr>
                <w:rFonts w:ascii="Arial" w:eastAsia="Calibri" w:hAnsi="Arial" w:cs="Arial"/>
                <w:sz w:val="22"/>
                <w:szCs w:val="22"/>
                <w:lang w:val="sr-Cyrl-RS" w:eastAsia="en-US"/>
              </w:rPr>
              <w:t xml:space="preserve">мм у дезену тамног храста ,обрађених рубних ивица кант траком истог дезена као и универ;фронтови су такође израђени од универа </w:t>
            </w:r>
            <w:r w:rsidRPr="00731DA9">
              <w:rPr>
                <w:rFonts w:ascii="Arial" w:eastAsia="Calibri" w:hAnsi="Arial" w:cs="Arial"/>
                <w:sz w:val="22"/>
                <w:szCs w:val="22"/>
                <w:lang w:val="sr-Latn-RS" w:eastAsia="en-US"/>
              </w:rPr>
              <w:t>d=18</w:t>
            </w:r>
            <w:r w:rsidRPr="00731DA9">
              <w:rPr>
                <w:rFonts w:ascii="Arial" w:eastAsia="Calibri" w:hAnsi="Arial" w:cs="Arial"/>
                <w:sz w:val="22"/>
                <w:szCs w:val="22"/>
                <w:lang w:val="sr-Cyrl-RS" w:eastAsia="en-US"/>
              </w:rPr>
              <w:t xml:space="preserve">мм у браон боји (са сјајем),обрађених рубних ивица АБС траком </w:t>
            </w:r>
            <w:r w:rsidRPr="00731DA9">
              <w:rPr>
                <w:rFonts w:ascii="Arial" w:eastAsia="Calibri" w:hAnsi="Arial" w:cs="Arial"/>
                <w:sz w:val="22"/>
                <w:szCs w:val="22"/>
                <w:lang w:val="sr-Latn-RS" w:eastAsia="en-US"/>
              </w:rPr>
              <w:t xml:space="preserve">d=2 </w:t>
            </w:r>
            <w:r w:rsidRPr="00731DA9">
              <w:rPr>
                <w:rFonts w:ascii="Arial" w:eastAsia="Calibri" w:hAnsi="Arial" w:cs="Arial"/>
                <w:sz w:val="22"/>
                <w:szCs w:val="22"/>
                <w:lang w:val="sr-Cyrl-RS" w:eastAsia="en-US"/>
              </w:rPr>
              <w:t>мм у истом дезену као и фронтови.</w:t>
            </w:r>
          </w:p>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Димензије: 90</w:t>
            </w:r>
            <w:r w:rsidRPr="00731DA9">
              <w:rPr>
                <w:rFonts w:ascii="Arial" w:eastAsia="Calibri" w:hAnsi="Arial" w:cs="Arial"/>
                <w:sz w:val="22"/>
                <w:szCs w:val="22"/>
                <w:lang w:val="sr-Latn-RS" w:eastAsia="en-US"/>
              </w:rPr>
              <w:t>x43/70</w:t>
            </w:r>
          </w:p>
          <w:p w:rsidR="00D17ADE" w:rsidRPr="00731DA9" w:rsidRDefault="00D17ADE" w:rsidP="00731DA9">
            <w:pPr>
              <w:suppressAutoHyphens w:val="0"/>
              <w:rPr>
                <w:rFonts w:ascii="Arial" w:eastAsia="Calibri" w:hAnsi="Arial" w:cs="Arial"/>
                <w:sz w:val="22"/>
                <w:szCs w:val="22"/>
                <w:lang w:val="sr-Latn-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Latn-RS" w:eastAsia="en-US"/>
              </w:rPr>
              <w:t>b)</w:t>
            </w:r>
            <w:r w:rsidRPr="00731DA9">
              <w:rPr>
                <w:rFonts w:ascii="Arial" w:eastAsia="Calibri" w:hAnsi="Arial" w:cs="Arial"/>
                <w:sz w:val="22"/>
                <w:szCs w:val="22"/>
                <w:lang w:val="sr-Cyrl-RS" w:eastAsia="en-US"/>
              </w:rPr>
              <w:t xml:space="preserve">двокрилни архивски орман ,горњи </w:t>
            </w:r>
            <w:r w:rsidRPr="00731DA9">
              <w:rPr>
                <w:rFonts w:ascii="Arial" w:eastAsia="Calibri" w:hAnsi="Arial" w:cs="Arial"/>
                <w:sz w:val="22"/>
                <w:szCs w:val="22"/>
                <w:lang w:val="sr-Latn-RS" w:eastAsia="en-US"/>
              </w:rPr>
              <w:t>h=140</w:t>
            </w:r>
            <w:r w:rsidRPr="00731DA9">
              <w:rPr>
                <w:rFonts w:ascii="Arial" w:eastAsia="Calibri" w:hAnsi="Arial" w:cs="Arial"/>
                <w:sz w:val="22"/>
                <w:szCs w:val="22"/>
                <w:lang w:val="sr-Cyrl-RS" w:eastAsia="en-US"/>
              </w:rPr>
              <w:t xml:space="preserve">цм садржи две полице померљиве по висини ;корпус и покривна плоча израђени су од </w:t>
            </w:r>
            <w:r w:rsidRPr="00731DA9">
              <w:rPr>
                <w:rFonts w:ascii="Arial" w:eastAsia="Calibri" w:hAnsi="Arial" w:cs="Arial"/>
                <w:sz w:val="22"/>
                <w:szCs w:val="22"/>
                <w:lang w:val="sr-Cyrl-RS" w:eastAsia="en-US"/>
              </w:rPr>
              <w:lastRenderedPageBreak/>
              <w:t xml:space="preserve">универа </w:t>
            </w:r>
            <w:r w:rsidRPr="00731DA9">
              <w:rPr>
                <w:rFonts w:ascii="Arial" w:eastAsia="Calibri" w:hAnsi="Arial" w:cs="Arial"/>
                <w:sz w:val="22"/>
                <w:szCs w:val="22"/>
                <w:lang w:val="sr-Latn-RS" w:eastAsia="en-US"/>
              </w:rPr>
              <w:t>d=</w:t>
            </w:r>
            <w:r w:rsidRPr="00731DA9">
              <w:rPr>
                <w:rFonts w:ascii="Arial" w:eastAsia="Calibri" w:hAnsi="Arial" w:cs="Arial"/>
                <w:sz w:val="22"/>
                <w:szCs w:val="22"/>
                <w:lang w:val="sr-Cyrl-RS" w:eastAsia="en-US"/>
              </w:rPr>
              <w:t>18 мм у дезену тамног храста,обрађених рубних ивица кант траком истог дезена као и универ;</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фронтови су израђени од универа</w:t>
            </w:r>
            <w:r w:rsidRPr="00731DA9">
              <w:rPr>
                <w:rFonts w:ascii="Arial" w:eastAsia="Calibri" w:hAnsi="Arial" w:cs="Arial"/>
                <w:sz w:val="22"/>
                <w:szCs w:val="22"/>
                <w:lang w:val="sr-Latn-RS" w:eastAsia="en-US"/>
              </w:rPr>
              <w:t>d=18</w:t>
            </w:r>
            <w:r w:rsidRPr="00731DA9">
              <w:rPr>
                <w:rFonts w:ascii="Arial" w:eastAsia="Calibri" w:hAnsi="Arial" w:cs="Arial"/>
                <w:sz w:val="22"/>
                <w:szCs w:val="22"/>
                <w:lang w:val="sr-Cyrl-RS" w:eastAsia="en-US"/>
              </w:rPr>
              <w:t xml:space="preserve">мм у браон боји (са сјајема),обрађених рубих ивица АБС кант траком </w:t>
            </w:r>
            <w:r w:rsidRPr="00731DA9">
              <w:rPr>
                <w:rFonts w:ascii="Arial" w:eastAsia="Calibri" w:hAnsi="Arial" w:cs="Arial"/>
                <w:sz w:val="22"/>
                <w:szCs w:val="22"/>
                <w:lang w:val="sr-Latn-RS" w:eastAsia="en-US"/>
              </w:rPr>
              <w:t>d=</w:t>
            </w:r>
            <w:r w:rsidRPr="00731DA9">
              <w:rPr>
                <w:rFonts w:ascii="Arial" w:eastAsia="Calibri" w:hAnsi="Arial" w:cs="Arial"/>
                <w:sz w:val="22"/>
                <w:szCs w:val="22"/>
                <w:lang w:val="sr-Cyrl-RS" w:eastAsia="en-US"/>
              </w:rPr>
              <w:t>2 мм у истом дезену  као и фронтови.</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Напомена:ручице би требало да се налазе у доњем делу ормара ,јер се од њега и мањег двокрилног формира јединствени ормар висине 209 цм.</w:t>
            </w:r>
          </w:p>
        </w:tc>
        <w:tc>
          <w:tcPr>
            <w:tcW w:w="1157" w:type="dxa"/>
            <w:shd w:val="clear" w:color="auto" w:fill="auto"/>
          </w:tcPr>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p w:rsidR="00D17ADE" w:rsidRPr="00731DA9" w:rsidRDefault="00D17ADE" w:rsidP="00731DA9">
            <w:pPr>
              <w:suppressAutoHyphens w:val="0"/>
              <w:jc w:val="center"/>
              <w:rPr>
                <w:rFonts w:ascii="Arial" w:eastAsia="Calibri" w:hAnsi="Arial" w:cs="Arial"/>
                <w:sz w:val="22"/>
                <w:szCs w:val="24"/>
                <w:lang w:val="sr-Cyrl-RS" w:eastAsia="en-US"/>
              </w:rPr>
            </w:pPr>
            <w:r w:rsidRPr="00731DA9">
              <w:rPr>
                <w:rFonts w:ascii="Arial" w:eastAsia="Calibri" w:hAnsi="Arial" w:cs="Arial"/>
                <w:sz w:val="22"/>
                <w:szCs w:val="24"/>
                <w:lang w:val="sr-Cyrl-RS" w:eastAsia="en-US"/>
              </w:rPr>
              <w:t>2</w:t>
            </w: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lastRenderedPageBreak/>
              <w:t xml:space="preserve">      </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 xml:space="preserve">   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Универзални зидни носач пројектор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Дужине: мин.70 цм- макс.120цм,носивости до 10 кг.</w:t>
            </w:r>
            <w:r w:rsidRPr="00731DA9">
              <w:rPr>
                <w:rFonts w:ascii="Arial" w:eastAsia="Calibri" w:hAnsi="Arial" w:cs="Arial"/>
                <w:sz w:val="22"/>
                <w:szCs w:val="22"/>
                <w:lang w:val="sr-Latn-RS" w:eastAsia="en-US"/>
              </w:rPr>
              <w:t xml:space="preserve"> </w:t>
            </w:r>
            <w:r w:rsidRPr="00731DA9">
              <w:rPr>
                <w:rFonts w:ascii="Arial" w:eastAsia="Calibri" w:hAnsi="Arial" w:cs="Arial"/>
                <w:sz w:val="22"/>
                <w:szCs w:val="22"/>
                <w:lang w:val="sr-Cyrl-RS" w:eastAsia="en-US"/>
              </w:rPr>
              <w:t>нагиб угла 15°</w:t>
            </w:r>
            <w:r w:rsidRPr="00731DA9">
              <w:rPr>
                <w:rFonts w:ascii="Arial" w:eastAsia="Calibri" w:hAnsi="Arial" w:cs="Arial"/>
                <w:sz w:val="22"/>
                <w:szCs w:val="22"/>
                <w:lang w:val="sr-Latn-RS" w:eastAsia="en-US"/>
              </w:rPr>
              <w:t xml:space="preserve">, </w:t>
            </w:r>
            <w:r w:rsidRPr="00731DA9">
              <w:rPr>
                <w:rFonts w:ascii="Arial" w:eastAsia="Calibri" w:hAnsi="Arial" w:cs="Arial"/>
                <w:sz w:val="22"/>
                <w:szCs w:val="22"/>
                <w:lang w:val="sr-Cyrl-RS" w:eastAsia="en-US"/>
              </w:rPr>
              <w:t>тежина око 2 кг</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бела/сива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 (мањи)</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:дужина 90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Ширина 80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Висина 75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 ,универ дебљине 18 мм,АБС кант трака 2 мм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4</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-дужина 160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ширина 80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висина 75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 ,универ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отвори за спровођење каблова кроз плочу стола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10</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-дужина 140цм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-ширина 80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-висина 75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 ,универ дебљине 18 мм;АБС кант трака 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-отвори за спровођење каблова кроз плочу стола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12</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-дужине280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-ширине 90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-висине 75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буква,универ дебљине 18 мм,АБА кант трака 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Отвори за спровођење каблова кроз плочу стола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-фиксне касете са три фиоке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-брава закључава прву фиоку</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Напомена: на једном столу  фиксна касета са леве ,а на другом са десне стране</w:t>
            </w:r>
          </w:p>
          <w:p w:rsidR="00D17ADE" w:rsidRPr="00731DA9" w:rsidRDefault="00D17ADE" w:rsidP="00731DA9">
            <w:pPr>
              <w:suppressAutoHyphens w:val="0"/>
              <w:rPr>
                <w:rFonts w:ascii="Arial" w:eastAsia="Calibri" w:hAnsi="Arial" w:cs="Arial"/>
                <w:sz w:val="22"/>
                <w:szCs w:val="22"/>
                <w:lang w:val="sr-Cyrl-RS" w:eastAsia="en-US"/>
              </w:rPr>
            </w:pP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Угаони сегмент за радни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:80</w:t>
            </w:r>
            <w:r w:rsidRPr="00731DA9">
              <w:rPr>
                <w:rFonts w:ascii="Arial" w:eastAsia="Calibri" w:hAnsi="Arial" w:cs="Arial"/>
                <w:sz w:val="22"/>
                <w:szCs w:val="22"/>
                <w:lang w:val="sr-Latn-RS" w:eastAsia="en-US"/>
              </w:rPr>
              <w:t>x80</w:t>
            </w:r>
            <w:r w:rsidRPr="00731DA9">
              <w:rPr>
                <w:rFonts w:ascii="Arial" w:eastAsia="Calibri" w:hAnsi="Arial" w:cs="Arial"/>
                <w:sz w:val="22"/>
                <w:szCs w:val="22"/>
                <w:lang w:val="sr-Cyrl-RS" w:eastAsia="en-US"/>
              </w:rPr>
              <w:t xml:space="preserve">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Боја буква,универ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 мм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 xml:space="preserve">      1</w:t>
            </w: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lastRenderedPageBreak/>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 xml:space="preserve">  15.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 xml:space="preserve">Покретна касета са алуминијумским точкићима </w:t>
            </w:r>
            <w:r w:rsidRPr="00731DA9">
              <w:rPr>
                <w:rFonts w:ascii="Arial" w:eastAsia="Calibri" w:hAnsi="Arial" w:cs="Arial"/>
                <w:sz w:val="22"/>
                <w:szCs w:val="22"/>
                <w:lang w:val="sr-Latn-RS" w:eastAsia="en-US"/>
              </w:rPr>
              <w:t>h=10 cm</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Latn-RS" w:eastAsia="en-US"/>
              </w:rPr>
              <w:t>-</w:t>
            </w:r>
            <w:r w:rsidRPr="00731DA9">
              <w:rPr>
                <w:rFonts w:ascii="Arial" w:eastAsia="Calibri" w:hAnsi="Arial" w:cs="Arial"/>
                <w:sz w:val="22"/>
                <w:szCs w:val="22"/>
                <w:lang w:val="sr-Cyrl-RS" w:eastAsia="en-US"/>
              </w:rPr>
              <w:t>странице фиока су дрвене ;бравица закључава прву фиоку,касета са три фиоке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-корпус и покривна плоча су израђени од универа д=18 мм,обрађених рубних ивица кант траком д=2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-чела фиока су израђена универа д=18 мм, обрађених рубних ивица АБС кант траком д=2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Боја буква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:45</w:t>
            </w:r>
            <w:r w:rsidRPr="00731DA9">
              <w:rPr>
                <w:rFonts w:ascii="Arial" w:eastAsia="Calibri" w:hAnsi="Arial" w:cs="Arial"/>
                <w:sz w:val="22"/>
                <w:szCs w:val="22"/>
                <w:lang w:val="sr-Latn-RS" w:eastAsia="en-US"/>
              </w:rPr>
              <w:t xml:space="preserve">x52/62 </w:t>
            </w:r>
            <w:r w:rsidRPr="00731DA9">
              <w:rPr>
                <w:rFonts w:ascii="Arial" w:eastAsia="Calibri" w:hAnsi="Arial" w:cs="Arial"/>
                <w:sz w:val="22"/>
                <w:szCs w:val="22"/>
                <w:lang w:val="sr-Cyrl-RS" w:eastAsia="en-US"/>
              </w:rPr>
              <w:t>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17</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en-US" w:eastAsia="en-US"/>
              </w:rPr>
              <w:t xml:space="preserve">  16.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w:t>
            </w:r>
          </w:p>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Димензија: 140</w:t>
            </w:r>
            <w:r w:rsidRPr="00731DA9">
              <w:rPr>
                <w:rFonts w:ascii="Arial" w:eastAsia="Calibri" w:hAnsi="Arial" w:cs="Arial"/>
                <w:sz w:val="22"/>
                <w:szCs w:val="22"/>
                <w:lang w:val="sr-Latn-RS" w:eastAsia="en-US"/>
              </w:rPr>
              <w:t xml:space="preserve">x80x75 </w:t>
            </w:r>
            <w:r w:rsidRPr="00731DA9">
              <w:rPr>
                <w:rFonts w:ascii="Arial" w:eastAsia="Calibri" w:hAnsi="Arial" w:cs="Arial"/>
                <w:sz w:val="22"/>
                <w:szCs w:val="22"/>
                <w:lang w:val="sr-Cyrl-RS" w:eastAsia="en-US"/>
              </w:rPr>
              <w:t xml:space="preserve">цм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угаоног додатка 80</w:t>
            </w:r>
            <w:r w:rsidRPr="00731DA9">
              <w:rPr>
                <w:rFonts w:ascii="Arial" w:eastAsia="Calibri" w:hAnsi="Arial" w:cs="Arial"/>
                <w:sz w:val="22"/>
                <w:szCs w:val="22"/>
                <w:lang w:val="sr-Latn-RS" w:eastAsia="en-US"/>
              </w:rPr>
              <w:t xml:space="preserve">x80x90 </w:t>
            </w:r>
            <w:r w:rsidRPr="00731DA9">
              <w:rPr>
                <w:rFonts w:ascii="Arial" w:eastAsia="Calibri" w:hAnsi="Arial" w:cs="Arial"/>
                <w:sz w:val="22"/>
                <w:szCs w:val="22"/>
                <w:lang w:val="sr-Cyrl-RS" w:eastAsia="en-US"/>
              </w:rPr>
              <w:t xml:space="preserve">цм на металној нози у одговарајућој висини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америчка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p w:rsidR="00D17ADE" w:rsidRPr="00731DA9" w:rsidRDefault="00D17ADE" w:rsidP="00731DA9">
            <w:pPr>
              <w:suppressAutoHyphens w:val="0"/>
              <w:jc w:val="center"/>
              <w:rPr>
                <w:rFonts w:ascii="Arial" w:eastAsia="Calibri" w:hAnsi="Arial" w:cs="Arial"/>
                <w:sz w:val="22"/>
                <w:szCs w:val="22"/>
                <w:lang w:val="sr-Cyrl-RS" w:eastAsia="en-US"/>
              </w:rPr>
            </w:pP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Конференцијска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Ниски наслон,хромирана конструкција ,на четири ноге;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Обрада седишта и наслона у црној еко кожи.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90</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орман – двокрилни</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90</w:t>
            </w:r>
            <w:r w:rsidRPr="00731DA9">
              <w:rPr>
                <w:rFonts w:ascii="Arial" w:eastAsia="Calibri" w:hAnsi="Arial" w:cs="Arial"/>
                <w:sz w:val="22"/>
                <w:szCs w:val="22"/>
                <w:lang w:val="sr-Latn-RS" w:eastAsia="en-US"/>
              </w:rPr>
              <w:t xml:space="preserve">x43x140,5 </w:t>
            </w:r>
            <w:r w:rsidRPr="00731DA9">
              <w:rPr>
                <w:rFonts w:ascii="Arial" w:eastAsia="Calibri" w:hAnsi="Arial" w:cs="Arial"/>
                <w:sz w:val="22"/>
                <w:szCs w:val="22"/>
                <w:lang w:val="sr-Cyrl-RS" w:eastAsia="en-US"/>
              </w:rPr>
              <w:t>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орман са стакленим вратима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Корпус од универа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w:t>
            </w:r>
            <w:r w:rsidRPr="00731DA9">
              <w:rPr>
                <w:rFonts w:ascii="Arial" w:eastAsia="Calibri" w:hAnsi="Arial" w:cs="Arial"/>
                <w:sz w:val="22"/>
                <w:szCs w:val="22"/>
                <w:lang w:val="sr-Latn-RS" w:eastAsia="en-US"/>
              </w:rPr>
              <w:t xml:space="preserve">90x43x140 </w:t>
            </w:r>
            <w:r w:rsidRPr="00731DA9">
              <w:rPr>
                <w:rFonts w:ascii="Arial" w:eastAsia="Calibri" w:hAnsi="Arial" w:cs="Arial"/>
                <w:sz w:val="22"/>
                <w:szCs w:val="22"/>
                <w:lang w:val="sr-Cyrl-RS" w:eastAsia="en-US"/>
              </w:rPr>
              <w:t>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Чивилук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Дубећи чивилук,висина мин.176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-простор за одлагање кишобрана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-метална конструкција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30</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Гардеробни орман метални-дводелни</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Дводелни, метални гардеробни орман димензија 180*60*50 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 врху је полица испод које је шипка за качење гардеробе</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Врата су са вентилационим отворима у дну и при врху</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Зкључавање је помоћу цилиндар браве (два кључа)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Завршна обрада је пластификација у светло сивој боји РАЛ 7035</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Гардеробни орман метални – једноделни</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Димензија 180x30x50 </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 врху је полица испод које је шипка за качење гардеробе</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Врата су са вентилационим отворима у дну и </w:t>
            </w:r>
            <w:r w:rsidRPr="00731DA9">
              <w:rPr>
                <w:rFonts w:ascii="Arial" w:eastAsia="Calibri" w:hAnsi="Arial" w:cs="Arial"/>
                <w:sz w:val="22"/>
                <w:szCs w:val="22"/>
                <w:lang w:val="sr-Cyrl-RS" w:eastAsia="en-US"/>
              </w:rPr>
              <w:lastRenderedPageBreak/>
              <w:t>при врху</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Зкључавање је помоћу цилиндар браве (два кључа)</w:t>
            </w:r>
          </w:p>
          <w:p w:rsidR="00D17ADE" w:rsidRPr="00731DA9" w:rsidRDefault="00D17ADE" w:rsidP="00731DA9">
            <w:pPr>
              <w:numPr>
                <w:ilvl w:val="0"/>
                <w:numId w:val="13"/>
              </w:numPr>
              <w:suppressAutoHyphens w:val="0"/>
              <w:spacing w:before="120"/>
              <w:ind w:left="-108" w:hanging="851"/>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 Завршна обрада је пластификација у светло сивој боји РАЛ 7035</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23.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100*50*75цм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30*25*18мм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80x80x75цм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30x25x18мм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једнокрилни са полицама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50x50x220цм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5 полица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2 врата висине по 110 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1,8цм</w:t>
            </w:r>
          </w:p>
          <w:p w:rsidR="00D17ADE" w:rsidRPr="00731DA9" w:rsidRDefault="00D17ADE" w:rsidP="00731DA9">
            <w:pPr>
              <w:numPr>
                <w:ilvl w:val="0"/>
                <w:numId w:val="13"/>
              </w:numPr>
              <w:suppressAutoHyphens w:val="0"/>
              <w:spacing w:before="120"/>
              <w:ind w:left="34" w:hanging="828"/>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numPr>
                <w:ilvl w:val="0"/>
                <w:numId w:val="13"/>
              </w:numPr>
              <w:suppressAutoHyphens w:val="0"/>
              <w:spacing w:before="120"/>
              <w:ind w:left="34" w:hanging="828"/>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12</w:t>
            </w:r>
          </w:p>
          <w:p w:rsidR="00D17ADE" w:rsidRPr="00731DA9" w:rsidRDefault="00D17ADE" w:rsidP="00731DA9">
            <w:pPr>
              <w:suppressAutoHyphens w:val="0"/>
              <w:jc w:val="center"/>
              <w:rPr>
                <w:rFonts w:ascii="Arial" w:eastAsia="Calibri" w:hAnsi="Arial" w:cs="Arial"/>
                <w:sz w:val="22"/>
                <w:szCs w:val="22"/>
                <w:lang w:val="sr-Cyrl-RS" w:eastAsia="en-US"/>
              </w:rPr>
            </w:pP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двокрилни са полицама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90x43x140цм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5 полица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2 врата висине по 110 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1,8цм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Једнокрилни поличар 60*180цм са додатком у висину до 2,4; дубине 50цм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Полице висине 35 цм,са бравицама на сваком крилу</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орман поличар висине 1,8 м са додатком у висину 2,4;дубине 50цм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Површина ормана 1,0м*2,4м са бравицама на сваком крилу (4 комада)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орман,половина поличар у комбинацији са једнокрилним гардеробним,до висине 2,1м, дубине 50цм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Површина лица ормана је 1,0м *2,1м,са бравицама на сваком крилу. (2 комада)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Трокрилни висећи орман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1,8м*0,75м и 50цм дубине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Поставити по једну полицу у сваки део.бравица на свако крило.(3 комад)</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орман поличар висине 1,8 м,дубине 50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Површина лица ормана је 1,0м*1,8м са бравицама на једном крилу.</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 xml:space="preserve">  32.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Једнокрилни гардеробни орман 0,64м*2,1м,са вратимана доњој прегради 0,64м*0,45ми горњим гардеробним делом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Посебне две бравице.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rPr>
          <w:trHeight w:val="774"/>
        </w:trPr>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Покретна фиока за сто </w:t>
            </w:r>
          </w:p>
          <w:p w:rsidR="00D17ADE" w:rsidRPr="00731DA9" w:rsidRDefault="00D17ADE" w:rsidP="00731DA9">
            <w:pPr>
              <w:numPr>
                <w:ilvl w:val="0"/>
                <w:numId w:val="13"/>
              </w:numPr>
              <w:suppressAutoHyphens w:val="0"/>
              <w:spacing w:before="120"/>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1,6м*0,8м</w:t>
            </w:r>
          </w:p>
          <w:p w:rsidR="00D17ADE" w:rsidRPr="00731DA9" w:rsidRDefault="00D17ADE" w:rsidP="00731DA9">
            <w:pPr>
              <w:numPr>
                <w:ilvl w:val="0"/>
                <w:numId w:val="13"/>
              </w:numPr>
              <w:suppressAutoHyphens w:val="0"/>
              <w:spacing w:before="120"/>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у боји храста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 димензија 105цм*65цм са три фиоке са стране, радна плоча дебљине 25мм у бији храста, кантована АБС трком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Једноделна судопера са оцедном површином на табли од росфраја. Универ у боји храста, доњи део са два крила (врата)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висећи елемент са једном полицом, димензија 80x70x35цм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поличар са три отворене преграде (по 35цм), вратима 50*80цм при дну, дубине 50цм. Укупна димензија ормана са лица је 1x2м.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Даска за полицу 3,05м, дебљине 25мм, универ у боји храста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плоча стола димензија 0,8x2,5м, дебљине 25мм, универ у боји храста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плоче стола димензија 1,8x0,8м, дебљине 25мм. Универ у боји храста.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Конференцијска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Ниски наслон,хромирана конструкција ,на четири ноге;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Обрада седишта и наслона у црном меблу.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20</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Једнокрилни архивски орман, десни, висина 140цм, садржи мдве конструктивне полице померљиве по висини; корпус и покривна плоча израђени су од универа дебљине 18мм у дезену америчка трешња, обрађених рубних ивица кант трком истог дезена. Фронтови су од истог материјала и истог дезена универа, обрађених рубних ивица АБС траком 2мм. Димензије 60x43x140цм </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Једнокрилни архивски орман, леви, висина 140цм, садржи две конструктивне полице померљиве по висини; корпус и покривна плоча израђени су од универа дебљине 18мм у дезену америчка трешња, обрађених рубних ивица кант трком истог дезена. Фронтови су од истог материјала и истог дезена универа, обрађених рубних ивица АБС траком 2мм. Димензије 60*43*140цм</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са комодом, димензија 210x80x75цм. Универ дебљине 36мм.АБС кант трака 2мм, боја трешња, конструкција црна, отвори за спровођење каблова кроз плочу </w:t>
            </w:r>
            <w:r w:rsidRPr="00731DA9">
              <w:rPr>
                <w:rFonts w:ascii="Arial" w:eastAsia="Calibri" w:hAnsi="Arial" w:cs="Arial"/>
                <w:sz w:val="22"/>
                <w:szCs w:val="22"/>
                <w:lang w:val="sr-Cyrl-RS" w:eastAsia="en-US"/>
              </w:rPr>
              <w:lastRenderedPageBreak/>
              <w:t>стола.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Димензије комоде: 100*35*70цм, оријентација лева (комода са леве стране, универ дебљине 18мм, АБС кант трака 2мм. Боја трешње.</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lastRenderedPageBreak/>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lastRenderedPageBreak/>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45.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Сто радни 60х80х75цм.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или одговарајуће.</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Сто радни 120х80х75цм.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или одговарајуће.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Сто радни 120х60х75цм.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или одговарајуће.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Клуб сто,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w:t>
            </w:r>
            <w:r w:rsidRPr="00731DA9">
              <w:rPr>
                <w:rFonts w:ascii="Arial" w:eastAsia="Calibri" w:hAnsi="Arial" w:cs="Arial"/>
                <w:sz w:val="22"/>
                <w:szCs w:val="22"/>
                <w:lang w:val="sr-Cyrl-RS" w:eastAsia="en-US"/>
              </w:rPr>
              <w:lastRenderedPageBreak/>
              <w:t xml:space="preserve">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или одговарајуће.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Димензије 60x60цм</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49.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Отворена полица, боја трешње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Димензије 190x75x33цм</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50.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Угаони сегмент за радни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:80</w:t>
            </w:r>
            <w:r w:rsidRPr="00731DA9">
              <w:rPr>
                <w:rFonts w:ascii="Arial" w:eastAsia="Calibri" w:hAnsi="Arial" w:cs="Arial"/>
                <w:sz w:val="22"/>
                <w:szCs w:val="22"/>
                <w:lang w:val="sr-Latn-RS" w:eastAsia="en-US"/>
              </w:rPr>
              <w:t>x</w:t>
            </w:r>
            <w:r w:rsidRPr="00731DA9">
              <w:rPr>
                <w:rFonts w:ascii="Arial" w:eastAsia="Calibri" w:hAnsi="Arial" w:cs="Arial"/>
                <w:sz w:val="22"/>
                <w:szCs w:val="22"/>
                <w:lang w:val="sr-Cyrl-RS" w:eastAsia="en-US"/>
              </w:rPr>
              <w:t>6</w:t>
            </w:r>
            <w:r w:rsidRPr="00731DA9">
              <w:rPr>
                <w:rFonts w:ascii="Arial" w:eastAsia="Calibri" w:hAnsi="Arial" w:cs="Arial"/>
                <w:sz w:val="22"/>
                <w:szCs w:val="22"/>
                <w:lang w:val="sr-Latn-RS" w:eastAsia="en-US"/>
              </w:rPr>
              <w:t>0</w:t>
            </w:r>
            <w:r w:rsidRPr="00731DA9">
              <w:rPr>
                <w:rFonts w:ascii="Arial" w:eastAsia="Calibri" w:hAnsi="Arial" w:cs="Arial"/>
                <w:sz w:val="22"/>
                <w:szCs w:val="22"/>
                <w:lang w:val="sr-Cyrl-RS" w:eastAsia="en-US"/>
              </w:rPr>
              <w:t xml:space="preserve">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америчка трешња, универ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 мм</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51.</w:t>
            </w:r>
          </w:p>
        </w:tc>
        <w:tc>
          <w:tcPr>
            <w:tcW w:w="5193" w:type="dxa"/>
            <w:tcBorders>
              <w:bottom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Угаони сегмент за радни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:80</w:t>
            </w:r>
            <w:r w:rsidRPr="00731DA9">
              <w:rPr>
                <w:rFonts w:ascii="Arial" w:eastAsia="Calibri" w:hAnsi="Arial" w:cs="Arial"/>
                <w:sz w:val="22"/>
                <w:szCs w:val="22"/>
                <w:lang w:val="sr-Latn-RS" w:eastAsia="en-US"/>
              </w:rPr>
              <w:t>x80</w:t>
            </w:r>
            <w:r w:rsidRPr="00731DA9">
              <w:rPr>
                <w:rFonts w:ascii="Arial" w:eastAsia="Calibri" w:hAnsi="Arial" w:cs="Arial"/>
                <w:sz w:val="22"/>
                <w:szCs w:val="22"/>
                <w:lang w:val="sr-Cyrl-RS" w:eastAsia="en-US"/>
              </w:rPr>
              <w:t xml:space="preserve">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америчка трешња,универ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 мм</w:t>
            </w:r>
          </w:p>
        </w:tc>
        <w:tc>
          <w:tcPr>
            <w:tcW w:w="1157"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tcBorders>
              <w:bottom w:val="single" w:sz="4" w:space="0" w:color="auto"/>
            </w:tcBorders>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52.</w:t>
            </w:r>
          </w:p>
        </w:tc>
        <w:tc>
          <w:tcPr>
            <w:tcW w:w="5193" w:type="dxa"/>
            <w:tcBorders>
              <w:bottom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 xml:space="preserve">Канцеларијска столица – </w:t>
            </w:r>
            <w:r w:rsidRPr="00731DA9">
              <w:rPr>
                <w:rFonts w:ascii="Arial" w:eastAsia="Calibri" w:hAnsi="Arial" w:cs="Arial"/>
                <w:sz w:val="22"/>
                <w:szCs w:val="22"/>
                <w:lang w:val="sr-Latn-RS" w:eastAsia="en-US"/>
              </w:rPr>
              <w:t>operative</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Високи наслон, хромирана конструкција ,са точкићима и хромираном металном звездом;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Обрада седишта и дела наслона је у црној еко кожи;наслон црна мрежа,руконаслон хром и црна пластика .Механизам наслона подесив по нагибу ,столица ротирајућа и подесива по висини гасним механизмом.</w:t>
            </w:r>
          </w:p>
        </w:tc>
        <w:tc>
          <w:tcPr>
            <w:tcW w:w="1157" w:type="dxa"/>
            <w:tcBorders>
              <w:bottom w:val="single" w:sz="4" w:space="0" w:color="auto"/>
            </w:tcBorders>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8</w:t>
            </w:r>
          </w:p>
        </w:tc>
        <w:tc>
          <w:tcPr>
            <w:tcW w:w="1404" w:type="dxa"/>
            <w:tcBorders>
              <w:bottom w:val="single" w:sz="4" w:space="0" w:color="auto"/>
            </w:tcBorders>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Latn-RS" w:eastAsia="en-US"/>
              </w:rPr>
              <w:t>53.</w:t>
            </w:r>
          </w:p>
        </w:tc>
        <w:tc>
          <w:tcPr>
            <w:tcW w:w="5193" w:type="dxa"/>
            <w:tcBorders>
              <w:bottom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двокрилни са полицама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90x43x140цм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2 полицe</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1,8цм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suppressAutoHyphens w:val="0"/>
              <w:rPr>
                <w:rFonts w:ascii="Calibri" w:eastAsia="Calibri" w:hAnsi="Calibri"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tcBorders>
              <w:bottom w:val="single" w:sz="4" w:space="0" w:color="auto"/>
            </w:tcBorders>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tc>
        <w:tc>
          <w:tcPr>
            <w:tcW w:w="1404" w:type="dxa"/>
            <w:tcBorders>
              <w:bottom w:val="single" w:sz="4" w:space="0" w:color="auto"/>
            </w:tcBorders>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Latn-RS" w:eastAsia="en-US"/>
              </w:rPr>
              <w:t>54.</w:t>
            </w:r>
          </w:p>
        </w:tc>
        <w:tc>
          <w:tcPr>
            <w:tcW w:w="5193" w:type="dxa"/>
            <w:tcBorders>
              <w:bottom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једнокрилни са полицама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45x43x140цм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2 полицe</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1,8цм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suppressAutoHyphens w:val="0"/>
              <w:rPr>
                <w:rFonts w:ascii="Calibri" w:eastAsia="Calibri" w:hAnsi="Calibri"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tcBorders>
              <w:bottom w:val="single" w:sz="4" w:space="0" w:color="auto"/>
            </w:tcBorders>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tcBorders>
              <w:bottom w:val="single" w:sz="4" w:space="0" w:color="auto"/>
            </w:tcBorders>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rPr>
          <w:trHeight w:val="758"/>
        </w:trPr>
        <w:tc>
          <w:tcPr>
            <w:tcW w:w="811" w:type="dxa"/>
            <w:tcBorders>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5193" w:type="dxa"/>
            <w:tcBorders>
              <w:top w:val="single" w:sz="4" w:space="0" w:color="auto"/>
              <w:left w:val="nil"/>
              <w:bottom w:val="single" w:sz="4" w:space="0" w:color="auto"/>
              <w:right w:val="nil"/>
            </w:tcBorders>
            <w:shd w:val="clear" w:color="auto" w:fill="auto"/>
            <w:vAlign w:val="center"/>
          </w:tcPr>
          <w:p w:rsidR="00D17ADE" w:rsidRPr="00731DA9" w:rsidRDefault="00D17ADE" w:rsidP="00731DA9">
            <w:pPr>
              <w:suppressAutoHyphens w:val="0"/>
              <w:jc w:val="center"/>
              <w:rPr>
                <w:rFonts w:ascii="Calibri" w:eastAsia="Calibri" w:hAnsi="Calibri" w:cs="Arial"/>
                <w:b/>
                <w:sz w:val="48"/>
                <w:szCs w:val="48"/>
                <w:lang w:val="sr-Cyrl-RS" w:eastAsia="en-US"/>
              </w:rPr>
            </w:pPr>
            <w:r w:rsidRPr="00731DA9">
              <w:rPr>
                <w:rFonts w:ascii="Calibri" w:eastAsia="Calibri" w:hAnsi="Calibri" w:cs="Arial"/>
                <w:b/>
                <w:sz w:val="48"/>
                <w:szCs w:val="48"/>
                <w:lang w:val="sr-Cyrl-RS" w:eastAsia="en-US"/>
              </w:rPr>
              <w:t>ТЕНТ Б</w:t>
            </w:r>
          </w:p>
        </w:tc>
        <w:tc>
          <w:tcPr>
            <w:tcW w:w="1157"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1200"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1404"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5193" w:type="dxa"/>
            <w:tcBorders>
              <w:top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фотеља – ерго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Модел 0130 (вегас) или еквивалент</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Мрежни наслон, подешавање лумбалног дела, наслон за главу, подешавајући руконаслон, лифтомат, алуминијумска база, најлон точкићи</w:t>
            </w:r>
          </w:p>
        </w:tc>
        <w:tc>
          <w:tcPr>
            <w:tcW w:w="1157" w:type="dxa"/>
            <w:tcBorders>
              <w:top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tcBorders>
              <w:top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tcBorders>
              <w:top w:val="single" w:sz="4" w:space="0" w:color="auto"/>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фотеља 7/24, 150кг, модел НС СОНАТА 24/7 хруа стил 17 хром или еквивалентна, тестирано и сертификовано према британском стандарду ДС-5459.</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За коришћење 24 сата, 7 дана у недељи, носивости до 150 кг. Удобно седиште и ергономско профилисан наслон са интегрисаним одмарачем за главу који се подешава по висини. Хромирани руконаслони </w:t>
            </w:r>
            <w:r w:rsidRPr="00731DA9">
              <w:rPr>
                <w:rFonts w:ascii="Arial" w:eastAsia="Calibri" w:hAnsi="Arial" w:cs="Arial"/>
                <w:sz w:val="22"/>
                <w:szCs w:val="22"/>
                <w:lang w:val="sr-Cyrl-RS" w:eastAsia="en-US"/>
              </w:rPr>
              <w:lastRenderedPageBreak/>
              <w:t>пресвучени платном, осцилирајући механизам који омогућава љуљање, петостепено регулисање угла наслона и седалног дела. Специјално платно са сертификатом за хабање од 500.000 циклуса. Отпорност на ватру по норми ЕН 1021.1 и ЕН1021.2.</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Алуминијумска база пластични точкићи,</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15</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фотеља 120кг кожа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Модел НСФ1 или еквивалент, носивост 120 кг. Природна коже високог квалитета, полеђина наслона од еко коже, високи наслон за леђа, пластични руконаслони фиксирани за наслон и седиште. Осцилирајући механизми, регулисање висине гасним цилиндром, метална основа. </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24</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фотеља 120кг штоф.</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Модел НСФ1 или еквивалент, носивост 120 кг. Природна коже високог квалитета, полеђина наслона од еко коже, високи наслон за леђа, пластични руконаслони фиксирани за наслон и седиште. Осцилирајући механизми, регулисање висине гасним цилиндром, метална основа. </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4</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Тапацирана столица, хромиран оквир, дрвена конструкција седишта и наслона, тапациран наслон и седиште, материјал штоф, боја тамно сива. Дебљина сунђера наслона 25мм. Дебљина сунђера седишта 30мм. Плкастична облога доњег дела седишта.</w:t>
            </w:r>
          </w:p>
        </w:tc>
        <w:tc>
          <w:tcPr>
            <w:tcW w:w="1157" w:type="dxa"/>
            <w:shd w:val="clear" w:color="auto" w:fill="auto"/>
          </w:tcPr>
          <w:p w:rsidR="00D17ADE" w:rsidRPr="00731DA9" w:rsidRDefault="00D17ADE" w:rsidP="00731DA9">
            <w:pPr>
              <w:suppressAutoHyphens w:val="0"/>
              <w:jc w:val="both"/>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28</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Столица конференцијска, носивост 120 кг, еко кожа црне боје, хромиран рам са пластичним руконаслонима. </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30</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Столица лабораторијска, тапацирана екокожа црне боје, подешавање висине гасним цилиндром, оптерећење 120 кг.</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7</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rPr>
          <w:trHeight w:val="758"/>
        </w:trPr>
        <w:tc>
          <w:tcPr>
            <w:tcW w:w="811" w:type="dxa"/>
            <w:tcBorders>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5193" w:type="dxa"/>
            <w:tcBorders>
              <w:top w:val="single" w:sz="4" w:space="0" w:color="auto"/>
              <w:left w:val="nil"/>
              <w:bottom w:val="single" w:sz="4" w:space="0" w:color="auto"/>
              <w:right w:val="nil"/>
            </w:tcBorders>
            <w:shd w:val="clear" w:color="auto" w:fill="auto"/>
            <w:vAlign w:val="center"/>
          </w:tcPr>
          <w:p w:rsidR="00D17ADE" w:rsidRPr="00731DA9" w:rsidRDefault="00D17ADE" w:rsidP="00731DA9">
            <w:pPr>
              <w:suppressAutoHyphens w:val="0"/>
              <w:jc w:val="center"/>
              <w:rPr>
                <w:rFonts w:ascii="Calibri" w:eastAsia="Calibri" w:hAnsi="Calibri" w:cs="Arial"/>
                <w:b/>
                <w:sz w:val="48"/>
                <w:szCs w:val="48"/>
                <w:lang w:val="sr-Cyrl-RS" w:eastAsia="en-US"/>
              </w:rPr>
            </w:pPr>
            <w:r w:rsidRPr="00731DA9">
              <w:rPr>
                <w:rFonts w:ascii="Calibri" w:eastAsia="Calibri" w:hAnsi="Calibri" w:cs="Arial"/>
                <w:b/>
                <w:sz w:val="48"/>
                <w:szCs w:val="48"/>
                <w:lang w:val="sr-Cyrl-RS" w:eastAsia="en-US"/>
              </w:rPr>
              <w:t xml:space="preserve">    ТЕ КОЛУБАРА</w:t>
            </w:r>
          </w:p>
        </w:tc>
        <w:tc>
          <w:tcPr>
            <w:tcW w:w="1157"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1200"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1404"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 са фиокама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:120x80x75</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,дезен америчка трешња</w:t>
            </w:r>
          </w:p>
        </w:tc>
        <w:tc>
          <w:tcPr>
            <w:tcW w:w="1157" w:type="dxa"/>
            <w:shd w:val="clear" w:color="auto" w:fill="auto"/>
          </w:tcPr>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Чивилук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Дрвени, дубећи</w:t>
            </w:r>
          </w:p>
        </w:tc>
        <w:tc>
          <w:tcPr>
            <w:tcW w:w="1157" w:type="dxa"/>
            <w:shd w:val="clear" w:color="auto" w:fill="auto"/>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Конференцијска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Ниски наслон,хромирана конструкција ,на четири ноге;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Обрада седишта и наслона у црној еко кожи.</w:t>
            </w:r>
          </w:p>
        </w:tc>
        <w:tc>
          <w:tcPr>
            <w:tcW w:w="1157" w:type="dxa"/>
            <w:shd w:val="clear" w:color="auto" w:fill="auto"/>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5</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bl>
    <w:p w:rsidR="002275B5" w:rsidRDefault="002275B5" w:rsidP="00D17ADE">
      <w:pPr>
        <w:suppressAutoHyphens w:val="0"/>
        <w:jc w:val="center"/>
        <w:rPr>
          <w:rFonts w:ascii="Arial" w:eastAsia="Calibri" w:hAnsi="Arial" w:cs="Arial"/>
          <w:b/>
          <w:sz w:val="48"/>
          <w:szCs w:val="48"/>
          <w:lang w:val="sr-Cyrl-RS" w:eastAsia="en-US"/>
        </w:rPr>
      </w:pPr>
    </w:p>
    <w:p w:rsidR="002275B5" w:rsidRDefault="002275B5" w:rsidP="00D17ADE">
      <w:pPr>
        <w:suppressAutoHyphens w:val="0"/>
        <w:jc w:val="center"/>
        <w:rPr>
          <w:rFonts w:ascii="Arial" w:eastAsia="Calibri" w:hAnsi="Arial" w:cs="Arial"/>
          <w:b/>
          <w:sz w:val="48"/>
          <w:szCs w:val="48"/>
          <w:lang w:val="sr-Cyrl-RS" w:eastAsia="en-US"/>
        </w:rPr>
      </w:pPr>
    </w:p>
    <w:p w:rsidR="002275B5" w:rsidRDefault="002275B5" w:rsidP="00D17ADE">
      <w:pPr>
        <w:suppressAutoHyphens w:val="0"/>
        <w:jc w:val="center"/>
        <w:rPr>
          <w:rFonts w:ascii="Arial" w:eastAsia="Calibri" w:hAnsi="Arial" w:cs="Arial"/>
          <w:b/>
          <w:sz w:val="48"/>
          <w:szCs w:val="48"/>
          <w:lang w:val="sr-Cyrl-RS" w:eastAsia="en-US"/>
        </w:rPr>
      </w:pPr>
    </w:p>
    <w:p w:rsidR="002275B5" w:rsidRDefault="002275B5" w:rsidP="00D17ADE">
      <w:pPr>
        <w:suppressAutoHyphens w:val="0"/>
        <w:jc w:val="center"/>
        <w:rPr>
          <w:rFonts w:ascii="Arial" w:eastAsia="Calibri" w:hAnsi="Arial" w:cs="Arial"/>
          <w:b/>
          <w:sz w:val="48"/>
          <w:szCs w:val="48"/>
          <w:lang w:val="sr-Cyrl-RS" w:eastAsia="en-US"/>
        </w:rPr>
      </w:pPr>
    </w:p>
    <w:p w:rsidR="00D17ADE" w:rsidRPr="00D17ADE" w:rsidRDefault="00D17ADE" w:rsidP="00D17ADE">
      <w:pPr>
        <w:suppressAutoHyphens w:val="0"/>
        <w:jc w:val="center"/>
        <w:rPr>
          <w:rFonts w:ascii="Arial" w:eastAsia="Calibri" w:hAnsi="Arial" w:cs="Arial"/>
          <w:b/>
          <w:sz w:val="48"/>
          <w:szCs w:val="48"/>
          <w:lang w:val="sr-Cyrl-RS" w:eastAsia="en-US"/>
        </w:rPr>
      </w:pPr>
      <w:r w:rsidRPr="00D17ADE">
        <w:rPr>
          <w:rFonts w:ascii="Arial" w:eastAsia="Calibri" w:hAnsi="Arial" w:cs="Arial"/>
          <w:b/>
          <w:sz w:val="48"/>
          <w:szCs w:val="48"/>
          <w:lang w:val="sr-Cyrl-RS" w:eastAsia="en-US"/>
        </w:rPr>
        <w:t>ТЕ МОРАВА</w:t>
      </w:r>
    </w:p>
    <w:p w:rsidR="00D17ADE" w:rsidRDefault="00D17ADE" w:rsidP="00DF23B4">
      <w:pPr>
        <w:rPr>
          <w:rFonts w:ascii="Arial" w:hAnsi="Arial" w:cs="Arial"/>
          <w:sz w:val="22"/>
          <w:szCs w:val="22"/>
          <w:lang w:eastAsia="en-US"/>
        </w:rPr>
      </w:pPr>
    </w:p>
    <w:p w:rsidR="00D17ADE" w:rsidRDefault="00D17ADE" w:rsidP="00DF23B4">
      <w:pPr>
        <w:rPr>
          <w:rFonts w:ascii="Arial" w:hAnsi="Arial" w:cs="Arial"/>
          <w:sz w:val="22"/>
          <w:szCs w:val="22"/>
          <w:lang w:eastAsia="en-US"/>
        </w:rPr>
      </w:pPr>
    </w:p>
    <w:p w:rsidR="00D17ADE" w:rsidRDefault="00D17ADE" w:rsidP="00DF23B4">
      <w:pPr>
        <w:rPr>
          <w:rFonts w:ascii="Arial" w:hAnsi="Arial" w:cs="Arial"/>
          <w:sz w:val="22"/>
          <w:szCs w:val="22"/>
          <w:lang w:eastAsia="en-US"/>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04"/>
        <w:gridCol w:w="735"/>
        <w:gridCol w:w="735"/>
        <w:gridCol w:w="656"/>
        <w:gridCol w:w="3937"/>
        <w:gridCol w:w="1640"/>
      </w:tblGrid>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Ред.</w:t>
            </w: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број</w:t>
            </w:r>
          </w:p>
        </w:tc>
        <w:tc>
          <w:tcPr>
            <w:tcW w:w="2104"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Назив</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w:t>
            </w: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мере</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Кол.</w:t>
            </w:r>
          </w:p>
        </w:tc>
        <w:tc>
          <w:tcPr>
            <w:tcW w:w="3937" w:type="dxa"/>
            <w:shd w:val="clear" w:color="auto" w:fill="auto"/>
          </w:tcPr>
          <w:p w:rsidR="00D17ADE" w:rsidRPr="00731DA9" w:rsidRDefault="00D17ADE" w:rsidP="00731DA9">
            <w:pPr>
              <w:suppressAutoHyphens w:val="0"/>
              <w:jc w:val="center"/>
              <w:rPr>
                <w:rFonts w:ascii="Arial" w:eastAsia="Calibri" w:hAnsi="Arial" w:cs="Arial"/>
                <w:sz w:val="22"/>
                <w:szCs w:val="22"/>
                <w:lang w:val="sr-Cyrl-RS" w:eastAsia="en-US"/>
              </w:rPr>
            </w:pP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sr-Cyrl-R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Канцеларијска полица</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vAlign w:val="center"/>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Према радионичким цртежима датим у прилогу цртеж бр.</w:t>
            </w:r>
            <w:r w:rsidRPr="00731DA9">
              <w:rPr>
                <w:rFonts w:ascii="Arial" w:eastAsia="Calibri" w:hAnsi="Arial" w:cs="Arial"/>
                <w:sz w:val="22"/>
                <w:szCs w:val="22"/>
                <w:lang w:val="en-US" w:eastAsia="en-US"/>
              </w:rPr>
              <w:t xml:space="preserve"> 1</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бр. 1 </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Према радионичким цртежима датим у прилогу цртеж бр.</w:t>
            </w:r>
            <w:r w:rsidRPr="00731DA9">
              <w:rPr>
                <w:rFonts w:ascii="Arial" w:eastAsia="Calibri" w:hAnsi="Arial" w:cs="Arial"/>
                <w:sz w:val="22"/>
                <w:szCs w:val="22"/>
                <w:lang w:val="en-US" w:eastAsia="en-US"/>
              </w:rPr>
              <w:t xml:space="preserve"> 2</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Канцеларијски сто бр. </w:t>
            </w:r>
            <w:r w:rsidRPr="00731DA9">
              <w:rPr>
                <w:rFonts w:ascii="Arial" w:eastAsia="Calibri" w:hAnsi="Arial" w:cs="Arial"/>
                <w:sz w:val="22"/>
                <w:szCs w:val="22"/>
                <w:lang w:val="en-US" w:eastAsia="en-US"/>
              </w:rPr>
              <w:t>2</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highlight w:val="yellow"/>
                <w:lang w:val="en-US" w:eastAsia="en-US"/>
              </w:rPr>
            </w:pPr>
            <w:r w:rsidRPr="00731DA9">
              <w:rPr>
                <w:rFonts w:ascii="Arial" w:eastAsia="Calibri" w:hAnsi="Arial" w:cs="Arial"/>
                <w:sz w:val="22"/>
                <w:szCs w:val="22"/>
                <w:lang w:val="en-US" w:eastAsia="en-US"/>
              </w:rPr>
              <w:t>5</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Према радионичким цртежима датим у прилогу цртеж бр.</w:t>
            </w:r>
            <w:r w:rsidRPr="00731DA9">
              <w:rPr>
                <w:rFonts w:ascii="Arial" w:eastAsia="Calibri" w:hAnsi="Arial" w:cs="Arial"/>
                <w:sz w:val="22"/>
                <w:szCs w:val="22"/>
                <w:lang w:val="en-US" w:eastAsia="en-US"/>
              </w:rPr>
              <w:t xml:space="preserve"> </w:t>
            </w:r>
            <w:r w:rsidRPr="00731DA9">
              <w:rPr>
                <w:rFonts w:ascii="Arial" w:eastAsia="Calibri" w:hAnsi="Arial" w:cs="Arial"/>
                <w:sz w:val="22"/>
                <w:szCs w:val="22"/>
                <w:lang w:val="sr-Cyrl-RS" w:eastAsia="en-US"/>
              </w:rPr>
              <w:t>3</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4.</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Полиц</w:t>
            </w:r>
            <w:r w:rsidRPr="00731DA9">
              <w:rPr>
                <w:rFonts w:ascii="Arial" w:eastAsia="Calibri" w:hAnsi="Arial" w:cs="Arial"/>
                <w:sz w:val="22"/>
                <w:szCs w:val="22"/>
                <w:lang w:val="en-US" w:eastAsia="en-US"/>
              </w:rPr>
              <w:t xml:space="preserve">e </w:t>
            </w:r>
            <w:r w:rsidRPr="00731DA9">
              <w:rPr>
                <w:rFonts w:ascii="Arial" w:eastAsia="Calibri" w:hAnsi="Arial" w:cs="Arial"/>
                <w:sz w:val="22"/>
                <w:szCs w:val="22"/>
                <w:lang w:val="sr-Cyrl-RS" w:eastAsia="en-US"/>
              </w:rPr>
              <w:t>са фиокама</w:t>
            </w:r>
            <w:r w:rsidRPr="00731DA9">
              <w:rPr>
                <w:rFonts w:ascii="Arial" w:eastAsia="Calibri" w:hAnsi="Arial" w:cs="Arial"/>
                <w:sz w:val="22"/>
                <w:szCs w:val="22"/>
                <w:lang w:val="en-US" w:eastAsia="en-US"/>
              </w:rPr>
              <w:t xml:space="preserve"> – </w:t>
            </w:r>
            <w:r w:rsidRPr="00731DA9">
              <w:rPr>
                <w:rFonts w:ascii="Arial" w:eastAsia="Calibri" w:hAnsi="Arial" w:cs="Arial"/>
                <w:sz w:val="22"/>
                <w:szCs w:val="22"/>
                <w:lang w:val="sr-Cyrl-RS" w:eastAsia="en-US"/>
              </w:rPr>
              <w:t>комплет садржи 3 комада</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Према радионичким цртежима датим у прилогу цртеж бр. 4</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5.</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 – комплет садржи 2 комада</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Према радионичким цртежима датим у прилогу цртеж бр. 5 </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Зидне полице</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Према радионичким цртежима датим у прилогу цртеж бр. 6</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7.</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 архивски орман бр. 1 </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Према радионичким цртежима датим у прилогу цртеж бр. 7</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8.</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 архивски орман бр. 2</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Према радионичким цртежима датим у прилогу цртеж бр. 8</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9.</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бр. </w:t>
            </w:r>
            <w:r w:rsidRPr="00731DA9">
              <w:rPr>
                <w:rFonts w:ascii="Arial" w:eastAsia="Calibri" w:hAnsi="Arial" w:cs="Arial"/>
                <w:sz w:val="22"/>
                <w:szCs w:val="22"/>
                <w:lang w:val="en-US" w:eastAsia="en-US"/>
              </w:rPr>
              <w:t>3</w:t>
            </w:r>
            <w:r w:rsidRPr="00731DA9">
              <w:rPr>
                <w:rFonts w:ascii="Arial" w:eastAsia="Calibri" w:hAnsi="Arial" w:cs="Arial"/>
                <w:sz w:val="22"/>
                <w:szCs w:val="22"/>
                <w:lang w:val="sr-Cyrl-RS" w:eastAsia="en-US"/>
              </w:rPr>
              <w:t xml:space="preserve"> </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Према радионичким цртежима датим у прилогу цртеж бр. 9 </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en-US" w:eastAsia="en-US"/>
              </w:rPr>
              <w:t>10</w:t>
            </w:r>
            <w:r w:rsidRPr="00731DA9">
              <w:rPr>
                <w:rFonts w:ascii="Arial" w:eastAsia="Calibri" w:hAnsi="Arial" w:cs="Arial"/>
                <w:sz w:val="22"/>
                <w:szCs w:val="22"/>
                <w:lang w:val="sr-Cyrl-RS" w:eastAsia="en-US"/>
              </w:rPr>
              <w:t>.</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Полица са фиокама и радни сто за портирницу – комплет садржи 2 комада</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Према радионичким цртежима датим у прилогу цртеж бр. </w:t>
            </w:r>
            <w:r w:rsidRPr="00731DA9">
              <w:rPr>
                <w:rFonts w:ascii="Arial" w:eastAsia="Calibri" w:hAnsi="Arial" w:cs="Arial"/>
                <w:sz w:val="22"/>
                <w:szCs w:val="22"/>
                <w:lang w:val="en-US" w:eastAsia="en-US"/>
              </w:rPr>
              <w:t>10</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11.</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w:t>
            </w:r>
            <w:r w:rsidRPr="00731DA9">
              <w:rPr>
                <w:rFonts w:ascii="Arial" w:eastAsia="Calibri" w:hAnsi="Arial" w:cs="Arial"/>
                <w:sz w:val="22"/>
                <w:szCs w:val="22"/>
                <w:lang w:val="en-US" w:eastAsia="en-US"/>
              </w:rPr>
              <w:t>a</w:t>
            </w:r>
            <w:r w:rsidRPr="00731DA9">
              <w:rPr>
                <w:rFonts w:ascii="Arial" w:eastAsia="Calibri" w:hAnsi="Arial" w:cs="Arial"/>
                <w:sz w:val="22"/>
                <w:szCs w:val="22"/>
                <w:lang w:val="sr-Cyrl-RS" w:eastAsia="en-US"/>
              </w:rPr>
              <w:t xml:space="preserve"> фотељ</w:t>
            </w:r>
            <w:r w:rsidRPr="00731DA9">
              <w:rPr>
                <w:rFonts w:ascii="Arial" w:eastAsia="Calibri" w:hAnsi="Arial" w:cs="Arial"/>
                <w:sz w:val="22"/>
                <w:szCs w:val="22"/>
                <w:lang w:val="en-US" w:eastAsia="en-US"/>
              </w:rPr>
              <w:t>a</w:t>
            </w: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Материјал кожа, црне боје. Радна фотеља са металном хромираном  конструкцијом. Фотеља поседује гасну опругу за подешавање висине без скокова, као и функцију њихања и регулисања оптерећења. </w:t>
            </w:r>
            <w:r w:rsidRPr="00731DA9">
              <w:rPr>
                <w:rFonts w:ascii="Arial" w:eastAsia="Calibri" w:hAnsi="Arial" w:cs="Arial"/>
                <w:sz w:val="22"/>
                <w:szCs w:val="22"/>
                <w:lang w:val="sr-Cyrl-RS" w:eastAsia="en-US"/>
              </w:rPr>
              <w:lastRenderedPageBreak/>
              <w:t>Хромирани руконаслони обложени сунђером и кожом. Максимална носивост 150</w:t>
            </w:r>
            <w:r w:rsidRPr="00731DA9">
              <w:rPr>
                <w:rFonts w:ascii="Arial" w:eastAsia="Calibri" w:hAnsi="Arial" w:cs="Arial"/>
                <w:sz w:val="22"/>
                <w:szCs w:val="22"/>
                <w:lang w:val="en-US" w:eastAsia="en-US"/>
              </w:rPr>
              <w:t xml:space="preserve">kg.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Latn-RS" w:eastAsia="en-US"/>
              </w:rPr>
              <w:t>Ш/В/Д: 69×114-122×69 cm.</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Точкићи погодни за тврду подлогу.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Висока стабилност.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Анатомски облик.</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tcPr>
          <w:p w:rsidR="00D17ADE" w:rsidRPr="00731DA9" w:rsidRDefault="0051503C" w:rsidP="00731DA9">
            <w:pPr>
              <w:suppressAutoHyphens w:val="0"/>
              <w:rPr>
                <w:rFonts w:ascii="Calibri" w:eastAsia="Calibri" w:hAnsi="Calibri" w:cs="Arial"/>
                <w:sz w:val="22"/>
                <w:szCs w:val="22"/>
                <w:lang w:val="sr-Cyrl-RS" w:eastAsia="en-US"/>
              </w:rPr>
            </w:pPr>
            <w:r>
              <w:rPr>
                <w:rFonts w:ascii="Calibri" w:eastAsia="Calibri" w:hAnsi="Calibri" w:cs="Arial"/>
                <w:noProof/>
                <w:color w:val="313131"/>
                <w:sz w:val="21"/>
                <w:szCs w:val="21"/>
                <w:lang w:val="sr-Latn-RS" w:eastAsia="sr-Latn-RS"/>
              </w:rPr>
              <w:drawing>
                <wp:inline distT="0" distB="0" distL="0" distR="0">
                  <wp:extent cx="2362200" cy="2505075"/>
                  <wp:effectExtent l="0" t="0" r="0" b="9525"/>
                  <wp:docPr id="1" name="Picture 30" descr="Kancelarijska stolica San Francisc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ncelarijska stolica San Francisc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2505075"/>
                          </a:xfrm>
                          <a:prstGeom prst="rect">
                            <a:avLst/>
                          </a:prstGeom>
                          <a:noFill/>
                          <a:ln>
                            <a:noFill/>
                          </a:ln>
                        </pic:spPr>
                      </pic:pic>
                    </a:graphicData>
                  </a:graphic>
                </wp:inline>
              </w:drawing>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noProof/>
                <w:color w:val="313131"/>
                <w:sz w:val="21"/>
                <w:szCs w:val="21"/>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lastRenderedPageBreak/>
              <w:t>12.</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Канцеларијске фотеље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Хромирана конструкција са точкићима. Обрада седишта и наслона у црној еко кожи. Механизам наслона подесив по нагибу, столица ротирајућа и подесива по висини гасним механизмом. Постоље столице метална звезда на точкићима.  Наслони за руке хромирани са тапацираним делом.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Ш/В/Д: 69×116,5×49</w:t>
            </w:r>
            <w:r w:rsidRPr="00731DA9">
              <w:rPr>
                <w:rFonts w:ascii="Arial" w:eastAsia="Calibri" w:hAnsi="Arial" w:cs="Arial"/>
                <w:sz w:val="22"/>
                <w:szCs w:val="22"/>
                <w:lang w:val="en-US" w:eastAsia="en-US"/>
              </w:rPr>
              <w:t xml:space="preserve"> cm.</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5</w:t>
            </w:r>
          </w:p>
        </w:tc>
        <w:tc>
          <w:tcPr>
            <w:tcW w:w="3937" w:type="dxa"/>
            <w:shd w:val="clear" w:color="auto" w:fill="auto"/>
          </w:tcPr>
          <w:p w:rsidR="00D17ADE" w:rsidRPr="00731DA9" w:rsidRDefault="0051503C" w:rsidP="00731DA9">
            <w:pPr>
              <w:suppressAutoHyphens w:val="0"/>
              <w:jc w:val="center"/>
              <w:rPr>
                <w:rFonts w:ascii="Calibri" w:eastAsia="Calibri" w:hAnsi="Calibri" w:cs="Arial"/>
                <w:sz w:val="22"/>
                <w:szCs w:val="22"/>
                <w:lang w:val="sr-Cyrl-RS" w:eastAsia="en-US"/>
              </w:rPr>
            </w:pPr>
            <w:r>
              <w:rPr>
                <w:rFonts w:ascii="Calibri" w:eastAsia="Calibri" w:hAnsi="Calibri" w:cs="Arial"/>
                <w:noProof/>
                <w:sz w:val="22"/>
                <w:szCs w:val="22"/>
                <w:lang w:val="sr-Latn-RS" w:eastAsia="sr-Latn-RS"/>
              </w:rPr>
              <w:drawing>
                <wp:inline distT="0" distB="0" distL="0" distR="0">
                  <wp:extent cx="1457325" cy="2028825"/>
                  <wp:effectExtent l="0" t="0" r="9525" b="9525"/>
                  <wp:docPr id="2" name="Picture 31" descr="844_2_fotelje-ktitor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44_2_fotelje-ktitor_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2028825"/>
                          </a:xfrm>
                          <a:prstGeom prst="rect">
                            <a:avLst/>
                          </a:prstGeom>
                          <a:noFill/>
                          <a:ln>
                            <a:noFill/>
                          </a:ln>
                        </pic:spPr>
                      </pic:pic>
                    </a:graphicData>
                  </a:graphic>
                </wp:inline>
              </w:drawing>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noProof/>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r w:rsidRPr="00731DA9">
              <w:rPr>
                <w:rFonts w:ascii="Arial" w:eastAsia="Calibri" w:hAnsi="Arial" w:cs="Arial"/>
                <w:sz w:val="22"/>
                <w:szCs w:val="22"/>
                <w:lang w:val="en-US" w:eastAsia="en-US"/>
              </w:rPr>
              <w:t>3</w:t>
            </w:r>
            <w:r w:rsidRPr="00731DA9">
              <w:rPr>
                <w:rFonts w:ascii="Arial" w:eastAsia="Calibri" w:hAnsi="Arial" w:cs="Arial"/>
                <w:sz w:val="22"/>
                <w:szCs w:val="22"/>
                <w:lang w:val="sr-Cyrl-RS" w:eastAsia="en-US"/>
              </w:rPr>
              <w:t>.</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Конференцијска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Ниски наслон. Хромирана конструкција на четири ноге. Обрада седишта и наслон у црној боји, тапацирано у штофу. </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en-US" w:eastAsia="en-US"/>
              </w:rPr>
              <w:t>15</w:t>
            </w:r>
          </w:p>
        </w:tc>
        <w:tc>
          <w:tcPr>
            <w:tcW w:w="3937" w:type="dxa"/>
            <w:shd w:val="clear" w:color="auto" w:fill="auto"/>
          </w:tcPr>
          <w:p w:rsidR="00D17ADE" w:rsidRPr="00731DA9" w:rsidRDefault="0051503C" w:rsidP="00731DA9">
            <w:pPr>
              <w:suppressAutoHyphens w:val="0"/>
              <w:jc w:val="center"/>
              <w:rPr>
                <w:rFonts w:ascii="Calibri" w:eastAsia="Calibri" w:hAnsi="Calibri" w:cs="Arial"/>
                <w:sz w:val="22"/>
                <w:szCs w:val="22"/>
                <w:lang w:val="sr-Cyrl-RS" w:eastAsia="en-US"/>
              </w:rPr>
            </w:pPr>
            <w:r>
              <w:rPr>
                <w:rFonts w:ascii="Calibri" w:eastAsia="Calibri" w:hAnsi="Calibri"/>
                <w:noProof/>
                <w:sz w:val="22"/>
                <w:szCs w:val="22"/>
                <w:lang w:val="sr-Latn-RS" w:eastAsia="sr-Latn-RS"/>
              </w:rPr>
              <w:drawing>
                <wp:inline distT="0" distB="0" distL="0" distR="0">
                  <wp:extent cx="1133475" cy="1457325"/>
                  <wp:effectExtent l="0" t="0" r="9525" b="9525"/>
                  <wp:docPr id="3" name="Picture 3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1457325"/>
                          </a:xfrm>
                          <a:prstGeom prst="rect">
                            <a:avLst/>
                          </a:prstGeom>
                          <a:noFill/>
                          <a:ln>
                            <a:noFill/>
                          </a:ln>
                        </pic:spPr>
                      </pic:pic>
                    </a:graphicData>
                  </a:graphic>
                </wp:inline>
              </w:drawing>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noProof/>
                <w:sz w:val="22"/>
                <w:szCs w:val="22"/>
                <w:lang w:val="en-US" w:eastAsia="en-US"/>
              </w:rPr>
            </w:pPr>
          </w:p>
        </w:tc>
      </w:tr>
    </w:tbl>
    <w:p w:rsidR="00D17ADE" w:rsidRPr="00D17ADE" w:rsidRDefault="00D17ADE" w:rsidP="00D17ADE">
      <w:pPr>
        <w:suppressAutoHyphens w:val="0"/>
        <w:rPr>
          <w:rFonts w:ascii="Arial" w:eastAsia="Calibri" w:hAnsi="Arial" w:cs="Arial"/>
          <w:sz w:val="22"/>
          <w:szCs w:val="22"/>
          <w:lang w:val="sr-Cyrl-RS" w:eastAsia="en-US"/>
        </w:rPr>
      </w:pPr>
      <w:r w:rsidRPr="00D17ADE">
        <w:rPr>
          <w:rFonts w:ascii="Arial" w:eastAsia="Calibri" w:hAnsi="Arial" w:cs="Arial"/>
          <w:sz w:val="22"/>
          <w:szCs w:val="22"/>
          <w:lang w:val="sr-Cyrl-RS" w:eastAsia="en-US"/>
        </w:rPr>
        <w:t xml:space="preserve">Напомена: За све тражене елементе </w:t>
      </w:r>
      <w:r w:rsidRPr="00D17ADE">
        <w:rPr>
          <w:rFonts w:ascii="Arial" w:eastAsia="Calibri" w:hAnsi="Arial" w:cs="Arial"/>
          <w:sz w:val="22"/>
          <w:szCs w:val="22"/>
          <w:lang w:val="en-US" w:eastAsia="en-US"/>
        </w:rPr>
        <w:t>(</w:t>
      </w:r>
      <w:r w:rsidRPr="00D17ADE">
        <w:rPr>
          <w:rFonts w:ascii="Arial" w:eastAsia="Calibri" w:hAnsi="Arial" w:cs="Arial"/>
          <w:sz w:val="22"/>
          <w:szCs w:val="22"/>
          <w:lang w:val="sr-Cyrl-RS" w:eastAsia="en-US"/>
        </w:rPr>
        <w:t xml:space="preserve">ред. број </w:t>
      </w:r>
      <w:r w:rsidRPr="00D17ADE">
        <w:rPr>
          <w:rFonts w:ascii="Arial" w:eastAsia="Calibri" w:hAnsi="Arial" w:cs="Arial"/>
          <w:sz w:val="22"/>
          <w:szCs w:val="22"/>
          <w:lang w:val="en-US" w:eastAsia="en-US"/>
        </w:rPr>
        <w:t>1</w:t>
      </w:r>
      <w:r w:rsidRPr="00D17ADE">
        <w:rPr>
          <w:rFonts w:ascii="Arial" w:eastAsia="Calibri" w:hAnsi="Arial" w:cs="Arial"/>
          <w:sz w:val="22"/>
          <w:szCs w:val="22"/>
          <w:lang w:val="sr-Cyrl-RS" w:eastAsia="en-US"/>
        </w:rPr>
        <w:t xml:space="preserve"> </w:t>
      </w:r>
      <w:r w:rsidRPr="00D17ADE">
        <w:rPr>
          <w:rFonts w:ascii="Arial" w:eastAsia="Calibri" w:hAnsi="Arial" w:cs="Arial"/>
          <w:sz w:val="22"/>
          <w:szCs w:val="22"/>
          <w:lang w:val="en-US" w:eastAsia="en-US"/>
        </w:rPr>
        <w:t>-</w:t>
      </w:r>
      <w:r w:rsidRPr="00D17ADE">
        <w:rPr>
          <w:rFonts w:ascii="Arial" w:eastAsia="Calibri" w:hAnsi="Arial" w:cs="Arial"/>
          <w:sz w:val="22"/>
          <w:szCs w:val="22"/>
          <w:lang w:val="sr-Cyrl-RS" w:eastAsia="en-US"/>
        </w:rPr>
        <w:t xml:space="preserve"> </w:t>
      </w:r>
      <w:r w:rsidRPr="00D17ADE">
        <w:rPr>
          <w:rFonts w:ascii="Arial" w:eastAsia="Calibri" w:hAnsi="Arial" w:cs="Arial"/>
          <w:sz w:val="22"/>
          <w:szCs w:val="22"/>
          <w:lang w:val="en-US" w:eastAsia="en-US"/>
        </w:rPr>
        <w:t xml:space="preserve">10) </w:t>
      </w:r>
      <w:r w:rsidRPr="00D17ADE">
        <w:rPr>
          <w:rFonts w:ascii="Arial" w:eastAsia="Calibri" w:hAnsi="Arial" w:cs="Arial"/>
          <w:sz w:val="22"/>
          <w:szCs w:val="22"/>
          <w:lang w:val="sr-Cyrl-RS" w:eastAsia="en-US"/>
        </w:rPr>
        <w:t xml:space="preserve">прилажу се графички цртежи према којим треба урадити канцеларијски намештај. </w:t>
      </w:r>
    </w:p>
    <w:p w:rsidR="00D17ADE" w:rsidRPr="00D17ADE" w:rsidRDefault="00D17ADE" w:rsidP="00D17ADE">
      <w:pPr>
        <w:suppressAutoHyphens w:val="0"/>
        <w:rPr>
          <w:rFonts w:ascii="Arial" w:eastAsia="Calibri" w:hAnsi="Arial" w:cs="Arial"/>
          <w:sz w:val="22"/>
          <w:szCs w:val="22"/>
          <w:lang w:val="en-US" w:eastAsia="en-US"/>
        </w:rPr>
      </w:pPr>
      <w:r w:rsidRPr="00D17ADE">
        <w:rPr>
          <w:rFonts w:ascii="Arial" w:eastAsia="Calibri" w:hAnsi="Arial" w:cs="Arial"/>
          <w:sz w:val="22"/>
          <w:szCs w:val="22"/>
          <w:lang w:val="sr-Cyrl-RS" w:eastAsia="en-US"/>
        </w:rPr>
        <w:t xml:space="preserve">Материјал: универ дебљине од </w:t>
      </w:r>
      <w:r w:rsidRPr="00D17ADE">
        <w:rPr>
          <w:rFonts w:ascii="Arial" w:eastAsia="Calibri" w:hAnsi="Arial" w:cs="Arial"/>
          <w:sz w:val="22"/>
          <w:szCs w:val="22"/>
          <w:lang w:val="en-US" w:eastAsia="en-US"/>
        </w:rPr>
        <w:t>1</w:t>
      </w:r>
      <w:r w:rsidRPr="00D17ADE">
        <w:rPr>
          <w:rFonts w:ascii="Arial" w:eastAsia="Calibri" w:hAnsi="Arial" w:cs="Arial"/>
          <w:sz w:val="22"/>
          <w:szCs w:val="22"/>
          <w:lang w:val="sr-Cyrl-RS" w:eastAsia="en-US"/>
        </w:rPr>
        <w:t>,9 до 4,2</w:t>
      </w:r>
      <w:r w:rsidRPr="00D17ADE">
        <w:rPr>
          <w:rFonts w:ascii="Arial" w:eastAsia="Calibri" w:hAnsi="Arial" w:cs="Arial"/>
          <w:sz w:val="22"/>
          <w:szCs w:val="22"/>
          <w:lang w:val="en-US" w:eastAsia="en-US"/>
        </w:rPr>
        <w:t xml:space="preserve"> c</w:t>
      </w:r>
      <w:r w:rsidRPr="00D17ADE">
        <w:rPr>
          <w:rFonts w:ascii="Arial" w:eastAsia="Calibri" w:hAnsi="Arial" w:cs="Arial"/>
          <w:sz w:val="22"/>
          <w:szCs w:val="22"/>
          <w:lang w:val="sr-Latn-RS" w:eastAsia="en-US"/>
        </w:rPr>
        <w:t>m</w:t>
      </w:r>
      <w:r w:rsidRPr="00D17ADE">
        <w:rPr>
          <w:rFonts w:ascii="Arial" w:eastAsia="Calibri" w:hAnsi="Arial" w:cs="Arial"/>
          <w:sz w:val="22"/>
          <w:szCs w:val="22"/>
          <w:lang w:val="sr-Cyrl-RS" w:eastAsia="en-US"/>
        </w:rPr>
        <w:t xml:space="preserve">, кант трака </w:t>
      </w:r>
      <w:r w:rsidRPr="00D17ADE">
        <w:rPr>
          <w:rFonts w:ascii="Arial" w:eastAsia="Calibri" w:hAnsi="Arial" w:cs="Arial"/>
          <w:sz w:val="22"/>
          <w:szCs w:val="22"/>
          <w:lang w:val="en-US" w:eastAsia="en-US"/>
        </w:rPr>
        <w:t>ABS</w:t>
      </w:r>
      <w:r w:rsidRPr="00D17ADE">
        <w:rPr>
          <w:rFonts w:ascii="Arial" w:eastAsia="Calibri" w:hAnsi="Arial" w:cs="Arial"/>
          <w:sz w:val="22"/>
          <w:szCs w:val="22"/>
          <w:lang w:val="sr-Cyrl-RS" w:eastAsia="en-US"/>
        </w:rPr>
        <w:t xml:space="preserve"> не испод 2</w:t>
      </w:r>
      <w:r w:rsidRPr="00D17ADE">
        <w:rPr>
          <w:rFonts w:ascii="Arial" w:eastAsia="Calibri" w:hAnsi="Arial" w:cs="Arial"/>
          <w:sz w:val="22"/>
          <w:szCs w:val="22"/>
          <w:lang w:val="en-US" w:eastAsia="en-US"/>
        </w:rPr>
        <w:t xml:space="preserve"> mm. </w:t>
      </w:r>
    </w:p>
    <w:p w:rsidR="00D17ADE" w:rsidRPr="00D17ADE" w:rsidRDefault="00D17ADE" w:rsidP="00D17ADE">
      <w:pPr>
        <w:suppressAutoHyphens w:val="0"/>
        <w:rPr>
          <w:rFonts w:ascii="Arial" w:eastAsia="Calibri" w:hAnsi="Arial" w:cs="Arial"/>
          <w:sz w:val="22"/>
          <w:szCs w:val="22"/>
          <w:lang w:val="sr-Cyrl-RS" w:eastAsia="en-US"/>
        </w:rPr>
      </w:pPr>
      <w:r w:rsidRPr="00D17ADE">
        <w:rPr>
          <w:rFonts w:ascii="Arial" w:eastAsia="Calibri" w:hAnsi="Arial" w:cs="Arial"/>
          <w:sz w:val="22"/>
          <w:szCs w:val="22"/>
          <w:lang w:val="sr-Cyrl-RS" w:eastAsia="en-US"/>
        </w:rPr>
        <w:lastRenderedPageBreak/>
        <w:t xml:space="preserve">Оков: мат сиве боје. </w:t>
      </w:r>
    </w:p>
    <w:p w:rsidR="00D17ADE" w:rsidRPr="00D17ADE" w:rsidRDefault="00D17ADE" w:rsidP="00D17ADE">
      <w:pPr>
        <w:suppressAutoHyphens w:val="0"/>
        <w:rPr>
          <w:rFonts w:ascii="Arial" w:eastAsia="Calibri" w:hAnsi="Arial" w:cs="Arial"/>
          <w:sz w:val="22"/>
          <w:szCs w:val="22"/>
          <w:lang w:val="sr-Cyrl-RS" w:eastAsia="en-US"/>
        </w:rPr>
      </w:pPr>
      <w:r w:rsidRPr="00D17ADE">
        <w:rPr>
          <w:rFonts w:ascii="Arial" w:eastAsia="Calibri" w:hAnsi="Arial" w:cs="Arial"/>
          <w:sz w:val="22"/>
          <w:szCs w:val="22"/>
          <w:lang w:val="sr-Cyrl-RS" w:eastAsia="en-US"/>
        </w:rPr>
        <w:t xml:space="preserve">Радне површине отпорне на хабање. </w:t>
      </w:r>
    </w:p>
    <w:p w:rsidR="00D17ADE" w:rsidRDefault="00D17ADE" w:rsidP="00D17ADE">
      <w:pPr>
        <w:suppressAutoHyphens w:val="0"/>
        <w:rPr>
          <w:rFonts w:ascii="Arial" w:eastAsia="Calibri" w:hAnsi="Arial" w:cs="Arial"/>
          <w:sz w:val="22"/>
          <w:szCs w:val="22"/>
          <w:lang w:val="sr-Cyrl-RS" w:eastAsia="en-US"/>
        </w:rPr>
      </w:pPr>
      <w:r w:rsidRPr="00D17ADE">
        <w:rPr>
          <w:rFonts w:ascii="Arial" w:eastAsia="Calibri" w:hAnsi="Arial" w:cs="Arial"/>
          <w:sz w:val="22"/>
          <w:szCs w:val="22"/>
          <w:lang w:val="sr-Cyrl-RS" w:eastAsia="en-US"/>
        </w:rPr>
        <w:t>Боја: дезен орах.</w:t>
      </w:r>
    </w:p>
    <w:p w:rsidR="008B7AA5" w:rsidRDefault="008B7AA5" w:rsidP="00D17ADE">
      <w:pPr>
        <w:suppressAutoHyphens w:val="0"/>
        <w:rPr>
          <w:rFonts w:ascii="Arial" w:eastAsia="Calibri" w:hAnsi="Arial" w:cs="Arial"/>
          <w:sz w:val="22"/>
          <w:szCs w:val="22"/>
          <w:lang w:val="sr-Cyrl-RS" w:eastAsia="en-US"/>
        </w:rPr>
      </w:pPr>
    </w:p>
    <w:p w:rsidR="008B7AA5" w:rsidRPr="00D17ADE" w:rsidRDefault="008B7AA5" w:rsidP="00D17ADE">
      <w:pPr>
        <w:suppressAutoHyphens w:val="0"/>
        <w:rPr>
          <w:rFonts w:ascii="Arial" w:eastAsia="Calibri" w:hAnsi="Arial" w:cs="Arial"/>
          <w:sz w:val="22"/>
          <w:szCs w:val="22"/>
          <w:lang w:val="en-US" w:eastAsia="en-U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379"/>
        <w:gridCol w:w="851"/>
        <w:gridCol w:w="850"/>
        <w:gridCol w:w="1418"/>
      </w:tblGrid>
      <w:tr w:rsidR="008B7AA5" w:rsidRPr="008B7AA5" w:rsidTr="00FA3CC5">
        <w:tc>
          <w:tcPr>
            <w:tcW w:w="10207"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Поз.</w:t>
            </w:r>
          </w:p>
        </w:tc>
        <w:tc>
          <w:tcPr>
            <w:tcW w:w="6379"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Опис</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Ј.М.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Кол</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en-US" w:eastAsia="en-US"/>
              </w:rPr>
            </w:pPr>
            <w:r w:rsidRPr="008B7AA5">
              <w:rPr>
                <w:rFonts w:ascii="Arial" w:eastAsia="Calibri" w:hAnsi="Arial" w:cs="Arial"/>
                <w:sz w:val="22"/>
                <w:szCs w:val="22"/>
                <w:lang w:val="sr-Cyrl-RS" w:eastAsia="en-US"/>
              </w:rPr>
              <w:t>Цена</w:t>
            </w:r>
            <w:r w:rsidRPr="008B7AA5">
              <w:rPr>
                <w:rFonts w:ascii="Arial" w:eastAsia="Calibri" w:hAnsi="Arial" w:cs="Arial"/>
                <w:sz w:val="22"/>
                <w:szCs w:val="22"/>
                <w:lang w:val="en-US" w:eastAsia="en-US"/>
              </w:rPr>
              <w:t>/JM</w:t>
            </w: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Latn-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плакара димензије 200</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х 270 cm.</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х 60 cm (плакар је исти или сличан плакару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w:t>
            </w:r>
            <w:r w:rsidRPr="008B7AA5">
              <w:rPr>
                <w:rFonts w:ascii="Arial" w:eastAsia="Calibri" w:hAnsi="Arial" w:cs="Arial"/>
                <w:sz w:val="22"/>
                <w:szCs w:val="22"/>
                <w:lang w:val="en-US" w:eastAsia="en-US"/>
              </w:rPr>
              <w:t>.</w:t>
            </w:r>
            <w:r w:rsidRPr="008B7AA5">
              <w:rPr>
                <w:rFonts w:ascii="Arial" w:eastAsia="Calibri" w:hAnsi="Arial" w:cs="Arial"/>
                <w:sz w:val="22"/>
                <w:szCs w:val="22"/>
                <w:lang w:val="sr-Cyrl-RS" w:eastAsia="en-US"/>
              </w:rPr>
              <w:t xml:space="preserve">1 која је дата као прилог спецификацији). Плакар урадити од плочастог материјала 18 mm пресвучене фолијом, кантовање урадити абс траком. Клизни механизам метални а крила уоквирити алуминијумским лајснама.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w:t>
            </w:r>
            <w:r w:rsidRPr="008B7AA5">
              <w:rPr>
                <w:rFonts w:ascii="Arial" w:eastAsia="Calibri" w:hAnsi="Arial" w:cs="Arial"/>
                <w:sz w:val="22"/>
                <w:szCs w:val="22"/>
                <w:lang w:val="sr-Latn-RS" w:eastAsia="en-US"/>
              </w:rPr>
              <w:t>.</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8</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2.</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плакара димензије 150</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х 270 cm.</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х 60  cm.  (плакар је исти или сличан плакару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w:t>
            </w:r>
            <w:r w:rsidRPr="008B7AA5">
              <w:rPr>
                <w:rFonts w:ascii="Arial" w:eastAsia="Calibri" w:hAnsi="Arial" w:cs="Arial"/>
                <w:sz w:val="22"/>
                <w:szCs w:val="22"/>
                <w:lang w:val="en-US" w:eastAsia="en-US"/>
              </w:rPr>
              <w:t>.</w:t>
            </w:r>
            <w:r w:rsidRPr="008B7AA5">
              <w:rPr>
                <w:rFonts w:ascii="Arial" w:eastAsia="Calibri" w:hAnsi="Arial" w:cs="Arial"/>
                <w:sz w:val="22"/>
                <w:szCs w:val="22"/>
                <w:lang w:val="sr-Cyrl-RS" w:eastAsia="en-US"/>
              </w:rPr>
              <w:t xml:space="preserve">1 која је дата као прилог спецификацији). Плакар урадити од плочастог материјала 18 mm пресвучене фолијом, кантовање урадити абс траком. Клизни механизам метални а крила уоквирити алуминијумским лајснама.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3.</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 кревета за једну особу (кревет је исти или сличан кревету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w:t>
            </w:r>
            <w:r w:rsidRPr="008B7AA5">
              <w:rPr>
                <w:rFonts w:ascii="Arial" w:eastAsia="Calibri" w:hAnsi="Arial" w:cs="Arial"/>
                <w:sz w:val="22"/>
                <w:szCs w:val="22"/>
                <w:lang w:val="en-US" w:eastAsia="en-US"/>
              </w:rPr>
              <w:t>.</w:t>
            </w:r>
            <w:r w:rsidRPr="008B7AA5">
              <w:rPr>
                <w:rFonts w:ascii="Arial" w:eastAsia="Calibri" w:hAnsi="Arial" w:cs="Arial"/>
                <w:sz w:val="22"/>
                <w:szCs w:val="22"/>
                <w:lang w:val="sr-Cyrl-RS" w:eastAsia="en-US"/>
              </w:rPr>
              <w:t>2 која је дата као прилог спецификацији),  од пуног дрвета са душеком (димензија душека 90 х 200 х 18 cm). Тамно браон боја као на слици.</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20</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p>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 xml:space="preserve"> Испорука и монтажа ноћног сточића са фиокама димензија 40 х 40 х 40  cm . Боју сточића ускладити са бојом кревета из предходне позиције.</w:t>
            </w:r>
            <w:r w:rsidRPr="008B7AA5">
              <w:rPr>
                <w:rFonts w:ascii="Arial" w:eastAsia="Calibri" w:hAnsi="Arial" w:cs="Arial"/>
                <w:color w:val="FF0000"/>
                <w:sz w:val="22"/>
                <w:szCs w:val="22"/>
                <w:lang w:val="sr-Cyrl-RS" w:eastAsia="en-US"/>
              </w:rPr>
              <w:t xml:space="preserve">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20</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5.</w:t>
            </w:r>
          </w:p>
        </w:tc>
        <w:tc>
          <w:tcPr>
            <w:tcW w:w="6379" w:type="dxa"/>
            <w:tcBorders>
              <w:top w:val="single" w:sz="4" w:space="0" w:color="auto"/>
              <w:bottom w:val="single" w:sz="4" w:space="0" w:color="auto"/>
            </w:tcBorders>
            <w:shd w:val="clear" w:color="auto" w:fill="auto"/>
          </w:tcPr>
          <w:p w:rsidR="008B7AA5" w:rsidRPr="008B7AA5" w:rsidRDefault="008B7AA5" w:rsidP="00715131">
            <w:pPr>
              <w:suppressAutoHyphens w:val="0"/>
              <w:spacing w:before="120"/>
              <w:jc w:val="both"/>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радног стола Димензија стола дата је у графичком прилогу</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(1</w:t>
            </w:r>
            <w:r w:rsidRPr="008B7AA5">
              <w:rPr>
                <w:rFonts w:ascii="Arial" w:eastAsia="Calibri" w:hAnsi="Arial" w:cs="Arial"/>
                <w:sz w:val="22"/>
                <w:szCs w:val="22"/>
                <w:lang w:val="en-US" w:eastAsia="en-US"/>
              </w:rPr>
              <w:t>0</w:t>
            </w:r>
            <w:r w:rsidRPr="008B7AA5">
              <w:rPr>
                <w:rFonts w:ascii="Arial" w:eastAsia="Calibri" w:hAnsi="Arial" w:cs="Arial"/>
                <w:sz w:val="22"/>
                <w:szCs w:val="22"/>
                <w:lang w:val="sr-Cyrl-RS" w:eastAsia="en-US"/>
              </w:rPr>
              <w:t>0х</w:t>
            </w:r>
            <w:r w:rsidRPr="008B7AA5">
              <w:rPr>
                <w:rFonts w:ascii="Arial" w:eastAsia="Calibri" w:hAnsi="Arial" w:cs="Arial"/>
                <w:sz w:val="22"/>
                <w:szCs w:val="22"/>
                <w:lang w:val="en-US" w:eastAsia="en-US"/>
              </w:rPr>
              <w:t>70x75</w:t>
            </w:r>
            <w:r w:rsidRPr="008B7AA5">
              <w:rPr>
                <w:rFonts w:ascii="Arial" w:eastAsia="Calibri" w:hAnsi="Arial" w:cs="Arial"/>
                <w:sz w:val="22"/>
                <w:szCs w:val="22"/>
                <w:lang w:val="sr-Cyrl-RS" w:eastAsia="en-US"/>
              </w:rPr>
              <w:t>cm).</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Дезен материјала  </w:t>
            </w:r>
            <w:r w:rsidRPr="008B7AA5">
              <w:rPr>
                <w:rFonts w:ascii="Arial" w:eastAsia="Calibri" w:hAnsi="Arial" w:cs="Arial"/>
                <w:sz w:val="22"/>
                <w:szCs w:val="22"/>
                <w:lang w:val="sr-Latn-RS" w:eastAsia="en-US"/>
              </w:rPr>
              <w:t>wenge</w:t>
            </w:r>
            <w:r w:rsidR="00715131">
              <w:rPr>
                <w:rFonts w:ascii="Arial" w:eastAsia="Calibri" w:hAnsi="Arial" w:cs="Arial"/>
                <w:sz w:val="22"/>
                <w:szCs w:val="22"/>
                <w:lang w:val="sr-Cyrl-RS" w:eastAsia="en-US"/>
              </w:rPr>
              <w:t xml:space="preserve"> по цртежу бр.11</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8</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6.</w:t>
            </w:r>
          </w:p>
        </w:tc>
        <w:tc>
          <w:tcPr>
            <w:tcW w:w="6379" w:type="dxa"/>
            <w:tcBorders>
              <w:top w:val="single" w:sz="4" w:space="0" w:color="auto"/>
              <w:bottom w:val="single" w:sz="4" w:space="0" w:color="auto"/>
            </w:tcBorders>
            <w:shd w:val="clear" w:color="auto" w:fill="auto"/>
          </w:tcPr>
          <w:p w:rsidR="008B7AA5" w:rsidRPr="008B7AA5" w:rsidRDefault="008B7AA5" w:rsidP="00715131">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трпезариског стола димензија 140 х 100 cm (сто је исти или сличан столу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3 која је дата као прилог спецификацији). Радну плочу стола урадити од плочастог материјала мин. дебљине 42 mm. Тамно браон боја као на слици.</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7.</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столице (столице је иста или слична столици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3 која је дата као прилог спецификацији) од пуног дрвета, тапацираним седиштем у кожи . Боју столица ускладити са бојом стола из предходне позиције.</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32</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8.</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кухињских елемената у дужини 200 cm. Висина доњих елемената 86 cm  и дубина 60 cm. Висина горњих елемената 72 cm  и дубина 32 cm. Елементе урадити од плочастог материјала 18 mm пресвучене фолијом, кантовање урадити абс траком. Преко доњих елемената поставити радну плочу мин. дебљине 28 mm. Један елемент урадити са фијокома.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Кухињу опремити једноделном </w:t>
            </w:r>
            <w:r w:rsidRPr="008B7AA5">
              <w:rPr>
                <w:rFonts w:ascii="Arial" w:eastAsia="Calibri" w:hAnsi="Arial" w:cs="Arial"/>
                <w:sz w:val="22"/>
                <w:szCs w:val="22"/>
                <w:lang w:val="sr-Cyrl-RS" w:eastAsia="en-US"/>
              </w:rPr>
              <w:lastRenderedPageBreak/>
              <w:t>судопером са оцеђивачем  од инокса. У цену урачунати демонтажу постојећих кухињских елемената.</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lastRenderedPageBreak/>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lastRenderedPageBreak/>
              <w:t>9.</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комбинованог троседа за седење и спавање (тросед је исти или сличан троседу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4 која је дата као прилог спецификацији), пресвучен еко кожом и штофом у тамно браон и беж боји.</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10.</w:t>
            </w:r>
          </w:p>
        </w:tc>
        <w:tc>
          <w:tcPr>
            <w:tcW w:w="6379" w:type="dxa"/>
            <w:tcBorders>
              <w:top w:val="single" w:sz="4" w:space="0" w:color="auto"/>
              <w:bottom w:val="single" w:sz="4" w:space="0" w:color="auto"/>
            </w:tcBorders>
            <w:shd w:val="clear" w:color="auto" w:fill="auto"/>
          </w:tcPr>
          <w:p w:rsidR="008B7AA5" w:rsidRPr="008B7AA5" w:rsidRDefault="008B7AA5" w:rsidP="00715131">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 фотеље (фотеља је иста или слична фотељи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бр. 5 која је дата као прилог спецификацији), пресвучене  штофом (исти као у предходној позицији) </w:t>
            </w:r>
            <w:r w:rsidR="00715131">
              <w:rPr>
                <w:rFonts w:ascii="Arial" w:eastAsia="Calibri" w:hAnsi="Arial" w:cs="Arial"/>
                <w:sz w:val="22"/>
                <w:szCs w:val="22"/>
                <w:lang w:val="sr-Cyrl-RS" w:eastAsia="en-US"/>
              </w:rPr>
              <w:t>.</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2</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11.</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сточића димензије 70 х 90 х 50 cm  (сточић је исти или сличан сточићу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6 која је дата као прилог спецификацији</w:t>
            </w:r>
            <w:r w:rsidRPr="008B7AA5">
              <w:rPr>
                <w:rFonts w:ascii="Arial" w:eastAsia="Calibri" w:hAnsi="Arial" w:cs="Arial"/>
                <w:sz w:val="22"/>
                <w:szCs w:val="22"/>
                <w:lang w:val="sr-Latn-RS" w:eastAsia="en-US"/>
              </w:rPr>
              <w:t>.</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Радну плочу стола урадити од плочастог материјала мин. дебљине 42 mm. Тамно браон боја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12.</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тв комоде димензије 140 х 50 х 50  cm (комода је иста или слична комоди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7 која је дата као прилог спецификацији).</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 xml:space="preserve">Комоду урадити од плочастог материјала 18 mm пресвучене фолијом, кантовање урадити абс траком.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en-US" w:eastAsia="en-US"/>
              </w:rPr>
            </w:pPr>
            <w:r w:rsidRPr="008B7AA5">
              <w:rPr>
                <w:rFonts w:ascii="Arial" w:eastAsia="Calibri" w:hAnsi="Arial" w:cs="Arial"/>
                <w:sz w:val="22"/>
                <w:szCs w:val="22"/>
                <w:lang w:val="en-US" w:eastAsia="en-US"/>
              </w:rPr>
              <w:t>1</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en-US" w:eastAsia="en-US"/>
              </w:rPr>
              <w:t>1</w:t>
            </w:r>
            <w:r w:rsidRPr="008B7AA5">
              <w:rPr>
                <w:rFonts w:ascii="Arial" w:eastAsia="Calibri" w:hAnsi="Arial" w:cs="Arial"/>
                <w:sz w:val="22"/>
                <w:szCs w:val="22"/>
                <w:lang w:val="sr-Cyrl-RS" w:eastAsia="en-US"/>
              </w:rPr>
              <w:t>3.</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округлог сточића за терасу R= 60 cm од челика и каљеног стакла, сличан или исти као на слици бр.8</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14.</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столица за терасу, од челика и полиратана отпорног на временске услове, исте или сличне као на слици бр.8.</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12</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15.</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 xml:space="preserve"> Испорука округлог сточића за терасу R= </w:t>
            </w:r>
            <w:r w:rsidRPr="008B7AA5">
              <w:rPr>
                <w:rFonts w:ascii="Arial" w:eastAsia="Calibri" w:hAnsi="Arial" w:cs="Arial"/>
                <w:sz w:val="22"/>
                <w:szCs w:val="22"/>
                <w:lang w:val="sr-Latn-RS" w:eastAsia="en-US"/>
              </w:rPr>
              <w:t>6</w:t>
            </w:r>
            <w:r w:rsidRPr="008B7AA5">
              <w:rPr>
                <w:rFonts w:ascii="Arial" w:eastAsia="Calibri" w:hAnsi="Arial" w:cs="Arial"/>
                <w:sz w:val="22"/>
                <w:szCs w:val="22"/>
                <w:lang w:val="sr-Cyrl-RS" w:eastAsia="en-US"/>
              </w:rPr>
              <w:t xml:space="preserve">0 cm, браон боје ПЕ ратан </w:t>
            </w:r>
            <w:r w:rsidRPr="008B7AA5">
              <w:rPr>
                <w:rFonts w:ascii="Arial" w:eastAsia="Calibri" w:hAnsi="Arial" w:cs="Arial"/>
                <w:sz w:val="22"/>
                <w:szCs w:val="22"/>
                <w:lang w:val="sr-Latn-RS" w:eastAsia="en-US"/>
              </w:rPr>
              <w:t>,</w:t>
            </w:r>
            <w:r w:rsidRPr="008B7AA5">
              <w:rPr>
                <w:rFonts w:ascii="Arial" w:eastAsia="Calibri" w:hAnsi="Arial" w:cs="Arial"/>
                <w:sz w:val="22"/>
                <w:szCs w:val="22"/>
                <w:lang w:val="sr-Cyrl-RS" w:eastAsia="en-US"/>
              </w:rPr>
              <w:t>сличан или исти као на слици бр.9</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Latn-RS" w:eastAsia="en-US"/>
              </w:rPr>
            </w:pPr>
            <w:r w:rsidRPr="008B7AA5">
              <w:rPr>
                <w:rFonts w:ascii="Arial" w:eastAsia="Calibri" w:hAnsi="Arial" w:cs="Arial"/>
                <w:sz w:val="22"/>
                <w:szCs w:val="22"/>
                <w:lang w:val="sr-Latn-RS" w:eastAsia="en-US"/>
              </w:rPr>
              <w:t>1</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16.</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столица за терасу,</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браон боје ПЕ ратан</w:t>
            </w:r>
            <w:r w:rsidRPr="008B7AA5">
              <w:rPr>
                <w:rFonts w:ascii="Arial" w:eastAsia="Calibri" w:hAnsi="Arial" w:cs="Arial"/>
                <w:sz w:val="22"/>
                <w:szCs w:val="22"/>
                <w:lang w:val="sr-Latn-RS" w:eastAsia="en-US"/>
              </w:rPr>
              <w:t>.</w:t>
            </w:r>
            <w:r w:rsidRPr="008B7AA5">
              <w:rPr>
                <w:rFonts w:ascii="Arial" w:eastAsia="Calibri" w:hAnsi="Arial" w:cs="Arial"/>
                <w:sz w:val="22"/>
                <w:szCs w:val="22"/>
                <w:lang w:val="sr-Cyrl-RS" w:eastAsia="en-US"/>
              </w:rPr>
              <w:t xml:space="preserve"> исте или сличне као на слици бр.</w:t>
            </w:r>
            <w:r w:rsidRPr="008B7AA5">
              <w:rPr>
                <w:rFonts w:ascii="Arial" w:eastAsia="Calibri" w:hAnsi="Arial" w:cs="Arial"/>
                <w:sz w:val="22"/>
                <w:szCs w:val="22"/>
                <w:lang w:val="sr-Latn-RS" w:eastAsia="en-US"/>
              </w:rPr>
              <w:t>9</w:t>
            </w:r>
            <w:r w:rsidRPr="008B7AA5">
              <w:rPr>
                <w:rFonts w:ascii="Arial" w:eastAsia="Calibri" w:hAnsi="Arial" w:cs="Arial"/>
                <w:sz w:val="22"/>
                <w:szCs w:val="22"/>
                <w:lang w:val="sr-Cyrl-RS" w:eastAsia="en-US"/>
              </w:rPr>
              <w:t>.</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Latn-RS" w:eastAsia="en-US"/>
              </w:rPr>
            </w:pPr>
            <w:r w:rsidRPr="008B7AA5">
              <w:rPr>
                <w:rFonts w:ascii="Arial" w:eastAsia="Calibri" w:hAnsi="Arial" w:cs="Arial"/>
                <w:sz w:val="22"/>
                <w:szCs w:val="22"/>
                <w:lang w:val="sr-Latn-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17.</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 xml:space="preserve">Испорука и монтажа полице димензија 80 х 40 х 270  cm Полицу урадити од плочастог материјала 18 mm пресвучене фолијом, кантовање урадити абс траком.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18.</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Latn-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металних гарнишли Ø16-22 mm за завесе(гарнишла је иста или слична гарнишли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бр. </w:t>
            </w:r>
            <w:r w:rsidRPr="008B7AA5">
              <w:rPr>
                <w:rFonts w:ascii="Arial" w:eastAsia="Calibri" w:hAnsi="Arial" w:cs="Arial"/>
                <w:sz w:val="22"/>
                <w:szCs w:val="22"/>
                <w:lang w:val="sr-Latn-RS" w:eastAsia="en-US"/>
              </w:rPr>
              <w:t>10</w:t>
            </w:r>
            <w:r w:rsidRPr="008B7AA5">
              <w:rPr>
                <w:rFonts w:ascii="Arial" w:eastAsia="Calibri" w:hAnsi="Arial" w:cs="Arial"/>
                <w:sz w:val="22"/>
                <w:szCs w:val="22"/>
                <w:lang w:val="sr-Cyrl-RS" w:eastAsia="en-US"/>
              </w:rPr>
              <w:t xml:space="preserve"> која је дата као прилог спецификацији).</w:t>
            </w:r>
            <w:r w:rsidRPr="008B7AA5">
              <w:rPr>
                <w:rFonts w:ascii="Arial" w:eastAsia="Calibri" w:hAnsi="Arial" w:cs="Arial"/>
                <w:sz w:val="22"/>
                <w:szCs w:val="22"/>
                <w:lang w:val="sr-Latn-RS" w:eastAsia="en-US"/>
              </w:rPr>
              <w:t xml:space="preserve"> L=2</w:t>
            </w:r>
            <w:r w:rsidRPr="008B7AA5">
              <w:rPr>
                <w:rFonts w:ascii="Arial" w:eastAsia="Calibri" w:hAnsi="Arial" w:cs="Arial"/>
                <w:sz w:val="22"/>
                <w:szCs w:val="22"/>
                <w:lang w:val="sr-Cyrl-RS" w:eastAsia="en-US"/>
              </w:rPr>
              <w:t>,</w:t>
            </w:r>
            <w:r w:rsidRPr="008B7AA5">
              <w:rPr>
                <w:rFonts w:ascii="Arial" w:eastAsia="Calibri" w:hAnsi="Arial" w:cs="Arial"/>
                <w:sz w:val="22"/>
                <w:szCs w:val="22"/>
                <w:lang w:val="sr-Latn-RS" w:eastAsia="en-US"/>
              </w:rPr>
              <w:t>6m.</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Latn-RS" w:eastAsia="en-US"/>
              </w:rPr>
              <w:t>1</w:t>
            </w:r>
            <w:r w:rsidRPr="008B7AA5">
              <w:rPr>
                <w:rFonts w:ascii="Arial" w:eastAsia="Calibri" w:hAnsi="Arial" w:cs="Arial"/>
                <w:sz w:val="22"/>
                <w:szCs w:val="22"/>
                <w:lang w:val="sr-Cyrl-RS" w:eastAsia="en-US"/>
              </w:rPr>
              <w:t>3</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19.</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Latn-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лаких завесе (завеса је иста или слична завеси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1</w:t>
            </w:r>
            <w:r w:rsidRPr="008B7AA5">
              <w:rPr>
                <w:rFonts w:ascii="Arial" w:eastAsia="Calibri" w:hAnsi="Arial" w:cs="Arial"/>
                <w:sz w:val="22"/>
                <w:szCs w:val="22"/>
                <w:lang w:val="sr-Latn-RS" w:eastAsia="en-US"/>
              </w:rPr>
              <w:t>1</w:t>
            </w:r>
            <w:r w:rsidRPr="008B7AA5">
              <w:rPr>
                <w:rFonts w:ascii="Arial" w:eastAsia="Calibri" w:hAnsi="Arial" w:cs="Arial"/>
                <w:sz w:val="22"/>
                <w:szCs w:val="22"/>
                <w:lang w:val="sr-Cyrl-RS" w:eastAsia="en-US"/>
              </w:rPr>
              <w:t xml:space="preserve"> која је дата као прилог спецификацији). Боја браон</w:t>
            </w:r>
            <w:r w:rsidRPr="008B7AA5">
              <w:rPr>
                <w:rFonts w:ascii="Arial" w:eastAsia="Calibri" w:hAnsi="Arial" w:cs="Arial"/>
                <w:sz w:val="22"/>
                <w:szCs w:val="22"/>
                <w:lang w:val="sr-Latn-RS" w:eastAsia="en-US"/>
              </w:rPr>
              <w:t>.</w:t>
            </w:r>
            <w:r w:rsidRPr="008B7AA5">
              <w:rPr>
                <w:rFonts w:ascii="Arial" w:eastAsia="Calibri" w:hAnsi="Arial" w:cs="Arial"/>
                <w:sz w:val="22"/>
                <w:szCs w:val="22"/>
                <w:lang w:val="sr-Cyrl-RS" w:eastAsia="en-US"/>
              </w:rPr>
              <w:t xml:space="preserve"> Завесе покривају отворе у ширини од 2,2</w:t>
            </w:r>
            <w:r w:rsidRPr="008B7AA5">
              <w:rPr>
                <w:rFonts w:ascii="Arial" w:eastAsia="Calibri" w:hAnsi="Arial" w:cs="Arial"/>
                <w:sz w:val="22"/>
                <w:szCs w:val="22"/>
                <w:lang w:val="sr-Latn-RS" w:eastAsia="en-US"/>
              </w:rPr>
              <w:t xml:space="preserve"> m</w:t>
            </w:r>
            <w:r w:rsidRPr="008B7AA5">
              <w:rPr>
                <w:rFonts w:ascii="Arial" w:eastAsia="Calibri" w:hAnsi="Arial" w:cs="Arial"/>
                <w:sz w:val="22"/>
                <w:szCs w:val="22"/>
                <w:lang w:val="sr-Cyrl-RS" w:eastAsia="en-US"/>
              </w:rPr>
              <w:t xml:space="preserve"> (завеса </w:t>
            </w:r>
            <w:r w:rsidRPr="008B7AA5">
              <w:rPr>
                <w:rFonts w:ascii="Arial" w:eastAsia="Calibri" w:hAnsi="Arial" w:cs="Arial"/>
                <w:sz w:val="22"/>
                <w:szCs w:val="22"/>
                <w:lang w:val="sr-Latn-RS" w:eastAsia="en-US"/>
              </w:rPr>
              <w:t xml:space="preserve">cca 6,6m). </w:t>
            </w:r>
            <w:r w:rsidRPr="008B7AA5">
              <w:rPr>
                <w:rFonts w:ascii="Arial" w:eastAsia="Calibri" w:hAnsi="Arial" w:cs="Arial"/>
                <w:sz w:val="22"/>
                <w:szCs w:val="22"/>
                <w:lang w:val="sr-Cyrl-RS" w:eastAsia="en-US"/>
              </w:rPr>
              <w:t xml:space="preserve">Дужина завесе </w:t>
            </w:r>
            <w:r w:rsidRPr="008B7AA5">
              <w:rPr>
                <w:rFonts w:ascii="Arial" w:eastAsia="Calibri" w:hAnsi="Arial" w:cs="Arial"/>
                <w:sz w:val="22"/>
                <w:szCs w:val="22"/>
                <w:lang w:val="sr-Latn-RS" w:eastAsia="en-US"/>
              </w:rPr>
              <w:t>2</w:t>
            </w:r>
            <w:r w:rsidRPr="008B7AA5">
              <w:rPr>
                <w:rFonts w:ascii="Arial" w:eastAsia="Calibri" w:hAnsi="Arial" w:cs="Arial"/>
                <w:sz w:val="22"/>
                <w:szCs w:val="22"/>
                <w:lang w:val="sr-Cyrl-RS" w:eastAsia="en-US"/>
              </w:rPr>
              <w:t>,5</w:t>
            </w:r>
            <w:r w:rsidRPr="008B7AA5">
              <w:rPr>
                <w:rFonts w:ascii="Arial" w:eastAsia="Calibri" w:hAnsi="Arial" w:cs="Arial"/>
                <w:sz w:val="22"/>
                <w:szCs w:val="22"/>
                <w:lang w:val="sr-Latn-RS" w:eastAsia="en-US"/>
              </w:rPr>
              <w:t>m.</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13</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10207" w:type="dxa"/>
            <w:gridSpan w:val="5"/>
            <w:tcBorders>
              <w:top w:val="single" w:sz="4" w:space="0" w:color="auto"/>
              <w:left w:val="single" w:sz="8"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bl>
    <w:p w:rsidR="008B7AA5" w:rsidRPr="008B7AA5" w:rsidRDefault="008B7AA5" w:rsidP="008B7AA5">
      <w:pPr>
        <w:suppressAutoHyphens w:val="0"/>
        <w:rPr>
          <w:rFonts w:ascii="Arial" w:hAnsi="Arial" w:cs="Arial"/>
          <w:szCs w:val="24"/>
          <w:lang w:eastAsia="hr-HR"/>
        </w:rPr>
      </w:pPr>
      <w:r w:rsidRPr="008B7AA5">
        <w:rPr>
          <w:rFonts w:ascii="Arial" w:hAnsi="Arial" w:cs="Arial"/>
          <w:szCs w:val="24"/>
          <w:lang w:eastAsia="hr-HR"/>
        </w:rPr>
        <w:t xml:space="preserve">Напомена: За тражени елемент (ред.број </w:t>
      </w:r>
      <w:r w:rsidRPr="009B6F0D">
        <w:rPr>
          <w:rFonts w:ascii="Arial" w:hAnsi="Arial" w:cs="Arial"/>
          <w:b/>
          <w:szCs w:val="24"/>
          <w:lang w:eastAsia="hr-HR"/>
        </w:rPr>
        <w:t>5)</w:t>
      </w:r>
      <w:r w:rsidRPr="008B7AA5">
        <w:rPr>
          <w:rFonts w:ascii="Arial" w:hAnsi="Arial" w:cs="Arial"/>
          <w:szCs w:val="24"/>
          <w:lang w:eastAsia="hr-HR"/>
        </w:rPr>
        <w:t xml:space="preserve"> прилаже се графички цртеж према коме треба урадити канцеларијски намештај.</w:t>
      </w:r>
    </w:p>
    <w:p w:rsidR="00D17ADE" w:rsidRDefault="00D17ADE"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P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бр.1</w:t>
      </w:r>
    </w:p>
    <w:p w:rsidR="008B7AA5" w:rsidRDefault="008B7AA5" w:rsidP="00DF23B4">
      <w:pPr>
        <w:rPr>
          <w:rFonts w:ascii="Arial" w:hAnsi="Arial" w:cs="Arial"/>
          <w:sz w:val="22"/>
          <w:szCs w:val="22"/>
          <w:lang w:eastAsia="en-US"/>
        </w:rPr>
      </w:pPr>
    </w:p>
    <w:p w:rsidR="008B7AA5" w:rsidRDefault="0051503C" w:rsidP="00DF23B4">
      <w:pPr>
        <w:rPr>
          <w:rFonts w:ascii="Arial" w:hAnsi="Arial" w:cs="Arial"/>
          <w:sz w:val="22"/>
          <w:szCs w:val="22"/>
          <w:lang w:eastAsia="en-US"/>
        </w:rPr>
      </w:pPr>
      <w:r>
        <w:rPr>
          <w:rFonts w:cs="Arial"/>
          <w:noProof/>
          <w:szCs w:val="24"/>
          <w:lang w:val="sr-Latn-RS" w:eastAsia="sr-Latn-RS"/>
        </w:rPr>
        <w:drawing>
          <wp:inline distT="0" distB="0" distL="0" distR="0">
            <wp:extent cx="5734050" cy="3619500"/>
            <wp:effectExtent l="0" t="0" r="0" b="0"/>
            <wp:docPr id="4" name="Picture 35"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tez b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619500"/>
                    </a:xfrm>
                    <a:prstGeom prst="rect">
                      <a:avLst/>
                    </a:prstGeom>
                    <a:noFill/>
                    <a:ln>
                      <a:noFill/>
                    </a:ln>
                  </pic:spPr>
                </pic:pic>
              </a:graphicData>
            </a:graphic>
          </wp:inline>
        </w:drawing>
      </w: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бр.2</w:t>
      </w: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3505200"/>
            <wp:effectExtent l="0" t="0" r="0" b="0"/>
            <wp:docPr id="5" name="Picture 37"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tez b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50520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бр.3</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15000" cy="4219575"/>
            <wp:effectExtent l="0" t="0" r="0" b="9525"/>
            <wp:docPr id="6" name="Picture 38"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tez b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19575"/>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бр.4</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391025"/>
            <wp:effectExtent l="0" t="0" r="0" b="9525"/>
            <wp:docPr id="7" name="Picture 39"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rtez b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391025"/>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бр.5</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cs="Arial"/>
          <w:noProof/>
          <w:szCs w:val="24"/>
          <w:lang w:val="sr-Latn-RS" w:eastAsia="sr-Latn-R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286250"/>
            <wp:effectExtent l="0" t="0" r="0" b="0"/>
            <wp:docPr id="8" name="Picture 40"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rtez b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428625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бр.6</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343400"/>
            <wp:effectExtent l="0" t="0" r="0" b="0"/>
            <wp:docPr id="9" name="Picture 41"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rtez b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34340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бр.7</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cs="Arial"/>
          <w:noProof/>
          <w:szCs w:val="24"/>
          <w:lang w:val="sr-Latn-RS" w:eastAsia="sr-Latn-RS"/>
        </w:rPr>
      </w:pPr>
    </w:p>
    <w:p w:rsidR="008B7AA5" w:rsidRDefault="0051503C" w:rsidP="00DF23B4">
      <w:pPr>
        <w:rPr>
          <w:rFonts w:ascii="Arial" w:hAnsi="Arial" w:cs="Arial"/>
          <w:sz w:val="22"/>
          <w:szCs w:val="22"/>
          <w:lang w:val="sr-Cyrl-RS" w:eastAsia="en-US"/>
        </w:rPr>
      </w:pPr>
      <w:r>
        <w:rPr>
          <w:rFonts w:cs="Arial"/>
          <w:noProof/>
          <w:szCs w:val="24"/>
          <w:lang w:val="sr-Latn-RS" w:eastAsia="sr-Latn-RS"/>
        </w:rPr>
        <w:drawing>
          <wp:inline distT="0" distB="0" distL="0" distR="0">
            <wp:extent cx="5734050" cy="4210050"/>
            <wp:effectExtent l="0" t="0" r="0" b="0"/>
            <wp:docPr id="10" name="Picture 42"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tez b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21005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бр.8</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162425"/>
            <wp:effectExtent l="0" t="0" r="0" b="9525"/>
            <wp:docPr id="11" name="Picture 43"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rtez b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4162425"/>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бр.9</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210050"/>
            <wp:effectExtent l="0" t="0" r="0" b="0"/>
            <wp:docPr id="12" name="Picture 44"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tez b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421005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бр.10</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638675"/>
            <wp:effectExtent l="0" t="0" r="0" b="9525"/>
            <wp:docPr id="13" name="Picture 45"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rtez b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638675"/>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бр.11</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057650"/>
            <wp:effectExtent l="0" t="0" r="0" b="0"/>
            <wp:docPr id="14" name="Picture 46"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rtez b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DC1AD7" w:rsidRPr="00DC1AD7" w:rsidRDefault="00DC1AD7" w:rsidP="00DC1AD7">
      <w:pPr>
        <w:suppressAutoHyphens w:val="0"/>
        <w:jc w:val="center"/>
        <w:rPr>
          <w:rFonts w:ascii="Arial" w:hAnsi="Arial" w:cs="Arial"/>
          <w:szCs w:val="24"/>
          <w:lang w:eastAsia="hr-HR"/>
        </w:rPr>
      </w:pPr>
      <w:r w:rsidRPr="00DC1AD7">
        <w:rPr>
          <w:rFonts w:ascii="Arial" w:hAnsi="Arial" w:cs="Arial"/>
          <w:szCs w:val="24"/>
          <w:lang w:eastAsia="hr-HR"/>
        </w:rPr>
        <w:t>ПРИЛОГ УЗ ТЕХНИЧКУ СПЕЦИФИКАЦИЈУ</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51503C" w:rsidP="00DF23B4">
      <w:pPr>
        <w:rPr>
          <w:rFonts w:ascii="Arial" w:hAnsi="Arial" w:cs="Arial"/>
          <w:sz w:val="22"/>
          <w:szCs w:val="22"/>
          <w:lang w:val="sr-Cyrl-RS" w:eastAsia="en-US"/>
        </w:rPr>
      </w:pPr>
      <w:r>
        <w:rPr>
          <w:noProof/>
          <w:lang w:val="sr-Latn-RS" w:eastAsia="sr-Latn-RS"/>
        </w:rPr>
        <w:drawing>
          <wp:anchor distT="0" distB="0" distL="114300" distR="114300" simplePos="0" relativeHeight="251654656" behindDoc="1" locked="0" layoutInCell="1" allowOverlap="1">
            <wp:simplePos x="0" y="0"/>
            <wp:positionH relativeFrom="column">
              <wp:posOffset>1000125</wp:posOffset>
            </wp:positionH>
            <wp:positionV relativeFrom="paragraph">
              <wp:posOffset>2434590</wp:posOffset>
            </wp:positionV>
            <wp:extent cx="5088255" cy="3816350"/>
            <wp:effectExtent l="0" t="0" r="0" b="0"/>
            <wp:wrapTight wrapText="bothSides">
              <wp:wrapPolygon edited="0">
                <wp:start x="0" y="0"/>
                <wp:lineTo x="0" y="21456"/>
                <wp:lineTo x="21511" y="21456"/>
                <wp:lineTo x="21511" y="0"/>
                <wp:lineTo x="0" y="0"/>
              </wp:wrapPolygon>
            </wp:wrapTight>
            <wp:docPr id="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8255" cy="3816350"/>
                    </a:xfrm>
                    <a:prstGeom prst="rect">
                      <a:avLst/>
                    </a:prstGeom>
                    <a:noFill/>
                  </pic:spPr>
                </pic:pic>
              </a:graphicData>
            </a:graphic>
            <wp14:sizeRelH relativeFrom="page">
              <wp14:pctWidth>0</wp14:pctWidth>
            </wp14:sizeRelH>
            <wp14:sizeRelV relativeFrom="page">
              <wp14:pctHeight>0</wp14:pctHeight>
            </wp14:sizeRelV>
          </wp:anchor>
        </w:drawing>
      </w:r>
      <w:r w:rsidR="00DC1AD7">
        <w:rPr>
          <w:rFonts w:ascii="Arial" w:hAnsi="Arial" w:cs="Arial"/>
          <w:sz w:val="22"/>
          <w:szCs w:val="22"/>
          <w:lang w:val="sr-Cyrl-RS" w:eastAsia="en-US"/>
        </w:rPr>
        <w:t>Слика бр.1</w:t>
      </w: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r>
        <w:rPr>
          <w:rFonts w:ascii="Arial" w:hAnsi="Arial" w:cs="Arial"/>
          <w:sz w:val="22"/>
          <w:szCs w:val="22"/>
          <w:lang w:val="sr-Cyrl-RS" w:eastAsia="en-US"/>
        </w:rPr>
        <w:t>Слика бр.2</w:t>
      </w: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51503C" w:rsidP="00DF23B4">
      <w:pPr>
        <w:rPr>
          <w:rFonts w:ascii="Arial" w:hAnsi="Arial" w:cs="Arial"/>
          <w:sz w:val="22"/>
          <w:szCs w:val="22"/>
          <w:lang w:val="sr-Cyrl-RS" w:eastAsia="en-US"/>
        </w:rPr>
      </w:pPr>
      <w:r>
        <w:rPr>
          <w:noProof/>
          <w:lang w:val="sr-Latn-RS" w:eastAsia="sr-Latn-RS"/>
        </w:rPr>
        <w:drawing>
          <wp:anchor distT="0" distB="0" distL="114300" distR="114300" simplePos="0" relativeHeight="251655680" behindDoc="1" locked="0" layoutInCell="1" allowOverlap="1">
            <wp:simplePos x="0" y="0"/>
            <wp:positionH relativeFrom="column">
              <wp:posOffset>897255</wp:posOffset>
            </wp:positionH>
            <wp:positionV relativeFrom="paragraph">
              <wp:posOffset>129540</wp:posOffset>
            </wp:positionV>
            <wp:extent cx="4653280" cy="3195955"/>
            <wp:effectExtent l="0" t="0" r="0" b="4445"/>
            <wp:wrapThrough wrapText="bothSides">
              <wp:wrapPolygon edited="0">
                <wp:start x="0" y="0"/>
                <wp:lineTo x="0" y="21501"/>
                <wp:lineTo x="21488" y="21501"/>
                <wp:lineTo x="21488" y="0"/>
                <wp:lineTo x="0" y="0"/>
              </wp:wrapPolygon>
            </wp:wrapThrough>
            <wp:docPr id="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3280" cy="3195955"/>
                    </a:xfrm>
                    <a:prstGeom prst="rect">
                      <a:avLst/>
                    </a:prstGeom>
                    <a:noFill/>
                  </pic:spPr>
                </pic:pic>
              </a:graphicData>
            </a:graphic>
            <wp14:sizeRelH relativeFrom="page">
              <wp14:pctWidth>0</wp14:pctWidth>
            </wp14:sizeRelH>
            <wp14:sizeRelV relativeFrom="page">
              <wp14:pctHeight>0</wp14:pctHeight>
            </wp14:sizeRelV>
          </wp:anchor>
        </w:drawing>
      </w: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51503C" w:rsidP="00DF23B4">
      <w:pPr>
        <w:rPr>
          <w:rFonts w:ascii="Arial" w:hAnsi="Arial" w:cs="Arial"/>
          <w:sz w:val="22"/>
          <w:szCs w:val="22"/>
          <w:lang w:val="sr-Cyrl-RS" w:eastAsia="en-US"/>
        </w:rPr>
      </w:pPr>
      <w:r>
        <w:rPr>
          <w:rFonts w:ascii="Arial" w:hAnsi="Arial" w:cs="Arial"/>
          <w:noProof/>
          <w:sz w:val="22"/>
          <w:szCs w:val="22"/>
          <w:lang w:val="sr-Latn-RS" w:eastAsia="sr-Latn-RS"/>
        </w:rPr>
        <w:drawing>
          <wp:anchor distT="0" distB="0" distL="114300" distR="114300" simplePos="0" relativeHeight="251659776" behindDoc="1" locked="0" layoutInCell="1" allowOverlap="1">
            <wp:simplePos x="0" y="0"/>
            <wp:positionH relativeFrom="column">
              <wp:posOffset>-147320</wp:posOffset>
            </wp:positionH>
            <wp:positionV relativeFrom="paragraph">
              <wp:posOffset>964565</wp:posOffset>
            </wp:positionV>
            <wp:extent cx="5905500" cy="3235960"/>
            <wp:effectExtent l="0" t="0" r="0" b="2540"/>
            <wp:wrapThrough wrapText="bothSides">
              <wp:wrapPolygon edited="0">
                <wp:start x="0" y="0"/>
                <wp:lineTo x="0" y="21490"/>
                <wp:lineTo x="21530" y="21490"/>
                <wp:lineTo x="21530" y="0"/>
                <wp:lineTo x="0" y="0"/>
              </wp:wrapPolygon>
            </wp:wrapThrough>
            <wp:docPr id="2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t="16106" b="6102"/>
                    <a:stretch>
                      <a:fillRect/>
                    </a:stretch>
                  </pic:blipFill>
                  <pic:spPr bwMode="auto">
                    <a:xfrm>
                      <a:off x="0" y="0"/>
                      <a:ext cx="5905500" cy="3235960"/>
                    </a:xfrm>
                    <a:prstGeom prst="rect">
                      <a:avLst/>
                    </a:prstGeom>
                    <a:noFill/>
                  </pic:spPr>
                </pic:pic>
              </a:graphicData>
            </a:graphic>
            <wp14:sizeRelH relativeFrom="page">
              <wp14:pctWidth>0</wp14:pctWidth>
            </wp14:sizeRelH>
            <wp14:sizeRelV relativeFrom="page">
              <wp14:pctHeight>0</wp14:pctHeight>
            </wp14:sizeRelV>
          </wp:anchor>
        </w:drawing>
      </w:r>
    </w:p>
    <w:p w:rsidR="00FA3CC5" w:rsidRDefault="00FA3CC5" w:rsidP="00DF23B4">
      <w:pPr>
        <w:rPr>
          <w:rFonts w:ascii="Arial" w:hAnsi="Arial" w:cs="Arial"/>
          <w:sz w:val="22"/>
          <w:szCs w:val="22"/>
          <w:lang w:val="sr-Cyrl-RS" w:eastAsia="en-US"/>
        </w:rPr>
      </w:pPr>
      <w:r>
        <w:rPr>
          <w:rFonts w:ascii="Arial" w:hAnsi="Arial" w:cs="Arial"/>
          <w:sz w:val="22"/>
          <w:szCs w:val="22"/>
          <w:lang w:val="sr-Cyrl-RS" w:eastAsia="en-US"/>
        </w:rPr>
        <w:t>Слика бр.3</w:t>
      </w: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FA3CC5">
      <w:pPr>
        <w:rPr>
          <w:rFonts w:ascii="Arial" w:hAnsi="Arial" w:cs="Arial"/>
          <w:sz w:val="22"/>
          <w:szCs w:val="22"/>
          <w:lang w:val="sr-Cyrl-RS" w:eastAsia="en-US"/>
        </w:rPr>
      </w:pPr>
      <w:r>
        <w:rPr>
          <w:rFonts w:ascii="Arial" w:hAnsi="Arial" w:cs="Arial"/>
          <w:sz w:val="22"/>
          <w:szCs w:val="22"/>
          <w:lang w:val="sr-Cyrl-RS" w:eastAsia="en-US"/>
        </w:rPr>
        <w:t>Сликабр.4</w:t>
      </w:r>
    </w:p>
    <w:p w:rsidR="00FA3CC5" w:rsidRDefault="00FA3CC5" w:rsidP="00DF23B4">
      <w:pPr>
        <w:rPr>
          <w:rFonts w:ascii="Arial" w:hAnsi="Arial" w:cs="Arial"/>
          <w:sz w:val="22"/>
          <w:szCs w:val="22"/>
          <w:lang w:val="sr-Cyrl-RS" w:eastAsia="en-US"/>
        </w:rPr>
      </w:pPr>
    </w:p>
    <w:p w:rsidR="00FA3CC5" w:rsidRDefault="0051503C" w:rsidP="00DF23B4">
      <w:pPr>
        <w:rPr>
          <w:rFonts w:ascii="Arial" w:hAnsi="Arial" w:cs="Arial"/>
          <w:sz w:val="22"/>
          <w:szCs w:val="22"/>
          <w:lang w:val="sr-Cyrl-RS" w:eastAsia="en-US"/>
        </w:rPr>
      </w:pPr>
      <w:r>
        <w:rPr>
          <w:noProof/>
          <w:lang w:val="sr-Latn-RS" w:eastAsia="sr-Latn-RS"/>
        </w:rPr>
        <w:drawing>
          <wp:anchor distT="0" distB="0" distL="114300" distR="114300" simplePos="0" relativeHeight="251656704" behindDoc="1" locked="0" layoutInCell="1" allowOverlap="1">
            <wp:simplePos x="0" y="0"/>
            <wp:positionH relativeFrom="column">
              <wp:posOffset>1198880</wp:posOffset>
            </wp:positionH>
            <wp:positionV relativeFrom="paragraph">
              <wp:posOffset>97155</wp:posOffset>
            </wp:positionV>
            <wp:extent cx="4961255" cy="2353310"/>
            <wp:effectExtent l="0" t="0" r="0" b="8890"/>
            <wp:wrapSquare wrapText="bothSides"/>
            <wp:docPr id="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t="16751" b="12354"/>
                    <a:stretch>
                      <a:fillRect/>
                    </a:stretch>
                  </pic:blipFill>
                  <pic:spPr bwMode="auto">
                    <a:xfrm>
                      <a:off x="0" y="0"/>
                      <a:ext cx="4961255" cy="2353310"/>
                    </a:xfrm>
                    <a:prstGeom prst="rect">
                      <a:avLst/>
                    </a:prstGeom>
                    <a:noFill/>
                  </pic:spPr>
                </pic:pic>
              </a:graphicData>
            </a:graphic>
            <wp14:sizeRelH relativeFrom="page">
              <wp14:pctWidth>0</wp14:pctWidth>
            </wp14:sizeRelH>
            <wp14:sizeRelV relativeFrom="page">
              <wp14:pctHeight>0</wp14:pctHeight>
            </wp14:sizeRelV>
          </wp:anchor>
        </w:drawing>
      </w: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Default="0051503C" w:rsidP="00DC1AD7">
      <w:pPr>
        <w:tabs>
          <w:tab w:val="left" w:pos="3120"/>
        </w:tabs>
        <w:rPr>
          <w:rFonts w:ascii="Arial" w:hAnsi="Arial" w:cs="Arial"/>
          <w:sz w:val="22"/>
          <w:szCs w:val="22"/>
          <w:lang w:val="sr-Cyrl-RS" w:eastAsia="en-US"/>
        </w:rPr>
      </w:pPr>
      <w:r>
        <w:rPr>
          <w:noProof/>
          <w:lang w:val="sr-Latn-RS" w:eastAsia="sr-Latn-RS"/>
        </w:rPr>
        <w:drawing>
          <wp:anchor distT="0" distB="0" distL="114300" distR="114300" simplePos="0" relativeHeight="251658752" behindDoc="1" locked="0" layoutInCell="1" allowOverlap="1">
            <wp:simplePos x="0" y="0"/>
            <wp:positionH relativeFrom="column">
              <wp:posOffset>1386840</wp:posOffset>
            </wp:positionH>
            <wp:positionV relativeFrom="paragraph">
              <wp:posOffset>41910</wp:posOffset>
            </wp:positionV>
            <wp:extent cx="2978785" cy="2479040"/>
            <wp:effectExtent l="0" t="0" r="0" b="0"/>
            <wp:wrapThrough wrapText="bothSides">
              <wp:wrapPolygon edited="0">
                <wp:start x="0" y="0"/>
                <wp:lineTo x="0" y="21412"/>
                <wp:lineTo x="21411" y="21412"/>
                <wp:lineTo x="21411" y="0"/>
                <wp:lineTo x="0" y="0"/>
              </wp:wrapPolygon>
            </wp:wrapThrough>
            <wp:docPr id="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t="8562" b="4007"/>
                    <a:stretch>
                      <a:fillRect/>
                    </a:stretch>
                  </pic:blipFill>
                  <pic:spPr bwMode="auto">
                    <a:xfrm>
                      <a:off x="0" y="0"/>
                      <a:ext cx="2978785" cy="2479040"/>
                    </a:xfrm>
                    <a:prstGeom prst="rect">
                      <a:avLst/>
                    </a:prstGeom>
                    <a:noFill/>
                  </pic:spPr>
                </pic:pic>
              </a:graphicData>
            </a:graphic>
            <wp14:sizeRelH relativeFrom="page">
              <wp14:pctWidth>0</wp14:pctWidth>
            </wp14:sizeRelH>
            <wp14:sizeRelV relativeFrom="page">
              <wp14:pctHeight>0</wp14:pctHeight>
            </wp14:sizeRelV>
          </wp:anchor>
        </w:drawing>
      </w:r>
      <w:r w:rsidR="00FA3CC5">
        <w:rPr>
          <w:rFonts w:ascii="Arial" w:hAnsi="Arial" w:cs="Arial"/>
          <w:sz w:val="22"/>
          <w:szCs w:val="22"/>
          <w:lang w:val="sr-Cyrl-RS" w:eastAsia="en-US"/>
        </w:rPr>
        <w:t>Слика бр .5</w:t>
      </w: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Default="00DC1AD7" w:rsidP="00DC1AD7">
      <w:pPr>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ab/>
      </w: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бр.6</w:t>
      </w:r>
    </w:p>
    <w:p w:rsidR="00DC1AD7" w:rsidRDefault="0051503C" w:rsidP="00DC1AD7">
      <w:pPr>
        <w:tabs>
          <w:tab w:val="left" w:pos="3120"/>
        </w:tabs>
        <w:rPr>
          <w:rFonts w:ascii="Arial" w:hAnsi="Arial" w:cs="Arial"/>
          <w:sz w:val="22"/>
          <w:szCs w:val="22"/>
          <w:lang w:val="sr-Cyrl-RS" w:eastAsia="en-US"/>
        </w:rPr>
      </w:pPr>
      <w:r>
        <w:rPr>
          <w:noProof/>
          <w:lang w:val="sr-Latn-RS" w:eastAsia="sr-Latn-RS"/>
        </w:rPr>
        <w:drawing>
          <wp:anchor distT="0" distB="0" distL="114300" distR="114300" simplePos="0" relativeHeight="251657728" behindDoc="1" locked="0" layoutInCell="1" allowOverlap="1">
            <wp:simplePos x="0" y="0"/>
            <wp:positionH relativeFrom="column">
              <wp:posOffset>1311910</wp:posOffset>
            </wp:positionH>
            <wp:positionV relativeFrom="paragraph">
              <wp:posOffset>21590</wp:posOffset>
            </wp:positionV>
            <wp:extent cx="3712845" cy="2459990"/>
            <wp:effectExtent l="0" t="0" r="1905" b="0"/>
            <wp:wrapThrough wrapText="bothSides">
              <wp:wrapPolygon edited="0">
                <wp:start x="0" y="0"/>
                <wp:lineTo x="0" y="21410"/>
                <wp:lineTo x="21500" y="21410"/>
                <wp:lineTo x="21500" y="0"/>
                <wp:lineTo x="0" y="0"/>
              </wp:wrapPolygon>
            </wp:wrapThrough>
            <wp:docPr id="2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2845" cy="2459990"/>
                    </a:xfrm>
                    <a:prstGeom prst="rect">
                      <a:avLst/>
                    </a:prstGeom>
                    <a:noFill/>
                  </pic:spPr>
                </pic:pic>
              </a:graphicData>
            </a:graphic>
            <wp14:sizeRelH relativeFrom="page">
              <wp14:pctWidth>0</wp14:pctWidth>
            </wp14:sizeRelH>
            <wp14:sizeRelV relativeFrom="page">
              <wp14:pctHeight>0</wp14:pctHeight>
            </wp14:sizeRelV>
          </wp:anchor>
        </w:drawing>
      </w: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бр.7</w:t>
      </w: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51503C" w:rsidP="00DC1AD7">
      <w:pPr>
        <w:tabs>
          <w:tab w:val="left" w:pos="3120"/>
        </w:tabs>
        <w:rPr>
          <w:rFonts w:ascii="Arial" w:hAnsi="Arial" w:cs="Arial"/>
          <w:sz w:val="22"/>
          <w:szCs w:val="22"/>
          <w:lang w:val="sr-Cyrl-RS" w:eastAsia="en-US"/>
        </w:rPr>
      </w:pPr>
      <w:r>
        <w:rPr>
          <w:rFonts w:cs="Arial"/>
          <w:b/>
          <w:noProof/>
          <w:szCs w:val="24"/>
          <w:lang w:val="sr-Latn-RS" w:eastAsia="sr-Latn-RS"/>
        </w:rPr>
        <w:drawing>
          <wp:inline distT="0" distB="0" distL="0" distR="0">
            <wp:extent cx="3752850" cy="3133725"/>
            <wp:effectExtent l="0" t="0" r="0" b="9525"/>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3133725"/>
                    </a:xfrm>
                    <a:prstGeom prst="rect">
                      <a:avLst/>
                    </a:prstGeom>
                    <a:noFill/>
                    <a:ln>
                      <a:noFill/>
                    </a:ln>
                  </pic:spPr>
                </pic:pic>
              </a:graphicData>
            </a:graphic>
          </wp:inline>
        </w:drawing>
      </w:r>
    </w:p>
    <w:p w:rsidR="00DC1AD7" w:rsidRDefault="00DC1AD7" w:rsidP="00DC1AD7">
      <w:pPr>
        <w:tabs>
          <w:tab w:val="left" w:pos="3120"/>
        </w:tabs>
        <w:rPr>
          <w:rFonts w:ascii="Arial" w:hAnsi="Arial" w:cs="Arial"/>
          <w:sz w:val="22"/>
          <w:szCs w:val="22"/>
          <w:lang w:val="sr-Cyrl-RS" w:eastAsia="en-US"/>
        </w:rPr>
      </w:pPr>
    </w:p>
    <w:p w:rsidR="00DC1AD7" w:rsidRDefault="0051503C" w:rsidP="00DC1AD7">
      <w:pPr>
        <w:tabs>
          <w:tab w:val="left" w:pos="3120"/>
        </w:tabs>
        <w:rPr>
          <w:rFonts w:ascii="Arial" w:hAnsi="Arial" w:cs="Arial"/>
          <w:sz w:val="22"/>
          <w:szCs w:val="22"/>
          <w:lang w:val="sr-Cyrl-RS" w:eastAsia="en-US"/>
        </w:rPr>
      </w:pPr>
      <w:r>
        <w:rPr>
          <w:noProof/>
          <w:lang w:val="sr-Latn-RS" w:eastAsia="sr-Latn-RS"/>
        </w:rPr>
        <w:drawing>
          <wp:anchor distT="0" distB="0" distL="114300" distR="114300" simplePos="0" relativeHeight="251660800" behindDoc="1" locked="0" layoutInCell="1" allowOverlap="1">
            <wp:simplePos x="0" y="0"/>
            <wp:positionH relativeFrom="column">
              <wp:posOffset>1165860</wp:posOffset>
            </wp:positionH>
            <wp:positionV relativeFrom="paragraph">
              <wp:posOffset>995045</wp:posOffset>
            </wp:positionV>
            <wp:extent cx="3919855" cy="2762250"/>
            <wp:effectExtent l="0" t="0" r="4445" b="0"/>
            <wp:wrapThrough wrapText="bothSides">
              <wp:wrapPolygon edited="0">
                <wp:start x="0" y="0"/>
                <wp:lineTo x="0" y="21451"/>
                <wp:lineTo x="21520" y="21451"/>
                <wp:lineTo x="21520" y="0"/>
                <wp:lineTo x="0" y="0"/>
              </wp:wrapPolygon>
            </wp:wrapThrough>
            <wp:docPr id="24" name="Picture 57" descr="44444444444444444444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44444444444444444444444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9855" cy="2762250"/>
                    </a:xfrm>
                    <a:prstGeom prst="rect">
                      <a:avLst/>
                    </a:prstGeom>
                    <a:noFill/>
                  </pic:spPr>
                </pic:pic>
              </a:graphicData>
            </a:graphic>
            <wp14:sizeRelH relativeFrom="page">
              <wp14:pctWidth>0</wp14:pctWidth>
            </wp14:sizeRelH>
            <wp14:sizeRelV relativeFrom="page">
              <wp14:pctHeight>0</wp14:pctHeight>
            </wp14:sizeRelV>
          </wp:anchor>
        </w:drawing>
      </w:r>
      <w:r w:rsidR="00FA3CC5">
        <w:rPr>
          <w:rFonts w:ascii="Arial" w:hAnsi="Arial" w:cs="Arial"/>
          <w:sz w:val="22"/>
          <w:szCs w:val="22"/>
          <w:lang w:val="sr-Cyrl-RS" w:eastAsia="en-US"/>
        </w:rPr>
        <w:t>Слика бр.8</w:t>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бр.9</w:t>
      </w:r>
    </w:p>
    <w:p w:rsidR="00FA3CC5" w:rsidRDefault="00FA3CC5" w:rsidP="00DC1AD7">
      <w:pPr>
        <w:tabs>
          <w:tab w:val="left" w:pos="3120"/>
        </w:tabs>
        <w:rPr>
          <w:rFonts w:ascii="Arial" w:hAnsi="Arial" w:cs="Arial"/>
          <w:sz w:val="22"/>
          <w:szCs w:val="22"/>
          <w:lang w:val="sr-Cyrl-RS" w:eastAsia="en-US"/>
        </w:rPr>
      </w:pPr>
    </w:p>
    <w:p w:rsidR="00FA3CC5" w:rsidRDefault="0051503C" w:rsidP="00DC1AD7">
      <w:pPr>
        <w:tabs>
          <w:tab w:val="left" w:pos="3120"/>
        </w:tabs>
        <w:rPr>
          <w:rFonts w:ascii="Arial" w:hAnsi="Arial" w:cs="Arial"/>
          <w:sz w:val="22"/>
          <w:szCs w:val="22"/>
          <w:lang w:val="sr-Cyrl-RS" w:eastAsia="en-US"/>
        </w:rPr>
      </w:pPr>
      <w:r>
        <w:rPr>
          <w:rFonts w:cs="Arial"/>
          <w:noProof/>
          <w:szCs w:val="24"/>
          <w:lang w:val="sr-Latn-RS" w:eastAsia="sr-Latn-RS"/>
        </w:rPr>
        <w:drawing>
          <wp:inline distT="0" distB="0" distL="0" distR="0">
            <wp:extent cx="4438650" cy="3324225"/>
            <wp:effectExtent l="0" t="0" r="0" b="9525"/>
            <wp:docPr id="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8650" cy="3324225"/>
                    </a:xfrm>
                    <a:prstGeom prst="rect">
                      <a:avLst/>
                    </a:prstGeom>
                    <a:noFill/>
                    <a:ln>
                      <a:noFill/>
                    </a:ln>
                  </pic:spPr>
                </pic:pic>
              </a:graphicData>
            </a:graphic>
          </wp:inline>
        </w:drawing>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бр.10</w:t>
      </w:r>
    </w:p>
    <w:p w:rsidR="00FA3CC5" w:rsidRDefault="0051503C" w:rsidP="00DC1AD7">
      <w:pPr>
        <w:tabs>
          <w:tab w:val="left" w:pos="3120"/>
        </w:tabs>
        <w:rPr>
          <w:rFonts w:ascii="Arial" w:hAnsi="Arial" w:cs="Arial"/>
          <w:sz w:val="22"/>
          <w:szCs w:val="22"/>
          <w:lang w:val="sr-Cyrl-RS" w:eastAsia="en-US"/>
        </w:rPr>
      </w:pPr>
      <w:r>
        <w:rPr>
          <w:rFonts w:cs="Arial"/>
          <w:noProof/>
          <w:szCs w:val="24"/>
          <w:lang w:val="sr-Latn-RS" w:eastAsia="sr-Latn-RS"/>
        </w:rPr>
        <w:drawing>
          <wp:inline distT="0" distB="0" distL="0" distR="0">
            <wp:extent cx="3000375" cy="3200400"/>
            <wp:effectExtent l="0" t="0" r="9525" b="0"/>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0375" cy="3200400"/>
                    </a:xfrm>
                    <a:prstGeom prst="rect">
                      <a:avLst/>
                    </a:prstGeom>
                    <a:noFill/>
                    <a:ln>
                      <a:noFill/>
                    </a:ln>
                  </pic:spPr>
                </pic:pic>
              </a:graphicData>
            </a:graphic>
          </wp:inline>
        </w:drawing>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бр.11</w:t>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51503C" w:rsidP="00DC1AD7">
      <w:pPr>
        <w:tabs>
          <w:tab w:val="left" w:pos="3120"/>
        </w:tabs>
        <w:rPr>
          <w:rFonts w:ascii="Arial" w:hAnsi="Arial" w:cs="Arial"/>
          <w:sz w:val="22"/>
          <w:szCs w:val="22"/>
          <w:lang w:val="sr-Cyrl-RS" w:eastAsia="en-US"/>
        </w:rPr>
      </w:pPr>
      <w:r>
        <w:rPr>
          <w:rFonts w:cs="Arial"/>
          <w:noProof/>
          <w:szCs w:val="24"/>
          <w:lang w:val="sr-Latn-RS" w:eastAsia="sr-Latn-RS"/>
        </w:rPr>
        <w:drawing>
          <wp:inline distT="0" distB="0" distL="0" distR="0">
            <wp:extent cx="3781425" cy="3581400"/>
            <wp:effectExtent l="0" t="0" r="9525" b="0"/>
            <wp:docPr id="1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1425" cy="3581400"/>
                    </a:xfrm>
                    <a:prstGeom prst="rect">
                      <a:avLst/>
                    </a:prstGeom>
                    <a:noFill/>
                    <a:ln>
                      <a:noFill/>
                    </a:ln>
                  </pic:spPr>
                </pic:pic>
              </a:graphicData>
            </a:graphic>
          </wp:inline>
        </w:drawing>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Pr="006016DA" w:rsidRDefault="00FA3CC5" w:rsidP="006016DA">
      <w:pPr>
        <w:jc w:val="right"/>
        <w:rPr>
          <w:rFonts w:ascii="Arial" w:hAnsi="Arial" w:cs="Arial"/>
          <w:lang w:val="sr-Cyrl-RS" w:eastAsia="en-US"/>
        </w:rPr>
      </w:pPr>
      <w:r w:rsidRPr="006016DA">
        <w:rPr>
          <w:rFonts w:ascii="Arial" w:hAnsi="Arial" w:cs="Arial"/>
          <w:lang w:val="en-US" w:eastAsia="en-US"/>
        </w:rPr>
        <w:t xml:space="preserve">ОБРАЗАЦ </w:t>
      </w:r>
      <w:r w:rsidRPr="006016DA">
        <w:rPr>
          <w:rFonts w:ascii="Arial" w:hAnsi="Arial" w:cs="Arial"/>
          <w:lang w:val="sr-Cyrl-RS" w:eastAsia="en-US"/>
        </w:rPr>
        <w:t>2</w:t>
      </w:r>
      <w:r w:rsidRPr="006016DA">
        <w:rPr>
          <w:rFonts w:ascii="Arial" w:hAnsi="Arial" w:cs="Arial"/>
          <w:lang w:val="en-US" w:eastAsia="en-US"/>
        </w:rPr>
        <w:t>.</w:t>
      </w:r>
    </w:p>
    <w:p w:rsidR="00FA3CC5" w:rsidRPr="006016DA" w:rsidRDefault="00FA3CC5" w:rsidP="00FA3CC5">
      <w:pPr>
        <w:rPr>
          <w:rFonts w:ascii="Arial" w:hAnsi="Arial" w:cs="Arial"/>
          <w:lang w:val="sr-Cyrl-RS" w:eastAsia="en-US"/>
        </w:rPr>
      </w:pPr>
    </w:p>
    <w:p w:rsidR="00FA3CC5" w:rsidRPr="006016DA" w:rsidRDefault="00FA3CC5" w:rsidP="006016DA">
      <w:pPr>
        <w:jc w:val="center"/>
        <w:rPr>
          <w:rFonts w:ascii="Arial" w:hAnsi="Arial" w:cs="Arial"/>
          <w:lang w:val="sr-Cyrl-RS" w:eastAsia="en-US"/>
        </w:rPr>
      </w:pPr>
      <w:r w:rsidRPr="006016DA">
        <w:rPr>
          <w:rFonts w:ascii="Arial" w:hAnsi="Arial" w:cs="Arial"/>
          <w:lang w:val="en-US" w:eastAsia="en-US"/>
        </w:rPr>
        <w:t>ОБРАЗАЦ СТРУКТУРЕ ЦЕНЕ</w:t>
      </w:r>
    </w:p>
    <w:p w:rsidR="00FA3CC5" w:rsidRPr="006016DA" w:rsidRDefault="00FA3CC5" w:rsidP="00FA3CC5">
      <w:pPr>
        <w:rPr>
          <w:rFonts w:ascii="Arial" w:hAnsi="Arial" w:cs="Arial"/>
          <w:lang w:val="en-US" w:eastAsia="en-US"/>
        </w:rPr>
      </w:pPr>
      <w:r w:rsidRPr="006016DA">
        <w:rPr>
          <w:rFonts w:ascii="Arial" w:hAnsi="Arial" w:cs="Arial"/>
          <w:lang w:val="en-US" w:eastAsia="en-US"/>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2056"/>
        <w:gridCol w:w="712"/>
        <w:gridCol w:w="909"/>
        <w:gridCol w:w="891"/>
        <w:gridCol w:w="983"/>
        <w:gridCol w:w="981"/>
        <w:gridCol w:w="983"/>
        <w:gridCol w:w="1836"/>
      </w:tblGrid>
      <w:tr w:rsidR="00FA3CC5" w:rsidRPr="006016DA" w:rsidTr="00FA3CC5">
        <w:tc>
          <w:tcPr>
            <w:tcW w:w="309" w:type="pct"/>
            <w:shd w:val="clear" w:color="auto" w:fill="C6D9F1"/>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Рбр</w:t>
            </w:r>
          </w:p>
        </w:tc>
        <w:tc>
          <w:tcPr>
            <w:tcW w:w="1032" w:type="pct"/>
            <w:shd w:val="clear" w:color="auto" w:fill="C6D9F1"/>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Назив добра</w:t>
            </w:r>
          </w:p>
        </w:tc>
        <w:tc>
          <w:tcPr>
            <w:tcW w:w="357" w:type="pct"/>
            <w:shd w:val="clear" w:color="auto" w:fill="C6D9F1"/>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Јед.</w:t>
            </w:r>
          </w:p>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мере</w:t>
            </w:r>
          </w:p>
        </w:tc>
        <w:tc>
          <w:tcPr>
            <w:tcW w:w="456" w:type="pct"/>
            <w:shd w:val="clear" w:color="auto" w:fill="C6D9F1"/>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количина</w:t>
            </w:r>
          </w:p>
        </w:tc>
        <w:tc>
          <w:tcPr>
            <w:tcW w:w="447" w:type="pct"/>
            <w:shd w:val="clear" w:color="auto" w:fill="C6D9F1"/>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Јед.</w:t>
            </w:r>
          </w:p>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цена без ПДВ</w:t>
            </w:r>
          </w:p>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eastAsia="en-US"/>
              </w:rPr>
              <w:t xml:space="preserve">дин. </w:t>
            </w:r>
          </w:p>
        </w:tc>
        <w:tc>
          <w:tcPr>
            <w:tcW w:w="493" w:type="pct"/>
            <w:shd w:val="clear" w:color="auto" w:fill="C6D9F1"/>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Јед.</w:t>
            </w:r>
          </w:p>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цена са ПДВ</w:t>
            </w:r>
          </w:p>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eastAsia="en-US"/>
              </w:rPr>
              <w:t xml:space="preserve">дин. </w:t>
            </w:r>
          </w:p>
        </w:tc>
        <w:tc>
          <w:tcPr>
            <w:tcW w:w="492" w:type="pct"/>
            <w:shd w:val="clear" w:color="auto" w:fill="C6D9F1"/>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Укупна цена без ПДВ</w:t>
            </w:r>
          </w:p>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eastAsia="en-US"/>
              </w:rPr>
              <w:t xml:space="preserve">дин. </w:t>
            </w:r>
          </w:p>
        </w:tc>
        <w:tc>
          <w:tcPr>
            <w:tcW w:w="493" w:type="pct"/>
            <w:shd w:val="clear" w:color="auto" w:fill="C6D9F1"/>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Укупна цена са ПДВ</w:t>
            </w:r>
          </w:p>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eastAsia="en-US"/>
              </w:rPr>
              <w:t xml:space="preserve">дин. </w:t>
            </w:r>
          </w:p>
        </w:tc>
        <w:tc>
          <w:tcPr>
            <w:tcW w:w="921" w:type="pct"/>
            <w:shd w:val="clear" w:color="auto" w:fill="C6D9F1"/>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Назив</w:t>
            </w:r>
          </w:p>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произвођача</w:t>
            </w:r>
          </w:p>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добара,модел, ознака добра</w:t>
            </w:r>
          </w:p>
        </w:tc>
      </w:tr>
      <w:tr w:rsidR="00FA3CC5" w:rsidRPr="006016DA" w:rsidTr="00FA3CC5">
        <w:tc>
          <w:tcPr>
            <w:tcW w:w="309" w:type="pct"/>
            <w:shd w:val="clear" w:color="auto" w:fill="auto"/>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(1)</w:t>
            </w:r>
          </w:p>
        </w:tc>
        <w:tc>
          <w:tcPr>
            <w:tcW w:w="1032" w:type="pct"/>
            <w:shd w:val="clear" w:color="auto" w:fill="auto"/>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(2)</w:t>
            </w:r>
          </w:p>
        </w:tc>
        <w:tc>
          <w:tcPr>
            <w:tcW w:w="357" w:type="pct"/>
            <w:shd w:val="clear" w:color="auto" w:fill="auto"/>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(3)</w:t>
            </w:r>
          </w:p>
        </w:tc>
        <w:tc>
          <w:tcPr>
            <w:tcW w:w="456" w:type="pct"/>
            <w:shd w:val="clear" w:color="auto" w:fill="auto"/>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(4)</w:t>
            </w:r>
          </w:p>
        </w:tc>
        <w:tc>
          <w:tcPr>
            <w:tcW w:w="447" w:type="pct"/>
            <w:shd w:val="clear" w:color="auto" w:fill="auto"/>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(5)</w:t>
            </w:r>
          </w:p>
        </w:tc>
        <w:tc>
          <w:tcPr>
            <w:tcW w:w="493" w:type="pct"/>
            <w:shd w:val="clear" w:color="auto" w:fill="auto"/>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(6)</w:t>
            </w:r>
          </w:p>
        </w:tc>
        <w:tc>
          <w:tcPr>
            <w:tcW w:w="492" w:type="pct"/>
            <w:shd w:val="clear" w:color="auto" w:fill="auto"/>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(7)</w:t>
            </w:r>
          </w:p>
        </w:tc>
        <w:tc>
          <w:tcPr>
            <w:tcW w:w="493" w:type="pct"/>
            <w:shd w:val="clear" w:color="auto" w:fill="auto"/>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(8)</w:t>
            </w:r>
          </w:p>
        </w:tc>
        <w:tc>
          <w:tcPr>
            <w:tcW w:w="921" w:type="pct"/>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(9)</w:t>
            </w: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ТЕНТ А</w:t>
            </w:r>
          </w:p>
        </w:tc>
        <w:tc>
          <w:tcPr>
            <w:tcW w:w="357" w:type="pct"/>
            <w:shd w:val="clear" w:color="auto" w:fill="auto"/>
          </w:tcPr>
          <w:p w:rsidR="00FA3CC5" w:rsidRPr="006016DA" w:rsidRDefault="00FA3CC5" w:rsidP="00FA3CC5">
            <w:pPr>
              <w:rPr>
                <w:rFonts w:ascii="Arial" w:hAnsi="Arial" w:cs="Arial"/>
                <w:sz w:val="22"/>
                <w:szCs w:val="22"/>
                <w:lang w:val="en-US" w:eastAsia="en-US"/>
              </w:rPr>
            </w:pPr>
          </w:p>
        </w:tc>
        <w:tc>
          <w:tcPr>
            <w:tcW w:w="456" w:type="pct"/>
            <w:shd w:val="clear" w:color="auto" w:fill="auto"/>
          </w:tcPr>
          <w:p w:rsidR="00FA3CC5" w:rsidRPr="006016DA" w:rsidRDefault="00FA3CC5" w:rsidP="00FA3CC5">
            <w:pPr>
              <w:rPr>
                <w:rFonts w:ascii="Arial" w:hAnsi="Arial" w:cs="Arial"/>
                <w:sz w:val="22"/>
                <w:szCs w:val="22"/>
                <w:lang w:val="en-US" w:eastAsia="en-US"/>
              </w:rPr>
            </w:pP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1</w:t>
            </w:r>
          </w:p>
        </w:tc>
        <w:tc>
          <w:tcPr>
            <w:tcW w:w="1032"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Бела табла 120 x 250 цм</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2</w:t>
            </w:r>
          </w:p>
        </w:tc>
        <w:tc>
          <w:tcPr>
            <w:tcW w:w="1032"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Зелена табла 120 x 120 цм</w:t>
            </w:r>
          </w:p>
        </w:tc>
        <w:tc>
          <w:tcPr>
            <w:tcW w:w="357" w:type="pct"/>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3</w:t>
            </w:r>
          </w:p>
        </w:tc>
        <w:tc>
          <w:tcPr>
            <w:tcW w:w="1032"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Канцеларијска столица </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92</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4</w:t>
            </w:r>
          </w:p>
        </w:tc>
        <w:tc>
          <w:tcPr>
            <w:tcW w:w="1032"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Подметач за ноге </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13</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5</w:t>
            </w:r>
          </w:p>
        </w:tc>
        <w:tc>
          <w:tcPr>
            <w:tcW w:w="1032" w:type="pct"/>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Носач за кућиште компјутера           (метални)</w:t>
            </w:r>
          </w:p>
        </w:tc>
        <w:tc>
          <w:tcPr>
            <w:tcW w:w="357" w:type="pct"/>
          </w:tcPr>
          <w:p w:rsidR="00FA3CC5" w:rsidRPr="006016DA" w:rsidRDefault="00FA3CC5" w:rsidP="00FA3CC5">
            <w:pPr>
              <w:rPr>
                <w:rFonts w:ascii="Arial" w:hAnsi="Arial" w:cs="Arial"/>
                <w:sz w:val="22"/>
                <w:szCs w:val="22"/>
                <w:lang w:val="sr-Cyrl-RS" w:eastAsia="en-US"/>
              </w:rPr>
            </w:pPr>
          </w:p>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ком</w:t>
            </w:r>
          </w:p>
        </w:tc>
        <w:tc>
          <w:tcPr>
            <w:tcW w:w="456" w:type="pct"/>
          </w:tcPr>
          <w:p w:rsidR="00FA3CC5" w:rsidRPr="006016DA" w:rsidRDefault="00FA3CC5" w:rsidP="00FA3CC5">
            <w:pPr>
              <w:rPr>
                <w:rFonts w:ascii="Arial" w:hAnsi="Arial" w:cs="Arial"/>
                <w:sz w:val="22"/>
                <w:szCs w:val="22"/>
                <w:lang w:val="sr-Cyrl-RS" w:eastAsia="en-US"/>
              </w:rPr>
            </w:pPr>
          </w:p>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6</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 xml:space="preserve">Касета са три фиоке </w:t>
            </w:r>
          </w:p>
        </w:tc>
        <w:tc>
          <w:tcPr>
            <w:tcW w:w="357" w:type="pct"/>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ком</w:t>
            </w:r>
          </w:p>
        </w:tc>
        <w:tc>
          <w:tcPr>
            <w:tcW w:w="456" w:type="pct"/>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3</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7</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Сто радни са фиокама</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2</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8</w:t>
            </w:r>
          </w:p>
        </w:tc>
        <w:tc>
          <w:tcPr>
            <w:tcW w:w="1032"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sr-Cyrl-RS" w:eastAsia="en-US"/>
              </w:rPr>
              <w:t>Орман двокрилни архивски</w:t>
            </w:r>
          </w:p>
        </w:tc>
        <w:tc>
          <w:tcPr>
            <w:tcW w:w="357" w:type="pct"/>
            <w:shd w:val="clear" w:color="auto" w:fill="auto"/>
          </w:tcPr>
          <w:p w:rsidR="00FA3CC5" w:rsidRPr="006016DA" w:rsidRDefault="00FA3CC5" w:rsidP="00FA3CC5">
            <w:pPr>
              <w:rPr>
                <w:rFonts w:ascii="Arial" w:hAnsi="Arial" w:cs="Arial"/>
                <w:sz w:val="22"/>
                <w:szCs w:val="22"/>
                <w:lang w:val="en-US" w:eastAsia="en-US"/>
              </w:rPr>
            </w:pP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en-US" w:eastAsia="en-US"/>
              </w:rPr>
            </w:pP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2</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9</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Универзални зидни носач пројектор</w:t>
            </w:r>
          </w:p>
        </w:tc>
        <w:tc>
          <w:tcPr>
            <w:tcW w:w="357" w:type="pct"/>
          </w:tcPr>
          <w:p w:rsidR="00FA3CC5" w:rsidRPr="006016DA" w:rsidRDefault="00FA3CC5" w:rsidP="00FA3CC5">
            <w:pPr>
              <w:rPr>
                <w:rFonts w:ascii="Arial" w:hAnsi="Arial" w:cs="Arial"/>
                <w:sz w:val="22"/>
                <w:szCs w:val="22"/>
                <w:lang w:val="sr-Cyrl-RS" w:eastAsia="en-US"/>
              </w:rPr>
            </w:pPr>
          </w:p>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ком</w:t>
            </w:r>
          </w:p>
        </w:tc>
        <w:tc>
          <w:tcPr>
            <w:tcW w:w="456" w:type="pct"/>
          </w:tcPr>
          <w:p w:rsidR="00FA3CC5" w:rsidRPr="006016DA" w:rsidRDefault="00FA3CC5" w:rsidP="00FA3CC5">
            <w:pPr>
              <w:rPr>
                <w:rFonts w:ascii="Arial" w:hAnsi="Arial" w:cs="Arial"/>
                <w:sz w:val="22"/>
                <w:szCs w:val="22"/>
                <w:lang w:val="sr-Cyrl-RS" w:eastAsia="en-US"/>
              </w:rPr>
            </w:pPr>
          </w:p>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10</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Канцеларијски сто (мањи)</w:t>
            </w:r>
          </w:p>
        </w:tc>
        <w:tc>
          <w:tcPr>
            <w:tcW w:w="357" w:type="pct"/>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ком</w:t>
            </w:r>
          </w:p>
        </w:tc>
        <w:tc>
          <w:tcPr>
            <w:tcW w:w="456" w:type="pct"/>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4</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11</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Канцеларијски сто</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10</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rPr>
          <w:trHeight w:val="815"/>
        </w:trPr>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12</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Канцеларијски сто</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12</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13</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Канцеларијски сто</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2</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14</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Угаони сегмент за радни сто</w:t>
            </w:r>
          </w:p>
        </w:tc>
        <w:tc>
          <w:tcPr>
            <w:tcW w:w="357" w:type="pct"/>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ком</w:t>
            </w:r>
          </w:p>
        </w:tc>
        <w:tc>
          <w:tcPr>
            <w:tcW w:w="456" w:type="pct"/>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15</w:t>
            </w:r>
          </w:p>
        </w:tc>
        <w:tc>
          <w:tcPr>
            <w:tcW w:w="1032" w:type="pct"/>
            <w:shd w:val="clear" w:color="auto" w:fill="auto"/>
          </w:tcPr>
          <w:p w:rsidR="00FA3CC5" w:rsidRPr="006016DA" w:rsidRDefault="00FA3CC5" w:rsidP="00FA3CC5">
            <w:pPr>
              <w:rPr>
                <w:rFonts w:ascii="Arial" w:hAnsi="Arial" w:cs="Arial"/>
                <w:sz w:val="22"/>
                <w:szCs w:val="22"/>
                <w:lang w:val="sr-Latn-RS" w:eastAsia="en-US"/>
              </w:rPr>
            </w:pPr>
            <w:r w:rsidRPr="006016DA">
              <w:rPr>
                <w:rFonts w:ascii="Arial" w:hAnsi="Arial" w:cs="Arial"/>
                <w:sz w:val="22"/>
                <w:szCs w:val="22"/>
                <w:lang w:val="sr-Cyrl-RS" w:eastAsia="en-US"/>
              </w:rPr>
              <w:t xml:space="preserve">Покретна касета са алуминијумским точкићима </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17</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16</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Канцеларијски сто</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2</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17</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 xml:space="preserve">Конференцијска столица </w:t>
            </w:r>
          </w:p>
        </w:tc>
        <w:tc>
          <w:tcPr>
            <w:tcW w:w="357"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90</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rPr>
          <w:trHeight w:val="682"/>
        </w:trPr>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lastRenderedPageBreak/>
              <w:t>18</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Канцеларијски орман</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19</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 xml:space="preserve">Канцеларијски орман са стакленим вратима </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2</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20</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 xml:space="preserve">Чивилук </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30</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21</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Гардеробни орман метални-дводелни</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w:t>
            </w: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en-US" w:eastAsia="en-US"/>
              </w:rPr>
            </w:pP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22</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Гардеробни орман метални – једноделни</w:t>
            </w:r>
          </w:p>
        </w:tc>
        <w:tc>
          <w:tcPr>
            <w:tcW w:w="357" w:type="pct"/>
            <w:shd w:val="clear" w:color="auto" w:fill="auto"/>
          </w:tcPr>
          <w:p w:rsidR="00FA3CC5" w:rsidRPr="006016DA" w:rsidRDefault="00FA3CC5" w:rsidP="00FA3CC5">
            <w:pPr>
              <w:rPr>
                <w:rFonts w:ascii="Arial" w:hAnsi="Arial" w:cs="Arial"/>
                <w:sz w:val="22"/>
                <w:szCs w:val="22"/>
                <w:lang w:val="en-US" w:eastAsia="en-US"/>
              </w:rPr>
            </w:pP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sr-Cyrl-RS" w:eastAsia="en-US"/>
              </w:rPr>
            </w:pPr>
          </w:p>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2</w:t>
            </w:r>
          </w:p>
          <w:p w:rsidR="00FA3CC5" w:rsidRPr="006016DA" w:rsidRDefault="00FA3CC5" w:rsidP="00FA3CC5">
            <w:pPr>
              <w:rPr>
                <w:rFonts w:ascii="Arial" w:hAnsi="Arial" w:cs="Arial"/>
                <w:sz w:val="22"/>
                <w:szCs w:val="22"/>
                <w:lang w:val="sr-Cyrl-RS" w:eastAsia="en-US"/>
              </w:rPr>
            </w:pP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23</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 xml:space="preserve">Канцеларијски сто </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2</w:t>
            </w:r>
          </w:p>
          <w:p w:rsidR="00FA3CC5" w:rsidRPr="006016DA" w:rsidRDefault="00FA3CC5" w:rsidP="00FA3CC5">
            <w:pPr>
              <w:rPr>
                <w:rFonts w:ascii="Arial" w:hAnsi="Arial" w:cs="Arial"/>
                <w:sz w:val="22"/>
                <w:szCs w:val="22"/>
                <w:lang w:val="sr-Cyrl-RS" w:eastAsia="en-US"/>
              </w:rPr>
            </w:pP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24</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 xml:space="preserve">Канцеларијски сто </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6</w:t>
            </w:r>
          </w:p>
          <w:p w:rsidR="00FA3CC5" w:rsidRPr="006016DA" w:rsidRDefault="00FA3CC5" w:rsidP="00FA3CC5">
            <w:pPr>
              <w:rPr>
                <w:rFonts w:ascii="Arial" w:hAnsi="Arial" w:cs="Arial"/>
                <w:sz w:val="22"/>
                <w:szCs w:val="22"/>
                <w:lang w:val="sr-Cyrl-RS" w:eastAsia="en-US"/>
              </w:rPr>
            </w:pP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25</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Орман једнокрилни са полицама</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12</w:t>
            </w:r>
          </w:p>
          <w:p w:rsidR="00FA3CC5" w:rsidRPr="006016DA" w:rsidRDefault="00FA3CC5" w:rsidP="00FA3CC5">
            <w:pPr>
              <w:rPr>
                <w:rFonts w:ascii="Arial" w:hAnsi="Arial" w:cs="Arial"/>
                <w:sz w:val="22"/>
                <w:szCs w:val="22"/>
                <w:lang w:val="sr-Cyrl-RS" w:eastAsia="en-US"/>
              </w:rPr>
            </w:pP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26</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Орман двокрилни са полицама</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6</w:t>
            </w:r>
          </w:p>
          <w:p w:rsidR="00FA3CC5" w:rsidRPr="006016DA" w:rsidRDefault="00FA3CC5" w:rsidP="00FA3CC5">
            <w:pPr>
              <w:rPr>
                <w:rFonts w:ascii="Arial" w:hAnsi="Arial" w:cs="Arial"/>
                <w:sz w:val="22"/>
                <w:szCs w:val="22"/>
                <w:lang w:val="sr-Cyrl-RS" w:eastAsia="en-US"/>
              </w:rPr>
            </w:pP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27</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Једнокрилни поличар</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w:t>
            </w: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en-US" w:eastAsia="en-US"/>
              </w:rPr>
            </w:pP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28</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Двокрилни орман поличар</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w:t>
            </w: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en-US" w:eastAsia="en-US"/>
              </w:rPr>
            </w:pP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29</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Двокрилни орман,половина поличар у комбинацији са једнокрилним гардеробним</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2</w:t>
            </w:r>
          </w:p>
          <w:p w:rsidR="00FA3CC5" w:rsidRPr="006016DA" w:rsidRDefault="00FA3CC5" w:rsidP="00FA3CC5">
            <w:pPr>
              <w:rPr>
                <w:rFonts w:ascii="Arial" w:hAnsi="Arial" w:cs="Arial"/>
                <w:sz w:val="22"/>
                <w:szCs w:val="22"/>
                <w:lang w:val="sr-Cyrl-RS" w:eastAsia="en-US"/>
              </w:rPr>
            </w:pP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30</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 xml:space="preserve">Трокрилни висећи орман </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w:t>
            </w: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en-US" w:eastAsia="en-US"/>
              </w:rPr>
            </w:pP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31</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Двокрилни орман поличар</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w:t>
            </w: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en-US" w:eastAsia="en-US"/>
              </w:rPr>
            </w:pP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3</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32</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Једнокрилни гардеробни орман</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w:t>
            </w: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en-US" w:eastAsia="en-US"/>
              </w:rPr>
            </w:pP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2</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33</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 xml:space="preserve">Покретна фиока за сто </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2</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34</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Сто са три фиоке са стране</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2</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35</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Једноделна судопера са оцедном површином на табли од росфраја</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w:t>
            </w: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en-US" w:eastAsia="en-US"/>
              </w:rPr>
            </w:pP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3</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36</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 xml:space="preserve">Двокрилни висећи елемент </w:t>
            </w:r>
            <w:r w:rsidRPr="006016DA">
              <w:rPr>
                <w:rFonts w:ascii="Arial" w:hAnsi="Arial" w:cs="Arial"/>
                <w:sz w:val="22"/>
                <w:szCs w:val="22"/>
                <w:lang w:val="sr-Cyrl-RS" w:eastAsia="en-US"/>
              </w:rPr>
              <w:lastRenderedPageBreak/>
              <w:t>са једном полицом</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lastRenderedPageBreak/>
              <w:t xml:space="preserve"> </w:t>
            </w: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en-US" w:eastAsia="en-US"/>
              </w:rPr>
            </w:pP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lastRenderedPageBreak/>
              <w:t>37</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Орман поличар са три отворене преграде</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w:t>
            </w: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ком</w:t>
            </w:r>
          </w:p>
        </w:tc>
        <w:tc>
          <w:tcPr>
            <w:tcW w:w="456" w:type="pct"/>
            <w:shd w:val="clear" w:color="auto" w:fill="auto"/>
          </w:tcPr>
          <w:p w:rsidR="00FA3CC5" w:rsidRPr="006016DA" w:rsidRDefault="00FA3CC5" w:rsidP="00FA3CC5">
            <w:pPr>
              <w:rPr>
                <w:rFonts w:ascii="Arial" w:hAnsi="Arial" w:cs="Arial"/>
                <w:sz w:val="22"/>
                <w:szCs w:val="22"/>
                <w:lang w:val="en-US" w:eastAsia="en-US"/>
              </w:rPr>
            </w:pP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38</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Даска за полицу</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39</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Радна плоча стола</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40</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Радна плоча стола</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41</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 xml:space="preserve">Конференцијска столица </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20</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42</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Једнокрилни архивски орман, десни</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43</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Једнокрилни архивски орман, леви</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44</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Канцеларијски сто са комодом</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45</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Сто радни</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46</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Сто радни</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47</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Сто радни</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2</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48</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Клуб сто</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2</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49</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Отворена полица</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3</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50</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Угаони сегмент за радни сто</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51</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Угаони сегмент за радни сто</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52</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Канцеларијска столица</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8</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53</w:t>
            </w:r>
          </w:p>
        </w:tc>
        <w:tc>
          <w:tcPr>
            <w:tcW w:w="1032" w:type="pct"/>
            <w:tcBorders>
              <w:bottom w:val="single" w:sz="4" w:space="0" w:color="auto"/>
            </w:tcBorders>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Орман двокрилни са полицама</w:t>
            </w:r>
          </w:p>
        </w:tc>
        <w:tc>
          <w:tcPr>
            <w:tcW w:w="357" w:type="pct"/>
            <w:tcBorders>
              <w:bottom w:val="single" w:sz="4" w:space="0" w:color="auto"/>
            </w:tcBorders>
            <w:vAlign w:val="center"/>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 xml:space="preserve">    ком</w:t>
            </w:r>
          </w:p>
        </w:tc>
        <w:tc>
          <w:tcPr>
            <w:tcW w:w="456" w:type="pct"/>
            <w:tcBorders>
              <w:bottom w:val="single" w:sz="4" w:space="0" w:color="auto"/>
            </w:tcBorders>
            <w:vAlign w:val="center"/>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6</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54</w:t>
            </w:r>
          </w:p>
        </w:tc>
        <w:tc>
          <w:tcPr>
            <w:tcW w:w="1032" w:type="pct"/>
            <w:tcBorders>
              <w:bottom w:val="single" w:sz="4" w:space="0" w:color="auto"/>
            </w:tcBorders>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Орман једнокрилни са полицама</w:t>
            </w:r>
          </w:p>
          <w:p w:rsidR="00FA3CC5" w:rsidRPr="006016DA" w:rsidRDefault="00FA3CC5" w:rsidP="00FA3CC5">
            <w:pPr>
              <w:rPr>
                <w:rFonts w:ascii="Arial" w:hAnsi="Arial" w:cs="Arial"/>
                <w:sz w:val="22"/>
                <w:szCs w:val="22"/>
                <w:lang w:val="sr-Cyrl-RS" w:eastAsia="en-US"/>
              </w:rPr>
            </w:pPr>
          </w:p>
        </w:tc>
        <w:tc>
          <w:tcPr>
            <w:tcW w:w="357" w:type="pct"/>
            <w:tcBorders>
              <w:bottom w:val="single" w:sz="4" w:space="0" w:color="auto"/>
            </w:tcBorders>
            <w:vAlign w:val="center"/>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 xml:space="preserve">    ком</w:t>
            </w:r>
          </w:p>
        </w:tc>
        <w:tc>
          <w:tcPr>
            <w:tcW w:w="456" w:type="pct"/>
            <w:tcBorders>
              <w:bottom w:val="single" w:sz="4" w:space="0" w:color="auto"/>
            </w:tcBorders>
            <w:vAlign w:val="center"/>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2</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ТЕНТ Б</w:t>
            </w:r>
          </w:p>
        </w:tc>
        <w:tc>
          <w:tcPr>
            <w:tcW w:w="357" w:type="pct"/>
            <w:shd w:val="clear" w:color="auto" w:fill="auto"/>
            <w:vAlign w:val="center"/>
          </w:tcPr>
          <w:p w:rsidR="00FA3CC5" w:rsidRPr="006016DA" w:rsidRDefault="00FA3CC5" w:rsidP="00FA3CC5">
            <w:pPr>
              <w:rPr>
                <w:rFonts w:ascii="Arial" w:hAnsi="Arial" w:cs="Arial"/>
                <w:sz w:val="22"/>
                <w:szCs w:val="22"/>
                <w:lang w:eastAsia="en-US"/>
              </w:rPr>
            </w:pPr>
          </w:p>
        </w:tc>
        <w:tc>
          <w:tcPr>
            <w:tcW w:w="456" w:type="pct"/>
            <w:shd w:val="clear" w:color="auto" w:fill="auto"/>
          </w:tcPr>
          <w:p w:rsidR="00FA3CC5" w:rsidRPr="006016DA" w:rsidRDefault="00FA3CC5" w:rsidP="00FA3CC5">
            <w:pPr>
              <w:rPr>
                <w:rFonts w:ascii="Arial" w:hAnsi="Arial" w:cs="Arial"/>
                <w:sz w:val="22"/>
                <w:szCs w:val="22"/>
                <w:lang w:val="sr-Latn-CS" w:eastAsia="en-US"/>
              </w:rPr>
            </w:pP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55</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Радна фотеља – ерго</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3</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56</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Радна фотеља</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15</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57</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Радна фотеља</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24</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58</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Радна фотеља</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4</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59</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Тапацирана столица</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28</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60</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Столица конференцијска</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30</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61</w:t>
            </w:r>
          </w:p>
        </w:tc>
        <w:tc>
          <w:tcPr>
            <w:tcW w:w="1032" w:type="pct"/>
            <w:shd w:val="clear" w:color="auto" w:fill="auto"/>
          </w:tcPr>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sr-Cyrl-RS" w:eastAsia="en-US"/>
              </w:rPr>
              <w:t>Столица лабораторијска</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742BCB" w:rsidP="00FA3CC5">
            <w:pPr>
              <w:rPr>
                <w:rFonts w:ascii="Arial" w:hAnsi="Arial" w:cs="Arial"/>
                <w:sz w:val="22"/>
                <w:szCs w:val="22"/>
                <w:lang w:val="sr-Cyrl-RS" w:eastAsia="en-US"/>
              </w:rPr>
            </w:pPr>
            <w:r>
              <w:rPr>
                <w:rFonts w:ascii="Arial" w:hAnsi="Arial" w:cs="Arial"/>
                <w:sz w:val="22"/>
                <w:szCs w:val="22"/>
                <w:lang w:val="sr-Cyrl-RS" w:eastAsia="en-US"/>
              </w:rPr>
              <w:t>7</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ТЕ Колубара</w:t>
            </w:r>
          </w:p>
        </w:tc>
        <w:tc>
          <w:tcPr>
            <w:tcW w:w="357" w:type="pct"/>
            <w:shd w:val="clear" w:color="auto" w:fill="auto"/>
          </w:tcPr>
          <w:p w:rsidR="00FA3CC5" w:rsidRPr="006016DA" w:rsidRDefault="00FA3CC5" w:rsidP="00FA3CC5">
            <w:pPr>
              <w:rPr>
                <w:rFonts w:ascii="Arial" w:hAnsi="Arial" w:cs="Arial"/>
                <w:sz w:val="22"/>
                <w:szCs w:val="22"/>
                <w:lang w:val="en-US" w:eastAsia="en-US"/>
              </w:rPr>
            </w:pPr>
          </w:p>
        </w:tc>
        <w:tc>
          <w:tcPr>
            <w:tcW w:w="456" w:type="pct"/>
            <w:shd w:val="clear" w:color="auto" w:fill="auto"/>
          </w:tcPr>
          <w:p w:rsidR="00FA3CC5" w:rsidRPr="006016DA" w:rsidRDefault="00FA3CC5" w:rsidP="00FA3CC5">
            <w:pPr>
              <w:rPr>
                <w:rFonts w:ascii="Arial" w:hAnsi="Arial" w:cs="Arial"/>
                <w:sz w:val="22"/>
                <w:szCs w:val="22"/>
                <w:lang w:val="en-US" w:eastAsia="en-US"/>
              </w:rPr>
            </w:pP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62</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 xml:space="preserve">Канцеларијски </w:t>
            </w:r>
            <w:r w:rsidRPr="006016DA">
              <w:rPr>
                <w:rFonts w:ascii="Arial" w:hAnsi="Arial" w:cs="Arial"/>
                <w:sz w:val="22"/>
                <w:szCs w:val="22"/>
                <w:lang w:val="sr-Cyrl-RS" w:eastAsia="en-US"/>
              </w:rPr>
              <w:lastRenderedPageBreak/>
              <w:t>сто са фиокама</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lastRenderedPageBreak/>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lastRenderedPageBreak/>
              <w:t>62</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 xml:space="preserve">Чивилук </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3</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64</w:t>
            </w:r>
          </w:p>
        </w:tc>
        <w:tc>
          <w:tcPr>
            <w:tcW w:w="1032" w:type="pct"/>
            <w:shd w:val="clear" w:color="auto" w:fill="auto"/>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 xml:space="preserve">Конференцијска столица </w:t>
            </w:r>
          </w:p>
        </w:tc>
        <w:tc>
          <w:tcPr>
            <w:tcW w:w="357"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 ком</w:t>
            </w:r>
          </w:p>
        </w:tc>
        <w:tc>
          <w:tcPr>
            <w:tcW w:w="456" w:type="pct"/>
            <w:shd w:val="clear" w:color="auto" w:fill="auto"/>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5</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p>
        </w:tc>
        <w:tc>
          <w:tcPr>
            <w:tcW w:w="1032"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ТЕ Морава</w:t>
            </w:r>
          </w:p>
        </w:tc>
        <w:tc>
          <w:tcPr>
            <w:tcW w:w="357" w:type="pct"/>
            <w:vAlign w:val="center"/>
          </w:tcPr>
          <w:p w:rsidR="00FA3CC5" w:rsidRPr="006016DA" w:rsidRDefault="00FA3CC5" w:rsidP="00FA3CC5">
            <w:pPr>
              <w:rPr>
                <w:rFonts w:ascii="Arial" w:hAnsi="Arial" w:cs="Arial"/>
                <w:sz w:val="22"/>
                <w:szCs w:val="22"/>
                <w:lang w:val="sr-Cyrl-RS" w:eastAsia="en-US"/>
              </w:rPr>
            </w:pPr>
          </w:p>
        </w:tc>
        <w:tc>
          <w:tcPr>
            <w:tcW w:w="456" w:type="pct"/>
            <w:vAlign w:val="center"/>
          </w:tcPr>
          <w:p w:rsidR="00FA3CC5" w:rsidRPr="006016DA" w:rsidRDefault="00FA3CC5" w:rsidP="00FA3CC5">
            <w:pPr>
              <w:rPr>
                <w:rFonts w:ascii="Arial" w:hAnsi="Arial" w:cs="Arial"/>
                <w:sz w:val="22"/>
                <w:szCs w:val="22"/>
              </w:rPr>
            </w:pP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65</w:t>
            </w:r>
          </w:p>
        </w:tc>
        <w:tc>
          <w:tcPr>
            <w:tcW w:w="1032"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Канцеларијска полица - по цртежи бр. 1</w:t>
            </w:r>
          </w:p>
        </w:tc>
        <w:tc>
          <w:tcPr>
            <w:tcW w:w="357" w:type="pct"/>
            <w:vAlign w:val="center"/>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sr-Cyrl-RS" w:eastAsia="en-US"/>
              </w:rPr>
              <w:t>ком</w:t>
            </w:r>
          </w:p>
        </w:tc>
        <w:tc>
          <w:tcPr>
            <w:tcW w:w="456" w:type="pct"/>
            <w:vAlign w:val="center"/>
          </w:tcPr>
          <w:p w:rsidR="00FA3CC5" w:rsidRPr="006016DA" w:rsidRDefault="00FA3CC5" w:rsidP="00FA3CC5">
            <w:pPr>
              <w:rPr>
                <w:rFonts w:ascii="Arial" w:hAnsi="Arial" w:cs="Arial"/>
                <w:sz w:val="22"/>
                <w:szCs w:val="22"/>
              </w:rPr>
            </w:pPr>
            <w:r w:rsidRPr="006016DA">
              <w:rPr>
                <w:rFonts w:ascii="Arial" w:hAnsi="Arial" w:cs="Arial"/>
                <w:sz w:val="22"/>
                <w:szCs w:val="22"/>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66</w:t>
            </w:r>
          </w:p>
        </w:tc>
        <w:tc>
          <w:tcPr>
            <w:tcW w:w="1032"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Канцеларијски сто бр. 1 - по цртежи бр. 2</w:t>
            </w:r>
          </w:p>
        </w:tc>
        <w:tc>
          <w:tcPr>
            <w:tcW w:w="357" w:type="pct"/>
            <w:vAlign w:val="center"/>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sr-Cyrl-RS" w:eastAsia="en-US"/>
              </w:rPr>
              <w:t>ком</w:t>
            </w:r>
          </w:p>
        </w:tc>
        <w:tc>
          <w:tcPr>
            <w:tcW w:w="456" w:type="pct"/>
            <w:vAlign w:val="center"/>
          </w:tcPr>
          <w:p w:rsidR="00FA3CC5" w:rsidRPr="006016DA" w:rsidRDefault="00FA3CC5" w:rsidP="00FA3CC5">
            <w:pPr>
              <w:rPr>
                <w:rFonts w:ascii="Arial" w:hAnsi="Arial" w:cs="Arial"/>
                <w:sz w:val="22"/>
                <w:szCs w:val="22"/>
              </w:rPr>
            </w:pPr>
            <w:r w:rsidRPr="006016DA">
              <w:rPr>
                <w:rFonts w:ascii="Arial" w:hAnsi="Arial" w:cs="Arial"/>
                <w:sz w:val="22"/>
                <w:szCs w:val="22"/>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67</w:t>
            </w:r>
          </w:p>
        </w:tc>
        <w:tc>
          <w:tcPr>
            <w:tcW w:w="1032" w:type="pct"/>
            <w:vAlign w:val="center"/>
          </w:tcPr>
          <w:p w:rsidR="00FA3CC5" w:rsidRPr="006016DA" w:rsidRDefault="00FA3CC5" w:rsidP="00FA3CC5">
            <w:pPr>
              <w:rPr>
                <w:rFonts w:ascii="Arial" w:hAnsi="Arial" w:cs="Arial"/>
                <w:sz w:val="22"/>
                <w:szCs w:val="22"/>
              </w:rPr>
            </w:pPr>
            <w:r w:rsidRPr="006016DA">
              <w:rPr>
                <w:rFonts w:ascii="Arial" w:hAnsi="Arial" w:cs="Arial"/>
                <w:sz w:val="22"/>
                <w:szCs w:val="22"/>
                <w:lang w:val="sr-Cyrl-RS"/>
              </w:rPr>
              <w:t xml:space="preserve">Канцеларијски сто бр. </w:t>
            </w:r>
            <w:r w:rsidRPr="006016DA">
              <w:rPr>
                <w:rFonts w:ascii="Arial" w:hAnsi="Arial" w:cs="Arial"/>
                <w:sz w:val="22"/>
                <w:szCs w:val="22"/>
              </w:rPr>
              <w:t>2</w:t>
            </w:r>
            <w:r w:rsidRPr="006016DA">
              <w:rPr>
                <w:rFonts w:ascii="Arial" w:hAnsi="Arial" w:cs="Arial"/>
                <w:sz w:val="22"/>
                <w:szCs w:val="22"/>
                <w:lang w:val="sr-Cyrl-RS"/>
              </w:rPr>
              <w:t>- по цртежи бр. 3</w:t>
            </w:r>
          </w:p>
        </w:tc>
        <w:tc>
          <w:tcPr>
            <w:tcW w:w="357" w:type="pct"/>
            <w:vAlign w:val="center"/>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ком</w:t>
            </w:r>
          </w:p>
        </w:tc>
        <w:tc>
          <w:tcPr>
            <w:tcW w:w="456" w:type="pct"/>
            <w:vAlign w:val="center"/>
          </w:tcPr>
          <w:p w:rsidR="00FA3CC5" w:rsidRPr="006016DA" w:rsidRDefault="00FA3CC5" w:rsidP="00FA3CC5">
            <w:pPr>
              <w:rPr>
                <w:rFonts w:ascii="Arial" w:hAnsi="Arial" w:cs="Arial"/>
                <w:sz w:val="22"/>
                <w:szCs w:val="22"/>
                <w:highlight w:val="yellow"/>
              </w:rPr>
            </w:pPr>
            <w:r w:rsidRPr="006016DA">
              <w:rPr>
                <w:rFonts w:ascii="Arial" w:hAnsi="Arial" w:cs="Arial"/>
                <w:sz w:val="22"/>
                <w:szCs w:val="22"/>
              </w:rPr>
              <w:t>5</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68</w:t>
            </w:r>
          </w:p>
        </w:tc>
        <w:tc>
          <w:tcPr>
            <w:tcW w:w="1032"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Полиц</w:t>
            </w:r>
            <w:r w:rsidRPr="006016DA">
              <w:rPr>
                <w:rFonts w:ascii="Arial" w:hAnsi="Arial" w:cs="Arial"/>
                <w:sz w:val="22"/>
                <w:szCs w:val="22"/>
              </w:rPr>
              <w:t xml:space="preserve">e </w:t>
            </w:r>
            <w:r w:rsidRPr="006016DA">
              <w:rPr>
                <w:rFonts w:ascii="Arial" w:hAnsi="Arial" w:cs="Arial"/>
                <w:sz w:val="22"/>
                <w:szCs w:val="22"/>
                <w:lang w:val="sr-Cyrl-RS"/>
              </w:rPr>
              <w:t>са фиокама</w:t>
            </w:r>
            <w:r w:rsidRPr="006016DA">
              <w:rPr>
                <w:rFonts w:ascii="Arial" w:hAnsi="Arial" w:cs="Arial"/>
                <w:sz w:val="22"/>
                <w:szCs w:val="22"/>
              </w:rPr>
              <w:t xml:space="preserve"> – </w:t>
            </w:r>
            <w:r w:rsidRPr="006016DA">
              <w:rPr>
                <w:rFonts w:ascii="Arial" w:hAnsi="Arial" w:cs="Arial"/>
                <w:sz w:val="22"/>
                <w:szCs w:val="22"/>
                <w:lang w:val="sr-Cyrl-RS"/>
              </w:rPr>
              <w:t>комплет садржи 3 комада   - по цртежи бр. 4</w:t>
            </w:r>
          </w:p>
        </w:tc>
        <w:tc>
          <w:tcPr>
            <w:tcW w:w="357" w:type="pct"/>
            <w:vAlign w:val="center"/>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ком</w:t>
            </w:r>
          </w:p>
        </w:tc>
        <w:tc>
          <w:tcPr>
            <w:tcW w:w="456" w:type="pct"/>
            <w:vAlign w:val="center"/>
          </w:tcPr>
          <w:p w:rsidR="00FA3CC5" w:rsidRPr="006016DA" w:rsidRDefault="00FA3CC5" w:rsidP="00FA3CC5">
            <w:pPr>
              <w:rPr>
                <w:rFonts w:ascii="Arial" w:hAnsi="Arial" w:cs="Arial"/>
                <w:sz w:val="22"/>
                <w:szCs w:val="22"/>
              </w:rPr>
            </w:pPr>
            <w:r w:rsidRPr="006016DA">
              <w:rPr>
                <w:rFonts w:ascii="Arial" w:hAnsi="Arial" w:cs="Arial"/>
                <w:sz w:val="22"/>
                <w:szCs w:val="22"/>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69</w:t>
            </w:r>
          </w:p>
        </w:tc>
        <w:tc>
          <w:tcPr>
            <w:tcW w:w="1032"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Сто – комплет садржи 2 комада</w:t>
            </w:r>
          </w:p>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 по цртежи бр. 5</w:t>
            </w:r>
          </w:p>
        </w:tc>
        <w:tc>
          <w:tcPr>
            <w:tcW w:w="357" w:type="pct"/>
            <w:vAlign w:val="center"/>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sr-Cyrl-RS" w:eastAsia="en-US"/>
              </w:rPr>
              <w:t>ком</w:t>
            </w:r>
          </w:p>
        </w:tc>
        <w:tc>
          <w:tcPr>
            <w:tcW w:w="456" w:type="pct"/>
            <w:vAlign w:val="center"/>
          </w:tcPr>
          <w:p w:rsidR="00FA3CC5" w:rsidRPr="006016DA" w:rsidRDefault="00FA3CC5" w:rsidP="00FA3CC5">
            <w:pPr>
              <w:rPr>
                <w:rFonts w:ascii="Arial" w:hAnsi="Arial" w:cs="Arial"/>
                <w:sz w:val="22"/>
                <w:szCs w:val="22"/>
              </w:rPr>
            </w:pPr>
            <w:r w:rsidRPr="006016DA">
              <w:rPr>
                <w:rFonts w:ascii="Arial" w:hAnsi="Arial" w:cs="Arial"/>
                <w:sz w:val="22"/>
                <w:szCs w:val="22"/>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70</w:t>
            </w:r>
          </w:p>
        </w:tc>
        <w:tc>
          <w:tcPr>
            <w:tcW w:w="1032"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Зидне полице - по цртежи бр. 6</w:t>
            </w:r>
          </w:p>
        </w:tc>
        <w:tc>
          <w:tcPr>
            <w:tcW w:w="357" w:type="pct"/>
            <w:vAlign w:val="center"/>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sr-Cyrl-RS" w:eastAsia="en-US"/>
              </w:rPr>
              <w:t>ком</w:t>
            </w:r>
          </w:p>
        </w:tc>
        <w:tc>
          <w:tcPr>
            <w:tcW w:w="456"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71</w:t>
            </w:r>
          </w:p>
        </w:tc>
        <w:tc>
          <w:tcPr>
            <w:tcW w:w="1032"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Канцеларијски – архивски орман бр. 1 - по цртежи бр. 7</w:t>
            </w:r>
          </w:p>
        </w:tc>
        <w:tc>
          <w:tcPr>
            <w:tcW w:w="357" w:type="pct"/>
            <w:vAlign w:val="center"/>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ком</w:t>
            </w:r>
          </w:p>
        </w:tc>
        <w:tc>
          <w:tcPr>
            <w:tcW w:w="456"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72</w:t>
            </w:r>
          </w:p>
        </w:tc>
        <w:tc>
          <w:tcPr>
            <w:tcW w:w="1032"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Канцеларијски – архивски орман бр. 2- по цртежи бр. 8</w:t>
            </w:r>
          </w:p>
        </w:tc>
        <w:tc>
          <w:tcPr>
            <w:tcW w:w="357" w:type="pct"/>
            <w:vAlign w:val="center"/>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ком</w:t>
            </w:r>
          </w:p>
        </w:tc>
        <w:tc>
          <w:tcPr>
            <w:tcW w:w="456"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73</w:t>
            </w:r>
          </w:p>
        </w:tc>
        <w:tc>
          <w:tcPr>
            <w:tcW w:w="1032"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 xml:space="preserve">Канцеларијски  сто бр. </w:t>
            </w:r>
            <w:r w:rsidRPr="006016DA">
              <w:rPr>
                <w:rFonts w:ascii="Arial" w:hAnsi="Arial" w:cs="Arial"/>
                <w:sz w:val="22"/>
                <w:szCs w:val="22"/>
              </w:rPr>
              <w:t>3</w:t>
            </w:r>
            <w:r w:rsidRPr="006016DA">
              <w:rPr>
                <w:rFonts w:ascii="Arial" w:hAnsi="Arial" w:cs="Arial"/>
                <w:sz w:val="22"/>
                <w:szCs w:val="22"/>
                <w:lang w:val="sr-Cyrl-RS"/>
              </w:rPr>
              <w:t xml:space="preserve"> - по цртежи бр. 9</w:t>
            </w:r>
          </w:p>
        </w:tc>
        <w:tc>
          <w:tcPr>
            <w:tcW w:w="357" w:type="pct"/>
            <w:vAlign w:val="center"/>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ком</w:t>
            </w:r>
          </w:p>
        </w:tc>
        <w:tc>
          <w:tcPr>
            <w:tcW w:w="456"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74</w:t>
            </w:r>
          </w:p>
        </w:tc>
        <w:tc>
          <w:tcPr>
            <w:tcW w:w="1032"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Полица са фиокама и радни сто за портирницу – комплет садржи 2 комада - по цртежи бр. 9</w:t>
            </w:r>
          </w:p>
        </w:tc>
        <w:tc>
          <w:tcPr>
            <w:tcW w:w="357" w:type="pct"/>
            <w:vAlign w:val="center"/>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ком</w:t>
            </w:r>
          </w:p>
        </w:tc>
        <w:tc>
          <w:tcPr>
            <w:tcW w:w="456"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75</w:t>
            </w:r>
          </w:p>
        </w:tc>
        <w:tc>
          <w:tcPr>
            <w:tcW w:w="1032"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Канцеларијск</w:t>
            </w:r>
            <w:r w:rsidRPr="006016DA">
              <w:rPr>
                <w:rFonts w:ascii="Arial" w:hAnsi="Arial" w:cs="Arial"/>
                <w:sz w:val="22"/>
                <w:szCs w:val="22"/>
              </w:rPr>
              <w:t>a</w:t>
            </w:r>
            <w:r w:rsidRPr="006016DA">
              <w:rPr>
                <w:rFonts w:ascii="Arial" w:hAnsi="Arial" w:cs="Arial"/>
                <w:sz w:val="22"/>
                <w:szCs w:val="22"/>
                <w:lang w:val="sr-Cyrl-RS"/>
              </w:rPr>
              <w:t xml:space="preserve"> фотељ</w:t>
            </w:r>
            <w:r w:rsidRPr="006016DA">
              <w:rPr>
                <w:rFonts w:ascii="Arial" w:hAnsi="Arial" w:cs="Arial"/>
                <w:sz w:val="22"/>
                <w:szCs w:val="22"/>
              </w:rPr>
              <w:t>a</w:t>
            </w:r>
            <w:r w:rsidRPr="006016DA">
              <w:rPr>
                <w:rFonts w:ascii="Arial" w:hAnsi="Arial" w:cs="Arial"/>
                <w:sz w:val="22"/>
                <w:szCs w:val="22"/>
                <w:lang w:val="sr-Cyrl-RS"/>
              </w:rPr>
              <w:t xml:space="preserve">  </w:t>
            </w:r>
          </w:p>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Анатомски облик.</w:t>
            </w:r>
          </w:p>
        </w:tc>
        <w:tc>
          <w:tcPr>
            <w:tcW w:w="357" w:type="pct"/>
            <w:vAlign w:val="center"/>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ком</w:t>
            </w:r>
          </w:p>
        </w:tc>
        <w:tc>
          <w:tcPr>
            <w:tcW w:w="456" w:type="pct"/>
            <w:vAlign w:val="center"/>
          </w:tcPr>
          <w:p w:rsidR="00FA3CC5" w:rsidRPr="006016DA" w:rsidRDefault="00FA3CC5" w:rsidP="00FA3CC5">
            <w:pPr>
              <w:rPr>
                <w:rFonts w:ascii="Arial" w:hAnsi="Arial" w:cs="Arial"/>
                <w:sz w:val="22"/>
                <w:szCs w:val="22"/>
              </w:rPr>
            </w:pPr>
            <w:r w:rsidRPr="006016DA">
              <w:rPr>
                <w:rFonts w:ascii="Arial" w:hAnsi="Arial" w:cs="Arial"/>
                <w:sz w:val="22"/>
                <w:szCs w:val="22"/>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76</w:t>
            </w:r>
          </w:p>
        </w:tc>
        <w:tc>
          <w:tcPr>
            <w:tcW w:w="1032"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 xml:space="preserve">Канцеларијске фотеље </w:t>
            </w:r>
          </w:p>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Ш/В/Д: 69×116,5×49</w:t>
            </w:r>
            <w:r w:rsidRPr="006016DA">
              <w:rPr>
                <w:rFonts w:ascii="Arial" w:hAnsi="Arial" w:cs="Arial"/>
                <w:sz w:val="22"/>
                <w:szCs w:val="22"/>
              </w:rPr>
              <w:t xml:space="preserve"> cm.</w:t>
            </w:r>
          </w:p>
        </w:tc>
        <w:tc>
          <w:tcPr>
            <w:tcW w:w="357" w:type="pct"/>
            <w:vAlign w:val="center"/>
          </w:tcPr>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val="sr-Cyrl-RS" w:eastAsia="en-US"/>
              </w:rPr>
              <w:t>ком</w:t>
            </w:r>
          </w:p>
        </w:tc>
        <w:tc>
          <w:tcPr>
            <w:tcW w:w="456" w:type="pct"/>
            <w:vAlign w:val="center"/>
          </w:tcPr>
          <w:p w:rsidR="00FA3CC5" w:rsidRPr="006016DA" w:rsidRDefault="00FA3CC5" w:rsidP="00FA3CC5">
            <w:pPr>
              <w:rPr>
                <w:rFonts w:ascii="Arial" w:hAnsi="Arial" w:cs="Arial"/>
                <w:sz w:val="22"/>
                <w:szCs w:val="22"/>
              </w:rPr>
            </w:pPr>
            <w:r w:rsidRPr="006016DA">
              <w:rPr>
                <w:rFonts w:ascii="Arial" w:hAnsi="Arial" w:cs="Arial"/>
                <w:sz w:val="22"/>
                <w:szCs w:val="22"/>
              </w:rPr>
              <w:t>5</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77</w:t>
            </w:r>
          </w:p>
        </w:tc>
        <w:tc>
          <w:tcPr>
            <w:tcW w:w="1032"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lang w:val="sr-Cyrl-RS"/>
              </w:rPr>
              <w:t xml:space="preserve">Конференцијска столица </w:t>
            </w:r>
          </w:p>
          <w:p w:rsidR="00FA3CC5" w:rsidRPr="006016DA" w:rsidRDefault="00FA3CC5" w:rsidP="00FA3CC5">
            <w:pPr>
              <w:rPr>
                <w:rFonts w:ascii="Arial" w:hAnsi="Arial" w:cs="Arial"/>
                <w:sz w:val="22"/>
                <w:szCs w:val="22"/>
                <w:lang w:val="sr-Cyrl-RS"/>
              </w:rPr>
            </w:pPr>
          </w:p>
        </w:tc>
        <w:tc>
          <w:tcPr>
            <w:tcW w:w="357" w:type="pct"/>
            <w:vAlign w:val="center"/>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sr-Cyrl-RS" w:eastAsia="en-US"/>
              </w:rPr>
              <w:t>ком</w:t>
            </w:r>
          </w:p>
        </w:tc>
        <w:tc>
          <w:tcPr>
            <w:tcW w:w="456" w:type="pct"/>
            <w:vAlign w:val="center"/>
          </w:tcPr>
          <w:p w:rsidR="00FA3CC5" w:rsidRPr="006016DA" w:rsidRDefault="00FA3CC5" w:rsidP="00FA3CC5">
            <w:pPr>
              <w:rPr>
                <w:rFonts w:ascii="Arial" w:hAnsi="Arial" w:cs="Arial"/>
                <w:sz w:val="22"/>
                <w:szCs w:val="22"/>
                <w:lang w:val="sr-Cyrl-RS"/>
              </w:rPr>
            </w:pPr>
            <w:r w:rsidRPr="006016DA">
              <w:rPr>
                <w:rFonts w:ascii="Arial" w:hAnsi="Arial" w:cs="Arial"/>
                <w:sz w:val="22"/>
                <w:szCs w:val="22"/>
              </w:rPr>
              <w:t>15</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lastRenderedPageBreak/>
              <w:t>78</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Latn-RS" w:eastAsia="en-US"/>
              </w:rPr>
            </w:pPr>
            <w:r w:rsidRPr="006016DA">
              <w:rPr>
                <w:rFonts w:ascii="Arial" w:eastAsia="Calibri" w:hAnsi="Arial" w:cs="Arial"/>
                <w:sz w:val="22"/>
                <w:szCs w:val="22"/>
                <w:lang w:val="sr-Cyrl-RS" w:eastAsia="en-US"/>
              </w:rPr>
              <w:t>Испорука и монтажа</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плакара (плакар је исти или сличан плакару на слици</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бр</w:t>
            </w:r>
            <w:r w:rsidRPr="006016DA">
              <w:rPr>
                <w:rFonts w:ascii="Arial" w:eastAsia="Calibri" w:hAnsi="Arial" w:cs="Arial"/>
                <w:sz w:val="22"/>
                <w:szCs w:val="22"/>
                <w:lang w:val="en-US" w:eastAsia="en-US"/>
              </w:rPr>
              <w:t>.</w:t>
            </w:r>
            <w:r w:rsidRPr="006016DA">
              <w:rPr>
                <w:rFonts w:ascii="Arial" w:eastAsia="Calibri" w:hAnsi="Arial" w:cs="Arial"/>
                <w:sz w:val="22"/>
                <w:szCs w:val="22"/>
                <w:lang w:val="sr-Cyrl-RS" w:eastAsia="en-US"/>
              </w:rPr>
              <w:t xml:space="preserve">1 која је дата као прилог). </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8</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79</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Испорука и монтажа</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плакара димензије(плакар је исти или сличан плакару на слици</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бр</w:t>
            </w:r>
            <w:r w:rsidRPr="006016DA">
              <w:rPr>
                <w:rFonts w:ascii="Arial" w:eastAsia="Calibri" w:hAnsi="Arial" w:cs="Arial"/>
                <w:sz w:val="22"/>
                <w:szCs w:val="22"/>
                <w:lang w:val="en-US" w:eastAsia="en-US"/>
              </w:rPr>
              <w:t>.</w:t>
            </w:r>
            <w:r w:rsidRPr="006016DA">
              <w:rPr>
                <w:rFonts w:ascii="Arial" w:eastAsia="Calibri" w:hAnsi="Arial" w:cs="Arial"/>
                <w:sz w:val="22"/>
                <w:szCs w:val="22"/>
                <w:lang w:val="sr-Cyrl-RS" w:eastAsia="en-US"/>
              </w:rPr>
              <w:t xml:space="preserve">1 која је дата као прилог). </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4</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80</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en-US" w:eastAsia="en-US"/>
              </w:rPr>
            </w:pPr>
            <w:r w:rsidRPr="006016DA">
              <w:rPr>
                <w:rFonts w:ascii="Arial" w:eastAsia="Calibri" w:hAnsi="Arial" w:cs="Arial"/>
                <w:sz w:val="22"/>
                <w:szCs w:val="22"/>
                <w:lang w:val="sr-Cyrl-RS" w:eastAsia="en-US"/>
              </w:rPr>
              <w:t>Испорука и монтажа кревета за једну особу (кревет је исти или сличан кревету на слици</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бр</w:t>
            </w:r>
            <w:r w:rsidRPr="006016DA">
              <w:rPr>
                <w:rFonts w:ascii="Arial" w:eastAsia="Calibri" w:hAnsi="Arial" w:cs="Arial"/>
                <w:sz w:val="22"/>
                <w:szCs w:val="22"/>
                <w:lang w:val="en-US" w:eastAsia="en-US"/>
              </w:rPr>
              <w:t>.</w:t>
            </w:r>
            <w:r w:rsidRPr="006016DA">
              <w:rPr>
                <w:rFonts w:ascii="Arial" w:eastAsia="Calibri" w:hAnsi="Arial" w:cs="Arial"/>
                <w:sz w:val="22"/>
                <w:szCs w:val="22"/>
                <w:lang w:val="sr-Cyrl-RS" w:eastAsia="en-US"/>
              </w:rPr>
              <w:t>2 која је дата као прилог)</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20</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81</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 xml:space="preserve"> Испорука и монтажа ноћног сточића са фиокама </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20</w:t>
            </w:r>
          </w:p>
        </w:tc>
        <w:tc>
          <w:tcPr>
            <w:tcW w:w="447" w:type="pct"/>
            <w:shd w:val="clear" w:color="auto" w:fill="auto"/>
            <w:vAlign w:val="center"/>
          </w:tcPr>
          <w:p w:rsidR="00FA3CC5" w:rsidRPr="002D3F49" w:rsidRDefault="002D3F49" w:rsidP="00FA3CC5">
            <w:pPr>
              <w:rPr>
                <w:rFonts w:ascii="Arial" w:hAnsi="Arial" w:cs="Arial"/>
                <w:sz w:val="22"/>
                <w:szCs w:val="22"/>
                <w:lang w:val="sr-Cyrl-RS" w:eastAsia="en-US"/>
              </w:rPr>
            </w:pPr>
            <w:r>
              <w:rPr>
                <w:rFonts w:ascii="Arial" w:hAnsi="Arial" w:cs="Arial"/>
                <w:sz w:val="22"/>
                <w:szCs w:val="22"/>
                <w:lang w:val="sr-Cyrl-RS" w:eastAsia="en-US"/>
              </w:rPr>
              <w:t xml:space="preserve"> </w:t>
            </w: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82</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Испорука и монтажа</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 xml:space="preserve">радног стола </w:t>
            </w:r>
            <w:r w:rsidR="002D3F49">
              <w:rPr>
                <w:rFonts w:ascii="Arial" w:eastAsia="Calibri" w:hAnsi="Arial" w:cs="Arial"/>
                <w:sz w:val="22"/>
                <w:szCs w:val="22"/>
                <w:lang w:val="sr-Cyrl-RS" w:eastAsia="en-US"/>
              </w:rPr>
              <w:t>по цртежу 11</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8</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83</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Испорука и монтажа</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трпезариског стола (сто је исти или сличан столу на слици</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 xml:space="preserve">бр. 3 која је дата као прилог). </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4</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84</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Испорука и монтажа</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столице (столице је иста или слична столици на слици</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 xml:space="preserve">бр. 3 која је дата као прилог) </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32</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85</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Испорука и монтажа</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 xml:space="preserve">кухињских елемената </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4</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86</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Испорука и монтажа</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lastRenderedPageBreak/>
              <w:t>комбинованог троседа за седење и спавање (тросед је исти или сличан троседу на слици</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бр. 4 која је дата као прилог)</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lastRenderedPageBreak/>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lastRenderedPageBreak/>
              <w:t>87</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Испорука и монтажа фотеље (фотеља је иста или слична фотељи на слици</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бр. 5 која је дата као прилог)</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2</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88</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Испорука и монтажа</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сточића (сточић је исти или сличан сточићу на слици</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бр. 6 која је дата као прилог.</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89</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Испорука и монтажа</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тв комоде (комода је иста или слична комоди на слици</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 xml:space="preserve">бр. 7 која је дата као прилог). </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en-US" w:eastAsia="en-US"/>
              </w:rPr>
            </w:pPr>
            <w:r w:rsidRPr="006016DA">
              <w:rPr>
                <w:rFonts w:ascii="Arial" w:eastAsia="Calibri" w:hAnsi="Arial" w:cs="Arial"/>
                <w:sz w:val="22"/>
                <w:szCs w:val="22"/>
                <w:lang w:val="en-U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90</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Испорука и монтажа</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округлог сточића за терасу сличан или исти као на слици бр.8</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4</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91</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Испорука и монтажа</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столица за терасу, исте или сличне као на слици бр.8.</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12</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92</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 xml:space="preserve"> Испорука округлог сточића за терасу сличан или исти као на слици бр 9</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Latn-RS" w:eastAsia="en-US"/>
              </w:rPr>
            </w:pPr>
            <w:r w:rsidRPr="006016DA">
              <w:rPr>
                <w:rFonts w:ascii="Arial" w:eastAsia="Calibri" w:hAnsi="Arial" w:cs="Arial"/>
                <w:sz w:val="22"/>
                <w:szCs w:val="22"/>
                <w:lang w:val="sr-Latn-RS" w:eastAsia="en-US"/>
              </w:rPr>
              <w:t>1</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93</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Испорука столица за терасу,</w:t>
            </w:r>
            <w:r w:rsidRPr="006016DA">
              <w:rPr>
                <w:rFonts w:ascii="Arial" w:eastAsia="Calibri" w:hAnsi="Arial" w:cs="Arial"/>
                <w:sz w:val="22"/>
                <w:szCs w:val="22"/>
                <w:lang w:val="sr-Latn-RS" w:eastAsia="en-US"/>
              </w:rPr>
              <w:t>.</w:t>
            </w:r>
            <w:r w:rsidRPr="006016DA">
              <w:rPr>
                <w:rFonts w:ascii="Arial" w:eastAsia="Calibri" w:hAnsi="Arial" w:cs="Arial"/>
                <w:sz w:val="22"/>
                <w:szCs w:val="22"/>
                <w:lang w:val="sr-Cyrl-RS" w:eastAsia="en-US"/>
              </w:rPr>
              <w:t xml:space="preserve"> исте или сличне као на слици бр.</w:t>
            </w:r>
            <w:r w:rsidRPr="006016DA">
              <w:rPr>
                <w:rFonts w:ascii="Arial" w:eastAsia="Calibri" w:hAnsi="Arial" w:cs="Arial"/>
                <w:sz w:val="22"/>
                <w:szCs w:val="22"/>
                <w:lang w:val="sr-Latn-RS" w:eastAsia="en-US"/>
              </w:rPr>
              <w:t>9</w:t>
            </w:r>
            <w:r w:rsidRPr="006016DA">
              <w:rPr>
                <w:rFonts w:ascii="Arial" w:eastAsia="Calibri" w:hAnsi="Arial" w:cs="Arial"/>
                <w:sz w:val="22"/>
                <w:szCs w:val="22"/>
                <w:lang w:val="sr-Cyrl-RS" w:eastAsia="en-US"/>
              </w:rPr>
              <w:t>.</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Latn-RS" w:eastAsia="en-US"/>
              </w:rPr>
            </w:pPr>
            <w:r w:rsidRPr="006016DA">
              <w:rPr>
                <w:rFonts w:ascii="Arial" w:eastAsia="Calibri" w:hAnsi="Arial" w:cs="Arial"/>
                <w:sz w:val="22"/>
                <w:szCs w:val="22"/>
                <w:lang w:val="sr-Latn-RS" w:eastAsia="en-US"/>
              </w:rPr>
              <w:t>4</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lastRenderedPageBreak/>
              <w:t>94</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 xml:space="preserve">Испорука и монтажа полице </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4</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FA3CC5" w:rsidRPr="006016DA" w:rsidTr="00FA3CC5">
        <w:tc>
          <w:tcPr>
            <w:tcW w:w="309" w:type="pct"/>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95</w:t>
            </w:r>
          </w:p>
        </w:tc>
        <w:tc>
          <w:tcPr>
            <w:tcW w:w="1032" w:type="pct"/>
            <w:tcBorders>
              <w:top w:val="single" w:sz="4" w:space="0" w:color="auto"/>
              <w:bottom w:val="single" w:sz="4" w:space="0" w:color="auto"/>
            </w:tcBorders>
            <w:shd w:val="clear" w:color="auto" w:fill="auto"/>
          </w:tcPr>
          <w:p w:rsidR="00FA3CC5" w:rsidRPr="006016DA" w:rsidRDefault="00FA3CC5" w:rsidP="00FA3CC5">
            <w:pPr>
              <w:rPr>
                <w:rFonts w:ascii="Arial" w:eastAsia="Calibri" w:hAnsi="Arial" w:cs="Arial"/>
                <w:sz w:val="22"/>
                <w:szCs w:val="22"/>
                <w:lang w:val="sr-Latn-RS" w:eastAsia="en-US"/>
              </w:rPr>
            </w:pPr>
            <w:r w:rsidRPr="006016DA">
              <w:rPr>
                <w:rFonts w:ascii="Arial" w:eastAsia="Calibri" w:hAnsi="Arial" w:cs="Arial"/>
                <w:sz w:val="22"/>
                <w:szCs w:val="22"/>
                <w:lang w:val="sr-Cyrl-RS" w:eastAsia="en-US"/>
              </w:rPr>
              <w:t>Испорука и монтажа</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металних гарнишли (гарнишла је иста или слична гарнишли на слици</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 xml:space="preserve">бр. </w:t>
            </w:r>
            <w:r w:rsidRPr="006016DA">
              <w:rPr>
                <w:rFonts w:ascii="Arial" w:eastAsia="Calibri" w:hAnsi="Arial" w:cs="Arial"/>
                <w:sz w:val="22"/>
                <w:szCs w:val="22"/>
                <w:lang w:val="sr-Latn-RS" w:eastAsia="en-US"/>
              </w:rPr>
              <w:t>10</w:t>
            </w:r>
            <w:r w:rsidRPr="006016DA">
              <w:rPr>
                <w:rFonts w:ascii="Arial" w:eastAsia="Calibri" w:hAnsi="Arial" w:cs="Arial"/>
                <w:sz w:val="22"/>
                <w:szCs w:val="22"/>
                <w:lang w:val="sr-Cyrl-RS" w:eastAsia="en-US"/>
              </w:rPr>
              <w:t xml:space="preserve"> која је дата као прилог </w:t>
            </w:r>
          </w:p>
        </w:tc>
        <w:tc>
          <w:tcPr>
            <w:tcW w:w="357" w:type="pct"/>
            <w:tcBorders>
              <w:top w:val="single" w:sz="4" w:space="0" w:color="auto"/>
              <w:bottom w:val="single" w:sz="4" w:space="0" w:color="auto"/>
            </w:tcBorders>
            <w:shd w:val="clear" w:color="auto" w:fill="auto"/>
            <w:vAlign w:val="center"/>
          </w:tcPr>
          <w:p w:rsidR="00FA3CC5" w:rsidRPr="006016DA" w:rsidRDefault="00FA3CC5" w:rsidP="00FA3CC5">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FA3CC5" w:rsidRPr="000909A2" w:rsidRDefault="000909A2" w:rsidP="00FA3CC5">
            <w:pPr>
              <w:rPr>
                <w:rFonts w:ascii="Arial" w:eastAsia="Calibri" w:hAnsi="Arial" w:cs="Arial"/>
                <w:sz w:val="22"/>
                <w:szCs w:val="22"/>
                <w:lang w:val="sr-Cyrl-RS" w:eastAsia="en-US"/>
              </w:rPr>
            </w:pPr>
            <w:r>
              <w:rPr>
                <w:rFonts w:ascii="Arial" w:eastAsia="Calibri" w:hAnsi="Arial" w:cs="Arial"/>
                <w:sz w:val="22"/>
                <w:szCs w:val="22"/>
                <w:lang w:val="sr-Cyrl-RS" w:eastAsia="en-US"/>
              </w:rPr>
              <w:t>13</w:t>
            </w:r>
          </w:p>
        </w:tc>
        <w:tc>
          <w:tcPr>
            <w:tcW w:w="447"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2"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493" w:type="pct"/>
            <w:shd w:val="clear" w:color="auto" w:fill="auto"/>
            <w:vAlign w:val="center"/>
          </w:tcPr>
          <w:p w:rsidR="00FA3CC5" w:rsidRPr="006016DA" w:rsidRDefault="00FA3CC5" w:rsidP="00FA3CC5">
            <w:pPr>
              <w:rPr>
                <w:rFonts w:ascii="Arial" w:hAnsi="Arial" w:cs="Arial"/>
                <w:sz w:val="22"/>
                <w:szCs w:val="22"/>
                <w:lang w:val="en-US" w:eastAsia="en-US"/>
              </w:rPr>
            </w:pPr>
          </w:p>
        </w:tc>
        <w:tc>
          <w:tcPr>
            <w:tcW w:w="921" w:type="pct"/>
          </w:tcPr>
          <w:p w:rsidR="00FA3CC5" w:rsidRPr="006016DA" w:rsidRDefault="00FA3CC5" w:rsidP="00FA3CC5">
            <w:pPr>
              <w:rPr>
                <w:rFonts w:ascii="Arial" w:hAnsi="Arial" w:cs="Arial"/>
                <w:sz w:val="22"/>
                <w:szCs w:val="22"/>
                <w:lang w:val="en-US" w:eastAsia="en-US"/>
              </w:rPr>
            </w:pPr>
          </w:p>
        </w:tc>
      </w:tr>
      <w:tr w:rsidR="002E3B85" w:rsidRPr="006016DA" w:rsidTr="00FA3CC5">
        <w:tc>
          <w:tcPr>
            <w:tcW w:w="309" w:type="pct"/>
            <w:shd w:val="clear" w:color="auto" w:fill="auto"/>
            <w:vAlign w:val="center"/>
          </w:tcPr>
          <w:p w:rsidR="002E3B85" w:rsidRPr="006016DA" w:rsidRDefault="002E3B85" w:rsidP="0010020E">
            <w:pPr>
              <w:rPr>
                <w:rFonts w:ascii="Arial" w:hAnsi="Arial" w:cs="Arial"/>
                <w:sz w:val="22"/>
                <w:szCs w:val="22"/>
                <w:lang w:eastAsia="en-US"/>
              </w:rPr>
            </w:pPr>
            <w:r w:rsidRPr="006016DA">
              <w:rPr>
                <w:rFonts w:ascii="Arial" w:hAnsi="Arial" w:cs="Arial"/>
                <w:sz w:val="22"/>
                <w:szCs w:val="22"/>
                <w:lang w:eastAsia="en-US"/>
              </w:rPr>
              <w:t>96</w:t>
            </w:r>
          </w:p>
        </w:tc>
        <w:tc>
          <w:tcPr>
            <w:tcW w:w="1032" w:type="pct"/>
            <w:tcBorders>
              <w:top w:val="single" w:sz="4" w:space="0" w:color="auto"/>
              <w:bottom w:val="single" w:sz="4" w:space="0" w:color="auto"/>
            </w:tcBorders>
            <w:shd w:val="clear" w:color="auto" w:fill="auto"/>
          </w:tcPr>
          <w:p w:rsidR="002E3B85" w:rsidRPr="006016DA" w:rsidRDefault="002E3B85" w:rsidP="0010020E">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Испорука и монтажа</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лаких завесе (завеса је иста или слична завеси на слици</w:t>
            </w:r>
            <w:r w:rsidRPr="006016DA">
              <w:rPr>
                <w:rFonts w:ascii="Arial" w:eastAsia="Calibri" w:hAnsi="Arial" w:cs="Arial"/>
                <w:sz w:val="22"/>
                <w:szCs w:val="22"/>
                <w:lang w:val="en-US" w:eastAsia="en-US"/>
              </w:rPr>
              <w:t xml:space="preserve"> </w:t>
            </w:r>
            <w:r w:rsidRPr="006016DA">
              <w:rPr>
                <w:rFonts w:ascii="Arial" w:eastAsia="Calibri" w:hAnsi="Arial" w:cs="Arial"/>
                <w:sz w:val="22"/>
                <w:szCs w:val="22"/>
                <w:lang w:val="sr-Cyrl-RS" w:eastAsia="en-US"/>
              </w:rPr>
              <w:t>бр. 1</w:t>
            </w:r>
            <w:r w:rsidRPr="006016DA">
              <w:rPr>
                <w:rFonts w:ascii="Arial" w:eastAsia="Calibri" w:hAnsi="Arial" w:cs="Arial"/>
                <w:sz w:val="22"/>
                <w:szCs w:val="22"/>
                <w:lang w:val="sr-Latn-RS" w:eastAsia="en-US"/>
              </w:rPr>
              <w:t>1</w:t>
            </w:r>
            <w:r w:rsidRPr="006016DA">
              <w:rPr>
                <w:rFonts w:ascii="Arial" w:eastAsia="Calibri" w:hAnsi="Arial" w:cs="Arial"/>
                <w:sz w:val="22"/>
                <w:szCs w:val="22"/>
                <w:lang w:val="sr-Cyrl-RS" w:eastAsia="en-US"/>
              </w:rPr>
              <w:t xml:space="preserve"> која је дата као прилог .</w:t>
            </w:r>
          </w:p>
          <w:p w:rsidR="002E3B85" w:rsidRPr="006016DA" w:rsidRDefault="002E3B85" w:rsidP="0010020E">
            <w:pPr>
              <w:rPr>
                <w:rFonts w:ascii="Arial" w:eastAsia="Calibri" w:hAnsi="Arial" w:cs="Arial"/>
                <w:sz w:val="22"/>
                <w:szCs w:val="22"/>
                <w:lang w:val="sr-Latn-RS" w:eastAsia="en-US"/>
              </w:rPr>
            </w:pPr>
          </w:p>
        </w:tc>
        <w:tc>
          <w:tcPr>
            <w:tcW w:w="357" w:type="pct"/>
            <w:tcBorders>
              <w:top w:val="single" w:sz="4" w:space="0" w:color="auto"/>
              <w:bottom w:val="single" w:sz="4" w:space="0" w:color="auto"/>
            </w:tcBorders>
            <w:shd w:val="clear" w:color="auto" w:fill="auto"/>
            <w:vAlign w:val="center"/>
          </w:tcPr>
          <w:p w:rsidR="002E3B85" w:rsidRPr="006016DA" w:rsidRDefault="002E3B85" w:rsidP="0010020E">
            <w:pPr>
              <w:rPr>
                <w:rFonts w:ascii="Arial" w:eastAsia="Calibri" w:hAnsi="Arial" w:cs="Arial"/>
                <w:sz w:val="22"/>
                <w:szCs w:val="22"/>
                <w:lang w:val="sr-Cyrl-RS" w:eastAsia="en-US"/>
              </w:rPr>
            </w:pPr>
            <w:r w:rsidRPr="006016DA">
              <w:rPr>
                <w:rFonts w:ascii="Arial" w:eastAsia="Calibri" w:hAnsi="Arial" w:cs="Arial"/>
                <w:sz w:val="22"/>
                <w:szCs w:val="22"/>
                <w:lang w:val="sr-Cyrl-RS" w:eastAsia="en-US"/>
              </w:rPr>
              <w:t>ком.</w:t>
            </w:r>
          </w:p>
        </w:tc>
        <w:tc>
          <w:tcPr>
            <w:tcW w:w="456" w:type="pct"/>
            <w:tcBorders>
              <w:top w:val="single" w:sz="4" w:space="0" w:color="auto"/>
              <w:bottom w:val="single" w:sz="4" w:space="0" w:color="auto"/>
            </w:tcBorders>
            <w:shd w:val="clear" w:color="auto" w:fill="auto"/>
            <w:vAlign w:val="center"/>
          </w:tcPr>
          <w:p w:rsidR="002E3B85" w:rsidRPr="000909A2" w:rsidRDefault="002E3B85" w:rsidP="0010020E">
            <w:pPr>
              <w:rPr>
                <w:rFonts w:ascii="Arial" w:eastAsia="Calibri" w:hAnsi="Arial" w:cs="Arial"/>
                <w:sz w:val="22"/>
                <w:szCs w:val="22"/>
                <w:lang w:val="sr-Cyrl-RS" w:eastAsia="en-US"/>
              </w:rPr>
            </w:pPr>
            <w:r>
              <w:rPr>
                <w:rFonts w:ascii="Arial" w:eastAsia="Calibri" w:hAnsi="Arial" w:cs="Arial"/>
                <w:sz w:val="22"/>
                <w:szCs w:val="22"/>
                <w:lang w:val="sr-Latn-RS" w:eastAsia="en-US"/>
              </w:rPr>
              <w:t>1</w:t>
            </w:r>
            <w:r>
              <w:rPr>
                <w:rFonts w:ascii="Arial" w:eastAsia="Calibri" w:hAnsi="Arial" w:cs="Arial"/>
                <w:sz w:val="22"/>
                <w:szCs w:val="22"/>
                <w:lang w:val="sr-Cyrl-RS" w:eastAsia="en-US"/>
              </w:rPr>
              <w:t>3</w:t>
            </w:r>
          </w:p>
        </w:tc>
        <w:tc>
          <w:tcPr>
            <w:tcW w:w="447" w:type="pct"/>
            <w:shd w:val="clear" w:color="auto" w:fill="auto"/>
            <w:vAlign w:val="center"/>
          </w:tcPr>
          <w:p w:rsidR="002E3B85" w:rsidRPr="006016DA" w:rsidRDefault="002E3B85" w:rsidP="00FA3CC5">
            <w:pPr>
              <w:rPr>
                <w:rFonts w:ascii="Arial" w:hAnsi="Arial" w:cs="Arial"/>
                <w:sz w:val="22"/>
                <w:szCs w:val="22"/>
                <w:lang w:val="en-US" w:eastAsia="en-US"/>
              </w:rPr>
            </w:pPr>
          </w:p>
        </w:tc>
        <w:tc>
          <w:tcPr>
            <w:tcW w:w="493" w:type="pct"/>
            <w:shd w:val="clear" w:color="auto" w:fill="auto"/>
            <w:vAlign w:val="center"/>
          </w:tcPr>
          <w:p w:rsidR="002E3B85" w:rsidRPr="006016DA" w:rsidRDefault="002E3B85" w:rsidP="00FA3CC5">
            <w:pPr>
              <w:rPr>
                <w:rFonts w:ascii="Arial" w:hAnsi="Arial" w:cs="Arial"/>
                <w:sz w:val="22"/>
                <w:szCs w:val="22"/>
                <w:lang w:val="en-US" w:eastAsia="en-US"/>
              </w:rPr>
            </w:pPr>
          </w:p>
        </w:tc>
        <w:tc>
          <w:tcPr>
            <w:tcW w:w="492" w:type="pct"/>
            <w:shd w:val="clear" w:color="auto" w:fill="auto"/>
            <w:vAlign w:val="center"/>
          </w:tcPr>
          <w:p w:rsidR="002E3B85" w:rsidRPr="006016DA" w:rsidRDefault="002E3B85" w:rsidP="00FA3CC5">
            <w:pPr>
              <w:rPr>
                <w:rFonts w:ascii="Arial" w:hAnsi="Arial" w:cs="Arial"/>
                <w:sz w:val="22"/>
                <w:szCs w:val="22"/>
                <w:lang w:val="en-US" w:eastAsia="en-US"/>
              </w:rPr>
            </w:pPr>
          </w:p>
        </w:tc>
        <w:tc>
          <w:tcPr>
            <w:tcW w:w="493" w:type="pct"/>
            <w:shd w:val="clear" w:color="auto" w:fill="auto"/>
            <w:vAlign w:val="center"/>
          </w:tcPr>
          <w:p w:rsidR="002E3B85" w:rsidRPr="006016DA" w:rsidRDefault="002E3B85" w:rsidP="00FA3CC5">
            <w:pPr>
              <w:rPr>
                <w:rFonts w:ascii="Arial" w:hAnsi="Arial" w:cs="Arial"/>
                <w:sz w:val="22"/>
                <w:szCs w:val="22"/>
                <w:lang w:val="en-US" w:eastAsia="en-US"/>
              </w:rPr>
            </w:pPr>
          </w:p>
        </w:tc>
        <w:tc>
          <w:tcPr>
            <w:tcW w:w="921" w:type="pct"/>
          </w:tcPr>
          <w:p w:rsidR="002E3B85" w:rsidRPr="006016DA" w:rsidRDefault="002E3B85" w:rsidP="00FA3CC5">
            <w:pPr>
              <w:rPr>
                <w:rFonts w:ascii="Arial" w:hAnsi="Arial" w:cs="Arial"/>
                <w:sz w:val="22"/>
                <w:szCs w:val="22"/>
                <w:lang w:val="en-US" w:eastAsia="en-US"/>
              </w:rPr>
            </w:pPr>
          </w:p>
        </w:tc>
      </w:tr>
    </w:tbl>
    <w:p w:rsidR="00FA3CC5" w:rsidRPr="006016DA" w:rsidRDefault="00FA3CC5" w:rsidP="00FA3CC5">
      <w:pPr>
        <w:rPr>
          <w:rFonts w:ascii="Arial" w:hAnsi="Arial" w:cs="Arial"/>
          <w:vanish/>
          <w:sz w:val="22"/>
          <w:szCs w:val="22"/>
        </w:rPr>
      </w:pPr>
    </w:p>
    <w:p w:rsidR="00FA3CC5" w:rsidRDefault="00FA3CC5" w:rsidP="00FA3CC5">
      <w:pPr>
        <w:rPr>
          <w:rFonts w:ascii="Arial" w:eastAsia="Arial Unicode MS" w:hAnsi="Arial" w:cs="Arial"/>
          <w:lang w:val="sr-Cyrl-RS" w:eastAsia="en-US"/>
        </w:rPr>
      </w:pPr>
    </w:p>
    <w:p w:rsidR="002E3B85" w:rsidRDefault="002E3B85" w:rsidP="00FA3CC5">
      <w:pPr>
        <w:rPr>
          <w:rFonts w:ascii="Arial" w:eastAsia="Arial Unicode MS" w:hAnsi="Arial" w:cs="Arial"/>
          <w:lang w:val="sr-Cyrl-RS" w:eastAsia="en-US"/>
        </w:rPr>
      </w:pPr>
    </w:p>
    <w:tbl>
      <w:tblPr>
        <w:tblStyle w:val="TableGrid"/>
        <w:tblW w:w="0" w:type="auto"/>
        <w:tblLook w:val="04A0" w:firstRow="1" w:lastRow="0" w:firstColumn="1" w:lastColumn="0" w:noHBand="0" w:noVBand="1"/>
      </w:tblPr>
      <w:tblGrid>
        <w:gridCol w:w="534"/>
        <w:gridCol w:w="6804"/>
        <w:gridCol w:w="1952"/>
      </w:tblGrid>
      <w:tr w:rsidR="002E3B85" w:rsidTr="00BC7BBB">
        <w:tc>
          <w:tcPr>
            <w:tcW w:w="534" w:type="dxa"/>
            <w:vAlign w:val="center"/>
          </w:tcPr>
          <w:p w:rsidR="002E3B85" w:rsidRPr="006016DA" w:rsidRDefault="002E3B85" w:rsidP="002E3B85">
            <w:pPr>
              <w:rPr>
                <w:rFonts w:ascii="Arial" w:hAnsi="Arial" w:cs="Arial"/>
                <w:sz w:val="22"/>
                <w:szCs w:val="22"/>
                <w:lang w:val="sr-Latn-CS" w:eastAsia="en-US"/>
              </w:rPr>
            </w:pPr>
            <w:r w:rsidRPr="006016DA">
              <w:rPr>
                <w:rFonts w:ascii="Arial" w:hAnsi="Arial" w:cs="Arial"/>
                <w:sz w:val="22"/>
                <w:szCs w:val="22"/>
                <w:lang w:val="en-US" w:eastAsia="en-US"/>
              </w:rPr>
              <w:t>I</w:t>
            </w:r>
          </w:p>
        </w:tc>
        <w:tc>
          <w:tcPr>
            <w:tcW w:w="6804" w:type="dxa"/>
          </w:tcPr>
          <w:p w:rsidR="002E3B85" w:rsidRPr="006016DA" w:rsidRDefault="002E3B85" w:rsidP="002E3B85">
            <w:pPr>
              <w:rPr>
                <w:rFonts w:ascii="Arial" w:hAnsi="Arial" w:cs="Arial"/>
                <w:sz w:val="22"/>
                <w:szCs w:val="22"/>
                <w:lang w:val="en-US" w:eastAsia="en-US"/>
              </w:rPr>
            </w:pPr>
            <w:r w:rsidRPr="006016DA">
              <w:rPr>
                <w:rFonts w:ascii="Arial" w:hAnsi="Arial" w:cs="Arial"/>
                <w:sz w:val="22"/>
                <w:szCs w:val="22"/>
                <w:lang w:val="en-US" w:eastAsia="en-US"/>
              </w:rPr>
              <w:t>УКУПНО ПОНУЂЕНА ЦЕНА  без ПДВ динара</w:t>
            </w:r>
          </w:p>
          <w:p w:rsidR="002E3B85" w:rsidRDefault="002E3B85" w:rsidP="002E3B85">
            <w:pPr>
              <w:rPr>
                <w:rFonts w:ascii="Arial" w:hAnsi="Arial" w:cs="Arial"/>
                <w:sz w:val="22"/>
                <w:szCs w:val="22"/>
                <w:lang w:val="sr-Cyrl-RS" w:eastAsia="en-US"/>
              </w:rPr>
            </w:pPr>
            <w:r w:rsidRPr="006016DA">
              <w:rPr>
                <w:rFonts w:ascii="Arial" w:hAnsi="Arial" w:cs="Arial"/>
                <w:sz w:val="22"/>
                <w:szCs w:val="22"/>
                <w:lang w:val="en-US" w:eastAsia="en-US"/>
              </w:rPr>
              <w:t xml:space="preserve">(збир колоне бр. </w:t>
            </w:r>
            <w:r w:rsidRPr="006016DA">
              <w:rPr>
                <w:rFonts w:ascii="Arial" w:hAnsi="Arial" w:cs="Arial"/>
                <w:sz w:val="22"/>
                <w:szCs w:val="22"/>
                <w:lang w:eastAsia="en-US"/>
              </w:rPr>
              <w:t>7</w:t>
            </w:r>
            <w:r w:rsidRPr="006016DA">
              <w:rPr>
                <w:rFonts w:ascii="Arial" w:hAnsi="Arial" w:cs="Arial"/>
                <w:sz w:val="22"/>
                <w:szCs w:val="22"/>
                <w:lang w:val="en-US" w:eastAsia="en-US"/>
              </w:rPr>
              <w:t>)</w:t>
            </w:r>
          </w:p>
          <w:p w:rsidR="002E3B85" w:rsidRDefault="002E3B85" w:rsidP="002E3B85">
            <w:pPr>
              <w:rPr>
                <w:rFonts w:ascii="Arial" w:hAnsi="Arial" w:cs="Arial"/>
                <w:sz w:val="22"/>
                <w:szCs w:val="22"/>
                <w:lang w:val="sr-Cyrl-RS" w:eastAsia="en-US"/>
              </w:rPr>
            </w:pPr>
          </w:p>
          <w:p w:rsidR="002E3B85" w:rsidRPr="002E3B85" w:rsidRDefault="002E3B85" w:rsidP="002E3B85">
            <w:pPr>
              <w:rPr>
                <w:rFonts w:ascii="Arial" w:eastAsia="Arial Unicode MS" w:hAnsi="Arial" w:cs="Arial"/>
                <w:lang w:val="sr-Cyrl-RS" w:eastAsia="en-US"/>
              </w:rPr>
            </w:pPr>
          </w:p>
        </w:tc>
        <w:tc>
          <w:tcPr>
            <w:tcW w:w="1952" w:type="dxa"/>
          </w:tcPr>
          <w:p w:rsidR="002E3B85" w:rsidRDefault="002E3B85" w:rsidP="002E3B85">
            <w:pPr>
              <w:rPr>
                <w:rFonts w:ascii="Arial" w:eastAsia="Arial Unicode MS" w:hAnsi="Arial" w:cs="Arial"/>
                <w:lang w:val="sr-Cyrl-RS" w:eastAsia="en-US"/>
              </w:rPr>
            </w:pPr>
          </w:p>
        </w:tc>
      </w:tr>
      <w:tr w:rsidR="002E3B85" w:rsidTr="000F47BF">
        <w:tc>
          <w:tcPr>
            <w:tcW w:w="534" w:type="dxa"/>
            <w:vAlign w:val="center"/>
          </w:tcPr>
          <w:p w:rsidR="002E3B85" w:rsidRPr="006016DA" w:rsidRDefault="002E3B85" w:rsidP="002E3B85">
            <w:pPr>
              <w:rPr>
                <w:rFonts w:ascii="Arial" w:hAnsi="Arial" w:cs="Arial"/>
                <w:lang w:val="sr-Latn-CS" w:eastAsia="en-US"/>
              </w:rPr>
            </w:pPr>
            <w:r w:rsidRPr="006016DA">
              <w:rPr>
                <w:rFonts w:ascii="Arial" w:hAnsi="Arial" w:cs="Arial"/>
                <w:lang w:val="sr-Latn-CS" w:eastAsia="en-US"/>
              </w:rPr>
              <w:t>II</w:t>
            </w:r>
          </w:p>
        </w:tc>
        <w:tc>
          <w:tcPr>
            <w:tcW w:w="6804" w:type="dxa"/>
          </w:tcPr>
          <w:p w:rsidR="002E3B85" w:rsidRDefault="002E3B85" w:rsidP="002E3B85">
            <w:pPr>
              <w:rPr>
                <w:rFonts w:ascii="Arial" w:hAnsi="Arial" w:cs="Arial"/>
                <w:lang w:val="sr-Cyrl-RS" w:eastAsia="en-US"/>
              </w:rPr>
            </w:pPr>
            <w:r w:rsidRPr="006016DA">
              <w:rPr>
                <w:rFonts w:ascii="Arial" w:hAnsi="Arial" w:cs="Arial"/>
                <w:lang w:val="en-US" w:eastAsia="en-US"/>
              </w:rPr>
              <w:t>УКУПАН ИЗНОС  ПДВ динара</w:t>
            </w:r>
          </w:p>
          <w:p w:rsidR="002E3B85" w:rsidRDefault="002E3B85" w:rsidP="002E3B85">
            <w:pPr>
              <w:rPr>
                <w:rFonts w:ascii="Arial" w:hAnsi="Arial" w:cs="Arial"/>
                <w:lang w:val="sr-Cyrl-RS" w:eastAsia="en-US"/>
              </w:rPr>
            </w:pPr>
          </w:p>
          <w:p w:rsidR="002E3B85" w:rsidRPr="002E3B85" w:rsidRDefault="002E3B85" w:rsidP="002E3B85">
            <w:pPr>
              <w:rPr>
                <w:rFonts w:ascii="Arial" w:eastAsia="Arial Unicode MS" w:hAnsi="Arial" w:cs="Arial"/>
                <w:lang w:val="sr-Cyrl-RS" w:eastAsia="en-US"/>
              </w:rPr>
            </w:pPr>
          </w:p>
        </w:tc>
        <w:tc>
          <w:tcPr>
            <w:tcW w:w="1952" w:type="dxa"/>
          </w:tcPr>
          <w:p w:rsidR="002E3B85" w:rsidRDefault="002E3B85" w:rsidP="002E3B85">
            <w:pPr>
              <w:rPr>
                <w:rFonts w:ascii="Arial" w:eastAsia="Arial Unicode MS" w:hAnsi="Arial" w:cs="Arial"/>
                <w:lang w:val="sr-Cyrl-RS" w:eastAsia="en-US"/>
              </w:rPr>
            </w:pPr>
          </w:p>
        </w:tc>
      </w:tr>
      <w:tr w:rsidR="002E3B85" w:rsidTr="009C3DF3">
        <w:tc>
          <w:tcPr>
            <w:tcW w:w="534" w:type="dxa"/>
            <w:vAlign w:val="center"/>
          </w:tcPr>
          <w:p w:rsidR="002E3B85" w:rsidRPr="006016DA" w:rsidRDefault="002E3B85" w:rsidP="002E3B85">
            <w:pPr>
              <w:rPr>
                <w:rFonts w:ascii="Arial" w:hAnsi="Arial" w:cs="Arial"/>
                <w:lang w:val="sr-Latn-CS" w:eastAsia="en-US"/>
              </w:rPr>
            </w:pPr>
            <w:r w:rsidRPr="006016DA">
              <w:rPr>
                <w:rFonts w:ascii="Arial" w:hAnsi="Arial" w:cs="Arial"/>
                <w:lang w:val="sr-Latn-CS" w:eastAsia="en-US"/>
              </w:rPr>
              <w:t>III</w:t>
            </w:r>
          </w:p>
        </w:tc>
        <w:tc>
          <w:tcPr>
            <w:tcW w:w="6804" w:type="dxa"/>
          </w:tcPr>
          <w:p w:rsidR="002E3B85" w:rsidRPr="006016DA" w:rsidRDefault="002E3B85" w:rsidP="002E3B85">
            <w:pPr>
              <w:rPr>
                <w:rFonts w:ascii="Arial" w:hAnsi="Arial" w:cs="Arial"/>
                <w:lang w:val="en-US" w:eastAsia="en-US"/>
              </w:rPr>
            </w:pPr>
            <w:r w:rsidRPr="006016DA">
              <w:rPr>
                <w:rFonts w:ascii="Arial" w:hAnsi="Arial" w:cs="Arial"/>
                <w:lang w:val="en-US" w:eastAsia="en-US"/>
              </w:rPr>
              <w:t>УКУПНО ПОНУЂЕНА ЦЕНА  са ПДВ</w:t>
            </w:r>
          </w:p>
          <w:p w:rsidR="002E3B85" w:rsidRDefault="002E3B85" w:rsidP="002E3B85">
            <w:pPr>
              <w:rPr>
                <w:rFonts w:ascii="Arial" w:hAnsi="Arial" w:cs="Arial"/>
                <w:lang w:val="sr-Cyrl-RS" w:eastAsia="en-US"/>
              </w:rPr>
            </w:pPr>
            <w:r w:rsidRPr="006016DA">
              <w:rPr>
                <w:rFonts w:ascii="Arial" w:hAnsi="Arial" w:cs="Arial"/>
                <w:lang w:val="en-US" w:eastAsia="en-US"/>
              </w:rPr>
              <w:t>(ред. бр.</w:t>
            </w:r>
            <w:r w:rsidRPr="006016DA">
              <w:rPr>
                <w:rFonts w:ascii="Arial" w:hAnsi="Arial" w:cs="Arial"/>
                <w:lang w:val="sr-Latn-CS" w:eastAsia="en-US"/>
              </w:rPr>
              <w:t>I</w:t>
            </w:r>
            <w:r w:rsidRPr="006016DA">
              <w:rPr>
                <w:rFonts w:ascii="Arial" w:hAnsi="Arial" w:cs="Arial"/>
                <w:lang w:val="en-US" w:eastAsia="en-US"/>
              </w:rPr>
              <w:t>+ред.бр.</w:t>
            </w:r>
            <w:r w:rsidRPr="006016DA">
              <w:rPr>
                <w:rFonts w:ascii="Arial" w:hAnsi="Arial" w:cs="Arial"/>
                <w:lang w:val="sr-Latn-CS" w:eastAsia="en-US"/>
              </w:rPr>
              <w:t>II</w:t>
            </w:r>
            <w:r w:rsidRPr="006016DA">
              <w:rPr>
                <w:rFonts w:ascii="Arial" w:hAnsi="Arial" w:cs="Arial"/>
                <w:lang w:val="en-US" w:eastAsia="en-US"/>
              </w:rPr>
              <w:t>) динара</w:t>
            </w:r>
          </w:p>
          <w:p w:rsidR="002E3B85" w:rsidRDefault="002E3B85" w:rsidP="002E3B85">
            <w:pPr>
              <w:rPr>
                <w:rFonts w:ascii="Arial" w:hAnsi="Arial" w:cs="Arial"/>
                <w:lang w:val="sr-Cyrl-RS" w:eastAsia="en-US"/>
              </w:rPr>
            </w:pPr>
          </w:p>
          <w:p w:rsidR="002E3B85" w:rsidRPr="002E3B85" w:rsidRDefault="002E3B85" w:rsidP="002E3B85">
            <w:pPr>
              <w:rPr>
                <w:rFonts w:ascii="Arial" w:eastAsia="Arial Unicode MS" w:hAnsi="Arial" w:cs="Arial"/>
                <w:lang w:val="sr-Cyrl-RS" w:eastAsia="en-US"/>
              </w:rPr>
            </w:pPr>
          </w:p>
        </w:tc>
        <w:tc>
          <w:tcPr>
            <w:tcW w:w="1952" w:type="dxa"/>
          </w:tcPr>
          <w:p w:rsidR="002E3B85" w:rsidRDefault="002E3B85" w:rsidP="002E3B85">
            <w:pPr>
              <w:rPr>
                <w:rFonts w:ascii="Arial" w:eastAsia="Arial Unicode MS" w:hAnsi="Arial" w:cs="Arial"/>
                <w:lang w:val="sr-Cyrl-RS" w:eastAsia="en-US"/>
              </w:rPr>
            </w:pPr>
          </w:p>
        </w:tc>
      </w:tr>
    </w:tbl>
    <w:p w:rsidR="002E3B85" w:rsidRDefault="002E3B85" w:rsidP="00FA3CC5">
      <w:pPr>
        <w:rPr>
          <w:rFonts w:ascii="Arial" w:eastAsia="Arial Unicode MS" w:hAnsi="Arial" w:cs="Arial"/>
          <w:lang w:val="sr-Cyrl-RS" w:eastAsia="en-US"/>
        </w:rPr>
      </w:pPr>
    </w:p>
    <w:p w:rsidR="002E3B85" w:rsidRDefault="002E3B85" w:rsidP="00FA3CC5">
      <w:pPr>
        <w:rPr>
          <w:rFonts w:ascii="Arial" w:eastAsia="Arial Unicode MS" w:hAnsi="Arial" w:cs="Arial"/>
          <w:lang w:val="sr-Cyrl-RS" w:eastAsia="en-US"/>
        </w:rPr>
      </w:pPr>
    </w:p>
    <w:p w:rsidR="002E3B85" w:rsidRPr="006016DA" w:rsidRDefault="002E3B85" w:rsidP="00FA3CC5">
      <w:pPr>
        <w:rPr>
          <w:rFonts w:ascii="Arial" w:eastAsia="Arial Unicode MS" w:hAnsi="Arial" w:cs="Arial"/>
          <w:lang w:val="sr-Cyrl-RS" w:eastAsia="en-US"/>
        </w:rPr>
      </w:pPr>
    </w:p>
    <w:p w:rsidR="00FA3CC5" w:rsidRPr="006016DA" w:rsidRDefault="00FA3CC5" w:rsidP="00FA3CC5">
      <w:pPr>
        <w:rPr>
          <w:rFonts w:ascii="Arial" w:eastAsia="Arial Unicode MS" w:hAnsi="Arial" w:cs="Arial"/>
          <w:lang w:val="sr-Cyrl-RS" w:eastAsia="en-US"/>
        </w:rPr>
      </w:pPr>
    </w:p>
    <w:p w:rsidR="00FA3CC5" w:rsidRPr="006016DA" w:rsidRDefault="00FA3CC5" w:rsidP="00FA3CC5">
      <w:pPr>
        <w:rPr>
          <w:rFonts w:ascii="Arial" w:eastAsia="Arial Unicode MS" w:hAnsi="Arial" w:cs="Arial"/>
          <w:sz w:val="22"/>
          <w:szCs w:val="22"/>
          <w:lang w:val="en-US" w:eastAsia="en-US"/>
        </w:rPr>
      </w:pPr>
      <w:r w:rsidRPr="006016DA">
        <w:rPr>
          <w:rFonts w:ascii="Arial" w:eastAsia="Arial Unicode MS" w:hAnsi="Arial" w:cs="Arial"/>
          <w:sz w:val="22"/>
          <w:szCs w:val="22"/>
          <w:lang w:val="en-US" w:eastAsia="en-US"/>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A3CC5" w:rsidRPr="006016DA" w:rsidTr="00FA3CC5">
        <w:trPr>
          <w:trHeight w:val="568"/>
        </w:trPr>
        <w:tc>
          <w:tcPr>
            <w:tcW w:w="3022" w:type="dxa"/>
            <w:vMerge w:val="restart"/>
            <w:shd w:val="clear" w:color="auto" w:fill="auto"/>
            <w:vAlign w:val="center"/>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Посебно исказани трошкови у дин</w:t>
            </w:r>
            <w:r w:rsidRPr="006016DA">
              <w:rPr>
                <w:rFonts w:ascii="Arial" w:hAnsi="Arial" w:cs="Arial"/>
                <w:sz w:val="22"/>
                <w:szCs w:val="22"/>
                <w:lang w:val="sr-Cyrl-RS" w:eastAsia="en-US"/>
              </w:rPr>
              <w:t xml:space="preserve">, </w:t>
            </w:r>
            <w:r w:rsidRPr="006016DA">
              <w:rPr>
                <w:rFonts w:ascii="Arial" w:hAnsi="Arial" w:cs="Arial"/>
                <w:sz w:val="22"/>
                <w:szCs w:val="22"/>
                <w:lang w:val="en-US" w:eastAsia="en-US"/>
              </w:rPr>
              <w:t>процентима који су укључени у укупно понуђену цену без ПДВ-а</w:t>
            </w:r>
          </w:p>
          <w:p w:rsidR="00FA3CC5" w:rsidRPr="006016DA" w:rsidRDefault="00FA3CC5" w:rsidP="00FA3CC5">
            <w:pPr>
              <w:rPr>
                <w:rFonts w:ascii="Arial" w:hAnsi="Arial" w:cs="Arial"/>
                <w:sz w:val="22"/>
                <w:szCs w:val="22"/>
                <w:lang w:val="sr-Latn-CS" w:eastAsia="en-US"/>
              </w:rPr>
            </w:pPr>
            <w:r w:rsidRPr="006016DA">
              <w:rPr>
                <w:rFonts w:ascii="Arial" w:hAnsi="Arial" w:cs="Arial"/>
                <w:sz w:val="22"/>
                <w:szCs w:val="22"/>
                <w:lang w:val="en-US" w:eastAsia="en-US"/>
              </w:rPr>
              <w:t xml:space="preserve">(цена из реда бр. </w:t>
            </w:r>
            <w:r w:rsidRPr="006016DA">
              <w:rPr>
                <w:rFonts w:ascii="Arial" w:hAnsi="Arial" w:cs="Arial"/>
                <w:sz w:val="22"/>
                <w:szCs w:val="22"/>
                <w:lang w:val="sr-Latn-CS" w:eastAsia="en-US"/>
              </w:rPr>
              <w:t>I</w:t>
            </w:r>
            <w:r w:rsidRPr="006016DA">
              <w:rPr>
                <w:rFonts w:ascii="Arial" w:hAnsi="Arial" w:cs="Arial"/>
                <w:sz w:val="22"/>
                <w:szCs w:val="22"/>
                <w:lang w:val="en-US" w:eastAsia="en-US"/>
              </w:rPr>
              <w:t>)уколико исти постоје као засебни трошкови</w:t>
            </w:r>
            <w:r w:rsidRPr="006016DA">
              <w:rPr>
                <w:rFonts w:ascii="Arial" w:hAnsi="Arial" w:cs="Arial"/>
                <w:sz w:val="22"/>
                <w:szCs w:val="22"/>
                <w:lang w:val="sr-Latn-CS" w:eastAsia="en-US"/>
              </w:rPr>
              <w:t>)</w:t>
            </w:r>
          </w:p>
        </w:tc>
        <w:tc>
          <w:tcPr>
            <w:tcW w:w="2970" w:type="dxa"/>
            <w:shd w:val="clear" w:color="auto" w:fill="auto"/>
            <w:vAlign w:val="center"/>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Трошкови царине</w:t>
            </w:r>
          </w:p>
        </w:tc>
        <w:tc>
          <w:tcPr>
            <w:tcW w:w="3960" w:type="dxa"/>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_____динара односно ____%</w:t>
            </w:r>
          </w:p>
        </w:tc>
      </w:tr>
      <w:tr w:rsidR="00FA3CC5" w:rsidRPr="006016DA" w:rsidTr="00FA3CC5">
        <w:trPr>
          <w:trHeight w:val="525"/>
        </w:trPr>
        <w:tc>
          <w:tcPr>
            <w:tcW w:w="3022" w:type="dxa"/>
            <w:vMerge/>
            <w:shd w:val="clear" w:color="auto" w:fill="auto"/>
          </w:tcPr>
          <w:p w:rsidR="00FA3CC5" w:rsidRPr="006016DA" w:rsidRDefault="00FA3CC5" w:rsidP="00FA3CC5">
            <w:pPr>
              <w:rPr>
                <w:rFonts w:ascii="Arial" w:hAnsi="Arial" w:cs="Arial"/>
                <w:sz w:val="22"/>
                <w:szCs w:val="22"/>
                <w:lang w:val="en-US" w:eastAsia="en-US"/>
              </w:rPr>
            </w:pPr>
          </w:p>
        </w:tc>
        <w:tc>
          <w:tcPr>
            <w:tcW w:w="2970" w:type="dxa"/>
            <w:shd w:val="clear" w:color="auto" w:fill="auto"/>
            <w:vAlign w:val="center"/>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Трошкови превоза</w:t>
            </w:r>
          </w:p>
        </w:tc>
        <w:tc>
          <w:tcPr>
            <w:tcW w:w="3960" w:type="dxa"/>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_____динара односно ____%</w:t>
            </w:r>
          </w:p>
        </w:tc>
      </w:tr>
      <w:tr w:rsidR="00FA3CC5" w:rsidRPr="006016DA" w:rsidTr="00FA3CC5">
        <w:trPr>
          <w:trHeight w:val="534"/>
        </w:trPr>
        <w:tc>
          <w:tcPr>
            <w:tcW w:w="3022" w:type="dxa"/>
            <w:vMerge/>
            <w:shd w:val="clear" w:color="auto" w:fill="auto"/>
          </w:tcPr>
          <w:p w:rsidR="00FA3CC5" w:rsidRPr="006016DA" w:rsidRDefault="00FA3CC5" w:rsidP="00FA3CC5">
            <w:pPr>
              <w:rPr>
                <w:rFonts w:ascii="Arial" w:hAnsi="Arial" w:cs="Arial"/>
                <w:sz w:val="22"/>
                <w:szCs w:val="22"/>
                <w:lang w:val="en-US" w:eastAsia="en-US"/>
              </w:rPr>
            </w:pPr>
          </w:p>
        </w:tc>
        <w:tc>
          <w:tcPr>
            <w:tcW w:w="2970" w:type="dxa"/>
            <w:shd w:val="clear" w:color="auto" w:fill="auto"/>
            <w:vAlign w:val="center"/>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val="en-US" w:eastAsia="en-US"/>
              </w:rPr>
              <w:t>Остали трошкови</w:t>
            </w:r>
            <w:r w:rsidRPr="006016DA">
              <w:rPr>
                <w:rFonts w:ascii="Arial" w:hAnsi="Arial" w:cs="Arial"/>
                <w:sz w:val="22"/>
                <w:szCs w:val="22"/>
                <w:lang w:eastAsia="en-US"/>
              </w:rPr>
              <w:t xml:space="preserve"> (навести)</w:t>
            </w:r>
          </w:p>
        </w:tc>
        <w:tc>
          <w:tcPr>
            <w:tcW w:w="3960" w:type="dxa"/>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_____динара односно ____%</w:t>
            </w:r>
          </w:p>
        </w:tc>
      </w:tr>
    </w:tbl>
    <w:p w:rsidR="00FA3CC5" w:rsidRPr="006016DA" w:rsidRDefault="00FA3CC5" w:rsidP="00FA3CC5">
      <w:pPr>
        <w:rPr>
          <w:rFonts w:ascii="Arial" w:eastAsia="Arial Unicode MS" w:hAnsi="Arial" w:cs="Arial"/>
          <w:sz w:val="22"/>
          <w:szCs w:val="22"/>
          <w:lang w:val="sr-Cyrl-RS" w:eastAsia="en-US"/>
        </w:rPr>
      </w:pPr>
    </w:p>
    <w:p w:rsidR="00FA3CC5" w:rsidRPr="006016DA" w:rsidRDefault="00FA3CC5" w:rsidP="00FA3CC5">
      <w:pPr>
        <w:rPr>
          <w:rFonts w:ascii="Arial" w:eastAsia="Arial Unicode MS" w:hAnsi="Arial" w:cs="Arial"/>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FA3CC5" w:rsidRPr="006016DA" w:rsidTr="00FA3CC5">
        <w:trPr>
          <w:jc w:val="center"/>
        </w:trPr>
        <w:tc>
          <w:tcPr>
            <w:tcW w:w="3882" w:type="dxa"/>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Датум:</w:t>
            </w:r>
          </w:p>
        </w:tc>
        <w:tc>
          <w:tcPr>
            <w:tcW w:w="2127" w:type="dxa"/>
          </w:tcPr>
          <w:p w:rsidR="00FA3CC5" w:rsidRPr="006016DA" w:rsidRDefault="00FA3CC5" w:rsidP="00FA3CC5">
            <w:pPr>
              <w:rPr>
                <w:rFonts w:ascii="Arial" w:hAnsi="Arial" w:cs="Arial"/>
                <w:sz w:val="22"/>
                <w:szCs w:val="22"/>
                <w:lang w:val="ru-RU" w:eastAsia="en-US"/>
              </w:rPr>
            </w:pPr>
          </w:p>
        </w:tc>
        <w:tc>
          <w:tcPr>
            <w:tcW w:w="4022" w:type="dxa"/>
          </w:tcPr>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П</w:t>
            </w:r>
            <w:r w:rsidRPr="006016DA">
              <w:rPr>
                <w:rFonts w:ascii="Arial" w:hAnsi="Arial" w:cs="Arial"/>
                <w:sz w:val="22"/>
                <w:szCs w:val="22"/>
                <w:lang w:val="en-US" w:eastAsia="en-US"/>
              </w:rPr>
              <w:t>онуђач</w:t>
            </w:r>
          </w:p>
        </w:tc>
      </w:tr>
      <w:tr w:rsidR="00FA3CC5" w:rsidRPr="006016DA" w:rsidTr="00FA3CC5">
        <w:trPr>
          <w:jc w:val="center"/>
        </w:trPr>
        <w:tc>
          <w:tcPr>
            <w:tcW w:w="3882" w:type="dxa"/>
          </w:tcPr>
          <w:p w:rsidR="00FA3CC5" w:rsidRPr="006016DA" w:rsidRDefault="00FA3CC5" w:rsidP="00FA3CC5">
            <w:pPr>
              <w:rPr>
                <w:rFonts w:ascii="Arial" w:hAnsi="Arial" w:cs="Arial"/>
                <w:sz w:val="22"/>
                <w:szCs w:val="22"/>
                <w:lang w:val="en-US" w:eastAsia="en-US"/>
              </w:rPr>
            </w:pPr>
          </w:p>
        </w:tc>
        <w:tc>
          <w:tcPr>
            <w:tcW w:w="2127" w:type="dxa"/>
          </w:tcPr>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М.П.</w:t>
            </w:r>
          </w:p>
        </w:tc>
        <w:tc>
          <w:tcPr>
            <w:tcW w:w="4022" w:type="dxa"/>
          </w:tcPr>
          <w:p w:rsidR="00FA3CC5" w:rsidRPr="006016DA" w:rsidRDefault="00FA3CC5" w:rsidP="00FA3CC5">
            <w:pPr>
              <w:rPr>
                <w:rFonts w:ascii="Arial" w:hAnsi="Arial" w:cs="Arial"/>
                <w:sz w:val="22"/>
                <w:szCs w:val="22"/>
                <w:lang w:val="ru-RU" w:eastAsia="en-US"/>
              </w:rPr>
            </w:pPr>
          </w:p>
        </w:tc>
      </w:tr>
      <w:tr w:rsidR="00FA3CC5" w:rsidRPr="006016DA" w:rsidTr="00FA3CC5">
        <w:trPr>
          <w:jc w:val="center"/>
        </w:trPr>
        <w:tc>
          <w:tcPr>
            <w:tcW w:w="3882" w:type="dxa"/>
            <w:tcBorders>
              <w:bottom w:val="single" w:sz="4" w:space="0" w:color="auto"/>
            </w:tcBorders>
          </w:tcPr>
          <w:p w:rsidR="00FA3CC5" w:rsidRPr="006016DA" w:rsidRDefault="00FA3CC5" w:rsidP="00FA3CC5">
            <w:pPr>
              <w:rPr>
                <w:rFonts w:ascii="Arial" w:hAnsi="Arial" w:cs="Arial"/>
                <w:sz w:val="22"/>
                <w:szCs w:val="22"/>
                <w:lang w:val="en-US" w:eastAsia="en-US"/>
              </w:rPr>
            </w:pPr>
          </w:p>
        </w:tc>
        <w:tc>
          <w:tcPr>
            <w:tcW w:w="2127" w:type="dxa"/>
          </w:tcPr>
          <w:p w:rsidR="00FA3CC5" w:rsidRPr="006016DA" w:rsidRDefault="00FA3CC5" w:rsidP="00FA3CC5">
            <w:pPr>
              <w:rPr>
                <w:rFonts w:ascii="Arial" w:hAnsi="Arial" w:cs="Arial"/>
                <w:sz w:val="22"/>
                <w:szCs w:val="22"/>
                <w:lang w:val="ru-RU" w:eastAsia="en-US"/>
              </w:rPr>
            </w:pPr>
          </w:p>
        </w:tc>
        <w:tc>
          <w:tcPr>
            <w:tcW w:w="4022" w:type="dxa"/>
            <w:tcBorders>
              <w:bottom w:val="single" w:sz="4" w:space="0" w:color="auto"/>
            </w:tcBorders>
          </w:tcPr>
          <w:p w:rsidR="00FA3CC5" w:rsidRPr="006016DA" w:rsidRDefault="00FA3CC5" w:rsidP="00FA3CC5">
            <w:pPr>
              <w:rPr>
                <w:rFonts w:ascii="Arial" w:hAnsi="Arial" w:cs="Arial"/>
                <w:sz w:val="22"/>
                <w:szCs w:val="22"/>
                <w:lang w:val="ru-RU" w:eastAsia="en-US"/>
              </w:rPr>
            </w:pPr>
          </w:p>
        </w:tc>
      </w:tr>
      <w:tr w:rsidR="00FA3CC5" w:rsidRPr="006016DA" w:rsidTr="00FA3CC5">
        <w:trPr>
          <w:trHeight w:val="389"/>
          <w:jc w:val="center"/>
        </w:trPr>
        <w:tc>
          <w:tcPr>
            <w:tcW w:w="3882" w:type="dxa"/>
            <w:tcBorders>
              <w:top w:val="single" w:sz="4" w:space="0" w:color="auto"/>
            </w:tcBorders>
          </w:tcPr>
          <w:p w:rsidR="00FA3CC5" w:rsidRPr="006016DA" w:rsidRDefault="00FA3CC5" w:rsidP="00FA3CC5">
            <w:pPr>
              <w:rPr>
                <w:rFonts w:ascii="Arial" w:hAnsi="Arial" w:cs="Arial"/>
                <w:sz w:val="22"/>
                <w:szCs w:val="22"/>
                <w:lang w:val="en-US" w:eastAsia="en-US"/>
              </w:rPr>
            </w:pPr>
          </w:p>
        </w:tc>
        <w:tc>
          <w:tcPr>
            <w:tcW w:w="2127" w:type="dxa"/>
          </w:tcPr>
          <w:p w:rsidR="00FA3CC5" w:rsidRPr="006016DA" w:rsidRDefault="00FA3CC5" w:rsidP="00FA3CC5">
            <w:pPr>
              <w:rPr>
                <w:rFonts w:ascii="Arial" w:hAnsi="Arial" w:cs="Arial"/>
                <w:sz w:val="22"/>
                <w:szCs w:val="22"/>
                <w:lang w:val="ru-RU" w:eastAsia="en-US"/>
              </w:rPr>
            </w:pPr>
          </w:p>
        </w:tc>
        <w:tc>
          <w:tcPr>
            <w:tcW w:w="4022" w:type="dxa"/>
            <w:tcBorders>
              <w:top w:val="single" w:sz="4" w:space="0" w:color="auto"/>
            </w:tcBorders>
          </w:tcPr>
          <w:p w:rsidR="00FA3CC5" w:rsidRPr="006016DA" w:rsidRDefault="00FA3CC5" w:rsidP="00FA3CC5">
            <w:pPr>
              <w:rPr>
                <w:rFonts w:ascii="Arial" w:hAnsi="Arial" w:cs="Arial"/>
                <w:sz w:val="22"/>
                <w:szCs w:val="22"/>
                <w:lang w:val="ru-RU" w:eastAsia="en-US"/>
              </w:rPr>
            </w:pPr>
          </w:p>
        </w:tc>
      </w:tr>
    </w:tbl>
    <w:p w:rsidR="00FA3CC5" w:rsidRPr="002E3B85" w:rsidRDefault="00FA3CC5" w:rsidP="00FA3CC5">
      <w:pPr>
        <w:rPr>
          <w:rFonts w:ascii="Arial" w:hAnsi="Arial" w:cs="Arial"/>
          <w:sz w:val="22"/>
          <w:szCs w:val="22"/>
          <w:lang w:val="sr-Cyrl-RS" w:eastAsia="en-US"/>
        </w:rPr>
      </w:pPr>
    </w:p>
    <w:p w:rsidR="00FA3CC5" w:rsidRPr="006016DA" w:rsidRDefault="00FA3CC5" w:rsidP="00FA3CC5">
      <w:pPr>
        <w:rPr>
          <w:rFonts w:ascii="Arial" w:hAnsi="Arial" w:cs="Arial"/>
          <w:sz w:val="22"/>
          <w:szCs w:val="22"/>
          <w:lang w:eastAsia="en-US"/>
        </w:rPr>
      </w:pPr>
      <w:r w:rsidRPr="006016DA">
        <w:rPr>
          <w:rFonts w:ascii="Arial" w:hAnsi="Arial" w:cs="Arial"/>
          <w:sz w:val="22"/>
          <w:szCs w:val="22"/>
          <w:lang w:eastAsia="en-US"/>
        </w:rPr>
        <w:t>Напомена:</w:t>
      </w:r>
    </w:p>
    <w:p w:rsidR="00FA3CC5" w:rsidRPr="006016DA" w:rsidRDefault="00FA3CC5" w:rsidP="00FA3CC5">
      <w:pPr>
        <w:rPr>
          <w:rFonts w:ascii="Arial" w:eastAsia="TimesNewRomanPS-BoldMT" w:hAnsi="Arial" w:cs="Arial"/>
          <w:sz w:val="22"/>
          <w:szCs w:val="22"/>
          <w:lang w:val="ru-RU" w:eastAsia="en-US"/>
        </w:rPr>
      </w:pPr>
      <w:r w:rsidRPr="006016DA">
        <w:rPr>
          <w:rFonts w:ascii="Arial" w:eastAsia="TimesNewRomanPS-BoldMT" w:hAnsi="Arial" w:cs="Arial"/>
          <w:sz w:val="22"/>
          <w:szCs w:val="22"/>
          <w:lang w:val="ru-RU" w:eastAsia="en-US"/>
        </w:rPr>
        <w:t xml:space="preserve">-Уколико </w:t>
      </w:r>
      <w:r w:rsidRPr="006016DA">
        <w:rPr>
          <w:rFonts w:ascii="Arial" w:eastAsia="TimesNewRomanPS-BoldMT" w:hAnsi="Arial" w:cs="Arial"/>
          <w:sz w:val="22"/>
          <w:szCs w:val="22"/>
          <w:lang w:eastAsia="en-US"/>
        </w:rPr>
        <w:t>група понуђача подноси заједничку понуду овај образац потписује и оверава Носилац посла</w:t>
      </w:r>
      <w:r w:rsidRPr="006016DA">
        <w:rPr>
          <w:rFonts w:ascii="Arial" w:eastAsia="TimesNewRomanPS-BoldMT" w:hAnsi="Arial" w:cs="Arial"/>
          <w:sz w:val="22"/>
          <w:szCs w:val="22"/>
          <w:lang w:val="ru-RU" w:eastAsia="en-US"/>
        </w:rPr>
        <w:t>.</w:t>
      </w:r>
    </w:p>
    <w:p w:rsidR="00FA3CC5" w:rsidRPr="006016DA" w:rsidRDefault="00FA3CC5" w:rsidP="00FA3CC5">
      <w:pPr>
        <w:rPr>
          <w:rFonts w:ascii="Arial" w:eastAsia="TimesNewRomanPS-BoldMT" w:hAnsi="Arial" w:cs="Arial"/>
          <w:sz w:val="22"/>
          <w:szCs w:val="22"/>
          <w:lang w:val="sr-Cyrl-RS" w:eastAsia="en-US"/>
        </w:rPr>
      </w:pPr>
      <w:r w:rsidRPr="006016DA">
        <w:rPr>
          <w:rFonts w:ascii="Arial" w:eastAsia="TimesNewRomanPS-BoldMT" w:hAnsi="Arial" w:cs="Arial"/>
          <w:sz w:val="22"/>
          <w:szCs w:val="22"/>
          <w:lang w:eastAsia="en-US"/>
        </w:rPr>
        <w:t xml:space="preserve">- </w:t>
      </w:r>
      <w:r w:rsidRPr="006016DA">
        <w:rPr>
          <w:rFonts w:ascii="Arial" w:eastAsia="TimesNewRomanPS-BoldMT" w:hAnsi="Arial" w:cs="Arial"/>
          <w:sz w:val="22"/>
          <w:szCs w:val="22"/>
          <w:lang w:val="ru-RU" w:eastAsia="en-US"/>
        </w:rPr>
        <w:t xml:space="preserve">Уколико понуђач подноси понуду са подизвођачем овај образац потписује и оверава печатом понуђач. </w:t>
      </w:r>
    </w:p>
    <w:p w:rsidR="00FA3CC5" w:rsidRPr="006016DA" w:rsidRDefault="00FA3CC5" w:rsidP="00FA3CC5">
      <w:pPr>
        <w:rPr>
          <w:rFonts w:ascii="Arial" w:hAnsi="Arial" w:cs="Arial"/>
          <w:lang w:val="sr-Cyrl-RS" w:eastAsia="en-US"/>
        </w:rPr>
      </w:pPr>
    </w:p>
    <w:p w:rsidR="00FA3CC5" w:rsidRPr="006016DA" w:rsidRDefault="00FA3CC5" w:rsidP="00FA3CC5">
      <w:pPr>
        <w:rPr>
          <w:rFonts w:ascii="Arial" w:hAnsi="Arial" w:cs="Arial"/>
          <w:lang w:val="sr-Cyrl-RS" w:eastAsia="en-US"/>
        </w:rPr>
      </w:pPr>
    </w:p>
    <w:p w:rsidR="00FA3CC5" w:rsidRPr="006016DA" w:rsidRDefault="00FA3CC5" w:rsidP="00FA3CC5">
      <w:pPr>
        <w:rPr>
          <w:rFonts w:ascii="Arial" w:hAnsi="Arial" w:cs="Arial"/>
          <w:sz w:val="22"/>
          <w:szCs w:val="22"/>
          <w:lang w:val="ru-RU" w:eastAsia="en-US"/>
        </w:rPr>
      </w:pPr>
      <w:r w:rsidRPr="006016DA">
        <w:rPr>
          <w:rFonts w:ascii="Arial" w:hAnsi="Arial" w:cs="Arial"/>
          <w:sz w:val="22"/>
          <w:szCs w:val="22"/>
          <w:lang w:val="sr-Latn-CS" w:eastAsia="en-US"/>
        </w:rPr>
        <w:t>Упутство</w:t>
      </w:r>
      <w:r w:rsidRPr="006016DA">
        <w:rPr>
          <w:rFonts w:ascii="Arial" w:hAnsi="Arial" w:cs="Arial"/>
          <w:sz w:val="22"/>
          <w:szCs w:val="22"/>
          <w:lang w:val="en-US" w:eastAsia="en-US"/>
        </w:rPr>
        <w:t xml:space="preserve"> </w:t>
      </w:r>
      <w:r w:rsidRPr="006016DA">
        <w:rPr>
          <w:rFonts w:ascii="Arial" w:hAnsi="Arial" w:cs="Arial"/>
          <w:sz w:val="22"/>
          <w:szCs w:val="22"/>
          <w:lang w:val="sr-Latn-CS" w:eastAsia="en-US"/>
        </w:rPr>
        <w:t>за попуњавањ</w:t>
      </w:r>
      <w:r w:rsidRPr="006016DA">
        <w:rPr>
          <w:rFonts w:ascii="Arial" w:hAnsi="Arial" w:cs="Arial"/>
          <w:sz w:val="22"/>
          <w:szCs w:val="22"/>
          <w:lang w:val="ru-RU" w:eastAsia="en-US"/>
        </w:rPr>
        <w:t>е Обрасца структуре цене</w:t>
      </w:r>
    </w:p>
    <w:p w:rsidR="00FA3CC5" w:rsidRPr="006016DA" w:rsidRDefault="00FA3CC5" w:rsidP="00FA3CC5">
      <w:pPr>
        <w:rPr>
          <w:rFonts w:ascii="Arial" w:hAnsi="Arial" w:cs="Arial"/>
          <w:sz w:val="22"/>
          <w:szCs w:val="22"/>
          <w:lang w:val="en-US" w:eastAsia="en-US"/>
        </w:rPr>
      </w:pP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Понуђач треба да попун</w:t>
      </w:r>
      <w:r w:rsidRPr="006016DA">
        <w:rPr>
          <w:rFonts w:ascii="Arial" w:hAnsi="Arial" w:cs="Arial"/>
          <w:sz w:val="22"/>
          <w:szCs w:val="22"/>
          <w:lang w:eastAsia="en-US"/>
        </w:rPr>
        <w:t>и</w:t>
      </w:r>
      <w:r w:rsidRPr="006016DA">
        <w:rPr>
          <w:rFonts w:ascii="Arial" w:hAnsi="Arial" w:cs="Arial"/>
          <w:sz w:val="22"/>
          <w:szCs w:val="22"/>
          <w:lang w:val="en-US" w:eastAsia="en-US"/>
        </w:rPr>
        <w:t xml:space="preserve"> образац структуре цене </w:t>
      </w:r>
      <w:r w:rsidRPr="006016DA">
        <w:rPr>
          <w:rFonts w:ascii="Arial" w:hAnsi="Arial" w:cs="Arial"/>
          <w:sz w:val="22"/>
          <w:szCs w:val="22"/>
          <w:lang w:eastAsia="en-US"/>
        </w:rPr>
        <w:t>Табела 1. на следећи начин</w:t>
      </w:r>
      <w:r w:rsidRPr="006016DA">
        <w:rPr>
          <w:rFonts w:ascii="Arial" w:hAnsi="Arial" w:cs="Arial"/>
          <w:sz w:val="22"/>
          <w:szCs w:val="22"/>
          <w:lang w:val="en-US" w:eastAsia="en-US"/>
        </w:rPr>
        <w:t>:</w:t>
      </w:r>
    </w:p>
    <w:p w:rsidR="00FA3CC5" w:rsidRPr="006016DA" w:rsidRDefault="00FA3CC5" w:rsidP="00FA3CC5">
      <w:pPr>
        <w:rPr>
          <w:rFonts w:ascii="Arial" w:hAnsi="Arial" w:cs="Arial"/>
          <w:sz w:val="22"/>
          <w:szCs w:val="22"/>
          <w:lang w:val="en-US" w:eastAsia="en-US"/>
        </w:rPr>
      </w:pP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eastAsia="en-US"/>
        </w:rPr>
        <w:t xml:space="preserve">-у колону 5. </w:t>
      </w:r>
      <w:r w:rsidRPr="006016DA">
        <w:rPr>
          <w:rFonts w:ascii="Arial" w:hAnsi="Arial" w:cs="Arial"/>
          <w:sz w:val="22"/>
          <w:szCs w:val="22"/>
          <w:lang w:val="en-US" w:eastAsia="en-US"/>
        </w:rPr>
        <w:t>уписати колико износи јединична цена без ПДВ за испоручено добро;</w:t>
      </w: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-у колону </w:t>
      </w:r>
      <w:r w:rsidRPr="006016DA">
        <w:rPr>
          <w:rFonts w:ascii="Arial" w:hAnsi="Arial" w:cs="Arial"/>
          <w:sz w:val="22"/>
          <w:szCs w:val="22"/>
          <w:lang w:eastAsia="en-US"/>
        </w:rPr>
        <w:t>6</w:t>
      </w:r>
      <w:r w:rsidRPr="006016DA">
        <w:rPr>
          <w:rFonts w:ascii="Arial" w:hAnsi="Arial" w:cs="Arial"/>
          <w:sz w:val="22"/>
          <w:szCs w:val="22"/>
          <w:lang w:val="en-US" w:eastAsia="en-US"/>
        </w:rPr>
        <w:t>. уписати колико износи јединична цена са ПДВ за испоручено добро;</w:t>
      </w: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-у колону </w:t>
      </w:r>
      <w:r w:rsidRPr="006016DA">
        <w:rPr>
          <w:rFonts w:ascii="Arial" w:hAnsi="Arial" w:cs="Arial"/>
          <w:sz w:val="22"/>
          <w:szCs w:val="22"/>
          <w:lang w:eastAsia="en-US"/>
        </w:rPr>
        <w:t>7</w:t>
      </w:r>
      <w:r w:rsidRPr="006016DA">
        <w:rPr>
          <w:rFonts w:ascii="Arial" w:hAnsi="Arial" w:cs="Arial"/>
          <w:sz w:val="22"/>
          <w:szCs w:val="22"/>
          <w:lang w:val="en-US" w:eastAsia="en-US"/>
        </w:rPr>
        <w:t xml:space="preserve">. уписати колико износи укупна цена без ПДВ и то тако што ће помножити јединичну цену без ПДВ (наведену у колони </w:t>
      </w:r>
      <w:r w:rsidRPr="006016DA">
        <w:rPr>
          <w:rFonts w:ascii="Arial" w:hAnsi="Arial" w:cs="Arial"/>
          <w:sz w:val="22"/>
          <w:szCs w:val="22"/>
          <w:lang w:eastAsia="en-US"/>
        </w:rPr>
        <w:t>5</w:t>
      </w:r>
      <w:r w:rsidRPr="006016DA">
        <w:rPr>
          <w:rFonts w:ascii="Arial" w:hAnsi="Arial" w:cs="Arial"/>
          <w:sz w:val="22"/>
          <w:szCs w:val="22"/>
          <w:lang w:val="en-US" w:eastAsia="en-US"/>
        </w:rPr>
        <w:t xml:space="preserve">.) са траженом количином (која је наведена у колони </w:t>
      </w:r>
      <w:r w:rsidRPr="006016DA">
        <w:rPr>
          <w:rFonts w:ascii="Arial" w:hAnsi="Arial" w:cs="Arial"/>
          <w:sz w:val="22"/>
          <w:szCs w:val="22"/>
          <w:lang w:eastAsia="en-US"/>
        </w:rPr>
        <w:t>4</w:t>
      </w:r>
      <w:r w:rsidRPr="006016DA">
        <w:rPr>
          <w:rFonts w:ascii="Arial" w:hAnsi="Arial" w:cs="Arial"/>
          <w:sz w:val="22"/>
          <w:szCs w:val="22"/>
          <w:lang w:val="en-US" w:eastAsia="en-US"/>
        </w:rPr>
        <w:t xml:space="preserve">.); </w:t>
      </w: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eastAsia="en-US"/>
        </w:rPr>
        <w:t>-у колону 8</w:t>
      </w:r>
      <w:r w:rsidRPr="006016DA">
        <w:rPr>
          <w:rFonts w:ascii="Arial" w:hAnsi="Arial" w:cs="Arial"/>
          <w:sz w:val="22"/>
          <w:szCs w:val="22"/>
          <w:lang w:val="en-US" w:eastAsia="en-US"/>
        </w:rPr>
        <w:t xml:space="preserve">. уписати колико износи укупна цена са ПДВ и то тако што ће помножити јединичну цену са ПДВ (наведену у колони </w:t>
      </w:r>
      <w:r w:rsidRPr="006016DA">
        <w:rPr>
          <w:rFonts w:ascii="Arial" w:hAnsi="Arial" w:cs="Arial"/>
          <w:sz w:val="22"/>
          <w:szCs w:val="22"/>
          <w:lang w:eastAsia="en-US"/>
        </w:rPr>
        <w:t>6</w:t>
      </w:r>
      <w:r w:rsidRPr="006016DA">
        <w:rPr>
          <w:rFonts w:ascii="Arial" w:hAnsi="Arial" w:cs="Arial"/>
          <w:sz w:val="22"/>
          <w:szCs w:val="22"/>
          <w:lang w:val="en-US" w:eastAsia="en-US"/>
        </w:rPr>
        <w:t xml:space="preserve">.) са траженом количином (која је наведена у колони </w:t>
      </w:r>
      <w:r w:rsidRPr="006016DA">
        <w:rPr>
          <w:rFonts w:ascii="Arial" w:hAnsi="Arial" w:cs="Arial"/>
          <w:sz w:val="22"/>
          <w:szCs w:val="22"/>
          <w:lang w:eastAsia="en-US"/>
        </w:rPr>
        <w:t>4</w:t>
      </w:r>
      <w:r w:rsidRPr="006016DA">
        <w:rPr>
          <w:rFonts w:ascii="Arial" w:hAnsi="Arial" w:cs="Arial"/>
          <w:sz w:val="22"/>
          <w:szCs w:val="22"/>
          <w:lang w:val="en-US" w:eastAsia="en-US"/>
        </w:rPr>
        <w:t>.).</w:t>
      </w:r>
    </w:p>
    <w:p w:rsidR="00FA3CC5" w:rsidRPr="006016DA" w:rsidRDefault="00FA3CC5" w:rsidP="00FA3CC5">
      <w:pPr>
        <w:rPr>
          <w:rFonts w:ascii="Arial" w:hAnsi="Arial" w:cs="Arial"/>
          <w:sz w:val="22"/>
          <w:szCs w:val="22"/>
          <w:lang w:val="sr-Cyrl-RS" w:eastAsia="en-US"/>
        </w:rPr>
      </w:pPr>
      <w:r w:rsidRPr="006016DA">
        <w:rPr>
          <w:rFonts w:ascii="Arial" w:hAnsi="Arial" w:cs="Arial"/>
          <w:sz w:val="22"/>
          <w:szCs w:val="22"/>
          <w:lang w:eastAsia="en-US"/>
        </w:rPr>
        <w:t>-у колону 9</w:t>
      </w:r>
      <w:r w:rsidRPr="006016DA">
        <w:rPr>
          <w:rFonts w:ascii="Arial" w:hAnsi="Arial" w:cs="Arial"/>
          <w:sz w:val="22"/>
          <w:szCs w:val="22"/>
          <w:lang w:val="en-US" w:eastAsia="en-US"/>
        </w:rPr>
        <w:t>.уписати назив произвођача понуђених добара</w:t>
      </w:r>
      <w:r w:rsidRPr="006016DA">
        <w:rPr>
          <w:rFonts w:ascii="Arial" w:hAnsi="Arial" w:cs="Arial"/>
          <w:sz w:val="22"/>
          <w:szCs w:val="22"/>
          <w:lang w:val="sr-Cyrl-RS" w:eastAsia="en-US"/>
        </w:rPr>
        <w:t>.</w:t>
      </w:r>
    </w:p>
    <w:p w:rsidR="00FA3CC5" w:rsidRPr="006016DA" w:rsidRDefault="00FA3CC5" w:rsidP="00FA3CC5">
      <w:pPr>
        <w:rPr>
          <w:rFonts w:ascii="Arial" w:hAnsi="Arial" w:cs="Arial"/>
          <w:sz w:val="22"/>
          <w:szCs w:val="22"/>
          <w:lang w:val="sr-Cyrl-BA" w:eastAsia="en-US"/>
        </w:rPr>
      </w:pP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-у ред бр. I – уписује се укупно понуђена цена за све позиције  без ПДВ (збир колоне бр. </w:t>
      </w:r>
      <w:r w:rsidRPr="006016DA">
        <w:rPr>
          <w:rFonts w:ascii="Arial" w:hAnsi="Arial" w:cs="Arial"/>
          <w:sz w:val="22"/>
          <w:szCs w:val="22"/>
          <w:lang w:val="sr-Cyrl-RS" w:eastAsia="en-US"/>
        </w:rPr>
        <w:t>7</w:t>
      </w:r>
      <w:r w:rsidRPr="006016DA">
        <w:rPr>
          <w:rFonts w:ascii="Arial" w:hAnsi="Arial" w:cs="Arial"/>
          <w:sz w:val="22"/>
          <w:szCs w:val="22"/>
          <w:lang w:val="en-US" w:eastAsia="en-US"/>
        </w:rPr>
        <w:t>)</w:t>
      </w: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xml:space="preserve">-у ред бр. II – уписује се укупан износ ПДВ </w:t>
      </w: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-у ред бр. III – уписује се укупно понуђена цена са ПДВ (ред бр. I + ред.бр. II)</w:t>
      </w:r>
    </w:p>
    <w:p w:rsidR="00FA3CC5" w:rsidRPr="006016DA" w:rsidRDefault="00FA3CC5" w:rsidP="00FA3CC5">
      <w:pPr>
        <w:rPr>
          <w:rFonts w:ascii="Arial" w:hAnsi="Arial" w:cs="Arial"/>
          <w:sz w:val="22"/>
          <w:szCs w:val="22"/>
          <w:lang w:val="en-US" w:eastAsia="en-US"/>
        </w:rPr>
      </w:pPr>
    </w:p>
    <w:p w:rsidR="00FA3CC5" w:rsidRPr="006016DA" w:rsidRDefault="00FA3CC5" w:rsidP="00FA3CC5">
      <w:pPr>
        <w:rPr>
          <w:rFonts w:ascii="Arial" w:hAnsi="Arial" w:cs="Arial"/>
          <w:sz w:val="22"/>
          <w:szCs w:val="22"/>
          <w:lang w:val="en-US" w:eastAsia="en-US"/>
        </w:rPr>
      </w:pPr>
      <w:r w:rsidRPr="006016DA">
        <w:rPr>
          <w:rFonts w:ascii="Arial" w:hAnsi="Arial" w:cs="Arial"/>
          <w:sz w:val="22"/>
          <w:szCs w:val="22"/>
          <w:lang w:val="en-US" w:eastAsia="en-US"/>
        </w:rPr>
        <w:t>- у Табелу 2. уписују се посебно исказани трошкови у дин</w:t>
      </w:r>
      <w:r w:rsidRPr="006016DA">
        <w:rPr>
          <w:rFonts w:ascii="Arial" w:hAnsi="Arial" w:cs="Arial"/>
          <w:sz w:val="22"/>
          <w:szCs w:val="22"/>
          <w:lang w:val="sr-Cyrl-RS" w:eastAsia="en-US"/>
        </w:rPr>
        <w:t xml:space="preserve"> </w:t>
      </w:r>
      <w:r w:rsidRPr="006016DA">
        <w:rPr>
          <w:rFonts w:ascii="Arial" w:hAnsi="Arial" w:cs="Arial"/>
          <w:sz w:val="22"/>
          <w:szCs w:val="22"/>
          <w:lang w:val="en-US" w:eastAsia="en-US"/>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FA3CC5" w:rsidRPr="006016DA" w:rsidRDefault="00FA3CC5" w:rsidP="00FA3CC5">
      <w:pPr>
        <w:rPr>
          <w:rFonts w:ascii="Arial" w:hAnsi="Arial" w:cs="Arial"/>
          <w:sz w:val="22"/>
          <w:szCs w:val="22"/>
          <w:lang w:val="en-US" w:eastAsia="en-US"/>
        </w:rPr>
      </w:pPr>
    </w:p>
    <w:p w:rsidR="00FA3CC5" w:rsidRPr="006016DA" w:rsidRDefault="00FA3CC5" w:rsidP="00FA3CC5">
      <w:pPr>
        <w:rPr>
          <w:rFonts w:ascii="Arial" w:hAnsi="Arial" w:cs="Arial"/>
          <w:lang w:val="en-US" w:eastAsia="en-US"/>
        </w:rPr>
      </w:pPr>
      <w:r w:rsidRPr="006016DA">
        <w:rPr>
          <w:rFonts w:ascii="Arial" w:hAnsi="Arial" w:cs="Arial"/>
          <w:lang w:val="en-US" w:eastAsia="en-US"/>
        </w:rPr>
        <w:t>-на место предвиђено за место и датум уписује се место и датум попуњавања обрасца структуре цене.</w:t>
      </w:r>
    </w:p>
    <w:p w:rsidR="00FA3CC5" w:rsidRPr="006016DA" w:rsidRDefault="00FA3CC5" w:rsidP="002E3B85">
      <w:pPr>
        <w:rPr>
          <w:rFonts w:ascii="Arial" w:hAnsi="Arial" w:cs="Arial"/>
          <w:sz w:val="22"/>
          <w:szCs w:val="22"/>
          <w:lang w:val="sr-Cyrl-RS" w:eastAsia="en-US"/>
        </w:rPr>
      </w:pPr>
      <w:r w:rsidRPr="006016DA">
        <w:rPr>
          <w:rFonts w:ascii="Arial" w:hAnsi="Arial" w:cs="Arial"/>
          <w:sz w:val="22"/>
          <w:szCs w:val="22"/>
          <w:lang w:val="en-US" w:eastAsia="en-US"/>
        </w:rPr>
        <w:t>-на  место предвиђено за печат и потпис понуђач печатом оверава и потписује образац структуре цене.</w:t>
      </w:r>
    </w:p>
    <w:sectPr w:rsidR="00FA3CC5" w:rsidRPr="006016DA" w:rsidSect="001F2126">
      <w:headerReference w:type="default" r:id="rId33"/>
      <w:footerReference w:type="even" r:id="rId34"/>
      <w:footerReference w:type="default" r:id="rId35"/>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899" w:rsidRDefault="001E0899" w:rsidP="00F717AF">
      <w:r>
        <w:separator/>
      </w:r>
    </w:p>
  </w:endnote>
  <w:endnote w:type="continuationSeparator" w:id="0">
    <w:p w:rsidR="001E0899" w:rsidRDefault="001E0899"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EE"/>
    <w:family w:val="auto"/>
    <w:pitch w:val="variable"/>
  </w:font>
  <w:font w:name="TimesNewRomanPS-Bold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F0D" w:rsidRDefault="009B6F0D"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6F0D" w:rsidRDefault="009B6F0D" w:rsidP="00F717A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F0D" w:rsidRPr="000F38BA" w:rsidRDefault="009B6F0D" w:rsidP="001F2126">
    <w:pPr>
      <w:pStyle w:val="Footer"/>
      <w:jc w:val="right"/>
      <w:rPr>
        <w:sz w:val="20"/>
      </w:rPr>
    </w:pPr>
    <w:r w:rsidRPr="000F38BA">
      <w:rPr>
        <w:sz w:val="20"/>
      </w:rPr>
      <w:t xml:space="preserve">                                                                                                </w:t>
    </w:r>
  </w:p>
  <w:p w:rsidR="009B6F0D" w:rsidRPr="00A621B9" w:rsidRDefault="009B6F0D" w:rsidP="00A621B9">
    <w:pPr>
      <w:ind w:left="-360" w:right="-19"/>
      <w:outlineLvl w:val="0"/>
      <w:rPr>
        <w:rFonts w:ascii="Arial" w:hAnsi="Arial" w:cs="Arial"/>
        <w:b/>
        <w:sz w:val="18"/>
        <w:szCs w:val="18"/>
        <w:lang w:val="sr-Latn-RS" w:eastAsia="en-US"/>
      </w:rPr>
    </w:pPr>
    <w:r w:rsidRPr="00A621B9">
      <w:rPr>
        <w:sz w:val="18"/>
        <w:szCs w:val="18"/>
      </w:rPr>
      <w:t xml:space="preserve">ЈН  број </w:t>
    </w:r>
    <w:r w:rsidRPr="00A621B9">
      <w:rPr>
        <w:rFonts w:ascii="Arial" w:hAnsi="Arial" w:cs="Arial"/>
        <w:b/>
        <w:sz w:val="18"/>
        <w:szCs w:val="18"/>
        <w:lang w:val="sr-Latn-RS" w:eastAsia="en-US"/>
      </w:rPr>
      <w:t>1000/0015/2016(2188/2016)</w:t>
    </w:r>
  </w:p>
  <w:p w:rsidR="009B6F0D" w:rsidRPr="00A621B9" w:rsidRDefault="009B6F0D" w:rsidP="00A621B9">
    <w:pPr>
      <w:pStyle w:val="Footer"/>
      <w:tabs>
        <w:tab w:val="left" w:pos="3431"/>
        <w:tab w:val="right" w:pos="9074"/>
      </w:tabs>
      <w:rPr>
        <w:sz w:val="18"/>
        <w:szCs w:val="18"/>
      </w:rPr>
    </w:pPr>
    <w:r w:rsidRPr="00A621B9">
      <w:rPr>
        <w:sz w:val="18"/>
        <w:szCs w:val="18"/>
      </w:rPr>
      <w:t xml:space="preserve"> Прва измена конкурсне документације                                </w:t>
    </w:r>
    <w:r w:rsidRPr="00A621B9">
      <w:rPr>
        <w:sz w:val="18"/>
        <w:szCs w:val="18"/>
        <w:lang w:val="sr-Latn-RS"/>
      </w:rPr>
      <w:t xml:space="preserve">                                                          </w:t>
    </w:r>
    <w:r w:rsidRPr="00A621B9">
      <w:rPr>
        <w:sz w:val="18"/>
        <w:szCs w:val="18"/>
      </w:rPr>
      <w:t xml:space="preserve"> стр.  </w:t>
    </w:r>
    <w:r w:rsidRPr="00A621B9">
      <w:rPr>
        <w:sz w:val="18"/>
        <w:szCs w:val="18"/>
      </w:rPr>
      <w:fldChar w:fldCharType="begin"/>
    </w:r>
    <w:r w:rsidRPr="00A621B9">
      <w:rPr>
        <w:sz w:val="18"/>
        <w:szCs w:val="18"/>
      </w:rPr>
      <w:instrText xml:space="preserve"> PAGE </w:instrText>
    </w:r>
    <w:r w:rsidRPr="00A621B9">
      <w:rPr>
        <w:sz w:val="18"/>
        <w:szCs w:val="18"/>
      </w:rPr>
      <w:fldChar w:fldCharType="separate"/>
    </w:r>
    <w:r w:rsidR="00D903FD">
      <w:rPr>
        <w:noProof/>
        <w:sz w:val="18"/>
        <w:szCs w:val="18"/>
      </w:rPr>
      <w:t>1</w:t>
    </w:r>
    <w:r w:rsidRPr="00A621B9">
      <w:rPr>
        <w:sz w:val="18"/>
        <w:szCs w:val="18"/>
      </w:rPr>
      <w:fldChar w:fldCharType="end"/>
    </w:r>
    <w:r w:rsidRPr="00A621B9">
      <w:rPr>
        <w:sz w:val="18"/>
        <w:szCs w:val="18"/>
      </w:rPr>
      <w:t>/</w:t>
    </w:r>
    <w:r w:rsidRPr="00A621B9">
      <w:rPr>
        <w:sz w:val="18"/>
        <w:szCs w:val="18"/>
      </w:rPr>
      <w:fldChar w:fldCharType="begin"/>
    </w:r>
    <w:r w:rsidRPr="00A621B9">
      <w:rPr>
        <w:sz w:val="18"/>
        <w:szCs w:val="18"/>
      </w:rPr>
      <w:instrText xml:space="preserve"> NUMPAGES </w:instrText>
    </w:r>
    <w:r w:rsidRPr="00A621B9">
      <w:rPr>
        <w:sz w:val="18"/>
        <w:szCs w:val="18"/>
      </w:rPr>
      <w:fldChar w:fldCharType="separate"/>
    </w:r>
    <w:r w:rsidR="00D903FD">
      <w:rPr>
        <w:noProof/>
        <w:sz w:val="18"/>
        <w:szCs w:val="18"/>
      </w:rPr>
      <w:t>39</w:t>
    </w:r>
    <w:r w:rsidRPr="00A621B9">
      <w:rPr>
        <w:sz w:val="18"/>
        <w:szCs w:val="18"/>
      </w:rPr>
      <w:fldChar w:fldCharType="end"/>
    </w:r>
  </w:p>
  <w:p w:rsidR="009B6F0D" w:rsidRPr="001517C4" w:rsidRDefault="009B6F0D" w:rsidP="001517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899" w:rsidRDefault="001E0899" w:rsidP="00F717AF">
      <w:r>
        <w:separator/>
      </w:r>
    </w:p>
  </w:footnote>
  <w:footnote w:type="continuationSeparator" w:id="0">
    <w:p w:rsidR="001E0899" w:rsidRDefault="001E0899" w:rsidP="00F717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F0D" w:rsidRDefault="009B6F0D">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9B6F0D" w:rsidRPr="00933BCC" w:rsidTr="00D17ADE">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9B6F0D" w:rsidRPr="00933BCC" w:rsidRDefault="0051503C" w:rsidP="00D17ADE">
          <w:pPr>
            <w:spacing w:before="30"/>
            <w:jc w:val="center"/>
            <w:rPr>
              <w:rFonts w:cs="Arial"/>
              <w:b/>
              <w:sz w:val="16"/>
              <w:szCs w:val="16"/>
              <w:lang w:val="sl-SI"/>
            </w:rPr>
          </w:pPr>
          <w:r>
            <w:rPr>
              <w:noProof/>
              <w:lang w:val="sr-Latn-RS" w:eastAsia="sr-Latn-RS"/>
            </w:rPr>
            <w:drawing>
              <wp:inline distT="0" distB="0" distL="0" distR="0" wp14:anchorId="615D3D66" wp14:editId="51094B38">
                <wp:extent cx="1038225" cy="990600"/>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p w:rsidR="009B6F0D" w:rsidRPr="00E23434" w:rsidRDefault="009B6F0D" w:rsidP="00D17ADE">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9B6F0D" w:rsidRPr="00933BCC" w:rsidRDefault="009B6F0D" w:rsidP="00D17ADE">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9B6F0D" w:rsidRPr="00E23434" w:rsidRDefault="009B6F0D" w:rsidP="00D17ADE">
          <w:pPr>
            <w:jc w:val="center"/>
            <w:rPr>
              <w:rFonts w:cs="Arial"/>
              <w:b/>
              <w:lang w:val="sr-Latn-RS"/>
            </w:rPr>
          </w:pPr>
          <w:r>
            <w:rPr>
              <w:rFonts w:cs="Arial"/>
              <w:b/>
            </w:rPr>
            <w:t>QF-G-030</w:t>
          </w:r>
        </w:p>
      </w:tc>
    </w:tr>
    <w:tr w:rsidR="009B6F0D" w:rsidRPr="00B86FF2" w:rsidTr="00D17ADE">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9B6F0D" w:rsidRPr="00933BCC" w:rsidRDefault="009B6F0D" w:rsidP="00D17ADE">
          <w:pPr>
            <w:spacing w:before="30"/>
            <w:rPr>
              <w:rFonts w:cs="Arial"/>
              <w:noProof/>
            </w:rPr>
          </w:pPr>
        </w:p>
      </w:tc>
      <w:tc>
        <w:tcPr>
          <w:tcW w:w="3544" w:type="dxa"/>
          <w:vMerge/>
          <w:tcBorders>
            <w:bottom w:val="double" w:sz="12" w:space="0" w:color="auto"/>
          </w:tcBorders>
          <w:shd w:val="clear" w:color="auto" w:fill="F3F3F3"/>
          <w:vAlign w:val="center"/>
        </w:tcPr>
        <w:p w:rsidR="009B6F0D" w:rsidRPr="00933BCC" w:rsidRDefault="009B6F0D" w:rsidP="00D17ADE">
          <w:pPr>
            <w:jc w:val="center"/>
            <w:rPr>
              <w:rFonts w:cs="Arial"/>
            </w:rPr>
          </w:pPr>
        </w:p>
      </w:tc>
      <w:tc>
        <w:tcPr>
          <w:tcW w:w="1559" w:type="dxa"/>
          <w:tcBorders>
            <w:top w:val="single" w:sz="4" w:space="0" w:color="auto"/>
            <w:bottom w:val="double" w:sz="12" w:space="0" w:color="auto"/>
          </w:tcBorders>
          <w:shd w:val="clear" w:color="auto" w:fill="CCCCCC"/>
          <w:vAlign w:val="center"/>
        </w:tcPr>
        <w:p w:rsidR="009B6F0D" w:rsidRPr="00933BCC" w:rsidRDefault="009B6F0D" w:rsidP="00D17ADE">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9B6F0D" w:rsidRPr="00552D0C" w:rsidRDefault="009B6F0D" w:rsidP="00D17ADE">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D903FD">
            <w:rPr>
              <w:rFonts w:cs="Arial"/>
              <w:b/>
              <w:noProof/>
            </w:rPr>
            <w:t>1</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D903FD">
            <w:rPr>
              <w:rFonts w:cs="Arial"/>
              <w:b/>
              <w:noProof/>
            </w:rPr>
            <w:t>39</w:t>
          </w:r>
          <w:r w:rsidRPr="0081700D">
            <w:rPr>
              <w:rFonts w:cs="Arial"/>
              <w:b/>
            </w:rPr>
            <w:fldChar w:fldCharType="end"/>
          </w:r>
        </w:p>
      </w:tc>
    </w:tr>
  </w:tbl>
  <w:p w:rsidR="009B6F0D" w:rsidRDefault="009B6F0D">
    <w:pPr>
      <w:pStyle w:val="Header"/>
    </w:pPr>
  </w:p>
  <w:p w:rsidR="009B6F0D" w:rsidRDefault="009B6F0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6DB2ECD"/>
    <w:multiLevelType w:val="hybridMultilevel"/>
    <w:tmpl w:val="2F6A656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B05B15"/>
    <w:multiLevelType w:val="hybridMultilevel"/>
    <w:tmpl w:val="EB1C43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FEE1E87"/>
    <w:multiLevelType w:val="hybridMultilevel"/>
    <w:tmpl w:val="BEDA2E44"/>
    <w:lvl w:ilvl="0" w:tplc="B7802D28">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7" w15:restartNumberingAfterBreak="0">
    <w:nsid w:val="50760FAE"/>
    <w:multiLevelType w:val="hybridMultilevel"/>
    <w:tmpl w:val="3C9CB76C"/>
    <w:lvl w:ilvl="0" w:tplc="F3803ECA">
      <w:start w:val="1"/>
      <w:numFmt w:val="decimal"/>
      <w:lvlText w:val="%1."/>
      <w:lvlJc w:val="left"/>
      <w:pPr>
        <w:ind w:left="644" w:hanging="360"/>
      </w:pPr>
      <w:rPr>
        <w:rFonts w:cs="Times New Roman"/>
        <w:b/>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8" w15:restartNumberingAfterBreak="0">
    <w:nsid w:val="535A64BA"/>
    <w:multiLevelType w:val="hybridMultilevel"/>
    <w:tmpl w:val="C8F88E8C"/>
    <w:lvl w:ilvl="0" w:tplc="27C62EF4">
      <w:start w:val="2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CE401B"/>
    <w:multiLevelType w:val="hybridMultilevel"/>
    <w:tmpl w:val="F6C47BA4"/>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94350A"/>
    <w:multiLevelType w:val="hybridMultilevel"/>
    <w:tmpl w:val="1516567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08438D"/>
    <w:multiLevelType w:val="hybridMultilevel"/>
    <w:tmpl w:val="D8C483F4"/>
    <w:lvl w:ilvl="0" w:tplc="21FC43A0">
      <w:start w:val="8"/>
      <w:numFmt w:val="bullet"/>
      <w:lvlText w:val="-"/>
      <w:lvlJc w:val="left"/>
      <w:pPr>
        <w:ind w:left="1455" w:hanging="360"/>
      </w:pPr>
      <w:rPr>
        <w:rFonts w:ascii="Arial" w:eastAsia="Times New Roman" w:hAnsi="Arial" w:cs="Arial" w:hint="default"/>
      </w:rPr>
    </w:lvl>
    <w:lvl w:ilvl="1" w:tplc="241A0003" w:tentative="1">
      <w:start w:val="1"/>
      <w:numFmt w:val="bullet"/>
      <w:lvlText w:val="o"/>
      <w:lvlJc w:val="left"/>
      <w:pPr>
        <w:ind w:left="2175" w:hanging="360"/>
      </w:pPr>
      <w:rPr>
        <w:rFonts w:ascii="Courier New" w:hAnsi="Courier New" w:cs="Courier New" w:hint="default"/>
      </w:rPr>
    </w:lvl>
    <w:lvl w:ilvl="2" w:tplc="241A0005" w:tentative="1">
      <w:start w:val="1"/>
      <w:numFmt w:val="bullet"/>
      <w:lvlText w:val=""/>
      <w:lvlJc w:val="left"/>
      <w:pPr>
        <w:ind w:left="2895" w:hanging="360"/>
      </w:pPr>
      <w:rPr>
        <w:rFonts w:ascii="Wingdings" w:hAnsi="Wingdings" w:hint="default"/>
      </w:rPr>
    </w:lvl>
    <w:lvl w:ilvl="3" w:tplc="241A0001" w:tentative="1">
      <w:start w:val="1"/>
      <w:numFmt w:val="bullet"/>
      <w:lvlText w:val=""/>
      <w:lvlJc w:val="left"/>
      <w:pPr>
        <w:ind w:left="3615" w:hanging="360"/>
      </w:pPr>
      <w:rPr>
        <w:rFonts w:ascii="Symbol" w:hAnsi="Symbol" w:hint="default"/>
      </w:rPr>
    </w:lvl>
    <w:lvl w:ilvl="4" w:tplc="241A0003" w:tentative="1">
      <w:start w:val="1"/>
      <w:numFmt w:val="bullet"/>
      <w:lvlText w:val="o"/>
      <w:lvlJc w:val="left"/>
      <w:pPr>
        <w:ind w:left="4335" w:hanging="360"/>
      </w:pPr>
      <w:rPr>
        <w:rFonts w:ascii="Courier New" w:hAnsi="Courier New" w:cs="Courier New" w:hint="default"/>
      </w:rPr>
    </w:lvl>
    <w:lvl w:ilvl="5" w:tplc="241A0005" w:tentative="1">
      <w:start w:val="1"/>
      <w:numFmt w:val="bullet"/>
      <w:lvlText w:val=""/>
      <w:lvlJc w:val="left"/>
      <w:pPr>
        <w:ind w:left="5055" w:hanging="360"/>
      </w:pPr>
      <w:rPr>
        <w:rFonts w:ascii="Wingdings" w:hAnsi="Wingdings" w:hint="default"/>
      </w:rPr>
    </w:lvl>
    <w:lvl w:ilvl="6" w:tplc="241A0001" w:tentative="1">
      <w:start w:val="1"/>
      <w:numFmt w:val="bullet"/>
      <w:lvlText w:val=""/>
      <w:lvlJc w:val="left"/>
      <w:pPr>
        <w:ind w:left="5775" w:hanging="360"/>
      </w:pPr>
      <w:rPr>
        <w:rFonts w:ascii="Symbol" w:hAnsi="Symbol" w:hint="default"/>
      </w:rPr>
    </w:lvl>
    <w:lvl w:ilvl="7" w:tplc="241A0003" w:tentative="1">
      <w:start w:val="1"/>
      <w:numFmt w:val="bullet"/>
      <w:lvlText w:val="o"/>
      <w:lvlJc w:val="left"/>
      <w:pPr>
        <w:ind w:left="6495" w:hanging="360"/>
      </w:pPr>
      <w:rPr>
        <w:rFonts w:ascii="Courier New" w:hAnsi="Courier New" w:cs="Courier New" w:hint="default"/>
      </w:rPr>
    </w:lvl>
    <w:lvl w:ilvl="8" w:tplc="241A0005" w:tentative="1">
      <w:start w:val="1"/>
      <w:numFmt w:val="bullet"/>
      <w:lvlText w:val=""/>
      <w:lvlJc w:val="left"/>
      <w:pPr>
        <w:ind w:left="7215" w:hanging="360"/>
      </w:pPr>
      <w:rPr>
        <w:rFonts w:ascii="Wingdings" w:hAnsi="Wingdings" w:hint="default"/>
      </w:rPr>
    </w:lvl>
  </w:abstractNum>
  <w:abstractNum w:abstractNumId="12" w15:restartNumberingAfterBreak="0">
    <w:nsid w:val="62DE2CD3"/>
    <w:multiLevelType w:val="hybridMultilevel"/>
    <w:tmpl w:val="E75A2A3C"/>
    <w:lvl w:ilvl="0" w:tplc="4DBEC6EC">
      <w:start w:val="8"/>
      <w:numFmt w:val="bullet"/>
      <w:lvlText w:val="-"/>
      <w:lvlJc w:val="left"/>
      <w:pPr>
        <w:ind w:left="1515" w:hanging="360"/>
      </w:pPr>
      <w:rPr>
        <w:rFonts w:ascii="Arial" w:eastAsia="Times New Roman" w:hAnsi="Arial" w:cs="Arial" w:hint="default"/>
      </w:rPr>
    </w:lvl>
    <w:lvl w:ilvl="1" w:tplc="241A0003" w:tentative="1">
      <w:start w:val="1"/>
      <w:numFmt w:val="bullet"/>
      <w:lvlText w:val="o"/>
      <w:lvlJc w:val="left"/>
      <w:pPr>
        <w:ind w:left="2235" w:hanging="360"/>
      </w:pPr>
      <w:rPr>
        <w:rFonts w:ascii="Courier New" w:hAnsi="Courier New" w:cs="Courier New" w:hint="default"/>
      </w:rPr>
    </w:lvl>
    <w:lvl w:ilvl="2" w:tplc="241A0005" w:tentative="1">
      <w:start w:val="1"/>
      <w:numFmt w:val="bullet"/>
      <w:lvlText w:val=""/>
      <w:lvlJc w:val="left"/>
      <w:pPr>
        <w:ind w:left="2955" w:hanging="360"/>
      </w:pPr>
      <w:rPr>
        <w:rFonts w:ascii="Wingdings" w:hAnsi="Wingdings" w:hint="default"/>
      </w:rPr>
    </w:lvl>
    <w:lvl w:ilvl="3" w:tplc="241A0001" w:tentative="1">
      <w:start w:val="1"/>
      <w:numFmt w:val="bullet"/>
      <w:lvlText w:val=""/>
      <w:lvlJc w:val="left"/>
      <w:pPr>
        <w:ind w:left="3675" w:hanging="360"/>
      </w:pPr>
      <w:rPr>
        <w:rFonts w:ascii="Symbol" w:hAnsi="Symbol" w:hint="default"/>
      </w:rPr>
    </w:lvl>
    <w:lvl w:ilvl="4" w:tplc="241A0003" w:tentative="1">
      <w:start w:val="1"/>
      <w:numFmt w:val="bullet"/>
      <w:lvlText w:val="o"/>
      <w:lvlJc w:val="left"/>
      <w:pPr>
        <w:ind w:left="4395" w:hanging="360"/>
      </w:pPr>
      <w:rPr>
        <w:rFonts w:ascii="Courier New" w:hAnsi="Courier New" w:cs="Courier New" w:hint="default"/>
      </w:rPr>
    </w:lvl>
    <w:lvl w:ilvl="5" w:tplc="241A0005" w:tentative="1">
      <w:start w:val="1"/>
      <w:numFmt w:val="bullet"/>
      <w:lvlText w:val=""/>
      <w:lvlJc w:val="left"/>
      <w:pPr>
        <w:ind w:left="5115" w:hanging="360"/>
      </w:pPr>
      <w:rPr>
        <w:rFonts w:ascii="Wingdings" w:hAnsi="Wingdings" w:hint="default"/>
      </w:rPr>
    </w:lvl>
    <w:lvl w:ilvl="6" w:tplc="241A0001" w:tentative="1">
      <w:start w:val="1"/>
      <w:numFmt w:val="bullet"/>
      <w:lvlText w:val=""/>
      <w:lvlJc w:val="left"/>
      <w:pPr>
        <w:ind w:left="5835" w:hanging="360"/>
      </w:pPr>
      <w:rPr>
        <w:rFonts w:ascii="Symbol" w:hAnsi="Symbol" w:hint="default"/>
      </w:rPr>
    </w:lvl>
    <w:lvl w:ilvl="7" w:tplc="241A0003" w:tentative="1">
      <w:start w:val="1"/>
      <w:numFmt w:val="bullet"/>
      <w:lvlText w:val="o"/>
      <w:lvlJc w:val="left"/>
      <w:pPr>
        <w:ind w:left="6555" w:hanging="360"/>
      </w:pPr>
      <w:rPr>
        <w:rFonts w:ascii="Courier New" w:hAnsi="Courier New" w:cs="Courier New" w:hint="default"/>
      </w:rPr>
    </w:lvl>
    <w:lvl w:ilvl="8" w:tplc="241A0005" w:tentative="1">
      <w:start w:val="1"/>
      <w:numFmt w:val="bullet"/>
      <w:lvlText w:val=""/>
      <w:lvlJc w:val="left"/>
      <w:pPr>
        <w:ind w:left="7275" w:hanging="360"/>
      </w:pPr>
      <w:rPr>
        <w:rFonts w:ascii="Wingdings" w:hAnsi="Wingdings" w:hint="default"/>
      </w:rPr>
    </w:lvl>
  </w:abstractNum>
  <w:abstractNum w:abstractNumId="13" w15:restartNumberingAfterBreak="0">
    <w:nsid w:val="6A464FCD"/>
    <w:multiLevelType w:val="hybridMultilevel"/>
    <w:tmpl w:val="5B240B9C"/>
    <w:lvl w:ilvl="0" w:tplc="38824F04">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4" w15:restartNumberingAfterBreak="0">
    <w:nsid w:val="6D424EE1"/>
    <w:multiLevelType w:val="hybridMultilevel"/>
    <w:tmpl w:val="87A8DEEC"/>
    <w:lvl w:ilvl="0" w:tplc="59A6C8B2">
      <w:start w:val="1"/>
      <w:numFmt w:val="bullet"/>
      <w:lvlText w:val="-"/>
      <w:lvlJc w:val="left"/>
      <w:pPr>
        <w:ind w:left="1440" w:hanging="360"/>
      </w:pPr>
      <w:rPr>
        <w:rFonts w:ascii="Arial" w:hAnsi="Aria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num w:numId="1">
    <w:abstractNumId w:val="15"/>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9"/>
  </w:num>
  <w:num w:numId="6">
    <w:abstractNumId w:val="4"/>
  </w:num>
  <w:num w:numId="7">
    <w:abstractNumId w:val="14"/>
  </w:num>
  <w:num w:numId="8">
    <w:abstractNumId w:val="6"/>
  </w:num>
  <w:num w:numId="9">
    <w:abstractNumId w:val="13"/>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2"/>
  </w:num>
  <w:num w:numId="13">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11CCA"/>
    <w:rsid w:val="00020225"/>
    <w:rsid w:val="00020880"/>
    <w:rsid w:val="00023E20"/>
    <w:rsid w:val="0003094F"/>
    <w:rsid w:val="00035190"/>
    <w:rsid w:val="0003767D"/>
    <w:rsid w:val="00043AC0"/>
    <w:rsid w:val="0004425F"/>
    <w:rsid w:val="00047573"/>
    <w:rsid w:val="0005123F"/>
    <w:rsid w:val="000538CE"/>
    <w:rsid w:val="00053E80"/>
    <w:rsid w:val="000541A8"/>
    <w:rsid w:val="00057520"/>
    <w:rsid w:val="00062487"/>
    <w:rsid w:val="00065C1F"/>
    <w:rsid w:val="00070BCD"/>
    <w:rsid w:val="000768C2"/>
    <w:rsid w:val="00085108"/>
    <w:rsid w:val="000909A2"/>
    <w:rsid w:val="000A1A5A"/>
    <w:rsid w:val="000A68AE"/>
    <w:rsid w:val="000A7EE8"/>
    <w:rsid w:val="000D6710"/>
    <w:rsid w:val="000E0D3D"/>
    <w:rsid w:val="000E0F8E"/>
    <w:rsid w:val="000E3634"/>
    <w:rsid w:val="000E4CB8"/>
    <w:rsid w:val="000E7C4E"/>
    <w:rsid w:val="000F22F7"/>
    <w:rsid w:val="000F38BA"/>
    <w:rsid w:val="000F66B3"/>
    <w:rsid w:val="001005B6"/>
    <w:rsid w:val="001057F4"/>
    <w:rsid w:val="001110E4"/>
    <w:rsid w:val="00114E1F"/>
    <w:rsid w:val="00121563"/>
    <w:rsid w:val="00121B70"/>
    <w:rsid w:val="00123096"/>
    <w:rsid w:val="00124C65"/>
    <w:rsid w:val="00131E3C"/>
    <w:rsid w:val="001376CE"/>
    <w:rsid w:val="00140941"/>
    <w:rsid w:val="0014187F"/>
    <w:rsid w:val="00141E0D"/>
    <w:rsid w:val="001432F2"/>
    <w:rsid w:val="00146ECB"/>
    <w:rsid w:val="001517C4"/>
    <w:rsid w:val="00164983"/>
    <w:rsid w:val="00175264"/>
    <w:rsid w:val="0017797D"/>
    <w:rsid w:val="00177B39"/>
    <w:rsid w:val="001801FB"/>
    <w:rsid w:val="001804F4"/>
    <w:rsid w:val="00181AB7"/>
    <w:rsid w:val="001831D6"/>
    <w:rsid w:val="00194967"/>
    <w:rsid w:val="00194EFD"/>
    <w:rsid w:val="001967B7"/>
    <w:rsid w:val="001B4CEC"/>
    <w:rsid w:val="001C18A0"/>
    <w:rsid w:val="001D7E78"/>
    <w:rsid w:val="001E0899"/>
    <w:rsid w:val="001E2633"/>
    <w:rsid w:val="001E4514"/>
    <w:rsid w:val="001E77EA"/>
    <w:rsid w:val="001F2126"/>
    <w:rsid w:val="0020521C"/>
    <w:rsid w:val="00206628"/>
    <w:rsid w:val="0020669A"/>
    <w:rsid w:val="00214F80"/>
    <w:rsid w:val="002206E5"/>
    <w:rsid w:val="00222933"/>
    <w:rsid w:val="00223743"/>
    <w:rsid w:val="002275B5"/>
    <w:rsid w:val="0023167D"/>
    <w:rsid w:val="00232B4E"/>
    <w:rsid w:val="00233751"/>
    <w:rsid w:val="00233B46"/>
    <w:rsid w:val="00233C3A"/>
    <w:rsid w:val="00236869"/>
    <w:rsid w:val="00241A14"/>
    <w:rsid w:val="00246B36"/>
    <w:rsid w:val="00251131"/>
    <w:rsid w:val="0025603E"/>
    <w:rsid w:val="00257E45"/>
    <w:rsid w:val="00261DE7"/>
    <w:rsid w:val="0026737B"/>
    <w:rsid w:val="00270DCF"/>
    <w:rsid w:val="00272721"/>
    <w:rsid w:val="00276612"/>
    <w:rsid w:val="00277BEA"/>
    <w:rsid w:val="00280A6B"/>
    <w:rsid w:val="002811C1"/>
    <w:rsid w:val="002832BF"/>
    <w:rsid w:val="002903D6"/>
    <w:rsid w:val="00291E7D"/>
    <w:rsid w:val="00295D8C"/>
    <w:rsid w:val="00296447"/>
    <w:rsid w:val="0029707E"/>
    <w:rsid w:val="002A51F9"/>
    <w:rsid w:val="002B1EEF"/>
    <w:rsid w:val="002B1F77"/>
    <w:rsid w:val="002B275A"/>
    <w:rsid w:val="002B42E5"/>
    <w:rsid w:val="002B4A46"/>
    <w:rsid w:val="002C0AAD"/>
    <w:rsid w:val="002C2FD7"/>
    <w:rsid w:val="002C4319"/>
    <w:rsid w:val="002C5328"/>
    <w:rsid w:val="002D3F49"/>
    <w:rsid w:val="002D64C9"/>
    <w:rsid w:val="002E3B85"/>
    <w:rsid w:val="002E3F8D"/>
    <w:rsid w:val="002E4E3A"/>
    <w:rsid w:val="002E5DD9"/>
    <w:rsid w:val="002E5FA5"/>
    <w:rsid w:val="002F0038"/>
    <w:rsid w:val="002F573F"/>
    <w:rsid w:val="003065B5"/>
    <w:rsid w:val="00306B66"/>
    <w:rsid w:val="00310BBD"/>
    <w:rsid w:val="003139E4"/>
    <w:rsid w:val="00317067"/>
    <w:rsid w:val="00320CAD"/>
    <w:rsid w:val="00321AF6"/>
    <w:rsid w:val="00322CBE"/>
    <w:rsid w:val="003234D4"/>
    <w:rsid w:val="0032460D"/>
    <w:rsid w:val="00332AFB"/>
    <w:rsid w:val="00334C09"/>
    <w:rsid w:val="00344000"/>
    <w:rsid w:val="00347B45"/>
    <w:rsid w:val="00352EA3"/>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6BB6"/>
    <w:rsid w:val="003D4873"/>
    <w:rsid w:val="003F72B8"/>
    <w:rsid w:val="004018D4"/>
    <w:rsid w:val="0040457A"/>
    <w:rsid w:val="004073D9"/>
    <w:rsid w:val="00426593"/>
    <w:rsid w:val="004330FE"/>
    <w:rsid w:val="00433149"/>
    <w:rsid w:val="004379A8"/>
    <w:rsid w:val="004412BA"/>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2C3D"/>
    <w:rsid w:val="004B02FD"/>
    <w:rsid w:val="004B1035"/>
    <w:rsid w:val="004B3050"/>
    <w:rsid w:val="004C2F1C"/>
    <w:rsid w:val="004C2F2C"/>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1503C"/>
    <w:rsid w:val="00526C92"/>
    <w:rsid w:val="005304F1"/>
    <w:rsid w:val="005308B1"/>
    <w:rsid w:val="0053155E"/>
    <w:rsid w:val="00531803"/>
    <w:rsid w:val="005318A9"/>
    <w:rsid w:val="005403F3"/>
    <w:rsid w:val="005502A5"/>
    <w:rsid w:val="00552782"/>
    <w:rsid w:val="00553B28"/>
    <w:rsid w:val="00555ED9"/>
    <w:rsid w:val="00557CB8"/>
    <w:rsid w:val="00560053"/>
    <w:rsid w:val="0056053B"/>
    <w:rsid w:val="00561D5A"/>
    <w:rsid w:val="00564F00"/>
    <w:rsid w:val="00565924"/>
    <w:rsid w:val="00565E4C"/>
    <w:rsid w:val="0056772A"/>
    <w:rsid w:val="00570FA8"/>
    <w:rsid w:val="00573A32"/>
    <w:rsid w:val="005767AE"/>
    <w:rsid w:val="00580FDE"/>
    <w:rsid w:val="0058157F"/>
    <w:rsid w:val="00583736"/>
    <w:rsid w:val="0058380B"/>
    <w:rsid w:val="005841D1"/>
    <w:rsid w:val="005848CB"/>
    <w:rsid w:val="005A2983"/>
    <w:rsid w:val="005A5724"/>
    <w:rsid w:val="005B3FA2"/>
    <w:rsid w:val="005B621D"/>
    <w:rsid w:val="005C3FDD"/>
    <w:rsid w:val="005C5334"/>
    <w:rsid w:val="005C6617"/>
    <w:rsid w:val="005D00D9"/>
    <w:rsid w:val="005E1D68"/>
    <w:rsid w:val="005E431F"/>
    <w:rsid w:val="005E757E"/>
    <w:rsid w:val="005F2920"/>
    <w:rsid w:val="005F34DD"/>
    <w:rsid w:val="005F57AB"/>
    <w:rsid w:val="006016DA"/>
    <w:rsid w:val="00605695"/>
    <w:rsid w:val="006071CC"/>
    <w:rsid w:val="0061306C"/>
    <w:rsid w:val="006202C3"/>
    <w:rsid w:val="00623E54"/>
    <w:rsid w:val="00625C87"/>
    <w:rsid w:val="006313E9"/>
    <w:rsid w:val="006340F0"/>
    <w:rsid w:val="00635EB0"/>
    <w:rsid w:val="00640427"/>
    <w:rsid w:val="00640DD7"/>
    <w:rsid w:val="0064661C"/>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8F1"/>
    <w:rsid w:val="006C3B20"/>
    <w:rsid w:val="006C42BE"/>
    <w:rsid w:val="006C54F4"/>
    <w:rsid w:val="006C5648"/>
    <w:rsid w:val="006D2FF7"/>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40FB"/>
    <w:rsid w:val="00715131"/>
    <w:rsid w:val="0071760B"/>
    <w:rsid w:val="00721E5A"/>
    <w:rsid w:val="007257F3"/>
    <w:rsid w:val="00731DA9"/>
    <w:rsid w:val="0073499F"/>
    <w:rsid w:val="007349EB"/>
    <w:rsid w:val="00735DCF"/>
    <w:rsid w:val="007363A7"/>
    <w:rsid w:val="007415D0"/>
    <w:rsid w:val="00742BCB"/>
    <w:rsid w:val="00744305"/>
    <w:rsid w:val="00745E08"/>
    <w:rsid w:val="007466B7"/>
    <w:rsid w:val="00751E9F"/>
    <w:rsid w:val="00754479"/>
    <w:rsid w:val="00756098"/>
    <w:rsid w:val="00764418"/>
    <w:rsid w:val="0076662D"/>
    <w:rsid w:val="00766FEF"/>
    <w:rsid w:val="0077093E"/>
    <w:rsid w:val="007725A8"/>
    <w:rsid w:val="00775367"/>
    <w:rsid w:val="007753B5"/>
    <w:rsid w:val="0078283A"/>
    <w:rsid w:val="00787525"/>
    <w:rsid w:val="0079184C"/>
    <w:rsid w:val="0079553B"/>
    <w:rsid w:val="007958EA"/>
    <w:rsid w:val="007960B0"/>
    <w:rsid w:val="0079663C"/>
    <w:rsid w:val="007A3FA8"/>
    <w:rsid w:val="007A4364"/>
    <w:rsid w:val="007A4C70"/>
    <w:rsid w:val="007A5328"/>
    <w:rsid w:val="007B2AA8"/>
    <w:rsid w:val="007B7906"/>
    <w:rsid w:val="007B7F8E"/>
    <w:rsid w:val="007C0420"/>
    <w:rsid w:val="007C08BD"/>
    <w:rsid w:val="007C1255"/>
    <w:rsid w:val="007C4005"/>
    <w:rsid w:val="007C70C6"/>
    <w:rsid w:val="007D4BDE"/>
    <w:rsid w:val="007E1153"/>
    <w:rsid w:val="007E28FC"/>
    <w:rsid w:val="007E43C8"/>
    <w:rsid w:val="007E4C78"/>
    <w:rsid w:val="007E7028"/>
    <w:rsid w:val="007F0ABE"/>
    <w:rsid w:val="007F0BBC"/>
    <w:rsid w:val="007F6341"/>
    <w:rsid w:val="007F76F0"/>
    <w:rsid w:val="007F7BBD"/>
    <w:rsid w:val="007F7FCA"/>
    <w:rsid w:val="00802BF2"/>
    <w:rsid w:val="00806917"/>
    <w:rsid w:val="00807353"/>
    <w:rsid w:val="00807FDA"/>
    <w:rsid w:val="008111B6"/>
    <w:rsid w:val="008202E2"/>
    <w:rsid w:val="00823C1B"/>
    <w:rsid w:val="0083061D"/>
    <w:rsid w:val="0083092A"/>
    <w:rsid w:val="00836AD6"/>
    <w:rsid w:val="00842051"/>
    <w:rsid w:val="00844383"/>
    <w:rsid w:val="00844BBA"/>
    <w:rsid w:val="00845E07"/>
    <w:rsid w:val="00851478"/>
    <w:rsid w:val="008545B2"/>
    <w:rsid w:val="00856F73"/>
    <w:rsid w:val="00860974"/>
    <w:rsid w:val="008613C8"/>
    <w:rsid w:val="00863514"/>
    <w:rsid w:val="0087491B"/>
    <w:rsid w:val="00877E02"/>
    <w:rsid w:val="00877F22"/>
    <w:rsid w:val="008847B9"/>
    <w:rsid w:val="00885639"/>
    <w:rsid w:val="0088764C"/>
    <w:rsid w:val="00890253"/>
    <w:rsid w:val="008941D3"/>
    <w:rsid w:val="0089602E"/>
    <w:rsid w:val="00897B7E"/>
    <w:rsid w:val="008A24DD"/>
    <w:rsid w:val="008A5FD0"/>
    <w:rsid w:val="008B170D"/>
    <w:rsid w:val="008B525E"/>
    <w:rsid w:val="008B74A4"/>
    <w:rsid w:val="008B7AA5"/>
    <w:rsid w:val="008B7B79"/>
    <w:rsid w:val="008C4D75"/>
    <w:rsid w:val="008D18AF"/>
    <w:rsid w:val="008D2061"/>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5B86"/>
    <w:rsid w:val="009267F1"/>
    <w:rsid w:val="00926AC7"/>
    <w:rsid w:val="0093022B"/>
    <w:rsid w:val="00930DCB"/>
    <w:rsid w:val="00933B6F"/>
    <w:rsid w:val="00933CB7"/>
    <w:rsid w:val="009346B6"/>
    <w:rsid w:val="00935278"/>
    <w:rsid w:val="00940970"/>
    <w:rsid w:val="00942328"/>
    <w:rsid w:val="009462FE"/>
    <w:rsid w:val="00963A13"/>
    <w:rsid w:val="00971A69"/>
    <w:rsid w:val="00981749"/>
    <w:rsid w:val="00981C66"/>
    <w:rsid w:val="00984293"/>
    <w:rsid w:val="0099006D"/>
    <w:rsid w:val="009921D1"/>
    <w:rsid w:val="00993C25"/>
    <w:rsid w:val="0099426E"/>
    <w:rsid w:val="009A58A0"/>
    <w:rsid w:val="009B6F0D"/>
    <w:rsid w:val="009C17E0"/>
    <w:rsid w:val="009C2A17"/>
    <w:rsid w:val="009C4BCD"/>
    <w:rsid w:val="009C5092"/>
    <w:rsid w:val="009D1499"/>
    <w:rsid w:val="009D35DB"/>
    <w:rsid w:val="009D361B"/>
    <w:rsid w:val="009D6C56"/>
    <w:rsid w:val="009D7480"/>
    <w:rsid w:val="009E6671"/>
    <w:rsid w:val="009E669A"/>
    <w:rsid w:val="009F1715"/>
    <w:rsid w:val="00A01116"/>
    <w:rsid w:val="00A0384D"/>
    <w:rsid w:val="00A11EC3"/>
    <w:rsid w:val="00A1599D"/>
    <w:rsid w:val="00A17257"/>
    <w:rsid w:val="00A24B47"/>
    <w:rsid w:val="00A25900"/>
    <w:rsid w:val="00A267FC"/>
    <w:rsid w:val="00A36598"/>
    <w:rsid w:val="00A36E32"/>
    <w:rsid w:val="00A4408F"/>
    <w:rsid w:val="00A46AC2"/>
    <w:rsid w:val="00A52D6E"/>
    <w:rsid w:val="00A53C04"/>
    <w:rsid w:val="00A574D4"/>
    <w:rsid w:val="00A621B9"/>
    <w:rsid w:val="00A62B2C"/>
    <w:rsid w:val="00A64D56"/>
    <w:rsid w:val="00A65F15"/>
    <w:rsid w:val="00A67CFE"/>
    <w:rsid w:val="00A72528"/>
    <w:rsid w:val="00A762AD"/>
    <w:rsid w:val="00A77781"/>
    <w:rsid w:val="00A83198"/>
    <w:rsid w:val="00A857CC"/>
    <w:rsid w:val="00A92C1D"/>
    <w:rsid w:val="00A939E8"/>
    <w:rsid w:val="00A9499C"/>
    <w:rsid w:val="00A96BDC"/>
    <w:rsid w:val="00AA070B"/>
    <w:rsid w:val="00AA18CA"/>
    <w:rsid w:val="00AA2BCC"/>
    <w:rsid w:val="00AA3306"/>
    <w:rsid w:val="00AA51DA"/>
    <w:rsid w:val="00AA58A5"/>
    <w:rsid w:val="00AB23CE"/>
    <w:rsid w:val="00AC2253"/>
    <w:rsid w:val="00AC38D2"/>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6182"/>
    <w:rsid w:val="00B57359"/>
    <w:rsid w:val="00B60E15"/>
    <w:rsid w:val="00B63A39"/>
    <w:rsid w:val="00B83DCC"/>
    <w:rsid w:val="00B84E83"/>
    <w:rsid w:val="00B85C5D"/>
    <w:rsid w:val="00B921B6"/>
    <w:rsid w:val="00B93086"/>
    <w:rsid w:val="00B937A0"/>
    <w:rsid w:val="00B94F54"/>
    <w:rsid w:val="00BA0E0E"/>
    <w:rsid w:val="00BA52C9"/>
    <w:rsid w:val="00BD1125"/>
    <w:rsid w:val="00BD632A"/>
    <w:rsid w:val="00BF10CE"/>
    <w:rsid w:val="00BF12BC"/>
    <w:rsid w:val="00BF400E"/>
    <w:rsid w:val="00BF4AA9"/>
    <w:rsid w:val="00BF515A"/>
    <w:rsid w:val="00BF65E5"/>
    <w:rsid w:val="00C029F5"/>
    <w:rsid w:val="00C0762C"/>
    <w:rsid w:val="00C1180C"/>
    <w:rsid w:val="00C141BF"/>
    <w:rsid w:val="00C2498A"/>
    <w:rsid w:val="00C25552"/>
    <w:rsid w:val="00C32628"/>
    <w:rsid w:val="00C333AC"/>
    <w:rsid w:val="00C3609F"/>
    <w:rsid w:val="00C36ECE"/>
    <w:rsid w:val="00C529E6"/>
    <w:rsid w:val="00C540C7"/>
    <w:rsid w:val="00C573FB"/>
    <w:rsid w:val="00C6056C"/>
    <w:rsid w:val="00C614DD"/>
    <w:rsid w:val="00C6168B"/>
    <w:rsid w:val="00C62C10"/>
    <w:rsid w:val="00C6690C"/>
    <w:rsid w:val="00C75C0E"/>
    <w:rsid w:val="00C81433"/>
    <w:rsid w:val="00C84630"/>
    <w:rsid w:val="00C8475C"/>
    <w:rsid w:val="00C84E6E"/>
    <w:rsid w:val="00C9049E"/>
    <w:rsid w:val="00C92AC9"/>
    <w:rsid w:val="00C952A9"/>
    <w:rsid w:val="00CA2647"/>
    <w:rsid w:val="00CA3070"/>
    <w:rsid w:val="00CA74B7"/>
    <w:rsid w:val="00CB053F"/>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17ADE"/>
    <w:rsid w:val="00D22943"/>
    <w:rsid w:val="00D30334"/>
    <w:rsid w:val="00D335BD"/>
    <w:rsid w:val="00D34F03"/>
    <w:rsid w:val="00D42824"/>
    <w:rsid w:val="00D51FA1"/>
    <w:rsid w:val="00D55AF1"/>
    <w:rsid w:val="00D57162"/>
    <w:rsid w:val="00D621F5"/>
    <w:rsid w:val="00D662E7"/>
    <w:rsid w:val="00D67490"/>
    <w:rsid w:val="00D72616"/>
    <w:rsid w:val="00D7388D"/>
    <w:rsid w:val="00D77DD4"/>
    <w:rsid w:val="00D87092"/>
    <w:rsid w:val="00D903FD"/>
    <w:rsid w:val="00D93107"/>
    <w:rsid w:val="00D93136"/>
    <w:rsid w:val="00D93397"/>
    <w:rsid w:val="00D94D7E"/>
    <w:rsid w:val="00DA402F"/>
    <w:rsid w:val="00DB1C04"/>
    <w:rsid w:val="00DB240E"/>
    <w:rsid w:val="00DC0967"/>
    <w:rsid w:val="00DC1AD7"/>
    <w:rsid w:val="00DC6397"/>
    <w:rsid w:val="00DD0EBE"/>
    <w:rsid w:val="00DD6132"/>
    <w:rsid w:val="00DE1497"/>
    <w:rsid w:val="00DE4CE9"/>
    <w:rsid w:val="00DE62E1"/>
    <w:rsid w:val="00DE715B"/>
    <w:rsid w:val="00DF0249"/>
    <w:rsid w:val="00DF23B4"/>
    <w:rsid w:val="00DF7C92"/>
    <w:rsid w:val="00E002F8"/>
    <w:rsid w:val="00E010D2"/>
    <w:rsid w:val="00E0129E"/>
    <w:rsid w:val="00E02A51"/>
    <w:rsid w:val="00E06D93"/>
    <w:rsid w:val="00E07723"/>
    <w:rsid w:val="00E10E78"/>
    <w:rsid w:val="00E112FF"/>
    <w:rsid w:val="00E17CA7"/>
    <w:rsid w:val="00E200E4"/>
    <w:rsid w:val="00E31346"/>
    <w:rsid w:val="00E32604"/>
    <w:rsid w:val="00E3344C"/>
    <w:rsid w:val="00E34186"/>
    <w:rsid w:val="00E42D2C"/>
    <w:rsid w:val="00E43591"/>
    <w:rsid w:val="00E45E21"/>
    <w:rsid w:val="00E4614C"/>
    <w:rsid w:val="00E46FEB"/>
    <w:rsid w:val="00E50F47"/>
    <w:rsid w:val="00E53EA2"/>
    <w:rsid w:val="00E54F26"/>
    <w:rsid w:val="00E6100A"/>
    <w:rsid w:val="00E613ED"/>
    <w:rsid w:val="00E61D5B"/>
    <w:rsid w:val="00E635AD"/>
    <w:rsid w:val="00E6737B"/>
    <w:rsid w:val="00E74756"/>
    <w:rsid w:val="00E749F4"/>
    <w:rsid w:val="00E80387"/>
    <w:rsid w:val="00E83B6C"/>
    <w:rsid w:val="00E909DF"/>
    <w:rsid w:val="00E90DF0"/>
    <w:rsid w:val="00E90F20"/>
    <w:rsid w:val="00E91AAA"/>
    <w:rsid w:val="00E9476F"/>
    <w:rsid w:val="00E95E02"/>
    <w:rsid w:val="00E96D02"/>
    <w:rsid w:val="00EA07F9"/>
    <w:rsid w:val="00EA0FC5"/>
    <w:rsid w:val="00EA21D4"/>
    <w:rsid w:val="00EA27E2"/>
    <w:rsid w:val="00EA3985"/>
    <w:rsid w:val="00EA40BC"/>
    <w:rsid w:val="00EA7AA5"/>
    <w:rsid w:val="00EB734C"/>
    <w:rsid w:val="00EC318E"/>
    <w:rsid w:val="00EC57BF"/>
    <w:rsid w:val="00EC76E1"/>
    <w:rsid w:val="00ED3247"/>
    <w:rsid w:val="00ED49BC"/>
    <w:rsid w:val="00EF14F6"/>
    <w:rsid w:val="00EF1D9E"/>
    <w:rsid w:val="00F013E9"/>
    <w:rsid w:val="00F03ABF"/>
    <w:rsid w:val="00F045E6"/>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5D0D"/>
    <w:rsid w:val="00F810AD"/>
    <w:rsid w:val="00F81683"/>
    <w:rsid w:val="00F81F64"/>
    <w:rsid w:val="00F84192"/>
    <w:rsid w:val="00F851EC"/>
    <w:rsid w:val="00F90EEB"/>
    <w:rsid w:val="00F93F1C"/>
    <w:rsid w:val="00FA3CC5"/>
    <w:rsid w:val="00FA7B35"/>
    <w:rsid w:val="00FB3C67"/>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8B5A98"/>
  <w15:docId w15:val="{3797E333-B550-4AA5-B3E4-DFB9EF1F1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table" w:customStyle="1" w:styleId="TableGrid10">
    <w:name w:val="Table Grid10"/>
    <w:basedOn w:val="TableNormal"/>
    <w:next w:val="TableGrid"/>
    <w:uiPriority w:val="59"/>
    <w:rsid w:val="00D17AD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D17AD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363291222">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 w:id="200527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hyperlink" Target="http://images.kika.com/db/13/a/2/18630592_2_z.jp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4761</Words>
  <Characters>27141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Danijela Janjić</cp:lastModifiedBy>
  <cp:revision>15</cp:revision>
  <cp:lastPrinted>2017-05-12T09:37:00Z</cp:lastPrinted>
  <dcterms:created xsi:type="dcterms:W3CDTF">2017-05-11T09:42:00Z</dcterms:created>
  <dcterms:modified xsi:type="dcterms:W3CDTF">2017-05-12T11:18:00Z</dcterms:modified>
</cp:coreProperties>
</file>