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28617E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4B54E4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4B54E4">
        <w:rPr>
          <w:rFonts w:ascii="Arial" w:hAnsi="Arial" w:cs="Arial"/>
          <w:sz w:val="22"/>
          <w:szCs w:val="22"/>
          <w:lang w:val="sr-Cyrl-RS" w:eastAsia="en-US"/>
        </w:rPr>
        <w:t>,Обреновац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105455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1A63E6" w:rsidRDefault="00C6690C" w:rsidP="001A63E6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1A63E6">
        <w:rPr>
          <w:rFonts w:ascii="Arial" w:hAnsi="Arial" w:cs="Arial"/>
          <w:sz w:val="22"/>
          <w:szCs w:val="22"/>
        </w:rPr>
        <w:t>УСЛУГА</w:t>
      </w:r>
      <w:r w:rsidR="001A63E6">
        <w:rPr>
          <w:rFonts w:ascii="Arial" w:hAnsi="Arial" w:cs="Arial"/>
          <w:sz w:val="22"/>
          <w:szCs w:val="22"/>
          <w:lang w:val="sr-Latn-RS"/>
        </w:rPr>
        <w:t>:</w:t>
      </w:r>
    </w:p>
    <w:p w:rsidR="00C6690C" w:rsidRPr="0060048A" w:rsidRDefault="00C6690C" w:rsidP="001A63E6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A63E6">
        <w:rPr>
          <w:rFonts w:ascii="Arial" w:hAnsi="Arial" w:cs="Arial"/>
          <w:sz w:val="22"/>
          <w:szCs w:val="22"/>
          <w:lang w:val="ru-RU"/>
        </w:rPr>
        <w:t xml:space="preserve"> </w:t>
      </w:r>
      <w:r w:rsidR="001A63E6" w:rsidRPr="0060048A">
        <w:rPr>
          <w:rFonts w:ascii="Arial" w:hAnsi="Arial"/>
          <w:sz w:val="22"/>
          <w:szCs w:val="22"/>
          <w:lang w:val="ru-RU"/>
        </w:rPr>
        <w:t>Обука за саветника за хемикалије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ПОСТУПКУ </w:t>
      </w:r>
      <w:r w:rsidR="0028617E">
        <w:rPr>
          <w:rFonts w:ascii="Arial" w:hAnsi="Arial" w:cs="Arial"/>
          <w:sz w:val="22"/>
          <w:szCs w:val="22"/>
          <w:lang w:val="sr-Cyrl-RS"/>
        </w:rPr>
        <w:t>ЈАВНЕ НАБАВКЕ МАЛЕ ВРЕДНОСТИ</w:t>
      </w:r>
      <w:r w:rsidRPr="00295D8C">
        <w:rPr>
          <w:rFonts w:ascii="Arial" w:hAnsi="Arial" w:cs="Arial"/>
          <w:sz w:val="22"/>
          <w:szCs w:val="22"/>
        </w:rPr>
        <w:t>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1A63E6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1A63E6" w:rsidRPr="006F2450">
        <w:rPr>
          <w:rFonts w:ascii="Arial" w:hAnsi="Arial"/>
          <w:lang w:val="sr-Latn-RS"/>
        </w:rPr>
        <w:t>3000/0005/2017</w:t>
      </w:r>
      <w:r w:rsidR="001A63E6" w:rsidRPr="006F2450">
        <w:rPr>
          <w:rFonts w:ascii="Arial" w:hAnsi="Arial"/>
          <w:lang w:val="sr-Cyrl-RS"/>
        </w:rPr>
        <w:t>(700/2017)</w:t>
      </w:r>
      <w:r w:rsidR="001A63E6" w:rsidRPr="006F2450">
        <w:rPr>
          <w:rFonts w:ascii="Arial" w:hAnsi="Arial"/>
          <w:lang w:val="ru-RU"/>
        </w:rPr>
        <w:t>,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05FA7">
        <w:rPr>
          <w:rFonts w:ascii="Arial" w:hAnsi="Arial" w:cs="Arial"/>
          <w:sz w:val="22"/>
          <w:szCs w:val="22"/>
          <w:lang w:val="sr-Latn-RS"/>
        </w:rPr>
        <w:t>105-E.03.01-</w:t>
      </w:r>
      <w:r w:rsidR="00FD0313">
        <w:rPr>
          <w:rFonts w:ascii="Arial" w:hAnsi="Arial" w:cs="Arial"/>
          <w:sz w:val="22"/>
          <w:szCs w:val="22"/>
          <w:lang w:val="sr-Latn-RS"/>
        </w:rPr>
        <w:t>223662/12</w:t>
      </w:r>
      <w:r w:rsidR="00805FA7">
        <w:rPr>
          <w:rFonts w:ascii="Arial" w:hAnsi="Arial" w:cs="Arial"/>
          <w:sz w:val="22"/>
          <w:szCs w:val="22"/>
          <w:lang w:val="sr-Latn-RS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FD0313">
        <w:rPr>
          <w:rFonts w:ascii="Arial" w:hAnsi="Arial" w:cs="Arial"/>
          <w:sz w:val="22"/>
          <w:szCs w:val="22"/>
          <w:lang w:val="sr-Latn-RS"/>
        </w:rPr>
        <w:t>08</w:t>
      </w:r>
      <w:bookmarkStart w:id="0" w:name="_GoBack"/>
      <w:bookmarkEnd w:id="0"/>
      <w:r w:rsidR="00805FA7">
        <w:rPr>
          <w:rFonts w:ascii="Arial" w:hAnsi="Arial" w:cs="Arial"/>
          <w:sz w:val="22"/>
          <w:szCs w:val="22"/>
          <w:lang w:val="sr-Latn-RS"/>
        </w:rPr>
        <w:t>.06.2017.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A63E6" w:rsidRDefault="001A63E6" w:rsidP="00F717AF">
      <w:pPr>
        <w:jc w:val="center"/>
        <w:rPr>
          <w:rFonts w:ascii="Arial" w:hAnsi="Arial" w:cs="Arial"/>
          <w:sz w:val="22"/>
          <w:szCs w:val="22"/>
        </w:rPr>
      </w:pPr>
      <w:r w:rsidRPr="001A63E6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1A63E6">
        <w:rPr>
          <w:rFonts w:ascii="Arial" w:hAnsi="Arial" w:cs="Arial"/>
          <w:sz w:val="22"/>
          <w:szCs w:val="22"/>
        </w:rPr>
        <w:t xml:space="preserve">, </w:t>
      </w:r>
      <w:r w:rsidRPr="001A63E6">
        <w:rPr>
          <w:rFonts w:ascii="Arial" w:hAnsi="Arial" w:cs="Arial"/>
          <w:sz w:val="22"/>
          <w:szCs w:val="22"/>
          <w:lang w:val="sr-Cyrl-RS"/>
        </w:rPr>
        <w:t xml:space="preserve">јун, </w:t>
      </w:r>
      <w:r w:rsidR="00E07723" w:rsidRPr="001A63E6">
        <w:rPr>
          <w:rFonts w:ascii="Arial" w:hAnsi="Arial" w:cs="Arial"/>
          <w:sz w:val="22"/>
          <w:szCs w:val="22"/>
        </w:rPr>
        <w:t>20</w:t>
      </w:r>
      <w:r w:rsidRPr="001A63E6">
        <w:rPr>
          <w:rFonts w:ascii="Arial" w:hAnsi="Arial" w:cs="Arial"/>
          <w:sz w:val="22"/>
          <w:szCs w:val="22"/>
          <w:lang w:val="sr-Cyrl-RS"/>
        </w:rPr>
        <w:t>17</w:t>
      </w:r>
      <w:r w:rsidR="00C6690C" w:rsidRPr="001A63E6">
        <w:rPr>
          <w:rFonts w:ascii="Arial" w:hAnsi="Arial" w:cs="Arial"/>
          <w:sz w:val="22"/>
          <w:szCs w:val="22"/>
        </w:rPr>
        <w:t>. године</w:t>
      </w:r>
    </w:p>
    <w:p w:rsidR="00C6690C" w:rsidRDefault="00C6690C" w:rsidP="006A5990">
      <w:pPr>
        <w:pStyle w:val="BodyText"/>
        <w:rPr>
          <w:rFonts w:ascii="Arial" w:hAnsi="Arial" w:cs="Arial"/>
          <w:sz w:val="22"/>
          <w:szCs w:val="22"/>
        </w:rPr>
      </w:pPr>
    </w:p>
    <w:p w:rsidR="00C3436F" w:rsidRDefault="00C3436F" w:rsidP="006A5990">
      <w:pPr>
        <w:pStyle w:val="BodyText"/>
        <w:rPr>
          <w:rFonts w:ascii="Arial" w:hAnsi="Arial" w:cs="Arial"/>
          <w:sz w:val="22"/>
          <w:szCs w:val="22"/>
        </w:rPr>
      </w:pPr>
    </w:p>
    <w:p w:rsidR="00C3436F" w:rsidRPr="00295D8C" w:rsidRDefault="00C3436F" w:rsidP="006A5990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105455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1A63E6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6690C" w:rsidRPr="00295D8C" w:rsidRDefault="001A63E6" w:rsidP="006A5990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A5990">
        <w:rPr>
          <w:rFonts w:ascii="Arial" w:hAnsi="Arial"/>
          <w:sz w:val="22"/>
          <w:szCs w:val="22"/>
          <w:lang w:val="ru-RU"/>
        </w:rPr>
        <w:t>Обука за саветника за хемикалије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C3436F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</w:p>
    <w:p w:rsidR="006A5990" w:rsidRPr="006A5990" w:rsidRDefault="006A5990" w:rsidP="006A599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6A5990">
        <w:rPr>
          <w:rFonts w:ascii="Arial" w:hAnsi="Arial" w:cs="Arial"/>
          <w:b/>
          <w:sz w:val="22"/>
          <w:szCs w:val="22"/>
          <w:lang w:val="sr-Cyrl-RS"/>
        </w:rPr>
        <w:t>У Тачки 3 -Тех</w:t>
      </w:r>
      <w:r w:rsidR="00105455">
        <w:rPr>
          <w:rFonts w:ascii="Arial" w:hAnsi="Arial" w:cs="Arial"/>
          <w:b/>
          <w:sz w:val="22"/>
          <w:szCs w:val="22"/>
          <w:lang w:val="sr-Cyrl-RS"/>
        </w:rPr>
        <w:t>ничка спецификација додаје</w:t>
      </w:r>
      <w:r w:rsidR="00D31711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10545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C3436F">
        <w:rPr>
          <w:rFonts w:ascii="Arial" w:hAnsi="Arial" w:cs="Arial"/>
          <w:b/>
          <w:sz w:val="22"/>
          <w:szCs w:val="22"/>
          <w:lang w:val="sr-Cyrl-RS"/>
        </w:rPr>
        <w:t xml:space="preserve"> се</w:t>
      </w:r>
      <w:r w:rsidR="00D31711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105455">
        <w:rPr>
          <w:rFonts w:ascii="Arial" w:hAnsi="Arial" w:cs="Arial"/>
          <w:b/>
          <w:sz w:val="22"/>
          <w:szCs w:val="22"/>
          <w:lang w:val="sr-Cyrl-RS"/>
        </w:rPr>
        <w:t>једна ставка која гласи</w:t>
      </w:r>
      <w:r w:rsidR="00C3436F"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105455" w:rsidRDefault="00105455" w:rsidP="00105455">
      <w:pPr>
        <w:suppressAutoHyphens w:val="0"/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105455">
        <w:rPr>
          <w:rFonts w:ascii="Arial" w:hAnsi="Arial" w:cs="Arial"/>
          <w:sz w:val="22"/>
          <w:szCs w:val="22"/>
          <w:lang w:eastAsia="en-US"/>
        </w:rPr>
        <w:t xml:space="preserve">Трошкове поновног полагања испита за кандидате који из оправданих разлога не могу да изађу на испит сноси Наручилац (оправданост разлога утврђује наручилац) </w:t>
      </w:r>
    </w:p>
    <w:p w:rsidR="00105455" w:rsidRPr="00105455" w:rsidRDefault="00105455" w:rsidP="00105455">
      <w:pPr>
        <w:suppressAutoHyphens w:val="0"/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</w:p>
    <w:p w:rsidR="00C6690C" w:rsidRDefault="00105455" w:rsidP="00AA51D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C6690C" w:rsidRPr="00C3436F">
        <w:rPr>
          <w:rFonts w:ascii="Arial" w:hAnsi="Arial" w:cs="Arial"/>
          <w:b/>
          <w:sz w:val="22"/>
          <w:szCs w:val="22"/>
        </w:rPr>
        <w:t>.</w:t>
      </w:r>
    </w:p>
    <w:p w:rsidR="00105455" w:rsidRPr="00C3436F" w:rsidRDefault="00105455" w:rsidP="00AA51DA">
      <w:pPr>
        <w:jc w:val="center"/>
        <w:rPr>
          <w:rFonts w:ascii="Arial" w:hAnsi="Arial" w:cs="Arial"/>
          <w:b/>
          <w:sz w:val="22"/>
          <w:szCs w:val="22"/>
        </w:rPr>
      </w:pPr>
    </w:p>
    <w:p w:rsidR="00105455" w:rsidRDefault="00105455" w:rsidP="00105455">
      <w:pPr>
        <w:pStyle w:val="KDPodnaslov1"/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>У делу Конкурсне документације 6-</w:t>
      </w:r>
      <w:r w:rsidRPr="00105455">
        <w:rPr>
          <w:rFonts w:cs="Arial"/>
        </w:rPr>
        <w:t xml:space="preserve"> </w:t>
      </w:r>
      <w:r>
        <w:rPr>
          <w:rFonts w:cs="Arial"/>
        </w:rPr>
        <w:t>УПУТСТВО</w:t>
      </w:r>
      <w:r w:rsidRPr="00037196">
        <w:rPr>
          <w:rFonts w:cs="Arial"/>
        </w:rPr>
        <w:t xml:space="preserve"> </w:t>
      </w:r>
      <w:r>
        <w:rPr>
          <w:rFonts w:cs="Arial"/>
        </w:rPr>
        <w:t>ПОНУЂАЧИМА</w:t>
      </w:r>
      <w:r w:rsidRPr="00037196">
        <w:rPr>
          <w:rFonts w:cs="Arial"/>
        </w:rPr>
        <w:t xml:space="preserve"> </w:t>
      </w:r>
      <w:r>
        <w:rPr>
          <w:rFonts w:cs="Arial"/>
        </w:rPr>
        <w:t>КАКО</w:t>
      </w:r>
      <w:r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Pr="00037196">
        <w:rPr>
          <w:rFonts w:cs="Arial"/>
        </w:rPr>
        <w:t xml:space="preserve"> </w:t>
      </w:r>
      <w:r>
        <w:rPr>
          <w:rFonts w:cs="Arial"/>
        </w:rPr>
        <w:t>САЧИНЕ</w:t>
      </w:r>
      <w:r w:rsidRPr="00037196">
        <w:rPr>
          <w:rFonts w:cs="Arial"/>
        </w:rPr>
        <w:t xml:space="preserve"> </w:t>
      </w:r>
      <w:r>
        <w:rPr>
          <w:rFonts w:cs="Arial"/>
        </w:rPr>
        <w:t>ПОНУДУ</w:t>
      </w:r>
      <w:r>
        <w:rPr>
          <w:rFonts w:cs="Arial"/>
          <w:lang w:val="sr-Cyrl-RS"/>
        </w:rPr>
        <w:t>- у Тачки 6.27 –став 2 треба да гласи:</w:t>
      </w:r>
    </w:p>
    <w:p w:rsidR="00105455" w:rsidRPr="00105455" w:rsidRDefault="00105455" w:rsidP="00105455">
      <w:pPr>
        <w:suppressAutoHyphens w:val="0"/>
        <w:spacing w:before="120"/>
        <w:ind w:right="-19"/>
        <w:jc w:val="both"/>
        <w:outlineLvl w:val="0"/>
        <w:rPr>
          <w:rFonts w:ascii="Arial" w:hAnsi="Arial" w:cs="Arial"/>
          <w:sz w:val="22"/>
          <w:szCs w:val="22"/>
          <w:lang w:val="sr-Cyrl-RS" w:eastAsia="en-US"/>
        </w:rPr>
      </w:pPr>
      <w:r w:rsidRPr="00105455">
        <w:rPr>
          <w:rFonts w:ascii="Arial" w:hAnsi="Arial" w:cs="Arial"/>
          <w:bCs/>
          <w:sz w:val="22"/>
          <w:szCs w:val="22"/>
        </w:rPr>
        <w:t xml:space="preserve">Захтев за заштиту права подноси се лично или путем поште на адресу: ЈП „Електропривреда Србије“ Београд, </w:t>
      </w:r>
      <w:r w:rsidRPr="00105455">
        <w:rPr>
          <w:rFonts w:ascii="Arial" w:hAnsi="Arial" w:cs="Arial"/>
          <w:bCs/>
          <w:sz w:val="22"/>
          <w:szCs w:val="22"/>
          <w:lang w:bidi="en-US"/>
        </w:rPr>
        <w:t>- огранак ТЕНТ,</w:t>
      </w:r>
      <w:r w:rsidRPr="00105455">
        <w:rPr>
          <w:rFonts w:ascii="Arial" w:hAnsi="Arial" w:cs="Arial"/>
          <w:bCs/>
          <w:color w:val="00B0F0"/>
          <w:sz w:val="22"/>
          <w:szCs w:val="22"/>
          <w:lang w:bidi="en-US"/>
        </w:rPr>
        <w:t xml:space="preserve"> </w:t>
      </w:r>
      <w:r w:rsidRPr="00105455">
        <w:rPr>
          <w:rFonts w:ascii="Arial" w:hAnsi="Arial" w:cs="Arial"/>
          <w:bCs/>
          <w:sz w:val="22"/>
          <w:szCs w:val="22"/>
        </w:rPr>
        <w:t>Богољуба Урошевића Црног бр.44., 11500 Обреновац</w:t>
      </w:r>
      <w:r w:rsidRPr="00105455">
        <w:rPr>
          <w:rFonts w:ascii="Arial" w:hAnsi="Arial" w:cs="Arial"/>
          <w:bCs/>
          <w:color w:val="00B0F0"/>
          <w:sz w:val="22"/>
          <w:szCs w:val="22"/>
          <w:lang w:bidi="en-US"/>
        </w:rPr>
        <w:t xml:space="preserve"> </w:t>
      </w:r>
      <w:r w:rsidRPr="00105455">
        <w:rPr>
          <w:rFonts w:ascii="Arial" w:hAnsi="Arial" w:cs="Arial"/>
          <w:bCs/>
          <w:sz w:val="22"/>
          <w:szCs w:val="22"/>
          <w:lang w:val="sr-Cyrl-RS" w:bidi="en-US"/>
        </w:rPr>
        <w:t>, Локација ТЕНТ А</w:t>
      </w:r>
      <w:r w:rsidRPr="00105455">
        <w:rPr>
          <w:rFonts w:ascii="Arial" w:hAnsi="Arial" w:cs="Arial"/>
          <w:bCs/>
          <w:color w:val="00B0F0"/>
          <w:sz w:val="22"/>
          <w:szCs w:val="22"/>
          <w:lang w:bidi="en-US"/>
        </w:rPr>
        <w:t xml:space="preserve">, </w:t>
      </w:r>
      <w:r w:rsidRPr="00105455">
        <w:rPr>
          <w:rFonts w:ascii="Arial" w:hAnsi="Arial" w:cs="Arial"/>
          <w:bCs/>
          <w:sz w:val="22"/>
          <w:szCs w:val="22"/>
        </w:rPr>
        <w:t>са назнаком</w:t>
      </w:r>
      <w:r w:rsidRPr="00105455">
        <w:rPr>
          <w:rFonts w:ascii="Arial" w:hAnsi="Arial" w:cs="Arial"/>
          <w:bCs/>
          <w:sz w:val="22"/>
          <w:szCs w:val="22"/>
          <w:lang w:val="en-US"/>
        </w:rPr>
        <w:t>-</w:t>
      </w:r>
      <w:r w:rsidRPr="00105455">
        <w:rPr>
          <w:rFonts w:ascii="Arial" w:hAnsi="Arial" w:cs="Arial"/>
          <w:bCs/>
          <w:sz w:val="22"/>
          <w:szCs w:val="22"/>
        </w:rPr>
        <w:t xml:space="preserve"> Захтев за заштиту права за ЈН услуга.</w:t>
      </w:r>
      <w:r w:rsidRPr="00105455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105455">
        <w:rPr>
          <w:rFonts w:ascii="Arial" w:hAnsi="Arial" w:cs="Arial"/>
          <w:sz w:val="22"/>
          <w:szCs w:val="22"/>
          <w:lang w:val="ru-RU" w:eastAsia="en-US"/>
        </w:rPr>
        <w:t xml:space="preserve">Обука за </w:t>
      </w:r>
      <w:r>
        <w:rPr>
          <w:rFonts w:ascii="Arial" w:hAnsi="Arial" w:cs="Arial"/>
          <w:sz w:val="22"/>
          <w:szCs w:val="22"/>
          <w:lang w:val="ru-RU" w:eastAsia="en-US"/>
        </w:rPr>
        <w:t>саветника за хемикалије</w:t>
      </w:r>
      <w:r w:rsidRPr="00105455">
        <w:rPr>
          <w:rFonts w:ascii="Arial" w:hAnsi="Arial" w:cs="Arial"/>
          <w:sz w:val="22"/>
          <w:szCs w:val="22"/>
          <w:lang w:val="en-US" w:eastAsia="en-US"/>
        </w:rPr>
        <w:t xml:space="preserve"> бр.ЈН.</w:t>
      </w:r>
      <w:r w:rsidRPr="00105455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105455">
        <w:rPr>
          <w:rFonts w:ascii="Arial" w:hAnsi="Arial" w:cs="Arial"/>
          <w:sz w:val="22"/>
          <w:szCs w:val="22"/>
          <w:lang w:val="sr-Latn-RS" w:eastAsia="en-US"/>
        </w:rPr>
        <w:t>3000/000</w:t>
      </w:r>
      <w:r w:rsidRPr="00105455">
        <w:rPr>
          <w:rFonts w:ascii="Arial" w:hAnsi="Arial" w:cs="Arial"/>
          <w:sz w:val="22"/>
          <w:szCs w:val="22"/>
          <w:lang w:val="sr-Cyrl-RS" w:eastAsia="en-US"/>
        </w:rPr>
        <w:t>5</w:t>
      </w:r>
      <w:r w:rsidRPr="00105455">
        <w:rPr>
          <w:rFonts w:ascii="Arial" w:hAnsi="Arial" w:cs="Arial"/>
          <w:sz w:val="22"/>
          <w:szCs w:val="22"/>
          <w:lang w:val="sr-Latn-RS" w:eastAsia="en-US"/>
        </w:rPr>
        <w:t>/2017</w:t>
      </w:r>
      <w:r w:rsidRPr="00105455">
        <w:rPr>
          <w:rFonts w:ascii="Arial" w:hAnsi="Arial" w:cs="Arial"/>
          <w:sz w:val="22"/>
          <w:szCs w:val="22"/>
          <w:lang w:val="sr-Cyrl-RS" w:eastAsia="en-US"/>
        </w:rPr>
        <w:t>(700/2017)</w:t>
      </w:r>
      <w:r w:rsidRPr="00105455">
        <w:rPr>
          <w:rFonts w:ascii="Arial" w:hAnsi="Arial" w:cs="Arial"/>
          <w:b/>
          <w:sz w:val="22"/>
          <w:szCs w:val="22"/>
          <w:lang w:val="sr-Latn-RS" w:eastAsia="en-US"/>
        </w:rPr>
        <w:t>,</w:t>
      </w:r>
      <w:r w:rsidRPr="00105455">
        <w:rPr>
          <w:rFonts w:ascii="Arial" w:hAnsi="Arial" w:cs="Arial"/>
          <w:sz w:val="22"/>
          <w:szCs w:val="22"/>
          <w:lang w:val="en-US" w:eastAsia="en-US"/>
        </w:rPr>
        <w:t>а копија се истовремено доставља Републичкој комисији.</w:t>
      </w:r>
    </w:p>
    <w:p w:rsidR="00105455" w:rsidRPr="00105455" w:rsidRDefault="00105455" w:rsidP="00105455">
      <w:pPr>
        <w:pStyle w:val="KDPodnaslov1"/>
        <w:spacing w:before="0"/>
        <w:rPr>
          <w:rFonts w:cs="Arial"/>
          <w:lang w:val="sr-Cyrl-RS"/>
        </w:rPr>
      </w:pPr>
    </w:p>
    <w:p w:rsidR="00C3436F" w:rsidRPr="00D31711" w:rsidRDefault="00C3436F" w:rsidP="00D31711">
      <w:pPr>
        <w:suppressAutoHyphens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6A5990" w:rsidRPr="00C3436F" w:rsidRDefault="00105455" w:rsidP="00AA51D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3</w:t>
      </w:r>
      <w:r w:rsidR="00C3436F" w:rsidRPr="00C3436F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EA07F9" w:rsidRPr="006A5990">
        <w:rPr>
          <w:rFonts w:ascii="Arial" w:hAnsi="Arial" w:cs="Arial"/>
          <w:sz w:val="22"/>
          <w:szCs w:val="22"/>
          <w:lang w:val="sr-Cyrl-RS"/>
        </w:rPr>
        <w:t>/допуна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105455" w:rsidRDefault="00105455" w:rsidP="00AA51DA">
      <w:pPr>
        <w:jc w:val="both"/>
        <w:rPr>
          <w:rFonts w:ascii="Arial" w:hAnsi="Arial" w:cs="Arial"/>
          <w:sz w:val="22"/>
          <w:szCs w:val="22"/>
        </w:rPr>
      </w:pPr>
    </w:p>
    <w:p w:rsidR="00105455" w:rsidRDefault="00105455" w:rsidP="00AA51DA">
      <w:pPr>
        <w:jc w:val="both"/>
        <w:rPr>
          <w:rFonts w:ascii="Arial" w:hAnsi="Arial" w:cs="Arial"/>
          <w:sz w:val="22"/>
          <w:szCs w:val="22"/>
        </w:rPr>
      </w:pPr>
    </w:p>
    <w:p w:rsidR="00105455" w:rsidRDefault="00105455" w:rsidP="00AA51DA">
      <w:pPr>
        <w:jc w:val="both"/>
        <w:rPr>
          <w:rFonts w:ascii="Arial" w:hAnsi="Arial" w:cs="Arial"/>
          <w:sz w:val="22"/>
          <w:szCs w:val="22"/>
        </w:rPr>
      </w:pPr>
    </w:p>
    <w:p w:rsidR="00105455" w:rsidRDefault="00105455" w:rsidP="00AA51DA">
      <w:pPr>
        <w:jc w:val="both"/>
        <w:rPr>
          <w:rFonts w:ascii="Arial" w:hAnsi="Arial" w:cs="Arial"/>
          <w:sz w:val="22"/>
          <w:szCs w:val="22"/>
        </w:rPr>
      </w:pPr>
    </w:p>
    <w:p w:rsidR="00105455" w:rsidRPr="00295D8C" w:rsidRDefault="00105455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6A599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3436F">
        <w:rPr>
          <w:rFonts w:ascii="Arial" w:hAnsi="Arial" w:cs="Arial"/>
          <w:b/>
          <w:sz w:val="22"/>
          <w:szCs w:val="22"/>
          <w:lang w:val="sr-Cyrl-RS"/>
        </w:rPr>
        <w:t>Прилог:</w:t>
      </w:r>
      <w:r>
        <w:rPr>
          <w:rFonts w:ascii="Arial" w:hAnsi="Arial" w:cs="Arial"/>
          <w:sz w:val="22"/>
          <w:szCs w:val="22"/>
          <w:lang w:val="sr-Cyrl-RS"/>
        </w:rPr>
        <w:t xml:space="preserve"> Измењена Техничка спецификација</w:t>
      </w:r>
      <w:r w:rsidR="00C3436F">
        <w:rPr>
          <w:rFonts w:ascii="Arial" w:hAnsi="Arial" w:cs="Arial"/>
          <w:sz w:val="22"/>
          <w:szCs w:val="22"/>
          <w:lang w:val="sr-Cyrl-RS"/>
        </w:rPr>
        <w:t xml:space="preserve">                                         Комисија:</w:t>
      </w:r>
    </w:p>
    <w:p w:rsidR="00105455" w:rsidRDefault="006A5990" w:rsidP="0010545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</w:t>
      </w:r>
    </w:p>
    <w:p w:rsidR="00105455" w:rsidRDefault="00105455" w:rsidP="0010545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A5990" w:rsidRPr="006A5990" w:rsidRDefault="00C3436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 w:rsidR="00D31711">
        <w:rPr>
          <w:rFonts w:ascii="Arial" w:hAnsi="Arial" w:cs="Arial"/>
          <w:sz w:val="22"/>
          <w:szCs w:val="22"/>
          <w:lang w:val="sr-Cyrl-RS"/>
        </w:rPr>
        <w:t xml:space="preserve">     </w:t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 w:rsidR="00105455">
        <w:rPr>
          <w:rFonts w:ascii="Arial" w:hAnsi="Arial" w:cs="Arial"/>
          <w:sz w:val="22"/>
          <w:szCs w:val="22"/>
          <w:lang w:val="sr-Cyrl-RS"/>
        </w:rPr>
        <w:t xml:space="preserve">                                           </w:t>
      </w:r>
      <w:r>
        <w:rPr>
          <w:rFonts w:ascii="Arial" w:hAnsi="Arial" w:cs="Arial"/>
          <w:sz w:val="22"/>
          <w:szCs w:val="22"/>
          <w:lang w:val="sr-Cyrl-RS"/>
        </w:rPr>
        <w:t>_____________________</w:t>
      </w:r>
    </w:p>
    <w:p w:rsidR="008F204A" w:rsidRPr="00295D8C" w:rsidRDefault="005A2738" w:rsidP="00D31711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C3436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C3436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C3436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C3436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C3436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C3436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C3436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C3436F">
        <w:rPr>
          <w:rFonts w:ascii="Arial" w:hAnsi="Arial" w:cs="Arial"/>
          <w:iCs/>
          <w:sz w:val="22"/>
          <w:szCs w:val="22"/>
          <w:lang w:val="sr-Cyrl-RS" w:eastAsia="en-US"/>
        </w:rPr>
        <w:tab/>
        <w:t>_____________________</w:t>
      </w:r>
      <w:r w:rsidR="00D31711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D31711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D31711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D31711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D31711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D31711">
        <w:rPr>
          <w:rFonts w:ascii="Arial" w:hAnsi="Arial" w:cs="Arial"/>
          <w:iCs/>
          <w:sz w:val="22"/>
          <w:szCs w:val="22"/>
          <w:lang w:val="sr-Cyrl-RS" w:eastAsia="en-US"/>
        </w:rPr>
        <w:tab/>
        <w:t xml:space="preserve">    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D31711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___</w:t>
      </w:r>
      <w:r w:rsidR="00105455">
        <w:rPr>
          <w:rFonts w:ascii="Arial" w:hAnsi="Arial" w:cs="Arial"/>
          <w:iCs/>
          <w:sz w:val="22"/>
          <w:szCs w:val="22"/>
          <w:lang w:val="sr-Cyrl-RS" w:eastAsia="en-US"/>
        </w:rPr>
        <w:t>___________________</w:t>
      </w:r>
      <w:r w:rsidR="00105455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105455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105455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105455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>________________</w:t>
      </w:r>
      <w:r w:rsidR="00D31711">
        <w:rPr>
          <w:rFonts w:ascii="Arial" w:hAnsi="Arial" w:cs="Arial"/>
          <w:iCs/>
          <w:sz w:val="22"/>
          <w:szCs w:val="22"/>
          <w:lang w:val="sr-Cyrl-RS" w:eastAsia="en-US"/>
        </w:rPr>
        <w:t>____</w:t>
      </w:r>
    </w:p>
    <w:p w:rsidR="00C6690C" w:rsidRPr="008F204A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  <w:r w:rsidR="008F204A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         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8F204A" w:rsidRDefault="008F204A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05455" w:rsidRDefault="0010545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05455" w:rsidRDefault="0010545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05455" w:rsidRDefault="0010545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05455" w:rsidRDefault="0010545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05455" w:rsidRDefault="0010545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05455" w:rsidRDefault="0010545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05455" w:rsidRDefault="0010545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05455" w:rsidRPr="00295D8C" w:rsidRDefault="0010545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A5990" w:rsidRPr="006A5990" w:rsidRDefault="00C3436F" w:rsidP="00C3436F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lastRenderedPageBreak/>
        <w:t>.</w:t>
      </w:r>
      <w:r w:rsidR="006A5990" w:rsidRPr="006A5990">
        <w:rPr>
          <w:rFonts w:ascii="Arial" w:hAnsi="Arial" w:cs="Arial"/>
          <w:b/>
          <w:sz w:val="22"/>
          <w:szCs w:val="22"/>
        </w:rPr>
        <w:t>ТЕХНИЧК</w:t>
      </w:r>
      <w:r w:rsidR="006A5990" w:rsidRPr="006A5990">
        <w:rPr>
          <w:rFonts w:ascii="Arial" w:hAnsi="Arial" w:cs="Arial"/>
          <w:b/>
          <w:sz w:val="22"/>
          <w:szCs w:val="22"/>
          <w:lang w:val="sr-Cyrl-RS"/>
        </w:rPr>
        <w:t>А</w:t>
      </w:r>
      <w:r w:rsidR="006A5990" w:rsidRPr="006A5990">
        <w:rPr>
          <w:rFonts w:ascii="Arial" w:hAnsi="Arial" w:cs="Arial"/>
          <w:b/>
          <w:sz w:val="22"/>
          <w:szCs w:val="22"/>
        </w:rPr>
        <w:t xml:space="preserve"> </w:t>
      </w:r>
      <w:r w:rsidR="006A5990" w:rsidRPr="006A5990">
        <w:rPr>
          <w:rFonts w:ascii="Arial" w:hAnsi="Arial" w:cs="Arial"/>
          <w:b/>
          <w:sz w:val="22"/>
          <w:szCs w:val="22"/>
          <w:lang w:val="sr-Cyrl-RS"/>
        </w:rPr>
        <w:t>СПЕЦИФИКАЦИЈА</w:t>
      </w:r>
      <w:r w:rsidR="006A5990" w:rsidRPr="006A5990">
        <w:rPr>
          <w:rFonts w:ascii="Arial" w:hAnsi="Arial" w:cs="Arial"/>
          <w:b/>
          <w:sz w:val="22"/>
          <w:szCs w:val="22"/>
        </w:rPr>
        <w:t xml:space="preserve"> </w:t>
      </w:r>
    </w:p>
    <w:p w:rsidR="006A5990" w:rsidRPr="006A5990" w:rsidRDefault="006A5990" w:rsidP="006A5990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  <w:r w:rsidRPr="006A5990">
        <w:rPr>
          <w:rFonts w:ascii="Arial" w:hAnsi="Arial"/>
          <w:sz w:val="22"/>
          <w:szCs w:val="22"/>
        </w:rPr>
        <w:t>Потребно је да сагласно „Закону о хемикалијама“ (Службени гласник РС бр. 36/2009, 88/2010, 92/2011, 25/2015) и „Правилнику о Саветнику за хемикалије и условима које мора да испуни правно лице или предузетник који врши обуку и проверу знања Саветника за хемикалије“(Службени гласник РС бр. 13/2011, 28/2011, 47/2012) изврши , по важећем програму, стручну обуку са полагањем прописаног испита 2 запослена ОГРАНКА ТЕНТ за стицање Уверења Саветника за хемикалије.</w:t>
      </w:r>
    </w:p>
    <w:p w:rsidR="006A5990" w:rsidRPr="006A5990" w:rsidRDefault="006A5990" w:rsidP="006A5990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  <w:r w:rsidRPr="006A5990">
        <w:rPr>
          <w:rFonts w:ascii="Arial" w:hAnsi="Arial"/>
          <w:sz w:val="22"/>
          <w:szCs w:val="22"/>
        </w:rPr>
        <w:t>-</w:t>
      </w:r>
      <w:r w:rsidRPr="006A5990">
        <w:rPr>
          <w:rFonts w:ascii="Arial" w:hAnsi="Arial"/>
          <w:sz w:val="22"/>
          <w:szCs w:val="22"/>
        </w:rPr>
        <w:tab/>
        <w:t>Понуђач поред докумената прописаних ЗЈН обавезно уз понуду доставља и документ којим потврђује да је овлашћен за вршење ових обука, обављање испита и издавање Уверења Саветника за хемикалије.</w:t>
      </w:r>
    </w:p>
    <w:p w:rsidR="006A5990" w:rsidRPr="006A5990" w:rsidRDefault="006A5990" w:rsidP="006A5990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  <w:r w:rsidRPr="006A5990">
        <w:rPr>
          <w:rFonts w:ascii="Arial" w:hAnsi="Arial"/>
          <w:sz w:val="22"/>
          <w:szCs w:val="22"/>
        </w:rPr>
        <w:t>-</w:t>
      </w:r>
      <w:r w:rsidRPr="006A5990">
        <w:rPr>
          <w:rFonts w:ascii="Arial" w:hAnsi="Arial"/>
          <w:sz w:val="22"/>
          <w:szCs w:val="22"/>
        </w:rPr>
        <w:tab/>
        <w:t>Понуђач реализује програм обуке, врши проверу знања  - обавља испит и кандидатима који положе испит издаје прописано Уверење Саветника за хемикалије</w:t>
      </w:r>
    </w:p>
    <w:p w:rsidR="006A5990" w:rsidRPr="006A5990" w:rsidRDefault="006A5990" w:rsidP="006A5990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  <w:r w:rsidRPr="006A5990">
        <w:rPr>
          <w:rFonts w:ascii="Arial" w:hAnsi="Arial"/>
          <w:sz w:val="22"/>
          <w:szCs w:val="22"/>
        </w:rPr>
        <w:t>-</w:t>
      </w:r>
      <w:r w:rsidRPr="006A5990">
        <w:rPr>
          <w:rFonts w:ascii="Arial" w:hAnsi="Arial"/>
          <w:sz w:val="22"/>
          <w:szCs w:val="22"/>
        </w:rPr>
        <w:tab/>
        <w:t>Обуке са полагањем испита се реализују у просторијама понуђача</w:t>
      </w:r>
    </w:p>
    <w:p w:rsidR="006A5990" w:rsidRPr="006A5990" w:rsidRDefault="006A5990" w:rsidP="006A5990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  <w:r w:rsidRPr="006A5990">
        <w:rPr>
          <w:rFonts w:ascii="Arial" w:hAnsi="Arial"/>
          <w:sz w:val="22"/>
          <w:szCs w:val="22"/>
        </w:rPr>
        <w:t>-</w:t>
      </w:r>
      <w:r w:rsidRPr="006A5990">
        <w:rPr>
          <w:rFonts w:ascii="Arial" w:hAnsi="Arial"/>
          <w:sz w:val="22"/>
          <w:szCs w:val="22"/>
        </w:rPr>
        <w:tab/>
        <w:t>Понуђач обезбеђује потребну стручну литературу</w:t>
      </w:r>
    </w:p>
    <w:p w:rsidR="006A5990" w:rsidRPr="006A5990" w:rsidRDefault="006A5990" w:rsidP="006A5990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  <w:r w:rsidRPr="006A5990">
        <w:rPr>
          <w:rFonts w:ascii="Arial" w:hAnsi="Arial"/>
          <w:sz w:val="22"/>
          <w:szCs w:val="22"/>
        </w:rPr>
        <w:t>-</w:t>
      </w:r>
      <w:r w:rsidRPr="006A5990">
        <w:rPr>
          <w:rFonts w:ascii="Arial" w:hAnsi="Arial"/>
          <w:sz w:val="22"/>
          <w:szCs w:val="22"/>
        </w:rPr>
        <w:tab/>
        <w:t>Обуке се спроводе радним данима према термин плану понуђача</w:t>
      </w:r>
    </w:p>
    <w:p w:rsidR="006A5990" w:rsidRPr="006A5990" w:rsidRDefault="006A5990" w:rsidP="006A5990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  <w:r w:rsidRPr="006A5990">
        <w:rPr>
          <w:rFonts w:ascii="Arial" w:hAnsi="Arial"/>
          <w:sz w:val="22"/>
          <w:szCs w:val="22"/>
        </w:rPr>
        <w:t>-</w:t>
      </w:r>
      <w:r w:rsidRPr="006A5990">
        <w:rPr>
          <w:rFonts w:ascii="Arial" w:hAnsi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  <w:lang w:val="sr-Cyrl-RS" w:eastAsia="sr-Latn-RS"/>
        </w:rPr>
        <w:t>Обуку</w:t>
      </w:r>
      <w:r>
        <w:rPr>
          <w:rFonts w:ascii="Arial" w:eastAsia="Calibri" w:hAnsi="Arial" w:cs="Arial"/>
          <w:sz w:val="22"/>
          <w:szCs w:val="22"/>
          <w:lang w:val="en-GB" w:eastAsia="sr-Latn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sr-Latn-RS"/>
        </w:rPr>
        <w:t>започети</w:t>
      </w:r>
      <w:r>
        <w:rPr>
          <w:rFonts w:ascii="Arial" w:eastAsia="Calibri" w:hAnsi="Arial" w:cs="Arial"/>
          <w:sz w:val="22"/>
          <w:szCs w:val="22"/>
          <w:lang w:val="en-GB" w:eastAsia="sr-Latn-RS"/>
        </w:rPr>
        <w:t xml:space="preserve"> </w:t>
      </w:r>
      <w:r w:rsidRPr="001A63E6">
        <w:rPr>
          <w:rFonts w:ascii="Arial" w:eastAsia="Calibri" w:hAnsi="Arial" w:cs="Arial"/>
          <w:sz w:val="22"/>
          <w:szCs w:val="22"/>
          <w:lang w:val="en-GB" w:eastAsia="sr-Latn-RS"/>
        </w:rPr>
        <w:t>најкасније у року од 90 дана од датума потписивања Уговора</w:t>
      </w:r>
    </w:p>
    <w:p w:rsidR="006A5990" w:rsidRDefault="006A5990" w:rsidP="006A5990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  <w:r w:rsidRPr="006A5990">
        <w:rPr>
          <w:rFonts w:ascii="Arial" w:hAnsi="Arial"/>
          <w:sz w:val="22"/>
          <w:szCs w:val="22"/>
        </w:rPr>
        <w:t>-</w:t>
      </w:r>
      <w:r w:rsidRPr="006A5990">
        <w:rPr>
          <w:rFonts w:ascii="Arial" w:hAnsi="Arial"/>
          <w:sz w:val="22"/>
          <w:szCs w:val="22"/>
        </w:rPr>
        <w:tab/>
        <w:t>По извршеној обуци са полагањем испита сачињава се Записник о извршеној услузи, обострано се потписује и обавезни је прилог фактуре – рачуна који се испоставља ТЕНТ –у</w:t>
      </w:r>
    </w:p>
    <w:p w:rsidR="006A5990" w:rsidRPr="006A5990" w:rsidRDefault="006A5990" w:rsidP="006A5990">
      <w:pPr>
        <w:suppressAutoHyphens w:val="0"/>
        <w:rPr>
          <w:rFonts w:ascii="Arial" w:eastAsia="Calibri" w:hAnsi="Arial" w:cs="Arial"/>
          <w:color w:val="1F497D"/>
          <w:sz w:val="22"/>
          <w:szCs w:val="22"/>
          <w:lang w:val="en-US" w:eastAsia="sr-Latn-RS"/>
        </w:rPr>
      </w:pPr>
      <w:r>
        <w:rPr>
          <w:rFonts w:ascii="Arial" w:eastAsia="Calibri" w:hAnsi="Arial" w:cs="Arial"/>
          <w:sz w:val="22"/>
          <w:szCs w:val="22"/>
          <w:lang w:val="sr-Cyrl-RS" w:eastAsia="sr-Latn-RS"/>
        </w:rPr>
        <w:t>-</w:t>
      </w:r>
      <w:r w:rsidRPr="006A5990">
        <w:rPr>
          <w:rFonts w:ascii="Arial" w:eastAsia="Calibri" w:hAnsi="Arial" w:cs="Arial"/>
          <w:sz w:val="22"/>
          <w:szCs w:val="22"/>
          <w:lang w:val="en-GB" w:eastAsia="sr-Latn-RS"/>
        </w:rPr>
        <w:t>У трошкове/цену обуке не треба урачунати и превоз, смештај и исхрану полазника обуке за време трајања обуке. Ти трошкови падају на терет наручиоца.</w:t>
      </w:r>
    </w:p>
    <w:p w:rsidR="006A5990" w:rsidRPr="006A5990" w:rsidRDefault="006A5990" w:rsidP="006A5990">
      <w:pPr>
        <w:suppressAutoHyphens w:val="0"/>
        <w:rPr>
          <w:rFonts w:ascii="Arial" w:eastAsia="Calibri" w:hAnsi="Arial" w:cs="Arial"/>
          <w:sz w:val="22"/>
          <w:szCs w:val="22"/>
          <w:lang w:val="en-US" w:eastAsia="sr-Latn-RS"/>
        </w:rPr>
      </w:pPr>
      <w:r w:rsidRPr="006A5990">
        <w:rPr>
          <w:rFonts w:ascii="Arial" w:eastAsia="Calibri" w:hAnsi="Arial" w:cs="Arial"/>
          <w:sz w:val="22"/>
          <w:szCs w:val="22"/>
          <w:lang w:val="en-GB" w:eastAsia="sr-Latn-RS"/>
        </w:rPr>
        <w:t xml:space="preserve">Кандидати полажу, по извршеној обуци </w:t>
      </w:r>
      <w:r w:rsidRPr="006A5990">
        <w:rPr>
          <w:rFonts w:ascii="Arial" w:eastAsia="Calibri" w:hAnsi="Arial" w:cs="Arial"/>
          <w:sz w:val="22"/>
          <w:szCs w:val="22"/>
          <w:lang w:val="en-US" w:eastAsia="sr-Latn-RS"/>
        </w:rPr>
        <w:t>, испите у заказаном року. Кандидат који не положи испит, трошкове поновног полагања сноси лично.</w:t>
      </w:r>
    </w:p>
    <w:p w:rsidR="006A5990" w:rsidRPr="006A5990" w:rsidRDefault="006A5990" w:rsidP="006A5990">
      <w:pPr>
        <w:suppressAutoHyphens w:val="0"/>
        <w:rPr>
          <w:rFonts w:ascii="Arial" w:eastAsia="Calibri" w:hAnsi="Arial" w:cs="Arial"/>
          <w:sz w:val="22"/>
          <w:szCs w:val="22"/>
          <w:lang w:val="en-US" w:eastAsia="sr-Latn-RS"/>
        </w:rPr>
      </w:pPr>
      <w:r>
        <w:rPr>
          <w:rFonts w:ascii="Arial" w:eastAsia="Calibri" w:hAnsi="Arial" w:cs="Arial"/>
          <w:sz w:val="22"/>
          <w:szCs w:val="22"/>
          <w:lang w:val="sr-Cyrl-RS" w:eastAsia="sr-Latn-RS"/>
        </w:rPr>
        <w:t>-</w:t>
      </w:r>
      <w:r w:rsidRPr="006A5990">
        <w:rPr>
          <w:rFonts w:ascii="Arial" w:eastAsia="Calibri" w:hAnsi="Arial" w:cs="Arial"/>
          <w:sz w:val="22"/>
          <w:szCs w:val="22"/>
          <w:lang w:val="en-US" w:eastAsia="sr-Latn-RS"/>
        </w:rPr>
        <w:t>Кандидату  који из оправданих разлога не изађје на полагање испита у заказаном термину, понуђач организује накнадно полагање испита.</w:t>
      </w:r>
    </w:p>
    <w:p w:rsidR="006A5990" w:rsidRDefault="006A5990" w:rsidP="004C3265">
      <w:pPr>
        <w:suppressAutoHyphens w:val="0"/>
        <w:rPr>
          <w:rFonts w:ascii="Arial" w:eastAsia="Calibri" w:hAnsi="Arial" w:cs="Arial"/>
          <w:sz w:val="22"/>
          <w:szCs w:val="22"/>
          <w:lang w:val="en-US" w:eastAsia="sr-Latn-RS"/>
        </w:rPr>
      </w:pPr>
      <w:r>
        <w:rPr>
          <w:rFonts w:ascii="Arial" w:eastAsia="Calibri" w:hAnsi="Arial" w:cs="Arial"/>
          <w:sz w:val="22"/>
          <w:szCs w:val="22"/>
          <w:lang w:val="sr-Cyrl-RS" w:eastAsia="sr-Latn-RS"/>
        </w:rPr>
        <w:t>-</w:t>
      </w:r>
      <w:r w:rsidR="004C3265">
        <w:rPr>
          <w:rFonts w:ascii="Arial" w:eastAsia="Calibri" w:hAnsi="Arial" w:cs="Arial"/>
          <w:sz w:val="22"/>
          <w:szCs w:val="22"/>
          <w:lang w:val="sr-Cyrl-RS" w:eastAsia="sr-Latn-RS"/>
        </w:rPr>
        <w:t>Наручилац</w:t>
      </w:r>
      <w:r w:rsidRPr="006A5990">
        <w:rPr>
          <w:rFonts w:ascii="Arial" w:eastAsia="Calibri" w:hAnsi="Arial" w:cs="Arial"/>
          <w:sz w:val="22"/>
          <w:szCs w:val="22"/>
          <w:lang w:val="en-US" w:eastAsia="sr-Latn-RS"/>
        </w:rPr>
        <w:t xml:space="preserve"> упућује на обуку кандидате који испуњавају услове прописане “Правилником о Саветнику за хемикалије у условима које мора да испуни правно лице или предузетник који врши обуку И проверу знања Саветника за хемикалије” (Службени гласник РС бр. 13/2011, 28/2011, 47/2012), потребну документацију кандидата </w:t>
      </w:r>
      <w:r w:rsidR="004C3265">
        <w:rPr>
          <w:rFonts w:ascii="Arial" w:eastAsia="Calibri" w:hAnsi="Arial" w:cs="Arial"/>
          <w:sz w:val="22"/>
          <w:szCs w:val="22"/>
          <w:lang w:val="sr-Cyrl-RS" w:eastAsia="sr-Latn-RS"/>
        </w:rPr>
        <w:t>наручилац</w:t>
      </w:r>
      <w:r w:rsidRPr="006A5990">
        <w:rPr>
          <w:rFonts w:ascii="Arial" w:eastAsia="Calibri" w:hAnsi="Arial" w:cs="Arial"/>
          <w:sz w:val="22"/>
          <w:szCs w:val="22"/>
          <w:lang w:val="en-US" w:eastAsia="sr-Latn-RS"/>
        </w:rPr>
        <w:t xml:space="preserve"> доставља изабраном понуђачу најкасније 7 дана пре почетка обуке</w:t>
      </w:r>
    </w:p>
    <w:p w:rsidR="00105455" w:rsidRPr="00105455" w:rsidRDefault="00105455" w:rsidP="00105455">
      <w:pPr>
        <w:suppressAutoHyphens w:val="0"/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105455">
        <w:rPr>
          <w:rFonts w:ascii="Arial" w:hAnsi="Arial" w:cs="Arial"/>
          <w:sz w:val="22"/>
          <w:szCs w:val="22"/>
          <w:lang w:eastAsia="en-US"/>
        </w:rPr>
        <w:t xml:space="preserve">Трошкове поновног полагања испита за кандидате који из оправданих разлога не могу да изађу на испит сноси Наручилац (оправданост разлога утврђује наручилац) </w:t>
      </w:r>
    </w:p>
    <w:p w:rsidR="006A5990" w:rsidRPr="006A5990" w:rsidRDefault="006A5990" w:rsidP="006A5990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bookmarkStart w:id="1" w:name="_Toc441651541"/>
      <w:bookmarkStart w:id="2" w:name="_Toc442559879"/>
      <w:r w:rsidRPr="006A5990">
        <w:rPr>
          <w:rFonts w:ascii="Arial" w:hAnsi="Arial" w:cs="Arial"/>
          <w:b/>
          <w:sz w:val="22"/>
          <w:szCs w:val="22"/>
          <w:lang w:val="sr-Cyrl-RS"/>
        </w:rPr>
        <w:t xml:space="preserve">3.1 Врста и обим </w:t>
      </w:r>
      <w:bookmarkEnd w:id="1"/>
      <w:bookmarkEnd w:id="2"/>
      <w:r w:rsidRPr="006A5990">
        <w:rPr>
          <w:rFonts w:ascii="Arial" w:hAnsi="Arial" w:cs="Arial"/>
          <w:b/>
          <w:sz w:val="22"/>
          <w:szCs w:val="22"/>
          <w:lang w:val="sr-Cyrl-RS"/>
        </w:rPr>
        <w:t>услуга</w:t>
      </w:r>
    </w:p>
    <w:p w:rsidR="006A5990" w:rsidRPr="006A5990" w:rsidRDefault="006A5990" w:rsidP="006A5990">
      <w:pPr>
        <w:suppressAutoHyphens w:val="0"/>
        <w:spacing w:before="12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  <w:r w:rsidRPr="006A5990">
        <w:rPr>
          <w:rFonts w:ascii="Arial" w:hAnsi="Arial"/>
          <w:sz w:val="22"/>
          <w:szCs w:val="22"/>
          <w:lang w:val="en-US" w:eastAsia="en-US"/>
        </w:rPr>
        <w:t xml:space="preserve">Обука обухвата обуку </w:t>
      </w:r>
      <w:r w:rsidRPr="006A5990">
        <w:rPr>
          <w:rFonts w:ascii="Arial" w:hAnsi="Arial"/>
          <w:sz w:val="22"/>
          <w:szCs w:val="22"/>
        </w:rPr>
        <w:t>за полагање прописаног  испита 2 запослена, ОГРАНКА ТЕНТ  за стицање Уверење Саветника за хемикалије.</w:t>
      </w:r>
    </w:p>
    <w:p w:rsidR="006A5990" w:rsidRPr="006A5990" w:rsidRDefault="006A5990" w:rsidP="006A5990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6A5990">
        <w:rPr>
          <w:rFonts w:ascii="Arial" w:hAnsi="Arial" w:cs="Arial"/>
          <w:b/>
          <w:sz w:val="22"/>
          <w:szCs w:val="22"/>
          <w:lang w:val="sr-Cyrl-RS"/>
        </w:rPr>
        <w:t>3.3 Рок извршења услуга</w:t>
      </w:r>
    </w:p>
    <w:p w:rsidR="006A5990" w:rsidRPr="006A5990" w:rsidRDefault="006A5990" w:rsidP="006A599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B0F0"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sr-Latn-RS"/>
        </w:rPr>
        <w:t>Обуку</w:t>
      </w:r>
      <w:r>
        <w:rPr>
          <w:rFonts w:ascii="Arial" w:eastAsia="Calibri" w:hAnsi="Arial" w:cs="Arial"/>
          <w:sz w:val="22"/>
          <w:szCs w:val="22"/>
          <w:lang w:val="en-GB" w:eastAsia="sr-Latn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sr-Latn-RS"/>
        </w:rPr>
        <w:t>започети</w:t>
      </w:r>
      <w:r>
        <w:rPr>
          <w:rFonts w:ascii="Arial" w:eastAsia="Calibri" w:hAnsi="Arial" w:cs="Arial"/>
          <w:sz w:val="22"/>
          <w:szCs w:val="22"/>
          <w:lang w:val="en-GB" w:eastAsia="sr-Latn-RS"/>
        </w:rPr>
        <w:t xml:space="preserve"> </w:t>
      </w:r>
      <w:r w:rsidRPr="001A63E6">
        <w:rPr>
          <w:rFonts w:ascii="Arial" w:eastAsia="Calibri" w:hAnsi="Arial" w:cs="Arial"/>
          <w:sz w:val="22"/>
          <w:szCs w:val="22"/>
          <w:lang w:val="en-GB" w:eastAsia="sr-Latn-RS"/>
        </w:rPr>
        <w:t>најкасније у року од 90 дана од датума потписивања Уговора</w:t>
      </w:r>
    </w:p>
    <w:p w:rsidR="006A5990" w:rsidRPr="006A5990" w:rsidRDefault="006A5990" w:rsidP="006A5990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  <w:lang w:val="sr-Cyrl-RS"/>
        </w:rPr>
      </w:pPr>
      <w:bookmarkStart w:id="3" w:name="_Toc441651542"/>
      <w:bookmarkStart w:id="4" w:name="_Toc442559880"/>
      <w:r w:rsidRPr="006A5990">
        <w:rPr>
          <w:rFonts w:ascii="Arial" w:hAnsi="Arial" w:cs="Arial"/>
          <w:b/>
          <w:sz w:val="22"/>
          <w:szCs w:val="22"/>
        </w:rPr>
        <w:t>3.4.</w:t>
      </w:r>
      <w:r w:rsidRPr="006A599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A5990">
        <w:rPr>
          <w:rFonts w:ascii="Arial" w:hAnsi="Arial" w:cs="Arial"/>
          <w:b/>
          <w:sz w:val="22"/>
          <w:szCs w:val="22"/>
        </w:rPr>
        <w:t xml:space="preserve">Место </w:t>
      </w:r>
      <w:bookmarkEnd w:id="3"/>
      <w:bookmarkEnd w:id="4"/>
      <w:r w:rsidRPr="006A5990">
        <w:rPr>
          <w:rFonts w:ascii="Arial" w:hAnsi="Arial" w:cs="Arial"/>
          <w:b/>
          <w:sz w:val="22"/>
          <w:szCs w:val="22"/>
          <w:lang w:val="sr-Cyrl-RS"/>
        </w:rPr>
        <w:t>извршења услуга</w:t>
      </w:r>
    </w:p>
    <w:p w:rsidR="006A5990" w:rsidRPr="006A5990" w:rsidRDefault="006A5990" w:rsidP="006A5990">
      <w:pPr>
        <w:suppressAutoHyphens w:val="0"/>
        <w:jc w:val="both"/>
        <w:rPr>
          <w:rFonts w:ascii="Arial" w:hAnsi="Arial"/>
          <w:sz w:val="22"/>
          <w:szCs w:val="22"/>
          <w:lang w:val="sr-Cyrl-RS" w:eastAsia="en-US"/>
        </w:rPr>
      </w:pPr>
      <w:r w:rsidRPr="006A5990">
        <w:rPr>
          <w:rFonts w:ascii="Arial" w:hAnsi="Arial"/>
          <w:sz w:val="22"/>
          <w:szCs w:val="22"/>
          <w:lang w:val="en-US" w:eastAsia="en-US"/>
        </w:rPr>
        <w:t xml:space="preserve">Обука се изводи на локацији </w:t>
      </w:r>
      <w:r w:rsidRPr="006A5990">
        <w:rPr>
          <w:rFonts w:ascii="Arial" w:hAnsi="Arial"/>
          <w:sz w:val="22"/>
          <w:szCs w:val="22"/>
          <w:lang w:val="sr-Cyrl-RS" w:eastAsia="en-US"/>
        </w:rPr>
        <w:t>Понуђача.</w:t>
      </w:r>
    </w:p>
    <w:p w:rsidR="006A5990" w:rsidRPr="006A5990" w:rsidRDefault="006A5990" w:rsidP="006A5990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</w:rPr>
      </w:pPr>
      <w:r w:rsidRPr="006A5990">
        <w:rPr>
          <w:rFonts w:ascii="Arial" w:hAnsi="Arial" w:cs="Arial"/>
          <w:b/>
          <w:sz w:val="22"/>
          <w:szCs w:val="22"/>
          <w:lang w:val="en-US"/>
        </w:rPr>
        <w:t xml:space="preserve">3.5. </w:t>
      </w:r>
      <w:r w:rsidRPr="006A5990">
        <w:rPr>
          <w:rFonts w:ascii="Arial" w:hAnsi="Arial" w:cs="Arial"/>
          <w:b/>
          <w:sz w:val="22"/>
          <w:szCs w:val="22"/>
        </w:rPr>
        <w:t>Квалитативни пријем</w:t>
      </w:r>
    </w:p>
    <w:p w:rsidR="006A5990" w:rsidRPr="006A5990" w:rsidRDefault="006A5990" w:rsidP="006A599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r w:rsidRPr="006A5990">
        <w:rPr>
          <w:rFonts w:ascii="Arial" w:hAnsi="Arial"/>
          <w:sz w:val="22"/>
          <w:szCs w:val="22"/>
          <w:lang w:val="en-US" w:eastAsia="en-US"/>
        </w:rPr>
        <w:t>По завршетку обуке, сачињава се Записник о извршеној услузи обуке, обострано се потписује и оригинал примерка је прилог испостављеног рачуна, факури за извршену услугу.</w:t>
      </w:r>
    </w:p>
    <w:p w:rsidR="006A5990" w:rsidRPr="006A5990" w:rsidRDefault="006A5990" w:rsidP="006A5990">
      <w:pPr>
        <w:keepNext/>
        <w:tabs>
          <w:tab w:val="left" w:pos="567"/>
        </w:tabs>
        <w:suppressAutoHyphens w:val="0"/>
        <w:ind w:left="450"/>
        <w:jc w:val="both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r w:rsidRPr="006A5990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Начин плаћања</w:t>
      </w:r>
      <w:r w:rsidRPr="006A5990">
        <w:rPr>
          <w:rFonts w:ascii="Arial" w:hAnsi="Arial" w:cs="Arial"/>
          <w:b/>
          <w:sz w:val="22"/>
          <w:szCs w:val="22"/>
          <w:lang w:val="sr-Cyrl-RS" w:eastAsia="en-US"/>
        </w:rPr>
        <w:t>:</w:t>
      </w:r>
    </w:p>
    <w:p w:rsidR="006A5990" w:rsidRPr="006A5990" w:rsidRDefault="006A5990" w:rsidP="006A599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6A5990">
        <w:rPr>
          <w:rFonts w:ascii="Arial" w:eastAsia="Calibri" w:hAnsi="Arial" w:cs="Arial"/>
          <w:sz w:val="22"/>
          <w:szCs w:val="22"/>
          <w:lang w:val="en-US" w:eastAsia="en-US"/>
        </w:rPr>
        <w:t xml:space="preserve">Плаћање добара који су предмет ове јавне набавке наручилац ће извршити у року до 45 дана од дана пријема исправног рачуна.  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A5990" w:rsidRDefault="006A5990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6A5990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27" w:rsidRDefault="00475B27" w:rsidP="00F717AF">
      <w:r>
        <w:separator/>
      </w:r>
    </w:p>
  </w:endnote>
  <w:endnote w:type="continuationSeparator" w:id="0">
    <w:p w:rsidR="00475B27" w:rsidRDefault="00475B2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1A63E6" w:rsidRDefault="00C6690C" w:rsidP="001A63E6">
    <w:pPr>
      <w:pStyle w:val="Footer"/>
      <w:tabs>
        <w:tab w:val="left" w:pos="3431"/>
        <w:tab w:val="right" w:pos="9074"/>
      </w:tabs>
      <w:rPr>
        <w:rFonts w:ascii="Arial" w:hAnsi="Arial"/>
        <w:lang w:val="ru-RU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1A63E6" w:rsidRPr="001A63E6">
      <w:rPr>
        <w:rFonts w:ascii="Arial" w:hAnsi="Arial"/>
        <w:sz w:val="18"/>
        <w:szCs w:val="18"/>
        <w:lang w:val="sr-Latn-RS"/>
      </w:rPr>
      <w:t>3000/0005/2017</w:t>
    </w:r>
    <w:r w:rsidR="001A63E6" w:rsidRPr="001A63E6">
      <w:rPr>
        <w:rFonts w:ascii="Arial" w:hAnsi="Arial"/>
        <w:sz w:val="18"/>
        <w:szCs w:val="18"/>
        <w:lang w:val="sr-Cyrl-RS"/>
      </w:rPr>
      <w:t>(700/2017)</w:t>
    </w:r>
    <w:r w:rsidR="001A63E6" w:rsidRPr="001A63E6">
      <w:rPr>
        <w:rFonts w:ascii="Arial" w:hAnsi="Arial"/>
        <w:sz w:val="18"/>
        <w:szCs w:val="18"/>
        <w:lang w:val="ru-RU"/>
      </w:rPr>
      <w:t>,</w:t>
    </w:r>
    <w:r w:rsidR="001A63E6" w:rsidRPr="006F2450">
      <w:rPr>
        <w:rFonts w:ascii="Arial" w:hAnsi="Arial"/>
        <w:lang w:val="ru-RU"/>
      </w:rPr>
      <w:t xml:space="preserve"> </w:t>
    </w:r>
  </w:p>
  <w:p w:rsidR="00C6690C" w:rsidRPr="005403F3" w:rsidRDefault="00C6690C" w:rsidP="001A63E6">
    <w:pPr>
      <w:pStyle w:val="Footer"/>
      <w:tabs>
        <w:tab w:val="left" w:pos="3431"/>
        <w:tab w:val="right" w:pos="9074"/>
      </w:tabs>
      <w:rPr>
        <w:i/>
      </w:rPr>
    </w:pP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105455">
      <w:rPr>
        <w:i/>
        <w:color w:val="4F81BD"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</w:t>
    </w:r>
    <w:r w:rsidR="001A63E6">
      <w:rPr>
        <w:i/>
        <w:sz w:val="20"/>
        <w:lang w:val="sr-Latn-RS"/>
      </w:rPr>
      <w:t xml:space="preserve">                                                   </w:t>
    </w:r>
    <w:r>
      <w:rPr>
        <w:i/>
        <w:sz w:val="20"/>
      </w:rPr>
      <w:t xml:space="preserve">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FD0313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FD0313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27" w:rsidRDefault="00475B27" w:rsidP="00F717AF">
      <w:r>
        <w:separator/>
      </w:r>
    </w:p>
  </w:footnote>
  <w:footnote w:type="continuationSeparator" w:id="0">
    <w:p w:rsidR="00475B27" w:rsidRDefault="00475B2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70" w:rsidRDefault="00B6627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B66270" w:rsidRPr="00933BCC" w:rsidTr="007F600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66270" w:rsidRPr="00933BCC" w:rsidRDefault="00475B27" w:rsidP="007F600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B66270" w:rsidRPr="00E23434" w:rsidRDefault="00B66270" w:rsidP="007F600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66270" w:rsidRPr="00933BCC" w:rsidRDefault="00B66270" w:rsidP="007F600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B66270" w:rsidRPr="00E23434" w:rsidRDefault="00B66270" w:rsidP="007F600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B66270" w:rsidRPr="00B86FF2" w:rsidTr="007F600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66270" w:rsidRPr="00933BCC" w:rsidRDefault="00B66270" w:rsidP="007F600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66270" w:rsidRPr="00933BCC" w:rsidRDefault="00B66270" w:rsidP="007F600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66270" w:rsidRPr="00933BCC" w:rsidRDefault="00B66270" w:rsidP="007F600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66270" w:rsidRPr="00552D0C" w:rsidRDefault="00B66270" w:rsidP="007F600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D0313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D0313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B66270" w:rsidRDefault="00B66270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D3FE1"/>
    <w:multiLevelType w:val="hybridMultilevel"/>
    <w:tmpl w:val="A37C3C10"/>
    <w:lvl w:ilvl="0" w:tplc="761A5B22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0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C4C73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455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63E6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617E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C7A14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B7A5E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4609B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75B27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54E4"/>
    <w:rsid w:val="004C2F1C"/>
    <w:rsid w:val="004C2F2C"/>
    <w:rsid w:val="004C3265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738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048A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77E58"/>
    <w:rsid w:val="00681463"/>
    <w:rsid w:val="0068525E"/>
    <w:rsid w:val="00685BC8"/>
    <w:rsid w:val="00693365"/>
    <w:rsid w:val="006A48F1"/>
    <w:rsid w:val="006A5990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5FA7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204A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04FB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328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100C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40C5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6270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2E2F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436F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1711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0313"/>
    <w:rsid w:val="00FD39EE"/>
    <w:rsid w:val="00FD50B2"/>
    <w:rsid w:val="00FE06E2"/>
    <w:rsid w:val="00FF66BB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D63F53"/>
  <w15:docId w15:val="{F6C256E0-48E9-49BF-A454-92F8028D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105455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105455"/>
    <w:rPr>
      <w:rFonts w:ascii="Arial" w:eastAsia="Times New Roman" w:hAnsi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355A5-3D2C-4C7E-8ADB-3ECFB7C7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35</cp:revision>
  <cp:lastPrinted>2014-12-19T09:46:00Z</cp:lastPrinted>
  <dcterms:created xsi:type="dcterms:W3CDTF">2015-07-01T14:16:00Z</dcterms:created>
  <dcterms:modified xsi:type="dcterms:W3CDTF">2017-06-09T07:06:00Z</dcterms:modified>
</cp:coreProperties>
</file>