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8"/>
      </w:tblGrid>
      <w:tr w:rsidR="00491FAC" w:rsidRPr="00F05553">
        <w:trPr>
          <w:trHeight w:val="985"/>
        </w:trPr>
        <w:tc>
          <w:tcPr>
            <w:tcW w:w="4088" w:type="dxa"/>
            <w:vAlign w:val="center"/>
          </w:tcPr>
          <w:p w:rsidR="00491FAC" w:rsidRPr="006A3343" w:rsidRDefault="00491FAC" w:rsidP="00223D6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Latn-CS"/>
              </w:rPr>
              <w:t>СВИМ ПОНУЂАЧИМА</w:t>
            </w:r>
          </w:p>
          <w:p w:rsidR="00491FAC" w:rsidRPr="002C7903" w:rsidRDefault="00491FAC" w:rsidP="00223D6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</w:tbl>
    <w:p w:rsidR="00491FAC" w:rsidRDefault="00491FAC" w:rsidP="00AA30AE">
      <w:pPr>
        <w:rPr>
          <w:rFonts w:ascii="Arial" w:hAnsi="Arial" w:cs="Arial"/>
          <w:sz w:val="24"/>
          <w:szCs w:val="24"/>
        </w:rPr>
      </w:pPr>
    </w:p>
    <w:p w:rsidR="00491FAC" w:rsidRDefault="00491FAC" w:rsidP="001369D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ПРЕДМЕТ: Додатне информације и појашњења у вези са припремањем</w:t>
      </w:r>
    </w:p>
    <w:p w:rsidR="00491FAC" w:rsidRDefault="00491FAC" w:rsidP="001369D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</w:t>
      </w:r>
      <w:r>
        <w:rPr>
          <w:rFonts w:ascii="Arial" w:hAnsi="Arial" w:cs="Arial"/>
          <w:lang w:val="sr-Latn-CS"/>
        </w:rPr>
        <w:t xml:space="preserve">понуде за </w:t>
      </w:r>
      <w:r>
        <w:rPr>
          <w:rFonts w:ascii="Arial" w:hAnsi="Arial" w:cs="Arial"/>
          <w:lang w:val="sr-Cyrl-CS"/>
        </w:rPr>
        <w:t>Ј</w:t>
      </w:r>
      <w:r>
        <w:rPr>
          <w:rFonts w:ascii="Arial" w:hAnsi="Arial" w:cs="Arial"/>
          <w:lang w:val="sr-Latn-CS"/>
        </w:rPr>
        <w:t xml:space="preserve">авну набавку </w:t>
      </w:r>
      <w:r>
        <w:rPr>
          <w:rFonts w:ascii="Arial" w:hAnsi="Arial" w:cs="Arial"/>
          <w:lang w:val="sr-Cyrl-CS"/>
        </w:rPr>
        <w:t>Д</w:t>
      </w:r>
      <w:r>
        <w:rPr>
          <w:rFonts w:ascii="Arial" w:hAnsi="Arial" w:cs="Arial"/>
          <w:lang w:val="sr-Latn-CS"/>
        </w:rPr>
        <w:t xml:space="preserve">обара – </w:t>
      </w:r>
      <w:r>
        <w:rPr>
          <w:rFonts w:ascii="Arial" w:hAnsi="Arial" w:cs="Arial"/>
          <w:lang w:val="sr-Cyrl-CS"/>
        </w:rPr>
        <w:t xml:space="preserve">Рекламни материјал, </w:t>
      </w:r>
    </w:p>
    <w:p w:rsidR="00491FAC" w:rsidRDefault="00491FAC" w:rsidP="001369D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број 2374/2013.</w:t>
      </w:r>
    </w:p>
    <w:p w:rsidR="00491FAC" w:rsidRDefault="00491FAC" w:rsidP="001369D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Поштовани,</w:t>
      </w:r>
    </w:p>
    <w:p w:rsidR="00491FAC" w:rsidRDefault="00491FAC" w:rsidP="001369D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На основу члана 63. став 3. Закона о јавним набавкама („Сл. гласник РС“ број 124/2012) достављамо Вам одговор на постављено питање везано за </w:t>
      </w:r>
      <w:r>
        <w:rPr>
          <w:rFonts w:ascii="Arial" w:hAnsi="Arial" w:cs="Arial"/>
          <w:lang w:val="sr-Latn-CS"/>
        </w:rPr>
        <w:t>п</w:t>
      </w:r>
      <w:r>
        <w:rPr>
          <w:rFonts w:ascii="Arial" w:hAnsi="Arial" w:cs="Arial"/>
          <w:lang w:val="sr-Cyrl-CS"/>
        </w:rPr>
        <w:t xml:space="preserve">рипремање </w:t>
      </w:r>
      <w:r>
        <w:rPr>
          <w:rFonts w:ascii="Arial" w:hAnsi="Arial" w:cs="Arial"/>
          <w:lang w:val="sr-Latn-CS"/>
        </w:rPr>
        <w:t xml:space="preserve">понуде за </w:t>
      </w:r>
      <w:r>
        <w:rPr>
          <w:rFonts w:ascii="Arial" w:hAnsi="Arial" w:cs="Arial"/>
          <w:lang w:val="sr-Cyrl-CS"/>
        </w:rPr>
        <w:t>Ј</w:t>
      </w:r>
      <w:r>
        <w:rPr>
          <w:rFonts w:ascii="Arial" w:hAnsi="Arial" w:cs="Arial"/>
          <w:lang w:val="sr-Latn-CS"/>
        </w:rPr>
        <w:t xml:space="preserve">авну набавку </w:t>
      </w:r>
      <w:r>
        <w:rPr>
          <w:rFonts w:ascii="Arial" w:hAnsi="Arial" w:cs="Arial"/>
          <w:lang w:val="sr-Cyrl-CS"/>
        </w:rPr>
        <w:t>Д</w:t>
      </w:r>
      <w:r>
        <w:rPr>
          <w:rFonts w:ascii="Arial" w:hAnsi="Arial" w:cs="Arial"/>
          <w:lang w:val="sr-Latn-CS"/>
        </w:rPr>
        <w:t xml:space="preserve">обара – </w:t>
      </w:r>
      <w:r>
        <w:rPr>
          <w:rFonts w:ascii="Arial" w:hAnsi="Arial" w:cs="Arial"/>
          <w:lang w:val="sr-Cyrl-CS"/>
        </w:rPr>
        <w:t>Рекламни материјал, број 2374/2013.</w:t>
      </w:r>
    </w:p>
    <w:p w:rsidR="00491FAC" w:rsidRDefault="00491FAC" w:rsidP="001369D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CS"/>
        </w:rPr>
        <w:t>Питања :</w:t>
      </w:r>
    </w:p>
    <w:p w:rsidR="00491FAC" w:rsidRPr="00D7782B" w:rsidRDefault="00491FAC" w:rsidP="001B5BDD">
      <w:pPr>
        <w:pStyle w:val="msolistparagraph0"/>
        <w:numPr>
          <w:ilvl w:val="0"/>
          <w:numId w:val="4"/>
        </w:numPr>
        <w:spacing w:line="360" w:lineRule="auto"/>
        <w:rPr>
          <w:rFonts w:ascii="Arial" w:hAnsi="Arial" w:cs="Arial"/>
          <w:lang w:val="sr-Cyrl-CS"/>
        </w:rPr>
      </w:pPr>
      <w:r w:rsidRPr="00D7782B">
        <w:rPr>
          <w:rFonts w:ascii="Arial" w:hAnsi="Arial" w:cs="Arial"/>
          <w:lang w:val="sr-Cyrl-CS"/>
        </w:rPr>
        <w:t xml:space="preserve">Која је процењена вредност набаке ЈН бр.2374/2013 ? </w:t>
      </w:r>
    </w:p>
    <w:p w:rsidR="00491FAC" w:rsidRPr="00D7782B" w:rsidRDefault="00491FAC" w:rsidP="001B5BDD">
      <w:pPr>
        <w:pStyle w:val="msolistparagraph0"/>
        <w:numPr>
          <w:ilvl w:val="0"/>
          <w:numId w:val="4"/>
        </w:numPr>
        <w:spacing w:line="360" w:lineRule="auto"/>
        <w:rPr>
          <w:rFonts w:ascii="Arial" w:hAnsi="Arial" w:cs="Arial"/>
          <w:lang w:val="sr-Cyrl-CS"/>
        </w:rPr>
      </w:pPr>
      <w:r w:rsidRPr="00D7782B">
        <w:rPr>
          <w:rFonts w:ascii="Arial" w:hAnsi="Arial" w:cs="Arial"/>
          <w:lang w:val="sr-Cyrl-CS"/>
        </w:rPr>
        <w:t xml:space="preserve">Да ли постоји дизајн и техничка припрема за кесе или то ради понудјач? </w:t>
      </w:r>
    </w:p>
    <w:p w:rsidR="00491FAC" w:rsidRPr="00D7782B" w:rsidRDefault="00491FAC" w:rsidP="001B5BDD">
      <w:pPr>
        <w:pStyle w:val="msolistparagraph0"/>
        <w:numPr>
          <w:ilvl w:val="0"/>
          <w:numId w:val="4"/>
        </w:numPr>
        <w:spacing w:line="360" w:lineRule="auto"/>
        <w:rPr>
          <w:rFonts w:ascii="Arial" w:hAnsi="Arial" w:cs="Arial"/>
          <w:lang w:val="sr-Cyrl-CS"/>
        </w:rPr>
      </w:pPr>
      <w:r w:rsidRPr="00D7782B">
        <w:rPr>
          <w:rFonts w:ascii="Arial" w:hAnsi="Arial" w:cs="Arial"/>
          <w:lang w:val="sr-Cyrl-CS"/>
        </w:rPr>
        <w:t>Ако ради понуђач, да ли је потребно да дизајн и техничка припрема буду урачунати у цену?</w:t>
      </w:r>
    </w:p>
    <w:p w:rsidR="00491FAC" w:rsidRPr="00D7782B" w:rsidRDefault="00491FAC" w:rsidP="001B5BDD">
      <w:pPr>
        <w:pStyle w:val="msolistparagraph0"/>
        <w:numPr>
          <w:ilvl w:val="0"/>
          <w:numId w:val="4"/>
        </w:numPr>
        <w:spacing w:line="360" w:lineRule="auto"/>
        <w:rPr>
          <w:rFonts w:ascii="Arial" w:hAnsi="Arial" w:cs="Arial"/>
          <w:lang w:val="sr-Cyrl-CS"/>
        </w:rPr>
      </w:pPr>
      <w:r w:rsidRPr="00D7782B">
        <w:rPr>
          <w:rFonts w:ascii="Arial" w:hAnsi="Arial" w:cs="Arial"/>
          <w:lang w:val="sr-Cyrl-CS"/>
        </w:rPr>
        <w:t xml:space="preserve">Ако дизајн постоји, колико боја је садржано у дизајну као и која је површина коју заузима штампа на кеси? </w:t>
      </w:r>
    </w:p>
    <w:p w:rsidR="00491FAC" w:rsidRPr="00D7782B" w:rsidRDefault="00491FAC" w:rsidP="001B5BDD">
      <w:pPr>
        <w:pStyle w:val="msolistparagraph0"/>
        <w:numPr>
          <w:ilvl w:val="0"/>
          <w:numId w:val="4"/>
        </w:numPr>
        <w:spacing w:line="360" w:lineRule="auto"/>
        <w:rPr>
          <w:rFonts w:ascii="Arial" w:hAnsi="Arial" w:cs="Arial"/>
          <w:lang w:val="sr-Cyrl-CS"/>
        </w:rPr>
      </w:pPr>
      <w:r w:rsidRPr="00D7782B">
        <w:rPr>
          <w:rFonts w:ascii="Arial" w:hAnsi="Arial" w:cs="Arial"/>
          <w:lang w:val="sr-Cyrl-CS"/>
        </w:rPr>
        <w:t>За други део код обрасца „6. ОБРАЗАЦ СТРУКТУРЕ ПОНУЂЕНЕ ЦЕНЕ СА УПУТСТВОМ“ да ли наведени трошкови (из ИИ дела) треба да буду урачунати у цену артикала па се у овом делу приказује само њихово процентуално учешће у формирању цене или се посебно исказују и вредност у динарима? Ако се посебно исказује вредност у динарима да ли се то уписује у исти образац?   </w:t>
      </w:r>
    </w:p>
    <w:p w:rsidR="00491FAC" w:rsidRDefault="00491FAC" w:rsidP="00C028BD">
      <w:pPr>
        <w:pStyle w:val="msolistparagraph0"/>
        <w:spacing w:line="360" w:lineRule="auto"/>
        <w:ind w:left="360"/>
        <w:rPr>
          <w:lang w:val="de-DE"/>
        </w:rPr>
      </w:pPr>
    </w:p>
    <w:p w:rsidR="00491FAC" w:rsidRDefault="00491FAC" w:rsidP="001369D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lang w:val="sr-Cyrl-CS"/>
        </w:rPr>
        <w:t>Одговор 1:</w:t>
      </w:r>
      <w:r>
        <w:rPr>
          <w:rFonts w:ascii="Arial" w:hAnsi="Arial" w:cs="Arial"/>
          <w:b/>
          <w:bCs/>
        </w:rPr>
        <w:t xml:space="preserve"> </w:t>
      </w:r>
      <w:r w:rsidRPr="000A0E0C">
        <w:rPr>
          <w:rFonts w:ascii="Arial" w:hAnsi="Arial" w:cs="Arial"/>
          <w:lang w:val="sr-Cyrl-CS"/>
        </w:rPr>
        <w:t>Чланом 61 став 2. ЗЈН-а</w:t>
      </w:r>
      <w:r>
        <w:rPr>
          <w:rFonts w:ascii="Arial" w:hAnsi="Arial" w:cs="Arial"/>
          <w:lang w:val="sr-Cyrl-CS"/>
        </w:rPr>
        <w:t xml:space="preserve"> предвиђено је да наручилац није дужан да објави процењену вредност јавне набавке, односно да није обавезно да у конкурсној документацији наведе процењену вредност коју је претходно одредио у одлуци о покретању поступка јавне набавке. Чланом 104. став 1. тачком 2 ЗЈН предвиђено је да је наручилац дужан да у записнику о отварању понуда између осталог унесе и процењену вредност јавне набавке. Имајући у виду напред наведено наручилац до поступка отварања понуда није дужан да објављује процењену вредност. </w:t>
      </w:r>
    </w:p>
    <w:p w:rsidR="00491FAC" w:rsidRDefault="00491FAC" w:rsidP="001369DA">
      <w:pPr>
        <w:rPr>
          <w:rFonts w:ascii="Arial" w:hAnsi="Arial" w:cs="Arial"/>
          <w:lang w:val="sr-Cyrl-CS"/>
        </w:rPr>
      </w:pPr>
    </w:p>
    <w:p w:rsidR="00491FAC" w:rsidRPr="000A0E0C" w:rsidRDefault="00491FAC" w:rsidP="001369DA">
      <w:pPr>
        <w:rPr>
          <w:rFonts w:ascii="Arial" w:hAnsi="Arial" w:cs="Arial"/>
          <w:lang w:val="sr-Cyrl-CS"/>
        </w:rPr>
      </w:pPr>
    </w:p>
    <w:p w:rsidR="00491FAC" w:rsidRDefault="00491FAC" w:rsidP="001369DA">
      <w:pPr>
        <w:rPr>
          <w:rFonts w:ascii="Arial" w:hAnsi="Arial" w:cs="Arial"/>
        </w:rPr>
      </w:pPr>
      <w:r>
        <w:rPr>
          <w:rFonts w:ascii="Arial" w:hAnsi="Arial" w:cs="Arial"/>
          <w:b/>
          <w:bCs/>
          <w:lang w:val="sr-Cyrl-CS"/>
        </w:rPr>
        <w:t>Одговор 2,3,4:</w:t>
      </w:r>
      <w:r>
        <w:rPr>
          <w:rFonts w:ascii="Arial" w:hAnsi="Arial" w:cs="Arial"/>
          <w:lang w:val="sr-Cyrl-CS"/>
        </w:rPr>
        <w:t xml:space="preserve">Узорак траженог артика може се погледати у магацину Гране 0,6, и 8 на ТЕНТ-у А. </w:t>
      </w:r>
    </w:p>
    <w:p w:rsidR="00491FAC" w:rsidRPr="00015A6F" w:rsidRDefault="00491FAC" w:rsidP="001369DA">
      <w:pPr>
        <w:rPr>
          <w:rFonts w:ascii="Arial" w:hAnsi="Arial" w:cs="Arial"/>
          <w:lang w:val="sr-Cyrl-CS"/>
        </w:rPr>
      </w:pPr>
      <w:r w:rsidRPr="001B5BDD">
        <w:rPr>
          <w:rFonts w:ascii="Arial" w:hAnsi="Arial" w:cs="Arial"/>
          <w:b/>
          <w:bCs/>
          <w:lang w:val="sr-Cyrl-CS"/>
        </w:rPr>
        <w:t>Одговор 5:</w:t>
      </w:r>
      <w:r>
        <w:rPr>
          <w:rFonts w:ascii="Arial" w:hAnsi="Arial" w:cs="Arial"/>
          <w:lang w:val="sr-Cyrl-CS"/>
        </w:rPr>
        <w:t xml:space="preserve">Наведени трошкови (из II дела) треба да буду урачунати у цену артикла па се у овом делу приказује само њихово процентуално учешће у формирању цене. </w:t>
      </w:r>
    </w:p>
    <w:p w:rsidR="00491FAC" w:rsidRPr="00BD3B34" w:rsidRDefault="00491FAC" w:rsidP="001369DA">
      <w:pPr>
        <w:rPr>
          <w:rFonts w:ascii="Arial" w:hAnsi="Arial" w:cs="Arial"/>
          <w:lang w:val="sr-Cyrl-CS"/>
        </w:rPr>
      </w:pPr>
    </w:p>
    <w:p w:rsidR="00491FAC" w:rsidRDefault="00491FAC" w:rsidP="00AA30AE">
      <w:pPr>
        <w:rPr>
          <w:rFonts w:ascii="Arial" w:hAnsi="Arial" w:cs="Arial"/>
          <w:sz w:val="24"/>
          <w:szCs w:val="24"/>
        </w:rPr>
      </w:pPr>
    </w:p>
    <w:p w:rsidR="00491FAC" w:rsidRDefault="00491FAC" w:rsidP="00AA30AE">
      <w:pPr>
        <w:rPr>
          <w:rFonts w:ascii="Arial" w:hAnsi="Arial" w:cs="Arial"/>
          <w:b/>
          <w:bCs/>
          <w:lang w:val="ru-RU"/>
        </w:rPr>
      </w:pPr>
    </w:p>
    <w:p w:rsidR="00491FAC" w:rsidRPr="000942FB" w:rsidRDefault="00491FAC" w:rsidP="0076617D">
      <w:pPr>
        <w:jc w:val="right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ru-RU"/>
        </w:rPr>
        <w:t xml:space="preserve">                                        Комисија  за јавну набавку бр.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2374/2013</w:t>
      </w:r>
    </w:p>
    <w:p w:rsidR="00491FAC" w:rsidRPr="00B41F57" w:rsidRDefault="00491FAC" w:rsidP="0076617D">
      <w:pPr>
        <w:jc w:val="righ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ru-RU"/>
        </w:rPr>
        <w:t xml:space="preserve">                                                                         ____________________________</w:t>
      </w:r>
    </w:p>
    <w:p w:rsidR="00491FAC" w:rsidRDefault="00491FAC" w:rsidP="0076617D">
      <w:pPr>
        <w:jc w:val="right"/>
        <w:rPr>
          <w:rFonts w:ascii="Arial" w:hAnsi="Arial" w:cs="Arial"/>
          <w:b/>
          <w:bCs/>
          <w:sz w:val="28"/>
          <w:szCs w:val="28"/>
          <w:lang w:val="sr-Cyrl-CS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 xml:space="preserve">                                     ______________________</w:t>
      </w:r>
    </w:p>
    <w:p w:rsidR="00491FAC" w:rsidRPr="001346EA" w:rsidRDefault="00491FAC" w:rsidP="00AA30A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 xml:space="preserve">                                     ______</w:t>
      </w:r>
      <w:r>
        <w:rPr>
          <w:rFonts w:ascii="Arial" w:hAnsi="Arial" w:cs="Arial"/>
          <w:b/>
          <w:bCs/>
          <w:lang w:val="sr-Cyrl-CS"/>
        </w:rPr>
        <w:t>____________________</w:t>
      </w:r>
    </w:p>
    <w:sectPr w:rsidR="00491FAC" w:rsidRPr="001346EA" w:rsidSect="00C57E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407"/>
    <w:multiLevelType w:val="hybridMultilevel"/>
    <w:tmpl w:val="2E060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97A2A"/>
    <w:multiLevelType w:val="hybridMultilevel"/>
    <w:tmpl w:val="D2E05D44"/>
    <w:lvl w:ilvl="0" w:tplc="30A4750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8A2E55"/>
    <w:multiLevelType w:val="hybridMultilevel"/>
    <w:tmpl w:val="1EB66F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C5C10"/>
    <w:multiLevelType w:val="hybridMultilevel"/>
    <w:tmpl w:val="8B4EA6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66F"/>
    <w:rsid w:val="00015A6F"/>
    <w:rsid w:val="00016703"/>
    <w:rsid w:val="00026AF7"/>
    <w:rsid w:val="00067880"/>
    <w:rsid w:val="00087548"/>
    <w:rsid w:val="000942FB"/>
    <w:rsid w:val="000A0E0C"/>
    <w:rsid w:val="000B090D"/>
    <w:rsid w:val="000B2BCB"/>
    <w:rsid w:val="000D3E29"/>
    <w:rsid w:val="000E7558"/>
    <w:rsid w:val="00117B99"/>
    <w:rsid w:val="00122481"/>
    <w:rsid w:val="00123D6F"/>
    <w:rsid w:val="001264F9"/>
    <w:rsid w:val="001346EA"/>
    <w:rsid w:val="001369DA"/>
    <w:rsid w:val="00163965"/>
    <w:rsid w:val="00195CF3"/>
    <w:rsid w:val="00196436"/>
    <w:rsid w:val="001B5BDD"/>
    <w:rsid w:val="00223D67"/>
    <w:rsid w:val="00235672"/>
    <w:rsid w:val="002464D2"/>
    <w:rsid w:val="00273047"/>
    <w:rsid w:val="00282BCA"/>
    <w:rsid w:val="002A1672"/>
    <w:rsid w:val="002B1AA6"/>
    <w:rsid w:val="002C1F66"/>
    <w:rsid w:val="002C7903"/>
    <w:rsid w:val="002E5EFD"/>
    <w:rsid w:val="002E7C17"/>
    <w:rsid w:val="00355C61"/>
    <w:rsid w:val="00365538"/>
    <w:rsid w:val="003D5986"/>
    <w:rsid w:val="003D5AE6"/>
    <w:rsid w:val="0040641C"/>
    <w:rsid w:val="004259C1"/>
    <w:rsid w:val="004469F2"/>
    <w:rsid w:val="00491FAC"/>
    <w:rsid w:val="004E27CF"/>
    <w:rsid w:val="005061EE"/>
    <w:rsid w:val="00506F7D"/>
    <w:rsid w:val="00530FEC"/>
    <w:rsid w:val="00534CD0"/>
    <w:rsid w:val="0054322D"/>
    <w:rsid w:val="00547AD3"/>
    <w:rsid w:val="00567973"/>
    <w:rsid w:val="005A4DC0"/>
    <w:rsid w:val="005C029C"/>
    <w:rsid w:val="005C6759"/>
    <w:rsid w:val="005D1716"/>
    <w:rsid w:val="005D4E69"/>
    <w:rsid w:val="005D6D28"/>
    <w:rsid w:val="00605D85"/>
    <w:rsid w:val="00657A01"/>
    <w:rsid w:val="00684BCB"/>
    <w:rsid w:val="00695DE3"/>
    <w:rsid w:val="006A3343"/>
    <w:rsid w:val="006D08A6"/>
    <w:rsid w:val="006D14C0"/>
    <w:rsid w:val="006E437F"/>
    <w:rsid w:val="0076617D"/>
    <w:rsid w:val="007A5D6B"/>
    <w:rsid w:val="007B498E"/>
    <w:rsid w:val="007C12A8"/>
    <w:rsid w:val="007C653A"/>
    <w:rsid w:val="007F23A2"/>
    <w:rsid w:val="00803EFC"/>
    <w:rsid w:val="00810A3E"/>
    <w:rsid w:val="0086766F"/>
    <w:rsid w:val="008B0641"/>
    <w:rsid w:val="008C427D"/>
    <w:rsid w:val="008C6B27"/>
    <w:rsid w:val="008E3284"/>
    <w:rsid w:val="00906547"/>
    <w:rsid w:val="00923BD5"/>
    <w:rsid w:val="00950893"/>
    <w:rsid w:val="00954B34"/>
    <w:rsid w:val="009826E0"/>
    <w:rsid w:val="00987E46"/>
    <w:rsid w:val="00991B78"/>
    <w:rsid w:val="00993F75"/>
    <w:rsid w:val="009B326B"/>
    <w:rsid w:val="009F57DD"/>
    <w:rsid w:val="00A1230C"/>
    <w:rsid w:val="00A133A8"/>
    <w:rsid w:val="00A142C5"/>
    <w:rsid w:val="00A36BDA"/>
    <w:rsid w:val="00A7669F"/>
    <w:rsid w:val="00AA30AE"/>
    <w:rsid w:val="00AE1F9B"/>
    <w:rsid w:val="00AE7DA6"/>
    <w:rsid w:val="00AF21FD"/>
    <w:rsid w:val="00AF624A"/>
    <w:rsid w:val="00B01E93"/>
    <w:rsid w:val="00B27919"/>
    <w:rsid w:val="00B30343"/>
    <w:rsid w:val="00B35355"/>
    <w:rsid w:val="00B41F57"/>
    <w:rsid w:val="00B734FB"/>
    <w:rsid w:val="00BB61DA"/>
    <w:rsid w:val="00BD1C5C"/>
    <w:rsid w:val="00BD2C0F"/>
    <w:rsid w:val="00BD3B34"/>
    <w:rsid w:val="00BD611D"/>
    <w:rsid w:val="00C028BD"/>
    <w:rsid w:val="00C326C1"/>
    <w:rsid w:val="00C57E15"/>
    <w:rsid w:val="00C81F29"/>
    <w:rsid w:val="00C82BDC"/>
    <w:rsid w:val="00CC27A7"/>
    <w:rsid w:val="00CD6136"/>
    <w:rsid w:val="00CE5D50"/>
    <w:rsid w:val="00CF33D0"/>
    <w:rsid w:val="00D508C1"/>
    <w:rsid w:val="00D7782B"/>
    <w:rsid w:val="00D82AAD"/>
    <w:rsid w:val="00D92134"/>
    <w:rsid w:val="00D97DE8"/>
    <w:rsid w:val="00DD0D77"/>
    <w:rsid w:val="00DD6178"/>
    <w:rsid w:val="00DE22AD"/>
    <w:rsid w:val="00E86B1C"/>
    <w:rsid w:val="00EA2D2F"/>
    <w:rsid w:val="00EA32AC"/>
    <w:rsid w:val="00EA54BA"/>
    <w:rsid w:val="00EB6B73"/>
    <w:rsid w:val="00ED4D0E"/>
    <w:rsid w:val="00EF3BF9"/>
    <w:rsid w:val="00F05553"/>
    <w:rsid w:val="00F36FB6"/>
    <w:rsid w:val="00F536FB"/>
    <w:rsid w:val="00F53C72"/>
    <w:rsid w:val="00F947DA"/>
    <w:rsid w:val="00FA21AC"/>
    <w:rsid w:val="00FB5291"/>
    <w:rsid w:val="00FD7FD3"/>
    <w:rsid w:val="00FE0B0E"/>
    <w:rsid w:val="00FF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A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766F"/>
    <w:pPr>
      <w:ind w:left="720"/>
    </w:pPr>
  </w:style>
  <w:style w:type="paragraph" w:customStyle="1" w:styleId="msolistparagraph0">
    <w:name w:val="msolistparagraph"/>
    <w:basedOn w:val="Normal"/>
    <w:uiPriority w:val="99"/>
    <w:rsid w:val="00BD3B34"/>
    <w:pPr>
      <w:spacing w:after="0" w:line="240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1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2</Pages>
  <Words>331</Words>
  <Characters>1889</Characters>
  <Application>Microsoft Office Outlook</Application>
  <DocSecurity>0</DocSecurity>
  <Lines>0</Lines>
  <Paragraphs>0</Paragraphs>
  <ScaleCrop>false</ScaleCrop>
  <Company>TENT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</dc:creator>
  <cp:keywords/>
  <dc:description/>
  <cp:lastModifiedBy>Milka Milovanovic</cp:lastModifiedBy>
  <cp:revision>28</cp:revision>
  <cp:lastPrinted>2014-02-11T09:14:00Z</cp:lastPrinted>
  <dcterms:created xsi:type="dcterms:W3CDTF">2013-12-06T08:38:00Z</dcterms:created>
  <dcterms:modified xsi:type="dcterms:W3CDTF">2014-02-11T10:12:00Z</dcterms:modified>
</cp:coreProperties>
</file>