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9E0B9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ЗА ЈАВНУ НАБАВКУ</w:t>
      </w:r>
      <w:r w:rsidR="00FC66DB" w:rsidRPr="006B348D">
        <w:rPr>
          <w:rFonts w:ascii="Arial" w:hAnsi="Arial" w:cs="Arial"/>
          <w:i/>
          <w:sz w:val="22"/>
          <w:szCs w:val="22"/>
        </w:rPr>
        <w:t xml:space="preserve"> </w:t>
      </w:r>
      <w:r w:rsidR="009E0B9C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Замена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стрехе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котла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блока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А4 –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C477F" w:rsidRPr="00AC477F">
        <w:rPr>
          <w:rFonts w:ascii="Arial" w:hAnsi="Arial" w:cs="Arial"/>
        </w:rPr>
        <w:t>3000/0718/2017 (477/2017)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E0B9C">
        <w:rPr>
          <w:rFonts w:ascii="Arial" w:hAnsi="Arial" w:cs="Arial"/>
          <w:sz w:val="22"/>
          <w:szCs w:val="22"/>
          <w:lang w:val="sr-Cyrl-RS"/>
        </w:rPr>
        <w:t>105-Е.03.01-</w:t>
      </w:r>
      <w:r w:rsidR="00096AE5">
        <w:rPr>
          <w:rFonts w:ascii="Arial" w:hAnsi="Arial" w:cs="Arial"/>
          <w:sz w:val="22"/>
          <w:szCs w:val="22"/>
          <w:lang w:val="sr-Cyrl-RS"/>
        </w:rPr>
        <w:t>239523</w:t>
      </w:r>
      <w:r w:rsidR="00AC477F">
        <w:rPr>
          <w:rFonts w:ascii="Arial" w:hAnsi="Arial" w:cs="Arial"/>
          <w:sz w:val="22"/>
          <w:szCs w:val="22"/>
          <w:lang w:val="sr-Cyrl-RS"/>
        </w:rPr>
        <w:t>/</w:t>
      </w:r>
      <w:r w:rsidR="00096AE5">
        <w:rPr>
          <w:rFonts w:ascii="Arial" w:hAnsi="Arial" w:cs="Arial"/>
          <w:sz w:val="22"/>
          <w:szCs w:val="22"/>
          <w:lang w:val="sr-Cyrl-RS"/>
        </w:rPr>
        <w:t>6</w:t>
      </w:r>
      <w:r w:rsidR="009E0B9C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C477F">
        <w:rPr>
          <w:rFonts w:ascii="Arial" w:hAnsi="Arial" w:cs="Arial"/>
          <w:sz w:val="22"/>
          <w:szCs w:val="22"/>
          <w:lang w:val="sr-Cyrl-RS"/>
        </w:rPr>
        <w:t>31.05</w:t>
      </w:r>
      <w:r w:rsidR="009E0B9C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AC477F">
        <w:rPr>
          <w:rFonts w:ascii="Arial" w:hAnsi="Arial" w:cs="Arial"/>
          <w:sz w:val="22"/>
          <w:szCs w:val="22"/>
          <w:lang w:val="sr-Cyrl-RS"/>
        </w:rPr>
        <w:t>м</w:t>
      </w:r>
      <w:r w:rsidR="00AC477F">
        <w:rPr>
          <w:rFonts w:ascii="Arial" w:hAnsi="Arial" w:cs="Arial"/>
          <w:sz w:val="22"/>
          <w:szCs w:val="22"/>
          <w:lang w:val="sr-Latn-RS"/>
        </w:rPr>
        <w:t>aj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Pr="00AC477F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E0B9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9E0B9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0B9C">
        <w:rPr>
          <w:rFonts w:ascii="Arial" w:hAnsi="Arial" w:cs="Arial"/>
          <w:sz w:val="22"/>
          <w:szCs w:val="22"/>
          <w:lang w:val="sr-Cyrl-RS"/>
        </w:rPr>
        <w:t>радова: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Замена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стрехе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котла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C477F" w:rsidRPr="00AC477F">
        <w:rPr>
          <w:rFonts w:ascii="Arial" w:hAnsi="Arial" w:cs="Arial"/>
          <w:sz w:val="22"/>
          <w:szCs w:val="22"/>
          <w:lang w:val="en-US"/>
        </w:rPr>
        <w:t>блока</w:t>
      </w:r>
      <w:proofErr w:type="spellEnd"/>
      <w:r w:rsidR="00AC477F" w:rsidRPr="00AC477F">
        <w:rPr>
          <w:rFonts w:ascii="Arial" w:hAnsi="Arial" w:cs="Arial"/>
          <w:sz w:val="22"/>
          <w:szCs w:val="22"/>
          <w:lang w:val="en-US"/>
        </w:rPr>
        <w:t xml:space="preserve"> А4 – ТЕНТ А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C66DB" w:rsidRDefault="00C6690C" w:rsidP="009E0B9C">
      <w:pPr>
        <w:ind w:firstLine="360"/>
        <w:rPr>
          <w:rFonts w:ascii="Arial" w:hAnsi="Arial" w:cs="Arial"/>
          <w:sz w:val="22"/>
          <w:szCs w:val="22"/>
          <w:lang w:val="sr-Cyrl-RS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AC477F">
        <w:rPr>
          <w:rFonts w:ascii="Arial" w:hAnsi="Arial" w:cs="Arial"/>
          <w:sz w:val="22"/>
          <w:szCs w:val="22"/>
          <w:lang w:val="ru-RU"/>
        </w:rPr>
        <w:t xml:space="preserve"> 3.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AC477F">
        <w:rPr>
          <w:rFonts w:ascii="Arial" w:hAnsi="Arial" w:cs="Arial"/>
          <w:sz w:val="22"/>
          <w:szCs w:val="22"/>
          <w:lang w:val="ru-RU"/>
        </w:rPr>
        <w:t>6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FC66DB" w:rsidRPr="00FC66DB">
        <w:rPr>
          <w:rFonts w:ascii="Arial" w:hAnsi="Arial" w:cs="Arial"/>
          <w:sz w:val="22"/>
          <w:szCs w:val="22"/>
          <w:lang w:val="ru-RU"/>
        </w:rPr>
        <w:t>8</w:t>
      </w:r>
      <w:r w:rsidR="00AC477F">
        <w:rPr>
          <w:rFonts w:ascii="Arial" w:hAnsi="Arial" w:cs="Arial"/>
          <w:sz w:val="22"/>
          <w:szCs w:val="22"/>
          <w:lang w:val="ru-RU"/>
        </w:rPr>
        <w:t>0-(Предмер Услуга)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и Тачка 7- Образац структуре цене на страни 41/80</w:t>
      </w:r>
      <w:r w:rsidRPr="00FC66DB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FC66DB">
        <w:rPr>
          <w:rFonts w:ascii="Arial" w:hAnsi="Arial" w:cs="Arial"/>
          <w:i/>
          <w:sz w:val="22"/>
          <w:szCs w:val="22"/>
        </w:rPr>
        <w:t>мења</w:t>
      </w:r>
      <w:r w:rsidR="00AC477F">
        <w:rPr>
          <w:rFonts w:ascii="Arial" w:hAnsi="Arial" w:cs="Arial"/>
          <w:i/>
          <w:sz w:val="22"/>
          <w:szCs w:val="22"/>
          <w:lang w:val="sr-Cyrl-RS"/>
        </w:rPr>
        <w:t xml:space="preserve"> се </w:t>
      </w:r>
      <w:r w:rsidR="00AC477F" w:rsidRPr="00AC477F">
        <w:rPr>
          <w:rFonts w:ascii="Arial" w:hAnsi="Arial" w:cs="Arial"/>
          <w:sz w:val="22"/>
          <w:szCs w:val="22"/>
          <w:lang w:val="sr-Cyrl-RS"/>
        </w:rPr>
        <w:t>количина</w:t>
      </w:r>
      <w:r w:rsidR="00096AE5">
        <w:rPr>
          <w:rFonts w:ascii="Arial" w:hAnsi="Arial" w:cs="Arial"/>
          <w:sz w:val="22"/>
          <w:szCs w:val="22"/>
          <w:lang w:val="sr-Cyrl-RS"/>
        </w:rPr>
        <w:t xml:space="preserve"> за позицију 1.</w:t>
      </w:r>
      <w:r w:rsidR="00AC477F">
        <w:rPr>
          <w:rFonts w:ascii="Arial" w:hAnsi="Arial" w:cs="Arial"/>
          <w:i/>
          <w:sz w:val="22"/>
          <w:szCs w:val="22"/>
        </w:rPr>
        <w:t xml:space="preserve"> </w:t>
      </w:r>
      <w:r w:rsidRPr="00FC66DB">
        <w:rPr>
          <w:rFonts w:ascii="Arial" w:hAnsi="Arial" w:cs="Arial"/>
          <w:i/>
          <w:sz w:val="22"/>
          <w:szCs w:val="22"/>
        </w:rPr>
        <w:t xml:space="preserve"> </w:t>
      </w:r>
      <w:r w:rsidRPr="009E0B9C">
        <w:rPr>
          <w:rFonts w:ascii="Arial" w:hAnsi="Arial" w:cs="Arial"/>
          <w:sz w:val="22"/>
          <w:szCs w:val="22"/>
        </w:rPr>
        <w:t>и 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p w:rsidR="00096AE5" w:rsidRPr="00096AE5" w:rsidRDefault="00096AE5" w:rsidP="009E0B9C">
      <w:pPr>
        <w:ind w:firstLine="360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1285"/>
        <w:gridCol w:w="5935"/>
        <w:gridCol w:w="1439"/>
        <w:gridCol w:w="1449"/>
      </w:tblGrid>
      <w:tr w:rsidR="00AC477F" w:rsidRPr="00AC477F" w:rsidTr="003B743F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477F" w:rsidRPr="00AC477F" w:rsidRDefault="00AC477F" w:rsidP="00AC47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ред. број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477F" w:rsidRPr="00AC477F" w:rsidRDefault="00AC477F" w:rsidP="00AC47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Опис радова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477F" w:rsidRPr="00AC477F" w:rsidRDefault="00AC477F" w:rsidP="00AC47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Јед. Мере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477F" w:rsidRPr="00AC477F" w:rsidRDefault="00AC477F" w:rsidP="00AC47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Количина</w:t>
            </w:r>
          </w:p>
        </w:tc>
      </w:tr>
      <w:tr w:rsidR="00AC477F" w:rsidRPr="00AC477F" w:rsidTr="003B743F">
        <w:trPr>
          <w:trHeight w:val="1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7F" w:rsidRPr="00AC477F" w:rsidRDefault="00AC477F" w:rsidP="00AC477F">
            <w:pPr>
              <w:suppressAutoHyphens w:val="0"/>
              <w:rPr>
                <w:rFonts w:ascii="Calibri" w:hAnsi="Calibri"/>
                <w:color w:val="000000"/>
                <w:szCs w:val="24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Cs w:val="24"/>
                <w:lang w:val="sr-Latn-RS" w:eastAsia="sr-Latn-RS"/>
              </w:rPr>
              <w:t>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7F" w:rsidRPr="00AC477F" w:rsidRDefault="00AC477F" w:rsidP="00AC47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Демонтажа трапезног (и у мањој мери равног) поцинкованог лима: фасадног, унутрашњег, окапнице и увале, дебљине 0,8 мм.</w:t>
            </w:r>
            <w:r w:rsidRPr="00AC477F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br/>
              <w:t>Обрачун по м2.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7F" w:rsidRPr="00AC477F" w:rsidRDefault="00AC477F" w:rsidP="00AC477F">
            <w:pPr>
              <w:suppressAutoHyphens w:val="0"/>
              <w:jc w:val="center"/>
              <w:rPr>
                <w:rFonts w:ascii="Calibri" w:hAnsi="Calibri"/>
                <w:color w:val="000000"/>
                <w:szCs w:val="24"/>
                <w:lang w:val="sr-Latn-RS" w:eastAsia="sr-Latn-RS"/>
              </w:rPr>
            </w:pPr>
            <w:r w:rsidRPr="00AC477F">
              <w:rPr>
                <w:rFonts w:ascii="Calibri" w:hAnsi="Calibri"/>
                <w:color w:val="000000"/>
                <w:szCs w:val="24"/>
                <w:lang w:val="sr-Latn-RS" w:eastAsia="sr-Latn-RS"/>
              </w:rPr>
              <w:t>м²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7F" w:rsidRPr="00AC477F" w:rsidRDefault="00AC477F" w:rsidP="00AC477F">
            <w:pPr>
              <w:suppressAutoHyphens w:val="0"/>
              <w:jc w:val="center"/>
              <w:rPr>
                <w:rFonts w:ascii="Calibri" w:hAnsi="Calibri"/>
                <w:color w:val="000000"/>
                <w:szCs w:val="24"/>
                <w:lang w:val="sr-Cyrl-RS" w:eastAsia="sr-Latn-RS"/>
              </w:rPr>
            </w:pPr>
            <w:r w:rsidRPr="00AC477F">
              <w:rPr>
                <w:rFonts w:ascii="Calibri" w:hAnsi="Calibri"/>
                <w:color w:val="000000"/>
                <w:szCs w:val="24"/>
                <w:lang w:val="sr-Latn-RS" w:eastAsia="sr-Latn-RS"/>
              </w:rPr>
              <w:t>120</w:t>
            </w:r>
            <w:r>
              <w:rPr>
                <w:rFonts w:ascii="Calibri" w:hAnsi="Calibri"/>
                <w:color w:val="000000"/>
                <w:szCs w:val="24"/>
                <w:lang w:val="sr-Cyrl-RS" w:eastAsia="sr-Latn-RS"/>
              </w:rPr>
              <w:t>0</w:t>
            </w:r>
          </w:p>
        </w:tc>
      </w:tr>
    </w:tbl>
    <w:p w:rsidR="009E0B9C" w:rsidRPr="00FC66DB" w:rsidRDefault="009E0B9C" w:rsidP="009E0B9C">
      <w:pPr>
        <w:tabs>
          <w:tab w:val="left" w:pos="426"/>
        </w:tabs>
        <w:ind w:firstLine="360"/>
        <w:rPr>
          <w:rFonts w:ascii="Arial" w:hAnsi="Arial" w:cs="Arial"/>
          <w:sz w:val="22"/>
          <w:szCs w:val="22"/>
          <w:lang w:val="ru-RU"/>
        </w:rPr>
      </w:pPr>
    </w:p>
    <w:p w:rsidR="00FC66DB" w:rsidRDefault="00FC66D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96AE5" w:rsidRDefault="00FC66DB" w:rsidP="00096AE5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96AE5" w:rsidRDefault="00096AE5" w:rsidP="00096AE5">
      <w:pPr>
        <w:suppressAutoHyphens w:val="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У прилогу се налази нови образац структуре цене:</w:t>
      </w:r>
    </w:p>
    <w:p w:rsidR="00096AE5" w:rsidRPr="00096AE5" w:rsidRDefault="00096AE5" w:rsidP="00096AE5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096AE5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096AE5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096AE5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096AE5" w:rsidRPr="00096AE5" w:rsidRDefault="00096AE5" w:rsidP="00096AE5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096AE5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096AE5" w:rsidRPr="00096AE5" w:rsidRDefault="00096AE5" w:rsidP="00096AE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96AE5" w:rsidRPr="00096AE5" w:rsidRDefault="00096AE5" w:rsidP="00096AE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96AE5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096AE5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7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94"/>
        <w:gridCol w:w="996"/>
        <w:gridCol w:w="910"/>
        <w:gridCol w:w="1382"/>
        <w:gridCol w:w="1538"/>
        <w:gridCol w:w="1358"/>
        <w:gridCol w:w="1538"/>
      </w:tblGrid>
      <w:tr w:rsidR="00096AE5" w:rsidRPr="00096AE5" w:rsidTr="00096AE5">
        <w:tc>
          <w:tcPr>
            <w:tcW w:w="464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931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65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25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5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8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34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8" w:type="pct"/>
            <w:shd w:val="clear" w:color="auto" w:fill="C6D9F1" w:themeFill="text2" w:themeFillTint="33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</w:tr>
      <w:tr w:rsidR="00096AE5" w:rsidRPr="00096AE5" w:rsidTr="00096AE5">
        <w:tc>
          <w:tcPr>
            <w:tcW w:w="464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31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65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25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5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18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34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18" w:type="pct"/>
            <w:shd w:val="clear" w:color="auto" w:fill="auto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096AE5" w:rsidRPr="00096AE5" w:rsidTr="00096AE5">
        <w:tc>
          <w:tcPr>
            <w:tcW w:w="464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Демонтажа трапезног (и у мањој мери равног) поцинкованог лима: фасадног, унутрашњег, окапнице и увале, дебљине 0,8 мм.</w:t>
            </w:r>
            <w:r w:rsidRPr="00096AE5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br/>
              <w:t>Обрачун по м2.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  <w:t>м²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sr-Cyrl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4"/>
                <w:lang w:val="sr-Cyrl-RS" w:eastAsia="sr-Latn-RS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96AE5" w:rsidRPr="00096AE5" w:rsidTr="00096AE5">
        <w:tc>
          <w:tcPr>
            <w:tcW w:w="464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Набавка и монтажа табли фасадног (и унутрашњег) поцинкованог  трапезног лима дебљине 0,8 мм (и равног поц. лима дебљине 0,8 мм на ували и окапници), са свим спојним елементима, подконструкциjом, држачима, носачима, облогама, завртњевима, плочама, тракама и сл, према цртежу и спецификацији материјала. </w:t>
            </w:r>
            <w:r w:rsidRPr="00096AE5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br/>
              <w:t>Обрачун по кг.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  <w:t>кг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4"/>
                <w:lang w:val="sr-Latn-RS" w:eastAsia="sr-Latn-RS"/>
              </w:rPr>
              <w:t>12500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96AE5" w:rsidRPr="00096AE5" w:rsidTr="00096AE5">
        <w:tc>
          <w:tcPr>
            <w:tcW w:w="464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6A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096AE5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Монтажа и демонтажа цевасте скеле.</w:t>
            </w:r>
            <w:r w:rsidRPr="00096AE5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br/>
              <w:t>Обраћун по м2 (П=А*H).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м²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96AE5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2014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096AE5" w:rsidRPr="00096AE5" w:rsidRDefault="00096AE5" w:rsidP="00096A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096AE5" w:rsidRPr="00096AE5" w:rsidRDefault="00096AE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FC66DB" w:rsidRDefault="00C6690C" w:rsidP="00FC6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C477F" w:rsidRDefault="006B348D" w:rsidP="00AC477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AC477F" w:rsidRPr="00AC477F" w:rsidRDefault="00AC477F" w:rsidP="00AC477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E0B9C" w:rsidRPr="009E0B9C" w:rsidRDefault="009E0B9C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FC66DB" w:rsidRDefault="00FC66DB" w:rsidP="00FC66D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38" w:rsidRDefault="00492938" w:rsidP="00F717AF">
      <w:r>
        <w:separator/>
      </w:r>
    </w:p>
  </w:endnote>
  <w:endnote w:type="continuationSeparator" w:id="0">
    <w:p w:rsidR="00492938" w:rsidRDefault="004929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AC477F" w:rsidRPr="00AC477F">
      <w:rPr>
        <w:i/>
        <w:sz w:val="20"/>
      </w:rPr>
      <w:t>3000/0718/2017 (477/2017)</w:t>
    </w:r>
    <w:r w:rsidRPr="006B348D">
      <w:rPr>
        <w:i/>
        <w:sz w:val="20"/>
      </w:rPr>
      <w:t xml:space="preserve"> </w:t>
    </w:r>
    <w:r w:rsidR="009E0B9C">
      <w:rPr>
        <w:i/>
        <w:sz w:val="20"/>
        <w:lang w:val="sr-Cyrl-RS"/>
      </w:rPr>
      <w:t>Прва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A112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A1124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38" w:rsidRDefault="00492938" w:rsidP="00F717AF">
      <w:r>
        <w:separator/>
      </w:r>
    </w:p>
  </w:footnote>
  <w:footnote w:type="continuationSeparator" w:id="0">
    <w:p w:rsidR="00492938" w:rsidRDefault="004929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9EBEDC" wp14:editId="580CC13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A112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A112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12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2</cp:revision>
  <cp:lastPrinted>2017-05-31T10:37:00Z</cp:lastPrinted>
  <dcterms:created xsi:type="dcterms:W3CDTF">2017-03-31T07:54:00Z</dcterms:created>
  <dcterms:modified xsi:type="dcterms:W3CDTF">2017-03-31T07:54:00Z</dcterms:modified>
</cp:coreProperties>
</file>