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97E0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F97E0B">
        <w:rPr>
          <w:rFonts w:ascii="Arial" w:hAnsi="Arial"/>
          <w:lang w:val="sr-Cyrl-RS"/>
        </w:rPr>
        <w:t>5383-Е.03.02-223754/9-2017</w:t>
      </w:r>
    </w:p>
    <w:p w:rsidR="0046231D" w:rsidRPr="002A7EC3" w:rsidRDefault="00F97E0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14.06.2017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C0F9A" w:rsidRPr="005C0F9A">
        <w:rPr>
          <w:rFonts w:ascii="Arial" w:hAnsi="Arial"/>
        </w:rPr>
        <w:t>JN/3000/1612/2017(352/2017)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C0F9A" w:rsidRPr="005C0F9A">
        <w:rPr>
          <w:rFonts w:ascii="Arial" w:hAnsi="Arial"/>
          <w:lang w:val="sr-Cyrl-RS"/>
        </w:rPr>
        <w:t xml:space="preserve">                     Уље за фојтове напојних пумпи -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8724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F92E23" w:rsidRDefault="00823373" w:rsidP="003317EC">
      <w:pPr>
        <w:rPr>
          <w:rFonts w:ascii="Arial" w:hAnsi="Arial"/>
          <w:sz w:val="20"/>
          <w:lang w:val="ru-RU"/>
        </w:rPr>
      </w:pPr>
      <w:r w:rsidRPr="00F92E23">
        <w:rPr>
          <w:rFonts w:ascii="Arial" w:hAnsi="Arial"/>
          <w:b/>
          <w:iCs/>
          <w:sz w:val="20"/>
        </w:rPr>
        <w:t>ПИТАЊЕ 1</w:t>
      </w:r>
      <w:r w:rsidRPr="00F92E23">
        <w:rPr>
          <w:rFonts w:ascii="Arial" w:hAnsi="Arial"/>
          <w:iCs/>
          <w:sz w:val="20"/>
        </w:rPr>
        <w:t>:</w:t>
      </w:r>
      <w:r w:rsidRPr="00F92E23">
        <w:rPr>
          <w:rFonts w:ascii="Arial" w:hAnsi="Arial"/>
          <w:iCs/>
          <w:sz w:val="20"/>
          <w:lang w:val="ru-RU"/>
        </w:rPr>
        <w:t xml:space="preserve"> </w:t>
      </w:r>
    </w:p>
    <w:p w:rsidR="005C0F9A" w:rsidRPr="00F92E23" w:rsidRDefault="00613F3B" w:rsidP="005C0F9A">
      <w:pPr>
        <w:rPr>
          <w:rFonts w:ascii="Arial" w:hAnsi="Arial"/>
          <w:sz w:val="20"/>
          <w:szCs w:val="20"/>
        </w:rPr>
      </w:pPr>
      <w:r w:rsidRPr="00F92E23">
        <w:rPr>
          <w:rFonts w:ascii="Arial" w:hAnsi="Arial"/>
          <w:sz w:val="20"/>
          <w:szCs w:val="20"/>
        </w:rPr>
        <w:t>Да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ли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је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неопходно</w:t>
      </w:r>
      <w:r w:rsidR="005C0F9A" w:rsidRPr="00F92E23">
        <w:rPr>
          <w:rFonts w:ascii="Arial" w:hAnsi="Arial"/>
          <w:sz w:val="20"/>
          <w:szCs w:val="20"/>
        </w:rPr>
        <w:t xml:space="preserve">, </w:t>
      </w:r>
      <w:r w:rsidRPr="00F92E23">
        <w:rPr>
          <w:rFonts w:ascii="Arial" w:hAnsi="Arial"/>
          <w:sz w:val="20"/>
          <w:szCs w:val="20"/>
        </w:rPr>
        <w:t>пошто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желимо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да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понудимо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производ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који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је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одобрен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од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стране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произвођача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пропорционалних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разводника</w:t>
      </w:r>
      <w:r w:rsidR="005C0F9A" w:rsidRPr="00F92E23">
        <w:rPr>
          <w:rFonts w:ascii="Arial" w:hAnsi="Arial"/>
          <w:sz w:val="20"/>
          <w:szCs w:val="20"/>
        </w:rPr>
        <w:t xml:space="preserve"> – Wandfluh, </w:t>
      </w:r>
      <w:r w:rsidRPr="00F92E23">
        <w:rPr>
          <w:rFonts w:ascii="Arial" w:hAnsi="Arial"/>
          <w:sz w:val="20"/>
          <w:szCs w:val="20"/>
        </w:rPr>
        <w:t>да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доставимо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и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извештај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експлоатационог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испитивања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са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лабораторијском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анализом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на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наведеној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опреми</w:t>
      </w:r>
      <w:r w:rsidR="005C0F9A" w:rsidRPr="00F92E23">
        <w:rPr>
          <w:rFonts w:ascii="Arial" w:hAnsi="Arial"/>
          <w:sz w:val="20"/>
          <w:szCs w:val="20"/>
        </w:rPr>
        <w:t xml:space="preserve">, </w:t>
      </w:r>
      <w:r w:rsidRPr="00F92E23">
        <w:rPr>
          <w:rFonts w:ascii="Arial" w:hAnsi="Arial"/>
          <w:sz w:val="20"/>
          <w:szCs w:val="20"/>
        </w:rPr>
        <w:t>као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доказ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да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је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у</w:t>
      </w:r>
      <w:r w:rsidR="00760C77" w:rsidRPr="00F92E23">
        <w:rPr>
          <w:rFonts w:ascii="Arial" w:hAnsi="Arial"/>
          <w:sz w:val="20"/>
          <w:szCs w:val="20"/>
          <w:lang w:val="sr-Cyrl-RS"/>
        </w:rPr>
        <w:t>љ</w:t>
      </w:r>
      <w:r w:rsidRPr="00F92E23">
        <w:rPr>
          <w:rFonts w:ascii="Arial" w:hAnsi="Arial"/>
          <w:sz w:val="20"/>
          <w:szCs w:val="20"/>
        </w:rPr>
        <w:t>е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задово</w:t>
      </w:r>
      <w:r w:rsidR="00760C77" w:rsidRPr="00F92E23">
        <w:rPr>
          <w:rFonts w:ascii="Arial" w:hAnsi="Arial"/>
          <w:sz w:val="20"/>
          <w:szCs w:val="20"/>
          <w:lang w:val="sr-Cyrl-RS"/>
        </w:rPr>
        <w:t>љ</w:t>
      </w:r>
      <w:r w:rsidRPr="00F92E23">
        <w:rPr>
          <w:rFonts w:ascii="Arial" w:hAnsi="Arial"/>
          <w:sz w:val="20"/>
          <w:szCs w:val="20"/>
        </w:rPr>
        <w:t>ило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захтевани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квалитет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произвођача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опреме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за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у</w:t>
      </w:r>
      <w:r w:rsidR="00760C77" w:rsidRPr="00F92E23">
        <w:rPr>
          <w:rFonts w:ascii="Arial" w:hAnsi="Arial"/>
          <w:sz w:val="20"/>
          <w:szCs w:val="20"/>
          <w:lang w:val="sr-Cyrl-RS"/>
        </w:rPr>
        <w:t>љ</w:t>
      </w:r>
      <w:r w:rsidRPr="00F92E23">
        <w:rPr>
          <w:rFonts w:ascii="Arial" w:hAnsi="Arial"/>
          <w:sz w:val="20"/>
          <w:szCs w:val="20"/>
        </w:rPr>
        <w:t>а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у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експлоатацији</w:t>
      </w:r>
      <w:r w:rsidR="005C0F9A" w:rsidRPr="00F92E23">
        <w:rPr>
          <w:rFonts w:ascii="Arial" w:hAnsi="Arial"/>
          <w:sz w:val="20"/>
          <w:szCs w:val="20"/>
        </w:rPr>
        <w:t xml:space="preserve"> – </w:t>
      </w:r>
      <w:r w:rsidRPr="00F92E23">
        <w:rPr>
          <w:rFonts w:ascii="Arial" w:hAnsi="Arial"/>
          <w:sz w:val="20"/>
          <w:szCs w:val="20"/>
        </w:rPr>
        <w:t>назначено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у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Конкурсној</w:t>
      </w:r>
      <w:r w:rsidR="005C0F9A" w:rsidRPr="00F92E23">
        <w:rPr>
          <w:rFonts w:ascii="Arial" w:hAnsi="Arial"/>
          <w:sz w:val="20"/>
          <w:szCs w:val="20"/>
        </w:rPr>
        <w:t xml:space="preserve"> </w:t>
      </w:r>
      <w:r w:rsidRPr="00F92E23">
        <w:rPr>
          <w:rFonts w:ascii="Arial" w:hAnsi="Arial"/>
          <w:sz w:val="20"/>
          <w:szCs w:val="20"/>
        </w:rPr>
        <w:t>документацији</w:t>
      </w:r>
      <w:r w:rsidR="005C0F9A" w:rsidRPr="00F92E23">
        <w:rPr>
          <w:rFonts w:ascii="Arial" w:hAnsi="Arial"/>
          <w:sz w:val="20"/>
          <w:szCs w:val="20"/>
        </w:rPr>
        <w:t xml:space="preserve">, </w:t>
      </w:r>
      <w:r w:rsidRPr="00F92E23">
        <w:rPr>
          <w:rFonts w:ascii="Arial" w:hAnsi="Arial"/>
          <w:sz w:val="20"/>
          <w:szCs w:val="20"/>
        </w:rPr>
        <w:t>тачка</w:t>
      </w:r>
      <w:r w:rsidR="005C0F9A" w:rsidRPr="00F92E23">
        <w:rPr>
          <w:rFonts w:ascii="Arial" w:hAnsi="Arial"/>
          <w:sz w:val="20"/>
          <w:szCs w:val="20"/>
        </w:rPr>
        <w:t xml:space="preserve"> 3.2.1.1.) ?</w:t>
      </w:r>
    </w:p>
    <w:p w:rsidR="00613F3B" w:rsidRPr="00F92E23" w:rsidRDefault="00823373" w:rsidP="00F92E23">
      <w:pPr>
        <w:rPr>
          <w:rFonts w:ascii="Arial" w:hAnsi="Arial"/>
          <w:b/>
          <w:iCs/>
          <w:sz w:val="20"/>
          <w:lang w:val="sr-Cyrl-RS"/>
        </w:rPr>
      </w:pPr>
      <w:r w:rsidRPr="00F92E23">
        <w:rPr>
          <w:rFonts w:ascii="Arial" w:hAnsi="Arial"/>
          <w:b/>
          <w:iCs/>
          <w:sz w:val="20"/>
        </w:rPr>
        <w:t xml:space="preserve">ОДГОВОР 1: </w:t>
      </w:r>
    </w:p>
    <w:p w:rsidR="00501935" w:rsidRPr="00F92E23" w:rsidRDefault="00501935" w:rsidP="00F92E23">
      <w:pPr>
        <w:spacing w:line="240" w:lineRule="auto"/>
        <w:rPr>
          <w:rFonts w:ascii="Arial" w:hAnsi="Arial"/>
          <w:b/>
          <w:sz w:val="20"/>
          <w:lang w:val="sr-Latn-CS"/>
        </w:rPr>
      </w:pPr>
      <w:r w:rsidRPr="00F92E23">
        <w:rPr>
          <w:rFonts w:ascii="Arial" w:hAnsi="Arial"/>
          <w:b/>
          <w:sz w:val="20"/>
          <w:lang w:val="sr-Latn-CS"/>
        </w:rPr>
        <w:t xml:space="preserve">Aкo сe нуди </w:t>
      </w:r>
      <w:r w:rsidRPr="00F92E23">
        <w:rPr>
          <w:rFonts w:ascii="Arial" w:hAnsi="Arial"/>
          <w:b/>
          <w:sz w:val="20"/>
          <w:lang w:val="sr-Cyrl-RS"/>
        </w:rPr>
        <w:t xml:space="preserve">одговарајући производ неопходно је да </w:t>
      </w:r>
      <w:r w:rsidRPr="00F92E23">
        <w:rPr>
          <w:rFonts w:ascii="Arial" w:hAnsi="Arial"/>
          <w:b/>
          <w:sz w:val="20"/>
          <w:lang w:val="sr-Latn-CS"/>
        </w:rPr>
        <w:t>пoнуђ</w:t>
      </w:r>
      <w:r w:rsidRPr="00F92E23">
        <w:rPr>
          <w:rFonts w:ascii="Arial" w:hAnsi="Arial"/>
          <w:b/>
          <w:sz w:val="20"/>
          <w:lang w:val="sr-Cyrl-RS"/>
        </w:rPr>
        <w:t>а</w:t>
      </w:r>
      <w:r w:rsidRPr="00F92E23">
        <w:rPr>
          <w:rFonts w:ascii="Arial" w:hAnsi="Arial"/>
          <w:b/>
          <w:sz w:val="20"/>
          <w:lang w:val="sr-Latn-CS"/>
        </w:rPr>
        <w:t>ч зa тaj прoизвoд</w:t>
      </w:r>
      <w:r w:rsidRPr="00F92E23">
        <w:rPr>
          <w:rFonts w:ascii="Arial" w:hAnsi="Arial"/>
          <w:b/>
          <w:sz w:val="20"/>
          <w:lang w:val="sr-Cyrl-RS"/>
        </w:rPr>
        <w:t xml:space="preserve"> достави</w:t>
      </w:r>
      <w:r w:rsidRPr="00F92E23">
        <w:rPr>
          <w:rFonts w:ascii="Arial" w:hAnsi="Arial"/>
          <w:b/>
          <w:sz w:val="20"/>
          <w:lang w:val="sr-Latn-CS"/>
        </w:rPr>
        <w:t>:</w:t>
      </w:r>
    </w:p>
    <w:p w:rsidR="00501935" w:rsidRPr="00F92E23" w:rsidRDefault="00501935" w:rsidP="00F92E23">
      <w:pPr>
        <w:autoSpaceDE w:val="0"/>
        <w:autoSpaceDN w:val="0"/>
        <w:adjustRightInd w:val="0"/>
        <w:spacing w:line="240" w:lineRule="auto"/>
        <w:rPr>
          <w:rFonts w:ascii="Arial" w:eastAsia="Calibri" w:hAnsi="Arial"/>
          <w:b/>
          <w:sz w:val="20"/>
        </w:rPr>
      </w:pPr>
      <w:r w:rsidRPr="00F92E23">
        <w:rPr>
          <w:rFonts w:ascii="Arial" w:eastAsia="Calibri" w:hAnsi="Arial"/>
          <w:b/>
          <w:sz w:val="20"/>
          <w:lang w:val="sr-Cyrl-RS"/>
        </w:rPr>
        <w:t>ЗА СТАВКЕ 1 И 2</w:t>
      </w:r>
    </w:p>
    <w:p w:rsidR="00501935" w:rsidRPr="00F92E23" w:rsidRDefault="00501935" w:rsidP="00F92E23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bCs/>
          <w:color w:val="000000"/>
          <w:sz w:val="20"/>
          <w:szCs w:val="24"/>
          <w:lang w:val="sr-Cyrl-RS"/>
        </w:rPr>
      </w:pPr>
      <w:r w:rsidRPr="00F92E23">
        <w:rPr>
          <w:rFonts w:ascii="Arial" w:eastAsia="Calibri" w:hAnsi="Arial"/>
          <w:sz w:val="20"/>
        </w:rPr>
        <w:t>3.2.1</w:t>
      </w:r>
      <w:r w:rsidRPr="00F92E23">
        <w:rPr>
          <w:rFonts w:ascii="Arial" w:eastAsia="Calibri" w:hAnsi="Arial"/>
          <w:sz w:val="20"/>
          <w:lang w:val="sr-Cyrl-RS"/>
        </w:rPr>
        <w:t>.1.</w:t>
      </w:r>
      <w:r w:rsidRPr="00F92E23">
        <w:rPr>
          <w:rFonts w:ascii="Calibri" w:eastAsia="Calibri" w:hAnsi="Calibri"/>
          <w:sz w:val="20"/>
          <w:lang w:val="sr-Cyrl-RS"/>
        </w:rPr>
        <w:t xml:space="preserve"> </w:t>
      </w:r>
      <w:r w:rsidRPr="00F92E23">
        <w:rPr>
          <w:rFonts w:ascii="Arial" w:eastAsia="TimesNewRomanPSMT" w:hAnsi="Arial"/>
          <w:bCs/>
          <w:color w:val="000000"/>
          <w:sz w:val="20"/>
          <w:szCs w:val="24"/>
          <w:lang w:val="sr-Cyrl-RS"/>
        </w:rPr>
        <w:t xml:space="preserve">Понуђач за тај производ мора доставити </w:t>
      </w:r>
      <w:r w:rsidRPr="00F92E23">
        <w:rPr>
          <w:rFonts w:ascii="Arial" w:eastAsia="TimesNewRomanPSMT" w:hAnsi="Arial"/>
          <w:b/>
          <w:bCs/>
          <w:color w:val="000000"/>
          <w:sz w:val="20"/>
          <w:szCs w:val="24"/>
          <w:u w:val="single"/>
          <w:lang w:val="sr-Cyrl-RS"/>
        </w:rPr>
        <w:t>доказ у облику Извештаја експлоатационог испитивања са лабораторијским анализама урађеним у независној лабораторији, акредитованој по ИСО 17025 или одговарајуће,</w:t>
      </w:r>
      <w:r w:rsidRPr="00F92E23">
        <w:rPr>
          <w:rFonts w:ascii="Arial" w:eastAsia="TimesNewRomanPSMT" w:hAnsi="Arial"/>
          <w:bCs/>
          <w:color w:val="000000"/>
          <w:sz w:val="20"/>
          <w:szCs w:val="24"/>
          <w:lang w:val="sr-Cyrl-RS"/>
        </w:rPr>
        <w:t xml:space="preserve"> за конкретан случај тј. доказ да је уље које је понуђено као одговарајуће компатибилно са постојећим уљем у систему (MOBIL DTE 24 и MOBIL FLUID 125), да се може  мешати у свим међусобним односима. Узорак се мора узети на ТЕНТ Б.</w:t>
      </w:r>
    </w:p>
    <w:p w:rsidR="00501935" w:rsidRPr="00F92E23" w:rsidRDefault="00501935" w:rsidP="00F92E23">
      <w:pPr>
        <w:autoSpaceDE w:val="0"/>
        <w:autoSpaceDN w:val="0"/>
        <w:adjustRightInd w:val="0"/>
        <w:spacing w:line="240" w:lineRule="auto"/>
        <w:rPr>
          <w:rFonts w:ascii="Arial" w:eastAsia="TimesNewRomanPSMT" w:hAnsi="Arial"/>
          <w:bCs/>
          <w:color w:val="000000"/>
          <w:sz w:val="20"/>
          <w:szCs w:val="24"/>
          <w:lang w:val="sr-Cyrl-RS"/>
        </w:rPr>
      </w:pPr>
      <w:r w:rsidRPr="00F92E23">
        <w:rPr>
          <w:rFonts w:ascii="Arial" w:eastAsia="TimesNewRomanPSMT" w:hAnsi="Arial"/>
          <w:bCs/>
          <w:color w:val="000000"/>
          <w:sz w:val="20"/>
          <w:szCs w:val="24"/>
          <w:lang w:val="sr-Cyrl-RS"/>
        </w:rPr>
        <w:t>Наведено испитивање се тражи јер је предметно уље препоручено од стране произвођача опреме и већ сипано у систем . Уље у овој јавној набавци служи за доливање и не сме да угрози услове гаранције као ни функционисање опреме.</w:t>
      </w:r>
    </w:p>
    <w:p w:rsidR="00501935" w:rsidRPr="00F92E23" w:rsidRDefault="00501935" w:rsidP="00F92E23">
      <w:pPr>
        <w:ind w:left="928"/>
        <w:contextualSpacing/>
        <w:rPr>
          <w:rFonts w:ascii="Arial" w:eastAsia="Calibri" w:hAnsi="Arial"/>
          <w:b/>
          <w:sz w:val="20"/>
          <w:lang w:val="sr-Cyrl-RS"/>
        </w:rPr>
      </w:pPr>
      <w:r w:rsidRPr="00F92E23">
        <w:rPr>
          <w:rFonts w:ascii="Arial" w:eastAsia="Calibri" w:hAnsi="Arial"/>
          <w:b/>
          <w:sz w:val="20"/>
          <w:lang w:val="sr-Cyrl-RS"/>
        </w:rPr>
        <w:t xml:space="preserve">                                                           И</w:t>
      </w:r>
    </w:p>
    <w:p w:rsidR="00501935" w:rsidRPr="00F92E23" w:rsidRDefault="00501935" w:rsidP="00F92E23">
      <w:pPr>
        <w:autoSpaceDE w:val="0"/>
        <w:autoSpaceDN w:val="0"/>
        <w:adjustRightInd w:val="0"/>
        <w:spacing w:line="240" w:lineRule="auto"/>
        <w:rPr>
          <w:rFonts w:ascii="Arial" w:eastAsia="Calibri" w:hAnsi="Arial"/>
          <w:sz w:val="20"/>
          <w:lang w:val="sr-Latn-CS"/>
        </w:rPr>
      </w:pPr>
      <w:r w:rsidRPr="00F92E23">
        <w:rPr>
          <w:rFonts w:ascii="Arial" w:eastAsia="Calibri" w:hAnsi="Arial"/>
          <w:sz w:val="20"/>
        </w:rPr>
        <w:t>3.2.1</w:t>
      </w:r>
      <w:r w:rsidRPr="00F92E23">
        <w:rPr>
          <w:rFonts w:ascii="Arial" w:eastAsia="Calibri" w:hAnsi="Arial"/>
          <w:sz w:val="20"/>
          <w:lang w:val="sr-Cyrl-RS"/>
        </w:rPr>
        <w:t xml:space="preserve">.1. </w:t>
      </w:r>
      <w:r w:rsidRPr="00F92E23">
        <w:rPr>
          <w:rFonts w:ascii="Arial" w:eastAsia="Calibri" w:hAnsi="Arial"/>
          <w:b/>
          <w:sz w:val="20"/>
          <w:lang w:val="sr-Latn-RS"/>
        </w:rPr>
        <w:t>oдoбрeњe - дoпис oд прoизвoђaчa oпрeмe</w:t>
      </w:r>
      <w:r w:rsidRPr="00F92E23">
        <w:rPr>
          <w:rFonts w:ascii="Arial" w:eastAsia="Calibri" w:hAnsi="Arial"/>
          <w:sz w:val="20"/>
          <w:lang w:val="sr-Latn-RS"/>
        </w:rPr>
        <w:t xml:space="preserve"> (нa њихoвoм мeмoрaндуму) дa пoнуђeни </w:t>
      </w:r>
      <w:r w:rsidRPr="00F92E23">
        <w:rPr>
          <w:rFonts w:ascii="Arial" w:eastAsia="Calibri" w:hAnsi="Arial"/>
          <w:sz w:val="20"/>
          <w:lang w:val="sr-Cyrl-RS"/>
        </w:rPr>
        <w:t>одговарајући производ</w:t>
      </w:r>
      <w:r w:rsidRPr="00F92E23">
        <w:rPr>
          <w:rFonts w:ascii="Arial" w:eastAsia="Calibri" w:hAnsi="Arial"/>
          <w:sz w:val="20"/>
          <w:lang w:val="sr-Latn-RS"/>
        </w:rPr>
        <w:t xml:space="preserve"> мoжe дa сe кoристи нa нaвeдeнoj oпрeми, тj. нa   нaвeдeнoм типу oпрeмe нaвeдeнoг прoизвoђaчa</w:t>
      </w:r>
      <w:r w:rsidRPr="00F92E23">
        <w:rPr>
          <w:rFonts w:ascii="Arial" w:eastAsia="Calibri" w:hAnsi="Arial"/>
          <w:sz w:val="20"/>
          <w:lang w:val="sr-Cyrl-RS"/>
        </w:rPr>
        <w:t>.</w:t>
      </w:r>
      <w:r w:rsidRPr="00F92E23">
        <w:rPr>
          <w:rFonts w:ascii="Arial" w:hAnsi="Arial"/>
          <w:b/>
          <w:sz w:val="20"/>
          <w:lang w:val="sr-Cyrl-RS"/>
        </w:rPr>
        <w:t xml:space="preserve">                                               </w:t>
      </w:r>
    </w:p>
    <w:p w:rsidR="00501935" w:rsidRPr="00F92E23" w:rsidRDefault="00501935" w:rsidP="00F92E23">
      <w:pPr>
        <w:autoSpaceDE w:val="0"/>
        <w:autoSpaceDN w:val="0"/>
        <w:adjustRightInd w:val="0"/>
        <w:spacing w:line="240" w:lineRule="auto"/>
        <w:rPr>
          <w:rFonts w:ascii="Arial" w:hAnsi="Arial"/>
          <w:b/>
          <w:sz w:val="20"/>
        </w:rPr>
      </w:pPr>
      <w:r w:rsidRPr="00F92E23">
        <w:rPr>
          <w:rFonts w:ascii="Arial" w:hAnsi="Arial"/>
          <w:b/>
          <w:sz w:val="20"/>
          <w:lang w:val="sr-Cyrl-RS"/>
        </w:rPr>
        <w:t xml:space="preserve"> ЗА СТАВКУ </w:t>
      </w:r>
      <w:r w:rsidRPr="00F92E23">
        <w:rPr>
          <w:rFonts w:ascii="Arial" w:hAnsi="Arial"/>
          <w:b/>
          <w:sz w:val="20"/>
        </w:rPr>
        <w:t>3</w:t>
      </w:r>
    </w:p>
    <w:p w:rsidR="00501935" w:rsidRPr="00F92E23" w:rsidRDefault="00501935" w:rsidP="00F92E23">
      <w:pPr>
        <w:autoSpaceDE w:val="0"/>
        <w:autoSpaceDN w:val="0"/>
        <w:adjustRightInd w:val="0"/>
        <w:spacing w:line="240" w:lineRule="auto"/>
        <w:rPr>
          <w:rFonts w:ascii="Arial" w:eastAsia="Calibri" w:hAnsi="Arial"/>
          <w:sz w:val="20"/>
          <w:lang w:val="sr-Latn-RS"/>
        </w:rPr>
      </w:pPr>
      <w:r w:rsidRPr="00F92E23">
        <w:rPr>
          <w:rFonts w:ascii="Arial" w:eastAsia="Calibri" w:hAnsi="Arial"/>
          <w:sz w:val="20"/>
          <w:lang w:val="sr-Cyrl-RS"/>
        </w:rPr>
        <w:t xml:space="preserve">3.2.1.2 други одговарајући доказ усаглашености (потврда, технички досије произвођача или извештај са тестирања које је спровела овлашћена организација на наведеној опреми тј. постројењу ) </w:t>
      </w:r>
      <w:r w:rsidRPr="00F92E23">
        <w:rPr>
          <w:rFonts w:ascii="Arial" w:eastAsia="Calibri" w:hAnsi="Arial"/>
          <w:sz w:val="20"/>
        </w:rPr>
        <w:t>којим се доказује да  понуђена добра одговарају захтеваним техничким карактеристикама</w:t>
      </w:r>
      <w:r w:rsidRPr="00F92E23">
        <w:rPr>
          <w:rFonts w:ascii="Arial" w:eastAsia="Calibri" w:hAnsi="Arial"/>
          <w:sz w:val="20"/>
          <w:lang w:val="sr-Cyrl-RS"/>
        </w:rPr>
        <w:t xml:space="preserve"> </w:t>
      </w:r>
    </w:p>
    <w:p w:rsidR="00501935" w:rsidRPr="00F92E23" w:rsidRDefault="00501935" w:rsidP="00F92E23">
      <w:pPr>
        <w:ind w:left="1080"/>
        <w:contextualSpacing/>
        <w:rPr>
          <w:rFonts w:ascii="Arial" w:eastAsia="Calibri" w:hAnsi="Arial"/>
          <w:b/>
          <w:sz w:val="20"/>
          <w:lang w:val="sr-Cyrl-RS"/>
        </w:rPr>
      </w:pPr>
      <w:r w:rsidRPr="00F92E23">
        <w:rPr>
          <w:rFonts w:ascii="Arial" w:eastAsia="Calibri" w:hAnsi="Arial"/>
          <w:b/>
          <w:sz w:val="20"/>
          <w:lang w:val="sr-Cyrl-RS"/>
        </w:rPr>
        <w:t xml:space="preserve">                                                        И</w:t>
      </w:r>
    </w:p>
    <w:p w:rsidR="00501935" w:rsidRPr="00F92E23" w:rsidRDefault="00501935" w:rsidP="00F92E23">
      <w:pPr>
        <w:autoSpaceDE w:val="0"/>
        <w:autoSpaceDN w:val="0"/>
        <w:adjustRightInd w:val="0"/>
        <w:spacing w:line="240" w:lineRule="auto"/>
        <w:rPr>
          <w:rFonts w:ascii="Arial" w:eastAsia="Calibri" w:hAnsi="Arial"/>
          <w:sz w:val="20"/>
          <w:lang w:val="sr-Latn-CS"/>
        </w:rPr>
      </w:pPr>
      <w:r w:rsidRPr="00F92E23">
        <w:rPr>
          <w:rFonts w:ascii="Arial" w:eastAsia="Calibri" w:hAnsi="Arial"/>
          <w:sz w:val="20"/>
          <w:lang w:val="sr-Cyrl-RS"/>
        </w:rPr>
        <w:t xml:space="preserve">3.2.1.2. </w:t>
      </w:r>
      <w:r w:rsidRPr="00F92E23">
        <w:rPr>
          <w:rFonts w:ascii="Arial" w:eastAsia="Calibri" w:hAnsi="Arial"/>
          <w:b/>
          <w:sz w:val="20"/>
          <w:lang w:val="sr-Latn-RS"/>
        </w:rPr>
        <w:t>oдoбрeњe - дoпис oд прoизвoђaчa oпрeмe</w:t>
      </w:r>
      <w:r w:rsidRPr="00F92E23">
        <w:rPr>
          <w:rFonts w:ascii="Arial" w:eastAsia="Calibri" w:hAnsi="Arial"/>
          <w:sz w:val="20"/>
          <w:lang w:val="sr-Latn-RS"/>
        </w:rPr>
        <w:t xml:space="preserve"> (нa њихoвoм мeмoрaндуму) дa пoнуђeни </w:t>
      </w:r>
      <w:r w:rsidRPr="00F92E23">
        <w:rPr>
          <w:rFonts w:ascii="Arial" w:eastAsia="Calibri" w:hAnsi="Arial"/>
          <w:sz w:val="20"/>
          <w:lang w:val="sr-Cyrl-RS"/>
        </w:rPr>
        <w:t>одговарајући производ</w:t>
      </w:r>
      <w:r w:rsidRPr="00F92E23">
        <w:rPr>
          <w:rFonts w:ascii="Arial" w:eastAsia="Calibri" w:hAnsi="Arial"/>
          <w:sz w:val="20"/>
          <w:lang w:val="sr-Latn-RS"/>
        </w:rPr>
        <w:t xml:space="preserve"> мoжe дa сe кoристи нa нaвeдeнoj oпрeми, тj. нa   нaвeдeнoм типу oпрeмe нaвeдeнoг прoизвoђaчa</w:t>
      </w:r>
      <w:r w:rsidRPr="00F92E23">
        <w:rPr>
          <w:rFonts w:ascii="Arial" w:eastAsia="Calibri" w:hAnsi="Arial"/>
          <w:sz w:val="20"/>
          <w:lang w:val="sr-Cyrl-RS"/>
        </w:rPr>
        <w:t>.</w:t>
      </w:r>
    </w:p>
    <w:p w:rsidR="00501935" w:rsidRDefault="00501935" w:rsidP="00AE5A83">
      <w:pPr>
        <w:spacing w:after="240"/>
        <w:rPr>
          <w:rFonts w:ascii="Arial" w:hAnsi="Arial"/>
          <w:iCs/>
          <w:lang w:val="sr-Cyrl-RS"/>
        </w:rPr>
      </w:pPr>
    </w:p>
    <w:p w:rsidR="00F92E23" w:rsidRDefault="00F92E23" w:rsidP="00AE5A83">
      <w:pPr>
        <w:spacing w:after="240"/>
        <w:rPr>
          <w:rFonts w:ascii="Arial" w:hAnsi="Arial"/>
          <w:iCs/>
          <w:lang w:val="sr-Cyrl-RS"/>
        </w:rPr>
      </w:pPr>
    </w:p>
    <w:p w:rsidR="00F92E23" w:rsidRDefault="00F92E23" w:rsidP="00AE5A83">
      <w:pPr>
        <w:spacing w:after="240"/>
        <w:rPr>
          <w:rFonts w:ascii="Arial" w:hAnsi="Arial"/>
          <w:iCs/>
          <w:lang w:val="sr-Cyrl-RS"/>
        </w:rPr>
      </w:pPr>
    </w:p>
    <w:p w:rsidR="00F92E23" w:rsidRPr="00F92E23" w:rsidRDefault="00F92E23" w:rsidP="00AE5A83">
      <w:pPr>
        <w:spacing w:after="240"/>
        <w:rPr>
          <w:rFonts w:ascii="Arial" w:hAnsi="Arial"/>
          <w:iCs/>
          <w:lang w:val="sr-Cyrl-RS"/>
        </w:rPr>
      </w:pPr>
    </w:p>
    <w:p w:rsidR="00501935" w:rsidRPr="00F92E23" w:rsidRDefault="00501935" w:rsidP="00501935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92E2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F92E23">
        <w:rPr>
          <w:rFonts w:ascii="Arial" w:hAnsi="Arial"/>
          <w:iCs/>
        </w:rPr>
        <w:t xml:space="preserve">Порталу јавних набавки и интернет страници </w:t>
      </w:r>
      <w:r w:rsidRPr="00F92E23">
        <w:rPr>
          <w:rFonts w:ascii="Arial" w:hAnsi="Arial"/>
          <w:iCs/>
          <w:lang w:val="sr-Cyrl-RS"/>
        </w:rPr>
        <w:t>Н</w:t>
      </w:r>
      <w:r w:rsidRPr="00F92E23">
        <w:rPr>
          <w:rFonts w:ascii="Arial" w:hAnsi="Arial"/>
          <w:iCs/>
        </w:rPr>
        <w:t>аручиоца.</w:t>
      </w:r>
    </w:p>
    <w:p w:rsidR="00501935" w:rsidRPr="00501935" w:rsidRDefault="00501935" w:rsidP="00AE5A83">
      <w:pPr>
        <w:spacing w:after="240"/>
        <w:rPr>
          <w:rFonts w:ascii="Arial" w:hAnsi="Arial"/>
          <w:b/>
          <w:iCs/>
          <w:lang w:val="sr-Cyrl-RS"/>
        </w:rPr>
      </w:pPr>
    </w:p>
    <w:p w:rsidR="00A24E9D" w:rsidRPr="00A24E9D" w:rsidRDefault="00A24E9D" w:rsidP="003317EC">
      <w:pPr>
        <w:rPr>
          <w:rFonts w:ascii="Arial" w:hAnsi="Arial"/>
          <w:lang w:val="en-US"/>
        </w:rPr>
      </w:pPr>
    </w:p>
    <w:p w:rsidR="000F0A61" w:rsidRPr="00D97D88" w:rsidRDefault="005C0F9A" w:rsidP="00F97E0B">
      <w:pPr>
        <w:jc w:val="right"/>
        <w:rPr>
          <w:rFonts w:ascii="Arial" w:hAnsi="Arial"/>
          <w:iCs/>
        </w:rPr>
      </w:pPr>
      <w:r>
        <w:rPr>
          <w:rFonts w:ascii="Arial" w:hAnsi="Arial"/>
          <w:b/>
          <w:iCs/>
          <w:lang w:val="en-US"/>
        </w:rPr>
        <w:t xml:space="preserve">                                                                                  </w:t>
      </w:r>
      <w:r w:rsidR="00823373" w:rsidRPr="005C0F9A">
        <w:rPr>
          <w:rFonts w:ascii="Arial" w:hAnsi="Arial"/>
          <w:b/>
          <w:iCs/>
        </w:rPr>
        <w:t xml:space="preserve">КОМИСИЈА </w:t>
      </w:r>
      <w:r w:rsidRPr="005C0F9A">
        <w:rPr>
          <w:rFonts w:ascii="Arial" w:hAnsi="Arial"/>
          <w:b/>
        </w:rPr>
        <w:t>JN/3000/1612/2017(352/2017)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bookmarkStart w:id="0" w:name="_GoBack"/>
      <w:bookmarkEnd w:id="0"/>
      <w:r w:rsidR="00823373" w:rsidRPr="00D97D88">
        <w:rPr>
          <w:rFonts w:ascii="Arial" w:hAnsi="Arial"/>
          <w:iCs/>
          <w:lang w:val="en-US"/>
        </w:rPr>
        <w:t xml:space="preserve"> </w:t>
      </w:r>
    </w:p>
    <w:sectPr w:rsidR="000F0A61" w:rsidRPr="00D97D88" w:rsidSect="00F92E23">
      <w:headerReference w:type="default" r:id="rId8"/>
      <w:footerReference w:type="default" r:id="rId9"/>
      <w:pgSz w:w="11906" w:h="16838"/>
      <w:pgMar w:top="1152" w:right="562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47" w:rsidRDefault="005D5247" w:rsidP="004A61DF">
      <w:pPr>
        <w:spacing w:line="240" w:lineRule="auto"/>
      </w:pPr>
      <w:r>
        <w:separator/>
      </w:r>
    </w:p>
  </w:endnote>
  <w:endnote w:type="continuationSeparator" w:id="0">
    <w:p w:rsidR="005D5247" w:rsidRDefault="005D52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7E0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97E0B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47" w:rsidRDefault="005D5247" w:rsidP="004A61DF">
      <w:pPr>
        <w:spacing w:line="240" w:lineRule="auto"/>
      </w:pPr>
      <w:r>
        <w:separator/>
      </w:r>
    </w:p>
  </w:footnote>
  <w:footnote w:type="continuationSeparator" w:id="0">
    <w:p w:rsidR="005D5247" w:rsidRDefault="005D52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31B49E4" wp14:editId="48EE590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97E0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97E0B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2EEE"/>
    <w:rsid w:val="00120A8B"/>
    <w:rsid w:val="00131177"/>
    <w:rsid w:val="001466A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341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1935"/>
    <w:rsid w:val="0051101B"/>
    <w:rsid w:val="00531A02"/>
    <w:rsid w:val="00532302"/>
    <w:rsid w:val="005649E0"/>
    <w:rsid w:val="005B59C7"/>
    <w:rsid w:val="005C0F9A"/>
    <w:rsid w:val="005D014C"/>
    <w:rsid w:val="005D5247"/>
    <w:rsid w:val="005F421D"/>
    <w:rsid w:val="00603D2C"/>
    <w:rsid w:val="006078A2"/>
    <w:rsid w:val="00613F3B"/>
    <w:rsid w:val="00617F52"/>
    <w:rsid w:val="0062749F"/>
    <w:rsid w:val="00627566"/>
    <w:rsid w:val="006A2AE7"/>
    <w:rsid w:val="006A7204"/>
    <w:rsid w:val="006B1D8A"/>
    <w:rsid w:val="006B38CE"/>
    <w:rsid w:val="00714B24"/>
    <w:rsid w:val="00734302"/>
    <w:rsid w:val="00753BB6"/>
    <w:rsid w:val="00754F8B"/>
    <w:rsid w:val="00760C77"/>
    <w:rsid w:val="007E199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874"/>
    <w:rsid w:val="00905C03"/>
    <w:rsid w:val="00911D08"/>
    <w:rsid w:val="0095060F"/>
    <w:rsid w:val="009558C4"/>
    <w:rsid w:val="00955C04"/>
    <w:rsid w:val="009714B6"/>
    <w:rsid w:val="00975013"/>
    <w:rsid w:val="00990A0E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E5A83"/>
    <w:rsid w:val="00AF4BC3"/>
    <w:rsid w:val="00AF51B7"/>
    <w:rsid w:val="00B163E4"/>
    <w:rsid w:val="00B30C16"/>
    <w:rsid w:val="00B43364"/>
    <w:rsid w:val="00B75FD0"/>
    <w:rsid w:val="00B87246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538C0"/>
    <w:rsid w:val="00F75895"/>
    <w:rsid w:val="00F92E23"/>
    <w:rsid w:val="00F97E0B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519A"/>
    <w:rsid w:val="00190F77"/>
    <w:rsid w:val="004801A2"/>
    <w:rsid w:val="00781991"/>
    <w:rsid w:val="00AC2664"/>
    <w:rsid w:val="00C6171F"/>
    <w:rsid w:val="00F6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2017-06-13T11:49:00Z</cp:lastPrinted>
  <dcterms:created xsi:type="dcterms:W3CDTF">2017-06-13T06:17:00Z</dcterms:created>
  <dcterms:modified xsi:type="dcterms:W3CDTF">2017-06-14T07:27:00Z</dcterms:modified>
</cp:coreProperties>
</file>