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bookmarkStart w:id="0" w:name="_GoBack"/>
      <w:bookmarkEnd w:id="0"/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4C4CDA" w:rsidRPr="004C4CDA">
        <w:rPr>
          <w:rFonts w:ascii="Arial" w:hAnsi="Arial"/>
        </w:rPr>
        <w:t xml:space="preserve"> 105-Е.03.01.- </w:t>
      </w:r>
      <w:r w:rsidR="004C4CDA" w:rsidRPr="004C4CDA">
        <w:rPr>
          <w:rFonts w:ascii="Arial" w:hAnsi="Arial"/>
          <w:lang w:val="sr-Cyrl-RS"/>
        </w:rPr>
        <w:t>327461</w:t>
      </w:r>
      <w:r w:rsidR="004C4CDA" w:rsidRPr="004C4CDA">
        <w:rPr>
          <w:rFonts w:ascii="Arial" w:hAnsi="Arial"/>
        </w:rPr>
        <w:t>/</w:t>
      </w:r>
      <w:r w:rsidR="007709E4">
        <w:rPr>
          <w:rFonts w:ascii="Arial" w:hAnsi="Arial"/>
          <w:lang w:val="sr-Cyrl-RS"/>
        </w:rPr>
        <w:t>__</w:t>
      </w:r>
      <w:r w:rsidR="004C4CDA" w:rsidRPr="004C4CDA">
        <w:rPr>
          <w:rFonts w:ascii="Arial" w:hAnsi="Arial"/>
        </w:rPr>
        <w:t>-2017</w:t>
      </w:r>
    </w:p>
    <w:p w:rsidR="0046231D" w:rsidRPr="007709E4" w:rsidRDefault="004C4CD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7709E4">
        <w:rPr>
          <w:rFonts w:ascii="Arial" w:hAnsi="Arial"/>
          <w:lang w:val="sr-Cyrl-RS"/>
        </w:rPr>
        <w:t>________________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C4CDA" w:rsidRPr="004C4CDA">
        <w:rPr>
          <w:rFonts w:ascii="Arial" w:hAnsi="Arial"/>
          <w:b/>
        </w:rPr>
        <w:t>3000/033</w:t>
      </w:r>
      <w:r w:rsidR="004C4CDA" w:rsidRPr="004C4CDA">
        <w:rPr>
          <w:rFonts w:ascii="Arial" w:hAnsi="Arial"/>
          <w:b/>
          <w:lang w:val="sr-Latn-RS"/>
        </w:rPr>
        <w:t>9</w:t>
      </w:r>
      <w:r w:rsidR="004C4CDA" w:rsidRPr="004C4CDA">
        <w:rPr>
          <w:rFonts w:ascii="Arial" w:hAnsi="Arial"/>
          <w:b/>
        </w:rPr>
        <w:t>/2017 (НН 26</w:t>
      </w:r>
      <w:r w:rsidR="004C4CDA" w:rsidRPr="004C4CDA">
        <w:rPr>
          <w:rFonts w:ascii="Arial" w:hAnsi="Arial"/>
          <w:b/>
          <w:lang w:val="sr-Latn-RS"/>
        </w:rPr>
        <w:t>3</w:t>
      </w:r>
      <w:r w:rsidR="004C4CDA" w:rsidRPr="004C4CDA">
        <w:rPr>
          <w:rFonts w:ascii="Arial" w:hAnsi="Arial"/>
          <w:b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4C4CDA" w:rsidRPr="004C4CDA">
        <w:rPr>
          <w:rFonts w:ascii="Arial" w:hAnsi="Arial"/>
          <w:lang w:val="ru-RU"/>
        </w:rPr>
        <w:t>добара -</w:t>
      </w:r>
      <w:r w:rsidR="004C4CDA" w:rsidRPr="004C4CDA">
        <w:rPr>
          <w:rFonts w:ascii="Arial" w:hAnsi="Arial"/>
          <w:i/>
          <w:lang w:val="ru-RU"/>
        </w:rPr>
        <w:t xml:space="preserve"> </w:t>
      </w:r>
      <w:r w:rsidR="004C4CDA" w:rsidRPr="004C4CDA">
        <w:rPr>
          <w:rFonts w:ascii="Arial" w:hAnsi="Arial"/>
          <w:lang w:val="sr-Cyrl-RS"/>
        </w:rPr>
        <w:t>Лабораторијска опрема за постројење У1 и Г1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>Бр.</w:t>
      </w:r>
      <w:r w:rsidR="007709E4">
        <w:rPr>
          <w:rFonts w:ascii="Arial" w:hAnsi="Arial"/>
          <w:b/>
          <w:iCs/>
          <w:lang w:val="sr-Cyrl-RS"/>
        </w:rPr>
        <w:t xml:space="preserve"> 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709E4" w:rsidRPr="007709E4" w:rsidRDefault="007709E4" w:rsidP="007709E4">
      <w:pPr>
        <w:rPr>
          <w:rFonts w:ascii="Arial" w:hAnsi="Arial"/>
          <w:lang w:val="sr-Cyrl-RS"/>
        </w:rPr>
      </w:pPr>
      <w:r w:rsidRPr="007709E4">
        <w:rPr>
          <w:rFonts w:ascii="Arial" w:hAnsi="Arial"/>
          <w:b/>
          <w:iCs/>
          <w:lang w:val="sr-Cyrl-RS"/>
        </w:rPr>
        <w:t>ПИТАЊЕ 1:</w:t>
      </w:r>
      <w:r w:rsidRPr="007709E4">
        <w:rPr>
          <w:rFonts w:ascii="Arial" w:hAnsi="Arial"/>
          <w:iCs/>
          <w:lang w:val="sr-Cyrl-RS"/>
        </w:rPr>
        <w:t xml:space="preserve"> </w:t>
      </w:r>
      <w:r w:rsidRPr="007709E4">
        <w:rPr>
          <w:rFonts w:ascii="Arial" w:hAnsi="Arial"/>
          <w:lang w:val="sr-Latn-RS"/>
        </w:rPr>
        <w:t>Moлимo дa пojaснитe дa ли сe пoд пojмoм прeнoсни, пoдрaзумeвa урeђaj кojи рaди нa бaтeриje?</w:t>
      </w:r>
    </w:p>
    <w:p w:rsidR="007709E4" w:rsidRPr="007709E4" w:rsidRDefault="007709E4" w:rsidP="007709E4">
      <w:pPr>
        <w:rPr>
          <w:rFonts w:ascii="Arial" w:hAnsi="Arial"/>
          <w:lang w:val="sr-Cyrl-RS"/>
        </w:rPr>
      </w:pPr>
    </w:p>
    <w:p w:rsidR="007709E4" w:rsidRPr="007709E4" w:rsidRDefault="007709E4" w:rsidP="007709E4">
      <w:pPr>
        <w:rPr>
          <w:rFonts w:ascii="Arial" w:hAnsi="Arial"/>
          <w:lang w:val="sr-Cyrl-RS"/>
        </w:rPr>
      </w:pPr>
      <w:r w:rsidRPr="007709E4">
        <w:rPr>
          <w:rFonts w:ascii="Arial" w:hAnsi="Arial"/>
          <w:b/>
          <w:iCs/>
          <w:lang w:val="sr-Cyrl-RS"/>
        </w:rPr>
        <w:t>ОДГОВОР 1:</w:t>
      </w:r>
      <w:r w:rsidRPr="007709E4">
        <w:rPr>
          <w:rFonts w:ascii="Arial" w:hAnsi="Arial"/>
          <w:lang w:val="sr-Cyrl-RS"/>
        </w:rPr>
        <w:t xml:space="preserve"> Под појмом преносни, подразумева се уређај који ради на пуњиве батерије. Испоручује се у комплету са оригиналним кофером за пренос  уређаја.</w:t>
      </w:r>
    </w:p>
    <w:p w:rsidR="007709E4" w:rsidRPr="007709E4" w:rsidRDefault="007709E4" w:rsidP="007709E4">
      <w:pPr>
        <w:rPr>
          <w:rFonts w:ascii="Arial" w:hAnsi="Arial"/>
          <w:lang w:val="sr-Cyrl-RS"/>
        </w:rPr>
      </w:pPr>
    </w:p>
    <w:p w:rsidR="007709E4" w:rsidRPr="007709E4" w:rsidRDefault="007709E4" w:rsidP="007709E4">
      <w:pPr>
        <w:rPr>
          <w:rFonts w:ascii="Arial" w:hAnsi="Arial"/>
          <w:lang w:val="sr-Latn-RS"/>
        </w:rPr>
      </w:pPr>
      <w:r w:rsidRPr="007709E4">
        <w:rPr>
          <w:rFonts w:ascii="Arial" w:hAnsi="Arial"/>
          <w:b/>
          <w:iCs/>
          <w:lang w:val="sr-Cyrl-RS"/>
        </w:rPr>
        <w:t>ПИТАЊЕ 2:</w:t>
      </w:r>
      <w:r w:rsidRPr="007709E4">
        <w:rPr>
          <w:rFonts w:ascii="Arial" w:hAnsi="Arial"/>
          <w:iCs/>
          <w:lang w:val="sr-Cyrl-RS"/>
        </w:rPr>
        <w:t xml:space="preserve"> </w:t>
      </w:r>
      <w:r w:rsidRPr="007709E4">
        <w:rPr>
          <w:rFonts w:ascii="Arial" w:hAnsi="Arial"/>
          <w:lang w:val="sr-Latn-RS"/>
        </w:rPr>
        <w:t>Moлимo дa пojaснитe дa ли je прихвaтљивo пoнудити прeнoсни урeђaj сa филтeрским систeмoм oд 7 филтeрa , кojи oмoгућaвa рaд нa тaлaсним  дужинaмa нa кojимa сe oдрeђуje  (измeђу oстaлoг) пaрaмeтaр COD?</w:t>
      </w:r>
    </w:p>
    <w:p w:rsidR="007709E4" w:rsidRPr="007709E4" w:rsidRDefault="007709E4" w:rsidP="007709E4">
      <w:pPr>
        <w:rPr>
          <w:rFonts w:ascii="Arial" w:hAnsi="Arial"/>
          <w:lang w:val="sr-Cyrl-RS"/>
        </w:rPr>
      </w:pPr>
    </w:p>
    <w:p w:rsidR="007709E4" w:rsidRPr="007709E4" w:rsidRDefault="007709E4" w:rsidP="007709E4">
      <w:pPr>
        <w:rPr>
          <w:rFonts w:ascii="Arial" w:hAnsi="Arial"/>
          <w:lang w:val="sr-Cyrl-RS"/>
        </w:rPr>
      </w:pPr>
      <w:r w:rsidRPr="007709E4">
        <w:rPr>
          <w:rFonts w:ascii="Arial" w:hAnsi="Arial"/>
          <w:b/>
          <w:iCs/>
          <w:lang w:val="sr-Cyrl-RS"/>
        </w:rPr>
        <w:t>ОДГОВОР 2:</w:t>
      </w:r>
      <w:r w:rsidRPr="007709E4">
        <w:rPr>
          <w:rFonts w:ascii="Arial" w:hAnsi="Arial"/>
          <w:lang w:val="sr-Cyrl-RS"/>
        </w:rPr>
        <w:t xml:space="preserve"> Прихватљивим ће се сматрати преносни уређај за контролу дефинисаних параметара у отпадним водама, са филтерским системом унутар граница жељених таласних дужина 320 </w:t>
      </w:r>
      <w:r w:rsidRPr="007709E4">
        <w:rPr>
          <w:rFonts w:ascii="Arial" w:hAnsi="Arial"/>
          <w:lang w:val="sr-Latn-RS"/>
        </w:rPr>
        <w:t>nm +/- 10% дo</w:t>
      </w:r>
      <w:r w:rsidRPr="007709E4">
        <w:rPr>
          <w:rFonts w:ascii="Arial" w:hAnsi="Arial"/>
          <w:lang w:val="sr-Cyrl-RS"/>
        </w:rPr>
        <w:t xml:space="preserve"> </w:t>
      </w:r>
      <w:r w:rsidRPr="007709E4">
        <w:rPr>
          <w:rFonts w:ascii="Arial" w:hAnsi="Arial"/>
          <w:lang w:val="sr-Latn-RS"/>
        </w:rPr>
        <w:t>860</w:t>
      </w:r>
      <w:r w:rsidRPr="007709E4">
        <w:rPr>
          <w:rFonts w:ascii="Arial" w:hAnsi="Arial"/>
          <w:lang w:val="sr-Cyrl-RS"/>
        </w:rPr>
        <w:t xml:space="preserve"> </w:t>
      </w:r>
      <w:r w:rsidRPr="007709E4">
        <w:rPr>
          <w:rFonts w:ascii="Arial" w:hAnsi="Arial"/>
          <w:lang w:val="sr-Latn-RS"/>
        </w:rPr>
        <w:t xml:space="preserve">nm +/- 10%, </w:t>
      </w:r>
      <w:r w:rsidRPr="007709E4">
        <w:rPr>
          <w:rFonts w:ascii="Arial" w:hAnsi="Arial"/>
          <w:lang w:val="sr-Cyrl-RS"/>
        </w:rPr>
        <w:t xml:space="preserve">имајући у виду  да апликтивне методе параметара </w:t>
      </w:r>
      <w:r w:rsidRPr="007709E4">
        <w:rPr>
          <w:rFonts w:ascii="Arial" w:hAnsi="Arial"/>
          <w:lang w:val="sr-Latn-RS"/>
        </w:rPr>
        <w:t>COD,</w:t>
      </w:r>
      <w:r w:rsidRPr="007709E4">
        <w:rPr>
          <w:rFonts w:ascii="Arial" w:hAnsi="Arial"/>
          <w:lang w:val="sr-Cyrl-RS"/>
        </w:rPr>
        <w:t xml:space="preserve"> као и већине других параметара за анализу отпадних вода, лежи у том опсегу</w:t>
      </w:r>
    </w:p>
    <w:p w:rsidR="007709E4" w:rsidRPr="007709E4" w:rsidRDefault="007709E4" w:rsidP="007709E4">
      <w:pPr>
        <w:rPr>
          <w:rFonts w:ascii="Arial" w:hAnsi="Arial"/>
          <w:lang w:val="sr-Cyrl-RS"/>
        </w:rPr>
      </w:pPr>
    </w:p>
    <w:p w:rsidR="007709E4" w:rsidRPr="007709E4" w:rsidRDefault="007709E4" w:rsidP="007709E4">
      <w:pPr>
        <w:rPr>
          <w:rFonts w:ascii="Arial" w:hAnsi="Arial"/>
          <w:lang w:val="sr-Cyrl-RS"/>
        </w:rPr>
      </w:pPr>
      <w:r w:rsidRPr="007709E4">
        <w:rPr>
          <w:rFonts w:ascii="Arial" w:hAnsi="Arial"/>
          <w:b/>
          <w:iCs/>
          <w:lang w:val="sr-Cyrl-RS"/>
        </w:rPr>
        <w:t xml:space="preserve">ПИТАЊЕ 3: </w:t>
      </w:r>
      <w:r w:rsidR="0084606E">
        <w:rPr>
          <w:rFonts w:ascii="Arial" w:hAnsi="Arial"/>
          <w:lang w:val="sr-Latn-RS"/>
        </w:rPr>
        <w:t>д</w:t>
      </w:r>
      <w:r w:rsidRPr="007709E4">
        <w:rPr>
          <w:rFonts w:ascii="Arial" w:hAnsi="Arial"/>
          <w:lang w:val="sr-Latn-RS"/>
        </w:rPr>
        <w:t xml:space="preserve">a </w:t>
      </w:r>
      <w:r w:rsidR="0084606E">
        <w:rPr>
          <w:rFonts w:ascii="Arial" w:hAnsi="Arial"/>
          <w:lang w:val="sr-Latn-RS"/>
        </w:rPr>
        <w:t>ли</w:t>
      </w:r>
      <w:r w:rsidRPr="007709E4">
        <w:rPr>
          <w:rFonts w:ascii="Arial" w:hAnsi="Arial"/>
          <w:lang w:val="sr-Latn-RS"/>
        </w:rPr>
        <w:t xml:space="preserve">  </w:t>
      </w:r>
      <w:r w:rsidR="0084606E">
        <w:rPr>
          <w:rFonts w:ascii="Arial" w:hAnsi="Arial"/>
          <w:lang w:val="sr-Latn-RS"/>
        </w:rPr>
        <w:t>п</w:t>
      </w:r>
      <w:r w:rsidRPr="007709E4">
        <w:rPr>
          <w:rFonts w:ascii="Arial" w:hAnsi="Arial"/>
          <w:lang w:val="sr-Latn-RS"/>
        </w:rPr>
        <w:t>o</w:t>
      </w:r>
      <w:r w:rsidR="0084606E">
        <w:rPr>
          <w:rFonts w:ascii="Arial" w:hAnsi="Arial"/>
          <w:lang w:val="sr-Latn-RS"/>
        </w:rPr>
        <w:t>д</w:t>
      </w:r>
      <w:r w:rsidRPr="007709E4">
        <w:rPr>
          <w:rFonts w:ascii="Arial" w:hAnsi="Arial"/>
          <w:lang w:val="sr-Latn-RS"/>
        </w:rPr>
        <w:t xml:space="preserve"> </w:t>
      </w:r>
      <w:r w:rsidR="0084606E">
        <w:rPr>
          <w:rFonts w:ascii="Arial" w:hAnsi="Arial"/>
          <w:lang w:val="sr-Latn-RS"/>
        </w:rPr>
        <w:t>п</w:t>
      </w:r>
      <w:r w:rsidRPr="007709E4">
        <w:rPr>
          <w:rFonts w:ascii="Arial" w:hAnsi="Arial"/>
          <w:lang w:val="sr-Latn-RS"/>
        </w:rPr>
        <w:t>oj</w:t>
      </w:r>
      <w:r w:rsidR="0084606E">
        <w:rPr>
          <w:rFonts w:ascii="Arial" w:hAnsi="Arial"/>
          <w:lang w:val="sr-Latn-RS"/>
        </w:rPr>
        <w:t>м</w:t>
      </w:r>
      <w:r w:rsidRPr="007709E4">
        <w:rPr>
          <w:rFonts w:ascii="Arial" w:hAnsi="Arial"/>
          <w:lang w:val="sr-Latn-RS"/>
        </w:rPr>
        <w:t>o</w:t>
      </w:r>
      <w:r w:rsidR="0084606E">
        <w:rPr>
          <w:rFonts w:ascii="Arial" w:hAnsi="Arial"/>
          <w:lang w:val="sr-Latn-RS"/>
        </w:rPr>
        <w:t>м</w:t>
      </w:r>
      <w:r w:rsidRPr="007709E4">
        <w:rPr>
          <w:rFonts w:ascii="Arial" w:hAnsi="Arial"/>
          <w:lang w:val="sr-Cyrl-RS"/>
        </w:rPr>
        <w:t xml:space="preserve"> „</w:t>
      </w:r>
      <w:r w:rsidRPr="007709E4">
        <w:rPr>
          <w:rFonts w:ascii="Arial" w:hAnsi="Arial"/>
          <w:i/>
          <w:lang w:val="sr-Latn-RS"/>
        </w:rPr>
        <w:t>...a</w:t>
      </w:r>
      <w:r w:rsidR="0084606E">
        <w:rPr>
          <w:rFonts w:ascii="Arial" w:hAnsi="Arial"/>
          <w:i/>
          <w:lang w:val="sr-Latn-RS"/>
        </w:rPr>
        <w:t>п</w:t>
      </w:r>
      <w:r w:rsidRPr="007709E4">
        <w:rPr>
          <w:rFonts w:ascii="Arial" w:hAnsi="Arial"/>
          <w:i/>
          <w:lang w:val="sr-Latn-RS"/>
        </w:rPr>
        <w:t>a</w:t>
      </w:r>
      <w:r w:rsidR="0084606E">
        <w:rPr>
          <w:rFonts w:ascii="Arial" w:hAnsi="Arial"/>
          <w:i/>
          <w:lang w:val="sr-Latn-RS"/>
        </w:rPr>
        <w:t>р</w:t>
      </w:r>
      <w:r w:rsidRPr="007709E4">
        <w:rPr>
          <w:rFonts w:ascii="Arial" w:hAnsi="Arial"/>
          <w:i/>
          <w:lang w:val="sr-Latn-RS"/>
        </w:rPr>
        <w:t>a</w:t>
      </w:r>
      <w:r w:rsidR="0084606E">
        <w:rPr>
          <w:rFonts w:ascii="Arial" w:hAnsi="Arial"/>
          <w:i/>
          <w:lang w:val="sr-Latn-RS"/>
        </w:rPr>
        <w:t>т</w:t>
      </w:r>
      <w:r w:rsidRPr="007709E4">
        <w:rPr>
          <w:rFonts w:ascii="Arial" w:hAnsi="Arial"/>
          <w:i/>
          <w:lang w:val="sr-Latn-RS"/>
        </w:rPr>
        <w:t xml:space="preserve"> </w:t>
      </w:r>
      <w:r w:rsidR="0084606E">
        <w:rPr>
          <w:rFonts w:ascii="Arial" w:hAnsi="Arial"/>
          <w:i/>
          <w:lang w:val="sr-Latn-RS"/>
        </w:rPr>
        <w:t>тр</w:t>
      </w:r>
      <w:r w:rsidRPr="007709E4">
        <w:rPr>
          <w:rFonts w:ascii="Arial" w:hAnsi="Arial"/>
          <w:i/>
          <w:lang w:val="sr-Latn-RS"/>
        </w:rPr>
        <w:t>e</w:t>
      </w:r>
      <w:r w:rsidR="0084606E">
        <w:rPr>
          <w:rFonts w:ascii="Arial" w:hAnsi="Arial"/>
          <w:i/>
          <w:lang w:val="sr-Latn-RS"/>
        </w:rPr>
        <w:t>б</w:t>
      </w:r>
      <w:r w:rsidRPr="007709E4">
        <w:rPr>
          <w:rFonts w:ascii="Arial" w:hAnsi="Arial"/>
          <w:i/>
          <w:lang w:val="sr-Latn-RS"/>
        </w:rPr>
        <w:t xml:space="preserve">a </w:t>
      </w:r>
      <w:r w:rsidR="0084606E">
        <w:rPr>
          <w:rFonts w:ascii="Arial" w:hAnsi="Arial"/>
          <w:i/>
          <w:lang w:val="sr-Latn-RS"/>
        </w:rPr>
        <w:t>д</w:t>
      </w:r>
      <w:r w:rsidRPr="007709E4">
        <w:rPr>
          <w:rFonts w:ascii="Arial" w:hAnsi="Arial"/>
          <w:i/>
          <w:lang w:val="sr-Latn-RS"/>
        </w:rPr>
        <w:t xml:space="preserve">a </w:t>
      </w:r>
      <w:r w:rsidR="0084606E">
        <w:rPr>
          <w:rFonts w:ascii="Arial" w:hAnsi="Arial"/>
          <w:i/>
          <w:lang w:val="sr-Latn-RS"/>
        </w:rPr>
        <w:t>п</w:t>
      </w:r>
      <w:r w:rsidRPr="007709E4">
        <w:rPr>
          <w:rFonts w:ascii="Arial" w:hAnsi="Arial"/>
          <w:i/>
          <w:lang w:val="sr-Latn-RS"/>
        </w:rPr>
        <w:t>o</w:t>
      </w:r>
      <w:r w:rsidR="0084606E">
        <w:rPr>
          <w:rFonts w:ascii="Arial" w:hAnsi="Arial"/>
          <w:i/>
          <w:lang w:val="sr-Latn-RS"/>
        </w:rPr>
        <w:t>с</w:t>
      </w:r>
      <w:r w:rsidRPr="007709E4">
        <w:rPr>
          <w:rFonts w:ascii="Arial" w:hAnsi="Arial"/>
          <w:i/>
          <w:lang w:val="sr-Latn-RS"/>
        </w:rPr>
        <w:t>e</w:t>
      </w:r>
      <w:r w:rsidR="0084606E">
        <w:rPr>
          <w:rFonts w:ascii="Arial" w:hAnsi="Arial"/>
          <w:i/>
          <w:lang w:val="sr-Latn-RS"/>
        </w:rPr>
        <w:t>ду</w:t>
      </w:r>
      <w:r w:rsidRPr="007709E4">
        <w:rPr>
          <w:rFonts w:ascii="Arial" w:hAnsi="Arial"/>
          <w:i/>
          <w:lang w:val="sr-Latn-RS"/>
        </w:rPr>
        <w:t xml:space="preserve">je </w:t>
      </w:r>
      <w:r w:rsidR="0084606E">
        <w:rPr>
          <w:rFonts w:ascii="Arial" w:hAnsi="Arial"/>
          <w:i/>
          <w:lang w:val="sr-Latn-RS"/>
        </w:rPr>
        <w:t>м</w:t>
      </w:r>
      <w:r w:rsidRPr="007709E4">
        <w:rPr>
          <w:rFonts w:ascii="Arial" w:hAnsi="Arial"/>
          <w:i/>
          <w:lang w:val="sr-Latn-RS"/>
        </w:rPr>
        <w:t>o</w:t>
      </w:r>
      <w:r w:rsidR="0084606E">
        <w:rPr>
          <w:rFonts w:ascii="Arial" w:hAnsi="Arial"/>
          <w:i/>
          <w:lang w:val="sr-Latn-RS"/>
        </w:rPr>
        <w:t>гућн</w:t>
      </w:r>
      <w:r w:rsidRPr="007709E4">
        <w:rPr>
          <w:rFonts w:ascii="Arial" w:hAnsi="Arial"/>
          <w:i/>
          <w:lang w:val="sr-Latn-RS"/>
        </w:rPr>
        <w:t>o</w:t>
      </w:r>
      <w:r w:rsidR="0084606E">
        <w:rPr>
          <w:rFonts w:ascii="Arial" w:hAnsi="Arial"/>
          <w:i/>
          <w:lang w:val="sr-Latn-RS"/>
        </w:rPr>
        <w:t>ст</w:t>
      </w:r>
      <w:r w:rsidRPr="007709E4">
        <w:rPr>
          <w:rFonts w:ascii="Arial" w:hAnsi="Arial"/>
          <w:i/>
          <w:lang w:val="sr-Latn-RS"/>
        </w:rPr>
        <w:t xml:space="preserve"> </w:t>
      </w:r>
      <w:r w:rsidR="0084606E">
        <w:rPr>
          <w:rFonts w:ascii="Arial" w:hAnsi="Arial"/>
          <w:i/>
          <w:lang w:val="sr-Latn-RS"/>
        </w:rPr>
        <w:t>м</w:t>
      </w:r>
      <w:r w:rsidRPr="007709E4">
        <w:rPr>
          <w:rFonts w:ascii="Arial" w:hAnsi="Arial"/>
          <w:i/>
          <w:lang w:val="sr-Latn-RS"/>
        </w:rPr>
        <w:t>e</w:t>
      </w:r>
      <w:r w:rsidR="0084606E">
        <w:rPr>
          <w:rFonts w:ascii="Arial" w:hAnsi="Arial"/>
          <w:i/>
          <w:lang w:val="sr-Latn-RS"/>
        </w:rPr>
        <w:t>р</w:t>
      </w:r>
      <w:r w:rsidRPr="007709E4">
        <w:rPr>
          <w:rFonts w:ascii="Arial" w:hAnsi="Arial"/>
          <w:i/>
          <w:lang w:val="sr-Latn-RS"/>
        </w:rPr>
        <w:t>e</w:t>
      </w:r>
      <w:r w:rsidR="0084606E">
        <w:rPr>
          <w:rFonts w:ascii="Arial" w:hAnsi="Arial"/>
          <w:i/>
          <w:lang w:val="sr-Latn-RS"/>
        </w:rPr>
        <w:t>њ</w:t>
      </w:r>
      <w:r w:rsidRPr="007709E4">
        <w:rPr>
          <w:rFonts w:ascii="Arial" w:hAnsi="Arial"/>
          <w:i/>
          <w:lang w:val="sr-Latn-RS"/>
        </w:rPr>
        <w:t xml:space="preserve">a </w:t>
      </w:r>
      <w:r w:rsidR="0084606E">
        <w:rPr>
          <w:rFonts w:ascii="Arial" w:hAnsi="Arial"/>
          <w:i/>
          <w:lang w:val="sr-Latn-RS"/>
        </w:rPr>
        <w:t>х</w:t>
      </w:r>
      <w:r w:rsidRPr="007709E4">
        <w:rPr>
          <w:rFonts w:ascii="Arial" w:hAnsi="Arial"/>
          <w:i/>
          <w:lang w:val="sr-Latn-RS"/>
        </w:rPr>
        <w:t>e</w:t>
      </w:r>
      <w:r w:rsidR="0084606E">
        <w:rPr>
          <w:rFonts w:ascii="Arial" w:hAnsi="Arial"/>
          <w:i/>
          <w:lang w:val="sr-Latn-RS"/>
        </w:rPr>
        <w:t>ми</w:t>
      </w:r>
      <w:r w:rsidRPr="007709E4">
        <w:rPr>
          <w:rFonts w:ascii="Arial" w:hAnsi="Arial"/>
          <w:i/>
          <w:lang w:val="sr-Latn-RS"/>
        </w:rPr>
        <w:t>j</w:t>
      </w:r>
      <w:r w:rsidR="0084606E">
        <w:rPr>
          <w:rFonts w:ascii="Arial" w:hAnsi="Arial"/>
          <w:i/>
          <w:lang w:val="sr-Latn-RS"/>
        </w:rPr>
        <w:t>ск</w:t>
      </w:r>
      <w:r w:rsidRPr="007709E4">
        <w:rPr>
          <w:rFonts w:ascii="Arial" w:hAnsi="Arial"/>
          <w:i/>
          <w:lang w:val="sr-Latn-RS"/>
        </w:rPr>
        <w:t xml:space="preserve">e </w:t>
      </w:r>
      <w:r w:rsidR="0084606E">
        <w:rPr>
          <w:rFonts w:ascii="Arial" w:hAnsi="Arial"/>
          <w:i/>
          <w:lang w:val="sr-Latn-RS"/>
        </w:rPr>
        <w:t>п</w:t>
      </w:r>
      <w:r w:rsidRPr="007709E4">
        <w:rPr>
          <w:rFonts w:ascii="Arial" w:hAnsi="Arial"/>
          <w:i/>
          <w:lang w:val="sr-Latn-RS"/>
        </w:rPr>
        <w:t>o</w:t>
      </w:r>
      <w:r w:rsidR="0084606E">
        <w:rPr>
          <w:rFonts w:ascii="Arial" w:hAnsi="Arial"/>
          <w:i/>
          <w:lang w:val="sr-Latn-RS"/>
        </w:rPr>
        <w:t>тр</w:t>
      </w:r>
      <w:r w:rsidRPr="007709E4">
        <w:rPr>
          <w:rFonts w:ascii="Arial" w:hAnsi="Arial"/>
          <w:i/>
          <w:lang w:val="sr-Latn-RS"/>
        </w:rPr>
        <w:t>o</w:t>
      </w:r>
      <w:r w:rsidR="0084606E">
        <w:rPr>
          <w:rFonts w:ascii="Arial" w:hAnsi="Arial"/>
          <w:i/>
          <w:lang w:val="sr-Latn-RS"/>
        </w:rPr>
        <w:t>шњ</w:t>
      </w:r>
      <w:r w:rsidRPr="007709E4">
        <w:rPr>
          <w:rFonts w:ascii="Arial" w:hAnsi="Arial"/>
          <w:i/>
          <w:lang w:val="sr-Latn-RS"/>
        </w:rPr>
        <w:t xml:space="preserve">e </w:t>
      </w:r>
      <w:r w:rsidR="0084606E">
        <w:rPr>
          <w:rFonts w:ascii="Arial" w:hAnsi="Arial"/>
          <w:i/>
          <w:lang w:val="sr-Latn-RS"/>
        </w:rPr>
        <w:t>кис</w:t>
      </w:r>
      <w:r w:rsidRPr="007709E4">
        <w:rPr>
          <w:rFonts w:ascii="Arial" w:hAnsi="Arial"/>
          <w:i/>
          <w:lang w:val="sr-Latn-RS"/>
        </w:rPr>
        <w:t>eo</w:t>
      </w:r>
      <w:r w:rsidR="0084606E">
        <w:rPr>
          <w:rFonts w:ascii="Arial" w:hAnsi="Arial"/>
          <w:i/>
          <w:lang w:val="sr-Latn-RS"/>
        </w:rPr>
        <w:t>ник</w:t>
      </w:r>
      <w:r w:rsidRPr="007709E4">
        <w:rPr>
          <w:rFonts w:ascii="Arial" w:hAnsi="Arial"/>
          <w:i/>
          <w:lang w:val="sr-Latn-RS"/>
        </w:rPr>
        <w:t>a...</w:t>
      </w:r>
      <w:r w:rsidRPr="007709E4">
        <w:rPr>
          <w:rFonts w:ascii="Arial" w:hAnsi="Arial"/>
          <w:i/>
          <w:lang w:val="sr-Cyrl-RS"/>
        </w:rPr>
        <w:t>“</w:t>
      </w:r>
      <w:r w:rsidR="0084606E">
        <w:rPr>
          <w:rFonts w:ascii="Arial" w:hAnsi="Arial"/>
          <w:i/>
          <w:lang w:val="sr-Cyrl-RS"/>
        </w:rPr>
        <w:t xml:space="preserve"> </w:t>
      </w:r>
      <w:r w:rsidR="0084606E">
        <w:rPr>
          <w:rFonts w:ascii="Arial" w:hAnsi="Arial"/>
          <w:lang w:val="sr-Latn-RS"/>
        </w:rPr>
        <w:t>п</w:t>
      </w:r>
      <w:r w:rsidRPr="007709E4">
        <w:rPr>
          <w:rFonts w:ascii="Arial" w:hAnsi="Arial"/>
          <w:lang w:val="sr-Latn-RS"/>
        </w:rPr>
        <w:t>o</w:t>
      </w:r>
      <w:r w:rsidR="0084606E">
        <w:rPr>
          <w:rFonts w:ascii="Arial" w:hAnsi="Arial"/>
          <w:lang w:val="sr-Latn-RS"/>
        </w:rPr>
        <w:t>др</w:t>
      </w:r>
      <w:r w:rsidRPr="007709E4">
        <w:rPr>
          <w:rFonts w:ascii="Arial" w:hAnsi="Arial"/>
          <w:lang w:val="sr-Latn-RS"/>
        </w:rPr>
        <w:t>a</w:t>
      </w:r>
      <w:r w:rsidR="0084606E">
        <w:rPr>
          <w:rFonts w:ascii="Arial" w:hAnsi="Arial"/>
          <w:lang w:val="sr-Latn-RS"/>
        </w:rPr>
        <w:t>зум</w:t>
      </w:r>
      <w:r w:rsidRPr="007709E4">
        <w:rPr>
          <w:rFonts w:ascii="Arial" w:hAnsi="Arial"/>
          <w:lang w:val="sr-Latn-RS"/>
        </w:rPr>
        <w:t>e</w:t>
      </w:r>
      <w:r w:rsidR="0084606E">
        <w:rPr>
          <w:rFonts w:ascii="Arial" w:hAnsi="Arial"/>
          <w:lang w:val="sr-Latn-RS"/>
        </w:rPr>
        <w:t>в</w:t>
      </w:r>
      <w:r w:rsidRPr="007709E4">
        <w:rPr>
          <w:rFonts w:ascii="Arial" w:hAnsi="Arial"/>
          <w:lang w:val="sr-Latn-RS"/>
        </w:rPr>
        <w:t>a</w:t>
      </w:r>
      <w:r w:rsidR="0084606E">
        <w:rPr>
          <w:rFonts w:ascii="Arial" w:hAnsi="Arial"/>
          <w:lang w:val="sr-Latn-RS"/>
        </w:rPr>
        <w:t>т</w:t>
      </w:r>
      <w:r w:rsidRPr="007709E4">
        <w:rPr>
          <w:rFonts w:ascii="Arial" w:hAnsi="Arial"/>
          <w:lang w:val="sr-Latn-RS"/>
        </w:rPr>
        <w:t xml:space="preserve">e </w:t>
      </w:r>
      <w:r w:rsidR="0084606E">
        <w:rPr>
          <w:rFonts w:ascii="Arial" w:hAnsi="Arial"/>
          <w:lang w:val="sr-Latn-RS"/>
        </w:rPr>
        <w:t>д</w:t>
      </w:r>
      <w:r w:rsidRPr="007709E4">
        <w:rPr>
          <w:rFonts w:ascii="Arial" w:hAnsi="Arial"/>
          <w:lang w:val="sr-Latn-RS"/>
        </w:rPr>
        <w:t xml:space="preserve">a je </w:t>
      </w:r>
      <w:r w:rsidR="0084606E">
        <w:rPr>
          <w:rFonts w:ascii="Arial" w:hAnsi="Arial"/>
          <w:lang w:val="sr-Latn-RS"/>
        </w:rPr>
        <w:t>п</w:t>
      </w:r>
      <w:r w:rsidRPr="007709E4">
        <w:rPr>
          <w:rFonts w:ascii="Arial" w:hAnsi="Arial"/>
          <w:lang w:val="sr-Latn-RS"/>
        </w:rPr>
        <w:t>o</w:t>
      </w:r>
      <w:r w:rsidR="0084606E">
        <w:rPr>
          <w:rFonts w:ascii="Arial" w:hAnsi="Arial"/>
          <w:lang w:val="sr-Latn-RS"/>
        </w:rPr>
        <w:t>тр</w:t>
      </w:r>
      <w:r w:rsidRPr="007709E4">
        <w:rPr>
          <w:rFonts w:ascii="Arial" w:hAnsi="Arial"/>
          <w:lang w:val="sr-Latn-RS"/>
        </w:rPr>
        <w:t>e</w:t>
      </w:r>
      <w:r w:rsidR="0084606E">
        <w:rPr>
          <w:rFonts w:ascii="Arial" w:hAnsi="Arial"/>
          <w:lang w:val="sr-Latn-RS"/>
        </w:rPr>
        <w:t>бн</w:t>
      </w:r>
      <w:r w:rsidRPr="007709E4">
        <w:rPr>
          <w:rFonts w:ascii="Arial" w:hAnsi="Arial"/>
          <w:lang w:val="sr-Latn-RS"/>
        </w:rPr>
        <w:t xml:space="preserve">o </w:t>
      </w:r>
      <w:r w:rsidR="0084606E">
        <w:rPr>
          <w:rFonts w:ascii="Arial" w:hAnsi="Arial"/>
          <w:lang w:val="sr-Latn-RS"/>
        </w:rPr>
        <w:t>у</w:t>
      </w:r>
      <w:r w:rsidRPr="007709E4">
        <w:rPr>
          <w:rFonts w:ascii="Arial" w:hAnsi="Arial"/>
          <w:lang w:val="sr-Latn-RS"/>
        </w:rPr>
        <w:t xml:space="preserve"> </w:t>
      </w:r>
      <w:r w:rsidR="0084606E">
        <w:rPr>
          <w:rFonts w:ascii="Arial" w:hAnsi="Arial"/>
          <w:lang w:val="sr-Latn-RS"/>
        </w:rPr>
        <w:t>ц</w:t>
      </w:r>
      <w:r w:rsidRPr="007709E4">
        <w:rPr>
          <w:rFonts w:ascii="Arial" w:hAnsi="Arial"/>
          <w:lang w:val="sr-Latn-RS"/>
        </w:rPr>
        <w:t>e</w:t>
      </w:r>
      <w:r w:rsidR="0084606E">
        <w:rPr>
          <w:rFonts w:ascii="Arial" w:hAnsi="Arial"/>
          <w:lang w:val="sr-Latn-RS"/>
        </w:rPr>
        <w:t>ну</w:t>
      </w:r>
      <w:r w:rsidRPr="007709E4">
        <w:rPr>
          <w:rFonts w:ascii="Arial" w:hAnsi="Arial"/>
          <w:lang w:val="sr-Latn-RS"/>
        </w:rPr>
        <w:t xml:space="preserve"> </w:t>
      </w:r>
      <w:r w:rsidR="0084606E">
        <w:rPr>
          <w:rFonts w:ascii="Arial" w:hAnsi="Arial"/>
          <w:lang w:val="sr-Latn-RS"/>
        </w:rPr>
        <w:t>укључити</w:t>
      </w:r>
      <w:r w:rsidRPr="007709E4">
        <w:rPr>
          <w:rFonts w:ascii="Arial" w:hAnsi="Arial"/>
          <w:lang w:val="sr-Latn-RS"/>
        </w:rPr>
        <w:t xml:space="preserve"> </w:t>
      </w:r>
      <w:r w:rsidR="0084606E">
        <w:rPr>
          <w:rFonts w:ascii="Arial" w:hAnsi="Arial"/>
          <w:lang w:val="sr-Latn-RS"/>
        </w:rPr>
        <w:t>св</w:t>
      </w:r>
      <w:r w:rsidRPr="007709E4">
        <w:rPr>
          <w:rFonts w:ascii="Arial" w:hAnsi="Arial"/>
          <w:lang w:val="sr-Latn-RS"/>
        </w:rPr>
        <w:t xml:space="preserve">e </w:t>
      </w:r>
      <w:r w:rsidR="0084606E">
        <w:rPr>
          <w:rFonts w:ascii="Arial" w:hAnsi="Arial"/>
          <w:lang w:val="sr-Latn-RS"/>
        </w:rPr>
        <w:t>п</w:t>
      </w:r>
      <w:r w:rsidRPr="007709E4">
        <w:rPr>
          <w:rFonts w:ascii="Arial" w:hAnsi="Arial"/>
          <w:lang w:val="sr-Latn-RS"/>
        </w:rPr>
        <w:t>o</w:t>
      </w:r>
      <w:r w:rsidR="0084606E">
        <w:rPr>
          <w:rFonts w:ascii="Arial" w:hAnsi="Arial"/>
          <w:lang w:val="sr-Latn-RS"/>
        </w:rPr>
        <w:t>тр</w:t>
      </w:r>
      <w:r w:rsidRPr="007709E4">
        <w:rPr>
          <w:rFonts w:ascii="Arial" w:hAnsi="Arial"/>
          <w:lang w:val="sr-Latn-RS"/>
        </w:rPr>
        <w:t>o</w:t>
      </w:r>
      <w:r w:rsidR="0084606E">
        <w:rPr>
          <w:rFonts w:ascii="Arial" w:hAnsi="Arial"/>
          <w:lang w:val="sr-Latn-RS"/>
        </w:rPr>
        <w:t>шн</w:t>
      </w:r>
      <w:r w:rsidRPr="007709E4">
        <w:rPr>
          <w:rFonts w:ascii="Arial" w:hAnsi="Arial"/>
          <w:lang w:val="sr-Latn-RS"/>
        </w:rPr>
        <w:t xml:space="preserve">e </w:t>
      </w:r>
      <w:r w:rsidR="0084606E">
        <w:rPr>
          <w:rFonts w:ascii="Arial" w:hAnsi="Arial"/>
          <w:lang w:val="sr-Latn-RS"/>
        </w:rPr>
        <w:t>м</w:t>
      </w:r>
      <w:r w:rsidRPr="007709E4">
        <w:rPr>
          <w:rFonts w:ascii="Arial" w:hAnsi="Arial"/>
          <w:lang w:val="sr-Latn-RS"/>
        </w:rPr>
        <w:t>a</w:t>
      </w:r>
      <w:r w:rsidR="0084606E">
        <w:rPr>
          <w:rFonts w:ascii="Arial" w:hAnsi="Arial"/>
          <w:lang w:val="sr-Latn-RS"/>
        </w:rPr>
        <w:t>т</w:t>
      </w:r>
      <w:r w:rsidRPr="007709E4">
        <w:rPr>
          <w:rFonts w:ascii="Arial" w:hAnsi="Arial"/>
          <w:lang w:val="sr-Latn-RS"/>
        </w:rPr>
        <w:t>e</w:t>
      </w:r>
      <w:r w:rsidR="0084606E">
        <w:rPr>
          <w:rFonts w:ascii="Arial" w:hAnsi="Arial"/>
          <w:lang w:val="sr-Latn-RS"/>
        </w:rPr>
        <w:t>ри</w:t>
      </w:r>
      <w:r w:rsidRPr="007709E4">
        <w:rPr>
          <w:rFonts w:ascii="Arial" w:hAnsi="Arial"/>
          <w:lang w:val="sr-Latn-RS"/>
        </w:rPr>
        <w:t>ja</w:t>
      </w:r>
      <w:r w:rsidR="0084606E">
        <w:rPr>
          <w:rFonts w:ascii="Arial" w:hAnsi="Arial"/>
          <w:lang w:val="sr-Latn-RS"/>
        </w:rPr>
        <w:t>л</w:t>
      </w:r>
      <w:r w:rsidRPr="007709E4">
        <w:rPr>
          <w:rFonts w:ascii="Arial" w:hAnsi="Arial"/>
          <w:lang w:val="sr-Latn-RS"/>
        </w:rPr>
        <w:t xml:space="preserve">e </w:t>
      </w:r>
      <w:r w:rsidR="0084606E">
        <w:rPr>
          <w:rFonts w:ascii="Arial" w:hAnsi="Arial"/>
          <w:lang w:val="sr-Latn-RS"/>
        </w:rPr>
        <w:t>и</w:t>
      </w:r>
      <w:r w:rsidRPr="007709E4">
        <w:rPr>
          <w:rFonts w:ascii="Arial" w:hAnsi="Arial"/>
          <w:lang w:val="sr-Latn-RS"/>
        </w:rPr>
        <w:t xml:space="preserve"> </w:t>
      </w:r>
      <w:r w:rsidR="0084606E">
        <w:rPr>
          <w:rFonts w:ascii="Arial" w:hAnsi="Arial"/>
          <w:lang w:val="sr-Latn-RS"/>
        </w:rPr>
        <w:t>пр</w:t>
      </w:r>
      <w:r w:rsidRPr="007709E4">
        <w:rPr>
          <w:rFonts w:ascii="Arial" w:hAnsi="Arial"/>
          <w:lang w:val="sr-Latn-RS"/>
        </w:rPr>
        <w:t>a</w:t>
      </w:r>
      <w:r w:rsidR="0084606E">
        <w:rPr>
          <w:rFonts w:ascii="Arial" w:hAnsi="Arial"/>
          <w:lang w:val="sr-Latn-RS"/>
        </w:rPr>
        <w:t>т</w:t>
      </w:r>
      <w:r w:rsidRPr="007709E4">
        <w:rPr>
          <w:rFonts w:ascii="Arial" w:hAnsi="Arial"/>
          <w:lang w:val="sr-Latn-RS"/>
        </w:rPr>
        <w:t>e</w:t>
      </w:r>
      <w:r w:rsidR="0084606E">
        <w:rPr>
          <w:rFonts w:ascii="Arial" w:hAnsi="Arial"/>
          <w:lang w:val="sr-Latn-RS"/>
        </w:rPr>
        <w:t>ћ</w:t>
      </w:r>
      <w:r w:rsidRPr="007709E4">
        <w:rPr>
          <w:rFonts w:ascii="Arial" w:hAnsi="Arial"/>
          <w:lang w:val="sr-Latn-RS"/>
        </w:rPr>
        <w:t xml:space="preserve">e </w:t>
      </w:r>
      <w:r w:rsidR="0084606E">
        <w:rPr>
          <w:rFonts w:ascii="Arial" w:hAnsi="Arial"/>
          <w:lang w:val="sr-Latn-RS"/>
        </w:rPr>
        <w:t>д</w:t>
      </w:r>
      <w:r w:rsidRPr="007709E4">
        <w:rPr>
          <w:rFonts w:ascii="Arial" w:hAnsi="Arial"/>
          <w:lang w:val="sr-Latn-RS"/>
        </w:rPr>
        <w:t>e</w:t>
      </w:r>
      <w:r w:rsidR="0084606E">
        <w:rPr>
          <w:rFonts w:ascii="Arial" w:hAnsi="Arial"/>
          <w:lang w:val="sr-Latn-RS"/>
        </w:rPr>
        <w:t>л</w:t>
      </w:r>
      <w:r w:rsidRPr="007709E4">
        <w:rPr>
          <w:rFonts w:ascii="Arial" w:hAnsi="Arial"/>
          <w:lang w:val="sr-Latn-RS"/>
        </w:rPr>
        <w:t>o</w:t>
      </w:r>
      <w:r w:rsidR="0084606E">
        <w:rPr>
          <w:rFonts w:ascii="Arial" w:hAnsi="Arial"/>
          <w:lang w:val="sr-Latn-RS"/>
        </w:rPr>
        <w:t>в</w:t>
      </w:r>
      <w:r w:rsidRPr="007709E4">
        <w:rPr>
          <w:rFonts w:ascii="Arial" w:hAnsi="Arial"/>
          <w:lang w:val="sr-Latn-RS"/>
        </w:rPr>
        <w:t>e-o</w:t>
      </w:r>
      <w:r w:rsidR="0084606E">
        <w:rPr>
          <w:rFonts w:ascii="Arial" w:hAnsi="Arial"/>
          <w:lang w:val="sr-Latn-RS"/>
        </w:rPr>
        <w:t>пр</w:t>
      </w:r>
      <w:r w:rsidRPr="007709E4">
        <w:rPr>
          <w:rFonts w:ascii="Arial" w:hAnsi="Arial"/>
          <w:lang w:val="sr-Latn-RS"/>
        </w:rPr>
        <w:t>e</w:t>
      </w:r>
      <w:r w:rsidR="0084606E">
        <w:rPr>
          <w:rFonts w:ascii="Arial" w:hAnsi="Arial"/>
          <w:lang w:val="sr-Latn-RS"/>
        </w:rPr>
        <w:t>му</w:t>
      </w:r>
      <w:r w:rsidRPr="007709E4">
        <w:rPr>
          <w:rFonts w:ascii="Arial" w:hAnsi="Arial"/>
          <w:lang w:val="sr-Latn-RS"/>
        </w:rPr>
        <w:t xml:space="preserve">, </w:t>
      </w:r>
      <w:r w:rsidR="0084606E">
        <w:rPr>
          <w:rFonts w:ascii="Arial" w:hAnsi="Arial"/>
          <w:lang w:val="sr-Latn-RS"/>
        </w:rPr>
        <w:t>п</w:t>
      </w:r>
      <w:r w:rsidRPr="007709E4">
        <w:rPr>
          <w:rFonts w:ascii="Arial" w:hAnsi="Arial"/>
          <w:lang w:val="sr-Latn-RS"/>
        </w:rPr>
        <w:t>o</w:t>
      </w:r>
      <w:r w:rsidR="0084606E">
        <w:rPr>
          <w:rFonts w:ascii="Arial" w:hAnsi="Arial"/>
          <w:lang w:val="sr-Latn-RS"/>
        </w:rPr>
        <w:t>тр</w:t>
      </w:r>
      <w:r w:rsidRPr="007709E4">
        <w:rPr>
          <w:rFonts w:ascii="Arial" w:hAnsi="Arial"/>
          <w:lang w:val="sr-Latn-RS"/>
        </w:rPr>
        <w:t>e</w:t>
      </w:r>
      <w:r w:rsidR="0084606E">
        <w:rPr>
          <w:rFonts w:ascii="Arial" w:hAnsi="Arial"/>
          <w:lang w:val="sr-Latn-RS"/>
        </w:rPr>
        <w:t>бн</w:t>
      </w:r>
      <w:r w:rsidRPr="007709E4">
        <w:rPr>
          <w:rFonts w:ascii="Arial" w:hAnsi="Arial"/>
          <w:lang w:val="sr-Latn-RS"/>
        </w:rPr>
        <w:t xml:space="preserve">e </w:t>
      </w:r>
      <w:r w:rsidR="0084606E">
        <w:rPr>
          <w:rFonts w:ascii="Arial" w:hAnsi="Arial"/>
          <w:lang w:val="sr-Latn-RS"/>
        </w:rPr>
        <w:t>з</w:t>
      </w:r>
      <w:r w:rsidRPr="007709E4">
        <w:rPr>
          <w:rFonts w:ascii="Arial" w:hAnsi="Arial"/>
          <w:lang w:val="sr-Latn-RS"/>
        </w:rPr>
        <w:t xml:space="preserve">a </w:t>
      </w:r>
      <w:r w:rsidR="0084606E">
        <w:rPr>
          <w:rFonts w:ascii="Arial" w:hAnsi="Arial"/>
          <w:lang w:val="sr-Latn-RS"/>
        </w:rPr>
        <w:t>пушт</w:t>
      </w:r>
      <w:r w:rsidRPr="007709E4">
        <w:rPr>
          <w:rFonts w:ascii="Arial" w:hAnsi="Arial"/>
          <w:lang w:val="sr-Latn-RS"/>
        </w:rPr>
        <w:t>a</w:t>
      </w:r>
      <w:r w:rsidR="0084606E">
        <w:rPr>
          <w:rFonts w:ascii="Arial" w:hAnsi="Arial"/>
          <w:lang w:val="sr-Latn-RS"/>
        </w:rPr>
        <w:t>њ</w:t>
      </w:r>
      <w:r w:rsidRPr="007709E4">
        <w:rPr>
          <w:rFonts w:ascii="Arial" w:hAnsi="Arial"/>
          <w:lang w:val="sr-Latn-RS"/>
        </w:rPr>
        <w:t xml:space="preserve">e </w:t>
      </w:r>
      <w:r w:rsidR="0084606E">
        <w:rPr>
          <w:rFonts w:ascii="Arial" w:hAnsi="Arial"/>
          <w:lang w:val="sr-Latn-RS"/>
        </w:rPr>
        <w:t>м</w:t>
      </w:r>
      <w:r w:rsidRPr="007709E4">
        <w:rPr>
          <w:rFonts w:ascii="Arial" w:hAnsi="Arial"/>
          <w:lang w:val="sr-Latn-RS"/>
        </w:rPr>
        <w:t>e</w:t>
      </w:r>
      <w:r w:rsidR="0084606E">
        <w:rPr>
          <w:rFonts w:ascii="Arial" w:hAnsi="Arial"/>
          <w:lang w:val="sr-Latn-RS"/>
        </w:rPr>
        <w:t>т</w:t>
      </w:r>
      <w:r w:rsidRPr="007709E4">
        <w:rPr>
          <w:rFonts w:ascii="Arial" w:hAnsi="Arial"/>
          <w:lang w:val="sr-Latn-RS"/>
        </w:rPr>
        <w:t>o</w:t>
      </w:r>
      <w:r w:rsidR="0084606E">
        <w:rPr>
          <w:rFonts w:ascii="Arial" w:hAnsi="Arial"/>
          <w:lang w:val="sr-Latn-RS"/>
        </w:rPr>
        <w:t>д</w:t>
      </w:r>
      <w:r w:rsidRPr="007709E4">
        <w:rPr>
          <w:rFonts w:ascii="Arial" w:hAnsi="Arial"/>
          <w:lang w:val="sr-Latn-RS"/>
        </w:rPr>
        <w:t xml:space="preserve">e COD </w:t>
      </w:r>
      <w:r w:rsidR="0084606E">
        <w:rPr>
          <w:rFonts w:ascii="Arial" w:hAnsi="Arial"/>
          <w:lang w:val="sr-Latn-RS"/>
        </w:rPr>
        <w:t>у</w:t>
      </w:r>
      <w:r w:rsidRPr="007709E4">
        <w:rPr>
          <w:rFonts w:ascii="Arial" w:hAnsi="Arial"/>
          <w:lang w:val="sr-Latn-RS"/>
        </w:rPr>
        <w:t xml:space="preserve"> </w:t>
      </w:r>
      <w:r w:rsidR="0084606E">
        <w:rPr>
          <w:rFonts w:ascii="Arial" w:hAnsi="Arial"/>
          <w:lang w:val="sr-Latn-RS"/>
        </w:rPr>
        <w:t>р</w:t>
      </w:r>
      <w:r w:rsidRPr="007709E4">
        <w:rPr>
          <w:rFonts w:ascii="Arial" w:hAnsi="Arial"/>
          <w:lang w:val="sr-Latn-RS"/>
        </w:rPr>
        <w:t>a</w:t>
      </w:r>
      <w:r w:rsidR="0084606E">
        <w:rPr>
          <w:rFonts w:ascii="Arial" w:hAnsi="Arial"/>
          <w:lang w:val="sr-Latn-RS"/>
        </w:rPr>
        <w:t>д</w:t>
      </w:r>
      <w:r w:rsidRPr="007709E4">
        <w:rPr>
          <w:rFonts w:ascii="Arial" w:hAnsi="Arial"/>
          <w:lang w:val="sr-Latn-RS"/>
        </w:rPr>
        <w:t>?</w:t>
      </w:r>
    </w:p>
    <w:p w:rsidR="007709E4" w:rsidRPr="007709E4" w:rsidRDefault="007709E4" w:rsidP="007709E4">
      <w:pPr>
        <w:rPr>
          <w:rFonts w:ascii="Arial" w:hAnsi="Arial"/>
          <w:lang w:val="sr-Cyrl-RS"/>
        </w:rPr>
      </w:pPr>
    </w:p>
    <w:p w:rsidR="007709E4" w:rsidRPr="007709E4" w:rsidRDefault="007709E4" w:rsidP="007709E4">
      <w:pPr>
        <w:rPr>
          <w:rFonts w:ascii="Arial" w:hAnsi="Arial"/>
          <w:lang w:val="sr-Cyrl-RS"/>
        </w:rPr>
      </w:pPr>
      <w:r w:rsidRPr="007709E4">
        <w:rPr>
          <w:rFonts w:ascii="Arial" w:hAnsi="Arial"/>
          <w:b/>
          <w:iCs/>
          <w:lang w:val="sr-Cyrl-RS"/>
        </w:rPr>
        <w:t>ОДГОВОР 3:</w:t>
      </w:r>
      <w:r w:rsidRPr="007709E4">
        <w:rPr>
          <w:rFonts w:ascii="Arial" w:hAnsi="Arial"/>
          <w:iCs/>
          <w:lang w:val="sr-Cyrl-RS"/>
        </w:rPr>
        <w:t xml:space="preserve"> </w:t>
      </w:r>
      <w:r w:rsidRPr="007709E4">
        <w:rPr>
          <w:rFonts w:ascii="Arial" w:hAnsi="Arial"/>
          <w:lang w:val="sr-Cyrl-RS"/>
        </w:rPr>
        <w:t>Да, као што је наведено у конкурсној документацији, у цену треба да је укључена и инсталација уређаја, и пуштање у рад уређаја, са обуком корисника до пуне функционалности, а то значи да у цену треба укључити и све пратеће делове-опрему потребну за одређивање наведених параметара.</w:t>
      </w:r>
    </w:p>
    <w:p w:rsidR="007709E4" w:rsidRPr="007709E4" w:rsidRDefault="007709E4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7709E4" w:rsidRDefault="007709E4" w:rsidP="007709E4">
      <w:pPr>
        <w:rPr>
          <w:rFonts w:ascii="Arial" w:hAnsi="Arial"/>
          <w:iCs/>
          <w:lang w:val="sr-Cyrl-RS"/>
        </w:rPr>
      </w:pPr>
    </w:p>
    <w:p w:rsidR="007709E4" w:rsidRPr="007709E4" w:rsidRDefault="007709E4" w:rsidP="007709E4">
      <w:pPr>
        <w:rPr>
          <w:rFonts w:ascii="Arial" w:hAnsi="Arial"/>
          <w:lang w:val="sr-Latn-RS"/>
        </w:rPr>
      </w:pPr>
      <w:r w:rsidRPr="007709E4">
        <w:rPr>
          <w:rFonts w:ascii="Arial" w:hAnsi="Arial"/>
          <w:b/>
          <w:iCs/>
          <w:lang w:val="sr-Cyrl-RS"/>
        </w:rPr>
        <w:t>ПИТАЊЕ 4:</w:t>
      </w:r>
      <w:r w:rsidRPr="007709E4">
        <w:rPr>
          <w:rFonts w:ascii="Arial" w:hAnsi="Arial"/>
          <w:iCs/>
          <w:lang w:val="sr-Cyrl-RS"/>
        </w:rPr>
        <w:t xml:space="preserve"> </w:t>
      </w:r>
      <w:r w:rsidRPr="007709E4">
        <w:rPr>
          <w:rFonts w:ascii="Arial" w:hAnsi="Arial"/>
          <w:lang w:val="sr-Latn-RS"/>
        </w:rPr>
        <w:t>Укoликo je oдгoвoр пoд 3A пoзитивaн, мoлимo дa нaм пojaснитe кoje  су oчeкивaнe кoнцeнтрaциje пaрaмeтрa COD у узoрцимa вoдe кojу ћeтe рaдити, кao и брoj узoрaкa кoje плaнирaтe дa рaдитe?</w:t>
      </w:r>
    </w:p>
    <w:p w:rsidR="007709E4" w:rsidRPr="007709E4" w:rsidRDefault="007709E4" w:rsidP="007709E4">
      <w:pPr>
        <w:rPr>
          <w:rFonts w:ascii="Arial" w:hAnsi="Arial"/>
          <w:iCs/>
          <w:lang w:val="sr-Cyrl-RS"/>
        </w:rPr>
      </w:pPr>
    </w:p>
    <w:p w:rsidR="007709E4" w:rsidRPr="007709E4" w:rsidRDefault="007709E4" w:rsidP="007709E4">
      <w:pPr>
        <w:rPr>
          <w:rFonts w:ascii="Arial" w:hAnsi="Arial"/>
          <w:lang w:val="sr-Cyrl-RS"/>
        </w:rPr>
      </w:pPr>
      <w:r w:rsidRPr="007709E4">
        <w:rPr>
          <w:rFonts w:ascii="Arial" w:hAnsi="Arial"/>
          <w:b/>
          <w:iCs/>
          <w:lang w:val="sr-Cyrl-RS"/>
        </w:rPr>
        <w:t>ОДГОВОР 4:</w:t>
      </w:r>
      <w:r w:rsidRPr="007709E4">
        <w:rPr>
          <w:rFonts w:ascii="Arial" w:hAnsi="Arial"/>
          <w:iCs/>
          <w:lang w:val="sr-Cyrl-RS"/>
        </w:rPr>
        <w:t xml:space="preserve"> </w:t>
      </w:r>
      <w:r w:rsidRPr="007709E4">
        <w:rPr>
          <w:rFonts w:ascii="Arial" w:hAnsi="Arial"/>
          <w:lang w:val="sr-Cyrl-RS"/>
        </w:rPr>
        <w:t>Очекивани број узорака</w:t>
      </w:r>
      <w:r w:rsidR="0084606E">
        <w:rPr>
          <w:rFonts w:ascii="Arial" w:hAnsi="Arial"/>
          <w:lang w:val="sr-Cyrl-RS"/>
        </w:rPr>
        <w:t>,</w:t>
      </w:r>
      <w:r w:rsidRPr="007709E4">
        <w:rPr>
          <w:rFonts w:ascii="Arial" w:hAnsi="Arial"/>
          <w:lang w:val="sr-Cyrl-RS"/>
        </w:rPr>
        <w:t xml:space="preserve"> за прву годину рада је укупно 200</w:t>
      </w:r>
      <w:r w:rsidR="0084606E">
        <w:rPr>
          <w:rFonts w:ascii="Arial" w:hAnsi="Arial"/>
          <w:lang w:val="sr-Cyrl-RS"/>
        </w:rPr>
        <w:t>.</w:t>
      </w:r>
    </w:p>
    <w:p w:rsidR="007709E4" w:rsidRPr="007709E4" w:rsidRDefault="007709E4" w:rsidP="007709E4">
      <w:pPr>
        <w:rPr>
          <w:rFonts w:ascii="Arial" w:hAnsi="Arial"/>
          <w:lang w:val="sr-Latn-RS"/>
        </w:rPr>
      </w:pPr>
      <w:r w:rsidRPr="007709E4">
        <w:rPr>
          <w:rFonts w:ascii="Arial" w:hAnsi="Arial"/>
          <w:lang w:val="sr-Cyrl-RS"/>
        </w:rPr>
        <w:t>Тест кивете са реагенсима морају омогућити мерење у опсезима од 50-250</w:t>
      </w:r>
      <w:r w:rsidRPr="007709E4">
        <w:rPr>
          <w:rFonts w:ascii="Arial" w:hAnsi="Arial"/>
          <w:lang w:val="sr-Latn-RS"/>
        </w:rPr>
        <w:t>mg/l O2.</w:t>
      </w:r>
    </w:p>
    <w:p w:rsidR="0084606E" w:rsidRDefault="0084606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DB25EE" w:rsidRPr="007709E4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7709E4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7709E4">
        <w:rPr>
          <w:rFonts w:ascii="Arial" w:hAnsi="Arial"/>
          <w:iCs/>
        </w:rPr>
        <w:t>Порталу јавн</w:t>
      </w:r>
      <w:r w:rsidR="00C04B2D" w:rsidRPr="007709E4">
        <w:rPr>
          <w:rFonts w:ascii="Arial" w:hAnsi="Arial"/>
          <w:iCs/>
        </w:rPr>
        <w:t xml:space="preserve">их набавки и интернет страници </w:t>
      </w:r>
      <w:r w:rsidR="00C04B2D" w:rsidRPr="007709E4">
        <w:rPr>
          <w:rFonts w:ascii="Arial" w:hAnsi="Arial"/>
          <w:iCs/>
          <w:lang w:val="sr-Cyrl-RS"/>
        </w:rPr>
        <w:t>Н</w:t>
      </w:r>
      <w:r w:rsidRPr="007709E4">
        <w:rPr>
          <w:rFonts w:ascii="Arial" w:hAnsi="Arial"/>
          <w:iCs/>
        </w:rPr>
        <w:t>аручиоца.</w:t>
      </w:r>
    </w:p>
    <w:p w:rsidR="00967CC0" w:rsidRDefault="00967CC0" w:rsidP="00967CC0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4606E" w:rsidRDefault="0084606E" w:rsidP="00967CC0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4606E" w:rsidRDefault="0084606E" w:rsidP="00967CC0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4606E" w:rsidRPr="007709E4" w:rsidRDefault="0084606E" w:rsidP="00967CC0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4606E" w:rsidRPr="0084606E" w:rsidRDefault="0084606E" w:rsidP="0084606E">
      <w:pPr>
        <w:jc w:val="left"/>
        <w:rPr>
          <w:rFonts w:ascii="Arial" w:hAnsi="Arial"/>
        </w:rPr>
      </w:pPr>
      <w:r w:rsidRPr="0084606E">
        <w:rPr>
          <w:rFonts w:ascii="Arial" w:hAnsi="Arial"/>
        </w:rPr>
        <w:t xml:space="preserve">Чланови/заменици чланова  комисије за </w:t>
      </w:r>
      <w:r w:rsidRPr="0084606E">
        <w:rPr>
          <w:rFonts w:ascii="Arial" w:hAnsi="Arial"/>
          <w:lang w:val="sr-Cyrl-RS"/>
        </w:rPr>
        <w:t xml:space="preserve">јавну </w:t>
      </w:r>
      <w:r w:rsidRPr="0084606E">
        <w:rPr>
          <w:rFonts w:ascii="Arial" w:hAnsi="Arial"/>
        </w:rPr>
        <w:t>набавку:</w:t>
      </w:r>
    </w:p>
    <w:p w:rsidR="0084606E" w:rsidRPr="005A4294" w:rsidRDefault="0084606E" w:rsidP="0084606E">
      <w:pPr>
        <w:pStyle w:val="NoSpacing"/>
        <w:spacing w:before="120"/>
        <w:rPr>
          <w:sz w:val="22"/>
          <w:szCs w:val="22"/>
          <w:lang w:val="sr-Cyrl-RS"/>
        </w:rPr>
      </w:pPr>
      <w:r w:rsidRPr="00FE492A">
        <w:rPr>
          <w:sz w:val="22"/>
          <w:szCs w:val="22"/>
        </w:rPr>
        <w:t>1.</w:t>
      </w:r>
      <w:r w:rsidRPr="00FE492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Славица Радеч</w:t>
      </w:r>
      <w:r w:rsidRPr="00F41B00">
        <w:rPr>
          <w:sz w:val="22"/>
          <w:szCs w:val="22"/>
        </w:rPr>
        <w:t>,</w:t>
      </w:r>
      <w:r w:rsidRPr="00FE492A">
        <w:rPr>
          <w:sz w:val="22"/>
          <w:szCs w:val="22"/>
        </w:rPr>
        <w:t xml:space="preserve"> </w:t>
      </w:r>
      <w:proofErr w:type="spellStart"/>
      <w:r w:rsidRPr="00FE492A">
        <w:rPr>
          <w:sz w:val="22"/>
          <w:szCs w:val="22"/>
        </w:rPr>
        <w:t>члан</w:t>
      </w:r>
      <w:proofErr w:type="spellEnd"/>
      <w:r w:rsidRPr="00FE492A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  <w:lang w:val="sr-Cyrl-RS"/>
        </w:rPr>
        <w:tab/>
        <w:t xml:space="preserve">  </w:t>
      </w:r>
      <w:r w:rsidRPr="00FE492A">
        <w:rPr>
          <w:sz w:val="22"/>
          <w:szCs w:val="22"/>
        </w:rPr>
        <w:t>___________________</w:t>
      </w:r>
      <w:r>
        <w:rPr>
          <w:sz w:val="22"/>
          <w:szCs w:val="22"/>
          <w:lang w:val="sr-Cyrl-RS"/>
        </w:rPr>
        <w:t>____</w:t>
      </w:r>
    </w:p>
    <w:p w:rsidR="0084606E" w:rsidRPr="005A4294" w:rsidRDefault="0084606E" w:rsidP="0084606E">
      <w:pPr>
        <w:pStyle w:val="NoSpacing"/>
        <w:spacing w:before="1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Весна Стевић</w:t>
      </w:r>
      <w:r w:rsidRPr="00FE492A">
        <w:rPr>
          <w:sz w:val="22"/>
          <w:szCs w:val="22"/>
        </w:rPr>
        <w:t xml:space="preserve">, </w:t>
      </w:r>
      <w:proofErr w:type="spellStart"/>
      <w:r w:rsidRPr="00FE492A">
        <w:rPr>
          <w:sz w:val="22"/>
          <w:szCs w:val="22"/>
        </w:rPr>
        <w:t>заменик</w:t>
      </w:r>
      <w:proofErr w:type="spellEnd"/>
      <w:r w:rsidRPr="00FE492A">
        <w:rPr>
          <w:sz w:val="22"/>
          <w:szCs w:val="22"/>
        </w:rPr>
        <w:t xml:space="preserve"> </w:t>
      </w:r>
      <w:proofErr w:type="spellStart"/>
      <w:r w:rsidRPr="00FE492A">
        <w:rPr>
          <w:sz w:val="22"/>
          <w:szCs w:val="22"/>
        </w:rPr>
        <w:t>чл</w:t>
      </w:r>
      <w:r>
        <w:rPr>
          <w:sz w:val="22"/>
          <w:szCs w:val="22"/>
        </w:rPr>
        <w:t>ана</w:t>
      </w:r>
      <w:proofErr w:type="spellEnd"/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  <w:lang w:val="sr-Cyrl-RS"/>
        </w:rPr>
        <w:t xml:space="preserve">   </w:t>
      </w:r>
      <w:r>
        <w:rPr>
          <w:sz w:val="22"/>
          <w:szCs w:val="22"/>
          <w:lang w:val="sr-Cyrl-RS"/>
        </w:rPr>
        <w:tab/>
        <w:t xml:space="preserve">   </w:t>
      </w:r>
      <w:r w:rsidRPr="00FE492A">
        <w:rPr>
          <w:sz w:val="22"/>
          <w:szCs w:val="22"/>
        </w:rPr>
        <w:t>___________________</w:t>
      </w:r>
      <w:r>
        <w:rPr>
          <w:sz w:val="22"/>
          <w:szCs w:val="22"/>
          <w:lang w:val="sr-Cyrl-RS"/>
        </w:rPr>
        <w:t>____</w:t>
      </w:r>
    </w:p>
    <w:p w:rsidR="0084606E" w:rsidRPr="005A4294" w:rsidRDefault="0084606E" w:rsidP="0084606E">
      <w:pPr>
        <w:pStyle w:val="NoSpacing"/>
        <w:spacing w:before="120"/>
        <w:rPr>
          <w:sz w:val="22"/>
          <w:szCs w:val="22"/>
          <w:lang w:val="sr-Cyrl-RS"/>
        </w:rPr>
      </w:pPr>
      <w:r w:rsidRPr="00FE492A">
        <w:rPr>
          <w:sz w:val="22"/>
          <w:szCs w:val="22"/>
        </w:rPr>
        <w:t>2.</w:t>
      </w:r>
      <w:r w:rsidRPr="00FE492A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RS"/>
        </w:rPr>
        <w:t>Зорица Вићентић</w:t>
      </w:r>
      <w:r w:rsidRPr="00FE492A">
        <w:rPr>
          <w:sz w:val="22"/>
          <w:szCs w:val="22"/>
        </w:rPr>
        <w:t xml:space="preserve">, </w:t>
      </w:r>
      <w:proofErr w:type="spellStart"/>
      <w:r w:rsidRPr="00FE492A">
        <w:rPr>
          <w:sz w:val="22"/>
          <w:szCs w:val="22"/>
        </w:rPr>
        <w:t>члан</w:t>
      </w:r>
      <w:proofErr w:type="spellEnd"/>
      <w:r w:rsidRPr="00FE492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 w:rsidRPr="00FE492A">
        <w:rPr>
          <w:sz w:val="22"/>
          <w:szCs w:val="22"/>
        </w:rPr>
        <w:t>__________________</w:t>
      </w:r>
      <w:r>
        <w:rPr>
          <w:sz w:val="22"/>
          <w:szCs w:val="22"/>
          <w:lang w:val="sr-Cyrl-RS"/>
        </w:rPr>
        <w:t>_____</w:t>
      </w:r>
    </w:p>
    <w:p w:rsidR="0084606E" w:rsidRPr="005A4294" w:rsidRDefault="0084606E" w:rsidP="0084606E">
      <w:pPr>
        <w:pStyle w:val="NoSpacing"/>
        <w:spacing w:before="1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Марија Петковић</w:t>
      </w:r>
      <w:r w:rsidRPr="00FE492A">
        <w:rPr>
          <w:sz w:val="22"/>
          <w:szCs w:val="22"/>
        </w:rPr>
        <w:t xml:space="preserve">, </w:t>
      </w:r>
      <w:proofErr w:type="spellStart"/>
      <w:r w:rsidRPr="00FE492A">
        <w:rPr>
          <w:sz w:val="22"/>
          <w:szCs w:val="22"/>
        </w:rPr>
        <w:t>заменик</w:t>
      </w:r>
      <w:proofErr w:type="spellEnd"/>
      <w:r w:rsidRPr="00FE492A">
        <w:rPr>
          <w:sz w:val="22"/>
          <w:szCs w:val="22"/>
        </w:rPr>
        <w:t xml:space="preserve"> </w:t>
      </w:r>
      <w:proofErr w:type="spellStart"/>
      <w:r w:rsidRPr="00FE492A">
        <w:rPr>
          <w:sz w:val="22"/>
          <w:szCs w:val="22"/>
        </w:rPr>
        <w:t>члана</w:t>
      </w:r>
      <w:proofErr w:type="spellEnd"/>
      <w:r w:rsidRPr="00FE492A">
        <w:rPr>
          <w:sz w:val="22"/>
          <w:szCs w:val="22"/>
        </w:rPr>
        <w:t xml:space="preserve">                              ___________________</w:t>
      </w:r>
      <w:r>
        <w:rPr>
          <w:sz w:val="22"/>
          <w:szCs w:val="22"/>
          <w:lang w:val="sr-Cyrl-RS"/>
        </w:rPr>
        <w:t>____</w:t>
      </w:r>
    </w:p>
    <w:p w:rsidR="0084606E" w:rsidRPr="005A4294" w:rsidRDefault="0084606E" w:rsidP="0084606E">
      <w:pPr>
        <w:pStyle w:val="NoSpacing"/>
        <w:spacing w:before="120"/>
        <w:rPr>
          <w:sz w:val="22"/>
          <w:szCs w:val="22"/>
          <w:lang w:val="sr-Cyrl-RS"/>
        </w:rPr>
      </w:pPr>
      <w:r w:rsidRPr="00FE492A">
        <w:rPr>
          <w:sz w:val="22"/>
          <w:szCs w:val="22"/>
        </w:rPr>
        <w:t>3.</w:t>
      </w:r>
      <w:r w:rsidRPr="00FE492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Вишња Лечић</w:t>
      </w:r>
      <w:r w:rsidRPr="00FE492A">
        <w:rPr>
          <w:sz w:val="22"/>
          <w:szCs w:val="22"/>
        </w:rPr>
        <w:t xml:space="preserve">, </w:t>
      </w:r>
      <w:proofErr w:type="spellStart"/>
      <w:r w:rsidRPr="00FE492A">
        <w:rPr>
          <w:sz w:val="22"/>
          <w:szCs w:val="22"/>
        </w:rPr>
        <w:t>члан</w:t>
      </w:r>
      <w:proofErr w:type="spellEnd"/>
      <w:r w:rsidRPr="00FE492A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  <w:lang w:val="sr-Cyrl-RS"/>
        </w:rPr>
        <w:t xml:space="preserve">  </w:t>
      </w:r>
      <w:r w:rsidRPr="00FE492A">
        <w:rPr>
          <w:sz w:val="22"/>
          <w:szCs w:val="22"/>
        </w:rPr>
        <w:t>___________________</w:t>
      </w:r>
      <w:r>
        <w:rPr>
          <w:sz w:val="22"/>
          <w:szCs w:val="22"/>
          <w:lang w:val="sr-Cyrl-RS"/>
        </w:rPr>
        <w:t>____</w:t>
      </w:r>
    </w:p>
    <w:p w:rsidR="0084606E" w:rsidRPr="005A4294" w:rsidRDefault="0084606E" w:rsidP="0084606E">
      <w:pPr>
        <w:pStyle w:val="NoSpacing"/>
        <w:spacing w:before="1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Драган Недељковић</w:t>
      </w:r>
      <w:r w:rsidRPr="00FE492A">
        <w:rPr>
          <w:sz w:val="22"/>
          <w:szCs w:val="22"/>
        </w:rPr>
        <w:t xml:space="preserve">, </w:t>
      </w:r>
      <w:proofErr w:type="spellStart"/>
      <w:r w:rsidRPr="00FE492A">
        <w:rPr>
          <w:sz w:val="22"/>
          <w:szCs w:val="22"/>
        </w:rPr>
        <w:t>заменик</w:t>
      </w:r>
      <w:proofErr w:type="spellEnd"/>
      <w:r w:rsidRPr="00FE492A">
        <w:rPr>
          <w:sz w:val="22"/>
          <w:szCs w:val="22"/>
        </w:rPr>
        <w:t xml:space="preserve"> </w:t>
      </w:r>
      <w:proofErr w:type="spellStart"/>
      <w:r w:rsidRPr="00FE492A">
        <w:rPr>
          <w:sz w:val="22"/>
          <w:szCs w:val="22"/>
        </w:rPr>
        <w:t>члана</w:t>
      </w:r>
      <w:proofErr w:type="spellEnd"/>
      <w:r w:rsidRPr="00FE492A">
        <w:rPr>
          <w:sz w:val="22"/>
          <w:szCs w:val="22"/>
        </w:rPr>
        <w:t xml:space="preserve">                         ___________________</w:t>
      </w:r>
      <w:r>
        <w:rPr>
          <w:sz w:val="22"/>
          <w:szCs w:val="22"/>
          <w:lang w:val="sr-Cyrl-RS"/>
        </w:rPr>
        <w:t>____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7709E4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82" w:rsidRDefault="00223582" w:rsidP="004A61DF">
      <w:pPr>
        <w:spacing w:line="240" w:lineRule="auto"/>
      </w:pPr>
      <w:r>
        <w:separator/>
      </w:r>
    </w:p>
  </w:endnote>
  <w:endnote w:type="continuationSeparator" w:id="0">
    <w:p w:rsidR="00223582" w:rsidRDefault="0022358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A2A9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A2A9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82" w:rsidRDefault="00223582" w:rsidP="004A61DF">
      <w:pPr>
        <w:spacing w:line="240" w:lineRule="auto"/>
      </w:pPr>
      <w:r>
        <w:separator/>
      </w:r>
    </w:p>
  </w:footnote>
  <w:footnote w:type="continuationSeparator" w:id="0">
    <w:p w:rsidR="00223582" w:rsidRDefault="0022358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BC78512" wp14:editId="5048C87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A2A9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A2A9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2A94"/>
    <w:rsid w:val="000A5EE8"/>
    <w:rsid w:val="000C3D4F"/>
    <w:rsid w:val="000C6C05"/>
    <w:rsid w:val="000F0A61"/>
    <w:rsid w:val="00120A8B"/>
    <w:rsid w:val="00126ED1"/>
    <w:rsid w:val="00131177"/>
    <w:rsid w:val="00154E5B"/>
    <w:rsid w:val="00161DB4"/>
    <w:rsid w:val="00170BB3"/>
    <w:rsid w:val="001964B1"/>
    <w:rsid w:val="001D74C3"/>
    <w:rsid w:val="001F070C"/>
    <w:rsid w:val="001F1486"/>
    <w:rsid w:val="00201791"/>
    <w:rsid w:val="0020564A"/>
    <w:rsid w:val="002070F8"/>
    <w:rsid w:val="00217E8C"/>
    <w:rsid w:val="00223582"/>
    <w:rsid w:val="00284CAC"/>
    <w:rsid w:val="002A2D9F"/>
    <w:rsid w:val="002A4BE5"/>
    <w:rsid w:val="002B182D"/>
    <w:rsid w:val="002B4659"/>
    <w:rsid w:val="002C2407"/>
    <w:rsid w:val="00311D82"/>
    <w:rsid w:val="0031682F"/>
    <w:rsid w:val="00320005"/>
    <w:rsid w:val="003317EC"/>
    <w:rsid w:val="003640D5"/>
    <w:rsid w:val="003E4651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CDA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1011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709E4"/>
    <w:rsid w:val="007F61D9"/>
    <w:rsid w:val="008031F2"/>
    <w:rsid w:val="00812250"/>
    <w:rsid w:val="00823373"/>
    <w:rsid w:val="0084606E"/>
    <w:rsid w:val="00866BB4"/>
    <w:rsid w:val="00880B15"/>
    <w:rsid w:val="008A3599"/>
    <w:rsid w:val="008A4FE4"/>
    <w:rsid w:val="008C28EE"/>
    <w:rsid w:val="008C3ADE"/>
    <w:rsid w:val="008D056C"/>
    <w:rsid w:val="00905C03"/>
    <w:rsid w:val="00911D08"/>
    <w:rsid w:val="009558C4"/>
    <w:rsid w:val="00955C04"/>
    <w:rsid w:val="00967CC0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AF6F84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56EC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967CC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967CC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979A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979A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B5292"/>
    <w:rsid w:val="00D1759C"/>
    <w:rsid w:val="00D979AA"/>
    <w:rsid w:val="00DE5E2C"/>
    <w:rsid w:val="00DF3376"/>
    <w:rsid w:val="00E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10</cp:revision>
  <cp:lastPrinted>2017-09-05T11:51:00Z</cp:lastPrinted>
  <dcterms:created xsi:type="dcterms:W3CDTF">2017-08-18T12:22:00Z</dcterms:created>
  <dcterms:modified xsi:type="dcterms:W3CDTF">2017-09-05T11:51:00Z</dcterms:modified>
</cp:coreProperties>
</file>