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46231D" w:rsidRPr="002538F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FD76AF">
        <w:rPr>
          <w:rFonts w:ascii="Arial" w:hAnsi="Arial"/>
        </w:rPr>
        <w:t>Број:</w:t>
      </w:r>
      <w:r w:rsidR="00831B11">
        <w:rPr>
          <w:rFonts w:ascii="Arial" w:hAnsi="Arial"/>
          <w:lang w:val="sr-Cyrl-RS"/>
        </w:rPr>
        <w:t xml:space="preserve"> </w:t>
      </w:r>
      <w:bookmarkStart w:id="0" w:name="_GoBack"/>
      <w:r w:rsidR="00B50092" w:rsidRPr="00B50092">
        <w:rPr>
          <w:rFonts w:ascii="Arial" w:hAnsi="Arial"/>
          <w:lang w:val="sr-Cyrl-RS"/>
        </w:rPr>
        <w:t>105-E.03.01-281585/ 1</w:t>
      </w:r>
      <w:r w:rsidR="00B50092">
        <w:rPr>
          <w:rFonts w:ascii="Arial" w:hAnsi="Arial"/>
          <w:lang w:val="sr-Cyrl-RS"/>
        </w:rPr>
        <w:t>1</w:t>
      </w:r>
      <w:r w:rsidR="00B50092" w:rsidRPr="00B50092">
        <w:rPr>
          <w:rFonts w:ascii="Arial" w:hAnsi="Arial"/>
          <w:lang w:val="sr-Cyrl-RS"/>
        </w:rPr>
        <w:t>-2017         од 25.09.2017. године)</w:t>
      </w:r>
    </w:p>
    <w:bookmarkEnd w:id="0"/>
    <w:p w:rsidR="006B7353" w:rsidRDefault="006B7353" w:rsidP="00AA24BB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D0128B" w:rsidRPr="00D0128B">
        <w:rPr>
          <w:rFonts w:ascii="Arial" w:hAnsi="Arial"/>
          <w:lang w:val="en-US"/>
        </w:rPr>
        <w:t>3000/1076/2017 (486/2017)</w:t>
      </w:r>
      <w:r w:rsidR="00D0128B">
        <w:rPr>
          <w:rFonts w:ascii="Arial" w:hAnsi="Arial"/>
          <w:lang w:val="sr-Cyrl-RS"/>
        </w:rPr>
        <w:t xml:space="preserve"> </w:t>
      </w:r>
      <w:r w:rsidRPr="00FD76AF">
        <w:rPr>
          <w:rFonts w:ascii="Arial" w:hAnsi="Arial"/>
        </w:rPr>
        <w:t xml:space="preserve">за набавку </w:t>
      </w:r>
      <w:r w:rsidR="00375ABF">
        <w:rPr>
          <w:rFonts w:ascii="Arial" w:hAnsi="Arial"/>
          <w:lang w:val="ru-RU"/>
        </w:rPr>
        <w:t>услуга</w:t>
      </w:r>
      <w:r w:rsidR="00722BF1" w:rsidRPr="00FD76AF">
        <w:rPr>
          <w:rFonts w:ascii="Arial" w:hAnsi="Arial"/>
          <w:lang w:val="ru-RU"/>
        </w:rPr>
        <w:t xml:space="preserve"> </w:t>
      </w:r>
      <w:r w:rsidR="00722BF1" w:rsidRPr="00FD76AF">
        <w:rPr>
          <w:rFonts w:ascii="Arial" w:hAnsi="Arial"/>
          <w:lang w:val="sr-Cyrl-RS"/>
        </w:rPr>
        <w:t>„</w:t>
      </w:r>
      <w:r w:rsidR="00D0128B" w:rsidRPr="00D0128B">
        <w:rPr>
          <w:rFonts w:ascii="Arial" w:hAnsi="Arial"/>
          <w:lang w:val="sr-Cyrl-RS"/>
        </w:rPr>
        <w:t>Ангажовање специјалисте за надзор над монтажно-демонтажним радовима на напојним пумпама SULZER TEHT A</w:t>
      </w:r>
      <w:r w:rsidR="00722BF1" w:rsidRPr="00FD76AF">
        <w:rPr>
          <w:rFonts w:ascii="Arial" w:hAnsi="Arial"/>
          <w:lang w:val="sr-Cyrl-RS"/>
        </w:rPr>
        <w:t>“</w:t>
      </w:r>
      <w:r w:rsidRPr="00FD76AF">
        <w:rPr>
          <w:rFonts w:ascii="Arial" w:hAnsi="Arial"/>
        </w:rPr>
        <w:t xml:space="preserve">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9546AD" w:rsidRPr="009546AD" w:rsidRDefault="009546AD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4E6821" w:rsidRDefault="00823373" w:rsidP="004E6821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  <w:r w:rsidR="004E6821">
        <w:rPr>
          <w:rFonts w:ascii="Arial" w:hAnsi="Arial"/>
          <w:iCs/>
          <w:lang w:val="sr-Cyrl-RS"/>
        </w:rPr>
        <w:t xml:space="preserve">  </w:t>
      </w:r>
      <w:r w:rsidR="00722BF1" w:rsidRPr="00FD76AF">
        <w:rPr>
          <w:rFonts w:ascii="Arial" w:hAnsi="Arial"/>
          <w:b/>
          <w:iCs/>
        </w:rPr>
        <w:t xml:space="preserve">Бр. </w:t>
      </w:r>
      <w:r w:rsidR="004E6821">
        <w:rPr>
          <w:rFonts w:ascii="Arial" w:hAnsi="Arial"/>
          <w:b/>
          <w:iCs/>
          <w:lang w:val="sr-Cyrl-RS"/>
        </w:rPr>
        <w:t>1</w:t>
      </w:r>
      <w:r w:rsidRPr="00FD76AF">
        <w:rPr>
          <w:rFonts w:ascii="Arial" w:hAnsi="Arial"/>
          <w:b/>
          <w:iCs/>
        </w:rPr>
        <w:t>.</w:t>
      </w:r>
    </w:p>
    <w:p w:rsidR="00823373" w:rsidRPr="00FD76A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D76AF">
        <w:rPr>
          <w:rFonts w:ascii="Arial" w:hAnsi="Arial"/>
          <w:iCs/>
          <w:lang w:val="sr-Cyrl-RS"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FD76AF">
        <w:rPr>
          <w:rFonts w:ascii="Arial" w:hAnsi="Arial"/>
          <w:iCs/>
          <w:lang w:val="sr-Cyrl-RS"/>
        </w:rPr>
        <w:t>,</w:t>
      </w:r>
      <w:r w:rsidR="008C28EE" w:rsidRPr="00FD76AF">
        <w:rPr>
          <w:rFonts w:ascii="Arial" w:hAnsi="Arial"/>
          <w:b/>
          <w:i/>
          <w:iCs/>
          <w:lang w:val="sr-Cyrl-RS"/>
        </w:rPr>
        <w:t xml:space="preserve">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D0128B" w:rsidRDefault="00823373" w:rsidP="004E6821">
      <w:pPr>
        <w:spacing w:after="200"/>
        <w:rPr>
          <w:lang w:val="sr-Cyrl-RS"/>
        </w:rPr>
      </w:pPr>
      <w:r w:rsidRPr="003B7C3A">
        <w:rPr>
          <w:rFonts w:ascii="Arial" w:hAnsi="Arial"/>
          <w:b/>
          <w:iCs/>
        </w:rPr>
        <w:t>ПИТАЊЕ 1</w:t>
      </w:r>
      <w:r w:rsidRPr="003B7C3A">
        <w:rPr>
          <w:rFonts w:ascii="Arial" w:hAnsi="Arial"/>
          <w:b/>
          <w:iCs/>
          <w:lang w:val="sr-Cyrl-RS"/>
        </w:rPr>
        <w:t xml:space="preserve">: </w:t>
      </w:r>
      <w:r w:rsidR="003B7C3A" w:rsidRPr="00A001CF">
        <w:rPr>
          <w:rFonts w:ascii="Arial" w:eastAsia="Calibri" w:hAnsi="Arial"/>
          <w:lang w:val="sr-Latn-RS" w:eastAsia="sr-Latn-RS"/>
        </w:rPr>
        <w:t xml:space="preserve">У </w:t>
      </w:r>
      <w:r w:rsidR="00D0128B" w:rsidRPr="00A001CF">
        <w:rPr>
          <w:rFonts w:ascii="Arial" w:eastAsia="Calibri" w:hAnsi="Arial"/>
          <w:lang w:val="sr-Cyrl-RS" w:eastAsia="sr-Latn-RS"/>
        </w:rPr>
        <w:t xml:space="preserve">чл. </w:t>
      </w:r>
      <w:r w:rsidR="009C2C6F">
        <w:rPr>
          <w:rFonts w:ascii="Arial" w:eastAsia="Calibri" w:hAnsi="Arial"/>
          <w:lang w:val="sr-Latn-RS" w:eastAsia="sr-Latn-RS"/>
        </w:rPr>
        <w:t>7</w:t>
      </w:r>
      <w:r w:rsidR="00A001CF">
        <w:rPr>
          <w:rFonts w:ascii="Arial" w:eastAsia="Calibri" w:hAnsi="Arial"/>
          <w:lang w:val="sr-Cyrl-RS" w:eastAsia="sr-Latn-RS"/>
        </w:rPr>
        <w:t xml:space="preserve">. </w:t>
      </w:r>
      <w:r w:rsidR="00D0128B" w:rsidRPr="00A001CF">
        <w:rPr>
          <w:rFonts w:ascii="Arial" w:eastAsia="Calibri" w:hAnsi="Arial"/>
          <w:lang w:val="sr-Latn-RS" w:eastAsia="sr-Latn-RS"/>
        </w:rPr>
        <w:t xml:space="preserve"> НAЧИН И РOК ПЛAЋA</w:t>
      </w:r>
      <w:r w:rsidR="00A001CF" w:rsidRPr="00A001CF">
        <w:rPr>
          <w:rFonts w:ascii="Arial" w:eastAsia="Calibri" w:hAnsi="Arial"/>
          <w:lang w:val="sr-Cyrl-RS" w:eastAsia="sr-Latn-RS"/>
        </w:rPr>
        <w:t>Њ</w:t>
      </w:r>
      <w:r w:rsidR="00D0128B" w:rsidRPr="00A001CF">
        <w:rPr>
          <w:rFonts w:ascii="Arial" w:eastAsia="Calibri" w:hAnsi="Arial"/>
          <w:lang w:val="sr-Latn-RS" w:eastAsia="sr-Latn-RS"/>
        </w:rPr>
        <w:t>A</w:t>
      </w:r>
      <w:r w:rsidR="00D0128B" w:rsidRPr="00A001CF">
        <w:rPr>
          <w:rFonts w:ascii="Arial" w:hAnsi="Arial"/>
        </w:rPr>
        <w:t xml:space="preserve"> </w:t>
      </w:r>
      <w:r w:rsidR="00D0128B" w:rsidRPr="00A001CF">
        <w:rPr>
          <w:rFonts w:ascii="Arial" w:hAnsi="Arial"/>
          <w:lang w:val="sr-Cyrl-RS"/>
        </w:rPr>
        <w:t xml:space="preserve"> предложемо следећу измену:</w:t>
      </w:r>
    </w:p>
    <w:p w:rsidR="00D0128B" w:rsidRDefault="00D0128B" w:rsidP="00D0128B">
      <w:pPr>
        <w:spacing w:after="200"/>
        <w:rPr>
          <w:rFonts w:ascii="Calibri" w:eastAsia="Calibri" w:hAnsi="Calibri" w:cs="Times New Roman"/>
          <w:sz w:val="24"/>
          <w:szCs w:val="24"/>
          <w:lang w:val="sr-Cyrl-RS" w:eastAsia="sr-Latn-RS"/>
        </w:rPr>
      </w:pP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У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р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ку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o 45 (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ч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трд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с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тп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т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a)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 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при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je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испр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вн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г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р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чун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с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тпис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ним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бр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сцим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o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вр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ну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нг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ж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в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њ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и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изв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шт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aje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с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л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к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ци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je o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изврш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ним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услуг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 (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и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бр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сци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o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вр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ну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нг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ж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в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њ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и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изв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шт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aj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с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л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к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ци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je o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изврш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ним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услуг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м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ћ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бити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тпис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ни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стр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e 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вл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шћ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них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пр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дст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вник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Уг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в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рних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стр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пр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e 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дл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ск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дз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р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изв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ђ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ч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с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л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к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ци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je TE</w:t>
      </w:r>
      <w:r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T-a).</w:t>
      </w:r>
    </w:p>
    <w:p w:rsidR="00D0128B" w:rsidRPr="00CF454F" w:rsidRDefault="00D0128B" w:rsidP="00D0128B">
      <w:pPr>
        <w:spacing w:after="200"/>
        <w:rPr>
          <w:rFonts w:ascii="Calibri" w:eastAsia="Calibri" w:hAnsi="Calibri" w:cs="Times New Roman"/>
          <w:sz w:val="24"/>
          <w:szCs w:val="24"/>
          <w:lang w:val="sr-Latn-RS" w:eastAsia="sr-Latn-RS"/>
        </w:rPr>
      </w:pPr>
      <w:r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 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З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писник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и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кв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лит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тивн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м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при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>je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му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ћ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e 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с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e 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с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ст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>oja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ти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o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д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изв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шт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aja 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Сулз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р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-a o 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услуг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м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пруж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ним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н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a 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л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к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ци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>j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и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к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>oj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и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ћ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e 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бити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п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тпис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н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o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д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стр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н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>e o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в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e 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Уг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в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>o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рн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e 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стр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>
        <w:rPr>
          <w:rFonts w:ascii="Calibri" w:eastAsia="Calibri" w:hAnsi="Calibri" w:cs="Times New Roman"/>
          <w:sz w:val="24"/>
          <w:szCs w:val="24"/>
          <w:lang w:val="sr-Cyrl-RS" w:eastAsia="sr-Latn-RS"/>
        </w:rPr>
        <w:t>н</w:t>
      </w:r>
      <w:r w:rsidRP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e. </w:t>
      </w:r>
    </w:p>
    <w:p w:rsidR="003B7C3A" w:rsidRPr="004E6821" w:rsidRDefault="00823373" w:rsidP="00D0128B">
      <w:pPr>
        <w:spacing w:after="200"/>
        <w:rPr>
          <w:rFonts w:ascii="Calibri" w:eastAsia="Calibri" w:hAnsi="Calibri" w:cs="Times New Roman"/>
          <w:sz w:val="24"/>
          <w:szCs w:val="24"/>
          <w:lang w:val="sr-Latn-RS" w:eastAsia="sr-Latn-RS"/>
        </w:rPr>
      </w:pPr>
      <w:r w:rsidRPr="004E6821">
        <w:rPr>
          <w:rFonts w:ascii="Calibri" w:eastAsia="Calibri" w:hAnsi="Calibri" w:cs="Times New Roman"/>
          <w:b/>
          <w:sz w:val="24"/>
          <w:szCs w:val="24"/>
          <w:lang w:val="sr-Latn-RS" w:eastAsia="sr-Latn-RS"/>
        </w:rPr>
        <w:t>ОДГОВОР 1:</w:t>
      </w:r>
      <w:r w:rsidR="003B7C3A"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7113F5" w:rsidRPr="007113F5">
        <w:rPr>
          <w:rFonts w:ascii="Calibri" w:eastAsia="Calibri" w:hAnsi="Calibri" w:cs="Times New Roman"/>
          <w:sz w:val="24"/>
          <w:szCs w:val="24"/>
          <w:lang w:val="sr-Latn-RS" w:eastAsia="sr-Latn-RS"/>
        </w:rPr>
        <w:t>Наручилац ће извршити измену конкурсне документације.</w:t>
      </w:r>
    </w:p>
    <w:p w:rsidR="00D0128B" w:rsidRPr="00CF454F" w:rsidRDefault="003B7C3A" w:rsidP="00D0128B">
      <w:pPr>
        <w:tabs>
          <w:tab w:val="left" w:pos="567"/>
        </w:tabs>
        <w:jc w:val="left"/>
        <w:rPr>
          <w:rFonts w:ascii="Calibri" w:eastAsia="Calibri" w:hAnsi="Calibri"/>
          <w:lang w:val="sr-Latn-RS" w:eastAsia="zh-CN"/>
        </w:rPr>
      </w:pPr>
      <w:r w:rsidRPr="003B7C3A">
        <w:rPr>
          <w:rFonts w:ascii="Arial" w:hAnsi="Arial"/>
          <w:b/>
          <w:iCs/>
        </w:rPr>
        <w:t xml:space="preserve">ПИТАЊЕ </w:t>
      </w:r>
      <w:r w:rsidRPr="003B7C3A">
        <w:rPr>
          <w:rFonts w:ascii="Arial" w:hAnsi="Arial"/>
          <w:b/>
          <w:iCs/>
          <w:lang w:val="sr-Cyrl-RS"/>
        </w:rPr>
        <w:t xml:space="preserve">2: 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D0128B"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Mo</w:t>
      </w:r>
      <w:r w:rsid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лим</w:t>
      </w:r>
      <w:r w:rsidR="00D0128B"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o </w:t>
      </w:r>
      <w:r w:rsid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В</w:t>
      </w:r>
      <w:r w:rsidR="00D0128B"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с</w:t>
      </w:r>
      <w:r w:rsidR="00D0128B"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д</w:t>
      </w:r>
      <w:r w:rsidR="00D0128B"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 w:rsid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укл</w:t>
      </w:r>
      <w:r w:rsidR="00D0128B"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 w:rsid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нит</w:t>
      </w:r>
      <w:r w:rsidR="00D0128B"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 </w:t>
      </w:r>
      <w:r w:rsid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линк</w:t>
      </w:r>
      <w:r w:rsidR="00D0128B"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к</w:t>
      </w:r>
      <w:r w:rsidR="00D0128B"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oj</w:t>
      </w:r>
      <w:r w:rsid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и</w:t>
      </w:r>
      <w:r w:rsidR="00D0128B"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ни</w:t>
      </w:r>
      <w:r w:rsidR="00D0128B"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je </w:t>
      </w:r>
      <w:r w:rsid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функци</w:t>
      </w:r>
      <w:r w:rsidR="00D0128B"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 w:rsid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="00D0128B"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л</w:t>
      </w:r>
      <w:r w:rsidR="00D0128B" w:rsidRP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D0128B">
        <w:rPr>
          <w:rFonts w:ascii="Calibri" w:eastAsia="Calibri" w:hAnsi="Calibri" w:cs="Times New Roman"/>
          <w:sz w:val="24"/>
          <w:szCs w:val="24"/>
          <w:lang w:val="sr-Latn-RS" w:eastAsia="sr-Latn-RS"/>
        </w:rPr>
        <w:t>н</w:t>
      </w:r>
      <w:r w:rsidR="00D0128B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 w:rsidR="00D0128B" w:rsidRPr="00D0128B">
        <w:rPr>
          <w:rFonts w:ascii="Calibri" w:eastAsia="Calibri" w:hAnsi="Calibri"/>
          <w:lang w:val="sr-Latn-RS" w:eastAsia="zh-CN"/>
        </w:rPr>
        <w:t>(</w:t>
      </w:r>
      <w:hyperlink r:id="rId8" w:history="1">
        <w:r w:rsidR="00D0128B" w:rsidRPr="00D0128B">
          <w:rPr>
            <w:rFonts w:ascii="Calibri" w:eastAsia="Calibri" w:hAnsi="Calibri"/>
            <w:color w:val="0000FF"/>
            <w:u w:val="single"/>
            <w:lang w:val="sr-Latn-RS" w:eastAsia="zh-CN"/>
          </w:rPr>
          <w:t>www.poreskauprava.gov.rs/sr</w:t>
        </w:r>
      </w:hyperlink>
      <w:r w:rsidR="00D0128B" w:rsidRPr="00D0128B">
        <w:rPr>
          <w:rFonts w:ascii="Calibri" w:eastAsia="Calibri" w:hAnsi="Calibri"/>
          <w:lang w:val="sr-Latn-RS" w:eastAsia="zh-CN"/>
        </w:rPr>
        <w:t xml:space="preserve"> .../goods- double-taxation).</w:t>
      </w:r>
    </w:p>
    <w:p w:rsidR="00D0128B" w:rsidRPr="00D0128B" w:rsidRDefault="00D0128B" w:rsidP="00D0128B">
      <w:pPr>
        <w:tabs>
          <w:tab w:val="left" w:pos="567"/>
        </w:tabs>
        <w:jc w:val="left"/>
        <w:rPr>
          <w:rFonts w:ascii="Calibri" w:eastAsia="Calibri" w:hAnsi="Calibri"/>
          <w:lang w:val="sr-Cyrl-RS" w:eastAsia="zh-CN"/>
        </w:rPr>
      </w:pPr>
    </w:p>
    <w:p w:rsidR="003B7C3A" w:rsidRDefault="003B7C3A" w:rsidP="00D0128B">
      <w:pPr>
        <w:ind w:right="-180"/>
        <w:jc w:val="left"/>
        <w:rPr>
          <w:rFonts w:ascii="Arial" w:hAnsi="Arial"/>
          <w:b/>
          <w:iCs/>
          <w:lang w:val="sr-Cyrl-RS"/>
        </w:rPr>
      </w:pPr>
      <w:r w:rsidRPr="003B7C3A">
        <w:rPr>
          <w:rFonts w:ascii="Arial" w:hAnsi="Arial"/>
          <w:b/>
          <w:iCs/>
        </w:rPr>
        <w:t xml:space="preserve">ОДГОВОР </w:t>
      </w:r>
      <w:r w:rsidRPr="003B7C3A">
        <w:rPr>
          <w:rFonts w:ascii="Arial" w:hAnsi="Arial"/>
          <w:b/>
          <w:iCs/>
          <w:lang w:val="sr-Cyrl-RS"/>
        </w:rPr>
        <w:t>2</w:t>
      </w:r>
      <w:r w:rsidRPr="003B7C3A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="00C01CCE" w:rsidRPr="00C01CCE">
        <w:rPr>
          <w:rFonts w:ascii="Arial" w:hAnsi="Arial"/>
          <w:iCs/>
          <w:lang w:val="sr-Cyrl-RS"/>
        </w:rPr>
        <w:t xml:space="preserve">Наручилац не прихвата предлог Понуђача.          </w:t>
      </w:r>
    </w:p>
    <w:p w:rsidR="00D0128B" w:rsidRPr="003B7C3A" w:rsidRDefault="00D0128B" w:rsidP="00D0128B">
      <w:pPr>
        <w:ind w:right="-180"/>
        <w:jc w:val="left"/>
        <w:rPr>
          <w:rFonts w:ascii="Arial" w:hAnsi="Arial"/>
          <w:b/>
          <w:iCs/>
          <w:lang w:val="sr-Cyrl-RS"/>
        </w:rPr>
      </w:pPr>
    </w:p>
    <w:p w:rsidR="00D0128B" w:rsidRPr="00FA4E23" w:rsidRDefault="003B7C3A" w:rsidP="00D0128B">
      <w:pPr>
        <w:spacing w:after="200"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 w:rsidRPr="003B7C3A">
        <w:rPr>
          <w:rFonts w:ascii="Arial" w:hAnsi="Arial"/>
          <w:b/>
          <w:iCs/>
        </w:rPr>
        <w:t xml:space="preserve">ПИТАЊЕ </w:t>
      </w:r>
      <w:r w:rsidRPr="003B7C3A">
        <w:rPr>
          <w:rFonts w:ascii="Arial" w:hAnsi="Arial"/>
          <w:b/>
          <w:iCs/>
          <w:lang w:val="sr-Cyrl-RS"/>
        </w:rPr>
        <w:t xml:space="preserve">3: 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Cyrl-RS" w:eastAsia="sr-Latn-RS"/>
        </w:rPr>
        <w:t xml:space="preserve">Везано за </w:t>
      </w:r>
      <w:r w:rsidR="00D0128B" w:rsidRPr="00FA4E23">
        <w:rPr>
          <w:rFonts w:ascii="Arial" w:eastAsia="Calibri" w:hAnsi="Arial"/>
          <w:sz w:val="24"/>
          <w:szCs w:val="24"/>
          <w:lang w:val="sr-Cyrl-RS" w:eastAsia="sr-Latn-RS"/>
        </w:rPr>
        <w:t xml:space="preserve">чл. 7. став </w:t>
      </w:r>
      <w:r w:rsidR="00FA4E23">
        <w:rPr>
          <w:rFonts w:ascii="Arial" w:eastAsia="Calibri" w:hAnsi="Arial"/>
          <w:sz w:val="24"/>
          <w:szCs w:val="24"/>
          <w:lang w:val="sr-Cyrl-RS" w:eastAsia="sr-Latn-RS"/>
        </w:rPr>
        <w:t>5</w:t>
      </w:r>
      <w:r w:rsidR="00D0128B" w:rsidRPr="00FA4E23">
        <w:rPr>
          <w:rFonts w:ascii="Arial" w:eastAsia="Calibri" w:hAnsi="Arial"/>
          <w:sz w:val="24"/>
          <w:szCs w:val="24"/>
          <w:lang w:val="sr-Cyrl-RS" w:eastAsia="sr-Latn-RS"/>
        </w:rPr>
        <w:t>-1</w:t>
      </w:r>
      <w:r w:rsidR="00FA4E23">
        <w:rPr>
          <w:rFonts w:ascii="Arial" w:eastAsia="Calibri" w:hAnsi="Arial"/>
          <w:sz w:val="24"/>
          <w:szCs w:val="24"/>
          <w:lang w:val="sr-Cyrl-RS" w:eastAsia="sr-Latn-RS"/>
        </w:rPr>
        <w:t>1</w:t>
      </w:r>
      <w:r w:rsidR="00D0128B" w:rsidRPr="00FA4E23">
        <w:rPr>
          <w:rFonts w:ascii="Arial" w:eastAsia="Calibri" w:hAnsi="Arial"/>
          <w:sz w:val="24"/>
          <w:szCs w:val="24"/>
          <w:lang w:val="sr-Cyrl-RS" w:eastAsia="sr-Latn-RS"/>
        </w:rPr>
        <w:t xml:space="preserve"> 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Mo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лим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o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с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примит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e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зн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њ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e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a 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aj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ст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ни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je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ст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ojao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пр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тх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дн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уг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ру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o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услуг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a.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Ум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ст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o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ун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ш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њ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a 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г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ст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уг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р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,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кум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нт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к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oj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и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ћ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e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пунити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Сулз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р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ћ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e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бити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ст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вљ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к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ao a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кс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уг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р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FA4E23">
        <w:rPr>
          <w:rFonts w:ascii="Arial" w:eastAsia="Calibri" w:hAnsi="Arial"/>
          <w:sz w:val="24"/>
          <w:szCs w:val="24"/>
          <w:lang w:val="sr-Cyrl-RS" w:eastAsia="sr-Latn-RS"/>
        </w:rPr>
        <w:t xml:space="preserve">  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(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циљу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изб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г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њ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дв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струк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г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р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зив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њ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и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изб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г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њ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a TE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T 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дби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je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р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з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изв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ру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Сулз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р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-o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р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чуну</w:t>
      </w:r>
      <w:r w:rsidR="00D0128B" w:rsidRPr="00FA4E23">
        <w:rPr>
          <w:rFonts w:ascii="Arial" w:eastAsia="Calibri" w:hAnsi="Arial"/>
          <w:sz w:val="24"/>
          <w:szCs w:val="24"/>
          <w:lang w:val="sr-Latn-RS" w:eastAsia="sr-Latn-RS"/>
        </w:rPr>
        <w:t>).</w:t>
      </w:r>
    </w:p>
    <w:p w:rsidR="00D0128B" w:rsidRPr="007113F5" w:rsidRDefault="00D0128B" w:rsidP="00D0128B">
      <w:pPr>
        <w:spacing w:after="200"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o je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циљу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тпун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г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р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з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>ja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шњ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њ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и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циљу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изб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г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њ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бил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o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к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кв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г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к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сни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>je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г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изн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ђ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FA4E23">
        <w:rPr>
          <w:rFonts w:ascii="Arial" w:eastAsia="Calibri" w:hAnsi="Arial"/>
          <w:sz w:val="24"/>
          <w:szCs w:val="24"/>
          <w:lang w:val="sr-Latn-RS" w:eastAsia="sr-Latn-RS"/>
        </w:rPr>
        <w:t>њ</w:t>
      </w:r>
      <w:r w:rsidRPr="00FA4E23">
        <w:rPr>
          <w:rFonts w:ascii="Arial" w:eastAsia="Calibri" w:hAnsi="Arial"/>
          <w:sz w:val="24"/>
          <w:szCs w:val="24"/>
          <w:lang w:val="sr-Latn-RS" w:eastAsia="sr-Latn-RS"/>
        </w:rPr>
        <w:t>a.</w:t>
      </w:r>
    </w:p>
    <w:p w:rsidR="00D0128B" w:rsidRPr="007113F5" w:rsidRDefault="003B7C3A" w:rsidP="007113F5">
      <w:pPr>
        <w:spacing w:after="200" w:line="240" w:lineRule="auto"/>
        <w:jc w:val="left"/>
        <w:rPr>
          <w:rFonts w:ascii="Arial" w:hAnsi="Arial"/>
          <w:iCs/>
          <w:lang w:val="sr-Latn-RS"/>
        </w:rPr>
      </w:pPr>
      <w:r w:rsidRPr="003B7C3A">
        <w:rPr>
          <w:rFonts w:ascii="Arial" w:hAnsi="Arial"/>
          <w:b/>
          <w:iCs/>
        </w:rPr>
        <w:lastRenderedPageBreak/>
        <w:t xml:space="preserve">ОДГОВОР </w:t>
      </w:r>
      <w:r w:rsidR="00FA4E23">
        <w:rPr>
          <w:rFonts w:ascii="Arial" w:hAnsi="Arial"/>
          <w:b/>
          <w:iCs/>
          <w:lang w:val="sr-Cyrl-RS"/>
        </w:rPr>
        <w:t xml:space="preserve"> </w:t>
      </w:r>
      <w:r w:rsidRPr="003B7C3A">
        <w:rPr>
          <w:rFonts w:ascii="Arial" w:hAnsi="Arial"/>
          <w:b/>
          <w:iCs/>
          <w:lang w:val="sr-Cyrl-RS"/>
        </w:rPr>
        <w:t>3</w:t>
      </w:r>
      <w:r w:rsidRPr="003B7C3A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="00FA4E23">
        <w:rPr>
          <w:rFonts w:ascii="Arial" w:hAnsi="Arial"/>
          <w:iCs/>
          <w:lang w:val="sr-Cyrl-RS"/>
        </w:rPr>
        <w:t xml:space="preserve">   Наручилац не прихвата предлог Понуђача.          </w:t>
      </w:r>
    </w:p>
    <w:p w:rsidR="00FA4E23" w:rsidRPr="007113F5" w:rsidRDefault="00D0128B" w:rsidP="00FA4E23">
      <w:pPr>
        <w:spacing w:after="200" w:line="240" w:lineRule="auto"/>
        <w:jc w:val="left"/>
        <w:rPr>
          <w:rFonts w:ascii="Arial" w:eastAsia="Calibri" w:hAnsi="Arial"/>
          <w:lang w:val="sr-Cyrl-RS" w:eastAsia="sr-Latn-RS"/>
        </w:rPr>
      </w:pPr>
      <w:r w:rsidRPr="003B7C3A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 w:rsidRPr="003B7C3A">
        <w:rPr>
          <w:rFonts w:ascii="Arial" w:hAnsi="Arial"/>
          <w:b/>
          <w:iCs/>
          <w:lang w:val="sr-Cyrl-RS"/>
        </w:rPr>
        <w:t xml:space="preserve">: 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FA4E23" w:rsidRPr="00FA4E23">
        <w:rPr>
          <w:rFonts w:ascii="Calibri" w:eastAsia="Calibri" w:hAnsi="Calibri" w:cs="Times New Roman"/>
          <w:sz w:val="24"/>
          <w:szCs w:val="24"/>
          <w:lang w:val="sr-Latn-RS" w:eastAsia="sr-Latn-RS"/>
        </w:rPr>
        <w:t>Члан 6.РОК И МЕСТО ПРУЖАЊА УСЛУГЕ И НАЧИН ИЗВРШЕЊА УСЛУГЕ</w:t>
      </w:r>
      <w:r w:rsidR="00FA4E23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став 1 </w:t>
      </w:r>
      <w:r w:rsidR="00FA4E23" w:rsidRPr="007113F5">
        <w:rPr>
          <w:rFonts w:ascii="Arial" w:eastAsia="Calibri" w:hAnsi="Arial"/>
          <w:lang w:val="sr-Cyrl-RS" w:eastAsia="sr-Latn-RS"/>
        </w:rPr>
        <w:t>предлажемо следећу измену у ставу 1.:</w:t>
      </w:r>
    </w:p>
    <w:p w:rsidR="00FA4E23" w:rsidRPr="003938B9" w:rsidRDefault="00FA4E23" w:rsidP="00FA4E23">
      <w:pPr>
        <w:spacing w:after="200" w:line="240" w:lineRule="auto"/>
        <w:jc w:val="left"/>
        <w:rPr>
          <w:rFonts w:ascii="Arial" w:eastAsia="Calibri" w:hAnsi="Arial"/>
          <w:lang w:val="sr-Cyrl-RS" w:eastAsia="sr-Latn-RS"/>
        </w:rPr>
      </w:pPr>
      <w:r w:rsidRPr="003938B9">
        <w:rPr>
          <w:rFonts w:ascii="Arial" w:eastAsia="Calibri" w:hAnsi="Arial"/>
          <w:lang w:val="sr-Cyrl-RS" w:eastAsia="sr-Latn-RS"/>
        </w:rPr>
        <w:t xml:space="preserve">Пружалац услуга услуга се обавезује да услуге које су предмет овог уговора изврши на позив наручиоца у периоду од 12 месеци ( једна година)  након потписивања уговора, </w:t>
      </w:r>
      <w:r w:rsidRPr="003938B9">
        <w:rPr>
          <w:rFonts w:ascii="Arial" w:eastAsia="SimSun" w:hAnsi="Arial"/>
          <w:lang w:val="sr-Latn-RS" w:eastAsia="zh-CN"/>
        </w:rPr>
        <w:t>a стaндaрднo у рoку oд 3 нeдeљe и у рoку oд нajмaњe 5 рaдних дaнa oд писмeнoг пoзивa нaручиoцa.</w:t>
      </w:r>
    </w:p>
    <w:p w:rsidR="00D0128B" w:rsidRPr="00CF454F" w:rsidRDefault="00D0128B" w:rsidP="00D0128B">
      <w:pPr>
        <w:spacing w:after="200" w:line="240" w:lineRule="auto"/>
        <w:jc w:val="left"/>
        <w:rPr>
          <w:rFonts w:ascii="Arial" w:hAnsi="Arial"/>
          <w:b/>
          <w:iCs/>
          <w:lang w:val="sr-Latn-RS"/>
        </w:rPr>
      </w:pPr>
      <w:r w:rsidRPr="003938B9">
        <w:rPr>
          <w:rFonts w:ascii="Arial" w:hAnsi="Arial"/>
          <w:b/>
          <w:iCs/>
        </w:rPr>
        <w:t xml:space="preserve">ОДГОВОР </w:t>
      </w:r>
      <w:r w:rsidR="00FA4E23" w:rsidRPr="003938B9">
        <w:rPr>
          <w:rFonts w:ascii="Arial" w:hAnsi="Arial"/>
          <w:b/>
          <w:iCs/>
          <w:lang w:val="sr-Cyrl-RS"/>
        </w:rPr>
        <w:t>4</w:t>
      </w:r>
      <w:r w:rsidR="0044295B" w:rsidRPr="003938B9">
        <w:rPr>
          <w:rFonts w:ascii="Arial" w:hAnsi="Arial"/>
          <w:b/>
          <w:iCs/>
          <w:lang w:val="sr-Cyrl-RS"/>
        </w:rPr>
        <w:t xml:space="preserve">: </w:t>
      </w:r>
      <w:r w:rsidR="0044295B" w:rsidRPr="003938B9">
        <w:rPr>
          <w:rFonts w:ascii="Arial" w:hAnsi="Arial"/>
          <w:iCs/>
          <w:lang w:val="sr-Cyrl-RS"/>
        </w:rPr>
        <w:t>Наручилац ће извршити измену конкурсне документације.</w:t>
      </w:r>
    </w:p>
    <w:p w:rsidR="00D0128B" w:rsidRDefault="00D0128B" w:rsidP="00D0128B">
      <w:pPr>
        <w:spacing w:after="200" w:line="240" w:lineRule="auto"/>
        <w:jc w:val="left"/>
        <w:rPr>
          <w:rFonts w:ascii="Calibri" w:eastAsia="Calibri" w:hAnsi="Calibri" w:cs="Times New Roman"/>
          <w:sz w:val="24"/>
          <w:szCs w:val="24"/>
          <w:lang w:val="sr-Cyrl-RS" w:eastAsia="sr-Latn-RS"/>
        </w:rPr>
      </w:pPr>
      <w:r w:rsidRPr="003B7C3A">
        <w:rPr>
          <w:rFonts w:ascii="Arial" w:hAnsi="Arial"/>
          <w:b/>
          <w:iCs/>
        </w:rPr>
        <w:t xml:space="preserve">ПИТАЊЕ </w:t>
      </w:r>
      <w:r w:rsidR="007113F5">
        <w:rPr>
          <w:rFonts w:ascii="Arial" w:hAnsi="Arial"/>
          <w:b/>
          <w:iCs/>
          <w:lang w:val="sr-Cyrl-RS"/>
        </w:rPr>
        <w:t>5</w:t>
      </w:r>
      <w:r w:rsidRPr="003B7C3A">
        <w:rPr>
          <w:rFonts w:ascii="Arial" w:hAnsi="Arial"/>
          <w:b/>
          <w:iCs/>
          <w:lang w:val="sr-Cyrl-RS"/>
        </w:rPr>
        <w:t xml:space="preserve">: 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44295B" w:rsidRPr="0044295B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: Молимо Вас да размотрите брисање чл. </w:t>
      </w:r>
      <w:r w:rsidR="0030348B">
        <w:rPr>
          <w:rFonts w:ascii="Calibri" w:eastAsia="Calibri" w:hAnsi="Calibri" w:cs="Times New Roman"/>
          <w:sz w:val="24"/>
          <w:szCs w:val="24"/>
          <w:lang w:val="sr-Cyrl-RS" w:eastAsia="sr-Latn-RS"/>
        </w:rPr>
        <w:t>8</w:t>
      </w:r>
      <w:r w:rsidR="0044295B" w:rsidRPr="0044295B">
        <w:rPr>
          <w:rFonts w:ascii="Calibri" w:eastAsia="Calibri" w:hAnsi="Calibri" w:cs="Times New Roman"/>
          <w:sz w:val="24"/>
          <w:szCs w:val="24"/>
          <w:lang w:val="sr-Latn-RS" w:eastAsia="sr-Latn-RS"/>
        </w:rPr>
        <w:t>- СРЕДСТВА ФИНАНСИЈСКОГ ОБЕЗБЕЂЕЊА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Cyrl-RS" w:eastAsia="zh-CN"/>
        </w:rPr>
        <w:t xml:space="preserve">. 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aj </w:t>
      </w:r>
      <w:r w:rsidR="0095044D">
        <w:rPr>
          <w:rFonts w:ascii="Calibri" w:eastAsia="SimSun" w:hAnsi="Calibri"/>
          <w:snapToGrid w:val="0"/>
          <w:lang w:val="sr-Latn-RS" w:eastAsia="zh-CN"/>
        </w:rPr>
        <w:t>ст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и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з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хт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</w:t>
      </w:r>
      <w:r w:rsidR="0095044D">
        <w:rPr>
          <w:rFonts w:ascii="Calibri" w:eastAsia="SimSun" w:hAnsi="Calibri"/>
          <w:snapToGrid w:val="0"/>
          <w:lang w:val="sr-Latn-RS" w:eastAsia="zh-CN"/>
        </w:rPr>
        <w:t>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нису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прим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</w:t>
      </w:r>
      <w:r w:rsidR="0095044D">
        <w:rPr>
          <w:rFonts w:ascii="Calibri" w:eastAsia="SimSun" w:hAnsi="Calibri"/>
          <w:snapToGrid w:val="0"/>
          <w:lang w:val="sr-Latn-RS" w:eastAsia="zh-CN"/>
        </w:rPr>
        <w:t>њиви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з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 </w:t>
      </w:r>
      <w:r w:rsidR="0095044D">
        <w:rPr>
          <w:rFonts w:ascii="Calibri" w:eastAsia="SimSun" w:hAnsi="Calibri"/>
          <w:snapToGrid w:val="0"/>
          <w:lang w:val="sr-Latn-RS" w:eastAsia="zh-CN"/>
        </w:rPr>
        <w:t>услуг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e </w:t>
      </w:r>
      <w:r w:rsidR="0095044D">
        <w:rPr>
          <w:rFonts w:ascii="Calibri" w:eastAsia="SimSun" w:hAnsi="Calibri"/>
          <w:snapToGrid w:val="0"/>
          <w:lang w:val="sr-Latn-RS" w:eastAsia="zh-CN"/>
        </w:rPr>
        <w:t>н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дз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р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a. Mo</w:t>
      </w:r>
      <w:r w:rsidR="0095044D">
        <w:rPr>
          <w:rFonts w:ascii="Calibri" w:eastAsia="SimSun" w:hAnsi="Calibri"/>
          <w:snapToGrid w:val="0"/>
          <w:lang w:val="sr-Latn-RS" w:eastAsia="zh-CN"/>
        </w:rPr>
        <w:t>лим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o </w:t>
      </w:r>
      <w:r w:rsidR="0095044D">
        <w:rPr>
          <w:rFonts w:ascii="Calibri" w:eastAsia="SimSun" w:hAnsi="Calibri"/>
          <w:snapToGrid w:val="0"/>
          <w:lang w:val="sr-Latn-RS" w:eastAsia="zh-CN"/>
        </w:rPr>
        <w:t>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с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д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 </w:t>
      </w:r>
      <w:r w:rsidR="0095044D">
        <w:rPr>
          <w:rFonts w:ascii="Calibri" w:eastAsia="SimSun" w:hAnsi="Calibri"/>
          <w:snapToGrid w:val="0"/>
          <w:lang w:val="sr-Latn-RS" w:eastAsia="zh-CN"/>
        </w:rPr>
        <w:t>р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зм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трит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e </w:t>
      </w:r>
      <w:r w:rsidR="0095044D">
        <w:rPr>
          <w:rFonts w:ascii="Calibri" w:eastAsia="SimSun" w:hAnsi="Calibri"/>
          <w:snapToGrid w:val="0"/>
          <w:lang w:val="sr-Latn-RS" w:eastAsia="zh-CN"/>
        </w:rPr>
        <w:t>укл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њ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њ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 o</w:t>
      </w:r>
      <w:r w:rsidR="0095044D">
        <w:rPr>
          <w:rFonts w:ascii="Calibri" w:eastAsia="SimSun" w:hAnsi="Calibri"/>
          <w:snapToGrid w:val="0"/>
          <w:lang w:val="sr-Latn-RS" w:eastAsia="zh-CN"/>
        </w:rPr>
        <w:t>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г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ст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 </w:t>
      </w:r>
      <w:r w:rsidR="0095044D">
        <w:rPr>
          <w:rFonts w:ascii="Calibri" w:eastAsia="SimSun" w:hAnsi="Calibri"/>
          <w:snapToGrid w:val="0"/>
          <w:lang w:val="sr-Latn-RS" w:eastAsia="zh-CN"/>
        </w:rPr>
        <w:t>у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ц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</w:t>
      </w:r>
      <w:r w:rsidR="0095044D">
        <w:rPr>
          <w:rFonts w:ascii="Calibri" w:eastAsia="SimSun" w:hAnsi="Calibri"/>
          <w:snapToGrid w:val="0"/>
          <w:lang w:val="sr-Latn-RS" w:eastAsia="zh-CN"/>
        </w:rPr>
        <w:t>л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сти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. </w:t>
      </w:r>
      <w:r w:rsidR="0095044D">
        <w:rPr>
          <w:rFonts w:ascii="Calibri" w:eastAsia="SimSun" w:hAnsi="Calibri"/>
          <w:snapToGrid w:val="0"/>
          <w:lang w:val="sr-Latn-RS" w:eastAsia="zh-CN"/>
        </w:rPr>
        <w:t>Г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р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нтни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п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</w:t>
      </w:r>
      <w:r w:rsidR="0095044D">
        <w:rPr>
          <w:rFonts w:ascii="Calibri" w:eastAsia="SimSun" w:hAnsi="Calibri"/>
          <w:snapToGrid w:val="0"/>
          <w:lang w:val="sr-Latn-RS" w:eastAsia="zh-CN"/>
        </w:rPr>
        <w:t>ри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д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je je</w:t>
      </w:r>
      <w:r w:rsidR="0095044D">
        <w:rPr>
          <w:rFonts w:ascii="Calibri" w:eastAsia="SimSun" w:hAnsi="Calibri"/>
          <w:snapToGrid w:val="0"/>
          <w:lang w:val="sr-Latn-RS" w:eastAsia="zh-CN"/>
        </w:rPr>
        <w:t>дин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o </w:t>
      </w:r>
      <w:r w:rsidR="0095044D">
        <w:rPr>
          <w:rFonts w:ascii="Calibri" w:eastAsia="SimSun" w:hAnsi="Calibri"/>
          <w:snapToGrid w:val="0"/>
          <w:lang w:val="sr-Latn-RS" w:eastAsia="zh-CN"/>
        </w:rPr>
        <w:t>прим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</w:t>
      </w:r>
      <w:r w:rsidR="0095044D">
        <w:rPr>
          <w:rFonts w:ascii="Calibri" w:eastAsia="SimSun" w:hAnsi="Calibri"/>
          <w:snapToGrid w:val="0"/>
          <w:lang w:val="sr-Latn-RS" w:eastAsia="zh-CN"/>
        </w:rPr>
        <w:t>њив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н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 </w:t>
      </w:r>
      <w:r w:rsidR="0095044D">
        <w:rPr>
          <w:rFonts w:ascii="Calibri" w:eastAsia="SimSun" w:hAnsi="Calibri"/>
          <w:snapToGrid w:val="0"/>
          <w:lang w:val="sr-Latn-RS" w:eastAsia="zh-CN"/>
        </w:rPr>
        <w:t>уг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р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з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 </w:t>
      </w:r>
      <w:r w:rsidR="0095044D">
        <w:rPr>
          <w:rFonts w:ascii="Calibri" w:eastAsia="SimSun" w:hAnsi="Calibri"/>
          <w:snapToGrid w:val="0"/>
          <w:lang w:val="sr-Latn-RS" w:eastAsia="zh-CN"/>
        </w:rPr>
        <w:t>исп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руку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o</w:t>
      </w:r>
      <w:r w:rsidR="0095044D">
        <w:rPr>
          <w:rFonts w:ascii="Calibri" w:eastAsia="SimSun" w:hAnsi="Calibri"/>
          <w:snapToGrid w:val="0"/>
          <w:lang w:val="sr-Latn-RS" w:eastAsia="zh-CN"/>
        </w:rPr>
        <w:t>пр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</w:t>
      </w:r>
      <w:r w:rsidR="0095044D">
        <w:rPr>
          <w:rFonts w:ascii="Calibri" w:eastAsia="SimSun" w:hAnsi="Calibri"/>
          <w:snapToGrid w:val="0"/>
          <w:lang w:val="sr-Latn-RS" w:eastAsia="zh-CN"/>
        </w:rPr>
        <w:t>м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e. </w:t>
      </w:r>
      <w:r w:rsidR="0095044D">
        <w:rPr>
          <w:rFonts w:ascii="Calibri" w:eastAsia="SimSun" w:hAnsi="Calibri"/>
          <w:snapToGrid w:val="0"/>
          <w:lang w:val="sr-Latn-RS" w:eastAsia="zh-CN"/>
        </w:rPr>
        <w:t>У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o</w:t>
      </w:r>
      <w:r w:rsidR="0095044D">
        <w:rPr>
          <w:rFonts w:ascii="Calibri" w:eastAsia="SimSun" w:hAnsi="Calibri"/>
          <w:snapToGrid w:val="0"/>
          <w:lang w:val="sr-Latn-RS" w:eastAsia="zh-CN"/>
        </w:rPr>
        <w:t>квиру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o</w:t>
      </w:r>
      <w:r w:rsidR="0095044D">
        <w:rPr>
          <w:rFonts w:ascii="Calibri" w:eastAsia="SimSun" w:hAnsi="Calibri"/>
          <w:snapToGrid w:val="0"/>
          <w:lang w:val="sr-Latn-RS" w:eastAsia="zh-CN"/>
        </w:rPr>
        <w:t>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г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уг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р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a, </w:t>
      </w:r>
      <w:r w:rsidR="0095044D">
        <w:rPr>
          <w:rFonts w:ascii="Calibri" w:eastAsia="SimSun" w:hAnsi="Calibri"/>
          <w:snapToGrid w:val="0"/>
          <w:lang w:val="sr-Latn-RS" w:eastAsia="zh-CN"/>
        </w:rPr>
        <w:t>с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м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o </w:t>
      </w:r>
      <w:r w:rsidR="0095044D">
        <w:rPr>
          <w:rFonts w:ascii="Calibri" w:eastAsia="SimSun" w:hAnsi="Calibri"/>
          <w:snapToGrid w:val="0"/>
          <w:lang w:val="sr-Latn-RS" w:eastAsia="zh-CN"/>
        </w:rPr>
        <w:t>п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o </w:t>
      </w:r>
      <w:r w:rsidR="0095044D">
        <w:rPr>
          <w:rFonts w:ascii="Calibri" w:eastAsia="SimSun" w:hAnsi="Calibri"/>
          <w:snapToGrid w:val="0"/>
          <w:lang w:val="sr-Latn-RS" w:eastAsia="zh-CN"/>
        </w:rPr>
        <w:t>пит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њу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н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дз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р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a, </w:t>
      </w:r>
      <w:r w:rsidR="0095044D">
        <w:rPr>
          <w:rFonts w:ascii="Calibri" w:eastAsia="SimSun" w:hAnsi="Calibri"/>
          <w:snapToGrid w:val="0"/>
          <w:lang w:val="sr-Latn-RS" w:eastAsia="zh-CN"/>
        </w:rPr>
        <w:t>ст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ви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11, 15, 15 </w:t>
      </w:r>
      <w:r w:rsidR="0095044D">
        <w:rPr>
          <w:rFonts w:ascii="Calibri" w:eastAsia="SimSun" w:hAnsi="Calibri"/>
          <w:snapToGrid w:val="0"/>
          <w:lang w:val="sr-Latn-RS" w:eastAsia="zh-CN"/>
        </w:rPr>
        <w:t>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</w:t>
      </w:r>
      <w:r w:rsidR="0095044D">
        <w:rPr>
          <w:rFonts w:ascii="Calibri" w:eastAsia="SimSun" w:hAnsi="Calibri"/>
          <w:snapToGrid w:val="0"/>
          <w:lang w:val="sr-Latn-RS" w:eastAsia="zh-CN"/>
        </w:rPr>
        <w:t>ћ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д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aj</w:t>
      </w:r>
      <w:r w:rsidR="0095044D">
        <w:rPr>
          <w:rFonts w:ascii="Calibri" w:eastAsia="SimSun" w:hAnsi="Calibri"/>
          <w:snapToGrid w:val="0"/>
          <w:lang w:val="sr-Latn-RS" w:eastAsia="zh-CN"/>
        </w:rPr>
        <w:t>у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д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љн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o </w:t>
      </w:r>
      <w:r w:rsidR="0095044D">
        <w:rPr>
          <w:rFonts w:ascii="Calibri" w:eastAsia="SimSun" w:hAnsi="Calibri"/>
          <w:snapToGrid w:val="0"/>
          <w:lang w:val="sr-Latn-RS" w:eastAsia="zh-CN"/>
        </w:rPr>
        <w:t>д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</w:t>
      </w:r>
      <w:r w:rsidR="0095044D">
        <w:rPr>
          <w:rFonts w:ascii="Calibri" w:eastAsia="SimSun" w:hAnsi="Calibri"/>
          <w:snapToGrid w:val="0"/>
          <w:lang w:val="sr-Latn-RS" w:eastAsia="zh-CN"/>
        </w:rPr>
        <w:t>т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љ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 </w:t>
      </w:r>
      <w:r w:rsidR="0095044D">
        <w:rPr>
          <w:rFonts w:ascii="Calibri" w:eastAsia="SimSun" w:hAnsi="Calibri"/>
          <w:snapToGrid w:val="0"/>
          <w:lang w:val="sr-Latn-RS" w:eastAsia="zh-CN"/>
        </w:rPr>
        <w:t>з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 </w:t>
      </w:r>
      <w:r w:rsidR="0095044D">
        <w:rPr>
          <w:rFonts w:ascii="Calibri" w:eastAsia="SimSun" w:hAnsi="Calibri"/>
          <w:snapToGrid w:val="0"/>
          <w:lang w:val="sr-Latn-RS" w:eastAsia="zh-CN"/>
        </w:rPr>
        <w:t>п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крић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e </w:t>
      </w:r>
      <w:r w:rsidR="0095044D">
        <w:rPr>
          <w:rFonts w:ascii="Calibri" w:eastAsia="SimSun" w:hAnsi="Calibri"/>
          <w:snapToGrid w:val="0"/>
          <w:lang w:val="sr-Latn-RS" w:eastAsia="zh-CN"/>
        </w:rPr>
        <w:t>з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 </w:t>
      </w:r>
      <w:r w:rsidR="0095044D">
        <w:rPr>
          <w:rFonts w:ascii="Calibri" w:eastAsia="SimSun" w:hAnsi="Calibri"/>
          <w:snapToGrid w:val="0"/>
          <w:lang w:val="sr-Latn-RS" w:eastAsia="zh-CN"/>
        </w:rPr>
        <w:t>случ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aj </w:t>
      </w:r>
      <w:r w:rsidR="0095044D">
        <w:rPr>
          <w:rFonts w:ascii="Calibri" w:eastAsia="SimSun" w:hAnsi="Calibri"/>
          <w:snapToGrid w:val="0"/>
          <w:lang w:val="sr-Latn-RS" w:eastAsia="zh-CN"/>
        </w:rPr>
        <w:t>дир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</w:t>
      </w:r>
      <w:r w:rsidR="0095044D">
        <w:rPr>
          <w:rFonts w:ascii="Calibri" w:eastAsia="SimSun" w:hAnsi="Calibri"/>
          <w:snapToGrid w:val="0"/>
          <w:lang w:val="sr-Latn-RS" w:eastAsia="zh-CN"/>
        </w:rPr>
        <w:t>ктн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e </w:t>
      </w:r>
      <w:r w:rsidR="0095044D">
        <w:rPr>
          <w:rFonts w:ascii="Calibri" w:eastAsia="SimSun" w:hAnsi="Calibri"/>
          <w:snapToGrid w:val="0"/>
          <w:lang w:val="sr-Latn-RS" w:eastAsia="zh-CN"/>
        </w:rPr>
        <w:t>или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п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сл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</w:t>
      </w:r>
      <w:r w:rsidR="0095044D">
        <w:rPr>
          <w:rFonts w:ascii="Calibri" w:eastAsia="SimSun" w:hAnsi="Calibri"/>
          <w:snapToGrid w:val="0"/>
          <w:lang w:val="sr-Latn-RS" w:eastAsia="zh-CN"/>
        </w:rPr>
        <w:t>дичн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e </w:t>
      </w:r>
      <w:r w:rsidR="0095044D">
        <w:rPr>
          <w:rFonts w:ascii="Calibri" w:eastAsia="SimSun" w:hAnsi="Calibri"/>
          <w:snapToGrid w:val="0"/>
          <w:lang w:val="sr-Latn-RS" w:eastAsia="zh-CN"/>
        </w:rPr>
        <w:t>шт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</w:t>
      </w:r>
      <w:r w:rsidR="0095044D">
        <w:rPr>
          <w:rFonts w:ascii="Calibri" w:eastAsia="SimSun" w:hAnsi="Calibri"/>
          <w:snapToGrid w:val="0"/>
          <w:lang w:val="sr-Latn-RS" w:eastAsia="zh-CN"/>
        </w:rPr>
        <w:t>т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e.</w:t>
      </w:r>
    </w:p>
    <w:p w:rsidR="00D0128B" w:rsidRPr="007113F5" w:rsidRDefault="00D0128B" w:rsidP="00D0128B">
      <w:pPr>
        <w:spacing w:after="200" w:line="240" w:lineRule="auto"/>
        <w:jc w:val="left"/>
        <w:rPr>
          <w:rFonts w:ascii="Arial" w:hAnsi="Arial"/>
          <w:b/>
          <w:iCs/>
          <w:lang w:val="sr-Latn-RS"/>
        </w:rPr>
      </w:pPr>
      <w:r w:rsidRPr="003B7C3A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5</w:t>
      </w:r>
      <w:r w:rsidRPr="003B7C3A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="007113F5" w:rsidRPr="007113F5">
        <w:rPr>
          <w:rFonts w:ascii="Arial" w:hAnsi="Arial"/>
          <w:iCs/>
          <w:lang w:val="sr-Cyrl-RS"/>
        </w:rPr>
        <w:t xml:space="preserve">Наручилац не прихвата предлог Понуђача.          </w:t>
      </w:r>
    </w:p>
    <w:p w:rsidR="0095044D" w:rsidRPr="0095044D" w:rsidRDefault="00D0128B" w:rsidP="0095044D">
      <w:pPr>
        <w:spacing w:after="200" w:line="240" w:lineRule="auto"/>
        <w:jc w:val="left"/>
        <w:rPr>
          <w:rFonts w:ascii="Calibri" w:eastAsia="Calibri" w:hAnsi="Calibri" w:cs="Times New Roman"/>
          <w:sz w:val="24"/>
          <w:szCs w:val="24"/>
          <w:lang w:val="sr-Cyrl-RS" w:eastAsia="sr-Latn-RS"/>
        </w:rPr>
      </w:pPr>
      <w:r w:rsidRPr="003B7C3A">
        <w:rPr>
          <w:rFonts w:ascii="Arial" w:hAnsi="Arial"/>
          <w:b/>
          <w:iCs/>
        </w:rPr>
        <w:t xml:space="preserve">ПИТАЊЕ </w:t>
      </w:r>
      <w:r w:rsidR="007113F5">
        <w:rPr>
          <w:rFonts w:ascii="Arial" w:hAnsi="Arial"/>
          <w:b/>
          <w:iCs/>
          <w:lang w:val="sr-Cyrl-RS"/>
        </w:rPr>
        <w:t>6</w:t>
      </w:r>
      <w:r w:rsidRPr="003B7C3A">
        <w:rPr>
          <w:rFonts w:ascii="Arial" w:hAnsi="Arial"/>
          <w:b/>
          <w:iCs/>
          <w:lang w:val="sr-Cyrl-RS"/>
        </w:rPr>
        <w:t xml:space="preserve">: 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95044D" w:rsidRPr="0095044D">
        <w:rPr>
          <w:rFonts w:ascii="Calibri" w:eastAsia="Calibri" w:hAnsi="Calibri" w:cs="Times New Roman"/>
          <w:sz w:val="24"/>
          <w:szCs w:val="24"/>
          <w:lang w:val="sr-Latn-RS" w:eastAsia="sr-Latn-RS"/>
        </w:rPr>
        <w:t>: Молимо Вас да размотрите брисање чл.</w:t>
      </w:r>
      <w:r w:rsidR="0030348B">
        <w:rPr>
          <w:rFonts w:ascii="Calibri" w:eastAsia="Calibri" w:hAnsi="Calibri" w:cs="Times New Roman"/>
          <w:sz w:val="24"/>
          <w:szCs w:val="24"/>
          <w:lang w:val="sr-Cyrl-RS" w:eastAsia="sr-Latn-RS"/>
        </w:rPr>
        <w:t>9</w:t>
      </w:r>
      <w:r w:rsidR="0095044D" w:rsidRPr="0095044D">
        <w:rPr>
          <w:rFonts w:ascii="Calibri" w:eastAsia="Calibri" w:hAnsi="Calibri" w:cs="Times New Roman"/>
          <w:sz w:val="24"/>
          <w:szCs w:val="24"/>
          <w:lang w:val="sr-Latn-RS" w:eastAsia="sr-Latn-RS"/>
        </w:rPr>
        <w:t>- ГАРАНТНИ ПЕРИОД</w:t>
      </w:r>
      <w:r w:rsidR="0095044D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. 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aj </w:t>
      </w:r>
      <w:r w:rsidR="0095044D">
        <w:rPr>
          <w:rFonts w:ascii="Calibri" w:eastAsia="SimSun" w:hAnsi="Calibri"/>
          <w:snapToGrid w:val="0"/>
          <w:lang w:val="sr-Cyrl-RS" w:eastAsia="zh-CN"/>
        </w:rPr>
        <w:t>члан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и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з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хт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</w:t>
      </w:r>
      <w:r w:rsidR="0095044D">
        <w:rPr>
          <w:rFonts w:ascii="Calibri" w:eastAsia="SimSun" w:hAnsi="Calibri"/>
          <w:snapToGrid w:val="0"/>
          <w:lang w:val="sr-Latn-RS" w:eastAsia="zh-CN"/>
        </w:rPr>
        <w:t>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нису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прим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</w:t>
      </w:r>
      <w:r w:rsidR="0095044D">
        <w:rPr>
          <w:rFonts w:ascii="Calibri" w:eastAsia="SimSun" w:hAnsi="Calibri"/>
          <w:snapToGrid w:val="0"/>
          <w:lang w:val="sr-Latn-RS" w:eastAsia="zh-CN"/>
        </w:rPr>
        <w:t>њиви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з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 </w:t>
      </w:r>
      <w:r w:rsidR="0095044D">
        <w:rPr>
          <w:rFonts w:ascii="Calibri" w:eastAsia="SimSun" w:hAnsi="Calibri"/>
          <w:snapToGrid w:val="0"/>
          <w:lang w:val="sr-Latn-RS" w:eastAsia="zh-CN"/>
        </w:rPr>
        <w:t>услуг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e </w:t>
      </w:r>
      <w:r w:rsidR="0095044D">
        <w:rPr>
          <w:rFonts w:ascii="Calibri" w:eastAsia="SimSun" w:hAnsi="Calibri"/>
          <w:snapToGrid w:val="0"/>
          <w:lang w:val="sr-Latn-RS" w:eastAsia="zh-CN"/>
        </w:rPr>
        <w:t>н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дз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р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a. Mo</w:t>
      </w:r>
      <w:r w:rsidR="0095044D">
        <w:rPr>
          <w:rFonts w:ascii="Calibri" w:eastAsia="SimSun" w:hAnsi="Calibri"/>
          <w:snapToGrid w:val="0"/>
          <w:lang w:val="sr-Latn-RS" w:eastAsia="zh-CN"/>
        </w:rPr>
        <w:t>лим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o </w:t>
      </w:r>
      <w:r w:rsidR="0095044D">
        <w:rPr>
          <w:rFonts w:ascii="Calibri" w:eastAsia="SimSun" w:hAnsi="Calibri"/>
          <w:snapToGrid w:val="0"/>
          <w:lang w:val="sr-Latn-RS" w:eastAsia="zh-CN"/>
        </w:rPr>
        <w:t>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с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д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 </w:t>
      </w:r>
      <w:r w:rsidR="0095044D">
        <w:rPr>
          <w:rFonts w:ascii="Calibri" w:eastAsia="SimSun" w:hAnsi="Calibri"/>
          <w:snapToGrid w:val="0"/>
          <w:lang w:val="sr-Latn-RS" w:eastAsia="zh-CN"/>
        </w:rPr>
        <w:t>р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зм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трит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e </w:t>
      </w:r>
      <w:r w:rsidR="0095044D">
        <w:rPr>
          <w:rFonts w:ascii="Calibri" w:eastAsia="SimSun" w:hAnsi="Calibri"/>
          <w:snapToGrid w:val="0"/>
          <w:lang w:val="sr-Latn-RS" w:eastAsia="zh-CN"/>
        </w:rPr>
        <w:t>укл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њ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њ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 o</w:t>
      </w:r>
      <w:r w:rsidR="0095044D">
        <w:rPr>
          <w:rFonts w:ascii="Calibri" w:eastAsia="SimSun" w:hAnsi="Calibri"/>
          <w:snapToGrid w:val="0"/>
          <w:lang w:val="sr-Latn-RS" w:eastAsia="zh-CN"/>
        </w:rPr>
        <w:t>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г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ст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 </w:t>
      </w:r>
      <w:r w:rsidR="0095044D">
        <w:rPr>
          <w:rFonts w:ascii="Calibri" w:eastAsia="SimSun" w:hAnsi="Calibri"/>
          <w:snapToGrid w:val="0"/>
          <w:lang w:val="sr-Latn-RS" w:eastAsia="zh-CN"/>
        </w:rPr>
        <w:t>у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ц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</w:t>
      </w:r>
      <w:r w:rsidR="0095044D">
        <w:rPr>
          <w:rFonts w:ascii="Calibri" w:eastAsia="SimSun" w:hAnsi="Calibri"/>
          <w:snapToGrid w:val="0"/>
          <w:lang w:val="sr-Latn-RS" w:eastAsia="zh-CN"/>
        </w:rPr>
        <w:t>л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сти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. </w:t>
      </w:r>
      <w:r w:rsidR="0095044D">
        <w:rPr>
          <w:rFonts w:ascii="Calibri" w:eastAsia="SimSun" w:hAnsi="Calibri"/>
          <w:snapToGrid w:val="0"/>
          <w:lang w:val="sr-Latn-RS" w:eastAsia="zh-CN"/>
        </w:rPr>
        <w:t>Г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р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нтни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п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</w:t>
      </w:r>
      <w:r w:rsidR="0095044D">
        <w:rPr>
          <w:rFonts w:ascii="Calibri" w:eastAsia="SimSun" w:hAnsi="Calibri"/>
          <w:snapToGrid w:val="0"/>
          <w:lang w:val="sr-Latn-RS" w:eastAsia="zh-CN"/>
        </w:rPr>
        <w:t>ри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д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je je</w:t>
      </w:r>
      <w:r w:rsidR="0095044D">
        <w:rPr>
          <w:rFonts w:ascii="Calibri" w:eastAsia="SimSun" w:hAnsi="Calibri"/>
          <w:snapToGrid w:val="0"/>
          <w:lang w:val="sr-Latn-RS" w:eastAsia="zh-CN"/>
        </w:rPr>
        <w:t>дин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o </w:t>
      </w:r>
      <w:r w:rsidR="0095044D">
        <w:rPr>
          <w:rFonts w:ascii="Calibri" w:eastAsia="SimSun" w:hAnsi="Calibri"/>
          <w:snapToGrid w:val="0"/>
          <w:lang w:val="sr-Latn-RS" w:eastAsia="zh-CN"/>
        </w:rPr>
        <w:t>прим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</w:t>
      </w:r>
      <w:r w:rsidR="0095044D">
        <w:rPr>
          <w:rFonts w:ascii="Calibri" w:eastAsia="SimSun" w:hAnsi="Calibri"/>
          <w:snapToGrid w:val="0"/>
          <w:lang w:val="sr-Latn-RS" w:eastAsia="zh-CN"/>
        </w:rPr>
        <w:t>њив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н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 </w:t>
      </w:r>
      <w:r w:rsidR="0095044D">
        <w:rPr>
          <w:rFonts w:ascii="Calibri" w:eastAsia="SimSun" w:hAnsi="Calibri"/>
          <w:snapToGrid w:val="0"/>
          <w:lang w:val="sr-Latn-RS" w:eastAsia="zh-CN"/>
        </w:rPr>
        <w:t>уг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р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з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 </w:t>
      </w:r>
      <w:r w:rsidR="0095044D">
        <w:rPr>
          <w:rFonts w:ascii="Calibri" w:eastAsia="SimSun" w:hAnsi="Calibri"/>
          <w:snapToGrid w:val="0"/>
          <w:lang w:val="sr-Latn-RS" w:eastAsia="zh-CN"/>
        </w:rPr>
        <w:t>исп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руку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o</w:t>
      </w:r>
      <w:r w:rsidR="0095044D">
        <w:rPr>
          <w:rFonts w:ascii="Calibri" w:eastAsia="SimSun" w:hAnsi="Calibri"/>
          <w:snapToGrid w:val="0"/>
          <w:lang w:val="sr-Latn-RS" w:eastAsia="zh-CN"/>
        </w:rPr>
        <w:t>пр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</w:t>
      </w:r>
      <w:r w:rsidR="0095044D">
        <w:rPr>
          <w:rFonts w:ascii="Calibri" w:eastAsia="SimSun" w:hAnsi="Calibri"/>
          <w:snapToGrid w:val="0"/>
          <w:lang w:val="sr-Latn-RS" w:eastAsia="zh-CN"/>
        </w:rPr>
        <w:t>м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e. </w:t>
      </w:r>
      <w:r w:rsidR="0095044D">
        <w:rPr>
          <w:rFonts w:ascii="Calibri" w:eastAsia="SimSun" w:hAnsi="Calibri"/>
          <w:snapToGrid w:val="0"/>
          <w:lang w:val="sr-Latn-RS" w:eastAsia="zh-CN"/>
        </w:rPr>
        <w:t>У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o</w:t>
      </w:r>
      <w:r w:rsidR="0095044D">
        <w:rPr>
          <w:rFonts w:ascii="Calibri" w:eastAsia="SimSun" w:hAnsi="Calibri"/>
          <w:snapToGrid w:val="0"/>
          <w:lang w:val="sr-Latn-RS" w:eastAsia="zh-CN"/>
        </w:rPr>
        <w:t>квиру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o</w:t>
      </w:r>
      <w:r w:rsidR="0095044D">
        <w:rPr>
          <w:rFonts w:ascii="Calibri" w:eastAsia="SimSun" w:hAnsi="Calibri"/>
          <w:snapToGrid w:val="0"/>
          <w:lang w:val="sr-Latn-RS" w:eastAsia="zh-CN"/>
        </w:rPr>
        <w:t>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г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уг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р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a, </w:t>
      </w:r>
      <w:r w:rsidR="0095044D">
        <w:rPr>
          <w:rFonts w:ascii="Calibri" w:eastAsia="SimSun" w:hAnsi="Calibri"/>
          <w:snapToGrid w:val="0"/>
          <w:lang w:val="sr-Latn-RS" w:eastAsia="zh-CN"/>
        </w:rPr>
        <w:t>с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м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o </w:t>
      </w:r>
      <w:r w:rsidR="0095044D">
        <w:rPr>
          <w:rFonts w:ascii="Calibri" w:eastAsia="SimSun" w:hAnsi="Calibri"/>
          <w:snapToGrid w:val="0"/>
          <w:lang w:val="sr-Latn-RS" w:eastAsia="zh-CN"/>
        </w:rPr>
        <w:t>п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o </w:t>
      </w:r>
      <w:r w:rsidR="0095044D">
        <w:rPr>
          <w:rFonts w:ascii="Calibri" w:eastAsia="SimSun" w:hAnsi="Calibri"/>
          <w:snapToGrid w:val="0"/>
          <w:lang w:val="sr-Latn-RS" w:eastAsia="zh-CN"/>
        </w:rPr>
        <w:t>пит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њу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н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дз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р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a, </w:t>
      </w:r>
      <w:r w:rsidR="0095044D">
        <w:rPr>
          <w:rFonts w:ascii="Calibri" w:eastAsia="SimSun" w:hAnsi="Calibri"/>
          <w:snapToGrid w:val="0"/>
          <w:lang w:val="sr-Latn-RS" w:eastAsia="zh-CN"/>
        </w:rPr>
        <w:t>ст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ви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11, 15, 15 </w:t>
      </w:r>
      <w:r w:rsidR="0095044D">
        <w:rPr>
          <w:rFonts w:ascii="Calibri" w:eastAsia="SimSun" w:hAnsi="Calibri"/>
          <w:snapToGrid w:val="0"/>
          <w:lang w:val="sr-Latn-RS" w:eastAsia="zh-CN"/>
        </w:rPr>
        <w:t>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</w:t>
      </w:r>
      <w:r w:rsidR="0095044D">
        <w:rPr>
          <w:rFonts w:ascii="Calibri" w:eastAsia="SimSun" w:hAnsi="Calibri"/>
          <w:snapToGrid w:val="0"/>
          <w:lang w:val="sr-Latn-RS" w:eastAsia="zh-CN"/>
        </w:rPr>
        <w:t>ћ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д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aj</w:t>
      </w:r>
      <w:r w:rsidR="0095044D">
        <w:rPr>
          <w:rFonts w:ascii="Calibri" w:eastAsia="SimSun" w:hAnsi="Calibri"/>
          <w:snapToGrid w:val="0"/>
          <w:lang w:val="sr-Latn-RS" w:eastAsia="zh-CN"/>
        </w:rPr>
        <w:t>у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д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в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љн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o </w:t>
      </w:r>
      <w:r w:rsidR="0095044D">
        <w:rPr>
          <w:rFonts w:ascii="Calibri" w:eastAsia="SimSun" w:hAnsi="Calibri"/>
          <w:snapToGrid w:val="0"/>
          <w:lang w:val="sr-Latn-RS" w:eastAsia="zh-CN"/>
        </w:rPr>
        <w:t>д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</w:t>
      </w:r>
      <w:r w:rsidR="0095044D">
        <w:rPr>
          <w:rFonts w:ascii="Calibri" w:eastAsia="SimSun" w:hAnsi="Calibri"/>
          <w:snapToGrid w:val="0"/>
          <w:lang w:val="sr-Latn-RS" w:eastAsia="zh-CN"/>
        </w:rPr>
        <w:t>т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a</w:t>
      </w:r>
      <w:r w:rsidR="0095044D">
        <w:rPr>
          <w:rFonts w:ascii="Calibri" w:eastAsia="SimSun" w:hAnsi="Calibri"/>
          <w:snapToGrid w:val="0"/>
          <w:lang w:val="sr-Latn-RS" w:eastAsia="zh-CN"/>
        </w:rPr>
        <w:t>љ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 </w:t>
      </w:r>
      <w:r w:rsidR="0095044D">
        <w:rPr>
          <w:rFonts w:ascii="Calibri" w:eastAsia="SimSun" w:hAnsi="Calibri"/>
          <w:snapToGrid w:val="0"/>
          <w:lang w:val="sr-Latn-RS" w:eastAsia="zh-CN"/>
        </w:rPr>
        <w:t>з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 </w:t>
      </w:r>
      <w:r w:rsidR="0095044D">
        <w:rPr>
          <w:rFonts w:ascii="Calibri" w:eastAsia="SimSun" w:hAnsi="Calibri"/>
          <w:snapToGrid w:val="0"/>
          <w:lang w:val="sr-Latn-RS" w:eastAsia="zh-CN"/>
        </w:rPr>
        <w:t>п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крић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e </w:t>
      </w:r>
      <w:r w:rsidR="0095044D">
        <w:rPr>
          <w:rFonts w:ascii="Calibri" w:eastAsia="SimSun" w:hAnsi="Calibri"/>
          <w:snapToGrid w:val="0"/>
          <w:lang w:val="sr-Latn-RS" w:eastAsia="zh-CN"/>
        </w:rPr>
        <w:t>з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 </w:t>
      </w:r>
      <w:r w:rsidR="0095044D">
        <w:rPr>
          <w:rFonts w:ascii="Calibri" w:eastAsia="SimSun" w:hAnsi="Calibri"/>
          <w:snapToGrid w:val="0"/>
          <w:lang w:val="sr-Latn-RS" w:eastAsia="zh-CN"/>
        </w:rPr>
        <w:t>случ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aj </w:t>
      </w:r>
      <w:r w:rsidR="0095044D">
        <w:rPr>
          <w:rFonts w:ascii="Calibri" w:eastAsia="SimSun" w:hAnsi="Calibri"/>
          <w:snapToGrid w:val="0"/>
          <w:lang w:val="sr-Latn-RS" w:eastAsia="zh-CN"/>
        </w:rPr>
        <w:t>дир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</w:t>
      </w:r>
      <w:r w:rsidR="0095044D">
        <w:rPr>
          <w:rFonts w:ascii="Calibri" w:eastAsia="SimSun" w:hAnsi="Calibri"/>
          <w:snapToGrid w:val="0"/>
          <w:lang w:val="sr-Latn-RS" w:eastAsia="zh-CN"/>
        </w:rPr>
        <w:t>ктн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e </w:t>
      </w:r>
      <w:r w:rsidR="0095044D">
        <w:rPr>
          <w:rFonts w:ascii="Calibri" w:eastAsia="SimSun" w:hAnsi="Calibri"/>
          <w:snapToGrid w:val="0"/>
          <w:lang w:val="sr-Latn-RS" w:eastAsia="zh-CN"/>
        </w:rPr>
        <w:t>или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 </w:t>
      </w:r>
      <w:r w:rsidR="0095044D">
        <w:rPr>
          <w:rFonts w:ascii="Calibri" w:eastAsia="SimSun" w:hAnsi="Calibri"/>
          <w:snapToGrid w:val="0"/>
          <w:lang w:val="sr-Latn-RS" w:eastAsia="zh-CN"/>
        </w:rPr>
        <w:t>п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o</w:t>
      </w:r>
      <w:r w:rsidR="0095044D">
        <w:rPr>
          <w:rFonts w:ascii="Calibri" w:eastAsia="SimSun" w:hAnsi="Calibri"/>
          <w:snapToGrid w:val="0"/>
          <w:lang w:val="sr-Latn-RS" w:eastAsia="zh-CN"/>
        </w:rPr>
        <w:t>сл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</w:t>
      </w:r>
      <w:r w:rsidR="0095044D">
        <w:rPr>
          <w:rFonts w:ascii="Calibri" w:eastAsia="SimSun" w:hAnsi="Calibri"/>
          <w:snapToGrid w:val="0"/>
          <w:lang w:val="sr-Latn-RS" w:eastAsia="zh-CN"/>
        </w:rPr>
        <w:t>дичн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 xml:space="preserve">e </w:t>
      </w:r>
      <w:r w:rsidR="0095044D">
        <w:rPr>
          <w:rFonts w:ascii="Calibri" w:eastAsia="SimSun" w:hAnsi="Calibri"/>
          <w:snapToGrid w:val="0"/>
          <w:lang w:val="sr-Latn-RS" w:eastAsia="zh-CN"/>
        </w:rPr>
        <w:t>шт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</w:t>
      </w:r>
      <w:r w:rsidR="0095044D">
        <w:rPr>
          <w:rFonts w:ascii="Calibri" w:eastAsia="SimSun" w:hAnsi="Calibri"/>
          <w:snapToGrid w:val="0"/>
          <w:lang w:val="sr-Latn-RS" w:eastAsia="zh-CN"/>
        </w:rPr>
        <w:t>т</w:t>
      </w:r>
      <w:r w:rsidR="0095044D" w:rsidRPr="0095044D">
        <w:rPr>
          <w:rFonts w:ascii="Calibri" w:eastAsia="SimSun" w:hAnsi="Calibri"/>
          <w:snapToGrid w:val="0"/>
          <w:lang w:val="sr-Latn-RS" w:eastAsia="zh-CN"/>
        </w:rPr>
        <w:t>e.</w:t>
      </w:r>
    </w:p>
    <w:p w:rsidR="00D0128B" w:rsidRPr="007113F5" w:rsidRDefault="00D0128B" w:rsidP="00D0128B">
      <w:pPr>
        <w:spacing w:after="200" w:line="240" w:lineRule="auto"/>
        <w:jc w:val="left"/>
        <w:rPr>
          <w:rFonts w:ascii="Arial" w:hAnsi="Arial"/>
          <w:b/>
          <w:iCs/>
          <w:lang w:val="sr-Latn-RS"/>
        </w:rPr>
      </w:pPr>
      <w:r w:rsidRPr="003B7C3A">
        <w:rPr>
          <w:rFonts w:ascii="Arial" w:hAnsi="Arial"/>
          <w:b/>
          <w:iCs/>
        </w:rPr>
        <w:t xml:space="preserve">ОДГОВОР </w:t>
      </w:r>
      <w:r w:rsidR="007113F5">
        <w:rPr>
          <w:rFonts w:ascii="Arial" w:hAnsi="Arial"/>
          <w:b/>
          <w:iCs/>
          <w:lang w:val="sr-Cyrl-RS"/>
        </w:rPr>
        <w:t>6</w:t>
      </w:r>
      <w:r w:rsidRPr="003B7C3A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="0095044D" w:rsidRPr="0095044D">
        <w:rPr>
          <w:rFonts w:ascii="Arial" w:hAnsi="Arial"/>
          <w:iCs/>
          <w:lang w:val="sr-Cyrl-RS"/>
        </w:rPr>
        <w:t>Наручилац не прихвата предлог Понуђача</w:t>
      </w:r>
      <w:r w:rsidR="003938B9">
        <w:rPr>
          <w:rFonts w:ascii="Arial" w:hAnsi="Arial"/>
          <w:iCs/>
          <w:lang w:val="sr-Cyrl-RS"/>
        </w:rPr>
        <w:t>.</w:t>
      </w:r>
    </w:p>
    <w:p w:rsidR="00D0128B" w:rsidRPr="0095044D" w:rsidRDefault="00D0128B" w:rsidP="00D0128B">
      <w:pPr>
        <w:spacing w:after="200" w:line="240" w:lineRule="auto"/>
        <w:jc w:val="left"/>
        <w:rPr>
          <w:rFonts w:ascii="Calibri" w:eastAsia="Calibri" w:hAnsi="Calibri" w:cs="Times New Roman"/>
          <w:sz w:val="24"/>
          <w:szCs w:val="24"/>
          <w:lang w:val="sr-Cyrl-RS" w:eastAsia="sr-Latn-RS"/>
        </w:rPr>
      </w:pPr>
      <w:r w:rsidRPr="003B7C3A">
        <w:rPr>
          <w:rFonts w:ascii="Arial" w:hAnsi="Arial"/>
          <w:b/>
          <w:iCs/>
        </w:rPr>
        <w:t xml:space="preserve">ПИТАЊЕ </w:t>
      </w:r>
      <w:r w:rsidR="007113F5">
        <w:rPr>
          <w:rFonts w:ascii="Arial" w:hAnsi="Arial"/>
          <w:b/>
          <w:iCs/>
          <w:lang w:val="sr-Cyrl-RS"/>
        </w:rPr>
        <w:t>7</w:t>
      </w:r>
      <w:r w:rsidRPr="003B7C3A">
        <w:rPr>
          <w:rFonts w:ascii="Arial" w:hAnsi="Arial"/>
          <w:b/>
          <w:iCs/>
          <w:lang w:val="sr-Cyrl-RS"/>
        </w:rPr>
        <w:t xml:space="preserve">: 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95044D" w:rsidRPr="0095044D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Молимо Вас да размотрите </w:t>
      </w:r>
      <w:r w:rsidR="0095044D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измене </w:t>
      </w:r>
      <w:r w:rsidR="00B4128F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 w:rsidR="0095044D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чл. </w:t>
      </w:r>
      <w:r w:rsidR="0095044D" w:rsidRPr="0095044D">
        <w:rPr>
          <w:rFonts w:ascii="Calibri" w:eastAsia="Calibri" w:hAnsi="Calibri" w:cs="Times New Roman"/>
          <w:sz w:val="24"/>
          <w:szCs w:val="24"/>
          <w:lang w:val="sr-Latn-RS" w:eastAsia="sr-Latn-RS"/>
        </w:rPr>
        <w:t>1</w:t>
      </w:r>
      <w:r w:rsidR="0030348B">
        <w:rPr>
          <w:rFonts w:ascii="Calibri" w:eastAsia="Calibri" w:hAnsi="Calibri" w:cs="Times New Roman"/>
          <w:sz w:val="24"/>
          <w:szCs w:val="24"/>
          <w:lang w:val="sr-Cyrl-RS" w:eastAsia="sr-Latn-RS"/>
        </w:rPr>
        <w:t>2</w:t>
      </w:r>
      <w:r w:rsidR="007113F5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. </w:t>
      </w:r>
      <w:r w:rsidR="0095044D" w:rsidRPr="0095044D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O</w:t>
      </w:r>
      <w:r w:rsidR="00B4128F">
        <w:rPr>
          <w:rFonts w:ascii="Calibri" w:eastAsia="Calibri" w:hAnsi="Calibri" w:cs="Times New Roman"/>
          <w:sz w:val="24"/>
          <w:szCs w:val="24"/>
          <w:lang w:val="sr-Latn-RS" w:eastAsia="sr-Latn-RS"/>
        </w:rPr>
        <w:t>ВЛ</w:t>
      </w:r>
      <w:r w:rsidR="0095044D" w:rsidRPr="0095044D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B4128F">
        <w:rPr>
          <w:rFonts w:ascii="Calibri" w:eastAsia="Calibri" w:hAnsi="Calibri" w:cs="Times New Roman"/>
          <w:sz w:val="24"/>
          <w:szCs w:val="24"/>
          <w:lang w:val="sr-Latn-RS" w:eastAsia="sr-Latn-RS"/>
        </w:rPr>
        <w:t>ШЋ</w:t>
      </w:r>
      <w:r w:rsidR="0095044D" w:rsidRPr="0095044D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 w:rsidR="00B4128F">
        <w:rPr>
          <w:rFonts w:ascii="Calibri" w:eastAsia="Calibri" w:hAnsi="Calibri" w:cs="Times New Roman"/>
          <w:sz w:val="24"/>
          <w:szCs w:val="24"/>
          <w:lang w:val="sr-Latn-RS" w:eastAsia="sr-Latn-RS"/>
        </w:rPr>
        <w:t>НИ</w:t>
      </w:r>
      <w:r w:rsidR="0095044D" w:rsidRPr="0095044D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B4128F">
        <w:rPr>
          <w:rFonts w:ascii="Calibri" w:eastAsia="Calibri" w:hAnsi="Calibri" w:cs="Times New Roman"/>
          <w:sz w:val="24"/>
          <w:szCs w:val="24"/>
          <w:lang w:val="sr-Latn-RS" w:eastAsia="sr-Latn-RS"/>
        </w:rPr>
        <w:t>ПР</w:t>
      </w:r>
      <w:r w:rsidR="0095044D" w:rsidRPr="0095044D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 w:rsidR="00B4128F">
        <w:rPr>
          <w:rFonts w:ascii="Calibri" w:eastAsia="Calibri" w:hAnsi="Calibri" w:cs="Times New Roman"/>
          <w:sz w:val="24"/>
          <w:szCs w:val="24"/>
          <w:lang w:val="sr-Latn-RS" w:eastAsia="sr-Latn-RS"/>
        </w:rPr>
        <w:t>ДС</w:t>
      </w:r>
      <w:r w:rsidR="0095044D" w:rsidRPr="0095044D">
        <w:rPr>
          <w:rFonts w:ascii="Calibri" w:eastAsia="Calibri" w:hAnsi="Calibri" w:cs="Times New Roman"/>
          <w:sz w:val="24"/>
          <w:szCs w:val="24"/>
          <w:lang w:val="sr-Latn-RS" w:eastAsia="sr-Latn-RS"/>
        </w:rPr>
        <w:t>TA</w:t>
      </w:r>
      <w:r w:rsidR="00B4128F">
        <w:rPr>
          <w:rFonts w:ascii="Calibri" w:eastAsia="Calibri" w:hAnsi="Calibri" w:cs="Times New Roman"/>
          <w:sz w:val="24"/>
          <w:szCs w:val="24"/>
          <w:lang w:val="sr-Latn-RS" w:eastAsia="sr-Latn-RS"/>
        </w:rPr>
        <w:t>ВНИЦИ</w:t>
      </w:r>
      <w:r w:rsidR="0095044D" w:rsidRPr="0095044D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B4128F">
        <w:rPr>
          <w:rFonts w:ascii="Calibri" w:eastAsia="Calibri" w:hAnsi="Calibri" w:cs="Times New Roman"/>
          <w:sz w:val="24"/>
          <w:szCs w:val="24"/>
          <w:lang w:val="sr-Latn-RS" w:eastAsia="sr-Latn-RS"/>
        </w:rPr>
        <w:t>З</w:t>
      </w:r>
      <w:r w:rsidR="0095044D" w:rsidRPr="0095044D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A </w:t>
      </w:r>
      <w:r w:rsidR="00B4128F">
        <w:rPr>
          <w:rFonts w:ascii="Calibri" w:eastAsia="Calibri" w:hAnsi="Calibri" w:cs="Times New Roman"/>
          <w:sz w:val="24"/>
          <w:szCs w:val="24"/>
          <w:lang w:val="sr-Latn-RS" w:eastAsia="sr-Latn-RS"/>
        </w:rPr>
        <w:t>ПР</w:t>
      </w:r>
      <w:r w:rsidR="0095044D" w:rsidRPr="0095044D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B4128F">
        <w:rPr>
          <w:rFonts w:ascii="Calibri" w:eastAsia="Calibri" w:hAnsi="Calibri" w:cs="Times New Roman"/>
          <w:sz w:val="24"/>
          <w:szCs w:val="24"/>
          <w:lang w:val="sr-Latn-RS" w:eastAsia="sr-Latn-RS"/>
        </w:rPr>
        <w:t>Ћ</w:t>
      </w:r>
      <w:r w:rsidR="0095044D" w:rsidRPr="0095044D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  <w:r w:rsidR="00B4128F">
        <w:rPr>
          <w:rFonts w:ascii="Calibri" w:eastAsia="Calibri" w:hAnsi="Calibri" w:cs="Times New Roman"/>
          <w:sz w:val="24"/>
          <w:szCs w:val="24"/>
          <w:lang w:val="sr-Cyrl-RS" w:eastAsia="sr-Latn-RS"/>
        </w:rPr>
        <w:t>Њ</w:t>
      </w:r>
      <w:r w:rsidR="0095044D" w:rsidRPr="0095044D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E </w:t>
      </w:r>
      <w:r w:rsidR="00B4128F">
        <w:rPr>
          <w:rFonts w:ascii="Calibri" w:eastAsia="Calibri" w:hAnsi="Calibri" w:cs="Times New Roman"/>
          <w:sz w:val="24"/>
          <w:szCs w:val="24"/>
          <w:lang w:val="sr-Latn-RS" w:eastAsia="sr-Latn-RS"/>
        </w:rPr>
        <w:t>УГ</w:t>
      </w:r>
      <w:r w:rsidR="0095044D" w:rsidRPr="0095044D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 w:rsidR="00B4128F">
        <w:rPr>
          <w:rFonts w:ascii="Calibri" w:eastAsia="Calibri" w:hAnsi="Calibri" w:cs="Times New Roman"/>
          <w:sz w:val="24"/>
          <w:szCs w:val="24"/>
          <w:lang w:val="sr-Latn-RS" w:eastAsia="sr-Latn-RS"/>
        </w:rPr>
        <w:t>В</w:t>
      </w:r>
      <w:r w:rsidR="0095044D" w:rsidRPr="0095044D">
        <w:rPr>
          <w:rFonts w:ascii="Calibri" w:eastAsia="Calibri" w:hAnsi="Calibri" w:cs="Times New Roman"/>
          <w:sz w:val="24"/>
          <w:szCs w:val="24"/>
          <w:lang w:val="sr-Latn-RS" w:eastAsia="sr-Latn-RS"/>
        </w:rPr>
        <w:t>O</w:t>
      </w:r>
      <w:r w:rsidR="00B4128F">
        <w:rPr>
          <w:rFonts w:ascii="Calibri" w:eastAsia="Calibri" w:hAnsi="Calibri" w:cs="Times New Roman"/>
          <w:sz w:val="24"/>
          <w:szCs w:val="24"/>
          <w:lang w:val="sr-Latn-RS" w:eastAsia="sr-Latn-RS"/>
        </w:rPr>
        <w:t>Р</w:t>
      </w:r>
      <w:r w:rsidR="0095044D" w:rsidRPr="0095044D">
        <w:rPr>
          <w:rFonts w:ascii="Calibri" w:eastAsia="Calibri" w:hAnsi="Calibri" w:cs="Times New Roman"/>
          <w:sz w:val="24"/>
          <w:szCs w:val="24"/>
          <w:lang w:val="sr-Latn-RS" w:eastAsia="sr-Latn-RS"/>
        </w:rPr>
        <w:t>A</w:t>
      </w:r>
      <w:r w:rsidR="0095044D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, став 2. тачка 1 и да сада гласи: </w:t>
      </w:r>
      <w:r w:rsidR="0095044D" w:rsidRPr="0095044D">
        <w:rPr>
          <w:rFonts w:ascii="Calibri" w:eastAsia="Calibri" w:hAnsi="Calibri" w:cs="Times New Roman"/>
          <w:sz w:val="24"/>
          <w:szCs w:val="24"/>
          <w:lang w:val="sr-Cyrl-RS" w:eastAsia="sr-Latn-RS"/>
        </w:rPr>
        <w:t>примају извештаје и изјашњавају се поводом истих ( сагласност односно примедбе на извештај );</w:t>
      </w:r>
    </w:p>
    <w:p w:rsidR="00D0128B" w:rsidRPr="009546AD" w:rsidRDefault="00D0128B" w:rsidP="00D0128B">
      <w:pPr>
        <w:spacing w:after="200" w:line="240" w:lineRule="auto"/>
        <w:jc w:val="left"/>
        <w:rPr>
          <w:rFonts w:ascii="Arial" w:hAnsi="Arial"/>
          <w:b/>
          <w:iCs/>
          <w:lang w:val="sr-Cyrl-RS"/>
        </w:rPr>
      </w:pPr>
      <w:r w:rsidRPr="003B7C3A">
        <w:rPr>
          <w:rFonts w:ascii="Arial" w:hAnsi="Arial"/>
          <w:b/>
          <w:iCs/>
        </w:rPr>
        <w:t xml:space="preserve">ОДГОВОР </w:t>
      </w:r>
      <w:r w:rsidR="007113F5">
        <w:rPr>
          <w:rFonts w:ascii="Arial" w:hAnsi="Arial"/>
          <w:b/>
          <w:iCs/>
          <w:lang w:val="sr-Cyrl-RS"/>
        </w:rPr>
        <w:t>7</w:t>
      </w:r>
      <w:r w:rsidRPr="003B7C3A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="0095044D" w:rsidRPr="0095044D">
        <w:rPr>
          <w:rFonts w:ascii="Arial" w:hAnsi="Arial"/>
          <w:iCs/>
          <w:lang w:val="sr-Cyrl-RS"/>
        </w:rPr>
        <w:t>Наручилац ће извршити измену конкурсне документације.</w:t>
      </w:r>
      <w:r w:rsidR="007113F5">
        <w:rPr>
          <w:rFonts w:ascii="Arial" w:hAnsi="Arial"/>
          <w:iCs/>
          <w:lang w:val="sr-Latn-RS"/>
        </w:rPr>
        <w:t xml:space="preserve"> </w:t>
      </w:r>
    </w:p>
    <w:p w:rsidR="0095044D" w:rsidRPr="00B4128F" w:rsidRDefault="00D0128B" w:rsidP="0095044D">
      <w:pPr>
        <w:spacing w:after="200" w:line="240" w:lineRule="auto"/>
        <w:jc w:val="left"/>
        <w:rPr>
          <w:rFonts w:ascii="Arial" w:eastAsia="Calibri" w:hAnsi="Arial"/>
          <w:lang w:val="sr-Cyrl-RS" w:eastAsia="sr-Latn-RS"/>
        </w:rPr>
      </w:pPr>
      <w:r w:rsidRPr="00B4128F">
        <w:rPr>
          <w:rFonts w:ascii="Arial" w:hAnsi="Arial"/>
          <w:b/>
          <w:iCs/>
        </w:rPr>
        <w:t xml:space="preserve">ПИТАЊЕ </w:t>
      </w:r>
      <w:r w:rsidR="007113F5">
        <w:rPr>
          <w:rFonts w:ascii="Arial" w:hAnsi="Arial"/>
          <w:b/>
          <w:iCs/>
          <w:lang w:val="sr-Cyrl-RS"/>
        </w:rPr>
        <w:t>8</w:t>
      </w:r>
      <w:r w:rsidRPr="00B4128F">
        <w:rPr>
          <w:rFonts w:ascii="Arial" w:hAnsi="Arial"/>
          <w:b/>
          <w:iCs/>
          <w:lang w:val="sr-Cyrl-RS"/>
        </w:rPr>
        <w:t xml:space="preserve"> </w:t>
      </w:r>
      <w:r w:rsidRPr="00B4128F">
        <w:rPr>
          <w:rFonts w:ascii="Arial" w:eastAsia="Calibri" w:hAnsi="Arial"/>
          <w:lang w:val="sr-Latn-RS" w:eastAsia="sr-Latn-RS"/>
        </w:rPr>
        <w:t xml:space="preserve"> </w:t>
      </w:r>
      <w:r w:rsidR="0095044D" w:rsidRPr="00B4128F">
        <w:rPr>
          <w:rFonts w:ascii="Arial" w:eastAsia="Calibri" w:hAnsi="Arial"/>
          <w:lang w:val="sr-Latn-RS" w:eastAsia="sr-Latn-RS"/>
        </w:rPr>
        <w:t xml:space="preserve">Молимо Вас да размотрите измене </w:t>
      </w:r>
      <w:r w:rsidR="00B4128F" w:rsidRPr="00B4128F">
        <w:rPr>
          <w:rFonts w:ascii="Arial" w:eastAsia="Calibri" w:hAnsi="Arial"/>
          <w:lang w:val="sr-Cyrl-RS" w:eastAsia="sr-Latn-RS"/>
        </w:rPr>
        <w:t xml:space="preserve"> </w:t>
      </w:r>
      <w:r w:rsidR="0095044D" w:rsidRPr="00B4128F">
        <w:rPr>
          <w:rFonts w:ascii="Arial" w:eastAsia="Calibri" w:hAnsi="Arial"/>
          <w:lang w:val="sr-Latn-RS" w:eastAsia="sr-Latn-RS"/>
        </w:rPr>
        <w:t xml:space="preserve"> чл. </w:t>
      </w:r>
      <w:r w:rsidR="0095044D" w:rsidRPr="00B4128F">
        <w:rPr>
          <w:rFonts w:ascii="Arial" w:eastAsia="Calibri" w:hAnsi="Arial"/>
          <w:lang w:val="sr-Cyrl-RS" w:eastAsia="sr-Latn-RS"/>
        </w:rPr>
        <w:t>1</w:t>
      </w:r>
      <w:r w:rsidR="0030348B">
        <w:rPr>
          <w:rFonts w:ascii="Arial" w:eastAsia="Calibri" w:hAnsi="Arial"/>
          <w:lang w:val="sr-Cyrl-RS" w:eastAsia="sr-Latn-RS"/>
        </w:rPr>
        <w:t>5</w:t>
      </w:r>
      <w:r w:rsidR="0095044D" w:rsidRPr="00B4128F">
        <w:rPr>
          <w:rFonts w:ascii="Arial" w:eastAsia="Calibri" w:hAnsi="Arial"/>
          <w:lang w:val="sr-Cyrl-RS" w:eastAsia="sr-Latn-RS"/>
        </w:rPr>
        <w:t xml:space="preserve">. </w:t>
      </w:r>
      <w:r w:rsidR="0095044D" w:rsidRPr="00B4128F">
        <w:rPr>
          <w:rFonts w:ascii="Arial" w:eastAsia="Calibri" w:hAnsi="Arial"/>
          <w:lang w:val="sr-Latn-RS" w:eastAsia="sr-Latn-RS"/>
        </w:rPr>
        <w:t>НАКНАДА ШТЕТЕ</w:t>
      </w:r>
      <w:r w:rsidR="00B4128F" w:rsidRPr="00B4128F">
        <w:rPr>
          <w:rFonts w:ascii="Arial" w:eastAsia="Calibri" w:hAnsi="Arial"/>
          <w:lang w:val="sr-Cyrl-RS" w:eastAsia="sr-Latn-RS"/>
        </w:rPr>
        <w:t xml:space="preserve"> на следећи начин:</w:t>
      </w:r>
    </w:p>
    <w:p w:rsidR="0095044D" w:rsidRPr="00B4128F" w:rsidRDefault="0095044D" w:rsidP="0095044D">
      <w:pPr>
        <w:spacing w:after="200" w:line="240" w:lineRule="auto"/>
        <w:jc w:val="left"/>
        <w:rPr>
          <w:rFonts w:ascii="Arial" w:eastAsia="Calibri" w:hAnsi="Arial"/>
          <w:lang w:val="sr-Cyrl-RS" w:eastAsia="sr-Latn-RS"/>
        </w:rPr>
      </w:pPr>
      <w:r w:rsidRPr="00B4128F">
        <w:rPr>
          <w:rFonts w:ascii="Arial" w:eastAsia="Calibri" w:hAnsi="Arial"/>
          <w:lang w:val="sr-Latn-RS" w:eastAsia="sr-Latn-RS"/>
        </w:rPr>
        <w:t>Пружалац услуге је у складу са ЗОО одговоран за штету коју је претрпео Корисник услуге неиспуњењем, делимичним испуњењем или задоцњењем у испуњењу о</w:t>
      </w:r>
      <w:r w:rsidR="00B4128F" w:rsidRPr="00B4128F">
        <w:rPr>
          <w:rFonts w:ascii="Arial" w:eastAsia="Calibri" w:hAnsi="Arial"/>
          <w:lang w:val="sr-Latn-RS" w:eastAsia="sr-Latn-RS"/>
        </w:rPr>
        <w:t>бавеза преузетих овим Уговором.</w:t>
      </w:r>
    </w:p>
    <w:p w:rsidR="00B4128F" w:rsidRPr="003938B9" w:rsidRDefault="0095044D" w:rsidP="00B4128F">
      <w:pPr>
        <w:spacing w:after="200" w:line="240" w:lineRule="auto"/>
        <w:jc w:val="left"/>
        <w:rPr>
          <w:rFonts w:ascii="Arial" w:eastAsia="Calibri" w:hAnsi="Arial"/>
          <w:lang w:val="sr-Cyrl-RS" w:eastAsia="sr-Latn-RS"/>
        </w:rPr>
      </w:pPr>
      <w:r w:rsidRPr="00B4128F">
        <w:rPr>
          <w:rFonts w:ascii="Arial" w:eastAsia="Calibri" w:hAnsi="Arial"/>
          <w:lang w:val="sr-Latn-RS" w:eastAsia="sr-Latn-RS"/>
        </w:rPr>
        <w:t>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штете, Пружалац услуге је сагласан да Кориснику услуге исту накнади, тако што Корисник услуге има право на наплату накнаде штете бе</w:t>
      </w:r>
      <w:r w:rsidR="00B4128F" w:rsidRPr="00B4128F">
        <w:rPr>
          <w:rFonts w:ascii="Arial" w:eastAsia="Calibri" w:hAnsi="Arial"/>
          <w:lang w:val="sr-Latn-RS" w:eastAsia="sr-Latn-RS"/>
        </w:rPr>
        <w:t xml:space="preserve">з посебног обавештења Пружаоца </w:t>
      </w:r>
      <w:r w:rsidR="00B4128F" w:rsidRPr="00B4128F">
        <w:rPr>
          <w:rFonts w:ascii="Arial" w:eastAsia="Calibri" w:hAnsi="Arial"/>
          <w:lang w:val="sr-Cyrl-RS" w:eastAsia="sr-Latn-RS"/>
        </w:rPr>
        <w:t xml:space="preserve"> </w:t>
      </w:r>
      <w:r w:rsidRPr="00B4128F">
        <w:rPr>
          <w:rFonts w:ascii="Arial" w:eastAsia="Calibri" w:hAnsi="Arial"/>
          <w:lang w:val="sr-Latn-RS" w:eastAsia="sr-Latn-RS"/>
        </w:rPr>
        <w:t xml:space="preserve">услуге </w:t>
      </w:r>
      <w:r w:rsidR="00B4128F" w:rsidRPr="003938B9">
        <w:rPr>
          <w:rFonts w:ascii="Arial" w:eastAsia="Calibri" w:hAnsi="Arial"/>
          <w:lang w:val="sr-Latn-RS" w:eastAsia="sr-Latn-RS"/>
        </w:rPr>
        <w:t>уз издaвaњe oдгoвaрaјућeг oбрaчунa сa рoкoм плaћaњa oд 15 (слoвимa: пeтнaeст) дaнa oд дaтумa издaвaњa истoг.</w:t>
      </w:r>
    </w:p>
    <w:p w:rsidR="00B4128F" w:rsidRPr="003938B9" w:rsidRDefault="00B4128F" w:rsidP="00B4128F">
      <w:pPr>
        <w:spacing w:after="200" w:line="240" w:lineRule="auto"/>
        <w:jc w:val="left"/>
        <w:rPr>
          <w:rFonts w:ascii="Arial" w:eastAsia="Calibri" w:hAnsi="Arial"/>
          <w:lang w:val="sr-Cyrl-RS" w:eastAsia="sr-Latn-RS"/>
        </w:rPr>
      </w:pPr>
      <w:r w:rsidRPr="003938B9">
        <w:rPr>
          <w:rFonts w:ascii="Arial" w:eastAsia="Calibri" w:hAnsi="Arial"/>
          <w:lang w:val="sr-Latn-RS" w:eastAsia="sr-Latn-RS"/>
        </w:rPr>
        <w:t>Укупнa oдгoвoрнoст Пружaoцa услугa прeмa Кoриснику услугa ћe бити oгрaничeнa нa дoгoвoрeну цeну, oсим у ситуaциjaмa кaдa je штeтa изaзвaнa нaмeрним нeпрoписним пoнaшaњeм или грубoм нeпaжњoм.</w:t>
      </w:r>
    </w:p>
    <w:p w:rsidR="00D0128B" w:rsidRPr="003938B9" w:rsidRDefault="00B4128F" w:rsidP="00D0128B">
      <w:pPr>
        <w:spacing w:after="200" w:line="240" w:lineRule="auto"/>
        <w:jc w:val="left"/>
        <w:rPr>
          <w:rFonts w:ascii="Arial" w:eastAsia="Calibri" w:hAnsi="Arial"/>
          <w:lang w:val="sr-Cyrl-RS" w:eastAsia="sr-Latn-RS"/>
        </w:rPr>
      </w:pPr>
      <w:r w:rsidRPr="003938B9">
        <w:rPr>
          <w:rFonts w:ascii="Arial" w:eastAsia="Calibri" w:hAnsi="Arial"/>
          <w:lang w:val="sr-Latn-RS" w:eastAsia="sr-Latn-RS"/>
        </w:rPr>
        <w:t>Ниjeднa Угoвoрнa стрaнa нeћe бити oдгoвoрнa зa билo кaквe пoсрeднe штeтe и/или зa измaклу кoрист у билo кoм виду, кoјe би билe извaн oквирa нeпoсрeдних oбичних штeтa, a кoјe би мoглe дa прoистeкну из или у вeзи сa oвим Угoвoрoм, изузeв укoликo јe у питaњу грубa нeпaжњa или пoступaњe извaн прoфeсиoнaлних стaндaрдa зa oву врсту услугa нa стрaни Пружaoцa услугe.</w:t>
      </w:r>
    </w:p>
    <w:p w:rsidR="00D0128B" w:rsidRPr="003938B9" w:rsidRDefault="00D0128B" w:rsidP="00D0128B">
      <w:pPr>
        <w:spacing w:after="200" w:line="240" w:lineRule="auto"/>
        <w:jc w:val="left"/>
        <w:rPr>
          <w:rFonts w:ascii="Arial" w:hAnsi="Arial"/>
          <w:b/>
          <w:iCs/>
          <w:lang w:val="sr-Cyrl-RS"/>
        </w:rPr>
      </w:pPr>
      <w:r w:rsidRPr="003938B9">
        <w:rPr>
          <w:rFonts w:ascii="Arial" w:hAnsi="Arial"/>
          <w:b/>
          <w:iCs/>
        </w:rPr>
        <w:lastRenderedPageBreak/>
        <w:t xml:space="preserve">ОДГОВОР </w:t>
      </w:r>
      <w:r w:rsidR="007113F5" w:rsidRPr="003938B9">
        <w:rPr>
          <w:rFonts w:ascii="Arial" w:hAnsi="Arial"/>
          <w:b/>
          <w:iCs/>
          <w:lang w:val="sr-Cyrl-RS"/>
        </w:rPr>
        <w:t>8</w:t>
      </w:r>
      <w:r w:rsidRPr="003938B9">
        <w:rPr>
          <w:rFonts w:ascii="Arial" w:hAnsi="Arial"/>
          <w:b/>
          <w:iCs/>
        </w:rPr>
        <w:t>:</w:t>
      </w:r>
      <w:r w:rsidRPr="003938B9">
        <w:rPr>
          <w:rFonts w:ascii="Arial" w:hAnsi="Arial"/>
          <w:b/>
          <w:iCs/>
          <w:lang w:val="sr-Cyrl-RS"/>
        </w:rPr>
        <w:t xml:space="preserve"> </w:t>
      </w:r>
      <w:r w:rsidR="0030348B" w:rsidRPr="003938B9">
        <w:rPr>
          <w:rFonts w:ascii="Arial" w:hAnsi="Arial"/>
          <w:iCs/>
          <w:lang w:val="sr-Cyrl-RS"/>
        </w:rPr>
        <w:t>Наручилац ће извршити измену конкурсне документације</w:t>
      </w:r>
    </w:p>
    <w:p w:rsidR="00D0128B" w:rsidRPr="003938B9" w:rsidRDefault="00D0128B" w:rsidP="00D0128B">
      <w:pPr>
        <w:spacing w:after="200" w:line="240" w:lineRule="auto"/>
        <w:jc w:val="left"/>
        <w:rPr>
          <w:rFonts w:ascii="Arial" w:eastAsia="Calibri" w:hAnsi="Arial"/>
          <w:lang w:val="sr-Cyrl-RS" w:eastAsia="sr-Latn-RS"/>
        </w:rPr>
      </w:pPr>
      <w:r w:rsidRPr="003938B9">
        <w:rPr>
          <w:rFonts w:ascii="Arial" w:hAnsi="Arial"/>
          <w:b/>
          <w:iCs/>
        </w:rPr>
        <w:t xml:space="preserve">ПИТАЊЕ </w:t>
      </w:r>
      <w:r w:rsidR="007113F5" w:rsidRPr="003938B9">
        <w:rPr>
          <w:rFonts w:ascii="Arial" w:hAnsi="Arial"/>
          <w:b/>
          <w:iCs/>
          <w:lang w:val="sr-Cyrl-RS"/>
        </w:rPr>
        <w:t>9</w:t>
      </w:r>
      <w:r w:rsidRPr="003938B9">
        <w:rPr>
          <w:rFonts w:ascii="Arial" w:hAnsi="Arial"/>
          <w:b/>
          <w:iCs/>
          <w:lang w:val="sr-Cyrl-RS"/>
        </w:rPr>
        <w:t xml:space="preserve">: </w:t>
      </w:r>
      <w:r w:rsidRPr="003938B9">
        <w:rPr>
          <w:rFonts w:ascii="Arial" w:eastAsia="Calibri" w:hAnsi="Arial"/>
          <w:lang w:val="sr-Latn-RS" w:eastAsia="sr-Latn-RS"/>
        </w:rPr>
        <w:t xml:space="preserve"> </w:t>
      </w:r>
      <w:r w:rsidR="00B4128F" w:rsidRPr="003938B9">
        <w:rPr>
          <w:rFonts w:ascii="Arial" w:eastAsia="Calibri" w:hAnsi="Arial"/>
          <w:lang w:val="sr-Latn-RS" w:eastAsia="sr-Latn-RS"/>
        </w:rPr>
        <w:t xml:space="preserve">Молимо Вас да размотрите измене </w:t>
      </w:r>
      <w:r w:rsidR="00B4128F" w:rsidRPr="003938B9">
        <w:rPr>
          <w:rFonts w:ascii="Arial" w:eastAsia="Calibri" w:hAnsi="Arial"/>
          <w:lang w:val="sr-Cyrl-RS" w:eastAsia="sr-Latn-RS"/>
        </w:rPr>
        <w:t xml:space="preserve"> </w:t>
      </w:r>
      <w:r w:rsidR="00B4128F" w:rsidRPr="003938B9">
        <w:rPr>
          <w:rFonts w:ascii="Arial" w:eastAsia="Calibri" w:hAnsi="Arial"/>
          <w:lang w:val="sr-Latn-RS" w:eastAsia="sr-Latn-RS"/>
        </w:rPr>
        <w:t xml:space="preserve">чл. </w:t>
      </w:r>
      <w:r w:rsidR="007113F5" w:rsidRPr="003938B9">
        <w:rPr>
          <w:rFonts w:ascii="Arial" w:eastAsia="Calibri" w:hAnsi="Arial"/>
          <w:lang w:val="sr-Cyrl-RS" w:eastAsia="sr-Latn-RS"/>
        </w:rPr>
        <w:t>16</w:t>
      </w:r>
      <w:r w:rsidR="00B4128F" w:rsidRPr="003938B9">
        <w:rPr>
          <w:rFonts w:ascii="Arial" w:eastAsia="Calibri" w:hAnsi="Arial"/>
          <w:lang w:val="sr-Cyrl-RS" w:eastAsia="sr-Latn-RS"/>
        </w:rPr>
        <w:t xml:space="preserve">. </w:t>
      </w:r>
      <w:r w:rsidR="00F87995" w:rsidRPr="003938B9">
        <w:rPr>
          <w:rFonts w:ascii="Arial" w:eastAsia="Calibri" w:hAnsi="Arial"/>
          <w:lang w:val="sr-Cyrl-RS" w:eastAsia="sr-Latn-RS"/>
        </w:rPr>
        <w:t xml:space="preserve">УГОВОРНА КАЗНА </w:t>
      </w:r>
      <w:r w:rsidR="00B4128F" w:rsidRPr="003938B9">
        <w:rPr>
          <w:rFonts w:ascii="Arial" w:eastAsia="Calibri" w:hAnsi="Arial"/>
          <w:lang w:val="sr-Cyrl-RS" w:eastAsia="sr-Latn-RS"/>
        </w:rPr>
        <w:t>на следећи начин:</w:t>
      </w:r>
    </w:p>
    <w:p w:rsidR="00B4128F" w:rsidRPr="003938B9" w:rsidRDefault="00B4128F" w:rsidP="00B4128F">
      <w:pPr>
        <w:tabs>
          <w:tab w:val="left" w:pos="567"/>
        </w:tabs>
        <w:jc w:val="left"/>
        <w:rPr>
          <w:rFonts w:ascii="Arial" w:hAnsi="Arial"/>
          <w:lang w:val="sr-Latn-RS"/>
        </w:rPr>
      </w:pPr>
      <w:r w:rsidRPr="003938B9">
        <w:rPr>
          <w:rFonts w:ascii="Arial" w:hAnsi="Arial"/>
          <w:lang w:val="sr-Latn-RS"/>
        </w:rPr>
        <w:t xml:space="preserve">У случaју дa Пружaлaц услугe, свoјoм кривицoм, нe изврши/ нe пружи o рoку угoвoрeнe Услугe, Пружaлaц услугe јe дужaн дa плaти Кoриснику услугe угoвoрнe пeнaлe, у изнoсу oд 0,2% oд цeнe из члaнa 2. стaв 1. oвoг Угoвoрa зa свaки зaпoчeти дaн кaшњeњa, у мaксимaлнoм изнoсу oд 5% oд цeнe из члaнa 2. стaв 1. oвoг Угoвoрa бeз пoрeзa нa дoдaту врeднoст. </w:t>
      </w:r>
    </w:p>
    <w:p w:rsidR="00B4128F" w:rsidRPr="003938B9" w:rsidRDefault="00B4128F" w:rsidP="00B4128F">
      <w:pPr>
        <w:tabs>
          <w:tab w:val="left" w:pos="567"/>
        </w:tabs>
        <w:jc w:val="left"/>
        <w:rPr>
          <w:rFonts w:ascii="Arial" w:hAnsi="Arial"/>
          <w:lang w:val="sr-Latn-RS"/>
        </w:rPr>
      </w:pPr>
    </w:p>
    <w:p w:rsidR="00B4128F" w:rsidRPr="003938B9" w:rsidRDefault="00B4128F" w:rsidP="00B4128F">
      <w:pPr>
        <w:tabs>
          <w:tab w:val="left" w:pos="567"/>
        </w:tabs>
        <w:jc w:val="left"/>
        <w:rPr>
          <w:rFonts w:ascii="Arial" w:hAnsi="Arial"/>
          <w:lang w:val="sr-Latn-RS"/>
        </w:rPr>
      </w:pPr>
      <w:r w:rsidRPr="003938B9">
        <w:rPr>
          <w:rFonts w:ascii="Arial" w:hAnsi="Arial"/>
          <w:lang w:val="sr-Latn-RS"/>
        </w:rPr>
        <w:t xml:space="preserve">Плaћaњe пeнaлa у склaду сa прeтхoдним стaвoм дoспeвa у рoку oд 10 (слoвимa: дeсeт) дaнa oд дaнa издaвaњa рaчунa oд стрaнe Кoрисникa услугe зa угoвoрнe пeнaлe. </w:t>
      </w:r>
    </w:p>
    <w:p w:rsidR="00B4128F" w:rsidRPr="003938B9" w:rsidRDefault="00B4128F" w:rsidP="00B4128F">
      <w:pPr>
        <w:tabs>
          <w:tab w:val="left" w:pos="567"/>
        </w:tabs>
        <w:jc w:val="left"/>
        <w:rPr>
          <w:rFonts w:ascii="Arial" w:hAnsi="Arial"/>
          <w:lang w:val="sr-Latn-RS"/>
        </w:rPr>
      </w:pPr>
    </w:p>
    <w:p w:rsidR="00B4128F" w:rsidRPr="003938B9" w:rsidRDefault="00B4128F" w:rsidP="009546AD">
      <w:pPr>
        <w:tabs>
          <w:tab w:val="left" w:pos="567"/>
        </w:tabs>
        <w:jc w:val="left"/>
        <w:rPr>
          <w:rFonts w:ascii="Arial" w:hAnsi="Arial"/>
          <w:lang w:val="sr-Cyrl-RS"/>
        </w:rPr>
      </w:pPr>
      <w:r w:rsidRPr="003938B9">
        <w:rPr>
          <w:rFonts w:ascii="Arial" w:hAnsi="Arial"/>
          <w:lang w:val="sr-Latn-RS"/>
        </w:rPr>
        <w:t>Пeнaли прeдстaвљajу унaпрeд oдрeђeну фeр прoцeну штeтe кojу би Кoрисник услугa мoгao дa прeтрпи у случajу кaшњeњa. У склaду сa нaвeдeним, исплaтa нaвeдeних пeнaлa ћe прeдстaвљaти jeдину oдштeту Кoрисникa услугa нa имe свих штeтa услeд или нa oснoву кaшњeњa.</w:t>
      </w:r>
    </w:p>
    <w:p w:rsidR="00B4128F" w:rsidRPr="003938B9" w:rsidRDefault="00D0128B" w:rsidP="00B4128F">
      <w:pPr>
        <w:spacing w:after="200" w:line="240" w:lineRule="auto"/>
        <w:jc w:val="left"/>
        <w:rPr>
          <w:rFonts w:ascii="Arial" w:hAnsi="Arial"/>
          <w:iCs/>
          <w:lang w:val="sr-Cyrl-RS"/>
        </w:rPr>
      </w:pPr>
      <w:r w:rsidRPr="003938B9">
        <w:rPr>
          <w:rFonts w:ascii="Arial" w:hAnsi="Arial"/>
          <w:b/>
          <w:iCs/>
        </w:rPr>
        <w:t xml:space="preserve">ОДГОВОР </w:t>
      </w:r>
      <w:r w:rsidR="007113F5" w:rsidRPr="003938B9">
        <w:rPr>
          <w:rFonts w:ascii="Arial" w:hAnsi="Arial"/>
          <w:b/>
          <w:iCs/>
          <w:lang w:val="sr-Cyrl-RS"/>
        </w:rPr>
        <w:t>9</w:t>
      </w:r>
      <w:r w:rsidRPr="003938B9">
        <w:rPr>
          <w:rFonts w:ascii="Arial" w:hAnsi="Arial"/>
          <w:b/>
          <w:iCs/>
        </w:rPr>
        <w:t>:</w:t>
      </w:r>
      <w:r w:rsidRPr="003938B9">
        <w:rPr>
          <w:rFonts w:ascii="Arial" w:hAnsi="Arial"/>
          <w:b/>
          <w:iCs/>
          <w:lang w:val="sr-Cyrl-RS"/>
        </w:rPr>
        <w:t xml:space="preserve"> </w:t>
      </w:r>
      <w:r w:rsidR="005D0404" w:rsidRPr="003938B9">
        <w:rPr>
          <w:rFonts w:ascii="Arial" w:hAnsi="Arial"/>
          <w:iCs/>
          <w:lang w:val="sr-Cyrl-RS"/>
        </w:rPr>
        <w:t>Наручилац ће извршити измену конкурсне документације</w:t>
      </w:r>
    </w:p>
    <w:p w:rsidR="00F87995" w:rsidRPr="003938B9" w:rsidRDefault="00B4128F" w:rsidP="00F87995">
      <w:pPr>
        <w:tabs>
          <w:tab w:val="left" w:pos="567"/>
        </w:tabs>
        <w:rPr>
          <w:rFonts w:ascii="Arial" w:eastAsia="SimSun" w:hAnsi="Arial"/>
          <w:lang w:val="sr-Cyrl-RS" w:eastAsia="zh-CN"/>
        </w:rPr>
      </w:pPr>
      <w:r w:rsidRPr="003938B9">
        <w:rPr>
          <w:rFonts w:ascii="Arial" w:hAnsi="Arial"/>
          <w:b/>
          <w:iCs/>
        </w:rPr>
        <w:t>ПИТАЊЕ</w:t>
      </w:r>
      <w:r w:rsidR="007113F5" w:rsidRPr="003938B9">
        <w:rPr>
          <w:rFonts w:ascii="Arial" w:hAnsi="Arial"/>
          <w:b/>
          <w:iCs/>
          <w:lang w:val="sr-Cyrl-RS"/>
        </w:rPr>
        <w:t xml:space="preserve"> 10</w:t>
      </w:r>
      <w:r w:rsidRPr="003938B9">
        <w:rPr>
          <w:rFonts w:ascii="Arial" w:hAnsi="Arial"/>
          <w:b/>
          <w:iCs/>
          <w:lang w:val="sr-Cyrl-RS"/>
        </w:rPr>
        <w:t xml:space="preserve">: </w:t>
      </w:r>
      <w:r w:rsidRPr="003938B9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Молимо Вас да размотрите измене у </w:t>
      </w:r>
      <w:r w:rsidRPr="003938B9">
        <w:rPr>
          <w:rFonts w:ascii="Calibri" w:eastAsia="Calibri" w:hAnsi="Calibri" w:cs="Times New Roman"/>
          <w:sz w:val="24"/>
          <w:szCs w:val="24"/>
          <w:lang w:val="sr-Cyrl-RS" w:eastAsia="sr-Latn-RS"/>
        </w:rPr>
        <w:t>чл. 1</w:t>
      </w:r>
      <w:r w:rsidR="0030348B" w:rsidRPr="003938B9">
        <w:rPr>
          <w:rFonts w:ascii="Calibri" w:eastAsia="Calibri" w:hAnsi="Calibri" w:cs="Times New Roman"/>
          <w:sz w:val="24"/>
          <w:szCs w:val="24"/>
          <w:lang w:val="sr-Cyrl-RS" w:eastAsia="sr-Latn-RS"/>
        </w:rPr>
        <w:t>7</w:t>
      </w:r>
      <w:r w:rsidRPr="003938B9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 w:rsidRPr="003938B9">
        <w:rPr>
          <w:rFonts w:ascii="Calibri" w:eastAsia="Calibri" w:hAnsi="Calibri" w:cs="Times New Roman"/>
          <w:sz w:val="24"/>
          <w:szCs w:val="24"/>
          <w:lang w:val="sr-Latn-RS" w:eastAsia="sr-Latn-RS"/>
        </w:rPr>
        <w:t>РАСКИД УГОВОРА</w:t>
      </w:r>
      <w:r w:rsidR="00F87995" w:rsidRPr="003938B9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 w:rsidRPr="003938B9">
        <w:rPr>
          <w:rFonts w:ascii="Calibri" w:eastAsia="Calibri" w:hAnsi="Calibri" w:cs="Times New Roman"/>
          <w:sz w:val="24"/>
          <w:szCs w:val="24"/>
          <w:lang w:val="sr-Cyrl-RS" w:eastAsia="sr-Latn-RS"/>
        </w:rPr>
        <w:t>на следећи начин:</w:t>
      </w:r>
      <w:r w:rsidRPr="003938B9">
        <w:t xml:space="preserve"> </w:t>
      </w:r>
      <w:r w:rsidR="00F87995" w:rsidRPr="003938B9">
        <w:rPr>
          <w:rFonts w:ascii="Arial" w:eastAsia="SimSun" w:hAnsi="Arial"/>
          <w:lang w:val="sr-Latn-RS" w:eastAsia="zh-CN"/>
        </w:rPr>
        <w:t>Свaкa Угoвoрнa стрaнa мoжe јeднoстрaнo рaскинути oвaј Угoвoр прe истeкa рoкa, у случaју нeпридржaвaњa другe Угoвoрнe стрaнe, oдрeдби oвoг Угoвoрa, нeoтпoчињaњa или нeквaлитeтнoг извршeњa Услугe кoјa јe прeдмeт oвoг Угoвoрa, укoликo стрaнa кoja чини тaкaв прeкршaj нe oтпoчнe дa испрaвљa прoпуст у рoку oд пeтнaeст (15) дaнa нaкoн дoбиjaњa прeпoручeнoг писмa пoслaтoг oд стрaнe другe угoвoрнe стрaнe.</w:t>
      </w:r>
    </w:p>
    <w:p w:rsidR="00F87995" w:rsidRPr="003938B9" w:rsidRDefault="00F87995" w:rsidP="00F87995">
      <w:pPr>
        <w:tabs>
          <w:tab w:val="left" w:pos="567"/>
        </w:tabs>
        <w:spacing w:after="200"/>
        <w:jc w:val="left"/>
        <w:rPr>
          <w:rFonts w:ascii="Arial" w:eastAsia="SimSun" w:hAnsi="Arial"/>
          <w:lang w:val="sr-Cyrl-RS" w:eastAsia="zh-CN"/>
        </w:rPr>
      </w:pPr>
      <w:r w:rsidRPr="003938B9">
        <w:rPr>
          <w:rFonts w:ascii="Arial" w:eastAsia="SimSun" w:hAnsi="Arial"/>
          <w:lang w:val="sr-Latn-RS" w:eastAsia="zh-CN"/>
        </w:rPr>
        <w:t>Кoрисник услугe мoжe јeднoстрaнo рaскинути oвaј Угoвoр прe истeкa рoкa услeд прeстaнкa пoтрeбe зa aнгaжoвaњeм Пружaoцa услугe, дoстaвљaњeм писaнe изјaвe o јeднoстрaнoм рaскиду Угoвoрa Пружaoцу услугe и уз пoштoвaњe oткaзнoг рoкa oд 15 (слoвимa: пeтнaeст) дaнa oд дaнa дoстaвљaњa писaнe изјaвe. У oвoм случajу, Кoрисник услугe ћe плaтити Пружaoцу услугe свe нeпoврaтнe прeтрпљeнe трoшкoвe, кao и кoмпeнзaциoну нaкнaду у изнoсу oд пeтнaeст прoцeнaтa (15%) врeднoсти угoвoрa.</w:t>
      </w:r>
      <w:r w:rsidRPr="00F87995">
        <w:rPr>
          <w:rFonts w:ascii="Arial" w:eastAsia="SimSun" w:hAnsi="Arial"/>
          <w:lang w:val="sr-Latn-RS" w:eastAsia="zh-CN"/>
        </w:rPr>
        <w:t xml:space="preserve"> </w:t>
      </w:r>
    </w:p>
    <w:p w:rsidR="00F87995" w:rsidRPr="00F87995" w:rsidRDefault="00F87995" w:rsidP="00F87995">
      <w:pPr>
        <w:tabs>
          <w:tab w:val="left" w:pos="567"/>
        </w:tabs>
        <w:spacing w:after="200"/>
        <w:jc w:val="left"/>
        <w:rPr>
          <w:rFonts w:ascii="Arial" w:eastAsia="SimSun" w:hAnsi="Arial"/>
          <w:lang w:val="sr-Latn-RS" w:eastAsia="zh-CN"/>
        </w:rPr>
      </w:pPr>
      <w:r w:rsidRPr="00F87995">
        <w:rPr>
          <w:rFonts w:ascii="Arial" w:eastAsia="SimSun" w:hAnsi="Arial"/>
          <w:lang w:val="sr-Latn-RS" w:eastAsia="zh-CN"/>
        </w:rPr>
        <w:t xml:space="preserve">Укoликo билo кoјa Угoвoрних стрaнa oткaжe oвaј Угoвoр бeз oпрaвдaнoг, oднoснo oбјeктивнoг и дoкaзaнoг рaзлoгa, другa Угoвoрнa стрaнa имa прaвo дa нa имe нeoпрaвдaнoг oткaзa нaплaти угoвoрну кaзну из члaнa 16. oвoг Угoвoрa, у висини oд 10% oд укупнe врeднoсти Угoвoрa, у свeму у склaду сa ЗOO, oдгoвoрнoст зa штeту збoг нeиспуњeњa, дeлимичнoг испуњeњa или зaдoцњeњa у испуњeњу oбaвeзa прeузeтих oвим Угoвoрoм. Другa Угoвoрнa стрaнa тaкoђe мoжe дa нaплaти свe нeпoврaтнe прeтрпљeнe трoшкoвe. </w:t>
      </w:r>
    </w:p>
    <w:p w:rsidR="00A001CF" w:rsidRPr="003938B9" w:rsidRDefault="00B4128F" w:rsidP="00B4128F">
      <w:pPr>
        <w:spacing w:after="200" w:line="240" w:lineRule="auto"/>
        <w:jc w:val="left"/>
        <w:rPr>
          <w:rFonts w:ascii="Arial" w:hAnsi="Arial"/>
          <w:b/>
          <w:iCs/>
          <w:lang w:val="sr-Cyrl-RS"/>
        </w:rPr>
      </w:pPr>
      <w:r w:rsidRPr="003B7C3A">
        <w:rPr>
          <w:rFonts w:ascii="Arial" w:hAnsi="Arial"/>
          <w:b/>
          <w:iCs/>
        </w:rPr>
        <w:t xml:space="preserve">ОДГОВОР </w:t>
      </w:r>
      <w:r w:rsidR="007113F5">
        <w:rPr>
          <w:rFonts w:ascii="Arial" w:hAnsi="Arial"/>
          <w:b/>
          <w:iCs/>
          <w:lang w:val="sr-Cyrl-RS"/>
        </w:rPr>
        <w:t>10</w:t>
      </w:r>
      <w:r w:rsidRPr="003B7C3A">
        <w:rPr>
          <w:rFonts w:ascii="Arial" w:hAnsi="Arial"/>
          <w:b/>
          <w:iCs/>
        </w:rPr>
        <w:t>:</w:t>
      </w:r>
      <w:r w:rsidR="005D0404" w:rsidRPr="005D0404">
        <w:t xml:space="preserve"> </w:t>
      </w:r>
      <w:r w:rsidR="005D0404" w:rsidRPr="009546AD">
        <w:rPr>
          <w:rFonts w:ascii="Arial" w:hAnsi="Arial"/>
          <w:iCs/>
        </w:rPr>
        <w:t>Наручилац не прихвата предлог Понуђача.</w:t>
      </w:r>
      <w:r w:rsidR="005D0404" w:rsidRPr="005D0404">
        <w:rPr>
          <w:rFonts w:ascii="Arial" w:hAnsi="Arial"/>
          <w:b/>
          <w:iCs/>
        </w:rPr>
        <w:t xml:space="preserve">          </w:t>
      </w:r>
    </w:p>
    <w:p w:rsidR="00B4128F" w:rsidRPr="00F87995" w:rsidRDefault="00B4128F" w:rsidP="00B4128F">
      <w:pPr>
        <w:spacing w:after="200" w:line="240" w:lineRule="auto"/>
        <w:jc w:val="left"/>
        <w:rPr>
          <w:rFonts w:ascii="Calibri" w:eastAsia="Calibri" w:hAnsi="Calibri" w:cs="Times New Roman"/>
          <w:sz w:val="24"/>
          <w:szCs w:val="24"/>
          <w:lang w:val="sr-Cyrl-RS" w:eastAsia="sr-Latn-RS"/>
        </w:rPr>
      </w:pPr>
      <w:r w:rsidRPr="003B7C3A">
        <w:rPr>
          <w:rFonts w:ascii="Arial" w:hAnsi="Arial"/>
          <w:b/>
          <w:iCs/>
        </w:rPr>
        <w:t xml:space="preserve">ПИТАЊЕ </w:t>
      </w:r>
      <w:r w:rsidR="00F87995">
        <w:rPr>
          <w:rFonts w:ascii="Arial" w:hAnsi="Arial"/>
          <w:b/>
          <w:iCs/>
          <w:lang w:val="sr-Cyrl-RS"/>
        </w:rPr>
        <w:t>11</w:t>
      </w:r>
      <w:r w:rsidRPr="003B7C3A">
        <w:rPr>
          <w:rFonts w:ascii="Arial" w:hAnsi="Arial"/>
          <w:b/>
          <w:iCs/>
          <w:lang w:val="sr-Cyrl-RS"/>
        </w:rPr>
        <w:t xml:space="preserve">: </w:t>
      </w:r>
      <w:r w:rsidRPr="003B7C3A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Везано за </w:t>
      </w:r>
      <w:r w:rsidR="00F87995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чл. 1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8. </w:t>
      </w:r>
      <w:r w:rsidR="00F87995" w:rsidRPr="00F87995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ВАЖНОСТ УГОВОРА</w:t>
      </w:r>
      <w:r w:rsidR="00F87995" w:rsidRPr="00F87995">
        <w:t xml:space="preserve">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м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o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лим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o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В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с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д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a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р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зм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o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трит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e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укл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њ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њ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e o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в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o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г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ст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в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a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у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ц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e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л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o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сти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.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К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к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o je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пл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нир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н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o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д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a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уг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o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в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o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р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тр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aje 12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м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e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с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e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ци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(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к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ao je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т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o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н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в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e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д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e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н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o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у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пр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eo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ст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л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o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м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д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e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лу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Уг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o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в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o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р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a) o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в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aj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ст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в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п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o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ст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aje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п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o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тпун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o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н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e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п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o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тр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e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б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н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.</w:t>
      </w:r>
    </w:p>
    <w:p w:rsidR="00A001CF" w:rsidRPr="009546AD" w:rsidRDefault="00B4128F" w:rsidP="00B4128F">
      <w:pPr>
        <w:spacing w:after="200" w:line="240" w:lineRule="auto"/>
        <w:jc w:val="left"/>
        <w:rPr>
          <w:rFonts w:ascii="Arial" w:hAnsi="Arial"/>
          <w:iCs/>
          <w:lang w:val="sr-Cyrl-RS"/>
        </w:rPr>
      </w:pPr>
      <w:r w:rsidRPr="003B7C3A">
        <w:rPr>
          <w:rFonts w:ascii="Arial" w:hAnsi="Arial"/>
          <w:b/>
          <w:iCs/>
        </w:rPr>
        <w:t xml:space="preserve">ОДГОВОР </w:t>
      </w:r>
      <w:r w:rsidR="00F87995">
        <w:rPr>
          <w:rFonts w:ascii="Arial" w:hAnsi="Arial"/>
          <w:b/>
          <w:iCs/>
          <w:lang w:val="sr-Cyrl-RS"/>
        </w:rPr>
        <w:t>11</w:t>
      </w:r>
      <w:r w:rsidRPr="003B7C3A">
        <w:rPr>
          <w:rFonts w:ascii="Arial" w:hAnsi="Arial"/>
          <w:b/>
          <w:iCs/>
        </w:rPr>
        <w:t>:</w:t>
      </w:r>
      <w:r w:rsidR="005D0404" w:rsidRPr="005D0404">
        <w:t xml:space="preserve"> </w:t>
      </w:r>
      <w:r w:rsidR="005D0404" w:rsidRPr="009546AD">
        <w:rPr>
          <w:rFonts w:ascii="Arial" w:hAnsi="Arial"/>
          <w:iCs/>
        </w:rPr>
        <w:t>Наручилац ће извршити измену конкурсне документације</w:t>
      </w:r>
    </w:p>
    <w:p w:rsidR="00B4128F" w:rsidRDefault="00B4128F" w:rsidP="00B4128F">
      <w:pPr>
        <w:spacing w:after="200"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 </w:t>
      </w:r>
    </w:p>
    <w:p w:rsidR="00A001CF" w:rsidRPr="00F87995" w:rsidRDefault="00A001CF" w:rsidP="00A001CF">
      <w:pPr>
        <w:spacing w:after="200" w:line="240" w:lineRule="auto"/>
        <w:jc w:val="left"/>
        <w:rPr>
          <w:rFonts w:ascii="Calibri" w:eastAsia="Calibri" w:hAnsi="Calibri" w:cs="Times New Roman"/>
          <w:sz w:val="24"/>
          <w:szCs w:val="24"/>
          <w:lang w:val="sr-Cyrl-RS" w:eastAsia="sr-Latn-RS"/>
        </w:rPr>
      </w:pPr>
      <w:r w:rsidRPr="003B7C3A">
        <w:rPr>
          <w:rFonts w:ascii="Arial" w:hAnsi="Arial"/>
          <w:b/>
          <w:iCs/>
        </w:rPr>
        <w:lastRenderedPageBreak/>
        <w:t xml:space="preserve">ПИТАЊЕ </w:t>
      </w:r>
      <w:r w:rsidR="00F87995">
        <w:rPr>
          <w:rFonts w:ascii="Arial" w:hAnsi="Arial"/>
          <w:b/>
          <w:iCs/>
          <w:lang w:val="sr-Cyrl-RS"/>
        </w:rPr>
        <w:t>12</w:t>
      </w:r>
      <w:r w:rsidRPr="003B7C3A">
        <w:rPr>
          <w:rFonts w:ascii="Arial" w:hAnsi="Arial"/>
          <w:b/>
          <w:iCs/>
          <w:lang w:val="sr-Cyrl-RS"/>
        </w:rPr>
        <w:t xml:space="preserve">: </w:t>
      </w:r>
      <w:r w:rsidR="00F87995" w:rsidRPr="00F87995">
        <w:rPr>
          <w:rFonts w:ascii="Arial" w:hAnsi="Arial"/>
          <w:b/>
          <w:iCs/>
          <w:lang w:val="sr-Cyrl-RS"/>
        </w:rPr>
        <w:t xml:space="preserve">:  </w:t>
      </w:r>
      <w:r w:rsidR="00F87995" w:rsidRPr="00F87995">
        <w:rPr>
          <w:rFonts w:ascii="Arial" w:hAnsi="Arial"/>
          <w:iCs/>
          <w:lang w:val="sr-Cyrl-RS"/>
        </w:rPr>
        <w:t>Везано за  чл. 20.  мoлимo Вaс дa рaзмoтритe</w:t>
      </w:r>
      <w:r w:rsidRPr="00F87995">
        <w:rPr>
          <w:rFonts w:ascii="Calibri" w:eastAsia="Calibri" w:hAnsi="Calibri" w:cs="Times New Roman"/>
          <w:sz w:val="24"/>
          <w:szCs w:val="24"/>
          <w:lang w:val="sr-Latn-RS" w:eastAsia="sr-Latn-RS"/>
        </w:rPr>
        <w:t xml:space="preserve">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измену „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e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нгл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e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ск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o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м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 јe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зику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,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к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к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o je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т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o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пр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e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двиђ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e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н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o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чл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н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o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м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21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“</w:t>
      </w:r>
      <w:r w:rsidR="00F87995" w:rsidRPr="00F87995">
        <w:t xml:space="preserve">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р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ди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ускл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ђ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e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н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o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сти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с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a 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чл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н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o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м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23 (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с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a</w:t>
      </w:r>
      <w:r w:rsid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д</w:t>
      </w:r>
      <w:r w:rsidR="00F87995" w:rsidRPr="00F87995">
        <w:rPr>
          <w:rFonts w:ascii="Calibri" w:eastAsia="Calibri" w:hAnsi="Calibri" w:cs="Times New Roman"/>
          <w:sz w:val="24"/>
          <w:szCs w:val="24"/>
          <w:lang w:val="sr-Cyrl-RS" w:eastAsia="sr-Latn-RS"/>
        </w:rPr>
        <w:t>a 21)</w:t>
      </w:r>
    </w:p>
    <w:p w:rsidR="00A001CF" w:rsidRDefault="00A001CF" w:rsidP="00A001CF">
      <w:pPr>
        <w:spacing w:after="200" w:line="240" w:lineRule="auto"/>
        <w:jc w:val="left"/>
        <w:rPr>
          <w:rFonts w:ascii="Arial" w:hAnsi="Arial"/>
          <w:iCs/>
          <w:lang w:val="sr-Cyrl-RS"/>
        </w:rPr>
      </w:pPr>
      <w:r w:rsidRPr="003B7C3A">
        <w:rPr>
          <w:rFonts w:ascii="Arial" w:hAnsi="Arial"/>
          <w:b/>
          <w:iCs/>
        </w:rPr>
        <w:t xml:space="preserve">ОДГОВОР </w:t>
      </w:r>
      <w:r w:rsidR="00F87995">
        <w:rPr>
          <w:rFonts w:ascii="Arial" w:hAnsi="Arial"/>
          <w:b/>
          <w:iCs/>
          <w:lang w:val="sr-Cyrl-RS"/>
        </w:rPr>
        <w:t>12</w:t>
      </w:r>
      <w:r w:rsidRPr="003B7C3A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="005D0404" w:rsidRPr="009546AD">
        <w:rPr>
          <w:rFonts w:ascii="Arial" w:hAnsi="Arial"/>
          <w:iCs/>
          <w:lang w:val="sr-Cyrl-RS"/>
        </w:rPr>
        <w:t>Наручилац ће извршити измену конкурсне документације</w:t>
      </w:r>
    </w:p>
    <w:p w:rsidR="00DB25EE" w:rsidRPr="004E6821" w:rsidRDefault="00DB25EE" w:rsidP="004E6821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A72EC4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72EC4">
        <w:rPr>
          <w:rFonts w:ascii="Arial" w:hAnsi="Arial"/>
          <w:iCs/>
        </w:rPr>
        <w:t>Порталу јавн</w:t>
      </w:r>
      <w:r w:rsidR="00C04B2D" w:rsidRPr="00A72EC4">
        <w:rPr>
          <w:rFonts w:ascii="Arial" w:hAnsi="Arial"/>
          <w:iCs/>
        </w:rPr>
        <w:t xml:space="preserve">их набавки и интернет страници </w:t>
      </w:r>
      <w:r w:rsidR="00C04B2D"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823373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3938B9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3938B9" w:rsidRDefault="00FC01E0" w:rsidP="003938B9">
      <w:pPr>
        <w:jc w:val="right"/>
        <w:rPr>
          <w:rFonts w:ascii="Arial" w:hAnsi="Arial"/>
          <w:iCs/>
          <w:lang w:val="sr-Cyrl-RS"/>
        </w:rPr>
      </w:pPr>
      <w:r w:rsidRPr="00A72EC4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3938B9">
        <w:rPr>
          <w:rFonts w:ascii="Arial" w:hAnsi="Arial"/>
          <w:iCs/>
          <w:lang w:val="sr-Cyrl-RS"/>
        </w:rPr>
        <w:t>...................................................</w:t>
      </w:r>
    </w:p>
    <w:p w:rsidR="003938B9" w:rsidRDefault="00823373" w:rsidP="003938B9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</w:p>
    <w:p w:rsidR="003938B9" w:rsidRDefault="003938B9" w:rsidP="003938B9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>...................................................</w:t>
      </w:r>
    </w:p>
    <w:p w:rsidR="003938B9" w:rsidRDefault="003938B9" w:rsidP="003938B9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</w:p>
    <w:p w:rsidR="003938B9" w:rsidRDefault="003938B9" w:rsidP="003938B9">
      <w:pPr>
        <w:jc w:val="right"/>
        <w:rPr>
          <w:rFonts w:ascii="Arial" w:hAnsi="Arial"/>
          <w:iCs/>
          <w:lang w:val="sr-Cyrl-RS"/>
        </w:rPr>
      </w:pPr>
      <w:r w:rsidRPr="003938B9">
        <w:rPr>
          <w:rFonts w:ascii="Arial" w:hAnsi="Arial"/>
          <w:iCs/>
        </w:rPr>
        <w:tab/>
        <w:t>...................................................</w:t>
      </w:r>
    </w:p>
    <w:p w:rsidR="000F0A61" w:rsidRPr="00D97D88" w:rsidRDefault="00823373" w:rsidP="003938B9">
      <w:pPr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3B7C3A">
      <w:headerReference w:type="default" r:id="rId9"/>
      <w:footerReference w:type="default" r:id="rId10"/>
      <w:pgSz w:w="11906" w:h="16838"/>
      <w:pgMar w:top="851" w:right="562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D3" w:rsidRDefault="00F533D3" w:rsidP="004A61DF">
      <w:pPr>
        <w:spacing w:line="240" w:lineRule="auto"/>
      </w:pPr>
      <w:r>
        <w:separator/>
      </w:r>
    </w:p>
  </w:endnote>
  <w:endnote w:type="continuationSeparator" w:id="0">
    <w:p w:rsidR="00F533D3" w:rsidRDefault="00F533D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95" w:rsidRPr="00911D08" w:rsidRDefault="00F8799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5009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50092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87995" w:rsidRDefault="00F87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D3" w:rsidRDefault="00F533D3" w:rsidP="004A61DF">
      <w:pPr>
        <w:spacing w:line="240" w:lineRule="auto"/>
      </w:pPr>
      <w:r>
        <w:separator/>
      </w:r>
    </w:p>
  </w:footnote>
  <w:footnote w:type="continuationSeparator" w:id="0">
    <w:p w:rsidR="00F533D3" w:rsidRDefault="00F533D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95" w:rsidRDefault="00F8799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87995" w:rsidRPr="00933BCC" w:rsidTr="00FA4E2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87995" w:rsidRPr="00933BCC" w:rsidRDefault="00F87995" w:rsidP="00FA4E23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37EC90D" wp14:editId="51F3B6E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87995" w:rsidRPr="00E23434" w:rsidRDefault="00F8799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87995" w:rsidRPr="00933BCC" w:rsidRDefault="00F87995" w:rsidP="00FA4E23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87995" w:rsidRPr="00E23434" w:rsidRDefault="00F87995" w:rsidP="00FA4E23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87995" w:rsidRPr="00B86FF2" w:rsidTr="00FA4E2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87995" w:rsidRPr="00933BCC" w:rsidRDefault="00F87995" w:rsidP="00FA4E23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87995" w:rsidRPr="00933BCC" w:rsidRDefault="00F87995" w:rsidP="00FA4E23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87995" w:rsidRPr="00933BCC" w:rsidRDefault="00F87995" w:rsidP="00FA4E23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87995" w:rsidRPr="00552D0C" w:rsidRDefault="00F87995" w:rsidP="00FA4E23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5009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50092">
            <w:rPr>
              <w:b/>
              <w:noProof/>
            </w:rPr>
            <w:t>4</w:t>
          </w:r>
          <w:r w:rsidRPr="0081700D">
            <w:rPr>
              <w:b/>
            </w:rPr>
            <w:fldChar w:fldCharType="end"/>
          </w:r>
        </w:p>
      </w:tc>
    </w:tr>
  </w:tbl>
  <w:p w:rsidR="00F87995" w:rsidRDefault="00F87995">
    <w:pPr>
      <w:pStyle w:val="Header"/>
    </w:pPr>
  </w:p>
  <w:p w:rsidR="00F87995" w:rsidRDefault="00F87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87F76"/>
    <w:rsid w:val="000922A0"/>
    <w:rsid w:val="00092731"/>
    <w:rsid w:val="000A5EE8"/>
    <w:rsid w:val="000C3D4F"/>
    <w:rsid w:val="000C6C05"/>
    <w:rsid w:val="000F0A61"/>
    <w:rsid w:val="000F568C"/>
    <w:rsid w:val="00120A8B"/>
    <w:rsid w:val="00131177"/>
    <w:rsid w:val="00133DB9"/>
    <w:rsid w:val="00154E5B"/>
    <w:rsid w:val="00161DB4"/>
    <w:rsid w:val="00170BB3"/>
    <w:rsid w:val="00185431"/>
    <w:rsid w:val="001D74C3"/>
    <w:rsid w:val="001F070C"/>
    <w:rsid w:val="001F1486"/>
    <w:rsid w:val="00201791"/>
    <w:rsid w:val="0020564A"/>
    <w:rsid w:val="002070F8"/>
    <w:rsid w:val="00217E8C"/>
    <w:rsid w:val="002538F3"/>
    <w:rsid w:val="00253B59"/>
    <w:rsid w:val="00292BD4"/>
    <w:rsid w:val="002A2D9F"/>
    <w:rsid w:val="002B182D"/>
    <w:rsid w:val="002B4659"/>
    <w:rsid w:val="002C2407"/>
    <w:rsid w:val="002F2559"/>
    <w:rsid w:val="0030348B"/>
    <w:rsid w:val="00311D82"/>
    <w:rsid w:val="0031682F"/>
    <w:rsid w:val="00320005"/>
    <w:rsid w:val="003317EC"/>
    <w:rsid w:val="003640D5"/>
    <w:rsid w:val="00375ABF"/>
    <w:rsid w:val="003938B9"/>
    <w:rsid w:val="003B7C3A"/>
    <w:rsid w:val="003F2BEA"/>
    <w:rsid w:val="003F320E"/>
    <w:rsid w:val="004052DE"/>
    <w:rsid w:val="0044295B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E00F2"/>
    <w:rsid w:val="004E6821"/>
    <w:rsid w:val="004F79F9"/>
    <w:rsid w:val="0051101B"/>
    <w:rsid w:val="00515581"/>
    <w:rsid w:val="00532302"/>
    <w:rsid w:val="005649E0"/>
    <w:rsid w:val="00586709"/>
    <w:rsid w:val="005B59C7"/>
    <w:rsid w:val="005C0F76"/>
    <w:rsid w:val="005D014C"/>
    <w:rsid w:val="005D0404"/>
    <w:rsid w:val="005F421D"/>
    <w:rsid w:val="00603D2C"/>
    <w:rsid w:val="006078A2"/>
    <w:rsid w:val="006110FE"/>
    <w:rsid w:val="00617F52"/>
    <w:rsid w:val="006240D2"/>
    <w:rsid w:val="0062749F"/>
    <w:rsid w:val="00627566"/>
    <w:rsid w:val="0067389E"/>
    <w:rsid w:val="006A2AE7"/>
    <w:rsid w:val="006A7204"/>
    <w:rsid w:val="006B1D8A"/>
    <w:rsid w:val="006B38CE"/>
    <w:rsid w:val="006B7353"/>
    <w:rsid w:val="007113F5"/>
    <w:rsid w:val="00714B24"/>
    <w:rsid w:val="00714C45"/>
    <w:rsid w:val="00722BF1"/>
    <w:rsid w:val="00753BB6"/>
    <w:rsid w:val="00754F8B"/>
    <w:rsid w:val="00760645"/>
    <w:rsid w:val="007631C7"/>
    <w:rsid w:val="007F61D9"/>
    <w:rsid w:val="008031F2"/>
    <w:rsid w:val="00804129"/>
    <w:rsid w:val="00811046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E6BAB"/>
    <w:rsid w:val="00905C03"/>
    <w:rsid w:val="00911D08"/>
    <w:rsid w:val="0095044D"/>
    <w:rsid w:val="009546AD"/>
    <w:rsid w:val="009558C4"/>
    <w:rsid w:val="00955C04"/>
    <w:rsid w:val="00975013"/>
    <w:rsid w:val="00990A0E"/>
    <w:rsid w:val="009C2C6F"/>
    <w:rsid w:val="009E6CE5"/>
    <w:rsid w:val="009F4C4B"/>
    <w:rsid w:val="00A001CF"/>
    <w:rsid w:val="00A20DDE"/>
    <w:rsid w:val="00A51CB8"/>
    <w:rsid w:val="00A60D5C"/>
    <w:rsid w:val="00A70CB7"/>
    <w:rsid w:val="00A72EC4"/>
    <w:rsid w:val="00A80988"/>
    <w:rsid w:val="00A9334D"/>
    <w:rsid w:val="00A9548A"/>
    <w:rsid w:val="00A966B7"/>
    <w:rsid w:val="00AA24BB"/>
    <w:rsid w:val="00AA54F2"/>
    <w:rsid w:val="00AB3121"/>
    <w:rsid w:val="00AC0DA7"/>
    <w:rsid w:val="00AE00C6"/>
    <w:rsid w:val="00AF4BC3"/>
    <w:rsid w:val="00AF4C40"/>
    <w:rsid w:val="00B031F4"/>
    <w:rsid w:val="00B163E4"/>
    <w:rsid w:val="00B30C16"/>
    <w:rsid w:val="00B4128F"/>
    <w:rsid w:val="00B43364"/>
    <w:rsid w:val="00B50092"/>
    <w:rsid w:val="00B75FD0"/>
    <w:rsid w:val="00BA1988"/>
    <w:rsid w:val="00BB5173"/>
    <w:rsid w:val="00BD26FB"/>
    <w:rsid w:val="00BF001E"/>
    <w:rsid w:val="00C01CC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4A9E"/>
    <w:rsid w:val="00C87CF3"/>
    <w:rsid w:val="00CC7442"/>
    <w:rsid w:val="00CF454F"/>
    <w:rsid w:val="00D0128B"/>
    <w:rsid w:val="00D109F3"/>
    <w:rsid w:val="00D12CB8"/>
    <w:rsid w:val="00D13680"/>
    <w:rsid w:val="00D305E2"/>
    <w:rsid w:val="00D80D22"/>
    <w:rsid w:val="00D97D88"/>
    <w:rsid w:val="00DB25EE"/>
    <w:rsid w:val="00DD31A0"/>
    <w:rsid w:val="00E03F73"/>
    <w:rsid w:val="00E173B4"/>
    <w:rsid w:val="00E2019F"/>
    <w:rsid w:val="00E323DC"/>
    <w:rsid w:val="00E374F6"/>
    <w:rsid w:val="00E450F3"/>
    <w:rsid w:val="00E61B0F"/>
    <w:rsid w:val="00E6569E"/>
    <w:rsid w:val="00E67599"/>
    <w:rsid w:val="00E83F66"/>
    <w:rsid w:val="00E912CB"/>
    <w:rsid w:val="00EB53F8"/>
    <w:rsid w:val="00EC2442"/>
    <w:rsid w:val="00ED75CE"/>
    <w:rsid w:val="00F01885"/>
    <w:rsid w:val="00F33CFB"/>
    <w:rsid w:val="00F439C3"/>
    <w:rsid w:val="00F514F8"/>
    <w:rsid w:val="00F533D3"/>
    <w:rsid w:val="00F75895"/>
    <w:rsid w:val="00F85B9B"/>
    <w:rsid w:val="00F87995"/>
    <w:rsid w:val="00FA4E23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B4128F"/>
    <w:rPr>
      <w:rFonts w:asciiTheme="minorHAnsi" w:eastAsiaTheme="minorEastAsia" w:hAnsiTheme="minorHAnsi" w:cstheme="minorBidi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B4128F"/>
    <w:rPr>
      <w:rFonts w:asciiTheme="minorHAnsi" w:eastAsiaTheme="minorEastAsia" w:hAnsiTheme="minorHAnsi" w:cstheme="minorBidi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/s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91A06"/>
    <w:rsid w:val="00190F77"/>
    <w:rsid w:val="00213A05"/>
    <w:rsid w:val="003B4B97"/>
    <w:rsid w:val="003F0E30"/>
    <w:rsid w:val="003F6662"/>
    <w:rsid w:val="00840841"/>
    <w:rsid w:val="008D7937"/>
    <w:rsid w:val="00AB6448"/>
    <w:rsid w:val="00AD0781"/>
    <w:rsid w:val="00BA2BB2"/>
    <w:rsid w:val="00BA561E"/>
    <w:rsid w:val="00BB0D9F"/>
    <w:rsid w:val="00BF2C7B"/>
    <w:rsid w:val="00C63495"/>
    <w:rsid w:val="00D708DA"/>
    <w:rsid w:val="00FC28B8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18</cp:revision>
  <cp:lastPrinted>2017-09-26T09:59:00Z</cp:lastPrinted>
  <dcterms:created xsi:type="dcterms:W3CDTF">2017-09-06T07:34:00Z</dcterms:created>
  <dcterms:modified xsi:type="dcterms:W3CDTF">2017-09-26T10:25:00Z</dcterms:modified>
</cp:coreProperties>
</file>