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D54A9"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8301F5" w:rsidRDefault="00C6690C" w:rsidP="008301F5">
      <w:pPr>
        <w:pStyle w:val="Title"/>
        <w:rPr>
          <w:rFonts w:ascii="Arial" w:hAnsi="Arial" w:cs="Arial"/>
          <w:sz w:val="22"/>
          <w:szCs w:val="22"/>
          <w:lang w:val="ru-RU"/>
        </w:rPr>
      </w:pPr>
      <w:r w:rsidRPr="00295D8C">
        <w:rPr>
          <w:rFonts w:ascii="Arial" w:hAnsi="Arial" w:cs="Arial"/>
          <w:sz w:val="22"/>
          <w:szCs w:val="22"/>
        </w:rPr>
        <w:t xml:space="preserve">ЗА ЈАВНУ НАБАВКУ </w:t>
      </w:r>
      <w:r w:rsidRPr="008301F5">
        <w:rPr>
          <w:rFonts w:ascii="Arial" w:hAnsi="Arial" w:cs="Arial"/>
          <w:sz w:val="22"/>
          <w:szCs w:val="22"/>
        </w:rPr>
        <w:t>УСЛУГА</w:t>
      </w:r>
      <w:r w:rsidRPr="00295D8C">
        <w:rPr>
          <w:rFonts w:ascii="Arial" w:hAnsi="Arial" w:cs="Arial"/>
          <w:sz w:val="22"/>
          <w:szCs w:val="22"/>
          <w:lang w:val="ru-RU"/>
        </w:rPr>
        <w:t xml:space="preserve"> </w:t>
      </w:r>
    </w:p>
    <w:p w:rsidR="008301F5" w:rsidRPr="008301F5" w:rsidRDefault="008301F5" w:rsidP="008301F5">
      <w:pPr>
        <w:pStyle w:val="Title"/>
        <w:rPr>
          <w:rFonts w:ascii="Arial" w:hAnsi="Arial" w:cs="Arial"/>
          <w:sz w:val="22"/>
          <w:szCs w:val="22"/>
          <w:lang w:val="sr-Cyrl-RS"/>
        </w:rPr>
      </w:pPr>
      <w:r w:rsidRPr="008301F5">
        <w:rPr>
          <w:rFonts w:ascii="Arial" w:hAnsi="Arial" w:cs="Arial"/>
          <w:sz w:val="22"/>
          <w:szCs w:val="22"/>
          <w:lang w:val="sr-Cyrl-RS"/>
        </w:rPr>
        <w:t>Премотавање нисконапонских електромотора ТЕНТ</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8301F5" w:rsidRDefault="00C6690C" w:rsidP="008301F5">
      <w:pPr>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p>
    <w:p w:rsidR="008301F5" w:rsidRPr="008301F5" w:rsidRDefault="008301F5" w:rsidP="008301F5">
      <w:pPr>
        <w:jc w:val="center"/>
        <w:rPr>
          <w:rFonts w:ascii="Arial" w:hAnsi="Arial"/>
          <w:sz w:val="22"/>
          <w:szCs w:val="24"/>
          <w:lang w:val="en-US" w:eastAsia="en-US"/>
        </w:rPr>
      </w:pPr>
      <w:r w:rsidRPr="008301F5">
        <w:rPr>
          <w:rFonts w:ascii="Arial" w:hAnsi="Arial"/>
          <w:sz w:val="22"/>
          <w:szCs w:val="24"/>
          <w:lang w:val="en-US" w:eastAsia="en-US"/>
        </w:rPr>
        <w:t>3000/04</w:t>
      </w:r>
      <w:r w:rsidRPr="008301F5">
        <w:rPr>
          <w:rFonts w:ascii="Arial" w:hAnsi="Arial"/>
          <w:sz w:val="22"/>
          <w:szCs w:val="24"/>
          <w:lang w:val="sr-Cyrl-RS" w:eastAsia="en-US"/>
        </w:rPr>
        <w:t>86</w:t>
      </w:r>
      <w:r w:rsidRPr="008301F5">
        <w:rPr>
          <w:rFonts w:ascii="Arial" w:hAnsi="Arial"/>
          <w:sz w:val="22"/>
          <w:szCs w:val="24"/>
          <w:lang w:val="en-US" w:eastAsia="en-US"/>
        </w:rPr>
        <w:t>/2016(2</w:t>
      </w:r>
      <w:r w:rsidRPr="008301F5">
        <w:rPr>
          <w:rFonts w:ascii="Arial" w:hAnsi="Arial"/>
          <w:sz w:val="22"/>
          <w:szCs w:val="24"/>
          <w:lang w:val="sr-Cyrl-RS" w:eastAsia="en-US"/>
        </w:rPr>
        <w:t>45</w:t>
      </w:r>
      <w:r w:rsidRPr="008301F5">
        <w:rPr>
          <w:rFonts w:ascii="Arial" w:hAnsi="Arial"/>
          <w:sz w:val="22"/>
          <w:szCs w:val="24"/>
          <w:lang w:val="en-US" w:eastAsia="en-US"/>
        </w:rPr>
        <w:t>/201</w:t>
      </w:r>
      <w:r w:rsidRPr="008301F5">
        <w:rPr>
          <w:rFonts w:ascii="Arial" w:hAnsi="Arial"/>
          <w:sz w:val="22"/>
          <w:szCs w:val="24"/>
          <w:lang w:val="sr-Cyrl-RS" w:eastAsia="en-US"/>
        </w:rPr>
        <w:t>7</w:t>
      </w:r>
      <w:r w:rsidRPr="008301F5">
        <w:rPr>
          <w:rFonts w:ascii="Arial" w:hAnsi="Arial"/>
          <w:sz w:val="22"/>
          <w:szCs w:val="24"/>
          <w:lang w:val="en-US" w:eastAsia="en-US"/>
        </w:rPr>
        <w:t>,</w:t>
      </w:r>
      <w:r w:rsidRPr="008301F5">
        <w:rPr>
          <w:rFonts w:ascii="Arial" w:hAnsi="Arial"/>
          <w:sz w:val="22"/>
          <w:szCs w:val="24"/>
          <w:lang w:val="sr-Cyrl-RS" w:eastAsia="en-US"/>
        </w:rPr>
        <w:t>735</w:t>
      </w:r>
      <w:r w:rsidRPr="008301F5">
        <w:rPr>
          <w:rFonts w:ascii="Arial" w:hAnsi="Arial"/>
          <w:sz w:val="22"/>
          <w:szCs w:val="24"/>
          <w:lang w:val="en-US" w:eastAsia="en-US"/>
        </w:rPr>
        <w:t>/201</w:t>
      </w:r>
      <w:r w:rsidRPr="008301F5">
        <w:rPr>
          <w:rFonts w:ascii="Arial" w:hAnsi="Arial"/>
          <w:sz w:val="22"/>
          <w:szCs w:val="24"/>
          <w:lang w:val="sr-Cyrl-RS" w:eastAsia="en-US"/>
        </w:rPr>
        <w:t>7</w:t>
      </w:r>
      <w:r w:rsidRPr="008301F5">
        <w:rPr>
          <w:rFonts w:ascii="Arial" w:hAnsi="Arial"/>
          <w:sz w:val="22"/>
          <w:szCs w:val="24"/>
          <w:lang w:val="en-US" w:eastAsia="en-US"/>
        </w:rPr>
        <w:t>,4</w:t>
      </w:r>
      <w:r w:rsidRPr="008301F5">
        <w:rPr>
          <w:rFonts w:ascii="Arial" w:hAnsi="Arial"/>
          <w:sz w:val="22"/>
          <w:szCs w:val="24"/>
          <w:lang w:val="sr-Cyrl-RS" w:eastAsia="en-US"/>
        </w:rPr>
        <w:t>64</w:t>
      </w:r>
      <w:r w:rsidRPr="008301F5">
        <w:rPr>
          <w:rFonts w:ascii="Arial" w:hAnsi="Arial"/>
          <w:sz w:val="22"/>
          <w:szCs w:val="24"/>
          <w:lang w:val="en-US" w:eastAsia="en-US"/>
        </w:rPr>
        <w:t>/201</w:t>
      </w:r>
      <w:r w:rsidRPr="008301F5">
        <w:rPr>
          <w:rFonts w:ascii="Arial" w:hAnsi="Arial"/>
          <w:sz w:val="22"/>
          <w:szCs w:val="24"/>
          <w:lang w:val="sr-Cyrl-RS" w:eastAsia="en-US"/>
        </w:rPr>
        <w:t>7</w:t>
      </w:r>
      <w:r w:rsidRPr="008301F5">
        <w:rPr>
          <w:rFonts w:ascii="Arial" w:hAnsi="Arial"/>
          <w:sz w:val="22"/>
          <w:szCs w:val="24"/>
          <w:lang w:val="en-US" w:eastAsia="en-US"/>
        </w:rPr>
        <w:t>,</w:t>
      </w:r>
      <w:r w:rsidRPr="008301F5">
        <w:rPr>
          <w:rFonts w:ascii="Arial" w:hAnsi="Arial"/>
          <w:sz w:val="22"/>
          <w:szCs w:val="24"/>
          <w:lang w:val="sr-Cyrl-RS" w:eastAsia="en-US"/>
        </w:rPr>
        <w:t>808</w:t>
      </w:r>
      <w:r w:rsidRPr="008301F5">
        <w:rPr>
          <w:rFonts w:ascii="Arial" w:hAnsi="Arial"/>
          <w:sz w:val="22"/>
          <w:szCs w:val="24"/>
          <w:lang w:val="en-US" w:eastAsia="en-US"/>
        </w:rPr>
        <w:t>/201</w:t>
      </w:r>
      <w:r w:rsidRPr="008301F5">
        <w:rPr>
          <w:rFonts w:ascii="Arial" w:hAnsi="Arial"/>
          <w:sz w:val="22"/>
          <w:szCs w:val="24"/>
          <w:lang w:val="sr-Cyrl-RS" w:eastAsia="en-US"/>
        </w:rPr>
        <w:t>7</w:t>
      </w:r>
      <w:r w:rsidRPr="008301F5">
        <w:rPr>
          <w:rFonts w:ascii="Arial" w:hAnsi="Arial"/>
          <w:sz w:val="22"/>
          <w:szCs w:val="24"/>
          <w:lang w:val="en-US" w:eastAsia="en-US"/>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990CC7"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Latn-RS"/>
        </w:rPr>
        <w:t>105-E.03.01-254846/11-2017</w:t>
      </w:r>
      <w:r>
        <w:rPr>
          <w:rFonts w:ascii="Arial" w:hAnsi="Arial" w:cs="Arial"/>
          <w:sz w:val="22"/>
          <w:szCs w:val="22"/>
        </w:rPr>
        <w:t xml:space="preserve"> од </w:t>
      </w:r>
      <w:r>
        <w:rPr>
          <w:rFonts w:ascii="Arial" w:hAnsi="Arial" w:cs="Arial"/>
          <w:sz w:val="22"/>
          <w:szCs w:val="22"/>
          <w:lang w:val="sr-Latn-RS"/>
        </w:rPr>
        <w:t>11.09.2017</w:t>
      </w:r>
      <w:bookmarkStart w:id="0" w:name="_GoBack"/>
      <w:bookmarkEnd w:id="0"/>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8301F5" w:rsidRDefault="00C6690C" w:rsidP="00F717AF">
      <w:pPr>
        <w:pStyle w:val="BodyText"/>
        <w:rPr>
          <w:rFonts w:ascii="Arial" w:hAnsi="Arial" w:cs="Arial"/>
          <w:i/>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8301F5" w:rsidRDefault="008301F5" w:rsidP="00F717AF">
      <w:pPr>
        <w:jc w:val="center"/>
        <w:rPr>
          <w:rFonts w:ascii="Arial" w:hAnsi="Arial" w:cs="Arial"/>
          <w:sz w:val="22"/>
          <w:szCs w:val="22"/>
        </w:rPr>
      </w:pPr>
      <w:r>
        <w:rPr>
          <w:rFonts w:ascii="Arial" w:hAnsi="Arial" w:cs="Arial"/>
          <w:sz w:val="22"/>
          <w:szCs w:val="22"/>
          <w:lang w:val="sr-Cyrl-RS"/>
        </w:rPr>
        <w:t xml:space="preserve">Обреновац, </w:t>
      </w:r>
      <w:r w:rsidR="00C6690C" w:rsidRPr="008301F5">
        <w:rPr>
          <w:rFonts w:ascii="Arial" w:hAnsi="Arial" w:cs="Arial"/>
          <w:sz w:val="22"/>
          <w:szCs w:val="22"/>
        </w:rPr>
        <w:t xml:space="preserve"> </w:t>
      </w:r>
      <w:r>
        <w:rPr>
          <w:rFonts w:ascii="Arial" w:hAnsi="Arial" w:cs="Arial"/>
          <w:sz w:val="22"/>
          <w:szCs w:val="22"/>
          <w:lang w:val="sr-Cyrl-RS"/>
        </w:rPr>
        <w:t xml:space="preserve">септембар, </w:t>
      </w:r>
      <w:r w:rsidR="00E07723" w:rsidRPr="008301F5">
        <w:rPr>
          <w:rFonts w:ascii="Arial" w:hAnsi="Arial" w:cs="Arial"/>
          <w:sz w:val="22"/>
          <w:szCs w:val="22"/>
        </w:rPr>
        <w:t>20</w:t>
      </w:r>
      <w:r>
        <w:rPr>
          <w:rFonts w:ascii="Arial" w:hAnsi="Arial" w:cs="Arial"/>
          <w:sz w:val="22"/>
          <w:szCs w:val="22"/>
          <w:lang w:val="sr-Cyrl-RS"/>
        </w:rPr>
        <w:t>17</w:t>
      </w:r>
      <w:r w:rsidR="00C6690C" w:rsidRPr="008301F5">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8301F5">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D54A9"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8301F5">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301F5" w:rsidRPr="008301F5" w:rsidRDefault="00C6690C" w:rsidP="008301F5">
      <w:pPr>
        <w:pStyle w:val="Title"/>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301F5" w:rsidRPr="008301F5">
        <w:rPr>
          <w:rFonts w:ascii="Arial" w:hAnsi="Arial" w:cs="Arial"/>
          <w:sz w:val="22"/>
          <w:szCs w:val="22"/>
          <w:lang w:val="sr-Cyrl-RS"/>
        </w:rPr>
        <w:t>Премотавање нисконапонских електромотора ТЕНТ</w:t>
      </w:r>
    </w:p>
    <w:p w:rsidR="00C6690C" w:rsidRPr="00295D8C" w:rsidRDefault="00C6690C" w:rsidP="00DF23B4">
      <w:pPr>
        <w:pStyle w:val="BodyText"/>
        <w:jc w:val="center"/>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8301F5" w:rsidRDefault="008301F5" w:rsidP="000F38BA">
      <w:pPr>
        <w:jc w:val="both"/>
        <w:rPr>
          <w:rFonts w:ascii="Arial" w:hAnsi="Arial" w:cs="Arial"/>
          <w:sz w:val="22"/>
          <w:szCs w:val="22"/>
        </w:rPr>
      </w:pPr>
      <w:r w:rsidRPr="008301F5">
        <w:rPr>
          <w:rFonts w:ascii="Arial" w:hAnsi="Arial" w:cs="Arial"/>
          <w:sz w:val="22"/>
          <w:szCs w:val="22"/>
          <w:lang w:val="sr-Cyrl-RS"/>
        </w:rPr>
        <w:t xml:space="preserve">У делу </w:t>
      </w:r>
      <w:r w:rsidR="00C6690C" w:rsidRPr="008301F5">
        <w:rPr>
          <w:rFonts w:ascii="Arial" w:hAnsi="Arial" w:cs="Arial"/>
          <w:sz w:val="22"/>
          <w:szCs w:val="22"/>
        </w:rPr>
        <w:t xml:space="preserve"> конкурсне документације </w:t>
      </w:r>
      <w:r w:rsidRPr="008301F5">
        <w:rPr>
          <w:rFonts w:ascii="Arial" w:hAnsi="Arial" w:cs="Arial"/>
          <w:sz w:val="22"/>
          <w:szCs w:val="22"/>
          <w:lang w:val="sr-Cyrl-RS"/>
        </w:rPr>
        <w:t xml:space="preserve">4.2 ДОДАТНИ УСЛОВИ </w:t>
      </w:r>
      <w:r w:rsidR="00DC06DA">
        <w:rPr>
          <w:rFonts w:ascii="Arial" w:hAnsi="Arial" w:cs="Arial"/>
          <w:sz w:val="22"/>
          <w:szCs w:val="22"/>
          <w:lang w:val="sr-Latn-RS"/>
        </w:rPr>
        <w:t xml:space="preserve">, </w:t>
      </w:r>
      <w:r w:rsidR="00C6690C" w:rsidRPr="008301F5">
        <w:rPr>
          <w:rFonts w:ascii="Arial" w:hAnsi="Arial" w:cs="Arial"/>
          <w:sz w:val="22"/>
          <w:szCs w:val="22"/>
        </w:rPr>
        <w:t xml:space="preserve"> мења се </w:t>
      </w:r>
      <w:r w:rsidRPr="008301F5">
        <w:rPr>
          <w:rFonts w:ascii="Arial" w:hAnsi="Arial" w:cs="Arial"/>
          <w:sz w:val="22"/>
          <w:szCs w:val="22"/>
          <w:lang w:val="sr-Cyrl-RS"/>
        </w:rPr>
        <w:t>Тачка 7 и сада гласи</w:t>
      </w:r>
      <w:r w:rsidR="00C6690C" w:rsidRPr="008301F5">
        <w:rPr>
          <w:rFonts w:ascii="Arial" w:hAnsi="Arial" w:cs="Arial"/>
          <w:sz w:val="22"/>
          <w:szCs w:val="22"/>
        </w:rPr>
        <w:t>: _________________</w:t>
      </w:r>
    </w:p>
    <w:p w:rsidR="00C6690C" w:rsidRDefault="00C6690C" w:rsidP="000F38BA">
      <w:pPr>
        <w:jc w:val="both"/>
        <w:rPr>
          <w:rFonts w:ascii="Arial" w:hAnsi="Arial" w:cs="Arial"/>
          <w:b/>
          <w:sz w:val="22"/>
          <w:szCs w:val="22"/>
        </w:rPr>
      </w:pPr>
    </w:p>
    <w:p w:rsidR="008301F5" w:rsidRDefault="008301F5" w:rsidP="000F38BA">
      <w:pPr>
        <w:jc w:val="both"/>
        <w:rPr>
          <w:rFonts w:ascii="Arial" w:hAnsi="Arial" w:cs="Arial"/>
          <w:b/>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301F5" w:rsidRPr="008301F5" w:rsidTr="008301F5">
        <w:trPr>
          <w:jc w:val="center"/>
        </w:trPr>
        <w:tc>
          <w:tcPr>
            <w:tcW w:w="729" w:type="dxa"/>
            <w:vAlign w:val="center"/>
          </w:tcPr>
          <w:p w:rsidR="008301F5" w:rsidRPr="008301F5" w:rsidRDefault="008301F5" w:rsidP="008301F5">
            <w:pPr>
              <w:suppressAutoHyphens w:val="0"/>
              <w:spacing w:before="120"/>
              <w:jc w:val="center"/>
              <w:rPr>
                <w:rFonts w:ascii="Arial" w:hAnsi="Arial" w:cs="Arial"/>
                <w:color w:val="00B0F0"/>
                <w:szCs w:val="24"/>
                <w:lang w:val="en-US" w:eastAsia="en-US"/>
              </w:rPr>
            </w:pPr>
            <w:r w:rsidRPr="008301F5">
              <w:rPr>
                <w:rFonts w:ascii="Arial" w:hAnsi="Arial" w:cs="Arial"/>
                <w:szCs w:val="24"/>
                <w:lang w:val="sr-Cyrl-RS" w:eastAsia="en-US"/>
              </w:rPr>
              <w:t>7</w:t>
            </w:r>
            <w:r w:rsidRPr="008301F5">
              <w:rPr>
                <w:rFonts w:ascii="Arial" w:hAnsi="Arial" w:cs="Arial"/>
                <w:szCs w:val="24"/>
                <w:lang w:val="en-US" w:eastAsia="en-US"/>
              </w:rPr>
              <w:t>.</w:t>
            </w:r>
          </w:p>
        </w:tc>
        <w:tc>
          <w:tcPr>
            <w:tcW w:w="8430" w:type="dxa"/>
          </w:tcPr>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Услов:</w:t>
            </w:r>
          </w:p>
          <w:p w:rsidR="008301F5" w:rsidRPr="008301F5" w:rsidRDefault="008301F5" w:rsidP="008301F5">
            <w:pPr>
              <w:suppressAutoHyphens w:val="0"/>
              <w:autoSpaceDE w:val="0"/>
              <w:autoSpaceDN w:val="0"/>
              <w:adjustRightInd w:val="0"/>
              <w:spacing w:before="120"/>
              <w:jc w:val="both"/>
              <w:rPr>
                <w:rFonts w:ascii="Arial" w:hAnsi="Arial" w:cs="Arial"/>
                <w:sz w:val="22"/>
                <w:szCs w:val="22"/>
                <w:lang w:val="en-US" w:eastAsia="en-US"/>
              </w:rPr>
            </w:pPr>
            <w:r w:rsidRPr="008301F5">
              <w:rPr>
                <w:rFonts w:ascii="Arial" w:hAnsi="Arial" w:cs="Arial"/>
                <w:sz w:val="22"/>
                <w:szCs w:val="22"/>
                <w:lang w:val="en-US" w:eastAsia="en-US"/>
              </w:rPr>
              <w:t>Кадровски капацитет</w:t>
            </w:r>
          </w:p>
          <w:p w:rsidR="008301F5" w:rsidRPr="008301F5" w:rsidRDefault="008301F5" w:rsidP="008301F5">
            <w:pPr>
              <w:suppressAutoHyphens w:val="0"/>
              <w:autoSpaceDE w:val="0"/>
              <w:autoSpaceDN w:val="0"/>
              <w:adjustRightInd w:val="0"/>
              <w:jc w:val="both"/>
              <w:rPr>
                <w:rFonts w:ascii="Arial" w:hAnsi="Arial" w:cs="Arial"/>
                <w:sz w:val="22"/>
                <w:szCs w:val="22"/>
                <w:lang w:eastAsia="en-US"/>
              </w:rPr>
            </w:pPr>
            <w:r w:rsidRPr="008301F5">
              <w:rPr>
                <w:rFonts w:ascii="Arial" w:hAnsi="Arial" w:cs="Arial"/>
                <w:sz w:val="22"/>
                <w:szCs w:val="22"/>
                <w:lang w:val="en-US" w:eastAsia="en-US"/>
              </w:rPr>
              <w:t>Понуђач располаже довољним кадровским капацитетом ако има најмање</w:t>
            </w:r>
            <w:r w:rsidRPr="008301F5">
              <w:rPr>
                <w:rFonts w:ascii="Arial" w:hAnsi="Arial" w:cs="Arial"/>
                <w:sz w:val="22"/>
                <w:szCs w:val="22"/>
                <w:lang w:val="sr-Cyrl-RS" w:eastAsia="en-US"/>
              </w:rPr>
              <w:t xml:space="preserve"> 6</w:t>
            </w:r>
            <w:r w:rsidRPr="008301F5">
              <w:rPr>
                <w:rFonts w:ascii="Arial" w:hAnsi="Arial" w:cs="Arial"/>
                <w:sz w:val="22"/>
                <w:szCs w:val="22"/>
                <w:lang w:val="en-US" w:eastAsia="en-US"/>
              </w:rPr>
              <w:t xml:space="preserve"> запослених </w:t>
            </w:r>
            <w:r w:rsidRPr="008301F5">
              <w:rPr>
                <w:rFonts w:ascii="Arial" w:hAnsi="Arial" w:cs="Arial"/>
                <w:sz w:val="22"/>
                <w:szCs w:val="22"/>
                <w:lang w:eastAsia="en-US"/>
              </w:rPr>
              <w:t xml:space="preserve">извршилаца и то: </w:t>
            </w:r>
          </w:p>
          <w:p w:rsidR="008301F5" w:rsidRPr="008301F5" w:rsidRDefault="008301F5" w:rsidP="008301F5">
            <w:pPr>
              <w:suppressAutoHyphens w:val="0"/>
              <w:autoSpaceDE w:val="0"/>
              <w:autoSpaceDN w:val="0"/>
              <w:adjustRightInd w:val="0"/>
              <w:jc w:val="both"/>
              <w:rPr>
                <w:rFonts w:ascii="Arial" w:hAnsi="Arial" w:cs="Arial"/>
                <w:sz w:val="22"/>
                <w:szCs w:val="22"/>
                <w:lang w:eastAsia="en-US"/>
              </w:rPr>
            </w:pPr>
            <w:r w:rsidRPr="008301F5">
              <w:rPr>
                <w:rFonts w:ascii="Arial" w:hAnsi="Arial" w:cs="Arial"/>
                <w:sz w:val="22"/>
                <w:szCs w:val="22"/>
                <w:lang w:eastAsia="en-US"/>
              </w:rPr>
              <w:t xml:space="preserve">         - један дипл. ел. инж.</w:t>
            </w:r>
          </w:p>
          <w:p w:rsidR="008301F5" w:rsidRPr="008301F5" w:rsidRDefault="008301F5" w:rsidP="008301F5">
            <w:pPr>
              <w:suppressAutoHyphens w:val="0"/>
              <w:autoSpaceDE w:val="0"/>
              <w:autoSpaceDN w:val="0"/>
              <w:adjustRightInd w:val="0"/>
              <w:jc w:val="both"/>
              <w:rPr>
                <w:rFonts w:ascii="Arial" w:hAnsi="Arial" w:cs="Arial"/>
                <w:sz w:val="22"/>
                <w:szCs w:val="22"/>
                <w:lang w:eastAsia="en-US"/>
              </w:rPr>
            </w:pPr>
            <w:r w:rsidRPr="008301F5">
              <w:rPr>
                <w:rFonts w:ascii="Arial" w:hAnsi="Arial" w:cs="Arial"/>
                <w:sz w:val="22"/>
                <w:szCs w:val="22"/>
                <w:lang w:eastAsia="en-US"/>
              </w:rPr>
              <w:t xml:space="preserve">         -један дипл. маш. инж.</w:t>
            </w:r>
          </w:p>
          <w:p w:rsidR="008301F5" w:rsidRPr="008301F5" w:rsidRDefault="00CD54A9" w:rsidP="008301F5">
            <w:pPr>
              <w:suppressAutoHyphens w:val="0"/>
              <w:autoSpaceDE w:val="0"/>
              <w:autoSpaceDN w:val="0"/>
              <w:adjustRightInd w:val="0"/>
              <w:jc w:val="both"/>
              <w:rPr>
                <w:rFonts w:ascii="Arial" w:hAnsi="Arial" w:cs="Arial"/>
                <w:sz w:val="22"/>
                <w:szCs w:val="22"/>
                <w:lang w:val="sr-Cyrl-RS" w:eastAsia="en-US"/>
              </w:rPr>
            </w:pPr>
            <w:r>
              <w:rPr>
                <w:rFonts w:ascii="Arial" w:hAnsi="Arial" w:cs="Arial"/>
                <w:sz w:val="22"/>
                <w:szCs w:val="22"/>
                <w:lang w:eastAsia="en-US"/>
              </w:rPr>
              <w:t xml:space="preserve">         -два </w:t>
            </w:r>
            <w:r w:rsidR="008301F5" w:rsidRPr="008301F5">
              <w:rPr>
                <w:rFonts w:ascii="Arial" w:hAnsi="Arial" w:cs="Arial"/>
                <w:sz w:val="22"/>
                <w:szCs w:val="22"/>
                <w:lang w:eastAsia="en-US"/>
              </w:rPr>
              <w:t xml:space="preserve"> радника електро струке</w:t>
            </w:r>
            <w:r w:rsidR="008301F5">
              <w:rPr>
                <w:rFonts w:ascii="Arial" w:hAnsi="Arial" w:cs="Arial"/>
                <w:sz w:val="22"/>
                <w:szCs w:val="22"/>
                <w:lang w:val="sr-Cyrl-RS" w:eastAsia="en-US"/>
              </w:rPr>
              <w:t xml:space="preserve">, </w:t>
            </w:r>
            <w:r w:rsidR="008301F5">
              <w:rPr>
                <w:rFonts w:ascii="Arial" w:hAnsi="Arial" w:cs="Arial"/>
                <w:sz w:val="22"/>
                <w:szCs w:val="22"/>
                <w:lang w:val="sr-Latn-RS" w:eastAsia="en-US"/>
              </w:rPr>
              <w:t xml:space="preserve"> III</w:t>
            </w:r>
            <w:r w:rsidR="008301F5">
              <w:rPr>
                <w:rFonts w:ascii="Arial" w:hAnsi="Arial" w:cs="Arial"/>
                <w:sz w:val="22"/>
                <w:szCs w:val="22"/>
                <w:lang w:val="sr-Cyrl-RS" w:eastAsia="en-US"/>
              </w:rPr>
              <w:t xml:space="preserve"> или </w:t>
            </w:r>
            <w:r w:rsidR="008301F5">
              <w:rPr>
                <w:rFonts w:ascii="Arial" w:hAnsi="Arial" w:cs="Arial"/>
                <w:sz w:val="22"/>
                <w:szCs w:val="22"/>
                <w:lang w:val="sr-Latn-RS" w:eastAsia="en-US"/>
              </w:rPr>
              <w:t xml:space="preserve">IV </w:t>
            </w:r>
            <w:r w:rsidR="008301F5">
              <w:rPr>
                <w:rFonts w:ascii="Arial" w:hAnsi="Arial" w:cs="Arial"/>
                <w:sz w:val="22"/>
                <w:szCs w:val="22"/>
                <w:lang w:val="sr-Cyrl-RS" w:eastAsia="en-US"/>
              </w:rPr>
              <w:t>степена</w:t>
            </w:r>
          </w:p>
          <w:p w:rsidR="008301F5" w:rsidRPr="008301F5" w:rsidRDefault="00CD54A9" w:rsidP="008301F5">
            <w:pPr>
              <w:suppressAutoHyphens w:val="0"/>
              <w:autoSpaceDE w:val="0"/>
              <w:autoSpaceDN w:val="0"/>
              <w:adjustRightInd w:val="0"/>
              <w:jc w:val="both"/>
              <w:rPr>
                <w:rFonts w:ascii="Arial" w:hAnsi="Arial" w:cs="Arial"/>
                <w:sz w:val="22"/>
                <w:szCs w:val="22"/>
                <w:lang w:val="sr-Cyrl-RS" w:eastAsia="en-US"/>
              </w:rPr>
            </w:pPr>
            <w:r>
              <w:rPr>
                <w:rFonts w:ascii="Arial" w:hAnsi="Arial" w:cs="Arial"/>
                <w:sz w:val="22"/>
                <w:szCs w:val="22"/>
                <w:lang w:eastAsia="en-US"/>
              </w:rPr>
              <w:t xml:space="preserve">         -два </w:t>
            </w:r>
            <w:r w:rsidR="008301F5" w:rsidRPr="008301F5">
              <w:rPr>
                <w:rFonts w:ascii="Arial" w:hAnsi="Arial" w:cs="Arial"/>
                <w:sz w:val="22"/>
                <w:szCs w:val="22"/>
                <w:lang w:eastAsia="en-US"/>
              </w:rPr>
              <w:t xml:space="preserve"> радника машинске струке, </w:t>
            </w:r>
            <w:r w:rsidR="008301F5">
              <w:rPr>
                <w:rFonts w:ascii="Arial" w:hAnsi="Arial" w:cs="Arial"/>
                <w:sz w:val="22"/>
                <w:szCs w:val="22"/>
                <w:lang w:val="sr-Latn-RS" w:eastAsia="en-US"/>
              </w:rPr>
              <w:t>III</w:t>
            </w:r>
            <w:r w:rsidR="008301F5">
              <w:rPr>
                <w:rFonts w:ascii="Arial" w:hAnsi="Arial" w:cs="Arial"/>
                <w:sz w:val="22"/>
                <w:szCs w:val="22"/>
                <w:lang w:val="sr-Cyrl-RS" w:eastAsia="en-US"/>
              </w:rPr>
              <w:t xml:space="preserve"> или </w:t>
            </w:r>
            <w:r w:rsidR="008301F5">
              <w:rPr>
                <w:rFonts w:ascii="Arial" w:hAnsi="Arial" w:cs="Arial"/>
                <w:sz w:val="22"/>
                <w:szCs w:val="22"/>
                <w:lang w:val="sr-Latn-RS" w:eastAsia="en-US"/>
              </w:rPr>
              <w:t xml:space="preserve">IV </w:t>
            </w:r>
            <w:r w:rsidR="008301F5">
              <w:rPr>
                <w:rFonts w:ascii="Arial" w:hAnsi="Arial" w:cs="Arial"/>
                <w:sz w:val="22"/>
                <w:szCs w:val="22"/>
                <w:lang w:val="sr-Cyrl-RS" w:eastAsia="en-US"/>
              </w:rPr>
              <w:t>степена</w:t>
            </w:r>
          </w:p>
          <w:p w:rsidR="008301F5" w:rsidRPr="008301F5" w:rsidRDefault="008301F5" w:rsidP="008301F5">
            <w:pPr>
              <w:suppressAutoHyphens w:val="0"/>
              <w:autoSpaceDE w:val="0"/>
              <w:autoSpaceDN w:val="0"/>
              <w:adjustRightInd w:val="0"/>
              <w:jc w:val="both"/>
              <w:rPr>
                <w:rFonts w:ascii="Arial" w:hAnsi="Arial" w:cs="Arial"/>
                <w:sz w:val="22"/>
                <w:szCs w:val="22"/>
                <w:lang w:val="sr-Cyrl-RS" w:eastAsia="en-US"/>
              </w:rPr>
            </w:pPr>
          </w:p>
          <w:p w:rsidR="008301F5" w:rsidRPr="008301F5" w:rsidRDefault="008301F5" w:rsidP="008301F5">
            <w:pPr>
              <w:suppressAutoHyphens w:val="0"/>
              <w:jc w:val="both"/>
              <w:rPr>
                <w:rFonts w:ascii="Arial" w:hAnsi="Arial" w:cs="Arial"/>
                <w:sz w:val="22"/>
                <w:szCs w:val="22"/>
                <w:lang w:val="en-US" w:eastAsia="en-US"/>
              </w:rPr>
            </w:pPr>
            <w:r w:rsidRPr="008301F5">
              <w:rPr>
                <w:rFonts w:ascii="Arial" w:hAnsi="Arial" w:cs="Arial"/>
                <w:sz w:val="22"/>
                <w:szCs w:val="22"/>
                <w:lang w:val="en-US" w:eastAsia="en-US"/>
              </w:rPr>
              <w:t xml:space="preserve">односно </w:t>
            </w:r>
            <w:r w:rsidRPr="008301F5">
              <w:rPr>
                <w:rFonts w:ascii="Arial" w:hAnsi="Arial" w:cs="Arial"/>
                <w:sz w:val="22"/>
                <w:szCs w:val="22"/>
                <w:lang w:eastAsia="en-US"/>
              </w:rPr>
              <w:t>има радно ангажоване наведене извршиоце</w:t>
            </w:r>
            <w:r w:rsidRPr="008301F5">
              <w:rPr>
                <w:rFonts w:ascii="Arial" w:hAnsi="Arial" w:cs="Arial"/>
                <w:sz w:val="22"/>
                <w:szCs w:val="22"/>
                <w:lang w:val="en-US" w:eastAsia="en-US"/>
              </w:rPr>
              <w:t xml:space="preserve"> (по основу другог облика ангажовања ван радног односа, предвиђеног члановима 197-202</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Закона о раду) </w:t>
            </w:r>
          </w:p>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 xml:space="preserve">Доказ: </w:t>
            </w:r>
          </w:p>
          <w:p w:rsidR="008301F5" w:rsidRPr="008301F5" w:rsidRDefault="008301F5" w:rsidP="008301F5">
            <w:pPr>
              <w:numPr>
                <w:ilvl w:val="0"/>
                <w:numId w:val="10"/>
              </w:numPr>
              <w:suppressAutoHyphens w:val="0"/>
              <w:autoSpaceDE w:val="0"/>
              <w:autoSpaceDN w:val="0"/>
              <w:adjustRightInd w:val="0"/>
              <w:spacing w:before="120"/>
              <w:jc w:val="both"/>
              <w:rPr>
                <w:rFonts w:ascii="Arial" w:hAnsi="Arial" w:cs="Arial"/>
                <w:sz w:val="22"/>
                <w:szCs w:val="22"/>
                <w:lang w:val="en-US" w:eastAsia="en-US"/>
              </w:rPr>
            </w:pPr>
            <w:r w:rsidRPr="008301F5">
              <w:rPr>
                <w:rFonts w:ascii="Arial" w:hAnsi="Arial" w:cs="Arial"/>
                <w:sz w:val="22"/>
                <w:szCs w:val="22"/>
                <w:lang w:val="en-US" w:eastAsia="en-U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8301F5">
              <w:rPr>
                <w:rFonts w:ascii="Arial" w:eastAsia="Calibri" w:hAnsi="Arial" w:cs="Arial"/>
                <w:sz w:val="22"/>
                <w:szCs w:val="22"/>
                <w:lang w:val="en-US" w:eastAsia="en-US"/>
              </w:rPr>
              <w:t>за лица у радном односу</w:t>
            </w:r>
          </w:p>
          <w:p w:rsidR="008301F5" w:rsidRPr="008301F5" w:rsidRDefault="008301F5" w:rsidP="008301F5">
            <w:pPr>
              <w:numPr>
                <w:ilvl w:val="0"/>
                <w:numId w:val="10"/>
              </w:numPr>
              <w:tabs>
                <w:tab w:val="left" w:pos="122"/>
                <w:tab w:val="left" w:pos="287"/>
              </w:tabs>
              <w:suppressAutoHyphens w:val="0"/>
              <w:spacing w:before="120"/>
              <w:contextualSpacing/>
              <w:jc w:val="both"/>
              <w:rPr>
                <w:rFonts w:ascii="Arial" w:eastAsia="Calibri" w:hAnsi="Arial" w:cs="Arial"/>
                <w:b/>
                <w:sz w:val="22"/>
                <w:szCs w:val="22"/>
                <w:lang w:val="sr-Latn-CS" w:eastAsia="en-US"/>
              </w:rPr>
            </w:pPr>
            <w:r w:rsidRPr="008301F5">
              <w:rPr>
                <w:rFonts w:ascii="Arial" w:eastAsia="Calibri" w:hAnsi="Arial" w:cs="Arial"/>
                <w:sz w:val="22"/>
                <w:szCs w:val="22"/>
                <w:lang w:val="sr-Latn-CS" w:eastAsia="en-US"/>
              </w:rPr>
              <w:t xml:space="preserve">Фотокопија </w:t>
            </w:r>
            <w:r w:rsidRPr="008301F5">
              <w:rPr>
                <w:rFonts w:ascii="Arial" w:eastAsia="Calibri" w:hAnsi="Arial" w:cs="Arial"/>
                <w:sz w:val="22"/>
                <w:szCs w:val="22"/>
                <w:lang w:eastAsia="en-US"/>
              </w:rPr>
              <w:t xml:space="preserve">важећег </w:t>
            </w:r>
            <w:r w:rsidRPr="008301F5">
              <w:rPr>
                <w:rFonts w:ascii="Arial" w:eastAsia="Calibri" w:hAnsi="Arial" w:cs="Arial"/>
                <w:sz w:val="22"/>
                <w:szCs w:val="22"/>
                <w:lang w:val="sr-Latn-CS" w:eastAsia="en-US"/>
              </w:rPr>
              <w:t>уговора о ангажовању (за лица ангажована ван радног односа)</w:t>
            </w:r>
          </w:p>
          <w:p w:rsidR="008301F5" w:rsidRPr="008301F5" w:rsidRDefault="008301F5" w:rsidP="008301F5">
            <w:pPr>
              <w:suppressAutoHyphens w:val="0"/>
              <w:autoSpaceDE w:val="0"/>
              <w:autoSpaceDN w:val="0"/>
              <w:adjustRightInd w:val="0"/>
              <w:ind w:left="720"/>
              <w:jc w:val="both"/>
              <w:rPr>
                <w:rFonts w:ascii="Arial" w:hAnsi="Arial" w:cs="Arial"/>
                <w:sz w:val="22"/>
                <w:szCs w:val="22"/>
                <w:lang w:val="en-US" w:eastAsia="en-US"/>
              </w:rPr>
            </w:pPr>
            <w:r w:rsidRPr="008301F5">
              <w:rPr>
                <w:rFonts w:ascii="Arial" w:hAnsi="Arial" w:cs="Arial"/>
                <w:sz w:val="22"/>
                <w:szCs w:val="22"/>
                <w:lang w:val="en-US" w:eastAsia="en-US"/>
              </w:rPr>
              <w:t>Напомена:</w:t>
            </w:r>
          </w:p>
          <w:p w:rsidR="008301F5" w:rsidRPr="008301F5" w:rsidRDefault="008301F5" w:rsidP="008301F5">
            <w:pPr>
              <w:suppressAutoHyphens w:val="0"/>
              <w:autoSpaceDE w:val="0"/>
              <w:autoSpaceDN w:val="0"/>
              <w:adjustRightInd w:val="0"/>
              <w:jc w:val="both"/>
              <w:rPr>
                <w:rFonts w:ascii="Arial" w:hAnsi="Arial" w:cs="Arial"/>
                <w:sz w:val="22"/>
                <w:szCs w:val="22"/>
                <w:lang w:val="en-US" w:eastAsia="en-US"/>
              </w:rPr>
            </w:pPr>
            <w:r w:rsidRPr="008301F5">
              <w:rPr>
                <w:rFonts w:ascii="Arial" w:hAnsi="Arial" w:cs="Arial"/>
                <w:sz w:val="22"/>
                <w:szCs w:val="22"/>
                <w:lang w:val="sr-Cyrl-RS" w:eastAsia="en-US"/>
              </w:rPr>
              <w:t>-</w:t>
            </w:r>
            <w:r w:rsidRPr="008301F5">
              <w:rPr>
                <w:rFonts w:ascii="Arial" w:hAnsi="Arial" w:cs="Arial"/>
                <w:sz w:val="22"/>
                <w:szCs w:val="22"/>
                <w:lang w:val="en-US" w:eastAsia="en-US"/>
              </w:rPr>
              <w:tab/>
              <w:t>У случају да понуду подноси група понуђача, доказ</w:t>
            </w:r>
            <w:r w:rsidRPr="008301F5">
              <w:rPr>
                <w:rFonts w:ascii="Arial" w:hAnsi="Arial" w:cs="Arial"/>
                <w:sz w:val="22"/>
                <w:szCs w:val="22"/>
                <w:lang w:val="sr-Cyrl-RS" w:eastAsia="en-US"/>
              </w:rPr>
              <w:t>е</w:t>
            </w:r>
            <w:r w:rsidRPr="008301F5">
              <w:rPr>
                <w:rFonts w:ascii="Arial" w:hAnsi="Arial" w:cs="Arial"/>
                <w:sz w:val="22"/>
                <w:szCs w:val="22"/>
                <w:lang w:val="en-US" w:eastAsia="en-US"/>
              </w:rPr>
              <w:t xml:space="preserve"> из тачке </w:t>
            </w:r>
            <w:r w:rsidRPr="008301F5">
              <w:rPr>
                <w:rFonts w:ascii="Arial" w:hAnsi="Arial" w:cs="Arial"/>
                <w:sz w:val="22"/>
                <w:szCs w:val="22"/>
                <w:lang w:val="sr-Cyrl-RS" w:eastAsia="en-US"/>
              </w:rPr>
              <w:t>7</w:t>
            </w:r>
            <w:r w:rsidRPr="008301F5">
              <w:rPr>
                <w:rFonts w:ascii="Arial" w:hAnsi="Arial" w:cs="Arial"/>
                <w:sz w:val="22"/>
                <w:szCs w:val="22"/>
                <w:lang w:val="en-US" w:eastAsia="en-US"/>
              </w:rPr>
              <w:t xml:space="preserve"> доставити за оног члана групе који испуњава тражени услов (довољно је да 1 члан групе достави </w:t>
            </w:r>
            <w:r w:rsidRPr="008301F5">
              <w:rPr>
                <w:rFonts w:ascii="Arial" w:hAnsi="Arial" w:cs="Arial"/>
                <w:sz w:val="22"/>
                <w:szCs w:val="22"/>
                <w:lang w:val="sr-Cyrl-RS" w:eastAsia="en-US"/>
              </w:rPr>
              <w:t>захтеване доказе</w:t>
            </w:r>
            <w:r w:rsidRPr="008301F5">
              <w:rPr>
                <w:rFonts w:ascii="Arial" w:hAnsi="Arial" w:cs="Arial"/>
                <w:sz w:val="22"/>
                <w:szCs w:val="22"/>
                <w:lang w:val="en-US" w:eastAsia="en-US"/>
              </w:rPr>
              <w:t xml:space="preserve">), а уколико више њих заједно испуњавају услов из тачке </w:t>
            </w:r>
            <w:r w:rsidRPr="008301F5">
              <w:rPr>
                <w:rFonts w:ascii="Arial" w:hAnsi="Arial" w:cs="Arial"/>
                <w:sz w:val="22"/>
                <w:szCs w:val="22"/>
                <w:lang w:val="sr-Cyrl-RS" w:eastAsia="en-US"/>
              </w:rPr>
              <w:t>7</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 xml:space="preserve">–захтеване </w:t>
            </w:r>
            <w:r w:rsidRPr="008301F5">
              <w:rPr>
                <w:rFonts w:ascii="Arial" w:hAnsi="Arial" w:cs="Arial"/>
                <w:sz w:val="22"/>
                <w:szCs w:val="22"/>
                <w:lang w:val="en-US" w:eastAsia="en-US"/>
              </w:rPr>
              <w:t>доказ</w:t>
            </w:r>
            <w:r w:rsidRPr="008301F5">
              <w:rPr>
                <w:rFonts w:ascii="Arial" w:hAnsi="Arial" w:cs="Arial"/>
                <w:sz w:val="22"/>
                <w:szCs w:val="22"/>
                <w:lang w:val="sr-Cyrl-RS" w:eastAsia="en-US"/>
              </w:rPr>
              <w:t>е</w:t>
            </w:r>
            <w:r w:rsidRPr="008301F5">
              <w:rPr>
                <w:rFonts w:ascii="Arial" w:hAnsi="Arial" w:cs="Arial"/>
                <w:sz w:val="22"/>
                <w:szCs w:val="22"/>
                <w:lang w:val="en-US" w:eastAsia="en-US"/>
              </w:rPr>
              <w:t xml:space="preserve"> доставити за те чланове.</w:t>
            </w:r>
          </w:p>
          <w:p w:rsidR="008301F5" w:rsidRPr="008301F5" w:rsidRDefault="008301F5" w:rsidP="008301F5">
            <w:pPr>
              <w:suppressAutoHyphens w:val="0"/>
              <w:autoSpaceDE w:val="0"/>
              <w:autoSpaceDN w:val="0"/>
              <w:adjustRightInd w:val="0"/>
              <w:jc w:val="both"/>
              <w:rPr>
                <w:rFonts w:ascii="Arial" w:hAnsi="Arial" w:cs="Arial"/>
                <w:color w:val="00B0F0"/>
                <w:szCs w:val="24"/>
                <w:lang w:val="en-US" w:eastAsia="en-US"/>
              </w:rPr>
            </w:pPr>
            <w:r w:rsidRPr="008301F5">
              <w:rPr>
                <w:rFonts w:ascii="Arial" w:hAnsi="Arial" w:cs="Arial"/>
                <w:sz w:val="22"/>
                <w:szCs w:val="22"/>
                <w:lang w:val="sr-Cyrl-RS" w:eastAsia="en-US"/>
              </w:rPr>
              <w:t>-</w:t>
            </w:r>
            <w:r w:rsidRPr="008301F5">
              <w:rPr>
                <w:rFonts w:ascii="Arial" w:hAnsi="Arial" w:cs="Arial"/>
                <w:sz w:val="22"/>
                <w:szCs w:val="22"/>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301F5" w:rsidRPr="008301F5" w:rsidRDefault="008301F5" w:rsidP="000F38BA">
      <w:pPr>
        <w:jc w:val="both"/>
        <w:rPr>
          <w:rFonts w:ascii="Arial" w:hAnsi="Arial" w:cs="Arial"/>
          <w:b/>
          <w:sz w:val="22"/>
          <w:szCs w:val="22"/>
          <w:lang w:val="sr-Latn-RS"/>
        </w:rPr>
      </w:pPr>
    </w:p>
    <w:p w:rsidR="008301F5" w:rsidRDefault="008301F5" w:rsidP="000F38BA">
      <w:pPr>
        <w:jc w:val="both"/>
        <w:rPr>
          <w:rFonts w:ascii="Arial" w:hAnsi="Arial" w:cs="Arial"/>
          <w:b/>
          <w:sz w:val="22"/>
          <w:szCs w:val="22"/>
        </w:rPr>
      </w:pPr>
    </w:p>
    <w:p w:rsidR="00C6690C" w:rsidRDefault="00C6690C" w:rsidP="00DC06DA">
      <w:pPr>
        <w:jc w:val="both"/>
        <w:rPr>
          <w:rFonts w:ascii="Arial" w:hAnsi="Arial" w:cs="Arial"/>
          <w:b/>
          <w:sz w:val="22"/>
          <w:szCs w:val="22"/>
        </w:rPr>
      </w:pPr>
    </w:p>
    <w:p w:rsidR="00DC06DA" w:rsidRDefault="00DC06DA" w:rsidP="00DC06DA">
      <w:pPr>
        <w:jc w:val="both"/>
        <w:rPr>
          <w:rFonts w:ascii="Arial" w:hAnsi="Arial" w:cs="Arial"/>
          <w:b/>
          <w:sz w:val="22"/>
          <w:szCs w:val="22"/>
        </w:rPr>
      </w:pPr>
    </w:p>
    <w:p w:rsidR="00DC06DA" w:rsidRDefault="00DC06DA" w:rsidP="00DC06DA">
      <w:pPr>
        <w:jc w:val="both"/>
        <w:rPr>
          <w:rFonts w:ascii="Arial" w:hAnsi="Arial" w:cs="Arial"/>
          <w:b/>
          <w:sz w:val="22"/>
          <w:szCs w:val="22"/>
        </w:rPr>
      </w:pPr>
    </w:p>
    <w:p w:rsidR="00DC06DA" w:rsidRDefault="00DC06DA" w:rsidP="00DC06DA">
      <w:pPr>
        <w:jc w:val="both"/>
        <w:rPr>
          <w:rFonts w:ascii="Arial" w:hAnsi="Arial" w:cs="Arial"/>
          <w:b/>
          <w:sz w:val="22"/>
          <w:szCs w:val="22"/>
        </w:rPr>
      </w:pPr>
    </w:p>
    <w:p w:rsidR="00DC06DA" w:rsidRDefault="00DC06DA" w:rsidP="00DC06DA">
      <w:pPr>
        <w:jc w:val="both"/>
        <w:rPr>
          <w:rFonts w:ascii="Arial" w:hAnsi="Arial" w:cs="Arial"/>
          <w:b/>
          <w:sz w:val="22"/>
          <w:szCs w:val="22"/>
        </w:rPr>
      </w:pPr>
    </w:p>
    <w:p w:rsidR="00DC06DA" w:rsidRDefault="00DC06DA" w:rsidP="00DC06DA">
      <w:pPr>
        <w:jc w:val="both"/>
        <w:rPr>
          <w:rFonts w:ascii="Arial" w:hAnsi="Arial" w:cs="Arial"/>
          <w:b/>
          <w:sz w:val="22"/>
          <w:szCs w:val="22"/>
        </w:rPr>
      </w:pPr>
    </w:p>
    <w:p w:rsidR="00DC06DA" w:rsidRDefault="00DC06DA" w:rsidP="00DC06DA">
      <w:pPr>
        <w:jc w:val="both"/>
        <w:rPr>
          <w:rFonts w:ascii="Arial" w:hAnsi="Arial" w:cs="Arial"/>
          <w:b/>
          <w:sz w:val="22"/>
          <w:szCs w:val="22"/>
        </w:rPr>
      </w:pPr>
    </w:p>
    <w:p w:rsidR="00DC06DA" w:rsidRPr="00295D8C" w:rsidRDefault="00DC06DA" w:rsidP="00DC06DA">
      <w:pPr>
        <w:jc w:val="both"/>
        <w:rPr>
          <w:rFonts w:ascii="Arial" w:hAnsi="Arial" w:cs="Arial"/>
          <w:sz w:val="22"/>
          <w:szCs w:val="22"/>
        </w:rPr>
      </w:pPr>
    </w:p>
    <w:p w:rsidR="00C6690C" w:rsidRDefault="00C6690C" w:rsidP="00AA51DA">
      <w:pPr>
        <w:jc w:val="center"/>
        <w:rPr>
          <w:rFonts w:ascii="Arial" w:hAnsi="Arial" w:cs="Arial"/>
          <w:sz w:val="22"/>
          <w:szCs w:val="22"/>
        </w:rPr>
      </w:pPr>
      <w:r w:rsidRPr="00295D8C">
        <w:rPr>
          <w:rFonts w:ascii="Arial" w:hAnsi="Arial" w:cs="Arial"/>
          <w:sz w:val="22"/>
          <w:szCs w:val="22"/>
        </w:rPr>
        <w:t>2.</w:t>
      </w:r>
    </w:p>
    <w:p w:rsidR="00DC06DA" w:rsidRDefault="00DC06DA" w:rsidP="00DC06DA">
      <w:pPr>
        <w:rPr>
          <w:rFonts w:ascii="Arial" w:hAnsi="Arial" w:cs="Arial"/>
          <w:sz w:val="22"/>
          <w:szCs w:val="22"/>
        </w:rPr>
      </w:pPr>
    </w:p>
    <w:p w:rsidR="00DC06DA" w:rsidRDefault="00DC06DA" w:rsidP="00AA51DA">
      <w:pPr>
        <w:jc w:val="center"/>
        <w:rPr>
          <w:rFonts w:ascii="Arial" w:hAnsi="Arial" w:cs="Arial"/>
          <w:sz w:val="22"/>
          <w:szCs w:val="22"/>
        </w:rPr>
      </w:pPr>
    </w:p>
    <w:p w:rsidR="00DC06DA" w:rsidRPr="00DC06DA" w:rsidRDefault="00DC06DA" w:rsidP="00DC06DA">
      <w:pPr>
        <w:jc w:val="both"/>
        <w:rPr>
          <w:rFonts w:ascii="Arial" w:hAnsi="Arial" w:cs="Arial"/>
          <w:sz w:val="22"/>
          <w:szCs w:val="22"/>
          <w:lang w:val="sr-Cyrl-RS"/>
        </w:rPr>
      </w:pPr>
      <w:r w:rsidRPr="008301F5">
        <w:rPr>
          <w:rFonts w:ascii="Arial" w:hAnsi="Arial" w:cs="Arial"/>
          <w:sz w:val="22"/>
          <w:szCs w:val="22"/>
          <w:lang w:val="sr-Cyrl-RS"/>
        </w:rPr>
        <w:t xml:space="preserve">У делу </w:t>
      </w:r>
      <w:r w:rsidRPr="008301F5">
        <w:rPr>
          <w:rFonts w:ascii="Arial" w:hAnsi="Arial" w:cs="Arial"/>
          <w:sz w:val="22"/>
          <w:szCs w:val="22"/>
        </w:rPr>
        <w:t xml:space="preserve"> конкурсне документације </w:t>
      </w:r>
      <w:r>
        <w:rPr>
          <w:rFonts w:ascii="Arial" w:hAnsi="Arial" w:cs="Arial"/>
          <w:sz w:val="22"/>
          <w:szCs w:val="22"/>
          <w:lang w:val="sr-Cyrl-RS"/>
        </w:rPr>
        <w:t xml:space="preserve">структуре цене-ОБРАЗАЦ </w:t>
      </w:r>
      <w:r w:rsidRPr="008301F5">
        <w:rPr>
          <w:rFonts w:ascii="Arial" w:hAnsi="Arial" w:cs="Arial"/>
          <w:sz w:val="22"/>
          <w:szCs w:val="22"/>
          <w:lang w:val="sr-Cyrl-RS"/>
        </w:rPr>
        <w:t xml:space="preserve"> </w:t>
      </w:r>
      <w:r>
        <w:rPr>
          <w:rFonts w:ascii="Arial" w:hAnsi="Arial" w:cs="Arial"/>
          <w:sz w:val="22"/>
          <w:szCs w:val="22"/>
          <w:lang w:val="sr-Latn-RS"/>
        </w:rPr>
        <w:t xml:space="preserve">, </w:t>
      </w:r>
      <w:r w:rsidRPr="008301F5">
        <w:rPr>
          <w:rFonts w:ascii="Arial" w:hAnsi="Arial" w:cs="Arial"/>
          <w:sz w:val="22"/>
          <w:szCs w:val="22"/>
        </w:rPr>
        <w:t xml:space="preserve"> мења</w:t>
      </w:r>
      <w:r>
        <w:rPr>
          <w:rFonts w:ascii="Arial" w:hAnsi="Arial" w:cs="Arial"/>
          <w:sz w:val="22"/>
          <w:szCs w:val="22"/>
          <w:lang w:val="sr-Cyrl-RS"/>
        </w:rPr>
        <w:t>ју</w:t>
      </w:r>
      <w:r w:rsidRPr="008301F5">
        <w:rPr>
          <w:rFonts w:ascii="Arial" w:hAnsi="Arial" w:cs="Arial"/>
          <w:sz w:val="22"/>
          <w:szCs w:val="22"/>
        </w:rPr>
        <w:t xml:space="preserve"> се </w:t>
      </w:r>
      <w:r>
        <w:rPr>
          <w:rFonts w:ascii="Arial" w:hAnsi="Arial" w:cs="Arial"/>
          <w:sz w:val="22"/>
          <w:szCs w:val="22"/>
          <w:lang w:val="sr-Cyrl-RS"/>
        </w:rPr>
        <w:t>ставке од 42-59  и сада гласе:</w:t>
      </w:r>
    </w:p>
    <w:p w:rsidR="00DC06DA" w:rsidRDefault="00DC06DA" w:rsidP="00AA51DA">
      <w:pPr>
        <w:jc w:val="center"/>
        <w:rPr>
          <w:rFonts w:ascii="Arial" w:hAnsi="Arial" w:cs="Arial"/>
          <w:sz w:val="22"/>
          <w:szCs w:val="22"/>
        </w:rPr>
      </w:pPr>
    </w:p>
    <w:tbl>
      <w:tblPr>
        <w:tblW w:w="54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4773"/>
        <w:gridCol w:w="1789"/>
        <w:gridCol w:w="2087"/>
      </w:tblGrid>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42.</w:t>
            </w:r>
          </w:p>
        </w:tc>
        <w:tc>
          <w:tcPr>
            <w:tcW w:w="1125" w:type="pct"/>
            <w:shd w:val="clear" w:color="auto" w:fill="auto"/>
          </w:tcPr>
          <w:p w:rsidR="00DC06DA" w:rsidRPr="00DC06DA" w:rsidRDefault="00DC06DA" w:rsidP="00CC42CB">
            <w:pPr>
              <w:rPr>
                <w:rFonts w:ascii="Arial" w:hAnsi="Arial" w:cs="Arial"/>
                <w:sz w:val="22"/>
                <w:szCs w:val="22"/>
                <w:lang w:val="sr-Latn-RS" w:eastAsia="en-US"/>
              </w:rPr>
            </w:pPr>
            <w:r w:rsidRPr="008301F5">
              <w:rPr>
                <w:rFonts w:ascii="Arial" w:hAnsi="Arial" w:cs="Arial"/>
                <w:sz w:val="22"/>
                <w:szCs w:val="22"/>
                <w:lang w:eastAsia="en-US"/>
              </w:rPr>
              <w:t>Премотавање трофазног мотора снаге  до 1,1 kW</w:t>
            </w:r>
            <w:r>
              <w:rPr>
                <w:rFonts w:ascii="Arial" w:hAnsi="Arial" w:cs="Arial"/>
                <w:sz w:val="22"/>
                <w:szCs w:val="22"/>
                <w:lang w:val="sr-Cyrl-RS" w:eastAsia="en-US"/>
              </w:rPr>
              <w:t>, 1500</w:t>
            </w:r>
            <w:r>
              <w:rPr>
                <w:rFonts w:ascii="Arial" w:hAnsi="Arial" w:cs="Arial"/>
                <w:sz w:val="22"/>
                <w:szCs w:val="22"/>
                <w:lang w:val="sr-Latn-RS" w:eastAsia="en-US"/>
              </w:rPr>
              <w:t xml:space="preserve"> o/min</w:t>
            </w:r>
          </w:p>
        </w:tc>
        <w:tc>
          <w:tcPr>
            <w:tcW w:w="422" w:type="pct"/>
            <w:shd w:val="clear" w:color="auto" w:fill="auto"/>
          </w:tcPr>
          <w:p w:rsidR="00DC06DA" w:rsidRPr="008301F5" w:rsidRDefault="00DC06DA" w:rsidP="00CC42CB">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DC06DA" w:rsidRPr="008301F5" w:rsidRDefault="00DC06DA" w:rsidP="00CC42CB">
            <w:pPr>
              <w:rPr>
                <w:rFonts w:ascii="Arial" w:hAnsi="Arial" w:cs="Arial"/>
                <w:sz w:val="22"/>
                <w:szCs w:val="22"/>
                <w:lang w:val="sr-Cyrl-RS" w:eastAsia="en-US"/>
              </w:rPr>
            </w:pPr>
            <w:r w:rsidRPr="008301F5">
              <w:rPr>
                <w:rFonts w:ascii="Arial" w:hAnsi="Arial" w:cs="Arial"/>
                <w:sz w:val="22"/>
                <w:szCs w:val="22"/>
                <w:lang w:val="sr-Cyrl-RS" w:eastAsia="en-US"/>
              </w:rPr>
              <w:t>20</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43.</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1,5 kW</w:t>
            </w:r>
            <w:r>
              <w:rPr>
                <w:rFonts w:ascii="Arial" w:hAnsi="Arial" w:cs="Arial"/>
                <w:sz w:val="22"/>
                <w:szCs w:val="22"/>
                <w:lang w:val="sr-Latn-RS" w:eastAsia="en-US"/>
              </w:rPr>
              <w:t xml:space="preserve">, </w:t>
            </w:r>
            <w:r>
              <w:rPr>
                <w:rFonts w:ascii="Arial" w:hAnsi="Arial" w:cs="Arial"/>
                <w:sz w:val="22"/>
                <w:szCs w:val="22"/>
                <w:lang w:val="sr-Cyrl-RS" w:eastAsia="en-US"/>
              </w:rPr>
              <w:t>1500</w:t>
            </w:r>
            <w:r>
              <w:rPr>
                <w:rFonts w:ascii="Arial" w:hAnsi="Arial" w:cs="Arial"/>
                <w:sz w:val="22"/>
                <w:szCs w:val="22"/>
                <w:lang w:val="sr-Latn-RS" w:eastAsia="en-US"/>
              </w:rPr>
              <w:t xml:space="preserve">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44.</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2,2 kW</w:t>
            </w:r>
            <w:r>
              <w:rPr>
                <w:rFonts w:ascii="Arial" w:hAnsi="Arial" w:cs="Arial"/>
                <w:sz w:val="22"/>
                <w:szCs w:val="22"/>
                <w:lang w:val="sr-Latn-RS" w:eastAsia="en-US"/>
              </w:rPr>
              <w:t xml:space="preserve">, </w:t>
            </w:r>
            <w:r>
              <w:rPr>
                <w:rFonts w:ascii="Arial" w:hAnsi="Arial" w:cs="Arial"/>
                <w:sz w:val="22"/>
                <w:szCs w:val="22"/>
                <w:lang w:val="sr-Cyrl-RS" w:eastAsia="en-US"/>
              </w:rPr>
              <w:t>1500</w:t>
            </w:r>
            <w:r>
              <w:rPr>
                <w:rFonts w:ascii="Arial" w:hAnsi="Arial" w:cs="Arial"/>
                <w:sz w:val="22"/>
                <w:szCs w:val="22"/>
                <w:lang w:val="sr-Latn-RS" w:eastAsia="en-US"/>
              </w:rPr>
              <w:t xml:space="preserve">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45.</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3 кW</w:t>
            </w:r>
            <w:r>
              <w:rPr>
                <w:rFonts w:ascii="Arial" w:hAnsi="Arial" w:cs="Arial"/>
                <w:sz w:val="22"/>
                <w:szCs w:val="22"/>
                <w:lang w:val="sr-Latn-RS" w:eastAsia="en-US"/>
              </w:rPr>
              <w:t xml:space="preserve">, </w:t>
            </w:r>
            <w:r>
              <w:rPr>
                <w:rFonts w:ascii="Arial" w:hAnsi="Arial" w:cs="Arial"/>
                <w:sz w:val="22"/>
                <w:szCs w:val="22"/>
                <w:lang w:val="sr-Cyrl-RS" w:eastAsia="en-US"/>
              </w:rPr>
              <w:t>1500</w:t>
            </w:r>
            <w:r>
              <w:rPr>
                <w:rFonts w:ascii="Arial" w:hAnsi="Arial" w:cs="Arial"/>
                <w:sz w:val="22"/>
                <w:szCs w:val="22"/>
                <w:lang w:val="sr-Latn-RS" w:eastAsia="en-US"/>
              </w:rPr>
              <w:t xml:space="preserve">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10</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46.</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4 kW</w:t>
            </w:r>
            <w:r>
              <w:rPr>
                <w:rFonts w:ascii="Arial" w:hAnsi="Arial" w:cs="Arial"/>
                <w:sz w:val="22"/>
                <w:szCs w:val="22"/>
                <w:lang w:val="sr-Latn-RS" w:eastAsia="en-US"/>
              </w:rPr>
              <w:t xml:space="preserve">, </w:t>
            </w:r>
            <w:r>
              <w:rPr>
                <w:rFonts w:ascii="Arial" w:hAnsi="Arial" w:cs="Arial"/>
                <w:sz w:val="22"/>
                <w:szCs w:val="22"/>
                <w:lang w:val="sr-Cyrl-RS" w:eastAsia="en-US"/>
              </w:rPr>
              <w:t>1500</w:t>
            </w:r>
            <w:r>
              <w:rPr>
                <w:rFonts w:ascii="Arial" w:hAnsi="Arial" w:cs="Arial"/>
                <w:sz w:val="22"/>
                <w:szCs w:val="22"/>
                <w:lang w:val="sr-Latn-RS" w:eastAsia="en-US"/>
              </w:rPr>
              <w:t xml:space="preserve">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47.</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5,5 kW</w:t>
            </w:r>
            <w:r>
              <w:rPr>
                <w:rFonts w:ascii="Arial" w:hAnsi="Arial" w:cs="Arial"/>
                <w:sz w:val="22"/>
                <w:szCs w:val="22"/>
                <w:lang w:val="sr-Latn-RS" w:eastAsia="en-US"/>
              </w:rPr>
              <w:t xml:space="preserve">, </w:t>
            </w:r>
            <w:r>
              <w:rPr>
                <w:rFonts w:ascii="Arial" w:hAnsi="Arial" w:cs="Arial"/>
                <w:sz w:val="22"/>
                <w:szCs w:val="22"/>
                <w:lang w:val="sr-Cyrl-RS" w:eastAsia="en-US"/>
              </w:rPr>
              <w:t>1500</w:t>
            </w:r>
            <w:r>
              <w:rPr>
                <w:rFonts w:ascii="Arial" w:hAnsi="Arial" w:cs="Arial"/>
                <w:sz w:val="22"/>
                <w:szCs w:val="22"/>
                <w:lang w:val="sr-Latn-RS" w:eastAsia="en-US"/>
              </w:rPr>
              <w:t xml:space="preserve">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DC06DA">
        <w:trPr>
          <w:trHeight w:val="625"/>
        </w:trPr>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48.</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7,5 kW</w:t>
            </w:r>
            <w:r>
              <w:rPr>
                <w:rFonts w:ascii="Arial" w:hAnsi="Arial" w:cs="Arial"/>
                <w:sz w:val="22"/>
                <w:szCs w:val="22"/>
                <w:lang w:val="sr-Latn-RS" w:eastAsia="en-US"/>
              </w:rPr>
              <w:t xml:space="preserve">, </w:t>
            </w:r>
            <w:r>
              <w:rPr>
                <w:rFonts w:ascii="Arial" w:hAnsi="Arial" w:cs="Arial"/>
                <w:sz w:val="22"/>
                <w:szCs w:val="22"/>
                <w:lang w:val="sr-Cyrl-RS" w:eastAsia="en-US"/>
              </w:rPr>
              <w:t>1500</w:t>
            </w:r>
            <w:r>
              <w:rPr>
                <w:rFonts w:ascii="Arial" w:hAnsi="Arial" w:cs="Arial"/>
                <w:sz w:val="22"/>
                <w:szCs w:val="22"/>
                <w:lang w:val="sr-Latn-RS" w:eastAsia="en-US"/>
              </w:rPr>
              <w:t xml:space="preserve">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49.</w:t>
            </w:r>
          </w:p>
        </w:tc>
        <w:tc>
          <w:tcPr>
            <w:tcW w:w="1125" w:type="pct"/>
            <w:shd w:val="clear" w:color="auto" w:fill="auto"/>
          </w:tcPr>
          <w:p w:rsidR="00DC06DA" w:rsidRPr="00DC06DA" w:rsidRDefault="00DC06DA" w:rsidP="00CC42CB">
            <w:pPr>
              <w:rPr>
                <w:rFonts w:ascii="Arial" w:hAnsi="Arial" w:cs="Arial"/>
                <w:sz w:val="22"/>
                <w:szCs w:val="22"/>
                <w:lang w:val="sr-Latn-RS" w:eastAsia="en-US"/>
              </w:rPr>
            </w:pPr>
            <w:r w:rsidRPr="008301F5">
              <w:rPr>
                <w:rFonts w:ascii="Arial" w:hAnsi="Arial" w:cs="Arial"/>
                <w:sz w:val="22"/>
                <w:szCs w:val="22"/>
                <w:lang w:eastAsia="en-US"/>
              </w:rPr>
              <w:t>Премотавање трофазног мотора снаге  11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50.</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15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51.</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18,5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52.</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22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53.</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р 30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54.</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37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55.</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45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56.</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55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57.</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75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2</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58.</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90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1</w:t>
            </w:r>
          </w:p>
        </w:tc>
      </w:tr>
      <w:tr w:rsidR="00DC06DA" w:rsidRPr="008301F5" w:rsidTr="00CC42CB">
        <w:tc>
          <w:tcPr>
            <w:tcW w:w="35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59.</w:t>
            </w:r>
          </w:p>
        </w:tc>
        <w:tc>
          <w:tcPr>
            <w:tcW w:w="1125" w:type="pct"/>
            <w:shd w:val="clear" w:color="auto" w:fill="auto"/>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110 kW</w:t>
            </w:r>
            <w:r>
              <w:rPr>
                <w:rFonts w:ascii="Arial" w:hAnsi="Arial" w:cs="Arial"/>
                <w:sz w:val="22"/>
                <w:szCs w:val="22"/>
                <w:lang w:val="sr-Latn-RS" w:eastAsia="en-US"/>
              </w:rPr>
              <w:t>, 1000 o/min</w:t>
            </w:r>
          </w:p>
        </w:tc>
        <w:tc>
          <w:tcPr>
            <w:tcW w:w="42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DC06DA" w:rsidRPr="008301F5" w:rsidRDefault="00DC06DA" w:rsidP="00CC42CB">
            <w:pPr>
              <w:rPr>
                <w:rFonts w:ascii="Arial" w:hAnsi="Arial" w:cs="Arial"/>
                <w:sz w:val="22"/>
                <w:szCs w:val="22"/>
                <w:lang w:eastAsia="en-US"/>
              </w:rPr>
            </w:pPr>
            <w:r w:rsidRPr="008301F5">
              <w:rPr>
                <w:rFonts w:ascii="Arial" w:hAnsi="Arial" w:cs="Arial"/>
                <w:sz w:val="22"/>
                <w:szCs w:val="22"/>
                <w:lang w:eastAsia="en-US"/>
              </w:rPr>
              <w:t>1</w:t>
            </w:r>
          </w:p>
        </w:tc>
      </w:tr>
    </w:tbl>
    <w:p w:rsidR="00DC06DA" w:rsidRDefault="00DC06DA" w:rsidP="00AA51DA">
      <w:pPr>
        <w:jc w:val="center"/>
        <w:rPr>
          <w:rFonts w:ascii="Arial" w:hAnsi="Arial" w:cs="Arial"/>
          <w:sz w:val="22"/>
          <w:szCs w:val="22"/>
        </w:rPr>
      </w:pPr>
    </w:p>
    <w:p w:rsidR="00DC06DA" w:rsidRDefault="00DC06DA" w:rsidP="00DC06DA">
      <w:pPr>
        <w:rPr>
          <w:rFonts w:ascii="Arial" w:hAnsi="Arial" w:cs="Arial"/>
          <w:sz w:val="22"/>
          <w:szCs w:val="22"/>
        </w:rPr>
      </w:pPr>
    </w:p>
    <w:p w:rsidR="00DC06DA" w:rsidRPr="00295D8C" w:rsidRDefault="00DC06DA" w:rsidP="00AA51DA">
      <w:pPr>
        <w:jc w:val="center"/>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DF23B4">
      <w:pPr>
        <w:jc w:val="right"/>
        <w:rPr>
          <w:rFonts w:ascii="Arial" w:hAnsi="Arial" w:cs="Arial"/>
          <w:sz w:val="22"/>
          <w:szCs w:val="22"/>
          <w:lang w:val="en-US"/>
        </w:rPr>
      </w:pPr>
    </w:p>
    <w:p w:rsidR="008301F5" w:rsidRDefault="008301F5" w:rsidP="00DF23B4">
      <w:pPr>
        <w:jc w:val="right"/>
        <w:rPr>
          <w:rFonts w:ascii="Arial" w:hAnsi="Arial" w:cs="Arial"/>
          <w:sz w:val="22"/>
          <w:szCs w:val="22"/>
          <w:lang w:val="en-US"/>
        </w:rPr>
      </w:pPr>
    </w:p>
    <w:p w:rsidR="008301F5" w:rsidRDefault="008301F5" w:rsidP="00DF23B4">
      <w:pPr>
        <w:jc w:val="right"/>
        <w:rPr>
          <w:rFonts w:ascii="Arial" w:hAnsi="Arial" w:cs="Arial"/>
          <w:sz w:val="22"/>
          <w:szCs w:val="22"/>
          <w:lang w:val="en-US"/>
        </w:rPr>
      </w:pPr>
    </w:p>
    <w:p w:rsidR="00DC06DA" w:rsidRDefault="008301F5" w:rsidP="008301F5">
      <w:pPr>
        <w:pStyle w:val="Heading10"/>
        <w:suppressAutoHyphens w:val="0"/>
        <w:spacing w:before="120"/>
        <w:jc w:val="both"/>
        <w:rPr>
          <w:rFonts w:cs="Arial"/>
          <w:b w:val="0"/>
          <w:lang w:val="sr-Cyrl-RS"/>
        </w:rPr>
      </w:pPr>
      <w:r w:rsidRPr="008301F5">
        <w:rPr>
          <w:rFonts w:cs="Arial"/>
          <w:b w:val="0"/>
          <w:lang w:val="sr-Cyrl-RS"/>
        </w:rPr>
        <w:t>У птилогу достављамо:</w:t>
      </w:r>
    </w:p>
    <w:p w:rsidR="008301F5" w:rsidRPr="00DC06DA" w:rsidRDefault="00DC06DA" w:rsidP="008301F5">
      <w:pPr>
        <w:pStyle w:val="Heading10"/>
        <w:suppressAutoHyphens w:val="0"/>
        <w:spacing w:before="120"/>
        <w:jc w:val="both"/>
        <w:rPr>
          <w:rFonts w:cs="Arial"/>
          <w:b w:val="0"/>
        </w:rPr>
      </w:pPr>
      <w:r>
        <w:rPr>
          <w:rFonts w:cs="Arial"/>
          <w:b w:val="0"/>
          <w:lang w:val="sr-Cyrl-RS"/>
        </w:rPr>
        <w:t xml:space="preserve">            </w:t>
      </w:r>
      <w:r w:rsidRPr="00DC06DA">
        <w:rPr>
          <w:rFonts w:cs="Arial"/>
          <w:b w:val="0"/>
          <w:lang w:val="sr-Cyrl-RS"/>
        </w:rPr>
        <w:t xml:space="preserve">- </w:t>
      </w:r>
      <w:r w:rsidR="008301F5" w:rsidRPr="00DC06DA">
        <w:rPr>
          <w:rFonts w:cs="Arial"/>
          <w:b w:val="0"/>
          <w:lang w:val="sr-Cyrl-RS"/>
        </w:rPr>
        <w:t>Измењен</w:t>
      </w:r>
      <w:bookmarkStart w:id="1" w:name="_Toc442559884"/>
      <w:r w:rsidR="008301F5" w:rsidRPr="00DC06DA">
        <w:rPr>
          <w:rFonts w:cs="Arial"/>
          <w:b w:val="0"/>
          <w:lang w:val="sr-Cyrl-RS"/>
        </w:rPr>
        <w:t>е</w:t>
      </w:r>
      <w:r w:rsidR="008301F5" w:rsidRPr="00DC06DA">
        <w:rPr>
          <w:rFonts w:cs="Arial"/>
          <w:b w:val="0"/>
        </w:rPr>
        <w:t xml:space="preserve"> УСЛОВе ЗА УЧЕШЋЕ У ПОСТУПКУ ЈАВНЕ НАБАВКЕ ИЗ ЧЛ. 75. </w:t>
      </w:r>
      <w:r w:rsidR="008301F5" w:rsidRPr="00DC06DA">
        <w:rPr>
          <w:rFonts w:cs="Arial"/>
          <w:b w:val="0"/>
          <w:lang w:val="sr-Cyrl-RS"/>
        </w:rPr>
        <w:t xml:space="preserve">И 76. </w:t>
      </w:r>
      <w:r w:rsidR="008301F5" w:rsidRPr="00DC06DA">
        <w:rPr>
          <w:rFonts w:cs="Arial"/>
          <w:b w:val="0"/>
        </w:rPr>
        <w:t xml:space="preserve"> ЗАКОНА О ЈАВНИМ НАБАВКАМА И УПУТСТВО КАКО СЕ ДОКАЗУЈЕ ИСПУЊЕНОСТ ТИХ УСЛОВА</w:t>
      </w:r>
      <w:bookmarkEnd w:id="1"/>
    </w:p>
    <w:p w:rsidR="00DC06DA" w:rsidRPr="00DC06DA" w:rsidRDefault="00DC06DA" w:rsidP="00DC06DA">
      <w:pPr>
        <w:rPr>
          <w:rFonts w:ascii="Arial" w:hAnsi="Arial" w:cs="Arial"/>
          <w:sz w:val="22"/>
          <w:szCs w:val="22"/>
          <w:lang w:val="sr-Cyrl-RS"/>
        </w:rPr>
      </w:pPr>
      <w:r w:rsidRPr="00DC06DA">
        <w:rPr>
          <w:sz w:val="22"/>
          <w:szCs w:val="22"/>
          <w:lang w:val="sr-Cyrl-RS"/>
        </w:rPr>
        <w:t xml:space="preserve">            - </w:t>
      </w:r>
      <w:r w:rsidRPr="00DC06DA">
        <w:rPr>
          <w:rFonts w:ascii="Arial" w:hAnsi="Arial" w:cs="Arial"/>
          <w:sz w:val="22"/>
          <w:szCs w:val="22"/>
          <w:lang w:val="sr-Cyrl-RS"/>
        </w:rPr>
        <w:t>Измењен Образац структуре цене</w:t>
      </w:r>
    </w:p>
    <w:p w:rsidR="008301F5" w:rsidRPr="008301F5" w:rsidRDefault="008301F5" w:rsidP="008301F5">
      <w:pPr>
        <w:rPr>
          <w:rFonts w:ascii="Arial" w:hAnsi="Arial" w:cs="Arial"/>
          <w:sz w:val="22"/>
          <w:szCs w:val="22"/>
          <w:lang w:val="sr-Cyrl-RS"/>
        </w:rPr>
      </w:pPr>
    </w:p>
    <w:p w:rsidR="008301F5" w:rsidRDefault="008301F5" w:rsidP="008301F5">
      <w:pPr>
        <w:rPr>
          <w:rFonts w:ascii="Arial" w:hAnsi="Arial" w:cs="Arial"/>
          <w:sz w:val="22"/>
          <w:szCs w:val="22"/>
          <w:lang w:val="sr-Cyrl-RS"/>
        </w:rPr>
      </w:pPr>
    </w:p>
    <w:p w:rsidR="008301F5" w:rsidRDefault="008301F5" w:rsidP="008301F5">
      <w:pPr>
        <w:rPr>
          <w:rFonts w:ascii="Arial" w:hAnsi="Arial" w:cs="Arial"/>
          <w:sz w:val="22"/>
          <w:szCs w:val="22"/>
          <w:lang w:val="sr-Cyrl-RS"/>
        </w:rPr>
      </w:pPr>
    </w:p>
    <w:p w:rsidR="008301F5" w:rsidRDefault="008301F5" w:rsidP="008301F5">
      <w:pPr>
        <w:rPr>
          <w:rFonts w:ascii="Arial" w:hAnsi="Arial" w:cs="Arial"/>
          <w:sz w:val="22"/>
          <w:szCs w:val="22"/>
          <w:lang w:val="sr-Cyrl-RS"/>
        </w:rPr>
      </w:pPr>
    </w:p>
    <w:p w:rsidR="008301F5" w:rsidRPr="008301F5" w:rsidRDefault="008301F5" w:rsidP="008301F5">
      <w:pPr>
        <w:rPr>
          <w:rFonts w:ascii="Arial" w:hAnsi="Arial" w:cs="Arial"/>
          <w:sz w:val="22"/>
          <w:szCs w:val="22"/>
          <w:lang w:val="sr-Cyrl-R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val="sr-Latn-RS" w:eastAsia="en-US"/>
        </w:rPr>
      </w:pPr>
    </w:p>
    <w:p w:rsidR="004D2418" w:rsidRDefault="004D2418" w:rsidP="00DF23B4">
      <w:pPr>
        <w:rPr>
          <w:rFonts w:ascii="Arial" w:hAnsi="Arial" w:cs="Arial"/>
          <w:sz w:val="22"/>
          <w:szCs w:val="22"/>
          <w:lang w:val="sr-Latn-RS" w:eastAsia="en-US"/>
        </w:rPr>
      </w:pPr>
    </w:p>
    <w:p w:rsidR="004D2418" w:rsidRDefault="004D2418" w:rsidP="00DF23B4">
      <w:pPr>
        <w:rPr>
          <w:rFonts w:ascii="Arial" w:hAnsi="Arial" w:cs="Arial"/>
          <w:sz w:val="22"/>
          <w:szCs w:val="22"/>
          <w:lang w:val="sr-Latn-RS" w:eastAsia="en-US"/>
        </w:rPr>
      </w:pPr>
    </w:p>
    <w:p w:rsidR="004D2418" w:rsidRDefault="004D2418" w:rsidP="00DF23B4">
      <w:pPr>
        <w:rPr>
          <w:rFonts w:ascii="Arial" w:hAnsi="Arial" w:cs="Arial"/>
          <w:sz w:val="22"/>
          <w:szCs w:val="22"/>
          <w:lang w:val="sr-Latn-RS" w:eastAsia="en-US"/>
        </w:rPr>
      </w:pPr>
    </w:p>
    <w:p w:rsidR="004D2418" w:rsidRDefault="004D2418" w:rsidP="00DF23B4">
      <w:pPr>
        <w:rPr>
          <w:rFonts w:ascii="Arial" w:hAnsi="Arial" w:cs="Arial"/>
          <w:sz w:val="22"/>
          <w:szCs w:val="22"/>
          <w:lang w:val="sr-Latn-RS" w:eastAsia="en-US"/>
        </w:rPr>
      </w:pPr>
    </w:p>
    <w:p w:rsidR="004D2418" w:rsidRDefault="004D2418" w:rsidP="00DF23B4">
      <w:pPr>
        <w:rPr>
          <w:rFonts w:ascii="Arial" w:hAnsi="Arial" w:cs="Arial"/>
          <w:sz w:val="22"/>
          <w:szCs w:val="22"/>
          <w:lang w:val="sr-Latn-RS" w:eastAsia="en-US"/>
        </w:rPr>
      </w:pPr>
    </w:p>
    <w:p w:rsidR="004D2418" w:rsidRDefault="004D2418" w:rsidP="00DF23B4">
      <w:pPr>
        <w:rPr>
          <w:rFonts w:ascii="Arial" w:hAnsi="Arial" w:cs="Arial"/>
          <w:sz w:val="22"/>
          <w:szCs w:val="22"/>
          <w:lang w:val="sr-Latn-RS" w:eastAsia="en-US"/>
        </w:rPr>
      </w:pPr>
    </w:p>
    <w:p w:rsidR="004D2418" w:rsidRDefault="004D2418" w:rsidP="00DF23B4">
      <w:pPr>
        <w:rPr>
          <w:rFonts w:ascii="Arial" w:hAnsi="Arial" w:cs="Arial"/>
          <w:sz w:val="22"/>
          <w:szCs w:val="22"/>
          <w:lang w:val="sr-Latn-RS" w:eastAsia="en-US"/>
        </w:rPr>
      </w:pPr>
    </w:p>
    <w:p w:rsidR="004D2418" w:rsidRPr="004D2418" w:rsidRDefault="004D2418" w:rsidP="00DF23B4">
      <w:pPr>
        <w:rPr>
          <w:rFonts w:ascii="Arial" w:hAnsi="Arial" w:cs="Arial"/>
          <w:sz w:val="22"/>
          <w:szCs w:val="22"/>
          <w:lang w:val="sr-Latn-RS" w:eastAsia="en-US"/>
        </w:rPr>
      </w:pPr>
    </w:p>
    <w:p w:rsidR="008301F5" w:rsidRPr="008301F5" w:rsidRDefault="008301F5" w:rsidP="008301F5">
      <w:pPr>
        <w:suppressAutoHyphens w:val="0"/>
        <w:spacing w:before="120"/>
        <w:jc w:val="both"/>
        <w:outlineLvl w:val="0"/>
        <w:rPr>
          <w:rFonts w:ascii="Arial" w:hAnsi="Arial" w:cs="Arial"/>
          <w:b/>
          <w:sz w:val="22"/>
          <w:szCs w:val="22"/>
        </w:rPr>
      </w:pPr>
      <w:r>
        <w:rPr>
          <w:rFonts w:ascii="Arial" w:hAnsi="Arial" w:cs="Arial"/>
          <w:b/>
          <w:sz w:val="22"/>
          <w:szCs w:val="22"/>
          <w:lang w:val="sr-Cyrl-RS"/>
        </w:rPr>
        <w:lastRenderedPageBreak/>
        <w:t>4.</w:t>
      </w:r>
      <w:r w:rsidRPr="008301F5">
        <w:rPr>
          <w:rFonts w:ascii="Arial" w:hAnsi="Arial" w:cs="Arial"/>
          <w:b/>
          <w:sz w:val="22"/>
          <w:szCs w:val="22"/>
        </w:rPr>
        <w:t xml:space="preserve">УСЛОВИ ЗА УЧЕШЋЕ У ПОСТУПКУ ЈАВНЕ НАБАВКЕ ИЗ ЧЛ. 75. </w:t>
      </w:r>
      <w:r w:rsidRPr="008301F5">
        <w:rPr>
          <w:rFonts w:ascii="Arial" w:hAnsi="Arial" w:cs="Arial"/>
          <w:b/>
          <w:sz w:val="22"/>
          <w:szCs w:val="22"/>
          <w:lang w:val="sr-Cyrl-RS"/>
        </w:rPr>
        <w:t xml:space="preserve">И 76. </w:t>
      </w:r>
      <w:r w:rsidRPr="008301F5">
        <w:rPr>
          <w:rFonts w:ascii="Arial" w:hAnsi="Arial" w:cs="Arial"/>
          <w:b/>
          <w:sz w:val="22"/>
          <w:szCs w:val="22"/>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301F5" w:rsidRPr="008301F5" w:rsidTr="008301F5">
        <w:trPr>
          <w:trHeight w:val="524"/>
          <w:jc w:val="center"/>
        </w:trPr>
        <w:tc>
          <w:tcPr>
            <w:tcW w:w="729" w:type="dxa"/>
            <w:vAlign w:val="center"/>
          </w:tcPr>
          <w:p w:rsidR="008301F5" w:rsidRPr="008301F5" w:rsidRDefault="008301F5" w:rsidP="008301F5">
            <w:pPr>
              <w:suppressAutoHyphens w:val="0"/>
              <w:spacing w:before="120"/>
              <w:jc w:val="center"/>
              <w:rPr>
                <w:rFonts w:ascii="Arial" w:hAnsi="Arial" w:cs="Arial"/>
                <w:b/>
                <w:sz w:val="22"/>
                <w:szCs w:val="22"/>
                <w:lang w:val="en-US" w:eastAsia="en-US"/>
              </w:rPr>
            </w:pPr>
            <w:r w:rsidRPr="008301F5">
              <w:rPr>
                <w:rFonts w:ascii="Arial" w:hAnsi="Arial" w:cs="Arial"/>
                <w:b/>
                <w:sz w:val="22"/>
                <w:szCs w:val="22"/>
                <w:lang w:val="en-US" w:eastAsia="en-US"/>
              </w:rPr>
              <w:t>Ред. бр.</w:t>
            </w:r>
          </w:p>
        </w:tc>
        <w:tc>
          <w:tcPr>
            <w:tcW w:w="8430" w:type="dxa"/>
            <w:vAlign w:val="center"/>
          </w:tcPr>
          <w:p w:rsidR="008301F5" w:rsidRPr="008301F5" w:rsidRDefault="008301F5" w:rsidP="008301F5">
            <w:pPr>
              <w:suppressAutoHyphens w:val="0"/>
              <w:spacing w:before="120"/>
              <w:ind w:right="-180"/>
              <w:jc w:val="center"/>
              <w:rPr>
                <w:rFonts w:ascii="Arial" w:hAnsi="Arial" w:cs="Arial"/>
                <w:b/>
                <w:sz w:val="22"/>
                <w:szCs w:val="22"/>
                <w:lang w:val="en-US" w:eastAsia="en-US"/>
              </w:rPr>
            </w:pPr>
            <w:r w:rsidRPr="008301F5">
              <w:rPr>
                <w:rFonts w:ascii="Arial" w:hAnsi="Arial" w:cs="Arial"/>
                <w:b/>
                <w:sz w:val="22"/>
                <w:szCs w:val="22"/>
                <w:lang w:val="en-US" w:eastAsia="en-US"/>
              </w:rPr>
              <w:t xml:space="preserve">4.1  ОБАВЕЗНИ УСЛОВИ </w:t>
            </w:r>
          </w:p>
          <w:p w:rsidR="008301F5" w:rsidRPr="008301F5" w:rsidRDefault="008301F5" w:rsidP="008301F5">
            <w:pPr>
              <w:suppressAutoHyphens w:val="0"/>
              <w:spacing w:before="120"/>
              <w:jc w:val="center"/>
              <w:rPr>
                <w:rFonts w:ascii="Arial" w:hAnsi="Arial" w:cs="Arial"/>
                <w:b/>
                <w:color w:val="FF0000"/>
                <w:sz w:val="22"/>
                <w:szCs w:val="22"/>
                <w:lang w:val="en-US" w:eastAsia="en-US"/>
              </w:rPr>
            </w:pPr>
            <w:r w:rsidRPr="008301F5">
              <w:rPr>
                <w:rFonts w:ascii="Arial" w:hAnsi="Arial" w:cs="Arial"/>
                <w:b/>
                <w:sz w:val="22"/>
                <w:szCs w:val="22"/>
                <w:lang w:val="en-US" w:eastAsia="en-US"/>
              </w:rPr>
              <w:t>ЗА УЧЕШЋЕ У ПОСТУПКУ ЈАВНЕ НАБАВКЕ ИЗ ЧЛАНА 75. ЗАКОНА</w:t>
            </w:r>
          </w:p>
        </w:tc>
      </w:tr>
      <w:tr w:rsidR="008301F5" w:rsidRPr="008301F5" w:rsidTr="008301F5">
        <w:trPr>
          <w:jc w:val="center"/>
        </w:trPr>
        <w:tc>
          <w:tcPr>
            <w:tcW w:w="729" w:type="dxa"/>
            <w:vAlign w:val="center"/>
          </w:tcPr>
          <w:p w:rsidR="008301F5" w:rsidRPr="008301F5" w:rsidRDefault="008301F5" w:rsidP="008301F5">
            <w:pPr>
              <w:suppressAutoHyphens w:val="0"/>
              <w:spacing w:before="120"/>
              <w:jc w:val="center"/>
              <w:rPr>
                <w:rFonts w:ascii="Arial" w:hAnsi="Arial" w:cs="Arial"/>
                <w:sz w:val="22"/>
                <w:szCs w:val="22"/>
                <w:lang w:val="en-US" w:eastAsia="en-US"/>
              </w:rPr>
            </w:pPr>
            <w:r w:rsidRPr="008301F5">
              <w:rPr>
                <w:rFonts w:ascii="Arial" w:hAnsi="Arial" w:cs="Arial"/>
                <w:sz w:val="22"/>
                <w:szCs w:val="22"/>
                <w:lang w:val="en-US" w:eastAsia="en-US"/>
              </w:rPr>
              <w:t>1.</w:t>
            </w:r>
          </w:p>
        </w:tc>
        <w:tc>
          <w:tcPr>
            <w:tcW w:w="8430" w:type="dxa"/>
            <w:vAlign w:val="center"/>
          </w:tcPr>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Услов:</w:t>
            </w:r>
          </w:p>
          <w:p w:rsidR="008301F5" w:rsidRPr="008301F5" w:rsidRDefault="008301F5" w:rsidP="008301F5">
            <w:pPr>
              <w:suppressAutoHyphens w:val="0"/>
              <w:autoSpaceDE w:val="0"/>
              <w:autoSpaceDN w:val="0"/>
              <w:adjustRightInd w:val="0"/>
              <w:spacing w:before="120"/>
              <w:jc w:val="both"/>
              <w:rPr>
                <w:rFonts w:ascii="Arial" w:hAnsi="Arial" w:cs="Arial"/>
                <w:sz w:val="22"/>
                <w:szCs w:val="22"/>
                <w:lang w:val="en-US" w:eastAsia="en-US"/>
              </w:rPr>
            </w:pPr>
            <w:r w:rsidRPr="008301F5">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 xml:space="preserve">Доказ: </w:t>
            </w:r>
          </w:p>
          <w:p w:rsidR="008301F5" w:rsidRPr="008301F5" w:rsidRDefault="008301F5" w:rsidP="008301F5">
            <w:pPr>
              <w:tabs>
                <w:tab w:val="left" w:pos="680"/>
              </w:tabs>
              <w:suppressAutoHyphens w:val="0"/>
              <w:snapToGrid w:val="0"/>
              <w:spacing w:before="120"/>
              <w:jc w:val="both"/>
              <w:rPr>
                <w:rFonts w:ascii="Arial" w:eastAsia="Calibri" w:hAnsi="Arial" w:cs="Arial"/>
                <w:sz w:val="22"/>
                <w:szCs w:val="22"/>
                <w:lang w:val="en-US" w:eastAsia="en-US"/>
              </w:rPr>
            </w:pPr>
            <w:r w:rsidRPr="008301F5">
              <w:rPr>
                <w:rFonts w:ascii="Arial" w:eastAsia="Calibri" w:hAnsi="Arial" w:cs="Arial"/>
                <w:sz w:val="22"/>
                <w:szCs w:val="22"/>
                <w:lang w:val="ru-RU" w:eastAsia="en-US"/>
              </w:rPr>
              <w:t xml:space="preserve">- </w:t>
            </w:r>
            <w:r w:rsidRPr="008301F5">
              <w:rPr>
                <w:rFonts w:ascii="Arial" w:eastAsia="Calibri" w:hAnsi="Arial" w:cs="Arial"/>
                <w:b/>
                <w:sz w:val="22"/>
                <w:szCs w:val="22"/>
                <w:lang w:val="en-US" w:eastAsia="en-US"/>
              </w:rPr>
              <w:t>за правно лице:</w:t>
            </w:r>
            <w:r w:rsidRPr="008301F5">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8301F5" w:rsidRPr="008301F5" w:rsidRDefault="008301F5" w:rsidP="008301F5">
            <w:pPr>
              <w:tabs>
                <w:tab w:val="left" w:pos="680"/>
              </w:tabs>
              <w:suppressAutoHyphens w:val="0"/>
              <w:snapToGrid w:val="0"/>
              <w:spacing w:before="120"/>
              <w:jc w:val="both"/>
              <w:rPr>
                <w:rFonts w:ascii="Arial" w:eastAsia="Calibri" w:hAnsi="Arial" w:cs="Arial"/>
                <w:sz w:val="22"/>
                <w:szCs w:val="22"/>
                <w:lang w:val="en-US" w:eastAsia="en-US"/>
              </w:rPr>
            </w:pPr>
            <w:r w:rsidRPr="008301F5">
              <w:rPr>
                <w:rFonts w:ascii="Arial" w:eastAsia="Calibri" w:hAnsi="Arial" w:cs="Arial"/>
                <w:sz w:val="22"/>
                <w:szCs w:val="22"/>
                <w:lang w:val="en-US" w:eastAsia="en-US"/>
              </w:rPr>
              <w:t xml:space="preserve">- </w:t>
            </w:r>
            <w:r w:rsidRPr="008301F5">
              <w:rPr>
                <w:rFonts w:ascii="Arial" w:eastAsia="Calibri" w:hAnsi="Arial" w:cs="Arial"/>
                <w:b/>
                <w:sz w:val="22"/>
                <w:szCs w:val="22"/>
                <w:lang w:val="en-US" w:eastAsia="en-US"/>
              </w:rPr>
              <w:t xml:space="preserve">за предузетнике: </w:t>
            </w:r>
            <w:r w:rsidRPr="008301F5">
              <w:rPr>
                <w:rFonts w:ascii="Arial" w:eastAsia="Calibri" w:hAnsi="Arial" w:cs="Arial"/>
                <w:sz w:val="22"/>
                <w:szCs w:val="22"/>
                <w:lang w:val="en-US" w:eastAsia="en-US"/>
              </w:rPr>
              <w:t>И</w:t>
            </w:r>
            <w:r w:rsidRPr="008301F5">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8301F5" w:rsidRPr="008301F5" w:rsidRDefault="008301F5" w:rsidP="008301F5">
            <w:pPr>
              <w:suppressAutoHyphens w:val="0"/>
              <w:autoSpaceDE w:val="0"/>
              <w:autoSpaceDN w:val="0"/>
              <w:adjustRightInd w:val="0"/>
              <w:spacing w:before="120"/>
              <w:jc w:val="both"/>
              <w:rPr>
                <w:rFonts w:ascii="Arial" w:eastAsia="Calibri" w:hAnsi="Arial" w:cs="Arial"/>
                <w:sz w:val="22"/>
                <w:szCs w:val="22"/>
                <w:lang w:val="en-US" w:eastAsia="en-US"/>
              </w:rPr>
            </w:pPr>
            <w:r w:rsidRPr="008301F5">
              <w:rPr>
                <w:rFonts w:ascii="Arial" w:eastAsia="Calibri" w:hAnsi="Arial" w:cs="Arial"/>
                <w:sz w:val="22"/>
                <w:szCs w:val="22"/>
                <w:lang w:val="en-US" w:eastAsia="en-US"/>
              </w:rPr>
              <w:t xml:space="preserve">Напомена: </w:t>
            </w:r>
          </w:p>
          <w:p w:rsidR="008301F5" w:rsidRPr="008301F5" w:rsidRDefault="008301F5" w:rsidP="008301F5">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8301F5">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8301F5">
              <w:rPr>
                <w:rFonts w:ascii="Arial" w:eastAsia="Calibri" w:hAnsi="Arial" w:cs="Arial"/>
                <w:sz w:val="22"/>
                <w:szCs w:val="22"/>
                <w:lang w:eastAsia="en-US"/>
              </w:rPr>
              <w:t>члана групе понуђача</w:t>
            </w:r>
          </w:p>
          <w:p w:rsidR="008301F5" w:rsidRPr="008301F5" w:rsidRDefault="008301F5" w:rsidP="008301F5">
            <w:pPr>
              <w:numPr>
                <w:ilvl w:val="0"/>
                <w:numId w:val="12"/>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8301F5">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8301F5" w:rsidRPr="008301F5" w:rsidTr="008301F5">
        <w:trPr>
          <w:trHeight w:val="3706"/>
          <w:jc w:val="center"/>
        </w:trPr>
        <w:tc>
          <w:tcPr>
            <w:tcW w:w="729" w:type="dxa"/>
            <w:vAlign w:val="center"/>
          </w:tcPr>
          <w:p w:rsidR="008301F5" w:rsidRPr="008301F5" w:rsidRDefault="008301F5" w:rsidP="008301F5">
            <w:pPr>
              <w:suppressAutoHyphens w:val="0"/>
              <w:spacing w:before="120"/>
              <w:jc w:val="center"/>
              <w:rPr>
                <w:rFonts w:ascii="Arial" w:hAnsi="Arial" w:cs="Arial"/>
                <w:sz w:val="22"/>
                <w:szCs w:val="22"/>
                <w:lang w:val="en-US" w:eastAsia="en-US"/>
              </w:rPr>
            </w:pPr>
            <w:r w:rsidRPr="008301F5">
              <w:rPr>
                <w:rFonts w:ascii="Arial" w:hAnsi="Arial" w:cs="Arial"/>
                <w:sz w:val="22"/>
                <w:szCs w:val="22"/>
                <w:lang w:val="en-US" w:eastAsia="en-US"/>
              </w:rPr>
              <w:t>2.</w:t>
            </w:r>
          </w:p>
        </w:tc>
        <w:tc>
          <w:tcPr>
            <w:tcW w:w="8430" w:type="dxa"/>
            <w:vAlign w:val="center"/>
          </w:tcPr>
          <w:p w:rsidR="008301F5" w:rsidRPr="008301F5" w:rsidRDefault="008301F5" w:rsidP="008301F5">
            <w:pPr>
              <w:suppressAutoHyphens w:val="0"/>
              <w:autoSpaceDE w:val="0"/>
              <w:autoSpaceDN w:val="0"/>
              <w:adjustRightInd w:val="0"/>
              <w:spacing w:before="120"/>
              <w:rPr>
                <w:rFonts w:ascii="Arial" w:hAnsi="Arial" w:cs="Arial"/>
                <w:sz w:val="22"/>
                <w:szCs w:val="22"/>
                <w:lang w:val="sr-Latn-CS" w:eastAsia="sr-Latn-CS"/>
              </w:rPr>
            </w:pPr>
            <w:r w:rsidRPr="008301F5">
              <w:rPr>
                <w:rFonts w:ascii="Arial" w:hAnsi="Arial" w:cs="Arial"/>
                <w:b/>
                <w:sz w:val="22"/>
                <w:szCs w:val="22"/>
                <w:u w:val="single"/>
                <w:lang w:val="sr-Latn-CS" w:eastAsia="sr-Latn-CS"/>
              </w:rPr>
              <w:t>Услов:</w:t>
            </w:r>
          </w:p>
          <w:p w:rsidR="008301F5" w:rsidRPr="008301F5" w:rsidRDefault="008301F5" w:rsidP="008301F5">
            <w:pPr>
              <w:suppressAutoHyphens w:val="0"/>
              <w:autoSpaceDE w:val="0"/>
              <w:autoSpaceDN w:val="0"/>
              <w:adjustRightInd w:val="0"/>
              <w:spacing w:before="120"/>
              <w:rPr>
                <w:rFonts w:ascii="Arial" w:hAnsi="Arial" w:cs="Arial"/>
                <w:sz w:val="22"/>
                <w:szCs w:val="22"/>
                <w:lang w:val="sr-Latn-CS" w:eastAsia="sr-Latn-CS"/>
              </w:rPr>
            </w:pPr>
            <w:r w:rsidRPr="008301F5">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301F5" w:rsidRPr="008301F5" w:rsidRDefault="008301F5" w:rsidP="008301F5">
            <w:pPr>
              <w:suppressAutoHyphens w:val="0"/>
              <w:autoSpaceDE w:val="0"/>
              <w:autoSpaceDN w:val="0"/>
              <w:adjustRightInd w:val="0"/>
              <w:spacing w:before="120"/>
              <w:rPr>
                <w:rFonts w:ascii="Arial" w:hAnsi="Arial" w:cs="Arial"/>
                <w:b/>
                <w:sz w:val="22"/>
                <w:szCs w:val="22"/>
                <w:u w:val="single"/>
                <w:lang w:val="sr-Latn-CS" w:eastAsia="sr-Latn-CS"/>
              </w:rPr>
            </w:pPr>
            <w:r w:rsidRPr="008301F5">
              <w:rPr>
                <w:rFonts w:ascii="Arial" w:hAnsi="Arial" w:cs="Arial"/>
                <w:b/>
                <w:sz w:val="22"/>
                <w:szCs w:val="22"/>
                <w:u w:val="single"/>
                <w:lang w:val="sr-Latn-CS" w:eastAsia="sr-Latn-CS"/>
              </w:rPr>
              <w:t>Доказ:</w:t>
            </w:r>
          </w:p>
          <w:p w:rsidR="008301F5" w:rsidRPr="008301F5" w:rsidRDefault="008301F5" w:rsidP="008301F5">
            <w:pPr>
              <w:suppressAutoHyphens w:val="0"/>
              <w:autoSpaceDE w:val="0"/>
              <w:autoSpaceDN w:val="0"/>
              <w:adjustRightInd w:val="0"/>
              <w:spacing w:before="120"/>
              <w:rPr>
                <w:rFonts w:ascii="Arial" w:hAnsi="Arial" w:cs="Arial"/>
                <w:b/>
                <w:sz w:val="22"/>
                <w:szCs w:val="22"/>
                <w:u w:val="single"/>
                <w:lang w:val="sr-Latn-CS" w:eastAsia="sr-Latn-CS"/>
              </w:rPr>
            </w:pPr>
            <w:r w:rsidRPr="008301F5">
              <w:rPr>
                <w:rFonts w:ascii="Arial" w:eastAsia="Calibri" w:hAnsi="Arial" w:cs="Arial"/>
                <w:sz w:val="22"/>
                <w:szCs w:val="22"/>
                <w:lang w:val="ru-RU" w:eastAsia="sr-Latn-CS"/>
              </w:rPr>
              <w:t xml:space="preserve">- </w:t>
            </w:r>
            <w:r w:rsidRPr="008301F5">
              <w:rPr>
                <w:rFonts w:ascii="Arial" w:eastAsia="Calibri" w:hAnsi="Arial" w:cs="Arial"/>
                <w:b/>
                <w:sz w:val="22"/>
                <w:szCs w:val="22"/>
                <w:lang w:val="sr-Latn-CS" w:eastAsia="sr-Latn-CS"/>
              </w:rPr>
              <w:t>за правно лице:</w:t>
            </w:r>
          </w:p>
          <w:p w:rsidR="008301F5" w:rsidRPr="008301F5" w:rsidRDefault="008301F5" w:rsidP="008301F5">
            <w:pPr>
              <w:suppressAutoHyphens w:val="0"/>
              <w:spacing w:before="120"/>
              <w:rPr>
                <w:rFonts w:ascii="Arial" w:hAnsi="Arial" w:cs="Arial"/>
                <w:sz w:val="22"/>
                <w:szCs w:val="22"/>
                <w:lang w:val="sr-Latn-CS" w:eastAsia="sr-Latn-CS"/>
              </w:rPr>
            </w:pPr>
            <w:r w:rsidRPr="008301F5">
              <w:rPr>
                <w:rFonts w:ascii="Arial" w:hAnsi="Arial" w:cs="Arial"/>
                <w:sz w:val="22"/>
                <w:szCs w:val="22"/>
                <w:lang w:val="sr-Latn-CS" w:eastAsia="sr-Latn-CS"/>
              </w:rPr>
              <w:t>1) ЗА ЗАКОНСКОГ ЗАСТУПНИКА</w:t>
            </w:r>
            <w:r w:rsidRPr="008301F5">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8301F5">
              <w:rPr>
                <w:rFonts w:ascii="Arial" w:hAnsi="Arial" w:cs="Arial"/>
                <w:sz w:val="22"/>
                <w:szCs w:val="22"/>
                <w:lang w:val="sr-Latn-CS" w:eastAsia="sr-Latn-CS"/>
              </w:rPr>
              <w:t xml:space="preserve"> – захтев за издавање овог уверења може се поднети према </w:t>
            </w:r>
            <w:r w:rsidRPr="008301F5">
              <w:rPr>
                <w:rFonts w:ascii="Arial" w:hAnsi="Arial" w:cs="Arial"/>
                <w:b/>
                <w:sz w:val="22"/>
                <w:szCs w:val="22"/>
                <w:lang w:val="sr-Latn-CS" w:eastAsia="sr-Latn-CS"/>
              </w:rPr>
              <w:t>месту рођења</w:t>
            </w:r>
            <w:r w:rsidRPr="008301F5">
              <w:rPr>
                <w:rFonts w:ascii="Arial" w:hAnsi="Arial" w:cs="Arial"/>
                <w:sz w:val="22"/>
                <w:szCs w:val="22"/>
                <w:lang w:val="sr-Latn-CS" w:eastAsia="sr-Latn-CS"/>
              </w:rPr>
              <w:t xml:space="preserve"> или према </w:t>
            </w:r>
            <w:r w:rsidRPr="008301F5">
              <w:rPr>
                <w:rFonts w:ascii="Arial" w:hAnsi="Arial" w:cs="Arial"/>
                <w:b/>
                <w:sz w:val="22"/>
                <w:szCs w:val="22"/>
                <w:lang w:val="sr-Latn-CS" w:eastAsia="sr-Latn-CS"/>
              </w:rPr>
              <w:t>месту пребивалишта</w:t>
            </w:r>
            <w:r w:rsidRPr="008301F5">
              <w:rPr>
                <w:rFonts w:ascii="Arial" w:hAnsi="Arial" w:cs="Arial"/>
                <w:sz w:val="22"/>
                <w:szCs w:val="22"/>
                <w:lang w:val="sr-Latn-CS" w:eastAsia="sr-Latn-CS"/>
              </w:rPr>
              <w:t>.</w:t>
            </w:r>
          </w:p>
          <w:p w:rsidR="008301F5" w:rsidRPr="008301F5" w:rsidRDefault="008301F5" w:rsidP="008301F5">
            <w:pPr>
              <w:suppressAutoHyphens w:val="0"/>
              <w:spacing w:before="120"/>
              <w:rPr>
                <w:rFonts w:ascii="Arial" w:hAnsi="Arial" w:cs="Arial"/>
                <w:sz w:val="22"/>
                <w:szCs w:val="22"/>
                <w:lang w:val="sr-Latn-CS" w:eastAsia="sr-Latn-CS"/>
              </w:rPr>
            </w:pPr>
            <w:r w:rsidRPr="008301F5">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8301F5">
                <w:rPr>
                  <w:rFonts w:ascii="Arial" w:hAnsi="Arial" w:cs="Arial"/>
                  <w:color w:val="0000FF"/>
                  <w:sz w:val="22"/>
                  <w:szCs w:val="22"/>
                  <w:u w:val="single"/>
                  <w:lang w:val="sr-Latn-CS" w:eastAsia="sr-Latn-CS"/>
                </w:rPr>
                <w:t>http://www.bg.vi.sud.rs/lt/articles/o-visem-sudu/obavestenje-ke-za-pravna-lica.html</w:t>
              </w:r>
            </w:hyperlink>
          </w:p>
          <w:p w:rsidR="008301F5" w:rsidRPr="008301F5" w:rsidRDefault="008301F5" w:rsidP="008301F5">
            <w:pPr>
              <w:suppressAutoHyphens w:val="0"/>
              <w:spacing w:before="120"/>
              <w:rPr>
                <w:rFonts w:ascii="Arial" w:hAnsi="Arial" w:cs="Arial"/>
                <w:sz w:val="22"/>
                <w:szCs w:val="22"/>
                <w:lang w:val="sr-Latn-CS" w:eastAsia="sr-Latn-CS"/>
              </w:rPr>
            </w:pPr>
            <w:r w:rsidRPr="008301F5">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301F5">
              <w:rPr>
                <w:rFonts w:ascii="Arial" w:hAnsi="Arial" w:cs="Arial"/>
                <w:b/>
                <w:sz w:val="22"/>
                <w:szCs w:val="22"/>
                <w:lang w:val="sr-Latn-CS" w:eastAsia="sr-Latn-CS"/>
              </w:rPr>
              <w:t xml:space="preserve">Уверење Основног суда  </w:t>
            </w:r>
            <w:r w:rsidRPr="008301F5">
              <w:rPr>
                <w:rFonts w:ascii="Arial" w:hAnsi="Arial" w:cs="Arial"/>
                <w:sz w:val="22"/>
                <w:szCs w:val="22"/>
                <w:lang w:val="sr-Latn-CS" w:eastAsia="sr-Latn-CS"/>
              </w:rPr>
              <w:t>(</w:t>
            </w:r>
            <w:r w:rsidRPr="008301F5">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301F5">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8301F5">
              <w:rPr>
                <w:rFonts w:ascii="Arial" w:hAnsi="Arial" w:cs="Arial"/>
                <w:sz w:val="22"/>
                <w:szCs w:val="22"/>
                <w:lang w:val="sr-Latn-CS" w:eastAsia="sr-Latn-CS"/>
              </w:rPr>
              <w:lastRenderedPageBreak/>
              <w:t>мита, кривично дело преваре.</w:t>
            </w:r>
          </w:p>
          <w:p w:rsidR="008301F5" w:rsidRPr="008301F5" w:rsidRDefault="008301F5" w:rsidP="008301F5">
            <w:pPr>
              <w:suppressAutoHyphens w:val="0"/>
              <w:spacing w:before="120"/>
              <w:rPr>
                <w:rFonts w:ascii="Arial" w:hAnsi="Arial" w:cs="Arial"/>
                <w:b/>
                <w:sz w:val="22"/>
                <w:szCs w:val="22"/>
                <w:lang w:val="sr-Latn-CS" w:eastAsia="sr-Latn-CS"/>
              </w:rPr>
            </w:pPr>
            <w:r w:rsidRPr="008301F5">
              <w:rPr>
                <w:rFonts w:ascii="Arial" w:hAnsi="Arial" w:cs="Arial"/>
                <w:sz w:val="22"/>
                <w:szCs w:val="22"/>
                <w:lang w:val="sr-Latn-CS" w:eastAsia="sr-Latn-CS"/>
              </w:rPr>
              <w:t xml:space="preserve">Посебна напомена: Уколико уверење </w:t>
            </w:r>
            <w:r w:rsidRPr="008301F5">
              <w:rPr>
                <w:rFonts w:ascii="Arial" w:hAnsi="Arial" w:cs="Arial"/>
                <w:sz w:val="22"/>
                <w:szCs w:val="22"/>
                <w:lang w:eastAsia="sr-Latn-CS"/>
              </w:rPr>
              <w:t>О</w:t>
            </w:r>
            <w:r w:rsidRPr="008301F5">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301F5">
              <w:rPr>
                <w:rFonts w:ascii="Arial" w:hAnsi="Arial" w:cs="Arial"/>
                <w:sz w:val="22"/>
                <w:szCs w:val="22"/>
                <w:u w:val="single"/>
                <w:lang w:val="sr-Latn-CS" w:eastAsia="sr-Latn-CS"/>
              </w:rPr>
              <w:t>и</w:t>
            </w:r>
            <w:r w:rsidRPr="008301F5">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301F5">
              <w:rPr>
                <w:rFonts w:ascii="Arial" w:hAnsi="Arial" w:cs="Arial"/>
                <w:b/>
                <w:sz w:val="22"/>
                <w:szCs w:val="22"/>
                <w:lang w:val="sr-Latn-CS" w:eastAsia="sr-Latn-CS"/>
              </w:rPr>
              <w:t>кривична дела против привреде и кривично дело примања мита.</w:t>
            </w:r>
          </w:p>
          <w:p w:rsidR="008301F5" w:rsidRPr="008301F5" w:rsidRDefault="008301F5" w:rsidP="008301F5">
            <w:pPr>
              <w:suppressAutoHyphens w:val="0"/>
              <w:spacing w:before="120"/>
              <w:rPr>
                <w:rFonts w:ascii="Arial" w:hAnsi="Arial" w:cs="Arial"/>
                <w:sz w:val="22"/>
                <w:szCs w:val="22"/>
                <w:lang w:val="sr-Latn-CS" w:eastAsia="sr-Latn-CS"/>
              </w:rPr>
            </w:pPr>
            <w:r w:rsidRPr="008301F5">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301F5">
              <w:rPr>
                <w:rFonts w:ascii="Arial" w:hAnsi="Arial" w:cs="Arial"/>
                <w:sz w:val="22"/>
                <w:szCs w:val="22"/>
                <w:lang w:val="sr-Latn-CS" w:eastAsia="sr-Latn-CS"/>
              </w:rPr>
              <w:t xml:space="preserve"> – захтев за издавање овог уверења може се поднети према </w:t>
            </w:r>
            <w:r w:rsidRPr="008301F5">
              <w:rPr>
                <w:rFonts w:ascii="Arial" w:hAnsi="Arial" w:cs="Arial"/>
                <w:b/>
                <w:sz w:val="22"/>
                <w:szCs w:val="22"/>
                <w:lang w:val="sr-Latn-CS" w:eastAsia="sr-Latn-CS"/>
              </w:rPr>
              <w:t>месту рођења</w:t>
            </w:r>
            <w:r w:rsidRPr="008301F5">
              <w:rPr>
                <w:rFonts w:ascii="Arial" w:hAnsi="Arial" w:cs="Arial"/>
                <w:sz w:val="22"/>
                <w:szCs w:val="22"/>
                <w:lang w:val="sr-Latn-CS" w:eastAsia="sr-Latn-CS"/>
              </w:rPr>
              <w:t xml:space="preserve"> или према </w:t>
            </w:r>
            <w:r w:rsidRPr="008301F5">
              <w:rPr>
                <w:rFonts w:ascii="Arial" w:hAnsi="Arial" w:cs="Arial"/>
                <w:b/>
                <w:sz w:val="22"/>
                <w:szCs w:val="22"/>
                <w:lang w:val="sr-Latn-CS" w:eastAsia="sr-Latn-CS"/>
              </w:rPr>
              <w:t>месту пребивалишта</w:t>
            </w:r>
            <w:r w:rsidRPr="008301F5">
              <w:rPr>
                <w:rFonts w:ascii="Arial" w:hAnsi="Arial" w:cs="Arial"/>
                <w:sz w:val="22"/>
                <w:szCs w:val="22"/>
                <w:lang w:val="sr-Latn-CS" w:eastAsia="sr-Latn-CS"/>
              </w:rPr>
              <w:t>.</w:t>
            </w:r>
          </w:p>
          <w:p w:rsidR="008301F5" w:rsidRPr="008301F5" w:rsidRDefault="008301F5" w:rsidP="008301F5">
            <w:pPr>
              <w:suppressAutoHyphens w:val="0"/>
              <w:autoSpaceDE w:val="0"/>
              <w:autoSpaceDN w:val="0"/>
              <w:adjustRightInd w:val="0"/>
              <w:spacing w:before="120"/>
              <w:rPr>
                <w:rFonts w:ascii="Arial" w:eastAsia="Calibri" w:hAnsi="Arial" w:cs="Arial"/>
                <w:sz w:val="22"/>
                <w:szCs w:val="22"/>
                <w:lang w:val="sr-Latn-CS" w:eastAsia="sr-Latn-CS"/>
              </w:rPr>
            </w:pPr>
            <w:r w:rsidRPr="008301F5">
              <w:rPr>
                <w:rFonts w:ascii="Arial" w:eastAsia="Calibri" w:hAnsi="Arial" w:cs="Arial"/>
                <w:sz w:val="22"/>
                <w:szCs w:val="22"/>
                <w:lang w:val="sr-Latn-CS" w:eastAsia="sr-Latn-CS"/>
              </w:rPr>
              <w:t xml:space="preserve">Напомена: </w:t>
            </w:r>
          </w:p>
          <w:p w:rsidR="008301F5" w:rsidRPr="008301F5" w:rsidRDefault="008301F5" w:rsidP="008301F5">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8301F5">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8301F5" w:rsidRPr="008301F5" w:rsidRDefault="008301F5" w:rsidP="008301F5">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8301F5">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8301F5" w:rsidRPr="008301F5" w:rsidRDefault="008301F5" w:rsidP="008301F5">
            <w:pPr>
              <w:numPr>
                <w:ilvl w:val="0"/>
                <w:numId w:val="13"/>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8301F5">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8301F5">
              <w:rPr>
                <w:rFonts w:ascii="Arial" w:eastAsia="Calibri" w:hAnsi="Arial" w:cs="Arial"/>
                <w:sz w:val="22"/>
                <w:szCs w:val="22"/>
                <w:lang w:eastAsia="sr-Latn-CS"/>
              </w:rPr>
              <w:t>члана групе понуђача</w:t>
            </w:r>
          </w:p>
          <w:p w:rsidR="008301F5" w:rsidRPr="008301F5" w:rsidRDefault="008301F5" w:rsidP="008301F5">
            <w:pPr>
              <w:numPr>
                <w:ilvl w:val="0"/>
                <w:numId w:val="13"/>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8301F5">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8301F5">
              <w:rPr>
                <w:rFonts w:ascii="Arial" w:eastAsia="Calibri" w:hAnsi="Arial" w:cs="Arial"/>
                <w:sz w:val="22"/>
                <w:szCs w:val="22"/>
                <w:lang w:eastAsia="sr-Latn-CS"/>
              </w:rPr>
              <w:t xml:space="preserve">сваког </w:t>
            </w:r>
            <w:r w:rsidRPr="008301F5">
              <w:rPr>
                <w:rFonts w:ascii="Arial" w:eastAsia="Calibri" w:hAnsi="Arial" w:cs="Arial"/>
                <w:sz w:val="22"/>
                <w:szCs w:val="22"/>
                <w:lang w:val="sr-Latn-CS" w:eastAsia="sr-Latn-CS"/>
              </w:rPr>
              <w:t xml:space="preserve">подизвођача </w:t>
            </w:r>
          </w:p>
          <w:p w:rsidR="008301F5" w:rsidRPr="008301F5" w:rsidRDefault="008301F5" w:rsidP="008301F5">
            <w:pPr>
              <w:tabs>
                <w:tab w:val="left" w:pos="680"/>
              </w:tabs>
              <w:suppressAutoHyphens w:val="0"/>
              <w:snapToGrid w:val="0"/>
              <w:contextualSpacing/>
              <w:rPr>
                <w:rFonts w:ascii="Arial" w:eastAsia="Calibri" w:hAnsi="Arial" w:cs="Arial"/>
                <w:sz w:val="22"/>
                <w:szCs w:val="22"/>
                <w:lang w:val="en-US" w:eastAsia="en-US"/>
              </w:rPr>
            </w:pPr>
            <w:r w:rsidRPr="008301F5">
              <w:rPr>
                <w:rFonts w:ascii="Arial" w:eastAsia="Calibri" w:hAnsi="Arial" w:cs="Arial"/>
                <w:b/>
                <w:sz w:val="22"/>
                <w:szCs w:val="22"/>
                <w:lang w:val="sr-Latn-CS" w:eastAsia="sr-Latn-CS"/>
              </w:rPr>
              <w:t>Ови докази не могу бити старији од два месеца пре отварања понуда</w:t>
            </w:r>
            <w:r w:rsidRPr="008301F5">
              <w:rPr>
                <w:rFonts w:ascii="Arial" w:eastAsia="Calibri" w:hAnsi="Arial" w:cs="Arial"/>
                <w:sz w:val="22"/>
                <w:szCs w:val="22"/>
                <w:lang w:val="sr-Latn-CS" w:eastAsia="sr-Latn-CS"/>
              </w:rPr>
              <w:t>.</w:t>
            </w:r>
          </w:p>
        </w:tc>
      </w:tr>
      <w:tr w:rsidR="008301F5" w:rsidRPr="008301F5" w:rsidTr="008301F5">
        <w:trPr>
          <w:trHeight w:val="70"/>
          <w:jc w:val="center"/>
        </w:trPr>
        <w:tc>
          <w:tcPr>
            <w:tcW w:w="729" w:type="dxa"/>
            <w:vAlign w:val="center"/>
          </w:tcPr>
          <w:p w:rsidR="008301F5" w:rsidRPr="008301F5" w:rsidRDefault="008301F5" w:rsidP="008301F5">
            <w:pPr>
              <w:suppressAutoHyphens w:val="0"/>
              <w:spacing w:before="120"/>
              <w:jc w:val="center"/>
              <w:rPr>
                <w:rFonts w:ascii="Arial" w:hAnsi="Arial" w:cs="Arial"/>
                <w:sz w:val="22"/>
                <w:szCs w:val="22"/>
                <w:lang w:val="en-US" w:eastAsia="en-US"/>
              </w:rPr>
            </w:pPr>
            <w:r w:rsidRPr="008301F5">
              <w:rPr>
                <w:rFonts w:ascii="Arial" w:hAnsi="Arial" w:cs="Arial"/>
                <w:sz w:val="22"/>
                <w:szCs w:val="22"/>
                <w:lang w:val="en-US" w:eastAsia="en-US"/>
              </w:rPr>
              <w:lastRenderedPageBreak/>
              <w:t>3.</w:t>
            </w:r>
          </w:p>
        </w:tc>
        <w:tc>
          <w:tcPr>
            <w:tcW w:w="8430" w:type="dxa"/>
            <w:vAlign w:val="center"/>
          </w:tcPr>
          <w:p w:rsidR="008301F5" w:rsidRPr="008301F5" w:rsidRDefault="008301F5" w:rsidP="008301F5">
            <w:pPr>
              <w:suppressAutoHyphens w:val="0"/>
              <w:snapToGrid w:val="0"/>
              <w:spacing w:before="120"/>
              <w:jc w:val="both"/>
              <w:rPr>
                <w:rFonts w:ascii="Arial" w:hAnsi="Arial" w:cs="Arial"/>
                <w:sz w:val="22"/>
                <w:szCs w:val="22"/>
                <w:lang w:val="sr-Latn-CS" w:eastAsia="sr-Latn-CS"/>
              </w:rPr>
            </w:pPr>
            <w:r w:rsidRPr="008301F5">
              <w:rPr>
                <w:rFonts w:ascii="Arial" w:hAnsi="Arial" w:cs="Arial"/>
                <w:b/>
                <w:sz w:val="22"/>
                <w:szCs w:val="22"/>
                <w:u w:val="single"/>
                <w:lang w:val="sr-Latn-CS" w:eastAsia="sr-Latn-CS"/>
              </w:rPr>
              <w:t>Услов</w:t>
            </w:r>
            <w:r w:rsidRPr="008301F5">
              <w:rPr>
                <w:rFonts w:ascii="Arial" w:hAnsi="Arial" w:cs="Arial"/>
                <w:sz w:val="22"/>
                <w:szCs w:val="22"/>
                <w:u w:val="single"/>
                <w:lang w:val="sr-Latn-CS" w:eastAsia="sr-Latn-CS"/>
              </w:rPr>
              <w:t>:</w:t>
            </w:r>
          </w:p>
          <w:p w:rsidR="008301F5" w:rsidRPr="008301F5" w:rsidRDefault="008301F5" w:rsidP="008301F5">
            <w:pPr>
              <w:suppressAutoHyphens w:val="0"/>
              <w:snapToGrid w:val="0"/>
              <w:spacing w:before="120"/>
              <w:jc w:val="both"/>
              <w:rPr>
                <w:rFonts w:ascii="Arial" w:hAnsi="Arial" w:cs="Arial"/>
                <w:sz w:val="22"/>
                <w:szCs w:val="22"/>
                <w:lang w:val="sr-Latn-CS" w:eastAsia="sr-Latn-CS"/>
              </w:rPr>
            </w:pPr>
            <w:r w:rsidRPr="008301F5">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sr-Latn-CS" w:eastAsia="sr-Latn-CS"/>
              </w:rPr>
            </w:pPr>
            <w:r w:rsidRPr="008301F5">
              <w:rPr>
                <w:rFonts w:ascii="Arial" w:hAnsi="Arial" w:cs="Arial"/>
                <w:b/>
                <w:sz w:val="22"/>
                <w:szCs w:val="22"/>
                <w:u w:val="single"/>
                <w:lang w:val="sr-Latn-CS" w:eastAsia="sr-Latn-CS"/>
              </w:rPr>
              <w:t>Доказ:</w:t>
            </w:r>
          </w:p>
          <w:p w:rsidR="008301F5" w:rsidRPr="008301F5" w:rsidRDefault="008301F5" w:rsidP="008301F5">
            <w:pPr>
              <w:suppressAutoHyphens w:val="0"/>
              <w:snapToGrid w:val="0"/>
              <w:spacing w:before="120"/>
              <w:jc w:val="both"/>
              <w:rPr>
                <w:rFonts w:ascii="Arial" w:eastAsia="Calibri" w:hAnsi="Arial" w:cs="Arial"/>
                <w:sz w:val="22"/>
                <w:szCs w:val="22"/>
                <w:lang w:val="ru-RU" w:eastAsia="sr-Latn-CS"/>
              </w:rPr>
            </w:pPr>
            <w:r w:rsidRPr="008301F5">
              <w:rPr>
                <w:rFonts w:ascii="Arial" w:eastAsia="Calibri" w:hAnsi="Arial" w:cs="Arial"/>
                <w:sz w:val="22"/>
                <w:szCs w:val="22"/>
                <w:lang w:val="ru-RU" w:eastAsia="sr-Latn-CS"/>
              </w:rPr>
              <w:t xml:space="preserve">- </w:t>
            </w:r>
            <w:r w:rsidRPr="008301F5">
              <w:rPr>
                <w:rFonts w:ascii="Arial" w:eastAsia="Calibri" w:hAnsi="Arial" w:cs="Arial"/>
                <w:b/>
                <w:sz w:val="22"/>
                <w:szCs w:val="22"/>
                <w:lang w:val="ru-RU" w:eastAsia="sr-Latn-CS"/>
              </w:rPr>
              <w:t xml:space="preserve">за правно лице, предузетнике и физичка лица: </w:t>
            </w:r>
          </w:p>
          <w:p w:rsidR="008301F5" w:rsidRPr="008301F5" w:rsidRDefault="008301F5" w:rsidP="008301F5">
            <w:pPr>
              <w:suppressAutoHyphens w:val="0"/>
              <w:snapToGrid w:val="0"/>
              <w:spacing w:before="120"/>
              <w:jc w:val="both"/>
              <w:rPr>
                <w:rFonts w:ascii="Arial" w:eastAsia="Calibri" w:hAnsi="Arial" w:cs="Arial"/>
                <w:sz w:val="22"/>
                <w:szCs w:val="22"/>
                <w:lang w:val="ru-RU" w:eastAsia="sr-Latn-CS"/>
              </w:rPr>
            </w:pPr>
            <w:r w:rsidRPr="008301F5">
              <w:rPr>
                <w:rFonts w:ascii="Arial" w:eastAsia="Calibri" w:hAnsi="Arial" w:cs="Arial"/>
                <w:b/>
                <w:sz w:val="22"/>
                <w:szCs w:val="22"/>
                <w:lang w:val="ru-RU" w:eastAsia="sr-Latn-CS"/>
              </w:rPr>
              <w:t>1.Уверење Пореске управе</w:t>
            </w:r>
            <w:r w:rsidRPr="008301F5">
              <w:rPr>
                <w:rFonts w:ascii="Arial" w:eastAsia="Calibri" w:hAnsi="Arial" w:cs="Arial"/>
                <w:sz w:val="22"/>
                <w:szCs w:val="22"/>
                <w:lang w:val="ru-RU" w:eastAsia="sr-Latn-CS"/>
              </w:rPr>
              <w:t xml:space="preserve"> Министарства финансија да је измирио доспеле </w:t>
            </w:r>
            <w:r w:rsidRPr="008301F5">
              <w:rPr>
                <w:rFonts w:ascii="Arial" w:hAnsi="Arial" w:cs="Arial"/>
                <w:sz w:val="22"/>
                <w:szCs w:val="22"/>
                <w:lang w:val="ru-RU" w:eastAsia="sr-Latn-CS"/>
              </w:rPr>
              <w:t xml:space="preserve">порезе и доприносе </w:t>
            </w:r>
            <w:r w:rsidRPr="008301F5">
              <w:rPr>
                <w:rFonts w:ascii="Arial" w:eastAsia="Calibri" w:hAnsi="Arial" w:cs="Arial"/>
                <w:b/>
                <w:sz w:val="22"/>
                <w:szCs w:val="22"/>
                <w:u w:val="single"/>
                <w:lang w:val="ru-RU" w:eastAsia="sr-Latn-CS"/>
              </w:rPr>
              <w:t>и</w:t>
            </w:r>
          </w:p>
          <w:p w:rsidR="008301F5" w:rsidRPr="008301F5" w:rsidRDefault="008301F5" w:rsidP="008301F5">
            <w:pPr>
              <w:suppressAutoHyphens w:val="0"/>
              <w:spacing w:before="120"/>
              <w:jc w:val="both"/>
              <w:rPr>
                <w:rFonts w:ascii="Arial" w:hAnsi="Arial" w:cs="Arial"/>
                <w:sz w:val="22"/>
                <w:szCs w:val="22"/>
                <w:lang w:val="ru-RU" w:eastAsia="sr-Latn-CS"/>
              </w:rPr>
            </w:pPr>
            <w:r w:rsidRPr="008301F5">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8301F5">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301F5">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8301F5" w:rsidRPr="008301F5" w:rsidRDefault="008301F5" w:rsidP="008301F5">
            <w:pPr>
              <w:suppressAutoHyphens w:val="0"/>
              <w:spacing w:before="120"/>
              <w:ind w:right="122"/>
              <w:jc w:val="both"/>
              <w:rPr>
                <w:rFonts w:ascii="Arial" w:hAnsi="Arial" w:cs="Arial"/>
                <w:sz w:val="22"/>
                <w:szCs w:val="22"/>
                <w:lang w:val="ru-RU" w:eastAsia="sr-Latn-CS"/>
              </w:rPr>
            </w:pPr>
            <w:r w:rsidRPr="008301F5">
              <w:rPr>
                <w:rFonts w:ascii="Arial" w:hAnsi="Arial" w:cs="Arial"/>
                <w:sz w:val="22"/>
                <w:szCs w:val="22"/>
                <w:lang w:val="ru-RU" w:eastAsia="sr-Latn-CS"/>
              </w:rPr>
              <w:t>Напомена:</w:t>
            </w:r>
          </w:p>
          <w:p w:rsidR="008301F5" w:rsidRPr="008301F5" w:rsidRDefault="008301F5" w:rsidP="008301F5">
            <w:pPr>
              <w:numPr>
                <w:ilvl w:val="0"/>
                <w:numId w:val="14"/>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8301F5">
              <w:rPr>
                <w:rFonts w:ascii="Arial" w:eastAsia="TimesNewRomanPSMT" w:hAnsi="Arial" w:cs="Arial"/>
                <w:sz w:val="22"/>
                <w:szCs w:val="22"/>
                <w:lang w:val="sr-Latn-CS" w:eastAsia="sr-Latn-CS"/>
              </w:rPr>
              <w:t>Уколико локална (општин</w:t>
            </w:r>
            <w:r w:rsidRPr="008301F5">
              <w:rPr>
                <w:rFonts w:ascii="Arial" w:eastAsia="TimesNewRomanPSMT" w:hAnsi="Arial" w:cs="Arial"/>
                <w:sz w:val="22"/>
                <w:szCs w:val="22"/>
                <w:lang w:eastAsia="sr-Latn-CS"/>
              </w:rPr>
              <w:t>с</w:t>
            </w:r>
            <w:r w:rsidRPr="008301F5">
              <w:rPr>
                <w:rFonts w:ascii="Arial" w:eastAsia="TimesNewRomanPSMT" w:hAnsi="Arial" w:cs="Arial"/>
                <w:sz w:val="22"/>
                <w:szCs w:val="22"/>
                <w:lang w:val="sr-Latn-CS" w:eastAsia="sr-Latn-CS"/>
              </w:rPr>
              <w:t>ка) управа</w:t>
            </w:r>
            <w:r w:rsidRPr="008301F5">
              <w:rPr>
                <w:rFonts w:ascii="Arial" w:eastAsia="TimesNewRomanPSMT" w:hAnsi="Arial" w:cs="Arial"/>
                <w:sz w:val="22"/>
                <w:szCs w:val="22"/>
                <w:lang w:eastAsia="sr-Latn-CS"/>
              </w:rPr>
              <w:t xml:space="preserve"> јавних приход</w:t>
            </w:r>
            <w:r w:rsidRPr="008301F5">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301F5">
              <w:rPr>
                <w:rFonts w:ascii="Arial" w:eastAsia="TimesNewRomanPSMT" w:hAnsi="Arial" w:cs="Arial"/>
                <w:sz w:val="22"/>
                <w:szCs w:val="22"/>
                <w:lang w:eastAsia="sr-Latn-CS"/>
              </w:rPr>
              <w:t xml:space="preserve">јавних прихода </w:t>
            </w:r>
            <w:r w:rsidRPr="008301F5">
              <w:rPr>
                <w:rFonts w:ascii="Arial" w:eastAsia="TimesNewRomanPSMT" w:hAnsi="Arial" w:cs="Arial"/>
                <w:sz w:val="22"/>
                <w:szCs w:val="22"/>
                <w:lang w:val="sr-Latn-CS" w:eastAsia="sr-Latn-CS"/>
              </w:rPr>
              <w:t xml:space="preserve">приложи и потврде </w:t>
            </w:r>
            <w:r w:rsidRPr="008301F5">
              <w:rPr>
                <w:rFonts w:ascii="Arial" w:eastAsia="TimesNewRomanPSMT" w:hAnsi="Arial" w:cs="Arial"/>
                <w:sz w:val="22"/>
                <w:szCs w:val="22"/>
                <w:lang w:eastAsia="sr-Latn-CS"/>
              </w:rPr>
              <w:t xml:space="preserve">тих </w:t>
            </w:r>
            <w:r w:rsidRPr="008301F5">
              <w:rPr>
                <w:rFonts w:ascii="Arial" w:eastAsia="TimesNewRomanPSMT" w:hAnsi="Arial" w:cs="Arial"/>
                <w:sz w:val="22"/>
                <w:szCs w:val="22"/>
                <w:lang w:val="sr-Latn-CS" w:eastAsia="sr-Latn-CS"/>
              </w:rPr>
              <w:t>осталих лок</w:t>
            </w:r>
            <w:r w:rsidRPr="008301F5">
              <w:rPr>
                <w:rFonts w:ascii="Arial" w:eastAsia="TimesNewRomanPSMT" w:hAnsi="Arial" w:cs="Arial"/>
                <w:sz w:val="22"/>
                <w:szCs w:val="22"/>
                <w:lang w:eastAsia="sr-Latn-CS"/>
              </w:rPr>
              <w:t>а</w:t>
            </w:r>
            <w:r w:rsidRPr="008301F5">
              <w:rPr>
                <w:rFonts w:ascii="Arial" w:eastAsia="TimesNewRomanPSMT" w:hAnsi="Arial" w:cs="Arial"/>
                <w:sz w:val="22"/>
                <w:szCs w:val="22"/>
                <w:lang w:val="sr-Latn-CS" w:eastAsia="sr-Latn-CS"/>
              </w:rPr>
              <w:t xml:space="preserve">лних органа/организација/установа </w:t>
            </w:r>
          </w:p>
          <w:p w:rsidR="008301F5" w:rsidRPr="008301F5" w:rsidRDefault="008301F5" w:rsidP="008301F5">
            <w:pPr>
              <w:numPr>
                <w:ilvl w:val="0"/>
                <w:numId w:val="14"/>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8301F5">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8301F5">
              <w:rPr>
                <w:rFonts w:ascii="Arial" w:eastAsia="TimesNewRomanPSMT" w:hAnsi="Arial" w:cs="Arial"/>
                <w:b/>
                <w:sz w:val="22"/>
                <w:szCs w:val="22"/>
                <w:lang w:val="sr-Latn-CS" w:eastAsia="sr-Latn-CS"/>
              </w:rPr>
              <w:t>у</w:t>
            </w:r>
            <w:r w:rsidRPr="008301F5">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8301F5" w:rsidRPr="008301F5" w:rsidRDefault="008301F5" w:rsidP="008301F5">
            <w:pPr>
              <w:numPr>
                <w:ilvl w:val="0"/>
                <w:numId w:val="14"/>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8301F5">
              <w:rPr>
                <w:rFonts w:ascii="Arial" w:eastAsia="Calibri" w:hAnsi="Arial" w:cs="Arial"/>
                <w:sz w:val="22"/>
                <w:szCs w:val="22"/>
                <w:lang w:val="sr-Latn-CS" w:eastAsia="sr-Latn-CS"/>
              </w:rPr>
              <w:t xml:space="preserve">У случају да понуду подноси група понуђача, ове доказе доставити за </w:t>
            </w:r>
            <w:r w:rsidRPr="008301F5">
              <w:rPr>
                <w:rFonts w:ascii="Arial" w:eastAsia="Calibri" w:hAnsi="Arial" w:cs="Arial"/>
                <w:sz w:val="22"/>
                <w:szCs w:val="22"/>
                <w:lang w:val="sr-Latn-CS" w:eastAsia="sr-Latn-CS"/>
              </w:rPr>
              <w:lastRenderedPageBreak/>
              <w:t>сваког учесника из групе</w:t>
            </w:r>
          </w:p>
          <w:p w:rsidR="008301F5" w:rsidRPr="008301F5" w:rsidRDefault="008301F5" w:rsidP="008301F5">
            <w:pPr>
              <w:numPr>
                <w:ilvl w:val="0"/>
                <w:numId w:val="15"/>
              </w:numPr>
              <w:tabs>
                <w:tab w:val="left" w:pos="680"/>
              </w:tabs>
              <w:suppressAutoHyphens w:val="0"/>
              <w:snapToGrid w:val="0"/>
              <w:spacing w:before="120"/>
              <w:contextualSpacing/>
              <w:jc w:val="both"/>
              <w:rPr>
                <w:rFonts w:ascii="Arial" w:hAnsi="Arial" w:cs="Arial"/>
                <w:sz w:val="22"/>
                <w:szCs w:val="22"/>
                <w:lang w:val="sr-Latn-CS" w:eastAsia="sr-Latn-CS"/>
              </w:rPr>
            </w:pPr>
            <w:r w:rsidRPr="008301F5">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8301F5" w:rsidRPr="008301F5" w:rsidRDefault="008301F5" w:rsidP="008301F5">
            <w:pPr>
              <w:tabs>
                <w:tab w:val="left" w:pos="680"/>
              </w:tabs>
              <w:suppressAutoHyphens w:val="0"/>
              <w:snapToGrid w:val="0"/>
              <w:spacing w:before="120"/>
              <w:contextualSpacing/>
              <w:jc w:val="both"/>
              <w:rPr>
                <w:rFonts w:ascii="Arial" w:eastAsia="Calibri" w:hAnsi="Arial" w:cs="Arial"/>
                <w:sz w:val="22"/>
                <w:szCs w:val="22"/>
                <w:lang w:val="en-US" w:eastAsia="en-US"/>
              </w:rPr>
            </w:pPr>
            <w:r w:rsidRPr="008301F5">
              <w:rPr>
                <w:rFonts w:ascii="Arial" w:eastAsia="Calibri" w:hAnsi="Arial" w:cs="Arial"/>
                <w:b/>
                <w:sz w:val="22"/>
                <w:szCs w:val="22"/>
                <w:lang w:val="sr-Latn-CS" w:eastAsia="sr-Latn-CS"/>
              </w:rPr>
              <w:t xml:space="preserve">Ови докази не могу бити старији од два месеца </w:t>
            </w:r>
            <w:r w:rsidRPr="008301F5">
              <w:rPr>
                <w:rFonts w:ascii="Arial" w:eastAsia="Calibri" w:hAnsi="Arial" w:cs="Arial"/>
                <w:b/>
                <w:sz w:val="22"/>
                <w:szCs w:val="22"/>
                <w:lang w:eastAsia="sr-Latn-CS"/>
              </w:rPr>
              <w:t>пре</w:t>
            </w:r>
            <w:r w:rsidRPr="008301F5">
              <w:rPr>
                <w:rFonts w:ascii="Arial" w:eastAsia="Calibri" w:hAnsi="Arial" w:cs="Arial"/>
                <w:b/>
                <w:sz w:val="22"/>
                <w:szCs w:val="22"/>
                <w:lang w:val="sr-Latn-CS" w:eastAsia="sr-Latn-CS"/>
              </w:rPr>
              <w:t xml:space="preserve"> отварања понуда</w:t>
            </w:r>
            <w:r w:rsidRPr="008301F5">
              <w:rPr>
                <w:rFonts w:ascii="Arial" w:eastAsia="Calibri" w:hAnsi="Arial" w:cs="Arial"/>
                <w:sz w:val="22"/>
                <w:szCs w:val="22"/>
                <w:lang w:val="sr-Latn-CS" w:eastAsia="sr-Latn-CS"/>
              </w:rPr>
              <w:t>.</w:t>
            </w:r>
          </w:p>
        </w:tc>
      </w:tr>
      <w:tr w:rsidR="008301F5" w:rsidRPr="008301F5" w:rsidTr="008301F5">
        <w:trPr>
          <w:jc w:val="center"/>
        </w:trPr>
        <w:tc>
          <w:tcPr>
            <w:tcW w:w="729" w:type="dxa"/>
            <w:vAlign w:val="center"/>
          </w:tcPr>
          <w:p w:rsidR="008301F5" w:rsidRPr="008301F5" w:rsidRDefault="008301F5" w:rsidP="008301F5">
            <w:pPr>
              <w:suppressAutoHyphens w:val="0"/>
              <w:spacing w:before="120"/>
              <w:jc w:val="center"/>
              <w:rPr>
                <w:rFonts w:ascii="Arial" w:hAnsi="Arial" w:cs="Arial"/>
                <w:sz w:val="22"/>
                <w:szCs w:val="22"/>
                <w:lang w:val="en-US" w:eastAsia="en-US"/>
              </w:rPr>
            </w:pPr>
            <w:r w:rsidRPr="008301F5">
              <w:rPr>
                <w:rFonts w:ascii="Arial" w:hAnsi="Arial" w:cs="Arial"/>
                <w:sz w:val="22"/>
                <w:szCs w:val="22"/>
                <w:lang w:val="en-US" w:eastAsia="en-US"/>
              </w:rPr>
              <w:lastRenderedPageBreak/>
              <w:t xml:space="preserve">4. </w:t>
            </w:r>
          </w:p>
        </w:tc>
        <w:tc>
          <w:tcPr>
            <w:tcW w:w="8430" w:type="dxa"/>
          </w:tcPr>
          <w:p w:rsidR="008301F5" w:rsidRPr="008301F5" w:rsidRDefault="008301F5" w:rsidP="008301F5">
            <w:pPr>
              <w:suppressAutoHyphens w:val="0"/>
              <w:snapToGrid w:val="0"/>
              <w:spacing w:before="120"/>
              <w:jc w:val="both"/>
              <w:rPr>
                <w:rFonts w:ascii="Arial" w:hAnsi="Arial" w:cs="Arial"/>
                <w:b/>
                <w:sz w:val="22"/>
                <w:szCs w:val="22"/>
                <w:u w:val="single"/>
                <w:lang w:val="sr-Latn-CS" w:eastAsia="sr-Latn-CS"/>
              </w:rPr>
            </w:pPr>
            <w:r w:rsidRPr="008301F5">
              <w:rPr>
                <w:rFonts w:ascii="Arial" w:hAnsi="Arial" w:cs="Arial"/>
                <w:b/>
                <w:sz w:val="22"/>
                <w:szCs w:val="22"/>
                <w:u w:val="single"/>
                <w:lang w:val="sr-Latn-CS" w:eastAsia="sr-Latn-CS"/>
              </w:rPr>
              <w:t>Услов:</w:t>
            </w:r>
          </w:p>
          <w:p w:rsidR="008301F5" w:rsidRPr="008301F5" w:rsidRDefault="008301F5" w:rsidP="008301F5">
            <w:pPr>
              <w:suppressAutoHyphens w:val="0"/>
              <w:snapToGrid w:val="0"/>
              <w:spacing w:before="120"/>
              <w:jc w:val="both"/>
              <w:rPr>
                <w:rFonts w:ascii="Arial" w:hAnsi="Arial" w:cs="Arial"/>
                <w:sz w:val="22"/>
                <w:szCs w:val="22"/>
                <w:lang w:val="sr-Latn-CS" w:eastAsia="sr-Latn-CS"/>
              </w:rPr>
            </w:pPr>
            <w:r w:rsidRPr="008301F5">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sr-Latn-CS" w:eastAsia="sr-Latn-CS"/>
              </w:rPr>
            </w:pPr>
            <w:r w:rsidRPr="008301F5">
              <w:rPr>
                <w:rFonts w:ascii="Arial" w:hAnsi="Arial" w:cs="Arial"/>
                <w:b/>
                <w:sz w:val="22"/>
                <w:szCs w:val="22"/>
                <w:u w:val="single"/>
                <w:lang w:val="sr-Latn-CS" w:eastAsia="sr-Latn-CS"/>
              </w:rPr>
              <w:t>Доказ:</w:t>
            </w:r>
          </w:p>
          <w:p w:rsidR="008301F5" w:rsidRPr="008301F5" w:rsidRDefault="008301F5" w:rsidP="008301F5">
            <w:pPr>
              <w:suppressAutoHyphens w:val="0"/>
              <w:spacing w:before="120"/>
              <w:jc w:val="both"/>
              <w:rPr>
                <w:rFonts w:ascii="Arial" w:hAnsi="Arial" w:cs="Arial"/>
                <w:b/>
                <w:sz w:val="22"/>
                <w:szCs w:val="22"/>
                <w:lang w:val="sr-Latn-CS" w:eastAsia="sr-Latn-CS"/>
              </w:rPr>
            </w:pPr>
            <w:r w:rsidRPr="008301F5">
              <w:rPr>
                <w:rFonts w:ascii="Arial" w:hAnsi="Arial" w:cs="Arial"/>
                <w:sz w:val="22"/>
                <w:szCs w:val="22"/>
                <w:lang w:val="sr-Latn-CS" w:eastAsia="sr-Latn-CS"/>
              </w:rPr>
              <w:t>Потписан и оверен Образац изјаве на основу члана 75. став 2. ЗЈН(Образац бр.</w:t>
            </w:r>
            <w:r w:rsidRPr="008301F5">
              <w:rPr>
                <w:rFonts w:ascii="Arial" w:hAnsi="Arial" w:cs="Arial"/>
                <w:sz w:val="22"/>
                <w:szCs w:val="22"/>
                <w:lang w:val="sr-Cyrl-RS" w:eastAsia="sr-Latn-CS"/>
              </w:rPr>
              <w:t>4</w:t>
            </w:r>
            <w:r w:rsidRPr="008301F5">
              <w:rPr>
                <w:rFonts w:ascii="Arial" w:hAnsi="Arial" w:cs="Arial"/>
                <w:sz w:val="22"/>
                <w:szCs w:val="22"/>
                <w:lang w:val="sr-Latn-CS" w:eastAsia="sr-Latn-CS"/>
              </w:rPr>
              <w:t>)</w:t>
            </w:r>
          </w:p>
          <w:p w:rsidR="008301F5" w:rsidRPr="008301F5" w:rsidRDefault="008301F5" w:rsidP="008301F5">
            <w:pPr>
              <w:suppressAutoHyphens w:val="0"/>
              <w:snapToGrid w:val="0"/>
              <w:spacing w:before="120"/>
              <w:jc w:val="both"/>
              <w:rPr>
                <w:rFonts w:ascii="Arial" w:hAnsi="Arial" w:cs="Arial"/>
                <w:sz w:val="22"/>
                <w:szCs w:val="22"/>
                <w:lang w:eastAsia="sr-Latn-CS"/>
              </w:rPr>
            </w:pPr>
            <w:r w:rsidRPr="008301F5">
              <w:rPr>
                <w:rFonts w:ascii="Arial" w:hAnsi="Arial" w:cs="Arial"/>
                <w:sz w:val="22"/>
                <w:szCs w:val="22"/>
                <w:lang w:val="sr-Latn-CS" w:eastAsia="sr-Latn-CS"/>
              </w:rPr>
              <w:t>Напомена:</w:t>
            </w:r>
          </w:p>
          <w:p w:rsidR="008301F5" w:rsidRPr="008301F5" w:rsidRDefault="008301F5" w:rsidP="008301F5">
            <w:pPr>
              <w:numPr>
                <w:ilvl w:val="0"/>
                <w:numId w:val="16"/>
              </w:numPr>
              <w:suppressAutoHyphens w:val="0"/>
              <w:snapToGrid w:val="0"/>
              <w:spacing w:before="120"/>
              <w:jc w:val="both"/>
              <w:rPr>
                <w:rFonts w:ascii="Arial" w:hAnsi="Arial" w:cs="Arial"/>
                <w:sz w:val="22"/>
                <w:szCs w:val="22"/>
                <w:lang w:eastAsia="sr-Latn-CS"/>
              </w:rPr>
            </w:pPr>
            <w:r w:rsidRPr="008301F5">
              <w:rPr>
                <w:rFonts w:ascii="Arial" w:hAnsi="Arial" w:cs="Arial"/>
                <w:sz w:val="22"/>
                <w:szCs w:val="22"/>
                <w:lang w:val="sr-Latn-CS" w:eastAsia="sr-Latn-CS"/>
              </w:rPr>
              <w:t xml:space="preserve">Изјава мора да буде потписана од стране овлашћеног лица </w:t>
            </w:r>
            <w:r w:rsidRPr="008301F5">
              <w:rPr>
                <w:rFonts w:ascii="Arial" w:hAnsi="Arial" w:cs="Arial"/>
                <w:sz w:val="22"/>
                <w:szCs w:val="22"/>
                <w:lang w:eastAsia="sr-Latn-CS"/>
              </w:rPr>
              <w:t>за заступање понуђача</w:t>
            </w:r>
            <w:r w:rsidRPr="008301F5">
              <w:rPr>
                <w:rFonts w:ascii="Arial" w:hAnsi="Arial" w:cs="Arial"/>
                <w:sz w:val="22"/>
                <w:szCs w:val="22"/>
                <w:lang w:val="sr-Latn-CS" w:eastAsia="sr-Latn-CS"/>
              </w:rPr>
              <w:t xml:space="preserve"> и оверена печатом. </w:t>
            </w:r>
          </w:p>
          <w:p w:rsidR="008301F5" w:rsidRPr="008301F5" w:rsidRDefault="008301F5" w:rsidP="008301F5">
            <w:pPr>
              <w:numPr>
                <w:ilvl w:val="0"/>
                <w:numId w:val="16"/>
              </w:numPr>
              <w:suppressAutoHyphens w:val="0"/>
              <w:snapToGrid w:val="0"/>
              <w:spacing w:before="120"/>
              <w:jc w:val="both"/>
              <w:rPr>
                <w:rFonts w:ascii="Arial" w:hAnsi="Arial" w:cs="Arial"/>
                <w:sz w:val="22"/>
                <w:szCs w:val="22"/>
                <w:lang w:val="sr-Latn-CS" w:eastAsia="sr-Latn-CS"/>
              </w:rPr>
            </w:pPr>
            <w:r w:rsidRPr="008301F5">
              <w:rPr>
                <w:rFonts w:ascii="Arial" w:hAnsi="Arial" w:cs="Arial"/>
                <w:sz w:val="22"/>
                <w:szCs w:val="22"/>
                <w:lang w:val="sr-Latn-CS" w:eastAsia="sr-Latn-CS"/>
              </w:rPr>
              <w:t xml:space="preserve">Уколико понуду подноси група понуђача, Изјава мора бити </w:t>
            </w:r>
            <w:r w:rsidRPr="008301F5">
              <w:rPr>
                <w:rFonts w:ascii="Arial" w:hAnsi="Arial" w:cs="Arial"/>
                <w:sz w:val="22"/>
                <w:szCs w:val="22"/>
                <w:lang w:eastAsia="sr-Latn-CS"/>
              </w:rPr>
              <w:t>достављена за сваког члана групе понуђача. Изјава мора бити</w:t>
            </w:r>
            <w:r w:rsidRPr="008301F5">
              <w:rPr>
                <w:rFonts w:ascii="Arial" w:hAnsi="Arial" w:cs="Arial"/>
                <w:sz w:val="22"/>
                <w:szCs w:val="22"/>
                <w:lang w:val="sr-Latn-CS" w:eastAsia="sr-Latn-CS"/>
              </w:rPr>
              <w:t xml:space="preserve"> потписана од стране овлашћеног лица </w:t>
            </w:r>
            <w:r w:rsidRPr="008301F5">
              <w:rPr>
                <w:rFonts w:ascii="Arial" w:hAnsi="Arial" w:cs="Arial"/>
                <w:sz w:val="22"/>
                <w:szCs w:val="22"/>
                <w:lang w:eastAsia="sr-Latn-CS"/>
              </w:rPr>
              <w:t xml:space="preserve">за заступање </w:t>
            </w:r>
            <w:r w:rsidRPr="008301F5">
              <w:rPr>
                <w:rFonts w:ascii="Arial" w:hAnsi="Arial" w:cs="Arial"/>
                <w:sz w:val="22"/>
                <w:szCs w:val="22"/>
                <w:lang w:val="sr-Latn-CS" w:eastAsia="sr-Latn-CS"/>
              </w:rPr>
              <w:t xml:space="preserve">понуђача из групе понуђача и оверена печатом.  </w:t>
            </w:r>
          </w:p>
          <w:p w:rsidR="008301F5" w:rsidRPr="008301F5" w:rsidRDefault="008301F5" w:rsidP="008301F5">
            <w:pPr>
              <w:numPr>
                <w:ilvl w:val="0"/>
                <w:numId w:val="16"/>
              </w:numPr>
              <w:tabs>
                <w:tab w:val="num" w:pos="723"/>
              </w:tabs>
              <w:suppressAutoHyphens w:val="0"/>
              <w:snapToGrid w:val="0"/>
              <w:spacing w:before="120"/>
              <w:ind w:left="723"/>
              <w:jc w:val="both"/>
              <w:rPr>
                <w:rFonts w:ascii="Arial" w:hAnsi="Arial" w:cs="Arial"/>
                <w:sz w:val="22"/>
                <w:szCs w:val="22"/>
                <w:lang w:val="sr-Latn-CS" w:eastAsia="sr-Latn-CS"/>
              </w:rPr>
            </w:pPr>
            <w:r w:rsidRPr="008301F5">
              <w:rPr>
                <w:rFonts w:ascii="Arial" w:hAnsi="Arial" w:cs="Arial"/>
                <w:sz w:val="22"/>
                <w:szCs w:val="22"/>
                <w:lang w:val="sr-Latn-CS" w:eastAsia="sr-Latn-CS"/>
              </w:rPr>
              <w:t xml:space="preserve">Уколико понуђач подноси понуду са подизвођачем, Изјава мора бити </w:t>
            </w:r>
            <w:r w:rsidRPr="008301F5">
              <w:rPr>
                <w:rFonts w:ascii="Arial" w:hAnsi="Arial" w:cs="Arial"/>
                <w:sz w:val="22"/>
                <w:szCs w:val="22"/>
                <w:lang w:eastAsia="sr-Latn-CS"/>
              </w:rPr>
              <w:t xml:space="preserve">достављена и за сваког </w:t>
            </w:r>
            <w:r w:rsidRPr="008301F5">
              <w:rPr>
                <w:rFonts w:ascii="Arial" w:hAnsi="Arial" w:cs="Arial"/>
                <w:sz w:val="22"/>
                <w:szCs w:val="22"/>
                <w:lang w:val="sr-Latn-CS" w:eastAsia="sr-Latn-CS"/>
              </w:rPr>
              <w:t>подизвођача.</w:t>
            </w:r>
            <w:r w:rsidRPr="008301F5">
              <w:rPr>
                <w:rFonts w:ascii="Arial" w:hAnsi="Arial" w:cs="Arial"/>
                <w:sz w:val="22"/>
                <w:szCs w:val="22"/>
                <w:lang w:eastAsia="sr-Latn-CS"/>
              </w:rPr>
              <w:t xml:space="preserve"> Изјава мора бити</w:t>
            </w:r>
            <w:r w:rsidRPr="008301F5">
              <w:rPr>
                <w:rFonts w:ascii="Arial" w:hAnsi="Arial" w:cs="Arial"/>
                <w:sz w:val="22"/>
                <w:szCs w:val="22"/>
                <w:lang w:val="sr-Latn-CS" w:eastAsia="sr-Latn-CS"/>
              </w:rPr>
              <w:t xml:space="preserve"> потписана од стране овлашћеног лица </w:t>
            </w:r>
            <w:r w:rsidRPr="008301F5">
              <w:rPr>
                <w:rFonts w:ascii="Arial" w:hAnsi="Arial" w:cs="Arial"/>
                <w:sz w:val="22"/>
                <w:szCs w:val="22"/>
                <w:lang w:eastAsia="sr-Latn-CS"/>
              </w:rPr>
              <w:t xml:space="preserve">за заступање </w:t>
            </w:r>
            <w:r w:rsidRPr="008301F5">
              <w:rPr>
                <w:rFonts w:ascii="Arial" w:hAnsi="Arial" w:cs="Arial"/>
                <w:sz w:val="22"/>
                <w:szCs w:val="22"/>
                <w:lang w:val="sr-Latn-CS" w:eastAsia="sr-Latn-CS"/>
              </w:rPr>
              <w:t xml:space="preserve">подизвођача и оверена печатом.  </w:t>
            </w:r>
          </w:p>
        </w:tc>
      </w:tr>
      <w:tr w:rsidR="008301F5" w:rsidRPr="008301F5" w:rsidTr="008301F5">
        <w:trPr>
          <w:jc w:val="center"/>
        </w:trPr>
        <w:tc>
          <w:tcPr>
            <w:tcW w:w="729" w:type="dxa"/>
            <w:vAlign w:val="center"/>
          </w:tcPr>
          <w:p w:rsidR="008301F5" w:rsidRPr="008301F5" w:rsidRDefault="008301F5" w:rsidP="008301F5">
            <w:pPr>
              <w:suppressAutoHyphens w:val="0"/>
              <w:spacing w:before="120"/>
              <w:jc w:val="center"/>
              <w:rPr>
                <w:rFonts w:ascii="Arial" w:hAnsi="Arial" w:cs="Arial"/>
                <w:sz w:val="22"/>
                <w:szCs w:val="22"/>
                <w:lang w:val="en-US" w:eastAsia="en-US"/>
              </w:rPr>
            </w:pPr>
          </w:p>
        </w:tc>
        <w:tc>
          <w:tcPr>
            <w:tcW w:w="8430" w:type="dxa"/>
          </w:tcPr>
          <w:p w:rsidR="008301F5" w:rsidRPr="008301F5" w:rsidRDefault="008301F5" w:rsidP="008301F5">
            <w:pPr>
              <w:suppressAutoHyphens w:val="0"/>
              <w:snapToGrid w:val="0"/>
              <w:spacing w:before="120"/>
              <w:jc w:val="both"/>
              <w:rPr>
                <w:rFonts w:ascii="Arial" w:hAnsi="Arial" w:cs="Arial"/>
                <w:b/>
                <w:sz w:val="22"/>
                <w:szCs w:val="22"/>
                <w:u w:val="single"/>
                <w:lang w:val="sr-Cyrl-RS" w:eastAsia="sr-Latn-CS"/>
              </w:rPr>
            </w:pPr>
            <w:r w:rsidRPr="008301F5">
              <w:rPr>
                <w:rFonts w:ascii="Arial" w:hAnsi="Arial" w:cs="Arial"/>
                <w:b/>
                <w:sz w:val="22"/>
                <w:szCs w:val="22"/>
                <w:u w:val="single"/>
                <w:lang w:val="sr-Latn-CS" w:eastAsia="sr-Latn-CS"/>
              </w:rPr>
              <w:t xml:space="preserve">4.2  ДОДАТНИ УСЛОВИ </w:t>
            </w:r>
          </w:p>
          <w:p w:rsidR="008301F5" w:rsidRPr="008301F5" w:rsidRDefault="008301F5" w:rsidP="008301F5">
            <w:pPr>
              <w:suppressAutoHyphens w:val="0"/>
              <w:snapToGrid w:val="0"/>
              <w:spacing w:before="120"/>
              <w:jc w:val="both"/>
              <w:rPr>
                <w:rFonts w:ascii="Arial" w:hAnsi="Arial" w:cs="Arial"/>
                <w:b/>
                <w:sz w:val="22"/>
                <w:szCs w:val="22"/>
                <w:u w:val="single"/>
                <w:lang w:val="sr-Cyrl-RS" w:eastAsia="sr-Latn-CS"/>
              </w:rPr>
            </w:pPr>
            <w:r w:rsidRPr="008301F5">
              <w:rPr>
                <w:rFonts w:ascii="Arial" w:hAnsi="Arial" w:cs="Arial"/>
                <w:b/>
                <w:sz w:val="22"/>
                <w:szCs w:val="22"/>
                <w:u w:val="single"/>
                <w:lang w:val="sr-Latn-CS" w:eastAsia="sr-Latn-CS"/>
              </w:rPr>
              <w:t>ЗА УЧЕШЋЕ У ПОСТУПКУ ЈАВНЕ НАБАВКЕ ИЗ ЧЛАНА 76. ЗАКОНА</w:t>
            </w:r>
          </w:p>
        </w:tc>
      </w:tr>
      <w:tr w:rsidR="008301F5" w:rsidRPr="008301F5" w:rsidTr="008301F5">
        <w:trPr>
          <w:jc w:val="center"/>
        </w:trPr>
        <w:tc>
          <w:tcPr>
            <w:tcW w:w="729" w:type="dxa"/>
            <w:vAlign w:val="center"/>
          </w:tcPr>
          <w:p w:rsidR="008301F5" w:rsidRPr="008301F5" w:rsidRDefault="008301F5" w:rsidP="008301F5">
            <w:pPr>
              <w:suppressAutoHyphens w:val="0"/>
              <w:spacing w:before="120"/>
              <w:jc w:val="center"/>
              <w:rPr>
                <w:rFonts w:ascii="Arial" w:hAnsi="Arial" w:cs="Arial"/>
                <w:szCs w:val="24"/>
                <w:lang w:val="sr-Cyrl-RS" w:eastAsia="en-US"/>
              </w:rPr>
            </w:pPr>
            <w:r w:rsidRPr="008301F5">
              <w:rPr>
                <w:rFonts w:ascii="Arial" w:hAnsi="Arial" w:cs="Arial"/>
                <w:szCs w:val="24"/>
                <w:lang w:val="en-US" w:eastAsia="en-US"/>
              </w:rPr>
              <w:t>.</w:t>
            </w:r>
            <w:r w:rsidRPr="008301F5">
              <w:rPr>
                <w:rFonts w:ascii="Arial" w:hAnsi="Arial" w:cs="Arial"/>
                <w:szCs w:val="24"/>
                <w:lang w:val="sr-Cyrl-RS" w:eastAsia="en-US"/>
              </w:rPr>
              <w:t>5</w:t>
            </w:r>
          </w:p>
        </w:tc>
        <w:tc>
          <w:tcPr>
            <w:tcW w:w="8430" w:type="dxa"/>
          </w:tcPr>
          <w:p w:rsidR="008301F5" w:rsidRPr="008301F5" w:rsidRDefault="008301F5" w:rsidP="008301F5">
            <w:pPr>
              <w:suppressAutoHyphens w:val="0"/>
              <w:autoSpaceDE w:val="0"/>
              <w:autoSpaceDN w:val="0"/>
              <w:adjustRightInd w:val="0"/>
              <w:spacing w:before="120"/>
              <w:jc w:val="both"/>
              <w:rPr>
                <w:rFonts w:ascii="Arial" w:hAnsi="Arial" w:cs="Arial"/>
                <w:b/>
                <w:sz w:val="22"/>
                <w:szCs w:val="22"/>
                <w:lang w:val="sr-Cyrl-RS" w:eastAsia="en-US"/>
              </w:rPr>
            </w:pPr>
            <w:r w:rsidRPr="008301F5">
              <w:rPr>
                <w:rFonts w:ascii="Arial" w:hAnsi="Arial" w:cs="Arial"/>
                <w:b/>
                <w:sz w:val="22"/>
                <w:szCs w:val="22"/>
                <w:u w:val="single"/>
                <w:lang w:val="en-US" w:eastAsia="en-US"/>
              </w:rPr>
              <w:t>Услов:</w:t>
            </w:r>
          </w:p>
          <w:p w:rsidR="008301F5" w:rsidRPr="008301F5" w:rsidRDefault="008301F5" w:rsidP="008301F5">
            <w:pPr>
              <w:suppressAutoHyphens w:val="0"/>
              <w:autoSpaceDE w:val="0"/>
              <w:autoSpaceDN w:val="0"/>
              <w:adjustRightInd w:val="0"/>
              <w:spacing w:before="120"/>
              <w:jc w:val="both"/>
              <w:rPr>
                <w:rFonts w:ascii="Arial" w:hAnsi="Arial" w:cs="Arial"/>
                <w:b/>
                <w:sz w:val="22"/>
                <w:szCs w:val="22"/>
                <w:lang w:val="en-US" w:eastAsia="en-US"/>
              </w:rPr>
            </w:pPr>
            <w:r w:rsidRPr="008301F5">
              <w:rPr>
                <w:rFonts w:ascii="Arial" w:hAnsi="Arial" w:cs="Arial"/>
                <w:sz w:val="22"/>
                <w:szCs w:val="22"/>
                <w:lang w:val="en-US" w:eastAsia="en-US"/>
              </w:rPr>
              <w:t xml:space="preserve">Пословни капацитет </w:t>
            </w:r>
          </w:p>
          <w:p w:rsidR="008301F5" w:rsidRPr="008301F5" w:rsidRDefault="008301F5" w:rsidP="008301F5">
            <w:pPr>
              <w:suppressAutoHyphens w:val="0"/>
              <w:autoSpaceDE w:val="0"/>
              <w:autoSpaceDN w:val="0"/>
              <w:adjustRightInd w:val="0"/>
              <w:jc w:val="both"/>
              <w:rPr>
                <w:rFonts w:ascii="Arial" w:hAnsi="Arial" w:cs="Arial"/>
                <w:sz w:val="22"/>
                <w:szCs w:val="22"/>
                <w:lang w:val="en-US" w:eastAsia="en-US"/>
              </w:rPr>
            </w:pPr>
            <w:r w:rsidRPr="008301F5">
              <w:rPr>
                <w:rFonts w:ascii="Arial" w:hAnsi="Arial" w:cs="Arial"/>
                <w:sz w:val="22"/>
                <w:szCs w:val="22"/>
                <w:lang w:val="en-US" w:eastAsia="en-US"/>
              </w:rPr>
              <w:t xml:space="preserve">Понуђач располаже неопходним </w:t>
            </w:r>
            <w:r w:rsidRPr="008301F5">
              <w:rPr>
                <w:rFonts w:ascii="Arial" w:hAnsi="Arial" w:cs="Arial"/>
                <w:b/>
                <w:sz w:val="22"/>
                <w:szCs w:val="22"/>
                <w:lang w:val="en-US" w:eastAsia="en-US"/>
              </w:rPr>
              <w:t>пословним капацитетом</w:t>
            </w:r>
            <w:r w:rsidRPr="008301F5">
              <w:rPr>
                <w:rFonts w:ascii="Arial" w:hAnsi="Arial" w:cs="Arial"/>
                <w:sz w:val="22"/>
                <w:szCs w:val="22"/>
                <w:lang w:val="en-US" w:eastAsia="en-US"/>
              </w:rPr>
              <w:t xml:space="preserve"> ако:</w:t>
            </w:r>
          </w:p>
          <w:p w:rsidR="008301F5" w:rsidRPr="008301F5" w:rsidRDefault="008301F5" w:rsidP="008301F5">
            <w:pPr>
              <w:suppressAutoHyphens w:val="0"/>
              <w:autoSpaceDE w:val="0"/>
              <w:autoSpaceDN w:val="0"/>
              <w:adjustRightInd w:val="0"/>
              <w:ind w:left="-108"/>
              <w:jc w:val="both"/>
              <w:rPr>
                <w:rFonts w:ascii="Arial" w:eastAsia="Calibri" w:hAnsi="Arial" w:cs="Arial"/>
                <w:sz w:val="22"/>
                <w:szCs w:val="22"/>
                <w:lang w:val="sr-Latn-RS" w:eastAsia="en-US"/>
              </w:rPr>
            </w:pPr>
            <w:r w:rsidRPr="008301F5">
              <w:rPr>
                <w:rFonts w:ascii="Arial" w:eastAsia="Calibri" w:hAnsi="Arial" w:cs="Arial"/>
                <w:sz w:val="22"/>
                <w:szCs w:val="22"/>
                <w:lang w:val="sr-Cyrl-RS" w:eastAsia="en-US"/>
              </w:rPr>
              <w:t>-</w:t>
            </w:r>
            <w:r w:rsidRPr="008301F5">
              <w:rPr>
                <w:rFonts w:ascii="Arial" w:eastAsia="Calibri" w:hAnsi="Arial" w:cs="Arial"/>
                <w:sz w:val="22"/>
                <w:szCs w:val="22"/>
                <w:lang w:val="en-US" w:eastAsia="en-US"/>
              </w:rPr>
              <w:t xml:space="preserve">је у </w:t>
            </w:r>
            <w:r w:rsidRPr="008301F5">
              <w:rPr>
                <w:rFonts w:ascii="Arial" w:eastAsia="Calibri" w:hAnsi="Arial" w:cs="Arial"/>
                <w:sz w:val="22"/>
                <w:szCs w:val="22"/>
                <w:lang w:eastAsia="en-US"/>
              </w:rPr>
              <w:t>претходне</w:t>
            </w:r>
            <w:r w:rsidRPr="008301F5">
              <w:rPr>
                <w:rFonts w:ascii="Arial" w:eastAsia="Calibri" w:hAnsi="Arial" w:cs="Arial"/>
                <w:sz w:val="22"/>
                <w:szCs w:val="22"/>
                <w:lang w:val="en-US" w:eastAsia="en-US"/>
              </w:rPr>
              <w:t xml:space="preserve"> </w:t>
            </w:r>
            <w:r w:rsidRPr="008301F5">
              <w:rPr>
                <w:rFonts w:ascii="Arial" w:eastAsia="Calibri" w:hAnsi="Arial" w:cs="Arial"/>
                <w:sz w:val="22"/>
                <w:szCs w:val="22"/>
                <w:lang w:val="sr-Cyrl-RS" w:eastAsia="en-US"/>
              </w:rPr>
              <w:t>две</w:t>
            </w:r>
            <w:r w:rsidRPr="008301F5">
              <w:rPr>
                <w:rFonts w:ascii="Arial" w:eastAsia="Calibri" w:hAnsi="Arial" w:cs="Arial"/>
                <w:sz w:val="22"/>
                <w:szCs w:val="22"/>
                <w:lang w:val="en-US" w:eastAsia="en-US"/>
              </w:rPr>
              <w:t xml:space="preserve"> године, </w:t>
            </w:r>
            <w:r w:rsidRPr="008301F5">
              <w:rPr>
                <w:rFonts w:ascii="Arial" w:eastAsia="Calibri" w:hAnsi="Arial" w:cs="Arial"/>
                <w:sz w:val="22"/>
                <w:szCs w:val="22"/>
                <w:lang w:eastAsia="en-US"/>
              </w:rPr>
              <w:t>до дана објављивања Позива за подношење понуда</w:t>
            </w:r>
            <w:r w:rsidRPr="008301F5">
              <w:rPr>
                <w:rFonts w:ascii="Arial" w:eastAsia="Calibri" w:hAnsi="Arial" w:cs="Arial"/>
                <w:sz w:val="22"/>
                <w:szCs w:val="22"/>
                <w:lang w:val="en-US" w:eastAsia="en-US"/>
              </w:rPr>
              <w:t xml:space="preserve"> </w:t>
            </w:r>
            <w:r w:rsidRPr="008301F5">
              <w:rPr>
                <w:rFonts w:ascii="Arial" w:eastAsia="Calibri" w:hAnsi="Arial" w:cs="Arial"/>
                <w:sz w:val="22"/>
                <w:szCs w:val="22"/>
                <w:lang w:val="sr-Cyrl-RS" w:eastAsia="en-US"/>
              </w:rPr>
              <w:t xml:space="preserve">на Порталу јавних набавки </w:t>
            </w:r>
            <w:r w:rsidRPr="008301F5">
              <w:rPr>
                <w:rFonts w:ascii="Arial" w:eastAsia="Calibri" w:hAnsi="Arial" w:cs="Arial"/>
                <w:sz w:val="22"/>
                <w:szCs w:val="22"/>
                <w:lang w:val="en-US" w:eastAsia="en-US"/>
              </w:rPr>
              <w:t>и</w:t>
            </w:r>
            <w:r w:rsidRPr="008301F5">
              <w:rPr>
                <w:rFonts w:ascii="Arial" w:eastAsia="Calibri" w:hAnsi="Arial" w:cs="Arial"/>
                <w:sz w:val="22"/>
                <w:szCs w:val="22"/>
                <w:lang w:val="sr-Cyrl-RS" w:eastAsia="en-US"/>
              </w:rPr>
              <w:t>звршио</w:t>
            </w:r>
            <w:r w:rsidRPr="008301F5">
              <w:rPr>
                <w:rFonts w:ascii="Arial" w:eastAsia="Calibri" w:hAnsi="Arial" w:cs="Arial"/>
                <w:sz w:val="22"/>
                <w:szCs w:val="22"/>
                <w:lang w:val="en-US" w:eastAsia="en-US"/>
              </w:rPr>
              <w:t xml:space="preserve"> </w:t>
            </w:r>
            <w:r w:rsidRPr="008301F5">
              <w:rPr>
                <w:rFonts w:ascii="Arial" w:eastAsia="Calibri" w:hAnsi="Arial" w:cs="Arial"/>
                <w:sz w:val="22"/>
                <w:szCs w:val="22"/>
                <w:lang w:val="sr-Cyrl-RS" w:eastAsia="en-US"/>
              </w:rPr>
              <w:t>услуге премотавања нисконапонских електромотора,укупне минималне вредности 5.000.000,00 динара.</w:t>
            </w:r>
          </w:p>
          <w:p w:rsidR="008301F5" w:rsidRPr="008301F5" w:rsidRDefault="008301F5" w:rsidP="008301F5">
            <w:pPr>
              <w:suppressAutoHyphens w:val="0"/>
              <w:autoSpaceDE w:val="0"/>
              <w:autoSpaceDN w:val="0"/>
              <w:adjustRightInd w:val="0"/>
              <w:ind w:left="-108"/>
              <w:jc w:val="both"/>
              <w:rPr>
                <w:rFonts w:ascii="Arial" w:eastAsia="Calibri" w:hAnsi="Arial" w:cs="Arial"/>
                <w:sz w:val="22"/>
                <w:szCs w:val="22"/>
                <w:lang w:val="sr-Latn-RS" w:eastAsia="en-US"/>
              </w:rPr>
            </w:pPr>
          </w:p>
          <w:p w:rsidR="008301F5" w:rsidRPr="008301F5" w:rsidRDefault="008301F5" w:rsidP="008301F5">
            <w:pPr>
              <w:suppressAutoHyphens w:val="0"/>
              <w:autoSpaceDE w:val="0"/>
              <w:autoSpaceDN w:val="0"/>
              <w:adjustRightInd w:val="0"/>
              <w:ind w:left="-108"/>
              <w:jc w:val="both"/>
              <w:rPr>
                <w:rFonts w:ascii="Calibri" w:eastAsia="Calibri" w:hAnsi="Calibri" w:cs="Arial"/>
                <w:b/>
                <w:sz w:val="22"/>
                <w:szCs w:val="22"/>
                <w:u w:val="single"/>
                <w:lang w:val="en-US" w:eastAsia="en-US"/>
              </w:rPr>
            </w:pPr>
            <w:r w:rsidRPr="008301F5">
              <w:rPr>
                <w:rFonts w:ascii="Arial" w:eastAsia="Calibri" w:hAnsi="Arial" w:cs="Arial"/>
                <w:sz w:val="22"/>
                <w:szCs w:val="22"/>
                <w:lang w:val="sr-Cyrl-RS" w:eastAsia="en-US"/>
              </w:rPr>
              <w:t xml:space="preserve">   Доказ:</w:t>
            </w:r>
          </w:p>
          <w:p w:rsidR="008301F5" w:rsidRPr="008301F5" w:rsidRDefault="008301F5" w:rsidP="008301F5">
            <w:pPr>
              <w:suppressAutoHyphens w:val="0"/>
              <w:autoSpaceDE w:val="0"/>
              <w:autoSpaceDN w:val="0"/>
              <w:adjustRightInd w:val="0"/>
              <w:ind w:left="279" w:hanging="220"/>
              <w:jc w:val="both"/>
              <w:rPr>
                <w:rFonts w:ascii="Arial" w:hAnsi="Arial" w:cs="Arial"/>
                <w:sz w:val="22"/>
                <w:szCs w:val="22"/>
                <w:lang w:val="en-US" w:eastAsia="en-US"/>
              </w:rPr>
            </w:pPr>
            <w:r w:rsidRPr="008301F5">
              <w:rPr>
                <w:rFonts w:ascii="Arial" w:hAnsi="Arial" w:cs="Arial"/>
                <w:sz w:val="22"/>
                <w:szCs w:val="22"/>
                <w:lang w:val="en-US" w:eastAsia="en-US"/>
              </w:rPr>
              <w:t xml:space="preserve">- Референтна листа </w:t>
            </w:r>
          </w:p>
          <w:p w:rsidR="008301F5" w:rsidRPr="008301F5" w:rsidRDefault="008301F5" w:rsidP="008301F5">
            <w:pPr>
              <w:suppressAutoHyphens w:val="0"/>
              <w:autoSpaceDE w:val="0"/>
              <w:autoSpaceDN w:val="0"/>
              <w:adjustRightInd w:val="0"/>
              <w:ind w:left="279" w:hanging="220"/>
              <w:jc w:val="both"/>
              <w:rPr>
                <w:rFonts w:ascii="Arial" w:hAnsi="Arial" w:cs="Arial"/>
                <w:sz w:val="22"/>
                <w:szCs w:val="22"/>
                <w:lang w:val="sr-Cyrl-RS" w:eastAsia="en-US"/>
              </w:rPr>
            </w:pPr>
            <w:r w:rsidRPr="008301F5">
              <w:rPr>
                <w:rFonts w:ascii="Arial" w:hAnsi="Arial" w:cs="Arial"/>
                <w:sz w:val="22"/>
                <w:szCs w:val="22"/>
                <w:lang w:val="en-US" w:eastAsia="en-US"/>
              </w:rPr>
              <w:t xml:space="preserve">-Потписане и оверене потврде </w:t>
            </w:r>
            <w:r w:rsidRPr="008301F5">
              <w:rPr>
                <w:rFonts w:ascii="Arial" w:hAnsi="Arial" w:cs="Arial"/>
                <w:sz w:val="22"/>
                <w:szCs w:val="22"/>
                <w:lang w:val="sr-Cyrl-RS" w:eastAsia="en-US"/>
              </w:rPr>
              <w:t>корисника услуга</w:t>
            </w:r>
          </w:p>
          <w:p w:rsidR="008301F5" w:rsidRPr="008301F5" w:rsidRDefault="008301F5" w:rsidP="008301F5">
            <w:pPr>
              <w:suppressAutoHyphens w:val="0"/>
              <w:autoSpaceDE w:val="0"/>
              <w:autoSpaceDN w:val="0"/>
              <w:adjustRightInd w:val="0"/>
              <w:ind w:left="279" w:hanging="220"/>
              <w:jc w:val="both"/>
              <w:rPr>
                <w:rFonts w:ascii="Arial" w:hAnsi="Arial" w:cs="Arial"/>
                <w:sz w:val="22"/>
                <w:szCs w:val="22"/>
                <w:lang w:val="sr-Cyrl-RS" w:eastAsia="en-US"/>
              </w:rPr>
            </w:pPr>
            <w:r w:rsidRPr="008301F5">
              <w:rPr>
                <w:rFonts w:ascii="Arial" w:hAnsi="Arial" w:cs="Arial"/>
                <w:sz w:val="22"/>
                <w:szCs w:val="22"/>
                <w:lang w:val="en-US" w:eastAsia="en-US"/>
              </w:rPr>
              <w:t xml:space="preserve">- Копијe </w:t>
            </w:r>
            <w:r w:rsidRPr="008301F5">
              <w:rPr>
                <w:rFonts w:ascii="Arial" w:hAnsi="Arial" w:cs="Arial"/>
                <w:sz w:val="22"/>
                <w:szCs w:val="22"/>
                <w:lang w:val="sr-Cyrl-RS" w:eastAsia="en-US"/>
              </w:rPr>
              <w:t>уговора</w:t>
            </w:r>
          </w:p>
          <w:p w:rsidR="008301F5" w:rsidRPr="008301F5" w:rsidRDefault="008301F5" w:rsidP="008301F5">
            <w:pPr>
              <w:suppressAutoHyphens w:val="0"/>
              <w:autoSpaceDE w:val="0"/>
              <w:autoSpaceDN w:val="0"/>
              <w:adjustRightInd w:val="0"/>
              <w:ind w:left="279" w:hanging="220"/>
              <w:jc w:val="both"/>
              <w:rPr>
                <w:rFonts w:ascii="Arial" w:eastAsia="Calibri" w:hAnsi="Arial" w:cs="Arial"/>
                <w:szCs w:val="24"/>
                <w:lang w:val="ru-RU" w:eastAsia="en-US"/>
              </w:rPr>
            </w:pPr>
            <w:r w:rsidRPr="008301F5">
              <w:rPr>
                <w:rFonts w:ascii="Arial" w:eastAsia="Calibri" w:hAnsi="Arial" w:cs="Arial"/>
                <w:szCs w:val="24"/>
                <w:lang w:val="ru-RU" w:eastAsia="en-US"/>
              </w:rPr>
              <w:t>Напомена:</w:t>
            </w:r>
          </w:p>
          <w:p w:rsidR="008301F5" w:rsidRPr="008301F5" w:rsidRDefault="008301F5" w:rsidP="008301F5">
            <w:pPr>
              <w:suppressAutoHyphens w:val="0"/>
              <w:autoSpaceDE w:val="0"/>
              <w:autoSpaceDN w:val="0"/>
              <w:adjustRightInd w:val="0"/>
              <w:ind w:left="279" w:hanging="220"/>
              <w:jc w:val="both"/>
              <w:rPr>
                <w:rFonts w:ascii="Arial" w:eastAsia="Calibri" w:hAnsi="Arial" w:cs="Arial"/>
                <w:szCs w:val="24"/>
                <w:lang w:val="ru-RU" w:eastAsia="en-US"/>
              </w:rPr>
            </w:pPr>
            <w:r w:rsidRPr="008301F5">
              <w:rPr>
                <w:rFonts w:ascii="Arial" w:eastAsia="Calibri" w:hAnsi="Arial" w:cs="Arial"/>
                <w:szCs w:val="24"/>
                <w:lang w:val="sr-Latn-RS" w:eastAsia="en-US"/>
              </w:rPr>
              <w:t>-</w:t>
            </w:r>
            <w:r w:rsidRPr="008301F5">
              <w:rPr>
                <w:rFonts w:ascii="Arial" w:eastAsia="Calibri" w:hAnsi="Arial" w:cs="Arial"/>
                <w:szCs w:val="24"/>
                <w:lang w:val="ru-RU" w:eastAsia="en-US"/>
              </w:rPr>
              <w:tab/>
              <w:t xml:space="preserve">У случају да понуду подноси група понуђача, а уколико више њих заједно испуњавају услов из тачке </w:t>
            </w:r>
            <w:r w:rsidRPr="008301F5">
              <w:rPr>
                <w:rFonts w:ascii="Arial" w:eastAsia="Calibri" w:hAnsi="Arial" w:cs="Arial"/>
                <w:szCs w:val="24"/>
                <w:lang w:val="sr-Latn-RS" w:eastAsia="en-US"/>
              </w:rPr>
              <w:t>5</w:t>
            </w:r>
            <w:r w:rsidRPr="008301F5">
              <w:rPr>
                <w:rFonts w:ascii="Arial" w:eastAsia="Calibri" w:hAnsi="Arial" w:cs="Arial"/>
                <w:szCs w:val="24"/>
                <w:lang w:val="ru-RU" w:eastAsia="en-US"/>
              </w:rPr>
              <w:t>. з</w:t>
            </w:r>
            <w:r w:rsidRPr="008301F5">
              <w:rPr>
                <w:rFonts w:ascii="Arial" w:eastAsia="Calibri" w:hAnsi="Arial" w:cs="Arial"/>
                <w:szCs w:val="24"/>
                <w:lang w:val="sr-Cyrl-RS" w:eastAsia="en-US"/>
              </w:rPr>
              <w:t xml:space="preserve">ахтеване доказе </w:t>
            </w:r>
            <w:r w:rsidRPr="008301F5">
              <w:rPr>
                <w:rFonts w:ascii="Arial" w:eastAsia="Calibri" w:hAnsi="Arial" w:cs="Arial"/>
                <w:szCs w:val="24"/>
                <w:lang w:val="ru-RU" w:eastAsia="en-US"/>
              </w:rPr>
              <w:t xml:space="preserve"> доставити за те чланове.</w:t>
            </w:r>
          </w:p>
          <w:p w:rsidR="008301F5" w:rsidRPr="008301F5" w:rsidRDefault="008301F5" w:rsidP="008301F5">
            <w:pPr>
              <w:suppressAutoHyphens w:val="0"/>
              <w:autoSpaceDE w:val="0"/>
              <w:autoSpaceDN w:val="0"/>
              <w:adjustRightInd w:val="0"/>
              <w:ind w:left="279" w:hanging="220"/>
              <w:jc w:val="both"/>
              <w:rPr>
                <w:rFonts w:ascii="Arial" w:eastAsia="Calibri" w:hAnsi="Arial" w:cs="Arial"/>
                <w:color w:val="00B0F0"/>
                <w:szCs w:val="24"/>
                <w:lang w:val="ru-RU" w:eastAsia="en-US"/>
              </w:rPr>
            </w:pPr>
            <w:r w:rsidRPr="008301F5">
              <w:rPr>
                <w:rFonts w:ascii="Arial" w:eastAsia="Calibri" w:hAnsi="Arial" w:cs="Arial"/>
                <w:color w:val="00B0F0"/>
                <w:szCs w:val="24"/>
                <w:lang w:val="sr-Latn-RS" w:eastAsia="en-US"/>
              </w:rPr>
              <w:t>-</w:t>
            </w:r>
            <w:r w:rsidRPr="008301F5">
              <w:rPr>
                <w:rFonts w:ascii="Arial" w:eastAsia="Calibri" w:hAnsi="Arial" w:cs="Arial"/>
                <w:szCs w:val="24"/>
                <w:lang w:val="ru-RU" w:eastAsia="en-US"/>
              </w:rPr>
              <w:tab/>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301F5" w:rsidRPr="008301F5" w:rsidTr="008301F5">
        <w:trPr>
          <w:jc w:val="center"/>
        </w:trPr>
        <w:tc>
          <w:tcPr>
            <w:tcW w:w="729" w:type="dxa"/>
            <w:vAlign w:val="center"/>
          </w:tcPr>
          <w:p w:rsidR="008301F5" w:rsidRPr="008301F5" w:rsidRDefault="008301F5" w:rsidP="008301F5">
            <w:pPr>
              <w:suppressAutoHyphens w:val="0"/>
              <w:spacing w:before="120"/>
              <w:jc w:val="center"/>
              <w:rPr>
                <w:rFonts w:ascii="Arial" w:hAnsi="Arial" w:cs="Arial"/>
                <w:szCs w:val="24"/>
                <w:lang w:val="en-US" w:eastAsia="en-US"/>
              </w:rPr>
            </w:pPr>
            <w:r w:rsidRPr="008301F5">
              <w:rPr>
                <w:rFonts w:ascii="Arial" w:hAnsi="Arial" w:cs="Arial"/>
                <w:szCs w:val="24"/>
                <w:lang w:val="sr-Cyrl-RS" w:eastAsia="en-US"/>
              </w:rPr>
              <w:t>6</w:t>
            </w:r>
            <w:r w:rsidRPr="008301F5">
              <w:rPr>
                <w:rFonts w:ascii="Arial" w:hAnsi="Arial" w:cs="Arial"/>
                <w:szCs w:val="24"/>
                <w:lang w:val="en-US" w:eastAsia="en-US"/>
              </w:rPr>
              <w:t>.</w:t>
            </w:r>
          </w:p>
        </w:tc>
        <w:tc>
          <w:tcPr>
            <w:tcW w:w="8430" w:type="dxa"/>
          </w:tcPr>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Услов:</w:t>
            </w:r>
          </w:p>
          <w:p w:rsidR="008301F5" w:rsidRPr="008301F5" w:rsidRDefault="008301F5" w:rsidP="008301F5">
            <w:pPr>
              <w:suppressAutoHyphens w:val="0"/>
              <w:autoSpaceDE w:val="0"/>
              <w:autoSpaceDN w:val="0"/>
              <w:adjustRightInd w:val="0"/>
              <w:spacing w:before="120"/>
              <w:jc w:val="both"/>
              <w:rPr>
                <w:rFonts w:ascii="Arial" w:hAnsi="Arial" w:cs="Arial"/>
                <w:sz w:val="22"/>
                <w:szCs w:val="22"/>
                <w:lang w:val="en-US" w:eastAsia="en-US"/>
              </w:rPr>
            </w:pPr>
            <w:r w:rsidRPr="008301F5">
              <w:rPr>
                <w:rFonts w:ascii="Arial" w:hAnsi="Arial" w:cs="Arial"/>
                <w:sz w:val="22"/>
                <w:szCs w:val="22"/>
                <w:lang w:val="en-US" w:eastAsia="en-US"/>
              </w:rPr>
              <w:lastRenderedPageBreak/>
              <w:t>Технички капацитет:</w:t>
            </w:r>
          </w:p>
          <w:p w:rsidR="008301F5" w:rsidRPr="008301F5" w:rsidRDefault="008301F5" w:rsidP="008301F5">
            <w:pPr>
              <w:suppressAutoHyphens w:val="0"/>
              <w:jc w:val="both"/>
              <w:rPr>
                <w:rFonts w:ascii="Arial" w:hAnsi="Arial" w:cs="Arial"/>
                <w:sz w:val="22"/>
                <w:szCs w:val="22"/>
                <w:lang w:val="sr-Cyrl-RS" w:eastAsia="en-US"/>
              </w:rPr>
            </w:pPr>
            <w:r w:rsidRPr="008301F5">
              <w:rPr>
                <w:rFonts w:ascii="Arial" w:hAnsi="Arial" w:cs="Arial"/>
                <w:sz w:val="22"/>
                <w:szCs w:val="22"/>
                <w:lang w:val="ru-RU" w:eastAsia="en-US"/>
              </w:rPr>
              <w:t xml:space="preserve">Понуђач располаже довољним </w:t>
            </w:r>
            <w:r w:rsidRPr="008301F5">
              <w:rPr>
                <w:rFonts w:ascii="Arial" w:hAnsi="Arial" w:cs="Arial"/>
                <w:sz w:val="22"/>
                <w:szCs w:val="22"/>
                <w:lang w:val="en-US" w:eastAsia="en-US"/>
              </w:rPr>
              <w:t>техничким</w:t>
            </w:r>
            <w:r w:rsidRPr="008301F5">
              <w:rPr>
                <w:rFonts w:ascii="Arial" w:hAnsi="Arial" w:cs="Arial"/>
                <w:sz w:val="22"/>
                <w:szCs w:val="22"/>
                <w:lang w:val="ru-RU" w:eastAsia="en-US"/>
              </w:rPr>
              <w:t xml:space="preserve"> капацитетом</w:t>
            </w:r>
            <w:r w:rsidRPr="008301F5">
              <w:rPr>
                <w:rFonts w:ascii="Arial" w:hAnsi="Arial" w:cs="Arial"/>
                <w:sz w:val="22"/>
                <w:szCs w:val="22"/>
                <w:lang w:val="en-US" w:eastAsia="en-US"/>
              </w:rPr>
              <w:t xml:space="preserve"> ако поседује </w:t>
            </w:r>
            <w:r w:rsidRPr="008301F5">
              <w:rPr>
                <w:rFonts w:ascii="Arial" w:hAnsi="Arial" w:cs="Arial"/>
                <w:sz w:val="22"/>
                <w:szCs w:val="22"/>
                <w:lang w:eastAsia="en-US"/>
              </w:rPr>
              <w:t xml:space="preserve">(власништво/закуп) </w:t>
            </w:r>
            <w:r w:rsidRPr="008301F5">
              <w:rPr>
                <w:rFonts w:ascii="Arial" w:hAnsi="Arial" w:cs="Arial"/>
                <w:sz w:val="22"/>
                <w:szCs w:val="22"/>
                <w:lang w:val="sr-Cyrl-RS" w:eastAsia="en-US"/>
              </w:rPr>
              <w:t xml:space="preserve"> следећу техничку опрему:</w:t>
            </w:r>
          </w:p>
          <w:p w:rsidR="008301F5" w:rsidRPr="008301F5" w:rsidRDefault="008301F5" w:rsidP="008301F5">
            <w:pPr>
              <w:suppressAutoHyphens w:val="0"/>
              <w:jc w:val="both"/>
              <w:rPr>
                <w:rFonts w:ascii="Arial" w:hAnsi="Arial" w:cs="Arial"/>
                <w:sz w:val="22"/>
                <w:szCs w:val="22"/>
                <w:lang w:val="sr-Cyrl-RS" w:eastAsia="en-US"/>
              </w:rPr>
            </w:pPr>
            <w:r w:rsidRPr="008301F5">
              <w:rPr>
                <w:rFonts w:ascii="Arial" w:hAnsi="Arial" w:cs="Arial"/>
                <w:sz w:val="22"/>
                <w:szCs w:val="22"/>
                <w:lang w:val="sr-Cyrl-RS" w:eastAsia="en-US"/>
              </w:rPr>
              <w:t>-машина за балансирање,</w:t>
            </w:r>
          </w:p>
          <w:p w:rsidR="008301F5" w:rsidRPr="008301F5" w:rsidRDefault="008301F5" w:rsidP="008301F5">
            <w:pPr>
              <w:suppressAutoHyphens w:val="0"/>
              <w:jc w:val="both"/>
              <w:rPr>
                <w:rFonts w:ascii="Arial" w:hAnsi="Arial" w:cs="Arial"/>
                <w:sz w:val="22"/>
                <w:szCs w:val="22"/>
                <w:lang w:val="sr-Cyrl-RS" w:eastAsia="en-US"/>
              </w:rPr>
            </w:pPr>
          </w:p>
          <w:p w:rsidR="008301F5" w:rsidRPr="008301F5" w:rsidRDefault="008301F5" w:rsidP="008301F5">
            <w:pPr>
              <w:suppressAutoHyphens w:val="0"/>
              <w:jc w:val="both"/>
              <w:rPr>
                <w:rFonts w:ascii="Arial" w:hAnsi="Arial" w:cs="Arial"/>
                <w:sz w:val="22"/>
                <w:szCs w:val="22"/>
                <w:lang w:val="sr-Cyrl-RS" w:eastAsia="en-US"/>
              </w:rPr>
            </w:pPr>
            <w:r w:rsidRPr="008301F5">
              <w:rPr>
                <w:rFonts w:ascii="Arial" w:hAnsi="Arial" w:cs="Arial"/>
                <w:sz w:val="22"/>
                <w:szCs w:val="22"/>
                <w:lang w:val="sr-Cyrl-RS" w:eastAsia="en-US"/>
              </w:rPr>
              <w:t xml:space="preserve">-пећ за сушење и печење </w:t>
            </w:r>
          </w:p>
          <w:p w:rsidR="008301F5" w:rsidRPr="008301F5" w:rsidRDefault="008301F5" w:rsidP="008301F5">
            <w:pPr>
              <w:suppressAutoHyphens w:val="0"/>
              <w:jc w:val="both"/>
              <w:rPr>
                <w:rFonts w:ascii="Arial" w:hAnsi="Arial" w:cs="Arial"/>
                <w:sz w:val="22"/>
                <w:szCs w:val="22"/>
                <w:lang w:val="sr-Cyrl-RS" w:eastAsia="en-US"/>
              </w:rPr>
            </w:pPr>
            <w:r w:rsidRPr="008301F5">
              <w:rPr>
                <w:rFonts w:ascii="Arial" w:hAnsi="Arial" w:cs="Arial"/>
                <w:sz w:val="22"/>
                <w:szCs w:val="22"/>
                <w:lang w:val="sr-Cyrl-RS" w:eastAsia="en-US"/>
              </w:rPr>
              <w:t>-испитна станица за НН моторе</w:t>
            </w:r>
          </w:p>
          <w:p w:rsidR="008301F5" w:rsidRPr="008301F5" w:rsidRDefault="008301F5" w:rsidP="008301F5">
            <w:pPr>
              <w:suppressAutoHyphens w:val="0"/>
              <w:jc w:val="both"/>
              <w:rPr>
                <w:rFonts w:ascii="Arial" w:hAnsi="Arial" w:cs="Arial"/>
                <w:sz w:val="22"/>
                <w:szCs w:val="22"/>
                <w:lang w:val="sr-Cyrl-RS" w:eastAsia="en-US"/>
              </w:rPr>
            </w:pPr>
            <w:r w:rsidRPr="008301F5">
              <w:rPr>
                <w:rFonts w:ascii="Arial" w:hAnsi="Arial" w:cs="Arial"/>
                <w:sz w:val="22"/>
                <w:szCs w:val="22"/>
                <w:lang w:val="sr-Cyrl-RS" w:eastAsia="en-US"/>
              </w:rPr>
              <w:t>-струг, бушилица и глодалица</w:t>
            </w:r>
          </w:p>
          <w:p w:rsidR="008301F5" w:rsidRPr="008301F5" w:rsidRDefault="008301F5" w:rsidP="008301F5">
            <w:pPr>
              <w:suppressAutoHyphens w:val="0"/>
              <w:jc w:val="both"/>
              <w:rPr>
                <w:rFonts w:ascii="Arial" w:hAnsi="Arial" w:cs="Arial"/>
                <w:szCs w:val="24"/>
                <w:lang w:val="sr-Cyrl-RS" w:eastAsia="en-US"/>
              </w:rPr>
            </w:pPr>
            <w:r w:rsidRPr="008301F5">
              <w:rPr>
                <w:rFonts w:ascii="Arial" w:hAnsi="Arial" w:cs="Arial"/>
                <w:szCs w:val="24"/>
                <w:lang w:val="sr-Cyrl-RS" w:eastAsia="en-US"/>
              </w:rPr>
              <w:t>-теренско возило</w:t>
            </w:r>
          </w:p>
          <w:p w:rsidR="008301F5" w:rsidRPr="008301F5" w:rsidRDefault="008301F5" w:rsidP="008301F5">
            <w:pPr>
              <w:suppressAutoHyphens w:val="0"/>
              <w:jc w:val="both"/>
              <w:rPr>
                <w:rFonts w:ascii="Arial" w:hAnsi="Arial" w:cs="Arial"/>
                <w:sz w:val="22"/>
                <w:szCs w:val="22"/>
                <w:lang w:val="sr-Cyrl-RS" w:eastAsia="en-US"/>
              </w:rPr>
            </w:pPr>
            <w:r w:rsidRPr="008301F5">
              <w:rPr>
                <w:rFonts w:ascii="Arial" w:hAnsi="Arial" w:cs="Arial"/>
                <w:szCs w:val="24"/>
                <w:lang w:val="sr-Cyrl-RS" w:eastAsia="en-US"/>
              </w:rPr>
              <w:t>-</w:t>
            </w:r>
            <w:r w:rsidRPr="008301F5">
              <w:rPr>
                <w:rFonts w:ascii="Arial" w:hAnsi="Arial" w:cs="Arial"/>
                <w:sz w:val="22"/>
                <w:szCs w:val="22"/>
                <w:lang w:val="sr-Cyrl-RS" w:eastAsia="en-US"/>
              </w:rPr>
              <w:t>мерни инструменти: (мегаомметар, амперметар, уређај за вибродијагностику и мерење шумова лежаја, термовизијска камера)</w:t>
            </w:r>
          </w:p>
          <w:p w:rsidR="008301F5" w:rsidRPr="008301F5" w:rsidRDefault="008301F5" w:rsidP="008301F5">
            <w:pPr>
              <w:suppressAutoHyphens w:val="0"/>
              <w:autoSpaceDE w:val="0"/>
              <w:autoSpaceDN w:val="0"/>
              <w:adjustRightInd w:val="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 xml:space="preserve">Доказ: </w:t>
            </w:r>
          </w:p>
          <w:p w:rsidR="008301F5" w:rsidRPr="008301F5" w:rsidRDefault="008301F5" w:rsidP="008301F5">
            <w:pPr>
              <w:suppressAutoHyphens w:val="0"/>
              <w:jc w:val="both"/>
              <w:rPr>
                <w:rFonts w:ascii="Arial" w:eastAsia="Calibri" w:hAnsi="Arial" w:cs="Arial"/>
                <w:sz w:val="22"/>
                <w:szCs w:val="22"/>
                <w:lang w:val="ru-RU" w:eastAsia="en-US"/>
              </w:rPr>
            </w:pPr>
            <w:r w:rsidRPr="008301F5">
              <w:rPr>
                <w:rFonts w:ascii="Arial" w:eastAsia="Calibri" w:hAnsi="Arial" w:cs="Arial"/>
                <w:sz w:val="22"/>
                <w:szCs w:val="22"/>
                <w:lang w:val="ru-RU" w:eastAsia="en-US"/>
              </w:rPr>
              <w:t>Доказ о поседовању/закупу:</w:t>
            </w:r>
          </w:p>
          <w:p w:rsidR="008301F5" w:rsidRPr="008301F5" w:rsidRDefault="008301F5" w:rsidP="008301F5">
            <w:pPr>
              <w:suppressAutoHyphens w:val="0"/>
              <w:jc w:val="both"/>
              <w:rPr>
                <w:rFonts w:ascii="Arial" w:eastAsia="Calibri" w:hAnsi="Arial" w:cs="Arial"/>
                <w:sz w:val="22"/>
                <w:szCs w:val="22"/>
                <w:lang w:val="ru-RU" w:eastAsia="en-US"/>
              </w:rPr>
            </w:pPr>
            <w:r w:rsidRPr="008301F5">
              <w:rPr>
                <w:rFonts w:ascii="Arial" w:eastAsia="Calibri" w:hAnsi="Arial" w:cs="Arial"/>
                <w:sz w:val="22"/>
                <w:szCs w:val="22"/>
                <w:lang w:val="ru-RU" w:eastAsia="en-US"/>
              </w:rPr>
              <w:t>1.</w:t>
            </w:r>
            <w:r w:rsidRPr="008301F5">
              <w:rPr>
                <w:rFonts w:ascii="Arial" w:eastAsia="Calibri" w:hAnsi="Arial" w:cs="Arial"/>
                <w:sz w:val="22"/>
                <w:szCs w:val="22"/>
                <w:lang w:val="ru-RU" w:eastAsia="en-US"/>
              </w:rPr>
              <w:tab/>
              <w:t>Изјава понуђача о довољном техничком капацитету  Образац бр. 7 са прилогом оверене пописне листе или уговора о закупу.</w:t>
            </w:r>
          </w:p>
          <w:p w:rsidR="008301F5" w:rsidRPr="008301F5" w:rsidRDefault="008301F5" w:rsidP="008301F5">
            <w:pPr>
              <w:suppressAutoHyphens w:val="0"/>
              <w:ind w:left="176"/>
              <w:jc w:val="both"/>
              <w:rPr>
                <w:rFonts w:ascii="Arial" w:eastAsia="Calibri" w:hAnsi="Arial" w:cs="Arial"/>
                <w:sz w:val="22"/>
                <w:szCs w:val="22"/>
                <w:lang w:val="ru-RU" w:eastAsia="en-US"/>
              </w:rPr>
            </w:pPr>
            <w:r w:rsidRPr="008301F5">
              <w:rPr>
                <w:rFonts w:ascii="Arial" w:eastAsia="Calibri" w:hAnsi="Arial" w:cs="Arial"/>
                <w:sz w:val="22"/>
                <w:szCs w:val="22"/>
                <w:lang w:val="ru-RU" w:eastAsia="en-US"/>
              </w:rPr>
              <w:t>Напомена:</w:t>
            </w:r>
          </w:p>
          <w:p w:rsidR="008301F5" w:rsidRPr="008301F5" w:rsidRDefault="008301F5" w:rsidP="008301F5">
            <w:pPr>
              <w:suppressAutoHyphens w:val="0"/>
              <w:ind w:left="176"/>
              <w:jc w:val="both"/>
              <w:rPr>
                <w:rFonts w:ascii="Arial" w:eastAsia="Calibri" w:hAnsi="Arial" w:cs="Arial"/>
                <w:sz w:val="22"/>
                <w:szCs w:val="22"/>
                <w:lang w:val="ru-RU" w:eastAsia="en-US"/>
              </w:rPr>
            </w:pPr>
            <w:r w:rsidRPr="008301F5">
              <w:rPr>
                <w:rFonts w:ascii="Arial" w:eastAsia="Calibri" w:hAnsi="Arial" w:cs="Arial"/>
                <w:sz w:val="22"/>
                <w:szCs w:val="22"/>
                <w:lang w:val="ru-RU" w:eastAsia="en-US"/>
              </w:rPr>
              <w:t>-У случају да понуду подноси група понуђача, доказе из тачке 6  доставити за оног члана групе који испуњава тражени услов (довољно је да 1 члан групе испуни тражени услов), а уколико више њих заједно испуњавају услов из тачке 6. - ове доказе доставити за те чланове.</w:t>
            </w:r>
          </w:p>
          <w:p w:rsidR="008301F5" w:rsidRPr="008301F5" w:rsidRDefault="008301F5" w:rsidP="008301F5">
            <w:pPr>
              <w:suppressAutoHyphens w:val="0"/>
              <w:ind w:left="176"/>
              <w:jc w:val="both"/>
              <w:rPr>
                <w:rFonts w:ascii="Arial" w:eastAsia="Calibri" w:hAnsi="Arial" w:cs="Arial"/>
                <w:color w:val="00B0F0"/>
                <w:szCs w:val="24"/>
                <w:lang w:val="ru-RU" w:eastAsia="en-US"/>
              </w:rPr>
            </w:pPr>
            <w:r w:rsidRPr="008301F5">
              <w:rPr>
                <w:rFonts w:ascii="Arial" w:eastAsia="Calibri" w:hAnsi="Arial" w:cs="Arial"/>
                <w:sz w:val="22"/>
                <w:szCs w:val="22"/>
                <w:lang w:val="ru-RU"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8301F5" w:rsidRPr="008301F5" w:rsidTr="008301F5">
        <w:trPr>
          <w:jc w:val="center"/>
        </w:trPr>
        <w:tc>
          <w:tcPr>
            <w:tcW w:w="729" w:type="dxa"/>
            <w:vAlign w:val="center"/>
          </w:tcPr>
          <w:p w:rsidR="008301F5" w:rsidRPr="008301F5" w:rsidRDefault="008301F5" w:rsidP="008301F5">
            <w:pPr>
              <w:suppressAutoHyphens w:val="0"/>
              <w:spacing w:before="120"/>
              <w:jc w:val="center"/>
              <w:rPr>
                <w:rFonts w:ascii="Arial" w:hAnsi="Arial" w:cs="Arial"/>
                <w:color w:val="00B0F0"/>
                <w:szCs w:val="24"/>
                <w:lang w:val="en-US" w:eastAsia="en-US"/>
              </w:rPr>
            </w:pPr>
            <w:r w:rsidRPr="008301F5">
              <w:rPr>
                <w:rFonts w:ascii="Arial" w:hAnsi="Arial" w:cs="Arial"/>
                <w:szCs w:val="24"/>
                <w:lang w:val="sr-Cyrl-RS" w:eastAsia="en-US"/>
              </w:rPr>
              <w:lastRenderedPageBreak/>
              <w:t>7</w:t>
            </w:r>
            <w:r w:rsidRPr="008301F5">
              <w:rPr>
                <w:rFonts w:ascii="Arial" w:hAnsi="Arial" w:cs="Arial"/>
                <w:szCs w:val="24"/>
                <w:lang w:val="en-US" w:eastAsia="en-US"/>
              </w:rPr>
              <w:t>.</w:t>
            </w:r>
          </w:p>
        </w:tc>
        <w:tc>
          <w:tcPr>
            <w:tcW w:w="8430" w:type="dxa"/>
          </w:tcPr>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Услов:</w:t>
            </w:r>
          </w:p>
          <w:p w:rsidR="008301F5" w:rsidRPr="008301F5" w:rsidRDefault="008301F5" w:rsidP="008301F5">
            <w:pPr>
              <w:suppressAutoHyphens w:val="0"/>
              <w:autoSpaceDE w:val="0"/>
              <w:autoSpaceDN w:val="0"/>
              <w:adjustRightInd w:val="0"/>
              <w:spacing w:before="120"/>
              <w:jc w:val="both"/>
              <w:rPr>
                <w:rFonts w:ascii="Arial" w:hAnsi="Arial" w:cs="Arial"/>
                <w:sz w:val="22"/>
                <w:szCs w:val="22"/>
                <w:lang w:val="en-US" w:eastAsia="en-US"/>
              </w:rPr>
            </w:pPr>
            <w:r w:rsidRPr="008301F5">
              <w:rPr>
                <w:rFonts w:ascii="Arial" w:hAnsi="Arial" w:cs="Arial"/>
                <w:sz w:val="22"/>
                <w:szCs w:val="22"/>
                <w:lang w:val="en-US" w:eastAsia="en-US"/>
              </w:rPr>
              <w:t>Кадровски капацитет</w:t>
            </w:r>
          </w:p>
          <w:p w:rsidR="008301F5" w:rsidRPr="008301F5" w:rsidRDefault="008301F5" w:rsidP="008301F5">
            <w:pPr>
              <w:suppressAutoHyphens w:val="0"/>
              <w:autoSpaceDE w:val="0"/>
              <w:autoSpaceDN w:val="0"/>
              <w:adjustRightInd w:val="0"/>
              <w:jc w:val="both"/>
              <w:rPr>
                <w:rFonts w:ascii="Arial" w:hAnsi="Arial" w:cs="Arial"/>
                <w:sz w:val="22"/>
                <w:szCs w:val="22"/>
                <w:lang w:eastAsia="en-US"/>
              </w:rPr>
            </w:pPr>
            <w:r w:rsidRPr="008301F5">
              <w:rPr>
                <w:rFonts w:ascii="Arial" w:hAnsi="Arial" w:cs="Arial"/>
                <w:sz w:val="22"/>
                <w:szCs w:val="22"/>
                <w:lang w:val="en-US" w:eastAsia="en-US"/>
              </w:rPr>
              <w:t>Понуђач располаже довољним кадровским капацитетом ако има најмање</w:t>
            </w:r>
            <w:r w:rsidRPr="008301F5">
              <w:rPr>
                <w:rFonts w:ascii="Arial" w:hAnsi="Arial" w:cs="Arial"/>
                <w:sz w:val="22"/>
                <w:szCs w:val="22"/>
                <w:lang w:val="sr-Cyrl-RS" w:eastAsia="en-US"/>
              </w:rPr>
              <w:t xml:space="preserve"> 6</w:t>
            </w:r>
            <w:r w:rsidRPr="008301F5">
              <w:rPr>
                <w:rFonts w:ascii="Arial" w:hAnsi="Arial" w:cs="Arial"/>
                <w:sz w:val="22"/>
                <w:szCs w:val="22"/>
                <w:lang w:val="en-US" w:eastAsia="en-US"/>
              </w:rPr>
              <w:t xml:space="preserve"> запослених </w:t>
            </w:r>
            <w:r w:rsidRPr="008301F5">
              <w:rPr>
                <w:rFonts w:ascii="Arial" w:hAnsi="Arial" w:cs="Arial"/>
                <w:sz w:val="22"/>
                <w:szCs w:val="22"/>
                <w:lang w:eastAsia="en-US"/>
              </w:rPr>
              <w:t xml:space="preserve">извршилаца и то: </w:t>
            </w:r>
          </w:p>
          <w:p w:rsidR="008301F5" w:rsidRPr="008301F5" w:rsidRDefault="008301F5" w:rsidP="008301F5">
            <w:pPr>
              <w:suppressAutoHyphens w:val="0"/>
              <w:autoSpaceDE w:val="0"/>
              <w:autoSpaceDN w:val="0"/>
              <w:adjustRightInd w:val="0"/>
              <w:jc w:val="both"/>
              <w:rPr>
                <w:rFonts w:ascii="Arial" w:hAnsi="Arial" w:cs="Arial"/>
                <w:sz w:val="22"/>
                <w:szCs w:val="22"/>
                <w:lang w:eastAsia="en-US"/>
              </w:rPr>
            </w:pPr>
            <w:r w:rsidRPr="008301F5">
              <w:rPr>
                <w:rFonts w:ascii="Arial" w:hAnsi="Arial" w:cs="Arial"/>
                <w:sz w:val="22"/>
                <w:szCs w:val="22"/>
                <w:lang w:eastAsia="en-US"/>
              </w:rPr>
              <w:t xml:space="preserve">         - један дипл. ел. инж.</w:t>
            </w:r>
          </w:p>
          <w:p w:rsidR="008301F5" w:rsidRPr="008301F5" w:rsidRDefault="008301F5" w:rsidP="008301F5">
            <w:pPr>
              <w:suppressAutoHyphens w:val="0"/>
              <w:autoSpaceDE w:val="0"/>
              <w:autoSpaceDN w:val="0"/>
              <w:adjustRightInd w:val="0"/>
              <w:jc w:val="both"/>
              <w:rPr>
                <w:rFonts w:ascii="Arial" w:hAnsi="Arial" w:cs="Arial"/>
                <w:sz w:val="22"/>
                <w:szCs w:val="22"/>
                <w:lang w:eastAsia="en-US"/>
              </w:rPr>
            </w:pPr>
            <w:r w:rsidRPr="008301F5">
              <w:rPr>
                <w:rFonts w:ascii="Arial" w:hAnsi="Arial" w:cs="Arial"/>
                <w:sz w:val="22"/>
                <w:szCs w:val="22"/>
                <w:lang w:eastAsia="en-US"/>
              </w:rPr>
              <w:t xml:space="preserve">         -један дипл. маш. инж.</w:t>
            </w:r>
          </w:p>
          <w:p w:rsidR="008301F5" w:rsidRPr="008301F5" w:rsidRDefault="0069487E" w:rsidP="008301F5">
            <w:pPr>
              <w:suppressAutoHyphens w:val="0"/>
              <w:autoSpaceDE w:val="0"/>
              <w:autoSpaceDN w:val="0"/>
              <w:adjustRightInd w:val="0"/>
              <w:jc w:val="both"/>
              <w:rPr>
                <w:rFonts w:ascii="Arial" w:hAnsi="Arial" w:cs="Arial"/>
                <w:sz w:val="22"/>
                <w:szCs w:val="22"/>
                <w:lang w:val="sr-Cyrl-RS" w:eastAsia="en-US"/>
              </w:rPr>
            </w:pPr>
            <w:r>
              <w:rPr>
                <w:rFonts w:ascii="Arial" w:hAnsi="Arial" w:cs="Arial"/>
                <w:sz w:val="22"/>
                <w:szCs w:val="22"/>
                <w:lang w:eastAsia="en-US"/>
              </w:rPr>
              <w:t xml:space="preserve">         - два </w:t>
            </w:r>
            <w:r w:rsidR="008301F5" w:rsidRPr="008301F5">
              <w:rPr>
                <w:rFonts w:ascii="Arial" w:hAnsi="Arial" w:cs="Arial"/>
                <w:sz w:val="22"/>
                <w:szCs w:val="22"/>
                <w:lang w:eastAsia="en-US"/>
              </w:rPr>
              <w:t xml:space="preserve"> радника електро струке</w:t>
            </w:r>
            <w:r w:rsidR="008301F5">
              <w:rPr>
                <w:rFonts w:ascii="Arial" w:hAnsi="Arial" w:cs="Arial"/>
                <w:sz w:val="22"/>
                <w:szCs w:val="22"/>
                <w:lang w:val="sr-Cyrl-RS" w:eastAsia="en-US"/>
              </w:rPr>
              <w:t xml:space="preserve">, </w:t>
            </w:r>
            <w:r w:rsidR="008301F5">
              <w:rPr>
                <w:rFonts w:ascii="Arial" w:hAnsi="Arial" w:cs="Arial"/>
                <w:sz w:val="22"/>
                <w:szCs w:val="22"/>
                <w:lang w:val="sr-Latn-RS" w:eastAsia="en-US"/>
              </w:rPr>
              <w:t xml:space="preserve"> III</w:t>
            </w:r>
            <w:r w:rsidR="008301F5">
              <w:rPr>
                <w:rFonts w:ascii="Arial" w:hAnsi="Arial" w:cs="Arial"/>
                <w:sz w:val="22"/>
                <w:szCs w:val="22"/>
                <w:lang w:val="sr-Cyrl-RS" w:eastAsia="en-US"/>
              </w:rPr>
              <w:t xml:space="preserve"> или </w:t>
            </w:r>
            <w:r w:rsidR="008301F5">
              <w:rPr>
                <w:rFonts w:ascii="Arial" w:hAnsi="Arial" w:cs="Arial"/>
                <w:sz w:val="22"/>
                <w:szCs w:val="22"/>
                <w:lang w:val="sr-Latn-RS" w:eastAsia="en-US"/>
              </w:rPr>
              <w:t xml:space="preserve">IV </w:t>
            </w:r>
            <w:r w:rsidR="008301F5">
              <w:rPr>
                <w:rFonts w:ascii="Arial" w:hAnsi="Arial" w:cs="Arial"/>
                <w:sz w:val="22"/>
                <w:szCs w:val="22"/>
                <w:lang w:val="sr-Cyrl-RS" w:eastAsia="en-US"/>
              </w:rPr>
              <w:t>степена</w:t>
            </w:r>
          </w:p>
          <w:p w:rsidR="008301F5" w:rsidRPr="008301F5" w:rsidRDefault="0069487E" w:rsidP="008301F5">
            <w:pPr>
              <w:suppressAutoHyphens w:val="0"/>
              <w:autoSpaceDE w:val="0"/>
              <w:autoSpaceDN w:val="0"/>
              <w:adjustRightInd w:val="0"/>
              <w:jc w:val="both"/>
              <w:rPr>
                <w:rFonts w:ascii="Arial" w:hAnsi="Arial" w:cs="Arial"/>
                <w:sz w:val="22"/>
                <w:szCs w:val="22"/>
                <w:lang w:val="sr-Cyrl-RS" w:eastAsia="en-US"/>
              </w:rPr>
            </w:pPr>
            <w:r>
              <w:rPr>
                <w:rFonts w:ascii="Arial" w:hAnsi="Arial" w:cs="Arial"/>
                <w:sz w:val="22"/>
                <w:szCs w:val="22"/>
                <w:lang w:eastAsia="en-US"/>
              </w:rPr>
              <w:t xml:space="preserve">         -два </w:t>
            </w:r>
            <w:r w:rsidR="008301F5" w:rsidRPr="008301F5">
              <w:rPr>
                <w:rFonts w:ascii="Arial" w:hAnsi="Arial" w:cs="Arial"/>
                <w:sz w:val="22"/>
                <w:szCs w:val="22"/>
                <w:lang w:eastAsia="en-US"/>
              </w:rPr>
              <w:t xml:space="preserve"> радника машинске струке, </w:t>
            </w:r>
            <w:r w:rsidR="008301F5">
              <w:rPr>
                <w:rFonts w:ascii="Arial" w:hAnsi="Arial" w:cs="Arial"/>
                <w:sz w:val="22"/>
                <w:szCs w:val="22"/>
                <w:lang w:val="sr-Latn-RS" w:eastAsia="en-US"/>
              </w:rPr>
              <w:t>III</w:t>
            </w:r>
            <w:r w:rsidR="008301F5">
              <w:rPr>
                <w:rFonts w:ascii="Arial" w:hAnsi="Arial" w:cs="Arial"/>
                <w:sz w:val="22"/>
                <w:szCs w:val="22"/>
                <w:lang w:val="sr-Cyrl-RS" w:eastAsia="en-US"/>
              </w:rPr>
              <w:t xml:space="preserve"> или </w:t>
            </w:r>
            <w:r w:rsidR="008301F5">
              <w:rPr>
                <w:rFonts w:ascii="Arial" w:hAnsi="Arial" w:cs="Arial"/>
                <w:sz w:val="22"/>
                <w:szCs w:val="22"/>
                <w:lang w:val="sr-Latn-RS" w:eastAsia="en-US"/>
              </w:rPr>
              <w:t xml:space="preserve">IV </w:t>
            </w:r>
            <w:r w:rsidR="008301F5">
              <w:rPr>
                <w:rFonts w:ascii="Arial" w:hAnsi="Arial" w:cs="Arial"/>
                <w:sz w:val="22"/>
                <w:szCs w:val="22"/>
                <w:lang w:val="sr-Cyrl-RS" w:eastAsia="en-US"/>
              </w:rPr>
              <w:t>степена</w:t>
            </w:r>
          </w:p>
          <w:p w:rsidR="008301F5" w:rsidRPr="008301F5" w:rsidRDefault="008301F5" w:rsidP="008301F5">
            <w:pPr>
              <w:suppressAutoHyphens w:val="0"/>
              <w:jc w:val="both"/>
              <w:rPr>
                <w:rFonts w:ascii="Arial" w:hAnsi="Arial" w:cs="Arial"/>
                <w:sz w:val="22"/>
                <w:szCs w:val="22"/>
                <w:lang w:val="en-US" w:eastAsia="en-US"/>
              </w:rPr>
            </w:pPr>
            <w:r w:rsidRPr="008301F5">
              <w:rPr>
                <w:rFonts w:ascii="Arial" w:hAnsi="Arial" w:cs="Arial"/>
                <w:sz w:val="22"/>
                <w:szCs w:val="22"/>
                <w:lang w:val="en-US" w:eastAsia="en-US"/>
              </w:rPr>
              <w:t xml:space="preserve">односно </w:t>
            </w:r>
            <w:r w:rsidRPr="008301F5">
              <w:rPr>
                <w:rFonts w:ascii="Arial" w:hAnsi="Arial" w:cs="Arial"/>
                <w:sz w:val="22"/>
                <w:szCs w:val="22"/>
                <w:lang w:eastAsia="en-US"/>
              </w:rPr>
              <w:t>има радно ангажоване наведене извршиоце</w:t>
            </w:r>
            <w:r w:rsidRPr="008301F5">
              <w:rPr>
                <w:rFonts w:ascii="Arial" w:hAnsi="Arial" w:cs="Arial"/>
                <w:sz w:val="22"/>
                <w:szCs w:val="22"/>
                <w:lang w:val="en-US" w:eastAsia="en-US"/>
              </w:rPr>
              <w:t xml:space="preserve"> (по основу другог облика ангажовања ван радног односа, предвиђеног члановима 197-202</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Закона о раду) </w:t>
            </w:r>
          </w:p>
          <w:p w:rsidR="008301F5" w:rsidRPr="008301F5" w:rsidRDefault="008301F5" w:rsidP="008301F5">
            <w:pPr>
              <w:suppressAutoHyphens w:val="0"/>
              <w:autoSpaceDE w:val="0"/>
              <w:autoSpaceDN w:val="0"/>
              <w:adjustRightInd w:val="0"/>
              <w:spacing w:before="120"/>
              <w:jc w:val="both"/>
              <w:rPr>
                <w:rFonts w:ascii="Arial" w:hAnsi="Arial" w:cs="Arial"/>
                <w:b/>
                <w:sz w:val="22"/>
                <w:szCs w:val="22"/>
                <w:u w:val="single"/>
                <w:lang w:val="en-US" w:eastAsia="en-US"/>
              </w:rPr>
            </w:pPr>
            <w:r w:rsidRPr="008301F5">
              <w:rPr>
                <w:rFonts w:ascii="Arial" w:hAnsi="Arial" w:cs="Arial"/>
                <w:b/>
                <w:sz w:val="22"/>
                <w:szCs w:val="22"/>
                <w:u w:val="single"/>
                <w:lang w:val="en-US" w:eastAsia="en-US"/>
              </w:rPr>
              <w:t xml:space="preserve">Доказ: </w:t>
            </w:r>
          </w:p>
          <w:p w:rsidR="008301F5" w:rsidRPr="008301F5" w:rsidRDefault="008301F5" w:rsidP="008301F5">
            <w:pPr>
              <w:numPr>
                <w:ilvl w:val="0"/>
                <w:numId w:val="10"/>
              </w:numPr>
              <w:suppressAutoHyphens w:val="0"/>
              <w:autoSpaceDE w:val="0"/>
              <w:autoSpaceDN w:val="0"/>
              <w:adjustRightInd w:val="0"/>
              <w:spacing w:before="120"/>
              <w:jc w:val="both"/>
              <w:rPr>
                <w:rFonts w:ascii="Arial" w:hAnsi="Arial" w:cs="Arial"/>
                <w:sz w:val="22"/>
                <w:szCs w:val="22"/>
                <w:lang w:val="en-US" w:eastAsia="en-US"/>
              </w:rPr>
            </w:pPr>
            <w:r w:rsidRPr="008301F5">
              <w:rPr>
                <w:rFonts w:ascii="Arial" w:hAnsi="Arial" w:cs="Arial"/>
                <w:sz w:val="22"/>
                <w:szCs w:val="22"/>
                <w:lang w:val="en-US" w:eastAsia="en-U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8301F5">
              <w:rPr>
                <w:rFonts w:ascii="Arial" w:eastAsia="Calibri" w:hAnsi="Arial" w:cs="Arial"/>
                <w:sz w:val="22"/>
                <w:szCs w:val="22"/>
                <w:lang w:val="en-US" w:eastAsia="en-US"/>
              </w:rPr>
              <w:t>за лица у радном односу</w:t>
            </w:r>
          </w:p>
          <w:p w:rsidR="008301F5" w:rsidRPr="008301F5" w:rsidRDefault="008301F5" w:rsidP="008301F5">
            <w:pPr>
              <w:numPr>
                <w:ilvl w:val="0"/>
                <w:numId w:val="10"/>
              </w:numPr>
              <w:tabs>
                <w:tab w:val="left" w:pos="122"/>
                <w:tab w:val="left" w:pos="287"/>
              </w:tabs>
              <w:suppressAutoHyphens w:val="0"/>
              <w:spacing w:before="120"/>
              <w:contextualSpacing/>
              <w:jc w:val="both"/>
              <w:rPr>
                <w:rFonts w:ascii="Arial" w:eastAsia="Calibri" w:hAnsi="Arial" w:cs="Arial"/>
                <w:b/>
                <w:sz w:val="22"/>
                <w:szCs w:val="22"/>
                <w:lang w:val="sr-Latn-CS" w:eastAsia="en-US"/>
              </w:rPr>
            </w:pPr>
            <w:r w:rsidRPr="008301F5">
              <w:rPr>
                <w:rFonts w:ascii="Arial" w:eastAsia="Calibri" w:hAnsi="Arial" w:cs="Arial"/>
                <w:sz w:val="22"/>
                <w:szCs w:val="22"/>
                <w:lang w:val="sr-Latn-CS" w:eastAsia="en-US"/>
              </w:rPr>
              <w:t xml:space="preserve">Фотокопија </w:t>
            </w:r>
            <w:r w:rsidRPr="008301F5">
              <w:rPr>
                <w:rFonts w:ascii="Arial" w:eastAsia="Calibri" w:hAnsi="Arial" w:cs="Arial"/>
                <w:sz w:val="22"/>
                <w:szCs w:val="22"/>
                <w:lang w:eastAsia="en-US"/>
              </w:rPr>
              <w:t xml:space="preserve">важећег </w:t>
            </w:r>
            <w:r w:rsidRPr="008301F5">
              <w:rPr>
                <w:rFonts w:ascii="Arial" w:eastAsia="Calibri" w:hAnsi="Arial" w:cs="Arial"/>
                <w:sz w:val="22"/>
                <w:szCs w:val="22"/>
                <w:lang w:val="sr-Latn-CS" w:eastAsia="en-US"/>
              </w:rPr>
              <w:t>уговора о ангажовању (за лица ангажована ван радног односа)</w:t>
            </w:r>
          </w:p>
          <w:p w:rsidR="008301F5" w:rsidRPr="008301F5" w:rsidRDefault="008301F5" w:rsidP="008301F5">
            <w:pPr>
              <w:suppressAutoHyphens w:val="0"/>
              <w:autoSpaceDE w:val="0"/>
              <w:autoSpaceDN w:val="0"/>
              <w:adjustRightInd w:val="0"/>
              <w:ind w:left="720"/>
              <w:jc w:val="both"/>
              <w:rPr>
                <w:rFonts w:ascii="Arial" w:hAnsi="Arial" w:cs="Arial"/>
                <w:sz w:val="22"/>
                <w:szCs w:val="22"/>
                <w:lang w:val="en-US" w:eastAsia="en-US"/>
              </w:rPr>
            </w:pPr>
            <w:r w:rsidRPr="008301F5">
              <w:rPr>
                <w:rFonts w:ascii="Arial" w:hAnsi="Arial" w:cs="Arial"/>
                <w:sz w:val="22"/>
                <w:szCs w:val="22"/>
                <w:lang w:val="en-US" w:eastAsia="en-US"/>
              </w:rPr>
              <w:t>Напомена:</w:t>
            </w:r>
          </w:p>
          <w:p w:rsidR="008301F5" w:rsidRPr="008301F5" w:rsidRDefault="008301F5" w:rsidP="008301F5">
            <w:pPr>
              <w:suppressAutoHyphens w:val="0"/>
              <w:autoSpaceDE w:val="0"/>
              <w:autoSpaceDN w:val="0"/>
              <w:adjustRightInd w:val="0"/>
              <w:jc w:val="both"/>
              <w:rPr>
                <w:rFonts w:ascii="Arial" w:hAnsi="Arial" w:cs="Arial"/>
                <w:sz w:val="22"/>
                <w:szCs w:val="22"/>
                <w:lang w:val="en-US" w:eastAsia="en-US"/>
              </w:rPr>
            </w:pPr>
            <w:r w:rsidRPr="008301F5">
              <w:rPr>
                <w:rFonts w:ascii="Arial" w:hAnsi="Arial" w:cs="Arial"/>
                <w:sz w:val="22"/>
                <w:szCs w:val="22"/>
                <w:lang w:val="sr-Cyrl-RS" w:eastAsia="en-US"/>
              </w:rPr>
              <w:t>-</w:t>
            </w:r>
            <w:r w:rsidRPr="008301F5">
              <w:rPr>
                <w:rFonts w:ascii="Arial" w:hAnsi="Arial" w:cs="Arial"/>
                <w:sz w:val="22"/>
                <w:szCs w:val="22"/>
                <w:lang w:val="en-US" w:eastAsia="en-US"/>
              </w:rPr>
              <w:tab/>
              <w:t>У случају да понуду подноси група понуђача, доказ</w:t>
            </w:r>
            <w:r w:rsidRPr="008301F5">
              <w:rPr>
                <w:rFonts w:ascii="Arial" w:hAnsi="Arial" w:cs="Arial"/>
                <w:sz w:val="22"/>
                <w:szCs w:val="22"/>
                <w:lang w:val="sr-Cyrl-RS" w:eastAsia="en-US"/>
              </w:rPr>
              <w:t>е</w:t>
            </w:r>
            <w:r w:rsidRPr="008301F5">
              <w:rPr>
                <w:rFonts w:ascii="Arial" w:hAnsi="Arial" w:cs="Arial"/>
                <w:sz w:val="22"/>
                <w:szCs w:val="22"/>
                <w:lang w:val="en-US" w:eastAsia="en-US"/>
              </w:rPr>
              <w:t xml:space="preserve"> из тачке </w:t>
            </w:r>
            <w:r w:rsidRPr="008301F5">
              <w:rPr>
                <w:rFonts w:ascii="Arial" w:hAnsi="Arial" w:cs="Arial"/>
                <w:sz w:val="22"/>
                <w:szCs w:val="22"/>
                <w:lang w:val="sr-Cyrl-RS" w:eastAsia="en-US"/>
              </w:rPr>
              <w:t>7</w:t>
            </w:r>
            <w:r w:rsidRPr="008301F5">
              <w:rPr>
                <w:rFonts w:ascii="Arial" w:hAnsi="Arial" w:cs="Arial"/>
                <w:sz w:val="22"/>
                <w:szCs w:val="22"/>
                <w:lang w:val="en-US" w:eastAsia="en-US"/>
              </w:rPr>
              <w:t xml:space="preserve"> доставити за оног члана групе који испуњава тражени услов (довољно је да 1 члан групе достави </w:t>
            </w:r>
            <w:r w:rsidRPr="008301F5">
              <w:rPr>
                <w:rFonts w:ascii="Arial" w:hAnsi="Arial" w:cs="Arial"/>
                <w:sz w:val="22"/>
                <w:szCs w:val="22"/>
                <w:lang w:val="sr-Cyrl-RS" w:eastAsia="en-US"/>
              </w:rPr>
              <w:t>захтеване доказе</w:t>
            </w:r>
            <w:r w:rsidRPr="008301F5">
              <w:rPr>
                <w:rFonts w:ascii="Arial" w:hAnsi="Arial" w:cs="Arial"/>
                <w:sz w:val="22"/>
                <w:szCs w:val="22"/>
                <w:lang w:val="en-US" w:eastAsia="en-US"/>
              </w:rPr>
              <w:t xml:space="preserve">), а уколико више њих заједно испуњавају услов из тачке </w:t>
            </w:r>
            <w:r w:rsidRPr="008301F5">
              <w:rPr>
                <w:rFonts w:ascii="Arial" w:hAnsi="Arial" w:cs="Arial"/>
                <w:sz w:val="22"/>
                <w:szCs w:val="22"/>
                <w:lang w:val="sr-Cyrl-RS" w:eastAsia="en-US"/>
              </w:rPr>
              <w:t>7</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 xml:space="preserve">–захтеване </w:t>
            </w:r>
            <w:r w:rsidRPr="008301F5">
              <w:rPr>
                <w:rFonts w:ascii="Arial" w:hAnsi="Arial" w:cs="Arial"/>
                <w:sz w:val="22"/>
                <w:szCs w:val="22"/>
                <w:lang w:val="en-US" w:eastAsia="en-US"/>
              </w:rPr>
              <w:t>доказ</w:t>
            </w:r>
            <w:r w:rsidRPr="008301F5">
              <w:rPr>
                <w:rFonts w:ascii="Arial" w:hAnsi="Arial" w:cs="Arial"/>
                <w:sz w:val="22"/>
                <w:szCs w:val="22"/>
                <w:lang w:val="sr-Cyrl-RS" w:eastAsia="en-US"/>
              </w:rPr>
              <w:t>е</w:t>
            </w:r>
            <w:r w:rsidRPr="008301F5">
              <w:rPr>
                <w:rFonts w:ascii="Arial" w:hAnsi="Arial" w:cs="Arial"/>
                <w:sz w:val="22"/>
                <w:szCs w:val="22"/>
                <w:lang w:val="en-US" w:eastAsia="en-US"/>
              </w:rPr>
              <w:t xml:space="preserve"> доставити за те чланове.</w:t>
            </w:r>
          </w:p>
          <w:p w:rsidR="008301F5" w:rsidRPr="008301F5" w:rsidRDefault="008301F5" w:rsidP="008301F5">
            <w:pPr>
              <w:suppressAutoHyphens w:val="0"/>
              <w:autoSpaceDE w:val="0"/>
              <w:autoSpaceDN w:val="0"/>
              <w:adjustRightInd w:val="0"/>
              <w:jc w:val="both"/>
              <w:rPr>
                <w:rFonts w:ascii="Arial" w:hAnsi="Arial" w:cs="Arial"/>
                <w:color w:val="00B0F0"/>
                <w:szCs w:val="24"/>
                <w:lang w:val="en-US" w:eastAsia="en-US"/>
              </w:rPr>
            </w:pPr>
            <w:r w:rsidRPr="008301F5">
              <w:rPr>
                <w:rFonts w:ascii="Arial" w:hAnsi="Arial" w:cs="Arial"/>
                <w:sz w:val="22"/>
                <w:szCs w:val="22"/>
                <w:lang w:val="sr-Cyrl-RS" w:eastAsia="en-US"/>
              </w:rPr>
              <w:t>-</w:t>
            </w:r>
            <w:r w:rsidRPr="008301F5">
              <w:rPr>
                <w:rFonts w:ascii="Arial" w:hAnsi="Arial" w:cs="Arial"/>
                <w:sz w:val="22"/>
                <w:szCs w:val="22"/>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lastRenderedPageBreak/>
        <w:t xml:space="preserve">Понуда понуђача који не докаже да испуњава наведене обавезне и додатне услове из тачака 1. до </w:t>
      </w:r>
      <w:r w:rsidRPr="008301F5">
        <w:rPr>
          <w:rFonts w:ascii="Arial" w:hAnsi="Arial" w:cs="Arial"/>
          <w:sz w:val="22"/>
          <w:szCs w:val="22"/>
          <w:lang w:val="sr-Cyrl-RS" w:eastAsia="zh-CN"/>
        </w:rPr>
        <w:t>7</w:t>
      </w:r>
      <w:r w:rsidRPr="008301F5">
        <w:rPr>
          <w:rFonts w:ascii="Arial" w:hAnsi="Arial" w:cs="Arial"/>
          <w:sz w:val="22"/>
          <w:szCs w:val="22"/>
          <w:lang w:val="en-US" w:eastAsia="zh-CN"/>
        </w:rPr>
        <w:t xml:space="preserve"> овог обрасца, биће одбијена као неприхватљива.</w:t>
      </w: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rsidR="008301F5" w:rsidRPr="008301F5" w:rsidRDefault="008301F5" w:rsidP="008301F5">
      <w:pPr>
        <w:suppressAutoHyphens w:val="0"/>
        <w:jc w:val="both"/>
        <w:rPr>
          <w:rFonts w:ascii="Arial" w:hAnsi="Arial" w:cs="Arial"/>
          <w:sz w:val="22"/>
          <w:szCs w:val="22"/>
          <w:lang w:val="sr-Cyrl-RS" w:eastAsia="zh-CN"/>
        </w:rPr>
      </w:pPr>
    </w:p>
    <w:p w:rsidR="008301F5" w:rsidRPr="008301F5" w:rsidRDefault="008301F5" w:rsidP="008301F5">
      <w:pPr>
        <w:suppressAutoHyphens w:val="0"/>
        <w:jc w:val="both"/>
        <w:rPr>
          <w:rFonts w:ascii="Arial" w:hAnsi="Arial" w:cs="Arial"/>
          <w:sz w:val="22"/>
          <w:szCs w:val="22"/>
          <w:lang w:val="sr-Cyrl-RS" w:eastAsia="zh-CN"/>
        </w:rPr>
      </w:pPr>
      <w:r w:rsidRPr="008301F5">
        <w:rPr>
          <w:rFonts w:ascii="Arial" w:hAnsi="Arial" w:cs="Arial"/>
          <w:sz w:val="22"/>
          <w:szCs w:val="22"/>
          <w:lang w:val="en-US" w:eastAsia="zh-CN"/>
        </w:rPr>
        <w:t>Услове у вези са капацитетима из члана 76. Закона, понуђач испуњава самостално без обзира на ангажовање подизвођача.</w:t>
      </w:r>
    </w:p>
    <w:p w:rsidR="008301F5" w:rsidRPr="008301F5" w:rsidRDefault="008301F5" w:rsidP="008301F5">
      <w:pPr>
        <w:suppressAutoHyphens w:val="0"/>
        <w:jc w:val="both"/>
        <w:rPr>
          <w:rFonts w:ascii="Arial" w:hAnsi="Arial" w:cs="Arial"/>
          <w:sz w:val="22"/>
          <w:szCs w:val="22"/>
          <w:lang w:val="sr-Cyrl-RS" w:eastAsia="zh-CN"/>
        </w:rPr>
      </w:pPr>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sr-Cyrl-RS" w:eastAsia="zh-CN"/>
        </w:rPr>
      </w:pPr>
      <w:r w:rsidRPr="008301F5">
        <w:rPr>
          <w:rFonts w:ascii="Arial" w:hAnsi="Arial" w:cs="Arial"/>
          <w:sz w:val="22"/>
          <w:szCs w:val="22"/>
          <w:lang w:val="en-US" w:eastAsia="zh-CN"/>
        </w:rPr>
        <w:t>2. Сваки понуђач из групе понуђача  која подноси заједничку понуду мора да испуњава услове из члана 75. став 1. тачка 1), 2) и 4) и члана 75. став 2. Закона ,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8301F5" w:rsidRPr="008301F5" w:rsidRDefault="008301F5" w:rsidP="008301F5">
      <w:pPr>
        <w:suppressAutoHyphens w:val="0"/>
        <w:jc w:val="both"/>
        <w:rPr>
          <w:rFonts w:ascii="Arial" w:hAnsi="Arial" w:cs="Arial"/>
          <w:sz w:val="22"/>
          <w:szCs w:val="22"/>
          <w:lang w:val="sr-Cyrl-R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1)извод из регистра надлежног органа:</w:t>
      </w: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-извод из регистра АПР: www.apr.gov.rs</w:t>
      </w: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2)докази из члана 75. став 1. тачка 1) ,2) и 4) Закона</w:t>
      </w: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 xml:space="preserve">-регистар понуђача: </w:t>
      </w:r>
      <w:hyperlink r:id="rId9" w:history="1">
        <w:r w:rsidRPr="008301F5">
          <w:rPr>
            <w:rFonts w:ascii="Arial" w:hAnsi="Arial" w:cs="Arial"/>
            <w:color w:val="0000FF"/>
            <w:sz w:val="22"/>
            <w:szCs w:val="22"/>
            <w:u w:val="single"/>
            <w:lang w:val="en-US" w:eastAsia="zh-CN"/>
          </w:rPr>
          <w:t>www.apr.gov.rs</w:t>
        </w:r>
      </w:hyperlink>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 xml:space="preserve">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301F5">
        <w:rPr>
          <w:rFonts w:ascii="Arial" w:hAnsi="Arial" w:cs="Arial"/>
          <w:sz w:val="22"/>
          <w:szCs w:val="22"/>
          <w:lang w:val="en-US" w:eastAsia="zh-CN"/>
        </w:rPr>
        <w:lastRenderedPageBreak/>
        <w:t>одговарајући доказ за то, наручилац ће дозволити понуђачу да накнадно достави тражена документа у примереном року.</w:t>
      </w:r>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301F5" w:rsidRPr="008301F5" w:rsidRDefault="008301F5" w:rsidP="008301F5">
      <w:pPr>
        <w:suppressAutoHyphens w:val="0"/>
        <w:jc w:val="both"/>
        <w:rPr>
          <w:rFonts w:ascii="Arial" w:hAnsi="Arial" w:cs="Arial"/>
          <w:sz w:val="22"/>
          <w:szCs w:val="22"/>
          <w:lang w:val="en-US" w:eastAsia="zh-CN"/>
        </w:rPr>
      </w:pPr>
    </w:p>
    <w:p w:rsidR="008301F5" w:rsidRPr="008301F5" w:rsidRDefault="008301F5" w:rsidP="008301F5">
      <w:pPr>
        <w:suppressAutoHyphens w:val="0"/>
        <w:jc w:val="both"/>
        <w:rPr>
          <w:rFonts w:ascii="Arial" w:hAnsi="Arial" w:cs="Arial"/>
          <w:sz w:val="22"/>
          <w:szCs w:val="22"/>
          <w:lang w:val="en-US" w:eastAsia="zh-CN"/>
        </w:rPr>
      </w:pPr>
      <w:r w:rsidRPr="008301F5">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301F5" w:rsidRPr="008301F5" w:rsidRDefault="008301F5" w:rsidP="008301F5">
      <w:pPr>
        <w:suppressAutoHyphens w:val="0"/>
        <w:jc w:val="both"/>
        <w:rPr>
          <w:rFonts w:ascii="Arial" w:hAnsi="Arial" w:cs="Arial"/>
          <w:color w:val="00B0F0"/>
          <w:sz w:val="22"/>
          <w:szCs w:val="22"/>
          <w:lang w:val="sr-Cyrl-RS" w:eastAsia="zh-CN"/>
        </w:rPr>
      </w:pPr>
    </w:p>
    <w:p w:rsidR="008301F5" w:rsidRPr="008301F5" w:rsidRDefault="008301F5" w:rsidP="008301F5">
      <w:pPr>
        <w:suppressAutoHyphens w:val="0"/>
        <w:jc w:val="both"/>
        <w:rPr>
          <w:rFonts w:ascii="Arial" w:hAnsi="Arial" w:cs="Arial"/>
          <w:color w:val="00B0F0"/>
          <w:sz w:val="22"/>
          <w:szCs w:val="22"/>
          <w:lang w:val="en-US" w:eastAsia="zh-CN"/>
        </w:rPr>
      </w:pPr>
    </w:p>
    <w:p w:rsidR="008301F5" w:rsidRPr="008301F5" w:rsidRDefault="008301F5" w:rsidP="008301F5">
      <w:pPr>
        <w:keepNext/>
        <w:tabs>
          <w:tab w:val="left" w:pos="567"/>
        </w:tabs>
        <w:suppressAutoHyphens w:val="0"/>
        <w:outlineLvl w:val="0"/>
        <w:rPr>
          <w:rFonts w:ascii="Arial" w:hAnsi="Arial" w:cs="Arial"/>
          <w:b/>
          <w:sz w:val="22"/>
          <w:szCs w:val="22"/>
          <w:lang w:val="en-US" w:eastAsia="en-U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44255988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8301F5">
        <w:rPr>
          <w:rFonts w:ascii="Arial" w:hAnsi="Arial" w:cs="Arial"/>
          <w:b/>
          <w:sz w:val="22"/>
          <w:szCs w:val="22"/>
          <w:lang w:val="en-US" w:eastAsia="en-US"/>
        </w:rPr>
        <w:t>5. КРИТЕРИЈУМ ЗА ДОДЕЛУ УГОВОРА</w:t>
      </w:r>
      <w:bookmarkEnd w:id="170"/>
    </w:p>
    <w:p w:rsidR="008301F5" w:rsidRPr="008301F5" w:rsidRDefault="008301F5" w:rsidP="008301F5">
      <w:pPr>
        <w:tabs>
          <w:tab w:val="left" w:pos="1134"/>
        </w:tabs>
        <w:suppressAutoHyphens w:val="0"/>
        <w:jc w:val="both"/>
        <w:rPr>
          <w:rFonts w:ascii="Arial" w:hAnsi="Arial" w:cs="Arial"/>
          <w:b/>
          <w:color w:val="000000"/>
          <w:sz w:val="22"/>
          <w:szCs w:val="22"/>
          <w:lang w:val="ru-RU" w:eastAsia="en-US"/>
        </w:rPr>
      </w:pPr>
      <w:r w:rsidRPr="008301F5">
        <w:rPr>
          <w:rFonts w:ascii="Arial" w:hAnsi="Arial" w:cs="Arial"/>
          <w:color w:val="000000"/>
          <w:sz w:val="22"/>
          <w:szCs w:val="22"/>
          <w:lang w:val="ru-RU" w:eastAsia="en-US"/>
        </w:rPr>
        <w:t xml:space="preserve">Избор најповољније понуде ће се извршити применом критеријума </w:t>
      </w:r>
      <w:r w:rsidRPr="008301F5">
        <w:rPr>
          <w:rFonts w:ascii="Arial" w:hAnsi="Arial" w:cs="Arial"/>
          <w:b/>
          <w:color w:val="000000"/>
          <w:sz w:val="22"/>
          <w:szCs w:val="22"/>
          <w:lang w:val="ru-RU" w:eastAsia="en-US"/>
        </w:rPr>
        <w:t>„Најнижа понуђена цена“.</w:t>
      </w:r>
    </w:p>
    <w:p w:rsidR="008301F5" w:rsidRPr="008301F5" w:rsidRDefault="008301F5" w:rsidP="008301F5">
      <w:pPr>
        <w:tabs>
          <w:tab w:val="left" w:pos="1134"/>
        </w:tabs>
        <w:suppressAutoHyphens w:val="0"/>
        <w:jc w:val="both"/>
        <w:rPr>
          <w:rFonts w:ascii="Arial" w:hAnsi="Arial" w:cs="Arial"/>
          <w:color w:val="000000"/>
          <w:sz w:val="22"/>
          <w:szCs w:val="22"/>
          <w:lang w:val="ru-RU" w:eastAsia="en-US"/>
        </w:rPr>
      </w:pPr>
      <w:r w:rsidRPr="008301F5">
        <w:rPr>
          <w:rFonts w:ascii="Arial" w:hAnsi="Arial" w:cs="Arial"/>
          <w:color w:val="000000"/>
          <w:sz w:val="22"/>
          <w:szCs w:val="22"/>
          <w:lang w:val="ru-RU" w:eastAsia="en-US"/>
        </w:rPr>
        <w:t>Критеријум за оцењивање понуда</w:t>
      </w:r>
      <w:r w:rsidRPr="008301F5">
        <w:rPr>
          <w:rFonts w:ascii="Arial" w:hAnsi="Arial" w:cs="Arial"/>
          <w:b/>
          <w:color w:val="000000"/>
          <w:sz w:val="22"/>
          <w:szCs w:val="22"/>
          <w:lang w:val="ru-RU" w:eastAsia="en-US"/>
        </w:rPr>
        <w:t xml:space="preserve"> Најнижа понуђена цена, </w:t>
      </w:r>
      <w:r w:rsidRPr="008301F5">
        <w:rPr>
          <w:rFonts w:ascii="Arial" w:hAnsi="Arial" w:cs="Arial"/>
          <w:color w:val="000000"/>
          <w:sz w:val="22"/>
          <w:szCs w:val="22"/>
          <w:lang w:val="ru-RU" w:eastAsia="en-US"/>
        </w:rPr>
        <w:t>заснива се на понуђеној цени</w:t>
      </w:r>
      <w:r w:rsidRPr="008301F5">
        <w:rPr>
          <w:rFonts w:ascii="Arial" w:hAnsi="Arial" w:cs="Arial"/>
          <w:color w:val="000000"/>
          <w:sz w:val="22"/>
          <w:szCs w:val="22"/>
          <w:lang w:eastAsia="en-US"/>
        </w:rPr>
        <w:t xml:space="preserve"> као једином критеријуму</w:t>
      </w:r>
      <w:r w:rsidRPr="008301F5">
        <w:rPr>
          <w:rFonts w:ascii="Arial" w:hAnsi="Arial" w:cs="Arial"/>
          <w:color w:val="000000"/>
          <w:sz w:val="22"/>
          <w:szCs w:val="22"/>
          <w:lang w:val="ru-RU" w:eastAsia="en-US"/>
        </w:rPr>
        <w:t>.</w:t>
      </w:r>
    </w:p>
    <w:p w:rsidR="008301F5" w:rsidRPr="008301F5" w:rsidRDefault="008301F5" w:rsidP="008301F5">
      <w:pPr>
        <w:tabs>
          <w:tab w:val="left" w:pos="1134"/>
        </w:tabs>
        <w:suppressAutoHyphens w:val="0"/>
        <w:jc w:val="both"/>
        <w:rPr>
          <w:rFonts w:ascii="Arial" w:hAnsi="Arial" w:cs="Arial"/>
          <w:color w:val="000000"/>
          <w:sz w:val="22"/>
          <w:szCs w:val="22"/>
          <w:lang w:val="ru-RU" w:eastAsia="en-US"/>
        </w:rPr>
      </w:pP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У понуђену цену страног понуђача урачунавају се и царинске дажбине.</w:t>
      </w: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8301F5" w:rsidRPr="008301F5" w:rsidRDefault="008301F5" w:rsidP="008301F5">
      <w:pPr>
        <w:suppressAutoHyphens w:val="0"/>
        <w:spacing w:before="120"/>
        <w:jc w:val="both"/>
        <w:rPr>
          <w:rFonts w:ascii="Arial" w:hAnsi="Arial" w:cs="Arial"/>
          <w:sz w:val="22"/>
          <w:szCs w:val="22"/>
          <w:lang w:val="en-US" w:eastAsia="en-US"/>
        </w:rPr>
      </w:pPr>
      <w:r w:rsidRPr="008301F5">
        <w:rPr>
          <w:rFonts w:ascii="Arial" w:hAnsi="Arial" w:cs="Arial"/>
          <w:sz w:val="22"/>
          <w:szCs w:val="22"/>
          <w:lang w:val="en-US" w:eastAsia="en-US"/>
        </w:rPr>
        <w:t xml:space="preserve">Предност дата за домаће понуђаче и добра домаћег порекла (члан 86. став 1. до 4. ЗЈН) у поступцима јавних набавки у којима учествују </w:t>
      </w:r>
      <w:r w:rsidRPr="008301F5">
        <w:rPr>
          <w:rFonts w:ascii="Arial" w:hAnsi="Arial" w:cs="Arial"/>
          <w:sz w:val="22"/>
          <w:szCs w:val="22"/>
          <w:lang w:val="en-US" w:eastAsia="en-U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301F5" w:rsidRPr="008301F5" w:rsidRDefault="008301F5" w:rsidP="008301F5">
      <w:pPr>
        <w:suppressAutoHyphens w:val="0"/>
        <w:spacing w:before="120"/>
        <w:jc w:val="both"/>
        <w:rPr>
          <w:rFonts w:ascii="Arial" w:hAnsi="Arial" w:cs="Arial"/>
          <w:sz w:val="22"/>
          <w:szCs w:val="22"/>
          <w:lang w:val="sr-Cyrl-RS" w:eastAsia="en-US"/>
        </w:rPr>
      </w:pPr>
    </w:p>
    <w:p w:rsidR="008301F5" w:rsidRPr="008301F5" w:rsidRDefault="008301F5" w:rsidP="008301F5">
      <w:pPr>
        <w:tabs>
          <w:tab w:val="left" w:pos="567"/>
        </w:tabs>
        <w:suppressAutoHyphens w:val="0"/>
        <w:jc w:val="both"/>
        <w:rPr>
          <w:rFonts w:ascii="Arial" w:hAnsi="Arial" w:cs="Arial"/>
          <w:color w:val="00B0F0"/>
          <w:sz w:val="22"/>
          <w:szCs w:val="22"/>
          <w:lang w:val="en-US" w:eastAsia="en-US"/>
        </w:rPr>
      </w:pPr>
    </w:p>
    <w:p w:rsidR="008301F5" w:rsidRPr="008301F5" w:rsidRDefault="008301F5" w:rsidP="008301F5">
      <w:pPr>
        <w:suppressAutoHyphens w:val="0"/>
        <w:ind w:left="709" w:hanging="709"/>
        <w:jc w:val="both"/>
        <w:outlineLvl w:val="0"/>
        <w:rPr>
          <w:rFonts w:ascii="Arial" w:hAnsi="Arial" w:cs="Arial"/>
          <w:b/>
          <w:bCs/>
          <w:kern w:val="36"/>
          <w:sz w:val="22"/>
          <w:szCs w:val="22"/>
        </w:rPr>
      </w:pPr>
      <w:r w:rsidRPr="008301F5">
        <w:rPr>
          <w:rFonts w:ascii="Arial" w:hAnsi="Arial" w:cs="Arial"/>
          <w:b/>
          <w:bCs/>
          <w:color w:val="000000"/>
          <w:kern w:val="36"/>
          <w:sz w:val="22"/>
          <w:szCs w:val="22"/>
          <w:lang w:val="sr-Latn-RS"/>
        </w:rPr>
        <w:t xml:space="preserve">5.1. </w:t>
      </w:r>
      <w:r w:rsidRPr="008301F5">
        <w:rPr>
          <w:rFonts w:ascii="Arial" w:hAnsi="Arial" w:cs="Arial"/>
          <w:b/>
          <w:bCs/>
          <w:color w:val="000000"/>
          <w:kern w:val="36"/>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301F5">
        <w:rPr>
          <w:rFonts w:ascii="Arial" w:hAnsi="Arial" w:cs="Arial"/>
          <w:b/>
          <w:bCs/>
          <w:kern w:val="36"/>
          <w:sz w:val="22"/>
          <w:szCs w:val="22"/>
        </w:rPr>
        <w:t>истом понуђеном ценом:</w:t>
      </w:r>
    </w:p>
    <w:p w:rsidR="008301F5" w:rsidRPr="008301F5" w:rsidRDefault="008301F5" w:rsidP="008301F5">
      <w:pPr>
        <w:suppressAutoHyphens w:val="0"/>
        <w:ind w:left="709" w:hanging="709"/>
        <w:jc w:val="both"/>
        <w:outlineLvl w:val="0"/>
        <w:rPr>
          <w:rFonts w:ascii="Arial" w:hAnsi="Arial" w:cs="Arial"/>
          <w:b/>
          <w:bCs/>
          <w:kern w:val="36"/>
          <w:sz w:val="22"/>
          <w:szCs w:val="22"/>
        </w:rPr>
      </w:pPr>
    </w:p>
    <w:p w:rsidR="008301F5" w:rsidRPr="008301F5" w:rsidRDefault="008301F5" w:rsidP="008301F5">
      <w:pPr>
        <w:suppressAutoHyphens w:val="0"/>
        <w:jc w:val="both"/>
        <w:rPr>
          <w:rFonts w:ascii="Arial" w:eastAsia="Calibri" w:hAnsi="Arial" w:cs="Arial"/>
          <w:sz w:val="22"/>
          <w:szCs w:val="22"/>
          <w:lang w:val="sr-Cyrl-RS" w:eastAsia="en-US"/>
        </w:rPr>
      </w:pPr>
      <w:r w:rsidRPr="008301F5">
        <w:rPr>
          <w:rFonts w:ascii="Arial" w:eastAsia="Calibri" w:hAnsi="Arial" w:cs="Arial"/>
          <w:sz w:val="22"/>
          <w:szCs w:val="22"/>
          <w:lang w:val="sr-Latn-RS" w:eastAsia="en-US"/>
        </w:rPr>
        <w:t xml:space="preserve">Уколико две или више понуда имају исту понуђену цену, као повољнија биће изабрана понуда оног понуђача који је понудио </w:t>
      </w:r>
      <w:r w:rsidRPr="008301F5">
        <w:rPr>
          <w:rFonts w:ascii="Arial" w:eastAsia="Calibri" w:hAnsi="Arial" w:cs="Arial"/>
          <w:sz w:val="22"/>
          <w:szCs w:val="22"/>
          <w:lang w:val="sr-Cyrl-RS" w:eastAsia="en-US"/>
        </w:rPr>
        <w:t>дужи гарантни рок</w:t>
      </w:r>
      <w:r w:rsidRPr="008301F5">
        <w:rPr>
          <w:rFonts w:ascii="Arial" w:eastAsia="Calibri" w:hAnsi="Arial" w:cs="Arial"/>
          <w:sz w:val="22"/>
          <w:szCs w:val="22"/>
          <w:lang w:val="sr-Latn-RS" w:eastAsia="en-US"/>
        </w:rPr>
        <w:t xml:space="preserve">.У случају истог понуђеног </w:t>
      </w:r>
      <w:r w:rsidRPr="008301F5">
        <w:rPr>
          <w:rFonts w:ascii="Arial" w:eastAsia="Calibri" w:hAnsi="Arial" w:cs="Arial"/>
          <w:sz w:val="22"/>
          <w:szCs w:val="22"/>
          <w:lang w:val="sr-Cyrl-RS" w:eastAsia="en-US"/>
        </w:rPr>
        <w:t xml:space="preserve">гарантног рока </w:t>
      </w:r>
      <w:r w:rsidRPr="008301F5">
        <w:rPr>
          <w:rFonts w:ascii="Arial" w:eastAsia="Calibri" w:hAnsi="Arial" w:cs="Arial"/>
          <w:sz w:val="22"/>
          <w:szCs w:val="22"/>
          <w:lang w:val="sr-Latn-RS" w:eastAsia="en-US"/>
        </w:rPr>
        <w:t xml:space="preserve">, као повољнија биће изабрана понуда оног понуђача који је понудио </w:t>
      </w:r>
      <w:r w:rsidRPr="008301F5">
        <w:rPr>
          <w:rFonts w:ascii="Arial" w:eastAsia="Calibri" w:hAnsi="Arial" w:cs="Arial"/>
          <w:sz w:val="22"/>
          <w:szCs w:val="22"/>
          <w:lang w:val="sr-Cyrl-RS" w:eastAsia="en-US"/>
        </w:rPr>
        <w:t>краћи рок извршења</w:t>
      </w:r>
      <w:r w:rsidRPr="008301F5">
        <w:rPr>
          <w:rFonts w:ascii="Arial" w:eastAsia="Calibri" w:hAnsi="Arial" w:cs="Arial"/>
          <w:sz w:val="22"/>
          <w:szCs w:val="22"/>
          <w:lang w:val="sr-Latn-RS" w:eastAsia="en-US"/>
        </w:rPr>
        <w:t>.</w:t>
      </w:r>
      <w:r w:rsidRPr="008301F5">
        <w:rPr>
          <w:rFonts w:ascii="Arial" w:eastAsia="Calibri" w:hAnsi="Arial" w:cs="Arial"/>
          <w:sz w:val="22"/>
          <w:szCs w:val="22"/>
          <w:lang w:val="sr-Cyrl-RS" w:eastAsia="en-US"/>
        </w:rPr>
        <w:t xml:space="preserve">  У случају једнаких услова и за рок извршења, </w:t>
      </w:r>
      <w:r w:rsidRPr="008301F5">
        <w:rPr>
          <w:rFonts w:ascii="Arial" w:eastAsia="Calibri" w:hAnsi="Arial" w:cs="Arial"/>
          <w:sz w:val="22"/>
          <w:szCs w:val="22"/>
          <w:lang w:val="sr-Latn-RS" w:eastAsia="en-US"/>
        </w:rPr>
        <w:t xml:space="preserve">биће </w:t>
      </w:r>
      <w:r w:rsidRPr="008301F5">
        <w:rPr>
          <w:rFonts w:ascii="Arial" w:eastAsia="Calibri" w:hAnsi="Arial" w:cs="Arial"/>
          <w:sz w:val="22"/>
          <w:szCs w:val="22"/>
          <w:lang w:val="sr-Cyrl-RS" w:eastAsia="en-US"/>
        </w:rPr>
        <w:t xml:space="preserve">оцењена као повољнија </w:t>
      </w:r>
      <w:r w:rsidRPr="008301F5">
        <w:rPr>
          <w:rFonts w:ascii="Arial" w:eastAsia="Calibri" w:hAnsi="Arial" w:cs="Arial"/>
          <w:sz w:val="22"/>
          <w:szCs w:val="22"/>
          <w:lang w:val="sr-Latn-RS" w:eastAsia="en-US"/>
        </w:rPr>
        <w:t xml:space="preserve">понуда оног понуђача који је понудио </w:t>
      </w:r>
      <w:r w:rsidRPr="008301F5">
        <w:rPr>
          <w:rFonts w:ascii="Arial" w:eastAsia="Calibri" w:hAnsi="Arial" w:cs="Arial"/>
          <w:sz w:val="22"/>
          <w:szCs w:val="22"/>
          <w:lang w:val="sr-Cyrl-RS" w:eastAsia="en-US"/>
        </w:rPr>
        <w:t xml:space="preserve">дужи рок важности понуде. </w:t>
      </w:r>
      <w:r w:rsidRPr="008301F5">
        <w:rPr>
          <w:rFonts w:ascii="Arial" w:eastAsia="Calibri" w:hAnsi="Arial" w:cs="Arial"/>
          <w:sz w:val="22"/>
          <w:szCs w:val="22"/>
          <w:lang w:val="sr-Latn-RS" w:eastAsia="en-US"/>
        </w:rPr>
        <w:t xml:space="preserve">Уколико ни после примене резервних критеријума не буде могуће </w:t>
      </w:r>
      <w:r w:rsidRPr="008301F5">
        <w:rPr>
          <w:rFonts w:ascii="Arial" w:eastAsia="Calibri" w:hAnsi="Arial" w:cs="Arial"/>
          <w:sz w:val="22"/>
          <w:szCs w:val="22"/>
          <w:lang w:val="sr-Cyrl-RS" w:eastAsia="en-US"/>
        </w:rPr>
        <w:t>извршити рангирање</w:t>
      </w:r>
      <w:r w:rsidRPr="008301F5">
        <w:rPr>
          <w:rFonts w:ascii="Arial" w:eastAsia="Calibri" w:hAnsi="Arial" w:cs="Arial"/>
          <w:sz w:val="22"/>
          <w:szCs w:val="22"/>
          <w:lang w:val="sr-Latn-RS" w:eastAsia="en-US"/>
        </w:rPr>
        <w:t xml:space="preserve"> понуд</w:t>
      </w:r>
      <w:r w:rsidRPr="008301F5">
        <w:rPr>
          <w:rFonts w:ascii="Arial" w:eastAsia="Calibri" w:hAnsi="Arial" w:cs="Arial"/>
          <w:sz w:val="22"/>
          <w:szCs w:val="22"/>
          <w:lang w:val="sr-Cyrl-RS" w:eastAsia="en-US"/>
        </w:rPr>
        <w:t>а</w:t>
      </w:r>
      <w:r w:rsidRPr="008301F5">
        <w:rPr>
          <w:rFonts w:ascii="Arial" w:eastAsia="Calibri" w:hAnsi="Arial" w:cs="Arial"/>
          <w:sz w:val="22"/>
          <w:szCs w:val="22"/>
          <w:lang w:val="sr-Latn-RS" w:eastAsia="en-US"/>
        </w:rPr>
        <w:t>, повољнија понуда биће изабрана путем жреба.</w:t>
      </w:r>
    </w:p>
    <w:p w:rsidR="008301F5" w:rsidRPr="008301F5" w:rsidRDefault="008301F5" w:rsidP="008301F5">
      <w:pPr>
        <w:suppressAutoHyphens w:val="0"/>
        <w:jc w:val="both"/>
        <w:rPr>
          <w:rFonts w:ascii="Arial" w:eastAsia="Calibri" w:hAnsi="Arial" w:cs="Arial"/>
          <w:color w:val="00B0F0"/>
          <w:sz w:val="22"/>
          <w:szCs w:val="22"/>
          <w:lang w:val="sr-Cyrl-RS" w:eastAsia="en-US"/>
        </w:rPr>
      </w:pPr>
    </w:p>
    <w:p w:rsidR="008301F5" w:rsidRPr="008301F5" w:rsidRDefault="008301F5" w:rsidP="008301F5">
      <w:pPr>
        <w:suppressAutoHyphens w:val="0"/>
        <w:jc w:val="both"/>
        <w:rPr>
          <w:rFonts w:ascii="Arial" w:eastAsia="Calibri" w:hAnsi="Arial" w:cs="Arial"/>
          <w:b/>
          <w:bCs/>
          <w:sz w:val="22"/>
          <w:szCs w:val="22"/>
          <w:lang w:val="sr-Cyrl-RS" w:eastAsia="en-US"/>
        </w:rPr>
      </w:pPr>
      <w:r w:rsidRPr="008301F5">
        <w:rPr>
          <w:rFonts w:ascii="Arial" w:eastAsia="Calibri" w:hAnsi="Arial" w:cs="Arial"/>
          <w:sz w:val="22"/>
          <w:szCs w:val="22"/>
          <w:lang w:val="sr-Latn-RS" w:eastAsia="en-U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301F5">
        <w:rPr>
          <w:rFonts w:ascii="Arial" w:eastAsia="Calibri" w:hAnsi="Arial" w:cs="Arial"/>
          <w:sz w:val="22"/>
          <w:szCs w:val="22"/>
          <w:lang w:val="sr-Cyrl-RS" w:eastAsia="en-US"/>
        </w:rPr>
        <w:t>н</w:t>
      </w:r>
      <w:r w:rsidRPr="008301F5">
        <w:rPr>
          <w:rFonts w:ascii="Arial" w:eastAsia="Calibri" w:hAnsi="Arial" w:cs="Arial"/>
          <w:sz w:val="22"/>
          <w:szCs w:val="22"/>
          <w:lang w:val="sr-Latn-RS" w:eastAsia="en-US"/>
        </w:rPr>
        <w:t>аручилац ће исписати називе Понуђача, те папире ставити у кутију, одакле ће један од чланова Комисије извући само један папир.</w:t>
      </w:r>
      <w:r w:rsidRPr="008301F5">
        <w:rPr>
          <w:rFonts w:ascii="Arial" w:eastAsia="Calibri" w:hAnsi="Arial" w:cs="Arial"/>
          <w:sz w:val="22"/>
          <w:szCs w:val="22"/>
          <w:lang w:val="sr-Cyrl-RS" w:eastAsia="en-US"/>
        </w:rPr>
        <w:t xml:space="preserve"> Понуди </w:t>
      </w:r>
      <w:r w:rsidRPr="008301F5">
        <w:rPr>
          <w:rFonts w:ascii="Arial" w:eastAsia="Calibri" w:hAnsi="Arial" w:cs="Arial"/>
          <w:sz w:val="22"/>
          <w:szCs w:val="22"/>
          <w:lang w:val="sr-Latn-RS" w:eastAsia="en-US"/>
        </w:rPr>
        <w:t>Понуђач</w:t>
      </w:r>
      <w:r w:rsidRPr="008301F5">
        <w:rPr>
          <w:rFonts w:ascii="Arial" w:eastAsia="Calibri" w:hAnsi="Arial" w:cs="Arial"/>
          <w:sz w:val="22"/>
          <w:szCs w:val="22"/>
          <w:lang w:val="sr-Cyrl-RS" w:eastAsia="en-US"/>
        </w:rPr>
        <w:t>а</w:t>
      </w:r>
      <w:r w:rsidRPr="008301F5">
        <w:rPr>
          <w:rFonts w:ascii="Arial" w:eastAsia="Calibri" w:hAnsi="Arial" w:cs="Arial"/>
          <w:sz w:val="22"/>
          <w:szCs w:val="22"/>
          <w:lang w:val="sr-Latn-RS" w:eastAsia="en-US"/>
        </w:rPr>
        <w:t xml:space="preserve"> чији назив буде на извученом папиру биће додељен </w:t>
      </w:r>
      <w:r w:rsidRPr="008301F5">
        <w:rPr>
          <w:rFonts w:ascii="Arial" w:eastAsia="Calibri" w:hAnsi="Arial" w:cs="Arial"/>
          <w:sz w:val="22"/>
          <w:szCs w:val="22"/>
          <w:lang w:val="sr-Cyrl-RS" w:eastAsia="en-US"/>
        </w:rPr>
        <w:t>повољнији ранг</w:t>
      </w:r>
      <w:r w:rsidRPr="008301F5">
        <w:rPr>
          <w:rFonts w:ascii="Arial" w:eastAsia="Calibri" w:hAnsi="Arial" w:cs="Arial"/>
          <w:sz w:val="22"/>
          <w:szCs w:val="22"/>
          <w:lang w:val="sr-Latn-RS" w:eastAsia="en-US"/>
        </w:rPr>
        <w:t>.</w:t>
      </w:r>
      <w:r w:rsidRPr="008301F5">
        <w:rPr>
          <w:rFonts w:ascii="Arial" w:eastAsia="Calibri" w:hAnsi="Arial" w:cs="Arial"/>
          <w:sz w:val="22"/>
          <w:szCs w:val="22"/>
          <w:lang w:val="sr-Cyrl-RS" w:eastAsia="en-US"/>
        </w:rPr>
        <w:t xml:space="preserve"> О извршеном жребању сачињава се записник који потписују представници наручиоца и присутних понуђача.</w:t>
      </w:r>
    </w:p>
    <w:p w:rsidR="008301F5" w:rsidRPr="008301F5" w:rsidRDefault="008301F5" w:rsidP="008301F5">
      <w:pPr>
        <w:suppressAutoHyphens w:val="0"/>
        <w:spacing w:before="120"/>
        <w:jc w:val="both"/>
        <w:rPr>
          <w:rFonts w:ascii="Arial" w:eastAsia="Arial Unicode MS" w:hAnsi="Arial" w:cs="Arial"/>
          <w:b/>
          <w:kern w:val="2"/>
          <w:sz w:val="22"/>
          <w:szCs w:val="22"/>
          <w:lang w:val="en-US" w:eastAsia="en-US"/>
        </w:rPr>
      </w:pPr>
      <w:r w:rsidRPr="008301F5">
        <w:rPr>
          <w:rFonts w:ascii="Arial" w:hAnsi="Arial" w:cs="Arial"/>
          <w:sz w:val="22"/>
          <w:szCs w:val="22"/>
          <w:lang w:val="en-US" w:eastAsia="en-US"/>
        </w:rPr>
        <w:t> </w:t>
      </w: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val="sr-Cyrl-RS" w:eastAsia="en-US"/>
        </w:rPr>
      </w:pPr>
    </w:p>
    <w:p w:rsidR="0069487E" w:rsidRDefault="0069487E" w:rsidP="00DF23B4">
      <w:pPr>
        <w:rPr>
          <w:rFonts w:ascii="Arial" w:hAnsi="Arial" w:cs="Arial"/>
          <w:sz w:val="22"/>
          <w:szCs w:val="22"/>
          <w:lang w:val="sr-Cyrl-RS" w:eastAsia="en-US"/>
        </w:rPr>
      </w:pPr>
    </w:p>
    <w:p w:rsidR="0069487E" w:rsidRPr="0069487E" w:rsidRDefault="0069487E" w:rsidP="00DF23B4">
      <w:pPr>
        <w:rPr>
          <w:rFonts w:ascii="Arial" w:hAnsi="Arial" w:cs="Arial"/>
          <w:sz w:val="22"/>
          <w:szCs w:val="22"/>
          <w:lang w:val="sr-Cyrl-RS" w:eastAsia="en-US"/>
        </w:rPr>
      </w:pPr>
    </w:p>
    <w:p w:rsidR="008301F5" w:rsidRDefault="008301F5" w:rsidP="00DF23B4">
      <w:pPr>
        <w:rPr>
          <w:rFonts w:ascii="Arial" w:hAnsi="Arial" w:cs="Arial"/>
          <w:sz w:val="22"/>
          <w:szCs w:val="22"/>
          <w:lang w:eastAsia="en-US"/>
        </w:rPr>
      </w:pPr>
    </w:p>
    <w:p w:rsidR="008301F5" w:rsidRDefault="008301F5" w:rsidP="00DF23B4">
      <w:pPr>
        <w:rPr>
          <w:rFonts w:ascii="Arial" w:hAnsi="Arial" w:cs="Arial"/>
          <w:sz w:val="22"/>
          <w:szCs w:val="22"/>
          <w:lang w:eastAsia="en-US"/>
        </w:rPr>
      </w:pPr>
    </w:p>
    <w:p w:rsidR="008301F5" w:rsidRPr="00DC06DA" w:rsidRDefault="008301F5" w:rsidP="008301F5">
      <w:pPr>
        <w:jc w:val="right"/>
        <w:rPr>
          <w:rFonts w:ascii="Arial" w:hAnsi="Arial" w:cs="Arial"/>
          <w:b/>
          <w:sz w:val="22"/>
          <w:szCs w:val="22"/>
          <w:lang w:val="en-US" w:eastAsia="en-US"/>
        </w:rPr>
      </w:pPr>
      <w:r w:rsidRPr="00DC06DA">
        <w:rPr>
          <w:rFonts w:ascii="Arial" w:hAnsi="Arial" w:cs="Arial"/>
          <w:b/>
          <w:sz w:val="22"/>
          <w:szCs w:val="22"/>
          <w:lang w:val="en-US" w:eastAsia="en-US"/>
        </w:rPr>
        <w:t>ОБРАЗАЦ 2.</w:t>
      </w:r>
    </w:p>
    <w:p w:rsidR="008301F5" w:rsidRPr="00DC06DA" w:rsidRDefault="008301F5" w:rsidP="00DC06DA">
      <w:pPr>
        <w:jc w:val="center"/>
        <w:rPr>
          <w:rFonts w:ascii="Arial" w:hAnsi="Arial" w:cs="Arial"/>
          <w:b/>
          <w:sz w:val="22"/>
          <w:szCs w:val="22"/>
          <w:lang w:val="en-US" w:eastAsia="en-US"/>
        </w:rPr>
      </w:pPr>
      <w:r w:rsidRPr="00DC06DA">
        <w:rPr>
          <w:rFonts w:ascii="Arial" w:hAnsi="Arial" w:cs="Arial"/>
          <w:b/>
          <w:sz w:val="22"/>
          <w:szCs w:val="22"/>
          <w:lang w:val="en-US" w:eastAsia="en-US"/>
        </w:rPr>
        <w:t>ОБРАЗАЦ СТРУКУТРЕ ЦЕНЕ</w:t>
      </w: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Табела 1.</w:t>
      </w:r>
    </w:p>
    <w:tbl>
      <w:tblPr>
        <w:tblW w:w="54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282"/>
        <w:gridCol w:w="856"/>
        <w:gridCol w:w="998"/>
        <w:gridCol w:w="1282"/>
        <w:gridCol w:w="1284"/>
        <w:gridCol w:w="1422"/>
        <w:gridCol w:w="1304"/>
      </w:tblGrid>
      <w:tr w:rsidR="008301F5" w:rsidRPr="008301F5" w:rsidTr="008301F5">
        <w:tc>
          <w:tcPr>
            <w:tcW w:w="352"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Р. бр</w:t>
            </w:r>
          </w:p>
        </w:tc>
        <w:tc>
          <w:tcPr>
            <w:tcW w:w="1125"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en-US" w:eastAsia="en-US"/>
              </w:rPr>
              <w:t>Врста</w:t>
            </w:r>
            <w:r w:rsidRPr="008301F5">
              <w:rPr>
                <w:rFonts w:ascii="Arial" w:hAnsi="Arial" w:cs="Arial"/>
                <w:sz w:val="22"/>
                <w:szCs w:val="22"/>
                <w:lang w:eastAsia="en-US"/>
              </w:rPr>
              <w:t xml:space="preserve"> услуге</w:t>
            </w:r>
          </w:p>
        </w:tc>
        <w:tc>
          <w:tcPr>
            <w:tcW w:w="422"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Јед.</w:t>
            </w:r>
          </w:p>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мере</w:t>
            </w:r>
          </w:p>
        </w:tc>
        <w:tc>
          <w:tcPr>
            <w:tcW w:w="492"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Обим (количина)</w:t>
            </w:r>
          </w:p>
        </w:tc>
        <w:tc>
          <w:tcPr>
            <w:tcW w:w="632"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Јед.</w:t>
            </w:r>
          </w:p>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цена без ПДВ</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eastAsia="en-US"/>
              </w:rPr>
              <w:t xml:space="preserve">дин. </w:t>
            </w:r>
          </w:p>
        </w:tc>
        <w:tc>
          <w:tcPr>
            <w:tcW w:w="633"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Јед.</w:t>
            </w:r>
          </w:p>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цена са ПДВ</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eastAsia="en-US"/>
              </w:rPr>
              <w:t xml:space="preserve">дин. </w:t>
            </w:r>
          </w:p>
        </w:tc>
        <w:tc>
          <w:tcPr>
            <w:tcW w:w="701"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Укупна цена без ПДВ</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eastAsia="en-US"/>
              </w:rPr>
              <w:t xml:space="preserve">дин. </w:t>
            </w:r>
          </w:p>
        </w:tc>
        <w:tc>
          <w:tcPr>
            <w:tcW w:w="643" w:type="pct"/>
            <w:shd w:val="clear" w:color="auto" w:fill="C6D9F1"/>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Укупна цена са ПДВ</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eastAsia="en-US"/>
              </w:rPr>
              <w:t xml:space="preserve">дин. </w:t>
            </w:r>
          </w:p>
        </w:tc>
      </w:tr>
      <w:tr w:rsidR="008301F5" w:rsidRPr="008301F5" w:rsidTr="008301F5">
        <w:tc>
          <w:tcPr>
            <w:tcW w:w="352"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422"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w:t>
            </w:r>
          </w:p>
        </w:tc>
        <w:tc>
          <w:tcPr>
            <w:tcW w:w="492"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3"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(6)</w:t>
            </w:r>
          </w:p>
        </w:tc>
        <w:tc>
          <w:tcPr>
            <w:tcW w:w="701"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(7)</w:t>
            </w:r>
          </w:p>
        </w:tc>
        <w:tc>
          <w:tcPr>
            <w:tcW w:w="643"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(8)</w:t>
            </w: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2</w:t>
            </w:r>
            <w:r w:rsidRPr="008301F5">
              <w:rPr>
                <w:rFonts w:ascii="Arial" w:hAnsi="Arial" w:cs="Arial"/>
                <w:sz w:val="22"/>
                <w:szCs w:val="22"/>
                <w:lang w:val="sr-Latn-RS" w:eastAsia="en-US"/>
              </w:rPr>
              <w:t>45</w:t>
            </w:r>
            <w:r w:rsidRPr="008301F5">
              <w:rPr>
                <w:rFonts w:ascii="Arial" w:hAnsi="Arial" w:cs="Arial"/>
                <w:sz w:val="22"/>
                <w:szCs w:val="22"/>
                <w:lang w:val="sr-Cyrl-RS" w:eastAsia="en-US"/>
              </w:rPr>
              <w:t>/201</w:t>
            </w:r>
            <w:r w:rsidRPr="008301F5">
              <w:rPr>
                <w:rFonts w:ascii="Arial" w:hAnsi="Arial" w:cs="Arial"/>
                <w:sz w:val="22"/>
                <w:szCs w:val="22"/>
                <w:lang w:val="sr-Latn-RS" w:eastAsia="en-US"/>
              </w:rPr>
              <w:t>7</w:t>
            </w:r>
            <w:r w:rsidRPr="008301F5">
              <w:rPr>
                <w:rFonts w:ascii="Arial" w:hAnsi="Arial" w:cs="Arial"/>
                <w:sz w:val="22"/>
                <w:szCs w:val="22"/>
                <w:lang w:val="sr-Cyrl-RS" w:eastAsia="en-US"/>
              </w:rPr>
              <w:t>, локација А</w:t>
            </w:r>
          </w:p>
        </w:tc>
        <w:tc>
          <w:tcPr>
            <w:tcW w:w="422" w:type="pct"/>
            <w:shd w:val="clear" w:color="auto" w:fill="auto"/>
          </w:tcPr>
          <w:p w:rsidR="008301F5" w:rsidRPr="008301F5" w:rsidRDefault="008301F5" w:rsidP="008301F5">
            <w:pPr>
              <w:rPr>
                <w:rFonts w:ascii="Arial" w:hAnsi="Arial" w:cs="Arial"/>
                <w:sz w:val="22"/>
                <w:szCs w:val="22"/>
                <w:lang w:val="sr-Cyrl-RS" w:eastAsia="en-US"/>
              </w:rPr>
            </w:pPr>
          </w:p>
        </w:tc>
        <w:tc>
          <w:tcPr>
            <w:tcW w:w="492" w:type="pct"/>
            <w:shd w:val="clear" w:color="auto" w:fill="auto"/>
          </w:tcPr>
          <w:p w:rsidR="008301F5" w:rsidRPr="008301F5" w:rsidRDefault="008301F5" w:rsidP="008301F5">
            <w:pPr>
              <w:rPr>
                <w:rFonts w:ascii="Arial" w:hAnsi="Arial" w:cs="Arial"/>
                <w:sz w:val="22"/>
                <w:szCs w:val="22"/>
                <w:lang w:val="en-US" w:eastAsia="en-US"/>
              </w:rPr>
            </w:pP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 xml:space="preserve">Премотавање ел.мотора снаге </w:t>
            </w:r>
            <w:r w:rsidRPr="008301F5">
              <w:rPr>
                <w:rFonts w:ascii="Arial" w:hAnsi="Arial" w:cs="Arial"/>
                <w:sz w:val="22"/>
                <w:szCs w:val="22"/>
                <w:lang w:val="en-US" w:eastAsia="en-US"/>
              </w:rPr>
              <w:t>50 W, 1500</w:t>
            </w:r>
            <w:r w:rsidRPr="008301F5">
              <w:rPr>
                <w:rFonts w:ascii="Arial" w:hAnsi="Arial" w:cs="Arial"/>
                <w:sz w:val="22"/>
                <w:szCs w:val="22"/>
                <w:lang w:val="sr-Cyrl-RS" w:eastAsia="en-US"/>
              </w:rPr>
              <w:t xml:space="preserve"> о/мин.</w:t>
            </w:r>
          </w:p>
        </w:tc>
        <w:tc>
          <w:tcPr>
            <w:tcW w:w="42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100 W</w:t>
            </w:r>
            <w:r w:rsidRPr="008301F5">
              <w:rPr>
                <w:rFonts w:ascii="Arial" w:hAnsi="Arial" w:cs="Arial"/>
                <w:sz w:val="22"/>
                <w:szCs w:val="22"/>
                <w:lang w:val="sr-Cyrl-RS" w:eastAsia="en-US"/>
              </w:rPr>
              <w:t>, 1500</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о/мин.</w:t>
            </w:r>
          </w:p>
        </w:tc>
        <w:tc>
          <w:tcPr>
            <w:tcW w:w="42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 xml:space="preserve">  3.</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120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10</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 xml:space="preserve">  4.</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180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10</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 xml:space="preserve">  5.</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250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10</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6.</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370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10</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7.</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550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8.</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750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9.</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1.1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1000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10.</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 1.5 кW</w:t>
            </w:r>
            <w:r w:rsidRPr="008301F5">
              <w:rPr>
                <w:rFonts w:ascii="Arial" w:hAnsi="Arial" w:cs="Arial"/>
                <w:sz w:val="22"/>
                <w:szCs w:val="22"/>
                <w:lang w:val="sr-Cyrl-RS" w:eastAsia="en-US"/>
              </w:rPr>
              <w:t>,75</w:t>
            </w:r>
            <w:r w:rsidRPr="008301F5">
              <w:rPr>
                <w:rFonts w:ascii="Arial" w:hAnsi="Arial" w:cs="Arial"/>
                <w:sz w:val="22"/>
                <w:szCs w:val="22"/>
                <w:lang w:val="en-US" w:eastAsia="en-US"/>
              </w:rPr>
              <w:t>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11.</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 1.5 кW</w:t>
            </w:r>
            <w:r w:rsidRPr="008301F5">
              <w:rPr>
                <w:rFonts w:ascii="Arial" w:hAnsi="Arial" w:cs="Arial"/>
                <w:sz w:val="22"/>
                <w:szCs w:val="22"/>
                <w:lang w:val="sr-Cyrl-RS" w:eastAsia="en-US"/>
              </w:rPr>
              <w:t>,</w:t>
            </w:r>
            <w:r w:rsidRPr="008301F5">
              <w:rPr>
                <w:rFonts w:ascii="Arial" w:hAnsi="Arial" w:cs="Arial"/>
                <w:sz w:val="22"/>
                <w:szCs w:val="22"/>
                <w:lang w:val="en-U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12.</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2.2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13.</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2.2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3000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14.</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 xml:space="preserve">Премотавање </w:t>
            </w:r>
            <w:r w:rsidRPr="008301F5">
              <w:rPr>
                <w:rFonts w:ascii="Arial" w:hAnsi="Arial" w:cs="Arial"/>
                <w:sz w:val="22"/>
                <w:szCs w:val="22"/>
                <w:lang w:val="en-US" w:eastAsia="en-US"/>
              </w:rPr>
              <w:lastRenderedPageBreak/>
              <w:t>ел.мотора снаге</w:t>
            </w:r>
          </w:p>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 xml:space="preserve"> 3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750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lastRenderedPageBreak/>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15.</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 xml:space="preserve">Премотавање ел.мотора снаге </w:t>
            </w:r>
          </w:p>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3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16.</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4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17.</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Премотавање ел.мотора снаге</w:t>
            </w:r>
          </w:p>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5.5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1000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18.</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Премотавање ел.мотора снаге</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5.5 кW</w:t>
            </w:r>
            <w:r w:rsidRPr="008301F5">
              <w:rPr>
                <w:rFonts w:ascii="Arial" w:hAnsi="Arial" w:cs="Arial"/>
                <w:sz w:val="22"/>
                <w:szCs w:val="22"/>
                <w:lang w:val="sr-Cyrl-RS" w:eastAsia="en-US"/>
              </w:rPr>
              <w:t>,</w:t>
            </w:r>
            <w:r w:rsidRPr="008301F5">
              <w:rPr>
                <w:rFonts w:ascii="Arial" w:hAnsi="Arial" w:cs="Arial"/>
                <w:sz w:val="22"/>
                <w:szCs w:val="22"/>
                <w:lang w:val="en-U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19.</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7.5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20.</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11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1000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21.</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11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22.</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23.</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18.5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24.</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22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3</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25.</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30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rPr>
          <w:trHeight w:val="1076"/>
        </w:trPr>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26.</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37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27.</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45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28.</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55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29.</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75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30.</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 xml:space="preserve">Премотавање ел.мотора снаге 90 </w:t>
            </w:r>
            <w:r w:rsidRPr="008301F5">
              <w:rPr>
                <w:rFonts w:ascii="Arial" w:hAnsi="Arial" w:cs="Arial"/>
                <w:sz w:val="22"/>
                <w:szCs w:val="22"/>
                <w:lang w:val="en-US" w:eastAsia="en-US"/>
              </w:rPr>
              <w:lastRenderedPageBreak/>
              <w:t>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lastRenderedPageBreak/>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31.</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110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3</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32</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w:t>
            </w:r>
            <w:r w:rsidRPr="008301F5">
              <w:rPr>
                <w:rFonts w:ascii="Arial" w:hAnsi="Arial" w:cs="Arial"/>
                <w:sz w:val="22"/>
                <w:szCs w:val="22"/>
                <w:lang w:val="sr-Cyrl-RS" w:eastAsia="en-US"/>
              </w:rPr>
              <w:t>32</w:t>
            </w:r>
            <w:r w:rsidRPr="008301F5">
              <w:rPr>
                <w:rFonts w:ascii="Arial" w:hAnsi="Arial" w:cs="Arial"/>
                <w:sz w:val="22"/>
                <w:szCs w:val="22"/>
                <w:lang w:val="en-US" w:eastAsia="en-US"/>
              </w:rPr>
              <w:t xml:space="preserve">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985 о/мин</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735/2017, локација Б</w:t>
            </w:r>
          </w:p>
        </w:tc>
        <w:tc>
          <w:tcPr>
            <w:tcW w:w="422" w:type="pct"/>
            <w:shd w:val="clear" w:color="auto" w:fill="auto"/>
          </w:tcPr>
          <w:p w:rsidR="008301F5" w:rsidRPr="008301F5" w:rsidRDefault="008301F5" w:rsidP="008301F5">
            <w:pPr>
              <w:rPr>
                <w:rFonts w:ascii="Arial" w:hAnsi="Arial" w:cs="Arial"/>
                <w:sz w:val="22"/>
                <w:szCs w:val="22"/>
                <w:lang w:val="en-US" w:eastAsia="en-US"/>
              </w:rPr>
            </w:pPr>
          </w:p>
        </w:tc>
        <w:tc>
          <w:tcPr>
            <w:tcW w:w="492" w:type="pct"/>
            <w:shd w:val="clear" w:color="auto" w:fill="auto"/>
          </w:tcPr>
          <w:p w:rsidR="008301F5" w:rsidRPr="008301F5" w:rsidRDefault="008301F5" w:rsidP="008301F5">
            <w:pPr>
              <w:rPr>
                <w:rFonts w:ascii="Arial" w:hAnsi="Arial" w:cs="Arial"/>
                <w:sz w:val="22"/>
                <w:szCs w:val="22"/>
                <w:lang w:val="en-US" w:eastAsia="en-US"/>
              </w:rPr>
            </w:pP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33.</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T</w:t>
            </w:r>
            <w:r w:rsidRPr="008301F5">
              <w:rPr>
                <w:rFonts w:ascii="Arial" w:hAnsi="Arial" w:cs="Arial"/>
                <w:sz w:val="22"/>
                <w:szCs w:val="22"/>
                <w:lang w:val="sr-Cyrl-RS" w:eastAsia="en-US"/>
              </w:rPr>
              <w:t xml:space="preserve">рофазни асинхрони мотор,Интермитет-ни периодични погон са утицајем запетања тип </w:t>
            </w:r>
            <w:r w:rsidRPr="008301F5">
              <w:rPr>
                <w:rFonts w:ascii="Arial" w:hAnsi="Arial" w:cs="Arial"/>
                <w:sz w:val="22"/>
                <w:szCs w:val="22"/>
                <w:lang w:val="sr-Latn-RS" w:eastAsia="en-US"/>
              </w:rPr>
              <w:t xml:space="preserve">S4-25%;400V/50Hz </w:t>
            </w:r>
            <w:r w:rsidRPr="008301F5">
              <w:rPr>
                <w:rFonts w:ascii="Arial" w:hAnsi="Arial" w:cs="Arial"/>
                <w:sz w:val="22"/>
                <w:szCs w:val="22"/>
                <w:lang w:val="sr-Cyrl-RS" w:eastAsia="en-US"/>
              </w:rPr>
              <w:t>снаге</w:t>
            </w:r>
            <w:r w:rsidRPr="008301F5">
              <w:rPr>
                <w:rFonts w:ascii="Arial" w:hAnsi="Arial" w:cs="Arial"/>
                <w:sz w:val="22"/>
                <w:szCs w:val="22"/>
                <w:lang w:val="sr-Latn-RS" w:eastAsia="en-US"/>
              </w:rPr>
              <w:t xml:space="preserve"> </w:t>
            </w:r>
            <w:r w:rsidRPr="008301F5">
              <w:rPr>
                <w:rFonts w:ascii="Arial" w:hAnsi="Arial" w:cs="Arial"/>
                <w:sz w:val="22"/>
                <w:szCs w:val="22"/>
                <w:lang w:val="sr-Cyrl-RS" w:eastAsia="en-US"/>
              </w:rPr>
              <w:t>до 1к</w:t>
            </w:r>
            <w:r w:rsidRPr="008301F5">
              <w:rPr>
                <w:rFonts w:ascii="Arial" w:hAnsi="Arial" w:cs="Arial"/>
                <w:sz w:val="22"/>
                <w:szCs w:val="22"/>
                <w:lang w:val="sr-Latn-RS" w:eastAsia="en-US"/>
              </w:rPr>
              <w:t>W,</w:t>
            </w:r>
            <w:r w:rsidRPr="008301F5">
              <w:rPr>
                <w:rFonts w:ascii="Arial" w:hAnsi="Arial" w:cs="Arial"/>
                <w:sz w:val="22"/>
                <w:szCs w:val="22"/>
                <w:lang w:val="sr-Cyrl-RS" w:eastAsia="en-US"/>
              </w:rPr>
              <w:t xml:space="preserve">произвођач </w:t>
            </w:r>
            <w:r w:rsidRPr="008301F5">
              <w:rPr>
                <w:rFonts w:ascii="Arial" w:hAnsi="Arial" w:cs="Arial"/>
                <w:sz w:val="22"/>
                <w:szCs w:val="22"/>
                <w:lang w:val="sr-Latn-RS" w:eastAsia="en-US"/>
              </w:rPr>
              <w:t>AUMA</w:t>
            </w:r>
            <w:r w:rsidRPr="008301F5">
              <w:rPr>
                <w:rFonts w:ascii="Arial" w:hAnsi="Arial" w:cs="Arial"/>
                <w:sz w:val="22"/>
                <w:szCs w:val="22"/>
                <w:lang w:val="sr-Cyrl-RS" w:eastAsia="en-US"/>
              </w:rPr>
              <w:t xml:space="preserve"> </w:t>
            </w:r>
          </w:p>
        </w:tc>
        <w:tc>
          <w:tcPr>
            <w:tcW w:w="422" w:type="pct"/>
            <w:shd w:val="clear" w:color="auto" w:fill="auto"/>
          </w:tcPr>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8</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34.</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T</w:t>
            </w:r>
            <w:r w:rsidRPr="008301F5">
              <w:rPr>
                <w:rFonts w:ascii="Arial" w:hAnsi="Arial" w:cs="Arial"/>
                <w:sz w:val="22"/>
                <w:szCs w:val="22"/>
                <w:lang w:val="sr-Cyrl-RS" w:eastAsia="en-US"/>
              </w:rPr>
              <w:t xml:space="preserve">рофазни асинхрони мотор,Интермитет-ни периодични погон са утицајем запетања тип </w:t>
            </w:r>
            <w:r w:rsidRPr="008301F5">
              <w:rPr>
                <w:rFonts w:ascii="Arial" w:hAnsi="Arial" w:cs="Arial"/>
                <w:sz w:val="22"/>
                <w:szCs w:val="22"/>
                <w:lang w:val="sr-Latn-RS" w:eastAsia="en-US"/>
              </w:rPr>
              <w:t xml:space="preserve">S4-25%;400V/50Hz </w:t>
            </w:r>
            <w:r w:rsidRPr="008301F5">
              <w:rPr>
                <w:rFonts w:ascii="Arial" w:hAnsi="Arial" w:cs="Arial"/>
                <w:sz w:val="22"/>
                <w:szCs w:val="22"/>
                <w:lang w:val="sr-Cyrl-RS" w:eastAsia="en-US"/>
              </w:rPr>
              <w:t>снаге</w:t>
            </w:r>
            <w:r w:rsidRPr="008301F5">
              <w:rPr>
                <w:rFonts w:ascii="Arial" w:hAnsi="Arial" w:cs="Arial"/>
                <w:sz w:val="22"/>
                <w:szCs w:val="22"/>
                <w:lang w:val="sr-Latn-RS" w:eastAsia="en-US"/>
              </w:rPr>
              <w:t xml:space="preserve"> </w:t>
            </w:r>
            <w:r w:rsidRPr="008301F5">
              <w:rPr>
                <w:rFonts w:ascii="Arial" w:hAnsi="Arial" w:cs="Arial"/>
                <w:sz w:val="22"/>
                <w:szCs w:val="22"/>
                <w:lang w:val="sr-Cyrl-RS" w:eastAsia="en-US"/>
              </w:rPr>
              <w:t>до 1</w:t>
            </w:r>
            <w:r w:rsidRPr="008301F5">
              <w:rPr>
                <w:rFonts w:ascii="Arial" w:hAnsi="Arial" w:cs="Arial"/>
                <w:sz w:val="22"/>
                <w:szCs w:val="22"/>
                <w:lang w:val="sr-Latn-RS" w:eastAsia="en-US"/>
              </w:rPr>
              <w:t>,6</w:t>
            </w:r>
            <w:r w:rsidRPr="008301F5">
              <w:rPr>
                <w:rFonts w:ascii="Arial" w:hAnsi="Arial" w:cs="Arial"/>
                <w:sz w:val="22"/>
                <w:szCs w:val="22"/>
                <w:lang w:val="sr-Cyrl-RS" w:eastAsia="en-US"/>
              </w:rPr>
              <w:t>к</w:t>
            </w:r>
            <w:r w:rsidRPr="008301F5">
              <w:rPr>
                <w:rFonts w:ascii="Arial" w:hAnsi="Arial" w:cs="Arial"/>
                <w:sz w:val="22"/>
                <w:szCs w:val="22"/>
                <w:lang w:val="sr-Latn-RS" w:eastAsia="en-US"/>
              </w:rPr>
              <w:t>W,</w:t>
            </w:r>
            <w:r w:rsidRPr="008301F5">
              <w:rPr>
                <w:rFonts w:ascii="Arial" w:hAnsi="Arial" w:cs="Arial"/>
                <w:sz w:val="22"/>
                <w:szCs w:val="22"/>
                <w:lang w:val="sr-Cyrl-RS" w:eastAsia="en-US"/>
              </w:rPr>
              <w:t xml:space="preserve">произвођач </w:t>
            </w:r>
            <w:r w:rsidRPr="008301F5">
              <w:rPr>
                <w:rFonts w:ascii="Arial" w:hAnsi="Arial" w:cs="Arial"/>
                <w:sz w:val="22"/>
                <w:szCs w:val="22"/>
                <w:lang w:val="sr-Latn-RS" w:eastAsia="en-US"/>
              </w:rPr>
              <w:t>AUMA</w:t>
            </w:r>
          </w:p>
        </w:tc>
        <w:tc>
          <w:tcPr>
            <w:tcW w:w="422" w:type="pct"/>
            <w:shd w:val="clear" w:color="auto" w:fill="auto"/>
          </w:tcPr>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Latn-RS" w:eastAsia="en-US"/>
              </w:rPr>
            </w:pPr>
          </w:p>
          <w:p w:rsidR="008301F5" w:rsidRPr="008301F5" w:rsidRDefault="008301F5" w:rsidP="008301F5">
            <w:pPr>
              <w:rPr>
                <w:rFonts w:ascii="Arial" w:hAnsi="Arial" w:cs="Arial"/>
                <w:sz w:val="22"/>
                <w:szCs w:val="22"/>
                <w:lang w:val="sr-Latn-RS" w:eastAsia="en-US"/>
              </w:rPr>
            </w:pPr>
          </w:p>
          <w:p w:rsidR="008301F5" w:rsidRPr="008301F5" w:rsidRDefault="008301F5" w:rsidP="008301F5">
            <w:pPr>
              <w:rPr>
                <w:rFonts w:ascii="Arial" w:hAnsi="Arial" w:cs="Arial"/>
                <w:sz w:val="22"/>
                <w:szCs w:val="22"/>
                <w:lang w:val="sr-Latn-RS" w:eastAsia="en-US"/>
              </w:rPr>
            </w:pPr>
          </w:p>
          <w:p w:rsidR="008301F5" w:rsidRPr="008301F5" w:rsidRDefault="008301F5" w:rsidP="008301F5">
            <w:pPr>
              <w:rPr>
                <w:rFonts w:ascii="Arial" w:hAnsi="Arial" w:cs="Arial"/>
                <w:sz w:val="22"/>
                <w:szCs w:val="22"/>
                <w:lang w:val="sr-Latn-RS" w:eastAsia="en-US"/>
              </w:rPr>
            </w:pPr>
          </w:p>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36.</w:t>
            </w:r>
          </w:p>
        </w:tc>
        <w:tc>
          <w:tcPr>
            <w:tcW w:w="1125" w:type="pct"/>
            <w:shd w:val="clear" w:color="auto" w:fill="auto"/>
          </w:tcPr>
          <w:p w:rsidR="008301F5" w:rsidRPr="008301F5" w:rsidRDefault="008301F5" w:rsidP="008301F5">
            <w:pPr>
              <w:rPr>
                <w:rFonts w:ascii="Arial" w:hAnsi="Arial" w:cs="Arial"/>
                <w:sz w:val="22"/>
                <w:szCs w:val="22"/>
                <w:lang w:val="sr-Latn-CS" w:eastAsia="en-US"/>
              </w:rPr>
            </w:pPr>
            <w:r w:rsidRPr="008301F5">
              <w:rPr>
                <w:rFonts w:ascii="Arial" w:hAnsi="Arial" w:cs="Arial"/>
                <w:sz w:val="22"/>
                <w:szCs w:val="22"/>
                <w:lang w:eastAsia="en-US"/>
              </w:rPr>
              <w:t>Трофазни асинхрони мотор</w:t>
            </w:r>
            <w:r w:rsidRPr="008301F5">
              <w:rPr>
                <w:rFonts w:ascii="Arial" w:hAnsi="Arial" w:cs="Arial"/>
                <w:sz w:val="22"/>
                <w:szCs w:val="22"/>
                <w:lang w:val="sr-Latn-CS" w:eastAsia="en-US"/>
              </w:rPr>
              <w:t>; Bernard; 0,1 kW; 1400 o/min; 1,2/0,7 A, U = 380V;  f = 50Hz</w:t>
            </w:r>
          </w:p>
          <w:p w:rsidR="008301F5" w:rsidRPr="008301F5" w:rsidRDefault="008301F5" w:rsidP="008301F5">
            <w:pPr>
              <w:rPr>
                <w:rFonts w:ascii="Arial" w:hAnsi="Arial" w:cs="Arial"/>
                <w:sz w:val="22"/>
                <w:szCs w:val="22"/>
                <w:lang w:val="en-US" w:eastAsia="en-US"/>
              </w:rPr>
            </w:pP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37.</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eastAsia="en-US"/>
              </w:rPr>
              <w:t>Трофазни асинхрони мотор</w:t>
            </w:r>
            <w:r w:rsidRPr="008301F5">
              <w:rPr>
                <w:rFonts w:ascii="Arial" w:hAnsi="Arial" w:cs="Arial"/>
                <w:sz w:val="22"/>
                <w:szCs w:val="22"/>
                <w:lang w:val="sr-Latn-CS" w:eastAsia="en-US"/>
              </w:rPr>
              <w:t>; Silnik SKF-71A; 0,25 kW; 1390 o/min; 0,36 A, U = 380V;  f = 50Hz</w:t>
            </w:r>
            <w:r w:rsidRPr="008301F5">
              <w:rPr>
                <w:rFonts w:ascii="Arial" w:hAnsi="Arial" w:cs="Arial"/>
                <w:sz w:val="22"/>
                <w:szCs w:val="22"/>
                <w:lang w:eastAsia="en-US"/>
              </w:rPr>
              <w:tab/>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38.</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eastAsia="en-US"/>
              </w:rPr>
              <w:t>Трофазни асинхрони мотор</w:t>
            </w:r>
            <w:r w:rsidRPr="008301F5">
              <w:rPr>
                <w:rFonts w:ascii="Arial" w:hAnsi="Arial" w:cs="Arial"/>
                <w:sz w:val="22"/>
                <w:szCs w:val="22"/>
                <w:lang w:val="sr-Latn-CS" w:eastAsia="en-US"/>
              </w:rPr>
              <w:t>; Silnik SKF-71A; 0,37 kW; 2800 o/min; U = 380V;  f = 50Hz</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39.</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Електро динамичка кочница</w:t>
            </w:r>
            <w:r w:rsidRPr="008301F5">
              <w:rPr>
                <w:rFonts w:ascii="Arial" w:hAnsi="Arial" w:cs="Arial"/>
                <w:sz w:val="22"/>
                <w:szCs w:val="22"/>
                <w:lang w:val="sr-Latn-CS" w:eastAsia="en-US"/>
              </w:rPr>
              <w:t xml:space="preserve">; “Binder”; Typ 76 143-09 B00; Spule 98V 0.17A; </w:t>
            </w:r>
            <w:r w:rsidRPr="008301F5">
              <w:rPr>
                <w:rFonts w:ascii="Arial" w:hAnsi="Arial" w:cs="Arial"/>
                <w:sz w:val="22"/>
                <w:szCs w:val="22"/>
                <w:lang w:val="sr-Latn-CS" w:eastAsia="en-US"/>
              </w:rPr>
              <w:br/>
              <w:t>M2N = 2.5 Nm</w:t>
            </w:r>
            <w:r w:rsidRPr="008301F5">
              <w:rPr>
                <w:rFonts w:ascii="Arial" w:hAnsi="Arial" w:cs="Arial"/>
                <w:sz w:val="22"/>
                <w:szCs w:val="22"/>
                <w:lang w:eastAsia="en-US"/>
              </w:rPr>
              <w:tab/>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40.</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 xml:space="preserve">Електромеханичка кочница </w:t>
            </w:r>
            <w:r w:rsidRPr="008301F5">
              <w:rPr>
                <w:rFonts w:ascii="Arial" w:hAnsi="Arial" w:cs="Arial"/>
                <w:sz w:val="22"/>
                <w:szCs w:val="22"/>
                <w:lang w:val="sr-Latn-CS" w:eastAsia="en-US"/>
              </w:rPr>
              <w:t>4,7 kΩ, 220V AC</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3</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41.</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 xml:space="preserve">Електромеханичка кочница </w:t>
            </w:r>
            <w:r w:rsidRPr="008301F5">
              <w:rPr>
                <w:rFonts w:ascii="Arial" w:hAnsi="Arial" w:cs="Arial"/>
                <w:sz w:val="22"/>
                <w:szCs w:val="22"/>
                <w:lang w:val="sr-Latn-CS" w:eastAsia="en-US"/>
              </w:rPr>
              <w:t>8,4 kΩ, 220V AC</w:t>
            </w:r>
            <w:r w:rsidRPr="008301F5">
              <w:rPr>
                <w:rFonts w:ascii="Arial" w:hAnsi="Arial" w:cs="Arial"/>
                <w:sz w:val="22"/>
                <w:szCs w:val="22"/>
                <w:lang w:eastAsia="en-US"/>
              </w:rPr>
              <w:tab/>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3</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42.</w:t>
            </w:r>
          </w:p>
        </w:tc>
        <w:tc>
          <w:tcPr>
            <w:tcW w:w="1125" w:type="pct"/>
            <w:shd w:val="clear" w:color="auto" w:fill="auto"/>
          </w:tcPr>
          <w:p w:rsidR="008301F5" w:rsidRPr="00DC06DA" w:rsidRDefault="008301F5" w:rsidP="008301F5">
            <w:pPr>
              <w:rPr>
                <w:rFonts w:ascii="Arial" w:hAnsi="Arial" w:cs="Arial"/>
                <w:sz w:val="22"/>
                <w:szCs w:val="22"/>
                <w:lang w:val="sr-Latn-RS" w:eastAsia="en-US"/>
              </w:rPr>
            </w:pPr>
            <w:r w:rsidRPr="008301F5">
              <w:rPr>
                <w:rFonts w:ascii="Arial" w:hAnsi="Arial" w:cs="Arial"/>
                <w:sz w:val="22"/>
                <w:szCs w:val="22"/>
                <w:lang w:eastAsia="en-US"/>
              </w:rPr>
              <w:t>Премотавање трофазног мотора снаге  до 1,1 kW</w:t>
            </w:r>
            <w:r w:rsidR="00DC06DA">
              <w:rPr>
                <w:rFonts w:ascii="Arial" w:hAnsi="Arial" w:cs="Arial"/>
                <w:sz w:val="22"/>
                <w:szCs w:val="22"/>
                <w:lang w:val="sr-Cyrl-RS" w:eastAsia="en-US"/>
              </w:rPr>
              <w:t>, 1500</w:t>
            </w:r>
            <w:r w:rsidR="00DC06DA">
              <w:rPr>
                <w:rFonts w:ascii="Arial" w:hAnsi="Arial" w:cs="Arial"/>
                <w:sz w:val="22"/>
                <w:szCs w:val="22"/>
                <w:lang w:val="sr-Latn-RS" w:eastAsia="en-US"/>
              </w:rPr>
              <w:t xml:space="preserve"> o/min</w:t>
            </w:r>
          </w:p>
        </w:tc>
        <w:tc>
          <w:tcPr>
            <w:tcW w:w="422"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комад</w:t>
            </w:r>
          </w:p>
        </w:tc>
        <w:tc>
          <w:tcPr>
            <w:tcW w:w="492"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20</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43.</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1,5 kW</w:t>
            </w:r>
            <w:r w:rsidR="00DC06DA">
              <w:rPr>
                <w:rFonts w:ascii="Arial" w:hAnsi="Arial" w:cs="Arial"/>
                <w:sz w:val="22"/>
                <w:szCs w:val="22"/>
                <w:lang w:val="sr-Latn-RS" w:eastAsia="en-US"/>
              </w:rPr>
              <w:t xml:space="preserve">, </w:t>
            </w:r>
            <w:r w:rsidR="00DC06DA">
              <w:rPr>
                <w:rFonts w:ascii="Arial" w:hAnsi="Arial" w:cs="Arial"/>
                <w:sz w:val="22"/>
                <w:szCs w:val="22"/>
                <w:lang w:val="sr-Cyrl-RS" w:eastAsia="en-US"/>
              </w:rPr>
              <w:t>1500</w:t>
            </w:r>
            <w:r w:rsidR="00DC06DA">
              <w:rPr>
                <w:rFonts w:ascii="Arial" w:hAnsi="Arial" w:cs="Arial"/>
                <w:sz w:val="22"/>
                <w:szCs w:val="22"/>
                <w:lang w:val="sr-Latn-RS" w:eastAsia="en-US"/>
              </w:rPr>
              <w:t xml:space="preserve">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44.</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2,2 kW</w:t>
            </w:r>
            <w:r w:rsidR="00DC06DA">
              <w:rPr>
                <w:rFonts w:ascii="Arial" w:hAnsi="Arial" w:cs="Arial"/>
                <w:sz w:val="22"/>
                <w:szCs w:val="22"/>
                <w:lang w:val="sr-Latn-RS" w:eastAsia="en-US"/>
              </w:rPr>
              <w:t xml:space="preserve">, </w:t>
            </w:r>
            <w:r w:rsidR="00DC06DA">
              <w:rPr>
                <w:rFonts w:ascii="Arial" w:hAnsi="Arial" w:cs="Arial"/>
                <w:sz w:val="22"/>
                <w:szCs w:val="22"/>
                <w:lang w:val="sr-Cyrl-RS" w:eastAsia="en-US"/>
              </w:rPr>
              <w:t>1500</w:t>
            </w:r>
            <w:r w:rsidR="00DC06DA">
              <w:rPr>
                <w:rFonts w:ascii="Arial" w:hAnsi="Arial" w:cs="Arial"/>
                <w:sz w:val="22"/>
                <w:szCs w:val="22"/>
                <w:lang w:val="sr-Latn-RS" w:eastAsia="en-US"/>
              </w:rPr>
              <w:t xml:space="preserve">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45.</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3 кW</w:t>
            </w:r>
            <w:r w:rsidR="00DC06DA">
              <w:rPr>
                <w:rFonts w:ascii="Arial" w:hAnsi="Arial" w:cs="Arial"/>
                <w:sz w:val="22"/>
                <w:szCs w:val="22"/>
                <w:lang w:val="sr-Latn-RS" w:eastAsia="en-US"/>
              </w:rPr>
              <w:t xml:space="preserve">, </w:t>
            </w:r>
            <w:r w:rsidR="00DC06DA">
              <w:rPr>
                <w:rFonts w:ascii="Arial" w:hAnsi="Arial" w:cs="Arial"/>
                <w:sz w:val="22"/>
                <w:szCs w:val="22"/>
                <w:lang w:val="sr-Cyrl-RS" w:eastAsia="en-US"/>
              </w:rPr>
              <w:t>1500</w:t>
            </w:r>
            <w:r w:rsidR="00DC06DA">
              <w:rPr>
                <w:rFonts w:ascii="Arial" w:hAnsi="Arial" w:cs="Arial"/>
                <w:sz w:val="22"/>
                <w:szCs w:val="22"/>
                <w:lang w:val="sr-Latn-RS" w:eastAsia="en-US"/>
              </w:rPr>
              <w:t xml:space="preserve">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10</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46.</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4 kW</w:t>
            </w:r>
            <w:r w:rsidR="00DC06DA">
              <w:rPr>
                <w:rFonts w:ascii="Arial" w:hAnsi="Arial" w:cs="Arial"/>
                <w:sz w:val="22"/>
                <w:szCs w:val="22"/>
                <w:lang w:val="sr-Latn-RS" w:eastAsia="en-US"/>
              </w:rPr>
              <w:t xml:space="preserve">, </w:t>
            </w:r>
            <w:r w:rsidR="00DC06DA">
              <w:rPr>
                <w:rFonts w:ascii="Arial" w:hAnsi="Arial" w:cs="Arial"/>
                <w:sz w:val="22"/>
                <w:szCs w:val="22"/>
                <w:lang w:val="sr-Cyrl-RS" w:eastAsia="en-US"/>
              </w:rPr>
              <w:t>1500</w:t>
            </w:r>
            <w:r w:rsidR="00DC06DA">
              <w:rPr>
                <w:rFonts w:ascii="Arial" w:hAnsi="Arial" w:cs="Arial"/>
                <w:sz w:val="22"/>
                <w:szCs w:val="22"/>
                <w:lang w:val="sr-Latn-RS" w:eastAsia="en-US"/>
              </w:rPr>
              <w:t xml:space="preserve">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47.</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5,5 kW</w:t>
            </w:r>
            <w:r w:rsidR="00DC06DA">
              <w:rPr>
                <w:rFonts w:ascii="Arial" w:hAnsi="Arial" w:cs="Arial"/>
                <w:sz w:val="22"/>
                <w:szCs w:val="22"/>
                <w:lang w:val="sr-Latn-RS" w:eastAsia="en-US"/>
              </w:rPr>
              <w:t xml:space="preserve">, </w:t>
            </w:r>
            <w:r w:rsidR="00DC06DA">
              <w:rPr>
                <w:rFonts w:ascii="Arial" w:hAnsi="Arial" w:cs="Arial"/>
                <w:sz w:val="22"/>
                <w:szCs w:val="22"/>
                <w:lang w:val="sr-Cyrl-RS" w:eastAsia="en-US"/>
              </w:rPr>
              <w:t>1500</w:t>
            </w:r>
            <w:r w:rsidR="00DC06DA">
              <w:rPr>
                <w:rFonts w:ascii="Arial" w:hAnsi="Arial" w:cs="Arial"/>
                <w:sz w:val="22"/>
                <w:szCs w:val="22"/>
                <w:lang w:val="sr-Latn-RS" w:eastAsia="en-US"/>
              </w:rPr>
              <w:t xml:space="preserve">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rPr>
          <w:trHeight w:val="1245"/>
        </w:trPr>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48.</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7,5 kW</w:t>
            </w:r>
            <w:r w:rsidR="00DC06DA">
              <w:rPr>
                <w:rFonts w:ascii="Arial" w:hAnsi="Arial" w:cs="Arial"/>
                <w:sz w:val="22"/>
                <w:szCs w:val="22"/>
                <w:lang w:val="sr-Latn-RS" w:eastAsia="en-US"/>
              </w:rPr>
              <w:t xml:space="preserve">, </w:t>
            </w:r>
            <w:r w:rsidR="00DC06DA">
              <w:rPr>
                <w:rFonts w:ascii="Arial" w:hAnsi="Arial" w:cs="Arial"/>
                <w:sz w:val="22"/>
                <w:szCs w:val="22"/>
                <w:lang w:val="sr-Cyrl-RS" w:eastAsia="en-US"/>
              </w:rPr>
              <w:t>1500</w:t>
            </w:r>
            <w:r w:rsidR="00DC06DA">
              <w:rPr>
                <w:rFonts w:ascii="Arial" w:hAnsi="Arial" w:cs="Arial"/>
                <w:sz w:val="22"/>
                <w:szCs w:val="22"/>
                <w:lang w:val="sr-Latn-RS" w:eastAsia="en-US"/>
              </w:rPr>
              <w:t xml:space="preserve">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49.</w:t>
            </w:r>
          </w:p>
        </w:tc>
        <w:tc>
          <w:tcPr>
            <w:tcW w:w="1125" w:type="pct"/>
            <w:shd w:val="clear" w:color="auto" w:fill="auto"/>
          </w:tcPr>
          <w:p w:rsidR="008301F5" w:rsidRPr="00DC06DA" w:rsidRDefault="008301F5" w:rsidP="008301F5">
            <w:pPr>
              <w:rPr>
                <w:rFonts w:ascii="Arial" w:hAnsi="Arial" w:cs="Arial"/>
                <w:sz w:val="22"/>
                <w:szCs w:val="22"/>
                <w:lang w:val="sr-Latn-RS" w:eastAsia="en-US"/>
              </w:rPr>
            </w:pPr>
            <w:r w:rsidRPr="008301F5">
              <w:rPr>
                <w:rFonts w:ascii="Arial" w:hAnsi="Arial" w:cs="Arial"/>
                <w:sz w:val="22"/>
                <w:szCs w:val="22"/>
                <w:lang w:eastAsia="en-US"/>
              </w:rPr>
              <w:t>Премотавање трофазног мотора снаге  11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50.</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15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51.</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18,5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52.</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22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53.</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 xml:space="preserve">Премотавање </w:t>
            </w:r>
            <w:r w:rsidRPr="008301F5">
              <w:rPr>
                <w:rFonts w:ascii="Arial" w:hAnsi="Arial" w:cs="Arial"/>
                <w:sz w:val="22"/>
                <w:szCs w:val="22"/>
                <w:lang w:eastAsia="en-US"/>
              </w:rPr>
              <w:lastRenderedPageBreak/>
              <w:t>трофазног мотора снаге  р 30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54.</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37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55.</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45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56.</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55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57.</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75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58.</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90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59.</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Премотавање трофазног мотора снаге  110 kW</w:t>
            </w:r>
            <w:r w:rsidR="00DC06DA">
              <w:rPr>
                <w:rFonts w:ascii="Arial" w:hAnsi="Arial" w:cs="Arial"/>
                <w:sz w:val="22"/>
                <w:szCs w:val="22"/>
                <w:lang w:val="sr-Latn-RS" w:eastAsia="en-US"/>
              </w:rPr>
              <w:t>, 1000 o/min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60.</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 xml:space="preserve">л.мотор за дизалице </w:t>
            </w:r>
            <w:r w:rsidRPr="008301F5">
              <w:rPr>
                <w:rFonts w:ascii="Arial" w:hAnsi="Arial" w:cs="Arial"/>
                <w:sz w:val="22"/>
                <w:szCs w:val="22"/>
                <w:lang w:val="sr-Latn-RS" w:eastAsia="en-US"/>
              </w:rPr>
              <w:t>„SIEMENS“</w:t>
            </w:r>
            <w:r w:rsidRPr="008301F5">
              <w:rPr>
                <w:rFonts w:ascii="Arial" w:hAnsi="Arial" w:cs="Arial"/>
                <w:sz w:val="22"/>
                <w:szCs w:val="22"/>
                <w:lang w:val="sr-Cyrl-RS" w:eastAsia="en-US"/>
              </w:rPr>
              <w:t>произво-ђач Немачка,12к</w:t>
            </w:r>
            <w:r w:rsidRPr="008301F5">
              <w:rPr>
                <w:rFonts w:ascii="Arial" w:hAnsi="Arial" w:cs="Arial"/>
                <w:sz w:val="22"/>
                <w:szCs w:val="22"/>
                <w:lang w:val="sr-Latn-RS" w:eastAsia="en-US"/>
              </w:rPr>
              <w:t>W,295 0/min.</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61.</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 xml:space="preserve">л.мотор за дизалице </w:t>
            </w:r>
            <w:r w:rsidRPr="008301F5">
              <w:rPr>
                <w:rFonts w:ascii="Arial" w:hAnsi="Arial" w:cs="Arial"/>
                <w:sz w:val="22"/>
                <w:szCs w:val="22"/>
                <w:lang w:val="sr-Latn-RS" w:eastAsia="en-US"/>
              </w:rPr>
              <w:t>„SIEMENS“</w:t>
            </w:r>
            <w:r w:rsidRPr="008301F5">
              <w:rPr>
                <w:rFonts w:ascii="Arial" w:hAnsi="Arial" w:cs="Arial"/>
                <w:sz w:val="22"/>
                <w:szCs w:val="22"/>
                <w:lang w:val="sr-Cyrl-RS" w:eastAsia="en-US"/>
              </w:rPr>
              <w:t>произво-ђач Немачка,</w:t>
            </w:r>
            <w:r w:rsidRPr="008301F5">
              <w:rPr>
                <w:rFonts w:ascii="Arial" w:hAnsi="Arial" w:cs="Arial"/>
                <w:sz w:val="22"/>
                <w:szCs w:val="22"/>
                <w:lang w:val="sr-Latn-RS" w:eastAsia="en-US"/>
              </w:rPr>
              <w:t>0,45</w:t>
            </w:r>
            <w:r w:rsidRPr="008301F5">
              <w:rPr>
                <w:rFonts w:ascii="Arial" w:hAnsi="Arial" w:cs="Arial"/>
                <w:sz w:val="22"/>
                <w:szCs w:val="22"/>
                <w:lang w:val="sr-Cyrl-RS" w:eastAsia="en-US"/>
              </w:rPr>
              <w:t>к</w:t>
            </w:r>
            <w:r w:rsidRPr="008301F5">
              <w:rPr>
                <w:rFonts w:ascii="Arial" w:hAnsi="Arial" w:cs="Arial"/>
                <w:sz w:val="22"/>
                <w:szCs w:val="22"/>
                <w:lang w:val="sr-Latn-RS" w:eastAsia="en-US"/>
              </w:rPr>
              <w:t>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62.</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KZK-80 B-6; 0,55kW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63.</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KZKR-90 L-6; 1,1kW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64.</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ZKD-112; M6-A; 2,2kW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65.</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ZKD-132; M6-A; 5kW </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66.</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EKT 120 </w:t>
            </w:r>
            <w:r w:rsidRPr="008301F5">
              <w:rPr>
                <w:rFonts w:ascii="Arial" w:hAnsi="Arial" w:cs="Arial"/>
                <w:sz w:val="22"/>
                <w:szCs w:val="22"/>
                <w:lang w:val="sr-Latn-RS" w:eastAsia="en-US"/>
              </w:rPr>
              <w:lastRenderedPageBreak/>
              <w:t>6-A; 0,12kW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lastRenderedPageBreak/>
              <w:t>67.</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KT-I 200 B-30/6; 0,15/0,75kW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68.</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KZKR-100 L-6; 1,5kW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69.</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ZPDT 160L-6; 8,5kW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70.</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погон дизања КТ-</w:t>
            </w:r>
            <w:r w:rsidRPr="008301F5">
              <w:rPr>
                <w:rFonts w:ascii="Arial" w:hAnsi="Arial" w:cs="Arial"/>
                <w:sz w:val="22"/>
                <w:szCs w:val="22"/>
                <w:lang w:val="sr-Latn-RS" w:eastAsia="en-US"/>
              </w:rPr>
              <w:t>I; 1,5/8Kw; Balcan Car</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71.</w:t>
            </w:r>
          </w:p>
        </w:tc>
        <w:tc>
          <w:tcPr>
            <w:tcW w:w="1125" w:type="pct"/>
            <w:shd w:val="clear" w:color="auto" w:fill="auto"/>
          </w:tcPr>
          <w:p w:rsidR="008301F5" w:rsidRPr="008301F5" w:rsidRDefault="008301F5" w:rsidP="008301F5">
            <w:pPr>
              <w:rPr>
                <w:rFonts w:ascii="Arial" w:hAnsi="Arial" w:cs="Arial"/>
                <w:sz w:val="22"/>
                <w:szCs w:val="22"/>
                <w:lang w:val="sr-Latn-RS" w:eastAsia="en-US"/>
              </w:rPr>
            </w:pPr>
            <w:r w:rsidRPr="008301F5">
              <w:rPr>
                <w:rFonts w:ascii="Arial" w:hAnsi="Arial" w:cs="Arial"/>
                <w:sz w:val="22"/>
                <w:szCs w:val="22"/>
                <w:lang w:val="sr-Latn-RS" w:eastAsia="en-US"/>
              </w:rPr>
              <w:t>E</w:t>
            </w:r>
            <w:r w:rsidRPr="008301F5">
              <w:rPr>
                <w:rFonts w:ascii="Arial" w:hAnsi="Arial" w:cs="Arial"/>
                <w:sz w:val="22"/>
                <w:szCs w:val="22"/>
                <w:lang w:val="sr-Cyrl-RS" w:eastAsia="en-US"/>
              </w:rPr>
              <w:t>л.мотор за дизалице</w:t>
            </w:r>
            <w:r w:rsidRPr="008301F5">
              <w:rPr>
                <w:rFonts w:ascii="Arial" w:hAnsi="Arial" w:cs="Arial"/>
                <w:sz w:val="22"/>
                <w:szCs w:val="22"/>
                <w:lang w:val="sr-Latn-RS" w:eastAsia="en-US"/>
              </w:rPr>
              <w:t xml:space="preserve"> E90 S4; 1,1kW</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808/2017 локација А (ЖТ)</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p>
        </w:tc>
        <w:tc>
          <w:tcPr>
            <w:tcW w:w="492" w:type="pct"/>
            <w:shd w:val="clear" w:color="auto" w:fill="auto"/>
            <w:vAlign w:val="center"/>
          </w:tcPr>
          <w:p w:rsidR="008301F5" w:rsidRPr="008301F5" w:rsidRDefault="008301F5" w:rsidP="008301F5">
            <w:pPr>
              <w:rPr>
                <w:rFonts w:ascii="Arial" w:hAnsi="Arial" w:cs="Arial"/>
                <w:sz w:val="22"/>
                <w:szCs w:val="22"/>
                <w:lang w:eastAsia="en-US"/>
              </w:rPr>
            </w:pP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72.</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50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73</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100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74</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120</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75</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180 W</w:t>
            </w:r>
            <w:r w:rsidRPr="008301F5">
              <w:rPr>
                <w:rFonts w:ascii="Arial" w:hAnsi="Arial" w:cs="Arial"/>
                <w:sz w:val="22"/>
                <w:szCs w:val="22"/>
                <w:lang w:val="sr-Cyrl-RS" w:eastAsia="en-US"/>
              </w:rPr>
              <w:t xml:space="preserve">, </w:t>
            </w:r>
            <w:r w:rsidRPr="008301F5">
              <w:rPr>
                <w:rFonts w:ascii="Arial" w:hAnsi="Arial" w:cs="Arial"/>
                <w:sz w:val="22"/>
                <w:szCs w:val="22"/>
                <w:lang w:val="en-US" w:eastAsia="en-US"/>
              </w:rPr>
              <w:t>1500 о/мин.</w:t>
            </w:r>
            <w:r w:rsidRPr="008301F5">
              <w:rPr>
                <w:rFonts w:ascii="Arial" w:hAnsi="Arial" w:cs="Arial"/>
                <w:sz w:val="22"/>
                <w:szCs w:val="22"/>
                <w:lang w:val="sr-Cyrl-RS" w:eastAsia="en-US"/>
              </w:rPr>
              <w:t>,</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76</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250 W</w:t>
            </w:r>
            <w:r w:rsidRPr="008301F5">
              <w:rPr>
                <w:rFonts w:ascii="Arial" w:hAnsi="Arial" w:cs="Arial"/>
                <w:sz w:val="22"/>
                <w:szCs w:val="22"/>
                <w:lang w:val="sr-Cyrl-RS" w:eastAsia="en-US"/>
              </w:rPr>
              <w:t>, 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77</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370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78</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550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79</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750 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80</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1.1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1000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81</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750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82</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83</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 xml:space="preserve">Премотавање </w:t>
            </w:r>
            <w:r w:rsidRPr="008301F5">
              <w:rPr>
                <w:rFonts w:ascii="Arial" w:hAnsi="Arial" w:cs="Arial"/>
                <w:sz w:val="22"/>
                <w:szCs w:val="22"/>
                <w:lang w:val="en-US" w:eastAsia="en-US"/>
              </w:rPr>
              <w:lastRenderedPageBreak/>
              <w:t>ел.мотора снаге 2.2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lastRenderedPageBreak/>
              <w:t>84</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3 кW</w:t>
            </w:r>
            <w:r w:rsidRPr="008301F5">
              <w:rPr>
                <w:rFonts w:ascii="Arial" w:hAnsi="Arial" w:cs="Arial"/>
                <w:sz w:val="22"/>
                <w:szCs w:val="22"/>
                <w:lang w:val="sr-Cyrl-RS" w:eastAsia="en-US"/>
              </w:rPr>
              <w:t>, 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85</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4 кW</w:t>
            </w:r>
            <w:r w:rsidRPr="008301F5">
              <w:rPr>
                <w:rFonts w:ascii="Arial" w:hAnsi="Arial" w:cs="Arial"/>
                <w:sz w:val="22"/>
                <w:szCs w:val="22"/>
                <w:lang w:val="sr-Cyrl-RS" w:eastAsia="en-US"/>
              </w:rPr>
              <w:t>, 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6</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86</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5.5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8</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87</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7.5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6</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88</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11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89</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90</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18.5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p>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91</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22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92</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45 кW</w:t>
            </w:r>
            <w:r w:rsidRPr="008301F5">
              <w:rPr>
                <w:rFonts w:ascii="Arial" w:hAnsi="Arial" w:cs="Arial"/>
                <w:sz w:val="22"/>
                <w:szCs w:val="22"/>
                <w:lang w:val="sr-Cyrl-RS" w:eastAsia="en-US"/>
              </w:rPr>
              <w:t>,</w:t>
            </w:r>
            <w:r w:rsidRPr="008301F5">
              <w:rPr>
                <w:rFonts w:ascii="Arial" w:hAnsi="Arial" w:cs="Arial"/>
                <w:sz w:val="22"/>
                <w:szCs w:val="22"/>
                <w:lang w:val="en-US" w:eastAsia="en-US"/>
              </w:rPr>
              <w:t xml:space="preserve"> </w:t>
            </w:r>
            <w:r w:rsidRPr="008301F5">
              <w:rPr>
                <w:rFonts w:ascii="Arial" w:hAnsi="Arial" w:cs="Arial"/>
                <w:sz w:val="22"/>
                <w:szCs w:val="22"/>
                <w:lang w:val="sr-Cyrl-RS" w:eastAsia="en-US"/>
              </w:rPr>
              <w:t>1500 о/мин.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sr-Cyrl-RS" w:eastAsia="en-US"/>
              </w:rPr>
              <w:t>4</w:t>
            </w:r>
            <w:r w:rsidRPr="008301F5">
              <w:rPr>
                <w:rFonts w:ascii="Arial" w:hAnsi="Arial" w:cs="Arial"/>
                <w:sz w:val="22"/>
                <w:szCs w:val="22"/>
                <w:lang w:val="sr-Latn-RS" w:eastAsia="en-US"/>
              </w:rPr>
              <w:t>64</w:t>
            </w:r>
            <w:r w:rsidRPr="008301F5">
              <w:rPr>
                <w:rFonts w:ascii="Arial" w:hAnsi="Arial" w:cs="Arial"/>
                <w:sz w:val="22"/>
                <w:szCs w:val="22"/>
                <w:lang w:val="sr-Cyrl-RS" w:eastAsia="en-US"/>
              </w:rPr>
              <w:t>/201</w:t>
            </w:r>
            <w:r w:rsidRPr="008301F5">
              <w:rPr>
                <w:rFonts w:ascii="Arial" w:hAnsi="Arial" w:cs="Arial"/>
                <w:sz w:val="22"/>
                <w:szCs w:val="22"/>
                <w:lang w:val="sr-Latn-RS" w:eastAsia="en-US"/>
              </w:rPr>
              <w:t>7</w:t>
            </w:r>
            <w:r w:rsidRPr="008301F5">
              <w:rPr>
                <w:rFonts w:ascii="Arial" w:hAnsi="Arial" w:cs="Arial"/>
                <w:sz w:val="22"/>
                <w:szCs w:val="22"/>
                <w:lang w:val="sr-Cyrl-RS" w:eastAsia="en-US"/>
              </w:rPr>
              <w:t>, локација ТЕК</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p>
        </w:tc>
        <w:tc>
          <w:tcPr>
            <w:tcW w:w="492" w:type="pct"/>
            <w:shd w:val="clear" w:color="auto" w:fill="auto"/>
            <w:vAlign w:val="center"/>
          </w:tcPr>
          <w:p w:rsidR="008301F5" w:rsidRPr="008301F5" w:rsidRDefault="008301F5" w:rsidP="008301F5">
            <w:pPr>
              <w:rPr>
                <w:rFonts w:ascii="Arial" w:hAnsi="Arial" w:cs="Arial"/>
                <w:sz w:val="22"/>
                <w:szCs w:val="22"/>
                <w:lang w:eastAsia="en-US"/>
              </w:rPr>
            </w:pP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93</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ел.мотора снаге </w:t>
            </w:r>
            <w:r w:rsidRPr="008301F5">
              <w:rPr>
                <w:rFonts w:ascii="Arial" w:hAnsi="Arial" w:cs="Arial"/>
                <w:sz w:val="22"/>
                <w:szCs w:val="22"/>
                <w:lang w:val="sr-Cyrl-RS" w:eastAsia="en-US"/>
              </w:rPr>
              <w:t>д</w:t>
            </w:r>
            <w:r w:rsidRPr="008301F5">
              <w:rPr>
                <w:rFonts w:ascii="Arial" w:hAnsi="Arial" w:cs="Arial"/>
                <w:sz w:val="22"/>
                <w:szCs w:val="22"/>
                <w:lang w:val="en-US" w:eastAsia="en-US"/>
              </w:rPr>
              <w:t>о 1.1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94</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ел.мотора снаге </w:t>
            </w:r>
            <w:r w:rsidRPr="008301F5">
              <w:rPr>
                <w:rFonts w:ascii="Arial" w:hAnsi="Arial" w:cs="Arial"/>
                <w:sz w:val="22"/>
                <w:szCs w:val="22"/>
                <w:lang w:val="sr-Cyrl-RS" w:eastAsia="en-US"/>
              </w:rPr>
              <w:t>д</w:t>
            </w:r>
            <w:r w:rsidRPr="008301F5">
              <w:rPr>
                <w:rFonts w:ascii="Arial" w:hAnsi="Arial" w:cs="Arial"/>
                <w:sz w:val="22"/>
                <w:szCs w:val="22"/>
                <w:lang w:val="en-US" w:eastAsia="en-US"/>
              </w:rPr>
              <w:t>о 2,2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95</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ел.мотора снаге </w:t>
            </w:r>
            <w:r w:rsidRPr="008301F5">
              <w:rPr>
                <w:rFonts w:ascii="Arial" w:hAnsi="Arial" w:cs="Arial"/>
                <w:sz w:val="22"/>
                <w:szCs w:val="22"/>
                <w:lang w:val="sr-Cyrl-RS" w:eastAsia="en-US"/>
              </w:rPr>
              <w:t>д</w:t>
            </w:r>
            <w:r w:rsidRPr="008301F5">
              <w:rPr>
                <w:rFonts w:ascii="Arial" w:hAnsi="Arial" w:cs="Arial"/>
                <w:sz w:val="22"/>
                <w:szCs w:val="22"/>
                <w:lang w:val="en-US" w:eastAsia="en-US"/>
              </w:rPr>
              <w:t>о 2,2 kW, 3000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5</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96</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3 kW, 3000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97</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3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98</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ел.мотора снаге 3 </w:t>
            </w:r>
            <w:r w:rsidRPr="008301F5">
              <w:rPr>
                <w:rFonts w:ascii="Arial" w:hAnsi="Arial" w:cs="Arial"/>
                <w:sz w:val="22"/>
                <w:szCs w:val="22"/>
                <w:lang w:val="en-US" w:eastAsia="en-US"/>
              </w:rPr>
              <w:lastRenderedPageBreak/>
              <w:t>kW, 1000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lastRenderedPageBreak/>
              <w:t>99</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4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3</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100</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5,5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101</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5,5 kW,1000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4</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102</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7,5 kW,3000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rPr>
          <w:trHeight w:val="1016"/>
        </w:trPr>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103</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7,5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rPr>
          <w:trHeight w:val="702"/>
        </w:trPr>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104</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7,5 kW,1000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105</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7,5 kW, 750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106</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11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107</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15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108</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15 kW,1000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109</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18,5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110</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22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111</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30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12</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30 kW, 1000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13</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37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14</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37 kW,1000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15</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w:t>
            </w:r>
            <w:r w:rsidRPr="008301F5">
              <w:rPr>
                <w:rFonts w:ascii="Arial" w:hAnsi="Arial" w:cs="Arial"/>
                <w:sz w:val="22"/>
                <w:szCs w:val="22"/>
                <w:lang w:val="en-US" w:eastAsia="en-US"/>
              </w:rPr>
              <w:lastRenderedPageBreak/>
              <w:t>ел.мотора снаге 45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1</w:t>
            </w:r>
            <w:r w:rsidRPr="008301F5">
              <w:rPr>
                <w:rFonts w:ascii="Arial" w:hAnsi="Arial" w:cs="Arial"/>
                <w:sz w:val="22"/>
                <w:szCs w:val="22"/>
                <w:lang w:val="sr-Latn-RS" w:eastAsia="en-US"/>
              </w:rPr>
              <w:t>16</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45 kW,3000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17</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55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18</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55 kW,3000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val="sr-Latn-RS" w:eastAsia="en-US"/>
              </w:rPr>
              <w:t>119</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58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20</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75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21</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90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22</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100 kW, 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23</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110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2</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24</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132 kW,1500 об./мин</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25</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3 kW, 955 об./мин</w:t>
            </w:r>
            <w:r w:rsidRPr="008301F5">
              <w:rPr>
                <w:rFonts w:ascii="Arial" w:hAnsi="Arial" w:cs="Arial"/>
                <w:sz w:val="22"/>
                <w:szCs w:val="22"/>
                <w:lang w:val="sr-Cyrl-RS" w:eastAsia="en-US"/>
              </w:rPr>
              <w:t xml:space="preserve"> са премотавањем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26</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ел.мотора снаге 3 kW, 955 об./мин са премотавањем </w:t>
            </w:r>
            <w:r w:rsidRPr="008301F5">
              <w:rPr>
                <w:rFonts w:ascii="Arial" w:hAnsi="Arial" w:cs="Arial"/>
                <w:sz w:val="22"/>
                <w:szCs w:val="22"/>
                <w:lang w:val="sr-Cyrl-RS" w:eastAsia="en-US"/>
              </w:rPr>
              <w:t xml:space="preserve">ротора и </w:t>
            </w:r>
            <w:r w:rsidRPr="008301F5">
              <w:rPr>
                <w:rFonts w:ascii="Arial" w:hAnsi="Arial" w:cs="Arial"/>
                <w:sz w:val="22"/>
                <w:szCs w:val="22"/>
                <w:lang w:val="en-US" w:eastAsia="en-US"/>
              </w:rPr>
              <w:t>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27</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sr-Cyrl-RS" w:eastAsia="en-US"/>
              </w:rPr>
            </w:pPr>
            <w:r w:rsidRPr="008301F5">
              <w:rPr>
                <w:rFonts w:ascii="Arial" w:hAnsi="Arial" w:cs="Arial"/>
                <w:sz w:val="22"/>
                <w:szCs w:val="22"/>
                <w:lang w:val="en-US" w:eastAsia="en-US"/>
              </w:rPr>
              <w:t>Премотавање ел.мотора снаге 8 kW, 935 об./мин са премотавањем статора</w:t>
            </w:r>
            <w:r w:rsidRPr="008301F5">
              <w:rPr>
                <w:rFonts w:ascii="Arial" w:hAnsi="Arial" w:cs="Arial"/>
                <w:sz w:val="22"/>
                <w:szCs w:val="22"/>
                <w:lang w:val="sr-Cyrl-RS" w:eastAsia="en-US"/>
              </w:rPr>
              <w:t xml:space="preserve"> </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28</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ел.мотора снаге 8 kW, 935 об./мин са премотавањем </w:t>
            </w:r>
            <w:r w:rsidRPr="008301F5">
              <w:rPr>
                <w:rFonts w:ascii="Arial" w:hAnsi="Arial" w:cs="Arial"/>
                <w:sz w:val="22"/>
                <w:szCs w:val="22"/>
                <w:lang w:val="sr-Cyrl-RS" w:eastAsia="en-US"/>
              </w:rPr>
              <w:t xml:space="preserve">ротора и </w:t>
            </w:r>
            <w:r w:rsidRPr="008301F5">
              <w:rPr>
                <w:rFonts w:ascii="Arial" w:hAnsi="Arial" w:cs="Arial"/>
                <w:sz w:val="22"/>
                <w:szCs w:val="22"/>
                <w:lang w:val="en-US" w:eastAsia="en-US"/>
              </w:rPr>
              <w:t>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rPr>
          <w:trHeight w:val="1832"/>
        </w:trPr>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1</w:t>
            </w:r>
            <w:r w:rsidRPr="008301F5">
              <w:rPr>
                <w:rFonts w:ascii="Arial" w:hAnsi="Arial" w:cs="Arial"/>
                <w:sz w:val="22"/>
                <w:szCs w:val="22"/>
                <w:lang w:val="sr-Latn-RS" w:eastAsia="en-US"/>
              </w:rPr>
              <w:t>29</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15 kW, 960 об./мин об./мин са премотавањем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30</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15 kW, 960 об./мин об./мин са премотавањем ротора и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31</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20 kW, 950 об./мин об./мин об./мин са премотавањем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32</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20 kW, 950 об./мин об./мин об./мин са премотавањем ротора и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33</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22 kW, 975 об./мин об./мин об./мин об./мин са премотавањем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34</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22 kW, 975 об./мин об./мин об./мин об./мин са премотавањем ротора и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35</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Премотавање ел.мотора снаге 33 kW, 975 об./мин об./мин об./мин об./мин об./мин са премотавањем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36</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Премотавање ел.мотора снаге 33 kW, 975 об./мин об./мин об./мин об./мин об./мин са премотавањем </w:t>
            </w:r>
            <w:r w:rsidRPr="008301F5">
              <w:rPr>
                <w:rFonts w:ascii="Arial" w:hAnsi="Arial" w:cs="Arial"/>
                <w:sz w:val="22"/>
                <w:szCs w:val="22"/>
                <w:lang w:val="en-US" w:eastAsia="en-US"/>
              </w:rPr>
              <w:lastRenderedPageBreak/>
              <w:t>ротора и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lastRenderedPageBreak/>
              <w:t>1</w:t>
            </w:r>
            <w:r w:rsidRPr="008301F5">
              <w:rPr>
                <w:rFonts w:ascii="Arial" w:hAnsi="Arial" w:cs="Arial"/>
                <w:sz w:val="22"/>
                <w:szCs w:val="22"/>
                <w:lang w:val="sr-Latn-RS" w:eastAsia="en-US"/>
              </w:rPr>
              <w:t>37</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Moтoр DEMAG, клизно-колутни самоукочни моментни мотор(са конусним ротором) тип:28/12 S4-BH, 3,4 kpm </w:t>
            </w:r>
            <w:r w:rsidRPr="008301F5">
              <w:rPr>
                <w:rFonts w:ascii="Arial" w:hAnsi="Arial" w:cs="Arial"/>
                <w:sz w:val="22"/>
                <w:szCs w:val="22"/>
                <w:lang w:val="sr-Cyrl-RS" w:eastAsia="en-US"/>
              </w:rPr>
              <w:t>с</w:t>
            </w:r>
            <w:r w:rsidRPr="008301F5">
              <w:rPr>
                <w:rFonts w:ascii="Arial" w:hAnsi="Arial" w:cs="Arial"/>
                <w:sz w:val="22"/>
                <w:szCs w:val="22"/>
                <w:lang w:val="en-US" w:eastAsia="en-US"/>
              </w:rPr>
              <w:t>а премотавањем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38</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Moтoр DEMAG, клизно-колутни самоукочни моментни мотор(са конусним ротором) тип:28/12 S4-BH, 3,4 kpm са премотавањем ротора и статора</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r w:rsidR="008301F5" w:rsidRPr="008301F5" w:rsidTr="008301F5">
        <w:tc>
          <w:tcPr>
            <w:tcW w:w="35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r w:rsidRPr="008301F5">
              <w:rPr>
                <w:rFonts w:ascii="Arial" w:hAnsi="Arial" w:cs="Arial"/>
                <w:sz w:val="22"/>
                <w:szCs w:val="22"/>
                <w:lang w:val="sr-Latn-RS" w:eastAsia="en-US"/>
              </w:rPr>
              <w:t>39</w:t>
            </w:r>
            <w:r w:rsidRPr="008301F5">
              <w:rPr>
                <w:rFonts w:ascii="Arial" w:hAnsi="Arial" w:cs="Arial"/>
                <w:sz w:val="22"/>
                <w:szCs w:val="22"/>
                <w:lang w:eastAsia="en-US"/>
              </w:rPr>
              <w:t>.</w:t>
            </w:r>
          </w:p>
        </w:tc>
        <w:tc>
          <w:tcPr>
            <w:tcW w:w="1125" w:type="pct"/>
            <w:shd w:val="clear" w:color="auto" w:fill="auto"/>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Moтoр DEMAG, кавезни  самоукочни моментни мотор(са конусним ротором) тип:19/11 К-BH, 0,5kpm</w:t>
            </w:r>
          </w:p>
        </w:tc>
        <w:tc>
          <w:tcPr>
            <w:tcW w:w="42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комад</w:t>
            </w:r>
          </w:p>
        </w:tc>
        <w:tc>
          <w:tcPr>
            <w:tcW w:w="492" w:type="pct"/>
            <w:shd w:val="clear" w:color="auto" w:fill="auto"/>
            <w:vAlign w:val="center"/>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1</w:t>
            </w:r>
          </w:p>
        </w:tc>
        <w:tc>
          <w:tcPr>
            <w:tcW w:w="632"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33"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701" w:type="pct"/>
            <w:shd w:val="clear" w:color="auto" w:fill="auto"/>
            <w:vAlign w:val="center"/>
          </w:tcPr>
          <w:p w:rsidR="008301F5" w:rsidRPr="008301F5" w:rsidRDefault="008301F5" w:rsidP="008301F5">
            <w:pPr>
              <w:rPr>
                <w:rFonts w:ascii="Arial" w:hAnsi="Arial" w:cs="Arial"/>
                <w:sz w:val="22"/>
                <w:szCs w:val="22"/>
                <w:lang w:val="en-US" w:eastAsia="en-US"/>
              </w:rPr>
            </w:pPr>
          </w:p>
        </w:tc>
        <w:tc>
          <w:tcPr>
            <w:tcW w:w="643" w:type="pct"/>
            <w:shd w:val="clear" w:color="auto" w:fill="auto"/>
            <w:vAlign w:val="center"/>
          </w:tcPr>
          <w:p w:rsidR="008301F5" w:rsidRPr="008301F5" w:rsidRDefault="008301F5" w:rsidP="008301F5">
            <w:pPr>
              <w:rPr>
                <w:rFonts w:ascii="Arial" w:hAnsi="Arial" w:cs="Arial"/>
                <w:sz w:val="22"/>
                <w:szCs w:val="22"/>
                <w:lang w:val="en-US" w:eastAsia="en-US"/>
              </w:rPr>
            </w:pPr>
          </w:p>
        </w:tc>
      </w:tr>
    </w:tbl>
    <w:p w:rsidR="008301F5" w:rsidRPr="008301F5" w:rsidRDefault="008301F5" w:rsidP="008301F5">
      <w:pPr>
        <w:rPr>
          <w:rFonts w:ascii="Arial" w:hAnsi="Arial" w:cs="Arial"/>
          <w:vanish/>
          <w:sz w:val="22"/>
          <w:szCs w:val="22"/>
        </w:rPr>
      </w:pPr>
    </w:p>
    <w:p w:rsidR="00DC06DA" w:rsidRDefault="00DC06DA" w:rsidP="008301F5">
      <w:pPr>
        <w:rPr>
          <w:rFonts w:ascii="Arial" w:eastAsia="Arial Unicode MS" w:hAnsi="Arial" w:cs="Arial"/>
          <w:sz w:val="22"/>
          <w:szCs w:val="22"/>
          <w:lang w:val="en-US" w:eastAsia="en-US"/>
        </w:rPr>
      </w:pPr>
    </w:p>
    <w:p w:rsidR="00DC06DA" w:rsidRDefault="00DC06DA" w:rsidP="008301F5">
      <w:pPr>
        <w:rPr>
          <w:rFonts w:ascii="Arial" w:eastAsia="Arial Unicode MS" w:hAnsi="Arial" w:cs="Arial"/>
          <w:sz w:val="22"/>
          <w:szCs w:val="22"/>
          <w:lang w:val="en-US" w:eastAsia="en-US"/>
        </w:rPr>
      </w:pPr>
      <w:r w:rsidRPr="008301F5">
        <w:rPr>
          <w:rFonts w:ascii="Arial" w:eastAsia="Arial Unicode MS" w:hAnsi="Arial" w:cs="Arial"/>
          <w:sz w:val="22"/>
          <w:szCs w:val="22"/>
          <w:lang w:val="en-US" w:eastAsia="en-US"/>
        </w:rPr>
        <w:t>Табела 2</w:t>
      </w:r>
    </w:p>
    <w:p w:rsidR="00DC06DA" w:rsidRDefault="00DC06DA" w:rsidP="008301F5">
      <w:pPr>
        <w:rPr>
          <w:rFonts w:ascii="Arial" w:eastAsia="Arial Unicode MS" w:hAnsi="Arial" w:cs="Arial"/>
          <w:sz w:val="22"/>
          <w:szCs w:val="22"/>
          <w:lang w:val="en-US" w:eastAsia="en-US"/>
        </w:rPr>
      </w:pPr>
    </w:p>
    <w:p w:rsidR="00DC06DA" w:rsidRDefault="00DC06DA" w:rsidP="008301F5">
      <w:pPr>
        <w:rPr>
          <w:rFonts w:ascii="Arial" w:eastAsia="Arial Unicode MS" w:hAnsi="Arial" w:cs="Arial"/>
          <w:sz w:val="22"/>
          <w:szCs w:val="22"/>
          <w:lang w:val="en-US" w:eastAsia="en-US"/>
        </w:rPr>
      </w:pPr>
    </w:p>
    <w:p w:rsidR="00DC06DA" w:rsidRDefault="00DC06DA" w:rsidP="008301F5">
      <w:pPr>
        <w:rPr>
          <w:rFonts w:ascii="Arial" w:eastAsia="Arial Unicode MS" w:hAnsi="Arial" w:cs="Arial"/>
          <w:sz w:val="22"/>
          <w:szCs w:val="22"/>
          <w:lang w:val="en-US" w:eastAsia="en-U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06DA" w:rsidRPr="008301F5" w:rsidTr="00CC42CB">
        <w:trPr>
          <w:trHeight w:val="418"/>
        </w:trPr>
        <w:tc>
          <w:tcPr>
            <w:tcW w:w="568" w:type="dxa"/>
            <w:vAlign w:val="center"/>
          </w:tcPr>
          <w:p w:rsidR="00DC06DA" w:rsidRPr="008301F5" w:rsidRDefault="00DC06DA" w:rsidP="00CC42CB">
            <w:pPr>
              <w:rPr>
                <w:rFonts w:ascii="Arial" w:hAnsi="Arial" w:cs="Arial"/>
                <w:sz w:val="22"/>
                <w:szCs w:val="22"/>
                <w:lang w:val="sr-Latn-CS" w:eastAsia="en-US"/>
              </w:rPr>
            </w:pPr>
            <w:r w:rsidRPr="008301F5">
              <w:rPr>
                <w:rFonts w:ascii="Arial" w:hAnsi="Arial" w:cs="Arial"/>
                <w:sz w:val="22"/>
                <w:szCs w:val="22"/>
                <w:lang w:val="en-US" w:eastAsia="en-US"/>
              </w:rPr>
              <w:t>I</w:t>
            </w:r>
          </w:p>
        </w:tc>
        <w:tc>
          <w:tcPr>
            <w:tcW w:w="6740" w:type="dxa"/>
          </w:tcPr>
          <w:p w:rsidR="00DC06DA" w:rsidRPr="008301F5" w:rsidRDefault="00DC06DA" w:rsidP="00CC42CB">
            <w:pPr>
              <w:rPr>
                <w:rFonts w:ascii="Arial" w:hAnsi="Arial" w:cs="Arial"/>
                <w:sz w:val="22"/>
                <w:szCs w:val="22"/>
                <w:lang w:val="en-US" w:eastAsia="en-US"/>
              </w:rPr>
            </w:pPr>
            <w:r w:rsidRPr="008301F5">
              <w:rPr>
                <w:rFonts w:ascii="Arial" w:hAnsi="Arial" w:cs="Arial"/>
                <w:sz w:val="22"/>
                <w:szCs w:val="22"/>
                <w:lang w:val="en-US" w:eastAsia="en-US"/>
              </w:rPr>
              <w:t>УКУПНО ПОНУЂЕНА ЦЕНА  без ПДВ динара</w:t>
            </w:r>
          </w:p>
          <w:p w:rsidR="00DC06DA" w:rsidRPr="008301F5" w:rsidRDefault="00DC06DA" w:rsidP="00CC42CB">
            <w:pPr>
              <w:rPr>
                <w:rFonts w:ascii="Arial" w:hAnsi="Arial" w:cs="Arial"/>
                <w:sz w:val="22"/>
                <w:szCs w:val="22"/>
                <w:lang w:val="en-US" w:eastAsia="en-US"/>
              </w:rPr>
            </w:pPr>
          </w:p>
        </w:tc>
        <w:tc>
          <w:tcPr>
            <w:tcW w:w="2610" w:type="dxa"/>
          </w:tcPr>
          <w:p w:rsidR="00DC06DA" w:rsidRPr="008301F5" w:rsidRDefault="00DC06DA" w:rsidP="00CC42CB">
            <w:pPr>
              <w:rPr>
                <w:rFonts w:ascii="Arial" w:hAnsi="Arial" w:cs="Arial"/>
                <w:sz w:val="22"/>
                <w:szCs w:val="22"/>
                <w:lang w:val="en-US" w:eastAsia="en-US"/>
              </w:rPr>
            </w:pPr>
          </w:p>
        </w:tc>
      </w:tr>
      <w:tr w:rsidR="00DC06DA" w:rsidRPr="008301F5" w:rsidTr="00CC42CB">
        <w:trPr>
          <w:trHeight w:val="610"/>
        </w:trPr>
        <w:tc>
          <w:tcPr>
            <w:tcW w:w="568" w:type="dxa"/>
            <w:tcBorders>
              <w:bottom w:val="single" w:sz="4" w:space="0" w:color="auto"/>
            </w:tcBorders>
            <w:vAlign w:val="center"/>
          </w:tcPr>
          <w:p w:rsidR="00DC06DA" w:rsidRPr="008301F5" w:rsidRDefault="00DC06DA" w:rsidP="00CC42CB">
            <w:pPr>
              <w:rPr>
                <w:rFonts w:ascii="Arial" w:hAnsi="Arial" w:cs="Arial"/>
                <w:sz w:val="22"/>
                <w:szCs w:val="22"/>
                <w:lang w:val="sr-Latn-CS" w:eastAsia="en-US"/>
              </w:rPr>
            </w:pPr>
            <w:r w:rsidRPr="008301F5">
              <w:rPr>
                <w:rFonts w:ascii="Arial" w:hAnsi="Arial" w:cs="Arial"/>
                <w:sz w:val="22"/>
                <w:szCs w:val="22"/>
                <w:lang w:val="sr-Latn-CS" w:eastAsia="en-US"/>
              </w:rPr>
              <w:t>II</w:t>
            </w:r>
          </w:p>
        </w:tc>
        <w:tc>
          <w:tcPr>
            <w:tcW w:w="6740" w:type="dxa"/>
            <w:tcBorders>
              <w:bottom w:val="single" w:sz="4" w:space="0" w:color="auto"/>
              <w:right w:val="single" w:sz="4" w:space="0" w:color="auto"/>
            </w:tcBorders>
          </w:tcPr>
          <w:p w:rsidR="00DC06DA" w:rsidRPr="008301F5" w:rsidRDefault="00DC06DA" w:rsidP="00CC42CB">
            <w:pPr>
              <w:rPr>
                <w:rFonts w:ascii="Arial" w:hAnsi="Arial" w:cs="Arial"/>
                <w:sz w:val="22"/>
                <w:szCs w:val="22"/>
                <w:lang w:val="en-US" w:eastAsia="en-US"/>
              </w:rPr>
            </w:pPr>
            <w:r w:rsidRPr="008301F5">
              <w:rPr>
                <w:rFonts w:ascii="Arial" w:hAnsi="Arial" w:cs="Arial"/>
                <w:sz w:val="22"/>
                <w:szCs w:val="22"/>
                <w:lang w:val="en-US" w:eastAsia="en-US"/>
              </w:rPr>
              <w:t>УКУПАН ИЗНОС  ПДВ динара</w:t>
            </w:r>
          </w:p>
        </w:tc>
        <w:tc>
          <w:tcPr>
            <w:tcW w:w="2610" w:type="dxa"/>
            <w:tcBorders>
              <w:bottom w:val="single" w:sz="4" w:space="0" w:color="auto"/>
              <w:right w:val="single" w:sz="4" w:space="0" w:color="auto"/>
            </w:tcBorders>
          </w:tcPr>
          <w:p w:rsidR="00DC06DA" w:rsidRPr="008301F5" w:rsidRDefault="00DC06DA" w:rsidP="00CC42CB">
            <w:pPr>
              <w:rPr>
                <w:rFonts w:ascii="Arial" w:hAnsi="Arial" w:cs="Arial"/>
                <w:sz w:val="22"/>
                <w:szCs w:val="22"/>
                <w:lang w:val="en-US" w:eastAsia="en-US"/>
              </w:rPr>
            </w:pPr>
          </w:p>
        </w:tc>
      </w:tr>
      <w:tr w:rsidR="00DC06DA" w:rsidRPr="008301F5" w:rsidTr="00CC42CB">
        <w:trPr>
          <w:trHeight w:val="562"/>
        </w:trPr>
        <w:tc>
          <w:tcPr>
            <w:tcW w:w="568" w:type="dxa"/>
            <w:tcBorders>
              <w:bottom w:val="single" w:sz="4" w:space="0" w:color="auto"/>
            </w:tcBorders>
            <w:vAlign w:val="center"/>
          </w:tcPr>
          <w:p w:rsidR="00DC06DA" w:rsidRPr="008301F5" w:rsidRDefault="00DC06DA" w:rsidP="00CC42CB">
            <w:pPr>
              <w:rPr>
                <w:rFonts w:ascii="Arial" w:hAnsi="Arial" w:cs="Arial"/>
                <w:sz w:val="22"/>
                <w:szCs w:val="22"/>
                <w:lang w:val="sr-Latn-CS" w:eastAsia="en-US"/>
              </w:rPr>
            </w:pPr>
            <w:r w:rsidRPr="008301F5">
              <w:rPr>
                <w:rFonts w:ascii="Arial" w:hAnsi="Arial" w:cs="Arial"/>
                <w:sz w:val="22"/>
                <w:szCs w:val="22"/>
                <w:lang w:val="sr-Latn-CS" w:eastAsia="en-US"/>
              </w:rPr>
              <w:t>III</w:t>
            </w:r>
          </w:p>
        </w:tc>
        <w:tc>
          <w:tcPr>
            <w:tcW w:w="6740" w:type="dxa"/>
            <w:tcBorders>
              <w:bottom w:val="single" w:sz="4" w:space="0" w:color="auto"/>
              <w:right w:val="single" w:sz="4" w:space="0" w:color="auto"/>
            </w:tcBorders>
          </w:tcPr>
          <w:p w:rsidR="00DC06DA" w:rsidRPr="008301F5" w:rsidRDefault="00DC06DA" w:rsidP="00CC42CB">
            <w:pPr>
              <w:rPr>
                <w:rFonts w:ascii="Arial" w:hAnsi="Arial" w:cs="Arial"/>
                <w:sz w:val="22"/>
                <w:szCs w:val="22"/>
                <w:lang w:val="en-US" w:eastAsia="en-US"/>
              </w:rPr>
            </w:pPr>
            <w:r w:rsidRPr="008301F5">
              <w:rPr>
                <w:rFonts w:ascii="Arial" w:hAnsi="Arial" w:cs="Arial"/>
                <w:sz w:val="22"/>
                <w:szCs w:val="22"/>
                <w:lang w:val="en-US" w:eastAsia="en-US"/>
              </w:rPr>
              <w:t>УКУПНО ПОНУЂЕНА ЦЕНА  са ПДВ</w:t>
            </w:r>
          </w:p>
          <w:p w:rsidR="00DC06DA" w:rsidRPr="008301F5" w:rsidRDefault="00DC06DA" w:rsidP="00CC42CB">
            <w:pPr>
              <w:rPr>
                <w:rFonts w:ascii="Arial" w:hAnsi="Arial" w:cs="Arial"/>
                <w:sz w:val="22"/>
                <w:szCs w:val="22"/>
                <w:lang w:val="en-US" w:eastAsia="en-US"/>
              </w:rPr>
            </w:pPr>
            <w:r w:rsidRPr="008301F5">
              <w:rPr>
                <w:rFonts w:ascii="Arial" w:hAnsi="Arial" w:cs="Arial"/>
                <w:sz w:val="22"/>
                <w:szCs w:val="22"/>
                <w:lang w:val="en-US" w:eastAsia="en-US"/>
              </w:rPr>
              <w:t>(ред. бр.</w:t>
            </w:r>
            <w:r w:rsidRPr="008301F5">
              <w:rPr>
                <w:rFonts w:ascii="Arial" w:hAnsi="Arial" w:cs="Arial"/>
                <w:sz w:val="22"/>
                <w:szCs w:val="22"/>
                <w:lang w:val="sr-Latn-CS" w:eastAsia="en-US"/>
              </w:rPr>
              <w:t>I</w:t>
            </w:r>
            <w:r w:rsidRPr="008301F5">
              <w:rPr>
                <w:rFonts w:ascii="Arial" w:hAnsi="Arial" w:cs="Arial"/>
                <w:sz w:val="22"/>
                <w:szCs w:val="22"/>
                <w:lang w:val="en-US" w:eastAsia="en-US"/>
              </w:rPr>
              <w:t>+ред.бр.</w:t>
            </w:r>
            <w:r w:rsidRPr="008301F5">
              <w:rPr>
                <w:rFonts w:ascii="Arial" w:hAnsi="Arial" w:cs="Arial"/>
                <w:sz w:val="22"/>
                <w:szCs w:val="22"/>
                <w:lang w:val="sr-Latn-CS" w:eastAsia="en-US"/>
              </w:rPr>
              <w:t>II</w:t>
            </w:r>
            <w:r w:rsidRPr="008301F5">
              <w:rPr>
                <w:rFonts w:ascii="Arial" w:hAnsi="Arial" w:cs="Arial"/>
                <w:sz w:val="22"/>
                <w:szCs w:val="22"/>
                <w:lang w:val="en-US" w:eastAsia="en-US"/>
              </w:rPr>
              <w:t>) динара</w:t>
            </w:r>
          </w:p>
        </w:tc>
        <w:tc>
          <w:tcPr>
            <w:tcW w:w="2610" w:type="dxa"/>
            <w:tcBorders>
              <w:bottom w:val="single" w:sz="4" w:space="0" w:color="auto"/>
              <w:right w:val="single" w:sz="4" w:space="0" w:color="auto"/>
            </w:tcBorders>
          </w:tcPr>
          <w:p w:rsidR="00DC06DA" w:rsidRPr="008301F5" w:rsidRDefault="00DC06DA" w:rsidP="00CC42CB">
            <w:pPr>
              <w:rPr>
                <w:rFonts w:ascii="Arial" w:hAnsi="Arial" w:cs="Arial"/>
                <w:sz w:val="22"/>
                <w:szCs w:val="22"/>
                <w:lang w:val="en-US" w:eastAsia="en-US"/>
              </w:rPr>
            </w:pPr>
          </w:p>
        </w:tc>
      </w:tr>
    </w:tbl>
    <w:p w:rsidR="00DC06DA" w:rsidRPr="008301F5" w:rsidRDefault="00DC06DA" w:rsidP="008301F5">
      <w:pPr>
        <w:rPr>
          <w:rFonts w:ascii="Arial" w:eastAsia="Arial Unicode MS" w:hAnsi="Arial" w:cs="Arial"/>
          <w:sz w:val="22"/>
          <w:szCs w:val="22"/>
          <w:lang w:val="en-US"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301F5" w:rsidRPr="008301F5" w:rsidTr="008301F5">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301F5" w:rsidRPr="008301F5" w:rsidRDefault="008301F5" w:rsidP="008301F5">
            <w:pPr>
              <w:rPr>
                <w:rFonts w:ascii="Arial" w:hAnsi="Arial" w:cs="Arial"/>
                <w:sz w:val="22"/>
                <w:szCs w:val="22"/>
                <w:lang w:val="sr-Latn-CS" w:eastAsia="sr-Latn-CS"/>
              </w:rPr>
            </w:pPr>
            <w:r w:rsidRPr="008301F5">
              <w:rPr>
                <w:rFonts w:ascii="Arial" w:hAnsi="Arial" w:cs="Arial"/>
                <w:sz w:val="22"/>
                <w:szCs w:val="22"/>
                <w:lang w:val="sr-Latn-CS" w:eastAsia="sr-Latn-CS"/>
              </w:rPr>
              <w:t>Посебно исказани трошкови у дин који су укључени у укупно понуђену цену без ПДВ-а</w:t>
            </w:r>
          </w:p>
          <w:p w:rsidR="008301F5" w:rsidRPr="008301F5" w:rsidRDefault="008301F5" w:rsidP="008301F5">
            <w:pPr>
              <w:rPr>
                <w:rFonts w:ascii="Arial" w:hAnsi="Arial" w:cs="Arial"/>
                <w:sz w:val="22"/>
                <w:szCs w:val="22"/>
                <w:lang w:val="sr-Latn-CS" w:eastAsia="sr-Latn-CS"/>
              </w:rPr>
            </w:pPr>
            <w:r w:rsidRPr="008301F5">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8301F5" w:rsidRPr="008301F5" w:rsidRDefault="008301F5" w:rsidP="008301F5">
            <w:pPr>
              <w:rPr>
                <w:rFonts w:ascii="Arial" w:hAnsi="Arial" w:cs="Arial"/>
                <w:sz w:val="22"/>
                <w:szCs w:val="22"/>
                <w:lang w:val="sr-Latn-CS" w:eastAsia="sr-Latn-CS"/>
              </w:rPr>
            </w:pPr>
            <w:r w:rsidRPr="008301F5">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8301F5" w:rsidRPr="008301F5" w:rsidRDefault="008301F5" w:rsidP="008301F5">
            <w:pPr>
              <w:rPr>
                <w:rFonts w:ascii="Arial" w:hAnsi="Arial" w:cs="Arial"/>
                <w:sz w:val="22"/>
                <w:szCs w:val="22"/>
                <w:lang w:val="sr-Cyrl-RS" w:eastAsia="sr-Latn-CS"/>
              </w:rPr>
            </w:pPr>
          </w:p>
          <w:p w:rsidR="008301F5" w:rsidRPr="008301F5" w:rsidRDefault="008301F5" w:rsidP="008301F5">
            <w:pPr>
              <w:rPr>
                <w:rFonts w:ascii="Arial" w:hAnsi="Arial" w:cs="Arial"/>
                <w:sz w:val="22"/>
                <w:szCs w:val="22"/>
                <w:lang w:val="sr-Latn-CS" w:eastAsia="sr-Latn-CS"/>
              </w:rPr>
            </w:pPr>
            <w:r w:rsidRPr="008301F5">
              <w:rPr>
                <w:rFonts w:ascii="Arial" w:hAnsi="Arial" w:cs="Arial"/>
                <w:sz w:val="22"/>
                <w:szCs w:val="22"/>
                <w:lang w:val="sr-Latn-CS" w:eastAsia="sr-Latn-CS"/>
              </w:rPr>
              <w:t>_____динара</w:t>
            </w:r>
            <w:r w:rsidRPr="008301F5">
              <w:rPr>
                <w:rFonts w:ascii="Arial" w:hAnsi="Arial" w:cs="Arial"/>
                <w:sz w:val="22"/>
                <w:szCs w:val="22"/>
                <w:lang w:val="en-US" w:eastAsia="sr-Latn-CS"/>
              </w:rPr>
              <w:t>,</w:t>
            </w:r>
            <w:r w:rsidRPr="008301F5">
              <w:rPr>
                <w:rFonts w:ascii="Arial" w:hAnsi="Arial" w:cs="Arial"/>
                <w:sz w:val="22"/>
                <w:szCs w:val="22"/>
                <w:lang w:val="sr-Latn-CS" w:eastAsia="sr-Latn-CS"/>
              </w:rPr>
              <w:t xml:space="preserve"> односно ____%</w:t>
            </w:r>
          </w:p>
        </w:tc>
      </w:tr>
      <w:tr w:rsidR="008301F5" w:rsidRPr="008301F5" w:rsidTr="008301F5">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1F5" w:rsidRPr="008301F5" w:rsidRDefault="008301F5" w:rsidP="008301F5">
            <w:pPr>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301F5" w:rsidRPr="008301F5" w:rsidRDefault="008301F5" w:rsidP="008301F5">
            <w:pPr>
              <w:rPr>
                <w:rFonts w:ascii="Arial" w:hAnsi="Arial" w:cs="Arial"/>
                <w:sz w:val="22"/>
                <w:szCs w:val="22"/>
                <w:lang w:eastAsia="sr-Latn-CS"/>
              </w:rPr>
            </w:pPr>
            <w:r w:rsidRPr="008301F5">
              <w:rPr>
                <w:rFonts w:ascii="Arial" w:hAnsi="Arial" w:cs="Arial"/>
                <w:sz w:val="22"/>
                <w:szCs w:val="22"/>
                <w:lang w:val="sr-Latn-CS" w:eastAsia="sr-Latn-CS"/>
              </w:rPr>
              <w:t>Остали трошкови</w:t>
            </w:r>
            <w:r w:rsidRPr="008301F5">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301F5" w:rsidRPr="008301F5" w:rsidRDefault="008301F5" w:rsidP="008301F5">
            <w:pPr>
              <w:rPr>
                <w:rFonts w:ascii="Arial" w:hAnsi="Arial" w:cs="Arial"/>
                <w:sz w:val="22"/>
                <w:szCs w:val="22"/>
                <w:lang w:val="sr-Latn-CS" w:eastAsia="sr-Latn-CS"/>
              </w:rPr>
            </w:pPr>
            <w:r w:rsidRPr="008301F5">
              <w:rPr>
                <w:rFonts w:ascii="Arial" w:hAnsi="Arial" w:cs="Arial"/>
                <w:sz w:val="22"/>
                <w:szCs w:val="22"/>
                <w:lang w:val="sr-Latn-CS" w:eastAsia="sr-Latn-CS"/>
              </w:rPr>
              <w:t>_____динара</w:t>
            </w:r>
            <w:r w:rsidRPr="008301F5">
              <w:rPr>
                <w:rFonts w:ascii="Arial" w:hAnsi="Arial" w:cs="Arial"/>
                <w:sz w:val="22"/>
                <w:szCs w:val="22"/>
                <w:lang w:val="en-US" w:eastAsia="sr-Latn-CS"/>
              </w:rPr>
              <w:t>,</w:t>
            </w:r>
            <w:r w:rsidRPr="008301F5">
              <w:rPr>
                <w:rFonts w:ascii="Arial" w:hAnsi="Arial" w:cs="Arial"/>
                <w:sz w:val="22"/>
                <w:szCs w:val="22"/>
                <w:lang w:val="sr-Latn-CS" w:eastAsia="sr-Latn-CS"/>
              </w:rPr>
              <w:t xml:space="preserve"> односно ____%</w:t>
            </w:r>
          </w:p>
        </w:tc>
      </w:tr>
    </w:tbl>
    <w:p w:rsidR="008301F5" w:rsidRPr="008301F5" w:rsidRDefault="008301F5" w:rsidP="008301F5">
      <w:pPr>
        <w:rPr>
          <w:rFonts w:ascii="Arial" w:eastAsia="Arial Unicode MS" w:hAnsi="Arial" w:cs="Arial"/>
          <w:sz w:val="22"/>
          <w:szCs w:val="22"/>
          <w:lang w:val="en-US" w:eastAsia="en-US"/>
        </w:rPr>
      </w:pPr>
    </w:p>
    <w:p w:rsidR="008301F5" w:rsidRPr="008301F5" w:rsidRDefault="008301F5" w:rsidP="008301F5">
      <w:pPr>
        <w:rPr>
          <w:rFonts w:ascii="Arial" w:eastAsia="Arial Unicode MS"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8301F5" w:rsidRPr="008301F5" w:rsidTr="008301F5">
        <w:trPr>
          <w:jc w:val="center"/>
        </w:trPr>
        <w:tc>
          <w:tcPr>
            <w:tcW w:w="3882" w:type="dxa"/>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Датум:</w:t>
            </w:r>
          </w:p>
        </w:tc>
        <w:tc>
          <w:tcPr>
            <w:tcW w:w="2127" w:type="dxa"/>
          </w:tcPr>
          <w:p w:rsidR="008301F5" w:rsidRPr="008301F5" w:rsidRDefault="008301F5" w:rsidP="008301F5">
            <w:pPr>
              <w:rPr>
                <w:rFonts w:ascii="Arial" w:hAnsi="Arial" w:cs="Arial"/>
                <w:sz w:val="22"/>
                <w:szCs w:val="22"/>
                <w:lang w:val="ru-RU" w:eastAsia="en-US"/>
              </w:rPr>
            </w:pPr>
          </w:p>
        </w:tc>
        <w:tc>
          <w:tcPr>
            <w:tcW w:w="4022" w:type="dxa"/>
          </w:tcPr>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П</w:t>
            </w:r>
            <w:r w:rsidRPr="008301F5">
              <w:rPr>
                <w:rFonts w:ascii="Arial" w:hAnsi="Arial" w:cs="Arial"/>
                <w:sz w:val="22"/>
                <w:szCs w:val="22"/>
                <w:lang w:val="en-US" w:eastAsia="en-US"/>
              </w:rPr>
              <w:t>онуђач</w:t>
            </w:r>
          </w:p>
        </w:tc>
      </w:tr>
      <w:tr w:rsidR="008301F5" w:rsidRPr="008301F5" w:rsidTr="008301F5">
        <w:trPr>
          <w:jc w:val="center"/>
        </w:trPr>
        <w:tc>
          <w:tcPr>
            <w:tcW w:w="3882" w:type="dxa"/>
          </w:tcPr>
          <w:p w:rsidR="008301F5" w:rsidRPr="008301F5" w:rsidRDefault="008301F5" w:rsidP="008301F5">
            <w:pPr>
              <w:rPr>
                <w:rFonts w:ascii="Arial" w:hAnsi="Arial" w:cs="Arial"/>
                <w:sz w:val="22"/>
                <w:szCs w:val="22"/>
                <w:lang w:val="en-US" w:eastAsia="en-US"/>
              </w:rPr>
            </w:pPr>
          </w:p>
        </w:tc>
        <w:tc>
          <w:tcPr>
            <w:tcW w:w="2127" w:type="dxa"/>
          </w:tcPr>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М.П.</w:t>
            </w:r>
          </w:p>
        </w:tc>
        <w:tc>
          <w:tcPr>
            <w:tcW w:w="4022" w:type="dxa"/>
          </w:tcPr>
          <w:p w:rsidR="008301F5" w:rsidRPr="008301F5" w:rsidRDefault="008301F5" w:rsidP="008301F5">
            <w:pPr>
              <w:rPr>
                <w:rFonts w:ascii="Arial" w:hAnsi="Arial" w:cs="Arial"/>
                <w:sz w:val="22"/>
                <w:szCs w:val="22"/>
                <w:lang w:val="ru-RU" w:eastAsia="en-US"/>
              </w:rPr>
            </w:pPr>
          </w:p>
        </w:tc>
      </w:tr>
      <w:tr w:rsidR="008301F5" w:rsidRPr="008301F5" w:rsidTr="008301F5">
        <w:trPr>
          <w:jc w:val="center"/>
        </w:trPr>
        <w:tc>
          <w:tcPr>
            <w:tcW w:w="3882" w:type="dxa"/>
            <w:tcBorders>
              <w:bottom w:val="single" w:sz="4" w:space="0" w:color="auto"/>
            </w:tcBorders>
          </w:tcPr>
          <w:p w:rsidR="008301F5" w:rsidRPr="008301F5" w:rsidRDefault="008301F5" w:rsidP="008301F5">
            <w:pPr>
              <w:rPr>
                <w:rFonts w:ascii="Arial" w:hAnsi="Arial" w:cs="Arial"/>
                <w:sz w:val="22"/>
                <w:szCs w:val="22"/>
                <w:lang w:val="en-US" w:eastAsia="en-US"/>
              </w:rPr>
            </w:pPr>
          </w:p>
        </w:tc>
        <w:tc>
          <w:tcPr>
            <w:tcW w:w="2127" w:type="dxa"/>
          </w:tcPr>
          <w:p w:rsidR="008301F5" w:rsidRPr="008301F5" w:rsidRDefault="008301F5" w:rsidP="008301F5">
            <w:pPr>
              <w:rPr>
                <w:rFonts w:ascii="Arial" w:hAnsi="Arial" w:cs="Arial"/>
                <w:sz w:val="22"/>
                <w:szCs w:val="22"/>
                <w:lang w:val="ru-RU" w:eastAsia="en-US"/>
              </w:rPr>
            </w:pPr>
          </w:p>
        </w:tc>
        <w:tc>
          <w:tcPr>
            <w:tcW w:w="4022" w:type="dxa"/>
            <w:tcBorders>
              <w:bottom w:val="single" w:sz="4" w:space="0" w:color="auto"/>
            </w:tcBorders>
          </w:tcPr>
          <w:p w:rsidR="008301F5" w:rsidRPr="008301F5" w:rsidRDefault="008301F5" w:rsidP="008301F5">
            <w:pPr>
              <w:rPr>
                <w:rFonts w:ascii="Arial" w:hAnsi="Arial" w:cs="Arial"/>
                <w:sz w:val="22"/>
                <w:szCs w:val="22"/>
                <w:lang w:val="ru-RU" w:eastAsia="en-US"/>
              </w:rPr>
            </w:pPr>
          </w:p>
        </w:tc>
      </w:tr>
      <w:tr w:rsidR="008301F5" w:rsidRPr="008301F5" w:rsidTr="008301F5">
        <w:trPr>
          <w:trHeight w:val="389"/>
          <w:jc w:val="center"/>
        </w:trPr>
        <w:tc>
          <w:tcPr>
            <w:tcW w:w="3882" w:type="dxa"/>
            <w:tcBorders>
              <w:top w:val="single" w:sz="4" w:space="0" w:color="auto"/>
            </w:tcBorders>
          </w:tcPr>
          <w:p w:rsidR="008301F5" w:rsidRPr="008301F5" w:rsidRDefault="008301F5" w:rsidP="008301F5">
            <w:pPr>
              <w:rPr>
                <w:rFonts w:ascii="Arial" w:hAnsi="Arial" w:cs="Arial"/>
                <w:sz w:val="22"/>
                <w:szCs w:val="22"/>
                <w:lang w:val="en-US" w:eastAsia="en-US"/>
              </w:rPr>
            </w:pPr>
          </w:p>
        </w:tc>
        <w:tc>
          <w:tcPr>
            <w:tcW w:w="2127" w:type="dxa"/>
          </w:tcPr>
          <w:p w:rsidR="008301F5" w:rsidRPr="008301F5" w:rsidRDefault="008301F5" w:rsidP="008301F5">
            <w:pPr>
              <w:rPr>
                <w:rFonts w:ascii="Arial" w:hAnsi="Arial" w:cs="Arial"/>
                <w:sz w:val="22"/>
                <w:szCs w:val="22"/>
                <w:lang w:val="ru-RU" w:eastAsia="en-US"/>
              </w:rPr>
            </w:pPr>
          </w:p>
        </w:tc>
        <w:tc>
          <w:tcPr>
            <w:tcW w:w="4022" w:type="dxa"/>
            <w:tcBorders>
              <w:top w:val="single" w:sz="4" w:space="0" w:color="auto"/>
            </w:tcBorders>
          </w:tcPr>
          <w:p w:rsidR="008301F5" w:rsidRPr="008301F5" w:rsidRDefault="008301F5" w:rsidP="008301F5">
            <w:pPr>
              <w:rPr>
                <w:rFonts w:ascii="Arial" w:hAnsi="Arial" w:cs="Arial"/>
                <w:sz w:val="22"/>
                <w:szCs w:val="22"/>
                <w:lang w:val="ru-RU" w:eastAsia="en-US"/>
              </w:rPr>
            </w:pPr>
          </w:p>
        </w:tc>
      </w:tr>
    </w:tbl>
    <w:p w:rsidR="008301F5" w:rsidRPr="008301F5" w:rsidRDefault="008301F5" w:rsidP="008301F5">
      <w:pPr>
        <w:rPr>
          <w:rFonts w:ascii="Arial" w:hAnsi="Arial" w:cs="Arial"/>
          <w:sz w:val="22"/>
          <w:szCs w:val="22"/>
          <w:lang w:val="sr-Latn-CS" w:eastAsia="en-US"/>
        </w:rPr>
      </w:pPr>
    </w:p>
    <w:p w:rsidR="008301F5" w:rsidRPr="008301F5" w:rsidRDefault="008301F5" w:rsidP="008301F5">
      <w:pPr>
        <w:rPr>
          <w:rFonts w:ascii="Arial" w:hAnsi="Arial" w:cs="Arial"/>
          <w:sz w:val="22"/>
          <w:szCs w:val="22"/>
          <w:lang w:eastAsia="en-US"/>
        </w:rPr>
      </w:pPr>
      <w:r w:rsidRPr="008301F5">
        <w:rPr>
          <w:rFonts w:ascii="Arial" w:hAnsi="Arial" w:cs="Arial"/>
          <w:sz w:val="22"/>
          <w:szCs w:val="22"/>
          <w:lang w:eastAsia="en-US"/>
        </w:rPr>
        <w:t>Напомена:</w:t>
      </w:r>
    </w:p>
    <w:p w:rsidR="008301F5" w:rsidRPr="008301F5" w:rsidRDefault="008301F5" w:rsidP="008301F5">
      <w:pPr>
        <w:rPr>
          <w:rFonts w:ascii="Arial" w:eastAsia="TimesNewRomanPS-BoldMT" w:hAnsi="Arial" w:cs="Arial"/>
          <w:sz w:val="22"/>
          <w:szCs w:val="22"/>
          <w:lang w:val="ru-RU" w:eastAsia="en-US"/>
        </w:rPr>
      </w:pPr>
      <w:r w:rsidRPr="008301F5">
        <w:rPr>
          <w:rFonts w:ascii="Arial" w:eastAsia="TimesNewRomanPS-BoldMT" w:hAnsi="Arial" w:cs="Arial"/>
          <w:sz w:val="22"/>
          <w:szCs w:val="22"/>
          <w:lang w:val="ru-RU" w:eastAsia="en-US"/>
        </w:rPr>
        <w:t xml:space="preserve">-Уколико </w:t>
      </w:r>
      <w:r w:rsidRPr="008301F5">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8301F5">
        <w:rPr>
          <w:rFonts w:ascii="Arial" w:eastAsia="TimesNewRomanPS-BoldMT" w:hAnsi="Arial" w:cs="Arial"/>
          <w:sz w:val="22"/>
          <w:szCs w:val="22"/>
          <w:lang w:val="ru-RU" w:eastAsia="en-US"/>
        </w:rPr>
        <w:t>.</w:t>
      </w:r>
    </w:p>
    <w:p w:rsidR="008301F5" w:rsidRPr="008301F5" w:rsidRDefault="008301F5" w:rsidP="008301F5">
      <w:pPr>
        <w:rPr>
          <w:rFonts w:ascii="Arial" w:eastAsia="TimesNewRomanPS-BoldMT" w:hAnsi="Arial" w:cs="Arial"/>
          <w:sz w:val="22"/>
          <w:szCs w:val="22"/>
          <w:lang w:val="ru-RU" w:eastAsia="en-US"/>
        </w:rPr>
      </w:pPr>
      <w:r w:rsidRPr="008301F5">
        <w:rPr>
          <w:rFonts w:ascii="Arial" w:eastAsia="TimesNewRomanPS-BoldMT" w:hAnsi="Arial" w:cs="Arial"/>
          <w:sz w:val="22"/>
          <w:szCs w:val="22"/>
          <w:lang w:eastAsia="en-US"/>
        </w:rPr>
        <w:t xml:space="preserve">- </w:t>
      </w:r>
      <w:r w:rsidRPr="008301F5">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8301F5" w:rsidRPr="008301F5" w:rsidRDefault="008301F5" w:rsidP="008301F5">
      <w:pPr>
        <w:rPr>
          <w:rFonts w:ascii="Arial" w:hAnsi="Arial" w:cs="Arial"/>
          <w:sz w:val="22"/>
          <w:szCs w:val="22"/>
          <w:lang w:val="ru-RU" w:eastAsia="en-US"/>
        </w:rPr>
      </w:pPr>
      <w:r w:rsidRPr="008301F5">
        <w:rPr>
          <w:rFonts w:ascii="Arial" w:hAnsi="Arial" w:cs="Arial"/>
          <w:sz w:val="22"/>
          <w:szCs w:val="22"/>
          <w:lang w:val="sr-Latn-CS" w:eastAsia="en-US"/>
        </w:rPr>
        <w:t>Упутствоза попуњавањ</w:t>
      </w:r>
      <w:r w:rsidRPr="008301F5">
        <w:rPr>
          <w:rFonts w:ascii="Arial" w:hAnsi="Arial" w:cs="Arial"/>
          <w:sz w:val="22"/>
          <w:szCs w:val="22"/>
          <w:lang w:val="ru-RU" w:eastAsia="en-US"/>
        </w:rPr>
        <w:t>е Обрасца структуре цене</w:t>
      </w: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Понуђач треба да попун</w:t>
      </w:r>
      <w:r w:rsidRPr="008301F5">
        <w:rPr>
          <w:rFonts w:ascii="Arial" w:hAnsi="Arial" w:cs="Arial"/>
          <w:sz w:val="22"/>
          <w:szCs w:val="22"/>
          <w:lang w:eastAsia="en-US"/>
        </w:rPr>
        <w:t>и</w:t>
      </w:r>
      <w:r w:rsidRPr="008301F5">
        <w:rPr>
          <w:rFonts w:ascii="Arial" w:hAnsi="Arial" w:cs="Arial"/>
          <w:sz w:val="22"/>
          <w:szCs w:val="22"/>
          <w:lang w:val="en-US" w:eastAsia="en-US"/>
        </w:rPr>
        <w:t xml:space="preserve"> образац структуре цене </w:t>
      </w:r>
      <w:r w:rsidRPr="008301F5">
        <w:rPr>
          <w:rFonts w:ascii="Arial" w:hAnsi="Arial" w:cs="Arial"/>
          <w:sz w:val="22"/>
          <w:szCs w:val="22"/>
          <w:lang w:eastAsia="en-US"/>
        </w:rPr>
        <w:t>Табела 1. на следећи начин</w:t>
      </w:r>
      <w:r w:rsidRPr="008301F5">
        <w:rPr>
          <w:rFonts w:ascii="Arial" w:hAnsi="Arial" w:cs="Arial"/>
          <w:sz w:val="22"/>
          <w:szCs w:val="22"/>
          <w:lang w:val="en-US" w:eastAsia="en-US"/>
        </w:rPr>
        <w:t>:</w:t>
      </w: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eastAsia="en-US"/>
        </w:rPr>
        <w:t xml:space="preserve">-у колону 5. </w:t>
      </w:r>
      <w:r w:rsidRPr="008301F5">
        <w:rPr>
          <w:rFonts w:ascii="Arial" w:hAnsi="Arial" w:cs="Arial"/>
          <w:sz w:val="22"/>
          <w:szCs w:val="22"/>
          <w:lang w:val="en-US" w:eastAsia="en-US"/>
        </w:rPr>
        <w:t>уписати колико износи јединична цена без ПДВ за извршену услугу;</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-у колону </w:t>
      </w:r>
      <w:r w:rsidRPr="008301F5">
        <w:rPr>
          <w:rFonts w:ascii="Arial" w:hAnsi="Arial" w:cs="Arial"/>
          <w:sz w:val="22"/>
          <w:szCs w:val="22"/>
          <w:lang w:eastAsia="en-US"/>
        </w:rPr>
        <w:t>6</w:t>
      </w:r>
      <w:r w:rsidRPr="008301F5">
        <w:rPr>
          <w:rFonts w:ascii="Arial" w:hAnsi="Arial" w:cs="Arial"/>
          <w:sz w:val="22"/>
          <w:szCs w:val="22"/>
          <w:lang w:val="en-US" w:eastAsia="en-US"/>
        </w:rPr>
        <w:t>. уписати колико износи јединична цена са ПДВ за извршену услугу;</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-у колону </w:t>
      </w:r>
      <w:r w:rsidRPr="008301F5">
        <w:rPr>
          <w:rFonts w:ascii="Arial" w:hAnsi="Arial" w:cs="Arial"/>
          <w:sz w:val="22"/>
          <w:szCs w:val="22"/>
          <w:lang w:eastAsia="en-US"/>
        </w:rPr>
        <w:t>7</w:t>
      </w:r>
      <w:r w:rsidRPr="008301F5">
        <w:rPr>
          <w:rFonts w:ascii="Arial" w:hAnsi="Arial" w:cs="Arial"/>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8301F5">
        <w:rPr>
          <w:rFonts w:ascii="Arial" w:hAnsi="Arial" w:cs="Arial"/>
          <w:sz w:val="22"/>
          <w:szCs w:val="22"/>
          <w:lang w:eastAsia="en-US"/>
        </w:rPr>
        <w:t>5</w:t>
      </w:r>
      <w:r w:rsidRPr="008301F5">
        <w:rPr>
          <w:rFonts w:ascii="Arial" w:hAnsi="Arial" w:cs="Arial"/>
          <w:sz w:val="22"/>
          <w:szCs w:val="22"/>
          <w:lang w:val="en-US" w:eastAsia="en-US"/>
        </w:rPr>
        <w:t xml:space="preserve">.) са траженим обимом-количином (која је наведена у колони </w:t>
      </w:r>
      <w:r w:rsidRPr="008301F5">
        <w:rPr>
          <w:rFonts w:ascii="Arial" w:hAnsi="Arial" w:cs="Arial"/>
          <w:sz w:val="22"/>
          <w:szCs w:val="22"/>
          <w:lang w:eastAsia="en-US"/>
        </w:rPr>
        <w:t>4</w:t>
      </w:r>
      <w:r w:rsidRPr="008301F5">
        <w:rPr>
          <w:rFonts w:ascii="Arial" w:hAnsi="Arial" w:cs="Arial"/>
          <w:sz w:val="22"/>
          <w:szCs w:val="22"/>
          <w:lang w:val="en-US" w:eastAsia="en-US"/>
        </w:rPr>
        <w:t xml:space="preserve">.); </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eastAsia="en-US"/>
        </w:rPr>
        <w:t>-у колону 8</w:t>
      </w:r>
      <w:r w:rsidRPr="008301F5">
        <w:rPr>
          <w:rFonts w:ascii="Arial" w:hAnsi="Arial" w:cs="Arial"/>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8301F5">
        <w:rPr>
          <w:rFonts w:ascii="Arial" w:hAnsi="Arial" w:cs="Arial"/>
          <w:sz w:val="22"/>
          <w:szCs w:val="22"/>
          <w:lang w:eastAsia="en-US"/>
        </w:rPr>
        <w:t>6</w:t>
      </w:r>
      <w:r w:rsidRPr="008301F5">
        <w:rPr>
          <w:rFonts w:ascii="Arial" w:hAnsi="Arial" w:cs="Arial"/>
          <w:sz w:val="22"/>
          <w:szCs w:val="22"/>
          <w:lang w:val="en-US" w:eastAsia="en-US"/>
        </w:rPr>
        <w:t xml:space="preserve">.) са траженим обимом- количином (која је наведена у колони </w:t>
      </w:r>
      <w:r w:rsidRPr="008301F5">
        <w:rPr>
          <w:rFonts w:ascii="Arial" w:hAnsi="Arial" w:cs="Arial"/>
          <w:sz w:val="22"/>
          <w:szCs w:val="22"/>
          <w:lang w:eastAsia="en-US"/>
        </w:rPr>
        <w:t>4</w:t>
      </w:r>
      <w:r w:rsidRPr="008301F5">
        <w:rPr>
          <w:rFonts w:ascii="Arial" w:hAnsi="Arial" w:cs="Arial"/>
          <w:sz w:val="22"/>
          <w:szCs w:val="22"/>
          <w:lang w:val="en-US" w:eastAsia="en-US"/>
        </w:rPr>
        <w:t>.).</w:t>
      </w: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-у ред бр. I – уписује се укупно понуђена цена за све позиције  без ПДВ (збирколоне бр. 5)</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xml:space="preserve">-у ред бр. II – уписује се укупан износ ПДВ </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-у ред бр. III – уписује се укупно понуђена цена са ПДВ (ред бр. I + ред.бр. II)</w:t>
      </w:r>
    </w:p>
    <w:p w:rsidR="008301F5" w:rsidRPr="008301F5" w:rsidRDefault="008301F5" w:rsidP="008301F5">
      <w:pPr>
        <w:rPr>
          <w:rFonts w:ascii="Arial" w:hAnsi="Arial" w:cs="Arial"/>
          <w:sz w:val="22"/>
          <w:szCs w:val="22"/>
          <w:lang w:val="en-US"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301F5" w:rsidRPr="008301F5" w:rsidRDefault="008301F5" w:rsidP="008301F5">
      <w:pPr>
        <w:rPr>
          <w:rFonts w:ascii="Arial" w:hAnsi="Arial" w:cs="Arial"/>
          <w:sz w:val="22"/>
          <w:szCs w:val="22"/>
          <w:lang w:val="sr-Cyrl-BA" w:eastAsia="en-US"/>
        </w:rPr>
      </w:pP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-на место предвиђено за место и датум уписује се место и датум попуњавањаобрасца структуре цене.</w:t>
      </w:r>
    </w:p>
    <w:p w:rsidR="008301F5" w:rsidRPr="008301F5" w:rsidRDefault="008301F5" w:rsidP="008301F5">
      <w:pPr>
        <w:rPr>
          <w:rFonts w:ascii="Arial" w:hAnsi="Arial" w:cs="Arial"/>
          <w:sz w:val="22"/>
          <w:szCs w:val="22"/>
          <w:lang w:val="en-US" w:eastAsia="en-US"/>
        </w:rPr>
      </w:pPr>
      <w:r w:rsidRPr="008301F5">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8301F5" w:rsidRPr="008301F5" w:rsidRDefault="008301F5" w:rsidP="00DF23B4">
      <w:pPr>
        <w:rPr>
          <w:rFonts w:ascii="Arial" w:hAnsi="Arial" w:cs="Arial"/>
          <w:sz w:val="22"/>
          <w:szCs w:val="22"/>
          <w:lang w:eastAsia="en-US"/>
        </w:rPr>
      </w:pPr>
    </w:p>
    <w:sectPr w:rsidR="008301F5" w:rsidRPr="008301F5" w:rsidSect="001F2126">
      <w:headerReference w:type="default" r:id="rId10"/>
      <w:footerReference w:type="even" r:id="rId11"/>
      <w:footerReference w:type="default" r:id="rId1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8C" w:rsidRDefault="0021378C" w:rsidP="00F717AF">
      <w:r>
        <w:separator/>
      </w:r>
    </w:p>
  </w:endnote>
  <w:endnote w:type="continuationSeparator" w:id="0">
    <w:p w:rsidR="0021378C" w:rsidRDefault="0021378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F5" w:rsidRDefault="008301F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1F5" w:rsidRDefault="008301F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F5" w:rsidRPr="000F38BA" w:rsidRDefault="008301F5" w:rsidP="001F2126">
    <w:pPr>
      <w:pStyle w:val="Footer"/>
      <w:jc w:val="right"/>
      <w:rPr>
        <w:sz w:val="20"/>
      </w:rPr>
    </w:pPr>
    <w:r w:rsidRPr="000F38BA">
      <w:rPr>
        <w:sz w:val="20"/>
      </w:rPr>
      <w:t xml:space="preserve">                                                                                                </w:t>
    </w:r>
  </w:p>
  <w:p w:rsidR="008301F5" w:rsidRPr="008301F5" w:rsidRDefault="008301F5" w:rsidP="008301F5">
    <w:pPr>
      <w:rPr>
        <w:rFonts w:ascii="Arial" w:hAnsi="Arial"/>
        <w:sz w:val="18"/>
        <w:szCs w:val="18"/>
        <w:lang w:val="en-US" w:eastAsia="en-US"/>
      </w:rPr>
    </w:pPr>
    <w:r w:rsidRPr="00FD50B2">
      <w:rPr>
        <w:i/>
        <w:color w:val="4F81BD"/>
        <w:sz w:val="20"/>
      </w:rPr>
      <w:t>ЈН</w:t>
    </w:r>
    <w:r>
      <w:rPr>
        <w:i/>
        <w:sz w:val="20"/>
      </w:rPr>
      <w:t xml:space="preserve"> </w:t>
    </w:r>
    <w:r w:rsidRPr="000F38BA">
      <w:rPr>
        <w:i/>
        <w:sz w:val="20"/>
      </w:rPr>
      <w:t xml:space="preserve"> број </w:t>
    </w:r>
    <w:r w:rsidRPr="008301F5">
      <w:rPr>
        <w:rFonts w:ascii="Arial" w:hAnsi="Arial"/>
        <w:sz w:val="18"/>
        <w:szCs w:val="18"/>
        <w:lang w:val="en-US" w:eastAsia="en-US"/>
      </w:rPr>
      <w:t>3000/04</w:t>
    </w:r>
    <w:r w:rsidRPr="008301F5">
      <w:rPr>
        <w:rFonts w:ascii="Arial" w:hAnsi="Arial"/>
        <w:sz w:val="18"/>
        <w:szCs w:val="18"/>
        <w:lang w:val="sr-Cyrl-RS" w:eastAsia="en-US"/>
      </w:rPr>
      <w:t>86</w:t>
    </w:r>
    <w:r w:rsidRPr="008301F5">
      <w:rPr>
        <w:rFonts w:ascii="Arial" w:hAnsi="Arial"/>
        <w:sz w:val="18"/>
        <w:szCs w:val="18"/>
        <w:lang w:val="en-US" w:eastAsia="en-US"/>
      </w:rPr>
      <w:t>/2016(2</w:t>
    </w:r>
    <w:r w:rsidRPr="008301F5">
      <w:rPr>
        <w:rFonts w:ascii="Arial" w:hAnsi="Arial"/>
        <w:sz w:val="18"/>
        <w:szCs w:val="18"/>
        <w:lang w:val="sr-Cyrl-RS" w:eastAsia="en-US"/>
      </w:rPr>
      <w:t>45</w:t>
    </w:r>
    <w:r w:rsidRPr="008301F5">
      <w:rPr>
        <w:rFonts w:ascii="Arial" w:hAnsi="Arial"/>
        <w:sz w:val="18"/>
        <w:szCs w:val="18"/>
        <w:lang w:val="en-US" w:eastAsia="en-US"/>
      </w:rPr>
      <w:t>/201</w:t>
    </w:r>
    <w:r w:rsidRPr="008301F5">
      <w:rPr>
        <w:rFonts w:ascii="Arial" w:hAnsi="Arial"/>
        <w:sz w:val="18"/>
        <w:szCs w:val="18"/>
        <w:lang w:val="sr-Cyrl-RS" w:eastAsia="en-US"/>
      </w:rPr>
      <w:t>7</w:t>
    </w:r>
    <w:r w:rsidRPr="008301F5">
      <w:rPr>
        <w:rFonts w:ascii="Arial" w:hAnsi="Arial"/>
        <w:sz w:val="18"/>
        <w:szCs w:val="18"/>
        <w:lang w:val="en-US" w:eastAsia="en-US"/>
      </w:rPr>
      <w:t>,</w:t>
    </w:r>
    <w:r w:rsidRPr="008301F5">
      <w:rPr>
        <w:rFonts w:ascii="Arial" w:hAnsi="Arial"/>
        <w:sz w:val="18"/>
        <w:szCs w:val="18"/>
        <w:lang w:val="sr-Cyrl-RS" w:eastAsia="en-US"/>
      </w:rPr>
      <w:t>735</w:t>
    </w:r>
    <w:r w:rsidRPr="008301F5">
      <w:rPr>
        <w:rFonts w:ascii="Arial" w:hAnsi="Arial"/>
        <w:sz w:val="18"/>
        <w:szCs w:val="18"/>
        <w:lang w:val="en-US" w:eastAsia="en-US"/>
      </w:rPr>
      <w:t>/201</w:t>
    </w:r>
    <w:r w:rsidRPr="008301F5">
      <w:rPr>
        <w:rFonts w:ascii="Arial" w:hAnsi="Arial"/>
        <w:sz w:val="18"/>
        <w:szCs w:val="18"/>
        <w:lang w:val="sr-Cyrl-RS" w:eastAsia="en-US"/>
      </w:rPr>
      <w:t>7</w:t>
    </w:r>
    <w:r w:rsidRPr="008301F5">
      <w:rPr>
        <w:rFonts w:ascii="Arial" w:hAnsi="Arial"/>
        <w:sz w:val="18"/>
        <w:szCs w:val="18"/>
        <w:lang w:val="en-US" w:eastAsia="en-US"/>
      </w:rPr>
      <w:t>,4</w:t>
    </w:r>
    <w:r w:rsidRPr="008301F5">
      <w:rPr>
        <w:rFonts w:ascii="Arial" w:hAnsi="Arial"/>
        <w:sz w:val="18"/>
        <w:szCs w:val="18"/>
        <w:lang w:val="sr-Cyrl-RS" w:eastAsia="en-US"/>
      </w:rPr>
      <w:t>64</w:t>
    </w:r>
    <w:r w:rsidRPr="008301F5">
      <w:rPr>
        <w:rFonts w:ascii="Arial" w:hAnsi="Arial"/>
        <w:sz w:val="18"/>
        <w:szCs w:val="18"/>
        <w:lang w:val="en-US" w:eastAsia="en-US"/>
      </w:rPr>
      <w:t>/201</w:t>
    </w:r>
    <w:r w:rsidRPr="008301F5">
      <w:rPr>
        <w:rFonts w:ascii="Arial" w:hAnsi="Arial"/>
        <w:sz w:val="18"/>
        <w:szCs w:val="18"/>
        <w:lang w:val="sr-Cyrl-RS" w:eastAsia="en-US"/>
      </w:rPr>
      <w:t>7</w:t>
    </w:r>
    <w:r w:rsidRPr="008301F5">
      <w:rPr>
        <w:rFonts w:ascii="Arial" w:hAnsi="Arial"/>
        <w:sz w:val="18"/>
        <w:szCs w:val="18"/>
        <w:lang w:val="en-US" w:eastAsia="en-US"/>
      </w:rPr>
      <w:t>,</w:t>
    </w:r>
    <w:r w:rsidRPr="008301F5">
      <w:rPr>
        <w:rFonts w:ascii="Arial" w:hAnsi="Arial"/>
        <w:sz w:val="18"/>
        <w:szCs w:val="18"/>
        <w:lang w:val="sr-Cyrl-RS" w:eastAsia="en-US"/>
      </w:rPr>
      <w:t>808</w:t>
    </w:r>
    <w:r w:rsidRPr="008301F5">
      <w:rPr>
        <w:rFonts w:ascii="Arial" w:hAnsi="Arial"/>
        <w:sz w:val="18"/>
        <w:szCs w:val="18"/>
        <w:lang w:val="en-US" w:eastAsia="en-US"/>
      </w:rPr>
      <w:t>/201</w:t>
    </w:r>
    <w:r w:rsidRPr="008301F5">
      <w:rPr>
        <w:rFonts w:ascii="Arial" w:hAnsi="Arial"/>
        <w:sz w:val="18"/>
        <w:szCs w:val="18"/>
        <w:lang w:val="sr-Cyrl-RS" w:eastAsia="en-US"/>
      </w:rPr>
      <w:t>7</w:t>
    </w:r>
    <w:r w:rsidRPr="008301F5">
      <w:rPr>
        <w:rFonts w:ascii="Arial" w:hAnsi="Arial"/>
        <w:sz w:val="18"/>
        <w:szCs w:val="18"/>
        <w:lang w:val="en-US" w:eastAsia="en-US"/>
      </w:rPr>
      <w:t>)</w:t>
    </w:r>
  </w:p>
  <w:p w:rsidR="008301F5" w:rsidRPr="005403F3" w:rsidRDefault="008301F5" w:rsidP="008301F5">
    <w:pPr>
      <w:pStyle w:val="Footer"/>
      <w:tabs>
        <w:tab w:val="left" w:pos="3431"/>
        <w:tab w:val="right" w:pos="9074"/>
      </w:tabs>
      <w:rPr>
        <w:i/>
      </w:rPr>
    </w:pPr>
    <w:r>
      <w:rPr>
        <w:i/>
        <w:sz w:val="20"/>
      </w:rPr>
      <w:t xml:space="preserve"> </w:t>
    </w:r>
    <w:r w:rsidRPr="000F38BA">
      <w:rPr>
        <w:i/>
        <w:sz w:val="20"/>
      </w:rPr>
      <w:t xml:space="preserve"> </w:t>
    </w:r>
    <w:r w:rsidR="00990CC7">
      <w:rPr>
        <w:i/>
        <w:color w:val="4F81BD"/>
        <w:sz w:val="20"/>
        <w:lang w:val="sr-Cyrl-RS"/>
      </w:rPr>
      <w:t>Друга</w:t>
    </w:r>
    <w:r w:rsidRPr="000F38BA">
      <w:rPr>
        <w:i/>
        <w:sz w:val="20"/>
      </w:rPr>
      <w:t xml:space="preserve"> измена конкурсне документације</w:t>
    </w:r>
    <w:r>
      <w:rPr>
        <w:i/>
        <w:sz w:val="20"/>
      </w:rPr>
      <w:t xml:space="preserve">                               </w:t>
    </w:r>
    <w:r>
      <w:rPr>
        <w:i/>
        <w:sz w:val="20"/>
        <w:lang w:val="sr-Cyrl-RS"/>
      </w:rPr>
      <w:t xml:space="preserve">                            </w:t>
    </w:r>
    <w:r w:rsidR="00990CC7">
      <w:rPr>
        <w:i/>
        <w:sz w:val="20"/>
        <w:lang w:val="sr-Cyrl-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90CC7">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90CC7">
      <w:rPr>
        <w:i/>
        <w:noProof/>
      </w:rPr>
      <w:t>23</w:t>
    </w:r>
    <w:r w:rsidRPr="000F38BA">
      <w:rPr>
        <w:i/>
      </w:rPr>
      <w:fldChar w:fldCharType="end"/>
    </w:r>
  </w:p>
  <w:p w:rsidR="008301F5" w:rsidRPr="001517C4" w:rsidRDefault="008301F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8C" w:rsidRDefault="0021378C" w:rsidP="00F717AF">
      <w:r>
        <w:separator/>
      </w:r>
    </w:p>
  </w:footnote>
  <w:footnote w:type="continuationSeparator" w:id="0">
    <w:p w:rsidR="0021378C" w:rsidRDefault="0021378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1F5" w:rsidRDefault="008301F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301F5" w:rsidRPr="00933BCC" w:rsidTr="008301F5">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301F5" w:rsidRPr="00933BCC" w:rsidRDefault="0021378C" w:rsidP="008301F5">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8301F5" w:rsidRPr="00E23434" w:rsidRDefault="008301F5" w:rsidP="008301F5">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301F5" w:rsidRPr="00933BCC" w:rsidRDefault="008301F5" w:rsidP="008301F5">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301F5" w:rsidRPr="00E23434" w:rsidRDefault="008301F5" w:rsidP="008301F5">
          <w:pPr>
            <w:jc w:val="center"/>
            <w:rPr>
              <w:rFonts w:cs="Arial"/>
              <w:b/>
              <w:lang w:val="sr-Latn-RS"/>
            </w:rPr>
          </w:pPr>
          <w:r>
            <w:rPr>
              <w:rFonts w:cs="Arial"/>
              <w:b/>
            </w:rPr>
            <w:t>QF-G-030</w:t>
          </w:r>
        </w:p>
      </w:tc>
    </w:tr>
    <w:tr w:rsidR="008301F5" w:rsidRPr="00B86FF2" w:rsidTr="008301F5">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301F5" w:rsidRPr="00933BCC" w:rsidRDefault="008301F5" w:rsidP="008301F5">
          <w:pPr>
            <w:spacing w:before="30"/>
            <w:rPr>
              <w:rFonts w:cs="Arial"/>
              <w:noProof/>
            </w:rPr>
          </w:pPr>
        </w:p>
      </w:tc>
      <w:tc>
        <w:tcPr>
          <w:tcW w:w="3544" w:type="dxa"/>
          <w:vMerge/>
          <w:tcBorders>
            <w:bottom w:val="double" w:sz="12" w:space="0" w:color="auto"/>
          </w:tcBorders>
          <w:shd w:val="clear" w:color="auto" w:fill="F3F3F3"/>
          <w:vAlign w:val="center"/>
        </w:tcPr>
        <w:p w:rsidR="008301F5" w:rsidRPr="00933BCC" w:rsidRDefault="008301F5" w:rsidP="008301F5">
          <w:pPr>
            <w:jc w:val="center"/>
            <w:rPr>
              <w:rFonts w:cs="Arial"/>
            </w:rPr>
          </w:pPr>
        </w:p>
      </w:tc>
      <w:tc>
        <w:tcPr>
          <w:tcW w:w="1559" w:type="dxa"/>
          <w:tcBorders>
            <w:top w:val="single" w:sz="4" w:space="0" w:color="auto"/>
            <w:bottom w:val="double" w:sz="12" w:space="0" w:color="auto"/>
          </w:tcBorders>
          <w:shd w:val="clear" w:color="auto" w:fill="CCCCCC"/>
          <w:vAlign w:val="center"/>
        </w:tcPr>
        <w:p w:rsidR="008301F5" w:rsidRPr="00933BCC" w:rsidRDefault="008301F5" w:rsidP="008301F5">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301F5" w:rsidRPr="00552D0C" w:rsidRDefault="008301F5" w:rsidP="008301F5">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90CC7">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90CC7">
            <w:rPr>
              <w:rFonts w:cs="Arial"/>
              <w:b/>
              <w:noProof/>
            </w:rPr>
            <w:t>23</w:t>
          </w:r>
          <w:r w:rsidRPr="0081700D">
            <w:rPr>
              <w:rFonts w:cs="Arial"/>
              <w:b/>
            </w:rPr>
            <w:fldChar w:fldCharType="end"/>
          </w:r>
        </w:p>
      </w:tc>
    </w:tr>
  </w:tbl>
  <w:p w:rsidR="008301F5" w:rsidRDefault="008301F5">
    <w:pPr>
      <w:pStyle w:val="Header"/>
    </w:pPr>
  </w:p>
  <w:p w:rsidR="008301F5" w:rsidRDefault="00830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7"/>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5"/>
  </w:num>
  <w:num w:numId="8">
    <w:abstractNumId w:val="9"/>
  </w:num>
  <w:num w:numId="9">
    <w:abstractNumId w:val="14"/>
  </w:num>
  <w:num w:numId="10">
    <w:abstractNumId w:val="6"/>
  </w:num>
  <w:num w:numId="11">
    <w:abstractNumId w:val="4"/>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4EA1"/>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53376"/>
    <w:rsid w:val="00164983"/>
    <w:rsid w:val="00175264"/>
    <w:rsid w:val="0017797D"/>
    <w:rsid w:val="00177B39"/>
    <w:rsid w:val="001801FB"/>
    <w:rsid w:val="001804F4"/>
    <w:rsid w:val="00181AB7"/>
    <w:rsid w:val="001831D6"/>
    <w:rsid w:val="00194967"/>
    <w:rsid w:val="00194EFD"/>
    <w:rsid w:val="001967B7"/>
    <w:rsid w:val="00197625"/>
    <w:rsid w:val="001A3D45"/>
    <w:rsid w:val="001B0693"/>
    <w:rsid w:val="001B4CEC"/>
    <w:rsid w:val="001C18A0"/>
    <w:rsid w:val="001D7E78"/>
    <w:rsid w:val="001E2633"/>
    <w:rsid w:val="001E4514"/>
    <w:rsid w:val="001E77EA"/>
    <w:rsid w:val="001F2126"/>
    <w:rsid w:val="0020521C"/>
    <w:rsid w:val="00206628"/>
    <w:rsid w:val="0020669A"/>
    <w:rsid w:val="0021378C"/>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2418"/>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487E"/>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1F5"/>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0CC7"/>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54A9"/>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6DA"/>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31</cp:revision>
  <cp:lastPrinted>2017-09-11T08:18:00Z</cp:lastPrinted>
  <dcterms:created xsi:type="dcterms:W3CDTF">2015-07-01T14:16:00Z</dcterms:created>
  <dcterms:modified xsi:type="dcterms:W3CDTF">2017-09-11T12:00:00Z</dcterms:modified>
</cp:coreProperties>
</file>