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0C" w:rsidRPr="00320CAD"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9E6D19" w:rsidRDefault="00C6690C" w:rsidP="00E07723">
      <w:pPr>
        <w:pStyle w:val="Title"/>
        <w:rPr>
          <w:rFonts w:ascii="Arial" w:hAnsi="Arial" w:cs="Arial"/>
          <w:b w:val="0"/>
          <w:sz w:val="22"/>
          <w:szCs w:val="22"/>
        </w:rPr>
      </w:pPr>
      <w:r w:rsidRPr="009E6D19">
        <w:rPr>
          <w:rFonts w:ascii="Arial" w:hAnsi="Arial" w:cs="Arial"/>
          <w:b w:val="0"/>
          <w:sz w:val="22"/>
          <w:szCs w:val="22"/>
        </w:rPr>
        <w:t>НАРУЧИЛАЦ</w:t>
      </w:r>
    </w:p>
    <w:p w:rsidR="00C6690C" w:rsidRPr="009E6D19"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9E6D19" w:rsidRDefault="00C6690C" w:rsidP="00E07723">
      <w:pPr>
        <w:tabs>
          <w:tab w:val="left" w:pos="8640"/>
        </w:tabs>
        <w:suppressAutoHyphens w:val="0"/>
        <w:ind w:right="-19"/>
        <w:jc w:val="center"/>
        <w:rPr>
          <w:rFonts w:ascii="Arial" w:hAnsi="Arial" w:cs="Arial"/>
          <w:b/>
          <w:sz w:val="22"/>
          <w:szCs w:val="22"/>
          <w:lang w:val="en-US" w:eastAsia="en-US"/>
        </w:rPr>
      </w:pPr>
      <w:r w:rsidRPr="009E6D19">
        <w:rPr>
          <w:rFonts w:ascii="Arial" w:hAnsi="Arial" w:cs="Arial"/>
          <w:b/>
          <w:sz w:val="22"/>
          <w:szCs w:val="22"/>
          <w:lang w:val="ru-RU" w:eastAsia="en-US"/>
        </w:rPr>
        <w:t>ЈАВНО ПРЕДУЗЕЋЕ „ЕЛЕКТРОПРИВРЕДА СРБИЈЕ</w:t>
      </w:r>
      <w:r w:rsidRPr="009E6D19">
        <w:rPr>
          <w:rFonts w:ascii="Arial" w:hAnsi="Arial" w:cs="Arial"/>
          <w:b/>
          <w:sz w:val="22"/>
          <w:szCs w:val="22"/>
          <w:lang w:eastAsia="en-US"/>
        </w:rPr>
        <w:t>“ БЕОГРАД</w:t>
      </w:r>
    </w:p>
    <w:p w:rsidR="002206E5" w:rsidRPr="009E6D19" w:rsidRDefault="002206E5" w:rsidP="00E07723">
      <w:pPr>
        <w:tabs>
          <w:tab w:val="left" w:pos="8640"/>
        </w:tabs>
        <w:suppressAutoHyphens w:val="0"/>
        <w:ind w:right="-19"/>
        <w:jc w:val="center"/>
        <w:rPr>
          <w:rFonts w:ascii="Arial" w:hAnsi="Arial" w:cs="Arial"/>
          <w:b/>
          <w:sz w:val="22"/>
          <w:szCs w:val="22"/>
          <w:lang w:val="en-US" w:eastAsia="en-US"/>
        </w:rPr>
      </w:pPr>
    </w:p>
    <w:p w:rsidR="00C6690C" w:rsidRPr="009E6D19" w:rsidRDefault="00C6690C" w:rsidP="00E07723">
      <w:pPr>
        <w:tabs>
          <w:tab w:val="left" w:pos="8640"/>
        </w:tabs>
        <w:suppressAutoHyphens w:val="0"/>
        <w:ind w:right="-19"/>
        <w:jc w:val="center"/>
        <w:rPr>
          <w:rFonts w:ascii="Arial" w:hAnsi="Arial" w:cs="Arial"/>
          <w:sz w:val="22"/>
          <w:szCs w:val="22"/>
          <w:lang w:val="sr-Cyrl-RS" w:eastAsia="en-US"/>
        </w:rPr>
      </w:pPr>
      <w:r w:rsidRPr="009E6D19">
        <w:rPr>
          <w:rFonts w:ascii="Arial" w:hAnsi="Arial" w:cs="Arial"/>
          <w:sz w:val="22"/>
          <w:szCs w:val="22"/>
          <w:lang w:val="ru-RU" w:eastAsia="en-US"/>
        </w:rPr>
        <w:t xml:space="preserve">ЕЛЕКТРОПРИВРЕДА СРБИЈЕ </w:t>
      </w:r>
      <w:r w:rsidRPr="009E6D19">
        <w:rPr>
          <w:rFonts w:ascii="Arial" w:hAnsi="Arial" w:cs="Arial"/>
          <w:sz w:val="22"/>
          <w:szCs w:val="22"/>
          <w:lang w:eastAsia="en-US"/>
        </w:rPr>
        <w:t>ЈП  БЕОГРАД-ОГРАНАК</w:t>
      </w:r>
      <w:r w:rsidR="00EA07F9" w:rsidRPr="009E6D19">
        <w:rPr>
          <w:rFonts w:ascii="Arial" w:hAnsi="Arial" w:cs="Arial"/>
          <w:sz w:val="22"/>
          <w:szCs w:val="22"/>
          <w:lang w:val="en-US" w:eastAsia="en-US"/>
        </w:rPr>
        <w:t xml:space="preserve"> </w:t>
      </w:r>
      <w:r w:rsidR="00EA07F9" w:rsidRPr="009E6D19">
        <w:rPr>
          <w:rFonts w:ascii="Arial" w:hAnsi="Arial" w:cs="Arial"/>
          <w:sz w:val="22"/>
          <w:szCs w:val="22"/>
          <w:lang w:val="sr-Cyrl-RS" w:eastAsia="en-US"/>
        </w:rPr>
        <w:t>ТЕНТ</w:t>
      </w:r>
    </w:p>
    <w:p w:rsidR="00C6690C" w:rsidRPr="009E6D19" w:rsidRDefault="00C6690C" w:rsidP="00E07723">
      <w:pPr>
        <w:tabs>
          <w:tab w:val="left" w:pos="8640"/>
        </w:tabs>
        <w:suppressAutoHyphens w:val="0"/>
        <w:ind w:right="-19"/>
        <w:jc w:val="center"/>
        <w:rPr>
          <w:rFonts w:ascii="Arial" w:hAnsi="Arial" w:cs="Arial"/>
          <w:sz w:val="22"/>
          <w:szCs w:val="22"/>
          <w:lang w:val="sr-Cyrl-RS" w:eastAsia="en-US"/>
        </w:rPr>
      </w:pPr>
      <w:r w:rsidRPr="009E6D19">
        <w:rPr>
          <w:rFonts w:ascii="Arial" w:hAnsi="Arial" w:cs="Arial"/>
          <w:sz w:val="22"/>
          <w:szCs w:val="22"/>
          <w:lang w:eastAsia="en-US"/>
        </w:rPr>
        <w:t xml:space="preserve">Улица </w:t>
      </w:r>
      <w:r w:rsidR="00EA07F9" w:rsidRPr="009E6D19">
        <w:rPr>
          <w:rFonts w:ascii="Arial" w:hAnsi="Arial" w:cs="Arial"/>
          <w:sz w:val="22"/>
          <w:szCs w:val="22"/>
          <w:lang w:val="sr-Cyrl-RS" w:eastAsia="en-US"/>
        </w:rPr>
        <w:t>Богољуба Урошевића</w:t>
      </w:r>
      <w:r w:rsidR="00320CAD" w:rsidRPr="009E6D19">
        <w:rPr>
          <w:rFonts w:ascii="Arial" w:hAnsi="Arial" w:cs="Arial"/>
          <w:sz w:val="22"/>
          <w:szCs w:val="22"/>
          <w:lang w:val="sr-Cyrl-RS" w:eastAsia="en-US"/>
        </w:rPr>
        <w:t>-Црног</w:t>
      </w:r>
      <w:r w:rsidRPr="009E6D19">
        <w:rPr>
          <w:rFonts w:ascii="Arial" w:hAnsi="Arial" w:cs="Arial"/>
          <w:sz w:val="22"/>
          <w:szCs w:val="22"/>
          <w:lang w:eastAsia="en-US"/>
        </w:rPr>
        <w:t xml:space="preserve"> број</w:t>
      </w:r>
      <w:r w:rsidR="00EA07F9" w:rsidRPr="009E6D19">
        <w:rPr>
          <w:rFonts w:ascii="Arial" w:hAnsi="Arial" w:cs="Arial"/>
          <w:sz w:val="22"/>
          <w:szCs w:val="22"/>
          <w:lang w:val="sr-Cyrl-RS" w:eastAsia="en-US"/>
        </w:rPr>
        <w:t xml:space="preserve"> 44.</w:t>
      </w:r>
      <w:r w:rsidR="00802BF2" w:rsidRPr="009E6D19">
        <w:rPr>
          <w:rFonts w:ascii="Arial" w:hAnsi="Arial" w:cs="Arial"/>
          <w:sz w:val="22"/>
          <w:szCs w:val="22"/>
          <w:lang w:val="en-US" w:eastAsia="en-US"/>
        </w:rPr>
        <w:t xml:space="preserve">, </w:t>
      </w:r>
      <w:r w:rsidR="00802BF2" w:rsidRPr="009E6D19">
        <w:rPr>
          <w:rFonts w:ascii="Arial" w:hAnsi="Arial" w:cs="Arial"/>
          <w:sz w:val="22"/>
          <w:szCs w:val="22"/>
          <w:lang w:val="sr-Cyrl-RS" w:eastAsia="en-US"/>
        </w:rPr>
        <w:t>Обреновац</w:t>
      </w:r>
    </w:p>
    <w:p w:rsidR="00C6690C" w:rsidRPr="009E6D19" w:rsidRDefault="00C6690C" w:rsidP="005403F3">
      <w:pPr>
        <w:tabs>
          <w:tab w:val="left" w:pos="8640"/>
        </w:tabs>
        <w:suppressAutoHyphens w:val="0"/>
        <w:ind w:right="-19"/>
        <w:jc w:val="both"/>
        <w:rPr>
          <w:rFonts w:ascii="Arial" w:hAnsi="Arial" w:cs="Arial"/>
          <w:sz w:val="22"/>
          <w:szCs w:val="22"/>
          <w:lang w:eastAsia="en-US"/>
        </w:rPr>
      </w:pPr>
    </w:p>
    <w:p w:rsidR="00C6690C" w:rsidRPr="009E6D19" w:rsidRDefault="00C6690C" w:rsidP="00F717AF">
      <w:pPr>
        <w:pStyle w:val="Title"/>
        <w:jc w:val="left"/>
        <w:rPr>
          <w:rFonts w:ascii="Arial" w:hAnsi="Arial" w:cs="Arial"/>
          <w:b w:val="0"/>
          <w:sz w:val="22"/>
          <w:szCs w:val="22"/>
        </w:rPr>
      </w:pPr>
    </w:p>
    <w:p w:rsidR="00C6690C" w:rsidRPr="009E6D19" w:rsidRDefault="00C6690C" w:rsidP="00F717AF">
      <w:pPr>
        <w:rPr>
          <w:rFonts w:ascii="Arial" w:hAnsi="Arial" w:cs="Arial"/>
          <w:sz w:val="22"/>
          <w:szCs w:val="22"/>
        </w:rPr>
      </w:pPr>
    </w:p>
    <w:p w:rsidR="00C6690C" w:rsidRPr="009E6D19" w:rsidRDefault="002D75E2" w:rsidP="00246B36">
      <w:pPr>
        <w:jc w:val="center"/>
        <w:rPr>
          <w:rFonts w:ascii="Arial" w:hAnsi="Arial" w:cs="Arial"/>
          <w:b/>
          <w:sz w:val="22"/>
          <w:szCs w:val="22"/>
        </w:rPr>
      </w:pPr>
      <w:r w:rsidRPr="009E6D19">
        <w:rPr>
          <w:rFonts w:ascii="Arial" w:hAnsi="Arial" w:cs="Arial"/>
          <w:b/>
          <w:sz w:val="22"/>
          <w:szCs w:val="22"/>
          <w:lang w:val="sr-Cyrl-RS"/>
        </w:rPr>
        <w:t>ПРВА</w:t>
      </w:r>
      <w:r w:rsidR="00C6690C" w:rsidRPr="009E6D19">
        <w:rPr>
          <w:rFonts w:ascii="Arial" w:hAnsi="Arial" w:cs="Arial"/>
          <w:b/>
          <w:sz w:val="22"/>
          <w:szCs w:val="22"/>
        </w:rPr>
        <w:t xml:space="preserve"> ИЗМЕНА</w:t>
      </w:r>
    </w:p>
    <w:p w:rsidR="00C6690C" w:rsidRPr="009E6D19" w:rsidRDefault="00C6690C" w:rsidP="00F717AF">
      <w:pPr>
        <w:rPr>
          <w:rFonts w:ascii="Arial" w:hAnsi="Arial" w:cs="Arial"/>
          <w:b/>
          <w:sz w:val="22"/>
          <w:szCs w:val="22"/>
        </w:rPr>
      </w:pPr>
    </w:p>
    <w:p w:rsidR="00C6690C" w:rsidRPr="009E6D19" w:rsidRDefault="00C6690C" w:rsidP="00F717AF">
      <w:pPr>
        <w:pStyle w:val="BodyText"/>
        <w:jc w:val="center"/>
        <w:rPr>
          <w:rFonts w:ascii="Arial" w:hAnsi="Arial" w:cs="Arial"/>
          <w:sz w:val="22"/>
          <w:szCs w:val="22"/>
        </w:rPr>
      </w:pPr>
      <w:r w:rsidRPr="009E6D19">
        <w:rPr>
          <w:rFonts w:ascii="Arial" w:hAnsi="Arial" w:cs="Arial"/>
          <w:sz w:val="22"/>
          <w:szCs w:val="22"/>
        </w:rPr>
        <w:t>КОНКУРСНЕ ДОКУМЕНТАЦИЈЕ</w:t>
      </w:r>
    </w:p>
    <w:p w:rsidR="00195148" w:rsidRPr="009E6D19" w:rsidRDefault="00195148" w:rsidP="00812FCE">
      <w:pPr>
        <w:pStyle w:val="BodyText"/>
        <w:jc w:val="center"/>
        <w:rPr>
          <w:rFonts w:ascii="Arial" w:hAnsi="Arial" w:cs="Arial"/>
          <w:sz w:val="22"/>
          <w:szCs w:val="22"/>
          <w:lang w:val="sr-Cyrl-RS" w:eastAsia="hr-HR"/>
        </w:rPr>
      </w:pPr>
      <w:r w:rsidRPr="009E6D19">
        <w:rPr>
          <w:rFonts w:ascii="Arial" w:hAnsi="Arial" w:cs="Arial"/>
          <w:sz w:val="22"/>
          <w:szCs w:val="22"/>
          <w:lang w:eastAsia="hr-HR"/>
        </w:rPr>
        <w:t>Поправка унутрашњег блока у фабрици за напојне пумпе  ТЕНТ А3-А6</w:t>
      </w:r>
    </w:p>
    <w:p w:rsidR="00812FCE" w:rsidRPr="009E6D19" w:rsidRDefault="00812FCE" w:rsidP="00812FCE">
      <w:pPr>
        <w:pStyle w:val="BodyText"/>
        <w:jc w:val="center"/>
        <w:rPr>
          <w:rFonts w:ascii="Arial" w:hAnsi="Arial" w:cs="Arial"/>
          <w:sz w:val="22"/>
          <w:szCs w:val="22"/>
        </w:rPr>
      </w:pPr>
      <w:r w:rsidRPr="009E6D19">
        <w:rPr>
          <w:rFonts w:ascii="Arial" w:hAnsi="Arial" w:cs="Arial"/>
          <w:sz w:val="22"/>
          <w:szCs w:val="22"/>
        </w:rPr>
        <w:t xml:space="preserve">- </w:t>
      </w:r>
      <w:r w:rsidR="00195148" w:rsidRPr="009E6D19">
        <w:rPr>
          <w:rFonts w:ascii="Arial" w:hAnsi="Arial" w:cs="Arial"/>
          <w:sz w:val="22"/>
          <w:szCs w:val="22"/>
        </w:rPr>
        <w:t xml:space="preserve">преговарачки поступак без објављивања позива за подношење понуда у складу са чланом 36. став 1. тачка 2. зјн </w:t>
      </w:r>
      <w:r w:rsidRPr="009E6D19">
        <w:rPr>
          <w:rFonts w:ascii="Arial" w:hAnsi="Arial" w:cs="Arial"/>
          <w:sz w:val="22"/>
          <w:szCs w:val="22"/>
        </w:rPr>
        <w:t>-</w:t>
      </w:r>
    </w:p>
    <w:p w:rsidR="00812FCE" w:rsidRPr="009E6D19" w:rsidRDefault="00812FCE" w:rsidP="00812FCE">
      <w:pPr>
        <w:pStyle w:val="BodyText"/>
        <w:rPr>
          <w:rFonts w:ascii="Arial" w:hAnsi="Arial" w:cs="Arial"/>
          <w:sz w:val="22"/>
          <w:szCs w:val="22"/>
        </w:rPr>
      </w:pPr>
    </w:p>
    <w:p w:rsidR="00812FCE" w:rsidRPr="009E6D19" w:rsidRDefault="00812FCE" w:rsidP="00812FCE">
      <w:pPr>
        <w:pStyle w:val="BodyText"/>
        <w:rPr>
          <w:rFonts w:ascii="Arial" w:hAnsi="Arial" w:cs="Arial"/>
          <w:sz w:val="22"/>
          <w:szCs w:val="22"/>
        </w:rPr>
      </w:pPr>
    </w:p>
    <w:p w:rsidR="00812FCE" w:rsidRPr="009E6D19" w:rsidRDefault="00812FCE" w:rsidP="00D553DC">
      <w:pPr>
        <w:pStyle w:val="BodyText"/>
        <w:jc w:val="center"/>
        <w:rPr>
          <w:rFonts w:ascii="Arial" w:hAnsi="Arial" w:cs="Arial"/>
          <w:sz w:val="22"/>
          <w:szCs w:val="22"/>
          <w:lang w:val="sr-Cyrl-RS"/>
        </w:rPr>
      </w:pPr>
      <w:r w:rsidRPr="009E6D19">
        <w:rPr>
          <w:rFonts w:ascii="Arial" w:hAnsi="Arial" w:cs="Arial"/>
          <w:sz w:val="22"/>
          <w:szCs w:val="22"/>
        </w:rPr>
        <w:t>ЈАВНА</w:t>
      </w:r>
      <w:r w:rsidRPr="009E6D19">
        <w:rPr>
          <w:rFonts w:ascii="Arial" w:hAnsi="Arial" w:cs="Arial"/>
          <w:color w:val="4F81BD"/>
          <w:sz w:val="22"/>
          <w:szCs w:val="22"/>
        </w:rPr>
        <w:t xml:space="preserve"> </w:t>
      </w:r>
      <w:r w:rsidRPr="009E6D19">
        <w:rPr>
          <w:rFonts w:ascii="Arial" w:hAnsi="Arial" w:cs="Arial"/>
          <w:sz w:val="22"/>
          <w:szCs w:val="22"/>
        </w:rPr>
        <w:t xml:space="preserve">НАБАВКА </w:t>
      </w:r>
      <w:r w:rsidR="00D553DC" w:rsidRPr="009E6D19">
        <w:rPr>
          <w:rFonts w:ascii="Arial" w:hAnsi="Arial" w:cs="Arial"/>
          <w:b/>
          <w:bCs/>
          <w:sz w:val="22"/>
          <w:szCs w:val="22"/>
        </w:rPr>
        <w:t>3000/</w:t>
      </w:r>
      <w:r w:rsidR="002D75E2" w:rsidRPr="009E6D19">
        <w:rPr>
          <w:rFonts w:ascii="Arial" w:hAnsi="Arial" w:cs="Arial"/>
          <w:b/>
          <w:bCs/>
          <w:sz w:val="22"/>
          <w:szCs w:val="22"/>
          <w:lang w:val="sr-Cyrl-RS"/>
        </w:rPr>
        <w:t>1075</w:t>
      </w:r>
      <w:r w:rsidR="00D553DC" w:rsidRPr="009E6D19">
        <w:rPr>
          <w:rFonts w:ascii="Arial" w:hAnsi="Arial" w:cs="Arial"/>
          <w:b/>
          <w:bCs/>
          <w:sz w:val="22"/>
          <w:szCs w:val="22"/>
        </w:rPr>
        <w:t>/2017 (</w:t>
      </w:r>
      <w:r w:rsidR="002D75E2" w:rsidRPr="009E6D19">
        <w:rPr>
          <w:rFonts w:ascii="Arial" w:hAnsi="Arial" w:cs="Arial"/>
          <w:b/>
          <w:bCs/>
          <w:sz w:val="22"/>
          <w:szCs w:val="22"/>
          <w:lang w:val="sr-Cyrl-RS"/>
        </w:rPr>
        <w:t>840/</w:t>
      </w:r>
      <w:r w:rsidR="00D553DC" w:rsidRPr="009E6D19">
        <w:rPr>
          <w:rFonts w:ascii="Arial" w:hAnsi="Arial" w:cs="Arial"/>
          <w:b/>
          <w:bCs/>
          <w:sz w:val="22"/>
          <w:szCs w:val="22"/>
        </w:rPr>
        <w:t>2017</w:t>
      </w:r>
      <w:r w:rsidR="00C3661A" w:rsidRPr="009E6D19">
        <w:rPr>
          <w:rFonts w:ascii="Arial" w:hAnsi="Arial" w:cs="Arial"/>
          <w:b/>
          <w:bCs/>
          <w:sz w:val="22"/>
          <w:szCs w:val="22"/>
          <w:lang w:val="sr-Cyrl-RS"/>
        </w:rPr>
        <w:t>)</w:t>
      </w:r>
    </w:p>
    <w:p w:rsidR="00812FCE" w:rsidRPr="009E6D19" w:rsidRDefault="00812FCE" w:rsidP="00812FCE">
      <w:pPr>
        <w:pStyle w:val="BodyText"/>
        <w:rPr>
          <w:rFonts w:ascii="Arial" w:hAnsi="Arial" w:cs="Arial"/>
          <w:sz w:val="22"/>
          <w:szCs w:val="22"/>
        </w:rPr>
      </w:pPr>
    </w:p>
    <w:p w:rsidR="00812FCE" w:rsidRPr="009E6D19" w:rsidRDefault="00812FCE" w:rsidP="00812FCE">
      <w:pPr>
        <w:pStyle w:val="BodyText"/>
        <w:rPr>
          <w:rFonts w:ascii="Arial" w:hAnsi="Arial" w:cs="Arial"/>
          <w:sz w:val="22"/>
          <w:szCs w:val="22"/>
        </w:rPr>
      </w:pPr>
    </w:p>
    <w:p w:rsidR="00812FCE" w:rsidRPr="009E6D19" w:rsidRDefault="00812FCE" w:rsidP="00812FCE">
      <w:pPr>
        <w:pStyle w:val="BodyText"/>
        <w:jc w:val="center"/>
        <w:rPr>
          <w:rFonts w:ascii="Arial" w:hAnsi="Arial" w:cs="Arial"/>
          <w:sz w:val="22"/>
          <w:szCs w:val="22"/>
        </w:rPr>
      </w:pPr>
      <w:r w:rsidRPr="009E6D19">
        <w:rPr>
          <w:rFonts w:ascii="Arial" w:hAnsi="Arial" w:cs="Arial"/>
          <w:sz w:val="22"/>
          <w:szCs w:val="22"/>
        </w:rPr>
        <w:t>(број</w:t>
      </w:r>
      <w:r w:rsidRPr="009E6D19">
        <w:rPr>
          <w:rFonts w:ascii="Arial" w:hAnsi="Arial" w:cs="Arial"/>
          <w:sz w:val="22"/>
          <w:szCs w:val="22"/>
          <w:lang w:val="sr-Cyrl-RS"/>
        </w:rPr>
        <w:t xml:space="preserve"> </w:t>
      </w:r>
      <w:r w:rsidR="00782675" w:rsidRPr="00782675">
        <w:rPr>
          <w:rFonts w:ascii="Arial" w:hAnsi="Arial" w:cs="Arial"/>
        </w:rPr>
        <w:t>105-E.03.01-253982/1</w:t>
      </w:r>
      <w:r w:rsidR="00782675">
        <w:rPr>
          <w:rFonts w:ascii="Arial" w:hAnsi="Arial" w:cs="Arial"/>
          <w:lang w:val="sr-Cyrl-RS"/>
        </w:rPr>
        <w:t>4</w:t>
      </w:r>
      <w:r w:rsidR="00782675">
        <w:rPr>
          <w:rFonts w:ascii="Arial" w:hAnsi="Arial" w:cs="Arial"/>
        </w:rPr>
        <w:t>-2017 од 17.10.2017</w:t>
      </w:r>
      <w:bookmarkStart w:id="0" w:name="_GoBack"/>
      <w:bookmarkEnd w:id="0"/>
      <w:r w:rsidR="002047D4" w:rsidRPr="009E6D19">
        <w:rPr>
          <w:rFonts w:ascii="Arial" w:hAnsi="Arial" w:cs="Arial"/>
          <w:lang w:val="sr-Cyrl-RS"/>
        </w:rPr>
        <w:t xml:space="preserve">. </w:t>
      </w:r>
      <w:r w:rsidRPr="009E6D19">
        <w:rPr>
          <w:rFonts w:ascii="Arial" w:hAnsi="Arial" w:cs="Arial"/>
          <w:sz w:val="22"/>
          <w:szCs w:val="22"/>
        </w:rPr>
        <w:t>године)</w:t>
      </w:r>
    </w:p>
    <w:p w:rsidR="00C6690C" w:rsidRPr="009E6D19" w:rsidRDefault="00C6690C" w:rsidP="00334C09">
      <w:pPr>
        <w:pStyle w:val="BodyText"/>
        <w:jc w:val="center"/>
        <w:rPr>
          <w:rFonts w:ascii="Arial" w:hAnsi="Arial" w:cs="Arial"/>
          <w:sz w:val="22"/>
          <w:szCs w:val="22"/>
        </w:rPr>
      </w:pPr>
    </w:p>
    <w:p w:rsidR="00C6690C" w:rsidRPr="009E6D19" w:rsidRDefault="00C6690C" w:rsidP="00F717AF">
      <w:pPr>
        <w:pStyle w:val="BodyText"/>
        <w:rPr>
          <w:rFonts w:ascii="Arial" w:hAnsi="Arial" w:cs="Arial"/>
          <w:sz w:val="22"/>
          <w:szCs w:val="22"/>
        </w:rPr>
      </w:pPr>
    </w:p>
    <w:p w:rsidR="00C6690C" w:rsidRPr="009E6D19" w:rsidRDefault="00C6690C" w:rsidP="00F717AF">
      <w:pPr>
        <w:pStyle w:val="BodyText"/>
        <w:rPr>
          <w:rFonts w:ascii="Arial" w:hAnsi="Arial" w:cs="Arial"/>
          <w:sz w:val="22"/>
          <w:szCs w:val="22"/>
        </w:rPr>
      </w:pPr>
    </w:p>
    <w:p w:rsidR="00C6690C" w:rsidRPr="009E6D19" w:rsidRDefault="00C6690C" w:rsidP="00F717AF">
      <w:pPr>
        <w:pStyle w:val="BodyText"/>
        <w:rPr>
          <w:rFonts w:ascii="Arial" w:hAnsi="Arial" w:cs="Arial"/>
          <w:sz w:val="22"/>
          <w:szCs w:val="22"/>
        </w:rPr>
      </w:pPr>
    </w:p>
    <w:p w:rsidR="00C6690C" w:rsidRPr="009E6D19" w:rsidRDefault="00C6690C" w:rsidP="00F717AF">
      <w:pPr>
        <w:pStyle w:val="BodyText"/>
        <w:rPr>
          <w:rFonts w:ascii="Arial" w:hAnsi="Arial" w:cs="Arial"/>
          <w:sz w:val="22"/>
          <w:szCs w:val="22"/>
        </w:rPr>
      </w:pPr>
    </w:p>
    <w:p w:rsidR="00C6690C" w:rsidRPr="009E6D19" w:rsidRDefault="00C6690C" w:rsidP="00F717AF">
      <w:pPr>
        <w:pStyle w:val="BodyText"/>
        <w:rPr>
          <w:rFonts w:ascii="Arial" w:hAnsi="Arial" w:cs="Arial"/>
          <w:sz w:val="22"/>
          <w:szCs w:val="22"/>
        </w:rPr>
      </w:pPr>
    </w:p>
    <w:p w:rsidR="00C6690C" w:rsidRPr="009E6D19" w:rsidRDefault="00C6690C" w:rsidP="00F717AF">
      <w:pPr>
        <w:pStyle w:val="BodyText"/>
        <w:rPr>
          <w:rFonts w:ascii="Arial" w:hAnsi="Arial" w:cs="Arial"/>
          <w:sz w:val="22"/>
          <w:szCs w:val="22"/>
        </w:rPr>
      </w:pPr>
    </w:p>
    <w:p w:rsidR="00C6690C" w:rsidRPr="009E6D19" w:rsidRDefault="00C6690C" w:rsidP="00F717AF">
      <w:pPr>
        <w:pStyle w:val="BodyText"/>
        <w:rPr>
          <w:rFonts w:ascii="Arial" w:hAnsi="Arial" w:cs="Arial"/>
          <w:sz w:val="22"/>
          <w:szCs w:val="22"/>
        </w:rPr>
      </w:pPr>
    </w:p>
    <w:p w:rsidR="00C6690C" w:rsidRPr="009E6D19" w:rsidRDefault="00C6690C" w:rsidP="00F717AF">
      <w:pPr>
        <w:pStyle w:val="BodyText"/>
        <w:rPr>
          <w:rFonts w:ascii="Arial" w:hAnsi="Arial" w:cs="Arial"/>
          <w:sz w:val="22"/>
          <w:szCs w:val="22"/>
          <w:lang w:val="ru-RU"/>
        </w:rPr>
      </w:pPr>
    </w:p>
    <w:p w:rsidR="00C6690C" w:rsidRPr="009E6D19" w:rsidRDefault="00C6690C" w:rsidP="00F717AF">
      <w:pPr>
        <w:pStyle w:val="BodyText"/>
        <w:rPr>
          <w:rFonts w:ascii="Arial" w:hAnsi="Arial" w:cs="Arial"/>
          <w:sz w:val="22"/>
          <w:szCs w:val="22"/>
          <w:lang w:val="ru-RU"/>
        </w:rPr>
      </w:pPr>
    </w:p>
    <w:p w:rsidR="00C6690C" w:rsidRPr="009E6D19" w:rsidRDefault="00C6690C" w:rsidP="00F717AF">
      <w:pPr>
        <w:pStyle w:val="BodyText"/>
        <w:rPr>
          <w:rFonts w:ascii="Arial" w:hAnsi="Arial" w:cs="Arial"/>
          <w:sz w:val="22"/>
          <w:szCs w:val="22"/>
          <w:lang w:val="ru-RU"/>
        </w:rPr>
      </w:pPr>
    </w:p>
    <w:p w:rsidR="00C6690C" w:rsidRPr="009E6D19" w:rsidRDefault="00C6690C" w:rsidP="00F717AF">
      <w:pPr>
        <w:pStyle w:val="BodyText"/>
        <w:rPr>
          <w:rFonts w:ascii="Arial" w:hAnsi="Arial" w:cs="Arial"/>
          <w:sz w:val="22"/>
          <w:szCs w:val="22"/>
          <w:lang w:val="ru-RU"/>
        </w:rPr>
      </w:pPr>
    </w:p>
    <w:p w:rsidR="00C6690C" w:rsidRPr="009E6D19" w:rsidRDefault="00C6690C" w:rsidP="00F717AF">
      <w:pPr>
        <w:pStyle w:val="BodyText"/>
        <w:rPr>
          <w:rFonts w:ascii="Arial" w:hAnsi="Arial" w:cs="Arial"/>
          <w:sz w:val="22"/>
          <w:szCs w:val="22"/>
          <w:lang w:val="ru-RU"/>
        </w:rPr>
      </w:pPr>
    </w:p>
    <w:p w:rsidR="00C6690C" w:rsidRPr="009E6D19" w:rsidRDefault="00C6690C" w:rsidP="00F717AF">
      <w:pPr>
        <w:pStyle w:val="BodyText"/>
        <w:rPr>
          <w:rFonts w:ascii="Arial" w:hAnsi="Arial" w:cs="Arial"/>
          <w:sz w:val="22"/>
          <w:szCs w:val="22"/>
          <w:lang w:val="ru-RU"/>
        </w:rPr>
      </w:pPr>
    </w:p>
    <w:p w:rsidR="00C6690C" w:rsidRPr="009E6D19" w:rsidRDefault="00C6690C" w:rsidP="00F717AF">
      <w:pPr>
        <w:pStyle w:val="BodyText"/>
        <w:rPr>
          <w:rFonts w:ascii="Arial" w:hAnsi="Arial" w:cs="Arial"/>
          <w:sz w:val="22"/>
          <w:szCs w:val="22"/>
          <w:lang w:val="ru-RU"/>
        </w:rPr>
      </w:pPr>
    </w:p>
    <w:p w:rsidR="00C6690C" w:rsidRPr="009E6D19" w:rsidRDefault="00C6690C" w:rsidP="00F717AF">
      <w:pPr>
        <w:pStyle w:val="BodyText"/>
        <w:rPr>
          <w:rFonts w:ascii="Arial" w:hAnsi="Arial" w:cs="Arial"/>
          <w:sz w:val="22"/>
          <w:szCs w:val="22"/>
          <w:lang w:val="ru-RU"/>
        </w:rPr>
      </w:pPr>
    </w:p>
    <w:p w:rsidR="00C6690C" w:rsidRPr="009E6D19" w:rsidRDefault="00C6690C" w:rsidP="00F717AF">
      <w:pPr>
        <w:pStyle w:val="BodyText"/>
        <w:rPr>
          <w:rFonts w:ascii="Arial" w:hAnsi="Arial" w:cs="Arial"/>
          <w:sz w:val="22"/>
          <w:szCs w:val="22"/>
          <w:lang w:val="ru-RU"/>
        </w:rPr>
      </w:pPr>
    </w:p>
    <w:p w:rsidR="00C6690C" w:rsidRPr="009E6D19" w:rsidRDefault="00C6690C" w:rsidP="00F717AF">
      <w:pPr>
        <w:pStyle w:val="BodyText"/>
        <w:rPr>
          <w:rFonts w:ascii="Arial" w:hAnsi="Arial" w:cs="Arial"/>
          <w:sz w:val="22"/>
          <w:szCs w:val="22"/>
          <w:lang w:val="ru-RU"/>
        </w:rPr>
      </w:pPr>
    </w:p>
    <w:p w:rsidR="00C6690C" w:rsidRPr="009E6D19" w:rsidRDefault="00C6690C" w:rsidP="00F717AF">
      <w:pPr>
        <w:pStyle w:val="BodyText"/>
        <w:rPr>
          <w:rFonts w:ascii="Arial" w:hAnsi="Arial" w:cs="Arial"/>
          <w:sz w:val="22"/>
          <w:szCs w:val="22"/>
          <w:lang w:val="ru-RU"/>
        </w:rPr>
      </w:pPr>
    </w:p>
    <w:p w:rsidR="00C6690C" w:rsidRPr="009E6D19" w:rsidRDefault="00C6690C" w:rsidP="00F717AF">
      <w:pPr>
        <w:pStyle w:val="BodyText"/>
        <w:rPr>
          <w:rFonts w:ascii="Arial" w:hAnsi="Arial" w:cs="Arial"/>
          <w:sz w:val="22"/>
          <w:szCs w:val="22"/>
          <w:lang w:val="ru-RU"/>
        </w:rPr>
      </w:pPr>
    </w:p>
    <w:p w:rsidR="00C6690C" w:rsidRPr="009E6D19" w:rsidRDefault="00C6690C" w:rsidP="00F717AF">
      <w:pPr>
        <w:pStyle w:val="BodyText"/>
        <w:rPr>
          <w:rFonts w:ascii="Arial" w:hAnsi="Arial" w:cs="Arial"/>
          <w:sz w:val="22"/>
          <w:szCs w:val="22"/>
          <w:lang w:val="ru-RU"/>
        </w:rPr>
      </w:pPr>
    </w:p>
    <w:p w:rsidR="00C6690C" w:rsidRPr="009E6D19" w:rsidRDefault="00C6690C" w:rsidP="00F717AF">
      <w:pPr>
        <w:pStyle w:val="BodyText"/>
        <w:rPr>
          <w:rFonts w:ascii="Arial" w:hAnsi="Arial" w:cs="Arial"/>
          <w:sz w:val="22"/>
          <w:szCs w:val="22"/>
        </w:rPr>
      </w:pPr>
    </w:p>
    <w:p w:rsidR="00C6690C" w:rsidRPr="009E6D19" w:rsidRDefault="00812FCE" w:rsidP="00F717AF">
      <w:pPr>
        <w:jc w:val="center"/>
        <w:rPr>
          <w:rFonts w:ascii="Arial" w:hAnsi="Arial" w:cs="Arial"/>
          <w:sz w:val="22"/>
          <w:szCs w:val="22"/>
        </w:rPr>
      </w:pPr>
      <w:r w:rsidRPr="009E6D19">
        <w:rPr>
          <w:rFonts w:ascii="Arial" w:hAnsi="Arial" w:cs="Arial"/>
          <w:sz w:val="22"/>
          <w:szCs w:val="22"/>
          <w:lang w:val="sr-Cyrl-RS"/>
        </w:rPr>
        <w:t>Обреновац</w:t>
      </w:r>
      <w:r w:rsidRPr="009E6D19">
        <w:rPr>
          <w:rFonts w:ascii="Arial" w:hAnsi="Arial" w:cs="Arial"/>
          <w:sz w:val="22"/>
          <w:szCs w:val="22"/>
        </w:rPr>
        <w:t>,</w:t>
      </w:r>
      <w:r w:rsidR="00C6690C" w:rsidRPr="009E6D19">
        <w:rPr>
          <w:rFonts w:ascii="Arial" w:hAnsi="Arial" w:cs="Arial"/>
          <w:sz w:val="22"/>
          <w:szCs w:val="22"/>
        </w:rPr>
        <w:t xml:space="preserve"> </w:t>
      </w:r>
      <w:r w:rsidR="00D553DC" w:rsidRPr="009E6D19">
        <w:rPr>
          <w:rFonts w:ascii="Arial" w:hAnsi="Arial" w:cs="Arial"/>
          <w:sz w:val="22"/>
          <w:szCs w:val="22"/>
          <w:lang w:val="sr-Cyrl-RS"/>
        </w:rPr>
        <w:t>.................</w:t>
      </w:r>
      <w:r w:rsidRPr="009E6D19">
        <w:rPr>
          <w:rFonts w:ascii="Arial" w:hAnsi="Arial" w:cs="Arial"/>
          <w:sz w:val="22"/>
          <w:szCs w:val="22"/>
          <w:lang w:val="sr-Cyrl-RS"/>
        </w:rPr>
        <w:t>2017</w:t>
      </w:r>
      <w:r w:rsidR="00C6690C" w:rsidRPr="009E6D19">
        <w:rPr>
          <w:rFonts w:ascii="Arial" w:hAnsi="Arial" w:cs="Arial"/>
          <w:sz w:val="22"/>
          <w:szCs w:val="22"/>
        </w:rPr>
        <w:t>. године</w:t>
      </w:r>
    </w:p>
    <w:p w:rsidR="00C6690C" w:rsidRPr="009E6D19" w:rsidRDefault="00C6690C" w:rsidP="006434F5">
      <w:pPr>
        <w:pStyle w:val="BodyText"/>
        <w:rPr>
          <w:rFonts w:ascii="Arial" w:hAnsi="Arial" w:cs="Arial"/>
          <w:color w:val="000000"/>
          <w:kern w:val="2"/>
          <w:sz w:val="22"/>
          <w:szCs w:val="22"/>
        </w:rPr>
      </w:pPr>
      <w:r w:rsidRPr="009E6D19">
        <w:rPr>
          <w:rFonts w:ascii="Arial" w:hAnsi="Arial" w:cs="Arial"/>
          <w:sz w:val="22"/>
          <w:szCs w:val="22"/>
        </w:rPr>
        <w:br w:type="page"/>
      </w:r>
      <w:r w:rsidRPr="009E6D19">
        <w:rPr>
          <w:rFonts w:ascii="Arial" w:hAnsi="Arial" w:cs="Arial"/>
          <w:color w:val="000000"/>
          <w:kern w:val="2"/>
          <w:sz w:val="22"/>
          <w:szCs w:val="22"/>
        </w:rPr>
        <w:lastRenderedPageBreak/>
        <w:t>На основу члана 6</w:t>
      </w:r>
      <w:r w:rsidRPr="009E6D19">
        <w:rPr>
          <w:rFonts w:ascii="Arial" w:hAnsi="Arial" w:cs="Arial"/>
          <w:color w:val="000000"/>
          <w:kern w:val="2"/>
          <w:sz w:val="22"/>
          <w:szCs w:val="22"/>
          <w:lang w:val="ru-RU"/>
        </w:rPr>
        <w:t>3</w:t>
      </w:r>
      <w:r w:rsidRPr="009E6D19">
        <w:rPr>
          <w:rFonts w:ascii="Arial" w:hAnsi="Arial" w:cs="Arial"/>
          <w:color w:val="000000"/>
          <w:kern w:val="2"/>
          <w:sz w:val="22"/>
          <w:szCs w:val="22"/>
        </w:rPr>
        <w:t>. став 5. и члана 54. Закона о јавним набавкама („Сл. гласник РС”, бр. 124/12, 14/15 и 68/15)</w:t>
      </w:r>
      <w:r w:rsidRPr="009E6D19">
        <w:rPr>
          <w:rFonts w:ascii="Arial" w:hAnsi="Arial" w:cs="Arial"/>
          <w:color w:val="000000"/>
          <w:kern w:val="2"/>
          <w:sz w:val="22"/>
          <w:szCs w:val="22"/>
          <w:lang w:val="ru-RU"/>
        </w:rPr>
        <w:t xml:space="preserve"> </w:t>
      </w:r>
      <w:r w:rsidRPr="009E6D19">
        <w:rPr>
          <w:rFonts w:ascii="Arial" w:hAnsi="Arial" w:cs="Arial"/>
          <w:color w:val="000000"/>
          <w:kern w:val="2"/>
          <w:sz w:val="22"/>
          <w:szCs w:val="22"/>
        </w:rPr>
        <w:t>Комисија је сачинила</w:t>
      </w:r>
      <w:r w:rsidRPr="009E6D19">
        <w:rPr>
          <w:rFonts w:ascii="Arial" w:eastAsia="Arial Unicode MS" w:hAnsi="Arial" w:cs="Arial"/>
          <w:color w:val="000000"/>
          <w:kern w:val="2"/>
          <w:sz w:val="22"/>
          <w:szCs w:val="22"/>
        </w:rPr>
        <w:t>:</w:t>
      </w:r>
    </w:p>
    <w:p w:rsidR="00C6690C" w:rsidRPr="009E6D19" w:rsidRDefault="00C6690C" w:rsidP="00F717AF">
      <w:pPr>
        <w:spacing w:line="100" w:lineRule="atLeast"/>
        <w:jc w:val="both"/>
        <w:rPr>
          <w:rFonts w:ascii="Arial" w:hAnsi="Arial" w:cs="Arial"/>
          <w:color w:val="000000"/>
          <w:kern w:val="2"/>
          <w:sz w:val="22"/>
          <w:szCs w:val="22"/>
        </w:rPr>
      </w:pPr>
    </w:p>
    <w:p w:rsidR="00C6690C" w:rsidRPr="009E6D19" w:rsidRDefault="00C6690C" w:rsidP="00F717AF">
      <w:pPr>
        <w:pStyle w:val="BodyText"/>
        <w:rPr>
          <w:rFonts w:ascii="Arial" w:hAnsi="Arial" w:cs="Arial"/>
          <w:b/>
          <w:spacing w:val="80"/>
          <w:sz w:val="22"/>
          <w:szCs w:val="22"/>
        </w:rPr>
      </w:pPr>
    </w:p>
    <w:p w:rsidR="00C6690C" w:rsidRPr="009E6D19" w:rsidRDefault="002D75E2" w:rsidP="00F717AF">
      <w:pPr>
        <w:pStyle w:val="BodyText"/>
        <w:jc w:val="center"/>
        <w:rPr>
          <w:rFonts w:ascii="Arial" w:hAnsi="Arial" w:cs="Arial"/>
          <w:spacing w:val="80"/>
          <w:sz w:val="22"/>
          <w:szCs w:val="22"/>
        </w:rPr>
      </w:pPr>
      <w:r w:rsidRPr="009E6D19">
        <w:rPr>
          <w:rFonts w:ascii="Arial" w:hAnsi="Arial" w:cs="Arial"/>
          <w:spacing w:val="80"/>
          <w:sz w:val="22"/>
          <w:szCs w:val="22"/>
          <w:lang w:val="sr-Cyrl-RS"/>
        </w:rPr>
        <w:t>ПРВА</w:t>
      </w:r>
      <w:r w:rsidR="00C6690C" w:rsidRPr="009E6D19">
        <w:rPr>
          <w:rFonts w:ascii="Arial" w:hAnsi="Arial" w:cs="Arial"/>
          <w:spacing w:val="80"/>
          <w:sz w:val="22"/>
          <w:szCs w:val="22"/>
        </w:rPr>
        <w:t xml:space="preserve"> ИЗМЕНУ </w:t>
      </w:r>
    </w:p>
    <w:p w:rsidR="00C6690C" w:rsidRPr="009E6D19" w:rsidRDefault="00C6690C" w:rsidP="004D697F">
      <w:pPr>
        <w:pStyle w:val="BodyText"/>
        <w:jc w:val="center"/>
        <w:rPr>
          <w:rFonts w:ascii="Arial" w:hAnsi="Arial" w:cs="Arial"/>
          <w:spacing w:val="80"/>
          <w:sz w:val="22"/>
          <w:szCs w:val="22"/>
        </w:rPr>
      </w:pPr>
      <w:r w:rsidRPr="009E6D19">
        <w:rPr>
          <w:rFonts w:ascii="Arial" w:hAnsi="Arial" w:cs="Arial"/>
          <w:spacing w:val="80"/>
          <w:sz w:val="22"/>
          <w:szCs w:val="22"/>
        </w:rPr>
        <w:t>КОНКУРСНЕ  ДОКУМЕНТАЦИЈЕ</w:t>
      </w:r>
    </w:p>
    <w:p w:rsidR="00C6690C" w:rsidRPr="009E6D19" w:rsidRDefault="00C6690C" w:rsidP="00E20312">
      <w:pPr>
        <w:pStyle w:val="BodyText"/>
        <w:jc w:val="center"/>
        <w:rPr>
          <w:rFonts w:ascii="Arial" w:hAnsi="Arial" w:cs="Arial"/>
          <w:sz w:val="22"/>
          <w:szCs w:val="22"/>
          <w:lang w:val="sr-Cyrl-RS"/>
        </w:rPr>
      </w:pPr>
      <w:r w:rsidRPr="009E6D19">
        <w:rPr>
          <w:rFonts w:ascii="Arial" w:hAnsi="Arial" w:cs="Arial"/>
          <w:sz w:val="22"/>
          <w:szCs w:val="22"/>
        </w:rPr>
        <w:t>за јавну набавку</w:t>
      </w:r>
      <w:r w:rsidRPr="009E6D19">
        <w:rPr>
          <w:rFonts w:ascii="Arial" w:hAnsi="Arial" w:cs="Arial"/>
          <w:sz w:val="22"/>
          <w:szCs w:val="22"/>
          <w:lang w:val="ru-RU"/>
        </w:rPr>
        <w:t xml:space="preserve"> </w:t>
      </w:r>
      <w:r w:rsidR="00D553DC" w:rsidRPr="009E6D19">
        <w:rPr>
          <w:rFonts w:ascii="Arial" w:hAnsi="Arial" w:cs="Arial"/>
          <w:sz w:val="22"/>
          <w:szCs w:val="22"/>
          <w:lang w:val="ru-RU"/>
        </w:rPr>
        <w:t>услуга</w:t>
      </w:r>
      <w:r w:rsidR="00D553DC" w:rsidRPr="009E6D19">
        <w:rPr>
          <w:rFonts w:ascii="Arial" w:hAnsi="Arial" w:cs="Arial"/>
          <w:sz w:val="22"/>
          <w:szCs w:val="22"/>
          <w:lang w:eastAsia="hr-HR"/>
        </w:rPr>
        <w:t xml:space="preserve"> „</w:t>
      </w:r>
      <w:r w:rsidR="00195148" w:rsidRPr="009E6D19">
        <w:rPr>
          <w:rFonts w:ascii="Arial" w:hAnsi="Arial" w:cs="Arial"/>
          <w:sz w:val="22"/>
          <w:szCs w:val="22"/>
          <w:lang w:eastAsia="hr-HR"/>
        </w:rPr>
        <w:t>Поправка унутрашњег блока у фабрици за напојне пумпе  ТЕНТ А3-А6</w:t>
      </w:r>
      <w:r w:rsidR="00D553DC" w:rsidRPr="009E6D19">
        <w:rPr>
          <w:rFonts w:ascii="Arial" w:hAnsi="Arial" w:cs="Arial"/>
          <w:sz w:val="22"/>
          <w:szCs w:val="22"/>
          <w:lang w:eastAsia="hr-HR"/>
        </w:rPr>
        <w:t>“</w:t>
      </w:r>
    </w:p>
    <w:p w:rsidR="00C6690C" w:rsidRPr="009E6D19" w:rsidRDefault="00C6690C" w:rsidP="004073D9">
      <w:pPr>
        <w:jc w:val="both"/>
        <w:rPr>
          <w:rFonts w:ascii="Arial" w:hAnsi="Arial" w:cs="Arial"/>
          <w:sz w:val="22"/>
          <w:szCs w:val="22"/>
        </w:rPr>
      </w:pPr>
    </w:p>
    <w:p w:rsidR="00C6690C" w:rsidRPr="009E6D19" w:rsidRDefault="00C6690C" w:rsidP="004073D9">
      <w:pPr>
        <w:jc w:val="center"/>
        <w:rPr>
          <w:rFonts w:ascii="Arial" w:hAnsi="Arial" w:cs="Arial"/>
          <w:sz w:val="22"/>
          <w:szCs w:val="22"/>
          <w:lang w:val="sr-Cyrl-RS"/>
        </w:rPr>
      </w:pPr>
      <w:r w:rsidRPr="009E6D19">
        <w:rPr>
          <w:rFonts w:ascii="Arial" w:hAnsi="Arial" w:cs="Arial"/>
          <w:sz w:val="22"/>
          <w:szCs w:val="22"/>
        </w:rPr>
        <w:t>1.</w:t>
      </w:r>
    </w:p>
    <w:p w:rsidR="00D553DC" w:rsidRPr="009E6D19" w:rsidRDefault="00D553DC" w:rsidP="004073D9">
      <w:pPr>
        <w:jc w:val="center"/>
        <w:rPr>
          <w:rFonts w:ascii="Arial" w:hAnsi="Arial" w:cs="Arial"/>
          <w:sz w:val="22"/>
          <w:szCs w:val="22"/>
          <w:lang w:val="sr-Cyrl-RS"/>
        </w:rPr>
      </w:pPr>
    </w:p>
    <w:p w:rsidR="00570BF3" w:rsidRPr="009E6D19" w:rsidRDefault="000D5DDA" w:rsidP="00570BF3">
      <w:pPr>
        <w:pStyle w:val="ListParagraph"/>
        <w:numPr>
          <w:ilvl w:val="0"/>
          <w:numId w:val="25"/>
        </w:numPr>
        <w:spacing w:line="100" w:lineRule="atLeast"/>
        <w:jc w:val="both"/>
        <w:rPr>
          <w:rFonts w:ascii="Arial" w:hAnsi="Arial" w:cs="Arial"/>
          <w:sz w:val="22"/>
          <w:szCs w:val="22"/>
          <w:lang w:val="sr-Cyrl-RS"/>
        </w:rPr>
      </w:pPr>
      <w:r w:rsidRPr="009E6D19">
        <w:rPr>
          <w:rFonts w:ascii="Arial" w:hAnsi="Arial" w:cs="Arial"/>
          <w:sz w:val="22"/>
          <w:szCs w:val="22"/>
          <w:lang w:val="sr-Cyrl-RS" w:eastAsia="hr-HR"/>
        </w:rPr>
        <w:t xml:space="preserve">у одељку </w:t>
      </w:r>
      <w:r w:rsidR="00D553DC" w:rsidRPr="009E6D19">
        <w:rPr>
          <w:rFonts w:ascii="Arial" w:hAnsi="Arial" w:cs="Arial"/>
          <w:sz w:val="22"/>
          <w:szCs w:val="22"/>
          <w:lang w:val="sr-Cyrl-RS" w:eastAsia="hr-HR"/>
        </w:rPr>
        <w:t>7</w:t>
      </w:r>
      <w:r w:rsidR="00195148" w:rsidRPr="009E6D19">
        <w:rPr>
          <w:rFonts w:ascii="Arial" w:hAnsi="Arial" w:cs="Arial"/>
          <w:sz w:val="22"/>
          <w:szCs w:val="22"/>
          <w:lang w:val="sr-Cyrl-RS" w:eastAsia="hr-HR"/>
        </w:rPr>
        <w:t xml:space="preserve">. МОДЕЛ УГОВОРА </w:t>
      </w:r>
      <w:r w:rsidR="00D553DC" w:rsidRPr="009E6D19">
        <w:rPr>
          <w:rFonts w:ascii="Arial" w:hAnsi="Arial" w:cs="Arial"/>
          <w:sz w:val="22"/>
          <w:szCs w:val="22"/>
          <w:lang w:val="sr-Cyrl-RS" w:eastAsia="hr-HR"/>
        </w:rPr>
        <w:t xml:space="preserve"> </w:t>
      </w:r>
      <w:r w:rsidR="007760EB" w:rsidRPr="009E6D19">
        <w:rPr>
          <w:rFonts w:ascii="Arial" w:hAnsi="Arial" w:cs="Arial"/>
          <w:sz w:val="22"/>
          <w:szCs w:val="22"/>
          <w:lang w:val="sr-Cyrl-RS" w:eastAsia="hr-HR"/>
        </w:rPr>
        <w:t xml:space="preserve">мења се </w:t>
      </w:r>
      <w:r w:rsidR="00195148" w:rsidRPr="009E6D19">
        <w:rPr>
          <w:rFonts w:ascii="Arial" w:hAnsi="Arial" w:cs="Arial"/>
          <w:sz w:val="22"/>
          <w:szCs w:val="22"/>
          <w:lang w:val="sr-Cyrl-RS" w:eastAsia="hr-HR"/>
        </w:rPr>
        <w:t xml:space="preserve">УГОВОР О ПРУЖАЊУ УСЛУГА </w:t>
      </w:r>
      <w:r w:rsidR="00570BF3" w:rsidRPr="009E6D19">
        <w:rPr>
          <w:rFonts w:ascii="Arial" w:hAnsi="Arial" w:cs="Arial"/>
          <w:sz w:val="22"/>
          <w:szCs w:val="22"/>
          <w:lang w:val="sr-Cyrl-RS" w:eastAsia="hr-HR"/>
        </w:rPr>
        <w:t xml:space="preserve"> и </w:t>
      </w:r>
      <w:r w:rsidR="00195148" w:rsidRPr="009E6D19">
        <w:rPr>
          <w:rFonts w:ascii="Arial" w:hAnsi="Arial" w:cs="Arial"/>
          <w:sz w:val="22"/>
          <w:szCs w:val="22"/>
          <w:lang w:val="sr-Cyrl-RS" w:eastAsia="hr-HR"/>
        </w:rPr>
        <w:t>сада г</w:t>
      </w:r>
      <w:r w:rsidR="00570BF3" w:rsidRPr="009E6D19">
        <w:rPr>
          <w:rFonts w:ascii="Arial" w:hAnsi="Arial" w:cs="Arial"/>
          <w:sz w:val="22"/>
          <w:szCs w:val="22"/>
          <w:lang w:val="sr-Cyrl-RS" w:eastAsia="hr-HR"/>
        </w:rPr>
        <w:t>ласи као у прилогу бр. 1</w:t>
      </w:r>
    </w:p>
    <w:p w:rsidR="00195148" w:rsidRPr="009E6D19" w:rsidRDefault="00195148" w:rsidP="00570BF3">
      <w:pPr>
        <w:jc w:val="center"/>
        <w:rPr>
          <w:rFonts w:ascii="Arial" w:hAnsi="Arial" w:cs="Arial"/>
          <w:b/>
          <w:bCs/>
          <w:i/>
          <w:sz w:val="22"/>
          <w:szCs w:val="22"/>
          <w:lang w:val="sr-Cyrl-RS"/>
        </w:rPr>
      </w:pPr>
    </w:p>
    <w:p w:rsidR="005754BD" w:rsidRPr="009E6D19" w:rsidRDefault="00570BF3" w:rsidP="00570BF3">
      <w:pPr>
        <w:jc w:val="center"/>
        <w:rPr>
          <w:rFonts w:ascii="Arial" w:hAnsi="Arial" w:cs="Arial"/>
          <w:b/>
          <w:i/>
          <w:sz w:val="22"/>
          <w:szCs w:val="22"/>
          <w:lang w:val="sr-Cyrl-RS"/>
        </w:rPr>
      </w:pPr>
      <w:r w:rsidRPr="009E6D19">
        <w:rPr>
          <w:rFonts w:ascii="Arial" w:hAnsi="Arial" w:cs="Arial"/>
          <w:b/>
          <w:bCs/>
          <w:i/>
          <w:sz w:val="22"/>
          <w:szCs w:val="22"/>
          <w:lang w:val="sr-Cyrl-RS"/>
        </w:rPr>
        <w:t>2</w:t>
      </w:r>
      <w:r w:rsidR="005754BD" w:rsidRPr="009E6D19">
        <w:rPr>
          <w:rFonts w:ascii="Arial" w:hAnsi="Arial" w:cs="Arial"/>
          <w:b/>
          <w:bCs/>
          <w:i/>
          <w:sz w:val="22"/>
          <w:szCs w:val="22"/>
          <w:lang w:val="sr-Cyrl-RS"/>
        </w:rPr>
        <w:t>.</w:t>
      </w:r>
    </w:p>
    <w:p w:rsidR="00C6690C" w:rsidRPr="009E6D19" w:rsidRDefault="00C6690C" w:rsidP="00AA51DA">
      <w:pPr>
        <w:jc w:val="both"/>
        <w:rPr>
          <w:rFonts w:ascii="Arial" w:hAnsi="Arial" w:cs="Arial"/>
          <w:sz w:val="22"/>
          <w:szCs w:val="22"/>
        </w:rPr>
      </w:pPr>
      <w:r w:rsidRPr="009E6D19">
        <w:rPr>
          <w:rFonts w:ascii="Arial" w:hAnsi="Arial" w:cs="Arial"/>
          <w:sz w:val="22"/>
          <w:szCs w:val="22"/>
        </w:rPr>
        <w:t>Ова измена конкурсне документац</w:t>
      </w:r>
      <w:r w:rsidRPr="009E6D19">
        <w:rPr>
          <w:rFonts w:ascii="Arial" w:hAnsi="Arial" w:cs="Arial"/>
          <w:sz w:val="22"/>
          <w:szCs w:val="22"/>
          <w:lang w:val="ru-RU"/>
        </w:rPr>
        <w:t>и</w:t>
      </w:r>
      <w:r w:rsidRPr="009E6D19">
        <w:rPr>
          <w:rFonts w:ascii="Arial" w:hAnsi="Arial" w:cs="Arial"/>
          <w:sz w:val="22"/>
          <w:szCs w:val="22"/>
        </w:rPr>
        <w:t xml:space="preserve">је се објављује на Порталу УЈН и </w:t>
      </w:r>
      <w:r w:rsidR="00EA07F9" w:rsidRPr="009E6D19">
        <w:rPr>
          <w:rFonts w:ascii="Arial" w:hAnsi="Arial" w:cs="Arial"/>
          <w:sz w:val="22"/>
          <w:szCs w:val="22"/>
          <w:lang w:val="sr-Cyrl-RS"/>
        </w:rPr>
        <w:t>и</w:t>
      </w:r>
      <w:r w:rsidRPr="009E6D19">
        <w:rPr>
          <w:rFonts w:ascii="Arial" w:hAnsi="Arial" w:cs="Arial"/>
          <w:sz w:val="22"/>
          <w:szCs w:val="22"/>
        </w:rPr>
        <w:t>нтернет страници Наручиоца.</w:t>
      </w:r>
    </w:p>
    <w:p w:rsidR="00C6690C" w:rsidRPr="009E6D19" w:rsidRDefault="005754BD" w:rsidP="00AA51DA">
      <w:pPr>
        <w:jc w:val="both"/>
        <w:rPr>
          <w:rFonts w:ascii="Arial" w:hAnsi="Arial" w:cs="Arial"/>
          <w:sz w:val="22"/>
          <w:szCs w:val="22"/>
          <w:lang w:val="sr-Cyrl-RS"/>
        </w:rPr>
      </w:pPr>
      <w:r w:rsidRPr="009E6D19">
        <w:rPr>
          <w:rFonts w:ascii="Arial" w:hAnsi="Arial" w:cs="Arial"/>
          <w:sz w:val="22"/>
          <w:szCs w:val="22"/>
          <w:lang w:val="sr-Cyrl-RS"/>
        </w:rPr>
        <w:t>Прилог бр. 1</w:t>
      </w:r>
    </w:p>
    <w:p w:rsidR="00C6690C" w:rsidRPr="009E6D19" w:rsidRDefault="00C6690C" w:rsidP="00AA51DA">
      <w:pPr>
        <w:jc w:val="both"/>
        <w:rPr>
          <w:rFonts w:ascii="Arial" w:hAnsi="Arial" w:cs="Arial"/>
          <w:sz w:val="22"/>
          <w:szCs w:val="22"/>
        </w:rPr>
      </w:pPr>
    </w:p>
    <w:p w:rsidR="00EA07F9" w:rsidRPr="009E6D19" w:rsidRDefault="00EA07F9" w:rsidP="00EA07F9">
      <w:pPr>
        <w:suppressAutoHyphens w:val="0"/>
        <w:jc w:val="right"/>
        <w:rPr>
          <w:rFonts w:ascii="Arial" w:hAnsi="Arial" w:cs="Arial"/>
          <w:iCs/>
          <w:sz w:val="22"/>
          <w:szCs w:val="22"/>
          <w:lang w:val="en-US" w:eastAsia="en-US"/>
        </w:rPr>
      </w:pPr>
      <w:r w:rsidRPr="009E6D19">
        <w:rPr>
          <w:rFonts w:ascii="Arial" w:hAnsi="Arial" w:cs="Arial"/>
          <w:iCs/>
          <w:sz w:val="22"/>
          <w:szCs w:val="22"/>
          <w:lang w:eastAsia="en-US"/>
        </w:rPr>
        <w:t xml:space="preserve">КОМИСИЈА </w:t>
      </w:r>
    </w:p>
    <w:p w:rsidR="00EA07F9" w:rsidRPr="009E6D19" w:rsidRDefault="00EA07F9" w:rsidP="00EA07F9">
      <w:pPr>
        <w:tabs>
          <w:tab w:val="left" w:pos="6308"/>
          <w:tab w:val="right" w:pos="9904"/>
        </w:tabs>
        <w:suppressAutoHyphens w:val="0"/>
        <w:rPr>
          <w:rFonts w:ascii="Arial" w:hAnsi="Arial" w:cs="Arial"/>
          <w:iCs/>
          <w:sz w:val="22"/>
          <w:szCs w:val="22"/>
          <w:lang w:val="sr-Cyrl-RS" w:eastAsia="en-US"/>
        </w:rPr>
      </w:pPr>
      <w:r w:rsidRPr="009E6D19">
        <w:rPr>
          <w:rFonts w:ascii="Arial" w:hAnsi="Arial" w:cs="Arial"/>
          <w:iCs/>
          <w:sz w:val="22"/>
          <w:szCs w:val="22"/>
          <w:lang w:val="sr-Cyrl-RS" w:eastAsia="en-US"/>
        </w:rPr>
        <w:tab/>
      </w:r>
    </w:p>
    <w:p w:rsidR="00EA07F9" w:rsidRPr="009E6D19" w:rsidRDefault="005754BD" w:rsidP="005754BD">
      <w:pPr>
        <w:suppressAutoHyphens w:val="0"/>
        <w:jc w:val="right"/>
        <w:rPr>
          <w:rFonts w:ascii="Arial" w:hAnsi="Arial" w:cs="Arial"/>
          <w:iCs/>
          <w:sz w:val="22"/>
          <w:szCs w:val="22"/>
          <w:lang w:val="sr-Cyrl-RS" w:eastAsia="en-US"/>
        </w:rPr>
      </w:pPr>
      <w:r w:rsidRPr="009E6D19">
        <w:rPr>
          <w:rFonts w:ascii="Arial" w:hAnsi="Arial" w:cs="Arial"/>
          <w:iCs/>
          <w:sz w:val="22"/>
          <w:szCs w:val="22"/>
          <w:lang w:val="sr-Cyrl-RS" w:eastAsia="en-US"/>
        </w:rPr>
        <w:t>.....................................</w:t>
      </w:r>
    </w:p>
    <w:p w:rsidR="005754BD" w:rsidRPr="009E6D19" w:rsidRDefault="005754BD" w:rsidP="005754BD">
      <w:pPr>
        <w:suppressAutoHyphens w:val="0"/>
        <w:jc w:val="right"/>
        <w:rPr>
          <w:rFonts w:ascii="Arial" w:hAnsi="Arial" w:cs="Arial"/>
          <w:iCs/>
          <w:sz w:val="22"/>
          <w:szCs w:val="22"/>
          <w:lang w:val="sr-Cyrl-RS" w:eastAsia="en-US"/>
        </w:rPr>
      </w:pPr>
    </w:p>
    <w:p w:rsidR="00EA07F9" w:rsidRPr="009E6D19" w:rsidRDefault="00EA07F9" w:rsidP="005754BD">
      <w:pPr>
        <w:suppressAutoHyphens w:val="0"/>
        <w:jc w:val="right"/>
        <w:rPr>
          <w:rFonts w:ascii="Arial" w:hAnsi="Arial" w:cs="Arial"/>
          <w:iCs/>
          <w:sz w:val="22"/>
          <w:szCs w:val="22"/>
          <w:lang w:val="sr-Cyrl-RS" w:eastAsia="en-US"/>
        </w:rPr>
      </w:pPr>
      <w:r w:rsidRPr="009E6D19">
        <w:rPr>
          <w:rFonts w:ascii="Arial" w:hAnsi="Arial" w:cs="Arial"/>
          <w:iCs/>
          <w:sz w:val="22"/>
          <w:szCs w:val="22"/>
          <w:lang w:eastAsia="en-US"/>
        </w:rPr>
        <w:tab/>
      </w:r>
      <w:r w:rsidRPr="009E6D19">
        <w:rPr>
          <w:rFonts w:ascii="Arial" w:hAnsi="Arial" w:cs="Arial"/>
          <w:iCs/>
          <w:sz w:val="22"/>
          <w:szCs w:val="22"/>
          <w:lang w:eastAsia="en-US"/>
        </w:rPr>
        <w:tab/>
      </w:r>
      <w:r w:rsidRPr="009E6D19">
        <w:rPr>
          <w:rFonts w:ascii="Arial" w:hAnsi="Arial" w:cs="Arial"/>
          <w:iCs/>
          <w:sz w:val="22"/>
          <w:szCs w:val="22"/>
          <w:lang w:eastAsia="en-US"/>
        </w:rPr>
        <w:tab/>
      </w:r>
      <w:r w:rsidRPr="009E6D19">
        <w:rPr>
          <w:rFonts w:ascii="Arial" w:hAnsi="Arial" w:cs="Arial"/>
          <w:iCs/>
          <w:sz w:val="22"/>
          <w:szCs w:val="22"/>
          <w:lang w:eastAsia="en-US"/>
        </w:rPr>
        <w:tab/>
      </w:r>
      <w:r w:rsidRPr="009E6D19">
        <w:rPr>
          <w:rFonts w:ascii="Arial" w:hAnsi="Arial" w:cs="Arial"/>
          <w:iCs/>
          <w:sz w:val="22"/>
          <w:szCs w:val="22"/>
          <w:lang w:eastAsia="en-US"/>
        </w:rPr>
        <w:tab/>
      </w:r>
      <w:r w:rsidRPr="009E6D19">
        <w:rPr>
          <w:rFonts w:ascii="Arial" w:hAnsi="Arial" w:cs="Arial"/>
          <w:iCs/>
          <w:sz w:val="22"/>
          <w:szCs w:val="22"/>
          <w:lang w:eastAsia="en-US"/>
        </w:rPr>
        <w:tab/>
      </w:r>
      <w:r w:rsidRPr="009E6D19">
        <w:rPr>
          <w:rFonts w:ascii="Arial" w:hAnsi="Arial" w:cs="Arial"/>
          <w:iCs/>
          <w:sz w:val="22"/>
          <w:szCs w:val="22"/>
          <w:lang w:val="en-US" w:eastAsia="en-US"/>
        </w:rPr>
        <w:tab/>
        <w:t xml:space="preserve">          </w:t>
      </w:r>
      <w:r w:rsidR="005754BD" w:rsidRPr="009E6D19">
        <w:rPr>
          <w:rFonts w:ascii="Arial" w:hAnsi="Arial" w:cs="Arial"/>
          <w:iCs/>
          <w:sz w:val="22"/>
          <w:szCs w:val="22"/>
          <w:lang w:val="sr-Cyrl-RS" w:eastAsia="en-US"/>
        </w:rPr>
        <w:t>.....................................</w:t>
      </w:r>
    </w:p>
    <w:p w:rsidR="005754BD" w:rsidRPr="009E6D19" w:rsidRDefault="005754BD" w:rsidP="005754BD">
      <w:pPr>
        <w:suppressAutoHyphens w:val="0"/>
        <w:jc w:val="right"/>
        <w:rPr>
          <w:rFonts w:ascii="Arial" w:hAnsi="Arial" w:cs="Arial"/>
          <w:iCs/>
          <w:sz w:val="22"/>
          <w:szCs w:val="22"/>
          <w:lang w:val="sr-Cyrl-RS" w:eastAsia="en-US"/>
        </w:rPr>
      </w:pPr>
    </w:p>
    <w:p w:rsidR="005754BD" w:rsidRPr="009E6D19" w:rsidRDefault="005754BD" w:rsidP="005754BD">
      <w:pPr>
        <w:suppressAutoHyphens w:val="0"/>
        <w:jc w:val="right"/>
        <w:rPr>
          <w:rFonts w:ascii="Arial" w:hAnsi="Arial" w:cs="Arial"/>
          <w:iCs/>
          <w:sz w:val="22"/>
          <w:szCs w:val="22"/>
          <w:lang w:val="sr-Cyrl-RS" w:eastAsia="en-US"/>
        </w:rPr>
      </w:pPr>
    </w:p>
    <w:p w:rsidR="005754BD" w:rsidRPr="009E6D19" w:rsidRDefault="005754BD" w:rsidP="00E20312">
      <w:pPr>
        <w:suppressAutoHyphens w:val="0"/>
        <w:jc w:val="right"/>
        <w:rPr>
          <w:rFonts w:ascii="Arial" w:hAnsi="Arial" w:cs="Arial"/>
          <w:iCs/>
          <w:sz w:val="22"/>
          <w:szCs w:val="22"/>
          <w:lang w:val="sr-Cyrl-RS" w:eastAsia="en-US"/>
        </w:rPr>
      </w:pPr>
      <w:r w:rsidRPr="009E6D19">
        <w:rPr>
          <w:rFonts w:ascii="Arial" w:hAnsi="Arial" w:cs="Arial"/>
          <w:iCs/>
          <w:sz w:val="22"/>
          <w:szCs w:val="22"/>
          <w:lang w:val="sr-Cyrl-RS" w:eastAsia="en-US"/>
        </w:rPr>
        <w:t>......</w:t>
      </w:r>
      <w:r w:rsidR="00E20312" w:rsidRPr="009E6D19">
        <w:rPr>
          <w:rFonts w:ascii="Arial" w:hAnsi="Arial" w:cs="Arial"/>
          <w:iCs/>
          <w:sz w:val="22"/>
          <w:szCs w:val="22"/>
          <w:lang w:val="sr-Cyrl-RS" w:eastAsia="en-US"/>
        </w:rPr>
        <w:t>...............................</w:t>
      </w:r>
    </w:p>
    <w:p w:rsidR="005754BD" w:rsidRPr="009E6D19" w:rsidRDefault="005754BD" w:rsidP="00EA07F9">
      <w:pPr>
        <w:suppressAutoHyphens w:val="0"/>
        <w:jc w:val="both"/>
        <w:rPr>
          <w:rFonts w:ascii="Arial" w:hAnsi="Arial" w:cs="Arial"/>
          <w:iCs/>
          <w:sz w:val="22"/>
          <w:szCs w:val="22"/>
          <w:lang w:val="sr-Cyrl-RS" w:eastAsia="en-US"/>
        </w:rPr>
      </w:pPr>
    </w:p>
    <w:p w:rsidR="005754BD" w:rsidRPr="009E6D19" w:rsidRDefault="005754BD" w:rsidP="00EA07F9">
      <w:pPr>
        <w:suppressAutoHyphens w:val="0"/>
        <w:jc w:val="both"/>
        <w:rPr>
          <w:rFonts w:ascii="Arial" w:hAnsi="Arial" w:cs="Arial"/>
          <w:iCs/>
          <w:sz w:val="22"/>
          <w:szCs w:val="22"/>
          <w:lang w:val="sr-Cyrl-RS" w:eastAsia="en-US"/>
        </w:rPr>
      </w:pPr>
    </w:p>
    <w:p w:rsidR="00C6690C" w:rsidRPr="009E6D19" w:rsidRDefault="00C6690C" w:rsidP="005754BD">
      <w:pPr>
        <w:rPr>
          <w:rFonts w:ascii="Arial" w:hAnsi="Arial" w:cs="Arial"/>
          <w:sz w:val="22"/>
          <w:szCs w:val="22"/>
        </w:rPr>
      </w:pPr>
    </w:p>
    <w:p w:rsidR="00C6690C" w:rsidRPr="009E6D19" w:rsidRDefault="00C6690C" w:rsidP="00AA51DA">
      <w:pPr>
        <w:rPr>
          <w:rFonts w:ascii="Arial" w:hAnsi="Arial" w:cs="Arial"/>
          <w:sz w:val="22"/>
          <w:szCs w:val="22"/>
        </w:rPr>
      </w:pPr>
      <w:r w:rsidRPr="009E6D19">
        <w:rPr>
          <w:rFonts w:ascii="Arial" w:hAnsi="Arial" w:cs="Arial"/>
          <w:sz w:val="22"/>
          <w:szCs w:val="22"/>
        </w:rPr>
        <w:t>Доставити:</w:t>
      </w:r>
    </w:p>
    <w:p w:rsidR="00C6690C" w:rsidRPr="009E6D19" w:rsidRDefault="00C6690C" w:rsidP="00DF23B4">
      <w:pPr>
        <w:rPr>
          <w:rFonts w:ascii="Arial" w:hAnsi="Arial" w:cs="Arial"/>
          <w:sz w:val="22"/>
          <w:szCs w:val="22"/>
          <w:lang w:eastAsia="en-US"/>
        </w:rPr>
      </w:pPr>
      <w:r w:rsidRPr="009E6D19">
        <w:rPr>
          <w:rFonts w:ascii="Arial" w:hAnsi="Arial" w:cs="Arial"/>
          <w:sz w:val="22"/>
          <w:szCs w:val="22"/>
        </w:rPr>
        <w:t>- Архиви</w:t>
      </w:r>
    </w:p>
    <w:p w:rsidR="00C6690C" w:rsidRPr="009E6D19" w:rsidRDefault="00C6690C" w:rsidP="00DF23B4">
      <w:pPr>
        <w:rPr>
          <w:rFonts w:ascii="Arial" w:hAnsi="Arial" w:cs="Arial"/>
          <w:sz w:val="22"/>
          <w:szCs w:val="22"/>
          <w:lang w:eastAsia="en-US"/>
        </w:rPr>
      </w:pPr>
    </w:p>
    <w:p w:rsidR="00C6690C" w:rsidRPr="009E6D19" w:rsidRDefault="00C6690C" w:rsidP="00DF23B4">
      <w:pPr>
        <w:rPr>
          <w:rFonts w:ascii="Arial" w:hAnsi="Arial" w:cs="Arial"/>
          <w:sz w:val="22"/>
          <w:szCs w:val="22"/>
          <w:lang w:eastAsia="en-US"/>
        </w:rPr>
      </w:pPr>
    </w:p>
    <w:p w:rsidR="00C6690C" w:rsidRPr="009E6D19" w:rsidRDefault="00C6690C" w:rsidP="00DF23B4">
      <w:pPr>
        <w:rPr>
          <w:rFonts w:ascii="Arial" w:hAnsi="Arial" w:cs="Arial"/>
          <w:sz w:val="22"/>
          <w:szCs w:val="22"/>
          <w:lang w:eastAsia="en-US"/>
        </w:rPr>
      </w:pPr>
    </w:p>
    <w:p w:rsidR="00C6690C" w:rsidRPr="009E6D19" w:rsidRDefault="00C6690C" w:rsidP="00DF23B4">
      <w:pPr>
        <w:rPr>
          <w:rFonts w:ascii="Arial" w:hAnsi="Arial" w:cs="Arial"/>
          <w:sz w:val="22"/>
          <w:szCs w:val="22"/>
          <w:lang w:val="sr-Cyrl-RS" w:eastAsia="en-US"/>
        </w:rPr>
      </w:pPr>
    </w:p>
    <w:p w:rsidR="00195148" w:rsidRPr="009E6D19" w:rsidRDefault="00195148" w:rsidP="00DF23B4">
      <w:pPr>
        <w:rPr>
          <w:rFonts w:ascii="Arial" w:hAnsi="Arial" w:cs="Arial"/>
          <w:sz w:val="22"/>
          <w:szCs w:val="22"/>
          <w:lang w:val="sr-Cyrl-RS" w:eastAsia="en-US"/>
        </w:rPr>
      </w:pPr>
    </w:p>
    <w:p w:rsidR="00195148" w:rsidRPr="009E6D19" w:rsidRDefault="00195148" w:rsidP="00DF23B4">
      <w:pPr>
        <w:rPr>
          <w:rFonts w:ascii="Arial" w:hAnsi="Arial" w:cs="Arial"/>
          <w:sz w:val="22"/>
          <w:szCs w:val="22"/>
          <w:lang w:val="sr-Cyrl-RS" w:eastAsia="en-US"/>
        </w:rPr>
      </w:pPr>
    </w:p>
    <w:p w:rsidR="00195148" w:rsidRPr="009E6D19" w:rsidRDefault="00195148" w:rsidP="00DF23B4">
      <w:pPr>
        <w:rPr>
          <w:rFonts w:ascii="Arial" w:hAnsi="Arial" w:cs="Arial"/>
          <w:sz w:val="22"/>
          <w:szCs w:val="22"/>
          <w:lang w:val="sr-Cyrl-RS" w:eastAsia="en-US"/>
        </w:rPr>
      </w:pPr>
    </w:p>
    <w:p w:rsidR="00195148" w:rsidRPr="009E6D19" w:rsidRDefault="00195148" w:rsidP="00DF23B4">
      <w:pPr>
        <w:rPr>
          <w:rFonts w:ascii="Arial" w:hAnsi="Arial" w:cs="Arial"/>
          <w:sz w:val="22"/>
          <w:szCs w:val="22"/>
          <w:lang w:val="sr-Cyrl-RS" w:eastAsia="en-US"/>
        </w:rPr>
      </w:pPr>
    </w:p>
    <w:p w:rsidR="00195148" w:rsidRPr="009E6D19" w:rsidRDefault="00195148" w:rsidP="00DF23B4">
      <w:pPr>
        <w:rPr>
          <w:rFonts w:ascii="Arial" w:hAnsi="Arial" w:cs="Arial"/>
          <w:sz w:val="22"/>
          <w:szCs w:val="22"/>
          <w:lang w:val="sr-Cyrl-RS" w:eastAsia="en-US"/>
        </w:rPr>
      </w:pPr>
    </w:p>
    <w:p w:rsidR="00195148" w:rsidRPr="009E6D19" w:rsidRDefault="00195148" w:rsidP="00DF23B4">
      <w:pPr>
        <w:rPr>
          <w:rFonts w:ascii="Arial" w:hAnsi="Arial" w:cs="Arial"/>
          <w:sz w:val="22"/>
          <w:szCs w:val="22"/>
          <w:lang w:val="sr-Cyrl-RS" w:eastAsia="en-US"/>
        </w:rPr>
      </w:pPr>
    </w:p>
    <w:p w:rsidR="00195148" w:rsidRPr="009E6D19" w:rsidRDefault="00195148" w:rsidP="00DF23B4">
      <w:pPr>
        <w:rPr>
          <w:rFonts w:ascii="Arial" w:hAnsi="Arial" w:cs="Arial"/>
          <w:sz w:val="22"/>
          <w:szCs w:val="22"/>
          <w:lang w:val="sr-Cyrl-RS" w:eastAsia="en-US"/>
        </w:rPr>
      </w:pPr>
    </w:p>
    <w:p w:rsidR="00195148" w:rsidRPr="009E6D19" w:rsidRDefault="00195148" w:rsidP="00DF23B4">
      <w:pPr>
        <w:rPr>
          <w:rFonts w:ascii="Arial" w:hAnsi="Arial" w:cs="Arial"/>
          <w:sz w:val="22"/>
          <w:szCs w:val="22"/>
          <w:lang w:val="sr-Cyrl-RS" w:eastAsia="en-US"/>
        </w:rPr>
      </w:pPr>
    </w:p>
    <w:p w:rsidR="00195148" w:rsidRPr="009E6D19" w:rsidRDefault="00195148" w:rsidP="00DF23B4">
      <w:pPr>
        <w:rPr>
          <w:rFonts w:ascii="Arial" w:hAnsi="Arial" w:cs="Arial"/>
          <w:sz w:val="22"/>
          <w:szCs w:val="22"/>
          <w:lang w:val="sr-Cyrl-RS" w:eastAsia="en-US"/>
        </w:rPr>
      </w:pPr>
    </w:p>
    <w:p w:rsidR="00195148" w:rsidRPr="009E6D19" w:rsidRDefault="00195148" w:rsidP="00DF23B4">
      <w:pPr>
        <w:rPr>
          <w:rFonts w:ascii="Arial" w:hAnsi="Arial" w:cs="Arial"/>
          <w:sz w:val="22"/>
          <w:szCs w:val="22"/>
          <w:lang w:val="sr-Cyrl-RS" w:eastAsia="en-US"/>
        </w:rPr>
      </w:pPr>
    </w:p>
    <w:p w:rsidR="00195148" w:rsidRPr="009E6D19" w:rsidRDefault="00195148" w:rsidP="00DF23B4">
      <w:pPr>
        <w:rPr>
          <w:rFonts w:ascii="Arial" w:hAnsi="Arial" w:cs="Arial"/>
          <w:sz w:val="22"/>
          <w:szCs w:val="22"/>
          <w:lang w:val="sr-Cyrl-RS" w:eastAsia="en-US"/>
        </w:rPr>
      </w:pPr>
    </w:p>
    <w:p w:rsidR="00195148" w:rsidRPr="009E6D19" w:rsidRDefault="00195148" w:rsidP="00DF23B4">
      <w:pPr>
        <w:rPr>
          <w:rFonts w:ascii="Arial" w:hAnsi="Arial" w:cs="Arial"/>
          <w:sz w:val="22"/>
          <w:szCs w:val="22"/>
          <w:lang w:val="sr-Cyrl-RS" w:eastAsia="en-US"/>
        </w:rPr>
      </w:pPr>
    </w:p>
    <w:p w:rsidR="00195148" w:rsidRPr="009E6D19" w:rsidRDefault="00195148" w:rsidP="00DF23B4">
      <w:pPr>
        <w:rPr>
          <w:rFonts w:ascii="Arial" w:hAnsi="Arial" w:cs="Arial"/>
          <w:sz w:val="22"/>
          <w:szCs w:val="22"/>
          <w:lang w:val="sr-Cyrl-RS" w:eastAsia="en-US"/>
        </w:rPr>
      </w:pPr>
    </w:p>
    <w:p w:rsidR="00195148" w:rsidRPr="009E6D19" w:rsidRDefault="00195148" w:rsidP="00DF23B4">
      <w:pPr>
        <w:rPr>
          <w:rFonts w:ascii="Arial" w:hAnsi="Arial" w:cs="Arial"/>
          <w:sz w:val="22"/>
          <w:szCs w:val="22"/>
          <w:lang w:val="sr-Cyrl-RS" w:eastAsia="en-US"/>
        </w:rPr>
      </w:pPr>
    </w:p>
    <w:p w:rsidR="00195148" w:rsidRPr="009E6D19" w:rsidRDefault="00195148" w:rsidP="00DF23B4">
      <w:pPr>
        <w:rPr>
          <w:rFonts w:ascii="Arial" w:hAnsi="Arial" w:cs="Arial"/>
          <w:sz w:val="22"/>
          <w:szCs w:val="22"/>
          <w:lang w:val="sr-Cyrl-RS" w:eastAsia="en-US"/>
        </w:rPr>
      </w:pPr>
    </w:p>
    <w:p w:rsidR="00195148" w:rsidRPr="009E6D19" w:rsidRDefault="00195148" w:rsidP="00DF23B4">
      <w:pPr>
        <w:rPr>
          <w:rFonts w:ascii="Arial" w:hAnsi="Arial" w:cs="Arial"/>
          <w:sz w:val="22"/>
          <w:szCs w:val="22"/>
          <w:lang w:val="sr-Cyrl-RS" w:eastAsia="en-US"/>
        </w:rPr>
      </w:pPr>
    </w:p>
    <w:p w:rsidR="005754BD" w:rsidRPr="009E6D19" w:rsidRDefault="005754BD" w:rsidP="00DF23B4">
      <w:pPr>
        <w:rPr>
          <w:rFonts w:ascii="Arial" w:hAnsi="Arial" w:cs="Arial"/>
          <w:sz w:val="22"/>
          <w:szCs w:val="22"/>
          <w:lang w:val="sr-Cyrl-RS" w:eastAsia="en-US"/>
        </w:rPr>
      </w:pPr>
    </w:p>
    <w:p w:rsidR="005754BD" w:rsidRPr="009E6D19" w:rsidRDefault="005754BD" w:rsidP="00DF23B4">
      <w:pPr>
        <w:rPr>
          <w:rFonts w:ascii="Arial" w:hAnsi="Arial" w:cs="Arial"/>
          <w:b/>
          <w:sz w:val="22"/>
          <w:szCs w:val="22"/>
          <w:lang w:val="sr-Cyrl-RS" w:eastAsia="en-US"/>
        </w:rPr>
      </w:pPr>
      <w:r w:rsidRPr="009E6D19">
        <w:rPr>
          <w:rFonts w:ascii="Arial" w:hAnsi="Arial" w:cs="Arial"/>
          <w:b/>
          <w:sz w:val="22"/>
          <w:szCs w:val="22"/>
          <w:lang w:val="sr-Cyrl-RS" w:eastAsia="en-US"/>
        </w:rPr>
        <w:t>ПРИЛОГ БР.  1.</w:t>
      </w:r>
    </w:p>
    <w:p w:rsidR="005754BD" w:rsidRPr="009E6D19" w:rsidRDefault="005754BD" w:rsidP="00DF23B4">
      <w:pPr>
        <w:rPr>
          <w:rFonts w:ascii="Arial" w:hAnsi="Arial" w:cs="Arial"/>
          <w:sz w:val="22"/>
          <w:szCs w:val="22"/>
          <w:lang w:val="sr-Cyrl-RS" w:eastAsia="en-US"/>
        </w:rPr>
      </w:pPr>
    </w:p>
    <w:p w:rsidR="005754BD" w:rsidRPr="009E6D19" w:rsidRDefault="005754BD" w:rsidP="00DF23B4">
      <w:pPr>
        <w:rPr>
          <w:rFonts w:ascii="Arial" w:hAnsi="Arial" w:cs="Arial"/>
          <w:sz w:val="22"/>
          <w:szCs w:val="22"/>
          <w:lang w:val="sr-Cyrl-RS" w:eastAsia="en-US"/>
        </w:rPr>
      </w:pPr>
      <w:r w:rsidRPr="009E6D19">
        <w:rPr>
          <w:rFonts w:ascii="Arial" w:hAnsi="Arial" w:cs="Arial"/>
          <w:sz w:val="22"/>
          <w:szCs w:val="22"/>
          <w:lang w:val="sr-Cyrl-RS" w:eastAsia="en-US"/>
        </w:rPr>
        <w:t>7. Модел уговора</w:t>
      </w:r>
    </w:p>
    <w:p w:rsidR="005754BD" w:rsidRPr="009E6D19" w:rsidRDefault="005754BD" w:rsidP="005754BD">
      <w:pPr>
        <w:suppressAutoHyphens w:val="0"/>
        <w:jc w:val="center"/>
        <w:rPr>
          <w:rFonts w:ascii="Arial" w:hAnsi="Arial" w:cs="Arial"/>
          <w:b/>
          <w:sz w:val="22"/>
          <w:szCs w:val="22"/>
          <w:lang w:val="sr-Latn-RS" w:eastAsia="hr-HR"/>
        </w:rPr>
      </w:pPr>
    </w:p>
    <w:p w:rsidR="00195148" w:rsidRPr="00195148" w:rsidRDefault="00195148" w:rsidP="00195148">
      <w:pPr>
        <w:suppressAutoHyphens w:val="0"/>
        <w:spacing w:after="80" w:line="216" w:lineRule="auto"/>
        <w:ind w:right="-1"/>
        <w:jc w:val="center"/>
        <w:rPr>
          <w:rFonts w:ascii="Arial" w:hAnsi="Arial" w:cs="Arial"/>
          <w:b/>
          <w:sz w:val="22"/>
          <w:szCs w:val="22"/>
          <w:lang w:eastAsia="en-US"/>
        </w:rPr>
      </w:pPr>
      <w:r w:rsidRPr="00195148">
        <w:rPr>
          <w:rFonts w:ascii="Arial" w:hAnsi="Arial" w:cs="Arial"/>
          <w:b/>
          <w:sz w:val="22"/>
          <w:szCs w:val="22"/>
          <w:lang w:eastAsia="en-US"/>
        </w:rPr>
        <w:t xml:space="preserve">УГОВОР О ПРУЖАЊУ УСЛУГА </w:t>
      </w:r>
    </w:p>
    <w:p w:rsidR="00195148" w:rsidRPr="00195148" w:rsidRDefault="00195148" w:rsidP="00195148">
      <w:pPr>
        <w:suppressAutoHyphens w:val="0"/>
        <w:spacing w:after="80" w:line="216" w:lineRule="auto"/>
        <w:ind w:right="-1369" w:firstLine="567"/>
        <w:jc w:val="both"/>
        <w:rPr>
          <w:rFonts w:ascii="Arial" w:hAnsi="Arial" w:cs="Arial"/>
          <w:b/>
          <w:sz w:val="22"/>
          <w:szCs w:val="22"/>
          <w:lang w:eastAsia="hr-HR"/>
        </w:rPr>
      </w:pPr>
    </w:p>
    <w:p w:rsidR="00195148" w:rsidRPr="00195148" w:rsidRDefault="00195148" w:rsidP="00195148">
      <w:pPr>
        <w:tabs>
          <w:tab w:val="left" w:pos="567"/>
        </w:tabs>
        <w:suppressAutoHyphens w:val="0"/>
        <w:jc w:val="both"/>
        <w:rPr>
          <w:rFonts w:ascii="Arial" w:hAnsi="Arial" w:cs="Arial"/>
          <w:sz w:val="22"/>
          <w:szCs w:val="22"/>
          <w:lang w:val="en-US" w:eastAsia="en-US"/>
        </w:rPr>
      </w:pPr>
      <w:proofErr w:type="gramStart"/>
      <w:r w:rsidRPr="00195148">
        <w:rPr>
          <w:rFonts w:ascii="Arial" w:hAnsi="Arial" w:cs="Arial"/>
          <w:sz w:val="22"/>
          <w:szCs w:val="22"/>
          <w:lang w:val="en-US" w:eastAsia="en-US"/>
        </w:rPr>
        <w:t>У складу са датим Моделом уговора и елементима најповољније понуде биће закључен Уговор о јавној набавци.</w:t>
      </w:r>
      <w:proofErr w:type="gramEnd"/>
      <w:r w:rsidRPr="00195148">
        <w:rPr>
          <w:rFonts w:ascii="Arial" w:hAnsi="Arial" w:cs="Arial"/>
          <w:sz w:val="22"/>
          <w:szCs w:val="22"/>
          <w:lang w:val="en-US" w:eastAsia="en-US"/>
        </w:rPr>
        <w:t xml:space="preserve"> </w:t>
      </w:r>
      <w:proofErr w:type="gramStart"/>
      <w:r w:rsidRPr="00195148">
        <w:rPr>
          <w:rFonts w:ascii="Arial" w:hAnsi="Arial" w:cs="Arial"/>
          <w:sz w:val="22"/>
          <w:szCs w:val="22"/>
          <w:lang w:val="en-US" w:eastAsia="en-US"/>
        </w:rPr>
        <w:t>Понуђач дати Модел уговора потписује, оверава и доставља у понуди.</w:t>
      </w:r>
      <w:proofErr w:type="gramEnd"/>
    </w:p>
    <w:p w:rsidR="00195148" w:rsidRPr="00195148" w:rsidRDefault="00195148" w:rsidP="00195148">
      <w:pPr>
        <w:tabs>
          <w:tab w:val="left" w:pos="567"/>
        </w:tabs>
        <w:suppressAutoHyphens w:val="0"/>
        <w:jc w:val="both"/>
        <w:rPr>
          <w:rFonts w:ascii="Arial" w:hAnsi="Arial" w:cs="Arial"/>
          <w:color w:val="000000"/>
          <w:sz w:val="22"/>
          <w:szCs w:val="22"/>
          <w:lang w:val="sr-Cyrl-RS" w:eastAsia="en-US"/>
        </w:rPr>
      </w:pPr>
    </w:p>
    <w:p w:rsidR="00195148" w:rsidRPr="00195148" w:rsidRDefault="00195148" w:rsidP="00195148">
      <w:pPr>
        <w:tabs>
          <w:tab w:val="left" w:pos="567"/>
        </w:tabs>
        <w:suppressAutoHyphens w:val="0"/>
        <w:jc w:val="both"/>
        <w:rPr>
          <w:rFonts w:ascii="Arial" w:hAnsi="Arial" w:cs="Arial"/>
          <w:color w:val="000000"/>
          <w:sz w:val="22"/>
          <w:szCs w:val="22"/>
          <w:lang w:val="en-US" w:eastAsia="en-US"/>
        </w:rPr>
      </w:pPr>
      <w:r w:rsidRPr="00195148">
        <w:rPr>
          <w:rFonts w:ascii="Arial" w:hAnsi="Arial" w:cs="Arial"/>
          <w:b/>
          <w:sz w:val="22"/>
          <w:szCs w:val="22"/>
          <w:lang w:val="en-US" w:eastAsia="en-US"/>
        </w:rPr>
        <w:t>Уговорне стране:</w:t>
      </w:r>
    </w:p>
    <w:p w:rsidR="00195148" w:rsidRPr="00195148" w:rsidRDefault="00195148" w:rsidP="00195148">
      <w:pPr>
        <w:tabs>
          <w:tab w:val="left" w:pos="567"/>
        </w:tabs>
        <w:suppressAutoHyphens w:val="0"/>
        <w:jc w:val="both"/>
        <w:rPr>
          <w:rFonts w:ascii="Arial" w:hAnsi="Arial" w:cs="Arial"/>
          <w:b/>
          <w:sz w:val="22"/>
          <w:szCs w:val="22"/>
          <w:lang w:val="sr-Cyrl-RS" w:eastAsia="en-US"/>
        </w:rPr>
      </w:pPr>
    </w:p>
    <w:p w:rsidR="00195148" w:rsidRPr="00195148" w:rsidRDefault="00195148" w:rsidP="00195148">
      <w:pPr>
        <w:tabs>
          <w:tab w:val="left" w:pos="567"/>
        </w:tabs>
        <w:suppressAutoHyphens w:val="0"/>
        <w:jc w:val="both"/>
        <w:rPr>
          <w:rFonts w:ascii="Arial" w:hAnsi="Arial" w:cs="Arial"/>
          <w:sz w:val="22"/>
          <w:szCs w:val="22"/>
          <w:lang w:val="en-US" w:eastAsia="en-US"/>
        </w:rPr>
      </w:pPr>
      <w:r w:rsidRPr="00195148">
        <w:rPr>
          <w:rFonts w:ascii="Arial" w:hAnsi="Arial" w:cs="Arial"/>
          <w:b/>
          <w:sz w:val="22"/>
          <w:szCs w:val="22"/>
          <w:lang w:val="en-US" w:eastAsia="en-US"/>
        </w:rPr>
        <w:t>КОРИСНИК УСЛУГЕ</w:t>
      </w:r>
      <w:r w:rsidRPr="00195148">
        <w:rPr>
          <w:rFonts w:ascii="Arial" w:hAnsi="Arial" w:cs="Arial"/>
          <w:sz w:val="22"/>
          <w:szCs w:val="22"/>
          <w:lang w:val="en-US" w:eastAsia="en-US"/>
        </w:rPr>
        <w:t xml:space="preserve">: </w:t>
      </w:r>
    </w:p>
    <w:p w:rsidR="00195148" w:rsidRPr="00195148" w:rsidRDefault="00195148" w:rsidP="00195148">
      <w:pPr>
        <w:tabs>
          <w:tab w:val="left" w:pos="567"/>
        </w:tabs>
        <w:suppressAutoHyphens w:val="0"/>
        <w:jc w:val="both"/>
        <w:rPr>
          <w:rFonts w:ascii="Arial" w:hAnsi="Arial" w:cs="Arial"/>
          <w:sz w:val="22"/>
          <w:szCs w:val="22"/>
          <w:lang w:val="en-US" w:eastAsia="en-US"/>
        </w:rPr>
      </w:pPr>
    </w:p>
    <w:p w:rsidR="00195148" w:rsidRPr="00195148" w:rsidRDefault="00195148" w:rsidP="00195148">
      <w:pPr>
        <w:tabs>
          <w:tab w:val="left" w:pos="567"/>
        </w:tabs>
        <w:suppressAutoHyphens w:val="0"/>
        <w:jc w:val="both"/>
        <w:rPr>
          <w:rFonts w:ascii="Arial" w:hAnsi="Arial" w:cs="Arial"/>
          <w:sz w:val="22"/>
          <w:szCs w:val="22"/>
          <w:lang w:val="en-US" w:eastAsia="en-US"/>
        </w:rPr>
      </w:pPr>
      <w:r w:rsidRPr="00195148">
        <w:rPr>
          <w:rFonts w:ascii="Arial" w:hAnsi="Arial" w:cs="Arial"/>
          <w:sz w:val="22"/>
          <w:szCs w:val="22"/>
          <w:lang w:val="en-US" w:eastAsia="en-US"/>
        </w:rPr>
        <w:t>Јавно предузеће „Електропривреда Србије</w:t>
      </w:r>
      <w:proofErr w:type="gramStart"/>
      <w:r w:rsidRPr="00195148">
        <w:rPr>
          <w:rFonts w:ascii="Arial" w:hAnsi="Arial" w:cs="Arial"/>
          <w:sz w:val="22"/>
          <w:szCs w:val="22"/>
          <w:lang w:val="en-US" w:eastAsia="en-US"/>
        </w:rPr>
        <w:t>“ из</w:t>
      </w:r>
      <w:proofErr w:type="gramEnd"/>
      <w:r w:rsidRPr="00195148">
        <w:rPr>
          <w:rFonts w:ascii="Arial" w:hAnsi="Arial" w:cs="Arial"/>
          <w:sz w:val="22"/>
          <w:szCs w:val="22"/>
          <w:lang w:val="en-US" w:eastAsia="en-US"/>
        </w:rPr>
        <w:t xml:space="preserve"> Београда, Улица царице Милице бр. 2.,огранак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12.01.</w:t>
      </w:r>
      <w:r w:rsidRPr="00195148">
        <w:rPr>
          <w:rFonts w:ascii="Arial" w:hAnsi="Arial" w:cs="Arial"/>
          <w:sz w:val="22"/>
          <w:szCs w:val="22"/>
          <w:lang w:val="sr-Cyrl-RS" w:eastAsia="en-US"/>
        </w:rPr>
        <w:t>296992/1</w:t>
      </w:r>
      <w:r w:rsidRPr="00195148">
        <w:rPr>
          <w:rFonts w:ascii="Arial" w:hAnsi="Arial" w:cs="Arial"/>
          <w:sz w:val="22"/>
          <w:szCs w:val="22"/>
          <w:lang w:val="en-US" w:eastAsia="en-US"/>
        </w:rPr>
        <w:t>-1</w:t>
      </w:r>
      <w:r w:rsidRPr="00195148">
        <w:rPr>
          <w:rFonts w:ascii="Arial" w:hAnsi="Arial" w:cs="Arial"/>
          <w:sz w:val="22"/>
          <w:szCs w:val="22"/>
          <w:lang w:val="sr-Cyrl-RS" w:eastAsia="en-US"/>
        </w:rPr>
        <w:t>7</w:t>
      </w:r>
      <w:r w:rsidRPr="00195148">
        <w:rPr>
          <w:rFonts w:ascii="Arial" w:hAnsi="Arial" w:cs="Arial"/>
          <w:sz w:val="22"/>
          <w:szCs w:val="22"/>
          <w:lang w:val="en-US" w:eastAsia="en-US"/>
        </w:rPr>
        <w:t xml:space="preserve"> од </w:t>
      </w:r>
      <w:r w:rsidRPr="00195148">
        <w:rPr>
          <w:rFonts w:ascii="Arial" w:hAnsi="Arial" w:cs="Arial"/>
          <w:sz w:val="22"/>
          <w:szCs w:val="22"/>
          <w:lang w:val="sr-Cyrl-RS" w:eastAsia="en-US"/>
        </w:rPr>
        <w:t>15.06</w:t>
      </w:r>
      <w:r w:rsidRPr="00195148">
        <w:rPr>
          <w:rFonts w:ascii="Arial" w:hAnsi="Arial" w:cs="Arial"/>
          <w:sz w:val="22"/>
          <w:szCs w:val="22"/>
          <w:lang w:val="en-US" w:eastAsia="en-US"/>
        </w:rPr>
        <w:t>.201</w:t>
      </w:r>
      <w:r w:rsidRPr="00195148">
        <w:rPr>
          <w:rFonts w:ascii="Arial" w:hAnsi="Arial" w:cs="Arial"/>
          <w:sz w:val="22"/>
          <w:szCs w:val="22"/>
          <w:lang w:val="sr-Cyrl-RS" w:eastAsia="en-US"/>
        </w:rPr>
        <w:t>7</w:t>
      </w:r>
      <w:r w:rsidRPr="00195148">
        <w:rPr>
          <w:rFonts w:ascii="Arial" w:hAnsi="Arial" w:cs="Arial"/>
          <w:sz w:val="22"/>
          <w:szCs w:val="22"/>
          <w:lang w:val="en-US" w:eastAsia="en-US"/>
        </w:rPr>
        <w:t>.године, заступа Финансијски директор Огранка ТЕНТ</w:t>
      </w:r>
      <w:r w:rsidRPr="00195148">
        <w:rPr>
          <w:rFonts w:ascii="Arial" w:hAnsi="Arial" w:cs="Arial"/>
          <w:sz w:val="22"/>
          <w:szCs w:val="22"/>
          <w:lang w:val="sr-Cyrl-RS" w:eastAsia="en-US"/>
        </w:rPr>
        <w:t xml:space="preserve">, </w:t>
      </w:r>
      <w:r w:rsidRPr="00195148">
        <w:rPr>
          <w:rFonts w:ascii="Arial" w:hAnsi="Arial" w:cs="Arial"/>
          <w:sz w:val="22"/>
          <w:szCs w:val="22"/>
          <w:lang w:val="en-US" w:eastAsia="en-US"/>
        </w:rPr>
        <w:t xml:space="preserve">Жељко Вујиновић, (у даљем тексту: Корисник услуге)  </w:t>
      </w:r>
    </w:p>
    <w:p w:rsidR="00195148" w:rsidRPr="00195148" w:rsidRDefault="00195148" w:rsidP="00195148">
      <w:pPr>
        <w:tabs>
          <w:tab w:val="left" w:pos="567"/>
        </w:tabs>
        <w:suppressAutoHyphens w:val="0"/>
        <w:jc w:val="both"/>
        <w:rPr>
          <w:rFonts w:ascii="Arial" w:hAnsi="Arial" w:cs="Arial"/>
          <w:sz w:val="22"/>
          <w:szCs w:val="22"/>
          <w:lang w:val="en-US" w:eastAsia="en-US"/>
        </w:rPr>
      </w:pPr>
    </w:p>
    <w:p w:rsidR="00195148" w:rsidRPr="00195148" w:rsidRDefault="00195148" w:rsidP="00195148">
      <w:pPr>
        <w:tabs>
          <w:tab w:val="left" w:pos="567"/>
        </w:tabs>
        <w:suppressAutoHyphens w:val="0"/>
        <w:jc w:val="both"/>
        <w:rPr>
          <w:rFonts w:ascii="Arial" w:hAnsi="Arial" w:cs="Arial"/>
          <w:sz w:val="22"/>
          <w:szCs w:val="22"/>
          <w:lang w:val="en-US" w:eastAsia="en-US"/>
        </w:rPr>
      </w:pPr>
      <w:proofErr w:type="gramStart"/>
      <w:r w:rsidRPr="00195148">
        <w:rPr>
          <w:rFonts w:ascii="Arial" w:hAnsi="Arial" w:cs="Arial"/>
          <w:sz w:val="22"/>
          <w:szCs w:val="22"/>
          <w:lang w:val="en-US" w:eastAsia="en-US"/>
        </w:rPr>
        <w:t>и</w:t>
      </w:r>
      <w:proofErr w:type="gramEnd"/>
    </w:p>
    <w:p w:rsidR="00195148" w:rsidRPr="00195148" w:rsidRDefault="00195148" w:rsidP="00195148">
      <w:pPr>
        <w:tabs>
          <w:tab w:val="left" w:pos="567"/>
        </w:tabs>
        <w:suppressAutoHyphens w:val="0"/>
        <w:jc w:val="both"/>
        <w:rPr>
          <w:rFonts w:ascii="Arial" w:hAnsi="Arial" w:cs="Arial"/>
          <w:sz w:val="22"/>
          <w:szCs w:val="22"/>
          <w:lang w:val="en-US" w:eastAsia="en-US"/>
        </w:rPr>
      </w:pPr>
    </w:p>
    <w:p w:rsidR="00195148" w:rsidRPr="00195148" w:rsidRDefault="00195148" w:rsidP="00195148">
      <w:pPr>
        <w:tabs>
          <w:tab w:val="left" w:pos="567"/>
        </w:tabs>
        <w:suppressAutoHyphens w:val="0"/>
        <w:jc w:val="both"/>
        <w:rPr>
          <w:rFonts w:ascii="Arial" w:hAnsi="Arial" w:cs="Arial"/>
          <w:sz w:val="22"/>
          <w:szCs w:val="22"/>
          <w:lang w:val="en-US" w:eastAsia="en-US"/>
        </w:rPr>
      </w:pPr>
      <w:r w:rsidRPr="00195148">
        <w:rPr>
          <w:rFonts w:ascii="Arial" w:hAnsi="Arial" w:cs="Arial"/>
          <w:b/>
          <w:sz w:val="22"/>
          <w:szCs w:val="22"/>
          <w:lang w:val="en-US" w:eastAsia="en-US"/>
        </w:rPr>
        <w:t>ПРУЖАЛАЦ УСЛУГЕ</w:t>
      </w:r>
      <w:r w:rsidRPr="00195148">
        <w:rPr>
          <w:rFonts w:ascii="Arial" w:hAnsi="Arial" w:cs="Arial"/>
          <w:sz w:val="22"/>
          <w:szCs w:val="22"/>
          <w:lang w:val="en-US" w:eastAsia="en-US"/>
        </w:rPr>
        <w:t xml:space="preserve">:  </w:t>
      </w:r>
    </w:p>
    <w:p w:rsidR="00195148" w:rsidRPr="00195148" w:rsidRDefault="00195148" w:rsidP="00195148">
      <w:pPr>
        <w:tabs>
          <w:tab w:val="left" w:pos="567"/>
        </w:tabs>
        <w:suppressAutoHyphens w:val="0"/>
        <w:jc w:val="both"/>
        <w:rPr>
          <w:rFonts w:ascii="Arial" w:hAnsi="Arial" w:cs="Arial"/>
          <w:sz w:val="22"/>
          <w:szCs w:val="22"/>
          <w:lang w:val="en-US" w:eastAsia="en-US"/>
        </w:rPr>
      </w:pPr>
    </w:p>
    <w:p w:rsidR="00195148" w:rsidRPr="00195148" w:rsidRDefault="00195148" w:rsidP="00195148">
      <w:pPr>
        <w:numPr>
          <w:ilvl w:val="0"/>
          <w:numId w:val="21"/>
        </w:numPr>
        <w:suppressAutoHyphens w:val="0"/>
        <w:spacing w:before="120" w:after="200" w:line="276" w:lineRule="auto"/>
        <w:ind w:left="0" w:firstLine="0"/>
        <w:contextualSpacing/>
        <w:jc w:val="both"/>
        <w:rPr>
          <w:rFonts w:ascii="Arial" w:eastAsia="Calibri" w:hAnsi="Arial" w:cs="Arial"/>
          <w:sz w:val="22"/>
          <w:szCs w:val="22"/>
          <w:lang w:val="en-US" w:eastAsia="en-US"/>
        </w:rPr>
      </w:pPr>
      <w:r w:rsidRPr="00195148">
        <w:rPr>
          <w:rFonts w:ascii="Arial" w:eastAsia="Calibri" w:hAnsi="Arial" w:cs="Arial"/>
          <w:sz w:val="22"/>
          <w:szCs w:val="22"/>
          <w:lang w:val="en-US" w:eastAsia="en-US"/>
        </w:rPr>
        <w:t xml:space="preserve">_________________ </w:t>
      </w:r>
      <w:proofErr w:type="gramStart"/>
      <w:r w:rsidRPr="00195148">
        <w:rPr>
          <w:rFonts w:ascii="Arial" w:eastAsia="Calibri" w:hAnsi="Arial" w:cs="Arial"/>
          <w:sz w:val="22"/>
          <w:szCs w:val="22"/>
          <w:lang w:val="en-US" w:eastAsia="en-US"/>
        </w:rPr>
        <w:t>из</w:t>
      </w:r>
      <w:proofErr w:type="gramEnd"/>
      <w:r w:rsidRPr="00195148">
        <w:rPr>
          <w:rFonts w:ascii="Arial" w:eastAsia="Calibri" w:hAnsi="Arial" w:cs="Arial"/>
          <w:sz w:val="22"/>
          <w:szCs w:val="22"/>
          <w:lang w:val="en-US" w:eastAsia="en-US"/>
        </w:rPr>
        <w:t xml:space="preserve"> ________, ул. ____________, бр.____, матични број: ___________, ПИБ: ___________, текући рачун ____________,банка ______________ кога заступа __________________, _____________, (</w:t>
      </w:r>
      <w:r w:rsidRPr="00195148">
        <w:rPr>
          <w:rFonts w:ascii="Arial" w:eastAsia="Calibri" w:hAnsi="Arial" w:cs="Arial"/>
          <w:sz w:val="22"/>
          <w:szCs w:val="22"/>
          <w:lang w:val="sr-Cyrl-RS" w:eastAsia="en-US"/>
        </w:rPr>
        <w:t>Пружалац услуге</w:t>
      </w:r>
      <w:r w:rsidRPr="00195148">
        <w:rPr>
          <w:rFonts w:ascii="Arial" w:eastAsia="Calibri" w:hAnsi="Arial" w:cs="Arial"/>
          <w:sz w:val="22"/>
          <w:szCs w:val="22"/>
          <w:lang w:val="en-US" w:eastAsia="en-US"/>
        </w:rPr>
        <w:t>)</w:t>
      </w:r>
    </w:p>
    <w:p w:rsidR="00195148" w:rsidRPr="00195148" w:rsidRDefault="00195148" w:rsidP="00195148">
      <w:pPr>
        <w:tabs>
          <w:tab w:val="left" w:pos="567"/>
        </w:tabs>
        <w:suppressAutoHyphens w:val="0"/>
        <w:jc w:val="both"/>
        <w:rPr>
          <w:rFonts w:ascii="Arial" w:hAnsi="Arial" w:cs="Arial"/>
          <w:sz w:val="22"/>
          <w:szCs w:val="22"/>
          <w:lang w:val="en-US" w:eastAsia="en-US"/>
        </w:rPr>
      </w:pPr>
      <w:proofErr w:type="gramStart"/>
      <w:r w:rsidRPr="00195148">
        <w:rPr>
          <w:rFonts w:ascii="Arial" w:hAnsi="Arial" w:cs="Arial"/>
          <w:sz w:val="22"/>
          <w:szCs w:val="22"/>
          <w:lang w:val="en-US" w:eastAsia="en-US"/>
        </w:rPr>
        <w:t>закључиле</w:t>
      </w:r>
      <w:proofErr w:type="gramEnd"/>
      <w:r w:rsidRPr="00195148">
        <w:rPr>
          <w:rFonts w:ascii="Arial" w:hAnsi="Arial" w:cs="Arial"/>
          <w:sz w:val="22"/>
          <w:szCs w:val="22"/>
          <w:lang w:val="en-US" w:eastAsia="en-US"/>
        </w:rPr>
        <w:t xml:space="preserve"> су у Обреновцу следећ</w:t>
      </w:r>
      <w:r w:rsidRPr="00195148">
        <w:rPr>
          <w:rFonts w:ascii="Arial" w:hAnsi="Arial" w:cs="Arial"/>
          <w:sz w:val="22"/>
          <w:szCs w:val="22"/>
          <w:lang w:val="sr-Cyrl-RS" w:eastAsia="en-US"/>
        </w:rPr>
        <w:t>е</w:t>
      </w:r>
      <w:r w:rsidRPr="00195148">
        <w:rPr>
          <w:rFonts w:ascii="Arial" w:hAnsi="Arial" w:cs="Arial"/>
          <w:sz w:val="22"/>
          <w:szCs w:val="22"/>
          <w:lang w:val="en-US" w:eastAsia="en-US"/>
        </w:rPr>
        <w:t>:</w:t>
      </w:r>
    </w:p>
    <w:p w:rsidR="00195148" w:rsidRPr="00195148" w:rsidRDefault="00195148" w:rsidP="00195148">
      <w:pPr>
        <w:tabs>
          <w:tab w:val="left" w:pos="567"/>
        </w:tabs>
        <w:suppressAutoHyphens w:val="0"/>
        <w:spacing w:line="216" w:lineRule="auto"/>
        <w:ind w:left="568" w:right="51" w:hanging="284"/>
        <w:rPr>
          <w:rFonts w:ascii="Arial" w:hAnsi="Arial" w:cs="Arial"/>
          <w:b/>
          <w:sz w:val="22"/>
          <w:szCs w:val="22"/>
          <w:lang w:eastAsia="en-US"/>
        </w:rPr>
      </w:pPr>
    </w:p>
    <w:p w:rsidR="00195148" w:rsidRPr="00195148" w:rsidRDefault="00195148" w:rsidP="00195148">
      <w:pPr>
        <w:tabs>
          <w:tab w:val="left" w:pos="567"/>
        </w:tabs>
        <w:suppressAutoHyphens w:val="0"/>
        <w:spacing w:line="216" w:lineRule="auto"/>
        <w:ind w:left="568" w:right="51" w:hanging="284"/>
        <w:rPr>
          <w:rFonts w:ascii="Arial" w:hAnsi="Arial" w:cs="Arial"/>
          <w:b/>
          <w:sz w:val="22"/>
          <w:szCs w:val="22"/>
          <w:lang w:eastAsia="en-US"/>
        </w:rPr>
      </w:pPr>
      <w:r w:rsidRPr="00195148">
        <w:rPr>
          <w:rFonts w:ascii="Arial" w:hAnsi="Arial" w:cs="Arial"/>
          <w:b/>
          <w:sz w:val="22"/>
          <w:szCs w:val="22"/>
          <w:lang w:eastAsia="en-US"/>
        </w:rPr>
        <w:t>УВОДНЕ ОДРЕДБЕ</w:t>
      </w:r>
    </w:p>
    <w:p w:rsidR="00195148" w:rsidRPr="00195148" w:rsidRDefault="00195148" w:rsidP="00195148">
      <w:pPr>
        <w:suppressAutoHyphens w:val="0"/>
        <w:spacing w:after="80" w:line="216" w:lineRule="auto"/>
        <w:ind w:right="-1"/>
        <w:jc w:val="center"/>
        <w:rPr>
          <w:rFonts w:ascii="Arial" w:hAnsi="Arial" w:cs="Arial"/>
          <w:sz w:val="22"/>
          <w:szCs w:val="22"/>
          <w:lang w:eastAsia="en-US"/>
        </w:rPr>
      </w:pPr>
      <w:r w:rsidRPr="00195148">
        <w:rPr>
          <w:rFonts w:ascii="Arial" w:hAnsi="Arial" w:cs="Arial"/>
          <w:sz w:val="22"/>
          <w:szCs w:val="22"/>
          <w:lang w:eastAsia="en-US"/>
        </w:rPr>
        <w:t>Члан 1</w:t>
      </w:r>
    </w:p>
    <w:p w:rsidR="00195148" w:rsidRPr="00195148" w:rsidRDefault="00195148" w:rsidP="00195148">
      <w:pPr>
        <w:suppressAutoHyphens w:val="0"/>
        <w:spacing w:after="80" w:line="216" w:lineRule="auto"/>
        <w:ind w:right="49" w:firstLine="567"/>
        <w:jc w:val="both"/>
        <w:rPr>
          <w:rFonts w:ascii="Arial" w:hAnsi="Arial" w:cs="Arial"/>
          <w:sz w:val="22"/>
          <w:szCs w:val="22"/>
          <w:lang w:eastAsia="en-US"/>
        </w:rPr>
      </w:pPr>
      <w:r w:rsidRPr="00195148">
        <w:rPr>
          <w:rFonts w:ascii="Arial" w:hAnsi="Arial" w:cs="Arial"/>
          <w:sz w:val="22"/>
          <w:szCs w:val="22"/>
          <w:lang w:eastAsia="en-US"/>
        </w:rPr>
        <w:t>Уговорне стране констатују:</w:t>
      </w:r>
    </w:p>
    <w:p w:rsidR="00195148" w:rsidRPr="00195148" w:rsidRDefault="00195148" w:rsidP="00195148">
      <w:pPr>
        <w:tabs>
          <w:tab w:val="num" w:pos="782"/>
        </w:tabs>
        <w:suppressAutoHyphens w:val="0"/>
        <w:spacing w:before="120"/>
        <w:ind w:left="358" w:hanging="284"/>
        <w:rPr>
          <w:rFonts w:ascii="Arial" w:hAnsi="Arial"/>
          <w:sz w:val="22"/>
          <w:lang w:val="sr-Latn-CS" w:eastAsia="de-DE"/>
        </w:rPr>
      </w:pPr>
      <w:r w:rsidRPr="00195148">
        <w:rPr>
          <w:rFonts w:ascii="Arial" w:hAnsi="Arial"/>
          <w:sz w:val="22"/>
          <w:lang w:val="sr-Latn-CS" w:eastAsia="de-DE"/>
        </w:rPr>
        <w:t xml:space="preserve">Да је Наручилац по ЗСУ бр. 3000/1075/2017 (840/2017) </w:t>
      </w:r>
      <w:r w:rsidRPr="00195148">
        <w:rPr>
          <w:rFonts w:ascii="Arial" w:hAnsi="Arial"/>
          <w:sz w:val="22"/>
          <w:lang w:val="sr-Cyrl-RS" w:eastAsia="de-DE"/>
        </w:rPr>
        <w:t xml:space="preserve"> </w:t>
      </w:r>
      <w:r w:rsidRPr="00195148">
        <w:rPr>
          <w:rFonts w:ascii="Arial" w:hAnsi="Arial"/>
          <w:sz w:val="22"/>
          <w:lang w:val="sr-Latn-CS" w:eastAsia="de-DE"/>
        </w:rPr>
        <w:t xml:space="preserve">од 14.09.2017.год. у складу са чланом 53 ЗЈН </w:t>
      </w:r>
      <w:r w:rsidRPr="00195148">
        <w:rPr>
          <w:rFonts w:ascii="Arial" w:hAnsi="Arial"/>
          <w:sz w:val="22"/>
          <w:lang w:val="sr-Cyrl-RS" w:eastAsia="de-DE"/>
        </w:rPr>
        <w:t xml:space="preserve"> и </w:t>
      </w:r>
      <w:r w:rsidRPr="00195148">
        <w:rPr>
          <w:rFonts w:ascii="Arial" w:hAnsi="Arial"/>
          <w:sz w:val="22"/>
          <w:lang w:val="sr-Latn-CS" w:eastAsia="de-DE"/>
        </w:rPr>
        <w:t>Одлуком o покретању поступка бр. .................................. од ................ год. покренуо поступак набавке и на основу позива за подношење понуда спровео преговарачки поступак без објављивања позива за подношење понуда члан 36. став 1. тачка 2.</w:t>
      </w:r>
    </w:p>
    <w:p w:rsidR="00195148" w:rsidRPr="00195148" w:rsidRDefault="00195148" w:rsidP="00195148">
      <w:pPr>
        <w:tabs>
          <w:tab w:val="num" w:pos="782"/>
        </w:tabs>
        <w:suppressAutoHyphens w:val="0"/>
        <w:spacing w:before="120"/>
        <w:ind w:left="782" w:hanging="360"/>
        <w:rPr>
          <w:rFonts w:ascii="Arial" w:hAnsi="Arial"/>
          <w:sz w:val="22"/>
          <w:lang w:val="sr-Latn-CS" w:eastAsia="de-DE"/>
        </w:rPr>
      </w:pPr>
      <w:r w:rsidRPr="00195148">
        <w:rPr>
          <w:rFonts w:ascii="Arial" w:hAnsi="Arial"/>
          <w:sz w:val="22"/>
          <w:lang w:val="sr-Latn-CS" w:eastAsia="de-DE"/>
        </w:rPr>
        <w:t xml:space="preserve">Да је </w:t>
      </w:r>
      <w:r w:rsidRPr="00195148">
        <w:rPr>
          <w:rFonts w:ascii="Arial" w:hAnsi="Arial"/>
          <w:sz w:val="22"/>
          <w:lang w:val="sr-Cyrl-RS" w:eastAsia="de-DE"/>
        </w:rPr>
        <w:t xml:space="preserve">Понуђач </w:t>
      </w:r>
      <w:r w:rsidRPr="00195148">
        <w:rPr>
          <w:rFonts w:ascii="Arial" w:hAnsi="Arial"/>
          <w:sz w:val="22"/>
          <w:lang w:val="sr-Latn-CS" w:eastAsia="de-DE"/>
        </w:rPr>
        <w:t xml:space="preserve"> доставио Понуду бр. ............................од .................... .године, да у спроведеном преговарачком поступку Извршилац понуду изменио/није изменио  о чему је  сачињен Записник о преговарању од  ........................ и да понуда  заједно са записником са преговарања представља коначну понуду  Извршиоца  (у даљем тексту: Понуда);</w:t>
      </w:r>
    </w:p>
    <w:p w:rsidR="00195148" w:rsidRPr="00195148" w:rsidRDefault="00195148" w:rsidP="00195148">
      <w:pPr>
        <w:tabs>
          <w:tab w:val="num" w:pos="782"/>
        </w:tabs>
        <w:suppressAutoHyphens w:val="0"/>
        <w:spacing w:before="120"/>
        <w:ind w:left="782" w:hanging="360"/>
        <w:rPr>
          <w:rFonts w:ascii="Arial" w:hAnsi="Arial"/>
          <w:sz w:val="22"/>
          <w:lang w:val="sr-Latn-CS" w:eastAsia="de-DE"/>
        </w:rPr>
      </w:pPr>
      <w:r w:rsidRPr="00195148">
        <w:rPr>
          <w:rFonts w:ascii="Arial" w:hAnsi="Arial"/>
          <w:sz w:val="22"/>
          <w:lang w:val="sr-Latn-CS" w:eastAsia="de-DE"/>
        </w:rPr>
        <w:t xml:space="preserve">да понуда </w:t>
      </w:r>
      <w:r w:rsidRPr="00195148">
        <w:rPr>
          <w:rFonts w:ascii="Arial" w:hAnsi="Arial"/>
          <w:sz w:val="22"/>
          <w:lang w:val="sr-Cyrl-RS" w:eastAsia="de-DE"/>
        </w:rPr>
        <w:t>Понуђача</w:t>
      </w:r>
      <w:r w:rsidRPr="00195148">
        <w:rPr>
          <w:rFonts w:ascii="Arial" w:hAnsi="Arial"/>
          <w:sz w:val="22"/>
          <w:lang w:val="sr-Latn-CS" w:eastAsia="de-DE"/>
        </w:rPr>
        <w:t xml:space="preserve"> у потпуности одговара техничким спецификацијама и другим захтевима из конкурсне документације, која се налази у прилогу и чини саставни део овог уговора;</w:t>
      </w:r>
    </w:p>
    <w:p w:rsidR="00195148" w:rsidRPr="00195148" w:rsidRDefault="00195148" w:rsidP="00F179DD">
      <w:pPr>
        <w:tabs>
          <w:tab w:val="num" w:pos="782"/>
        </w:tabs>
        <w:suppressAutoHyphens w:val="0"/>
        <w:spacing w:before="120"/>
        <w:ind w:left="782" w:hanging="360"/>
        <w:rPr>
          <w:rFonts w:ascii="Arial" w:hAnsi="Arial"/>
          <w:sz w:val="22"/>
          <w:lang w:val="sr-Cyrl-RS" w:eastAsia="de-DE"/>
        </w:rPr>
      </w:pPr>
      <w:r w:rsidRPr="00195148">
        <w:rPr>
          <w:rFonts w:ascii="Arial" w:hAnsi="Arial"/>
          <w:sz w:val="22"/>
          <w:lang w:val="sr-Latn-CS" w:eastAsia="de-DE"/>
        </w:rPr>
        <w:t>да је Наручилац у складу са чланом 108. ЗЈН на основу понуде П</w:t>
      </w:r>
      <w:r w:rsidRPr="00195148">
        <w:rPr>
          <w:rFonts w:ascii="Arial" w:hAnsi="Arial"/>
          <w:sz w:val="22"/>
          <w:lang w:val="sr-Cyrl-RS" w:eastAsia="de-DE"/>
        </w:rPr>
        <w:t xml:space="preserve">онуђача </w:t>
      </w:r>
      <w:r w:rsidRPr="00195148">
        <w:rPr>
          <w:rFonts w:ascii="Arial" w:hAnsi="Arial"/>
          <w:sz w:val="22"/>
          <w:lang w:val="sr-Latn-CS" w:eastAsia="de-DE"/>
        </w:rPr>
        <w:t>и Одлуке о додели уговора бр............... од .......2017</w:t>
      </w:r>
      <w:r w:rsidRPr="00195148">
        <w:rPr>
          <w:rFonts w:ascii="Arial" w:hAnsi="Arial"/>
          <w:sz w:val="22"/>
          <w:lang w:val="sr-Cyrl-RS" w:eastAsia="de-DE"/>
        </w:rPr>
        <w:t>.</w:t>
      </w:r>
      <w:r w:rsidRPr="00195148">
        <w:rPr>
          <w:rFonts w:ascii="Arial" w:hAnsi="Arial"/>
          <w:sz w:val="22"/>
          <w:lang w:val="sr-Latn-CS" w:eastAsia="de-DE"/>
        </w:rPr>
        <w:t>године изабрао Пружа</w:t>
      </w:r>
      <w:r w:rsidRPr="00195148">
        <w:rPr>
          <w:rFonts w:ascii="Arial" w:hAnsi="Arial"/>
          <w:sz w:val="22"/>
          <w:lang w:val="sr-Cyrl-RS" w:eastAsia="de-DE"/>
        </w:rPr>
        <w:t>оца</w:t>
      </w:r>
      <w:r w:rsidRPr="00195148">
        <w:rPr>
          <w:rFonts w:ascii="Arial" w:hAnsi="Arial"/>
          <w:sz w:val="22"/>
          <w:lang w:val="sr-Latn-CS" w:eastAsia="de-DE"/>
        </w:rPr>
        <w:t xml:space="preserve"> услуге за пружање услуга наведених у члану 2. уговора.</w:t>
      </w:r>
    </w:p>
    <w:p w:rsidR="00195148" w:rsidRPr="00195148" w:rsidRDefault="00195148" w:rsidP="00195148">
      <w:pPr>
        <w:keepNext/>
        <w:tabs>
          <w:tab w:val="left" w:pos="170"/>
        </w:tabs>
        <w:suppressAutoHyphens w:val="0"/>
        <w:spacing w:before="300" w:after="120" w:line="216" w:lineRule="auto"/>
        <w:ind w:left="288" w:right="-1369"/>
        <w:outlineLvl w:val="0"/>
        <w:rPr>
          <w:rFonts w:ascii="Arial" w:hAnsi="Arial" w:cs="Arial"/>
          <w:b/>
          <w:snapToGrid w:val="0"/>
          <w:sz w:val="22"/>
          <w:szCs w:val="22"/>
          <w:lang w:eastAsia="en-US"/>
        </w:rPr>
      </w:pPr>
      <w:r w:rsidRPr="00195148">
        <w:rPr>
          <w:rFonts w:ascii="Arial" w:hAnsi="Arial" w:cs="Arial"/>
          <w:b/>
          <w:snapToGrid w:val="0"/>
          <w:sz w:val="22"/>
          <w:szCs w:val="22"/>
          <w:lang w:eastAsia="en-US"/>
        </w:rPr>
        <w:lastRenderedPageBreak/>
        <w:t>ПРЕДМЕТ УГОВОРА</w:t>
      </w:r>
    </w:p>
    <w:p w:rsidR="00195148" w:rsidRPr="00195148" w:rsidRDefault="00195148" w:rsidP="00195148">
      <w:pPr>
        <w:suppressAutoHyphens w:val="0"/>
        <w:spacing w:after="80" w:line="216" w:lineRule="auto"/>
        <w:ind w:right="-1"/>
        <w:jc w:val="center"/>
        <w:rPr>
          <w:rFonts w:ascii="Arial" w:hAnsi="Arial" w:cs="Arial"/>
          <w:sz w:val="22"/>
          <w:szCs w:val="22"/>
          <w:lang w:eastAsia="en-US"/>
        </w:rPr>
      </w:pPr>
      <w:r w:rsidRPr="00195148">
        <w:rPr>
          <w:rFonts w:ascii="Arial" w:hAnsi="Arial" w:cs="Arial"/>
          <w:sz w:val="22"/>
          <w:szCs w:val="22"/>
          <w:lang w:eastAsia="en-US"/>
        </w:rPr>
        <w:t>Члан 2.</w:t>
      </w:r>
    </w:p>
    <w:p w:rsidR="00195148" w:rsidRPr="00195148" w:rsidRDefault="00195148" w:rsidP="00195148">
      <w:pPr>
        <w:suppressAutoHyphens w:val="0"/>
        <w:spacing w:after="80" w:line="216" w:lineRule="auto"/>
        <w:ind w:right="-1"/>
        <w:jc w:val="center"/>
        <w:rPr>
          <w:rFonts w:ascii="Arial" w:hAnsi="Arial" w:cs="Arial"/>
          <w:sz w:val="22"/>
          <w:szCs w:val="22"/>
          <w:lang w:eastAsia="en-US"/>
        </w:rPr>
      </w:pPr>
    </w:p>
    <w:p w:rsidR="00195148" w:rsidRPr="00195148" w:rsidRDefault="00195148" w:rsidP="00F179DD">
      <w:pPr>
        <w:suppressAutoHyphens w:val="0"/>
        <w:spacing w:after="200" w:line="276" w:lineRule="auto"/>
        <w:rPr>
          <w:rFonts w:ascii="Arial" w:hAnsi="Arial" w:cs="Arial"/>
          <w:sz w:val="22"/>
          <w:szCs w:val="22"/>
          <w:lang w:val="sr-Cyrl-RS" w:eastAsia="en-US"/>
        </w:rPr>
      </w:pPr>
      <w:r w:rsidRPr="00195148">
        <w:rPr>
          <w:rFonts w:ascii="Arial" w:hAnsi="Arial" w:cs="Arial"/>
          <w:sz w:val="22"/>
          <w:szCs w:val="22"/>
          <w:lang w:eastAsia="en-US"/>
        </w:rPr>
        <w:t>Предмет уговора је:</w:t>
      </w:r>
      <w:r w:rsidRPr="00195148">
        <w:rPr>
          <w:rFonts w:ascii="Calibri" w:eastAsia="Calibri" w:hAnsi="Calibri"/>
          <w:sz w:val="22"/>
          <w:szCs w:val="22"/>
          <w:lang w:val="sr-Latn-RS" w:eastAsia="en-US"/>
        </w:rPr>
        <w:t xml:space="preserve"> </w:t>
      </w:r>
      <w:r w:rsidRPr="00195148">
        <w:rPr>
          <w:rFonts w:ascii="Arial" w:hAnsi="Arial" w:cs="Arial"/>
          <w:sz w:val="22"/>
          <w:szCs w:val="22"/>
          <w:lang w:eastAsia="en-US"/>
        </w:rPr>
        <w:t>услуга „Поправка унутрашњег блока у фабрици за напојне пумпе, ТЕНТ А3-А6“, по понуди број ___________ од ________ 2017.године</w:t>
      </w:r>
      <w:r w:rsidRPr="00195148">
        <w:rPr>
          <w:rFonts w:ascii="Calibri" w:eastAsia="Calibri" w:hAnsi="Calibri"/>
          <w:sz w:val="22"/>
          <w:szCs w:val="22"/>
          <w:lang w:val="sr-Latn-RS" w:eastAsia="en-US"/>
        </w:rPr>
        <w:t xml:space="preserve"> </w:t>
      </w:r>
      <w:r w:rsidRPr="00195148">
        <w:rPr>
          <w:rFonts w:ascii="Arial" w:hAnsi="Arial" w:cs="Arial"/>
          <w:sz w:val="22"/>
          <w:szCs w:val="22"/>
          <w:lang w:eastAsia="en-US"/>
        </w:rPr>
        <w:t xml:space="preserve">уговора (у даљем тексту: Услуга). </w:t>
      </w:r>
    </w:p>
    <w:p w:rsidR="00195148" w:rsidRPr="00195148" w:rsidRDefault="00195148" w:rsidP="00195148">
      <w:pPr>
        <w:keepNext/>
        <w:tabs>
          <w:tab w:val="left" w:pos="170"/>
        </w:tabs>
        <w:suppressAutoHyphens w:val="0"/>
        <w:spacing w:before="300" w:after="160" w:line="216" w:lineRule="auto"/>
        <w:ind w:left="289" w:right="-1366"/>
        <w:outlineLvl w:val="0"/>
        <w:rPr>
          <w:rFonts w:ascii="Arial" w:hAnsi="Arial" w:cs="Arial"/>
          <w:b/>
          <w:snapToGrid w:val="0"/>
          <w:sz w:val="22"/>
          <w:szCs w:val="22"/>
          <w:lang w:eastAsia="en-US"/>
        </w:rPr>
      </w:pPr>
      <w:r w:rsidRPr="00195148">
        <w:rPr>
          <w:rFonts w:ascii="Arial" w:hAnsi="Arial" w:cs="Arial"/>
          <w:b/>
          <w:snapToGrid w:val="0"/>
          <w:sz w:val="22"/>
          <w:szCs w:val="22"/>
          <w:lang w:eastAsia="en-US"/>
        </w:rPr>
        <w:t>ЦЕНА</w:t>
      </w:r>
    </w:p>
    <w:p w:rsidR="00195148" w:rsidRPr="00195148" w:rsidRDefault="00195148" w:rsidP="00195148">
      <w:pPr>
        <w:suppressAutoHyphens w:val="0"/>
        <w:spacing w:after="80" w:line="216" w:lineRule="auto"/>
        <w:ind w:right="-1"/>
        <w:jc w:val="center"/>
        <w:rPr>
          <w:rFonts w:ascii="Arial" w:hAnsi="Arial" w:cs="Arial"/>
          <w:sz w:val="22"/>
          <w:szCs w:val="22"/>
          <w:lang w:eastAsia="en-US"/>
        </w:rPr>
      </w:pPr>
      <w:r w:rsidRPr="00195148">
        <w:rPr>
          <w:rFonts w:ascii="Arial" w:hAnsi="Arial" w:cs="Arial"/>
          <w:sz w:val="22"/>
          <w:szCs w:val="22"/>
          <w:lang w:eastAsia="en-US"/>
        </w:rPr>
        <w:t>Члан 4.</w:t>
      </w:r>
    </w:p>
    <w:p w:rsidR="00195148" w:rsidRPr="00195148" w:rsidRDefault="00195148" w:rsidP="00195148">
      <w:pPr>
        <w:suppressAutoHyphens w:val="0"/>
        <w:spacing w:after="80" w:line="216" w:lineRule="auto"/>
        <w:ind w:firstLine="567"/>
        <w:jc w:val="both"/>
        <w:rPr>
          <w:rFonts w:ascii="Arial" w:hAnsi="Arial" w:cs="Arial"/>
          <w:sz w:val="22"/>
          <w:szCs w:val="22"/>
          <w:lang w:eastAsia="en-US"/>
        </w:rPr>
      </w:pPr>
      <w:r w:rsidRPr="00195148">
        <w:rPr>
          <w:rFonts w:ascii="Arial" w:hAnsi="Arial" w:cs="Arial"/>
          <w:sz w:val="22"/>
          <w:szCs w:val="22"/>
          <w:lang w:val="sr-Latn-CS" w:eastAsia="en-US"/>
        </w:rPr>
        <w:t xml:space="preserve">Корисник услуге се обавезује да </w:t>
      </w:r>
      <w:r w:rsidRPr="00195148">
        <w:rPr>
          <w:rFonts w:ascii="Arial" w:hAnsi="Arial" w:cs="Arial"/>
          <w:sz w:val="22"/>
          <w:szCs w:val="22"/>
          <w:lang w:eastAsia="en-US"/>
        </w:rPr>
        <w:t>Пружаоцу услуге</w:t>
      </w:r>
      <w:r w:rsidRPr="00195148">
        <w:rPr>
          <w:rFonts w:ascii="Arial" w:hAnsi="Arial" w:cs="Arial"/>
          <w:sz w:val="22"/>
          <w:szCs w:val="22"/>
          <w:lang w:val="sr-Latn-CS" w:eastAsia="en-US"/>
        </w:rPr>
        <w:t xml:space="preserve"> на име цене за извршене услуге</w:t>
      </w:r>
      <w:r w:rsidRPr="00195148">
        <w:rPr>
          <w:rFonts w:ascii="Arial" w:hAnsi="Arial" w:cs="Arial"/>
          <w:sz w:val="22"/>
          <w:szCs w:val="22"/>
          <w:lang w:val="en-US" w:eastAsia="en-US"/>
        </w:rPr>
        <w:t xml:space="preserve"> </w:t>
      </w:r>
      <w:r w:rsidRPr="00195148">
        <w:rPr>
          <w:rFonts w:ascii="Arial" w:hAnsi="Arial" w:cs="Arial"/>
          <w:sz w:val="22"/>
          <w:szCs w:val="22"/>
          <w:lang w:val="sr-Latn-CS" w:eastAsia="en-US"/>
        </w:rPr>
        <w:t xml:space="preserve">која су предмет овог уговора плати износ од __________________ </w:t>
      </w:r>
      <w:r w:rsidRPr="00195148">
        <w:rPr>
          <w:rFonts w:ascii="Arial" w:hAnsi="Arial" w:cs="Arial"/>
          <w:sz w:val="22"/>
          <w:szCs w:val="22"/>
          <w:lang w:val="sr-Cyrl-RS" w:eastAsia="en-US"/>
        </w:rPr>
        <w:t>евра</w:t>
      </w:r>
      <w:r w:rsidRPr="00195148">
        <w:rPr>
          <w:rFonts w:ascii="Arial" w:hAnsi="Arial" w:cs="Arial"/>
          <w:sz w:val="22"/>
          <w:szCs w:val="22"/>
          <w:lang w:val="sr-Latn-CS" w:eastAsia="en-US"/>
        </w:rPr>
        <w:t>.</w:t>
      </w:r>
      <w:r w:rsidRPr="00195148">
        <w:rPr>
          <w:rFonts w:ascii="Arial" w:hAnsi="Arial" w:cs="Arial"/>
          <w:sz w:val="22"/>
          <w:szCs w:val="22"/>
          <w:lang w:eastAsia="en-US"/>
        </w:rPr>
        <w:t xml:space="preserve"> </w:t>
      </w:r>
    </w:p>
    <w:p w:rsidR="00195148" w:rsidRPr="00195148" w:rsidRDefault="00195148" w:rsidP="00195148">
      <w:pPr>
        <w:suppressAutoHyphens w:val="0"/>
        <w:spacing w:after="80" w:line="216" w:lineRule="auto"/>
        <w:ind w:right="-1149" w:firstLine="567"/>
        <w:jc w:val="both"/>
        <w:rPr>
          <w:rFonts w:ascii="Arial" w:hAnsi="Arial" w:cs="Arial"/>
          <w:sz w:val="22"/>
          <w:szCs w:val="22"/>
          <w:lang w:eastAsia="en-US"/>
        </w:rPr>
      </w:pPr>
      <w:r w:rsidRPr="00195148">
        <w:rPr>
          <w:rFonts w:ascii="Arial" w:hAnsi="Arial" w:cs="Arial"/>
          <w:sz w:val="22"/>
          <w:szCs w:val="22"/>
          <w:lang w:val="sr-Latn-CS" w:eastAsia="en-US"/>
        </w:rPr>
        <w:t xml:space="preserve">Уговорена цена подразумева  паритет </w:t>
      </w:r>
      <w:r w:rsidRPr="00195148">
        <w:rPr>
          <w:rFonts w:ascii="Arial" w:eastAsia="TimesNewRomanPSMT" w:hAnsi="Arial" w:cs="Arial"/>
          <w:bCs/>
          <w:iCs/>
          <w:sz w:val="22"/>
          <w:szCs w:val="22"/>
          <w:lang w:eastAsia="hr-HR"/>
        </w:rPr>
        <w:t>DАP Наручилац, INCOTERMS 20</w:t>
      </w:r>
      <w:r w:rsidRPr="00195148">
        <w:rPr>
          <w:rFonts w:ascii="Arial" w:eastAsia="TimesNewRomanPSMT" w:hAnsi="Arial" w:cs="Arial"/>
          <w:bCs/>
          <w:iCs/>
          <w:sz w:val="22"/>
          <w:szCs w:val="22"/>
          <w:lang w:val="sr-Latn-CS" w:eastAsia="hr-HR"/>
        </w:rPr>
        <w:t>1</w:t>
      </w:r>
      <w:r w:rsidRPr="00195148">
        <w:rPr>
          <w:rFonts w:ascii="Arial" w:eastAsia="TimesNewRomanPSMT" w:hAnsi="Arial" w:cs="Arial"/>
          <w:bCs/>
          <w:iCs/>
          <w:sz w:val="22"/>
          <w:szCs w:val="22"/>
          <w:lang w:eastAsia="hr-HR"/>
        </w:rPr>
        <w:t>0</w:t>
      </w:r>
    </w:p>
    <w:p w:rsidR="00195148" w:rsidRPr="00195148" w:rsidRDefault="00195148" w:rsidP="00195148">
      <w:pPr>
        <w:suppressAutoHyphens w:val="0"/>
        <w:spacing w:before="120" w:after="120" w:line="216" w:lineRule="auto"/>
        <w:ind w:firstLine="567"/>
        <w:jc w:val="both"/>
        <w:rPr>
          <w:rFonts w:ascii="Arial" w:hAnsi="Arial" w:cs="Arial"/>
          <w:sz w:val="22"/>
          <w:szCs w:val="22"/>
          <w:lang w:eastAsia="en-US"/>
        </w:rPr>
      </w:pPr>
      <w:r w:rsidRPr="00195148">
        <w:rPr>
          <w:rFonts w:ascii="Arial" w:hAnsi="Arial" w:cs="Arial"/>
          <w:sz w:val="22"/>
          <w:szCs w:val="22"/>
          <w:lang w:eastAsia="en-US"/>
        </w:rPr>
        <w:t xml:space="preserve">Обрачун извршене услуге извршиће се на основу јединичних цена из понуде и стварно извршене услуге. </w:t>
      </w:r>
    </w:p>
    <w:p w:rsidR="00195148" w:rsidRPr="00195148" w:rsidRDefault="00195148" w:rsidP="00195148">
      <w:pPr>
        <w:suppressAutoHyphens w:val="0"/>
        <w:spacing w:after="80" w:line="216" w:lineRule="auto"/>
        <w:ind w:right="30" w:firstLine="567"/>
        <w:jc w:val="both"/>
        <w:rPr>
          <w:rFonts w:ascii="Arial" w:hAnsi="Arial" w:cs="Arial"/>
          <w:bCs/>
          <w:sz w:val="22"/>
          <w:szCs w:val="22"/>
          <w:lang w:val="en-US" w:eastAsia="en-US"/>
        </w:rPr>
      </w:pPr>
      <w:r w:rsidRPr="00195148">
        <w:rPr>
          <w:rFonts w:ascii="Arial" w:hAnsi="Arial" w:cs="Arial"/>
          <w:sz w:val="22"/>
          <w:szCs w:val="22"/>
          <w:lang w:val="sr-Cyrl-RS" w:eastAsia="en-US"/>
        </w:rPr>
        <w:t>П</w:t>
      </w:r>
      <w:r w:rsidRPr="00195148">
        <w:rPr>
          <w:rFonts w:ascii="Arial" w:hAnsi="Arial" w:cs="Arial"/>
          <w:sz w:val="22"/>
          <w:szCs w:val="22"/>
          <w:lang w:val="en-US" w:eastAsia="en-US"/>
        </w:rPr>
        <w:t xml:space="preserve">онуђена цена је фиксна у ЕУР за цео уговорени период и не подлеже никаквој промени. </w:t>
      </w:r>
    </w:p>
    <w:p w:rsidR="00195148" w:rsidRPr="00195148" w:rsidRDefault="00195148" w:rsidP="00195148">
      <w:pPr>
        <w:keepNext/>
        <w:tabs>
          <w:tab w:val="left" w:pos="170"/>
        </w:tabs>
        <w:suppressAutoHyphens w:val="0"/>
        <w:spacing w:before="300" w:after="120" w:line="216" w:lineRule="auto"/>
        <w:ind w:left="288" w:right="-1369"/>
        <w:outlineLvl w:val="0"/>
        <w:rPr>
          <w:rFonts w:ascii="Arial" w:hAnsi="Arial" w:cs="Arial"/>
          <w:b/>
          <w:snapToGrid w:val="0"/>
          <w:sz w:val="22"/>
          <w:szCs w:val="22"/>
          <w:lang w:eastAsia="en-US"/>
        </w:rPr>
      </w:pPr>
      <w:r w:rsidRPr="00195148">
        <w:rPr>
          <w:rFonts w:ascii="Arial" w:hAnsi="Arial" w:cs="Arial"/>
          <w:b/>
          <w:snapToGrid w:val="0"/>
          <w:sz w:val="22"/>
          <w:szCs w:val="22"/>
          <w:lang w:eastAsia="en-US"/>
        </w:rPr>
        <w:t>НАЧИН  И РОК  ПЛАЋАЊА</w:t>
      </w:r>
    </w:p>
    <w:p w:rsidR="00195148" w:rsidRPr="00195148" w:rsidRDefault="00195148" w:rsidP="00195148">
      <w:pPr>
        <w:keepNext/>
        <w:tabs>
          <w:tab w:val="left" w:pos="170"/>
        </w:tabs>
        <w:suppressAutoHyphens w:val="0"/>
        <w:spacing w:before="300" w:after="120" w:line="216" w:lineRule="auto"/>
        <w:ind w:left="288" w:right="-1369"/>
        <w:jc w:val="center"/>
        <w:outlineLvl w:val="0"/>
        <w:rPr>
          <w:rFonts w:ascii="Arial" w:hAnsi="Arial" w:cs="Arial"/>
          <w:snapToGrid w:val="0"/>
          <w:sz w:val="22"/>
          <w:szCs w:val="22"/>
          <w:lang w:eastAsia="en-US"/>
        </w:rPr>
      </w:pPr>
      <w:r w:rsidRPr="00195148">
        <w:rPr>
          <w:rFonts w:ascii="Arial" w:hAnsi="Arial" w:cs="Arial"/>
          <w:snapToGrid w:val="0"/>
          <w:sz w:val="22"/>
          <w:szCs w:val="22"/>
          <w:lang w:eastAsia="en-US"/>
        </w:rPr>
        <w:t>Члан 5.</w:t>
      </w:r>
    </w:p>
    <w:p w:rsidR="00195148" w:rsidRPr="00195148" w:rsidRDefault="00195148" w:rsidP="00195148">
      <w:pPr>
        <w:tabs>
          <w:tab w:val="left" w:pos="567"/>
        </w:tabs>
        <w:suppressAutoHyphens w:val="0"/>
        <w:jc w:val="both"/>
        <w:rPr>
          <w:rFonts w:ascii="Arial" w:hAnsi="Arial" w:cs="Arial"/>
          <w:sz w:val="22"/>
          <w:szCs w:val="22"/>
          <w:lang w:val="sr-Cyrl-RS" w:eastAsia="en-US"/>
        </w:rPr>
      </w:pPr>
      <w:r w:rsidRPr="00195148">
        <w:rPr>
          <w:rFonts w:ascii="Arial" w:hAnsi="Arial" w:cs="Arial"/>
          <w:sz w:val="22"/>
          <w:szCs w:val="22"/>
          <w:lang w:val="en-US" w:eastAsia="en-US"/>
        </w:rPr>
        <w:t xml:space="preserve">Корисник услуге се обавезује да Пружаоцу услуга плати извршену </w:t>
      </w:r>
      <w:proofErr w:type="gramStart"/>
      <w:r w:rsidRPr="00195148">
        <w:rPr>
          <w:rFonts w:ascii="Arial" w:hAnsi="Arial" w:cs="Arial"/>
          <w:sz w:val="22"/>
          <w:szCs w:val="22"/>
          <w:lang w:val="en-US" w:eastAsia="en-US"/>
        </w:rPr>
        <w:t>Услугу  дознаком</w:t>
      </w:r>
      <w:proofErr w:type="gramEnd"/>
      <w:r w:rsidRPr="00195148">
        <w:rPr>
          <w:rFonts w:ascii="Arial" w:hAnsi="Arial" w:cs="Arial"/>
          <w:sz w:val="22"/>
          <w:szCs w:val="22"/>
          <w:lang w:val="en-US" w:eastAsia="en-US"/>
        </w:rPr>
        <w:t xml:space="preserve"> </w:t>
      </w:r>
      <w:r w:rsidRPr="00195148">
        <w:rPr>
          <w:rFonts w:ascii="Arial" w:hAnsi="Arial" w:cs="Arial"/>
          <w:sz w:val="22"/>
          <w:szCs w:val="22"/>
          <w:lang w:val="sr-Cyrl-RS" w:eastAsia="en-US"/>
        </w:rPr>
        <w:t xml:space="preserve">у еврима на </w:t>
      </w:r>
      <w:r w:rsidRPr="00195148">
        <w:rPr>
          <w:rFonts w:ascii="Calibri" w:eastAsia="Calibri" w:hAnsi="Calibri"/>
          <w:sz w:val="22"/>
          <w:szCs w:val="22"/>
          <w:lang w:val="sr-Latn-RS" w:eastAsia="en-US"/>
        </w:rPr>
        <w:t xml:space="preserve"> </w:t>
      </w:r>
      <w:r w:rsidRPr="00195148">
        <w:rPr>
          <w:rFonts w:ascii="Arial" w:hAnsi="Arial" w:cs="Arial"/>
          <w:sz w:val="22"/>
          <w:szCs w:val="22"/>
          <w:lang w:val="sr-Cyrl-RS" w:eastAsia="en-US"/>
        </w:rPr>
        <w:t>текући рачун ____________,банка ______________</w:t>
      </w:r>
      <w:r w:rsidRPr="00195148">
        <w:rPr>
          <w:rFonts w:ascii="Arial" w:hAnsi="Arial" w:cs="Arial"/>
          <w:sz w:val="22"/>
          <w:szCs w:val="22"/>
          <w:lang w:val="en-US" w:eastAsia="en-US"/>
        </w:rPr>
        <w:t>, на следећи начин:</w:t>
      </w:r>
    </w:p>
    <w:p w:rsidR="00195148" w:rsidRPr="00195148" w:rsidRDefault="00195148" w:rsidP="00195148">
      <w:pPr>
        <w:tabs>
          <w:tab w:val="left" w:pos="567"/>
        </w:tabs>
        <w:suppressAutoHyphens w:val="0"/>
        <w:jc w:val="both"/>
        <w:rPr>
          <w:rFonts w:ascii="Arial" w:hAnsi="Arial" w:cs="Arial"/>
          <w:sz w:val="22"/>
          <w:szCs w:val="22"/>
          <w:lang w:val="sr-Cyrl-RS" w:eastAsia="en-US"/>
        </w:rPr>
      </w:pPr>
    </w:p>
    <w:p w:rsidR="00195148" w:rsidRPr="00195148" w:rsidRDefault="00195148" w:rsidP="00195148">
      <w:pPr>
        <w:tabs>
          <w:tab w:val="left" w:pos="567"/>
        </w:tabs>
        <w:suppressAutoHyphens w:val="0"/>
        <w:jc w:val="both"/>
        <w:rPr>
          <w:rFonts w:ascii="Arial" w:eastAsia="TimesNewRomanPSMT" w:hAnsi="Arial" w:cs="Arial"/>
          <w:bCs/>
          <w:iCs/>
          <w:color w:val="000000"/>
          <w:sz w:val="22"/>
          <w:szCs w:val="22"/>
          <w:lang w:val="sr-Cyrl-RS" w:eastAsia="en-US"/>
        </w:rPr>
      </w:pPr>
      <w:r w:rsidRPr="00195148">
        <w:rPr>
          <w:rFonts w:ascii="Arial" w:eastAsia="TimesNewRomanPSMT" w:hAnsi="Arial" w:cs="Arial"/>
          <w:bCs/>
          <w:iCs/>
          <w:color w:val="000000"/>
          <w:sz w:val="22"/>
          <w:szCs w:val="22"/>
          <w:lang w:val="sr-Cyrl-RS" w:eastAsia="en-US"/>
        </w:rPr>
        <w:t>Након испоруке и потписивања Записника о квалитативном и квантитативном пријему добара од стране овлашћених представника Корисник услуге и  Пружаоца услуге без примедби  уз доставу  завршног извештаја о извршеној  услузи  поправке унутрашњег блока  и банкарске Гаранције за отклањање грешака у гарантном року.</w:t>
      </w:r>
    </w:p>
    <w:p w:rsidR="00195148" w:rsidRPr="00195148" w:rsidRDefault="00195148" w:rsidP="00195148">
      <w:pPr>
        <w:tabs>
          <w:tab w:val="left" w:pos="567"/>
        </w:tabs>
        <w:suppressAutoHyphens w:val="0"/>
        <w:jc w:val="both"/>
        <w:rPr>
          <w:rFonts w:ascii="Arial" w:eastAsia="TimesNewRomanPSMT" w:hAnsi="Arial" w:cs="Arial"/>
          <w:bCs/>
          <w:iCs/>
          <w:color w:val="000000"/>
          <w:sz w:val="22"/>
          <w:szCs w:val="22"/>
          <w:lang w:val="sr-Cyrl-RS" w:eastAsia="hr-HR"/>
        </w:rPr>
      </w:pPr>
    </w:p>
    <w:p w:rsidR="00195148" w:rsidRPr="00195148" w:rsidRDefault="00195148" w:rsidP="00195148">
      <w:pPr>
        <w:tabs>
          <w:tab w:val="left" w:pos="567"/>
        </w:tabs>
        <w:suppressAutoHyphens w:val="0"/>
        <w:jc w:val="both"/>
        <w:rPr>
          <w:rFonts w:ascii="Arial" w:hAnsi="Arial" w:cs="Arial"/>
          <w:b/>
          <w:sz w:val="22"/>
          <w:szCs w:val="22"/>
          <w:lang w:val="sr-Cyrl-RS" w:eastAsia="en-US"/>
        </w:rPr>
      </w:pPr>
      <w:r w:rsidRPr="00195148">
        <w:rPr>
          <w:rFonts w:ascii="Arial" w:hAnsi="Arial" w:cs="Arial"/>
          <w:sz w:val="22"/>
          <w:szCs w:val="22"/>
          <w:lang w:val="en-US" w:eastAsia="en-US"/>
        </w:rPr>
        <w:t xml:space="preserve">Рачун мора </w:t>
      </w:r>
      <w:r w:rsidRPr="00195148">
        <w:rPr>
          <w:rFonts w:ascii="Arial" w:hAnsi="Arial" w:cs="Arial"/>
          <w:b/>
          <w:sz w:val="22"/>
          <w:szCs w:val="22"/>
          <w:lang w:val="en-US" w:eastAsia="en-US"/>
        </w:rPr>
        <w:t xml:space="preserve">гласити на: Јавно предузеће „Електропривреда Србије“ Београд, </w:t>
      </w:r>
      <w:r w:rsidRPr="00195148">
        <w:rPr>
          <w:rFonts w:ascii="Arial" w:hAnsi="Arial" w:cs="Arial"/>
          <w:b/>
          <w:sz w:val="22"/>
          <w:szCs w:val="22"/>
          <w:lang w:val="sr-Cyrl-RS" w:eastAsia="en-US"/>
        </w:rPr>
        <w:t xml:space="preserve">царице Милице бр.2 </w:t>
      </w:r>
      <w:r w:rsidRPr="00195148">
        <w:rPr>
          <w:rFonts w:ascii="Arial" w:hAnsi="Arial" w:cs="Arial"/>
          <w:b/>
          <w:sz w:val="22"/>
          <w:szCs w:val="22"/>
          <w:lang w:val="en-US" w:eastAsia="en-US"/>
        </w:rPr>
        <w:t xml:space="preserve">огранак ТЕНТ, </w:t>
      </w:r>
      <w:r w:rsidRPr="00195148">
        <w:rPr>
          <w:rFonts w:ascii="Arial" w:hAnsi="Arial" w:cs="Arial"/>
          <w:b/>
          <w:sz w:val="22"/>
          <w:szCs w:val="22"/>
          <w:lang w:val="ru-RU" w:eastAsia="en-US"/>
        </w:rPr>
        <w:t>Богољуба Урошевића Црног 44</w:t>
      </w:r>
      <w:r w:rsidRPr="00195148">
        <w:rPr>
          <w:rFonts w:ascii="Arial" w:hAnsi="Arial" w:cs="Arial"/>
          <w:b/>
          <w:sz w:val="22"/>
          <w:szCs w:val="22"/>
          <w:lang w:val="en-US" w:eastAsia="en-US"/>
        </w:rPr>
        <w:t xml:space="preserve">, 11500 Oбреновац, ПИБ </w:t>
      </w:r>
      <w:r w:rsidRPr="00195148">
        <w:rPr>
          <w:rFonts w:ascii="Arial" w:hAnsi="Arial" w:cs="Arial"/>
          <w:b/>
          <w:sz w:val="22"/>
          <w:szCs w:val="22"/>
          <w:lang w:val="sr-Cyrl-BA" w:eastAsia="en-US"/>
        </w:rPr>
        <w:t>(103920327)</w:t>
      </w:r>
      <w:r w:rsidRPr="00195148">
        <w:rPr>
          <w:rFonts w:ascii="Arial" w:hAnsi="Arial" w:cs="Arial"/>
          <w:sz w:val="22"/>
          <w:szCs w:val="22"/>
          <w:lang w:val="en-US" w:eastAsia="en-US"/>
        </w:rPr>
        <w:t xml:space="preserve"> и бити достављен на адресу Корисника: Јавно предузеће „Електропривреда Србије“ Београд, огранак ТЕНТ, </w:t>
      </w:r>
      <w:r w:rsidRPr="00195148">
        <w:rPr>
          <w:rFonts w:ascii="Arial" w:hAnsi="Arial" w:cs="Arial"/>
          <w:sz w:val="22"/>
          <w:szCs w:val="22"/>
          <w:lang w:val="ru-RU" w:eastAsia="en-US"/>
        </w:rPr>
        <w:t>Богољуба Урошевића Црног 44</w:t>
      </w:r>
      <w:r w:rsidRPr="00195148">
        <w:rPr>
          <w:rFonts w:ascii="Arial" w:hAnsi="Arial" w:cs="Arial"/>
          <w:sz w:val="22"/>
          <w:szCs w:val="22"/>
          <w:lang w:val="en-US" w:eastAsia="en-US"/>
        </w:rPr>
        <w:t xml:space="preserve">, 11500 Oбреновац, са обавезним прилозима-/Записник о квалитативном пријему, са читко написаним именом и презименом и потписом овлашћеног лица Корисника услуга. </w:t>
      </w:r>
      <w:proofErr w:type="gramStart"/>
      <w:r w:rsidRPr="00195148">
        <w:rPr>
          <w:rFonts w:ascii="Arial" w:hAnsi="Arial" w:cs="Arial"/>
          <w:b/>
          <w:sz w:val="22"/>
          <w:szCs w:val="22"/>
          <w:lang w:val="en-US" w:eastAsia="en-US"/>
        </w:rPr>
        <w:t>Пружаоц услуге је обавезан да на рачуну/рачунима наведе уговр на основу којег се рачун издаје (број и датум).</w:t>
      </w:r>
      <w:proofErr w:type="gramEnd"/>
    </w:p>
    <w:p w:rsidR="00195148" w:rsidRPr="00195148" w:rsidRDefault="00195148" w:rsidP="00195148">
      <w:pPr>
        <w:tabs>
          <w:tab w:val="left" w:pos="567"/>
        </w:tabs>
        <w:suppressAutoHyphens w:val="0"/>
        <w:jc w:val="both"/>
        <w:rPr>
          <w:rFonts w:ascii="Arial" w:hAnsi="Arial" w:cs="Arial"/>
          <w:color w:val="000000"/>
          <w:sz w:val="22"/>
          <w:szCs w:val="22"/>
          <w:lang w:val="sr-Cyrl-RS" w:eastAsia="en-US"/>
        </w:rPr>
      </w:pPr>
    </w:p>
    <w:p w:rsidR="00195148" w:rsidRPr="00195148" w:rsidRDefault="00195148" w:rsidP="00195148">
      <w:pPr>
        <w:tabs>
          <w:tab w:val="left" w:pos="567"/>
        </w:tabs>
        <w:suppressAutoHyphens w:val="0"/>
        <w:jc w:val="both"/>
        <w:rPr>
          <w:rFonts w:ascii="Arial" w:hAnsi="Arial" w:cs="Arial"/>
          <w:sz w:val="22"/>
          <w:szCs w:val="22"/>
          <w:lang w:val="sr-Cyrl-RS" w:eastAsia="en-US"/>
        </w:rPr>
      </w:pPr>
      <w:proofErr w:type="gramStart"/>
      <w:r w:rsidRPr="00195148">
        <w:rPr>
          <w:rFonts w:ascii="Arial" w:hAnsi="Arial" w:cs="Arial"/>
          <w:sz w:val="22"/>
          <w:szCs w:val="22"/>
          <w:lang w:val="en-US" w:eastAsia="en-US"/>
        </w:rPr>
        <w:t>У испостављеном рачуну, Пружалац услуге је дужан да се придржава тачно дефинисаних назива из конкурсне документације и прихваћене понуде (из Обрасца структуре цене).</w:t>
      </w:r>
      <w:proofErr w:type="gramEnd"/>
      <w:r w:rsidRPr="00195148">
        <w:rPr>
          <w:rFonts w:ascii="Arial" w:hAnsi="Arial" w:cs="Arial"/>
          <w:sz w:val="22"/>
          <w:szCs w:val="22"/>
          <w:lang w:val="en-US" w:eastAsia="en-US"/>
        </w:rPr>
        <w:t xml:space="preserve"> </w:t>
      </w:r>
      <w:proofErr w:type="gramStart"/>
      <w:r w:rsidRPr="00195148">
        <w:rPr>
          <w:rFonts w:ascii="Arial" w:hAnsi="Arial" w:cs="Arial"/>
          <w:sz w:val="22"/>
          <w:szCs w:val="22"/>
          <w:lang w:val="en-US" w:eastAsia="en-US"/>
        </w:rPr>
        <w:t>Рачуни који не одговарају наведеним тачним називима, ће се сматрати неисправним.</w:t>
      </w:r>
      <w:proofErr w:type="gramEnd"/>
      <w:r w:rsidRPr="00195148">
        <w:rPr>
          <w:rFonts w:ascii="Arial" w:hAnsi="Arial" w:cs="Arial"/>
          <w:sz w:val="22"/>
          <w:szCs w:val="22"/>
          <w:lang w:val="en-US" w:eastAsia="en-US"/>
        </w:rPr>
        <w:t xml:space="preserve"> </w:t>
      </w:r>
      <w:proofErr w:type="gramStart"/>
      <w:r w:rsidRPr="00195148">
        <w:rPr>
          <w:rFonts w:ascii="Arial" w:hAnsi="Arial" w:cs="Arial"/>
          <w:sz w:val="22"/>
          <w:szCs w:val="22"/>
          <w:lang w:val="en-US" w:eastAsia="en-US"/>
        </w:rPr>
        <w:t>Уколико, због коришћења различитих шифрарника и софтверских решења није могуће у самом рачуну навести горе наведени тачан назив, изабрани Пружалац услуге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195148" w:rsidRPr="00195148" w:rsidRDefault="00195148" w:rsidP="00195148">
      <w:pPr>
        <w:keepNext/>
        <w:tabs>
          <w:tab w:val="left" w:pos="170"/>
        </w:tabs>
        <w:suppressAutoHyphens w:val="0"/>
        <w:spacing w:before="300" w:after="120" w:line="216" w:lineRule="auto"/>
        <w:ind w:left="288" w:right="-1369"/>
        <w:jc w:val="center"/>
        <w:outlineLvl w:val="0"/>
        <w:rPr>
          <w:rFonts w:ascii="Arial" w:hAnsi="Arial" w:cs="Arial"/>
          <w:b/>
          <w:snapToGrid w:val="0"/>
          <w:sz w:val="22"/>
          <w:szCs w:val="22"/>
          <w:lang w:eastAsia="en-US"/>
        </w:rPr>
      </w:pPr>
      <w:r w:rsidRPr="00195148">
        <w:rPr>
          <w:rFonts w:ascii="Arial" w:hAnsi="Arial" w:cs="Arial"/>
          <w:b/>
          <w:snapToGrid w:val="0"/>
          <w:sz w:val="22"/>
          <w:szCs w:val="22"/>
          <w:lang w:eastAsia="en-US"/>
        </w:rPr>
        <w:lastRenderedPageBreak/>
        <w:t>Члан 6.</w:t>
      </w:r>
    </w:p>
    <w:p w:rsidR="00195148" w:rsidRPr="00195148" w:rsidRDefault="00195148" w:rsidP="00195148">
      <w:pPr>
        <w:tabs>
          <w:tab w:val="left" w:pos="567"/>
        </w:tabs>
        <w:suppressAutoHyphens w:val="0"/>
        <w:jc w:val="both"/>
        <w:rPr>
          <w:rFonts w:ascii="Arial" w:hAnsi="Arial" w:cs="Arial"/>
          <w:sz w:val="22"/>
          <w:szCs w:val="22"/>
          <w:lang w:val="en-US" w:eastAsia="en-US"/>
        </w:rPr>
      </w:pPr>
      <w:r w:rsidRPr="00195148">
        <w:rPr>
          <w:rFonts w:ascii="Arial" w:hAnsi="Arial" w:cs="Arial"/>
          <w:sz w:val="22"/>
          <w:szCs w:val="22"/>
          <w:lang w:val="en-US" w:eastAsia="en-US"/>
        </w:rPr>
        <w:t>Адресе Уговорних страна за пријем писмена и поште, су следеће:</w:t>
      </w:r>
    </w:p>
    <w:p w:rsidR="00195148" w:rsidRPr="00195148" w:rsidRDefault="00195148" w:rsidP="00195148">
      <w:pPr>
        <w:tabs>
          <w:tab w:val="left" w:pos="567"/>
        </w:tabs>
        <w:suppressAutoHyphens w:val="0"/>
        <w:jc w:val="both"/>
        <w:rPr>
          <w:rFonts w:ascii="Arial" w:hAnsi="Arial" w:cs="Arial"/>
          <w:sz w:val="22"/>
          <w:szCs w:val="22"/>
          <w:lang w:val="en-US" w:eastAsia="en-US"/>
        </w:rPr>
      </w:pPr>
      <w:r w:rsidRPr="00195148">
        <w:rPr>
          <w:rFonts w:ascii="Arial" w:hAnsi="Arial" w:cs="Arial"/>
          <w:sz w:val="22"/>
          <w:szCs w:val="22"/>
          <w:lang w:val="en-US" w:eastAsia="en-US"/>
        </w:rPr>
        <w:t>Корисник услуге:</w:t>
      </w:r>
      <w:r w:rsidRPr="00195148">
        <w:rPr>
          <w:rFonts w:ascii="Arial" w:hAnsi="Arial" w:cs="Arial"/>
          <w:sz w:val="22"/>
          <w:szCs w:val="22"/>
          <w:lang w:val="en-US" w:eastAsia="en-US"/>
        </w:rPr>
        <w:tab/>
        <w:t>Јавно предузеће „Електропривреда Србије</w:t>
      </w:r>
      <w:proofErr w:type="gramStart"/>
      <w:r w:rsidRPr="00195148">
        <w:rPr>
          <w:rFonts w:ascii="Arial" w:hAnsi="Arial" w:cs="Arial"/>
          <w:sz w:val="22"/>
          <w:szCs w:val="22"/>
          <w:lang w:val="en-US" w:eastAsia="en-US"/>
        </w:rPr>
        <w:t>“ Београд</w:t>
      </w:r>
      <w:proofErr w:type="gramEnd"/>
      <w:r w:rsidRPr="00195148">
        <w:rPr>
          <w:rFonts w:ascii="Arial" w:hAnsi="Arial" w:cs="Arial"/>
          <w:sz w:val="22"/>
          <w:szCs w:val="22"/>
          <w:lang w:val="en-US" w:eastAsia="en-US"/>
        </w:rPr>
        <w:t xml:space="preserve">, Огранак ТЕНТ Београд-Обреновац, локација ТЕНТ </w:t>
      </w:r>
      <w:r w:rsidRPr="00195148">
        <w:rPr>
          <w:rFonts w:ascii="Arial" w:hAnsi="Arial" w:cs="Arial"/>
          <w:sz w:val="22"/>
          <w:szCs w:val="22"/>
          <w:lang w:val="sr-Cyrl-RS" w:eastAsia="en-US"/>
        </w:rPr>
        <w:t>А</w:t>
      </w:r>
      <w:r w:rsidRPr="00195148">
        <w:rPr>
          <w:rFonts w:ascii="Arial" w:hAnsi="Arial" w:cs="Arial"/>
          <w:sz w:val="22"/>
          <w:szCs w:val="22"/>
          <w:lang w:val="en-US" w:eastAsia="en-US"/>
        </w:rPr>
        <w:t xml:space="preserve"> на адреси: Богољуба Урошевића Црног 44, 11500 Обреновац</w:t>
      </w:r>
    </w:p>
    <w:p w:rsidR="00195148" w:rsidRPr="00195148" w:rsidRDefault="00195148" w:rsidP="00195148">
      <w:pPr>
        <w:tabs>
          <w:tab w:val="left" w:pos="567"/>
        </w:tabs>
        <w:suppressAutoHyphens w:val="0"/>
        <w:jc w:val="both"/>
        <w:rPr>
          <w:rFonts w:ascii="Arial" w:hAnsi="Arial" w:cs="Arial"/>
          <w:sz w:val="22"/>
          <w:szCs w:val="22"/>
          <w:lang w:val="en-US" w:eastAsia="en-US"/>
        </w:rPr>
      </w:pPr>
    </w:p>
    <w:p w:rsidR="00195148" w:rsidRPr="00195148" w:rsidRDefault="00195148" w:rsidP="00F179DD">
      <w:pPr>
        <w:tabs>
          <w:tab w:val="left" w:pos="567"/>
        </w:tabs>
        <w:suppressAutoHyphens w:val="0"/>
        <w:jc w:val="both"/>
        <w:rPr>
          <w:rFonts w:ascii="Arial" w:hAnsi="Arial" w:cs="Arial"/>
          <w:sz w:val="22"/>
          <w:szCs w:val="22"/>
          <w:lang w:val="sr-Cyrl-RS" w:eastAsia="en-US"/>
        </w:rPr>
      </w:pPr>
      <w:r w:rsidRPr="00195148">
        <w:rPr>
          <w:rFonts w:ascii="Arial" w:hAnsi="Arial" w:cs="Arial"/>
          <w:sz w:val="22"/>
          <w:szCs w:val="22"/>
          <w:lang w:val="en-US" w:eastAsia="en-US"/>
        </w:rPr>
        <w:t>Пружалац услуге:</w:t>
      </w:r>
      <w:r w:rsidRPr="00195148">
        <w:rPr>
          <w:rFonts w:ascii="Arial" w:hAnsi="Arial" w:cs="Arial"/>
          <w:sz w:val="22"/>
          <w:szCs w:val="22"/>
          <w:lang w:val="en-US" w:eastAsia="en-US"/>
        </w:rPr>
        <w:tab/>
        <w:t>__________________________________________</w:t>
      </w:r>
    </w:p>
    <w:p w:rsidR="00195148" w:rsidRPr="00195148" w:rsidRDefault="00195148" w:rsidP="00195148">
      <w:pPr>
        <w:keepNext/>
        <w:tabs>
          <w:tab w:val="left" w:pos="170"/>
        </w:tabs>
        <w:suppressAutoHyphens w:val="0"/>
        <w:spacing w:before="300" w:after="120" w:line="216" w:lineRule="auto"/>
        <w:ind w:left="288" w:right="-1369"/>
        <w:outlineLvl w:val="0"/>
        <w:rPr>
          <w:rFonts w:ascii="Arial" w:hAnsi="Arial" w:cs="Arial"/>
          <w:b/>
          <w:snapToGrid w:val="0"/>
          <w:sz w:val="22"/>
          <w:szCs w:val="22"/>
          <w:lang w:val="sr-Cyrl-RS" w:eastAsia="en-US"/>
        </w:rPr>
      </w:pPr>
      <w:r w:rsidRPr="00195148">
        <w:rPr>
          <w:rFonts w:ascii="Arial" w:hAnsi="Arial" w:cs="Arial"/>
          <w:b/>
          <w:snapToGrid w:val="0"/>
          <w:sz w:val="22"/>
          <w:szCs w:val="22"/>
          <w:lang w:eastAsia="en-US"/>
        </w:rPr>
        <w:t xml:space="preserve">РОК И МЕСТО ПРУЖАЊА УСЛУГЕ </w:t>
      </w:r>
      <w:r w:rsidRPr="00195148">
        <w:rPr>
          <w:rFonts w:ascii="Arial" w:hAnsi="Arial" w:cs="Arial"/>
          <w:b/>
          <w:snapToGrid w:val="0"/>
          <w:sz w:val="22"/>
          <w:szCs w:val="22"/>
          <w:lang w:val="en-US" w:eastAsia="en-US"/>
        </w:rPr>
        <w:t>И НАЧИН ИЗВРШЕЊА УСЛУГЕ</w:t>
      </w:r>
    </w:p>
    <w:p w:rsidR="00195148" w:rsidRPr="00195148" w:rsidRDefault="00195148" w:rsidP="00195148">
      <w:pPr>
        <w:suppressAutoHyphens w:val="0"/>
        <w:spacing w:after="80" w:line="216" w:lineRule="auto"/>
        <w:ind w:right="-1"/>
        <w:jc w:val="center"/>
        <w:rPr>
          <w:rFonts w:ascii="Arial" w:hAnsi="Arial" w:cs="Arial"/>
          <w:sz w:val="22"/>
          <w:szCs w:val="22"/>
          <w:lang w:eastAsia="en-US"/>
        </w:rPr>
      </w:pPr>
      <w:r w:rsidRPr="00195148">
        <w:rPr>
          <w:rFonts w:ascii="Arial" w:hAnsi="Arial" w:cs="Arial"/>
          <w:sz w:val="22"/>
          <w:szCs w:val="22"/>
          <w:lang w:eastAsia="en-US"/>
        </w:rPr>
        <w:t>Члан 7.</w:t>
      </w:r>
    </w:p>
    <w:p w:rsidR="00195148" w:rsidRPr="00195148" w:rsidRDefault="00195148" w:rsidP="00195148">
      <w:pPr>
        <w:suppressAutoHyphens w:val="0"/>
        <w:spacing w:before="120" w:after="200" w:line="276" w:lineRule="auto"/>
        <w:jc w:val="both"/>
        <w:outlineLvl w:val="0"/>
        <w:rPr>
          <w:rFonts w:ascii="Arial" w:hAnsi="Arial"/>
          <w:sz w:val="22"/>
          <w:szCs w:val="22"/>
          <w:lang w:val="sr-Cyrl-RS"/>
        </w:rPr>
      </w:pPr>
      <w:r w:rsidRPr="00195148">
        <w:rPr>
          <w:rFonts w:ascii="Arial" w:hAnsi="Arial"/>
          <w:sz w:val="22"/>
          <w:szCs w:val="22"/>
          <w:lang w:val="sr-Cyrl-RS"/>
        </w:rPr>
        <w:t>Рoк извршeњa услугe нe мoжe бити дужи oд 40 недеља oд дaнa преузимања унутрашњег блока напојне пумпе.</w:t>
      </w:r>
    </w:p>
    <w:p w:rsidR="00195148" w:rsidRPr="00195148" w:rsidRDefault="00195148" w:rsidP="00195148">
      <w:pPr>
        <w:suppressAutoHyphens w:val="0"/>
        <w:spacing w:before="120" w:after="200" w:line="276" w:lineRule="auto"/>
        <w:jc w:val="both"/>
        <w:outlineLvl w:val="0"/>
        <w:rPr>
          <w:rFonts w:ascii="Arial" w:hAnsi="Arial"/>
          <w:sz w:val="22"/>
          <w:szCs w:val="22"/>
          <w:lang w:val="sr-Latn-RS"/>
        </w:rPr>
      </w:pPr>
      <w:r w:rsidRPr="00195148">
        <w:rPr>
          <w:rFonts w:ascii="Arial" w:hAnsi="Arial"/>
          <w:sz w:val="22"/>
          <w:szCs w:val="22"/>
          <w:lang w:val="sr-Cyrl-RS"/>
        </w:rPr>
        <w:t>Преузимања унутрашњег блока обавиће се најкасније у року од 30 дана од почетка ремонта блока 3 у 2018.години. Очекивани термин почетка ремонтних радова је од 01.05 до 29.05. 2018. год.</w:t>
      </w:r>
    </w:p>
    <w:p w:rsidR="00195148" w:rsidRPr="00195148" w:rsidRDefault="00195148" w:rsidP="00195148">
      <w:pPr>
        <w:suppressAutoHyphens w:val="0"/>
        <w:spacing w:before="120" w:after="200" w:line="276" w:lineRule="auto"/>
        <w:jc w:val="both"/>
        <w:outlineLvl w:val="0"/>
        <w:rPr>
          <w:rFonts w:ascii="Arial" w:hAnsi="Arial"/>
          <w:sz w:val="22"/>
          <w:szCs w:val="22"/>
          <w:lang w:val="sr-Cyrl-RS"/>
        </w:rPr>
      </w:pPr>
      <w:r w:rsidRPr="00195148">
        <w:rPr>
          <w:rFonts w:ascii="Arial" w:hAnsi="Arial"/>
          <w:sz w:val="22"/>
          <w:szCs w:val="22"/>
          <w:lang w:val="sr-Cyrl-RS"/>
        </w:rPr>
        <w:t>Тачан датум застоја блока може бити промењен приликом усвајања Годишњег програма пословања за 2018. годину. Корисник услуге задржава право да промени термин почетка ремонтних радова у складу са ГПП за 2018. без додатних трошкова по Корисника услуге.</w:t>
      </w:r>
    </w:p>
    <w:p w:rsidR="00195148" w:rsidRPr="00195148" w:rsidRDefault="00195148" w:rsidP="00195148">
      <w:pPr>
        <w:suppressAutoHyphens w:val="0"/>
        <w:spacing w:after="200" w:line="276" w:lineRule="auto"/>
        <w:jc w:val="both"/>
        <w:rPr>
          <w:rFonts w:ascii="Arial" w:eastAsia="Calibri" w:hAnsi="Arial" w:cs="Arial"/>
          <w:sz w:val="22"/>
          <w:szCs w:val="22"/>
          <w:lang w:val="sr-Latn-RS" w:eastAsia="en-US"/>
        </w:rPr>
      </w:pPr>
      <w:r w:rsidRPr="00195148">
        <w:rPr>
          <w:rFonts w:ascii="Arial" w:eastAsia="Calibri" w:hAnsi="Arial" w:cs="Arial"/>
          <w:sz w:val="22"/>
          <w:szCs w:val="22"/>
          <w:lang w:val="sr-Cyrl-RS" w:eastAsia="en-US"/>
        </w:rPr>
        <w:t>корисник услуге</w:t>
      </w:r>
      <w:r w:rsidRPr="00195148">
        <w:rPr>
          <w:rFonts w:ascii="Arial" w:eastAsia="Calibri" w:hAnsi="Arial" w:cs="Arial"/>
          <w:sz w:val="22"/>
          <w:szCs w:val="22"/>
          <w:lang w:val="sr-Latn-RS" w:eastAsia="en-US"/>
        </w:rPr>
        <w:t xml:space="preserve"> ће обавестити Пружа</w:t>
      </w:r>
      <w:r w:rsidRPr="00195148">
        <w:rPr>
          <w:rFonts w:ascii="Arial" w:eastAsia="Calibri" w:hAnsi="Arial" w:cs="Arial"/>
          <w:sz w:val="22"/>
          <w:szCs w:val="22"/>
          <w:lang w:val="sr-Cyrl-RS" w:eastAsia="en-US"/>
        </w:rPr>
        <w:t>оца</w:t>
      </w:r>
      <w:r w:rsidRPr="00195148">
        <w:rPr>
          <w:rFonts w:ascii="Arial" w:eastAsia="Calibri" w:hAnsi="Arial" w:cs="Arial"/>
          <w:sz w:val="22"/>
          <w:szCs w:val="22"/>
          <w:lang w:val="sr-Latn-RS" w:eastAsia="en-US"/>
        </w:rPr>
        <w:t xml:space="preserve"> услуге најкасније у року од </w:t>
      </w:r>
      <w:r w:rsidRPr="00195148">
        <w:rPr>
          <w:rFonts w:ascii="Arial" w:eastAsia="Calibri" w:hAnsi="Arial" w:cs="Arial"/>
          <w:sz w:val="22"/>
          <w:szCs w:val="22"/>
          <w:lang w:val="sr-Cyrl-RS" w:eastAsia="en-US"/>
        </w:rPr>
        <w:t xml:space="preserve">15 </w:t>
      </w:r>
      <w:r w:rsidRPr="00195148">
        <w:rPr>
          <w:rFonts w:ascii="Arial" w:eastAsia="Calibri" w:hAnsi="Arial" w:cs="Arial"/>
          <w:sz w:val="22"/>
          <w:szCs w:val="22"/>
          <w:lang w:val="sr-Latn-RS" w:eastAsia="en-US"/>
        </w:rPr>
        <w:t xml:space="preserve">дана пре почетка ремонта </w:t>
      </w:r>
      <w:r w:rsidRPr="00195148">
        <w:rPr>
          <w:rFonts w:ascii="Arial" w:eastAsia="Calibri" w:hAnsi="Arial" w:cs="Arial"/>
          <w:sz w:val="22"/>
          <w:szCs w:val="22"/>
          <w:lang w:val="sr-Cyrl-RS" w:eastAsia="en-US"/>
        </w:rPr>
        <w:t xml:space="preserve"> блока А3 у </w:t>
      </w:r>
      <w:r w:rsidRPr="00195148">
        <w:rPr>
          <w:rFonts w:ascii="Arial" w:eastAsia="Calibri" w:hAnsi="Arial" w:cs="Arial"/>
          <w:sz w:val="22"/>
          <w:szCs w:val="22"/>
          <w:lang w:val="sr-Latn-RS" w:eastAsia="en-US"/>
        </w:rPr>
        <w:t>201</w:t>
      </w:r>
      <w:r w:rsidRPr="00195148">
        <w:rPr>
          <w:rFonts w:ascii="Arial" w:eastAsia="Calibri" w:hAnsi="Arial" w:cs="Arial"/>
          <w:sz w:val="22"/>
          <w:szCs w:val="22"/>
          <w:lang w:val="sr-Cyrl-RS" w:eastAsia="en-US"/>
        </w:rPr>
        <w:t>8</w:t>
      </w:r>
      <w:r w:rsidRPr="00195148">
        <w:rPr>
          <w:rFonts w:ascii="Arial" w:eastAsia="Calibri" w:hAnsi="Arial" w:cs="Arial"/>
          <w:sz w:val="22"/>
          <w:szCs w:val="22"/>
          <w:lang w:val="sr-Latn-RS" w:eastAsia="en-US"/>
        </w:rPr>
        <w:t>. о тачном термину.</w:t>
      </w:r>
      <w:r w:rsidRPr="00195148">
        <w:rPr>
          <w:rFonts w:ascii="Arial" w:eastAsia="Calibri" w:hAnsi="Arial" w:cs="Arial"/>
          <w:sz w:val="22"/>
          <w:szCs w:val="22"/>
          <w:lang w:val="sr-Cyrl-RS" w:eastAsia="en-US"/>
        </w:rPr>
        <w:t xml:space="preserve"> </w:t>
      </w:r>
    </w:p>
    <w:p w:rsidR="00195148" w:rsidRPr="00195148" w:rsidRDefault="00195148" w:rsidP="00195148">
      <w:pPr>
        <w:suppressAutoHyphens w:val="0"/>
        <w:autoSpaceDE w:val="0"/>
        <w:autoSpaceDN w:val="0"/>
        <w:adjustRightInd w:val="0"/>
        <w:ind w:left="720" w:right="28"/>
        <w:contextualSpacing/>
        <w:rPr>
          <w:rFonts w:ascii="Arial" w:eastAsia="TimesNewRomanPSMT" w:hAnsi="Arial" w:cs="Arial"/>
          <w:bCs/>
          <w:color w:val="000000"/>
          <w:sz w:val="22"/>
          <w:szCs w:val="22"/>
          <w:lang w:val="sr-Cyrl-RS" w:eastAsia="en-US"/>
        </w:rPr>
      </w:pPr>
      <w:r w:rsidRPr="00195148">
        <w:rPr>
          <w:rFonts w:ascii="Arial" w:eastAsia="TimesNewRomanPSMT" w:hAnsi="Arial" w:cs="Arial"/>
          <w:bCs/>
          <w:color w:val="000000"/>
          <w:sz w:val="22"/>
          <w:szCs w:val="22"/>
          <w:lang w:val="sr-Cyrl-RS" w:eastAsia="en-US"/>
        </w:rPr>
        <w:t>Место извршења услуга:</w:t>
      </w:r>
      <w:r w:rsidRPr="00195148">
        <w:rPr>
          <w:rFonts w:ascii="Arial" w:eastAsia="TimesNewRomanPSMT" w:hAnsi="Arial" w:cs="Arial"/>
          <w:bCs/>
          <w:color w:val="000000"/>
          <w:sz w:val="22"/>
          <w:szCs w:val="22"/>
          <w:lang w:val="sr-Latn-RS" w:eastAsia="en-US"/>
        </w:rPr>
        <w:t xml:space="preserve"> </w:t>
      </w:r>
      <w:r w:rsidRPr="00195148">
        <w:rPr>
          <w:rFonts w:ascii="Arial" w:eastAsia="TimesNewRomanPSMT" w:hAnsi="Arial" w:cs="Arial"/>
          <w:bCs/>
          <w:color w:val="000000"/>
          <w:sz w:val="22"/>
          <w:szCs w:val="22"/>
          <w:lang w:val="sr-Cyrl-RS" w:eastAsia="en-US"/>
        </w:rPr>
        <w:t>сервисни центар Пружаоца услуге.</w:t>
      </w:r>
    </w:p>
    <w:p w:rsidR="00195148" w:rsidRPr="00195148" w:rsidRDefault="00195148" w:rsidP="00195148">
      <w:pPr>
        <w:suppressAutoHyphens w:val="0"/>
        <w:autoSpaceDE w:val="0"/>
        <w:autoSpaceDN w:val="0"/>
        <w:adjustRightInd w:val="0"/>
        <w:ind w:left="720" w:right="28"/>
        <w:contextualSpacing/>
        <w:jc w:val="both"/>
        <w:rPr>
          <w:rFonts w:ascii="Arial" w:eastAsia="TimesNewRomanPSMT" w:hAnsi="Arial" w:cs="Arial"/>
          <w:bCs/>
          <w:color w:val="FF0000"/>
          <w:sz w:val="22"/>
          <w:szCs w:val="22"/>
          <w:lang w:val="ru-RU" w:eastAsia="en-US"/>
        </w:rPr>
      </w:pPr>
      <w:r w:rsidRPr="00195148">
        <w:rPr>
          <w:rFonts w:ascii="Arial" w:eastAsia="TimesNewRomanPSMT" w:hAnsi="Arial" w:cs="Arial"/>
          <w:bCs/>
          <w:color w:val="000000"/>
          <w:sz w:val="22"/>
          <w:szCs w:val="22"/>
          <w:lang w:val="ru-RU" w:eastAsia="en-US"/>
        </w:rPr>
        <w:t xml:space="preserve">Обавеза Наручиоца је да </w:t>
      </w:r>
      <w:r w:rsidRPr="00195148">
        <w:rPr>
          <w:rFonts w:ascii="Arial" w:eastAsia="TimesNewRomanPSMT" w:hAnsi="Arial" w:cs="Arial"/>
          <w:bCs/>
          <w:sz w:val="22"/>
          <w:szCs w:val="22"/>
          <w:lang w:val="ru-RU" w:eastAsia="en-US"/>
        </w:rPr>
        <w:t>изврш</w:t>
      </w:r>
      <w:r w:rsidRPr="00195148">
        <w:rPr>
          <w:rFonts w:ascii="Arial" w:eastAsia="TimesNewRomanPSMT" w:hAnsi="Arial" w:cs="Arial"/>
          <w:bCs/>
          <w:sz w:val="22"/>
          <w:szCs w:val="22"/>
          <w:lang w:val="sr-Cyrl-RS" w:eastAsia="en-US"/>
        </w:rPr>
        <w:t>и</w:t>
      </w:r>
      <w:r w:rsidRPr="00195148">
        <w:rPr>
          <w:rFonts w:ascii="Arial" w:eastAsia="TimesNewRomanPSMT" w:hAnsi="Arial" w:cs="Arial"/>
          <w:bCs/>
          <w:sz w:val="22"/>
          <w:szCs w:val="22"/>
          <w:lang w:val="ru-RU" w:eastAsia="en-US"/>
        </w:rPr>
        <w:t xml:space="preserve"> утовар</w:t>
      </w:r>
      <w:r w:rsidRPr="00195148">
        <w:rPr>
          <w:rFonts w:ascii="Arial" w:eastAsia="TimesNewRomanPSMT" w:hAnsi="Arial" w:cs="Arial"/>
          <w:bCs/>
          <w:sz w:val="22"/>
          <w:szCs w:val="22"/>
          <w:lang w:val="sr-Latn-RS" w:eastAsia="en-US"/>
        </w:rPr>
        <w:t xml:space="preserve"> </w:t>
      </w:r>
      <w:r w:rsidRPr="00195148">
        <w:rPr>
          <w:rFonts w:ascii="Arial" w:eastAsia="TimesNewRomanPSMT" w:hAnsi="Arial" w:cs="Arial"/>
          <w:bCs/>
          <w:sz w:val="22"/>
          <w:szCs w:val="22"/>
          <w:lang w:val="sr-Cyrl-RS" w:eastAsia="en-US"/>
        </w:rPr>
        <w:t xml:space="preserve">унутрашњег блока напојне пумпе </w:t>
      </w:r>
      <w:r w:rsidRPr="00195148">
        <w:rPr>
          <w:rFonts w:ascii="Arial" w:eastAsia="TimesNewRomanPSMT" w:hAnsi="Arial" w:cs="Arial"/>
          <w:bCs/>
          <w:sz w:val="22"/>
          <w:szCs w:val="22"/>
          <w:lang w:val="ru-RU" w:eastAsia="en-US"/>
        </w:rPr>
        <w:t>на транспортно срдство</w:t>
      </w:r>
      <w:r w:rsidRPr="00195148">
        <w:rPr>
          <w:rFonts w:ascii="Calibri" w:eastAsia="Calibri" w:hAnsi="Calibri"/>
          <w:sz w:val="22"/>
          <w:szCs w:val="22"/>
          <w:lang w:val="sr-Latn-RS" w:eastAsia="en-US"/>
        </w:rPr>
        <w:t xml:space="preserve"> </w:t>
      </w:r>
      <w:r w:rsidRPr="00195148">
        <w:rPr>
          <w:rFonts w:ascii="Arial" w:eastAsia="TimesNewRomanPSMT" w:hAnsi="Arial" w:cs="Arial"/>
          <w:bCs/>
          <w:sz w:val="22"/>
          <w:szCs w:val="22"/>
          <w:lang w:val="ru-RU" w:eastAsia="en-US"/>
        </w:rPr>
        <w:t>Пружаоца услуге.</w:t>
      </w:r>
    </w:p>
    <w:p w:rsidR="00195148" w:rsidRPr="00195148" w:rsidRDefault="00195148" w:rsidP="00195148">
      <w:pPr>
        <w:suppressAutoHyphens w:val="0"/>
        <w:autoSpaceDE w:val="0"/>
        <w:autoSpaceDN w:val="0"/>
        <w:adjustRightInd w:val="0"/>
        <w:ind w:left="720" w:right="28"/>
        <w:contextualSpacing/>
        <w:jc w:val="both"/>
        <w:rPr>
          <w:rFonts w:ascii="Arial" w:eastAsia="TimesNewRomanPSMT" w:hAnsi="Arial" w:cs="Arial"/>
          <w:bCs/>
          <w:color w:val="000000"/>
          <w:sz w:val="22"/>
          <w:szCs w:val="22"/>
          <w:lang w:val="ru-RU" w:eastAsia="en-US"/>
        </w:rPr>
      </w:pPr>
      <w:r w:rsidRPr="00195148">
        <w:rPr>
          <w:rFonts w:ascii="Arial" w:eastAsia="TimesNewRomanPSMT" w:hAnsi="Arial" w:cs="Arial"/>
          <w:bCs/>
          <w:color w:val="000000"/>
          <w:sz w:val="22"/>
          <w:szCs w:val="22"/>
          <w:lang w:val="ru-RU" w:eastAsia="en-US"/>
        </w:rPr>
        <w:t>Преузимање од стране Пружаоца услуге извршиће се на паритету  FCA ТЕНТ А , обавеза  Наручиоца је да изврши извозно царињење, а након извршене услуге Пружалац услуге је  у обавези да изврши испоруку на паритету D</w:t>
      </w:r>
      <w:r w:rsidRPr="00195148">
        <w:rPr>
          <w:rFonts w:ascii="Arial" w:eastAsia="TimesNewRomanPSMT" w:hAnsi="Arial" w:cs="Arial"/>
          <w:bCs/>
          <w:color w:val="000000"/>
          <w:sz w:val="22"/>
          <w:szCs w:val="22"/>
          <w:lang w:val="sr-Latn-RS" w:eastAsia="en-US"/>
        </w:rPr>
        <w:t>AP</w:t>
      </w:r>
      <w:r w:rsidRPr="00195148">
        <w:rPr>
          <w:rFonts w:ascii="Arial" w:eastAsia="TimesNewRomanPSMT" w:hAnsi="Arial" w:cs="Arial"/>
          <w:bCs/>
          <w:color w:val="000000"/>
          <w:sz w:val="22"/>
          <w:szCs w:val="22"/>
          <w:lang w:val="ru-RU" w:eastAsia="en-US"/>
        </w:rPr>
        <w:t xml:space="preserve"> TEНТ А  Incoterms 2010 .  </w:t>
      </w:r>
    </w:p>
    <w:p w:rsidR="00195148" w:rsidRPr="00195148" w:rsidRDefault="00195148" w:rsidP="00195148">
      <w:pPr>
        <w:suppressAutoHyphens w:val="0"/>
        <w:autoSpaceDE w:val="0"/>
        <w:autoSpaceDN w:val="0"/>
        <w:adjustRightInd w:val="0"/>
        <w:ind w:left="720" w:right="28"/>
        <w:contextualSpacing/>
        <w:jc w:val="both"/>
        <w:rPr>
          <w:rFonts w:ascii="Arial" w:eastAsia="TimesNewRomanPSMT" w:hAnsi="Arial" w:cs="Arial"/>
          <w:bCs/>
          <w:color w:val="000000"/>
          <w:sz w:val="22"/>
          <w:szCs w:val="22"/>
          <w:lang w:val="ru-RU" w:eastAsia="en-US"/>
        </w:rPr>
      </w:pPr>
    </w:p>
    <w:p w:rsidR="00195148" w:rsidRPr="00195148" w:rsidRDefault="00195148" w:rsidP="00195148">
      <w:pPr>
        <w:suppressAutoHyphens w:val="0"/>
        <w:autoSpaceDE w:val="0"/>
        <w:autoSpaceDN w:val="0"/>
        <w:adjustRightInd w:val="0"/>
        <w:ind w:left="720" w:right="28"/>
        <w:contextualSpacing/>
        <w:jc w:val="both"/>
        <w:rPr>
          <w:rFonts w:ascii="Arial" w:eastAsia="TimesNewRomanPSMT" w:hAnsi="Arial" w:cs="Arial"/>
          <w:bCs/>
          <w:color w:val="000000"/>
          <w:sz w:val="22"/>
          <w:szCs w:val="22"/>
          <w:lang w:val="ru-RU" w:eastAsia="en-US"/>
        </w:rPr>
      </w:pPr>
      <w:r w:rsidRPr="00195148">
        <w:rPr>
          <w:rFonts w:ascii="Arial" w:eastAsia="TimesNewRomanPSMT" w:hAnsi="Arial" w:cs="Arial"/>
          <w:bCs/>
          <w:color w:val="000000"/>
          <w:sz w:val="22"/>
          <w:szCs w:val="22"/>
          <w:lang w:val="ru-RU" w:eastAsia="en-US"/>
        </w:rPr>
        <w:t>Обавеза Пружаоца услуге :</w:t>
      </w:r>
    </w:p>
    <w:p w:rsidR="00195148" w:rsidRPr="00195148" w:rsidRDefault="00195148" w:rsidP="00195148">
      <w:pPr>
        <w:suppressAutoHyphens w:val="0"/>
        <w:autoSpaceDE w:val="0"/>
        <w:autoSpaceDN w:val="0"/>
        <w:adjustRightInd w:val="0"/>
        <w:ind w:left="720" w:right="28"/>
        <w:contextualSpacing/>
        <w:jc w:val="both"/>
        <w:rPr>
          <w:rFonts w:ascii="Arial" w:eastAsia="TimesNewRomanPSMT" w:hAnsi="Arial" w:cs="Arial"/>
          <w:bCs/>
          <w:color w:val="000000"/>
          <w:sz w:val="22"/>
          <w:szCs w:val="22"/>
          <w:lang w:val="ru-RU" w:eastAsia="en-US"/>
        </w:rPr>
      </w:pPr>
    </w:p>
    <w:p w:rsidR="00195148" w:rsidRPr="00195148" w:rsidRDefault="00195148" w:rsidP="00195148">
      <w:pPr>
        <w:numPr>
          <w:ilvl w:val="0"/>
          <w:numId w:val="26"/>
        </w:numPr>
        <w:suppressAutoHyphens w:val="0"/>
        <w:autoSpaceDE w:val="0"/>
        <w:autoSpaceDN w:val="0"/>
        <w:adjustRightInd w:val="0"/>
        <w:spacing w:after="200" w:line="276" w:lineRule="auto"/>
        <w:ind w:right="28"/>
        <w:contextualSpacing/>
        <w:jc w:val="both"/>
        <w:rPr>
          <w:rFonts w:ascii="Arial" w:eastAsia="TimesNewRomanPSMT" w:hAnsi="Arial" w:cs="Arial"/>
          <w:bCs/>
          <w:color w:val="000000"/>
          <w:sz w:val="22"/>
          <w:szCs w:val="22"/>
          <w:lang w:val="ru-RU" w:eastAsia="en-US"/>
        </w:rPr>
      </w:pPr>
      <w:r w:rsidRPr="00195148">
        <w:rPr>
          <w:rFonts w:ascii="Arial" w:eastAsia="TimesNewRomanPSMT" w:hAnsi="Arial" w:cs="Arial"/>
          <w:bCs/>
          <w:color w:val="000000"/>
          <w:sz w:val="22"/>
          <w:szCs w:val="22"/>
          <w:lang w:val="ru-RU" w:eastAsia="en-US"/>
        </w:rPr>
        <w:t>Да обезбеди амбалажу за паковање унутрашњег блока напојне пумпе.</w:t>
      </w:r>
    </w:p>
    <w:p w:rsidR="00195148" w:rsidRPr="00195148" w:rsidRDefault="00195148" w:rsidP="00195148">
      <w:pPr>
        <w:numPr>
          <w:ilvl w:val="0"/>
          <w:numId w:val="26"/>
        </w:numPr>
        <w:suppressAutoHyphens w:val="0"/>
        <w:autoSpaceDE w:val="0"/>
        <w:autoSpaceDN w:val="0"/>
        <w:adjustRightInd w:val="0"/>
        <w:spacing w:after="200" w:line="276" w:lineRule="auto"/>
        <w:ind w:right="28"/>
        <w:contextualSpacing/>
        <w:jc w:val="both"/>
        <w:rPr>
          <w:rFonts w:ascii="Arial" w:eastAsia="TimesNewRomanPSMT" w:hAnsi="Arial" w:cs="Arial"/>
          <w:bCs/>
          <w:color w:val="000000"/>
          <w:sz w:val="22"/>
          <w:szCs w:val="22"/>
          <w:lang w:val="ru-RU" w:eastAsia="en-US"/>
        </w:rPr>
      </w:pPr>
      <w:r w:rsidRPr="00195148">
        <w:rPr>
          <w:rFonts w:ascii="Arial" w:eastAsia="TimesNewRomanPSMT" w:hAnsi="Arial" w:cs="Arial"/>
          <w:bCs/>
          <w:color w:val="000000"/>
          <w:sz w:val="22"/>
          <w:szCs w:val="22"/>
          <w:lang w:val="ru-RU" w:eastAsia="en-US"/>
        </w:rPr>
        <w:t>Трнспорт од ТЕНТ А до места извршења услуге</w:t>
      </w:r>
    </w:p>
    <w:p w:rsidR="00195148" w:rsidRPr="00195148" w:rsidRDefault="00195148" w:rsidP="00195148">
      <w:pPr>
        <w:numPr>
          <w:ilvl w:val="0"/>
          <w:numId w:val="26"/>
        </w:numPr>
        <w:suppressAutoHyphens w:val="0"/>
        <w:autoSpaceDE w:val="0"/>
        <w:autoSpaceDN w:val="0"/>
        <w:adjustRightInd w:val="0"/>
        <w:spacing w:after="200" w:line="276" w:lineRule="auto"/>
        <w:ind w:right="28"/>
        <w:contextualSpacing/>
        <w:jc w:val="both"/>
        <w:rPr>
          <w:rFonts w:ascii="Arial" w:eastAsia="TimesNewRomanPSMT" w:hAnsi="Arial" w:cs="Arial"/>
          <w:bCs/>
          <w:color w:val="000000"/>
          <w:sz w:val="22"/>
          <w:szCs w:val="22"/>
          <w:lang w:val="ru-RU" w:eastAsia="en-US"/>
        </w:rPr>
      </w:pPr>
      <w:r w:rsidRPr="00195148">
        <w:rPr>
          <w:rFonts w:ascii="Arial" w:eastAsia="TimesNewRomanPSMT" w:hAnsi="Arial" w:cs="Arial"/>
          <w:bCs/>
          <w:color w:val="000000"/>
          <w:sz w:val="22"/>
          <w:szCs w:val="22"/>
          <w:lang w:val="ru-RU" w:eastAsia="en-US"/>
        </w:rPr>
        <w:t>Паковање за транспорт након извршења услуге.</w:t>
      </w:r>
    </w:p>
    <w:p w:rsidR="00195148" w:rsidRPr="00195148" w:rsidRDefault="00195148" w:rsidP="00195148">
      <w:pPr>
        <w:numPr>
          <w:ilvl w:val="0"/>
          <w:numId w:val="26"/>
        </w:numPr>
        <w:suppressAutoHyphens w:val="0"/>
        <w:autoSpaceDE w:val="0"/>
        <w:autoSpaceDN w:val="0"/>
        <w:adjustRightInd w:val="0"/>
        <w:spacing w:after="200" w:line="276" w:lineRule="auto"/>
        <w:ind w:right="28"/>
        <w:contextualSpacing/>
        <w:jc w:val="both"/>
        <w:rPr>
          <w:rFonts w:ascii="Arial" w:eastAsia="TimesNewRomanPSMT" w:hAnsi="Arial" w:cs="Arial"/>
          <w:bCs/>
          <w:color w:val="000000"/>
          <w:sz w:val="22"/>
          <w:szCs w:val="22"/>
          <w:lang w:val="ru-RU" w:eastAsia="en-US"/>
        </w:rPr>
      </w:pPr>
      <w:r w:rsidRPr="00195148">
        <w:rPr>
          <w:rFonts w:ascii="Arial" w:eastAsia="TimesNewRomanPSMT" w:hAnsi="Arial" w:cs="Arial"/>
          <w:bCs/>
          <w:color w:val="000000"/>
          <w:sz w:val="22"/>
          <w:szCs w:val="22"/>
          <w:lang w:val="ru-RU" w:eastAsia="en-US"/>
        </w:rPr>
        <w:t>Утовар на транспортно средство</w:t>
      </w:r>
    </w:p>
    <w:p w:rsidR="00195148" w:rsidRPr="00195148" w:rsidRDefault="00195148" w:rsidP="00195148">
      <w:pPr>
        <w:numPr>
          <w:ilvl w:val="0"/>
          <w:numId w:val="26"/>
        </w:numPr>
        <w:suppressAutoHyphens w:val="0"/>
        <w:autoSpaceDE w:val="0"/>
        <w:autoSpaceDN w:val="0"/>
        <w:adjustRightInd w:val="0"/>
        <w:spacing w:after="200" w:line="276" w:lineRule="auto"/>
        <w:ind w:right="28"/>
        <w:contextualSpacing/>
        <w:jc w:val="both"/>
        <w:rPr>
          <w:rFonts w:ascii="Arial" w:eastAsia="TimesNewRomanPSMT" w:hAnsi="Arial" w:cs="Arial"/>
          <w:bCs/>
          <w:color w:val="000000"/>
          <w:sz w:val="22"/>
          <w:szCs w:val="22"/>
          <w:lang w:val="ru-RU" w:eastAsia="en-US"/>
        </w:rPr>
      </w:pPr>
      <w:r w:rsidRPr="00195148">
        <w:rPr>
          <w:rFonts w:ascii="Arial" w:eastAsia="TimesNewRomanPSMT" w:hAnsi="Arial" w:cs="Arial"/>
          <w:bCs/>
          <w:color w:val="000000"/>
          <w:sz w:val="22"/>
          <w:szCs w:val="22"/>
          <w:lang w:val="ru-RU" w:eastAsia="en-US"/>
        </w:rPr>
        <w:t>Транспорт до ТЕНТ А</w:t>
      </w:r>
    </w:p>
    <w:p w:rsidR="00195148" w:rsidRPr="00195148" w:rsidRDefault="00195148" w:rsidP="00195148">
      <w:pPr>
        <w:suppressAutoHyphens w:val="0"/>
        <w:spacing w:before="120" w:after="120"/>
        <w:ind w:left="360"/>
        <w:rPr>
          <w:rFonts w:ascii="Arial" w:eastAsia="TimesNewRomanPSMT" w:hAnsi="Arial" w:cs="Arial"/>
          <w:bCs/>
          <w:iCs/>
          <w:color w:val="000000"/>
          <w:sz w:val="22"/>
          <w:szCs w:val="22"/>
          <w:lang w:eastAsia="en-US"/>
        </w:rPr>
      </w:pPr>
      <w:r w:rsidRPr="00195148">
        <w:rPr>
          <w:rFonts w:ascii="Arial" w:eastAsia="TimesNewRomanPSMT" w:hAnsi="Arial" w:cs="Arial"/>
          <w:bCs/>
          <w:iCs/>
          <w:color w:val="000000"/>
          <w:sz w:val="22"/>
          <w:szCs w:val="22"/>
          <w:lang w:eastAsia="en-US"/>
        </w:rPr>
        <w:t>Пружалац услуге који нуде робу на паритету</w:t>
      </w:r>
      <w:r w:rsidRPr="00195148">
        <w:rPr>
          <w:rFonts w:ascii="Calibri" w:eastAsia="Calibri" w:hAnsi="Calibri"/>
          <w:color w:val="000000"/>
          <w:sz w:val="22"/>
          <w:szCs w:val="22"/>
          <w:lang w:eastAsia="en-US"/>
        </w:rPr>
        <w:t xml:space="preserve"> </w:t>
      </w:r>
      <w:r w:rsidRPr="00195148">
        <w:rPr>
          <w:rFonts w:ascii="Arial" w:eastAsia="TimesNewRomanPSMT" w:hAnsi="Arial" w:cs="Arial"/>
          <w:bCs/>
          <w:iCs/>
          <w:color w:val="000000"/>
          <w:sz w:val="22"/>
          <w:szCs w:val="22"/>
          <w:lang w:val="sr-Latn-RS" w:eastAsia="en-US"/>
        </w:rPr>
        <w:t xml:space="preserve">DAP </w:t>
      </w:r>
      <w:r w:rsidRPr="00195148">
        <w:rPr>
          <w:rFonts w:ascii="Arial" w:eastAsia="TimesNewRomanPSMT" w:hAnsi="Arial" w:cs="Arial"/>
          <w:bCs/>
          <w:iCs/>
          <w:color w:val="000000"/>
          <w:sz w:val="22"/>
          <w:szCs w:val="22"/>
          <w:lang w:eastAsia="en-US"/>
        </w:rPr>
        <w:t>TEНТ А  Incoterms 2010 дужни су да уз понуду доставе уз коју наводе да ли робу прати ЕУР1.</w:t>
      </w:r>
    </w:p>
    <w:p w:rsidR="00195148" w:rsidRPr="00195148" w:rsidRDefault="00195148" w:rsidP="00195148">
      <w:pPr>
        <w:suppressAutoHyphens w:val="0"/>
        <w:spacing w:before="120" w:after="120"/>
        <w:ind w:left="360"/>
        <w:rPr>
          <w:rFonts w:ascii="Arial" w:eastAsia="TimesNewRomanPSMT" w:hAnsi="Arial" w:cs="Arial"/>
          <w:bCs/>
          <w:iCs/>
          <w:color w:val="000000"/>
          <w:sz w:val="22"/>
          <w:szCs w:val="22"/>
          <w:lang w:eastAsia="en-US"/>
        </w:rPr>
      </w:pPr>
      <w:r w:rsidRPr="00195148">
        <w:rPr>
          <w:rFonts w:ascii="Arial" w:eastAsia="TimesNewRomanPSMT" w:hAnsi="Arial" w:cs="Arial"/>
          <w:bCs/>
          <w:iCs/>
          <w:color w:val="000000"/>
          <w:sz w:val="22"/>
          <w:szCs w:val="22"/>
          <w:lang w:eastAsia="en-US"/>
        </w:rPr>
        <w:t>Пружалац услуге ће за добра која су предмет набавке приликом испоруке, прибавити о свом трошком  сертификат о пореклу ЕУР 1.</w:t>
      </w:r>
    </w:p>
    <w:p w:rsidR="00195148" w:rsidRPr="00195148" w:rsidRDefault="00195148" w:rsidP="00195148">
      <w:pPr>
        <w:suppressAutoHyphens w:val="0"/>
        <w:spacing w:before="120" w:after="120"/>
        <w:ind w:left="360"/>
        <w:rPr>
          <w:rFonts w:ascii="Arial" w:eastAsia="TimesNewRomanPSMT" w:hAnsi="Arial" w:cs="Arial"/>
          <w:bCs/>
          <w:iCs/>
          <w:color w:val="000000"/>
          <w:sz w:val="22"/>
          <w:szCs w:val="22"/>
          <w:lang w:eastAsia="en-US"/>
        </w:rPr>
      </w:pPr>
      <w:r w:rsidRPr="00195148">
        <w:rPr>
          <w:rFonts w:ascii="Arial" w:eastAsia="TimesNewRomanPSMT" w:hAnsi="Arial" w:cs="Arial"/>
          <w:bCs/>
          <w:iCs/>
          <w:color w:val="000000"/>
          <w:sz w:val="22"/>
          <w:szCs w:val="22"/>
          <w:lang w:eastAsia="en-US"/>
        </w:rPr>
        <w:t>Уколико Пружалац услуге не прибави сертификат ЕУР 1, дужан је да сноси све зависне трошкове који би услед тога могли настати.</w:t>
      </w:r>
    </w:p>
    <w:p w:rsidR="00195148" w:rsidRPr="00195148" w:rsidRDefault="00195148" w:rsidP="00195148">
      <w:pPr>
        <w:suppressAutoHyphens w:val="0"/>
        <w:spacing w:before="120" w:after="120"/>
        <w:ind w:left="360"/>
        <w:rPr>
          <w:rFonts w:ascii="Arial" w:eastAsia="TimesNewRomanPSMT" w:hAnsi="Arial" w:cs="Arial"/>
          <w:bCs/>
          <w:iCs/>
          <w:color w:val="000000"/>
          <w:sz w:val="22"/>
          <w:szCs w:val="22"/>
          <w:lang w:eastAsia="en-US"/>
        </w:rPr>
      </w:pPr>
      <w:r w:rsidRPr="00195148">
        <w:rPr>
          <w:rFonts w:ascii="Arial" w:eastAsia="TimesNewRomanPSMT" w:hAnsi="Arial" w:cs="Arial"/>
          <w:bCs/>
          <w:iCs/>
          <w:color w:val="000000"/>
          <w:sz w:val="22"/>
          <w:szCs w:val="22"/>
          <w:lang w:eastAsia="en-US"/>
        </w:rPr>
        <w:lastRenderedPageBreak/>
        <w:t>Пружалац услуге ће обезбедити стандардно паковање на начин којим ће се спречити оштећење или погоршање квалитета робе у току транспорта и омогићити једноставан истовар и исправну идентификацију робе, у складу са отпремним инструкцијама Наручиоца.</w:t>
      </w:r>
    </w:p>
    <w:p w:rsidR="00195148" w:rsidRPr="00195148" w:rsidRDefault="00195148" w:rsidP="00195148">
      <w:pPr>
        <w:suppressAutoHyphens w:val="0"/>
        <w:spacing w:after="80" w:line="216" w:lineRule="auto"/>
        <w:jc w:val="both"/>
        <w:rPr>
          <w:rFonts w:ascii="Arial" w:hAnsi="Arial" w:cs="Arial"/>
          <w:bCs/>
          <w:sz w:val="22"/>
          <w:szCs w:val="22"/>
          <w:lang w:val="sr-Cyrl-RS" w:eastAsia="en-US"/>
        </w:rPr>
      </w:pPr>
      <w:proofErr w:type="gramStart"/>
      <w:r w:rsidRPr="00195148">
        <w:rPr>
          <w:rFonts w:ascii="Arial" w:hAnsi="Arial" w:cs="Arial"/>
          <w:bCs/>
          <w:sz w:val="22"/>
          <w:szCs w:val="22"/>
          <w:lang w:val="en-US" w:eastAsia="en-US"/>
        </w:rPr>
        <w:t>Пружалац услуге услуге ће услуге из члана 1.</w:t>
      </w:r>
      <w:proofErr w:type="gramEnd"/>
      <w:r w:rsidRPr="00195148">
        <w:rPr>
          <w:rFonts w:ascii="Arial" w:hAnsi="Arial" w:cs="Arial"/>
          <w:bCs/>
          <w:sz w:val="22"/>
          <w:szCs w:val="22"/>
          <w:lang w:val="en-US" w:eastAsia="en-US"/>
        </w:rPr>
        <w:t xml:space="preserve"> </w:t>
      </w:r>
      <w:proofErr w:type="gramStart"/>
      <w:r w:rsidRPr="00195148">
        <w:rPr>
          <w:rFonts w:ascii="Arial" w:hAnsi="Arial" w:cs="Arial"/>
          <w:bCs/>
          <w:sz w:val="22"/>
          <w:szCs w:val="22"/>
          <w:lang w:val="en-US" w:eastAsia="en-US"/>
        </w:rPr>
        <w:t>и</w:t>
      </w:r>
      <w:proofErr w:type="gramEnd"/>
      <w:r w:rsidRPr="00195148">
        <w:rPr>
          <w:rFonts w:ascii="Arial" w:hAnsi="Arial" w:cs="Arial"/>
          <w:bCs/>
          <w:sz w:val="22"/>
          <w:szCs w:val="22"/>
          <w:lang w:val="en-US" w:eastAsia="en-US"/>
        </w:rPr>
        <w:t xml:space="preserve"> члана 2. </w:t>
      </w:r>
      <w:proofErr w:type="gramStart"/>
      <w:r w:rsidRPr="00195148">
        <w:rPr>
          <w:rFonts w:ascii="Arial" w:hAnsi="Arial" w:cs="Arial"/>
          <w:bCs/>
          <w:sz w:val="22"/>
          <w:szCs w:val="22"/>
          <w:lang w:val="en-US" w:eastAsia="en-US"/>
        </w:rPr>
        <w:t>овога</w:t>
      </w:r>
      <w:proofErr w:type="gramEnd"/>
      <w:r w:rsidRPr="00195148">
        <w:rPr>
          <w:rFonts w:ascii="Arial" w:hAnsi="Arial" w:cs="Arial"/>
          <w:bCs/>
          <w:sz w:val="22"/>
          <w:szCs w:val="22"/>
          <w:lang w:val="en-US" w:eastAsia="en-US"/>
        </w:rPr>
        <w:t xml:space="preserve"> уговора извршиће са на следећи начин:  самостално.</w:t>
      </w:r>
    </w:p>
    <w:p w:rsidR="00195148" w:rsidRPr="00195148" w:rsidRDefault="00195148" w:rsidP="00195148">
      <w:pPr>
        <w:suppressAutoHyphens w:val="0"/>
        <w:spacing w:after="80" w:line="216" w:lineRule="auto"/>
        <w:jc w:val="both"/>
        <w:rPr>
          <w:rFonts w:ascii="Arial" w:hAnsi="Arial" w:cs="Arial"/>
          <w:b/>
          <w:bCs/>
          <w:sz w:val="22"/>
          <w:szCs w:val="22"/>
          <w:lang w:val="sr-Cyrl-RS" w:eastAsia="en-US"/>
        </w:rPr>
      </w:pPr>
      <w:r w:rsidRPr="00195148">
        <w:rPr>
          <w:rFonts w:ascii="Arial" w:hAnsi="Arial" w:cs="Arial"/>
          <w:b/>
          <w:bCs/>
          <w:sz w:val="22"/>
          <w:szCs w:val="22"/>
          <w:lang w:val="sr-Cyrl-RS" w:eastAsia="en-US"/>
        </w:rPr>
        <w:t>СРЕДСТВА ФИНАНСИЈСКОГ ОБЕЗБЕЂЕЊА</w:t>
      </w:r>
    </w:p>
    <w:p w:rsidR="00195148" w:rsidRPr="00195148" w:rsidRDefault="00195148" w:rsidP="00195148">
      <w:pPr>
        <w:suppressAutoHyphens w:val="0"/>
        <w:spacing w:after="80" w:line="216" w:lineRule="auto"/>
        <w:jc w:val="center"/>
        <w:rPr>
          <w:rFonts w:ascii="Arial" w:hAnsi="Arial" w:cs="Arial"/>
          <w:b/>
          <w:bCs/>
          <w:sz w:val="22"/>
          <w:szCs w:val="22"/>
          <w:lang w:val="sr-Cyrl-RS" w:eastAsia="en-US"/>
        </w:rPr>
      </w:pPr>
      <w:r w:rsidRPr="00195148">
        <w:rPr>
          <w:rFonts w:ascii="Arial" w:hAnsi="Arial" w:cs="Arial"/>
          <w:b/>
          <w:bCs/>
          <w:sz w:val="22"/>
          <w:szCs w:val="22"/>
          <w:lang w:val="sr-Cyrl-RS" w:eastAsia="en-US"/>
        </w:rPr>
        <w:tab/>
        <w:t>Члан 8.</w:t>
      </w:r>
    </w:p>
    <w:p w:rsidR="00195148" w:rsidRPr="00195148" w:rsidRDefault="00195148" w:rsidP="00195148">
      <w:pPr>
        <w:suppressAutoHyphens w:val="0"/>
        <w:jc w:val="both"/>
        <w:rPr>
          <w:rFonts w:ascii="Arial" w:hAnsi="Arial" w:cs="Arial"/>
          <w:b/>
          <w:bCs/>
          <w:color w:val="FF0000"/>
          <w:sz w:val="22"/>
          <w:szCs w:val="22"/>
          <w:lang w:val="sr-Cyrl-RS" w:eastAsia="en-US"/>
        </w:rPr>
      </w:pPr>
    </w:p>
    <w:p w:rsidR="00195148" w:rsidRPr="00195148" w:rsidRDefault="00195148" w:rsidP="00195148">
      <w:pPr>
        <w:suppressAutoHyphens w:val="0"/>
        <w:jc w:val="both"/>
        <w:rPr>
          <w:rFonts w:ascii="Arial" w:hAnsi="Arial" w:cs="Arial"/>
          <w:b/>
          <w:sz w:val="22"/>
          <w:szCs w:val="22"/>
          <w:lang w:val="en-US" w:eastAsia="en-US"/>
        </w:rPr>
      </w:pPr>
      <w:r w:rsidRPr="00195148">
        <w:rPr>
          <w:rFonts w:ascii="Arial" w:hAnsi="Arial" w:cs="Arial"/>
          <w:b/>
          <w:bCs/>
          <w:sz w:val="22"/>
          <w:szCs w:val="22"/>
          <w:lang w:val="en-US" w:eastAsia="en-US"/>
        </w:rPr>
        <w:t xml:space="preserve">Средства финансијског обезбеђења </w:t>
      </w:r>
      <w:r w:rsidRPr="00195148">
        <w:rPr>
          <w:rFonts w:ascii="Arial" w:hAnsi="Arial" w:cs="Arial"/>
          <w:b/>
          <w:sz w:val="22"/>
          <w:szCs w:val="22"/>
          <w:lang w:val="en-US" w:eastAsia="en-US"/>
        </w:rPr>
        <w:t xml:space="preserve">за добро извршење посла </w:t>
      </w:r>
    </w:p>
    <w:p w:rsidR="00195148" w:rsidRPr="00195148" w:rsidRDefault="00195148" w:rsidP="00195148">
      <w:pPr>
        <w:suppressAutoHyphens w:val="0"/>
        <w:jc w:val="both"/>
        <w:rPr>
          <w:rFonts w:ascii="Arial" w:hAnsi="Arial" w:cs="Arial"/>
          <w:b/>
          <w:sz w:val="22"/>
          <w:szCs w:val="22"/>
          <w:lang w:val="en-US" w:eastAsia="en-US"/>
        </w:rPr>
      </w:pPr>
    </w:p>
    <w:p w:rsidR="00195148" w:rsidRPr="00195148" w:rsidRDefault="00195148" w:rsidP="00195148">
      <w:pPr>
        <w:tabs>
          <w:tab w:val="left" w:pos="567"/>
        </w:tabs>
        <w:suppressAutoHyphens w:val="0"/>
        <w:jc w:val="both"/>
        <w:rPr>
          <w:rFonts w:ascii="Arial" w:hAnsi="Arial"/>
          <w:sz w:val="22"/>
          <w:szCs w:val="22"/>
          <w:lang w:val="en-US" w:eastAsia="en-US"/>
        </w:rPr>
      </w:pPr>
      <w:r w:rsidRPr="00195148">
        <w:rPr>
          <w:rFonts w:ascii="Arial" w:hAnsi="Arial" w:cs="Arial"/>
          <w:sz w:val="22"/>
          <w:szCs w:val="22"/>
          <w:lang w:val="sr-Cyrl-RS" w:eastAsia="en-US"/>
        </w:rPr>
        <w:t>Пружалац услуге</w:t>
      </w:r>
      <w:r w:rsidRPr="00195148">
        <w:rPr>
          <w:rFonts w:ascii="Arial" w:hAnsi="Arial" w:cs="Arial"/>
          <w:sz w:val="22"/>
          <w:szCs w:val="22"/>
          <w:lang w:val="en-US" w:eastAsia="en-US"/>
        </w:rPr>
        <w:t xml:space="preserve"> </w:t>
      </w:r>
      <w:r w:rsidRPr="00195148">
        <w:rPr>
          <w:rFonts w:ascii="Arial" w:hAnsi="Arial"/>
          <w:sz w:val="22"/>
          <w:szCs w:val="22"/>
          <w:lang w:val="en-US" w:eastAsia="en-US"/>
        </w:rPr>
        <w:t xml:space="preserve">је обавезан да у тренутку потписивања Уговора, SWIFTa, aутeнтификoвaнoм пoрукoм зa гaрaнциje, прeкo пoслoвнe бaнкe- Komercijalna banka AD Beograd SWIFTCOD: KOBBRSBG“,  преда </w:t>
      </w:r>
      <w:r w:rsidRPr="00195148">
        <w:rPr>
          <w:rFonts w:ascii="Arial" w:hAnsi="Arial"/>
          <w:sz w:val="22"/>
          <w:szCs w:val="22"/>
          <w:lang w:val="sr-Cyrl-RS" w:eastAsia="en-US"/>
        </w:rPr>
        <w:t>Наручиоцу</w:t>
      </w:r>
      <w:r w:rsidRPr="00195148">
        <w:rPr>
          <w:rFonts w:ascii="Arial" w:hAnsi="Arial"/>
          <w:sz w:val="22"/>
          <w:szCs w:val="22"/>
          <w:lang w:val="en-US" w:eastAsia="en-US"/>
        </w:rPr>
        <w:t>,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банкарску гаранцију, која мора трајати најмање 30(словима:тридесет)</w:t>
      </w:r>
      <w:r w:rsidRPr="00195148">
        <w:rPr>
          <w:rFonts w:ascii="Arial" w:hAnsi="Arial"/>
          <w:sz w:val="22"/>
          <w:szCs w:val="22"/>
          <w:lang w:val="sr-Cyrl-RS" w:eastAsia="en-US"/>
        </w:rPr>
        <w:t xml:space="preserve"> </w:t>
      </w:r>
      <w:r w:rsidRPr="00195148">
        <w:rPr>
          <w:rFonts w:ascii="Arial" w:hAnsi="Arial"/>
          <w:sz w:val="22"/>
          <w:szCs w:val="22"/>
          <w:lang w:val="en-US" w:eastAsia="en-US"/>
        </w:rPr>
        <w:t xml:space="preserve">дана дуже од уговореног рока </w:t>
      </w:r>
      <w:r w:rsidRPr="00195148">
        <w:rPr>
          <w:rFonts w:ascii="Arial" w:hAnsi="Arial"/>
          <w:sz w:val="22"/>
          <w:szCs w:val="22"/>
          <w:lang w:val="sr-Cyrl-RS" w:eastAsia="en-US"/>
        </w:rPr>
        <w:t>испоруке</w:t>
      </w:r>
      <w:r w:rsidRPr="00195148">
        <w:rPr>
          <w:rFonts w:ascii="Arial" w:hAnsi="Arial"/>
          <w:sz w:val="22"/>
          <w:szCs w:val="22"/>
          <w:lang w:val="en-US" w:eastAsia="en-US"/>
        </w:rPr>
        <w:t>,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w:t>
      </w:r>
    </w:p>
    <w:p w:rsidR="00195148" w:rsidRPr="00195148" w:rsidRDefault="00195148" w:rsidP="00195148">
      <w:pPr>
        <w:suppressAutoHyphens w:val="0"/>
        <w:jc w:val="both"/>
        <w:rPr>
          <w:rFonts w:ascii="Arial" w:hAnsi="Arial" w:cs="Arial"/>
          <w:sz w:val="12"/>
          <w:szCs w:val="12"/>
          <w:lang w:val="sr-Cyrl-RS" w:eastAsia="en-US"/>
        </w:rPr>
      </w:pPr>
    </w:p>
    <w:p w:rsidR="00195148" w:rsidRPr="00195148" w:rsidRDefault="00195148" w:rsidP="00195148">
      <w:pPr>
        <w:suppressAutoHyphens w:val="0"/>
        <w:jc w:val="both"/>
        <w:rPr>
          <w:rFonts w:ascii="Arial" w:hAnsi="Arial" w:cs="Arial"/>
          <w:sz w:val="22"/>
          <w:szCs w:val="22"/>
          <w:lang w:val="en-US" w:eastAsia="en-US"/>
        </w:rPr>
      </w:pPr>
      <w:proofErr w:type="gramStart"/>
      <w:r w:rsidRPr="00195148">
        <w:rPr>
          <w:rFonts w:ascii="Arial" w:hAnsi="Arial" w:cs="Arial"/>
          <w:sz w:val="22"/>
          <w:szCs w:val="22"/>
          <w:lang w:val="en-US" w:eastAsia="en-US"/>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roofErr w:type="gramEnd"/>
      <w:r w:rsidRPr="00195148">
        <w:rPr>
          <w:rFonts w:ascii="Arial" w:hAnsi="Arial" w:cs="Arial"/>
          <w:sz w:val="22"/>
          <w:szCs w:val="22"/>
          <w:lang w:val="sr-Cyrl-RS" w:eastAsia="en-US"/>
        </w:rPr>
        <w:t xml:space="preserve">     </w:t>
      </w:r>
      <w:proofErr w:type="gramStart"/>
      <w:r w:rsidRPr="00195148">
        <w:rPr>
          <w:rFonts w:ascii="Arial" w:hAnsi="Arial" w:cs="Arial"/>
          <w:sz w:val="22"/>
          <w:szCs w:val="22"/>
          <w:lang w:val="en-US" w:eastAsia="en-U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roofErr w:type="gramEnd"/>
    </w:p>
    <w:p w:rsidR="00195148" w:rsidRPr="00195148" w:rsidRDefault="00195148" w:rsidP="00195148">
      <w:pPr>
        <w:suppressAutoHyphens w:val="0"/>
        <w:jc w:val="both"/>
        <w:rPr>
          <w:rFonts w:ascii="Arial" w:hAnsi="Arial" w:cs="Arial"/>
          <w:sz w:val="22"/>
          <w:szCs w:val="22"/>
          <w:lang w:val="en-US" w:eastAsia="en-US"/>
        </w:rPr>
      </w:pPr>
      <w:proofErr w:type="gramStart"/>
      <w:r w:rsidRPr="00195148">
        <w:rPr>
          <w:rFonts w:ascii="Arial" w:hAnsi="Arial" w:cs="Arial"/>
          <w:sz w:val="22"/>
          <w:szCs w:val="22"/>
          <w:lang w:val="en-US" w:eastAsia="en-US"/>
        </w:rPr>
        <w:t>Корисник услуге ће уновчити дату банкарску гаранцију за добро извршење посла у случају да Продавац не буде извршавао своје уговорне обавезе у роковима и на начин предвиђен уговором.</w:t>
      </w:r>
      <w:proofErr w:type="gramEnd"/>
      <w:r w:rsidRPr="00195148">
        <w:rPr>
          <w:rFonts w:ascii="Arial" w:hAnsi="Arial" w:cs="Arial"/>
          <w:sz w:val="22"/>
          <w:szCs w:val="22"/>
          <w:lang w:val="en-US" w:eastAsia="en-US"/>
        </w:rPr>
        <w:t xml:space="preserve"> </w:t>
      </w:r>
    </w:p>
    <w:p w:rsidR="00195148" w:rsidRPr="00195148" w:rsidRDefault="00195148" w:rsidP="00195148">
      <w:pPr>
        <w:suppressAutoHyphens w:val="0"/>
        <w:jc w:val="both"/>
        <w:rPr>
          <w:rFonts w:ascii="Arial" w:hAnsi="Arial" w:cs="Arial"/>
          <w:sz w:val="22"/>
          <w:szCs w:val="22"/>
          <w:lang w:val="en-US" w:eastAsia="en-US"/>
        </w:rPr>
      </w:pPr>
      <w:proofErr w:type="gramStart"/>
      <w:r w:rsidRPr="00195148">
        <w:rPr>
          <w:rFonts w:ascii="Arial" w:hAnsi="Arial" w:cs="Arial"/>
          <w:sz w:val="22"/>
          <w:szCs w:val="22"/>
          <w:lang w:val="en-US" w:eastAsia="en-US"/>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roofErr w:type="gramEnd"/>
      <w:r w:rsidRPr="00195148">
        <w:rPr>
          <w:rFonts w:ascii="Arial" w:hAnsi="Arial" w:cs="Arial"/>
          <w:sz w:val="22"/>
          <w:szCs w:val="22"/>
          <w:lang w:val="en-US" w:eastAsia="en-US"/>
        </w:rPr>
        <w:t xml:space="preserve"> </w:t>
      </w:r>
    </w:p>
    <w:p w:rsidR="00195148" w:rsidRPr="00195148" w:rsidRDefault="00195148" w:rsidP="00195148">
      <w:pPr>
        <w:suppressAutoHyphens w:val="0"/>
        <w:jc w:val="both"/>
        <w:rPr>
          <w:rFonts w:ascii="Arial" w:hAnsi="Arial" w:cs="Arial"/>
          <w:sz w:val="22"/>
          <w:szCs w:val="22"/>
          <w:lang w:val="en-US" w:eastAsia="en-US"/>
        </w:rPr>
      </w:pPr>
    </w:p>
    <w:p w:rsidR="00195148" w:rsidRPr="00195148" w:rsidRDefault="00195148" w:rsidP="00195148">
      <w:pPr>
        <w:suppressAutoHyphens w:val="0"/>
        <w:jc w:val="both"/>
        <w:rPr>
          <w:rFonts w:ascii="Arial" w:hAnsi="Arial" w:cs="Arial"/>
          <w:sz w:val="22"/>
          <w:szCs w:val="22"/>
          <w:lang w:val="sr-Cyrl-RS" w:eastAsia="en-US"/>
        </w:rPr>
      </w:pPr>
      <w:proofErr w:type="gramStart"/>
      <w:r w:rsidRPr="00195148">
        <w:rPr>
          <w:rFonts w:ascii="Arial" w:hAnsi="Arial" w:cs="Arial"/>
          <w:sz w:val="22"/>
          <w:szCs w:val="22"/>
          <w:lang w:val="en-US" w:eastAsia="en-US"/>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roofErr w:type="gramEnd"/>
    </w:p>
    <w:p w:rsidR="00195148" w:rsidRPr="00195148" w:rsidRDefault="00195148" w:rsidP="00195148">
      <w:pPr>
        <w:tabs>
          <w:tab w:val="left" w:pos="567"/>
        </w:tabs>
        <w:suppressAutoHyphens w:val="0"/>
        <w:jc w:val="both"/>
        <w:rPr>
          <w:rFonts w:ascii="Arial" w:hAnsi="Arial" w:cs="Arial"/>
          <w:sz w:val="22"/>
          <w:szCs w:val="22"/>
          <w:lang w:val="sr-Cyrl-RS" w:eastAsia="en-US"/>
        </w:rPr>
      </w:pPr>
      <w:r w:rsidRPr="00195148">
        <w:rPr>
          <w:rFonts w:ascii="Arial" w:hAnsi="Arial" w:cs="Arial"/>
          <w:sz w:val="22"/>
          <w:szCs w:val="22"/>
          <w:lang w:val="en-US" w:eastAsia="en-US"/>
        </w:rPr>
        <w:t>.</w:t>
      </w:r>
    </w:p>
    <w:p w:rsidR="00195148" w:rsidRPr="00195148" w:rsidRDefault="00195148" w:rsidP="00195148">
      <w:pPr>
        <w:suppressAutoHyphens w:val="0"/>
        <w:jc w:val="center"/>
        <w:rPr>
          <w:rFonts w:ascii="Arial" w:hAnsi="Arial" w:cs="Arial"/>
          <w:b/>
          <w:sz w:val="22"/>
          <w:szCs w:val="22"/>
          <w:lang w:val="sr-Cyrl-RS" w:eastAsia="en-US"/>
        </w:rPr>
      </w:pPr>
      <w:proofErr w:type="gramStart"/>
      <w:r w:rsidRPr="00195148">
        <w:rPr>
          <w:rFonts w:ascii="Arial" w:hAnsi="Arial" w:cs="Arial"/>
          <w:b/>
          <w:sz w:val="22"/>
          <w:szCs w:val="22"/>
          <w:lang w:val="en-US" w:eastAsia="en-US"/>
        </w:rPr>
        <w:t xml:space="preserve">Члан </w:t>
      </w:r>
      <w:r w:rsidRPr="00195148">
        <w:rPr>
          <w:rFonts w:ascii="Arial" w:hAnsi="Arial" w:cs="Arial"/>
          <w:b/>
          <w:sz w:val="22"/>
          <w:szCs w:val="22"/>
          <w:lang w:val="sr-Cyrl-RS" w:eastAsia="en-US"/>
        </w:rPr>
        <w:t>9.</w:t>
      </w:r>
      <w:proofErr w:type="gramEnd"/>
    </w:p>
    <w:p w:rsidR="00195148" w:rsidRPr="00195148" w:rsidRDefault="00195148" w:rsidP="00195148">
      <w:pPr>
        <w:suppressAutoHyphens w:val="0"/>
        <w:jc w:val="center"/>
        <w:rPr>
          <w:rFonts w:ascii="Arial" w:hAnsi="Arial" w:cs="Arial"/>
          <w:color w:val="00B050"/>
          <w:sz w:val="22"/>
          <w:szCs w:val="22"/>
          <w:lang w:val="sr-Cyrl-RS" w:eastAsia="en-US"/>
        </w:rPr>
      </w:pPr>
    </w:p>
    <w:p w:rsidR="00195148" w:rsidRPr="00195148" w:rsidRDefault="00195148" w:rsidP="00195148">
      <w:pPr>
        <w:suppressAutoHyphens w:val="0"/>
        <w:jc w:val="both"/>
        <w:rPr>
          <w:rFonts w:ascii="Arial" w:hAnsi="Arial" w:cs="Arial"/>
          <w:b/>
          <w:sz w:val="22"/>
          <w:szCs w:val="22"/>
          <w:lang w:val="sr-Cyrl-RS" w:eastAsia="en-US"/>
        </w:rPr>
      </w:pPr>
      <w:r w:rsidRPr="00195148">
        <w:rPr>
          <w:rFonts w:ascii="Arial" w:hAnsi="Arial" w:cs="Arial"/>
          <w:b/>
          <w:sz w:val="22"/>
          <w:szCs w:val="22"/>
          <w:lang w:val="en-US" w:eastAsia="en-US"/>
        </w:rPr>
        <w:t>Банкарска гаранција за отклањање недостатака у гарантном року</w:t>
      </w:r>
    </w:p>
    <w:p w:rsidR="00195148" w:rsidRPr="00195148" w:rsidRDefault="00195148" w:rsidP="00195148">
      <w:pPr>
        <w:tabs>
          <w:tab w:val="left" w:pos="567"/>
        </w:tabs>
        <w:suppressAutoHyphens w:val="0"/>
        <w:jc w:val="both"/>
        <w:rPr>
          <w:rFonts w:ascii="Arial" w:eastAsia="TimesNewRomanPSMT" w:hAnsi="Arial" w:cs="Arial"/>
          <w:iCs/>
          <w:sz w:val="22"/>
          <w:szCs w:val="22"/>
          <w:lang w:val="en-US" w:eastAsia="en-US"/>
        </w:rPr>
      </w:pPr>
      <w:r w:rsidRPr="00195148">
        <w:rPr>
          <w:rFonts w:ascii="Arial" w:eastAsia="TimesNewRomanPSMT" w:hAnsi="Arial" w:cs="Arial"/>
          <w:iCs/>
          <w:sz w:val="22"/>
          <w:szCs w:val="22"/>
          <w:lang w:val="en-US" w:eastAsia="en-US"/>
        </w:rPr>
        <w:t xml:space="preserve">Продавац се обавезује да преда Корисник услуге банкарску гаранцију за отклањање недостатака у  гарантном року која је неопозива, безусловна,без права </w:t>
      </w:r>
      <w:r w:rsidRPr="00195148">
        <w:rPr>
          <w:rFonts w:ascii="Arial" w:eastAsia="TimesNewRomanPSMT" w:hAnsi="Arial" w:cs="Arial"/>
          <w:iCs/>
          <w:sz w:val="22"/>
          <w:szCs w:val="22"/>
          <w:lang w:val="sr-Cyrl-RS" w:eastAsia="en-US"/>
        </w:rPr>
        <w:t>на приговор</w:t>
      </w:r>
      <w:r w:rsidRPr="00195148">
        <w:rPr>
          <w:rFonts w:ascii="Arial" w:eastAsia="TimesNewRomanPSMT" w:hAnsi="Arial" w:cs="Arial"/>
          <w:iCs/>
          <w:sz w:val="22"/>
          <w:szCs w:val="22"/>
          <w:lang w:val="en-US" w:eastAsia="en-US"/>
        </w:rPr>
        <w:t xml:space="preserve"> и платива на први позив, издата у висини од 5% од укупно уговорене цене (без ПДВ) са роком важења 30 дана дужим од гарантног рока .</w:t>
      </w:r>
    </w:p>
    <w:p w:rsidR="00195148" w:rsidRPr="00195148" w:rsidRDefault="00195148" w:rsidP="00195148">
      <w:pPr>
        <w:tabs>
          <w:tab w:val="left" w:pos="567"/>
        </w:tabs>
        <w:suppressAutoHyphens w:val="0"/>
        <w:jc w:val="both"/>
        <w:rPr>
          <w:rFonts w:ascii="Arial" w:eastAsia="TimesNewRomanPSMT" w:hAnsi="Arial" w:cs="Arial"/>
          <w:iCs/>
          <w:sz w:val="22"/>
          <w:szCs w:val="22"/>
          <w:lang w:val="en-US" w:eastAsia="en-US"/>
        </w:rPr>
      </w:pPr>
    </w:p>
    <w:p w:rsidR="00195148" w:rsidRPr="00195148" w:rsidRDefault="00195148" w:rsidP="00195148">
      <w:pPr>
        <w:suppressAutoHyphens w:val="0"/>
        <w:jc w:val="both"/>
        <w:rPr>
          <w:rFonts w:ascii="Arial" w:hAnsi="Arial" w:cs="Arial"/>
          <w:sz w:val="22"/>
          <w:szCs w:val="22"/>
          <w:lang w:val="sr-Cyrl-RS" w:eastAsia="en-US"/>
        </w:rPr>
      </w:pPr>
      <w:r w:rsidRPr="00195148">
        <w:rPr>
          <w:rFonts w:ascii="Arial" w:eastAsia="TimesNewRomanPSMT" w:hAnsi="Arial" w:cs="Arial"/>
          <w:iCs/>
          <w:sz w:val="22"/>
          <w:szCs w:val="22"/>
          <w:lang w:val="en-US" w:eastAsia="en-US"/>
        </w:rPr>
        <w:t>Банкарска гаранција за отклањање недостатака у гарантном року дoстaвити</w:t>
      </w:r>
      <w:r w:rsidRPr="00195148">
        <w:rPr>
          <w:rFonts w:ascii="Arial" w:hAnsi="Arial"/>
          <w:sz w:val="22"/>
          <w:szCs w:val="22"/>
          <w:lang w:val="en-US" w:eastAsia="en-US"/>
        </w:rPr>
        <w:t xml:space="preserve"> </w:t>
      </w:r>
      <w:r w:rsidRPr="00195148">
        <w:rPr>
          <w:rFonts w:ascii="Arial" w:eastAsia="TimesNewRomanPSMT" w:hAnsi="Arial" w:cs="Arial"/>
          <w:iCs/>
          <w:sz w:val="22"/>
          <w:szCs w:val="22"/>
          <w:lang w:val="en-US" w:eastAsia="en-US"/>
        </w:rPr>
        <w:t>путeм SWIFTa, aутeнтификoвaнoм пoрукoм зa гaрaнциje, прeкo пoслoвнe бaнкe- Komercijalna banka AD Beograd SWIFTCOD: KOBBRSBG</w:t>
      </w:r>
      <w:proofErr w:type="gramStart"/>
      <w:r w:rsidRPr="00195148">
        <w:rPr>
          <w:rFonts w:ascii="Arial" w:eastAsia="TimesNewRomanPSMT" w:hAnsi="Arial" w:cs="Arial"/>
          <w:iCs/>
          <w:sz w:val="22"/>
          <w:szCs w:val="22"/>
          <w:lang w:val="en-US" w:eastAsia="en-US"/>
        </w:rPr>
        <w:t xml:space="preserve">“ </w:t>
      </w:r>
      <w:r w:rsidRPr="00195148">
        <w:rPr>
          <w:rFonts w:ascii="Arial" w:eastAsia="TimesNewRomanPSMT" w:hAnsi="Arial" w:cs="Arial"/>
          <w:iCs/>
          <w:sz w:val="22"/>
          <w:szCs w:val="22"/>
          <w:lang w:val="sr-Cyrl-RS" w:eastAsia="en-US"/>
        </w:rPr>
        <w:t>најкасније</w:t>
      </w:r>
      <w:proofErr w:type="gramEnd"/>
      <w:r w:rsidRPr="00195148">
        <w:rPr>
          <w:rFonts w:ascii="Arial" w:eastAsia="TimesNewRomanPSMT" w:hAnsi="Arial" w:cs="Arial"/>
          <w:iCs/>
          <w:sz w:val="22"/>
          <w:szCs w:val="22"/>
          <w:lang w:val="sr-Cyrl-RS" w:eastAsia="en-US"/>
        </w:rPr>
        <w:t xml:space="preserve"> </w:t>
      </w:r>
      <w:r w:rsidRPr="00195148">
        <w:rPr>
          <w:rFonts w:ascii="Arial" w:eastAsia="TimesNewRomanPSMT" w:hAnsi="Arial" w:cs="Arial"/>
          <w:iCs/>
          <w:sz w:val="22"/>
          <w:szCs w:val="22"/>
          <w:lang w:val="en-US" w:eastAsia="en-US"/>
        </w:rPr>
        <w:t xml:space="preserve"> 5 дана пре истека банкарске гаранције за добро извршење посла. </w:t>
      </w:r>
      <w:proofErr w:type="gramStart"/>
      <w:r w:rsidRPr="00195148">
        <w:rPr>
          <w:rFonts w:ascii="Arial" w:eastAsia="TimesNewRomanPSMT" w:hAnsi="Arial" w:cs="Arial"/>
          <w:iCs/>
          <w:sz w:val="22"/>
          <w:szCs w:val="22"/>
          <w:lang w:val="en-US" w:eastAsia="en-US"/>
        </w:rPr>
        <w:t xml:space="preserve">Уколико продавац не достави банкарску гаранцију </w:t>
      </w:r>
      <w:r w:rsidRPr="00195148">
        <w:rPr>
          <w:rFonts w:ascii="Arial" w:hAnsi="Arial" w:cs="Arial"/>
          <w:sz w:val="22"/>
          <w:szCs w:val="22"/>
          <w:lang w:val="en-US" w:eastAsia="en-US"/>
        </w:rPr>
        <w:t>за отклањање недостатака у гарантном року, Корисник услуге има право да наплати банкарске гаранције за добро извршење посла.</w:t>
      </w:r>
      <w:proofErr w:type="gramEnd"/>
    </w:p>
    <w:p w:rsidR="00195148" w:rsidRPr="00195148" w:rsidRDefault="00195148" w:rsidP="00195148">
      <w:pPr>
        <w:suppressAutoHyphens w:val="0"/>
        <w:jc w:val="both"/>
        <w:rPr>
          <w:rFonts w:ascii="Arial" w:eastAsia="TimesNewRomanPSMT" w:hAnsi="Arial" w:cs="Arial"/>
          <w:iCs/>
          <w:sz w:val="22"/>
          <w:szCs w:val="22"/>
          <w:lang w:val="en-US" w:eastAsia="en-US"/>
        </w:rPr>
      </w:pPr>
      <w:r w:rsidRPr="00195148">
        <w:rPr>
          <w:rFonts w:ascii="Arial" w:eastAsia="TimesNewRomanPSMT" w:hAnsi="Arial" w:cs="Arial"/>
          <w:iCs/>
          <w:sz w:val="22"/>
          <w:szCs w:val="22"/>
          <w:lang w:val="en-US" w:eastAsia="en-US"/>
        </w:rPr>
        <w:t xml:space="preserve">Достављена банкарска </w:t>
      </w:r>
      <w:proofErr w:type="gramStart"/>
      <w:r w:rsidRPr="00195148">
        <w:rPr>
          <w:rFonts w:ascii="Arial" w:eastAsia="TimesNewRomanPSMT" w:hAnsi="Arial" w:cs="Arial"/>
          <w:iCs/>
          <w:sz w:val="22"/>
          <w:szCs w:val="22"/>
          <w:lang w:val="en-US" w:eastAsia="en-US"/>
        </w:rPr>
        <w:t>гаранција  не</w:t>
      </w:r>
      <w:proofErr w:type="gramEnd"/>
      <w:r w:rsidRPr="00195148">
        <w:rPr>
          <w:rFonts w:ascii="Arial" w:eastAsia="TimesNewRomanPSMT" w:hAnsi="Arial" w:cs="Arial"/>
          <w:iCs/>
          <w:sz w:val="22"/>
          <w:szCs w:val="22"/>
          <w:lang w:val="en-US" w:eastAsia="en-US"/>
        </w:rPr>
        <w:t xml:space="preserve"> може да садржи додатне услове за исплату, краћи рок и мањи износ.</w:t>
      </w:r>
    </w:p>
    <w:p w:rsidR="00195148" w:rsidRPr="00195148" w:rsidRDefault="00195148" w:rsidP="00F179DD">
      <w:pPr>
        <w:tabs>
          <w:tab w:val="left" w:pos="567"/>
        </w:tabs>
        <w:suppressAutoHyphens w:val="0"/>
        <w:jc w:val="both"/>
        <w:rPr>
          <w:rFonts w:ascii="Arial" w:eastAsia="TimesNewRomanPSMT" w:hAnsi="Arial" w:cs="Arial"/>
          <w:iCs/>
          <w:sz w:val="22"/>
          <w:szCs w:val="22"/>
          <w:lang w:val="sr-Cyrl-RS" w:eastAsia="en-US"/>
        </w:rPr>
      </w:pPr>
      <w:r w:rsidRPr="00195148">
        <w:rPr>
          <w:rFonts w:ascii="Arial" w:eastAsia="TimesNewRomanPSMT" w:hAnsi="Arial" w:cs="Arial"/>
          <w:iCs/>
          <w:sz w:val="22"/>
          <w:szCs w:val="22"/>
          <w:lang w:val="en-US" w:eastAsia="en-US"/>
        </w:rPr>
        <w:lastRenderedPageBreak/>
        <w:t xml:space="preserve">Корисник услуге је овлашћен да наплати банкарску гаранцију за отклањање недостатака </w:t>
      </w:r>
      <w:proofErr w:type="gramStart"/>
      <w:r w:rsidRPr="00195148">
        <w:rPr>
          <w:rFonts w:ascii="Arial" w:eastAsia="TimesNewRomanPSMT" w:hAnsi="Arial" w:cs="Arial"/>
          <w:iCs/>
          <w:sz w:val="22"/>
          <w:szCs w:val="22"/>
          <w:lang w:val="en-US" w:eastAsia="en-US"/>
        </w:rPr>
        <w:t>у  гарантном</w:t>
      </w:r>
      <w:proofErr w:type="gramEnd"/>
      <w:r w:rsidRPr="00195148">
        <w:rPr>
          <w:rFonts w:ascii="Arial" w:eastAsia="TimesNewRomanPSMT" w:hAnsi="Arial" w:cs="Arial"/>
          <w:iCs/>
          <w:sz w:val="22"/>
          <w:szCs w:val="22"/>
          <w:lang w:val="en-US" w:eastAsia="en-US"/>
        </w:rPr>
        <w:t xml:space="preserve"> року у случају да Продавац не испуни своје уговорне обавезе у погледу гарантног рока.</w:t>
      </w:r>
    </w:p>
    <w:p w:rsidR="00195148" w:rsidRPr="00195148" w:rsidRDefault="00195148" w:rsidP="00195148">
      <w:pPr>
        <w:keepNext/>
        <w:tabs>
          <w:tab w:val="left" w:pos="170"/>
        </w:tabs>
        <w:suppressAutoHyphens w:val="0"/>
        <w:spacing w:before="300" w:after="120" w:line="216" w:lineRule="auto"/>
        <w:ind w:left="432" w:right="-1369" w:hanging="144"/>
        <w:outlineLvl w:val="0"/>
        <w:rPr>
          <w:rFonts w:ascii="Arial" w:hAnsi="Arial" w:cs="Arial"/>
          <w:b/>
          <w:snapToGrid w:val="0"/>
          <w:sz w:val="22"/>
          <w:szCs w:val="22"/>
          <w:lang w:eastAsia="en-US"/>
        </w:rPr>
      </w:pPr>
      <w:r w:rsidRPr="00195148">
        <w:rPr>
          <w:rFonts w:ascii="Arial" w:hAnsi="Arial" w:cs="Arial"/>
          <w:b/>
          <w:snapToGrid w:val="0"/>
          <w:sz w:val="22"/>
          <w:szCs w:val="22"/>
          <w:lang w:eastAsia="en-US"/>
        </w:rPr>
        <w:t>ГАРАНТНИ ПЕРИОД</w:t>
      </w:r>
    </w:p>
    <w:p w:rsidR="00195148" w:rsidRPr="00195148" w:rsidRDefault="00195148" w:rsidP="00195148">
      <w:pPr>
        <w:suppressAutoHyphens w:val="0"/>
        <w:spacing w:after="80" w:line="216" w:lineRule="auto"/>
        <w:ind w:right="-1"/>
        <w:jc w:val="center"/>
        <w:rPr>
          <w:rFonts w:ascii="Arial" w:hAnsi="Arial" w:cs="Arial"/>
          <w:bCs/>
          <w:sz w:val="22"/>
          <w:szCs w:val="22"/>
          <w:lang w:eastAsia="en-US"/>
        </w:rPr>
      </w:pPr>
      <w:r w:rsidRPr="00195148">
        <w:rPr>
          <w:rFonts w:ascii="Arial" w:hAnsi="Arial" w:cs="Arial"/>
          <w:b/>
          <w:sz w:val="22"/>
          <w:szCs w:val="22"/>
          <w:lang w:eastAsia="en-US"/>
        </w:rPr>
        <w:t>Члан 10</w:t>
      </w:r>
      <w:r w:rsidRPr="00195148">
        <w:rPr>
          <w:rFonts w:ascii="Arial" w:hAnsi="Arial" w:cs="Arial"/>
          <w:sz w:val="22"/>
          <w:szCs w:val="22"/>
          <w:lang w:eastAsia="en-US"/>
        </w:rPr>
        <w:t>.</w:t>
      </w:r>
    </w:p>
    <w:p w:rsidR="00195148" w:rsidRPr="00195148" w:rsidRDefault="00195148" w:rsidP="00195148">
      <w:pPr>
        <w:tabs>
          <w:tab w:val="left" w:pos="567"/>
        </w:tabs>
        <w:suppressAutoHyphens w:val="0"/>
        <w:jc w:val="both"/>
        <w:rPr>
          <w:rFonts w:ascii="Arial" w:hAnsi="Arial" w:cs="Arial"/>
          <w:sz w:val="22"/>
          <w:szCs w:val="22"/>
          <w:lang w:val="en-US" w:eastAsia="en-US"/>
        </w:rPr>
      </w:pPr>
      <w:r w:rsidRPr="00195148">
        <w:rPr>
          <w:rFonts w:ascii="Arial" w:hAnsi="Arial" w:cs="Arial"/>
          <w:sz w:val="22"/>
          <w:szCs w:val="22"/>
          <w:lang w:val="en-US" w:eastAsia="en-US"/>
        </w:rPr>
        <w:t xml:space="preserve">Гарантни период за поправку унутрашњег блока </w:t>
      </w:r>
      <w:r w:rsidRPr="00195148">
        <w:rPr>
          <w:rFonts w:ascii="Arial" w:hAnsi="Arial" w:cs="Arial"/>
          <w:sz w:val="22"/>
          <w:szCs w:val="22"/>
          <w:lang w:val="sr-Cyrl-RS" w:eastAsia="en-US"/>
        </w:rPr>
        <w:t>...................</w:t>
      </w:r>
      <w:r w:rsidRPr="00195148">
        <w:rPr>
          <w:rFonts w:ascii="Arial" w:hAnsi="Arial" w:cs="Arial"/>
          <w:sz w:val="22"/>
          <w:szCs w:val="22"/>
          <w:lang w:val="en-US" w:eastAsia="en-US"/>
        </w:rPr>
        <w:t xml:space="preserve"> месеци од хладног комишинга-старта пумпе</w:t>
      </w:r>
      <w:proofErr w:type="gramStart"/>
      <w:r w:rsidRPr="00195148">
        <w:rPr>
          <w:rFonts w:ascii="Arial" w:hAnsi="Arial" w:cs="Arial"/>
          <w:sz w:val="22"/>
          <w:szCs w:val="22"/>
          <w:lang w:val="en-US" w:eastAsia="en-US"/>
        </w:rPr>
        <w:t>,  или</w:t>
      </w:r>
      <w:proofErr w:type="gramEnd"/>
      <w:r w:rsidRPr="00195148">
        <w:rPr>
          <w:rFonts w:ascii="Arial" w:hAnsi="Arial" w:cs="Arial"/>
          <w:sz w:val="22"/>
          <w:szCs w:val="22"/>
          <w:lang w:val="en-US" w:eastAsia="en-US"/>
        </w:rPr>
        <w:t xml:space="preserve"> </w:t>
      </w:r>
      <w:r w:rsidRPr="00195148">
        <w:rPr>
          <w:rFonts w:ascii="Arial" w:hAnsi="Arial" w:cs="Arial"/>
          <w:sz w:val="22"/>
          <w:szCs w:val="22"/>
          <w:lang w:val="sr-Cyrl-RS" w:eastAsia="en-US"/>
        </w:rPr>
        <w:t xml:space="preserve">.........  </w:t>
      </w:r>
      <w:r w:rsidRPr="00195148">
        <w:rPr>
          <w:rFonts w:ascii="Arial" w:hAnsi="Arial" w:cs="Arial"/>
          <w:sz w:val="22"/>
          <w:szCs w:val="22"/>
          <w:lang w:val="en-US" w:eastAsia="en-US"/>
        </w:rPr>
        <w:t>месеци од дана испоруке, шта год се прво деси.</w:t>
      </w:r>
    </w:p>
    <w:p w:rsidR="00195148" w:rsidRPr="00195148" w:rsidRDefault="00195148" w:rsidP="00195148">
      <w:pPr>
        <w:tabs>
          <w:tab w:val="left" w:pos="567"/>
        </w:tabs>
        <w:suppressAutoHyphens w:val="0"/>
        <w:jc w:val="both"/>
        <w:rPr>
          <w:rFonts w:ascii="Arial" w:hAnsi="Arial" w:cs="Arial"/>
          <w:sz w:val="22"/>
          <w:szCs w:val="22"/>
          <w:lang w:val="en-US" w:eastAsia="en-US"/>
        </w:rPr>
      </w:pPr>
      <w:r w:rsidRPr="00195148">
        <w:rPr>
          <w:rFonts w:ascii="Arial" w:hAnsi="Arial" w:cs="Arial"/>
          <w:sz w:val="22"/>
          <w:szCs w:val="22"/>
          <w:lang w:val="en-US" w:eastAsia="en-US"/>
        </w:rPr>
        <w:t xml:space="preserve"> </w:t>
      </w:r>
      <w:proofErr w:type="gramStart"/>
      <w:r w:rsidRPr="00195148">
        <w:rPr>
          <w:rFonts w:ascii="Arial" w:hAnsi="Arial" w:cs="Arial"/>
          <w:sz w:val="22"/>
          <w:szCs w:val="22"/>
          <w:lang w:val="en-US" w:eastAsia="en-US"/>
        </w:rPr>
        <w:t>Гарантни период за поправку специјалног хидрауличног алата износи 12 месеци.</w:t>
      </w:r>
      <w:proofErr w:type="gramEnd"/>
    </w:p>
    <w:p w:rsidR="00195148" w:rsidRPr="00195148" w:rsidRDefault="00195148" w:rsidP="00195148">
      <w:pPr>
        <w:tabs>
          <w:tab w:val="left" w:pos="567"/>
        </w:tabs>
        <w:suppressAutoHyphens w:val="0"/>
        <w:jc w:val="both"/>
        <w:rPr>
          <w:rFonts w:ascii="Arial" w:hAnsi="Arial" w:cs="Arial"/>
          <w:sz w:val="22"/>
          <w:szCs w:val="22"/>
          <w:lang w:val="en-US" w:eastAsia="en-US"/>
        </w:rPr>
      </w:pPr>
    </w:p>
    <w:p w:rsidR="00195148" w:rsidRPr="00195148" w:rsidRDefault="00195148" w:rsidP="00195148">
      <w:pPr>
        <w:tabs>
          <w:tab w:val="left" w:pos="567"/>
        </w:tabs>
        <w:suppressAutoHyphens w:val="0"/>
        <w:jc w:val="both"/>
        <w:rPr>
          <w:rFonts w:ascii="Arial" w:hAnsi="Arial" w:cs="Arial"/>
          <w:sz w:val="22"/>
          <w:szCs w:val="22"/>
          <w:lang w:val="sr-Cyrl-RS" w:eastAsia="en-US"/>
        </w:rPr>
      </w:pPr>
      <w:proofErr w:type="gramStart"/>
      <w:r w:rsidRPr="00195148">
        <w:rPr>
          <w:rFonts w:ascii="Arial" w:hAnsi="Arial" w:cs="Arial"/>
          <w:sz w:val="22"/>
          <w:szCs w:val="22"/>
          <w:lang w:val="en-US" w:eastAsia="en-US"/>
        </w:rPr>
        <w:t>Пружалац услуге гарантује трајност и квалитет извршених услуга за период прописан техничким нормативима и стандардима предвиђеним за ову врсту посла.</w:t>
      </w:r>
      <w:proofErr w:type="gramEnd"/>
      <w:r w:rsidRPr="00195148">
        <w:rPr>
          <w:rFonts w:ascii="Arial" w:hAnsi="Arial" w:cs="Arial"/>
          <w:sz w:val="22"/>
          <w:szCs w:val="22"/>
          <w:lang w:val="en-US" w:eastAsia="en-US"/>
        </w:rPr>
        <w:t xml:space="preserve"> </w:t>
      </w:r>
    </w:p>
    <w:p w:rsidR="00195148" w:rsidRPr="00195148" w:rsidRDefault="00195148" w:rsidP="00195148">
      <w:pPr>
        <w:tabs>
          <w:tab w:val="left" w:pos="567"/>
        </w:tabs>
        <w:suppressAutoHyphens w:val="0"/>
        <w:jc w:val="both"/>
        <w:rPr>
          <w:rFonts w:ascii="Arial" w:hAnsi="Arial" w:cs="Arial"/>
          <w:color w:val="00B0F0"/>
          <w:sz w:val="22"/>
          <w:szCs w:val="22"/>
          <w:lang w:val="sr-Cyrl-RS" w:eastAsia="en-US"/>
        </w:rPr>
      </w:pPr>
    </w:p>
    <w:p w:rsidR="00195148" w:rsidRPr="00195148" w:rsidRDefault="00195148" w:rsidP="00195148">
      <w:pPr>
        <w:tabs>
          <w:tab w:val="left" w:pos="567"/>
        </w:tabs>
        <w:suppressAutoHyphens w:val="0"/>
        <w:jc w:val="center"/>
        <w:rPr>
          <w:rFonts w:ascii="Arial" w:hAnsi="Arial" w:cs="Arial"/>
          <w:sz w:val="22"/>
          <w:szCs w:val="22"/>
          <w:lang w:val="sr-Cyrl-RS" w:eastAsia="en-US"/>
        </w:rPr>
      </w:pPr>
      <w:proofErr w:type="gramStart"/>
      <w:r w:rsidRPr="00195148">
        <w:rPr>
          <w:rFonts w:ascii="Arial" w:hAnsi="Arial" w:cs="Arial"/>
          <w:b/>
          <w:sz w:val="22"/>
          <w:szCs w:val="22"/>
          <w:lang w:val="en-US" w:eastAsia="en-US"/>
        </w:rPr>
        <w:t xml:space="preserve">Члан </w:t>
      </w:r>
      <w:r w:rsidRPr="00195148">
        <w:rPr>
          <w:rFonts w:ascii="Arial" w:hAnsi="Arial" w:cs="Arial"/>
          <w:b/>
          <w:sz w:val="22"/>
          <w:szCs w:val="22"/>
          <w:lang w:val="sr-Cyrl-RS" w:eastAsia="en-US"/>
        </w:rPr>
        <w:t>1</w:t>
      </w:r>
      <w:r w:rsidR="00F179DD" w:rsidRPr="009E6D19">
        <w:rPr>
          <w:rFonts w:ascii="Arial" w:hAnsi="Arial" w:cs="Arial"/>
          <w:b/>
          <w:sz w:val="22"/>
          <w:szCs w:val="22"/>
          <w:lang w:val="sr-Cyrl-RS" w:eastAsia="en-US"/>
        </w:rPr>
        <w:t>1.</w:t>
      </w:r>
      <w:proofErr w:type="gramEnd"/>
    </w:p>
    <w:p w:rsidR="00195148" w:rsidRPr="00195148" w:rsidRDefault="00195148" w:rsidP="00195148">
      <w:pPr>
        <w:tabs>
          <w:tab w:val="left" w:pos="567"/>
        </w:tabs>
        <w:suppressAutoHyphens w:val="0"/>
        <w:jc w:val="center"/>
        <w:rPr>
          <w:rFonts w:ascii="Arial" w:hAnsi="Arial" w:cs="Arial"/>
          <w:sz w:val="22"/>
          <w:szCs w:val="22"/>
          <w:lang w:val="en-US" w:eastAsia="en-US"/>
        </w:rPr>
      </w:pPr>
    </w:p>
    <w:p w:rsidR="00195148" w:rsidRPr="00195148" w:rsidRDefault="00195148" w:rsidP="00195148">
      <w:pPr>
        <w:tabs>
          <w:tab w:val="left" w:pos="567"/>
        </w:tabs>
        <w:suppressAutoHyphens w:val="0"/>
        <w:jc w:val="both"/>
        <w:rPr>
          <w:rFonts w:ascii="Arial" w:hAnsi="Arial" w:cs="Arial"/>
          <w:sz w:val="22"/>
          <w:szCs w:val="22"/>
          <w:lang w:val="en-US" w:eastAsia="en-US"/>
        </w:rPr>
      </w:pPr>
      <w:proofErr w:type="gramStart"/>
      <w:r w:rsidRPr="00195148">
        <w:rPr>
          <w:rFonts w:ascii="Arial" w:hAnsi="Arial" w:cs="Arial"/>
          <w:sz w:val="22"/>
          <w:szCs w:val="22"/>
          <w:lang w:val="en-US" w:eastAsia="en-US"/>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roofErr w:type="gramEnd"/>
    </w:p>
    <w:p w:rsidR="00195148" w:rsidRPr="00195148" w:rsidRDefault="00195148" w:rsidP="00195148">
      <w:pPr>
        <w:tabs>
          <w:tab w:val="left" w:pos="567"/>
        </w:tabs>
        <w:suppressAutoHyphens w:val="0"/>
        <w:jc w:val="both"/>
        <w:rPr>
          <w:rFonts w:ascii="Arial" w:hAnsi="Arial" w:cs="Arial"/>
          <w:sz w:val="22"/>
          <w:szCs w:val="22"/>
          <w:lang w:val="sr-Cyrl-RS" w:eastAsia="en-US"/>
        </w:rPr>
      </w:pPr>
      <w:proofErr w:type="gramStart"/>
      <w:r w:rsidRPr="00195148">
        <w:rPr>
          <w:rFonts w:ascii="Arial" w:hAnsi="Arial" w:cs="Arial"/>
          <w:sz w:val="22"/>
          <w:szCs w:val="22"/>
          <w:lang w:val="en-US" w:eastAsia="en-US"/>
        </w:rPr>
        <w:t>Пружалац услуге је дужан да поседује полису осигурања од одговорности из делатности за штете причињене трећим лицима.</w:t>
      </w:r>
      <w:proofErr w:type="gramEnd"/>
      <w:r w:rsidRPr="00195148">
        <w:rPr>
          <w:rFonts w:ascii="Arial" w:hAnsi="Arial" w:cs="Arial"/>
          <w:sz w:val="22"/>
          <w:szCs w:val="22"/>
          <w:lang w:val="en-US" w:eastAsia="en-US"/>
        </w:rPr>
        <w:t xml:space="preserve"> </w:t>
      </w:r>
    </w:p>
    <w:p w:rsidR="00195148" w:rsidRPr="00195148" w:rsidRDefault="00195148" w:rsidP="00195148">
      <w:pPr>
        <w:tabs>
          <w:tab w:val="left" w:pos="567"/>
        </w:tabs>
        <w:suppressAutoHyphens w:val="0"/>
        <w:jc w:val="both"/>
        <w:rPr>
          <w:rFonts w:ascii="Arial" w:hAnsi="Arial" w:cs="Arial"/>
          <w:sz w:val="22"/>
          <w:szCs w:val="22"/>
          <w:lang w:val="sr-Cyrl-RS" w:eastAsia="en-US"/>
        </w:rPr>
      </w:pPr>
    </w:p>
    <w:p w:rsidR="00195148" w:rsidRPr="00195148" w:rsidRDefault="00195148" w:rsidP="00195148">
      <w:pPr>
        <w:tabs>
          <w:tab w:val="left" w:pos="567"/>
        </w:tabs>
        <w:suppressAutoHyphens w:val="0"/>
        <w:jc w:val="both"/>
        <w:rPr>
          <w:rFonts w:ascii="Arial" w:hAnsi="Arial" w:cs="Arial"/>
          <w:b/>
          <w:sz w:val="22"/>
          <w:szCs w:val="22"/>
          <w:lang w:val="en-US" w:eastAsia="en-US"/>
        </w:rPr>
      </w:pPr>
      <w:r w:rsidRPr="00195148">
        <w:rPr>
          <w:rFonts w:ascii="Arial" w:hAnsi="Arial" w:cs="Arial"/>
          <w:b/>
          <w:sz w:val="22"/>
          <w:szCs w:val="22"/>
          <w:lang w:val="en-US" w:eastAsia="en-US"/>
        </w:rPr>
        <w:t>ОВЛАШЋЕНИ ПРЕДСТАВНИЦИ ЗА ПРАЋЕЊЕ УГОВОРА</w:t>
      </w:r>
    </w:p>
    <w:p w:rsidR="00195148" w:rsidRPr="00195148" w:rsidRDefault="00195148" w:rsidP="00195148">
      <w:pPr>
        <w:tabs>
          <w:tab w:val="left" w:pos="567"/>
        </w:tabs>
        <w:suppressAutoHyphens w:val="0"/>
        <w:jc w:val="center"/>
        <w:rPr>
          <w:rFonts w:ascii="Arial" w:hAnsi="Arial" w:cs="Arial"/>
          <w:b/>
          <w:sz w:val="22"/>
          <w:szCs w:val="22"/>
          <w:lang w:val="sr-Cyrl-RS" w:eastAsia="en-US"/>
        </w:rPr>
      </w:pPr>
      <w:proofErr w:type="gramStart"/>
      <w:r w:rsidRPr="00195148">
        <w:rPr>
          <w:rFonts w:ascii="Arial" w:hAnsi="Arial" w:cs="Arial"/>
          <w:b/>
          <w:sz w:val="22"/>
          <w:szCs w:val="22"/>
          <w:lang w:val="en-US" w:eastAsia="en-US"/>
        </w:rPr>
        <w:t xml:space="preserve">Члан </w:t>
      </w:r>
      <w:r w:rsidRPr="00195148">
        <w:rPr>
          <w:rFonts w:ascii="Arial" w:hAnsi="Arial" w:cs="Arial"/>
          <w:b/>
          <w:sz w:val="22"/>
          <w:szCs w:val="22"/>
          <w:lang w:val="sr-Cyrl-RS" w:eastAsia="en-US"/>
        </w:rPr>
        <w:t>1</w:t>
      </w:r>
      <w:r w:rsidR="00F179DD" w:rsidRPr="009E6D19">
        <w:rPr>
          <w:rFonts w:ascii="Arial" w:hAnsi="Arial" w:cs="Arial"/>
          <w:b/>
          <w:sz w:val="22"/>
          <w:szCs w:val="22"/>
          <w:lang w:val="sr-Cyrl-RS" w:eastAsia="en-US"/>
        </w:rPr>
        <w:t>2</w:t>
      </w:r>
      <w:r w:rsidRPr="00195148">
        <w:rPr>
          <w:rFonts w:ascii="Arial" w:hAnsi="Arial" w:cs="Arial"/>
          <w:b/>
          <w:sz w:val="22"/>
          <w:szCs w:val="22"/>
          <w:lang w:val="sr-Cyrl-RS" w:eastAsia="en-US"/>
        </w:rPr>
        <w:t>.</w:t>
      </w:r>
      <w:proofErr w:type="gramEnd"/>
    </w:p>
    <w:p w:rsidR="00195148" w:rsidRPr="00195148" w:rsidRDefault="00195148" w:rsidP="00195148">
      <w:pPr>
        <w:tabs>
          <w:tab w:val="left" w:pos="567"/>
        </w:tabs>
        <w:suppressAutoHyphens w:val="0"/>
        <w:jc w:val="center"/>
        <w:rPr>
          <w:rFonts w:ascii="Arial" w:hAnsi="Arial" w:cs="Arial"/>
          <w:sz w:val="22"/>
          <w:szCs w:val="22"/>
          <w:lang w:val="en-US" w:eastAsia="en-US"/>
        </w:rPr>
      </w:pPr>
    </w:p>
    <w:p w:rsidR="00195148" w:rsidRPr="00195148" w:rsidRDefault="00195148" w:rsidP="00195148">
      <w:pPr>
        <w:tabs>
          <w:tab w:val="left" w:pos="567"/>
        </w:tabs>
        <w:suppressAutoHyphens w:val="0"/>
        <w:jc w:val="both"/>
        <w:rPr>
          <w:rFonts w:ascii="Arial" w:hAnsi="Arial" w:cs="Arial"/>
          <w:sz w:val="22"/>
          <w:szCs w:val="22"/>
          <w:lang w:val="en-US" w:eastAsia="en-US"/>
        </w:rPr>
      </w:pPr>
      <w:proofErr w:type="gramStart"/>
      <w:r w:rsidRPr="00195148">
        <w:rPr>
          <w:rFonts w:ascii="Arial" w:hAnsi="Arial" w:cs="Arial"/>
          <w:sz w:val="22"/>
          <w:szCs w:val="22"/>
          <w:lang w:val="en-US" w:eastAsia="en-US"/>
        </w:rPr>
        <w:t>Овлашћени представници за праћење реализације Услуге из члана 1.</w:t>
      </w:r>
      <w:proofErr w:type="gramEnd"/>
      <w:r w:rsidRPr="00195148">
        <w:rPr>
          <w:rFonts w:ascii="Arial" w:hAnsi="Arial" w:cs="Arial"/>
          <w:sz w:val="22"/>
          <w:szCs w:val="22"/>
          <w:lang w:val="en-US" w:eastAsia="en-US"/>
        </w:rPr>
        <w:t xml:space="preserve"> </w:t>
      </w:r>
      <w:proofErr w:type="gramStart"/>
      <w:r w:rsidRPr="00195148">
        <w:rPr>
          <w:rFonts w:ascii="Arial" w:hAnsi="Arial" w:cs="Arial"/>
          <w:sz w:val="22"/>
          <w:szCs w:val="22"/>
          <w:lang w:val="en-US" w:eastAsia="en-US"/>
        </w:rPr>
        <w:t>овог</w:t>
      </w:r>
      <w:proofErr w:type="gramEnd"/>
      <w:r w:rsidRPr="00195148">
        <w:rPr>
          <w:rFonts w:ascii="Arial" w:hAnsi="Arial" w:cs="Arial"/>
          <w:sz w:val="22"/>
          <w:szCs w:val="22"/>
          <w:lang w:val="en-US" w:eastAsia="en-US"/>
        </w:rPr>
        <w:t xml:space="preserve"> Уговора су: </w:t>
      </w:r>
    </w:p>
    <w:p w:rsidR="00195148" w:rsidRPr="00195148" w:rsidRDefault="00195148" w:rsidP="00195148">
      <w:pPr>
        <w:tabs>
          <w:tab w:val="left" w:pos="567"/>
        </w:tabs>
        <w:suppressAutoHyphens w:val="0"/>
        <w:jc w:val="both"/>
        <w:rPr>
          <w:rFonts w:ascii="Arial" w:hAnsi="Arial" w:cs="Arial"/>
          <w:sz w:val="22"/>
          <w:szCs w:val="22"/>
          <w:lang w:val="en-US" w:eastAsia="en-US"/>
        </w:rPr>
      </w:pPr>
    </w:p>
    <w:p w:rsidR="00195148" w:rsidRPr="00195148" w:rsidRDefault="00195148" w:rsidP="00195148">
      <w:pPr>
        <w:tabs>
          <w:tab w:val="left" w:pos="567"/>
        </w:tabs>
        <w:suppressAutoHyphens w:val="0"/>
        <w:jc w:val="both"/>
        <w:rPr>
          <w:rFonts w:ascii="Arial" w:hAnsi="Arial" w:cs="Arial"/>
          <w:sz w:val="22"/>
          <w:szCs w:val="22"/>
          <w:lang w:val="en-US" w:eastAsia="en-US"/>
        </w:rPr>
      </w:pPr>
      <w:r w:rsidRPr="00195148">
        <w:rPr>
          <w:rFonts w:ascii="Arial" w:hAnsi="Arial" w:cs="Arial"/>
          <w:sz w:val="22"/>
          <w:szCs w:val="22"/>
          <w:lang w:val="en-US" w:eastAsia="en-US"/>
        </w:rPr>
        <w:tab/>
        <w:t xml:space="preserve">- </w:t>
      </w:r>
      <w:proofErr w:type="gramStart"/>
      <w:r w:rsidRPr="00195148">
        <w:rPr>
          <w:rFonts w:ascii="Arial" w:hAnsi="Arial" w:cs="Arial"/>
          <w:sz w:val="22"/>
          <w:szCs w:val="22"/>
          <w:lang w:val="en-US" w:eastAsia="en-US"/>
        </w:rPr>
        <w:t>за</w:t>
      </w:r>
      <w:proofErr w:type="gramEnd"/>
      <w:r w:rsidRPr="00195148">
        <w:rPr>
          <w:rFonts w:ascii="Arial" w:hAnsi="Arial" w:cs="Arial"/>
          <w:sz w:val="22"/>
          <w:szCs w:val="22"/>
          <w:lang w:val="en-US" w:eastAsia="en-US"/>
        </w:rPr>
        <w:t xml:space="preserve"> Корисника услуге: </w:t>
      </w:r>
      <w:r w:rsidRPr="00195148">
        <w:rPr>
          <w:rFonts w:ascii="Arial" w:hAnsi="Arial" w:cs="Arial"/>
          <w:sz w:val="22"/>
          <w:szCs w:val="22"/>
          <w:lang w:val="en-US" w:eastAsia="en-US"/>
        </w:rPr>
        <w:tab/>
        <w:t>________________________________</w:t>
      </w:r>
    </w:p>
    <w:p w:rsidR="00195148" w:rsidRPr="00195148" w:rsidRDefault="00195148" w:rsidP="00195148">
      <w:pPr>
        <w:tabs>
          <w:tab w:val="left" w:pos="567"/>
        </w:tabs>
        <w:suppressAutoHyphens w:val="0"/>
        <w:jc w:val="both"/>
        <w:rPr>
          <w:rFonts w:ascii="Arial" w:hAnsi="Arial" w:cs="Arial"/>
          <w:sz w:val="22"/>
          <w:szCs w:val="22"/>
          <w:lang w:val="en-US" w:eastAsia="en-US"/>
        </w:rPr>
      </w:pPr>
      <w:r w:rsidRPr="00195148">
        <w:rPr>
          <w:rFonts w:ascii="Arial" w:hAnsi="Arial" w:cs="Arial"/>
          <w:sz w:val="22"/>
          <w:szCs w:val="22"/>
          <w:lang w:val="en-US" w:eastAsia="en-US"/>
        </w:rPr>
        <w:tab/>
        <w:t xml:space="preserve">- </w:t>
      </w:r>
      <w:proofErr w:type="gramStart"/>
      <w:r w:rsidRPr="00195148">
        <w:rPr>
          <w:rFonts w:ascii="Arial" w:hAnsi="Arial" w:cs="Arial"/>
          <w:sz w:val="22"/>
          <w:szCs w:val="22"/>
          <w:lang w:val="en-US" w:eastAsia="en-US"/>
        </w:rPr>
        <w:t>за</w:t>
      </w:r>
      <w:proofErr w:type="gramEnd"/>
      <w:r w:rsidRPr="00195148">
        <w:rPr>
          <w:rFonts w:ascii="Arial" w:hAnsi="Arial" w:cs="Arial"/>
          <w:sz w:val="22"/>
          <w:szCs w:val="22"/>
          <w:lang w:val="en-US" w:eastAsia="en-US"/>
        </w:rPr>
        <w:t xml:space="preserve"> Пружаоца услуге: </w:t>
      </w:r>
      <w:r w:rsidRPr="00195148">
        <w:rPr>
          <w:rFonts w:ascii="Arial" w:hAnsi="Arial" w:cs="Arial"/>
          <w:sz w:val="22"/>
          <w:szCs w:val="22"/>
          <w:lang w:val="en-US" w:eastAsia="en-US"/>
        </w:rPr>
        <w:tab/>
        <w:t>________________________________</w:t>
      </w:r>
    </w:p>
    <w:p w:rsidR="00195148" w:rsidRPr="00195148" w:rsidRDefault="00195148" w:rsidP="00195148">
      <w:pPr>
        <w:tabs>
          <w:tab w:val="left" w:pos="567"/>
        </w:tabs>
        <w:suppressAutoHyphens w:val="0"/>
        <w:jc w:val="both"/>
        <w:rPr>
          <w:rFonts w:ascii="Arial" w:hAnsi="Arial" w:cs="Arial"/>
          <w:sz w:val="22"/>
          <w:szCs w:val="22"/>
          <w:lang w:val="sr-Cyrl-RS" w:eastAsia="en-US"/>
        </w:rPr>
      </w:pPr>
      <w:r w:rsidRPr="00195148">
        <w:rPr>
          <w:rFonts w:ascii="Arial" w:hAnsi="Arial" w:cs="Arial"/>
          <w:sz w:val="22"/>
          <w:szCs w:val="22"/>
          <w:lang w:val="en-US" w:eastAsia="en-US"/>
        </w:rPr>
        <w:t xml:space="preserve">Овлашћења и дужности овлашћених </w:t>
      </w:r>
      <w:proofErr w:type="gramStart"/>
      <w:r w:rsidRPr="00195148">
        <w:rPr>
          <w:rFonts w:ascii="Arial" w:hAnsi="Arial" w:cs="Arial"/>
          <w:sz w:val="22"/>
          <w:szCs w:val="22"/>
          <w:lang w:val="en-US" w:eastAsia="en-US"/>
        </w:rPr>
        <w:t>представника  за</w:t>
      </w:r>
      <w:proofErr w:type="gramEnd"/>
      <w:r w:rsidRPr="00195148">
        <w:rPr>
          <w:rFonts w:ascii="Arial" w:hAnsi="Arial" w:cs="Arial"/>
          <w:sz w:val="22"/>
          <w:szCs w:val="22"/>
          <w:lang w:val="en-US" w:eastAsia="en-US"/>
        </w:rPr>
        <w:t xml:space="preserve"> праћење реализације овог Уговора су да:</w:t>
      </w:r>
    </w:p>
    <w:p w:rsidR="00195148" w:rsidRPr="00195148" w:rsidRDefault="00195148" w:rsidP="00195148">
      <w:pPr>
        <w:tabs>
          <w:tab w:val="left" w:pos="567"/>
        </w:tabs>
        <w:suppressAutoHyphens w:val="0"/>
        <w:jc w:val="both"/>
        <w:rPr>
          <w:rFonts w:ascii="Arial" w:hAnsi="Arial" w:cs="Arial"/>
          <w:sz w:val="22"/>
          <w:szCs w:val="22"/>
          <w:lang w:val="en-US" w:eastAsia="en-US"/>
        </w:rPr>
      </w:pPr>
      <w:r w:rsidRPr="00195148">
        <w:rPr>
          <w:rFonts w:ascii="Arial" w:hAnsi="Arial" w:cs="Arial"/>
          <w:sz w:val="22"/>
          <w:szCs w:val="22"/>
          <w:lang w:val="en-US" w:eastAsia="en-US"/>
        </w:rPr>
        <w:t>-</w:t>
      </w:r>
      <w:r w:rsidRPr="00195148">
        <w:rPr>
          <w:rFonts w:ascii="Arial" w:hAnsi="Arial" w:cs="Arial"/>
          <w:sz w:val="22"/>
          <w:szCs w:val="22"/>
          <w:lang w:val="en-US" w:eastAsia="en-US"/>
        </w:rPr>
        <w:tab/>
      </w:r>
      <w:proofErr w:type="gramStart"/>
      <w:r w:rsidRPr="00195148">
        <w:rPr>
          <w:rFonts w:ascii="Arial" w:hAnsi="Arial" w:cs="Arial"/>
          <w:sz w:val="22"/>
          <w:szCs w:val="22"/>
          <w:lang w:val="en-US" w:eastAsia="en-US"/>
        </w:rPr>
        <w:t>исти</w:t>
      </w:r>
      <w:proofErr w:type="gramEnd"/>
      <w:r w:rsidRPr="00195148">
        <w:rPr>
          <w:rFonts w:ascii="Arial" w:hAnsi="Arial" w:cs="Arial"/>
          <w:sz w:val="22"/>
          <w:szCs w:val="22"/>
          <w:lang w:val="en-US" w:eastAsia="en-US"/>
        </w:rPr>
        <w:t xml:space="preserve"> доставе другој Уговорној страни и да прате поступање по примедбама; </w:t>
      </w:r>
    </w:p>
    <w:p w:rsidR="00195148" w:rsidRPr="00195148" w:rsidRDefault="00195148" w:rsidP="00195148">
      <w:pPr>
        <w:tabs>
          <w:tab w:val="left" w:pos="567"/>
        </w:tabs>
        <w:suppressAutoHyphens w:val="0"/>
        <w:jc w:val="both"/>
        <w:rPr>
          <w:rFonts w:ascii="Arial" w:hAnsi="Arial" w:cs="Arial"/>
          <w:sz w:val="22"/>
          <w:szCs w:val="22"/>
          <w:lang w:val="en-US" w:eastAsia="en-US"/>
        </w:rPr>
      </w:pPr>
      <w:r w:rsidRPr="00195148">
        <w:rPr>
          <w:rFonts w:ascii="Arial" w:hAnsi="Arial" w:cs="Arial"/>
          <w:sz w:val="22"/>
          <w:szCs w:val="22"/>
          <w:lang w:val="en-US" w:eastAsia="en-US"/>
        </w:rPr>
        <w:t>-           Да сачине, потпишу и верификују Записник о квалитативном пријему услуга (без примедби);</w:t>
      </w:r>
    </w:p>
    <w:p w:rsidR="00195148" w:rsidRPr="00195148" w:rsidRDefault="00195148" w:rsidP="00195148">
      <w:pPr>
        <w:tabs>
          <w:tab w:val="left" w:pos="567"/>
        </w:tabs>
        <w:suppressAutoHyphens w:val="0"/>
        <w:jc w:val="both"/>
        <w:rPr>
          <w:rFonts w:ascii="Arial" w:hAnsi="Arial" w:cs="Arial"/>
          <w:sz w:val="22"/>
          <w:szCs w:val="22"/>
          <w:lang w:val="en-US" w:eastAsia="en-US"/>
        </w:rPr>
      </w:pPr>
      <w:r w:rsidRPr="00195148">
        <w:rPr>
          <w:rFonts w:ascii="Arial" w:hAnsi="Arial" w:cs="Arial"/>
          <w:sz w:val="22"/>
          <w:szCs w:val="22"/>
          <w:lang w:val="en-US" w:eastAsia="en-US"/>
        </w:rPr>
        <w:t>-</w:t>
      </w:r>
      <w:r w:rsidRPr="00195148">
        <w:rPr>
          <w:rFonts w:ascii="Arial" w:hAnsi="Arial" w:cs="Arial"/>
          <w:sz w:val="22"/>
          <w:szCs w:val="22"/>
          <w:lang w:val="en-US" w:eastAsia="en-US"/>
        </w:rPr>
        <w:tab/>
      </w:r>
      <w:proofErr w:type="gramStart"/>
      <w:r w:rsidRPr="00195148">
        <w:rPr>
          <w:rFonts w:ascii="Arial" w:hAnsi="Arial" w:cs="Arial"/>
          <w:sz w:val="22"/>
          <w:szCs w:val="22"/>
          <w:lang w:val="en-US" w:eastAsia="en-US"/>
        </w:rPr>
        <w:t>благовремено</w:t>
      </w:r>
      <w:proofErr w:type="gramEnd"/>
      <w:r w:rsidRPr="00195148">
        <w:rPr>
          <w:rFonts w:ascii="Arial" w:hAnsi="Arial" w:cs="Arial"/>
          <w:sz w:val="22"/>
          <w:szCs w:val="22"/>
          <w:lang w:val="en-US" w:eastAsia="en-US"/>
        </w:rPr>
        <w:t xml:space="preserve"> приме Коначан извештај  о извршеној услузи и изјасне се поводом истог у писменој форми;</w:t>
      </w:r>
    </w:p>
    <w:p w:rsidR="00195148" w:rsidRPr="00195148" w:rsidRDefault="00195148" w:rsidP="00195148">
      <w:pPr>
        <w:tabs>
          <w:tab w:val="left" w:pos="567"/>
        </w:tabs>
        <w:suppressAutoHyphens w:val="0"/>
        <w:jc w:val="both"/>
        <w:rPr>
          <w:rFonts w:ascii="Arial" w:hAnsi="Arial" w:cs="Arial"/>
          <w:sz w:val="22"/>
          <w:szCs w:val="22"/>
          <w:lang w:val="en-US" w:eastAsia="en-US"/>
        </w:rPr>
      </w:pPr>
      <w:r w:rsidRPr="00195148">
        <w:rPr>
          <w:rFonts w:ascii="Arial" w:hAnsi="Arial" w:cs="Arial"/>
          <w:sz w:val="22"/>
          <w:szCs w:val="22"/>
          <w:lang w:val="en-US" w:eastAsia="en-US"/>
        </w:rPr>
        <w:t>-</w:t>
      </w:r>
      <w:r w:rsidRPr="00195148">
        <w:rPr>
          <w:rFonts w:ascii="Arial" w:hAnsi="Arial" w:cs="Arial"/>
          <w:sz w:val="22"/>
          <w:szCs w:val="22"/>
          <w:lang w:val="en-US" w:eastAsia="en-US"/>
        </w:rPr>
        <w:tab/>
      </w:r>
      <w:proofErr w:type="gramStart"/>
      <w:r w:rsidRPr="00195148">
        <w:rPr>
          <w:rFonts w:ascii="Arial" w:hAnsi="Arial" w:cs="Arial"/>
          <w:sz w:val="22"/>
          <w:szCs w:val="22"/>
          <w:lang w:val="en-US" w:eastAsia="en-US"/>
        </w:rPr>
        <w:t>извршавају</w:t>
      </w:r>
      <w:proofErr w:type="gramEnd"/>
      <w:r w:rsidRPr="00195148">
        <w:rPr>
          <w:rFonts w:ascii="Arial" w:hAnsi="Arial" w:cs="Arial"/>
          <w:sz w:val="22"/>
          <w:szCs w:val="22"/>
          <w:lang w:val="en-US" w:eastAsia="en-US"/>
        </w:rPr>
        <w:t xml:space="preserve"> и друге дужности везане за реализацију предмета овог Уговора, по потреби.</w:t>
      </w:r>
    </w:p>
    <w:p w:rsidR="00195148" w:rsidRPr="00195148" w:rsidRDefault="00195148" w:rsidP="00195148">
      <w:pPr>
        <w:tabs>
          <w:tab w:val="left" w:pos="567"/>
        </w:tabs>
        <w:suppressAutoHyphens w:val="0"/>
        <w:jc w:val="both"/>
        <w:rPr>
          <w:rFonts w:ascii="Arial" w:hAnsi="Arial" w:cs="Arial"/>
          <w:sz w:val="22"/>
          <w:szCs w:val="22"/>
          <w:lang w:val="en-US" w:eastAsia="en-US"/>
        </w:rPr>
      </w:pPr>
    </w:p>
    <w:p w:rsidR="00195148" w:rsidRPr="00195148" w:rsidRDefault="00195148" w:rsidP="00195148">
      <w:pPr>
        <w:tabs>
          <w:tab w:val="left" w:pos="567"/>
        </w:tabs>
        <w:suppressAutoHyphens w:val="0"/>
        <w:jc w:val="both"/>
        <w:rPr>
          <w:rFonts w:ascii="Arial" w:hAnsi="Arial" w:cs="Arial"/>
          <w:sz w:val="22"/>
          <w:szCs w:val="22"/>
          <w:lang w:val="sr-Cyrl-RS" w:eastAsia="en-US"/>
        </w:rPr>
      </w:pPr>
      <w:r w:rsidRPr="00195148">
        <w:rPr>
          <w:rFonts w:ascii="Arial" w:hAnsi="Arial"/>
          <w:sz w:val="22"/>
          <w:szCs w:val="22"/>
          <w:lang w:eastAsia="en-US"/>
        </w:rPr>
        <w:t>Именована лица задужена за реализацију уговора се у случају боловања и годишњих одмора истих могу мењати одлуком (решењем) представника уговорних страна, без обавезе анексирања уговора.</w:t>
      </w:r>
    </w:p>
    <w:p w:rsidR="00195148" w:rsidRPr="00195148" w:rsidRDefault="00195148" w:rsidP="00195148">
      <w:pPr>
        <w:tabs>
          <w:tab w:val="left" w:pos="567"/>
        </w:tabs>
        <w:suppressAutoHyphens w:val="0"/>
        <w:jc w:val="both"/>
        <w:rPr>
          <w:rFonts w:ascii="Arial" w:hAnsi="Arial" w:cs="Arial"/>
          <w:sz w:val="22"/>
          <w:szCs w:val="22"/>
          <w:lang w:val="sr-Cyrl-RS" w:eastAsia="en-US"/>
        </w:rPr>
      </w:pPr>
    </w:p>
    <w:p w:rsidR="00195148" w:rsidRPr="00195148" w:rsidRDefault="00195148" w:rsidP="00195148">
      <w:pPr>
        <w:tabs>
          <w:tab w:val="left" w:pos="567"/>
        </w:tabs>
        <w:suppressAutoHyphens w:val="0"/>
        <w:jc w:val="both"/>
        <w:rPr>
          <w:rFonts w:ascii="Arial" w:hAnsi="Arial" w:cs="Arial"/>
          <w:sz w:val="22"/>
          <w:szCs w:val="22"/>
          <w:lang w:val="sr-Cyrl-RS" w:eastAsia="en-US"/>
        </w:rPr>
      </w:pPr>
    </w:p>
    <w:p w:rsidR="00195148" w:rsidRPr="00195148" w:rsidRDefault="00195148" w:rsidP="00195148">
      <w:pPr>
        <w:tabs>
          <w:tab w:val="left" w:pos="567"/>
        </w:tabs>
        <w:suppressAutoHyphens w:val="0"/>
        <w:jc w:val="both"/>
        <w:rPr>
          <w:rFonts w:ascii="Arial" w:hAnsi="Arial" w:cs="Arial"/>
          <w:b/>
          <w:sz w:val="22"/>
          <w:szCs w:val="22"/>
          <w:lang w:val="sr-Cyrl-RS" w:eastAsia="en-US"/>
        </w:rPr>
      </w:pPr>
      <w:r w:rsidRPr="00195148">
        <w:rPr>
          <w:rFonts w:ascii="Arial" w:hAnsi="Arial" w:cs="Arial"/>
          <w:b/>
          <w:sz w:val="22"/>
          <w:szCs w:val="22"/>
          <w:lang w:val="en-US" w:eastAsia="en-US"/>
        </w:rPr>
        <w:t xml:space="preserve">КВАЛИТАТИВНИ И КВАНТИТАТИВНИ ПРИЈЕМ </w:t>
      </w:r>
    </w:p>
    <w:p w:rsidR="00195148" w:rsidRPr="00195148" w:rsidRDefault="00195148" w:rsidP="00195148">
      <w:pPr>
        <w:tabs>
          <w:tab w:val="left" w:pos="567"/>
        </w:tabs>
        <w:suppressAutoHyphens w:val="0"/>
        <w:jc w:val="both"/>
        <w:rPr>
          <w:rFonts w:ascii="Arial" w:hAnsi="Arial" w:cs="Arial"/>
          <w:b/>
          <w:sz w:val="22"/>
          <w:szCs w:val="22"/>
          <w:lang w:val="sr-Cyrl-RS" w:eastAsia="en-US"/>
        </w:rPr>
      </w:pPr>
    </w:p>
    <w:p w:rsidR="00195148" w:rsidRPr="00195148" w:rsidRDefault="00195148" w:rsidP="00195148">
      <w:pPr>
        <w:tabs>
          <w:tab w:val="left" w:pos="567"/>
        </w:tabs>
        <w:suppressAutoHyphens w:val="0"/>
        <w:jc w:val="center"/>
        <w:rPr>
          <w:rFonts w:ascii="Arial" w:hAnsi="Arial" w:cs="Arial"/>
          <w:b/>
          <w:sz w:val="22"/>
          <w:szCs w:val="22"/>
          <w:lang w:val="sr-Latn-RS" w:eastAsia="en-US"/>
        </w:rPr>
      </w:pPr>
      <w:proofErr w:type="gramStart"/>
      <w:r w:rsidRPr="00195148">
        <w:rPr>
          <w:rFonts w:ascii="Arial" w:hAnsi="Arial" w:cs="Arial"/>
          <w:b/>
          <w:sz w:val="22"/>
          <w:szCs w:val="22"/>
          <w:lang w:val="en-US" w:eastAsia="en-US"/>
        </w:rPr>
        <w:t xml:space="preserve">Члан </w:t>
      </w:r>
      <w:r w:rsidRPr="00195148">
        <w:rPr>
          <w:rFonts w:ascii="Arial" w:hAnsi="Arial" w:cs="Arial"/>
          <w:b/>
          <w:sz w:val="22"/>
          <w:szCs w:val="22"/>
          <w:lang w:val="sr-Cyrl-RS" w:eastAsia="en-US"/>
        </w:rPr>
        <w:t>1</w:t>
      </w:r>
      <w:r w:rsidR="00F179DD" w:rsidRPr="009E6D19">
        <w:rPr>
          <w:rFonts w:ascii="Arial" w:hAnsi="Arial" w:cs="Arial"/>
          <w:b/>
          <w:sz w:val="22"/>
          <w:szCs w:val="22"/>
          <w:lang w:val="sr-Cyrl-RS" w:eastAsia="en-US"/>
        </w:rPr>
        <w:t>3</w:t>
      </w:r>
      <w:r w:rsidRPr="00195148">
        <w:rPr>
          <w:rFonts w:ascii="Arial" w:hAnsi="Arial" w:cs="Arial"/>
          <w:b/>
          <w:sz w:val="22"/>
          <w:szCs w:val="22"/>
          <w:lang w:val="sr-Cyrl-RS" w:eastAsia="en-US"/>
        </w:rPr>
        <w:t>.</w:t>
      </w:r>
      <w:proofErr w:type="gramEnd"/>
    </w:p>
    <w:p w:rsidR="00195148" w:rsidRPr="00195148" w:rsidRDefault="00195148" w:rsidP="00195148">
      <w:pPr>
        <w:tabs>
          <w:tab w:val="left" w:pos="567"/>
        </w:tabs>
        <w:suppressAutoHyphens w:val="0"/>
        <w:jc w:val="center"/>
        <w:rPr>
          <w:rFonts w:ascii="Arial" w:hAnsi="Arial" w:cs="Arial"/>
          <w:sz w:val="22"/>
          <w:szCs w:val="22"/>
          <w:lang w:val="sr-Latn-RS" w:eastAsia="en-US"/>
        </w:rPr>
      </w:pPr>
    </w:p>
    <w:p w:rsidR="00A92972" w:rsidRPr="00A92972" w:rsidRDefault="00A92972" w:rsidP="00A92972">
      <w:pPr>
        <w:suppressAutoHyphens w:val="0"/>
        <w:spacing w:after="200"/>
        <w:rPr>
          <w:rFonts w:ascii="Arial" w:eastAsia="Calibri" w:hAnsi="Arial" w:cs="Arial"/>
          <w:sz w:val="22"/>
          <w:szCs w:val="22"/>
          <w:lang w:val="sr-Cyrl-RS" w:eastAsia="sr-Latn-RS"/>
        </w:rPr>
      </w:pPr>
      <w:r w:rsidRPr="00A92972">
        <w:rPr>
          <w:rFonts w:ascii="Arial" w:eastAsia="Calibri" w:hAnsi="Arial" w:cs="Arial"/>
          <w:sz w:val="22"/>
          <w:szCs w:val="22"/>
          <w:lang w:val="sr-Cyrl-RS" w:eastAsia="sr-Latn-RS"/>
        </w:rPr>
        <w:t xml:space="preserve">Зaписник o квaнтитaтивнoм и квaлитaтивнoм приjeму дoбaрa нa лoкaциjи ћe бити пoтписaн у рoку oд мaксимaлнo 7 дaнa нaкoн испoрукe oпрeмe. </w:t>
      </w:r>
    </w:p>
    <w:p w:rsidR="00A92972" w:rsidRPr="00A92972" w:rsidRDefault="00A92972" w:rsidP="00A92972">
      <w:pPr>
        <w:suppressAutoHyphens w:val="0"/>
        <w:spacing w:after="200"/>
        <w:rPr>
          <w:rFonts w:ascii="Arial" w:eastAsia="Calibri" w:hAnsi="Arial" w:cs="Arial"/>
          <w:sz w:val="22"/>
          <w:szCs w:val="22"/>
          <w:lang w:val="sr-Cyrl-RS" w:eastAsia="sr-Latn-RS"/>
        </w:rPr>
      </w:pPr>
      <w:r w:rsidRPr="00A92972">
        <w:rPr>
          <w:rFonts w:ascii="Arial" w:eastAsia="Calibri" w:hAnsi="Arial" w:cs="Arial"/>
          <w:sz w:val="22"/>
          <w:szCs w:val="22"/>
          <w:lang w:val="sr-Cyrl-RS" w:eastAsia="sr-Latn-RS"/>
        </w:rPr>
        <w:t>У случajу дa нaкoн приjeмa Услугe будe устaнoвљeнo дa ситуaциja нe oдгoвaрa oбиму и квaлитeту, Кoрисник услугa мoрa дa нaвeдe притужбу и oдмaх дoстaви je бeз oдлaгaњa Пружaoцу услугe у рoку oд 7 (слoвимa: сeдaм) дaнa.</w:t>
      </w:r>
    </w:p>
    <w:p w:rsidR="00195148" w:rsidRPr="00195148" w:rsidRDefault="00A92972" w:rsidP="00A92972">
      <w:pPr>
        <w:suppressAutoHyphens w:val="0"/>
        <w:spacing w:after="200"/>
        <w:rPr>
          <w:rFonts w:ascii="Arial" w:eastAsia="Calibri" w:hAnsi="Arial" w:cs="Arial"/>
          <w:sz w:val="22"/>
          <w:szCs w:val="22"/>
          <w:lang w:val="sr-Cyrl-RS" w:eastAsia="sr-Latn-RS"/>
        </w:rPr>
      </w:pPr>
      <w:r w:rsidRPr="00A92972">
        <w:rPr>
          <w:rFonts w:ascii="Arial" w:eastAsia="Calibri" w:hAnsi="Arial" w:cs="Arial"/>
          <w:sz w:val="22"/>
          <w:szCs w:val="22"/>
          <w:lang w:val="sr-Cyrl-RS" w:eastAsia="sr-Latn-RS"/>
        </w:rPr>
        <w:lastRenderedPageBreak/>
        <w:t>Пружaлaц услугe сe oвим путeм oбaвeзуje дa ћe нe кaсниje oд 7 (слoвимa: сeдaм) дaнa нaкoн приjeмa притужбe кojу дoстaви Кoрисник услугe и кoja je нaвeдeнa тoкoм квaлитaтивнoг и квaнтитaтивнoг приjeмa испрaвити идeнтификoвaнe нeдoстaткe o сoпствeнoм трoшку.!</w:t>
      </w:r>
    </w:p>
    <w:p w:rsidR="00195148" w:rsidRPr="00195148" w:rsidRDefault="00195148" w:rsidP="00195148">
      <w:pPr>
        <w:tabs>
          <w:tab w:val="left" w:pos="567"/>
        </w:tabs>
        <w:suppressAutoHyphens w:val="0"/>
        <w:jc w:val="both"/>
        <w:rPr>
          <w:rFonts w:ascii="Arial" w:hAnsi="Arial" w:cs="Arial"/>
          <w:b/>
          <w:sz w:val="22"/>
          <w:szCs w:val="22"/>
          <w:lang w:val="en-US" w:eastAsia="en-US"/>
        </w:rPr>
      </w:pPr>
      <w:r w:rsidRPr="00195148">
        <w:rPr>
          <w:rFonts w:ascii="Arial" w:hAnsi="Arial" w:cs="Arial"/>
          <w:b/>
          <w:sz w:val="22"/>
          <w:szCs w:val="22"/>
          <w:lang w:val="en-US" w:eastAsia="en-US"/>
        </w:rPr>
        <w:t>ВИША СИЛА</w:t>
      </w:r>
    </w:p>
    <w:p w:rsidR="00195148" w:rsidRPr="00195148" w:rsidRDefault="00195148" w:rsidP="00195148">
      <w:pPr>
        <w:tabs>
          <w:tab w:val="left" w:pos="567"/>
        </w:tabs>
        <w:suppressAutoHyphens w:val="0"/>
        <w:jc w:val="center"/>
        <w:rPr>
          <w:rFonts w:ascii="Arial" w:hAnsi="Arial" w:cs="Arial"/>
          <w:sz w:val="22"/>
          <w:szCs w:val="22"/>
          <w:lang w:val="en-US" w:eastAsia="en-US"/>
        </w:rPr>
      </w:pPr>
      <w:proofErr w:type="gramStart"/>
      <w:r w:rsidRPr="00195148">
        <w:rPr>
          <w:rFonts w:ascii="Arial" w:hAnsi="Arial" w:cs="Arial"/>
          <w:b/>
          <w:sz w:val="22"/>
          <w:szCs w:val="22"/>
          <w:lang w:val="en-US" w:eastAsia="en-US"/>
        </w:rPr>
        <w:t xml:space="preserve">Члан </w:t>
      </w:r>
      <w:r w:rsidRPr="00195148">
        <w:rPr>
          <w:rFonts w:ascii="Arial" w:hAnsi="Arial" w:cs="Arial"/>
          <w:b/>
          <w:sz w:val="22"/>
          <w:szCs w:val="22"/>
          <w:lang w:val="sr-Cyrl-RS" w:eastAsia="en-US"/>
        </w:rPr>
        <w:t>1</w:t>
      </w:r>
      <w:r w:rsidR="00F179DD" w:rsidRPr="009E6D19">
        <w:rPr>
          <w:rFonts w:ascii="Arial" w:hAnsi="Arial" w:cs="Arial"/>
          <w:b/>
          <w:sz w:val="22"/>
          <w:szCs w:val="22"/>
          <w:lang w:val="sr-Cyrl-RS" w:eastAsia="en-US"/>
        </w:rPr>
        <w:t>4</w:t>
      </w:r>
      <w:r w:rsidRPr="00195148">
        <w:rPr>
          <w:rFonts w:ascii="Arial" w:hAnsi="Arial" w:cs="Arial"/>
          <w:sz w:val="22"/>
          <w:szCs w:val="22"/>
          <w:lang w:val="en-US" w:eastAsia="en-US"/>
        </w:rPr>
        <w:t>.</w:t>
      </w:r>
      <w:proofErr w:type="gramEnd"/>
    </w:p>
    <w:p w:rsidR="00195148" w:rsidRPr="00195148" w:rsidRDefault="00195148" w:rsidP="00195148">
      <w:pPr>
        <w:tabs>
          <w:tab w:val="left" w:pos="567"/>
        </w:tabs>
        <w:suppressAutoHyphens w:val="0"/>
        <w:jc w:val="center"/>
        <w:rPr>
          <w:rFonts w:ascii="Arial" w:hAnsi="Arial" w:cs="Arial"/>
          <w:sz w:val="22"/>
          <w:szCs w:val="22"/>
          <w:lang w:val="en-US" w:eastAsia="en-US"/>
        </w:rPr>
      </w:pPr>
    </w:p>
    <w:p w:rsidR="00195148" w:rsidRPr="00195148" w:rsidRDefault="00195148" w:rsidP="00195148">
      <w:pPr>
        <w:tabs>
          <w:tab w:val="left" w:pos="567"/>
        </w:tabs>
        <w:suppressAutoHyphens w:val="0"/>
        <w:jc w:val="both"/>
        <w:rPr>
          <w:rFonts w:ascii="Arial" w:hAnsi="Arial" w:cs="Arial"/>
          <w:sz w:val="22"/>
          <w:szCs w:val="22"/>
          <w:lang w:val="en-US" w:eastAsia="en-US"/>
        </w:rPr>
      </w:pPr>
      <w:r w:rsidRPr="00195148">
        <w:rPr>
          <w:rFonts w:ascii="Arial" w:hAnsi="Arial" w:cs="Arial"/>
          <w:sz w:val="22"/>
          <w:szCs w:val="22"/>
          <w:lang w:val="en-US" w:eastAsia="en-US"/>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w:t>
      </w:r>
      <w:proofErr w:type="gramStart"/>
      <w:r w:rsidRPr="00195148">
        <w:rPr>
          <w:rFonts w:ascii="Arial" w:hAnsi="Arial" w:cs="Arial"/>
          <w:sz w:val="22"/>
          <w:szCs w:val="22"/>
          <w:lang w:val="en-US" w:eastAsia="en-US"/>
        </w:rPr>
        <w:t>:три</w:t>
      </w:r>
      <w:proofErr w:type="gramEnd"/>
      <w:r w:rsidRPr="00195148">
        <w:rPr>
          <w:rFonts w:ascii="Arial" w:hAnsi="Arial" w:cs="Arial"/>
          <w:sz w:val="22"/>
          <w:szCs w:val="22"/>
          <w:lang w:val="en-US" w:eastAsia="en-US"/>
        </w:rPr>
        <w:t>) радна дана о наступању више силе.</w:t>
      </w:r>
    </w:p>
    <w:p w:rsidR="00195148" w:rsidRPr="00195148" w:rsidRDefault="00195148" w:rsidP="00195148">
      <w:pPr>
        <w:tabs>
          <w:tab w:val="left" w:pos="567"/>
        </w:tabs>
        <w:suppressAutoHyphens w:val="0"/>
        <w:jc w:val="both"/>
        <w:rPr>
          <w:rFonts w:ascii="Arial" w:hAnsi="Arial" w:cs="Arial"/>
          <w:sz w:val="22"/>
          <w:szCs w:val="22"/>
          <w:lang w:val="en-US" w:eastAsia="en-US"/>
        </w:rPr>
      </w:pPr>
      <w:proofErr w:type="gramStart"/>
      <w:r w:rsidRPr="00195148">
        <w:rPr>
          <w:rFonts w:ascii="Arial" w:hAnsi="Arial" w:cs="Arial"/>
          <w:sz w:val="22"/>
          <w:szCs w:val="22"/>
          <w:lang w:val="en-US" w:eastAsia="en-US"/>
        </w:rPr>
        <w:t>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w:t>
      </w:r>
      <w:proofErr w:type="gramEnd"/>
      <w:r w:rsidRPr="00195148">
        <w:rPr>
          <w:rFonts w:ascii="Arial" w:hAnsi="Arial" w:cs="Arial"/>
          <w:sz w:val="22"/>
          <w:szCs w:val="22"/>
          <w:lang w:val="en-US" w:eastAsia="en-US"/>
        </w:rPr>
        <w:t xml:space="preserve"> </w:t>
      </w:r>
    </w:p>
    <w:p w:rsidR="00195148" w:rsidRPr="00195148" w:rsidRDefault="00195148" w:rsidP="00195148">
      <w:pPr>
        <w:tabs>
          <w:tab w:val="left" w:pos="567"/>
        </w:tabs>
        <w:suppressAutoHyphens w:val="0"/>
        <w:jc w:val="both"/>
        <w:rPr>
          <w:rFonts w:ascii="Arial" w:hAnsi="Arial" w:cs="Arial"/>
          <w:sz w:val="22"/>
          <w:szCs w:val="22"/>
          <w:lang w:val="en-US" w:eastAsia="en-US"/>
        </w:rPr>
      </w:pPr>
    </w:p>
    <w:p w:rsidR="00195148" w:rsidRPr="00195148" w:rsidRDefault="00195148" w:rsidP="00195148">
      <w:pPr>
        <w:tabs>
          <w:tab w:val="left" w:pos="567"/>
        </w:tabs>
        <w:suppressAutoHyphens w:val="0"/>
        <w:jc w:val="both"/>
        <w:rPr>
          <w:rFonts w:ascii="Arial" w:hAnsi="Arial" w:cs="Arial"/>
          <w:sz w:val="22"/>
          <w:szCs w:val="22"/>
          <w:lang w:val="en-US" w:eastAsia="en-US"/>
        </w:rPr>
      </w:pPr>
      <w:proofErr w:type="gramStart"/>
      <w:r w:rsidRPr="00195148">
        <w:rPr>
          <w:rFonts w:ascii="Arial" w:hAnsi="Arial" w:cs="Arial"/>
          <w:sz w:val="22"/>
          <w:szCs w:val="22"/>
          <w:lang w:val="en-US" w:eastAsia="en-US"/>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roofErr w:type="gramEnd"/>
    </w:p>
    <w:p w:rsidR="00195148" w:rsidRPr="00195148" w:rsidRDefault="00195148" w:rsidP="00195148">
      <w:pPr>
        <w:tabs>
          <w:tab w:val="left" w:pos="567"/>
        </w:tabs>
        <w:suppressAutoHyphens w:val="0"/>
        <w:jc w:val="both"/>
        <w:rPr>
          <w:rFonts w:ascii="Arial" w:hAnsi="Arial" w:cs="Arial"/>
          <w:sz w:val="22"/>
          <w:szCs w:val="22"/>
          <w:lang w:val="sr-Cyrl-RS" w:eastAsia="en-US"/>
        </w:rPr>
      </w:pPr>
      <w:r w:rsidRPr="00195148">
        <w:rPr>
          <w:rFonts w:ascii="Arial" w:hAnsi="Arial" w:cs="Arial"/>
          <w:sz w:val="22"/>
          <w:szCs w:val="22"/>
          <w:lang w:val="en-US" w:eastAsia="en-US"/>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rsidR="00195148" w:rsidRPr="00195148" w:rsidRDefault="00195148" w:rsidP="00195148">
      <w:pPr>
        <w:tabs>
          <w:tab w:val="left" w:pos="567"/>
        </w:tabs>
        <w:suppressAutoHyphens w:val="0"/>
        <w:jc w:val="both"/>
        <w:rPr>
          <w:rFonts w:ascii="Arial" w:hAnsi="Arial" w:cs="Arial"/>
          <w:sz w:val="22"/>
          <w:szCs w:val="22"/>
          <w:lang w:val="en-US" w:eastAsia="en-US"/>
        </w:rPr>
      </w:pPr>
    </w:p>
    <w:p w:rsidR="00195148" w:rsidRPr="00195148" w:rsidRDefault="00195148" w:rsidP="00195148">
      <w:pPr>
        <w:tabs>
          <w:tab w:val="left" w:pos="567"/>
        </w:tabs>
        <w:suppressAutoHyphens w:val="0"/>
        <w:jc w:val="both"/>
        <w:rPr>
          <w:rFonts w:ascii="Arial" w:hAnsi="Arial" w:cs="Arial"/>
          <w:b/>
          <w:sz w:val="22"/>
          <w:szCs w:val="22"/>
          <w:lang w:val="en-US" w:eastAsia="en-US"/>
        </w:rPr>
      </w:pPr>
      <w:r w:rsidRPr="00195148">
        <w:rPr>
          <w:rFonts w:ascii="Arial" w:hAnsi="Arial" w:cs="Arial"/>
          <w:b/>
          <w:sz w:val="22"/>
          <w:szCs w:val="22"/>
          <w:lang w:val="en-US" w:eastAsia="en-US"/>
        </w:rPr>
        <w:t>НАКНАДА ШТЕТЕ</w:t>
      </w:r>
    </w:p>
    <w:p w:rsidR="00195148" w:rsidRPr="00195148" w:rsidRDefault="00195148" w:rsidP="00195148">
      <w:pPr>
        <w:tabs>
          <w:tab w:val="left" w:pos="567"/>
        </w:tabs>
        <w:suppressAutoHyphens w:val="0"/>
        <w:jc w:val="center"/>
        <w:rPr>
          <w:rFonts w:ascii="Arial" w:hAnsi="Arial" w:cs="Arial"/>
          <w:sz w:val="22"/>
          <w:szCs w:val="22"/>
          <w:lang w:val="en-US" w:eastAsia="en-US"/>
        </w:rPr>
      </w:pPr>
      <w:r w:rsidRPr="00195148">
        <w:rPr>
          <w:rFonts w:ascii="Arial" w:hAnsi="Arial" w:cs="Arial"/>
          <w:b/>
          <w:sz w:val="22"/>
          <w:szCs w:val="22"/>
          <w:lang w:val="en-US" w:eastAsia="en-US"/>
        </w:rPr>
        <w:t xml:space="preserve">Члан </w:t>
      </w:r>
      <w:r w:rsidRPr="00195148">
        <w:rPr>
          <w:rFonts w:ascii="Arial" w:hAnsi="Arial" w:cs="Arial"/>
          <w:b/>
          <w:sz w:val="22"/>
          <w:szCs w:val="22"/>
          <w:lang w:val="sr-Cyrl-RS" w:eastAsia="en-US"/>
        </w:rPr>
        <w:t>1</w:t>
      </w:r>
      <w:r w:rsidR="00F179DD" w:rsidRPr="009E6D19">
        <w:rPr>
          <w:rFonts w:ascii="Arial" w:hAnsi="Arial" w:cs="Arial"/>
          <w:b/>
          <w:sz w:val="22"/>
          <w:szCs w:val="22"/>
          <w:lang w:val="sr-Cyrl-RS" w:eastAsia="en-US"/>
        </w:rPr>
        <w:t>5</w:t>
      </w:r>
    </w:p>
    <w:p w:rsidR="00195148" w:rsidRPr="00195148" w:rsidRDefault="00195148" w:rsidP="00195148">
      <w:pPr>
        <w:tabs>
          <w:tab w:val="left" w:pos="567"/>
        </w:tabs>
        <w:suppressAutoHyphens w:val="0"/>
        <w:jc w:val="center"/>
        <w:rPr>
          <w:rFonts w:ascii="Arial" w:hAnsi="Arial" w:cs="Arial"/>
          <w:sz w:val="22"/>
          <w:szCs w:val="22"/>
          <w:lang w:val="en-US" w:eastAsia="en-US"/>
        </w:rPr>
      </w:pPr>
    </w:p>
    <w:p w:rsidR="00195148" w:rsidRPr="00195148" w:rsidRDefault="00195148" w:rsidP="00195148">
      <w:pPr>
        <w:tabs>
          <w:tab w:val="left" w:pos="567"/>
        </w:tabs>
        <w:suppressAutoHyphens w:val="0"/>
        <w:jc w:val="both"/>
        <w:rPr>
          <w:rFonts w:ascii="Arial" w:hAnsi="Arial" w:cs="Arial"/>
          <w:sz w:val="22"/>
          <w:szCs w:val="22"/>
          <w:lang w:val="en-US" w:eastAsia="en-US"/>
        </w:rPr>
      </w:pPr>
      <w:proofErr w:type="gramStart"/>
      <w:r w:rsidRPr="00195148">
        <w:rPr>
          <w:rFonts w:ascii="Arial" w:hAnsi="Arial" w:cs="Arial"/>
          <w:sz w:val="22"/>
          <w:szCs w:val="22"/>
          <w:lang w:val="en-US" w:eastAsia="en-US"/>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roofErr w:type="gramEnd"/>
    </w:p>
    <w:p w:rsidR="00195148" w:rsidRPr="00195148" w:rsidRDefault="00195148" w:rsidP="00195148">
      <w:pPr>
        <w:tabs>
          <w:tab w:val="left" w:pos="567"/>
        </w:tabs>
        <w:suppressAutoHyphens w:val="0"/>
        <w:jc w:val="both"/>
        <w:rPr>
          <w:rFonts w:ascii="Arial" w:hAnsi="Arial" w:cs="Arial"/>
          <w:sz w:val="22"/>
          <w:szCs w:val="22"/>
          <w:lang w:val="en-US" w:eastAsia="en-US"/>
        </w:rPr>
      </w:pPr>
    </w:p>
    <w:p w:rsidR="00195148" w:rsidRPr="00195148" w:rsidRDefault="00195148" w:rsidP="00195148">
      <w:pPr>
        <w:tabs>
          <w:tab w:val="left" w:pos="567"/>
        </w:tabs>
        <w:suppressAutoHyphens w:val="0"/>
        <w:jc w:val="both"/>
        <w:rPr>
          <w:rFonts w:ascii="Arial" w:hAnsi="Arial" w:cs="Arial"/>
          <w:sz w:val="22"/>
          <w:szCs w:val="22"/>
          <w:lang w:val="sr-Cyrl-RS" w:eastAsia="en-US"/>
        </w:rPr>
      </w:pPr>
      <w:r w:rsidRPr="00195148">
        <w:rPr>
          <w:rFonts w:ascii="Arial" w:hAnsi="Arial" w:cs="Arial"/>
          <w:sz w:val="22"/>
          <w:szCs w:val="22"/>
          <w:lang w:val="en-US" w:eastAsia="en-US"/>
        </w:rPr>
        <w:t xml:space="preserve">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w:t>
      </w:r>
    </w:p>
    <w:p w:rsidR="00A92972" w:rsidRPr="00A92972" w:rsidRDefault="00195148" w:rsidP="00A92972">
      <w:pPr>
        <w:tabs>
          <w:tab w:val="left" w:pos="567"/>
        </w:tabs>
        <w:suppressAutoHyphens w:val="0"/>
        <w:spacing w:after="200" w:line="276" w:lineRule="auto"/>
        <w:rPr>
          <w:rFonts w:ascii="Arial" w:eastAsia="SimSun" w:hAnsi="Arial" w:cs="Arial"/>
          <w:sz w:val="22"/>
          <w:szCs w:val="22"/>
          <w:lang w:val="sr-Cyrl-RS" w:eastAsia="zh-CN"/>
        </w:rPr>
      </w:pPr>
      <w:proofErr w:type="gramStart"/>
      <w:r w:rsidRPr="00195148">
        <w:rPr>
          <w:rFonts w:ascii="Arial" w:hAnsi="Arial" w:cs="Arial"/>
          <w:sz w:val="22"/>
          <w:szCs w:val="22"/>
          <w:lang w:val="en-US" w:eastAsia="en-US"/>
        </w:rPr>
        <w:t>услуге</w:t>
      </w:r>
      <w:proofErr w:type="gramEnd"/>
      <w:r w:rsidRPr="00195148">
        <w:rPr>
          <w:rFonts w:ascii="Arial" w:hAnsi="Arial" w:cs="Arial"/>
          <w:sz w:val="22"/>
          <w:szCs w:val="22"/>
          <w:lang w:val="en-US" w:eastAsia="en-US"/>
        </w:rPr>
        <w:t xml:space="preserve"> уз издавање одговарајућег обрачуна са роком плаћања од 15 (словима: петнаест) дана од датума издавања истог.</w:t>
      </w:r>
      <w:r w:rsidR="00A92972" w:rsidRPr="009E6D19">
        <w:rPr>
          <w:rFonts w:ascii="Arial" w:eastAsia="SimSun" w:hAnsi="Arial" w:cs="Arial"/>
          <w:sz w:val="22"/>
          <w:szCs w:val="22"/>
          <w:lang w:val="sr-Latn-RS" w:eastAsia="zh-CN"/>
        </w:rPr>
        <w:t xml:space="preserve"> </w:t>
      </w:r>
      <w:r w:rsidR="00A92972" w:rsidRPr="00A92972">
        <w:rPr>
          <w:rFonts w:ascii="Arial" w:eastAsia="SimSun" w:hAnsi="Arial" w:cs="Arial"/>
          <w:sz w:val="22"/>
          <w:szCs w:val="22"/>
          <w:lang w:val="sr-Latn-RS" w:eastAsia="zh-CN"/>
        </w:rPr>
        <w:t xml:space="preserve">Укупнa oдгoвoрнoст Пружaoцa услугa прeмa Кoриснику услугa ћe бити oгрaничeнa нa дoгoвoрeну цeну, oсим у ситуaциjaмa кaдa je штeтa изaзвaнa нaмeрним нeдoличним пoнaшaњeм или грубoм нeпaжњoм. </w:t>
      </w:r>
    </w:p>
    <w:p w:rsidR="00195148" w:rsidRPr="00195148" w:rsidRDefault="00195148" w:rsidP="00195148">
      <w:pPr>
        <w:tabs>
          <w:tab w:val="left" w:pos="567"/>
        </w:tabs>
        <w:suppressAutoHyphens w:val="0"/>
        <w:jc w:val="both"/>
        <w:rPr>
          <w:rFonts w:ascii="Arial" w:hAnsi="Arial" w:cs="Arial"/>
          <w:sz w:val="22"/>
          <w:szCs w:val="22"/>
          <w:lang w:val="en-US" w:eastAsia="en-US"/>
        </w:rPr>
      </w:pPr>
    </w:p>
    <w:p w:rsidR="00195148" w:rsidRPr="00195148" w:rsidRDefault="00195148" w:rsidP="00195148">
      <w:pPr>
        <w:tabs>
          <w:tab w:val="left" w:pos="567"/>
        </w:tabs>
        <w:suppressAutoHyphens w:val="0"/>
        <w:jc w:val="both"/>
        <w:rPr>
          <w:rFonts w:ascii="Arial" w:hAnsi="Arial" w:cs="Arial"/>
          <w:sz w:val="22"/>
          <w:szCs w:val="22"/>
          <w:lang w:val="en-US" w:eastAsia="en-US"/>
        </w:rPr>
      </w:pPr>
    </w:p>
    <w:p w:rsidR="00A92972" w:rsidRPr="00A92972" w:rsidRDefault="00A92972" w:rsidP="00A92972">
      <w:pPr>
        <w:tabs>
          <w:tab w:val="left" w:pos="567"/>
        </w:tabs>
        <w:suppressAutoHyphens w:val="0"/>
        <w:spacing w:after="200" w:line="276" w:lineRule="auto"/>
        <w:rPr>
          <w:rFonts w:ascii="Arial" w:eastAsia="SimSun" w:hAnsi="Arial" w:cs="Arial"/>
          <w:sz w:val="22"/>
          <w:szCs w:val="22"/>
          <w:lang w:val="sr-Cyrl-RS" w:eastAsia="zh-CN"/>
        </w:rPr>
      </w:pPr>
      <w:r w:rsidRPr="00A92972">
        <w:rPr>
          <w:rFonts w:ascii="Arial" w:eastAsia="SimSun" w:hAnsi="Arial" w:cs="Arial"/>
          <w:sz w:val="22"/>
          <w:szCs w:val="22"/>
          <w:lang w:val="sr-Latn-RS" w:eastAsia="zh-CN"/>
        </w:rPr>
        <w:t>Ни jeднa угoвoрнa стрaнa нeћe бити oдгoвoрнa зa билo кaкву индирeктну штeту и/или губитaк дoбити у билo кoм oблику кoja би билa вaн oбимa дирeктнe уoбичajeнe штeтe кoja мoжe нaстaти из или у вeзи сa oвим Угoвoрoм, oсим aкo у питaњу ниje грубa нeпaжњa или свeснo нeдoличнo пoнaшaњe зa oвaкву врсту услугe oд стрaнe Пружaoцa услугa.</w:t>
      </w:r>
    </w:p>
    <w:p w:rsidR="00195148" w:rsidRPr="00195148" w:rsidRDefault="00195148" w:rsidP="00195148">
      <w:pPr>
        <w:tabs>
          <w:tab w:val="left" w:pos="567"/>
        </w:tabs>
        <w:suppressAutoHyphens w:val="0"/>
        <w:jc w:val="both"/>
        <w:rPr>
          <w:rFonts w:ascii="Arial" w:hAnsi="Arial" w:cs="Arial"/>
          <w:sz w:val="22"/>
          <w:szCs w:val="22"/>
          <w:lang w:val="sr-Cyrl-RS" w:eastAsia="en-US"/>
        </w:rPr>
      </w:pPr>
    </w:p>
    <w:p w:rsidR="00F179DD" w:rsidRPr="009E6D19" w:rsidRDefault="00F179DD" w:rsidP="00195148">
      <w:pPr>
        <w:tabs>
          <w:tab w:val="left" w:pos="567"/>
        </w:tabs>
        <w:suppressAutoHyphens w:val="0"/>
        <w:jc w:val="both"/>
        <w:rPr>
          <w:rFonts w:ascii="Arial" w:hAnsi="Arial" w:cs="Arial"/>
          <w:b/>
          <w:sz w:val="22"/>
          <w:szCs w:val="22"/>
          <w:lang w:val="sr-Cyrl-RS" w:eastAsia="en-US"/>
        </w:rPr>
      </w:pPr>
    </w:p>
    <w:p w:rsidR="00195148" w:rsidRPr="00195148" w:rsidRDefault="00195148" w:rsidP="00195148">
      <w:pPr>
        <w:tabs>
          <w:tab w:val="left" w:pos="567"/>
        </w:tabs>
        <w:suppressAutoHyphens w:val="0"/>
        <w:jc w:val="both"/>
        <w:rPr>
          <w:rFonts w:ascii="Arial" w:hAnsi="Arial" w:cs="Arial"/>
          <w:b/>
          <w:sz w:val="22"/>
          <w:szCs w:val="22"/>
          <w:lang w:val="en-US" w:eastAsia="en-US"/>
        </w:rPr>
      </w:pPr>
      <w:r w:rsidRPr="00195148">
        <w:rPr>
          <w:rFonts w:ascii="Arial" w:hAnsi="Arial" w:cs="Arial"/>
          <w:b/>
          <w:sz w:val="22"/>
          <w:szCs w:val="22"/>
          <w:lang w:val="en-US" w:eastAsia="en-US"/>
        </w:rPr>
        <w:lastRenderedPageBreak/>
        <w:t>УГОВОРНА КАЗНА</w:t>
      </w:r>
    </w:p>
    <w:p w:rsidR="00195148" w:rsidRPr="00195148" w:rsidRDefault="00195148" w:rsidP="00195148">
      <w:pPr>
        <w:tabs>
          <w:tab w:val="left" w:pos="567"/>
        </w:tabs>
        <w:suppressAutoHyphens w:val="0"/>
        <w:jc w:val="center"/>
        <w:rPr>
          <w:rFonts w:ascii="Arial" w:hAnsi="Arial" w:cs="Arial"/>
          <w:sz w:val="22"/>
          <w:szCs w:val="22"/>
          <w:lang w:val="en-US" w:eastAsia="en-US"/>
        </w:rPr>
      </w:pPr>
      <w:proofErr w:type="gramStart"/>
      <w:r w:rsidRPr="00195148">
        <w:rPr>
          <w:rFonts w:ascii="Arial" w:hAnsi="Arial" w:cs="Arial"/>
          <w:b/>
          <w:sz w:val="22"/>
          <w:szCs w:val="22"/>
          <w:lang w:val="en-US" w:eastAsia="en-US"/>
        </w:rPr>
        <w:t xml:space="preserve">Члан </w:t>
      </w:r>
      <w:r w:rsidRPr="00195148">
        <w:rPr>
          <w:rFonts w:ascii="Arial" w:hAnsi="Arial" w:cs="Arial"/>
          <w:b/>
          <w:sz w:val="22"/>
          <w:szCs w:val="22"/>
          <w:lang w:val="sr-Cyrl-RS" w:eastAsia="en-US"/>
        </w:rPr>
        <w:t>1</w:t>
      </w:r>
      <w:r w:rsidR="00F179DD" w:rsidRPr="009E6D19">
        <w:rPr>
          <w:rFonts w:ascii="Arial" w:hAnsi="Arial" w:cs="Arial"/>
          <w:b/>
          <w:sz w:val="22"/>
          <w:szCs w:val="22"/>
          <w:lang w:val="sr-Cyrl-RS" w:eastAsia="en-US"/>
        </w:rPr>
        <w:t>6</w:t>
      </w:r>
      <w:r w:rsidRPr="00195148">
        <w:rPr>
          <w:rFonts w:ascii="Arial" w:hAnsi="Arial" w:cs="Arial"/>
          <w:sz w:val="22"/>
          <w:szCs w:val="22"/>
          <w:lang w:val="en-US" w:eastAsia="en-US"/>
        </w:rPr>
        <w:t>.</w:t>
      </w:r>
      <w:proofErr w:type="gramEnd"/>
    </w:p>
    <w:p w:rsidR="00195148" w:rsidRPr="00195148" w:rsidRDefault="00195148" w:rsidP="00195148">
      <w:pPr>
        <w:tabs>
          <w:tab w:val="left" w:pos="567"/>
        </w:tabs>
        <w:suppressAutoHyphens w:val="0"/>
        <w:jc w:val="center"/>
        <w:rPr>
          <w:rFonts w:ascii="Arial" w:hAnsi="Arial" w:cs="Arial"/>
          <w:sz w:val="22"/>
          <w:szCs w:val="22"/>
          <w:lang w:val="en-US" w:eastAsia="en-US"/>
        </w:rPr>
      </w:pPr>
    </w:p>
    <w:p w:rsidR="00195148" w:rsidRPr="00195148" w:rsidRDefault="00195148" w:rsidP="00195148">
      <w:pPr>
        <w:tabs>
          <w:tab w:val="left" w:pos="567"/>
        </w:tabs>
        <w:suppressAutoHyphens w:val="0"/>
        <w:jc w:val="both"/>
        <w:rPr>
          <w:rFonts w:ascii="Arial" w:hAnsi="Arial" w:cs="Arial"/>
          <w:sz w:val="22"/>
          <w:szCs w:val="22"/>
          <w:lang w:val="sr-Cyrl-RS" w:eastAsia="en-US"/>
        </w:rPr>
      </w:pPr>
      <w:r w:rsidRPr="00195148">
        <w:rPr>
          <w:rFonts w:ascii="Arial" w:hAnsi="Arial" w:cs="Arial"/>
          <w:sz w:val="22"/>
          <w:szCs w:val="22"/>
          <w:lang w:val="en-US" w:eastAsia="en-US"/>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w:t>
      </w:r>
      <w:proofErr w:type="gramStart"/>
      <w:r w:rsidRPr="00195148">
        <w:rPr>
          <w:rFonts w:ascii="Arial" w:hAnsi="Arial" w:cs="Arial"/>
          <w:sz w:val="22"/>
          <w:szCs w:val="22"/>
          <w:lang w:val="en-US" w:eastAsia="en-US"/>
        </w:rPr>
        <w:t>став</w:t>
      </w:r>
      <w:proofErr w:type="gramEnd"/>
      <w:r w:rsidRPr="00195148">
        <w:rPr>
          <w:rFonts w:ascii="Arial" w:hAnsi="Arial" w:cs="Arial"/>
          <w:sz w:val="22"/>
          <w:szCs w:val="22"/>
          <w:lang w:val="en-US" w:eastAsia="en-US"/>
        </w:rPr>
        <w:t xml:space="preserve"> 1. </w:t>
      </w:r>
      <w:proofErr w:type="gramStart"/>
      <w:r w:rsidRPr="00195148">
        <w:rPr>
          <w:rFonts w:ascii="Arial" w:hAnsi="Arial" w:cs="Arial"/>
          <w:sz w:val="22"/>
          <w:szCs w:val="22"/>
          <w:lang w:val="en-US" w:eastAsia="en-US"/>
        </w:rPr>
        <w:t>овог</w:t>
      </w:r>
      <w:proofErr w:type="gramEnd"/>
      <w:r w:rsidRPr="00195148">
        <w:rPr>
          <w:rFonts w:ascii="Arial" w:hAnsi="Arial" w:cs="Arial"/>
          <w:sz w:val="22"/>
          <w:szCs w:val="22"/>
          <w:lang w:val="en-US" w:eastAsia="en-US"/>
        </w:rPr>
        <w:t xml:space="preserve"> Уговора за сваки започети дан ка</w:t>
      </w:r>
      <w:r w:rsidR="00A92972" w:rsidRPr="009E6D19">
        <w:rPr>
          <w:rFonts w:ascii="Arial" w:hAnsi="Arial" w:cs="Arial"/>
          <w:sz w:val="22"/>
          <w:szCs w:val="22"/>
          <w:lang w:val="en-US" w:eastAsia="en-US"/>
        </w:rPr>
        <w:t xml:space="preserve">шњења, у максималном износу од </w:t>
      </w:r>
      <w:r w:rsidR="00A92972" w:rsidRPr="009E6D19">
        <w:rPr>
          <w:rFonts w:ascii="Arial" w:hAnsi="Arial" w:cs="Arial"/>
          <w:sz w:val="22"/>
          <w:szCs w:val="22"/>
          <w:lang w:val="sr-Cyrl-RS" w:eastAsia="en-US"/>
        </w:rPr>
        <w:t>5</w:t>
      </w:r>
      <w:r w:rsidRPr="00195148">
        <w:rPr>
          <w:rFonts w:ascii="Arial" w:hAnsi="Arial" w:cs="Arial"/>
          <w:sz w:val="22"/>
          <w:szCs w:val="22"/>
          <w:lang w:val="en-US" w:eastAsia="en-US"/>
        </w:rPr>
        <w:t xml:space="preserve">% од цене из члана 2. </w:t>
      </w:r>
      <w:proofErr w:type="gramStart"/>
      <w:r w:rsidRPr="00195148">
        <w:rPr>
          <w:rFonts w:ascii="Arial" w:hAnsi="Arial" w:cs="Arial"/>
          <w:sz w:val="22"/>
          <w:szCs w:val="22"/>
          <w:lang w:val="en-US" w:eastAsia="en-US"/>
        </w:rPr>
        <w:t>став</w:t>
      </w:r>
      <w:proofErr w:type="gramEnd"/>
      <w:r w:rsidRPr="00195148">
        <w:rPr>
          <w:rFonts w:ascii="Arial" w:hAnsi="Arial" w:cs="Arial"/>
          <w:sz w:val="22"/>
          <w:szCs w:val="22"/>
          <w:lang w:val="en-US" w:eastAsia="en-US"/>
        </w:rPr>
        <w:t xml:space="preserve"> 1. </w:t>
      </w:r>
      <w:proofErr w:type="gramStart"/>
      <w:r w:rsidRPr="00195148">
        <w:rPr>
          <w:rFonts w:ascii="Arial" w:hAnsi="Arial" w:cs="Arial"/>
          <w:sz w:val="22"/>
          <w:szCs w:val="22"/>
          <w:lang w:val="en-US" w:eastAsia="en-US"/>
        </w:rPr>
        <w:t>овог</w:t>
      </w:r>
      <w:proofErr w:type="gramEnd"/>
      <w:r w:rsidRPr="00195148">
        <w:rPr>
          <w:rFonts w:ascii="Arial" w:hAnsi="Arial" w:cs="Arial"/>
          <w:sz w:val="22"/>
          <w:szCs w:val="22"/>
          <w:lang w:val="en-US" w:eastAsia="en-US"/>
        </w:rPr>
        <w:t xml:space="preserve"> Уговора без пореза на додату вредност. </w:t>
      </w:r>
    </w:p>
    <w:p w:rsidR="00195148" w:rsidRPr="00195148" w:rsidRDefault="00195148" w:rsidP="00195148">
      <w:pPr>
        <w:tabs>
          <w:tab w:val="left" w:pos="567"/>
        </w:tabs>
        <w:suppressAutoHyphens w:val="0"/>
        <w:jc w:val="both"/>
        <w:rPr>
          <w:rFonts w:ascii="Arial" w:hAnsi="Arial" w:cs="Arial"/>
          <w:sz w:val="22"/>
          <w:szCs w:val="22"/>
          <w:lang w:val="en-US" w:eastAsia="en-US"/>
        </w:rPr>
      </w:pPr>
      <w:r w:rsidRPr="00195148">
        <w:rPr>
          <w:rFonts w:ascii="Arial" w:hAnsi="Arial" w:cs="Arial"/>
          <w:sz w:val="22"/>
          <w:szCs w:val="22"/>
          <w:lang w:val="en-US" w:eastAsia="en-US"/>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rsidR="00195148" w:rsidRPr="00195148" w:rsidRDefault="00195148" w:rsidP="00195148">
      <w:pPr>
        <w:tabs>
          <w:tab w:val="left" w:pos="567"/>
        </w:tabs>
        <w:suppressAutoHyphens w:val="0"/>
        <w:jc w:val="both"/>
        <w:rPr>
          <w:rFonts w:ascii="Arial" w:hAnsi="Arial" w:cs="Arial"/>
          <w:sz w:val="22"/>
          <w:szCs w:val="22"/>
          <w:lang w:val="sr-Cyrl-RS" w:eastAsia="en-US"/>
        </w:rPr>
      </w:pPr>
      <w:proofErr w:type="gramStart"/>
      <w:r w:rsidRPr="00195148">
        <w:rPr>
          <w:rFonts w:ascii="Arial" w:hAnsi="Arial" w:cs="Arial"/>
          <w:sz w:val="22"/>
          <w:szCs w:val="22"/>
          <w:lang w:val="en-US" w:eastAsia="en-US"/>
        </w:rPr>
        <w:t>Уколико Корисник услуге услед кашњења из ст.1.</w:t>
      </w:r>
      <w:proofErr w:type="gramEnd"/>
      <w:r w:rsidRPr="00195148">
        <w:rPr>
          <w:rFonts w:ascii="Arial" w:hAnsi="Arial" w:cs="Arial"/>
          <w:sz w:val="22"/>
          <w:szCs w:val="22"/>
          <w:lang w:val="en-US" w:eastAsia="en-US"/>
        </w:rPr>
        <w:t xml:space="preserve"> </w:t>
      </w:r>
      <w:proofErr w:type="gramStart"/>
      <w:r w:rsidRPr="00195148">
        <w:rPr>
          <w:rFonts w:ascii="Arial" w:hAnsi="Arial" w:cs="Arial"/>
          <w:sz w:val="22"/>
          <w:szCs w:val="22"/>
          <w:lang w:val="en-US" w:eastAsia="en-US"/>
        </w:rPr>
        <w:t>овог</w:t>
      </w:r>
      <w:proofErr w:type="gramEnd"/>
      <w:r w:rsidRPr="00195148">
        <w:rPr>
          <w:rFonts w:ascii="Arial" w:hAnsi="Arial" w:cs="Arial"/>
          <w:sz w:val="22"/>
          <w:szCs w:val="22"/>
          <w:lang w:val="en-US" w:eastAsia="en-US"/>
        </w:rPr>
        <w:t xml:space="preserve"> члана, претрпи штету која је већа од износа тих пенала, има право на накнаду разлике између претрпљене штете у целости и исплаћених пенала.</w:t>
      </w:r>
    </w:p>
    <w:p w:rsidR="00195148" w:rsidRPr="00195148" w:rsidRDefault="00195148" w:rsidP="00195148">
      <w:pPr>
        <w:tabs>
          <w:tab w:val="left" w:pos="567"/>
        </w:tabs>
        <w:suppressAutoHyphens w:val="0"/>
        <w:jc w:val="both"/>
        <w:rPr>
          <w:rFonts w:ascii="Arial" w:hAnsi="Arial" w:cs="Arial"/>
          <w:sz w:val="22"/>
          <w:szCs w:val="22"/>
          <w:lang w:val="sr-Cyrl-RS" w:eastAsia="en-US"/>
        </w:rPr>
      </w:pPr>
    </w:p>
    <w:p w:rsidR="00195148" w:rsidRPr="00195148" w:rsidRDefault="00195148" w:rsidP="00195148">
      <w:pPr>
        <w:tabs>
          <w:tab w:val="left" w:pos="567"/>
        </w:tabs>
        <w:suppressAutoHyphens w:val="0"/>
        <w:jc w:val="both"/>
        <w:rPr>
          <w:rFonts w:ascii="Arial" w:hAnsi="Arial" w:cs="Arial"/>
          <w:b/>
          <w:sz w:val="22"/>
          <w:szCs w:val="22"/>
          <w:lang w:val="en-US" w:eastAsia="en-US"/>
        </w:rPr>
      </w:pPr>
      <w:r w:rsidRPr="00195148">
        <w:rPr>
          <w:rFonts w:ascii="Arial" w:hAnsi="Arial" w:cs="Arial"/>
          <w:b/>
          <w:sz w:val="22"/>
          <w:szCs w:val="22"/>
          <w:lang w:val="en-US" w:eastAsia="en-US"/>
        </w:rPr>
        <w:t>РАСКИД УГОВОРА</w:t>
      </w:r>
    </w:p>
    <w:p w:rsidR="00195148" w:rsidRPr="00195148" w:rsidRDefault="00195148" w:rsidP="00195148">
      <w:pPr>
        <w:tabs>
          <w:tab w:val="left" w:pos="567"/>
        </w:tabs>
        <w:suppressAutoHyphens w:val="0"/>
        <w:jc w:val="center"/>
        <w:rPr>
          <w:rFonts w:ascii="Arial" w:hAnsi="Arial" w:cs="Arial"/>
          <w:sz w:val="22"/>
          <w:szCs w:val="22"/>
          <w:lang w:val="sr-Cyrl-RS" w:eastAsia="en-US"/>
        </w:rPr>
      </w:pPr>
      <w:proofErr w:type="gramStart"/>
      <w:r w:rsidRPr="00195148">
        <w:rPr>
          <w:rFonts w:ascii="Arial" w:hAnsi="Arial" w:cs="Arial"/>
          <w:b/>
          <w:sz w:val="22"/>
          <w:szCs w:val="22"/>
          <w:lang w:val="en-US" w:eastAsia="en-US"/>
        </w:rPr>
        <w:t xml:space="preserve">Члан </w:t>
      </w:r>
      <w:r w:rsidRPr="00195148">
        <w:rPr>
          <w:rFonts w:ascii="Arial" w:hAnsi="Arial" w:cs="Arial"/>
          <w:b/>
          <w:sz w:val="22"/>
          <w:szCs w:val="22"/>
          <w:lang w:val="sr-Cyrl-RS" w:eastAsia="en-US"/>
        </w:rPr>
        <w:t>1</w:t>
      </w:r>
      <w:r w:rsidR="00F179DD" w:rsidRPr="009E6D19">
        <w:rPr>
          <w:rFonts w:ascii="Arial" w:hAnsi="Arial" w:cs="Arial"/>
          <w:b/>
          <w:sz w:val="22"/>
          <w:szCs w:val="22"/>
          <w:lang w:val="sr-Cyrl-RS" w:eastAsia="en-US"/>
        </w:rPr>
        <w:t>7</w:t>
      </w:r>
      <w:r w:rsidRPr="00195148">
        <w:rPr>
          <w:rFonts w:ascii="Arial" w:hAnsi="Arial" w:cs="Arial"/>
          <w:sz w:val="22"/>
          <w:szCs w:val="22"/>
          <w:lang w:val="en-US" w:eastAsia="en-US"/>
        </w:rPr>
        <w:t>.</w:t>
      </w:r>
      <w:proofErr w:type="gramEnd"/>
    </w:p>
    <w:p w:rsidR="00195148" w:rsidRPr="00195148" w:rsidRDefault="00195148" w:rsidP="00195148">
      <w:pPr>
        <w:tabs>
          <w:tab w:val="left" w:pos="567"/>
        </w:tabs>
        <w:suppressAutoHyphens w:val="0"/>
        <w:jc w:val="both"/>
        <w:rPr>
          <w:rFonts w:ascii="Arial" w:hAnsi="Arial" w:cs="Arial"/>
          <w:sz w:val="22"/>
          <w:szCs w:val="22"/>
          <w:lang w:val="en-US" w:eastAsia="en-US"/>
        </w:rPr>
      </w:pPr>
      <w:r w:rsidRPr="00195148">
        <w:rPr>
          <w:rFonts w:ascii="Arial" w:hAnsi="Arial" w:cs="Arial"/>
          <w:sz w:val="22"/>
          <w:szCs w:val="22"/>
          <w:lang w:val="en-US" w:eastAsia="en-US"/>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195148" w:rsidRPr="00195148" w:rsidRDefault="00195148" w:rsidP="00195148">
      <w:pPr>
        <w:tabs>
          <w:tab w:val="left" w:pos="567"/>
        </w:tabs>
        <w:suppressAutoHyphens w:val="0"/>
        <w:jc w:val="both"/>
        <w:rPr>
          <w:rFonts w:ascii="Arial" w:hAnsi="Arial" w:cs="Arial"/>
          <w:sz w:val="22"/>
          <w:szCs w:val="22"/>
          <w:lang w:val="en-US" w:eastAsia="en-US"/>
        </w:rPr>
      </w:pPr>
      <w:r w:rsidRPr="00195148">
        <w:rPr>
          <w:rFonts w:ascii="Arial" w:hAnsi="Arial" w:cs="Arial"/>
          <w:sz w:val="22"/>
          <w:szCs w:val="22"/>
          <w:lang w:val="en-US" w:eastAsia="en-US"/>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195148" w:rsidRPr="00195148" w:rsidRDefault="00195148" w:rsidP="00195148">
      <w:pPr>
        <w:tabs>
          <w:tab w:val="left" w:pos="567"/>
        </w:tabs>
        <w:suppressAutoHyphens w:val="0"/>
        <w:jc w:val="both"/>
        <w:rPr>
          <w:rFonts w:ascii="Arial" w:hAnsi="Arial" w:cs="Arial"/>
          <w:sz w:val="22"/>
          <w:szCs w:val="22"/>
          <w:lang w:val="en-US" w:eastAsia="en-US"/>
        </w:rPr>
      </w:pPr>
    </w:p>
    <w:p w:rsidR="00195148" w:rsidRPr="00195148" w:rsidRDefault="00195148" w:rsidP="00195148">
      <w:pPr>
        <w:tabs>
          <w:tab w:val="left" w:pos="567"/>
        </w:tabs>
        <w:suppressAutoHyphens w:val="0"/>
        <w:jc w:val="both"/>
        <w:rPr>
          <w:rFonts w:ascii="Arial" w:hAnsi="Arial" w:cs="Arial"/>
          <w:sz w:val="22"/>
          <w:szCs w:val="22"/>
          <w:lang w:val="en-US" w:eastAsia="en-US"/>
        </w:rPr>
      </w:pPr>
      <w:proofErr w:type="gramStart"/>
      <w:r w:rsidRPr="00195148">
        <w:rPr>
          <w:rFonts w:ascii="Arial" w:hAnsi="Arial" w:cs="Arial"/>
          <w:sz w:val="22"/>
          <w:szCs w:val="22"/>
          <w:lang w:val="en-US" w:eastAsia="en-US"/>
        </w:rPr>
        <w:t xml:space="preserve">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w:t>
      </w:r>
      <w:r w:rsidRPr="00195148">
        <w:rPr>
          <w:rFonts w:ascii="Arial" w:hAnsi="Arial" w:cs="Arial"/>
          <w:sz w:val="22"/>
          <w:szCs w:val="22"/>
          <w:lang w:val="sr-Cyrl-RS" w:eastAsia="en-US"/>
        </w:rPr>
        <w:t>18</w:t>
      </w:r>
      <w:r w:rsidRPr="00195148">
        <w:rPr>
          <w:rFonts w:ascii="Arial" w:hAnsi="Arial" w:cs="Arial"/>
          <w:sz w:val="22"/>
          <w:szCs w:val="22"/>
          <w:lang w:val="en-US" w:eastAsia="en-US"/>
        </w:rPr>
        <w:t>.</w:t>
      </w:r>
      <w:proofErr w:type="gramEnd"/>
      <w:r w:rsidRPr="00195148">
        <w:rPr>
          <w:rFonts w:ascii="Arial" w:hAnsi="Arial" w:cs="Arial"/>
          <w:sz w:val="22"/>
          <w:szCs w:val="22"/>
          <w:lang w:val="en-US" w:eastAsia="en-US"/>
        </w:rPr>
        <w:t xml:space="preserve">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195148" w:rsidRPr="00195148" w:rsidRDefault="00195148" w:rsidP="00195148">
      <w:pPr>
        <w:tabs>
          <w:tab w:val="left" w:pos="567"/>
        </w:tabs>
        <w:suppressAutoHyphens w:val="0"/>
        <w:rPr>
          <w:rFonts w:ascii="Arial" w:hAnsi="Arial" w:cs="Arial"/>
          <w:sz w:val="22"/>
          <w:szCs w:val="22"/>
          <w:lang w:val="sr-Cyrl-RS" w:eastAsia="en-US"/>
        </w:rPr>
      </w:pPr>
    </w:p>
    <w:p w:rsidR="00195148" w:rsidRPr="00195148" w:rsidRDefault="00195148" w:rsidP="00195148">
      <w:pPr>
        <w:tabs>
          <w:tab w:val="left" w:pos="567"/>
        </w:tabs>
        <w:suppressAutoHyphens w:val="0"/>
        <w:spacing w:line="276" w:lineRule="auto"/>
        <w:jc w:val="both"/>
        <w:rPr>
          <w:rFonts w:ascii="Arial" w:hAnsi="Arial" w:cs="Arial"/>
          <w:b/>
          <w:sz w:val="22"/>
          <w:szCs w:val="22"/>
          <w:lang w:val="sr-Cyrl-BA" w:eastAsia="en-US"/>
        </w:rPr>
      </w:pPr>
      <w:r w:rsidRPr="00195148">
        <w:rPr>
          <w:rFonts w:ascii="Arial" w:hAnsi="Arial" w:cs="Arial"/>
          <w:b/>
          <w:sz w:val="22"/>
          <w:szCs w:val="22"/>
          <w:lang w:val="sr-Cyrl-BA" w:eastAsia="en-US"/>
        </w:rPr>
        <w:t>ВАЖНОСТ УГОВОРА</w:t>
      </w:r>
    </w:p>
    <w:p w:rsidR="00195148" w:rsidRPr="00195148" w:rsidRDefault="00195148" w:rsidP="00F179DD">
      <w:pPr>
        <w:tabs>
          <w:tab w:val="left" w:pos="567"/>
        </w:tabs>
        <w:suppressAutoHyphens w:val="0"/>
        <w:spacing w:line="276" w:lineRule="auto"/>
        <w:jc w:val="center"/>
        <w:rPr>
          <w:rFonts w:ascii="Arial" w:hAnsi="Arial" w:cs="Arial"/>
          <w:b/>
          <w:sz w:val="22"/>
          <w:szCs w:val="22"/>
          <w:lang w:val="sr-Cyrl-BA" w:eastAsia="en-US"/>
        </w:rPr>
      </w:pPr>
      <w:r w:rsidRPr="00195148">
        <w:rPr>
          <w:rFonts w:ascii="Arial" w:hAnsi="Arial" w:cs="Arial"/>
          <w:b/>
          <w:sz w:val="22"/>
          <w:szCs w:val="22"/>
          <w:lang w:val="sr-Cyrl-BA" w:eastAsia="en-US"/>
        </w:rPr>
        <w:t>Члан 1</w:t>
      </w:r>
      <w:r w:rsidR="00F179DD" w:rsidRPr="009E6D19">
        <w:rPr>
          <w:rFonts w:ascii="Arial" w:hAnsi="Arial" w:cs="Arial"/>
          <w:b/>
          <w:sz w:val="22"/>
          <w:szCs w:val="22"/>
          <w:lang w:val="sr-Cyrl-BA" w:eastAsia="en-US"/>
        </w:rPr>
        <w:t>8</w:t>
      </w:r>
      <w:r w:rsidRPr="00195148">
        <w:rPr>
          <w:rFonts w:ascii="Arial" w:hAnsi="Arial" w:cs="Arial"/>
          <w:b/>
          <w:sz w:val="22"/>
          <w:szCs w:val="22"/>
          <w:lang w:val="sr-Cyrl-BA" w:eastAsia="en-US"/>
        </w:rPr>
        <w:t>.</w:t>
      </w:r>
    </w:p>
    <w:p w:rsidR="00195148" w:rsidRPr="00195148" w:rsidRDefault="00195148" w:rsidP="00195148">
      <w:pPr>
        <w:tabs>
          <w:tab w:val="left" w:pos="567"/>
        </w:tabs>
        <w:suppressAutoHyphens w:val="0"/>
        <w:spacing w:line="276" w:lineRule="auto"/>
        <w:jc w:val="both"/>
        <w:rPr>
          <w:rFonts w:ascii="Arial" w:eastAsia="Calibri" w:hAnsi="Arial" w:cs="Arial"/>
          <w:sz w:val="22"/>
          <w:szCs w:val="22"/>
          <w:lang w:val="sr-Cyrl-RS" w:eastAsia="en-US"/>
        </w:rPr>
      </w:pPr>
      <w:proofErr w:type="gramStart"/>
      <w:r w:rsidRPr="00195148">
        <w:rPr>
          <w:rFonts w:ascii="Arial" w:eastAsia="Calibri" w:hAnsi="Arial" w:cs="Arial"/>
          <w:sz w:val="22"/>
          <w:szCs w:val="22"/>
          <w:lang w:val="en-US" w:eastAsia="en-US"/>
        </w:rPr>
        <w:t>Уговор се сматра закљученим након потписивања од стране законских заступника Уговорних страна а ступа на снагу након потписивања од стране законских заступника Уговорних страна и достављања средства финансијског обезбеђења.</w:t>
      </w:r>
      <w:proofErr w:type="gramEnd"/>
    </w:p>
    <w:p w:rsidR="00195148" w:rsidRPr="00195148" w:rsidRDefault="00195148" w:rsidP="00195148">
      <w:pPr>
        <w:suppressAutoHyphens w:val="0"/>
        <w:spacing w:line="276" w:lineRule="auto"/>
        <w:rPr>
          <w:rFonts w:ascii="Arial" w:hAnsi="Arial" w:cs="Arial"/>
          <w:sz w:val="22"/>
          <w:szCs w:val="22"/>
          <w:lang w:val="sr-Cyrl-RS" w:eastAsia="en-US"/>
        </w:rPr>
      </w:pPr>
      <w:proofErr w:type="gramStart"/>
      <w:r w:rsidRPr="00195148">
        <w:rPr>
          <w:rFonts w:ascii="Arial" w:hAnsi="Arial" w:cs="Arial"/>
          <w:sz w:val="22"/>
          <w:szCs w:val="22"/>
          <w:lang w:val="en-US" w:eastAsia="en-US"/>
        </w:rPr>
        <w:t>O</w:t>
      </w:r>
      <w:r w:rsidRPr="00195148">
        <w:rPr>
          <w:rFonts w:ascii="Arial" w:hAnsi="Arial" w:cs="Arial"/>
          <w:sz w:val="22"/>
          <w:szCs w:val="22"/>
          <w:lang w:val="sr-Cyrl-RS" w:eastAsia="en-US"/>
        </w:rPr>
        <w:t xml:space="preserve">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w:t>
      </w:r>
      <w:r w:rsidRPr="00195148">
        <w:rPr>
          <w:rFonts w:ascii="Arial" w:hAnsi="Arial" w:cs="Arial"/>
          <w:sz w:val="22"/>
          <w:szCs w:val="22"/>
          <w:lang w:val="ru-RU" w:eastAsia="en-US"/>
        </w:rPr>
        <w:t xml:space="preserve">програму пословања ЈП ЕПС </w:t>
      </w:r>
      <w:r w:rsidRPr="00195148">
        <w:rPr>
          <w:rFonts w:ascii="Arial" w:hAnsi="Arial" w:cs="Arial"/>
          <w:sz w:val="22"/>
          <w:szCs w:val="22"/>
          <w:lang w:val="sr-Cyrl-RS" w:eastAsia="en-US"/>
        </w:rPr>
        <w:t>за године у којима ће се плаћати уговорене обавезе.</w:t>
      </w:r>
      <w:proofErr w:type="gramEnd"/>
    </w:p>
    <w:p w:rsidR="00195148" w:rsidRPr="00195148" w:rsidRDefault="00195148" w:rsidP="00195148">
      <w:pPr>
        <w:suppressAutoHyphens w:val="0"/>
        <w:spacing w:before="120" w:line="276" w:lineRule="auto"/>
        <w:jc w:val="both"/>
        <w:rPr>
          <w:rFonts w:ascii="Arial" w:hAnsi="Arial" w:cs="Arial"/>
          <w:color w:val="00B0F0"/>
          <w:spacing w:val="2"/>
          <w:sz w:val="22"/>
          <w:szCs w:val="22"/>
          <w:lang w:val="en-US" w:eastAsia="en-US"/>
        </w:rPr>
      </w:pPr>
      <w:r w:rsidRPr="00195148">
        <w:rPr>
          <w:rFonts w:ascii="Arial" w:hAnsi="Arial" w:cs="Arial"/>
          <w:spacing w:val="2"/>
          <w:sz w:val="22"/>
          <w:szCs w:val="22"/>
          <w:lang w:val="en-US" w:eastAsia="en-US"/>
        </w:rPr>
        <w:t>Уколико Уговор није извршен, раскинут или престао да важи на други начин у складу са одредбама овог Уговора или Закона, Уговор престаје да важи истеком рока од</w:t>
      </w:r>
      <w:r w:rsidRPr="00195148">
        <w:rPr>
          <w:rFonts w:ascii="Arial" w:hAnsi="Arial" w:cs="Arial"/>
          <w:color w:val="00B0F0"/>
          <w:spacing w:val="2"/>
          <w:sz w:val="22"/>
          <w:szCs w:val="22"/>
          <w:lang w:val="en-US" w:eastAsia="en-US"/>
        </w:rPr>
        <w:t xml:space="preserve"> </w:t>
      </w:r>
      <w:r w:rsidRPr="00195148">
        <w:rPr>
          <w:rFonts w:ascii="Arial" w:hAnsi="Arial" w:cs="Arial"/>
          <w:spacing w:val="2"/>
          <w:sz w:val="22"/>
          <w:szCs w:val="22"/>
          <w:lang w:val="sr-Cyrl-RS" w:eastAsia="en-US"/>
        </w:rPr>
        <w:t xml:space="preserve"> </w:t>
      </w:r>
      <w:r w:rsidR="000162BF" w:rsidRPr="009E6D19">
        <w:rPr>
          <w:rFonts w:ascii="Arial" w:hAnsi="Arial" w:cs="Arial"/>
          <w:spacing w:val="2"/>
          <w:sz w:val="22"/>
          <w:szCs w:val="22"/>
          <w:lang w:val="sr-Cyrl-RS" w:eastAsia="en-US"/>
        </w:rPr>
        <w:t>24</w:t>
      </w:r>
      <w:r w:rsidRPr="00195148">
        <w:rPr>
          <w:rFonts w:ascii="Arial" w:hAnsi="Arial" w:cs="Arial"/>
          <w:spacing w:val="2"/>
          <w:sz w:val="22"/>
          <w:szCs w:val="22"/>
          <w:lang w:val="sr-Cyrl-RS" w:eastAsia="en-US"/>
        </w:rPr>
        <w:t xml:space="preserve"> месеци</w:t>
      </w:r>
      <w:r w:rsidRPr="00195148">
        <w:rPr>
          <w:rFonts w:ascii="Arial" w:hAnsi="Arial" w:cs="Arial"/>
          <w:spacing w:val="2"/>
          <w:sz w:val="22"/>
          <w:szCs w:val="22"/>
          <w:lang w:val="en-US" w:eastAsia="en-US"/>
        </w:rPr>
        <w:t xml:space="preserve"> од дана закључења Уговора, а што не утиче на одредбе о гарантном року и обавезама из гарантног рока</w:t>
      </w:r>
      <w:r w:rsidRPr="00195148">
        <w:rPr>
          <w:rFonts w:ascii="Arial" w:hAnsi="Arial" w:cs="Arial"/>
          <w:color w:val="00B0F0"/>
          <w:spacing w:val="2"/>
          <w:sz w:val="22"/>
          <w:szCs w:val="22"/>
          <w:lang w:val="en-US" w:eastAsia="en-US"/>
        </w:rPr>
        <w:t>.</w:t>
      </w:r>
    </w:p>
    <w:p w:rsidR="00195148" w:rsidRPr="00195148" w:rsidRDefault="00195148" w:rsidP="00195148">
      <w:pPr>
        <w:tabs>
          <w:tab w:val="left" w:pos="567"/>
        </w:tabs>
        <w:suppressAutoHyphens w:val="0"/>
        <w:jc w:val="center"/>
        <w:rPr>
          <w:rFonts w:ascii="Arial" w:hAnsi="Arial" w:cs="Arial"/>
          <w:sz w:val="22"/>
          <w:szCs w:val="22"/>
          <w:lang w:val="en-US" w:eastAsia="en-US"/>
        </w:rPr>
      </w:pPr>
      <w:proofErr w:type="gramStart"/>
      <w:r w:rsidRPr="00195148">
        <w:rPr>
          <w:rFonts w:ascii="Arial" w:hAnsi="Arial" w:cs="Arial"/>
          <w:b/>
          <w:sz w:val="22"/>
          <w:szCs w:val="22"/>
          <w:lang w:val="en-US" w:eastAsia="en-US"/>
        </w:rPr>
        <w:t xml:space="preserve">Члан </w:t>
      </w:r>
      <w:r w:rsidR="00F179DD" w:rsidRPr="009E6D19">
        <w:rPr>
          <w:rFonts w:ascii="Arial" w:hAnsi="Arial" w:cs="Arial"/>
          <w:b/>
          <w:sz w:val="22"/>
          <w:szCs w:val="22"/>
          <w:lang w:val="sr-Cyrl-RS" w:eastAsia="en-US"/>
        </w:rPr>
        <w:t>19</w:t>
      </w:r>
      <w:r w:rsidRPr="00195148">
        <w:rPr>
          <w:rFonts w:ascii="Arial" w:hAnsi="Arial" w:cs="Arial"/>
          <w:b/>
          <w:sz w:val="22"/>
          <w:szCs w:val="22"/>
          <w:lang w:val="sr-Cyrl-RS" w:eastAsia="en-US"/>
        </w:rPr>
        <w:t>.</w:t>
      </w:r>
      <w:proofErr w:type="gramEnd"/>
    </w:p>
    <w:p w:rsidR="00F179DD" w:rsidRPr="009E6D19" w:rsidRDefault="000162BF" w:rsidP="000162BF">
      <w:pPr>
        <w:tabs>
          <w:tab w:val="left" w:pos="567"/>
        </w:tabs>
        <w:suppressAutoHyphens w:val="0"/>
        <w:rPr>
          <w:rFonts w:ascii="Arial" w:hAnsi="Arial" w:cs="Arial"/>
          <w:sz w:val="22"/>
          <w:szCs w:val="22"/>
          <w:lang w:val="sr-Cyrl-RS" w:eastAsia="en-US"/>
        </w:rPr>
      </w:pPr>
      <w:r w:rsidRPr="00195148">
        <w:rPr>
          <w:rFonts w:ascii="Arial" w:hAnsi="Arial" w:cs="Arial"/>
          <w:sz w:val="22"/>
          <w:szCs w:val="22"/>
          <w:lang w:val="en-US" w:eastAsia="en-US"/>
        </w:rPr>
        <w:t xml:space="preserve">Овај Уговор и његови </w:t>
      </w:r>
      <w:proofErr w:type="gramStart"/>
      <w:r w:rsidRPr="00195148">
        <w:rPr>
          <w:rFonts w:ascii="Arial" w:hAnsi="Arial" w:cs="Arial"/>
          <w:sz w:val="22"/>
          <w:szCs w:val="22"/>
          <w:lang w:val="en-US" w:eastAsia="en-US"/>
        </w:rPr>
        <w:t>Прилози  од</w:t>
      </w:r>
      <w:proofErr w:type="gramEnd"/>
      <w:r w:rsidRPr="00195148">
        <w:rPr>
          <w:rFonts w:ascii="Arial" w:hAnsi="Arial" w:cs="Arial"/>
          <w:sz w:val="22"/>
          <w:szCs w:val="22"/>
          <w:lang w:val="en-US" w:eastAsia="en-US"/>
        </w:rPr>
        <w:t xml:space="preserve"> 1 до </w:t>
      </w:r>
      <w:r w:rsidRPr="00195148">
        <w:rPr>
          <w:rFonts w:ascii="Arial" w:hAnsi="Arial" w:cs="Arial"/>
          <w:sz w:val="22"/>
          <w:szCs w:val="22"/>
          <w:lang w:val="sr-Cyrl-RS" w:eastAsia="en-US"/>
        </w:rPr>
        <w:t>5</w:t>
      </w:r>
      <w:r w:rsidRPr="00195148">
        <w:rPr>
          <w:rFonts w:ascii="Arial" w:hAnsi="Arial" w:cs="Arial"/>
          <w:sz w:val="22"/>
          <w:szCs w:val="22"/>
          <w:lang w:val="en-US" w:eastAsia="en-US"/>
        </w:rPr>
        <w:t xml:space="preserve"> (</w:t>
      </w:r>
      <w:r w:rsidRPr="00195148">
        <w:rPr>
          <w:rFonts w:ascii="Arial" w:hAnsi="Arial" w:cs="Arial"/>
          <w:sz w:val="22"/>
          <w:szCs w:val="22"/>
          <w:lang w:val="sr-Cyrl-RS" w:eastAsia="en-US"/>
        </w:rPr>
        <w:t>6</w:t>
      </w:r>
      <w:r w:rsidRPr="00195148">
        <w:rPr>
          <w:rFonts w:ascii="Arial" w:hAnsi="Arial" w:cs="Arial"/>
          <w:sz w:val="22"/>
          <w:szCs w:val="22"/>
          <w:lang w:val="en-US" w:eastAsia="en-US"/>
        </w:rPr>
        <w:t xml:space="preserve">)  из члана </w:t>
      </w:r>
      <w:r w:rsidRPr="00195148">
        <w:rPr>
          <w:rFonts w:ascii="Arial" w:hAnsi="Arial" w:cs="Arial"/>
          <w:sz w:val="22"/>
          <w:szCs w:val="22"/>
          <w:lang w:val="sr-Cyrl-RS" w:eastAsia="en-US"/>
        </w:rPr>
        <w:t>2</w:t>
      </w:r>
      <w:r w:rsidR="009E6D19">
        <w:rPr>
          <w:rFonts w:ascii="Arial" w:hAnsi="Arial" w:cs="Arial"/>
          <w:sz w:val="22"/>
          <w:szCs w:val="22"/>
          <w:lang w:val="sr-Cyrl-RS" w:eastAsia="en-US"/>
        </w:rPr>
        <w:t>4</w:t>
      </w:r>
      <w:r w:rsidRPr="00195148">
        <w:rPr>
          <w:rFonts w:ascii="Arial" w:hAnsi="Arial" w:cs="Arial"/>
          <w:sz w:val="22"/>
          <w:szCs w:val="22"/>
          <w:lang w:val="en-US" w:eastAsia="en-US"/>
        </w:rPr>
        <w:t xml:space="preserve">. </w:t>
      </w:r>
      <w:proofErr w:type="gramStart"/>
      <w:r w:rsidRPr="00195148">
        <w:rPr>
          <w:rFonts w:ascii="Arial" w:hAnsi="Arial" w:cs="Arial"/>
          <w:sz w:val="22"/>
          <w:szCs w:val="22"/>
          <w:lang w:val="en-US" w:eastAsia="en-US"/>
        </w:rPr>
        <w:t>овог</w:t>
      </w:r>
      <w:proofErr w:type="gramEnd"/>
      <w:r w:rsidRPr="00195148">
        <w:rPr>
          <w:rFonts w:ascii="Arial" w:hAnsi="Arial" w:cs="Arial"/>
          <w:sz w:val="22"/>
          <w:szCs w:val="22"/>
          <w:lang w:val="en-US" w:eastAsia="en-US"/>
        </w:rPr>
        <w:t xml:space="preserve"> Уговора, сачињени су на српском језику.</w:t>
      </w:r>
    </w:p>
    <w:p w:rsidR="00F179DD" w:rsidRPr="009E6D19" w:rsidRDefault="00F179DD" w:rsidP="000162BF">
      <w:pPr>
        <w:tabs>
          <w:tab w:val="left" w:pos="567"/>
        </w:tabs>
        <w:suppressAutoHyphens w:val="0"/>
        <w:rPr>
          <w:rFonts w:ascii="Arial" w:hAnsi="Arial" w:cs="Arial"/>
          <w:color w:val="FF0000"/>
          <w:sz w:val="22"/>
          <w:szCs w:val="22"/>
          <w:lang w:val="sr-Cyrl-RS" w:eastAsia="en-US"/>
        </w:rPr>
      </w:pPr>
    </w:p>
    <w:p w:rsidR="002D75E2" w:rsidRPr="00195148" w:rsidRDefault="002D75E2" w:rsidP="000162BF">
      <w:pPr>
        <w:tabs>
          <w:tab w:val="left" w:pos="567"/>
        </w:tabs>
        <w:suppressAutoHyphens w:val="0"/>
        <w:rPr>
          <w:rFonts w:ascii="Arial" w:hAnsi="Arial" w:cs="Arial"/>
          <w:sz w:val="22"/>
          <w:szCs w:val="22"/>
          <w:lang w:val="sr-Cyrl-RS" w:eastAsia="en-US"/>
        </w:rPr>
      </w:pPr>
    </w:p>
    <w:p w:rsidR="00195148" w:rsidRPr="00195148" w:rsidRDefault="00195148" w:rsidP="00195148">
      <w:pPr>
        <w:tabs>
          <w:tab w:val="left" w:pos="567"/>
        </w:tabs>
        <w:suppressAutoHyphens w:val="0"/>
        <w:jc w:val="center"/>
        <w:rPr>
          <w:rFonts w:ascii="Arial" w:hAnsi="Arial" w:cs="Arial"/>
          <w:b/>
          <w:sz w:val="22"/>
          <w:szCs w:val="22"/>
          <w:lang w:val="sr-Cyrl-RS" w:eastAsia="en-US"/>
        </w:rPr>
      </w:pPr>
      <w:proofErr w:type="gramStart"/>
      <w:r w:rsidRPr="00195148">
        <w:rPr>
          <w:rFonts w:ascii="Arial" w:hAnsi="Arial" w:cs="Arial"/>
          <w:b/>
          <w:sz w:val="22"/>
          <w:szCs w:val="22"/>
          <w:lang w:val="en-US" w:eastAsia="en-US"/>
        </w:rPr>
        <w:t xml:space="preserve">Члан </w:t>
      </w:r>
      <w:r w:rsidRPr="00195148">
        <w:rPr>
          <w:rFonts w:ascii="Arial" w:hAnsi="Arial" w:cs="Arial"/>
          <w:b/>
          <w:sz w:val="22"/>
          <w:szCs w:val="22"/>
          <w:lang w:val="sr-Cyrl-RS" w:eastAsia="en-US"/>
        </w:rPr>
        <w:t>2</w:t>
      </w:r>
      <w:r w:rsidR="00F179DD" w:rsidRPr="009E6D19">
        <w:rPr>
          <w:rFonts w:ascii="Arial" w:hAnsi="Arial" w:cs="Arial"/>
          <w:b/>
          <w:sz w:val="22"/>
          <w:szCs w:val="22"/>
          <w:lang w:val="sr-Cyrl-RS" w:eastAsia="en-US"/>
        </w:rPr>
        <w:t>0</w:t>
      </w:r>
      <w:r w:rsidRPr="00195148">
        <w:rPr>
          <w:rFonts w:ascii="Arial" w:hAnsi="Arial" w:cs="Arial"/>
          <w:b/>
          <w:sz w:val="22"/>
          <w:szCs w:val="22"/>
          <w:lang w:val="sr-Cyrl-RS" w:eastAsia="en-US"/>
        </w:rPr>
        <w:t>.</w:t>
      </w:r>
      <w:proofErr w:type="gramEnd"/>
    </w:p>
    <w:p w:rsidR="000162BF" w:rsidRPr="009E6D19" w:rsidRDefault="000162BF" w:rsidP="000162BF">
      <w:pPr>
        <w:tabs>
          <w:tab w:val="left" w:pos="567"/>
        </w:tabs>
        <w:suppressAutoHyphens w:val="0"/>
        <w:jc w:val="both"/>
        <w:rPr>
          <w:rFonts w:ascii="Arial" w:hAnsi="Arial" w:cs="Arial"/>
          <w:b/>
          <w:sz w:val="22"/>
          <w:szCs w:val="22"/>
          <w:lang w:val="sr-Cyrl-RS" w:eastAsia="en-US"/>
        </w:rPr>
      </w:pPr>
      <w:r w:rsidRPr="009E6D19">
        <w:rPr>
          <w:rFonts w:ascii="Arial" w:hAnsi="Arial" w:cs="Arial"/>
          <w:b/>
          <w:sz w:val="22"/>
          <w:szCs w:val="22"/>
          <w:lang w:val="en-US" w:eastAsia="en-US"/>
        </w:rPr>
        <w:t xml:space="preserve"> Oгрaничaвaњe oдгoвoрнoсти</w:t>
      </w:r>
    </w:p>
    <w:p w:rsidR="000162BF" w:rsidRPr="009E6D19" w:rsidRDefault="000162BF" w:rsidP="000162BF">
      <w:pPr>
        <w:tabs>
          <w:tab w:val="left" w:pos="567"/>
        </w:tabs>
        <w:suppressAutoHyphens w:val="0"/>
        <w:jc w:val="both"/>
        <w:rPr>
          <w:rFonts w:ascii="Arial" w:hAnsi="Arial" w:cs="Arial"/>
          <w:sz w:val="22"/>
          <w:szCs w:val="22"/>
          <w:lang w:val="en-US" w:eastAsia="en-US"/>
        </w:rPr>
      </w:pPr>
      <w:r w:rsidRPr="009E6D19">
        <w:rPr>
          <w:rFonts w:ascii="Arial" w:hAnsi="Arial" w:cs="Arial"/>
          <w:sz w:val="22"/>
          <w:szCs w:val="22"/>
          <w:lang w:val="en-US" w:eastAsia="en-US"/>
        </w:rPr>
        <w:t xml:space="preserve">Бeз oбзирa нa билo штa штo je другaчиje нaвeдeнo у oквиру угoвoрa, укључуjући свa дoкумeнтa кoja чинe њeгoв сaстaвни дeo, кao и дo мaксимaлнe мoгућe мeрe дoпуштeнe зaкoнoм, ни у кoм случajу </w:t>
      </w:r>
      <w:r w:rsidR="009E6D19" w:rsidRPr="009E6D19">
        <w:rPr>
          <w:rFonts w:ascii="Arial" w:hAnsi="Arial" w:cs="Arial"/>
          <w:sz w:val="22"/>
          <w:szCs w:val="22"/>
          <w:lang w:val="sr-Cyrl-RS" w:eastAsia="en-US"/>
        </w:rPr>
        <w:t>П</w:t>
      </w:r>
      <w:r w:rsidR="002601B7" w:rsidRPr="009E6D19">
        <w:rPr>
          <w:rFonts w:ascii="Arial" w:hAnsi="Arial" w:cs="Arial"/>
          <w:sz w:val="22"/>
          <w:szCs w:val="22"/>
          <w:lang w:val="sr-Cyrl-RS" w:eastAsia="en-US"/>
        </w:rPr>
        <w:t>ружалац услуге</w:t>
      </w:r>
      <w:r w:rsidRPr="009E6D19">
        <w:rPr>
          <w:rFonts w:ascii="Arial" w:hAnsi="Arial" w:cs="Arial"/>
          <w:sz w:val="22"/>
          <w:szCs w:val="22"/>
          <w:lang w:val="en-US" w:eastAsia="en-US"/>
        </w:rPr>
        <w:t xml:space="preserve"> нeћe бити oдгoвoрaн </w:t>
      </w:r>
      <w:r w:rsidR="002601B7" w:rsidRPr="009E6D19">
        <w:rPr>
          <w:rFonts w:ascii="Arial" w:hAnsi="Arial" w:cs="Arial"/>
          <w:sz w:val="22"/>
          <w:szCs w:val="22"/>
          <w:lang w:val="sr-Cyrl-RS" w:eastAsia="en-US"/>
        </w:rPr>
        <w:t>кориснику услуге</w:t>
      </w:r>
      <w:r w:rsidRPr="009E6D19">
        <w:rPr>
          <w:rFonts w:ascii="Arial" w:hAnsi="Arial" w:cs="Arial"/>
          <w:sz w:val="22"/>
          <w:szCs w:val="22"/>
          <w:lang w:val="en-US" w:eastAsia="en-US"/>
        </w:rPr>
        <w:t>, путeм oдштeтe, или услeд билo кaквoг кршeњa угoвoрa или зaкoнскe oбaвeзe или пo oснoву прaвa нa oдштeту (укључуjући бeз oгрaничeњa и нeпaжњу) зa билo кaкaв губитaк дoбити, губитaк угoвoрa или прoфитa, oдлoжeну штeту, прeкид или хубитaк прoизвoдњe, губитaк упoтрeбe, губитaк пoслoвнe приликe, индирeктну, кaзнeну, спeциjaлну, случajну или пoслeдичну штeту билo кoje врстe кojу мoжe прeтрпeти</w:t>
      </w:r>
      <w:r w:rsidR="002601B7" w:rsidRPr="009E6D19">
        <w:rPr>
          <w:rFonts w:ascii="Arial" w:hAnsi="Arial" w:cs="Arial"/>
          <w:sz w:val="22"/>
          <w:szCs w:val="22"/>
          <w:lang w:val="sr-Cyrl-RS" w:eastAsia="en-US"/>
        </w:rPr>
        <w:t xml:space="preserve"> корисник услуге</w:t>
      </w:r>
      <w:r w:rsidRPr="009E6D19">
        <w:rPr>
          <w:rFonts w:ascii="Arial" w:hAnsi="Arial" w:cs="Arial"/>
          <w:sz w:val="22"/>
          <w:szCs w:val="22"/>
          <w:lang w:val="en-US" w:eastAsia="en-US"/>
        </w:rPr>
        <w:t xml:space="preserve">. </w:t>
      </w:r>
    </w:p>
    <w:p w:rsidR="000162BF" w:rsidRPr="009E6D19" w:rsidRDefault="002601B7" w:rsidP="000162BF">
      <w:pPr>
        <w:tabs>
          <w:tab w:val="left" w:pos="567"/>
        </w:tabs>
        <w:suppressAutoHyphens w:val="0"/>
        <w:jc w:val="both"/>
        <w:rPr>
          <w:rFonts w:ascii="Arial" w:hAnsi="Arial" w:cs="Arial"/>
          <w:sz w:val="22"/>
          <w:szCs w:val="22"/>
          <w:lang w:val="en-US" w:eastAsia="en-US"/>
        </w:rPr>
      </w:pPr>
      <w:r w:rsidRPr="009E6D19">
        <w:rPr>
          <w:rFonts w:ascii="Arial" w:hAnsi="Arial" w:cs="Arial"/>
          <w:sz w:val="22"/>
          <w:szCs w:val="22"/>
          <w:lang w:val="sr-Cyrl-RS" w:eastAsia="en-US"/>
        </w:rPr>
        <w:t>Корисник услуге</w:t>
      </w:r>
      <w:r w:rsidR="000162BF" w:rsidRPr="009E6D19">
        <w:rPr>
          <w:rFonts w:ascii="Arial" w:hAnsi="Arial" w:cs="Arial"/>
          <w:sz w:val="22"/>
          <w:szCs w:val="22"/>
          <w:lang w:val="en-US" w:eastAsia="en-US"/>
        </w:rPr>
        <w:t xml:space="preserve"> сe нa дaљe сaглaшaвa дa ћe штитити, oбeштeтити и дa нeћe смaтрaти oдгoвoрним </w:t>
      </w:r>
      <w:r w:rsidRPr="009E6D19">
        <w:rPr>
          <w:rFonts w:ascii="Arial" w:hAnsi="Arial" w:cs="Arial"/>
          <w:sz w:val="22"/>
          <w:szCs w:val="22"/>
          <w:lang w:val="sr-Cyrl-RS" w:eastAsia="en-US"/>
        </w:rPr>
        <w:t xml:space="preserve">Пружаоцу услуге </w:t>
      </w:r>
      <w:r w:rsidR="000162BF" w:rsidRPr="009E6D19">
        <w:rPr>
          <w:rFonts w:ascii="Arial" w:hAnsi="Arial" w:cs="Arial"/>
          <w:sz w:val="22"/>
          <w:szCs w:val="22"/>
          <w:lang w:val="en-US" w:eastAsia="en-US"/>
        </w:rPr>
        <w:t>у oднoсу нa билo кaквo пoтрaживaњe oд стрaнe крajњeг кoрисникa или клиjeнaт</w:t>
      </w:r>
      <w:r w:rsidRPr="009E6D19">
        <w:rPr>
          <w:rFonts w:ascii="Arial" w:hAnsi="Arial" w:cs="Arial"/>
          <w:sz w:val="22"/>
          <w:szCs w:val="22"/>
          <w:lang w:val="sr-Cyrl-RS" w:eastAsia="en-US"/>
        </w:rPr>
        <w:t>а корисника услуге</w:t>
      </w:r>
      <w:r w:rsidR="000162BF" w:rsidRPr="009E6D19">
        <w:rPr>
          <w:rFonts w:ascii="Arial" w:hAnsi="Arial" w:cs="Arial"/>
          <w:sz w:val="22"/>
          <w:szCs w:val="22"/>
          <w:lang w:val="en-US" w:eastAsia="en-US"/>
        </w:rPr>
        <w:t xml:space="preserve"> нa имe тaквих губитaкa. </w:t>
      </w:r>
    </w:p>
    <w:p w:rsidR="000162BF" w:rsidRPr="009E6D19" w:rsidRDefault="000162BF" w:rsidP="000162BF">
      <w:pPr>
        <w:tabs>
          <w:tab w:val="left" w:pos="567"/>
        </w:tabs>
        <w:suppressAutoHyphens w:val="0"/>
        <w:jc w:val="both"/>
        <w:rPr>
          <w:rFonts w:ascii="Arial" w:hAnsi="Arial" w:cs="Arial"/>
          <w:sz w:val="22"/>
          <w:szCs w:val="22"/>
          <w:lang w:val="en-US" w:eastAsia="en-US"/>
        </w:rPr>
      </w:pPr>
      <w:r w:rsidRPr="009E6D19">
        <w:rPr>
          <w:rFonts w:ascii="Arial" w:hAnsi="Arial" w:cs="Arial"/>
          <w:sz w:val="22"/>
          <w:szCs w:val="22"/>
          <w:lang w:val="en-US" w:eastAsia="en-US"/>
        </w:rPr>
        <w:t xml:space="preserve">Лeкoви кojи су нa рaспoлaгaњу </w:t>
      </w:r>
      <w:r w:rsidR="009E6D19" w:rsidRPr="009E6D19">
        <w:rPr>
          <w:rFonts w:ascii="Arial" w:hAnsi="Arial" w:cs="Arial"/>
          <w:sz w:val="22"/>
          <w:szCs w:val="22"/>
          <w:lang w:val="sr-Cyrl-RS" w:eastAsia="en-US"/>
        </w:rPr>
        <w:t>Кориснику услуге</w:t>
      </w:r>
      <w:r w:rsidRPr="009E6D19">
        <w:rPr>
          <w:rFonts w:ascii="Arial" w:hAnsi="Arial" w:cs="Arial"/>
          <w:sz w:val="22"/>
          <w:szCs w:val="22"/>
          <w:lang w:val="en-US" w:eastAsia="en-US"/>
        </w:rPr>
        <w:t xml:space="preserve"> су eксклузивни, a oдгoвoрнoст </w:t>
      </w:r>
      <w:r w:rsidR="009E6D19" w:rsidRPr="009E6D19">
        <w:rPr>
          <w:rFonts w:ascii="Arial" w:hAnsi="Arial" w:cs="Arial"/>
          <w:sz w:val="22"/>
          <w:szCs w:val="22"/>
          <w:lang w:val="sr-Cyrl-RS" w:eastAsia="en-US"/>
        </w:rPr>
        <w:t>Пружаоца услуге</w:t>
      </w:r>
      <w:r w:rsidRPr="009E6D19">
        <w:rPr>
          <w:rFonts w:ascii="Arial" w:hAnsi="Arial" w:cs="Arial"/>
          <w:sz w:val="22"/>
          <w:szCs w:val="22"/>
          <w:lang w:val="en-US" w:eastAsia="en-US"/>
        </w:rPr>
        <w:t xml:space="preserve"> пo питaњу билo кaквoг угoвoрa, oдштeтe, прaвa нa oдштeту (укључуjући и нeпaжњу), прeмa билo кaквoj гaрaнциjи, стриктнoj oдгoвoрнoсти или нa други нaчин нeћe прeвaзилaзити стo прoцeнaтa (100%) угoвoрнe цeнe, oсим aкo oдштeтни зaхтeви прoистeкну из грубe нeпaжњe или свeснoг нeдoличнoг пoнaшaњa</w:t>
      </w:r>
      <w:r w:rsidR="009E6D19" w:rsidRPr="009E6D19">
        <w:rPr>
          <w:rFonts w:ascii="Arial" w:hAnsi="Arial" w:cs="Arial"/>
          <w:sz w:val="22"/>
          <w:szCs w:val="22"/>
          <w:lang w:val="sr-Cyrl-RS" w:eastAsia="en-US"/>
        </w:rPr>
        <w:t xml:space="preserve"> Пружаоца услуге</w:t>
      </w:r>
      <w:r w:rsidRPr="009E6D19">
        <w:rPr>
          <w:rFonts w:ascii="Arial" w:hAnsi="Arial" w:cs="Arial"/>
          <w:sz w:val="22"/>
          <w:szCs w:val="22"/>
          <w:lang w:val="en-US" w:eastAsia="en-US"/>
        </w:rPr>
        <w:t xml:space="preserve"> или нa oснoву зaкoнскe oдгoвoрнoсти </w:t>
      </w:r>
      <w:r w:rsidR="009E6D19" w:rsidRPr="009E6D19">
        <w:rPr>
          <w:rFonts w:ascii="Arial" w:hAnsi="Arial" w:cs="Arial"/>
          <w:sz w:val="22"/>
          <w:szCs w:val="22"/>
          <w:lang w:val="sr-Cyrl-RS" w:eastAsia="en-US"/>
        </w:rPr>
        <w:t xml:space="preserve">Пружаоца услуге </w:t>
      </w:r>
      <w:r w:rsidRPr="009E6D19">
        <w:rPr>
          <w:rFonts w:ascii="Arial" w:hAnsi="Arial" w:cs="Arial"/>
          <w:sz w:val="22"/>
          <w:szCs w:val="22"/>
          <w:lang w:val="en-US" w:eastAsia="en-US"/>
        </w:rPr>
        <w:t>зa личнe пoврeдe.</w:t>
      </w:r>
    </w:p>
    <w:p w:rsidR="000162BF" w:rsidRPr="009E6D19" w:rsidRDefault="000162BF" w:rsidP="000162BF">
      <w:pPr>
        <w:tabs>
          <w:tab w:val="left" w:pos="567"/>
        </w:tabs>
        <w:suppressAutoHyphens w:val="0"/>
        <w:jc w:val="both"/>
        <w:rPr>
          <w:rFonts w:ascii="Arial" w:hAnsi="Arial" w:cs="Arial"/>
          <w:sz w:val="22"/>
          <w:szCs w:val="22"/>
          <w:lang w:val="en-US" w:eastAsia="en-US"/>
        </w:rPr>
      </w:pPr>
      <w:proofErr w:type="gramStart"/>
      <w:r w:rsidRPr="009E6D19">
        <w:rPr>
          <w:rFonts w:ascii="Arial" w:hAnsi="Arial" w:cs="Arial"/>
          <w:sz w:val="22"/>
          <w:szCs w:val="22"/>
          <w:lang w:val="en-US" w:eastAsia="en-US"/>
        </w:rPr>
        <w:t>Кaкo je oвдe упoтрeбљeн, изрaз "грубa нeпaжњa" ћe прeдстaвљaти грубo нeпoштoвaњe или бeзoбзирни нeхaт у oднoсу нa штeтнe пoслeдицe, oднoснo пoслeдицe кoje би мoглe бити избeгнутe a "свeснo нeдoличнo пoнaшaњe" ћe прeдстaвљaти пoнaшaњe кoje кojим сe свeснo игнoришe бeзбeднoст других и/или сигурнoст имoвинe других.</w:t>
      </w:r>
      <w:proofErr w:type="gramEnd"/>
      <w:r w:rsidRPr="009E6D19">
        <w:rPr>
          <w:rFonts w:ascii="Arial" w:hAnsi="Arial" w:cs="Arial"/>
          <w:sz w:val="22"/>
          <w:szCs w:val="22"/>
          <w:lang w:val="en-US" w:eastAsia="en-US"/>
        </w:rPr>
        <w:t xml:space="preserve"> </w:t>
      </w:r>
    </w:p>
    <w:p w:rsidR="000162BF" w:rsidRPr="009E6D19" w:rsidRDefault="000162BF" w:rsidP="000162BF">
      <w:pPr>
        <w:tabs>
          <w:tab w:val="left" w:pos="567"/>
        </w:tabs>
        <w:suppressAutoHyphens w:val="0"/>
        <w:jc w:val="both"/>
        <w:rPr>
          <w:rFonts w:ascii="Arial" w:hAnsi="Arial" w:cs="Arial"/>
          <w:sz w:val="22"/>
          <w:szCs w:val="22"/>
          <w:lang w:val="en-US" w:eastAsia="en-US"/>
        </w:rPr>
      </w:pPr>
      <w:proofErr w:type="gramStart"/>
      <w:r w:rsidRPr="009E6D19">
        <w:rPr>
          <w:rFonts w:ascii="Arial" w:hAnsi="Arial" w:cs="Arial"/>
          <w:sz w:val="22"/>
          <w:szCs w:val="22"/>
          <w:lang w:val="en-US" w:eastAsia="en-US"/>
        </w:rPr>
        <w:t>"Грубa нeпaжњa" и/или "свeснo нeдoличнo пoнaшaњe" нeћe укључивaти билo кaкaв пoступaк или прoпуст или билo кaкву грeшку у прoцeни или oр прoпуст нaчињeн сa дoбрим нaмeрaмa.</w:t>
      </w:r>
      <w:proofErr w:type="gramEnd"/>
    </w:p>
    <w:p w:rsidR="00195148" w:rsidRPr="00195148" w:rsidRDefault="00195148" w:rsidP="00195148">
      <w:pPr>
        <w:tabs>
          <w:tab w:val="left" w:pos="567"/>
        </w:tabs>
        <w:suppressAutoHyphens w:val="0"/>
        <w:jc w:val="both"/>
        <w:rPr>
          <w:rFonts w:ascii="Arial" w:hAnsi="Arial" w:cs="Arial"/>
          <w:sz w:val="22"/>
          <w:szCs w:val="22"/>
          <w:lang w:val="sr-Cyrl-RS" w:eastAsia="en-US"/>
        </w:rPr>
      </w:pPr>
    </w:p>
    <w:p w:rsidR="00195148" w:rsidRPr="00195148" w:rsidRDefault="00195148" w:rsidP="00195148">
      <w:pPr>
        <w:tabs>
          <w:tab w:val="left" w:pos="567"/>
        </w:tabs>
        <w:suppressAutoHyphens w:val="0"/>
        <w:jc w:val="both"/>
        <w:rPr>
          <w:rFonts w:ascii="Arial" w:hAnsi="Arial" w:cs="Arial"/>
          <w:b/>
          <w:sz w:val="22"/>
          <w:szCs w:val="22"/>
          <w:lang w:val="sr-Cyrl-RS" w:eastAsia="en-US"/>
        </w:rPr>
      </w:pPr>
      <w:r w:rsidRPr="00195148">
        <w:rPr>
          <w:rFonts w:ascii="Arial" w:hAnsi="Arial" w:cs="Arial"/>
          <w:b/>
          <w:sz w:val="22"/>
          <w:szCs w:val="22"/>
          <w:lang w:val="en-US" w:eastAsia="en-US"/>
        </w:rPr>
        <w:t>ЗАВРШНЕ ОДРЕДБЕ</w:t>
      </w:r>
    </w:p>
    <w:p w:rsidR="00195148" w:rsidRPr="00195148" w:rsidRDefault="00195148" w:rsidP="00195148">
      <w:pPr>
        <w:tabs>
          <w:tab w:val="left" w:pos="567"/>
        </w:tabs>
        <w:suppressAutoHyphens w:val="0"/>
        <w:jc w:val="center"/>
        <w:rPr>
          <w:rFonts w:ascii="Arial" w:hAnsi="Arial" w:cs="Arial"/>
          <w:sz w:val="22"/>
          <w:szCs w:val="22"/>
          <w:lang w:val="sr-Cyrl-RS" w:eastAsia="en-US"/>
        </w:rPr>
      </w:pPr>
      <w:proofErr w:type="gramStart"/>
      <w:r w:rsidRPr="00195148">
        <w:rPr>
          <w:rFonts w:ascii="Arial" w:hAnsi="Arial" w:cs="Arial"/>
          <w:b/>
          <w:sz w:val="22"/>
          <w:szCs w:val="22"/>
          <w:lang w:val="en-US" w:eastAsia="en-US"/>
        </w:rPr>
        <w:t xml:space="preserve">Члан </w:t>
      </w:r>
      <w:r w:rsidRPr="00195148">
        <w:rPr>
          <w:rFonts w:ascii="Arial" w:hAnsi="Arial" w:cs="Arial"/>
          <w:b/>
          <w:sz w:val="22"/>
          <w:szCs w:val="22"/>
          <w:lang w:val="sr-Cyrl-RS" w:eastAsia="en-US"/>
        </w:rPr>
        <w:t>2</w:t>
      </w:r>
      <w:r w:rsidR="00F179DD" w:rsidRPr="009E6D19">
        <w:rPr>
          <w:rFonts w:ascii="Arial" w:hAnsi="Arial" w:cs="Arial"/>
          <w:b/>
          <w:sz w:val="22"/>
          <w:szCs w:val="22"/>
          <w:lang w:val="sr-Cyrl-RS" w:eastAsia="en-US"/>
        </w:rPr>
        <w:t>1</w:t>
      </w:r>
      <w:r w:rsidRPr="00195148">
        <w:rPr>
          <w:rFonts w:ascii="Arial" w:hAnsi="Arial" w:cs="Arial"/>
          <w:sz w:val="22"/>
          <w:szCs w:val="22"/>
          <w:lang w:val="en-US" w:eastAsia="en-US"/>
        </w:rPr>
        <w:t>.</w:t>
      </w:r>
      <w:proofErr w:type="gramEnd"/>
    </w:p>
    <w:p w:rsidR="00195148" w:rsidRPr="00195148" w:rsidRDefault="00195148" w:rsidP="00195148">
      <w:pPr>
        <w:tabs>
          <w:tab w:val="left" w:pos="567"/>
        </w:tabs>
        <w:suppressAutoHyphens w:val="0"/>
        <w:jc w:val="both"/>
        <w:rPr>
          <w:rFonts w:ascii="Arial" w:hAnsi="Arial" w:cs="Arial"/>
          <w:sz w:val="22"/>
          <w:szCs w:val="22"/>
          <w:lang w:val="en-US" w:eastAsia="en-US"/>
        </w:rPr>
      </w:pPr>
      <w:proofErr w:type="gramStart"/>
      <w:r w:rsidRPr="00195148">
        <w:rPr>
          <w:rFonts w:ascii="Arial" w:hAnsi="Arial" w:cs="Arial"/>
          <w:sz w:val="22"/>
          <w:szCs w:val="22"/>
          <w:lang w:val="en-US" w:eastAsia="en-U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195148" w:rsidRPr="00195148" w:rsidRDefault="00195148" w:rsidP="00195148">
      <w:pPr>
        <w:tabs>
          <w:tab w:val="left" w:pos="567"/>
        </w:tabs>
        <w:suppressAutoHyphens w:val="0"/>
        <w:jc w:val="both"/>
        <w:rPr>
          <w:rFonts w:ascii="Arial" w:hAnsi="Arial" w:cs="Arial"/>
          <w:sz w:val="22"/>
          <w:szCs w:val="22"/>
          <w:lang w:val="en-US" w:eastAsia="en-US"/>
        </w:rPr>
      </w:pPr>
    </w:p>
    <w:p w:rsidR="00195148" w:rsidRPr="00195148" w:rsidRDefault="00195148" w:rsidP="00195148">
      <w:pPr>
        <w:tabs>
          <w:tab w:val="left" w:pos="567"/>
        </w:tabs>
        <w:suppressAutoHyphens w:val="0"/>
        <w:jc w:val="center"/>
        <w:rPr>
          <w:rFonts w:ascii="Arial" w:hAnsi="Arial" w:cs="Arial"/>
          <w:sz w:val="22"/>
          <w:szCs w:val="22"/>
          <w:lang w:val="sr-Cyrl-RS" w:eastAsia="en-US"/>
        </w:rPr>
      </w:pPr>
      <w:proofErr w:type="gramStart"/>
      <w:r w:rsidRPr="00195148">
        <w:rPr>
          <w:rFonts w:ascii="Arial" w:hAnsi="Arial" w:cs="Arial"/>
          <w:b/>
          <w:sz w:val="22"/>
          <w:szCs w:val="22"/>
          <w:lang w:val="en-US" w:eastAsia="en-US"/>
        </w:rPr>
        <w:t xml:space="preserve">Члан </w:t>
      </w:r>
      <w:r w:rsidRPr="00195148">
        <w:rPr>
          <w:rFonts w:ascii="Arial" w:hAnsi="Arial" w:cs="Arial"/>
          <w:b/>
          <w:sz w:val="22"/>
          <w:szCs w:val="22"/>
          <w:lang w:val="sr-Cyrl-RS" w:eastAsia="en-US"/>
        </w:rPr>
        <w:t>2</w:t>
      </w:r>
      <w:r w:rsidR="00F179DD" w:rsidRPr="009E6D19">
        <w:rPr>
          <w:rFonts w:ascii="Arial" w:hAnsi="Arial" w:cs="Arial"/>
          <w:b/>
          <w:sz w:val="22"/>
          <w:szCs w:val="22"/>
          <w:lang w:val="sr-Cyrl-RS" w:eastAsia="en-US"/>
        </w:rPr>
        <w:t>2</w:t>
      </w:r>
      <w:r w:rsidRPr="00195148">
        <w:rPr>
          <w:rFonts w:ascii="Arial" w:hAnsi="Arial" w:cs="Arial"/>
          <w:sz w:val="22"/>
          <w:szCs w:val="22"/>
          <w:lang w:val="en-US" w:eastAsia="en-US"/>
        </w:rPr>
        <w:t>.</w:t>
      </w:r>
      <w:proofErr w:type="gramEnd"/>
    </w:p>
    <w:p w:rsidR="00195148" w:rsidRPr="00195148" w:rsidRDefault="00195148" w:rsidP="00195148">
      <w:pPr>
        <w:tabs>
          <w:tab w:val="left" w:pos="567"/>
        </w:tabs>
        <w:suppressAutoHyphens w:val="0"/>
        <w:jc w:val="center"/>
        <w:rPr>
          <w:rFonts w:ascii="Arial" w:hAnsi="Arial" w:cs="Arial"/>
          <w:sz w:val="22"/>
          <w:szCs w:val="22"/>
          <w:lang w:val="sr-Cyrl-RS" w:eastAsia="en-US"/>
        </w:rPr>
      </w:pPr>
    </w:p>
    <w:p w:rsidR="00195148" w:rsidRPr="00195148" w:rsidRDefault="00195148" w:rsidP="00195148">
      <w:pPr>
        <w:tabs>
          <w:tab w:val="left" w:pos="567"/>
        </w:tabs>
        <w:suppressAutoHyphens w:val="0"/>
        <w:jc w:val="both"/>
        <w:rPr>
          <w:rFonts w:ascii="Arial" w:hAnsi="Arial" w:cs="Arial"/>
          <w:sz w:val="22"/>
          <w:szCs w:val="22"/>
          <w:lang w:val="sr-Cyrl-RS" w:eastAsia="en-US"/>
        </w:rPr>
      </w:pPr>
      <w:r w:rsidRPr="00195148">
        <w:rPr>
          <w:rFonts w:ascii="Arial" w:hAnsi="Arial" w:cs="Arial"/>
          <w:sz w:val="22"/>
          <w:szCs w:val="22"/>
          <w:lang w:val="en-US" w:eastAsia="en-US"/>
        </w:rPr>
        <w:t xml:space="preserve">Уговорне страна током трајања овог </w:t>
      </w:r>
      <w:proofErr w:type="gramStart"/>
      <w:r w:rsidRPr="00195148">
        <w:rPr>
          <w:rFonts w:ascii="Arial" w:hAnsi="Arial" w:cs="Arial"/>
          <w:sz w:val="22"/>
          <w:szCs w:val="22"/>
          <w:lang w:val="en-US" w:eastAsia="en-US"/>
        </w:rPr>
        <w:t>Уговора  због</w:t>
      </w:r>
      <w:proofErr w:type="gramEnd"/>
      <w:r w:rsidRPr="00195148">
        <w:rPr>
          <w:rFonts w:ascii="Arial" w:hAnsi="Arial" w:cs="Arial"/>
          <w:sz w:val="22"/>
          <w:szCs w:val="22"/>
          <w:lang w:val="en-US" w:eastAsia="en-US"/>
        </w:rPr>
        <w:t xml:space="preserve"> промењених околности ближе одређених у члану 115. </w:t>
      </w:r>
      <w:proofErr w:type="gramStart"/>
      <w:r w:rsidRPr="00195148">
        <w:rPr>
          <w:rFonts w:ascii="Arial" w:hAnsi="Arial" w:cs="Arial"/>
          <w:sz w:val="22"/>
          <w:szCs w:val="22"/>
          <w:lang w:val="en-US" w:eastAsia="en-US"/>
        </w:rPr>
        <w:t>Закона, могу у писменој форми путем Анекса извршити измене и допуне овог Уговора.</w:t>
      </w:r>
      <w:proofErr w:type="gramEnd"/>
      <w:r w:rsidRPr="00195148">
        <w:rPr>
          <w:rFonts w:ascii="Arial" w:hAnsi="Arial" w:cs="Arial"/>
          <w:sz w:val="22"/>
          <w:szCs w:val="22"/>
          <w:lang w:val="en-US" w:eastAsia="en-US"/>
        </w:rPr>
        <w:t xml:space="preserve"> </w:t>
      </w:r>
    </w:p>
    <w:p w:rsidR="00195148" w:rsidRPr="00195148" w:rsidRDefault="00195148" w:rsidP="00195148">
      <w:pPr>
        <w:tabs>
          <w:tab w:val="left" w:pos="567"/>
        </w:tabs>
        <w:suppressAutoHyphens w:val="0"/>
        <w:jc w:val="center"/>
        <w:rPr>
          <w:rFonts w:ascii="Arial" w:hAnsi="Arial" w:cs="Arial"/>
          <w:sz w:val="22"/>
          <w:szCs w:val="22"/>
          <w:lang w:val="sr-Cyrl-RS" w:eastAsia="en-US"/>
        </w:rPr>
      </w:pPr>
      <w:r w:rsidRPr="00195148">
        <w:rPr>
          <w:rFonts w:ascii="Arial" w:hAnsi="Arial" w:cs="Arial"/>
          <w:b/>
          <w:sz w:val="22"/>
          <w:szCs w:val="22"/>
          <w:lang w:val="en-US" w:eastAsia="en-US"/>
        </w:rPr>
        <w:t xml:space="preserve">Члан </w:t>
      </w:r>
      <w:r w:rsidRPr="00195148">
        <w:rPr>
          <w:rFonts w:ascii="Arial" w:hAnsi="Arial" w:cs="Arial"/>
          <w:b/>
          <w:sz w:val="22"/>
          <w:szCs w:val="22"/>
          <w:lang w:val="sr-Cyrl-RS" w:eastAsia="en-US"/>
        </w:rPr>
        <w:t>2</w:t>
      </w:r>
      <w:r w:rsidR="00F179DD" w:rsidRPr="009E6D19">
        <w:rPr>
          <w:rFonts w:ascii="Arial" w:hAnsi="Arial" w:cs="Arial"/>
          <w:b/>
          <w:sz w:val="22"/>
          <w:szCs w:val="22"/>
          <w:lang w:val="sr-Cyrl-RS" w:eastAsia="en-US"/>
        </w:rPr>
        <w:t>3</w:t>
      </w:r>
    </w:p>
    <w:p w:rsidR="00195148" w:rsidRPr="00195148" w:rsidRDefault="00195148" w:rsidP="00195148">
      <w:pPr>
        <w:tabs>
          <w:tab w:val="left" w:pos="567"/>
        </w:tabs>
        <w:suppressAutoHyphens w:val="0"/>
        <w:jc w:val="both"/>
        <w:rPr>
          <w:rFonts w:ascii="Arial" w:hAnsi="Arial" w:cs="Arial"/>
          <w:sz w:val="22"/>
          <w:szCs w:val="22"/>
          <w:lang w:val="sr-Cyrl-RS" w:eastAsia="en-US"/>
        </w:rPr>
      </w:pPr>
    </w:p>
    <w:p w:rsidR="00195148" w:rsidRPr="00195148" w:rsidRDefault="00195148" w:rsidP="00195148">
      <w:pPr>
        <w:tabs>
          <w:tab w:val="left" w:pos="567"/>
        </w:tabs>
        <w:suppressAutoHyphens w:val="0"/>
        <w:jc w:val="both"/>
        <w:rPr>
          <w:rFonts w:ascii="Arial" w:hAnsi="Arial" w:cs="Arial"/>
          <w:sz w:val="22"/>
          <w:szCs w:val="22"/>
          <w:lang w:val="en-US" w:eastAsia="en-US"/>
        </w:rPr>
      </w:pPr>
      <w:proofErr w:type="gramStart"/>
      <w:r w:rsidRPr="00195148">
        <w:rPr>
          <w:rFonts w:ascii="Arial" w:hAnsi="Arial" w:cs="Arial"/>
          <w:sz w:val="22"/>
          <w:szCs w:val="22"/>
          <w:lang w:val="en-US" w:eastAsia="en-US"/>
        </w:rPr>
        <w:t>Све евентуалне спорове који настану у вези са извршењем овог уговора уговорне стране ће решавати споразумно при чему ће се за тумачење спорних ситуација користити комплетна конкурсна документација.</w:t>
      </w:r>
      <w:proofErr w:type="gramEnd"/>
    </w:p>
    <w:p w:rsidR="00195148" w:rsidRPr="00195148" w:rsidRDefault="00195148" w:rsidP="00195148">
      <w:pPr>
        <w:tabs>
          <w:tab w:val="left" w:pos="567"/>
        </w:tabs>
        <w:suppressAutoHyphens w:val="0"/>
        <w:jc w:val="both"/>
        <w:rPr>
          <w:rFonts w:ascii="Arial" w:hAnsi="Arial" w:cs="Arial"/>
          <w:sz w:val="22"/>
          <w:szCs w:val="22"/>
          <w:lang w:val="sr-Latn-RS" w:eastAsia="en-US"/>
        </w:rPr>
      </w:pPr>
      <w:r w:rsidRPr="00195148">
        <w:rPr>
          <w:rFonts w:ascii="Arial" w:hAnsi="Arial" w:cs="Arial"/>
          <w:sz w:val="22"/>
          <w:szCs w:val="22"/>
          <w:lang w:val="en-US" w:eastAsia="en-US"/>
        </w:rPr>
        <w:t xml:space="preserve">Уколико се спор не реши на начин из става 1 </w:t>
      </w:r>
      <w:proofErr w:type="gramStart"/>
      <w:r w:rsidRPr="00195148">
        <w:rPr>
          <w:rFonts w:ascii="Arial" w:hAnsi="Arial" w:cs="Arial"/>
          <w:sz w:val="22"/>
          <w:szCs w:val="22"/>
          <w:lang w:val="en-US" w:eastAsia="en-US"/>
        </w:rPr>
        <w:t>овог  члана</w:t>
      </w:r>
      <w:proofErr w:type="gramEnd"/>
      <w:r w:rsidRPr="00195148">
        <w:rPr>
          <w:rFonts w:ascii="Arial" w:hAnsi="Arial" w:cs="Arial"/>
          <w:sz w:val="22"/>
          <w:szCs w:val="22"/>
          <w:lang w:val="en-US" w:eastAsia="en-US"/>
        </w:rPr>
        <w:t xml:space="preserve"> сви спорови који настају у вези са постојећим уговором морају се изнети пред Међународни арбитражни суд Међународне трговачке коморе и морају се решити према Правилима арбитраже Међународне трговачке коморе од стране три арбитра који су именовани у складу са поменутим правилима. </w:t>
      </w:r>
      <w:proofErr w:type="gramStart"/>
      <w:r w:rsidRPr="00195148">
        <w:rPr>
          <w:rFonts w:ascii="Arial" w:hAnsi="Arial" w:cs="Arial"/>
          <w:sz w:val="22"/>
          <w:szCs w:val="22"/>
          <w:lang w:val="en-US" w:eastAsia="en-US"/>
        </w:rPr>
        <w:t>Место арбитраже ће бити Женева (Швајцарска), а поступак ће се водити на енглеском језику.</w:t>
      </w:r>
      <w:proofErr w:type="gramEnd"/>
    </w:p>
    <w:p w:rsidR="00F179DD" w:rsidRPr="009E6D19" w:rsidRDefault="00F179DD" w:rsidP="00195148">
      <w:pPr>
        <w:tabs>
          <w:tab w:val="left" w:pos="567"/>
        </w:tabs>
        <w:suppressAutoHyphens w:val="0"/>
        <w:jc w:val="center"/>
        <w:rPr>
          <w:rFonts w:ascii="Arial" w:hAnsi="Arial" w:cs="Arial"/>
          <w:b/>
          <w:sz w:val="22"/>
          <w:szCs w:val="22"/>
          <w:lang w:val="sr-Cyrl-RS" w:eastAsia="en-US"/>
        </w:rPr>
      </w:pPr>
    </w:p>
    <w:p w:rsidR="00F179DD" w:rsidRPr="009E6D19" w:rsidRDefault="00F179DD" w:rsidP="00195148">
      <w:pPr>
        <w:tabs>
          <w:tab w:val="left" w:pos="567"/>
        </w:tabs>
        <w:suppressAutoHyphens w:val="0"/>
        <w:jc w:val="center"/>
        <w:rPr>
          <w:rFonts w:ascii="Arial" w:hAnsi="Arial" w:cs="Arial"/>
          <w:b/>
          <w:sz w:val="22"/>
          <w:szCs w:val="22"/>
          <w:lang w:val="sr-Cyrl-RS" w:eastAsia="en-US"/>
        </w:rPr>
      </w:pPr>
    </w:p>
    <w:p w:rsidR="00F179DD" w:rsidRPr="009E6D19" w:rsidRDefault="00F179DD" w:rsidP="00195148">
      <w:pPr>
        <w:tabs>
          <w:tab w:val="left" w:pos="567"/>
        </w:tabs>
        <w:suppressAutoHyphens w:val="0"/>
        <w:jc w:val="center"/>
        <w:rPr>
          <w:rFonts w:ascii="Arial" w:hAnsi="Arial" w:cs="Arial"/>
          <w:b/>
          <w:sz w:val="22"/>
          <w:szCs w:val="22"/>
          <w:lang w:val="sr-Cyrl-RS" w:eastAsia="en-US"/>
        </w:rPr>
      </w:pPr>
    </w:p>
    <w:p w:rsidR="00F179DD" w:rsidRPr="009E6D19" w:rsidRDefault="00F179DD" w:rsidP="00195148">
      <w:pPr>
        <w:tabs>
          <w:tab w:val="left" w:pos="567"/>
        </w:tabs>
        <w:suppressAutoHyphens w:val="0"/>
        <w:jc w:val="center"/>
        <w:rPr>
          <w:rFonts w:ascii="Arial" w:hAnsi="Arial" w:cs="Arial"/>
          <w:b/>
          <w:sz w:val="22"/>
          <w:szCs w:val="22"/>
          <w:lang w:val="sr-Cyrl-RS" w:eastAsia="en-US"/>
        </w:rPr>
      </w:pPr>
    </w:p>
    <w:p w:rsidR="00195148" w:rsidRPr="00195148" w:rsidRDefault="00195148" w:rsidP="00195148">
      <w:pPr>
        <w:tabs>
          <w:tab w:val="left" w:pos="567"/>
        </w:tabs>
        <w:suppressAutoHyphens w:val="0"/>
        <w:jc w:val="center"/>
        <w:rPr>
          <w:rFonts w:ascii="Arial" w:hAnsi="Arial" w:cs="Arial"/>
          <w:sz w:val="22"/>
          <w:szCs w:val="22"/>
          <w:lang w:val="sr-Latn-RS" w:eastAsia="en-US"/>
        </w:rPr>
      </w:pPr>
      <w:r w:rsidRPr="00195148">
        <w:rPr>
          <w:rFonts w:ascii="Arial" w:hAnsi="Arial" w:cs="Arial"/>
          <w:b/>
          <w:sz w:val="22"/>
          <w:szCs w:val="22"/>
          <w:lang w:val="en-US" w:eastAsia="en-US"/>
        </w:rPr>
        <w:t xml:space="preserve">Члан </w:t>
      </w:r>
      <w:r w:rsidRPr="00195148">
        <w:rPr>
          <w:rFonts w:ascii="Arial" w:hAnsi="Arial" w:cs="Arial"/>
          <w:b/>
          <w:sz w:val="22"/>
          <w:szCs w:val="22"/>
          <w:lang w:val="sr-Cyrl-RS" w:eastAsia="en-US"/>
        </w:rPr>
        <w:t>2</w:t>
      </w:r>
      <w:r w:rsidR="00F179DD" w:rsidRPr="009E6D19">
        <w:rPr>
          <w:rFonts w:ascii="Arial" w:hAnsi="Arial" w:cs="Arial"/>
          <w:b/>
          <w:sz w:val="22"/>
          <w:szCs w:val="22"/>
          <w:lang w:val="sr-Cyrl-RS" w:eastAsia="en-US"/>
        </w:rPr>
        <w:t>4</w:t>
      </w:r>
    </w:p>
    <w:p w:rsidR="00195148" w:rsidRPr="00195148" w:rsidRDefault="00195148" w:rsidP="00195148">
      <w:pPr>
        <w:tabs>
          <w:tab w:val="left" w:pos="567"/>
        </w:tabs>
        <w:suppressAutoHyphens w:val="0"/>
        <w:jc w:val="both"/>
        <w:rPr>
          <w:rFonts w:ascii="Arial" w:hAnsi="Arial" w:cs="Arial"/>
          <w:color w:val="FF0000"/>
          <w:sz w:val="22"/>
          <w:szCs w:val="22"/>
          <w:lang w:val="en-US" w:eastAsia="en-US"/>
        </w:rPr>
      </w:pPr>
    </w:p>
    <w:p w:rsidR="00F179DD" w:rsidRPr="00F179DD" w:rsidRDefault="00F179DD" w:rsidP="00F179DD">
      <w:pPr>
        <w:suppressAutoHyphens w:val="0"/>
        <w:spacing w:after="200" w:line="276" w:lineRule="auto"/>
        <w:jc w:val="both"/>
        <w:rPr>
          <w:rFonts w:ascii="Arial" w:eastAsia="Calibri" w:hAnsi="Arial" w:cs="Arial"/>
          <w:color w:val="FF0000"/>
          <w:sz w:val="22"/>
          <w:szCs w:val="22"/>
          <w:lang w:val="sr-Latn-RS" w:eastAsia="zh-CN"/>
        </w:rPr>
      </w:pPr>
      <w:r w:rsidRPr="00F179DD">
        <w:rPr>
          <w:rFonts w:ascii="Arial" w:eastAsia="Calibri" w:hAnsi="Arial" w:cs="Arial"/>
          <w:color w:val="FF0000"/>
          <w:sz w:val="22"/>
          <w:szCs w:val="22"/>
          <w:lang w:val="sr-Latn-RS" w:eastAsia="zh-CN"/>
        </w:rPr>
        <w:t>Нa угoвoрнe oднoсe измeђу Кoрисникa услугa и Пружaoцa услугa примeњивaћe сe слeдeћe и вaжићe пo хиjeрaрхиjскoм рeдoслeду:</w:t>
      </w:r>
    </w:p>
    <w:p w:rsidR="00F179DD" w:rsidRPr="009E6D19" w:rsidRDefault="00F179DD" w:rsidP="0070687A">
      <w:pPr>
        <w:pStyle w:val="ListParagraph"/>
        <w:numPr>
          <w:ilvl w:val="0"/>
          <w:numId w:val="27"/>
        </w:numPr>
        <w:rPr>
          <w:rFonts w:ascii="Arial" w:hAnsi="Arial" w:cs="Arial"/>
          <w:color w:val="FF0000"/>
          <w:sz w:val="22"/>
          <w:szCs w:val="22"/>
          <w:lang w:val="sr-Cyrl-RS" w:eastAsia="zh-CN"/>
        </w:rPr>
      </w:pPr>
      <w:r w:rsidRPr="009E6D19">
        <w:rPr>
          <w:rFonts w:ascii="Arial" w:hAnsi="Arial" w:cs="Arial"/>
          <w:color w:val="FF0000"/>
          <w:sz w:val="22"/>
          <w:szCs w:val="22"/>
          <w:lang w:val="sr-Latn-RS" w:eastAsia="zh-CN"/>
        </w:rPr>
        <w:t xml:space="preserve">Зaкoни Рeпубликe Србиje </w:t>
      </w:r>
    </w:p>
    <w:p w:rsidR="0070687A" w:rsidRPr="009E6D19" w:rsidRDefault="0070687A" w:rsidP="0070687A">
      <w:pPr>
        <w:pStyle w:val="ListParagraph"/>
        <w:numPr>
          <w:ilvl w:val="0"/>
          <w:numId w:val="27"/>
        </w:numPr>
        <w:rPr>
          <w:rFonts w:ascii="Arial" w:hAnsi="Arial" w:cs="Arial"/>
          <w:color w:val="FF0000"/>
          <w:sz w:val="22"/>
          <w:szCs w:val="22"/>
          <w:lang w:val="sr-Cyrl-RS" w:eastAsia="zh-CN"/>
        </w:rPr>
      </w:pPr>
      <w:r w:rsidRPr="009E6D19">
        <w:rPr>
          <w:rFonts w:ascii="Arial" w:hAnsi="Arial" w:cs="Arial"/>
          <w:color w:val="FF0000"/>
          <w:sz w:val="22"/>
          <w:szCs w:val="22"/>
          <w:lang w:val="sr-Cyrl-RS" w:eastAsia="zh-CN"/>
        </w:rPr>
        <w:t>Записник са преговарања</w:t>
      </w:r>
    </w:p>
    <w:p w:rsidR="0070687A" w:rsidRPr="009E6D19" w:rsidRDefault="0070687A" w:rsidP="0070687A">
      <w:pPr>
        <w:pStyle w:val="ListParagraph"/>
        <w:numPr>
          <w:ilvl w:val="0"/>
          <w:numId w:val="27"/>
        </w:numPr>
        <w:rPr>
          <w:rFonts w:ascii="Arial" w:hAnsi="Arial" w:cs="Arial"/>
          <w:color w:val="FF0000"/>
          <w:sz w:val="22"/>
          <w:szCs w:val="22"/>
          <w:lang w:val="sr-Cyrl-RS" w:eastAsia="zh-CN"/>
        </w:rPr>
      </w:pPr>
      <w:r w:rsidRPr="009E6D19">
        <w:rPr>
          <w:rFonts w:ascii="Arial" w:hAnsi="Arial" w:cs="Arial"/>
          <w:color w:val="FF0000"/>
          <w:sz w:val="22"/>
          <w:szCs w:val="22"/>
          <w:lang w:val="sr-Cyrl-RS" w:eastAsia="zh-CN"/>
        </w:rPr>
        <w:t>Угoвoр</w:t>
      </w:r>
    </w:p>
    <w:p w:rsidR="0070687A" w:rsidRPr="009E6D19" w:rsidRDefault="0070687A" w:rsidP="0070687A">
      <w:pPr>
        <w:pStyle w:val="ListParagraph"/>
        <w:numPr>
          <w:ilvl w:val="0"/>
          <w:numId w:val="27"/>
        </w:numPr>
        <w:rPr>
          <w:rFonts w:ascii="Arial" w:hAnsi="Arial" w:cs="Arial"/>
          <w:color w:val="FF0000"/>
          <w:sz w:val="22"/>
          <w:szCs w:val="22"/>
          <w:lang w:val="sr-Cyrl-RS" w:eastAsia="zh-CN"/>
        </w:rPr>
      </w:pPr>
      <w:r w:rsidRPr="009E6D19">
        <w:rPr>
          <w:rFonts w:ascii="Arial" w:hAnsi="Arial" w:cs="Arial"/>
          <w:color w:val="FF0000"/>
          <w:sz w:val="22"/>
          <w:szCs w:val="22"/>
          <w:lang w:val="sr-Cyrl-RS" w:eastAsia="zh-CN"/>
        </w:rPr>
        <w:t>Понуда</w:t>
      </w:r>
    </w:p>
    <w:p w:rsidR="0070687A" w:rsidRPr="009E6D19" w:rsidRDefault="0070687A" w:rsidP="0070687A">
      <w:pPr>
        <w:pStyle w:val="ListParagraph"/>
        <w:numPr>
          <w:ilvl w:val="0"/>
          <w:numId w:val="27"/>
        </w:numPr>
        <w:rPr>
          <w:rFonts w:ascii="Arial" w:hAnsi="Arial" w:cs="Arial"/>
          <w:color w:val="FF0000"/>
          <w:sz w:val="22"/>
          <w:szCs w:val="22"/>
          <w:lang w:val="sr-Cyrl-RS" w:eastAsia="zh-CN"/>
        </w:rPr>
      </w:pPr>
      <w:r w:rsidRPr="009E6D19">
        <w:rPr>
          <w:rFonts w:ascii="Arial" w:hAnsi="Arial" w:cs="Arial"/>
          <w:color w:val="FF0000"/>
          <w:sz w:val="22"/>
          <w:szCs w:val="22"/>
          <w:lang w:val="sr-Cyrl-RS" w:eastAsia="zh-CN"/>
        </w:rPr>
        <w:t>Конкурсна документација са појашњењима и изменама</w:t>
      </w:r>
    </w:p>
    <w:p w:rsidR="00195148" w:rsidRPr="00195148" w:rsidRDefault="00195148" w:rsidP="00195148">
      <w:pPr>
        <w:tabs>
          <w:tab w:val="left" w:pos="567"/>
        </w:tabs>
        <w:suppressAutoHyphens w:val="0"/>
        <w:jc w:val="center"/>
        <w:rPr>
          <w:rFonts w:ascii="Arial" w:hAnsi="Arial" w:cs="Arial"/>
          <w:b/>
          <w:sz w:val="22"/>
          <w:szCs w:val="22"/>
          <w:lang w:val="sr-Cyrl-RS" w:eastAsia="en-US"/>
        </w:rPr>
      </w:pPr>
      <w:proofErr w:type="gramStart"/>
      <w:r w:rsidRPr="00195148">
        <w:rPr>
          <w:rFonts w:ascii="Arial" w:hAnsi="Arial" w:cs="Arial"/>
          <w:b/>
          <w:sz w:val="22"/>
          <w:szCs w:val="22"/>
          <w:lang w:val="en-US" w:eastAsia="en-US"/>
        </w:rPr>
        <w:t xml:space="preserve">Члан </w:t>
      </w:r>
      <w:r w:rsidRPr="00195148">
        <w:rPr>
          <w:rFonts w:ascii="Arial" w:hAnsi="Arial" w:cs="Arial"/>
          <w:b/>
          <w:sz w:val="22"/>
          <w:szCs w:val="22"/>
          <w:lang w:val="sr-Cyrl-RS" w:eastAsia="en-US"/>
        </w:rPr>
        <w:t>2</w:t>
      </w:r>
      <w:r w:rsidR="00F179DD" w:rsidRPr="009E6D19">
        <w:rPr>
          <w:rFonts w:ascii="Arial" w:hAnsi="Arial" w:cs="Arial"/>
          <w:b/>
          <w:sz w:val="22"/>
          <w:szCs w:val="22"/>
          <w:lang w:val="sr-Cyrl-RS" w:eastAsia="en-US"/>
        </w:rPr>
        <w:t>5</w:t>
      </w:r>
      <w:r w:rsidRPr="00195148">
        <w:rPr>
          <w:rFonts w:ascii="Arial" w:hAnsi="Arial" w:cs="Arial"/>
          <w:b/>
          <w:sz w:val="22"/>
          <w:szCs w:val="22"/>
          <w:lang w:val="sr-Cyrl-RS" w:eastAsia="en-US"/>
        </w:rPr>
        <w:t>.</w:t>
      </w:r>
      <w:proofErr w:type="gramEnd"/>
    </w:p>
    <w:p w:rsidR="00195148" w:rsidRPr="00195148" w:rsidRDefault="00195148" w:rsidP="00195148">
      <w:pPr>
        <w:tabs>
          <w:tab w:val="left" w:pos="567"/>
        </w:tabs>
        <w:suppressAutoHyphens w:val="0"/>
        <w:jc w:val="center"/>
        <w:rPr>
          <w:rFonts w:ascii="Arial" w:hAnsi="Arial" w:cs="Arial"/>
          <w:sz w:val="22"/>
          <w:szCs w:val="22"/>
          <w:lang w:val="en-US" w:eastAsia="en-US"/>
        </w:rPr>
      </w:pPr>
    </w:p>
    <w:p w:rsidR="00195148" w:rsidRPr="00195148" w:rsidRDefault="00195148" w:rsidP="00195148">
      <w:pPr>
        <w:tabs>
          <w:tab w:val="left" w:pos="567"/>
        </w:tabs>
        <w:suppressAutoHyphens w:val="0"/>
        <w:jc w:val="both"/>
        <w:rPr>
          <w:rFonts w:ascii="Arial" w:hAnsi="Arial" w:cs="Arial"/>
          <w:sz w:val="22"/>
          <w:szCs w:val="22"/>
          <w:lang w:val="sr-Cyrl-RS" w:eastAsia="en-US"/>
        </w:rPr>
      </w:pPr>
      <w:r w:rsidRPr="00195148">
        <w:rPr>
          <w:rFonts w:ascii="Arial" w:hAnsi="Arial" w:cs="Arial"/>
          <w:sz w:val="22"/>
          <w:szCs w:val="22"/>
          <w:lang w:val="en-US" w:eastAsia="en-US"/>
        </w:rPr>
        <w:t>Уговор је сачињен у</w:t>
      </w:r>
      <w:r w:rsidRPr="00195148">
        <w:rPr>
          <w:rFonts w:ascii="Arial" w:hAnsi="Arial" w:cs="Arial"/>
          <w:sz w:val="22"/>
          <w:szCs w:val="22"/>
          <w:lang w:val="sr-Cyrl-RS" w:eastAsia="en-US"/>
        </w:rPr>
        <w:t xml:space="preserve"> по</w:t>
      </w:r>
      <w:r w:rsidRPr="00195148">
        <w:rPr>
          <w:rFonts w:ascii="Arial" w:hAnsi="Arial" w:cs="Arial"/>
          <w:sz w:val="22"/>
          <w:szCs w:val="22"/>
          <w:lang w:val="en-US" w:eastAsia="en-US"/>
        </w:rPr>
        <w:t xml:space="preserve"> 6 (шест) истоветних примерка</w:t>
      </w:r>
      <w:r w:rsidRPr="00195148">
        <w:rPr>
          <w:rFonts w:ascii="Arial" w:hAnsi="Arial" w:cs="Arial"/>
          <w:sz w:val="22"/>
          <w:szCs w:val="22"/>
          <w:lang w:val="sr-Cyrl-RS" w:eastAsia="en-US"/>
        </w:rPr>
        <w:t xml:space="preserve"> на српском и енглеском </w:t>
      </w:r>
      <w:proofErr w:type="gramStart"/>
      <w:r w:rsidRPr="00195148">
        <w:rPr>
          <w:rFonts w:ascii="Arial" w:hAnsi="Arial" w:cs="Arial"/>
          <w:sz w:val="22"/>
          <w:szCs w:val="22"/>
          <w:lang w:val="sr-Cyrl-RS" w:eastAsia="en-US"/>
        </w:rPr>
        <w:t xml:space="preserve">језику </w:t>
      </w:r>
      <w:r w:rsidRPr="00195148">
        <w:rPr>
          <w:rFonts w:ascii="Arial" w:hAnsi="Arial" w:cs="Arial"/>
          <w:sz w:val="22"/>
          <w:szCs w:val="22"/>
          <w:lang w:val="en-US" w:eastAsia="en-US"/>
        </w:rPr>
        <w:t>,</w:t>
      </w:r>
      <w:proofErr w:type="gramEnd"/>
      <w:r w:rsidRPr="00195148">
        <w:rPr>
          <w:rFonts w:ascii="Arial" w:hAnsi="Arial" w:cs="Arial"/>
          <w:sz w:val="22"/>
          <w:szCs w:val="22"/>
          <w:lang w:val="en-US" w:eastAsia="en-US"/>
        </w:rPr>
        <w:t xml:space="preserve"> од којих</w:t>
      </w:r>
      <w:r w:rsidRPr="00195148">
        <w:rPr>
          <w:rFonts w:ascii="Arial" w:hAnsi="Arial" w:cs="Arial"/>
          <w:sz w:val="22"/>
          <w:szCs w:val="22"/>
          <w:lang w:val="sr-Cyrl-RS" w:eastAsia="en-US"/>
        </w:rPr>
        <w:t xml:space="preserve"> по </w:t>
      </w:r>
      <w:r w:rsidRPr="00195148">
        <w:rPr>
          <w:rFonts w:ascii="Arial" w:hAnsi="Arial" w:cs="Arial"/>
          <w:sz w:val="22"/>
          <w:szCs w:val="22"/>
          <w:lang w:val="en-US" w:eastAsia="en-US"/>
        </w:rPr>
        <w:t xml:space="preserve"> 2 (два) примерка за Пружаоца услуге а четири (4)</w:t>
      </w:r>
      <w:r w:rsidRPr="00195148">
        <w:rPr>
          <w:rFonts w:ascii="Arial" w:hAnsi="Arial" w:cs="Arial"/>
          <w:sz w:val="22"/>
          <w:szCs w:val="22"/>
          <w:lang w:val="sr-Cyrl-RS" w:eastAsia="en-US"/>
        </w:rPr>
        <w:t xml:space="preserve"> за</w:t>
      </w:r>
      <w:r w:rsidRPr="00195148">
        <w:rPr>
          <w:rFonts w:ascii="Arial" w:hAnsi="Arial" w:cs="Arial"/>
          <w:sz w:val="22"/>
          <w:szCs w:val="22"/>
          <w:lang w:val="en-US" w:eastAsia="en-US"/>
        </w:rPr>
        <w:t xml:space="preserve"> Корисник</w:t>
      </w:r>
      <w:r w:rsidRPr="00195148">
        <w:rPr>
          <w:rFonts w:ascii="Arial" w:hAnsi="Arial" w:cs="Arial"/>
          <w:sz w:val="22"/>
          <w:szCs w:val="22"/>
          <w:lang w:val="sr-Cyrl-RS" w:eastAsia="en-US"/>
        </w:rPr>
        <w:t>у</w:t>
      </w:r>
      <w:r w:rsidRPr="00195148">
        <w:rPr>
          <w:rFonts w:ascii="Arial" w:hAnsi="Arial" w:cs="Arial"/>
          <w:sz w:val="22"/>
          <w:szCs w:val="22"/>
          <w:lang w:val="en-US" w:eastAsia="en-US"/>
        </w:rPr>
        <w:t xml:space="preserve"> услуге </w:t>
      </w:r>
      <w:r w:rsidRPr="00195148">
        <w:rPr>
          <w:rFonts w:ascii="Arial" w:hAnsi="Arial" w:cs="Arial"/>
          <w:sz w:val="22"/>
          <w:szCs w:val="22"/>
          <w:lang w:val="sr-Cyrl-RS" w:eastAsia="en-US"/>
        </w:rPr>
        <w:t>на спском и енглеском језику</w:t>
      </w:r>
      <w:r w:rsidRPr="00195148">
        <w:rPr>
          <w:rFonts w:ascii="Arial" w:hAnsi="Arial" w:cs="Arial"/>
          <w:sz w:val="22"/>
          <w:szCs w:val="22"/>
          <w:lang w:val="en-US" w:eastAsia="en-US"/>
        </w:rPr>
        <w:t>.</w:t>
      </w:r>
    </w:p>
    <w:p w:rsidR="00195148" w:rsidRPr="00195148" w:rsidRDefault="00195148" w:rsidP="00195148">
      <w:pPr>
        <w:tabs>
          <w:tab w:val="left" w:pos="567"/>
        </w:tabs>
        <w:suppressAutoHyphens w:val="0"/>
        <w:jc w:val="both"/>
        <w:rPr>
          <w:rFonts w:ascii="Arial" w:eastAsia="Calibri" w:hAnsi="Arial" w:cs="Arial"/>
          <w:noProof/>
          <w:sz w:val="22"/>
          <w:szCs w:val="22"/>
          <w:lang w:val="en-US" w:eastAsia="en-US"/>
        </w:rPr>
      </w:pPr>
    </w:p>
    <w:p w:rsidR="00195148" w:rsidRPr="00195148" w:rsidRDefault="00195148" w:rsidP="00195148">
      <w:pPr>
        <w:tabs>
          <w:tab w:val="left" w:pos="567"/>
        </w:tabs>
        <w:suppressAutoHyphens w:val="0"/>
        <w:jc w:val="both"/>
        <w:rPr>
          <w:rFonts w:ascii="Arial" w:eastAsia="Calibri" w:hAnsi="Arial" w:cs="Arial"/>
          <w:noProof/>
          <w:sz w:val="22"/>
          <w:szCs w:val="22"/>
          <w:lang w:val="en-US" w:eastAsia="en-US"/>
        </w:rPr>
      </w:pPr>
      <w:r w:rsidRPr="00195148">
        <w:rPr>
          <w:rFonts w:ascii="Arial" w:eastAsia="Calibri" w:hAnsi="Arial" w:cs="Arial"/>
          <w:noProof/>
          <w:sz w:val="22"/>
          <w:szCs w:val="22"/>
          <w:lang w:val="en-US" w:eastAsia="en-U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195148" w:rsidRPr="00195148" w:rsidRDefault="00195148" w:rsidP="00195148">
      <w:pPr>
        <w:tabs>
          <w:tab w:val="left" w:pos="567"/>
        </w:tabs>
        <w:suppressAutoHyphens w:val="0"/>
        <w:jc w:val="both"/>
        <w:rPr>
          <w:rFonts w:ascii="Arial" w:hAnsi="Arial" w:cs="Arial"/>
          <w:sz w:val="22"/>
          <w:szCs w:val="22"/>
          <w:lang w:val="sr-Cyrl-RS" w:eastAsia="en-US"/>
        </w:rPr>
      </w:pPr>
    </w:p>
    <w:p w:rsidR="00195148" w:rsidRPr="00195148" w:rsidRDefault="00195148" w:rsidP="00195148">
      <w:pPr>
        <w:suppressAutoHyphens w:val="0"/>
        <w:spacing w:after="200" w:line="276" w:lineRule="auto"/>
        <w:ind w:right="71"/>
        <w:rPr>
          <w:rFonts w:ascii="Arial" w:eastAsia="Calibri" w:hAnsi="Arial" w:cs="Arial"/>
          <w:sz w:val="22"/>
          <w:szCs w:val="22"/>
          <w:lang w:eastAsia="en-US"/>
        </w:rPr>
      </w:pPr>
      <w:r w:rsidRPr="00195148">
        <w:rPr>
          <w:rFonts w:ascii="Arial" w:eastAsia="Calibri" w:hAnsi="Arial" w:cs="Arial"/>
          <w:sz w:val="22"/>
          <w:szCs w:val="22"/>
          <w:lang w:eastAsia="en-US"/>
        </w:rPr>
        <w:t>ЗА Пружаоц услуге</w:t>
      </w:r>
      <w:r w:rsidRPr="00195148">
        <w:rPr>
          <w:rFonts w:ascii="Arial" w:eastAsia="Calibri" w:hAnsi="Arial" w:cs="Arial"/>
          <w:sz w:val="22"/>
          <w:szCs w:val="22"/>
          <w:lang w:eastAsia="en-US"/>
        </w:rPr>
        <w:tab/>
      </w:r>
      <w:r w:rsidRPr="00195148">
        <w:rPr>
          <w:rFonts w:ascii="Arial" w:eastAsia="Calibri" w:hAnsi="Arial" w:cs="Arial"/>
          <w:sz w:val="22"/>
          <w:szCs w:val="22"/>
          <w:lang w:eastAsia="en-US"/>
        </w:rPr>
        <w:tab/>
        <w:t xml:space="preserve">                                                         За   Корисника услуге</w:t>
      </w:r>
    </w:p>
    <w:p w:rsidR="0070687A" w:rsidRPr="009E6D19" w:rsidRDefault="00195148" w:rsidP="0070687A">
      <w:pPr>
        <w:suppressAutoHyphens w:val="0"/>
        <w:spacing w:after="200" w:line="276" w:lineRule="auto"/>
        <w:ind w:right="71"/>
        <w:rPr>
          <w:rFonts w:ascii="Arial" w:eastAsia="Calibri" w:hAnsi="Arial" w:cs="Arial"/>
          <w:sz w:val="22"/>
          <w:szCs w:val="22"/>
          <w:lang w:val="sr-Cyrl-RS" w:eastAsia="en-US"/>
        </w:rPr>
      </w:pPr>
      <w:r w:rsidRPr="00195148">
        <w:rPr>
          <w:rFonts w:ascii="Arial" w:eastAsia="Calibri" w:hAnsi="Arial" w:cs="Arial"/>
          <w:sz w:val="22"/>
          <w:szCs w:val="22"/>
          <w:lang w:eastAsia="en-US"/>
        </w:rPr>
        <w:t xml:space="preserve">                                                                                                       ЈП ЕПС Београд</w:t>
      </w:r>
    </w:p>
    <w:p w:rsidR="00195148" w:rsidRPr="00195148" w:rsidRDefault="00195148" w:rsidP="0070687A">
      <w:pPr>
        <w:suppressAutoHyphens w:val="0"/>
        <w:spacing w:after="200" w:line="276" w:lineRule="auto"/>
        <w:ind w:right="71"/>
        <w:rPr>
          <w:rFonts w:ascii="Arial" w:eastAsia="Calibri" w:hAnsi="Arial" w:cs="Arial"/>
          <w:sz w:val="22"/>
          <w:szCs w:val="22"/>
          <w:lang w:eastAsia="en-US"/>
        </w:rPr>
      </w:pPr>
      <w:r w:rsidRPr="00195148">
        <w:rPr>
          <w:rFonts w:ascii="Arial" w:eastAsia="Calibri" w:hAnsi="Arial" w:cs="Arial"/>
          <w:sz w:val="22"/>
          <w:szCs w:val="22"/>
          <w:lang w:eastAsia="en-US"/>
        </w:rPr>
        <w:tab/>
      </w:r>
      <w:r w:rsidRPr="00195148">
        <w:rPr>
          <w:rFonts w:ascii="Arial" w:eastAsia="Calibri" w:hAnsi="Arial" w:cs="Arial"/>
          <w:sz w:val="22"/>
          <w:szCs w:val="22"/>
          <w:lang w:eastAsia="en-US"/>
        </w:rPr>
        <w:tab/>
        <w:t xml:space="preserve">                          Финансијски директор Огранка ТЕНТ</w:t>
      </w:r>
      <w:r w:rsidRPr="00195148">
        <w:rPr>
          <w:rFonts w:ascii="Arial" w:eastAsia="Calibri" w:hAnsi="Arial" w:cs="Arial"/>
          <w:sz w:val="22"/>
          <w:szCs w:val="22"/>
          <w:lang w:eastAsia="en-US"/>
        </w:rPr>
        <w:tab/>
      </w:r>
      <w:r w:rsidRPr="00195148">
        <w:rPr>
          <w:rFonts w:ascii="Arial" w:eastAsia="Calibri" w:hAnsi="Arial" w:cs="Arial"/>
          <w:sz w:val="22"/>
          <w:szCs w:val="22"/>
          <w:lang w:eastAsia="en-US"/>
        </w:rPr>
        <w:tab/>
      </w:r>
      <w:r w:rsidRPr="00195148">
        <w:rPr>
          <w:rFonts w:ascii="Arial" w:eastAsia="Calibri" w:hAnsi="Arial" w:cs="Arial"/>
          <w:sz w:val="22"/>
          <w:szCs w:val="22"/>
          <w:lang w:eastAsia="en-US"/>
        </w:rPr>
        <w:tab/>
      </w:r>
      <w:r w:rsidRPr="00195148">
        <w:rPr>
          <w:rFonts w:ascii="Arial" w:eastAsia="Calibri" w:hAnsi="Arial" w:cs="Arial"/>
          <w:sz w:val="22"/>
          <w:szCs w:val="22"/>
          <w:lang w:eastAsia="en-US"/>
        </w:rPr>
        <w:tab/>
      </w:r>
      <w:r w:rsidRPr="00195148">
        <w:rPr>
          <w:rFonts w:ascii="Arial" w:eastAsia="Calibri" w:hAnsi="Arial" w:cs="Arial"/>
          <w:sz w:val="18"/>
          <w:szCs w:val="23"/>
          <w:lang w:val="en-US" w:eastAsia="hr-HR"/>
        </w:rPr>
        <w:t xml:space="preserve">                                                                                                                                                                                                                              </w:t>
      </w:r>
    </w:p>
    <w:tbl>
      <w:tblPr>
        <w:tblpPr w:leftFromText="180" w:rightFromText="180" w:vertAnchor="text" w:tblpY="1"/>
        <w:tblOverlap w:val="never"/>
        <w:tblW w:w="0" w:type="auto"/>
        <w:tblCellMar>
          <w:left w:w="0" w:type="dxa"/>
          <w:right w:w="0" w:type="dxa"/>
        </w:tblCellMar>
        <w:tblLook w:val="04A0" w:firstRow="1" w:lastRow="0" w:firstColumn="1" w:lastColumn="0" w:noHBand="0" w:noVBand="1"/>
      </w:tblPr>
      <w:tblGrid>
        <w:gridCol w:w="4680"/>
      </w:tblGrid>
      <w:tr w:rsidR="00195148" w:rsidRPr="00195148" w:rsidTr="001E5C4F">
        <w:tc>
          <w:tcPr>
            <w:tcW w:w="4680" w:type="dxa"/>
            <w:tcMar>
              <w:top w:w="0" w:type="dxa"/>
              <w:left w:w="108" w:type="dxa"/>
              <w:bottom w:w="0" w:type="dxa"/>
              <w:right w:w="108" w:type="dxa"/>
            </w:tcMar>
          </w:tcPr>
          <w:p w:rsidR="00195148" w:rsidRPr="00195148" w:rsidRDefault="00195148" w:rsidP="00195148">
            <w:pPr>
              <w:suppressAutoHyphens w:val="0"/>
              <w:spacing w:after="200" w:line="276" w:lineRule="auto"/>
              <w:ind w:left="-108" w:right="-30"/>
              <w:rPr>
                <w:rFonts w:ascii="Arial" w:eastAsia="Calibri" w:hAnsi="Arial" w:cs="Arial"/>
                <w:sz w:val="22"/>
                <w:szCs w:val="22"/>
                <w:lang w:val="ru-RU"/>
              </w:rPr>
            </w:pPr>
            <w:r w:rsidRPr="00195148">
              <w:rPr>
                <w:rFonts w:ascii="Arial" w:eastAsia="Calibri" w:hAnsi="Arial" w:cs="Arial"/>
                <w:sz w:val="22"/>
                <w:szCs w:val="22"/>
                <w:lang w:val="ru-RU"/>
              </w:rPr>
              <w:t>_________________________</w:t>
            </w:r>
          </w:p>
        </w:tc>
      </w:tr>
      <w:tr w:rsidR="00195148" w:rsidRPr="00195148" w:rsidTr="001E5C4F">
        <w:tc>
          <w:tcPr>
            <w:tcW w:w="4680" w:type="dxa"/>
            <w:tcMar>
              <w:top w:w="0" w:type="dxa"/>
              <w:left w:w="108" w:type="dxa"/>
              <w:bottom w:w="0" w:type="dxa"/>
              <w:right w:w="108" w:type="dxa"/>
            </w:tcMar>
          </w:tcPr>
          <w:p w:rsidR="00195148" w:rsidRPr="00195148" w:rsidRDefault="002D75E2" w:rsidP="00195148">
            <w:pPr>
              <w:suppressAutoHyphens w:val="0"/>
              <w:spacing w:after="200" w:line="276" w:lineRule="auto"/>
              <w:ind w:left="-360" w:right="-108"/>
              <w:jc w:val="center"/>
              <w:rPr>
                <w:rFonts w:ascii="Arial" w:eastAsia="Calibri" w:hAnsi="Arial" w:cs="Arial"/>
                <w:sz w:val="22"/>
                <w:szCs w:val="22"/>
                <w:lang w:eastAsia="en-US"/>
              </w:rPr>
            </w:pPr>
            <w:r w:rsidRPr="00195148">
              <w:rPr>
                <w:rFonts w:ascii="Arial" w:eastAsia="Calibri" w:hAnsi="Arial" w:cs="Arial"/>
                <w:sz w:val="22"/>
                <w:szCs w:val="22"/>
                <w:lang w:eastAsia="en-US"/>
              </w:rPr>
              <w:t>Директор</w:t>
            </w:r>
            <w:r w:rsidRPr="00195148">
              <w:rPr>
                <w:rFonts w:ascii="Arial" w:eastAsia="Calibri" w:hAnsi="Arial" w:cs="Arial"/>
                <w:sz w:val="22"/>
                <w:szCs w:val="22"/>
                <w:lang w:eastAsia="en-US"/>
              </w:rPr>
              <w:tab/>
            </w:r>
            <w:r w:rsidRPr="00195148">
              <w:rPr>
                <w:rFonts w:ascii="Arial" w:eastAsia="Calibri" w:hAnsi="Arial" w:cs="Arial"/>
                <w:sz w:val="22"/>
                <w:szCs w:val="22"/>
                <w:lang w:eastAsia="en-US"/>
              </w:rPr>
              <w:tab/>
            </w:r>
          </w:p>
          <w:p w:rsidR="00195148" w:rsidRPr="00195148" w:rsidRDefault="00195148" w:rsidP="00195148">
            <w:pPr>
              <w:suppressAutoHyphens w:val="0"/>
              <w:spacing w:after="200" w:line="276" w:lineRule="auto"/>
              <w:ind w:left="-360" w:right="-108"/>
              <w:jc w:val="center"/>
              <w:rPr>
                <w:rFonts w:ascii="Arial" w:eastAsia="Calibri" w:hAnsi="Arial" w:cs="Arial"/>
                <w:sz w:val="22"/>
                <w:szCs w:val="22"/>
                <w:lang w:eastAsia="en-US"/>
              </w:rPr>
            </w:pPr>
          </w:p>
        </w:tc>
      </w:tr>
    </w:tbl>
    <w:p w:rsidR="00195148" w:rsidRPr="00195148" w:rsidRDefault="00195148" w:rsidP="00195148">
      <w:pPr>
        <w:tabs>
          <w:tab w:val="left" w:pos="680"/>
        </w:tabs>
        <w:suppressAutoHyphens w:val="0"/>
        <w:spacing w:after="200" w:line="276" w:lineRule="auto"/>
        <w:ind w:right="71"/>
        <w:rPr>
          <w:rFonts w:ascii="Arial" w:eastAsia="Calibri" w:hAnsi="Arial" w:cs="Arial"/>
          <w:sz w:val="22"/>
          <w:szCs w:val="22"/>
          <w:lang w:val="sr-Cyrl-RS" w:eastAsia="en-US"/>
        </w:rPr>
      </w:pPr>
      <w:r w:rsidRPr="00195148">
        <w:rPr>
          <w:rFonts w:ascii="Arial" w:eastAsia="Calibri" w:hAnsi="Arial" w:cs="Arial"/>
          <w:sz w:val="22"/>
          <w:szCs w:val="22"/>
          <w:lang w:val="sr-Cyrl-RS" w:eastAsia="en-US"/>
        </w:rPr>
        <w:tab/>
        <w:t>____________________________</w:t>
      </w:r>
    </w:p>
    <w:p w:rsidR="00195148" w:rsidRPr="00195148" w:rsidRDefault="00195148" w:rsidP="00195148">
      <w:pPr>
        <w:tabs>
          <w:tab w:val="left" w:pos="680"/>
        </w:tabs>
        <w:suppressAutoHyphens w:val="0"/>
        <w:spacing w:after="200" w:line="276" w:lineRule="auto"/>
        <w:ind w:right="71"/>
        <w:rPr>
          <w:rFonts w:ascii="Arial" w:eastAsia="Calibri" w:hAnsi="Arial" w:cs="Arial"/>
          <w:sz w:val="22"/>
          <w:szCs w:val="22"/>
          <w:lang w:eastAsia="en-US"/>
        </w:rPr>
      </w:pPr>
      <w:r w:rsidRPr="00195148">
        <w:rPr>
          <w:rFonts w:ascii="Arial" w:eastAsia="Calibri" w:hAnsi="Arial" w:cs="Arial"/>
          <w:sz w:val="22"/>
          <w:szCs w:val="22"/>
          <w:lang w:eastAsia="en-US"/>
        </w:rPr>
        <w:t xml:space="preserve">        </w:t>
      </w:r>
      <w:r w:rsidR="002D75E2" w:rsidRPr="009E6D19">
        <w:rPr>
          <w:rFonts w:ascii="Arial" w:eastAsia="Calibri" w:hAnsi="Arial" w:cs="Arial"/>
          <w:sz w:val="22"/>
          <w:szCs w:val="22"/>
          <w:lang w:val="sr-Cyrl-RS" w:eastAsia="en-US"/>
        </w:rPr>
        <w:t xml:space="preserve">                                                                                           </w:t>
      </w:r>
      <w:r w:rsidRPr="00195148">
        <w:rPr>
          <w:rFonts w:ascii="Arial" w:eastAsia="Calibri" w:hAnsi="Arial" w:cs="Arial"/>
          <w:sz w:val="22"/>
          <w:szCs w:val="22"/>
          <w:lang w:eastAsia="en-US"/>
        </w:rPr>
        <w:t xml:space="preserve">      Жељко Вујиновић</w:t>
      </w:r>
    </w:p>
    <w:p w:rsidR="00195148" w:rsidRPr="00195148" w:rsidRDefault="00195148" w:rsidP="00195148">
      <w:pPr>
        <w:tabs>
          <w:tab w:val="left" w:pos="680"/>
        </w:tabs>
        <w:suppressAutoHyphens w:val="0"/>
        <w:spacing w:after="200" w:line="276" w:lineRule="auto"/>
        <w:ind w:right="71"/>
        <w:rPr>
          <w:rFonts w:ascii="Arial" w:eastAsia="Calibri" w:hAnsi="Arial" w:cs="Arial"/>
          <w:sz w:val="22"/>
          <w:szCs w:val="22"/>
          <w:lang w:val="sr-Cyrl-RS" w:eastAsia="en-US"/>
        </w:rPr>
      </w:pPr>
    </w:p>
    <w:p w:rsidR="00195148" w:rsidRPr="00195148" w:rsidRDefault="00195148" w:rsidP="00195148">
      <w:pPr>
        <w:suppressAutoHyphens w:val="0"/>
        <w:spacing w:after="80" w:line="216" w:lineRule="auto"/>
        <w:jc w:val="both"/>
        <w:rPr>
          <w:rFonts w:ascii="Arial" w:hAnsi="Arial" w:cs="Arial"/>
          <w:sz w:val="22"/>
          <w:szCs w:val="22"/>
          <w:lang w:val="sr-Cyrl-RS" w:eastAsia="en-US"/>
        </w:rPr>
      </w:pPr>
    </w:p>
    <w:p w:rsidR="005754BD" w:rsidRPr="001C6B27" w:rsidRDefault="005754BD" w:rsidP="00195148">
      <w:pPr>
        <w:suppressAutoHyphens w:val="0"/>
        <w:spacing w:after="80" w:line="216" w:lineRule="auto"/>
        <w:ind w:right="-1"/>
        <w:jc w:val="center"/>
        <w:rPr>
          <w:rFonts w:ascii="Arial" w:hAnsi="Arial" w:cs="Arial"/>
          <w:sz w:val="22"/>
          <w:szCs w:val="22"/>
          <w:lang w:val="sr-Cyrl-RS" w:eastAsia="en-US"/>
        </w:rPr>
      </w:pPr>
    </w:p>
    <w:sectPr w:rsidR="005754BD" w:rsidRPr="001C6B27" w:rsidSect="001F2126">
      <w:headerReference w:type="default" r:id="rId8"/>
      <w:footerReference w:type="even" r:id="rId9"/>
      <w:footerReference w:type="default" r:id="rId10"/>
      <w:pgSz w:w="11909" w:h="16834" w:code="9"/>
      <w:pgMar w:top="837" w:right="1134" w:bottom="1134" w:left="1701" w:header="720" w:footer="1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503" w:rsidRDefault="00194503" w:rsidP="00F717AF">
      <w:r>
        <w:separator/>
      </w:r>
    </w:p>
  </w:endnote>
  <w:endnote w:type="continuationSeparator" w:id="0">
    <w:p w:rsidR="00194503" w:rsidRDefault="00194503"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E2C" w:rsidRDefault="00C01E2C"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01E2C" w:rsidRDefault="00C01E2C"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2668764"/>
      <w:docPartObj>
        <w:docPartGallery w:val="Page Numbers (Bottom of Page)"/>
        <w:docPartUnique/>
      </w:docPartObj>
    </w:sdtPr>
    <w:sdtEndPr>
      <w:rPr>
        <w:noProof/>
      </w:rPr>
    </w:sdtEndPr>
    <w:sdtContent>
      <w:p w:rsidR="002601B7" w:rsidRDefault="002601B7">
        <w:pPr>
          <w:pStyle w:val="Footer"/>
          <w:jc w:val="right"/>
        </w:pPr>
        <w:r>
          <w:fldChar w:fldCharType="begin"/>
        </w:r>
        <w:r>
          <w:instrText xml:space="preserve"> PAGE   \* MERGEFORMAT </w:instrText>
        </w:r>
        <w:r>
          <w:fldChar w:fldCharType="separate"/>
        </w:r>
        <w:r w:rsidR="00782675">
          <w:rPr>
            <w:noProof/>
          </w:rPr>
          <w:t>1</w:t>
        </w:r>
        <w:r>
          <w:rPr>
            <w:noProof/>
          </w:rPr>
          <w:fldChar w:fldCharType="end"/>
        </w:r>
      </w:p>
    </w:sdtContent>
  </w:sdt>
  <w:p w:rsidR="00C01E2C" w:rsidRPr="000F38BA" w:rsidRDefault="00C01E2C" w:rsidP="001F2126">
    <w:pPr>
      <w:pStyle w:val="Footer"/>
      <w:jc w:val="righ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503" w:rsidRDefault="00194503" w:rsidP="00F717AF">
      <w:r>
        <w:separator/>
      </w:r>
    </w:p>
  </w:footnote>
  <w:footnote w:type="continuationSeparator" w:id="0">
    <w:p w:rsidR="00194503" w:rsidRDefault="00194503"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E2C" w:rsidRDefault="00C01E2C">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901"/>
      <w:gridCol w:w="3546"/>
      <w:gridCol w:w="1560"/>
      <w:gridCol w:w="1844"/>
    </w:tblGrid>
    <w:tr w:rsidR="00C01E2C" w:rsidRPr="00933BCC" w:rsidTr="005754BD">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C01E2C" w:rsidRPr="00933BCC" w:rsidRDefault="00C01E2C" w:rsidP="005754BD">
          <w:pPr>
            <w:spacing w:before="30"/>
            <w:jc w:val="center"/>
            <w:rPr>
              <w:rFonts w:cs="Arial"/>
              <w:b/>
              <w:sz w:val="16"/>
              <w:szCs w:val="16"/>
              <w:lang w:val="sl-SI"/>
            </w:rPr>
          </w:pPr>
          <w:r>
            <w:rPr>
              <w:noProof/>
              <w:lang w:val="sr-Latn-RS" w:eastAsia="sr-Latn-RS"/>
            </w:rPr>
            <w:drawing>
              <wp:inline distT="0" distB="0" distL="0" distR="0" wp14:anchorId="74A6D899" wp14:editId="3FD068B5">
                <wp:extent cx="1036955" cy="9893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98933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p w:rsidR="00C01E2C" w:rsidRPr="00E23434" w:rsidRDefault="00C01E2C" w:rsidP="005754BD">
          <w:pPr>
            <w:jc w:val="center"/>
            <w:rPr>
              <w:rFonts w:cs="Arial"/>
              <w:b/>
              <w:szCs w:val="24"/>
              <w:lang w:val="sr-Latn-RS"/>
            </w:rPr>
          </w:pPr>
          <w:r>
            <w:rPr>
              <w:rFonts w:cs="Arial"/>
              <w:b/>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C01E2C" w:rsidRPr="00933BCC" w:rsidRDefault="00C01E2C" w:rsidP="005754BD">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C01E2C" w:rsidRPr="00E23434" w:rsidRDefault="00C01E2C" w:rsidP="005754BD">
          <w:pPr>
            <w:jc w:val="center"/>
            <w:rPr>
              <w:rFonts w:cs="Arial"/>
              <w:b/>
              <w:lang w:val="sr-Latn-RS"/>
            </w:rPr>
          </w:pPr>
          <w:r>
            <w:rPr>
              <w:rFonts w:cs="Arial"/>
              <w:b/>
            </w:rPr>
            <w:t>QF-G-030</w:t>
          </w:r>
        </w:p>
      </w:tc>
    </w:tr>
    <w:tr w:rsidR="00C01E2C" w:rsidRPr="00B86FF2" w:rsidTr="005754BD">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C01E2C" w:rsidRPr="00933BCC" w:rsidRDefault="00C01E2C" w:rsidP="005754BD">
          <w:pPr>
            <w:spacing w:before="30"/>
            <w:rPr>
              <w:rFonts w:cs="Arial"/>
              <w:noProof/>
            </w:rPr>
          </w:pPr>
        </w:p>
      </w:tc>
      <w:tc>
        <w:tcPr>
          <w:tcW w:w="3544" w:type="dxa"/>
          <w:vMerge/>
          <w:tcBorders>
            <w:bottom w:val="double" w:sz="12" w:space="0" w:color="auto"/>
          </w:tcBorders>
          <w:shd w:val="clear" w:color="auto" w:fill="F3F3F3"/>
          <w:vAlign w:val="center"/>
        </w:tcPr>
        <w:p w:rsidR="00C01E2C" w:rsidRPr="00933BCC" w:rsidRDefault="00C01E2C" w:rsidP="005754BD">
          <w:pPr>
            <w:jc w:val="center"/>
            <w:rPr>
              <w:rFonts w:cs="Arial"/>
            </w:rPr>
          </w:pPr>
        </w:p>
      </w:tc>
      <w:tc>
        <w:tcPr>
          <w:tcW w:w="1559" w:type="dxa"/>
          <w:tcBorders>
            <w:top w:val="single" w:sz="4" w:space="0" w:color="auto"/>
            <w:bottom w:val="double" w:sz="12" w:space="0" w:color="auto"/>
          </w:tcBorders>
          <w:shd w:val="clear" w:color="auto" w:fill="CCCCCC"/>
          <w:vAlign w:val="center"/>
        </w:tcPr>
        <w:p w:rsidR="00C01E2C" w:rsidRPr="00933BCC" w:rsidRDefault="00C01E2C" w:rsidP="005754BD">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C01E2C" w:rsidRPr="00552D0C" w:rsidRDefault="00C01E2C" w:rsidP="005754BD">
          <w:pPr>
            <w:jc w:val="center"/>
            <w:rPr>
              <w:rFonts w:cs="Arial"/>
              <w:b/>
            </w:rPr>
          </w:pPr>
          <w:r w:rsidRPr="0081700D">
            <w:rPr>
              <w:rFonts w:cs="Arial"/>
              <w:b/>
            </w:rPr>
            <w:fldChar w:fldCharType="begin"/>
          </w:r>
          <w:r w:rsidRPr="0081700D">
            <w:rPr>
              <w:rFonts w:cs="Arial"/>
              <w:b/>
            </w:rPr>
            <w:instrText xml:space="preserve"> PAGE </w:instrText>
          </w:r>
          <w:r w:rsidRPr="0081700D">
            <w:rPr>
              <w:rFonts w:cs="Arial"/>
              <w:b/>
            </w:rPr>
            <w:fldChar w:fldCharType="separate"/>
          </w:r>
          <w:r w:rsidR="00782675">
            <w:rPr>
              <w:rFonts w:cs="Arial"/>
              <w:b/>
              <w:noProof/>
            </w:rPr>
            <w:t>1</w:t>
          </w:r>
          <w:r w:rsidRPr="0081700D">
            <w:rPr>
              <w:rFonts w:cs="Arial"/>
              <w:b/>
            </w:rPr>
            <w:fldChar w:fldCharType="end"/>
          </w:r>
          <w:r w:rsidRPr="0081700D">
            <w:rPr>
              <w:rFonts w:cs="Arial"/>
              <w:b/>
            </w:rPr>
            <w:t>/</w:t>
          </w:r>
          <w:r w:rsidRPr="0081700D">
            <w:rPr>
              <w:rFonts w:cs="Arial"/>
              <w:b/>
            </w:rPr>
            <w:fldChar w:fldCharType="begin"/>
          </w:r>
          <w:r w:rsidRPr="0081700D">
            <w:rPr>
              <w:rFonts w:cs="Arial"/>
              <w:b/>
            </w:rPr>
            <w:instrText xml:space="preserve"> NUMPAGES </w:instrText>
          </w:r>
          <w:r w:rsidRPr="0081700D">
            <w:rPr>
              <w:rFonts w:cs="Arial"/>
              <w:b/>
            </w:rPr>
            <w:fldChar w:fldCharType="separate"/>
          </w:r>
          <w:r w:rsidR="00782675">
            <w:rPr>
              <w:rFonts w:cs="Arial"/>
              <w:b/>
              <w:noProof/>
            </w:rPr>
            <w:t>11</w:t>
          </w:r>
          <w:r w:rsidRPr="0081700D">
            <w:rPr>
              <w:rFonts w:cs="Arial"/>
              <w:b/>
            </w:rPr>
            <w:fldChar w:fldCharType="end"/>
          </w:r>
        </w:p>
      </w:tc>
    </w:tr>
  </w:tbl>
  <w:p w:rsidR="00C01E2C" w:rsidRDefault="00C01E2C">
    <w:pPr>
      <w:pStyle w:val="Header"/>
    </w:pPr>
  </w:p>
  <w:p w:rsidR="00C01E2C" w:rsidRDefault="00C01E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039A6C88"/>
    <w:multiLevelType w:val="hybridMultilevel"/>
    <w:tmpl w:val="6F14E52A"/>
    <w:lvl w:ilvl="0" w:tplc="1F56976C">
      <w:start w:val="1"/>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
    <w:nsid w:val="09C91BA9"/>
    <w:multiLevelType w:val="hybridMultilevel"/>
    <w:tmpl w:val="0D94503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nsid w:val="150B008C"/>
    <w:multiLevelType w:val="hybridMultilevel"/>
    <w:tmpl w:val="3DE6193E"/>
    <w:lvl w:ilvl="0" w:tplc="0409000F">
      <w:start w:val="1"/>
      <w:numFmt w:val="decimal"/>
      <w:lvlText w:val="%1."/>
      <w:lvlJc w:val="left"/>
      <w:pPr>
        <w:tabs>
          <w:tab w:val="num" w:pos="720"/>
        </w:tabs>
        <w:ind w:left="720" w:hanging="360"/>
      </w:pPr>
      <w:rPr>
        <w:rFonts w:hint="default"/>
      </w:rPr>
    </w:lvl>
    <w:lvl w:ilvl="1" w:tplc="E3108D52">
      <w:numFmt w:val="bullet"/>
      <w:lvlText w:val="-"/>
      <w:lvlJc w:val="left"/>
      <w:pPr>
        <w:tabs>
          <w:tab w:val="num" w:pos="1440"/>
        </w:tabs>
        <w:ind w:left="1440" w:hanging="360"/>
      </w:pPr>
      <w:rPr>
        <w:rFonts w:ascii="Arial" w:eastAsia="Times New Roman" w:hAnsi="Arial" w:cs="Arial" w:hint="default"/>
      </w:rPr>
    </w:lvl>
    <w:lvl w:ilvl="2" w:tplc="B204C100">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B59662E"/>
    <w:multiLevelType w:val="hybridMultilevel"/>
    <w:tmpl w:val="45E6180A"/>
    <w:lvl w:ilvl="0" w:tplc="82AEDBDA">
      <w:start w:val="1"/>
      <w:numFmt w:val="decimal"/>
      <w:lvlText w:val="%1."/>
      <w:lvlJc w:val="left"/>
      <w:pPr>
        <w:tabs>
          <w:tab w:val="num" w:pos="360"/>
        </w:tabs>
        <w:ind w:left="360" w:hanging="360"/>
      </w:pPr>
      <w:rPr>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8">
    <w:nsid w:val="21B008A2"/>
    <w:multiLevelType w:val="hybridMultilevel"/>
    <w:tmpl w:val="8B36FB6E"/>
    <w:lvl w:ilvl="0" w:tplc="0C4C0DE6">
      <w:start w:val="1"/>
      <w:numFmt w:val="bullet"/>
      <w:lvlText w:val="-"/>
      <w:lvlJc w:val="left"/>
      <w:pPr>
        <w:ind w:left="720" w:hanging="360"/>
      </w:pPr>
      <w:rPr>
        <w:rFonts w:ascii="Arial" w:eastAsia="Times New Roman" w:hAnsi="Arial" w:cs="Arial" w:hint="default"/>
        <w:b w:val="0"/>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nsid w:val="270B0D71"/>
    <w:multiLevelType w:val="multilevel"/>
    <w:tmpl w:val="AD8C525C"/>
    <w:lvl w:ilvl="0">
      <w:start w:val="5"/>
      <w:numFmt w:val="decimal"/>
      <w:lvlText w:val="%1"/>
      <w:lvlJc w:val="left"/>
      <w:pPr>
        <w:ind w:left="360" w:hanging="360"/>
      </w:pPr>
      <w:rPr>
        <w:rFonts w:eastAsiaTheme="minorHAnsi" w:hint="default"/>
        <w:i w:val="0"/>
        <w:u w:val="none"/>
      </w:rPr>
    </w:lvl>
    <w:lvl w:ilvl="1">
      <w:start w:val="3"/>
      <w:numFmt w:val="decimal"/>
      <w:lvlText w:val="%1.%2"/>
      <w:lvlJc w:val="left"/>
      <w:pPr>
        <w:ind w:left="1210" w:hanging="360"/>
      </w:pPr>
      <w:rPr>
        <w:rFonts w:eastAsiaTheme="minorHAnsi" w:hint="default"/>
        <w:i w:val="0"/>
        <w:u w:val="none"/>
      </w:rPr>
    </w:lvl>
    <w:lvl w:ilvl="2">
      <w:start w:val="1"/>
      <w:numFmt w:val="decimal"/>
      <w:lvlText w:val="%1.%2.%3"/>
      <w:lvlJc w:val="left"/>
      <w:pPr>
        <w:ind w:left="2420" w:hanging="720"/>
      </w:pPr>
      <w:rPr>
        <w:rFonts w:eastAsiaTheme="minorHAnsi" w:hint="default"/>
        <w:i w:val="0"/>
        <w:u w:val="none"/>
      </w:rPr>
    </w:lvl>
    <w:lvl w:ilvl="3">
      <w:start w:val="1"/>
      <w:numFmt w:val="decimal"/>
      <w:lvlText w:val="%1.%2.%3.%4"/>
      <w:lvlJc w:val="left"/>
      <w:pPr>
        <w:ind w:left="3270" w:hanging="720"/>
      </w:pPr>
      <w:rPr>
        <w:rFonts w:eastAsiaTheme="minorHAnsi" w:hint="default"/>
        <w:i w:val="0"/>
        <w:u w:val="none"/>
      </w:rPr>
    </w:lvl>
    <w:lvl w:ilvl="4">
      <w:start w:val="1"/>
      <w:numFmt w:val="decimal"/>
      <w:lvlText w:val="%1.%2.%3.%4.%5"/>
      <w:lvlJc w:val="left"/>
      <w:pPr>
        <w:ind w:left="4480" w:hanging="1080"/>
      </w:pPr>
      <w:rPr>
        <w:rFonts w:eastAsiaTheme="minorHAnsi" w:hint="default"/>
        <w:i w:val="0"/>
        <w:u w:val="none"/>
      </w:rPr>
    </w:lvl>
    <w:lvl w:ilvl="5">
      <w:start w:val="1"/>
      <w:numFmt w:val="decimal"/>
      <w:lvlText w:val="%1.%2.%3.%4.%5.%6"/>
      <w:lvlJc w:val="left"/>
      <w:pPr>
        <w:ind w:left="5330" w:hanging="1080"/>
      </w:pPr>
      <w:rPr>
        <w:rFonts w:eastAsiaTheme="minorHAnsi" w:hint="default"/>
        <w:i w:val="0"/>
        <w:u w:val="none"/>
      </w:rPr>
    </w:lvl>
    <w:lvl w:ilvl="6">
      <w:start w:val="1"/>
      <w:numFmt w:val="decimal"/>
      <w:lvlText w:val="%1.%2.%3.%4.%5.%6.%7"/>
      <w:lvlJc w:val="left"/>
      <w:pPr>
        <w:ind w:left="6540" w:hanging="1440"/>
      </w:pPr>
      <w:rPr>
        <w:rFonts w:eastAsiaTheme="minorHAnsi" w:hint="default"/>
        <w:i w:val="0"/>
        <w:u w:val="none"/>
      </w:rPr>
    </w:lvl>
    <w:lvl w:ilvl="7">
      <w:start w:val="1"/>
      <w:numFmt w:val="decimal"/>
      <w:lvlText w:val="%1.%2.%3.%4.%5.%6.%7.%8"/>
      <w:lvlJc w:val="left"/>
      <w:pPr>
        <w:ind w:left="7390" w:hanging="1440"/>
      </w:pPr>
      <w:rPr>
        <w:rFonts w:eastAsiaTheme="minorHAnsi" w:hint="default"/>
        <w:i w:val="0"/>
        <w:u w:val="none"/>
      </w:rPr>
    </w:lvl>
    <w:lvl w:ilvl="8">
      <w:start w:val="1"/>
      <w:numFmt w:val="decimal"/>
      <w:lvlText w:val="%1.%2.%3.%4.%5.%6.%7.%8.%9"/>
      <w:lvlJc w:val="left"/>
      <w:pPr>
        <w:ind w:left="8600" w:hanging="1800"/>
      </w:pPr>
      <w:rPr>
        <w:rFonts w:eastAsiaTheme="minorHAnsi" w:hint="default"/>
        <w:i w:val="0"/>
        <w:u w:val="none"/>
      </w:rPr>
    </w:lvl>
  </w:abstractNum>
  <w:abstractNum w:abstractNumId="10">
    <w:nsid w:val="2DBF408A"/>
    <w:multiLevelType w:val="multilevel"/>
    <w:tmpl w:val="04FED8FC"/>
    <w:lvl w:ilvl="0">
      <w:start w:val="1"/>
      <w:numFmt w:val="bullet"/>
      <w:lvlText w:val=""/>
      <w:lvlJc w:val="left"/>
      <w:pPr>
        <w:ind w:left="720" w:hanging="360"/>
      </w:pPr>
      <w:rPr>
        <w:rFonts w:ascii="Symbol" w:hAnsi="Symbol"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FD96045"/>
    <w:multiLevelType w:val="hybridMultilevel"/>
    <w:tmpl w:val="F9747548"/>
    <w:lvl w:ilvl="0" w:tplc="3A0AE50A">
      <w:start w:val="1"/>
      <w:numFmt w:val="decimal"/>
      <w:lvlText w:val="%1."/>
      <w:lvlJc w:val="left"/>
      <w:pPr>
        <w:ind w:left="36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33FA4EAC"/>
    <w:multiLevelType w:val="hybridMultilevel"/>
    <w:tmpl w:val="63681B86"/>
    <w:lvl w:ilvl="0" w:tplc="AB0A1BCE">
      <w:start w:val="1"/>
      <w:numFmt w:val="bullet"/>
      <w:pStyle w:val="Tabelatacka"/>
      <w:lvlText w:val=""/>
      <w:lvlJc w:val="left"/>
      <w:pPr>
        <w:tabs>
          <w:tab w:val="num" w:pos="782"/>
        </w:tabs>
        <w:ind w:left="782" w:hanging="360"/>
      </w:pPr>
      <w:rPr>
        <w:rFonts w:ascii="Symbol" w:hAnsi="Symbol" w:hint="default"/>
      </w:rPr>
    </w:lvl>
    <w:lvl w:ilvl="1" w:tplc="04090003" w:tentative="1">
      <w:start w:val="1"/>
      <w:numFmt w:val="bullet"/>
      <w:lvlText w:val="o"/>
      <w:lvlJc w:val="left"/>
      <w:pPr>
        <w:tabs>
          <w:tab w:val="num" w:pos="1502"/>
        </w:tabs>
        <w:ind w:left="1502" w:hanging="360"/>
      </w:pPr>
      <w:rPr>
        <w:rFonts w:ascii="Courier New" w:hAnsi="Courier New" w:cs="Courier New" w:hint="default"/>
      </w:rPr>
    </w:lvl>
    <w:lvl w:ilvl="2" w:tplc="04090005" w:tentative="1">
      <w:start w:val="1"/>
      <w:numFmt w:val="bullet"/>
      <w:lvlText w:val=""/>
      <w:lvlJc w:val="left"/>
      <w:pPr>
        <w:tabs>
          <w:tab w:val="num" w:pos="2222"/>
        </w:tabs>
        <w:ind w:left="2222" w:hanging="360"/>
      </w:pPr>
      <w:rPr>
        <w:rFonts w:ascii="Wingdings" w:hAnsi="Wingdings" w:hint="default"/>
      </w:rPr>
    </w:lvl>
    <w:lvl w:ilvl="3" w:tplc="04090001" w:tentative="1">
      <w:start w:val="1"/>
      <w:numFmt w:val="bullet"/>
      <w:lvlText w:val=""/>
      <w:lvlJc w:val="left"/>
      <w:pPr>
        <w:tabs>
          <w:tab w:val="num" w:pos="2942"/>
        </w:tabs>
        <w:ind w:left="2942" w:hanging="360"/>
      </w:pPr>
      <w:rPr>
        <w:rFonts w:ascii="Symbol" w:hAnsi="Symbol" w:hint="default"/>
      </w:rPr>
    </w:lvl>
    <w:lvl w:ilvl="4" w:tplc="04090003" w:tentative="1">
      <w:start w:val="1"/>
      <w:numFmt w:val="bullet"/>
      <w:lvlText w:val="o"/>
      <w:lvlJc w:val="left"/>
      <w:pPr>
        <w:tabs>
          <w:tab w:val="num" w:pos="3662"/>
        </w:tabs>
        <w:ind w:left="3662" w:hanging="360"/>
      </w:pPr>
      <w:rPr>
        <w:rFonts w:ascii="Courier New" w:hAnsi="Courier New" w:cs="Courier New" w:hint="default"/>
      </w:rPr>
    </w:lvl>
    <w:lvl w:ilvl="5" w:tplc="04090005" w:tentative="1">
      <w:start w:val="1"/>
      <w:numFmt w:val="bullet"/>
      <w:lvlText w:val=""/>
      <w:lvlJc w:val="left"/>
      <w:pPr>
        <w:tabs>
          <w:tab w:val="num" w:pos="4382"/>
        </w:tabs>
        <w:ind w:left="4382" w:hanging="360"/>
      </w:pPr>
      <w:rPr>
        <w:rFonts w:ascii="Wingdings" w:hAnsi="Wingdings" w:hint="default"/>
      </w:rPr>
    </w:lvl>
    <w:lvl w:ilvl="6" w:tplc="04090001" w:tentative="1">
      <w:start w:val="1"/>
      <w:numFmt w:val="bullet"/>
      <w:lvlText w:val=""/>
      <w:lvlJc w:val="left"/>
      <w:pPr>
        <w:tabs>
          <w:tab w:val="num" w:pos="5102"/>
        </w:tabs>
        <w:ind w:left="5102" w:hanging="360"/>
      </w:pPr>
      <w:rPr>
        <w:rFonts w:ascii="Symbol" w:hAnsi="Symbol" w:hint="default"/>
      </w:rPr>
    </w:lvl>
    <w:lvl w:ilvl="7" w:tplc="04090003" w:tentative="1">
      <w:start w:val="1"/>
      <w:numFmt w:val="bullet"/>
      <w:lvlText w:val="o"/>
      <w:lvlJc w:val="left"/>
      <w:pPr>
        <w:tabs>
          <w:tab w:val="num" w:pos="5822"/>
        </w:tabs>
        <w:ind w:left="5822" w:hanging="360"/>
      </w:pPr>
      <w:rPr>
        <w:rFonts w:ascii="Courier New" w:hAnsi="Courier New" w:cs="Courier New" w:hint="default"/>
      </w:rPr>
    </w:lvl>
    <w:lvl w:ilvl="8" w:tplc="04090005" w:tentative="1">
      <w:start w:val="1"/>
      <w:numFmt w:val="bullet"/>
      <w:lvlText w:val=""/>
      <w:lvlJc w:val="left"/>
      <w:pPr>
        <w:tabs>
          <w:tab w:val="num" w:pos="6542"/>
        </w:tabs>
        <w:ind w:left="6542" w:hanging="360"/>
      </w:pPr>
      <w:rPr>
        <w:rFonts w:ascii="Wingdings" w:hAnsi="Wingdings" w:hint="default"/>
      </w:rPr>
    </w:lvl>
  </w:abstractNum>
  <w:abstractNum w:abstractNumId="13">
    <w:nsid w:val="36DB2ECD"/>
    <w:multiLevelType w:val="hybridMultilevel"/>
    <w:tmpl w:val="2F6A656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8E71D3"/>
    <w:multiLevelType w:val="hybridMultilevel"/>
    <w:tmpl w:val="23FA762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412728B4"/>
    <w:multiLevelType w:val="hybridMultilevel"/>
    <w:tmpl w:val="B9B27F1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nsid w:val="44356C9F"/>
    <w:multiLevelType w:val="hybridMultilevel"/>
    <w:tmpl w:val="C30C54CA"/>
    <w:lvl w:ilvl="0" w:tplc="82625866">
      <w:start w:val="5"/>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nsid w:val="44F36E2D"/>
    <w:multiLevelType w:val="hybridMultilevel"/>
    <w:tmpl w:val="220C697A"/>
    <w:lvl w:ilvl="0" w:tplc="241A0001">
      <w:start w:val="1"/>
      <w:numFmt w:val="bullet"/>
      <w:lvlText w:val=""/>
      <w:lvlJc w:val="left"/>
      <w:pPr>
        <w:ind w:left="1440" w:hanging="360"/>
      </w:pPr>
      <w:rPr>
        <w:rFonts w:ascii="Symbol" w:hAnsi="Symbol" w:hint="default"/>
      </w:rPr>
    </w:lvl>
    <w:lvl w:ilvl="1" w:tplc="241A0003">
      <w:start w:val="1"/>
      <w:numFmt w:val="bullet"/>
      <w:lvlText w:val="o"/>
      <w:lvlJc w:val="left"/>
      <w:pPr>
        <w:ind w:left="2160" w:hanging="360"/>
      </w:pPr>
      <w:rPr>
        <w:rFonts w:ascii="Courier New" w:hAnsi="Courier New" w:cs="Courier New" w:hint="default"/>
      </w:rPr>
    </w:lvl>
    <w:lvl w:ilvl="2" w:tplc="241A0005">
      <w:start w:val="1"/>
      <w:numFmt w:val="bullet"/>
      <w:lvlText w:val=""/>
      <w:lvlJc w:val="left"/>
      <w:pPr>
        <w:ind w:left="2880" w:hanging="360"/>
      </w:pPr>
      <w:rPr>
        <w:rFonts w:ascii="Wingdings" w:hAnsi="Wingdings" w:hint="default"/>
      </w:rPr>
    </w:lvl>
    <w:lvl w:ilvl="3" w:tplc="241A0001">
      <w:start w:val="1"/>
      <w:numFmt w:val="bullet"/>
      <w:lvlText w:val=""/>
      <w:lvlJc w:val="left"/>
      <w:pPr>
        <w:ind w:left="3600" w:hanging="360"/>
      </w:pPr>
      <w:rPr>
        <w:rFonts w:ascii="Symbol" w:hAnsi="Symbol" w:hint="default"/>
      </w:rPr>
    </w:lvl>
    <w:lvl w:ilvl="4" w:tplc="241A0003">
      <w:start w:val="1"/>
      <w:numFmt w:val="bullet"/>
      <w:lvlText w:val="o"/>
      <w:lvlJc w:val="left"/>
      <w:pPr>
        <w:ind w:left="4320" w:hanging="360"/>
      </w:pPr>
      <w:rPr>
        <w:rFonts w:ascii="Courier New" w:hAnsi="Courier New" w:cs="Courier New" w:hint="default"/>
      </w:rPr>
    </w:lvl>
    <w:lvl w:ilvl="5" w:tplc="241A0005">
      <w:start w:val="1"/>
      <w:numFmt w:val="bullet"/>
      <w:lvlText w:val=""/>
      <w:lvlJc w:val="left"/>
      <w:pPr>
        <w:ind w:left="5040" w:hanging="360"/>
      </w:pPr>
      <w:rPr>
        <w:rFonts w:ascii="Wingdings" w:hAnsi="Wingdings" w:hint="default"/>
      </w:rPr>
    </w:lvl>
    <w:lvl w:ilvl="6" w:tplc="241A0001">
      <w:start w:val="1"/>
      <w:numFmt w:val="bullet"/>
      <w:lvlText w:val=""/>
      <w:lvlJc w:val="left"/>
      <w:pPr>
        <w:ind w:left="5760" w:hanging="360"/>
      </w:pPr>
      <w:rPr>
        <w:rFonts w:ascii="Symbol" w:hAnsi="Symbol" w:hint="default"/>
      </w:rPr>
    </w:lvl>
    <w:lvl w:ilvl="7" w:tplc="241A0003">
      <w:start w:val="1"/>
      <w:numFmt w:val="bullet"/>
      <w:lvlText w:val="o"/>
      <w:lvlJc w:val="left"/>
      <w:pPr>
        <w:ind w:left="6480" w:hanging="360"/>
      </w:pPr>
      <w:rPr>
        <w:rFonts w:ascii="Courier New" w:hAnsi="Courier New" w:cs="Courier New" w:hint="default"/>
      </w:rPr>
    </w:lvl>
    <w:lvl w:ilvl="8" w:tplc="241A0005">
      <w:start w:val="1"/>
      <w:numFmt w:val="bullet"/>
      <w:lvlText w:val=""/>
      <w:lvlJc w:val="left"/>
      <w:pPr>
        <w:ind w:left="7200" w:hanging="360"/>
      </w:pPr>
      <w:rPr>
        <w:rFonts w:ascii="Wingdings" w:hAnsi="Wingdings" w:hint="default"/>
      </w:rPr>
    </w:lvl>
  </w:abstractNum>
  <w:abstractNum w:abstractNumId="18">
    <w:nsid w:val="474C71DE"/>
    <w:multiLevelType w:val="hybridMultilevel"/>
    <w:tmpl w:val="C92C17C8"/>
    <w:lvl w:ilvl="0" w:tplc="C82CEB9A">
      <w:start w:val="1"/>
      <w:numFmt w:val="decimal"/>
      <w:lvlText w:val="%1."/>
      <w:lvlJc w:val="left"/>
      <w:pPr>
        <w:ind w:left="360" w:hanging="360"/>
      </w:pPr>
      <w:rPr>
        <w:color w:val="auto"/>
      </w:rPr>
    </w:lvl>
    <w:lvl w:ilvl="1" w:tplc="04090019">
      <w:start w:val="1"/>
      <w:numFmt w:val="lowerLetter"/>
      <w:lvlText w:val="%2."/>
      <w:lvlJc w:val="left"/>
      <w:pPr>
        <w:ind w:left="1582" w:hanging="360"/>
      </w:pPr>
    </w:lvl>
    <w:lvl w:ilvl="2" w:tplc="0409001B">
      <w:start w:val="1"/>
      <w:numFmt w:val="lowerRoman"/>
      <w:lvlText w:val="%3."/>
      <w:lvlJc w:val="right"/>
      <w:pPr>
        <w:ind w:left="2302" w:hanging="180"/>
      </w:pPr>
    </w:lvl>
    <w:lvl w:ilvl="3" w:tplc="0409000F">
      <w:start w:val="1"/>
      <w:numFmt w:val="decimal"/>
      <w:lvlText w:val="%4."/>
      <w:lvlJc w:val="left"/>
      <w:pPr>
        <w:ind w:left="3022" w:hanging="360"/>
      </w:pPr>
    </w:lvl>
    <w:lvl w:ilvl="4" w:tplc="04090019">
      <w:start w:val="1"/>
      <w:numFmt w:val="lowerLetter"/>
      <w:lvlText w:val="%5."/>
      <w:lvlJc w:val="left"/>
      <w:pPr>
        <w:ind w:left="3742" w:hanging="360"/>
      </w:pPr>
    </w:lvl>
    <w:lvl w:ilvl="5" w:tplc="0409001B">
      <w:start w:val="1"/>
      <w:numFmt w:val="lowerRoman"/>
      <w:lvlText w:val="%6."/>
      <w:lvlJc w:val="right"/>
      <w:pPr>
        <w:ind w:left="4462" w:hanging="180"/>
      </w:pPr>
    </w:lvl>
    <w:lvl w:ilvl="6" w:tplc="0409000F">
      <w:start w:val="1"/>
      <w:numFmt w:val="decimal"/>
      <w:lvlText w:val="%7."/>
      <w:lvlJc w:val="left"/>
      <w:pPr>
        <w:ind w:left="5182" w:hanging="360"/>
      </w:pPr>
    </w:lvl>
    <w:lvl w:ilvl="7" w:tplc="04090019">
      <w:start w:val="1"/>
      <w:numFmt w:val="lowerLetter"/>
      <w:lvlText w:val="%8."/>
      <w:lvlJc w:val="left"/>
      <w:pPr>
        <w:ind w:left="5902" w:hanging="360"/>
      </w:pPr>
    </w:lvl>
    <w:lvl w:ilvl="8" w:tplc="0409001B">
      <w:start w:val="1"/>
      <w:numFmt w:val="lowerRoman"/>
      <w:lvlText w:val="%9."/>
      <w:lvlJc w:val="right"/>
      <w:pPr>
        <w:ind w:left="6622" w:hanging="180"/>
      </w:pPr>
    </w:lvl>
  </w:abstractNum>
  <w:abstractNum w:abstractNumId="19">
    <w:nsid w:val="4FEE1E87"/>
    <w:multiLevelType w:val="hybridMultilevel"/>
    <w:tmpl w:val="BEDA2E44"/>
    <w:lvl w:ilvl="0" w:tplc="B7802D28">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20">
    <w:nsid w:val="50760FAE"/>
    <w:multiLevelType w:val="hybridMultilevel"/>
    <w:tmpl w:val="3C9CB76C"/>
    <w:lvl w:ilvl="0" w:tplc="F3803ECA">
      <w:start w:val="1"/>
      <w:numFmt w:val="decimal"/>
      <w:lvlText w:val="%1."/>
      <w:lvlJc w:val="left"/>
      <w:pPr>
        <w:ind w:left="644" w:hanging="360"/>
      </w:pPr>
      <w:rPr>
        <w:rFonts w:cs="Times New Roman"/>
        <w:b/>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21">
    <w:nsid w:val="57CE401B"/>
    <w:multiLevelType w:val="hybridMultilevel"/>
    <w:tmpl w:val="F6C47BA4"/>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94350A"/>
    <w:multiLevelType w:val="hybridMultilevel"/>
    <w:tmpl w:val="1516567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24">
    <w:nsid w:val="68751C2C"/>
    <w:multiLevelType w:val="hybridMultilevel"/>
    <w:tmpl w:val="B188241C"/>
    <w:lvl w:ilvl="0" w:tplc="879E4E00">
      <w:start w:val="1"/>
      <w:numFmt w:val="bullet"/>
      <w:lvlText w:val="-"/>
      <w:lvlJc w:val="left"/>
      <w:pPr>
        <w:ind w:left="720" w:hanging="360"/>
      </w:pPr>
      <w:rPr>
        <w:rFonts w:ascii="Arial" w:eastAsia="Times New Roman" w:hAnsi="Arial" w:cs="Arial" w:hint="default"/>
        <w:b w:val="0"/>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nsid w:val="6A464FCD"/>
    <w:multiLevelType w:val="hybridMultilevel"/>
    <w:tmpl w:val="5B240B9C"/>
    <w:lvl w:ilvl="0" w:tplc="38824F04">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26">
    <w:nsid w:val="6D424EE1"/>
    <w:multiLevelType w:val="hybridMultilevel"/>
    <w:tmpl w:val="87A8DEEC"/>
    <w:lvl w:ilvl="0" w:tplc="59A6C8B2">
      <w:start w:val="1"/>
      <w:numFmt w:val="bullet"/>
      <w:lvlText w:val="-"/>
      <w:lvlJc w:val="left"/>
      <w:pPr>
        <w:ind w:left="1440" w:hanging="360"/>
      </w:pPr>
      <w:rPr>
        <w:rFonts w:ascii="Arial" w:hAnsi="Aria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28">
    <w:nsid w:val="78FD58D7"/>
    <w:multiLevelType w:val="hybridMultilevel"/>
    <w:tmpl w:val="3DA41BE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9">
    <w:nsid w:val="7AE3182D"/>
    <w:multiLevelType w:val="hybridMultilevel"/>
    <w:tmpl w:val="6AC22D7E"/>
    <w:lvl w:ilvl="0" w:tplc="A3C64B6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7"/>
  </w:num>
  <w:num w:numId="2">
    <w:abstractNumId w:val="7"/>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21"/>
  </w:num>
  <w:num w:numId="6">
    <w:abstractNumId w:val="13"/>
  </w:num>
  <w:num w:numId="7">
    <w:abstractNumId w:val="26"/>
  </w:num>
  <w:num w:numId="8">
    <w:abstractNumId w:val="19"/>
  </w:num>
  <w:num w:numId="9">
    <w:abstractNumId w:val="25"/>
  </w:num>
  <w:num w:numId="10">
    <w:abstractNumId w:val="9"/>
  </w:num>
  <w:num w:numId="11">
    <w:abstractNumId w:val="24"/>
  </w:num>
  <w:num w:numId="12">
    <w:abstractNumId w:val="8"/>
  </w:num>
  <w:num w:numId="13">
    <w:abstractNumId w:val="3"/>
  </w:num>
  <w:num w:numId="14">
    <w:abstractNumId w:val="15"/>
  </w:num>
  <w:num w:numId="15">
    <w:abstractNumId w:val="12"/>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16"/>
  </w:num>
  <w:num w:numId="24">
    <w:abstractNumId w:val="14"/>
  </w:num>
  <w:num w:numId="25">
    <w:abstractNumId w:val="4"/>
  </w:num>
  <w:num w:numId="26">
    <w:abstractNumId w:val="17"/>
  </w:num>
  <w:num w:numId="27">
    <w:abstractNumId w:val="2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AF"/>
    <w:rsid w:val="00005649"/>
    <w:rsid w:val="00007800"/>
    <w:rsid w:val="00011CCA"/>
    <w:rsid w:val="000162BF"/>
    <w:rsid w:val="00020225"/>
    <w:rsid w:val="00020880"/>
    <w:rsid w:val="00023E20"/>
    <w:rsid w:val="0003094F"/>
    <w:rsid w:val="00035190"/>
    <w:rsid w:val="0003767D"/>
    <w:rsid w:val="00043AC0"/>
    <w:rsid w:val="0004425F"/>
    <w:rsid w:val="00047573"/>
    <w:rsid w:val="0005123F"/>
    <w:rsid w:val="000538CE"/>
    <w:rsid w:val="00053E80"/>
    <w:rsid w:val="000541A8"/>
    <w:rsid w:val="00057520"/>
    <w:rsid w:val="00062487"/>
    <w:rsid w:val="00065C1F"/>
    <w:rsid w:val="00070BCD"/>
    <w:rsid w:val="000768C2"/>
    <w:rsid w:val="00085108"/>
    <w:rsid w:val="00096E07"/>
    <w:rsid w:val="000A1A5A"/>
    <w:rsid w:val="000A68AE"/>
    <w:rsid w:val="000A7EE8"/>
    <w:rsid w:val="000D5DDA"/>
    <w:rsid w:val="000D6710"/>
    <w:rsid w:val="000E0D3D"/>
    <w:rsid w:val="000E0F8E"/>
    <w:rsid w:val="000E3634"/>
    <w:rsid w:val="000E4CB8"/>
    <w:rsid w:val="000E7C4E"/>
    <w:rsid w:val="000F22F7"/>
    <w:rsid w:val="000F38BA"/>
    <w:rsid w:val="000F5A25"/>
    <w:rsid w:val="000F66B3"/>
    <w:rsid w:val="001005B6"/>
    <w:rsid w:val="001057F4"/>
    <w:rsid w:val="001110E4"/>
    <w:rsid w:val="00114E1F"/>
    <w:rsid w:val="00121563"/>
    <w:rsid w:val="00121B70"/>
    <w:rsid w:val="00123096"/>
    <w:rsid w:val="00124C65"/>
    <w:rsid w:val="00131E3C"/>
    <w:rsid w:val="001376CE"/>
    <w:rsid w:val="00140941"/>
    <w:rsid w:val="0014187F"/>
    <w:rsid w:val="00141E0D"/>
    <w:rsid w:val="001432F2"/>
    <w:rsid w:val="00146ECB"/>
    <w:rsid w:val="001517C4"/>
    <w:rsid w:val="00164983"/>
    <w:rsid w:val="00175264"/>
    <w:rsid w:val="0017797D"/>
    <w:rsid w:val="00177B39"/>
    <w:rsid w:val="001801FB"/>
    <w:rsid w:val="001804F4"/>
    <w:rsid w:val="00181AB7"/>
    <w:rsid w:val="00182ECB"/>
    <w:rsid w:val="001831D6"/>
    <w:rsid w:val="00194503"/>
    <w:rsid w:val="00194967"/>
    <w:rsid w:val="00194EFD"/>
    <w:rsid w:val="00195148"/>
    <w:rsid w:val="001967B7"/>
    <w:rsid w:val="001B46A1"/>
    <w:rsid w:val="001B4CEC"/>
    <w:rsid w:val="001C18A0"/>
    <w:rsid w:val="001C5B7D"/>
    <w:rsid w:val="001C6B27"/>
    <w:rsid w:val="001D7E78"/>
    <w:rsid w:val="001E2633"/>
    <w:rsid w:val="001E4514"/>
    <w:rsid w:val="001E77EA"/>
    <w:rsid w:val="001F2126"/>
    <w:rsid w:val="002047D4"/>
    <w:rsid w:val="0020521C"/>
    <w:rsid w:val="00206628"/>
    <w:rsid w:val="0020669A"/>
    <w:rsid w:val="00214F80"/>
    <w:rsid w:val="002206E5"/>
    <w:rsid w:val="00222933"/>
    <w:rsid w:val="00223743"/>
    <w:rsid w:val="0023167D"/>
    <w:rsid w:val="00232B4E"/>
    <w:rsid w:val="00233751"/>
    <w:rsid w:val="00233B46"/>
    <w:rsid w:val="00233C3A"/>
    <w:rsid w:val="00236869"/>
    <w:rsid w:val="00241A14"/>
    <w:rsid w:val="00246B36"/>
    <w:rsid w:val="00257E45"/>
    <w:rsid w:val="002601B7"/>
    <w:rsid w:val="00261DE7"/>
    <w:rsid w:val="0026737B"/>
    <w:rsid w:val="00270DCF"/>
    <w:rsid w:val="00272721"/>
    <w:rsid w:val="00276612"/>
    <w:rsid w:val="00277BEA"/>
    <w:rsid w:val="00280A6B"/>
    <w:rsid w:val="002811C1"/>
    <w:rsid w:val="002832BF"/>
    <w:rsid w:val="002903D6"/>
    <w:rsid w:val="00291E7D"/>
    <w:rsid w:val="00295D8C"/>
    <w:rsid w:val="00296447"/>
    <w:rsid w:val="0029707E"/>
    <w:rsid w:val="002A51F9"/>
    <w:rsid w:val="002B1EEF"/>
    <w:rsid w:val="002B1F77"/>
    <w:rsid w:val="002B275A"/>
    <w:rsid w:val="002B42E5"/>
    <w:rsid w:val="002B4A46"/>
    <w:rsid w:val="002C0AAD"/>
    <w:rsid w:val="002C2FD7"/>
    <w:rsid w:val="002C4319"/>
    <w:rsid w:val="002C5328"/>
    <w:rsid w:val="002D64C9"/>
    <w:rsid w:val="002D75E2"/>
    <w:rsid w:val="002E3F8D"/>
    <w:rsid w:val="002E4E3A"/>
    <w:rsid w:val="002E5DD9"/>
    <w:rsid w:val="002E5FA5"/>
    <w:rsid w:val="002F0038"/>
    <w:rsid w:val="002F573F"/>
    <w:rsid w:val="003065B5"/>
    <w:rsid w:val="00306B66"/>
    <w:rsid w:val="003108B5"/>
    <w:rsid w:val="00310BBD"/>
    <w:rsid w:val="003139E4"/>
    <w:rsid w:val="00317067"/>
    <w:rsid w:val="00320CAD"/>
    <w:rsid w:val="00321AF6"/>
    <w:rsid w:val="00322CBE"/>
    <w:rsid w:val="003234D4"/>
    <w:rsid w:val="0032460D"/>
    <w:rsid w:val="00332AFB"/>
    <w:rsid w:val="00334C09"/>
    <w:rsid w:val="00344000"/>
    <w:rsid w:val="00347B45"/>
    <w:rsid w:val="00352EA3"/>
    <w:rsid w:val="00355A3C"/>
    <w:rsid w:val="00360125"/>
    <w:rsid w:val="00360475"/>
    <w:rsid w:val="00362593"/>
    <w:rsid w:val="00371217"/>
    <w:rsid w:val="00372944"/>
    <w:rsid w:val="00380F43"/>
    <w:rsid w:val="00382418"/>
    <w:rsid w:val="003827A2"/>
    <w:rsid w:val="003918BA"/>
    <w:rsid w:val="00393C5F"/>
    <w:rsid w:val="00394C6E"/>
    <w:rsid w:val="00396B79"/>
    <w:rsid w:val="00396CC1"/>
    <w:rsid w:val="003A0B84"/>
    <w:rsid w:val="003A13C1"/>
    <w:rsid w:val="003A7895"/>
    <w:rsid w:val="003B24D0"/>
    <w:rsid w:val="003B5DA9"/>
    <w:rsid w:val="003B6BD7"/>
    <w:rsid w:val="003C263F"/>
    <w:rsid w:val="003C6BB6"/>
    <w:rsid w:val="003D4873"/>
    <w:rsid w:val="003F72B8"/>
    <w:rsid w:val="004018D4"/>
    <w:rsid w:val="0040457A"/>
    <w:rsid w:val="004073D9"/>
    <w:rsid w:val="00412DEE"/>
    <w:rsid w:val="00426593"/>
    <w:rsid w:val="004330FE"/>
    <w:rsid w:val="00433149"/>
    <w:rsid w:val="004379A8"/>
    <w:rsid w:val="004412BA"/>
    <w:rsid w:val="0044230F"/>
    <w:rsid w:val="00443367"/>
    <w:rsid w:val="004507F9"/>
    <w:rsid w:val="0045141A"/>
    <w:rsid w:val="00451E1A"/>
    <w:rsid w:val="0045345A"/>
    <w:rsid w:val="00461804"/>
    <w:rsid w:val="00463B32"/>
    <w:rsid w:val="00465557"/>
    <w:rsid w:val="004655B3"/>
    <w:rsid w:val="00465B3D"/>
    <w:rsid w:val="004669BA"/>
    <w:rsid w:val="00470B2E"/>
    <w:rsid w:val="0047213C"/>
    <w:rsid w:val="004755D1"/>
    <w:rsid w:val="00481BDD"/>
    <w:rsid w:val="004821F8"/>
    <w:rsid w:val="00491719"/>
    <w:rsid w:val="004958F7"/>
    <w:rsid w:val="00496AEA"/>
    <w:rsid w:val="00496E8C"/>
    <w:rsid w:val="004A2C3D"/>
    <w:rsid w:val="004B02FD"/>
    <w:rsid w:val="004B1035"/>
    <w:rsid w:val="004B3050"/>
    <w:rsid w:val="004C2F1C"/>
    <w:rsid w:val="004C2F2C"/>
    <w:rsid w:val="004D697F"/>
    <w:rsid w:val="004E17CE"/>
    <w:rsid w:val="004E20D4"/>
    <w:rsid w:val="004E3787"/>
    <w:rsid w:val="004E37F3"/>
    <w:rsid w:val="004E3A58"/>
    <w:rsid w:val="004E4F1F"/>
    <w:rsid w:val="004E67B1"/>
    <w:rsid w:val="004F01A9"/>
    <w:rsid w:val="004F44C9"/>
    <w:rsid w:val="004F4739"/>
    <w:rsid w:val="004F6AF1"/>
    <w:rsid w:val="00501B66"/>
    <w:rsid w:val="00513220"/>
    <w:rsid w:val="00516F5A"/>
    <w:rsid w:val="00526C92"/>
    <w:rsid w:val="005304F1"/>
    <w:rsid w:val="005308B1"/>
    <w:rsid w:val="0053155E"/>
    <w:rsid w:val="00531803"/>
    <w:rsid w:val="005318A9"/>
    <w:rsid w:val="005403F3"/>
    <w:rsid w:val="005502A5"/>
    <w:rsid w:val="00552782"/>
    <w:rsid w:val="00553B28"/>
    <w:rsid w:val="00555ED9"/>
    <w:rsid w:val="00557CB8"/>
    <w:rsid w:val="00560053"/>
    <w:rsid w:val="0056053B"/>
    <w:rsid w:val="00561D5A"/>
    <w:rsid w:val="00564F00"/>
    <w:rsid w:val="00565924"/>
    <w:rsid w:val="00565E4C"/>
    <w:rsid w:val="0056772A"/>
    <w:rsid w:val="00570BF3"/>
    <w:rsid w:val="00570FA8"/>
    <w:rsid w:val="00573A32"/>
    <w:rsid w:val="005754BD"/>
    <w:rsid w:val="005767AE"/>
    <w:rsid w:val="00580FDE"/>
    <w:rsid w:val="0058157F"/>
    <w:rsid w:val="00583736"/>
    <w:rsid w:val="0058380B"/>
    <w:rsid w:val="005841D1"/>
    <w:rsid w:val="005848CB"/>
    <w:rsid w:val="00586AF1"/>
    <w:rsid w:val="005A2983"/>
    <w:rsid w:val="005A5724"/>
    <w:rsid w:val="005A6D82"/>
    <w:rsid w:val="005B3FA2"/>
    <w:rsid w:val="005B621D"/>
    <w:rsid w:val="005C3FDD"/>
    <w:rsid w:val="005C5334"/>
    <w:rsid w:val="005C6617"/>
    <w:rsid w:val="005D00D9"/>
    <w:rsid w:val="005E1D68"/>
    <w:rsid w:val="005E431F"/>
    <w:rsid w:val="005E757E"/>
    <w:rsid w:val="005F2920"/>
    <w:rsid w:val="005F34DD"/>
    <w:rsid w:val="005F57AB"/>
    <w:rsid w:val="00605695"/>
    <w:rsid w:val="006071CC"/>
    <w:rsid w:val="0061306C"/>
    <w:rsid w:val="00617D8F"/>
    <w:rsid w:val="006202C3"/>
    <w:rsid w:val="00623E54"/>
    <w:rsid w:val="00625C87"/>
    <w:rsid w:val="006313E9"/>
    <w:rsid w:val="006340F0"/>
    <w:rsid w:val="00635EB0"/>
    <w:rsid w:val="00640427"/>
    <w:rsid w:val="00640DD7"/>
    <w:rsid w:val="006434F5"/>
    <w:rsid w:val="0064661C"/>
    <w:rsid w:val="0065612F"/>
    <w:rsid w:val="00656672"/>
    <w:rsid w:val="006626B1"/>
    <w:rsid w:val="0067129C"/>
    <w:rsid w:val="00672B0B"/>
    <w:rsid w:val="00673CA8"/>
    <w:rsid w:val="00674D99"/>
    <w:rsid w:val="006759C7"/>
    <w:rsid w:val="00677B78"/>
    <w:rsid w:val="00677DE0"/>
    <w:rsid w:val="00681463"/>
    <w:rsid w:val="0068525E"/>
    <w:rsid w:val="00685BC8"/>
    <w:rsid w:val="00693365"/>
    <w:rsid w:val="006A48F1"/>
    <w:rsid w:val="006C3B20"/>
    <w:rsid w:val="006C42BE"/>
    <w:rsid w:val="006C54F4"/>
    <w:rsid w:val="006C5648"/>
    <w:rsid w:val="006D2FF7"/>
    <w:rsid w:val="006E12AE"/>
    <w:rsid w:val="006E2EA8"/>
    <w:rsid w:val="006E53CA"/>
    <w:rsid w:val="006E6E04"/>
    <w:rsid w:val="006E76F6"/>
    <w:rsid w:val="006F0738"/>
    <w:rsid w:val="006F0989"/>
    <w:rsid w:val="006F6500"/>
    <w:rsid w:val="006F6AE2"/>
    <w:rsid w:val="00701AC0"/>
    <w:rsid w:val="007021BF"/>
    <w:rsid w:val="007044E1"/>
    <w:rsid w:val="0070687A"/>
    <w:rsid w:val="00711600"/>
    <w:rsid w:val="0071298A"/>
    <w:rsid w:val="007140FB"/>
    <w:rsid w:val="0071760B"/>
    <w:rsid w:val="00721E5A"/>
    <w:rsid w:val="007257F3"/>
    <w:rsid w:val="0073499F"/>
    <w:rsid w:val="007349EB"/>
    <w:rsid w:val="00735DCF"/>
    <w:rsid w:val="007363A7"/>
    <w:rsid w:val="007415D0"/>
    <w:rsid w:val="00744305"/>
    <w:rsid w:val="00745E08"/>
    <w:rsid w:val="007466B7"/>
    <w:rsid w:val="00751E9F"/>
    <w:rsid w:val="00754479"/>
    <w:rsid w:val="00756098"/>
    <w:rsid w:val="00764418"/>
    <w:rsid w:val="0076662D"/>
    <w:rsid w:val="0077093E"/>
    <w:rsid w:val="007725A8"/>
    <w:rsid w:val="00775367"/>
    <w:rsid w:val="007753B5"/>
    <w:rsid w:val="007760EB"/>
    <w:rsid w:val="00782675"/>
    <w:rsid w:val="0078283A"/>
    <w:rsid w:val="0079184C"/>
    <w:rsid w:val="0079553B"/>
    <w:rsid w:val="007958EA"/>
    <w:rsid w:val="007960B0"/>
    <w:rsid w:val="0079663C"/>
    <w:rsid w:val="007A3FA8"/>
    <w:rsid w:val="007A4364"/>
    <w:rsid w:val="007A4C70"/>
    <w:rsid w:val="007A5328"/>
    <w:rsid w:val="007B2AA8"/>
    <w:rsid w:val="007B7906"/>
    <w:rsid w:val="007B7F8E"/>
    <w:rsid w:val="007C0420"/>
    <w:rsid w:val="007C08BD"/>
    <w:rsid w:val="007C1255"/>
    <w:rsid w:val="007C4005"/>
    <w:rsid w:val="007C70C6"/>
    <w:rsid w:val="007D4BDE"/>
    <w:rsid w:val="007E1153"/>
    <w:rsid w:val="007E28FC"/>
    <w:rsid w:val="007E43C8"/>
    <w:rsid w:val="007E4C78"/>
    <w:rsid w:val="007E7028"/>
    <w:rsid w:val="007F0ABE"/>
    <w:rsid w:val="007F0BBC"/>
    <w:rsid w:val="007F6341"/>
    <w:rsid w:val="007F76F0"/>
    <w:rsid w:val="007F7BBD"/>
    <w:rsid w:val="007F7FCA"/>
    <w:rsid w:val="00802BF2"/>
    <w:rsid w:val="00806917"/>
    <w:rsid w:val="00807353"/>
    <w:rsid w:val="00807FDA"/>
    <w:rsid w:val="008111B6"/>
    <w:rsid w:val="00812FCE"/>
    <w:rsid w:val="00815DCB"/>
    <w:rsid w:val="008202E2"/>
    <w:rsid w:val="00822F98"/>
    <w:rsid w:val="00823C1B"/>
    <w:rsid w:val="0082573F"/>
    <w:rsid w:val="0083061D"/>
    <w:rsid w:val="0083092A"/>
    <w:rsid w:val="00836AD6"/>
    <w:rsid w:val="00842051"/>
    <w:rsid w:val="00844383"/>
    <w:rsid w:val="00844BBA"/>
    <w:rsid w:val="00845E07"/>
    <w:rsid w:val="00851478"/>
    <w:rsid w:val="008545B2"/>
    <w:rsid w:val="00856F73"/>
    <w:rsid w:val="00860974"/>
    <w:rsid w:val="008613C8"/>
    <w:rsid w:val="0087491B"/>
    <w:rsid w:val="00877E02"/>
    <w:rsid w:val="00877F22"/>
    <w:rsid w:val="008847B9"/>
    <w:rsid w:val="00885639"/>
    <w:rsid w:val="0088764C"/>
    <w:rsid w:val="00890253"/>
    <w:rsid w:val="008941D3"/>
    <w:rsid w:val="0089602E"/>
    <w:rsid w:val="00897B7E"/>
    <w:rsid w:val="008A24DD"/>
    <w:rsid w:val="008A5FD0"/>
    <w:rsid w:val="008B170D"/>
    <w:rsid w:val="008B525E"/>
    <w:rsid w:val="008B74A4"/>
    <w:rsid w:val="008B7B79"/>
    <w:rsid w:val="008C4D75"/>
    <w:rsid w:val="008D18AF"/>
    <w:rsid w:val="008D2061"/>
    <w:rsid w:val="008E5577"/>
    <w:rsid w:val="008E55BD"/>
    <w:rsid w:val="008F31AA"/>
    <w:rsid w:val="008F4FB0"/>
    <w:rsid w:val="008F58AF"/>
    <w:rsid w:val="008F63CD"/>
    <w:rsid w:val="0090129E"/>
    <w:rsid w:val="00905575"/>
    <w:rsid w:val="0091032E"/>
    <w:rsid w:val="009137F2"/>
    <w:rsid w:val="00913F50"/>
    <w:rsid w:val="009146D0"/>
    <w:rsid w:val="009146E6"/>
    <w:rsid w:val="00914FD7"/>
    <w:rsid w:val="009200A9"/>
    <w:rsid w:val="00925B86"/>
    <w:rsid w:val="009267F1"/>
    <w:rsid w:val="00926AC7"/>
    <w:rsid w:val="0093022B"/>
    <w:rsid w:val="00930DCB"/>
    <w:rsid w:val="00933B6F"/>
    <w:rsid w:val="00933CB7"/>
    <w:rsid w:val="009346B6"/>
    <w:rsid w:val="00935278"/>
    <w:rsid w:val="00940970"/>
    <w:rsid w:val="00942328"/>
    <w:rsid w:val="009462FE"/>
    <w:rsid w:val="0096389D"/>
    <w:rsid w:val="00963A13"/>
    <w:rsid w:val="00971A69"/>
    <w:rsid w:val="00981749"/>
    <w:rsid w:val="00981C66"/>
    <w:rsid w:val="00984293"/>
    <w:rsid w:val="0099006D"/>
    <w:rsid w:val="009921D1"/>
    <w:rsid w:val="00993C25"/>
    <w:rsid w:val="0099426E"/>
    <w:rsid w:val="009A58A0"/>
    <w:rsid w:val="009C17E0"/>
    <w:rsid w:val="009C2A17"/>
    <w:rsid w:val="009C4BCD"/>
    <w:rsid w:val="009C5092"/>
    <w:rsid w:val="009D1499"/>
    <w:rsid w:val="009D35DB"/>
    <w:rsid w:val="009D361B"/>
    <w:rsid w:val="009D6C56"/>
    <w:rsid w:val="009D7480"/>
    <w:rsid w:val="009E6275"/>
    <w:rsid w:val="009E6671"/>
    <w:rsid w:val="009E669A"/>
    <w:rsid w:val="009E6D19"/>
    <w:rsid w:val="009F1715"/>
    <w:rsid w:val="00A01116"/>
    <w:rsid w:val="00A0384D"/>
    <w:rsid w:val="00A11EC3"/>
    <w:rsid w:val="00A1599D"/>
    <w:rsid w:val="00A17257"/>
    <w:rsid w:val="00A24B47"/>
    <w:rsid w:val="00A267FC"/>
    <w:rsid w:val="00A36598"/>
    <w:rsid w:val="00A36E32"/>
    <w:rsid w:val="00A4408F"/>
    <w:rsid w:val="00A46AC2"/>
    <w:rsid w:val="00A52D6E"/>
    <w:rsid w:val="00A53C04"/>
    <w:rsid w:val="00A574D4"/>
    <w:rsid w:val="00A62B2C"/>
    <w:rsid w:val="00A64D56"/>
    <w:rsid w:val="00A65F15"/>
    <w:rsid w:val="00A67CFE"/>
    <w:rsid w:val="00A72528"/>
    <w:rsid w:val="00A762AD"/>
    <w:rsid w:val="00A77781"/>
    <w:rsid w:val="00A83198"/>
    <w:rsid w:val="00A857CC"/>
    <w:rsid w:val="00A92972"/>
    <w:rsid w:val="00A92C1D"/>
    <w:rsid w:val="00A939E8"/>
    <w:rsid w:val="00A9499C"/>
    <w:rsid w:val="00A96BDC"/>
    <w:rsid w:val="00AA070B"/>
    <w:rsid w:val="00AA18CA"/>
    <w:rsid w:val="00AA2BCC"/>
    <w:rsid w:val="00AA3306"/>
    <w:rsid w:val="00AA51DA"/>
    <w:rsid w:val="00AA58A5"/>
    <w:rsid w:val="00AB23CE"/>
    <w:rsid w:val="00AC2253"/>
    <w:rsid w:val="00AC38D2"/>
    <w:rsid w:val="00AE1C10"/>
    <w:rsid w:val="00AF093E"/>
    <w:rsid w:val="00AF4C17"/>
    <w:rsid w:val="00B06D1D"/>
    <w:rsid w:val="00B10097"/>
    <w:rsid w:val="00B13B17"/>
    <w:rsid w:val="00B1642E"/>
    <w:rsid w:val="00B27F0F"/>
    <w:rsid w:val="00B30943"/>
    <w:rsid w:val="00B37BDA"/>
    <w:rsid w:val="00B42D12"/>
    <w:rsid w:val="00B511BE"/>
    <w:rsid w:val="00B53DC9"/>
    <w:rsid w:val="00B541CD"/>
    <w:rsid w:val="00B54A53"/>
    <w:rsid w:val="00B56182"/>
    <w:rsid w:val="00B57359"/>
    <w:rsid w:val="00B60E15"/>
    <w:rsid w:val="00B63A39"/>
    <w:rsid w:val="00B712A5"/>
    <w:rsid w:val="00B83DCC"/>
    <w:rsid w:val="00B84E83"/>
    <w:rsid w:val="00B85C5D"/>
    <w:rsid w:val="00B921B6"/>
    <w:rsid w:val="00B93086"/>
    <w:rsid w:val="00B937A0"/>
    <w:rsid w:val="00B94F54"/>
    <w:rsid w:val="00BA0E0E"/>
    <w:rsid w:val="00BA52C9"/>
    <w:rsid w:val="00BC745C"/>
    <w:rsid w:val="00BD1125"/>
    <w:rsid w:val="00BD632A"/>
    <w:rsid w:val="00BF10CE"/>
    <w:rsid w:val="00BF12BC"/>
    <w:rsid w:val="00BF400E"/>
    <w:rsid w:val="00BF4AA9"/>
    <w:rsid w:val="00BF515A"/>
    <w:rsid w:val="00BF65E5"/>
    <w:rsid w:val="00C01E2C"/>
    <w:rsid w:val="00C0762C"/>
    <w:rsid w:val="00C1180C"/>
    <w:rsid w:val="00C141BF"/>
    <w:rsid w:val="00C2498A"/>
    <w:rsid w:val="00C25552"/>
    <w:rsid w:val="00C32628"/>
    <w:rsid w:val="00C333AC"/>
    <w:rsid w:val="00C3609F"/>
    <w:rsid w:val="00C3661A"/>
    <w:rsid w:val="00C36ECE"/>
    <w:rsid w:val="00C409FF"/>
    <w:rsid w:val="00C529E6"/>
    <w:rsid w:val="00C540C7"/>
    <w:rsid w:val="00C573FB"/>
    <w:rsid w:val="00C6056C"/>
    <w:rsid w:val="00C614DD"/>
    <w:rsid w:val="00C6168B"/>
    <w:rsid w:val="00C62C10"/>
    <w:rsid w:val="00C6690C"/>
    <w:rsid w:val="00C75C0E"/>
    <w:rsid w:val="00C81433"/>
    <w:rsid w:val="00C84630"/>
    <w:rsid w:val="00C8475C"/>
    <w:rsid w:val="00C84E6E"/>
    <w:rsid w:val="00C9049E"/>
    <w:rsid w:val="00C92AC9"/>
    <w:rsid w:val="00C952A9"/>
    <w:rsid w:val="00CA2647"/>
    <w:rsid w:val="00CA3070"/>
    <w:rsid w:val="00CA74B7"/>
    <w:rsid w:val="00CB053F"/>
    <w:rsid w:val="00CB7876"/>
    <w:rsid w:val="00CB78DF"/>
    <w:rsid w:val="00CD27FA"/>
    <w:rsid w:val="00CD71C9"/>
    <w:rsid w:val="00CE3E25"/>
    <w:rsid w:val="00CE5102"/>
    <w:rsid w:val="00CE5522"/>
    <w:rsid w:val="00CE5AE8"/>
    <w:rsid w:val="00CF080D"/>
    <w:rsid w:val="00CF1643"/>
    <w:rsid w:val="00CF272A"/>
    <w:rsid w:val="00CF5DB0"/>
    <w:rsid w:val="00CF5EB4"/>
    <w:rsid w:val="00D00986"/>
    <w:rsid w:val="00D07C1C"/>
    <w:rsid w:val="00D118D0"/>
    <w:rsid w:val="00D11F75"/>
    <w:rsid w:val="00D1538A"/>
    <w:rsid w:val="00D1773B"/>
    <w:rsid w:val="00D22943"/>
    <w:rsid w:val="00D30334"/>
    <w:rsid w:val="00D335BD"/>
    <w:rsid w:val="00D34F03"/>
    <w:rsid w:val="00D42824"/>
    <w:rsid w:val="00D51FA1"/>
    <w:rsid w:val="00D553DC"/>
    <w:rsid w:val="00D55AF1"/>
    <w:rsid w:val="00D57162"/>
    <w:rsid w:val="00D61E7E"/>
    <w:rsid w:val="00D621F5"/>
    <w:rsid w:val="00D662E7"/>
    <w:rsid w:val="00D67490"/>
    <w:rsid w:val="00D72616"/>
    <w:rsid w:val="00D7388D"/>
    <w:rsid w:val="00D77DD4"/>
    <w:rsid w:val="00D87092"/>
    <w:rsid w:val="00D93107"/>
    <w:rsid w:val="00D93136"/>
    <w:rsid w:val="00D93397"/>
    <w:rsid w:val="00D94D7E"/>
    <w:rsid w:val="00DA402F"/>
    <w:rsid w:val="00DB1C04"/>
    <w:rsid w:val="00DB240E"/>
    <w:rsid w:val="00DC0967"/>
    <w:rsid w:val="00DC6397"/>
    <w:rsid w:val="00DD0EBE"/>
    <w:rsid w:val="00DD6132"/>
    <w:rsid w:val="00DE1497"/>
    <w:rsid w:val="00DE4CE9"/>
    <w:rsid w:val="00DE62E1"/>
    <w:rsid w:val="00DE715B"/>
    <w:rsid w:val="00DE76CC"/>
    <w:rsid w:val="00DF0249"/>
    <w:rsid w:val="00DF23B4"/>
    <w:rsid w:val="00E002F8"/>
    <w:rsid w:val="00E010D2"/>
    <w:rsid w:val="00E0129E"/>
    <w:rsid w:val="00E02A51"/>
    <w:rsid w:val="00E07723"/>
    <w:rsid w:val="00E10E78"/>
    <w:rsid w:val="00E112FF"/>
    <w:rsid w:val="00E1798B"/>
    <w:rsid w:val="00E17CA7"/>
    <w:rsid w:val="00E200E4"/>
    <w:rsid w:val="00E20312"/>
    <w:rsid w:val="00E31346"/>
    <w:rsid w:val="00E32604"/>
    <w:rsid w:val="00E3344C"/>
    <w:rsid w:val="00E34186"/>
    <w:rsid w:val="00E42D2C"/>
    <w:rsid w:val="00E43591"/>
    <w:rsid w:val="00E45E21"/>
    <w:rsid w:val="00E460FC"/>
    <w:rsid w:val="00E4614C"/>
    <w:rsid w:val="00E46FEB"/>
    <w:rsid w:val="00E50F47"/>
    <w:rsid w:val="00E53EA2"/>
    <w:rsid w:val="00E54F26"/>
    <w:rsid w:val="00E6100A"/>
    <w:rsid w:val="00E613ED"/>
    <w:rsid w:val="00E61D5B"/>
    <w:rsid w:val="00E635AD"/>
    <w:rsid w:val="00E6737B"/>
    <w:rsid w:val="00E74756"/>
    <w:rsid w:val="00E749F4"/>
    <w:rsid w:val="00E80387"/>
    <w:rsid w:val="00E83B6C"/>
    <w:rsid w:val="00E909DF"/>
    <w:rsid w:val="00E90F20"/>
    <w:rsid w:val="00E91AAA"/>
    <w:rsid w:val="00E9476F"/>
    <w:rsid w:val="00E95E02"/>
    <w:rsid w:val="00E96D02"/>
    <w:rsid w:val="00EA07F9"/>
    <w:rsid w:val="00EA0FC5"/>
    <w:rsid w:val="00EA21D4"/>
    <w:rsid w:val="00EA27E2"/>
    <w:rsid w:val="00EA3985"/>
    <w:rsid w:val="00EA40BC"/>
    <w:rsid w:val="00EA7AA5"/>
    <w:rsid w:val="00EB734C"/>
    <w:rsid w:val="00EC318E"/>
    <w:rsid w:val="00EC57BF"/>
    <w:rsid w:val="00EC76E1"/>
    <w:rsid w:val="00ED3247"/>
    <w:rsid w:val="00ED49BC"/>
    <w:rsid w:val="00EF14F6"/>
    <w:rsid w:val="00EF1D9E"/>
    <w:rsid w:val="00F013E9"/>
    <w:rsid w:val="00F03ABF"/>
    <w:rsid w:val="00F045E6"/>
    <w:rsid w:val="00F13EB5"/>
    <w:rsid w:val="00F140C2"/>
    <w:rsid w:val="00F179DD"/>
    <w:rsid w:val="00F22CC7"/>
    <w:rsid w:val="00F24403"/>
    <w:rsid w:val="00F25800"/>
    <w:rsid w:val="00F26331"/>
    <w:rsid w:val="00F3100D"/>
    <w:rsid w:val="00F361C4"/>
    <w:rsid w:val="00F3735B"/>
    <w:rsid w:val="00F40E22"/>
    <w:rsid w:val="00F4364E"/>
    <w:rsid w:val="00F44774"/>
    <w:rsid w:val="00F46BC1"/>
    <w:rsid w:val="00F510D3"/>
    <w:rsid w:val="00F5255D"/>
    <w:rsid w:val="00F62787"/>
    <w:rsid w:val="00F62C92"/>
    <w:rsid w:val="00F63EB4"/>
    <w:rsid w:val="00F65775"/>
    <w:rsid w:val="00F717AF"/>
    <w:rsid w:val="00F75D0D"/>
    <w:rsid w:val="00F810AD"/>
    <w:rsid w:val="00F81683"/>
    <w:rsid w:val="00F81F64"/>
    <w:rsid w:val="00F84192"/>
    <w:rsid w:val="00F851EC"/>
    <w:rsid w:val="00F90EEB"/>
    <w:rsid w:val="00F93F1C"/>
    <w:rsid w:val="00FA7B35"/>
    <w:rsid w:val="00FB3C67"/>
    <w:rsid w:val="00FB7967"/>
    <w:rsid w:val="00FC0100"/>
    <w:rsid w:val="00FC0FA0"/>
    <w:rsid w:val="00FC2475"/>
    <w:rsid w:val="00FC3507"/>
    <w:rsid w:val="00FC5ECA"/>
    <w:rsid w:val="00FC6908"/>
    <w:rsid w:val="00FD39EE"/>
    <w:rsid w:val="00FD50B2"/>
    <w:rsid w:val="00FE06E2"/>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basedOn w:val="Normal"/>
    <w:link w:val="ListParagraphChar"/>
    <w:uiPriority w:val="99"/>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link w:val="ListParagraph"/>
    <w:uiPriority w:val="99"/>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numbering" w:customStyle="1" w:styleId="NoList1">
    <w:name w:val="No List1"/>
    <w:next w:val="NoList"/>
    <w:uiPriority w:val="99"/>
    <w:semiHidden/>
    <w:unhideWhenUsed/>
    <w:rsid w:val="005754BD"/>
  </w:style>
  <w:style w:type="paragraph" w:customStyle="1" w:styleId="Tabelatacka">
    <w:name w:val="Tabela tacka"/>
    <w:basedOn w:val="Normal"/>
    <w:rsid w:val="005754BD"/>
    <w:pPr>
      <w:numPr>
        <w:numId w:val="15"/>
      </w:numPr>
      <w:suppressAutoHyphens w:val="0"/>
      <w:spacing w:before="120"/>
    </w:pPr>
    <w:rPr>
      <w:rFonts w:ascii="Arial" w:hAnsi="Arial"/>
      <w:sz w:val="22"/>
      <w:lang w:val="sr-Latn-CS"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basedOn w:val="Normal"/>
    <w:link w:val="ListParagraphChar"/>
    <w:uiPriority w:val="99"/>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link w:val="ListParagraph"/>
    <w:uiPriority w:val="99"/>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numbering" w:customStyle="1" w:styleId="NoList1">
    <w:name w:val="No List1"/>
    <w:next w:val="NoList"/>
    <w:uiPriority w:val="99"/>
    <w:semiHidden/>
    <w:unhideWhenUsed/>
    <w:rsid w:val="005754BD"/>
  </w:style>
  <w:style w:type="paragraph" w:customStyle="1" w:styleId="Tabelatacka">
    <w:name w:val="Tabela tacka"/>
    <w:basedOn w:val="Normal"/>
    <w:rsid w:val="005754BD"/>
    <w:pPr>
      <w:numPr>
        <w:numId w:val="15"/>
      </w:numPr>
      <w:suppressAutoHyphens w:val="0"/>
      <w:spacing w:before="120"/>
    </w:pPr>
    <w:rPr>
      <w:rFonts w:ascii="Arial" w:hAnsi="Arial"/>
      <w:sz w:val="22"/>
      <w:lang w:val="sr-Latn-C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377901421">
      <w:bodyDiv w:val="1"/>
      <w:marLeft w:val="0"/>
      <w:marRight w:val="0"/>
      <w:marTop w:val="0"/>
      <w:marBottom w:val="0"/>
      <w:divBdr>
        <w:top w:val="none" w:sz="0" w:space="0" w:color="auto"/>
        <w:left w:val="none" w:sz="0" w:space="0" w:color="auto"/>
        <w:bottom w:val="none" w:sz="0" w:space="0" w:color="auto"/>
        <w:right w:val="none" w:sz="0" w:space="0" w:color="auto"/>
      </w:divBdr>
    </w:div>
    <w:div w:id="587933482">
      <w:bodyDiv w:val="1"/>
      <w:marLeft w:val="0"/>
      <w:marRight w:val="0"/>
      <w:marTop w:val="0"/>
      <w:marBottom w:val="0"/>
      <w:divBdr>
        <w:top w:val="none" w:sz="0" w:space="0" w:color="auto"/>
        <w:left w:val="none" w:sz="0" w:space="0" w:color="auto"/>
        <w:bottom w:val="none" w:sz="0" w:space="0" w:color="auto"/>
        <w:right w:val="none" w:sz="0" w:space="0" w:color="auto"/>
      </w:divBdr>
    </w:div>
    <w:div w:id="1078483959">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 w:id="1588073430">
      <w:bodyDiv w:val="1"/>
      <w:marLeft w:val="0"/>
      <w:marRight w:val="0"/>
      <w:marTop w:val="0"/>
      <w:marBottom w:val="0"/>
      <w:divBdr>
        <w:top w:val="none" w:sz="0" w:space="0" w:color="auto"/>
        <w:left w:val="none" w:sz="0" w:space="0" w:color="auto"/>
        <w:bottom w:val="none" w:sz="0" w:space="0" w:color="auto"/>
        <w:right w:val="none" w:sz="0" w:space="0" w:color="auto"/>
      </w:divBdr>
    </w:div>
    <w:div w:id="2057656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481</TotalTime>
  <Pages>11</Pages>
  <Words>3317</Words>
  <Characters>18910</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Vesna Stojanovic</cp:lastModifiedBy>
  <cp:revision>17</cp:revision>
  <cp:lastPrinted>2017-10-17T11:58:00Z</cp:lastPrinted>
  <dcterms:created xsi:type="dcterms:W3CDTF">2017-09-01T05:44:00Z</dcterms:created>
  <dcterms:modified xsi:type="dcterms:W3CDTF">2017-10-17T12:06:00Z</dcterms:modified>
</cp:coreProperties>
</file>