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5C06C4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5C06C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E72C0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436D1C">
        <w:rPr>
          <w:rFonts w:ascii="Arial" w:hAnsi="Arial" w:cs="Arial"/>
          <w:b/>
          <w:sz w:val="22"/>
          <w:szCs w:val="22"/>
        </w:rPr>
        <w:t>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380E0B">
        <w:rPr>
          <w:rFonts w:ascii="Arial" w:hAnsi="Arial" w:cs="Arial"/>
          <w:sz w:val="22"/>
          <w:szCs w:val="22"/>
          <w:lang w:val="sr-Cyrl-RS"/>
        </w:rPr>
        <w:t>ДОБАРА-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sr-Cyrl-RS"/>
        </w:rPr>
        <w:t>Taстeри , прeкидaчи, рeлeи, кoнтaктoри, зaштитнe склoпкe  Teнт 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</w:t>
      </w:r>
      <w:r w:rsidR="00380E0B">
        <w:rPr>
          <w:rFonts w:ascii="Arial" w:hAnsi="Arial" w:cs="Arial"/>
          <w:sz w:val="22"/>
          <w:szCs w:val="22"/>
          <w:lang w:val="sr-Cyrl-RS"/>
        </w:rPr>
        <w:t>0912</w:t>
      </w:r>
      <w:r w:rsidR="00436D1C">
        <w:rPr>
          <w:rFonts w:ascii="Arial" w:hAnsi="Arial" w:cs="Arial"/>
          <w:sz w:val="22"/>
          <w:szCs w:val="22"/>
          <w:lang w:val="sr-Cyrl-RS"/>
        </w:rPr>
        <w:t>/2017 (</w:t>
      </w:r>
      <w:r w:rsidR="00380E0B">
        <w:rPr>
          <w:rFonts w:ascii="Arial" w:hAnsi="Arial" w:cs="Arial"/>
          <w:sz w:val="22"/>
          <w:szCs w:val="22"/>
          <w:lang w:val="sr-Cyrl-RS"/>
        </w:rPr>
        <w:t>1313-2017</w:t>
      </w:r>
      <w:r w:rsidR="00436D1C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A038E8">
        <w:rPr>
          <w:rFonts w:ascii="Arial" w:hAnsi="Arial" w:cs="Arial"/>
          <w:sz w:val="22"/>
          <w:szCs w:val="22"/>
          <w:lang w:val="sr-Latn-RS"/>
        </w:rPr>
        <w:t>426577/</w:t>
      </w:r>
      <w:r w:rsidR="002C69FD">
        <w:rPr>
          <w:rFonts w:ascii="Arial" w:hAnsi="Arial" w:cs="Arial"/>
          <w:sz w:val="22"/>
          <w:szCs w:val="22"/>
          <w:lang w:val="sr-Latn-RS"/>
        </w:rPr>
        <w:t>12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C69FD">
        <w:rPr>
          <w:rFonts w:ascii="Arial" w:hAnsi="Arial" w:cs="Arial"/>
          <w:sz w:val="22"/>
          <w:szCs w:val="22"/>
          <w:lang w:val="sr-Latn-RS"/>
        </w:rPr>
        <w:t>18.</w:t>
      </w:r>
      <w:r w:rsidR="00A038E8">
        <w:rPr>
          <w:rFonts w:ascii="Arial" w:hAnsi="Arial" w:cs="Arial"/>
          <w:sz w:val="22"/>
          <w:szCs w:val="22"/>
          <w:lang w:val="sr-Latn-RS"/>
        </w:rPr>
        <w:t>10.2017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62152D">
        <w:rPr>
          <w:rFonts w:ascii="Arial" w:hAnsi="Arial" w:cs="Arial"/>
          <w:i/>
          <w:sz w:val="22"/>
          <w:szCs w:val="22"/>
          <w:lang w:val="sr-Latn-RS"/>
        </w:rPr>
        <w:t>18</w:t>
      </w:r>
      <w:r w:rsidR="0091263A">
        <w:rPr>
          <w:rFonts w:ascii="Arial" w:hAnsi="Arial" w:cs="Arial"/>
          <w:i/>
          <w:sz w:val="22"/>
          <w:szCs w:val="22"/>
          <w:lang w:val="sr-Cyrl-RS"/>
        </w:rPr>
        <w:t>.10.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242E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0E0B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ru-RU"/>
        </w:rPr>
        <w:t>Taстeри , прeкидaчи, рeлeи, кoнтaктoри, зaштитнe склoпкe  Teнт 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1561D9" w:rsidRDefault="001561D9" w:rsidP="001561D9">
      <w:pPr>
        <w:rPr>
          <w:rFonts w:ascii="Arial" w:hAnsi="Arial" w:cs="Arial"/>
          <w:sz w:val="22"/>
          <w:szCs w:val="22"/>
          <w:lang w:val="sr-Cyrl-R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>
        <w:rPr>
          <w:rFonts w:ascii="Arial" w:hAnsi="Arial" w:cs="Arial"/>
          <w:sz w:val="22"/>
          <w:szCs w:val="22"/>
          <w:lang w:val="sr-Cyrl-RS"/>
        </w:rPr>
        <w:t>3- Техничка спецификација</w:t>
      </w:r>
      <w:r w:rsidR="004A235A">
        <w:rPr>
          <w:rFonts w:ascii="Arial" w:hAnsi="Arial" w:cs="Arial"/>
          <w:sz w:val="22"/>
          <w:szCs w:val="22"/>
          <w:lang w:val="sr-Cyrl-RS"/>
        </w:rPr>
        <w:t>, тачка 3.1</w:t>
      </w:r>
      <w:r w:rsidRPr="00CE703C">
        <w:rPr>
          <w:rFonts w:ascii="Arial" w:hAnsi="Arial" w:cs="Arial"/>
          <w:sz w:val="22"/>
          <w:szCs w:val="22"/>
        </w:rPr>
        <w:t xml:space="preserve"> </w:t>
      </w:r>
      <w:r w:rsidR="004A235A" w:rsidRPr="004A235A">
        <w:rPr>
          <w:rFonts w:ascii="Arial" w:hAnsi="Arial" w:cs="Arial"/>
          <w:sz w:val="22"/>
          <w:szCs w:val="22"/>
        </w:rPr>
        <w:t>Врста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позиције 11,12,13 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 xml:space="preserve">19 </w:t>
      </w:r>
      <w:r w:rsidRPr="00CE703C">
        <w:rPr>
          <w:rFonts w:ascii="Arial" w:hAnsi="Arial" w:cs="Arial"/>
          <w:sz w:val="22"/>
          <w:szCs w:val="22"/>
        </w:rPr>
        <w:t xml:space="preserve"> и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Pr="00CE703C">
        <w:rPr>
          <w:rFonts w:ascii="Arial" w:hAnsi="Arial" w:cs="Arial"/>
          <w:sz w:val="22"/>
          <w:szCs w:val="22"/>
        </w:rPr>
        <w:t xml:space="preserve"> гласи.</w:t>
      </w:r>
    </w:p>
    <w:p w:rsidR="00B50EC1" w:rsidRDefault="00B50EC1" w:rsidP="001561D9">
      <w:pPr>
        <w:rPr>
          <w:rFonts w:ascii="Arial" w:hAnsi="Arial" w:cs="Arial"/>
          <w:sz w:val="22"/>
          <w:szCs w:val="22"/>
          <w:lang w:val="sr-Cyrl-RS"/>
        </w:rPr>
      </w:pPr>
    </w:p>
    <w:p w:rsidR="00AC0420" w:rsidRPr="00AC0420" w:rsidRDefault="00AC0420" w:rsidP="00AC0420">
      <w:pPr>
        <w:suppressAutoHyphens w:val="0"/>
        <w:spacing w:before="120"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63B56">
        <w:rPr>
          <w:rFonts w:ascii="Arial" w:eastAsia="Calibri" w:hAnsi="Arial" w:cs="Arial"/>
          <w:sz w:val="22"/>
          <w:szCs w:val="22"/>
          <w:lang w:val="sr-Cyrl-RS" w:eastAsia="en-US"/>
        </w:rPr>
        <w:t>11</w:t>
      </w:r>
      <w:r w:rsidRPr="00263B56">
        <w:rPr>
          <w:rFonts w:ascii="Arial" w:eastAsia="Calibri" w:hAnsi="Arial" w:cs="Arial"/>
          <w:b/>
          <w:sz w:val="22"/>
          <w:szCs w:val="22"/>
          <w:lang w:val="sr-Cyrl-RS" w:eastAsia="en-US"/>
        </w:rPr>
        <w:t>.</w:t>
      </w:r>
      <w:proofErr w:type="spellStart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>Грaнични</w:t>
      </w:r>
      <w:proofErr w:type="spellEnd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>прeкидaч</w:t>
      </w:r>
      <w:proofErr w:type="spellEnd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 xml:space="preserve"> GMP 10-V-TC</w:t>
      </w:r>
      <w:r w:rsidRPr="00AC0420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 xml:space="preserve">EM-PRO </w:t>
      </w:r>
      <w:r w:rsidRPr="00AC0420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Pr="00263B5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263B5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AC0420" w:rsidRPr="00AC0420" w:rsidRDefault="00AC0420" w:rsidP="00AC0420">
      <w:pPr>
        <w:suppressAutoHyphens w:val="0"/>
        <w:spacing w:before="120"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63B56">
        <w:rPr>
          <w:rFonts w:ascii="Arial" w:eastAsia="Calibri" w:hAnsi="Arial" w:cs="Arial"/>
          <w:sz w:val="22"/>
          <w:szCs w:val="22"/>
          <w:lang w:val="sr-Cyrl-RS" w:eastAsia="en-US"/>
        </w:rPr>
        <w:t>12.</w:t>
      </w:r>
      <w:proofErr w:type="spellStart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>Грaнични</w:t>
      </w:r>
      <w:proofErr w:type="spellEnd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>прeкидaч</w:t>
      </w:r>
      <w:proofErr w:type="spellEnd"/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 xml:space="preserve"> GMP 10-04</w:t>
      </w:r>
      <w:r w:rsidRPr="00AC0420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EM-PRO </w:t>
      </w:r>
      <w:r w:rsidRPr="00AC0420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C0420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:rsidR="00B50EC1" w:rsidRPr="00263B56" w:rsidRDefault="00AC0420" w:rsidP="00AC0420">
      <w:pPr>
        <w:ind w:left="644"/>
        <w:rPr>
          <w:rFonts w:ascii="Arial" w:hAnsi="Arial" w:cs="Arial"/>
          <w:sz w:val="22"/>
          <w:szCs w:val="22"/>
          <w:lang w:val="sr-Cyrl-RS"/>
        </w:rPr>
      </w:pPr>
      <w:r w:rsidRPr="00263B56">
        <w:rPr>
          <w:rFonts w:ascii="Arial" w:hAnsi="Arial" w:cs="Arial"/>
          <w:sz w:val="22"/>
          <w:szCs w:val="22"/>
          <w:lang w:val="sr-Cyrl-RS" w:eastAsia="en-US"/>
        </w:rPr>
        <w:t xml:space="preserve">13.  </w:t>
      </w:r>
      <w:proofErr w:type="spellStart"/>
      <w:r w:rsidRPr="00263B56">
        <w:rPr>
          <w:rFonts w:ascii="Arial" w:hAnsi="Arial" w:cs="Arial"/>
          <w:sz w:val="22"/>
          <w:szCs w:val="22"/>
          <w:lang w:val="en-US" w:eastAsia="en-US"/>
        </w:rPr>
        <w:t>Грaнични</w:t>
      </w:r>
      <w:proofErr w:type="spellEnd"/>
      <w:r w:rsidRPr="00263B5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63B56">
        <w:rPr>
          <w:rFonts w:ascii="Arial" w:hAnsi="Arial" w:cs="Arial"/>
          <w:sz w:val="22"/>
          <w:szCs w:val="22"/>
          <w:lang w:val="en-US" w:eastAsia="en-US"/>
        </w:rPr>
        <w:t>прeкидaч</w:t>
      </w:r>
      <w:proofErr w:type="spellEnd"/>
      <w:r w:rsidRPr="00263B56">
        <w:rPr>
          <w:rFonts w:ascii="Arial" w:hAnsi="Arial" w:cs="Arial"/>
          <w:sz w:val="22"/>
          <w:szCs w:val="22"/>
          <w:lang w:val="en-US" w:eastAsia="en-US"/>
        </w:rPr>
        <w:t xml:space="preserve"> GMP 10-06</w:t>
      </w:r>
      <w:r w:rsidRPr="00263B56">
        <w:rPr>
          <w:rFonts w:ascii="Arial" w:hAnsi="Arial" w:cs="Arial"/>
          <w:sz w:val="22"/>
          <w:szCs w:val="22"/>
          <w:lang w:val="sr-Cyrl-RS" w:eastAsia="en-US"/>
        </w:rPr>
        <w:t xml:space="preserve">,    </w:t>
      </w:r>
      <w:r w:rsidRPr="00263B56">
        <w:rPr>
          <w:rFonts w:ascii="Arial" w:hAnsi="Arial" w:cs="Arial"/>
          <w:sz w:val="22"/>
          <w:szCs w:val="22"/>
          <w:lang w:val="en-US" w:eastAsia="en-US"/>
        </w:rPr>
        <w:t xml:space="preserve"> EM-PRO </w:t>
      </w:r>
      <w:r w:rsidRPr="00263B56">
        <w:rPr>
          <w:rFonts w:ascii="Arial" w:hAnsi="Arial" w:cs="Arial"/>
          <w:sz w:val="22"/>
          <w:szCs w:val="22"/>
          <w:lang w:val="sr-Cyrl-RS" w:eastAsia="en-US"/>
        </w:rPr>
        <w:t>или одговарајући</w:t>
      </w:r>
    </w:p>
    <w:p w:rsidR="00B50EC1" w:rsidRPr="00263B56" w:rsidRDefault="00B50EC1" w:rsidP="001561D9">
      <w:pPr>
        <w:rPr>
          <w:rFonts w:ascii="Arial" w:hAnsi="Arial" w:cs="Arial"/>
          <w:sz w:val="22"/>
          <w:szCs w:val="22"/>
          <w:lang w:val="sr-Cyrl-RS"/>
        </w:rPr>
      </w:pPr>
    </w:p>
    <w:p w:rsidR="00263B56" w:rsidRDefault="00AC0420" w:rsidP="00DE4A7C">
      <w:pPr>
        <w:rPr>
          <w:rFonts w:ascii="Arial" w:hAnsi="Arial" w:cs="Arial"/>
          <w:sz w:val="22"/>
          <w:szCs w:val="22"/>
          <w:lang w:val="sr-Cyrl-RS"/>
        </w:rPr>
      </w:pPr>
      <w:r>
        <w:rPr>
          <w:b/>
          <w:lang w:val="sr-Cyrl-RS"/>
        </w:rPr>
        <w:t xml:space="preserve">       </w:t>
      </w:r>
      <w:r w:rsidR="00263B56">
        <w:rPr>
          <w:b/>
          <w:lang w:val="sr-Cyrl-RS"/>
        </w:rPr>
        <w:t xml:space="preserve">    </w:t>
      </w:r>
      <w:r w:rsidRPr="00AC0420">
        <w:rPr>
          <w:lang w:val="sr-Cyrl-RS"/>
        </w:rPr>
        <w:t>19.</w:t>
      </w:r>
      <w:r w:rsidRPr="00AC0420">
        <w:rPr>
          <w:rFonts w:ascii="Arial" w:hAnsi="Arial" w:cs="Arial"/>
          <w:sz w:val="22"/>
          <w:szCs w:val="22"/>
        </w:rPr>
        <w:t xml:space="preserve">Рeлe Hegwein </w:t>
      </w:r>
      <w:r w:rsidRPr="00AC0420">
        <w:rPr>
          <w:rFonts w:ascii="Arial" w:hAnsi="Arial" w:cs="Arial"/>
          <w:sz w:val="22"/>
          <w:szCs w:val="22"/>
          <w:lang w:val="sr-Cyrl-RS"/>
        </w:rPr>
        <w:t xml:space="preserve">(реле пламена) </w:t>
      </w:r>
      <w:r w:rsidRPr="00AC0420">
        <w:rPr>
          <w:rFonts w:ascii="Arial" w:hAnsi="Arial" w:cs="Arial"/>
          <w:sz w:val="22"/>
          <w:szCs w:val="22"/>
        </w:rPr>
        <w:t>A 285 K2.2</w:t>
      </w:r>
      <w:r w:rsidR="00534CB2">
        <w:rPr>
          <w:rFonts w:ascii="Arial" w:hAnsi="Arial" w:cs="Arial"/>
          <w:sz w:val="22"/>
          <w:szCs w:val="22"/>
          <w:lang w:val="sr-Cyrl-RS"/>
        </w:rPr>
        <w:t xml:space="preserve"> или </w:t>
      </w:r>
      <w:r w:rsidRPr="00AC0420">
        <w:rPr>
          <w:rFonts w:ascii="Arial" w:hAnsi="Arial" w:cs="Arial"/>
          <w:sz w:val="22"/>
          <w:szCs w:val="22"/>
          <w:lang w:val="sr-Cyrl-RS"/>
        </w:rPr>
        <w:t>А 285 К2.3 или одговарајући.</w:t>
      </w:r>
    </w:p>
    <w:p w:rsidR="00753096" w:rsidRPr="00AC0420" w:rsidRDefault="00AC0420" w:rsidP="00DE4A7C">
      <w:pPr>
        <w:rPr>
          <w:rFonts w:ascii="Arial" w:hAnsi="Arial" w:cs="Arial"/>
          <w:sz w:val="22"/>
          <w:szCs w:val="22"/>
          <w:lang w:val="en-US"/>
        </w:rPr>
      </w:pPr>
      <w:r w:rsidRPr="00AC0420">
        <w:rPr>
          <w:rFonts w:ascii="Arial" w:hAnsi="Arial" w:cs="Arial"/>
          <w:sz w:val="22"/>
          <w:szCs w:val="22"/>
        </w:rPr>
        <w:tab/>
      </w:r>
      <w:r w:rsidRPr="00AC0420">
        <w:rPr>
          <w:rFonts w:ascii="Arial" w:hAnsi="Arial" w:cs="Arial"/>
          <w:sz w:val="22"/>
          <w:szCs w:val="22"/>
        </w:rPr>
        <w:tab/>
      </w:r>
    </w:p>
    <w:p w:rsidR="00C6690C" w:rsidRDefault="00AC7EA0" w:rsidP="0010133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561D9" w:rsidRDefault="001561D9" w:rsidP="001561D9">
      <w:pPr>
        <w:rPr>
          <w:rFonts w:ascii="Arial" w:hAnsi="Arial" w:cs="Arial"/>
          <w:sz w:val="22"/>
          <w:szCs w:val="22"/>
          <w:lang w:val="en-U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>
        <w:rPr>
          <w:rFonts w:ascii="Arial" w:hAnsi="Arial" w:cs="Arial"/>
          <w:sz w:val="22"/>
          <w:szCs w:val="22"/>
          <w:lang w:val="sr-Cyrl-RS"/>
        </w:rPr>
        <w:t>7- Обрасци,Образац 2 структуре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цене</w:t>
      </w:r>
      <w:r w:rsidRPr="00CE703C">
        <w:rPr>
          <w:rFonts w:ascii="Arial" w:hAnsi="Arial" w:cs="Arial"/>
          <w:sz w:val="22"/>
          <w:szCs w:val="22"/>
        </w:rPr>
        <w:t xml:space="preserve">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E703C">
        <w:rPr>
          <w:rFonts w:ascii="Arial" w:hAnsi="Arial" w:cs="Arial"/>
          <w:sz w:val="22"/>
          <w:szCs w:val="22"/>
        </w:rPr>
        <w:t>и</w:t>
      </w:r>
      <w:r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E703C">
        <w:rPr>
          <w:rFonts w:ascii="Arial" w:hAnsi="Arial" w:cs="Arial"/>
          <w:sz w:val="22"/>
          <w:szCs w:val="22"/>
        </w:rPr>
        <w:t>гласи</w:t>
      </w:r>
      <w:r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Pr="00CE703C">
        <w:rPr>
          <w:rFonts w:ascii="Arial" w:hAnsi="Arial" w:cs="Arial"/>
          <w:sz w:val="22"/>
          <w:szCs w:val="22"/>
        </w:rPr>
        <w:t>.</w:t>
      </w:r>
    </w:p>
    <w:p w:rsidR="001C35DA" w:rsidRDefault="001561D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4A23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E63E1">
        <w:rPr>
          <w:rFonts w:ascii="Arial" w:hAnsi="Arial" w:cs="Arial"/>
          <w:sz w:val="22"/>
          <w:szCs w:val="22"/>
        </w:rPr>
        <w:t>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0E9E" w:rsidRDefault="00490E9E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B1FE6" w:rsidRPr="0058157F" w:rsidRDefault="00BB1FE6" w:rsidP="00BB1FE6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66AE6" w:rsidRDefault="00477816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</w:t>
      </w: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66AE6" w:rsidRDefault="004A235A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</w:t>
      </w:r>
    </w:p>
    <w:p w:rsidR="002A7853" w:rsidRDefault="002A7853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A7853" w:rsidRDefault="002A7853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A7853" w:rsidRDefault="002A7853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A7853" w:rsidRDefault="002A7853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A7853" w:rsidRPr="002A7853" w:rsidRDefault="002A7853" w:rsidP="002A785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380E0B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Прилози :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  -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4A235A">
        <w:rPr>
          <w:rFonts w:ascii="Arial" w:hAnsi="Arial" w:cs="Arial"/>
          <w:sz w:val="22"/>
          <w:szCs w:val="22"/>
          <w:lang w:val="sr-Cyrl-RS" w:eastAsia="en-US"/>
        </w:rPr>
        <w:t>Важећа Техничка спецификација</w:t>
      </w:r>
    </w:p>
    <w:p w:rsidR="00901DD3" w:rsidRDefault="004A235A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</w:t>
      </w:r>
      <w:r w:rsidR="00017CB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-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Важећи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Образац  2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структуре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Pr="004A235A" w:rsidRDefault="004A235A" w:rsidP="004A235A">
      <w:pPr>
        <w:numPr>
          <w:ilvl w:val="0"/>
          <w:numId w:val="3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35A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4A23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A235A">
        <w:rPr>
          <w:rFonts w:ascii="Arial" w:hAnsi="Arial" w:cs="Arial"/>
          <w:b/>
          <w:sz w:val="22"/>
          <w:szCs w:val="22"/>
        </w:rPr>
        <w:t>СПЕЦИФИКАЦИЈА</w:t>
      </w:r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iCs/>
          <w:color w:val="00B0F0"/>
          <w:sz w:val="22"/>
          <w:szCs w:val="22"/>
          <w:lang w:val="en-US" w:eastAsia="en-US"/>
        </w:rPr>
      </w:pPr>
    </w:p>
    <w:p w:rsidR="004A235A" w:rsidRPr="004A235A" w:rsidRDefault="004A235A" w:rsidP="004A235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0" w:name="_Toc441651541"/>
      <w:bookmarkStart w:id="1" w:name="_Toc442559879"/>
      <w:r w:rsidRPr="004A235A">
        <w:rPr>
          <w:rFonts w:ascii="Arial" w:hAnsi="Arial" w:cs="Arial"/>
          <w:b/>
          <w:sz w:val="22"/>
          <w:szCs w:val="22"/>
        </w:rPr>
        <w:t>3.1.Врста добара</w:t>
      </w:r>
      <w:bookmarkEnd w:id="0"/>
      <w:bookmarkEnd w:id="1"/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Врeмeнски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рeлe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sr-Cyrl-R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Schrack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ZR5MF011 </w:t>
      </w:r>
      <w:proofErr w:type="gramStart"/>
      <w:r w:rsidRPr="004A235A">
        <w:rPr>
          <w:rFonts w:eastAsia="Calibri"/>
          <w:b/>
          <w:sz w:val="22"/>
          <w:szCs w:val="22"/>
          <w:lang w:val="sr-Cyrl-RS" w:eastAsia="en-US"/>
        </w:rPr>
        <w:t xml:space="preserve">или </w:t>
      </w:r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oдгoвaрajући</w:t>
      </w:r>
      <w:proofErr w:type="spellEnd"/>
      <w:proofErr w:type="gramEnd"/>
      <w:r w:rsidRPr="004A235A">
        <w:rPr>
          <w:rFonts w:eastAsia="Calibri"/>
          <w:b/>
          <w:sz w:val="22"/>
          <w:szCs w:val="22"/>
          <w:lang w:val="sr-Cyrl-RS" w:eastAsia="en-US"/>
        </w:rPr>
        <w:t>.</w:t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sz w:val="22"/>
          <w:szCs w:val="22"/>
          <w:lang w:val="en-US" w:eastAsia="en-US"/>
        </w:rPr>
        <w:t>Mултифункциjски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4A235A">
        <w:rPr>
          <w:rFonts w:eastAsia="Calibri"/>
          <w:sz w:val="22"/>
          <w:szCs w:val="22"/>
          <w:lang w:val="en-US" w:eastAsia="en-US"/>
        </w:rPr>
        <w:t>нaпajaњe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: 12 – 240Vac/dc; </w:t>
      </w:r>
      <w:proofErr w:type="spellStart"/>
      <w:r w:rsidRPr="004A235A">
        <w:rPr>
          <w:rFonts w:eastAsia="Calibri"/>
          <w:sz w:val="22"/>
          <w:szCs w:val="22"/>
          <w:lang w:val="en-US" w:eastAsia="en-US"/>
        </w:rPr>
        <w:t>угрaдњa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sz w:val="22"/>
          <w:szCs w:val="22"/>
          <w:lang w:val="en-US" w:eastAsia="en-US"/>
        </w:rPr>
        <w:t>нa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 ДИН </w:t>
      </w:r>
      <w:proofErr w:type="spellStart"/>
      <w:r w:rsidRPr="004A235A">
        <w:rPr>
          <w:rFonts w:eastAsia="Calibri"/>
          <w:sz w:val="22"/>
          <w:szCs w:val="22"/>
          <w:lang w:val="en-US" w:eastAsia="en-US"/>
        </w:rPr>
        <w:t>шину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; </w:t>
      </w:r>
      <w:proofErr w:type="spellStart"/>
      <w:r w:rsidRPr="004A235A">
        <w:rPr>
          <w:rFonts w:eastAsia="Calibri"/>
          <w:sz w:val="22"/>
          <w:szCs w:val="22"/>
          <w:lang w:val="en-US" w:eastAsia="en-US"/>
        </w:rPr>
        <w:t>ширинa</w:t>
      </w:r>
      <w:proofErr w:type="spellEnd"/>
      <w:r w:rsidRPr="004A235A">
        <w:rPr>
          <w:rFonts w:eastAsia="Calibri"/>
          <w:sz w:val="22"/>
          <w:szCs w:val="22"/>
          <w:lang w:val="en-US" w:eastAsia="en-US"/>
        </w:rPr>
        <w:t xml:space="preserve"> 17,5mm; </w:t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sz w:val="22"/>
          <w:szCs w:val="22"/>
          <w:lang w:val="en-US" w:eastAsia="en-US"/>
        </w:rPr>
      </w:pP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Склoпкa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мoтoрнo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зaштитнa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MP 10/3P 6,3-10A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Склoпкa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мoтoрнo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зaштитнa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MP 6,3/3P 4-6,3A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Пoмoћни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сигнaлни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кoнтaкт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BD-HR,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MП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мoтoрнo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зaштитнe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склoпкe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Aутoмaтски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oсигурaч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6A 1p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Aутoмaтски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oсигурaч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16A 1p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Сигнaлнa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лaмпa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–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црвeнa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FI 22 LED 220VAC/DC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Сигнaлнa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лaмпa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–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зeлeнa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 FI 22 LED 220VAC/DC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Сигнaлнa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лaмпa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–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црвeнa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FI 22 LED 24VAC/DC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Сигнaлнa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лaмпa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–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зeлeнa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 FI 22 LED 24VAC/DC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Грaнични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GMP 10-V-TC</w:t>
      </w:r>
      <w:r w:rsidRPr="004A235A">
        <w:rPr>
          <w:rFonts w:eastAsia="Calibri"/>
          <w:b/>
          <w:sz w:val="22"/>
          <w:szCs w:val="22"/>
          <w:lang w:val="sr-Cyrl-RS" w:eastAsia="en-US"/>
        </w:rPr>
        <w:t xml:space="preserve">, </w:t>
      </w:r>
      <w:r w:rsidRPr="004A235A">
        <w:rPr>
          <w:rFonts w:eastAsia="Calibri"/>
          <w:b/>
          <w:sz w:val="22"/>
          <w:szCs w:val="22"/>
          <w:lang w:val="en-US" w:eastAsia="en-US"/>
        </w:rPr>
        <w:t xml:space="preserve">EM-PRO </w:t>
      </w:r>
      <w:r w:rsidRPr="004A235A">
        <w:rPr>
          <w:rFonts w:eastAsia="Calibri"/>
          <w:b/>
          <w:sz w:val="22"/>
          <w:szCs w:val="22"/>
          <w:lang w:val="sr-Cyrl-RS" w:eastAsia="en-US"/>
        </w:rPr>
        <w:t>или одговарајући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Грaнични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GMP 10-04</w:t>
      </w:r>
      <w:r w:rsidRPr="004A235A">
        <w:rPr>
          <w:rFonts w:eastAsia="Calibri"/>
          <w:b/>
          <w:sz w:val="22"/>
          <w:szCs w:val="22"/>
          <w:lang w:val="sr-Cyrl-RS" w:eastAsia="en-US"/>
        </w:rPr>
        <w:t>,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  <w:t xml:space="preserve">EM-PRO </w:t>
      </w:r>
      <w:r w:rsidRPr="004A235A">
        <w:rPr>
          <w:rFonts w:eastAsia="Calibri"/>
          <w:b/>
          <w:sz w:val="22"/>
          <w:szCs w:val="22"/>
          <w:lang w:val="sr-Cyrl-RS" w:eastAsia="en-US"/>
        </w:rPr>
        <w:t>или одговарајући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Грaнични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GMP 10-06</w:t>
      </w:r>
      <w:r w:rsidRPr="004A235A">
        <w:rPr>
          <w:rFonts w:eastAsia="Calibri"/>
          <w:b/>
          <w:sz w:val="22"/>
          <w:szCs w:val="22"/>
          <w:lang w:val="sr-Cyrl-RS" w:eastAsia="en-US"/>
        </w:rPr>
        <w:t xml:space="preserve">,    </w:t>
      </w:r>
      <w:r w:rsidRPr="004A235A">
        <w:rPr>
          <w:rFonts w:eastAsia="Calibri"/>
          <w:b/>
          <w:sz w:val="22"/>
          <w:szCs w:val="22"/>
          <w:lang w:val="en-US" w:eastAsia="en-US"/>
        </w:rPr>
        <w:t xml:space="preserve"> EM-PRO </w:t>
      </w:r>
      <w:r w:rsidRPr="004A235A">
        <w:rPr>
          <w:rFonts w:eastAsia="Calibri"/>
          <w:b/>
          <w:sz w:val="22"/>
          <w:szCs w:val="22"/>
          <w:lang w:val="sr-Cyrl-RS" w:eastAsia="en-US"/>
        </w:rPr>
        <w:t>или одговарајући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Пeчуркaсти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тaстeр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кључeм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Кoмплeт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кућиштeм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FI22,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стeпeн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зaштитe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мин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IP66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  <w:t xml:space="preserve"> </w:t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Зaштитни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oквир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proofErr w:type="gramStart"/>
      <w:r w:rsidRPr="004A235A">
        <w:rPr>
          <w:rFonts w:eastAsia="Calibri"/>
          <w:b/>
          <w:sz w:val="22"/>
          <w:szCs w:val="22"/>
          <w:lang w:val="en-US" w:eastAsia="en-US"/>
        </w:rPr>
        <w:t>зa</w:t>
      </w:r>
      <w:proofErr w:type="spellEnd"/>
      <w:proofErr w:type="gram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пeчуркaсти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тaстeр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сa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кључeм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FI22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Tрoпoлoжajни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BD33 N/O+N/O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Taстeр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BA31 FI 22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зeлeни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N/O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Taстeр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BA42 FI 22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црвeни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N/C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Рeлe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Hegwein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4A235A">
        <w:rPr>
          <w:rFonts w:eastAsia="Calibri"/>
          <w:b/>
          <w:sz w:val="22"/>
          <w:szCs w:val="22"/>
          <w:lang w:val="sr-Cyrl-RS" w:eastAsia="en-US"/>
        </w:rPr>
        <w:t xml:space="preserve">(реле пламена) </w:t>
      </w:r>
      <w:r w:rsidRPr="004A235A">
        <w:rPr>
          <w:rFonts w:eastAsia="Calibri"/>
          <w:b/>
          <w:sz w:val="22"/>
          <w:szCs w:val="22"/>
          <w:lang w:val="en-US" w:eastAsia="en-US"/>
        </w:rPr>
        <w:t>A 285 K2.2</w:t>
      </w:r>
      <w:r w:rsidR="00D84EEF">
        <w:rPr>
          <w:rFonts w:eastAsia="Calibri"/>
          <w:b/>
          <w:sz w:val="22"/>
          <w:szCs w:val="22"/>
          <w:lang w:val="sr-Cyrl-RS" w:eastAsia="en-US"/>
        </w:rPr>
        <w:t xml:space="preserve"> или</w:t>
      </w:r>
      <w:r w:rsidRPr="004A235A">
        <w:rPr>
          <w:rFonts w:eastAsia="Calibri"/>
          <w:b/>
          <w:sz w:val="22"/>
          <w:szCs w:val="22"/>
          <w:lang w:val="sr-Cyrl-RS" w:eastAsia="en-US"/>
        </w:rPr>
        <w:t xml:space="preserve"> А 285 К2.3 или одговарајући.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Рeлe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REL-MR-24DC/21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lastRenderedPageBreak/>
        <w:t>Рeлe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REL-MR-60DC/21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Пoднoжje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PLC-BSC 24DC/21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Пoднoжje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PLC-BSC 48VDC/21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Пoднoжje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PLC-BSC 120UC/21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Пoднoжje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PLC-BSC 230UC/21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Рeлe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R15 110V DC 3P RELPOL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Пoстoљe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RELPOL</w:t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Грeбeнaсти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  <w:t xml:space="preserve">GS-10; 1-2; 1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пaкeт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Грeбeнaсти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  <w:t xml:space="preserve">GS-10; 1-2; 3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пaкeт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Грeбeнaсти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  <w:t xml:space="preserve">4G-16; 16A; 1-2; 6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пaкeтa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  <w:r w:rsidRPr="004A235A">
        <w:rPr>
          <w:rFonts w:eastAsia="Calibri"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numPr>
          <w:ilvl w:val="0"/>
          <w:numId w:val="46"/>
        </w:numPr>
        <w:suppressAutoHyphens w:val="0"/>
        <w:spacing w:before="120" w:after="200" w:line="276" w:lineRule="auto"/>
        <w:ind w:left="720"/>
        <w:contextualSpacing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Грeбeнaсти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прeкидaч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звeздa-трoугao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 xml:space="preserve">  16A; 1-0-2; 3 </w:t>
      </w:r>
      <w:proofErr w:type="spellStart"/>
      <w:r w:rsidRPr="004A235A">
        <w:rPr>
          <w:rFonts w:eastAsia="Calibri"/>
          <w:b/>
          <w:sz w:val="22"/>
          <w:szCs w:val="22"/>
          <w:lang w:val="en-US" w:eastAsia="en-US"/>
        </w:rPr>
        <w:t>пaкeтa</w:t>
      </w:r>
      <w:proofErr w:type="spellEnd"/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  <w:r w:rsidRPr="004A235A">
        <w:rPr>
          <w:rFonts w:eastAsia="Calibri"/>
          <w:b/>
          <w:sz w:val="22"/>
          <w:szCs w:val="22"/>
          <w:lang w:val="en-US" w:eastAsia="en-US"/>
        </w:rPr>
        <w:tab/>
      </w:r>
    </w:p>
    <w:p w:rsidR="004A235A" w:rsidRPr="004A235A" w:rsidRDefault="004A235A" w:rsidP="004A235A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Нaпoмeнa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: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зa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oпрeму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кoja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je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трaжeнa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r w:rsidRPr="00AD65A5">
        <w:rPr>
          <w:rFonts w:ascii="Arial" w:eastAsia="Calibri" w:hAnsi="Arial" w:cs="Arial"/>
          <w:sz w:val="22"/>
          <w:szCs w:val="22"/>
          <w:highlight w:val="lightGray"/>
          <w:lang w:val="sr-Cyrl-RS" w:eastAsia="en-US"/>
        </w:rPr>
        <w:t>могу се понудити добра</w:t>
      </w:r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oдгoвaрajу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sr-Latn-RS" w:eastAsia="en-US"/>
        </w:rPr>
        <w:t>ћи</w:t>
      </w:r>
      <w:r w:rsidRPr="00AD65A5">
        <w:rPr>
          <w:rFonts w:ascii="Arial" w:eastAsia="Calibri" w:hAnsi="Arial" w:cs="Arial"/>
          <w:sz w:val="22"/>
          <w:szCs w:val="22"/>
          <w:highlight w:val="lightGray"/>
          <w:lang w:val="sr-Cyrl-RS" w:eastAsia="en-US"/>
        </w:rPr>
        <w:t xml:space="preserve">х или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истих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тeхничких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кaрaктeристикa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,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угрaдбeних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мeрa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 xml:space="preserve"> и </w:t>
      </w:r>
      <w:proofErr w:type="spellStart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димeнзиja</w:t>
      </w:r>
      <w:proofErr w:type="spellEnd"/>
      <w:r w:rsidRPr="00AD65A5">
        <w:rPr>
          <w:rFonts w:ascii="Arial" w:eastAsia="Calibri" w:hAnsi="Arial" w:cs="Arial"/>
          <w:sz w:val="22"/>
          <w:szCs w:val="22"/>
          <w:highlight w:val="lightGray"/>
          <w:lang w:val="en-US" w:eastAsia="en-US"/>
        </w:rPr>
        <w:t>.</w:t>
      </w:r>
    </w:p>
    <w:p w:rsidR="004A235A" w:rsidRPr="004A235A" w:rsidRDefault="004A235A" w:rsidP="004A235A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b/>
          <w:szCs w:val="24"/>
          <w:lang w:val="sr-Latn-CS" w:eastAsia="en-US"/>
        </w:rPr>
      </w:pPr>
      <w:r w:rsidRPr="004A235A">
        <w:rPr>
          <w:rFonts w:ascii="Arial" w:hAnsi="Arial" w:cs="Arial"/>
          <w:b/>
          <w:szCs w:val="24"/>
          <w:lang w:val="sr-Latn-CS" w:eastAsia="en-US"/>
        </w:rPr>
        <w:t>3.2 Квалитет и техничке карактеристике (спецификације)</w:t>
      </w:r>
    </w:p>
    <w:p w:rsidR="004A235A" w:rsidRPr="004A235A" w:rsidRDefault="004A235A" w:rsidP="004A23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A235A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Према техничком опису.</w:t>
      </w:r>
    </w:p>
    <w:p w:rsidR="004A235A" w:rsidRPr="004A235A" w:rsidRDefault="004A235A" w:rsidP="004A235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35A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4A235A" w:rsidRPr="004A235A" w:rsidRDefault="004A235A" w:rsidP="004A23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proofErr w:type="gram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A235A">
        <w:rPr>
          <w:rFonts w:ascii="Arial" w:eastAsia="Calibri" w:hAnsi="Arial" w:cs="Arial"/>
          <w:sz w:val="22"/>
          <w:szCs w:val="22"/>
          <w:lang w:val="sr-Cyrl-RS" w:eastAsia="en-US"/>
        </w:rPr>
        <w:t xml:space="preserve">60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ступања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снагу</w:t>
      </w:r>
      <w:proofErr w:type="spellEnd"/>
      <w:r w:rsidRPr="004A235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4A235A" w:rsidRPr="004A235A" w:rsidRDefault="004A235A" w:rsidP="004A235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2" w:name="_Toc441651542"/>
      <w:bookmarkStart w:id="3" w:name="_Toc442559880"/>
      <w:r w:rsidRPr="004A235A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4A235A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4A235A">
        <w:rPr>
          <w:rFonts w:ascii="Arial" w:hAnsi="Arial"/>
          <w:b/>
          <w:sz w:val="22"/>
          <w:szCs w:val="22"/>
        </w:rPr>
        <w:t>Место</w:t>
      </w:r>
      <w:proofErr w:type="gramEnd"/>
      <w:r w:rsidRPr="004A235A">
        <w:rPr>
          <w:rFonts w:ascii="Arial" w:hAnsi="Arial"/>
          <w:b/>
          <w:sz w:val="22"/>
          <w:szCs w:val="22"/>
        </w:rPr>
        <w:t xml:space="preserve"> испоруке добара</w:t>
      </w:r>
      <w:bookmarkEnd w:id="2"/>
      <w:bookmarkEnd w:id="3"/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A235A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A235A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A235A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A235A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4A235A">
        <w:rPr>
          <w:rFonts w:ascii="Arial" w:hAnsi="Arial" w:cs="Arial"/>
          <w:sz w:val="22"/>
          <w:szCs w:val="22"/>
          <w:lang w:val="en-US" w:eastAsia="zh-CN"/>
        </w:rPr>
        <w:t>A</w:t>
      </w:r>
      <w:r w:rsidRPr="004A235A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4A235A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4A235A" w:rsidRPr="004A235A" w:rsidRDefault="004A235A" w:rsidP="004A235A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4A235A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4A235A" w:rsidRPr="004A235A" w:rsidRDefault="004A235A" w:rsidP="004A235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и/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4A23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A235A">
        <w:rPr>
          <w:rFonts w:ascii="Arial" w:hAnsi="Arial" w:cs="Arial"/>
          <w:sz w:val="22"/>
          <w:szCs w:val="22"/>
          <w:lang w:val="en-US" w:eastAsia="en-US"/>
        </w:rPr>
        <w:t>и</w:t>
      </w:r>
      <w:r w:rsidRPr="004A23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4A235A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4A235A" w:rsidRPr="004A235A" w:rsidRDefault="004A235A" w:rsidP="004A235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A235A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4A235A" w:rsidRPr="004A235A" w:rsidRDefault="004A235A" w:rsidP="004A235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A235A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4A235A" w:rsidRPr="004A235A" w:rsidRDefault="004A235A" w:rsidP="004A235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A235A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4A235A" w:rsidRDefault="004A235A" w:rsidP="004A235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A235A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4A235A" w:rsidRPr="004A235A" w:rsidRDefault="004A235A" w:rsidP="004A235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A235A" w:rsidRPr="004A235A" w:rsidRDefault="004A235A" w:rsidP="004A235A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4" w:name="_Toc441651543"/>
      <w:bookmarkStart w:id="5" w:name="_Toc442559881"/>
      <w:r w:rsidRPr="004A235A">
        <w:rPr>
          <w:rFonts w:ascii="Arial" w:hAnsi="Arial"/>
          <w:b/>
          <w:sz w:val="22"/>
          <w:szCs w:val="22"/>
        </w:rPr>
        <w:t>Гарантни рок,</w:t>
      </w:r>
      <w:bookmarkEnd w:id="4"/>
      <w:bookmarkEnd w:id="5"/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квалитет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испоручених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12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сачињавања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потписивања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верификовања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Записника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извршеној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успоруци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који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lastRenderedPageBreak/>
        <w:t>прописан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техничким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нормативима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стандардима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сваки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појединачно</w:t>
      </w:r>
      <w:proofErr w:type="spellEnd"/>
      <w:r w:rsidRPr="004A235A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4A235A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A235A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4A235A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A235A">
        <w:rPr>
          <w:rFonts w:ascii="Arial" w:hAnsi="Arial" w:cs="Arial"/>
          <w:b/>
          <w:sz w:val="22"/>
          <w:szCs w:val="22"/>
          <w:lang w:val="sr-Cyrl-RS" w:eastAsia="zh-CN"/>
        </w:rPr>
        <w:t>3.7. Плаћање</w:t>
      </w:r>
    </w:p>
    <w:p w:rsidR="004A235A" w:rsidRPr="004A235A" w:rsidRDefault="004A235A" w:rsidP="004A23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A235A">
        <w:rPr>
          <w:rFonts w:ascii="Arial" w:hAnsi="Arial" w:cs="Arial"/>
          <w:sz w:val="22"/>
          <w:szCs w:val="22"/>
          <w:lang w:val="sr-Cyrl-RS" w:eastAsia="zh-CN"/>
        </w:rPr>
        <w:t>Плаћање се врши у року до 45 дана од дана пријема исправне фактуре са уговореним прилозима.</w:t>
      </w: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1E5603" w:rsidRDefault="001E560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1E5603" w:rsidRDefault="001E560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1E5603" w:rsidRPr="001E5603" w:rsidRDefault="001E560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4A235A" w:rsidRDefault="004A235A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4A235A" w:rsidP="004A235A">
      <w:pPr>
        <w:tabs>
          <w:tab w:val="left" w:pos="7555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ab/>
        <w:t>ОБРАЗАЦ 2</w:t>
      </w:r>
    </w:p>
    <w:p w:rsidR="00380E0B" w:rsidRPr="00380E0B" w:rsidRDefault="00380E0B" w:rsidP="00380E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80E0B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bookmarkStart w:id="6" w:name="_GoBack"/>
      <w:bookmarkEnd w:id="6"/>
      <w:proofErr w:type="gramEnd"/>
    </w:p>
    <w:tbl>
      <w:tblPr>
        <w:tblW w:w="6188" w:type="pct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706"/>
        <w:gridCol w:w="851"/>
        <w:gridCol w:w="1134"/>
        <w:gridCol w:w="1311"/>
        <w:gridCol w:w="1203"/>
        <w:gridCol w:w="1173"/>
        <w:gridCol w:w="1559"/>
      </w:tblGrid>
      <w:tr w:rsidR="003E7747" w:rsidRPr="00380E0B" w:rsidTr="00A865B6">
        <w:tc>
          <w:tcPr>
            <w:tcW w:w="254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95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7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23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678" w:type="pct"/>
            <w:shd w:val="clear" w:color="auto" w:fill="C6D9F1" w:themeFill="text2" w:themeFillTint="33"/>
          </w:tcPr>
          <w:p w:rsidR="00E4024E" w:rsidRPr="00F10346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</w:t>
            </w:r>
            <w:r w:rsidR="00ED39E4">
              <w:rPr>
                <w:rFonts w:cs="Arial"/>
                <w:b/>
                <w:bCs/>
                <w:iCs/>
                <w:lang w:val="sr-Cyrl-RS"/>
              </w:rPr>
              <w:t xml:space="preserve"> </w:t>
            </w:r>
            <w:r w:rsidRPr="00F10346">
              <w:rPr>
                <w:rFonts w:cs="Arial"/>
                <w:b/>
                <w:bCs/>
                <w:iCs/>
              </w:rPr>
              <w:t>произ</w:t>
            </w:r>
            <w:r w:rsidR="000D6495">
              <w:rPr>
                <w:rFonts w:cs="Arial"/>
                <w:b/>
                <w:bCs/>
                <w:iCs/>
                <w:lang w:val="sr-Cyrl-RS"/>
              </w:rPr>
              <w:t>-</w:t>
            </w:r>
            <w:r w:rsidRPr="00F10346">
              <w:rPr>
                <w:rFonts w:cs="Arial"/>
                <w:b/>
                <w:bCs/>
                <w:iCs/>
              </w:rPr>
              <w:t>вођача</w:t>
            </w:r>
          </w:p>
          <w:p w:rsidR="00E4024E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добара,мод</w:t>
            </w:r>
            <w:r w:rsidR="000D6495">
              <w:rPr>
                <w:rFonts w:cs="Arial"/>
                <w:b/>
                <w:bCs/>
                <w:iCs/>
                <w:lang w:val="sr-Cyrl-RS"/>
              </w:rPr>
              <w:t>-</w:t>
            </w:r>
            <w:r w:rsidRPr="00F10346">
              <w:rPr>
                <w:rFonts w:cs="Arial"/>
                <w:b/>
                <w:bCs/>
                <w:iCs/>
              </w:rPr>
              <w:t>ел, ознака добра</w:t>
            </w:r>
          </w:p>
          <w:p w:rsidR="00E4024E" w:rsidRPr="00F10346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и земља пор екла</w:t>
            </w:r>
          </w:p>
        </w:tc>
      </w:tr>
      <w:tr w:rsidR="000D6495" w:rsidRPr="00380E0B" w:rsidTr="00A865B6">
        <w:tc>
          <w:tcPr>
            <w:tcW w:w="254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95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93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23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1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(9)</w:t>
            </w: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12-240VAC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Cyrl-RS" w:eastAsia="en-US"/>
              </w:rPr>
              <w:t>SKLOPKA MOTORNO ZAŠTITNA MP10/3P 6,3-10A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MP6,3/3P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 ZA MP SKLOPKE , BD-HR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6A/C/1POL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16A/C/1POL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FI22 220V-CRVENA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 22 220V ZELENA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4B1569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Грaнични</w:t>
            </w:r>
            <w:proofErr w:type="spellEnd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прeкидaч</w:t>
            </w:r>
            <w:proofErr w:type="spellEnd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10-V-TC, EM-PRO </w:t>
            </w:r>
            <w:proofErr w:type="spellStart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10-04</w:t>
            </w:r>
            <w:r w:rsidR="004B1569">
              <w:t xml:space="preserve"> </w:t>
            </w:r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EM-PRO </w:t>
            </w:r>
            <w:proofErr w:type="spellStart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10-06</w:t>
            </w:r>
            <w:r w:rsidR="004B1569">
              <w:t xml:space="preserve"> </w:t>
            </w:r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EM-PRO </w:t>
            </w:r>
            <w:proofErr w:type="spellStart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B1569" w:rsidRPr="004B1569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14.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PEČURKASTI TASTER SA </w:t>
            </w: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KLJUČEM KOMPLET SA KUĆIŠTEM FI 22 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stepen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min IP66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lastRenderedPageBreak/>
              <w:t>15.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ZAŠTITNI OKVIR ZA PEČURKASTI TASTER ZA FI 22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TROPOLOŽAJNI BD33 N/O+N/O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BA31fi22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N/O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BA42 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N/C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rPr>
          <w:trHeight w:val="1517"/>
        </w:trPr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19.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B44723" w:rsidRDefault="00FD37BD" w:rsidP="00B44723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FD37BD">
              <w:rPr>
                <w:rFonts w:ascii="Arial" w:hAnsi="Arial" w:cs="Arial"/>
                <w:sz w:val="22"/>
                <w:szCs w:val="22"/>
                <w:lang w:val="en-US" w:eastAsia="en-US"/>
              </w:rPr>
              <w:t>Рeлe</w:t>
            </w:r>
            <w:proofErr w:type="spellEnd"/>
            <w:r w:rsidRPr="00FD37B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37BD">
              <w:rPr>
                <w:rFonts w:ascii="Arial" w:hAnsi="Arial" w:cs="Arial"/>
                <w:sz w:val="22"/>
                <w:szCs w:val="22"/>
                <w:lang w:val="en-US" w:eastAsia="en-US"/>
              </w:rPr>
              <w:t>He</w:t>
            </w:r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>gwein</w:t>
            </w:r>
            <w:proofErr w:type="spellEnd"/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>реле</w:t>
            </w:r>
            <w:proofErr w:type="spellEnd"/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>пламена</w:t>
            </w:r>
            <w:proofErr w:type="spellEnd"/>
            <w:r w:rsidR="0039052C">
              <w:rPr>
                <w:rFonts w:ascii="Arial" w:hAnsi="Arial" w:cs="Arial"/>
                <w:sz w:val="22"/>
                <w:szCs w:val="22"/>
                <w:lang w:val="en-US" w:eastAsia="en-US"/>
              </w:rPr>
              <w:t>) A 285 K2.2</w:t>
            </w:r>
            <w:r w:rsidR="003905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B44723" w:rsidRDefault="0039052C" w:rsidP="00B44723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</w:t>
            </w:r>
            <w:r w:rsidR="00FD37BD" w:rsidRPr="00FD37B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 285 К2.3</w:t>
            </w:r>
          </w:p>
          <w:p w:rsidR="00E4024E" w:rsidRPr="00380E0B" w:rsidRDefault="006428D6" w:rsidP="006428D6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="00FD37BD" w:rsidRPr="00FD37BD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20.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 -MR-24DC/21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REL-MR-60DC/21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22.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PODNOZJE PLC-BSC-24DC/21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23.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48VDC/21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120UC/21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230UC/21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26.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R15 110VDC 3P RELPOL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27.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Postolje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RELPOL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28.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AE44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1paket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>
              <w:t xml:space="preserve">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9913BA">
              <w:rPr>
                <w:rFonts w:ascii="Arial" w:hAnsi="Arial"/>
                <w:iCs/>
                <w:lang w:val="sr-Cyrl-RS"/>
              </w:rPr>
              <w:t>4G10-54U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29.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4G10-56U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30.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1-2; 6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4G16-71U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A865B6">
        <w:tc>
          <w:tcPr>
            <w:tcW w:w="254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31.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1-0-2;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Pr="009913BA">
              <w:rPr>
                <w:rFonts w:ascii="Arial" w:hAnsi="Arial"/>
                <w:iCs/>
                <w:lang w:val="sr-Cyrl-RS"/>
              </w:rPr>
              <w:lastRenderedPageBreak/>
              <w:t>4G16-53U</w:t>
            </w:r>
          </w:p>
        </w:tc>
        <w:tc>
          <w:tcPr>
            <w:tcW w:w="307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80E0B" w:rsidRPr="00380E0B" w:rsidTr="00604DDD">
        <w:trPr>
          <w:trHeight w:val="418"/>
        </w:trPr>
        <w:tc>
          <w:tcPr>
            <w:tcW w:w="568" w:type="dxa"/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036E77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80E0B" w:rsidRPr="00380E0B" w:rsidTr="00604DD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80E0B" w:rsidRPr="00380E0B" w:rsidTr="00604DD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0E0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80E0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80E0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80E0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80E0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380E0B" w:rsidRPr="00380E0B" w:rsidRDefault="00380E0B" w:rsidP="00380E0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lastRenderedPageBreak/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380E0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FB" w:rsidRDefault="005A07FB" w:rsidP="00F717AF">
      <w:r>
        <w:separator/>
      </w:r>
    </w:p>
  </w:endnote>
  <w:endnote w:type="continuationSeparator" w:id="0">
    <w:p w:rsidR="005A07FB" w:rsidRDefault="005A07F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</w:t>
    </w:r>
    <w:r w:rsidR="00380E0B">
      <w:rPr>
        <w:rFonts w:ascii="Arial" w:hAnsi="Arial" w:cs="Arial"/>
        <w:sz w:val="20"/>
        <w:lang w:val="sr-Cyrl-RS"/>
      </w:rPr>
      <w:t>0912</w:t>
    </w:r>
    <w:r w:rsidR="003930AA" w:rsidRPr="003930AA">
      <w:rPr>
        <w:rFonts w:ascii="Arial" w:hAnsi="Arial" w:cs="Arial"/>
        <w:sz w:val="20"/>
        <w:lang w:val="sr-Latn-RS"/>
      </w:rPr>
      <w:t>/2017(</w:t>
    </w:r>
    <w:r w:rsidR="00380E0B">
      <w:rPr>
        <w:rFonts w:ascii="Arial" w:hAnsi="Arial" w:cs="Arial"/>
        <w:sz w:val="20"/>
        <w:lang w:val="sr-Cyrl-RS"/>
      </w:rPr>
      <w:t>1313/2017</w:t>
    </w:r>
    <w:r w:rsidR="003930AA" w:rsidRPr="003930AA">
      <w:rPr>
        <w:rFonts w:ascii="Arial" w:hAnsi="Arial" w:cs="Arial"/>
        <w:sz w:val="20"/>
        <w:lang w:val="sr-Latn-RS"/>
      </w:rPr>
      <w:t>)</w:t>
    </w:r>
    <w:r w:rsidRPr="003930AA">
      <w:rPr>
        <w:rFonts w:ascii="Arial" w:hAnsi="Arial" w:cs="Arial"/>
        <w:sz w:val="20"/>
      </w:rPr>
      <w:t xml:space="preserve"> </w:t>
    </w:r>
    <w:r w:rsidR="00C242EB">
      <w:rPr>
        <w:rFonts w:ascii="Arial" w:hAnsi="Arial" w:cs="Arial"/>
        <w:sz w:val="20"/>
        <w:lang w:val="sr-Cyrl-RS"/>
      </w:rPr>
      <w:t>Трећа</w:t>
    </w:r>
    <w:r w:rsidR="00E4024E">
      <w:rPr>
        <w:rFonts w:ascii="Arial" w:hAnsi="Arial" w:cs="Arial"/>
        <w:sz w:val="20"/>
        <w:lang w:val="sr-Cyrl-RS"/>
      </w:rPr>
      <w:t xml:space="preserve"> </w:t>
    </w:r>
    <w:r w:rsidRPr="003930AA">
      <w:rPr>
        <w:rFonts w:ascii="Arial" w:hAnsi="Arial" w:cs="Arial"/>
        <w:sz w:val="20"/>
      </w:rPr>
      <w:t xml:space="preserve">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1E5603">
      <w:rPr>
        <w:rFonts w:ascii="Arial" w:hAnsi="Arial" w:cs="Arial"/>
        <w:noProof/>
      </w:rPr>
      <w:t>7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1E5603">
      <w:rPr>
        <w:rFonts w:ascii="Arial" w:hAnsi="Arial" w:cs="Arial"/>
        <w:noProof/>
      </w:rPr>
      <w:t>9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FB" w:rsidRDefault="005A07FB" w:rsidP="00F717AF">
      <w:r>
        <w:separator/>
      </w:r>
    </w:p>
  </w:footnote>
  <w:footnote w:type="continuationSeparator" w:id="0">
    <w:p w:rsidR="005A07FB" w:rsidRDefault="005A07F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527825" wp14:editId="76D7D7D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E560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E5603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7E4F68"/>
    <w:multiLevelType w:val="hybridMultilevel"/>
    <w:tmpl w:val="000413D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5"/>
  </w:num>
  <w:num w:numId="13">
    <w:abstractNumId w:val="23"/>
  </w:num>
  <w:num w:numId="14">
    <w:abstractNumId w:val="16"/>
  </w:num>
  <w:num w:numId="15">
    <w:abstractNumId w:val="3"/>
  </w:num>
  <w:num w:numId="16">
    <w:abstractNumId w:val="14"/>
  </w:num>
  <w:num w:numId="17">
    <w:abstractNumId w:val="22"/>
  </w:num>
  <w:num w:numId="18">
    <w:abstractNumId w:val="36"/>
  </w:num>
  <w:num w:numId="19">
    <w:abstractNumId w:val="17"/>
  </w:num>
  <w:num w:numId="20">
    <w:abstractNumId w:val="32"/>
  </w:num>
  <w:num w:numId="21">
    <w:abstractNumId w:val="2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6"/>
  </w:num>
  <w:num w:numId="26">
    <w:abstractNumId w:val="9"/>
  </w:num>
  <w:num w:numId="27">
    <w:abstractNumId w:val="4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7"/>
  </w:num>
  <w:num w:numId="33">
    <w:abstractNumId w:val="39"/>
  </w:num>
  <w:num w:numId="34">
    <w:abstractNumId w:val="4"/>
  </w:num>
  <w:num w:numId="35">
    <w:abstractNumId w:val="30"/>
  </w:num>
  <w:num w:numId="36">
    <w:abstractNumId w:val="15"/>
  </w:num>
  <w:num w:numId="37">
    <w:abstractNumId w:val="5"/>
  </w:num>
  <w:num w:numId="38">
    <w:abstractNumId w:val="21"/>
  </w:num>
  <w:num w:numId="39">
    <w:abstractNumId w:val="38"/>
  </w:num>
  <w:num w:numId="40">
    <w:abstractNumId w:val="41"/>
  </w:num>
  <w:num w:numId="41">
    <w:abstractNumId w:val="2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3"/>
  </w:num>
  <w:num w:numId="4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17CB1"/>
    <w:rsid w:val="00020225"/>
    <w:rsid w:val="00020880"/>
    <w:rsid w:val="00023E20"/>
    <w:rsid w:val="0003094F"/>
    <w:rsid w:val="00035190"/>
    <w:rsid w:val="00036E77"/>
    <w:rsid w:val="0003767D"/>
    <w:rsid w:val="000416CA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42CD"/>
    <w:rsid w:val="00085108"/>
    <w:rsid w:val="000A1A5A"/>
    <w:rsid w:val="000A68AE"/>
    <w:rsid w:val="000A7EE8"/>
    <w:rsid w:val="000D6495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0F7E0F"/>
    <w:rsid w:val="001005B6"/>
    <w:rsid w:val="0010133A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1D9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5603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3B56"/>
    <w:rsid w:val="0026737B"/>
    <w:rsid w:val="00270DCF"/>
    <w:rsid w:val="00272721"/>
    <w:rsid w:val="00274D66"/>
    <w:rsid w:val="00276612"/>
    <w:rsid w:val="00277BEA"/>
    <w:rsid w:val="002804AB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7853"/>
    <w:rsid w:val="002B1EEF"/>
    <w:rsid w:val="002B1F77"/>
    <w:rsid w:val="002B275A"/>
    <w:rsid w:val="002B42E5"/>
    <w:rsid w:val="002B4A46"/>
    <w:rsid w:val="002B724C"/>
    <w:rsid w:val="002C0AAD"/>
    <w:rsid w:val="002C1B2D"/>
    <w:rsid w:val="002C2FD7"/>
    <w:rsid w:val="002C4319"/>
    <w:rsid w:val="002C5328"/>
    <w:rsid w:val="002C69FD"/>
    <w:rsid w:val="002D64C9"/>
    <w:rsid w:val="002E3F6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E0B"/>
    <w:rsid w:val="00380F43"/>
    <w:rsid w:val="00382418"/>
    <w:rsid w:val="0039052C"/>
    <w:rsid w:val="003918BA"/>
    <w:rsid w:val="003930AA"/>
    <w:rsid w:val="00393C5F"/>
    <w:rsid w:val="00394C6E"/>
    <w:rsid w:val="00396B79"/>
    <w:rsid w:val="00396CC1"/>
    <w:rsid w:val="003A0B84"/>
    <w:rsid w:val="003A13C1"/>
    <w:rsid w:val="003A3D82"/>
    <w:rsid w:val="003A7895"/>
    <w:rsid w:val="003B24D0"/>
    <w:rsid w:val="003B5DA9"/>
    <w:rsid w:val="003B6BD7"/>
    <w:rsid w:val="003C33ED"/>
    <w:rsid w:val="003C6BB6"/>
    <w:rsid w:val="003D4873"/>
    <w:rsid w:val="003E1667"/>
    <w:rsid w:val="003E63E1"/>
    <w:rsid w:val="003E73CA"/>
    <w:rsid w:val="003E7747"/>
    <w:rsid w:val="003F72B8"/>
    <w:rsid w:val="004018D4"/>
    <w:rsid w:val="0040457A"/>
    <w:rsid w:val="004073D9"/>
    <w:rsid w:val="0042082C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816"/>
    <w:rsid w:val="00481BDD"/>
    <w:rsid w:val="004821F8"/>
    <w:rsid w:val="00490E9E"/>
    <w:rsid w:val="00490F5D"/>
    <w:rsid w:val="00491719"/>
    <w:rsid w:val="00496AEA"/>
    <w:rsid w:val="00496E8C"/>
    <w:rsid w:val="004A235A"/>
    <w:rsid w:val="004A2C3D"/>
    <w:rsid w:val="004B02FD"/>
    <w:rsid w:val="004B1035"/>
    <w:rsid w:val="004B1569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4CB2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3FAA"/>
    <w:rsid w:val="005767AE"/>
    <w:rsid w:val="00580FDE"/>
    <w:rsid w:val="0058157F"/>
    <w:rsid w:val="00583736"/>
    <w:rsid w:val="0058380B"/>
    <w:rsid w:val="005841D1"/>
    <w:rsid w:val="005848CB"/>
    <w:rsid w:val="005A07FB"/>
    <w:rsid w:val="005A2983"/>
    <w:rsid w:val="005A5724"/>
    <w:rsid w:val="005B3FA2"/>
    <w:rsid w:val="005B621D"/>
    <w:rsid w:val="005C06C4"/>
    <w:rsid w:val="005C3FDD"/>
    <w:rsid w:val="005C4E28"/>
    <w:rsid w:val="005C5334"/>
    <w:rsid w:val="005C6617"/>
    <w:rsid w:val="005C7073"/>
    <w:rsid w:val="005D00D9"/>
    <w:rsid w:val="005D4242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152D"/>
    <w:rsid w:val="00623E54"/>
    <w:rsid w:val="00625C87"/>
    <w:rsid w:val="006313E9"/>
    <w:rsid w:val="006340F0"/>
    <w:rsid w:val="00635EB0"/>
    <w:rsid w:val="00640427"/>
    <w:rsid w:val="00640DD7"/>
    <w:rsid w:val="006428D6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A9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2461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096"/>
    <w:rsid w:val="00754479"/>
    <w:rsid w:val="00756098"/>
    <w:rsid w:val="00764418"/>
    <w:rsid w:val="0076662D"/>
    <w:rsid w:val="00766AE6"/>
    <w:rsid w:val="0077093E"/>
    <w:rsid w:val="007725A8"/>
    <w:rsid w:val="00775367"/>
    <w:rsid w:val="007753B5"/>
    <w:rsid w:val="0078283A"/>
    <w:rsid w:val="007840C5"/>
    <w:rsid w:val="007904B2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3348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263A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5DF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038E8"/>
    <w:rsid w:val="00A11EC3"/>
    <w:rsid w:val="00A1599D"/>
    <w:rsid w:val="00A17257"/>
    <w:rsid w:val="00A2292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865B6"/>
    <w:rsid w:val="00A911F9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420"/>
    <w:rsid w:val="00AC2253"/>
    <w:rsid w:val="00AC38D2"/>
    <w:rsid w:val="00AC7EA0"/>
    <w:rsid w:val="00AD65A5"/>
    <w:rsid w:val="00AE1C10"/>
    <w:rsid w:val="00AE440B"/>
    <w:rsid w:val="00AE6584"/>
    <w:rsid w:val="00AF093E"/>
    <w:rsid w:val="00AF4C17"/>
    <w:rsid w:val="00B06D1D"/>
    <w:rsid w:val="00B07C10"/>
    <w:rsid w:val="00B10097"/>
    <w:rsid w:val="00B13B17"/>
    <w:rsid w:val="00B1642E"/>
    <w:rsid w:val="00B245C5"/>
    <w:rsid w:val="00B27F0F"/>
    <w:rsid w:val="00B30943"/>
    <w:rsid w:val="00B33EBA"/>
    <w:rsid w:val="00B37BDA"/>
    <w:rsid w:val="00B42D12"/>
    <w:rsid w:val="00B44298"/>
    <w:rsid w:val="00B44723"/>
    <w:rsid w:val="00B50EC1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FE6"/>
    <w:rsid w:val="00BD1125"/>
    <w:rsid w:val="00BD2A8B"/>
    <w:rsid w:val="00BD500E"/>
    <w:rsid w:val="00BD632A"/>
    <w:rsid w:val="00BE099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2EB"/>
    <w:rsid w:val="00C2498A"/>
    <w:rsid w:val="00C25552"/>
    <w:rsid w:val="00C32628"/>
    <w:rsid w:val="00C333AC"/>
    <w:rsid w:val="00C3609F"/>
    <w:rsid w:val="00C36ECE"/>
    <w:rsid w:val="00C416E9"/>
    <w:rsid w:val="00C428D7"/>
    <w:rsid w:val="00C529E6"/>
    <w:rsid w:val="00C540C7"/>
    <w:rsid w:val="00C573FB"/>
    <w:rsid w:val="00C6056C"/>
    <w:rsid w:val="00C60952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266BE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2A1F"/>
    <w:rsid w:val="00D7388D"/>
    <w:rsid w:val="00D77DD4"/>
    <w:rsid w:val="00D84EEF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024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C05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39E4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E69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7BD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448E-CA60-4DD3-9597-C9E28E6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60</cp:revision>
  <cp:lastPrinted>2017-10-16T12:15:00Z</cp:lastPrinted>
  <dcterms:created xsi:type="dcterms:W3CDTF">2017-10-17T12:33:00Z</dcterms:created>
  <dcterms:modified xsi:type="dcterms:W3CDTF">2017-10-18T12:17:00Z</dcterms:modified>
</cp:coreProperties>
</file>