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Default="0046231D" w:rsidP="000F59A2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 w:rsidRPr="0046231D">
        <w:rPr>
          <w:rFonts w:ascii="Arial" w:hAnsi="Arial"/>
        </w:rPr>
        <w:t>Број:</w:t>
      </w:r>
      <w:r w:rsidR="007717EA">
        <w:rPr>
          <w:rFonts w:ascii="Arial" w:hAnsi="Arial"/>
          <w:lang w:val="sr-Cyrl-RS"/>
        </w:rPr>
        <w:t xml:space="preserve"> 5364-Е.03.02-326854/11-2017</w:t>
      </w:r>
    </w:p>
    <w:p w:rsidR="007717EA" w:rsidRPr="007717EA" w:rsidRDefault="007717EA" w:rsidP="000F59A2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>Датум: 23.10.2017.год.</w:t>
      </w:r>
    </w:p>
    <w:p w:rsidR="000F59A2" w:rsidRPr="00C16BDB" w:rsidRDefault="000F59A2" w:rsidP="000F59A2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2B39A6" w:rsidRPr="004136F6" w:rsidRDefault="00823373" w:rsidP="00FF7AD0">
      <w:pPr>
        <w:ind w:left="-360" w:right="-19"/>
        <w:outlineLvl w:val="0"/>
        <w:rPr>
          <w:rFonts w:ascii="Arial" w:hAnsi="Arial"/>
          <w:lang w:val="sr-Cyrl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193CD8" w:rsidRPr="00193CD8">
        <w:rPr>
          <w:b/>
          <w:lang w:val="sr-Cyrl-RS"/>
        </w:rPr>
        <w:t>3000/0</w:t>
      </w:r>
      <w:r w:rsidR="00ED6D89">
        <w:rPr>
          <w:b/>
          <w:lang w:val="sr-Cyrl-RS"/>
        </w:rPr>
        <w:t>424</w:t>
      </w:r>
      <w:r w:rsidR="00193CD8" w:rsidRPr="00193CD8">
        <w:rPr>
          <w:b/>
          <w:lang w:val="sr-Cyrl-RS"/>
        </w:rPr>
        <w:t>/2017 (</w:t>
      </w:r>
      <w:r w:rsidR="00ED6D89">
        <w:rPr>
          <w:b/>
          <w:lang w:val="sr-Cyrl-RS"/>
        </w:rPr>
        <w:t>1106</w:t>
      </w:r>
      <w:r w:rsidR="00193CD8" w:rsidRPr="00193CD8">
        <w:rPr>
          <w:b/>
          <w:lang w:val="sr-Cyrl-RS"/>
        </w:rPr>
        <w:t>/2017)</w:t>
      </w:r>
      <w:r w:rsidR="00C35593" w:rsidRPr="00C35593">
        <w:rPr>
          <w:rFonts w:ascii="Arial" w:hAnsi="Arial"/>
        </w:rPr>
        <w:t>, за набавку</w:t>
      </w:r>
      <w:r w:rsidR="00C35593">
        <w:rPr>
          <w:rFonts w:ascii="Arial" w:hAnsi="Arial"/>
          <w:lang w:val="sr-Cyrl-RS"/>
        </w:rPr>
        <w:t xml:space="preserve"> </w:t>
      </w:r>
      <w:r w:rsidR="00ED6D89">
        <w:rPr>
          <w:rFonts w:ascii="Arial" w:hAnsi="Arial"/>
          <w:lang w:val="sr-Cyrl-RS"/>
        </w:rPr>
        <w:t>услуга</w:t>
      </w:r>
      <w:r w:rsidR="00C35593">
        <w:rPr>
          <w:rFonts w:ascii="Arial" w:hAnsi="Arial"/>
          <w:lang w:val="sr-Cyrl-RS"/>
        </w:rPr>
        <w:t xml:space="preserve"> </w:t>
      </w:r>
      <w:r w:rsidR="00ED6D89" w:rsidRPr="00ED6D89">
        <w:rPr>
          <w:rFonts w:ascii="Arial" w:hAnsi="Arial"/>
          <w:lang w:val="ru-RU"/>
        </w:rPr>
        <w:t>Годишње одржавање редуктора допреме угља, система одшљакивања и редуктора дозатора и додавача - ТЕНТ Б</w:t>
      </w:r>
      <w:r w:rsidR="00C35593" w:rsidRPr="004136F6">
        <w:rPr>
          <w:rFonts w:ascii="Arial" w:hAnsi="Arial"/>
        </w:rPr>
        <w:t>, на захтев заинтересован</w:t>
      </w:r>
      <w:r w:rsidR="00C35593" w:rsidRPr="004136F6">
        <w:rPr>
          <w:rFonts w:ascii="Arial" w:hAnsi="Arial"/>
          <w:lang w:val="sr-Cyrl-RS"/>
        </w:rPr>
        <w:t>их</w:t>
      </w:r>
      <w:r w:rsidR="00C35593" w:rsidRPr="004136F6">
        <w:rPr>
          <w:rFonts w:ascii="Arial" w:hAnsi="Arial"/>
        </w:rPr>
        <w:t xml:space="preserve"> лица, даје</w:t>
      </w:r>
    </w:p>
    <w:p w:rsidR="00FF7AD0" w:rsidRPr="004136F6" w:rsidRDefault="00FF7AD0" w:rsidP="00FF7AD0">
      <w:pPr>
        <w:ind w:left="-360" w:right="-19"/>
        <w:outlineLvl w:val="0"/>
        <w:rPr>
          <w:rFonts w:ascii="Arial" w:hAnsi="Arial"/>
          <w:b/>
          <w:lang w:val="sr-Cyrl-RS"/>
        </w:rPr>
      </w:pP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95120D" w:rsidRDefault="00823373" w:rsidP="0095120D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0F59A2">
        <w:rPr>
          <w:rFonts w:ascii="Arial" w:hAnsi="Arial"/>
          <w:b/>
          <w:iCs/>
          <w:lang w:val="sr-Cyrl-RS"/>
        </w:rPr>
        <w:t>2</w:t>
      </w:r>
      <w:r w:rsidRPr="00D97D88">
        <w:rPr>
          <w:rFonts w:ascii="Arial" w:hAnsi="Arial"/>
          <w:b/>
          <w:iCs/>
        </w:rPr>
        <w:t>.</w:t>
      </w:r>
    </w:p>
    <w:p w:rsidR="00435757" w:rsidRPr="00E412B3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E412B3">
        <w:rPr>
          <w:rFonts w:ascii="Arial" w:hAnsi="Arial"/>
          <w:iCs/>
        </w:rPr>
        <w:t>Пет и више дана пре истека рока предвиђеног за подношење понуда, заинтересован</w:t>
      </w:r>
      <w:r w:rsidR="00C35593" w:rsidRPr="00E412B3">
        <w:rPr>
          <w:rFonts w:ascii="Arial" w:hAnsi="Arial"/>
          <w:iCs/>
          <w:lang w:val="sr-Cyrl-RS"/>
        </w:rPr>
        <w:t>а</w:t>
      </w:r>
      <w:r w:rsidRPr="00E412B3">
        <w:rPr>
          <w:rFonts w:ascii="Arial" w:hAnsi="Arial"/>
          <w:iCs/>
        </w:rPr>
        <w:t xml:space="preserve"> лиц</w:t>
      </w:r>
      <w:r w:rsidR="00C35593" w:rsidRPr="00E412B3">
        <w:rPr>
          <w:rFonts w:ascii="Arial" w:hAnsi="Arial"/>
          <w:iCs/>
          <w:lang w:val="sr-Cyrl-RS"/>
        </w:rPr>
        <w:t>а</w:t>
      </w:r>
      <w:r w:rsidRPr="00E412B3">
        <w:rPr>
          <w:rFonts w:ascii="Arial" w:hAnsi="Arial"/>
          <w:iCs/>
        </w:rPr>
        <w:t xml:space="preserve"> </w:t>
      </w:r>
      <w:r w:rsidR="00C35593" w:rsidRPr="00E412B3">
        <w:rPr>
          <w:rFonts w:ascii="Arial" w:hAnsi="Arial"/>
          <w:iCs/>
          <w:lang w:val="sr-Cyrl-RS"/>
        </w:rPr>
        <w:t>су</w:t>
      </w:r>
      <w:r w:rsidRPr="00E412B3">
        <w:rPr>
          <w:rFonts w:ascii="Arial" w:hAnsi="Arial"/>
          <w:iCs/>
        </w:rPr>
        <w:t xml:space="preserve"> у писаном облику од наручиоца тражил</w:t>
      </w:r>
      <w:r w:rsidR="00C35593" w:rsidRPr="00E412B3">
        <w:rPr>
          <w:rFonts w:ascii="Arial" w:hAnsi="Arial"/>
          <w:iCs/>
          <w:lang w:val="sr-Cyrl-RS"/>
        </w:rPr>
        <w:t>а</w:t>
      </w:r>
      <w:r w:rsidRPr="00E412B3">
        <w:rPr>
          <w:rFonts w:ascii="Arial" w:hAnsi="Arial"/>
          <w:iCs/>
        </w:rPr>
        <w:t xml:space="preserve"> додатне информације односно појашњења а Наручилац у року од три дана од </w:t>
      </w:r>
      <w:r w:rsidR="00DB25EE" w:rsidRPr="00E412B3">
        <w:rPr>
          <w:rFonts w:ascii="Arial" w:hAnsi="Arial"/>
          <w:iCs/>
          <w:lang w:val="sr-Cyrl-RS"/>
        </w:rPr>
        <w:t xml:space="preserve">дана </w:t>
      </w:r>
      <w:r w:rsidRPr="00E412B3">
        <w:rPr>
          <w:rFonts w:ascii="Arial" w:hAnsi="Arial"/>
          <w:iCs/>
        </w:rPr>
        <w:t xml:space="preserve">пријема захтева </w:t>
      </w:r>
      <w:r w:rsidR="008C28EE" w:rsidRPr="00E412B3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E412B3">
        <w:rPr>
          <w:rFonts w:ascii="Arial" w:hAnsi="Arial"/>
          <w:iCs/>
          <w:lang w:val="sr-Cyrl-RS"/>
        </w:rPr>
        <w:t>Н</w:t>
      </w:r>
      <w:r w:rsidR="008C28EE" w:rsidRPr="00E412B3">
        <w:rPr>
          <w:rFonts w:ascii="Arial" w:hAnsi="Arial"/>
          <w:iCs/>
        </w:rPr>
        <w:t>аручиоца</w:t>
      </w:r>
      <w:r w:rsidR="008C28EE" w:rsidRPr="00E412B3">
        <w:rPr>
          <w:rFonts w:ascii="Arial" w:hAnsi="Arial"/>
          <w:iCs/>
          <w:lang w:val="sr-Cyrl-RS"/>
        </w:rPr>
        <w:t>,</w:t>
      </w:r>
      <w:r w:rsidR="008C28EE" w:rsidRPr="00E412B3">
        <w:rPr>
          <w:rFonts w:ascii="Arial" w:hAnsi="Arial"/>
          <w:b/>
          <w:i/>
          <w:iCs/>
          <w:lang w:val="sr-Cyrl-RS"/>
        </w:rPr>
        <w:t xml:space="preserve">  </w:t>
      </w:r>
      <w:r w:rsidRPr="00E412B3">
        <w:rPr>
          <w:rFonts w:ascii="Arial" w:hAnsi="Arial"/>
          <w:iCs/>
        </w:rPr>
        <w:t>следеће информације, односно појашњења:</w:t>
      </w:r>
    </w:p>
    <w:p w:rsidR="00823373" w:rsidRPr="00E412B3" w:rsidRDefault="00823373" w:rsidP="003317EC">
      <w:pPr>
        <w:rPr>
          <w:rFonts w:ascii="Arial" w:hAnsi="Arial"/>
          <w:lang w:val="ru-RU"/>
        </w:rPr>
      </w:pPr>
      <w:r w:rsidRPr="00E412B3">
        <w:rPr>
          <w:rFonts w:ascii="Arial" w:hAnsi="Arial"/>
          <w:b/>
          <w:iCs/>
        </w:rPr>
        <w:t>ПИТАЊЕ 1</w:t>
      </w:r>
      <w:r w:rsidRPr="00E412B3">
        <w:rPr>
          <w:rFonts w:ascii="Arial" w:hAnsi="Arial"/>
          <w:iCs/>
        </w:rPr>
        <w:t>:</w:t>
      </w:r>
      <w:r w:rsidRPr="00E412B3">
        <w:rPr>
          <w:rFonts w:ascii="Arial" w:hAnsi="Arial"/>
          <w:iCs/>
          <w:lang w:val="ru-RU"/>
        </w:rPr>
        <w:t xml:space="preserve"> </w:t>
      </w:r>
    </w:p>
    <w:p w:rsidR="00C24009" w:rsidRPr="00C24009" w:rsidRDefault="00C24009" w:rsidP="00C24009">
      <w:pPr>
        <w:spacing w:line="240" w:lineRule="auto"/>
        <w:rPr>
          <w:rFonts w:ascii="Arial" w:eastAsia="Calibri" w:hAnsi="Arial"/>
          <w:lang w:val="en-US"/>
        </w:rPr>
      </w:pPr>
      <w:proofErr w:type="spellStart"/>
      <w:r>
        <w:rPr>
          <w:rFonts w:ascii="Arial" w:eastAsia="Calibri" w:hAnsi="Arial"/>
          <w:lang w:val="en-US"/>
        </w:rPr>
        <w:t>Обзиром</w:t>
      </w:r>
      <w:proofErr w:type="spellEnd"/>
      <w:r w:rsidRPr="00C24009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да</w:t>
      </w:r>
      <w:proofErr w:type="spellEnd"/>
      <w:r w:rsidRPr="00C24009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кроз</w:t>
      </w:r>
      <w:proofErr w:type="spellEnd"/>
      <w:r w:rsidRPr="00C24009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ову</w:t>
      </w:r>
      <w:proofErr w:type="spellEnd"/>
      <w:r w:rsidRPr="00C24009">
        <w:rPr>
          <w:rFonts w:ascii="Arial" w:eastAsia="Calibri" w:hAnsi="Arial"/>
          <w:lang w:val="en-US"/>
        </w:rPr>
        <w:t xml:space="preserve"> </w:t>
      </w:r>
      <w:r>
        <w:rPr>
          <w:rFonts w:ascii="Arial" w:eastAsia="Calibri" w:hAnsi="Arial"/>
          <w:lang w:val="en-US"/>
        </w:rPr>
        <w:t>ЈН</w:t>
      </w:r>
      <w:r w:rsidRPr="00C24009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планирате</w:t>
      </w:r>
      <w:proofErr w:type="spellEnd"/>
      <w:r w:rsidRPr="00C24009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ремонт</w:t>
      </w:r>
      <w:proofErr w:type="spellEnd"/>
      <w:r w:rsidRPr="00C24009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редуктора</w:t>
      </w:r>
      <w:proofErr w:type="spellEnd"/>
      <w:r w:rsidRPr="00C24009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сигурно</w:t>
      </w:r>
      <w:proofErr w:type="spellEnd"/>
      <w:r w:rsidRPr="00C24009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имате</w:t>
      </w:r>
      <w:proofErr w:type="spellEnd"/>
      <w:r w:rsidRPr="00C24009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списак</w:t>
      </w:r>
      <w:proofErr w:type="spellEnd"/>
      <w:r w:rsidRPr="00C24009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редуктора</w:t>
      </w:r>
      <w:proofErr w:type="spellEnd"/>
      <w:r w:rsidRPr="00C24009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који</w:t>
      </w:r>
      <w:proofErr w:type="spellEnd"/>
      <w:r w:rsidRPr="00C24009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је</w:t>
      </w:r>
      <w:proofErr w:type="spellEnd"/>
      <w:r w:rsidRPr="00C24009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обухваћен</w:t>
      </w:r>
      <w:proofErr w:type="spellEnd"/>
      <w:r w:rsidRPr="00C24009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овом</w:t>
      </w:r>
      <w:proofErr w:type="spellEnd"/>
      <w:r w:rsidRPr="00C24009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ЈН</w:t>
      </w:r>
      <w:r w:rsidRPr="00C24009">
        <w:rPr>
          <w:rFonts w:ascii="Arial" w:eastAsia="Calibri" w:hAnsi="Arial"/>
          <w:lang w:val="en-US"/>
        </w:rPr>
        <w:t>.</w:t>
      </w:r>
      <w:r>
        <w:rPr>
          <w:rFonts w:ascii="Arial" w:eastAsia="Calibri" w:hAnsi="Arial"/>
          <w:lang w:val="en-US"/>
        </w:rPr>
        <w:t>Ви</w:t>
      </w:r>
      <w:proofErr w:type="spellEnd"/>
      <w:r w:rsidRPr="00C24009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сте</w:t>
      </w:r>
      <w:proofErr w:type="spellEnd"/>
      <w:r w:rsidRPr="00C24009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навели</w:t>
      </w:r>
      <w:proofErr w:type="spellEnd"/>
      <w:r w:rsidRPr="00C24009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погоне</w:t>
      </w:r>
      <w:proofErr w:type="spellEnd"/>
      <w:r w:rsidRPr="00C24009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где</w:t>
      </w:r>
      <w:proofErr w:type="spellEnd"/>
      <w:r w:rsidRPr="00C24009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се</w:t>
      </w:r>
      <w:proofErr w:type="spellEnd"/>
      <w:r w:rsidRPr="00C24009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налазе</w:t>
      </w:r>
      <w:proofErr w:type="gramStart"/>
      <w:r w:rsidRPr="00C24009">
        <w:rPr>
          <w:rFonts w:ascii="Arial" w:eastAsia="Calibri" w:hAnsi="Arial"/>
          <w:lang w:val="en-US"/>
        </w:rPr>
        <w:t>,</w:t>
      </w:r>
      <w:r>
        <w:rPr>
          <w:rFonts w:ascii="Arial" w:eastAsia="Calibri" w:hAnsi="Arial"/>
          <w:lang w:val="en-US"/>
        </w:rPr>
        <w:t>али</w:t>
      </w:r>
      <w:proofErr w:type="spellEnd"/>
      <w:proofErr w:type="gramEnd"/>
      <w:r w:rsidRPr="00C24009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је</w:t>
      </w:r>
      <w:proofErr w:type="spellEnd"/>
      <w:r w:rsidRPr="00C24009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нама</w:t>
      </w:r>
      <w:proofErr w:type="spellEnd"/>
      <w:r w:rsidRPr="00C24009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за</w:t>
      </w:r>
      <w:proofErr w:type="spellEnd"/>
      <w:r w:rsidRPr="00C24009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понуду</w:t>
      </w:r>
      <w:proofErr w:type="spellEnd"/>
      <w:r w:rsidRPr="00C24009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потребан</w:t>
      </w:r>
      <w:proofErr w:type="spellEnd"/>
      <w:r w:rsidRPr="00C24009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тип</w:t>
      </w:r>
      <w:proofErr w:type="spellEnd"/>
      <w:r w:rsidRPr="00C24009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редуктора</w:t>
      </w:r>
      <w:proofErr w:type="spellEnd"/>
      <w:r w:rsidR="000F59A2">
        <w:rPr>
          <w:rFonts w:ascii="Arial" w:eastAsia="Calibri" w:hAnsi="Arial"/>
          <w:lang w:val="en-US"/>
        </w:rPr>
        <w:t>.</w:t>
      </w:r>
      <w:r w:rsidR="000F59A2">
        <w:rPr>
          <w:rFonts w:ascii="Arial" w:eastAsia="Calibri" w:hAnsi="Arial"/>
          <w:lang w:val="sr-Cyrl-RS"/>
        </w:rPr>
        <w:t xml:space="preserve"> </w:t>
      </w:r>
      <w:proofErr w:type="spellStart"/>
      <w:proofErr w:type="gramStart"/>
      <w:r>
        <w:rPr>
          <w:rFonts w:ascii="Arial" w:eastAsia="Calibri" w:hAnsi="Arial"/>
          <w:lang w:val="en-US"/>
        </w:rPr>
        <w:t>Сматрамо</w:t>
      </w:r>
      <w:proofErr w:type="spellEnd"/>
      <w:r w:rsidRPr="00C24009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да</w:t>
      </w:r>
      <w:proofErr w:type="spellEnd"/>
      <w:r w:rsidRPr="00C24009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је</w:t>
      </w:r>
      <w:proofErr w:type="spellEnd"/>
      <w:r w:rsidRPr="00C24009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потребно</w:t>
      </w:r>
      <w:proofErr w:type="spellEnd"/>
      <w:r w:rsidRPr="00C24009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да</w:t>
      </w:r>
      <w:proofErr w:type="spellEnd"/>
      <w:r w:rsidRPr="00C24009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се</w:t>
      </w:r>
      <w:proofErr w:type="spellEnd"/>
      <w:r w:rsidRPr="00C24009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омогући</w:t>
      </w:r>
      <w:proofErr w:type="spellEnd"/>
      <w:r w:rsidRPr="00C24009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понуђачима</w:t>
      </w:r>
      <w:proofErr w:type="spellEnd"/>
      <w:r w:rsidRPr="00C24009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обилазак</w:t>
      </w:r>
      <w:proofErr w:type="spellEnd"/>
      <w:r w:rsidRPr="00C24009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редуктора</w:t>
      </w:r>
      <w:proofErr w:type="spellEnd"/>
      <w:r w:rsidRPr="00C24009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који</w:t>
      </w:r>
      <w:proofErr w:type="spellEnd"/>
      <w:r w:rsidRPr="00C24009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треба</w:t>
      </w:r>
      <w:proofErr w:type="spellEnd"/>
      <w:r w:rsidRPr="00C24009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да</w:t>
      </w:r>
      <w:proofErr w:type="spellEnd"/>
      <w:r w:rsidRPr="00C24009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се</w:t>
      </w:r>
      <w:proofErr w:type="spellEnd"/>
      <w:r w:rsidRPr="00C24009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ремонтују</w:t>
      </w:r>
      <w:proofErr w:type="spellEnd"/>
      <w:r w:rsidRPr="00C24009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пошто</w:t>
      </w:r>
      <w:proofErr w:type="spellEnd"/>
      <w:r w:rsidRPr="00C24009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немате</w:t>
      </w:r>
      <w:proofErr w:type="spellEnd"/>
      <w:r w:rsidRPr="00C24009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никакве</w:t>
      </w:r>
      <w:proofErr w:type="spellEnd"/>
      <w:r w:rsidRPr="00C24009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податке</w:t>
      </w:r>
      <w:proofErr w:type="spellEnd"/>
      <w:r w:rsidRPr="00C24009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на</w:t>
      </w:r>
      <w:proofErr w:type="spellEnd"/>
      <w:r w:rsidRPr="00C24009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основу</w:t>
      </w:r>
      <w:proofErr w:type="spellEnd"/>
      <w:r w:rsidRPr="00C24009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којих</w:t>
      </w:r>
      <w:proofErr w:type="spellEnd"/>
      <w:r w:rsidRPr="00C24009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би</w:t>
      </w:r>
      <w:proofErr w:type="spellEnd"/>
      <w:r w:rsidRPr="00C24009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се</w:t>
      </w:r>
      <w:proofErr w:type="spellEnd"/>
      <w:r w:rsidRPr="00C24009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могла</w:t>
      </w:r>
      <w:proofErr w:type="spellEnd"/>
      <w:r w:rsidRPr="00C24009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дати</w:t>
      </w:r>
      <w:proofErr w:type="spellEnd"/>
      <w:r w:rsidRPr="00C24009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понуда</w:t>
      </w:r>
      <w:proofErr w:type="spellEnd"/>
      <w:r w:rsidRPr="00C24009">
        <w:rPr>
          <w:rFonts w:ascii="Arial" w:eastAsia="Calibri" w:hAnsi="Arial"/>
          <w:lang w:val="en-US"/>
        </w:rPr>
        <w:t>.</w:t>
      </w:r>
      <w:proofErr w:type="gramEnd"/>
    </w:p>
    <w:p w:rsidR="00C24009" w:rsidRPr="00C24009" w:rsidRDefault="00C24009" w:rsidP="00C24009">
      <w:pPr>
        <w:spacing w:line="240" w:lineRule="auto"/>
        <w:rPr>
          <w:rFonts w:ascii="Arial" w:eastAsia="Calibri" w:hAnsi="Arial"/>
          <w:lang w:val="en-US"/>
        </w:rPr>
      </w:pPr>
      <w:proofErr w:type="spellStart"/>
      <w:r>
        <w:rPr>
          <w:rFonts w:ascii="Arial" w:eastAsia="Calibri" w:hAnsi="Arial"/>
          <w:lang w:val="en-US"/>
        </w:rPr>
        <w:t>Нисте</w:t>
      </w:r>
      <w:proofErr w:type="spellEnd"/>
      <w:r w:rsidRPr="00C24009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дали</w:t>
      </w:r>
      <w:proofErr w:type="spellEnd"/>
      <w:r w:rsidRPr="00C24009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ниједан</w:t>
      </w:r>
      <w:proofErr w:type="spellEnd"/>
      <w:r w:rsidRPr="00C24009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склопни</w:t>
      </w:r>
      <w:proofErr w:type="spellEnd"/>
      <w:r w:rsidRPr="00C24009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цртеж</w:t>
      </w:r>
      <w:proofErr w:type="spellEnd"/>
      <w:r w:rsidRPr="00C24009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редуктора</w:t>
      </w:r>
      <w:proofErr w:type="spellEnd"/>
      <w:r w:rsidRPr="00C24009">
        <w:rPr>
          <w:rFonts w:ascii="Arial" w:eastAsia="Calibri" w:hAnsi="Arial"/>
          <w:lang w:val="en-US"/>
        </w:rPr>
        <w:t xml:space="preserve">, </w:t>
      </w:r>
      <w:proofErr w:type="spellStart"/>
      <w:r>
        <w:rPr>
          <w:rFonts w:ascii="Arial" w:eastAsia="Calibri" w:hAnsi="Arial"/>
          <w:lang w:val="en-US"/>
        </w:rPr>
        <w:t>ниједан</w:t>
      </w:r>
      <w:proofErr w:type="spellEnd"/>
      <w:r w:rsidRPr="00C24009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појединачни</w:t>
      </w:r>
      <w:proofErr w:type="spellEnd"/>
      <w:r w:rsidRPr="00C24009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цртеж</w:t>
      </w:r>
      <w:proofErr w:type="spellEnd"/>
      <w:r w:rsidRPr="00C24009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позиције</w:t>
      </w:r>
      <w:proofErr w:type="gramStart"/>
      <w:r w:rsidRPr="00C24009">
        <w:rPr>
          <w:rFonts w:ascii="Arial" w:eastAsia="Calibri" w:hAnsi="Arial"/>
          <w:lang w:val="en-US"/>
        </w:rPr>
        <w:t>,</w:t>
      </w:r>
      <w:r>
        <w:rPr>
          <w:rFonts w:ascii="Arial" w:eastAsia="Calibri" w:hAnsi="Arial"/>
          <w:lang w:val="en-US"/>
        </w:rPr>
        <w:t>не</w:t>
      </w:r>
      <w:proofErr w:type="spellEnd"/>
      <w:proofErr w:type="gramEnd"/>
      <w:r w:rsidRPr="00C24009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постои</w:t>
      </w:r>
      <w:proofErr w:type="spellEnd"/>
      <w:r w:rsidRPr="00C24009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ниједан</w:t>
      </w:r>
      <w:proofErr w:type="spellEnd"/>
      <w:r w:rsidRPr="00C24009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податак</w:t>
      </w:r>
      <w:proofErr w:type="spellEnd"/>
      <w:r w:rsidRPr="00C24009">
        <w:rPr>
          <w:rFonts w:ascii="Arial" w:eastAsia="Calibri" w:hAnsi="Arial"/>
          <w:lang w:val="en-US"/>
        </w:rPr>
        <w:t xml:space="preserve"> </w:t>
      </w:r>
      <w:r>
        <w:rPr>
          <w:rFonts w:ascii="Arial" w:eastAsia="Calibri" w:hAnsi="Arial"/>
          <w:lang w:val="en-US"/>
        </w:rPr>
        <w:t>о</w:t>
      </w:r>
      <w:r w:rsidRPr="00C24009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редукторима</w:t>
      </w:r>
      <w:proofErr w:type="spellEnd"/>
      <w:r w:rsidRPr="00C24009">
        <w:rPr>
          <w:rFonts w:ascii="Arial" w:eastAsia="Calibri" w:hAnsi="Arial"/>
          <w:lang w:val="en-US"/>
        </w:rPr>
        <w:t xml:space="preserve"> ( </w:t>
      </w:r>
      <w:proofErr w:type="spellStart"/>
      <w:r>
        <w:rPr>
          <w:rFonts w:ascii="Arial" w:eastAsia="Calibri" w:hAnsi="Arial"/>
          <w:lang w:val="en-US"/>
        </w:rPr>
        <w:t>тип</w:t>
      </w:r>
      <w:proofErr w:type="spellEnd"/>
      <w:r w:rsidRPr="00C24009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редуктора</w:t>
      </w:r>
      <w:proofErr w:type="spellEnd"/>
      <w:r w:rsidRPr="00C24009">
        <w:rPr>
          <w:rFonts w:ascii="Arial" w:eastAsia="Calibri" w:hAnsi="Arial"/>
          <w:lang w:val="en-US"/>
        </w:rPr>
        <w:t xml:space="preserve"> , </w:t>
      </w:r>
      <w:proofErr w:type="spellStart"/>
      <w:r>
        <w:rPr>
          <w:rFonts w:ascii="Arial" w:eastAsia="Calibri" w:hAnsi="Arial"/>
          <w:lang w:val="en-US"/>
        </w:rPr>
        <w:t>снага</w:t>
      </w:r>
      <w:proofErr w:type="spellEnd"/>
      <w:r w:rsidRPr="00C24009">
        <w:rPr>
          <w:rFonts w:ascii="Arial" w:eastAsia="Calibri" w:hAnsi="Arial"/>
          <w:lang w:val="en-US"/>
        </w:rPr>
        <w:t xml:space="preserve">   </w:t>
      </w:r>
      <w:proofErr w:type="spellStart"/>
      <w:r>
        <w:rPr>
          <w:rFonts w:ascii="Arial" w:eastAsia="Calibri" w:hAnsi="Arial"/>
          <w:lang w:val="en-US"/>
        </w:rPr>
        <w:t>редуктора</w:t>
      </w:r>
      <w:r w:rsidRPr="00C24009">
        <w:rPr>
          <w:rFonts w:ascii="Arial" w:eastAsia="Calibri" w:hAnsi="Arial"/>
          <w:lang w:val="en-US"/>
        </w:rPr>
        <w:t>,</w:t>
      </w:r>
      <w:r>
        <w:rPr>
          <w:rFonts w:ascii="Arial" w:eastAsia="Calibri" w:hAnsi="Arial"/>
          <w:lang w:val="en-US"/>
        </w:rPr>
        <w:t>уградбене</w:t>
      </w:r>
      <w:proofErr w:type="spellEnd"/>
      <w:r w:rsidRPr="00C24009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мере</w:t>
      </w:r>
      <w:r w:rsidRPr="00C24009">
        <w:rPr>
          <w:rFonts w:ascii="Arial" w:eastAsia="Calibri" w:hAnsi="Arial"/>
          <w:lang w:val="en-US"/>
        </w:rPr>
        <w:t>,</w:t>
      </w:r>
      <w:r>
        <w:rPr>
          <w:rFonts w:ascii="Arial" w:eastAsia="Calibri" w:hAnsi="Arial"/>
          <w:lang w:val="en-US"/>
        </w:rPr>
        <w:t>итд</w:t>
      </w:r>
      <w:proofErr w:type="spellEnd"/>
      <w:r w:rsidRPr="00C24009">
        <w:rPr>
          <w:rFonts w:ascii="Arial" w:eastAsia="Calibri" w:hAnsi="Arial"/>
          <w:lang w:val="en-US"/>
        </w:rPr>
        <w:t>).</w:t>
      </w:r>
    </w:p>
    <w:p w:rsidR="00C24009" w:rsidRPr="00C24009" w:rsidRDefault="00C24009" w:rsidP="00C24009">
      <w:pPr>
        <w:spacing w:line="240" w:lineRule="auto"/>
        <w:rPr>
          <w:rFonts w:ascii="Arial" w:eastAsia="Calibri" w:hAnsi="Arial"/>
          <w:lang w:val="en-US"/>
        </w:rPr>
      </w:pPr>
      <w:proofErr w:type="spellStart"/>
      <w:proofErr w:type="gramStart"/>
      <w:r>
        <w:rPr>
          <w:rFonts w:ascii="Arial" w:eastAsia="Calibri" w:hAnsi="Arial"/>
          <w:lang w:val="en-US"/>
        </w:rPr>
        <w:t>Због</w:t>
      </w:r>
      <w:proofErr w:type="spellEnd"/>
      <w:r w:rsidRPr="00C24009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сложености</w:t>
      </w:r>
      <w:proofErr w:type="spellEnd"/>
      <w:r w:rsidRPr="00C24009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израде</w:t>
      </w:r>
      <w:proofErr w:type="spellEnd"/>
      <w:r w:rsidRPr="00C24009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понуде</w:t>
      </w:r>
      <w:proofErr w:type="spellEnd"/>
      <w:r w:rsidRPr="00C24009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као</w:t>
      </w:r>
      <w:proofErr w:type="spellEnd"/>
      <w:r w:rsidRPr="00C24009">
        <w:rPr>
          <w:rFonts w:ascii="Arial" w:eastAsia="Calibri" w:hAnsi="Arial"/>
          <w:lang w:val="en-US"/>
        </w:rPr>
        <w:t xml:space="preserve"> </w:t>
      </w:r>
      <w:r>
        <w:rPr>
          <w:rFonts w:ascii="Arial" w:eastAsia="Calibri" w:hAnsi="Arial"/>
          <w:lang w:val="en-US"/>
        </w:rPr>
        <w:t>и</w:t>
      </w:r>
      <w:r w:rsidRPr="00C24009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потребе</w:t>
      </w:r>
      <w:proofErr w:type="spellEnd"/>
      <w:r w:rsidRPr="00C24009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да</w:t>
      </w:r>
      <w:proofErr w:type="spellEnd"/>
      <w:r w:rsidRPr="00C24009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се</w:t>
      </w:r>
      <w:proofErr w:type="spellEnd"/>
      <w:r w:rsidRPr="00C24009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изврши</w:t>
      </w:r>
      <w:proofErr w:type="spellEnd"/>
      <w:r w:rsidRPr="00C24009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обилазак</w:t>
      </w:r>
      <w:proofErr w:type="spellEnd"/>
      <w:r w:rsidRPr="00C24009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погона</w:t>
      </w:r>
      <w:proofErr w:type="spellEnd"/>
      <w:r w:rsidRPr="00C24009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где</w:t>
      </w:r>
      <w:proofErr w:type="spellEnd"/>
      <w:r w:rsidRPr="00C24009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се</w:t>
      </w:r>
      <w:proofErr w:type="spellEnd"/>
      <w:r w:rsidRPr="00C24009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налазе</w:t>
      </w:r>
      <w:proofErr w:type="spellEnd"/>
      <w:r w:rsidRPr="00C24009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редуктори</w:t>
      </w:r>
      <w:proofErr w:type="spellEnd"/>
      <w:r w:rsidRPr="00C24009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тражимо</w:t>
      </w:r>
      <w:proofErr w:type="spellEnd"/>
      <w:r w:rsidRPr="00C24009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од</w:t>
      </w:r>
      <w:proofErr w:type="spellEnd"/>
      <w:r w:rsidRPr="00C24009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Вас</w:t>
      </w:r>
      <w:proofErr w:type="spellEnd"/>
      <w:r w:rsidRPr="00C24009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продужење</w:t>
      </w:r>
      <w:proofErr w:type="spellEnd"/>
      <w:r w:rsidRPr="00C24009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рока</w:t>
      </w:r>
      <w:proofErr w:type="spellEnd"/>
      <w:r w:rsidRPr="00C24009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за</w:t>
      </w:r>
      <w:proofErr w:type="spellEnd"/>
      <w:r w:rsidRPr="00C24009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давање</w:t>
      </w:r>
      <w:proofErr w:type="spellEnd"/>
      <w:r w:rsidRPr="00C24009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понуде</w:t>
      </w:r>
      <w:proofErr w:type="spellEnd"/>
      <w:r w:rsidRPr="00C24009">
        <w:rPr>
          <w:rFonts w:ascii="Arial" w:eastAsia="Calibri" w:hAnsi="Arial"/>
          <w:lang w:val="en-US"/>
        </w:rPr>
        <w:t>.</w:t>
      </w:r>
      <w:proofErr w:type="gramEnd"/>
    </w:p>
    <w:p w:rsidR="00C24009" w:rsidRPr="00C24009" w:rsidRDefault="00C24009" w:rsidP="00C24009">
      <w:pPr>
        <w:spacing w:line="240" w:lineRule="auto"/>
        <w:rPr>
          <w:rFonts w:ascii="Arial" w:eastAsia="Calibri" w:hAnsi="Arial"/>
          <w:lang w:val="en-US"/>
        </w:rPr>
      </w:pPr>
      <w:r>
        <w:rPr>
          <w:rFonts w:ascii="Arial" w:eastAsia="Calibri" w:hAnsi="Arial"/>
          <w:lang w:val="sr-Cyrl-RS"/>
        </w:rPr>
        <w:t>ОДГОВОР 1</w:t>
      </w:r>
      <w:r w:rsidRPr="00C24009">
        <w:rPr>
          <w:rFonts w:ascii="Arial" w:eastAsia="Calibri" w:hAnsi="Arial"/>
          <w:lang w:val="en-US"/>
        </w:rPr>
        <w:t>:</w:t>
      </w:r>
    </w:p>
    <w:p w:rsidR="00C24009" w:rsidRPr="00C24009" w:rsidRDefault="00C24009" w:rsidP="00C24009">
      <w:pPr>
        <w:spacing w:line="240" w:lineRule="auto"/>
        <w:rPr>
          <w:rFonts w:ascii="Arial" w:eastAsia="Calibri" w:hAnsi="Arial"/>
          <w:lang w:val="en-US"/>
        </w:rPr>
      </w:pPr>
      <w:r>
        <w:rPr>
          <w:rFonts w:ascii="Arial" w:eastAsia="Calibri" w:hAnsi="Arial"/>
          <w:lang w:val="sr-Cyrl-RS"/>
        </w:rPr>
        <w:t>Комисија</w:t>
      </w:r>
      <w:r w:rsidRPr="00C24009">
        <w:rPr>
          <w:rFonts w:ascii="Arial" w:eastAsia="Calibri" w:hAnsi="Arial"/>
          <w:lang w:val="en-US"/>
        </w:rPr>
        <w:t xml:space="preserve"> </w:t>
      </w:r>
      <w:r>
        <w:rPr>
          <w:rFonts w:ascii="Arial" w:eastAsia="Calibri" w:hAnsi="Arial"/>
          <w:lang w:val="sr-Cyrl-RS"/>
        </w:rPr>
        <w:t xml:space="preserve">ће изменама и допунама конкурсне документације омогућити посету објекту, такође, биће продужен рок за подношење понуда </w:t>
      </w:r>
      <w:r w:rsidRPr="00C24009">
        <w:rPr>
          <w:rFonts w:ascii="Arial" w:eastAsia="Calibri" w:hAnsi="Arial"/>
          <w:lang w:val="en-US"/>
        </w:rPr>
        <w:t>.</w:t>
      </w:r>
    </w:p>
    <w:p w:rsidR="00C24009" w:rsidRPr="00C24009" w:rsidRDefault="00C24009" w:rsidP="00C24009">
      <w:pPr>
        <w:spacing w:line="240" w:lineRule="auto"/>
        <w:rPr>
          <w:rFonts w:ascii="Arial" w:eastAsia="Calibri" w:hAnsi="Arial"/>
          <w:lang w:val="en-US"/>
        </w:rPr>
      </w:pPr>
      <w:r w:rsidRPr="00C24009">
        <w:rPr>
          <w:rFonts w:ascii="Arial" w:eastAsia="Calibri" w:hAnsi="Arial"/>
          <w:lang w:val="en-US"/>
        </w:rPr>
        <w:t xml:space="preserve">ПИТАЊЕ </w:t>
      </w:r>
      <w:r>
        <w:rPr>
          <w:rFonts w:ascii="Arial" w:eastAsia="Calibri" w:hAnsi="Arial"/>
          <w:lang w:val="sr-Cyrl-RS"/>
        </w:rPr>
        <w:t>2</w:t>
      </w:r>
      <w:r w:rsidRPr="00C24009">
        <w:rPr>
          <w:rFonts w:ascii="Arial" w:eastAsia="Calibri" w:hAnsi="Arial"/>
          <w:lang w:val="en-US"/>
        </w:rPr>
        <w:t>:</w:t>
      </w:r>
    </w:p>
    <w:p w:rsidR="00C24009" w:rsidRPr="00C24009" w:rsidRDefault="00C24009" w:rsidP="00C24009">
      <w:pPr>
        <w:spacing w:line="240" w:lineRule="auto"/>
        <w:rPr>
          <w:rFonts w:ascii="Arial" w:eastAsia="Calibri" w:hAnsi="Arial"/>
          <w:lang w:val="en-US"/>
        </w:rPr>
      </w:pPr>
      <w:proofErr w:type="spellStart"/>
      <w:r>
        <w:rPr>
          <w:rFonts w:ascii="Arial" w:eastAsia="Calibri" w:hAnsi="Arial"/>
          <w:lang w:val="en-US"/>
        </w:rPr>
        <w:t>Сматрамо</w:t>
      </w:r>
      <w:proofErr w:type="spellEnd"/>
      <w:r w:rsidRPr="00C24009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да</w:t>
      </w:r>
      <w:proofErr w:type="spellEnd"/>
      <w:r w:rsidRPr="00C24009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је</w:t>
      </w:r>
      <w:proofErr w:type="spellEnd"/>
      <w:r w:rsidRPr="00C24009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рок</w:t>
      </w:r>
      <w:proofErr w:type="spellEnd"/>
      <w:r w:rsidRPr="00C24009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извршења</w:t>
      </w:r>
      <w:proofErr w:type="spellEnd"/>
      <w:r w:rsidRPr="00C24009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који</w:t>
      </w:r>
      <w:proofErr w:type="spellEnd"/>
      <w:r w:rsidRPr="00C24009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је</w:t>
      </w:r>
      <w:proofErr w:type="spellEnd"/>
      <w:r w:rsidRPr="00C24009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дат</w:t>
      </w:r>
      <w:proofErr w:type="spellEnd"/>
      <w:r w:rsidRPr="00C24009">
        <w:rPr>
          <w:rFonts w:ascii="Arial" w:eastAsia="Calibri" w:hAnsi="Arial"/>
          <w:lang w:val="en-US"/>
        </w:rPr>
        <w:t xml:space="preserve"> (</w:t>
      </w:r>
      <w:proofErr w:type="spellStart"/>
      <w:r w:rsidRPr="00C24009">
        <w:rPr>
          <w:rFonts w:ascii="Arial" w:eastAsia="Calibri" w:hAnsi="Arial"/>
          <w:lang w:val="en-US"/>
        </w:rPr>
        <w:t>Рок</w:t>
      </w:r>
      <w:proofErr w:type="spellEnd"/>
      <w:r w:rsidRPr="00C24009">
        <w:rPr>
          <w:rFonts w:ascii="Arial" w:eastAsia="Calibri" w:hAnsi="Arial"/>
          <w:lang w:val="en-US"/>
        </w:rPr>
        <w:t xml:space="preserve"> </w:t>
      </w:r>
      <w:proofErr w:type="spellStart"/>
      <w:r w:rsidRPr="00C24009">
        <w:rPr>
          <w:rFonts w:ascii="Arial" w:eastAsia="Calibri" w:hAnsi="Arial"/>
          <w:lang w:val="en-US"/>
        </w:rPr>
        <w:t>за</w:t>
      </w:r>
      <w:proofErr w:type="spellEnd"/>
      <w:r w:rsidRPr="00C24009">
        <w:rPr>
          <w:rFonts w:ascii="Arial" w:eastAsia="Calibri" w:hAnsi="Arial"/>
          <w:lang w:val="en-US"/>
        </w:rPr>
        <w:t xml:space="preserve"> </w:t>
      </w:r>
      <w:proofErr w:type="spellStart"/>
      <w:r w:rsidRPr="00C24009">
        <w:rPr>
          <w:rFonts w:ascii="Arial" w:eastAsia="Calibri" w:hAnsi="Arial"/>
          <w:lang w:val="en-US"/>
        </w:rPr>
        <w:t>извршење</w:t>
      </w:r>
      <w:proofErr w:type="spellEnd"/>
      <w:r w:rsidRPr="00C24009">
        <w:rPr>
          <w:rFonts w:ascii="Arial" w:eastAsia="Calibri" w:hAnsi="Arial"/>
          <w:lang w:val="en-US"/>
        </w:rPr>
        <w:t xml:space="preserve"> </w:t>
      </w:r>
      <w:proofErr w:type="spellStart"/>
      <w:r w:rsidRPr="00C24009">
        <w:rPr>
          <w:rFonts w:ascii="Arial" w:eastAsia="Calibri" w:hAnsi="Arial"/>
          <w:lang w:val="en-US"/>
        </w:rPr>
        <w:t>појединачне</w:t>
      </w:r>
      <w:proofErr w:type="spellEnd"/>
      <w:r w:rsidRPr="00C24009">
        <w:rPr>
          <w:rFonts w:ascii="Arial" w:eastAsia="Calibri" w:hAnsi="Arial"/>
          <w:lang w:val="en-US"/>
        </w:rPr>
        <w:t xml:space="preserve"> </w:t>
      </w:r>
      <w:proofErr w:type="spellStart"/>
      <w:r w:rsidRPr="00C24009">
        <w:rPr>
          <w:rFonts w:ascii="Arial" w:eastAsia="Calibri" w:hAnsi="Arial"/>
          <w:lang w:val="en-US"/>
        </w:rPr>
        <w:t>услуге</w:t>
      </w:r>
      <w:proofErr w:type="spellEnd"/>
      <w:r w:rsidRPr="00C24009">
        <w:rPr>
          <w:rFonts w:ascii="Arial" w:eastAsia="Calibri" w:hAnsi="Arial"/>
          <w:lang w:val="en-US"/>
        </w:rPr>
        <w:t xml:space="preserve"> </w:t>
      </w:r>
      <w:proofErr w:type="spellStart"/>
      <w:r w:rsidRPr="00C24009">
        <w:rPr>
          <w:rFonts w:ascii="Arial" w:eastAsia="Calibri" w:hAnsi="Arial"/>
          <w:lang w:val="en-US"/>
        </w:rPr>
        <w:t>је</w:t>
      </w:r>
      <w:proofErr w:type="spellEnd"/>
      <w:r w:rsidRPr="00C24009">
        <w:rPr>
          <w:rFonts w:ascii="Arial" w:eastAsia="Calibri" w:hAnsi="Arial"/>
          <w:lang w:val="en-US"/>
        </w:rPr>
        <w:t xml:space="preserve"> 20 </w:t>
      </w:r>
      <w:proofErr w:type="spellStart"/>
      <w:r w:rsidRPr="00C24009">
        <w:rPr>
          <w:rFonts w:ascii="Arial" w:eastAsia="Calibri" w:hAnsi="Arial"/>
          <w:lang w:val="en-US"/>
        </w:rPr>
        <w:t>радних</w:t>
      </w:r>
      <w:proofErr w:type="spellEnd"/>
      <w:r w:rsidRPr="00C24009">
        <w:rPr>
          <w:rFonts w:ascii="Arial" w:eastAsia="Calibri" w:hAnsi="Arial"/>
          <w:lang w:val="en-US"/>
        </w:rPr>
        <w:t xml:space="preserve"> </w:t>
      </w:r>
      <w:proofErr w:type="spellStart"/>
      <w:r w:rsidRPr="00C24009">
        <w:rPr>
          <w:rFonts w:ascii="Arial" w:eastAsia="Calibri" w:hAnsi="Arial"/>
          <w:lang w:val="en-US"/>
        </w:rPr>
        <w:t>дана</w:t>
      </w:r>
      <w:proofErr w:type="spellEnd"/>
      <w:r w:rsidRPr="00C24009">
        <w:rPr>
          <w:rFonts w:ascii="Arial" w:eastAsia="Calibri" w:hAnsi="Arial"/>
          <w:lang w:val="en-US"/>
        </w:rPr>
        <w:t xml:space="preserve"> </w:t>
      </w:r>
      <w:proofErr w:type="spellStart"/>
      <w:r w:rsidRPr="00C24009">
        <w:rPr>
          <w:rFonts w:ascii="Arial" w:eastAsia="Calibri" w:hAnsi="Arial"/>
          <w:lang w:val="en-US"/>
        </w:rPr>
        <w:t>од</w:t>
      </w:r>
      <w:proofErr w:type="spellEnd"/>
      <w:r w:rsidRPr="00C24009">
        <w:rPr>
          <w:rFonts w:ascii="Arial" w:eastAsia="Calibri" w:hAnsi="Arial"/>
          <w:lang w:val="en-US"/>
        </w:rPr>
        <w:t xml:space="preserve"> </w:t>
      </w:r>
      <w:proofErr w:type="spellStart"/>
      <w:r w:rsidRPr="00C24009">
        <w:rPr>
          <w:rFonts w:ascii="Arial" w:eastAsia="Calibri" w:hAnsi="Arial"/>
          <w:lang w:val="en-US"/>
        </w:rPr>
        <w:t>дана</w:t>
      </w:r>
      <w:proofErr w:type="spellEnd"/>
      <w:r w:rsidRPr="00C24009">
        <w:rPr>
          <w:rFonts w:ascii="Arial" w:eastAsia="Calibri" w:hAnsi="Arial"/>
          <w:lang w:val="en-US"/>
        </w:rPr>
        <w:t xml:space="preserve"> </w:t>
      </w:r>
      <w:proofErr w:type="spellStart"/>
      <w:r w:rsidRPr="00C24009">
        <w:rPr>
          <w:rFonts w:ascii="Arial" w:eastAsia="Calibri" w:hAnsi="Arial"/>
          <w:lang w:val="en-US"/>
        </w:rPr>
        <w:t>од</w:t>
      </w:r>
      <w:proofErr w:type="spellEnd"/>
      <w:r w:rsidRPr="00C24009">
        <w:rPr>
          <w:rFonts w:ascii="Arial" w:eastAsia="Calibri" w:hAnsi="Arial"/>
          <w:lang w:val="en-US"/>
        </w:rPr>
        <w:t xml:space="preserve"> </w:t>
      </w:r>
      <w:proofErr w:type="spellStart"/>
      <w:r w:rsidRPr="00C24009">
        <w:rPr>
          <w:rFonts w:ascii="Arial" w:eastAsia="Calibri" w:hAnsi="Arial"/>
          <w:lang w:val="en-US"/>
        </w:rPr>
        <w:t>обавештења</w:t>
      </w:r>
      <w:proofErr w:type="spellEnd"/>
      <w:r w:rsidRPr="00C24009">
        <w:rPr>
          <w:rFonts w:ascii="Arial" w:eastAsia="Calibri" w:hAnsi="Arial"/>
          <w:lang w:val="en-US"/>
        </w:rPr>
        <w:t xml:space="preserve"> о </w:t>
      </w:r>
      <w:proofErr w:type="spellStart"/>
      <w:r w:rsidRPr="00C24009">
        <w:rPr>
          <w:rFonts w:ascii="Arial" w:eastAsia="Calibri" w:hAnsi="Arial"/>
          <w:lang w:val="en-US"/>
        </w:rPr>
        <w:t>конкретном</w:t>
      </w:r>
      <w:proofErr w:type="spellEnd"/>
      <w:r w:rsidRPr="00C24009">
        <w:rPr>
          <w:rFonts w:ascii="Arial" w:eastAsia="Calibri" w:hAnsi="Arial"/>
          <w:lang w:val="en-US"/>
        </w:rPr>
        <w:t xml:space="preserve"> </w:t>
      </w:r>
      <w:proofErr w:type="spellStart"/>
      <w:r w:rsidRPr="00C24009">
        <w:rPr>
          <w:rFonts w:ascii="Arial" w:eastAsia="Calibri" w:hAnsi="Arial"/>
          <w:lang w:val="en-US"/>
        </w:rPr>
        <w:t>послу</w:t>
      </w:r>
      <w:proofErr w:type="spellEnd"/>
      <w:r w:rsidRPr="00C24009">
        <w:rPr>
          <w:rFonts w:ascii="Arial" w:eastAsia="Calibri" w:hAnsi="Arial"/>
          <w:lang w:val="en-US"/>
        </w:rPr>
        <w:t xml:space="preserve"> </w:t>
      </w:r>
      <w:proofErr w:type="spellStart"/>
      <w:r w:rsidRPr="00C24009">
        <w:rPr>
          <w:rFonts w:ascii="Arial" w:eastAsia="Calibri" w:hAnsi="Arial"/>
          <w:lang w:val="en-US"/>
        </w:rPr>
        <w:t>од</w:t>
      </w:r>
      <w:proofErr w:type="spellEnd"/>
      <w:r w:rsidRPr="00C24009">
        <w:rPr>
          <w:rFonts w:ascii="Arial" w:eastAsia="Calibri" w:hAnsi="Arial"/>
          <w:lang w:val="en-US"/>
        </w:rPr>
        <w:t xml:space="preserve"> </w:t>
      </w:r>
      <w:proofErr w:type="spellStart"/>
      <w:r w:rsidRPr="00C24009">
        <w:rPr>
          <w:rFonts w:ascii="Arial" w:eastAsia="Calibri" w:hAnsi="Arial"/>
          <w:lang w:val="en-US"/>
        </w:rPr>
        <w:t>стране</w:t>
      </w:r>
      <w:proofErr w:type="spellEnd"/>
      <w:r w:rsidRPr="00C24009">
        <w:rPr>
          <w:rFonts w:ascii="Arial" w:eastAsia="Calibri" w:hAnsi="Arial"/>
          <w:lang w:val="en-US"/>
        </w:rPr>
        <w:t xml:space="preserve"> </w:t>
      </w:r>
      <w:proofErr w:type="spellStart"/>
      <w:r w:rsidRPr="00C24009">
        <w:rPr>
          <w:rFonts w:ascii="Arial" w:eastAsia="Calibri" w:hAnsi="Arial"/>
          <w:lang w:val="en-US"/>
        </w:rPr>
        <w:t>Наручиоца</w:t>
      </w:r>
      <w:proofErr w:type="spellEnd"/>
      <w:r w:rsidRPr="00C24009">
        <w:rPr>
          <w:rFonts w:ascii="Arial" w:eastAsia="Calibri" w:hAnsi="Arial"/>
          <w:lang w:val="en-US"/>
        </w:rPr>
        <w:t xml:space="preserve">.) </w:t>
      </w:r>
      <w:proofErr w:type="spellStart"/>
      <w:proofErr w:type="gramStart"/>
      <w:r>
        <w:rPr>
          <w:rFonts w:ascii="Arial" w:eastAsia="Calibri" w:hAnsi="Arial"/>
          <w:lang w:val="en-US"/>
        </w:rPr>
        <w:t>кратак</w:t>
      </w:r>
      <w:proofErr w:type="spellEnd"/>
      <w:r w:rsidRPr="00C24009">
        <w:rPr>
          <w:rFonts w:ascii="Arial" w:eastAsia="Calibri" w:hAnsi="Arial"/>
          <w:lang w:val="en-US"/>
        </w:rPr>
        <w:t xml:space="preserve"> .</w:t>
      </w:r>
      <w:proofErr w:type="gramEnd"/>
    </w:p>
    <w:p w:rsidR="00C24009" w:rsidRPr="00C24009" w:rsidRDefault="00C24009" w:rsidP="00C24009">
      <w:pPr>
        <w:spacing w:line="240" w:lineRule="auto"/>
        <w:rPr>
          <w:rFonts w:ascii="Arial" w:eastAsia="Calibri" w:hAnsi="Arial"/>
          <w:lang w:val="en-US"/>
        </w:rPr>
      </w:pPr>
      <w:r>
        <w:rPr>
          <w:rFonts w:ascii="Arial" w:eastAsia="Calibri" w:hAnsi="Arial"/>
          <w:lang w:val="en-US"/>
        </w:rPr>
        <w:t>С</w:t>
      </w:r>
      <w:r w:rsidRPr="00C24009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обзиром</w:t>
      </w:r>
      <w:proofErr w:type="spellEnd"/>
      <w:r w:rsidRPr="00C24009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на</w:t>
      </w:r>
      <w:proofErr w:type="spellEnd"/>
      <w:r w:rsidRPr="00C24009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искуство</w:t>
      </w:r>
      <w:proofErr w:type="spellEnd"/>
      <w:r w:rsidRPr="00C24009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које</w:t>
      </w:r>
      <w:proofErr w:type="spellEnd"/>
      <w:r w:rsidRPr="00C24009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имамо</w:t>
      </w:r>
      <w:proofErr w:type="spellEnd"/>
      <w:r w:rsidRPr="00C24009">
        <w:rPr>
          <w:rFonts w:ascii="Arial" w:eastAsia="Calibri" w:hAnsi="Arial"/>
          <w:lang w:val="en-US"/>
        </w:rPr>
        <w:t xml:space="preserve"> </w:t>
      </w:r>
      <w:r>
        <w:rPr>
          <w:rFonts w:ascii="Arial" w:eastAsia="Calibri" w:hAnsi="Arial"/>
          <w:lang w:val="en-US"/>
        </w:rPr>
        <w:t>у</w:t>
      </w:r>
      <w:r w:rsidRPr="00C24009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изради</w:t>
      </w:r>
      <w:proofErr w:type="spellEnd"/>
      <w:r w:rsidRPr="00C24009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редуктора</w:t>
      </w:r>
      <w:proofErr w:type="spellEnd"/>
      <w:r w:rsidRPr="00C24009">
        <w:rPr>
          <w:rFonts w:ascii="Arial" w:eastAsia="Calibri" w:hAnsi="Arial"/>
          <w:lang w:val="en-US"/>
        </w:rPr>
        <w:t xml:space="preserve"> </w:t>
      </w:r>
      <w:r>
        <w:rPr>
          <w:rFonts w:ascii="Arial" w:eastAsia="Calibri" w:hAnsi="Arial"/>
          <w:lang w:val="en-US"/>
        </w:rPr>
        <w:t>и</w:t>
      </w:r>
      <w:r w:rsidRPr="00C24009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зупчаника</w:t>
      </w:r>
      <w:proofErr w:type="spellEnd"/>
      <w:r w:rsidRPr="00C24009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овај</w:t>
      </w:r>
      <w:proofErr w:type="spellEnd"/>
      <w:r w:rsidRPr="00C24009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рок</w:t>
      </w:r>
      <w:proofErr w:type="spellEnd"/>
      <w:r w:rsidRPr="00C24009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за</w:t>
      </w:r>
      <w:proofErr w:type="spellEnd"/>
      <w:r w:rsidRPr="00C24009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израду</w:t>
      </w:r>
      <w:proofErr w:type="spellEnd"/>
      <w:r w:rsidRPr="00C24009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кратак</w:t>
      </w:r>
      <w:proofErr w:type="spellEnd"/>
      <w:r w:rsidRPr="00C24009">
        <w:rPr>
          <w:rFonts w:ascii="Arial" w:eastAsia="Calibri" w:hAnsi="Arial"/>
          <w:lang w:val="en-US"/>
        </w:rPr>
        <w:t xml:space="preserve">, </w:t>
      </w:r>
      <w:proofErr w:type="spellStart"/>
      <w:r>
        <w:rPr>
          <w:rFonts w:ascii="Arial" w:eastAsia="Calibri" w:hAnsi="Arial"/>
          <w:lang w:val="en-US"/>
        </w:rPr>
        <w:t>зато</w:t>
      </w:r>
      <w:proofErr w:type="spellEnd"/>
      <w:r w:rsidRPr="00C24009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што</w:t>
      </w:r>
      <w:proofErr w:type="spellEnd"/>
      <w:r w:rsidRPr="00C24009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времена</w:t>
      </w:r>
      <w:proofErr w:type="spellEnd"/>
      <w:r w:rsidRPr="00C24009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израде</w:t>
      </w:r>
      <w:proofErr w:type="spellEnd"/>
      <w:r w:rsidRPr="00C24009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зупчаника</w:t>
      </w:r>
      <w:proofErr w:type="spellEnd"/>
      <w:r w:rsidRPr="00C24009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зависе</w:t>
      </w:r>
      <w:proofErr w:type="spellEnd"/>
      <w:r w:rsidRPr="00C24009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од</w:t>
      </w:r>
      <w:proofErr w:type="spellEnd"/>
      <w:r w:rsidRPr="00C24009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великог</w:t>
      </w:r>
      <w:proofErr w:type="spellEnd"/>
      <w:r w:rsidRPr="00C24009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броја</w:t>
      </w:r>
      <w:proofErr w:type="spellEnd"/>
      <w:r w:rsidRPr="00C24009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параметара</w:t>
      </w:r>
      <w:proofErr w:type="spellEnd"/>
      <w:r w:rsidRPr="00C24009">
        <w:rPr>
          <w:rFonts w:ascii="Arial" w:eastAsia="Calibri" w:hAnsi="Arial"/>
          <w:lang w:val="en-US"/>
        </w:rPr>
        <w:t xml:space="preserve">, </w:t>
      </w:r>
      <w:proofErr w:type="spellStart"/>
      <w:r>
        <w:rPr>
          <w:rFonts w:ascii="Arial" w:eastAsia="Calibri" w:hAnsi="Arial"/>
          <w:lang w:val="en-US"/>
        </w:rPr>
        <w:t>саме</w:t>
      </w:r>
      <w:proofErr w:type="spellEnd"/>
      <w:r w:rsidRPr="00C24009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величине</w:t>
      </w:r>
      <w:proofErr w:type="spellEnd"/>
      <w:r w:rsidRPr="00C24009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зупчаника</w:t>
      </w:r>
      <w:proofErr w:type="gramStart"/>
      <w:r w:rsidRPr="00C24009">
        <w:rPr>
          <w:rFonts w:ascii="Arial" w:eastAsia="Calibri" w:hAnsi="Arial"/>
          <w:lang w:val="en-US"/>
        </w:rPr>
        <w:t>,</w:t>
      </w:r>
      <w:r>
        <w:rPr>
          <w:rFonts w:ascii="Arial" w:eastAsia="Calibri" w:hAnsi="Arial"/>
          <w:lang w:val="en-US"/>
        </w:rPr>
        <w:t>материјала</w:t>
      </w:r>
      <w:proofErr w:type="spellEnd"/>
      <w:proofErr w:type="gramEnd"/>
      <w:r w:rsidRPr="00C24009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од</w:t>
      </w:r>
      <w:proofErr w:type="spellEnd"/>
      <w:r w:rsidRPr="00C24009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ког</w:t>
      </w:r>
      <w:proofErr w:type="spellEnd"/>
      <w:r w:rsidRPr="00C24009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се</w:t>
      </w:r>
      <w:proofErr w:type="spellEnd"/>
      <w:r w:rsidRPr="00C24009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прави</w:t>
      </w:r>
      <w:proofErr w:type="spellEnd"/>
      <w:r w:rsidRPr="00C24009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зупчаник</w:t>
      </w:r>
      <w:r w:rsidRPr="00C24009">
        <w:rPr>
          <w:rFonts w:ascii="Arial" w:eastAsia="Calibri" w:hAnsi="Arial"/>
          <w:lang w:val="en-US"/>
        </w:rPr>
        <w:t>,</w:t>
      </w:r>
      <w:r>
        <w:rPr>
          <w:rFonts w:ascii="Arial" w:eastAsia="Calibri" w:hAnsi="Arial"/>
          <w:lang w:val="en-US"/>
        </w:rPr>
        <w:t>итд</w:t>
      </w:r>
      <w:proofErr w:type="spellEnd"/>
      <w:r w:rsidR="000F59A2">
        <w:rPr>
          <w:rFonts w:ascii="Arial" w:eastAsia="Calibri" w:hAnsi="Arial"/>
          <w:lang w:val="en-US"/>
        </w:rPr>
        <w:t>.</w:t>
      </w:r>
      <w:r w:rsidR="000F59A2">
        <w:rPr>
          <w:rFonts w:ascii="Arial" w:eastAsia="Calibri" w:hAnsi="Arial"/>
          <w:lang w:val="sr-Cyrl-R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Тржиште</w:t>
      </w:r>
      <w:proofErr w:type="spellEnd"/>
      <w:r w:rsidRPr="00C24009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Србије</w:t>
      </w:r>
      <w:proofErr w:type="spellEnd"/>
      <w:r w:rsidRPr="00C24009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није</w:t>
      </w:r>
      <w:proofErr w:type="spellEnd"/>
      <w:r w:rsidRPr="00C24009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квалитетно</w:t>
      </w:r>
      <w:proofErr w:type="spellEnd"/>
      <w:r w:rsidRPr="00C24009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снабдевено</w:t>
      </w:r>
      <w:proofErr w:type="spellEnd"/>
      <w:r w:rsidRPr="00C24009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са</w:t>
      </w:r>
      <w:proofErr w:type="spellEnd"/>
      <w:r w:rsidRPr="00C24009">
        <w:rPr>
          <w:rFonts w:ascii="Arial" w:eastAsia="Calibri" w:hAnsi="Arial"/>
          <w:lang w:val="en-US"/>
        </w:rPr>
        <w:t xml:space="preserve"> </w:t>
      </w:r>
      <w:proofErr w:type="spellStart"/>
      <w:proofErr w:type="gramStart"/>
      <w:r>
        <w:rPr>
          <w:rFonts w:ascii="Arial" w:eastAsia="Calibri" w:hAnsi="Arial"/>
          <w:lang w:val="en-US"/>
        </w:rPr>
        <w:t>материјалима</w:t>
      </w:r>
      <w:proofErr w:type="spellEnd"/>
      <w:r w:rsidRPr="00C24009">
        <w:rPr>
          <w:rFonts w:ascii="Arial" w:eastAsia="Calibri" w:hAnsi="Arial"/>
          <w:lang w:val="en-US"/>
        </w:rPr>
        <w:t xml:space="preserve">  </w:t>
      </w:r>
      <w:proofErr w:type="spellStart"/>
      <w:r>
        <w:rPr>
          <w:rFonts w:ascii="Arial" w:eastAsia="Calibri" w:hAnsi="Arial"/>
          <w:lang w:val="en-US"/>
        </w:rPr>
        <w:t>за</w:t>
      </w:r>
      <w:proofErr w:type="spellEnd"/>
      <w:proofErr w:type="gramEnd"/>
      <w:r w:rsidRPr="00C24009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зупчанике</w:t>
      </w:r>
      <w:proofErr w:type="spellEnd"/>
      <w:r w:rsidRPr="00C24009">
        <w:rPr>
          <w:rFonts w:ascii="Arial" w:eastAsia="Calibri" w:hAnsi="Arial"/>
          <w:lang w:val="en-US"/>
        </w:rPr>
        <w:t xml:space="preserve"> , </w:t>
      </w:r>
      <w:proofErr w:type="spellStart"/>
      <w:r>
        <w:rPr>
          <w:rFonts w:ascii="Arial" w:eastAsia="Calibri" w:hAnsi="Arial"/>
          <w:lang w:val="en-US"/>
        </w:rPr>
        <w:t>тако</w:t>
      </w:r>
      <w:proofErr w:type="spellEnd"/>
      <w:r w:rsidRPr="00C24009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да</w:t>
      </w:r>
      <w:proofErr w:type="spellEnd"/>
      <w:r w:rsidRPr="00C24009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се</w:t>
      </w:r>
      <w:proofErr w:type="spellEnd"/>
      <w:r w:rsidRPr="00C24009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доста</w:t>
      </w:r>
      <w:proofErr w:type="spellEnd"/>
      <w:r w:rsidRPr="00C24009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материјала</w:t>
      </w:r>
      <w:proofErr w:type="spellEnd"/>
      <w:r w:rsidRPr="00C24009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увози</w:t>
      </w:r>
      <w:proofErr w:type="spellEnd"/>
      <w:r w:rsidRPr="00C24009">
        <w:rPr>
          <w:rFonts w:ascii="Arial" w:eastAsia="Calibri" w:hAnsi="Arial"/>
          <w:lang w:val="en-US"/>
        </w:rPr>
        <w:t xml:space="preserve">, </w:t>
      </w:r>
      <w:proofErr w:type="spellStart"/>
      <w:r>
        <w:rPr>
          <w:rFonts w:ascii="Arial" w:eastAsia="Calibri" w:hAnsi="Arial"/>
          <w:lang w:val="en-US"/>
        </w:rPr>
        <w:t>што</w:t>
      </w:r>
      <w:proofErr w:type="spellEnd"/>
      <w:r w:rsidRPr="00C24009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самим</w:t>
      </w:r>
      <w:proofErr w:type="spellEnd"/>
      <w:r w:rsidRPr="00C24009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тим</w:t>
      </w:r>
      <w:proofErr w:type="spellEnd"/>
      <w:r w:rsidRPr="00C24009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повећава</w:t>
      </w:r>
      <w:proofErr w:type="spellEnd"/>
      <w:r w:rsidRPr="00C24009">
        <w:rPr>
          <w:rFonts w:ascii="Arial" w:eastAsia="Calibri" w:hAnsi="Arial"/>
          <w:lang w:val="en-US"/>
        </w:rPr>
        <w:t xml:space="preserve"> </w:t>
      </w:r>
      <w:r>
        <w:rPr>
          <w:rFonts w:ascii="Arial" w:eastAsia="Calibri" w:hAnsi="Arial"/>
          <w:lang w:val="en-US"/>
        </w:rPr>
        <w:t>и</w:t>
      </w:r>
      <w:r w:rsidRPr="00C24009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време</w:t>
      </w:r>
      <w:proofErr w:type="spellEnd"/>
      <w:r w:rsidRPr="00C24009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израде</w:t>
      </w:r>
      <w:proofErr w:type="spellEnd"/>
      <w:r w:rsidRPr="00C24009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зупчаника</w:t>
      </w:r>
      <w:proofErr w:type="spellEnd"/>
      <w:r w:rsidR="000F59A2">
        <w:rPr>
          <w:rFonts w:ascii="Arial" w:eastAsia="Calibri" w:hAnsi="Arial"/>
          <w:lang w:val="en-US"/>
        </w:rPr>
        <w:t>.</w:t>
      </w:r>
      <w:r w:rsidR="000F59A2">
        <w:rPr>
          <w:rFonts w:ascii="Arial" w:eastAsia="Calibri" w:hAnsi="Arial"/>
          <w:lang w:val="sr-Cyrl-R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Такође</w:t>
      </w:r>
      <w:proofErr w:type="spellEnd"/>
      <w:r w:rsidRPr="00C24009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је</w:t>
      </w:r>
      <w:proofErr w:type="spellEnd"/>
      <w:r w:rsidRPr="00C24009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исто</w:t>
      </w:r>
      <w:proofErr w:type="spellEnd"/>
      <w:r w:rsidRPr="00C24009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ако</w:t>
      </w:r>
      <w:proofErr w:type="spellEnd"/>
      <w:r w:rsidRPr="00C24009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се</w:t>
      </w:r>
      <w:proofErr w:type="spellEnd"/>
      <w:r w:rsidRPr="00C24009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ради</w:t>
      </w:r>
      <w:proofErr w:type="spellEnd"/>
      <w:r w:rsidRPr="00C24009">
        <w:rPr>
          <w:rFonts w:ascii="Arial" w:eastAsia="Calibri" w:hAnsi="Arial"/>
          <w:lang w:val="en-US"/>
        </w:rPr>
        <w:t xml:space="preserve"> </w:t>
      </w:r>
      <w:r>
        <w:rPr>
          <w:rFonts w:ascii="Arial" w:eastAsia="Calibri" w:hAnsi="Arial"/>
          <w:lang w:val="en-US"/>
        </w:rPr>
        <w:t>о</w:t>
      </w:r>
      <w:r w:rsidRPr="00C24009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откивцима</w:t>
      </w:r>
      <w:proofErr w:type="spellEnd"/>
      <w:r w:rsidRPr="00C24009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за</w:t>
      </w:r>
      <w:proofErr w:type="spellEnd"/>
      <w:r w:rsidRPr="00C24009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које</w:t>
      </w:r>
      <w:proofErr w:type="spellEnd"/>
      <w:r w:rsidRPr="00C24009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је</w:t>
      </w:r>
      <w:proofErr w:type="spellEnd"/>
      <w:r w:rsidRPr="00C24009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рок</w:t>
      </w:r>
      <w:proofErr w:type="spellEnd"/>
      <w:r w:rsidRPr="00C24009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израде</w:t>
      </w:r>
      <w:proofErr w:type="spellEnd"/>
      <w:r w:rsidRPr="00C24009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нешто</w:t>
      </w:r>
      <w:proofErr w:type="spellEnd"/>
      <w:r w:rsidRPr="00C24009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дужи</w:t>
      </w:r>
      <w:proofErr w:type="spellEnd"/>
      <w:r w:rsidRPr="00C24009">
        <w:rPr>
          <w:rFonts w:ascii="Arial" w:eastAsia="Calibri" w:hAnsi="Arial"/>
          <w:lang w:val="en-US"/>
        </w:rPr>
        <w:t xml:space="preserve">, </w:t>
      </w:r>
      <w:proofErr w:type="spellStart"/>
      <w:r>
        <w:rPr>
          <w:rFonts w:ascii="Arial" w:eastAsia="Calibri" w:hAnsi="Arial"/>
          <w:lang w:val="en-US"/>
        </w:rPr>
        <w:t>као</w:t>
      </w:r>
      <w:proofErr w:type="spellEnd"/>
      <w:r w:rsidRPr="00C24009">
        <w:rPr>
          <w:rFonts w:ascii="Arial" w:eastAsia="Calibri" w:hAnsi="Arial"/>
          <w:lang w:val="en-US"/>
        </w:rPr>
        <w:t xml:space="preserve"> </w:t>
      </w:r>
      <w:r>
        <w:rPr>
          <w:rFonts w:ascii="Arial" w:eastAsia="Calibri" w:hAnsi="Arial"/>
          <w:lang w:val="en-US"/>
        </w:rPr>
        <w:t>и</w:t>
      </w:r>
      <w:r w:rsidRPr="00C24009">
        <w:rPr>
          <w:rFonts w:ascii="Arial" w:eastAsia="Calibri" w:hAnsi="Arial"/>
          <w:lang w:val="en-US"/>
        </w:rPr>
        <w:t xml:space="preserve"> </w:t>
      </w:r>
      <w:r>
        <w:rPr>
          <w:rFonts w:ascii="Arial" w:eastAsia="Calibri" w:hAnsi="Arial"/>
          <w:lang w:val="en-US"/>
        </w:rPr>
        <w:t>о</w:t>
      </w:r>
      <w:r w:rsidRPr="00C24009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изради</w:t>
      </w:r>
      <w:proofErr w:type="spellEnd"/>
      <w:r w:rsidRPr="00C24009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делова</w:t>
      </w:r>
      <w:proofErr w:type="spellEnd"/>
      <w:r w:rsidRPr="00C24009">
        <w:rPr>
          <w:rFonts w:ascii="Arial" w:eastAsia="Calibri" w:hAnsi="Arial"/>
          <w:lang w:val="en-US"/>
        </w:rPr>
        <w:t xml:space="preserve"> </w:t>
      </w:r>
      <w:proofErr w:type="spellStart"/>
      <w:proofErr w:type="gramStart"/>
      <w:r>
        <w:rPr>
          <w:rFonts w:ascii="Arial" w:eastAsia="Calibri" w:hAnsi="Arial"/>
          <w:lang w:val="en-US"/>
        </w:rPr>
        <w:t>ливењем</w:t>
      </w:r>
      <w:proofErr w:type="spellEnd"/>
      <w:r w:rsidRPr="00C24009">
        <w:rPr>
          <w:rFonts w:ascii="Arial" w:eastAsia="Calibri" w:hAnsi="Arial"/>
          <w:lang w:val="en-US"/>
        </w:rPr>
        <w:t xml:space="preserve"> .</w:t>
      </w:r>
      <w:proofErr w:type="gramEnd"/>
    </w:p>
    <w:p w:rsidR="00C24009" w:rsidRPr="00C24009" w:rsidRDefault="00C24009" w:rsidP="00C24009">
      <w:pPr>
        <w:spacing w:line="240" w:lineRule="auto"/>
        <w:rPr>
          <w:rFonts w:ascii="Arial" w:eastAsia="Calibri" w:hAnsi="Arial"/>
          <w:lang w:val="en-US"/>
        </w:rPr>
      </w:pPr>
      <w:r w:rsidRPr="00C24009">
        <w:rPr>
          <w:rFonts w:ascii="Arial" w:eastAsia="Calibri" w:hAnsi="Arial"/>
          <w:lang w:val="en-US"/>
        </w:rPr>
        <w:t>ОДГОВОР 2:</w:t>
      </w:r>
    </w:p>
    <w:p w:rsidR="00C24009" w:rsidRPr="00C24009" w:rsidRDefault="00C24009" w:rsidP="00C24009">
      <w:pPr>
        <w:spacing w:line="240" w:lineRule="auto"/>
        <w:rPr>
          <w:rFonts w:ascii="Arial" w:eastAsia="Calibri" w:hAnsi="Arial"/>
          <w:lang w:val="en-US"/>
        </w:rPr>
      </w:pPr>
      <w:r>
        <w:rPr>
          <w:rFonts w:ascii="Arial" w:eastAsia="Calibri" w:hAnsi="Arial"/>
          <w:lang w:val="sr-Cyrl-RS"/>
        </w:rPr>
        <w:t xml:space="preserve">У форми </w:t>
      </w:r>
      <w:r w:rsidRPr="00C24009">
        <w:rPr>
          <w:rFonts w:ascii="Arial" w:eastAsia="Calibri" w:hAnsi="Arial"/>
          <w:lang w:val="en-US"/>
        </w:rPr>
        <w:t xml:space="preserve"> </w:t>
      </w:r>
      <w:proofErr w:type="spellStart"/>
      <w:r w:rsidRPr="00C24009">
        <w:rPr>
          <w:rFonts w:ascii="Arial" w:eastAsia="Calibri" w:hAnsi="Arial"/>
          <w:lang w:val="en-US"/>
        </w:rPr>
        <w:t>измен</w:t>
      </w:r>
      <w:proofErr w:type="spellEnd"/>
      <w:r>
        <w:rPr>
          <w:rFonts w:ascii="Arial" w:eastAsia="Calibri" w:hAnsi="Arial"/>
          <w:lang w:val="sr-Cyrl-RS"/>
        </w:rPr>
        <w:t>е</w:t>
      </w:r>
      <w:r w:rsidRPr="00C24009">
        <w:rPr>
          <w:rFonts w:ascii="Arial" w:eastAsia="Calibri" w:hAnsi="Arial"/>
          <w:lang w:val="en-US"/>
        </w:rPr>
        <w:t xml:space="preserve"> и </w:t>
      </w:r>
      <w:proofErr w:type="spellStart"/>
      <w:r w:rsidRPr="00C24009">
        <w:rPr>
          <w:rFonts w:ascii="Arial" w:eastAsia="Calibri" w:hAnsi="Arial"/>
          <w:lang w:val="en-US"/>
        </w:rPr>
        <w:t>допун</w:t>
      </w:r>
      <w:proofErr w:type="spellEnd"/>
      <w:r>
        <w:rPr>
          <w:rFonts w:ascii="Arial" w:eastAsia="Calibri" w:hAnsi="Arial"/>
          <w:lang w:val="sr-Cyrl-RS"/>
        </w:rPr>
        <w:t>е</w:t>
      </w:r>
      <w:r w:rsidRPr="00C24009">
        <w:rPr>
          <w:rFonts w:ascii="Arial" w:eastAsia="Calibri" w:hAnsi="Arial"/>
          <w:lang w:val="en-US"/>
        </w:rPr>
        <w:t xml:space="preserve"> </w:t>
      </w:r>
      <w:proofErr w:type="spellStart"/>
      <w:r w:rsidRPr="00C24009">
        <w:rPr>
          <w:rFonts w:ascii="Arial" w:eastAsia="Calibri" w:hAnsi="Arial"/>
          <w:lang w:val="en-US"/>
        </w:rPr>
        <w:t>конкурсне</w:t>
      </w:r>
      <w:proofErr w:type="spellEnd"/>
      <w:r w:rsidRPr="00C24009">
        <w:rPr>
          <w:rFonts w:ascii="Arial" w:eastAsia="Calibri" w:hAnsi="Arial"/>
          <w:lang w:val="en-US"/>
        </w:rPr>
        <w:t xml:space="preserve"> </w:t>
      </w:r>
      <w:proofErr w:type="spellStart"/>
      <w:r w:rsidRPr="00C24009">
        <w:rPr>
          <w:rFonts w:ascii="Arial" w:eastAsia="Calibri" w:hAnsi="Arial"/>
          <w:lang w:val="en-US"/>
        </w:rPr>
        <w:t>документације</w:t>
      </w:r>
      <w:proofErr w:type="spellEnd"/>
      <w:r>
        <w:rPr>
          <w:rFonts w:ascii="Arial" w:eastAsia="Calibri" w:hAnsi="Arial"/>
          <w:lang w:val="sr-Cyrl-RS"/>
        </w:rPr>
        <w:t>, предметни рок ће бити продужен</w:t>
      </w:r>
      <w:r w:rsidRPr="00C24009">
        <w:rPr>
          <w:rFonts w:ascii="Arial" w:eastAsia="Calibri" w:hAnsi="Arial"/>
          <w:lang w:val="en-US"/>
        </w:rPr>
        <w:t xml:space="preserve"> </w:t>
      </w:r>
      <w:r w:rsidR="000F59A2">
        <w:rPr>
          <w:rFonts w:ascii="Arial" w:eastAsia="Calibri" w:hAnsi="Arial"/>
          <w:lang w:val="sr-Cyrl-RS"/>
        </w:rPr>
        <w:t>на</w:t>
      </w:r>
      <w:r w:rsidRPr="00C24009">
        <w:rPr>
          <w:rFonts w:ascii="Arial" w:eastAsia="Calibri" w:hAnsi="Arial"/>
          <w:lang w:val="en-US"/>
        </w:rPr>
        <w:t xml:space="preserve"> 30 </w:t>
      </w:r>
      <w:proofErr w:type="spellStart"/>
      <w:r>
        <w:rPr>
          <w:rFonts w:ascii="Arial" w:eastAsia="Calibri" w:hAnsi="Arial"/>
          <w:lang w:val="en-US"/>
        </w:rPr>
        <w:t>радних</w:t>
      </w:r>
      <w:proofErr w:type="spellEnd"/>
      <w:r w:rsidRPr="00C24009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дана</w:t>
      </w:r>
      <w:proofErr w:type="spellEnd"/>
      <w:r w:rsidRPr="00C24009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од</w:t>
      </w:r>
      <w:proofErr w:type="spellEnd"/>
      <w:r w:rsidRPr="00C24009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дана</w:t>
      </w:r>
      <w:proofErr w:type="spellEnd"/>
      <w:r w:rsidRPr="00C24009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обавештења</w:t>
      </w:r>
      <w:proofErr w:type="spellEnd"/>
      <w:r w:rsidRPr="00C24009">
        <w:rPr>
          <w:rFonts w:ascii="Arial" w:eastAsia="Calibri" w:hAnsi="Arial"/>
          <w:lang w:val="en-US"/>
        </w:rPr>
        <w:t xml:space="preserve"> </w:t>
      </w:r>
      <w:r>
        <w:rPr>
          <w:rFonts w:ascii="Arial" w:eastAsia="Calibri" w:hAnsi="Arial"/>
          <w:lang w:val="en-US"/>
        </w:rPr>
        <w:t>о</w:t>
      </w:r>
      <w:r w:rsidRPr="00C24009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конкретном</w:t>
      </w:r>
      <w:proofErr w:type="spellEnd"/>
      <w:r w:rsidRPr="00C24009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послу</w:t>
      </w:r>
      <w:proofErr w:type="spellEnd"/>
      <w:r w:rsidRPr="00C24009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од</w:t>
      </w:r>
      <w:proofErr w:type="spellEnd"/>
      <w:r w:rsidRPr="00C24009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стране</w:t>
      </w:r>
      <w:proofErr w:type="spellEnd"/>
      <w:r w:rsidRPr="00C24009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наручиоца</w:t>
      </w:r>
      <w:proofErr w:type="spellEnd"/>
      <w:r w:rsidRPr="00C24009">
        <w:rPr>
          <w:rFonts w:ascii="Arial" w:eastAsia="Calibri" w:hAnsi="Arial"/>
          <w:lang w:val="en-US"/>
        </w:rPr>
        <w:t>.</w:t>
      </w:r>
    </w:p>
    <w:p w:rsidR="00C24009" w:rsidRPr="00C24009" w:rsidRDefault="00C24009" w:rsidP="00C24009">
      <w:pPr>
        <w:spacing w:line="240" w:lineRule="auto"/>
        <w:rPr>
          <w:rFonts w:ascii="Arial" w:eastAsia="Calibri" w:hAnsi="Arial"/>
          <w:lang w:val="en-US"/>
        </w:rPr>
      </w:pPr>
      <w:r w:rsidRPr="00C24009">
        <w:rPr>
          <w:rFonts w:ascii="Arial" w:eastAsia="Calibri" w:hAnsi="Arial"/>
          <w:lang w:val="en-US"/>
        </w:rPr>
        <w:t>ПИТАЊЕ 3:</w:t>
      </w:r>
    </w:p>
    <w:p w:rsidR="00C24009" w:rsidRPr="00C24009" w:rsidRDefault="00C24009" w:rsidP="00C24009">
      <w:pPr>
        <w:spacing w:line="240" w:lineRule="auto"/>
        <w:rPr>
          <w:rFonts w:ascii="Arial" w:eastAsia="Calibri" w:hAnsi="Arial"/>
          <w:lang w:val="en-US"/>
        </w:rPr>
      </w:pPr>
      <w:proofErr w:type="spellStart"/>
      <w:r>
        <w:rPr>
          <w:rFonts w:ascii="Arial" w:eastAsia="Calibri" w:hAnsi="Arial"/>
          <w:lang w:val="en-US"/>
        </w:rPr>
        <w:t>Сматрамо</w:t>
      </w:r>
      <w:proofErr w:type="spellEnd"/>
      <w:r w:rsidRPr="00C24009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да</w:t>
      </w:r>
      <w:proofErr w:type="spellEnd"/>
      <w:r w:rsidRPr="00C24009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реченица</w:t>
      </w:r>
      <w:proofErr w:type="spellEnd"/>
      <w:r w:rsidRPr="00C24009">
        <w:rPr>
          <w:rFonts w:ascii="Arial" w:eastAsia="Calibri" w:hAnsi="Arial"/>
          <w:lang w:val="en-US"/>
        </w:rPr>
        <w:t xml:space="preserve"> </w:t>
      </w:r>
      <w:r>
        <w:rPr>
          <w:rFonts w:ascii="Arial" w:eastAsia="Calibri" w:hAnsi="Arial"/>
          <w:lang w:val="en-US"/>
        </w:rPr>
        <w:t>у</w:t>
      </w:r>
      <w:r w:rsidRPr="00C24009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одговору</w:t>
      </w:r>
      <w:proofErr w:type="spellEnd"/>
      <w:r w:rsidRPr="00C24009">
        <w:rPr>
          <w:rFonts w:ascii="Arial" w:eastAsia="Calibri" w:hAnsi="Arial"/>
          <w:lang w:val="en-US"/>
        </w:rPr>
        <w:t xml:space="preserve"> 2 </w:t>
      </w:r>
      <w:r>
        <w:rPr>
          <w:rFonts w:ascii="Arial" w:eastAsia="Calibri" w:hAnsi="Arial"/>
          <w:lang w:val="en-US"/>
        </w:rPr>
        <w:t>и</w:t>
      </w:r>
      <w:r w:rsidRPr="00C24009">
        <w:rPr>
          <w:rFonts w:ascii="Arial" w:eastAsia="Calibri" w:hAnsi="Arial"/>
          <w:lang w:val="en-US"/>
        </w:rPr>
        <w:t xml:space="preserve"> 3 </w:t>
      </w:r>
      <w:proofErr w:type="spellStart"/>
      <w:r>
        <w:rPr>
          <w:rFonts w:ascii="Arial" w:eastAsia="Calibri" w:hAnsi="Arial"/>
          <w:lang w:val="en-US"/>
        </w:rPr>
        <w:t>где</w:t>
      </w:r>
      <w:proofErr w:type="spellEnd"/>
      <w:r w:rsidRPr="00C24009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стоји</w:t>
      </w:r>
      <w:proofErr w:type="spellEnd"/>
      <w:r w:rsidRPr="00C24009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да</w:t>
      </w:r>
      <w:proofErr w:type="spellEnd"/>
      <w:r w:rsidRPr="00C24009">
        <w:rPr>
          <w:rFonts w:ascii="Arial" w:eastAsia="Calibri" w:hAnsi="Arial"/>
          <w:lang w:val="en-US"/>
        </w:rPr>
        <w:t xml:space="preserve"> ( и </w:t>
      </w:r>
      <w:proofErr w:type="spellStart"/>
      <w:r w:rsidRPr="00C24009">
        <w:rPr>
          <w:rFonts w:ascii="Arial" w:eastAsia="Calibri" w:hAnsi="Arial"/>
          <w:lang w:val="en-US"/>
        </w:rPr>
        <w:t>да</w:t>
      </w:r>
      <w:proofErr w:type="spellEnd"/>
      <w:r w:rsidRPr="00C24009">
        <w:rPr>
          <w:rFonts w:ascii="Arial" w:eastAsia="Calibri" w:hAnsi="Arial"/>
          <w:lang w:val="en-US"/>
        </w:rPr>
        <w:t xml:space="preserve"> </w:t>
      </w:r>
      <w:proofErr w:type="spellStart"/>
      <w:r w:rsidRPr="00C24009">
        <w:rPr>
          <w:rFonts w:ascii="Arial" w:eastAsia="Calibri" w:hAnsi="Arial"/>
          <w:lang w:val="en-US"/>
        </w:rPr>
        <w:t>преузму</w:t>
      </w:r>
      <w:proofErr w:type="spellEnd"/>
      <w:r w:rsidRPr="00C24009">
        <w:rPr>
          <w:rFonts w:ascii="Arial" w:eastAsia="Calibri" w:hAnsi="Arial"/>
          <w:lang w:val="en-US"/>
        </w:rPr>
        <w:t xml:space="preserve"> </w:t>
      </w:r>
      <w:proofErr w:type="spellStart"/>
      <w:r w:rsidRPr="00C24009">
        <w:rPr>
          <w:rFonts w:ascii="Arial" w:eastAsia="Calibri" w:hAnsi="Arial"/>
          <w:lang w:val="en-US"/>
        </w:rPr>
        <w:t>ризик</w:t>
      </w:r>
      <w:proofErr w:type="spellEnd"/>
      <w:r w:rsidRPr="00C24009">
        <w:rPr>
          <w:rFonts w:ascii="Arial" w:eastAsia="Calibri" w:hAnsi="Arial"/>
          <w:lang w:val="en-US"/>
        </w:rPr>
        <w:t xml:space="preserve"> ) </w:t>
      </w:r>
      <w:proofErr w:type="spellStart"/>
      <w:r>
        <w:rPr>
          <w:rFonts w:ascii="Arial" w:eastAsia="Calibri" w:hAnsi="Arial"/>
          <w:lang w:val="en-US"/>
        </w:rPr>
        <w:t>не</w:t>
      </w:r>
      <w:proofErr w:type="spellEnd"/>
      <w:r w:rsidRPr="00C24009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може</w:t>
      </w:r>
      <w:proofErr w:type="spellEnd"/>
      <w:r w:rsidRPr="00C24009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да</w:t>
      </w:r>
      <w:proofErr w:type="spellEnd"/>
      <w:r w:rsidRPr="00C24009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стоји</w:t>
      </w:r>
      <w:proofErr w:type="spellEnd"/>
      <w:r w:rsidRPr="00C24009">
        <w:rPr>
          <w:rFonts w:ascii="Arial" w:eastAsia="Calibri" w:hAnsi="Arial"/>
          <w:lang w:val="en-US"/>
        </w:rPr>
        <w:t xml:space="preserve"> , </w:t>
      </w:r>
      <w:proofErr w:type="spellStart"/>
      <w:r>
        <w:rPr>
          <w:rFonts w:ascii="Arial" w:eastAsia="Calibri" w:hAnsi="Arial"/>
          <w:lang w:val="en-US"/>
        </w:rPr>
        <w:t>јел</w:t>
      </w:r>
      <w:proofErr w:type="spellEnd"/>
      <w:r w:rsidRPr="00C24009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се</w:t>
      </w:r>
      <w:proofErr w:type="spellEnd"/>
      <w:r w:rsidRPr="00C24009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овде</w:t>
      </w:r>
      <w:proofErr w:type="spellEnd"/>
      <w:r w:rsidRPr="00C24009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ради</w:t>
      </w:r>
      <w:proofErr w:type="spellEnd"/>
      <w:r w:rsidRPr="00C24009">
        <w:rPr>
          <w:rFonts w:ascii="Arial" w:eastAsia="Calibri" w:hAnsi="Arial"/>
          <w:lang w:val="en-US"/>
        </w:rPr>
        <w:t xml:space="preserve"> </w:t>
      </w:r>
      <w:r>
        <w:rPr>
          <w:rFonts w:ascii="Arial" w:eastAsia="Calibri" w:hAnsi="Arial"/>
          <w:lang w:val="en-US"/>
        </w:rPr>
        <w:t>о</w:t>
      </w:r>
      <w:r w:rsidRPr="00C24009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врло</w:t>
      </w:r>
      <w:proofErr w:type="spellEnd"/>
      <w:r w:rsidRPr="00C24009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озбиљном</w:t>
      </w:r>
      <w:proofErr w:type="spellEnd"/>
      <w:r w:rsidRPr="00C24009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послу</w:t>
      </w:r>
      <w:proofErr w:type="spellEnd"/>
      <w:r w:rsidRPr="00C24009">
        <w:rPr>
          <w:rFonts w:ascii="Arial" w:eastAsia="Calibri" w:hAnsi="Arial"/>
          <w:lang w:val="en-US"/>
        </w:rPr>
        <w:t xml:space="preserve"> ,</w:t>
      </w:r>
      <w:proofErr w:type="spellStart"/>
      <w:r>
        <w:rPr>
          <w:rFonts w:ascii="Arial" w:eastAsia="Calibri" w:hAnsi="Arial"/>
          <w:lang w:val="en-US"/>
        </w:rPr>
        <w:t>годишњи</w:t>
      </w:r>
      <w:proofErr w:type="spellEnd"/>
      <w:r w:rsidRPr="00C24009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ремонт</w:t>
      </w:r>
      <w:proofErr w:type="spellEnd"/>
      <w:r w:rsidRPr="00C24009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редуктора</w:t>
      </w:r>
      <w:proofErr w:type="spellEnd"/>
      <w:r w:rsidRPr="00C24009">
        <w:rPr>
          <w:rFonts w:ascii="Arial" w:eastAsia="Calibri" w:hAnsi="Arial"/>
          <w:lang w:val="en-US"/>
        </w:rPr>
        <w:t xml:space="preserve">  </w:t>
      </w:r>
      <w:r>
        <w:rPr>
          <w:rFonts w:ascii="Arial" w:eastAsia="Calibri" w:hAnsi="Arial"/>
          <w:lang w:val="en-US"/>
        </w:rPr>
        <w:t>и</w:t>
      </w:r>
      <w:r w:rsidRPr="00C24009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сматрамо</w:t>
      </w:r>
      <w:proofErr w:type="spellEnd"/>
      <w:r w:rsidRPr="00C24009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да</w:t>
      </w:r>
      <w:proofErr w:type="spellEnd"/>
      <w:r w:rsidRPr="00C24009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се</w:t>
      </w:r>
      <w:proofErr w:type="spellEnd"/>
      <w:r w:rsidRPr="00C24009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ниједна</w:t>
      </w:r>
      <w:proofErr w:type="spellEnd"/>
      <w:r w:rsidRPr="00C24009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понуда</w:t>
      </w:r>
      <w:proofErr w:type="spellEnd"/>
      <w:r w:rsidRPr="00C24009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не</w:t>
      </w:r>
      <w:proofErr w:type="spellEnd"/>
      <w:r w:rsidRPr="00C24009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сме</w:t>
      </w:r>
      <w:proofErr w:type="spellEnd"/>
      <w:r w:rsidRPr="00C24009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давати</w:t>
      </w:r>
      <w:proofErr w:type="spellEnd"/>
      <w:r w:rsidRPr="00C24009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са</w:t>
      </w:r>
      <w:proofErr w:type="spellEnd"/>
      <w:r w:rsidRPr="00C24009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ризиком</w:t>
      </w:r>
      <w:proofErr w:type="spellEnd"/>
      <w:r w:rsidRPr="00C24009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већ</w:t>
      </w:r>
      <w:proofErr w:type="spellEnd"/>
      <w:r w:rsidRPr="00C24009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добро</w:t>
      </w:r>
      <w:proofErr w:type="spellEnd"/>
      <w:r w:rsidRPr="00C24009">
        <w:rPr>
          <w:rFonts w:ascii="Arial" w:eastAsia="Calibri" w:hAnsi="Arial"/>
          <w:lang w:val="en-US"/>
        </w:rPr>
        <w:t xml:space="preserve"> </w:t>
      </w:r>
      <w:r>
        <w:rPr>
          <w:rFonts w:ascii="Arial" w:eastAsia="Calibri" w:hAnsi="Arial"/>
          <w:lang w:val="en-US"/>
        </w:rPr>
        <w:t>и</w:t>
      </w:r>
      <w:r w:rsidRPr="00C24009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квалитетно</w:t>
      </w:r>
      <w:proofErr w:type="spellEnd"/>
      <w:r w:rsidRPr="00C24009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сагледана</w:t>
      </w:r>
      <w:proofErr w:type="spellEnd"/>
      <w:r w:rsidRPr="00C24009">
        <w:rPr>
          <w:rFonts w:ascii="Arial" w:eastAsia="Calibri" w:hAnsi="Arial"/>
          <w:lang w:val="en-US"/>
        </w:rPr>
        <w:t xml:space="preserve">. </w:t>
      </w:r>
    </w:p>
    <w:p w:rsidR="00C24009" w:rsidRPr="00C24009" w:rsidRDefault="00C24009" w:rsidP="00C24009">
      <w:pPr>
        <w:spacing w:line="240" w:lineRule="auto"/>
        <w:rPr>
          <w:rFonts w:ascii="Arial" w:eastAsia="Calibri" w:hAnsi="Arial"/>
          <w:lang w:val="en-US"/>
        </w:rPr>
      </w:pPr>
      <w:r w:rsidRPr="00C24009">
        <w:rPr>
          <w:rFonts w:ascii="Arial" w:eastAsia="Calibri" w:hAnsi="Arial"/>
          <w:lang w:val="en-US"/>
        </w:rPr>
        <w:t>ОДГОВОР 3:</w:t>
      </w:r>
    </w:p>
    <w:p w:rsidR="00C24009" w:rsidRPr="00C24009" w:rsidRDefault="00C24009" w:rsidP="00C24009">
      <w:pPr>
        <w:spacing w:line="240" w:lineRule="auto"/>
        <w:rPr>
          <w:rFonts w:ascii="Arial" w:eastAsia="Calibri" w:hAnsi="Arial"/>
          <w:lang w:val="sr-Cyrl-RS"/>
        </w:rPr>
      </w:pPr>
      <w:r>
        <w:rPr>
          <w:rFonts w:ascii="Arial" w:eastAsia="Calibri" w:hAnsi="Arial"/>
          <w:lang w:val="sr-Cyrl-RS"/>
        </w:rPr>
        <w:lastRenderedPageBreak/>
        <w:t>Предстојећим изменама и допунама конкурсне документације биће ом</w:t>
      </w:r>
      <w:r w:rsidR="000F59A2">
        <w:rPr>
          <w:rFonts w:ascii="Arial" w:eastAsia="Calibri" w:hAnsi="Arial"/>
          <w:lang w:val="sr-Cyrl-RS"/>
        </w:rPr>
        <w:t xml:space="preserve">огућена посета објекту, а такође и рок за подношење понуда ће бити знатно продужен, како  би понуђачи могли да припреме одговарајуће и прихватљиве понуде. </w:t>
      </w:r>
    </w:p>
    <w:p w:rsidR="00C24009" w:rsidRPr="00C24009" w:rsidRDefault="00C24009" w:rsidP="00C24009">
      <w:pPr>
        <w:spacing w:line="240" w:lineRule="auto"/>
        <w:rPr>
          <w:rFonts w:ascii="Arial" w:eastAsia="Calibri" w:hAnsi="Arial"/>
          <w:lang w:val="en-US"/>
        </w:rPr>
      </w:pPr>
      <w:r w:rsidRPr="00C24009">
        <w:rPr>
          <w:rFonts w:ascii="Arial" w:eastAsia="Calibri" w:hAnsi="Arial"/>
          <w:lang w:val="en-US"/>
        </w:rPr>
        <w:t>ПИТАЊЕ 4:</w:t>
      </w:r>
    </w:p>
    <w:p w:rsidR="00C24009" w:rsidRPr="00C24009" w:rsidRDefault="000F59A2" w:rsidP="00C24009">
      <w:pPr>
        <w:spacing w:line="240" w:lineRule="auto"/>
        <w:rPr>
          <w:rFonts w:ascii="Arial" w:eastAsia="Calibri" w:hAnsi="Arial"/>
          <w:lang w:val="en-US"/>
        </w:rPr>
      </w:pPr>
      <w:proofErr w:type="spellStart"/>
      <w:r>
        <w:rPr>
          <w:rFonts w:ascii="Arial" w:eastAsia="Calibri" w:hAnsi="Arial"/>
          <w:lang w:val="en-US"/>
        </w:rPr>
        <w:t>Под</w:t>
      </w:r>
      <w:proofErr w:type="spellEnd"/>
      <w:r w:rsidR="00C24009" w:rsidRPr="00C24009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ставкама</w:t>
      </w:r>
      <w:proofErr w:type="spellEnd"/>
      <w:r w:rsidR="00C24009" w:rsidRPr="00C24009">
        <w:rPr>
          <w:rFonts w:ascii="Arial" w:eastAsia="Calibri" w:hAnsi="Arial"/>
          <w:lang w:val="en-US"/>
        </w:rPr>
        <w:t xml:space="preserve"> 19 </w:t>
      </w:r>
      <w:r>
        <w:rPr>
          <w:rFonts w:ascii="Arial" w:eastAsia="Calibri" w:hAnsi="Arial"/>
          <w:lang w:val="en-US"/>
        </w:rPr>
        <w:t>и</w:t>
      </w:r>
      <w:r w:rsidR="00C24009" w:rsidRPr="00C24009">
        <w:rPr>
          <w:rFonts w:ascii="Arial" w:eastAsia="Calibri" w:hAnsi="Arial"/>
          <w:lang w:val="en-US"/>
        </w:rPr>
        <w:t xml:space="preserve"> 20 </w:t>
      </w:r>
      <w:proofErr w:type="spellStart"/>
      <w:proofErr w:type="gramStart"/>
      <w:r>
        <w:rPr>
          <w:rFonts w:ascii="Arial" w:eastAsia="Calibri" w:hAnsi="Arial"/>
          <w:lang w:val="en-US"/>
        </w:rPr>
        <w:t>тражи</w:t>
      </w:r>
      <w:proofErr w:type="spellEnd"/>
      <w:r w:rsidR="00C24009" w:rsidRPr="00C24009">
        <w:rPr>
          <w:rFonts w:ascii="Arial" w:eastAsia="Calibri" w:hAnsi="Arial"/>
          <w:lang w:val="en-US"/>
        </w:rPr>
        <w:t xml:space="preserve">  </w:t>
      </w:r>
      <w:proofErr w:type="spellStart"/>
      <w:r>
        <w:rPr>
          <w:rFonts w:ascii="Arial" w:eastAsia="Calibri" w:hAnsi="Arial"/>
          <w:lang w:val="en-US"/>
        </w:rPr>
        <w:t>се</w:t>
      </w:r>
      <w:proofErr w:type="spellEnd"/>
      <w:proofErr w:type="gramEnd"/>
      <w:r w:rsidR="00C24009" w:rsidRPr="00C24009">
        <w:rPr>
          <w:rFonts w:ascii="Arial" w:eastAsia="Calibri" w:hAnsi="Arial"/>
          <w:lang w:val="en-US"/>
        </w:rPr>
        <w:t xml:space="preserve">(  </w:t>
      </w:r>
      <w:proofErr w:type="spellStart"/>
      <w:r w:rsidR="00C24009" w:rsidRPr="00C24009">
        <w:rPr>
          <w:rFonts w:ascii="Arial" w:eastAsia="Calibri" w:hAnsi="Arial"/>
          <w:lang w:val="en-US"/>
        </w:rPr>
        <w:t>Неповратни</w:t>
      </w:r>
      <w:proofErr w:type="spellEnd"/>
      <w:r w:rsidR="00C24009" w:rsidRPr="00C24009">
        <w:rPr>
          <w:rFonts w:ascii="Arial" w:eastAsia="Calibri" w:hAnsi="Arial"/>
          <w:lang w:val="en-US"/>
        </w:rPr>
        <w:t xml:space="preserve"> </w:t>
      </w:r>
      <w:proofErr w:type="spellStart"/>
      <w:r w:rsidR="00C24009" w:rsidRPr="00C24009">
        <w:rPr>
          <w:rFonts w:ascii="Arial" w:eastAsia="Calibri" w:hAnsi="Arial"/>
          <w:lang w:val="en-US"/>
        </w:rPr>
        <w:t>устављач</w:t>
      </w:r>
      <w:proofErr w:type="spellEnd"/>
      <w:r w:rsidR="00C24009" w:rsidRPr="00C24009">
        <w:rPr>
          <w:rFonts w:ascii="Arial" w:eastAsia="Calibri" w:hAnsi="Arial"/>
          <w:lang w:val="en-US"/>
        </w:rPr>
        <w:t xml:space="preserve"> </w:t>
      </w:r>
      <w:proofErr w:type="spellStart"/>
      <w:r w:rsidR="00C24009" w:rsidRPr="00C24009">
        <w:rPr>
          <w:rFonts w:ascii="Arial" w:eastAsia="Calibri" w:hAnsi="Arial"/>
          <w:lang w:val="en-US"/>
        </w:rPr>
        <w:t>до</w:t>
      </w:r>
      <w:proofErr w:type="spellEnd"/>
      <w:r w:rsidR="00C24009" w:rsidRPr="00C24009">
        <w:rPr>
          <w:rFonts w:ascii="Arial" w:eastAsia="Calibri" w:hAnsi="Arial"/>
          <w:lang w:val="en-US"/>
        </w:rPr>
        <w:t xml:space="preserve"> </w:t>
      </w:r>
      <w:proofErr w:type="spellStart"/>
      <w:r w:rsidR="00C24009" w:rsidRPr="00C24009">
        <w:rPr>
          <w:rFonts w:ascii="Arial" w:eastAsia="Calibri" w:hAnsi="Arial"/>
          <w:lang w:val="en-US"/>
        </w:rPr>
        <w:t>прешника</w:t>
      </w:r>
      <w:proofErr w:type="spellEnd"/>
      <w:r w:rsidR="00C24009" w:rsidRPr="00C24009">
        <w:rPr>
          <w:rFonts w:ascii="Arial" w:eastAsia="Calibri" w:hAnsi="Arial"/>
          <w:lang w:val="en-US"/>
        </w:rPr>
        <w:t xml:space="preserve"> </w:t>
      </w:r>
      <w:proofErr w:type="spellStart"/>
      <w:r w:rsidR="00C24009" w:rsidRPr="00C24009">
        <w:rPr>
          <w:rFonts w:ascii="Arial" w:eastAsia="Calibri" w:hAnsi="Arial"/>
          <w:lang w:val="en-US"/>
        </w:rPr>
        <w:t>проврта</w:t>
      </w:r>
      <w:proofErr w:type="spellEnd"/>
      <w:r w:rsidR="00C24009" w:rsidRPr="00C24009">
        <w:rPr>
          <w:rFonts w:ascii="Arial" w:eastAsia="Calibri" w:hAnsi="Arial"/>
          <w:lang w:val="en-US"/>
        </w:rPr>
        <w:t xml:space="preserve"> 85мм </w:t>
      </w:r>
      <w:r>
        <w:rPr>
          <w:rFonts w:ascii="Arial" w:eastAsia="Calibri" w:hAnsi="Arial"/>
          <w:lang w:val="en-US"/>
        </w:rPr>
        <w:t>и</w:t>
      </w:r>
      <w:r w:rsidR="00C24009" w:rsidRPr="00C24009">
        <w:rPr>
          <w:rFonts w:ascii="Arial" w:eastAsia="Calibri" w:hAnsi="Arial"/>
          <w:lang w:val="en-US"/>
        </w:rPr>
        <w:t xml:space="preserve"> </w:t>
      </w:r>
      <w:proofErr w:type="spellStart"/>
      <w:r w:rsidR="00C24009" w:rsidRPr="00C24009">
        <w:rPr>
          <w:rFonts w:ascii="Arial" w:eastAsia="Calibri" w:hAnsi="Arial"/>
          <w:lang w:val="en-US"/>
        </w:rPr>
        <w:t>Неповратни</w:t>
      </w:r>
      <w:proofErr w:type="spellEnd"/>
      <w:r w:rsidR="00C24009" w:rsidRPr="00C24009">
        <w:rPr>
          <w:rFonts w:ascii="Arial" w:eastAsia="Calibri" w:hAnsi="Arial"/>
          <w:lang w:val="en-US"/>
        </w:rPr>
        <w:t xml:space="preserve"> </w:t>
      </w:r>
      <w:proofErr w:type="spellStart"/>
      <w:r w:rsidR="00C24009" w:rsidRPr="00C24009">
        <w:rPr>
          <w:rFonts w:ascii="Arial" w:eastAsia="Calibri" w:hAnsi="Arial"/>
          <w:lang w:val="en-US"/>
        </w:rPr>
        <w:t>устављач</w:t>
      </w:r>
      <w:proofErr w:type="spellEnd"/>
      <w:r w:rsidR="00C24009" w:rsidRPr="00C24009">
        <w:rPr>
          <w:rFonts w:ascii="Arial" w:eastAsia="Calibri" w:hAnsi="Arial"/>
          <w:lang w:val="en-US"/>
        </w:rPr>
        <w:t xml:space="preserve"> </w:t>
      </w:r>
      <w:proofErr w:type="spellStart"/>
      <w:r w:rsidR="00C24009" w:rsidRPr="00C24009">
        <w:rPr>
          <w:rFonts w:ascii="Arial" w:eastAsia="Calibri" w:hAnsi="Arial"/>
          <w:lang w:val="en-US"/>
        </w:rPr>
        <w:t>до</w:t>
      </w:r>
      <w:proofErr w:type="spellEnd"/>
      <w:r w:rsidR="00C24009" w:rsidRPr="00C24009">
        <w:rPr>
          <w:rFonts w:ascii="Arial" w:eastAsia="Calibri" w:hAnsi="Arial"/>
          <w:lang w:val="en-US"/>
        </w:rPr>
        <w:t xml:space="preserve"> </w:t>
      </w:r>
      <w:proofErr w:type="spellStart"/>
      <w:r w:rsidR="00C24009" w:rsidRPr="00C24009">
        <w:rPr>
          <w:rFonts w:ascii="Arial" w:eastAsia="Calibri" w:hAnsi="Arial"/>
          <w:lang w:val="en-US"/>
        </w:rPr>
        <w:t>прешника</w:t>
      </w:r>
      <w:proofErr w:type="spellEnd"/>
      <w:r w:rsidR="00C24009" w:rsidRPr="00C24009">
        <w:rPr>
          <w:rFonts w:ascii="Arial" w:eastAsia="Calibri" w:hAnsi="Arial"/>
          <w:lang w:val="en-US"/>
        </w:rPr>
        <w:t xml:space="preserve"> </w:t>
      </w:r>
      <w:proofErr w:type="spellStart"/>
      <w:r w:rsidR="00C24009" w:rsidRPr="00C24009">
        <w:rPr>
          <w:rFonts w:ascii="Arial" w:eastAsia="Calibri" w:hAnsi="Arial"/>
          <w:lang w:val="en-US"/>
        </w:rPr>
        <w:t>провр</w:t>
      </w:r>
      <w:proofErr w:type="spellEnd"/>
      <w:r w:rsidR="00E6355D">
        <w:rPr>
          <w:rFonts w:ascii="Arial" w:eastAsia="Calibri" w:hAnsi="Arial"/>
          <w:lang w:val="sr-Cyrl-RS"/>
        </w:rPr>
        <w:t>а</w:t>
      </w:r>
      <w:proofErr w:type="spellStart"/>
      <w:r w:rsidR="00C24009" w:rsidRPr="00C24009">
        <w:rPr>
          <w:rFonts w:ascii="Arial" w:eastAsia="Calibri" w:hAnsi="Arial"/>
          <w:lang w:val="en-US"/>
        </w:rPr>
        <w:t>та</w:t>
      </w:r>
      <w:proofErr w:type="spellEnd"/>
      <w:r w:rsidR="00C24009" w:rsidRPr="00C24009">
        <w:rPr>
          <w:rFonts w:ascii="Arial" w:eastAsia="Calibri" w:hAnsi="Arial"/>
          <w:lang w:val="en-US"/>
        </w:rPr>
        <w:t xml:space="preserve"> 120мм ).</w:t>
      </w:r>
    </w:p>
    <w:p w:rsidR="00C24009" w:rsidRPr="00C24009" w:rsidRDefault="000F59A2" w:rsidP="00C24009">
      <w:pPr>
        <w:spacing w:line="240" w:lineRule="auto"/>
        <w:rPr>
          <w:rFonts w:ascii="Arial" w:eastAsia="Calibri" w:hAnsi="Arial"/>
          <w:lang w:val="en-US"/>
        </w:rPr>
      </w:pPr>
      <w:proofErr w:type="spellStart"/>
      <w:proofErr w:type="gramStart"/>
      <w:r>
        <w:rPr>
          <w:rFonts w:ascii="Arial" w:eastAsia="Calibri" w:hAnsi="Arial"/>
          <w:lang w:val="en-US"/>
        </w:rPr>
        <w:t>Да</w:t>
      </w:r>
      <w:proofErr w:type="spellEnd"/>
      <w:r w:rsidR="00C24009" w:rsidRPr="00C24009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ли</w:t>
      </w:r>
      <w:proofErr w:type="spellEnd"/>
      <w:r w:rsidR="00C24009" w:rsidRPr="00C24009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можете</w:t>
      </w:r>
      <w:proofErr w:type="spellEnd"/>
      <w:r w:rsidR="00C24009" w:rsidRPr="00C24009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да</w:t>
      </w:r>
      <w:proofErr w:type="spellEnd"/>
      <w:r w:rsidR="00C24009" w:rsidRPr="00C24009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нам</w:t>
      </w:r>
      <w:proofErr w:type="spellEnd"/>
      <w:r w:rsidR="00C24009" w:rsidRPr="00C24009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одговорите</w:t>
      </w:r>
      <w:proofErr w:type="spellEnd"/>
      <w:r w:rsidR="00C24009" w:rsidRPr="00C24009">
        <w:rPr>
          <w:rFonts w:ascii="Arial" w:eastAsia="Calibri" w:hAnsi="Arial"/>
          <w:lang w:val="en-US"/>
        </w:rPr>
        <w:t xml:space="preserve"> </w:t>
      </w:r>
      <w:r>
        <w:rPr>
          <w:rFonts w:ascii="Arial" w:eastAsia="Calibri" w:hAnsi="Arial"/>
          <w:lang w:val="en-US"/>
        </w:rPr>
        <w:t>о</w:t>
      </w:r>
      <w:r w:rsidR="00C24009" w:rsidRPr="00C24009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којим</w:t>
      </w:r>
      <w:proofErr w:type="spellEnd"/>
      <w:r w:rsidR="00C24009" w:rsidRPr="00C24009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типовима</w:t>
      </w:r>
      <w:proofErr w:type="spellEnd"/>
      <w:r w:rsidR="00C24009" w:rsidRPr="00C24009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повратних</w:t>
      </w:r>
      <w:proofErr w:type="spellEnd"/>
      <w:r w:rsidR="00C24009" w:rsidRPr="00C24009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устављача</w:t>
      </w:r>
      <w:proofErr w:type="spellEnd"/>
      <w:r w:rsidR="00C24009" w:rsidRPr="00C24009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се</w:t>
      </w:r>
      <w:proofErr w:type="spellEnd"/>
      <w:r w:rsidR="00C24009" w:rsidRPr="00C24009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ради</w:t>
      </w:r>
      <w:proofErr w:type="spellEnd"/>
      <w:r w:rsidR="00C24009" w:rsidRPr="00C24009">
        <w:rPr>
          <w:rFonts w:ascii="Arial" w:eastAsia="Calibri" w:hAnsi="Arial"/>
          <w:lang w:val="en-US"/>
        </w:rPr>
        <w:t>?</w:t>
      </w:r>
      <w:proofErr w:type="gramEnd"/>
    </w:p>
    <w:p w:rsidR="00C24009" w:rsidRPr="00C24009" w:rsidRDefault="000F59A2" w:rsidP="00C24009">
      <w:pPr>
        <w:spacing w:line="240" w:lineRule="auto"/>
        <w:rPr>
          <w:rFonts w:ascii="Arial" w:eastAsia="Calibri" w:hAnsi="Arial"/>
          <w:lang w:val="en-US"/>
        </w:rPr>
      </w:pPr>
      <w:proofErr w:type="spellStart"/>
      <w:proofErr w:type="gramStart"/>
      <w:r>
        <w:rPr>
          <w:rFonts w:ascii="Arial" w:eastAsia="Calibri" w:hAnsi="Arial"/>
          <w:lang w:val="en-US"/>
        </w:rPr>
        <w:t>На</w:t>
      </w:r>
      <w:proofErr w:type="spellEnd"/>
      <w:r w:rsidR="00C24009" w:rsidRPr="00C24009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којим</w:t>
      </w:r>
      <w:proofErr w:type="spellEnd"/>
      <w:r w:rsidR="00C24009" w:rsidRPr="00C24009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типовима</w:t>
      </w:r>
      <w:proofErr w:type="spellEnd"/>
      <w:r w:rsidR="00C24009" w:rsidRPr="00C24009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редукторима</w:t>
      </w:r>
      <w:proofErr w:type="spellEnd"/>
      <w:r w:rsidR="00C24009" w:rsidRPr="00C24009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се</w:t>
      </w:r>
      <w:proofErr w:type="spellEnd"/>
      <w:r w:rsidR="00C24009" w:rsidRPr="00C24009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налазе</w:t>
      </w:r>
      <w:proofErr w:type="spellEnd"/>
      <w:r w:rsidR="00C24009" w:rsidRPr="00C24009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ови</w:t>
      </w:r>
      <w:proofErr w:type="spellEnd"/>
      <w:r w:rsidR="00C24009" w:rsidRPr="00C24009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неповратни</w:t>
      </w:r>
      <w:proofErr w:type="spellEnd"/>
      <w:r w:rsidR="00C24009" w:rsidRPr="00C24009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устављачи</w:t>
      </w:r>
      <w:proofErr w:type="spellEnd"/>
      <w:r w:rsidR="00C24009" w:rsidRPr="00C24009">
        <w:rPr>
          <w:rFonts w:ascii="Arial" w:eastAsia="Calibri" w:hAnsi="Arial"/>
          <w:lang w:val="en-US"/>
        </w:rPr>
        <w:t>?</w:t>
      </w:r>
      <w:proofErr w:type="gramEnd"/>
    </w:p>
    <w:p w:rsidR="00C24009" w:rsidRPr="00C24009" w:rsidRDefault="000F59A2" w:rsidP="00C24009">
      <w:pPr>
        <w:spacing w:line="240" w:lineRule="auto"/>
        <w:rPr>
          <w:rFonts w:ascii="Arial" w:eastAsia="Calibri" w:hAnsi="Arial"/>
          <w:lang w:val="en-US"/>
        </w:rPr>
      </w:pPr>
      <w:proofErr w:type="spellStart"/>
      <w:proofErr w:type="gramStart"/>
      <w:r>
        <w:rPr>
          <w:rFonts w:ascii="Arial" w:eastAsia="Calibri" w:hAnsi="Arial"/>
          <w:lang w:val="en-US"/>
        </w:rPr>
        <w:t>Да</w:t>
      </w:r>
      <w:proofErr w:type="spellEnd"/>
      <w:r w:rsidR="00C24009" w:rsidRPr="00C24009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ли</w:t>
      </w:r>
      <w:proofErr w:type="spellEnd"/>
      <w:r w:rsidR="00C24009" w:rsidRPr="00C24009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поседујете</w:t>
      </w:r>
      <w:proofErr w:type="spellEnd"/>
      <w:r w:rsidR="00C24009" w:rsidRPr="00C24009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било</w:t>
      </w:r>
      <w:proofErr w:type="spellEnd"/>
      <w:r w:rsidR="00C24009" w:rsidRPr="00C24009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какве</w:t>
      </w:r>
      <w:proofErr w:type="spellEnd"/>
      <w:r w:rsidR="00C24009" w:rsidRPr="00C24009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цртеже</w:t>
      </w:r>
      <w:proofErr w:type="spellEnd"/>
      <w:r w:rsidR="00C24009" w:rsidRPr="00C24009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неповратних</w:t>
      </w:r>
      <w:proofErr w:type="spellEnd"/>
      <w:r w:rsidR="00C24009" w:rsidRPr="00C24009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устављача</w:t>
      </w:r>
      <w:proofErr w:type="spellEnd"/>
      <w:r w:rsidR="00C24009" w:rsidRPr="00C24009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или</w:t>
      </w:r>
      <w:proofErr w:type="spellEnd"/>
      <w:r w:rsidR="00C24009" w:rsidRPr="00C24009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редуктора</w:t>
      </w:r>
      <w:proofErr w:type="spellEnd"/>
      <w:r w:rsidR="00C24009" w:rsidRPr="00C24009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где</w:t>
      </w:r>
      <w:proofErr w:type="spellEnd"/>
      <w:r w:rsidR="00C24009" w:rsidRPr="00C24009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се</w:t>
      </w:r>
      <w:proofErr w:type="spellEnd"/>
      <w:r w:rsidR="00C24009" w:rsidRPr="00C24009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они</w:t>
      </w:r>
      <w:proofErr w:type="spellEnd"/>
      <w:r w:rsidR="00C24009" w:rsidRPr="00C24009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уграђују</w:t>
      </w:r>
      <w:proofErr w:type="spellEnd"/>
      <w:r w:rsidR="00C24009" w:rsidRPr="00C24009">
        <w:rPr>
          <w:rFonts w:ascii="Arial" w:eastAsia="Calibri" w:hAnsi="Arial"/>
          <w:lang w:val="en-US"/>
        </w:rPr>
        <w:t>?</w:t>
      </w:r>
      <w:proofErr w:type="gramEnd"/>
    </w:p>
    <w:p w:rsidR="00C24009" w:rsidRPr="00C24009" w:rsidRDefault="00C24009" w:rsidP="00C24009">
      <w:pPr>
        <w:spacing w:line="240" w:lineRule="auto"/>
        <w:rPr>
          <w:rFonts w:ascii="Arial" w:eastAsia="Calibri" w:hAnsi="Arial"/>
          <w:lang w:val="en-US"/>
        </w:rPr>
      </w:pPr>
      <w:r w:rsidRPr="00C24009">
        <w:rPr>
          <w:rFonts w:ascii="Arial" w:eastAsia="Calibri" w:hAnsi="Arial"/>
          <w:lang w:val="en-US"/>
        </w:rPr>
        <w:t>ОДГОВОР 4:</w:t>
      </w:r>
    </w:p>
    <w:p w:rsidR="00EA406B" w:rsidRDefault="000F59A2" w:rsidP="00C24009">
      <w:pPr>
        <w:spacing w:line="240" w:lineRule="auto"/>
        <w:rPr>
          <w:rFonts w:ascii="Arial" w:hAnsi="Arial"/>
          <w:iCs/>
          <w:lang w:val="sr-Cyrl-RS"/>
        </w:rPr>
      </w:pPr>
      <w:proofErr w:type="spellStart"/>
      <w:proofErr w:type="gramStart"/>
      <w:r>
        <w:rPr>
          <w:rFonts w:ascii="Arial" w:eastAsia="Calibri" w:hAnsi="Arial"/>
          <w:lang w:val="en-US"/>
        </w:rPr>
        <w:t>Ради</w:t>
      </w:r>
      <w:proofErr w:type="spellEnd"/>
      <w:r w:rsidR="00C24009" w:rsidRPr="00C24009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се</w:t>
      </w:r>
      <w:proofErr w:type="spellEnd"/>
      <w:r w:rsidR="00C24009" w:rsidRPr="00C24009">
        <w:rPr>
          <w:rFonts w:ascii="Arial" w:eastAsia="Calibri" w:hAnsi="Arial"/>
          <w:lang w:val="en-US"/>
        </w:rPr>
        <w:t xml:space="preserve"> </w:t>
      </w:r>
      <w:r>
        <w:rPr>
          <w:rFonts w:ascii="Arial" w:eastAsia="Calibri" w:hAnsi="Arial"/>
          <w:lang w:val="en-US"/>
        </w:rPr>
        <w:t>о</w:t>
      </w:r>
      <w:r w:rsidR="00C24009" w:rsidRPr="00C24009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типу</w:t>
      </w:r>
      <w:proofErr w:type="spellEnd"/>
      <w:r w:rsidR="00C24009" w:rsidRPr="00C24009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устављача</w:t>
      </w:r>
      <w:proofErr w:type="spellEnd"/>
      <w:r w:rsidR="00C24009" w:rsidRPr="00C24009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са</w:t>
      </w:r>
      <w:proofErr w:type="spellEnd"/>
      <w:r w:rsidR="00C24009" w:rsidRPr="00C24009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ваљцима</w:t>
      </w:r>
      <w:proofErr w:type="spellEnd"/>
      <w:r w:rsidR="00C24009" w:rsidRPr="00C24009">
        <w:rPr>
          <w:rFonts w:ascii="Arial" w:eastAsia="Calibri" w:hAnsi="Arial"/>
          <w:lang w:val="en-US"/>
        </w:rPr>
        <w:t>.</w:t>
      </w:r>
      <w:proofErr w:type="gramEnd"/>
      <w:r w:rsidR="00C24009" w:rsidRPr="00C24009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Налазе</w:t>
      </w:r>
      <w:proofErr w:type="spellEnd"/>
      <w:r w:rsidR="00C24009" w:rsidRPr="00C24009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се</w:t>
      </w:r>
      <w:proofErr w:type="spellEnd"/>
      <w:r w:rsidR="00C24009" w:rsidRPr="00C24009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на</w:t>
      </w:r>
      <w:proofErr w:type="spellEnd"/>
      <w:r w:rsidR="00C24009" w:rsidRPr="00C24009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редукторима</w:t>
      </w:r>
      <w:proofErr w:type="spellEnd"/>
      <w:r w:rsidR="00C24009" w:rsidRPr="00C24009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допреме</w:t>
      </w:r>
      <w:proofErr w:type="spellEnd"/>
      <w:r w:rsidR="00C24009" w:rsidRPr="00C24009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угља</w:t>
      </w:r>
      <w:proofErr w:type="spellEnd"/>
      <w:r w:rsidR="00C24009" w:rsidRPr="00C24009">
        <w:rPr>
          <w:rFonts w:ascii="Arial" w:eastAsia="Calibri" w:hAnsi="Arial"/>
          <w:lang w:val="en-US"/>
        </w:rPr>
        <w:t xml:space="preserve">, </w:t>
      </w:r>
      <w:proofErr w:type="spellStart"/>
      <w:r>
        <w:rPr>
          <w:rFonts w:ascii="Arial" w:eastAsia="Calibri" w:hAnsi="Arial"/>
          <w:lang w:val="en-US"/>
        </w:rPr>
        <w:t>произвођач</w:t>
      </w:r>
      <w:r w:rsidR="00C24009" w:rsidRPr="00C24009">
        <w:rPr>
          <w:rFonts w:ascii="Arial" w:eastAsia="Calibri" w:hAnsi="Arial"/>
          <w:lang w:val="en-US"/>
        </w:rPr>
        <w:t>a</w:t>
      </w:r>
      <w:proofErr w:type="spellEnd"/>
      <w:r w:rsidR="00C24009" w:rsidRPr="00C24009">
        <w:rPr>
          <w:rFonts w:ascii="Arial" w:eastAsia="Calibri" w:hAnsi="Arial"/>
          <w:lang w:val="en-US"/>
        </w:rPr>
        <w:t xml:space="preserve"> „Hansen“, „</w:t>
      </w:r>
      <w:proofErr w:type="spellStart"/>
      <w:r w:rsidR="00C24009" w:rsidRPr="00C24009">
        <w:rPr>
          <w:rFonts w:ascii="Arial" w:eastAsia="Calibri" w:hAnsi="Arial"/>
          <w:lang w:val="en-US"/>
        </w:rPr>
        <w:t>Flender</w:t>
      </w:r>
      <w:proofErr w:type="spellEnd"/>
      <w:proofErr w:type="gramStart"/>
      <w:r w:rsidR="00C24009" w:rsidRPr="00C24009">
        <w:rPr>
          <w:rFonts w:ascii="Arial" w:eastAsia="Calibri" w:hAnsi="Arial"/>
          <w:lang w:val="en-US"/>
        </w:rPr>
        <w:t xml:space="preserve">“ </w:t>
      </w:r>
      <w:proofErr w:type="spellStart"/>
      <w:r w:rsidR="00C24009" w:rsidRPr="00C24009">
        <w:rPr>
          <w:rFonts w:ascii="Arial" w:eastAsia="Calibri" w:hAnsi="Arial"/>
          <w:lang w:val="en-US"/>
        </w:rPr>
        <w:t>i</w:t>
      </w:r>
      <w:proofErr w:type="spellEnd"/>
      <w:proofErr w:type="gramEnd"/>
      <w:r w:rsidR="00C24009" w:rsidRPr="00C24009">
        <w:rPr>
          <w:rFonts w:ascii="Arial" w:eastAsia="Calibri" w:hAnsi="Arial"/>
          <w:lang w:val="en-US"/>
        </w:rPr>
        <w:t xml:space="preserve"> „14. </w:t>
      </w:r>
      <w:proofErr w:type="spellStart"/>
      <w:proofErr w:type="gramStart"/>
      <w:r w:rsidR="00C24009" w:rsidRPr="00C24009">
        <w:rPr>
          <w:rFonts w:ascii="Arial" w:eastAsia="Calibri" w:hAnsi="Arial"/>
          <w:lang w:val="en-US"/>
        </w:rPr>
        <w:t>Oktobar</w:t>
      </w:r>
      <w:proofErr w:type="spellEnd"/>
      <w:r w:rsidR="00C24009" w:rsidRPr="00C24009">
        <w:rPr>
          <w:rFonts w:ascii="Arial" w:eastAsia="Calibri" w:hAnsi="Arial"/>
          <w:lang w:val="en-US"/>
        </w:rPr>
        <w:t>“.</w:t>
      </w:r>
      <w:proofErr w:type="gramEnd"/>
      <w:r w:rsidR="00C24009" w:rsidRPr="00C24009">
        <w:rPr>
          <w:rFonts w:ascii="Arial" w:eastAsia="Calibri" w:hAnsi="Arial"/>
          <w:lang w:val="en-US"/>
        </w:rPr>
        <w:t xml:space="preserve"> </w:t>
      </w:r>
      <w:proofErr w:type="spellStart"/>
      <w:proofErr w:type="gramStart"/>
      <w:r>
        <w:rPr>
          <w:rFonts w:ascii="Arial" w:eastAsia="Calibri" w:hAnsi="Arial"/>
          <w:lang w:val="en-US"/>
        </w:rPr>
        <w:t>Наручилац</w:t>
      </w:r>
      <w:proofErr w:type="spellEnd"/>
      <w:r w:rsidR="00C24009" w:rsidRPr="00C24009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не</w:t>
      </w:r>
      <w:proofErr w:type="spellEnd"/>
      <w:r w:rsidR="00C24009" w:rsidRPr="00C24009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поседује</w:t>
      </w:r>
      <w:proofErr w:type="spellEnd"/>
      <w:r w:rsidR="00C24009" w:rsidRPr="00C24009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цртеже</w:t>
      </w:r>
      <w:proofErr w:type="spellEnd"/>
      <w:r w:rsidR="00C24009" w:rsidRPr="00C24009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неповратних</w:t>
      </w:r>
      <w:proofErr w:type="spellEnd"/>
      <w:r w:rsidR="00C24009" w:rsidRPr="00C24009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устављача</w:t>
      </w:r>
      <w:proofErr w:type="spellEnd"/>
      <w:r w:rsidR="00C24009" w:rsidRPr="00C24009">
        <w:rPr>
          <w:rFonts w:ascii="Arial" w:eastAsia="Calibri" w:hAnsi="Arial"/>
          <w:lang w:val="en-US"/>
        </w:rPr>
        <w:t>.</w:t>
      </w:r>
      <w:proofErr w:type="gramEnd"/>
      <w:r w:rsidR="0095120D" w:rsidRPr="00E412B3">
        <w:rPr>
          <w:rFonts w:ascii="Arial" w:hAnsi="Arial"/>
          <w:iCs/>
          <w:lang w:val="sr-Cyrl-RS"/>
        </w:rPr>
        <w:t xml:space="preserve">                                                                         </w:t>
      </w:r>
      <w:r w:rsidR="00FF7AD0" w:rsidRPr="00E412B3">
        <w:rPr>
          <w:rFonts w:ascii="Arial" w:hAnsi="Arial"/>
          <w:iCs/>
          <w:lang w:val="sr-Cyrl-RS"/>
        </w:rPr>
        <w:t xml:space="preserve">          </w:t>
      </w:r>
    </w:p>
    <w:p w:rsidR="00C24009" w:rsidRDefault="00C24009" w:rsidP="00EA406B">
      <w:pPr>
        <w:spacing w:line="240" w:lineRule="auto"/>
        <w:rPr>
          <w:rFonts w:ascii="Arial" w:hAnsi="Arial"/>
          <w:b/>
          <w:iCs/>
          <w:lang w:val="sr-Cyrl-RS"/>
        </w:rPr>
      </w:pPr>
    </w:p>
    <w:p w:rsidR="00EA406B" w:rsidRDefault="00EA406B" w:rsidP="00EA406B">
      <w:pPr>
        <w:spacing w:line="240" w:lineRule="auto"/>
        <w:rPr>
          <w:rFonts w:ascii="Arial" w:hAnsi="Arial"/>
          <w:b/>
          <w:iCs/>
          <w:lang w:val="sr-Cyrl-RS"/>
        </w:rPr>
      </w:pPr>
      <w:r>
        <w:rPr>
          <w:rFonts w:ascii="Arial" w:hAnsi="Arial"/>
          <w:b/>
          <w:iCs/>
          <w:lang w:val="sr-Cyrl-RS"/>
        </w:rPr>
        <w:t xml:space="preserve">У складу са </w:t>
      </w:r>
      <w:r w:rsidR="00E45D82">
        <w:rPr>
          <w:rFonts w:ascii="Arial" w:hAnsi="Arial"/>
          <w:b/>
          <w:iCs/>
          <w:lang w:val="sr-Cyrl-RS"/>
        </w:rPr>
        <w:t>овим</w:t>
      </w:r>
      <w:r w:rsidR="00006EF6">
        <w:rPr>
          <w:rFonts w:ascii="Arial" w:hAnsi="Arial"/>
          <w:b/>
          <w:iCs/>
          <w:lang w:val="sr-Cyrl-RS"/>
        </w:rPr>
        <w:t xml:space="preserve"> </w:t>
      </w:r>
      <w:r>
        <w:rPr>
          <w:rFonts w:ascii="Arial" w:hAnsi="Arial"/>
          <w:b/>
          <w:iCs/>
          <w:lang w:val="sr-Cyrl-RS"/>
        </w:rPr>
        <w:t>појашње</w:t>
      </w:r>
      <w:r w:rsidR="00E45D82">
        <w:rPr>
          <w:rFonts w:ascii="Arial" w:hAnsi="Arial"/>
          <w:b/>
          <w:iCs/>
          <w:lang w:val="sr-Cyrl-RS"/>
        </w:rPr>
        <w:t>њем</w:t>
      </w:r>
      <w:r>
        <w:rPr>
          <w:rFonts w:ascii="Arial" w:hAnsi="Arial"/>
          <w:b/>
          <w:iCs/>
          <w:lang w:val="sr-Cyrl-RS"/>
        </w:rPr>
        <w:t>, Комисија ће израдити измене</w:t>
      </w:r>
      <w:r w:rsidR="004B1685">
        <w:rPr>
          <w:rFonts w:ascii="Arial" w:hAnsi="Arial"/>
          <w:b/>
          <w:iCs/>
          <w:lang w:val="sr-Cyrl-RS"/>
        </w:rPr>
        <w:t xml:space="preserve"> и допуне</w:t>
      </w:r>
      <w:r>
        <w:rPr>
          <w:rFonts w:ascii="Arial" w:hAnsi="Arial"/>
          <w:b/>
          <w:iCs/>
          <w:lang w:val="sr-Cyrl-RS"/>
        </w:rPr>
        <w:t xml:space="preserve"> конкурсне документације и исте објавити на Порталу јавних набавки и интернет страници Наручиоца.</w:t>
      </w:r>
      <w:r w:rsidR="00E45D82">
        <w:rPr>
          <w:rFonts w:ascii="Arial" w:hAnsi="Arial"/>
          <w:b/>
          <w:iCs/>
          <w:lang w:val="sr-Cyrl-RS"/>
        </w:rPr>
        <w:t xml:space="preserve"> Комисија ће на Порталу јавних набавки и интернет страници Наручиоца </w:t>
      </w:r>
      <w:r w:rsidR="00447246">
        <w:rPr>
          <w:rFonts w:ascii="Arial" w:hAnsi="Arial"/>
          <w:b/>
          <w:iCs/>
          <w:lang w:val="sr-Cyrl-RS"/>
        </w:rPr>
        <w:t>објавити обавештење о продужењу рока за подношење понуда.</w:t>
      </w:r>
    </w:p>
    <w:p w:rsidR="00EA406B" w:rsidRDefault="00EA406B" w:rsidP="00E620B8">
      <w:pPr>
        <w:spacing w:line="240" w:lineRule="auto"/>
        <w:rPr>
          <w:rFonts w:ascii="Arial" w:hAnsi="Arial"/>
          <w:iCs/>
          <w:lang w:val="sr-Cyrl-RS"/>
        </w:rPr>
      </w:pPr>
    </w:p>
    <w:p w:rsidR="00EA406B" w:rsidRDefault="00EA406B" w:rsidP="00E620B8">
      <w:pPr>
        <w:spacing w:line="240" w:lineRule="auto"/>
        <w:rPr>
          <w:rFonts w:ascii="Arial" w:hAnsi="Arial"/>
          <w:iCs/>
          <w:lang w:val="sr-Cyrl-RS"/>
        </w:rPr>
      </w:pPr>
    </w:p>
    <w:p w:rsidR="00E412B3" w:rsidRDefault="00FF7AD0" w:rsidP="00E620B8">
      <w:pPr>
        <w:spacing w:line="240" w:lineRule="auto"/>
        <w:rPr>
          <w:rFonts w:ascii="Arial" w:hAnsi="Arial"/>
          <w:iCs/>
          <w:lang w:val="sr-Cyrl-RS"/>
        </w:rPr>
      </w:pPr>
      <w:r w:rsidRPr="00E412B3">
        <w:rPr>
          <w:rFonts w:ascii="Arial" w:hAnsi="Arial"/>
          <w:iCs/>
          <w:lang w:val="sr-Cyrl-RS"/>
        </w:rPr>
        <w:t xml:space="preserve">  </w:t>
      </w:r>
    </w:p>
    <w:p w:rsidR="00FC01E0" w:rsidRPr="00E412B3" w:rsidRDefault="00E412B3" w:rsidP="00E620B8">
      <w:pPr>
        <w:spacing w:line="240" w:lineRule="auto"/>
        <w:rPr>
          <w:rFonts w:ascii="Arial" w:hAnsi="Arial"/>
          <w:iCs/>
          <w:lang w:val="en-US"/>
        </w:rPr>
      </w:pPr>
      <w:r>
        <w:rPr>
          <w:rFonts w:ascii="Arial" w:hAnsi="Arial"/>
          <w:iCs/>
          <w:lang w:val="sr-Cyrl-RS"/>
        </w:rPr>
        <w:t xml:space="preserve">                                                                                           </w:t>
      </w:r>
      <w:r w:rsidR="00E620B8" w:rsidRPr="00E412B3">
        <w:rPr>
          <w:rFonts w:ascii="Arial" w:hAnsi="Arial"/>
          <w:iCs/>
          <w:lang w:val="sr-Cyrl-RS"/>
        </w:rPr>
        <w:t xml:space="preserve"> </w:t>
      </w:r>
      <w:r w:rsidR="00E620B8" w:rsidRPr="00E412B3">
        <w:rPr>
          <w:rFonts w:ascii="Arial" w:hAnsi="Arial"/>
          <w:iCs/>
        </w:rPr>
        <w:t>КОМИСИЈ</w:t>
      </w:r>
      <w:r w:rsidR="00E620B8" w:rsidRPr="00E412B3">
        <w:rPr>
          <w:rFonts w:ascii="Arial" w:hAnsi="Arial"/>
          <w:iCs/>
          <w:lang w:val="sr-Cyrl-RS"/>
        </w:rPr>
        <w:t>А</w:t>
      </w:r>
    </w:p>
    <w:p w:rsidR="00FC01E0" w:rsidRPr="00E412B3" w:rsidRDefault="00FC01E0" w:rsidP="00FC01E0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  <w:r w:rsidRPr="00E412B3">
        <w:rPr>
          <w:rFonts w:ascii="Arial" w:hAnsi="Arial"/>
          <w:iCs/>
          <w:lang w:val="sr-Cyrl-RS"/>
        </w:rPr>
        <w:tab/>
      </w:r>
    </w:p>
    <w:p w:rsidR="000F0A61" w:rsidRPr="00FF7AD0" w:rsidRDefault="00823373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  <w:bookmarkStart w:id="0" w:name="_GoBack"/>
      <w:bookmarkEnd w:id="0"/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FF7AD0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C65" w:rsidRDefault="00F23C65" w:rsidP="004A61DF">
      <w:pPr>
        <w:spacing w:line="240" w:lineRule="auto"/>
      </w:pPr>
      <w:r>
        <w:separator/>
      </w:r>
    </w:p>
  </w:endnote>
  <w:endnote w:type="continuationSeparator" w:id="0">
    <w:p w:rsidR="00F23C65" w:rsidRDefault="00F23C65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009" w:rsidRPr="00911D08" w:rsidRDefault="00C24009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7717EA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7717EA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C24009" w:rsidRDefault="00C240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C65" w:rsidRDefault="00F23C65" w:rsidP="004A61DF">
      <w:pPr>
        <w:spacing w:line="240" w:lineRule="auto"/>
      </w:pPr>
      <w:r>
        <w:separator/>
      </w:r>
    </w:p>
  </w:footnote>
  <w:footnote w:type="continuationSeparator" w:id="0">
    <w:p w:rsidR="00F23C65" w:rsidRDefault="00F23C65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009" w:rsidRDefault="00C24009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C24009" w:rsidRPr="00933BCC" w:rsidTr="00ED6D89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C24009" w:rsidRPr="00933BCC" w:rsidRDefault="00C24009" w:rsidP="00ED6D89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72A1FBB8" wp14:editId="4B42AA25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C24009" w:rsidRPr="00E23434" w:rsidRDefault="00C24009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C24009" w:rsidRPr="00933BCC" w:rsidRDefault="00C24009" w:rsidP="00ED6D89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C24009" w:rsidRPr="00E23434" w:rsidRDefault="00C24009" w:rsidP="00ED6D89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C24009" w:rsidRPr="00B86FF2" w:rsidTr="00ED6D89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C24009" w:rsidRPr="00933BCC" w:rsidRDefault="00C24009" w:rsidP="00ED6D89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C24009" w:rsidRPr="00933BCC" w:rsidRDefault="00C24009" w:rsidP="00ED6D89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C24009" w:rsidRPr="00933BCC" w:rsidRDefault="00C24009" w:rsidP="00ED6D89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C24009" w:rsidRPr="00552D0C" w:rsidRDefault="00C24009" w:rsidP="00ED6D89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7717EA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7717EA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</w:p>
      </w:tc>
    </w:tr>
  </w:tbl>
  <w:p w:rsidR="00C24009" w:rsidRDefault="00C24009">
    <w:pPr>
      <w:pStyle w:val="Header"/>
    </w:pPr>
  </w:p>
  <w:p w:rsidR="00C24009" w:rsidRDefault="00C2400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3DAA623D"/>
    <w:multiLevelType w:val="hybridMultilevel"/>
    <w:tmpl w:val="3334C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5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9D79B3"/>
    <w:multiLevelType w:val="hybridMultilevel"/>
    <w:tmpl w:val="3334C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6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06EF6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F0A61"/>
    <w:rsid w:val="000F59A2"/>
    <w:rsid w:val="00120A8B"/>
    <w:rsid w:val="00131177"/>
    <w:rsid w:val="00135B03"/>
    <w:rsid w:val="00147308"/>
    <w:rsid w:val="00154E5B"/>
    <w:rsid w:val="00161DB4"/>
    <w:rsid w:val="00170BB3"/>
    <w:rsid w:val="00193CD8"/>
    <w:rsid w:val="001A56A8"/>
    <w:rsid w:val="001A716C"/>
    <w:rsid w:val="001C2879"/>
    <w:rsid w:val="001D74C3"/>
    <w:rsid w:val="001F070C"/>
    <w:rsid w:val="001F1486"/>
    <w:rsid w:val="00201791"/>
    <w:rsid w:val="0020564A"/>
    <w:rsid w:val="002070F8"/>
    <w:rsid w:val="00217E8C"/>
    <w:rsid w:val="002503A9"/>
    <w:rsid w:val="00270613"/>
    <w:rsid w:val="00276A8B"/>
    <w:rsid w:val="0029597C"/>
    <w:rsid w:val="002A2D9F"/>
    <w:rsid w:val="002B182D"/>
    <w:rsid w:val="002B39A6"/>
    <w:rsid w:val="002B4659"/>
    <w:rsid w:val="002C2407"/>
    <w:rsid w:val="002D5FCE"/>
    <w:rsid w:val="002D682D"/>
    <w:rsid w:val="00311D82"/>
    <w:rsid w:val="0031682F"/>
    <w:rsid w:val="00320005"/>
    <w:rsid w:val="003317EC"/>
    <w:rsid w:val="003640D5"/>
    <w:rsid w:val="00372E97"/>
    <w:rsid w:val="003911E7"/>
    <w:rsid w:val="003B7F95"/>
    <w:rsid w:val="003F2BEA"/>
    <w:rsid w:val="003F320E"/>
    <w:rsid w:val="004023C9"/>
    <w:rsid w:val="004052DE"/>
    <w:rsid w:val="004136F6"/>
    <w:rsid w:val="00435757"/>
    <w:rsid w:val="00446AB6"/>
    <w:rsid w:val="00447246"/>
    <w:rsid w:val="00460E69"/>
    <w:rsid w:val="004612FD"/>
    <w:rsid w:val="0046231D"/>
    <w:rsid w:val="0046375F"/>
    <w:rsid w:val="00471287"/>
    <w:rsid w:val="00483E4E"/>
    <w:rsid w:val="0048587D"/>
    <w:rsid w:val="004A61DF"/>
    <w:rsid w:val="004B1685"/>
    <w:rsid w:val="004B20A0"/>
    <w:rsid w:val="004B4668"/>
    <w:rsid w:val="004C1CA3"/>
    <w:rsid w:val="0051101B"/>
    <w:rsid w:val="00517E6A"/>
    <w:rsid w:val="00532302"/>
    <w:rsid w:val="005330E9"/>
    <w:rsid w:val="005649E0"/>
    <w:rsid w:val="005B59C7"/>
    <w:rsid w:val="005D014C"/>
    <w:rsid w:val="005F069F"/>
    <w:rsid w:val="005F421D"/>
    <w:rsid w:val="00603D2C"/>
    <w:rsid w:val="006078A2"/>
    <w:rsid w:val="00617F52"/>
    <w:rsid w:val="0062749F"/>
    <w:rsid w:val="00627566"/>
    <w:rsid w:val="006A2AE7"/>
    <w:rsid w:val="006A7204"/>
    <w:rsid w:val="006B1D8A"/>
    <w:rsid w:val="006B38CE"/>
    <w:rsid w:val="006E373B"/>
    <w:rsid w:val="00714B24"/>
    <w:rsid w:val="00753BB6"/>
    <w:rsid w:val="00754F8B"/>
    <w:rsid w:val="007717EA"/>
    <w:rsid w:val="007F61D9"/>
    <w:rsid w:val="008031F2"/>
    <w:rsid w:val="00812250"/>
    <w:rsid w:val="00823373"/>
    <w:rsid w:val="00866BB4"/>
    <w:rsid w:val="00880B15"/>
    <w:rsid w:val="008A3599"/>
    <w:rsid w:val="008A4FE4"/>
    <w:rsid w:val="008C28EE"/>
    <w:rsid w:val="008D056C"/>
    <w:rsid w:val="00905C03"/>
    <w:rsid w:val="00911D08"/>
    <w:rsid w:val="0095120D"/>
    <w:rsid w:val="009558C4"/>
    <w:rsid w:val="00955C04"/>
    <w:rsid w:val="00975013"/>
    <w:rsid w:val="00990A0E"/>
    <w:rsid w:val="009A18E0"/>
    <w:rsid w:val="009D7786"/>
    <w:rsid w:val="009E6CE5"/>
    <w:rsid w:val="009F4C4B"/>
    <w:rsid w:val="00A20DDE"/>
    <w:rsid w:val="00A27A98"/>
    <w:rsid w:val="00A426B4"/>
    <w:rsid w:val="00A51CB8"/>
    <w:rsid w:val="00A70CB7"/>
    <w:rsid w:val="00A9334D"/>
    <w:rsid w:val="00A9548A"/>
    <w:rsid w:val="00AA54F2"/>
    <w:rsid w:val="00AB3121"/>
    <w:rsid w:val="00AD6C18"/>
    <w:rsid w:val="00AF4BC3"/>
    <w:rsid w:val="00B163E4"/>
    <w:rsid w:val="00B20920"/>
    <w:rsid w:val="00B30C16"/>
    <w:rsid w:val="00B43364"/>
    <w:rsid w:val="00B75FD0"/>
    <w:rsid w:val="00B80C9B"/>
    <w:rsid w:val="00B83274"/>
    <w:rsid w:val="00B878EF"/>
    <w:rsid w:val="00BB3AE0"/>
    <w:rsid w:val="00BB5173"/>
    <w:rsid w:val="00BC3F7F"/>
    <w:rsid w:val="00BC5AF0"/>
    <w:rsid w:val="00C04B2D"/>
    <w:rsid w:val="00C16405"/>
    <w:rsid w:val="00C16BDB"/>
    <w:rsid w:val="00C200E0"/>
    <w:rsid w:val="00C24009"/>
    <w:rsid w:val="00C32ABE"/>
    <w:rsid w:val="00C34240"/>
    <w:rsid w:val="00C35593"/>
    <w:rsid w:val="00C45350"/>
    <w:rsid w:val="00C56384"/>
    <w:rsid w:val="00C669A3"/>
    <w:rsid w:val="00C70428"/>
    <w:rsid w:val="00C74EB8"/>
    <w:rsid w:val="00C807D3"/>
    <w:rsid w:val="00C87CF3"/>
    <w:rsid w:val="00C911C2"/>
    <w:rsid w:val="00CB52D2"/>
    <w:rsid w:val="00CC7442"/>
    <w:rsid w:val="00CD439F"/>
    <w:rsid w:val="00D109F3"/>
    <w:rsid w:val="00D12CB8"/>
    <w:rsid w:val="00D305E2"/>
    <w:rsid w:val="00D97D88"/>
    <w:rsid w:val="00DB25EE"/>
    <w:rsid w:val="00DD31A0"/>
    <w:rsid w:val="00DF18F6"/>
    <w:rsid w:val="00DF34E8"/>
    <w:rsid w:val="00E173B4"/>
    <w:rsid w:val="00E2445E"/>
    <w:rsid w:val="00E27AEE"/>
    <w:rsid w:val="00E323DC"/>
    <w:rsid w:val="00E412B3"/>
    <w:rsid w:val="00E450F3"/>
    <w:rsid w:val="00E45D82"/>
    <w:rsid w:val="00E61B0F"/>
    <w:rsid w:val="00E620B8"/>
    <w:rsid w:val="00E6355D"/>
    <w:rsid w:val="00E67599"/>
    <w:rsid w:val="00E73067"/>
    <w:rsid w:val="00E75E67"/>
    <w:rsid w:val="00E83BBC"/>
    <w:rsid w:val="00E912CB"/>
    <w:rsid w:val="00EA406B"/>
    <w:rsid w:val="00EB53F8"/>
    <w:rsid w:val="00EB5BB7"/>
    <w:rsid w:val="00EC2442"/>
    <w:rsid w:val="00EC75E6"/>
    <w:rsid w:val="00ED6D89"/>
    <w:rsid w:val="00ED75CE"/>
    <w:rsid w:val="00F23C65"/>
    <w:rsid w:val="00F33CFB"/>
    <w:rsid w:val="00F514F8"/>
    <w:rsid w:val="00F75895"/>
    <w:rsid w:val="00FC01E0"/>
    <w:rsid w:val="00FE0AD3"/>
    <w:rsid w:val="00FE1A75"/>
    <w:rsid w:val="00FE2394"/>
    <w:rsid w:val="00FF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3E792E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3E792E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1B36AD"/>
    <w:rsid w:val="001D3F74"/>
    <w:rsid w:val="002B7EE8"/>
    <w:rsid w:val="003E0ECF"/>
    <w:rsid w:val="003E792E"/>
    <w:rsid w:val="00513AB5"/>
    <w:rsid w:val="005D0AC7"/>
    <w:rsid w:val="0069126B"/>
    <w:rsid w:val="007F60B2"/>
    <w:rsid w:val="00890D66"/>
    <w:rsid w:val="00A66D57"/>
    <w:rsid w:val="00AA7E38"/>
    <w:rsid w:val="00AC7A43"/>
    <w:rsid w:val="00D377A7"/>
    <w:rsid w:val="00ED7068"/>
    <w:rsid w:val="00FB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4195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Desa Pokrajac</cp:lastModifiedBy>
  <cp:revision>3</cp:revision>
  <cp:lastPrinted>2017-10-19T12:26:00Z</cp:lastPrinted>
  <dcterms:created xsi:type="dcterms:W3CDTF">2017-10-20T07:24:00Z</dcterms:created>
  <dcterms:modified xsi:type="dcterms:W3CDTF">2017-10-23T07:23:00Z</dcterms:modified>
</cp:coreProperties>
</file>