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811462">
        <w:rPr>
          <w:rFonts w:cs="Arial"/>
        </w:rPr>
        <w:t>3000/0454/2017 (1329/2017)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811462">
        <w:rPr>
          <w:rFonts w:cs="Arial"/>
          <w:sz w:val="22"/>
          <w:szCs w:val="22"/>
          <w:lang w:val="sr-Cyrl-RS"/>
        </w:rPr>
        <w:t>Годишњи уговор о одржавању компресора и дизел агрегата на спољним објектима-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811462">
        <w:rPr>
          <w:rFonts w:eastAsia="Arial Unicode MS" w:cs="Arial"/>
          <w:kern w:val="2"/>
          <w:lang w:val="ru-RU"/>
        </w:rPr>
        <w:t>3000/0454/2017 (1329/2017)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E235AC">
        <w:rPr>
          <w:rFonts w:eastAsia="Arial Unicode MS" w:cs="Arial"/>
          <w:kern w:val="2"/>
        </w:rPr>
        <w:t>5364-E.03.02-396360/3-2017</w:t>
      </w:r>
      <w:r>
        <w:rPr>
          <w:rFonts w:eastAsia="Arial Unicode MS" w:cs="Arial"/>
          <w:kern w:val="2"/>
          <w:lang w:val="ru-RU"/>
        </w:rPr>
        <w:t xml:space="preserve"> од </w:t>
      </w:r>
      <w:r w:rsidR="00E235AC">
        <w:rPr>
          <w:rFonts w:eastAsia="Arial Unicode MS" w:cs="Arial"/>
          <w:kern w:val="2"/>
        </w:rPr>
        <w:t>03.10.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Default="000A393D" w:rsidP="000A393D">
      <w:pPr>
        <w:pStyle w:val="BodyText"/>
        <w:spacing w:before="0"/>
        <w:jc w:val="center"/>
        <w:rPr>
          <w:rFonts w:cs="Arial"/>
          <w:sz w:val="22"/>
          <w:szCs w:val="22"/>
          <w:lang w:val="en-US"/>
        </w:rPr>
      </w:pPr>
    </w:p>
    <w:p w:rsidR="00E235AC" w:rsidRDefault="00E235AC" w:rsidP="000A393D">
      <w:pPr>
        <w:pStyle w:val="BodyText"/>
        <w:spacing w:before="0"/>
        <w:jc w:val="center"/>
        <w:rPr>
          <w:rFonts w:cs="Arial"/>
          <w:sz w:val="22"/>
          <w:szCs w:val="22"/>
          <w:lang w:val="en-US"/>
        </w:rPr>
      </w:pPr>
    </w:p>
    <w:p w:rsidR="00E235AC" w:rsidRDefault="00E235AC" w:rsidP="000A393D">
      <w:pPr>
        <w:pStyle w:val="BodyText"/>
        <w:spacing w:before="0"/>
        <w:jc w:val="center"/>
        <w:rPr>
          <w:rFonts w:cs="Arial"/>
          <w:sz w:val="22"/>
          <w:szCs w:val="22"/>
          <w:lang w:val="en-US"/>
        </w:rPr>
      </w:pPr>
    </w:p>
    <w:p w:rsidR="00E235AC" w:rsidRDefault="00E235AC" w:rsidP="000A393D">
      <w:pPr>
        <w:pStyle w:val="BodyText"/>
        <w:spacing w:before="0"/>
        <w:jc w:val="center"/>
        <w:rPr>
          <w:rFonts w:cs="Arial"/>
          <w:sz w:val="22"/>
          <w:szCs w:val="22"/>
          <w:lang w:val="en-US"/>
        </w:rPr>
      </w:pPr>
    </w:p>
    <w:p w:rsidR="00E235AC" w:rsidRDefault="00E235AC" w:rsidP="000A393D">
      <w:pPr>
        <w:pStyle w:val="BodyText"/>
        <w:spacing w:before="0"/>
        <w:jc w:val="center"/>
        <w:rPr>
          <w:rFonts w:cs="Arial"/>
          <w:sz w:val="22"/>
          <w:szCs w:val="22"/>
          <w:lang w:val="en-US"/>
        </w:rPr>
      </w:pPr>
    </w:p>
    <w:p w:rsidR="00E235AC" w:rsidRPr="00E47C2E" w:rsidRDefault="00E235AC"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235AC">
        <w:rPr>
          <w:rFonts w:eastAsia="Arial Unicode MS" w:cs="Arial"/>
          <w:kern w:val="2"/>
        </w:rPr>
        <w:t>5364-E.03.02-396360/5-2017</w:t>
      </w:r>
      <w:r w:rsidRPr="00E47C2E">
        <w:rPr>
          <w:rFonts w:eastAsia="Arial Unicode MS" w:cs="Arial"/>
          <w:kern w:val="2"/>
          <w:lang w:val="ru-RU"/>
        </w:rPr>
        <w:t xml:space="preserve"> од </w:t>
      </w:r>
      <w:r w:rsidR="00E235AC">
        <w:rPr>
          <w:rFonts w:eastAsia="Arial Unicode MS" w:cs="Arial"/>
          <w:kern w:val="2"/>
        </w:rPr>
        <w:t>03</w:t>
      </w:r>
      <w:r w:rsidRPr="00E47C2E">
        <w:rPr>
          <w:rFonts w:eastAsia="Arial Unicode MS" w:cs="Arial"/>
          <w:kern w:val="2"/>
          <w:lang w:val="ru-RU"/>
        </w:rPr>
        <w:t>.</w:t>
      </w:r>
      <w:r w:rsidR="00E235AC">
        <w:rPr>
          <w:rFonts w:eastAsia="Arial Unicode MS" w:cs="Arial"/>
          <w:kern w:val="2"/>
        </w:rPr>
        <w:t>10.</w:t>
      </w:r>
      <w:bookmarkStart w:id="8" w:name="_GoBack"/>
      <w:bookmarkEnd w:id="8"/>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A019D">
        <w:rPr>
          <w:rFonts w:eastAsia="Arial Unicode MS" w:cs="Arial"/>
          <w:color w:val="000000"/>
          <w:kern w:val="2"/>
        </w:rPr>
        <w:t>5364-E.03.02-396360/2-2017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CA019D">
        <w:rPr>
          <w:rFonts w:eastAsia="Arial Unicode MS" w:cs="Arial"/>
          <w:color w:val="000000"/>
          <w:kern w:val="2"/>
        </w:rPr>
        <w:t>03.10.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CA019D">
        <w:rPr>
          <w:rFonts w:eastAsia="Arial Unicode MS" w:cs="Arial"/>
          <w:color w:val="000000"/>
          <w:kern w:val="2"/>
        </w:rPr>
        <w:t>5364-E.03.02-396360/3-2017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CA019D">
        <w:rPr>
          <w:rFonts w:eastAsia="Arial Unicode MS" w:cs="Arial"/>
          <w:color w:val="000000"/>
          <w:kern w:val="2"/>
        </w:rPr>
        <w:t>03.10.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811462">
        <w:rPr>
          <w:rFonts w:cs="Arial"/>
          <w:b/>
        </w:rPr>
        <w:t>3000/0454/2017 (1329/2017)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009A1"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1244E0" w:rsidP="00052EC2">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F009A1">
            <w:pPr>
              <w:tabs>
                <w:tab w:val="left" w:pos="352"/>
                <w:tab w:val="left" w:pos="555"/>
                <w:tab w:val="right" w:leader="dot" w:pos="9446"/>
              </w:tabs>
              <w:spacing w:before="117"/>
              <w:jc w:val="center"/>
              <w:rPr>
                <w:rFonts w:cs="Arial"/>
              </w:rPr>
            </w:pPr>
            <w:r>
              <w:rPr>
                <w:rFonts w:cs="Arial"/>
                <w:lang w:val="sr-Cyrl-RS"/>
              </w:rPr>
              <w:t>1</w:t>
            </w:r>
            <w:r w:rsidR="00F009A1">
              <w:rPr>
                <w:rFonts w:cs="Arial"/>
                <w:lang w:val="sr-Cyrl-RS"/>
              </w:rPr>
              <w:t>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080557">
            <w:pPr>
              <w:tabs>
                <w:tab w:val="left" w:pos="352"/>
                <w:tab w:val="left" w:pos="555"/>
                <w:tab w:val="right" w:leader="dot" w:pos="9446"/>
              </w:tabs>
              <w:spacing w:before="117"/>
              <w:rPr>
                <w:rFonts w:cs="Arial"/>
                <w:lang w:val="sr-Cyrl-RS"/>
              </w:rPr>
            </w:pPr>
            <w:r>
              <w:rPr>
                <w:rFonts w:cs="Arial"/>
              </w:rPr>
              <w:t xml:space="preserve">Обрасци ( 1 - </w:t>
            </w:r>
            <w:r w:rsidR="00080557">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8C66FF">
              <w:rPr>
                <w:rFonts w:cs="Arial"/>
                <w:lang w:val="sr-Cyrl-RS"/>
              </w:rPr>
              <w:t>4</w:t>
            </w:r>
            <w:r w:rsidR="00104A14">
              <w:rPr>
                <w:rFonts w:cs="Arial"/>
                <w:lang w:val="sr-Cyrl-RS"/>
              </w:rPr>
              <w:t>)</w:t>
            </w:r>
          </w:p>
        </w:tc>
        <w:tc>
          <w:tcPr>
            <w:tcW w:w="810" w:type="dxa"/>
          </w:tcPr>
          <w:p w:rsidR="000A393D" w:rsidRPr="008C66FF" w:rsidRDefault="001244E0" w:rsidP="00F009A1">
            <w:pPr>
              <w:tabs>
                <w:tab w:val="left" w:pos="352"/>
                <w:tab w:val="left" w:pos="555"/>
                <w:tab w:val="right" w:leader="dot" w:pos="9446"/>
              </w:tabs>
              <w:spacing w:before="117"/>
              <w:jc w:val="center"/>
              <w:rPr>
                <w:rFonts w:cs="Arial"/>
                <w:lang w:val="sr-Cyrl-RS"/>
              </w:rPr>
            </w:pPr>
            <w:r>
              <w:rPr>
                <w:rFonts w:cs="Arial"/>
                <w:lang w:val="sr-Cyrl-RS"/>
              </w:rPr>
              <w:t>2</w:t>
            </w:r>
            <w:r w:rsidR="00F009A1">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F009A1">
            <w:pPr>
              <w:tabs>
                <w:tab w:val="left" w:pos="352"/>
                <w:tab w:val="left" w:pos="555"/>
                <w:tab w:val="right" w:leader="dot" w:pos="9446"/>
              </w:tabs>
              <w:spacing w:before="117"/>
              <w:jc w:val="center"/>
              <w:rPr>
                <w:rFonts w:cs="Arial"/>
                <w:lang w:val="sr-Cyrl-RS"/>
              </w:rPr>
            </w:pPr>
            <w:r>
              <w:rPr>
                <w:rFonts w:cs="Arial"/>
                <w:lang w:val="sr-Cyrl-RS"/>
              </w:rPr>
              <w:t>4</w:t>
            </w:r>
            <w:r w:rsidR="00F009A1">
              <w:rPr>
                <w:rFonts w:cs="Arial"/>
                <w:lang w:val="sr-Cyrl-RS"/>
              </w:rPr>
              <w:t>7</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1244E0">
        <w:rPr>
          <w:rFonts w:cs="Arial"/>
          <w:bCs/>
          <w:noProof/>
          <w:lang w:val="sr-Cyrl-RS"/>
        </w:rPr>
        <w:t>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AA6B6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811462">
              <w:rPr>
                <w:rFonts w:cs="Arial"/>
                <w:b w:val="0"/>
                <w:sz w:val="22"/>
                <w:szCs w:val="22"/>
              </w:rPr>
              <w:t>Годишњи уговор о одржавању компресора и дизел агрегата на спољним објектима-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811462">
        <w:rPr>
          <w:rFonts w:cs="Arial"/>
          <w:lang w:eastAsia="zh-CN"/>
        </w:rPr>
        <w:t>Годишњи уговор о одржавању компресора и дизел агрегата на спољним објектима-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11462" w:rsidRPr="00811462">
        <w:rPr>
          <w:rFonts w:cs="Arial"/>
          <w:lang w:val="sr-Cyrl-RS" w:eastAsia="zh-CN"/>
        </w:rPr>
        <w:t>Услуге поправке и одржавања компресора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811462" w:rsidRPr="00811462">
        <w:rPr>
          <w:rFonts w:cs="Arial"/>
          <w:lang w:val="ru-RU" w:eastAsia="zh-CN"/>
        </w:rPr>
        <w:t>50531300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p w:rsidR="006450C2" w:rsidRPr="006450C2" w:rsidRDefault="00811462" w:rsidP="006450C2">
      <w:pPr>
        <w:spacing w:before="0"/>
        <w:rPr>
          <w:rFonts w:cs="Arial"/>
          <w:lang w:val="sr-Cyrl-RS" w:eastAsia="en-GB"/>
        </w:rPr>
      </w:pPr>
      <w:r w:rsidRPr="00811462">
        <w:rPr>
          <w:rFonts w:cs="Arial"/>
          <w:lang w:val="sr-Cyrl-CS" w:eastAsia="en-GB"/>
        </w:rPr>
        <w:t xml:space="preserve">Извршити </w:t>
      </w:r>
      <w:r>
        <w:rPr>
          <w:rFonts w:cs="Arial"/>
          <w:lang w:val="sr-Cyrl-CS" w:eastAsia="en-GB"/>
        </w:rPr>
        <w:t>услуге</w:t>
      </w:r>
      <w:r w:rsidRPr="00811462">
        <w:rPr>
          <w:rFonts w:cs="Arial"/>
          <w:lang w:val="sr-Cyrl-CS" w:eastAsia="en-GB"/>
        </w:rPr>
        <w:t xml:space="preserve"> на интервентном одржавању копресора и дизел агрегата на заједничким постројењима , климатизацији, вентилацији, командни ваздух  ХПВ-а, као и пратеће опреме у просторијама са осетљивом опремом, службеним просторијама и</w:t>
      </w:r>
      <w:r w:rsidR="006450C2">
        <w:rPr>
          <w:rFonts w:cs="Arial"/>
          <w:lang w:val="sr-Cyrl-RS" w:eastAsia="en-GB"/>
        </w:rPr>
        <w:t>тд.</w:t>
      </w:r>
      <w:r w:rsidRPr="00811462">
        <w:rPr>
          <w:rFonts w:cs="Arial"/>
          <w:lang w:val="sr-Cyrl-CS" w:eastAsia="en-GB"/>
        </w:rPr>
        <w:t xml:space="preserve"> </w:t>
      </w:r>
      <w:r w:rsidR="006450C2" w:rsidRPr="006450C2">
        <w:rPr>
          <w:rFonts w:cs="Arial"/>
          <w:lang w:val="sr-Cyrl-RS" w:eastAsia="en-GB"/>
        </w:rPr>
        <w:t>-</w:t>
      </w:r>
      <w:r w:rsidR="006450C2" w:rsidRPr="006450C2">
        <w:rPr>
          <w:rFonts w:cs="Arial"/>
          <w:lang w:val="sr-Cyrl-CS" w:eastAsia="en-GB"/>
        </w:rPr>
        <w:t>Компресори су следећих произвођача: „Грассо“ (</w:t>
      </w:r>
      <w:r w:rsidR="006450C2" w:rsidRPr="006450C2">
        <w:rPr>
          <w:rFonts w:cs="Arial"/>
          <w:lang w:val="pt-BR" w:eastAsia="en-GB"/>
        </w:rPr>
        <w:t xml:space="preserve"> GRASSO AC  580   260,4  m</w:t>
      </w:r>
      <w:r w:rsidR="006450C2" w:rsidRPr="006450C2">
        <w:rPr>
          <w:rFonts w:cs="Arial"/>
          <w:vertAlign w:val="superscript"/>
          <w:lang w:val="pt-BR" w:eastAsia="en-GB"/>
        </w:rPr>
        <w:t>3</w:t>
      </w:r>
      <w:r w:rsidR="006450C2" w:rsidRPr="006450C2">
        <w:rPr>
          <w:rFonts w:cs="Arial"/>
          <w:lang w:val="pt-BR" w:eastAsia="en-GB"/>
        </w:rPr>
        <w:t>/h   21 bar</w:t>
      </w:r>
      <w:r w:rsidR="006450C2" w:rsidRPr="006450C2">
        <w:rPr>
          <w:rFonts w:cs="Arial"/>
          <w:lang w:val="sr-Cyrl-RS" w:eastAsia="en-GB"/>
        </w:rPr>
        <w:t>)</w:t>
      </w:r>
      <w:r w:rsidR="006450C2" w:rsidRPr="006450C2">
        <w:rPr>
          <w:rFonts w:cs="Arial"/>
          <w:lang w:val="sr-Cyrl-CS" w:eastAsia="en-GB"/>
        </w:rPr>
        <w:t>; компресор “Ерхард“ клапне (</w:t>
      </w:r>
      <w:r w:rsidR="006450C2" w:rsidRPr="006450C2">
        <w:rPr>
          <w:rFonts w:cs="Arial"/>
          <w:lang w:val="nl-NL" w:eastAsia="en-GB"/>
        </w:rPr>
        <w:t>ALUP HL 1500 A - ZT 12 M (2 kom) 1,364 m</w:t>
      </w:r>
      <w:r w:rsidR="006450C2" w:rsidRPr="006450C2">
        <w:rPr>
          <w:rFonts w:cs="Arial"/>
          <w:vertAlign w:val="superscript"/>
          <w:lang w:val="nl-NL" w:eastAsia="en-GB"/>
        </w:rPr>
        <w:t>3</w:t>
      </w:r>
      <w:r w:rsidR="006450C2" w:rsidRPr="006450C2">
        <w:rPr>
          <w:rFonts w:cs="Arial"/>
          <w:lang w:val="nl-NL" w:eastAsia="en-GB"/>
        </w:rPr>
        <w:t>/min, 13 bar</w:t>
      </w:r>
      <w:r w:rsidR="006450C2" w:rsidRPr="006450C2">
        <w:rPr>
          <w:rFonts w:cs="Arial"/>
          <w:lang w:val="sr-Cyrl-RS" w:eastAsia="en-GB"/>
        </w:rPr>
        <w:t>); компресор хидрантске мреже „Трудбеник“</w:t>
      </w:r>
      <w:r w:rsidR="006450C2" w:rsidRPr="006450C2">
        <w:rPr>
          <w:rFonts w:cs="Arial"/>
          <w:lang w:val="de-DE" w:eastAsia="en-GB"/>
        </w:rPr>
        <w:t xml:space="preserve"> E4NL - 2041, 258 l/min, </w:t>
      </w:r>
      <w:r w:rsidR="006450C2" w:rsidRPr="006450C2">
        <w:rPr>
          <w:rFonts w:cs="Arial"/>
          <w:lang w:eastAsia="en-GB"/>
        </w:rPr>
        <w:t xml:space="preserve">15 bar, </w:t>
      </w:r>
      <w:r w:rsidR="006450C2" w:rsidRPr="006450C2">
        <w:rPr>
          <w:rFonts w:cs="Arial"/>
          <w:lang w:val="sr-Cyrl-RS" w:eastAsia="en-GB"/>
        </w:rPr>
        <w:t>компресор за тринделе „Трудбеник</w:t>
      </w:r>
      <w:r w:rsidR="006450C2" w:rsidRPr="006450C2">
        <w:rPr>
          <w:rFonts w:cs="Arial"/>
          <w:lang w:eastAsia="en-GB"/>
        </w:rPr>
        <w:t>”</w:t>
      </w:r>
      <w:r w:rsidR="006450C2" w:rsidRPr="006450C2">
        <w:rPr>
          <w:rFonts w:cs="Arial"/>
          <w:lang w:val="sr-Cyrl-RS" w:eastAsia="en-GB"/>
        </w:rPr>
        <w:t xml:space="preserve"> </w:t>
      </w:r>
      <w:r w:rsidR="006450C2" w:rsidRPr="006450C2">
        <w:rPr>
          <w:rFonts w:cs="Arial"/>
          <w:lang w:eastAsia="en-GB"/>
        </w:rPr>
        <w:t>2 x E4NF - 2015, 2700 l/min, 15 bar</w:t>
      </w:r>
    </w:p>
    <w:p w:rsidR="006450C2" w:rsidRPr="006450C2" w:rsidRDefault="006450C2" w:rsidP="006450C2">
      <w:pPr>
        <w:spacing w:before="0"/>
        <w:rPr>
          <w:rFonts w:cs="Arial"/>
          <w:lang w:val="sr-Cyrl-RS" w:eastAsia="en-GB"/>
        </w:rPr>
      </w:pPr>
      <w:r w:rsidRPr="006450C2">
        <w:rPr>
          <w:rFonts w:cs="Arial"/>
          <w:lang w:val="sr-Cyrl-CS" w:eastAsia="en-GB"/>
        </w:rPr>
        <w:t xml:space="preserve"> -Дизел агрегат „Перкинс“</w:t>
      </w:r>
      <w:r w:rsidRPr="006450C2">
        <w:rPr>
          <w:rFonts w:cs="Arial"/>
          <w:b/>
          <w:lang w:val="sr-Latn-RS" w:eastAsia="en-GB"/>
        </w:rPr>
        <w:t xml:space="preserve"> - </w:t>
      </w:r>
      <w:r w:rsidRPr="006450C2">
        <w:rPr>
          <w:rFonts w:cs="Arial"/>
          <w:lang w:val="sr-Latn-RS" w:eastAsia="en-GB"/>
        </w:rPr>
        <w:t>404A-22G1 DSG 22kVA</w:t>
      </w:r>
      <w:r>
        <w:rPr>
          <w:rFonts w:cs="Arial"/>
          <w:lang w:val="sr-Cyrl-RS" w:eastAsia="en-GB"/>
        </w:rPr>
        <w:t>.</w:t>
      </w:r>
    </w:p>
    <w:p w:rsidR="00811462" w:rsidRDefault="00811462" w:rsidP="00811462">
      <w:pPr>
        <w:spacing w:before="0"/>
        <w:jc w:val="left"/>
        <w:rPr>
          <w:rFonts w:cs="Arial"/>
          <w:lang w:val="sr-Cyrl-CS" w:eastAsia="en-GB"/>
        </w:rPr>
      </w:pPr>
    </w:p>
    <w:p w:rsidR="00E427EB" w:rsidRDefault="00E427EB" w:rsidP="00811462">
      <w:pPr>
        <w:spacing w:before="0"/>
        <w:jc w:val="left"/>
        <w:rPr>
          <w:rFonts w:cs="Arial"/>
          <w:lang w:val="sr-Cyrl-CS" w:eastAsia="en-GB"/>
        </w:rPr>
      </w:pPr>
    </w:p>
    <w:p w:rsidR="00E427EB" w:rsidRPr="00811462" w:rsidRDefault="00E427EB" w:rsidP="00811462">
      <w:pPr>
        <w:spacing w:before="0"/>
        <w:jc w:val="left"/>
        <w:rPr>
          <w:rFonts w:cs="Arial"/>
          <w:lang w:val="sr-Cyrl-CS" w:eastAsia="en-GB"/>
        </w:rPr>
      </w:pPr>
    </w:p>
    <w:p w:rsidR="00811462" w:rsidRPr="00811462" w:rsidRDefault="00811462" w:rsidP="00811462">
      <w:pPr>
        <w:spacing w:before="0"/>
        <w:jc w:val="left"/>
        <w:rPr>
          <w:rFonts w:cs="Arial"/>
          <w:lang w:val="sr-Cyrl-CS" w:eastAsia="en-GB"/>
        </w:rPr>
      </w:pPr>
      <w:r w:rsidRPr="00811462">
        <w:rPr>
          <w:rFonts w:cs="Arial"/>
          <w:lang w:val="sr-Cyrl-CS" w:eastAsia="en-GB"/>
        </w:rPr>
        <w:lastRenderedPageBreak/>
        <w:t xml:space="preserve">-Предвиђени обим сати </w:t>
      </w:r>
      <w:r w:rsidRPr="00811462">
        <w:rPr>
          <w:rFonts w:cs="Arial"/>
          <w:lang w:eastAsia="en-GB"/>
        </w:rPr>
        <w:t>100</w:t>
      </w:r>
      <w:r w:rsidRPr="00811462">
        <w:rPr>
          <w:rFonts w:cs="Arial"/>
          <w:lang w:val="sr-Cyrl-CS" w:eastAsia="en-GB"/>
        </w:rPr>
        <w:t>0 НЧ</w:t>
      </w:r>
    </w:p>
    <w:p w:rsidR="00811462" w:rsidRPr="00811462" w:rsidRDefault="00811462" w:rsidP="00811462">
      <w:pPr>
        <w:spacing w:before="0"/>
        <w:jc w:val="left"/>
        <w:rPr>
          <w:rFonts w:cs="Arial"/>
          <w:lang w:val="sr-Cyrl-CS" w:eastAsia="en-GB"/>
        </w:rPr>
      </w:pPr>
      <w:r w:rsidRPr="00811462">
        <w:rPr>
          <w:rFonts w:cs="Arial"/>
          <w:lang w:val="sr-Cyrl-CS" w:eastAsia="en-GB"/>
        </w:rPr>
        <w:t>-Очекивани број радника 3-5 по интервенцији</w:t>
      </w:r>
    </w:p>
    <w:p w:rsidR="00811462" w:rsidRPr="00811462" w:rsidRDefault="00811462" w:rsidP="00811462">
      <w:pPr>
        <w:spacing w:before="0"/>
        <w:jc w:val="left"/>
        <w:rPr>
          <w:rFonts w:cs="Arial"/>
          <w:lang w:val="sr-Cyrl-CS" w:eastAsia="en-GB"/>
        </w:rPr>
      </w:pPr>
      <w:r w:rsidRPr="00811462">
        <w:rPr>
          <w:rFonts w:cs="Arial"/>
          <w:lang w:val="sr-Cyrl-CS" w:eastAsia="en-GB"/>
        </w:rPr>
        <w:t>-Понуђач је обавезан да поседује одговарајући алат</w:t>
      </w:r>
    </w:p>
    <w:p w:rsidR="00811462" w:rsidRPr="00811462" w:rsidRDefault="00811462" w:rsidP="00811462">
      <w:pPr>
        <w:spacing w:before="0"/>
        <w:jc w:val="left"/>
        <w:rPr>
          <w:rFonts w:cs="Arial"/>
          <w:lang w:val="sr-Cyrl-CS" w:eastAsia="en-GB"/>
        </w:rPr>
      </w:pPr>
      <w:r w:rsidRPr="00811462">
        <w:rPr>
          <w:rFonts w:cs="Arial"/>
          <w:lang w:val="sr-Cyrl-CS" w:eastAsia="en-GB"/>
        </w:rPr>
        <w:t>-Плаћање према месечном обрачуну утрошених сати, према записнику потписаном од стране извршиоца и наручиоца посла</w:t>
      </w:r>
    </w:p>
    <w:p w:rsidR="006450C2" w:rsidRPr="003F502C" w:rsidRDefault="006450C2" w:rsidP="006450C2">
      <w:pPr>
        <w:rPr>
          <w:lang w:val="sr-Cyrl-RS"/>
        </w:rPr>
      </w:pPr>
      <w:r w:rsidRPr="003F502C">
        <w:rPr>
          <w:lang w:val="sr-Cyrl-CS"/>
        </w:rPr>
        <w:t>Спецификација за сервис компресора</w:t>
      </w:r>
      <w:r w:rsidRPr="003F502C">
        <w:rPr>
          <w:lang w:val="sr-Latn-RS"/>
        </w:rPr>
        <w:t xml:space="preserve">  </w:t>
      </w:r>
    </w:p>
    <w:p w:rsidR="006450C2" w:rsidRPr="003F502C" w:rsidRDefault="006450C2" w:rsidP="006450C2">
      <w:pPr>
        <w:jc w:val="center"/>
        <w:rPr>
          <w:lang w:val="sr-Latn-CS"/>
        </w:rPr>
      </w:pPr>
    </w:p>
    <w:p w:rsidR="006450C2" w:rsidRPr="003F502C" w:rsidRDefault="006450C2" w:rsidP="006450C2">
      <w:pPr>
        <w:numPr>
          <w:ilvl w:val="0"/>
          <w:numId w:val="40"/>
        </w:numPr>
        <w:spacing w:before="0"/>
        <w:jc w:val="left"/>
        <w:rPr>
          <w:lang w:val="sr-Latn-CS"/>
        </w:rPr>
      </w:pPr>
      <w:r w:rsidRPr="003F502C">
        <w:rPr>
          <w:lang w:val="sr-Cyrl-CS"/>
        </w:rPr>
        <w:t xml:space="preserve">Преглед компресора и дефектажа    </w:t>
      </w:r>
    </w:p>
    <w:p w:rsidR="006450C2" w:rsidRPr="003F502C" w:rsidRDefault="008D5222" w:rsidP="006450C2">
      <w:pPr>
        <w:numPr>
          <w:ilvl w:val="0"/>
          <w:numId w:val="40"/>
        </w:numPr>
        <w:spacing w:before="0"/>
        <w:jc w:val="left"/>
        <w:rPr>
          <w:lang w:val="sr-Latn-CS"/>
        </w:rPr>
      </w:pPr>
      <w:r>
        <w:rPr>
          <w:lang w:val="sr-Cyrl-CS"/>
        </w:rPr>
        <w:t>Испорука и у</w:t>
      </w:r>
      <w:r w:rsidR="006450C2" w:rsidRPr="003F502C">
        <w:rPr>
          <w:lang w:val="sr-Cyrl-CS"/>
        </w:rPr>
        <w:t xml:space="preserve">градња лежајева  </w:t>
      </w:r>
    </w:p>
    <w:p w:rsidR="006450C2" w:rsidRPr="003F502C" w:rsidRDefault="006450C2" w:rsidP="006450C2">
      <w:pPr>
        <w:numPr>
          <w:ilvl w:val="0"/>
          <w:numId w:val="40"/>
        </w:numPr>
        <w:spacing w:before="0"/>
        <w:jc w:val="left"/>
        <w:rPr>
          <w:lang w:val="sr-Latn-CS"/>
        </w:rPr>
      </w:pPr>
      <w:r w:rsidRPr="003F502C">
        <w:rPr>
          <w:lang w:val="sr-Cyrl-CS"/>
        </w:rPr>
        <w:t xml:space="preserve">Обрада радилице на одговарајућу специјалу </w:t>
      </w:r>
    </w:p>
    <w:p w:rsidR="006450C2" w:rsidRPr="003F502C" w:rsidRDefault="00203765" w:rsidP="006450C2">
      <w:pPr>
        <w:numPr>
          <w:ilvl w:val="0"/>
          <w:numId w:val="40"/>
        </w:numPr>
        <w:spacing w:before="0"/>
        <w:jc w:val="left"/>
        <w:rPr>
          <w:lang w:val="sr-Latn-CS"/>
        </w:rPr>
      </w:pPr>
      <w:r>
        <w:rPr>
          <w:lang w:val="sr-Cyrl-RS"/>
        </w:rPr>
        <w:t>Испорука и у</w:t>
      </w:r>
      <w:r w:rsidR="006450C2" w:rsidRPr="003F502C">
        <w:rPr>
          <w:lang w:val="sr-Cyrl-CS"/>
        </w:rPr>
        <w:t>градња сета карика</w:t>
      </w:r>
    </w:p>
    <w:p w:rsidR="006450C2" w:rsidRPr="003F502C" w:rsidRDefault="006450C2" w:rsidP="006450C2">
      <w:pPr>
        <w:numPr>
          <w:ilvl w:val="0"/>
          <w:numId w:val="40"/>
        </w:numPr>
        <w:spacing w:before="0"/>
        <w:jc w:val="left"/>
        <w:rPr>
          <w:lang w:val="sr-Latn-CS"/>
        </w:rPr>
      </w:pPr>
      <w:r w:rsidRPr="003F502C">
        <w:rPr>
          <w:lang w:val="sr-Cyrl-CS"/>
        </w:rPr>
        <w:t>Ремонт усисних и потисних вентила</w:t>
      </w:r>
    </w:p>
    <w:p w:rsidR="006450C2" w:rsidRPr="003F502C" w:rsidRDefault="002F0EBD" w:rsidP="006450C2">
      <w:pPr>
        <w:numPr>
          <w:ilvl w:val="0"/>
          <w:numId w:val="40"/>
        </w:numPr>
        <w:spacing w:before="0"/>
        <w:jc w:val="left"/>
        <w:rPr>
          <w:lang w:val="sr-Latn-CS"/>
        </w:rPr>
      </w:pPr>
      <w:r>
        <w:rPr>
          <w:lang w:val="sr-Cyrl-CS"/>
        </w:rPr>
        <w:t>Испорука и у</w:t>
      </w:r>
      <w:r w:rsidR="006450C2" w:rsidRPr="003F502C">
        <w:rPr>
          <w:lang w:val="sr-Cyrl-CS"/>
        </w:rPr>
        <w:t>градња хилзни</w:t>
      </w:r>
      <w:r w:rsidR="006450C2" w:rsidRPr="003F502C">
        <w:t xml:space="preserve"> </w:t>
      </w:r>
      <w:r w:rsidR="006450C2" w:rsidRPr="003F502C">
        <w:rPr>
          <w:lang w:val="sr-Cyrl-CS"/>
        </w:rPr>
        <w:t>(чаура) цилиндра</w:t>
      </w:r>
    </w:p>
    <w:p w:rsidR="006450C2" w:rsidRPr="003F502C" w:rsidRDefault="006450C2" w:rsidP="006450C2">
      <w:pPr>
        <w:numPr>
          <w:ilvl w:val="0"/>
          <w:numId w:val="40"/>
        </w:numPr>
        <w:spacing w:before="0"/>
        <w:jc w:val="left"/>
        <w:rPr>
          <w:lang w:val="sr-Latn-CS"/>
        </w:rPr>
      </w:pPr>
      <w:r w:rsidRPr="003F502C">
        <w:rPr>
          <w:lang w:val="sr-Cyrl-CS"/>
        </w:rPr>
        <w:t xml:space="preserve">Обрада седишта кућишта вентила                                                       </w:t>
      </w:r>
    </w:p>
    <w:p w:rsidR="006450C2" w:rsidRPr="003F502C" w:rsidRDefault="006450C2" w:rsidP="006450C2">
      <w:pPr>
        <w:numPr>
          <w:ilvl w:val="0"/>
          <w:numId w:val="40"/>
        </w:numPr>
        <w:spacing w:before="0"/>
        <w:jc w:val="left"/>
        <w:rPr>
          <w:lang w:val="sr-Latn-CS"/>
        </w:rPr>
      </w:pPr>
      <w:r w:rsidRPr="003F502C">
        <w:rPr>
          <w:lang w:val="sr-Cyrl-CS"/>
        </w:rPr>
        <w:t>Чишћење и сервисирање хладњака</w:t>
      </w:r>
    </w:p>
    <w:p w:rsidR="006450C2" w:rsidRPr="003F502C" w:rsidRDefault="008D5222" w:rsidP="006450C2">
      <w:pPr>
        <w:numPr>
          <w:ilvl w:val="0"/>
          <w:numId w:val="40"/>
        </w:numPr>
        <w:spacing w:before="0"/>
        <w:jc w:val="left"/>
        <w:rPr>
          <w:lang w:val="sr-Latn-CS"/>
        </w:rPr>
      </w:pPr>
      <w:r>
        <w:rPr>
          <w:lang w:val="sr-Cyrl-CS"/>
        </w:rPr>
        <w:t>Испорука и у</w:t>
      </w:r>
      <w:r w:rsidR="006450C2" w:rsidRPr="003F502C">
        <w:rPr>
          <w:lang w:val="sr-Cyrl-CS"/>
        </w:rPr>
        <w:t>градња сета заптивки</w:t>
      </w:r>
    </w:p>
    <w:p w:rsidR="006450C2" w:rsidRPr="003F502C" w:rsidRDefault="006450C2" w:rsidP="006450C2">
      <w:pPr>
        <w:numPr>
          <w:ilvl w:val="0"/>
          <w:numId w:val="40"/>
        </w:numPr>
        <w:spacing w:before="0"/>
        <w:jc w:val="left"/>
        <w:rPr>
          <w:lang w:val="sr-Latn-CS"/>
        </w:rPr>
      </w:pPr>
      <w:r w:rsidRPr="003F502C">
        <w:rPr>
          <w:lang w:val="sr-Cyrl-CS"/>
        </w:rPr>
        <w:t xml:space="preserve">Ремонт уљне пумпе                                             </w:t>
      </w:r>
    </w:p>
    <w:p w:rsidR="006450C2" w:rsidRPr="003F502C" w:rsidRDefault="008D5222" w:rsidP="006450C2">
      <w:pPr>
        <w:numPr>
          <w:ilvl w:val="0"/>
          <w:numId w:val="40"/>
        </w:numPr>
        <w:spacing w:before="0"/>
        <w:jc w:val="left"/>
        <w:rPr>
          <w:lang w:val="sr-Latn-CS"/>
        </w:rPr>
      </w:pPr>
      <w:r>
        <w:rPr>
          <w:lang w:val="sr-Cyrl-CS"/>
        </w:rPr>
        <w:t>Испорука и уградња</w:t>
      </w:r>
      <w:r w:rsidR="006450C2" w:rsidRPr="003F502C">
        <w:rPr>
          <w:lang w:val="sr-Cyrl-CS"/>
        </w:rPr>
        <w:t xml:space="preserve"> гарнитуре заптивача</w:t>
      </w:r>
    </w:p>
    <w:p w:rsidR="006450C2" w:rsidRPr="003F502C" w:rsidRDefault="008D5222" w:rsidP="006450C2">
      <w:pPr>
        <w:numPr>
          <w:ilvl w:val="0"/>
          <w:numId w:val="40"/>
        </w:numPr>
        <w:spacing w:before="0"/>
        <w:jc w:val="left"/>
        <w:rPr>
          <w:lang w:val="sr-Latn-CS"/>
        </w:rPr>
      </w:pPr>
      <w:r>
        <w:rPr>
          <w:lang w:val="sr-Cyrl-CS"/>
        </w:rPr>
        <w:t>Испорука и уградња</w:t>
      </w:r>
      <w:r w:rsidR="006450C2" w:rsidRPr="003F502C">
        <w:rPr>
          <w:lang w:val="sr-Cyrl-CS"/>
        </w:rPr>
        <w:t xml:space="preserve"> сета манометара</w:t>
      </w:r>
    </w:p>
    <w:p w:rsidR="006450C2" w:rsidRPr="003F502C" w:rsidRDefault="006450C2" w:rsidP="006450C2">
      <w:pPr>
        <w:numPr>
          <w:ilvl w:val="0"/>
          <w:numId w:val="40"/>
        </w:numPr>
        <w:spacing w:before="0"/>
        <w:jc w:val="left"/>
        <w:rPr>
          <w:lang w:val="sr-Latn-CS"/>
        </w:rPr>
      </w:pPr>
      <w:r w:rsidRPr="003F502C">
        <w:rPr>
          <w:lang w:val="sr-Cyrl-CS"/>
        </w:rPr>
        <w:t xml:space="preserve">Склапање и монтажа компресора                                                       </w:t>
      </w:r>
    </w:p>
    <w:p w:rsidR="006450C2" w:rsidRPr="003F502C" w:rsidRDefault="006450C2" w:rsidP="006450C2">
      <w:pPr>
        <w:numPr>
          <w:ilvl w:val="0"/>
          <w:numId w:val="40"/>
        </w:numPr>
        <w:spacing w:before="0"/>
        <w:jc w:val="left"/>
        <w:rPr>
          <w:lang w:val="sr-Latn-CS"/>
        </w:rPr>
      </w:pPr>
      <w:r w:rsidRPr="003F502C">
        <w:rPr>
          <w:lang w:val="sr-Cyrl-CS"/>
        </w:rPr>
        <w:t xml:space="preserve">Пробни рад компресора и провера рада аутоматике                        </w:t>
      </w:r>
    </w:p>
    <w:p w:rsidR="006450C2" w:rsidRPr="006450C2" w:rsidRDefault="006450C2" w:rsidP="006450C2">
      <w:pPr>
        <w:numPr>
          <w:ilvl w:val="0"/>
          <w:numId w:val="40"/>
        </w:numPr>
        <w:spacing w:before="0"/>
        <w:jc w:val="left"/>
        <w:rPr>
          <w:lang w:val="sr-Cyrl-CS"/>
        </w:rPr>
      </w:pPr>
      <w:r w:rsidRPr="003F502C">
        <w:rPr>
          <w:lang w:val="sr-Cyrl-CS"/>
        </w:rPr>
        <w:t xml:space="preserve">Пуштање у рад компресора у ТЕ Никола Тесла Б </w:t>
      </w:r>
    </w:p>
    <w:p w:rsidR="006450C2" w:rsidRPr="003F502C" w:rsidRDefault="006450C2" w:rsidP="006450C2">
      <w:pPr>
        <w:rPr>
          <w:lang w:val="sr-Cyrl-RS"/>
        </w:rPr>
      </w:pPr>
      <w:r w:rsidRPr="003F502C">
        <w:rPr>
          <w:lang w:val="sr-Cyrl-RS"/>
        </w:rPr>
        <w:t>Спецификација за сервис дизел агрегата</w:t>
      </w:r>
    </w:p>
    <w:p w:rsidR="006450C2" w:rsidRPr="003F502C" w:rsidRDefault="006450C2" w:rsidP="006450C2">
      <w:pPr>
        <w:numPr>
          <w:ilvl w:val="0"/>
          <w:numId w:val="39"/>
        </w:numPr>
        <w:spacing w:before="0"/>
        <w:rPr>
          <w:lang w:val="sr-Cyrl-CS"/>
        </w:rPr>
      </w:pPr>
      <w:r w:rsidRPr="003F502C">
        <w:rPr>
          <w:lang w:val="sr-Cyrl-RS"/>
        </w:rPr>
        <w:t>Контрола цурења</w:t>
      </w:r>
      <w:r>
        <w:rPr>
          <w:lang w:val="sr-Cyrl-RS"/>
        </w:rPr>
        <w:t>/нивоа</w:t>
      </w:r>
      <w:r w:rsidRPr="003F502C">
        <w:rPr>
          <w:lang w:val="sr-Cyrl-RS"/>
        </w:rPr>
        <w:t xml:space="preserve"> уља, воде и горива;</w:t>
      </w:r>
    </w:p>
    <w:p w:rsidR="006450C2" w:rsidRPr="003F502C" w:rsidRDefault="006450C2" w:rsidP="006450C2">
      <w:pPr>
        <w:numPr>
          <w:ilvl w:val="0"/>
          <w:numId w:val="39"/>
        </w:numPr>
        <w:spacing w:before="0"/>
        <w:rPr>
          <w:lang w:val="sr-Cyrl-CS"/>
        </w:rPr>
      </w:pPr>
      <w:r w:rsidRPr="003F502C">
        <w:rPr>
          <w:lang w:val="sr-Cyrl-RS"/>
        </w:rPr>
        <w:t>Замена моторног уља;</w:t>
      </w:r>
    </w:p>
    <w:p w:rsidR="006450C2" w:rsidRPr="003F502C" w:rsidRDefault="006450C2" w:rsidP="006450C2">
      <w:pPr>
        <w:numPr>
          <w:ilvl w:val="0"/>
          <w:numId w:val="39"/>
        </w:numPr>
        <w:spacing w:before="0"/>
        <w:rPr>
          <w:lang w:val="sr-Cyrl-CS"/>
        </w:rPr>
      </w:pPr>
      <w:r w:rsidRPr="003F502C">
        <w:rPr>
          <w:lang w:val="sr-Cyrl-RS"/>
        </w:rPr>
        <w:t>Замена филтера за уље;</w:t>
      </w:r>
    </w:p>
    <w:p w:rsidR="006450C2" w:rsidRPr="003F502C" w:rsidRDefault="006450C2" w:rsidP="006450C2">
      <w:pPr>
        <w:numPr>
          <w:ilvl w:val="0"/>
          <w:numId w:val="39"/>
        </w:numPr>
        <w:spacing w:before="0"/>
        <w:rPr>
          <w:lang w:val="sr-Cyrl-CS"/>
        </w:rPr>
      </w:pPr>
      <w:r w:rsidRPr="003F502C">
        <w:rPr>
          <w:lang w:val="sr-Cyrl-CS"/>
        </w:rPr>
        <w:t>Контрола нивоа и концентрације течности за хлађење;</w:t>
      </w:r>
    </w:p>
    <w:p w:rsidR="006450C2" w:rsidRPr="003F502C" w:rsidRDefault="006450C2" w:rsidP="006450C2">
      <w:pPr>
        <w:numPr>
          <w:ilvl w:val="0"/>
          <w:numId w:val="39"/>
        </w:numPr>
        <w:spacing w:before="0"/>
        <w:rPr>
          <w:lang w:val="sr-Cyrl-CS"/>
        </w:rPr>
      </w:pPr>
      <w:r w:rsidRPr="003F502C">
        <w:rPr>
          <w:lang w:val="sr-Cyrl-CS"/>
        </w:rPr>
        <w:t>Замена течност</w:t>
      </w:r>
      <w:r>
        <w:rPr>
          <w:lang w:val="sr-Cyrl-CS"/>
        </w:rPr>
        <w:t>и</w:t>
      </w:r>
      <w:r w:rsidRPr="003F502C">
        <w:rPr>
          <w:lang w:val="sr-Cyrl-CS"/>
        </w:rPr>
        <w:t xml:space="preserve"> за хлађење </w:t>
      </w:r>
    </w:p>
    <w:p w:rsidR="006450C2" w:rsidRPr="003F502C" w:rsidRDefault="006450C2" w:rsidP="006450C2">
      <w:pPr>
        <w:numPr>
          <w:ilvl w:val="0"/>
          <w:numId w:val="39"/>
        </w:numPr>
        <w:spacing w:before="0"/>
        <w:rPr>
          <w:lang w:val="sr-Cyrl-CS"/>
        </w:rPr>
      </w:pPr>
      <w:r w:rsidRPr="003F502C">
        <w:rPr>
          <w:lang w:val="sr-Cyrl-CS"/>
        </w:rPr>
        <w:t>Зам</w:t>
      </w:r>
      <w:r>
        <w:rPr>
          <w:lang w:val="sr-Cyrl-CS"/>
        </w:rPr>
        <w:t>ена филтера течности за хлађење,горива, ваздуха</w:t>
      </w:r>
    </w:p>
    <w:p w:rsidR="006450C2" w:rsidRPr="003F502C" w:rsidRDefault="006450C2" w:rsidP="006450C2">
      <w:pPr>
        <w:numPr>
          <w:ilvl w:val="0"/>
          <w:numId w:val="39"/>
        </w:numPr>
        <w:spacing w:before="0"/>
        <w:rPr>
          <w:lang w:val="sr-Cyrl-CS"/>
        </w:rPr>
      </w:pPr>
      <w:r w:rsidRPr="003F502C">
        <w:rPr>
          <w:lang w:val="sr-Cyrl-CS"/>
        </w:rPr>
        <w:t>Контрола нивоа горива у резервоару;</w:t>
      </w:r>
    </w:p>
    <w:p w:rsidR="006450C2" w:rsidRPr="003F502C" w:rsidRDefault="006450C2" w:rsidP="006450C2">
      <w:pPr>
        <w:numPr>
          <w:ilvl w:val="0"/>
          <w:numId w:val="39"/>
        </w:numPr>
        <w:spacing w:before="0"/>
        <w:rPr>
          <w:lang w:val="sr-Cyrl-CS"/>
        </w:rPr>
      </w:pPr>
      <w:r w:rsidRPr="003F502C">
        <w:rPr>
          <w:lang w:val="sr-Cyrl-CS"/>
        </w:rPr>
        <w:t>Контрола стања резервоара за гориво;</w:t>
      </w:r>
    </w:p>
    <w:p w:rsidR="006450C2" w:rsidRPr="003F502C" w:rsidRDefault="006450C2" w:rsidP="006450C2">
      <w:pPr>
        <w:numPr>
          <w:ilvl w:val="0"/>
          <w:numId w:val="39"/>
        </w:numPr>
        <w:spacing w:before="0"/>
        <w:rPr>
          <w:lang w:val="sr-Cyrl-CS"/>
        </w:rPr>
      </w:pPr>
      <w:r w:rsidRPr="003F502C">
        <w:rPr>
          <w:lang w:val="sr-Cyrl-CS"/>
        </w:rPr>
        <w:t>Испустити талог из главног резервоара за гориво;</w:t>
      </w:r>
    </w:p>
    <w:p w:rsidR="006450C2" w:rsidRPr="003F502C" w:rsidRDefault="006450C2" w:rsidP="006450C2">
      <w:pPr>
        <w:numPr>
          <w:ilvl w:val="0"/>
          <w:numId w:val="39"/>
        </w:numPr>
        <w:spacing w:before="0"/>
        <w:rPr>
          <w:lang w:val="sr-Cyrl-CS"/>
        </w:rPr>
      </w:pPr>
      <w:r w:rsidRPr="003F502C">
        <w:rPr>
          <w:lang w:val="sr-Cyrl-CS"/>
        </w:rPr>
        <w:t>Провера система за проток г</w:t>
      </w:r>
      <w:r>
        <w:rPr>
          <w:lang w:val="sr-Cyrl-CS"/>
        </w:rPr>
        <w:t>орива (флексибилна црева, везе, славине)</w:t>
      </w:r>
    </w:p>
    <w:p w:rsidR="006450C2" w:rsidRPr="003F502C" w:rsidRDefault="006450C2" w:rsidP="006450C2">
      <w:pPr>
        <w:numPr>
          <w:ilvl w:val="0"/>
          <w:numId w:val="39"/>
        </w:numPr>
        <w:spacing w:before="0"/>
        <w:rPr>
          <w:lang w:val="sr-Cyrl-CS"/>
        </w:rPr>
      </w:pPr>
      <w:r w:rsidRPr="003F502C">
        <w:rPr>
          <w:lang w:val="sr-Cyrl-CS"/>
        </w:rPr>
        <w:t>Подешавање убризгавача и вентила;</w:t>
      </w:r>
    </w:p>
    <w:p w:rsidR="006450C2" w:rsidRPr="003F502C" w:rsidRDefault="006450C2" w:rsidP="006450C2">
      <w:pPr>
        <w:numPr>
          <w:ilvl w:val="0"/>
          <w:numId w:val="39"/>
        </w:numPr>
        <w:spacing w:before="0"/>
        <w:rPr>
          <w:lang w:val="sr-Cyrl-CS"/>
        </w:rPr>
      </w:pPr>
      <w:r>
        <w:rPr>
          <w:lang w:val="sr-Cyrl-RS"/>
        </w:rPr>
        <w:t>Чишћење хладњака и жалузина</w:t>
      </w:r>
    </w:p>
    <w:p w:rsidR="006450C2" w:rsidRPr="003F502C" w:rsidRDefault="006450C2" w:rsidP="006450C2">
      <w:pPr>
        <w:numPr>
          <w:ilvl w:val="0"/>
          <w:numId w:val="39"/>
        </w:numPr>
        <w:spacing w:before="0"/>
        <w:rPr>
          <w:lang w:val="sr-Cyrl-CS"/>
        </w:rPr>
      </w:pPr>
      <w:r w:rsidRPr="003F502C">
        <w:rPr>
          <w:lang w:val="sr-Cyrl-RS"/>
        </w:rPr>
        <w:t>Провера вентилатора за хлађење (да ли је оштећен и сл.);</w:t>
      </w:r>
    </w:p>
    <w:p w:rsidR="006450C2" w:rsidRPr="003F502C" w:rsidRDefault="006450C2" w:rsidP="006450C2">
      <w:pPr>
        <w:numPr>
          <w:ilvl w:val="0"/>
          <w:numId w:val="39"/>
        </w:numPr>
        <w:spacing w:before="0"/>
        <w:rPr>
          <w:lang w:val="sr-Cyrl-CS"/>
        </w:rPr>
      </w:pPr>
      <w:r w:rsidRPr="003F502C">
        <w:rPr>
          <w:lang w:val="sr-Cyrl-RS"/>
        </w:rPr>
        <w:t xml:space="preserve">Провера </w:t>
      </w:r>
      <w:r>
        <w:rPr>
          <w:lang w:val="sr-Cyrl-RS"/>
        </w:rPr>
        <w:t xml:space="preserve">и замена </w:t>
      </w:r>
      <w:r w:rsidRPr="003F502C">
        <w:rPr>
          <w:lang w:val="sr-Cyrl-RS"/>
        </w:rPr>
        <w:t xml:space="preserve">каишника и каиша </w:t>
      </w:r>
    </w:p>
    <w:p w:rsidR="006450C2" w:rsidRPr="003F502C" w:rsidRDefault="006450C2" w:rsidP="006450C2">
      <w:pPr>
        <w:numPr>
          <w:ilvl w:val="0"/>
          <w:numId w:val="39"/>
        </w:numPr>
        <w:spacing w:before="0"/>
        <w:rPr>
          <w:lang w:val="sr-Cyrl-CS"/>
        </w:rPr>
      </w:pPr>
      <w:r w:rsidRPr="003F502C">
        <w:rPr>
          <w:lang w:val="sr-Cyrl-RS"/>
        </w:rPr>
        <w:t xml:space="preserve">Провера стања издувног система </w:t>
      </w:r>
    </w:p>
    <w:p w:rsidR="006450C2" w:rsidRPr="003F502C" w:rsidRDefault="006450C2" w:rsidP="006450C2">
      <w:pPr>
        <w:numPr>
          <w:ilvl w:val="0"/>
          <w:numId w:val="39"/>
        </w:numPr>
        <w:spacing w:before="0"/>
        <w:rPr>
          <w:lang w:val="sr-Cyrl-CS"/>
        </w:rPr>
      </w:pPr>
      <w:r w:rsidRPr="003F502C">
        <w:rPr>
          <w:lang w:val="sr-Cyrl-CS"/>
        </w:rPr>
        <w:t xml:space="preserve">Провера затегнутости носећих завртњева и амортизера </w:t>
      </w:r>
    </w:p>
    <w:p w:rsidR="006450C2" w:rsidRPr="003F502C" w:rsidRDefault="006450C2" w:rsidP="006450C2">
      <w:pPr>
        <w:numPr>
          <w:ilvl w:val="0"/>
          <w:numId w:val="39"/>
        </w:numPr>
        <w:spacing w:before="0"/>
        <w:rPr>
          <w:lang w:val="sr-Cyrl-CS"/>
        </w:rPr>
      </w:pPr>
      <w:r w:rsidRPr="003F502C">
        <w:rPr>
          <w:lang w:val="sr-Cyrl-CS"/>
        </w:rPr>
        <w:t>Провера торзионог ублаживача вибрација;</w:t>
      </w:r>
    </w:p>
    <w:p w:rsidR="006450C2" w:rsidRPr="003F502C" w:rsidRDefault="006450C2" w:rsidP="006450C2">
      <w:pPr>
        <w:numPr>
          <w:ilvl w:val="0"/>
          <w:numId w:val="39"/>
        </w:numPr>
        <w:spacing w:before="0"/>
        <w:rPr>
          <w:lang w:val="sr-Cyrl-CS"/>
        </w:rPr>
      </w:pPr>
      <w:r w:rsidRPr="003F502C">
        <w:rPr>
          <w:lang w:val="sr-Cyrl-RS"/>
        </w:rPr>
        <w:t>Провера стања напуњености</w:t>
      </w:r>
      <w:r>
        <w:rPr>
          <w:lang w:val="sr-Cyrl-RS"/>
        </w:rPr>
        <w:t xml:space="preserve"> и стања електролита </w:t>
      </w:r>
      <w:r w:rsidRPr="003F502C">
        <w:rPr>
          <w:lang w:val="sr-Cyrl-RS"/>
        </w:rPr>
        <w:t xml:space="preserve"> батерија</w:t>
      </w:r>
    </w:p>
    <w:p w:rsidR="006450C2" w:rsidRPr="003F502C" w:rsidRDefault="006450C2" w:rsidP="006450C2">
      <w:pPr>
        <w:numPr>
          <w:ilvl w:val="0"/>
          <w:numId w:val="39"/>
        </w:numPr>
        <w:spacing w:before="0"/>
        <w:rPr>
          <w:lang w:val="sr-Cyrl-CS"/>
        </w:rPr>
      </w:pPr>
      <w:r w:rsidRPr="003F502C">
        <w:rPr>
          <w:lang w:val="sr-Cyrl-RS"/>
        </w:rPr>
        <w:t>Провера причвршћења свих проводника подложних померањима;</w:t>
      </w:r>
    </w:p>
    <w:p w:rsidR="006450C2" w:rsidRPr="003F502C" w:rsidRDefault="006450C2" w:rsidP="006450C2">
      <w:pPr>
        <w:numPr>
          <w:ilvl w:val="0"/>
          <w:numId w:val="39"/>
        </w:numPr>
        <w:spacing w:before="0"/>
        <w:rPr>
          <w:lang w:val="sr-Cyrl-CS"/>
        </w:rPr>
      </w:pPr>
      <w:r w:rsidRPr="003F502C">
        <w:rPr>
          <w:lang w:val="sr-Cyrl-RS"/>
        </w:rPr>
        <w:t>Провера запрљаности на отворима алтернатора;</w:t>
      </w:r>
    </w:p>
    <w:p w:rsidR="006450C2" w:rsidRPr="003F502C" w:rsidRDefault="006450C2" w:rsidP="006450C2">
      <w:pPr>
        <w:numPr>
          <w:ilvl w:val="0"/>
          <w:numId w:val="39"/>
        </w:numPr>
        <w:spacing w:before="0"/>
        <w:rPr>
          <w:lang w:val="sr-Cyrl-CS"/>
        </w:rPr>
      </w:pPr>
      <w:r w:rsidRPr="003F502C">
        <w:rPr>
          <w:lang w:val="sr-Cyrl-RS"/>
        </w:rPr>
        <w:t>Провера рада електро аларма и сигурносних уређаја;</w:t>
      </w:r>
    </w:p>
    <w:p w:rsidR="006450C2" w:rsidRPr="003F502C" w:rsidRDefault="006450C2" w:rsidP="006450C2">
      <w:pPr>
        <w:numPr>
          <w:ilvl w:val="0"/>
          <w:numId w:val="39"/>
        </w:numPr>
        <w:spacing w:before="0"/>
        <w:rPr>
          <w:lang w:val="sr-Cyrl-CS"/>
        </w:rPr>
      </w:pPr>
      <w:r w:rsidRPr="003F502C">
        <w:rPr>
          <w:lang w:val="sr-Cyrl-RS"/>
        </w:rPr>
        <w:t>Провера намотаја и електро веза;</w:t>
      </w:r>
    </w:p>
    <w:p w:rsidR="006450C2" w:rsidRPr="003F502C" w:rsidRDefault="006450C2" w:rsidP="006450C2">
      <w:pPr>
        <w:numPr>
          <w:ilvl w:val="0"/>
          <w:numId w:val="39"/>
        </w:numPr>
        <w:spacing w:before="0"/>
        <w:rPr>
          <w:lang w:val="sr-Cyrl-CS"/>
        </w:rPr>
      </w:pPr>
      <w:r w:rsidRPr="003F502C">
        <w:rPr>
          <w:lang w:val="sr-Cyrl-RS"/>
        </w:rPr>
        <w:t>Испитати отпор уземљења одговарајућим инструментом;</w:t>
      </w:r>
    </w:p>
    <w:p w:rsidR="006450C2" w:rsidRPr="003F502C" w:rsidRDefault="006450C2" w:rsidP="006450C2">
      <w:pPr>
        <w:numPr>
          <w:ilvl w:val="0"/>
          <w:numId w:val="39"/>
        </w:numPr>
        <w:spacing w:before="0"/>
        <w:rPr>
          <w:lang w:val="sr-Cyrl-CS"/>
        </w:rPr>
      </w:pPr>
      <w:r w:rsidRPr="003F502C">
        <w:rPr>
          <w:lang w:val="sr-Cyrl-RS"/>
        </w:rPr>
        <w:t>Провера излазног напона и учестаности генератора;</w:t>
      </w:r>
    </w:p>
    <w:p w:rsidR="006450C2" w:rsidRPr="003F502C" w:rsidRDefault="006450C2" w:rsidP="006450C2">
      <w:pPr>
        <w:numPr>
          <w:ilvl w:val="0"/>
          <w:numId w:val="39"/>
        </w:numPr>
        <w:spacing w:before="0"/>
        <w:rPr>
          <w:lang w:val="sr-Cyrl-CS"/>
        </w:rPr>
      </w:pPr>
      <w:r w:rsidRPr="003F502C">
        <w:rPr>
          <w:lang w:val="sr-Cyrl-RS"/>
        </w:rPr>
        <w:t>Очистити ротор и статор компримованим ваздухом (ако је могуће);</w:t>
      </w:r>
    </w:p>
    <w:p w:rsidR="006450C2" w:rsidRPr="003F502C" w:rsidRDefault="006450C2" w:rsidP="006450C2">
      <w:pPr>
        <w:numPr>
          <w:ilvl w:val="0"/>
          <w:numId w:val="39"/>
        </w:numPr>
        <w:spacing w:before="0"/>
        <w:rPr>
          <w:lang w:val="sr-Cyrl-CS"/>
        </w:rPr>
      </w:pPr>
      <w:r w:rsidRPr="003F502C">
        <w:rPr>
          <w:lang w:val="sr-Cyrl-RS"/>
        </w:rPr>
        <w:t>Очистити управљачки орман са исправљачем;</w:t>
      </w:r>
    </w:p>
    <w:p w:rsidR="006450C2" w:rsidRPr="003F502C" w:rsidRDefault="006450C2" w:rsidP="006450C2">
      <w:pPr>
        <w:numPr>
          <w:ilvl w:val="0"/>
          <w:numId w:val="39"/>
        </w:numPr>
        <w:spacing w:before="0"/>
        <w:rPr>
          <w:lang w:val="sr-Cyrl-CS"/>
        </w:rPr>
      </w:pPr>
      <w:r w:rsidRPr="003F502C">
        <w:rPr>
          <w:lang w:val="sr-Cyrl-CS"/>
        </w:rPr>
        <w:t>Визуелни преглед електричне инсталације и веза;</w:t>
      </w:r>
    </w:p>
    <w:p w:rsidR="006450C2" w:rsidRPr="003F502C" w:rsidRDefault="006450C2" w:rsidP="006450C2">
      <w:pPr>
        <w:numPr>
          <w:ilvl w:val="0"/>
          <w:numId w:val="39"/>
        </w:numPr>
        <w:spacing w:before="0"/>
        <w:rPr>
          <w:lang w:val="sr-Cyrl-CS"/>
        </w:rPr>
      </w:pPr>
      <w:r w:rsidRPr="003F502C">
        <w:rPr>
          <w:lang w:val="sr-Cyrl-CS"/>
        </w:rPr>
        <w:t>Потврдити положај селекторског прекидача;</w:t>
      </w:r>
    </w:p>
    <w:p w:rsidR="006450C2" w:rsidRPr="003F502C" w:rsidRDefault="006450C2" w:rsidP="006450C2">
      <w:pPr>
        <w:numPr>
          <w:ilvl w:val="0"/>
          <w:numId w:val="39"/>
        </w:numPr>
        <w:spacing w:before="0"/>
        <w:rPr>
          <w:lang w:val="sr-Cyrl-CS"/>
        </w:rPr>
      </w:pPr>
      <w:r w:rsidRPr="003F502C">
        <w:rPr>
          <w:lang w:val="sr-Cyrl-CS"/>
        </w:rPr>
        <w:t xml:space="preserve">Извести тест светлећих </w:t>
      </w:r>
      <w:r w:rsidRPr="003F502C">
        <w:t xml:space="preserve">LED </w:t>
      </w:r>
      <w:r w:rsidRPr="003F502C">
        <w:rPr>
          <w:lang w:val="sr-Cyrl-RS"/>
        </w:rPr>
        <w:t>диода;</w:t>
      </w:r>
    </w:p>
    <w:p w:rsidR="006450C2" w:rsidRPr="003F502C" w:rsidRDefault="006450C2" w:rsidP="006450C2">
      <w:pPr>
        <w:numPr>
          <w:ilvl w:val="0"/>
          <w:numId w:val="39"/>
        </w:numPr>
        <w:spacing w:before="0"/>
        <w:rPr>
          <w:lang w:val="sr-Cyrl-CS"/>
        </w:rPr>
      </w:pPr>
      <w:r w:rsidRPr="003F502C">
        <w:rPr>
          <w:lang w:val="sr-Cyrl-RS"/>
        </w:rPr>
        <w:lastRenderedPageBreak/>
        <w:t>Провера контролно сигналних елемената;</w:t>
      </w:r>
    </w:p>
    <w:p w:rsidR="006450C2" w:rsidRPr="003F502C" w:rsidRDefault="006450C2" w:rsidP="006450C2">
      <w:pPr>
        <w:ind w:left="399"/>
        <w:rPr>
          <w:lang w:val="sr-Cyrl-CS"/>
        </w:rPr>
      </w:pPr>
    </w:p>
    <w:p w:rsidR="006450C2" w:rsidRPr="003F502C" w:rsidRDefault="006450C2" w:rsidP="006450C2">
      <w:pPr>
        <w:numPr>
          <w:ilvl w:val="0"/>
          <w:numId w:val="39"/>
        </w:numPr>
        <w:spacing w:before="0"/>
        <w:rPr>
          <w:lang w:val="sr-Cyrl-CS"/>
        </w:rPr>
      </w:pPr>
      <w:r w:rsidRPr="003F502C">
        <w:rPr>
          <w:lang w:val="sr-Cyrl-RS"/>
        </w:rPr>
        <w:t>Контрола вибрација у раду;</w:t>
      </w:r>
    </w:p>
    <w:p w:rsidR="006450C2" w:rsidRPr="003F502C" w:rsidRDefault="006450C2" w:rsidP="006450C2">
      <w:pPr>
        <w:numPr>
          <w:ilvl w:val="0"/>
          <w:numId w:val="39"/>
        </w:numPr>
        <w:spacing w:before="0"/>
        <w:rPr>
          <w:lang w:val="sr-Cyrl-CS"/>
        </w:rPr>
      </w:pPr>
      <w:r w:rsidRPr="003F502C">
        <w:rPr>
          <w:lang w:val="sr-Cyrl-RS"/>
        </w:rPr>
        <w:t>Испустити воду из хватача кондензата</w:t>
      </w:r>
      <w:r>
        <w:rPr>
          <w:lang w:val="sr-Cyrl-RS"/>
        </w:rPr>
        <w:t xml:space="preserve"> и </w:t>
      </w:r>
      <w:r w:rsidRPr="003F502C">
        <w:rPr>
          <w:lang w:val="sr-Cyrl-RS"/>
        </w:rPr>
        <w:t>таложника;</w:t>
      </w:r>
    </w:p>
    <w:p w:rsidR="006450C2" w:rsidRPr="003F502C" w:rsidRDefault="006450C2" w:rsidP="006450C2">
      <w:pPr>
        <w:numPr>
          <w:ilvl w:val="0"/>
          <w:numId w:val="39"/>
        </w:numPr>
        <w:spacing w:before="0"/>
        <w:rPr>
          <w:lang w:val="sr-Cyrl-CS"/>
        </w:rPr>
      </w:pPr>
      <w:r w:rsidRPr="003F502C">
        <w:rPr>
          <w:lang w:val="sr-Cyrl-RS"/>
        </w:rPr>
        <w:t>Испустити воду;</w:t>
      </w:r>
    </w:p>
    <w:p w:rsidR="006450C2" w:rsidRPr="003F502C" w:rsidRDefault="006450C2" w:rsidP="006450C2">
      <w:pPr>
        <w:numPr>
          <w:ilvl w:val="0"/>
          <w:numId w:val="39"/>
        </w:numPr>
        <w:spacing w:before="0"/>
        <w:rPr>
          <w:lang w:val="sr-Cyrl-CS"/>
        </w:rPr>
      </w:pPr>
      <w:r w:rsidRPr="003F502C">
        <w:rPr>
          <w:lang w:val="sr-Cyrl-RS"/>
        </w:rPr>
        <w:t>Испратити рад мотор-генераторске групе под оптерећењем;</w:t>
      </w:r>
    </w:p>
    <w:p w:rsidR="006450C2" w:rsidRPr="003F502C" w:rsidRDefault="006450C2" w:rsidP="006450C2">
      <w:pPr>
        <w:numPr>
          <w:ilvl w:val="0"/>
          <w:numId w:val="39"/>
        </w:numPr>
        <w:spacing w:before="0"/>
        <w:rPr>
          <w:lang w:val="sr-Cyrl-CS"/>
        </w:rPr>
      </w:pPr>
      <w:r w:rsidRPr="003F502C">
        <w:rPr>
          <w:lang w:val="sr-Cyrl-RS"/>
        </w:rPr>
        <w:t>Испитати стање прекидача и осигурача;</w:t>
      </w:r>
    </w:p>
    <w:p w:rsidR="006450C2" w:rsidRPr="003F502C" w:rsidRDefault="006450C2" w:rsidP="006450C2">
      <w:pPr>
        <w:numPr>
          <w:ilvl w:val="0"/>
          <w:numId w:val="39"/>
        </w:numPr>
        <w:spacing w:before="0"/>
        <w:rPr>
          <w:lang w:val="sr-Cyrl-CS"/>
        </w:rPr>
      </w:pPr>
      <w:r w:rsidRPr="003F502C">
        <w:rPr>
          <w:lang w:val="sr-Cyrl-CS"/>
        </w:rPr>
        <w:t>Очистити машину.</w:t>
      </w:r>
    </w:p>
    <w:p w:rsidR="00811462" w:rsidRPr="00811462" w:rsidRDefault="00811462" w:rsidP="00811462">
      <w:pPr>
        <w:rPr>
          <w:rFonts w:cs="Arial"/>
        </w:rPr>
      </w:pPr>
    </w:p>
    <w:bookmarkEnd w:id="18"/>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811462" w:rsidRDefault="00811462" w:rsidP="00811462">
      <w:pPr>
        <w:adjustRightInd w:val="0"/>
        <w:spacing w:before="0"/>
        <w:rPr>
          <w:rFonts w:eastAsia="Calibri" w:cs="Arial"/>
          <w:bCs/>
          <w:iCs/>
        </w:rPr>
      </w:pPr>
      <w:r w:rsidRPr="00811462">
        <w:rPr>
          <w:rFonts w:eastAsia="Calibri" w:cs="Arial"/>
          <w:bCs/>
          <w:iCs/>
        </w:rPr>
        <w:t>Услуге се пружају сукцесивно, према потребама Наручиоца у периоду од увођења Изабраног понуђача у посао до финансијске реализације уговора.</w:t>
      </w:r>
    </w:p>
    <w:p w:rsidR="00A82E1E" w:rsidRPr="00A82E1E" w:rsidRDefault="00811462" w:rsidP="00811462">
      <w:pPr>
        <w:adjustRightInd w:val="0"/>
        <w:spacing w:before="0"/>
        <w:rPr>
          <w:rFonts w:eastAsia="Calibri" w:cs="Arial"/>
          <w:bCs/>
          <w:lang w:val="sr-Cyrl-RS"/>
        </w:rPr>
      </w:pPr>
      <w:r w:rsidRPr="00811462">
        <w:rPr>
          <w:rFonts w:eastAsia="Calibri" w:cs="Arial"/>
          <w:bCs/>
          <w:iCs/>
        </w:rPr>
        <w:t>Увођење Изабраног понуђача у посао извршиће се након истека уговора 105-Е.03.01-374231/11-2016 од 02.12.2016. године по коме се тренутно пружају наведене услуге</w:t>
      </w:r>
      <w:r w:rsidRPr="00811462">
        <w:rPr>
          <w:rFonts w:eastAsia="Calibri" w:cs="Arial"/>
          <w:bCs/>
          <w:iCs/>
          <w:lang w:val="sr-Cyrl-RS"/>
        </w:rPr>
        <w:t xml:space="preserve"> </w:t>
      </w:r>
      <w:r w:rsidRPr="00811462">
        <w:rPr>
          <w:rFonts w:eastAsia="Calibri" w:cs="Arial"/>
          <w:bCs/>
          <w:iCs/>
        </w:rPr>
        <w:t>(</w:t>
      </w:r>
      <w:r w:rsidRPr="00811462">
        <w:rPr>
          <w:rFonts w:eastAsia="Calibri" w:cs="Arial"/>
          <w:bCs/>
          <w:iCs/>
          <w:lang w:val="sr-Cyrl-RS"/>
        </w:rPr>
        <w:t>истиче најкасније 12.06.2018. године)</w:t>
      </w:r>
      <w:r w:rsidRPr="00811462">
        <w:rPr>
          <w:rFonts w:eastAsia="Calibri" w:cs="Arial"/>
          <w:bCs/>
          <w:iC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9A7A49" w:rsidRDefault="00811462" w:rsidP="009A4096">
      <w:pPr>
        <w:spacing w:before="0"/>
        <w:rPr>
          <w:rFonts w:cs="Arial"/>
          <w:bCs/>
          <w:lang w:val="sr-Cyrl-CS" w:eastAsia="zh-CN"/>
        </w:rPr>
      </w:pPr>
      <w:r w:rsidRPr="00811462">
        <w:rPr>
          <w:rFonts w:cs="Arial"/>
          <w:bCs/>
          <w:lang w:val="sr-Cyrl-RS" w:eastAsia="zh-CN"/>
        </w:rPr>
        <w:t xml:space="preserve">Место пружања услуга је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Pr="00811462">
        <w:rPr>
          <w:rFonts w:cs="Arial"/>
          <w:bCs/>
          <w:lang w:val="sr-Cyrl-CS" w:eastAsia="zh-CN"/>
        </w:rPr>
        <w:t xml:space="preserve">.    </w:t>
      </w:r>
    </w:p>
    <w:p w:rsidR="00811462" w:rsidRPr="00F801CC" w:rsidRDefault="00811462"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811462" w:rsidRDefault="00811462"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 рекламације отклони утврђене недостатке о свом трошку.</w:t>
      </w: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Default="006450C2" w:rsidP="00685BCE">
      <w:pPr>
        <w:spacing w:before="0"/>
        <w:rPr>
          <w:rFonts w:cs="Arial"/>
          <w:lang w:val="sr-Cyrl-RS"/>
        </w:rPr>
      </w:pPr>
    </w:p>
    <w:p w:rsidR="006450C2" w:rsidRPr="00685BCE" w:rsidRDefault="006450C2"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Default="008D1FDC" w:rsidP="008D1FDC">
            <w:pPr>
              <w:autoSpaceDE w:val="0"/>
              <w:autoSpaceDN w:val="0"/>
              <w:adjustRightInd w:val="0"/>
              <w:rPr>
                <w:rFonts w:eastAsia="Calibri" w:cs="Arial"/>
              </w:rPr>
            </w:pPr>
            <w:r w:rsidRPr="002A1DDA">
              <w:rPr>
                <w:rFonts w:eastAsia="Calibri" w:cs="Arial"/>
                <w:b/>
                <w:lang w:val="sr-Cyrl-RS"/>
              </w:rPr>
              <w:t>1)</w:t>
            </w:r>
            <w:r>
              <w:rPr>
                <w:rFonts w:eastAsia="Calibri" w:cs="Arial"/>
                <w:lang w:val="sr-Cyrl-RS"/>
              </w:rPr>
              <w:t xml:space="preserve"> </w:t>
            </w:r>
            <w:r w:rsidR="004E0287" w:rsidRPr="004E0287">
              <w:rPr>
                <w:rFonts w:eastAsia="Calibri" w:cs="Arial"/>
                <w:lang w:val="sr-Cyrl-RS"/>
              </w:rPr>
              <w:t xml:space="preserve">је у периоду </w:t>
            </w:r>
            <w:r w:rsidR="004E0287" w:rsidRPr="004E0287">
              <w:rPr>
                <w:rFonts w:eastAsia="Calibri" w:cs="Arial"/>
              </w:rPr>
              <w:t>2014, 2015</w:t>
            </w:r>
            <w:r w:rsidR="004E0287" w:rsidRPr="004E0287">
              <w:rPr>
                <w:rFonts w:eastAsia="Calibri" w:cs="Arial"/>
                <w:lang w:val="sr-Cyrl-RS"/>
              </w:rPr>
              <w:t>, 2016</w:t>
            </w:r>
            <w:r w:rsidR="004E0287" w:rsidRPr="004E0287">
              <w:rPr>
                <w:rFonts w:eastAsia="Calibri" w:cs="Arial"/>
              </w:rPr>
              <w:t xml:space="preserve"> </w:t>
            </w:r>
            <w:r w:rsidR="004E0287" w:rsidRPr="004E0287">
              <w:rPr>
                <w:rFonts w:eastAsia="Calibri" w:cs="Arial"/>
                <w:lang w:val="sr-Cyrl-RS"/>
              </w:rPr>
              <w:t>и</w:t>
            </w:r>
            <w:r w:rsidR="004E0287" w:rsidRPr="004E0287">
              <w:rPr>
                <w:rFonts w:eastAsia="Calibri" w:cs="Arial"/>
              </w:rPr>
              <w:t xml:space="preserve"> 2017.</w:t>
            </w:r>
            <w:r w:rsidR="004E0287" w:rsidRPr="004E0287">
              <w:rPr>
                <w:rFonts w:eastAsia="Calibri" w:cs="Arial"/>
                <w:lang w:val="sr-Cyrl-RS"/>
              </w:rPr>
              <w:t xml:space="preserve"> године извршио сервис</w:t>
            </w:r>
            <w:r w:rsidR="004E0287">
              <w:rPr>
                <w:rFonts w:eastAsia="Calibri" w:cs="Arial"/>
                <w:lang w:val="sr-Cyrl-RS"/>
              </w:rPr>
              <w:t xml:space="preserve"> компресора и</w:t>
            </w:r>
            <w:r w:rsidR="004E0287" w:rsidRPr="004E0287">
              <w:rPr>
                <w:rFonts w:eastAsia="Calibri" w:cs="Arial"/>
                <w:lang w:val="sr-Cyrl-RS"/>
              </w:rPr>
              <w:t xml:space="preserve"> дизел агрегата  минималне укупне вредности </w:t>
            </w:r>
            <w:r w:rsidR="004E0287" w:rsidRPr="004E0287">
              <w:rPr>
                <w:rFonts w:eastAsia="Calibri" w:cs="Arial"/>
              </w:rPr>
              <w:t>1</w:t>
            </w:r>
            <w:r w:rsidR="004E0287" w:rsidRPr="004E0287">
              <w:rPr>
                <w:rFonts w:eastAsia="Calibri" w:cs="Arial"/>
                <w:lang w:val="sr-Cyrl-RS"/>
              </w:rPr>
              <w:t>.</w:t>
            </w:r>
            <w:r w:rsidR="004E0287">
              <w:rPr>
                <w:rFonts w:eastAsia="Calibri" w:cs="Arial"/>
                <w:lang w:val="sr-Cyrl-RS"/>
              </w:rPr>
              <w:t>5</w:t>
            </w:r>
            <w:r w:rsidR="004E0287" w:rsidRPr="004E0287">
              <w:rPr>
                <w:rFonts w:eastAsia="Calibri" w:cs="Arial"/>
                <w:lang w:val="sr-Cyrl-RS"/>
              </w:rPr>
              <w:t>00.000,00 динара.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8D1FDC" w:rsidRDefault="008D1FDC" w:rsidP="008D1FDC">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Pr>
                <w:rFonts w:cs="Arial"/>
                <w:lang w:val="sr-Cyrl-RS"/>
              </w:rPr>
              <w:t>6.</w:t>
            </w:r>
          </w:p>
        </w:tc>
        <w:tc>
          <w:tcPr>
            <w:tcW w:w="8559" w:type="dxa"/>
          </w:tcPr>
          <w:p w:rsidR="008D1FDC" w:rsidRPr="0012766E" w:rsidRDefault="008D1FDC" w:rsidP="008D1FDC">
            <w:pPr>
              <w:autoSpaceDE w:val="0"/>
              <w:autoSpaceDN w:val="0"/>
              <w:adjustRightInd w:val="0"/>
              <w:rPr>
                <w:rFonts w:cs="Arial"/>
                <w:b/>
                <w:u w:val="single"/>
                <w:lang w:val="sr-Latn-CS" w:eastAsia="sr-Latn-CS"/>
              </w:rPr>
            </w:pPr>
            <w:r w:rsidRPr="0012766E">
              <w:rPr>
                <w:rFonts w:cs="Arial"/>
                <w:b/>
                <w:u w:val="single"/>
                <w:lang w:val="sr-Latn-CS" w:eastAsia="sr-Latn-CS"/>
              </w:rPr>
              <w:t>Услов:</w:t>
            </w:r>
          </w:p>
          <w:p w:rsidR="008D1FDC" w:rsidRPr="0012766E" w:rsidRDefault="008D1FDC" w:rsidP="00214962">
            <w:pPr>
              <w:autoSpaceDE w:val="0"/>
              <w:autoSpaceDN w:val="0"/>
              <w:adjustRightInd w:val="0"/>
              <w:rPr>
                <w:rFonts w:cs="Arial"/>
                <w:lang w:val="sr-Cyrl-RS" w:eastAsia="sr-Latn-CS"/>
              </w:rPr>
            </w:pPr>
            <w:r w:rsidRPr="0012766E">
              <w:rPr>
                <w:rFonts w:cs="Arial"/>
                <w:lang w:val="sr-Latn-CS" w:eastAsia="sr-Latn-CS"/>
              </w:rPr>
              <w:t>Кадровски капацитет</w:t>
            </w:r>
            <w:r w:rsidRPr="0012766E">
              <w:rPr>
                <w:rFonts w:cs="Arial"/>
                <w:lang w:val="sr-Cyrl-RS" w:eastAsia="sr-Latn-CS"/>
              </w:rPr>
              <w:t>:</w:t>
            </w:r>
          </w:p>
          <w:p w:rsidR="008D1FDC" w:rsidRPr="00214962" w:rsidRDefault="008D1FDC" w:rsidP="00CB6CC0">
            <w:pPr>
              <w:pStyle w:val="ListParagraph"/>
              <w:numPr>
                <w:ilvl w:val="0"/>
                <w:numId w:val="32"/>
              </w:numPr>
              <w:spacing w:before="0"/>
              <w:ind w:left="0" w:firstLine="0"/>
              <w:rPr>
                <w:rFonts w:ascii="Arial" w:hAnsi="Arial" w:cs="Arial"/>
                <w:lang w:val="sr-Latn-CS" w:eastAsia="sr-Latn-CS"/>
              </w:rPr>
            </w:pPr>
            <w:r w:rsidRPr="00214962">
              <w:rPr>
                <w:rFonts w:ascii="Arial" w:hAnsi="Arial" w:cs="Arial"/>
                <w:lang w:val="sr-Latn-CS" w:eastAsia="sr-Latn-CS"/>
              </w:rPr>
              <w:t>Понуђач располаже довољним кадровским капацитетом</w:t>
            </w:r>
            <w:r w:rsidRPr="00214962">
              <w:rPr>
                <w:rFonts w:ascii="Arial" w:hAnsi="Arial" w:cs="Arial"/>
                <w:lang w:val="sr-Cyrl-RS" w:eastAsia="sr-Latn-CS"/>
              </w:rPr>
              <w:t xml:space="preserve"> ако</w:t>
            </w:r>
            <w:r w:rsidRPr="00214962">
              <w:rPr>
                <w:rFonts w:ascii="Arial" w:hAnsi="Arial" w:cs="Arial"/>
                <w:lang w:val="sr-Latn-CS" w:eastAsia="sr-Latn-CS"/>
              </w:rPr>
              <w:t xml:space="preserve"> </w:t>
            </w:r>
            <w:r w:rsidRPr="00214962">
              <w:rPr>
                <w:rFonts w:ascii="Arial" w:hAnsi="Arial" w:cs="Arial"/>
                <w:lang w:val="sr-Cyrl-CS"/>
              </w:rPr>
              <w:t>има у радном односу или ангажовано сходно чл.197 до чл.</w:t>
            </w:r>
            <w:r w:rsidR="00F37FDC" w:rsidRPr="00214962">
              <w:rPr>
                <w:rFonts w:ascii="Arial" w:hAnsi="Arial" w:cs="Arial"/>
                <w:lang w:val="sr-Cyrl-CS"/>
              </w:rPr>
              <w:t xml:space="preserve"> </w:t>
            </w:r>
            <w:r w:rsidRPr="00214962">
              <w:rPr>
                <w:rFonts w:ascii="Arial" w:hAnsi="Arial" w:cs="Arial"/>
                <w:lang w:val="sr-Cyrl-CS"/>
              </w:rPr>
              <w:t xml:space="preserve">202 Закона о раду </w:t>
            </w:r>
            <w:r w:rsidR="00214962" w:rsidRPr="00214962">
              <w:rPr>
                <w:rFonts w:ascii="Arial" w:hAnsi="Arial" w:cs="Arial"/>
                <w:lang w:val="sr-Cyrl-CS"/>
              </w:rPr>
              <w:t xml:space="preserve">најмање </w:t>
            </w:r>
            <w:r w:rsidR="004E0287">
              <w:rPr>
                <w:rFonts w:ascii="Arial" w:hAnsi="Arial" w:cs="Arial"/>
                <w:lang w:val="sr-Cyrl-CS"/>
              </w:rPr>
              <w:lastRenderedPageBreak/>
              <w:t xml:space="preserve">једног инжењера заваривања са сертификатом </w:t>
            </w:r>
            <w:r w:rsidR="004E0287">
              <w:rPr>
                <w:rFonts w:ascii="Arial" w:hAnsi="Arial" w:cs="Arial"/>
              </w:rPr>
              <w:t>IWE/EWE</w:t>
            </w:r>
            <w:r w:rsidR="00083C45">
              <w:rPr>
                <w:rFonts w:ascii="Arial" w:hAnsi="Arial" w:cs="Arial"/>
                <w:lang w:val="sr-Cyrl-CS"/>
              </w:rPr>
              <w:t>.</w:t>
            </w:r>
            <w:r w:rsidR="00214962" w:rsidRPr="00214962">
              <w:rPr>
                <w:rFonts w:ascii="Arial" w:hAnsi="Arial" w:cs="Arial"/>
                <w:lang w:val="sr-Cyrl-CS"/>
              </w:rPr>
              <w:t xml:space="preserve">  </w:t>
            </w:r>
          </w:p>
          <w:p w:rsidR="008D1FDC" w:rsidRDefault="008D1FDC" w:rsidP="008D1FDC">
            <w:pPr>
              <w:autoSpaceDE w:val="0"/>
              <w:autoSpaceDN w:val="0"/>
              <w:adjustRightInd w:val="0"/>
              <w:rPr>
                <w:rFonts w:cs="Arial"/>
                <w:b/>
                <w:u w:val="single"/>
                <w:lang w:val="sr-Cyrl-RS" w:eastAsia="sr-Latn-CS"/>
              </w:rPr>
            </w:pPr>
            <w:r w:rsidRPr="0012766E">
              <w:rPr>
                <w:rFonts w:cs="Arial"/>
                <w:b/>
                <w:u w:val="single"/>
                <w:lang w:val="sr-Latn-CS" w:eastAsia="sr-Latn-CS"/>
              </w:rPr>
              <w:t>Доказ:</w:t>
            </w:r>
          </w:p>
          <w:p w:rsidR="008D1FDC" w:rsidRDefault="008D1FDC" w:rsidP="00CB6CC0">
            <w:pPr>
              <w:pStyle w:val="ListParagraph"/>
              <w:numPr>
                <w:ilvl w:val="0"/>
                <w:numId w:val="31"/>
              </w:numPr>
              <w:spacing w:before="0" w:after="0"/>
              <w:ind w:left="0" w:firstLine="0"/>
              <w:rPr>
                <w:rFonts w:ascii="Arial" w:hAnsi="Arial" w:cs="Arial"/>
                <w:lang w:val="sr-Cyrl-RS" w:eastAsia="sr-Latn-CS"/>
              </w:rPr>
            </w:pPr>
            <w:r w:rsidRPr="0012766E">
              <w:rPr>
                <w:rFonts w:ascii="Arial" w:hAnsi="Arial" w:cs="Arial"/>
                <w:lang w:val="sr-Cyrl-RS" w:eastAsia="sr-Latn-CS"/>
              </w:rPr>
              <w:t>1.1.</w:t>
            </w:r>
            <w:r>
              <w:rPr>
                <w:rFonts w:ascii="Arial" w:hAnsi="Arial" w:cs="Arial"/>
                <w:lang w:val="sr-Cyrl-RS" w:eastAsia="sr-Latn-CS"/>
              </w:rPr>
              <w:t xml:space="preserve"> </w:t>
            </w:r>
            <w:r w:rsidRPr="0012766E">
              <w:rPr>
                <w:rFonts w:ascii="Arial" w:hAnsi="Arial" w:cs="Arial"/>
                <w:lang w:val="sr-Cyrl-RS" w:eastAsia="sr-Latn-CS"/>
              </w:rPr>
              <w:t xml:space="preserve"> М образац пријаве на обавезно социјално осигурање, или уговор о раду, или уговор о ангажовању сходно чл. 197 до чл. 202 Закона о раду </w:t>
            </w:r>
          </w:p>
          <w:p w:rsidR="00214962" w:rsidRPr="00214962" w:rsidRDefault="00214962" w:rsidP="002A5CA2">
            <w:pPr>
              <w:pStyle w:val="ListParagraph"/>
              <w:spacing w:before="0" w:after="0"/>
              <w:ind w:left="0"/>
              <w:rPr>
                <w:rFonts w:ascii="Arial" w:hAnsi="Arial" w:cs="Arial"/>
                <w:lang w:val="sr-Cyrl-RS" w:eastAsia="sr-Latn-CS"/>
              </w:rPr>
            </w:pPr>
          </w:p>
          <w:p w:rsidR="008D1FDC" w:rsidRPr="00094FD1" w:rsidRDefault="00214962" w:rsidP="00CB6CC0">
            <w:pPr>
              <w:pStyle w:val="ListParagraph"/>
              <w:numPr>
                <w:ilvl w:val="1"/>
                <w:numId w:val="33"/>
              </w:numPr>
              <w:spacing w:before="0" w:after="0"/>
              <w:ind w:left="0" w:firstLine="0"/>
              <w:rPr>
                <w:rFonts w:ascii="Arial" w:hAnsi="Arial" w:cs="Arial"/>
                <w:lang w:val="sr-Cyrl-RS" w:eastAsia="sr-Latn-CS"/>
              </w:rPr>
            </w:pPr>
            <w:r w:rsidRPr="00214962">
              <w:rPr>
                <w:rFonts w:ascii="Arial" w:hAnsi="Arial" w:cs="Arial"/>
                <w:lang w:val="sr-Cyrl-RS" w:eastAsia="sr-Latn-CS"/>
              </w:rPr>
              <w:t xml:space="preserve">важећи </w:t>
            </w:r>
            <w:r w:rsidRPr="00214962">
              <w:rPr>
                <w:rFonts w:ascii="Arial" w:hAnsi="Arial" w:cs="Arial"/>
                <w:lang w:val="sr-Cyrl-CS" w:eastAsia="sr-Latn-CS"/>
              </w:rPr>
              <w:t xml:space="preserve">сертификат </w:t>
            </w:r>
            <w:r w:rsidR="004E0287" w:rsidRPr="004E0287">
              <w:rPr>
                <w:rFonts w:ascii="Arial" w:hAnsi="Arial" w:cs="Arial"/>
                <w:lang w:eastAsia="sr-Latn-CS"/>
              </w:rPr>
              <w:t>IWE/EWE</w:t>
            </w:r>
            <w:r w:rsidR="004E0287">
              <w:rPr>
                <w:rFonts w:ascii="Arial" w:hAnsi="Arial" w:cs="Arial"/>
                <w:lang w:eastAsia="sr-Latn-CS"/>
              </w:rPr>
              <w:t xml:space="preserve"> </w:t>
            </w:r>
            <w:r w:rsidR="004E0287">
              <w:rPr>
                <w:rFonts w:ascii="Arial" w:hAnsi="Arial" w:cs="Arial"/>
                <w:lang w:val="sr-Cyrl-RS" w:eastAsia="sr-Latn-CS"/>
              </w:rPr>
              <w:t>за инжењера заваривања</w:t>
            </w:r>
            <w:r w:rsidR="008D1FDC" w:rsidRPr="00094FD1">
              <w:rPr>
                <w:rFonts w:ascii="Arial" w:hAnsi="Arial" w:cs="Arial"/>
                <w:lang w:val="sr-Cyrl-RS" w:eastAsia="sr-Latn-CS"/>
              </w:rPr>
              <w:t xml:space="preserve"> </w:t>
            </w:r>
          </w:p>
          <w:p w:rsidR="008D1FDC" w:rsidRPr="0012766E" w:rsidRDefault="008D1FDC" w:rsidP="008D1FDC">
            <w:pPr>
              <w:rPr>
                <w:rFonts w:cs="Arial"/>
                <w:b/>
                <w:u w:val="single"/>
                <w:lang w:val="sr-Latn-CS" w:eastAsia="sr-Latn-CS"/>
              </w:rPr>
            </w:pPr>
            <w:r w:rsidRPr="0012766E">
              <w:rPr>
                <w:rFonts w:cs="Arial"/>
                <w:b/>
                <w:u w:val="single"/>
                <w:lang w:val="sr-Latn-CS" w:eastAsia="sr-Latn-CS"/>
              </w:rPr>
              <w:t>Напомена:</w:t>
            </w:r>
          </w:p>
          <w:p w:rsidR="008D1FDC" w:rsidRPr="0012766E" w:rsidRDefault="008D1FDC" w:rsidP="009714FA">
            <w:pPr>
              <w:numPr>
                <w:ilvl w:val="0"/>
                <w:numId w:val="20"/>
              </w:numPr>
              <w:snapToGrid w:val="0"/>
              <w:ind w:left="21" w:hanging="21"/>
              <w:rPr>
                <w:rFonts w:cs="Arial"/>
                <w:lang w:val="sr-Latn-CS" w:eastAsia="sr-Latn-CS"/>
              </w:rPr>
            </w:pPr>
            <w:r w:rsidRPr="0012766E">
              <w:rPr>
                <w:rFonts w:cs="Arial"/>
                <w:lang w:val="sr-Latn-CS" w:eastAsia="sr-Latn-CS"/>
              </w:rPr>
              <w:t>У случају да понуду подноси група понуђача, доказ</w:t>
            </w:r>
            <w:r w:rsidRPr="0012766E">
              <w:rPr>
                <w:rFonts w:cs="Arial"/>
                <w:lang w:val="sr-Cyrl-RS" w:eastAsia="sr-Latn-CS"/>
              </w:rPr>
              <w:t>е</w:t>
            </w:r>
            <w:r w:rsidRPr="0012766E">
              <w:rPr>
                <w:rFonts w:cs="Arial"/>
                <w:lang w:val="sr-Latn-CS" w:eastAsia="sr-Latn-CS"/>
              </w:rPr>
              <w:t xml:space="preserve"> из тачке </w:t>
            </w:r>
            <w:r w:rsidRPr="0012766E">
              <w:rPr>
                <w:rFonts w:cs="Arial"/>
                <w:lang w:val="sr-Cyrl-RS" w:eastAsia="sr-Latn-CS"/>
              </w:rPr>
              <w:t>1</w:t>
            </w:r>
            <w:r w:rsidRPr="0012766E">
              <w:rPr>
                <w:rFonts w:cs="Arial"/>
                <w:lang w:val="sr-Latn-CS" w:eastAsia="sr-Latn-CS"/>
              </w:rPr>
              <w:t xml:space="preserve"> доставити за оног члана групе који испуњава тражени услов (довољно је да 1 члан групе достави </w:t>
            </w:r>
            <w:r w:rsidRPr="0012766E">
              <w:rPr>
                <w:rFonts w:cs="Arial"/>
                <w:lang w:val="sr-Cyrl-RS" w:eastAsia="sr-Latn-CS"/>
              </w:rPr>
              <w:t>тражене доказе</w:t>
            </w:r>
            <w:r>
              <w:rPr>
                <w:rFonts w:cs="Arial"/>
                <w:lang w:val="sr-Latn-CS" w:eastAsia="sr-Latn-CS"/>
              </w:rPr>
              <w:t>)</w:t>
            </w:r>
            <w:r w:rsidRPr="0012766E">
              <w:rPr>
                <w:rFonts w:cs="Arial"/>
                <w:lang w:val="sr-Latn-CS" w:eastAsia="sr-Latn-CS"/>
              </w:rPr>
              <w:t>.</w:t>
            </w:r>
          </w:p>
          <w:p w:rsidR="008D1FDC" w:rsidRPr="00E47C2E" w:rsidRDefault="008D1FDC" w:rsidP="009714FA">
            <w:pPr>
              <w:numPr>
                <w:ilvl w:val="0"/>
                <w:numId w:val="20"/>
              </w:numPr>
              <w:snapToGrid w:val="0"/>
              <w:ind w:left="21" w:hanging="21"/>
              <w:rPr>
                <w:rFonts w:cs="Arial"/>
                <w:color w:val="00B0F0"/>
                <w:lang w:val="sr-Latn-CS" w:eastAsia="sr-Latn-CS"/>
              </w:rPr>
            </w:pPr>
            <w:r w:rsidRPr="0012766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9714FA">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2A5CA2" w:rsidRDefault="002A5CA2" w:rsidP="00621752">
      <w:pPr>
        <w:pStyle w:val="KDParagraf"/>
        <w:spacing w:before="0"/>
        <w:rPr>
          <w:rFonts w:cs="Arial"/>
        </w:rPr>
      </w:pPr>
    </w:p>
    <w:p w:rsidR="002A5CA2" w:rsidRPr="009714FA"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 Уколико и за тај елемент критеријума понуђачи имају исте услове, Наручилац ће донети одлуку да уговор додели понуђачу који понуди дужи рок важности понуде.</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4E0287" w:rsidRDefault="004E0287" w:rsidP="002A2E41">
      <w:pPr>
        <w:spacing w:before="0"/>
        <w:rPr>
          <w:rFonts w:cs="Arial"/>
          <w:b/>
          <w:lang w:val="sr-Cyrl-RS"/>
        </w:rPr>
      </w:pPr>
    </w:p>
    <w:p w:rsidR="00C22E44"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11462">
        <w:rPr>
          <w:rFonts w:cs="Arial"/>
          <w:lang w:val="ru-RU"/>
        </w:rPr>
        <w:t>Годишњи уговор о одржавању компресора и дизел агрегата на спољним објектима- ТЕНТ Б</w:t>
      </w:r>
      <w:r w:rsidR="006A4D28">
        <w:rPr>
          <w:rFonts w:cs="Arial"/>
          <w:lang w:val="ru-RU"/>
        </w:rPr>
        <w:t xml:space="preserve"> </w:t>
      </w:r>
      <w:r w:rsidRPr="00E47C2E">
        <w:rPr>
          <w:rFonts w:cs="Arial"/>
          <w:lang w:val="ru-RU"/>
        </w:rPr>
        <w:t xml:space="preserve">- Јавна набавка број </w:t>
      </w:r>
      <w:r w:rsidR="00811462">
        <w:rPr>
          <w:rFonts w:cs="Arial"/>
          <w:lang w:val="ru-RU"/>
        </w:rPr>
        <w:t>3000/0454/2017 (1329/2017)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050042" w:rsidRDefault="0002668C" w:rsidP="00AA5885">
      <w:pPr>
        <w:pStyle w:val="KDNabrajanje"/>
        <w:spacing w:before="0"/>
        <w:ind w:left="641" w:hanging="357"/>
      </w:pPr>
      <w:r>
        <w:rPr>
          <w:bCs/>
          <w:lang w:val="sr-Cyrl-RS"/>
        </w:rPr>
        <w:t>меница за озбиљност понуде</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6768E" w:rsidRPr="00E47C2E" w:rsidRDefault="00F6768E"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11462">
        <w:rPr>
          <w:rFonts w:cs="Arial"/>
          <w:lang w:val="ru-RU"/>
        </w:rPr>
        <w:t>Годишњи уговор о одржавању компресора и дизел агрегата на спољним објектима- ТЕНТ Б</w:t>
      </w:r>
      <w:r w:rsidR="00187412" w:rsidRPr="00187412">
        <w:rPr>
          <w:rFonts w:cs="Arial"/>
          <w:lang w:val="ru-RU"/>
        </w:rPr>
        <w:t xml:space="preserve"> - Јавна набавка број </w:t>
      </w:r>
      <w:r w:rsidR="00811462">
        <w:rPr>
          <w:rFonts w:cs="Arial"/>
          <w:lang w:val="ru-RU"/>
        </w:rPr>
        <w:t>3000/0454/2017 (1329/2017)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11462">
        <w:rPr>
          <w:rFonts w:cs="Arial"/>
        </w:rPr>
        <w:t>Годишњи уговор о одржавању компресора и дизел агрегата на спољним објектима- ТЕНТ Б</w:t>
      </w:r>
      <w:r w:rsidR="00187412" w:rsidRPr="00187412">
        <w:rPr>
          <w:rFonts w:cs="Arial"/>
        </w:rPr>
        <w:t xml:space="preserve"> - Јавна набавка број </w:t>
      </w:r>
      <w:r w:rsidR="00811462">
        <w:rPr>
          <w:rFonts w:cs="Arial"/>
        </w:rPr>
        <w:t>3000/0454/2017 (1329/2017)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E0287" w:rsidRPr="004E0287" w:rsidRDefault="004E0287" w:rsidP="004E0287">
      <w:pPr>
        <w:autoSpaceDE w:val="0"/>
        <w:autoSpaceDN w:val="0"/>
        <w:adjustRightInd w:val="0"/>
        <w:spacing w:before="0"/>
        <w:rPr>
          <w:rFonts w:cs="Arial"/>
        </w:rPr>
      </w:pPr>
      <w:r w:rsidRPr="004E0287">
        <w:rPr>
          <w:rFonts w:cs="Arial"/>
        </w:rPr>
        <w:t>Услуге се пружају сукцесивно, према потребама Наручиоца у периоду од увођења Изабраног понуђача у посао до финансијске реализације уговора.</w:t>
      </w:r>
    </w:p>
    <w:p w:rsidR="00E74E8A" w:rsidRPr="00F60D33" w:rsidRDefault="004E0287"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4E0287">
        <w:rPr>
          <w:rFonts w:ascii="Arial" w:eastAsia="Times New Roman" w:hAnsi="Arial" w:cs="Arial"/>
        </w:rPr>
        <w:t>Увођење Изабраног понуђача у посао извршиће се након истека уговора 105-Е.03.01-374231/11-2016 од 02.12.2016. године по коме се тренутно пружају наведене услуге (истиче најкасније 12.06.2018. године).</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992804" w:rsidP="003A2C0B">
      <w:pPr>
        <w:spacing w:before="0"/>
        <w:rPr>
          <w:rFonts w:cs="Arial"/>
          <w:lang w:val="sr-Cyrl-CS" w:eastAsia="zh-CN"/>
        </w:rPr>
      </w:pPr>
      <w:r w:rsidRPr="00992804">
        <w:rPr>
          <w:rFonts w:cs="Arial"/>
          <w:lang w:val="sr-Cyrl-RS" w:eastAsia="zh-CN"/>
        </w:rPr>
        <w:t>Место пружања услуга је ТЕНТ Б (Термоелектрана Никола Тесла Б Ушће Обреновац)</w:t>
      </w:r>
      <w:r w:rsidR="004E0287">
        <w:rPr>
          <w:rFonts w:cs="Arial"/>
          <w:lang w:val="sr-Cyrl-RS" w:eastAsia="zh-CN"/>
        </w:rPr>
        <w:t>.</w:t>
      </w:r>
      <w:r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4E0287" w:rsidRPr="004E0287" w:rsidRDefault="004E0287" w:rsidP="004E0287">
      <w:pPr>
        <w:spacing w:before="0"/>
        <w:rPr>
          <w:rFonts w:cs="Arial"/>
          <w:lang w:val="sr-Cyrl-RS" w:eastAsia="zh-CN"/>
        </w:rPr>
      </w:pPr>
    </w:p>
    <w:p w:rsidR="004E0287" w:rsidRPr="004E0287" w:rsidRDefault="004E0287" w:rsidP="004E0287">
      <w:pPr>
        <w:spacing w:before="0"/>
        <w:rPr>
          <w:rFonts w:cs="Arial"/>
          <w:lang w:eastAsia="zh-CN"/>
        </w:rPr>
      </w:pPr>
      <w:r w:rsidRPr="004E028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4E0287">
        <w:rPr>
          <w:rFonts w:cs="Arial"/>
          <w:lang w:val="sr-Cyrl-RS" w:eastAsia="zh-CN"/>
        </w:rPr>
        <w:t>Наручилац</w:t>
      </w:r>
      <w:r w:rsidRPr="004E0287">
        <w:rPr>
          <w:rFonts w:cs="Arial"/>
          <w:lang w:eastAsia="zh-CN"/>
        </w:rPr>
        <w:t xml:space="preserve"> ће рекламацију о недостацима доставити </w:t>
      </w:r>
      <w:r w:rsidRPr="004E0287">
        <w:rPr>
          <w:rFonts w:cs="Arial"/>
          <w:lang w:val="sr-Cyrl-RS" w:eastAsia="zh-CN"/>
        </w:rPr>
        <w:t>изабраном понуђачу</w:t>
      </w:r>
      <w:r w:rsidRPr="004E0287">
        <w:rPr>
          <w:rFonts w:cs="Arial"/>
          <w:lang w:eastAsia="zh-CN"/>
        </w:rPr>
        <w:t xml:space="preserve"> одмах а најкасније у року од </w:t>
      </w:r>
      <w:r w:rsidRPr="004E0287">
        <w:rPr>
          <w:rFonts w:cs="Arial"/>
          <w:lang w:val="sr-Cyrl-RS" w:eastAsia="zh-CN"/>
        </w:rPr>
        <w:t>3</w:t>
      </w:r>
      <w:r w:rsidRPr="004E0287">
        <w:rPr>
          <w:rFonts w:cs="Arial"/>
          <w:lang w:eastAsia="zh-CN"/>
        </w:rPr>
        <w:t xml:space="preserve"> (словима:</w:t>
      </w:r>
      <w:r w:rsidRPr="004E0287">
        <w:rPr>
          <w:rFonts w:cs="Arial"/>
          <w:lang w:val="sr-Cyrl-RS" w:eastAsia="zh-CN"/>
        </w:rPr>
        <w:t xml:space="preserve"> три</w:t>
      </w:r>
      <w:r w:rsidRPr="004E0287">
        <w:rPr>
          <w:rFonts w:cs="Arial"/>
          <w:lang w:eastAsia="zh-CN"/>
        </w:rPr>
        <w:t xml:space="preserve">) дана по утврђивању недостатка. </w:t>
      </w:r>
    </w:p>
    <w:p w:rsidR="004E0287" w:rsidRPr="004E0287" w:rsidRDefault="004E0287" w:rsidP="004E0287">
      <w:pPr>
        <w:spacing w:before="0"/>
        <w:rPr>
          <w:rFonts w:cs="Arial"/>
          <w:lang w:val="sr-Cyrl-RS" w:eastAsia="zh-CN"/>
        </w:rPr>
      </w:pPr>
    </w:p>
    <w:p w:rsidR="004E0287" w:rsidRDefault="004E0287" w:rsidP="004E0287">
      <w:pPr>
        <w:spacing w:before="0"/>
        <w:rPr>
          <w:rFonts w:cs="Arial"/>
          <w:lang w:eastAsia="zh-CN"/>
        </w:rPr>
      </w:pPr>
      <w:r w:rsidRPr="004E0287">
        <w:rPr>
          <w:rFonts w:cs="Arial"/>
          <w:lang w:val="sr-Cyrl-RS" w:eastAsia="zh-CN"/>
        </w:rPr>
        <w:t>Изабрани понуђач</w:t>
      </w:r>
      <w:r w:rsidRPr="004E0287">
        <w:rPr>
          <w:rFonts w:cs="Arial"/>
          <w:lang w:eastAsia="zh-CN"/>
        </w:rPr>
        <w:t xml:space="preserve"> се обавезује да најкасније у року од </w:t>
      </w:r>
      <w:r w:rsidRPr="004E0287">
        <w:rPr>
          <w:rFonts w:cs="Arial"/>
          <w:lang w:val="sr-Cyrl-RS" w:eastAsia="zh-CN"/>
        </w:rPr>
        <w:t>3</w:t>
      </w:r>
      <w:r w:rsidRPr="004E0287">
        <w:rPr>
          <w:rFonts w:cs="Arial"/>
          <w:lang w:eastAsia="zh-CN"/>
        </w:rPr>
        <w:t xml:space="preserve"> (словима:</w:t>
      </w:r>
      <w:r w:rsidRPr="004E0287">
        <w:rPr>
          <w:rFonts w:cs="Arial"/>
          <w:lang w:val="sr-Cyrl-RS" w:eastAsia="zh-CN"/>
        </w:rPr>
        <w:t xml:space="preserve"> три</w:t>
      </w:r>
      <w:r w:rsidRPr="004E0287">
        <w:rPr>
          <w:rFonts w:cs="Arial"/>
          <w:lang w:eastAsia="zh-CN"/>
        </w:rPr>
        <w:t>) дана од дана пријем рекламације отклони утврђене недостатке о свом трошку.</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lastRenderedPageBreak/>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8E363D">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Pr="00222826">
        <w:rPr>
          <w:rFonts w:cs="Arial"/>
          <w:lang w:val="sr-Cyrl-RS"/>
        </w:rPr>
        <w:t>важења уговора</w:t>
      </w:r>
      <w:r w:rsidR="009714FA">
        <w:rPr>
          <w:rFonts w:cs="Arial"/>
          <w:lang w:val="sr-Cyrl-RS"/>
        </w:rPr>
        <w:t xml:space="preserve"> (19 месеци од дана закључења уговора)</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811462">
        <w:rPr>
          <w:rFonts w:cs="Arial"/>
          <w:b/>
          <w:lang w:val="sr-Cyrl-RS"/>
        </w:rPr>
        <w:t>3000/0454/2017 (1329/2017)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11462">
        <w:rPr>
          <w:rFonts w:cs="Arial"/>
          <w:lang w:val="ru-RU"/>
        </w:rPr>
        <w:t>3000/0454/2017 (1329/2017)</w:t>
      </w:r>
      <w:r w:rsidR="00937BD2">
        <w:rPr>
          <w:rFonts w:cs="Arial"/>
          <w:lang w:val="ru-RU"/>
        </w:rPr>
        <w:t xml:space="preserve">- </w:t>
      </w:r>
      <w:r w:rsidR="00811462">
        <w:rPr>
          <w:rFonts w:cs="Arial"/>
          <w:lang w:val="ru-RU"/>
        </w:rPr>
        <w:t>Годишњи уговор о одржавању компресора и дизел агрегата на спољним објектима-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Pr="00E47C2E"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11462">
        <w:rPr>
          <w:rFonts w:cs="Arial"/>
          <w:lang w:val="sr-Cyrl-RS"/>
        </w:rPr>
        <w:t>Годишњи уговор о одржавању компресора и дизел агрегата на спољним објектима-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811462">
        <w:rPr>
          <w:rFonts w:cs="Arial"/>
          <w:lang w:val="sr-Cyrl-RS"/>
        </w:rPr>
        <w:t>3000/0454/2017 (1329/2017)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4E0287">
        <w:rPr>
          <w:rFonts w:cs="Arial"/>
        </w:rPr>
        <w:t>30000454201713292017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811462">
        <w:rPr>
          <w:rFonts w:cs="Arial"/>
        </w:rPr>
        <w:t>3000/0454/2017 (1329/2017)</w:t>
      </w:r>
      <w:r w:rsidR="00C05710">
        <w:rPr>
          <w:rFonts w:cs="Arial"/>
        </w:rPr>
        <w:t>-</w:t>
      </w:r>
      <w:r w:rsidR="00C05710" w:rsidRPr="00C05710">
        <w:t xml:space="preserve"> </w:t>
      </w:r>
      <w:r w:rsidR="00811462">
        <w:rPr>
          <w:rFonts w:cs="Arial"/>
        </w:rPr>
        <w:t>Годишњи уговор о одржавању компресора и дизел агрегата на спољним објектима-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 xml:space="preserve">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0031435B" w:rsidRPr="007F274D">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F159A4">
      <w:pPr>
        <w:tabs>
          <w:tab w:val="left" w:pos="1129"/>
        </w:tabs>
      </w:pPr>
      <w:bookmarkStart w:id="247" w:name="_Toc441651610"/>
      <w:bookmarkStart w:id="248" w:name="_Toc442559921"/>
    </w:p>
    <w:p w:rsidR="007F274D" w:rsidRDefault="007F274D" w:rsidP="00F159A4">
      <w:pPr>
        <w:tabs>
          <w:tab w:val="left" w:pos="1129"/>
        </w:tabs>
      </w:pPr>
    </w:p>
    <w:p w:rsidR="007F274D" w:rsidRPr="007C1197" w:rsidRDefault="007F274D"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 xml:space="preserve">Обрасци ( 1 </w:t>
      </w:r>
      <w:r w:rsidR="003409C5">
        <w:rPr>
          <w:rFonts w:cs="Arial"/>
        </w:rPr>
        <w:t>–</w:t>
      </w:r>
      <w:r w:rsidR="0016593B">
        <w:rPr>
          <w:rFonts w:cs="Arial"/>
        </w:rPr>
        <w:t xml:space="preserve"> 6</w:t>
      </w:r>
      <w:r w:rsidRPr="007A780F">
        <w:rPr>
          <w:rFonts w:cs="Arial"/>
        </w:rPr>
        <w:t xml:space="preserve">), </w:t>
      </w:r>
      <w:r w:rsidRPr="007A780F">
        <w:rPr>
          <w:rFonts w:cs="Arial"/>
          <w:lang w:val="sr-Cyrl-RS"/>
        </w:rPr>
        <w:t>образац трошкова припреме понуде, прилози (1-</w:t>
      </w:r>
      <w:r w:rsidR="003C6621">
        <w:rPr>
          <w:rFonts w:cs="Arial"/>
          <w:lang w:val="sr-Cyrl-RS"/>
        </w:rPr>
        <w:t>4</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11462">
        <w:rPr>
          <w:rFonts w:eastAsia="TimesNewRomanPS-BoldMT" w:cs="Arial"/>
          <w:bCs/>
          <w:color w:val="000000" w:themeColor="text1"/>
        </w:rPr>
        <w:t>Годишњи уговор о одржавању компресора и дизел агрегата на спољним објектима-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11462">
        <w:rPr>
          <w:rFonts w:eastAsia="TimesNewRomanPS-BoldMT" w:cs="Arial"/>
          <w:bCs/>
          <w:color w:val="000000" w:themeColor="text1"/>
        </w:rPr>
        <w:t>3000/0454/2017 (1329/2017)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409C5" w:rsidRDefault="00343A18" w:rsidP="00CB6CC0">
      <w:pPr>
        <w:pStyle w:val="ListParagraph"/>
        <w:numPr>
          <w:ilvl w:val="0"/>
          <w:numId w:val="34"/>
        </w:numPr>
        <w:spacing w:before="0"/>
        <w:rPr>
          <w:rFonts w:eastAsia="TimesNewRomanPSMT" w:cs="Arial"/>
          <w:b/>
          <w:bCs/>
          <w:iCs/>
        </w:rPr>
      </w:pPr>
      <w:r w:rsidRPr="003409C5">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3409C5" w:rsidRDefault="00343A18" w:rsidP="00CB6CC0">
      <w:pPr>
        <w:pStyle w:val="ListParagraph"/>
        <w:numPr>
          <w:ilvl w:val="0"/>
          <w:numId w:val="35"/>
        </w:numPr>
        <w:spacing w:before="0"/>
        <w:rPr>
          <w:rFonts w:eastAsia="TimesNewRomanPSMT" w:cs="Arial"/>
          <w:b/>
          <w:bCs/>
        </w:rPr>
      </w:pPr>
      <w:r w:rsidRPr="003409C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811462" w:rsidP="0070472F">
            <w:pPr>
              <w:spacing w:before="0"/>
              <w:jc w:val="center"/>
              <w:rPr>
                <w:rFonts w:cs="Arial"/>
                <w:lang w:val="sr-Cyrl-RS"/>
              </w:rPr>
            </w:pPr>
            <w:r>
              <w:rPr>
                <w:rFonts w:cs="Arial"/>
                <w:lang w:val="sr-Cyrl-RS"/>
              </w:rPr>
              <w:t>Годишњи уговор о одржавању компресора и дизел агрегата на спољним објектима-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811462">
              <w:rPr>
                <w:rFonts w:cs="Arial"/>
                <w:lang w:val="sr-Cyrl-RS"/>
              </w:rPr>
              <w:t>3000/0454/2017 (1329/2017)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82E1E" w:rsidRPr="00A82E1E" w:rsidRDefault="00A82E1E" w:rsidP="00A82E1E">
            <w:pPr>
              <w:spacing w:before="0"/>
              <w:jc w:val="center"/>
              <w:rPr>
                <w:rFonts w:cs="Arial"/>
                <w:bCs/>
                <w:iCs/>
                <w:spacing w:val="4"/>
              </w:rPr>
            </w:pPr>
            <w:r w:rsidRPr="00A82E1E">
              <w:rPr>
                <w:rFonts w:cs="Arial"/>
                <w:bCs/>
                <w:iCs/>
                <w:spacing w:val="4"/>
              </w:rPr>
              <w:t>Услуге се пружају сукцесивно, према потребама Наручиоца у периоду од увођења Изабраног понуђача у посао до финансијске реализације уговора.</w:t>
            </w:r>
          </w:p>
          <w:p w:rsidR="000E75A0" w:rsidRPr="00A82E1E" w:rsidRDefault="00A82E1E" w:rsidP="00A82E1E">
            <w:pPr>
              <w:spacing w:before="0"/>
              <w:jc w:val="center"/>
              <w:rPr>
                <w:rFonts w:cs="Arial"/>
                <w:bCs/>
                <w:iCs/>
                <w:spacing w:val="4"/>
                <w:highlight w:val="yellow"/>
              </w:rPr>
            </w:pPr>
            <w:r w:rsidRPr="00A82E1E">
              <w:rPr>
                <w:rFonts w:cs="Arial"/>
                <w:bCs/>
                <w:iCs/>
                <w:spacing w:val="4"/>
              </w:rPr>
              <w:t>Увођење Изабраног понуђача у посао извршиће се након истека уговора 105-Е.03.01-374231/11-2016 од 02.12.2016. године по коме се тренутно пружају наведене услуге</w:t>
            </w:r>
            <w:r w:rsidR="00447E06">
              <w:rPr>
                <w:rFonts w:cs="Arial"/>
                <w:bCs/>
                <w:iCs/>
                <w:spacing w:val="4"/>
                <w:lang w:val="sr-Cyrl-RS"/>
              </w:rPr>
              <w:t xml:space="preserve"> </w:t>
            </w:r>
            <w:r w:rsidR="00447E06" w:rsidRPr="00447E06">
              <w:rPr>
                <w:rFonts w:cs="Arial"/>
                <w:bCs/>
                <w:iCs/>
                <w:spacing w:val="4"/>
              </w:rPr>
              <w:t>(</w:t>
            </w:r>
            <w:r w:rsidR="00447E06" w:rsidRPr="00447E06">
              <w:rPr>
                <w:rFonts w:cs="Arial"/>
                <w:bCs/>
                <w:iCs/>
                <w:spacing w:val="4"/>
                <w:lang w:val="sr-Cyrl-RS"/>
              </w:rPr>
              <w:t>истиче најкасније 12.06.2018. године)</w:t>
            </w:r>
            <w:r w:rsidRPr="00A82E1E">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D73419" w:rsidP="00D73419">
            <w:pPr>
              <w:spacing w:before="0"/>
              <w:jc w:val="center"/>
              <w:rPr>
                <w:rFonts w:eastAsia="TimesNewRomanPSMT" w:cs="Arial"/>
                <w:bCs/>
                <w:color w:val="000000"/>
                <w:lang w:val="sr-Cyrl-CS"/>
              </w:rPr>
            </w:pPr>
            <w:r w:rsidRPr="00D73419">
              <w:rPr>
                <w:rFonts w:eastAsia="TimesNewRomanPSMT" w:cs="Arial"/>
                <w:bCs/>
                <w:color w:val="000000"/>
                <w:lang w:val="sr-Cyrl-RS"/>
              </w:rPr>
              <w:t xml:space="preserve">Место пружања услуга је </w:t>
            </w:r>
            <w:r w:rsidRPr="00D73419">
              <w:rPr>
                <w:rFonts w:eastAsia="TimesNewRomanPSMT" w:cs="Arial"/>
                <w:bCs/>
                <w:color w:val="000000"/>
                <w:lang w:val="sr-Cyrl-CS"/>
              </w:rPr>
              <w:t>ТЕНТ Б (</w:t>
            </w:r>
            <w:r w:rsidRPr="00D73419">
              <w:rPr>
                <w:rFonts w:eastAsia="TimesNewRomanPSMT" w:cs="Arial"/>
                <w:bCs/>
                <w:color w:val="000000"/>
                <w:lang w:val="sr-Cyrl-RS"/>
              </w:rPr>
              <w:t>Термоелектрана Никола Тесла Б Ушће Обреновац)</w:t>
            </w:r>
            <w:r w:rsidRPr="00D73419">
              <w:rPr>
                <w:rFonts w:eastAsia="TimesNewRomanPSMT" w:cs="Arial"/>
                <w:bCs/>
                <w:color w:val="000000"/>
                <w:lang w:val="sr-Cyrl-CS"/>
              </w:rPr>
              <w:t xml:space="preserve">.  </w:t>
            </w:r>
            <w:r w:rsidR="00DF7A33" w:rsidRPr="00DF7A33">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447E06" w:rsidRDefault="00BA2C2D" w:rsidP="00BA2C2D">
      <w:pPr>
        <w:autoSpaceDE w:val="0"/>
        <w:autoSpaceDN w:val="0"/>
        <w:adjustRightInd w:val="0"/>
        <w:rPr>
          <w:rFonts w:eastAsia="TimesNewRomanPS-BoldMT" w:cs="Arial"/>
          <w:bCs/>
          <w:iCs/>
          <w:sz w:val="20"/>
          <w:szCs w:val="20"/>
        </w:rPr>
      </w:pPr>
      <w:r w:rsidRPr="00447E06">
        <w:rPr>
          <w:rFonts w:eastAsia="TimesNewRomanPS-BoldMT" w:cs="Arial"/>
          <w:bCs/>
          <w:iCs/>
          <w:sz w:val="20"/>
          <w:szCs w:val="20"/>
        </w:rPr>
        <w:t>-  Понуђач је обавезан да у обрасцу понуде попуни све комерцијалне услове (сва празна поља).</w:t>
      </w:r>
    </w:p>
    <w:p w:rsidR="00DF7A33" w:rsidRPr="00447E06" w:rsidRDefault="00BA2C2D" w:rsidP="00E84A95">
      <w:pPr>
        <w:autoSpaceDE w:val="0"/>
        <w:autoSpaceDN w:val="0"/>
        <w:adjustRightInd w:val="0"/>
        <w:rPr>
          <w:rFonts w:eastAsia="TimesNewRomanPS-BoldMT" w:cs="Arial"/>
          <w:bCs/>
          <w:iCs/>
          <w:sz w:val="20"/>
          <w:szCs w:val="20"/>
          <w:lang w:val="ru-RU"/>
        </w:rPr>
      </w:pPr>
      <w:r w:rsidRPr="00447E06">
        <w:rPr>
          <w:rFonts w:eastAsia="TimesNewRomanPS-BoldMT" w:cs="Arial"/>
          <w:bCs/>
          <w:iCs/>
          <w:sz w:val="20"/>
          <w:szCs w:val="20"/>
        </w:rPr>
        <w:t xml:space="preserve">- </w:t>
      </w:r>
      <w:r w:rsidRPr="00447E06">
        <w:rPr>
          <w:rFonts w:eastAsia="TimesNewRomanPS-BoldMT" w:cs="Arial"/>
          <w:bCs/>
          <w:iCs/>
          <w:sz w:val="20"/>
          <w:szCs w:val="20"/>
          <w:lang w:val="ru-RU"/>
        </w:rPr>
        <w:t>Уколико понуђачи подносе заједничку понуду,група понуђача може да о</w:t>
      </w:r>
      <w:r w:rsidRPr="00447E06">
        <w:rPr>
          <w:rFonts w:eastAsia="TimesNewRomanPS-BoldMT" w:cs="Arial"/>
          <w:bCs/>
          <w:iCs/>
          <w:sz w:val="20"/>
          <w:szCs w:val="20"/>
        </w:rPr>
        <w:t>власти</w:t>
      </w:r>
      <w:r w:rsidRPr="00447E06">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47E06">
        <w:rPr>
          <w:rFonts w:eastAsia="TimesNewRomanPS-BoldMT" w:cs="Arial"/>
          <w:bCs/>
          <w:iCs/>
          <w:sz w:val="20"/>
          <w:szCs w:val="20"/>
          <w:lang w:val="ru-RU"/>
        </w:rPr>
        <w:t>лагодити већем броју потписника</w:t>
      </w:r>
      <w:bookmarkStart w:id="252" w:name="_Toc442559925"/>
      <w:r w:rsidR="00D73419" w:rsidRPr="00447E06">
        <w:rPr>
          <w:rFonts w:eastAsia="TimesNewRomanPS-BoldMT" w:cs="Arial"/>
          <w:bCs/>
          <w:iCs/>
          <w:sz w:val="20"/>
          <w:szCs w:val="20"/>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1124E6" w:rsidRPr="00E47C2E" w:rsidTr="001124E6">
        <w:tc>
          <w:tcPr>
            <w:tcW w:w="336" w:type="pct"/>
            <w:shd w:val="clear" w:color="auto" w:fill="auto"/>
            <w:vAlign w:val="center"/>
          </w:tcPr>
          <w:p w:rsidR="001124E6" w:rsidRPr="00044E68" w:rsidRDefault="001124E6" w:rsidP="001124E6">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1124E6" w:rsidRPr="00076FF5" w:rsidRDefault="003A40A4" w:rsidP="003A40A4">
            <w:pPr>
              <w:jc w:val="center"/>
              <w:rPr>
                <w:rFonts w:cs="Arial"/>
                <w:b/>
                <w:lang w:val="sr-Cyrl-RS"/>
              </w:rPr>
            </w:pPr>
            <w:r>
              <w:rPr>
                <w:rFonts w:cs="Arial"/>
                <w:b/>
                <w:lang w:val="sr-Cyrl-RS"/>
              </w:rPr>
              <w:t>О</w:t>
            </w:r>
            <w:r w:rsidR="00811462">
              <w:rPr>
                <w:rFonts w:cs="Arial"/>
                <w:b/>
                <w:lang w:val="sr-Cyrl-RS"/>
              </w:rPr>
              <w:t>државањ</w:t>
            </w:r>
            <w:r>
              <w:rPr>
                <w:rFonts w:cs="Arial"/>
                <w:b/>
                <w:lang w:val="sr-Cyrl-RS"/>
              </w:rPr>
              <w:t>е</w:t>
            </w:r>
            <w:r w:rsidR="00811462">
              <w:rPr>
                <w:rFonts w:cs="Arial"/>
                <w:b/>
                <w:lang w:val="sr-Cyrl-RS"/>
              </w:rPr>
              <w:t xml:space="preserve"> компресора и дизел агрегата на спољним објектима- ТЕНТ Б</w:t>
            </w:r>
          </w:p>
        </w:tc>
        <w:tc>
          <w:tcPr>
            <w:tcW w:w="501" w:type="pct"/>
            <w:shd w:val="clear" w:color="auto" w:fill="auto"/>
            <w:vAlign w:val="center"/>
          </w:tcPr>
          <w:p w:rsidR="001124E6" w:rsidRPr="009447A0" w:rsidRDefault="00076FF5" w:rsidP="001124E6">
            <w:pPr>
              <w:jc w:val="center"/>
              <w:rPr>
                <w:rFonts w:cs="Arial"/>
                <w:lang w:val="sr-Cyrl-RS"/>
              </w:rPr>
            </w:pPr>
            <w:r>
              <w:rPr>
                <w:rFonts w:cs="Arial"/>
                <w:lang w:val="sr-Cyrl-RS"/>
              </w:rPr>
              <w:t>нч</w:t>
            </w:r>
          </w:p>
        </w:tc>
        <w:tc>
          <w:tcPr>
            <w:tcW w:w="714" w:type="pct"/>
            <w:shd w:val="clear" w:color="auto" w:fill="auto"/>
            <w:vAlign w:val="center"/>
          </w:tcPr>
          <w:p w:rsidR="001124E6" w:rsidRPr="00652722" w:rsidRDefault="00076FF5" w:rsidP="001124E6">
            <w:pPr>
              <w:jc w:val="center"/>
              <w:rPr>
                <w:rFonts w:cs="Arial"/>
                <w:lang w:val="sr-Cyrl-RS"/>
              </w:rPr>
            </w:pPr>
            <w:r>
              <w:rPr>
                <w:rFonts w:cs="Arial"/>
                <w:lang w:val="sr-Cyrl-RS"/>
              </w:rPr>
              <w:t>1000</w:t>
            </w:r>
          </w:p>
        </w:tc>
        <w:tc>
          <w:tcPr>
            <w:tcW w:w="575" w:type="pct"/>
            <w:shd w:val="clear" w:color="auto" w:fill="auto"/>
            <w:vAlign w:val="center"/>
          </w:tcPr>
          <w:p w:rsidR="001124E6" w:rsidRPr="006D2404" w:rsidRDefault="001124E6" w:rsidP="001124E6">
            <w:pPr>
              <w:spacing w:before="0"/>
              <w:jc w:val="center"/>
              <w:rPr>
                <w:rFonts w:cs="Arial"/>
                <w:b/>
                <w:bCs/>
                <w:iCs/>
              </w:rPr>
            </w:pPr>
          </w:p>
        </w:tc>
        <w:tc>
          <w:tcPr>
            <w:tcW w:w="502" w:type="pct"/>
            <w:shd w:val="clear" w:color="auto" w:fill="auto"/>
            <w:vAlign w:val="center"/>
          </w:tcPr>
          <w:p w:rsidR="001124E6" w:rsidRPr="006D2404" w:rsidRDefault="001124E6" w:rsidP="001124E6">
            <w:pPr>
              <w:spacing w:before="0"/>
              <w:jc w:val="center"/>
              <w:rPr>
                <w:rFonts w:cs="Arial"/>
                <w:b/>
                <w:bCs/>
                <w:iCs/>
              </w:rPr>
            </w:pPr>
          </w:p>
        </w:tc>
        <w:tc>
          <w:tcPr>
            <w:tcW w:w="644" w:type="pct"/>
            <w:shd w:val="clear" w:color="auto" w:fill="auto"/>
            <w:vAlign w:val="center"/>
          </w:tcPr>
          <w:p w:rsidR="001124E6" w:rsidRPr="006D2404" w:rsidRDefault="001124E6" w:rsidP="001124E6">
            <w:pPr>
              <w:spacing w:before="0"/>
              <w:jc w:val="center"/>
              <w:rPr>
                <w:rFonts w:cs="Arial"/>
                <w:b/>
                <w:bCs/>
                <w:iCs/>
              </w:rPr>
            </w:pPr>
          </w:p>
        </w:tc>
        <w:tc>
          <w:tcPr>
            <w:tcW w:w="581" w:type="pct"/>
            <w:shd w:val="clear" w:color="auto" w:fill="auto"/>
            <w:vAlign w:val="center"/>
          </w:tcPr>
          <w:p w:rsidR="001124E6" w:rsidRPr="006D2404" w:rsidRDefault="001124E6" w:rsidP="001124E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Default="007C1197"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A82E1E" w:rsidRDefault="00A82E1E" w:rsidP="007C1197">
      <w:pPr>
        <w:spacing w:before="0"/>
        <w:rPr>
          <w:rFonts w:cs="Arial"/>
          <w:b/>
          <w:lang w:val="sr-Cyrl-RS"/>
        </w:rPr>
      </w:pPr>
    </w:p>
    <w:p w:rsidR="00076FF5" w:rsidRDefault="00076FF5" w:rsidP="007C1197">
      <w:pPr>
        <w:spacing w:before="0"/>
        <w:rPr>
          <w:rFonts w:cs="Arial"/>
          <w:b/>
          <w:lang w:val="sr-Cyrl-RS"/>
        </w:rPr>
      </w:pPr>
    </w:p>
    <w:p w:rsidR="003A40A4" w:rsidRDefault="003A40A4" w:rsidP="007C1197">
      <w:pPr>
        <w:spacing w:before="0"/>
        <w:rPr>
          <w:rFonts w:cs="Arial"/>
          <w:b/>
          <w:lang w:val="sr-Cyrl-RS"/>
        </w:rPr>
      </w:pP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811462">
        <w:rPr>
          <w:rFonts w:cs="Arial"/>
          <w:lang w:val="ru-RU"/>
        </w:rPr>
        <w:t>Годишњи уговор о одржавању компресора и дизел агрегата на спољним објектима-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811462">
        <w:rPr>
          <w:rFonts w:cs="Arial"/>
          <w:lang w:val="ru-RU"/>
        </w:rPr>
        <w:t>3000/0454/2017 (1329/2017)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7512BE">
        <w:rPr>
          <w:rFonts w:cs="Arial"/>
        </w:rPr>
        <w:t>03.10.</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811462">
        <w:rPr>
          <w:rFonts w:cs="Arial"/>
          <w:lang w:val="sr-Cyrl-RS"/>
        </w:rPr>
        <w:t>Годишњи уговор о одржавању компресора и дизел агрегата на спољним објектима-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811462">
        <w:rPr>
          <w:rFonts w:cs="Arial"/>
          <w:lang w:val="ru-RU"/>
        </w:rPr>
        <w:t>3000/0454/2017 (1329/2017)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w:t>
      </w:r>
      <w:r w:rsidR="007F274D" w:rsidRPr="007F274D">
        <w:rPr>
          <w:rFonts w:cs="Arial"/>
          <w:lang w:val="sr-Cyrl-RS"/>
        </w:rPr>
        <w:t>сервис компресор</w:t>
      </w:r>
      <w:r w:rsidR="007F274D" w:rsidRPr="007F274D">
        <w:rPr>
          <w:rFonts w:cs="Arial"/>
        </w:rPr>
        <w:t>a</w:t>
      </w:r>
      <w:r w:rsidR="007F274D" w:rsidRPr="007F274D">
        <w:rPr>
          <w:rFonts w:cs="Arial"/>
          <w:lang w:val="sr-Cyrl-RS"/>
        </w:rPr>
        <w:t xml:space="preserve"> и дизел агрегата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AA5885" w:rsidRPr="00247846" w:rsidTr="00AA58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AA5885" w:rsidRPr="00ED711C" w:rsidRDefault="00AA5885"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AA5885" w:rsidRPr="00247846" w:rsidRDefault="00AA5885"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Default="00AA5885" w:rsidP="00DF4B6E">
            <w:pPr>
              <w:jc w:val="center"/>
              <w:rPr>
                <w:rFonts w:eastAsia="Calibri" w:cs="Arial"/>
              </w:rPr>
            </w:pPr>
            <w:r w:rsidRPr="00247846">
              <w:rPr>
                <w:rFonts w:eastAsia="Calibri" w:cs="Arial"/>
              </w:rPr>
              <w:t>Вредност уговора без ПДВ</w:t>
            </w:r>
          </w:p>
          <w:p w:rsidR="00AA5885" w:rsidRPr="00247846" w:rsidRDefault="00AA5885"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F4B6E">
            <w:pPr>
              <w:jc w:val="center"/>
              <w:rPr>
                <w:rFonts w:eastAsia="Calibri" w:cs="Arial"/>
              </w:rPr>
            </w:pPr>
            <w:r w:rsidRPr="00247846">
              <w:rPr>
                <w:rFonts w:eastAsia="Calibri" w:cs="Arial"/>
              </w:rPr>
              <w:t>Вредност извршених услуга без ПДВ</w:t>
            </w:r>
          </w:p>
          <w:p w:rsidR="00AA5885" w:rsidRPr="00247846" w:rsidRDefault="00AA5885" w:rsidP="00DF4B6E">
            <w:pPr>
              <w:jc w:val="center"/>
              <w:rPr>
                <w:rFonts w:eastAsia="Calibri" w:cs="Arial"/>
              </w:rPr>
            </w:pPr>
            <w:r w:rsidRPr="00247846">
              <w:rPr>
                <w:rFonts w:eastAsia="Calibri" w:cs="Arial"/>
              </w:rPr>
              <w:t>Дин</w:t>
            </w:r>
          </w:p>
        </w:tc>
      </w:tr>
      <w:tr w:rsidR="00AA5885" w:rsidRPr="00247846" w:rsidTr="00AA58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47628" w:rsidRPr="00AA5885" w:rsidRDefault="00247846" w:rsidP="00AA5885">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3C6621" w:rsidRDefault="003C6621" w:rsidP="007E7BB8">
      <w:pPr>
        <w:spacing w:before="0"/>
        <w:jc w:val="center"/>
        <w:rPr>
          <w:rFonts w:cs="Arial"/>
          <w:b/>
        </w:rPr>
      </w:pPr>
    </w:p>
    <w:p w:rsidR="003C6621" w:rsidRDefault="003C6621" w:rsidP="007E7BB8">
      <w:pPr>
        <w:spacing w:before="0"/>
        <w:jc w:val="center"/>
        <w:rPr>
          <w:rFonts w:cs="Arial"/>
          <w:b/>
        </w:rPr>
      </w:pPr>
    </w:p>
    <w:p w:rsidR="00D73419" w:rsidRDefault="00D7341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811462">
        <w:rPr>
          <w:rFonts w:cs="Arial"/>
        </w:rPr>
        <w:t>Годишњи уговор о одржавању компресора и дизел агрегата на спољним објектима-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11462">
        <w:rPr>
          <w:rFonts w:cs="Arial"/>
        </w:rPr>
        <w:t>3000/0454/2017 (1329/2017)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811462">
        <w:rPr>
          <w:rFonts w:cs="Arial"/>
        </w:rPr>
        <w:t>Годишњи уговор о одржавању компресора и дизел агрегата на спољним објектима-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811462">
        <w:rPr>
          <w:rFonts w:cs="Arial"/>
          <w:lang w:val="sr-Cyrl-RS"/>
        </w:rPr>
        <w:t>3000/0454/2017 (1329/2017)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Pr="00985634">
        <w:rPr>
          <w:rFonts w:cs="Arial"/>
          <w:lang w:val="sr-Cyrl-RS"/>
        </w:rPr>
        <w:t>важења уговора</w:t>
      </w:r>
      <w:r w:rsidR="00D73419">
        <w:rPr>
          <w:rFonts w:cs="Arial"/>
          <w:lang w:val="sr-Cyrl-RS"/>
        </w:rPr>
        <w:t xml:space="preserve"> (19 месеци од дана закључења уговора)</w:t>
      </w:r>
      <w:r>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811462">
        <w:rPr>
          <w:rFonts w:cs="Arial"/>
          <w:lang w:val="sr-Cyrl-RS"/>
        </w:rPr>
        <w:t>Годишњи уговор о одржавању компресора и дизел агрегата на спољним објектима-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811462">
        <w:rPr>
          <w:rFonts w:cs="Arial"/>
          <w:lang w:val="sr-Cyrl-RS"/>
        </w:rPr>
        <w:t>3000/0454/2017 (1329/2017)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478DA">
        <w:rPr>
          <w:rFonts w:cs="Arial"/>
          <w:lang w:val="en-US"/>
        </w:rPr>
        <w:t>03.10.</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11462">
        <w:rPr>
          <w:rFonts w:cs="Arial"/>
          <w:lang w:val="sr-Cyrl-RS"/>
        </w:rPr>
        <w:t>3000/0454/2017 (1329/2017)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726C81">
        <w:rPr>
          <w:rFonts w:cs="Arial"/>
          <w:lang w:val="sr-Cyrl-RS"/>
        </w:rPr>
        <w:t>о</w:t>
      </w:r>
      <w:r w:rsidR="00811462">
        <w:rPr>
          <w:rFonts w:cs="Arial"/>
        </w:rPr>
        <w:t>државањ</w:t>
      </w:r>
      <w:r w:rsidR="00726C81">
        <w:rPr>
          <w:rFonts w:cs="Arial"/>
          <w:lang w:val="sr-Cyrl-RS"/>
        </w:rPr>
        <w:t>а</w:t>
      </w:r>
      <w:r w:rsidR="00811462">
        <w:rPr>
          <w:rFonts w:cs="Arial"/>
        </w:rPr>
        <w:t xml:space="preserve"> компресора и дизел агрегата на спољним објектима- ТЕНТ Б</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D73419" w:rsidRDefault="00D73419" w:rsidP="00D73419">
      <w:pPr>
        <w:pStyle w:val="KDParagraf"/>
        <w:spacing w:before="0"/>
        <w:rPr>
          <w:rFonts w:cs="Arial"/>
          <w:lang w:val="sr-Cyrl-RS"/>
        </w:rPr>
      </w:pPr>
      <w:r w:rsidRPr="00EF51A3">
        <w:rPr>
          <w:rFonts w:cs="Arial"/>
          <w:lang w:val="sr-Cyrl-RS"/>
        </w:rPr>
        <w:t>Пружалац услуге се обавезује да</w:t>
      </w:r>
      <w:r>
        <w:rPr>
          <w:rFonts w:cs="Arial"/>
          <w:lang w:val="sr-Cyrl-RS"/>
        </w:rPr>
        <w:t xml:space="preserve"> обезбеди 3-5 радника по доласку.</w:t>
      </w:r>
    </w:p>
    <w:p w:rsidR="00D73419" w:rsidRPr="00AF00A2" w:rsidRDefault="00D73419" w:rsidP="00D73419">
      <w:pPr>
        <w:pStyle w:val="KDParagraf"/>
        <w:spacing w:before="0"/>
        <w:rPr>
          <w:rFonts w:cs="Arial"/>
          <w:lang w:val="sr-Cyrl-RS"/>
        </w:rPr>
      </w:pPr>
      <w:r>
        <w:rPr>
          <w:rFonts w:cs="Arial"/>
          <w:lang w:val="sr-Cyrl-RS"/>
        </w:rPr>
        <w:t>Пружалац услуге се обавезује да поседује одговарајући алат за извршење услуге.</w:t>
      </w:r>
    </w:p>
    <w:p w:rsidR="00485C80" w:rsidRDefault="00485C8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A82E1E" w:rsidRPr="00BB208C" w:rsidRDefault="00A82E1E" w:rsidP="00BB208C">
      <w:pPr>
        <w:rPr>
          <w:rFonts w:eastAsia="Calibri" w:cs="Arial"/>
        </w:rPr>
      </w:pPr>
      <w:r w:rsidRPr="00BB208C">
        <w:rPr>
          <w:rFonts w:eastAsia="Calibri" w:cs="Arial"/>
        </w:rPr>
        <w:t xml:space="preserve">Услуге се пружају сукцесивно, према потребама </w:t>
      </w:r>
      <w:r w:rsidR="00BB208C">
        <w:rPr>
          <w:rFonts w:eastAsia="Calibri" w:cs="Arial"/>
          <w:lang w:val="sr-Cyrl-RS"/>
        </w:rPr>
        <w:t>Корисника услуге</w:t>
      </w:r>
      <w:r w:rsidRPr="00BB208C">
        <w:rPr>
          <w:rFonts w:eastAsia="Calibri" w:cs="Arial"/>
        </w:rPr>
        <w:t xml:space="preserve"> у периоду од увођења </w:t>
      </w:r>
      <w:r w:rsidR="0038478A">
        <w:rPr>
          <w:rFonts w:eastAsia="Calibri" w:cs="Arial"/>
          <w:lang w:val="sr-Cyrl-RS"/>
        </w:rPr>
        <w:t>Пружаоца услуге</w:t>
      </w:r>
      <w:r w:rsidRPr="00BB208C">
        <w:rPr>
          <w:rFonts w:eastAsia="Calibri" w:cs="Arial"/>
        </w:rPr>
        <w:t xml:space="preserve"> у посао до финансијске реализације уговора.</w:t>
      </w:r>
    </w:p>
    <w:p w:rsidR="00BB208C" w:rsidRPr="00BB208C" w:rsidRDefault="00BB208C" w:rsidP="00BB208C">
      <w:pPr>
        <w:rPr>
          <w:rFonts w:eastAsia="Calibri" w:cs="Arial"/>
        </w:rPr>
      </w:pPr>
      <w:r w:rsidRPr="00BB208C">
        <w:rPr>
          <w:rFonts w:eastAsia="Calibri" w:cs="Arial"/>
        </w:rPr>
        <w:t xml:space="preserve">Увођење </w:t>
      </w:r>
      <w:r w:rsidR="0038478A">
        <w:rPr>
          <w:rFonts w:eastAsia="Calibri" w:cs="Arial"/>
          <w:lang w:val="sr-Cyrl-RS"/>
        </w:rPr>
        <w:t>Пружаоца услуге</w:t>
      </w:r>
      <w:r w:rsidRPr="00BB208C">
        <w:rPr>
          <w:rFonts w:eastAsia="Calibri" w:cs="Arial"/>
        </w:rPr>
        <w:t xml:space="preserve"> у посао извршиће се након истека уговора 105-Е.03.01-374231/11-2016 од 02.12.2016. године по коме се тренутно пружају наведене услуге</w:t>
      </w:r>
      <w:r w:rsidR="00485C80">
        <w:rPr>
          <w:rFonts w:eastAsia="Calibri" w:cs="Arial"/>
          <w:lang w:val="sr-Cyrl-RS"/>
        </w:rPr>
        <w:t xml:space="preserve"> </w:t>
      </w:r>
      <w:r w:rsidR="00485C80" w:rsidRPr="00485C80">
        <w:rPr>
          <w:rFonts w:eastAsia="Calibri" w:cs="Arial"/>
          <w:bCs/>
        </w:rPr>
        <w:t>(</w:t>
      </w:r>
      <w:r w:rsidR="00485C80" w:rsidRPr="00485C80">
        <w:rPr>
          <w:rFonts w:eastAsia="Calibri" w:cs="Arial"/>
          <w:bCs/>
          <w:lang w:val="sr-Cyrl-RS"/>
        </w:rPr>
        <w:t>истиче најкасније 12.06.2018. године)</w:t>
      </w:r>
      <w:r w:rsidRPr="00BB208C">
        <w:rPr>
          <w:rFonts w:eastAsia="Calibri" w:cs="Arial"/>
        </w:rPr>
        <w:t>.</w:t>
      </w:r>
    </w:p>
    <w:p w:rsidR="00BB208C" w:rsidRDefault="00BB208C" w:rsidP="00D73419">
      <w:pPr>
        <w:pStyle w:val="ListParagraph"/>
        <w:autoSpaceDE w:val="0"/>
        <w:autoSpaceDN w:val="0"/>
        <w:adjustRightInd w:val="0"/>
        <w:spacing w:before="0"/>
        <w:ind w:left="0"/>
        <w:rPr>
          <w:rFonts w:ascii="Arial" w:hAnsi="Arial" w:cs="Arial"/>
          <w:bCs/>
          <w:lang w:val="sr-Cyrl-RS"/>
        </w:rPr>
      </w:pPr>
    </w:p>
    <w:p w:rsidR="00D73419" w:rsidRPr="00BB3488" w:rsidRDefault="00D73419" w:rsidP="00D73419">
      <w:pPr>
        <w:pStyle w:val="ListParagraph"/>
        <w:autoSpaceDE w:val="0"/>
        <w:autoSpaceDN w:val="0"/>
        <w:adjustRightInd w:val="0"/>
        <w:spacing w:before="0"/>
        <w:ind w:left="0"/>
        <w:rPr>
          <w:rFonts w:ascii="Arial" w:hAnsi="Arial" w:cs="Arial"/>
          <w:bCs/>
          <w:lang w:val="sr-Cyrl-CS"/>
        </w:rPr>
      </w:pPr>
      <w:r w:rsidRPr="00D73419">
        <w:rPr>
          <w:rFonts w:ascii="Arial" w:hAnsi="Arial" w:cs="Arial"/>
          <w:bCs/>
          <w:lang w:val="sr-Cyrl-RS"/>
        </w:rPr>
        <w:t xml:space="preserve">Место пружања услуга је </w:t>
      </w:r>
      <w:r w:rsidRPr="00D73419">
        <w:rPr>
          <w:rFonts w:ascii="Arial" w:hAnsi="Arial" w:cs="Arial"/>
          <w:bCs/>
          <w:lang w:val="sr-Cyrl-CS"/>
        </w:rPr>
        <w:t>ТЕНТ Б (</w:t>
      </w:r>
      <w:r w:rsidRPr="00D73419">
        <w:rPr>
          <w:rFonts w:ascii="Arial" w:hAnsi="Arial" w:cs="Arial"/>
          <w:bCs/>
          <w:lang w:val="sr-Cyrl-RS"/>
        </w:rPr>
        <w:t>Термоелектрана Никола Тесла Б Ушће Обреновац)</w:t>
      </w:r>
      <w:r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w:t>
      </w:r>
      <w:r w:rsidRPr="00876EF2">
        <w:lastRenderedPageBreak/>
        <w:t xml:space="preserve">наплате и то до истека рока од 30 (словима:тридесет) дана од </w:t>
      </w:r>
      <w:r w:rsidRPr="006E47EC">
        <w:t xml:space="preserve"> рока </w:t>
      </w:r>
      <w:r w:rsidRPr="00985634">
        <w:rPr>
          <w:lang w:val="sr-Cyrl-RS"/>
        </w:rPr>
        <w:t>важења уговора</w:t>
      </w:r>
      <w:r w:rsidR="00D73419">
        <w:rPr>
          <w:lang w:val="sr-Cyrl-RS"/>
        </w:rPr>
        <w:t xml:space="preserve"> (19 месеци од дана закључења уговора)</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9C32EF" w:rsidP="002A2E41">
      <w:pPr>
        <w:pStyle w:val="KDParagraf"/>
        <w:spacing w:before="0"/>
        <w:rPr>
          <w:rFonts w:cs="Arial"/>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4326ED">
        <w:rPr>
          <w:rFonts w:cs="Arial"/>
          <w:lang w:val="sr-Cyrl-RS"/>
        </w:rPr>
        <w:t>1</w:t>
      </w:r>
      <w:r w:rsidR="00701624">
        <w:rPr>
          <w:rFonts w:cs="Arial"/>
          <w:lang w:val="sr-Cyrl-RS"/>
        </w:rPr>
        <w:t>8</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D73419" w:rsidRPr="002A2E41" w:rsidRDefault="00D7341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lastRenderedPageBreak/>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73611">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A32AA7">
        <w:rPr>
          <w:rFonts w:cs="Arial"/>
        </w:rPr>
        <w:lastRenderedPageBreak/>
        <w:t>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7361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C73611" w:rsidRDefault="00C73611" w:rsidP="00EE793E">
      <w:pPr>
        <w:pStyle w:val="KDParagraf"/>
        <w:spacing w:before="0"/>
        <w:rPr>
          <w:rFonts w:cs="Arial"/>
          <w:b/>
        </w:rPr>
      </w:pPr>
    </w:p>
    <w:p w:rsidR="00BB3488" w:rsidRDefault="00BB3488" w:rsidP="00EE793E">
      <w:pPr>
        <w:pStyle w:val="KDParagraf"/>
        <w:spacing w:before="0"/>
        <w:rPr>
          <w:rFonts w:cs="Arial"/>
          <w:b/>
        </w:rPr>
      </w:pPr>
    </w:p>
    <w:p w:rsidR="00BB3488" w:rsidRDefault="00BB3488" w:rsidP="00EE793E">
      <w:pPr>
        <w:pStyle w:val="KDParagraf"/>
        <w:spacing w:before="0"/>
        <w:rPr>
          <w:rFonts w:cs="Arial"/>
          <w:b/>
        </w:rPr>
      </w:pP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73611">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4</w:t>
      </w:r>
      <w:r w:rsidRPr="00E47C2E">
        <w:rPr>
          <w:rFonts w:cs="Arial"/>
        </w:rPr>
        <w:t>.</w:t>
      </w:r>
    </w:p>
    <w:p w:rsidR="0071716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B3488" w:rsidRDefault="00BB3488" w:rsidP="00EE793E">
      <w:pPr>
        <w:pStyle w:val="KDParagraf"/>
        <w:spacing w:before="0"/>
        <w:rPr>
          <w:rFonts w:cs="Arial"/>
        </w:rPr>
      </w:pPr>
    </w:p>
    <w:p w:rsidR="00BB3488" w:rsidRDefault="00BB3488" w:rsidP="00EE793E">
      <w:pPr>
        <w:pStyle w:val="KDParagraf"/>
        <w:spacing w:before="0"/>
        <w:rPr>
          <w:rFonts w:cs="Arial"/>
        </w:rPr>
      </w:pPr>
    </w:p>
    <w:p w:rsidR="00BB3488" w:rsidRDefault="00BB3488" w:rsidP="00EE793E">
      <w:pPr>
        <w:pStyle w:val="KDParagraf"/>
        <w:spacing w:before="0"/>
        <w:rPr>
          <w:rFonts w:cs="Arial"/>
        </w:rPr>
      </w:pPr>
    </w:p>
    <w:p w:rsidR="00BB3488" w:rsidRPr="0071716D" w:rsidRDefault="00BB3488"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33EAE" w:rsidRDefault="003C6B52" w:rsidP="00F5521D">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Pr="00C452D6" w:rsidRDefault="00C73611"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B63" w:rsidRDefault="00AA6B63">
      <w:r>
        <w:separator/>
      </w:r>
    </w:p>
    <w:p w:rsidR="00AA6B63" w:rsidRDefault="00AA6B63"/>
  </w:endnote>
  <w:endnote w:type="continuationSeparator" w:id="0">
    <w:p w:rsidR="00AA6B63" w:rsidRDefault="00AA6B63">
      <w:r>
        <w:continuationSeparator/>
      </w:r>
    </w:p>
    <w:p w:rsidR="00AA6B63" w:rsidRDefault="00AA6B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65" w:rsidRDefault="0020376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3765" w:rsidRDefault="00203765" w:rsidP="00841BE7">
    <w:pPr>
      <w:pStyle w:val="Footer"/>
      <w:ind w:right="360"/>
    </w:pPr>
  </w:p>
  <w:p w:rsidR="00203765" w:rsidRDefault="0020376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65" w:rsidRPr="00EC5BB4" w:rsidRDefault="002037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235AC">
      <w:rPr>
        <w:rStyle w:val="PageNumber"/>
        <w:rFonts w:cs="Arial"/>
        <w:b/>
        <w:noProof/>
        <w:szCs w:val="24"/>
      </w:rPr>
      <w:t>34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235AC">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65" w:rsidRPr="00EC5BB4" w:rsidRDefault="002037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235A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235AC">
      <w:rPr>
        <w:rStyle w:val="PageNumber"/>
        <w:rFonts w:cs="Arial"/>
        <w:b/>
        <w:noProof/>
        <w:szCs w:val="24"/>
      </w:rPr>
      <w:t>62</w:t>
    </w:r>
    <w:r w:rsidRPr="00EC5BB4">
      <w:rPr>
        <w:rStyle w:val="PageNumber"/>
        <w:rFonts w:cs="Arial"/>
        <w:b/>
        <w:szCs w:val="24"/>
      </w:rPr>
      <w:fldChar w:fldCharType="end"/>
    </w:r>
  </w:p>
  <w:p w:rsidR="00203765" w:rsidRDefault="00203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B63" w:rsidRDefault="00AA6B63">
      <w:r>
        <w:separator/>
      </w:r>
    </w:p>
    <w:p w:rsidR="00AA6B63" w:rsidRDefault="00AA6B63"/>
  </w:footnote>
  <w:footnote w:type="continuationSeparator" w:id="0">
    <w:p w:rsidR="00AA6B63" w:rsidRDefault="00AA6B63">
      <w:r>
        <w:continuationSeparator/>
      </w:r>
    </w:p>
    <w:p w:rsidR="00AA6B63" w:rsidRDefault="00AA6B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65" w:rsidRDefault="00203765" w:rsidP="004276AD">
    <w:pPr>
      <w:pStyle w:val="Header"/>
      <w:rPr>
        <w:sz w:val="20"/>
      </w:rPr>
    </w:pPr>
  </w:p>
  <w:p w:rsidR="00203765" w:rsidRDefault="00203765" w:rsidP="004276AD">
    <w:pPr>
      <w:pStyle w:val="Header"/>
      <w:rPr>
        <w:szCs w:val="24"/>
        <w:lang w:val="sr-Cyrl-RS"/>
      </w:rPr>
    </w:pPr>
    <w:r w:rsidRPr="00EC5BB4">
      <w:rPr>
        <w:szCs w:val="24"/>
      </w:rPr>
      <w:t xml:space="preserve">ЈП „Електропривреда Србије“ Београд          Конкурсна документација </w:t>
    </w:r>
  </w:p>
  <w:p w:rsidR="00203765" w:rsidRPr="00303FF8" w:rsidRDefault="00203765" w:rsidP="004276AD">
    <w:pPr>
      <w:pStyle w:val="Header"/>
      <w:rPr>
        <w:szCs w:val="24"/>
        <w:lang w:val="sr-Cyrl-RS"/>
      </w:rPr>
    </w:pPr>
    <w:r w:rsidRPr="00EC5BB4">
      <w:rPr>
        <w:szCs w:val="24"/>
      </w:rPr>
      <w:t>ЈН</w:t>
    </w:r>
    <w:r>
      <w:rPr>
        <w:szCs w:val="24"/>
        <w:lang w:val="sr-Cyrl-RS"/>
      </w:rPr>
      <w:t xml:space="preserve"> 3000/0454/2017 (1329/2017)</w:t>
    </w:r>
  </w:p>
  <w:p w:rsidR="00203765" w:rsidRPr="004276AD" w:rsidRDefault="00203765"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65" w:rsidRDefault="00203765" w:rsidP="004276AD">
    <w:pPr>
      <w:pStyle w:val="Header"/>
    </w:pPr>
  </w:p>
  <w:p w:rsidR="00203765" w:rsidRDefault="00203765"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203765" w:rsidRPr="00113B84" w:rsidRDefault="00203765" w:rsidP="004276AD">
    <w:pPr>
      <w:pStyle w:val="Header"/>
      <w:rPr>
        <w:szCs w:val="24"/>
      </w:rPr>
    </w:pPr>
    <w:r>
      <w:rPr>
        <w:szCs w:val="24"/>
      </w:rPr>
      <w:t>ЈН 3000/0454/2017 (1329/2017)</w:t>
    </w:r>
  </w:p>
  <w:p w:rsidR="00203765" w:rsidRPr="00210557" w:rsidRDefault="0020376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0050BD1"/>
    <w:multiLevelType w:val="hybridMultilevel"/>
    <w:tmpl w:val="13A87468"/>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C474C91"/>
    <w:multiLevelType w:val="hybridMultilevel"/>
    <w:tmpl w:val="1502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8D56644"/>
    <w:multiLevelType w:val="hybridMultilevel"/>
    <w:tmpl w:val="78C0E988"/>
    <w:lvl w:ilvl="0" w:tplc="7958BCD2">
      <w:start w:val="2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FB2C67"/>
    <w:multiLevelType w:val="hybridMultilevel"/>
    <w:tmpl w:val="37426E8E"/>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13E30CA"/>
    <w:multiLevelType w:val="hybridMultilevel"/>
    <w:tmpl w:val="C0864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7"/>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4"/>
  </w:num>
  <w:num w:numId="10">
    <w:abstractNumId w:val="69"/>
  </w:num>
  <w:num w:numId="11">
    <w:abstractNumId w:val="59"/>
  </w:num>
  <w:num w:numId="12">
    <w:abstractNumId w:val="63"/>
  </w:num>
  <w:num w:numId="13">
    <w:abstractNumId w:val="88"/>
  </w:num>
  <w:num w:numId="14">
    <w:abstractNumId w:val="80"/>
  </w:num>
  <w:num w:numId="15">
    <w:abstractNumId w:val="91"/>
  </w:num>
  <w:num w:numId="16">
    <w:abstractNumId w:val="66"/>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8"/>
  </w:num>
  <w:num w:numId="30">
    <w:abstractNumId w:val="75"/>
  </w:num>
  <w:num w:numId="31">
    <w:abstractNumId w:val="86"/>
  </w:num>
  <w:num w:numId="32">
    <w:abstractNumId w:val="68"/>
  </w:num>
  <w:num w:numId="33">
    <w:abstractNumId w:val="96"/>
  </w:num>
  <w:num w:numId="34">
    <w:abstractNumId w:val="49"/>
  </w:num>
  <w:num w:numId="35">
    <w:abstractNumId w:val="81"/>
  </w:num>
  <w:num w:numId="36">
    <w:abstractNumId w:val="78"/>
  </w:num>
  <w:num w:numId="37">
    <w:abstractNumId w:val="70"/>
  </w:num>
  <w:num w:numId="38">
    <w:abstractNumId w:val="90"/>
  </w:num>
  <w:num w:numId="39">
    <w:abstractNumId w:val="65"/>
  </w:num>
  <w:num w:numId="40">
    <w:abstractNumId w:val="8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B63"/>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AC"/>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46A5"/>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00.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101.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02.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03.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104.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05.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106.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07.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08.xml><?xml version="1.0" encoding="utf-8"?>
<ds:datastoreItem xmlns:ds="http://schemas.openxmlformats.org/officeDocument/2006/customXml" ds:itemID="{9CEF41EA-7B2C-47FE-96D2-01D44EE0AA2C}">
  <ds:schemaRefs>
    <ds:schemaRef ds:uri="http://schemas.openxmlformats.org/officeDocument/2006/bibliography"/>
  </ds:schemaRefs>
</ds:datastoreItem>
</file>

<file path=customXml/itemProps109.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1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10.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111.xml><?xml version="1.0" encoding="utf-8"?>
<ds:datastoreItem xmlns:ds="http://schemas.openxmlformats.org/officeDocument/2006/customXml" ds:itemID="{F1D93ACE-0BE4-4E15-876C-6D4BCAF22AD9}">
  <ds:schemaRefs>
    <ds:schemaRef ds:uri="http://schemas.openxmlformats.org/officeDocument/2006/bibliography"/>
  </ds:schemaRefs>
</ds:datastoreItem>
</file>

<file path=customXml/itemProps112.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113.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114.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115.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116.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117.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118.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19.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12.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120.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121.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122.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23.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124.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125.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26.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27.xml><?xml version="1.0" encoding="utf-8"?>
<ds:datastoreItem xmlns:ds="http://schemas.openxmlformats.org/officeDocument/2006/customXml" ds:itemID="{13E33634-1E7A-4365-A889-7A7CB65083A6}">
  <ds:schemaRefs>
    <ds:schemaRef ds:uri="http://schemas.openxmlformats.org/officeDocument/2006/bibliography"/>
  </ds:schemaRefs>
</ds:datastoreItem>
</file>

<file path=customXml/itemProps128.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29.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3.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30.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131.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32.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33.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34.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35.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136.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37.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138.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39.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14.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40.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41.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142.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143.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144.xml><?xml version="1.0" encoding="utf-8"?>
<ds:datastoreItem xmlns:ds="http://schemas.openxmlformats.org/officeDocument/2006/customXml" ds:itemID="{C9FAB3FD-1578-401F-8FC0-0705D5CFFF33}">
  <ds:schemaRefs>
    <ds:schemaRef ds:uri="http://schemas.openxmlformats.org/officeDocument/2006/bibliography"/>
  </ds:schemaRefs>
</ds:datastoreItem>
</file>

<file path=customXml/itemProps145.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46.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47.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148.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149.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5.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50.xml><?xml version="1.0" encoding="utf-8"?>
<ds:datastoreItem xmlns:ds="http://schemas.openxmlformats.org/officeDocument/2006/customXml" ds:itemID="{C7EBBA42-C548-41F3-BAFF-920CC8BC22CC}">
  <ds:schemaRefs>
    <ds:schemaRef ds:uri="http://schemas.openxmlformats.org/officeDocument/2006/bibliography"/>
  </ds:schemaRefs>
</ds:datastoreItem>
</file>

<file path=customXml/itemProps151.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152.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153.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54.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155.xml><?xml version="1.0" encoding="utf-8"?>
<ds:datastoreItem xmlns:ds="http://schemas.openxmlformats.org/officeDocument/2006/customXml" ds:itemID="{FA0963EE-9CEE-4AC7-8A45-8644A6D1A6EE}">
  <ds:schemaRefs>
    <ds:schemaRef ds:uri="http://schemas.openxmlformats.org/officeDocument/2006/bibliography"/>
  </ds:schemaRefs>
</ds:datastoreItem>
</file>

<file path=customXml/itemProps156.xml><?xml version="1.0" encoding="utf-8"?>
<ds:datastoreItem xmlns:ds="http://schemas.openxmlformats.org/officeDocument/2006/customXml" ds:itemID="{9F4EC199-E7D6-40DB-8FB3-CEE751146050}">
  <ds:schemaRefs>
    <ds:schemaRef ds:uri="http://schemas.openxmlformats.org/officeDocument/2006/bibliography"/>
  </ds:schemaRefs>
</ds:datastoreItem>
</file>

<file path=customXml/itemProps157.xml><?xml version="1.0" encoding="utf-8"?>
<ds:datastoreItem xmlns:ds="http://schemas.openxmlformats.org/officeDocument/2006/customXml" ds:itemID="{FA3FD835-851D-4C08-9C54-ABB1397D5671}">
  <ds:schemaRefs>
    <ds:schemaRef ds:uri="http://schemas.openxmlformats.org/officeDocument/2006/bibliography"/>
  </ds:schemaRefs>
</ds:datastoreItem>
</file>

<file path=customXml/itemProps16.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17.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8.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9.xml><?xml version="1.0" encoding="utf-8"?>
<ds:datastoreItem xmlns:ds="http://schemas.openxmlformats.org/officeDocument/2006/customXml" ds:itemID="{8E5A076C-F88C-44E1-8EDB-2B7D69816C7D}">
  <ds:schemaRefs>
    <ds:schemaRef ds:uri="http://schemas.openxmlformats.org/officeDocument/2006/bibliography"/>
  </ds:schemaRefs>
</ds:datastoreItem>
</file>

<file path=customXml/itemProps2.xml><?xml version="1.0" encoding="utf-8"?>
<ds:datastoreItem xmlns:ds="http://schemas.openxmlformats.org/officeDocument/2006/customXml" ds:itemID="{75B86476-CA41-4D6B-B2E8-325D496BA2B3}">
  <ds:schemaRefs>
    <ds:schemaRef ds:uri="http://schemas.openxmlformats.org/officeDocument/2006/bibliography"/>
  </ds:schemaRefs>
</ds:datastoreItem>
</file>

<file path=customXml/itemProps20.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21.xml><?xml version="1.0" encoding="utf-8"?>
<ds:datastoreItem xmlns:ds="http://schemas.openxmlformats.org/officeDocument/2006/customXml" ds:itemID="{FFFFD74F-D053-49C0-B0B1-11762C195A14}">
  <ds:schemaRefs>
    <ds:schemaRef ds:uri="http://schemas.openxmlformats.org/officeDocument/2006/bibliography"/>
  </ds:schemaRefs>
</ds:datastoreItem>
</file>

<file path=customXml/itemProps22.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23.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24.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25.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26.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27.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28.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29.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3.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30.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31.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32.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33.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34.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35.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36.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37.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38.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39.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4.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40.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41.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42.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43.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44.xml><?xml version="1.0" encoding="utf-8"?>
<ds:datastoreItem xmlns:ds="http://schemas.openxmlformats.org/officeDocument/2006/customXml" ds:itemID="{74BA944C-1ACD-4033-8CFD-F6B3411B5375}">
  <ds:schemaRefs>
    <ds:schemaRef ds:uri="http://schemas.openxmlformats.org/officeDocument/2006/bibliography"/>
  </ds:schemaRefs>
</ds:datastoreItem>
</file>

<file path=customXml/itemProps45.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46.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47.xml><?xml version="1.0" encoding="utf-8"?>
<ds:datastoreItem xmlns:ds="http://schemas.openxmlformats.org/officeDocument/2006/customXml" ds:itemID="{65631D3B-95B5-4BA0-8BF4-D753174C744A}">
  <ds:schemaRefs>
    <ds:schemaRef ds:uri="http://schemas.openxmlformats.org/officeDocument/2006/bibliography"/>
  </ds:schemaRefs>
</ds:datastoreItem>
</file>

<file path=customXml/itemProps48.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49.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5.xml><?xml version="1.0" encoding="utf-8"?>
<ds:datastoreItem xmlns:ds="http://schemas.openxmlformats.org/officeDocument/2006/customXml" ds:itemID="{5B8ED1DD-5F3D-49B0-A2D5-3ABBB9D7EC2F}">
  <ds:schemaRefs>
    <ds:schemaRef ds:uri="http://schemas.openxmlformats.org/officeDocument/2006/bibliography"/>
  </ds:schemaRefs>
</ds:datastoreItem>
</file>

<file path=customXml/itemProps50.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51.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52.xml><?xml version="1.0" encoding="utf-8"?>
<ds:datastoreItem xmlns:ds="http://schemas.openxmlformats.org/officeDocument/2006/customXml" ds:itemID="{322D3F12-DC8F-413E-A855-E576817C1FD5}">
  <ds:schemaRefs>
    <ds:schemaRef ds:uri="http://schemas.openxmlformats.org/officeDocument/2006/bibliography"/>
  </ds:schemaRefs>
</ds:datastoreItem>
</file>

<file path=customXml/itemProps53.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54.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55.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56.xml><?xml version="1.0" encoding="utf-8"?>
<ds:datastoreItem xmlns:ds="http://schemas.openxmlformats.org/officeDocument/2006/customXml" ds:itemID="{5B74F00C-17E8-41CA-B30C-20BB10DDBCF0}">
  <ds:schemaRefs>
    <ds:schemaRef ds:uri="http://schemas.openxmlformats.org/officeDocument/2006/bibliography"/>
  </ds:schemaRefs>
</ds:datastoreItem>
</file>

<file path=customXml/itemProps57.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58.xml><?xml version="1.0" encoding="utf-8"?>
<ds:datastoreItem xmlns:ds="http://schemas.openxmlformats.org/officeDocument/2006/customXml" ds:itemID="{EA4B6590-80F9-468F-9343-8CE0D0CC3F02}">
  <ds:schemaRefs>
    <ds:schemaRef ds:uri="http://schemas.openxmlformats.org/officeDocument/2006/bibliography"/>
  </ds:schemaRefs>
</ds:datastoreItem>
</file>

<file path=customXml/itemProps59.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6.xml><?xml version="1.0" encoding="utf-8"?>
<ds:datastoreItem xmlns:ds="http://schemas.openxmlformats.org/officeDocument/2006/customXml" ds:itemID="{62F1952F-14DF-4458-BA7E-D647D5FC3F0D}">
  <ds:schemaRefs>
    <ds:schemaRef ds:uri="http://schemas.openxmlformats.org/officeDocument/2006/bibliography"/>
  </ds:schemaRefs>
</ds:datastoreItem>
</file>

<file path=customXml/itemProps60.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61.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62.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63.xml><?xml version="1.0" encoding="utf-8"?>
<ds:datastoreItem xmlns:ds="http://schemas.openxmlformats.org/officeDocument/2006/customXml" ds:itemID="{79EC76A4-14FB-4CB5-8216-81F08FC5B9A7}">
  <ds:schemaRefs>
    <ds:schemaRef ds:uri="http://schemas.openxmlformats.org/officeDocument/2006/bibliography"/>
  </ds:schemaRefs>
</ds:datastoreItem>
</file>

<file path=customXml/itemProps64.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65.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66.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67.xml><?xml version="1.0" encoding="utf-8"?>
<ds:datastoreItem xmlns:ds="http://schemas.openxmlformats.org/officeDocument/2006/customXml" ds:itemID="{D3F174E4-4B7A-4F6B-9A3D-9FA66C8A355A}">
  <ds:schemaRefs>
    <ds:schemaRef ds:uri="http://schemas.openxmlformats.org/officeDocument/2006/bibliography"/>
  </ds:schemaRefs>
</ds:datastoreItem>
</file>

<file path=customXml/itemProps68.xml><?xml version="1.0" encoding="utf-8"?>
<ds:datastoreItem xmlns:ds="http://schemas.openxmlformats.org/officeDocument/2006/customXml" ds:itemID="{1FF718A7-183A-4F93-9329-3ABF8FB4FCEA}">
  <ds:schemaRefs>
    <ds:schemaRef ds:uri="http://schemas.openxmlformats.org/officeDocument/2006/bibliography"/>
  </ds:schemaRefs>
</ds:datastoreItem>
</file>

<file path=customXml/itemProps69.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7.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0.xml><?xml version="1.0" encoding="utf-8"?>
<ds:datastoreItem xmlns:ds="http://schemas.openxmlformats.org/officeDocument/2006/customXml" ds:itemID="{0B0A34C1-50F7-4339-8976-301AF99990B7}">
  <ds:schemaRefs>
    <ds:schemaRef ds:uri="http://schemas.openxmlformats.org/officeDocument/2006/bibliography"/>
  </ds:schemaRefs>
</ds:datastoreItem>
</file>

<file path=customXml/itemProps71.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72.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73.xml><?xml version="1.0" encoding="utf-8"?>
<ds:datastoreItem xmlns:ds="http://schemas.openxmlformats.org/officeDocument/2006/customXml" ds:itemID="{8B6E2F7F-8329-4DB1-9D9D-784D31386FE6}">
  <ds:schemaRefs>
    <ds:schemaRef ds:uri="http://schemas.openxmlformats.org/officeDocument/2006/bibliography"/>
  </ds:schemaRefs>
</ds:datastoreItem>
</file>

<file path=customXml/itemProps74.xml><?xml version="1.0" encoding="utf-8"?>
<ds:datastoreItem xmlns:ds="http://schemas.openxmlformats.org/officeDocument/2006/customXml" ds:itemID="{84CC6E3B-2FA1-4932-A16A-E55D57293F52}">
  <ds:schemaRefs>
    <ds:schemaRef ds:uri="http://schemas.openxmlformats.org/officeDocument/2006/bibliography"/>
  </ds:schemaRefs>
</ds:datastoreItem>
</file>

<file path=customXml/itemProps75.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76.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77.xml><?xml version="1.0" encoding="utf-8"?>
<ds:datastoreItem xmlns:ds="http://schemas.openxmlformats.org/officeDocument/2006/customXml" ds:itemID="{309D7B3C-EEB6-4E01-A19E-0FCF1A02432D}">
  <ds:schemaRefs>
    <ds:schemaRef ds:uri="http://schemas.openxmlformats.org/officeDocument/2006/bibliography"/>
  </ds:schemaRefs>
</ds:datastoreItem>
</file>

<file path=customXml/itemProps78.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79.xml><?xml version="1.0" encoding="utf-8"?>
<ds:datastoreItem xmlns:ds="http://schemas.openxmlformats.org/officeDocument/2006/customXml" ds:itemID="{DECFE9DB-047E-40A6-B0D1-009932E613BC}">
  <ds:schemaRefs>
    <ds:schemaRef ds:uri="http://schemas.openxmlformats.org/officeDocument/2006/bibliography"/>
  </ds:schemaRefs>
</ds:datastoreItem>
</file>

<file path=customXml/itemProps8.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80.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81.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82.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83.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84.xml><?xml version="1.0" encoding="utf-8"?>
<ds:datastoreItem xmlns:ds="http://schemas.openxmlformats.org/officeDocument/2006/customXml" ds:itemID="{C29975DB-3405-4DD4-BFE3-3C6B01CA4054}">
  <ds:schemaRefs>
    <ds:schemaRef ds:uri="http://schemas.openxmlformats.org/officeDocument/2006/bibliography"/>
  </ds:schemaRefs>
</ds:datastoreItem>
</file>

<file path=customXml/itemProps85.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86.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87.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88.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89.xml><?xml version="1.0" encoding="utf-8"?>
<ds:datastoreItem xmlns:ds="http://schemas.openxmlformats.org/officeDocument/2006/customXml" ds:itemID="{3B3D3AEA-D3C8-4FC4-8523-32150E4EBF4B}">
  <ds:schemaRefs>
    <ds:schemaRef ds:uri="http://schemas.openxmlformats.org/officeDocument/2006/bibliography"/>
  </ds:schemaRefs>
</ds:datastoreItem>
</file>

<file path=customXml/itemProps9.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90.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91.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92.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93.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94.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95.xml><?xml version="1.0" encoding="utf-8"?>
<ds:datastoreItem xmlns:ds="http://schemas.openxmlformats.org/officeDocument/2006/customXml" ds:itemID="{2A330904-138D-42AD-AF75-2A93A5E333AF}">
  <ds:schemaRefs>
    <ds:schemaRef ds:uri="http://schemas.openxmlformats.org/officeDocument/2006/bibliography"/>
  </ds:schemaRefs>
</ds:datastoreItem>
</file>

<file path=customXml/itemProps96.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97.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98.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99.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4103</TotalTime>
  <Pages>62</Pages>
  <Words>19546</Words>
  <Characters>111417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130702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1677</cp:revision>
  <cp:lastPrinted>2017-10-03T09:41:00Z</cp:lastPrinted>
  <dcterms:created xsi:type="dcterms:W3CDTF">2016-03-21T12:29:00Z</dcterms:created>
  <dcterms:modified xsi:type="dcterms:W3CDTF">2017-10-03T10:43:00Z</dcterms:modified>
</cp:coreProperties>
</file>