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1F2D35">
        <w:t>0156</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1F2D35">
        <w:t>1461</w:t>
      </w:r>
      <w:r w:rsidR="00E16ADF">
        <w:t>/2017</w:t>
      </w:r>
      <w:r w:rsidRPr="00506DA0">
        <w:t>)</w:t>
      </w:r>
    </w:p>
    <w:p w:rsidR="0053125F" w:rsidRDefault="0053125F" w:rsidP="00210557">
      <w:pPr>
        <w:jc w:val="center"/>
        <w:rPr>
          <w:rFonts w:cs="Arial"/>
          <w:b/>
          <w:lang w:val="sr-Latn-RS"/>
        </w:rPr>
      </w:pPr>
    </w:p>
    <w:p w:rsidR="00164A25" w:rsidRPr="00DD104A" w:rsidRDefault="001F2D35" w:rsidP="00DD104A">
      <w:pPr>
        <w:jc w:val="center"/>
        <w:rPr>
          <w:rFonts w:eastAsia="Arial Unicode MS" w:cs="Arial"/>
          <w:b/>
          <w:kern w:val="2"/>
          <w:lang w:val="sr-Cyrl-RS"/>
        </w:rPr>
      </w:pPr>
      <w:r>
        <w:rPr>
          <w:rFonts w:cs="Arial"/>
          <w:b/>
          <w:lang w:val="sr-Cyrl-RS"/>
        </w:rPr>
        <w:t>Кућиште лежаја одшљакивача</w:t>
      </w:r>
      <w:r w:rsidR="00661D0D">
        <w:rPr>
          <w:rFonts w:cs="Arial"/>
          <w:b/>
          <w:lang w:val="sr-Cyrl-RS"/>
        </w:rPr>
        <w:t xml:space="preserve"> </w:t>
      </w:r>
      <w:r w:rsidR="00791238">
        <w:rPr>
          <w:rFonts w:cs="Arial"/>
          <w:b/>
          <w:lang w:val="sr-Cyrl-RS"/>
        </w:rPr>
        <w:t>ТЕНТ -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BF3589" w:rsidRDefault="00BF3589"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94302F" w:rsidRDefault="0094302F" w:rsidP="00164A25">
      <w:pPr>
        <w:rPr>
          <w:rFonts w:eastAsia="Arial Unicode MS" w:cs="Arial"/>
          <w:b/>
          <w:kern w:val="2"/>
          <w:lang w:val="sr-Latn-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1F2D35">
        <w:rPr>
          <w:rFonts w:eastAsia="Arial Unicode MS" w:cs="Arial"/>
          <w:kern w:val="2"/>
          <w:lang w:val="sr-Cyrl-RS"/>
        </w:rPr>
        <w:t>460463/</w:t>
      </w:r>
      <w:r w:rsidR="0094302F">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94302F">
        <w:rPr>
          <w:rFonts w:eastAsia="Arial Unicode MS" w:cs="Arial"/>
          <w:kern w:val="2"/>
          <w:lang w:val="sr-Latn-RS"/>
        </w:rPr>
        <w:t>10.11</w:t>
      </w:r>
      <w:bookmarkStart w:id="6" w:name="_GoBack"/>
      <w:bookmarkEnd w:id="6"/>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3B298C">
        <w:rPr>
          <w:rFonts w:cs="Arial"/>
          <w:lang w:val="sr-Cyrl-RS"/>
        </w:rPr>
        <w:t>новембар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1F2D35">
        <w:rPr>
          <w:rFonts w:cs="Arial"/>
          <w:lang w:val="sr-Cyrl-RS"/>
        </w:rPr>
        <w:t>460463</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307241">
        <w:rPr>
          <w:rFonts w:eastAsia="Arial Unicode MS" w:cs="Arial"/>
          <w:color w:val="000000"/>
          <w:kern w:val="2"/>
          <w:lang w:val="sr-Cyrl-RS"/>
        </w:rPr>
        <w:t>20.10</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1F2D35">
        <w:rPr>
          <w:rFonts w:cs="Arial"/>
          <w:lang w:val="sr-Cyrl-RS"/>
        </w:rPr>
        <w:t>460463</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307241">
        <w:rPr>
          <w:rFonts w:eastAsia="Arial Unicode MS" w:cs="Arial"/>
          <w:color w:val="000000"/>
          <w:kern w:val="2"/>
          <w:lang w:val="sr-Cyrl-RS"/>
        </w:rPr>
        <w:t>20.10</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1F2D35">
        <w:rPr>
          <w:b/>
          <w:lang w:val="sr-Cyrl-RS"/>
        </w:rPr>
        <w:t>0156</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1F2D35">
        <w:rPr>
          <w:b/>
          <w:lang w:val="sr-Cyrl-RS"/>
        </w:rPr>
        <w:t>1461</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4A3793" w:rsidP="00EB0FE3">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4A3793" w:rsidP="007F1472">
            <w:pPr>
              <w:tabs>
                <w:tab w:val="left" w:pos="360"/>
                <w:tab w:val="left" w:pos="567"/>
                <w:tab w:val="right" w:leader="dot" w:pos="9639"/>
              </w:tabs>
              <w:jc w:val="center"/>
              <w:rPr>
                <w:lang w:val="sr-Latn-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7F1472">
            <w:pPr>
              <w:tabs>
                <w:tab w:val="left" w:pos="360"/>
                <w:tab w:val="left" w:pos="567"/>
                <w:tab w:val="right" w:leader="dot" w:pos="9639"/>
              </w:tabs>
              <w:jc w:val="center"/>
              <w:rPr>
                <w:lang w:val="sr-Cyrl-RS"/>
              </w:rPr>
            </w:pPr>
            <w:r>
              <w:rPr>
                <w:lang w:val="sr-Cyrl-RS"/>
              </w:rPr>
              <w:t>1</w:t>
            </w:r>
            <w:r w:rsidR="004A3793">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80719B" w:rsidP="007F1472">
            <w:pPr>
              <w:tabs>
                <w:tab w:val="left" w:pos="360"/>
                <w:tab w:val="left" w:pos="567"/>
                <w:tab w:val="right" w:leader="dot" w:pos="9639"/>
              </w:tabs>
              <w:jc w:val="center"/>
              <w:rPr>
                <w:lang w:val="sr-Latn-RS"/>
              </w:rPr>
            </w:pPr>
            <w:r>
              <w:rPr>
                <w:lang w:val="sr-Cyrl-RS"/>
              </w:rPr>
              <w:t>3</w:t>
            </w:r>
            <w:r w:rsidR="007F1472">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80719B" w:rsidP="004A3793">
            <w:pPr>
              <w:tabs>
                <w:tab w:val="left" w:pos="360"/>
                <w:tab w:val="left" w:pos="567"/>
                <w:tab w:val="right" w:leader="dot" w:pos="9639"/>
              </w:tabs>
              <w:jc w:val="center"/>
              <w:rPr>
                <w:lang w:val="sr-Cyrl-RS"/>
              </w:rPr>
            </w:pPr>
            <w:r>
              <w:rPr>
                <w:lang w:val="sr-Cyrl-RS"/>
              </w:rPr>
              <w:t>5</w:t>
            </w:r>
            <w:r w:rsidR="004A3793">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80719B">
        <w:rPr>
          <w:rFonts w:cs="Arial"/>
          <w:bCs/>
          <w:noProof/>
          <w:lang w:val="sr-Cyrl-CS"/>
        </w:rPr>
        <w:t>6</w:t>
      </w:r>
      <w:r w:rsidR="0087233E">
        <w:rPr>
          <w:rFonts w:cs="Arial"/>
          <w:bCs/>
          <w:noProof/>
          <w:lang w:val="sr-Cyrl-CS"/>
        </w:rPr>
        <w:t>0</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8464C"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1F2D35">
            <w:pPr>
              <w:jc w:val="center"/>
              <w:rPr>
                <w:rFonts w:cs="Arial"/>
                <w:b/>
                <w:lang w:val="sr-Cyrl-RS"/>
              </w:rPr>
            </w:pPr>
            <w:bookmarkStart w:id="16" w:name="_Toc442559877"/>
            <w:r w:rsidRPr="00F10346">
              <w:rPr>
                <w:rFonts w:cs="Arial"/>
              </w:rPr>
              <w:t xml:space="preserve">Набавка добара: </w:t>
            </w:r>
            <w:bookmarkEnd w:id="16"/>
            <w:r w:rsidR="001F2D35">
              <w:rPr>
                <w:rFonts w:cs="Arial"/>
                <w:b/>
                <w:lang w:val="sr-Cyrl-RS"/>
              </w:rPr>
              <w:t>Кућиште лежаја одшљакивача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1F2D35" w:rsidRPr="00DD104A" w:rsidRDefault="002E12CC" w:rsidP="001F2D35">
      <w:pPr>
        <w:tabs>
          <w:tab w:val="left" w:pos="0"/>
        </w:tabs>
        <w:rPr>
          <w:rFonts w:eastAsia="Arial Unicode MS" w:cs="Arial"/>
          <w:b/>
          <w:kern w:val="2"/>
          <w:lang w:val="sr-Cyrl-RS"/>
        </w:rPr>
      </w:pPr>
      <w:r w:rsidRPr="00CB1824">
        <w:rPr>
          <w:rFonts w:cs="Arial"/>
          <w:b/>
          <w:lang w:eastAsia="zh-CN"/>
        </w:rPr>
        <w:t>Опис предмета јавне набавке:</w:t>
      </w:r>
      <w:r w:rsidRPr="00F10346">
        <w:rPr>
          <w:rFonts w:cs="Arial"/>
          <w:lang w:eastAsia="zh-CN"/>
        </w:rPr>
        <w:t xml:space="preserve"> </w:t>
      </w:r>
      <w:r w:rsidR="001F2D35" w:rsidRPr="001F2D35">
        <w:rPr>
          <w:rFonts w:cs="Arial"/>
          <w:lang w:val="sr-Cyrl-RS"/>
        </w:rPr>
        <w:t>Кућиште лежаја одшљакивача ТЕНТ - А</w:t>
      </w:r>
    </w:p>
    <w:p w:rsidR="002E12CC" w:rsidRPr="00791238"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1F2D35">
        <w:rPr>
          <w:rFonts w:cs="Arial"/>
          <w:lang w:val="sr-Cyrl-RS" w:eastAsia="zh-CN"/>
        </w:rPr>
        <w:t>Помоћни уређаји за котлове</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1F2D35">
        <w:rPr>
          <w:rFonts w:cs="Arial"/>
          <w:lang w:val="sr-Cyrl-RS" w:eastAsia="zh-CN"/>
        </w:rPr>
        <w:t>42164000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A7561" w:rsidRDefault="008A7561" w:rsidP="007E4D15">
      <w:pPr>
        <w:spacing w:before="0"/>
        <w:rPr>
          <w:rFonts w:cs="Arial"/>
          <w:lang w:val="sr-Cyrl-RS" w:eastAsia="zh-CN"/>
        </w:rPr>
      </w:pPr>
    </w:p>
    <w:p w:rsidR="00791238" w:rsidRDefault="00791238" w:rsidP="007E4D15">
      <w:pPr>
        <w:spacing w:before="0"/>
        <w:rPr>
          <w:rFonts w:cs="Arial"/>
          <w:lang w:val="sr-Cyrl-RS" w:eastAsia="zh-CN"/>
        </w:rPr>
      </w:pPr>
    </w:p>
    <w:p w:rsidR="00CB1824" w:rsidRDefault="00CB182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D57BA3" w:rsidRDefault="00D57BA3"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 xml:space="preserve">Врста </w:t>
      </w:r>
      <w:r w:rsidR="009E2CC2">
        <w:rPr>
          <w:b/>
          <w:lang w:val="sr-Cyrl-RS"/>
        </w:rPr>
        <w:t xml:space="preserve">и </w:t>
      </w:r>
      <w:r w:rsidRPr="00455F03">
        <w:rPr>
          <w:b/>
        </w:rPr>
        <w:t>количина добара</w:t>
      </w:r>
      <w:r w:rsidRPr="00455F03">
        <w:rPr>
          <w:rFonts w:cs="Arial"/>
          <w:b/>
          <w:lang w:val="sr-Cyrl-RS" w:eastAsia="hr-HR"/>
        </w:rPr>
        <w:t xml:space="preserve"> </w:t>
      </w:r>
    </w:p>
    <w:p w:rsidR="00455F03" w:rsidRPr="009E2CC2" w:rsidRDefault="00455F03" w:rsidP="00D57BA3">
      <w:pPr>
        <w:spacing w:before="0"/>
        <w:jc w:val="left"/>
        <w:rPr>
          <w:rFonts w:cs="Arial"/>
          <w:sz w:val="12"/>
          <w:szCs w:val="12"/>
          <w:lang w:val="sr-Cyrl-RS" w:eastAsia="hr-HR"/>
        </w:rPr>
      </w:pPr>
    </w:p>
    <w:p w:rsidR="004725BF" w:rsidRPr="00DF1D2C" w:rsidRDefault="004725BF" w:rsidP="00D57BA3">
      <w:pPr>
        <w:spacing w:before="0"/>
        <w:jc w:val="left"/>
        <w:rPr>
          <w:rFonts w:cs="Arial"/>
          <w:sz w:val="12"/>
          <w:szCs w:val="12"/>
          <w:lang w:val="sr-Cyrl-RS" w:eastAsia="hr-HR"/>
        </w:rPr>
      </w:pPr>
    </w:p>
    <w:p w:rsidR="001B0478" w:rsidRPr="00FC2CA0" w:rsidRDefault="004D1DA9" w:rsidP="00D57BA3">
      <w:pPr>
        <w:spacing w:before="0"/>
        <w:jc w:val="left"/>
        <w:rPr>
          <w:rFonts w:cs="Arial"/>
          <w:lang w:val="sr-Cyrl-RS" w:eastAsia="hr-HR"/>
        </w:rPr>
      </w:pPr>
      <w:r w:rsidRPr="00FC2CA0">
        <w:rPr>
          <w:rFonts w:cs="Arial"/>
          <w:lang w:val="sr-Cyrl-RS" w:eastAsia="hr-HR"/>
        </w:rPr>
        <w:t>Табела 1.</w:t>
      </w:r>
      <w:r w:rsidR="008E6A14">
        <w:rPr>
          <w:rFonts w:cs="Arial"/>
          <w:lang w:val="sr-Cyrl-RS" w:eastAsia="hr-HR"/>
        </w:rPr>
        <w:t xml:space="preserve"> </w:t>
      </w:r>
    </w:p>
    <w:tbl>
      <w:tblPr>
        <w:tblW w:w="8529" w:type="dxa"/>
        <w:jc w:val="center"/>
        <w:tblInd w:w="-1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7"/>
        <w:gridCol w:w="3827"/>
        <w:gridCol w:w="1701"/>
        <w:gridCol w:w="1984"/>
      </w:tblGrid>
      <w:tr w:rsidR="003C6ED6" w:rsidRPr="000F712A" w:rsidTr="003C6ED6">
        <w:trPr>
          <w:jc w:val="center"/>
        </w:trPr>
        <w:tc>
          <w:tcPr>
            <w:tcW w:w="1017" w:type="dxa"/>
            <w:shd w:val="clear" w:color="auto" w:fill="E0E0E0"/>
            <w:vAlign w:val="center"/>
          </w:tcPr>
          <w:p w:rsidR="003C6ED6" w:rsidRDefault="003C6ED6" w:rsidP="00DA0F40">
            <w:pPr>
              <w:jc w:val="center"/>
              <w:rPr>
                <w:rFonts w:cs="Arial"/>
                <w:lang w:val="sr-Cyrl-CS" w:eastAsia="hr-HR"/>
              </w:rPr>
            </w:pPr>
            <w:r>
              <w:rPr>
                <w:rFonts w:cs="Arial"/>
                <w:lang w:val="sr-Cyrl-CS" w:eastAsia="hr-HR"/>
              </w:rPr>
              <w:t>Ред.</w:t>
            </w:r>
          </w:p>
          <w:p w:rsidR="003C6ED6" w:rsidRPr="000F712A" w:rsidRDefault="003C6ED6" w:rsidP="00DA0F40">
            <w:pPr>
              <w:jc w:val="center"/>
              <w:rPr>
                <w:rFonts w:cs="Arial"/>
                <w:lang w:val="sr-Cyrl-CS" w:eastAsia="hr-HR"/>
              </w:rPr>
            </w:pPr>
            <w:r w:rsidRPr="000F712A">
              <w:rPr>
                <w:rFonts w:cs="Arial"/>
                <w:lang w:val="sr-Cyrl-CS" w:eastAsia="hr-HR"/>
              </w:rPr>
              <w:t>бр.</w:t>
            </w:r>
          </w:p>
        </w:tc>
        <w:tc>
          <w:tcPr>
            <w:tcW w:w="3827" w:type="dxa"/>
            <w:shd w:val="clear" w:color="auto" w:fill="E0E0E0"/>
            <w:vAlign w:val="center"/>
          </w:tcPr>
          <w:p w:rsidR="003C6ED6" w:rsidRPr="000F712A" w:rsidRDefault="003C6ED6" w:rsidP="004D1DA9">
            <w:pPr>
              <w:jc w:val="center"/>
              <w:rPr>
                <w:rFonts w:cs="Arial"/>
                <w:lang w:eastAsia="hr-HR"/>
              </w:rPr>
            </w:pPr>
            <w:r w:rsidRPr="000F712A">
              <w:rPr>
                <w:rFonts w:cs="Arial"/>
                <w:lang w:val="sr-Cyrl-CS" w:eastAsia="hr-HR"/>
              </w:rPr>
              <w:t>Предмет набавке добара</w:t>
            </w:r>
          </w:p>
        </w:tc>
        <w:tc>
          <w:tcPr>
            <w:tcW w:w="1701" w:type="dxa"/>
            <w:shd w:val="clear" w:color="auto" w:fill="E0E0E0"/>
            <w:vAlign w:val="center"/>
          </w:tcPr>
          <w:p w:rsidR="003C6ED6" w:rsidRPr="000F712A" w:rsidRDefault="003C6ED6" w:rsidP="00DA0F40">
            <w:pPr>
              <w:jc w:val="center"/>
              <w:rPr>
                <w:rFonts w:cs="Arial"/>
                <w:lang w:val="sr-Cyrl-CS" w:eastAsia="hr-HR"/>
              </w:rPr>
            </w:pPr>
            <w:r w:rsidRPr="000F712A">
              <w:rPr>
                <w:rFonts w:cs="Arial"/>
                <w:lang w:val="sr-Cyrl-CS" w:eastAsia="hr-HR"/>
              </w:rPr>
              <w:t>Јед.</w:t>
            </w:r>
          </w:p>
          <w:p w:rsidR="003C6ED6" w:rsidRPr="000F712A" w:rsidRDefault="003C6ED6" w:rsidP="00DA0F40">
            <w:pPr>
              <w:jc w:val="center"/>
              <w:rPr>
                <w:rFonts w:cs="Arial"/>
                <w:lang w:val="sr-Cyrl-CS" w:eastAsia="hr-HR"/>
              </w:rPr>
            </w:pPr>
            <w:r w:rsidRPr="000F712A">
              <w:rPr>
                <w:rFonts w:cs="Arial"/>
                <w:lang w:val="sr-Cyrl-CS" w:eastAsia="hr-HR"/>
              </w:rPr>
              <w:t>Мере</w:t>
            </w:r>
          </w:p>
        </w:tc>
        <w:tc>
          <w:tcPr>
            <w:tcW w:w="1984" w:type="dxa"/>
            <w:shd w:val="clear" w:color="auto" w:fill="E0E0E0"/>
            <w:vAlign w:val="center"/>
          </w:tcPr>
          <w:p w:rsidR="003C6ED6" w:rsidRPr="000F712A" w:rsidRDefault="003C6ED6" w:rsidP="004D1DA9">
            <w:pPr>
              <w:jc w:val="center"/>
              <w:rPr>
                <w:rFonts w:cs="Arial"/>
                <w:lang w:val="sr-Cyrl-CS" w:eastAsia="hr-HR"/>
              </w:rPr>
            </w:pPr>
            <w:r w:rsidRPr="000F712A">
              <w:rPr>
                <w:rFonts w:cs="Arial"/>
                <w:lang w:val="sr-Cyrl-CS" w:eastAsia="hr-HR"/>
              </w:rPr>
              <w:t>Количина</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sidRPr="000F712A">
              <w:rPr>
                <w:rFonts w:cs="Arial"/>
                <w:lang w:val="sr-Cyrl-CS" w:eastAsia="hr-HR"/>
              </w:rPr>
              <w:t>1.</w:t>
            </w:r>
          </w:p>
        </w:tc>
        <w:tc>
          <w:tcPr>
            <w:tcW w:w="3827" w:type="dxa"/>
            <w:shd w:val="clear" w:color="auto" w:fill="auto"/>
            <w:vAlign w:val="center"/>
          </w:tcPr>
          <w:p w:rsidR="003C6ED6" w:rsidRPr="008E6A14" w:rsidRDefault="008E6A14" w:rsidP="00F67DD5">
            <w:pPr>
              <w:jc w:val="left"/>
              <w:rPr>
                <w:rFonts w:cs="Arial"/>
                <w:lang w:val="sr-Cyrl-RS" w:eastAsia="hr-HR"/>
              </w:rPr>
            </w:pPr>
            <w:r w:rsidRPr="008E6A14">
              <w:rPr>
                <w:rFonts w:cs="Arial"/>
                <w:lang w:val="sr-Cyrl-CS" w:eastAsia="hr-HR"/>
              </w:rPr>
              <w:t xml:space="preserve">КУЋИШТЕ ЛЕЖАЈА </w:t>
            </w:r>
            <w:r w:rsidRPr="008E6A14">
              <w:rPr>
                <w:rFonts w:cs="Arial"/>
                <w:lang w:val="sr-Latn-RS" w:eastAsia="hr-HR"/>
              </w:rPr>
              <w:t xml:space="preserve">SOLID BLOCK </w:t>
            </w:r>
          </w:p>
        </w:tc>
        <w:tc>
          <w:tcPr>
            <w:tcW w:w="1701" w:type="dxa"/>
            <w:shd w:val="clear" w:color="auto" w:fill="auto"/>
            <w:vAlign w:val="center"/>
          </w:tcPr>
          <w:p w:rsidR="003C6ED6" w:rsidRPr="000F712A" w:rsidRDefault="003C6ED6" w:rsidP="00F75B9B">
            <w:pPr>
              <w:jc w:val="center"/>
              <w:rPr>
                <w:rFonts w:cs="Arial"/>
                <w:lang w:val="sr-Cyrl-CS" w:eastAsia="hr-HR"/>
              </w:rPr>
            </w:pPr>
            <w:r w:rsidRPr="000F712A">
              <w:rPr>
                <w:rFonts w:cs="Arial"/>
                <w:lang w:val="sr-Cyrl-CS" w:eastAsia="hr-HR"/>
              </w:rPr>
              <w:t>ком</w:t>
            </w:r>
          </w:p>
        </w:tc>
        <w:tc>
          <w:tcPr>
            <w:tcW w:w="1984" w:type="dxa"/>
            <w:shd w:val="clear" w:color="auto" w:fill="auto"/>
            <w:vAlign w:val="center"/>
          </w:tcPr>
          <w:p w:rsidR="003C6ED6" w:rsidRPr="000F712A" w:rsidRDefault="008E6A14" w:rsidP="003C6ED6">
            <w:pPr>
              <w:jc w:val="center"/>
              <w:rPr>
                <w:rFonts w:cs="Arial"/>
                <w:lang w:val="sr-Cyrl-CS" w:eastAsia="hr-HR"/>
              </w:rPr>
            </w:pPr>
            <w:r>
              <w:rPr>
                <w:rFonts w:cs="Arial"/>
                <w:lang w:val="sr-Cyrl-CS" w:eastAsia="hr-HR"/>
              </w:rPr>
              <w:t>2</w:t>
            </w:r>
          </w:p>
        </w:tc>
      </w:tr>
      <w:tr w:rsidR="003C6ED6" w:rsidRPr="000F712A" w:rsidTr="003C6ED6">
        <w:trPr>
          <w:trHeight w:val="424"/>
          <w:jc w:val="center"/>
        </w:trPr>
        <w:tc>
          <w:tcPr>
            <w:tcW w:w="1017" w:type="dxa"/>
            <w:shd w:val="clear" w:color="auto" w:fill="auto"/>
            <w:vAlign w:val="center"/>
          </w:tcPr>
          <w:p w:rsidR="003C6ED6" w:rsidRPr="000F712A" w:rsidRDefault="003C6ED6" w:rsidP="004D1DA9">
            <w:pPr>
              <w:jc w:val="center"/>
              <w:rPr>
                <w:rFonts w:cs="Arial"/>
                <w:lang w:val="sr-Cyrl-CS" w:eastAsia="hr-HR"/>
              </w:rPr>
            </w:pPr>
            <w:r>
              <w:rPr>
                <w:rFonts w:cs="Arial"/>
                <w:lang w:val="sr-Cyrl-CS" w:eastAsia="hr-HR"/>
              </w:rPr>
              <w:t>2.</w:t>
            </w:r>
          </w:p>
        </w:tc>
        <w:tc>
          <w:tcPr>
            <w:tcW w:w="3827" w:type="dxa"/>
            <w:shd w:val="clear" w:color="auto" w:fill="auto"/>
            <w:vAlign w:val="center"/>
          </w:tcPr>
          <w:p w:rsidR="003C6ED6" w:rsidRPr="008E6A14" w:rsidRDefault="008E6A14" w:rsidP="00F67DD5">
            <w:pPr>
              <w:jc w:val="left"/>
              <w:rPr>
                <w:rFonts w:cs="Arial"/>
                <w:lang w:val="sr-Latn-RS" w:eastAsia="hr-HR"/>
              </w:rPr>
            </w:pPr>
            <w:r w:rsidRPr="008E6A14">
              <w:rPr>
                <w:rFonts w:cs="Arial"/>
                <w:lang w:val="sr-Cyrl-CS" w:eastAsia="hr-HR"/>
              </w:rPr>
              <w:t xml:space="preserve">УРЕЂАЈ ЗА ПОДЕШАВАЊЕ САОСНОСТИ </w:t>
            </w:r>
          </w:p>
        </w:tc>
        <w:tc>
          <w:tcPr>
            <w:tcW w:w="1701" w:type="dxa"/>
            <w:shd w:val="clear" w:color="auto" w:fill="auto"/>
            <w:vAlign w:val="center"/>
          </w:tcPr>
          <w:p w:rsidR="003C6ED6" w:rsidRDefault="003C6ED6" w:rsidP="00F75B9B">
            <w:pPr>
              <w:jc w:val="center"/>
            </w:pPr>
            <w:r w:rsidRPr="002A4B2C">
              <w:rPr>
                <w:rFonts w:cs="Arial"/>
                <w:lang w:val="sr-Cyrl-CS" w:eastAsia="hr-HR"/>
              </w:rPr>
              <w:t>ком</w:t>
            </w:r>
          </w:p>
        </w:tc>
        <w:tc>
          <w:tcPr>
            <w:tcW w:w="1984" w:type="dxa"/>
            <w:shd w:val="clear" w:color="auto" w:fill="auto"/>
            <w:vAlign w:val="center"/>
          </w:tcPr>
          <w:p w:rsidR="003C6ED6" w:rsidRPr="0051505A" w:rsidRDefault="008E6A14" w:rsidP="003C6ED6">
            <w:pPr>
              <w:jc w:val="center"/>
              <w:rPr>
                <w:rFonts w:cs="Arial"/>
                <w:lang w:val="sr-Cyrl-CS" w:eastAsia="hr-HR"/>
              </w:rPr>
            </w:pPr>
            <w:r>
              <w:rPr>
                <w:rFonts w:cs="Arial"/>
                <w:lang w:val="sr-Cyrl-CS" w:eastAsia="hr-HR"/>
              </w:rPr>
              <w:t>1</w:t>
            </w:r>
          </w:p>
        </w:tc>
      </w:tr>
    </w:tbl>
    <w:p w:rsidR="009E2CC2" w:rsidRDefault="009E2CC2" w:rsidP="008A7561">
      <w:pPr>
        <w:rPr>
          <w:rFonts w:cs="Arial"/>
          <w:b/>
          <w:lang w:val="sr-Cyrl-RS"/>
        </w:rPr>
      </w:pPr>
    </w:p>
    <w:p w:rsidR="008E6A14" w:rsidRDefault="008E6A14" w:rsidP="008E6A14">
      <w:pPr>
        <w:rPr>
          <w:rFonts w:cs="Arial"/>
          <w:b/>
          <w:lang w:val="sr-Cyrl-RS"/>
        </w:rPr>
      </w:pPr>
      <w:r>
        <w:rPr>
          <w:b/>
          <w:lang w:val="sr-Cyrl-RS"/>
        </w:rPr>
        <w:t>3.2 Т</w:t>
      </w:r>
      <w:r w:rsidRPr="00455F03">
        <w:rPr>
          <w:b/>
        </w:rPr>
        <w:t>ехничке карактеристике и опис добара</w:t>
      </w:r>
    </w:p>
    <w:p w:rsidR="008E6A14" w:rsidRPr="00DF1D2C" w:rsidRDefault="008E6A14" w:rsidP="008E6A14">
      <w:pPr>
        <w:rPr>
          <w:rFonts w:cs="Arial"/>
          <w:b/>
          <w:sz w:val="24"/>
          <w:szCs w:val="24"/>
          <w:lang w:val="sr-Cyrl-CS"/>
        </w:rPr>
      </w:pPr>
      <w:r w:rsidRPr="00DF1D2C">
        <w:rPr>
          <w:rFonts w:cs="Arial"/>
          <w:b/>
          <w:sz w:val="24"/>
          <w:szCs w:val="24"/>
          <w:lang w:val="sr-Cyrl-CS"/>
        </w:rPr>
        <w:t>Позиција 1:</w:t>
      </w:r>
    </w:p>
    <w:p w:rsidR="008E6A14" w:rsidRPr="00DF1D2C" w:rsidRDefault="008E6A14" w:rsidP="008E6A14">
      <w:pPr>
        <w:pStyle w:val="ListParagraph"/>
        <w:numPr>
          <w:ilvl w:val="1"/>
          <w:numId w:val="38"/>
        </w:numPr>
        <w:spacing w:before="0" w:after="160" w:line="240" w:lineRule="auto"/>
        <w:jc w:val="left"/>
        <w:rPr>
          <w:rFonts w:ascii="Arial" w:hAnsi="Arial" w:cs="Arial"/>
          <w:b/>
          <w:sz w:val="24"/>
          <w:szCs w:val="24"/>
          <w:lang w:val="sr-Cyrl-CS"/>
        </w:rPr>
      </w:pPr>
      <w:r w:rsidRPr="00DF1D2C">
        <w:rPr>
          <w:rFonts w:ascii="Arial" w:hAnsi="Arial" w:cs="Arial"/>
          <w:b/>
          <w:sz w:val="24"/>
          <w:szCs w:val="24"/>
          <w:lang w:val="sr-Cyrl-CS"/>
        </w:rPr>
        <w:t>Кућиште лежаја</w:t>
      </w:r>
      <w:r w:rsidRPr="00DF1D2C">
        <w:rPr>
          <w:rFonts w:ascii="Arial" w:hAnsi="Arial" w:cs="Arial"/>
          <w:b/>
          <w:sz w:val="24"/>
          <w:szCs w:val="24"/>
        </w:rPr>
        <w:t xml:space="preserve"> </w:t>
      </w:r>
      <w:r w:rsidRPr="00DF1D2C">
        <w:rPr>
          <w:rFonts w:ascii="Arial" w:hAnsi="Arial" w:cs="Arial"/>
          <w:b/>
          <w:sz w:val="24"/>
          <w:szCs w:val="24"/>
          <w:lang w:val="sr-Cyrl-CS"/>
        </w:rPr>
        <w:t>„</w:t>
      </w:r>
      <w:r w:rsidRPr="00DF1D2C">
        <w:rPr>
          <w:rFonts w:ascii="Arial" w:hAnsi="Arial" w:cs="Arial"/>
          <w:b/>
          <w:sz w:val="24"/>
          <w:szCs w:val="24"/>
        </w:rPr>
        <w:t>Solid-block</w:t>
      </w:r>
      <w:r w:rsidRPr="00DF1D2C">
        <w:rPr>
          <w:rFonts w:ascii="Arial" w:hAnsi="Arial" w:cs="Arial"/>
          <w:b/>
          <w:sz w:val="24"/>
          <w:szCs w:val="24"/>
          <w:lang w:val="sr-Cyrl-CS"/>
        </w:rPr>
        <w:t>“</w:t>
      </w:r>
      <w:r w:rsidRPr="00DF1D2C">
        <w:rPr>
          <w:rFonts w:ascii="Arial" w:hAnsi="Arial" w:cs="Arial"/>
          <w:b/>
          <w:sz w:val="24"/>
          <w:szCs w:val="24"/>
        </w:rPr>
        <w:t xml:space="preserve"> </w:t>
      </w:r>
    </w:p>
    <w:p w:rsidR="008E6A14" w:rsidRPr="00DF1D2C" w:rsidRDefault="008E6A14" w:rsidP="008E6A14">
      <w:pPr>
        <w:numPr>
          <w:ilvl w:val="0"/>
          <w:numId w:val="39"/>
        </w:numPr>
        <w:autoSpaceDE w:val="0"/>
        <w:autoSpaceDN w:val="0"/>
        <w:adjustRightInd w:val="0"/>
        <w:spacing w:before="0"/>
        <w:rPr>
          <w:rFonts w:eastAsia="MS Mincho" w:cs="Arial"/>
          <w:noProof/>
          <w:lang w:val="sr-Cyrl-CS" w:eastAsia="ja-JP"/>
        </w:rPr>
      </w:pPr>
      <w:r w:rsidRPr="00DF1D2C">
        <w:rPr>
          <w:rFonts w:eastAsia="MS Mincho" w:cs="Arial"/>
          <w:noProof/>
          <w:lang w:val="sr-Cyrl-CS" w:eastAsia="ja-JP"/>
        </w:rPr>
        <w:t>Једноделно челично кућиште у комплету са лежајем и заптивкама са могућношћу подешавања улежиштења на фиксно и слободно без расклапања кућишта или демонтаже;</w:t>
      </w:r>
    </w:p>
    <w:p w:rsidR="008E6A14" w:rsidRPr="00DF1D2C" w:rsidRDefault="008E6A14" w:rsidP="008E6A14">
      <w:pPr>
        <w:numPr>
          <w:ilvl w:val="0"/>
          <w:numId w:val="39"/>
        </w:numPr>
        <w:autoSpaceDE w:val="0"/>
        <w:autoSpaceDN w:val="0"/>
        <w:adjustRightInd w:val="0"/>
        <w:spacing w:before="0"/>
        <w:rPr>
          <w:rFonts w:eastAsia="MS Mincho" w:cs="Arial"/>
          <w:noProof/>
          <w:lang w:val="sr-Cyrl-CS" w:eastAsia="ja-JP"/>
        </w:rPr>
      </w:pPr>
      <w:r w:rsidRPr="00DF1D2C">
        <w:rPr>
          <w:rFonts w:eastAsia="MS Mincho" w:cs="Arial"/>
          <w:noProof/>
          <w:lang w:val="sr-Cyrl-CS" w:eastAsia="ja-JP"/>
        </w:rPr>
        <w:t>Бачвасти лежај са ширим унутрашњим прстеном (са двоструким конусним провртом) на чијој површини се врши заптивање кућишта троусном уретанском заптивком;</w:t>
      </w:r>
    </w:p>
    <w:p w:rsidR="008E6A14" w:rsidRPr="00DF1D2C" w:rsidRDefault="008E6A14" w:rsidP="008E6A14">
      <w:pPr>
        <w:numPr>
          <w:ilvl w:val="0"/>
          <w:numId w:val="39"/>
        </w:numPr>
        <w:autoSpaceDE w:val="0"/>
        <w:autoSpaceDN w:val="0"/>
        <w:adjustRightInd w:val="0"/>
        <w:spacing w:before="0"/>
        <w:rPr>
          <w:rFonts w:eastAsia="MS Mincho" w:cs="Arial"/>
          <w:noProof/>
          <w:lang w:val="sr-Cyrl-CS" w:eastAsia="ja-JP"/>
        </w:rPr>
      </w:pPr>
      <w:r w:rsidRPr="00DF1D2C">
        <w:rPr>
          <w:rFonts w:eastAsia="MS Mincho" w:cs="Arial"/>
          <w:noProof/>
          <w:lang w:val="sr-Cyrl-CS" w:eastAsia="ja-JP"/>
        </w:rPr>
        <w:t>Веза и блокада лежаја на вратилу помоћу двострук</w:t>
      </w:r>
      <w:r w:rsidRPr="00DF1D2C">
        <w:rPr>
          <w:rFonts w:eastAsia="MS Mincho" w:cs="Arial"/>
          <w:lang w:val="sr-Cyrl-CS" w:eastAsia="ja-JP"/>
        </w:rPr>
        <w:t>о</w:t>
      </w:r>
      <w:r w:rsidRPr="00DF1D2C">
        <w:rPr>
          <w:rFonts w:eastAsia="MS Mincho" w:cs="Arial"/>
          <w:lang w:val="sr-Latn-CS" w:eastAsia="ja-JP"/>
        </w:rPr>
        <w:t xml:space="preserve">g V-lock </w:t>
      </w:r>
      <w:r w:rsidRPr="00DF1D2C">
        <w:rPr>
          <w:rFonts w:eastAsia="MS Mincho" w:cs="Arial"/>
          <w:noProof/>
          <w:lang w:val="sr-Cyrl-CS" w:eastAsia="ja-JP"/>
        </w:rPr>
        <w:t>система (два унакрсно постављена конусна прстена чијим притезањем помоћу две навртке (са обе стране кућишта) се постиже одговарајући радијални унутрашњи зазор у лежају без додатног подешавања);</w:t>
      </w:r>
    </w:p>
    <w:p w:rsidR="008E6A14" w:rsidRPr="00DF1D2C" w:rsidRDefault="008E6A14" w:rsidP="008E6A14">
      <w:pPr>
        <w:numPr>
          <w:ilvl w:val="0"/>
          <w:numId w:val="39"/>
        </w:numPr>
        <w:autoSpaceDE w:val="0"/>
        <w:autoSpaceDN w:val="0"/>
        <w:adjustRightInd w:val="0"/>
        <w:spacing w:before="0"/>
        <w:rPr>
          <w:rFonts w:eastAsia="MS Mincho" w:cs="Arial"/>
          <w:noProof/>
          <w:lang w:val="sr-Cyrl-CS" w:eastAsia="ja-JP"/>
        </w:rPr>
      </w:pPr>
      <w:r w:rsidRPr="00DF1D2C">
        <w:rPr>
          <w:rFonts w:eastAsia="MS Mincho" w:cs="Arial"/>
          <w:noProof/>
          <w:lang w:val="sr-Cyrl-CS" w:eastAsia="ja-JP"/>
        </w:rPr>
        <w:t>Бочне површине основе кућишта морају бити машински обрађене, тако да обезбеде једноставну монтажу без додатног подешавања положаја кућишта, приликом замене постојеће лежајне јединице истог типа;</w:t>
      </w:r>
    </w:p>
    <w:p w:rsidR="008E6A14" w:rsidRPr="00DF1D2C" w:rsidRDefault="008E6A14" w:rsidP="008E6A14">
      <w:pPr>
        <w:numPr>
          <w:ilvl w:val="0"/>
          <w:numId w:val="39"/>
        </w:numPr>
        <w:autoSpaceDE w:val="0"/>
        <w:autoSpaceDN w:val="0"/>
        <w:adjustRightInd w:val="0"/>
        <w:spacing w:before="0"/>
        <w:rPr>
          <w:rFonts w:eastAsia="MS Mincho" w:cs="Arial"/>
          <w:lang w:val="sr-Cyrl-CS" w:eastAsia="ja-JP"/>
        </w:rPr>
      </w:pPr>
      <w:r w:rsidRPr="00DF1D2C">
        <w:rPr>
          <w:rFonts w:eastAsia="MS Mincho" w:cs="Arial"/>
          <w:noProof/>
          <w:lang w:val="sr-Cyrl-CS" w:eastAsia="ja-JP"/>
        </w:rPr>
        <w:t>Димензије у складу са цртежом датим у техничкој спецификацији;</w:t>
      </w:r>
    </w:p>
    <w:p w:rsidR="00DF1D2C" w:rsidRPr="00DF1D2C" w:rsidRDefault="00DF1D2C" w:rsidP="008E6A14">
      <w:pPr>
        <w:rPr>
          <w:rFonts w:cs="Arial"/>
          <w:b/>
          <w:sz w:val="24"/>
          <w:szCs w:val="24"/>
          <w:lang w:val="sr-Cyrl-CS"/>
        </w:rPr>
      </w:pPr>
    </w:p>
    <w:p w:rsidR="008E6A14" w:rsidRPr="00DF1D2C" w:rsidRDefault="008E6A14" w:rsidP="008E6A14">
      <w:pPr>
        <w:rPr>
          <w:rFonts w:cs="Arial"/>
          <w:b/>
          <w:sz w:val="24"/>
          <w:szCs w:val="24"/>
          <w:lang w:val="sr-Cyrl-CS"/>
        </w:rPr>
      </w:pPr>
      <w:r w:rsidRPr="00DF1D2C">
        <w:rPr>
          <w:rFonts w:cs="Arial"/>
          <w:b/>
          <w:sz w:val="24"/>
          <w:szCs w:val="24"/>
          <w:lang w:val="sr-Cyrl-CS"/>
        </w:rPr>
        <w:t>Позиција 2:</w:t>
      </w:r>
    </w:p>
    <w:p w:rsidR="008E6A14" w:rsidRPr="00DF1D2C" w:rsidRDefault="008E6A14" w:rsidP="008E6A14">
      <w:pPr>
        <w:pStyle w:val="ListParagraph"/>
        <w:numPr>
          <w:ilvl w:val="1"/>
          <w:numId w:val="37"/>
        </w:numPr>
        <w:spacing w:before="0" w:after="160" w:line="259" w:lineRule="auto"/>
        <w:rPr>
          <w:rFonts w:ascii="Arial" w:hAnsi="Arial" w:cs="Arial"/>
          <w:b/>
          <w:sz w:val="24"/>
          <w:szCs w:val="24"/>
        </w:rPr>
      </w:pPr>
      <w:r w:rsidRPr="00DF1D2C">
        <w:rPr>
          <w:rFonts w:ascii="Arial" w:hAnsi="Arial" w:cs="Arial"/>
          <w:b/>
          <w:sz w:val="24"/>
          <w:szCs w:val="24"/>
          <w:lang w:val="sr-Cyrl-RS"/>
        </w:rPr>
        <w:t>УРЕЂАЈ ЗА ПОДЕШАВАЊЕ САОСНОСТИ</w:t>
      </w:r>
      <w:r w:rsidRPr="00DF1D2C">
        <w:rPr>
          <w:rFonts w:ascii="Arial" w:hAnsi="Arial" w:cs="Arial"/>
          <w:sz w:val="24"/>
          <w:szCs w:val="24"/>
          <w:lang w:val="sr-Cyrl-RS"/>
        </w:rPr>
        <w:t xml:space="preserve"> </w:t>
      </w:r>
      <w:r w:rsidRPr="00DF1D2C">
        <w:rPr>
          <w:rFonts w:ascii="Arial" w:hAnsi="Arial" w:cs="Arial"/>
          <w:sz w:val="24"/>
          <w:szCs w:val="24"/>
        </w:rPr>
        <w:t xml:space="preserve">   </w:t>
      </w:r>
    </w:p>
    <w:p w:rsidR="008E6A14" w:rsidRPr="00DF1D2C" w:rsidRDefault="008E6A14" w:rsidP="008E6A14">
      <w:pPr>
        <w:rPr>
          <w:rFonts w:cs="Arial"/>
          <w:noProof/>
          <w:sz w:val="24"/>
          <w:szCs w:val="24"/>
          <w:lang w:val="sr-Cyrl-CS"/>
        </w:rPr>
      </w:pPr>
      <w:r w:rsidRPr="00DF1D2C">
        <w:rPr>
          <w:rFonts w:cs="Arial"/>
          <w:noProof/>
          <w:sz w:val="24"/>
          <w:szCs w:val="24"/>
          <w:lang w:val="sr-Cyrl-CS"/>
        </w:rPr>
        <w:t>Техничке могућности уређаја:</w:t>
      </w:r>
    </w:p>
    <w:p w:rsidR="008E6A14" w:rsidRPr="00DF1D2C" w:rsidRDefault="008E6A14" w:rsidP="008E6A14">
      <w:pPr>
        <w:numPr>
          <w:ilvl w:val="0"/>
          <w:numId w:val="39"/>
        </w:numPr>
        <w:autoSpaceDE w:val="0"/>
        <w:autoSpaceDN w:val="0"/>
        <w:adjustRightInd w:val="0"/>
        <w:spacing w:before="0"/>
        <w:rPr>
          <w:rFonts w:eastAsia="MS Mincho" w:cs="Arial"/>
          <w:noProof/>
          <w:sz w:val="24"/>
          <w:szCs w:val="24"/>
          <w:lang w:val="sr-Cyrl-CS" w:eastAsia="ja-JP"/>
        </w:rPr>
      </w:pPr>
      <w:r w:rsidRPr="00DF1D2C">
        <w:rPr>
          <w:rFonts w:eastAsia="MS Mincho" w:cs="Arial"/>
          <w:noProof/>
          <w:sz w:val="24"/>
          <w:szCs w:val="24"/>
          <w:lang w:val="sr-Cyrl-CS" w:eastAsia="ja-JP"/>
        </w:rPr>
        <w:t>подешавање саосности хоризонталних машина</w:t>
      </w:r>
    </w:p>
    <w:p w:rsidR="008E6A14" w:rsidRPr="00DF1D2C" w:rsidRDefault="008E6A14" w:rsidP="008E6A14">
      <w:pPr>
        <w:numPr>
          <w:ilvl w:val="0"/>
          <w:numId w:val="39"/>
        </w:numPr>
        <w:autoSpaceDE w:val="0"/>
        <w:autoSpaceDN w:val="0"/>
        <w:adjustRightInd w:val="0"/>
        <w:spacing w:before="0"/>
        <w:rPr>
          <w:rFonts w:eastAsia="MS Mincho" w:cs="Arial"/>
          <w:noProof/>
          <w:sz w:val="24"/>
          <w:szCs w:val="24"/>
          <w:lang w:val="sr-Cyrl-CS" w:eastAsia="ja-JP"/>
        </w:rPr>
      </w:pPr>
      <w:r w:rsidRPr="00DF1D2C">
        <w:rPr>
          <w:rFonts w:eastAsia="MS Mincho" w:cs="Arial"/>
          <w:noProof/>
          <w:sz w:val="24"/>
          <w:szCs w:val="24"/>
          <w:lang w:val="sr-Cyrl-CS" w:eastAsia="ja-JP"/>
        </w:rPr>
        <w:t>подешавање саосности вертикалних машина</w:t>
      </w:r>
    </w:p>
    <w:p w:rsidR="008E6A14" w:rsidRPr="00DF1D2C" w:rsidRDefault="008E6A14" w:rsidP="008E6A14">
      <w:pPr>
        <w:numPr>
          <w:ilvl w:val="0"/>
          <w:numId w:val="39"/>
        </w:numPr>
        <w:autoSpaceDE w:val="0"/>
        <w:autoSpaceDN w:val="0"/>
        <w:adjustRightInd w:val="0"/>
        <w:spacing w:before="0"/>
        <w:rPr>
          <w:rFonts w:eastAsia="MS Mincho" w:cs="Arial"/>
          <w:noProof/>
          <w:sz w:val="24"/>
          <w:szCs w:val="24"/>
          <w:lang w:val="sr-Cyrl-CS" w:eastAsia="ja-JP"/>
        </w:rPr>
      </w:pPr>
      <w:r w:rsidRPr="00DF1D2C">
        <w:rPr>
          <w:rFonts w:eastAsia="MS Mincho" w:cs="Arial"/>
          <w:noProof/>
          <w:sz w:val="24"/>
          <w:szCs w:val="24"/>
          <w:lang w:val="sr-Cyrl-CS" w:eastAsia="ja-JP"/>
        </w:rPr>
        <w:t>провера и компензација меке стопе</w:t>
      </w:r>
    </w:p>
    <w:p w:rsidR="008E6A14" w:rsidRPr="00DF1D2C" w:rsidRDefault="008E6A14" w:rsidP="008E6A14">
      <w:pPr>
        <w:numPr>
          <w:ilvl w:val="0"/>
          <w:numId w:val="39"/>
        </w:numPr>
        <w:autoSpaceDE w:val="0"/>
        <w:autoSpaceDN w:val="0"/>
        <w:adjustRightInd w:val="0"/>
        <w:spacing w:before="0"/>
        <w:rPr>
          <w:rFonts w:eastAsia="MS Mincho" w:cs="Arial"/>
          <w:noProof/>
          <w:sz w:val="24"/>
          <w:szCs w:val="24"/>
          <w:lang w:val="sr-Cyrl-CS" w:eastAsia="ja-JP"/>
        </w:rPr>
      </w:pPr>
      <w:r w:rsidRPr="00DF1D2C">
        <w:rPr>
          <w:rFonts w:eastAsia="MS Mincho" w:cs="Arial"/>
          <w:noProof/>
          <w:sz w:val="24"/>
          <w:szCs w:val="24"/>
          <w:lang w:val="sr-Cyrl-CS" w:eastAsia="ja-JP"/>
        </w:rPr>
        <w:t>подешавање саосности три машине у низу</w:t>
      </w:r>
    </w:p>
    <w:p w:rsidR="008E6A14" w:rsidRPr="00DF1D2C" w:rsidRDefault="008E6A14" w:rsidP="008E6A14">
      <w:pPr>
        <w:numPr>
          <w:ilvl w:val="0"/>
          <w:numId w:val="39"/>
        </w:numPr>
        <w:autoSpaceDE w:val="0"/>
        <w:autoSpaceDN w:val="0"/>
        <w:adjustRightInd w:val="0"/>
        <w:spacing w:before="0"/>
        <w:rPr>
          <w:rFonts w:eastAsia="MS Mincho" w:cs="Arial"/>
          <w:noProof/>
          <w:sz w:val="24"/>
          <w:szCs w:val="24"/>
          <w:lang w:val="sr-Cyrl-CS" w:eastAsia="ja-JP"/>
        </w:rPr>
      </w:pPr>
      <w:r w:rsidRPr="00DF1D2C">
        <w:rPr>
          <w:rFonts w:eastAsia="MS Mincho" w:cs="Arial"/>
          <w:noProof/>
          <w:sz w:val="24"/>
          <w:szCs w:val="24"/>
          <w:lang w:val="sr-Cyrl-CS" w:eastAsia="ja-JP"/>
        </w:rPr>
        <w:t>подешавање саосности машина са "</w:t>
      </w:r>
      <w:r w:rsidRPr="00DF1D2C">
        <w:rPr>
          <w:rFonts w:cs="Arial"/>
          <w:noProof/>
          <w:sz w:val="24"/>
          <w:szCs w:val="24"/>
          <w:lang w:val="sr-Cyrl-CS"/>
        </w:rPr>
        <w:t>спацер схафт" спојницама</w:t>
      </w:r>
    </w:p>
    <w:p w:rsidR="008E6A14" w:rsidRPr="00DF1D2C" w:rsidRDefault="008E6A14" w:rsidP="008E6A14">
      <w:pPr>
        <w:numPr>
          <w:ilvl w:val="0"/>
          <w:numId w:val="39"/>
        </w:numPr>
        <w:autoSpaceDE w:val="0"/>
        <w:autoSpaceDN w:val="0"/>
        <w:adjustRightInd w:val="0"/>
        <w:spacing w:before="0"/>
        <w:rPr>
          <w:rFonts w:eastAsia="MS Mincho" w:cs="Arial"/>
          <w:noProof/>
          <w:sz w:val="24"/>
          <w:szCs w:val="24"/>
          <w:lang w:val="sr-Cyrl-CS" w:eastAsia="ja-JP"/>
        </w:rPr>
      </w:pPr>
      <w:r w:rsidRPr="00DF1D2C">
        <w:rPr>
          <w:rFonts w:cs="Arial"/>
          <w:noProof/>
          <w:sz w:val="24"/>
          <w:szCs w:val="24"/>
          <w:lang w:val="sr-Cyrl-CS"/>
        </w:rPr>
        <w:t>подешавање саосности према задатим толеранцијама и толеранцијама дефинисаним од стране корисника</w:t>
      </w:r>
    </w:p>
    <w:p w:rsidR="008E6A14" w:rsidRPr="00DF1D2C" w:rsidRDefault="008E6A14" w:rsidP="008E6A14">
      <w:pPr>
        <w:numPr>
          <w:ilvl w:val="0"/>
          <w:numId w:val="39"/>
        </w:numPr>
        <w:autoSpaceDE w:val="0"/>
        <w:autoSpaceDN w:val="0"/>
        <w:adjustRightInd w:val="0"/>
        <w:spacing w:before="0"/>
        <w:rPr>
          <w:rFonts w:eastAsia="MS Mincho" w:cs="Arial"/>
          <w:noProof/>
          <w:sz w:val="24"/>
          <w:szCs w:val="24"/>
          <w:lang w:val="sr-Cyrl-CS" w:eastAsia="ja-JP"/>
        </w:rPr>
      </w:pPr>
      <w:r w:rsidRPr="00DF1D2C">
        <w:rPr>
          <w:rFonts w:eastAsia="MS Mincho" w:cs="Arial"/>
          <w:noProof/>
          <w:sz w:val="24"/>
          <w:szCs w:val="24"/>
          <w:lang w:val="sr-Cyrl-CS" w:eastAsia="ja-JP"/>
        </w:rPr>
        <w:t>могућност компензације термалног ширења машина</w:t>
      </w:r>
    </w:p>
    <w:p w:rsidR="008E6A14" w:rsidRPr="00DF1D2C" w:rsidRDefault="008E6A14" w:rsidP="008E6A14">
      <w:pPr>
        <w:numPr>
          <w:ilvl w:val="0"/>
          <w:numId w:val="39"/>
        </w:numPr>
        <w:autoSpaceDE w:val="0"/>
        <w:autoSpaceDN w:val="0"/>
        <w:adjustRightInd w:val="0"/>
        <w:spacing w:before="0"/>
        <w:rPr>
          <w:rFonts w:eastAsia="MS Mincho" w:cs="Arial"/>
          <w:noProof/>
          <w:sz w:val="24"/>
          <w:szCs w:val="24"/>
          <w:lang w:val="sr-Cyrl-CS" w:eastAsia="ja-JP"/>
        </w:rPr>
      </w:pPr>
      <w:r w:rsidRPr="00DF1D2C">
        <w:rPr>
          <w:rFonts w:eastAsia="MS Mincho" w:cs="Arial"/>
          <w:noProof/>
          <w:sz w:val="24"/>
          <w:szCs w:val="24"/>
          <w:lang w:val="sr-Cyrl-CS" w:eastAsia="ja-JP"/>
        </w:rPr>
        <w:lastRenderedPageBreak/>
        <w:t>аутоматско генерисање извештаја о подешавању саосности, са могућношћу додавања слике машине, стања саосности пре и после подешавања, примењених толеранција итд.</w:t>
      </w:r>
    </w:p>
    <w:p w:rsidR="008E6A14" w:rsidRPr="00DF1D2C" w:rsidRDefault="008E6A14" w:rsidP="008E6A14">
      <w:pPr>
        <w:numPr>
          <w:ilvl w:val="0"/>
          <w:numId w:val="39"/>
        </w:numPr>
        <w:autoSpaceDE w:val="0"/>
        <w:autoSpaceDN w:val="0"/>
        <w:adjustRightInd w:val="0"/>
        <w:spacing w:before="0"/>
        <w:rPr>
          <w:rFonts w:cs="Arial"/>
          <w:noProof/>
          <w:sz w:val="24"/>
          <w:szCs w:val="24"/>
          <w:lang w:val="sr-Cyrl-CS"/>
        </w:rPr>
      </w:pPr>
      <w:r w:rsidRPr="00DF1D2C">
        <w:rPr>
          <w:rFonts w:cs="Arial"/>
          <w:noProof/>
          <w:sz w:val="24"/>
          <w:szCs w:val="24"/>
          <w:lang w:val="sr-Cyrl-CS"/>
        </w:rPr>
        <w:t>методе подешавања саосности:</w:t>
      </w:r>
    </w:p>
    <w:p w:rsidR="008E6A14" w:rsidRPr="00207F29" w:rsidRDefault="008E6A14" w:rsidP="008E6A14">
      <w:pPr>
        <w:numPr>
          <w:ilvl w:val="1"/>
          <w:numId w:val="39"/>
        </w:numPr>
        <w:autoSpaceDE w:val="0"/>
        <w:autoSpaceDN w:val="0"/>
        <w:adjustRightInd w:val="0"/>
        <w:spacing w:before="0"/>
        <w:rPr>
          <w:rFonts w:cs="Arial"/>
          <w:noProof/>
          <w:sz w:val="24"/>
          <w:szCs w:val="24"/>
          <w:lang w:val="sr-Cyrl-CS"/>
        </w:rPr>
      </w:pPr>
      <w:r>
        <w:rPr>
          <w:rFonts w:cs="Arial"/>
          <w:noProof/>
          <w:sz w:val="24"/>
          <w:szCs w:val="24"/>
          <w:lang w:val="sr-Cyrl-CS"/>
        </w:rPr>
        <w:t>мерење</w:t>
      </w:r>
      <w:r w:rsidRPr="00207F29">
        <w:rPr>
          <w:rFonts w:cs="Arial"/>
          <w:noProof/>
          <w:sz w:val="24"/>
          <w:szCs w:val="24"/>
          <w:lang w:val="sr-Cyrl-CS"/>
        </w:rPr>
        <w:t xml:space="preserve"> </w:t>
      </w:r>
      <w:r>
        <w:rPr>
          <w:rFonts w:cs="Arial"/>
          <w:noProof/>
          <w:sz w:val="24"/>
          <w:szCs w:val="24"/>
          <w:lang w:val="sr-Cyrl-CS"/>
        </w:rPr>
        <w:t>у</w:t>
      </w:r>
      <w:r w:rsidRPr="00207F29">
        <w:rPr>
          <w:rFonts w:cs="Arial"/>
          <w:noProof/>
          <w:sz w:val="24"/>
          <w:szCs w:val="24"/>
          <w:lang w:val="sr-Cyrl-CS"/>
        </w:rPr>
        <w:t xml:space="preserve"> 3 </w:t>
      </w:r>
      <w:r>
        <w:rPr>
          <w:rFonts w:cs="Arial"/>
          <w:noProof/>
          <w:sz w:val="24"/>
          <w:szCs w:val="24"/>
          <w:lang w:val="sr-Cyrl-CS"/>
        </w:rPr>
        <w:t>положаја</w:t>
      </w:r>
      <w:r w:rsidRPr="00207F29">
        <w:rPr>
          <w:rFonts w:cs="Arial"/>
          <w:noProof/>
          <w:sz w:val="24"/>
          <w:szCs w:val="24"/>
          <w:lang w:val="sr-Cyrl-CS"/>
        </w:rPr>
        <w:t xml:space="preserve"> </w:t>
      </w:r>
      <w:r>
        <w:rPr>
          <w:rFonts w:cs="Arial"/>
          <w:noProof/>
          <w:sz w:val="24"/>
          <w:szCs w:val="24"/>
          <w:lang w:val="sr-Cyrl-CS"/>
        </w:rPr>
        <w:t>са</w:t>
      </w:r>
      <w:r w:rsidRPr="00207F29">
        <w:rPr>
          <w:rFonts w:cs="Arial"/>
          <w:noProof/>
          <w:sz w:val="24"/>
          <w:szCs w:val="24"/>
          <w:lang w:val="sr-Cyrl-CS"/>
        </w:rPr>
        <w:t xml:space="preserve"> </w:t>
      </w:r>
      <w:r>
        <w:rPr>
          <w:rFonts w:cs="Arial"/>
          <w:noProof/>
          <w:sz w:val="24"/>
          <w:szCs w:val="24"/>
          <w:lang w:val="sr-Cyrl-CS"/>
        </w:rPr>
        <w:t>вођењем</w:t>
      </w:r>
      <w:r w:rsidRPr="00207F29">
        <w:rPr>
          <w:rFonts w:cs="Arial"/>
          <w:noProof/>
          <w:sz w:val="24"/>
          <w:szCs w:val="24"/>
          <w:lang w:val="sr-Cyrl-CS"/>
        </w:rPr>
        <w:t xml:space="preserve"> </w:t>
      </w:r>
      <w:r>
        <w:rPr>
          <w:rFonts w:cs="Arial"/>
          <w:noProof/>
          <w:sz w:val="24"/>
          <w:szCs w:val="24"/>
          <w:lang w:val="sr-Cyrl-CS"/>
        </w:rPr>
        <w:t>на</w:t>
      </w:r>
      <w:r w:rsidRPr="00207F29">
        <w:rPr>
          <w:rFonts w:cs="Arial"/>
          <w:noProof/>
          <w:sz w:val="24"/>
          <w:szCs w:val="24"/>
          <w:lang w:val="sr-Cyrl-CS"/>
        </w:rPr>
        <w:t xml:space="preserve"> 9</w:t>
      </w:r>
      <w:r w:rsidRPr="00207F29">
        <w:rPr>
          <w:rFonts w:cs="Arial" w:hint="eastAsia"/>
          <w:noProof/>
          <w:sz w:val="24"/>
          <w:szCs w:val="24"/>
          <w:lang w:val="sr-Cyrl-CS"/>
        </w:rPr>
        <w:t>–</w:t>
      </w:r>
      <w:r w:rsidRPr="00207F29">
        <w:rPr>
          <w:rFonts w:cs="Arial"/>
          <w:noProof/>
          <w:sz w:val="24"/>
          <w:szCs w:val="24"/>
          <w:lang w:val="sr-Cyrl-CS"/>
        </w:rPr>
        <w:t>12</w:t>
      </w:r>
      <w:r w:rsidRPr="00207F29">
        <w:rPr>
          <w:rFonts w:cs="Arial" w:hint="eastAsia"/>
          <w:noProof/>
          <w:sz w:val="24"/>
          <w:szCs w:val="24"/>
          <w:lang w:val="sr-Cyrl-CS"/>
        </w:rPr>
        <w:t>–</w:t>
      </w:r>
      <w:r w:rsidRPr="00207F29">
        <w:rPr>
          <w:rFonts w:cs="Arial"/>
          <w:noProof/>
          <w:sz w:val="24"/>
          <w:szCs w:val="24"/>
          <w:lang w:val="sr-Cyrl-CS"/>
        </w:rPr>
        <w:t xml:space="preserve">3 </w:t>
      </w:r>
      <w:r>
        <w:rPr>
          <w:rFonts w:cs="Arial"/>
          <w:noProof/>
          <w:sz w:val="24"/>
          <w:szCs w:val="24"/>
          <w:lang w:val="sr-Cyrl-CS"/>
        </w:rPr>
        <w:t>положаје</w:t>
      </w:r>
      <w:r w:rsidRPr="00207F29">
        <w:rPr>
          <w:rFonts w:cs="Arial"/>
          <w:noProof/>
          <w:sz w:val="24"/>
          <w:szCs w:val="24"/>
          <w:lang w:val="sr-Cyrl-CS"/>
        </w:rPr>
        <w:t>,</w:t>
      </w:r>
    </w:p>
    <w:p w:rsidR="008E6A14" w:rsidRPr="00207F29" w:rsidRDefault="008E6A14" w:rsidP="008E6A14">
      <w:pPr>
        <w:numPr>
          <w:ilvl w:val="1"/>
          <w:numId w:val="39"/>
        </w:numPr>
        <w:autoSpaceDE w:val="0"/>
        <w:autoSpaceDN w:val="0"/>
        <w:adjustRightInd w:val="0"/>
        <w:spacing w:before="0"/>
        <w:rPr>
          <w:rFonts w:cs="Arial"/>
          <w:noProof/>
          <w:sz w:val="24"/>
          <w:szCs w:val="24"/>
          <w:lang w:val="sr-Cyrl-CS"/>
        </w:rPr>
      </w:pPr>
      <w:r>
        <w:rPr>
          <w:rFonts w:cs="Arial"/>
          <w:noProof/>
          <w:sz w:val="24"/>
          <w:szCs w:val="24"/>
          <w:lang w:val="sr-Cyrl-CS"/>
        </w:rPr>
        <w:t>мерење</w:t>
      </w:r>
      <w:r w:rsidRPr="00207F29">
        <w:rPr>
          <w:rFonts w:cs="Arial"/>
          <w:noProof/>
          <w:sz w:val="24"/>
          <w:szCs w:val="24"/>
          <w:lang w:val="sr-Cyrl-CS"/>
        </w:rPr>
        <w:t xml:space="preserve"> </w:t>
      </w:r>
      <w:r>
        <w:rPr>
          <w:rFonts w:cs="Arial"/>
          <w:noProof/>
          <w:sz w:val="24"/>
          <w:szCs w:val="24"/>
          <w:lang w:val="sr-Cyrl-CS"/>
        </w:rPr>
        <w:t>независно</w:t>
      </w:r>
      <w:r w:rsidRPr="00207F29">
        <w:rPr>
          <w:rFonts w:cs="Arial"/>
          <w:noProof/>
          <w:sz w:val="24"/>
          <w:szCs w:val="24"/>
          <w:lang w:val="sr-Cyrl-CS"/>
        </w:rPr>
        <w:t xml:space="preserve"> </w:t>
      </w:r>
      <w:r>
        <w:rPr>
          <w:rFonts w:cs="Arial"/>
          <w:noProof/>
          <w:sz w:val="24"/>
          <w:szCs w:val="24"/>
          <w:lang w:val="sr-Cyrl-CS"/>
        </w:rPr>
        <w:t>од</w:t>
      </w:r>
      <w:r w:rsidRPr="00207F29">
        <w:rPr>
          <w:rFonts w:cs="Arial"/>
          <w:noProof/>
          <w:sz w:val="24"/>
          <w:szCs w:val="24"/>
          <w:lang w:val="sr-Cyrl-CS"/>
        </w:rPr>
        <w:t xml:space="preserve"> </w:t>
      </w:r>
      <w:r>
        <w:rPr>
          <w:rFonts w:cs="Arial"/>
          <w:noProof/>
          <w:sz w:val="24"/>
          <w:szCs w:val="24"/>
          <w:lang w:val="sr-Cyrl-CS"/>
        </w:rPr>
        <w:t>положаја</w:t>
      </w:r>
      <w:r w:rsidRPr="00207F29">
        <w:rPr>
          <w:rFonts w:cs="Arial"/>
          <w:noProof/>
          <w:sz w:val="24"/>
          <w:szCs w:val="24"/>
          <w:lang w:val="sr-Cyrl-CS"/>
        </w:rPr>
        <w:t xml:space="preserve"> </w:t>
      </w:r>
      <w:r>
        <w:rPr>
          <w:rFonts w:cs="Arial"/>
          <w:noProof/>
          <w:sz w:val="24"/>
          <w:szCs w:val="24"/>
          <w:lang w:val="sr-Cyrl-CS"/>
        </w:rPr>
        <w:t>мерних</w:t>
      </w:r>
      <w:r w:rsidRPr="00207F29">
        <w:rPr>
          <w:rFonts w:cs="Arial"/>
          <w:noProof/>
          <w:sz w:val="24"/>
          <w:szCs w:val="24"/>
          <w:lang w:val="sr-Cyrl-CS"/>
        </w:rPr>
        <w:t xml:space="preserve"> </w:t>
      </w:r>
      <w:r>
        <w:rPr>
          <w:rFonts w:cs="Arial"/>
          <w:noProof/>
          <w:sz w:val="24"/>
          <w:szCs w:val="24"/>
          <w:lang w:val="sr-Cyrl-CS"/>
        </w:rPr>
        <w:t>јединица</w:t>
      </w:r>
      <w:r w:rsidRPr="00207F29">
        <w:rPr>
          <w:rFonts w:cs="Arial"/>
          <w:noProof/>
          <w:sz w:val="24"/>
          <w:szCs w:val="24"/>
          <w:lang w:val="sr-Cyrl-CS"/>
        </w:rPr>
        <w:t xml:space="preserve"> (</w:t>
      </w:r>
      <w:r>
        <w:rPr>
          <w:rFonts w:cs="Arial"/>
          <w:noProof/>
          <w:sz w:val="24"/>
          <w:szCs w:val="24"/>
          <w:lang w:val="sr-Cyrl-CS"/>
        </w:rPr>
        <w:t>минимално</w:t>
      </w:r>
      <w:r w:rsidRPr="00207F29">
        <w:rPr>
          <w:rFonts w:cs="Arial"/>
          <w:noProof/>
          <w:sz w:val="24"/>
          <w:szCs w:val="24"/>
          <w:lang w:val="sr-Cyrl-CS"/>
        </w:rPr>
        <w:t xml:space="preserve"> 40° </w:t>
      </w:r>
      <w:r>
        <w:rPr>
          <w:rFonts w:cs="Arial"/>
          <w:noProof/>
          <w:sz w:val="24"/>
          <w:szCs w:val="24"/>
          <w:lang w:val="sr-Cyrl-CS"/>
        </w:rPr>
        <w:t>укупне</w:t>
      </w:r>
      <w:r w:rsidRPr="00207F29">
        <w:rPr>
          <w:rFonts w:cs="Arial"/>
          <w:noProof/>
          <w:sz w:val="24"/>
          <w:szCs w:val="24"/>
          <w:lang w:val="sr-Cyrl-CS"/>
        </w:rPr>
        <w:t xml:space="preserve"> </w:t>
      </w:r>
      <w:r>
        <w:rPr>
          <w:rFonts w:cs="Arial"/>
          <w:noProof/>
          <w:sz w:val="24"/>
          <w:szCs w:val="24"/>
          <w:lang w:val="sr-Cyrl-CS"/>
        </w:rPr>
        <w:t>ротације</w:t>
      </w:r>
      <w:r w:rsidRPr="00207F29">
        <w:rPr>
          <w:rFonts w:cs="Arial"/>
          <w:noProof/>
          <w:sz w:val="24"/>
          <w:szCs w:val="24"/>
          <w:lang w:val="sr-Cyrl-CS"/>
        </w:rPr>
        <w:t>),</w:t>
      </w:r>
    </w:p>
    <w:p w:rsidR="008E6A14" w:rsidRPr="00207F29" w:rsidRDefault="008E6A14" w:rsidP="008E6A14">
      <w:pPr>
        <w:numPr>
          <w:ilvl w:val="1"/>
          <w:numId w:val="39"/>
        </w:numPr>
        <w:autoSpaceDE w:val="0"/>
        <w:autoSpaceDN w:val="0"/>
        <w:adjustRightInd w:val="0"/>
        <w:spacing w:before="0"/>
        <w:rPr>
          <w:rFonts w:cs="Arial"/>
          <w:noProof/>
          <w:sz w:val="24"/>
          <w:szCs w:val="24"/>
          <w:lang w:val="sr-Cyrl-CS"/>
        </w:rPr>
      </w:pPr>
      <w:r>
        <w:rPr>
          <w:rFonts w:cs="Arial"/>
          <w:noProof/>
          <w:sz w:val="24"/>
          <w:szCs w:val="24"/>
          <w:lang w:val="sr-Cyrl-CS"/>
        </w:rPr>
        <w:t>аутоматско</w:t>
      </w:r>
      <w:r w:rsidRPr="00207F29">
        <w:rPr>
          <w:rFonts w:cs="Arial"/>
          <w:noProof/>
          <w:sz w:val="24"/>
          <w:szCs w:val="24"/>
          <w:lang w:val="sr-Cyrl-CS"/>
        </w:rPr>
        <w:t xml:space="preserve"> </w:t>
      </w:r>
      <w:r>
        <w:rPr>
          <w:rFonts w:cs="Arial"/>
          <w:noProof/>
          <w:sz w:val="24"/>
          <w:szCs w:val="24"/>
          <w:lang w:val="sr-Cyrl-CS"/>
        </w:rPr>
        <w:t>мерење</w:t>
      </w:r>
      <w:r w:rsidRPr="00207F29">
        <w:rPr>
          <w:rFonts w:cs="Arial"/>
          <w:noProof/>
          <w:sz w:val="24"/>
          <w:szCs w:val="24"/>
          <w:lang w:val="sr-Cyrl-CS"/>
        </w:rPr>
        <w:t xml:space="preserve">, </w:t>
      </w:r>
      <w:r>
        <w:rPr>
          <w:rFonts w:cs="Arial"/>
          <w:noProof/>
          <w:sz w:val="24"/>
          <w:szCs w:val="24"/>
          <w:lang w:val="sr-Cyrl-CS"/>
        </w:rPr>
        <w:t>могућност</w:t>
      </w:r>
      <w:r w:rsidRPr="00207F29">
        <w:rPr>
          <w:rFonts w:cs="Arial"/>
          <w:noProof/>
          <w:sz w:val="24"/>
          <w:szCs w:val="24"/>
          <w:lang w:val="sr-Cyrl-CS"/>
        </w:rPr>
        <w:t xml:space="preserve"> </w:t>
      </w:r>
      <w:r>
        <w:rPr>
          <w:rFonts w:cs="Arial"/>
          <w:noProof/>
          <w:sz w:val="24"/>
          <w:szCs w:val="24"/>
          <w:lang w:val="sr-Cyrl-CS"/>
        </w:rPr>
        <w:t>компензације</w:t>
      </w:r>
      <w:r w:rsidRPr="00207F29">
        <w:rPr>
          <w:rFonts w:cs="Arial"/>
          <w:noProof/>
          <w:sz w:val="24"/>
          <w:szCs w:val="24"/>
          <w:lang w:val="sr-Cyrl-CS"/>
        </w:rPr>
        <w:t xml:space="preserve"> </w:t>
      </w:r>
      <w:r>
        <w:rPr>
          <w:rFonts w:cs="Arial"/>
          <w:noProof/>
          <w:sz w:val="24"/>
          <w:szCs w:val="24"/>
          <w:lang w:val="sr-Cyrl-CS"/>
        </w:rPr>
        <w:t>поремећаја</w:t>
      </w:r>
      <w:r w:rsidRPr="00207F29">
        <w:rPr>
          <w:rFonts w:cs="Arial"/>
          <w:noProof/>
          <w:sz w:val="24"/>
          <w:szCs w:val="24"/>
          <w:lang w:val="sr-Cyrl-CS"/>
        </w:rPr>
        <w:t xml:space="preserve">, </w:t>
      </w:r>
      <w:r>
        <w:rPr>
          <w:rFonts w:cs="Arial"/>
          <w:noProof/>
          <w:sz w:val="24"/>
          <w:szCs w:val="24"/>
          <w:lang w:val="sr-Cyrl-CS"/>
        </w:rPr>
        <w:t>циљане</w:t>
      </w:r>
      <w:r w:rsidRPr="00207F29">
        <w:rPr>
          <w:rFonts w:cs="Arial"/>
          <w:noProof/>
          <w:sz w:val="24"/>
          <w:szCs w:val="24"/>
          <w:lang w:val="sr-Cyrl-CS"/>
        </w:rPr>
        <w:t xml:space="preserve"> </w:t>
      </w:r>
      <w:r>
        <w:rPr>
          <w:rFonts w:cs="Arial"/>
          <w:noProof/>
          <w:sz w:val="24"/>
          <w:szCs w:val="24"/>
          <w:lang w:val="sr-Cyrl-CS"/>
        </w:rPr>
        <w:t>вредности</w:t>
      </w:r>
      <w:r w:rsidRPr="00207F29">
        <w:rPr>
          <w:rFonts w:cs="Arial"/>
          <w:noProof/>
          <w:sz w:val="24"/>
          <w:szCs w:val="24"/>
          <w:lang w:val="sr-Cyrl-CS"/>
        </w:rPr>
        <w:t xml:space="preserve"> </w:t>
      </w:r>
      <w:r>
        <w:rPr>
          <w:rFonts w:cs="Arial"/>
          <w:noProof/>
          <w:sz w:val="24"/>
          <w:szCs w:val="24"/>
          <w:lang w:val="sr-Cyrl-CS"/>
        </w:rPr>
        <w:t>за</w:t>
      </w:r>
      <w:r w:rsidRPr="00207F29">
        <w:rPr>
          <w:rFonts w:cs="Arial"/>
          <w:noProof/>
          <w:sz w:val="24"/>
          <w:szCs w:val="24"/>
          <w:lang w:val="sr-Cyrl-CS"/>
        </w:rPr>
        <w:t xml:space="preserve"> </w:t>
      </w:r>
      <w:r>
        <w:rPr>
          <w:rFonts w:cs="Arial"/>
          <w:noProof/>
          <w:sz w:val="24"/>
          <w:szCs w:val="24"/>
          <w:lang w:val="sr-Cyrl-CS"/>
        </w:rPr>
        <w:t>подешавање</w:t>
      </w:r>
      <w:r w:rsidRPr="00207F29">
        <w:rPr>
          <w:rFonts w:cs="Arial"/>
          <w:noProof/>
          <w:sz w:val="24"/>
          <w:szCs w:val="24"/>
          <w:lang w:val="sr-Cyrl-CS"/>
        </w:rPr>
        <w:t xml:space="preserve"> </w:t>
      </w:r>
      <w:r>
        <w:rPr>
          <w:rFonts w:cs="Arial"/>
          <w:noProof/>
          <w:sz w:val="24"/>
          <w:szCs w:val="24"/>
          <w:lang w:val="sr-Cyrl-CS"/>
        </w:rPr>
        <w:t>саосности</w:t>
      </w:r>
    </w:p>
    <w:p w:rsidR="008E6A14" w:rsidRPr="00587CDA" w:rsidRDefault="008E6A14" w:rsidP="008E6A14">
      <w:pPr>
        <w:numPr>
          <w:ilvl w:val="0"/>
          <w:numId w:val="39"/>
        </w:numPr>
        <w:autoSpaceDE w:val="0"/>
        <w:autoSpaceDN w:val="0"/>
        <w:adjustRightInd w:val="0"/>
        <w:spacing w:before="0"/>
        <w:rPr>
          <w:rFonts w:cs="Arial"/>
          <w:noProof/>
          <w:sz w:val="24"/>
          <w:szCs w:val="24"/>
          <w:lang w:val="sr-Cyrl-CS"/>
        </w:rPr>
      </w:pPr>
      <w:r>
        <w:rPr>
          <w:rFonts w:cs="Arial"/>
          <w:noProof/>
          <w:sz w:val="24"/>
          <w:szCs w:val="24"/>
          <w:lang w:val="sr-Cyrl-CS"/>
        </w:rPr>
        <w:t>подешавање</w:t>
      </w:r>
      <w:r w:rsidRPr="00207F29">
        <w:rPr>
          <w:rFonts w:cs="Arial"/>
          <w:noProof/>
          <w:sz w:val="24"/>
          <w:szCs w:val="24"/>
          <w:lang w:val="sr-Cyrl-CS"/>
        </w:rPr>
        <w:t xml:space="preserve"> </w:t>
      </w:r>
      <w:r>
        <w:rPr>
          <w:rFonts w:cs="Arial"/>
          <w:noProof/>
          <w:sz w:val="24"/>
          <w:szCs w:val="24"/>
          <w:lang w:val="sr-Cyrl-CS"/>
        </w:rPr>
        <w:t>саосности</w:t>
      </w:r>
      <w:r w:rsidRPr="00207F29">
        <w:rPr>
          <w:rFonts w:cs="Arial"/>
          <w:noProof/>
          <w:sz w:val="24"/>
          <w:szCs w:val="24"/>
          <w:lang w:val="sr-Cyrl-CS"/>
        </w:rPr>
        <w:t xml:space="preserve"> </w:t>
      </w:r>
      <w:r>
        <w:rPr>
          <w:rFonts w:cs="Arial"/>
          <w:noProof/>
          <w:sz w:val="24"/>
          <w:szCs w:val="24"/>
          <w:lang w:val="sr-Cyrl-CS"/>
        </w:rPr>
        <w:t>пречника</w:t>
      </w:r>
      <w:r w:rsidRPr="00207F29">
        <w:rPr>
          <w:rFonts w:cs="Arial"/>
          <w:noProof/>
          <w:sz w:val="24"/>
          <w:szCs w:val="24"/>
          <w:lang w:val="sr-Cyrl-CS"/>
        </w:rPr>
        <w:t xml:space="preserve"> </w:t>
      </w:r>
      <w:r>
        <w:rPr>
          <w:rFonts w:cs="Arial"/>
          <w:noProof/>
          <w:sz w:val="24"/>
          <w:szCs w:val="24"/>
          <w:lang w:val="sr-Cyrl-CS"/>
        </w:rPr>
        <w:t>осовина</w:t>
      </w:r>
      <w:r w:rsidRPr="00207F29">
        <w:rPr>
          <w:rFonts w:cs="Arial"/>
          <w:noProof/>
          <w:sz w:val="24"/>
          <w:szCs w:val="24"/>
          <w:lang w:val="sr-Cyrl-CS"/>
        </w:rPr>
        <w:t xml:space="preserve"> </w:t>
      </w:r>
      <w:r>
        <w:rPr>
          <w:rFonts w:cs="Arial"/>
          <w:noProof/>
          <w:sz w:val="24"/>
          <w:szCs w:val="24"/>
          <w:lang w:val="sr-Cyrl-CS"/>
        </w:rPr>
        <w:t>до</w:t>
      </w:r>
      <w:r w:rsidRPr="00207F29">
        <w:rPr>
          <w:rFonts w:cs="Arial"/>
          <w:noProof/>
          <w:sz w:val="24"/>
          <w:szCs w:val="24"/>
          <w:lang w:val="sr-Cyrl-CS"/>
        </w:rPr>
        <w:t xml:space="preserve"> 450 </w:t>
      </w:r>
      <w:r>
        <w:rPr>
          <w:rFonts w:cs="Arial"/>
          <w:noProof/>
          <w:sz w:val="24"/>
          <w:szCs w:val="24"/>
          <w:lang w:val="sr-Cyrl-CS"/>
        </w:rPr>
        <w:t>мм</w:t>
      </w:r>
      <w:r w:rsidRPr="00207F29">
        <w:rPr>
          <w:rFonts w:cs="Arial"/>
          <w:noProof/>
          <w:sz w:val="24"/>
          <w:szCs w:val="24"/>
          <w:lang w:val="sr-Cyrl-CS"/>
        </w:rPr>
        <w:t xml:space="preserve"> </w:t>
      </w:r>
    </w:p>
    <w:p w:rsidR="00DF1D2C" w:rsidRDefault="00DF1D2C" w:rsidP="008E6A14">
      <w:pPr>
        <w:autoSpaceDE w:val="0"/>
        <w:autoSpaceDN w:val="0"/>
        <w:adjustRightInd w:val="0"/>
        <w:rPr>
          <w:rFonts w:cs="Arial"/>
          <w:noProof/>
          <w:sz w:val="24"/>
          <w:szCs w:val="24"/>
          <w:lang w:val="sr-Cyrl-CS"/>
        </w:rPr>
      </w:pPr>
    </w:p>
    <w:p w:rsidR="008E6A14" w:rsidRPr="00DF1D2C" w:rsidRDefault="008E6A14" w:rsidP="008E6A14">
      <w:pPr>
        <w:autoSpaceDE w:val="0"/>
        <w:autoSpaceDN w:val="0"/>
        <w:adjustRightInd w:val="0"/>
        <w:rPr>
          <w:rFonts w:cs="Arial"/>
          <w:b/>
          <w:noProof/>
          <w:lang w:val="sr-Cyrl-CS"/>
        </w:rPr>
      </w:pPr>
      <w:r w:rsidRPr="00DF1D2C">
        <w:rPr>
          <w:rFonts w:cs="Arial"/>
          <w:b/>
          <w:noProof/>
          <w:lang w:val="sr-Cyrl-CS"/>
        </w:rPr>
        <w:t>Карактеристике дисплеј јединице:</w:t>
      </w:r>
    </w:p>
    <w:p w:rsidR="008E6A14" w:rsidRPr="00DF1D2C" w:rsidRDefault="008E6A14" w:rsidP="008E6A14">
      <w:pPr>
        <w:numPr>
          <w:ilvl w:val="0"/>
          <w:numId w:val="39"/>
        </w:numPr>
        <w:autoSpaceDE w:val="0"/>
        <w:autoSpaceDN w:val="0"/>
        <w:adjustRightInd w:val="0"/>
        <w:spacing w:before="0"/>
        <w:rPr>
          <w:rFonts w:cs="Arial"/>
          <w:noProof/>
          <w:lang w:val="sr-Cyrl-CS"/>
        </w:rPr>
      </w:pPr>
      <w:r w:rsidRPr="00DF1D2C">
        <w:rPr>
          <w:rFonts w:cs="Arial"/>
          <w:noProof/>
          <w:lang w:val="sr-Cyrl-CS"/>
        </w:rPr>
        <w:t>Андроид таблет са минимално 7 инча величином екрана са заштитном навлаком за индустријско окружење и пре-инсталираним апликацијама</w:t>
      </w:r>
    </w:p>
    <w:p w:rsidR="008E6A14" w:rsidRPr="00DF1D2C" w:rsidRDefault="008E6A14" w:rsidP="008E6A14">
      <w:pPr>
        <w:numPr>
          <w:ilvl w:val="0"/>
          <w:numId w:val="39"/>
        </w:numPr>
        <w:autoSpaceDE w:val="0"/>
        <w:autoSpaceDN w:val="0"/>
        <w:adjustRightInd w:val="0"/>
        <w:spacing w:before="0"/>
        <w:rPr>
          <w:rFonts w:cs="Arial"/>
          <w:noProof/>
          <w:lang w:val="sr-Cyrl-CS"/>
        </w:rPr>
      </w:pPr>
      <w:r w:rsidRPr="00DF1D2C">
        <w:rPr>
          <w:rFonts w:cs="Arial"/>
          <w:noProof/>
          <w:lang w:val="sr-Cyrl-CS"/>
        </w:rPr>
        <w:t>могућност надоградње апликација преко Гоогле плаy сторе</w:t>
      </w:r>
    </w:p>
    <w:p w:rsidR="008E6A14" w:rsidRPr="00DF1D2C" w:rsidRDefault="008E6A14" w:rsidP="008E6A14">
      <w:pPr>
        <w:numPr>
          <w:ilvl w:val="0"/>
          <w:numId w:val="39"/>
        </w:numPr>
        <w:autoSpaceDE w:val="0"/>
        <w:autoSpaceDN w:val="0"/>
        <w:adjustRightInd w:val="0"/>
        <w:spacing w:before="0"/>
        <w:rPr>
          <w:rFonts w:cs="Arial"/>
          <w:noProof/>
          <w:lang w:val="sr-Cyrl-CS"/>
        </w:rPr>
      </w:pPr>
      <w:r w:rsidRPr="00DF1D2C">
        <w:rPr>
          <w:rFonts w:cs="Arial"/>
          <w:noProof/>
          <w:lang w:val="sr-Cyrl-CS"/>
        </w:rPr>
        <w:t>време рада до 8 сати (100% позадинско осветљење)</w:t>
      </w:r>
    </w:p>
    <w:p w:rsidR="008E6A14" w:rsidRPr="00DF1D2C" w:rsidRDefault="008E6A14" w:rsidP="008E6A14">
      <w:pPr>
        <w:numPr>
          <w:ilvl w:val="0"/>
          <w:numId w:val="39"/>
        </w:numPr>
        <w:autoSpaceDE w:val="0"/>
        <w:autoSpaceDN w:val="0"/>
        <w:adjustRightInd w:val="0"/>
        <w:spacing w:before="0"/>
        <w:rPr>
          <w:rFonts w:cs="Arial"/>
          <w:lang w:val="sr-Cyrl-CS"/>
        </w:rPr>
      </w:pPr>
      <w:r w:rsidRPr="00DF1D2C">
        <w:rPr>
          <w:rFonts w:cs="Arial"/>
          <w:noProof/>
          <w:lang w:val="sr-Cyrl-CS"/>
        </w:rPr>
        <w:t>адаптер за напајање</w:t>
      </w:r>
    </w:p>
    <w:p w:rsidR="008E6A14" w:rsidRPr="00DF1D2C" w:rsidRDefault="008E6A14" w:rsidP="008E6A14">
      <w:pPr>
        <w:autoSpaceDE w:val="0"/>
        <w:autoSpaceDN w:val="0"/>
        <w:adjustRightInd w:val="0"/>
        <w:rPr>
          <w:rFonts w:cs="Arial"/>
          <w:highlight w:val="yellow"/>
          <w:lang w:val="sr-Cyrl-CS"/>
        </w:rPr>
      </w:pPr>
    </w:p>
    <w:p w:rsidR="008E6A14" w:rsidRPr="00DF1D2C" w:rsidRDefault="008E6A14" w:rsidP="008E6A14">
      <w:pPr>
        <w:rPr>
          <w:rFonts w:cs="Arial"/>
          <w:b/>
          <w:noProof/>
          <w:highlight w:val="yellow"/>
          <w:lang w:val="sr-Cyrl-CS"/>
        </w:rPr>
      </w:pPr>
      <w:r w:rsidRPr="00DF1D2C">
        <w:rPr>
          <w:rFonts w:eastAsia="MS Mincho"/>
          <w:b/>
          <w:noProof/>
          <w:lang w:val="sr-Cyrl-CS" w:eastAsia="ja-JP"/>
        </w:rPr>
        <w:t>Карактеристике мерних јединица:</w:t>
      </w:r>
    </w:p>
    <w:p w:rsidR="008E6A14" w:rsidRPr="00DF1D2C" w:rsidRDefault="008E6A14" w:rsidP="008E6A14">
      <w:pPr>
        <w:numPr>
          <w:ilvl w:val="0"/>
          <w:numId w:val="39"/>
        </w:numPr>
        <w:autoSpaceDE w:val="0"/>
        <w:autoSpaceDN w:val="0"/>
        <w:adjustRightInd w:val="0"/>
        <w:spacing w:before="0"/>
        <w:rPr>
          <w:rFonts w:cs="Arial"/>
          <w:lang w:val="sr-Latn-CS"/>
        </w:rPr>
      </w:pPr>
      <w:r w:rsidRPr="00DF1D2C">
        <w:rPr>
          <w:rFonts w:cs="Arial"/>
          <w:noProof/>
          <w:lang w:val="sr-Cyrl-CS"/>
        </w:rPr>
        <w:t>Заштита: веома висок</w:t>
      </w:r>
      <w:r w:rsidRPr="00DF1D2C">
        <w:rPr>
          <w:rFonts w:cs="Arial"/>
          <w:lang w:val="sr-Cyrl-CS"/>
        </w:rPr>
        <w:t>а</w:t>
      </w:r>
      <w:r w:rsidRPr="00DF1D2C">
        <w:rPr>
          <w:rFonts w:cs="Arial"/>
          <w:lang w:val="sr-Latn-CS"/>
        </w:rPr>
        <w:t xml:space="preserve"> IP 67 </w:t>
      </w:r>
      <w:r w:rsidRPr="00DF1D2C">
        <w:rPr>
          <w:rFonts w:cs="Arial"/>
          <w:noProof/>
          <w:lang w:val="sr-Cyrl-CS"/>
        </w:rPr>
        <w:t>за индустријска окружењ</w:t>
      </w:r>
      <w:r w:rsidRPr="00DF1D2C">
        <w:rPr>
          <w:rFonts w:cs="Arial"/>
          <w:lang w:val="sr-Cyrl-CS"/>
        </w:rPr>
        <w:t>а</w:t>
      </w:r>
    </w:p>
    <w:p w:rsidR="008E6A14" w:rsidRPr="00DF1D2C" w:rsidRDefault="008E6A14" w:rsidP="008E6A14">
      <w:pPr>
        <w:numPr>
          <w:ilvl w:val="0"/>
          <w:numId w:val="39"/>
        </w:numPr>
        <w:autoSpaceDE w:val="0"/>
        <w:autoSpaceDN w:val="0"/>
        <w:adjustRightInd w:val="0"/>
        <w:spacing w:before="0"/>
        <w:rPr>
          <w:rFonts w:cs="Arial"/>
          <w:lang w:val="sr-Latn-CS"/>
        </w:rPr>
      </w:pPr>
      <w:r w:rsidRPr="00DF1D2C">
        <w:rPr>
          <w:rFonts w:cs="Arial"/>
          <w:noProof/>
          <w:lang w:val="sr-Cyrl-CS"/>
        </w:rPr>
        <w:t>Сензори</w:t>
      </w:r>
      <w:r w:rsidRPr="00DF1D2C">
        <w:rPr>
          <w:rFonts w:cs="Arial"/>
          <w:lang w:val="sr-Cyrl-CS"/>
        </w:rPr>
        <w:t>:</w:t>
      </w:r>
      <w:r w:rsidRPr="00DF1D2C">
        <w:rPr>
          <w:rFonts w:cs="Arial"/>
          <w:lang w:val="sr-Latn-CS"/>
        </w:rPr>
        <w:t xml:space="preserve"> PSD 2. </w:t>
      </w:r>
      <w:r w:rsidRPr="00DF1D2C">
        <w:rPr>
          <w:rFonts w:cs="Arial"/>
          <w:noProof/>
          <w:lang w:val="sr-Cyrl-CS"/>
        </w:rPr>
        <w:t>генерације са линијским ласером класе</w:t>
      </w:r>
      <w:r w:rsidRPr="00DF1D2C">
        <w:rPr>
          <w:rFonts w:cs="Arial"/>
          <w:lang w:val="sr-Cyrl-CS"/>
        </w:rPr>
        <w:t xml:space="preserve"> </w:t>
      </w:r>
      <w:r w:rsidRPr="00DF1D2C">
        <w:rPr>
          <w:rFonts w:cs="Arial"/>
          <w:lang w:val="sr-Latn-CS"/>
        </w:rPr>
        <w:t>2.</w:t>
      </w:r>
    </w:p>
    <w:p w:rsidR="008E6A14" w:rsidRPr="00DF1D2C" w:rsidRDefault="008E6A14" w:rsidP="008E6A14">
      <w:pPr>
        <w:numPr>
          <w:ilvl w:val="0"/>
          <w:numId w:val="39"/>
        </w:numPr>
        <w:autoSpaceDE w:val="0"/>
        <w:autoSpaceDN w:val="0"/>
        <w:adjustRightInd w:val="0"/>
        <w:spacing w:before="0"/>
        <w:rPr>
          <w:rFonts w:cs="Arial"/>
          <w:lang w:val="sr-Latn-CS"/>
        </w:rPr>
      </w:pPr>
      <w:r w:rsidRPr="00DF1D2C">
        <w:rPr>
          <w:rFonts w:cs="Arial"/>
          <w:noProof/>
          <w:lang w:val="sr-Cyrl-CS"/>
        </w:rPr>
        <w:t>Мерно растојањ</w:t>
      </w:r>
      <w:r w:rsidRPr="00DF1D2C">
        <w:rPr>
          <w:rFonts w:cs="Arial"/>
          <w:lang w:val="sr-Cyrl-CS"/>
        </w:rPr>
        <w:t>е</w:t>
      </w:r>
      <w:r w:rsidRPr="00DF1D2C">
        <w:rPr>
          <w:rFonts w:cs="Arial"/>
          <w:lang w:val="sr-Latn-CS"/>
        </w:rPr>
        <w:t>: 0.04 -10 m</w:t>
      </w:r>
    </w:p>
    <w:p w:rsidR="008E6A14" w:rsidRPr="00DF1D2C" w:rsidRDefault="008E6A14" w:rsidP="008E6A14">
      <w:pPr>
        <w:numPr>
          <w:ilvl w:val="0"/>
          <w:numId w:val="39"/>
        </w:numPr>
        <w:autoSpaceDE w:val="0"/>
        <w:autoSpaceDN w:val="0"/>
        <w:adjustRightInd w:val="0"/>
        <w:spacing w:before="0"/>
        <w:rPr>
          <w:rFonts w:cs="Arial"/>
          <w:lang w:val="sr-Latn-CS"/>
        </w:rPr>
      </w:pPr>
      <w:r w:rsidRPr="00DF1D2C">
        <w:rPr>
          <w:rFonts w:cs="Arial"/>
          <w:noProof/>
          <w:lang w:val="sr-Cyrl-CS"/>
        </w:rPr>
        <w:t>Дужина детектор</w:t>
      </w:r>
      <w:r w:rsidRPr="00DF1D2C">
        <w:rPr>
          <w:rFonts w:cs="Arial"/>
          <w:lang w:val="sr-Cyrl-CS"/>
        </w:rPr>
        <w:t>а</w:t>
      </w:r>
      <w:r w:rsidRPr="00DF1D2C">
        <w:rPr>
          <w:rFonts w:cs="Arial"/>
          <w:lang w:val="sr-Latn-CS"/>
        </w:rPr>
        <w:t xml:space="preserve">: 20 mm </w:t>
      </w:r>
      <w:r w:rsidRPr="00DF1D2C">
        <w:rPr>
          <w:rFonts w:cs="Arial"/>
          <w:noProof/>
          <w:lang w:val="sr-Cyrl-CS"/>
        </w:rPr>
        <w:t>или већ</w:t>
      </w:r>
      <w:r w:rsidRPr="00DF1D2C">
        <w:rPr>
          <w:rFonts w:cs="Arial"/>
          <w:lang w:val="sr-Cyrl-CS"/>
        </w:rPr>
        <w:t>а</w:t>
      </w:r>
    </w:p>
    <w:p w:rsidR="008E6A14" w:rsidRPr="00DF1D2C" w:rsidRDefault="008E6A14" w:rsidP="008E6A14">
      <w:pPr>
        <w:numPr>
          <w:ilvl w:val="0"/>
          <w:numId w:val="39"/>
        </w:numPr>
        <w:autoSpaceDE w:val="0"/>
        <w:autoSpaceDN w:val="0"/>
        <w:adjustRightInd w:val="0"/>
        <w:spacing w:before="0"/>
        <w:rPr>
          <w:rFonts w:cs="Arial"/>
          <w:lang w:val="sr-Latn-CS"/>
        </w:rPr>
      </w:pPr>
      <w:r w:rsidRPr="00DF1D2C">
        <w:rPr>
          <w:rFonts w:cs="Arial"/>
          <w:noProof/>
          <w:lang w:val="sr-Cyrl-CS"/>
        </w:rPr>
        <w:t>Тачност инклинометр</w:t>
      </w:r>
      <w:r w:rsidRPr="00DF1D2C">
        <w:rPr>
          <w:rFonts w:cs="Arial"/>
          <w:lang w:val="sr-Cyrl-CS"/>
        </w:rPr>
        <w:t>а</w:t>
      </w:r>
      <w:r w:rsidRPr="00DF1D2C">
        <w:rPr>
          <w:rFonts w:cs="Arial"/>
          <w:lang w:val="sr-Latn-CS"/>
        </w:rPr>
        <w:t>: ±0.1°;</w:t>
      </w:r>
    </w:p>
    <w:p w:rsidR="008E6A14" w:rsidRPr="00DF1D2C" w:rsidRDefault="008E6A14" w:rsidP="008E6A14">
      <w:pPr>
        <w:numPr>
          <w:ilvl w:val="0"/>
          <w:numId w:val="39"/>
        </w:numPr>
        <w:autoSpaceDE w:val="0"/>
        <w:autoSpaceDN w:val="0"/>
        <w:adjustRightInd w:val="0"/>
        <w:spacing w:before="0"/>
        <w:rPr>
          <w:rFonts w:cs="Arial"/>
          <w:lang w:val="sr-Latn-CS"/>
        </w:rPr>
      </w:pPr>
      <w:r w:rsidRPr="00DF1D2C">
        <w:rPr>
          <w:rFonts w:cs="Arial"/>
          <w:noProof/>
          <w:lang w:val="sr-Cyrl-CS"/>
        </w:rPr>
        <w:t>Комуникација: бежичн</w:t>
      </w:r>
      <w:r w:rsidRPr="00DF1D2C">
        <w:rPr>
          <w:rFonts w:cs="Arial"/>
          <w:lang w:val="sr-Cyrl-CS"/>
        </w:rPr>
        <w:t>а</w:t>
      </w:r>
      <w:r w:rsidRPr="00DF1D2C">
        <w:rPr>
          <w:rFonts w:cs="Arial"/>
          <w:lang w:val="sr-Latn-CS"/>
        </w:rPr>
        <w:t xml:space="preserve"> „Bluetooth 4.0 LE"</w:t>
      </w:r>
    </w:p>
    <w:p w:rsidR="008E6A14" w:rsidRPr="00DF1D2C" w:rsidRDefault="008E6A14" w:rsidP="008E6A14">
      <w:pPr>
        <w:autoSpaceDE w:val="0"/>
        <w:autoSpaceDN w:val="0"/>
        <w:adjustRightInd w:val="0"/>
        <w:rPr>
          <w:rFonts w:eastAsia="MS Mincho"/>
          <w:lang w:val="sr-Cyrl-CS" w:eastAsia="ja-JP"/>
        </w:rPr>
      </w:pPr>
    </w:p>
    <w:p w:rsidR="008E6A14" w:rsidRPr="009C05CF" w:rsidRDefault="008E6A14" w:rsidP="008E6A14">
      <w:pPr>
        <w:autoSpaceDE w:val="0"/>
        <w:autoSpaceDN w:val="0"/>
        <w:adjustRightInd w:val="0"/>
        <w:rPr>
          <w:rFonts w:eastAsia="MS Mincho"/>
          <w:b/>
          <w:noProof/>
          <w:lang w:val="sr-Cyrl-CS" w:eastAsia="ja-JP"/>
        </w:rPr>
      </w:pPr>
      <w:r w:rsidRPr="009C05CF">
        <w:rPr>
          <w:rFonts w:eastAsia="MS Mincho"/>
          <w:b/>
          <w:noProof/>
          <w:lang w:val="sr-Cyrl-CS" w:eastAsia="ja-JP"/>
        </w:rPr>
        <w:t>Комплет уређаја треба да садржи:</w:t>
      </w:r>
    </w:p>
    <w:p w:rsidR="008E6A14" w:rsidRPr="009C05CF" w:rsidRDefault="008E6A14" w:rsidP="008E6A14">
      <w:pPr>
        <w:numPr>
          <w:ilvl w:val="0"/>
          <w:numId w:val="39"/>
        </w:numPr>
        <w:autoSpaceDE w:val="0"/>
        <w:autoSpaceDN w:val="0"/>
        <w:adjustRightInd w:val="0"/>
        <w:spacing w:before="0"/>
      </w:pPr>
      <w:r w:rsidRPr="009C05CF">
        <w:rPr>
          <w:rFonts w:cs="Arial"/>
          <w:noProof/>
          <w:lang w:val="sr-Cyrl-CS"/>
        </w:rPr>
        <w:t>две</w:t>
      </w:r>
      <w:r w:rsidRPr="009C05CF">
        <w:rPr>
          <w:noProof/>
          <w:lang w:val="sr-Cyrl-CS"/>
        </w:rPr>
        <w:t xml:space="preserve"> мерне јединице: покретн</w:t>
      </w:r>
      <w:r w:rsidRPr="009C05CF">
        <w:rPr>
          <w:lang w:val="sr-Cyrl-CS"/>
        </w:rPr>
        <w:t>у</w:t>
      </w:r>
      <w:r w:rsidRPr="009C05CF">
        <w:t xml:space="preserve"> (“M”) </w:t>
      </w:r>
      <w:r w:rsidRPr="009C05CF">
        <w:rPr>
          <w:noProof/>
          <w:lang w:val="sr-Cyrl-CS"/>
        </w:rPr>
        <w:t>и стационарну</w:t>
      </w:r>
      <w:r w:rsidRPr="009C05CF">
        <w:rPr>
          <w:lang w:val="sr-Cyrl-CS"/>
        </w:rPr>
        <w:t xml:space="preserve"> </w:t>
      </w:r>
      <w:r w:rsidRPr="009C05CF">
        <w:t>(“S”)</w:t>
      </w:r>
    </w:p>
    <w:p w:rsidR="008E6A14" w:rsidRPr="009C05CF" w:rsidRDefault="008E6A14" w:rsidP="008E6A14">
      <w:pPr>
        <w:numPr>
          <w:ilvl w:val="0"/>
          <w:numId w:val="39"/>
        </w:numPr>
        <w:autoSpaceDE w:val="0"/>
        <w:autoSpaceDN w:val="0"/>
        <w:adjustRightInd w:val="0"/>
        <w:spacing w:before="0"/>
        <w:rPr>
          <w:rFonts w:cs="Arial"/>
          <w:noProof/>
          <w:lang w:val="sr-Cyrl-CS"/>
        </w:rPr>
      </w:pPr>
      <w:r w:rsidRPr="009C05CF">
        <w:rPr>
          <w:rFonts w:cs="Arial"/>
          <w:noProof/>
          <w:lang w:val="sr-Cyrl-CS"/>
        </w:rPr>
        <w:t>једну дисплеј јединицу</w:t>
      </w:r>
    </w:p>
    <w:p w:rsidR="008E6A14" w:rsidRPr="009C05CF" w:rsidRDefault="008E6A14" w:rsidP="008E6A14">
      <w:pPr>
        <w:numPr>
          <w:ilvl w:val="0"/>
          <w:numId w:val="39"/>
        </w:numPr>
        <w:autoSpaceDE w:val="0"/>
        <w:autoSpaceDN w:val="0"/>
        <w:adjustRightInd w:val="0"/>
        <w:spacing w:before="0"/>
        <w:rPr>
          <w:rFonts w:cs="Arial"/>
          <w:lang w:val="sr-Latn-CS"/>
        </w:rPr>
      </w:pPr>
      <w:r w:rsidRPr="009C05CF">
        <w:rPr>
          <w:rFonts w:cs="Arial"/>
          <w:noProof/>
          <w:lang w:val="sr-Cyrl-CS"/>
        </w:rPr>
        <w:t>два прибора за бежично пуњење са каблом за пуњење</w:t>
      </w:r>
      <w:r w:rsidRPr="009C05CF">
        <w:rPr>
          <w:rFonts w:cs="Arial"/>
          <w:lang w:val="sr-Cyrl-CS"/>
        </w:rPr>
        <w:t xml:space="preserve"> </w:t>
      </w:r>
      <w:r w:rsidRPr="009C05CF">
        <w:rPr>
          <w:rFonts w:cs="Arial"/>
          <w:lang w:val="sr-Latn-CS"/>
        </w:rPr>
        <w:t>USB/</w:t>
      </w:r>
      <w:r w:rsidRPr="009C05CF">
        <w:rPr>
          <w:rFonts w:cs="Arial"/>
          <w:noProof/>
          <w:lang w:val="sr-Cyrl-CS"/>
        </w:rPr>
        <w:t>микр</w:t>
      </w:r>
      <w:r w:rsidRPr="009C05CF">
        <w:rPr>
          <w:rFonts w:cs="Arial"/>
          <w:lang w:val="sr-Cyrl-CS"/>
        </w:rPr>
        <w:t>о</w:t>
      </w:r>
      <w:r w:rsidRPr="009C05CF">
        <w:rPr>
          <w:rFonts w:cs="Arial"/>
          <w:lang w:val="sr-Latn-CS"/>
        </w:rPr>
        <w:t xml:space="preserve"> USB </w:t>
      </w:r>
    </w:p>
    <w:p w:rsidR="008E6A14" w:rsidRPr="009C05CF" w:rsidRDefault="008E6A14" w:rsidP="008E6A14">
      <w:pPr>
        <w:numPr>
          <w:ilvl w:val="0"/>
          <w:numId w:val="39"/>
        </w:numPr>
        <w:autoSpaceDE w:val="0"/>
        <w:autoSpaceDN w:val="0"/>
        <w:adjustRightInd w:val="0"/>
        <w:spacing w:before="0"/>
        <w:rPr>
          <w:rFonts w:cs="Arial"/>
          <w:lang w:val="sr-Latn-CS"/>
        </w:rPr>
      </w:pPr>
      <w:r w:rsidRPr="009C05CF">
        <w:rPr>
          <w:rFonts w:cs="Arial"/>
          <w:noProof/>
          <w:lang w:val="sr-Cyrl-CS"/>
        </w:rPr>
        <w:t>дв</w:t>
      </w:r>
      <w:r w:rsidRPr="009C05CF">
        <w:rPr>
          <w:rFonts w:cs="Arial"/>
          <w:lang w:val="sr-Cyrl-CS"/>
        </w:rPr>
        <w:t>а</w:t>
      </w:r>
      <w:r w:rsidRPr="009C05CF">
        <w:rPr>
          <w:rFonts w:cs="Arial"/>
          <w:lang w:val="sr-Latn-CS"/>
        </w:rPr>
        <w:t xml:space="preserve"> V-</w:t>
      </w:r>
      <w:r w:rsidRPr="009C05CF">
        <w:rPr>
          <w:rFonts w:cs="Arial"/>
          <w:noProof/>
          <w:lang w:val="sr-Cyrl-CS"/>
        </w:rPr>
        <w:t>носача са шипкама дужине</w:t>
      </w:r>
      <w:r w:rsidRPr="009C05CF">
        <w:rPr>
          <w:rFonts w:cs="Arial"/>
          <w:lang w:val="sr-Cyrl-CS"/>
        </w:rPr>
        <w:t xml:space="preserve"> </w:t>
      </w:r>
      <w:r w:rsidRPr="009C05CF">
        <w:rPr>
          <w:rFonts w:cs="Arial"/>
          <w:lang w:val="sr-Latn-CS"/>
        </w:rPr>
        <w:t xml:space="preserve">80 mm </w:t>
      </w:r>
      <w:r w:rsidRPr="009C05CF">
        <w:rPr>
          <w:rFonts w:cs="Arial"/>
          <w:noProof/>
          <w:lang w:val="sr-Cyrl-CS"/>
        </w:rPr>
        <w:t>и осам продужних шипки дужине</w:t>
      </w:r>
      <w:r w:rsidRPr="009C05CF">
        <w:rPr>
          <w:rFonts w:cs="Arial"/>
          <w:lang w:val="sr-Cyrl-CS"/>
        </w:rPr>
        <w:t xml:space="preserve"> </w:t>
      </w:r>
      <w:r w:rsidRPr="009C05CF">
        <w:rPr>
          <w:rFonts w:cs="Arial"/>
          <w:lang w:val="sr-Latn-CS"/>
        </w:rPr>
        <w:t>120 mm</w:t>
      </w:r>
    </w:p>
    <w:p w:rsidR="008E6A14" w:rsidRPr="009C05CF" w:rsidRDefault="008E6A14" w:rsidP="008E6A14">
      <w:pPr>
        <w:numPr>
          <w:ilvl w:val="0"/>
          <w:numId w:val="39"/>
        </w:numPr>
        <w:autoSpaceDE w:val="0"/>
        <w:autoSpaceDN w:val="0"/>
        <w:adjustRightInd w:val="0"/>
        <w:spacing w:before="0"/>
        <w:rPr>
          <w:rFonts w:cs="Arial"/>
          <w:lang w:val="sr-Latn-CS"/>
        </w:rPr>
      </w:pPr>
      <w:r w:rsidRPr="009C05CF">
        <w:rPr>
          <w:rFonts w:cs="Arial"/>
          <w:noProof/>
          <w:lang w:val="sr-Cyrl-CS"/>
        </w:rPr>
        <w:t>два ланца дужине</w:t>
      </w:r>
      <w:r w:rsidRPr="009C05CF">
        <w:rPr>
          <w:rFonts w:cs="Arial"/>
          <w:lang w:val="sr-Cyrl-CS"/>
        </w:rPr>
        <w:t xml:space="preserve"> </w:t>
      </w:r>
      <w:r w:rsidRPr="009C05CF">
        <w:rPr>
          <w:rFonts w:cs="Arial"/>
          <w:lang w:val="sr-Latn-CS"/>
        </w:rPr>
        <w:t>480 mm</w:t>
      </w:r>
      <w:r w:rsidRPr="009C05CF">
        <w:rPr>
          <w:rFonts w:cs="Arial"/>
          <w:noProof/>
          <w:lang w:val="sr-Cyrl-CS"/>
        </w:rPr>
        <w:t xml:space="preserve"> и два продужна ланца дужин</w:t>
      </w:r>
      <w:r w:rsidRPr="009C05CF">
        <w:rPr>
          <w:rFonts w:cs="Arial"/>
          <w:lang w:val="sr-Cyrl-CS"/>
        </w:rPr>
        <w:t>е</w:t>
      </w:r>
      <w:r w:rsidRPr="009C05CF">
        <w:rPr>
          <w:rFonts w:cs="Arial"/>
          <w:lang w:val="sr-Latn-CS"/>
        </w:rPr>
        <w:t xml:space="preserve"> 1 m</w:t>
      </w:r>
    </w:p>
    <w:p w:rsidR="008E6A14" w:rsidRPr="009C05CF" w:rsidRDefault="008E6A14" w:rsidP="008E6A14">
      <w:pPr>
        <w:numPr>
          <w:ilvl w:val="0"/>
          <w:numId w:val="39"/>
        </w:numPr>
        <w:autoSpaceDE w:val="0"/>
        <w:autoSpaceDN w:val="0"/>
        <w:adjustRightInd w:val="0"/>
        <w:spacing w:before="0"/>
        <w:rPr>
          <w:rFonts w:cs="Arial"/>
          <w:noProof/>
          <w:lang w:val="sr-Cyrl-CS"/>
        </w:rPr>
      </w:pPr>
      <w:r w:rsidRPr="009C05CF">
        <w:rPr>
          <w:rFonts w:cs="Arial"/>
          <w:noProof/>
          <w:lang w:val="sr-Cyrl-CS"/>
        </w:rPr>
        <w:t>осам магнета за монтажу</w:t>
      </w:r>
    </w:p>
    <w:p w:rsidR="008E6A14" w:rsidRPr="009C05CF" w:rsidRDefault="008E6A14" w:rsidP="008E6A14">
      <w:pPr>
        <w:numPr>
          <w:ilvl w:val="0"/>
          <w:numId w:val="39"/>
        </w:numPr>
        <w:autoSpaceDE w:val="0"/>
        <w:autoSpaceDN w:val="0"/>
        <w:adjustRightInd w:val="0"/>
        <w:spacing w:before="0"/>
        <w:rPr>
          <w:rFonts w:cs="Arial"/>
          <w:noProof/>
          <w:lang w:val="sr-Cyrl-CS"/>
        </w:rPr>
      </w:pPr>
      <w:r w:rsidRPr="009C05CF">
        <w:rPr>
          <w:rFonts w:cs="Arial"/>
          <w:noProof/>
          <w:lang w:val="sr-Cyrl-CS"/>
        </w:rPr>
        <w:t>прибор за монтажу са кључем, завртњима и конекторима ланаца</w:t>
      </w:r>
    </w:p>
    <w:p w:rsidR="008E6A14" w:rsidRPr="009C05CF" w:rsidRDefault="008E6A14" w:rsidP="008E6A14">
      <w:pPr>
        <w:numPr>
          <w:ilvl w:val="0"/>
          <w:numId w:val="39"/>
        </w:numPr>
        <w:autoSpaceDE w:val="0"/>
        <w:autoSpaceDN w:val="0"/>
        <w:adjustRightInd w:val="0"/>
        <w:spacing w:before="0"/>
        <w:rPr>
          <w:rFonts w:cs="Arial"/>
          <w:noProof/>
          <w:lang w:val="sr-Cyrl-CS"/>
        </w:rPr>
      </w:pPr>
      <w:r w:rsidRPr="009C05CF">
        <w:rPr>
          <w:rFonts w:cs="Arial"/>
          <w:noProof/>
          <w:lang w:val="sr-Cyrl-CS"/>
        </w:rPr>
        <w:t>мерна трака дужин</w:t>
      </w:r>
      <w:r w:rsidRPr="009C05CF">
        <w:rPr>
          <w:rFonts w:cs="Arial"/>
          <w:lang w:val="sr-Cyrl-CS"/>
        </w:rPr>
        <w:t>е</w:t>
      </w:r>
      <w:r w:rsidRPr="009C05CF">
        <w:rPr>
          <w:rFonts w:cs="Arial"/>
          <w:lang w:val="sr-Latn-CS"/>
        </w:rPr>
        <w:t xml:space="preserve"> 5m </w:t>
      </w:r>
      <w:r w:rsidRPr="009C05CF">
        <w:rPr>
          <w:rFonts w:cs="Arial"/>
          <w:noProof/>
          <w:lang w:val="sr-Cyrl-CS"/>
        </w:rPr>
        <w:t>са метричким и инчним мерним јединицама</w:t>
      </w:r>
    </w:p>
    <w:p w:rsidR="008E6A14" w:rsidRPr="009C05CF" w:rsidRDefault="008E6A14" w:rsidP="008E6A14">
      <w:pPr>
        <w:numPr>
          <w:ilvl w:val="0"/>
          <w:numId w:val="39"/>
        </w:numPr>
        <w:autoSpaceDE w:val="0"/>
        <w:autoSpaceDN w:val="0"/>
        <w:adjustRightInd w:val="0"/>
        <w:spacing w:before="0"/>
        <w:rPr>
          <w:rFonts w:cs="Arial"/>
          <w:noProof/>
          <w:lang w:val="sr-Cyrl-CS"/>
        </w:rPr>
      </w:pPr>
      <w:r w:rsidRPr="009C05CF">
        <w:rPr>
          <w:rFonts w:cs="Arial"/>
          <w:noProof/>
          <w:lang w:val="sr-Cyrl-CS"/>
        </w:rPr>
        <w:t>две магнетне базе</w:t>
      </w:r>
    </w:p>
    <w:p w:rsidR="008E6A14" w:rsidRPr="009C05CF" w:rsidRDefault="008E6A14" w:rsidP="008E6A14">
      <w:pPr>
        <w:numPr>
          <w:ilvl w:val="0"/>
          <w:numId w:val="39"/>
        </w:numPr>
        <w:autoSpaceDE w:val="0"/>
        <w:autoSpaceDN w:val="0"/>
        <w:adjustRightInd w:val="0"/>
        <w:spacing w:before="0"/>
        <w:rPr>
          <w:rFonts w:cs="Arial"/>
          <w:noProof/>
          <w:lang w:val="sr-Cyrl-CS"/>
        </w:rPr>
      </w:pPr>
      <w:r w:rsidRPr="009C05CF">
        <w:rPr>
          <w:rFonts w:cs="Arial"/>
          <w:noProof/>
          <w:lang w:val="sr-Cyrl-CS"/>
        </w:rPr>
        <w:t>два клизна држача</w:t>
      </w:r>
    </w:p>
    <w:p w:rsidR="008E6A14" w:rsidRPr="009C05CF" w:rsidRDefault="008E6A14" w:rsidP="008E6A14">
      <w:pPr>
        <w:numPr>
          <w:ilvl w:val="0"/>
          <w:numId w:val="39"/>
        </w:numPr>
        <w:autoSpaceDE w:val="0"/>
        <w:autoSpaceDN w:val="0"/>
        <w:adjustRightInd w:val="0"/>
        <w:spacing w:before="0"/>
        <w:rPr>
          <w:rFonts w:cs="Arial"/>
          <w:lang w:val="sr-Latn-CS"/>
        </w:rPr>
      </w:pPr>
      <w:r w:rsidRPr="009C05CF">
        <w:rPr>
          <w:rFonts w:cs="Arial"/>
          <w:noProof/>
          <w:lang w:val="sr-Cyrl-CS"/>
        </w:rPr>
        <w:t>два држача са могућношћу помака мерних јединица за</w:t>
      </w:r>
      <w:r w:rsidRPr="009C05CF">
        <w:rPr>
          <w:rFonts w:cs="Arial"/>
          <w:lang w:val="sr-Cyrl-CS"/>
        </w:rPr>
        <w:t xml:space="preserve"> </w:t>
      </w:r>
      <w:r w:rsidRPr="009C05CF">
        <w:rPr>
          <w:rFonts w:cs="Arial"/>
          <w:lang w:val="sr-Latn-CS"/>
        </w:rPr>
        <w:t>50 mm</w:t>
      </w:r>
    </w:p>
    <w:p w:rsidR="008E6A14" w:rsidRPr="009C05CF" w:rsidRDefault="008E6A14" w:rsidP="008E6A14">
      <w:pPr>
        <w:numPr>
          <w:ilvl w:val="0"/>
          <w:numId w:val="39"/>
        </w:numPr>
        <w:autoSpaceDE w:val="0"/>
        <w:autoSpaceDN w:val="0"/>
        <w:adjustRightInd w:val="0"/>
        <w:spacing w:before="0"/>
        <w:rPr>
          <w:rFonts w:eastAsia="MS Mincho"/>
          <w:noProof/>
          <w:lang w:val="sr-Cyrl-CS" w:eastAsia="ja-JP"/>
        </w:rPr>
      </w:pPr>
      <w:r w:rsidRPr="009C05CF">
        <w:rPr>
          <w:rFonts w:cs="Arial"/>
          <w:noProof/>
          <w:lang w:val="sr-Cyrl-CS"/>
        </w:rPr>
        <w:t>робустан наменски кофер са точкићима, за безбедно паковање и преношење комплета</w:t>
      </w:r>
      <w:r w:rsidRPr="009C05CF">
        <w:rPr>
          <w:rFonts w:cs="Arial"/>
          <w:noProof/>
          <w:lang w:val="sr-Latn-CS"/>
        </w:rPr>
        <w:t>.</w:t>
      </w:r>
    </w:p>
    <w:p w:rsidR="00DF1D2C" w:rsidRPr="009C05CF" w:rsidRDefault="008E6A14" w:rsidP="008E6A14">
      <w:pPr>
        <w:rPr>
          <w:rFonts w:cs="Arial"/>
          <w:b/>
          <w:lang w:val="sr-Cyrl-CS"/>
        </w:rPr>
      </w:pPr>
      <w:r w:rsidRPr="009C05CF">
        <w:rPr>
          <w:rFonts w:cs="Arial"/>
          <w:b/>
          <w:lang w:val="sr-Cyrl-CS"/>
        </w:rPr>
        <w:t xml:space="preserve">                </w:t>
      </w:r>
    </w:p>
    <w:p w:rsidR="00DF1D2C" w:rsidRPr="00DF1D2C" w:rsidRDefault="00DF1D2C" w:rsidP="00DF1D2C">
      <w:pPr>
        <w:pStyle w:val="ListParagraph"/>
        <w:spacing w:before="0"/>
        <w:rPr>
          <w:rFonts w:ascii="Arial" w:hAnsi="Arial" w:cs="Arial"/>
          <w:b/>
          <w:lang w:val="sr-Cyrl-CS"/>
        </w:rPr>
      </w:pPr>
    </w:p>
    <w:p w:rsidR="001F2D35" w:rsidRDefault="00DF1D2C" w:rsidP="008A7561">
      <w:pPr>
        <w:rPr>
          <w:rFonts w:cs="Arial"/>
          <w:b/>
          <w:lang w:val="sr-Cyrl-RS"/>
        </w:rPr>
      </w:pPr>
      <w:r>
        <w:rPr>
          <w:rFonts w:cs="Arial"/>
          <w:b/>
          <w:noProof/>
          <w:lang w:val="sr-Latn-RS" w:eastAsia="sr-Latn-RS"/>
        </w:rPr>
        <w:lastRenderedPageBreak/>
        <w:drawing>
          <wp:inline distT="0" distB="0" distL="0" distR="0" wp14:anchorId="52199624" wp14:editId="3AA1C9BB">
            <wp:extent cx="5475646" cy="8789868"/>
            <wp:effectExtent l="0" t="0" r="0" b="0"/>
            <wp:docPr id="3" name="Picture 3" descr="C:\Users\ZVICEN~1.000\AppData\Local\Temp\QVVPX28V125SO_-_Crtez_za_Tehnicku_specifikac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VICEN~1.000\AppData\Local\Temp\QVVPX28V125SO_-_Crtez_za_Tehnicku_specifikaciju.jp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476875" cy="8791841"/>
                    </a:xfrm>
                    <a:prstGeom prst="rect">
                      <a:avLst/>
                    </a:prstGeom>
                    <a:noFill/>
                    <a:ln>
                      <a:noFill/>
                    </a:ln>
                  </pic:spPr>
                </pic:pic>
              </a:graphicData>
            </a:graphic>
          </wp:inline>
        </w:drawing>
      </w:r>
    </w:p>
    <w:p w:rsidR="007252C7" w:rsidRDefault="00891D61" w:rsidP="00455F03">
      <w:pPr>
        <w:pStyle w:val="Heading10"/>
        <w:spacing w:before="0"/>
        <w:ind w:left="0" w:firstLine="0"/>
        <w:jc w:val="both"/>
        <w:rPr>
          <w:rFonts w:cs="Arial"/>
          <w:lang w:val="sr-Cyrl-RS"/>
        </w:rPr>
      </w:pPr>
      <w:r>
        <w:rPr>
          <w:rFonts w:cs="Arial"/>
          <w:lang w:val="sr-Cyrl-RS"/>
        </w:rPr>
        <w:lastRenderedPageBreak/>
        <w:t>3.</w:t>
      </w:r>
      <w:r w:rsidR="00AF06AC">
        <w:rPr>
          <w:rFonts w:cs="Arial"/>
          <w:lang w:val="sr-Cyrl-RS"/>
        </w:rPr>
        <w:t>3</w:t>
      </w:r>
      <w:r>
        <w:rPr>
          <w:rFonts w:cs="Arial"/>
          <w:lang w:val="sr-Cyrl-RS"/>
        </w:rPr>
        <w:t xml:space="preserve"> </w:t>
      </w:r>
      <w:r w:rsidR="007252C7" w:rsidRPr="000F712A">
        <w:rPr>
          <w:rFonts w:cs="Arial"/>
        </w:rPr>
        <w:t>Квалитет и техничке карактеристике (спецификације</w:t>
      </w:r>
      <w:r w:rsidR="007252C7" w:rsidRPr="007252C7">
        <w:rPr>
          <w:rFonts w:cs="Arial"/>
        </w:rPr>
        <w:t>)</w:t>
      </w:r>
    </w:p>
    <w:p w:rsidR="004A39EA" w:rsidRDefault="004A39EA" w:rsidP="004A39EA">
      <w:pPr>
        <w:pStyle w:val="ListParagraph"/>
        <w:autoSpaceDE w:val="0"/>
        <w:autoSpaceDN w:val="0"/>
        <w:adjustRightInd w:val="0"/>
        <w:spacing w:before="0" w:after="0" w:line="240" w:lineRule="auto"/>
        <w:ind w:left="357"/>
        <w:contextualSpacing w:val="0"/>
        <w:rPr>
          <w:rFonts w:ascii="Arial" w:hAnsi="Arial" w:cs="Arial"/>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AF06AC">
        <w:rPr>
          <w:rFonts w:ascii="Arial" w:hAnsi="Arial" w:cs="Arial"/>
          <w:lang w:val="sr-Cyrl-RS"/>
        </w:rPr>
        <w:t xml:space="preserve"> и 3.2</w:t>
      </w:r>
      <w:r w:rsidR="00455F03">
        <w:rPr>
          <w:rFonts w:ascii="Arial" w:hAnsi="Arial" w:cs="Arial"/>
          <w:lang w:val="sr-Cyrl-RS"/>
        </w:rPr>
        <w:t>)</w:t>
      </w:r>
      <w:proofErr w:type="gramStart"/>
      <w:r w:rsidR="00B342F0">
        <w:rPr>
          <w:rFonts w:ascii="Arial" w:hAnsi="Arial" w:cs="Arial"/>
          <w:lang w:val="sr-Cyrl-RS"/>
        </w:rPr>
        <w:t xml:space="preserve">, </w:t>
      </w:r>
      <w:r>
        <w:rPr>
          <w:rFonts w:ascii="Arial" w:hAnsi="Arial" w:cs="Arial"/>
          <w:lang w:val="sr-Latn-RS"/>
        </w:rPr>
        <w:t xml:space="preserve"> </w:t>
      </w:r>
      <w:bookmarkEnd w:id="17"/>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9C05CF" w:rsidRDefault="009C05CF" w:rsidP="009C05CF">
      <w:pPr>
        <w:autoSpaceDE w:val="0"/>
        <w:autoSpaceDN w:val="0"/>
        <w:adjustRightInd w:val="0"/>
        <w:spacing w:before="0"/>
        <w:ind w:firstLine="357"/>
        <w:rPr>
          <w:rFonts w:cs="Arial"/>
          <w:b/>
          <w:lang w:val="sr-Cyrl-RS"/>
        </w:rPr>
      </w:pPr>
    </w:p>
    <w:p w:rsidR="009C05CF" w:rsidRDefault="009C05CF" w:rsidP="009C05CF">
      <w:pPr>
        <w:autoSpaceDE w:val="0"/>
        <w:autoSpaceDN w:val="0"/>
        <w:adjustRightInd w:val="0"/>
        <w:spacing w:before="0"/>
        <w:ind w:firstLine="357"/>
        <w:rPr>
          <w:rFonts w:cs="Arial"/>
          <w:b/>
          <w:lang w:val="sr-Cyrl-RS"/>
        </w:rPr>
      </w:pPr>
      <w:r w:rsidRPr="003E549C">
        <w:rPr>
          <w:rFonts w:cs="Arial"/>
          <w:b/>
        </w:rPr>
        <w:t>3.</w:t>
      </w:r>
      <w:r>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9C05CF" w:rsidRPr="00CF77AC" w:rsidRDefault="009C05CF" w:rsidP="009C05CF">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Pr>
          <w:rFonts w:cs="Arial"/>
          <w:lang w:val="sr-Cyrl-RS"/>
        </w:rPr>
        <w:t>а</w:t>
      </w:r>
      <w:r w:rsidRPr="00D605F0">
        <w:rPr>
          <w:rFonts w:cs="Arial"/>
        </w:rPr>
        <w:t xml:space="preserve"> добра испуњавају захтеване техничке </w:t>
      </w:r>
      <w:r>
        <w:rPr>
          <w:rFonts w:cs="Arial"/>
          <w:lang w:val="sr-Cyrl-RS"/>
        </w:rPr>
        <w:t xml:space="preserve"> </w:t>
      </w:r>
      <w:r w:rsidRPr="00CF77AC">
        <w:rPr>
          <w:rFonts w:cs="Arial"/>
        </w:rPr>
        <w:t>карактеристике</w:t>
      </w:r>
      <w:r w:rsidRPr="00CF77AC">
        <w:rPr>
          <w:rFonts w:cs="Arial"/>
          <w:lang w:val="sr-Cyrl-RS"/>
        </w:rPr>
        <w:t>:</w:t>
      </w:r>
    </w:p>
    <w:p w:rsidR="00D44383" w:rsidRPr="00D44383" w:rsidRDefault="00D44383" w:rsidP="00D44383">
      <w:pPr>
        <w:pStyle w:val="ListParagraph"/>
        <w:numPr>
          <w:ilvl w:val="0"/>
          <w:numId w:val="49"/>
        </w:numPr>
        <w:spacing w:before="0" w:after="0" w:line="240" w:lineRule="auto"/>
        <w:ind w:left="1434" w:hanging="357"/>
        <w:rPr>
          <w:rFonts w:ascii="Arial" w:hAnsi="Arial" w:cs="Arial"/>
          <w:lang w:val="sr-Cyrl-CS"/>
        </w:rPr>
      </w:pPr>
      <w:r w:rsidRPr="00D44383">
        <w:rPr>
          <w:rFonts w:ascii="Arial" w:hAnsi="Arial" w:cs="Arial"/>
          <w:lang w:val="sr-Cyrl-CS"/>
        </w:rPr>
        <w:t>Изводе из каталога понуђених добара</w:t>
      </w:r>
      <w:r>
        <w:rPr>
          <w:rFonts w:ascii="Arial" w:hAnsi="Arial" w:cs="Arial"/>
          <w:lang w:val="sr-Cyrl-CS"/>
        </w:rPr>
        <w:t>,</w:t>
      </w:r>
      <w:r w:rsidRPr="00D44383">
        <w:rPr>
          <w:rFonts w:ascii="Arial" w:hAnsi="Arial" w:cs="Arial"/>
          <w:lang w:val="sr-Cyrl-CS"/>
        </w:rPr>
        <w:t xml:space="preserve"> са јасно означеним техничким карактеристика</w:t>
      </w:r>
      <w:r>
        <w:rPr>
          <w:rFonts w:ascii="Arial" w:hAnsi="Arial" w:cs="Arial"/>
          <w:lang w:val="sr-Cyrl-CS"/>
        </w:rPr>
        <w:t xml:space="preserve">ма, </w:t>
      </w:r>
      <w:r w:rsidRPr="00D44383">
        <w:rPr>
          <w:rFonts w:ascii="Arial" w:hAnsi="Arial" w:cs="Arial"/>
          <w:lang w:val="sr-Cyrl-CS"/>
        </w:rPr>
        <w:t>из кој</w:t>
      </w:r>
      <w:r>
        <w:rPr>
          <w:rFonts w:ascii="Arial" w:hAnsi="Arial" w:cs="Arial"/>
          <w:lang w:val="sr-Cyrl-CS"/>
        </w:rPr>
        <w:t>их</w:t>
      </w:r>
      <w:r w:rsidRPr="00D44383">
        <w:rPr>
          <w:rFonts w:ascii="Arial" w:hAnsi="Arial" w:cs="Arial"/>
          <w:lang w:val="sr-Cyrl-CS"/>
        </w:rPr>
        <w:t xml:space="preserve"> се види да понуђена добра </w:t>
      </w:r>
      <w:r>
        <w:rPr>
          <w:rFonts w:ascii="Arial" w:hAnsi="Arial" w:cs="Arial"/>
          <w:lang w:val="sr-Cyrl-CS"/>
        </w:rPr>
        <w:t xml:space="preserve">испуњавају </w:t>
      </w:r>
      <w:r w:rsidRPr="00D44383">
        <w:rPr>
          <w:rFonts w:ascii="Arial" w:hAnsi="Arial" w:cs="Arial"/>
          <w:lang w:val="sr-Cyrl-CS"/>
        </w:rPr>
        <w:t xml:space="preserve"> захтеван</w:t>
      </w:r>
      <w:r>
        <w:rPr>
          <w:rFonts w:ascii="Arial" w:hAnsi="Arial" w:cs="Arial"/>
          <w:lang w:val="sr-Cyrl-CS"/>
        </w:rPr>
        <w:t>е</w:t>
      </w:r>
      <w:r w:rsidRPr="00D44383">
        <w:rPr>
          <w:rFonts w:ascii="Arial" w:hAnsi="Arial" w:cs="Arial"/>
          <w:lang w:val="sr-Cyrl-CS"/>
        </w:rPr>
        <w:t xml:space="preserve"> техничк</w:t>
      </w:r>
      <w:r>
        <w:rPr>
          <w:rFonts w:ascii="Arial" w:hAnsi="Arial" w:cs="Arial"/>
          <w:lang w:val="sr-Cyrl-CS"/>
        </w:rPr>
        <w:t>е</w:t>
      </w:r>
      <w:r w:rsidRPr="00D44383">
        <w:rPr>
          <w:rFonts w:ascii="Arial" w:hAnsi="Arial" w:cs="Arial"/>
          <w:lang w:val="sr-Cyrl-CS"/>
        </w:rPr>
        <w:t xml:space="preserve"> карактеристик</w:t>
      </w:r>
      <w:r>
        <w:rPr>
          <w:rFonts w:ascii="Arial" w:hAnsi="Arial" w:cs="Arial"/>
          <w:lang w:val="sr-Cyrl-CS"/>
        </w:rPr>
        <w:t>е из техничког описа набавке;</w:t>
      </w:r>
    </w:p>
    <w:p w:rsidR="009C05CF" w:rsidRPr="00D44383" w:rsidRDefault="009C05CF" w:rsidP="009C05CF">
      <w:pPr>
        <w:pStyle w:val="ListParagraph"/>
        <w:numPr>
          <w:ilvl w:val="0"/>
          <w:numId w:val="49"/>
        </w:numPr>
        <w:spacing w:before="0" w:after="0" w:line="240" w:lineRule="auto"/>
        <w:ind w:left="1434" w:hanging="357"/>
        <w:rPr>
          <w:rFonts w:ascii="Arial" w:hAnsi="Arial" w:cs="Arial"/>
          <w:lang w:val="sr-Cyrl-CS"/>
        </w:rPr>
      </w:pPr>
      <w:r w:rsidRPr="00D44383">
        <w:rPr>
          <w:rFonts w:ascii="Arial" w:hAnsi="Arial" w:cs="Arial"/>
          <w:lang w:val="sr-Cyrl-CS"/>
        </w:rPr>
        <w:t xml:space="preserve">Упоредни табеларни преглед </w:t>
      </w:r>
      <w:r w:rsidR="0037587D" w:rsidRPr="00D44383">
        <w:rPr>
          <w:rFonts w:ascii="Arial" w:hAnsi="Arial" w:cs="Arial"/>
          <w:lang w:val="sr-Cyrl-CS"/>
        </w:rPr>
        <w:t xml:space="preserve">техничких </w:t>
      </w:r>
      <w:r w:rsidRPr="00D44383">
        <w:rPr>
          <w:rFonts w:ascii="Arial" w:hAnsi="Arial" w:cs="Arial"/>
          <w:lang w:val="sr-Cyrl-CS"/>
        </w:rPr>
        <w:t>карактеристика понуђених добара</w:t>
      </w:r>
      <w:r w:rsidR="00F67DD5" w:rsidRPr="00D44383">
        <w:rPr>
          <w:rFonts w:ascii="Arial" w:hAnsi="Arial" w:cs="Arial"/>
          <w:lang w:val="sr-Cyrl-RS"/>
        </w:rPr>
        <w:t xml:space="preserve"> са </w:t>
      </w:r>
      <w:r w:rsidR="00F67DD5" w:rsidRPr="00D44383">
        <w:rPr>
          <w:rFonts w:ascii="Arial" w:hAnsi="Arial" w:cs="Arial"/>
          <w:lang w:val="sr-Cyrl-CS"/>
        </w:rPr>
        <w:t>захтеваним техничким карактеристикама предметних добар</w:t>
      </w:r>
      <w:r w:rsidR="00D44383">
        <w:rPr>
          <w:rFonts w:ascii="Arial" w:hAnsi="Arial" w:cs="Arial"/>
          <w:lang w:val="sr-Cyrl-CS"/>
        </w:rPr>
        <w:t>а.</w:t>
      </w:r>
    </w:p>
    <w:p w:rsidR="009C05CF" w:rsidRDefault="009C05CF" w:rsidP="004A39EA">
      <w:pPr>
        <w:pStyle w:val="ListParagraph"/>
        <w:autoSpaceDE w:val="0"/>
        <w:autoSpaceDN w:val="0"/>
        <w:adjustRightInd w:val="0"/>
        <w:spacing w:before="0" w:after="0" w:line="240" w:lineRule="auto"/>
        <w:ind w:left="357"/>
        <w:contextualSpacing w:val="0"/>
        <w:rPr>
          <w:rFonts w:ascii="Arial" w:hAnsi="Arial" w:cs="Arial"/>
          <w:lang w:val="sr-Cyrl-RS"/>
        </w:rPr>
      </w:pPr>
    </w:p>
    <w:p w:rsidR="009C05CF" w:rsidRDefault="009C05CF" w:rsidP="009C05CF">
      <w:pPr>
        <w:autoSpaceDE w:val="0"/>
        <w:autoSpaceDN w:val="0"/>
        <w:adjustRightInd w:val="0"/>
        <w:spacing w:before="0"/>
        <w:ind w:left="360"/>
        <w:rPr>
          <w:rFonts w:cs="Arial"/>
          <w:b/>
          <w:lang w:val="sr-Cyrl-RS"/>
        </w:rPr>
      </w:pPr>
      <w:r w:rsidRPr="00891D61">
        <w:rPr>
          <w:rFonts w:cs="Arial"/>
          <w:b/>
        </w:rPr>
        <w:t>3.</w:t>
      </w:r>
      <w:r w:rsidRPr="00891D61">
        <w:rPr>
          <w:rFonts w:cs="Arial"/>
          <w:b/>
          <w:lang w:val="sr-Cyrl-RS"/>
        </w:rPr>
        <w:t>3</w:t>
      </w:r>
      <w:r w:rsidRPr="00891D61">
        <w:rPr>
          <w:rFonts w:cs="Arial"/>
          <w:b/>
        </w:rPr>
        <w:t>.</w:t>
      </w:r>
      <w:r>
        <w:rPr>
          <w:rFonts w:cs="Arial"/>
          <w:b/>
          <w:lang w:val="sr-Cyrl-RS"/>
        </w:rPr>
        <w:t>2</w:t>
      </w:r>
      <w:r w:rsidRPr="00891D61">
        <w:rPr>
          <w:rFonts w:cs="Arial"/>
          <w:b/>
          <w:lang w:val="sr-Cyrl-RS"/>
        </w:rPr>
        <w:t xml:space="preserve"> Техничка д</w:t>
      </w:r>
      <w:r w:rsidRPr="00891D61">
        <w:rPr>
          <w:rFonts w:cs="Arial"/>
          <w:b/>
        </w:rPr>
        <w:t xml:space="preserve">окументација која се доставља </w:t>
      </w:r>
      <w:r>
        <w:rPr>
          <w:rFonts w:cs="Arial"/>
          <w:b/>
          <w:lang w:val="sr-Cyrl-RS"/>
        </w:rPr>
        <w:t xml:space="preserve">приликом испоруке </w:t>
      </w:r>
    </w:p>
    <w:p w:rsidR="009C05CF" w:rsidRPr="00891D61" w:rsidRDefault="009C05CF" w:rsidP="009C05CF">
      <w:pPr>
        <w:autoSpaceDE w:val="0"/>
        <w:autoSpaceDN w:val="0"/>
        <w:adjustRightInd w:val="0"/>
        <w:spacing w:before="0"/>
        <w:ind w:left="360"/>
        <w:rPr>
          <w:rFonts w:cs="Arial"/>
          <w:b/>
          <w:sz w:val="10"/>
          <w:szCs w:val="10"/>
          <w:lang w:val="sr-Cyrl-RS"/>
        </w:rPr>
      </w:pPr>
    </w:p>
    <w:p w:rsidR="009C05CF" w:rsidRPr="007009BB" w:rsidRDefault="009C05CF" w:rsidP="009C05CF">
      <w:pPr>
        <w:numPr>
          <w:ilvl w:val="0"/>
          <w:numId w:val="40"/>
        </w:numPr>
        <w:spacing w:before="0"/>
        <w:rPr>
          <w:rFonts w:cs="Arial"/>
          <w:b/>
        </w:rPr>
      </w:pPr>
      <w:r>
        <w:rPr>
          <w:rFonts w:cs="Arial"/>
          <w:lang w:val="sr-Cyrl-CS"/>
        </w:rPr>
        <w:t>декларацију о усаглашености за предмет набавке</w:t>
      </w:r>
    </w:p>
    <w:p w:rsidR="009C05CF" w:rsidRPr="0054523C" w:rsidRDefault="009C05CF" w:rsidP="009C05CF">
      <w:pPr>
        <w:numPr>
          <w:ilvl w:val="0"/>
          <w:numId w:val="40"/>
        </w:numPr>
        <w:spacing w:before="0"/>
        <w:rPr>
          <w:rFonts w:cs="Arial"/>
          <w:b/>
        </w:rPr>
      </w:pPr>
      <w:r>
        <w:rPr>
          <w:rFonts w:cs="Arial"/>
          <w:lang w:val="sr-Cyrl-CS"/>
        </w:rPr>
        <w:t>гарантни лист са важећим атестима (сертификати или уверења) којим се потврђује и гарантује квалитет предмета набавке</w:t>
      </w:r>
    </w:p>
    <w:p w:rsidR="009C05CF" w:rsidRPr="006C3B06" w:rsidRDefault="009C05CF" w:rsidP="009C05CF">
      <w:pPr>
        <w:numPr>
          <w:ilvl w:val="0"/>
          <w:numId w:val="40"/>
        </w:numPr>
        <w:spacing w:before="0"/>
        <w:rPr>
          <w:rFonts w:cs="Arial"/>
          <w:b/>
        </w:rPr>
      </w:pPr>
      <w:r w:rsidRPr="006C3B06">
        <w:rPr>
          <w:rFonts w:cs="Arial"/>
          <w:lang w:val="sr-Cyrl-CS"/>
        </w:rPr>
        <w:t>натписн</w:t>
      </w:r>
      <w:r w:rsidRPr="006C3B06">
        <w:rPr>
          <w:rFonts w:cs="Arial"/>
          <w:lang w:val="sr-Latn-CS"/>
        </w:rPr>
        <w:t>e</w:t>
      </w:r>
      <w:r w:rsidRPr="006C3B06">
        <w:rPr>
          <w:rFonts w:cs="Arial"/>
          <w:lang w:val="sr-Cyrl-CS"/>
        </w:rPr>
        <w:t xml:space="preserve"> плочиц</w:t>
      </w:r>
      <w:r w:rsidRPr="006C3B06">
        <w:rPr>
          <w:rFonts w:cs="Arial"/>
          <w:lang w:val="sr-Latn-CS"/>
        </w:rPr>
        <w:t>e</w:t>
      </w:r>
      <w:r w:rsidRPr="006C3B06">
        <w:rPr>
          <w:rFonts w:cs="Arial"/>
          <w:lang w:val="sr-Cyrl-CS"/>
        </w:rPr>
        <w:t xml:space="preserve"> са неопходним подацима </w:t>
      </w:r>
    </w:p>
    <w:p w:rsidR="009C05CF" w:rsidRPr="006C3B06" w:rsidRDefault="009C05CF" w:rsidP="009C05CF">
      <w:pPr>
        <w:numPr>
          <w:ilvl w:val="0"/>
          <w:numId w:val="40"/>
        </w:numPr>
        <w:spacing w:before="0"/>
        <w:rPr>
          <w:rFonts w:cs="Arial"/>
          <w:b/>
        </w:rPr>
      </w:pPr>
      <w:r w:rsidRPr="006C3B06">
        <w:rPr>
          <w:rFonts w:cs="Arial"/>
          <w:lang w:val="sr-Cyrl-CS"/>
        </w:rPr>
        <w:t xml:space="preserve">детаљан опис и инструкције за рад и одржавање </w:t>
      </w:r>
    </w:p>
    <w:p w:rsidR="009C05CF" w:rsidRPr="007C2F10" w:rsidRDefault="009C05CF" w:rsidP="009C05CF">
      <w:pPr>
        <w:numPr>
          <w:ilvl w:val="0"/>
          <w:numId w:val="40"/>
        </w:numPr>
        <w:spacing w:before="0"/>
        <w:rPr>
          <w:rFonts w:cs="Arial"/>
          <w:b/>
        </w:rPr>
      </w:pPr>
      <w:r>
        <w:rPr>
          <w:rFonts w:cs="Arial"/>
          <w:lang w:val="sr-Cyrl-CS"/>
        </w:rPr>
        <w:t>списак препоручених резервних делова(овлашћеног сервисера)</w:t>
      </w:r>
    </w:p>
    <w:p w:rsidR="009C05CF" w:rsidRPr="007C2F10" w:rsidRDefault="009C05CF" w:rsidP="009C05CF">
      <w:pPr>
        <w:numPr>
          <w:ilvl w:val="0"/>
          <w:numId w:val="40"/>
        </w:numPr>
        <w:spacing w:before="0"/>
        <w:rPr>
          <w:rFonts w:cs="Arial"/>
          <w:b/>
        </w:rPr>
      </w:pPr>
      <w:r>
        <w:rPr>
          <w:rFonts w:cs="Arial"/>
          <w:lang w:val="sr-Cyrl-CS"/>
        </w:rPr>
        <w:t>цртеже са д</w:t>
      </w:r>
      <w:r w:rsidR="00420EB9">
        <w:rPr>
          <w:rFonts w:cs="Arial"/>
          <w:lang w:val="sr-Cyrl-CS"/>
        </w:rPr>
        <w:t>имензијама и саставницом делова</w:t>
      </w:r>
    </w:p>
    <w:p w:rsidR="007252C7" w:rsidRDefault="007252C7" w:rsidP="004A39EA">
      <w:pPr>
        <w:pStyle w:val="ListParagraph"/>
        <w:autoSpaceDE w:val="0"/>
        <w:autoSpaceDN w:val="0"/>
        <w:adjustRightInd w:val="0"/>
        <w:spacing w:before="0" w:after="0" w:line="240" w:lineRule="auto"/>
        <w:ind w:left="0"/>
        <w:contextualSpacing w:val="0"/>
        <w:rPr>
          <w:rFonts w:cs="Arial"/>
          <w:b/>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AF06AC">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w:t>
      </w:r>
      <w:r w:rsidRPr="00F34E27">
        <w:rPr>
          <w:rFonts w:ascii="Arial" w:hAnsi="Arial" w:cs="Arial"/>
        </w:rPr>
        <w:t xml:space="preserve">од </w:t>
      </w:r>
      <w:r w:rsidR="005A2185">
        <w:rPr>
          <w:rFonts w:ascii="Arial" w:hAnsi="Arial" w:cs="Arial"/>
          <w:lang w:val="sr-Cyrl-RS"/>
        </w:rPr>
        <w:t>90</w:t>
      </w:r>
      <w:r w:rsidR="00410CC7" w:rsidRPr="00F34E27">
        <w:rPr>
          <w:rFonts w:ascii="Arial" w:hAnsi="Arial" w:cs="Arial"/>
          <w:lang w:val="sr-Cyrl-RS"/>
        </w:rPr>
        <w:t xml:space="preserve"> </w:t>
      </w:r>
      <w:r w:rsidR="00DA0BB6" w:rsidRPr="00F34E27">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19" w:name="_Toc441651542"/>
      <w:bookmarkStart w:id="20" w:name="_Toc442559880"/>
    </w:p>
    <w:p w:rsidR="00DB369C" w:rsidRPr="005B728A" w:rsidRDefault="00874F5B" w:rsidP="00214FC8">
      <w:pPr>
        <w:pStyle w:val="Heading10"/>
        <w:spacing w:before="0"/>
        <w:rPr>
          <w:lang w:val="en-US"/>
        </w:rPr>
      </w:pPr>
      <w:proofErr w:type="gramStart"/>
      <w:r w:rsidRPr="005B728A">
        <w:rPr>
          <w:lang w:val="en-US"/>
        </w:rPr>
        <w:t>3.</w:t>
      </w:r>
      <w:r w:rsidR="00AF06AC">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A45EBB">
        <w:rPr>
          <w:lang w:val="sr-Cyrl-RS"/>
        </w:rPr>
        <w:t>5</w:t>
      </w:r>
      <w:r w:rsidR="00900F25">
        <w:rPr>
          <w:lang w:val="sr-Cyrl-RS"/>
        </w:rPr>
        <w:t xml:space="preserve"> </w:t>
      </w:r>
      <w:r w:rsidR="008112A2" w:rsidRPr="00F10346">
        <w:t>Квалитативни и квантитативни пријем</w:t>
      </w:r>
    </w:p>
    <w:p w:rsidR="00AF06AC" w:rsidRDefault="002860D8" w:rsidP="00AF06AC">
      <w:pPr>
        <w:pStyle w:val="Heading10"/>
        <w:autoSpaceDE w:val="0"/>
        <w:autoSpaceDN w:val="0"/>
        <w:adjustRightInd w:val="0"/>
        <w:spacing w:before="0"/>
        <w:ind w:left="0" w:firstLine="0"/>
        <w:jc w:val="both"/>
        <w:rPr>
          <w:rFonts w:cs="Arial"/>
          <w:b w:val="0"/>
          <w:lang w:val="sr-Cyrl-RS"/>
        </w:rPr>
      </w:pPr>
      <w:bookmarkStart w:id="21" w:name="_Toc441651543"/>
      <w:bookmarkStart w:id="22" w:name="_Toc442559881"/>
      <w:r w:rsidRPr="002860D8">
        <w:rPr>
          <w:rFonts w:cs="Arial"/>
          <w:b w:val="0"/>
        </w:rPr>
        <w:t xml:space="preserve">Квалитативни и квантитативни пријем се врши у складу са процедуром </w:t>
      </w:r>
      <w:r w:rsidRPr="002860D8">
        <w:rPr>
          <w:rFonts w:cs="Arial"/>
          <w:b w:val="0"/>
          <w:lang w:val="sr-Cyrl-RS"/>
        </w:rPr>
        <w:t>Наручиоца</w:t>
      </w:r>
      <w:r w:rsidR="00AF06AC" w:rsidRPr="002860D8">
        <w:rPr>
          <w:rFonts w:cs="Arial"/>
          <w:b w:val="0"/>
          <w:lang w:val="sr-Cyrl-RS"/>
        </w:rPr>
        <w:t>.</w:t>
      </w:r>
    </w:p>
    <w:p w:rsidR="00DA7218" w:rsidRDefault="00DA7218" w:rsidP="00DA7218">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Pr>
          <w:rFonts w:cs="Arial"/>
          <w:b w:val="0"/>
          <w:lang w:val="sr-Cyrl-RS"/>
        </w:rPr>
        <w:t>изабрани понуђач</w:t>
      </w:r>
      <w:r w:rsidRPr="00A90B3D">
        <w:rPr>
          <w:rFonts w:cs="Arial"/>
          <w:b w:val="0"/>
        </w:rPr>
        <w:t xml:space="preserve">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 xml:space="preserve">аручиоца. </w:t>
      </w:r>
      <w:r>
        <w:rPr>
          <w:rFonts w:cs="Arial"/>
          <w:b w:val="0"/>
          <w:lang w:val="sr-Cyrl-RS"/>
        </w:rPr>
        <w:t>Изабрани понуђач</w:t>
      </w:r>
      <w:r w:rsidRPr="00A90B3D">
        <w:rPr>
          <w:rFonts w:cs="Arial"/>
          <w:b w:val="0"/>
        </w:rPr>
        <w:t xml:space="preserve"> сноси све трошкове нове испоруке.</w:t>
      </w:r>
    </w:p>
    <w:p w:rsidR="00DA7218" w:rsidRPr="00DA7218" w:rsidRDefault="00DA7218" w:rsidP="00DA7218">
      <w:pPr>
        <w:spacing w:before="0"/>
        <w:rPr>
          <w:rFonts w:cs="Arial"/>
          <w:sz w:val="12"/>
          <w:szCs w:val="12"/>
          <w:lang w:val="sr-Cyrl-CS"/>
        </w:rPr>
      </w:pPr>
    </w:p>
    <w:p w:rsidR="00880D92" w:rsidRDefault="00DA7218" w:rsidP="00DA7218">
      <w:pPr>
        <w:spacing w:before="0"/>
        <w:rPr>
          <w:rFonts w:cs="Arial"/>
          <w:b/>
          <w:lang w:val="sr-Cyrl-CS"/>
        </w:rPr>
      </w:pPr>
      <w:r w:rsidRPr="00DA7218">
        <w:rPr>
          <w:rFonts w:cs="Arial"/>
          <w:b/>
          <w:lang w:val="sr-Cyrl-CS"/>
        </w:rPr>
        <w:t xml:space="preserve">Након испоруке, у случају немогућности или отежане уградње испоручених </w:t>
      </w:r>
      <w:r w:rsidRPr="00DA7218">
        <w:rPr>
          <w:b/>
        </w:rPr>
        <w:t xml:space="preserve"> </w:t>
      </w:r>
      <w:r w:rsidRPr="00DA7218">
        <w:rPr>
          <w:b/>
          <w:lang w:val="sr-Cyrl-CS"/>
        </w:rPr>
        <w:t>„</w:t>
      </w:r>
      <w:r w:rsidRPr="00DA7218">
        <w:rPr>
          <w:b/>
        </w:rPr>
        <w:t>Solid-block</w:t>
      </w:r>
      <w:r w:rsidRPr="00DA7218">
        <w:rPr>
          <w:b/>
          <w:lang w:val="sr-Cyrl-CS"/>
        </w:rPr>
        <w:t>“ кућишта</w:t>
      </w:r>
      <w:r w:rsidRPr="00DA7218">
        <w:rPr>
          <w:rFonts w:cs="Arial"/>
          <w:b/>
          <w:lang w:val="sr-Cyrl-CS"/>
        </w:rPr>
        <w:t>, и</w:t>
      </w:r>
      <w:r w:rsidRPr="00DA7218">
        <w:rPr>
          <w:rFonts w:cs="Arial"/>
          <w:b/>
          <w:lang w:val="sr-Cyrl-RS"/>
        </w:rPr>
        <w:t>забрани понуђач</w:t>
      </w:r>
      <w:r w:rsidRPr="00DA7218">
        <w:rPr>
          <w:rFonts w:cs="Arial"/>
          <w:b/>
          <w:lang w:val="sr-Cyrl-CS"/>
        </w:rPr>
        <w:t xml:space="preserve"> је у обавези да обезбеди стручно особље на објекту ТЕНТ-А, које ће присуствовати уградњи и дати инструкције за правилну уградњу и пуштање у погон, без додатних трошкова</w:t>
      </w:r>
      <w:r w:rsidR="00880D92">
        <w:rPr>
          <w:rFonts w:cs="Arial"/>
          <w:b/>
          <w:lang w:val="sr-Cyrl-CS"/>
        </w:rPr>
        <w:t xml:space="preserve"> по</w:t>
      </w:r>
      <w:r w:rsidRPr="00DA7218">
        <w:rPr>
          <w:rFonts w:cs="Arial"/>
          <w:b/>
          <w:lang w:val="sr-Cyrl-CS"/>
        </w:rPr>
        <w:t xml:space="preserve"> наручиоца. </w:t>
      </w:r>
      <w:r w:rsidRPr="00DA7218">
        <w:rPr>
          <w:rFonts w:cs="Arial"/>
          <w:b/>
          <w:lang w:val="sr-Cyrl-RS"/>
        </w:rPr>
        <w:t>Изабрани понуђач</w:t>
      </w:r>
      <w:r w:rsidRPr="00DA7218">
        <w:rPr>
          <w:rFonts w:cs="Arial"/>
          <w:b/>
          <w:lang w:val="sr-Cyrl-CS"/>
        </w:rPr>
        <w:t xml:space="preserve"> је у обавези да у року од 24 часа од пријема обавештења, обезбеди стручно особље за наведене активности. </w:t>
      </w:r>
    </w:p>
    <w:p w:rsidR="00DA7218" w:rsidRPr="00DA7218" w:rsidRDefault="00962E5C" w:rsidP="00DA7218">
      <w:pPr>
        <w:spacing w:before="0"/>
        <w:rPr>
          <w:rFonts w:cs="Arial"/>
          <w:b/>
          <w:lang w:val="sr-Cyrl-CS"/>
        </w:rPr>
      </w:pPr>
      <w:r>
        <w:rPr>
          <w:rFonts w:cs="Arial"/>
          <w:b/>
          <w:lang w:val="sr-Cyrl-CS"/>
        </w:rPr>
        <w:t>Изабрани понуђач</w:t>
      </w:r>
      <w:r w:rsidR="00DA7218" w:rsidRPr="00DA7218">
        <w:rPr>
          <w:rFonts w:cs="Arial"/>
          <w:b/>
          <w:lang w:val="sr-Cyrl-CS"/>
        </w:rPr>
        <w:t xml:space="preserve"> је у обавези да са наручиоцем састави записник о предузетим активности</w:t>
      </w:r>
      <w:r w:rsidR="00880D92">
        <w:rPr>
          <w:rFonts w:cs="Arial"/>
          <w:b/>
          <w:lang w:val="sr-Cyrl-RS"/>
        </w:rPr>
        <w:t>ма</w:t>
      </w:r>
      <w:r w:rsidR="00DA7218" w:rsidRPr="00DA7218">
        <w:rPr>
          <w:rFonts w:cs="Arial"/>
          <w:b/>
          <w:lang w:val="sr-Cyrl-CS"/>
        </w:rPr>
        <w:t xml:space="preserve"> од стране ангажованог стручног особља, током уградње и пуштања у погон.</w:t>
      </w:r>
    </w:p>
    <w:p w:rsidR="00DA7218" w:rsidRDefault="00DA7218" w:rsidP="00DA7218">
      <w:pPr>
        <w:spacing w:before="0"/>
        <w:rPr>
          <w:rFonts w:cs="Arial"/>
          <w:b/>
          <w:lang w:val="sr-Cyrl-RS"/>
        </w:rPr>
      </w:pPr>
    </w:p>
    <w:p w:rsidR="00644493" w:rsidRDefault="00644493" w:rsidP="00DA7218">
      <w:pPr>
        <w:spacing w:before="0"/>
        <w:rPr>
          <w:rFonts w:cs="Arial"/>
          <w:b/>
          <w:lang w:val="sr-Cyrl-RS"/>
        </w:rPr>
      </w:pPr>
    </w:p>
    <w:p w:rsidR="00644493" w:rsidRDefault="00644493" w:rsidP="00DA7218">
      <w:pPr>
        <w:spacing w:before="0"/>
        <w:rPr>
          <w:rFonts w:cs="Arial"/>
          <w:b/>
          <w:lang w:val="sr-Cyrl-RS"/>
        </w:rPr>
      </w:pPr>
    </w:p>
    <w:p w:rsidR="00644493" w:rsidRDefault="00644493" w:rsidP="00DA7218">
      <w:pPr>
        <w:spacing w:before="0"/>
        <w:rPr>
          <w:rFonts w:cs="Arial"/>
          <w:b/>
          <w:lang w:val="sr-Cyrl-RS"/>
        </w:rPr>
      </w:pPr>
    </w:p>
    <w:p w:rsidR="00644493" w:rsidRDefault="00644493" w:rsidP="00DA7218">
      <w:pPr>
        <w:spacing w:before="0"/>
        <w:rPr>
          <w:rFonts w:cs="Arial"/>
          <w:b/>
          <w:lang w:val="sr-Cyrl-RS"/>
        </w:rPr>
      </w:pPr>
    </w:p>
    <w:p w:rsidR="00644493" w:rsidRDefault="00644493" w:rsidP="00DA7218">
      <w:pPr>
        <w:spacing w:before="0"/>
        <w:rPr>
          <w:rFonts w:cs="Arial"/>
          <w:b/>
          <w:lang w:val="sr-Cyrl-RS"/>
        </w:rPr>
      </w:pPr>
    </w:p>
    <w:p w:rsidR="004D14FC" w:rsidRPr="00896924" w:rsidRDefault="00E74565" w:rsidP="00E74565">
      <w:pPr>
        <w:pStyle w:val="Heading10"/>
        <w:spacing w:before="0"/>
        <w:ind w:left="0" w:firstLine="0"/>
      </w:pPr>
      <w:r>
        <w:rPr>
          <w:lang w:val="sr-Cyrl-RS"/>
        </w:rPr>
        <w:lastRenderedPageBreak/>
        <w:t>3.</w:t>
      </w:r>
      <w:r w:rsidR="00A45EBB">
        <w:rPr>
          <w:lang w:val="sr-Cyrl-RS"/>
        </w:rPr>
        <w:t>6</w:t>
      </w:r>
      <w:r w:rsidR="00A36FDE">
        <w:rPr>
          <w:lang w:val="sr-Cyrl-RS"/>
        </w:rPr>
        <w:t xml:space="preserve"> </w:t>
      </w:r>
      <w:r w:rsidR="004D14FC" w:rsidRPr="00896924">
        <w:t>Гарантни рок</w:t>
      </w:r>
      <w:bookmarkEnd w:id="21"/>
      <w:bookmarkEnd w:id="22"/>
    </w:p>
    <w:p w:rsidR="00BA692D" w:rsidRDefault="004D14FC" w:rsidP="00E62F54">
      <w:pPr>
        <w:spacing w:before="0"/>
        <w:rPr>
          <w:rFonts w:cs="Arial"/>
          <w:lang w:val="sr-Cyrl-RS"/>
        </w:rPr>
      </w:pPr>
      <w:proofErr w:type="gramStart"/>
      <w:r w:rsidRPr="00A6282B">
        <w:rPr>
          <w:rFonts w:cs="Arial"/>
          <w:lang w:eastAsia="zh-CN"/>
        </w:rPr>
        <w:t xml:space="preserve">Гарантни рок за предмет набавке је </w:t>
      </w:r>
      <w:r w:rsidR="00BF39C7" w:rsidRPr="00DA7218">
        <w:rPr>
          <w:rFonts w:cs="Arial"/>
          <w:lang w:eastAsia="zh-CN"/>
        </w:rPr>
        <w:t xml:space="preserve">минимум </w:t>
      </w:r>
      <w:r w:rsidR="00906655" w:rsidRPr="00DA7218">
        <w:rPr>
          <w:rFonts w:cs="Arial"/>
          <w:lang w:val="sr-Cyrl-RS" w:eastAsia="zh-CN"/>
        </w:rPr>
        <w:t>12</w:t>
      </w:r>
      <w:r w:rsidR="00747B89" w:rsidRPr="00DA7218">
        <w:rPr>
          <w:rFonts w:cs="Arial"/>
          <w:lang w:val="sr-Latn-RS" w:eastAsia="zh-CN"/>
        </w:rPr>
        <w:t xml:space="preserve"> </w:t>
      </w:r>
      <w:r w:rsidRPr="00DA7218">
        <w:rPr>
          <w:rFonts w:cs="Arial"/>
          <w:lang w:val="sr-Cyrl-CS" w:eastAsia="zh-CN"/>
        </w:rPr>
        <w:t>месец</w:t>
      </w:r>
      <w:r w:rsidR="00C8761B" w:rsidRPr="00DA7218">
        <w:rPr>
          <w:rFonts w:cs="Arial"/>
          <w:lang w:val="sr-Cyrl-RS" w:eastAsia="zh-CN"/>
        </w:rPr>
        <w:t>и</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5A2185">
        <w:rPr>
          <w:rFonts w:cs="Arial"/>
          <w:lang w:val="sr-Cyrl-RS"/>
        </w:rPr>
        <w:t>испоруке</w:t>
      </w:r>
      <w:r w:rsidR="00BA2BC2">
        <w:rPr>
          <w:rFonts w:cs="Arial"/>
          <w:lang w:val="sr-Cyrl-RS"/>
        </w:rPr>
        <w:t>.</w:t>
      </w:r>
      <w:proofErr w:type="gramEnd"/>
    </w:p>
    <w:p w:rsidR="009C05CF" w:rsidRPr="009C05CF" w:rsidRDefault="009C05CF" w:rsidP="00E62F54">
      <w:pPr>
        <w:spacing w:before="0"/>
        <w:rPr>
          <w:rFonts w:cs="Arial"/>
          <w:sz w:val="10"/>
          <w:szCs w:val="10"/>
          <w:lang w:val="sr-Cyrl-RS"/>
        </w:rPr>
      </w:pPr>
    </w:p>
    <w:p w:rsidR="009C05CF" w:rsidRPr="00DA7218" w:rsidRDefault="009C05CF" w:rsidP="009C05CF">
      <w:pPr>
        <w:spacing w:before="0"/>
        <w:rPr>
          <w:rFonts w:cs="Arial"/>
          <w:b/>
        </w:rPr>
      </w:pPr>
      <w:r w:rsidRPr="00DA7218">
        <w:rPr>
          <w:rFonts w:cs="Arial"/>
          <w:b/>
          <w:lang w:val="sr-Cyrl-CS"/>
        </w:rPr>
        <w:t xml:space="preserve">У случају отказа рада испоручених </w:t>
      </w:r>
      <w:r w:rsidRPr="00DA7218">
        <w:rPr>
          <w:b/>
        </w:rPr>
        <w:t xml:space="preserve"> </w:t>
      </w:r>
      <w:r w:rsidRPr="00DA7218">
        <w:rPr>
          <w:b/>
          <w:lang w:val="sr-Cyrl-CS"/>
        </w:rPr>
        <w:t>„</w:t>
      </w:r>
      <w:r w:rsidRPr="00DA7218">
        <w:rPr>
          <w:b/>
        </w:rPr>
        <w:t>Solid-block</w:t>
      </w:r>
      <w:r w:rsidRPr="00DA7218">
        <w:rPr>
          <w:b/>
          <w:lang w:val="sr-Cyrl-CS"/>
        </w:rPr>
        <w:t>“</w:t>
      </w:r>
      <w:r w:rsidRPr="00DA7218">
        <w:rPr>
          <w:b/>
        </w:rPr>
        <w:t xml:space="preserve"> </w:t>
      </w:r>
      <w:r w:rsidRPr="00DA7218">
        <w:rPr>
          <w:b/>
          <w:lang w:val="sr-Cyrl-CS"/>
        </w:rPr>
        <w:t xml:space="preserve">кућишта </w:t>
      </w:r>
      <w:r w:rsidRPr="00DA7218">
        <w:rPr>
          <w:rFonts w:cs="Arial"/>
          <w:b/>
          <w:lang w:val="sr-Cyrl-CS"/>
        </w:rPr>
        <w:t xml:space="preserve">у гарантном периоду изабрани понуђач је у обавези да у </w:t>
      </w:r>
      <w:r w:rsidR="00880D92">
        <w:rPr>
          <w:rFonts w:cs="Arial"/>
          <w:b/>
          <w:lang w:val="sr-Cyrl-CS"/>
        </w:rPr>
        <w:t>р</w:t>
      </w:r>
      <w:r w:rsidRPr="00DA7218">
        <w:rPr>
          <w:rFonts w:cs="Arial"/>
          <w:b/>
          <w:lang w:val="sr-Cyrl-CS"/>
        </w:rPr>
        <w:t xml:space="preserve">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испоручени </w:t>
      </w:r>
      <w:r w:rsidRPr="00DA7218">
        <w:rPr>
          <w:b/>
          <w:lang w:val="sr-Cyrl-CS"/>
        </w:rPr>
        <w:t>„</w:t>
      </w:r>
      <w:r w:rsidRPr="00DA7218">
        <w:rPr>
          <w:b/>
        </w:rPr>
        <w:t>Solid-block</w:t>
      </w:r>
      <w:r w:rsidRPr="00DA7218">
        <w:rPr>
          <w:b/>
          <w:lang w:val="sr-Cyrl-CS"/>
        </w:rPr>
        <w:t>“</w:t>
      </w:r>
      <w:r w:rsidRPr="00DA7218">
        <w:rPr>
          <w:b/>
        </w:rPr>
        <w:t xml:space="preserve"> </w:t>
      </w:r>
      <w:r w:rsidRPr="00DA7218">
        <w:rPr>
          <w:rFonts w:cs="Arial"/>
          <w:b/>
          <w:lang w:val="sr-Cyrl-CS"/>
        </w:rPr>
        <w:t xml:space="preserve">не остварује захтеване радне параметре (без додатних трошкова наручиоца). </w:t>
      </w:r>
    </w:p>
    <w:p w:rsidR="00BA2BC2" w:rsidRPr="00DA7218" w:rsidRDefault="00BA2BC2" w:rsidP="00E62F54">
      <w:pPr>
        <w:spacing w:before="0"/>
        <w:rPr>
          <w:rFonts w:cs="Arial"/>
          <w:sz w:val="12"/>
          <w:szCs w:val="12"/>
          <w:lang w:val="sr-Cyrl-CS" w:eastAsia="zh-CN"/>
        </w:rPr>
      </w:pPr>
    </w:p>
    <w:p w:rsidR="002F6ACF" w:rsidRPr="00DA7218" w:rsidRDefault="004D14FC" w:rsidP="00E62F54">
      <w:pPr>
        <w:spacing w:before="0"/>
        <w:rPr>
          <w:rFonts w:cs="Arial"/>
          <w:lang w:eastAsia="zh-CN"/>
        </w:rPr>
      </w:pPr>
      <w:r w:rsidRPr="00DA7218">
        <w:rPr>
          <w:rFonts w:cs="Arial"/>
          <w:lang w:val="sr-Cyrl-CS" w:eastAsia="zh-CN"/>
        </w:rPr>
        <w:t xml:space="preserve">Изабрани </w:t>
      </w:r>
      <w:r w:rsidRPr="00DA7218">
        <w:rPr>
          <w:rFonts w:cs="Arial"/>
          <w:lang w:eastAsia="zh-CN"/>
        </w:rPr>
        <w:t xml:space="preserve">Понуђач је дужан да о свом трошку отклони све евентуалне недостатке у току трајања гарантног рока. </w:t>
      </w:r>
    </w:p>
    <w:p w:rsidR="005B728A" w:rsidRPr="0037456B" w:rsidRDefault="005B728A" w:rsidP="005471F4">
      <w:pPr>
        <w:spacing w:before="0"/>
        <w:rPr>
          <w:rFonts w:cs="Arial"/>
          <w:b/>
        </w:rPr>
      </w:pPr>
      <w:r w:rsidRPr="00DA7218">
        <w:rPr>
          <w:rFonts w:cs="Arial"/>
          <w:lang w:val="sr-Cyrl-CS"/>
        </w:rPr>
        <w:t>У случају да се, у гарантном периоду, покаже неопходност сервиса или репарације предмета набавке или неког њиховог</w:t>
      </w:r>
      <w:r w:rsidRPr="0037456B">
        <w:rPr>
          <w:rFonts w:cs="Arial"/>
          <w:lang w:val="sr-Cyrl-CS"/>
        </w:rPr>
        <w:t xml:space="preserve">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2860D8" w:rsidRDefault="002860D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DA7218" w:rsidRDefault="00DA7218" w:rsidP="003B19E5">
      <w:pPr>
        <w:spacing w:before="0"/>
        <w:rPr>
          <w:rFonts w:cs="Arial"/>
          <w:lang w:val="sr-Cyrl-CS"/>
        </w:rPr>
      </w:pPr>
    </w:p>
    <w:p w:rsidR="00756A02" w:rsidRDefault="00756A02" w:rsidP="0039156D">
      <w:pPr>
        <w:pStyle w:val="Heading10"/>
        <w:numPr>
          <w:ilvl w:val="0"/>
          <w:numId w:val="16"/>
        </w:numPr>
        <w:rPr>
          <w:lang w:val="sr-Cyrl-RS"/>
        </w:rPr>
      </w:pPr>
      <w:bookmarkStart w:id="23"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4.1</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DC452E" w:rsidRDefault="00F45B19" w:rsidP="00F45B19">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5167DC" w:rsidRDefault="00F45B19" w:rsidP="00F45B19">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неопходним </w:t>
            </w:r>
            <w:r w:rsidRPr="00F45B19">
              <w:rPr>
                <w:rFonts w:cs="Arial"/>
                <w:b/>
                <w:lang w:val="sr-Latn-CS" w:eastAsia="sr-Latn-CS"/>
              </w:rPr>
              <w:t>пословним капацитетом</w:t>
            </w:r>
            <w:r w:rsidRPr="00F45B19">
              <w:rPr>
                <w:rFonts w:cs="Arial"/>
                <w:lang w:val="sr-Latn-CS" w:eastAsia="sr-Latn-CS"/>
              </w:rPr>
              <w:t xml:space="preserve"> ако:</w:t>
            </w:r>
            <w:r w:rsidR="005167DC">
              <w:rPr>
                <w:rFonts w:cs="Arial"/>
                <w:lang w:val="sr-Cyrl-RS" w:eastAsia="sr-Latn-CS"/>
              </w:rPr>
              <w:t xml:space="preserve"> </w:t>
            </w:r>
          </w:p>
          <w:p w:rsidR="00BA2BC2" w:rsidRDefault="00BA2BC2" w:rsidP="00A56FA6">
            <w:pPr>
              <w:pStyle w:val="ListParagraph"/>
              <w:numPr>
                <w:ilvl w:val="0"/>
                <w:numId w:val="30"/>
              </w:numPr>
              <w:autoSpaceDE w:val="0"/>
              <w:autoSpaceDN w:val="0"/>
              <w:adjustRightInd w:val="0"/>
              <w:spacing w:before="0" w:after="0" w:line="240" w:lineRule="auto"/>
              <w:rPr>
                <w:rFonts w:ascii="Arial" w:hAnsi="Arial" w:cs="Arial"/>
                <w:lang w:val="sr-Cyrl-RS" w:eastAsia="sr-Latn-CS"/>
              </w:rPr>
            </w:pPr>
            <w:r w:rsidRPr="0070694E">
              <w:rPr>
                <w:rFonts w:ascii="Arial" w:hAnsi="Arial" w:cs="Arial"/>
                <w:lang w:val="sr-Cyrl-RS" w:eastAsia="sr-Latn-CS"/>
              </w:rPr>
              <w:t xml:space="preserve">је у </w:t>
            </w:r>
            <w:r w:rsidRPr="000B4B82">
              <w:rPr>
                <w:rFonts w:ascii="Arial" w:hAnsi="Arial" w:cs="Arial"/>
                <w:lang w:val="sr-Cyrl-RS" w:eastAsia="sr-Latn-CS"/>
              </w:rPr>
              <w:t>последњ</w:t>
            </w:r>
            <w:r w:rsidR="00AF06AC">
              <w:rPr>
                <w:rFonts w:ascii="Arial" w:hAnsi="Arial" w:cs="Arial"/>
                <w:lang w:val="sr-Cyrl-RS" w:eastAsia="sr-Latn-CS"/>
              </w:rPr>
              <w:t>е</w:t>
            </w:r>
            <w:r w:rsidRPr="000B4B82">
              <w:rPr>
                <w:rFonts w:ascii="Arial" w:hAnsi="Arial" w:cs="Arial"/>
                <w:lang w:val="sr-Cyrl-RS" w:eastAsia="sr-Latn-CS"/>
              </w:rPr>
              <w:t xml:space="preserve"> </w:t>
            </w:r>
            <w:r w:rsidR="00DA7218">
              <w:rPr>
                <w:rFonts w:ascii="Arial" w:hAnsi="Arial" w:cs="Arial"/>
                <w:lang w:val="sr-Cyrl-RS" w:eastAsia="sr-Latn-CS"/>
              </w:rPr>
              <w:t>4</w:t>
            </w:r>
            <w:r w:rsidRPr="000B4B82">
              <w:rPr>
                <w:rFonts w:ascii="Arial" w:hAnsi="Arial" w:cs="Arial"/>
                <w:lang w:val="sr-Cyrl-RS" w:eastAsia="sr-Latn-CS"/>
              </w:rPr>
              <w:t xml:space="preserve"> (</w:t>
            </w:r>
            <w:r w:rsidR="00DA7218">
              <w:rPr>
                <w:rFonts w:ascii="Arial" w:hAnsi="Arial" w:cs="Arial"/>
                <w:lang w:val="sr-Cyrl-RS" w:eastAsia="sr-Latn-CS"/>
              </w:rPr>
              <w:t>четири</w:t>
            </w:r>
            <w:r w:rsidRPr="000B4B82">
              <w:rPr>
                <w:rFonts w:ascii="Arial" w:hAnsi="Arial" w:cs="Arial"/>
                <w:lang w:val="sr-Cyrl-RS" w:eastAsia="sr-Latn-CS"/>
              </w:rPr>
              <w:t>) годин</w:t>
            </w:r>
            <w:r w:rsidR="000B4B82">
              <w:rPr>
                <w:rFonts w:ascii="Arial" w:hAnsi="Arial" w:cs="Arial"/>
                <w:lang w:val="sr-Cyrl-RS" w:eastAsia="sr-Latn-CS"/>
              </w:rPr>
              <w:t>е</w:t>
            </w:r>
            <w:r w:rsidRPr="000B4B82">
              <w:rPr>
                <w:rFonts w:ascii="Arial" w:hAnsi="Arial" w:cs="Arial"/>
                <w:lang w:val="sr-Cyrl-RS" w:eastAsia="sr-Latn-CS"/>
              </w:rPr>
              <w:t xml:space="preserve"> </w:t>
            </w:r>
            <w:r w:rsidR="000B4B82" w:rsidRPr="000B4B82">
              <w:rPr>
                <w:rFonts w:ascii="Arial" w:hAnsi="Arial" w:cs="Arial"/>
                <w:lang w:val="sr-Cyrl-RS" w:eastAsia="sr-Latn-CS"/>
              </w:rPr>
              <w:t>(</w:t>
            </w:r>
            <w:r w:rsidR="00DA7218">
              <w:rPr>
                <w:rFonts w:ascii="Arial" w:hAnsi="Arial" w:cs="Arial"/>
                <w:lang w:val="sr-Cyrl-RS" w:eastAsia="sr-Latn-CS"/>
              </w:rPr>
              <w:t xml:space="preserve">2013., </w:t>
            </w:r>
            <w:r w:rsidR="0070694E" w:rsidRPr="000B4B82">
              <w:rPr>
                <w:rFonts w:ascii="Arial" w:hAnsi="Arial" w:cs="Arial"/>
                <w:lang w:val="sr-Cyrl-RS" w:eastAsia="sr-Latn-CS"/>
              </w:rPr>
              <w:t>201</w:t>
            </w:r>
            <w:r w:rsidR="003C6ED6">
              <w:rPr>
                <w:rFonts w:ascii="Arial" w:hAnsi="Arial" w:cs="Arial"/>
                <w:lang w:val="sr-Cyrl-RS" w:eastAsia="sr-Latn-CS"/>
              </w:rPr>
              <w:t>4</w:t>
            </w:r>
            <w:r w:rsidR="000B4B82" w:rsidRPr="000B4B82">
              <w:rPr>
                <w:rFonts w:ascii="Arial" w:hAnsi="Arial" w:cs="Arial"/>
                <w:lang w:val="sr-Cyrl-RS" w:eastAsia="sr-Latn-CS"/>
              </w:rPr>
              <w:t>.</w:t>
            </w:r>
            <w:r w:rsidR="003C6ED6">
              <w:rPr>
                <w:rFonts w:ascii="Arial" w:hAnsi="Arial" w:cs="Arial"/>
                <w:lang w:val="sr-Cyrl-RS" w:eastAsia="sr-Latn-CS"/>
              </w:rPr>
              <w:t>, 2015.</w:t>
            </w:r>
            <w:r w:rsidR="000B4B82" w:rsidRPr="000B4B82">
              <w:rPr>
                <w:rFonts w:ascii="Arial" w:hAnsi="Arial" w:cs="Arial"/>
                <w:lang w:val="sr-Cyrl-RS" w:eastAsia="sr-Latn-CS"/>
              </w:rPr>
              <w:t xml:space="preserve"> </w:t>
            </w:r>
            <w:r w:rsidR="00A3435A">
              <w:rPr>
                <w:rFonts w:ascii="Arial" w:hAnsi="Arial" w:cs="Arial"/>
                <w:lang w:val="sr-Cyrl-RS" w:eastAsia="sr-Latn-CS"/>
              </w:rPr>
              <w:t xml:space="preserve">и 2016.) </w:t>
            </w:r>
            <w:r w:rsidR="00307241">
              <w:rPr>
                <w:rFonts w:ascii="Arial" w:hAnsi="Arial" w:cs="Arial"/>
                <w:lang w:val="sr-Cyrl-RS" w:eastAsia="sr-Latn-CS"/>
              </w:rPr>
              <w:t>извршио</w:t>
            </w:r>
            <w:r w:rsidR="00426307">
              <w:rPr>
                <w:rFonts w:ascii="Arial" w:hAnsi="Arial" w:cs="Arial"/>
                <w:lang w:val="sr-Latn-RS" w:eastAsia="sr-Latn-CS"/>
              </w:rPr>
              <w:t xml:space="preserve"> </w:t>
            </w:r>
            <w:r w:rsidRPr="000B4B82">
              <w:rPr>
                <w:rFonts w:ascii="Arial" w:hAnsi="Arial" w:cs="Arial"/>
                <w:lang w:val="sr-Cyrl-RS" w:eastAsia="sr-Latn-CS"/>
              </w:rPr>
              <w:t>испоруку</w:t>
            </w:r>
            <w:r w:rsidRPr="0070694E">
              <w:rPr>
                <w:rFonts w:ascii="Arial" w:hAnsi="Arial" w:cs="Arial"/>
                <w:lang w:val="sr-Cyrl-RS" w:eastAsia="sr-Latn-CS"/>
              </w:rPr>
              <w:t xml:space="preserve"> </w:t>
            </w:r>
            <w:r w:rsidR="00DA7218">
              <w:rPr>
                <w:rFonts w:ascii="Arial" w:hAnsi="Arial" w:cs="Arial"/>
                <w:lang w:val="sr-Cyrl-RS" w:eastAsia="sr-Latn-CS"/>
              </w:rPr>
              <w:t>добара</w:t>
            </w:r>
            <w:r w:rsidR="00307241">
              <w:rPr>
                <w:rFonts w:ascii="Arial" w:hAnsi="Arial" w:cs="Arial"/>
                <w:lang w:val="sr-Cyrl-RS" w:eastAsia="sr-Latn-CS"/>
              </w:rPr>
              <w:t xml:space="preserve"> која су предмет набавке</w:t>
            </w:r>
            <w:r w:rsidRPr="0070694E">
              <w:rPr>
                <w:rFonts w:ascii="Arial" w:hAnsi="Arial" w:cs="Arial"/>
                <w:lang w:val="sr-Cyrl-RS" w:eastAsia="sr-Latn-CS"/>
              </w:rPr>
              <w:t xml:space="preserve">, </w:t>
            </w:r>
            <w:r w:rsidR="00DF5439">
              <w:rPr>
                <w:rFonts w:ascii="Arial" w:hAnsi="Arial" w:cs="Arial"/>
                <w:lang w:val="sr-Cyrl-RS" w:eastAsia="sr-Latn-CS"/>
              </w:rPr>
              <w:t>минималне</w:t>
            </w:r>
            <w:r w:rsidR="00D57BA3">
              <w:rPr>
                <w:rFonts w:ascii="Arial" w:hAnsi="Arial" w:cs="Arial"/>
                <w:lang w:val="sr-Cyrl-RS" w:eastAsia="sr-Latn-CS"/>
              </w:rPr>
              <w:t xml:space="preserve"> </w:t>
            </w:r>
            <w:r w:rsidR="00F34E27">
              <w:rPr>
                <w:rFonts w:ascii="Arial" w:hAnsi="Arial" w:cs="Arial"/>
                <w:lang w:val="sr-Cyrl-RS" w:eastAsia="sr-Latn-CS"/>
              </w:rPr>
              <w:t>укупн</w:t>
            </w:r>
            <w:r w:rsidR="00DF5439">
              <w:rPr>
                <w:rFonts w:ascii="Arial" w:hAnsi="Arial" w:cs="Arial"/>
                <w:lang w:val="sr-Cyrl-RS" w:eastAsia="sr-Latn-CS"/>
              </w:rPr>
              <w:t>е</w:t>
            </w:r>
            <w:r w:rsidR="00F34E27">
              <w:rPr>
                <w:rFonts w:ascii="Arial" w:hAnsi="Arial" w:cs="Arial"/>
                <w:lang w:val="sr-Cyrl-RS" w:eastAsia="sr-Latn-CS"/>
              </w:rPr>
              <w:t xml:space="preserve"> </w:t>
            </w:r>
            <w:r w:rsidRPr="0070694E">
              <w:rPr>
                <w:rFonts w:ascii="Arial" w:hAnsi="Arial" w:cs="Arial"/>
                <w:lang w:val="sr-Cyrl-RS" w:eastAsia="sr-Latn-CS"/>
              </w:rPr>
              <w:t>вредност</w:t>
            </w:r>
            <w:r w:rsidR="00DF5439">
              <w:rPr>
                <w:rFonts w:ascii="Arial" w:hAnsi="Arial" w:cs="Arial"/>
                <w:lang w:val="sr-Cyrl-RS" w:eastAsia="sr-Latn-CS"/>
              </w:rPr>
              <w:t>и</w:t>
            </w:r>
            <w:r w:rsidRPr="0070694E">
              <w:rPr>
                <w:rFonts w:ascii="Arial" w:hAnsi="Arial" w:cs="Arial"/>
                <w:lang w:val="sr-Cyrl-RS" w:eastAsia="sr-Latn-CS"/>
              </w:rPr>
              <w:t xml:space="preserve"> </w:t>
            </w:r>
            <w:r w:rsidR="00DA7218">
              <w:rPr>
                <w:rFonts w:ascii="Arial" w:hAnsi="Arial" w:cs="Arial"/>
                <w:lang w:val="sr-Cyrl-RS" w:eastAsia="sr-Latn-CS"/>
              </w:rPr>
              <w:t>1</w:t>
            </w:r>
            <w:r w:rsidR="00F34E27">
              <w:rPr>
                <w:rFonts w:ascii="Arial" w:hAnsi="Arial" w:cs="Arial"/>
                <w:lang w:val="sr-Cyrl-RS" w:eastAsia="sr-Latn-CS"/>
              </w:rPr>
              <w:t>.5</w:t>
            </w:r>
            <w:r w:rsidRPr="0070694E">
              <w:rPr>
                <w:rFonts w:ascii="Arial" w:hAnsi="Arial" w:cs="Arial"/>
                <w:lang w:val="sr-Cyrl-RS" w:eastAsia="sr-Latn-CS"/>
              </w:rPr>
              <w:t>00.000,00 динара без ПДВ.</w:t>
            </w:r>
          </w:p>
          <w:p w:rsidR="00DA7218" w:rsidRPr="0070694E" w:rsidRDefault="00DA7218" w:rsidP="00A56FA6">
            <w:pPr>
              <w:pStyle w:val="ListParagraph"/>
              <w:numPr>
                <w:ilvl w:val="0"/>
                <w:numId w:val="30"/>
              </w:numPr>
              <w:autoSpaceDE w:val="0"/>
              <w:autoSpaceDN w:val="0"/>
              <w:adjustRightInd w:val="0"/>
              <w:spacing w:before="0" w:after="0" w:line="240" w:lineRule="auto"/>
              <w:rPr>
                <w:rFonts w:ascii="Arial" w:hAnsi="Arial" w:cs="Arial"/>
                <w:lang w:val="sr-Cyrl-RS" w:eastAsia="sr-Latn-CS"/>
              </w:rPr>
            </w:pPr>
            <w:r>
              <w:rPr>
                <w:rFonts w:ascii="Arial" w:hAnsi="Arial" w:cs="Arial"/>
                <w:lang w:val="sr-Cyrl-RS" w:eastAsia="sr-Latn-CS"/>
              </w:rPr>
              <w:t xml:space="preserve">Да поседује сертификат о успостављеном систему квалитета </w:t>
            </w:r>
            <w:r>
              <w:rPr>
                <w:rFonts w:ascii="Arial" w:hAnsi="Arial" w:cs="Arial"/>
                <w:lang w:val="sr-Latn-RS" w:eastAsia="sr-Latn-CS"/>
              </w:rPr>
              <w:t>ISO</w:t>
            </w:r>
            <w:r>
              <w:rPr>
                <w:rFonts w:ascii="Arial" w:hAnsi="Arial" w:cs="Arial"/>
                <w:lang w:val="sr-Cyrl-RS" w:eastAsia="sr-Latn-CS"/>
              </w:rPr>
              <w:t xml:space="preserve"> 9001</w:t>
            </w:r>
          </w:p>
          <w:p w:rsidR="000B4B82" w:rsidRDefault="009E4407" w:rsidP="000B4B82">
            <w:pPr>
              <w:autoSpaceDE w:val="0"/>
              <w:autoSpaceDN w:val="0"/>
              <w:adjustRightInd w:val="0"/>
              <w:spacing w:before="0"/>
              <w:jc w:val="left"/>
              <w:rPr>
                <w:rFonts w:cs="Arial"/>
                <w:b/>
                <w:u w:val="single"/>
                <w:lang w:val="sr-Cyrl-RS" w:eastAsia="sr-Latn-CS"/>
              </w:rPr>
            </w:pPr>
            <w:r w:rsidRPr="006629CF">
              <w:rPr>
                <w:rFonts w:cs="Arial"/>
                <w:b/>
                <w:u w:val="single"/>
                <w:lang w:val="sr-Latn-CS" w:eastAsia="sr-Latn-CS"/>
              </w:rPr>
              <w:t xml:space="preserve">Доказ: </w:t>
            </w:r>
          </w:p>
          <w:p w:rsidR="00307241" w:rsidRPr="00564448" w:rsidRDefault="000B4B82" w:rsidP="000B4B82">
            <w:pPr>
              <w:autoSpaceDE w:val="0"/>
              <w:autoSpaceDN w:val="0"/>
              <w:adjustRightInd w:val="0"/>
              <w:spacing w:before="0"/>
              <w:jc w:val="left"/>
              <w:rPr>
                <w:rFonts w:cs="Arial"/>
                <w:lang w:val="sr-Cyrl-RS" w:eastAsia="zh-CN"/>
              </w:rPr>
            </w:pPr>
            <w:r>
              <w:rPr>
                <w:rFonts w:cs="Arial"/>
                <w:sz w:val="21"/>
                <w:szCs w:val="21"/>
                <w:lang w:val="sr-Cyrl-RS" w:eastAsia="zh-CN"/>
              </w:rPr>
              <w:t>-</w:t>
            </w:r>
            <w:r w:rsidR="00307241">
              <w:rPr>
                <w:rFonts w:cs="Arial"/>
                <w:sz w:val="21"/>
                <w:szCs w:val="21"/>
                <w:lang w:val="sr-Cyrl-RS" w:eastAsia="zh-CN"/>
              </w:rPr>
              <w:t xml:space="preserve"> </w:t>
            </w:r>
            <w:r w:rsidR="00307241" w:rsidRPr="00564448">
              <w:rPr>
                <w:rFonts w:cs="Arial"/>
                <w:lang w:val="sr-Cyrl-RS" w:eastAsia="zh-CN"/>
              </w:rPr>
              <w:t xml:space="preserve">Попуњен, потписан и печатом оверен Образац бр. 5 - </w:t>
            </w:r>
            <w:r w:rsidR="0070694E" w:rsidRPr="00564448">
              <w:rPr>
                <w:rFonts w:cs="Arial"/>
                <w:lang w:val="sr-Cyrl-RS" w:eastAsia="zh-CN"/>
              </w:rPr>
              <w:t>Списак испоручених добара – стр</w:t>
            </w:r>
            <w:r w:rsidRPr="00564448">
              <w:rPr>
                <w:rFonts w:cs="Arial"/>
                <w:lang w:val="sr-Cyrl-RS" w:eastAsia="zh-CN"/>
              </w:rPr>
              <w:t xml:space="preserve">учне референце </w:t>
            </w:r>
          </w:p>
          <w:p w:rsidR="0070694E" w:rsidRPr="00564448" w:rsidRDefault="000B4B82" w:rsidP="000B4B82">
            <w:pPr>
              <w:autoSpaceDE w:val="0"/>
              <w:autoSpaceDN w:val="0"/>
              <w:adjustRightInd w:val="0"/>
              <w:spacing w:before="0"/>
              <w:jc w:val="left"/>
              <w:rPr>
                <w:rFonts w:cs="Arial"/>
                <w:lang w:val="sr-Latn-RS" w:eastAsia="zh-CN"/>
              </w:rPr>
            </w:pPr>
            <w:r w:rsidRPr="00564448">
              <w:rPr>
                <w:rFonts w:cs="Arial"/>
                <w:lang w:val="sr-Cyrl-RS" w:eastAsia="zh-CN"/>
              </w:rPr>
              <w:t>-</w:t>
            </w:r>
            <w:r w:rsidR="00307241" w:rsidRPr="00564448">
              <w:rPr>
                <w:rFonts w:cs="Arial"/>
                <w:lang w:val="sr-Cyrl-RS" w:eastAsia="zh-CN"/>
              </w:rPr>
              <w:t xml:space="preserve"> Попуњен, потписан и печатом оверен Образац бр. 6 - </w:t>
            </w:r>
            <w:r w:rsidR="0070694E" w:rsidRPr="00564448">
              <w:rPr>
                <w:rFonts w:cs="Arial"/>
                <w:lang w:val="sr-Cyrl-RS" w:eastAsia="zh-CN"/>
              </w:rPr>
              <w:t xml:space="preserve">Потврда о референтним набавкама </w:t>
            </w:r>
          </w:p>
          <w:p w:rsidR="00F60813" w:rsidRPr="00F60813" w:rsidRDefault="00F60813" w:rsidP="000B4B82">
            <w:pPr>
              <w:autoSpaceDE w:val="0"/>
              <w:autoSpaceDN w:val="0"/>
              <w:adjustRightInd w:val="0"/>
              <w:spacing w:before="0"/>
              <w:jc w:val="left"/>
              <w:rPr>
                <w:rFonts w:cs="Arial"/>
                <w:b/>
                <w:u w:val="single"/>
                <w:lang w:val="sr-Cyrl-RS" w:eastAsia="sr-Latn-CS"/>
              </w:rPr>
            </w:pPr>
            <w:r>
              <w:rPr>
                <w:rFonts w:cs="Arial"/>
                <w:sz w:val="21"/>
                <w:szCs w:val="21"/>
                <w:lang w:val="sr-Latn-RS" w:eastAsia="zh-CN"/>
              </w:rPr>
              <w:t>-</w:t>
            </w:r>
            <w:r w:rsidR="00307241">
              <w:rPr>
                <w:rFonts w:cs="Arial"/>
                <w:sz w:val="21"/>
                <w:szCs w:val="21"/>
                <w:lang w:val="sr-Cyrl-RS" w:eastAsia="zh-CN"/>
              </w:rPr>
              <w:t xml:space="preserve"> </w:t>
            </w:r>
            <w:r>
              <w:rPr>
                <w:rFonts w:cs="Arial"/>
                <w:sz w:val="21"/>
                <w:szCs w:val="21"/>
                <w:lang w:val="sr-Cyrl-RS" w:eastAsia="zh-CN"/>
              </w:rPr>
              <w:t xml:space="preserve">Фотокопија сертификата </w:t>
            </w:r>
            <w:r>
              <w:rPr>
                <w:rFonts w:cs="Arial"/>
                <w:lang w:val="sr-Latn-RS" w:eastAsia="sr-Latn-CS"/>
              </w:rPr>
              <w:t>ISO</w:t>
            </w:r>
            <w:r>
              <w:rPr>
                <w:rFonts w:cs="Arial"/>
                <w:lang w:val="sr-Cyrl-RS" w:eastAsia="sr-Latn-CS"/>
              </w:rPr>
              <w:t xml:space="preserve"> 9001</w:t>
            </w:r>
          </w:p>
          <w:p w:rsidR="00F45B19" w:rsidRPr="00DC452E" w:rsidRDefault="00F45B19" w:rsidP="00F45B19">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CB17FC" w:rsidRPr="00CB17FC" w:rsidRDefault="00F45B19" w:rsidP="00A56FA6">
            <w:pPr>
              <w:numPr>
                <w:ilvl w:val="0"/>
                <w:numId w:val="30"/>
              </w:numPr>
              <w:snapToGrid w:val="0"/>
              <w:spacing w:before="0"/>
              <w:jc w:val="left"/>
              <w:rPr>
                <w:rFonts w:cs="Arial"/>
                <w:b/>
                <w:u w:val="single"/>
              </w:rPr>
            </w:pPr>
            <w:r w:rsidRPr="00DC452E">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DC452E">
              <w:rPr>
                <w:rFonts w:cs="Arial"/>
                <w:color w:val="000000" w:themeColor="text1"/>
                <w:lang w:val="sr-Cyrl-RS" w:eastAsia="sr-Latn-CS"/>
              </w:rPr>
              <w:t>доказе о испуњености услова пословног капацитета</w:t>
            </w:r>
            <w:r w:rsidRPr="00DC452E">
              <w:rPr>
                <w:rFonts w:cs="Arial"/>
                <w:color w:val="000000" w:themeColor="text1"/>
                <w:lang w:val="sr-Latn-CS" w:eastAsia="sr-Latn-CS"/>
              </w:rPr>
              <w:t xml:space="preserve">), а уколико више њих заједно испуњавају услов из тачке 5. </w:t>
            </w:r>
            <w:r w:rsidR="007610A0" w:rsidRPr="00DC452E">
              <w:rPr>
                <w:rFonts w:cs="Arial"/>
                <w:color w:val="000000" w:themeColor="text1"/>
                <w:lang w:val="sr-Latn-CS" w:eastAsia="sr-Latn-CS"/>
              </w:rPr>
              <w:t>О</w:t>
            </w:r>
            <w:r w:rsidRPr="00DC452E">
              <w:rPr>
                <w:rFonts w:cs="Arial"/>
                <w:color w:val="000000" w:themeColor="text1"/>
                <w:lang w:val="sr-Latn-CS" w:eastAsia="sr-Latn-CS"/>
              </w:rPr>
              <w:t>вај доказ доставити за те чланове.</w:t>
            </w:r>
          </w:p>
          <w:p w:rsidR="00F45B19" w:rsidRPr="00F10346" w:rsidRDefault="00F45B19" w:rsidP="00A56FA6">
            <w:pPr>
              <w:numPr>
                <w:ilvl w:val="0"/>
                <w:numId w:val="30"/>
              </w:numPr>
              <w:snapToGrid w:val="0"/>
              <w:spacing w:before="0"/>
              <w:jc w:val="left"/>
              <w:rPr>
                <w:rFonts w:cs="Arial"/>
                <w:b/>
                <w:u w:val="single"/>
              </w:rPr>
            </w:pPr>
            <w:r w:rsidRPr="00DC452E">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w:t>
      </w:r>
      <w:r w:rsidR="00564448">
        <w:rPr>
          <w:rFonts w:cs="Arial"/>
          <w:lang w:val="sr-Cyrl-RS" w:eastAsia="zh-CN"/>
        </w:rPr>
        <w:t xml:space="preserve">и додатне </w:t>
      </w:r>
      <w:r w:rsidRPr="00F10346">
        <w:rPr>
          <w:rFonts w:cs="Arial"/>
          <w:lang w:eastAsia="zh-CN"/>
        </w:rPr>
        <w:t xml:space="preserve">услове из тачака </w:t>
      </w:r>
      <w:r w:rsidR="00564448">
        <w:rPr>
          <w:rFonts w:cs="Arial"/>
          <w:lang w:val="sr-Cyrl-RS" w:eastAsia="zh-CN"/>
        </w:rPr>
        <w:t>од</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D57BA3">
        <w:rPr>
          <w:rFonts w:cs="Arial"/>
          <w:lang w:val="sr-Cyrl-RS" w:eastAsia="zh-CN"/>
        </w:rPr>
        <w:t>5</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B17FC" w:rsidRPr="00E47C2E">
        <w:rPr>
          <w:rFonts w:cs="Arial"/>
        </w:rPr>
        <w:t>Услове у вези са капацитетима из члана 76.</w:t>
      </w:r>
      <w:proofErr w:type="gramEnd"/>
      <w:r w:rsidR="00CB17FC">
        <w:rPr>
          <w:rFonts w:cs="Arial"/>
        </w:rPr>
        <w:t xml:space="preserve"> </w:t>
      </w:r>
      <w:proofErr w:type="gramStart"/>
      <w:r w:rsidR="00CB17FC" w:rsidRPr="00E47C2E">
        <w:rPr>
          <w:rFonts w:cs="Arial"/>
        </w:rPr>
        <w:t>Закона, понуђач испуњава самостално без обзира на ангажовање подизвођача</w:t>
      </w:r>
      <w:r w:rsidR="00CB17FC">
        <w:rPr>
          <w:rFonts w:cs="Arial"/>
          <w:lang w:val="sr-Cyrl-RS"/>
        </w:rPr>
        <w:t>.</w:t>
      </w:r>
      <w:proofErr w:type="gramEnd"/>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B17FC" w:rsidRPr="00E47C2E">
        <w:rPr>
          <w:rFonts w:cs="Arial"/>
          <w:lang w:eastAsia="zh-CN"/>
        </w:rPr>
        <w:t>Услове у вези са капацитетима из члана 76.</w:t>
      </w:r>
      <w:proofErr w:type="gramEnd"/>
      <w:r w:rsidR="00CB17FC">
        <w:rPr>
          <w:rFonts w:cs="Arial"/>
          <w:lang w:eastAsia="zh-CN"/>
        </w:rPr>
        <w:t xml:space="preserve"> </w:t>
      </w:r>
      <w:proofErr w:type="gramStart"/>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 xml:space="preserve">Уз наведену </w:t>
      </w:r>
      <w:r w:rsidRPr="00F10346">
        <w:rPr>
          <w:rFonts w:cs="Arial"/>
          <w:lang w:eastAsia="zh-CN"/>
        </w:rPr>
        <w:lastRenderedPageBreak/>
        <w:t>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70"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Default="00621752" w:rsidP="00621752">
      <w:pPr>
        <w:pStyle w:val="KDKomentar"/>
        <w:spacing w:before="0"/>
        <w:rPr>
          <w:rFonts w:cs="Arial"/>
          <w:b/>
          <w:i w:val="0"/>
          <w:color w:val="auto"/>
          <w:sz w:val="22"/>
          <w:szCs w:val="22"/>
          <w:lang w:val="sr-Latn-RS"/>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AE301F" w:rsidRDefault="00AE301F" w:rsidP="00AE301F">
      <w:pPr>
        <w:pStyle w:val="KDParagraf"/>
        <w:spacing w:before="0"/>
      </w:pPr>
      <w:r>
        <w:rPr>
          <w:rFonts w:cs="Arial"/>
          <w:lang w:val="sr-Cyrl-RS"/>
        </w:rPr>
        <w:t xml:space="preserve">У </w:t>
      </w:r>
      <w:r>
        <w:t xml:space="preserve">ситуацији када постоје понуде домаћег и страног понуђача који </w:t>
      </w:r>
      <w:r w:rsidRPr="00AE301F">
        <w:rPr>
          <w:lang w:val="sr-Cyrl-RS"/>
        </w:rPr>
        <w:t>нуде добра домаћег порекла</w:t>
      </w:r>
      <w:r w:rsidRPr="00AE301F">
        <w:rPr>
          <w:lang w:val="sr-Latn-RS"/>
        </w:rPr>
        <w:t>,</w:t>
      </w:r>
      <w:r w:rsidRPr="00AE301F">
        <w:t xml:space="preserve"> наручилац </w:t>
      </w:r>
      <w:r>
        <w:t>мора изабрати понуду домаћег понуђача под условом да његова понуђена цена није већа од </w:t>
      </w:r>
      <w:r>
        <w:rPr>
          <w:b/>
          <w:bCs/>
        </w:rPr>
        <w:t>5%</w:t>
      </w:r>
      <w:r>
        <w:t> у односу на нaјнижу понуђену цену страног понуђача.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Cyrl-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AE301F" w:rsidRDefault="00AE301F" w:rsidP="003329C3">
      <w:pPr>
        <w:pStyle w:val="NoSpacing"/>
        <w:spacing w:before="80"/>
        <w:jc w:val="left"/>
        <w:rPr>
          <w:sz w:val="22"/>
          <w:szCs w:val="22"/>
          <w:lang w:val="sr-Cyrl-RS"/>
        </w:rPr>
      </w:pPr>
    </w:p>
    <w:p w:rsidR="00AE301F" w:rsidRDefault="00AE301F"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Latn-RS"/>
        </w:rPr>
      </w:pPr>
    </w:p>
    <w:p w:rsidR="00536789" w:rsidRDefault="00536789" w:rsidP="003329C3">
      <w:pPr>
        <w:pStyle w:val="NoSpacing"/>
        <w:spacing w:before="80"/>
        <w:jc w:val="left"/>
        <w:rPr>
          <w:sz w:val="22"/>
          <w:szCs w:val="22"/>
          <w:lang w:val="sr-Latn-RS"/>
        </w:rPr>
      </w:pPr>
    </w:p>
    <w:p w:rsidR="00536789" w:rsidRPr="00536789" w:rsidRDefault="00536789" w:rsidP="003329C3">
      <w:pPr>
        <w:pStyle w:val="NoSpacing"/>
        <w:spacing w:before="80"/>
        <w:jc w:val="left"/>
        <w:rPr>
          <w:sz w:val="22"/>
          <w:szCs w:val="22"/>
          <w:lang w:val="sr-Latn-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644493" w:rsidRPr="00644493">
        <w:rPr>
          <w:rFonts w:cs="Arial"/>
          <w:b/>
          <w:lang w:val="sr-Cyrl-RS"/>
        </w:rPr>
        <w:t>Кућиште лежаја одшљакивача ТЕНТ - 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644493">
        <w:rPr>
          <w:rFonts w:cs="Arial"/>
          <w:b/>
          <w:lang w:val="sr-Cyrl-RS"/>
        </w:rPr>
        <w:t>0156</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644493">
        <w:rPr>
          <w:rFonts w:cs="Arial"/>
          <w:b/>
          <w:lang w:val="sr-Cyrl-RS"/>
        </w:rPr>
        <w:t>1461</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F10346">
        <w:rPr>
          <w:rFonts w:cs="Arial"/>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880D92" w:rsidRDefault="00333065" w:rsidP="009F754F">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9F754F" w:rsidRPr="00D44383" w:rsidRDefault="009F754F" w:rsidP="009F754F">
      <w:pPr>
        <w:pStyle w:val="KDNabrajanje"/>
        <w:spacing w:before="0"/>
      </w:pPr>
      <w:r w:rsidRPr="00D44383">
        <w:t>Изводе из каталога понуђених добара</w:t>
      </w:r>
      <w:r>
        <w:t>,</w:t>
      </w:r>
      <w:r w:rsidRPr="00D44383">
        <w:t xml:space="preserve"> са јасно означеним техничким карактеристика</w:t>
      </w:r>
      <w:r>
        <w:t xml:space="preserve">ма, </w:t>
      </w:r>
      <w:r w:rsidRPr="00D44383">
        <w:t>из кој</w:t>
      </w:r>
      <w:r>
        <w:t>их</w:t>
      </w:r>
      <w:r w:rsidRPr="00D44383">
        <w:t xml:space="preserve"> се види да понуђена добра </w:t>
      </w:r>
      <w:r>
        <w:t xml:space="preserve">испуњавају </w:t>
      </w:r>
      <w:r w:rsidRPr="00D44383">
        <w:t xml:space="preserve"> захтеван</w:t>
      </w:r>
      <w:r>
        <w:t>е</w:t>
      </w:r>
      <w:r w:rsidRPr="00D44383">
        <w:t xml:space="preserve"> техничк</w:t>
      </w:r>
      <w:r>
        <w:t>е</w:t>
      </w:r>
      <w:r w:rsidRPr="00D44383">
        <w:t xml:space="preserve"> карактеристик</w:t>
      </w:r>
      <w:r>
        <w:t>е из техничког описа набавке</w:t>
      </w:r>
    </w:p>
    <w:p w:rsidR="009F754F" w:rsidRPr="00D44383" w:rsidRDefault="009F754F" w:rsidP="009F754F">
      <w:pPr>
        <w:pStyle w:val="KDNabrajanje"/>
        <w:spacing w:before="0"/>
      </w:pPr>
      <w:r w:rsidRPr="00D44383">
        <w:t>Упоредни табеларни преглед техничких карактеристика понуђених добара</w:t>
      </w:r>
      <w:r w:rsidRPr="00D44383">
        <w:rPr>
          <w:lang w:val="sr-Cyrl-RS"/>
        </w:rPr>
        <w:t xml:space="preserve"> са </w:t>
      </w:r>
      <w:r w:rsidRPr="00D44383">
        <w:t>захтеваним техничким карактеристикама предметних добар</w:t>
      </w:r>
      <w:r>
        <w:t>а</w:t>
      </w:r>
    </w:p>
    <w:p w:rsidR="008D2B23" w:rsidRPr="00A45EBB" w:rsidRDefault="00DD2313" w:rsidP="00A45EBB">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0C7B88" w:rsidRDefault="009B3371" w:rsidP="00436294">
      <w:pPr>
        <w:pStyle w:val="KDNabrajanje"/>
        <w:spacing w:before="0"/>
      </w:pPr>
      <w:r w:rsidRPr="00F408AB">
        <w:t>Овлашћење за потписника (ако не потписује заступник)</w:t>
      </w:r>
    </w:p>
    <w:p w:rsidR="00564448" w:rsidRDefault="00564448" w:rsidP="00564448">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962E5C" w:rsidRDefault="00962E5C"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44493" w:rsidRPr="00644493">
        <w:rPr>
          <w:rFonts w:cs="Arial"/>
          <w:b/>
          <w:lang w:val="sr-Cyrl-RS"/>
        </w:rPr>
        <w:t>Кућиште лежаја одшљакивача ТЕНТ - А</w:t>
      </w:r>
      <w:r w:rsidR="00644493"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644493">
        <w:rPr>
          <w:rFonts w:cs="Arial"/>
          <w:b/>
          <w:lang w:val="ru-RU"/>
        </w:rPr>
        <w:t>0156</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644493">
        <w:rPr>
          <w:rFonts w:cs="Arial"/>
          <w:b/>
          <w:lang w:val="sr-Cyrl-RS"/>
        </w:rPr>
        <w:t>1461</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644493" w:rsidRPr="00644493">
        <w:rPr>
          <w:rFonts w:cs="Arial"/>
          <w:b/>
          <w:lang w:val="sr-Cyrl-RS"/>
        </w:rPr>
        <w:t>Кућиште лежаја одшљакивача ТЕНТ - А</w:t>
      </w:r>
      <w:r w:rsidR="00F34E27" w:rsidRPr="00F34E27">
        <w:rPr>
          <w:rFonts w:cs="Arial"/>
          <w:b/>
          <w:lang w:val="ru-RU"/>
        </w:rPr>
        <w:t xml:space="preserve"> </w:t>
      </w:r>
      <w:r w:rsidRPr="00F10346">
        <w:rPr>
          <w:rFonts w:cs="Arial"/>
        </w:rPr>
        <w:t xml:space="preserve">- Јавна набавка број </w:t>
      </w:r>
      <w:r w:rsidR="00933475" w:rsidRPr="00364CFC">
        <w:rPr>
          <w:rFonts w:cs="Arial"/>
          <w:b/>
        </w:rPr>
        <w:t>3000/</w:t>
      </w:r>
      <w:r w:rsidR="00644493">
        <w:rPr>
          <w:rFonts w:cs="Arial"/>
          <w:b/>
          <w:lang w:val="sr-Cyrl-RS"/>
        </w:rPr>
        <w:t>0156</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644493">
        <w:rPr>
          <w:rFonts w:cs="Arial"/>
          <w:b/>
          <w:lang w:val="sr-Cyrl-RS"/>
        </w:rPr>
        <w:t>1461</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34E27" w:rsidRDefault="00F34E27"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lastRenderedPageBreak/>
        <w:t>Подношење понуде са подизвођачима</w:t>
      </w:r>
      <w:bookmarkEnd w:id="217"/>
      <w:bookmarkEnd w:id="218"/>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lastRenderedPageBreak/>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644493">
        <w:rPr>
          <w:rFonts w:cs="Arial"/>
          <w:lang w:val="sr-Cyrl-RS"/>
        </w:rPr>
        <w:t>90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3C65C1">
        <w:rPr>
          <w:rFonts w:cs="Arial"/>
          <w:lang w:val="sr-Cyrl-RS" w:eastAsia="zh-CN"/>
        </w:rPr>
        <w:t>12</w:t>
      </w:r>
      <w:r w:rsidRPr="00611DC7">
        <w:rPr>
          <w:rFonts w:cs="Arial"/>
          <w:lang w:val="sr-Latn-RS" w:eastAsia="zh-CN"/>
        </w:rPr>
        <w:t xml:space="preserve"> </w:t>
      </w:r>
      <w:r w:rsidRPr="00611DC7">
        <w:rPr>
          <w:rFonts w:cs="Arial"/>
          <w:lang w:val="sr-Cyrl-CS" w:eastAsia="zh-CN"/>
        </w:rPr>
        <w:t>месец</w:t>
      </w:r>
      <w:r w:rsidR="003C65C1">
        <w:rPr>
          <w:rFonts w:cs="Arial"/>
          <w:lang w:val="sr-Cyrl-CS" w:eastAsia="zh-CN"/>
        </w:rPr>
        <w:t>и</w:t>
      </w:r>
      <w:r w:rsidRPr="00611DC7">
        <w:rPr>
          <w:rFonts w:cs="Arial"/>
          <w:lang w:val="sr-Cyrl-C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7656AC" w:rsidRDefault="007656AC" w:rsidP="007656AC">
      <w:pPr>
        <w:spacing w:before="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644493" w:rsidRPr="00DA7218" w:rsidRDefault="00644493" w:rsidP="00644493">
      <w:pPr>
        <w:spacing w:before="0"/>
        <w:rPr>
          <w:rFonts w:cs="Arial"/>
          <w:b/>
        </w:rPr>
      </w:pPr>
      <w:r w:rsidRPr="00DA7218">
        <w:rPr>
          <w:rFonts w:cs="Arial"/>
          <w:b/>
          <w:lang w:val="sr-Cyrl-CS"/>
        </w:rPr>
        <w:t xml:space="preserve">У случају отказа рада испоручених </w:t>
      </w:r>
      <w:r w:rsidRPr="00DA7218">
        <w:rPr>
          <w:b/>
        </w:rPr>
        <w:t xml:space="preserve"> </w:t>
      </w:r>
      <w:r w:rsidRPr="00DA7218">
        <w:rPr>
          <w:b/>
          <w:lang w:val="sr-Cyrl-CS"/>
        </w:rPr>
        <w:t>„</w:t>
      </w:r>
      <w:r w:rsidRPr="00DA7218">
        <w:rPr>
          <w:b/>
        </w:rPr>
        <w:t>Solid-block</w:t>
      </w:r>
      <w:r w:rsidRPr="00DA7218">
        <w:rPr>
          <w:b/>
          <w:lang w:val="sr-Cyrl-CS"/>
        </w:rPr>
        <w:t>“</w:t>
      </w:r>
      <w:r w:rsidRPr="00DA7218">
        <w:rPr>
          <w:b/>
        </w:rPr>
        <w:t xml:space="preserve"> </w:t>
      </w:r>
      <w:r w:rsidRPr="00DA7218">
        <w:rPr>
          <w:b/>
          <w:lang w:val="sr-Cyrl-CS"/>
        </w:rPr>
        <w:t xml:space="preserve">кућишта </w:t>
      </w:r>
      <w:r w:rsidRPr="00DA7218">
        <w:rPr>
          <w:rFonts w:cs="Arial"/>
          <w:b/>
          <w:lang w:val="sr-Cyrl-CS"/>
        </w:rPr>
        <w:t xml:space="preserve">у гарантном периоду изабрани понуђач је у обавези да у </w:t>
      </w:r>
      <w:r w:rsidR="001B4F30">
        <w:rPr>
          <w:rFonts w:cs="Arial"/>
          <w:b/>
          <w:lang w:val="sr-Cyrl-CS"/>
        </w:rPr>
        <w:t>р</w:t>
      </w:r>
      <w:r w:rsidRPr="00DA7218">
        <w:rPr>
          <w:rFonts w:cs="Arial"/>
          <w:b/>
          <w:lang w:val="sr-Cyrl-CS"/>
        </w:rPr>
        <w:t xml:space="preserve">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испоручени </w:t>
      </w:r>
      <w:r w:rsidRPr="00DA7218">
        <w:rPr>
          <w:b/>
          <w:lang w:val="sr-Cyrl-CS"/>
        </w:rPr>
        <w:t>„</w:t>
      </w:r>
      <w:r w:rsidRPr="00DA7218">
        <w:rPr>
          <w:b/>
        </w:rPr>
        <w:t>Solid-block</w:t>
      </w:r>
      <w:r w:rsidRPr="00DA7218">
        <w:rPr>
          <w:b/>
          <w:lang w:val="sr-Cyrl-CS"/>
        </w:rPr>
        <w:t>“</w:t>
      </w:r>
      <w:r w:rsidRPr="00DA7218">
        <w:rPr>
          <w:b/>
        </w:rPr>
        <w:t xml:space="preserve"> </w:t>
      </w:r>
      <w:r w:rsidRPr="00DA7218">
        <w:rPr>
          <w:rFonts w:cs="Arial"/>
          <w:b/>
          <w:lang w:val="sr-Cyrl-CS"/>
        </w:rPr>
        <w:t xml:space="preserve">не остварује захтеване радне параметре (без додатних трошкова наручиоца). </w:t>
      </w:r>
    </w:p>
    <w:p w:rsidR="007656AC" w:rsidRPr="0037456B" w:rsidRDefault="007656AC" w:rsidP="007656AC">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3"/>
      <w:bookmarkEnd w:id="224"/>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564448">
        <w:rPr>
          <w:rFonts w:eastAsia="Calibri" w:cs="Arial"/>
          <w:lang w:val="sr-Cyrl-RS"/>
        </w:rPr>
        <w:t>Наручиоца</w:t>
      </w:r>
      <w:r w:rsidRPr="001D7EF1">
        <w:rPr>
          <w:rFonts w:eastAsia="Calibri" w:cs="Arial"/>
        </w:rPr>
        <w:t xml:space="preserve"> и </w:t>
      </w:r>
      <w:r w:rsidR="00564448">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564448">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64448">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C8761B">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C8761B">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C8761B">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C8761B">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3C65C1" w:rsidRDefault="00203C49" w:rsidP="00203C49">
      <w:pPr>
        <w:spacing w:before="0"/>
        <w:rPr>
          <w:rFonts w:cs="Arial"/>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C8761B" w:rsidRDefault="00054FAA" w:rsidP="00C8761B">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C8761B" w:rsidRPr="00C8761B">
        <w:rPr>
          <w:rFonts w:cs="Arial"/>
          <w:color w:val="000000" w:themeColor="text1"/>
          <w:lang w:val="sr-Cyrl-RS"/>
        </w:rPr>
        <w:t xml:space="preserve"> </w:t>
      </w:r>
      <w:r w:rsidR="00C8761B">
        <w:rPr>
          <w:rFonts w:cs="Arial"/>
          <w:color w:val="000000" w:themeColor="text1"/>
          <w:lang w:val="sr-Cyrl-RS"/>
        </w:rPr>
        <w:t>у</w:t>
      </w:r>
      <w:r w:rsidR="00C8761B" w:rsidRPr="00541FAE">
        <w:rPr>
          <w:rFonts w:cs="Arial"/>
          <w:color w:val="000000" w:themeColor="text1"/>
        </w:rPr>
        <w:t xml:space="preserve"> случај</w:t>
      </w:r>
      <w:r w:rsidR="00C8761B">
        <w:rPr>
          <w:rFonts w:cs="Arial"/>
          <w:color w:val="000000" w:themeColor="text1"/>
          <w:lang w:val="sr-Cyrl-RS"/>
        </w:rPr>
        <w:t>у</w:t>
      </w:r>
      <w:r w:rsidR="00C8761B" w:rsidRPr="00541FAE">
        <w:rPr>
          <w:rFonts w:cs="Arial"/>
          <w:color w:val="000000" w:themeColor="text1"/>
        </w:rPr>
        <w:t xml:space="preserve"> да </w:t>
      </w:r>
      <w:r w:rsidR="00C8761B">
        <w:rPr>
          <w:rFonts w:cs="Arial"/>
          <w:color w:val="000000" w:themeColor="text1"/>
          <w:lang w:val="sr-Cyrl-RS"/>
        </w:rPr>
        <w:t>изабрани понуђач не буде извршавао своје</w:t>
      </w:r>
      <w:r w:rsidR="00C8761B" w:rsidRPr="00541FAE">
        <w:rPr>
          <w:rFonts w:cs="Arial"/>
          <w:color w:val="000000" w:themeColor="text1"/>
        </w:rPr>
        <w:t xml:space="preserve"> уговорн</w:t>
      </w:r>
      <w:r w:rsidR="00C8761B">
        <w:rPr>
          <w:rFonts w:cs="Arial"/>
          <w:color w:val="000000" w:themeColor="text1"/>
          <w:lang w:val="sr-Cyrl-RS"/>
        </w:rPr>
        <w:t>е</w:t>
      </w:r>
      <w:r w:rsidR="00C8761B" w:rsidRPr="00541FAE">
        <w:rPr>
          <w:rFonts w:cs="Arial"/>
          <w:color w:val="000000" w:themeColor="text1"/>
        </w:rPr>
        <w:t xml:space="preserve"> обавез</w:t>
      </w:r>
      <w:r w:rsidR="00C8761B">
        <w:rPr>
          <w:rFonts w:cs="Arial"/>
          <w:color w:val="000000" w:themeColor="text1"/>
          <w:lang w:val="sr-Cyrl-RS"/>
        </w:rPr>
        <w:t>е у роковима и на начин предвиђен уговором</w:t>
      </w:r>
      <w:r w:rsidR="00C8761B" w:rsidRPr="00541FAE">
        <w:rPr>
          <w:rFonts w:cs="Arial"/>
          <w:color w:val="000000" w:themeColor="text1"/>
        </w:rPr>
        <w:t>.</w:t>
      </w:r>
      <w:proofErr w:type="gramEnd"/>
    </w:p>
    <w:p w:rsidR="003C65C1" w:rsidRDefault="003C65C1" w:rsidP="003C65C1">
      <w:pPr>
        <w:spacing w:before="0"/>
        <w:rPr>
          <w:rFonts w:cs="Arial"/>
          <w:color w:val="000000" w:themeColor="text1"/>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C8761B">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C8761B">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855FB" w:rsidRDefault="001855FB" w:rsidP="001855FB">
      <w:pPr>
        <w:spacing w:before="0" w:line="276" w:lineRule="auto"/>
        <w:contextualSpacing/>
        <w:jc w:val="left"/>
        <w:rPr>
          <w:rFonts w:eastAsia="Calibri" w:cs="Arial"/>
          <w:lang w:val="sr-Cyrl-RS"/>
        </w:rPr>
      </w:pPr>
    </w:p>
    <w:p w:rsidR="001855FB" w:rsidRPr="00D9744F" w:rsidRDefault="001855FB" w:rsidP="001855FB">
      <w:pPr>
        <w:spacing w:before="0" w:line="276" w:lineRule="auto"/>
        <w:contextualSpacing/>
        <w:jc w:val="left"/>
        <w:rPr>
          <w:rFonts w:eastAsia="Calibri" w:cs="Arial"/>
        </w:rPr>
      </w:pP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420EB9">
        <w:rPr>
          <w:rFonts w:cs="Arial"/>
          <w:b/>
          <w:lang w:val="sr-Cyrl-RS"/>
        </w:rPr>
        <w:t>0156</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420EB9">
        <w:rPr>
          <w:rFonts w:cs="Arial"/>
          <w:b/>
          <w:lang w:val="sr-Cyrl-RS"/>
        </w:rPr>
        <w:t>1461</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420EB9">
        <w:rPr>
          <w:rFonts w:cs="Arial"/>
          <w:b/>
          <w:lang w:val="sr-Cyrl-RS"/>
        </w:rPr>
        <w:t>0156</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420EB9">
        <w:rPr>
          <w:rFonts w:cs="Arial"/>
          <w:b/>
          <w:lang w:val="sr-Cyrl-RS"/>
        </w:rPr>
        <w:t>1461</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3C65C1" w:rsidRDefault="003C65C1"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420EB9">
        <w:rPr>
          <w:rFonts w:cs="Arial"/>
          <w:b/>
          <w:color w:val="000000"/>
          <w:lang w:val="ru-RU"/>
        </w:rPr>
        <w:t>0156</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420EB9">
        <w:rPr>
          <w:rFonts w:cs="Arial"/>
          <w:b/>
          <w:color w:val="000000"/>
          <w:lang w:val="ru-RU"/>
        </w:rPr>
        <w:t>1461</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1"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564448"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564448" w:rsidRDefault="00564448" w:rsidP="00564448">
      <w:pPr>
        <w:pStyle w:val="KDNabrajanje"/>
        <w:numPr>
          <w:ilvl w:val="0"/>
          <w:numId w:val="21"/>
        </w:numPr>
        <w:tabs>
          <w:tab w:val="left" w:pos="708"/>
        </w:tabs>
        <w:spacing w:before="0"/>
        <w:rPr>
          <w:rFonts w:eastAsia="TimesNewRomanPSMT" w:cs="Arial"/>
        </w:rPr>
      </w:pPr>
      <w:r>
        <w:rPr>
          <w:rFonts w:eastAsia="TimesNewRomanPSMT" w:cs="Arial"/>
          <w:lang w:val="sr-Cyrl-RS"/>
        </w:rPr>
        <w:t>понуђач није доставио техничку документацију из тачке 3.3.1</w:t>
      </w:r>
      <w:r>
        <w:rPr>
          <w:rFonts w:eastAsia="TimesNewRomanPSMT" w:cs="Arial"/>
          <w:lang w:val="sr-Latn-RS"/>
        </w:rPr>
        <w:t xml:space="preserve"> </w:t>
      </w:r>
      <w:r>
        <w:rPr>
          <w:rFonts w:eastAsia="TimesNewRomanPSMT" w:cs="Arial"/>
          <w:lang w:val="sr-Cyrl-RS"/>
        </w:rPr>
        <w:t>техничке спецификације;</w:t>
      </w:r>
    </w:p>
    <w:p w:rsidR="00AE3678" w:rsidRPr="000C7B88" w:rsidRDefault="00AE3678" w:rsidP="00AE3678">
      <w:pPr>
        <w:pStyle w:val="KDNabrajanje"/>
        <w:numPr>
          <w:ilvl w:val="0"/>
          <w:numId w:val="21"/>
        </w:numPr>
        <w:tabs>
          <w:tab w:val="left" w:pos="708"/>
        </w:tabs>
        <w:spacing w:before="0"/>
        <w:rPr>
          <w:rFonts w:eastAsia="TimesNewRomanPSMT" w:cs="Arial"/>
        </w:rPr>
      </w:pPr>
      <w:r>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3C65C1"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Default="008D2B23" w:rsidP="00B73EB4">
      <w:pPr>
        <w:pStyle w:val="KDParagraf"/>
        <w:spacing w:before="0"/>
        <w:rPr>
          <w:rFonts w:cs="Arial"/>
          <w:lang w:val="sr-Cyrl-RS" w:bidi="en-US"/>
        </w:rPr>
      </w:pPr>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lastRenderedPageBreak/>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320C9A">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320C9A">
      <w:pPr>
        <w:spacing w:before="0"/>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B21B89" w:rsidRPr="00644493">
        <w:rPr>
          <w:rFonts w:cs="Arial"/>
          <w:b/>
          <w:lang w:val="sr-Cyrl-RS"/>
        </w:rPr>
        <w:t>Кућиште лежаја одшљакивача ТЕНТ - 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B21B89">
        <w:rPr>
          <w:rFonts w:cs="Arial"/>
          <w:b/>
          <w:lang w:val="sr-Cyrl-RS" w:bidi="en-US"/>
        </w:rPr>
        <w:t>0156</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B21B89">
        <w:rPr>
          <w:rFonts w:cs="Arial"/>
          <w:b/>
          <w:lang w:val="sr-Cyrl-RS" w:bidi="en-US"/>
        </w:rPr>
        <w:t>1461</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3"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320C9A">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320C9A">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320C9A">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320C9A">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320C9A">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320C9A">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320C9A">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320C9A">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320C9A">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320C9A">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320C9A">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320C9A">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320C9A">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320C9A">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320C9A">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Default="00802820" w:rsidP="00886827">
      <w:pPr>
        <w:pStyle w:val="KDParagraf"/>
        <w:spacing w:before="0"/>
        <w:rPr>
          <w:rFonts w:cs="Arial"/>
          <w:b/>
          <w:sz w:val="12"/>
          <w:szCs w:val="12"/>
          <w:lang w:val="sr-Latn-RS" w:bidi="en-US"/>
        </w:rPr>
      </w:pPr>
    </w:p>
    <w:p w:rsidR="00426307" w:rsidRPr="00F10346" w:rsidRDefault="00426307" w:rsidP="00426307">
      <w:pPr>
        <w:pStyle w:val="KDParagraf"/>
        <w:spacing w:before="0"/>
        <w:rPr>
          <w:rFonts w:cs="Arial"/>
          <w:b/>
          <w:lang w:bidi="en-US"/>
        </w:rPr>
      </w:pPr>
      <w:proofErr w:type="gramStart"/>
      <w:r w:rsidRPr="00F1034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426307" w:rsidRPr="00F10346" w:rsidRDefault="00426307" w:rsidP="0042630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426307" w:rsidRPr="00BE2F81" w:rsidRDefault="00426307" w:rsidP="0042630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320C9A" w:rsidRPr="00426307" w:rsidRDefault="00320C9A"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426307">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B21B89">
        <w:rPr>
          <w:rFonts w:cs="Arial"/>
          <w:b/>
          <w:lang w:val="sr-Cyrl-CS"/>
        </w:rPr>
        <w:t>0156</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B21B89">
        <w:rPr>
          <w:rFonts w:cs="Arial"/>
          <w:b/>
          <w:lang w:val="sr-Cyrl-RS"/>
        </w:rPr>
        <w:t>1461</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B21B89">
        <w:rPr>
          <w:rFonts w:cs="Arial"/>
          <w:b/>
          <w:lang w:val="sr-Cyrl-CS"/>
        </w:rPr>
        <w:t>0156</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B21B89">
        <w:rPr>
          <w:rFonts w:cs="Arial"/>
          <w:b/>
          <w:lang w:val="sr-Cyrl-RS"/>
        </w:rPr>
        <w:t>1461</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426307">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426307">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426307">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42630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320C9A" w:rsidRPr="00426307" w:rsidRDefault="00320C9A"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320C9A" w:rsidRPr="00426307" w:rsidRDefault="00320C9A" w:rsidP="00886827">
      <w:pPr>
        <w:pStyle w:val="KDParagraf"/>
        <w:spacing w:before="0"/>
        <w:rPr>
          <w:rFonts w:cs="Arial"/>
          <w:sz w:val="12"/>
          <w:szCs w:val="12"/>
          <w:lang w:val="sr-Cyrl-C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lastRenderedPageBreak/>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3C65C1" w:rsidRDefault="003C65C1" w:rsidP="00886827">
      <w:pPr>
        <w:pStyle w:val="KDParagraf"/>
        <w:spacing w:before="0"/>
        <w:rPr>
          <w:rFonts w:cs="Arial"/>
          <w:lang w:val="sr-Cyrl-RS" w:bidi="en-US"/>
        </w:rPr>
      </w:pPr>
    </w:p>
    <w:p w:rsidR="003C65C1" w:rsidRDefault="003C65C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320C9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320C9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45" w:name="_Toc441651610"/>
      <w:bookmarkStart w:id="246" w:name="_Toc442559921"/>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Pr="0087194C" w:rsidRDefault="005D7E62" w:rsidP="00874F5B">
      <w:pPr>
        <w:rPr>
          <w:lang w:val="sr-Cyrl-RS"/>
        </w:rPr>
      </w:pPr>
    </w:p>
    <w:p w:rsidR="008D2B23" w:rsidRPr="00F10346" w:rsidRDefault="00AA7258" w:rsidP="006B37A6">
      <w:pPr>
        <w:pStyle w:val="KDPodnaslov2"/>
        <w:numPr>
          <w:ilvl w:val="1"/>
          <w:numId w:val="23"/>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626CD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B21B89" w:rsidRPr="00644493">
        <w:rPr>
          <w:rFonts w:cs="Arial"/>
          <w:b/>
          <w:lang w:val="sr-Cyrl-RS"/>
        </w:rPr>
        <w:t>Кућиште лежаја одшљакивача ТЕНТ - 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B21B89">
        <w:rPr>
          <w:rFonts w:eastAsia="TimesNewRomanPS-BoldMT" w:cs="Arial"/>
          <w:b/>
          <w:bCs/>
          <w:color w:val="000000" w:themeColor="text1"/>
          <w:lang w:val="sr-Cyrl-RS"/>
        </w:rPr>
        <w:t>0156</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CD1006">
        <w:rPr>
          <w:rFonts w:eastAsia="TimesNewRomanPS-BoldMT" w:cs="Arial"/>
          <w:b/>
          <w:bCs/>
          <w:color w:val="000000" w:themeColor="text1"/>
          <w:lang w:val="sr-Cyrl-RS"/>
        </w:rPr>
        <w:t xml:space="preserve"> </w:t>
      </w:r>
      <w:r w:rsidR="00B21B89">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B21B89">
        <w:rPr>
          <w:rFonts w:eastAsia="TimesNewRomanPS-BoldMT" w:cs="Arial"/>
          <w:b/>
          <w:bCs/>
          <w:color w:val="000000" w:themeColor="text1"/>
          <w:lang w:val="sr-Cyrl-RS"/>
        </w:rPr>
        <w:t>1461</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B21B89" w:rsidP="00B21B89">
            <w:pPr>
              <w:jc w:val="left"/>
              <w:rPr>
                <w:rFonts w:cs="Arial"/>
                <w:b/>
                <w:lang w:val="sr-Cyrl-CS"/>
              </w:rPr>
            </w:pPr>
            <w:r w:rsidRPr="00644493">
              <w:rPr>
                <w:rFonts w:cs="Arial"/>
                <w:b/>
                <w:lang w:val="sr-Cyrl-RS"/>
              </w:rPr>
              <w:t>Кућиште лежаја одшљакивача ТЕНТ - А</w:t>
            </w:r>
            <w:r w:rsidR="009558E1">
              <w:rPr>
                <w:rFonts w:cs="Arial"/>
                <w:b/>
                <w:lang w:val="sr-Cyrl-RS"/>
              </w:rPr>
              <w:t>,</w:t>
            </w:r>
            <w:r w:rsidR="00D57F5E">
              <w:rPr>
                <w:rFonts w:cs="Arial"/>
                <w:b/>
                <w:lang w:val="sr-Cyrl-RS"/>
              </w:rPr>
              <w:t xml:space="preserve"> </w:t>
            </w:r>
            <w:r w:rsidR="009558E1">
              <w:rPr>
                <w:rFonts w:cs="Arial"/>
                <w:b/>
                <w:lang w:val="sr-Cyrl-RS"/>
              </w:rPr>
              <w:t xml:space="preserve"> </w:t>
            </w:r>
            <w:r>
              <w:rPr>
                <w:rFonts w:cs="Arial"/>
                <w:b/>
                <w:lang w:val="sr-Cyrl-RS"/>
              </w:rPr>
              <w:t xml:space="preserve">          </w:t>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0156</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1461</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B21B89">
            <w:pPr>
              <w:spacing w:before="0"/>
              <w:jc w:val="center"/>
              <w:rPr>
                <w:rFonts w:cs="Arial"/>
                <w:bCs/>
                <w:iCs/>
                <w:lang w:val="sr-Cyrl-CS"/>
              </w:rPr>
            </w:pPr>
            <w:r w:rsidRPr="00260285">
              <w:rPr>
                <w:rFonts w:cs="Arial"/>
                <w:spacing w:val="4"/>
                <w:lang w:val="sr-Cyrl-CS"/>
              </w:rPr>
              <w:t xml:space="preserve">најдуже до </w:t>
            </w:r>
            <w:r w:rsidR="00B21B89">
              <w:rPr>
                <w:rFonts w:cs="Arial"/>
                <w:spacing w:val="4"/>
                <w:lang w:val="sr-Cyrl-CS"/>
              </w:rPr>
              <w:t>9</w:t>
            </w:r>
            <w:r w:rsidR="004E63F1">
              <w:rPr>
                <w:rFonts w:cs="Arial"/>
                <w:spacing w:val="4"/>
                <w:lang w:val="sr-Cyrl-CS"/>
              </w:rPr>
              <w:t xml:space="preserve">0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4E63F1">
            <w:pPr>
              <w:spacing w:before="0"/>
              <w:jc w:val="center"/>
              <w:rPr>
                <w:rFonts w:cs="Arial"/>
                <w:b/>
                <w:bCs/>
                <w:iCs/>
                <w:lang w:val="sr-Cyrl-CS"/>
              </w:rPr>
            </w:pPr>
            <w:r w:rsidRPr="00260285">
              <w:rPr>
                <w:rFonts w:cs="Arial"/>
                <w:bCs/>
                <w:iCs/>
                <w:lang w:val="sr-Cyrl-CS"/>
              </w:rPr>
              <w:t xml:space="preserve">не може бити краћи од </w:t>
            </w:r>
            <w:r w:rsidR="004E63F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4E63F1">
              <w:rPr>
                <w:rFonts w:cs="Arial"/>
                <w:lang w:val="sr-Cyrl-CS" w:eastAsia="zh-CN"/>
              </w:rPr>
              <w:t>и</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CD1006" w:rsidRDefault="00CD1006" w:rsidP="0039156D">
      <w:pPr>
        <w:pStyle w:val="KDObrazac"/>
        <w:spacing w:before="0"/>
        <w:rPr>
          <w:lang w:val="sr-Cyrl-RS"/>
        </w:rPr>
      </w:pPr>
      <w:bookmarkStart w:id="250" w:name="_Toc442559925"/>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0"/>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7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114"/>
        <w:gridCol w:w="843"/>
        <w:gridCol w:w="851"/>
        <w:gridCol w:w="996"/>
        <w:gridCol w:w="994"/>
        <w:gridCol w:w="998"/>
        <w:gridCol w:w="994"/>
        <w:gridCol w:w="1829"/>
      </w:tblGrid>
      <w:tr w:rsidR="00B21B89" w:rsidRPr="00BA6BD4" w:rsidTr="00B21B89">
        <w:tc>
          <w:tcPr>
            <w:tcW w:w="288" w:type="pct"/>
            <w:shd w:val="clear" w:color="auto" w:fill="C6D9F1" w:themeFill="text2" w:themeFillTint="33"/>
            <w:vAlign w:val="center"/>
          </w:tcPr>
          <w:p w:rsidR="003C6ED6" w:rsidRPr="00BA6BD4" w:rsidRDefault="003C6ED6"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035"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Назив добра</w:t>
            </w:r>
          </w:p>
        </w:tc>
        <w:tc>
          <w:tcPr>
            <w:tcW w:w="413"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Јед.</w:t>
            </w:r>
          </w:p>
          <w:p w:rsidR="003C6ED6" w:rsidRPr="00BA6BD4" w:rsidRDefault="003C6ED6" w:rsidP="00BC01DC">
            <w:pPr>
              <w:spacing w:before="0"/>
              <w:jc w:val="center"/>
              <w:rPr>
                <w:rFonts w:cs="Arial"/>
                <w:b/>
                <w:bCs/>
                <w:iCs/>
                <w:lang w:val="sr-Cyrl-CS"/>
              </w:rPr>
            </w:pPr>
            <w:r w:rsidRPr="00BA6BD4">
              <w:rPr>
                <w:rFonts w:cs="Arial"/>
                <w:b/>
                <w:bCs/>
                <w:iCs/>
                <w:lang w:val="sr-Cyrl-CS"/>
              </w:rPr>
              <w:t>мере</w:t>
            </w:r>
          </w:p>
        </w:tc>
        <w:tc>
          <w:tcPr>
            <w:tcW w:w="417"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количина</w:t>
            </w:r>
          </w:p>
        </w:tc>
        <w:tc>
          <w:tcPr>
            <w:tcW w:w="488"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87"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89"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87"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96" w:type="pct"/>
            <w:shd w:val="clear" w:color="auto" w:fill="C6D9F1" w:themeFill="text2" w:themeFillTint="33"/>
          </w:tcPr>
          <w:p w:rsidR="003C6ED6" w:rsidRPr="00B50FEC" w:rsidRDefault="003C6ED6" w:rsidP="003C6ED6">
            <w:pPr>
              <w:spacing w:before="0"/>
              <w:jc w:val="center"/>
              <w:rPr>
                <w:rFonts w:cs="Arial"/>
                <w:b/>
                <w:bCs/>
                <w:iCs/>
                <w:lang w:val="sr-Cyrl-CS"/>
              </w:rPr>
            </w:pPr>
            <w:r w:rsidRPr="00B50FEC">
              <w:rPr>
                <w:rFonts w:cs="Arial"/>
                <w:b/>
                <w:bCs/>
                <w:iCs/>
                <w:lang w:val="sr-Cyrl-CS"/>
              </w:rPr>
              <w:t>Назив</w:t>
            </w:r>
          </w:p>
          <w:p w:rsidR="003C6ED6" w:rsidRPr="00212494" w:rsidRDefault="003C6ED6" w:rsidP="003C6ED6">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B21B89" w:rsidRPr="00BA6BD4" w:rsidTr="00B21B89">
        <w:tc>
          <w:tcPr>
            <w:tcW w:w="288"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(1)</w:t>
            </w:r>
          </w:p>
        </w:tc>
        <w:tc>
          <w:tcPr>
            <w:tcW w:w="1035"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(2)</w:t>
            </w:r>
          </w:p>
        </w:tc>
        <w:tc>
          <w:tcPr>
            <w:tcW w:w="413"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(3)</w:t>
            </w:r>
          </w:p>
        </w:tc>
        <w:tc>
          <w:tcPr>
            <w:tcW w:w="417"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(4)</w:t>
            </w:r>
          </w:p>
        </w:tc>
        <w:tc>
          <w:tcPr>
            <w:tcW w:w="488"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(5)</w:t>
            </w:r>
          </w:p>
        </w:tc>
        <w:tc>
          <w:tcPr>
            <w:tcW w:w="487"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(6)</w:t>
            </w:r>
          </w:p>
        </w:tc>
        <w:tc>
          <w:tcPr>
            <w:tcW w:w="48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(7)</w:t>
            </w:r>
          </w:p>
        </w:tc>
        <w:tc>
          <w:tcPr>
            <w:tcW w:w="487"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(8)</w:t>
            </w:r>
          </w:p>
        </w:tc>
        <w:tc>
          <w:tcPr>
            <w:tcW w:w="896" w:type="pct"/>
          </w:tcPr>
          <w:p w:rsidR="003C6ED6" w:rsidRPr="00BA6BD4" w:rsidRDefault="003C6ED6" w:rsidP="00BC01DC">
            <w:pPr>
              <w:spacing w:before="0"/>
              <w:jc w:val="center"/>
              <w:rPr>
                <w:rFonts w:cs="Arial"/>
                <w:b/>
                <w:bCs/>
                <w:iCs/>
                <w:lang w:val="sr-Cyrl-CS"/>
              </w:rPr>
            </w:pPr>
          </w:p>
        </w:tc>
      </w:tr>
      <w:tr w:rsidR="00B21B89" w:rsidRPr="00BA6BD4" w:rsidTr="00B21B89">
        <w:trPr>
          <w:trHeight w:val="702"/>
        </w:trPr>
        <w:tc>
          <w:tcPr>
            <w:tcW w:w="288" w:type="pct"/>
            <w:shd w:val="clear" w:color="auto" w:fill="auto"/>
            <w:vAlign w:val="center"/>
          </w:tcPr>
          <w:p w:rsidR="00B21B89" w:rsidRPr="00B21B89" w:rsidRDefault="00B21B89" w:rsidP="002569DA">
            <w:pPr>
              <w:jc w:val="center"/>
              <w:rPr>
                <w:rFonts w:cs="Arial"/>
                <w:b/>
                <w:lang w:val="sr-Cyrl-CS" w:eastAsia="hr-HR"/>
              </w:rPr>
            </w:pPr>
            <w:r w:rsidRPr="00B21B89">
              <w:rPr>
                <w:rFonts w:cs="Arial"/>
                <w:b/>
                <w:lang w:val="sr-Cyrl-CS" w:eastAsia="hr-HR"/>
              </w:rPr>
              <w:t>1.</w:t>
            </w:r>
          </w:p>
        </w:tc>
        <w:tc>
          <w:tcPr>
            <w:tcW w:w="1035" w:type="pct"/>
            <w:shd w:val="clear" w:color="auto" w:fill="auto"/>
            <w:vAlign w:val="center"/>
          </w:tcPr>
          <w:p w:rsidR="00B21B89" w:rsidRPr="00B21B89" w:rsidRDefault="00B21B89" w:rsidP="009F754F">
            <w:pPr>
              <w:jc w:val="left"/>
              <w:rPr>
                <w:rFonts w:cs="Arial"/>
                <w:b/>
                <w:lang w:val="sr-Cyrl-RS" w:eastAsia="hr-HR"/>
              </w:rPr>
            </w:pPr>
            <w:r w:rsidRPr="00B21B89">
              <w:rPr>
                <w:rFonts w:cs="Arial"/>
                <w:b/>
                <w:lang w:val="sr-Cyrl-CS" w:eastAsia="hr-HR"/>
              </w:rPr>
              <w:t xml:space="preserve">КУЋИШТЕ ЛЕЖАЈА </w:t>
            </w:r>
            <w:r w:rsidRPr="00B21B89">
              <w:rPr>
                <w:rFonts w:cs="Arial"/>
                <w:b/>
                <w:lang w:val="sr-Latn-RS" w:eastAsia="hr-HR"/>
              </w:rPr>
              <w:t xml:space="preserve">SOLID BLOCK </w:t>
            </w:r>
          </w:p>
        </w:tc>
        <w:tc>
          <w:tcPr>
            <w:tcW w:w="413" w:type="pct"/>
            <w:shd w:val="clear" w:color="auto" w:fill="auto"/>
            <w:vAlign w:val="center"/>
          </w:tcPr>
          <w:p w:rsidR="00B21B89" w:rsidRPr="00B21B89" w:rsidRDefault="00B21B89" w:rsidP="002569DA">
            <w:pPr>
              <w:jc w:val="center"/>
              <w:rPr>
                <w:rFonts w:cs="Arial"/>
                <w:b/>
                <w:lang w:val="sr-Cyrl-CS" w:eastAsia="hr-HR"/>
              </w:rPr>
            </w:pPr>
            <w:r w:rsidRPr="00B21B89">
              <w:rPr>
                <w:rFonts w:cs="Arial"/>
                <w:b/>
                <w:lang w:val="sr-Cyrl-CS" w:eastAsia="hr-HR"/>
              </w:rPr>
              <w:t>ком</w:t>
            </w:r>
          </w:p>
        </w:tc>
        <w:tc>
          <w:tcPr>
            <w:tcW w:w="417" w:type="pct"/>
            <w:shd w:val="clear" w:color="auto" w:fill="auto"/>
            <w:vAlign w:val="center"/>
          </w:tcPr>
          <w:p w:rsidR="00B21B89" w:rsidRPr="00B21B89" w:rsidRDefault="00B21B89" w:rsidP="002569DA">
            <w:pPr>
              <w:jc w:val="center"/>
              <w:rPr>
                <w:rFonts w:cs="Arial"/>
                <w:b/>
                <w:lang w:val="sr-Cyrl-CS" w:eastAsia="hr-HR"/>
              </w:rPr>
            </w:pPr>
            <w:r w:rsidRPr="00B21B89">
              <w:rPr>
                <w:rFonts w:cs="Arial"/>
                <w:b/>
                <w:lang w:val="sr-Cyrl-CS" w:eastAsia="hr-HR"/>
              </w:rPr>
              <w:t>2</w:t>
            </w:r>
          </w:p>
        </w:tc>
        <w:tc>
          <w:tcPr>
            <w:tcW w:w="488" w:type="pct"/>
            <w:shd w:val="clear" w:color="auto" w:fill="auto"/>
            <w:vAlign w:val="center"/>
          </w:tcPr>
          <w:p w:rsidR="00B21B89" w:rsidRPr="00BA6BD4" w:rsidRDefault="00B21B89" w:rsidP="009558E1">
            <w:pPr>
              <w:spacing w:before="0"/>
              <w:jc w:val="center"/>
              <w:rPr>
                <w:rFonts w:cs="Arial"/>
                <w:b/>
                <w:bCs/>
                <w:iCs/>
              </w:rPr>
            </w:pPr>
          </w:p>
        </w:tc>
        <w:tc>
          <w:tcPr>
            <w:tcW w:w="487" w:type="pct"/>
            <w:shd w:val="clear" w:color="auto" w:fill="auto"/>
            <w:vAlign w:val="center"/>
          </w:tcPr>
          <w:p w:rsidR="00B21B89" w:rsidRPr="00BA6BD4" w:rsidRDefault="00B21B89" w:rsidP="009558E1">
            <w:pPr>
              <w:spacing w:before="0"/>
              <w:jc w:val="center"/>
              <w:rPr>
                <w:rFonts w:cs="Arial"/>
                <w:b/>
                <w:bCs/>
                <w:iCs/>
              </w:rPr>
            </w:pPr>
          </w:p>
        </w:tc>
        <w:tc>
          <w:tcPr>
            <w:tcW w:w="489" w:type="pct"/>
            <w:shd w:val="clear" w:color="auto" w:fill="auto"/>
            <w:vAlign w:val="center"/>
          </w:tcPr>
          <w:p w:rsidR="00B21B89" w:rsidRPr="00BA6BD4" w:rsidRDefault="00B21B89" w:rsidP="009558E1">
            <w:pPr>
              <w:spacing w:before="0"/>
              <w:jc w:val="center"/>
              <w:rPr>
                <w:rFonts w:cs="Arial"/>
                <w:b/>
                <w:bCs/>
                <w:iCs/>
              </w:rPr>
            </w:pPr>
          </w:p>
        </w:tc>
        <w:tc>
          <w:tcPr>
            <w:tcW w:w="487" w:type="pct"/>
            <w:shd w:val="clear" w:color="auto" w:fill="auto"/>
            <w:vAlign w:val="center"/>
          </w:tcPr>
          <w:p w:rsidR="00B21B89" w:rsidRPr="00BA6BD4" w:rsidRDefault="00B21B89" w:rsidP="009558E1">
            <w:pPr>
              <w:spacing w:before="0"/>
              <w:jc w:val="center"/>
              <w:rPr>
                <w:rFonts w:cs="Arial"/>
                <w:b/>
                <w:bCs/>
                <w:iCs/>
              </w:rPr>
            </w:pPr>
          </w:p>
        </w:tc>
        <w:tc>
          <w:tcPr>
            <w:tcW w:w="896" w:type="pct"/>
          </w:tcPr>
          <w:p w:rsidR="00B21B89" w:rsidRPr="00BA6BD4" w:rsidRDefault="00B21B89" w:rsidP="009558E1">
            <w:pPr>
              <w:spacing w:before="0"/>
              <w:jc w:val="center"/>
              <w:rPr>
                <w:rFonts w:cs="Arial"/>
                <w:b/>
                <w:bCs/>
                <w:iCs/>
              </w:rPr>
            </w:pPr>
          </w:p>
        </w:tc>
      </w:tr>
      <w:tr w:rsidR="00B21B89" w:rsidRPr="00BA6BD4" w:rsidTr="00B21B89">
        <w:trPr>
          <w:trHeight w:val="702"/>
        </w:trPr>
        <w:tc>
          <w:tcPr>
            <w:tcW w:w="288" w:type="pct"/>
            <w:shd w:val="clear" w:color="auto" w:fill="auto"/>
            <w:vAlign w:val="center"/>
          </w:tcPr>
          <w:p w:rsidR="00B21B89" w:rsidRPr="00B21B89" w:rsidRDefault="00B21B89" w:rsidP="002569DA">
            <w:pPr>
              <w:jc w:val="center"/>
              <w:rPr>
                <w:rFonts w:cs="Arial"/>
                <w:b/>
                <w:lang w:val="sr-Cyrl-CS" w:eastAsia="hr-HR"/>
              </w:rPr>
            </w:pPr>
            <w:r w:rsidRPr="00B21B89">
              <w:rPr>
                <w:rFonts w:cs="Arial"/>
                <w:b/>
                <w:lang w:val="sr-Cyrl-CS" w:eastAsia="hr-HR"/>
              </w:rPr>
              <w:t>2.</w:t>
            </w:r>
          </w:p>
        </w:tc>
        <w:tc>
          <w:tcPr>
            <w:tcW w:w="1035" w:type="pct"/>
            <w:shd w:val="clear" w:color="auto" w:fill="auto"/>
            <w:vAlign w:val="center"/>
          </w:tcPr>
          <w:p w:rsidR="00B21B89" w:rsidRPr="00B21B89" w:rsidRDefault="00B21B89" w:rsidP="009F754F">
            <w:pPr>
              <w:jc w:val="left"/>
              <w:rPr>
                <w:rFonts w:cs="Arial"/>
                <w:b/>
                <w:lang w:val="sr-Latn-RS" w:eastAsia="hr-HR"/>
              </w:rPr>
            </w:pPr>
            <w:r w:rsidRPr="00B21B89">
              <w:rPr>
                <w:rFonts w:cs="Arial"/>
                <w:b/>
                <w:lang w:val="sr-Cyrl-CS" w:eastAsia="hr-HR"/>
              </w:rPr>
              <w:t xml:space="preserve">УРЕЂАЈ ЗА ПОДЕШАВАЊЕ САОСНОСТИ </w:t>
            </w:r>
          </w:p>
        </w:tc>
        <w:tc>
          <w:tcPr>
            <w:tcW w:w="413" w:type="pct"/>
            <w:shd w:val="clear" w:color="auto" w:fill="auto"/>
            <w:vAlign w:val="center"/>
          </w:tcPr>
          <w:p w:rsidR="00B21B89" w:rsidRPr="00B21B89" w:rsidRDefault="00B21B89" w:rsidP="002569DA">
            <w:pPr>
              <w:jc w:val="center"/>
              <w:rPr>
                <w:b/>
              </w:rPr>
            </w:pPr>
            <w:r w:rsidRPr="00B21B89">
              <w:rPr>
                <w:rFonts w:cs="Arial"/>
                <w:b/>
                <w:lang w:val="sr-Cyrl-CS" w:eastAsia="hr-HR"/>
              </w:rPr>
              <w:t>ком</w:t>
            </w:r>
          </w:p>
        </w:tc>
        <w:tc>
          <w:tcPr>
            <w:tcW w:w="417" w:type="pct"/>
            <w:shd w:val="clear" w:color="auto" w:fill="auto"/>
            <w:vAlign w:val="center"/>
          </w:tcPr>
          <w:p w:rsidR="00B21B89" w:rsidRPr="00B21B89" w:rsidRDefault="00B21B89" w:rsidP="002569DA">
            <w:pPr>
              <w:jc w:val="center"/>
              <w:rPr>
                <w:rFonts w:cs="Arial"/>
                <w:b/>
                <w:lang w:val="sr-Cyrl-CS" w:eastAsia="hr-HR"/>
              </w:rPr>
            </w:pPr>
            <w:r w:rsidRPr="00B21B89">
              <w:rPr>
                <w:rFonts w:cs="Arial"/>
                <w:b/>
                <w:lang w:val="sr-Cyrl-CS" w:eastAsia="hr-HR"/>
              </w:rPr>
              <w:t>1</w:t>
            </w:r>
          </w:p>
        </w:tc>
        <w:tc>
          <w:tcPr>
            <w:tcW w:w="488" w:type="pct"/>
            <w:shd w:val="clear" w:color="auto" w:fill="auto"/>
            <w:vAlign w:val="center"/>
          </w:tcPr>
          <w:p w:rsidR="00B21B89" w:rsidRPr="00BA6BD4" w:rsidRDefault="00B21B89" w:rsidP="009558E1">
            <w:pPr>
              <w:spacing w:before="0"/>
              <w:jc w:val="center"/>
              <w:rPr>
                <w:rFonts w:cs="Arial"/>
                <w:b/>
                <w:bCs/>
                <w:iCs/>
              </w:rPr>
            </w:pPr>
          </w:p>
        </w:tc>
        <w:tc>
          <w:tcPr>
            <w:tcW w:w="487" w:type="pct"/>
            <w:shd w:val="clear" w:color="auto" w:fill="auto"/>
            <w:vAlign w:val="center"/>
          </w:tcPr>
          <w:p w:rsidR="00B21B89" w:rsidRPr="00BA6BD4" w:rsidRDefault="00B21B89" w:rsidP="009558E1">
            <w:pPr>
              <w:spacing w:before="0"/>
              <w:jc w:val="center"/>
              <w:rPr>
                <w:rFonts w:cs="Arial"/>
                <w:b/>
                <w:bCs/>
                <w:iCs/>
              </w:rPr>
            </w:pPr>
          </w:p>
        </w:tc>
        <w:tc>
          <w:tcPr>
            <w:tcW w:w="489" w:type="pct"/>
            <w:shd w:val="clear" w:color="auto" w:fill="auto"/>
            <w:vAlign w:val="center"/>
          </w:tcPr>
          <w:p w:rsidR="00B21B89" w:rsidRPr="00BA6BD4" w:rsidRDefault="00B21B89" w:rsidP="009558E1">
            <w:pPr>
              <w:spacing w:before="0"/>
              <w:jc w:val="center"/>
              <w:rPr>
                <w:rFonts w:cs="Arial"/>
                <w:b/>
                <w:bCs/>
                <w:iCs/>
              </w:rPr>
            </w:pPr>
          </w:p>
        </w:tc>
        <w:tc>
          <w:tcPr>
            <w:tcW w:w="487" w:type="pct"/>
            <w:shd w:val="clear" w:color="auto" w:fill="auto"/>
            <w:vAlign w:val="center"/>
          </w:tcPr>
          <w:p w:rsidR="00B21B89" w:rsidRPr="00BA6BD4" w:rsidRDefault="00B21B89" w:rsidP="009558E1">
            <w:pPr>
              <w:spacing w:before="0"/>
              <w:jc w:val="center"/>
              <w:rPr>
                <w:rFonts w:cs="Arial"/>
                <w:b/>
                <w:bCs/>
                <w:iCs/>
              </w:rPr>
            </w:pPr>
          </w:p>
        </w:tc>
        <w:tc>
          <w:tcPr>
            <w:tcW w:w="896" w:type="pct"/>
          </w:tcPr>
          <w:p w:rsidR="00B21B89" w:rsidRPr="00BA6BD4" w:rsidRDefault="00B21B89" w:rsidP="009558E1">
            <w:pPr>
              <w:spacing w:before="0"/>
              <w:jc w:val="center"/>
              <w:rPr>
                <w:rFonts w:cs="Arial"/>
                <w:b/>
                <w:bCs/>
                <w:iCs/>
              </w:rPr>
            </w:pPr>
          </w:p>
        </w:tc>
      </w:tr>
    </w:tbl>
    <w:tbl>
      <w:tblPr>
        <w:tblpPr w:leftFromText="141" w:rightFromText="141" w:vertAnchor="text" w:horzAnchor="margin" w:tblpX="-318"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547"/>
      </w:tblGrid>
      <w:tr w:rsidR="00F417C6" w:rsidRPr="00BA6BD4" w:rsidTr="001A32D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547" w:type="dxa"/>
          </w:tcPr>
          <w:p w:rsidR="007F7D7A" w:rsidRPr="00BA6BD4" w:rsidRDefault="007F7D7A" w:rsidP="008949E5">
            <w:pPr>
              <w:spacing w:before="0"/>
              <w:rPr>
                <w:rFonts w:cs="Arial"/>
              </w:rPr>
            </w:pPr>
          </w:p>
        </w:tc>
      </w:tr>
      <w:tr w:rsidR="00F417C6" w:rsidRPr="00BA6BD4" w:rsidTr="001A32D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7E3C86">
            <w:pPr>
              <w:spacing w:before="0"/>
              <w:jc w:val="center"/>
              <w:rPr>
                <w:rFonts w:cs="Arial"/>
                <w:b/>
              </w:rPr>
            </w:pPr>
            <w:r w:rsidRPr="00BA6BD4">
              <w:rPr>
                <w:rFonts w:cs="Arial"/>
                <w:b/>
              </w:rPr>
              <w:t>УКУПАН ИЗНОС  ПДВ динара</w:t>
            </w: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1A32D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B64E07" w:rsidRDefault="00B64E07"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45131" w:rsidRPr="00745131" w:rsidRDefault="00745131"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Default="0061160F" w:rsidP="00343A18">
      <w:pPr>
        <w:spacing w:before="0"/>
        <w:rPr>
          <w:rFonts w:cs="Arial"/>
          <w:b/>
          <w:lang w:val="sr-Cyrl-RS"/>
        </w:rPr>
      </w:pPr>
    </w:p>
    <w:p w:rsidR="009F754F" w:rsidRDefault="009F754F" w:rsidP="00343A18">
      <w:pPr>
        <w:spacing w:before="0"/>
        <w:rPr>
          <w:rFonts w:cs="Arial"/>
          <w:b/>
          <w:lang w:val="sr-Cyrl-RS"/>
        </w:rPr>
      </w:pPr>
    </w:p>
    <w:p w:rsidR="009F754F" w:rsidRDefault="009F754F" w:rsidP="00343A18">
      <w:pPr>
        <w:spacing w:before="0"/>
        <w:rPr>
          <w:rFonts w:cs="Arial"/>
          <w:b/>
          <w:lang w:val="sr-Cyrl-RS"/>
        </w:rPr>
      </w:pPr>
    </w:p>
    <w:p w:rsidR="009F754F" w:rsidRDefault="009F754F" w:rsidP="00343A18">
      <w:pPr>
        <w:spacing w:before="0"/>
        <w:rPr>
          <w:rFonts w:cs="Arial"/>
          <w:b/>
          <w:lang w:val="sr-Cyrl-RS"/>
        </w:rPr>
      </w:pPr>
    </w:p>
    <w:p w:rsidR="009F754F" w:rsidRDefault="009F754F" w:rsidP="00343A18">
      <w:pPr>
        <w:spacing w:before="0"/>
        <w:rPr>
          <w:rFonts w:cs="Arial"/>
          <w:b/>
          <w:lang w:val="sr-Cyrl-RS"/>
        </w:rPr>
      </w:pPr>
    </w:p>
    <w:p w:rsidR="009F754F" w:rsidRPr="0061160F" w:rsidRDefault="009F754F" w:rsidP="00343A18">
      <w:pPr>
        <w:spacing w:before="0"/>
        <w:rPr>
          <w:rFonts w:cs="Arial"/>
          <w:b/>
          <w:lang w:val="sr-Cyrl-RS"/>
        </w:rPr>
      </w:pPr>
    </w:p>
    <w:p w:rsidR="004E63F1" w:rsidRPr="004E63F1" w:rsidRDefault="004E63F1" w:rsidP="00343A18">
      <w:pPr>
        <w:spacing w:before="0"/>
        <w:rPr>
          <w:rFonts w:cs="Arial"/>
          <w:b/>
          <w:sz w:val="12"/>
          <w:szCs w:val="12"/>
          <w:lang w:val="sr-Cyrl-RS"/>
        </w:rPr>
      </w:pPr>
    </w:p>
    <w:p w:rsidR="00B64E07" w:rsidRDefault="00B64E0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1"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E2443A" w:rsidRDefault="00E2443A" w:rsidP="00343A18">
      <w:pPr>
        <w:pStyle w:val="KDObrazac"/>
        <w:spacing w:before="0"/>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A3435A" w:rsidRDefault="00A3435A" w:rsidP="00343A18">
      <w:pPr>
        <w:pStyle w:val="KDObrazac"/>
        <w:spacing w:before="0"/>
      </w:pPr>
    </w:p>
    <w:p w:rsidR="00A3435A" w:rsidRDefault="00A3435A" w:rsidP="00343A18">
      <w:pPr>
        <w:pStyle w:val="KDObrazac"/>
        <w:spacing w:before="0"/>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B21B89" w:rsidRPr="00644493">
        <w:rPr>
          <w:rFonts w:cs="Arial"/>
          <w:b/>
          <w:lang w:val="sr-Cyrl-RS"/>
        </w:rPr>
        <w:t>Кућиште лежаја одшљакивача ТЕНТ - А</w:t>
      </w:r>
      <w:r w:rsidR="00097A2D">
        <w:rPr>
          <w:rFonts w:cs="Arial"/>
          <w:b/>
          <w:lang w:val="sr-Cyrl-RS"/>
        </w:rPr>
        <w:t xml:space="preserve">,  </w:t>
      </w:r>
      <w:r w:rsidR="00D62C61" w:rsidRPr="00E47C2E">
        <w:rPr>
          <w:rFonts w:cs="Arial"/>
          <w:lang w:val="ru-RU"/>
        </w:rPr>
        <w:t>у отвореном поступку јавне набавке</w:t>
      </w:r>
      <w:r w:rsidR="00B21B89">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B21B89">
        <w:rPr>
          <w:rFonts w:cs="Arial"/>
          <w:b/>
          <w:lang w:val="ru-RU"/>
        </w:rPr>
        <w:t>0156</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B21B89">
        <w:rPr>
          <w:rFonts w:cs="Arial"/>
          <w:b/>
          <w:lang w:val="ru-RU"/>
        </w:rPr>
        <w:t>1461</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B64E07" w:rsidRDefault="00B64E07" w:rsidP="00343A18">
      <w:pPr>
        <w:pStyle w:val="KDObrazac"/>
        <w:spacing w:before="0"/>
        <w:rPr>
          <w:lang w:val="sr-Cyrl-RS"/>
        </w:rPr>
      </w:pPr>
      <w:bookmarkStart w:id="252" w:name="_Toc442559928"/>
    </w:p>
    <w:p w:rsidR="00B21B89" w:rsidRDefault="00B21B89"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B21B89" w:rsidRPr="00644493">
        <w:rPr>
          <w:rFonts w:cs="Arial"/>
          <w:b/>
          <w:lang w:val="sr-Cyrl-RS"/>
        </w:rPr>
        <w:t>Кућиште лежаја одшљакивача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B64E07">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B21B89">
        <w:rPr>
          <w:rFonts w:cs="Arial"/>
          <w:b/>
          <w:lang w:val="ru-RU"/>
        </w:rPr>
        <w:t>0156</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B21B89">
        <w:rPr>
          <w:rFonts w:cs="Arial"/>
          <w:b/>
          <w:lang w:val="ru-RU"/>
        </w:rPr>
        <w:t>1461</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1A32D5" w:rsidRDefault="001A32D5" w:rsidP="00ED303A">
      <w:pPr>
        <w:pStyle w:val="KDObrazac"/>
        <w:rPr>
          <w:lang w:val="sr-Cyrl-RS"/>
        </w:rPr>
      </w:pPr>
    </w:p>
    <w:p w:rsidR="00ED303A" w:rsidRPr="00F0623A" w:rsidRDefault="00ED303A" w:rsidP="00ED303A">
      <w:pPr>
        <w:pStyle w:val="KDObrazac"/>
        <w:rPr>
          <w:lang w:val="sr-Cyrl-RS"/>
        </w:rPr>
      </w:pPr>
      <w:proofErr w:type="gramStart"/>
      <w:r w:rsidRPr="00F0623A">
        <w:lastRenderedPageBreak/>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B21B89" w:rsidRDefault="00B21B89" w:rsidP="00ED303A">
      <w:pPr>
        <w:pStyle w:val="KDObrazac"/>
        <w:rPr>
          <w:lang w:val="sr-Cyrl-RS"/>
        </w:rPr>
      </w:pPr>
    </w:p>
    <w:p w:rsidR="00ED303A" w:rsidRDefault="00ED303A" w:rsidP="00ED303A">
      <w:pPr>
        <w:pStyle w:val="KDObrazac"/>
        <w:rPr>
          <w:lang w:val="sr-Cyrl-RS"/>
        </w:rPr>
      </w:pPr>
      <w:proofErr w:type="gramStart"/>
      <w:r w:rsidRPr="00F0623A">
        <w:lastRenderedPageBreak/>
        <w:t xml:space="preserve">ОБРАЗАЦ </w:t>
      </w:r>
      <w:bookmarkEnd w:id="254"/>
      <w:r w:rsidRPr="00F0623A">
        <w:rPr>
          <w:lang w:val="sr-Cyrl-RS"/>
        </w:rPr>
        <w:t>6.</w:t>
      </w:r>
      <w:proofErr w:type="gramEnd"/>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A3435A" w:rsidRDefault="00ED303A" w:rsidP="00ED303A">
      <w:pPr>
        <w:rPr>
          <w:rFonts w:cs="Arial"/>
        </w:rPr>
      </w:pPr>
      <w:proofErr w:type="gramStart"/>
      <w:r w:rsidRPr="00F0623A">
        <w:rPr>
          <w:rFonts w:cs="Arial"/>
        </w:rPr>
        <w:t>за</w:t>
      </w:r>
      <w:proofErr w:type="gramEnd"/>
      <w:r w:rsidRPr="00F0623A">
        <w:rPr>
          <w:rFonts w:cs="Arial"/>
        </w:rPr>
        <w:t xml:space="preserve"> наше потребе испоручио: </w:t>
      </w:r>
      <w:r w:rsidR="00A3435A">
        <w:rPr>
          <w:rFonts w:cs="Arial"/>
        </w:rPr>
        <w:t>__________________________________________</w:t>
      </w:r>
    </w:p>
    <w:p w:rsidR="00ED303A" w:rsidRPr="00F0623A" w:rsidRDefault="00B64E07" w:rsidP="00ED303A">
      <w:pPr>
        <w:rPr>
          <w:rFonts w:cs="Arial"/>
        </w:rPr>
      </w:pPr>
      <w:r w:rsidRPr="00F0623A">
        <w:rPr>
          <w:rFonts w:cs="Arial"/>
        </w:rPr>
        <w:t xml:space="preserve"> </w:t>
      </w:r>
      <w:r w:rsidR="00ED303A"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D303A" w:rsidRPr="00F0623A" w:rsidRDefault="00ED303A" w:rsidP="00ED303A">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ED303A">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2860D8" w:rsidRDefault="002860D8"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2860D8" w:rsidRPr="002860D8">
        <w:rPr>
          <w:rFonts w:cs="Arial"/>
          <w:b/>
          <w:lang w:val="sr-Cyrl-RS"/>
        </w:rPr>
        <w:t xml:space="preserve"> </w:t>
      </w:r>
      <w:r w:rsidR="00B21B89" w:rsidRPr="00644493">
        <w:rPr>
          <w:rFonts w:cs="Arial"/>
          <w:b/>
          <w:lang w:val="sr-Cyrl-RS"/>
        </w:rPr>
        <w:t xml:space="preserve">Кућиште лежаја одшљакивача ТЕНТ </w:t>
      </w:r>
      <w:r w:rsidR="00B21B89">
        <w:rPr>
          <w:rFonts w:cs="Arial"/>
          <w:b/>
          <w:lang w:val="sr-Cyrl-RS"/>
        </w:rPr>
        <w:t>–</w:t>
      </w:r>
      <w:r w:rsidR="00B21B89" w:rsidRPr="00644493">
        <w:rPr>
          <w:rFonts w:cs="Arial"/>
          <w:b/>
          <w:lang w:val="sr-Cyrl-RS"/>
        </w:rPr>
        <w:t xml:space="preserve"> А</w:t>
      </w:r>
      <w:r w:rsidR="00B21B89">
        <w:rPr>
          <w:rFonts w:cs="Arial"/>
          <w:b/>
          <w:lang w:val="sr-Cyrl-RS"/>
        </w:rPr>
        <w:t>,</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B21B89">
        <w:rPr>
          <w:rFonts w:cs="Arial"/>
          <w:b/>
          <w:lang w:val="sr-Cyrl-RS"/>
        </w:rPr>
        <w:t>0156</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B21B89">
        <w:rPr>
          <w:rFonts w:cs="Arial"/>
          <w:b/>
          <w:lang w:val="sr-Cyrl-RS"/>
        </w:rPr>
        <w:t>1461</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B21B89" w:rsidRPr="00644493">
        <w:rPr>
          <w:rFonts w:cs="Arial"/>
          <w:b/>
          <w:lang w:val="sr-Cyrl-RS"/>
        </w:rPr>
        <w:t>Кућиште лежаја одшљакивача ТЕНТ -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B21B89">
        <w:rPr>
          <w:rFonts w:cs="Arial"/>
          <w:b/>
          <w:lang w:val="sr-Cyrl-RS"/>
        </w:rPr>
        <w:t>0156</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B21B89">
        <w:rPr>
          <w:rFonts w:cs="Arial"/>
          <w:b/>
          <w:lang w:val="sr-Cyrl-RS"/>
        </w:rPr>
        <w:t>1461</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011C7">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5" w:name="_Toc442559948"/>
      <w:r w:rsidRPr="00702960">
        <w:rPr>
          <w:rFonts w:cs="Arial"/>
        </w:rPr>
        <w:lastRenderedPageBreak/>
        <w:t>МОДЕЛ УГОВОРА</w:t>
      </w:r>
      <w:bookmarkEnd w:id="255"/>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Default="00343A18" w:rsidP="00343A18">
      <w:pPr>
        <w:pStyle w:val="KDParagraf"/>
        <w:spacing w:before="0"/>
        <w:rPr>
          <w:rFonts w:cs="Arial"/>
          <w:lang w:val="sr-Cyrl-RS"/>
        </w:rPr>
      </w:pPr>
    </w:p>
    <w:p w:rsidR="00B21B89" w:rsidRPr="00B21B89" w:rsidRDefault="00B21B89" w:rsidP="00343A18">
      <w:pPr>
        <w:pStyle w:val="KDParagraf"/>
        <w:spacing w:before="0"/>
        <w:rPr>
          <w:rFonts w:cs="Arial"/>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B21B89" w:rsidRDefault="00B21B89" w:rsidP="00343A18">
      <w:pPr>
        <w:spacing w:before="0"/>
        <w:rPr>
          <w:rFonts w:cs="Arial"/>
          <w:lang w:val="sr-Cyrl-RS"/>
        </w:rPr>
      </w:pPr>
    </w:p>
    <w:p w:rsidR="00343A18" w:rsidRPr="00B21B89" w:rsidRDefault="00B21B89" w:rsidP="00343A18">
      <w:pPr>
        <w:spacing w:before="0"/>
        <w:rPr>
          <w:rFonts w:cs="Arial"/>
          <w:lang w:val="sr-Cyrl-RS"/>
        </w:rPr>
      </w:pPr>
      <w:r>
        <w:rPr>
          <w:rFonts w:cs="Arial"/>
          <w:lang w:val="sr-Cyrl-RS"/>
        </w:rPr>
        <w:t>и</w:t>
      </w:r>
    </w:p>
    <w:p w:rsidR="00B21B89" w:rsidRPr="00B21B89" w:rsidRDefault="00B21B89" w:rsidP="00343A18">
      <w:pPr>
        <w:spacing w:before="0"/>
        <w:rPr>
          <w:rFonts w:cs="Arial"/>
          <w:lang w:val="sr-Cyrl-RS"/>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5011C7">
      <w:pPr>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5011C7">
      <w:pPr>
        <w:pStyle w:val="KDParagraf"/>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5011C7">
      <w:pPr>
        <w:pStyle w:val="KDParagraf"/>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6" w:name="_Toc442559949"/>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FC6FC4" w:rsidRDefault="00FC6FC4" w:rsidP="006F6E04">
      <w:pPr>
        <w:jc w:val="center"/>
        <w:rPr>
          <w:b/>
          <w:lang w:val="sr-Cyrl-RS"/>
        </w:rPr>
      </w:pPr>
    </w:p>
    <w:p w:rsidR="000A7923" w:rsidRDefault="000A7923"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510148" w:rsidRDefault="00510148" w:rsidP="00343A18">
      <w:pPr>
        <w:pStyle w:val="BodyText"/>
        <w:spacing w:before="0"/>
        <w:jc w:val="center"/>
        <w:rPr>
          <w:rFonts w:cs="Arial"/>
          <w:b/>
          <w:sz w:val="22"/>
          <w:szCs w:val="22"/>
          <w:lang w:val="sr-Cyrl-RS"/>
        </w:rPr>
      </w:pPr>
    </w:p>
    <w:p w:rsidR="000A7923" w:rsidRDefault="000A7923" w:rsidP="00343A18">
      <w:pPr>
        <w:pStyle w:val="BodyText"/>
        <w:spacing w:before="0"/>
        <w:jc w:val="center"/>
        <w:rPr>
          <w:rFonts w:cs="Arial"/>
          <w:b/>
          <w:sz w:val="22"/>
          <w:szCs w:val="22"/>
          <w:lang w:val="sr-Cyrl-RS"/>
        </w:rPr>
      </w:pPr>
    </w:p>
    <w:p w:rsidR="005011C7" w:rsidRDefault="005011C7"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B21B89">
        <w:rPr>
          <w:rFonts w:cs="Arial"/>
          <w:b/>
          <w:lang w:val="sr-Cyrl-RS"/>
        </w:rPr>
        <w:t>0156</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B21B89">
        <w:rPr>
          <w:rFonts w:cs="Arial"/>
          <w:b/>
          <w:lang w:val="sr-Cyrl-RS"/>
        </w:rPr>
        <w:t>1461</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B21B89" w:rsidRPr="00644493">
        <w:rPr>
          <w:rFonts w:cs="Arial"/>
          <w:b/>
          <w:lang w:val="sr-Cyrl-RS"/>
        </w:rPr>
        <w:t>Кућиште лежаја одшљакивача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105-Е.03.01.- 4269</w:t>
      </w:r>
      <w:r w:rsidR="002860D8">
        <w:rPr>
          <w:rFonts w:cs="Arial"/>
          <w:lang w:val="sr-Cyrl-RS"/>
        </w:rPr>
        <w:t>61</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105-Е.03.01.- 4269</w:t>
      </w:r>
      <w:r w:rsidR="002860D8">
        <w:rPr>
          <w:rFonts w:cs="Arial"/>
          <w:lang w:val="sr-Cyrl-RS"/>
        </w:rPr>
        <w:t>61</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B21B89" w:rsidRDefault="00B21B89"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B21B89" w:rsidRPr="00644493">
        <w:rPr>
          <w:rFonts w:cs="Arial"/>
          <w:b/>
          <w:lang w:val="sr-Cyrl-RS"/>
        </w:rPr>
        <w:t>Кућиште лежаја одшљакивача ТЕНТ - А</w:t>
      </w:r>
      <w:r w:rsidR="00C27DCE">
        <w:rPr>
          <w:rFonts w:cs="Arial"/>
          <w:b/>
          <w:lang w:val="sr-Cyrl-RS"/>
        </w:rPr>
        <w:t>.</w:t>
      </w:r>
      <w:r w:rsidR="00C27DCE" w:rsidRPr="00F10346">
        <w:rPr>
          <w:rFonts w:eastAsia="Calibri" w:cs="Arial"/>
        </w:rPr>
        <w:t xml:space="preserve"> </w:t>
      </w:r>
    </w:p>
    <w:p w:rsidR="00343A18" w:rsidRPr="000C7B88"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000C7B88">
        <w:rPr>
          <w:rFonts w:eastAsia="Calibri" w:cs="Arial"/>
        </w:rPr>
        <w:t>чине саставни део овог Уговора</w:t>
      </w:r>
      <w:r w:rsidR="000C7B88">
        <w:rPr>
          <w:rFonts w:eastAsia="Calibri" w:cs="Arial"/>
          <w:lang w:val="sr-Cyrl-RS"/>
        </w:rPr>
        <w:t>, а Купац се обавезује да Продавцу плати уговорену вредност за испоручена добра.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0A7923" w:rsidRDefault="000A7923" w:rsidP="00343A18">
      <w:pPr>
        <w:pStyle w:val="KDParagraf"/>
        <w:spacing w:before="0"/>
        <w:rPr>
          <w:rFonts w:cs="Arial"/>
          <w:b/>
          <w:lang w:val="sr-Cyrl-RS"/>
        </w:rPr>
      </w:pPr>
    </w:p>
    <w:p w:rsidR="000A7923" w:rsidRDefault="000A7923" w:rsidP="00343A18">
      <w:pPr>
        <w:pStyle w:val="KDParagraf"/>
        <w:spacing w:before="0"/>
        <w:rPr>
          <w:rFonts w:cs="Arial"/>
          <w:b/>
          <w:lang w:val="sr-Cyrl-RS"/>
        </w:rPr>
      </w:pPr>
    </w:p>
    <w:p w:rsidR="000A7923" w:rsidRDefault="000A792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FC6FC4" w:rsidRDefault="00FC6FC4"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5011C7">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5011C7" w:rsidRDefault="005011C7" w:rsidP="005011C7">
      <w:pPr>
        <w:spacing w:before="0"/>
        <w:rPr>
          <w:rFonts w:cs="Arial"/>
          <w:b/>
          <w:bCs/>
          <w:lang w:val="sr-Cyrl-RS"/>
        </w:rPr>
      </w:pPr>
    </w:p>
    <w:p w:rsidR="005D7E62" w:rsidRDefault="005D7E62" w:rsidP="005011C7">
      <w:pPr>
        <w:spacing w:before="0"/>
        <w:rPr>
          <w:rFonts w:cs="Arial"/>
          <w:b/>
          <w:bCs/>
        </w:rPr>
      </w:pPr>
      <w:r>
        <w:rPr>
          <w:rFonts w:cs="Arial"/>
          <w:b/>
          <w:bCs/>
        </w:rPr>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5011C7">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5011C7">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F448F2">
        <w:rPr>
          <w:rFonts w:cs="Arial"/>
          <w:lang w:val="sr-Cyrl-RS"/>
        </w:rPr>
        <w:t>__________________________</w:t>
      </w:r>
    </w:p>
    <w:p w:rsidR="005D7E62" w:rsidRPr="007B32FB" w:rsidRDefault="005D7E62" w:rsidP="005011C7">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5011C7">
      <w:pPr>
        <w:spacing w:before="0"/>
        <w:rPr>
          <w:rFonts w:cs="Arial"/>
          <w:sz w:val="12"/>
          <w:szCs w:val="12"/>
          <w:lang w:val="sr-Cyrl-RS"/>
        </w:rPr>
      </w:pPr>
    </w:p>
    <w:p w:rsidR="005D7E62" w:rsidRDefault="005D7E62" w:rsidP="005011C7">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5011C7">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5011C7">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5011C7">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5011C7" w:rsidRPr="00B56F28" w:rsidRDefault="005011C7" w:rsidP="005011C7">
      <w:pPr>
        <w:spacing w:before="0"/>
        <w:rPr>
          <w:rFonts w:cs="Arial"/>
          <w:b/>
          <w:lang w:val="sr-Cyrl-RS"/>
        </w:rPr>
      </w:pPr>
      <w:r w:rsidRPr="00B56F28">
        <w:rPr>
          <w:rFonts w:cs="Arial"/>
          <w:b/>
        </w:rPr>
        <w:t>КВАЛИТАТИВНИ И КВАНТИТАТИВНИ ПРИЈЕМ</w:t>
      </w:r>
    </w:p>
    <w:p w:rsidR="005011C7" w:rsidRPr="00B56F28" w:rsidRDefault="005011C7" w:rsidP="005011C7">
      <w:pPr>
        <w:spacing w:before="0"/>
        <w:jc w:val="center"/>
        <w:rPr>
          <w:rFonts w:cs="Arial"/>
          <w:b/>
          <w:lang w:val="sr-Cyrl-RS"/>
        </w:rPr>
      </w:pPr>
    </w:p>
    <w:p w:rsidR="005011C7" w:rsidRPr="00B56F28" w:rsidRDefault="005011C7" w:rsidP="005011C7">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5011C7" w:rsidRPr="00B56F28" w:rsidRDefault="005011C7" w:rsidP="005011C7">
      <w:pPr>
        <w:spacing w:before="0"/>
        <w:rPr>
          <w:rFonts w:cs="Arial"/>
          <w:b/>
        </w:rPr>
      </w:pPr>
      <w:r w:rsidRPr="00B56F28">
        <w:rPr>
          <w:rFonts w:cs="Arial"/>
          <w:b/>
        </w:rPr>
        <w:t>Квантитативни пријем</w:t>
      </w:r>
    </w:p>
    <w:p w:rsidR="005011C7" w:rsidRPr="00B56F28" w:rsidRDefault="005011C7" w:rsidP="005011C7">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5011C7" w:rsidRPr="00B56F28" w:rsidRDefault="005011C7" w:rsidP="005011C7">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011C7" w:rsidRPr="00B56F28" w:rsidRDefault="005011C7" w:rsidP="005011C7">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5011C7" w:rsidRPr="00B56F28" w:rsidRDefault="005011C7" w:rsidP="005011C7">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5011C7" w:rsidRPr="00B56F28" w:rsidRDefault="00F448F2" w:rsidP="001933EF">
      <w:pPr>
        <w:pStyle w:val="KDNabrajanje"/>
        <w:tabs>
          <w:tab w:val="num" w:pos="567"/>
        </w:tabs>
        <w:spacing w:before="0"/>
        <w:ind w:left="568" w:hanging="284"/>
        <w:rPr>
          <w:rFonts w:cs="Arial"/>
        </w:rPr>
      </w:pPr>
      <w:r>
        <w:rPr>
          <w:rFonts w:cs="Arial"/>
          <w:lang w:val="sr-Cyrl-RS"/>
        </w:rPr>
        <w:t xml:space="preserve"> </w:t>
      </w:r>
      <w:r w:rsidR="005011C7" w:rsidRPr="00B56F28">
        <w:rPr>
          <w:rFonts w:cs="Arial"/>
        </w:rPr>
        <w:t>да ли је испоручена уговорена  количина</w:t>
      </w:r>
    </w:p>
    <w:p w:rsidR="005011C7" w:rsidRPr="00B56F28" w:rsidRDefault="00F448F2" w:rsidP="001933EF">
      <w:pPr>
        <w:pStyle w:val="KDNabrajanje"/>
        <w:tabs>
          <w:tab w:val="num" w:pos="567"/>
        </w:tabs>
        <w:spacing w:before="0"/>
        <w:ind w:left="568" w:hanging="284"/>
        <w:rPr>
          <w:rFonts w:cs="Arial"/>
        </w:rPr>
      </w:pPr>
      <w:r>
        <w:rPr>
          <w:rFonts w:cs="Arial"/>
          <w:lang w:val="sr-Cyrl-RS"/>
        </w:rPr>
        <w:t xml:space="preserve"> </w:t>
      </w:r>
      <w:r w:rsidR="005011C7" w:rsidRPr="00B56F28">
        <w:rPr>
          <w:rFonts w:cs="Arial"/>
        </w:rPr>
        <w:t>да ли су добра испоручена у оригиналном паковању</w:t>
      </w:r>
    </w:p>
    <w:p w:rsidR="005011C7" w:rsidRPr="00644493" w:rsidRDefault="00F448F2" w:rsidP="001933EF">
      <w:pPr>
        <w:pStyle w:val="KDNabrajanje"/>
        <w:tabs>
          <w:tab w:val="num" w:pos="567"/>
        </w:tabs>
        <w:spacing w:before="0"/>
        <w:ind w:left="568" w:hanging="284"/>
        <w:rPr>
          <w:rFonts w:cs="Arial"/>
        </w:rPr>
      </w:pPr>
      <w:r>
        <w:rPr>
          <w:rFonts w:cs="Arial"/>
          <w:lang w:val="sr-Cyrl-RS"/>
        </w:rPr>
        <w:t xml:space="preserve"> </w:t>
      </w:r>
      <w:r w:rsidR="005011C7" w:rsidRPr="00B56F28">
        <w:rPr>
          <w:rFonts w:cs="Arial"/>
        </w:rPr>
        <w:t>да ли су добра без видљивог оштећења</w:t>
      </w:r>
    </w:p>
    <w:p w:rsidR="00644493" w:rsidRPr="007009BB" w:rsidRDefault="00644493" w:rsidP="001933EF">
      <w:pPr>
        <w:pStyle w:val="KDNabrajanje"/>
        <w:spacing w:before="0"/>
        <w:rPr>
          <w:b/>
        </w:rPr>
      </w:pPr>
      <w:r w:rsidRPr="00B56F28">
        <w:rPr>
          <w:rFonts w:cs="Arial"/>
        </w:rPr>
        <w:t xml:space="preserve">да ли </w:t>
      </w:r>
      <w:r>
        <w:rPr>
          <w:rFonts w:cs="Arial"/>
          <w:lang w:val="sr-Cyrl-RS"/>
        </w:rPr>
        <w:t xml:space="preserve">је достављена </w:t>
      </w:r>
      <w:r>
        <w:t>декларациј</w:t>
      </w:r>
      <w:r>
        <w:rPr>
          <w:lang w:val="sr-Cyrl-RS"/>
        </w:rPr>
        <w:t>а</w:t>
      </w:r>
      <w:r>
        <w:t xml:space="preserve"> о усаглашености за предмет набавке</w:t>
      </w:r>
    </w:p>
    <w:p w:rsidR="00644493" w:rsidRPr="0054523C" w:rsidRDefault="00644493" w:rsidP="001933EF">
      <w:pPr>
        <w:pStyle w:val="KDNabrajanje"/>
        <w:spacing w:before="0"/>
        <w:rPr>
          <w:b/>
        </w:rPr>
      </w:pPr>
      <w:r w:rsidRPr="00B56F28">
        <w:rPr>
          <w:rFonts w:cs="Arial"/>
        </w:rPr>
        <w:t xml:space="preserve">да ли </w:t>
      </w:r>
      <w:r>
        <w:rPr>
          <w:rFonts w:cs="Arial"/>
          <w:lang w:val="sr-Cyrl-RS"/>
        </w:rPr>
        <w:t xml:space="preserve">је достављен </w:t>
      </w:r>
      <w:r>
        <w:t>гарантни лист са важећим атестима (сертификати или уверења) којим се потврђује и гарантује квалитет предмета набавке</w:t>
      </w:r>
    </w:p>
    <w:p w:rsidR="00644493" w:rsidRPr="006C3B06" w:rsidRDefault="00644493" w:rsidP="001933EF">
      <w:pPr>
        <w:pStyle w:val="KDNabrajanje"/>
        <w:spacing w:before="0"/>
        <w:rPr>
          <w:b/>
        </w:rPr>
      </w:pPr>
      <w:r w:rsidRPr="00B56F28">
        <w:rPr>
          <w:rFonts w:cs="Arial"/>
        </w:rPr>
        <w:t xml:space="preserve">да ли </w:t>
      </w:r>
      <w:r>
        <w:rPr>
          <w:rFonts w:cs="Arial"/>
          <w:lang w:val="sr-Cyrl-RS"/>
        </w:rPr>
        <w:t xml:space="preserve">су достављене </w:t>
      </w:r>
      <w:r w:rsidRPr="006C3B06">
        <w:t>натписн</w:t>
      </w:r>
      <w:r w:rsidRPr="006C3B06">
        <w:rPr>
          <w:lang w:val="sr-Latn-CS"/>
        </w:rPr>
        <w:t>e</w:t>
      </w:r>
      <w:r w:rsidRPr="006C3B06">
        <w:t xml:space="preserve"> плочиц</w:t>
      </w:r>
      <w:r w:rsidRPr="006C3B06">
        <w:rPr>
          <w:lang w:val="sr-Latn-CS"/>
        </w:rPr>
        <w:t>e</w:t>
      </w:r>
      <w:r w:rsidRPr="006C3B06">
        <w:t xml:space="preserve"> са неопходним подацима </w:t>
      </w:r>
    </w:p>
    <w:p w:rsidR="00644493" w:rsidRPr="006C3B06" w:rsidRDefault="00644493" w:rsidP="001933EF">
      <w:pPr>
        <w:pStyle w:val="KDNabrajanje"/>
        <w:spacing w:before="0"/>
        <w:rPr>
          <w:b/>
        </w:rPr>
      </w:pPr>
      <w:r w:rsidRPr="00B56F28">
        <w:rPr>
          <w:rFonts w:cs="Arial"/>
        </w:rPr>
        <w:t xml:space="preserve">да ли </w:t>
      </w:r>
      <w:r>
        <w:rPr>
          <w:rFonts w:cs="Arial"/>
          <w:lang w:val="sr-Cyrl-RS"/>
        </w:rPr>
        <w:t xml:space="preserve">је достављен </w:t>
      </w:r>
      <w:r w:rsidRPr="006C3B06">
        <w:t xml:space="preserve">детаљан опис и инструкције за рад и одржавање </w:t>
      </w:r>
    </w:p>
    <w:p w:rsidR="00644493" w:rsidRPr="007C2F10" w:rsidRDefault="00420EB9" w:rsidP="001933EF">
      <w:pPr>
        <w:pStyle w:val="KDNabrajanje"/>
        <w:spacing w:before="0"/>
        <w:rPr>
          <w:b/>
        </w:rPr>
      </w:pPr>
      <w:r w:rsidRPr="00B56F28">
        <w:rPr>
          <w:rFonts w:cs="Arial"/>
        </w:rPr>
        <w:t xml:space="preserve">да ли </w:t>
      </w:r>
      <w:r>
        <w:rPr>
          <w:rFonts w:cs="Arial"/>
          <w:lang w:val="sr-Cyrl-RS"/>
        </w:rPr>
        <w:t xml:space="preserve">је достављен </w:t>
      </w:r>
      <w:r w:rsidR="00644493">
        <w:t>списак препоручених резервних делова(овлашћеног сервисера)</w:t>
      </w:r>
    </w:p>
    <w:p w:rsidR="00644493" w:rsidRPr="00420EB9" w:rsidRDefault="00420EB9" w:rsidP="005011C7">
      <w:pPr>
        <w:pStyle w:val="KDNabrajanje"/>
        <w:tabs>
          <w:tab w:val="num" w:pos="567"/>
        </w:tabs>
        <w:spacing w:before="0"/>
        <w:ind w:left="568" w:hanging="284"/>
        <w:rPr>
          <w:rFonts w:cs="Arial"/>
          <w:b/>
        </w:rPr>
      </w:pPr>
      <w:r w:rsidRPr="00420EB9">
        <w:rPr>
          <w:rFonts w:cs="Arial"/>
        </w:rPr>
        <w:t xml:space="preserve">да ли </w:t>
      </w:r>
      <w:r w:rsidRPr="00420EB9">
        <w:rPr>
          <w:rFonts w:cs="Arial"/>
          <w:lang w:val="sr-Cyrl-RS"/>
        </w:rPr>
        <w:t xml:space="preserve">су достављени </w:t>
      </w:r>
      <w:r w:rsidR="00644493">
        <w:t>цртеж</w:t>
      </w:r>
      <w:r w:rsidRPr="00420EB9">
        <w:rPr>
          <w:lang w:val="sr-Cyrl-RS"/>
        </w:rPr>
        <w:t>и</w:t>
      </w:r>
      <w:r w:rsidR="00644493">
        <w:t xml:space="preserve"> са д</w:t>
      </w:r>
      <w:r>
        <w:t>имензијама и саставницом делова</w:t>
      </w:r>
    </w:p>
    <w:p w:rsidR="005011C7" w:rsidRPr="00B56F28" w:rsidRDefault="005011C7" w:rsidP="005011C7">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5011C7" w:rsidRDefault="005011C7" w:rsidP="005011C7">
      <w:pPr>
        <w:spacing w:before="0"/>
        <w:jc w:val="center"/>
        <w:rPr>
          <w:rFonts w:cs="Arial"/>
          <w:b/>
          <w:lang w:val="sr-Cyrl-RS"/>
        </w:rPr>
      </w:pPr>
    </w:p>
    <w:p w:rsidR="005011C7" w:rsidRPr="00B56F28" w:rsidRDefault="005011C7" w:rsidP="005011C7">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5011C7" w:rsidRDefault="005011C7" w:rsidP="005011C7">
      <w:pPr>
        <w:spacing w:before="0"/>
        <w:rPr>
          <w:rFonts w:cs="Arial"/>
          <w:b/>
          <w:lang w:val="sr-Cyrl-RS"/>
        </w:rPr>
      </w:pPr>
      <w:r w:rsidRPr="00B56F28">
        <w:rPr>
          <w:rFonts w:cs="Arial"/>
          <w:b/>
        </w:rPr>
        <w:t>Квалитативни пријем</w:t>
      </w:r>
    </w:p>
    <w:p w:rsidR="005011C7" w:rsidRPr="00B56F28" w:rsidRDefault="005011C7" w:rsidP="005011C7">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5011C7" w:rsidRPr="00B56F28" w:rsidRDefault="005011C7" w:rsidP="005011C7">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5011C7" w:rsidRDefault="005011C7" w:rsidP="005011C7">
      <w:pPr>
        <w:tabs>
          <w:tab w:val="left" w:pos="9090"/>
        </w:tabs>
        <w:spacing w:before="0"/>
        <w:rPr>
          <w:rFonts w:cs="Arial"/>
          <w:lang w:val="sr-Cyrl-RS"/>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011C7" w:rsidRPr="00B56F28" w:rsidRDefault="005011C7" w:rsidP="005011C7">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011C7" w:rsidRPr="00B56F28" w:rsidRDefault="005011C7" w:rsidP="005011C7">
      <w:pPr>
        <w:tabs>
          <w:tab w:val="left" w:pos="9090"/>
        </w:tabs>
        <w:spacing w:before="0"/>
        <w:rPr>
          <w:rFonts w:cs="Arial"/>
        </w:rPr>
      </w:pPr>
      <w:proofErr w:type="gramStart"/>
      <w:r w:rsidRPr="00B56F28">
        <w:rPr>
          <w:rFonts w:cs="Arial"/>
        </w:rPr>
        <w:lastRenderedPageBreak/>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5011C7" w:rsidRPr="00B56F28" w:rsidRDefault="005011C7" w:rsidP="005011C7">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011C7" w:rsidRPr="00B56F28" w:rsidRDefault="005011C7" w:rsidP="005011C7">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5011C7" w:rsidRPr="00B56F28" w:rsidRDefault="005011C7" w:rsidP="005011C7">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011C7" w:rsidRPr="00420EB9" w:rsidRDefault="005011C7" w:rsidP="005011C7">
      <w:pPr>
        <w:pStyle w:val="KDNabrajanje"/>
        <w:tabs>
          <w:tab w:val="num" w:pos="567"/>
        </w:tabs>
        <w:spacing w:before="0"/>
        <w:ind w:left="568" w:hanging="284"/>
        <w:rPr>
          <w:rFonts w:cs="Arial"/>
        </w:rPr>
      </w:pPr>
      <w:r w:rsidRPr="00B56F28">
        <w:rPr>
          <w:rFonts w:cs="Arial"/>
        </w:rPr>
        <w:t>да одбије пријем добра са недостацима.</w:t>
      </w:r>
    </w:p>
    <w:p w:rsidR="005011C7" w:rsidRPr="00B56F28" w:rsidRDefault="005011C7" w:rsidP="005011C7">
      <w:pPr>
        <w:tabs>
          <w:tab w:val="left" w:pos="9090"/>
        </w:tabs>
        <w:spacing w:before="0"/>
        <w:rPr>
          <w:rFonts w:cs="Arial"/>
          <w:sz w:val="6"/>
          <w:szCs w:val="6"/>
          <w:lang w:val="sr-Cyrl-RS"/>
        </w:rPr>
      </w:pPr>
    </w:p>
    <w:p w:rsidR="005011C7" w:rsidRPr="00B56F28" w:rsidRDefault="005011C7" w:rsidP="005011C7">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011C7" w:rsidRDefault="005011C7" w:rsidP="005011C7">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20EB9" w:rsidRPr="00420EB9" w:rsidRDefault="00420EB9" w:rsidP="00420EB9">
      <w:pPr>
        <w:pStyle w:val="KDNabrajanje"/>
        <w:numPr>
          <w:ilvl w:val="0"/>
          <w:numId w:val="0"/>
        </w:numPr>
        <w:rPr>
          <w:b/>
        </w:rPr>
      </w:pPr>
      <w:r w:rsidRPr="00420EB9">
        <w:rPr>
          <w:b/>
        </w:rPr>
        <w:t xml:space="preserve">Након испоруке, у случају немогућности или отежане уградње испоручених  „Solid-block“ кућишта, </w:t>
      </w:r>
      <w:r>
        <w:rPr>
          <w:b/>
          <w:lang w:val="sr-Cyrl-RS"/>
        </w:rPr>
        <w:t>продавац</w:t>
      </w:r>
      <w:r w:rsidRPr="00420EB9">
        <w:rPr>
          <w:b/>
        </w:rPr>
        <w:t xml:space="preserve"> је у обавези да обезбеди стручно особље на објекту ТЕНТ-А, које ће присуствовати уградњи и дати инструкције за правилну уградњу и пуштање у погон, без додатних трошкова </w:t>
      </w:r>
      <w:r>
        <w:rPr>
          <w:b/>
          <w:lang w:val="sr-Cyrl-RS"/>
        </w:rPr>
        <w:t>по купца</w:t>
      </w:r>
      <w:r w:rsidRPr="00420EB9">
        <w:rPr>
          <w:b/>
        </w:rPr>
        <w:t xml:space="preserve">. </w:t>
      </w:r>
      <w:r>
        <w:rPr>
          <w:b/>
          <w:lang w:val="sr-Cyrl-RS"/>
        </w:rPr>
        <w:t>Продавац</w:t>
      </w:r>
      <w:r w:rsidRPr="00420EB9">
        <w:rPr>
          <w:b/>
        </w:rPr>
        <w:t xml:space="preserve"> је у обавези да у року од 24 часа од пријема обавештења, обезбеди стручно особље за наведене активности. </w:t>
      </w:r>
      <w:r>
        <w:rPr>
          <w:b/>
          <w:lang w:val="sr-Cyrl-RS"/>
        </w:rPr>
        <w:t>Продавац</w:t>
      </w:r>
      <w:r w:rsidRPr="00420EB9">
        <w:rPr>
          <w:b/>
        </w:rPr>
        <w:t xml:space="preserve"> је у обавези да са </w:t>
      </w:r>
      <w:r>
        <w:rPr>
          <w:b/>
          <w:lang w:val="sr-Cyrl-RS"/>
        </w:rPr>
        <w:t>купцем</w:t>
      </w:r>
      <w:r w:rsidRPr="00420EB9">
        <w:rPr>
          <w:b/>
        </w:rPr>
        <w:t xml:space="preserve"> састави записник о предузетим активности</w:t>
      </w:r>
      <w:r w:rsidR="001B4F30">
        <w:rPr>
          <w:b/>
          <w:lang w:val="sr-Cyrl-RS"/>
        </w:rPr>
        <w:t>ма</w:t>
      </w:r>
      <w:r w:rsidRPr="00420EB9">
        <w:rPr>
          <w:b/>
        </w:rPr>
        <w:t xml:space="preserve"> од стране ангажованог стручног особља, током уградње и пуштања у погон.</w:t>
      </w:r>
    </w:p>
    <w:p w:rsidR="00FC6FC4" w:rsidRDefault="00FC6FC4"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5011C7">
        <w:rPr>
          <w:rFonts w:cs="Arial"/>
          <w:b/>
          <w:lang w:val="sr-Cyrl-RS"/>
        </w:rPr>
        <w:t>9</w:t>
      </w:r>
      <w:r w:rsidRPr="00F10346">
        <w:rPr>
          <w:rFonts w:cs="Arial"/>
          <w:b/>
        </w:rPr>
        <w:t>.</w:t>
      </w:r>
      <w:proofErr w:type="gramEnd"/>
    </w:p>
    <w:p w:rsidR="005011C7" w:rsidRDefault="00343A18" w:rsidP="005011C7">
      <w:pPr>
        <w:tabs>
          <w:tab w:val="left" w:pos="9090"/>
        </w:tabs>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5011C7">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7B32FB">
        <w:rPr>
          <w:rFonts w:eastAsia="TimesNewRomanPSMT" w:cs="Arial"/>
          <w:bCs/>
          <w:lang w:val="sr-Cyrl-CS"/>
        </w:rPr>
        <w:t>испоруке</w:t>
      </w:r>
      <w:r w:rsidR="00F448F2">
        <w:rPr>
          <w:rFonts w:eastAsia="TimesNewRomanPSMT" w:cs="Arial"/>
          <w:bCs/>
          <w:lang w:val="sr-Cyrl-CS"/>
        </w:rPr>
        <w:t>.</w:t>
      </w:r>
      <w:r w:rsidR="005011C7">
        <w:rPr>
          <w:rFonts w:eastAsia="TimesNewRomanPSMT" w:cs="Arial"/>
          <w:bCs/>
          <w:lang w:val="sr-Cyrl-CS"/>
        </w:rPr>
        <w:t xml:space="preserve"> </w:t>
      </w:r>
    </w:p>
    <w:p w:rsidR="00F448F2" w:rsidRPr="00F448F2" w:rsidRDefault="00F448F2" w:rsidP="005011C7">
      <w:pPr>
        <w:tabs>
          <w:tab w:val="left" w:pos="9090"/>
        </w:tabs>
        <w:spacing w:before="0"/>
        <w:rPr>
          <w:rFonts w:cs="Arial"/>
          <w:sz w:val="8"/>
          <w:szCs w:val="8"/>
          <w:lang w:val="sr-Cyrl-RS"/>
        </w:rPr>
      </w:pPr>
    </w:p>
    <w:p w:rsidR="005011C7" w:rsidRDefault="005011C7" w:rsidP="005011C7">
      <w:pPr>
        <w:tabs>
          <w:tab w:val="left" w:pos="9090"/>
        </w:tabs>
        <w:spacing w:before="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011C7" w:rsidRDefault="005011C7" w:rsidP="005011C7">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44493" w:rsidRPr="00DA7218" w:rsidRDefault="00644493" w:rsidP="00644493">
      <w:pPr>
        <w:spacing w:before="0"/>
        <w:rPr>
          <w:rFonts w:cs="Arial"/>
          <w:b/>
        </w:rPr>
      </w:pPr>
      <w:r w:rsidRPr="00DA7218">
        <w:rPr>
          <w:rFonts w:cs="Arial"/>
          <w:b/>
          <w:lang w:val="sr-Cyrl-CS"/>
        </w:rPr>
        <w:t xml:space="preserve">У случају отказа рада испоручених </w:t>
      </w:r>
      <w:r w:rsidRPr="00DA7218">
        <w:rPr>
          <w:b/>
        </w:rPr>
        <w:t xml:space="preserve"> </w:t>
      </w:r>
      <w:r w:rsidRPr="00DA7218">
        <w:rPr>
          <w:b/>
          <w:lang w:val="sr-Cyrl-CS"/>
        </w:rPr>
        <w:t>„</w:t>
      </w:r>
      <w:r w:rsidRPr="00DA7218">
        <w:rPr>
          <w:b/>
        </w:rPr>
        <w:t>Solid-block</w:t>
      </w:r>
      <w:r w:rsidRPr="00DA7218">
        <w:rPr>
          <w:b/>
          <w:lang w:val="sr-Cyrl-CS"/>
        </w:rPr>
        <w:t>“</w:t>
      </w:r>
      <w:r w:rsidRPr="00DA7218">
        <w:rPr>
          <w:b/>
        </w:rPr>
        <w:t xml:space="preserve"> </w:t>
      </w:r>
      <w:r w:rsidRPr="00DA7218">
        <w:rPr>
          <w:b/>
          <w:lang w:val="sr-Cyrl-CS"/>
        </w:rPr>
        <w:t xml:space="preserve">кућишта </w:t>
      </w:r>
      <w:r w:rsidRPr="00DA7218">
        <w:rPr>
          <w:rFonts w:cs="Arial"/>
          <w:b/>
          <w:lang w:val="sr-Cyrl-CS"/>
        </w:rPr>
        <w:t xml:space="preserve">у гарантном периоду </w:t>
      </w:r>
      <w:r w:rsidR="009B7373">
        <w:rPr>
          <w:rFonts w:cs="Arial"/>
          <w:b/>
          <w:lang w:val="sr-Cyrl-CS"/>
        </w:rPr>
        <w:t>продавац</w:t>
      </w:r>
      <w:r w:rsidRPr="00DA7218">
        <w:rPr>
          <w:rFonts w:cs="Arial"/>
          <w:b/>
          <w:lang w:val="sr-Cyrl-CS"/>
        </w:rPr>
        <w:t xml:space="preserve"> је у обавези да у </w:t>
      </w:r>
      <w:r w:rsidR="001B4F30">
        <w:rPr>
          <w:rFonts w:cs="Arial"/>
          <w:b/>
          <w:lang w:val="sr-Cyrl-CS"/>
        </w:rPr>
        <w:t>р</w:t>
      </w:r>
      <w:r w:rsidRPr="00DA7218">
        <w:rPr>
          <w:rFonts w:cs="Arial"/>
          <w:b/>
          <w:lang w:val="sr-Cyrl-CS"/>
        </w:rPr>
        <w:t xml:space="preserve">оку од 24 часа од пријема обавештења, обезбеди стручно особље (о свом трошку), које ће заједно са представником </w:t>
      </w:r>
      <w:r w:rsidR="009B7373">
        <w:rPr>
          <w:rFonts w:cs="Arial"/>
          <w:b/>
          <w:lang w:val="sr-Cyrl-CS"/>
        </w:rPr>
        <w:t>купца</w:t>
      </w:r>
      <w:r w:rsidRPr="00DA7218">
        <w:rPr>
          <w:rFonts w:cs="Arial"/>
          <w:b/>
          <w:lang w:val="sr-Cyrl-CS"/>
        </w:rPr>
        <w:t xml:space="preserve"> утврдити узрок превременог отказа рада, као и разлоге због којих испоручени </w:t>
      </w:r>
      <w:r w:rsidRPr="00DA7218">
        <w:rPr>
          <w:b/>
          <w:lang w:val="sr-Cyrl-CS"/>
        </w:rPr>
        <w:t>„</w:t>
      </w:r>
      <w:r w:rsidRPr="00DA7218">
        <w:rPr>
          <w:b/>
        </w:rPr>
        <w:t>Solid-block</w:t>
      </w:r>
      <w:r w:rsidRPr="00DA7218">
        <w:rPr>
          <w:b/>
          <w:lang w:val="sr-Cyrl-CS"/>
        </w:rPr>
        <w:t>“</w:t>
      </w:r>
      <w:r w:rsidRPr="00DA7218">
        <w:rPr>
          <w:b/>
        </w:rPr>
        <w:t xml:space="preserve"> </w:t>
      </w:r>
      <w:r w:rsidRPr="00DA7218">
        <w:rPr>
          <w:rFonts w:cs="Arial"/>
          <w:b/>
          <w:lang w:val="sr-Cyrl-CS"/>
        </w:rPr>
        <w:t xml:space="preserve">не остварује захтеване радне параметре (без додатних трошкова </w:t>
      </w:r>
      <w:r w:rsidR="009B7373">
        <w:rPr>
          <w:rFonts w:cs="Arial"/>
          <w:b/>
          <w:lang w:val="sr-Cyrl-CS"/>
        </w:rPr>
        <w:t>купца</w:t>
      </w:r>
      <w:r w:rsidRPr="00DA7218">
        <w:rPr>
          <w:rFonts w:cs="Arial"/>
          <w:b/>
          <w:lang w:val="sr-Cyrl-CS"/>
        </w:rPr>
        <w:t xml:space="preserve">). </w:t>
      </w:r>
    </w:p>
    <w:p w:rsidR="005011C7" w:rsidRPr="00B56F28" w:rsidRDefault="005011C7" w:rsidP="005011C7">
      <w:pPr>
        <w:tabs>
          <w:tab w:val="left" w:pos="9090"/>
        </w:tabs>
        <w:spacing w:before="0"/>
        <w:rPr>
          <w:rFonts w:cs="Arial"/>
        </w:rPr>
      </w:pPr>
      <w:proofErr w:type="gramStart"/>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proofErr w:type="gramEnd"/>
    </w:p>
    <w:p w:rsidR="005011C7" w:rsidRPr="00B56F28" w:rsidRDefault="005011C7" w:rsidP="005011C7">
      <w:pPr>
        <w:numPr>
          <w:ilvl w:val="0"/>
          <w:numId w:val="34"/>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5011C7" w:rsidRPr="00B56F28" w:rsidRDefault="005011C7" w:rsidP="005011C7">
      <w:pPr>
        <w:numPr>
          <w:ilvl w:val="0"/>
          <w:numId w:val="34"/>
        </w:numPr>
        <w:tabs>
          <w:tab w:val="left" w:pos="9090"/>
        </w:tabs>
        <w:spacing w:before="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5011C7" w:rsidRPr="00B56F28" w:rsidRDefault="005011C7" w:rsidP="005011C7">
      <w:pPr>
        <w:tabs>
          <w:tab w:val="left" w:pos="9090"/>
        </w:tabs>
        <w:spacing w:before="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Pr="00B56F28">
        <w:rPr>
          <w:rFonts w:cs="Arial"/>
          <w:lang w:val="sr-Cyrl-RS"/>
        </w:rPr>
        <w:t xml:space="preserve">12 </w:t>
      </w:r>
      <w:r w:rsidRPr="00B56F28">
        <w:rPr>
          <w:rFonts w:cs="Arial"/>
        </w:rPr>
        <w:t>месец</w:t>
      </w:r>
      <w:r w:rsidRPr="00B56F28">
        <w:rPr>
          <w:rFonts w:cs="Arial"/>
          <w:lang w:val="sr-Cyrl-RS"/>
        </w:rPr>
        <w:t>и</w:t>
      </w:r>
      <w:r w:rsidRPr="00B56F28">
        <w:rPr>
          <w:rFonts w:cs="Arial"/>
        </w:rPr>
        <w:t xml:space="preserve"> од датума замене.</w:t>
      </w:r>
      <w:proofErr w:type="gramEnd"/>
    </w:p>
    <w:p w:rsidR="005011C7" w:rsidRPr="00B56F28" w:rsidRDefault="005011C7" w:rsidP="005011C7">
      <w:pPr>
        <w:tabs>
          <w:tab w:val="left" w:pos="9090"/>
        </w:tabs>
        <w:spacing w:before="0"/>
        <w:rPr>
          <w:rFonts w:cs="Arial"/>
          <w:lang w:val="sr-Cyrl-RS"/>
        </w:rPr>
      </w:pPr>
      <w:proofErr w:type="gramStart"/>
      <w:r w:rsidRPr="00B56F28">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4C2A6F" w:rsidRDefault="004C2A6F"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5011C7">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5011C7" w:rsidRDefault="005011C7"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B32FB">
        <w:rPr>
          <w:rFonts w:cs="Arial"/>
          <w:b/>
          <w:lang w:val="sr-Cyrl-RS"/>
        </w:rPr>
        <w:t>1</w:t>
      </w:r>
      <w:r w:rsidR="005011C7">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 xml:space="preserve">потписана од стране законског заступника или лица по овлашћењу  законског </w:t>
      </w:r>
      <w:r w:rsidRPr="008E6893">
        <w:rPr>
          <w:rFonts w:cs="Arial"/>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5011C7">
        <w:rPr>
          <w:rFonts w:cs="Arial"/>
          <w:b/>
          <w:lang w:val="sr-Cyrl-RS"/>
        </w:rPr>
        <w:t>2</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A138B" w:rsidRPr="00171F38" w:rsidRDefault="005A138B" w:rsidP="005A138B">
      <w:pPr>
        <w:tabs>
          <w:tab w:val="left" w:pos="9090"/>
        </w:tabs>
        <w:spacing w:before="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4C2A6F" w:rsidRDefault="00871312" w:rsidP="00343A18">
      <w:pPr>
        <w:autoSpaceDE w:val="0"/>
        <w:autoSpaceDN w:val="0"/>
        <w:adjustRightInd w:val="0"/>
        <w:spacing w:before="0"/>
        <w:rPr>
          <w:rFonts w:cs="Arial"/>
          <w:b/>
          <w:lang w:val="sr-Cyrl-RS"/>
        </w:rPr>
      </w:pPr>
      <w:r>
        <w:rPr>
          <w:rFonts w:cs="Arial"/>
          <w:b/>
          <w:lang w:val="sr-Cyrl-RS"/>
        </w:rPr>
        <w:t xml:space="preserve"> </w:t>
      </w:r>
    </w:p>
    <w:p w:rsidR="00FC6FC4" w:rsidRDefault="00FC6FC4" w:rsidP="00343A18">
      <w:pPr>
        <w:autoSpaceDE w:val="0"/>
        <w:autoSpaceDN w:val="0"/>
        <w:adjustRightInd w:val="0"/>
        <w:spacing w:before="0"/>
        <w:rPr>
          <w:rFonts w:cs="Arial"/>
          <w:b/>
          <w:lang w:val="sr-Cyrl-RS"/>
        </w:rPr>
      </w:pPr>
    </w:p>
    <w:p w:rsidR="00FC6FC4" w:rsidRDefault="00FC6FC4"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5011C7">
        <w:rPr>
          <w:rFonts w:cs="Arial"/>
          <w:b/>
          <w:lang w:val="sr-Cyrl-RS"/>
        </w:rPr>
        <w:t>3</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5011C7">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5011C7">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5011C7">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944E9E" w:rsidRDefault="00944E9E" w:rsidP="00F35478">
      <w:pPr>
        <w:spacing w:before="0"/>
        <w:jc w:val="center"/>
        <w:rPr>
          <w:rFonts w:cs="Arial"/>
          <w:b/>
          <w:lang w:val="sr-Cyrl-RS"/>
        </w:rPr>
      </w:pPr>
    </w:p>
    <w:p w:rsidR="00FC6FC4" w:rsidRDefault="00FC6FC4" w:rsidP="00F35478">
      <w:pPr>
        <w:spacing w:before="0"/>
        <w:jc w:val="center"/>
        <w:rPr>
          <w:rFonts w:cs="Arial"/>
          <w:b/>
          <w:lang w:val="sr-Cyrl-RS"/>
        </w:rPr>
      </w:pPr>
    </w:p>
    <w:p w:rsidR="00FC6FC4" w:rsidRDefault="00FC6FC4"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lastRenderedPageBreak/>
        <w:t>Члан 1</w:t>
      </w:r>
      <w:r w:rsidR="005011C7">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44E9E" w:rsidRDefault="00944E9E"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5011C7">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5011C7">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5011C7">
        <w:rPr>
          <w:rFonts w:cs="Arial"/>
          <w:b/>
          <w:lang w:val="sr-Cyrl-RS"/>
        </w:rPr>
        <w:t>20</w:t>
      </w:r>
      <w:r w:rsidR="00343A18" w:rsidRPr="00F10346">
        <w:rPr>
          <w:rFonts w:cs="Arial"/>
          <w:b/>
        </w:rPr>
        <w:t>.</w:t>
      </w:r>
      <w:proofErr w:type="gramEnd"/>
    </w:p>
    <w:p w:rsidR="00426307" w:rsidRPr="005D7E62" w:rsidRDefault="00426307" w:rsidP="00426307">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426307" w:rsidRPr="005D7E62" w:rsidRDefault="00426307" w:rsidP="00426307">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426307" w:rsidRPr="005D7E62" w:rsidRDefault="00426307" w:rsidP="00426307">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426307" w:rsidRDefault="00426307" w:rsidP="00343A18">
      <w:pPr>
        <w:spacing w:before="0"/>
        <w:rPr>
          <w:rFonts w:cs="Arial"/>
          <w:b/>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5011C7">
        <w:rPr>
          <w:rFonts w:cs="Arial"/>
          <w:b/>
          <w:lang w:val="sr-Cyrl-RS"/>
        </w:rPr>
        <w:t>1</w:t>
      </w:r>
      <w:r w:rsidRPr="00F10346">
        <w:rPr>
          <w:rFonts w:cs="Arial"/>
          <w:b/>
        </w:rPr>
        <w:t>.</w:t>
      </w:r>
      <w:proofErr w:type="gramEnd"/>
    </w:p>
    <w:p w:rsidR="000A7923" w:rsidRDefault="00343A18" w:rsidP="00F448F2">
      <w:pPr>
        <w:tabs>
          <w:tab w:val="left" w:pos="9090"/>
        </w:tabs>
        <w:spacing w:before="0"/>
        <w:rPr>
          <w:rFonts w:cs="Arial"/>
          <w:b/>
          <w:lang w:val="ru-RU"/>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5011C7">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2</w:t>
      </w:r>
      <w:r w:rsidR="005011C7">
        <w:rPr>
          <w:rFonts w:cs="Arial"/>
          <w:b/>
          <w:lang w:val="sr-Cyrl-RS"/>
        </w:rPr>
        <w:t>3</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5011C7">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Pr="007B32FB" w:rsidRDefault="00036D7F" w:rsidP="00677614">
      <w:pPr>
        <w:tabs>
          <w:tab w:val="left" w:pos="9090"/>
        </w:tabs>
        <w:spacing w:before="0"/>
        <w:rPr>
          <w:rFonts w:cs="Arial"/>
          <w:sz w:val="12"/>
          <w:szCs w:val="12"/>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F448F2" w:rsidRDefault="00BA5621" w:rsidP="00F448F2">
      <w:pPr>
        <w:tabs>
          <w:tab w:val="left" w:pos="9090"/>
        </w:tabs>
        <w:spacing w:before="0"/>
        <w:rPr>
          <w:rFonts w:cs="Arial"/>
          <w:lang w:val="sr-Cyrl-RS"/>
        </w:rPr>
      </w:pPr>
      <w:r>
        <w:rPr>
          <w:rFonts w:cs="Arial"/>
          <w:lang w:val="sr-Cyrl-RS"/>
        </w:rPr>
        <w:t>Прилог 4 Техничка спецификација</w:t>
      </w:r>
    </w:p>
    <w:p w:rsidR="00F448F2" w:rsidRDefault="00F448F2" w:rsidP="00F448F2">
      <w:pPr>
        <w:tabs>
          <w:tab w:val="left" w:pos="9090"/>
        </w:tabs>
        <w:spacing w:before="0"/>
        <w:jc w:val="left"/>
        <w:rPr>
          <w:rFonts w:eastAsia="Calibri"/>
          <w:lang w:eastAsia="zh-CN"/>
        </w:rPr>
      </w:pPr>
      <w:r>
        <w:rPr>
          <w:rFonts w:cs="Arial"/>
          <w:lang w:val="sr-Cyrl-RS"/>
        </w:rPr>
        <w:t>П</w:t>
      </w:r>
      <w:r w:rsidR="000D6ACE" w:rsidRPr="000D7315">
        <w:rPr>
          <w:rFonts w:cs="Arial"/>
        </w:rPr>
        <w:t xml:space="preserve">рилог </w:t>
      </w:r>
      <w:r w:rsidR="00BA5621">
        <w:rPr>
          <w:rFonts w:cs="Arial"/>
          <w:lang w:val="sr-Cyrl-RS"/>
        </w:rPr>
        <w:t>5</w:t>
      </w:r>
      <w:r w:rsidR="000D6ACE" w:rsidRPr="000D7315">
        <w:rPr>
          <w:rFonts w:cs="Arial"/>
        </w:rPr>
        <w:t xml:space="preserve"> </w:t>
      </w:r>
      <w:r>
        <w:rPr>
          <w:rFonts w:eastAsia="Calibri"/>
          <w:lang w:eastAsia="zh-CN"/>
        </w:rPr>
        <w:t>Споразум о заједничком извршењу (уколико понуду подноси група понуђача)</w:t>
      </w:r>
    </w:p>
    <w:p w:rsidR="000D6ACE" w:rsidRDefault="000D6ACE" w:rsidP="00677614">
      <w:pPr>
        <w:tabs>
          <w:tab w:val="left" w:pos="9090"/>
        </w:tabs>
        <w:spacing w:before="0"/>
        <w:rPr>
          <w:rFonts w:cs="Arial"/>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5011C7">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926F25"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455F03">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4C" w:rsidRDefault="0008464C">
      <w:r>
        <w:separator/>
      </w:r>
    </w:p>
    <w:p w:rsidR="0008464C" w:rsidRDefault="0008464C"/>
  </w:endnote>
  <w:endnote w:type="continuationSeparator" w:id="0">
    <w:p w:rsidR="0008464C" w:rsidRDefault="0008464C">
      <w:r>
        <w:continuationSeparator/>
      </w:r>
    </w:p>
    <w:p w:rsidR="0008464C" w:rsidRDefault="00084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41" w:rsidRDefault="0030724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41" w:rsidRDefault="00307241" w:rsidP="00841BE7">
    <w:pPr>
      <w:pStyle w:val="Footer"/>
      <w:ind w:right="360"/>
    </w:pPr>
  </w:p>
  <w:p w:rsidR="00307241" w:rsidRDefault="0030724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41" w:rsidRPr="00EC5BB4" w:rsidRDefault="0030724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302F">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302F">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41" w:rsidRPr="00EC5BB4" w:rsidRDefault="0030724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302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302F">
      <w:rPr>
        <w:rStyle w:val="PageNumber"/>
        <w:rFonts w:cs="Arial"/>
        <w:b/>
        <w:noProof/>
        <w:szCs w:val="24"/>
      </w:rPr>
      <w:t>60</w:t>
    </w:r>
    <w:r w:rsidRPr="00EC5BB4">
      <w:rPr>
        <w:rStyle w:val="PageNumber"/>
        <w:rFonts w:cs="Arial"/>
        <w:b/>
        <w:szCs w:val="24"/>
      </w:rPr>
      <w:fldChar w:fldCharType="end"/>
    </w:r>
  </w:p>
  <w:p w:rsidR="00307241" w:rsidRDefault="0030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4C" w:rsidRDefault="0008464C">
      <w:r>
        <w:separator/>
      </w:r>
    </w:p>
    <w:p w:rsidR="0008464C" w:rsidRDefault="0008464C"/>
  </w:footnote>
  <w:footnote w:type="continuationSeparator" w:id="0">
    <w:p w:rsidR="0008464C" w:rsidRDefault="0008464C">
      <w:r>
        <w:continuationSeparator/>
      </w:r>
    </w:p>
    <w:p w:rsidR="0008464C" w:rsidRDefault="000846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41" w:rsidRDefault="00307241" w:rsidP="004276AD">
    <w:pPr>
      <w:pStyle w:val="Header"/>
      <w:rPr>
        <w:sz w:val="20"/>
      </w:rPr>
    </w:pPr>
  </w:p>
  <w:p w:rsidR="00307241" w:rsidRDefault="00307241"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307241" w:rsidRPr="00432117" w:rsidRDefault="00307241"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0156</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1461</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41" w:rsidRDefault="00307241" w:rsidP="004276AD">
    <w:pPr>
      <w:pStyle w:val="Header"/>
    </w:pPr>
  </w:p>
  <w:p w:rsidR="00307241" w:rsidRDefault="00307241"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307241" w:rsidRPr="00113B84" w:rsidRDefault="00307241"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0156</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1461</w:t>
    </w:r>
    <w:r w:rsidRPr="00862B10">
      <w:rPr>
        <w:szCs w:val="24"/>
      </w:rPr>
      <w:t>/201</w:t>
    </w:r>
    <w:r>
      <w:rPr>
        <w:szCs w:val="24"/>
      </w:rPr>
      <w:t>7</w:t>
    </w:r>
    <w:r w:rsidRPr="00862B10">
      <w:rPr>
        <w:szCs w:val="24"/>
      </w:rPr>
      <w:t>)</w:t>
    </w:r>
  </w:p>
  <w:p w:rsidR="00307241" w:rsidRPr="00210557" w:rsidRDefault="0030724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AED4B74"/>
    <w:multiLevelType w:val="hybridMultilevel"/>
    <w:tmpl w:val="CF6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785737"/>
    <w:multiLevelType w:val="hybridMultilevel"/>
    <w:tmpl w:val="4CD88F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nsid w:val="0E9A643E"/>
    <w:multiLevelType w:val="hybridMultilevel"/>
    <w:tmpl w:val="B8BA36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C37150"/>
    <w:multiLevelType w:val="hybridMultilevel"/>
    <w:tmpl w:val="A4E4443C"/>
    <w:lvl w:ilvl="0" w:tplc="4BBE13F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A4047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DDB1392"/>
    <w:multiLevelType w:val="hybridMultilevel"/>
    <w:tmpl w:val="732031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1582D3C"/>
    <w:multiLevelType w:val="hybridMultilevel"/>
    <w:tmpl w:val="07E6418E"/>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9">
    <w:nsid w:val="61AB2784"/>
    <w:multiLevelType w:val="hybridMultilevel"/>
    <w:tmpl w:val="34061956"/>
    <w:lvl w:ilvl="0" w:tplc="F96406B8">
      <w:start w:val="2"/>
      <w:numFmt w:val="bullet"/>
      <w:lvlText w:val="-"/>
      <w:lvlJc w:val="left"/>
      <w:pPr>
        <w:tabs>
          <w:tab w:val="num" w:pos="720"/>
        </w:tabs>
        <w:ind w:left="720" w:hanging="360"/>
      </w:pPr>
      <w:rPr>
        <w:rFonts w:ascii="Verdana" w:eastAsia="Batang"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27201C"/>
    <w:multiLevelType w:val="hybridMultilevel"/>
    <w:tmpl w:val="05C819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6BA0F42"/>
    <w:multiLevelType w:val="hybridMultilevel"/>
    <w:tmpl w:val="313ADAE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79637E"/>
    <w:multiLevelType w:val="hybridMultilevel"/>
    <w:tmpl w:val="24CE555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103">
    <w:nsid w:val="7A210E96"/>
    <w:multiLevelType w:val="hybridMultilevel"/>
    <w:tmpl w:val="89DC3886"/>
    <w:lvl w:ilvl="0" w:tplc="241A0003">
      <w:start w:val="1"/>
      <w:numFmt w:val="bullet"/>
      <w:lvlText w:val="o"/>
      <w:lvlJc w:val="left"/>
      <w:pPr>
        <w:ind w:left="1791" w:hanging="360"/>
      </w:pPr>
      <w:rPr>
        <w:rFonts w:ascii="Courier New" w:hAnsi="Courier New" w:cs="Courier New" w:hint="default"/>
      </w:rPr>
    </w:lvl>
    <w:lvl w:ilvl="1" w:tplc="241A0003" w:tentative="1">
      <w:start w:val="1"/>
      <w:numFmt w:val="bullet"/>
      <w:lvlText w:val="o"/>
      <w:lvlJc w:val="left"/>
      <w:pPr>
        <w:ind w:left="2511" w:hanging="360"/>
      </w:pPr>
      <w:rPr>
        <w:rFonts w:ascii="Courier New" w:hAnsi="Courier New" w:cs="Courier New" w:hint="default"/>
      </w:rPr>
    </w:lvl>
    <w:lvl w:ilvl="2" w:tplc="241A0005" w:tentative="1">
      <w:start w:val="1"/>
      <w:numFmt w:val="bullet"/>
      <w:lvlText w:val=""/>
      <w:lvlJc w:val="left"/>
      <w:pPr>
        <w:ind w:left="3231" w:hanging="360"/>
      </w:pPr>
      <w:rPr>
        <w:rFonts w:ascii="Wingdings" w:hAnsi="Wingdings" w:hint="default"/>
      </w:rPr>
    </w:lvl>
    <w:lvl w:ilvl="3" w:tplc="241A0001" w:tentative="1">
      <w:start w:val="1"/>
      <w:numFmt w:val="bullet"/>
      <w:lvlText w:val=""/>
      <w:lvlJc w:val="left"/>
      <w:pPr>
        <w:ind w:left="3951" w:hanging="360"/>
      </w:pPr>
      <w:rPr>
        <w:rFonts w:ascii="Symbol" w:hAnsi="Symbol" w:hint="default"/>
      </w:rPr>
    </w:lvl>
    <w:lvl w:ilvl="4" w:tplc="241A0003" w:tentative="1">
      <w:start w:val="1"/>
      <w:numFmt w:val="bullet"/>
      <w:lvlText w:val="o"/>
      <w:lvlJc w:val="left"/>
      <w:pPr>
        <w:ind w:left="4671" w:hanging="360"/>
      </w:pPr>
      <w:rPr>
        <w:rFonts w:ascii="Courier New" w:hAnsi="Courier New" w:cs="Courier New" w:hint="default"/>
      </w:rPr>
    </w:lvl>
    <w:lvl w:ilvl="5" w:tplc="241A0005" w:tentative="1">
      <w:start w:val="1"/>
      <w:numFmt w:val="bullet"/>
      <w:lvlText w:val=""/>
      <w:lvlJc w:val="left"/>
      <w:pPr>
        <w:ind w:left="5391" w:hanging="360"/>
      </w:pPr>
      <w:rPr>
        <w:rFonts w:ascii="Wingdings" w:hAnsi="Wingdings" w:hint="default"/>
      </w:rPr>
    </w:lvl>
    <w:lvl w:ilvl="6" w:tplc="241A0001" w:tentative="1">
      <w:start w:val="1"/>
      <w:numFmt w:val="bullet"/>
      <w:lvlText w:val=""/>
      <w:lvlJc w:val="left"/>
      <w:pPr>
        <w:ind w:left="6111" w:hanging="360"/>
      </w:pPr>
      <w:rPr>
        <w:rFonts w:ascii="Symbol" w:hAnsi="Symbol" w:hint="default"/>
      </w:rPr>
    </w:lvl>
    <w:lvl w:ilvl="7" w:tplc="241A0003" w:tentative="1">
      <w:start w:val="1"/>
      <w:numFmt w:val="bullet"/>
      <w:lvlText w:val="o"/>
      <w:lvlJc w:val="left"/>
      <w:pPr>
        <w:ind w:left="6831" w:hanging="360"/>
      </w:pPr>
      <w:rPr>
        <w:rFonts w:ascii="Courier New" w:hAnsi="Courier New" w:cs="Courier New" w:hint="default"/>
      </w:rPr>
    </w:lvl>
    <w:lvl w:ilvl="8" w:tplc="241A0005" w:tentative="1">
      <w:start w:val="1"/>
      <w:numFmt w:val="bullet"/>
      <w:lvlText w:val=""/>
      <w:lvlJc w:val="left"/>
      <w:pPr>
        <w:ind w:left="7551"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nsid w:val="7D2F49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5"/>
  </w:num>
  <w:num w:numId="2">
    <w:abstractNumId w:val="68"/>
  </w:num>
  <w:num w:numId="3">
    <w:abstractNumId w:val="87"/>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71"/>
  </w:num>
  <w:num w:numId="13">
    <w:abstractNumId w:val="62"/>
  </w:num>
  <w:num w:numId="14">
    <w:abstractNumId w:val="60"/>
  </w:num>
  <w:num w:numId="15">
    <w:abstractNumId w:val="78"/>
  </w:num>
  <w:num w:numId="16">
    <w:abstractNumId w:val="67"/>
  </w:num>
  <w:num w:numId="17">
    <w:abstractNumId w:val="90"/>
  </w:num>
  <w:num w:numId="18">
    <w:abstractNumId w:val="94"/>
  </w:num>
  <w:num w:numId="19">
    <w:abstractNumId w:val="90"/>
  </w:num>
  <w:num w:numId="20">
    <w:abstractNumId w:val="49"/>
  </w:num>
  <w:num w:numId="21">
    <w:abstractNumId w:val="81"/>
  </w:num>
  <w:num w:numId="22">
    <w:abstractNumId w:val="70"/>
  </w:num>
  <w:num w:numId="23">
    <w:abstractNumId w:val="52"/>
  </w:num>
  <w:num w:numId="24">
    <w:abstractNumId w:val="75"/>
  </w:num>
  <w:num w:numId="25">
    <w:abstractNumId w:val="93"/>
  </w:num>
  <w:num w:numId="26">
    <w:abstractNumId w:val="79"/>
  </w:num>
  <w:num w:numId="27">
    <w:abstractNumId w:val="96"/>
  </w:num>
  <w:num w:numId="28">
    <w:abstractNumId w:val="83"/>
  </w:num>
  <w:num w:numId="29">
    <w:abstractNumId w:val="74"/>
  </w:num>
  <w:num w:numId="30">
    <w:abstractNumId w:val="72"/>
  </w:num>
  <w:num w:numId="31">
    <w:abstractNumId w:val="54"/>
  </w:num>
  <w:num w:numId="32">
    <w:abstractNumId w:val="50"/>
  </w:num>
  <w:num w:numId="33">
    <w:abstractNumId w:val="82"/>
  </w:num>
  <w:num w:numId="34">
    <w:abstractNumId w:val="105"/>
  </w:num>
  <w:num w:numId="35">
    <w:abstractNumId w:val="87"/>
  </w:num>
  <w:num w:numId="36">
    <w:abstractNumId w:val="81"/>
  </w:num>
  <w:num w:numId="37">
    <w:abstractNumId w:val="106"/>
  </w:num>
  <w:num w:numId="38">
    <w:abstractNumId w:val="66"/>
  </w:num>
  <w:num w:numId="39">
    <w:abstractNumId w:val="89"/>
  </w:num>
  <w:num w:numId="40">
    <w:abstractNumId w:val="69"/>
  </w:num>
  <w:num w:numId="41">
    <w:abstractNumId w:val="63"/>
  </w:num>
  <w:num w:numId="42">
    <w:abstractNumId w:val="51"/>
  </w:num>
  <w:num w:numId="43">
    <w:abstractNumId w:val="53"/>
  </w:num>
  <w:num w:numId="44">
    <w:abstractNumId w:val="80"/>
  </w:num>
  <w:num w:numId="45">
    <w:abstractNumId w:val="92"/>
  </w:num>
  <w:num w:numId="46">
    <w:abstractNumId w:val="102"/>
  </w:num>
  <w:num w:numId="47">
    <w:abstractNumId w:val="103"/>
  </w:num>
  <w:num w:numId="48">
    <w:abstractNumId w:val="99"/>
  </w:num>
  <w:num w:numId="49">
    <w:abstractNumId w:val="8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481"/>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722"/>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C27"/>
    <w:rsid w:val="00082EB6"/>
    <w:rsid w:val="000832E3"/>
    <w:rsid w:val="000834E8"/>
    <w:rsid w:val="000837B5"/>
    <w:rsid w:val="0008446C"/>
    <w:rsid w:val="0008464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23"/>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29E"/>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88"/>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699"/>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993"/>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3EF"/>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30"/>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D3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1BA"/>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E3C"/>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9DA"/>
    <w:rsid w:val="00256BFF"/>
    <w:rsid w:val="00256D75"/>
    <w:rsid w:val="002577A6"/>
    <w:rsid w:val="00257BCA"/>
    <w:rsid w:val="00257D8E"/>
    <w:rsid w:val="00257DB1"/>
    <w:rsid w:val="00260104"/>
    <w:rsid w:val="00260190"/>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0D8"/>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D7DDD"/>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653"/>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241"/>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9A"/>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71"/>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87D"/>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87D81"/>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98C"/>
    <w:rsid w:val="003B2CDC"/>
    <w:rsid w:val="003B36F4"/>
    <w:rsid w:val="003B38C3"/>
    <w:rsid w:val="003B3D6E"/>
    <w:rsid w:val="003B40FC"/>
    <w:rsid w:val="003B4152"/>
    <w:rsid w:val="003B42AD"/>
    <w:rsid w:val="003B4978"/>
    <w:rsid w:val="003B4FCA"/>
    <w:rsid w:val="003B51FA"/>
    <w:rsid w:val="003B53C5"/>
    <w:rsid w:val="003B5BC3"/>
    <w:rsid w:val="003B5D08"/>
    <w:rsid w:val="003B610D"/>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6ED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EB9"/>
    <w:rsid w:val="00420F5D"/>
    <w:rsid w:val="00421BD7"/>
    <w:rsid w:val="00422032"/>
    <w:rsid w:val="00422350"/>
    <w:rsid w:val="00422578"/>
    <w:rsid w:val="00422D01"/>
    <w:rsid w:val="004232F7"/>
    <w:rsid w:val="00423C07"/>
    <w:rsid w:val="00423F85"/>
    <w:rsid w:val="004240ED"/>
    <w:rsid w:val="00424296"/>
    <w:rsid w:val="0042437F"/>
    <w:rsid w:val="00424A23"/>
    <w:rsid w:val="00424ACE"/>
    <w:rsid w:val="00424B12"/>
    <w:rsid w:val="00424B48"/>
    <w:rsid w:val="00425062"/>
    <w:rsid w:val="004252C7"/>
    <w:rsid w:val="0042539F"/>
    <w:rsid w:val="004259BE"/>
    <w:rsid w:val="00425A77"/>
    <w:rsid w:val="00425BA1"/>
    <w:rsid w:val="00426307"/>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793"/>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6F"/>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C7"/>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789"/>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448"/>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38B"/>
    <w:rsid w:val="005A157D"/>
    <w:rsid w:val="005A1AB0"/>
    <w:rsid w:val="005A1C0B"/>
    <w:rsid w:val="005A1C4F"/>
    <w:rsid w:val="005A1D01"/>
    <w:rsid w:val="005A200F"/>
    <w:rsid w:val="005A2185"/>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3E2"/>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95"/>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CD6"/>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493"/>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0D"/>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224"/>
    <w:rsid w:val="00670461"/>
    <w:rsid w:val="00670808"/>
    <w:rsid w:val="006709E5"/>
    <w:rsid w:val="00670C4B"/>
    <w:rsid w:val="00670DB0"/>
    <w:rsid w:val="006720CE"/>
    <w:rsid w:val="00672264"/>
    <w:rsid w:val="00672C02"/>
    <w:rsid w:val="00672DAC"/>
    <w:rsid w:val="00673399"/>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06EC"/>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288"/>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6AF3"/>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59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72"/>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33E"/>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92"/>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561"/>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A14"/>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02F"/>
    <w:rsid w:val="009435FF"/>
    <w:rsid w:val="009440B1"/>
    <w:rsid w:val="00944391"/>
    <w:rsid w:val="00944830"/>
    <w:rsid w:val="009449E5"/>
    <w:rsid w:val="00944DB5"/>
    <w:rsid w:val="00944DED"/>
    <w:rsid w:val="00944E9E"/>
    <w:rsid w:val="00945D51"/>
    <w:rsid w:val="009464BD"/>
    <w:rsid w:val="00946591"/>
    <w:rsid w:val="009465FA"/>
    <w:rsid w:val="009467EE"/>
    <w:rsid w:val="00946A68"/>
    <w:rsid w:val="00946D7D"/>
    <w:rsid w:val="009474F9"/>
    <w:rsid w:val="009475BE"/>
    <w:rsid w:val="0095017A"/>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4FF"/>
    <w:rsid w:val="00962793"/>
    <w:rsid w:val="009627E0"/>
    <w:rsid w:val="00962838"/>
    <w:rsid w:val="00962DFB"/>
    <w:rsid w:val="00962E5C"/>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373"/>
    <w:rsid w:val="009B752E"/>
    <w:rsid w:val="009B7E8B"/>
    <w:rsid w:val="009C0057"/>
    <w:rsid w:val="009C052A"/>
    <w:rsid w:val="009C05CF"/>
    <w:rsid w:val="009C076B"/>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CC2"/>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54F"/>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35A"/>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F0"/>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1F"/>
    <w:rsid w:val="00AE3042"/>
    <w:rsid w:val="00AE3287"/>
    <w:rsid w:val="00AE3678"/>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6AC"/>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7EA"/>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89"/>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57"/>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E07"/>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8B1"/>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A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44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589"/>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61B"/>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7BB"/>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AEC"/>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06"/>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B0A"/>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383"/>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3935"/>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18"/>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D2C"/>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439"/>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EB0"/>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6C04"/>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1BF"/>
    <w:rsid w:val="00F32CE4"/>
    <w:rsid w:val="00F32E68"/>
    <w:rsid w:val="00F33A46"/>
    <w:rsid w:val="00F33A73"/>
    <w:rsid w:val="00F33BE8"/>
    <w:rsid w:val="00F3414F"/>
    <w:rsid w:val="00F341B0"/>
    <w:rsid w:val="00F341EA"/>
    <w:rsid w:val="00F34311"/>
    <w:rsid w:val="00F347FE"/>
    <w:rsid w:val="00F34E27"/>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8F2"/>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13"/>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8A9"/>
    <w:rsid w:val="00F66A12"/>
    <w:rsid w:val="00F66CDF"/>
    <w:rsid w:val="00F66E1D"/>
    <w:rsid w:val="00F67748"/>
    <w:rsid w:val="00F67891"/>
    <w:rsid w:val="00F67A3A"/>
    <w:rsid w:val="00F67A55"/>
    <w:rsid w:val="00F67DD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B5"/>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6FC4"/>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A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5AB3"/>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4271067">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647705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3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vicent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ica.vicent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0C34616-F93D-4BD6-A642-47B7589C576F}">
  <ds:schemaRefs>
    <ds:schemaRef ds:uri="http://schemas.openxmlformats.org/officeDocument/2006/bibliography"/>
  </ds:schemaRefs>
</ds:datastoreItem>
</file>

<file path=customXml/itemProps100.xml><?xml version="1.0" encoding="utf-8"?>
<ds:datastoreItem xmlns:ds="http://schemas.openxmlformats.org/officeDocument/2006/customXml" ds:itemID="{633A1641-9E7B-47C2-A0D0-E2C2C36F68DC}">
  <ds:schemaRefs>
    <ds:schemaRef ds:uri="http://schemas.openxmlformats.org/officeDocument/2006/bibliography"/>
  </ds:schemaRefs>
</ds:datastoreItem>
</file>

<file path=customXml/itemProps101.xml><?xml version="1.0" encoding="utf-8"?>
<ds:datastoreItem xmlns:ds="http://schemas.openxmlformats.org/officeDocument/2006/customXml" ds:itemID="{16BE4D7B-81FE-440E-91B0-F8E1CA9C78DC}">
  <ds:schemaRefs>
    <ds:schemaRef ds:uri="http://schemas.openxmlformats.org/officeDocument/2006/bibliography"/>
  </ds:schemaRefs>
</ds:datastoreItem>
</file>

<file path=customXml/itemProps102.xml><?xml version="1.0" encoding="utf-8"?>
<ds:datastoreItem xmlns:ds="http://schemas.openxmlformats.org/officeDocument/2006/customXml" ds:itemID="{9A4FB937-2370-4EB8-940A-4827CB89E6D1}">
  <ds:schemaRefs>
    <ds:schemaRef ds:uri="http://schemas.openxmlformats.org/officeDocument/2006/bibliography"/>
  </ds:schemaRefs>
</ds:datastoreItem>
</file>

<file path=customXml/itemProps103.xml><?xml version="1.0" encoding="utf-8"?>
<ds:datastoreItem xmlns:ds="http://schemas.openxmlformats.org/officeDocument/2006/customXml" ds:itemID="{86E23D77-1EAF-4E21-A489-4029F3FD45F4}">
  <ds:schemaRefs>
    <ds:schemaRef ds:uri="http://schemas.openxmlformats.org/officeDocument/2006/bibliography"/>
  </ds:schemaRefs>
</ds:datastoreItem>
</file>

<file path=customXml/itemProps104.xml><?xml version="1.0" encoding="utf-8"?>
<ds:datastoreItem xmlns:ds="http://schemas.openxmlformats.org/officeDocument/2006/customXml" ds:itemID="{B69DC6E4-ADD8-4FE4-9764-A50949833A39}">
  <ds:schemaRefs>
    <ds:schemaRef ds:uri="http://schemas.openxmlformats.org/officeDocument/2006/bibliography"/>
  </ds:schemaRefs>
</ds:datastoreItem>
</file>

<file path=customXml/itemProps105.xml><?xml version="1.0" encoding="utf-8"?>
<ds:datastoreItem xmlns:ds="http://schemas.openxmlformats.org/officeDocument/2006/customXml" ds:itemID="{0697444E-11DB-47D7-AA35-E5A485622283}">
  <ds:schemaRefs>
    <ds:schemaRef ds:uri="http://schemas.openxmlformats.org/officeDocument/2006/bibliography"/>
  </ds:schemaRefs>
</ds:datastoreItem>
</file>

<file path=customXml/itemProps106.xml><?xml version="1.0" encoding="utf-8"?>
<ds:datastoreItem xmlns:ds="http://schemas.openxmlformats.org/officeDocument/2006/customXml" ds:itemID="{01A6DC2B-553E-43A7-B67E-F4347B9CC496}">
  <ds:schemaRefs>
    <ds:schemaRef ds:uri="http://schemas.openxmlformats.org/officeDocument/2006/bibliography"/>
  </ds:schemaRefs>
</ds:datastoreItem>
</file>

<file path=customXml/itemProps107.xml><?xml version="1.0" encoding="utf-8"?>
<ds:datastoreItem xmlns:ds="http://schemas.openxmlformats.org/officeDocument/2006/customXml" ds:itemID="{99A6FC6D-EA66-482D-BE23-9BAB33D46D2A}">
  <ds:schemaRefs>
    <ds:schemaRef ds:uri="http://schemas.openxmlformats.org/officeDocument/2006/bibliography"/>
  </ds:schemaRefs>
</ds:datastoreItem>
</file>

<file path=customXml/itemProps108.xml><?xml version="1.0" encoding="utf-8"?>
<ds:datastoreItem xmlns:ds="http://schemas.openxmlformats.org/officeDocument/2006/customXml" ds:itemID="{AB5F0555-3560-4145-BCEA-A1DAAC695A35}">
  <ds:schemaRefs>
    <ds:schemaRef ds:uri="http://schemas.openxmlformats.org/officeDocument/2006/bibliography"/>
  </ds:schemaRefs>
</ds:datastoreItem>
</file>

<file path=customXml/itemProps109.xml><?xml version="1.0" encoding="utf-8"?>
<ds:datastoreItem xmlns:ds="http://schemas.openxmlformats.org/officeDocument/2006/customXml" ds:itemID="{56D92E6B-4EC4-45B3-81D9-390C1CECA180}">
  <ds:schemaRefs>
    <ds:schemaRef ds:uri="http://schemas.openxmlformats.org/officeDocument/2006/bibliography"/>
  </ds:schemaRefs>
</ds:datastoreItem>
</file>

<file path=customXml/itemProps11.xml><?xml version="1.0" encoding="utf-8"?>
<ds:datastoreItem xmlns:ds="http://schemas.openxmlformats.org/officeDocument/2006/customXml" ds:itemID="{65FBD736-4194-4356-A339-2B301EF17BF3}">
  <ds:schemaRefs>
    <ds:schemaRef ds:uri="http://schemas.openxmlformats.org/officeDocument/2006/bibliography"/>
  </ds:schemaRefs>
</ds:datastoreItem>
</file>

<file path=customXml/itemProps110.xml><?xml version="1.0" encoding="utf-8"?>
<ds:datastoreItem xmlns:ds="http://schemas.openxmlformats.org/officeDocument/2006/customXml" ds:itemID="{C19A2D03-5A05-4ADF-BA6C-B9BD7CAA81DE}">
  <ds:schemaRefs>
    <ds:schemaRef ds:uri="http://schemas.openxmlformats.org/officeDocument/2006/bibliography"/>
  </ds:schemaRefs>
</ds:datastoreItem>
</file>

<file path=customXml/itemProps111.xml><?xml version="1.0" encoding="utf-8"?>
<ds:datastoreItem xmlns:ds="http://schemas.openxmlformats.org/officeDocument/2006/customXml" ds:itemID="{550E76FA-89EB-4CE9-92C8-80F86ED5DDFA}">
  <ds:schemaRefs>
    <ds:schemaRef ds:uri="http://schemas.openxmlformats.org/officeDocument/2006/bibliography"/>
  </ds:schemaRefs>
</ds:datastoreItem>
</file>

<file path=customXml/itemProps112.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113.xml><?xml version="1.0" encoding="utf-8"?>
<ds:datastoreItem xmlns:ds="http://schemas.openxmlformats.org/officeDocument/2006/customXml" ds:itemID="{2034B447-A8AF-446E-A2A0-D7122F1A45CF}">
  <ds:schemaRefs>
    <ds:schemaRef ds:uri="http://schemas.openxmlformats.org/officeDocument/2006/bibliography"/>
  </ds:schemaRefs>
</ds:datastoreItem>
</file>

<file path=customXml/itemProps114.xml><?xml version="1.0" encoding="utf-8"?>
<ds:datastoreItem xmlns:ds="http://schemas.openxmlformats.org/officeDocument/2006/customXml" ds:itemID="{F2C95102-A0F2-44DB-8BD6-B171BA200751}">
  <ds:schemaRefs>
    <ds:schemaRef ds:uri="http://schemas.openxmlformats.org/officeDocument/2006/bibliography"/>
  </ds:schemaRefs>
</ds:datastoreItem>
</file>

<file path=customXml/itemProps115.xml><?xml version="1.0" encoding="utf-8"?>
<ds:datastoreItem xmlns:ds="http://schemas.openxmlformats.org/officeDocument/2006/customXml" ds:itemID="{167854C1-B397-4055-BCB0-CE8AA4DBD48A}">
  <ds:schemaRefs>
    <ds:schemaRef ds:uri="http://schemas.openxmlformats.org/officeDocument/2006/bibliography"/>
  </ds:schemaRefs>
</ds:datastoreItem>
</file>

<file path=customXml/itemProps116.xml><?xml version="1.0" encoding="utf-8"?>
<ds:datastoreItem xmlns:ds="http://schemas.openxmlformats.org/officeDocument/2006/customXml" ds:itemID="{21D19593-84C3-4C4B-B6DD-12C6DB28866D}">
  <ds:schemaRefs>
    <ds:schemaRef ds:uri="http://schemas.openxmlformats.org/officeDocument/2006/bibliography"/>
  </ds:schemaRefs>
</ds:datastoreItem>
</file>

<file path=customXml/itemProps117.xml><?xml version="1.0" encoding="utf-8"?>
<ds:datastoreItem xmlns:ds="http://schemas.openxmlformats.org/officeDocument/2006/customXml" ds:itemID="{9AFA5029-3900-4632-9A86-8DF983D33779}">
  <ds:schemaRefs>
    <ds:schemaRef ds:uri="http://schemas.openxmlformats.org/officeDocument/2006/bibliography"/>
  </ds:schemaRefs>
</ds:datastoreItem>
</file>

<file path=customXml/itemProps118.xml><?xml version="1.0" encoding="utf-8"?>
<ds:datastoreItem xmlns:ds="http://schemas.openxmlformats.org/officeDocument/2006/customXml" ds:itemID="{9BFA3884-DA6F-4F5C-A2B3-D78782E813D5}">
  <ds:schemaRefs>
    <ds:schemaRef ds:uri="http://schemas.openxmlformats.org/officeDocument/2006/bibliography"/>
  </ds:schemaRefs>
</ds:datastoreItem>
</file>

<file path=customXml/itemProps119.xml><?xml version="1.0" encoding="utf-8"?>
<ds:datastoreItem xmlns:ds="http://schemas.openxmlformats.org/officeDocument/2006/customXml" ds:itemID="{7094EA39-B809-4204-B160-1DF720D4BC7B}">
  <ds:schemaRefs>
    <ds:schemaRef ds:uri="http://schemas.openxmlformats.org/officeDocument/2006/bibliography"/>
  </ds:schemaRefs>
</ds:datastoreItem>
</file>

<file path=customXml/itemProps12.xml><?xml version="1.0" encoding="utf-8"?>
<ds:datastoreItem xmlns:ds="http://schemas.openxmlformats.org/officeDocument/2006/customXml" ds:itemID="{20C815A9-F248-475A-B7F6-64884BDD67FD}">
  <ds:schemaRefs>
    <ds:schemaRef ds:uri="http://schemas.openxmlformats.org/officeDocument/2006/bibliography"/>
  </ds:schemaRefs>
</ds:datastoreItem>
</file>

<file path=customXml/itemProps120.xml><?xml version="1.0" encoding="utf-8"?>
<ds:datastoreItem xmlns:ds="http://schemas.openxmlformats.org/officeDocument/2006/customXml" ds:itemID="{2AD6AB6F-4F33-4BD9-B494-751B6EF4EC0B}">
  <ds:schemaRefs>
    <ds:schemaRef ds:uri="http://schemas.openxmlformats.org/officeDocument/2006/bibliography"/>
  </ds:schemaRefs>
</ds:datastoreItem>
</file>

<file path=customXml/itemProps121.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22.xml><?xml version="1.0" encoding="utf-8"?>
<ds:datastoreItem xmlns:ds="http://schemas.openxmlformats.org/officeDocument/2006/customXml" ds:itemID="{980810E8-ADCE-4C54-8844-918213DB704C}">
  <ds:schemaRefs>
    <ds:schemaRef ds:uri="http://schemas.openxmlformats.org/officeDocument/2006/bibliography"/>
  </ds:schemaRefs>
</ds:datastoreItem>
</file>

<file path=customXml/itemProps123.xml><?xml version="1.0" encoding="utf-8"?>
<ds:datastoreItem xmlns:ds="http://schemas.openxmlformats.org/officeDocument/2006/customXml" ds:itemID="{618BA5DA-942F-46EF-AFD7-E256EFEE3C3E}">
  <ds:schemaRefs>
    <ds:schemaRef ds:uri="http://schemas.openxmlformats.org/officeDocument/2006/bibliography"/>
  </ds:schemaRefs>
</ds:datastoreItem>
</file>

<file path=customXml/itemProps124.xml><?xml version="1.0" encoding="utf-8"?>
<ds:datastoreItem xmlns:ds="http://schemas.openxmlformats.org/officeDocument/2006/customXml" ds:itemID="{4C2C8C58-E97D-4C80-812E-C81A627E01E1}">
  <ds:schemaRefs>
    <ds:schemaRef ds:uri="http://schemas.openxmlformats.org/officeDocument/2006/bibliography"/>
  </ds:schemaRefs>
</ds:datastoreItem>
</file>

<file path=customXml/itemProps125.xml><?xml version="1.0" encoding="utf-8"?>
<ds:datastoreItem xmlns:ds="http://schemas.openxmlformats.org/officeDocument/2006/customXml" ds:itemID="{51648005-B4BF-4A01-93E0-31A2BBACA13F}">
  <ds:schemaRefs>
    <ds:schemaRef ds:uri="http://schemas.openxmlformats.org/officeDocument/2006/bibliography"/>
  </ds:schemaRefs>
</ds:datastoreItem>
</file>

<file path=customXml/itemProps126.xml><?xml version="1.0" encoding="utf-8"?>
<ds:datastoreItem xmlns:ds="http://schemas.openxmlformats.org/officeDocument/2006/customXml" ds:itemID="{F7B4C609-C961-4A7C-BE55-782AABFA3CEB}">
  <ds:schemaRefs>
    <ds:schemaRef ds:uri="http://schemas.openxmlformats.org/officeDocument/2006/bibliography"/>
  </ds:schemaRefs>
</ds:datastoreItem>
</file>

<file path=customXml/itemProps127.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128.xml><?xml version="1.0" encoding="utf-8"?>
<ds:datastoreItem xmlns:ds="http://schemas.openxmlformats.org/officeDocument/2006/customXml" ds:itemID="{F9F1152A-E945-4176-8366-79899701BBF4}">
  <ds:schemaRefs>
    <ds:schemaRef ds:uri="http://schemas.openxmlformats.org/officeDocument/2006/bibliography"/>
  </ds:schemaRefs>
</ds:datastoreItem>
</file>

<file path=customXml/itemProps129.xml><?xml version="1.0" encoding="utf-8"?>
<ds:datastoreItem xmlns:ds="http://schemas.openxmlformats.org/officeDocument/2006/customXml" ds:itemID="{D418B9DD-B40C-4CB7-ACE7-A98D14F06F21}">
  <ds:schemaRefs>
    <ds:schemaRef ds:uri="http://schemas.openxmlformats.org/officeDocument/2006/bibliography"/>
  </ds:schemaRefs>
</ds:datastoreItem>
</file>

<file path=customXml/itemProps13.xml><?xml version="1.0" encoding="utf-8"?>
<ds:datastoreItem xmlns:ds="http://schemas.openxmlformats.org/officeDocument/2006/customXml" ds:itemID="{F770B096-AAF6-4DD7-B0CE-50B935C41A6E}">
  <ds:schemaRefs>
    <ds:schemaRef ds:uri="http://schemas.openxmlformats.org/officeDocument/2006/bibliography"/>
  </ds:schemaRefs>
</ds:datastoreItem>
</file>

<file path=customXml/itemProps130.xml><?xml version="1.0" encoding="utf-8"?>
<ds:datastoreItem xmlns:ds="http://schemas.openxmlformats.org/officeDocument/2006/customXml" ds:itemID="{1CB46432-AB6D-427F-ACAF-7A9AF4A3BC40}">
  <ds:schemaRefs>
    <ds:schemaRef ds:uri="http://schemas.openxmlformats.org/officeDocument/2006/bibliography"/>
  </ds:schemaRefs>
</ds:datastoreItem>
</file>

<file path=customXml/itemProps131.xml><?xml version="1.0" encoding="utf-8"?>
<ds:datastoreItem xmlns:ds="http://schemas.openxmlformats.org/officeDocument/2006/customXml" ds:itemID="{AD0083D4-76D6-43E5-94FB-A36CDC58CFE5}">
  <ds:schemaRefs>
    <ds:schemaRef ds:uri="http://schemas.openxmlformats.org/officeDocument/2006/bibliography"/>
  </ds:schemaRefs>
</ds:datastoreItem>
</file>

<file path=customXml/itemProps132.xml><?xml version="1.0" encoding="utf-8"?>
<ds:datastoreItem xmlns:ds="http://schemas.openxmlformats.org/officeDocument/2006/customXml" ds:itemID="{922465DC-D41E-45CB-A7AB-17F1842F0D7A}">
  <ds:schemaRefs>
    <ds:schemaRef ds:uri="http://schemas.openxmlformats.org/officeDocument/2006/bibliography"/>
  </ds:schemaRefs>
</ds:datastoreItem>
</file>

<file path=customXml/itemProps133.xml><?xml version="1.0" encoding="utf-8"?>
<ds:datastoreItem xmlns:ds="http://schemas.openxmlformats.org/officeDocument/2006/customXml" ds:itemID="{E0CE5811-4025-4D04-BEA3-517FF436C972}">
  <ds:schemaRefs>
    <ds:schemaRef ds:uri="http://schemas.openxmlformats.org/officeDocument/2006/bibliography"/>
  </ds:schemaRefs>
</ds:datastoreItem>
</file>

<file path=customXml/itemProps134.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135.xml><?xml version="1.0" encoding="utf-8"?>
<ds:datastoreItem xmlns:ds="http://schemas.openxmlformats.org/officeDocument/2006/customXml" ds:itemID="{3F3B12FE-E302-48AE-A681-EB492F46B3F3}">
  <ds:schemaRefs>
    <ds:schemaRef ds:uri="http://schemas.openxmlformats.org/officeDocument/2006/bibliography"/>
  </ds:schemaRefs>
</ds:datastoreItem>
</file>

<file path=customXml/itemProps136.xml><?xml version="1.0" encoding="utf-8"?>
<ds:datastoreItem xmlns:ds="http://schemas.openxmlformats.org/officeDocument/2006/customXml" ds:itemID="{3610AFDF-BD74-4DA6-A377-77F35CC97EFB}">
  <ds:schemaRefs>
    <ds:schemaRef ds:uri="http://schemas.openxmlformats.org/officeDocument/2006/bibliography"/>
  </ds:schemaRefs>
</ds:datastoreItem>
</file>

<file path=customXml/itemProps137.xml><?xml version="1.0" encoding="utf-8"?>
<ds:datastoreItem xmlns:ds="http://schemas.openxmlformats.org/officeDocument/2006/customXml" ds:itemID="{59200F6B-A3D0-4B86-B88E-7BD5A7278477}">
  <ds:schemaRefs>
    <ds:schemaRef ds:uri="http://schemas.openxmlformats.org/officeDocument/2006/bibliography"/>
  </ds:schemaRefs>
</ds:datastoreItem>
</file>

<file path=customXml/itemProps138.xml><?xml version="1.0" encoding="utf-8"?>
<ds:datastoreItem xmlns:ds="http://schemas.openxmlformats.org/officeDocument/2006/customXml" ds:itemID="{535E8845-86BB-4BF5-941E-0C2E34E67E67}">
  <ds:schemaRefs>
    <ds:schemaRef ds:uri="http://schemas.openxmlformats.org/officeDocument/2006/bibliography"/>
  </ds:schemaRefs>
</ds:datastoreItem>
</file>

<file path=customXml/itemProps139.xml><?xml version="1.0" encoding="utf-8"?>
<ds:datastoreItem xmlns:ds="http://schemas.openxmlformats.org/officeDocument/2006/customXml" ds:itemID="{739487B1-5D59-4BBE-8100-4D35BBC871B9}">
  <ds:schemaRefs>
    <ds:schemaRef ds:uri="http://schemas.openxmlformats.org/officeDocument/2006/bibliography"/>
  </ds:schemaRefs>
</ds:datastoreItem>
</file>

<file path=customXml/itemProps14.xml><?xml version="1.0" encoding="utf-8"?>
<ds:datastoreItem xmlns:ds="http://schemas.openxmlformats.org/officeDocument/2006/customXml" ds:itemID="{4827F91F-B7F5-42F8-BCA4-C17741164B40}">
  <ds:schemaRefs>
    <ds:schemaRef ds:uri="http://schemas.openxmlformats.org/officeDocument/2006/bibliography"/>
  </ds:schemaRefs>
</ds:datastoreItem>
</file>

<file path=customXml/itemProps140.xml><?xml version="1.0" encoding="utf-8"?>
<ds:datastoreItem xmlns:ds="http://schemas.openxmlformats.org/officeDocument/2006/customXml" ds:itemID="{D8589914-1898-48D4-8193-DBEFE2E3A028}">
  <ds:schemaRefs>
    <ds:schemaRef ds:uri="http://schemas.openxmlformats.org/officeDocument/2006/bibliography"/>
  </ds:schemaRefs>
</ds:datastoreItem>
</file>

<file path=customXml/itemProps141.xml><?xml version="1.0" encoding="utf-8"?>
<ds:datastoreItem xmlns:ds="http://schemas.openxmlformats.org/officeDocument/2006/customXml" ds:itemID="{9EB4C181-A620-4021-BAED-A2C8A067BCC3}">
  <ds:schemaRefs>
    <ds:schemaRef ds:uri="http://schemas.openxmlformats.org/officeDocument/2006/bibliography"/>
  </ds:schemaRefs>
</ds:datastoreItem>
</file>

<file path=customXml/itemProps142.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143.xml><?xml version="1.0" encoding="utf-8"?>
<ds:datastoreItem xmlns:ds="http://schemas.openxmlformats.org/officeDocument/2006/customXml" ds:itemID="{464198BE-C4C1-49B6-9DE2-131AE504099E}">
  <ds:schemaRefs>
    <ds:schemaRef ds:uri="http://schemas.openxmlformats.org/officeDocument/2006/bibliography"/>
  </ds:schemaRefs>
</ds:datastoreItem>
</file>

<file path=customXml/itemProps144.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145.xml><?xml version="1.0" encoding="utf-8"?>
<ds:datastoreItem xmlns:ds="http://schemas.openxmlformats.org/officeDocument/2006/customXml" ds:itemID="{F64DFD49-1774-41E9-8DD5-6DE1BC49C93D}">
  <ds:schemaRefs>
    <ds:schemaRef ds:uri="http://schemas.openxmlformats.org/officeDocument/2006/bibliography"/>
  </ds:schemaRefs>
</ds:datastoreItem>
</file>

<file path=customXml/itemProps146.xml><?xml version="1.0" encoding="utf-8"?>
<ds:datastoreItem xmlns:ds="http://schemas.openxmlformats.org/officeDocument/2006/customXml" ds:itemID="{ECC80B68-96E5-4AF1-82FA-E3D8D3447F91}">
  <ds:schemaRefs>
    <ds:schemaRef ds:uri="http://schemas.openxmlformats.org/officeDocument/2006/bibliography"/>
  </ds:schemaRefs>
</ds:datastoreItem>
</file>

<file path=customXml/itemProps147.xml><?xml version="1.0" encoding="utf-8"?>
<ds:datastoreItem xmlns:ds="http://schemas.openxmlformats.org/officeDocument/2006/customXml" ds:itemID="{8C4460D8-E682-45A9-80EA-4A4FA4B862B9}">
  <ds:schemaRefs>
    <ds:schemaRef ds:uri="http://schemas.openxmlformats.org/officeDocument/2006/bibliography"/>
  </ds:schemaRefs>
</ds:datastoreItem>
</file>

<file path=customXml/itemProps148.xml><?xml version="1.0" encoding="utf-8"?>
<ds:datastoreItem xmlns:ds="http://schemas.openxmlformats.org/officeDocument/2006/customXml" ds:itemID="{6C3AEAF8-5A1F-4DF1-BD83-7FF2FE1E917D}">
  <ds:schemaRefs>
    <ds:schemaRef ds:uri="http://schemas.openxmlformats.org/officeDocument/2006/bibliography"/>
  </ds:schemaRefs>
</ds:datastoreItem>
</file>

<file path=customXml/itemProps149.xml><?xml version="1.0" encoding="utf-8"?>
<ds:datastoreItem xmlns:ds="http://schemas.openxmlformats.org/officeDocument/2006/customXml" ds:itemID="{9FF2E676-0BFD-4CB8-9455-FA5A8694551F}">
  <ds:schemaRefs>
    <ds:schemaRef ds:uri="http://schemas.openxmlformats.org/officeDocument/2006/bibliography"/>
  </ds:schemaRefs>
</ds:datastoreItem>
</file>

<file path=customXml/itemProps15.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150.xml><?xml version="1.0" encoding="utf-8"?>
<ds:datastoreItem xmlns:ds="http://schemas.openxmlformats.org/officeDocument/2006/customXml" ds:itemID="{9D605B2C-C234-4F3B-ADC9-5C67ED1FE696}">
  <ds:schemaRefs>
    <ds:schemaRef ds:uri="http://schemas.openxmlformats.org/officeDocument/2006/bibliography"/>
  </ds:schemaRefs>
</ds:datastoreItem>
</file>

<file path=customXml/itemProps151.xml><?xml version="1.0" encoding="utf-8"?>
<ds:datastoreItem xmlns:ds="http://schemas.openxmlformats.org/officeDocument/2006/customXml" ds:itemID="{AEBC71F5-8A7A-4261-8E5A-E40215E43A7F}">
  <ds:schemaRefs>
    <ds:schemaRef ds:uri="http://schemas.openxmlformats.org/officeDocument/2006/bibliography"/>
  </ds:schemaRefs>
</ds:datastoreItem>
</file>

<file path=customXml/itemProps152.xml><?xml version="1.0" encoding="utf-8"?>
<ds:datastoreItem xmlns:ds="http://schemas.openxmlformats.org/officeDocument/2006/customXml" ds:itemID="{3D755C06-11DA-4152-B681-3BAFD8BDC724}">
  <ds:schemaRefs>
    <ds:schemaRef ds:uri="http://schemas.openxmlformats.org/officeDocument/2006/bibliography"/>
  </ds:schemaRefs>
</ds:datastoreItem>
</file>

<file path=customXml/itemProps153.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154.xml><?xml version="1.0" encoding="utf-8"?>
<ds:datastoreItem xmlns:ds="http://schemas.openxmlformats.org/officeDocument/2006/customXml" ds:itemID="{1DAA6461-FFF7-4104-9C56-CCD7837BBA52}">
  <ds:schemaRefs>
    <ds:schemaRef ds:uri="http://schemas.openxmlformats.org/officeDocument/2006/bibliography"/>
  </ds:schemaRefs>
</ds:datastoreItem>
</file>

<file path=customXml/itemProps155.xml><?xml version="1.0" encoding="utf-8"?>
<ds:datastoreItem xmlns:ds="http://schemas.openxmlformats.org/officeDocument/2006/customXml" ds:itemID="{8FED0138-9EF1-4903-8BC4-35F468845BD1}">
  <ds:schemaRefs>
    <ds:schemaRef ds:uri="http://schemas.openxmlformats.org/officeDocument/2006/bibliography"/>
  </ds:schemaRefs>
</ds:datastoreItem>
</file>

<file path=customXml/itemProps156.xml><?xml version="1.0" encoding="utf-8"?>
<ds:datastoreItem xmlns:ds="http://schemas.openxmlformats.org/officeDocument/2006/customXml" ds:itemID="{485CC5E8-0660-4B8F-8309-528188FAF4B4}">
  <ds:schemaRefs>
    <ds:schemaRef ds:uri="http://schemas.openxmlformats.org/officeDocument/2006/bibliography"/>
  </ds:schemaRefs>
</ds:datastoreItem>
</file>

<file path=customXml/itemProps157.xml><?xml version="1.0" encoding="utf-8"?>
<ds:datastoreItem xmlns:ds="http://schemas.openxmlformats.org/officeDocument/2006/customXml" ds:itemID="{B2E4A8F8-85D6-41E6-8E22-916BBFFEC290}">
  <ds:schemaRefs>
    <ds:schemaRef ds:uri="http://schemas.openxmlformats.org/officeDocument/2006/bibliography"/>
  </ds:schemaRefs>
</ds:datastoreItem>
</file>

<file path=customXml/itemProps16.xml><?xml version="1.0" encoding="utf-8"?>
<ds:datastoreItem xmlns:ds="http://schemas.openxmlformats.org/officeDocument/2006/customXml" ds:itemID="{AD742D7E-AFCD-42C2-9CCA-5C0748EB3BD5}">
  <ds:schemaRefs>
    <ds:schemaRef ds:uri="http://schemas.openxmlformats.org/officeDocument/2006/bibliography"/>
  </ds:schemaRefs>
</ds:datastoreItem>
</file>

<file path=customXml/itemProps17.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18.xml><?xml version="1.0" encoding="utf-8"?>
<ds:datastoreItem xmlns:ds="http://schemas.openxmlformats.org/officeDocument/2006/customXml" ds:itemID="{B2DC48FD-EF5A-4230-8A86-87BAE8584E08}">
  <ds:schemaRefs>
    <ds:schemaRef ds:uri="http://schemas.openxmlformats.org/officeDocument/2006/bibliography"/>
  </ds:schemaRefs>
</ds:datastoreItem>
</file>

<file path=customXml/itemProps19.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2.xml><?xml version="1.0" encoding="utf-8"?>
<ds:datastoreItem xmlns:ds="http://schemas.openxmlformats.org/officeDocument/2006/customXml" ds:itemID="{3DA36692-713F-49D6-A188-FC7A63E028A4}">
  <ds:schemaRefs>
    <ds:schemaRef ds:uri="http://schemas.openxmlformats.org/officeDocument/2006/bibliography"/>
  </ds:schemaRefs>
</ds:datastoreItem>
</file>

<file path=customXml/itemProps20.xml><?xml version="1.0" encoding="utf-8"?>
<ds:datastoreItem xmlns:ds="http://schemas.openxmlformats.org/officeDocument/2006/customXml" ds:itemID="{B1AB4E51-73E5-4D09-9B3D-D803F9881019}">
  <ds:schemaRefs>
    <ds:schemaRef ds:uri="http://schemas.openxmlformats.org/officeDocument/2006/bibliography"/>
  </ds:schemaRefs>
</ds:datastoreItem>
</file>

<file path=customXml/itemProps21.xml><?xml version="1.0" encoding="utf-8"?>
<ds:datastoreItem xmlns:ds="http://schemas.openxmlformats.org/officeDocument/2006/customXml" ds:itemID="{23F3A7F8-FAE5-4915-A1E3-DB445A5CA927}">
  <ds:schemaRefs>
    <ds:schemaRef ds:uri="http://schemas.openxmlformats.org/officeDocument/2006/bibliography"/>
  </ds:schemaRefs>
</ds:datastoreItem>
</file>

<file path=customXml/itemProps22.xml><?xml version="1.0" encoding="utf-8"?>
<ds:datastoreItem xmlns:ds="http://schemas.openxmlformats.org/officeDocument/2006/customXml" ds:itemID="{D2D8EDFE-CE8F-412D-AEDE-AFD36C124196}">
  <ds:schemaRefs>
    <ds:schemaRef ds:uri="http://schemas.openxmlformats.org/officeDocument/2006/bibliography"/>
  </ds:schemaRefs>
</ds:datastoreItem>
</file>

<file path=customXml/itemProps23.xml><?xml version="1.0" encoding="utf-8"?>
<ds:datastoreItem xmlns:ds="http://schemas.openxmlformats.org/officeDocument/2006/customXml" ds:itemID="{FA85D1E7-7809-4F52-B6C9-3BCB304F1679}">
  <ds:schemaRefs>
    <ds:schemaRef ds:uri="http://schemas.openxmlformats.org/officeDocument/2006/bibliography"/>
  </ds:schemaRefs>
</ds:datastoreItem>
</file>

<file path=customXml/itemProps24.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25.xml><?xml version="1.0" encoding="utf-8"?>
<ds:datastoreItem xmlns:ds="http://schemas.openxmlformats.org/officeDocument/2006/customXml" ds:itemID="{91D04D29-61AF-41C3-B807-7B36B01BBB79}">
  <ds:schemaRefs>
    <ds:schemaRef ds:uri="http://schemas.openxmlformats.org/officeDocument/2006/bibliography"/>
  </ds:schemaRefs>
</ds:datastoreItem>
</file>

<file path=customXml/itemProps26.xml><?xml version="1.0" encoding="utf-8"?>
<ds:datastoreItem xmlns:ds="http://schemas.openxmlformats.org/officeDocument/2006/customXml" ds:itemID="{9534C91A-A172-499E-950A-95F5737B63C6}">
  <ds:schemaRefs>
    <ds:schemaRef ds:uri="http://schemas.openxmlformats.org/officeDocument/2006/bibliography"/>
  </ds:schemaRefs>
</ds:datastoreItem>
</file>

<file path=customXml/itemProps27.xml><?xml version="1.0" encoding="utf-8"?>
<ds:datastoreItem xmlns:ds="http://schemas.openxmlformats.org/officeDocument/2006/customXml" ds:itemID="{879AEF81-942D-4854-B8CF-FEB117FF8FF8}">
  <ds:schemaRefs>
    <ds:schemaRef ds:uri="http://schemas.openxmlformats.org/officeDocument/2006/bibliography"/>
  </ds:schemaRefs>
</ds:datastoreItem>
</file>

<file path=customXml/itemProps28.xml><?xml version="1.0" encoding="utf-8"?>
<ds:datastoreItem xmlns:ds="http://schemas.openxmlformats.org/officeDocument/2006/customXml" ds:itemID="{F88FFEF6-F95C-44EA-A9DE-26A0081B3926}">
  <ds:schemaRefs>
    <ds:schemaRef ds:uri="http://schemas.openxmlformats.org/officeDocument/2006/bibliography"/>
  </ds:schemaRefs>
</ds:datastoreItem>
</file>

<file path=customXml/itemProps29.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3.xml><?xml version="1.0" encoding="utf-8"?>
<ds:datastoreItem xmlns:ds="http://schemas.openxmlformats.org/officeDocument/2006/customXml" ds:itemID="{70C0BA82-310E-4212-B607-526484D99060}">
  <ds:schemaRefs>
    <ds:schemaRef ds:uri="http://schemas.openxmlformats.org/officeDocument/2006/bibliography"/>
  </ds:schemaRefs>
</ds:datastoreItem>
</file>

<file path=customXml/itemProps30.xml><?xml version="1.0" encoding="utf-8"?>
<ds:datastoreItem xmlns:ds="http://schemas.openxmlformats.org/officeDocument/2006/customXml" ds:itemID="{1B9B3D0B-EF6C-46FE-9965-65EA7B38A31F}">
  <ds:schemaRefs>
    <ds:schemaRef ds:uri="http://schemas.openxmlformats.org/officeDocument/2006/bibliography"/>
  </ds:schemaRefs>
</ds:datastoreItem>
</file>

<file path=customXml/itemProps31.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32.xml><?xml version="1.0" encoding="utf-8"?>
<ds:datastoreItem xmlns:ds="http://schemas.openxmlformats.org/officeDocument/2006/customXml" ds:itemID="{E93FAA0C-081A-4F30-A26A-8DFB9E7583A9}">
  <ds:schemaRefs>
    <ds:schemaRef ds:uri="http://schemas.openxmlformats.org/officeDocument/2006/bibliography"/>
  </ds:schemaRefs>
</ds:datastoreItem>
</file>

<file path=customXml/itemProps33.xml><?xml version="1.0" encoding="utf-8"?>
<ds:datastoreItem xmlns:ds="http://schemas.openxmlformats.org/officeDocument/2006/customXml" ds:itemID="{160B3CFC-8E92-4447-8CAC-C332D7ACAA5C}">
  <ds:schemaRefs>
    <ds:schemaRef ds:uri="http://schemas.openxmlformats.org/officeDocument/2006/bibliography"/>
  </ds:schemaRefs>
</ds:datastoreItem>
</file>

<file path=customXml/itemProps34.xml><?xml version="1.0" encoding="utf-8"?>
<ds:datastoreItem xmlns:ds="http://schemas.openxmlformats.org/officeDocument/2006/customXml" ds:itemID="{694E5CB6-947E-48E6-B036-71419EB63A02}">
  <ds:schemaRefs>
    <ds:schemaRef ds:uri="http://schemas.openxmlformats.org/officeDocument/2006/bibliography"/>
  </ds:schemaRefs>
</ds:datastoreItem>
</file>

<file path=customXml/itemProps35.xml><?xml version="1.0" encoding="utf-8"?>
<ds:datastoreItem xmlns:ds="http://schemas.openxmlformats.org/officeDocument/2006/customXml" ds:itemID="{728E1B23-ED10-44EE-AF60-2C92A4E3A2A5}">
  <ds:schemaRefs>
    <ds:schemaRef ds:uri="http://schemas.openxmlformats.org/officeDocument/2006/bibliography"/>
  </ds:schemaRefs>
</ds:datastoreItem>
</file>

<file path=customXml/itemProps36.xml><?xml version="1.0" encoding="utf-8"?>
<ds:datastoreItem xmlns:ds="http://schemas.openxmlformats.org/officeDocument/2006/customXml" ds:itemID="{7D9C05BD-41E6-44F2-B18D-276DA28BD63E}">
  <ds:schemaRefs>
    <ds:schemaRef ds:uri="http://schemas.openxmlformats.org/officeDocument/2006/bibliography"/>
  </ds:schemaRefs>
</ds:datastoreItem>
</file>

<file path=customXml/itemProps37.xml><?xml version="1.0" encoding="utf-8"?>
<ds:datastoreItem xmlns:ds="http://schemas.openxmlformats.org/officeDocument/2006/customXml" ds:itemID="{84C96C89-0547-4567-A0E8-3CB92E1F6065}">
  <ds:schemaRefs>
    <ds:schemaRef ds:uri="http://schemas.openxmlformats.org/officeDocument/2006/bibliography"/>
  </ds:schemaRefs>
</ds:datastoreItem>
</file>

<file path=customXml/itemProps38.xml><?xml version="1.0" encoding="utf-8"?>
<ds:datastoreItem xmlns:ds="http://schemas.openxmlformats.org/officeDocument/2006/customXml" ds:itemID="{5440CCDC-3339-4852-8417-6D7D743336FF}">
  <ds:schemaRefs>
    <ds:schemaRef ds:uri="http://schemas.openxmlformats.org/officeDocument/2006/bibliography"/>
  </ds:schemaRefs>
</ds:datastoreItem>
</file>

<file path=customXml/itemProps39.xml><?xml version="1.0" encoding="utf-8"?>
<ds:datastoreItem xmlns:ds="http://schemas.openxmlformats.org/officeDocument/2006/customXml" ds:itemID="{46210FDD-962F-45C6-B78E-23987C934CA1}">
  <ds:schemaRefs>
    <ds:schemaRef ds:uri="http://schemas.openxmlformats.org/officeDocument/2006/bibliography"/>
  </ds:schemaRefs>
</ds:datastoreItem>
</file>

<file path=customXml/itemProps4.xml><?xml version="1.0" encoding="utf-8"?>
<ds:datastoreItem xmlns:ds="http://schemas.openxmlformats.org/officeDocument/2006/customXml" ds:itemID="{9BAFC3A4-E7DF-4AB7-A817-DA9AC6628A8D}">
  <ds:schemaRefs>
    <ds:schemaRef ds:uri="http://schemas.openxmlformats.org/officeDocument/2006/bibliography"/>
  </ds:schemaRefs>
</ds:datastoreItem>
</file>

<file path=customXml/itemProps40.xml><?xml version="1.0" encoding="utf-8"?>
<ds:datastoreItem xmlns:ds="http://schemas.openxmlformats.org/officeDocument/2006/customXml" ds:itemID="{0B7738DB-5184-4DAD-9935-B5ADB7345681}">
  <ds:schemaRefs>
    <ds:schemaRef ds:uri="http://schemas.openxmlformats.org/officeDocument/2006/bibliography"/>
  </ds:schemaRefs>
</ds:datastoreItem>
</file>

<file path=customXml/itemProps41.xml><?xml version="1.0" encoding="utf-8"?>
<ds:datastoreItem xmlns:ds="http://schemas.openxmlformats.org/officeDocument/2006/customXml" ds:itemID="{A333FD6E-890A-4136-BD95-59C39851FB7D}">
  <ds:schemaRefs>
    <ds:schemaRef ds:uri="http://schemas.openxmlformats.org/officeDocument/2006/bibliography"/>
  </ds:schemaRefs>
</ds:datastoreItem>
</file>

<file path=customXml/itemProps42.xml><?xml version="1.0" encoding="utf-8"?>
<ds:datastoreItem xmlns:ds="http://schemas.openxmlformats.org/officeDocument/2006/customXml" ds:itemID="{CC639DC6-4A40-430E-9937-922F8CE1C313}">
  <ds:schemaRefs>
    <ds:schemaRef ds:uri="http://schemas.openxmlformats.org/officeDocument/2006/bibliography"/>
  </ds:schemaRefs>
</ds:datastoreItem>
</file>

<file path=customXml/itemProps43.xml><?xml version="1.0" encoding="utf-8"?>
<ds:datastoreItem xmlns:ds="http://schemas.openxmlformats.org/officeDocument/2006/customXml" ds:itemID="{A3C879FE-B421-4DE1-9354-CA924499B6DB}">
  <ds:schemaRefs>
    <ds:schemaRef ds:uri="http://schemas.openxmlformats.org/officeDocument/2006/bibliography"/>
  </ds:schemaRefs>
</ds:datastoreItem>
</file>

<file path=customXml/itemProps44.xml><?xml version="1.0" encoding="utf-8"?>
<ds:datastoreItem xmlns:ds="http://schemas.openxmlformats.org/officeDocument/2006/customXml" ds:itemID="{40049479-7BDD-4050-882C-2C26959587B6}">
  <ds:schemaRefs>
    <ds:schemaRef ds:uri="http://schemas.openxmlformats.org/officeDocument/2006/bibliography"/>
  </ds:schemaRefs>
</ds:datastoreItem>
</file>

<file path=customXml/itemProps45.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46.xml><?xml version="1.0" encoding="utf-8"?>
<ds:datastoreItem xmlns:ds="http://schemas.openxmlformats.org/officeDocument/2006/customXml" ds:itemID="{576E7EC1-A738-4797-8C3E-7F2E043388B6}">
  <ds:schemaRefs>
    <ds:schemaRef ds:uri="http://schemas.openxmlformats.org/officeDocument/2006/bibliography"/>
  </ds:schemaRefs>
</ds:datastoreItem>
</file>

<file path=customXml/itemProps47.xml><?xml version="1.0" encoding="utf-8"?>
<ds:datastoreItem xmlns:ds="http://schemas.openxmlformats.org/officeDocument/2006/customXml" ds:itemID="{7920436A-3DE4-4AB7-BFA5-7C46889660EA}">
  <ds:schemaRefs>
    <ds:schemaRef ds:uri="http://schemas.openxmlformats.org/officeDocument/2006/bibliography"/>
  </ds:schemaRefs>
</ds:datastoreItem>
</file>

<file path=customXml/itemProps48.xml><?xml version="1.0" encoding="utf-8"?>
<ds:datastoreItem xmlns:ds="http://schemas.openxmlformats.org/officeDocument/2006/customXml" ds:itemID="{148D3677-FC6A-4BE7-9BFF-570DF84AC1C3}">
  <ds:schemaRefs>
    <ds:schemaRef ds:uri="http://schemas.openxmlformats.org/officeDocument/2006/bibliography"/>
  </ds:schemaRefs>
</ds:datastoreItem>
</file>

<file path=customXml/itemProps49.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5.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50.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51.xml><?xml version="1.0" encoding="utf-8"?>
<ds:datastoreItem xmlns:ds="http://schemas.openxmlformats.org/officeDocument/2006/customXml" ds:itemID="{4FEDE6E3-BC97-451B-BCCF-230FFEEFD105}">
  <ds:schemaRefs>
    <ds:schemaRef ds:uri="http://schemas.openxmlformats.org/officeDocument/2006/bibliography"/>
  </ds:schemaRefs>
</ds:datastoreItem>
</file>

<file path=customXml/itemProps52.xml><?xml version="1.0" encoding="utf-8"?>
<ds:datastoreItem xmlns:ds="http://schemas.openxmlformats.org/officeDocument/2006/customXml" ds:itemID="{1602A1A8-E9B9-4C10-8998-BEE8FB14DD2B}">
  <ds:schemaRefs>
    <ds:schemaRef ds:uri="http://schemas.openxmlformats.org/officeDocument/2006/bibliography"/>
  </ds:schemaRefs>
</ds:datastoreItem>
</file>

<file path=customXml/itemProps53.xml><?xml version="1.0" encoding="utf-8"?>
<ds:datastoreItem xmlns:ds="http://schemas.openxmlformats.org/officeDocument/2006/customXml" ds:itemID="{C7DC7913-1C54-4198-BBC6-EA48C5852FAF}">
  <ds:schemaRefs>
    <ds:schemaRef ds:uri="http://schemas.openxmlformats.org/officeDocument/2006/bibliography"/>
  </ds:schemaRefs>
</ds:datastoreItem>
</file>

<file path=customXml/itemProps54.xml><?xml version="1.0" encoding="utf-8"?>
<ds:datastoreItem xmlns:ds="http://schemas.openxmlformats.org/officeDocument/2006/customXml" ds:itemID="{1721B09B-BE8C-422A-AEC4-3E9DD59140D1}">
  <ds:schemaRefs>
    <ds:schemaRef ds:uri="http://schemas.openxmlformats.org/officeDocument/2006/bibliography"/>
  </ds:schemaRefs>
</ds:datastoreItem>
</file>

<file path=customXml/itemProps55.xml><?xml version="1.0" encoding="utf-8"?>
<ds:datastoreItem xmlns:ds="http://schemas.openxmlformats.org/officeDocument/2006/customXml" ds:itemID="{58027AF1-F0EE-490A-B6C2-5A337A684477}">
  <ds:schemaRefs>
    <ds:schemaRef ds:uri="http://schemas.openxmlformats.org/officeDocument/2006/bibliography"/>
  </ds:schemaRefs>
</ds:datastoreItem>
</file>

<file path=customXml/itemProps56.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57.xml><?xml version="1.0" encoding="utf-8"?>
<ds:datastoreItem xmlns:ds="http://schemas.openxmlformats.org/officeDocument/2006/customXml" ds:itemID="{5173100A-D596-416D-81C1-B5895125FC78}">
  <ds:schemaRefs>
    <ds:schemaRef ds:uri="http://schemas.openxmlformats.org/officeDocument/2006/bibliography"/>
  </ds:schemaRefs>
</ds:datastoreItem>
</file>

<file path=customXml/itemProps58.xml><?xml version="1.0" encoding="utf-8"?>
<ds:datastoreItem xmlns:ds="http://schemas.openxmlformats.org/officeDocument/2006/customXml" ds:itemID="{3F2AF711-E12E-41B5-81BB-A8CF028F97F1}">
  <ds:schemaRefs>
    <ds:schemaRef ds:uri="http://schemas.openxmlformats.org/officeDocument/2006/bibliography"/>
  </ds:schemaRefs>
</ds:datastoreItem>
</file>

<file path=customXml/itemProps59.xml><?xml version="1.0" encoding="utf-8"?>
<ds:datastoreItem xmlns:ds="http://schemas.openxmlformats.org/officeDocument/2006/customXml" ds:itemID="{28FCB42A-CE6F-4B34-8041-3772C11284E8}">
  <ds:schemaRefs>
    <ds:schemaRef ds:uri="http://schemas.openxmlformats.org/officeDocument/2006/bibliography"/>
  </ds:schemaRefs>
</ds:datastoreItem>
</file>

<file path=customXml/itemProps6.xml><?xml version="1.0" encoding="utf-8"?>
<ds:datastoreItem xmlns:ds="http://schemas.openxmlformats.org/officeDocument/2006/customXml" ds:itemID="{8375C41F-BAA5-48B9-95E1-78694E32BDD5}">
  <ds:schemaRefs>
    <ds:schemaRef ds:uri="http://schemas.openxmlformats.org/officeDocument/2006/bibliography"/>
  </ds:schemaRefs>
</ds:datastoreItem>
</file>

<file path=customXml/itemProps60.xml><?xml version="1.0" encoding="utf-8"?>
<ds:datastoreItem xmlns:ds="http://schemas.openxmlformats.org/officeDocument/2006/customXml" ds:itemID="{9D664989-597F-457F-89EA-61CB6D55611D}">
  <ds:schemaRefs>
    <ds:schemaRef ds:uri="http://schemas.openxmlformats.org/officeDocument/2006/bibliography"/>
  </ds:schemaRefs>
</ds:datastoreItem>
</file>

<file path=customXml/itemProps61.xml><?xml version="1.0" encoding="utf-8"?>
<ds:datastoreItem xmlns:ds="http://schemas.openxmlformats.org/officeDocument/2006/customXml" ds:itemID="{01BEF328-AD63-441E-9CBF-F434DEFDDCDA}">
  <ds:schemaRefs>
    <ds:schemaRef ds:uri="http://schemas.openxmlformats.org/officeDocument/2006/bibliography"/>
  </ds:schemaRefs>
</ds:datastoreItem>
</file>

<file path=customXml/itemProps62.xml><?xml version="1.0" encoding="utf-8"?>
<ds:datastoreItem xmlns:ds="http://schemas.openxmlformats.org/officeDocument/2006/customXml" ds:itemID="{D31BD3AF-7552-454C-A384-833CE46C756B}">
  <ds:schemaRefs>
    <ds:schemaRef ds:uri="http://schemas.openxmlformats.org/officeDocument/2006/bibliography"/>
  </ds:schemaRefs>
</ds:datastoreItem>
</file>

<file path=customXml/itemProps63.xml><?xml version="1.0" encoding="utf-8"?>
<ds:datastoreItem xmlns:ds="http://schemas.openxmlformats.org/officeDocument/2006/customXml" ds:itemID="{9BF0EDE1-B284-4FDD-ACCC-1C39EAAF4ACD}">
  <ds:schemaRefs>
    <ds:schemaRef ds:uri="http://schemas.openxmlformats.org/officeDocument/2006/bibliography"/>
  </ds:schemaRefs>
</ds:datastoreItem>
</file>

<file path=customXml/itemProps64.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65.xml><?xml version="1.0" encoding="utf-8"?>
<ds:datastoreItem xmlns:ds="http://schemas.openxmlformats.org/officeDocument/2006/customXml" ds:itemID="{B6B5A027-39E3-49C4-9D95-E781BC3FEB6C}">
  <ds:schemaRefs>
    <ds:schemaRef ds:uri="http://schemas.openxmlformats.org/officeDocument/2006/bibliography"/>
  </ds:schemaRefs>
</ds:datastoreItem>
</file>

<file path=customXml/itemProps66.xml><?xml version="1.0" encoding="utf-8"?>
<ds:datastoreItem xmlns:ds="http://schemas.openxmlformats.org/officeDocument/2006/customXml" ds:itemID="{CD85D212-10FD-4AB3-9EAD-32E199702AAD}">
  <ds:schemaRefs>
    <ds:schemaRef ds:uri="http://schemas.openxmlformats.org/officeDocument/2006/bibliography"/>
  </ds:schemaRefs>
</ds:datastoreItem>
</file>

<file path=customXml/itemProps67.xml><?xml version="1.0" encoding="utf-8"?>
<ds:datastoreItem xmlns:ds="http://schemas.openxmlformats.org/officeDocument/2006/customXml" ds:itemID="{B575428B-2991-4CFC-ABE9-21B21E6C7C40}">
  <ds:schemaRefs>
    <ds:schemaRef ds:uri="http://schemas.openxmlformats.org/officeDocument/2006/bibliography"/>
  </ds:schemaRefs>
</ds:datastoreItem>
</file>

<file path=customXml/itemProps68.xml><?xml version="1.0" encoding="utf-8"?>
<ds:datastoreItem xmlns:ds="http://schemas.openxmlformats.org/officeDocument/2006/customXml" ds:itemID="{FDC13F39-0C9C-484A-A59D-88AC66CD5FEC}">
  <ds:schemaRefs>
    <ds:schemaRef ds:uri="http://schemas.openxmlformats.org/officeDocument/2006/bibliography"/>
  </ds:schemaRefs>
</ds:datastoreItem>
</file>

<file path=customXml/itemProps69.xml><?xml version="1.0" encoding="utf-8"?>
<ds:datastoreItem xmlns:ds="http://schemas.openxmlformats.org/officeDocument/2006/customXml" ds:itemID="{F3485F3F-73B5-4AF4-86F8-E347E650E15B}">
  <ds:schemaRefs>
    <ds:schemaRef ds:uri="http://schemas.openxmlformats.org/officeDocument/2006/bibliography"/>
  </ds:schemaRefs>
</ds:datastoreItem>
</file>

<file path=customXml/itemProps7.xml><?xml version="1.0" encoding="utf-8"?>
<ds:datastoreItem xmlns:ds="http://schemas.openxmlformats.org/officeDocument/2006/customXml" ds:itemID="{22CB586F-A3C8-4780-AB2A-E4F495872B51}">
  <ds:schemaRefs>
    <ds:schemaRef ds:uri="http://schemas.openxmlformats.org/officeDocument/2006/bibliography"/>
  </ds:schemaRefs>
</ds:datastoreItem>
</file>

<file path=customXml/itemProps70.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71.xml><?xml version="1.0" encoding="utf-8"?>
<ds:datastoreItem xmlns:ds="http://schemas.openxmlformats.org/officeDocument/2006/customXml" ds:itemID="{2449BD94-DE38-4535-B290-E8F478281D8E}">
  <ds:schemaRefs>
    <ds:schemaRef ds:uri="http://schemas.openxmlformats.org/officeDocument/2006/bibliography"/>
  </ds:schemaRefs>
</ds:datastoreItem>
</file>

<file path=customXml/itemProps72.xml><?xml version="1.0" encoding="utf-8"?>
<ds:datastoreItem xmlns:ds="http://schemas.openxmlformats.org/officeDocument/2006/customXml" ds:itemID="{B72E29C0-8C04-4C12-B8B4-A22FF8D0AED9}">
  <ds:schemaRefs>
    <ds:schemaRef ds:uri="http://schemas.openxmlformats.org/officeDocument/2006/bibliography"/>
  </ds:schemaRefs>
</ds:datastoreItem>
</file>

<file path=customXml/itemProps73.xml><?xml version="1.0" encoding="utf-8"?>
<ds:datastoreItem xmlns:ds="http://schemas.openxmlformats.org/officeDocument/2006/customXml" ds:itemID="{52AD52DC-37B4-4927-80DB-BFF690A3E9AC}">
  <ds:schemaRefs>
    <ds:schemaRef ds:uri="http://schemas.openxmlformats.org/officeDocument/2006/bibliography"/>
  </ds:schemaRefs>
</ds:datastoreItem>
</file>

<file path=customXml/itemProps74.xml><?xml version="1.0" encoding="utf-8"?>
<ds:datastoreItem xmlns:ds="http://schemas.openxmlformats.org/officeDocument/2006/customXml" ds:itemID="{DB7DB307-033B-4729-8281-AB84789AB565}">
  <ds:schemaRefs>
    <ds:schemaRef ds:uri="http://schemas.openxmlformats.org/officeDocument/2006/bibliography"/>
  </ds:schemaRefs>
</ds:datastoreItem>
</file>

<file path=customXml/itemProps75.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76.xml><?xml version="1.0" encoding="utf-8"?>
<ds:datastoreItem xmlns:ds="http://schemas.openxmlformats.org/officeDocument/2006/customXml" ds:itemID="{631A2606-A2C9-4235-96F1-21D30D75CC47}">
  <ds:schemaRefs>
    <ds:schemaRef ds:uri="http://schemas.openxmlformats.org/officeDocument/2006/bibliography"/>
  </ds:schemaRefs>
</ds:datastoreItem>
</file>

<file path=customXml/itemProps77.xml><?xml version="1.0" encoding="utf-8"?>
<ds:datastoreItem xmlns:ds="http://schemas.openxmlformats.org/officeDocument/2006/customXml" ds:itemID="{E4668CB2-7ACA-4062-BAF5-D8E4E688B474}">
  <ds:schemaRefs>
    <ds:schemaRef ds:uri="http://schemas.openxmlformats.org/officeDocument/2006/bibliography"/>
  </ds:schemaRefs>
</ds:datastoreItem>
</file>

<file path=customXml/itemProps78.xml><?xml version="1.0" encoding="utf-8"?>
<ds:datastoreItem xmlns:ds="http://schemas.openxmlformats.org/officeDocument/2006/customXml" ds:itemID="{3CB1B37F-87BB-4193-88AF-0D7B3C0CD31D}">
  <ds:schemaRefs>
    <ds:schemaRef ds:uri="http://schemas.openxmlformats.org/officeDocument/2006/bibliography"/>
  </ds:schemaRefs>
</ds:datastoreItem>
</file>

<file path=customXml/itemProps79.xml><?xml version="1.0" encoding="utf-8"?>
<ds:datastoreItem xmlns:ds="http://schemas.openxmlformats.org/officeDocument/2006/customXml" ds:itemID="{FBAC6DE3-5B05-4AF6-83BF-B7912DF224A5}">
  <ds:schemaRefs>
    <ds:schemaRef ds:uri="http://schemas.openxmlformats.org/officeDocument/2006/bibliography"/>
  </ds:schemaRefs>
</ds:datastoreItem>
</file>

<file path=customXml/itemProps8.xml><?xml version="1.0" encoding="utf-8"?>
<ds:datastoreItem xmlns:ds="http://schemas.openxmlformats.org/officeDocument/2006/customXml" ds:itemID="{96F9C421-0786-4A84-B68E-EEC5086934E9}">
  <ds:schemaRefs>
    <ds:schemaRef ds:uri="http://schemas.openxmlformats.org/officeDocument/2006/bibliography"/>
  </ds:schemaRefs>
</ds:datastoreItem>
</file>

<file path=customXml/itemProps80.xml><?xml version="1.0" encoding="utf-8"?>
<ds:datastoreItem xmlns:ds="http://schemas.openxmlformats.org/officeDocument/2006/customXml" ds:itemID="{715EA832-D11B-4904-BD42-F4CA4845DA81}">
  <ds:schemaRefs>
    <ds:schemaRef ds:uri="http://schemas.openxmlformats.org/officeDocument/2006/bibliography"/>
  </ds:schemaRefs>
</ds:datastoreItem>
</file>

<file path=customXml/itemProps81.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82.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83.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84.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85.xml><?xml version="1.0" encoding="utf-8"?>
<ds:datastoreItem xmlns:ds="http://schemas.openxmlformats.org/officeDocument/2006/customXml" ds:itemID="{F58987FF-724B-43E9-976F-F19315F8158F}">
  <ds:schemaRefs>
    <ds:schemaRef ds:uri="http://schemas.openxmlformats.org/officeDocument/2006/bibliography"/>
  </ds:schemaRefs>
</ds:datastoreItem>
</file>

<file path=customXml/itemProps86.xml><?xml version="1.0" encoding="utf-8"?>
<ds:datastoreItem xmlns:ds="http://schemas.openxmlformats.org/officeDocument/2006/customXml" ds:itemID="{9F41BBD1-E8CC-4C5F-B13A-BCECA1C9542C}">
  <ds:schemaRefs>
    <ds:schemaRef ds:uri="http://schemas.openxmlformats.org/officeDocument/2006/bibliography"/>
  </ds:schemaRefs>
</ds:datastoreItem>
</file>

<file path=customXml/itemProps87.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88.xml><?xml version="1.0" encoding="utf-8"?>
<ds:datastoreItem xmlns:ds="http://schemas.openxmlformats.org/officeDocument/2006/customXml" ds:itemID="{FBBDD7A7-8241-4443-9FD8-22910B2D0592}">
  <ds:schemaRefs>
    <ds:schemaRef ds:uri="http://schemas.openxmlformats.org/officeDocument/2006/bibliography"/>
  </ds:schemaRefs>
</ds:datastoreItem>
</file>

<file path=customXml/itemProps89.xml><?xml version="1.0" encoding="utf-8"?>
<ds:datastoreItem xmlns:ds="http://schemas.openxmlformats.org/officeDocument/2006/customXml" ds:itemID="{1EB3CAC1-1C41-4AB1-B027-EC2B47798ADF}">
  <ds:schemaRefs>
    <ds:schemaRef ds:uri="http://schemas.openxmlformats.org/officeDocument/2006/bibliography"/>
  </ds:schemaRefs>
</ds:datastoreItem>
</file>

<file path=customXml/itemProps9.xml><?xml version="1.0" encoding="utf-8"?>
<ds:datastoreItem xmlns:ds="http://schemas.openxmlformats.org/officeDocument/2006/customXml" ds:itemID="{2D0F9868-77BD-4257-94BF-8C2C35662F8A}">
  <ds:schemaRefs>
    <ds:schemaRef ds:uri="http://schemas.openxmlformats.org/officeDocument/2006/bibliography"/>
  </ds:schemaRefs>
</ds:datastoreItem>
</file>

<file path=customXml/itemProps90.xml><?xml version="1.0" encoding="utf-8"?>
<ds:datastoreItem xmlns:ds="http://schemas.openxmlformats.org/officeDocument/2006/customXml" ds:itemID="{F0434EA9-AF6F-42EB-9A49-524027DC83D8}">
  <ds:schemaRefs>
    <ds:schemaRef ds:uri="http://schemas.openxmlformats.org/officeDocument/2006/bibliography"/>
  </ds:schemaRefs>
</ds:datastoreItem>
</file>

<file path=customXml/itemProps91.xml><?xml version="1.0" encoding="utf-8"?>
<ds:datastoreItem xmlns:ds="http://schemas.openxmlformats.org/officeDocument/2006/customXml" ds:itemID="{57B992C9-A0D5-486B-980C-9518319E2043}">
  <ds:schemaRefs>
    <ds:schemaRef ds:uri="http://schemas.openxmlformats.org/officeDocument/2006/bibliography"/>
  </ds:schemaRefs>
</ds:datastoreItem>
</file>

<file path=customXml/itemProps92.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93.xml><?xml version="1.0" encoding="utf-8"?>
<ds:datastoreItem xmlns:ds="http://schemas.openxmlformats.org/officeDocument/2006/customXml" ds:itemID="{B9184734-44B0-4209-A539-3CB4746042D1}">
  <ds:schemaRefs>
    <ds:schemaRef ds:uri="http://schemas.openxmlformats.org/officeDocument/2006/bibliography"/>
  </ds:schemaRefs>
</ds:datastoreItem>
</file>

<file path=customXml/itemProps94.xml><?xml version="1.0" encoding="utf-8"?>
<ds:datastoreItem xmlns:ds="http://schemas.openxmlformats.org/officeDocument/2006/customXml" ds:itemID="{999DE208-AF83-4E70-9A57-A7FD8E6980C9}">
  <ds:schemaRefs>
    <ds:schemaRef ds:uri="http://schemas.openxmlformats.org/officeDocument/2006/bibliography"/>
  </ds:schemaRefs>
</ds:datastoreItem>
</file>

<file path=customXml/itemProps95.xml><?xml version="1.0" encoding="utf-8"?>
<ds:datastoreItem xmlns:ds="http://schemas.openxmlformats.org/officeDocument/2006/customXml" ds:itemID="{178F2664-F7A3-4225-9CBD-6125A385C1E4}">
  <ds:schemaRefs>
    <ds:schemaRef ds:uri="http://schemas.openxmlformats.org/officeDocument/2006/bibliography"/>
  </ds:schemaRefs>
</ds:datastoreItem>
</file>

<file path=customXml/itemProps96.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97.xml><?xml version="1.0" encoding="utf-8"?>
<ds:datastoreItem xmlns:ds="http://schemas.openxmlformats.org/officeDocument/2006/customXml" ds:itemID="{551D09A5-B8CA-4A21-A741-220CAB673F9D}">
  <ds:schemaRefs>
    <ds:schemaRef ds:uri="http://schemas.openxmlformats.org/officeDocument/2006/bibliography"/>
  </ds:schemaRefs>
</ds:datastoreItem>
</file>

<file path=customXml/itemProps98.xml><?xml version="1.0" encoding="utf-8"?>
<ds:datastoreItem xmlns:ds="http://schemas.openxmlformats.org/officeDocument/2006/customXml" ds:itemID="{B9670756-D6F0-40BB-9E9A-3665D684F8B0}">
  <ds:schemaRefs>
    <ds:schemaRef ds:uri="http://schemas.openxmlformats.org/officeDocument/2006/bibliography"/>
  </ds:schemaRefs>
</ds:datastoreItem>
</file>

<file path=customXml/itemProps99.xml><?xml version="1.0" encoding="utf-8"?>
<ds:datastoreItem xmlns:ds="http://schemas.openxmlformats.org/officeDocument/2006/customXml" ds:itemID="{1131AEC7-35E2-4BA7-B6DB-A34376F4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60</Pages>
  <Words>18675</Words>
  <Characters>106448</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124874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165</cp:revision>
  <cp:lastPrinted>2017-11-09T11:52:00Z</cp:lastPrinted>
  <dcterms:created xsi:type="dcterms:W3CDTF">2016-11-10T13:15:00Z</dcterms:created>
  <dcterms:modified xsi:type="dcterms:W3CDTF">2017-11-10T13:38:00Z</dcterms:modified>
</cp:coreProperties>
</file>