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8A3734" w:rsidRPr="008A3734">
        <w:rPr>
          <w:rFonts w:cs="Arial"/>
        </w:rPr>
        <w:t>3000/</w:t>
      </w:r>
      <w:r w:rsidR="00884FB7">
        <w:rPr>
          <w:rFonts w:cs="Arial"/>
          <w:lang w:val="sr-Cyrl-RS"/>
        </w:rPr>
        <w:t>1</w:t>
      </w:r>
      <w:r w:rsidR="009C7AC5">
        <w:rPr>
          <w:rFonts w:cs="Arial"/>
          <w:lang w:val="sr-Latn-RS"/>
        </w:rPr>
        <w:t>608</w:t>
      </w:r>
      <w:r w:rsidR="008A3734" w:rsidRPr="008A3734">
        <w:rPr>
          <w:rFonts w:cs="Arial"/>
        </w:rPr>
        <w:t>/201</w:t>
      </w:r>
      <w:r w:rsidR="00884FB7">
        <w:rPr>
          <w:rFonts w:cs="Arial"/>
          <w:lang w:val="sr-Cyrl-RS"/>
        </w:rPr>
        <w:t>7</w:t>
      </w:r>
      <w:r w:rsidR="008A3734" w:rsidRPr="008A3734">
        <w:rPr>
          <w:rFonts w:cs="Arial"/>
        </w:rPr>
        <w:t xml:space="preserve"> (</w:t>
      </w:r>
      <w:r w:rsidR="009C7AC5">
        <w:rPr>
          <w:rFonts w:cs="Arial"/>
          <w:lang w:val="sr-Latn-RS"/>
        </w:rPr>
        <w:t>1596</w:t>
      </w:r>
      <w:r w:rsidR="00884FB7">
        <w:rPr>
          <w:rFonts w:cs="Arial"/>
          <w:lang w:val="sr-Cyrl-RS"/>
        </w:rPr>
        <w:t>/2017</w:t>
      </w:r>
      <w:r w:rsidR="008A3734" w:rsidRPr="008A3734">
        <w:rPr>
          <w:rFonts w:cs="Arial"/>
        </w:rPr>
        <w:t>)</w:t>
      </w:r>
    </w:p>
    <w:p w:rsidR="00210557" w:rsidRPr="00E47C2E" w:rsidRDefault="0059632C" w:rsidP="00210557">
      <w:pPr>
        <w:pStyle w:val="Title"/>
        <w:spacing w:before="0"/>
        <w:rPr>
          <w:rFonts w:cs="Arial"/>
          <w:sz w:val="22"/>
          <w:szCs w:val="22"/>
        </w:rPr>
      </w:pPr>
      <w:r w:rsidRPr="0059632C">
        <w:rPr>
          <w:rFonts w:cs="Arial"/>
          <w:sz w:val="22"/>
          <w:szCs w:val="22"/>
          <w:lang w:val="sr-Cyrl-RS"/>
        </w:rPr>
        <w:t>Испитивање квалитета уља на блоку А4 ТЕНТ А</w:t>
      </w:r>
    </w:p>
    <w:p w:rsidR="00210557" w:rsidRPr="00E47C2E" w:rsidRDefault="00210557" w:rsidP="00210557">
      <w:pPr>
        <w:pStyle w:val="Title"/>
        <w:spacing w:before="0"/>
        <w:rPr>
          <w:rFonts w:cs="Arial"/>
          <w:b w:val="0"/>
          <w:color w:val="FF0000"/>
          <w:sz w:val="22"/>
          <w:szCs w:val="22"/>
        </w:rPr>
      </w:pPr>
    </w:p>
    <w:p w:rsidR="00C6752E" w:rsidRPr="00E47C2E" w:rsidRDefault="003B2383" w:rsidP="00215F73">
      <w:pPr>
        <w:jc w:val="left"/>
        <w:rPr>
          <w:rFonts w:eastAsia="Arial Unicode MS" w:cs="Arial"/>
          <w:b/>
          <w:kern w:val="2"/>
        </w:rPr>
      </w:pPr>
      <w:r>
        <w:rPr>
          <w:rFonts w:cs="Arial"/>
          <w:lang w:val="sr-Cyrl-RS"/>
        </w:rPr>
        <w:t xml:space="preserve">     </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215F73" w:rsidRPr="00215F73">
        <w:rPr>
          <w:rFonts w:eastAsia="Arial Unicode MS" w:cs="Arial"/>
          <w:kern w:val="2"/>
          <w:lang w:val="ru-RU"/>
        </w:rPr>
        <w:t>105E0301-444689/</w:t>
      </w:r>
      <w:r w:rsidR="00215F73">
        <w:rPr>
          <w:rFonts w:eastAsia="Arial Unicode MS" w:cs="Arial"/>
          <w:kern w:val="2"/>
          <w:lang w:val="ru-RU"/>
        </w:rPr>
        <w:t>5</w:t>
      </w:r>
      <w:r w:rsidR="00215F73" w:rsidRPr="00215F73">
        <w:rPr>
          <w:rFonts w:eastAsia="Arial Unicode MS" w:cs="Arial"/>
          <w:kern w:val="2"/>
          <w:lang w:val="ru-RU"/>
        </w:rPr>
        <w:t>-2017</w:t>
      </w:r>
      <w:r w:rsidR="00215F73">
        <w:rPr>
          <w:rFonts w:eastAsia="Arial Unicode MS" w:cs="Arial"/>
          <w:kern w:val="2"/>
          <w:lang w:val="sr-Cyrl-RS"/>
        </w:rPr>
        <w:t xml:space="preserve"> од 28.11.</w:t>
      </w:r>
      <w:r w:rsidR="00FE6EBB">
        <w:rPr>
          <w:rFonts w:eastAsia="Arial Unicode MS" w:cs="Arial"/>
          <w:kern w:val="2"/>
          <w:lang w:val="sr-Cyrl-RS"/>
        </w:rPr>
        <w:t>2017</w:t>
      </w:r>
      <w:r w:rsidR="00F121CA">
        <w:rPr>
          <w:rFonts w:eastAsia="Arial Unicode MS" w:cs="Arial"/>
          <w:kern w:val="2"/>
          <w:lang w:val="ru-RU"/>
        </w:rPr>
        <w:t xml:space="preserve">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4829A8">
        <w:rPr>
          <w:rFonts w:cs="Arial"/>
          <w:lang w:val="sr-Cyrl-RS"/>
        </w:rPr>
        <w:t>септембар</w:t>
      </w:r>
      <w:r w:rsidR="008A3734">
        <w:rPr>
          <w:rFonts w:cs="Arial"/>
          <w:lang w:val="sr-Cyrl-RS"/>
        </w:rPr>
        <w:t xml:space="preserve"> </w:t>
      </w:r>
      <w:r w:rsidR="00E13FFC" w:rsidRPr="00E47C2E">
        <w:rPr>
          <w:rFonts w:cs="Arial"/>
          <w:lang w:val="ru-RU"/>
        </w:rPr>
        <w:t>201</w:t>
      </w:r>
      <w:r w:rsidR="00884FB7">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F65C8" w:rsidRPr="005F65C8">
        <w:rPr>
          <w:rFonts w:eastAsia="Arial Unicode MS" w:cs="Arial"/>
          <w:color w:val="000000"/>
          <w:kern w:val="2"/>
          <w:lang w:val="sr-Cyrl-RS"/>
        </w:rPr>
        <w:t>105E0301-444689/2-2017</w:t>
      </w:r>
      <w:r w:rsidR="005F65C8">
        <w:rPr>
          <w:rFonts w:eastAsia="Arial Unicode MS" w:cs="Arial"/>
          <w:color w:val="000000"/>
          <w:kern w:val="2"/>
          <w:lang w:val="sr-Cyrl-RS"/>
        </w:rPr>
        <w:t xml:space="preserve"> </w:t>
      </w:r>
      <w:r w:rsidR="00564705" w:rsidRPr="00564705">
        <w:rPr>
          <w:rFonts w:eastAsia="Arial Unicode MS" w:cs="Arial"/>
          <w:color w:val="000000"/>
          <w:kern w:val="2"/>
          <w:lang w:val="sr-Cyrl-RS"/>
        </w:rPr>
        <w:t xml:space="preserve">од </w:t>
      </w:r>
      <w:r w:rsidR="005F65C8">
        <w:rPr>
          <w:rFonts w:eastAsia="Arial Unicode MS" w:cs="Arial"/>
          <w:color w:val="000000"/>
          <w:kern w:val="2"/>
          <w:lang w:val="sr-Cyrl-RS"/>
        </w:rPr>
        <w:t>16.10.</w:t>
      </w:r>
      <w:r w:rsidR="00E06109">
        <w:rPr>
          <w:rFonts w:eastAsia="Arial Unicode MS" w:cs="Arial"/>
          <w:color w:val="000000"/>
          <w:kern w:val="2"/>
          <w:lang w:val="sr-Cyrl-RS"/>
        </w:rPr>
        <w:t>2017</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5F65C8" w:rsidRPr="005F65C8">
        <w:rPr>
          <w:rFonts w:eastAsia="Arial Unicode MS" w:cs="Arial"/>
          <w:color w:val="000000"/>
          <w:kern w:val="2"/>
          <w:lang w:val="ru-RU"/>
        </w:rPr>
        <w:t>105E0301-444689/</w:t>
      </w:r>
      <w:r w:rsidR="005F65C8">
        <w:rPr>
          <w:rFonts w:eastAsia="Arial Unicode MS" w:cs="Arial"/>
          <w:color w:val="000000"/>
          <w:kern w:val="2"/>
          <w:lang w:val="ru-RU"/>
        </w:rPr>
        <w:t>3</w:t>
      </w:r>
      <w:bookmarkStart w:id="6" w:name="_GoBack"/>
      <w:bookmarkEnd w:id="6"/>
      <w:r w:rsidR="005F65C8" w:rsidRPr="005F65C8">
        <w:rPr>
          <w:rFonts w:eastAsia="Arial Unicode MS" w:cs="Arial"/>
          <w:color w:val="000000"/>
          <w:kern w:val="2"/>
          <w:lang w:val="ru-RU"/>
        </w:rPr>
        <w:t xml:space="preserve">-2017 од 16.10.2017 године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E078B" w:rsidRPr="00BE078B">
        <w:rPr>
          <w:rFonts w:cs="Arial"/>
          <w:b/>
          <w:lang w:val="sr-Cyrl-CS"/>
        </w:rPr>
        <w:t xml:space="preserve"> 3000/</w:t>
      </w:r>
      <w:r w:rsidR="00AB745B">
        <w:rPr>
          <w:rFonts w:cs="Arial"/>
          <w:b/>
          <w:lang w:val="sr-Cyrl-RS"/>
        </w:rPr>
        <w:t>0608/</w:t>
      </w:r>
      <w:r w:rsidR="00BE078B" w:rsidRPr="00BE078B">
        <w:rPr>
          <w:rFonts w:cs="Arial"/>
          <w:b/>
          <w:lang w:val="sr-Cyrl-CS"/>
        </w:rPr>
        <w:t>201</w:t>
      </w:r>
      <w:r w:rsidR="00D15CEF">
        <w:rPr>
          <w:rFonts w:cs="Arial"/>
          <w:b/>
          <w:lang w:val="sr-Cyrl-CS"/>
        </w:rPr>
        <w:t>7</w:t>
      </w:r>
      <w:r w:rsidR="00BE078B" w:rsidRPr="00BE078B">
        <w:rPr>
          <w:rFonts w:cs="Arial"/>
          <w:b/>
          <w:lang w:val="sr-Cyrl-CS"/>
        </w:rPr>
        <w:t xml:space="preserve"> (</w:t>
      </w:r>
      <w:r w:rsidR="00AB745B">
        <w:rPr>
          <w:rFonts w:cs="Arial"/>
          <w:b/>
          <w:lang w:val="sr-Cyrl-RS"/>
        </w:rPr>
        <w:t>1596</w:t>
      </w:r>
      <w:r w:rsidR="00D15CEF">
        <w:rPr>
          <w:rFonts w:cs="Arial"/>
          <w:b/>
          <w:lang w:val="sr-Cyrl-RS"/>
        </w:rPr>
        <w:t>/2017</w:t>
      </w:r>
      <w:r w:rsidR="00BE078B" w:rsidRPr="00BE078B">
        <w:rPr>
          <w:rFonts w:cs="Arial"/>
          <w:b/>
          <w:lang w:val="sr-Cyrl-C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3A0DE7">
            <w:pPr>
              <w:tabs>
                <w:tab w:val="left" w:pos="360"/>
                <w:tab w:val="left" w:pos="567"/>
                <w:tab w:val="right" w:leader="dot" w:pos="9639"/>
              </w:tabs>
              <w:rPr>
                <w:rFonts w:cs="Arial"/>
              </w:rPr>
            </w:pPr>
            <w:r w:rsidRPr="00E47C2E">
              <w:rPr>
                <w:rFonts w:cs="Arial"/>
              </w:rPr>
              <w:t>Обрасци ( 1 -</w:t>
            </w:r>
            <w:r w:rsidR="003A0DE7">
              <w:rPr>
                <w:rFonts w:cs="Arial"/>
                <w:lang w:val="sr-Cyrl-RS"/>
              </w:rPr>
              <w:t>5</w:t>
            </w:r>
            <w:r w:rsidRPr="00E47C2E">
              <w:rPr>
                <w:rFonts w:cs="Arial"/>
              </w:rPr>
              <w:t>)</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38210C">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929E2" w:rsidRDefault="00753638" w:rsidP="00753638">
            <w:pPr>
              <w:tabs>
                <w:tab w:val="left" w:pos="360"/>
                <w:tab w:val="left" w:pos="567"/>
                <w:tab w:val="right" w:leader="dot" w:pos="9639"/>
              </w:tabs>
              <w:jc w:val="center"/>
              <w:rPr>
                <w:rFonts w:cs="Arial"/>
                <w:lang w:val="sr-Cyrl-RS"/>
              </w:rPr>
            </w:pPr>
            <w:r>
              <w:rPr>
                <w:rFonts w:cs="Arial"/>
                <w:lang w:val="sr-Cyrl-RS"/>
              </w:rPr>
              <w:t>34</w:t>
            </w:r>
            <w:r w:rsidR="005929E2">
              <w:rPr>
                <w:rFonts w:cs="Arial"/>
                <w:lang w:val="sr-Cyrl-RS"/>
              </w:rPr>
              <w:t>-4</w:t>
            </w:r>
            <w:r>
              <w:rPr>
                <w:rFonts w:cs="Arial"/>
                <w:lang w:val="sr-Cyrl-RS"/>
              </w:rPr>
              <w:t>0</w:t>
            </w:r>
          </w:p>
        </w:tc>
      </w:tr>
    </w:tbl>
    <w:p w:rsidR="009D3699" w:rsidRPr="00E47C2E" w:rsidRDefault="009D3699" w:rsidP="000C50A0">
      <w:pPr>
        <w:pStyle w:val="BodyText"/>
        <w:spacing w:before="0"/>
        <w:rPr>
          <w:rFonts w:cs="Arial"/>
          <w:b/>
          <w:spacing w:val="80"/>
          <w:sz w:val="22"/>
          <w:szCs w:val="22"/>
          <w:highlight w:val="yellow"/>
        </w:rPr>
      </w:pPr>
    </w:p>
    <w:p w:rsidR="00F5264D" w:rsidRPr="00891F77"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3A0DE7">
        <w:rPr>
          <w:rFonts w:cs="Arial"/>
          <w:bCs/>
          <w:noProof/>
          <w:lang w:val="sr-Cyrl-CS"/>
        </w:rPr>
        <w:t>4</w:t>
      </w:r>
      <w:r w:rsidR="00753638">
        <w:rPr>
          <w:rFonts w:cs="Arial"/>
          <w:bCs/>
          <w:noProof/>
          <w:lang w:val="sr-Cyrl-CS"/>
        </w:rPr>
        <w:t>8</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066A2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54603B" w:rsidP="0054603B">
            <w:pPr>
              <w:jc w:val="center"/>
              <w:rPr>
                <w:rFonts w:cs="Arial"/>
              </w:rPr>
            </w:pPr>
            <w:r w:rsidRPr="0054603B">
              <w:rPr>
                <w:rFonts w:cs="Arial"/>
                <w:b/>
                <w:bCs/>
                <w:lang w:val="sr-Cyrl-RS" w:eastAsia="ar-SA"/>
              </w:rPr>
              <w:t>Испитивање квалитета уља на блоку А4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54603B" w:rsidRPr="0054603B">
        <w:rPr>
          <w:rFonts w:cs="Arial"/>
          <w:lang w:eastAsia="zh-CN"/>
        </w:rPr>
        <w:t>Испитивање квалитета уља на блоку А4 ТЕНТ 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76742D" w:rsidRPr="0076742D">
        <w:t xml:space="preserve"> </w:t>
      </w:r>
      <w:r w:rsidR="0054603B" w:rsidRPr="0054603B">
        <w:rPr>
          <w:rFonts w:cs="Arial"/>
          <w:lang w:eastAsia="zh-CN"/>
        </w:rPr>
        <w:t>Услуге повезане са индустријом нафте и гаса.</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54603B" w:rsidRPr="0054603B">
        <w:rPr>
          <w:rFonts w:cs="Arial"/>
          <w:lang w:val="sr-Cyrl-RS" w:eastAsia="zh-CN"/>
        </w:rPr>
        <w:t>76000000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54603B" w:rsidRPr="0054603B" w:rsidRDefault="0054603B" w:rsidP="0054603B">
      <w:pPr>
        <w:pStyle w:val="ListParagraph"/>
        <w:autoSpaceDE w:val="0"/>
        <w:autoSpaceDN w:val="0"/>
        <w:adjustRightInd w:val="0"/>
        <w:spacing w:before="0"/>
        <w:jc w:val="left"/>
        <w:rPr>
          <w:rFonts w:ascii="Arial" w:hAnsi="Arial" w:cs="Arial"/>
          <w:lang w:val="sr-Cyrl-RS"/>
        </w:rPr>
      </w:pPr>
      <w:r w:rsidRPr="0054603B">
        <w:rPr>
          <w:rFonts w:ascii="Arial" w:hAnsi="Arial" w:cs="Arial"/>
          <w:lang w:val="sr-Cyrl-RS"/>
        </w:rPr>
        <w:t>Извршити испитивање чистоће уља по стандарду ISO 4406 - метода кодирања нивоа контаминације (загађења) чврстих честица.</w:t>
      </w:r>
    </w:p>
    <w:p w:rsidR="0054603B" w:rsidRPr="0054603B" w:rsidRDefault="0054603B" w:rsidP="0054603B">
      <w:pPr>
        <w:pStyle w:val="ListParagraph"/>
        <w:autoSpaceDE w:val="0"/>
        <w:autoSpaceDN w:val="0"/>
        <w:adjustRightInd w:val="0"/>
        <w:spacing w:before="0"/>
        <w:jc w:val="left"/>
        <w:rPr>
          <w:rFonts w:ascii="Arial" w:hAnsi="Arial" w:cs="Arial"/>
          <w:lang w:val="sr-Cyrl-RS"/>
        </w:rPr>
      </w:pPr>
      <w:r w:rsidRPr="0054603B">
        <w:rPr>
          <w:rFonts w:ascii="Arial" w:hAnsi="Arial" w:cs="Arial"/>
          <w:lang w:val="sr-Cyrl-RS"/>
        </w:rPr>
        <w:t>Испитивања уља вршиће се на узорцима уља система за подмазивања турбоагрегата и регулациониог система турбине блока А4.</w:t>
      </w:r>
    </w:p>
    <w:p w:rsidR="0054603B" w:rsidRPr="0054603B" w:rsidRDefault="0054603B" w:rsidP="0054603B">
      <w:pPr>
        <w:pStyle w:val="ListParagraph"/>
        <w:autoSpaceDE w:val="0"/>
        <w:autoSpaceDN w:val="0"/>
        <w:adjustRightInd w:val="0"/>
        <w:spacing w:before="0"/>
        <w:jc w:val="left"/>
        <w:rPr>
          <w:rFonts w:ascii="Arial" w:hAnsi="Arial" w:cs="Arial"/>
          <w:lang w:val="sr-Cyrl-RS"/>
        </w:rPr>
      </w:pPr>
      <w:r w:rsidRPr="0054603B">
        <w:rPr>
          <w:rFonts w:ascii="Arial" w:hAnsi="Arial" w:cs="Arial"/>
          <w:lang w:val="sr-Cyrl-RS"/>
        </w:rPr>
        <w:t>- уље за подмазивање:  MOBIL DTE OIL MEDIUM</w:t>
      </w:r>
    </w:p>
    <w:p w:rsidR="0054603B" w:rsidRPr="008B4FF4" w:rsidRDefault="0054603B" w:rsidP="0054603B">
      <w:pPr>
        <w:pStyle w:val="ListParagraph"/>
        <w:autoSpaceDE w:val="0"/>
        <w:autoSpaceDN w:val="0"/>
        <w:adjustRightInd w:val="0"/>
        <w:spacing w:before="0"/>
        <w:jc w:val="left"/>
        <w:rPr>
          <w:rFonts w:ascii="Arial" w:hAnsi="Arial" w:cs="Arial"/>
          <w:lang w:val="sr-Cyrl-RS"/>
        </w:rPr>
      </w:pPr>
      <w:r w:rsidRPr="0054603B">
        <w:rPr>
          <w:rFonts w:ascii="Arial" w:hAnsi="Arial" w:cs="Arial"/>
          <w:lang w:val="sr-Cyrl-RS"/>
        </w:rPr>
        <w:t xml:space="preserve">- регулациони </w:t>
      </w:r>
      <w:r w:rsidRPr="008B4FF4">
        <w:rPr>
          <w:rFonts w:ascii="Arial" w:hAnsi="Arial" w:cs="Arial"/>
          <w:lang w:val="sr-Cyrl-RS"/>
        </w:rPr>
        <w:t>флуид:  FYNA HYDRAN FR NSG 38</w:t>
      </w:r>
    </w:p>
    <w:p w:rsidR="0054603B" w:rsidRPr="0054603B" w:rsidRDefault="0054603B" w:rsidP="0054603B">
      <w:pPr>
        <w:pStyle w:val="ListParagraph"/>
        <w:autoSpaceDE w:val="0"/>
        <w:autoSpaceDN w:val="0"/>
        <w:adjustRightInd w:val="0"/>
        <w:spacing w:before="0"/>
        <w:jc w:val="left"/>
        <w:rPr>
          <w:rFonts w:ascii="Arial" w:hAnsi="Arial" w:cs="Arial"/>
          <w:lang w:val="sr-Cyrl-RS"/>
        </w:rPr>
      </w:pPr>
      <w:r w:rsidRPr="008B4FF4">
        <w:rPr>
          <w:rFonts w:ascii="Arial" w:hAnsi="Arial" w:cs="Arial"/>
          <w:lang w:val="sr-Cyrl-RS"/>
        </w:rPr>
        <w:t>По достављању узорака (обавеза Наручиоца) прелиминални</w:t>
      </w:r>
      <w:r w:rsidRPr="0054603B">
        <w:rPr>
          <w:rFonts w:ascii="Arial" w:hAnsi="Arial" w:cs="Arial"/>
          <w:lang w:val="sr-Cyrl-RS"/>
        </w:rPr>
        <w:t xml:space="preserve"> извештај у писаној или електронској форми потребно је доставити у најкраће могућем року, али не дуже од 24 сата.</w:t>
      </w:r>
    </w:p>
    <w:p w:rsidR="0054603B" w:rsidRPr="0054603B" w:rsidRDefault="0054603B" w:rsidP="0054603B">
      <w:pPr>
        <w:pStyle w:val="ListParagraph"/>
        <w:autoSpaceDE w:val="0"/>
        <w:autoSpaceDN w:val="0"/>
        <w:adjustRightInd w:val="0"/>
        <w:spacing w:before="0"/>
        <w:jc w:val="left"/>
        <w:rPr>
          <w:rFonts w:ascii="Arial" w:hAnsi="Arial" w:cs="Arial"/>
          <w:lang w:val="sr-Cyrl-RS"/>
        </w:rPr>
      </w:pPr>
      <w:r w:rsidRPr="0054603B">
        <w:rPr>
          <w:rFonts w:ascii="Arial" w:hAnsi="Arial" w:cs="Arial"/>
          <w:lang w:val="sr-Cyrl-RS"/>
        </w:rPr>
        <w:t>Максимални број узорака за испитивање: 40</w:t>
      </w:r>
    </w:p>
    <w:p w:rsidR="0054603B" w:rsidRPr="0054603B" w:rsidRDefault="0054603B" w:rsidP="0054603B">
      <w:pPr>
        <w:pStyle w:val="ListParagraph"/>
        <w:autoSpaceDE w:val="0"/>
        <w:autoSpaceDN w:val="0"/>
        <w:adjustRightInd w:val="0"/>
        <w:spacing w:before="0"/>
        <w:jc w:val="left"/>
        <w:rPr>
          <w:rFonts w:ascii="Arial" w:hAnsi="Arial" w:cs="Arial"/>
          <w:lang w:val="sr-Cyrl-RS"/>
        </w:rPr>
      </w:pPr>
      <w:r w:rsidRPr="0054603B">
        <w:rPr>
          <w:rFonts w:ascii="Arial" w:hAnsi="Arial" w:cs="Arial"/>
          <w:lang w:val="sr-Cyrl-RS"/>
        </w:rPr>
        <w:t>Напомена: Наручилац задржава право да смањи број испитивања у зависности од добијених резултата.</w:t>
      </w:r>
    </w:p>
    <w:p w:rsidR="0054603B" w:rsidRPr="0054603B" w:rsidRDefault="0054603B" w:rsidP="0054603B">
      <w:pPr>
        <w:pStyle w:val="ListParagraph"/>
        <w:autoSpaceDE w:val="0"/>
        <w:autoSpaceDN w:val="0"/>
        <w:adjustRightInd w:val="0"/>
        <w:spacing w:before="0"/>
        <w:jc w:val="left"/>
        <w:rPr>
          <w:rFonts w:ascii="Arial" w:hAnsi="Arial" w:cs="Arial"/>
          <w:lang w:val="sr-Cyrl-RS"/>
        </w:rPr>
      </w:pPr>
    </w:p>
    <w:p w:rsidR="00DB369C" w:rsidRPr="00E47C2E" w:rsidRDefault="0032186E" w:rsidP="0032186E">
      <w:pPr>
        <w:pStyle w:val="Heading10"/>
        <w:ind w:left="0" w:firstLine="0"/>
        <w:jc w:val="both"/>
        <w:rPr>
          <w:rFonts w:cs="Arial"/>
        </w:rPr>
      </w:pPr>
      <w:r w:rsidRPr="00E47C2E">
        <w:rPr>
          <w:rFonts w:cs="Arial"/>
        </w:rPr>
        <w:lastRenderedPageBreak/>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FA4B46" w:rsidRDefault="00E81F71"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81F71">
        <w:rPr>
          <w:rFonts w:ascii="Arial" w:hAnsi="Arial" w:cs="Arial"/>
        </w:rPr>
        <w:t xml:space="preserve">Изабрани понуђач је обавезан да услуге изврши у року који не може бити дужи од </w:t>
      </w:r>
      <w:proofErr w:type="gramStart"/>
      <w:r w:rsidRPr="00E81F71">
        <w:rPr>
          <w:rFonts w:ascii="Arial" w:hAnsi="Arial" w:cs="Arial"/>
        </w:rPr>
        <w:t>12  месеци</w:t>
      </w:r>
      <w:proofErr w:type="gramEnd"/>
      <w:r w:rsidRPr="00E81F71">
        <w:rPr>
          <w:rFonts w:ascii="Arial" w:hAnsi="Arial" w:cs="Arial"/>
        </w:rPr>
        <w:t xml:space="preserve"> од дана закључења Уговора</w:t>
      </w:r>
      <w:r w:rsidR="00FA4B46">
        <w:rPr>
          <w:rFonts w:ascii="Arial" w:hAnsi="Arial" w:cs="Arial"/>
        </w:rPr>
        <w:t xml:space="preserve">, </w:t>
      </w:r>
      <w:r w:rsidR="00FA4B46">
        <w:rPr>
          <w:rFonts w:ascii="Arial" w:hAnsi="Arial" w:cs="Arial"/>
          <w:lang w:val="sr-Cyrl-RS"/>
        </w:rPr>
        <w:t xml:space="preserve">а по позиву </w:t>
      </w:r>
      <w:r w:rsidR="00387BE7">
        <w:rPr>
          <w:rFonts w:ascii="Arial" w:hAnsi="Arial" w:cs="Arial"/>
          <w:lang w:val="sr-Cyrl-RS"/>
        </w:rPr>
        <w:t xml:space="preserve"> и динамици </w:t>
      </w:r>
      <w:r w:rsidR="00FA4B46">
        <w:rPr>
          <w:rFonts w:ascii="Arial" w:hAnsi="Arial" w:cs="Arial"/>
          <w:lang w:val="sr-Cyrl-RS"/>
        </w:rPr>
        <w:t>Наручиоца.</w:t>
      </w: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w:t>
      </w:r>
      <w:r w:rsidR="00E56614">
        <w:rPr>
          <w:rFonts w:cs="Arial"/>
          <w:lang w:val="sr-Cyrl-RS"/>
        </w:rPr>
        <w:t xml:space="preserve"> </w:t>
      </w:r>
      <w:r w:rsidR="00A63575" w:rsidRPr="00E47C2E">
        <w:rPr>
          <w:rFonts w:cs="Arial"/>
        </w:rPr>
        <w:t>услуга</w:t>
      </w:r>
    </w:p>
    <w:p w:rsidR="00E13FFC" w:rsidRDefault="00806E98" w:rsidP="004559F1">
      <w:pPr>
        <w:spacing w:before="0"/>
        <w:rPr>
          <w:lang w:val="sr-Cyrl-RS"/>
        </w:rPr>
      </w:pPr>
      <w:r w:rsidRPr="00557626">
        <w:rPr>
          <w:rFonts w:cs="Arial"/>
          <w:color w:val="000000" w:themeColor="text1"/>
          <w:lang w:val="sr-Cyrl-CS" w:eastAsia="zh-CN"/>
        </w:rPr>
        <w:t>М</w:t>
      </w:r>
      <w:r w:rsidRPr="00557626">
        <w:rPr>
          <w:rFonts w:cs="Arial"/>
          <w:color w:val="000000" w:themeColor="text1"/>
          <w:lang w:eastAsia="zh-CN"/>
        </w:rPr>
        <w:t>есто извршења</w:t>
      </w:r>
      <w:r w:rsidRPr="009E4540">
        <w:t xml:space="preserve"> </w:t>
      </w:r>
      <w:r>
        <w:rPr>
          <w:lang w:val="sr-Cyrl-RS"/>
        </w:rPr>
        <w:t xml:space="preserve"> је </w:t>
      </w:r>
      <w:r w:rsidR="00195498">
        <w:rPr>
          <w:lang w:val="sr-Cyrl-RS"/>
        </w:rPr>
        <w:t>лабораторија изабраног Понуђача.</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Default="00806E98"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484752">
        <w:rPr>
          <w:rFonts w:ascii="Arial" w:hAnsi="Arial" w:cs="Arial"/>
        </w:rPr>
        <w:t xml:space="preserve">По обављеном послу, Пружалац услуга доставља </w:t>
      </w:r>
      <w:r w:rsidRPr="00484752">
        <w:rPr>
          <w:rFonts w:ascii="Arial" w:hAnsi="Arial" w:cs="Arial"/>
          <w:lang w:val="sr-Cyrl-RS"/>
        </w:rPr>
        <w:t>Записник о обављеним услугама</w:t>
      </w:r>
      <w:r w:rsidRPr="00484752">
        <w:rPr>
          <w:rFonts w:ascii="Arial" w:hAnsi="Arial" w:cs="Arial"/>
        </w:rPr>
        <w:t>.</w:t>
      </w:r>
      <w:proofErr w:type="gramEnd"/>
      <w:r w:rsidRPr="00484752">
        <w:rPr>
          <w:rFonts w:ascii="Arial" w:hAnsi="Arial" w:cs="Arial"/>
        </w:rPr>
        <w:t xml:space="preserve"> </w:t>
      </w:r>
      <w:r w:rsidRPr="00484752">
        <w:rPr>
          <w:rFonts w:ascii="Arial" w:hAnsi="Arial" w:cs="Arial"/>
          <w:lang w:val="sr-Cyrl-RS"/>
        </w:rPr>
        <w:t>Записник се доставља</w:t>
      </w:r>
      <w:r w:rsidRPr="00484752">
        <w:rPr>
          <w:rFonts w:ascii="Arial" w:hAnsi="Arial" w:cs="Arial"/>
        </w:rPr>
        <w:t xml:space="preserve"> лицу задуженом за праћење уговора који доставља шефу Службе, главном инжењеру сектора и одговорном лицу огранка ТЕНТ на оверу. </w:t>
      </w:r>
      <w:proofErr w:type="gramStart"/>
      <w:r w:rsidRPr="00484752">
        <w:rPr>
          <w:rFonts w:ascii="Arial" w:hAnsi="Arial" w:cs="Arial"/>
        </w:rPr>
        <w:t>Након овере, узима један примерак</w:t>
      </w:r>
      <w:r w:rsidRPr="00484752">
        <w:rPr>
          <w:rFonts w:ascii="Arial" w:hAnsi="Arial" w:cs="Arial"/>
          <w:lang w:val="sr-Cyrl-RS"/>
        </w:rPr>
        <w:t xml:space="preserve"> који се доставља уз фактуру</w:t>
      </w:r>
      <w:r w:rsidRPr="00484752">
        <w:rPr>
          <w:rFonts w:ascii="Arial" w:hAnsi="Arial" w:cs="Arial"/>
        </w:rPr>
        <w:t>, а остале враћа Пружаоцу услуга.</w:t>
      </w:r>
      <w:proofErr w:type="gramEnd"/>
    </w:p>
    <w:p w:rsidR="00BD2214" w:rsidRPr="0054603B" w:rsidRDefault="00BD2214" w:rsidP="00BD2214">
      <w:pPr>
        <w:pStyle w:val="ListParagraph"/>
        <w:autoSpaceDE w:val="0"/>
        <w:autoSpaceDN w:val="0"/>
        <w:adjustRightInd w:val="0"/>
        <w:spacing w:before="0" w:after="0" w:line="240" w:lineRule="auto"/>
        <w:ind w:left="0"/>
        <w:contextualSpacing w:val="0"/>
        <w:jc w:val="left"/>
        <w:rPr>
          <w:rFonts w:ascii="Arial" w:hAnsi="Arial" w:cs="Arial"/>
          <w:lang w:val="sr-Cyrl-RS"/>
        </w:rPr>
      </w:pPr>
      <w:r w:rsidRPr="0054603B">
        <w:rPr>
          <w:rFonts w:ascii="Arial" w:hAnsi="Arial" w:cs="Arial"/>
          <w:lang w:val="sr-Cyrl-RS"/>
        </w:rPr>
        <w:t>По извршеним испитивањима изабрани Понуђач мора доставити финалне извештаје у писаној форми за сваку врсту уља посебно.</w:t>
      </w:r>
    </w:p>
    <w:p w:rsidR="00BD2214" w:rsidRPr="00BD2214" w:rsidRDefault="00BD2214"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FA4C82" w:rsidRPr="00EC61B5" w:rsidRDefault="00FA4C82" w:rsidP="00EC61B5">
      <w:pPr>
        <w:spacing w:before="0"/>
        <w:ind w:left="709" w:hanging="709"/>
        <w:jc w:val="left"/>
        <w:outlineLvl w:val="0"/>
        <w:rPr>
          <w:rFonts w:cs="Arial"/>
          <w:lang w:val="sr-Latn-RS" w:eastAsia="zh-CN"/>
        </w:rPr>
      </w:pPr>
    </w:p>
    <w:p w:rsidR="007C0172" w:rsidRPr="007C0172" w:rsidRDefault="007C0172" w:rsidP="007C0172">
      <w:pPr>
        <w:ind w:left="709" w:hanging="709"/>
        <w:jc w:val="left"/>
        <w:outlineLvl w:val="0"/>
        <w:rPr>
          <w:rFonts w:cs="Arial"/>
          <w:b/>
          <w:lang w:val="sr-Cyrl-CS" w:eastAsia="ar-SA"/>
        </w:rPr>
      </w:pPr>
      <w:r w:rsidRPr="007C0172">
        <w:rPr>
          <w:rFonts w:cs="Arial"/>
          <w:b/>
          <w:lang w:eastAsia="ar-SA"/>
        </w:rPr>
        <w:t>3.</w:t>
      </w:r>
      <w:r w:rsidR="002E5159">
        <w:rPr>
          <w:rFonts w:cs="Arial"/>
          <w:b/>
          <w:lang w:val="sr-Latn-RS" w:eastAsia="ar-SA"/>
        </w:rPr>
        <w:t>6</w:t>
      </w:r>
      <w:r w:rsidRPr="007C0172">
        <w:rPr>
          <w:rFonts w:cs="Arial"/>
          <w:b/>
          <w:lang w:eastAsia="ar-SA"/>
        </w:rPr>
        <w:t xml:space="preserve">. </w:t>
      </w:r>
      <w:r w:rsidRPr="007C0172">
        <w:rPr>
          <w:rFonts w:cs="Arial"/>
          <w:b/>
          <w:lang w:val="sr-Cyrl-CS" w:eastAsia="ar-SA"/>
        </w:rPr>
        <w:t>Плаћање</w:t>
      </w:r>
    </w:p>
    <w:p w:rsidR="007C0172" w:rsidRPr="007C0172" w:rsidRDefault="007C0172" w:rsidP="007C0172">
      <w:pPr>
        <w:rPr>
          <w:lang w:eastAsia="ar-SA"/>
        </w:rPr>
      </w:pPr>
      <w:proofErr w:type="gramStart"/>
      <w:r w:rsidRPr="007C0172">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532089" w:rsidRDefault="00532089"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Latn-RS" w:eastAsia="zh-CN"/>
        </w:rPr>
      </w:pPr>
    </w:p>
    <w:p w:rsidR="002E5159" w:rsidRDefault="002E5159" w:rsidP="008112A2">
      <w:pPr>
        <w:spacing w:before="0"/>
        <w:rPr>
          <w:rFonts w:cs="Arial"/>
          <w:color w:val="00B0F0"/>
          <w:lang w:val="sr-Latn-RS" w:eastAsia="zh-CN"/>
        </w:rPr>
      </w:pPr>
    </w:p>
    <w:p w:rsidR="002E5159" w:rsidRDefault="002E5159" w:rsidP="008112A2">
      <w:pPr>
        <w:spacing w:before="0"/>
        <w:rPr>
          <w:rFonts w:cs="Arial"/>
          <w:color w:val="00B0F0"/>
          <w:lang w:val="sr-Latn-RS" w:eastAsia="zh-CN"/>
        </w:rPr>
      </w:pPr>
    </w:p>
    <w:p w:rsidR="002E5159" w:rsidRDefault="002E5159" w:rsidP="008112A2">
      <w:pPr>
        <w:spacing w:before="0"/>
        <w:rPr>
          <w:rFonts w:cs="Arial"/>
          <w:color w:val="00B0F0"/>
          <w:lang w:val="sr-Latn-RS" w:eastAsia="zh-CN"/>
        </w:rPr>
      </w:pPr>
    </w:p>
    <w:p w:rsidR="002E5159" w:rsidRDefault="002E5159" w:rsidP="008112A2">
      <w:pPr>
        <w:spacing w:before="0"/>
        <w:rPr>
          <w:rFonts w:cs="Arial"/>
          <w:color w:val="00B0F0"/>
          <w:lang w:val="sr-Latn-RS" w:eastAsia="zh-CN"/>
        </w:rPr>
      </w:pPr>
    </w:p>
    <w:p w:rsidR="002E5159" w:rsidRPr="002E5159" w:rsidRDefault="002E5159" w:rsidP="008112A2">
      <w:pPr>
        <w:spacing w:before="0"/>
        <w:rPr>
          <w:rFonts w:cs="Arial"/>
          <w:color w:val="00B0F0"/>
          <w:lang w:val="sr-Latn-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F52C92" w:rsidRPr="00B563CC" w:rsidRDefault="00F52C92" w:rsidP="00B34AA0">
            <w:pPr>
              <w:autoSpaceDE w:val="0"/>
              <w:autoSpaceDN w:val="0"/>
              <w:adjustRightInd w:val="0"/>
              <w:spacing w:before="0"/>
              <w:rPr>
                <w:rFonts w:cs="Arial"/>
                <w:color w:val="000000" w:themeColor="text1"/>
                <w:lang w:val="sr-Latn-CS" w:eastAsia="sr-Latn-CS"/>
              </w:rPr>
            </w:pPr>
            <w:r w:rsidRPr="00B563CC">
              <w:rPr>
                <w:rFonts w:cs="Arial"/>
                <w:color w:val="000000" w:themeColor="text1"/>
                <w:lang w:val="sr-Latn-CS" w:eastAsia="sr-Latn-CS"/>
              </w:rPr>
              <w:t xml:space="preserve">Понуђач располаже неопходним </w:t>
            </w:r>
            <w:r w:rsidRPr="00B563CC">
              <w:rPr>
                <w:rFonts w:cs="Arial"/>
                <w:b/>
                <w:color w:val="000000" w:themeColor="text1"/>
                <w:lang w:val="sr-Latn-CS" w:eastAsia="sr-Latn-CS"/>
              </w:rPr>
              <w:t>пословним капацитетом</w:t>
            </w:r>
            <w:r w:rsidRPr="00B563CC">
              <w:rPr>
                <w:rFonts w:cs="Arial"/>
                <w:color w:val="000000" w:themeColor="text1"/>
                <w:lang w:val="sr-Latn-CS" w:eastAsia="sr-Latn-CS"/>
              </w:rPr>
              <w:t xml:space="preserve"> ако:</w:t>
            </w:r>
          </w:p>
          <w:p w:rsidR="00C57177" w:rsidRPr="00B563CC" w:rsidRDefault="00F52C92" w:rsidP="00C57177">
            <w:pPr>
              <w:autoSpaceDE w:val="0"/>
              <w:autoSpaceDN w:val="0"/>
              <w:adjustRightInd w:val="0"/>
              <w:spacing w:before="0"/>
              <w:ind w:left="279" w:hanging="220"/>
              <w:jc w:val="left"/>
              <w:rPr>
                <w:rFonts w:cs="Arial"/>
                <w:color w:val="000000" w:themeColor="text1"/>
                <w:lang w:val="sr-Cyrl-RS" w:eastAsia="sr-Latn-CS"/>
              </w:rPr>
            </w:pPr>
            <w:r w:rsidRPr="00B563CC">
              <w:rPr>
                <w:rFonts w:cs="Arial"/>
                <w:color w:val="000000" w:themeColor="text1"/>
                <w:lang w:val="sr-Latn-CS" w:eastAsia="sr-Latn-CS"/>
              </w:rPr>
              <w:t>-</w:t>
            </w:r>
            <w:r w:rsidR="008F45CB" w:rsidRPr="008F45CB">
              <w:rPr>
                <w:rFonts w:eastAsia="Calibri" w:cs="Arial"/>
                <w:color w:val="000000" w:themeColor="text1"/>
                <w:lang w:val="sr-Latn-CS" w:eastAsia="sr-Latn-CS"/>
              </w:rPr>
              <w:t xml:space="preserve"> посед</w:t>
            </w:r>
            <w:r w:rsidR="008F45CB">
              <w:rPr>
                <w:rFonts w:eastAsia="Calibri" w:cs="Arial"/>
                <w:color w:val="000000" w:themeColor="text1"/>
                <w:lang w:val="sr-Cyrl-RS" w:eastAsia="sr-Latn-CS"/>
              </w:rPr>
              <w:t>ује</w:t>
            </w:r>
            <w:r w:rsidR="008F45CB" w:rsidRPr="008F45CB">
              <w:rPr>
                <w:rFonts w:eastAsia="Calibri" w:cs="Arial"/>
                <w:color w:val="000000" w:themeColor="text1"/>
                <w:lang w:val="sr-Latn-CS" w:eastAsia="sr-Latn-CS"/>
              </w:rPr>
              <w:t xml:space="preserve"> важећу акредитацију (за Србију - АТС Акредитациног тела Србије) које покрива обим акредитације физичка и хемијска испитивања: нафтних деривата, мазивих уља и сродних течности, антифриза, кочних течности и масти</w:t>
            </w:r>
            <w:r w:rsidR="00C57177" w:rsidRPr="008F45CB">
              <w:rPr>
                <w:rFonts w:cs="Arial"/>
                <w:color w:val="000000" w:themeColor="text1"/>
                <w:lang w:val="sr-Cyrl-RS" w:eastAsia="sr-Latn-CS"/>
              </w:rPr>
              <w:t xml:space="preserve"> по стандарду SRPS ISO 4406 - метода кодирања нивоа контаминације (загађења) чврстих честица;</w:t>
            </w:r>
          </w:p>
          <w:p w:rsidR="00F52C92" w:rsidRDefault="002C6813" w:rsidP="002C6813">
            <w:pPr>
              <w:autoSpaceDE w:val="0"/>
              <w:autoSpaceDN w:val="0"/>
              <w:adjustRightInd w:val="0"/>
              <w:rPr>
                <w:rFonts w:cs="Arial"/>
                <w:b/>
                <w:color w:val="000000" w:themeColor="text1"/>
                <w:u w:val="single"/>
                <w:lang w:val="sr-Cyrl-RS" w:eastAsia="sr-Latn-CS"/>
              </w:rPr>
            </w:pPr>
            <w:r w:rsidRPr="00B563CC">
              <w:rPr>
                <w:rFonts w:cs="Arial"/>
                <w:color w:val="000000" w:themeColor="text1"/>
                <w:lang w:val="sr-Latn-CS" w:eastAsia="sr-Latn-CS"/>
              </w:rPr>
              <w:t xml:space="preserve">- </w:t>
            </w:r>
            <w:r w:rsidR="004B1693">
              <w:rPr>
                <w:rFonts w:cs="Arial"/>
                <w:b/>
                <w:color w:val="000000" w:themeColor="text1"/>
                <w:u w:val="single"/>
                <w:lang w:val="sr-Latn-CS" w:eastAsia="sr-Latn-CS"/>
              </w:rPr>
              <w:t>Доказ:</w:t>
            </w:r>
          </w:p>
          <w:p w:rsidR="004B1693" w:rsidRPr="00B563CC" w:rsidRDefault="004B1693" w:rsidP="00B34AA0">
            <w:pPr>
              <w:autoSpaceDE w:val="0"/>
              <w:autoSpaceDN w:val="0"/>
              <w:adjustRightInd w:val="0"/>
              <w:spacing w:before="0"/>
              <w:ind w:left="279" w:hanging="220"/>
              <w:rPr>
                <w:rFonts w:cs="Arial"/>
                <w:color w:val="000000" w:themeColor="text1"/>
                <w:lang w:val="sr-Cyrl-RS" w:eastAsia="sr-Latn-CS"/>
              </w:rPr>
            </w:pPr>
            <w:r w:rsidRPr="004B1693">
              <w:rPr>
                <w:rFonts w:cs="Arial"/>
                <w:b/>
                <w:color w:val="000000" w:themeColor="text1"/>
                <w:lang w:val="sr-Cyrl-RS" w:eastAsia="sr-Latn-CS"/>
              </w:rPr>
              <w:t>-</w:t>
            </w:r>
            <w:r w:rsidR="008F45CB" w:rsidRPr="008F45CB">
              <w:rPr>
                <w:rFonts w:cs="Arial"/>
                <w:color w:val="000000" w:themeColor="text1"/>
                <w:lang w:val="sr-Cyrl-RS" w:eastAsia="sr-Latn-CS"/>
              </w:rPr>
              <w:t>копија важеће акредитације са детаљним описом акредитације, која обухвата испитивање по стандарду SRPS ISO 4406 - метода кодирања нивоа контаминације (загађења) чврстих честица;</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а уколико више њих заједно испуњавају 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C57177" w:rsidRDefault="00F52C92" w:rsidP="00BE2596">
      <w:pPr>
        <w:spacing w:before="0"/>
        <w:rPr>
          <w:rFonts w:cs="Arial"/>
          <w:lang w:val="sr-Latn-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5025E3">
        <w:rPr>
          <w:rFonts w:cs="Arial"/>
          <w:lang w:val="sr-Cyrl-RS" w:eastAsia="zh-CN"/>
        </w:rPr>
        <w:t xml:space="preserve">5 </w:t>
      </w:r>
      <w:r w:rsidR="00896ECA">
        <w:rPr>
          <w:rFonts w:cs="Arial"/>
          <w:lang w:val="sr-Cyrl-RS" w:eastAsia="zh-CN"/>
        </w:rPr>
        <w:t xml:space="preserve">  </w:t>
      </w:r>
      <w:r w:rsidRPr="00E47C2E">
        <w:rPr>
          <w:rFonts w:cs="Arial"/>
          <w:lang w:eastAsia="zh-CN"/>
        </w:rPr>
        <w:t>овог обрасца, биће одбијена као неприхватљива.</w:t>
      </w:r>
      <w:proofErr w:type="gramEnd"/>
    </w:p>
    <w:p w:rsidR="007D580C" w:rsidRPr="007D580C" w:rsidRDefault="007D580C" w:rsidP="007D580C">
      <w:pPr>
        <w:pStyle w:val="KDKomentar"/>
        <w:spacing w:before="0"/>
        <w:rPr>
          <w:rFonts w:cs="Arial"/>
          <w:i w:val="0"/>
          <w:color w:val="auto"/>
          <w:sz w:val="22"/>
          <w:szCs w:val="22"/>
          <w:lang w:val="en-US"/>
        </w:rPr>
      </w:pPr>
      <w:bookmarkStart w:id="24" w:name="_Toc297798704"/>
      <w:bookmarkStart w:id="25" w:name="_Toc310433002"/>
      <w:bookmarkStart w:id="26" w:name="_Toc374917437"/>
      <w:bookmarkStart w:id="27" w:name="_Toc415142477"/>
      <w:bookmarkStart w:id="28"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Критеријум за оцењивање понуда Најнижа понуђена цена, заснива се на понуђеној цени као једином критеријуму.</w:t>
      </w:r>
      <w:proofErr w:type="gramEnd"/>
    </w:p>
    <w:p w:rsidR="00384C0F" w:rsidRPr="00384C0F" w:rsidRDefault="00384C0F" w:rsidP="00384C0F">
      <w:pPr>
        <w:pStyle w:val="KDKomentar"/>
        <w:spacing w:before="0"/>
        <w:rPr>
          <w:rFonts w:cs="Arial"/>
          <w:i w:val="0"/>
          <w:color w:val="auto"/>
          <w:sz w:val="22"/>
          <w:szCs w:val="22"/>
          <w:lang w:val="en-US"/>
        </w:rPr>
      </w:pPr>
      <w:proofErr w:type="gramStart"/>
      <w:r w:rsidRPr="00384C0F">
        <w:rPr>
          <w:rFonts w:cs="Arial"/>
          <w:i w:val="0"/>
          <w:color w:val="auto"/>
          <w:sz w:val="22"/>
          <w:szCs w:val="22"/>
          <w:lang w:val="en-US"/>
        </w:rPr>
        <w:lastRenderedPageBreak/>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29" w:name="_Toc442559887"/>
      <w:bookmarkEnd w:id="24"/>
      <w:bookmarkEnd w:id="25"/>
      <w:bookmarkEnd w:id="26"/>
      <w:bookmarkEnd w:id="27"/>
      <w:bookmarkEnd w:id="28"/>
      <w:proofErr w:type="gramStart"/>
      <w:r w:rsidRPr="00DE123A">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w:t>
      </w:r>
      <w:r w:rsidR="00B379F1" w:rsidRPr="00B379F1">
        <w:rPr>
          <w:rFonts w:cs="Arial"/>
          <w:color w:val="000000" w:themeColor="text1"/>
        </w:rPr>
        <w:t>краћи рок извршења</w:t>
      </w:r>
      <w:r w:rsidRPr="00DE123A">
        <w:rPr>
          <w:rFonts w:cs="Arial"/>
          <w:color w:val="000000" w:themeColor="text1"/>
        </w:rPr>
        <w:t>.</w:t>
      </w:r>
      <w:proofErr w:type="gramEnd"/>
      <w:r w:rsidRPr="00DE123A">
        <w:rPr>
          <w:rFonts w:cs="Arial"/>
          <w:color w:val="000000" w:themeColor="text1"/>
        </w:rPr>
        <w:t xml:space="preserve">  </w:t>
      </w:r>
      <w:proofErr w:type="gramStart"/>
      <w:r w:rsidRPr="00DE123A">
        <w:rPr>
          <w:rFonts w:cs="Arial"/>
          <w:color w:val="000000" w:themeColor="text1"/>
        </w:rPr>
        <w:t>Уколико ни после примене резервн</w:t>
      </w:r>
      <w:r w:rsidR="00132DA8">
        <w:rPr>
          <w:rFonts w:cs="Arial"/>
          <w:color w:val="000000" w:themeColor="text1"/>
        </w:rPr>
        <w:t>o</w:t>
      </w:r>
      <w:r w:rsidR="00132DA8">
        <w:rPr>
          <w:rFonts w:cs="Arial"/>
          <w:color w:val="000000" w:themeColor="text1"/>
          <w:lang w:val="sr-Cyrl-RS"/>
        </w:rPr>
        <w:t>г</w:t>
      </w:r>
      <w:r w:rsidRPr="00DE123A">
        <w:rPr>
          <w:rFonts w:cs="Arial"/>
          <w:color w:val="000000" w:themeColor="text1"/>
        </w:rPr>
        <w:t xml:space="preserve"> критеријума не буде могуће извршити рангирање понуда, повољнија понуда биће изабрана путем жреба.</w:t>
      </w:r>
      <w:proofErr w:type="gramEnd"/>
    </w:p>
    <w:p w:rsidR="00DE123A" w:rsidRDefault="00DE123A" w:rsidP="00DE123A">
      <w:pPr>
        <w:jc w:val="left"/>
        <w:rPr>
          <w:rFonts w:cs="Arial"/>
          <w:color w:val="000000" w:themeColor="text1"/>
          <w:lang w:val="sr-Cyrl-RS"/>
        </w:rPr>
      </w:pPr>
      <w:proofErr w:type="gramStart"/>
      <w:r w:rsidRPr="00DE123A">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1175E7" w:rsidRDefault="001175E7" w:rsidP="00DE123A">
      <w:pPr>
        <w:jc w:val="left"/>
        <w:rPr>
          <w:rFonts w:cs="Arial"/>
          <w:color w:val="000000" w:themeColor="text1"/>
          <w:lang w:val="sr-Cyrl-RS"/>
        </w:rPr>
      </w:pPr>
    </w:p>
    <w:p w:rsidR="00DE123A" w:rsidRDefault="00DE123A" w:rsidP="00DE123A">
      <w:pPr>
        <w:jc w:val="left"/>
        <w:rPr>
          <w:rFonts w:cs="Arial"/>
          <w:color w:val="000000" w:themeColor="text1"/>
          <w:lang w:val="sr-Latn-RS"/>
        </w:rPr>
      </w:pPr>
    </w:p>
    <w:p w:rsidR="00CA2775" w:rsidRPr="00CA2775" w:rsidRDefault="00CA2775" w:rsidP="00DE123A">
      <w:pPr>
        <w:jc w:val="left"/>
        <w:rPr>
          <w:rFonts w:cs="Arial"/>
          <w:color w:val="000000" w:themeColor="text1"/>
          <w:lang w:val="sr-Latn-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8D2B23" w:rsidRPr="00BA2572" w:rsidRDefault="00BA2572" w:rsidP="00BA2572">
      <w:pPr>
        <w:jc w:val="center"/>
        <w:rPr>
          <w:rFonts w:cs="Arial"/>
          <w:b/>
        </w:rPr>
      </w:pPr>
      <w:r w:rsidRPr="00BA2572">
        <w:rPr>
          <w:rFonts w:cs="Arial"/>
          <w:b/>
        </w:rPr>
        <w:lastRenderedPageBreak/>
        <w:t>6.УПУТСТВО ПОНУЂАЧИМА КАКО ДА САЧИНЕ ПОНУДУ</w:t>
      </w:r>
      <w:bookmarkEnd w:id="2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0" w:name="_Toc441651577"/>
      <w:bookmarkStart w:id="31" w:name="_Toc442559888"/>
      <w:r w:rsidRPr="00E47C2E">
        <w:rPr>
          <w:rFonts w:cs="Arial"/>
        </w:rPr>
        <w:t>Језик на којем понуда мора бити састављена</w:t>
      </w:r>
      <w:bookmarkEnd w:id="30"/>
      <w:bookmarkEnd w:id="31"/>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2" w:name="_Toc441651578"/>
      <w:bookmarkStart w:id="3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2"/>
      <w:bookmarkEnd w:id="3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754AAB" w:rsidRPr="00754AAB">
        <w:rPr>
          <w:rFonts w:cs="Arial"/>
          <w:lang w:val="ru-RU"/>
        </w:rPr>
        <w:t xml:space="preserve">Испитивање квалитета уља на блоку А4 ТЕНТ А </w:t>
      </w:r>
      <w:r w:rsidRPr="00E47C2E">
        <w:rPr>
          <w:rFonts w:cs="Arial"/>
          <w:lang w:val="ru-RU"/>
        </w:rPr>
        <w:t xml:space="preserve">- Јавна набавка број </w:t>
      </w:r>
      <w:r w:rsidR="00A30CB3" w:rsidRPr="00A30CB3">
        <w:rPr>
          <w:rFonts w:cs="Arial"/>
          <w:b/>
        </w:rPr>
        <w:t>3000/</w:t>
      </w:r>
      <w:r w:rsidR="00754AAB">
        <w:rPr>
          <w:rFonts w:cs="Arial"/>
          <w:b/>
          <w:lang w:val="sr-Cyrl-RS"/>
        </w:rPr>
        <w:t>0608</w:t>
      </w:r>
      <w:r w:rsidR="00A30CB3" w:rsidRPr="00A30CB3">
        <w:rPr>
          <w:rFonts w:cs="Arial"/>
          <w:b/>
        </w:rPr>
        <w:t>/201</w:t>
      </w:r>
      <w:r w:rsidR="00C97AED">
        <w:rPr>
          <w:rFonts w:cs="Arial"/>
          <w:b/>
          <w:lang w:val="sr-Cyrl-RS"/>
        </w:rPr>
        <w:t>7</w:t>
      </w:r>
      <w:r w:rsidR="00A30CB3" w:rsidRPr="00A30CB3">
        <w:rPr>
          <w:rFonts w:cs="Arial"/>
          <w:b/>
        </w:rPr>
        <w:t xml:space="preserve"> (</w:t>
      </w:r>
      <w:r w:rsidR="00754AAB">
        <w:rPr>
          <w:rFonts w:cs="Arial"/>
          <w:b/>
          <w:lang w:val="sr-Cyrl-RS"/>
        </w:rPr>
        <w:t>1596</w:t>
      </w:r>
      <w:r w:rsidR="00C97AED">
        <w:rPr>
          <w:rFonts w:cs="Arial"/>
          <w:b/>
          <w:lang w:val="sr-Cyrl-RS"/>
        </w:rPr>
        <w:t>/2017</w:t>
      </w:r>
      <w:r w:rsidR="00A30CB3" w:rsidRPr="00A30CB3">
        <w:rPr>
          <w:rFonts w:cs="Arial"/>
          <w:b/>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4" w:name="_Toc441651579"/>
      <w:bookmarkStart w:id="35" w:name="_Toc442559890"/>
      <w:r w:rsidRPr="00E47C2E">
        <w:rPr>
          <w:rFonts w:cs="Arial"/>
        </w:rPr>
        <w:t>Обавезна садржина понуде</w:t>
      </w:r>
      <w:bookmarkEnd w:id="34"/>
      <w:bookmarkEnd w:id="35"/>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125B24"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125B24" w:rsidRPr="00125B24" w:rsidRDefault="00125B24" w:rsidP="002C4BB8">
      <w:pPr>
        <w:numPr>
          <w:ilvl w:val="0"/>
          <w:numId w:val="3"/>
        </w:numPr>
        <w:tabs>
          <w:tab w:val="num" w:pos="502"/>
        </w:tabs>
        <w:spacing w:before="80"/>
        <w:ind w:left="502"/>
        <w:rPr>
          <w:lang w:val="ru-RU"/>
        </w:rPr>
      </w:pPr>
      <w:r>
        <w:rPr>
          <w:lang w:val="sr-Cyrl-RS"/>
        </w:rPr>
        <w:t>Споразум о заједничком извршењу (уколико понуду подноси група понуђача)</w:t>
      </w:r>
    </w:p>
    <w:p w:rsidR="00125B24" w:rsidRDefault="00125B24" w:rsidP="00125B24">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6" w:name="_Toc441651580"/>
      <w:bookmarkStart w:id="37" w:name="_Toc442559891"/>
      <w:r w:rsidRPr="00E47C2E">
        <w:rPr>
          <w:rFonts w:cs="Arial"/>
        </w:rPr>
        <w:t>Подношење и</w:t>
      </w:r>
      <w:r w:rsidR="008D2B23" w:rsidRPr="00E47C2E">
        <w:rPr>
          <w:rFonts w:cs="Arial"/>
        </w:rPr>
        <w:t xml:space="preserve"> отварање понуда</w:t>
      </w:r>
      <w:bookmarkEnd w:id="36"/>
      <w:bookmarkEnd w:id="37"/>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38" w:name="_Toc441651581"/>
      <w:bookmarkStart w:id="39" w:name="_Toc442559892"/>
      <w:r w:rsidRPr="00E47C2E">
        <w:rPr>
          <w:rFonts w:cs="Arial"/>
        </w:rPr>
        <w:t>Начин подношења понуде</w:t>
      </w:r>
      <w:bookmarkEnd w:id="38"/>
      <w:bookmarkEnd w:id="3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0" w:name="_Toc441651582"/>
      <w:bookmarkStart w:id="41" w:name="_Toc442559893"/>
      <w:r w:rsidRPr="00E47C2E">
        <w:rPr>
          <w:rFonts w:cs="Arial"/>
        </w:rPr>
        <w:t>Измена, допуна и опозив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49544F" w:rsidRPr="0049544F">
        <w:rPr>
          <w:rFonts w:cs="Arial"/>
          <w:lang w:val="ru-RU"/>
        </w:rPr>
        <w:t xml:space="preserve">Испитивање квалитета уља на блоку А4 ТЕНТ А </w:t>
      </w:r>
      <w:r w:rsidRPr="00E47C2E">
        <w:rPr>
          <w:rFonts w:cs="Arial"/>
          <w:lang w:val="ru-RU"/>
        </w:rPr>
        <w:t xml:space="preserve">- Јавна набавка број </w:t>
      </w:r>
      <w:r w:rsidR="005A5171" w:rsidRPr="005A5171">
        <w:rPr>
          <w:rFonts w:cs="Arial"/>
          <w:lang w:val="ru-RU"/>
        </w:rPr>
        <w:t>3000/</w:t>
      </w:r>
      <w:r w:rsidR="0049544F">
        <w:rPr>
          <w:rFonts w:cs="Arial"/>
          <w:lang w:val="ru-RU"/>
        </w:rPr>
        <w:t>0608</w:t>
      </w:r>
      <w:r w:rsidR="005A5171" w:rsidRPr="005A5171">
        <w:rPr>
          <w:rFonts w:cs="Arial"/>
          <w:lang w:val="ru-RU"/>
        </w:rPr>
        <w:t>/201</w:t>
      </w:r>
      <w:r w:rsidR="0031021A">
        <w:rPr>
          <w:rFonts w:cs="Arial"/>
          <w:lang w:val="ru-RU"/>
        </w:rPr>
        <w:t>7</w:t>
      </w:r>
      <w:r w:rsidR="005A5171" w:rsidRPr="005A5171">
        <w:rPr>
          <w:rFonts w:cs="Arial"/>
          <w:lang w:val="ru-RU"/>
        </w:rPr>
        <w:t xml:space="preserve"> (</w:t>
      </w:r>
      <w:r w:rsidR="0049544F">
        <w:rPr>
          <w:rFonts w:cs="Arial"/>
          <w:lang w:val="ru-RU"/>
        </w:rPr>
        <w:t>1596</w:t>
      </w:r>
      <w:r w:rsidR="0031021A">
        <w:rPr>
          <w:rFonts w:cs="Arial"/>
          <w:lang w:val="ru-RU"/>
        </w:rPr>
        <w:t>/2017</w:t>
      </w:r>
      <w:r w:rsidR="005A5171" w:rsidRPr="005A5171">
        <w:rPr>
          <w:rFonts w:cs="Arial"/>
          <w:lang w:val="ru-RU"/>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49544F" w:rsidRPr="0049544F">
        <w:rPr>
          <w:rFonts w:cs="Arial"/>
          <w:lang w:val="ru-RU"/>
        </w:rPr>
        <w:t>Испитивање квалитета уља на блоку А4 ТЕНТ А</w:t>
      </w:r>
      <w:r w:rsidR="0014088C" w:rsidRPr="0014088C">
        <w:rPr>
          <w:rFonts w:cs="Arial"/>
          <w:lang w:val="ru-RU"/>
        </w:rPr>
        <w:t xml:space="preserve"> </w:t>
      </w:r>
      <w:r w:rsidR="002C4BB8" w:rsidRPr="00E47C2E">
        <w:rPr>
          <w:rFonts w:cs="Arial"/>
          <w:lang w:val="ru-RU"/>
        </w:rPr>
        <w:t xml:space="preserve">- Јавна набавка број </w:t>
      </w:r>
      <w:r w:rsidR="00FE30CF" w:rsidRPr="00FE30CF">
        <w:rPr>
          <w:rFonts w:cs="Arial"/>
          <w:lang w:val="ru-RU"/>
        </w:rPr>
        <w:t>3000/</w:t>
      </w:r>
      <w:r w:rsidR="0049544F">
        <w:rPr>
          <w:rFonts w:cs="Arial"/>
          <w:lang w:val="ru-RU"/>
        </w:rPr>
        <w:t>0608</w:t>
      </w:r>
      <w:r w:rsidR="00FE30CF" w:rsidRPr="00FE30CF">
        <w:rPr>
          <w:rFonts w:cs="Arial"/>
          <w:lang w:val="ru-RU"/>
        </w:rPr>
        <w:t>/201</w:t>
      </w:r>
      <w:r w:rsidR="0031021A">
        <w:rPr>
          <w:rFonts w:cs="Arial"/>
          <w:lang w:val="ru-RU"/>
        </w:rPr>
        <w:t>7</w:t>
      </w:r>
      <w:r w:rsidR="00FE30CF" w:rsidRPr="00FE30CF">
        <w:rPr>
          <w:rFonts w:cs="Arial"/>
          <w:lang w:val="ru-RU"/>
        </w:rPr>
        <w:t xml:space="preserve"> (</w:t>
      </w:r>
      <w:r w:rsidR="0049544F">
        <w:rPr>
          <w:rFonts w:cs="Arial"/>
          <w:lang w:val="ru-RU"/>
        </w:rPr>
        <w:t>1596</w:t>
      </w:r>
      <w:r w:rsidR="0031021A">
        <w:rPr>
          <w:rFonts w:cs="Arial"/>
          <w:lang w:val="ru-RU"/>
        </w:rPr>
        <w:t>/2017</w:t>
      </w:r>
      <w:proofErr w:type="gramStart"/>
      <w:r w:rsidR="00FE30CF" w:rsidRPr="00FE30CF">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2" w:name="_Toc441651583"/>
      <w:bookmarkStart w:id="43" w:name="_Toc442559894"/>
      <w:r w:rsidRPr="00E47C2E">
        <w:rPr>
          <w:rFonts w:cs="Arial"/>
          <w:lang w:val="ru-RU"/>
        </w:rPr>
        <w:t>П</w:t>
      </w:r>
      <w:r w:rsidRPr="00E47C2E">
        <w:rPr>
          <w:rFonts w:cs="Arial"/>
        </w:rPr>
        <w:t>артије</w:t>
      </w:r>
      <w:bookmarkEnd w:id="42"/>
      <w:bookmarkEnd w:id="43"/>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4" w:name="_Toc441651584"/>
      <w:bookmarkStart w:id="45" w:name="_Toc442559895"/>
      <w:r w:rsidRPr="00E47C2E">
        <w:rPr>
          <w:rFonts w:cs="Arial"/>
        </w:rPr>
        <w:t>Понуда са варијантама</w:t>
      </w:r>
      <w:bookmarkEnd w:id="44"/>
      <w:bookmarkEnd w:id="45"/>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6" w:name="_Toc441651585"/>
      <w:bookmarkStart w:id="47"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6"/>
      <w:bookmarkEnd w:id="47"/>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lastRenderedPageBreak/>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48" w:name="_Toc441651586"/>
      <w:bookmarkStart w:id="49" w:name="_Toc442559897"/>
      <w:r>
        <w:rPr>
          <w:rFonts w:cs="Arial"/>
          <w:b/>
          <w:lang w:val="sr-Cyrl-RS"/>
        </w:rPr>
        <w:t>6.10.</w:t>
      </w:r>
      <w:r w:rsidR="002C4BB8" w:rsidRPr="002C4BB8">
        <w:rPr>
          <w:rFonts w:cs="Arial"/>
          <w:b/>
        </w:rPr>
        <w:t>Подношење заједничке понуде</w:t>
      </w:r>
      <w:bookmarkEnd w:id="48"/>
      <w:bookmarkEnd w:id="49"/>
    </w:p>
    <w:p w:rsidR="002C4BB8" w:rsidRPr="002C4BB8" w:rsidRDefault="002C4BB8" w:rsidP="002C4BB8">
      <w:pPr>
        <w:pStyle w:val="KDParagraf"/>
        <w:spacing w:before="0"/>
        <w:rPr>
          <w:rFonts w:cs="Arial"/>
        </w:rPr>
      </w:pPr>
      <w:bookmarkStart w:id="50" w:name="_Toc441651587"/>
      <w:bookmarkStart w:id="51"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Pr="002C4BB8" w:rsidRDefault="002C4BB8" w:rsidP="002C4BB8">
      <w:pPr>
        <w:pStyle w:val="KDParagraf"/>
        <w:spacing w:before="0"/>
        <w:rPr>
          <w:rFonts w:cs="Arial"/>
        </w:rPr>
      </w:pPr>
      <w:proofErr w:type="gramStart"/>
      <w:r w:rsidRPr="002C4BB8">
        <w:rPr>
          <w:rFonts w:cs="Arial"/>
        </w:rPr>
        <w:t>Понуђачи из групе понуђача одговорају неограничено солидарно према наручиоцу.</w:t>
      </w:r>
      <w:proofErr w:type="gramEnd"/>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50"/>
      <w:bookmarkEnd w:id="51"/>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66644E" w:rsidRPr="00E47C2E" w:rsidRDefault="0066644E" w:rsidP="002E2F11">
      <w:pPr>
        <w:pStyle w:val="KDParagraf"/>
        <w:spacing w:before="0"/>
        <w:rPr>
          <w:rFonts w:cs="Arial"/>
        </w:rPr>
      </w:pPr>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1F71" w:rsidRPr="00FA4B46" w:rsidRDefault="006E6F46" w:rsidP="00E81F71">
      <w:pPr>
        <w:pStyle w:val="ListParagraph"/>
        <w:autoSpaceDE w:val="0"/>
        <w:autoSpaceDN w:val="0"/>
        <w:adjustRightInd w:val="0"/>
        <w:spacing w:before="0" w:after="0" w:line="240" w:lineRule="auto"/>
        <w:ind w:left="0"/>
        <w:contextualSpacing w:val="0"/>
        <w:rPr>
          <w:rFonts w:ascii="Arial" w:hAnsi="Arial" w:cs="Arial"/>
          <w:lang w:val="sr-Cyrl-RS"/>
        </w:rPr>
      </w:pPr>
      <w:r w:rsidRPr="0030140C">
        <w:rPr>
          <w:rFonts w:ascii="Arial" w:hAnsi="Arial" w:cs="Arial"/>
        </w:rPr>
        <w:t xml:space="preserve">Изабрани понуђач је обавезан да </w:t>
      </w:r>
      <w:r w:rsidR="00C51ECD" w:rsidRPr="0030140C">
        <w:rPr>
          <w:rFonts w:ascii="Arial" w:hAnsi="Arial" w:cs="Arial"/>
        </w:rPr>
        <w:t xml:space="preserve">услуге </w:t>
      </w:r>
      <w:r w:rsidRPr="0030140C">
        <w:rPr>
          <w:rFonts w:ascii="Arial" w:hAnsi="Arial" w:cs="Arial"/>
        </w:rPr>
        <w:t>изврши у року који не може бити дужи од</w:t>
      </w:r>
      <w:r w:rsidR="00FE30CF">
        <w:rPr>
          <w:rFonts w:ascii="Arial" w:hAnsi="Arial" w:cs="Arial"/>
        </w:rPr>
        <w:t xml:space="preserve"> </w:t>
      </w:r>
      <w:proofErr w:type="gramStart"/>
      <w:r w:rsidR="00FE30CF">
        <w:rPr>
          <w:rFonts w:ascii="Arial" w:hAnsi="Arial" w:cs="Arial"/>
          <w:lang w:val="sr-Latn-RS"/>
        </w:rPr>
        <w:t xml:space="preserve">12 </w:t>
      </w:r>
      <w:r w:rsidR="0030140C" w:rsidRPr="0030140C">
        <w:rPr>
          <w:rFonts w:ascii="Arial" w:hAnsi="Arial" w:cs="Arial"/>
          <w:lang w:val="sr-Cyrl-RS"/>
        </w:rPr>
        <w:t xml:space="preserve"> </w:t>
      </w:r>
      <w:r w:rsidR="00FE30CF">
        <w:rPr>
          <w:rFonts w:ascii="Arial" w:hAnsi="Arial" w:cs="Arial"/>
          <w:lang w:val="sr-Cyrl-RS"/>
        </w:rPr>
        <w:t>месеци</w:t>
      </w:r>
      <w:proofErr w:type="gramEnd"/>
      <w:r w:rsidR="00FE30CF">
        <w:rPr>
          <w:rFonts w:ascii="Arial" w:hAnsi="Arial" w:cs="Arial"/>
          <w:lang w:val="sr-Cyrl-RS"/>
        </w:rPr>
        <w:t xml:space="preserve"> </w:t>
      </w:r>
      <w:r w:rsidRPr="0030140C">
        <w:rPr>
          <w:rFonts w:ascii="Arial" w:hAnsi="Arial" w:cs="Arial"/>
        </w:rPr>
        <w:t xml:space="preserve">од дана </w:t>
      </w:r>
      <w:r w:rsidR="00970C63">
        <w:rPr>
          <w:rFonts w:ascii="Arial" w:hAnsi="Arial" w:cs="Arial"/>
          <w:lang w:val="sr-Cyrl-RS"/>
        </w:rPr>
        <w:t>закључења Уговора</w:t>
      </w:r>
      <w:r w:rsidR="00E81F71">
        <w:rPr>
          <w:rFonts w:ascii="Arial" w:hAnsi="Arial" w:cs="Arial"/>
          <w:lang w:val="sr-Cyrl-RS"/>
        </w:rPr>
        <w:t>,</w:t>
      </w:r>
      <w:r w:rsidR="00E81F71" w:rsidRPr="00E81F71">
        <w:rPr>
          <w:rFonts w:ascii="Arial" w:hAnsi="Arial" w:cs="Arial"/>
          <w:lang w:val="sr-Cyrl-RS"/>
        </w:rPr>
        <w:t xml:space="preserve"> </w:t>
      </w:r>
      <w:r w:rsidR="00E81F71">
        <w:rPr>
          <w:rFonts w:ascii="Arial" w:hAnsi="Arial" w:cs="Arial"/>
          <w:lang w:val="sr-Cyrl-RS"/>
        </w:rPr>
        <w:t>а по позиву  и динамици Наручиоца.</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2" w:name="_Toc441651588"/>
      <w:bookmarkStart w:id="53" w:name="_Toc442559899"/>
      <w:r w:rsidRPr="00E47C2E">
        <w:rPr>
          <w:rFonts w:cs="Arial"/>
        </w:rPr>
        <w:t>Начин и услови плаћања</w:t>
      </w:r>
      <w:bookmarkEnd w:id="52"/>
      <w:bookmarkEnd w:id="53"/>
    </w:p>
    <w:p w:rsidR="00041FE3" w:rsidRPr="00A92096" w:rsidRDefault="00617EA1" w:rsidP="00041FE3">
      <w:pPr>
        <w:pStyle w:val="KDParagraf"/>
        <w:spacing w:before="0"/>
        <w:rPr>
          <w:rFonts w:eastAsia="Calibri" w:cs="Arial"/>
        </w:rPr>
      </w:pPr>
      <w:r>
        <w:rPr>
          <w:rFonts w:eastAsia="Calibri" w:cs="Arial"/>
          <w:lang w:val="sr-Cyrl-RS"/>
        </w:rPr>
        <w:t>Наручилац</w:t>
      </w:r>
      <w:r w:rsidR="00041FE3" w:rsidRPr="00A92096">
        <w:rPr>
          <w:rFonts w:eastAsia="Calibri" w:cs="Arial"/>
        </w:rPr>
        <w:t xml:space="preserve"> услуге се обавезује да </w:t>
      </w:r>
      <w:r w:rsidRPr="00617EA1">
        <w:rPr>
          <w:rFonts w:eastAsia="Calibri" w:cs="Arial"/>
        </w:rPr>
        <w:t xml:space="preserve">изабраном Понуђачу </w:t>
      </w:r>
      <w:r w:rsidR="00041FE3" w:rsidRPr="00A92096">
        <w:rPr>
          <w:rFonts w:eastAsia="Calibri" w:cs="Arial"/>
        </w:rPr>
        <w:t>плати извршене услуге на следећи начин:</w:t>
      </w:r>
    </w:p>
    <w:p w:rsidR="00152103" w:rsidRDefault="00041FE3" w:rsidP="00152103">
      <w:pPr>
        <w:pStyle w:val="KDParagraf"/>
        <w:spacing w:before="0"/>
        <w:rPr>
          <w:rFonts w:eastAsia="Calibri" w:cs="Arial"/>
          <w:lang w:val="sr-Cyrl-RS"/>
        </w:rPr>
      </w:pPr>
      <w:r w:rsidRPr="00A92096">
        <w:rPr>
          <w:rFonts w:eastAsia="Calibri" w:cs="Arial"/>
        </w:rPr>
        <w:t>•</w:t>
      </w:r>
      <w:r w:rsidRPr="00A92096">
        <w:rPr>
          <w:rFonts w:eastAsia="Calibri" w:cs="Arial"/>
        </w:rPr>
        <w:tab/>
      </w:r>
      <w:proofErr w:type="gramStart"/>
      <w:r w:rsidR="00152103" w:rsidRPr="00152103">
        <w:rPr>
          <w:rFonts w:eastAsia="Calibri" w:cs="Arial"/>
        </w:rPr>
        <w:t>сукцесивно</w:t>
      </w:r>
      <w:proofErr w:type="gramEnd"/>
      <w:r w:rsidR="00152103" w:rsidRPr="00152103">
        <w:rPr>
          <w:rFonts w:eastAsia="Calibri" w:cs="Arial"/>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Рачун мора бити достављен на адресу Корисника: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w:t>
      </w:r>
      <w:r w:rsidR="00617EA1">
        <w:rPr>
          <w:rFonts w:eastAsia="Calibri" w:cs="Arial"/>
        </w:rPr>
        <w:t xml:space="preserve">ном и потписом овлашћеног лица </w:t>
      </w:r>
      <w:r w:rsidR="00617EA1">
        <w:rPr>
          <w:rFonts w:eastAsia="Calibri" w:cs="Arial"/>
          <w:lang w:val="sr-Cyrl-RS"/>
        </w:rPr>
        <w:t xml:space="preserve">Наручиоца </w:t>
      </w:r>
      <w:r w:rsidRPr="00A92096">
        <w:rPr>
          <w:rFonts w:eastAsia="Calibri" w:cs="Arial"/>
        </w:rPr>
        <w:t>услуга.</w:t>
      </w:r>
    </w:p>
    <w:p w:rsidR="00A92096" w:rsidRPr="00A92096" w:rsidRDefault="00A92096" w:rsidP="00A92096">
      <w:pPr>
        <w:autoSpaceDE w:val="0"/>
        <w:autoSpaceDN w:val="0"/>
        <w:adjustRightInd w:val="0"/>
        <w:spacing w:before="0"/>
        <w:ind w:right="-426"/>
        <w:rPr>
          <w:rFonts w:eastAsia="Calibri" w:cs="Arial"/>
        </w:rPr>
      </w:pPr>
    </w:p>
    <w:p w:rsidR="009749AD"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r w:rsidR="009749AD">
        <w:rPr>
          <w:rFonts w:eastAsia="Calibri" w:cs="Arial"/>
        </w:rPr>
        <w:t>.</w:t>
      </w:r>
      <w:proofErr w:type="gramEnd"/>
    </w:p>
    <w:p w:rsidR="009749AD" w:rsidRDefault="009749AD" w:rsidP="00A92096">
      <w:pPr>
        <w:autoSpaceDE w:val="0"/>
        <w:autoSpaceDN w:val="0"/>
        <w:adjustRightInd w:val="0"/>
        <w:spacing w:before="0"/>
        <w:ind w:right="-426"/>
        <w:rPr>
          <w:rFonts w:eastAsia="Calibri" w:cs="Arial"/>
        </w:rPr>
      </w:pP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4" w:name="_Toc441651589"/>
      <w:bookmarkStart w:id="55" w:name="_Toc442559900"/>
      <w:r w:rsidRPr="00E47C2E">
        <w:rPr>
          <w:rFonts w:cs="Arial"/>
        </w:rPr>
        <w:t>Рок важења понуде</w:t>
      </w:r>
      <w:bookmarkEnd w:id="54"/>
      <w:bookmarkEnd w:id="55"/>
    </w:p>
    <w:p w:rsidR="00BA2572" w:rsidRPr="00E47C2E" w:rsidRDefault="00BA2572" w:rsidP="00BA2572">
      <w:pPr>
        <w:pStyle w:val="ListParagraph"/>
        <w:spacing w:before="0"/>
        <w:ind w:left="0"/>
        <w:rPr>
          <w:rFonts w:ascii="Arial" w:hAnsi="Arial" w:cs="Arial"/>
          <w:lang w:val="ru-RU"/>
        </w:rPr>
      </w:pPr>
      <w:bookmarkStart w:id="56" w:name="_Toc441651593"/>
      <w:bookmarkStart w:id="57"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6"/>
    <w:bookmarkEnd w:id="57"/>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573761">
        <w:rPr>
          <w:rFonts w:cs="Arial"/>
        </w:rPr>
        <w:lastRenderedPageBreak/>
        <w:t>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6.20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58" w:name="_Toc441651602"/>
      <w:bookmarkStart w:id="59" w:name="_Toc442559913"/>
      <w:r>
        <w:rPr>
          <w:rFonts w:cs="Arial"/>
          <w:b/>
          <w:lang w:val="sr-Cyrl-RS"/>
        </w:rPr>
        <w:t xml:space="preserve">6.21  </w:t>
      </w:r>
      <w:r w:rsidR="00573761" w:rsidRPr="00573761">
        <w:rPr>
          <w:rFonts w:cs="Arial"/>
          <w:b/>
        </w:rPr>
        <w:t>Додатне информације и објашњења</w:t>
      </w:r>
      <w:bookmarkEnd w:id="58"/>
      <w:bookmarkEnd w:id="59"/>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ЈН3000/</w:t>
      </w:r>
      <w:r w:rsidR="00E81F71">
        <w:rPr>
          <w:rFonts w:cs="Arial"/>
          <w:color w:val="000000"/>
          <w:lang w:val="ru-RU"/>
        </w:rPr>
        <w:t>0608</w:t>
      </w:r>
      <w:r w:rsidR="000C731C" w:rsidRPr="000C731C">
        <w:rPr>
          <w:rFonts w:cs="Arial"/>
          <w:color w:val="000000"/>
          <w:lang w:val="ru-RU"/>
        </w:rPr>
        <w:t>/201</w:t>
      </w:r>
      <w:r w:rsidR="00295A9A">
        <w:rPr>
          <w:rFonts w:cs="Arial"/>
          <w:color w:val="000000"/>
          <w:lang w:val="ru-RU"/>
        </w:rPr>
        <w:t>7</w:t>
      </w:r>
      <w:r w:rsidR="000C731C" w:rsidRPr="000C731C">
        <w:rPr>
          <w:rFonts w:cs="Arial"/>
          <w:color w:val="000000"/>
          <w:lang w:val="ru-RU"/>
        </w:rPr>
        <w:t xml:space="preserve"> (</w:t>
      </w:r>
      <w:r w:rsidR="00E81F71">
        <w:rPr>
          <w:rFonts w:cs="Arial"/>
          <w:color w:val="000000"/>
          <w:lang w:val="ru-RU"/>
        </w:rPr>
        <w:t>1596</w:t>
      </w:r>
      <w:r w:rsidR="00295A9A">
        <w:rPr>
          <w:rFonts w:cs="Arial"/>
          <w:color w:val="000000"/>
          <w:lang w:val="ru-RU"/>
        </w:rPr>
        <w:t>/2017</w:t>
      </w:r>
      <w:r w:rsidR="000C731C" w:rsidRPr="000C731C">
        <w:rPr>
          <w:rFonts w:cs="Arial"/>
          <w:color w:val="000000"/>
          <w:lang w:val="ru-RU"/>
        </w:rPr>
        <w:t>)</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lastRenderedPageBreak/>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0" w:name="_Toc441651603"/>
      <w:bookmarkStart w:id="61" w:name="_Toc442559914"/>
      <w:r>
        <w:rPr>
          <w:rFonts w:cs="Arial"/>
          <w:b/>
          <w:lang w:val="sr-Cyrl-RS"/>
        </w:rPr>
        <w:t xml:space="preserve">6.22 </w:t>
      </w:r>
      <w:r w:rsidR="00573761" w:rsidRPr="00573761">
        <w:rPr>
          <w:rFonts w:cs="Arial"/>
          <w:b/>
        </w:rPr>
        <w:t>Трошкови понуде</w:t>
      </w:r>
      <w:bookmarkEnd w:id="60"/>
      <w:bookmarkEnd w:id="61"/>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2" w:name="_Toc442559917"/>
      <w:bookmarkStart w:id="63" w:name="_Toc441651606"/>
      <w:r>
        <w:rPr>
          <w:rFonts w:cs="Arial"/>
          <w:b/>
          <w:lang w:val="sr-Cyrl-RS"/>
        </w:rPr>
        <w:t xml:space="preserve">6.24 </w:t>
      </w:r>
      <w:r w:rsidR="00573761" w:rsidRPr="00573761">
        <w:rPr>
          <w:rFonts w:cs="Arial"/>
          <w:b/>
        </w:rPr>
        <w:t>Разлози за одбијање понуде</w:t>
      </w:r>
      <w:bookmarkEnd w:id="62"/>
      <w:bookmarkEnd w:id="63"/>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lastRenderedPageBreak/>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 xml:space="preserve">Одлуку о додели уговора/обустави </w:t>
      </w:r>
      <w:proofErr w:type="gramStart"/>
      <w:r w:rsidRPr="00573761">
        <w:rPr>
          <w:rFonts w:eastAsia="TimesNewRomanPSMT" w:cs="Arial"/>
        </w:rPr>
        <w:t>поступка  Наручилац</w:t>
      </w:r>
      <w:proofErr w:type="gramEnd"/>
      <w:r w:rsidRPr="00573761">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4" w:name="_Toc441651607"/>
      <w:bookmarkStart w:id="65"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4"/>
      <w:bookmarkEnd w:id="65"/>
    </w:p>
    <w:p w:rsidR="00573761" w:rsidRPr="00573761" w:rsidRDefault="00573761" w:rsidP="00573761">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73761">
      <w:pPr>
        <w:tabs>
          <w:tab w:val="num" w:pos="720"/>
        </w:tabs>
        <w:spacing w:before="0"/>
        <w:ind w:left="720" w:hanging="360"/>
        <w:rPr>
          <w:rFonts w:cs="Arial"/>
          <w:lang w:val="ru-RU"/>
        </w:rPr>
      </w:pPr>
      <w:r w:rsidRPr="00573761">
        <w:rPr>
          <w:rFonts w:cs="Arial"/>
          <w:lang w:val="ru-RU"/>
        </w:rPr>
        <w:t>поступао супротно забрани из чл. 23. и 25. Закона;</w:t>
      </w:r>
    </w:p>
    <w:p w:rsidR="00573761" w:rsidRPr="00573761" w:rsidRDefault="00573761" w:rsidP="00573761">
      <w:pPr>
        <w:tabs>
          <w:tab w:val="num" w:pos="720"/>
        </w:tabs>
        <w:spacing w:before="0"/>
        <w:ind w:left="720" w:hanging="360"/>
        <w:rPr>
          <w:rFonts w:cs="Arial"/>
          <w:lang w:val="ru-RU"/>
        </w:rPr>
      </w:pPr>
      <w:r w:rsidRPr="00573761">
        <w:rPr>
          <w:rFonts w:cs="Arial"/>
          <w:lang w:val="ru-RU"/>
        </w:rPr>
        <w:t>учинио повреду конкуренције;</w:t>
      </w:r>
    </w:p>
    <w:p w:rsidR="00573761" w:rsidRPr="00573761" w:rsidRDefault="00573761" w:rsidP="00573761">
      <w:pPr>
        <w:tabs>
          <w:tab w:val="num" w:pos="720"/>
        </w:tabs>
        <w:spacing w:before="0"/>
        <w:ind w:left="720" w:hanging="36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73761">
      <w:pPr>
        <w:tabs>
          <w:tab w:val="num" w:pos="720"/>
        </w:tabs>
        <w:spacing w:before="0"/>
        <w:ind w:left="720" w:hanging="36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73761">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573761">
      <w:pPr>
        <w:tabs>
          <w:tab w:val="left" w:pos="567"/>
        </w:tabs>
        <w:spacing w:before="0"/>
        <w:rPr>
          <w:rFonts w:cs="Arial"/>
        </w:rPr>
      </w:pPr>
      <w:r w:rsidRPr="00573761">
        <w:rPr>
          <w:rFonts w:cs="Arial"/>
        </w:rPr>
        <w:t>Доказ наведеног може бити:</w:t>
      </w:r>
    </w:p>
    <w:p w:rsidR="00573761" w:rsidRPr="00573761" w:rsidRDefault="00573761" w:rsidP="00573761">
      <w:pPr>
        <w:tabs>
          <w:tab w:val="num" w:pos="720"/>
        </w:tabs>
        <w:spacing w:before="0"/>
        <w:ind w:left="720" w:hanging="36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наплаћеној уговорној казни;</w:t>
      </w:r>
    </w:p>
    <w:p w:rsidR="00573761" w:rsidRPr="00573761" w:rsidRDefault="00573761" w:rsidP="00573761">
      <w:pPr>
        <w:tabs>
          <w:tab w:val="num" w:pos="720"/>
        </w:tabs>
        <w:spacing w:before="0"/>
        <w:ind w:left="720" w:hanging="36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573761">
      <w:pPr>
        <w:tabs>
          <w:tab w:val="num" w:pos="720"/>
        </w:tabs>
        <w:spacing w:before="0"/>
        <w:ind w:left="720" w:hanging="36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573761">
      <w:pPr>
        <w:tabs>
          <w:tab w:val="num" w:pos="720"/>
        </w:tabs>
        <w:spacing w:before="0"/>
        <w:ind w:left="720" w:hanging="36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573761">
      <w:pPr>
        <w:tabs>
          <w:tab w:val="num" w:pos="720"/>
        </w:tabs>
        <w:spacing w:before="0"/>
        <w:ind w:left="720" w:hanging="36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73761">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6" w:name="_Toc441651608"/>
      <w:bookmarkStart w:id="67" w:name="_Toc442559919"/>
      <w:r>
        <w:rPr>
          <w:rFonts w:cs="Arial"/>
          <w:b/>
          <w:lang w:val="sr-Cyrl-RS"/>
        </w:rPr>
        <w:t xml:space="preserve">6.27 </w:t>
      </w:r>
      <w:r w:rsidR="00573761" w:rsidRPr="00573761">
        <w:rPr>
          <w:rFonts w:cs="Arial"/>
          <w:b/>
        </w:rPr>
        <w:t>Увид у документацију</w:t>
      </w:r>
      <w:bookmarkEnd w:id="66"/>
      <w:bookmarkEnd w:id="67"/>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68" w:name="_Toc441651609"/>
      <w:bookmarkStart w:id="69"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68"/>
      <w:bookmarkEnd w:id="69"/>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CF25CC" w:rsidRPr="00CF25CC">
        <w:rPr>
          <w:rFonts w:cs="Arial"/>
          <w:bCs/>
          <w:lang w:val="sr-Cyrl-RS" w:eastAsia="ar-SA"/>
        </w:rPr>
        <w:t>Испитивање квалитета уља на блоку А4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ЈН3000/</w:t>
      </w:r>
      <w:r w:rsidR="00CF25CC">
        <w:rPr>
          <w:rFonts w:cs="Arial"/>
          <w:bCs/>
          <w:lang w:val="sr-Cyrl-CS" w:eastAsia="ar-SA"/>
        </w:rPr>
        <w:t>0608</w:t>
      </w:r>
      <w:r w:rsidR="009C3086" w:rsidRPr="009C3086">
        <w:rPr>
          <w:rFonts w:cs="Arial"/>
          <w:bCs/>
          <w:lang w:val="sr-Cyrl-CS" w:eastAsia="ar-SA"/>
        </w:rPr>
        <w:t>/201</w:t>
      </w:r>
      <w:r w:rsidR="00284DC1">
        <w:rPr>
          <w:rFonts w:cs="Arial"/>
          <w:bCs/>
          <w:lang w:val="sr-Cyrl-CS" w:eastAsia="ar-SA"/>
        </w:rPr>
        <w:t>7</w:t>
      </w:r>
      <w:r w:rsidR="009C3086" w:rsidRPr="009C3086">
        <w:rPr>
          <w:rFonts w:cs="Arial"/>
          <w:bCs/>
          <w:lang w:val="sr-Cyrl-CS" w:eastAsia="ar-SA"/>
        </w:rPr>
        <w:t xml:space="preserve"> (</w:t>
      </w:r>
      <w:r w:rsidR="00CF25CC">
        <w:rPr>
          <w:rFonts w:cs="Arial"/>
          <w:bCs/>
          <w:lang w:val="sr-Cyrl-CS" w:eastAsia="ar-SA"/>
        </w:rPr>
        <w:t>1596</w:t>
      </w:r>
      <w:r w:rsidR="00284DC1">
        <w:rPr>
          <w:rFonts w:cs="Arial"/>
          <w:bCs/>
          <w:lang w:val="sr-Cyrl-CS" w:eastAsia="ar-SA"/>
        </w:rPr>
        <w:t>/2017</w:t>
      </w:r>
      <w:r w:rsidR="009C3086" w:rsidRPr="009C3086">
        <w:rPr>
          <w:rFonts w:cs="Arial"/>
          <w:bCs/>
          <w:lang w:val="sr-Cyrl-CS" w:eastAsia="ar-SA"/>
        </w:rPr>
        <w:t>)</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rPr>
          <w:rFonts w:cs="Arial"/>
        </w:rPr>
      </w:pP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lastRenderedPageBreak/>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91115" w:rsidRPr="00891115">
        <w:rPr>
          <w:rFonts w:cs="Arial"/>
        </w:rPr>
        <w:t>3000/</w:t>
      </w:r>
      <w:r w:rsidR="00B91161">
        <w:rPr>
          <w:rFonts w:cs="Arial"/>
          <w:lang w:val="sr-Cyrl-RS"/>
        </w:rPr>
        <w:t>0608</w:t>
      </w:r>
      <w:r w:rsidR="00891115" w:rsidRPr="00891115">
        <w:rPr>
          <w:rFonts w:cs="Arial"/>
        </w:rPr>
        <w:t>/201</w:t>
      </w:r>
      <w:r w:rsidR="00061ABF">
        <w:rPr>
          <w:rFonts w:cs="Arial"/>
          <w:lang w:val="sr-Cyrl-RS"/>
        </w:rPr>
        <w:t>7</w:t>
      </w:r>
      <w:r w:rsidR="00891115" w:rsidRPr="00891115">
        <w:rPr>
          <w:rFonts w:cs="Arial"/>
        </w:rPr>
        <w:t xml:space="preserve"> (</w:t>
      </w:r>
      <w:r w:rsidR="00B91161">
        <w:rPr>
          <w:rFonts w:cs="Arial"/>
          <w:lang w:val="sr-Cyrl-RS"/>
        </w:rPr>
        <w:t>1596</w:t>
      </w:r>
      <w:r w:rsidR="00061ABF">
        <w:rPr>
          <w:rFonts w:cs="Arial"/>
          <w:lang w:val="sr-Cyrl-RS"/>
        </w:rPr>
        <w:t>/2017</w:t>
      </w:r>
      <w:proofErr w:type="gramStart"/>
      <w:r w:rsidR="00891115" w:rsidRPr="00891115">
        <w:rPr>
          <w:rFonts w:cs="Arial"/>
        </w:rPr>
        <w:t>)</w:t>
      </w:r>
      <w:r w:rsidRPr="00573761">
        <w:rPr>
          <w:rFonts w:cs="Arial"/>
        </w:rPr>
        <w:t>сврха</w:t>
      </w:r>
      <w:proofErr w:type="gramEnd"/>
      <w:r w:rsidRPr="00573761">
        <w:rPr>
          <w:rFonts w:cs="Arial"/>
        </w:rPr>
        <w:t>: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B91161">
        <w:rPr>
          <w:rFonts w:cs="Arial"/>
          <w:lang w:val="sr-Cyrl-RS"/>
        </w:rPr>
        <w:t>0608</w:t>
      </w:r>
      <w:r w:rsidR="00891115" w:rsidRPr="00891115">
        <w:rPr>
          <w:rFonts w:cs="Arial"/>
        </w:rPr>
        <w:t>/201</w:t>
      </w:r>
      <w:r w:rsidR="00061ABF">
        <w:rPr>
          <w:rFonts w:cs="Arial"/>
          <w:lang w:val="sr-Cyrl-RS"/>
        </w:rPr>
        <w:t>7</w:t>
      </w:r>
      <w:r w:rsidR="00891115" w:rsidRPr="00891115">
        <w:rPr>
          <w:rFonts w:cs="Arial"/>
        </w:rPr>
        <w:t xml:space="preserve"> (</w:t>
      </w:r>
      <w:r w:rsidR="00B91161">
        <w:rPr>
          <w:rFonts w:cs="Arial"/>
          <w:lang w:val="sr-Cyrl-RS"/>
        </w:rPr>
        <w:t>1596</w:t>
      </w:r>
      <w:r w:rsidR="00061ABF">
        <w:rPr>
          <w:rFonts w:cs="Arial"/>
          <w:lang w:val="sr-Cyrl-RS"/>
        </w:rPr>
        <w:t xml:space="preserve">/2017 </w:t>
      </w:r>
      <w:r w:rsidR="00891115" w:rsidRPr="00891115">
        <w:rPr>
          <w:rFonts w:cs="Arial"/>
        </w:rPr>
        <w:t>)</w:t>
      </w:r>
      <w:r w:rsidRPr="00573761">
        <w:rPr>
          <w:rFonts w:cs="Arial"/>
        </w:rPr>
        <w:t xml:space="preserve">прималац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xml:space="preserve">* Републичка комисија може да изврши увид у одговарајући извод евиденционог рачуна достављеног од стране Министарства </w:t>
      </w:r>
      <w:r w:rsidRPr="00573761">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0" w:name="_Toc441651610"/>
      <w:bookmarkStart w:id="71"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0"/>
      <w:bookmarkEnd w:id="71"/>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5B61">
        <w:rPr>
          <w:rFonts w:cs="Arial"/>
          <w:lang w:val="ru-RU"/>
        </w:rPr>
        <w:t>може</w:t>
      </w:r>
      <w:r w:rsidR="00B97886">
        <w:rPr>
          <w:rFonts w:cs="Arial"/>
          <w:lang w:val="ru-RU"/>
        </w:rPr>
        <w:t xml:space="preserve"> </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2" w:name="_Toc441651611"/>
      <w:bookmarkStart w:id="73" w:name="_Toc442559922"/>
      <w:r w:rsidRPr="00573761">
        <w:rPr>
          <w:rFonts w:cs="Arial"/>
          <w:b/>
        </w:rPr>
        <w:t>Измене током трајања уговора</w:t>
      </w:r>
      <w:bookmarkEnd w:id="72"/>
      <w:bookmarkEnd w:id="73"/>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lastRenderedPageBreak/>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049B9">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0F3B41" w:rsidRDefault="000F3B41" w:rsidP="00B043D1">
      <w:pPr>
        <w:pStyle w:val="KDPodnaslov1"/>
        <w:spacing w:before="0"/>
        <w:jc w:val="center"/>
        <w:rPr>
          <w:rFonts w:cs="Arial"/>
        </w:rPr>
      </w:pPr>
    </w:p>
    <w:p w:rsidR="000F3B41" w:rsidRPr="00E47C2E" w:rsidRDefault="000F3B41" w:rsidP="00B043D1">
      <w:pPr>
        <w:pStyle w:val="KDPodnaslov1"/>
        <w:spacing w:before="0"/>
        <w:jc w:val="center"/>
        <w:rPr>
          <w:rFonts w:cs="Arial"/>
        </w:rPr>
      </w:pPr>
    </w:p>
    <w:p w:rsidR="00B043D1" w:rsidRPr="00E47C2E" w:rsidRDefault="00B043D1" w:rsidP="00B043D1">
      <w:pPr>
        <w:pStyle w:val="KDObrazac"/>
        <w:spacing w:before="0"/>
        <w:rPr>
          <w:noProof/>
        </w:rPr>
      </w:pPr>
      <w:bookmarkStart w:id="74" w:name="_Toc442559924"/>
      <w:proofErr w:type="gramStart"/>
      <w:r w:rsidRPr="00E47C2E">
        <w:t xml:space="preserve">ОБРАЗАЦ </w:t>
      </w:r>
      <w:r w:rsidR="00C56217">
        <w:t>1</w:t>
      </w:r>
      <w:r w:rsidRPr="00E47C2E">
        <w:rPr>
          <w:noProof/>
        </w:rPr>
        <w:t>.</w:t>
      </w:r>
      <w:bookmarkEnd w:id="74"/>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3F0384" w:rsidRPr="003F0384">
        <w:rPr>
          <w:rFonts w:eastAsia="TimesNewRomanPS-BoldMT" w:cs="Arial"/>
          <w:bCs/>
          <w:color w:val="000000" w:themeColor="text1"/>
        </w:rPr>
        <w:t>Испитивање квалитета уља на блоку А4 ТЕНТ А</w:t>
      </w:r>
      <w:r w:rsidR="00152103" w:rsidRPr="00152103">
        <w:rPr>
          <w:rFonts w:eastAsia="TimesNewRomanPS-BoldMT" w:cs="Arial"/>
          <w:bCs/>
          <w:color w:val="000000" w:themeColor="text1"/>
        </w:rPr>
        <w:t xml:space="preserve"> </w:t>
      </w:r>
      <w:r w:rsidRPr="00E47C2E">
        <w:rPr>
          <w:rFonts w:eastAsia="TimesNewRomanPS-BoldMT" w:cs="Arial"/>
          <w:bCs/>
          <w:color w:val="000000" w:themeColor="text1"/>
        </w:rPr>
        <w:t xml:space="preserve"> бр. </w:t>
      </w:r>
      <w:r w:rsidR="00613A3E" w:rsidRPr="00613A3E">
        <w:rPr>
          <w:rFonts w:eastAsia="TimesNewRomanPS-BoldMT" w:cs="Arial"/>
          <w:bCs/>
          <w:color w:val="000000" w:themeColor="text1"/>
        </w:rPr>
        <w:t>3000/</w:t>
      </w:r>
      <w:r w:rsidR="003F0384">
        <w:rPr>
          <w:rFonts w:eastAsia="TimesNewRomanPS-BoldMT" w:cs="Arial"/>
          <w:bCs/>
          <w:color w:val="000000" w:themeColor="text1"/>
          <w:lang w:val="sr-Cyrl-RS"/>
        </w:rPr>
        <w:t>0608</w:t>
      </w:r>
      <w:r w:rsidR="00613A3E" w:rsidRPr="00613A3E">
        <w:rPr>
          <w:rFonts w:eastAsia="TimesNewRomanPS-BoldMT" w:cs="Arial"/>
          <w:bCs/>
          <w:color w:val="000000" w:themeColor="text1"/>
        </w:rPr>
        <w:t>/201</w:t>
      </w:r>
      <w:r w:rsidR="000D1564">
        <w:rPr>
          <w:rFonts w:eastAsia="TimesNewRomanPS-BoldMT" w:cs="Arial"/>
          <w:bCs/>
          <w:color w:val="000000" w:themeColor="text1"/>
          <w:lang w:val="sr-Cyrl-RS"/>
        </w:rPr>
        <w:t>7</w:t>
      </w:r>
      <w:r w:rsidR="00613A3E" w:rsidRPr="00613A3E">
        <w:rPr>
          <w:rFonts w:eastAsia="TimesNewRomanPS-BoldMT" w:cs="Arial"/>
          <w:bCs/>
          <w:color w:val="000000" w:themeColor="text1"/>
        </w:rPr>
        <w:t xml:space="preserve"> (</w:t>
      </w:r>
      <w:r w:rsidR="003F0384">
        <w:rPr>
          <w:rFonts w:eastAsia="TimesNewRomanPS-BoldMT" w:cs="Arial"/>
          <w:bCs/>
          <w:color w:val="000000" w:themeColor="text1"/>
          <w:lang w:val="sr-Cyrl-RS"/>
        </w:rPr>
        <w:t>1596</w:t>
      </w:r>
      <w:r w:rsidR="000D1564">
        <w:rPr>
          <w:rFonts w:eastAsia="TimesNewRomanPS-BoldMT" w:cs="Arial"/>
          <w:bCs/>
          <w:color w:val="000000" w:themeColor="text1"/>
          <w:lang w:val="sr-Cyrl-RS"/>
        </w:rPr>
        <w:t>/2017</w:t>
      </w:r>
      <w:r w:rsidR="00613A3E" w:rsidRPr="00613A3E">
        <w:rPr>
          <w:rFonts w:eastAsia="TimesNewRomanPS-BoldMT" w:cs="Arial"/>
          <w:bCs/>
          <w:color w:val="000000" w:themeColor="text1"/>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6B4AC9" w:rsidRPr="006B4AC9" w:rsidTr="003442ED">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3442ED">
        <w:trPr>
          <w:trHeight w:val="440"/>
        </w:trPr>
        <w:tc>
          <w:tcPr>
            <w:tcW w:w="5637" w:type="dxa"/>
            <w:vAlign w:val="center"/>
          </w:tcPr>
          <w:p w:rsidR="003442ED" w:rsidRDefault="003442ED" w:rsidP="003442ED">
            <w:pPr>
              <w:spacing w:before="0"/>
              <w:rPr>
                <w:rFonts w:cs="Arial"/>
                <w:b/>
                <w:lang w:val="sr-Cyrl-CS"/>
              </w:rPr>
            </w:pPr>
            <w:r w:rsidRPr="003442ED">
              <w:rPr>
                <w:rFonts w:cs="Arial"/>
                <w:b/>
                <w:lang w:val="sr-Cyrl-CS"/>
              </w:rPr>
              <w:t xml:space="preserve">Испитивање квалитета уља на блоку А4 ТЕНТ А </w:t>
            </w:r>
          </w:p>
          <w:p w:rsidR="000E75A0" w:rsidRPr="00E47C2E" w:rsidRDefault="006B4AC9" w:rsidP="003442ED">
            <w:pPr>
              <w:spacing w:before="0"/>
              <w:ind w:left="1365"/>
              <w:rPr>
                <w:rFonts w:cs="Arial"/>
                <w:b/>
                <w:lang w:val="sr-Cyrl-CS"/>
              </w:rPr>
            </w:pPr>
            <w:r w:rsidRPr="006B4AC9">
              <w:rPr>
                <w:rFonts w:cs="Arial"/>
                <w:b/>
                <w:lang w:val="sr-Cyrl-CS"/>
              </w:rPr>
              <w:t>3000/</w:t>
            </w:r>
            <w:r w:rsidR="003442ED">
              <w:rPr>
                <w:rFonts w:cs="Arial"/>
                <w:b/>
                <w:lang w:val="sr-Cyrl-CS"/>
              </w:rPr>
              <w:t>0608</w:t>
            </w:r>
            <w:r w:rsidRPr="006B4AC9">
              <w:rPr>
                <w:rFonts w:cs="Arial"/>
                <w:b/>
                <w:lang w:val="sr-Cyrl-CS"/>
              </w:rPr>
              <w:t>/2016 (</w:t>
            </w:r>
            <w:r w:rsidR="003442ED">
              <w:rPr>
                <w:rFonts w:cs="Arial"/>
                <w:b/>
                <w:lang w:val="sr-Cyrl-CS"/>
              </w:rPr>
              <w:t>1596</w:t>
            </w:r>
            <w:r w:rsidR="00C31891">
              <w:rPr>
                <w:rFonts w:cs="Arial"/>
                <w:b/>
                <w:lang w:val="sr-Cyrl-CS"/>
              </w:rPr>
              <w:t>/2017</w:t>
            </w:r>
            <w:r w:rsidRPr="006B4AC9">
              <w:rPr>
                <w:rFonts w:cs="Arial"/>
                <w:b/>
                <w:lang w:val="sr-Cyrl-CS"/>
              </w:rPr>
              <w:t>)</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B4AC9" w:rsidP="00F970E6">
            <w:pPr>
              <w:spacing w:before="0"/>
              <w:jc w:val="center"/>
              <w:rPr>
                <w:rFonts w:cs="Arial"/>
                <w:bCs/>
                <w:iCs/>
                <w:lang w:val="sr-Cyrl-CS"/>
              </w:rPr>
            </w:pPr>
            <w:r w:rsidRPr="00C56217">
              <w:rPr>
                <w:rFonts w:cs="Arial"/>
                <w:spacing w:val="4"/>
                <w:lang w:val="sr-Cyrl-CS"/>
              </w:rPr>
              <w:t xml:space="preserve">најдуже до </w:t>
            </w:r>
            <w:r w:rsidR="0048168C">
              <w:rPr>
                <w:rFonts w:cs="Arial"/>
                <w:spacing w:val="4"/>
                <w:lang w:val="sr-Cyrl-RS"/>
              </w:rPr>
              <w:t xml:space="preserve">12 </w:t>
            </w:r>
            <w:r w:rsidR="0048168C">
              <w:rPr>
                <w:rFonts w:cs="Arial"/>
                <w:bCs/>
                <w:iCs/>
                <w:lang w:val="sr-Cyrl-CS"/>
              </w:rPr>
              <w:t>месеци</w:t>
            </w:r>
            <w:r w:rsidRPr="00C56217">
              <w:rPr>
                <w:rFonts w:cs="Arial"/>
                <w:bCs/>
                <w:iCs/>
                <w:lang w:val="sr-Cyrl-CS"/>
              </w:rPr>
              <w:t xml:space="preserve"> од дана </w:t>
            </w:r>
            <w:r w:rsidR="00F970E6">
              <w:rPr>
                <w:rFonts w:cs="Arial"/>
                <w:bCs/>
                <w:iCs/>
                <w:lang w:val="sr-Cyrl-CS"/>
              </w:rPr>
              <w:t>закључења</w:t>
            </w:r>
            <w:r w:rsidRPr="00C56217">
              <w:rPr>
                <w:rFonts w:cs="Arial"/>
                <w:bCs/>
                <w:iCs/>
                <w:lang w:val="sr-Cyrl-CS"/>
              </w:rPr>
              <w:t xml:space="preserve"> уговора </w:t>
            </w:r>
            <w:r w:rsidR="000225AB">
              <w:rPr>
                <w:rFonts w:cs="Arial"/>
                <w:bCs/>
                <w:iCs/>
                <w:lang w:val="sr-Latn-RS"/>
              </w:rPr>
              <w:t xml:space="preserve">, </w:t>
            </w:r>
            <w:r w:rsidR="000225AB">
              <w:rPr>
                <w:rFonts w:cs="Arial"/>
                <w:lang w:val="sr-Cyrl-RS"/>
              </w:rPr>
              <w:t>а по позиву  и динамици Наручиоца</w:t>
            </w:r>
          </w:p>
        </w:tc>
        <w:tc>
          <w:tcPr>
            <w:tcW w:w="4003" w:type="dxa"/>
            <w:vAlign w:val="center"/>
          </w:tcPr>
          <w:p w:rsidR="006B4AC9" w:rsidRPr="00C56217" w:rsidRDefault="00725A83" w:rsidP="00725A83">
            <w:pPr>
              <w:spacing w:before="0"/>
              <w:jc w:val="center"/>
              <w:rPr>
                <w:rFonts w:cs="Arial"/>
                <w:bCs/>
                <w:iCs/>
              </w:rPr>
            </w:pPr>
            <w:r>
              <w:rPr>
                <w:rFonts w:cs="Arial"/>
                <w:bCs/>
                <w:iCs/>
                <w:lang w:val="sr-Latn-RS"/>
              </w:rPr>
              <w:t>______</w:t>
            </w:r>
            <w:r w:rsidRPr="00725A83">
              <w:rPr>
                <w:rFonts w:cs="Arial"/>
                <w:bCs/>
                <w:iCs/>
                <w:lang w:val="sr-Cyrl-CS"/>
              </w:rPr>
              <w:t xml:space="preserve"> месеци </w:t>
            </w:r>
            <w:r w:rsidR="00F970E6" w:rsidRPr="00F970E6">
              <w:rPr>
                <w:rFonts w:cs="Arial"/>
                <w:bCs/>
                <w:iCs/>
                <w:lang w:val="sr-Cyrl-CS"/>
              </w:rPr>
              <w:t>од дана закључења уговора</w:t>
            </w:r>
            <w:r w:rsidR="000225AB">
              <w:rPr>
                <w:rFonts w:cs="Arial"/>
                <w:lang w:val="sr-Cyrl-RS"/>
              </w:rPr>
              <w:t xml:space="preserve"> а по позиву  и динамици Наручиоца</w:t>
            </w:r>
          </w:p>
        </w:tc>
      </w:tr>
      <w:tr w:rsidR="00C56217" w:rsidRPr="00E47C2E" w:rsidTr="006B4AC9">
        <w:trPr>
          <w:trHeight w:val="818"/>
        </w:trPr>
        <w:tc>
          <w:tcPr>
            <w:tcW w:w="5242" w:type="dxa"/>
            <w:vAlign w:val="center"/>
          </w:tcPr>
          <w:p w:rsidR="00C56217" w:rsidRDefault="00C56217" w:rsidP="00870B28">
            <w:pPr>
              <w:spacing w:before="0"/>
              <w:jc w:val="center"/>
              <w:rPr>
                <w:rFonts w:cs="Arial"/>
                <w:b/>
                <w:bCs/>
                <w:iCs/>
                <w:lang w:val="sr-Cyrl-CS"/>
              </w:rPr>
            </w:pPr>
          </w:p>
          <w:p w:rsidR="00C56217" w:rsidRPr="00EC7AE4" w:rsidRDefault="00C56217" w:rsidP="00F970E6">
            <w:pPr>
              <w:spacing w:before="0"/>
              <w:jc w:val="center"/>
              <w:rPr>
                <w:rFonts w:cs="Arial"/>
                <w:bCs/>
                <w:iCs/>
                <w:color w:val="000000" w:themeColor="text1"/>
                <w:lang w:val="sr-Cyrl-CS"/>
              </w:rPr>
            </w:pPr>
            <w:r w:rsidRPr="00E47C2E">
              <w:rPr>
                <w:rFonts w:cs="Arial"/>
                <w:b/>
                <w:bCs/>
                <w:iCs/>
                <w:lang w:val="sr-Cyrl-CS"/>
              </w:rPr>
              <w:t xml:space="preserve">МЕСТО ИЗВРШЕЊА: </w:t>
            </w:r>
            <w:r w:rsidR="00F970E6">
              <w:rPr>
                <w:rFonts w:cs="Arial"/>
                <w:bCs/>
                <w:iCs/>
                <w:color w:val="000000" w:themeColor="text1"/>
                <w:lang w:val="sr-Cyrl-CS"/>
              </w:rPr>
              <w:t>лабораторија изабраног Понуђача.</w:t>
            </w:r>
          </w:p>
          <w:p w:rsidR="00C56217" w:rsidRPr="00E47C2E" w:rsidRDefault="00C56217" w:rsidP="00870B28">
            <w:pPr>
              <w:spacing w:before="0"/>
              <w:jc w:val="left"/>
              <w:rPr>
                <w:rFonts w:cs="Arial"/>
                <w:b/>
                <w:bCs/>
                <w:iCs/>
                <w:lang w:val="sr-Cyrl-CS"/>
              </w:rPr>
            </w:pP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153541">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Latn-RS"/>
        </w:rPr>
      </w:pPr>
      <w:bookmarkStart w:id="75" w:name="_Toc442559925"/>
    </w:p>
    <w:p w:rsidR="00901FD4" w:rsidRDefault="00901FD4" w:rsidP="00781B02">
      <w:pPr>
        <w:rPr>
          <w:rFonts w:cs="Arial"/>
          <w:lang w:val="sr-Latn-RS"/>
        </w:rPr>
      </w:pPr>
    </w:p>
    <w:p w:rsidR="00901FD4" w:rsidRDefault="00901FD4" w:rsidP="00781B02">
      <w:pPr>
        <w:rPr>
          <w:rFonts w:cs="Arial"/>
          <w:lang w:val="sr-Latn-RS"/>
        </w:rPr>
      </w:pPr>
    </w:p>
    <w:p w:rsidR="00901FD4" w:rsidRPr="00901FD4" w:rsidRDefault="00901FD4" w:rsidP="00781B02">
      <w:pPr>
        <w:rPr>
          <w:rFonts w:cs="Arial"/>
          <w:lang w:val="sr-Latn-RS"/>
        </w:rPr>
      </w:pPr>
    </w:p>
    <w:p w:rsidR="00A07C5F" w:rsidRDefault="00A07C5F" w:rsidP="00781B02">
      <w:pPr>
        <w:rPr>
          <w:rFonts w:cs="Arial"/>
          <w:lang w:val="sr-Cyrl-RS"/>
        </w:rPr>
      </w:pPr>
    </w:p>
    <w:p w:rsidR="00A07C5F" w:rsidRPr="00A07C5F" w:rsidRDefault="00A07C5F"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C56217">
        <w:t>2</w:t>
      </w:r>
      <w:r w:rsidRPr="00E47C2E">
        <w:t>.</w:t>
      </w:r>
      <w:bookmarkEnd w:id="75"/>
      <w:proofErr w:type="gramEnd"/>
    </w:p>
    <w:p w:rsidR="00343A18" w:rsidRPr="00E47C2E" w:rsidRDefault="00343A18" w:rsidP="00343A18">
      <w:pPr>
        <w:spacing w:before="0"/>
        <w:jc w:val="center"/>
        <w:rPr>
          <w:rFonts w:cs="Arial"/>
          <w:b/>
        </w:rPr>
      </w:pPr>
      <w:r w:rsidRPr="00E47C2E">
        <w:rPr>
          <w:rFonts w:cs="Arial"/>
          <w:b/>
        </w:rPr>
        <w:lastRenderedPageBreak/>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1135"/>
        <w:gridCol w:w="851"/>
        <w:gridCol w:w="1150"/>
        <w:gridCol w:w="1529"/>
        <w:gridCol w:w="1351"/>
        <w:gridCol w:w="1525"/>
      </w:tblGrid>
      <w:tr w:rsidR="002D5D85" w:rsidRPr="00E47C2E" w:rsidTr="008C61D3">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80"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7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8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69"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8C61D3">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80"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7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8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69"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170D52" w:rsidRPr="00E47C2E" w:rsidTr="008C61D3">
        <w:tc>
          <w:tcPr>
            <w:tcW w:w="336" w:type="pct"/>
            <w:shd w:val="clear" w:color="auto" w:fill="auto"/>
            <w:vAlign w:val="center"/>
          </w:tcPr>
          <w:p w:rsidR="00170D52" w:rsidRPr="00E47C2E" w:rsidRDefault="00EE7136" w:rsidP="00BC01DC">
            <w:pPr>
              <w:spacing w:before="0"/>
              <w:jc w:val="center"/>
              <w:rPr>
                <w:rFonts w:cs="Arial"/>
                <w:b/>
                <w:bCs/>
                <w:iCs/>
                <w:lang w:val="sr-Cyrl-CS"/>
              </w:rPr>
            </w:pPr>
            <w:r>
              <w:rPr>
                <w:rFonts w:cs="Arial"/>
                <w:b/>
                <w:bCs/>
                <w:iCs/>
                <w:lang w:val="sr-Cyrl-CS"/>
              </w:rPr>
              <w:t>1</w:t>
            </w:r>
          </w:p>
        </w:tc>
        <w:tc>
          <w:tcPr>
            <w:tcW w:w="862" w:type="pct"/>
            <w:shd w:val="clear" w:color="auto" w:fill="auto"/>
            <w:vAlign w:val="center"/>
          </w:tcPr>
          <w:p w:rsidR="00170D52" w:rsidRPr="00774D4A" w:rsidRDefault="00901FD4" w:rsidP="00901FD4">
            <w:pPr>
              <w:rPr>
                <w:rFonts w:cs="Arial"/>
                <w:lang w:val="sr-Cyrl-CS"/>
              </w:rPr>
            </w:pPr>
            <w:r>
              <w:rPr>
                <w:rFonts w:cs="Arial"/>
                <w:lang w:val="sr-Cyrl-RS"/>
              </w:rPr>
              <w:t>Услуга испитивања у</w:t>
            </w:r>
            <w:r w:rsidR="00774D4A" w:rsidRPr="00774D4A">
              <w:rPr>
                <w:rFonts w:cs="Arial"/>
                <w:lang w:val="sr-Cyrl-CS"/>
              </w:rPr>
              <w:t>зорак</w:t>
            </w:r>
            <w:r>
              <w:rPr>
                <w:rFonts w:cs="Arial"/>
                <w:lang w:val="sr-Cyrl-CS"/>
              </w:rPr>
              <w:t>а</w:t>
            </w:r>
            <w:r w:rsidR="00774D4A" w:rsidRPr="00774D4A">
              <w:rPr>
                <w:rFonts w:cs="Arial"/>
                <w:lang w:val="sr-Cyrl-CS"/>
              </w:rPr>
              <w:t xml:space="preserve"> за испитивање чистоће уља</w:t>
            </w:r>
          </w:p>
        </w:tc>
        <w:tc>
          <w:tcPr>
            <w:tcW w:w="572" w:type="pct"/>
            <w:shd w:val="clear" w:color="auto" w:fill="auto"/>
          </w:tcPr>
          <w:p w:rsidR="00170D52" w:rsidRPr="00774D4A" w:rsidRDefault="00774D4A" w:rsidP="00774D4A">
            <w:pPr>
              <w:jc w:val="center"/>
              <w:rPr>
                <w:highlight w:val="yellow"/>
                <w:lang w:val="sr-Cyrl-RS"/>
              </w:rPr>
            </w:pPr>
            <w:r w:rsidRPr="00774D4A">
              <w:rPr>
                <w:lang w:val="sr-Cyrl-RS"/>
              </w:rPr>
              <w:t>ком</w:t>
            </w:r>
          </w:p>
        </w:tc>
        <w:tc>
          <w:tcPr>
            <w:tcW w:w="429" w:type="pct"/>
            <w:shd w:val="clear" w:color="auto" w:fill="auto"/>
            <w:vAlign w:val="center"/>
          </w:tcPr>
          <w:p w:rsidR="00170D52" w:rsidRPr="00B97C01" w:rsidRDefault="00774D4A" w:rsidP="00BC01DC">
            <w:pPr>
              <w:spacing w:before="0"/>
              <w:jc w:val="center"/>
              <w:rPr>
                <w:rFonts w:cs="Arial"/>
                <w:bCs/>
                <w:iCs/>
                <w:lang w:val="sr-Cyrl-CS"/>
              </w:rPr>
            </w:pPr>
            <w:r>
              <w:rPr>
                <w:rFonts w:cs="Arial"/>
                <w:bCs/>
                <w:iCs/>
                <w:lang w:val="sr-Cyrl-CS"/>
              </w:rPr>
              <w:t>40</w:t>
            </w:r>
          </w:p>
        </w:tc>
        <w:tc>
          <w:tcPr>
            <w:tcW w:w="580" w:type="pct"/>
            <w:shd w:val="clear" w:color="auto" w:fill="auto"/>
            <w:vAlign w:val="center"/>
          </w:tcPr>
          <w:p w:rsidR="00170D52" w:rsidRPr="00B97C01" w:rsidRDefault="00170D52" w:rsidP="00BC01DC">
            <w:pPr>
              <w:spacing w:before="0"/>
              <w:jc w:val="center"/>
              <w:rPr>
                <w:rFonts w:cs="Arial"/>
                <w:b/>
                <w:bCs/>
                <w:iCs/>
              </w:rPr>
            </w:pPr>
          </w:p>
        </w:tc>
        <w:tc>
          <w:tcPr>
            <w:tcW w:w="771" w:type="pct"/>
            <w:shd w:val="clear" w:color="auto" w:fill="auto"/>
            <w:vAlign w:val="center"/>
          </w:tcPr>
          <w:p w:rsidR="00170D52" w:rsidRPr="00E47C2E" w:rsidRDefault="00170D52" w:rsidP="00BC01DC">
            <w:pPr>
              <w:spacing w:before="0"/>
              <w:jc w:val="center"/>
              <w:rPr>
                <w:rFonts w:cs="Arial"/>
                <w:b/>
                <w:bCs/>
                <w:iCs/>
              </w:rPr>
            </w:pPr>
          </w:p>
        </w:tc>
        <w:tc>
          <w:tcPr>
            <w:tcW w:w="681" w:type="pct"/>
            <w:shd w:val="clear" w:color="auto" w:fill="auto"/>
            <w:vAlign w:val="center"/>
          </w:tcPr>
          <w:p w:rsidR="00170D52" w:rsidRPr="00E47C2E" w:rsidRDefault="00170D52" w:rsidP="00BC01DC">
            <w:pPr>
              <w:spacing w:before="0"/>
              <w:jc w:val="center"/>
              <w:rPr>
                <w:rFonts w:cs="Arial"/>
                <w:b/>
                <w:bCs/>
                <w:iCs/>
              </w:rPr>
            </w:pPr>
          </w:p>
        </w:tc>
        <w:tc>
          <w:tcPr>
            <w:tcW w:w="769" w:type="pct"/>
            <w:shd w:val="clear" w:color="auto" w:fill="auto"/>
            <w:vAlign w:val="center"/>
          </w:tcPr>
          <w:p w:rsidR="00170D52" w:rsidRPr="00E47C2E" w:rsidRDefault="00170D52"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lastRenderedPageBreak/>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 </w:t>
      </w:r>
      <w:r w:rsidR="00A429D9"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7E7BB8" w:rsidRPr="0079699E" w:rsidRDefault="007E7BB8" w:rsidP="00537552">
      <w:pPr>
        <w:rPr>
          <w:rFonts w:eastAsia="TimesNewRomanPS-BoldMT" w:cs="Arial"/>
          <w:lang w:val="sr-Cyrl-RS"/>
        </w:rPr>
      </w:pPr>
    </w:p>
    <w:p w:rsidR="0079699E" w:rsidRDefault="0079699E"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Default="002F0317" w:rsidP="00537552">
      <w:pPr>
        <w:rPr>
          <w:rFonts w:eastAsia="TimesNewRomanPS-BoldMT" w:cs="Arial"/>
          <w:lang w:val="sr-Cyrl-RS"/>
        </w:rPr>
      </w:pPr>
    </w:p>
    <w:p w:rsidR="002F0317" w:rsidRPr="0079699E"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343A18" w:rsidRPr="00E47C2E" w:rsidRDefault="00055A79" w:rsidP="00343A18">
      <w:pPr>
        <w:pStyle w:val="KDObrazac"/>
        <w:spacing w:before="0"/>
      </w:pPr>
      <w:bookmarkStart w:id="76" w:name="_Toc442559926"/>
      <w:r>
        <w:rPr>
          <w:lang w:val="sr-Cyrl-RS"/>
        </w:rPr>
        <w:t>О</w:t>
      </w:r>
      <w:r w:rsidR="00343A18" w:rsidRPr="00E47C2E">
        <w:t xml:space="preserve">БРАЗАЦ </w:t>
      </w:r>
      <w:r w:rsidR="00625403">
        <w:rPr>
          <w:lang w:val="sr-Cyrl-RS"/>
        </w:rPr>
        <w:t>3</w:t>
      </w:r>
      <w:r w:rsidR="00343A18" w:rsidRPr="00E47C2E">
        <w:t>.</w:t>
      </w:r>
      <w:bookmarkEnd w:id="7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2F0317" w:rsidRPr="002F0317">
        <w:rPr>
          <w:rFonts w:cs="Arial"/>
          <w:lang w:val="ru-RU"/>
        </w:rPr>
        <w:t>Испитивање квалитета уља на блоку А4 ТЕНТ А</w:t>
      </w:r>
      <w:r w:rsidR="00625403" w:rsidRPr="00625403">
        <w:rPr>
          <w:rFonts w:cs="Arial"/>
          <w:lang w:val="ru-RU"/>
        </w:rPr>
        <w:t xml:space="preserve"> </w:t>
      </w:r>
      <w:r w:rsidR="00873133" w:rsidRPr="00E47C2E">
        <w:rPr>
          <w:rFonts w:cs="Arial"/>
          <w:lang w:val="ru-RU"/>
        </w:rPr>
        <w:t xml:space="preserve">у отвореном поступку јавне набавке </w:t>
      </w:r>
      <w:r w:rsidR="007625B4" w:rsidRPr="007625B4">
        <w:rPr>
          <w:rFonts w:cs="Arial"/>
          <w:lang w:val="ru-RU"/>
        </w:rPr>
        <w:t>ЈН3000/</w:t>
      </w:r>
      <w:r w:rsidR="002F0317">
        <w:rPr>
          <w:rFonts w:cs="Arial"/>
          <w:lang w:val="ru-RU"/>
        </w:rPr>
        <w:t>0608</w:t>
      </w:r>
      <w:r w:rsidR="007625B4" w:rsidRPr="007625B4">
        <w:rPr>
          <w:rFonts w:cs="Arial"/>
          <w:lang w:val="ru-RU"/>
        </w:rPr>
        <w:t>/201</w:t>
      </w:r>
      <w:r w:rsidR="0049314C">
        <w:rPr>
          <w:rFonts w:cs="Arial"/>
          <w:lang w:val="ru-RU"/>
        </w:rPr>
        <w:t>7</w:t>
      </w:r>
      <w:r w:rsidR="007625B4" w:rsidRPr="007625B4">
        <w:rPr>
          <w:rFonts w:cs="Arial"/>
          <w:lang w:val="ru-RU"/>
        </w:rPr>
        <w:t xml:space="preserve"> (</w:t>
      </w:r>
      <w:r w:rsidR="002F0317">
        <w:rPr>
          <w:rFonts w:cs="Arial"/>
          <w:lang w:val="ru-RU"/>
        </w:rPr>
        <w:t>1596</w:t>
      </w:r>
      <w:r w:rsidR="0049314C">
        <w:rPr>
          <w:rFonts w:cs="Arial"/>
          <w:lang w:val="ru-RU"/>
        </w:rPr>
        <w:t>/2017</w:t>
      </w:r>
      <w:r w:rsidR="007625B4" w:rsidRPr="007625B4">
        <w:rPr>
          <w:rFonts w:cs="Arial"/>
          <w:lang w:val="ru-RU"/>
        </w:rPr>
        <w:t>)</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77" w:name="_Toc442559928"/>
      <w:proofErr w:type="gramStart"/>
      <w:r w:rsidRPr="00E47C2E">
        <w:t xml:space="preserve">ОБРАЗАЦ </w:t>
      </w:r>
      <w:r w:rsidR="00A429D9">
        <w:rPr>
          <w:lang w:val="sr-Cyrl-RS"/>
        </w:rPr>
        <w:t>4</w:t>
      </w:r>
      <w:r w:rsidRPr="00E47C2E">
        <w:t>.</w:t>
      </w:r>
      <w:bookmarkEnd w:id="77"/>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78" w:name="_Toc442559929"/>
      <w:r w:rsidRPr="00E47C2E">
        <w:rPr>
          <w:rFonts w:cs="Arial"/>
          <w:b/>
          <w:lang w:val="ru-RU"/>
        </w:rPr>
        <w:t>И З Ј А В У</w:t>
      </w:r>
      <w:bookmarkEnd w:id="7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0635FB" w:rsidRPr="000635FB">
        <w:rPr>
          <w:rFonts w:cs="Arial"/>
          <w:lang w:val="ru-RU"/>
        </w:rPr>
        <w:t xml:space="preserve">Испитивање квалитета уља на блоку А4 ТЕНТ А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ЈН3000/</w:t>
      </w:r>
      <w:r w:rsidR="000635FB">
        <w:rPr>
          <w:rFonts w:cs="Arial"/>
          <w:lang w:val="ru-RU"/>
        </w:rPr>
        <w:t>0608</w:t>
      </w:r>
      <w:r w:rsidR="00E804E6" w:rsidRPr="00E804E6">
        <w:rPr>
          <w:rFonts w:cs="Arial"/>
          <w:lang w:val="ru-RU"/>
        </w:rPr>
        <w:t>/201</w:t>
      </w:r>
      <w:r w:rsidR="00F17BB5">
        <w:rPr>
          <w:rFonts w:cs="Arial"/>
          <w:lang w:val="ru-RU"/>
        </w:rPr>
        <w:t>7</w:t>
      </w:r>
      <w:r w:rsidR="00E804E6" w:rsidRPr="00E804E6">
        <w:rPr>
          <w:rFonts w:cs="Arial"/>
          <w:lang w:val="ru-RU"/>
        </w:rPr>
        <w:t xml:space="preserve"> (</w:t>
      </w:r>
      <w:r w:rsidR="000635FB">
        <w:rPr>
          <w:rFonts w:cs="Arial"/>
          <w:lang w:val="ru-RU"/>
        </w:rPr>
        <w:t>1596</w:t>
      </w:r>
      <w:r w:rsidR="00F17BB5">
        <w:rPr>
          <w:rFonts w:cs="Arial"/>
          <w:lang w:val="ru-RU"/>
        </w:rPr>
        <w:t>/2017</w:t>
      </w:r>
      <w:r w:rsidR="00E804E6" w:rsidRPr="00E804E6">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7E7BB8" w:rsidRPr="00A429D9" w:rsidRDefault="00343A18" w:rsidP="00A429D9">
      <w:pPr>
        <w:pStyle w:val="KDObrazac"/>
        <w:rPr>
          <w:lang w:val="sr-Cyrl-RS"/>
        </w:rPr>
      </w:pPr>
      <w:bookmarkStart w:id="79" w:name="_Toc442559942"/>
      <w:r w:rsidRPr="00A429D9">
        <w:lastRenderedPageBreak/>
        <w:t xml:space="preserve">ОБРАЗАЦ </w:t>
      </w:r>
      <w:bookmarkEnd w:id="79"/>
      <w:r w:rsidR="00903224">
        <w:rPr>
          <w:lang w:val="sr-Cyrl-RS"/>
        </w:rPr>
        <w:t>5</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A429D9" w:rsidRPr="00A429D9">
        <w:t xml:space="preserve"> </w:t>
      </w:r>
      <w:r w:rsidR="00903224" w:rsidRPr="00903224">
        <w:rPr>
          <w:rFonts w:cs="Arial"/>
        </w:rPr>
        <w:t>Испитивање квалитета уља на блоку А4 ТЕНТ А</w:t>
      </w:r>
      <w:r w:rsidR="00E803C8" w:rsidRPr="00E803C8">
        <w:rPr>
          <w:rFonts w:cs="Arial"/>
        </w:rPr>
        <w:t xml:space="preserve"> </w:t>
      </w:r>
      <w:r w:rsidRPr="00E47C2E">
        <w:rPr>
          <w:rFonts w:cs="Arial"/>
        </w:rPr>
        <w:t xml:space="preserve">бр. </w:t>
      </w:r>
      <w:r w:rsidR="00A429D9" w:rsidRPr="00A429D9">
        <w:rPr>
          <w:rFonts w:cs="Arial"/>
        </w:rPr>
        <w:t>ЈН3000/</w:t>
      </w:r>
      <w:r w:rsidR="00903224">
        <w:rPr>
          <w:rFonts w:cs="Arial"/>
          <w:lang w:val="sr-Cyrl-RS"/>
        </w:rPr>
        <w:t>0608</w:t>
      </w:r>
      <w:r w:rsidR="00A429D9" w:rsidRPr="00A429D9">
        <w:rPr>
          <w:rFonts w:cs="Arial"/>
        </w:rPr>
        <w:t>/201</w:t>
      </w:r>
      <w:r w:rsidR="003F2895">
        <w:rPr>
          <w:rFonts w:cs="Arial"/>
          <w:lang w:val="sr-Cyrl-RS"/>
        </w:rPr>
        <w:t>7</w:t>
      </w:r>
      <w:r w:rsidR="00A429D9" w:rsidRPr="00A429D9">
        <w:rPr>
          <w:rFonts w:cs="Arial"/>
        </w:rPr>
        <w:t xml:space="preserve"> (</w:t>
      </w:r>
      <w:r w:rsidR="00903224">
        <w:rPr>
          <w:rFonts w:cs="Arial"/>
          <w:lang w:val="sr-Cyrl-RS"/>
        </w:rPr>
        <w:t>1596</w:t>
      </w:r>
      <w:r w:rsidR="003F2895">
        <w:rPr>
          <w:rFonts w:cs="Arial"/>
          <w:lang w:val="sr-Cyrl-RS"/>
        </w:rPr>
        <w:t>/2017</w:t>
      </w:r>
      <w:r w:rsidR="00A429D9" w:rsidRPr="00A429D9">
        <w:rPr>
          <w:rFonts w:cs="Arial"/>
        </w:rPr>
        <w:t>)</w:t>
      </w:r>
    </w:p>
    <w:p w:rsidR="00A429D9" w:rsidRPr="00A429D9" w:rsidRDefault="00A429D9" w:rsidP="00A429D9">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429D9" w:rsidRPr="00A429D9" w:rsidRDefault="00A429D9" w:rsidP="00A429D9">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429D9" w:rsidRPr="00A429D9" w:rsidTr="00870B28">
        <w:trPr>
          <w:trHeight w:val="307"/>
          <w:tblCellSpacing w:w="20" w:type="dxa"/>
        </w:trPr>
        <w:tc>
          <w:tcPr>
            <w:tcW w:w="5323" w:type="dxa"/>
            <w:shd w:val="clear" w:color="auto" w:fill="auto"/>
            <w:vAlign w:val="center"/>
          </w:tcPr>
          <w:p w:rsidR="00A429D9" w:rsidRPr="00A429D9" w:rsidRDefault="00A429D9" w:rsidP="00A429D9">
            <w:pPr>
              <w:jc w:val="center"/>
              <w:rPr>
                <w:rFonts w:cs="Arial"/>
              </w:rPr>
            </w:pPr>
            <w:r w:rsidRPr="00A429D9">
              <w:rPr>
                <w:rFonts w:cs="Arial"/>
              </w:rPr>
              <w:t>Укупни трошкови без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433"/>
          <w:tblCellSpacing w:w="20" w:type="dxa"/>
        </w:trPr>
        <w:tc>
          <w:tcPr>
            <w:tcW w:w="5323" w:type="dxa"/>
            <w:shd w:val="clear" w:color="auto" w:fill="auto"/>
            <w:vAlign w:val="center"/>
          </w:tcPr>
          <w:p w:rsidR="00A429D9" w:rsidRPr="00A429D9" w:rsidRDefault="00A429D9" w:rsidP="00A429D9">
            <w:pPr>
              <w:autoSpaceDE w:val="0"/>
              <w:autoSpaceDN w:val="0"/>
              <w:adjustRightInd w:val="0"/>
              <w:jc w:val="center"/>
              <w:rPr>
                <w:rFonts w:cs="Arial"/>
              </w:rPr>
            </w:pPr>
            <w:r w:rsidRPr="00A429D9">
              <w:rPr>
                <w:rFonts w:cs="Arial"/>
              </w:rPr>
              <w:t>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190"/>
          <w:tblCellSpacing w:w="20" w:type="dxa"/>
        </w:trPr>
        <w:tc>
          <w:tcPr>
            <w:tcW w:w="5323" w:type="dxa"/>
            <w:shd w:val="clear" w:color="auto" w:fill="auto"/>
          </w:tcPr>
          <w:p w:rsidR="00A429D9" w:rsidRPr="00A429D9" w:rsidRDefault="00A429D9" w:rsidP="00A429D9">
            <w:pPr>
              <w:jc w:val="center"/>
              <w:rPr>
                <w:rFonts w:cs="Arial"/>
              </w:rPr>
            </w:pPr>
          </w:p>
          <w:p w:rsidR="00A429D9" w:rsidRPr="00A429D9" w:rsidRDefault="00A429D9" w:rsidP="00A429D9">
            <w:pPr>
              <w:jc w:val="center"/>
              <w:rPr>
                <w:rFonts w:cs="Arial"/>
              </w:rPr>
            </w:pPr>
            <w:r w:rsidRPr="00A429D9">
              <w:rPr>
                <w:rFonts w:cs="Arial"/>
              </w:rPr>
              <w:t>Укупни  трошкови са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bl>
    <w:p w:rsidR="00A429D9" w:rsidRPr="00A429D9" w:rsidRDefault="00A429D9" w:rsidP="00A429D9">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A429D9" w:rsidRPr="00A429D9" w:rsidRDefault="00A429D9" w:rsidP="00A429D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A429D9" w:rsidRPr="00A429D9" w:rsidTr="00870B28">
        <w:trPr>
          <w:jc w:val="center"/>
        </w:trPr>
        <w:tc>
          <w:tcPr>
            <w:tcW w:w="3882" w:type="dxa"/>
          </w:tcPr>
          <w:p w:rsidR="00A429D9" w:rsidRPr="00A429D9" w:rsidRDefault="00A429D9" w:rsidP="00A429D9">
            <w:pPr>
              <w:spacing w:before="0"/>
              <w:jc w:val="center"/>
              <w:rPr>
                <w:rFonts w:cs="Arial"/>
              </w:rPr>
            </w:pPr>
            <w:r w:rsidRPr="00A429D9">
              <w:rPr>
                <w:rFonts w:cs="Arial"/>
              </w:rPr>
              <w:t>Датум:</w:t>
            </w:r>
          </w:p>
        </w:tc>
        <w:tc>
          <w:tcPr>
            <w:tcW w:w="2127" w:type="dxa"/>
          </w:tcPr>
          <w:p w:rsidR="00A429D9" w:rsidRPr="00A429D9" w:rsidRDefault="00A429D9" w:rsidP="00A429D9">
            <w:pPr>
              <w:spacing w:before="0"/>
              <w:jc w:val="center"/>
              <w:rPr>
                <w:rFonts w:cs="Arial"/>
                <w:lang w:val="ru-RU"/>
              </w:rPr>
            </w:pPr>
          </w:p>
        </w:tc>
        <w:tc>
          <w:tcPr>
            <w:tcW w:w="4022" w:type="dxa"/>
          </w:tcPr>
          <w:p w:rsidR="00A429D9" w:rsidRPr="00A429D9" w:rsidRDefault="00A429D9" w:rsidP="00A429D9">
            <w:pPr>
              <w:spacing w:before="0"/>
              <w:jc w:val="center"/>
              <w:rPr>
                <w:rFonts w:cs="Arial"/>
                <w:lang w:val="sr-Cyrl-CS"/>
              </w:rPr>
            </w:pPr>
            <w:r w:rsidRPr="00A429D9">
              <w:rPr>
                <w:rFonts w:cs="Arial"/>
                <w:lang w:val="sr-Cyrl-CS"/>
              </w:rPr>
              <w:t>П</w:t>
            </w:r>
            <w:r w:rsidRPr="00A429D9">
              <w:rPr>
                <w:rFonts w:cs="Arial"/>
              </w:rPr>
              <w:t>онуђач</w:t>
            </w:r>
          </w:p>
        </w:tc>
      </w:tr>
      <w:tr w:rsidR="00A429D9" w:rsidRPr="00A429D9" w:rsidTr="00870B28">
        <w:trPr>
          <w:jc w:val="center"/>
        </w:trPr>
        <w:tc>
          <w:tcPr>
            <w:tcW w:w="3882" w:type="dxa"/>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rPr>
            </w:pPr>
            <w:r w:rsidRPr="00A429D9">
              <w:rPr>
                <w:rFonts w:cs="Arial"/>
              </w:rPr>
              <w:t>М.П.</w:t>
            </w:r>
          </w:p>
        </w:tc>
        <w:tc>
          <w:tcPr>
            <w:tcW w:w="4022" w:type="dxa"/>
          </w:tcPr>
          <w:p w:rsidR="00A429D9" w:rsidRPr="00A429D9" w:rsidRDefault="00A429D9" w:rsidP="00A429D9">
            <w:pPr>
              <w:spacing w:before="0"/>
              <w:jc w:val="center"/>
              <w:rPr>
                <w:rFonts w:cs="Arial"/>
                <w:lang w:val="ru-RU"/>
              </w:rPr>
            </w:pPr>
          </w:p>
        </w:tc>
      </w:tr>
      <w:tr w:rsidR="00A429D9" w:rsidRPr="00A429D9" w:rsidTr="00870B28">
        <w:trPr>
          <w:jc w:val="center"/>
        </w:trPr>
        <w:tc>
          <w:tcPr>
            <w:tcW w:w="3882" w:type="dxa"/>
            <w:tcBorders>
              <w:bottom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bottom w:val="single" w:sz="4" w:space="0" w:color="auto"/>
            </w:tcBorders>
          </w:tcPr>
          <w:p w:rsidR="00A429D9" w:rsidRPr="00A429D9" w:rsidRDefault="00A429D9" w:rsidP="00A429D9">
            <w:pPr>
              <w:spacing w:before="0"/>
              <w:jc w:val="center"/>
              <w:rPr>
                <w:rFonts w:cs="Arial"/>
                <w:lang w:val="ru-RU"/>
              </w:rPr>
            </w:pPr>
          </w:p>
        </w:tc>
      </w:tr>
      <w:tr w:rsidR="00A429D9" w:rsidRPr="00A429D9" w:rsidTr="00870B28">
        <w:trPr>
          <w:trHeight w:val="389"/>
          <w:jc w:val="center"/>
        </w:trPr>
        <w:tc>
          <w:tcPr>
            <w:tcW w:w="3882" w:type="dxa"/>
            <w:tcBorders>
              <w:top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top w:val="single" w:sz="4" w:space="0" w:color="auto"/>
            </w:tcBorders>
          </w:tcPr>
          <w:p w:rsidR="00A429D9" w:rsidRPr="00A429D9" w:rsidRDefault="00A429D9" w:rsidP="00A429D9">
            <w:pPr>
              <w:spacing w:before="0"/>
              <w:jc w:val="center"/>
              <w:rPr>
                <w:rFonts w:cs="Arial"/>
                <w:lang w:val="ru-RU"/>
              </w:rPr>
            </w:pPr>
          </w:p>
        </w:tc>
      </w:tr>
    </w:tbl>
    <w:p w:rsidR="00A429D9" w:rsidRPr="00A429D9" w:rsidRDefault="00A429D9" w:rsidP="00A429D9">
      <w:pPr>
        <w:tabs>
          <w:tab w:val="left" w:pos="0"/>
        </w:tabs>
        <w:spacing w:before="0"/>
        <w:rPr>
          <w:rFonts w:cs="Arial"/>
          <w:b/>
          <w:lang w:val="ru-RU"/>
        </w:rPr>
      </w:pPr>
      <w:r w:rsidRPr="00A429D9">
        <w:rPr>
          <w:rFonts w:cs="Arial"/>
          <w:b/>
          <w:lang w:val="ru-RU"/>
        </w:rPr>
        <w:t>Напомена:</w:t>
      </w:r>
    </w:p>
    <w:p w:rsidR="00A429D9" w:rsidRPr="00A429D9" w:rsidRDefault="00A429D9" w:rsidP="00A429D9">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429D9" w:rsidRPr="00A429D9" w:rsidRDefault="00A429D9" w:rsidP="00A429D9">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A429D9" w:rsidRPr="00A429D9" w:rsidRDefault="00A429D9" w:rsidP="00A429D9">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429D9" w:rsidRPr="00A429D9" w:rsidRDefault="00A429D9" w:rsidP="00A429D9">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Latn-RS"/>
        </w:rPr>
      </w:pPr>
    </w:p>
    <w:p w:rsidR="001E4354" w:rsidRPr="001E4354" w:rsidRDefault="001E4354" w:rsidP="00925E05">
      <w:pPr>
        <w:pStyle w:val="KDObrazac"/>
        <w:spacing w:before="0"/>
        <w:rPr>
          <w:lang w:val="sr-Latn-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81792C" w:rsidRDefault="0081792C" w:rsidP="00925E05">
      <w:pPr>
        <w:pStyle w:val="KDObrazac"/>
        <w:spacing w:before="0"/>
        <w:rPr>
          <w:lang w:val="sr-Cyrl-RS"/>
        </w:rPr>
      </w:pPr>
    </w:p>
    <w:p w:rsidR="000F3B41" w:rsidRPr="000F3B41" w:rsidRDefault="000F3B41" w:rsidP="00925E05">
      <w:pPr>
        <w:pStyle w:val="KDObrazac"/>
        <w:spacing w:before="0"/>
        <w:rPr>
          <w:lang w:val="sr-Latn-RS"/>
        </w:rPr>
      </w:pPr>
    </w:p>
    <w:p w:rsidR="00925E05" w:rsidRPr="00A429D9" w:rsidRDefault="00925E05" w:rsidP="00925E05">
      <w:pPr>
        <w:pStyle w:val="KDObrazac"/>
        <w:spacing w:before="0"/>
        <w:rPr>
          <w:lang w:val="sr-Cyrl-RS"/>
        </w:rPr>
      </w:pPr>
      <w:r w:rsidRPr="00E47C2E">
        <w:lastRenderedPageBreak/>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lastRenderedPageBreak/>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DE1DC6" w:rsidRDefault="00DE1DC6" w:rsidP="00DE7D4F">
      <w:pPr>
        <w:spacing w:before="0"/>
        <w:rPr>
          <w:rFonts w:cs="Arial"/>
          <w:lang w:val="sr-Cyrl-RS"/>
        </w:rPr>
      </w:pPr>
    </w:p>
    <w:p w:rsidR="00DE1DC6" w:rsidRDefault="00DE1DC6" w:rsidP="00DE7D4F">
      <w:pPr>
        <w:spacing w:before="0"/>
        <w:rPr>
          <w:rFonts w:cs="Arial"/>
          <w:lang w:val="sr-Cyrl-RS"/>
        </w:rPr>
      </w:pPr>
    </w:p>
    <w:p w:rsidR="00DE1DC6" w:rsidRPr="00DE1DC6" w:rsidRDefault="00DE1DC6" w:rsidP="00DE7D4F">
      <w:pPr>
        <w:spacing w:before="0"/>
        <w:rPr>
          <w:rFonts w:cs="Arial"/>
          <w:lang w:val="sr-Cyrl-RS"/>
        </w:rPr>
      </w:pPr>
    </w:p>
    <w:p w:rsidR="008913A8" w:rsidRDefault="008913A8" w:rsidP="007C646E">
      <w:pPr>
        <w:pStyle w:val="KDPodnaslov1"/>
        <w:spacing w:before="0"/>
        <w:ind w:left="360"/>
        <w:jc w:val="center"/>
        <w:rPr>
          <w:rFonts w:cs="Arial"/>
        </w:rPr>
      </w:pPr>
      <w:bookmarkStart w:id="80" w:name="_Toc442559948"/>
    </w:p>
    <w:p w:rsidR="007C646E" w:rsidRPr="007B3F46" w:rsidRDefault="008913A8" w:rsidP="008913A8">
      <w:pPr>
        <w:tabs>
          <w:tab w:val="left" w:pos="2634"/>
        </w:tabs>
        <w:rPr>
          <w:rFonts w:cs="Arial"/>
          <w:b/>
        </w:rPr>
      </w:pPr>
      <w:r>
        <w:tab/>
      </w:r>
      <w:r w:rsidR="007C646E"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0"/>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 xml:space="preserve">.године, заступа финансијски директор </w:t>
      </w:r>
      <w:r w:rsidR="002410F9">
        <w:rPr>
          <w:rFonts w:cs="Arial"/>
          <w:lang w:val="sr-Cyrl-RS"/>
        </w:rPr>
        <w:t>Жељко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24359E" w:rsidP="0024359E">
      <w:pPr>
        <w:pStyle w:val="KDParagraf"/>
        <w:spacing w:before="0"/>
        <w:jc w:val="center"/>
        <w:rPr>
          <w:rFonts w:cs="Arial"/>
        </w:rPr>
      </w:pPr>
      <w:r>
        <w:rPr>
          <w:rFonts w:cs="Arial"/>
          <w:lang w:val="sr-Cyrl-RS"/>
        </w:rPr>
        <w:t>Испитивање квалитета уља на блоку А4 ТЕНТ 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17A65">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w:t>
      </w:r>
      <w:r w:rsidR="00F8607A">
        <w:rPr>
          <w:rFonts w:cs="Arial"/>
          <w:lang w:val="sr-Cyrl-RS"/>
        </w:rPr>
        <w:t>у</w:t>
      </w:r>
      <w:r w:rsidR="00C95F6F" w:rsidRPr="00C95F6F">
        <w:rPr>
          <w:rFonts w:cs="Arial"/>
        </w:rPr>
        <w:t xml:space="preserve">слугa </w:t>
      </w:r>
      <w:r w:rsidR="00917A65" w:rsidRPr="00917A65">
        <w:rPr>
          <w:rFonts w:cs="Arial"/>
        </w:rPr>
        <w:t>Испитивање квалитета уља на блоку А4 ТЕНТ А</w:t>
      </w:r>
      <w:r w:rsidR="00137F1F">
        <w:rPr>
          <w:rFonts w:cs="Arial"/>
          <w:lang w:val="sr-Cyrl-RS"/>
        </w:rPr>
        <w:t xml:space="preserve"> </w:t>
      </w:r>
      <w:r w:rsidR="00EE793E" w:rsidRPr="00B16DCF">
        <w:rPr>
          <w:rFonts w:cs="Arial"/>
        </w:rPr>
        <w:t xml:space="preserve"> </w:t>
      </w:r>
      <w:r w:rsidR="00137F1F">
        <w:rPr>
          <w:rFonts w:cs="Arial"/>
        </w:rPr>
        <w:t>бр.</w:t>
      </w:r>
      <w:r w:rsidR="00870B28" w:rsidRPr="00870B28">
        <w:t xml:space="preserve"> </w:t>
      </w:r>
      <w:r w:rsidR="00870B28" w:rsidRPr="00870B28">
        <w:rPr>
          <w:rFonts w:cs="Arial"/>
        </w:rPr>
        <w:t>3000/</w:t>
      </w:r>
      <w:r w:rsidR="00917A65">
        <w:rPr>
          <w:rFonts w:cs="Arial"/>
          <w:lang w:val="sr-Cyrl-RS"/>
        </w:rPr>
        <w:t>0608</w:t>
      </w:r>
      <w:r w:rsidR="00870B28" w:rsidRPr="00870B28">
        <w:rPr>
          <w:rFonts w:cs="Arial"/>
        </w:rPr>
        <w:t>/201</w:t>
      </w:r>
      <w:r w:rsidR="007B3F46">
        <w:rPr>
          <w:rFonts w:cs="Arial"/>
          <w:lang w:val="sr-Cyrl-RS"/>
        </w:rPr>
        <w:t>7</w:t>
      </w:r>
      <w:r w:rsidR="00870B28" w:rsidRPr="00870B28">
        <w:rPr>
          <w:rFonts w:cs="Arial"/>
        </w:rPr>
        <w:t xml:space="preserve"> (</w:t>
      </w:r>
      <w:r w:rsidR="00917A65">
        <w:rPr>
          <w:rFonts w:cs="Arial"/>
          <w:lang w:val="sr-Cyrl-RS"/>
        </w:rPr>
        <w:t>1596</w:t>
      </w:r>
      <w:r w:rsidR="007B3F46">
        <w:rPr>
          <w:rFonts w:cs="Arial"/>
          <w:lang w:val="sr-Cyrl-RS"/>
        </w:rPr>
        <w:t>/2017</w:t>
      </w:r>
      <w:r w:rsidR="00870B28" w:rsidRPr="00870B28">
        <w:rPr>
          <w:rFonts w:cs="Arial"/>
        </w:rPr>
        <w:t>)</w:t>
      </w:r>
      <w:r w:rsidR="00C12BCC">
        <w:rPr>
          <w:rFonts w:cs="Arial"/>
          <w:lang w:val="sr-Cyrl-RS"/>
        </w:rPr>
        <w:t>.</w:t>
      </w:r>
      <w:r w:rsidR="00A37444">
        <w:rPr>
          <w:rFonts w:cs="Arial"/>
          <w:lang w:val="sr-Cyrl-RS"/>
        </w:rPr>
        <w:t xml:space="preserve"> </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w:t>
      </w:r>
      <w:r w:rsidR="0089018A">
        <w:rPr>
          <w:rFonts w:cs="Arial"/>
          <w:lang w:val="sr-Cyrl-RS"/>
        </w:rPr>
        <w:t>0608</w:t>
      </w:r>
      <w:r w:rsidR="00870B28" w:rsidRPr="00870B28">
        <w:rPr>
          <w:rFonts w:cs="Arial"/>
        </w:rPr>
        <w:t>/201</w:t>
      </w:r>
      <w:r w:rsidR="00714667">
        <w:rPr>
          <w:rFonts w:cs="Arial"/>
          <w:lang w:val="sr-Cyrl-RS"/>
        </w:rPr>
        <w:t>7</w:t>
      </w:r>
      <w:r w:rsidR="00870B28" w:rsidRPr="00870B28">
        <w:rPr>
          <w:rFonts w:cs="Arial"/>
        </w:rPr>
        <w:t xml:space="preserve"> (</w:t>
      </w:r>
      <w:r w:rsidR="0089018A">
        <w:rPr>
          <w:rFonts w:cs="Arial"/>
          <w:lang w:val="sr-Cyrl-RS"/>
        </w:rPr>
        <w:t>1596</w:t>
      </w:r>
      <w:r w:rsidR="00714667">
        <w:rPr>
          <w:rFonts w:cs="Arial"/>
          <w:lang w:val="sr-Cyrl-RS"/>
        </w:rPr>
        <w:t>/2017</w:t>
      </w:r>
      <w:r w:rsidR="00870B28" w:rsidRPr="00870B28">
        <w:rPr>
          <w:rFonts w:cs="Arial"/>
        </w:rPr>
        <w:t>)</w:t>
      </w:r>
      <w:r w:rsidRPr="00870B28">
        <w:rPr>
          <w:rFonts w:cs="Arial"/>
        </w:rPr>
        <w:t>___________, која је заведена код Корисника услуге под   бројем ______</w:t>
      </w:r>
      <w:r w:rsidR="00FD5422" w:rsidRPr="00870B28">
        <w:rPr>
          <w:rFonts w:cs="Arial"/>
        </w:rPr>
        <w:t xml:space="preserve"> од _____.201</w:t>
      </w:r>
      <w:r w:rsidR="0089018A">
        <w:rPr>
          <w:rFonts w:cs="Arial"/>
          <w:lang w:val="sr-Cyrl-RS"/>
        </w:rPr>
        <w:t>7</w:t>
      </w:r>
      <w:r w:rsidRPr="00870B28">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9F3CE8" w:rsidRDefault="00EE793E" w:rsidP="009F3CE8">
      <w:pPr>
        <w:pStyle w:val="KDParagraf"/>
        <w:spacing w:before="0"/>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9F3CE8" w:rsidRPr="009F3CE8">
        <w:rPr>
          <w:rFonts w:cs="Arial"/>
        </w:rPr>
        <w:t>Испитивање квалитета уља на блоку А4 ТЕНТ А</w:t>
      </w:r>
      <w:r w:rsidR="00A37D79" w:rsidRPr="00A37D79">
        <w:rPr>
          <w:rFonts w:cs="Arial"/>
        </w:rPr>
        <w:t xml:space="preserve">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r w:rsidR="009F3CE8">
        <w:t>испитивањ</w:t>
      </w:r>
      <w:r w:rsidR="009F3CE8">
        <w:rPr>
          <w:lang w:val="sr-Cyrl-RS"/>
        </w:rPr>
        <w:t>а</w:t>
      </w:r>
      <w:r w:rsidR="009F3CE8">
        <w:t xml:space="preserve"> чистоће уља по стандарду ISO 4406 - метода кодирања нивоа контаминације (загађења) чврстих честица.</w:t>
      </w:r>
    </w:p>
    <w:p w:rsidR="001537E8" w:rsidRDefault="009F3CE8" w:rsidP="009F3CE8">
      <w:pPr>
        <w:pStyle w:val="KDParagraf"/>
        <w:spacing w:before="0"/>
        <w:rPr>
          <w:lang w:val="sr-Cyrl-RS"/>
        </w:rPr>
      </w:pPr>
      <w:proofErr w:type="gramStart"/>
      <w:r>
        <w:t>Испитивања уља вршиће се на узорцима уља система за подмазивања турбоагрегата и регулациониог система турбине блока А4.</w:t>
      </w:r>
      <w:proofErr w:type="gramEnd"/>
      <w:r w:rsidR="00B0112F">
        <w:rPr>
          <w:lang w:val="sr-Cyrl-RS"/>
        </w:rPr>
        <w:t xml:space="preserve"> </w:t>
      </w:r>
    </w:p>
    <w:p w:rsidR="00BC6CAB" w:rsidRPr="00B0112F" w:rsidRDefault="00B0112F" w:rsidP="009F3CE8">
      <w:pPr>
        <w:pStyle w:val="KDParagraf"/>
        <w:spacing w:before="0"/>
        <w:rPr>
          <w:lang w:val="sr-Cyrl-RS"/>
        </w:rPr>
      </w:pPr>
      <w:r>
        <w:rPr>
          <w:lang w:val="sr-Cyrl-RS"/>
        </w:rPr>
        <w:t>Корисник услуге се обавезује да Пружаоцу</w:t>
      </w:r>
      <w:r w:rsidRPr="00B0112F">
        <w:rPr>
          <w:lang w:val="sr-Cyrl-RS"/>
        </w:rPr>
        <w:t xml:space="preserve"> </w:t>
      </w:r>
      <w:r>
        <w:rPr>
          <w:lang w:val="sr-Cyrl-RS"/>
        </w:rPr>
        <w:t>услуге плати уговорену вредност за извршене услуге.</w:t>
      </w:r>
    </w:p>
    <w:p w:rsidR="00BC6CAB" w:rsidRDefault="00BC6CAB" w:rsidP="009F3CE8">
      <w:pPr>
        <w:pStyle w:val="KDParagraf"/>
        <w:spacing w:before="0"/>
        <w:rPr>
          <w:lang w:val="sr-Cyrl-RS"/>
        </w:rPr>
      </w:pP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C52C29" w:rsidRPr="00E47C2E" w:rsidRDefault="00C52C29" w:rsidP="00C52C29">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 xml:space="preserve">Корисник услуге се обавезује да Пружаоцу услуга плати извршену Услугу динарском </w:t>
      </w:r>
      <w:proofErr w:type="gramStart"/>
      <w:r w:rsidRPr="00EB7F5D">
        <w:rPr>
          <w:rFonts w:cs="Arial"/>
          <w:color w:val="000000" w:themeColor="text1"/>
        </w:rPr>
        <w:t>дознаком ,</w:t>
      </w:r>
      <w:proofErr w:type="gramEnd"/>
      <w:r w:rsidRPr="00EB7F5D">
        <w:rPr>
          <w:rFonts w:cs="Arial"/>
          <w:color w:val="000000" w:themeColor="text1"/>
        </w:rPr>
        <w:t xml:space="preserve">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992F3A" w:rsidRDefault="00EB7F5D" w:rsidP="00EB7F5D">
      <w:pPr>
        <w:pStyle w:val="KDParagraf"/>
        <w:spacing w:before="0"/>
        <w:rPr>
          <w:rFonts w:cs="Arial"/>
          <w:color w:val="000000" w:themeColor="text1"/>
          <w:lang w:val="sr-Cyrl-RS"/>
        </w:rPr>
      </w:pPr>
      <w:r w:rsidRPr="00EB7F5D">
        <w:rPr>
          <w:rFonts w:cs="Arial"/>
          <w:color w:val="000000" w:themeColor="text1"/>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p>
    <w:p w:rsidR="00992F3A" w:rsidRDefault="00992F3A" w:rsidP="00EB7F5D">
      <w:pPr>
        <w:pStyle w:val="KDParagraf"/>
        <w:spacing w:before="0"/>
        <w:rPr>
          <w:rFonts w:cs="Arial"/>
          <w:color w:val="000000" w:themeColor="text1"/>
          <w:lang w:val="sr-Cyrl-RS"/>
        </w:rPr>
      </w:pPr>
    </w:p>
    <w:p w:rsid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назива из рачуна са захтеваним називима из конкурсне документације и прихваћене понуде.</w:t>
      </w:r>
    </w:p>
    <w:p w:rsidR="00682038" w:rsidRPr="00EB7F5D" w:rsidRDefault="00682038" w:rsidP="00EB7F5D">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832E58">
        <w:rPr>
          <w:rFonts w:cs="Arial"/>
          <w:lang w:val="sr-Cyrl-RS"/>
        </w:rPr>
        <w:t>____________</w:t>
      </w:r>
      <w:r w:rsidRPr="00D35E83">
        <w:rPr>
          <w:rFonts w:cs="Arial"/>
        </w:rPr>
        <w:t xml:space="preserve"> (словима: </w:t>
      </w:r>
      <w:r w:rsidR="00832E58">
        <w:rPr>
          <w:rFonts w:cs="Arial"/>
          <w:lang w:val="sr-Cyrl-RS"/>
        </w:rPr>
        <w:t>__________________</w:t>
      </w:r>
      <w:r>
        <w:rPr>
          <w:rFonts w:cs="Arial"/>
          <w:lang w:val="sr-Cyrl-RS"/>
        </w:rPr>
        <w:t xml:space="preserve"> </w:t>
      </w:r>
      <w:r w:rsidRPr="00D35E83">
        <w:rPr>
          <w:rFonts w:cs="Arial"/>
        </w:rPr>
        <w:t xml:space="preserve">) </w:t>
      </w:r>
      <w:r w:rsidR="00A619FC" w:rsidRPr="00A619FC">
        <w:rPr>
          <w:rFonts w:cs="Arial"/>
        </w:rPr>
        <w:t>12  месеци од дана закључења Уговора, а по позиву  и динамици Наручиоца</w:t>
      </w:r>
      <w:r w:rsidR="00A619FC">
        <w:rPr>
          <w:rFonts w:cs="Arial"/>
          <w:lang w:val="sr-Cyrl-RS"/>
        </w:rPr>
        <w:t>.</w:t>
      </w:r>
    </w:p>
    <w:p w:rsidR="00D35E83" w:rsidRDefault="00A619FC" w:rsidP="00D35E83">
      <w:pPr>
        <w:pStyle w:val="KDParagraf"/>
        <w:spacing w:before="0"/>
        <w:rPr>
          <w:rFonts w:cs="Arial"/>
          <w:lang w:val="sr-Cyrl-RS"/>
        </w:rPr>
      </w:pPr>
      <w:r w:rsidRPr="00A619FC">
        <w:rPr>
          <w:rFonts w:cs="Arial"/>
        </w:rPr>
        <w:t xml:space="preserve"> </w:t>
      </w:r>
      <w:r w:rsidR="00D35E83" w:rsidRPr="00D35E83">
        <w:rPr>
          <w:rFonts w:cs="Arial"/>
        </w:rPr>
        <w:t xml:space="preserve">Место </w:t>
      </w:r>
      <w:proofErr w:type="gramStart"/>
      <w:r w:rsidR="00D35E83" w:rsidRPr="00D35E83">
        <w:rPr>
          <w:rFonts w:cs="Arial"/>
        </w:rPr>
        <w:t>извршења  је</w:t>
      </w:r>
      <w:proofErr w:type="gramEnd"/>
      <w:r w:rsidR="00D35E83" w:rsidRPr="00D35E83">
        <w:rPr>
          <w:rFonts w:cs="Arial"/>
        </w:rPr>
        <w:t xml:space="preserve"> </w:t>
      </w:r>
      <w:r>
        <w:rPr>
          <w:rFonts w:cs="Arial"/>
          <w:lang w:val="sr-Cyrl-RS"/>
        </w:rPr>
        <w:t>лабораторија изабраног Понуђача.</w:t>
      </w:r>
    </w:p>
    <w:p w:rsidR="00DD2123" w:rsidRPr="00A619FC" w:rsidRDefault="00DD2123"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P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EE793E" w:rsidRDefault="00EE793E" w:rsidP="00EE793E">
      <w:pPr>
        <w:pStyle w:val="KDParagraf"/>
        <w:spacing w:before="0"/>
        <w:rPr>
          <w:rFonts w:cs="Arial"/>
          <w:color w:val="000000" w:themeColor="text1"/>
          <w:lang w:val="sr-Cyrl-RS"/>
        </w:rPr>
      </w:pPr>
    </w:p>
    <w:p w:rsidR="0006698D" w:rsidRPr="00D35E83" w:rsidRDefault="0006698D"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важи </w:t>
      </w:r>
      <w:r w:rsidR="00094282">
        <w:rPr>
          <w:rFonts w:cs="Arial"/>
          <w:lang w:val="sr-Cyrl-RS"/>
        </w:rPr>
        <w:t xml:space="preserve">15 </w:t>
      </w:r>
      <w:r w:rsidRPr="00D35E83">
        <w:rPr>
          <w:rFonts w:cs="Arial"/>
        </w:rPr>
        <w:t>(словима</w:t>
      </w:r>
      <w:proofErr w:type="gramStart"/>
      <w:r w:rsidRPr="00D35E83">
        <w:rPr>
          <w:rFonts w:cs="Arial"/>
        </w:rPr>
        <w:t>:</w:t>
      </w:r>
      <w:r w:rsidR="00094282">
        <w:rPr>
          <w:rFonts w:cs="Arial"/>
          <w:lang w:val="sr-Cyrl-RS"/>
        </w:rPr>
        <w:t>петнаест</w:t>
      </w:r>
      <w:proofErr w:type="gramEnd"/>
      <w:r>
        <w:rPr>
          <w:rFonts w:cs="Arial"/>
          <w:lang w:val="sr-Cyrl-RS"/>
        </w:rPr>
        <w:t xml:space="preserve"> </w:t>
      </w:r>
      <w:r w:rsidRPr="00D35E83">
        <w:rPr>
          <w:rFonts w:cs="Arial"/>
        </w:rPr>
        <w:t>) месец</w:t>
      </w:r>
      <w:r w:rsidR="00094282">
        <w:rPr>
          <w:rFonts w:cs="Arial"/>
          <w:lang w:val="sr-Cyrl-RS"/>
        </w:rPr>
        <w:t>и</w:t>
      </w:r>
      <w:r w:rsidRPr="00D35E83">
        <w:rPr>
          <w:rFonts w:cs="Arial"/>
        </w:rPr>
        <w:t xml:space="preserve"> почев од дана ступања уговора на снагу, односно до исцрпљења уговореног износа из члана 2. </w:t>
      </w:r>
      <w:proofErr w:type="gramStart"/>
      <w:r w:rsidRPr="00D35E83">
        <w:rPr>
          <w:rFonts w:cs="Arial"/>
        </w:rPr>
        <w:t>овог</w:t>
      </w:r>
      <w:proofErr w:type="gramEnd"/>
      <w:r w:rsidRPr="00D35E83">
        <w:rPr>
          <w:rFonts w:cs="Arial"/>
        </w:rPr>
        <w:t xml:space="preserve"> Уговора.</w:t>
      </w:r>
    </w:p>
    <w:p w:rsidR="00EE793E" w:rsidRDefault="00B2703B" w:rsidP="00EE793E">
      <w:pPr>
        <w:pStyle w:val="KDParagraf"/>
        <w:spacing w:before="0"/>
        <w:rPr>
          <w:rFonts w:cs="Arial"/>
          <w:lang w:val="sr-Cyrl-RS"/>
        </w:rPr>
      </w:pPr>
      <w:r w:rsidRPr="00B2703B">
        <w:rPr>
          <w:rFonts w:cs="Arial"/>
        </w:rPr>
        <w:t xml:space="preserve">Обавезе </w:t>
      </w:r>
      <w:proofErr w:type="gramStart"/>
      <w:r w:rsidRPr="00B2703B">
        <w:rPr>
          <w:rFonts w:cs="Arial"/>
        </w:rPr>
        <w:t>по  овом</w:t>
      </w:r>
      <w:proofErr w:type="gramEnd"/>
      <w:r w:rsidRPr="00B2703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B2703B" w:rsidRPr="00B2703B" w:rsidRDefault="00B2703B" w:rsidP="00EE793E">
      <w:pPr>
        <w:pStyle w:val="KDParagraf"/>
        <w:spacing w:before="0"/>
        <w:rPr>
          <w:rFonts w:cs="Arial"/>
          <w:color w:val="00B0F0"/>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FB4CF2" w:rsidRPr="006D5D4A" w:rsidRDefault="00D35E83" w:rsidP="00FB4CF2">
      <w:pPr>
        <w:pStyle w:val="KDParagraf"/>
        <w:spacing w:before="0"/>
        <w:rPr>
          <w:rFonts w:cs="Arial"/>
          <w:lang w:val="sr-Cyrl-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00FB4CF2">
        <w:rPr>
          <w:rFonts w:cs="Arial"/>
          <w:lang w:val="sr-Cyrl-RS"/>
        </w:rPr>
        <w:t>________________________________</w:t>
      </w:r>
      <w:r w:rsidRPr="00D35E83">
        <w:rPr>
          <w:rFonts w:cs="Arial"/>
        </w:rPr>
        <w:tab/>
      </w:r>
    </w:p>
    <w:p w:rsidR="00D35E83" w:rsidRPr="006D5D4A" w:rsidRDefault="00D35E83" w:rsidP="00D35E83">
      <w:pPr>
        <w:pStyle w:val="KDParagraf"/>
        <w:spacing w:before="0"/>
        <w:rPr>
          <w:rFonts w:cs="Arial"/>
          <w:lang w:val="sr-Cyrl-RS"/>
        </w:rPr>
      </w:pP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и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477E1A" w:rsidRDefault="00477E1A" w:rsidP="00D35E83">
      <w:pPr>
        <w:pStyle w:val="KDParagraf"/>
        <w:spacing w:before="0"/>
        <w:rPr>
          <w:rFonts w:cs="Arial"/>
          <w:lang w:val="sr-Cyrl-RS"/>
        </w:rPr>
      </w:pPr>
    </w:p>
    <w:p w:rsidR="00477E1A" w:rsidRDefault="00477E1A" w:rsidP="00D35E83">
      <w:pPr>
        <w:pStyle w:val="KDParagraf"/>
        <w:spacing w:before="0"/>
        <w:rPr>
          <w:rFonts w:cs="Arial"/>
          <w:lang w:val="sr-Cyrl-RS"/>
        </w:rPr>
      </w:pPr>
    </w:p>
    <w:p w:rsidR="004A51D2" w:rsidRDefault="004A51D2" w:rsidP="00D35E83">
      <w:pPr>
        <w:pStyle w:val="KDParagraf"/>
        <w:spacing w:before="0"/>
        <w:rPr>
          <w:rFonts w:cs="Arial"/>
          <w:lang w:val="sr-Cyrl-RS"/>
        </w:rPr>
      </w:pP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lastRenderedPageBreak/>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89700F">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89700F">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89700F">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lastRenderedPageBreak/>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89700F">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w:t>
      </w:r>
      <w:r w:rsidR="0089700F">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89700F">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89700F">
        <w:rPr>
          <w:rFonts w:cs="Arial"/>
          <w:b/>
          <w:lang w:val="sr-Cyrl-RS"/>
        </w:rPr>
        <w:t>0</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89700F">
        <w:rPr>
          <w:rFonts w:cs="Arial"/>
          <w:b/>
          <w:lang w:val="sr-Cyrl-RS"/>
        </w:rPr>
        <w:t>1</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89700F">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lastRenderedPageBreak/>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89700F">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7C646E" w:rsidRDefault="007C646E" w:rsidP="00EE793E">
      <w:pPr>
        <w:pStyle w:val="KDParagraf"/>
        <w:spacing w:before="0"/>
        <w:rPr>
          <w:rFonts w:cs="Arial"/>
        </w:rPr>
      </w:pPr>
    </w:p>
    <w:p w:rsidR="00F34F01" w:rsidRDefault="00F34F01" w:rsidP="00EE793E">
      <w:pPr>
        <w:pStyle w:val="KDParagraf"/>
        <w:spacing w:before="0"/>
        <w:rPr>
          <w:rFonts w:cs="Arial"/>
        </w:rPr>
      </w:pPr>
    </w:p>
    <w:p w:rsidR="00F34F01" w:rsidRPr="00E47C2E" w:rsidRDefault="00F34F01"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1A2F92" w:rsidRDefault="001A2F92" w:rsidP="008A5AA0">
      <w:pPr>
        <w:rPr>
          <w:lang w:val="sr-Cyrl-RS"/>
        </w:rPr>
      </w:pPr>
    </w:p>
    <w:p w:rsidR="001A2F92" w:rsidRDefault="001A2F92" w:rsidP="008A5AA0">
      <w:pPr>
        <w:rPr>
          <w:lang w:val="sr-Cyrl-RS"/>
        </w:rPr>
      </w:pPr>
    </w:p>
    <w:p w:rsidR="001A2F92" w:rsidRDefault="001A2F92" w:rsidP="008A5AA0">
      <w:pPr>
        <w:rPr>
          <w:lang w:val="sr-Cyrl-RS"/>
        </w:rPr>
      </w:pPr>
    </w:p>
    <w:p w:rsidR="001A2F92" w:rsidRDefault="001A2F92" w:rsidP="008A5AA0">
      <w:pPr>
        <w:rPr>
          <w:lang w:val="sr-Cyrl-RS"/>
        </w:rPr>
      </w:pPr>
    </w:p>
    <w:p w:rsidR="001A2F92" w:rsidRDefault="001A2F92" w:rsidP="008A5AA0">
      <w:pPr>
        <w:rPr>
          <w:lang w:val="sr-Cyrl-RS"/>
        </w:rPr>
      </w:pPr>
    </w:p>
    <w:p w:rsidR="001A2F92" w:rsidRDefault="001A2F92" w:rsidP="008A5AA0">
      <w:pPr>
        <w:rPr>
          <w:lang w:val="sr-Cyrl-RS"/>
        </w:rPr>
      </w:pPr>
    </w:p>
    <w:p w:rsidR="001A2F92" w:rsidRDefault="001A2F92" w:rsidP="008A5AA0">
      <w:pPr>
        <w:rPr>
          <w:lang w:val="sr-Cyrl-RS"/>
        </w:rPr>
      </w:pPr>
    </w:p>
    <w:p w:rsidR="001A2F92" w:rsidRDefault="001A2F92" w:rsidP="008A5AA0">
      <w:pPr>
        <w:rPr>
          <w:lang w:val="sr-Cyrl-RS"/>
        </w:rPr>
      </w:pPr>
    </w:p>
    <w:p w:rsidR="001A2F92" w:rsidRDefault="001A2F92" w:rsidP="008A5AA0">
      <w:pPr>
        <w:rPr>
          <w:lang w:val="sr-Cyrl-RS"/>
        </w:rPr>
      </w:pPr>
    </w:p>
    <w:p w:rsidR="009E245C" w:rsidRDefault="009E245C" w:rsidP="008A5AA0">
      <w:pPr>
        <w:rPr>
          <w:lang w:val="sr-Cyrl-RS"/>
        </w:rPr>
      </w:pPr>
    </w:p>
    <w:p w:rsidR="009E245C" w:rsidRPr="009E245C" w:rsidRDefault="009E245C" w:rsidP="008A5AA0">
      <w:pPr>
        <w:rPr>
          <w:lang w:val="sr-Cyrl-RS"/>
        </w:rPr>
      </w:pPr>
    </w:p>
    <w:p w:rsidR="008A5AA0" w:rsidRPr="008A5AA0" w:rsidRDefault="008A5AA0" w:rsidP="008A5AA0"/>
    <w:p w:rsidR="008A5AA0" w:rsidRDefault="008A5AA0" w:rsidP="008A5AA0">
      <w:pPr>
        <w:rPr>
          <w:lang w:val="sr-Cyrl-RS"/>
        </w:rPr>
      </w:pPr>
      <w:r>
        <w:rPr>
          <w:noProof/>
          <w:lang w:val="sr-Latn-RS" w:eastAsia="sr-Latn-RS"/>
        </w:rPr>
        <w:lastRenderedPageBreak/>
        <w:drawing>
          <wp:inline distT="0" distB="0" distL="0" distR="0" wp14:anchorId="3CD0E470" wp14:editId="34D8675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A5AA0" w:rsidRPr="008A5AA0" w:rsidRDefault="008A5AA0" w:rsidP="008A5AA0">
      <w:pPr>
        <w:rPr>
          <w:lang w:val="sr-Cyrl-RS"/>
        </w:rPr>
      </w:pPr>
      <w:r w:rsidRPr="008A5AA0">
        <w:rPr>
          <w:lang w:val="sr-Cyrl-RS"/>
        </w:rPr>
        <w:t>Огранак ТЕНТ</w:t>
      </w:r>
    </w:p>
    <w:p w:rsidR="008A5AA0" w:rsidRPr="008A5AA0" w:rsidRDefault="008A5AA0" w:rsidP="008A5AA0">
      <w:pPr>
        <w:rPr>
          <w:lang w:val="sr-Cyrl-RS"/>
        </w:rPr>
      </w:pPr>
      <w:r w:rsidRPr="008A5AA0">
        <w:rPr>
          <w:lang w:val="sr-Cyrl-RS"/>
        </w:rPr>
        <w:t>Сектор за управљање ризицима</w:t>
      </w:r>
    </w:p>
    <w:p w:rsidR="008A5AA0" w:rsidRPr="008A5AA0" w:rsidRDefault="008A5AA0" w:rsidP="008A5AA0">
      <w:pPr>
        <w:rPr>
          <w:lang w:val="sr-Cyrl-RS"/>
        </w:rPr>
      </w:pPr>
      <w:r w:rsidRPr="008A5AA0">
        <w:rPr>
          <w:lang w:val="sr-Cyrl-RS"/>
        </w:rPr>
        <w:t>Датум ________________</w:t>
      </w:r>
    </w:p>
    <w:p w:rsidR="008A5AA0" w:rsidRPr="008A5AA0" w:rsidRDefault="008A5AA0" w:rsidP="008A5AA0">
      <w:pPr>
        <w:jc w:val="center"/>
        <w:rPr>
          <w:b/>
          <w:lang w:val="sr-Cyrl-RS"/>
        </w:rPr>
      </w:pPr>
      <w:r w:rsidRPr="008A5AA0">
        <w:rPr>
          <w:b/>
          <w:lang w:val="sr-Cyrl-RS"/>
        </w:rPr>
        <w:t>ПРАВИЛА</w:t>
      </w:r>
    </w:p>
    <w:p w:rsidR="008A5AA0" w:rsidRPr="008A5AA0" w:rsidRDefault="008A5AA0" w:rsidP="008A5AA0">
      <w:pPr>
        <w:jc w:val="center"/>
        <w:rPr>
          <w:b/>
          <w:lang w:val="sr-Cyrl-RS"/>
        </w:rPr>
      </w:pPr>
      <w:r w:rsidRPr="008A5AA0">
        <w:rPr>
          <w:b/>
          <w:lang w:val="sr-Cyrl-RS"/>
        </w:rPr>
        <w:t>БЕЗБЕДНОСТИ НА РАДУ У ТЕНТ</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A5AA0" w:rsidRPr="008A5AA0" w:rsidRDefault="008A5AA0" w:rsidP="008A5AA0">
      <w:pPr>
        <w:rPr>
          <w:lang w:val="sr-Cyrl-RS"/>
        </w:rPr>
      </w:pPr>
      <w:r w:rsidRPr="008A5AA0">
        <w:rPr>
          <w:lang w:val="sr-Cyrl-RS"/>
        </w:rPr>
        <w:t>У зависности од врсте и обима радова/услуга примењују се одређене тачке ових правила.</w:t>
      </w:r>
    </w:p>
    <w:p w:rsidR="008A5AA0" w:rsidRPr="008A5AA0" w:rsidRDefault="008A5AA0" w:rsidP="008A5AA0">
      <w:pPr>
        <w:rPr>
          <w:lang w:val="sr-Cyrl-RS"/>
        </w:rPr>
      </w:pPr>
      <w:r w:rsidRPr="008A5AA0">
        <w:rPr>
          <w:lang w:val="sr-Cyrl-RS"/>
        </w:rPr>
        <w:t>Правила су саставни део уговора о извршењу послова од стране извођача радова/ извршиоца услуга.</w:t>
      </w:r>
    </w:p>
    <w:p w:rsidR="008A5AA0" w:rsidRPr="008A5AA0" w:rsidRDefault="008A5AA0" w:rsidP="008A5AA0">
      <w:pPr>
        <w:rPr>
          <w:lang w:val="sr-Cyrl-RS"/>
        </w:rPr>
      </w:pPr>
      <w:r w:rsidRPr="008A5AA0">
        <w:rPr>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8A5AA0" w:rsidRPr="008A5AA0" w:rsidRDefault="008A5AA0" w:rsidP="008A5AA0">
      <w:pPr>
        <w:rPr>
          <w:lang w:val="sr-Cyrl-RS"/>
        </w:rPr>
      </w:pPr>
      <w:r w:rsidRPr="008A5AA0">
        <w:rPr>
          <w:lang w:val="sr-Cyrl-RS"/>
        </w:rPr>
        <w:t>Поштовање правила од стране извођача радова биће стриктно контролисано и свако непоштовање биће санкционисано.</w:t>
      </w:r>
    </w:p>
    <w:p w:rsidR="008A5AA0" w:rsidRPr="008A5AA0" w:rsidRDefault="008A5AA0" w:rsidP="008A5AA0">
      <w:pPr>
        <w:rPr>
          <w:lang w:val="sr-Cyrl-RS"/>
        </w:rPr>
      </w:pPr>
      <w:r w:rsidRPr="008A5AA0">
        <w:rPr>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A5AA0" w:rsidRPr="008A5AA0" w:rsidRDefault="008A5AA0" w:rsidP="008A5AA0">
      <w:pPr>
        <w:rPr>
          <w:lang w:val="sr-Cyrl-RS"/>
        </w:rPr>
      </w:pPr>
      <w:r w:rsidRPr="008A5AA0">
        <w:rPr>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8A5AA0" w:rsidRPr="008A5AA0" w:rsidRDefault="008A5AA0" w:rsidP="008A5AA0">
      <w:pPr>
        <w:rPr>
          <w:lang w:val="sr-Cyrl-RS"/>
        </w:rPr>
      </w:pPr>
      <w:r w:rsidRPr="008A5AA0">
        <w:rPr>
          <w:lang w:val="sr-Cyrl-RS"/>
        </w:rPr>
        <w:t>Лице за коодинацију у сарадњи са представницима извођача радова и надзорног органа израђује План заједничких мера.</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I  ОБАВЕЗЕ ИЗВОЂАЧА РАДОВА </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A5AA0" w:rsidRPr="008A5AA0" w:rsidRDefault="008A5AA0" w:rsidP="008A5AA0">
      <w:pPr>
        <w:rPr>
          <w:lang w:val="sr-Cyrl-RS"/>
        </w:rPr>
      </w:pPr>
      <w:r w:rsidRPr="008A5AA0">
        <w:rPr>
          <w:lang w:val="sr-Cyrl-R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8A5AA0">
        <w:rPr>
          <w:lang w:val="sr-Cyrl-R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A5AA0" w:rsidRPr="008A5AA0" w:rsidRDefault="008A5AA0" w:rsidP="008A5AA0">
      <w:pPr>
        <w:rPr>
          <w:lang w:val="sr-Cyrl-RS"/>
        </w:rPr>
      </w:pPr>
      <w:r w:rsidRPr="008A5AA0">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A5AA0" w:rsidRPr="008A5AA0" w:rsidRDefault="008A5AA0" w:rsidP="008A5AA0">
      <w:pPr>
        <w:rPr>
          <w:lang w:val="sr-Cyrl-RS"/>
        </w:rPr>
      </w:pPr>
      <w:r w:rsidRPr="008A5AA0">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A5AA0" w:rsidRPr="008A5AA0" w:rsidRDefault="008A5AA0" w:rsidP="008A5AA0">
      <w:pPr>
        <w:rPr>
          <w:lang w:val="sr-Cyrl-RS"/>
        </w:rPr>
      </w:pPr>
      <w:r w:rsidRPr="008A5AA0">
        <w:rPr>
          <w:lang w:val="sr-Cyrl-RS"/>
        </w:rPr>
        <w:t>1.</w:t>
      </w:r>
      <w:r w:rsidRPr="008A5AA0">
        <w:rPr>
          <w:lang w:val="sr-Cyrl-RS"/>
        </w:rPr>
        <w:tab/>
        <w:t>Забрањено је избегавање примене и/или ометање спровођења мера БЗР</w:t>
      </w:r>
    </w:p>
    <w:p w:rsidR="008A5AA0" w:rsidRPr="008A5AA0" w:rsidRDefault="008A5AA0" w:rsidP="008A5AA0">
      <w:pPr>
        <w:rPr>
          <w:lang w:val="sr-Cyrl-RS"/>
        </w:rPr>
      </w:pPr>
      <w:r w:rsidRPr="008A5AA0">
        <w:rPr>
          <w:lang w:val="sr-Cyrl-RS"/>
        </w:rPr>
        <w:t>2.</w:t>
      </w:r>
      <w:r w:rsidRPr="008A5AA0">
        <w:rPr>
          <w:lang w:val="sr-Cyrl-RS"/>
        </w:rPr>
        <w:tab/>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8A5AA0" w:rsidRPr="008A5AA0" w:rsidRDefault="008A5AA0" w:rsidP="008A5AA0">
      <w:pPr>
        <w:rPr>
          <w:lang w:val="sr-Cyrl-RS"/>
        </w:rPr>
      </w:pPr>
      <w:r w:rsidRPr="008A5AA0">
        <w:rPr>
          <w:lang w:val="sr-Cyrl-RS"/>
        </w:rPr>
        <w:t>-</w:t>
      </w:r>
      <w:r w:rsidRPr="008A5AA0">
        <w:rPr>
          <w:lang w:val="sr-Cyrl-RS"/>
        </w:rPr>
        <w:tab/>
        <w:t>Елаборат о уређењу градилишта,</w:t>
      </w:r>
    </w:p>
    <w:p w:rsidR="008A5AA0" w:rsidRPr="008A5AA0" w:rsidRDefault="008A5AA0" w:rsidP="008A5AA0">
      <w:pPr>
        <w:rPr>
          <w:lang w:val="sr-Cyrl-RS"/>
        </w:rPr>
      </w:pPr>
      <w:r w:rsidRPr="008A5AA0">
        <w:rPr>
          <w:lang w:val="sr-Cyrl-RS"/>
        </w:rPr>
        <w:t>-</w:t>
      </w:r>
      <w:r w:rsidRPr="008A5AA0">
        <w:rPr>
          <w:lang w:val="sr-Cyrl-RS"/>
        </w:rPr>
        <w:tab/>
        <w:t>оверену копију Пријаве о почетку радова коју је предао надлежној инспекцији рада,</w:t>
      </w:r>
    </w:p>
    <w:p w:rsidR="008A5AA0" w:rsidRPr="008A5AA0" w:rsidRDefault="008A5AA0" w:rsidP="008A5AA0">
      <w:pPr>
        <w:rPr>
          <w:lang w:val="sr-Cyrl-RS"/>
        </w:rPr>
      </w:pPr>
      <w:r w:rsidRPr="008A5AA0">
        <w:rPr>
          <w:lang w:val="sr-Cyrl-RS"/>
        </w:rPr>
        <w:t>-</w:t>
      </w:r>
      <w:r w:rsidRPr="008A5AA0">
        <w:rPr>
          <w:lang w:val="sr-Cyrl-RS"/>
        </w:rPr>
        <w:tab/>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садржином Елабората и предвиђеним мерама за безбедан и здрав рад,</w:t>
      </w:r>
    </w:p>
    <w:p w:rsidR="008A5AA0" w:rsidRPr="008A5AA0" w:rsidRDefault="008A5AA0" w:rsidP="008A5AA0">
      <w:pPr>
        <w:rPr>
          <w:lang w:val="sr-Cyrl-RS"/>
        </w:rPr>
      </w:pPr>
      <w:r w:rsidRPr="008A5AA0">
        <w:rPr>
          <w:lang w:val="sr-Cyrl-RS"/>
        </w:rPr>
        <w:t>-</w:t>
      </w:r>
      <w:r w:rsidRPr="008A5AA0">
        <w:rPr>
          <w:lang w:val="sr-Cyrl-RS"/>
        </w:rPr>
        <w:tab/>
        <w:t>oсигуравајућу полису за запослене,</w:t>
      </w:r>
    </w:p>
    <w:p w:rsidR="008A5AA0" w:rsidRPr="008A5AA0" w:rsidRDefault="008A5AA0" w:rsidP="008A5AA0">
      <w:pPr>
        <w:rPr>
          <w:lang w:val="sr-Cyrl-RS"/>
        </w:rPr>
      </w:pPr>
      <w:r w:rsidRPr="008A5AA0">
        <w:rPr>
          <w:lang w:val="sr-Cyrl-RS"/>
        </w:rPr>
        <w:t>-</w:t>
      </w:r>
      <w:r w:rsidRPr="008A5AA0">
        <w:rPr>
          <w:lang w:val="sr-Cyrl-RS"/>
        </w:rPr>
        <w:tab/>
        <w:t>списак оруђа за рад, уређаја, алата и опреме и њихове атесте и сертификате,</w:t>
      </w:r>
    </w:p>
    <w:p w:rsidR="008A5AA0" w:rsidRPr="008A5AA0" w:rsidRDefault="008A5AA0" w:rsidP="008A5AA0">
      <w:pPr>
        <w:rPr>
          <w:lang w:val="sr-Cyrl-RS"/>
        </w:rPr>
      </w:pPr>
      <w:r w:rsidRPr="008A5AA0">
        <w:rPr>
          <w:lang w:val="sr-Cyrl-RS"/>
        </w:rPr>
        <w:t>-</w:t>
      </w:r>
      <w:r w:rsidRPr="008A5AA0">
        <w:rPr>
          <w:lang w:val="sr-Cyrl-RS"/>
        </w:rPr>
        <w:tab/>
        <w:t>доказ о стручној оспособљености запослених сходно послу који обављају (дизаличар, виљушкариста, руковалац грађевинским машинама и др.),</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овим Правилима (списак лица са њиховим својеручним потписаним изјавама),</w:t>
      </w:r>
    </w:p>
    <w:p w:rsidR="008A5AA0" w:rsidRPr="008A5AA0" w:rsidRDefault="008A5AA0" w:rsidP="008A5AA0">
      <w:pPr>
        <w:rPr>
          <w:lang w:val="sr-Cyrl-RS"/>
        </w:rPr>
      </w:pPr>
      <w:r w:rsidRPr="008A5AA0">
        <w:rPr>
          <w:lang w:val="sr-Cyrl-RS"/>
        </w:rPr>
        <w:t>-</w:t>
      </w:r>
      <w:r w:rsidRPr="008A5AA0">
        <w:rPr>
          <w:lang w:val="sr-Cyrl-RS"/>
        </w:rPr>
        <w:tab/>
        <w:t>име одговорног лица на градилишту, његовог заменика (у одсуству одговорног лица у другоји/или трећој смени, празником и сл.).</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A5AA0" w:rsidRPr="008A5AA0" w:rsidRDefault="008A5AA0" w:rsidP="008A5AA0">
      <w:pPr>
        <w:rPr>
          <w:lang w:val="sr-Cyrl-RS"/>
        </w:rPr>
      </w:pPr>
      <w:r w:rsidRPr="008A5AA0">
        <w:rPr>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A5AA0" w:rsidRPr="008A5AA0" w:rsidRDefault="008A5AA0" w:rsidP="008A5AA0">
      <w:pPr>
        <w:rPr>
          <w:lang w:val="sr-Cyrl-RS"/>
        </w:rPr>
      </w:pPr>
      <w:r w:rsidRPr="008A5AA0">
        <w:rPr>
          <w:lang w:val="sr-Cyrl-RS"/>
        </w:rPr>
        <w:t>3.</w:t>
      </w:r>
      <w:r w:rsidRPr="008A5AA0">
        <w:rPr>
          <w:lang w:val="sr-Cyrl-RS"/>
        </w:rPr>
        <w:tab/>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8A5AA0" w:rsidRPr="008A5AA0" w:rsidRDefault="008A5AA0" w:rsidP="008A5AA0">
      <w:pPr>
        <w:rPr>
          <w:lang w:val="sr-Cyrl-RS"/>
        </w:rPr>
      </w:pPr>
      <w:r w:rsidRPr="008A5AA0">
        <w:rPr>
          <w:lang w:val="sr-Cyrl-RS"/>
        </w:rPr>
        <w:t>4.</w:t>
      </w:r>
      <w:r w:rsidRPr="008A5AA0">
        <w:rPr>
          <w:lang w:val="sr-Cyrl-RS"/>
        </w:rPr>
        <w:tab/>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A5AA0">
        <w:rPr>
          <w:lang w:val="sr-Cyrl-RS"/>
        </w:rPr>
        <w:lastRenderedPageBreak/>
        <w:t xml:space="preserve">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A5AA0" w:rsidRPr="008A5AA0" w:rsidRDefault="008A5AA0" w:rsidP="008A5AA0">
      <w:pPr>
        <w:rPr>
          <w:lang w:val="sr-Cyrl-RS"/>
        </w:rPr>
      </w:pPr>
      <w:r w:rsidRPr="008A5AA0">
        <w:rPr>
          <w:lang w:val="sr-Cyrl-RS"/>
        </w:rPr>
        <w:t>5.</w:t>
      </w:r>
      <w:r w:rsidRPr="008A5AA0">
        <w:rPr>
          <w:lang w:val="sr-Cyrl-RS"/>
        </w:rPr>
        <w:tab/>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A5AA0" w:rsidRPr="008A5AA0" w:rsidRDefault="008A5AA0" w:rsidP="008A5AA0">
      <w:pPr>
        <w:rPr>
          <w:lang w:val="sr-Cyrl-RS"/>
        </w:rPr>
      </w:pPr>
      <w:r w:rsidRPr="008A5AA0">
        <w:rPr>
          <w:lang w:val="sr-Cyrl-RS"/>
        </w:rPr>
        <w:t>6.</w:t>
      </w:r>
      <w:r w:rsidRPr="008A5AA0">
        <w:rPr>
          <w:lang w:val="sr-Cyrl-RS"/>
        </w:rPr>
        <w:tab/>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8A5AA0" w:rsidRPr="008A5AA0" w:rsidRDefault="008A5AA0" w:rsidP="008A5AA0">
      <w:pPr>
        <w:rPr>
          <w:lang w:val="sr-Cyrl-RS"/>
        </w:rPr>
      </w:pPr>
      <w:r w:rsidRPr="008A5AA0">
        <w:rPr>
          <w:lang w:val="sr-Cyrl-RS"/>
        </w:rPr>
        <w:t>7.</w:t>
      </w:r>
      <w:r w:rsidRPr="008A5AA0">
        <w:rPr>
          <w:lang w:val="sr-Cyrl-RS"/>
        </w:rPr>
        <w:tab/>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A5AA0" w:rsidRPr="008A5AA0" w:rsidRDefault="008A5AA0" w:rsidP="008A5AA0">
      <w:pPr>
        <w:rPr>
          <w:lang w:val="sr-Cyrl-RS"/>
        </w:rPr>
      </w:pPr>
      <w:r w:rsidRPr="008A5AA0">
        <w:rPr>
          <w:lang w:val="sr-Cyrl-RS"/>
        </w:rPr>
        <w:t>8.</w:t>
      </w:r>
      <w:r w:rsidRPr="008A5AA0">
        <w:rPr>
          <w:lang w:val="sr-Cyrl-RS"/>
        </w:rPr>
        <w:tab/>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A5AA0" w:rsidRPr="008A5AA0" w:rsidRDefault="008A5AA0" w:rsidP="008A5AA0">
      <w:pPr>
        <w:rPr>
          <w:lang w:val="sr-Cyrl-RS"/>
        </w:rPr>
      </w:pPr>
      <w:r w:rsidRPr="008A5AA0">
        <w:rPr>
          <w:lang w:val="sr-Cyrl-RS"/>
        </w:rPr>
        <w:t>9.</w:t>
      </w:r>
      <w:r w:rsidRPr="008A5AA0">
        <w:rPr>
          <w:lang w:val="sr-Cyrl-RS"/>
        </w:rPr>
        <w:tab/>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A5AA0" w:rsidRPr="008A5AA0" w:rsidRDefault="008A5AA0" w:rsidP="008A5AA0">
      <w:pPr>
        <w:rPr>
          <w:lang w:val="sr-Cyrl-RS"/>
        </w:rPr>
      </w:pPr>
      <w:r w:rsidRPr="008A5AA0">
        <w:rPr>
          <w:lang w:val="sr-Cyrl-RS"/>
        </w:rPr>
        <w:t>10.</w:t>
      </w:r>
      <w:r w:rsidRPr="008A5AA0">
        <w:rPr>
          <w:lang w:val="sr-Cyrl-RS"/>
        </w:rPr>
        <w:tab/>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–Дозвола за изношење алата, опреме и </w:t>
      </w:r>
      <w:r w:rsidRPr="008A5AA0">
        <w:rPr>
          <w:lang w:val="sr-Cyrl-RS"/>
        </w:rPr>
        <w:lastRenderedPageBreak/>
        <w:t>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A5AA0" w:rsidRPr="008A5AA0" w:rsidRDefault="008A5AA0" w:rsidP="008A5AA0">
      <w:pPr>
        <w:rPr>
          <w:lang w:val="sr-Cyrl-RS"/>
        </w:rPr>
      </w:pPr>
      <w:r w:rsidRPr="008A5AA0">
        <w:rPr>
          <w:lang w:val="sr-Cyrl-RS"/>
        </w:rPr>
        <w:t>11.</w:t>
      </w:r>
      <w:r w:rsidRPr="008A5AA0">
        <w:rPr>
          <w:lang w:val="sr-Cyrl-RS"/>
        </w:rPr>
        <w:tab/>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8A5AA0" w:rsidRPr="008A5AA0" w:rsidRDefault="008A5AA0" w:rsidP="008A5AA0">
      <w:pPr>
        <w:rPr>
          <w:lang w:val="sr-Cyrl-RS"/>
        </w:rPr>
      </w:pPr>
      <w:r w:rsidRPr="008A5AA0">
        <w:rPr>
          <w:lang w:val="sr-Cyrl-RS"/>
        </w:rPr>
        <w:t>12.</w:t>
      </w:r>
      <w:r w:rsidRPr="008A5AA0">
        <w:rPr>
          <w:lang w:val="sr-Cyrl-RS"/>
        </w:rPr>
        <w:t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A5AA0" w:rsidRPr="008A5AA0" w:rsidRDefault="008A5AA0" w:rsidP="008A5AA0">
      <w:pPr>
        <w:rPr>
          <w:lang w:val="sr-Cyrl-RS"/>
        </w:rPr>
      </w:pPr>
      <w:r w:rsidRPr="008A5AA0">
        <w:rPr>
          <w:lang w:val="sr-Cyrl-RS"/>
        </w:rPr>
        <w:t>13.</w:t>
      </w:r>
      <w:r w:rsidRPr="008A5AA0">
        <w:rPr>
          <w:lang w:val="sr-Cyrl-RS"/>
        </w:rPr>
        <w:tab/>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A5AA0" w:rsidRPr="008A5AA0" w:rsidRDefault="008A5AA0" w:rsidP="008A5AA0">
      <w:pPr>
        <w:rPr>
          <w:lang w:val="sr-Cyrl-RS"/>
        </w:rPr>
      </w:pPr>
      <w:r w:rsidRPr="008A5AA0">
        <w:rPr>
          <w:lang w:val="sr-Cyrl-RS"/>
        </w:rPr>
        <w:t>14.</w:t>
      </w:r>
      <w:r w:rsidRPr="008A5AA0">
        <w:rPr>
          <w:lang w:val="sr-Cyrl-RS"/>
        </w:rPr>
        <w:tab/>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A5AA0" w:rsidRPr="008A5AA0" w:rsidRDefault="008A5AA0" w:rsidP="008A5AA0">
      <w:pPr>
        <w:rPr>
          <w:lang w:val="sr-Cyrl-RS"/>
        </w:rPr>
      </w:pPr>
      <w:r w:rsidRPr="008A5AA0">
        <w:rPr>
          <w:lang w:val="sr-Cyrl-RS"/>
        </w:rPr>
        <w:t>15.</w:t>
      </w:r>
      <w:r w:rsidRPr="008A5AA0">
        <w:rPr>
          <w:lang w:val="sr-Cyrl-RS"/>
        </w:rPr>
        <w:tab/>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A5AA0" w:rsidRPr="008A5AA0" w:rsidRDefault="008A5AA0" w:rsidP="008A5AA0">
      <w:pPr>
        <w:rPr>
          <w:lang w:val="sr-Cyrl-RS"/>
        </w:rPr>
      </w:pPr>
      <w:r w:rsidRPr="008A5AA0">
        <w:rPr>
          <w:lang w:val="sr-Cyrl-RS"/>
        </w:rPr>
        <w:t>16.</w:t>
      </w:r>
      <w:r w:rsidRPr="008A5AA0">
        <w:rPr>
          <w:lang w:val="sr-Cyrl-RS"/>
        </w:rPr>
        <w:tab/>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A5AA0" w:rsidRPr="008A5AA0" w:rsidRDefault="008A5AA0" w:rsidP="008A5AA0">
      <w:pPr>
        <w:rPr>
          <w:lang w:val="sr-Cyrl-RS"/>
        </w:rPr>
      </w:pPr>
      <w:r w:rsidRPr="008A5AA0">
        <w:rPr>
          <w:lang w:val="sr-Cyrl-RS"/>
        </w:rPr>
        <w:t>17.</w:t>
      </w:r>
      <w:r w:rsidRPr="008A5AA0">
        <w:rPr>
          <w:lang w:val="sr-Cyrl-RS"/>
        </w:rPr>
        <w:tab/>
        <w:t>За своје запослене обезбеди лична и колективна заштитна средства и сноси одговорност о њиховој правилној употреби.</w:t>
      </w:r>
    </w:p>
    <w:p w:rsidR="008A5AA0" w:rsidRPr="008A5AA0" w:rsidRDefault="008A5AA0" w:rsidP="008A5AA0">
      <w:pPr>
        <w:rPr>
          <w:lang w:val="sr-Cyrl-RS"/>
        </w:rPr>
      </w:pPr>
      <w:r w:rsidRPr="008A5AA0">
        <w:rPr>
          <w:lang w:val="sr-Cyrl-RS"/>
        </w:rPr>
        <w:t>18.</w:t>
      </w:r>
      <w:r w:rsidRPr="008A5AA0">
        <w:rPr>
          <w:lang w:val="sr-Cyrl-RS"/>
        </w:rPr>
        <w:tab/>
        <w:t>Запослени на радном оделу имају видно обележен назив фирме у којој раде.</w:t>
      </w:r>
    </w:p>
    <w:p w:rsidR="008A5AA0" w:rsidRPr="008A5AA0" w:rsidRDefault="008A5AA0" w:rsidP="008A5AA0">
      <w:pPr>
        <w:rPr>
          <w:lang w:val="sr-Cyrl-RS"/>
        </w:rPr>
      </w:pPr>
      <w:r w:rsidRPr="008A5AA0">
        <w:rPr>
          <w:lang w:val="sr-Cyrl-RS"/>
        </w:rPr>
        <w:lastRenderedPageBreak/>
        <w:t>19.</w:t>
      </w:r>
      <w:r w:rsidRPr="008A5AA0">
        <w:rPr>
          <w:lang w:val="sr-Cyrl-RS"/>
        </w:rPr>
        <w:tab/>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8A5AA0" w:rsidRPr="008A5AA0" w:rsidRDefault="008A5AA0" w:rsidP="008A5AA0">
      <w:pPr>
        <w:rPr>
          <w:lang w:val="sr-Cyrl-RS"/>
        </w:rPr>
      </w:pPr>
      <w:r w:rsidRPr="008A5AA0">
        <w:rPr>
          <w:lang w:val="sr-Cyrl-RS"/>
        </w:rPr>
        <w:t>20.</w:t>
      </w:r>
      <w:r w:rsidRPr="008A5AA0">
        <w:rPr>
          <w:lang w:val="sr-Cyrl-RS"/>
        </w:rPr>
        <w:tab/>
        <w:t>Виљушкари и грађевинске машине морају бити снабдевени са ротационим светлом и звучном сиреном за вожњу уназад.</w:t>
      </w:r>
    </w:p>
    <w:p w:rsidR="008A5AA0" w:rsidRPr="008A5AA0" w:rsidRDefault="008A5AA0" w:rsidP="008A5AA0">
      <w:pPr>
        <w:rPr>
          <w:lang w:val="sr-Cyrl-RS"/>
        </w:rPr>
      </w:pPr>
      <w:r w:rsidRPr="008A5AA0">
        <w:rPr>
          <w:lang w:val="sr-Cyrl-RS"/>
        </w:rPr>
        <w:t>21.</w:t>
      </w:r>
      <w:r w:rsidRPr="008A5AA0">
        <w:rPr>
          <w:lang w:val="sr-Cyrl-RS"/>
        </w:rPr>
        <w:tab/>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8A5AA0" w:rsidRPr="008A5AA0" w:rsidRDefault="008A5AA0" w:rsidP="008A5AA0">
      <w:pPr>
        <w:rPr>
          <w:lang w:val="sr-Cyrl-RS"/>
        </w:rPr>
      </w:pPr>
      <w:r w:rsidRPr="008A5AA0">
        <w:rPr>
          <w:lang w:val="sr-Cyrl-RS"/>
        </w:rPr>
        <w:t>22.</w:t>
      </w:r>
      <w:r w:rsidRPr="008A5AA0">
        <w:rPr>
          <w:lang w:val="sr-Cyrl-RS"/>
        </w:rPr>
        <w:tab/>
        <w:t>Обезбеди сопствени надзор над спровођењем мера безбедности на раду и обезбеди прву  помоћ.</w:t>
      </w:r>
    </w:p>
    <w:p w:rsidR="008A5AA0" w:rsidRPr="008A5AA0" w:rsidRDefault="008A5AA0" w:rsidP="008A5AA0">
      <w:pPr>
        <w:rPr>
          <w:lang w:val="sr-Cyrl-RS"/>
        </w:rPr>
      </w:pPr>
      <w:r w:rsidRPr="008A5AA0">
        <w:rPr>
          <w:lang w:val="sr-Cyrl-RS"/>
        </w:rPr>
        <w:t>23.</w:t>
      </w:r>
      <w:r w:rsidRPr="008A5AA0">
        <w:rPr>
          <w:lang w:val="sr-Cyrl-RS"/>
        </w:rPr>
        <w:tab/>
        <w:t>Обезбеди сигурно и исправно складиштење, коришћење и одлагање свих запаљивих, опасних, корозивних и отровних материја, течности и гасова.</w:t>
      </w:r>
    </w:p>
    <w:p w:rsidR="008A5AA0" w:rsidRPr="008A5AA0" w:rsidRDefault="008A5AA0" w:rsidP="008A5AA0">
      <w:pPr>
        <w:rPr>
          <w:lang w:val="sr-Cyrl-RS"/>
        </w:rPr>
      </w:pPr>
      <w:r w:rsidRPr="008A5AA0">
        <w:rPr>
          <w:lang w:val="sr-Cyrl-RS"/>
        </w:rPr>
        <w:t>24.</w:t>
      </w:r>
      <w:r w:rsidRPr="008A5AA0">
        <w:rPr>
          <w:lang w:val="sr-Cyrl-RS"/>
        </w:rPr>
        <w:tab/>
        <w:t>Поштује забрану спаљивања смећа и отпадног материјала као и коришћења ватре на отвореном простору за грејање запослених.</w:t>
      </w:r>
    </w:p>
    <w:p w:rsidR="008A5AA0" w:rsidRPr="008A5AA0" w:rsidRDefault="008A5AA0" w:rsidP="008A5AA0">
      <w:pPr>
        <w:rPr>
          <w:lang w:val="sr-Cyrl-RS"/>
        </w:rPr>
      </w:pPr>
      <w:r w:rsidRPr="008A5AA0">
        <w:rPr>
          <w:lang w:val="sr-Cyrl-RS"/>
        </w:rPr>
        <w:t>25.</w:t>
      </w:r>
      <w:r w:rsidRPr="008A5AA0">
        <w:rPr>
          <w:lang w:val="sr-Cyrl-RS"/>
        </w:rPr>
        <w:tab/>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A5AA0" w:rsidRPr="008A5AA0" w:rsidRDefault="008A5AA0" w:rsidP="008A5AA0">
      <w:pPr>
        <w:rPr>
          <w:lang w:val="sr-Cyrl-RS"/>
        </w:rPr>
      </w:pPr>
      <w:r w:rsidRPr="008A5AA0">
        <w:rPr>
          <w:lang w:val="sr-Cyrl-RS"/>
        </w:rPr>
        <w:t>26.</w:t>
      </w:r>
      <w:r w:rsidRPr="008A5AA0">
        <w:rPr>
          <w:lang w:val="sr-Cyrl-RS"/>
        </w:rPr>
        <w:tab/>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A5AA0" w:rsidRPr="008A5AA0" w:rsidRDefault="008A5AA0" w:rsidP="008A5AA0">
      <w:pPr>
        <w:rPr>
          <w:lang w:val="sr-Cyrl-RS"/>
        </w:rPr>
      </w:pPr>
      <w:r w:rsidRPr="008A5AA0">
        <w:rPr>
          <w:lang w:val="sr-Cyrl-RS"/>
        </w:rPr>
        <w:t>27.</w:t>
      </w:r>
      <w:r w:rsidRPr="008A5AA0">
        <w:rPr>
          <w:lang w:val="sr-Cyrl-RS"/>
        </w:rPr>
        <w:tab/>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A5AA0" w:rsidRPr="008A5AA0" w:rsidRDefault="008A5AA0" w:rsidP="008A5AA0">
      <w:pPr>
        <w:rPr>
          <w:lang w:val="sr-Cyrl-RS"/>
        </w:rPr>
      </w:pPr>
      <w:r w:rsidRPr="008A5AA0">
        <w:rPr>
          <w:lang w:val="sr-Cyrl-RS"/>
        </w:rPr>
        <w:t>28.</w:t>
      </w:r>
      <w:r w:rsidRPr="008A5AA0">
        <w:rPr>
          <w:lang w:val="sr-Cyrl-RS"/>
        </w:rPr>
        <w:tab/>
        <w:t>Радни простор одржава уредан, чист, сигуран за кретање радника и транспорт.</w:t>
      </w:r>
    </w:p>
    <w:p w:rsidR="008A5AA0" w:rsidRPr="008A5AA0" w:rsidRDefault="008A5AA0" w:rsidP="008A5AA0">
      <w:pPr>
        <w:rPr>
          <w:lang w:val="sr-Cyrl-RS"/>
        </w:rPr>
      </w:pPr>
      <w:r w:rsidRPr="008A5AA0">
        <w:rPr>
          <w:lang w:val="sr-Cyrl-RS"/>
        </w:rPr>
        <w:t>29.</w:t>
      </w:r>
      <w:r w:rsidRPr="008A5AA0">
        <w:rPr>
          <w:lang w:val="sr-Cyrl-RS"/>
        </w:rPr>
        <w:tab/>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8A5AA0" w:rsidRPr="008A5AA0" w:rsidRDefault="008A5AA0" w:rsidP="008A5AA0">
      <w:pPr>
        <w:rPr>
          <w:lang w:val="sr-Cyrl-RS"/>
        </w:rPr>
      </w:pPr>
      <w:r w:rsidRPr="008A5AA0">
        <w:rPr>
          <w:lang w:val="sr-Cyrl-RS"/>
        </w:rPr>
        <w:t>30.</w:t>
      </w:r>
      <w:r w:rsidRPr="008A5AA0">
        <w:rPr>
          <w:lang w:val="sr-Cyrl-RS"/>
        </w:rPr>
        <w:tab/>
        <w:t>Монтажни материјал прописно складишти.</w:t>
      </w:r>
    </w:p>
    <w:p w:rsidR="008A5AA0" w:rsidRPr="008A5AA0" w:rsidRDefault="008A5AA0" w:rsidP="008A5AA0">
      <w:pPr>
        <w:rPr>
          <w:lang w:val="sr-Cyrl-RS"/>
        </w:rPr>
      </w:pPr>
      <w:r w:rsidRPr="008A5AA0">
        <w:rPr>
          <w:lang w:val="sr-Cyrl-RS"/>
        </w:rPr>
        <w:t>31.</w:t>
      </w:r>
      <w:r w:rsidRPr="008A5AA0">
        <w:rPr>
          <w:lang w:val="sr-Cyrl-RS"/>
        </w:rPr>
        <w:tab/>
        <w:t>Сва опасна места (опасност од пада са висине и друго) обезбеди траком, оградом и таблама упозорења.</w:t>
      </w:r>
    </w:p>
    <w:p w:rsidR="008A5AA0" w:rsidRPr="008A5AA0" w:rsidRDefault="008A5AA0" w:rsidP="008A5AA0">
      <w:pPr>
        <w:rPr>
          <w:lang w:val="sr-Cyrl-RS"/>
        </w:rPr>
      </w:pPr>
      <w:r w:rsidRPr="008A5AA0">
        <w:rPr>
          <w:lang w:val="sr-Cyrl-RS"/>
        </w:rPr>
        <w:t>32.</w:t>
      </w:r>
      <w:r w:rsidRPr="008A5AA0">
        <w:rPr>
          <w:lang w:val="sr-Cyrl-RS"/>
        </w:rPr>
        <w:tab/>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A5AA0" w:rsidRPr="008A5AA0" w:rsidRDefault="008A5AA0" w:rsidP="008A5AA0">
      <w:pPr>
        <w:rPr>
          <w:lang w:val="sr-Cyrl-RS"/>
        </w:rPr>
      </w:pPr>
      <w:r w:rsidRPr="008A5AA0">
        <w:rPr>
          <w:lang w:val="sr-Cyrl-RS"/>
        </w:rPr>
        <w:t>33.</w:t>
      </w:r>
      <w:r w:rsidRPr="008A5AA0">
        <w:rPr>
          <w:lang w:val="sr-Cyrl-RS"/>
        </w:rPr>
        <w:tab/>
        <w:t>Све грађевинске скеле буду монтиране од стране специјализованих фирми, по урађеном пројекту и прегледане пре употребе од стране корисника.</w:t>
      </w:r>
    </w:p>
    <w:p w:rsidR="008A5AA0" w:rsidRPr="008A5AA0" w:rsidRDefault="008A5AA0" w:rsidP="008A5AA0">
      <w:pPr>
        <w:rPr>
          <w:lang w:val="sr-Cyrl-RS"/>
        </w:rPr>
      </w:pPr>
      <w:r w:rsidRPr="008A5AA0">
        <w:rPr>
          <w:lang w:val="sr-Cyrl-RS"/>
        </w:rPr>
        <w:t>34.</w:t>
      </w:r>
      <w:r w:rsidRPr="008A5AA0">
        <w:rPr>
          <w:lang w:val="sr-Cyrl-RS"/>
        </w:rPr>
        <w:tab/>
        <w:t>На захтев надзорног органа на градилишту обезбеди довољан број мобилних тоалета.</w:t>
      </w:r>
    </w:p>
    <w:p w:rsidR="008A5AA0" w:rsidRPr="008A5AA0" w:rsidRDefault="008A5AA0" w:rsidP="008A5AA0">
      <w:pPr>
        <w:rPr>
          <w:lang w:val="sr-Cyrl-RS"/>
        </w:rPr>
      </w:pPr>
      <w:r w:rsidRPr="008A5AA0">
        <w:rPr>
          <w:lang w:val="sr-Cyrl-RS"/>
        </w:rPr>
        <w:t>35.</w:t>
      </w:r>
      <w:r w:rsidRPr="008A5AA0">
        <w:rPr>
          <w:lang w:val="sr-Cyrl-RS"/>
        </w:rPr>
        <w:tab/>
        <w:t>Наручиоцу радова не ремети редован процес производње и рад запослених.</w:t>
      </w:r>
    </w:p>
    <w:p w:rsidR="008A5AA0" w:rsidRPr="008A5AA0" w:rsidRDefault="008A5AA0" w:rsidP="008A5AA0">
      <w:pPr>
        <w:rPr>
          <w:lang w:val="sr-Cyrl-RS"/>
        </w:rPr>
      </w:pPr>
      <w:r w:rsidRPr="008A5AA0">
        <w:rPr>
          <w:lang w:val="sr-Cyrl-RS"/>
        </w:rPr>
        <w:t>36.</w:t>
      </w:r>
      <w:r w:rsidRPr="008A5AA0">
        <w:rPr>
          <w:lang w:val="sr-Cyrl-RS"/>
        </w:rPr>
        <w:tab/>
        <w:t>Поштује радну и технолошку дисциплину установљену код наручиоца радова.</w:t>
      </w:r>
    </w:p>
    <w:p w:rsidR="008A5AA0" w:rsidRPr="008A5AA0" w:rsidRDefault="008A5AA0" w:rsidP="008A5AA0">
      <w:pPr>
        <w:rPr>
          <w:lang w:val="sr-Cyrl-RS"/>
        </w:rPr>
      </w:pPr>
      <w:r w:rsidRPr="008A5AA0">
        <w:rPr>
          <w:lang w:val="sr-Cyrl-RS"/>
        </w:rPr>
        <w:t>37.</w:t>
      </w:r>
      <w:r w:rsidRPr="008A5AA0">
        <w:rPr>
          <w:lang w:val="sr-Cyrl-RS"/>
        </w:rPr>
        <w:tab/>
        <w:t>Обавеже својезапослене да стално носе лична документа и покажу их на захтев овлашћених лица за безбедност.</w:t>
      </w:r>
    </w:p>
    <w:p w:rsidR="008A5AA0" w:rsidRPr="008A5AA0" w:rsidRDefault="008A5AA0" w:rsidP="008A5AA0">
      <w:pPr>
        <w:rPr>
          <w:lang w:val="sr-Cyrl-RS"/>
        </w:rPr>
      </w:pPr>
      <w:r w:rsidRPr="008A5AA0">
        <w:rPr>
          <w:lang w:val="sr-Cyrl-RS"/>
        </w:rPr>
        <w:t>38.</w:t>
      </w:r>
      <w:r w:rsidRPr="008A5AA0">
        <w:rPr>
          <w:lang w:val="sr-Cyrl-RS"/>
        </w:rPr>
        <w:tab/>
        <w:t>Најстроже је забрањен улазак, боравак или рад, на територији и у просторијама ТЕНТ, под утицајем алкохола или других психоактивних супстанци;</w:t>
      </w:r>
    </w:p>
    <w:p w:rsidR="008A5AA0" w:rsidRPr="008A5AA0" w:rsidRDefault="008A5AA0" w:rsidP="008A5AA0">
      <w:pPr>
        <w:rPr>
          <w:lang w:val="sr-Cyrl-RS"/>
        </w:rPr>
      </w:pPr>
      <w:r w:rsidRPr="008A5AA0">
        <w:rPr>
          <w:lang w:val="sr-Cyrl-RS"/>
        </w:rPr>
        <w:t>39.</w:t>
      </w:r>
      <w:r w:rsidRPr="008A5AA0">
        <w:rPr>
          <w:lang w:val="sr-Cyrl-RS"/>
        </w:rPr>
        <w:tab/>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A5AA0" w:rsidRPr="008A5AA0" w:rsidRDefault="008A5AA0" w:rsidP="008A5AA0">
      <w:pPr>
        <w:rPr>
          <w:lang w:val="sr-Cyrl-RS"/>
        </w:rPr>
      </w:pPr>
      <w:r w:rsidRPr="008A5AA0">
        <w:rPr>
          <w:lang w:val="sr-Cyrl-RS"/>
        </w:rPr>
        <w:lastRenderedPageBreak/>
        <w:t>40.</w:t>
      </w:r>
      <w:r w:rsidRPr="008A5AA0">
        <w:rPr>
          <w:lang w:val="sr-Cyrl-RS"/>
        </w:rPr>
        <w:tab/>
        <w:t>Запослени извођача и подизвођача радова бораве и крећу се само у објектима ТЕНТ на којима изводе радове.</w:t>
      </w:r>
    </w:p>
    <w:p w:rsidR="008A5AA0" w:rsidRPr="008A5AA0" w:rsidRDefault="008A5AA0" w:rsidP="008A5AA0">
      <w:pPr>
        <w:rPr>
          <w:lang w:val="sr-Cyrl-RS"/>
        </w:rPr>
      </w:pPr>
      <w:r w:rsidRPr="008A5AA0">
        <w:rPr>
          <w:lang w:val="sr-Cyrl-RS"/>
        </w:rPr>
        <w:t>41.</w:t>
      </w:r>
      <w:r w:rsidRPr="008A5AA0">
        <w:rPr>
          <w:lang w:val="sr-Cyrl-RS"/>
        </w:rPr>
        <w:tab/>
        <w:t>Забрањено је уношење оружја унутар локација Огранка ТЕНТ, као и неовлашћено фотографисање.</w:t>
      </w:r>
    </w:p>
    <w:p w:rsidR="008A5AA0" w:rsidRPr="008A5AA0" w:rsidRDefault="008A5AA0" w:rsidP="008A5AA0">
      <w:pPr>
        <w:rPr>
          <w:lang w:val="sr-Cyrl-RS"/>
        </w:rPr>
      </w:pPr>
      <w:r w:rsidRPr="008A5AA0">
        <w:rPr>
          <w:lang w:val="sr-Cyrl-RS"/>
        </w:rPr>
        <w:t>42.</w:t>
      </w:r>
      <w:r w:rsidRPr="008A5AA0">
        <w:rPr>
          <w:lang w:val="sr-Cyrl-RS"/>
        </w:rPr>
        <w:tab/>
        <w:t>Обавезно је придржавање правила и сигнализације безбедности у саобраћају.</w:t>
      </w:r>
    </w:p>
    <w:p w:rsidR="008A5AA0" w:rsidRPr="008A5AA0" w:rsidRDefault="008A5AA0" w:rsidP="008A5AA0">
      <w:pPr>
        <w:rPr>
          <w:lang w:val="sr-Cyrl-RS"/>
        </w:rPr>
      </w:pPr>
      <w:r w:rsidRPr="008A5AA0">
        <w:rPr>
          <w:lang w:val="sr-Cyrl-RS"/>
        </w:rPr>
        <w:t>43.</w:t>
      </w:r>
      <w:r w:rsidRPr="008A5AA0">
        <w:rPr>
          <w:lang w:val="sr-Cyrl-RS"/>
        </w:rPr>
        <w:tab/>
        <w:t>На захтев надзорног органа, удаљи запосленог са градилишта, када се утврди да је неподобан за даљи рад на градилишту.</w:t>
      </w:r>
    </w:p>
    <w:p w:rsidR="008A5AA0" w:rsidRPr="008A5AA0" w:rsidRDefault="008A5AA0" w:rsidP="008A5AA0">
      <w:pPr>
        <w:rPr>
          <w:lang w:val="sr-Cyrl-RS"/>
        </w:rPr>
      </w:pPr>
      <w:r w:rsidRPr="008A5AA0">
        <w:rPr>
          <w:lang w:val="sr-Cyrl-RS"/>
        </w:rPr>
        <w:t>44.</w:t>
      </w:r>
      <w:r w:rsidRPr="008A5AA0">
        <w:rPr>
          <w:lang w:val="sr-Cyrl-RS"/>
        </w:rPr>
        <w:tab/>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A5AA0" w:rsidRPr="008A5AA0" w:rsidRDefault="008A5AA0" w:rsidP="008A5AA0">
      <w:pPr>
        <w:rPr>
          <w:lang w:val="sr-Cyrl-RS"/>
        </w:rPr>
      </w:pPr>
      <w:r w:rsidRPr="008A5AA0">
        <w:rPr>
          <w:lang w:val="sr-Cyrl-RS"/>
        </w:rPr>
        <w:t>II ОБАВЕЗЕ ИЗВОЂАЧА РАДОВА ЧИЈИ СУ ЗАПОСЛЕНИ АНГАЖОВАНИ</w:t>
      </w:r>
    </w:p>
    <w:p w:rsidR="008A5AA0" w:rsidRPr="008A5AA0" w:rsidRDefault="008A5AA0" w:rsidP="008A5AA0">
      <w:pPr>
        <w:rPr>
          <w:lang w:val="sr-Cyrl-RS"/>
        </w:rPr>
      </w:pPr>
      <w:r w:rsidRPr="008A5AA0">
        <w:rPr>
          <w:lang w:val="sr-Cyrl-RS"/>
        </w:rPr>
        <w:t>ПО „НОРМА ЧАС“</w:t>
      </w:r>
    </w:p>
    <w:p w:rsidR="008A5AA0" w:rsidRPr="008A5AA0" w:rsidRDefault="008A5AA0" w:rsidP="008A5AA0">
      <w:pPr>
        <w:rPr>
          <w:lang w:val="sr-Cyrl-RS"/>
        </w:rPr>
      </w:pPr>
      <w:r w:rsidRPr="008A5AA0">
        <w:rPr>
          <w:lang w:val="sr-Cyrl-RS"/>
        </w:rPr>
        <w:t>Извођач радова који своје запослене ангажују по „норма часу“, у организацији ТЕНТ, обавезан је да:</w:t>
      </w:r>
    </w:p>
    <w:p w:rsidR="008A5AA0" w:rsidRPr="008A5AA0" w:rsidRDefault="008A5AA0" w:rsidP="008A5AA0">
      <w:pPr>
        <w:rPr>
          <w:lang w:val="sr-Cyrl-RS"/>
        </w:rPr>
      </w:pPr>
      <w:r w:rsidRPr="008A5AA0">
        <w:rPr>
          <w:lang w:val="sr-Cyrl-RS"/>
        </w:rPr>
        <w:t>1.</w:t>
      </w:r>
      <w:r w:rsidRPr="008A5AA0">
        <w:rPr>
          <w:lang w:val="sr-Cyrl-RS"/>
        </w:rPr>
        <w:tab/>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A5AA0" w:rsidRPr="008A5AA0" w:rsidRDefault="008A5AA0" w:rsidP="008A5AA0">
      <w:pPr>
        <w:rPr>
          <w:lang w:val="sr-Cyrl-RS"/>
        </w:rPr>
      </w:pPr>
      <w:r w:rsidRPr="008A5AA0">
        <w:rPr>
          <w:lang w:val="sr-Cyrl-RS"/>
        </w:rPr>
        <w:t>2.</w:t>
      </w:r>
      <w:r w:rsidRPr="008A5AA0">
        <w:rPr>
          <w:lang w:val="sr-Cyrl-RS"/>
        </w:rPr>
        <w:tab/>
        <w:t>На сваких 6 месеци, Служби БЗР и ЗОП,  достави спискове запослених Извођача радова по Службама и радним местима где су распоређени.</w:t>
      </w:r>
    </w:p>
    <w:p w:rsidR="008A5AA0" w:rsidRPr="008A5AA0" w:rsidRDefault="008A5AA0" w:rsidP="008A5AA0">
      <w:pPr>
        <w:rPr>
          <w:lang w:val="sr-Cyrl-RS"/>
        </w:rPr>
      </w:pPr>
      <w:r w:rsidRPr="008A5AA0">
        <w:rPr>
          <w:lang w:val="sr-Cyrl-RS"/>
        </w:rPr>
        <w:t>3.</w:t>
      </w:r>
      <w:r w:rsidRPr="008A5AA0">
        <w:rPr>
          <w:lang w:val="sr-Cyrl-RS"/>
        </w:rPr>
        <w:tab/>
        <w:t>За извођење радова (обављање посла) ангажује здравствено способне запослене,</w:t>
      </w:r>
    </w:p>
    <w:p w:rsidR="008A5AA0" w:rsidRPr="008A5AA0" w:rsidRDefault="008A5AA0" w:rsidP="008A5AA0">
      <w:pPr>
        <w:rPr>
          <w:lang w:val="sr-Cyrl-RS"/>
        </w:rPr>
      </w:pPr>
      <w:r w:rsidRPr="008A5AA0">
        <w:rPr>
          <w:lang w:val="sr-Cyrl-RS"/>
        </w:rPr>
        <w:t>4.</w:t>
      </w:r>
      <w:r w:rsidRPr="008A5AA0">
        <w:rPr>
          <w:lang w:val="sr-Cyrl-RS"/>
        </w:rPr>
        <w:tab/>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A5AA0" w:rsidRPr="008A5AA0" w:rsidRDefault="008A5AA0" w:rsidP="008A5AA0">
      <w:pPr>
        <w:rPr>
          <w:lang w:val="sr-Cyrl-RS"/>
        </w:rPr>
      </w:pPr>
      <w:r w:rsidRPr="008A5AA0">
        <w:rPr>
          <w:lang w:val="sr-Cyrl-RS"/>
        </w:rPr>
        <w:t>5.</w:t>
      </w:r>
      <w:r w:rsidRPr="008A5AA0">
        <w:rPr>
          <w:lang w:val="sr-Cyrl-RS"/>
        </w:rPr>
        <w:tab/>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A5AA0" w:rsidRPr="008A5AA0" w:rsidRDefault="008A5AA0" w:rsidP="008A5AA0">
      <w:pPr>
        <w:rPr>
          <w:lang w:val="sr-Cyrl-RS"/>
        </w:rPr>
      </w:pPr>
      <w:r w:rsidRPr="008A5AA0">
        <w:rPr>
          <w:lang w:val="sr-Cyrl-RS"/>
        </w:rPr>
        <w:t>6.</w:t>
      </w:r>
      <w:r w:rsidRPr="008A5AA0">
        <w:rPr>
          <w:lang w:val="sr-Cyrl-RS"/>
        </w:rPr>
        <w:tab/>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A5AA0" w:rsidRPr="008A5AA0" w:rsidRDefault="008A5AA0" w:rsidP="008A5AA0">
      <w:pPr>
        <w:rPr>
          <w:lang w:val="sr-Cyrl-RS"/>
        </w:rPr>
      </w:pPr>
      <w:r w:rsidRPr="008A5AA0">
        <w:rPr>
          <w:lang w:val="sr-Cyrl-RS"/>
        </w:rPr>
        <w:t>7.</w:t>
      </w:r>
      <w:r w:rsidRPr="008A5AA0">
        <w:rPr>
          <w:lang w:val="sr-Cyrl-RS"/>
        </w:rPr>
        <w:tab/>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A5AA0" w:rsidRPr="008A5AA0" w:rsidRDefault="008A5AA0" w:rsidP="008A5AA0">
      <w:pPr>
        <w:rPr>
          <w:lang w:val="sr-Cyrl-RS"/>
        </w:rPr>
      </w:pPr>
      <w:r w:rsidRPr="008A5AA0">
        <w:rPr>
          <w:lang w:val="sr-Cyrl-RS"/>
        </w:rPr>
        <w:t>8.</w:t>
      </w:r>
      <w:r w:rsidRPr="008A5AA0">
        <w:rPr>
          <w:lang w:val="sr-Cyrl-RS"/>
        </w:rPr>
        <w:tab/>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A5AA0" w:rsidRPr="008A5AA0" w:rsidRDefault="008A5AA0" w:rsidP="008A5AA0">
      <w:pPr>
        <w:rPr>
          <w:lang w:val="sr-Cyrl-RS"/>
        </w:rPr>
      </w:pPr>
      <w:r w:rsidRPr="008A5AA0">
        <w:rPr>
          <w:lang w:val="sr-Cyrl-RS"/>
        </w:rPr>
        <w:t>9.</w:t>
      </w:r>
      <w:r w:rsidRPr="008A5AA0">
        <w:rPr>
          <w:lang w:val="sr-Cyrl-RS"/>
        </w:rPr>
        <w:tab/>
        <w:t xml:space="preserve">  Запослене распоређене на радна места за које је прописан санитарни лекарски преглед, упуте на исти и о томе воде евиденцију.</w:t>
      </w:r>
    </w:p>
    <w:p w:rsidR="008A5AA0" w:rsidRPr="008A5AA0" w:rsidRDefault="008A5AA0" w:rsidP="008A5AA0">
      <w:pPr>
        <w:rPr>
          <w:lang w:val="sr-Cyrl-RS"/>
        </w:rPr>
      </w:pPr>
      <w:r w:rsidRPr="008A5AA0">
        <w:rPr>
          <w:lang w:val="sr-Cyrl-RS"/>
        </w:rPr>
        <w:t>10.</w:t>
      </w:r>
      <w:r w:rsidRPr="008A5AA0">
        <w:rPr>
          <w:lang w:val="sr-Cyrl-RS"/>
        </w:rPr>
        <w:tab/>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A5AA0" w:rsidRPr="008A5AA0" w:rsidRDefault="008A5AA0" w:rsidP="008A5AA0">
      <w:pPr>
        <w:rPr>
          <w:lang w:val="sr-Cyrl-RS"/>
        </w:rPr>
      </w:pPr>
      <w:r w:rsidRPr="008A5AA0">
        <w:rPr>
          <w:lang w:val="sr-Cyrl-RS"/>
        </w:rPr>
        <w:lastRenderedPageBreak/>
        <w:t>11.</w:t>
      </w:r>
      <w:r w:rsidRPr="008A5AA0">
        <w:rPr>
          <w:lang w:val="sr-Cyrl-RS"/>
        </w:rPr>
        <w:tab/>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A5AA0" w:rsidRPr="008A5AA0" w:rsidRDefault="008A5AA0" w:rsidP="008A5AA0">
      <w:pPr>
        <w:rPr>
          <w:lang w:val="sr-Cyrl-RS"/>
        </w:rPr>
      </w:pPr>
      <w:r w:rsidRPr="008A5AA0">
        <w:rPr>
          <w:lang w:val="sr-Cyrl-RS"/>
        </w:rPr>
        <w:t>12.</w:t>
      </w:r>
      <w:r w:rsidRPr="008A5AA0">
        <w:rPr>
          <w:lang w:val="sr-Cyrl-RS"/>
        </w:rPr>
        <w:tab/>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A5AA0" w:rsidRPr="008A5AA0" w:rsidRDefault="008A5AA0" w:rsidP="008A5AA0">
      <w:pPr>
        <w:rPr>
          <w:lang w:val="sr-Cyrl-RS"/>
        </w:rPr>
      </w:pPr>
      <w:r w:rsidRPr="008A5AA0">
        <w:rPr>
          <w:lang w:val="sr-Cyrl-RS"/>
        </w:rPr>
        <w:t>13.</w:t>
      </w:r>
      <w:r w:rsidRPr="008A5AA0">
        <w:rPr>
          <w:lang w:val="sr-Cyrl-RS"/>
        </w:rPr>
        <w:tab/>
        <w:t>Служби БЗР и ЗОП ТЕНТ достави копију извештаја о повреди на раду запосленог који пружа услуге ТЕНТ.</w:t>
      </w:r>
    </w:p>
    <w:p w:rsidR="008A5AA0" w:rsidRPr="008A5AA0" w:rsidRDefault="008A5AA0" w:rsidP="008A5AA0">
      <w:pPr>
        <w:rPr>
          <w:lang w:val="sr-Cyrl-RS"/>
        </w:rPr>
      </w:pPr>
      <w:r w:rsidRPr="008A5AA0">
        <w:rPr>
          <w:lang w:val="sr-Cyrl-RS"/>
        </w:rPr>
        <w:t xml:space="preserve">III ОБАВЕЗЕ ТЕНТ ЗА ЗАПОСЛЕНЕ АНГАЖОВАНЕ ПО „НОРМА ЧАС“  </w:t>
      </w:r>
    </w:p>
    <w:p w:rsidR="008A5AA0" w:rsidRPr="008A5AA0" w:rsidRDefault="008A5AA0" w:rsidP="008A5AA0">
      <w:pPr>
        <w:rPr>
          <w:lang w:val="sr-Cyrl-RS"/>
        </w:rPr>
      </w:pPr>
      <w:r w:rsidRPr="008A5AA0">
        <w:rPr>
          <w:lang w:val="sr-Cyrl-RS"/>
        </w:rPr>
        <w:t>ТЕНТ, односно руководиоци организационих целина у оквиру којих су ангажовани запослени Извођача радова обавезни су да:</w:t>
      </w:r>
    </w:p>
    <w:p w:rsidR="008A5AA0" w:rsidRPr="008A5AA0" w:rsidRDefault="008A5AA0" w:rsidP="008A5AA0">
      <w:pPr>
        <w:rPr>
          <w:lang w:val="sr-Cyrl-RS"/>
        </w:rPr>
      </w:pPr>
      <w:r w:rsidRPr="008A5AA0">
        <w:rPr>
          <w:lang w:val="sr-Cyrl-RS"/>
        </w:rPr>
        <w:t>1.</w:t>
      </w:r>
      <w:r w:rsidRPr="008A5AA0">
        <w:rPr>
          <w:lang w:val="sr-Cyrl-RS"/>
        </w:rPr>
        <w:tab/>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A5AA0" w:rsidRPr="008A5AA0" w:rsidRDefault="008A5AA0" w:rsidP="008A5AA0">
      <w:pPr>
        <w:rPr>
          <w:lang w:val="sr-Cyrl-RS"/>
        </w:rPr>
      </w:pPr>
      <w:r w:rsidRPr="008A5AA0">
        <w:rPr>
          <w:lang w:val="sr-Cyrl-RS"/>
        </w:rPr>
        <w:t>2.</w:t>
      </w:r>
      <w:r w:rsidRPr="008A5AA0">
        <w:rPr>
          <w:lang w:val="sr-Cyrl-RS"/>
        </w:rPr>
        <w:tab/>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A5AA0" w:rsidRPr="008A5AA0" w:rsidRDefault="008A5AA0" w:rsidP="008A5AA0">
      <w:pPr>
        <w:rPr>
          <w:lang w:val="sr-Cyrl-RS"/>
        </w:rPr>
      </w:pPr>
      <w:r w:rsidRPr="008A5AA0">
        <w:rPr>
          <w:lang w:val="sr-Cyrl-RS"/>
        </w:rPr>
        <w:t>3.</w:t>
      </w:r>
      <w:r w:rsidRPr="008A5AA0">
        <w:rPr>
          <w:lang w:val="sr-Cyrl-RS"/>
        </w:rPr>
        <w:tab/>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A5AA0" w:rsidRPr="008A5AA0" w:rsidRDefault="008A5AA0" w:rsidP="008A5AA0">
      <w:pPr>
        <w:rPr>
          <w:lang w:val="sr-Cyrl-RS"/>
        </w:rPr>
      </w:pPr>
      <w:r w:rsidRPr="008A5AA0">
        <w:rPr>
          <w:lang w:val="sr-Cyrl-RS"/>
        </w:rPr>
        <w:t>4.</w:t>
      </w:r>
      <w:r w:rsidRPr="008A5AA0">
        <w:rPr>
          <w:lang w:val="sr-Cyrl-RS"/>
        </w:rPr>
        <w:tab/>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A5AA0" w:rsidRPr="008A5AA0" w:rsidRDefault="008A5AA0" w:rsidP="008A5AA0">
      <w:pPr>
        <w:rPr>
          <w:lang w:val="sr-Cyrl-RS"/>
        </w:rPr>
      </w:pPr>
      <w:r w:rsidRPr="008A5AA0">
        <w:rPr>
          <w:lang w:val="sr-Cyrl-RS"/>
        </w:rPr>
        <w:t>IV НЕПОШТОВАЊЕ ПРАВИЛА</w:t>
      </w:r>
    </w:p>
    <w:p w:rsidR="008A5AA0" w:rsidRPr="008A5AA0" w:rsidRDefault="008A5AA0" w:rsidP="008A5AA0">
      <w:pPr>
        <w:rPr>
          <w:lang w:val="sr-Cyrl-RS"/>
        </w:rPr>
      </w:pPr>
      <w:r w:rsidRPr="008A5AA0">
        <w:rPr>
          <w:lang w:val="sr-Cyrl-RS"/>
        </w:rPr>
        <w:t>Служба БЗР и ЗОП ТЕНТ, док траје извођење уговорених радова, врши контролу примене ових правила.</w:t>
      </w:r>
    </w:p>
    <w:p w:rsidR="008A5AA0" w:rsidRPr="008A5AA0" w:rsidRDefault="008A5AA0" w:rsidP="008A5AA0">
      <w:pPr>
        <w:rPr>
          <w:lang w:val="sr-Cyrl-RS"/>
        </w:rPr>
      </w:pPr>
      <w:r w:rsidRPr="008A5AA0">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A5AA0" w:rsidRPr="008A5AA0" w:rsidRDefault="008A5AA0" w:rsidP="008A5AA0">
      <w:pPr>
        <w:rPr>
          <w:lang w:val="sr-Cyrl-RS"/>
        </w:rPr>
      </w:pPr>
      <w:r w:rsidRPr="008A5AA0">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A5AA0" w:rsidRPr="008A5AA0" w:rsidRDefault="008A5AA0" w:rsidP="008A5AA0">
      <w:pPr>
        <w:rPr>
          <w:lang w:val="sr-Cyrl-RS"/>
        </w:rPr>
      </w:pPr>
      <w:r w:rsidRPr="008A5AA0">
        <w:rPr>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A5AA0" w:rsidRPr="008A5AA0" w:rsidRDefault="008A5AA0" w:rsidP="008A5AA0">
      <w:pPr>
        <w:rPr>
          <w:lang w:val="sr-Cyrl-RS"/>
        </w:rPr>
      </w:pPr>
      <w:r w:rsidRPr="008A5AA0">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A5AA0" w:rsidRPr="008A5AA0" w:rsidRDefault="008A5AA0" w:rsidP="008A5AA0">
      <w:pPr>
        <w:rPr>
          <w:lang w:val="sr-Cyrl-RS"/>
        </w:rPr>
      </w:pPr>
      <w:r w:rsidRPr="008A5AA0">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A5AA0" w:rsidRPr="008A5AA0" w:rsidRDefault="008A5AA0" w:rsidP="008A5AA0">
      <w:pPr>
        <w:rPr>
          <w:lang w:val="sr-Cyrl-RS"/>
        </w:rPr>
      </w:pPr>
      <w:r w:rsidRPr="008A5AA0">
        <w:rPr>
          <w:lang w:val="sr-Cyrl-RS"/>
        </w:rPr>
        <w:t>Руководилац одељења обезбеђења и одбране води евиденцију запослених извођача којима је забрањен приступ у објекте ТЕНТ.</w:t>
      </w:r>
    </w:p>
    <w:p w:rsidR="008A5AA0" w:rsidRPr="008A5AA0" w:rsidRDefault="008A5AA0" w:rsidP="008A5AA0">
      <w:pPr>
        <w:rPr>
          <w:lang w:val="sr-Cyrl-RS"/>
        </w:rPr>
      </w:pPr>
      <w:r w:rsidRPr="008A5AA0">
        <w:rPr>
          <w:lang w:val="sr-Cyrl-RS"/>
        </w:rPr>
        <w:lastRenderedPageBreak/>
        <w:t>V  САСТАНЦИ У ВЕЗИ БЕЗБЕДНОСТИ И ЗДРАВЉА НА РАДУ</w:t>
      </w:r>
    </w:p>
    <w:p w:rsidR="008A5AA0" w:rsidRPr="008A5AA0" w:rsidRDefault="008A5AA0" w:rsidP="008A5AA0">
      <w:pPr>
        <w:rPr>
          <w:lang w:val="sr-Cyrl-RS"/>
        </w:rPr>
      </w:pPr>
      <w:r w:rsidRPr="008A5AA0">
        <w:rPr>
          <w:lang w:val="sr-Cyrl-RS"/>
        </w:rPr>
        <w:t>Првом састанку за безбедност присуствују:</w:t>
      </w:r>
    </w:p>
    <w:p w:rsidR="008A5AA0" w:rsidRPr="008A5AA0" w:rsidRDefault="008A5AA0" w:rsidP="008A5AA0">
      <w:pPr>
        <w:rPr>
          <w:lang w:val="sr-Cyrl-RS"/>
        </w:rPr>
      </w:pPr>
      <w:r w:rsidRPr="008A5AA0">
        <w:rPr>
          <w:lang w:val="sr-Cyrl-RS"/>
        </w:rPr>
        <w:t>-</w:t>
      </w:r>
      <w:r w:rsidRPr="008A5AA0">
        <w:rPr>
          <w:lang w:val="sr-Cyrl-RS"/>
        </w:rPr>
        <w:tab/>
        <w:t>лице за безбедност и здравље у ТЕНТ,</w:t>
      </w:r>
    </w:p>
    <w:p w:rsidR="008A5AA0" w:rsidRPr="008A5AA0" w:rsidRDefault="008A5AA0" w:rsidP="008A5AA0">
      <w:pPr>
        <w:rPr>
          <w:lang w:val="sr-Cyrl-RS"/>
        </w:rPr>
      </w:pPr>
      <w:r w:rsidRPr="008A5AA0">
        <w:rPr>
          <w:lang w:val="sr-Cyrl-RS"/>
        </w:rPr>
        <w:t>-</w:t>
      </w:r>
      <w:r w:rsidRPr="008A5AA0">
        <w:rPr>
          <w:lang w:val="sr-Cyrl-RS"/>
        </w:rPr>
        <w:tab/>
        <w:t xml:space="preserve">инструктор БЗР и ЗОП из Службе за обуку кадрова. </w:t>
      </w:r>
    </w:p>
    <w:p w:rsidR="008A5AA0" w:rsidRPr="008A5AA0" w:rsidRDefault="008A5AA0" w:rsidP="008A5AA0">
      <w:pPr>
        <w:rPr>
          <w:lang w:val="sr-Cyrl-RS"/>
        </w:rPr>
      </w:pPr>
      <w:r w:rsidRPr="008A5AA0">
        <w:rPr>
          <w:lang w:val="sr-Cyrl-RS"/>
        </w:rPr>
        <w:t>-</w:t>
      </w:r>
      <w:r w:rsidRPr="008A5AA0">
        <w:rPr>
          <w:lang w:val="sr-Cyrl-RS"/>
        </w:rPr>
        <w:tab/>
        <w:t>надзорни орган,</w:t>
      </w:r>
    </w:p>
    <w:p w:rsidR="008A5AA0" w:rsidRPr="008A5AA0" w:rsidRDefault="008A5AA0" w:rsidP="008A5AA0">
      <w:pPr>
        <w:rPr>
          <w:lang w:val="sr-Cyrl-RS"/>
        </w:rPr>
      </w:pPr>
      <w:r w:rsidRPr="008A5AA0">
        <w:rPr>
          <w:lang w:val="sr-Cyrl-RS"/>
        </w:rPr>
        <w:t>-</w:t>
      </w:r>
      <w:r w:rsidRPr="008A5AA0">
        <w:rPr>
          <w:lang w:val="sr-Cyrl-RS"/>
        </w:rPr>
        <w:tab/>
        <w:t>одговорно лице извођача радова на градилишту и</w:t>
      </w:r>
    </w:p>
    <w:p w:rsidR="008A5AA0" w:rsidRPr="008A5AA0" w:rsidRDefault="008A5AA0" w:rsidP="008A5AA0">
      <w:pPr>
        <w:rPr>
          <w:lang w:val="sr-Cyrl-RS"/>
        </w:rPr>
      </w:pPr>
      <w:r w:rsidRPr="008A5AA0">
        <w:rPr>
          <w:lang w:val="sr-Cyrl-RS"/>
        </w:rPr>
        <w:t>-</w:t>
      </w:r>
      <w:r w:rsidRPr="008A5AA0">
        <w:rPr>
          <w:lang w:val="sr-Cyrl-RS"/>
        </w:rPr>
        <w:tab/>
        <w:t>одговорно лице за безбедност и здравље извођача радова.</w:t>
      </w:r>
    </w:p>
    <w:p w:rsidR="008A5AA0" w:rsidRPr="008A5AA0" w:rsidRDefault="008A5AA0" w:rsidP="008A5AA0">
      <w:pPr>
        <w:rPr>
          <w:lang w:val="sr-Cyrl-RS"/>
        </w:rPr>
      </w:pPr>
      <w:r w:rsidRPr="008A5AA0">
        <w:rPr>
          <w:lang w:val="sr-Cyrl-RS"/>
        </w:rPr>
        <w:t>Садржај првог састанка:</w:t>
      </w:r>
    </w:p>
    <w:p w:rsidR="008A5AA0" w:rsidRPr="008A5AA0" w:rsidRDefault="008A5AA0" w:rsidP="008A5AA0">
      <w:pPr>
        <w:rPr>
          <w:lang w:val="sr-Cyrl-RS"/>
        </w:rPr>
      </w:pPr>
      <w:r w:rsidRPr="008A5AA0">
        <w:rPr>
          <w:lang w:val="sr-Cyrl-RS"/>
        </w:rPr>
        <w:t>-</w:t>
      </w:r>
      <w:r w:rsidRPr="008A5AA0">
        <w:rPr>
          <w:lang w:val="sr-Cyrl-RS"/>
        </w:rPr>
        <w:tab/>
        <w:t>Одређивање радног простора (контејнери за смештај радника, материјала, санитарни чворови, и др.);</w:t>
      </w:r>
    </w:p>
    <w:p w:rsidR="008A5AA0" w:rsidRPr="008A5AA0" w:rsidRDefault="008A5AA0" w:rsidP="008A5AA0">
      <w:pPr>
        <w:rPr>
          <w:lang w:val="sr-Cyrl-RS"/>
        </w:rPr>
      </w:pPr>
      <w:r w:rsidRPr="008A5AA0">
        <w:rPr>
          <w:lang w:val="sr-Cyrl-RS"/>
        </w:rPr>
        <w:t>-</w:t>
      </w:r>
      <w:r w:rsidRPr="008A5AA0">
        <w:rPr>
          <w:lang w:val="sr-Cyrl-RS"/>
        </w:rPr>
        <w:tab/>
        <w:t>Упознавање са опасностима и штетностима у термоенергетским постројењима и железничком саобраћају;</w:t>
      </w:r>
    </w:p>
    <w:p w:rsidR="008A5AA0" w:rsidRPr="008A5AA0" w:rsidRDefault="008A5AA0" w:rsidP="008A5AA0">
      <w:pPr>
        <w:rPr>
          <w:lang w:val="sr-Cyrl-RS"/>
        </w:rPr>
      </w:pPr>
      <w:r w:rsidRPr="008A5AA0">
        <w:rPr>
          <w:lang w:val="sr-Cyrl-RS"/>
        </w:rPr>
        <w:t>-</w:t>
      </w:r>
      <w:r w:rsidRPr="008A5AA0">
        <w:rPr>
          <w:lang w:val="sr-Cyrl-RS"/>
        </w:rPr>
        <w:tab/>
        <w:t>Прва помоћ (телефонски бројеви, процедуре, и др.);</w:t>
      </w:r>
    </w:p>
    <w:p w:rsidR="008A5AA0" w:rsidRPr="008A5AA0" w:rsidRDefault="008A5AA0" w:rsidP="008A5AA0">
      <w:pPr>
        <w:rPr>
          <w:lang w:val="sr-Cyrl-RS"/>
        </w:rPr>
      </w:pPr>
      <w:r w:rsidRPr="008A5AA0">
        <w:rPr>
          <w:lang w:val="sr-Cyrl-RS"/>
        </w:rPr>
        <w:t>-</w:t>
      </w:r>
      <w:r w:rsidRPr="008A5AA0">
        <w:rPr>
          <w:lang w:val="sr-Cyrl-RS"/>
        </w:rPr>
        <w:tab/>
        <w:t>Противпожарна заштита (телефонски бројеви, процедуре, дозволе и др.), опасне материје (хемикалије, гас и горива), заштита животне средине;</w:t>
      </w:r>
    </w:p>
    <w:p w:rsidR="008A5AA0" w:rsidRPr="008A5AA0" w:rsidRDefault="008A5AA0" w:rsidP="008A5AA0">
      <w:pPr>
        <w:rPr>
          <w:lang w:val="sr-Cyrl-RS"/>
        </w:rPr>
      </w:pPr>
      <w:r w:rsidRPr="008A5AA0">
        <w:rPr>
          <w:lang w:val="sr-Cyrl-RS"/>
        </w:rPr>
        <w:t>-</w:t>
      </w:r>
      <w:r w:rsidRPr="008A5AA0">
        <w:rPr>
          <w:lang w:val="sr-Cyrl-RS"/>
        </w:rPr>
        <w:tab/>
        <w:t>Лична и колективна заштитна опрема;</w:t>
      </w:r>
    </w:p>
    <w:p w:rsidR="008A5AA0" w:rsidRPr="008A5AA0" w:rsidRDefault="008A5AA0" w:rsidP="008A5AA0">
      <w:pPr>
        <w:rPr>
          <w:lang w:val="sr-Cyrl-RS"/>
        </w:rPr>
      </w:pPr>
      <w:r w:rsidRPr="008A5AA0">
        <w:rPr>
          <w:lang w:val="sr-Cyrl-RS"/>
        </w:rPr>
        <w:t>-</w:t>
      </w:r>
      <w:r w:rsidRPr="008A5AA0">
        <w:rPr>
          <w:lang w:val="sr-Cyrl-RS"/>
        </w:rPr>
        <w:tab/>
        <w:t>Правила саобраћаја;</w:t>
      </w:r>
    </w:p>
    <w:p w:rsidR="008A5AA0" w:rsidRPr="008A5AA0" w:rsidRDefault="008A5AA0" w:rsidP="008A5AA0">
      <w:pPr>
        <w:rPr>
          <w:lang w:val="sr-Cyrl-RS"/>
        </w:rPr>
      </w:pPr>
      <w:r w:rsidRPr="008A5AA0">
        <w:rPr>
          <w:lang w:val="sr-Cyrl-RS"/>
        </w:rPr>
        <w:t>-</w:t>
      </w:r>
      <w:r w:rsidRPr="008A5AA0">
        <w:rPr>
          <w:lang w:val="sr-Cyrl-RS"/>
        </w:rPr>
        <w:tab/>
        <w:t>Одржавање и чишћење радног простора;</w:t>
      </w:r>
    </w:p>
    <w:p w:rsidR="008A5AA0" w:rsidRPr="008A5AA0" w:rsidRDefault="008A5AA0" w:rsidP="008A5AA0">
      <w:pPr>
        <w:rPr>
          <w:lang w:val="sr-Cyrl-RS"/>
        </w:rPr>
      </w:pPr>
      <w:r w:rsidRPr="008A5AA0">
        <w:rPr>
          <w:lang w:val="sr-Cyrl-RS"/>
        </w:rPr>
        <w:t>-</w:t>
      </w:r>
      <w:r w:rsidRPr="008A5AA0">
        <w:rPr>
          <w:lang w:val="sr-Cyrl-RS"/>
        </w:rPr>
        <w:tab/>
        <w:t>Именовање одговорних лица;</w:t>
      </w:r>
    </w:p>
    <w:p w:rsidR="008A5AA0" w:rsidRPr="008A5AA0" w:rsidRDefault="008A5AA0" w:rsidP="008A5AA0">
      <w:pPr>
        <w:rPr>
          <w:lang w:val="sr-Cyrl-RS"/>
        </w:rPr>
      </w:pPr>
      <w:r w:rsidRPr="008A5AA0">
        <w:rPr>
          <w:lang w:val="sr-Cyrl-RS"/>
        </w:rPr>
        <w:t>-</w:t>
      </w:r>
      <w:r w:rsidRPr="008A5AA0">
        <w:rPr>
          <w:lang w:val="sr-Cyrl-RS"/>
        </w:rPr>
        <w:tab/>
        <w:t>Поступак у случају повреде на раду;</w:t>
      </w:r>
    </w:p>
    <w:p w:rsidR="008A5AA0" w:rsidRPr="008A5AA0" w:rsidRDefault="008A5AA0" w:rsidP="008A5AA0">
      <w:pPr>
        <w:rPr>
          <w:lang w:val="sr-Cyrl-RS"/>
        </w:rPr>
      </w:pPr>
      <w:r w:rsidRPr="008A5AA0">
        <w:rPr>
          <w:lang w:val="sr-Cyrl-RS"/>
        </w:rPr>
        <w:t>-</w:t>
      </w:r>
      <w:r w:rsidRPr="008A5AA0">
        <w:rPr>
          <w:lang w:val="sr-Cyrl-RS"/>
        </w:rPr>
        <w:tab/>
        <w:t>Последице непоштовања Правила безбедности на раду ТЕНТ и</w:t>
      </w:r>
    </w:p>
    <w:p w:rsidR="008A5AA0" w:rsidRPr="008A5AA0" w:rsidRDefault="008A5AA0" w:rsidP="008A5AA0">
      <w:pPr>
        <w:rPr>
          <w:lang w:val="sr-Cyrl-RS"/>
        </w:rPr>
      </w:pPr>
      <w:r w:rsidRPr="008A5AA0">
        <w:rPr>
          <w:lang w:val="sr-Cyrl-RS"/>
        </w:rPr>
        <w:t>-</w:t>
      </w:r>
      <w:r w:rsidRPr="008A5AA0">
        <w:rPr>
          <w:lang w:val="sr-Cyrl-RS"/>
        </w:rPr>
        <w:tab/>
        <w:t>План заједничких мера</w:t>
      </w:r>
    </w:p>
    <w:p w:rsidR="008A5AA0" w:rsidRPr="008A5AA0" w:rsidRDefault="008A5AA0" w:rsidP="008A5AA0">
      <w:pPr>
        <w:rPr>
          <w:lang w:val="sr-Cyrl-RS"/>
        </w:rPr>
      </w:pPr>
      <w:r w:rsidRPr="008A5AA0">
        <w:rPr>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8A5AA0" w:rsidRPr="008A5AA0" w:rsidRDefault="008A5AA0" w:rsidP="008A5AA0">
      <w:pPr>
        <w:rPr>
          <w:lang w:val="sr-Cyrl-RS"/>
        </w:rPr>
      </w:pPr>
      <w:r w:rsidRPr="008A5AA0">
        <w:rPr>
          <w:lang w:val="sr-Cyrl-RS"/>
        </w:rPr>
        <w:t>Садржај редовног састанка:</w:t>
      </w:r>
    </w:p>
    <w:p w:rsidR="008A5AA0" w:rsidRPr="008A5AA0" w:rsidRDefault="008A5AA0" w:rsidP="008A5AA0">
      <w:pPr>
        <w:rPr>
          <w:lang w:val="sr-Cyrl-RS"/>
        </w:rPr>
      </w:pPr>
      <w:r w:rsidRPr="008A5AA0">
        <w:rPr>
          <w:lang w:val="sr-Cyrl-RS"/>
        </w:rPr>
        <w:t>-</w:t>
      </w:r>
      <w:r w:rsidRPr="008A5AA0">
        <w:rPr>
          <w:lang w:val="sr-Cyrl-RS"/>
        </w:rPr>
        <w:tab/>
        <w:t>Стање радног и складишног простора;</w:t>
      </w:r>
    </w:p>
    <w:p w:rsidR="008A5AA0" w:rsidRPr="008A5AA0" w:rsidRDefault="008A5AA0" w:rsidP="008A5AA0">
      <w:pPr>
        <w:rPr>
          <w:lang w:val="sr-Cyrl-RS"/>
        </w:rPr>
      </w:pPr>
      <w:r w:rsidRPr="008A5AA0">
        <w:rPr>
          <w:lang w:val="sr-Cyrl-RS"/>
        </w:rPr>
        <w:t>-</w:t>
      </w:r>
      <w:r w:rsidRPr="008A5AA0">
        <w:rPr>
          <w:lang w:val="sr-Cyrl-RS"/>
        </w:rPr>
        <w:tab/>
        <w:t>Стање противпожаре заштите, опасних материја (хемикалије, гас, горива);</w:t>
      </w:r>
    </w:p>
    <w:p w:rsidR="008A5AA0" w:rsidRPr="008A5AA0" w:rsidRDefault="008A5AA0" w:rsidP="008A5AA0">
      <w:pPr>
        <w:rPr>
          <w:lang w:val="sr-Cyrl-RS"/>
        </w:rPr>
      </w:pPr>
      <w:r w:rsidRPr="008A5AA0">
        <w:rPr>
          <w:lang w:val="sr-Cyrl-RS"/>
        </w:rPr>
        <w:t>-</w:t>
      </w:r>
      <w:r w:rsidRPr="008A5AA0">
        <w:rPr>
          <w:lang w:val="sr-Cyrl-RS"/>
        </w:rPr>
        <w:tab/>
        <w:t>Коришћење личне и колективне заштитне опреме;</w:t>
      </w:r>
    </w:p>
    <w:p w:rsidR="008A5AA0" w:rsidRPr="008A5AA0" w:rsidRDefault="008A5AA0" w:rsidP="008A5AA0">
      <w:pPr>
        <w:rPr>
          <w:lang w:val="sr-Cyrl-RS"/>
        </w:rPr>
      </w:pPr>
      <w:r w:rsidRPr="008A5AA0">
        <w:rPr>
          <w:lang w:val="sr-Cyrl-RS"/>
        </w:rPr>
        <w:t>-</w:t>
      </w:r>
      <w:r w:rsidRPr="008A5AA0">
        <w:rPr>
          <w:lang w:val="sr-Cyrl-RS"/>
        </w:rPr>
        <w:tab/>
        <w:t>Поштовање правила саобраћаја;</w:t>
      </w:r>
    </w:p>
    <w:p w:rsidR="008A5AA0" w:rsidRPr="008A5AA0" w:rsidRDefault="008A5AA0" w:rsidP="008A5AA0">
      <w:pPr>
        <w:rPr>
          <w:lang w:val="sr-Cyrl-RS"/>
        </w:rPr>
      </w:pPr>
      <w:r w:rsidRPr="008A5AA0">
        <w:rPr>
          <w:lang w:val="sr-Cyrl-RS"/>
        </w:rPr>
        <w:t>-</w:t>
      </w:r>
      <w:r w:rsidRPr="008A5AA0">
        <w:rPr>
          <w:lang w:val="sr-Cyrl-RS"/>
        </w:rPr>
        <w:tab/>
        <w:t>Процене ризика од повреда и</w:t>
      </w:r>
    </w:p>
    <w:p w:rsidR="008A5AA0" w:rsidRPr="008A5AA0" w:rsidRDefault="008A5AA0" w:rsidP="008A5AA0">
      <w:pPr>
        <w:rPr>
          <w:lang w:val="sr-Cyrl-RS"/>
        </w:rPr>
      </w:pPr>
      <w:r w:rsidRPr="008A5AA0">
        <w:rPr>
          <w:lang w:val="sr-Cyrl-RS"/>
        </w:rPr>
        <w:t>-</w:t>
      </w:r>
      <w:r w:rsidRPr="008A5AA0">
        <w:rPr>
          <w:lang w:val="sr-Cyrl-RS"/>
        </w:rPr>
        <w:tab/>
        <w:t>Могућност побољшања безбедности и здравља на раду.</w:t>
      </w:r>
      <w:r>
        <w:rPr>
          <w:lang w:val="sr-Cyrl-RS"/>
        </w:rPr>
        <w:t>ж</w:t>
      </w: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sectPr w:rsidR="008A5AA0" w:rsidRPr="008A5AA0"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A27" w:rsidRDefault="00066A27">
      <w:r>
        <w:separator/>
      </w:r>
    </w:p>
    <w:p w:rsidR="00066A27" w:rsidRDefault="00066A27"/>
  </w:endnote>
  <w:endnote w:type="continuationSeparator" w:id="0">
    <w:p w:rsidR="00066A27" w:rsidRDefault="00066A27">
      <w:r>
        <w:continuationSeparator/>
      </w:r>
    </w:p>
    <w:p w:rsidR="00066A27" w:rsidRDefault="00066A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9EF" w:rsidRDefault="00EC39E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C39EF" w:rsidRDefault="00EC39EF" w:rsidP="00841BE7">
    <w:pPr>
      <w:pStyle w:val="Footer"/>
      <w:ind w:right="360"/>
    </w:pPr>
  </w:p>
  <w:p w:rsidR="00EC39EF" w:rsidRDefault="00EC39E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9EF" w:rsidRPr="00EC5BB4" w:rsidRDefault="00EC39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F65C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F65C8">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9EF" w:rsidRPr="00EC5BB4" w:rsidRDefault="00EC39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F65C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F65C8">
      <w:rPr>
        <w:rStyle w:val="PageNumber"/>
        <w:rFonts w:cs="Arial"/>
        <w:b/>
        <w:noProof/>
        <w:szCs w:val="24"/>
      </w:rPr>
      <w:t>48</w:t>
    </w:r>
    <w:r w:rsidRPr="00EC5BB4">
      <w:rPr>
        <w:rStyle w:val="PageNumber"/>
        <w:rFonts w:cs="Arial"/>
        <w:b/>
        <w:szCs w:val="24"/>
      </w:rPr>
      <w:fldChar w:fldCharType="end"/>
    </w:r>
  </w:p>
  <w:p w:rsidR="00EC39EF" w:rsidRDefault="00EC39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A27" w:rsidRDefault="00066A27">
      <w:r>
        <w:separator/>
      </w:r>
    </w:p>
    <w:p w:rsidR="00066A27" w:rsidRDefault="00066A27"/>
  </w:footnote>
  <w:footnote w:type="continuationSeparator" w:id="0">
    <w:p w:rsidR="00066A27" w:rsidRDefault="00066A27">
      <w:r>
        <w:continuationSeparator/>
      </w:r>
    </w:p>
    <w:p w:rsidR="00066A27" w:rsidRDefault="00066A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9EF" w:rsidRDefault="00EC39EF" w:rsidP="004276AD">
    <w:pPr>
      <w:pStyle w:val="Header"/>
      <w:rPr>
        <w:sz w:val="20"/>
      </w:rPr>
    </w:pPr>
  </w:p>
  <w:p w:rsidR="00EC39EF" w:rsidRPr="00BE078B" w:rsidRDefault="00EC39EF" w:rsidP="000D6E05">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3000/0608/2017(1596/2017)</w:t>
    </w:r>
  </w:p>
  <w:p w:rsidR="00EC39EF" w:rsidRPr="004276AD" w:rsidRDefault="00EC39E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9EF" w:rsidRDefault="00EC39EF" w:rsidP="004276AD">
    <w:pPr>
      <w:pStyle w:val="Header"/>
    </w:pPr>
  </w:p>
  <w:p w:rsidR="00EC39EF" w:rsidRPr="00BE078B" w:rsidRDefault="00EC39EF"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w:t>
    </w:r>
    <w:r>
      <w:rPr>
        <w:b/>
        <w:szCs w:val="24"/>
        <w:lang w:val="sr-Latn-RS"/>
      </w:rPr>
      <w:t>0608</w:t>
    </w:r>
    <w:r>
      <w:rPr>
        <w:b/>
        <w:szCs w:val="24"/>
        <w:lang w:val="sr-Cyrl-RS"/>
      </w:rPr>
      <w:t>/2017(</w:t>
    </w:r>
    <w:r>
      <w:rPr>
        <w:b/>
        <w:szCs w:val="24"/>
        <w:lang w:val="sr-Latn-RS"/>
      </w:rPr>
      <w:t>1596</w:t>
    </w:r>
    <w:r>
      <w:rPr>
        <w:b/>
        <w:szCs w:val="24"/>
        <w:lang w:val="sr-Cyrl-RS"/>
      </w:rPr>
      <w:t>/2017)</w:t>
    </w:r>
  </w:p>
  <w:p w:rsidR="00EC39EF" w:rsidRPr="00210557" w:rsidRDefault="00EC39E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2">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4"/>
  </w:num>
  <w:num w:numId="2">
    <w:abstractNumId w:val="60"/>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8"/>
  </w:num>
  <w:num w:numId="7">
    <w:abstractNumId w:val="68"/>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num>
  <w:num w:numId="10">
    <w:abstractNumId w:val="70"/>
  </w:num>
  <w:num w:numId="11">
    <w:abstractNumId w:val="64"/>
  </w:num>
  <w:num w:numId="12">
    <w:abstractNumId w:val="57"/>
  </w:num>
  <w:num w:numId="13">
    <w:abstractNumId w:val="55"/>
  </w:num>
  <w:num w:numId="14">
    <w:abstractNumId w:val="91"/>
  </w:num>
  <w:num w:numId="15">
    <w:abstractNumId w:val="66"/>
  </w:num>
  <w:num w:numId="16">
    <w:abstractNumId w:val="59"/>
  </w:num>
  <w:num w:numId="17">
    <w:abstractNumId w:val="80"/>
  </w:num>
  <w:num w:numId="18">
    <w:abstractNumId w:val="74"/>
  </w:num>
  <w:num w:numId="19">
    <w:abstractNumId w:val="82"/>
  </w:num>
  <w:num w:numId="20">
    <w:abstractNumId w:val="63"/>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61"/>
  </w:num>
  <w:num w:numId="28">
    <w:abstractNumId w:val="62"/>
  </w:num>
  <w:num w:numId="29">
    <w:abstractNumId w:val="90"/>
  </w:num>
  <w:num w:numId="30">
    <w:abstractNumId w:val="65"/>
  </w:num>
  <w:num w:numId="31">
    <w:abstractNumId w:val="71"/>
  </w:num>
  <w:num w:numId="32">
    <w:abstractNumId w:val="6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80"/>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98D"/>
    <w:rsid w:val="00066A27"/>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E7"/>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5B24"/>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2DA8"/>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37F1F"/>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103"/>
    <w:rsid w:val="00152656"/>
    <w:rsid w:val="0015293D"/>
    <w:rsid w:val="00152BEB"/>
    <w:rsid w:val="00152C72"/>
    <w:rsid w:val="00152D30"/>
    <w:rsid w:val="00152E7F"/>
    <w:rsid w:val="0015336B"/>
    <w:rsid w:val="00153541"/>
    <w:rsid w:val="00153674"/>
    <w:rsid w:val="00153763"/>
    <w:rsid w:val="001537E8"/>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F3C"/>
    <w:rsid w:val="001A2F92"/>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354"/>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61"/>
    <w:rsid w:val="00215D0A"/>
    <w:rsid w:val="00215E1D"/>
    <w:rsid w:val="00215F73"/>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159"/>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4FC0"/>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73A0"/>
    <w:rsid w:val="003477C1"/>
    <w:rsid w:val="00347BBC"/>
    <w:rsid w:val="00347D2C"/>
    <w:rsid w:val="00350262"/>
    <w:rsid w:val="00350395"/>
    <w:rsid w:val="003503BE"/>
    <w:rsid w:val="003508B5"/>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152"/>
    <w:rsid w:val="0036336A"/>
    <w:rsid w:val="003633A6"/>
    <w:rsid w:val="00363912"/>
    <w:rsid w:val="00363A50"/>
    <w:rsid w:val="00363ADD"/>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51"/>
    <w:rsid w:val="00370BD0"/>
    <w:rsid w:val="00370E97"/>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BC2"/>
    <w:rsid w:val="00381009"/>
    <w:rsid w:val="00381027"/>
    <w:rsid w:val="003810FE"/>
    <w:rsid w:val="0038206D"/>
    <w:rsid w:val="0038210C"/>
    <w:rsid w:val="0038233F"/>
    <w:rsid w:val="00382754"/>
    <w:rsid w:val="00383211"/>
    <w:rsid w:val="0038375A"/>
    <w:rsid w:val="003841C5"/>
    <w:rsid w:val="0038431D"/>
    <w:rsid w:val="003844CF"/>
    <w:rsid w:val="003849FD"/>
    <w:rsid w:val="00384C0F"/>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E4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6DD6"/>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CAC"/>
    <w:rsid w:val="00461F43"/>
    <w:rsid w:val="0046240B"/>
    <w:rsid w:val="00462501"/>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1D2"/>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203"/>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1EE"/>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5C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EA1"/>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CB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038"/>
    <w:rsid w:val="006825F2"/>
    <w:rsid w:val="006828A6"/>
    <w:rsid w:val="00682C79"/>
    <w:rsid w:val="0068305D"/>
    <w:rsid w:val="00683068"/>
    <w:rsid w:val="0068310D"/>
    <w:rsid w:val="00683CE7"/>
    <w:rsid w:val="00684031"/>
    <w:rsid w:val="006841FC"/>
    <w:rsid w:val="006842CD"/>
    <w:rsid w:val="00684392"/>
    <w:rsid w:val="00684815"/>
    <w:rsid w:val="00685720"/>
    <w:rsid w:val="00685A19"/>
    <w:rsid w:val="00685B9E"/>
    <w:rsid w:val="00685BAF"/>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989"/>
    <w:rsid w:val="006939B4"/>
    <w:rsid w:val="00694B66"/>
    <w:rsid w:val="00694C9A"/>
    <w:rsid w:val="00694F79"/>
    <w:rsid w:val="00694F95"/>
    <w:rsid w:val="00695096"/>
    <w:rsid w:val="0069548B"/>
    <w:rsid w:val="00695698"/>
    <w:rsid w:val="0069573B"/>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887"/>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57F6B"/>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8B0"/>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4A"/>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BB"/>
    <w:rsid w:val="007B4C68"/>
    <w:rsid w:val="007B5554"/>
    <w:rsid w:val="007B57AA"/>
    <w:rsid w:val="007B6B7C"/>
    <w:rsid w:val="007B6D4F"/>
    <w:rsid w:val="007B710B"/>
    <w:rsid w:val="007B7529"/>
    <w:rsid w:val="007B78A6"/>
    <w:rsid w:val="007B7BDF"/>
    <w:rsid w:val="007B7F39"/>
    <w:rsid w:val="007C0172"/>
    <w:rsid w:val="007C0E7C"/>
    <w:rsid w:val="007C114C"/>
    <w:rsid w:val="007C1277"/>
    <w:rsid w:val="007C18A0"/>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2E4"/>
    <w:rsid w:val="007F1516"/>
    <w:rsid w:val="007F164E"/>
    <w:rsid w:val="007F26BE"/>
    <w:rsid w:val="007F2721"/>
    <w:rsid w:val="007F2ABC"/>
    <w:rsid w:val="007F2CBD"/>
    <w:rsid w:val="007F2CD7"/>
    <w:rsid w:val="007F2D62"/>
    <w:rsid w:val="007F3004"/>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6E76"/>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BC6"/>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08D"/>
    <w:rsid w:val="00884497"/>
    <w:rsid w:val="00884794"/>
    <w:rsid w:val="00884BCC"/>
    <w:rsid w:val="00884F52"/>
    <w:rsid w:val="00884FB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00F"/>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4FF4"/>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5CB"/>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FD4"/>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A65"/>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3F"/>
    <w:rsid w:val="00974148"/>
    <w:rsid w:val="00974649"/>
    <w:rsid w:val="009747C4"/>
    <w:rsid w:val="009749AD"/>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F3A"/>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444"/>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362"/>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C56"/>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7B"/>
    <w:rsid w:val="00A87B9F"/>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98B"/>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12F"/>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9F1"/>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03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886"/>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054"/>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F5"/>
    <w:rsid w:val="00BF3683"/>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BCC"/>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CF1"/>
    <w:rsid w:val="00C46E9D"/>
    <w:rsid w:val="00C46FE3"/>
    <w:rsid w:val="00C472E0"/>
    <w:rsid w:val="00C474B3"/>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C29"/>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177"/>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775"/>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D87"/>
    <w:rsid w:val="00CF25CC"/>
    <w:rsid w:val="00CF2640"/>
    <w:rsid w:val="00CF2649"/>
    <w:rsid w:val="00CF2B57"/>
    <w:rsid w:val="00CF2E09"/>
    <w:rsid w:val="00CF2E92"/>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7CB"/>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17A"/>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123"/>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DC6"/>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9B9"/>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2B8"/>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F01"/>
    <w:rsid w:val="00F35178"/>
    <w:rsid w:val="00F356CC"/>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C92"/>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0B"/>
    <w:rsid w:val="00F93D7B"/>
    <w:rsid w:val="00F93DC8"/>
    <w:rsid w:val="00F946CA"/>
    <w:rsid w:val="00F94D16"/>
    <w:rsid w:val="00F94F42"/>
    <w:rsid w:val="00F95255"/>
    <w:rsid w:val="00F959E2"/>
    <w:rsid w:val="00F95AEE"/>
    <w:rsid w:val="00F95DDD"/>
    <w:rsid w:val="00F9620D"/>
    <w:rsid w:val="00F96608"/>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F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69"/>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14"/>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73BF84B-6FF6-4F78-8891-B3384B9AB18C}">
  <ds:schemaRefs>
    <ds:schemaRef ds:uri="http://schemas.openxmlformats.org/officeDocument/2006/bibliography"/>
  </ds:schemaRefs>
</ds:datastoreItem>
</file>

<file path=customXml/itemProps100.xml><?xml version="1.0" encoding="utf-8"?>
<ds:datastoreItem xmlns:ds="http://schemas.openxmlformats.org/officeDocument/2006/customXml" ds:itemID="{3F72586D-3962-468C-88D4-0C7EBAE27B43}">
  <ds:schemaRefs>
    <ds:schemaRef ds:uri="http://schemas.openxmlformats.org/officeDocument/2006/bibliography"/>
  </ds:schemaRefs>
</ds:datastoreItem>
</file>

<file path=customXml/itemProps101.xml><?xml version="1.0" encoding="utf-8"?>
<ds:datastoreItem xmlns:ds="http://schemas.openxmlformats.org/officeDocument/2006/customXml" ds:itemID="{279725FC-FB53-4799-8B04-17689C3D5DDA}">
  <ds:schemaRefs>
    <ds:schemaRef ds:uri="http://schemas.openxmlformats.org/officeDocument/2006/bibliography"/>
  </ds:schemaRefs>
</ds:datastoreItem>
</file>

<file path=customXml/itemProps102.xml><?xml version="1.0" encoding="utf-8"?>
<ds:datastoreItem xmlns:ds="http://schemas.openxmlformats.org/officeDocument/2006/customXml" ds:itemID="{387F8722-38BE-4C90-9B4B-404ECBA4594B}">
  <ds:schemaRefs>
    <ds:schemaRef ds:uri="http://schemas.openxmlformats.org/officeDocument/2006/bibliography"/>
  </ds:schemaRefs>
</ds:datastoreItem>
</file>

<file path=customXml/itemProps103.xml><?xml version="1.0" encoding="utf-8"?>
<ds:datastoreItem xmlns:ds="http://schemas.openxmlformats.org/officeDocument/2006/customXml" ds:itemID="{3E7B3477-9460-4883-9F21-555F3FFBFAE9}">
  <ds:schemaRefs>
    <ds:schemaRef ds:uri="http://schemas.openxmlformats.org/officeDocument/2006/bibliography"/>
  </ds:schemaRefs>
</ds:datastoreItem>
</file>

<file path=customXml/itemProps104.xml><?xml version="1.0" encoding="utf-8"?>
<ds:datastoreItem xmlns:ds="http://schemas.openxmlformats.org/officeDocument/2006/customXml" ds:itemID="{7C45CB3A-74BB-416E-AEF1-C40C11CC9E88}">
  <ds:schemaRefs>
    <ds:schemaRef ds:uri="http://schemas.openxmlformats.org/officeDocument/2006/bibliography"/>
  </ds:schemaRefs>
</ds:datastoreItem>
</file>

<file path=customXml/itemProps105.xml><?xml version="1.0" encoding="utf-8"?>
<ds:datastoreItem xmlns:ds="http://schemas.openxmlformats.org/officeDocument/2006/customXml" ds:itemID="{B1ADA36F-E453-40FD-97BD-9FB9A631DA15}">
  <ds:schemaRefs>
    <ds:schemaRef ds:uri="http://schemas.openxmlformats.org/officeDocument/2006/bibliography"/>
  </ds:schemaRefs>
</ds:datastoreItem>
</file>

<file path=customXml/itemProps106.xml><?xml version="1.0" encoding="utf-8"?>
<ds:datastoreItem xmlns:ds="http://schemas.openxmlformats.org/officeDocument/2006/customXml" ds:itemID="{53DF4777-06AE-4CC3-B88C-53BB2F48A77E}">
  <ds:schemaRefs>
    <ds:schemaRef ds:uri="http://schemas.openxmlformats.org/officeDocument/2006/bibliography"/>
  </ds:schemaRefs>
</ds:datastoreItem>
</file>

<file path=customXml/itemProps107.xml><?xml version="1.0" encoding="utf-8"?>
<ds:datastoreItem xmlns:ds="http://schemas.openxmlformats.org/officeDocument/2006/customXml" ds:itemID="{D01737C5-531D-4DB9-93CF-EA9F2E8A4160}">
  <ds:schemaRefs>
    <ds:schemaRef ds:uri="http://schemas.openxmlformats.org/officeDocument/2006/bibliography"/>
  </ds:schemaRefs>
</ds:datastoreItem>
</file>

<file path=customXml/itemProps108.xml><?xml version="1.0" encoding="utf-8"?>
<ds:datastoreItem xmlns:ds="http://schemas.openxmlformats.org/officeDocument/2006/customXml" ds:itemID="{59564094-5FFD-48AD-B027-AC2198BA15DC}">
  <ds:schemaRefs>
    <ds:schemaRef ds:uri="http://schemas.openxmlformats.org/officeDocument/2006/bibliography"/>
  </ds:schemaRefs>
</ds:datastoreItem>
</file>

<file path=customXml/itemProps109.xml><?xml version="1.0" encoding="utf-8"?>
<ds:datastoreItem xmlns:ds="http://schemas.openxmlformats.org/officeDocument/2006/customXml" ds:itemID="{D09B9A41-EA94-4817-90E7-7EB42151AD86}">
  <ds:schemaRefs>
    <ds:schemaRef ds:uri="http://schemas.openxmlformats.org/officeDocument/2006/bibliography"/>
  </ds:schemaRefs>
</ds:datastoreItem>
</file>

<file path=customXml/itemProps11.xml><?xml version="1.0" encoding="utf-8"?>
<ds:datastoreItem xmlns:ds="http://schemas.openxmlformats.org/officeDocument/2006/customXml" ds:itemID="{48C64986-04CC-45A7-A929-154F3576DDAE}">
  <ds:schemaRefs>
    <ds:schemaRef ds:uri="http://schemas.openxmlformats.org/officeDocument/2006/bibliography"/>
  </ds:schemaRefs>
</ds:datastoreItem>
</file>

<file path=customXml/itemProps110.xml><?xml version="1.0" encoding="utf-8"?>
<ds:datastoreItem xmlns:ds="http://schemas.openxmlformats.org/officeDocument/2006/customXml" ds:itemID="{AD26C6A2-557B-4D6D-BA02-BB4F86791D59}">
  <ds:schemaRefs>
    <ds:schemaRef ds:uri="http://schemas.openxmlformats.org/officeDocument/2006/bibliography"/>
  </ds:schemaRefs>
</ds:datastoreItem>
</file>

<file path=customXml/itemProps111.xml><?xml version="1.0" encoding="utf-8"?>
<ds:datastoreItem xmlns:ds="http://schemas.openxmlformats.org/officeDocument/2006/customXml" ds:itemID="{E7C3B6E7-744E-4E99-9FC1-FB0E0F8914D3}">
  <ds:schemaRefs>
    <ds:schemaRef ds:uri="http://schemas.openxmlformats.org/officeDocument/2006/bibliography"/>
  </ds:schemaRefs>
</ds:datastoreItem>
</file>

<file path=customXml/itemProps112.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113.xml><?xml version="1.0" encoding="utf-8"?>
<ds:datastoreItem xmlns:ds="http://schemas.openxmlformats.org/officeDocument/2006/customXml" ds:itemID="{FE3A1E26-D84A-4199-9325-B67E70D503BF}">
  <ds:schemaRefs>
    <ds:schemaRef ds:uri="http://schemas.openxmlformats.org/officeDocument/2006/bibliography"/>
  </ds:schemaRefs>
</ds:datastoreItem>
</file>

<file path=customXml/itemProps114.xml><?xml version="1.0" encoding="utf-8"?>
<ds:datastoreItem xmlns:ds="http://schemas.openxmlformats.org/officeDocument/2006/customXml" ds:itemID="{1CC27B26-9D68-4CCA-88D3-F941023F27E2}">
  <ds:schemaRefs>
    <ds:schemaRef ds:uri="http://schemas.openxmlformats.org/officeDocument/2006/bibliography"/>
  </ds:schemaRefs>
</ds:datastoreItem>
</file>

<file path=customXml/itemProps115.xml><?xml version="1.0" encoding="utf-8"?>
<ds:datastoreItem xmlns:ds="http://schemas.openxmlformats.org/officeDocument/2006/customXml" ds:itemID="{190D76F7-183C-4727-B67B-A76AB0F3BFC9}">
  <ds:schemaRefs>
    <ds:schemaRef ds:uri="http://schemas.openxmlformats.org/officeDocument/2006/bibliography"/>
  </ds:schemaRefs>
</ds:datastoreItem>
</file>

<file path=customXml/itemProps116.xml><?xml version="1.0" encoding="utf-8"?>
<ds:datastoreItem xmlns:ds="http://schemas.openxmlformats.org/officeDocument/2006/customXml" ds:itemID="{2ABE165E-75F9-4E12-BDFA-16FE69AAD7CA}">
  <ds:schemaRefs>
    <ds:schemaRef ds:uri="http://schemas.openxmlformats.org/officeDocument/2006/bibliography"/>
  </ds:schemaRefs>
</ds:datastoreItem>
</file>

<file path=customXml/itemProps117.xml><?xml version="1.0" encoding="utf-8"?>
<ds:datastoreItem xmlns:ds="http://schemas.openxmlformats.org/officeDocument/2006/customXml" ds:itemID="{793402A7-F28A-4594-B000-54C5955DEB06}">
  <ds:schemaRefs>
    <ds:schemaRef ds:uri="http://schemas.openxmlformats.org/officeDocument/2006/bibliography"/>
  </ds:schemaRefs>
</ds:datastoreItem>
</file>

<file path=customXml/itemProps118.xml><?xml version="1.0" encoding="utf-8"?>
<ds:datastoreItem xmlns:ds="http://schemas.openxmlformats.org/officeDocument/2006/customXml" ds:itemID="{2FD8F6D3-E81F-497C-B4C0-D81465EE38FF}">
  <ds:schemaRefs>
    <ds:schemaRef ds:uri="http://schemas.openxmlformats.org/officeDocument/2006/bibliography"/>
  </ds:schemaRefs>
</ds:datastoreItem>
</file>

<file path=customXml/itemProps119.xml><?xml version="1.0" encoding="utf-8"?>
<ds:datastoreItem xmlns:ds="http://schemas.openxmlformats.org/officeDocument/2006/customXml" ds:itemID="{756E2696-76B1-4FBB-9C99-A63E47B2D56C}">
  <ds:schemaRefs>
    <ds:schemaRef ds:uri="http://schemas.openxmlformats.org/officeDocument/2006/bibliography"/>
  </ds:schemaRefs>
</ds:datastoreItem>
</file>

<file path=customXml/itemProps12.xml><?xml version="1.0" encoding="utf-8"?>
<ds:datastoreItem xmlns:ds="http://schemas.openxmlformats.org/officeDocument/2006/customXml" ds:itemID="{3CE079AD-727E-471C-8F1C-D90553FD8E52}">
  <ds:schemaRefs>
    <ds:schemaRef ds:uri="http://schemas.openxmlformats.org/officeDocument/2006/bibliography"/>
  </ds:schemaRefs>
</ds:datastoreItem>
</file>

<file path=customXml/itemProps120.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1.xml><?xml version="1.0" encoding="utf-8"?>
<ds:datastoreItem xmlns:ds="http://schemas.openxmlformats.org/officeDocument/2006/customXml" ds:itemID="{613D48F6-24DF-4BA5-8270-8FBFE5758F11}">
  <ds:schemaRefs>
    <ds:schemaRef ds:uri="http://schemas.openxmlformats.org/officeDocument/2006/bibliography"/>
  </ds:schemaRefs>
</ds:datastoreItem>
</file>

<file path=customXml/itemProps122.xml><?xml version="1.0" encoding="utf-8"?>
<ds:datastoreItem xmlns:ds="http://schemas.openxmlformats.org/officeDocument/2006/customXml" ds:itemID="{03FC7504-451F-443B-B926-799183BF5EA2}">
  <ds:schemaRefs>
    <ds:schemaRef ds:uri="http://schemas.openxmlformats.org/officeDocument/2006/bibliography"/>
  </ds:schemaRefs>
</ds:datastoreItem>
</file>

<file path=customXml/itemProps123.xml><?xml version="1.0" encoding="utf-8"?>
<ds:datastoreItem xmlns:ds="http://schemas.openxmlformats.org/officeDocument/2006/customXml" ds:itemID="{AE575706-122D-45E6-A649-34E746F235A0}">
  <ds:schemaRefs>
    <ds:schemaRef ds:uri="http://schemas.openxmlformats.org/officeDocument/2006/bibliography"/>
  </ds:schemaRefs>
</ds:datastoreItem>
</file>

<file path=customXml/itemProps124.xml><?xml version="1.0" encoding="utf-8"?>
<ds:datastoreItem xmlns:ds="http://schemas.openxmlformats.org/officeDocument/2006/customXml" ds:itemID="{393A1241-F928-4EB1-BBF9-CDCB22F77483}">
  <ds:schemaRefs>
    <ds:schemaRef ds:uri="http://schemas.openxmlformats.org/officeDocument/2006/bibliography"/>
  </ds:schemaRefs>
</ds:datastoreItem>
</file>

<file path=customXml/itemProps125.xml><?xml version="1.0" encoding="utf-8"?>
<ds:datastoreItem xmlns:ds="http://schemas.openxmlformats.org/officeDocument/2006/customXml" ds:itemID="{97DC2B26-42A7-441C-B2C9-69425D284F5A}">
  <ds:schemaRefs>
    <ds:schemaRef ds:uri="http://schemas.openxmlformats.org/officeDocument/2006/bibliography"/>
  </ds:schemaRefs>
</ds:datastoreItem>
</file>

<file path=customXml/itemProps126.xml><?xml version="1.0" encoding="utf-8"?>
<ds:datastoreItem xmlns:ds="http://schemas.openxmlformats.org/officeDocument/2006/customXml" ds:itemID="{24F2266D-B502-4FE9-A220-8454876A3F54}">
  <ds:schemaRefs>
    <ds:schemaRef ds:uri="http://schemas.openxmlformats.org/officeDocument/2006/bibliography"/>
  </ds:schemaRefs>
</ds:datastoreItem>
</file>

<file path=customXml/itemProps127.xml><?xml version="1.0" encoding="utf-8"?>
<ds:datastoreItem xmlns:ds="http://schemas.openxmlformats.org/officeDocument/2006/customXml" ds:itemID="{0CEE8412-1DB9-4E82-ACC2-F0CDC14AD167}">
  <ds:schemaRefs>
    <ds:schemaRef ds:uri="http://schemas.openxmlformats.org/officeDocument/2006/bibliography"/>
  </ds:schemaRefs>
</ds:datastoreItem>
</file>

<file path=customXml/itemProps128.xml><?xml version="1.0" encoding="utf-8"?>
<ds:datastoreItem xmlns:ds="http://schemas.openxmlformats.org/officeDocument/2006/customXml" ds:itemID="{A9660884-EC64-4978-A5BF-5D84FE2E1ADE}">
  <ds:schemaRefs>
    <ds:schemaRef ds:uri="http://schemas.openxmlformats.org/officeDocument/2006/bibliography"/>
  </ds:schemaRefs>
</ds:datastoreItem>
</file>

<file path=customXml/itemProps129.xml><?xml version="1.0" encoding="utf-8"?>
<ds:datastoreItem xmlns:ds="http://schemas.openxmlformats.org/officeDocument/2006/customXml" ds:itemID="{F7F61AED-B0D9-45AE-B7C1-01B7C4605B28}">
  <ds:schemaRefs>
    <ds:schemaRef ds:uri="http://schemas.openxmlformats.org/officeDocument/2006/bibliography"/>
  </ds:schemaRefs>
</ds:datastoreItem>
</file>

<file path=customXml/itemProps13.xml><?xml version="1.0" encoding="utf-8"?>
<ds:datastoreItem xmlns:ds="http://schemas.openxmlformats.org/officeDocument/2006/customXml" ds:itemID="{5DAD9CDC-2282-4D78-84E6-D749810D8AB1}">
  <ds:schemaRefs>
    <ds:schemaRef ds:uri="http://schemas.openxmlformats.org/officeDocument/2006/bibliography"/>
  </ds:schemaRefs>
</ds:datastoreItem>
</file>

<file path=customXml/itemProps130.xml><?xml version="1.0" encoding="utf-8"?>
<ds:datastoreItem xmlns:ds="http://schemas.openxmlformats.org/officeDocument/2006/customXml" ds:itemID="{9D588DCA-3249-49DF-99F5-CE0AB3464B26}">
  <ds:schemaRefs>
    <ds:schemaRef ds:uri="http://schemas.openxmlformats.org/officeDocument/2006/bibliography"/>
  </ds:schemaRefs>
</ds:datastoreItem>
</file>

<file path=customXml/itemProps131.xml><?xml version="1.0" encoding="utf-8"?>
<ds:datastoreItem xmlns:ds="http://schemas.openxmlformats.org/officeDocument/2006/customXml" ds:itemID="{F3EFE04F-C542-4FAD-ABCF-A1F7A9952796}">
  <ds:schemaRefs>
    <ds:schemaRef ds:uri="http://schemas.openxmlformats.org/officeDocument/2006/bibliography"/>
  </ds:schemaRefs>
</ds:datastoreItem>
</file>

<file path=customXml/itemProps132.xml><?xml version="1.0" encoding="utf-8"?>
<ds:datastoreItem xmlns:ds="http://schemas.openxmlformats.org/officeDocument/2006/customXml" ds:itemID="{B229E59D-1FBB-4364-BC38-10931BCC5EC3}">
  <ds:schemaRefs>
    <ds:schemaRef ds:uri="http://schemas.openxmlformats.org/officeDocument/2006/bibliography"/>
  </ds:schemaRefs>
</ds:datastoreItem>
</file>

<file path=customXml/itemProps133.xml><?xml version="1.0" encoding="utf-8"?>
<ds:datastoreItem xmlns:ds="http://schemas.openxmlformats.org/officeDocument/2006/customXml" ds:itemID="{D217E088-3B1F-4759-AB3B-1FC5513B8B3D}">
  <ds:schemaRefs>
    <ds:schemaRef ds:uri="http://schemas.openxmlformats.org/officeDocument/2006/bibliography"/>
  </ds:schemaRefs>
</ds:datastoreItem>
</file>

<file path=customXml/itemProps134.xml><?xml version="1.0" encoding="utf-8"?>
<ds:datastoreItem xmlns:ds="http://schemas.openxmlformats.org/officeDocument/2006/customXml" ds:itemID="{C821C57E-62FA-4378-AD06-9B422D67C6A1}">
  <ds:schemaRefs>
    <ds:schemaRef ds:uri="http://schemas.openxmlformats.org/officeDocument/2006/bibliography"/>
  </ds:schemaRefs>
</ds:datastoreItem>
</file>

<file path=customXml/itemProps135.xml><?xml version="1.0" encoding="utf-8"?>
<ds:datastoreItem xmlns:ds="http://schemas.openxmlformats.org/officeDocument/2006/customXml" ds:itemID="{5BDB875C-E7BC-43FE-9F2A-80CFC0D8CBDC}">
  <ds:schemaRefs>
    <ds:schemaRef ds:uri="http://schemas.openxmlformats.org/officeDocument/2006/bibliography"/>
  </ds:schemaRefs>
</ds:datastoreItem>
</file>

<file path=customXml/itemProps136.xml><?xml version="1.0" encoding="utf-8"?>
<ds:datastoreItem xmlns:ds="http://schemas.openxmlformats.org/officeDocument/2006/customXml" ds:itemID="{F792606A-7D8E-4B23-B942-567C883EFBF1}">
  <ds:schemaRefs>
    <ds:schemaRef ds:uri="http://schemas.openxmlformats.org/officeDocument/2006/bibliography"/>
  </ds:schemaRefs>
</ds:datastoreItem>
</file>

<file path=customXml/itemProps137.xml><?xml version="1.0" encoding="utf-8"?>
<ds:datastoreItem xmlns:ds="http://schemas.openxmlformats.org/officeDocument/2006/customXml" ds:itemID="{F977399D-1CB6-4198-BFBF-ADB579F988C1}">
  <ds:schemaRefs>
    <ds:schemaRef ds:uri="http://schemas.openxmlformats.org/officeDocument/2006/bibliography"/>
  </ds:schemaRefs>
</ds:datastoreItem>
</file>

<file path=customXml/itemProps138.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139.xml><?xml version="1.0" encoding="utf-8"?>
<ds:datastoreItem xmlns:ds="http://schemas.openxmlformats.org/officeDocument/2006/customXml" ds:itemID="{6F1FE3F9-BADD-4E30-A73A-86CD8CEB314B}">
  <ds:schemaRefs>
    <ds:schemaRef ds:uri="http://schemas.openxmlformats.org/officeDocument/2006/bibliography"/>
  </ds:schemaRefs>
</ds:datastoreItem>
</file>

<file path=customXml/itemProps14.xml><?xml version="1.0" encoding="utf-8"?>
<ds:datastoreItem xmlns:ds="http://schemas.openxmlformats.org/officeDocument/2006/customXml" ds:itemID="{B21B8FC3-31EC-4EC1-8800-1FA032F5CA14}">
  <ds:schemaRefs>
    <ds:schemaRef ds:uri="http://schemas.openxmlformats.org/officeDocument/2006/bibliography"/>
  </ds:schemaRefs>
</ds:datastoreItem>
</file>

<file path=customXml/itemProps140.xml><?xml version="1.0" encoding="utf-8"?>
<ds:datastoreItem xmlns:ds="http://schemas.openxmlformats.org/officeDocument/2006/customXml" ds:itemID="{6BD6746B-B9AF-4227-91C1-CB865856CF12}">
  <ds:schemaRefs>
    <ds:schemaRef ds:uri="http://schemas.openxmlformats.org/officeDocument/2006/bibliography"/>
  </ds:schemaRefs>
</ds:datastoreItem>
</file>

<file path=customXml/itemProps141.xml><?xml version="1.0" encoding="utf-8"?>
<ds:datastoreItem xmlns:ds="http://schemas.openxmlformats.org/officeDocument/2006/customXml" ds:itemID="{B8ACB10B-ACFF-41D9-B173-033487576E02}">
  <ds:schemaRefs>
    <ds:schemaRef ds:uri="http://schemas.openxmlformats.org/officeDocument/2006/bibliography"/>
  </ds:schemaRefs>
</ds:datastoreItem>
</file>

<file path=customXml/itemProps142.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43.xml><?xml version="1.0" encoding="utf-8"?>
<ds:datastoreItem xmlns:ds="http://schemas.openxmlformats.org/officeDocument/2006/customXml" ds:itemID="{E213D181-CDCD-40FD-A0F1-142B3A90B1A9}">
  <ds:schemaRefs>
    <ds:schemaRef ds:uri="http://schemas.openxmlformats.org/officeDocument/2006/bibliography"/>
  </ds:schemaRefs>
</ds:datastoreItem>
</file>

<file path=customXml/itemProps144.xml><?xml version="1.0" encoding="utf-8"?>
<ds:datastoreItem xmlns:ds="http://schemas.openxmlformats.org/officeDocument/2006/customXml" ds:itemID="{B01F4825-B905-4E14-B7E9-B9B326AF0DCB}">
  <ds:schemaRefs>
    <ds:schemaRef ds:uri="http://schemas.openxmlformats.org/officeDocument/2006/bibliography"/>
  </ds:schemaRefs>
</ds:datastoreItem>
</file>

<file path=customXml/itemProps145.xml><?xml version="1.0" encoding="utf-8"?>
<ds:datastoreItem xmlns:ds="http://schemas.openxmlformats.org/officeDocument/2006/customXml" ds:itemID="{2DBE6DF8-9167-4248-B8B1-B0FB843DA4CE}">
  <ds:schemaRefs>
    <ds:schemaRef ds:uri="http://schemas.openxmlformats.org/officeDocument/2006/bibliography"/>
  </ds:schemaRefs>
</ds:datastoreItem>
</file>

<file path=customXml/itemProps146.xml><?xml version="1.0" encoding="utf-8"?>
<ds:datastoreItem xmlns:ds="http://schemas.openxmlformats.org/officeDocument/2006/customXml" ds:itemID="{7B46898D-8F30-4E0B-AB88-F840ECBAA260}">
  <ds:schemaRefs>
    <ds:schemaRef ds:uri="http://schemas.openxmlformats.org/officeDocument/2006/bibliography"/>
  </ds:schemaRefs>
</ds:datastoreItem>
</file>

<file path=customXml/itemProps147.xml><?xml version="1.0" encoding="utf-8"?>
<ds:datastoreItem xmlns:ds="http://schemas.openxmlformats.org/officeDocument/2006/customXml" ds:itemID="{6140EDA2-E55F-4D96-979F-F3D586CA33DA}">
  <ds:schemaRefs>
    <ds:schemaRef ds:uri="http://schemas.openxmlformats.org/officeDocument/2006/bibliography"/>
  </ds:schemaRefs>
</ds:datastoreItem>
</file>

<file path=customXml/itemProps148.xml><?xml version="1.0" encoding="utf-8"?>
<ds:datastoreItem xmlns:ds="http://schemas.openxmlformats.org/officeDocument/2006/customXml" ds:itemID="{98D690A2-AF02-41A5-978E-286D6B655EB7}">
  <ds:schemaRefs>
    <ds:schemaRef ds:uri="http://schemas.openxmlformats.org/officeDocument/2006/bibliography"/>
  </ds:schemaRefs>
</ds:datastoreItem>
</file>

<file path=customXml/itemProps149.xml><?xml version="1.0" encoding="utf-8"?>
<ds:datastoreItem xmlns:ds="http://schemas.openxmlformats.org/officeDocument/2006/customXml" ds:itemID="{C5EA48DB-4C21-4771-B7B6-58AD5DD42798}">
  <ds:schemaRefs>
    <ds:schemaRef ds:uri="http://schemas.openxmlformats.org/officeDocument/2006/bibliography"/>
  </ds:schemaRefs>
</ds:datastoreItem>
</file>

<file path=customXml/itemProps15.xml><?xml version="1.0" encoding="utf-8"?>
<ds:datastoreItem xmlns:ds="http://schemas.openxmlformats.org/officeDocument/2006/customXml" ds:itemID="{9A6B6358-01D3-4186-9D8C-59910F0C829F}">
  <ds:schemaRefs>
    <ds:schemaRef ds:uri="http://schemas.openxmlformats.org/officeDocument/2006/bibliography"/>
  </ds:schemaRefs>
</ds:datastoreItem>
</file>

<file path=customXml/itemProps150.xml><?xml version="1.0" encoding="utf-8"?>
<ds:datastoreItem xmlns:ds="http://schemas.openxmlformats.org/officeDocument/2006/customXml" ds:itemID="{FBA19808-64AE-4B06-BF2B-18F013B61D56}">
  <ds:schemaRefs>
    <ds:schemaRef ds:uri="http://schemas.openxmlformats.org/officeDocument/2006/bibliography"/>
  </ds:schemaRefs>
</ds:datastoreItem>
</file>

<file path=customXml/itemProps151.xml><?xml version="1.0" encoding="utf-8"?>
<ds:datastoreItem xmlns:ds="http://schemas.openxmlformats.org/officeDocument/2006/customXml" ds:itemID="{35553D8F-32A7-47FD-9CB0-0A6CD3DAFBD8}">
  <ds:schemaRefs>
    <ds:schemaRef ds:uri="http://schemas.openxmlformats.org/officeDocument/2006/bibliography"/>
  </ds:schemaRefs>
</ds:datastoreItem>
</file>

<file path=customXml/itemProps152.xml><?xml version="1.0" encoding="utf-8"?>
<ds:datastoreItem xmlns:ds="http://schemas.openxmlformats.org/officeDocument/2006/customXml" ds:itemID="{BB834E53-5112-4B22-9456-9B09A010F1AA}">
  <ds:schemaRefs>
    <ds:schemaRef ds:uri="http://schemas.openxmlformats.org/officeDocument/2006/bibliography"/>
  </ds:schemaRefs>
</ds:datastoreItem>
</file>

<file path=customXml/itemProps153.xml><?xml version="1.0" encoding="utf-8"?>
<ds:datastoreItem xmlns:ds="http://schemas.openxmlformats.org/officeDocument/2006/customXml" ds:itemID="{62CFE0FB-684F-4B40-86FA-C66740EBAEE6}">
  <ds:schemaRefs>
    <ds:schemaRef ds:uri="http://schemas.openxmlformats.org/officeDocument/2006/bibliography"/>
  </ds:schemaRefs>
</ds:datastoreItem>
</file>

<file path=customXml/itemProps154.xml><?xml version="1.0" encoding="utf-8"?>
<ds:datastoreItem xmlns:ds="http://schemas.openxmlformats.org/officeDocument/2006/customXml" ds:itemID="{E2D67D81-55B2-429F-AF44-583AB3EE27AD}">
  <ds:schemaRefs>
    <ds:schemaRef ds:uri="http://schemas.openxmlformats.org/officeDocument/2006/bibliography"/>
  </ds:schemaRefs>
</ds:datastoreItem>
</file>

<file path=customXml/itemProps155.xml><?xml version="1.0" encoding="utf-8"?>
<ds:datastoreItem xmlns:ds="http://schemas.openxmlformats.org/officeDocument/2006/customXml" ds:itemID="{CE110F96-EBA1-4F87-9B8A-932BD807CDC5}">
  <ds:schemaRefs>
    <ds:schemaRef ds:uri="http://schemas.openxmlformats.org/officeDocument/2006/bibliography"/>
  </ds:schemaRefs>
</ds:datastoreItem>
</file>

<file path=customXml/itemProps156.xml><?xml version="1.0" encoding="utf-8"?>
<ds:datastoreItem xmlns:ds="http://schemas.openxmlformats.org/officeDocument/2006/customXml" ds:itemID="{195334F7-CD89-40CA-8DEE-F447657F5B3F}">
  <ds:schemaRefs>
    <ds:schemaRef ds:uri="http://schemas.openxmlformats.org/officeDocument/2006/bibliography"/>
  </ds:schemaRefs>
</ds:datastoreItem>
</file>

<file path=customXml/itemProps157.xml><?xml version="1.0" encoding="utf-8"?>
<ds:datastoreItem xmlns:ds="http://schemas.openxmlformats.org/officeDocument/2006/customXml" ds:itemID="{4B244652-C34E-49FC-84D1-AE7F39DFBE0E}">
  <ds:schemaRefs>
    <ds:schemaRef ds:uri="http://schemas.openxmlformats.org/officeDocument/2006/bibliography"/>
  </ds:schemaRefs>
</ds:datastoreItem>
</file>

<file path=customXml/itemProps16.xml><?xml version="1.0" encoding="utf-8"?>
<ds:datastoreItem xmlns:ds="http://schemas.openxmlformats.org/officeDocument/2006/customXml" ds:itemID="{DA285C84-B2DA-4C9C-9902-A1F007B0C8CE}">
  <ds:schemaRefs>
    <ds:schemaRef ds:uri="http://schemas.openxmlformats.org/officeDocument/2006/bibliography"/>
  </ds:schemaRefs>
</ds:datastoreItem>
</file>

<file path=customXml/itemProps17.xml><?xml version="1.0" encoding="utf-8"?>
<ds:datastoreItem xmlns:ds="http://schemas.openxmlformats.org/officeDocument/2006/customXml" ds:itemID="{B361233A-C117-4F3D-AF9A-6271B19EE3B8}">
  <ds:schemaRefs>
    <ds:schemaRef ds:uri="http://schemas.openxmlformats.org/officeDocument/2006/bibliography"/>
  </ds:schemaRefs>
</ds:datastoreItem>
</file>

<file path=customXml/itemProps18.xml><?xml version="1.0" encoding="utf-8"?>
<ds:datastoreItem xmlns:ds="http://schemas.openxmlformats.org/officeDocument/2006/customXml" ds:itemID="{F26B1859-EE73-495B-934C-7C94E47DBF57}">
  <ds:schemaRefs>
    <ds:schemaRef ds:uri="http://schemas.openxmlformats.org/officeDocument/2006/bibliography"/>
  </ds:schemaRefs>
</ds:datastoreItem>
</file>

<file path=customXml/itemProps19.xml><?xml version="1.0" encoding="utf-8"?>
<ds:datastoreItem xmlns:ds="http://schemas.openxmlformats.org/officeDocument/2006/customXml" ds:itemID="{47F3DF54-D7D0-4BA9-916E-5FEEA157BCD1}">
  <ds:schemaRefs>
    <ds:schemaRef ds:uri="http://schemas.openxmlformats.org/officeDocument/2006/bibliography"/>
  </ds:schemaRefs>
</ds:datastoreItem>
</file>

<file path=customXml/itemProps2.xml><?xml version="1.0" encoding="utf-8"?>
<ds:datastoreItem xmlns:ds="http://schemas.openxmlformats.org/officeDocument/2006/customXml" ds:itemID="{B21075DA-05CB-4071-A79E-82C445C9EE06}">
  <ds:schemaRefs>
    <ds:schemaRef ds:uri="http://schemas.openxmlformats.org/officeDocument/2006/bibliography"/>
  </ds:schemaRefs>
</ds:datastoreItem>
</file>

<file path=customXml/itemProps20.xml><?xml version="1.0" encoding="utf-8"?>
<ds:datastoreItem xmlns:ds="http://schemas.openxmlformats.org/officeDocument/2006/customXml" ds:itemID="{A7A8A911-220D-4381-8A7A-4FF443826264}">
  <ds:schemaRefs>
    <ds:schemaRef ds:uri="http://schemas.openxmlformats.org/officeDocument/2006/bibliography"/>
  </ds:schemaRefs>
</ds:datastoreItem>
</file>

<file path=customXml/itemProps21.xml><?xml version="1.0" encoding="utf-8"?>
<ds:datastoreItem xmlns:ds="http://schemas.openxmlformats.org/officeDocument/2006/customXml" ds:itemID="{2C062141-7D0D-4567-8D3E-B751E1360ED5}">
  <ds:schemaRefs>
    <ds:schemaRef ds:uri="http://schemas.openxmlformats.org/officeDocument/2006/bibliography"/>
  </ds:schemaRefs>
</ds:datastoreItem>
</file>

<file path=customXml/itemProps22.xml><?xml version="1.0" encoding="utf-8"?>
<ds:datastoreItem xmlns:ds="http://schemas.openxmlformats.org/officeDocument/2006/customXml" ds:itemID="{28C8A303-2B83-49C6-BDF2-444DEFE76FD0}">
  <ds:schemaRefs>
    <ds:schemaRef ds:uri="http://schemas.openxmlformats.org/officeDocument/2006/bibliography"/>
  </ds:schemaRefs>
</ds:datastoreItem>
</file>

<file path=customXml/itemProps23.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24.xml><?xml version="1.0" encoding="utf-8"?>
<ds:datastoreItem xmlns:ds="http://schemas.openxmlformats.org/officeDocument/2006/customXml" ds:itemID="{5DE96798-F42F-49CB-9412-FD1FC55719B5}">
  <ds:schemaRefs>
    <ds:schemaRef ds:uri="http://schemas.openxmlformats.org/officeDocument/2006/bibliography"/>
  </ds:schemaRefs>
</ds:datastoreItem>
</file>

<file path=customXml/itemProps25.xml><?xml version="1.0" encoding="utf-8"?>
<ds:datastoreItem xmlns:ds="http://schemas.openxmlformats.org/officeDocument/2006/customXml" ds:itemID="{F4D3CFBE-D766-4501-80FA-A12662E533CB}">
  <ds:schemaRefs>
    <ds:schemaRef ds:uri="http://schemas.openxmlformats.org/officeDocument/2006/bibliography"/>
  </ds:schemaRefs>
</ds:datastoreItem>
</file>

<file path=customXml/itemProps26.xml><?xml version="1.0" encoding="utf-8"?>
<ds:datastoreItem xmlns:ds="http://schemas.openxmlformats.org/officeDocument/2006/customXml" ds:itemID="{A78269E8-48D2-4BC3-BFDF-9070ED76F657}">
  <ds:schemaRefs>
    <ds:schemaRef ds:uri="http://schemas.openxmlformats.org/officeDocument/2006/bibliography"/>
  </ds:schemaRefs>
</ds:datastoreItem>
</file>

<file path=customXml/itemProps27.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28.xml><?xml version="1.0" encoding="utf-8"?>
<ds:datastoreItem xmlns:ds="http://schemas.openxmlformats.org/officeDocument/2006/customXml" ds:itemID="{26A20AD1-18CD-4197-896F-59507F8B43B3}">
  <ds:schemaRefs>
    <ds:schemaRef ds:uri="http://schemas.openxmlformats.org/officeDocument/2006/bibliography"/>
  </ds:schemaRefs>
</ds:datastoreItem>
</file>

<file path=customXml/itemProps29.xml><?xml version="1.0" encoding="utf-8"?>
<ds:datastoreItem xmlns:ds="http://schemas.openxmlformats.org/officeDocument/2006/customXml" ds:itemID="{5E73348A-1639-4566-9A05-EAE16C66FD97}">
  <ds:schemaRefs>
    <ds:schemaRef ds:uri="http://schemas.openxmlformats.org/officeDocument/2006/bibliography"/>
  </ds:schemaRefs>
</ds:datastoreItem>
</file>

<file path=customXml/itemProps3.xml><?xml version="1.0" encoding="utf-8"?>
<ds:datastoreItem xmlns:ds="http://schemas.openxmlformats.org/officeDocument/2006/customXml" ds:itemID="{C6395867-5712-4843-A5F4-E0530F6E53F8}">
  <ds:schemaRefs>
    <ds:schemaRef ds:uri="http://schemas.openxmlformats.org/officeDocument/2006/bibliography"/>
  </ds:schemaRefs>
</ds:datastoreItem>
</file>

<file path=customXml/itemProps30.xml><?xml version="1.0" encoding="utf-8"?>
<ds:datastoreItem xmlns:ds="http://schemas.openxmlformats.org/officeDocument/2006/customXml" ds:itemID="{7C8A19D5-6DB1-4629-9D9A-18B7D117B103}">
  <ds:schemaRefs>
    <ds:schemaRef ds:uri="http://schemas.openxmlformats.org/officeDocument/2006/bibliography"/>
  </ds:schemaRefs>
</ds:datastoreItem>
</file>

<file path=customXml/itemProps31.xml><?xml version="1.0" encoding="utf-8"?>
<ds:datastoreItem xmlns:ds="http://schemas.openxmlformats.org/officeDocument/2006/customXml" ds:itemID="{BF2CDC4A-CEF5-4B6B-A60E-FF286DF4B4AE}">
  <ds:schemaRefs>
    <ds:schemaRef ds:uri="http://schemas.openxmlformats.org/officeDocument/2006/bibliography"/>
  </ds:schemaRefs>
</ds:datastoreItem>
</file>

<file path=customXml/itemProps32.xml><?xml version="1.0" encoding="utf-8"?>
<ds:datastoreItem xmlns:ds="http://schemas.openxmlformats.org/officeDocument/2006/customXml" ds:itemID="{FE23030E-57ED-4E75-9D20-DCAF713DDCDD}">
  <ds:schemaRefs>
    <ds:schemaRef ds:uri="http://schemas.openxmlformats.org/officeDocument/2006/bibliography"/>
  </ds:schemaRefs>
</ds:datastoreItem>
</file>

<file path=customXml/itemProps33.xml><?xml version="1.0" encoding="utf-8"?>
<ds:datastoreItem xmlns:ds="http://schemas.openxmlformats.org/officeDocument/2006/customXml" ds:itemID="{71ADC0B0-C4F4-4231-BA91-EA402CBE0121}">
  <ds:schemaRefs>
    <ds:schemaRef ds:uri="http://schemas.openxmlformats.org/officeDocument/2006/bibliography"/>
  </ds:schemaRefs>
</ds:datastoreItem>
</file>

<file path=customXml/itemProps34.xml><?xml version="1.0" encoding="utf-8"?>
<ds:datastoreItem xmlns:ds="http://schemas.openxmlformats.org/officeDocument/2006/customXml" ds:itemID="{48426233-2077-4BE7-A459-DD8D1E14F962}">
  <ds:schemaRefs>
    <ds:schemaRef ds:uri="http://schemas.openxmlformats.org/officeDocument/2006/bibliography"/>
  </ds:schemaRefs>
</ds:datastoreItem>
</file>

<file path=customXml/itemProps35.xml><?xml version="1.0" encoding="utf-8"?>
<ds:datastoreItem xmlns:ds="http://schemas.openxmlformats.org/officeDocument/2006/customXml" ds:itemID="{204C9C57-6886-47BF-91BB-68867055D791}">
  <ds:schemaRefs>
    <ds:schemaRef ds:uri="http://schemas.openxmlformats.org/officeDocument/2006/bibliography"/>
  </ds:schemaRefs>
</ds:datastoreItem>
</file>

<file path=customXml/itemProps36.xml><?xml version="1.0" encoding="utf-8"?>
<ds:datastoreItem xmlns:ds="http://schemas.openxmlformats.org/officeDocument/2006/customXml" ds:itemID="{CEC33A1D-97ED-49CD-90C8-1204E9B638A4}">
  <ds:schemaRefs>
    <ds:schemaRef ds:uri="http://schemas.openxmlformats.org/officeDocument/2006/bibliography"/>
  </ds:schemaRefs>
</ds:datastoreItem>
</file>

<file path=customXml/itemProps37.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38.xml><?xml version="1.0" encoding="utf-8"?>
<ds:datastoreItem xmlns:ds="http://schemas.openxmlformats.org/officeDocument/2006/customXml" ds:itemID="{AC67A65D-8129-404E-99D6-D3CE492D3188}">
  <ds:schemaRefs>
    <ds:schemaRef ds:uri="http://schemas.openxmlformats.org/officeDocument/2006/bibliography"/>
  </ds:schemaRefs>
</ds:datastoreItem>
</file>

<file path=customXml/itemProps39.xml><?xml version="1.0" encoding="utf-8"?>
<ds:datastoreItem xmlns:ds="http://schemas.openxmlformats.org/officeDocument/2006/customXml" ds:itemID="{ECF939B1-86F2-4BC8-9E1E-BF9E370BAD83}">
  <ds:schemaRefs>
    <ds:schemaRef ds:uri="http://schemas.openxmlformats.org/officeDocument/2006/bibliography"/>
  </ds:schemaRefs>
</ds:datastoreItem>
</file>

<file path=customXml/itemProps4.xml><?xml version="1.0" encoding="utf-8"?>
<ds:datastoreItem xmlns:ds="http://schemas.openxmlformats.org/officeDocument/2006/customXml" ds:itemID="{4BB1E45A-3057-4C03-83E1-F3351C934647}">
  <ds:schemaRefs>
    <ds:schemaRef ds:uri="http://schemas.openxmlformats.org/officeDocument/2006/bibliography"/>
  </ds:schemaRefs>
</ds:datastoreItem>
</file>

<file path=customXml/itemProps40.xml><?xml version="1.0" encoding="utf-8"?>
<ds:datastoreItem xmlns:ds="http://schemas.openxmlformats.org/officeDocument/2006/customXml" ds:itemID="{C1D88002-0E1F-40DD-8167-778B2FB9F46C}">
  <ds:schemaRefs>
    <ds:schemaRef ds:uri="http://schemas.openxmlformats.org/officeDocument/2006/bibliography"/>
  </ds:schemaRefs>
</ds:datastoreItem>
</file>

<file path=customXml/itemProps41.xml><?xml version="1.0" encoding="utf-8"?>
<ds:datastoreItem xmlns:ds="http://schemas.openxmlformats.org/officeDocument/2006/customXml" ds:itemID="{4D56AE55-31B5-4F53-8DFE-1E1E0104F9C3}">
  <ds:schemaRefs>
    <ds:schemaRef ds:uri="http://schemas.openxmlformats.org/officeDocument/2006/bibliography"/>
  </ds:schemaRefs>
</ds:datastoreItem>
</file>

<file path=customXml/itemProps42.xml><?xml version="1.0" encoding="utf-8"?>
<ds:datastoreItem xmlns:ds="http://schemas.openxmlformats.org/officeDocument/2006/customXml" ds:itemID="{770722DF-40A9-481C-8DD5-5C954D1F7332}">
  <ds:schemaRefs>
    <ds:schemaRef ds:uri="http://schemas.openxmlformats.org/officeDocument/2006/bibliography"/>
  </ds:schemaRefs>
</ds:datastoreItem>
</file>

<file path=customXml/itemProps43.xml><?xml version="1.0" encoding="utf-8"?>
<ds:datastoreItem xmlns:ds="http://schemas.openxmlformats.org/officeDocument/2006/customXml" ds:itemID="{2C825D0B-841B-4D23-908E-8BE0F302248D}">
  <ds:schemaRefs>
    <ds:schemaRef ds:uri="http://schemas.openxmlformats.org/officeDocument/2006/bibliography"/>
  </ds:schemaRefs>
</ds:datastoreItem>
</file>

<file path=customXml/itemProps44.xml><?xml version="1.0" encoding="utf-8"?>
<ds:datastoreItem xmlns:ds="http://schemas.openxmlformats.org/officeDocument/2006/customXml" ds:itemID="{62952B09-011D-4130-B703-F06C27476F40}">
  <ds:schemaRefs>
    <ds:schemaRef ds:uri="http://schemas.openxmlformats.org/officeDocument/2006/bibliography"/>
  </ds:schemaRefs>
</ds:datastoreItem>
</file>

<file path=customXml/itemProps45.xml><?xml version="1.0" encoding="utf-8"?>
<ds:datastoreItem xmlns:ds="http://schemas.openxmlformats.org/officeDocument/2006/customXml" ds:itemID="{58D80D50-6E6C-43EE-ABF3-F6F8D5CAF53C}">
  <ds:schemaRefs>
    <ds:schemaRef ds:uri="http://schemas.openxmlformats.org/officeDocument/2006/bibliography"/>
  </ds:schemaRefs>
</ds:datastoreItem>
</file>

<file path=customXml/itemProps46.xml><?xml version="1.0" encoding="utf-8"?>
<ds:datastoreItem xmlns:ds="http://schemas.openxmlformats.org/officeDocument/2006/customXml" ds:itemID="{AC82F398-80FC-481F-B402-702D2173A7CA}">
  <ds:schemaRefs>
    <ds:schemaRef ds:uri="http://schemas.openxmlformats.org/officeDocument/2006/bibliography"/>
  </ds:schemaRefs>
</ds:datastoreItem>
</file>

<file path=customXml/itemProps47.xml><?xml version="1.0" encoding="utf-8"?>
<ds:datastoreItem xmlns:ds="http://schemas.openxmlformats.org/officeDocument/2006/customXml" ds:itemID="{D8F31F03-FA25-4B9F-BF6E-CCD18286A16F}">
  <ds:schemaRefs>
    <ds:schemaRef ds:uri="http://schemas.openxmlformats.org/officeDocument/2006/bibliography"/>
  </ds:schemaRefs>
</ds:datastoreItem>
</file>

<file path=customXml/itemProps48.xml><?xml version="1.0" encoding="utf-8"?>
<ds:datastoreItem xmlns:ds="http://schemas.openxmlformats.org/officeDocument/2006/customXml" ds:itemID="{B13FD7FD-B7C2-48E2-987A-EE528BF2512D}">
  <ds:schemaRefs>
    <ds:schemaRef ds:uri="http://schemas.openxmlformats.org/officeDocument/2006/bibliography"/>
  </ds:schemaRefs>
</ds:datastoreItem>
</file>

<file path=customXml/itemProps49.xml><?xml version="1.0" encoding="utf-8"?>
<ds:datastoreItem xmlns:ds="http://schemas.openxmlformats.org/officeDocument/2006/customXml" ds:itemID="{0A68ED4E-1D99-490B-BF74-DC1E835F5407}">
  <ds:schemaRefs>
    <ds:schemaRef ds:uri="http://schemas.openxmlformats.org/officeDocument/2006/bibliography"/>
  </ds:schemaRefs>
</ds:datastoreItem>
</file>

<file path=customXml/itemProps5.xml><?xml version="1.0" encoding="utf-8"?>
<ds:datastoreItem xmlns:ds="http://schemas.openxmlformats.org/officeDocument/2006/customXml" ds:itemID="{082B53AE-0518-4AF6-AF8F-AC42AE9CF381}">
  <ds:schemaRefs>
    <ds:schemaRef ds:uri="http://schemas.openxmlformats.org/officeDocument/2006/bibliography"/>
  </ds:schemaRefs>
</ds:datastoreItem>
</file>

<file path=customXml/itemProps50.xml><?xml version="1.0" encoding="utf-8"?>
<ds:datastoreItem xmlns:ds="http://schemas.openxmlformats.org/officeDocument/2006/customXml" ds:itemID="{7FB42EF4-A555-48C9-9E2F-68D69925CDE9}">
  <ds:schemaRefs>
    <ds:schemaRef ds:uri="http://schemas.openxmlformats.org/officeDocument/2006/bibliography"/>
  </ds:schemaRefs>
</ds:datastoreItem>
</file>

<file path=customXml/itemProps51.xml><?xml version="1.0" encoding="utf-8"?>
<ds:datastoreItem xmlns:ds="http://schemas.openxmlformats.org/officeDocument/2006/customXml" ds:itemID="{83E8A21B-AEB5-404E-AECD-B72FE785B6F1}">
  <ds:schemaRefs>
    <ds:schemaRef ds:uri="http://schemas.openxmlformats.org/officeDocument/2006/bibliography"/>
  </ds:schemaRefs>
</ds:datastoreItem>
</file>

<file path=customXml/itemProps52.xml><?xml version="1.0" encoding="utf-8"?>
<ds:datastoreItem xmlns:ds="http://schemas.openxmlformats.org/officeDocument/2006/customXml" ds:itemID="{476EA08E-DF8C-4C06-8451-6D1981DA7C89}">
  <ds:schemaRefs>
    <ds:schemaRef ds:uri="http://schemas.openxmlformats.org/officeDocument/2006/bibliography"/>
  </ds:schemaRefs>
</ds:datastoreItem>
</file>

<file path=customXml/itemProps5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4.xml><?xml version="1.0" encoding="utf-8"?>
<ds:datastoreItem xmlns:ds="http://schemas.openxmlformats.org/officeDocument/2006/customXml" ds:itemID="{88AD62CE-374E-493E-AA3F-09D841F0C000}">
  <ds:schemaRefs>
    <ds:schemaRef ds:uri="http://schemas.openxmlformats.org/officeDocument/2006/bibliography"/>
  </ds:schemaRefs>
</ds:datastoreItem>
</file>

<file path=customXml/itemProps55.xml><?xml version="1.0" encoding="utf-8"?>
<ds:datastoreItem xmlns:ds="http://schemas.openxmlformats.org/officeDocument/2006/customXml" ds:itemID="{ACD5F707-9E38-4C86-847A-A8F6C4442D60}">
  <ds:schemaRefs>
    <ds:schemaRef ds:uri="http://schemas.openxmlformats.org/officeDocument/2006/bibliography"/>
  </ds:schemaRefs>
</ds:datastoreItem>
</file>

<file path=customXml/itemProps56.xml><?xml version="1.0" encoding="utf-8"?>
<ds:datastoreItem xmlns:ds="http://schemas.openxmlformats.org/officeDocument/2006/customXml" ds:itemID="{5B179B91-ED61-4B36-AF65-503F88EBFF09}">
  <ds:schemaRefs>
    <ds:schemaRef ds:uri="http://schemas.openxmlformats.org/officeDocument/2006/bibliography"/>
  </ds:schemaRefs>
</ds:datastoreItem>
</file>

<file path=customXml/itemProps57.xml><?xml version="1.0" encoding="utf-8"?>
<ds:datastoreItem xmlns:ds="http://schemas.openxmlformats.org/officeDocument/2006/customXml" ds:itemID="{7121E97F-55FB-4618-BBE3-47D96FB7984A}">
  <ds:schemaRefs>
    <ds:schemaRef ds:uri="http://schemas.openxmlformats.org/officeDocument/2006/bibliography"/>
  </ds:schemaRefs>
</ds:datastoreItem>
</file>

<file path=customXml/itemProps58.xml><?xml version="1.0" encoding="utf-8"?>
<ds:datastoreItem xmlns:ds="http://schemas.openxmlformats.org/officeDocument/2006/customXml" ds:itemID="{A9ECC9B6-8F2F-4A08-AA7E-06E0760617B3}">
  <ds:schemaRefs>
    <ds:schemaRef ds:uri="http://schemas.openxmlformats.org/officeDocument/2006/bibliography"/>
  </ds:schemaRefs>
</ds:datastoreItem>
</file>

<file path=customXml/itemProps59.xml><?xml version="1.0" encoding="utf-8"?>
<ds:datastoreItem xmlns:ds="http://schemas.openxmlformats.org/officeDocument/2006/customXml" ds:itemID="{40715B98-9142-436D-860A-F12B5FD6BB18}">
  <ds:schemaRefs>
    <ds:schemaRef ds:uri="http://schemas.openxmlformats.org/officeDocument/2006/bibliography"/>
  </ds:schemaRefs>
</ds:datastoreItem>
</file>

<file path=customXml/itemProps6.xml><?xml version="1.0" encoding="utf-8"?>
<ds:datastoreItem xmlns:ds="http://schemas.openxmlformats.org/officeDocument/2006/customXml" ds:itemID="{25B981FD-765E-483E-A931-944439BDF5AD}">
  <ds:schemaRefs>
    <ds:schemaRef ds:uri="http://schemas.openxmlformats.org/officeDocument/2006/bibliography"/>
  </ds:schemaRefs>
</ds:datastoreItem>
</file>

<file path=customXml/itemProps60.xml><?xml version="1.0" encoding="utf-8"?>
<ds:datastoreItem xmlns:ds="http://schemas.openxmlformats.org/officeDocument/2006/customXml" ds:itemID="{676F6DB0-E917-40F4-B2C5-F99E5EF238B7}">
  <ds:schemaRefs>
    <ds:schemaRef ds:uri="http://schemas.openxmlformats.org/officeDocument/2006/bibliography"/>
  </ds:schemaRefs>
</ds:datastoreItem>
</file>

<file path=customXml/itemProps61.xml><?xml version="1.0" encoding="utf-8"?>
<ds:datastoreItem xmlns:ds="http://schemas.openxmlformats.org/officeDocument/2006/customXml" ds:itemID="{B0AC05FA-8C66-40F6-955A-3022666D2494}">
  <ds:schemaRefs>
    <ds:schemaRef ds:uri="http://schemas.openxmlformats.org/officeDocument/2006/bibliography"/>
  </ds:schemaRefs>
</ds:datastoreItem>
</file>

<file path=customXml/itemProps62.xml><?xml version="1.0" encoding="utf-8"?>
<ds:datastoreItem xmlns:ds="http://schemas.openxmlformats.org/officeDocument/2006/customXml" ds:itemID="{2F10B7BE-696E-46F0-AA00-3F8F0E1168FE}">
  <ds:schemaRefs>
    <ds:schemaRef ds:uri="http://schemas.openxmlformats.org/officeDocument/2006/bibliography"/>
  </ds:schemaRefs>
</ds:datastoreItem>
</file>

<file path=customXml/itemProps63.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64.xml><?xml version="1.0" encoding="utf-8"?>
<ds:datastoreItem xmlns:ds="http://schemas.openxmlformats.org/officeDocument/2006/customXml" ds:itemID="{4C864637-1207-4627-A71A-AFE47245A09C}">
  <ds:schemaRefs>
    <ds:schemaRef ds:uri="http://schemas.openxmlformats.org/officeDocument/2006/bibliography"/>
  </ds:schemaRefs>
</ds:datastoreItem>
</file>

<file path=customXml/itemProps65.xml><?xml version="1.0" encoding="utf-8"?>
<ds:datastoreItem xmlns:ds="http://schemas.openxmlformats.org/officeDocument/2006/customXml" ds:itemID="{26E5BB64-818B-4DD7-B7A7-0116208FB24A}">
  <ds:schemaRefs>
    <ds:schemaRef ds:uri="http://schemas.openxmlformats.org/officeDocument/2006/bibliography"/>
  </ds:schemaRefs>
</ds:datastoreItem>
</file>

<file path=customXml/itemProps66.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6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8.xml><?xml version="1.0" encoding="utf-8"?>
<ds:datastoreItem xmlns:ds="http://schemas.openxmlformats.org/officeDocument/2006/customXml" ds:itemID="{5B61D65D-4918-412D-A707-40F6C6383AFE}">
  <ds:schemaRefs>
    <ds:schemaRef ds:uri="http://schemas.openxmlformats.org/officeDocument/2006/bibliography"/>
  </ds:schemaRefs>
</ds:datastoreItem>
</file>

<file path=customXml/itemProps69.xml><?xml version="1.0" encoding="utf-8"?>
<ds:datastoreItem xmlns:ds="http://schemas.openxmlformats.org/officeDocument/2006/customXml" ds:itemID="{0D26714B-3483-4D15-B32E-BB7CDD8E4DF2}">
  <ds:schemaRefs>
    <ds:schemaRef ds:uri="http://schemas.openxmlformats.org/officeDocument/2006/bibliography"/>
  </ds:schemaRefs>
</ds:datastoreItem>
</file>

<file path=customXml/itemProps7.xml><?xml version="1.0" encoding="utf-8"?>
<ds:datastoreItem xmlns:ds="http://schemas.openxmlformats.org/officeDocument/2006/customXml" ds:itemID="{580606EF-F8BE-4E07-927E-00423DC61809}">
  <ds:schemaRefs>
    <ds:schemaRef ds:uri="http://schemas.openxmlformats.org/officeDocument/2006/bibliography"/>
  </ds:schemaRefs>
</ds:datastoreItem>
</file>

<file path=customXml/itemProps70.xml><?xml version="1.0" encoding="utf-8"?>
<ds:datastoreItem xmlns:ds="http://schemas.openxmlformats.org/officeDocument/2006/customXml" ds:itemID="{12510B0B-DB6A-4720-AE04-7AFA0878AF07}">
  <ds:schemaRefs>
    <ds:schemaRef ds:uri="http://schemas.openxmlformats.org/officeDocument/2006/bibliography"/>
  </ds:schemaRefs>
</ds:datastoreItem>
</file>

<file path=customXml/itemProps71.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72.xml><?xml version="1.0" encoding="utf-8"?>
<ds:datastoreItem xmlns:ds="http://schemas.openxmlformats.org/officeDocument/2006/customXml" ds:itemID="{716944B7-D5F0-4897-9FA5-C3012FFD05E3}">
  <ds:schemaRefs>
    <ds:schemaRef ds:uri="http://schemas.openxmlformats.org/officeDocument/2006/bibliography"/>
  </ds:schemaRefs>
</ds:datastoreItem>
</file>

<file path=customXml/itemProps73.xml><?xml version="1.0" encoding="utf-8"?>
<ds:datastoreItem xmlns:ds="http://schemas.openxmlformats.org/officeDocument/2006/customXml" ds:itemID="{394914E1-92F7-4FE9-9A15-8474DB58CA7C}">
  <ds:schemaRefs>
    <ds:schemaRef ds:uri="http://schemas.openxmlformats.org/officeDocument/2006/bibliography"/>
  </ds:schemaRefs>
</ds:datastoreItem>
</file>

<file path=customXml/itemProps74.xml><?xml version="1.0" encoding="utf-8"?>
<ds:datastoreItem xmlns:ds="http://schemas.openxmlformats.org/officeDocument/2006/customXml" ds:itemID="{5080A677-CE2F-452D-AE84-98F592BA9DAC}">
  <ds:schemaRefs>
    <ds:schemaRef ds:uri="http://schemas.openxmlformats.org/officeDocument/2006/bibliography"/>
  </ds:schemaRefs>
</ds:datastoreItem>
</file>

<file path=customXml/itemProps75.xml><?xml version="1.0" encoding="utf-8"?>
<ds:datastoreItem xmlns:ds="http://schemas.openxmlformats.org/officeDocument/2006/customXml" ds:itemID="{23D51468-C8F9-47CA-AAA2-9AFEFB9A628E}">
  <ds:schemaRefs>
    <ds:schemaRef ds:uri="http://schemas.openxmlformats.org/officeDocument/2006/bibliography"/>
  </ds:schemaRefs>
</ds:datastoreItem>
</file>

<file path=customXml/itemProps76.xml><?xml version="1.0" encoding="utf-8"?>
<ds:datastoreItem xmlns:ds="http://schemas.openxmlformats.org/officeDocument/2006/customXml" ds:itemID="{794AE98D-A6AA-4BF5-BA61-3A09C4A47A05}">
  <ds:schemaRefs>
    <ds:schemaRef ds:uri="http://schemas.openxmlformats.org/officeDocument/2006/bibliography"/>
  </ds:schemaRefs>
</ds:datastoreItem>
</file>

<file path=customXml/itemProps77.xml><?xml version="1.0" encoding="utf-8"?>
<ds:datastoreItem xmlns:ds="http://schemas.openxmlformats.org/officeDocument/2006/customXml" ds:itemID="{56A45CD2-B697-461D-A399-A71CC146DF7D}">
  <ds:schemaRefs>
    <ds:schemaRef ds:uri="http://schemas.openxmlformats.org/officeDocument/2006/bibliography"/>
  </ds:schemaRefs>
</ds:datastoreItem>
</file>

<file path=customXml/itemProps78.xml><?xml version="1.0" encoding="utf-8"?>
<ds:datastoreItem xmlns:ds="http://schemas.openxmlformats.org/officeDocument/2006/customXml" ds:itemID="{0A85E110-2489-4D56-84A5-6CD10131F2E0}">
  <ds:schemaRefs>
    <ds:schemaRef ds:uri="http://schemas.openxmlformats.org/officeDocument/2006/bibliography"/>
  </ds:schemaRefs>
</ds:datastoreItem>
</file>

<file path=customXml/itemProps79.xml><?xml version="1.0" encoding="utf-8"?>
<ds:datastoreItem xmlns:ds="http://schemas.openxmlformats.org/officeDocument/2006/customXml" ds:itemID="{16BFD4E1-6F01-4FB4-B97D-F2354912D8FA}">
  <ds:schemaRefs>
    <ds:schemaRef ds:uri="http://schemas.openxmlformats.org/officeDocument/2006/bibliography"/>
  </ds:schemaRefs>
</ds:datastoreItem>
</file>

<file path=customXml/itemProps8.xml><?xml version="1.0" encoding="utf-8"?>
<ds:datastoreItem xmlns:ds="http://schemas.openxmlformats.org/officeDocument/2006/customXml" ds:itemID="{B0F77457-9C83-4D76-B37B-E9A6A0F75807}">
  <ds:schemaRefs>
    <ds:schemaRef ds:uri="http://schemas.openxmlformats.org/officeDocument/2006/bibliography"/>
  </ds:schemaRefs>
</ds:datastoreItem>
</file>

<file path=customXml/itemProps80.xml><?xml version="1.0" encoding="utf-8"?>
<ds:datastoreItem xmlns:ds="http://schemas.openxmlformats.org/officeDocument/2006/customXml" ds:itemID="{810504DA-D413-4624-BA4C-49D951449FD2}">
  <ds:schemaRefs>
    <ds:schemaRef ds:uri="http://schemas.openxmlformats.org/officeDocument/2006/bibliography"/>
  </ds:schemaRefs>
</ds:datastoreItem>
</file>

<file path=customXml/itemProps81.xml><?xml version="1.0" encoding="utf-8"?>
<ds:datastoreItem xmlns:ds="http://schemas.openxmlformats.org/officeDocument/2006/customXml" ds:itemID="{6FFDC0B6-0801-4D97-9F25-8E2F80DD38CD}">
  <ds:schemaRefs>
    <ds:schemaRef ds:uri="http://schemas.openxmlformats.org/officeDocument/2006/bibliography"/>
  </ds:schemaRefs>
</ds:datastoreItem>
</file>

<file path=customXml/itemProps82.xml><?xml version="1.0" encoding="utf-8"?>
<ds:datastoreItem xmlns:ds="http://schemas.openxmlformats.org/officeDocument/2006/customXml" ds:itemID="{73E36930-9B6A-4844-AA8F-7EA37402F90F}">
  <ds:schemaRefs>
    <ds:schemaRef ds:uri="http://schemas.openxmlformats.org/officeDocument/2006/bibliography"/>
  </ds:schemaRefs>
</ds:datastoreItem>
</file>

<file path=customXml/itemProps83.xml><?xml version="1.0" encoding="utf-8"?>
<ds:datastoreItem xmlns:ds="http://schemas.openxmlformats.org/officeDocument/2006/customXml" ds:itemID="{306F1FA3-B530-4553-9CB5-51DD739B7F40}">
  <ds:schemaRefs>
    <ds:schemaRef ds:uri="http://schemas.openxmlformats.org/officeDocument/2006/bibliography"/>
  </ds:schemaRefs>
</ds:datastoreItem>
</file>

<file path=customXml/itemProps84.xml><?xml version="1.0" encoding="utf-8"?>
<ds:datastoreItem xmlns:ds="http://schemas.openxmlformats.org/officeDocument/2006/customXml" ds:itemID="{1DFF8705-2405-43F5-92B2-EEE7316634BB}">
  <ds:schemaRefs>
    <ds:schemaRef ds:uri="http://schemas.openxmlformats.org/officeDocument/2006/bibliography"/>
  </ds:schemaRefs>
</ds:datastoreItem>
</file>

<file path=customXml/itemProps85.xml><?xml version="1.0" encoding="utf-8"?>
<ds:datastoreItem xmlns:ds="http://schemas.openxmlformats.org/officeDocument/2006/customXml" ds:itemID="{6A1DFCF8-7896-429E-8E6F-5EFC74C612AF}">
  <ds:schemaRefs>
    <ds:schemaRef ds:uri="http://schemas.openxmlformats.org/officeDocument/2006/bibliography"/>
  </ds:schemaRefs>
</ds:datastoreItem>
</file>

<file path=customXml/itemProps86.xml><?xml version="1.0" encoding="utf-8"?>
<ds:datastoreItem xmlns:ds="http://schemas.openxmlformats.org/officeDocument/2006/customXml" ds:itemID="{A37E7000-EA4E-4B57-9DB6-B3D0F94924A4}">
  <ds:schemaRefs>
    <ds:schemaRef ds:uri="http://schemas.openxmlformats.org/officeDocument/2006/bibliography"/>
  </ds:schemaRefs>
</ds:datastoreItem>
</file>

<file path=customXml/itemProps87.xml><?xml version="1.0" encoding="utf-8"?>
<ds:datastoreItem xmlns:ds="http://schemas.openxmlformats.org/officeDocument/2006/customXml" ds:itemID="{218E2D8B-39A0-459F-88B1-960642A370AE}">
  <ds:schemaRefs>
    <ds:schemaRef ds:uri="http://schemas.openxmlformats.org/officeDocument/2006/bibliography"/>
  </ds:schemaRefs>
</ds:datastoreItem>
</file>

<file path=customXml/itemProps88.xml><?xml version="1.0" encoding="utf-8"?>
<ds:datastoreItem xmlns:ds="http://schemas.openxmlformats.org/officeDocument/2006/customXml" ds:itemID="{D596C515-648C-4C73-9E8F-FF7F09D5B451}">
  <ds:schemaRefs>
    <ds:schemaRef ds:uri="http://schemas.openxmlformats.org/officeDocument/2006/bibliography"/>
  </ds:schemaRefs>
</ds:datastoreItem>
</file>

<file path=customXml/itemProps89.xml><?xml version="1.0" encoding="utf-8"?>
<ds:datastoreItem xmlns:ds="http://schemas.openxmlformats.org/officeDocument/2006/customXml" ds:itemID="{2B94B793-7F67-4228-ABC0-D41E080107F5}">
  <ds:schemaRefs>
    <ds:schemaRef ds:uri="http://schemas.openxmlformats.org/officeDocument/2006/bibliography"/>
  </ds:schemaRefs>
</ds:datastoreItem>
</file>

<file path=customXml/itemProps9.xml><?xml version="1.0" encoding="utf-8"?>
<ds:datastoreItem xmlns:ds="http://schemas.openxmlformats.org/officeDocument/2006/customXml" ds:itemID="{8236DBAA-06E6-4E6A-9921-49D9CE753F3F}">
  <ds:schemaRefs>
    <ds:schemaRef ds:uri="http://schemas.openxmlformats.org/officeDocument/2006/bibliography"/>
  </ds:schemaRefs>
</ds:datastoreItem>
</file>

<file path=customXml/itemProps90.xml><?xml version="1.0" encoding="utf-8"?>
<ds:datastoreItem xmlns:ds="http://schemas.openxmlformats.org/officeDocument/2006/customXml" ds:itemID="{1FF49C8C-CAD0-4991-BCAA-9C96C1EAC1E7}">
  <ds:schemaRefs>
    <ds:schemaRef ds:uri="http://schemas.openxmlformats.org/officeDocument/2006/bibliography"/>
  </ds:schemaRefs>
</ds:datastoreItem>
</file>

<file path=customXml/itemProps91.xml><?xml version="1.0" encoding="utf-8"?>
<ds:datastoreItem xmlns:ds="http://schemas.openxmlformats.org/officeDocument/2006/customXml" ds:itemID="{26F335B5-6122-4046-A78B-A86E9B821161}">
  <ds:schemaRefs>
    <ds:schemaRef ds:uri="http://schemas.openxmlformats.org/officeDocument/2006/bibliography"/>
  </ds:schemaRefs>
</ds:datastoreItem>
</file>

<file path=customXml/itemProps92.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93.xml><?xml version="1.0" encoding="utf-8"?>
<ds:datastoreItem xmlns:ds="http://schemas.openxmlformats.org/officeDocument/2006/customXml" ds:itemID="{F09E2E5B-7579-40DF-9F49-43BD5E56B384}">
  <ds:schemaRefs>
    <ds:schemaRef ds:uri="http://schemas.openxmlformats.org/officeDocument/2006/bibliography"/>
  </ds:schemaRefs>
</ds:datastoreItem>
</file>

<file path=customXml/itemProps94.xml><?xml version="1.0" encoding="utf-8"?>
<ds:datastoreItem xmlns:ds="http://schemas.openxmlformats.org/officeDocument/2006/customXml" ds:itemID="{F40C0A41-BC1E-410D-BDA2-6CDF32BB5955}">
  <ds:schemaRefs>
    <ds:schemaRef ds:uri="http://schemas.openxmlformats.org/officeDocument/2006/bibliography"/>
  </ds:schemaRefs>
</ds:datastoreItem>
</file>

<file path=customXml/itemProps95.xml><?xml version="1.0" encoding="utf-8"?>
<ds:datastoreItem xmlns:ds="http://schemas.openxmlformats.org/officeDocument/2006/customXml" ds:itemID="{A53DB69F-411D-4930-84CB-246204EFEB67}">
  <ds:schemaRefs>
    <ds:schemaRef ds:uri="http://schemas.openxmlformats.org/officeDocument/2006/bibliography"/>
  </ds:schemaRefs>
</ds:datastoreItem>
</file>

<file path=customXml/itemProps96.xml><?xml version="1.0" encoding="utf-8"?>
<ds:datastoreItem xmlns:ds="http://schemas.openxmlformats.org/officeDocument/2006/customXml" ds:itemID="{08DB33D3-516E-4A5D-B28D-BB0E0437529B}">
  <ds:schemaRefs>
    <ds:schemaRef ds:uri="http://schemas.openxmlformats.org/officeDocument/2006/bibliography"/>
  </ds:schemaRefs>
</ds:datastoreItem>
</file>

<file path=customXml/itemProps97.xml><?xml version="1.0" encoding="utf-8"?>
<ds:datastoreItem xmlns:ds="http://schemas.openxmlformats.org/officeDocument/2006/customXml" ds:itemID="{6E097436-E876-41C4-9DF2-9DFD5B8ACDD0}">
  <ds:schemaRefs>
    <ds:schemaRef ds:uri="http://schemas.openxmlformats.org/officeDocument/2006/bibliography"/>
  </ds:schemaRefs>
</ds:datastoreItem>
</file>

<file path=customXml/itemProps98.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99.xml><?xml version="1.0" encoding="utf-8"?>
<ds:datastoreItem xmlns:ds="http://schemas.openxmlformats.org/officeDocument/2006/customXml" ds:itemID="{B8AB9B92-322D-455A-AB71-BBCB9B41D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48</Pages>
  <Words>15685</Words>
  <Characters>89411</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104887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296</cp:revision>
  <cp:lastPrinted>2017-10-31T08:30:00Z</cp:lastPrinted>
  <dcterms:created xsi:type="dcterms:W3CDTF">2017-09-13T07:20:00Z</dcterms:created>
  <dcterms:modified xsi:type="dcterms:W3CDTF">2017-11-28T09:35:00Z</dcterms:modified>
</cp:coreProperties>
</file>