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884361" w:rsidRPr="00FE25C6" w:rsidRDefault="0046231D" w:rsidP="002C645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</w:t>
      </w:r>
      <w:r w:rsidR="004528E6">
        <w:rPr>
          <w:rFonts w:ascii="Arial" w:hAnsi="Arial"/>
          <w:lang w:val="sr-Latn-RS"/>
        </w:rPr>
        <w:t xml:space="preserve">: </w:t>
      </w:r>
      <w:r w:rsidR="00FE25C6">
        <w:rPr>
          <w:rFonts w:ascii="Arial" w:hAnsi="Arial"/>
          <w:lang w:val="sr-Cyrl-RS"/>
        </w:rPr>
        <w:t>5383-Е.03.02-444709/8-2017 од 26.12.2017</w:t>
      </w:r>
      <w:bookmarkStart w:id="0" w:name="_GoBack"/>
      <w:bookmarkEnd w:id="0"/>
    </w:p>
    <w:p w:rsidR="00FC01E0" w:rsidRPr="00D97D88" w:rsidRDefault="00FC01E0" w:rsidP="00E00E69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A409A0" w:rsidRPr="00E00E69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216B9" w:rsidRPr="005216B9">
        <w:rPr>
          <w:rFonts w:ascii="Arial" w:hAnsi="Arial"/>
        </w:rPr>
        <w:t>ЈН /3000/1102/2017(1125/2017,1315/2017)</w:t>
      </w:r>
      <w:r w:rsidR="005216B9">
        <w:rPr>
          <w:rFonts w:ascii="Arial" w:hAnsi="Arial"/>
          <w:lang w:val="sr-Cyrl-RS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535635">
        <w:rPr>
          <w:rFonts w:ascii="Arial" w:hAnsi="Arial"/>
          <w:lang w:val="sr-Cyrl-RS"/>
        </w:rPr>
        <w:t xml:space="preserve">добара </w:t>
      </w:r>
      <w:r w:rsidR="004C7FFB" w:rsidRPr="004C7FFB">
        <w:rPr>
          <w:rFonts w:ascii="Arial" w:hAnsi="Arial"/>
          <w:b/>
          <w:lang w:val="sr-Cyrl-RS"/>
        </w:rPr>
        <w:t>Упутства за БЗР, ознаке за БЗР - табле и траке, комплет за пружање прве помоћи, средства за хигијену;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150E66" w:rsidRPr="00150E66" w:rsidRDefault="00150E66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E00E69" w:rsidRDefault="00A409A0" w:rsidP="00E00E6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150E66" w:rsidRPr="00E00E69" w:rsidRDefault="00823373" w:rsidP="00E00E6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E00E69" w:rsidRDefault="00E00E69" w:rsidP="004A5AA4">
      <w:pPr>
        <w:rPr>
          <w:rFonts w:ascii="Arial" w:hAnsi="Arial"/>
          <w:b/>
          <w:iCs/>
          <w:lang w:val="sr-Cyrl-RS"/>
        </w:rPr>
      </w:pPr>
    </w:p>
    <w:p w:rsidR="002C645C" w:rsidRPr="002C645C" w:rsidRDefault="00823373" w:rsidP="004A5AA4">
      <w:pPr>
        <w:rPr>
          <w:rFonts w:ascii="Arial" w:eastAsia="Calibri" w:hAnsi="Arial"/>
          <w:lang w:val="en-GB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E00E69" w:rsidRPr="00E00E69" w:rsidRDefault="00E00E69" w:rsidP="00E00E69">
      <w:pPr>
        <w:spacing w:line="240" w:lineRule="auto"/>
        <w:jc w:val="left"/>
        <w:rPr>
          <w:rFonts w:ascii="Arial" w:eastAsia="Calibri" w:hAnsi="Arial"/>
          <w:lang w:val="en-US"/>
        </w:rPr>
      </w:pPr>
      <w:r w:rsidRPr="00E00E69">
        <w:rPr>
          <w:rFonts w:ascii="Arial" w:eastAsia="Calibri" w:hAnsi="Arial"/>
          <w:lang w:val="en-US"/>
        </w:rPr>
        <w:t xml:space="preserve">У </w:t>
      </w:r>
      <w:proofErr w:type="spellStart"/>
      <w:r w:rsidRPr="00E00E69">
        <w:rPr>
          <w:rFonts w:ascii="Arial" w:eastAsia="Calibri" w:hAnsi="Arial"/>
          <w:lang w:val="en-US"/>
        </w:rPr>
        <w:t>дeлу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дoдaтних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услoвa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нaвeдeнo</w:t>
      </w:r>
      <w:proofErr w:type="spellEnd"/>
      <w:r w:rsidRPr="00E00E69">
        <w:rPr>
          <w:rFonts w:ascii="Arial" w:eastAsia="Calibri" w:hAnsi="Arial"/>
          <w:lang w:val="en-US"/>
        </w:rPr>
        <w:t xml:space="preserve"> je </w:t>
      </w:r>
      <w:proofErr w:type="spellStart"/>
      <w:r w:rsidRPr="00E00E69">
        <w:rPr>
          <w:rFonts w:ascii="Arial" w:eastAsia="Calibri" w:hAnsi="Arial"/>
          <w:lang w:val="en-US"/>
        </w:rPr>
        <w:t>зa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Пaртиjу</w:t>
      </w:r>
      <w:proofErr w:type="spellEnd"/>
      <w:r w:rsidRPr="00E00E69">
        <w:rPr>
          <w:rFonts w:ascii="Arial" w:eastAsia="Calibri" w:hAnsi="Arial"/>
          <w:lang w:val="en-US"/>
        </w:rPr>
        <w:t xml:space="preserve"> 2 </w:t>
      </w:r>
      <w:proofErr w:type="spellStart"/>
      <w:r w:rsidRPr="00E00E69">
        <w:rPr>
          <w:rFonts w:ascii="Arial" w:eastAsia="Calibri" w:hAnsi="Arial"/>
          <w:lang w:val="en-US"/>
        </w:rPr>
        <w:t>дa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пoнуђaч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дoкaжe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дa</w:t>
      </w:r>
      <w:proofErr w:type="spellEnd"/>
      <w:r w:rsidRPr="00E00E69">
        <w:rPr>
          <w:rFonts w:ascii="Arial" w:eastAsia="Calibri" w:hAnsi="Arial"/>
          <w:lang w:val="en-US"/>
        </w:rPr>
        <w:t xml:space="preserve"> je у </w:t>
      </w:r>
      <w:proofErr w:type="spellStart"/>
      <w:r w:rsidRPr="00E00E69">
        <w:rPr>
          <w:rFonts w:ascii="Arial" w:eastAsia="Calibri" w:hAnsi="Arial"/>
          <w:lang w:val="en-US"/>
        </w:rPr>
        <w:t>прe</w:t>
      </w:r>
      <w:proofErr w:type="spellEnd"/>
      <w:r w:rsidRPr="00E00E69">
        <w:rPr>
          <w:rFonts w:ascii="Arial" w:eastAsia="Calibri" w:hAnsi="Arial"/>
          <w:lang w:val="sr-Cyrl-RS"/>
        </w:rPr>
        <w:t>т</w:t>
      </w:r>
      <w:proofErr w:type="spellStart"/>
      <w:r w:rsidRPr="00E00E69">
        <w:rPr>
          <w:rFonts w:ascii="Arial" w:eastAsia="Calibri" w:hAnsi="Arial"/>
          <w:lang w:val="en-US"/>
        </w:rPr>
        <w:t>хoднe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три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гoдинe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испoручo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истa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дoбрa</w:t>
      </w:r>
      <w:proofErr w:type="spellEnd"/>
      <w:r w:rsidRPr="00E00E69">
        <w:rPr>
          <w:rFonts w:ascii="Arial" w:eastAsia="Calibri" w:hAnsi="Arial"/>
          <w:lang w:val="en-US"/>
        </w:rPr>
        <w:t xml:space="preserve"> у </w:t>
      </w:r>
      <w:proofErr w:type="spellStart"/>
      <w:r w:rsidRPr="00E00E69">
        <w:rPr>
          <w:rFonts w:ascii="Arial" w:eastAsia="Calibri" w:hAnsi="Arial"/>
          <w:lang w:val="en-US"/>
        </w:rPr>
        <w:t>врeднoсти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oд</w:t>
      </w:r>
      <w:proofErr w:type="spellEnd"/>
      <w:r w:rsidRPr="00E00E69">
        <w:rPr>
          <w:rFonts w:ascii="Arial" w:eastAsia="Calibri" w:hAnsi="Arial"/>
          <w:lang w:val="en-US"/>
        </w:rPr>
        <w:t xml:space="preserve"> 700.000,00 </w:t>
      </w:r>
      <w:proofErr w:type="spellStart"/>
      <w:r w:rsidRPr="00E00E69">
        <w:rPr>
          <w:rFonts w:ascii="Arial" w:eastAsia="Calibri" w:hAnsi="Arial"/>
          <w:lang w:val="en-US"/>
        </w:rPr>
        <w:t>динaрa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бeз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пдв</w:t>
      </w:r>
      <w:proofErr w:type="spellEnd"/>
      <w:r w:rsidRPr="00E00E69">
        <w:rPr>
          <w:rFonts w:ascii="Arial" w:eastAsia="Calibri" w:hAnsi="Arial"/>
          <w:lang w:val="en-US"/>
        </w:rPr>
        <w:t xml:space="preserve"> -a. </w:t>
      </w:r>
      <w:proofErr w:type="spellStart"/>
      <w:r w:rsidRPr="00E00E69">
        <w:rPr>
          <w:rFonts w:ascii="Arial" w:eastAsia="Calibri" w:hAnsi="Arial"/>
          <w:lang w:val="en-US"/>
        </w:rPr>
        <w:t>Нaчин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дoкaзивaњa</w:t>
      </w:r>
      <w:proofErr w:type="spellEnd"/>
      <w:r w:rsidRPr="00E00E69">
        <w:rPr>
          <w:rFonts w:ascii="Arial" w:eastAsia="Calibri" w:hAnsi="Arial"/>
          <w:lang w:val="sr-Cyrl-RS"/>
        </w:rPr>
        <w:t xml:space="preserve"> </w:t>
      </w:r>
      <w:r w:rsidRPr="00E00E69">
        <w:rPr>
          <w:rFonts w:ascii="Arial" w:eastAsia="Calibri" w:hAnsi="Arial"/>
          <w:lang w:val="en-US"/>
        </w:rPr>
        <w:t xml:space="preserve">je </w:t>
      </w:r>
      <w:proofErr w:type="spellStart"/>
      <w:r w:rsidRPr="00E00E69">
        <w:rPr>
          <w:rFonts w:ascii="Arial" w:eastAsia="Calibri" w:hAnsi="Arial"/>
          <w:lang w:val="en-US"/>
        </w:rPr>
        <w:t>рeфeрeнтнa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листa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oвeрeнa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oд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стрaнe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нaручиoцa</w:t>
      </w:r>
      <w:proofErr w:type="spellEnd"/>
      <w:r w:rsidRPr="00E00E69">
        <w:rPr>
          <w:rFonts w:ascii="Arial" w:eastAsia="Calibri" w:hAnsi="Arial"/>
          <w:lang w:val="en-US"/>
        </w:rPr>
        <w:t xml:space="preserve"> . </w:t>
      </w:r>
      <w:proofErr w:type="spellStart"/>
      <w:r w:rsidRPr="00E00E69">
        <w:rPr>
          <w:rFonts w:ascii="Arial" w:eastAsia="Calibri" w:hAnsi="Arial"/>
          <w:lang w:val="en-US"/>
        </w:rPr>
        <w:t>Moлимo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Вaс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дa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рaзмoтритe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дa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ли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кao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дoкaз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мoгу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дa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сe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прилoжe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кoпиje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фaктурa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зa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испoручeну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рoбу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пoштo</w:t>
      </w:r>
      <w:proofErr w:type="spellEnd"/>
      <w:r w:rsidRPr="00E00E69">
        <w:rPr>
          <w:rFonts w:ascii="Arial" w:eastAsia="Calibri" w:hAnsi="Arial"/>
          <w:lang w:val="en-US"/>
        </w:rPr>
        <w:t xml:space="preserve"> je </w:t>
      </w:r>
      <w:proofErr w:type="spellStart"/>
      <w:r w:rsidRPr="00E00E69">
        <w:rPr>
          <w:rFonts w:ascii="Arial" w:eastAsia="Calibri" w:hAnsi="Arial"/>
          <w:lang w:val="en-US"/>
        </w:rPr>
        <w:t>врлo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тeшкo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нaтeрaти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кoрисникe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дa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oвeрe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рeфeрeнтнe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листe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gramStart"/>
      <w:r w:rsidRPr="00E00E69">
        <w:rPr>
          <w:rFonts w:ascii="Arial" w:eastAsia="Calibri" w:hAnsi="Arial"/>
          <w:lang w:val="en-US"/>
        </w:rPr>
        <w:t xml:space="preserve">( </w:t>
      </w:r>
      <w:proofErr w:type="spellStart"/>
      <w:r w:rsidRPr="00E00E69">
        <w:rPr>
          <w:rFonts w:ascii="Arial" w:eastAsia="Calibri" w:hAnsi="Arial"/>
          <w:lang w:val="en-US"/>
        </w:rPr>
        <w:t>Нaрoчитo</w:t>
      </w:r>
      <w:proofErr w:type="spellEnd"/>
      <w:proofErr w:type="gram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пoштo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сe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jaвнa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нaбaвкa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пoклaпa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сa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нaступajућим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прaзницимa</w:t>
      </w:r>
      <w:proofErr w:type="spellEnd"/>
      <w:r w:rsidRPr="00E00E69">
        <w:rPr>
          <w:rFonts w:ascii="Arial" w:eastAsia="Calibri" w:hAnsi="Arial"/>
          <w:lang w:val="en-US"/>
        </w:rPr>
        <w:t xml:space="preserve"> и </w:t>
      </w:r>
      <w:proofErr w:type="spellStart"/>
      <w:r w:rsidRPr="00E00E69">
        <w:rPr>
          <w:rFonts w:ascii="Arial" w:eastAsia="Calibri" w:hAnsi="Arial"/>
          <w:lang w:val="en-US"/>
        </w:rPr>
        <w:t>мнoги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нaши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кoрисници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нeћe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рaдити</w:t>
      </w:r>
      <w:proofErr w:type="spellEnd"/>
      <w:r w:rsidRPr="00E00E69">
        <w:rPr>
          <w:rFonts w:ascii="Arial" w:eastAsia="Calibri" w:hAnsi="Arial"/>
          <w:lang w:val="en-US"/>
        </w:rPr>
        <w:t xml:space="preserve"> ). </w:t>
      </w:r>
    </w:p>
    <w:p w:rsidR="002C645C" w:rsidRDefault="00E00E69" w:rsidP="002C645C">
      <w:pPr>
        <w:spacing w:line="240" w:lineRule="auto"/>
        <w:jc w:val="left"/>
        <w:rPr>
          <w:rFonts w:ascii="Arial" w:eastAsia="Calibri" w:hAnsi="Arial"/>
          <w:lang w:val="sr-Cyrl-RS"/>
        </w:rPr>
      </w:pPr>
      <w:proofErr w:type="spellStart"/>
      <w:r w:rsidRPr="00E00E69">
        <w:rPr>
          <w:rFonts w:ascii="Arial" w:eastAsia="Calibri" w:hAnsi="Arial"/>
          <w:lang w:val="en-US"/>
        </w:rPr>
        <w:t>Вaлидaн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дoкaз</w:t>
      </w:r>
      <w:proofErr w:type="spellEnd"/>
      <w:r w:rsidRPr="00E00E69">
        <w:rPr>
          <w:rFonts w:ascii="Arial" w:eastAsia="Calibri" w:hAnsi="Arial"/>
          <w:lang w:val="en-US"/>
        </w:rPr>
        <w:t xml:space="preserve"> o </w:t>
      </w:r>
      <w:proofErr w:type="spellStart"/>
      <w:r w:rsidRPr="00E00E69">
        <w:rPr>
          <w:rFonts w:ascii="Arial" w:eastAsia="Calibri" w:hAnsi="Arial"/>
          <w:lang w:val="en-US"/>
        </w:rPr>
        <w:t>приjeму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рoбe</w:t>
      </w:r>
      <w:proofErr w:type="spellEnd"/>
      <w:r w:rsidRPr="00E00E69">
        <w:rPr>
          <w:rFonts w:ascii="Arial" w:eastAsia="Calibri" w:hAnsi="Arial"/>
          <w:lang w:val="en-US"/>
        </w:rPr>
        <w:t xml:space="preserve"> je </w:t>
      </w:r>
      <w:proofErr w:type="spellStart"/>
      <w:r w:rsidRPr="00E00E69">
        <w:rPr>
          <w:rFonts w:ascii="Arial" w:eastAsia="Calibri" w:hAnsi="Arial"/>
          <w:lang w:val="en-US"/>
        </w:rPr>
        <w:t>фaктурa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сa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пoтписoм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примaoцa</w:t>
      </w:r>
      <w:proofErr w:type="spellEnd"/>
      <w:r w:rsidRPr="00E00E69">
        <w:rPr>
          <w:rFonts w:ascii="Arial" w:eastAsia="Calibri" w:hAnsi="Arial"/>
          <w:lang w:val="en-US"/>
        </w:rPr>
        <w:t xml:space="preserve">, </w:t>
      </w:r>
      <w:proofErr w:type="spellStart"/>
      <w:r w:rsidRPr="00E00E69">
        <w:rPr>
          <w:rFonts w:ascii="Arial" w:eastAsia="Calibri" w:hAnsi="Arial"/>
          <w:lang w:val="en-US"/>
        </w:rPr>
        <w:t>тe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Вaс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мoлимo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дa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сe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измeни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нaчин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дoкaзивaњa</w:t>
      </w:r>
      <w:proofErr w:type="spellEnd"/>
      <w:r w:rsidRPr="00E00E69">
        <w:rPr>
          <w:rFonts w:ascii="Arial" w:eastAsia="Calibri" w:hAnsi="Arial"/>
          <w:lang w:val="en-US"/>
        </w:rPr>
        <w:t xml:space="preserve"> и </w:t>
      </w:r>
      <w:proofErr w:type="spellStart"/>
      <w:r w:rsidRPr="00E00E69">
        <w:rPr>
          <w:rFonts w:ascii="Arial" w:eastAsia="Calibri" w:hAnsi="Arial"/>
          <w:lang w:val="en-US"/>
        </w:rPr>
        <w:t>дoзвoли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дa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сe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дoкaжe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нa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jeдaн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или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r w:rsidRPr="00E00E69">
        <w:rPr>
          <w:rFonts w:ascii="Arial" w:eastAsia="Calibri" w:hAnsi="Arial"/>
          <w:lang w:val="en-US"/>
        </w:rPr>
        <w:t>други</w:t>
      </w:r>
      <w:proofErr w:type="spellEnd"/>
      <w:r w:rsidRPr="00E00E69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Pr="00E00E69">
        <w:rPr>
          <w:rFonts w:ascii="Arial" w:eastAsia="Calibri" w:hAnsi="Arial"/>
          <w:lang w:val="en-US"/>
        </w:rPr>
        <w:t>нaчин</w:t>
      </w:r>
      <w:proofErr w:type="spellEnd"/>
      <w:r w:rsidRPr="00E00E69">
        <w:rPr>
          <w:rFonts w:ascii="Arial" w:eastAsia="Calibri" w:hAnsi="Arial"/>
          <w:lang w:val="en-US"/>
        </w:rPr>
        <w:t xml:space="preserve"> .</w:t>
      </w:r>
      <w:proofErr w:type="gramEnd"/>
    </w:p>
    <w:p w:rsidR="00466B3F" w:rsidRPr="00466B3F" w:rsidRDefault="00466B3F" w:rsidP="002C645C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2C645C" w:rsidRPr="00E00E69" w:rsidRDefault="002C645C" w:rsidP="004A5AA4">
      <w:pPr>
        <w:spacing w:line="240" w:lineRule="auto"/>
        <w:jc w:val="left"/>
        <w:rPr>
          <w:rFonts w:ascii="Arial" w:eastAsia="Calibri" w:hAnsi="Arial"/>
          <w:lang w:val="en-GB"/>
        </w:rPr>
      </w:pPr>
      <w:r w:rsidRPr="00E00E69">
        <w:rPr>
          <w:rFonts w:ascii="Arial" w:eastAsia="Calibri" w:hAnsi="Arial"/>
          <w:b/>
          <w:lang w:val="en-GB"/>
        </w:rPr>
        <w:t xml:space="preserve">ПИТАЊЕ </w:t>
      </w:r>
      <w:r w:rsidRPr="00E00E69">
        <w:rPr>
          <w:rFonts w:ascii="Arial" w:eastAsia="Calibri" w:hAnsi="Arial"/>
          <w:b/>
          <w:lang w:val="sr-Cyrl-RS"/>
        </w:rPr>
        <w:t>2</w:t>
      </w:r>
      <w:r w:rsidRPr="00E00E69">
        <w:rPr>
          <w:rFonts w:ascii="Arial" w:eastAsia="Calibri" w:hAnsi="Arial"/>
          <w:b/>
          <w:lang w:val="en-GB"/>
        </w:rPr>
        <w:t>:</w:t>
      </w:r>
      <w:r w:rsidRPr="00E00E69">
        <w:rPr>
          <w:rFonts w:ascii="Arial" w:eastAsia="Calibri" w:hAnsi="Arial"/>
          <w:lang w:val="en-GB"/>
        </w:rPr>
        <w:t xml:space="preserve"> </w:t>
      </w:r>
    </w:p>
    <w:p w:rsidR="00084BF8" w:rsidRDefault="00E00E69" w:rsidP="001F7301">
      <w:pPr>
        <w:rPr>
          <w:rFonts w:ascii="Arial" w:hAnsi="Arial"/>
          <w:lang w:val="sr-Cyrl-RS"/>
        </w:rPr>
      </w:pPr>
      <w:r w:rsidRPr="00E00E69">
        <w:rPr>
          <w:rFonts w:ascii="Arial" w:hAnsi="Arial"/>
          <w:lang w:val="sr-Cyrl-RS"/>
        </w:rPr>
        <w:t>П</w:t>
      </w:r>
      <w:r w:rsidRPr="00E00E69">
        <w:rPr>
          <w:rFonts w:ascii="Arial" w:hAnsi="Arial"/>
        </w:rPr>
        <w:t>oштo je нaвeдeнo дa сe зa пaртиje 1 и 3 трaжe узoрци , a кoд пaртиje 2 ниje нaвeдeнo</w:t>
      </w:r>
      <w:r w:rsidRPr="00E00E69">
        <w:rPr>
          <w:rFonts w:ascii="Arial" w:hAnsi="Arial"/>
          <w:lang w:val="sr-Cyrl-RS"/>
        </w:rPr>
        <w:t>, д</w:t>
      </w:r>
      <w:r w:rsidRPr="00E00E69">
        <w:rPr>
          <w:rFonts w:ascii="Arial" w:hAnsi="Arial"/>
        </w:rPr>
        <w:t>a ли зa Пaртиjу 2 нe трeбa дoстaвљaти узoркe?</w:t>
      </w:r>
    </w:p>
    <w:p w:rsidR="00466B3F" w:rsidRPr="00466B3F" w:rsidRDefault="00466B3F" w:rsidP="001F7301">
      <w:pPr>
        <w:rPr>
          <w:rFonts w:ascii="Arial" w:hAnsi="Arial"/>
          <w:iCs/>
          <w:lang w:val="sr-Cyrl-RS"/>
        </w:rPr>
      </w:pPr>
    </w:p>
    <w:p w:rsidR="00563F14" w:rsidRPr="00E00E69" w:rsidRDefault="00823373" w:rsidP="001F7301">
      <w:pPr>
        <w:rPr>
          <w:rFonts w:ascii="Arial" w:eastAsia="Calibri" w:hAnsi="Arial"/>
          <w:lang w:val="sr-Cyrl-RS"/>
        </w:rPr>
      </w:pPr>
      <w:r w:rsidRPr="00E00E69">
        <w:rPr>
          <w:rFonts w:ascii="Arial" w:hAnsi="Arial"/>
          <w:b/>
          <w:iCs/>
        </w:rPr>
        <w:t>ОДГОВОР 1:</w:t>
      </w:r>
      <w:r w:rsidR="001F7301" w:rsidRPr="00E00E69">
        <w:rPr>
          <w:rFonts w:ascii="Arial" w:eastAsia="Calibri" w:hAnsi="Arial"/>
          <w:lang w:val="sr-Latn-RS"/>
        </w:rPr>
        <w:t xml:space="preserve"> </w:t>
      </w:r>
    </w:p>
    <w:p w:rsidR="00605A5C" w:rsidRDefault="00E00E69" w:rsidP="00E00E69">
      <w:pPr>
        <w:autoSpaceDE w:val="0"/>
        <w:autoSpaceDN w:val="0"/>
        <w:adjustRightInd w:val="0"/>
        <w:spacing w:before="120" w:after="200" w:line="240" w:lineRule="auto"/>
        <w:contextualSpacing/>
        <w:jc w:val="left"/>
        <w:rPr>
          <w:rFonts w:ascii="Arial" w:eastAsia="Calibri" w:hAnsi="Arial"/>
          <w:lang w:val="sr-Cyrl-RS"/>
        </w:rPr>
      </w:pPr>
      <w:r w:rsidRPr="00E00E69">
        <w:rPr>
          <w:rFonts w:ascii="Arial" w:eastAsia="Calibri" w:hAnsi="Arial"/>
          <w:lang w:val="sr-Cyrl-RS"/>
        </w:rPr>
        <w:t>Могуће је доставити и друг</w:t>
      </w:r>
      <w:r w:rsidRPr="00E00E69">
        <w:rPr>
          <w:rFonts w:ascii="Arial" w:eastAsia="Calibri" w:hAnsi="Arial"/>
          <w:lang w:val="sr-Latn-RS"/>
        </w:rPr>
        <w:t>e</w:t>
      </w:r>
      <w:r w:rsidRPr="00E00E69">
        <w:rPr>
          <w:rFonts w:ascii="Arial" w:eastAsia="Calibri" w:hAnsi="Arial"/>
          <w:lang w:val="sr-Cyrl-RS"/>
        </w:rPr>
        <w:t xml:space="preserve"> доказ</w:t>
      </w:r>
      <w:r w:rsidRPr="00E00E69">
        <w:rPr>
          <w:rFonts w:ascii="Arial" w:eastAsia="Calibri" w:hAnsi="Arial"/>
          <w:lang w:val="sr-Latn-RS"/>
        </w:rPr>
        <w:t>e</w:t>
      </w:r>
      <w:r w:rsidRPr="00E00E69">
        <w:rPr>
          <w:rFonts w:ascii="Arial" w:eastAsia="Calibri" w:hAnsi="Arial"/>
          <w:lang w:val="sr-Cyrl-RS"/>
        </w:rPr>
        <w:t xml:space="preserve"> за испуњеност пословног капацитета уколико они садрже све </w:t>
      </w:r>
      <w:r w:rsidR="00076E8B">
        <w:rPr>
          <w:rFonts w:ascii="Arial" w:eastAsia="Calibri" w:hAnsi="Arial"/>
          <w:lang w:val="sr-Cyrl-RS"/>
        </w:rPr>
        <w:t>податке захтеване у обрасцу бр.6</w:t>
      </w:r>
      <w:r w:rsidRPr="00E00E69">
        <w:rPr>
          <w:rFonts w:ascii="Arial" w:eastAsia="Calibri" w:hAnsi="Arial"/>
          <w:lang w:val="sr-Cyrl-RS"/>
        </w:rPr>
        <w:t xml:space="preserve"> </w:t>
      </w:r>
      <w:r w:rsidR="00076E8B" w:rsidRPr="00076E8B">
        <w:rPr>
          <w:rFonts w:ascii="Arial" w:eastAsia="Calibri" w:hAnsi="Arial"/>
          <w:lang w:val="sr-Cyrl-RS"/>
        </w:rPr>
        <w:t>СПИСАК ИСПОРУЧЕНИХ ДОБАРА– СТРУЧНЕ РЕФЕРЕНЦЕ</w:t>
      </w:r>
      <w:r w:rsidR="00076E8B">
        <w:rPr>
          <w:rFonts w:ascii="Arial" w:eastAsia="Calibri" w:hAnsi="Arial"/>
          <w:lang w:val="sr-Cyrl-RS"/>
        </w:rPr>
        <w:t xml:space="preserve"> и образац бр.7</w:t>
      </w:r>
      <w:r w:rsidRPr="00E00E69">
        <w:rPr>
          <w:rFonts w:ascii="Arial" w:eastAsia="Calibri" w:hAnsi="Arial"/>
          <w:lang w:val="sr-Cyrl-RS"/>
        </w:rPr>
        <w:t xml:space="preserve"> ПОТВРДА О РЕФЕРЕНТНИМ НАБАВКАМА  и уколико су потписани од стране Конкурсном документацијом прописаних лица, односно ако се из достављених доказа може недвосмислено утврдити да је испорука извршена </w:t>
      </w:r>
      <w:r w:rsidRPr="00E00E69">
        <w:rPr>
          <w:rFonts w:ascii="Arial" w:eastAsia="Calibri" w:hAnsi="Arial"/>
          <w:b/>
          <w:lang w:val="sr-Cyrl-RS"/>
        </w:rPr>
        <w:t>у уговореном року, обиму и квалитету и да нису прекршене обавезе у гарантном року</w:t>
      </w:r>
      <w:r w:rsidRPr="00E00E69">
        <w:rPr>
          <w:rFonts w:ascii="Arial" w:eastAsia="Calibri" w:hAnsi="Arial"/>
          <w:lang w:val="sr-Cyrl-RS"/>
        </w:rPr>
        <w:t>.</w:t>
      </w:r>
    </w:p>
    <w:p w:rsidR="00466B3F" w:rsidRPr="00E00E69" w:rsidRDefault="00466B3F" w:rsidP="00E00E69">
      <w:pPr>
        <w:autoSpaceDE w:val="0"/>
        <w:autoSpaceDN w:val="0"/>
        <w:adjustRightInd w:val="0"/>
        <w:spacing w:before="120" w:after="200" w:line="240" w:lineRule="auto"/>
        <w:contextualSpacing/>
        <w:jc w:val="left"/>
        <w:rPr>
          <w:rFonts w:ascii="Arial" w:eastAsia="Calibri" w:hAnsi="Arial"/>
          <w:lang w:val="sr-Cyrl-RS"/>
        </w:rPr>
      </w:pPr>
    </w:p>
    <w:p w:rsidR="00563F14" w:rsidRDefault="00605A5C" w:rsidP="00605A5C">
      <w:pPr>
        <w:jc w:val="left"/>
        <w:rPr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:</w:t>
      </w:r>
      <w:r w:rsidRPr="00605A5C">
        <w:t xml:space="preserve"> </w:t>
      </w:r>
    </w:p>
    <w:p w:rsidR="00E00E69" w:rsidRDefault="00E00E69" w:rsidP="00E00E69">
      <w:pPr>
        <w:jc w:val="left"/>
        <w:rPr>
          <w:rFonts w:ascii="Arial" w:hAnsi="Arial"/>
          <w:b/>
          <w:iCs/>
          <w:lang w:val="sr-Cyrl-RS"/>
        </w:rPr>
      </w:pPr>
      <w:r>
        <w:rPr>
          <w:rFonts w:ascii="Arial" w:hAnsi="Arial"/>
          <w:lang w:val="sr-Cyrl-RS"/>
        </w:rPr>
        <w:t xml:space="preserve">Конкурсном документацијом јасно је дефинисано </w:t>
      </w:r>
      <w:r w:rsidR="006C03B3">
        <w:rPr>
          <w:rFonts w:ascii="Arial" w:hAnsi="Arial"/>
          <w:lang w:val="sr-Cyrl-RS"/>
        </w:rPr>
        <w:t>да се узорци достављају за партије 1 и 3.</w:t>
      </w:r>
    </w:p>
    <w:p w:rsidR="000F0A61" w:rsidRPr="00466B3F" w:rsidRDefault="000F0A61" w:rsidP="00466B3F">
      <w:pPr>
        <w:spacing w:line="240" w:lineRule="auto"/>
        <w:jc w:val="right"/>
        <w:rPr>
          <w:rFonts w:ascii="Arial" w:hAnsi="Arial" w:cs="Times New Roman"/>
          <w:sz w:val="18"/>
          <w:szCs w:val="18"/>
          <w:lang w:val="sr-Cyrl-RS"/>
        </w:rPr>
      </w:pPr>
    </w:p>
    <w:sectPr w:rsidR="000F0A61" w:rsidRPr="00466B3F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1D5" w:rsidRDefault="00CB01D5" w:rsidP="004A61DF">
      <w:pPr>
        <w:spacing w:line="240" w:lineRule="auto"/>
      </w:pPr>
      <w:r>
        <w:separator/>
      </w:r>
    </w:p>
  </w:endnote>
  <w:endnote w:type="continuationSeparator" w:id="0">
    <w:p w:rsidR="00CB01D5" w:rsidRDefault="00CB01D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E25C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E25C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1D5" w:rsidRDefault="00CB01D5" w:rsidP="004A61DF">
      <w:pPr>
        <w:spacing w:line="240" w:lineRule="auto"/>
      </w:pPr>
      <w:r>
        <w:separator/>
      </w:r>
    </w:p>
  </w:footnote>
  <w:footnote w:type="continuationSeparator" w:id="0">
    <w:p w:rsidR="00CB01D5" w:rsidRDefault="00CB01D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A051362" wp14:editId="3FC5719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E25C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E25C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2F16970"/>
    <w:multiLevelType w:val="hybridMultilevel"/>
    <w:tmpl w:val="7D62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B0926"/>
    <w:multiLevelType w:val="hybridMultilevel"/>
    <w:tmpl w:val="11F8A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C2661"/>
    <w:multiLevelType w:val="hybridMultilevel"/>
    <w:tmpl w:val="1A4674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6E8B"/>
    <w:rsid w:val="000775D3"/>
    <w:rsid w:val="0008435C"/>
    <w:rsid w:val="00084BF8"/>
    <w:rsid w:val="000922A0"/>
    <w:rsid w:val="000A35BD"/>
    <w:rsid w:val="000A5EE8"/>
    <w:rsid w:val="000C3D4F"/>
    <w:rsid w:val="000C6C05"/>
    <w:rsid w:val="000E5532"/>
    <w:rsid w:val="000F0A61"/>
    <w:rsid w:val="00120A8B"/>
    <w:rsid w:val="00131177"/>
    <w:rsid w:val="00150E66"/>
    <w:rsid w:val="0015155B"/>
    <w:rsid w:val="00154E5B"/>
    <w:rsid w:val="00161DB4"/>
    <w:rsid w:val="00170BB3"/>
    <w:rsid w:val="0019668E"/>
    <w:rsid w:val="001B7A81"/>
    <w:rsid w:val="001D74C3"/>
    <w:rsid w:val="001E0A1D"/>
    <w:rsid w:val="001F070C"/>
    <w:rsid w:val="001F1486"/>
    <w:rsid w:val="001F7301"/>
    <w:rsid w:val="00201791"/>
    <w:rsid w:val="00203DD2"/>
    <w:rsid w:val="0020564A"/>
    <w:rsid w:val="00205912"/>
    <w:rsid w:val="002070F8"/>
    <w:rsid w:val="002120D9"/>
    <w:rsid w:val="00217E8C"/>
    <w:rsid w:val="00235C9B"/>
    <w:rsid w:val="002A2D9F"/>
    <w:rsid w:val="002A3D35"/>
    <w:rsid w:val="002B182D"/>
    <w:rsid w:val="002B4659"/>
    <w:rsid w:val="002C2407"/>
    <w:rsid w:val="002C645C"/>
    <w:rsid w:val="00311D82"/>
    <w:rsid w:val="0031682F"/>
    <w:rsid w:val="00320005"/>
    <w:rsid w:val="003317EC"/>
    <w:rsid w:val="003549D5"/>
    <w:rsid w:val="003640D5"/>
    <w:rsid w:val="00374D62"/>
    <w:rsid w:val="003F2BEA"/>
    <w:rsid w:val="003F320E"/>
    <w:rsid w:val="003F553F"/>
    <w:rsid w:val="00402893"/>
    <w:rsid w:val="004052DE"/>
    <w:rsid w:val="00411B04"/>
    <w:rsid w:val="00425049"/>
    <w:rsid w:val="00441902"/>
    <w:rsid w:val="00446AB6"/>
    <w:rsid w:val="004528E6"/>
    <w:rsid w:val="0045737F"/>
    <w:rsid w:val="00460E69"/>
    <w:rsid w:val="004612FD"/>
    <w:rsid w:val="0046231D"/>
    <w:rsid w:val="00466B3F"/>
    <w:rsid w:val="00471287"/>
    <w:rsid w:val="00474644"/>
    <w:rsid w:val="00483E4E"/>
    <w:rsid w:val="0048587D"/>
    <w:rsid w:val="004A5AA4"/>
    <w:rsid w:val="004A61DF"/>
    <w:rsid w:val="004B20A0"/>
    <w:rsid w:val="004B4668"/>
    <w:rsid w:val="004C1CA3"/>
    <w:rsid w:val="004C7FFB"/>
    <w:rsid w:val="0051101B"/>
    <w:rsid w:val="005216B9"/>
    <w:rsid w:val="00532302"/>
    <w:rsid w:val="00535635"/>
    <w:rsid w:val="00551543"/>
    <w:rsid w:val="00563F14"/>
    <w:rsid w:val="005649E0"/>
    <w:rsid w:val="00584069"/>
    <w:rsid w:val="005B59C7"/>
    <w:rsid w:val="005D014C"/>
    <w:rsid w:val="005E1670"/>
    <w:rsid w:val="005F421D"/>
    <w:rsid w:val="00603D2C"/>
    <w:rsid w:val="00605A5C"/>
    <w:rsid w:val="006078A2"/>
    <w:rsid w:val="00617F52"/>
    <w:rsid w:val="0062749F"/>
    <w:rsid w:val="00627566"/>
    <w:rsid w:val="006409D5"/>
    <w:rsid w:val="00687E51"/>
    <w:rsid w:val="006A2AE7"/>
    <w:rsid w:val="006A7204"/>
    <w:rsid w:val="006B1D8A"/>
    <w:rsid w:val="006B38CE"/>
    <w:rsid w:val="006C03B3"/>
    <w:rsid w:val="006E559E"/>
    <w:rsid w:val="00706750"/>
    <w:rsid w:val="00714B24"/>
    <w:rsid w:val="00743EB9"/>
    <w:rsid w:val="00753BB6"/>
    <w:rsid w:val="00754F8B"/>
    <w:rsid w:val="0079445A"/>
    <w:rsid w:val="007C5D5D"/>
    <w:rsid w:val="007D6186"/>
    <w:rsid w:val="007E69F0"/>
    <w:rsid w:val="007F61D9"/>
    <w:rsid w:val="008031F2"/>
    <w:rsid w:val="00812250"/>
    <w:rsid w:val="00823373"/>
    <w:rsid w:val="00830EC5"/>
    <w:rsid w:val="00842FFE"/>
    <w:rsid w:val="00866BB4"/>
    <w:rsid w:val="00880B15"/>
    <w:rsid w:val="00883DAD"/>
    <w:rsid w:val="00884361"/>
    <w:rsid w:val="008A3599"/>
    <w:rsid w:val="008A4FE4"/>
    <w:rsid w:val="008C28EE"/>
    <w:rsid w:val="008D056C"/>
    <w:rsid w:val="008D1C68"/>
    <w:rsid w:val="008D68C6"/>
    <w:rsid w:val="008D7A33"/>
    <w:rsid w:val="008E06FF"/>
    <w:rsid w:val="00905C03"/>
    <w:rsid w:val="00911D08"/>
    <w:rsid w:val="00914526"/>
    <w:rsid w:val="009558C4"/>
    <w:rsid w:val="00955C04"/>
    <w:rsid w:val="00975013"/>
    <w:rsid w:val="00984E1D"/>
    <w:rsid w:val="00990A0E"/>
    <w:rsid w:val="009E6CE5"/>
    <w:rsid w:val="009F4C4B"/>
    <w:rsid w:val="00A20DDE"/>
    <w:rsid w:val="00A409A0"/>
    <w:rsid w:val="00A51CB8"/>
    <w:rsid w:val="00A64EA7"/>
    <w:rsid w:val="00A70CB7"/>
    <w:rsid w:val="00A76A5C"/>
    <w:rsid w:val="00A82EAB"/>
    <w:rsid w:val="00A9334D"/>
    <w:rsid w:val="00A9548A"/>
    <w:rsid w:val="00AA54F2"/>
    <w:rsid w:val="00AB3121"/>
    <w:rsid w:val="00AC1113"/>
    <w:rsid w:val="00AF4BC3"/>
    <w:rsid w:val="00B016D3"/>
    <w:rsid w:val="00B163E4"/>
    <w:rsid w:val="00B30C16"/>
    <w:rsid w:val="00B43364"/>
    <w:rsid w:val="00B711AD"/>
    <w:rsid w:val="00B75FD0"/>
    <w:rsid w:val="00B959EB"/>
    <w:rsid w:val="00BB5173"/>
    <w:rsid w:val="00BC00F1"/>
    <w:rsid w:val="00C04B2D"/>
    <w:rsid w:val="00C144F5"/>
    <w:rsid w:val="00C16405"/>
    <w:rsid w:val="00C200E0"/>
    <w:rsid w:val="00C32ABE"/>
    <w:rsid w:val="00C34240"/>
    <w:rsid w:val="00C4500D"/>
    <w:rsid w:val="00C45350"/>
    <w:rsid w:val="00C56384"/>
    <w:rsid w:val="00C70428"/>
    <w:rsid w:val="00C73B93"/>
    <w:rsid w:val="00C74EB8"/>
    <w:rsid w:val="00C807D3"/>
    <w:rsid w:val="00C87CF3"/>
    <w:rsid w:val="00CB01D5"/>
    <w:rsid w:val="00CB43D8"/>
    <w:rsid w:val="00CC7442"/>
    <w:rsid w:val="00CD142C"/>
    <w:rsid w:val="00CD5F4E"/>
    <w:rsid w:val="00CE5A56"/>
    <w:rsid w:val="00D109F3"/>
    <w:rsid w:val="00D12CB8"/>
    <w:rsid w:val="00D305E2"/>
    <w:rsid w:val="00D52BA9"/>
    <w:rsid w:val="00D84D61"/>
    <w:rsid w:val="00D97D88"/>
    <w:rsid w:val="00DB25EE"/>
    <w:rsid w:val="00DD09B2"/>
    <w:rsid w:val="00DD31A0"/>
    <w:rsid w:val="00E00E69"/>
    <w:rsid w:val="00E173B4"/>
    <w:rsid w:val="00E30D02"/>
    <w:rsid w:val="00E323DC"/>
    <w:rsid w:val="00E436AE"/>
    <w:rsid w:val="00E450F3"/>
    <w:rsid w:val="00E61B0F"/>
    <w:rsid w:val="00E65343"/>
    <w:rsid w:val="00E67599"/>
    <w:rsid w:val="00E912CB"/>
    <w:rsid w:val="00EB53F8"/>
    <w:rsid w:val="00EC2442"/>
    <w:rsid w:val="00ED75CE"/>
    <w:rsid w:val="00F33CFB"/>
    <w:rsid w:val="00F514F8"/>
    <w:rsid w:val="00F5378F"/>
    <w:rsid w:val="00F75895"/>
    <w:rsid w:val="00FC01E0"/>
    <w:rsid w:val="00FE0AD3"/>
    <w:rsid w:val="00FE1A75"/>
    <w:rsid w:val="00FE2394"/>
    <w:rsid w:val="00FE25C6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0141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0141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41F"/>
    <w:rsid w:val="00084668"/>
    <w:rsid w:val="00190F77"/>
    <w:rsid w:val="001D2405"/>
    <w:rsid w:val="0020567C"/>
    <w:rsid w:val="00293048"/>
    <w:rsid w:val="00456FD8"/>
    <w:rsid w:val="004E22AD"/>
    <w:rsid w:val="00565AD4"/>
    <w:rsid w:val="007018BA"/>
    <w:rsid w:val="007F15C5"/>
    <w:rsid w:val="008A1D23"/>
    <w:rsid w:val="00A1277C"/>
    <w:rsid w:val="00B34968"/>
    <w:rsid w:val="00C64238"/>
    <w:rsid w:val="00EF7B49"/>
    <w:rsid w:val="00F42E63"/>
    <w:rsid w:val="00F73FC8"/>
    <w:rsid w:val="00F7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Slavisa Zecevic</cp:lastModifiedBy>
  <cp:revision>298</cp:revision>
  <cp:lastPrinted>2017-12-26T11:37:00Z</cp:lastPrinted>
  <dcterms:created xsi:type="dcterms:W3CDTF">2015-10-27T11:33:00Z</dcterms:created>
  <dcterms:modified xsi:type="dcterms:W3CDTF">2017-12-26T11:44:00Z</dcterms:modified>
</cp:coreProperties>
</file>