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097F66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97F66" w:rsidRPr="00097F66" w:rsidRDefault="00C6690C" w:rsidP="00097F66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097F66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097F66" w:rsidRPr="00097F66">
        <w:rPr>
          <w:rFonts w:ascii="Arial" w:hAnsi="Arial" w:cs="Arial"/>
          <w:sz w:val="22"/>
          <w:szCs w:val="22"/>
          <w:lang w:val="sr-Cyrl-RS"/>
        </w:rPr>
        <w:t>Услуге термичке обраде на блоковима ТЕНТ А1-А6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97F6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97F66">
        <w:rPr>
          <w:rFonts w:ascii="Arial" w:hAnsi="Arial" w:cs="Arial"/>
          <w:sz w:val="22"/>
          <w:szCs w:val="22"/>
        </w:rPr>
        <w:t>ЈАВНА</w:t>
      </w:r>
      <w:r w:rsidRPr="00097F66">
        <w:rPr>
          <w:rFonts w:ascii="Arial" w:hAnsi="Arial" w:cs="Arial"/>
          <w:color w:val="4F81BD"/>
          <w:sz w:val="22"/>
          <w:szCs w:val="22"/>
        </w:rPr>
        <w:t xml:space="preserve"> </w:t>
      </w:r>
      <w:r w:rsidRPr="00097F66">
        <w:rPr>
          <w:rFonts w:ascii="Arial" w:hAnsi="Arial" w:cs="Arial"/>
          <w:sz w:val="22"/>
          <w:szCs w:val="22"/>
        </w:rPr>
        <w:t xml:space="preserve">НАБАВКА </w:t>
      </w:r>
      <w:r w:rsidR="00097F66" w:rsidRPr="00097F66">
        <w:rPr>
          <w:rFonts w:ascii="Arial" w:hAnsi="Arial" w:cs="Arial"/>
        </w:rPr>
        <w:t>J</w:t>
      </w:r>
      <w:r w:rsidR="00097F66" w:rsidRPr="00097F66">
        <w:rPr>
          <w:rFonts w:ascii="Arial" w:hAnsi="Arial" w:cs="Arial"/>
          <w:lang w:val="sr-Cyrl-RS"/>
        </w:rPr>
        <w:t>Н/3000/</w:t>
      </w:r>
      <w:r w:rsidR="00097F66" w:rsidRPr="00097F66">
        <w:rPr>
          <w:rFonts w:ascii="Arial" w:hAnsi="Arial" w:cs="Arial"/>
        </w:rPr>
        <w:t>1062</w:t>
      </w:r>
      <w:r w:rsidR="00097F66" w:rsidRPr="00097F66">
        <w:rPr>
          <w:rFonts w:ascii="Arial" w:hAnsi="Arial" w:cs="Arial"/>
          <w:lang w:val="sr-Cyrl-RS"/>
        </w:rPr>
        <w:t>/201</w:t>
      </w:r>
      <w:r w:rsidR="00097F66" w:rsidRPr="00097F66">
        <w:rPr>
          <w:rFonts w:ascii="Arial" w:hAnsi="Arial" w:cs="Arial"/>
        </w:rPr>
        <w:t>7</w:t>
      </w:r>
      <w:r w:rsidR="00097F66" w:rsidRPr="00097F66">
        <w:rPr>
          <w:rFonts w:ascii="Arial" w:hAnsi="Arial" w:cs="Arial"/>
          <w:lang w:val="sr-Cyrl-RS"/>
        </w:rPr>
        <w:t>(</w:t>
      </w:r>
      <w:r w:rsidR="00097F66" w:rsidRPr="00097F66">
        <w:rPr>
          <w:rFonts w:ascii="Arial" w:hAnsi="Arial" w:cs="Arial"/>
        </w:rPr>
        <w:t>1971</w:t>
      </w:r>
      <w:r w:rsidR="00097F66" w:rsidRPr="00097F66">
        <w:rPr>
          <w:rFonts w:ascii="Arial" w:hAnsi="Arial" w:cs="Arial"/>
          <w:lang w:val="sr-Cyrl-RS"/>
        </w:rPr>
        <w:t>/201</w:t>
      </w:r>
      <w:r w:rsidR="00097F66" w:rsidRPr="00097F66">
        <w:rPr>
          <w:rFonts w:ascii="Arial" w:hAnsi="Arial" w:cs="Arial"/>
        </w:rPr>
        <w:t>7</w:t>
      </w:r>
      <w:r w:rsidR="00097F66" w:rsidRPr="00097F66">
        <w:rPr>
          <w:rFonts w:ascii="Arial" w:hAnsi="Arial" w:cs="Arial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97F66">
        <w:rPr>
          <w:rFonts w:ascii="Arial" w:hAnsi="Arial" w:cs="Arial"/>
          <w:sz w:val="22"/>
          <w:szCs w:val="22"/>
          <w:lang w:val="sr-Cyrl-RS"/>
        </w:rPr>
        <w:t>105-Е.03.01-516409/4-2017</w:t>
      </w:r>
      <w:r w:rsidR="00097F66">
        <w:rPr>
          <w:rFonts w:ascii="Arial" w:hAnsi="Arial" w:cs="Arial"/>
          <w:sz w:val="22"/>
          <w:szCs w:val="22"/>
        </w:rPr>
        <w:t xml:space="preserve"> од </w:t>
      </w:r>
      <w:r w:rsidR="00097F66">
        <w:rPr>
          <w:rFonts w:ascii="Arial" w:hAnsi="Arial" w:cs="Arial"/>
          <w:sz w:val="22"/>
          <w:szCs w:val="22"/>
          <w:lang w:val="sr-Cyrl-RS"/>
        </w:rPr>
        <w:t>__.__.2017.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97F66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40303B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97F66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97F66" w:rsidRPr="00097F66" w:rsidRDefault="00C6690C" w:rsidP="00097F66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97F66">
        <w:rPr>
          <w:rFonts w:ascii="Arial" w:hAnsi="Arial" w:cs="Arial"/>
          <w:sz w:val="22"/>
          <w:szCs w:val="22"/>
          <w:lang w:val="ru-RU"/>
        </w:rPr>
        <w:t xml:space="preserve">: </w:t>
      </w:r>
      <w:r w:rsidR="00097F66" w:rsidRPr="00097F66">
        <w:rPr>
          <w:rFonts w:ascii="Arial" w:hAnsi="Arial" w:cs="Arial"/>
          <w:sz w:val="22"/>
          <w:szCs w:val="22"/>
          <w:lang w:val="sr-Cyrl-RS"/>
        </w:rPr>
        <w:t>Услуге термичке обраде на блоковима ТЕНТ А1-А6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097F66" w:rsidRPr="00097F66" w:rsidRDefault="00097F66" w:rsidP="00097F66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097F66">
        <w:rPr>
          <w:rFonts w:ascii="Arial" w:hAnsi="Arial" w:cs="Arial"/>
          <w:i/>
          <w:sz w:val="22"/>
          <w:szCs w:val="22"/>
          <w:lang w:val="sr-Cyrl-RS"/>
        </w:rPr>
        <w:t>Мења</w:t>
      </w:r>
      <w:r w:rsidR="00C6690C" w:rsidRPr="00097F66">
        <w:rPr>
          <w:rFonts w:ascii="Arial" w:hAnsi="Arial" w:cs="Arial"/>
          <w:i/>
          <w:sz w:val="22"/>
          <w:szCs w:val="22"/>
        </w:rPr>
        <w:t xml:space="preserve"> се</w:t>
      </w:r>
      <w:r w:rsidRPr="00097F66">
        <w:rPr>
          <w:rFonts w:ascii="Arial" w:hAnsi="Arial" w:cs="Arial"/>
          <w:i/>
          <w:sz w:val="22"/>
          <w:szCs w:val="22"/>
          <w:lang w:val="sr-Cyrl-RS"/>
        </w:rPr>
        <w:t xml:space="preserve"> услов пословног капацитета и сада гласи : </w:t>
      </w:r>
    </w:p>
    <w:p w:rsidR="00097F66" w:rsidRPr="00097F66" w:rsidRDefault="00097F66" w:rsidP="00097F66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097F66">
        <w:rPr>
          <w:rFonts w:ascii="Arial" w:hAnsi="Arial" w:cs="Arial"/>
          <w:i/>
          <w:sz w:val="22"/>
          <w:szCs w:val="22"/>
          <w:lang w:val="sr-Cyrl-RS"/>
        </w:rPr>
        <w:t>Понуђач испуњава минимални услов пословног капацитета уколико је у току</w:t>
      </w:r>
      <w:r w:rsidRPr="00097F66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Pr="00097F66">
        <w:rPr>
          <w:rFonts w:ascii="Arial" w:hAnsi="Arial" w:cs="Arial"/>
          <w:i/>
          <w:sz w:val="22"/>
          <w:szCs w:val="22"/>
          <w:lang w:val="sr-Cyrl-RS"/>
        </w:rPr>
        <w:t>2014., 2015. и 2016. године извршио услуге термичке обраде заварених спојева на цевном систему котла, пароводима, цевоводима, радним колима вентилатора и сл. на термоенергетским постројењима електричне снаге 200</w:t>
      </w:r>
      <w:r w:rsidRPr="00097F66">
        <w:rPr>
          <w:rFonts w:ascii="Arial" w:hAnsi="Arial" w:cs="Arial"/>
          <w:i/>
          <w:sz w:val="22"/>
          <w:szCs w:val="22"/>
          <w:lang w:val="sr-Latn-RS"/>
        </w:rPr>
        <w:t>MW</w:t>
      </w:r>
      <w:r w:rsidRPr="00097F66">
        <w:rPr>
          <w:rFonts w:ascii="Arial" w:hAnsi="Arial" w:cs="Arial"/>
          <w:i/>
          <w:sz w:val="22"/>
          <w:szCs w:val="22"/>
          <w:lang w:val="sr-Cyrl-RS"/>
        </w:rPr>
        <w:t xml:space="preserve"> и више, у укуном износу не мањем од 3.000.000,00 динара. </w:t>
      </w:r>
    </w:p>
    <w:p w:rsidR="00C6690C" w:rsidRPr="00097F66" w:rsidRDefault="00C6690C" w:rsidP="00097F66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97F6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097F66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097F66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097F66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097F66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31" w:rsidRDefault="00382731" w:rsidP="00F717AF">
      <w:r>
        <w:separator/>
      </w:r>
    </w:p>
  </w:endnote>
  <w:endnote w:type="continuationSeparator" w:id="0">
    <w:p w:rsidR="00382731" w:rsidRDefault="0038273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097F66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</w:rPr>
    </w:pPr>
    <w:r w:rsidRPr="00097F66">
      <w:rPr>
        <w:rFonts w:ascii="Arial" w:hAnsi="Arial" w:cs="Arial"/>
        <w:i/>
        <w:sz w:val="20"/>
      </w:rPr>
      <w:t xml:space="preserve">ЈН  број </w:t>
    </w:r>
    <w:r w:rsidR="00097F66" w:rsidRPr="00097F66">
      <w:rPr>
        <w:rFonts w:ascii="Arial" w:hAnsi="Arial" w:cs="Arial"/>
        <w:i/>
        <w:sz w:val="20"/>
      </w:rPr>
      <w:t>J</w:t>
    </w:r>
    <w:r w:rsidR="00097F66" w:rsidRPr="00097F66">
      <w:rPr>
        <w:rFonts w:ascii="Arial" w:hAnsi="Arial" w:cs="Arial"/>
        <w:i/>
        <w:sz w:val="20"/>
        <w:lang w:val="sr-Cyrl-RS"/>
      </w:rPr>
      <w:t>Н/3000/</w:t>
    </w:r>
    <w:r w:rsidR="00097F66" w:rsidRPr="00097F66">
      <w:rPr>
        <w:rFonts w:ascii="Arial" w:hAnsi="Arial" w:cs="Arial"/>
        <w:i/>
        <w:sz w:val="20"/>
      </w:rPr>
      <w:t>1062</w:t>
    </w:r>
    <w:r w:rsidR="00097F66" w:rsidRPr="00097F66">
      <w:rPr>
        <w:rFonts w:ascii="Arial" w:hAnsi="Arial" w:cs="Arial"/>
        <w:i/>
        <w:sz w:val="20"/>
        <w:lang w:val="sr-Cyrl-RS"/>
      </w:rPr>
      <w:t>/201</w:t>
    </w:r>
    <w:r w:rsidR="00097F66" w:rsidRPr="00097F66">
      <w:rPr>
        <w:rFonts w:ascii="Arial" w:hAnsi="Arial" w:cs="Arial"/>
        <w:i/>
        <w:sz w:val="20"/>
      </w:rPr>
      <w:t>7</w:t>
    </w:r>
    <w:r w:rsidR="00097F66" w:rsidRPr="00097F66">
      <w:rPr>
        <w:rFonts w:ascii="Arial" w:hAnsi="Arial" w:cs="Arial"/>
        <w:i/>
        <w:sz w:val="20"/>
        <w:lang w:val="sr-Cyrl-RS"/>
      </w:rPr>
      <w:t>(</w:t>
    </w:r>
    <w:r w:rsidR="00097F66" w:rsidRPr="00097F66">
      <w:rPr>
        <w:rFonts w:ascii="Arial" w:hAnsi="Arial" w:cs="Arial"/>
        <w:i/>
        <w:sz w:val="20"/>
      </w:rPr>
      <w:t>1971</w:t>
    </w:r>
    <w:r w:rsidR="00097F66" w:rsidRPr="00097F66">
      <w:rPr>
        <w:rFonts w:ascii="Arial" w:hAnsi="Arial" w:cs="Arial"/>
        <w:i/>
        <w:sz w:val="20"/>
        <w:lang w:val="sr-Cyrl-RS"/>
      </w:rPr>
      <w:t>/201</w:t>
    </w:r>
    <w:r w:rsidR="00097F66" w:rsidRPr="00097F66">
      <w:rPr>
        <w:rFonts w:ascii="Arial" w:hAnsi="Arial" w:cs="Arial"/>
        <w:i/>
        <w:sz w:val="20"/>
      </w:rPr>
      <w:t>7</w:t>
    </w:r>
    <w:r w:rsidR="00097F66" w:rsidRPr="00097F66">
      <w:rPr>
        <w:rFonts w:ascii="Arial" w:hAnsi="Arial" w:cs="Arial"/>
        <w:i/>
        <w:sz w:val="20"/>
        <w:lang w:val="sr-Cyrl-RS"/>
      </w:rPr>
      <w:t>)</w:t>
    </w:r>
    <w:r w:rsidRPr="00097F66">
      <w:rPr>
        <w:rFonts w:ascii="Arial" w:hAnsi="Arial" w:cs="Arial"/>
        <w:i/>
        <w:sz w:val="20"/>
      </w:rPr>
      <w:t xml:space="preserve">  Прва измена конкурсне документације</w:t>
    </w:r>
    <w:r w:rsidR="00097F66" w:rsidRPr="00097F66">
      <w:rPr>
        <w:rFonts w:ascii="Arial" w:hAnsi="Arial" w:cs="Arial"/>
        <w:i/>
        <w:sz w:val="20"/>
        <w:lang w:val="sr-Cyrl-RS"/>
      </w:rPr>
      <w:t xml:space="preserve">, </w:t>
    </w:r>
    <w:r w:rsidRPr="00097F66">
      <w:rPr>
        <w:rFonts w:ascii="Arial" w:hAnsi="Arial" w:cs="Arial"/>
        <w:i/>
        <w:sz w:val="20"/>
      </w:rPr>
      <w:t xml:space="preserve">стр.  </w:t>
    </w:r>
    <w:r w:rsidRPr="00097F66">
      <w:rPr>
        <w:rFonts w:ascii="Arial" w:hAnsi="Arial" w:cs="Arial"/>
        <w:i/>
      </w:rPr>
      <w:fldChar w:fldCharType="begin"/>
    </w:r>
    <w:r w:rsidRPr="00097F66">
      <w:rPr>
        <w:rFonts w:ascii="Arial" w:hAnsi="Arial" w:cs="Arial"/>
        <w:i/>
      </w:rPr>
      <w:instrText xml:space="preserve"> PAGE </w:instrText>
    </w:r>
    <w:r w:rsidRPr="00097F66">
      <w:rPr>
        <w:rFonts w:ascii="Arial" w:hAnsi="Arial" w:cs="Arial"/>
        <w:i/>
      </w:rPr>
      <w:fldChar w:fldCharType="separate"/>
    </w:r>
    <w:r w:rsidR="0040303B">
      <w:rPr>
        <w:rFonts w:ascii="Arial" w:hAnsi="Arial" w:cs="Arial"/>
        <w:i/>
        <w:noProof/>
      </w:rPr>
      <w:t>2</w:t>
    </w:r>
    <w:r w:rsidRPr="00097F66">
      <w:rPr>
        <w:rFonts w:ascii="Arial" w:hAnsi="Arial" w:cs="Arial"/>
        <w:i/>
      </w:rPr>
      <w:fldChar w:fldCharType="end"/>
    </w:r>
    <w:r w:rsidRPr="00097F66">
      <w:rPr>
        <w:rFonts w:ascii="Arial" w:hAnsi="Arial" w:cs="Arial"/>
        <w:i/>
      </w:rPr>
      <w:t>/</w:t>
    </w:r>
    <w:r w:rsidRPr="00097F66">
      <w:rPr>
        <w:rFonts w:ascii="Arial" w:hAnsi="Arial" w:cs="Arial"/>
        <w:i/>
      </w:rPr>
      <w:fldChar w:fldCharType="begin"/>
    </w:r>
    <w:r w:rsidRPr="00097F66">
      <w:rPr>
        <w:rFonts w:ascii="Arial" w:hAnsi="Arial" w:cs="Arial"/>
        <w:i/>
      </w:rPr>
      <w:instrText xml:space="preserve"> NUMPAGES </w:instrText>
    </w:r>
    <w:r w:rsidRPr="00097F66">
      <w:rPr>
        <w:rFonts w:ascii="Arial" w:hAnsi="Arial" w:cs="Arial"/>
        <w:i/>
      </w:rPr>
      <w:fldChar w:fldCharType="separate"/>
    </w:r>
    <w:r w:rsidR="0040303B">
      <w:rPr>
        <w:rFonts w:ascii="Arial" w:hAnsi="Arial" w:cs="Arial"/>
        <w:i/>
        <w:noProof/>
      </w:rPr>
      <w:t>2</w:t>
    </w:r>
    <w:r w:rsidRPr="00097F66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31" w:rsidRDefault="00382731" w:rsidP="00F717AF">
      <w:r>
        <w:separator/>
      </w:r>
    </w:p>
  </w:footnote>
  <w:footnote w:type="continuationSeparator" w:id="0">
    <w:p w:rsidR="00382731" w:rsidRDefault="0038273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97F6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0303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0303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7F66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2731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303B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2017-12-18T12:49:00Z</cp:lastPrinted>
  <dcterms:created xsi:type="dcterms:W3CDTF">2017-12-18T12:50:00Z</dcterms:created>
  <dcterms:modified xsi:type="dcterms:W3CDTF">2017-12-18T12:50:00Z</dcterms:modified>
</cp:coreProperties>
</file>