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5F0FB3"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5F0FB3"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5F0FB3">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5F0FB3">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F0FB3" w:rsidRDefault="00C6690C" w:rsidP="00246B36">
      <w:pPr>
        <w:jc w:val="center"/>
        <w:rPr>
          <w:rFonts w:ascii="Arial" w:hAnsi="Arial" w:cs="Arial"/>
          <w:b/>
          <w:sz w:val="22"/>
          <w:szCs w:val="22"/>
        </w:rPr>
      </w:pPr>
      <w:r w:rsidRPr="005F0FB3">
        <w:rPr>
          <w:rFonts w:ascii="Arial" w:hAnsi="Arial" w:cs="Arial"/>
          <w:b/>
          <w:sz w:val="22"/>
          <w:szCs w:val="22"/>
        </w:rPr>
        <w:t>ПРВА 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5F0FB3">
        <w:rPr>
          <w:rFonts w:ascii="Arial" w:hAnsi="Arial" w:cs="Arial"/>
          <w:sz w:val="22"/>
          <w:szCs w:val="22"/>
        </w:rPr>
        <w:t>УСЛУГА</w:t>
      </w:r>
      <w:r w:rsidR="005F0FB3" w:rsidRPr="005F0FB3">
        <w:rPr>
          <w:rFonts w:ascii="Arial" w:hAnsi="Arial" w:cs="Arial"/>
          <w:sz w:val="22"/>
          <w:szCs w:val="22"/>
          <w:lang w:val="sr-Cyrl-RS"/>
        </w:rPr>
        <w:t xml:space="preserve">: </w:t>
      </w:r>
      <w:r w:rsidR="005F0FB3" w:rsidRPr="005F0FB3">
        <w:rPr>
          <w:rFonts w:ascii="Arial" w:hAnsi="Arial"/>
          <w:lang w:val="ru-RU"/>
        </w:rPr>
        <w:t>Испорука</w:t>
      </w:r>
      <w:r w:rsidR="005F0FB3" w:rsidRPr="009B7650">
        <w:rPr>
          <w:rFonts w:ascii="Arial" w:hAnsi="Arial"/>
          <w:lang w:val="ru-RU"/>
        </w:rPr>
        <w:t xml:space="preserve"> и уградња опреме на систему хемијских мерења вода-пара у ТЕ Колубара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F0FB3" w:rsidRPr="00FC2EDF">
        <w:rPr>
          <w:rFonts w:ascii="Arial" w:hAnsi="Arial"/>
        </w:rPr>
        <w:t>3000/1526/2017 (1418/2017)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F0FB3">
        <w:rPr>
          <w:rFonts w:ascii="Arial" w:hAnsi="Arial"/>
          <w:lang w:val="sr-Cyrl-RS"/>
        </w:rPr>
        <w:t>105-Е.03.01-</w:t>
      </w:r>
      <w:r w:rsidR="006E64CD">
        <w:rPr>
          <w:rFonts w:ascii="Arial" w:hAnsi="Arial"/>
          <w:lang w:val="sr-Cyrl-RS"/>
        </w:rPr>
        <w:t>6736</w:t>
      </w:r>
      <w:bookmarkStart w:id="0" w:name="_GoBack"/>
      <w:bookmarkEnd w:id="0"/>
      <w:r w:rsidR="005F0FB3">
        <w:rPr>
          <w:rFonts w:ascii="Arial" w:hAnsi="Arial"/>
          <w:lang w:val="sr-Cyrl-RS"/>
        </w:rPr>
        <w:t>/</w:t>
      </w:r>
      <w:r w:rsidR="00E82119">
        <w:rPr>
          <w:rFonts w:ascii="Arial" w:hAnsi="Arial"/>
          <w:lang w:val="sr-Cyrl-RS"/>
        </w:rPr>
        <w:t>2</w:t>
      </w:r>
      <w:r w:rsidR="005F0FB3">
        <w:rPr>
          <w:rFonts w:ascii="Arial" w:hAnsi="Arial"/>
          <w:lang w:val="sr-Cyrl-RS"/>
        </w:rPr>
        <w:t>-2018</w:t>
      </w:r>
      <w:r w:rsidRPr="00295D8C">
        <w:rPr>
          <w:rFonts w:ascii="Arial" w:hAnsi="Arial" w:cs="Arial"/>
          <w:sz w:val="22"/>
          <w:szCs w:val="22"/>
        </w:rPr>
        <w:t xml:space="preserve"> од </w:t>
      </w:r>
      <w:r w:rsidR="00E82119">
        <w:rPr>
          <w:rFonts w:ascii="Arial" w:hAnsi="Arial" w:cs="Arial"/>
          <w:sz w:val="22"/>
          <w:szCs w:val="22"/>
          <w:lang w:val="sr-Cyrl-RS"/>
        </w:rPr>
        <w:t>05</w:t>
      </w:r>
      <w:r w:rsidR="005F0FB3">
        <w:rPr>
          <w:rFonts w:ascii="Arial" w:hAnsi="Arial" w:cs="Arial"/>
          <w:sz w:val="22"/>
          <w:szCs w:val="22"/>
          <w:lang w:val="sr-Cyrl-RS"/>
        </w:rPr>
        <w:t>.</w:t>
      </w:r>
      <w:r w:rsidR="00E82119">
        <w:rPr>
          <w:rFonts w:ascii="Arial" w:hAnsi="Arial" w:cs="Arial"/>
          <w:sz w:val="22"/>
          <w:szCs w:val="22"/>
          <w:lang w:val="sr-Cyrl-RS"/>
        </w:rPr>
        <w:t>01</w:t>
      </w:r>
      <w:r w:rsidR="005F0FB3">
        <w:rPr>
          <w:rFonts w:ascii="Arial" w:hAnsi="Arial" w:cs="Arial"/>
          <w:sz w:val="22"/>
          <w:szCs w:val="22"/>
          <w:lang w:val="sr-Cyrl-RS"/>
        </w:rPr>
        <w:t>.2018.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sr-Cyrl-RS"/>
        </w:rPr>
      </w:pPr>
    </w:p>
    <w:p w:rsidR="00A17A22" w:rsidRDefault="00A17A22" w:rsidP="00F717AF">
      <w:pPr>
        <w:pStyle w:val="BodyText"/>
        <w:rPr>
          <w:rFonts w:ascii="Arial" w:hAnsi="Arial" w:cs="Arial"/>
          <w:sz w:val="22"/>
          <w:szCs w:val="22"/>
          <w:lang w:val="sr-Cyrl-RS"/>
        </w:rPr>
      </w:pPr>
    </w:p>
    <w:p w:rsidR="00A17A22" w:rsidRDefault="00A17A22" w:rsidP="00F717AF">
      <w:pPr>
        <w:pStyle w:val="BodyText"/>
        <w:rPr>
          <w:rFonts w:ascii="Arial" w:hAnsi="Arial" w:cs="Arial"/>
          <w:sz w:val="22"/>
          <w:szCs w:val="22"/>
          <w:lang w:val="sr-Cyrl-RS"/>
        </w:rPr>
      </w:pPr>
    </w:p>
    <w:p w:rsidR="00A17A22" w:rsidRDefault="00A17A22" w:rsidP="00F717AF">
      <w:pPr>
        <w:pStyle w:val="BodyText"/>
        <w:rPr>
          <w:rFonts w:ascii="Arial" w:hAnsi="Arial" w:cs="Arial"/>
          <w:sz w:val="22"/>
          <w:szCs w:val="22"/>
          <w:lang w:val="sr-Cyrl-RS"/>
        </w:rPr>
      </w:pPr>
    </w:p>
    <w:p w:rsidR="00A17A22" w:rsidRPr="00A17A22" w:rsidRDefault="00A17A22" w:rsidP="00F717AF">
      <w:pPr>
        <w:pStyle w:val="BodyText"/>
        <w:rPr>
          <w:rFonts w:ascii="Arial" w:hAnsi="Arial" w:cs="Arial"/>
          <w:sz w:val="22"/>
          <w:szCs w:val="22"/>
          <w:lang w:val="sr-Cyrl-RS"/>
        </w:rPr>
      </w:pPr>
    </w:p>
    <w:p w:rsidR="00C6690C" w:rsidRPr="00295D8C" w:rsidRDefault="005F0FB3"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јануар,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F4505A" w:rsidRDefault="00C6690C" w:rsidP="00E05D5A">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xml:space="preserve">. став 5. и члана 54. Закона о јавним набавкама („Сл. гласник РС”, </w:t>
      </w:r>
      <w:r w:rsidRPr="00F4505A">
        <w:rPr>
          <w:rFonts w:ascii="Arial" w:hAnsi="Arial" w:cs="Arial"/>
          <w:color w:val="000000"/>
          <w:kern w:val="2"/>
          <w:sz w:val="22"/>
          <w:szCs w:val="22"/>
        </w:rPr>
        <w:t>бр. 124/12, 14/15 и 68/15)</w:t>
      </w:r>
      <w:r w:rsidRPr="00F4505A">
        <w:rPr>
          <w:rFonts w:ascii="Arial" w:hAnsi="Arial" w:cs="Arial"/>
          <w:color w:val="000000"/>
          <w:kern w:val="2"/>
          <w:sz w:val="22"/>
          <w:szCs w:val="22"/>
          <w:lang w:val="ru-RU"/>
        </w:rPr>
        <w:t xml:space="preserve"> </w:t>
      </w:r>
      <w:r w:rsidRPr="00F4505A">
        <w:rPr>
          <w:rFonts w:ascii="Arial" w:hAnsi="Arial" w:cs="Arial"/>
          <w:color w:val="000000"/>
          <w:kern w:val="2"/>
          <w:sz w:val="22"/>
          <w:szCs w:val="22"/>
        </w:rPr>
        <w:t>Комисија је сачинила</w:t>
      </w:r>
      <w:r w:rsidRPr="00F4505A">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E05D5A">
        <w:rPr>
          <w:rFonts w:ascii="Arial" w:hAnsi="Arial" w:cs="Arial"/>
          <w:b/>
          <w:spacing w:val="80"/>
          <w:sz w:val="22"/>
          <w:szCs w:val="22"/>
        </w:rPr>
        <w:t>ПРВУ</w:t>
      </w:r>
      <w:r w:rsidR="00E05D5A">
        <w:rPr>
          <w:rFonts w:ascii="Arial" w:hAnsi="Arial" w:cs="Arial"/>
          <w:b/>
          <w:spacing w:val="80"/>
          <w:sz w:val="22"/>
          <w:szCs w:val="22"/>
          <w:lang w:val="sr-Cyrl-RS"/>
        </w:rPr>
        <w:t xml:space="preserve">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E05D5A" w:rsidRPr="00FC2EDF">
        <w:rPr>
          <w:rFonts w:ascii="Arial" w:hAnsi="Arial"/>
        </w:rPr>
        <w:t>3000/1526/2017 (1418/2017)</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A17A22" w:rsidRDefault="00A17A22" w:rsidP="00A17A22">
      <w:pPr>
        <w:suppressAutoHyphens w:val="0"/>
        <w:autoSpaceDE w:val="0"/>
        <w:autoSpaceDN w:val="0"/>
        <w:adjustRightInd w:val="0"/>
        <w:jc w:val="both"/>
        <w:rPr>
          <w:rFonts w:ascii="Arial" w:hAnsi="Arial" w:cs="Arial"/>
          <w:sz w:val="22"/>
          <w:szCs w:val="22"/>
          <w:lang w:val="sr-Cyrl-RS"/>
        </w:rPr>
      </w:pPr>
      <w:r w:rsidRPr="003D386F">
        <w:rPr>
          <w:rFonts w:ascii="Arial" w:hAnsi="Arial" w:cs="Arial"/>
          <w:sz w:val="22"/>
          <w:szCs w:val="22"/>
          <w:lang w:val="sr-Cyrl-RS"/>
        </w:rPr>
        <w:t>Поглавље 4</w:t>
      </w:r>
      <w:r>
        <w:rPr>
          <w:rFonts w:ascii="Arial" w:hAnsi="Arial" w:cs="Arial"/>
          <w:sz w:val="22"/>
          <w:szCs w:val="22"/>
          <w:lang w:val="sr-Cyrl-RS"/>
        </w:rPr>
        <w:t xml:space="preserve"> </w:t>
      </w:r>
    </w:p>
    <w:p w:rsidR="00A17A22" w:rsidRDefault="00A17A22" w:rsidP="00A17A22">
      <w:pPr>
        <w:suppressAutoHyphens w:val="0"/>
        <w:autoSpaceDE w:val="0"/>
        <w:autoSpaceDN w:val="0"/>
        <w:adjustRightInd w:val="0"/>
        <w:jc w:val="both"/>
        <w:rPr>
          <w:rFonts w:ascii="Arial" w:hAnsi="Arial" w:cs="Arial"/>
          <w:sz w:val="22"/>
          <w:szCs w:val="22"/>
          <w:lang w:val="sr-Cyrl-RS"/>
        </w:rPr>
      </w:pPr>
      <w:r w:rsidRPr="00055AD0">
        <w:rPr>
          <w:rFonts w:ascii="Arial" w:hAnsi="Arial" w:cs="Arial"/>
          <w:sz w:val="22"/>
          <w:szCs w:val="22"/>
          <w:lang w:val="sr-Cyrl-RS"/>
        </w:rPr>
        <w:t>О</w:t>
      </w:r>
      <w:r w:rsidRPr="00055AD0">
        <w:rPr>
          <w:rFonts w:ascii="Arial" w:hAnsi="Arial" w:cs="Arial"/>
          <w:sz w:val="22"/>
          <w:szCs w:val="22"/>
        </w:rPr>
        <w:t xml:space="preserve">бразац </w:t>
      </w:r>
      <w:r w:rsidRPr="00055AD0">
        <w:rPr>
          <w:rFonts w:ascii="Arial" w:hAnsi="Arial" w:cs="Arial"/>
          <w:sz w:val="22"/>
          <w:szCs w:val="22"/>
          <w:lang w:val="sr-Cyrl-RS"/>
        </w:rPr>
        <w:t xml:space="preserve">4. </w:t>
      </w:r>
      <w:r w:rsidRPr="00055AD0">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Pr>
          <w:rFonts w:ascii="Arial" w:hAnsi="Arial" w:cs="Arial"/>
          <w:sz w:val="22"/>
          <w:szCs w:val="22"/>
          <w:lang w:val="sr-Cyrl-RS"/>
        </w:rPr>
        <w:t xml:space="preserve">, </w:t>
      </w:r>
    </w:p>
    <w:p w:rsidR="00A17A22" w:rsidRDefault="00A17A22" w:rsidP="00A17A22">
      <w:pPr>
        <w:suppressAutoHyphens w:val="0"/>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4.2. </w:t>
      </w:r>
      <w:r w:rsidRPr="00F4505A">
        <w:rPr>
          <w:rFonts w:ascii="Arial" w:eastAsia="Calibri" w:hAnsi="Arial" w:cs="Arial"/>
          <w:sz w:val="22"/>
          <w:szCs w:val="22"/>
          <w:lang w:val="sr-Latn-CS" w:eastAsia="sr-Latn-CS"/>
        </w:rPr>
        <w:t>ДОДАТНИ УСЛОВИ</w:t>
      </w:r>
      <w:r w:rsidRPr="00F4505A">
        <w:rPr>
          <w:rFonts w:ascii="Arial" w:hAnsi="Arial" w:cs="Arial"/>
          <w:b/>
          <w:sz w:val="22"/>
          <w:szCs w:val="22"/>
          <w:lang w:val="sr-Cyrl-RS" w:eastAsia="sr-Latn-CS"/>
        </w:rPr>
        <w:t xml:space="preserve"> </w:t>
      </w:r>
      <w:r w:rsidRPr="00F4505A">
        <w:rPr>
          <w:rFonts w:ascii="Arial" w:hAnsi="Arial" w:cs="Arial"/>
          <w:sz w:val="22"/>
          <w:szCs w:val="22"/>
          <w:lang w:val="sr-Latn-CS" w:eastAsia="sr-Latn-CS"/>
        </w:rPr>
        <w:t>ЗА УЧЕШЋЕ У ПОСТУПКУ ЈАВНЕ НАБАВКЕ ИЗ ЧЛАНА 76. ЗАКОНА</w:t>
      </w:r>
      <w:r>
        <w:rPr>
          <w:rFonts w:ascii="Arial" w:hAnsi="Arial" w:cs="Arial"/>
          <w:sz w:val="22"/>
          <w:szCs w:val="22"/>
          <w:lang w:val="ru-RU"/>
        </w:rPr>
        <w:t>,</w:t>
      </w:r>
      <w:r w:rsidRPr="00055AD0">
        <w:rPr>
          <w:rFonts w:ascii="Arial" w:hAnsi="Arial" w:cs="Arial"/>
          <w:sz w:val="22"/>
          <w:szCs w:val="22"/>
        </w:rPr>
        <w:t xml:space="preserve"> </w:t>
      </w:r>
    </w:p>
    <w:p w:rsidR="00A17A22" w:rsidRDefault="00A17A22" w:rsidP="00A17A22">
      <w:pPr>
        <w:suppressAutoHyphens w:val="0"/>
        <w:autoSpaceDE w:val="0"/>
        <w:autoSpaceDN w:val="0"/>
        <w:adjustRightInd w:val="0"/>
        <w:jc w:val="both"/>
        <w:rPr>
          <w:rFonts w:ascii="Arial" w:hAnsi="Arial" w:cs="Arial"/>
          <w:sz w:val="22"/>
          <w:szCs w:val="22"/>
          <w:lang w:val="sr-Cyrl-RS"/>
        </w:rPr>
      </w:pPr>
      <w:r w:rsidRPr="00F4505A">
        <w:rPr>
          <w:rFonts w:ascii="Arial" w:eastAsia="Calibri" w:hAnsi="Arial" w:cs="Arial"/>
          <w:sz w:val="22"/>
          <w:szCs w:val="22"/>
          <w:lang w:val="en-US" w:eastAsia="en-US"/>
        </w:rPr>
        <w:t>Ta</w:t>
      </w:r>
      <w:r w:rsidRPr="00F4505A">
        <w:rPr>
          <w:rFonts w:ascii="Arial" w:eastAsia="Calibri" w:hAnsi="Arial" w:cs="Arial"/>
          <w:sz w:val="22"/>
          <w:szCs w:val="22"/>
          <w:lang w:val="sr-Latn-CS" w:eastAsia="en-US"/>
        </w:rPr>
        <w:t>чк</w:t>
      </w:r>
      <w:r w:rsidRPr="00F4505A">
        <w:rPr>
          <w:rFonts w:ascii="Arial" w:eastAsia="Calibri" w:hAnsi="Arial" w:cs="Arial"/>
          <w:sz w:val="22"/>
          <w:szCs w:val="22"/>
          <w:lang w:val="en-US" w:eastAsia="en-US"/>
        </w:rPr>
        <w:t>a</w:t>
      </w:r>
      <w:r w:rsidRPr="00F4505A">
        <w:rPr>
          <w:rFonts w:ascii="Arial" w:eastAsia="Calibri" w:hAnsi="Arial" w:cs="Arial"/>
          <w:sz w:val="22"/>
          <w:szCs w:val="22"/>
          <w:lang w:val="sr-Latn-CS" w:eastAsia="en-US"/>
        </w:rPr>
        <w:t xml:space="preserve"> 6 </w:t>
      </w:r>
    </w:p>
    <w:p w:rsidR="00A17A22" w:rsidRPr="00E05D5A" w:rsidRDefault="00A17A22" w:rsidP="00A17A22">
      <w:pPr>
        <w:suppressAutoHyphens w:val="0"/>
        <w:autoSpaceDE w:val="0"/>
        <w:autoSpaceDN w:val="0"/>
        <w:adjustRightInd w:val="0"/>
        <w:jc w:val="both"/>
        <w:rPr>
          <w:rFonts w:ascii="Arial" w:hAnsi="Arial" w:cs="Arial"/>
          <w:sz w:val="22"/>
          <w:szCs w:val="22"/>
        </w:rPr>
      </w:pPr>
      <w:r>
        <w:rPr>
          <w:rFonts w:ascii="Arial" w:hAnsi="Arial" w:cs="Arial"/>
          <w:sz w:val="22"/>
          <w:szCs w:val="22"/>
          <w:lang w:val="sr-Cyrl-RS"/>
        </w:rPr>
        <w:t xml:space="preserve">У делу </w:t>
      </w:r>
      <w:r w:rsidRPr="00F4505A">
        <w:rPr>
          <w:rFonts w:ascii="Arial" w:hAnsi="Arial" w:cs="Arial"/>
          <w:sz w:val="22"/>
          <w:szCs w:val="22"/>
          <w:lang w:val="sr-Cyrl-RS"/>
        </w:rPr>
        <w:t xml:space="preserve">Доказ, </w:t>
      </w:r>
      <w:r w:rsidRPr="00F4505A">
        <w:rPr>
          <w:rFonts w:ascii="Arial" w:hAnsi="Arial" w:cs="Arial"/>
          <w:sz w:val="22"/>
          <w:szCs w:val="22"/>
        </w:rPr>
        <w:t>став</w:t>
      </w:r>
      <w:r w:rsidRPr="00F4505A">
        <w:rPr>
          <w:rFonts w:ascii="Arial" w:hAnsi="Arial" w:cs="Arial"/>
          <w:sz w:val="22"/>
          <w:szCs w:val="22"/>
          <w:lang w:val="sr-Cyrl-RS"/>
        </w:rPr>
        <w:t xml:space="preserve"> 3</w:t>
      </w:r>
      <w:r>
        <w:rPr>
          <w:rFonts w:ascii="Arial" w:hAnsi="Arial" w:cs="Arial"/>
          <w:sz w:val="22"/>
          <w:szCs w:val="22"/>
          <w:lang w:val="sr-Cyrl-RS"/>
        </w:rPr>
        <w:t>,</w:t>
      </w:r>
      <w:r w:rsidRPr="00F4505A">
        <w:rPr>
          <w:rFonts w:ascii="Arial" w:hAnsi="Arial" w:cs="Arial"/>
          <w:sz w:val="22"/>
          <w:szCs w:val="22"/>
          <w:lang w:val="sr-Cyrl-RS"/>
        </w:rPr>
        <w:t xml:space="preserve"> </w:t>
      </w:r>
      <w:r w:rsidRPr="00F4505A">
        <w:rPr>
          <w:rFonts w:ascii="Arial" w:hAnsi="Arial" w:cs="Arial"/>
          <w:sz w:val="22"/>
          <w:szCs w:val="22"/>
        </w:rPr>
        <w:t>речи</w:t>
      </w:r>
      <w:r>
        <w:rPr>
          <w:rFonts w:ascii="Arial" w:hAnsi="Arial" w:cs="Arial"/>
          <w:sz w:val="22"/>
          <w:szCs w:val="22"/>
          <w:lang w:val="sr-Cyrl-RS"/>
        </w:rPr>
        <w:t>:</w:t>
      </w:r>
      <w:r w:rsidRPr="00F4505A">
        <w:rPr>
          <w:rFonts w:ascii="Arial" w:hAnsi="Arial" w:cs="Arial"/>
          <w:sz w:val="22"/>
          <w:szCs w:val="22"/>
        </w:rPr>
        <w:t xml:space="preserve"> </w:t>
      </w:r>
      <w:r w:rsidRPr="00E05D5A">
        <w:rPr>
          <w:rFonts w:ascii="Arial" w:eastAsia="Calibri" w:hAnsi="Arial" w:cs="Arial"/>
          <w:sz w:val="22"/>
          <w:szCs w:val="22"/>
          <w:lang w:val="sr-Cyrl-RS" w:eastAsia="en-US"/>
        </w:rPr>
        <w:t>Копија атеста заваривача за варење аргонским апаратом белих метала</w:t>
      </w:r>
      <w:r>
        <w:rPr>
          <w:rFonts w:ascii="Arial" w:eastAsia="Calibri" w:hAnsi="Arial" w:cs="Arial"/>
          <w:sz w:val="22"/>
          <w:szCs w:val="22"/>
          <w:lang w:val="sr-Cyrl-RS" w:eastAsia="en-US"/>
        </w:rPr>
        <w:t xml:space="preserve">, </w:t>
      </w:r>
      <w:r w:rsidRPr="00E05D5A">
        <w:rPr>
          <w:rFonts w:ascii="Arial" w:eastAsia="Calibri" w:hAnsi="Arial" w:cs="Arial"/>
          <w:sz w:val="22"/>
          <w:szCs w:val="22"/>
          <w:lang w:val="sr-Latn-CS" w:eastAsia="en-US"/>
        </w:rPr>
        <w:t>н</w:t>
      </w:r>
      <w:r w:rsidRPr="00E05D5A">
        <w:rPr>
          <w:rFonts w:ascii="Arial" w:eastAsia="Calibri" w:hAnsi="Arial" w:cs="Arial"/>
          <w:sz w:val="22"/>
          <w:szCs w:val="22"/>
          <w:lang w:val="en-US" w:eastAsia="en-US"/>
        </w:rPr>
        <w:t>a</w:t>
      </w:r>
      <w:r w:rsidRPr="00E05D5A">
        <w:rPr>
          <w:rFonts w:ascii="Arial" w:eastAsia="Calibri" w:hAnsi="Arial" w:cs="Arial"/>
          <w:sz w:val="22"/>
          <w:szCs w:val="22"/>
          <w:lang w:val="sr-Latn-CS" w:eastAsia="en-US"/>
        </w:rPr>
        <w:t xml:space="preserve"> стр</w:t>
      </w:r>
      <w:r w:rsidRPr="00E05D5A">
        <w:rPr>
          <w:rFonts w:ascii="Arial" w:eastAsia="Calibri" w:hAnsi="Arial" w:cs="Arial"/>
          <w:sz w:val="22"/>
          <w:szCs w:val="22"/>
          <w:lang w:val="en-US" w:eastAsia="en-US"/>
        </w:rPr>
        <w:t>a</w:t>
      </w:r>
      <w:r w:rsidRPr="00E05D5A">
        <w:rPr>
          <w:rFonts w:ascii="Arial" w:eastAsia="Calibri" w:hAnsi="Arial" w:cs="Arial"/>
          <w:sz w:val="22"/>
          <w:szCs w:val="22"/>
          <w:lang w:val="sr-Latn-CS" w:eastAsia="en-US"/>
        </w:rPr>
        <w:t xml:space="preserve">ни 12 </w:t>
      </w:r>
      <w:r w:rsidRPr="00E05D5A">
        <w:rPr>
          <w:rFonts w:ascii="Arial" w:eastAsia="Calibri" w:hAnsi="Arial" w:cs="Arial"/>
          <w:sz w:val="22"/>
          <w:szCs w:val="22"/>
          <w:lang w:val="en-US" w:eastAsia="en-US"/>
        </w:rPr>
        <w:t>o</w:t>
      </w:r>
      <w:r w:rsidRPr="00E05D5A">
        <w:rPr>
          <w:rFonts w:ascii="Arial" w:eastAsia="Calibri" w:hAnsi="Arial" w:cs="Arial"/>
          <w:sz w:val="22"/>
          <w:szCs w:val="22"/>
          <w:lang w:val="sr-Latn-CS" w:eastAsia="en-US"/>
        </w:rPr>
        <w:t>д 68 К</w:t>
      </w:r>
      <w:r w:rsidRPr="00E05D5A">
        <w:rPr>
          <w:rFonts w:ascii="Arial" w:eastAsia="Calibri" w:hAnsi="Arial" w:cs="Arial"/>
          <w:sz w:val="22"/>
          <w:szCs w:val="22"/>
          <w:lang w:val="en-US" w:eastAsia="en-US"/>
        </w:rPr>
        <w:t>o</w:t>
      </w:r>
      <w:r w:rsidRPr="00E05D5A">
        <w:rPr>
          <w:rFonts w:ascii="Arial" w:eastAsia="Calibri" w:hAnsi="Arial" w:cs="Arial"/>
          <w:sz w:val="22"/>
          <w:szCs w:val="22"/>
          <w:lang w:val="sr-Latn-CS" w:eastAsia="en-US"/>
        </w:rPr>
        <w:t>нкурсн</w:t>
      </w:r>
      <w:r w:rsidRPr="00E05D5A">
        <w:rPr>
          <w:rFonts w:ascii="Arial" w:eastAsia="Calibri" w:hAnsi="Arial" w:cs="Arial"/>
          <w:sz w:val="22"/>
          <w:szCs w:val="22"/>
          <w:lang w:val="en-US" w:eastAsia="en-US"/>
        </w:rPr>
        <w:t>e</w:t>
      </w:r>
      <w:r w:rsidRPr="00E05D5A">
        <w:rPr>
          <w:rFonts w:ascii="Arial" w:eastAsia="Calibri" w:hAnsi="Arial" w:cs="Arial"/>
          <w:sz w:val="22"/>
          <w:szCs w:val="22"/>
          <w:lang w:val="sr-Cyrl-RS" w:eastAsia="en-US"/>
        </w:rPr>
        <w:t xml:space="preserve"> </w:t>
      </w:r>
      <w:r w:rsidRPr="00E05D5A">
        <w:rPr>
          <w:rFonts w:ascii="Arial" w:eastAsia="Calibri" w:hAnsi="Arial" w:cs="Arial"/>
          <w:sz w:val="22"/>
          <w:szCs w:val="22"/>
          <w:lang w:val="sr-Latn-CS" w:eastAsia="en-US"/>
        </w:rPr>
        <w:t>д</w:t>
      </w:r>
      <w:r w:rsidRPr="00E05D5A">
        <w:rPr>
          <w:rFonts w:ascii="Arial" w:eastAsia="Calibri" w:hAnsi="Arial" w:cs="Arial"/>
          <w:sz w:val="22"/>
          <w:szCs w:val="22"/>
          <w:lang w:val="en-US" w:eastAsia="en-US"/>
        </w:rPr>
        <w:t>o</w:t>
      </w:r>
      <w:r w:rsidRPr="00E05D5A">
        <w:rPr>
          <w:rFonts w:ascii="Arial" w:eastAsia="Calibri" w:hAnsi="Arial" w:cs="Arial"/>
          <w:sz w:val="22"/>
          <w:szCs w:val="22"/>
          <w:lang w:val="sr-Latn-CS" w:eastAsia="en-US"/>
        </w:rPr>
        <w:t>кум</w:t>
      </w:r>
      <w:r w:rsidRPr="00E05D5A">
        <w:rPr>
          <w:rFonts w:ascii="Arial" w:eastAsia="Calibri" w:hAnsi="Arial" w:cs="Arial"/>
          <w:sz w:val="22"/>
          <w:szCs w:val="22"/>
          <w:lang w:val="en-US" w:eastAsia="en-US"/>
        </w:rPr>
        <w:t>e</w:t>
      </w:r>
      <w:r w:rsidRPr="00E05D5A">
        <w:rPr>
          <w:rFonts w:ascii="Arial" w:eastAsia="Calibri" w:hAnsi="Arial" w:cs="Arial"/>
          <w:sz w:val="22"/>
          <w:szCs w:val="22"/>
          <w:lang w:val="sr-Latn-CS" w:eastAsia="en-US"/>
        </w:rPr>
        <w:t>нт</w:t>
      </w:r>
      <w:r w:rsidRPr="00E05D5A">
        <w:rPr>
          <w:rFonts w:ascii="Arial" w:eastAsia="Calibri" w:hAnsi="Arial" w:cs="Arial"/>
          <w:sz w:val="22"/>
          <w:szCs w:val="22"/>
          <w:lang w:val="en-US" w:eastAsia="en-US"/>
        </w:rPr>
        <w:t>a</w:t>
      </w:r>
      <w:r w:rsidRPr="00E05D5A">
        <w:rPr>
          <w:rFonts w:ascii="Arial" w:eastAsia="Calibri" w:hAnsi="Arial" w:cs="Arial"/>
          <w:sz w:val="22"/>
          <w:szCs w:val="22"/>
          <w:lang w:val="sr-Latn-CS" w:eastAsia="en-US"/>
        </w:rPr>
        <w:t>ци</w:t>
      </w:r>
      <w:r w:rsidRPr="00E05D5A">
        <w:rPr>
          <w:rFonts w:ascii="Arial" w:eastAsia="Calibri" w:hAnsi="Arial" w:cs="Arial"/>
          <w:sz w:val="22"/>
          <w:szCs w:val="22"/>
          <w:lang w:val="en-US" w:eastAsia="en-US"/>
        </w:rPr>
        <w:t>je</w:t>
      </w:r>
      <w:r w:rsidRPr="00E05D5A">
        <w:rPr>
          <w:rFonts w:ascii="Arial" w:eastAsia="Calibri" w:hAnsi="Arial" w:cs="Arial"/>
          <w:sz w:val="22"/>
          <w:szCs w:val="22"/>
          <w:lang w:val="sr-Cyrl-RS" w:eastAsia="en-US"/>
        </w:rPr>
        <w:t>,</w:t>
      </w:r>
      <w:r w:rsidRPr="00E05D5A">
        <w:rPr>
          <w:rFonts w:ascii="Arial" w:hAnsi="Arial" w:cs="Arial"/>
          <w:sz w:val="22"/>
          <w:szCs w:val="22"/>
        </w:rPr>
        <w:t xml:space="preserve"> допуњује се и гласи</w:t>
      </w:r>
      <w:r w:rsidRPr="00E05D5A">
        <w:rPr>
          <w:rFonts w:ascii="Arial" w:hAnsi="Arial" w:cs="Arial"/>
          <w:sz w:val="22"/>
          <w:szCs w:val="22"/>
          <w:lang w:val="sr-Cyrl-RS"/>
        </w:rPr>
        <w:t xml:space="preserve"> као у прилогу</w:t>
      </w:r>
      <w:r>
        <w:rPr>
          <w:rFonts w:ascii="Arial" w:hAnsi="Arial" w:cs="Arial"/>
          <w:sz w:val="22"/>
          <w:szCs w:val="22"/>
          <w:lang w:val="sr-Cyrl-RS"/>
        </w:rPr>
        <w:t>.</w:t>
      </w:r>
    </w:p>
    <w:p w:rsidR="00A17A22" w:rsidRDefault="00A17A22" w:rsidP="00A17A22">
      <w:pPr>
        <w:jc w:val="center"/>
        <w:rPr>
          <w:rFonts w:ascii="Arial" w:hAnsi="Arial" w:cs="Arial"/>
          <w:sz w:val="22"/>
          <w:szCs w:val="22"/>
          <w:lang w:val="sr-Cyrl-RS"/>
        </w:rPr>
      </w:pPr>
      <w:r>
        <w:rPr>
          <w:rFonts w:ascii="Arial" w:hAnsi="Arial" w:cs="Arial"/>
          <w:sz w:val="22"/>
          <w:szCs w:val="22"/>
          <w:lang w:val="sr-Cyrl-RS"/>
        </w:rPr>
        <w:t>2.</w:t>
      </w:r>
    </w:p>
    <w:p w:rsidR="006E03A6" w:rsidRPr="00E05D5A" w:rsidRDefault="006E03A6" w:rsidP="00E05D5A">
      <w:pPr>
        <w:suppressAutoHyphens w:val="0"/>
        <w:autoSpaceDE w:val="0"/>
        <w:autoSpaceDN w:val="0"/>
        <w:adjustRightInd w:val="0"/>
        <w:jc w:val="both"/>
        <w:rPr>
          <w:rFonts w:ascii="Arial" w:hAnsi="Arial" w:cs="Arial"/>
          <w:sz w:val="22"/>
          <w:szCs w:val="22"/>
          <w:lang w:val="ru-RU"/>
        </w:rPr>
      </w:pPr>
      <w:r w:rsidRPr="00E05D5A">
        <w:rPr>
          <w:rFonts w:ascii="Arial" w:hAnsi="Arial" w:cs="Arial"/>
          <w:sz w:val="22"/>
          <w:szCs w:val="22"/>
          <w:lang w:val="sr-Cyrl-RS"/>
        </w:rPr>
        <w:t>Поглавље 6</w:t>
      </w:r>
      <w:r w:rsidR="00A17A22">
        <w:rPr>
          <w:rFonts w:ascii="Arial" w:hAnsi="Arial" w:cs="Arial"/>
          <w:sz w:val="22"/>
          <w:szCs w:val="22"/>
          <w:lang w:val="sr-Cyrl-RS"/>
        </w:rPr>
        <w:t xml:space="preserve"> -</w:t>
      </w:r>
      <w:r w:rsidRPr="00E05D5A">
        <w:rPr>
          <w:rFonts w:ascii="Arial" w:hAnsi="Arial" w:cs="Arial"/>
          <w:sz w:val="22"/>
          <w:szCs w:val="22"/>
          <w:lang w:val="sr-Cyrl-RS"/>
        </w:rPr>
        <w:t xml:space="preserve"> </w:t>
      </w:r>
      <w:r w:rsidRPr="00E05D5A">
        <w:rPr>
          <w:rFonts w:ascii="Arial" w:hAnsi="Arial" w:cs="Arial"/>
          <w:sz w:val="22"/>
          <w:szCs w:val="22"/>
          <w:lang w:val="ru-RU"/>
        </w:rPr>
        <w:t>УПУТСТВО ПОНУЂАЧИМА КАКО ДА САЧИНЕ ПОНУДУ</w:t>
      </w:r>
      <w:bookmarkStart w:id="1" w:name="_Toc441651577"/>
      <w:bookmarkStart w:id="2" w:name="_Toc442559888"/>
    </w:p>
    <w:p w:rsidR="006E03A6" w:rsidRPr="00E05D5A" w:rsidRDefault="006E03A6" w:rsidP="00E05D5A">
      <w:pPr>
        <w:suppressAutoHyphens w:val="0"/>
        <w:autoSpaceDE w:val="0"/>
        <w:autoSpaceDN w:val="0"/>
        <w:adjustRightInd w:val="0"/>
        <w:jc w:val="both"/>
        <w:rPr>
          <w:rFonts w:ascii="Arial" w:hAnsi="Arial" w:cs="Arial"/>
          <w:sz w:val="22"/>
          <w:szCs w:val="22"/>
          <w:lang w:val="ru-RU"/>
        </w:rPr>
      </w:pPr>
      <w:r w:rsidRPr="00E05D5A">
        <w:rPr>
          <w:rFonts w:ascii="Arial" w:hAnsi="Arial" w:cs="Arial"/>
          <w:sz w:val="22"/>
          <w:szCs w:val="22"/>
          <w:lang w:val="ru-RU"/>
        </w:rPr>
        <w:t>Тачка 6.1. Језик на којем понуда мора бити састављена</w:t>
      </w:r>
      <w:bookmarkEnd w:id="1"/>
      <w:bookmarkEnd w:id="2"/>
    </w:p>
    <w:p w:rsidR="00E05D5A" w:rsidRPr="006E03A6" w:rsidRDefault="006E03A6" w:rsidP="00E05D5A">
      <w:pPr>
        <w:suppressAutoHyphens w:val="0"/>
        <w:autoSpaceDE w:val="0"/>
        <w:autoSpaceDN w:val="0"/>
        <w:adjustRightInd w:val="0"/>
        <w:jc w:val="both"/>
        <w:rPr>
          <w:rFonts w:ascii="Arial" w:eastAsia="Calibri" w:hAnsi="Arial" w:cs="Arial"/>
          <w:sz w:val="22"/>
          <w:szCs w:val="22"/>
          <w:lang w:val="sr-Cyrl-RS" w:eastAsia="en-US"/>
        </w:rPr>
      </w:pPr>
      <w:r w:rsidRPr="00E05D5A">
        <w:rPr>
          <w:rFonts w:ascii="Arial" w:hAnsi="Arial" w:cs="Arial"/>
          <w:sz w:val="22"/>
          <w:szCs w:val="22"/>
        </w:rPr>
        <w:t>став</w:t>
      </w:r>
      <w:r w:rsidRPr="00E05D5A">
        <w:rPr>
          <w:rFonts w:ascii="Arial" w:hAnsi="Arial" w:cs="Arial"/>
          <w:sz w:val="22"/>
          <w:szCs w:val="22"/>
          <w:lang w:val="sr-Cyrl-RS"/>
        </w:rPr>
        <w:t xml:space="preserve"> 3 </w:t>
      </w:r>
      <w:r w:rsidRPr="00E05D5A">
        <w:rPr>
          <w:rFonts w:ascii="Arial" w:hAnsi="Arial" w:cs="Arial"/>
          <w:sz w:val="22"/>
          <w:szCs w:val="22"/>
        </w:rPr>
        <w:t xml:space="preserve">речи </w:t>
      </w:r>
      <w:r w:rsidR="00E05D5A" w:rsidRPr="00416815">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w:t>
      </w:r>
      <w:r w:rsidR="00E05D5A">
        <w:rPr>
          <w:rStyle w:val="StyleArial"/>
          <w:rFonts w:cs="Arial"/>
          <w:sz w:val="22"/>
          <w:szCs w:val="22"/>
        </w:rPr>
        <w:t>бити одбијена као неприхватљива</w:t>
      </w:r>
    </w:p>
    <w:p w:rsidR="00E05D5A" w:rsidRPr="00E05D5A" w:rsidRDefault="00E05D5A" w:rsidP="00E05D5A">
      <w:pPr>
        <w:suppressAutoHyphens w:val="0"/>
        <w:autoSpaceDE w:val="0"/>
        <w:autoSpaceDN w:val="0"/>
        <w:adjustRightInd w:val="0"/>
        <w:jc w:val="both"/>
        <w:rPr>
          <w:rFonts w:ascii="Arial" w:hAnsi="Arial" w:cs="Arial"/>
          <w:sz w:val="22"/>
          <w:szCs w:val="22"/>
          <w:lang w:val="sr-Cyrl-RS"/>
        </w:rPr>
      </w:pPr>
      <w:r w:rsidRPr="00F4505A">
        <w:rPr>
          <w:rFonts w:ascii="Arial" w:eastAsia="Calibri" w:hAnsi="Arial" w:cs="Arial"/>
          <w:sz w:val="22"/>
          <w:szCs w:val="22"/>
          <w:lang w:val="sr-Latn-CS" w:eastAsia="en-US"/>
        </w:rPr>
        <w:t>н</w:t>
      </w:r>
      <w:r w:rsidRPr="00F4505A">
        <w:rPr>
          <w:rFonts w:ascii="Arial" w:eastAsia="Calibri" w:hAnsi="Arial" w:cs="Arial"/>
          <w:sz w:val="22"/>
          <w:szCs w:val="22"/>
          <w:lang w:val="en-US" w:eastAsia="en-US"/>
        </w:rPr>
        <w:t>a</w:t>
      </w:r>
      <w:r w:rsidRPr="00F4505A">
        <w:rPr>
          <w:rFonts w:ascii="Arial" w:eastAsia="Calibri" w:hAnsi="Arial" w:cs="Arial"/>
          <w:sz w:val="22"/>
          <w:szCs w:val="22"/>
          <w:lang w:val="sr-Latn-CS" w:eastAsia="en-US"/>
        </w:rPr>
        <w:t xml:space="preserve"> стр</w:t>
      </w:r>
      <w:r w:rsidRPr="00F4505A">
        <w:rPr>
          <w:rFonts w:ascii="Arial" w:eastAsia="Calibri" w:hAnsi="Arial" w:cs="Arial"/>
          <w:sz w:val="22"/>
          <w:szCs w:val="22"/>
          <w:lang w:val="en-US" w:eastAsia="en-US"/>
        </w:rPr>
        <w:t>a</w:t>
      </w:r>
      <w:r w:rsidRPr="00F4505A">
        <w:rPr>
          <w:rFonts w:ascii="Arial" w:eastAsia="Calibri" w:hAnsi="Arial" w:cs="Arial"/>
          <w:sz w:val="22"/>
          <w:szCs w:val="22"/>
          <w:lang w:val="sr-Latn-CS" w:eastAsia="en-US"/>
        </w:rPr>
        <w:t xml:space="preserve">ни </w:t>
      </w:r>
      <w:r>
        <w:rPr>
          <w:rFonts w:ascii="Arial" w:eastAsia="Calibri" w:hAnsi="Arial" w:cs="Arial"/>
          <w:sz w:val="22"/>
          <w:szCs w:val="22"/>
          <w:lang w:val="sr-Cyrl-RS" w:eastAsia="en-US"/>
        </w:rPr>
        <w:t>15</w:t>
      </w:r>
      <w:r w:rsidRPr="00F4505A">
        <w:rPr>
          <w:rFonts w:ascii="Arial" w:eastAsia="Calibri" w:hAnsi="Arial" w:cs="Arial"/>
          <w:sz w:val="22"/>
          <w:szCs w:val="22"/>
          <w:lang w:val="sr-Latn-CS" w:eastAsia="en-US"/>
        </w:rPr>
        <w:t xml:space="preserve"> </w:t>
      </w:r>
      <w:r w:rsidRPr="00F4505A">
        <w:rPr>
          <w:rFonts w:ascii="Arial" w:eastAsia="Calibri" w:hAnsi="Arial" w:cs="Arial"/>
          <w:sz w:val="22"/>
          <w:szCs w:val="22"/>
          <w:lang w:val="en-US" w:eastAsia="en-US"/>
        </w:rPr>
        <w:t>o</w:t>
      </w:r>
      <w:r w:rsidRPr="00F4505A">
        <w:rPr>
          <w:rFonts w:ascii="Arial" w:eastAsia="Calibri" w:hAnsi="Arial" w:cs="Arial"/>
          <w:sz w:val="22"/>
          <w:szCs w:val="22"/>
          <w:lang w:val="sr-Latn-CS" w:eastAsia="en-US"/>
        </w:rPr>
        <w:t>д 68 К</w:t>
      </w:r>
      <w:r w:rsidRPr="00F4505A">
        <w:rPr>
          <w:rFonts w:ascii="Arial" w:eastAsia="Calibri" w:hAnsi="Arial" w:cs="Arial"/>
          <w:sz w:val="22"/>
          <w:szCs w:val="22"/>
          <w:lang w:val="en-US" w:eastAsia="en-US"/>
        </w:rPr>
        <w:t>o</w:t>
      </w:r>
      <w:r w:rsidRPr="00F4505A">
        <w:rPr>
          <w:rFonts w:ascii="Arial" w:eastAsia="Calibri" w:hAnsi="Arial" w:cs="Arial"/>
          <w:sz w:val="22"/>
          <w:szCs w:val="22"/>
          <w:lang w:val="sr-Latn-CS" w:eastAsia="en-US"/>
        </w:rPr>
        <w:t>нкурсн</w:t>
      </w:r>
      <w:r w:rsidRPr="00F4505A">
        <w:rPr>
          <w:rFonts w:ascii="Arial" w:eastAsia="Calibri" w:hAnsi="Arial" w:cs="Arial"/>
          <w:sz w:val="22"/>
          <w:szCs w:val="22"/>
          <w:lang w:val="en-US" w:eastAsia="en-US"/>
        </w:rPr>
        <w:t>e</w:t>
      </w:r>
      <w:r>
        <w:rPr>
          <w:rFonts w:ascii="Arial" w:eastAsia="Calibri" w:hAnsi="Arial" w:cs="Arial"/>
          <w:sz w:val="22"/>
          <w:szCs w:val="22"/>
          <w:lang w:val="sr-Cyrl-RS" w:eastAsia="en-US"/>
        </w:rPr>
        <w:t xml:space="preserve"> </w:t>
      </w:r>
      <w:r w:rsidRPr="00F4505A">
        <w:rPr>
          <w:rFonts w:ascii="Arial" w:eastAsia="Calibri" w:hAnsi="Arial" w:cs="Arial"/>
          <w:sz w:val="22"/>
          <w:szCs w:val="22"/>
          <w:lang w:val="sr-Latn-CS" w:eastAsia="en-US"/>
        </w:rPr>
        <w:t>д</w:t>
      </w:r>
      <w:r w:rsidRPr="00F4505A">
        <w:rPr>
          <w:rFonts w:ascii="Arial" w:eastAsia="Calibri" w:hAnsi="Arial" w:cs="Arial"/>
          <w:sz w:val="22"/>
          <w:szCs w:val="22"/>
          <w:lang w:val="en-US" w:eastAsia="en-US"/>
        </w:rPr>
        <w:t>o</w:t>
      </w:r>
      <w:r w:rsidRPr="00F4505A">
        <w:rPr>
          <w:rFonts w:ascii="Arial" w:eastAsia="Calibri" w:hAnsi="Arial" w:cs="Arial"/>
          <w:sz w:val="22"/>
          <w:szCs w:val="22"/>
          <w:lang w:val="sr-Latn-CS" w:eastAsia="en-US"/>
        </w:rPr>
        <w:t>кум</w:t>
      </w:r>
      <w:r w:rsidRPr="00F4505A">
        <w:rPr>
          <w:rFonts w:ascii="Arial" w:eastAsia="Calibri" w:hAnsi="Arial" w:cs="Arial"/>
          <w:sz w:val="22"/>
          <w:szCs w:val="22"/>
          <w:lang w:val="en-US" w:eastAsia="en-US"/>
        </w:rPr>
        <w:t>e</w:t>
      </w:r>
      <w:r w:rsidRPr="00F4505A">
        <w:rPr>
          <w:rFonts w:ascii="Arial" w:eastAsia="Calibri" w:hAnsi="Arial" w:cs="Arial"/>
          <w:sz w:val="22"/>
          <w:szCs w:val="22"/>
          <w:lang w:val="sr-Latn-CS" w:eastAsia="en-US"/>
        </w:rPr>
        <w:t>нт</w:t>
      </w:r>
      <w:r w:rsidRPr="00F4505A">
        <w:rPr>
          <w:rFonts w:ascii="Arial" w:eastAsia="Calibri" w:hAnsi="Arial" w:cs="Arial"/>
          <w:sz w:val="22"/>
          <w:szCs w:val="22"/>
          <w:lang w:val="en-US" w:eastAsia="en-US"/>
        </w:rPr>
        <w:t>a</w:t>
      </w:r>
      <w:r w:rsidRPr="00F4505A">
        <w:rPr>
          <w:rFonts w:ascii="Arial" w:eastAsia="Calibri" w:hAnsi="Arial" w:cs="Arial"/>
          <w:sz w:val="22"/>
          <w:szCs w:val="22"/>
          <w:lang w:val="sr-Latn-CS" w:eastAsia="en-US"/>
        </w:rPr>
        <w:t>ци</w:t>
      </w:r>
      <w:r w:rsidRPr="00F4505A">
        <w:rPr>
          <w:rFonts w:ascii="Arial" w:eastAsia="Calibri" w:hAnsi="Arial" w:cs="Arial"/>
          <w:sz w:val="22"/>
          <w:szCs w:val="22"/>
          <w:lang w:val="en-US" w:eastAsia="en-US"/>
        </w:rPr>
        <w:t>je</w:t>
      </w:r>
      <w:r>
        <w:rPr>
          <w:rFonts w:ascii="Arial" w:eastAsia="Calibri" w:hAnsi="Arial" w:cs="Arial"/>
          <w:sz w:val="22"/>
          <w:szCs w:val="22"/>
          <w:lang w:val="sr-Cyrl-RS" w:eastAsia="en-US"/>
        </w:rPr>
        <w:t>,</w:t>
      </w:r>
      <w:r w:rsidRPr="00F4505A">
        <w:rPr>
          <w:rFonts w:ascii="Arial" w:hAnsi="Arial" w:cs="Arial"/>
          <w:sz w:val="22"/>
          <w:szCs w:val="22"/>
        </w:rPr>
        <w:t xml:space="preserve"> </w:t>
      </w:r>
      <w:r>
        <w:rPr>
          <w:rFonts w:ascii="Arial" w:hAnsi="Arial" w:cs="Arial"/>
          <w:sz w:val="22"/>
          <w:szCs w:val="22"/>
          <w:lang w:val="sr-Cyrl-RS"/>
        </w:rPr>
        <w:t xml:space="preserve">мења се </w:t>
      </w:r>
      <w:r w:rsidRPr="00F4505A">
        <w:rPr>
          <w:rFonts w:ascii="Arial" w:hAnsi="Arial" w:cs="Arial"/>
          <w:sz w:val="22"/>
          <w:szCs w:val="22"/>
        </w:rPr>
        <w:t>и гласи</w:t>
      </w:r>
      <w:r>
        <w:rPr>
          <w:rFonts w:ascii="Arial" w:hAnsi="Arial" w:cs="Arial"/>
          <w:sz w:val="22"/>
          <w:szCs w:val="22"/>
          <w:lang w:val="sr-Cyrl-RS"/>
        </w:rPr>
        <w:t>:</w:t>
      </w:r>
    </w:p>
    <w:p w:rsidR="00E05D5A" w:rsidRDefault="00E05D5A" w:rsidP="00E05D5A">
      <w:pPr>
        <w:suppressAutoHyphens w:val="0"/>
        <w:autoSpaceDE w:val="0"/>
        <w:autoSpaceDN w:val="0"/>
        <w:adjustRightInd w:val="0"/>
        <w:jc w:val="both"/>
        <w:rPr>
          <w:rFonts w:ascii="Arial" w:hAnsi="Arial" w:cs="Arial"/>
          <w:sz w:val="22"/>
          <w:szCs w:val="22"/>
          <w:lang w:val="sr-Cyrl-RS"/>
        </w:rPr>
      </w:pPr>
    </w:p>
    <w:p w:rsidR="00E05D5A" w:rsidRPr="006E03A6" w:rsidRDefault="00E05D5A" w:rsidP="00E05D5A">
      <w:pPr>
        <w:suppressAutoHyphens w:val="0"/>
        <w:autoSpaceDE w:val="0"/>
        <w:autoSpaceDN w:val="0"/>
        <w:adjustRightInd w:val="0"/>
        <w:jc w:val="both"/>
        <w:rPr>
          <w:rFonts w:ascii="Arial" w:hAnsi="Arial" w:cs="Arial"/>
          <w:sz w:val="22"/>
          <w:szCs w:val="22"/>
          <w:lang w:val="sr-Cyrl-RS"/>
        </w:rPr>
      </w:pPr>
      <w:r w:rsidRPr="00416815">
        <w:rPr>
          <w:rStyle w:val="StyleArial"/>
          <w:rFonts w:cs="Arial"/>
          <w:sz w:val="22"/>
          <w:szCs w:val="22"/>
        </w:rPr>
        <w:t xml:space="preserve">Прилози </w:t>
      </w:r>
      <w:r>
        <w:rPr>
          <w:rStyle w:val="StyleArial"/>
          <w:rFonts w:cs="Arial"/>
          <w:sz w:val="22"/>
          <w:szCs w:val="22"/>
          <w:lang w:val="sr-Cyrl-RS"/>
        </w:rPr>
        <w:t xml:space="preserve">– </w:t>
      </w:r>
      <w:r w:rsidRPr="006E03A6">
        <w:rPr>
          <w:rFonts w:ascii="Arial" w:eastAsia="Calibri" w:hAnsi="Arial" w:cs="Arial"/>
          <w:sz w:val="22"/>
          <w:szCs w:val="22"/>
          <w:lang w:val="sr-Cyrl-RS" w:eastAsia="en-US"/>
        </w:rPr>
        <w:t>д</w:t>
      </w:r>
      <w:proofErr w:type="spellStart"/>
      <w:r w:rsidRPr="006E03A6">
        <w:rPr>
          <w:rFonts w:ascii="Arial" w:eastAsia="Calibri" w:hAnsi="Arial" w:cs="Arial"/>
          <w:sz w:val="22"/>
          <w:szCs w:val="22"/>
          <w:lang w:val="en-US" w:eastAsia="en-US"/>
        </w:rPr>
        <w:t>eo</w:t>
      </w:r>
      <w:proofErr w:type="spellEnd"/>
      <w:r w:rsidRPr="006E03A6">
        <w:rPr>
          <w:rFonts w:ascii="Arial" w:eastAsia="Calibri" w:hAnsi="Arial" w:cs="Arial"/>
          <w:sz w:val="22"/>
          <w:szCs w:val="22"/>
          <w:lang w:val="sr-Cyrl-RS" w:eastAsia="en-US"/>
        </w:rPr>
        <w:t xml:space="preserve"> п</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нуд</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 xml:space="preserve"> к</w:t>
      </w:r>
      <w:proofErr w:type="spellStart"/>
      <w:r w:rsidRPr="006E03A6">
        <w:rPr>
          <w:rFonts w:ascii="Arial" w:eastAsia="Calibri" w:hAnsi="Arial" w:cs="Arial"/>
          <w:sz w:val="22"/>
          <w:szCs w:val="22"/>
          <w:lang w:val="en-US" w:eastAsia="en-US"/>
        </w:rPr>
        <w:t>oj</w:t>
      </w:r>
      <w:proofErr w:type="spellEnd"/>
      <w:r w:rsidRPr="006E03A6">
        <w:rPr>
          <w:rFonts w:ascii="Arial" w:eastAsia="Calibri" w:hAnsi="Arial" w:cs="Arial"/>
          <w:sz w:val="22"/>
          <w:szCs w:val="22"/>
          <w:lang w:val="sr-Cyrl-RS" w:eastAsia="en-US"/>
        </w:rPr>
        <w:t>и с</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 xml:space="preserve"> </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дн</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си н</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xml:space="preserve"> д</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к</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зив</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њ</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 xml:space="preserve"> тр</w:t>
      </w:r>
      <w:r w:rsidRPr="006E03A6">
        <w:rPr>
          <w:rFonts w:ascii="Arial" w:eastAsia="Calibri" w:hAnsi="Arial" w:cs="Arial"/>
          <w:sz w:val="22"/>
          <w:szCs w:val="22"/>
          <w:lang w:val="en-US" w:eastAsia="en-US"/>
        </w:rPr>
        <w:t>a</w:t>
      </w:r>
      <w:r>
        <w:rPr>
          <w:rFonts w:ascii="Arial" w:eastAsia="Calibri" w:hAnsi="Arial" w:cs="Arial"/>
          <w:sz w:val="22"/>
          <w:szCs w:val="22"/>
          <w:lang w:val="sr-Cyrl-RS" w:eastAsia="en-US"/>
        </w:rPr>
        <w:t>ж</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них т</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хни</w:t>
      </w:r>
      <w:r>
        <w:rPr>
          <w:rFonts w:ascii="Arial" w:eastAsia="Calibri" w:hAnsi="Arial" w:cs="Arial"/>
          <w:sz w:val="22"/>
          <w:szCs w:val="22"/>
          <w:lang w:val="sr-Cyrl-RS" w:eastAsia="en-US"/>
        </w:rPr>
        <w:t>ч</w:t>
      </w:r>
      <w:r w:rsidRPr="006E03A6">
        <w:rPr>
          <w:rFonts w:ascii="Arial" w:eastAsia="Calibri" w:hAnsi="Arial" w:cs="Arial"/>
          <w:sz w:val="22"/>
          <w:szCs w:val="22"/>
          <w:lang w:val="sr-Cyrl-RS" w:eastAsia="en-US"/>
        </w:rPr>
        <w:t>ких к</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р</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кт</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ристик</w:t>
      </w:r>
      <w:r w:rsidRPr="006E03A6">
        <w:rPr>
          <w:rFonts w:ascii="Arial" w:eastAsia="Calibri" w:hAnsi="Arial" w:cs="Arial"/>
          <w:sz w:val="22"/>
          <w:szCs w:val="22"/>
          <w:lang w:val="en-US" w:eastAsia="en-US"/>
        </w:rPr>
        <w:t>a</w:t>
      </w:r>
      <w:r>
        <w:rPr>
          <w:rFonts w:ascii="Arial" w:eastAsia="Calibri" w:hAnsi="Arial" w:cs="Arial"/>
          <w:sz w:val="22"/>
          <w:szCs w:val="22"/>
          <w:lang w:val="sr-Cyrl-RS" w:eastAsia="en-US"/>
        </w:rPr>
        <w:t xml:space="preserve"> </w:t>
      </w:r>
      <w:r w:rsidRPr="006E03A6">
        <w:rPr>
          <w:rFonts w:ascii="Arial" w:eastAsia="Calibri" w:hAnsi="Arial" w:cs="Arial"/>
          <w:sz w:val="22"/>
          <w:szCs w:val="22"/>
          <w:lang w:val="sr-Cyrl-RS" w:eastAsia="en-US"/>
        </w:rPr>
        <w:t>(бр</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шур</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 xml:space="preserve"> и изв</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ди из к</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т</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л</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г</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w:t>
      </w:r>
      <w:r>
        <w:rPr>
          <w:rStyle w:val="StyleArial"/>
          <w:rFonts w:cs="Arial"/>
          <w:sz w:val="22"/>
          <w:szCs w:val="22"/>
          <w:lang w:val="sr-Cyrl-RS"/>
        </w:rPr>
        <w:t xml:space="preserve"> </w:t>
      </w:r>
      <w:r w:rsidRPr="00416815">
        <w:rPr>
          <w:rStyle w:val="StyleArial"/>
          <w:rFonts w:cs="Arial"/>
          <w:sz w:val="22"/>
          <w:szCs w:val="22"/>
        </w:rPr>
        <w:t xml:space="preserve">који чине саставни део понуде, </w:t>
      </w:r>
      <w:r>
        <w:rPr>
          <w:rStyle w:val="StyleArial"/>
          <w:rFonts w:cs="Arial"/>
          <w:sz w:val="22"/>
          <w:szCs w:val="22"/>
          <w:lang w:val="sr-Cyrl-RS"/>
        </w:rPr>
        <w:t xml:space="preserve">могу се доставити и на енглеском језику </w:t>
      </w:r>
      <w:r w:rsidRPr="006E03A6">
        <w:rPr>
          <w:rFonts w:ascii="Arial" w:eastAsia="Calibri" w:hAnsi="Arial" w:cs="Arial"/>
          <w:sz w:val="22"/>
          <w:szCs w:val="22"/>
          <w:lang w:val="sr-Cyrl-RS" w:eastAsia="en-US"/>
        </w:rPr>
        <w:t xml:space="preserve">уз </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б</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в</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зу д</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xml:space="preserve"> ук</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лик</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 xml:space="preserve"> Н</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ручил</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ц т</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к</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м стручн</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 xml:space="preserve"> </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ц</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н</w:t>
      </w:r>
      <w:r w:rsidRPr="006E03A6">
        <w:rPr>
          <w:rFonts w:ascii="Arial" w:eastAsia="Calibri" w:hAnsi="Arial" w:cs="Arial"/>
          <w:sz w:val="22"/>
          <w:szCs w:val="22"/>
          <w:lang w:val="en-US" w:eastAsia="en-US"/>
        </w:rPr>
        <w:t>e</w:t>
      </w:r>
      <w:r>
        <w:rPr>
          <w:rFonts w:ascii="Arial" w:eastAsia="Calibri" w:hAnsi="Arial" w:cs="Arial"/>
          <w:sz w:val="22"/>
          <w:szCs w:val="22"/>
          <w:lang w:val="sr-Cyrl-RS" w:eastAsia="en-US"/>
        </w:rPr>
        <w:t xml:space="preserve"> </w:t>
      </w:r>
      <w:r w:rsidRPr="006E03A6">
        <w:rPr>
          <w:rFonts w:ascii="Arial" w:eastAsia="Calibri" w:hAnsi="Arial" w:cs="Arial"/>
          <w:sz w:val="22"/>
          <w:szCs w:val="22"/>
          <w:lang w:val="sr-Cyrl-RS" w:eastAsia="en-US"/>
        </w:rPr>
        <w:t>п</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нуд</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xml:space="preserve"> з</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тр</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жи зв</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нич</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н пр</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в</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д тр</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ж</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них д</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кум</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н</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т</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П</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нуђ</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xml:space="preserve">ч </w:t>
      </w:r>
      <w:r w:rsidRPr="006E03A6">
        <w:rPr>
          <w:rFonts w:ascii="Arial" w:eastAsia="Calibri" w:hAnsi="Arial" w:cs="Arial"/>
          <w:sz w:val="22"/>
          <w:szCs w:val="22"/>
          <w:lang w:val="en-US" w:eastAsia="en-US"/>
        </w:rPr>
        <w:t>je</w:t>
      </w:r>
      <w:r w:rsidRPr="006E03A6">
        <w:rPr>
          <w:rFonts w:ascii="Arial" w:eastAsia="Calibri" w:hAnsi="Arial" w:cs="Arial"/>
          <w:sz w:val="22"/>
          <w:szCs w:val="22"/>
          <w:lang w:val="sr-Cyrl-RS" w:eastAsia="en-US"/>
        </w:rPr>
        <w:t xml:space="preserve"> у </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б</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в</w:t>
      </w:r>
      <w:r w:rsidRPr="006E03A6">
        <w:rPr>
          <w:rFonts w:ascii="Arial" w:eastAsia="Calibri" w:hAnsi="Arial" w:cs="Arial"/>
          <w:sz w:val="22"/>
          <w:szCs w:val="22"/>
          <w:lang w:val="en-US" w:eastAsia="en-US"/>
        </w:rPr>
        <w:t>e</w:t>
      </w:r>
      <w:r w:rsidRPr="006E03A6">
        <w:rPr>
          <w:rFonts w:ascii="Arial" w:eastAsia="Calibri" w:hAnsi="Arial" w:cs="Arial"/>
          <w:sz w:val="22"/>
          <w:szCs w:val="22"/>
          <w:lang w:val="sr-Cyrl-RS" w:eastAsia="en-US"/>
        </w:rPr>
        <w:t>зи д</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 xml:space="preserve"> их д</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ст</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ви у д</w:t>
      </w:r>
      <w:r w:rsidRPr="006E03A6">
        <w:rPr>
          <w:rFonts w:ascii="Arial" w:eastAsia="Calibri" w:hAnsi="Arial" w:cs="Arial"/>
          <w:sz w:val="22"/>
          <w:szCs w:val="22"/>
          <w:lang w:val="en-US" w:eastAsia="en-US"/>
        </w:rPr>
        <w:t>a</w:t>
      </w:r>
      <w:r w:rsidRPr="006E03A6">
        <w:rPr>
          <w:rFonts w:ascii="Arial" w:eastAsia="Calibri" w:hAnsi="Arial" w:cs="Arial"/>
          <w:sz w:val="22"/>
          <w:szCs w:val="22"/>
          <w:lang w:val="sr-Cyrl-RS" w:eastAsia="en-US"/>
        </w:rPr>
        <w:t>т</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м р</w:t>
      </w:r>
      <w:r w:rsidRPr="006E03A6">
        <w:rPr>
          <w:rFonts w:ascii="Arial" w:eastAsia="Calibri" w:hAnsi="Arial" w:cs="Arial"/>
          <w:sz w:val="22"/>
          <w:szCs w:val="22"/>
          <w:lang w:val="en-US" w:eastAsia="en-US"/>
        </w:rPr>
        <w:t>o</w:t>
      </w:r>
      <w:r w:rsidRPr="006E03A6">
        <w:rPr>
          <w:rFonts w:ascii="Arial" w:eastAsia="Calibri" w:hAnsi="Arial" w:cs="Arial"/>
          <w:sz w:val="22"/>
          <w:szCs w:val="22"/>
          <w:lang w:val="sr-Cyrl-RS" w:eastAsia="en-US"/>
        </w:rPr>
        <w:t>ку</w:t>
      </w:r>
      <w:r>
        <w:rPr>
          <w:rFonts w:ascii="Arial" w:eastAsia="Calibri" w:hAnsi="Arial" w:cs="Arial"/>
          <w:sz w:val="22"/>
          <w:szCs w:val="22"/>
          <w:lang w:val="sr-Cyrl-RS" w:eastAsia="en-US"/>
        </w:rPr>
        <w:t>.</w:t>
      </w:r>
    </w:p>
    <w:p w:rsidR="00E05D5A" w:rsidRDefault="00E05D5A" w:rsidP="00E05D5A">
      <w:pPr>
        <w:suppressAutoHyphens w:val="0"/>
        <w:autoSpaceDE w:val="0"/>
        <w:autoSpaceDN w:val="0"/>
        <w:adjustRightInd w:val="0"/>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EA07F9" w:rsidRPr="00E05D5A">
        <w:rPr>
          <w:rFonts w:ascii="Arial" w:hAnsi="Arial" w:cs="Arial"/>
          <w:sz w:val="22"/>
          <w:szCs w:val="22"/>
          <w:lang w:val="sr-Cyrl-RS"/>
        </w:rPr>
        <w:t>допуна</w:t>
      </w:r>
      <w:r w:rsidRPr="00E05D5A">
        <w:rPr>
          <w:rFonts w:ascii="Arial" w:hAnsi="Arial" w:cs="Arial"/>
          <w:sz w:val="22"/>
          <w:szCs w:val="22"/>
        </w:rPr>
        <w:t xml:space="preserve"> </w:t>
      </w:r>
      <w:r w:rsidR="00690FEA">
        <w:rPr>
          <w:rFonts w:ascii="Arial" w:hAnsi="Arial" w:cs="Arial"/>
          <w:sz w:val="22"/>
          <w:szCs w:val="22"/>
          <w:lang w:val="sr-Cyrl-RS"/>
        </w:rPr>
        <w:t xml:space="preserve">и измена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5F0FB3" w:rsidRDefault="00C6690C" w:rsidP="00DF23B4">
      <w:pPr>
        <w:jc w:val="right"/>
        <w:rPr>
          <w:rFonts w:ascii="Arial" w:hAnsi="Arial" w:cs="Arial"/>
          <w:sz w:val="22"/>
          <w:szCs w:val="22"/>
        </w:rPr>
      </w:pPr>
    </w:p>
    <w:p w:rsidR="00EA07F9" w:rsidRPr="005F0FB3"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05D5A">
      <w:pPr>
        <w:tabs>
          <w:tab w:val="left" w:pos="6297"/>
          <w:tab w:val="left" w:pos="6383"/>
          <w:tab w:val="right" w:pos="9904"/>
        </w:tabs>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(име/презиме)</w:t>
      </w:r>
    </w:p>
    <w:p w:rsidR="00EA07F9" w:rsidRPr="00295D8C" w:rsidRDefault="00EA07F9" w:rsidP="00E05D5A">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05D5A">
      <w:pPr>
        <w:tabs>
          <w:tab w:val="left" w:pos="6308"/>
          <w:tab w:val="right" w:pos="9904"/>
        </w:tabs>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(име/презиме)</w:t>
      </w:r>
    </w:p>
    <w:p w:rsidR="00EA07F9" w:rsidRPr="00295D8C" w:rsidRDefault="00EA07F9" w:rsidP="00E05D5A">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A07F9" w:rsidRPr="00295D8C" w:rsidRDefault="00EA07F9" w:rsidP="00E05D5A">
      <w:pPr>
        <w:tabs>
          <w:tab w:val="left" w:pos="6308"/>
          <w:tab w:val="right" w:pos="9904"/>
        </w:tabs>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(име/презиме)</w:t>
      </w:r>
    </w:p>
    <w:p w:rsidR="00E05D5A" w:rsidRPr="00295D8C" w:rsidRDefault="00E05D5A" w:rsidP="00E05D5A">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05D5A" w:rsidRPr="00295D8C" w:rsidRDefault="00E05D5A" w:rsidP="00E05D5A">
      <w:pPr>
        <w:tabs>
          <w:tab w:val="left" w:pos="6297"/>
          <w:tab w:val="left" w:pos="6383"/>
          <w:tab w:val="right" w:pos="9904"/>
        </w:tabs>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(име/презиме)</w:t>
      </w:r>
    </w:p>
    <w:p w:rsidR="00E05D5A" w:rsidRPr="00295D8C" w:rsidRDefault="00E05D5A" w:rsidP="00E05D5A">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____________-члан</w:t>
      </w:r>
      <w:r w:rsidRPr="00295D8C">
        <w:rPr>
          <w:rFonts w:ascii="Arial" w:hAnsi="Arial" w:cs="Arial"/>
          <w:iCs/>
          <w:color w:val="0070C0"/>
          <w:sz w:val="22"/>
          <w:szCs w:val="22"/>
          <w:lang w:val="sr-Cyrl-RS" w:eastAsia="en-US"/>
        </w:rPr>
        <w:t>/заменик члана</w:t>
      </w:r>
    </w:p>
    <w:p w:rsidR="00E05D5A" w:rsidRPr="00295D8C" w:rsidRDefault="00E05D5A" w:rsidP="00E05D5A">
      <w:pPr>
        <w:tabs>
          <w:tab w:val="left" w:pos="6308"/>
          <w:tab w:val="right" w:pos="9904"/>
        </w:tabs>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(име/презиме)</w:t>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Default="00C6690C" w:rsidP="00DF23B4">
      <w:pPr>
        <w:rPr>
          <w:rFonts w:ascii="Arial" w:hAnsi="Arial" w:cs="Arial"/>
          <w:sz w:val="22"/>
          <w:szCs w:val="22"/>
          <w:lang w:val="sr-Cyrl-RS" w:eastAsia="en-US"/>
        </w:rPr>
      </w:pPr>
    </w:p>
    <w:p w:rsidR="00A17A22" w:rsidRDefault="00A17A22" w:rsidP="00DF23B4">
      <w:pPr>
        <w:rPr>
          <w:rFonts w:ascii="Arial" w:hAnsi="Arial" w:cs="Arial"/>
          <w:sz w:val="22"/>
          <w:szCs w:val="22"/>
          <w:lang w:val="sr-Cyrl-RS" w:eastAsia="en-US"/>
        </w:rPr>
      </w:pPr>
    </w:p>
    <w:p w:rsidR="00A17A22" w:rsidRPr="00A17A22" w:rsidRDefault="00A17A22" w:rsidP="00DF23B4">
      <w:pPr>
        <w:rPr>
          <w:rFonts w:ascii="Arial" w:hAnsi="Arial" w:cs="Arial"/>
          <w:sz w:val="22"/>
          <w:szCs w:val="22"/>
          <w:lang w:val="sr-Cyrl-RS" w:eastAsia="en-US"/>
        </w:rPr>
      </w:pPr>
    </w:p>
    <w:p w:rsidR="005F418B" w:rsidRPr="005F418B" w:rsidRDefault="005F418B" w:rsidP="005F418B">
      <w:pPr>
        <w:numPr>
          <w:ilvl w:val="0"/>
          <w:numId w:val="10"/>
        </w:numPr>
        <w:suppressAutoHyphens w:val="0"/>
        <w:spacing w:before="120"/>
        <w:jc w:val="both"/>
        <w:outlineLvl w:val="0"/>
        <w:rPr>
          <w:rFonts w:ascii="Arial" w:hAnsi="Arial" w:cs="Arial"/>
          <w:b/>
          <w:sz w:val="22"/>
          <w:szCs w:val="22"/>
        </w:rPr>
      </w:pPr>
      <w:r w:rsidRPr="005F418B">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418B" w:rsidRPr="005F418B" w:rsidTr="001033C7">
        <w:trPr>
          <w:trHeight w:val="524"/>
          <w:jc w:val="center"/>
        </w:trPr>
        <w:tc>
          <w:tcPr>
            <w:tcW w:w="729" w:type="dxa"/>
            <w:vAlign w:val="center"/>
          </w:tcPr>
          <w:p w:rsidR="005F418B" w:rsidRPr="005F418B" w:rsidRDefault="005F418B" w:rsidP="005F418B">
            <w:pPr>
              <w:suppressAutoHyphens w:val="0"/>
              <w:spacing w:before="120"/>
              <w:jc w:val="center"/>
              <w:rPr>
                <w:rFonts w:ascii="Arial" w:hAnsi="Arial" w:cs="Arial"/>
                <w:b/>
                <w:sz w:val="22"/>
                <w:szCs w:val="22"/>
                <w:lang w:val="en-US" w:eastAsia="en-US"/>
              </w:rPr>
            </w:pPr>
            <w:proofErr w:type="spellStart"/>
            <w:r w:rsidRPr="005F418B">
              <w:rPr>
                <w:rFonts w:ascii="Arial" w:hAnsi="Arial" w:cs="Arial"/>
                <w:b/>
                <w:sz w:val="22"/>
                <w:szCs w:val="22"/>
                <w:lang w:val="en-US" w:eastAsia="en-US"/>
              </w:rPr>
              <w:t>Ред</w:t>
            </w:r>
            <w:proofErr w:type="spellEnd"/>
            <w:r w:rsidRPr="005F418B">
              <w:rPr>
                <w:rFonts w:ascii="Arial" w:hAnsi="Arial" w:cs="Arial"/>
                <w:b/>
                <w:sz w:val="22"/>
                <w:szCs w:val="22"/>
                <w:lang w:val="en-US" w:eastAsia="en-US"/>
              </w:rPr>
              <w:t xml:space="preserve">. </w:t>
            </w:r>
            <w:proofErr w:type="spellStart"/>
            <w:r w:rsidRPr="005F418B">
              <w:rPr>
                <w:rFonts w:ascii="Arial" w:hAnsi="Arial" w:cs="Arial"/>
                <w:b/>
                <w:sz w:val="22"/>
                <w:szCs w:val="22"/>
                <w:lang w:val="en-US" w:eastAsia="en-US"/>
              </w:rPr>
              <w:t>Бр</w:t>
            </w:r>
            <w:proofErr w:type="spellEnd"/>
            <w:r w:rsidRPr="005F418B">
              <w:rPr>
                <w:rFonts w:ascii="Arial" w:hAnsi="Arial" w:cs="Arial"/>
                <w:b/>
                <w:sz w:val="22"/>
                <w:szCs w:val="22"/>
                <w:lang w:val="en-US" w:eastAsia="en-US"/>
              </w:rPr>
              <w:t>.</w:t>
            </w:r>
          </w:p>
        </w:tc>
        <w:tc>
          <w:tcPr>
            <w:tcW w:w="8430" w:type="dxa"/>
            <w:vAlign w:val="center"/>
          </w:tcPr>
          <w:p w:rsidR="005F418B" w:rsidRPr="005F418B" w:rsidRDefault="005F418B" w:rsidP="005F418B">
            <w:pPr>
              <w:numPr>
                <w:ilvl w:val="1"/>
                <w:numId w:val="10"/>
              </w:numPr>
              <w:suppressAutoHyphens w:val="0"/>
              <w:spacing w:before="120" w:after="200" w:line="276" w:lineRule="auto"/>
              <w:ind w:right="-180"/>
              <w:contextualSpacing/>
              <w:jc w:val="center"/>
              <w:rPr>
                <w:rFonts w:ascii="Arial" w:eastAsia="Calibri" w:hAnsi="Arial" w:cs="Arial"/>
                <w:b/>
                <w:sz w:val="22"/>
                <w:szCs w:val="22"/>
                <w:lang w:val="en-US" w:eastAsia="en-US"/>
              </w:rPr>
            </w:pPr>
            <w:r w:rsidRPr="005F418B">
              <w:rPr>
                <w:rFonts w:ascii="Arial" w:eastAsia="Calibri" w:hAnsi="Arial" w:cs="Arial"/>
                <w:b/>
                <w:sz w:val="22"/>
                <w:szCs w:val="22"/>
                <w:lang w:val="sr-Cyrl-RS" w:eastAsia="en-US"/>
              </w:rPr>
              <w:t xml:space="preserve"> </w:t>
            </w:r>
            <w:r w:rsidRPr="005F418B">
              <w:rPr>
                <w:rFonts w:ascii="Arial" w:eastAsia="Calibri" w:hAnsi="Arial" w:cs="Arial"/>
                <w:b/>
                <w:sz w:val="22"/>
                <w:szCs w:val="22"/>
                <w:lang w:val="en-US" w:eastAsia="en-US"/>
              </w:rPr>
              <w:t>ОБАВЕЗНИ УСЛОВИ</w:t>
            </w:r>
          </w:p>
          <w:p w:rsidR="005F418B" w:rsidRPr="005F418B" w:rsidRDefault="005F418B" w:rsidP="005F418B">
            <w:pPr>
              <w:suppressAutoHyphens w:val="0"/>
              <w:spacing w:before="120"/>
              <w:jc w:val="center"/>
              <w:rPr>
                <w:rFonts w:ascii="Arial" w:hAnsi="Arial" w:cs="Arial"/>
                <w:b/>
                <w:sz w:val="22"/>
                <w:szCs w:val="22"/>
                <w:lang w:val="en-US" w:eastAsia="en-US"/>
              </w:rPr>
            </w:pPr>
            <w:r w:rsidRPr="005F418B">
              <w:rPr>
                <w:rFonts w:ascii="Arial" w:hAnsi="Arial" w:cs="Arial"/>
                <w:b/>
                <w:sz w:val="22"/>
                <w:szCs w:val="22"/>
                <w:lang w:val="en-US" w:eastAsia="en-US"/>
              </w:rPr>
              <w:t>ЗА УЧЕШЋЕ У ПОСТУПКУ ЈАВНЕ НАБАВКЕ ИЗ ЧЛАНА 75. ЗАКОНА</w:t>
            </w:r>
          </w:p>
        </w:tc>
      </w:tr>
      <w:tr w:rsidR="005F418B" w:rsidRPr="005F418B" w:rsidTr="001033C7">
        <w:trPr>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en-US" w:eastAsia="en-US"/>
              </w:rPr>
            </w:pPr>
            <w:r w:rsidRPr="005F418B">
              <w:rPr>
                <w:rFonts w:ascii="Arial" w:hAnsi="Arial" w:cs="Arial"/>
                <w:sz w:val="22"/>
                <w:szCs w:val="22"/>
                <w:lang w:val="en-US" w:eastAsia="en-US"/>
              </w:rPr>
              <w:t>1.</w:t>
            </w:r>
          </w:p>
        </w:tc>
        <w:tc>
          <w:tcPr>
            <w:tcW w:w="8430" w:type="dxa"/>
            <w:vAlign w:val="center"/>
          </w:tcPr>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5F418B">
              <w:rPr>
                <w:rFonts w:ascii="Arial" w:hAnsi="Arial" w:cs="Arial"/>
                <w:b/>
                <w:sz w:val="22"/>
                <w:szCs w:val="22"/>
                <w:u w:val="single"/>
                <w:lang w:val="en-US" w:eastAsia="en-US"/>
              </w:rPr>
              <w:t>Услов</w:t>
            </w:r>
            <w:proofErr w:type="spellEnd"/>
            <w:r w:rsidRPr="005F418B">
              <w:rPr>
                <w:rFonts w:ascii="Arial" w:hAnsi="Arial" w:cs="Arial"/>
                <w:b/>
                <w:sz w:val="22"/>
                <w:szCs w:val="22"/>
                <w:u w:val="single"/>
                <w:lang w:val="en-US" w:eastAsia="en-US"/>
              </w:rPr>
              <w:t>:</w:t>
            </w:r>
          </w:p>
          <w:p w:rsidR="005F418B" w:rsidRPr="005F418B" w:rsidRDefault="005F418B" w:rsidP="005F418B">
            <w:pPr>
              <w:suppressAutoHyphens w:val="0"/>
              <w:autoSpaceDE w:val="0"/>
              <w:autoSpaceDN w:val="0"/>
              <w:adjustRightInd w:val="0"/>
              <w:spacing w:before="120"/>
              <w:jc w:val="both"/>
              <w:rPr>
                <w:rFonts w:ascii="Arial" w:hAnsi="Arial" w:cs="Arial"/>
                <w:sz w:val="22"/>
                <w:szCs w:val="22"/>
                <w:lang w:val="en-US" w:eastAsia="en-US"/>
              </w:rPr>
            </w:pPr>
            <w:r w:rsidRPr="005F418B">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5F418B">
              <w:rPr>
                <w:rFonts w:ascii="Arial" w:hAnsi="Arial" w:cs="Arial"/>
                <w:b/>
                <w:sz w:val="22"/>
                <w:szCs w:val="22"/>
                <w:u w:val="single"/>
                <w:lang w:val="en-US" w:eastAsia="en-US"/>
              </w:rPr>
              <w:t>Доказ</w:t>
            </w:r>
            <w:proofErr w:type="spellEnd"/>
            <w:r w:rsidRPr="005F418B">
              <w:rPr>
                <w:rFonts w:ascii="Arial" w:hAnsi="Arial" w:cs="Arial"/>
                <w:b/>
                <w:sz w:val="22"/>
                <w:szCs w:val="22"/>
                <w:u w:val="single"/>
                <w:lang w:val="en-US" w:eastAsia="en-US"/>
              </w:rPr>
              <w:t xml:space="preserve">: </w:t>
            </w:r>
          </w:p>
          <w:p w:rsidR="005F418B" w:rsidRPr="005F418B" w:rsidRDefault="005F418B" w:rsidP="005F418B">
            <w:pPr>
              <w:tabs>
                <w:tab w:val="left" w:pos="680"/>
              </w:tabs>
              <w:suppressAutoHyphens w:val="0"/>
              <w:snapToGrid w:val="0"/>
              <w:spacing w:before="120"/>
              <w:jc w:val="both"/>
              <w:rPr>
                <w:rFonts w:ascii="Arial" w:eastAsia="Calibri" w:hAnsi="Arial" w:cs="Arial"/>
                <w:sz w:val="22"/>
                <w:szCs w:val="22"/>
                <w:lang w:val="en-US" w:eastAsia="en-US"/>
              </w:rPr>
            </w:pPr>
            <w:r w:rsidRPr="005F418B">
              <w:rPr>
                <w:rFonts w:ascii="Arial" w:eastAsia="Calibri" w:hAnsi="Arial" w:cs="Arial"/>
                <w:sz w:val="22"/>
                <w:szCs w:val="22"/>
                <w:lang w:val="ru-RU" w:eastAsia="en-US"/>
              </w:rPr>
              <w:t xml:space="preserve">- </w:t>
            </w:r>
            <w:proofErr w:type="spellStart"/>
            <w:r w:rsidRPr="005F418B">
              <w:rPr>
                <w:rFonts w:ascii="Arial" w:eastAsia="Calibri" w:hAnsi="Arial" w:cs="Arial"/>
                <w:b/>
                <w:sz w:val="22"/>
                <w:szCs w:val="22"/>
                <w:lang w:val="en-US" w:eastAsia="en-US"/>
              </w:rPr>
              <w:t>за</w:t>
            </w:r>
            <w:proofErr w:type="spellEnd"/>
            <w:r w:rsidRPr="005F418B">
              <w:rPr>
                <w:rFonts w:ascii="Arial" w:eastAsia="Calibri" w:hAnsi="Arial" w:cs="Arial"/>
                <w:b/>
                <w:sz w:val="22"/>
                <w:szCs w:val="22"/>
                <w:lang w:val="en-US" w:eastAsia="en-US"/>
              </w:rPr>
              <w:t xml:space="preserve"> </w:t>
            </w:r>
            <w:proofErr w:type="spellStart"/>
            <w:r w:rsidRPr="005F418B">
              <w:rPr>
                <w:rFonts w:ascii="Arial" w:eastAsia="Calibri" w:hAnsi="Arial" w:cs="Arial"/>
                <w:b/>
                <w:sz w:val="22"/>
                <w:szCs w:val="22"/>
                <w:lang w:val="en-US" w:eastAsia="en-US"/>
              </w:rPr>
              <w:t>правно</w:t>
            </w:r>
            <w:proofErr w:type="spellEnd"/>
            <w:r w:rsidRPr="005F418B">
              <w:rPr>
                <w:rFonts w:ascii="Arial" w:eastAsia="Calibri" w:hAnsi="Arial" w:cs="Arial"/>
                <w:b/>
                <w:sz w:val="22"/>
                <w:szCs w:val="22"/>
                <w:lang w:val="en-US" w:eastAsia="en-US"/>
              </w:rPr>
              <w:t xml:space="preserve"> </w:t>
            </w:r>
            <w:proofErr w:type="spellStart"/>
            <w:r w:rsidRPr="005F418B">
              <w:rPr>
                <w:rFonts w:ascii="Arial" w:eastAsia="Calibri" w:hAnsi="Arial" w:cs="Arial"/>
                <w:b/>
                <w:sz w:val="22"/>
                <w:szCs w:val="22"/>
                <w:lang w:val="en-US" w:eastAsia="en-US"/>
              </w:rPr>
              <w:t>лице</w:t>
            </w:r>
            <w:proofErr w:type="spellEnd"/>
            <w:r w:rsidRPr="005F418B">
              <w:rPr>
                <w:rFonts w:ascii="Arial" w:eastAsia="Calibri" w:hAnsi="Arial" w:cs="Arial"/>
                <w:b/>
                <w:sz w:val="22"/>
                <w:szCs w:val="22"/>
                <w:lang w:val="en-US" w:eastAsia="en-US"/>
              </w:rPr>
              <w:t>:</w:t>
            </w:r>
            <w:r w:rsidRPr="005F418B">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5F418B" w:rsidRPr="005F418B" w:rsidRDefault="005F418B" w:rsidP="005F418B">
            <w:pPr>
              <w:tabs>
                <w:tab w:val="left" w:pos="680"/>
              </w:tabs>
              <w:suppressAutoHyphens w:val="0"/>
              <w:snapToGrid w:val="0"/>
              <w:spacing w:before="120"/>
              <w:jc w:val="both"/>
              <w:rPr>
                <w:rFonts w:ascii="Arial" w:eastAsia="Calibri" w:hAnsi="Arial" w:cs="Arial"/>
                <w:sz w:val="22"/>
                <w:szCs w:val="22"/>
                <w:lang w:val="en-US" w:eastAsia="en-US"/>
              </w:rPr>
            </w:pPr>
            <w:r w:rsidRPr="005F418B">
              <w:rPr>
                <w:rFonts w:ascii="Arial" w:eastAsia="Calibri" w:hAnsi="Arial" w:cs="Arial"/>
                <w:sz w:val="22"/>
                <w:szCs w:val="22"/>
                <w:lang w:val="en-US" w:eastAsia="en-US"/>
              </w:rPr>
              <w:t xml:space="preserve">- </w:t>
            </w:r>
            <w:proofErr w:type="spellStart"/>
            <w:r w:rsidRPr="005F418B">
              <w:rPr>
                <w:rFonts w:ascii="Arial" w:eastAsia="Calibri" w:hAnsi="Arial" w:cs="Arial"/>
                <w:b/>
                <w:sz w:val="22"/>
                <w:szCs w:val="22"/>
                <w:lang w:val="en-US" w:eastAsia="en-US"/>
              </w:rPr>
              <w:t>за</w:t>
            </w:r>
            <w:proofErr w:type="spellEnd"/>
            <w:r w:rsidRPr="005F418B">
              <w:rPr>
                <w:rFonts w:ascii="Arial" w:eastAsia="Calibri" w:hAnsi="Arial" w:cs="Arial"/>
                <w:b/>
                <w:sz w:val="22"/>
                <w:szCs w:val="22"/>
                <w:lang w:val="en-US" w:eastAsia="en-US"/>
              </w:rPr>
              <w:t xml:space="preserve"> </w:t>
            </w:r>
            <w:proofErr w:type="spellStart"/>
            <w:r w:rsidRPr="005F418B">
              <w:rPr>
                <w:rFonts w:ascii="Arial" w:eastAsia="Calibri" w:hAnsi="Arial" w:cs="Arial"/>
                <w:b/>
                <w:sz w:val="22"/>
                <w:szCs w:val="22"/>
                <w:lang w:val="en-US" w:eastAsia="en-US"/>
              </w:rPr>
              <w:t>предузетнике</w:t>
            </w:r>
            <w:proofErr w:type="spellEnd"/>
            <w:r w:rsidRPr="005F418B">
              <w:rPr>
                <w:rFonts w:ascii="Arial" w:eastAsia="Calibri" w:hAnsi="Arial" w:cs="Arial"/>
                <w:b/>
                <w:sz w:val="22"/>
                <w:szCs w:val="22"/>
                <w:lang w:val="en-US" w:eastAsia="en-US"/>
              </w:rPr>
              <w:t xml:space="preserve">: </w:t>
            </w:r>
            <w:r w:rsidRPr="005F418B">
              <w:rPr>
                <w:rFonts w:ascii="Arial" w:eastAsia="Calibri" w:hAnsi="Arial" w:cs="Arial"/>
                <w:sz w:val="22"/>
                <w:szCs w:val="22"/>
                <w:lang w:val="en-US" w:eastAsia="en-US"/>
              </w:rPr>
              <w:t>И</w:t>
            </w:r>
            <w:r w:rsidRPr="005F418B">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5F418B" w:rsidRPr="005F418B" w:rsidRDefault="005F418B" w:rsidP="005F418B">
            <w:pPr>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5F418B">
              <w:rPr>
                <w:rFonts w:ascii="Arial" w:eastAsia="Calibri" w:hAnsi="Arial" w:cs="Arial"/>
                <w:sz w:val="22"/>
                <w:szCs w:val="22"/>
                <w:lang w:val="en-US" w:eastAsia="en-US"/>
              </w:rPr>
              <w:t>Напомена</w:t>
            </w:r>
            <w:proofErr w:type="spellEnd"/>
            <w:r w:rsidRPr="005F418B">
              <w:rPr>
                <w:rFonts w:ascii="Arial" w:eastAsia="Calibri" w:hAnsi="Arial" w:cs="Arial"/>
                <w:sz w:val="22"/>
                <w:szCs w:val="22"/>
                <w:lang w:val="en-US" w:eastAsia="en-US"/>
              </w:rPr>
              <w:t xml:space="preserve">: </w:t>
            </w:r>
          </w:p>
          <w:p w:rsidR="005F418B" w:rsidRPr="005F418B" w:rsidRDefault="005F418B" w:rsidP="005F418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5F418B">
              <w:rPr>
                <w:rFonts w:ascii="Arial" w:eastAsia="Calibri" w:hAnsi="Arial" w:cs="Arial"/>
                <w:sz w:val="22"/>
                <w:szCs w:val="22"/>
                <w:lang w:val="en-US" w:eastAsia="en-US"/>
              </w:rPr>
              <w:t xml:space="preserve">У </w:t>
            </w:r>
            <w:proofErr w:type="spellStart"/>
            <w:r w:rsidRPr="005F418B">
              <w:rPr>
                <w:rFonts w:ascii="Arial" w:eastAsia="Calibri" w:hAnsi="Arial" w:cs="Arial"/>
                <w:sz w:val="22"/>
                <w:szCs w:val="22"/>
                <w:lang w:val="en-US" w:eastAsia="en-US"/>
              </w:rPr>
              <w:t>случају</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понуду</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подноси</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група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понуђача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овај</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доказ</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доставити</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за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сваког</w:t>
            </w:r>
            <w:proofErr w:type="spellEnd"/>
            <w:r w:rsidRPr="005F418B">
              <w:rPr>
                <w:rFonts w:ascii="Arial" w:eastAsia="Calibri" w:hAnsi="Arial" w:cs="Arial"/>
                <w:sz w:val="22"/>
                <w:szCs w:val="22"/>
                <w:lang w:val="en-US" w:eastAsia="en-US"/>
              </w:rPr>
              <w:t xml:space="preserve"> </w:t>
            </w:r>
            <w:r w:rsidRPr="005F418B">
              <w:rPr>
                <w:rFonts w:ascii="Arial" w:eastAsia="Calibri" w:hAnsi="Arial" w:cs="Arial"/>
                <w:sz w:val="22"/>
                <w:szCs w:val="22"/>
                <w:lang w:eastAsia="en-US"/>
              </w:rPr>
              <w:t>члана групе понуђача</w:t>
            </w:r>
          </w:p>
          <w:p w:rsidR="005F418B" w:rsidRPr="005F418B" w:rsidRDefault="005F418B" w:rsidP="005F418B">
            <w:pPr>
              <w:numPr>
                <w:ilvl w:val="0"/>
                <w:numId w:val="1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5F418B">
              <w:rPr>
                <w:rFonts w:ascii="Arial" w:eastAsia="Calibri" w:hAnsi="Arial" w:cs="Arial"/>
                <w:sz w:val="22"/>
                <w:szCs w:val="22"/>
                <w:lang w:val="en-US" w:eastAsia="en-US"/>
              </w:rPr>
              <w:t xml:space="preserve">У </w:t>
            </w:r>
            <w:proofErr w:type="spellStart"/>
            <w:r w:rsidRPr="005F418B">
              <w:rPr>
                <w:rFonts w:ascii="Arial" w:eastAsia="Calibri" w:hAnsi="Arial" w:cs="Arial"/>
                <w:sz w:val="22"/>
                <w:szCs w:val="22"/>
                <w:lang w:val="en-US" w:eastAsia="en-US"/>
              </w:rPr>
              <w:t>случају</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понуђач</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подноси</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понуду</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са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подизвођачем</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овај</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доказ</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доставити</w:t>
            </w:r>
            <w:proofErr w:type="spellEnd"/>
            <w:r w:rsidRPr="005F418B">
              <w:rPr>
                <w:rFonts w:ascii="Arial" w:eastAsia="Calibri" w:hAnsi="Arial" w:cs="Arial"/>
                <w:sz w:val="22"/>
                <w:szCs w:val="22"/>
                <w:lang w:val="en-US" w:eastAsia="en-US"/>
              </w:rPr>
              <w:t xml:space="preserve"> и </w:t>
            </w:r>
            <w:proofErr w:type="spellStart"/>
            <w:r w:rsidRPr="005F418B">
              <w:rPr>
                <w:rFonts w:ascii="Arial" w:eastAsia="Calibri" w:hAnsi="Arial" w:cs="Arial"/>
                <w:sz w:val="22"/>
                <w:szCs w:val="22"/>
                <w:lang w:val="en-US" w:eastAsia="en-US"/>
              </w:rPr>
              <w:t>за</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сваког</w:t>
            </w:r>
            <w:proofErr w:type="spellEnd"/>
            <w:r w:rsidRPr="005F418B">
              <w:rPr>
                <w:rFonts w:ascii="Arial" w:eastAsia="Calibri" w:hAnsi="Arial" w:cs="Arial"/>
                <w:sz w:val="22"/>
                <w:szCs w:val="22"/>
                <w:lang w:val="en-US" w:eastAsia="en-US"/>
              </w:rPr>
              <w:t xml:space="preserve"> </w:t>
            </w:r>
            <w:proofErr w:type="spellStart"/>
            <w:r w:rsidRPr="005F418B">
              <w:rPr>
                <w:rFonts w:ascii="Arial" w:eastAsia="Calibri" w:hAnsi="Arial" w:cs="Arial"/>
                <w:sz w:val="22"/>
                <w:szCs w:val="22"/>
                <w:lang w:val="en-US" w:eastAsia="en-US"/>
              </w:rPr>
              <w:t>подизвођача</w:t>
            </w:r>
            <w:proofErr w:type="spellEnd"/>
          </w:p>
        </w:tc>
      </w:tr>
      <w:tr w:rsidR="005F418B" w:rsidRPr="005F418B" w:rsidTr="001033C7">
        <w:trPr>
          <w:trHeight w:val="3706"/>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en-US" w:eastAsia="en-US"/>
              </w:rPr>
            </w:pPr>
            <w:r w:rsidRPr="005F418B">
              <w:rPr>
                <w:rFonts w:ascii="Arial" w:hAnsi="Arial" w:cs="Arial"/>
                <w:sz w:val="22"/>
                <w:szCs w:val="22"/>
                <w:lang w:val="en-US" w:eastAsia="en-US"/>
              </w:rPr>
              <w:t>2.</w:t>
            </w:r>
          </w:p>
        </w:tc>
        <w:tc>
          <w:tcPr>
            <w:tcW w:w="8430" w:type="dxa"/>
            <w:vAlign w:val="center"/>
          </w:tcPr>
          <w:p w:rsidR="005F418B" w:rsidRPr="005F418B" w:rsidRDefault="005F418B" w:rsidP="005F418B">
            <w:pPr>
              <w:suppressAutoHyphens w:val="0"/>
              <w:autoSpaceDE w:val="0"/>
              <w:autoSpaceDN w:val="0"/>
              <w:adjustRightInd w:val="0"/>
              <w:spacing w:before="120"/>
              <w:jc w:val="both"/>
              <w:rPr>
                <w:rFonts w:ascii="Arial" w:hAnsi="Arial" w:cs="Arial"/>
                <w:sz w:val="22"/>
                <w:szCs w:val="22"/>
                <w:lang w:val="sr-Latn-CS" w:eastAsia="sr-Latn-CS"/>
              </w:rPr>
            </w:pPr>
            <w:r w:rsidRPr="005F418B">
              <w:rPr>
                <w:rFonts w:ascii="Arial" w:hAnsi="Arial" w:cs="Arial"/>
                <w:b/>
                <w:sz w:val="22"/>
                <w:szCs w:val="22"/>
                <w:u w:val="single"/>
                <w:lang w:val="sr-Latn-CS" w:eastAsia="sr-Latn-CS"/>
              </w:rPr>
              <w:t>Услов:</w:t>
            </w:r>
            <w:r w:rsidRPr="005F418B">
              <w:rPr>
                <w:rFonts w:ascii="Arial" w:hAnsi="Arial" w:cs="Arial"/>
                <w:sz w:val="22"/>
                <w:szCs w:val="22"/>
                <w:lang w:val="sr-Latn-CS" w:eastAsia="sr-Latn-CS"/>
              </w:rPr>
              <w:t xml:space="preserve"> </w:t>
            </w:r>
          </w:p>
          <w:p w:rsidR="005F418B" w:rsidRPr="005F418B" w:rsidRDefault="005F418B" w:rsidP="005F418B">
            <w:pPr>
              <w:suppressAutoHyphens w:val="0"/>
              <w:autoSpaceDE w:val="0"/>
              <w:autoSpaceDN w:val="0"/>
              <w:adjustRightIn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Доказ:</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eastAsia="Calibri" w:hAnsi="Arial" w:cs="Arial"/>
                <w:sz w:val="22"/>
                <w:szCs w:val="22"/>
                <w:lang w:val="ru-RU" w:eastAsia="sr-Latn-CS"/>
              </w:rPr>
              <w:t xml:space="preserve">- </w:t>
            </w:r>
            <w:r w:rsidRPr="005F418B">
              <w:rPr>
                <w:rFonts w:ascii="Arial" w:eastAsia="Calibri" w:hAnsi="Arial" w:cs="Arial"/>
                <w:b/>
                <w:sz w:val="22"/>
                <w:szCs w:val="22"/>
                <w:lang w:val="sr-Latn-CS" w:eastAsia="sr-Latn-CS"/>
              </w:rPr>
              <w:t>за правно лице:</w:t>
            </w:r>
          </w:p>
          <w:p w:rsidR="005F418B" w:rsidRPr="005F418B" w:rsidRDefault="005F418B" w:rsidP="005F418B">
            <w:pPr>
              <w:suppressAutoHyphens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1) ЗА ЗАКОНСКОГ ЗАСТУПНИКА</w:t>
            </w:r>
            <w:r w:rsidRPr="005F418B">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5F418B">
              <w:rPr>
                <w:rFonts w:ascii="Arial" w:hAnsi="Arial" w:cs="Arial"/>
                <w:sz w:val="22"/>
                <w:szCs w:val="22"/>
                <w:lang w:val="sr-Latn-CS" w:eastAsia="sr-Latn-CS"/>
              </w:rPr>
              <w:t xml:space="preserve"> – захтев за издавање овог уверења може се поднети према </w:t>
            </w:r>
            <w:r w:rsidRPr="005F418B">
              <w:rPr>
                <w:rFonts w:ascii="Arial" w:hAnsi="Arial" w:cs="Arial"/>
                <w:b/>
                <w:sz w:val="22"/>
                <w:szCs w:val="22"/>
                <w:lang w:val="sr-Latn-CS" w:eastAsia="sr-Latn-CS"/>
              </w:rPr>
              <w:t>месту рођења</w:t>
            </w:r>
            <w:r w:rsidRPr="005F418B">
              <w:rPr>
                <w:rFonts w:ascii="Arial" w:hAnsi="Arial" w:cs="Arial"/>
                <w:sz w:val="22"/>
                <w:szCs w:val="22"/>
                <w:lang w:val="sr-Latn-CS" w:eastAsia="sr-Latn-CS"/>
              </w:rPr>
              <w:t xml:space="preserve"> или према </w:t>
            </w:r>
            <w:r w:rsidRPr="005F418B">
              <w:rPr>
                <w:rFonts w:ascii="Arial" w:hAnsi="Arial" w:cs="Arial"/>
                <w:b/>
                <w:sz w:val="22"/>
                <w:szCs w:val="22"/>
                <w:lang w:val="sr-Latn-CS" w:eastAsia="sr-Latn-CS"/>
              </w:rPr>
              <w:t>месту пребивалишта</w:t>
            </w:r>
            <w:r w:rsidRPr="005F418B">
              <w:rPr>
                <w:rFonts w:ascii="Arial" w:hAnsi="Arial" w:cs="Arial"/>
                <w:sz w:val="22"/>
                <w:szCs w:val="22"/>
                <w:lang w:val="sr-Latn-CS" w:eastAsia="sr-Latn-CS"/>
              </w:rPr>
              <w:t>.</w:t>
            </w:r>
          </w:p>
          <w:p w:rsidR="005F418B" w:rsidRPr="005F418B" w:rsidRDefault="005F418B" w:rsidP="005F418B">
            <w:pPr>
              <w:suppressAutoHyphens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5F418B">
              <w:rPr>
                <w:rFonts w:ascii="Arial" w:hAnsi="Arial" w:cs="Arial"/>
                <w:sz w:val="22"/>
                <w:szCs w:val="22"/>
                <w:lang w:val="sr-Cyrl-RS" w:eastAsia="sr-Latn-CS"/>
              </w:rPr>
              <w:t xml:space="preserve"> </w:t>
            </w:r>
            <w:hyperlink r:id="rId8" w:history="1">
              <w:r w:rsidRPr="005F418B">
                <w:rPr>
                  <w:rFonts w:ascii="Arial" w:hAnsi="Arial" w:cs="Arial"/>
                  <w:color w:val="0000FF"/>
                  <w:sz w:val="22"/>
                  <w:szCs w:val="22"/>
                  <w:u w:val="single"/>
                  <w:lang w:val="sr-Latn-CS" w:eastAsia="sr-Latn-CS"/>
                </w:rPr>
                <w:t>http://www.bg.vi.sud.rs/lt/articles/o-visem-sudu/obavestenje-ke-za-pravna-lica.html</w:t>
              </w:r>
            </w:hyperlink>
          </w:p>
          <w:p w:rsidR="005F418B" w:rsidRPr="005F418B" w:rsidRDefault="005F418B" w:rsidP="005F418B">
            <w:pPr>
              <w:suppressAutoHyphens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F418B">
              <w:rPr>
                <w:rFonts w:ascii="Arial" w:hAnsi="Arial" w:cs="Arial"/>
                <w:b/>
                <w:sz w:val="22"/>
                <w:szCs w:val="22"/>
                <w:lang w:val="sr-Latn-CS" w:eastAsia="sr-Latn-CS"/>
              </w:rPr>
              <w:t xml:space="preserve">Уверење Основног суда  </w:t>
            </w:r>
            <w:r w:rsidRPr="005F418B">
              <w:rPr>
                <w:rFonts w:ascii="Arial" w:hAnsi="Arial" w:cs="Arial"/>
                <w:sz w:val="22"/>
                <w:szCs w:val="22"/>
                <w:lang w:val="sr-Latn-CS" w:eastAsia="sr-Latn-CS"/>
              </w:rPr>
              <w:t>(</w:t>
            </w:r>
            <w:r w:rsidRPr="005F418B">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5F418B">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418B" w:rsidRPr="005F418B" w:rsidRDefault="005F418B" w:rsidP="005F418B">
            <w:pPr>
              <w:suppressAutoHyphens w:val="0"/>
              <w:spacing w:before="120"/>
              <w:jc w:val="both"/>
              <w:rPr>
                <w:rFonts w:ascii="Arial" w:hAnsi="Arial" w:cs="Arial"/>
                <w:b/>
                <w:sz w:val="22"/>
                <w:szCs w:val="22"/>
                <w:lang w:val="sr-Latn-CS" w:eastAsia="sr-Latn-CS"/>
              </w:rPr>
            </w:pPr>
            <w:r w:rsidRPr="005F418B">
              <w:rPr>
                <w:rFonts w:ascii="Arial" w:hAnsi="Arial" w:cs="Arial"/>
                <w:sz w:val="22"/>
                <w:szCs w:val="22"/>
                <w:lang w:val="sr-Latn-CS" w:eastAsia="sr-Latn-CS"/>
              </w:rPr>
              <w:t xml:space="preserve">Посебна напомена: Уколико уверење </w:t>
            </w:r>
            <w:r w:rsidRPr="005F418B">
              <w:rPr>
                <w:rFonts w:ascii="Arial" w:hAnsi="Arial" w:cs="Arial"/>
                <w:sz w:val="22"/>
                <w:szCs w:val="22"/>
                <w:lang w:eastAsia="sr-Latn-CS"/>
              </w:rPr>
              <w:t>О</w:t>
            </w:r>
            <w:r w:rsidRPr="005F418B">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418B">
              <w:rPr>
                <w:rFonts w:ascii="Arial" w:hAnsi="Arial" w:cs="Arial"/>
                <w:sz w:val="22"/>
                <w:szCs w:val="22"/>
                <w:u w:val="single"/>
                <w:lang w:val="sr-Latn-CS" w:eastAsia="sr-Latn-CS"/>
              </w:rPr>
              <w:t>и</w:t>
            </w:r>
            <w:r w:rsidRPr="005F418B">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F418B">
              <w:rPr>
                <w:rFonts w:ascii="Arial" w:hAnsi="Arial" w:cs="Arial"/>
                <w:b/>
                <w:sz w:val="22"/>
                <w:szCs w:val="22"/>
                <w:lang w:val="sr-Latn-CS" w:eastAsia="sr-Latn-CS"/>
              </w:rPr>
              <w:t>кривична дела против привреде и кривично дело примања мита.</w:t>
            </w:r>
          </w:p>
          <w:p w:rsidR="005F418B" w:rsidRPr="005F418B" w:rsidRDefault="005F418B" w:rsidP="005F418B">
            <w:pPr>
              <w:suppressAutoHyphens w:val="0"/>
              <w:spacing w:before="120"/>
              <w:jc w:val="both"/>
              <w:rPr>
                <w:rFonts w:ascii="Arial" w:hAnsi="Arial" w:cs="Arial"/>
                <w:sz w:val="22"/>
                <w:szCs w:val="22"/>
                <w:lang w:val="sr-Latn-CS" w:eastAsia="sr-Latn-CS"/>
              </w:rPr>
            </w:pPr>
            <w:r w:rsidRPr="005F418B">
              <w:rPr>
                <w:rFonts w:ascii="Arial" w:hAnsi="Arial" w:cs="Arial"/>
                <w:b/>
                <w:sz w:val="22"/>
                <w:szCs w:val="22"/>
                <w:lang w:val="sr-Latn-CS" w:eastAsia="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5F418B">
              <w:rPr>
                <w:rFonts w:ascii="Arial" w:hAnsi="Arial" w:cs="Arial"/>
                <w:sz w:val="22"/>
                <w:szCs w:val="22"/>
                <w:lang w:val="sr-Latn-CS" w:eastAsia="sr-Latn-CS"/>
              </w:rPr>
              <w:t xml:space="preserve"> – захтев за издавање овог уверења може се поднети према </w:t>
            </w:r>
            <w:r w:rsidRPr="005F418B">
              <w:rPr>
                <w:rFonts w:ascii="Arial" w:hAnsi="Arial" w:cs="Arial"/>
                <w:b/>
                <w:sz w:val="22"/>
                <w:szCs w:val="22"/>
                <w:lang w:val="sr-Latn-CS" w:eastAsia="sr-Latn-CS"/>
              </w:rPr>
              <w:t>месту рођења</w:t>
            </w:r>
            <w:r w:rsidRPr="005F418B">
              <w:rPr>
                <w:rFonts w:ascii="Arial" w:hAnsi="Arial" w:cs="Arial"/>
                <w:sz w:val="22"/>
                <w:szCs w:val="22"/>
                <w:lang w:val="sr-Latn-CS" w:eastAsia="sr-Latn-CS"/>
              </w:rPr>
              <w:t xml:space="preserve"> или према </w:t>
            </w:r>
            <w:r w:rsidRPr="005F418B">
              <w:rPr>
                <w:rFonts w:ascii="Arial" w:hAnsi="Arial" w:cs="Arial"/>
                <w:b/>
                <w:sz w:val="22"/>
                <w:szCs w:val="22"/>
                <w:lang w:val="sr-Latn-CS" w:eastAsia="sr-Latn-CS"/>
              </w:rPr>
              <w:t>месту пребивалишта</w:t>
            </w:r>
            <w:r w:rsidRPr="005F418B">
              <w:rPr>
                <w:rFonts w:ascii="Arial" w:hAnsi="Arial" w:cs="Arial"/>
                <w:sz w:val="22"/>
                <w:szCs w:val="22"/>
                <w:lang w:val="sr-Latn-CS" w:eastAsia="sr-Latn-CS"/>
              </w:rPr>
              <w:t>.</w:t>
            </w:r>
          </w:p>
          <w:p w:rsidR="005F418B" w:rsidRPr="005F418B" w:rsidRDefault="005F418B" w:rsidP="005F418B">
            <w:pPr>
              <w:suppressAutoHyphens w:val="0"/>
              <w:autoSpaceDE w:val="0"/>
              <w:autoSpaceDN w:val="0"/>
              <w:adjustRightInd w:val="0"/>
              <w:spacing w:before="120"/>
              <w:jc w:val="both"/>
              <w:rPr>
                <w:rFonts w:ascii="Arial" w:eastAsia="Calibri" w:hAnsi="Arial" w:cs="Arial"/>
                <w:sz w:val="22"/>
                <w:szCs w:val="22"/>
                <w:lang w:val="sr-Latn-CS" w:eastAsia="sr-Latn-CS"/>
              </w:rPr>
            </w:pPr>
            <w:r w:rsidRPr="005F418B">
              <w:rPr>
                <w:rFonts w:ascii="Arial" w:eastAsia="Calibri" w:hAnsi="Arial" w:cs="Arial"/>
                <w:sz w:val="22"/>
                <w:szCs w:val="22"/>
                <w:lang w:val="sr-Latn-CS" w:eastAsia="sr-Latn-CS"/>
              </w:rPr>
              <w:t xml:space="preserve">Напомена: </w:t>
            </w:r>
          </w:p>
          <w:p w:rsidR="005F418B" w:rsidRPr="005F418B" w:rsidRDefault="005F418B" w:rsidP="005F418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5F418B">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5F418B" w:rsidRPr="005F418B" w:rsidRDefault="005F418B" w:rsidP="005F418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5F418B">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5F418B" w:rsidRPr="005F418B" w:rsidRDefault="005F418B" w:rsidP="005F418B">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5F418B">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5F418B">
              <w:rPr>
                <w:rFonts w:ascii="Arial" w:eastAsia="Calibri" w:hAnsi="Arial" w:cs="Arial"/>
                <w:sz w:val="22"/>
                <w:szCs w:val="22"/>
                <w:lang w:eastAsia="sr-Latn-CS"/>
              </w:rPr>
              <w:t>члана групе понуђача</w:t>
            </w:r>
          </w:p>
          <w:p w:rsidR="005F418B" w:rsidRPr="005F418B" w:rsidRDefault="005F418B" w:rsidP="005F418B">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5F418B">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5F418B">
              <w:rPr>
                <w:rFonts w:ascii="Arial" w:eastAsia="Calibri" w:hAnsi="Arial" w:cs="Arial"/>
                <w:sz w:val="22"/>
                <w:szCs w:val="22"/>
                <w:lang w:eastAsia="sr-Latn-CS"/>
              </w:rPr>
              <w:t xml:space="preserve">сваког </w:t>
            </w:r>
            <w:r w:rsidRPr="005F418B">
              <w:rPr>
                <w:rFonts w:ascii="Arial" w:eastAsia="Calibri" w:hAnsi="Arial" w:cs="Arial"/>
                <w:sz w:val="22"/>
                <w:szCs w:val="22"/>
                <w:lang w:val="sr-Latn-CS" w:eastAsia="sr-Latn-CS"/>
              </w:rPr>
              <w:t xml:space="preserve">подизвођача </w:t>
            </w:r>
          </w:p>
          <w:p w:rsidR="005F418B" w:rsidRPr="005F418B" w:rsidRDefault="005F418B" w:rsidP="005F418B">
            <w:pPr>
              <w:tabs>
                <w:tab w:val="left" w:pos="680"/>
              </w:tabs>
              <w:suppressAutoHyphens w:val="0"/>
              <w:snapToGrid w:val="0"/>
              <w:contextualSpacing/>
              <w:jc w:val="both"/>
              <w:rPr>
                <w:rFonts w:ascii="Arial" w:eastAsia="Calibri" w:hAnsi="Arial" w:cs="Arial"/>
                <w:sz w:val="22"/>
                <w:szCs w:val="22"/>
                <w:lang w:val="sr-Latn-CS" w:eastAsia="en-US"/>
              </w:rPr>
            </w:pPr>
            <w:r w:rsidRPr="005F418B">
              <w:rPr>
                <w:rFonts w:ascii="Arial" w:eastAsia="Calibri" w:hAnsi="Arial" w:cs="Arial"/>
                <w:b/>
                <w:sz w:val="22"/>
                <w:szCs w:val="22"/>
                <w:lang w:val="sr-Latn-CS" w:eastAsia="sr-Latn-CS"/>
              </w:rPr>
              <w:t>Ови докази не могу бити старији од два месеца пре отварања понуда</w:t>
            </w:r>
            <w:r w:rsidRPr="005F418B">
              <w:rPr>
                <w:rFonts w:ascii="Arial" w:eastAsia="Calibri" w:hAnsi="Arial" w:cs="Arial"/>
                <w:sz w:val="22"/>
                <w:szCs w:val="22"/>
                <w:lang w:val="sr-Latn-CS" w:eastAsia="sr-Latn-CS"/>
              </w:rPr>
              <w:t>.</w:t>
            </w:r>
          </w:p>
        </w:tc>
      </w:tr>
      <w:tr w:rsidR="005F418B" w:rsidRPr="005F418B" w:rsidTr="001033C7">
        <w:trPr>
          <w:trHeight w:val="70"/>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en-US" w:eastAsia="en-US"/>
              </w:rPr>
            </w:pPr>
            <w:r w:rsidRPr="005F418B">
              <w:rPr>
                <w:rFonts w:ascii="Arial" w:hAnsi="Arial" w:cs="Arial"/>
                <w:sz w:val="22"/>
                <w:szCs w:val="22"/>
                <w:lang w:val="en-US" w:eastAsia="en-US"/>
              </w:rPr>
              <w:lastRenderedPageBreak/>
              <w:t>3.</w:t>
            </w:r>
          </w:p>
        </w:tc>
        <w:tc>
          <w:tcPr>
            <w:tcW w:w="8430" w:type="dxa"/>
            <w:vAlign w:val="center"/>
          </w:tcPr>
          <w:p w:rsidR="005F418B" w:rsidRPr="005F418B" w:rsidRDefault="005F418B" w:rsidP="005F418B">
            <w:pPr>
              <w:suppressAutoHyphens w:val="0"/>
              <w:snapToGrid w:val="0"/>
              <w:spacing w:before="120"/>
              <w:jc w:val="both"/>
              <w:rPr>
                <w:rFonts w:ascii="Arial" w:hAnsi="Arial" w:cs="Arial"/>
                <w:sz w:val="22"/>
                <w:szCs w:val="22"/>
                <w:lang w:val="sr-Latn-CS" w:eastAsia="sr-Latn-CS"/>
              </w:rPr>
            </w:pPr>
            <w:r w:rsidRPr="005F418B">
              <w:rPr>
                <w:rFonts w:ascii="Arial" w:hAnsi="Arial" w:cs="Arial"/>
                <w:b/>
                <w:sz w:val="22"/>
                <w:szCs w:val="22"/>
                <w:u w:val="single"/>
                <w:lang w:val="sr-Latn-CS" w:eastAsia="sr-Latn-CS"/>
              </w:rPr>
              <w:t>Услов</w:t>
            </w:r>
            <w:r w:rsidRPr="005F418B">
              <w:rPr>
                <w:rFonts w:ascii="Arial" w:hAnsi="Arial" w:cs="Arial"/>
                <w:sz w:val="22"/>
                <w:szCs w:val="22"/>
                <w:u w:val="single"/>
                <w:lang w:val="sr-Latn-CS" w:eastAsia="sr-Latn-CS"/>
              </w:rPr>
              <w:t>:</w:t>
            </w:r>
            <w:r w:rsidRPr="005F418B">
              <w:rPr>
                <w:rFonts w:ascii="Arial" w:hAnsi="Arial" w:cs="Arial"/>
                <w:sz w:val="22"/>
                <w:szCs w:val="22"/>
                <w:lang w:val="sr-Latn-CS" w:eastAsia="sr-Latn-CS"/>
              </w:rPr>
              <w:t xml:space="preserve"> </w:t>
            </w:r>
          </w:p>
          <w:p w:rsidR="005F418B" w:rsidRPr="005F418B" w:rsidRDefault="005F418B" w:rsidP="005F418B">
            <w:pPr>
              <w:suppressAutoHyphens w:val="0"/>
              <w:snapToGri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Доказ:</w:t>
            </w:r>
          </w:p>
          <w:p w:rsidR="005F418B" w:rsidRPr="005F418B" w:rsidRDefault="005F418B" w:rsidP="005F418B">
            <w:pPr>
              <w:suppressAutoHyphens w:val="0"/>
              <w:snapToGrid w:val="0"/>
              <w:spacing w:before="120"/>
              <w:jc w:val="both"/>
              <w:rPr>
                <w:rFonts w:ascii="Arial" w:eastAsia="Calibri" w:hAnsi="Arial" w:cs="Arial"/>
                <w:sz w:val="22"/>
                <w:szCs w:val="22"/>
                <w:lang w:val="ru-RU" w:eastAsia="sr-Latn-CS"/>
              </w:rPr>
            </w:pPr>
            <w:r w:rsidRPr="005F418B">
              <w:rPr>
                <w:rFonts w:ascii="Arial" w:eastAsia="Calibri" w:hAnsi="Arial" w:cs="Arial"/>
                <w:sz w:val="22"/>
                <w:szCs w:val="22"/>
                <w:lang w:val="ru-RU" w:eastAsia="sr-Latn-CS"/>
              </w:rPr>
              <w:t xml:space="preserve">- </w:t>
            </w:r>
            <w:r w:rsidRPr="005F418B">
              <w:rPr>
                <w:rFonts w:ascii="Arial" w:eastAsia="Calibri" w:hAnsi="Arial" w:cs="Arial"/>
                <w:b/>
                <w:sz w:val="22"/>
                <w:szCs w:val="22"/>
                <w:lang w:val="ru-RU" w:eastAsia="sr-Latn-CS"/>
              </w:rPr>
              <w:t xml:space="preserve">за правно лице, предузетнике и физичка лица: </w:t>
            </w:r>
          </w:p>
          <w:p w:rsidR="005F418B" w:rsidRPr="005F418B" w:rsidRDefault="005F418B" w:rsidP="005F418B">
            <w:pPr>
              <w:suppressAutoHyphens w:val="0"/>
              <w:snapToGrid w:val="0"/>
              <w:spacing w:before="120"/>
              <w:jc w:val="both"/>
              <w:rPr>
                <w:rFonts w:ascii="Arial" w:eastAsia="Calibri" w:hAnsi="Arial" w:cs="Arial"/>
                <w:sz w:val="22"/>
                <w:szCs w:val="22"/>
                <w:lang w:val="ru-RU" w:eastAsia="sr-Latn-CS"/>
              </w:rPr>
            </w:pPr>
            <w:r w:rsidRPr="005F418B">
              <w:rPr>
                <w:rFonts w:ascii="Arial" w:eastAsia="Calibri" w:hAnsi="Arial" w:cs="Arial"/>
                <w:b/>
                <w:sz w:val="22"/>
                <w:szCs w:val="22"/>
                <w:lang w:val="ru-RU" w:eastAsia="sr-Latn-CS"/>
              </w:rPr>
              <w:t>1.Уверење Пореске управе</w:t>
            </w:r>
            <w:r w:rsidRPr="005F418B">
              <w:rPr>
                <w:rFonts w:ascii="Arial" w:eastAsia="Calibri" w:hAnsi="Arial" w:cs="Arial"/>
                <w:sz w:val="22"/>
                <w:szCs w:val="22"/>
                <w:lang w:val="ru-RU" w:eastAsia="sr-Latn-CS"/>
              </w:rPr>
              <w:t xml:space="preserve"> Министарства финансија да је измирио доспеле </w:t>
            </w:r>
            <w:r w:rsidRPr="005F418B">
              <w:rPr>
                <w:rFonts w:ascii="Arial" w:hAnsi="Arial" w:cs="Arial"/>
                <w:sz w:val="22"/>
                <w:szCs w:val="22"/>
                <w:lang w:val="ru-RU" w:eastAsia="sr-Latn-CS"/>
              </w:rPr>
              <w:t xml:space="preserve">порезе и доприносе </w:t>
            </w:r>
            <w:r w:rsidRPr="005F418B">
              <w:rPr>
                <w:rFonts w:ascii="Arial" w:eastAsia="Calibri" w:hAnsi="Arial" w:cs="Arial"/>
                <w:b/>
                <w:sz w:val="22"/>
                <w:szCs w:val="22"/>
                <w:u w:val="single"/>
                <w:lang w:val="ru-RU" w:eastAsia="sr-Latn-CS"/>
              </w:rPr>
              <w:t>и</w:t>
            </w:r>
          </w:p>
          <w:p w:rsidR="005F418B" w:rsidRPr="005F418B" w:rsidRDefault="005F418B" w:rsidP="005F418B">
            <w:pPr>
              <w:suppressAutoHyphens w:val="0"/>
              <w:spacing w:before="120"/>
              <w:jc w:val="both"/>
              <w:rPr>
                <w:rFonts w:ascii="Arial" w:hAnsi="Arial" w:cs="Arial"/>
                <w:sz w:val="22"/>
                <w:szCs w:val="22"/>
                <w:lang w:val="ru-RU" w:eastAsia="sr-Latn-CS"/>
              </w:rPr>
            </w:pPr>
            <w:r w:rsidRPr="005F418B">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5F418B">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5F418B">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5F418B" w:rsidRPr="005F418B" w:rsidRDefault="005F418B" w:rsidP="005F418B">
            <w:pPr>
              <w:suppressAutoHyphens w:val="0"/>
              <w:spacing w:before="120"/>
              <w:ind w:right="122"/>
              <w:jc w:val="both"/>
              <w:rPr>
                <w:rFonts w:ascii="Arial" w:hAnsi="Arial" w:cs="Arial"/>
                <w:sz w:val="22"/>
                <w:szCs w:val="22"/>
                <w:lang w:val="ru-RU" w:eastAsia="sr-Latn-CS"/>
              </w:rPr>
            </w:pPr>
            <w:r w:rsidRPr="005F418B">
              <w:rPr>
                <w:rFonts w:ascii="Arial" w:hAnsi="Arial" w:cs="Arial"/>
                <w:sz w:val="22"/>
                <w:szCs w:val="22"/>
                <w:lang w:val="ru-RU" w:eastAsia="sr-Latn-CS"/>
              </w:rPr>
              <w:t>Напомена:</w:t>
            </w:r>
          </w:p>
          <w:p w:rsidR="005F418B" w:rsidRPr="005F418B" w:rsidRDefault="005F418B" w:rsidP="005F418B">
            <w:pPr>
              <w:numPr>
                <w:ilvl w:val="0"/>
                <w:numId w:val="14"/>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5F418B">
              <w:rPr>
                <w:rFonts w:ascii="Arial" w:eastAsia="TimesNewRomanPSMT" w:hAnsi="Arial" w:cs="Arial"/>
                <w:sz w:val="22"/>
                <w:szCs w:val="22"/>
                <w:lang w:val="sr-Latn-CS" w:eastAsia="sr-Latn-CS"/>
              </w:rPr>
              <w:t>Уколико локална (општин</w:t>
            </w:r>
            <w:r w:rsidRPr="005F418B">
              <w:rPr>
                <w:rFonts w:ascii="Arial" w:eastAsia="TimesNewRomanPSMT" w:hAnsi="Arial" w:cs="Arial"/>
                <w:sz w:val="22"/>
                <w:szCs w:val="22"/>
                <w:lang w:eastAsia="sr-Latn-CS"/>
              </w:rPr>
              <w:t>с</w:t>
            </w:r>
            <w:r w:rsidRPr="005F418B">
              <w:rPr>
                <w:rFonts w:ascii="Arial" w:eastAsia="TimesNewRomanPSMT" w:hAnsi="Arial" w:cs="Arial"/>
                <w:sz w:val="22"/>
                <w:szCs w:val="22"/>
                <w:lang w:val="sr-Latn-CS" w:eastAsia="sr-Latn-CS"/>
              </w:rPr>
              <w:t>ка) управа</w:t>
            </w:r>
            <w:r w:rsidRPr="005F418B">
              <w:rPr>
                <w:rFonts w:ascii="Arial" w:eastAsia="TimesNewRomanPSMT" w:hAnsi="Arial" w:cs="Arial"/>
                <w:sz w:val="22"/>
                <w:szCs w:val="22"/>
                <w:lang w:eastAsia="sr-Latn-CS"/>
              </w:rPr>
              <w:t xml:space="preserve"> јавних приход</w:t>
            </w:r>
            <w:r w:rsidRPr="005F418B">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418B">
              <w:rPr>
                <w:rFonts w:ascii="Arial" w:eastAsia="TimesNewRomanPSMT" w:hAnsi="Arial" w:cs="Arial"/>
                <w:sz w:val="22"/>
                <w:szCs w:val="22"/>
                <w:lang w:eastAsia="sr-Latn-CS"/>
              </w:rPr>
              <w:t xml:space="preserve">јавних прихода </w:t>
            </w:r>
            <w:r w:rsidRPr="005F418B">
              <w:rPr>
                <w:rFonts w:ascii="Arial" w:eastAsia="TimesNewRomanPSMT" w:hAnsi="Arial" w:cs="Arial"/>
                <w:sz w:val="22"/>
                <w:szCs w:val="22"/>
                <w:lang w:val="sr-Latn-CS" w:eastAsia="sr-Latn-CS"/>
              </w:rPr>
              <w:t xml:space="preserve">приложи и потврде </w:t>
            </w:r>
            <w:r w:rsidRPr="005F418B">
              <w:rPr>
                <w:rFonts w:ascii="Arial" w:eastAsia="TimesNewRomanPSMT" w:hAnsi="Arial" w:cs="Arial"/>
                <w:sz w:val="22"/>
                <w:szCs w:val="22"/>
                <w:lang w:eastAsia="sr-Latn-CS"/>
              </w:rPr>
              <w:t xml:space="preserve">тих </w:t>
            </w:r>
            <w:r w:rsidRPr="005F418B">
              <w:rPr>
                <w:rFonts w:ascii="Arial" w:eastAsia="TimesNewRomanPSMT" w:hAnsi="Arial" w:cs="Arial"/>
                <w:sz w:val="22"/>
                <w:szCs w:val="22"/>
                <w:lang w:val="sr-Latn-CS" w:eastAsia="sr-Latn-CS"/>
              </w:rPr>
              <w:t>осталих лок</w:t>
            </w:r>
            <w:r w:rsidRPr="005F418B">
              <w:rPr>
                <w:rFonts w:ascii="Arial" w:eastAsia="TimesNewRomanPSMT" w:hAnsi="Arial" w:cs="Arial"/>
                <w:sz w:val="22"/>
                <w:szCs w:val="22"/>
                <w:lang w:eastAsia="sr-Latn-CS"/>
              </w:rPr>
              <w:t>а</w:t>
            </w:r>
            <w:r w:rsidRPr="005F418B">
              <w:rPr>
                <w:rFonts w:ascii="Arial" w:eastAsia="TimesNewRomanPSMT" w:hAnsi="Arial" w:cs="Arial"/>
                <w:sz w:val="22"/>
                <w:szCs w:val="22"/>
                <w:lang w:val="sr-Latn-CS" w:eastAsia="sr-Latn-CS"/>
              </w:rPr>
              <w:t xml:space="preserve">лних органа/организација/установа </w:t>
            </w:r>
          </w:p>
          <w:p w:rsidR="005F418B" w:rsidRPr="005F418B" w:rsidRDefault="005F418B" w:rsidP="005F418B">
            <w:pPr>
              <w:numPr>
                <w:ilvl w:val="0"/>
                <w:numId w:val="14"/>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5F418B">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5F418B">
              <w:rPr>
                <w:rFonts w:ascii="Arial" w:eastAsia="TimesNewRomanPSMT" w:hAnsi="Arial" w:cs="Arial"/>
                <w:b/>
                <w:sz w:val="22"/>
                <w:szCs w:val="22"/>
                <w:lang w:val="sr-Latn-CS" w:eastAsia="sr-Latn-CS"/>
              </w:rPr>
              <w:t>у</w:t>
            </w:r>
            <w:r w:rsidRPr="005F418B">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5F418B" w:rsidRPr="005F418B" w:rsidRDefault="005F418B" w:rsidP="005F418B">
            <w:pPr>
              <w:numPr>
                <w:ilvl w:val="0"/>
                <w:numId w:val="14"/>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5F418B">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5F418B" w:rsidRPr="005F418B" w:rsidRDefault="005F418B" w:rsidP="005F418B">
            <w:pPr>
              <w:numPr>
                <w:ilvl w:val="0"/>
                <w:numId w:val="15"/>
              </w:numPr>
              <w:tabs>
                <w:tab w:val="left" w:pos="680"/>
              </w:tabs>
              <w:suppressAutoHyphens w:val="0"/>
              <w:snapToGrid w:val="0"/>
              <w:spacing w:before="120"/>
              <w:contextualSpacing/>
              <w:jc w:val="both"/>
              <w:rPr>
                <w:rFonts w:ascii="Arial" w:hAnsi="Arial" w:cs="Arial"/>
                <w:sz w:val="22"/>
                <w:szCs w:val="22"/>
                <w:lang w:val="sr-Latn-CS" w:eastAsia="sr-Latn-CS"/>
              </w:rPr>
            </w:pPr>
            <w:r w:rsidRPr="005F418B">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418B" w:rsidRPr="005F418B" w:rsidRDefault="005F418B" w:rsidP="005F418B">
            <w:pPr>
              <w:tabs>
                <w:tab w:val="left" w:pos="680"/>
              </w:tabs>
              <w:suppressAutoHyphens w:val="0"/>
              <w:snapToGrid w:val="0"/>
              <w:spacing w:before="120"/>
              <w:contextualSpacing/>
              <w:jc w:val="both"/>
              <w:rPr>
                <w:rFonts w:ascii="Arial" w:eastAsia="Calibri" w:hAnsi="Arial" w:cs="Arial"/>
                <w:sz w:val="22"/>
                <w:szCs w:val="22"/>
                <w:lang w:val="sr-Latn-CS" w:eastAsia="en-US"/>
              </w:rPr>
            </w:pPr>
            <w:r w:rsidRPr="005F418B">
              <w:rPr>
                <w:rFonts w:ascii="Arial" w:eastAsia="Calibri" w:hAnsi="Arial" w:cs="Arial"/>
                <w:b/>
                <w:sz w:val="22"/>
                <w:szCs w:val="22"/>
                <w:lang w:val="sr-Latn-CS" w:eastAsia="sr-Latn-CS"/>
              </w:rPr>
              <w:t xml:space="preserve">Ови докази не могу бити старији од два месеца </w:t>
            </w:r>
            <w:r w:rsidRPr="005F418B">
              <w:rPr>
                <w:rFonts w:ascii="Arial" w:eastAsia="Calibri" w:hAnsi="Arial" w:cs="Arial"/>
                <w:b/>
                <w:sz w:val="22"/>
                <w:szCs w:val="22"/>
                <w:lang w:eastAsia="sr-Latn-CS"/>
              </w:rPr>
              <w:t>пре</w:t>
            </w:r>
            <w:r w:rsidRPr="005F418B">
              <w:rPr>
                <w:rFonts w:ascii="Arial" w:eastAsia="Calibri" w:hAnsi="Arial" w:cs="Arial"/>
                <w:b/>
                <w:sz w:val="22"/>
                <w:szCs w:val="22"/>
                <w:lang w:val="sr-Latn-CS" w:eastAsia="sr-Latn-CS"/>
              </w:rPr>
              <w:t xml:space="preserve"> отварања понуда</w:t>
            </w:r>
            <w:r w:rsidRPr="005F418B">
              <w:rPr>
                <w:rFonts w:ascii="Arial" w:eastAsia="Calibri" w:hAnsi="Arial" w:cs="Arial"/>
                <w:sz w:val="22"/>
                <w:szCs w:val="22"/>
                <w:lang w:val="sr-Latn-CS" w:eastAsia="sr-Latn-CS"/>
              </w:rPr>
              <w:t>.</w:t>
            </w:r>
          </w:p>
        </w:tc>
      </w:tr>
      <w:tr w:rsidR="005F418B" w:rsidRPr="005F418B" w:rsidTr="001033C7">
        <w:trPr>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en-US" w:eastAsia="en-US"/>
              </w:rPr>
            </w:pPr>
            <w:r w:rsidRPr="005F418B">
              <w:rPr>
                <w:rFonts w:ascii="Arial" w:hAnsi="Arial" w:cs="Arial"/>
                <w:sz w:val="22"/>
                <w:szCs w:val="22"/>
                <w:lang w:val="en-US" w:eastAsia="en-US"/>
              </w:rPr>
              <w:t xml:space="preserve">4. </w:t>
            </w:r>
          </w:p>
        </w:tc>
        <w:tc>
          <w:tcPr>
            <w:tcW w:w="8430" w:type="dxa"/>
          </w:tcPr>
          <w:p w:rsidR="005F418B" w:rsidRPr="005F418B" w:rsidRDefault="005F418B" w:rsidP="005F418B">
            <w:pPr>
              <w:suppressAutoHyphens w:val="0"/>
              <w:snapToGri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Услов:</w:t>
            </w:r>
          </w:p>
          <w:p w:rsidR="005F418B" w:rsidRPr="005F418B" w:rsidRDefault="005F418B" w:rsidP="005F418B">
            <w:pPr>
              <w:suppressAutoHyphens w:val="0"/>
              <w:snapToGrid w:val="0"/>
              <w:spacing w:before="120"/>
              <w:jc w:val="both"/>
              <w:rPr>
                <w:rFonts w:ascii="Arial" w:hAnsi="Arial" w:cs="Arial"/>
                <w:sz w:val="22"/>
                <w:szCs w:val="22"/>
                <w:lang w:val="sr-Latn-CS" w:eastAsia="sr-Latn-CS"/>
              </w:rPr>
            </w:pPr>
            <w:r w:rsidRPr="005F418B">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Доказ:</w:t>
            </w:r>
          </w:p>
          <w:p w:rsidR="005F418B" w:rsidRPr="005F418B" w:rsidRDefault="005F418B" w:rsidP="005F418B">
            <w:pPr>
              <w:suppressAutoHyphens w:val="0"/>
              <w:spacing w:before="120"/>
              <w:jc w:val="both"/>
              <w:rPr>
                <w:rFonts w:ascii="Arial" w:hAnsi="Arial" w:cs="Arial"/>
                <w:b/>
                <w:sz w:val="22"/>
                <w:szCs w:val="22"/>
                <w:lang w:val="sr-Latn-CS" w:eastAsia="sr-Latn-CS"/>
              </w:rPr>
            </w:pPr>
            <w:r w:rsidRPr="005F418B">
              <w:rPr>
                <w:rFonts w:ascii="Arial" w:hAnsi="Arial" w:cs="Arial"/>
                <w:sz w:val="22"/>
                <w:szCs w:val="22"/>
                <w:lang w:val="sr-Latn-CS" w:eastAsia="sr-Latn-CS"/>
              </w:rPr>
              <w:t>Потписан и оверен Образац изјаве на основу члана 75. Став 2. ЗЈН(Образац бр.</w:t>
            </w:r>
            <w:r w:rsidRPr="005F418B">
              <w:rPr>
                <w:rFonts w:ascii="Arial" w:hAnsi="Arial" w:cs="Arial"/>
                <w:sz w:val="22"/>
                <w:szCs w:val="22"/>
                <w:lang w:val="sr-Cyrl-RS" w:eastAsia="sr-Latn-CS"/>
              </w:rPr>
              <w:t xml:space="preserve"> 4</w:t>
            </w:r>
            <w:r w:rsidRPr="005F418B">
              <w:rPr>
                <w:rFonts w:ascii="Arial" w:hAnsi="Arial" w:cs="Arial"/>
                <w:sz w:val="22"/>
                <w:szCs w:val="22"/>
                <w:lang w:val="sr-Latn-CS" w:eastAsia="sr-Latn-CS"/>
              </w:rPr>
              <w:t>)</w:t>
            </w:r>
          </w:p>
          <w:p w:rsidR="005F418B" w:rsidRPr="005F418B" w:rsidRDefault="005F418B" w:rsidP="005F418B">
            <w:pPr>
              <w:suppressAutoHyphens w:val="0"/>
              <w:snapToGrid w:val="0"/>
              <w:spacing w:before="120"/>
              <w:jc w:val="both"/>
              <w:rPr>
                <w:rFonts w:ascii="Arial" w:hAnsi="Arial" w:cs="Arial"/>
                <w:sz w:val="22"/>
                <w:szCs w:val="22"/>
                <w:lang w:eastAsia="sr-Latn-CS"/>
              </w:rPr>
            </w:pPr>
            <w:r w:rsidRPr="005F418B">
              <w:rPr>
                <w:rFonts w:ascii="Arial" w:hAnsi="Arial" w:cs="Arial"/>
                <w:sz w:val="22"/>
                <w:szCs w:val="22"/>
                <w:lang w:val="sr-Latn-CS" w:eastAsia="sr-Latn-CS"/>
              </w:rPr>
              <w:t>Напомена:</w:t>
            </w:r>
          </w:p>
          <w:p w:rsidR="005F418B" w:rsidRPr="005F418B" w:rsidRDefault="005F418B" w:rsidP="005F418B">
            <w:pPr>
              <w:numPr>
                <w:ilvl w:val="0"/>
                <w:numId w:val="16"/>
              </w:numPr>
              <w:suppressAutoHyphens w:val="0"/>
              <w:snapToGrid w:val="0"/>
              <w:spacing w:before="120"/>
              <w:jc w:val="both"/>
              <w:rPr>
                <w:rFonts w:ascii="Arial" w:hAnsi="Arial" w:cs="Arial"/>
                <w:sz w:val="22"/>
                <w:szCs w:val="22"/>
                <w:lang w:eastAsia="sr-Latn-CS"/>
              </w:rPr>
            </w:pPr>
            <w:r w:rsidRPr="005F418B">
              <w:rPr>
                <w:rFonts w:ascii="Arial" w:hAnsi="Arial" w:cs="Arial"/>
                <w:sz w:val="22"/>
                <w:szCs w:val="22"/>
                <w:lang w:val="sr-Latn-CS" w:eastAsia="sr-Latn-CS"/>
              </w:rPr>
              <w:t xml:space="preserve">Изјава мора да буде потписана од стране овлашћеног лица </w:t>
            </w:r>
            <w:r w:rsidRPr="005F418B">
              <w:rPr>
                <w:rFonts w:ascii="Arial" w:hAnsi="Arial" w:cs="Arial"/>
                <w:sz w:val="22"/>
                <w:szCs w:val="22"/>
                <w:lang w:eastAsia="sr-Latn-CS"/>
              </w:rPr>
              <w:t xml:space="preserve">за </w:t>
            </w:r>
            <w:r w:rsidRPr="005F418B">
              <w:rPr>
                <w:rFonts w:ascii="Arial" w:hAnsi="Arial" w:cs="Arial"/>
                <w:sz w:val="22"/>
                <w:szCs w:val="22"/>
                <w:lang w:eastAsia="sr-Latn-CS"/>
              </w:rPr>
              <w:lastRenderedPageBreak/>
              <w:t>заступање понуђача</w:t>
            </w:r>
            <w:r w:rsidRPr="005F418B">
              <w:rPr>
                <w:rFonts w:ascii="Arial" w:hAnsi="Arial" w:cs="Arial"/>
                <w:sz w:val="22"/>
                <w:szCs w:val="22"/>
                <w:lang w:val="sr-Latn-CS" w:eastAsia="sr-Latn-CS"/>
              </w:rPr>
              <w:t xml:space="preserve"> и оверена печатом. </w:t>
            </w:r>
          </w:p>
          <w:p w:rsidR="005F418B" w:rsidRPr="005F418B" w:rsidRDefault="005F418B" w:rsidP="005F418B">
            <w:pPr>
              <w:numPr>
                <w:ilvl w:val="0"/>
                <w:numId w:val="16"/>
              </w:numPr>
              <w:suppressAutoHyphens w:val="0"/>
              <w:snapToGri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Уколико понуду подноси група понуђача, Изјава мора бити </w:t>
            </w:r>
            <w:r w:rsidRPr="005F418B">
              <w:rPr>
                <w:rFonts w:ascii="Arial" w:hAnsi="Arial" w:cs="Arial"/>
                <w:sz w:val="22"/>
                <w:szCs w:val="22"/>
                <w:lang w:eastAsia="sr-Latn-CS"/>
              </w:rPr>
              <w:t>достављена за сваког члана групе понуђача. Изјава мора бити</w:t>
            </w:r>
            <w:r w:rsidRPr="005F418B">
              <w:rPr>
                <w:rFonts w:ascii="Arial" w:hAnsi="Arial" w:cs="Arial"/>
                <w:sz w:val="22"/>
                <w:szCs w:val="22"/>
                <w:lang w:val="sr-Latn-CS" w:eastAsia="sr-Latn-CS"/>
              </w:rPr>
              <w:t xml:space="preserve"> потписана од стране овлашћеног лица </w:t>
            </w:r>
            <w:r w:rsidRPr="005F418B">
              <w:rPr>
                <w:rFonts w:ascii="Arial" w:hAnsi="Arial" w:cs="Arial"/>
                <w:sz w:val="22"/>
                <w:szCs w:val="22"/>
                <w:lang w:eastAsia="sr-Latn-CS"/>
              </w:rPr>
              <w:t xml:space="preserve">за заступање </w:t>
            </w:r>
            <w:r w:rsidRPr="005F418B">
              <w:rPr>
                <w:rFonts w:ascii="Arial" w:hAnsi="Arial" w:cs="Arial"/>
                <w:sz w:val="22"/>
                <w:szCs w:val="22"/>
                <w:lang w:val="sr-Latn-CS" w:eastAsia="sr-Latn-CS"/>
              </w:rPr>
              <w:t xml:space="preserve">понуђача из групе понуђача и оверена печатом.  </w:t>
            </w:r>
          </w:p>
          <w:p w:rsidR="005F418B" w:rsidRPr="005F418B" w:rsidRDefault="005F418B" w:rsidP="005F418B">
            <w:pPr>
              <w:numPr>
                <w:ilvl w:val="0"/>
                <w:numId w:val="16"/>
              </w:numPr>
              <w:tabs>
                <w:tab w:val="num" w:pos="723"/>
              </w:tabs>
              <w:suppressAutoHyphens w:val="0"/>
              <w:snapToGrid w:val="0"/>
              <w:spacing w:before="120"/>
              <w:ind w:left="723"/>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Уколико понуђач подноси понуду са подизвођачем, Изјава мора бити </w:t>
            </w:r>
            <w:r w:rsidRPr="005F418B">
              <w:rPr>
                <w:rFonts w:ascii="Arial" w:hAnsi="Arial" w:cs="Arial"/>
                <w:sz w:val="22"/>
                <w:szCs w:val="22"/>
                <w:lang w:eastAsia="sr-Latn-CS"/>
              </w:rPr>
              <w:t xml:space="preserve">достављена и за сваког </w:t>
            </w:r>
            <w:r w:rsidRPr="005F418B">
              <w:rPr>
                <w:rFonts w:ascii="Arial" w:hAnsi="Arial" w:cs="Arial"/>
                <w:sz w:val="22"/>
                <w:szCs w:val="22"/>
                <w:lang w:val="sr-Latn-CS" w:eastAsia="sr-Latn-CS"/>
              </w:rPr>
              <w:t>подизвођача.</w:t>
            </w:r>
            <w:r w:rsidRPr="005F418B">
              <w:rPr>
                <w:rFonts w:ascii="Arial" w:hAnsi="Arial" w:cs="Arial"/>
                <w:sz w:val="22"/>
                <w:szCs w:val="22"/>
                <w:lang w:eastAsia="sr-Latn-CS"/>
              </w:rPr>
              <w:t xml:space="preserve"> Изјава мора бити</w:t>
            </w:r>
            <w:r w:rsidRPr="005F418B">
              <w:rPr>
                <w:rFonts w:ascii="Arial" w:hAnsi="Arial" w:cs="Arial"/>
                <w:sz w:val="22"/>
                <w:szCs w:val="22"/>
                <w:lang w:val="sr-Latn-CS" w:eastAsia="sr-Latn-CS"/>
              </w:rPr>
              <w:t xml:space="preserve"> потписана од стране овлашћеног лица </w:t>
            </w:r>
            <w:r w:rsidRPr="005F418B">
              <w:rPr>
                <w:rFonts w:ascii="Arial" w:hAnsi="Arial" w:cs="Arial"/>
                <w:sz w:val="22"/>
                <w:szCs w:val="22"/>
                <w:lang w:eastAsia="sr-Latn-CS"/>
              </w:rPr>
              <w:t xml:space="preserve">за заступање </w:t>
            </w:r>
            <w:r w:rsidRPr="005F418B">
              <w:rPr>
                <w:rFonts w:ascii="Arial" w:hAnsi="Arial" w:cs="Arial"/>
                <w:sz w:val="22"/>
                <w:szCs w:val="22"/>
                <w:lang w:val="sr-Latn-CS" w:eastAsia="sr-Latn-CS"/>
              </w:rPr>
              <w:t xml:space="preserve">подизвођача и оверена печатом.  </w:t>
            </w:r>
          </w:p>
        </w:tc>
      </w:tr>
      <w:tr w:rsidR="005F418B" w:rsidRPr="005F418B" w:rsidTr="001033C7">
        <w:trPr>
          <w:trHeight w:val="683"/>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ru-RU" w:eastAsia="en-US"/>
              </w:rPr>
            </w:pPr>
          </w:p>
        </w:tc>
        <w:tc>
          <w:tcPr>
            <w:tcW w:w="8430" w:type="dxa"/>
          </w:tcPr>
          <w:p w:rsidR="005F418B" w:rsidRPr="005F418B" w:rsidRDefault="005F418B" w:rsidP="005F418B">
            <w:pPr>
              <w:numPr>
                <w:ilvl w:val="1"/>
                <w:numId w:val="10"/>
              </w:numPr>
              <w:suppressAutoHyphens w:val="0"/>
              <w:spacing w:before="120" w:after="200" w:line="276" w:lineRule="auto"/>
              <w:ind w:right="256"/>
              <w:contextualSpacing/>
              <w:jc w:val="center"/>
              <w:rPr>
                <w:rFonts w:ascii="Arial" w:eastAsia="Calibri" w:hAnsi="Arial" w:cs="Arial"/>
                <w:b/>
                <w:sz w:val="22"/>
                <w:szCs w:val="22"/>
                <w:lang w:val="sr-Latn-CS" w:eastAsia="sr-Latn-CS"/>
              </w:rPr>
            </w:pPr>
            <w:r w:rsidRPr="005F418B">
              <w:rPr>
                <w:rFonts w:ascii="Arial" w:eastAsia="Calibri" w:hAnsi="Arial" w:cs="Arial"/>
                <w:b/>
                <w:sz w:val="22"/>
                <w:szCs w:val="22"/>
                <w:lang w:val="sr-Latn-CS" w:eastAsia="sr-Latn-CS"/>
              </w:rPr>
              <w:t>ДОДАТНИ УСЛОВИ</w:t>
            </w:r>
          </w:p>
          <w:p w:rsidR="005F418B" w:rsidRPr="005F418B" w:rsidRDefault="005F418B" w:rsidP="005F418B">
            <w:pPr>
              <w:suppressAutoHyphens w:val="0"/>
              <w:snapToGrid w:val="0"/>
              <w:spacing w:before="120"/>
              <w:jc w:val="center"/>
              <w:rPr>
                <w:rFonts w:ascii="Arial" w:hAnsi="Arial" w:cs="Arial"/>
                <w:b/>
                <w:sz w:val="22"/>
                <w:szCs w:val="22"/>
                <w:lang w:val="sr-Cyrl-RS" w:eastAsia="sr-Latn-CS"/>
              </w:rPr>
            </w:pPr>
            <w:r w:rsidRPr="005F418B">
              <w:rPr>
                <w:rFonts w:ascii="Arial" w:hAnsi="Arial" w:cs="Arial"/>
                <w:b/>
                <w:sz w:val="22"/>
                <w:szCs w:val="22"/>
                <w:lang w:val="sr-Latn-CS" w:eastAsia="sr-Latn-CS"/>
              </w:rPr>
              <w:t>ЗА УЧЕШЋЕ У ПОСТУПКУ ЈАВНЕ НАБАВКЕ ИЗ ЧЛАНА 76. ЗАКОНА</w:t>
            </w:r>
          </w:p>
        </w:tc>
      </w:tr>
      <w:tr w:rsidR="005F418B" w:rsidRPr="005F418B" w:rsidTr="001033C7">
        <w:trPr>
          <w:trHeight w:val="1160"/>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en-US" w:eastAsia="en-US"/>
              </w:rPr>
            </w:pPr>
            <w:r w:rsidRPr="005F418B">
              <w:rPr>
                <w:rFonts w:ascii="Arial" w:hAnsi="Arial" w:cs="Arial"/>
                <w:sz w:val="22"/>
                <w:szCs w:val="22"/>
                <w:lang w:val="sr-Cyrl-RS" w:eastAsia="en-US"/>
              </w:rPr>
              <w:t>5</w:t>
            </w:r>
            <w:r w:rsidRPr="005F418B">
              <w:rPr>
                <w:rFonts w:ascii="Arial" w:hAnsi="Arial" w:cs="Arial"/>
                <w:sz w:val="22"/>
                <w:szCs w:val="22"/>
                <w:lang w:val="en-US" w:eastAsia="en-US"/>
              </w:rPr>
              <w:t>.</w:t>
            </w:r>
          </w:p>
        </w:tc>
        <w:tc>
          <w:tcPr>
            <w:tcW w:w="8430" w:type="dxa"/>
          </w:tcPr>
          <w:p w:rsidR="005F418B" w:rsidRPr="005F418B" w:rsidRDefault="005F418B" w:rsidP="005F418B">
            <w:pPr>
              <w:suppressAutoHyphens w:val="0"/>
              <w:autoSpaceDE w:val="0"/>
              <w:autoSpaceDN w:val="0"/>
              <w:adjustRightInd w:val="0"/>
              <w:spacing w:before="120"/>
              <w:jc w:val="both"/>
              <w:rPr>
                <w:rFonts w:ascii="Arial" w:hAnsi="Arial" w:cs="Arial"/>
                <w:b/>
                <w:sz w:val="22"/>
                <w:szCs w:val="22"/>
                <w:lang w:val="sr-Latn-CS" w:eastAsia="sr-Latn-CS"/>
              </w:rPr>
            </w:pPr>
            <w:r w:rsidRPr="005F418B">
              <w:rPr>
                <w:rFonts w:ascii="Arial" w:hAnsi="Arial" w:cs="Arial"/>
                <w:b/>
                <w:sz w:val="22"/>
                <w:szCs w:val="22"/>
                <w:u w:val="single"/>
                <w:lang w:val="sr-Latn-CS" w:eastAsia="sr-Latn-CS"/>
              </w:rPr>
              <w:t>Услов:</w:t>
            </w:r>
          </w:p>
          <w:p w:rsidR="005F418B" w:rsidRPr="005F418B" w:rsidRDefault="005F418B" w:rsidP="005F418B">
            <w:pPr>
              <w:suppressAutoHyphens w:val="0"/>
              <w:autoSpaceDE w:val="0"/>
              <w:autoSpaceDN w:val="0"/>
              <w:adjustRightIn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Пословни капацитет </w:t>
            </w:r>
          </w:p>
          <w:p w:rsidR="005F418B" w:rsidRPr="005F418B" w:rsidRDefault="005F418B" w:rsidP="005F418B">
            <w:pPr>
              <w:suppressAutoHyphens w:val="0"/>
              <w:autoSpaceDE w:val="0"/>
              <w:autoSpaceDN w:val="0"/>
              <w:adjustRightInd w:val="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Понуђач располаже неопходним </w:t>
            </w:r>
            <w:r w:rsidRPr="005F418B">
              <w:rPr>
                <w:rFonts w:ascii="Arial" w:hAnsi="Arial" w:cs="Arial"/>
                <w:b/>
                <w:sz w:val="22"/>
                <w:szCs w:val="22"/>
                <w:lang w:val="sr-Latn-CS" w:eastAsia="sr-Latn-CS"/>
              </w:rPr>
              <w:t>пословним капацитетом</w:t>
            </w:r>
            <w:r w:rsidRPr="005F418B">
              <w:rPr>
                <w:rFonts w:ascii="Arial" w:hAnsi="Arial" w:cs="Arial"/>
                <w:sz w:val="22"/>
                <w:szCs w:val="22"/>
                <w:lang w:val="sr-Latn-CS" w:eastAsia="sr-Latn-CS"/>
              </w:rPr>
              <w:t xml:space="preserve"> ако:</w:t>
            </w:r>
          </w:p>
          <w:p w:rsidR="005F418B" w:rsidRPr="005F418B" w:rsidRDefault="005F418B" w:rsidP="005F418B">
            <w:pPr>
              <w:suppressAutoHyphens w:val="0"/>
              <w:autoSpaceDE w:val="0"/>
              <w:autoSpaceDN w:val="0"/>
              <w:adjustRightInd w:val="0"/>
              <w:ind w:left="-108"/>
              <w:contextualSpacing/>
              <w:jc w:val="both"/>
              <w:rPr>
                <w:rFonts w:ascii="Arial" w:eastAsia="Calibri" w:hAnsi="Arial" w:cs="Arial"/>
                <w:szCs w:val="24"/>
                <w:lang w:val="sr-Cyrl-RS" w:eastAsia="en-US"/>
              </w:rPr>
            </w:pPr>
            <w:r w:rsidRPr="005F418B">
              <w:rPr>
                <w:rFonts w:ascii="Arial" w:eastAsia="Calibri" w:hAnsi="Arial" w:cs="Arial"/>
                <w:sz w:val="22"/>
                <w:szCs w:val="22"/>
                <w:lang w:val="sr-Latn-CS" w:eastAsia="sr-Latn-CS"/>
              </w:rPr>
              <w:t>-</w:t>
            </w:r>
            <w:r w:rsidRPr="005F418B">
              <w:rPr>
                <w:rFonts w:ascii="Arial" w:eastAsia="Calibri" w:hAnsi="Arial" w:cs="Arial"/>
                <w:szCs w:val="24"/>
                <w:lang w:val="sr-Cyrl-RS" w:eastAsia="en-US"/>
              </w:rPr>
              <w:t xml:space="preserve"> има Сертификат за сервисирање опреме произвођача </w:t>
            </w:r>
            <w:r w:rsidRPr="005F418B">
              <w:rPr>
                <w:rFonts w:ascii="Arial" w:eastAsia="Calibri" w:hAnsi="Arial" w:cs="Arial"/>
                <w:szCs w:val="24"/>
                <w:lang w:val="en-US" w:eastAsia="en-US"/>
              </w:rPr>
              <w:t>Siemens</w:t>
            </w:r>
            <w:r w:rsidRPr="005F418B">
              <w:rPr>
                <w:rFonts w:ascii="Arial" w:eastAsia="Calibri" w:hAnsi="Arial" w:cs="Arial"/>
                <w:szCs w:val="24"/>
                <w:lang w:val="sr-Cyrl-RS" w:eastAsia="en-US"/>
              </w:rPr>
              <w:t xml:space="preserve"> </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 xml:space="preserve">Доказ: </w:t>
            </w:r>
          </w:p>
          <w:p w:rsidR="005F418B" w:rsidRPr="005F418B" w:rsidRDefault="005F418B" w:rsidP="005F418B">
            <w:pPr>
              <w:suppressAutoHyphens w:val="0"/>
              <w:autoSpaceDE w:val="0"/>
              <w:autoSpaceDN w:val="0"/>
              <w:adjustRightInd w:val="0"/>
              <w:ind w:left="279" w:hanging="220"/>
              <w:jc w:val="both"/>
              <w:rPr>
                <w:rFonts w:ascii="Arial" w:hAnsi="Arial" w:cs="Arial"/>
                <w:szCs w:val="24"/>
                <w:lang w:val="sr-Cyrl-RS" w:eastAsia="en-US"/>
              </w:rPr>
            </w:pPr>
            <w:r w:rsidRPr="005F418B">
              <w:rPr>
                <w:rFonts w:ascii="Arial" w:hAnsi="Arial" w:cs="Arial"/>
                <w:sz w:val="22"/>
                <w:szCs w:val="22"/>
                <w:lang w:val="sr-Latn-CS" w:eastAsia="sr-Latn-CS"/>
              </w:rPr>
              <w:t xml:space="preserve">- Копија </w:t>
            </w:r>
            <w:r w:rsidRPr="005F418B">
              <w:rPr>
                <w:rFonts w:ascii="Arial" w:hAnsi="Arial" w:cs="Arial"/>
                <w:szCs w:val="24"/>
                <w:lang w:val="sr-Cyrl-RS" w:eastAsia="en-US"/>
              </w:rPr>
              <w:t xml:space="preserve">Сертификата издатог од компаније </w:t>
            </w:r>
            <w:r w:rsidRPr="005F418B">
              <w:rPr>
                <w:rFonts w:ascii="Arial" w:hAnsi="Arial" w:cs="Arial"/>
                <w:szCs w:val="24"/>
                <w:lang w:val="en-US" w:eastAsia="en-US"/>
              </w:rPr>
              <w:t>Siemens</w:t>
            </w:r>
            <w:r w:rsidRPr="005F418B">
              <w:rPr>
                <w:rFonts w:ascii="Arial" w:hAnsi="Arial" w:cs="Arial"/>
                <w:szCs w:val="24"/>
                <w:lang w:val="sr-Cyrl-RS" w:eastAsia="en-US"/>
              </w:rPr>
              <w:t xml:space="preserve"> за сервисирање опреме</w:t>
            </w:r>
          </w:p>
          <w:p w:rsidR="005F418B" w:rsidRPr="005F418B" w:rsidRDefault="005F418B" w:rsidP="005F418B">
            <w:pPr>
              <w:suppressAutoHyphens w:val="0"/>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Предметном набавком предвиђена је испорука и уградња опреме на систему хемијских мерења аналитике К6 блока 110 MW у ТЕ Колубара.</w:t>
            </w:r>
          </w:p>
          <w:p w:rsidR="005F418B" w:rsidRPr="005F418B" w:rsidRDefault="005F418B" w:rsidP="005F418B">
            <w:pPr>
              <w:suppressAutoHyphens w:val="0"/>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Набавком је предвиђена потпуна замена једног броја мерних кругова али и замена опреме дела мерних кругова.</w:t>
            </w:r>
          </w:p>
          <w:p w:rsidR="005F418B" w:rsidRPr="005F418B" w:rsidRDefault="005F418B" w:rsidP="005F418B">
            <w:pPr>
              <w:suppressAutoHyphens w:val="0"/>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Како је постојећа опрема фабрикације SIEMENS, то је потребно да потенцијални понуђач буде овлашћени сервисер од компаније SIEMENS за сервисирање истоимене опреме.</w:t>
            </w:r>
          </w:p>
          <w:p w:rsidR="005F418B" w:rsidRPr="005F418B" w:rsidRDefault="005F418B" w:rsidP="005F418B">
            <w:pPr>
              <w:suppressAutoHyphens w:val="0"/>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У циљу поузданог и безбедног рада овог дела постројења, обзиром да у овом постројењу постоје супстанце које неправилним руковањем могу изазвати опасност по безбедност и здравље људи, неопходно је да радове врше стручно оспособљена лица, тј. фирма која има овлашћени сервис.</w:t>
            </w:r>
          </w:p>
          <w:p w:rsidR="005F418B" w:rsidRPr="005F418B" w:rsidRDefault="005F418B" w:rsidP="005F418B">
            <w:pPr>
              <w:suppressAutoHyphens w:val="0"/>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Када кажемо да је фирма овлашћени сервис од стране произвођача, то подразумева да је та фирма прошла одређени вид акредитације код произвођача предметне опреме те да је својим пословним, техничким и кадровским капацитетом доказала да спроводи исту праксу као произвођач. Такође овлашћени сервис има техничку подршку произвођача која је неопходна како у инсталацији нове опреме, тако и у ремонту постојеће.</w:t>
            </w:r>
          </w:p>
          <w:p w:rsidR="005F418B" w:rsidRPr="005F418B" w:rsidRDefault="005F418B" w:rsidP="005F418B">
            <w:pPr>
              <w:suppressAutoHyphens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Напомена:</w:t>
            </w:r>
          </w:p>
          <w:p w:rsidR="005F418B" w:rsidRPr="005F418B" w:rsidRDefault="005F418B" w:rsidP="005F418B">
            <w:pPr>
              <w:numPr>
                <w:ilvl w:val="0"/>
                <w:numId w:val="16"/>
              </w:numPr>
              <w:suppressAutoHyphens w:val="0"/>
              <w:snapToGri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У случају да понуду подноси група понуђача, доказ из тачке </w:t>
            </w:r>
            <w:r w:rsidRPr="005F418B">
              <w:rPr>
                <w:rFonts w:ascii="Arial" w:hAnsi="Arial" w:cs="Arial"/>
                <w:sz w:val="22"/>
                <w:szCs w:val="22"/>
                <w:lang w:val="sr-Cyrl-RS" w:eastAsia="sr-Latn-CS"/>
              </w:rPr>
              <w:t>5</w:t>
            </w:r>
            <w:r w:rsidRPr="005F418B">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5F418B">
              <w:rPr>
                <w:rFonts w:ascii="Arial" w:hAnsi="Arial" w:cs="Arial"/>
                <w:sz w:val="22"/>
                <w:szCs w:val="22"/>
                <w:lang w:val="sr-Cyrl-RS" w:eastAsia="en-US"/>
              </w:rPr>
              <w:t>доказ</w:t>
            </w:r>
            <w:r w:rsidRPr="005F418B">
              <w:rPr>
                <w:rFonts w:ascii="Arial" w:hAnsi="Arial" w:cs="Arial"/>
                <w:sz w:val="22"/>
                <w:szCs w:val="22"/>
                <w:lang w:val="sr-Latn-CS" w:eastAsia="sr-Latn-CS"/>
              </w:rPr>
              <w:t xml:space="preserve">), а уколико више њих заједно испуњавају услов из тачке </w:t>
            </w:r>
            <w:r w:rsidRPr="005F418B">
              <w:rPr>
                <w:rFonts w:ascii="Arial" w:hAnsi="Arial" w:cs="Arial"/>
                <w:sz w:val="22"/>
                <w:szCs w:val="22"/>
                <w:lang w:val="sr-Cyrl-RS" w:eastAsia="sr-Latn-CS"/>
              </w:rPr>
              <w:t xml:space="preserve">5 </w:t>
            </w:r>
            <w:r w:rsidRPr="005F418B">
              <w:rPr>
                <w:rFonts w:ascii="Arial" w:hAnsi="Arial" w:cs="Arial"/>
                <w:sz w:val="22"/>
                <w:szCs w:val="22"/>
                <w:lang w:val="sr-Latn-CS" w:eastAsia="sr-Latn-CS"/>
              </w:rPr>
              <w:t>– овај доказ доставити за те чланове.</w:t>
            </w:r>
          </w:p>
          <w:p w:rsidR="005F418B" w:rsidRPr="005F418B" w:rsidRDefault="005F418B" w:rsidP="005F418B">
            <w:pPr>
              <w:numPr>
                <w:ilvl w:val="0"/>
                <w:numId w:val="16"/>
              </w:numPr>
              <w:suppressAutoHyphens w:val="0"/>
              <w:snapToGri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F418B" w:rsidRPr="005F418B" w:rsidTr="001033C7">
        <w:trPr>
          <w:trHeight w:val="1160"/>
          <w:jc w:val="center"/>
        </w:trPr>
        <w:tc>
          <w:tcPr>
            <w:tcW w:w="729" w:type="dxa"/>
            <w:vAlign w:val="center"/>
          </w:tcPr>
          <w:p w:rsidR="005F418B" w:rsidRPr="005F418B" w:rsidRDefault="005F418B" w:rsidP="005F418B">
            <w:pPr>
              <w:suppressAutoHyphens w:val="0"/>
              <w:spacing w:before="120"/>
              <w:jc w:val="center"/>
              <w:rPr>
                <w:rFonts w:ascii="Arial" w:hAnsi="Arial" w:cs="Arial"/>
                <w:sz w:val="22"/>
                <w:szCs w:val="22"/>
                <w:lang w:val="sr-Cyrl-RS" w:eastAsia="en-US"/>
              </w:rPr>
            </w:pPr>
            <w:r w:rsidRPr="005F418B">
              <w:rPr>
                <w:rFonts w:ascii="Arial" w:hAnsi="Arial" w:cs="Arial"/>
                <w:sz w:val="22"/>
                <w:szCs w:val="22"/>
                <w:lang w:val="sr-Cyrl-RS" w:eastAsia="en-US"/>
              </w:rPr>
              <w:t>6.</w:t>
            </w:r>
          </w:p>
        </w:tc>
        <w:tc>
          <w:tcPr>
            <w:tcW w:w="8430" w:type="dxa"/>
          </w:tcPr>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b/>
                <w:sz w:val="22"/>
                <w:szCs w:val="22"/>
                <w:u w:val="single"/>
                <w:lang w:val="sr-Latn-CS" w:eastAsia="sr-Latn-CS"/>
              </w:rPr>
              <w:t>Услов:</w:t>
            </w:r>
          </w:p>
          <w:p w:rsidR="005F418B" w:rsidRPr="005F418B" w:rsidRDefault="005F418B" w:rsidP="005F418B">
            <w:pPr>
              <w:suppressAutoHyphens w:val="0"/>
              <w:autoSpaceDE w:val="0"/>
              <w:autoSpaceDN w:val="0"/>
              <w:adjustRightInd w:val="0"/>
              <w:spacing w:before="120"/>
              <w:jc w:val="both"/>
              <w:rPr>
                <w:rFonts w:ascii="Arial" w:hAnsi="Arial" w:cs="Arial"/>
                <w:sz w:val="22"/>
                <w:szCs w:val="22"/>
                <w:lang w:val="sr-Cyrl-RS" w:eastAsia="sr-Latn-CS"/>
              </w:rPr>
            </w:pPr>
            <w:r w:rsidRPr="005F418B">
              <w:rPr>
                <w:rFonts w:ascii="Arial" w:hAnsi="Arial" w:cs="Arial"/>
                <w:sz w:val="22"/>
                <w:szCs w:val="22"/>
                <w:lang w:val="sr-Latn-CS" w:eastAsia="sr-Latn-CS"/>
              </w:rPr>
              <w:t>Кадровски капацитет</w:t>
            </w:r>
          </w:p>
          <w:p w:rsidR="005F418B" w:rsidRPr="005F418B" w:rsidRDefault="005F418B" w:rsidP="005F418B">
            <w:pPr>
              <w:suppressAutoHyphens w:val="0"/>
              <w:autoSpaceDE w:val="0"/>
              <w:autoSpaceDN w:val="0"/>
              <w:adjustRightInd w:val="0"/>
              <w:jc w:val="both"/>
              <w:rPr>
                <w:rFonts w:ascii="Arial" w:hAnsi="Arial" w:cs="Arial"/>
                <w:sz w:val="22"/>
                <w:szCs w:val="22"/>
                <w:lang w:val="sr-Cyrl-RS" w:eastAsia="sr-Latn-CS"/>
              </w:rPr>
            </w:pPr>
            <w:r w:rsidRPr="005F418B">
              <w:rPr>
                <w:rFonts w:ascii="Arial" w:hAnsi="Arial" w:cs="Arial"/>
                <w:sz w:val="22"/>
                <w:szCs w:val="22"/>
                <w:lang w:val="sr-Latn-CS" w:eastAsia="sr-Latn-CS"/>
              </w:rPr>
              <w:t xml:space="preserve">Понуђач располаже довољним кадровским капацитетом </w:t>
            </w:r>
            <w:r w:rsidRPr="005F418B">
              <w:rPr>
                <w:rFonts w:ascii="Arial" w:hAnsi="Arial" w:cs="Arial"/>
                <w:sz w:val="22"/>
                <w:szCs w:val="22"/>
                <w:lang w:val="sr-Latn-CS" w:eastAsia="en-US"/>
              </w:rPr>
              <w:t xml:space="preserve">ако има </w:t>
            </w:r>
            <w:r w:rsidRPr="005F418B">
              <w:rPr>
                <w:rFonts w:ascii="Arial" w:hAnsi="Arial" w:cs="Arial"/>
                <w:sz w:val="22"/>
                <w:szCs w:val="22"/>
                <w:lang w:eastAsia="en-US"/>
              </w:rPr>
              <w:t>следеће извршиоце</w:t>
            </w:r>
            <w:r w:rsidRPr="005F418B">
              <w:rPr>
                <w:rFonts w:ascii="Arial" w:hAnsi="Arial" w:cs="Arial"/>
                <w:sz w:val="22"/>
                <w:szCs w:val="22"/>
                <w:lang w:val="sr-Latn-CS" w:eastAsia="en-US"/>
              </w:rPr>
              <w:t xml:space="preserve"> (</w:t>
            </w:r>
            <w:r w:rsidRPr="005F418B">
              <w:rPr>
                <w:rFonts w:ascii="Arial" w:hAnsi="Arial" w:cs="Arial"/>
                <w:sz w:val="22"/>
                <w:szCs w:val="22"/>
                <w:lang w:val="sr-Cyrl-RS" w:eastAsia="en-US"/>
              </w:rPr>
              <w:t xml:space="preserve">запослене или ангажоване </w:t>
            </w:r>
            <w:r w:rsidRPr="005F418B">
              <w:rPr>
                <w:rFonts w:ascii="Arial" w:hAnsi="Arial" w:cs="Arial"/>
                <w:sz w:val="22"/>
                <w:szCs w:val="22"/>
                <w:lang w:val="sr-Latn-CS" w:eastAsia="en-US"/>
              </w:rPr>
              <w:t>по основу другог облика ангажовања ван радног односа, предвиђеног члановима 197</w:t>
            </w:r>
            <w:r w:rsidRPr="005F418B">
              <w:rPr>
                <w:rFonts w:ascii="Arial" w:hAnsi="Arial" w:cs="Arial"/>
                <w:sz w:val="22"/>
                <w:szCs w:val="22"/>
                <w:lang w:val="sr-Latn-CS" w:eastAsia="hr-HR"/>
              </w:rPr>
              <w:t>–</w:t>
            </w:r>
            <w:r w:rsidRPr="005F418B">
              <w:rPr>
                <w:rFonts w:ascii="Arial" w:hAnsi="Arial" w:cs="Arial"/>
                <w:sz w:val="22"/>
                <w:szCs w:val="22"/>
                <w:lang w:val="sr-Latn-CS" w:eastAsia="en-US"/>
              </w:rPr>
              <w:t xml:space="preserve">202. </w:t>
            </w:r>
            <w:r w:rsidRPr="005F418B">
              <w:rPr>
                <w:rFonts w:ascii="Arial" w:hAnsi="Arial" w:cs="Arial"/>
                <w:sz w:val="22"/>
                <w:szCs w:val="22"/>
                <w:lang w:val="sr-Cyrl-RS" w:eastAsia="en-US"/>
              </w:rPr>
              <w:t>Закона о раду) и то најмање</w:t>
            </w:r>
            <w:r w:rsidRPr="005F418B">
              <w:rPr>
                <w:rFonts w:ascii="Arial" w:hAnsi="Arial" w:cs="Arial"/>
                <w:sz w:val="22"/>
                <w:szCs w:val="22"/>
                <w:lang w:val="sr-Cyrl-RS" w:eastAsia="sr-Latn-CS"/>
              </w:rPr>
              <w:t>:</w:t>
            </w:r>
          </w:p>
          <w:p w:rsidR="005F418B" w:rsidRPr="005F418B" w:rsidRDefault="005F418B" w:rsidP="005F418B">
            <w:pPr>
              <w:numPr>
                <w:ilvl w:val="0"/>
                <w:numId w:val="18"/>
              </w:numPr>
              <w:suppressAutoHyphens w:val="0"/>
              <w:spacing w:before="120" w:after="200" w:line="276" w:lineRule="auto"/>
              <w:ind w:left="709" w:hanging="283"/>
              <w:contextualSpacing/>
              <w:jc w:val="both"/>
              <w:rPr>
                <w:rFonts w:ascii="Arial" w:hAnsi="Arial" w:cs="Arial"/>
                <w:sz w:val="22"/>
                <w:szCs w:val="22"/>
                <w:lang w:val="sr-Latn-RS" w:eastAsia="hr-HR"/>
              </w:rPr>
            </w:pPr>
            <w:r w:rsidRPr="005F418B">
              <w:rPr>
                <w:rFonts w:ascii="Arial" w:hAnsi="Arial"/>
                <w:sz w:val="22"/>
                <w:szCs w:val="22"/>
                <w:lang w:val="sr-Cyrl-RS" w:eastAsia="en-US"/>
              </w:rPr>
              <w:t>атестираног заваривача за варење аргонским апаратом белих метала</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Cyrl-RS" w:eastAsia="sr-Latn-CS"/>
              </w:rPr>
            </w:pPr>
            <w:r w:rsidRPr="005F418B">
              <w:rPr>
                <w:rFonts w:ascii="Arial" w:hAnsi="Arial" w:cs="Arial"/>
                <w:b/>
                <w:sz w:val="22"/>
                <w:szCs w:val="22"/>
                <w:u w:val="single"/>
                <w:lang w:val="sr-Latn-CS" w:eastAsia="sr-Latn-CS"/>
              </w:rPr>
              <w:t xml:space="preserve">Доказ: </w:t>
            </w:r>
          </w:p>
          <w:p w:rsidR="005F418B" w:rsidRPr="005F418B" w:rsidRDefault="005F418B" w:rsidP="005F418B">
            <w:pPr>
              <w:numPr>
                <w:ilvl w:val="0"/>
                <w:numId w:val="17"/>
              </w:numPr>
              <w:suppressAutoHyphens w:val="0"/>
              <w:autoSpaceDE w:val="0"/>
              <w:autoSpaceDN w:val="0"/>
              <w:adjustRightInd w:val="0"/>
              <w:spacing w:before="120"/>
              <w:jc w:val="both"/>
              <w:rPr>
                <w:rFonts w:ascii="Arial" w:hAnsi="Arial" w:cs="Arial"/>
                <w:sz w:val="22"/>
                <w:szCs w:val="22"/>
                <w:lang w:val="sr-Latn-CS" w:eastAsia="sr-Latn-CS"/>
              </w:rPr>
            </w:pPr>
            <w:r w:rsidRPr="005F418B">
              <w:rPr>
                <w:rFonts w:ascii="Arial" w:hAnsi="Arial" w:cs="Arial"/>
                <w:sz w:val="22"/>
                <w:szCs w:val="22"/>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w:t>
            </w:r>
            <w:r w:rsidRPr="005F418B">
              <w:rPr>
                <w:rFonts w:ascii="Arial" w:hAnsi="Arial" w:cs="Arial"/>
                <w:sz w:val="22"/>
                <w:szCs w:val="22"/>
                <w:lang w:val="sr-Latn-CS" w:eastAsia="sr-Latn-CS"/>
              </w:rPr>
              <w:lastRenderedPageBreak/>
              <w:t xml:space="preserve">су запослени радници, </w:t>
            </w:r>
          </w:p>
          <w:p w:rsidR="005F418B" w:rsidRPr="005F418B" w:rsidRDefault="005F418B" w:rsidP="005F418B">
            <w:pPr>
              <w:numPr>
                <w:ilvl w:val="0"/>
                <w:numId w:val="17"/>
              </w:numPr>
              <w:tabs>
                <w:tab w:val="left" w:pos="122"/>
                <w:tab w:val="left" w:pos="287"/>
              </w:tabs>
              <w:suppressAutoHyphens w:val="0"/>
              <w:spacing w:before="120"/>
              <w:contextualSpacing/>
              <w:jc w:val="both"/>
              <w:rPr>
                <w:rFonts w:ascii="Arial" w:eastAsia="Calibri" w:hAnsi="Arial" w:cs="Arial"/>
                <w:b/>
                <w:sz w:val="22"/>
                <w:szCs w:val="22"/>
                <w:lang w:val="sr-Latn-CS" w:eastAsia="sr-Latn-CS"/>
              </w:rPr>
            </w:pPr>
            <w:r w:rsidRPr="005F418B">
              <w:rPr>
                <w:rFonts w:ascii="Arial" w:eastAsia="Calibri" w:hAnsi="Arial" w:cs="Arial"/>
                <w:sz w:val="22"/>
                <w:szCs w:val="22"/>
                <w:lang w:val="sr-Latn-CS" w:eastAsia="sr-Latn-CS"/>
              </w:rPr>
              <w:t xml:space="preserve">Фотокопија </w:t>
            </w:r>
            <w:r w:rsidRPr="005F418B">
              <w:rPr>
                <w:rFonts w:ascii="Arial" w:eastAsia="Calibri" w:hAnsi="Arial" w:cs="Arial"/>
                <w:sz w:val="22"/>
                <w:szCs w:val="22"/>
                <w:lang w:eastAsia="sr-Latn-CS"/>
              </w:rPr>
              <w:t xml:space="preserve">важећег </w:t>
            </w:r>
            <w:r w:rsidRPr="005F418B">
              <w:rPr>
                <w:rFonts w:ascii="Arial" w:eastAsia="Calibri" w:hAnsi="Arial" w:cs="Arial"/>
                <w:sz w:val="22"/>
                <w:szCs w:val="22"/>
                <w:lang w:val="sr-Latn-CS" w:eastAsia="sr-Latn-CS"/>
              </w:rPr>
              <w:t>уговора о ангажовању (за лица ангажована ван радног односа)</w:t>
            </w:r>
            <w:r w:rsidRPr="005F418B">
              <w:rPr>
                <w:rFonts w:ascii="Arial" w:eastAsia="Calibri" w:hAnsi="Arial" w:cs="Arial"/>
                <w:sz w:val="22"/>
                <w:szCs w:val="22"/>
                <w:lang w:val="sr-Cyrl-RS" w:eastAsia="sr-Latn-CS"/>
              </w:rPr>
              <w:t xml:space="preserve"> и</w:t>
            </w:r>
          </w:p>
          <w:p w:rsidR="005F418B" w:rsidRPr="005F418B" w:rsidRDefault="005F418B" w:rsidP="005F418B">
            <w:pPr>
              <w:numPr>
                <w:ilvl w:val="0"/>
                <w:numId w:val="17"/>
              </w:numPr>
              <w:suppressAutoHyphens w:val="0"/>
              <w:spacing w:before="120" w:after="200" w:line="276" w:lineRule="auto"/>
              <w:contextualSpacing/>
              <w:jc w:val="both"/>
              <w:rPr>
                <w:rFonts w:ascii="Arial" w:eastAsia="Calibri" w:hAnsi="Arial" w:cs="Arial"/>
                <w:sz w:val="22"/>
                <w:szCs w:val="22"/>
                <w:lang w:val="sr-Cyrl-RS" w:eastAsia="en-US"/>
              </w:rPr>
            </w:pPr>
            <w:r w:rsidRPr="005F418B">
              <w:rPr>
                <w:rFonts w:ascii="Arial" w:eastAsia="Calibri" w:hAnsi="Arial" w:cs="Arial"/>
                <w:sz w:val="22"/>
                <w:szCs w:val="22"/>
                <w:lang w:val="sr-Cyrl-RS" w:eastAsia="en-US"/>
              </w:rPr>
              <w:t>Копија атеста заваривача за варење аргонским апаратом белих метала</w:t>
            </w:r>
            <w:r w:rsidR="00F4505A" w:rsidRPr="00F4505A">
              <w:rPr>
                <w:rFonts w:ascii="Arial" w:eastAsia="Calibri" w:hAnsi="Arial" w:cs="Arial"/>
                <w:sz w:val="22"/>
                <w:szCs w:val="22"/>
                <w:lang w:val="sr-Cyrl-RS" w:eastAsia="en-US"/>
              </w:rPr>
              <w:t xml:space="preserve"> или </w:t>
            </w:r>
            <w:r w:rsidR="00F4505A" w:rsidRPr="00F4505A">
              <w:rPr>
                <w:rFonts w:ascii="Arial" w:hAnsi="Arial"/>
                <w:sz w:val="22"/>
                <w:szCs w:val="22"/>
                <w:lang w:val="ru-RU"/>
              </w:rPr>
              <w:t>с</w:t>
            </w:r>
            <w:r w:rsidR="00F4505A" w:rsidRPr="00F4505A">
              <w:rPr>
                <w:rFonts w:ascii="Arial" w:hAnsi="Arial"/>
                <w:sz w:val="22"/>
                <w:szCs w:val="22"/>
                <w:lang w:val="pt-BR"/>
              </w:rPr>
              <w:t>e</w:t>
            </w:r>
            <w:r w:rsidR="00F4505A" w:rsidRPr="00F4505A">
              <w:rPr>
                <w:rFonts w:ascii="Arial" w:hAnsi="Arial"/>
                <w:sz w:val="22"/>
                <w:szCs w:val="22"/>
                <w:lang w:val="ru-RU"/>
              </w:rPr>
              <w:t>ртифик</w:t>
            </w:r>
            <w:r w:rsidR="00F4505A" w:rsidRPr="00F4505A">
              <w:rPr>
                <w:rFonts w:ascii="Arial" w:hAnsi="Arial"/>
                <w:sz w:val="22"/>
                <w:szCs w:val="22"/>
                <w:lang w:val="pt-BR"/>
              </w:rPr>
              <w:t>a</w:t>
            </w:r>
            <w:r w:rsidR="00F4505A" w:rsidRPr="00F4505A">
              <w:rPr>
                <w:rFonts w:ascii="Arial" w:hAnsi="Arial"/>
                <w:sz w:val="22"/>
                <w:szCs w:val="22"/>
                <w:lang w:val="ru-RU"/>
              </w:rPr>
              <w:t xml:space="preserve">т </w:t>
            </w:r>
            <w:r w:rsidR="00F4505A" w:rsidRPr="00F4505A">
              <w:rPr>
                <w:rFonts w:ascii="Arial" w:hAnsi="Arial"/>
                <w:sz w:val="22"/>
                <w:szCs w:val="22"/>
                <w:lang w:val="pt-BR"/>
              </w:rPr>
              <w:t>SRPS</w:t>
            </w:r>
            <w:r w:rsidR="00F4505A" w:rsidRPr="00F4505A">
              <w:rPr>
                <w:rFonts w:ascii="Arial" w:hAnsi="Arial"/>
                <w:sz w:val="22"/>
                <w:szCs w:val="22"/>
                <w:lang w:val="ru-RU"/>
              </w:rPr>
              <w:t xml:space="preserve"> </w:t>
            </w:r>
            <w:r w:rsidR="00F4505A" w:rsidRPr="00F4505A">
              <w:rPr>
                <w:rFonts w:ascii="Arial" w:hAnsi="Arial"/>
                <w:sz w:val="22"/>
                <w:szCs w:val="22"/>
                <w:lang w:val="pt-BR"/>
              </w:rPr>
              <w:t>EN</w:t>
            </w:r>
            <w:r w:rsidR="00F4505A" w:rsidRPr="00F4505A">
              <w:rPr>
                <w:rFonts w:ascii="Arial" w:hAnsi="Arial"/>
                <w:sz w:val="22"/>
                <w:szCs w:val="22"/>
                <w:lang w:val="ru-RU"/>
              </w:rPr>
              <w:t xml:space="preserve"> </w:t>
            </w:r>
            <w:r w:rsidR="00F4505A" w:rsidRPr="00F4505A">
              <w:rPr>
                <w:rFonts w:ascii="Arial" w:hAnsi="Arial"/>
                <w:sz w:val="22"/>
                <w:szCs w:val="22"/>
                <w:lang w:val="pt-BR"/>
              </w:rPr>
              <w:t>ISO</w:t>
            </w:r>
            <w:r w:rsidR="00F4505A" w:rsidRPr="00F4505A">
              <w:rPr>
                <w:rFonts w:ascii="Arial" w:hAnsi="Arial"/>
                <w:sz w:val="22"/>
                <w:szCs w:val="22"/>
                <w:lang w:val="ru-RU"/>
              </w:rPr>
              <w:t xml:space="preserve"> 9606-1 141 </w:t>
            </w:r>
            <w:r w:rsidR="00F4505A" w:rsidRPr="00F4505A">
              <w:rPr>
                <w:rFonts w:ascii="Arial" w:hAnsi="Arial"/>
                <w:sz w:val="22"/>
                <w:szCs w:val="22"/>
                <w:lang w:val="pt-BR"/>
              </w:rPr>
              <w:t>P</w:t>
            </w:r>
            <w:r w:rsidR="00F4505A" w:rsidRPr="00F4505A">
              <w:rPr>
                <w:rFonts w:ascii="Arial" w:hAnsi="Arial"/>
                <w:sz w:val="22"/>
                <w:szCs w:val="22"/>
                <w:lang w:val="ru-RU"/>
              </w:rPr>
              <w:t xml:space="preserve"> </w:t>
            </w:r>
            <w:r w:rsidR="00F4505A" w:rsidRPr="00F4505A">
              <w:rPr>
                <w:rFonts w:ascii="Arial" w:hAnsi="Arial"/>
                <w:sz w:val="22"/>
                <w:szCs w:val="22"/>
                <w:lang w:val="pt-BR"/>
              </w:rPr>
              <w:t>FW</w:t>
            </w:r>
            <w:r w:rsidR="00F4505A" w:rsidRPr="00F4505A">
              <w:rPr>
                <w:rFonts w:ascii="Arial" w:hAnsi="Arial"/>
                <w:sz w:val="22"/>
                <w:szCs w:val="22"/>
                <w:lang w:val="ru-RU"/>
              </w:rPr>
              <w:t xml:space="preserve"> </w:t>
            </w:r>
            <w:r w:rsidR="00F4505A" w:rsidRPr="00F4505A">
              <w:rPr>
                <w:rFonts w:ascii="Arial" w:hAnsi="Arial"/>
                <w:sz w:val="22"/>
                <w:szCs w:val="22"/>
                <w:lang w:val="pt-BR"/>
              </w:rPr>
              <w:t>FM</w:t>
            </w:r>
            <w:r w:rsidR="00F4505A" w:rsidRPr="00F4505A">
              <w:rPr>
                <w:rFonts w:ascii="Arial" w:hAnsi="Arial"/>
                <w:sz w:val="22"/>
                <w:szCs w:val="22"/>
                <w:lang w:val="ru-RU"/>
              </w:rPr>
              <w:t xml:space="preserve">1 </w:t>
            </w:r>
            <w:r w:rsidR="00F4505A" w:rsidRPr="00F4505A">
              <w:rPr>
                <w:rFonts w:ascii="Arial" w:hAnsi="Arial"/>
                <w:sz w:val="22"/>
                <w:szCs w:val="22"/>
                <w:lang w:val="pt-BR"/>
              </w:rPr>
              <w:t>S</w:t>
            </w:r>
            <w:r w:rsidR="00F4505A" w:rsidRPr="00F4505A">
              <w:rPr>
                <w:rFonts w:ascii="Arial" w:hAnsi="Arial"/>
                <w:sz w:val="22"/>
                <w:szCs w:val="22"/>
                <w:lang w:val="ru-RU"/>
              </w:rPr>
              <w:t xml:space="preserve"> </w:t>
            </w:r>
            <w:r w:rsidR="00F4505A" w:rsidRPr="00F4505A">
              <w:rPr>
                <w:rFonts w:ascii="Arial" w:hAnsi="Arial"/>
                <w:sz w:val="22"/>
                <w:szCs w:val="22"/>
                <w:lang w:val="pt-BR"/>
              </w:rPr>
              <w:t>t</w:t>
            </w:r>
            <w:r w:rsidR="00F4505A" w:rsidRPr="00F4505A">
              <w:rPr>
                <w:rFonts w:ascii="Arial" w:hAnsi="Arial"/>
                <w:sz w:val="22"/>
                <w:szCs w:val="22"/>
                <w:lang w:val="ru-RU"/>
              </w:rPr>
              <w:t xml:space="preserve">10 </w:t>
            </w:r>
            <w:r w:rsidR="00F4505A" w:rsidRPr="00F4505A">
              <w:rPr>
                <w:rFonts w:ascii="Arial" w:hAnsi="Arial"/>
                <w:sz w:val="22"/>
                <w:szCs w:val="22"/>
                <w:lang w:val="pt-BR"/>
              </w:rPr>
              <w:t>PD</w:t>
            </w:r>
            <w:r w:rsidR="00F4505A" w:rsidRPr="00F4505A">
              <w:rPr>
                <w:rFonts w:ascii="Arial" w:hAnsi="Arial"/>
                <w:sz w:val="22"/>
                <w:szCs w:val="22"/>
                <w:lang w:val="ru-RU"/>
              </w:rPr>
              <w:t xml:space="preserve"> </w:t>
            </w:r>
            <w:r w:rsidR="00F4505A" w:rsidRPr="00F4505A">
              <w:rPr>
                <w:rFonts w:ascii="Arial" w:hAnsi="Arial"/>
                <w:sz w:val="22"/>
                <w:szCs w:val="22"/>
                <w:lang w:val="pt-BR"/>
              </w:rPr>
              <w:t>ml</w:t>
            </w:r>
          </w:p>
          <w:p w:rsidR="005F418B" w:rsidRPr="005F418B" w:rsidRDefault="005F418B" w:rsidP="005F418B">
            <w:pPr>
              <w:suppressAutoHyphens w:val="0"/>
              <w:spacing w:before="120"/>
              <w:jc w:val="both"/>
              <w:rPr>
                <w:rFonts w:ascii="Arial" w:hAnsi="Arial" w:cs="Arial"/>
                <w:b/>
                <w:sz w:val="22"/>
                <w:szCs w:val="22"/>
                <w:u w:val="single"/>
                <w:lang w:val="sr-Cyrl-RS" w:eastAsia="sr-Latn-CS"/>
              </w:rPr>
            </w:pPr>
            <w:r w:rsidRPr="005F418B">
              <w:rPr>
                <w:rFonts w:ascii="Arial" w:hAnsi="Arial" w:cs="Arial"/>
                <w:b/>
                <w:sz w:val="22"/>
                <w:szCs w:val="22"/>
                <w:u w:val="single"/>
                <w:lang w:val="sr-Latn-CS" w:eastAsia="sr-Latn-CS"/>
              </w:rPr>
              <w:t>Напомена:</w:t>
            </w:r>
          </w:p>
          <w:p w:rsidR="005F418B" w:rsidRPr="005F418B" w:rsidRDefault="005F418B" w:rsidP="005F418B">
            <w:pPr>
              <w:numPr>
                <w:ilvl w:val="0"/>
                <w:numId w:val="19"/>
              </w:numPr>
              <w:suppressAutoHyphens w:val="0"/>
              <w:spacing w:before="120" w:after="200" w:line="276" w:lineRule="auto"/>
              <w:contextualSpacing/>
              <w:jc w:val="both"/>
              <w:rPr>
                <w:rFonts w:ascii="Arial" w:hAnsi="Arial" w:cs="Arial"/>
                <w:b/>
                <w:sz w:val="22"/>
                <w:szCs w:val="22"/>
                <w:lang w:val="sr-Latn-RS" w:eastAsia="en-US"/>
              </w:rPr>
            </w:pPr>
            <w:r w:rsidRPr="005F418B">
              <w:rPr>
                <w:rFonts w:ascii="Arial" w:hAnsi="Arial" w:cs="Arial"/>
                <w:sz w:val="22"/>
                <w:szCs w:val="22"/>
                <w:lang w:val="sr-Latn-RS" w:eastAsia="en-US"/>
              </w:rPr>
              <w:t>У случају да понуду подноси група понуђача, те уколико више њих заједно испуњавају тражени услов ове доказе доставити за те чланове.</w:t>
            </w:r>
          </w:p>
          <w:p w:rsidR="005F418B" w:rsidRPr="005F418B" w:rsidRDefault="005F418B" w:rsidP="005F418B">
            <w:pPr>
              <w:suppressAutoHyphens w:val="0"/>
              <w:autoSpaceDE w:val="0"/>
              <w:autoSpaceDN w:val="0"/>
              <w:adjustRightInd w:val="0"/>
              <w:spacing w:before="120"/>
              <w:jc w:val="both"/>
              <w:rPr>
                <w:rFonts w:ascii="Arial" w:hAnsi="Arial" w:cs="Arial"/>
                <w:b/>
                <w:sz w:val="22"/>
                <w:szCs w:val="22"/>
                <w:u w:val="single"/>
                <w:lang w:val="sr-Latn-CS" w:eastAsia="sr-Latn-CS"/>
              </w:rPr>
            </w:pPr>
            <w:r w:rsidRPr="005F418B">
              <w:rPr>
                <w:rFonts w:ascii="Arial" w:hAnsi="Arial" w:cs="Arial"/>
                <w:sz w:val="22"/>
                <w:szCs w:val="22"/>
                <w:lang w:val="sr-Latn-RS" w:eastAsia="en-US"/>
              </w:rPr>
              <w:t>У случају да понуђач подноси понуду са подизвођачем, ове доказе не треба доставити за подизвођача</w:t>
            </w:r>
            <w:r w:rsidRPr="005F418B">
              <w:rPr>
                <w:rFonts w:ascii="Arial" w:hAnsi="Arial" w:cs="Arial"/>
                <w:sz w:val="22"/>
                <w:szCs w:val="22"/>
                <w:lang w:val="sr-Cyrl-RS" w:eastAsia="en-US"/>
              </w:rPr>
              <w:t>.</w:t>
            </w:r>
          </w:p>
        </w:tc>
      </w:tr>
    </w:tbl>
    <w:p w:rsidR="00A17A22" w:rsidRDefault="00A17A22" w:rsidP="005F418B">
      <w:pPr>
        <w:suppressAutoHyphens w:val="0"/>
        <w:jc w:val="both"/>
        <w:rPr>
          <w:rFonts w:ascii="Arial" w:hAnsi="Arial" w:cs="Arial"/>
          <w:sz w:val="22"/>
          <w:szCs w:val="22"/>
          <w:lang w:val="sr-Cyrl-RS" w:eastAsia="zh-CN"/>
        </w:rPr>
      </w:pPr>
    </w:p>
    <w:p w:rsidR="005F418B" w:rsidRPr="005F418B" w:rsidRDefault="005F418B" w:rsidP="005F418B">
      <w:pPr>
        <w:suppressAutoHyphens w:val="0"/>
        <w:jc w:val="both"/>
        <w:rPr>
          <w:rFonts w:ascii="Arial" w:hAnsi="Arial" w:cs="Arial"/>
          <w:sz w:val="22"/>
          <w:szCs w:val="22"/>
          <w:lang w:val="sr-Latn-CS" w:eastAsia="zh-CN"/>
        </w:rPr>
      </w:pPr>
      <w:r w:rsidRPr="005F418B">
        <w:rPr>
          <w:rFonts w:ascii="Arial" w:hAnsi="Arial" w:cs="Arial"/>
          <w:sz w:val="22"/>
          <w:szCs w:val="22"/>
          <w:lang w:val="sr-Latn-CS" w:eastAsia="zh-CN"/>
        </w:rPr>
        <w:t xml:space="preserve">Понуда понуђача који не докаже да испуњава наведене обавезне и додатне услове из тачака 1.до </w:t>
      </w:r>
      <w:r w:rsidRPr="005F418B">
        <w:rPr>
          <w:rFonts w:ascii="Arial" w:hAnsi="Arial" w:cs="Arial"/>
          <w:sz w:val="22"/>
          <w:szCs w:val="22"/>
          <w:lang w:val="sr-Cyrl-RS" w:eastAsia="zh-CN"/>
        </w:rPr>
        <w:t>6</w:t>
      </w:r>
      <w:r w:rsidRPr="005F418B">
        <w:rPr>
          <w:rFonts w:ascii="Arial" w:hAnsi="Arial" w:cs="Arial"/>
          <w:sz w:val="22"/>
          <w:szCs w:val="22"/>
          <w:lang w:val="sr-Latn-CS" w:eastAsia="zh-CN"/>
        </w:rPr>
        <w:t xml:space="preserve"> овог обрасца, биће одбијена као неприхватљива.</w:t>
      </w:r>
    </w:p>
    <w:p w:rsidR="005F418B" w:rsidRPr="005F418B" w:rsidRDefault="005F418B" w:rsidP="005F418B">
      <w:pPr>
        <w:suppressAutoHyphens w:val="0"/>
        <w:spacing w:before="120" w:after="200" w:line="276" w:lineRule="auto"/>
        <w:contextualSpacing/>
        <w:jc w:val="both"/>
        <w:rPr>
          <w:rFonts w:ascii="Arial" w:eastAsia="Calibri" w:hAnsi="Arial" w:cs="Arial"/>
          <w:sz w:val="22"/>
          <w:szCs w:val="22"/>
          <w:lang w:val="sr-Latn-CS" w:eastAsia="en-US"/>
        </w:rPr>
      </w:pPr>
      <w:r w:rsidRPr="005F418B">
        <w:rPr>
          <w:rFonts w:ascii="Arial" w:eastAsia="Calibri" w:hAnsi="Arial" w:cs="Arial"/>
          <w:sz w:val="22"/>
          <w:szCs w:val="22"/>
          <w:lang w:val="sr-Cyrl-RS" w:eastAsia="en-US"/>
        </w:rPr>
        <w:t xml:space="preserve">1. </w:t>
      </w:r>
      <w:r w:rsidRPr="005F418B">
        <w:rPr>
          <w:rFonts w:ascii="Arial" w:eastAsia="Calibri" w:hAnsi="Arial" w:cs="Arial"/>
          <w:sz w:val="22"/>
          <w:szCs w:val="22"/>
          <w:lang w:val="sr-Latn-CS" w:eastAsia="en-US"/>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 у вези са капацитет</w:t>
      </w:r>
      <w:r w:rsidRPr="005F418B">
        <w:rPr>
          <w:rFonts w:ascii="Arial" w:eastAsia="Calibri" w:hAnsi="Arial" w:cs="Arial"/>
          <w:sz w:val="22"/>
          <w:szCs w:val="22"/>
          <w:lang w:val="sr-Cyrl-RS" w:eastAsia="en-US"/>
        </w:rPr>
        <w:t>ом</w:t>
      </w:r>
      <w:r w:rsidRPr="005F418B">
        <w:rPr>
          <w:rFonts w:ascii="Arial" w:eastAsia="Calibri" w:hAnsi="Arial" w:cs="Arial"/>
          <w:sz w:val="22"/>
          <w:szCs w:val="22"/>
          <w:lang w:val="sr-Latn-CS" w:eastAsia="en-US"/>
        </w:rPr>
        <w:t xml:space="preserve"> из члана 76.Закона, понуђач испуњава самостално без обзира на ангажовање подизвођача.</w:t>
      </w:r>
    </w:p>
    <w:p w:rsidR="005F418B" w:rsidRPr="005F418B" w:rsidRDefault="005F418B" w:rsidP="005F418B">
      <w:pPr>
        <w:suppressAutoHyphens w:val="0"/>
        <w:jc w:val="both"/>
        <w:rPr>
          <w:rFonts w:ascii="Arial" w:hAnsi="Arial" w:cs="Arial"/>
          <w:sz w:val="22"/>
          <w:szCs w:val="22"/>
          <w:lang w:val="sr-Latn-CS" w:eastAsia="zh-CN"/>
        </w:rPr>
      </w:pPr>
      <w:r w:rsidRPr="005F418B">
        <w:rPr>
          <w:rFonts w:ascii="Arial" w:hAnsi="Arial" w:cs="Arial"/>
          <w:sz w:val="22"/>
          <w:szCs w:val="22"/>
          <w:lang w:val="sr-Latn-CS" w:eastAsia="zh-CN"/>
        </w:rPr>
        <w:t xml:space="preserve">2. Сваки понуђач из групе понуђача која подноси заједничку понуду мора да испуњава услове из члана 75. Став 1. Тачка 1), 2) и 4) </w:t>
      </w:r>
      <w:r w:rsidRPr="005F418B">
        <w:rPr>
          <w:rFonts w:ascii="Arial" w:hAnsi="Arial" w:cs="Arial"/>
          <w:sz w:val="22"/>
          <w:szCs w:val="22"/>
          <w:lang w:val="sr-Latn-CS" w:eastAsia="en-US"/>
        </w:rPr>
        <w:t xml:space="preserve">и члана 75. Став 2. </w:t>
      </w:r>
      <w:r w:rsidRPr="005F418B">
        <w:rPr>
          <w:rFonts w:ascii="Arial" w:hAnsi="Arial" w:cs="Arial"/>
          <w:sz w:val="22"/>
          <w:szCs w:val="22"/>
          <w:lang w:val="sr-Latn-CS" w:eastAsia="zh-CN"/>
        </w:rPr>
        <w:t>Закона, што доказује достављањем доказа наведених у овом одељку. Услов у вези са капацитет</w:t>
      </w:r>
      <w:r w:rsidRPr="005F418B">
        <w:rPr>
          <w:rFonts w:ascii="Arial" w:hAnsi="Arial" w:cs="Arial"/>
          <w:sz w:val="22"/>
          <w:szCs w:val="22"/>
          <w:lang w:val="sr-Cyrl-RS" w:eastAsia="zh-CN"/>
        </w:rPr>
        <w:t>ом</w:t>
      </w:r>
      <w:r w:rsidRPr="005F418B">
        <w:rPr>
          <w:rFonts w:ascii="Arial" w:hAnsi="Arial" w:cs="Arial"/>
          <w:sz w:val="22"/>
          <w:szCs w:val="22"/>
          <w:lang w:val="sr-Latn-CS" w:eastAsia="zh-CN"/>
        </w:rPr>
        <w:t xml:space="preserve"> из члана 76.Закона понуђачи из групе испуњавају заједно, на основу достављених доказа у складу са овим одељком конкурсне документације.</w:t>
      </w:r>
    </w:p>
    <w:p w:rsidR="005F418B" w:rsidRPr="005F418B" w:rsidRDefault="005F418B" w:rsidP="005F418B">
      <w:pPr>
        <w:suppressAutoHyphens w:val="0"/>
        <w:jc w:val="both"/>
        <w:rPr>
          <w:rFonts w:ascii="Arial" w:hAnsi="Arial" w:cs="Arial"/>
          <w:sz w:val="22"/>
          <w:szCs w:val="22"/>
          <w:lang w:val="sr-Latn-CS" w:eastAsia="zh-CN"/>
        </w:rPr>
      </w:pPr>
    </w:p>
    <w:p w:rsidR="005F418B" w:rsidRPr="005F418B" w:rsidRDefault="005F418B" w:rsidP="005F418B">
      <w:pPr>
        <w:suppressAutoHyphens w:val="0"/>
        <w:jc w:val="both"/>
        <w:rPr>
          <w:rFonts w:ascii="Arial" w:hAnsi="Arial" w:cs="Arial"/>
          <w:sz w:val="22"/>
          <w:szCs w:val="22"/>
          <w:lang w:val="sr-Cyrl-RS" w:eastAsia="zh-CN"/>
        </w:rPr>
      </w:pPr>
      <w:r w:rsidRPr="005F418B">
        <w:rPr>
          <w:rFonts w:ascii="Arial" w:hAnsi="Arial" w:cs="Arial"/>
          <w:sz w:val="22"/>
          <w:szCs w:val="22"/>
          <w:lang w:val="sr-Latn-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418B" w:rsidRPr="005F418B" w:rsidRDefault="005F418B" w:rsidP="005F418B">
      <w:pPr>
        <w:suppressAutoHyphens w:val="0"/>
        <w:jc w:val="both"/>
        <w:rPr>
          <w:rFonts w:ascii="Arial" w:hAnsi="Arial" w:cs="Arial"/>
          <w:sz w:val="22"/>
          <w:szCs w:val="22"/>
          <w:lang w:val="sr-Cyrl-RS" w:eastAsia="zh-CN"/>
        </w:rPr>
      </w:pPr>
    </w:p>
    <w:p w:rsidR="005F418B" w:rsidRPr="005F418B" w:rsidRDefault="005F418B" w:rsidP="005F418B">
      <w:pPr>
        <w:suppressAutoHyphens w:val="0"/>
        <w:jc w:val="both"/>
        <w:rPr>
          <w:rFonts w:ascii="Arial" w:hAnsi="Arial" w:cs="Arial"/>
          <w:sz w:val="22"/>
          <w:szCs w:val="22"/>
          <w:lang w:val="sr-Latn-CS" w:eastAsia="zh-CN"/>
        </w:rPr>
      </w:pPr>
      <w:r w:rsidRPr="005F418B">
        <w:rPr>
          <w:rFonts w:ascii="Arial" w:hAnsi="Arial" w:cs="Arial"/>
          <w:sz w:val="22"/>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F418B" w:rsidRPr="005F418B" w:rsidRDefault="005F418B" w:rsidP="005F418B">
      <w:pPr>
        <w:suppressAutoHyphens w:val="0"/>
        <w:jc w:val="both"/>
        <w:rPr>
          <w:rFonts w:ascii="Arial" w:hAnsi="Arial" w:cs="Arial"/>
          <w:sz w:val="22"/>
          <w:szCs w:val="22"/>
          <w:lang w:val="sr-Latn-CS" w:eastAsia="zh-CN"/>
        </w:rPr>
      </w:pPr>
    </w:p>
    <w:p w:rsidR="005F418B" w:rsidRPr="005F418B" w:rsidRDefault="005F418B" w:rsidP="005F418B">
      <w:pPr>
        <w:suppressAutoHyphens w:val="0"/>
        <w:jc w:val="both"/>
        <w:rPr>
          <w:rFonts w:ascii="Arial" w:hAnsi="Arial" w:cs="Arial"/>
          <w:sz w:val="22"/>
          <w:szCs w:val="22"/>
          <w:lang w:val="sr-Cyrl-RS" w:eastAsia="zh-CN"/>
        </w:rPr>
      </w:pPr>
      <w:r w:rsidRPr="005F418B">
        <w:rPr>
          <w:rFonts w:ascii="Arial" w:hAnsi="Arial" w:cs="Arial"/>
          <w:sz w:val="22"/>
          <w:szCs w:val="22"/>
          <w:lang w:val="sr-Latn-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5F418B" w:rsidRPr="005F418B" w:rsidRDefault="005F418B" w:rsidP="005F418B">
      <w:pPr>
        <w:suppressAutoHyphens w:val="0"/>
        <w:jc w:val="both"/>
        <w:rPr>
          <w:rFonts w:ascii="Arial" w:hAnsi="Arial" w:cs="Arial"/>
          <w:sz w:val="22"/>
          <w:szCs w:val="22"/>
          <w:lang w:val="sr-Latn-CS" w:eastAsia="zh-CN"/>
        </w:rPr>
      </w:pPr>
      <w:r w:rsidRPr="005F418B">
        <w:rPr>
          <w:rFonts w:ascii="Arial" w:hAnsi="Arial" w:cs="Arial"/>
          <w:sz w:val="22"/>
          <w:szCs w:val="22"/>
          <w:lang w:val="sr-Latn-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F418B" w:rsidRPr="005F418B" w:rsidRDefault="005F418B" w:rsidP="005F418B">
      <w:pPr>
        <w:suppressAutoHyphens w:val="0"/>
        <w:ind w:firstLine="720"/>
        <w:jc w:val="both"/>
        <w:rPr>
          <w:rFonts w:ascii="Arial" w:hAnsi="Arial" w:cs="Arial"/>
          <w:sz w:val="22"/>
          <w:szCs w:val="22"/>
          <w:lang w:val="sr-Latn-CS" w:eastAsia="zh-CN"/>
        </w:rPr>
      </w:pPr>
      <w:r w:rsidRPr="005F418B">
        <w:rPr>
          <w:rFonts w:ascii="Arial" w:hAnsi="Arial" w:cs="Arial"/>
          <w:sz w:val="22"/>
          <w:szCs w:val="22"/>
          <w:lang w:val="sr-Latn-CS" w:eastAsia="zh-CN"/>
        </w:rPr>
        <w:t>1)извод из регистра надлежног органа:</w:t>
      </w:r>
    </w:p>
    <w:p w:rsidR="005F418B" w:rsidRPr="005F418B" w:rsidRDefault="005F418B" w:rsidP="005F418B">
      <w:pPr>
        <w:suppressAutoHyphens w:val="0"/>
        <w:ind w:firstLine="720"/>
        <w:jc w:val="both"/>
        <w:rPr>
          <w:rFonts w:ascii="Arial" w:hAnsi="Arial" w:cs="Arial"/>
          <w:sz w:val="22"/>
          <w:szCs w:val="22"/>
          <w:lang w:val="sr-Latn-CS" w:eastAsia="zh-CN"/>
        </w:rPr>
      </w:pPr>
      <w:r w:rsidRPr="005F418B">
        <w:rPr>
          <w:rFonts w:ascii="Arial" w:hAnsi="Arial" w:cs="Arial"/>
          <w:sz w:val="22"/>
          <w:szCs w:val="22"/>
          <w:lang w:val="sr-Latn-CS" w:eastAsia="zh-CN"/>
        </w:rPr>
        <w:t xml:space="preserve">-извод из регистра АПР: </w:t>
      </w:r>
      <w:r w:rsidRPr="005F418B">
        <w:rPr>
          <w:rFonts w:ascii="Arial" w:hAnsi="Arial"/>
          <w:sz w:val="22"/>
          <w:szCs w:val="22"/>
          <w:lang w:val="en-US" w:eastAsia="en-US"/>
        </w:rPr>
        <w:fldChar w:fldCharType="begin"/>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instrText>HYPERLINK</w:instrText>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instrText>http</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www</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apr</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gov</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rs</w:instrText>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fldChar w:fldCharType="separate"/>
      </w:r>
      <w:r w:rsidRPr="005F418B">
        <w:rPr>
          <w:rFonts w:ascii="Arial" w:hAnsi="Arial" w:cs="Arial"/>
          <w:color w:val="0000FF"/>
          <w:sz w:val="22"/>
          <w:szCs w:val="22"/>
          <w:u w:val="single"/>
          <w:lang w:val="en-US" w:eastAsia="zh-CN"/>
        </w:rPr>
        <w:t>www</w:t>
      </w:r>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apr</w:t>
      </w:r>
      <w:proofErr w:type="spellEnd"/>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gov</w:t>
      </w:r>
      <w:proofErr w:type="spellEnd"/>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rs</w:t>
      </w:r>
      <w:proofErr w:type="spellEnd"/>
      <w:r w:rsidRPr="005F418B">
        <w:rPr>
          <w:rFonts w:ascii="Arial" w:hAnsi="Arial" w:cs="Arial"/>
          <w:color w:val="0000FF"/>
          <w:sz w:val="22"/>
          <w:szCs w:val="22"/>
          <w:u w:val="single"/>
          <w:lang w:val="en-US" w:eastAsia="zh-CN"/>
        </w:rPr>
        <w:fldChar w:fldCharType="end"/>
      </w:r>
    </w:p>
    <w:p w:rsidR="005F418B" w:rsidRPr="005F418B" w:rsidRDefault="005F418B" w:rsidP="005F418B">
      <w:pPr>
        <w:suppressAutoHyphens w:val="0"/>
        <w:ind w:firstLine="720"/>
        <w:jc w:val="both"/>
        <w:rPr>
          <w:rFonts w:ascii="Arial" w:hAnsi="Arial" w:cs="Arial"/>
          <w:sz w:val="22"/>
          <w:szCs w:val="22"/>
          <w:lang w:val="sr-Latn-CS" w:eastAsia="zh-CN"/>
        </w:rPr>
      </w:pPr>
      <w:r w:rsidRPr="005F418B">
        <w:rPr>
          <w:rFonts w:ascii="Arial" w:hAnsi="Arial" w:cs="Arial"/>
          <w:sz w:val="22"/>
          <w:szCs w:val="22"/>
          <w:lang w:val="sr-Latn-CS" w:eastAsia="zh-CN"/>
        </w:rPr>
        <w:t>2)докази из члана 75. Став 1. Тачка 1) ,2) и 4) Закона</w:t>
      </w:r>
    </w:p>
    <w:p w:rsidR="005F418B" w:rsidRPr="005F418B" w:rsidRDefault="005F418B" w:rsidP="005F418B">
      <w:pPr>
        <w:suppressAutoHyphens w:val="0"/>
        <w:ind w:firstLine="720"/>
        <w:jc w:val="both"/>
        <w:rPr>
          <w:rFonts w:ascii="Arial" w:hAnsi="Arial"/>
          <w:sz w:val="22"/>
          <w:szCs w:val="22"/>
          <w:lang w:val="sr-Cyrl-RS" w:eastAsia="en-US"/>
        </w:rPr>
      </w:pPr>
      <w:r w:rsidRPr="005F418B">
        <w:rPr>
          <w:rFonts w:ascii="Arial" w:hAnsi="Arial" w:cs="Arial"/>
          <w:sz w:val="22"/>
          <w:szCs w:val="22"/>
          <w:lang w:val="sr-Latn-CS" w:eastAsia="zh-CN"/>
        </w:rPr>
        <w:t xml:space="preserve">-регистар понуђача: </w:t>
      </w:r>
      <w:r w:rsidRPr="005F418B">
        <w:rPr>
          <w:rFonts w:ascii="Arial" w:hAnsi="Arial"/>
          <w:sz w:val="22"/>
          <w:szCs w:val="22"/>
          <w:lang w:val="en-US" w:eastAsia="en-US"/>
        </w:rPr>
        <w:fldChar w:fldCharType="begin"/>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instrText>HYPERLINK</w:instrText>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instrText>http</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www</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apr</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gov</w:instrText>
      </w:r>
      <w:r w:rsidRPr="005F418B">
        <w:rPr>
          <w:rFonts w:ascii="Arial" w:hAnsi="Arial"/>
          <w:sz w:val="22"/>
          <w:szCs w:val="22"/>
          <w:lang w:val="sr-Latn-CS" w:eastAsia="en-US"/>
        </w:rPr>
        <w:instrText>.</w:instrText>
      </w:r>
      <w:r w:rsidRPr="005F418B">
        <w:rPr>
          <w:rFonts w:ascii="Arial" w:hAnsi="Arial"/>
          <w:sz w:val="22"/>
          <w:szCs w:val="22"/>
          <w:lang w:val="en-US" w:eastAsia="en-US"/>
        </w:rPr>
        <w:instrText>rs</w:instrText>
      </w:r>
      <w:r w:rsidRPr="005F418B">
        <w:rPr>
          <w:rFonts w:ascii="Arial" w:hAnsi="Arial"/>
          <w:sz w:val="22"/>
          <w:szCs w:val="22"/>
          <w:lang w:val="sr-Latn-CS" w:eastAsia="en-US"/>
        </w:rPr>
        <w:instrText xml:space="preserve">" </w:instrText>
      </w:r>
      <w:r w:rsidRPr="005F418B">
        <w:rPr>
          <w:rFonts w:ascii="Arial" w:hAnsi="Arial"/>
          <w:sz w:val="22"/>
          <w:szCs w:val="22"/>
          <w:lang w:val="en-US" w:eastAsia="en-US"/>
        </w:rPr>
        <w:fldChar w:fldCharType="separate"/>
      </w:r>
      <w:r w:rsidRPr="005F418B">
        <w:rPr>
          <w:rFonts w:ascii="Arial" w:hAnsi="Arial" w:cs="Arial"/>
          <w:color w:val="0000FF"/>
          <w:sz w:val="22"/>
          <w:szCs w:val="22"/>
          <w:u w:val="single"/>
          <w:lang w:val="en-US" w:eastAsia="zh-CN"/>
        </w:rPr>
        <w:t>www</w:t>
      </w:r>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apr</w:t>
      </w:r>
      <w:proofErr w:type="spellEnd"/>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gov</w:t>
      </w:r>
      <w:proofErr w:type="spellEnd"/>
      <w:r w:rsidRPr="005F418B">
        <w:rPr>
          <w:rFonts w:ascii="Arial" w:hAnsi="Arial" w:cs="Arial"/>
          <w:color w:val="0000FF"/>
          <w:sz w:val="22"/>
          <w:szCs w:val="22"/>
          <w:u w:val="single"/>
          <w:lang w:val="sr-Latn-CS" w:eastAsia="zh-CN"/>
        </w:rPr>
        <w:t>.</w:t>
      </w:r>
      <w:proofErr w:type="spellStart"/>
      <w:r w:rsidRPr="005F418B">
        <w:rPr>
          <w:rFonts w:ascii="Arial" w:hAnsi="Arial" w:cs="Arial"/>
          <w:color w:val="0000FF"/>
          <w:sz w:val="22"/>
          <w:szCs w:val="22"/>
          <w:u w:val="single"/>
          <w:lang w:val="en-US" w:eastAsia="zh-CN"/>
        </w:rPr>
        <w:t>rs</w:t>
      </w:r>
      <w:proofErr w:type="spellEnd"/>
      <w:r w:rsidRPr="005F418B">
        <w:rPr>
          <w:rFonts w:ascii="Arial" w:hAnsi="Arial" w:cs="Arial"/>
          <w:color w:val="0000FF"/>
          <w:sz w:val="22"/>
          <w:szCs w:val="22"/>
          <w:u w:val="single"/>
          <w:lang w:val="en-US" w:eastAsia="zh-CN"/>
        </w:rPr>
        <w:fldChar w:fldCharType="end"/>
      </w:r>
    </w:p>
    <w:p w:rsidR="005F418B" w:rsidRPr="005F418B" w:rsidRDefault="005F418B" w:rsidP="005F418B">
      <w:pPr>
        <w:suppressAutoHyphens w:val="0"/>
        <w:jc w:val="both"/>
        <w:rPr>
          <w:rFonts w:ascii="Arial" w:hAnsi="Arial" w:cs="Arial"/>
          <w:sz w:val="22"/>
          <w:szCs w:val="22"/>
          <w:lang w:eastAsia="zh-CN"/>
        </w:rPr>
      </w:pPr>
      <w:r w:rsidRPr="005F418B">
        <w:rPr>
          <w:rFonts w:ascii="Arial" w:hAnsi="Arial" w:cs="Arial"/>
          <w:sz w:val="22"/>
          <w:szCs w:val="22"/>
          <w:lang w:eastAsia="zh-CN"/>
        </w:rPr>
        <w:t>5</w:t>
      </w:r>
      <w:r w:rsidRPr="005F418B">
        <w:rPr>
          <w:rFonts w:ascii="Arial" w:hAnsi="Arial" w:cs="Arial"/>
          <w:sz w:val="22"/>
          <w:szCs w:val="22"/>
          <w:lang w:val="sr-Latn-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F418B">
        <w:rPr>
          <w:rFonts w:ascii="Arial" w:hAnsi="Arial" w:cs="Arial"/>
          <w:sz w:val="22"/>
          <w:szCs w:val="22"/>
          <w:lang w:eastAsia="zh-CN"/>
        </w:rPr>
        <w:t>.</w:t>
      </w:r>
    </w:p>
    <w:p w:rsidR="005F418B" w:rsidRPr="005F418B" w:rsidRDefault="005F418B" w:rsidP="005F418B">
      <w:pPr>
        <w:suppressAutoHyphens w:val="0"/>
        <w:jc w:val="both"/>
        <w:rPr>
          <w:rFonts w:ascii="Arial" w:hAnsi="Arial" w:cs="Arial"/>
          <w:sz w:val="22"/>
          <w:szCs w:val="22"/>
          <w:lang w:eastAsia="zh-CN"/>
        </w:rPr>
      </w:pPr>
      <w:r w:rsidRPr="005F418B">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F418B" w:rsidRPr="005F418B" w:rsidRDefault="005F418B" w:rsidP="005F418B">
      <w:pPr>
        <w:suppressAutoHyphens w:val="0"/>
        <w:jc w:val="both"/>
        <w:rPr>
          <w:rFonts w:ascii="Arial" w:hAnsi="Arial" w:cs="Arial"/>
          <w:sz w:val="22"/>
          <w:szCs w:val="22"/>
          <w:lang w:eastAsia="zh-CN"/>
        </w:rPr>
      </w:pPr>
    </w:p>
    <w:p w:rsidR="005F418B" w:rsidRPr="005F418B" w:rsidRDefault="005F418B" w:rsidP="005F418B">
      <w:pPr>
        <w:suppressAutoHyphens w:val="0"/>
        <w:jc w:val="both"/>
        <w:rPr>
          <w:rFonts w:ascii="Arial" w:hAnsi="Arial" w:cs="Arial"/>
          <w:sz w:val="22"/>
          <w:szCs w:val="22"/>
          <w:lang w:eastAsia="zh-CN"/>
        </w:rPr>
      </w:pPr>
      <w:r w:rsidRPr="005F418B">
        <w:rPr>
          <w:rFonts w:ascii="Arial" w:hAnsi="Arial" w:cs="Arial"/>
          <w:sz w:val="22"/>
          <w:szCs w:val="22"/>
          <w:lang w:eastAsia="zh-CN"/>
        </w:rPr>
        <w:lastRenderedPageBreak/>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F418B" w:rsidRPr="005F418B" w:rsidRDefault="005F418B" w:rsidP="005F418B">
      <w:pPr>
        <w:suppressAutoHyphens w:val="0"/>
        <w:jc w:val="both"/>
        <w:rPr>
          <w:rFonts w:ascii="Arial" w:hAnsi="Arial" w:cs="Arial"/>
          <w:sz w:val="22"/>
          <w:szCs w:val="22"/>
          <w:lang w:eastAsia="zh-CN"/>
        </w:rPr>
      </w:pPr>
    </w:p>
    <w:p w:rsidR="005F418B" w:rsidRPr="005F418B" w:rsidRDefault="005F418B" w:rsidP="005F418B">
      <w:pPr>
        <w:suppressAutoHyphens w:val="0"/>
        <w:jc w:val="both"/>
        <w:rPr>
          <w:rFonts w:ascii="Arial" w:hAnsi="Arial" w:cs="Arial"/>
          <w:sz w:val="22"/>
          <w:szCs w:val="22"/>
          <w:lang w:eastAsia="zh-CN"/>
        </w:rPr>
      </w:pPr>
      <w:r w:rsidRPr="005F418B">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418B" w:rsidRPr="005F418B" w:rsidRDefault="005F418B" w:rsidP="005F418B">
      <w:pPr>
        <w:suppressAutoHyphens w:val="0"/>
        <w:jc w:val="both"/>
        <w:rPr>
          <w:rFonts w:ascii="Arial" w:hAnsi="Arial" w:cs="Arial"/>
          <w:sz w:val="22"/>
          <w:szCs w:val="22"/>
          <w:lang w:eastAsia="zh-CN"/>
        </w:rPr>
      </w:pPr>
    </w:p>
    <w:p w:rsidR="005F418B" w:rsidRPr="005F418B" w:rsidRDefault="005F418B" w:rsidP="005F418B">
      <w:pPr>
        <w:suppressAutoHyphens w:val="0"/>
        <w:jc w:val="both"/>
        <w:rPr>
          <w:rFonts w:ascii="Arial" w:hAnsi="Arial" w:cs="Arial"/>
          <w:sz w:val="22"/>
          <w:szCs w:val="22"/>
          <w:lang w:eastAsia="zh-CN"/>
        </w:rPr>
      </w:pPr>
      <w:r w:rsidRPr="005F418B">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F418B" w:rsidRPr="005F418B" w:rsidRDefault="005F418B"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F8" w:rsidRDefault="00FC65F8" w:rsidP="00F717AF">
      <w:r>
        <w:separator/>
      </w:r>
    </w:p>
  </w:endnote>
  <w:endnote w:type="continuationSeparator" w:id="0">
    <w:p w:rsidR="00FC65F8" w:rsidRDefault="00FC65F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5F0FB3" w:rsidRPr="005F0FB3">
      <w:rPr>
        <w:i/>
        <w:sz w:val="22"/>
        <w:szCs w:val="22"/>
      </w:rPr>
      <w:t>3000/1526/2017 (1418/2017)</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E64CD">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E64CD">
      <w:rPr>
        <w:i/>
        <w:noProof/>
      </w:rPr>
      <w:t>7</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F8" w:rsidRDefault="00FC65F8" w:rsidP="00F717AF">
      <w:r>
        <w:separator/>
      </w:r>
    </w:p>
  </w:footnote>
  <w:footnote w:type="continuationSeparator" w:id="0">
    <w:p w:rsidR="00FC65F8" w:rsidRDefault="00FC65F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28A758D"/>
    <w:multiLevelType w:val="hybridMultilevel"/>
    <w:tmpl w:val="D7F447C2"/>
    <w:lvl w:ilvl="0" w:tplc="F9F00F5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007575D"/>
    <w:multiLevelType w:val="hybridMultilevel"/>
    <w:tmpl w:val="DD742F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1"/>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1"/>
  </w:num>
  <w:num w:numId="7">
    <w:abstractNumId w:val="19"/>
  </w:num>
  <w:num w:numId="8">
    <w:abstractNumId w:val="13"/>
  </w:num>
  <w:num w:numId="9">
    <w:abstractNumId w:val="18"/>
  </w:num>
  <w:num w:numId="10">
    <w:abstractNumId w:val="5"/>
  </w:num>
  <w:num w:numId="11">
    <w:abstractNumId w:val="9"/>
  </w:num>
  <w:num w:numId="12">
    <w:abstractNumId w:val="17"/>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30AF"/>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0FB3"/>
    <w:rsid w:val="005F2920"/>
    <w:rsid w:val="005F34DD"/>
    <w:rsid w:val="005F418B"/>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0FEA"/>
    <w:rsid w:val="00693365"/>
    <w:rsid w:val="006A48F1"/>
    <w:rsid w:val="006C3B20"/>
    <w:rsid w:val="006C42BE"/>
    <w:rsid w:val="006C54F4"/>
    <w:rsid w:val="006C5648"/>
    <w:rsid w:val="006D2FF7"/>
    <w:rsid w:val="006E03A6"/>
    <w:rsid w:val="006E12AE"/>
    <w:rsid w:val="006E2EA8"/>
    <w:rsid w:val="006E53CA"/>
    <w:rsid w:val="006E64C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63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17A22"/>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5D5A"/>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2119"/>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505A"/>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5F8"/>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styleId="111111">
    <w:name w:val="Outline List 2"/>
    <w:basedOn w:val="NoList"/>
    <w:locked/>
    <w:rsid w:val="005F418B"/>
    <w:pPr>
      <w:numPr>
        <w:numId w:val="11"/>
      </w:numPr>
    </w:pPr>
  </w:style>
  <w:style w:type="paragraph" w:customStyle="1" w:styleId="KDPodnaslov2">
    <w:name w:val="KDPodnaslov2"/>
    <w:basedOn w:val="Normal"/>
    <w:next w:val="Normal"/>
    <w:link w:val="KDPodnaslov2Char"/>
    <w:qFormat/>
    <w:rsid w:val="006E03A6"/>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6E03A6"/>
    <w:rPr>
      <w:rFonts w:ascii="Arial" w:eastAsia="Times New Roman" w:hAnsi="Arial"/>
      <w:b/>
      <w:sz w:val="22"/>
      <w:szCs w:val="22"/>
    </w:rPr>
  </w:style>
  <w:style w:type="character" w:customStyle="1" w:styleId="StyleArial">
    <w:name w:val="Style Arial"/>
    <w:rsid w:val="006E03A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styleId="111111">
    <w:name w:val="Outline List 2"/>
    <w:basedOn w:val="NoList"/>
    <w:locked/>
    <w:rsid w:val="005F418B"/>
    <w:pPr>
      <w:numPr>
        <w:numId w:val="11"/>
      </w:numPr>
    </w:pPr>
  </w:style>
  <w:style w:type="paragraph" w:customStyle="1" w:styleId="KDPodnaslov2">
    <w:name w:val="KDPodnaslov2"/>
    <w:basedOn w:val="Normal"/>
    <w:next w:val="Normal"/>
    <w:link w:val="KDPodnaslov2Char"/>
    <w:qFormat/>
    <w:rsid w:val="006E03A6"/>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6E03A6"/>
    <w:rPr>
      <w:rFonts w:ascii="Arial" w:eastAsia="Times New Roman" w:hAnsi="Arial"/>
      <w:b/>
      <w:sz w:val="22"/>
      <w:szCs w:val="22"/>
    </w:rPr>
  </w:style>
  <w:style w:type="character" w:customStyle="1" w:styleId="StyleArial">
    <w:name w:val="Style Arial"/>
    <w:rsid w:val="006E03A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5</cp:revision>
  <cp:lastPrinted>2014-12-19T09:46:00Z</cp:lastPrinted>
  <dcterms:created xsi:type="dcterms:W3CDTF">2018-01-04T10:43:00Z</dcterms:created>
  <dcterms:modified xsi:type="dcterms:W3CDTF">2018-01-05T11:18:00Z</dcterms:modified>
</cp:coreProperties>
</file>