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1E4C2F" w:rsidRDefault="000F0A61" w:rsidP="001E4C2F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6E4FA5" w:rsidRDefault="006E4FA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6E4FA5" w:rsidRDefault="006E4FA5" w:rsidP="001E4C2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5B5BF4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r w:rsidR="00A34E67" w:rsidRPr="001E4C2F">
        <w:rPr>
          <w:rFonts w:ascii="Arial" w:hAnsi="Arial"/>
          <w:lang w:val="sr-Cyrl-RS"/>
        </w:rPr>
        <w:t>105.Е.03.01-</w:t>
      </w:r>
      <w:r w:rsidR="00FE2553" w:rsidRPr="001E4C2F">
        <w:rPr>
          <w:rFonts w:ascii="Arial" w:hAnsi="Arial"/>
          <w:lang w:val="sr-Latn-RS"/>
        </w:rPr>
        <w:t xml:space="preserve"> 753/</w:t>
      </w:r>
      <w:r w:rsidR="005B5BF4">
        <w:rPr>
          <w:rFonts w:ascii="Arial" w:hAnsi="Arial"/>
          <w:lang w:val="sr-Cyrl-RS"/>
        </w:rPr>
        <w:t>4-2018 од 08.01.2018.</w:t>
      </w:r>
    </w:p>
    <w:p w:rsidR="00FC01E0" w:rsidRPr="001E4C2F" w:rsidRDefault="00AA24BB" w:rsidP="001E4C2F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 w:rsidRPr="001E4C2F">
        <w:rPr>
          <w:rFonts w:ascii="Arial" w:hAnsi="Arial"/>
          <w:lang w:val="sr-Cyrl-RS"/>
        </w:rPr>
        <w:tab/>
      </w:r>
    </w:p>
    <w:p w:rsidR="00823373" w:rsidRPr="001E4C2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1E4C2F">
        <w:rPr>
          <w:rFonts w:ascii="Arial" w:hAnsi="Arial"/>
          <w:iCs/>
        </w:rPr>
        <w:t>На основу члана 54. и 63. Закона о јавним набавк</w:t>
      </w:r>
      <w:r w:rsidR="008C28EE" w:rsidRPr="001E4C2F">
        <w:rPr>
          <w:rFonts w:ascii="Arial" w:hAnsi="Arial"/>
          <w:iCs/>
        </w:rPr>
        <w:t>ама („Службeни глaсник РС", бр</w:t>
      </w:r>
      <w:r w:rsidR="008C28EE" w:rsidRPr="001E4C2F">
        <w:rPr>
          <w:rFonts w:ascii="Arial" w:hAnsi="Arial"/>
          <w:iCs/>
          <w:lang w:val="sr-Cyrl-RS"/>
        </w:rPr>
        <w:t>.</w:t>
      </w:r>
      <w:r w:rsidRPr="001E4C2F">
        <w:rPr>
          <w:rFonts w:ascii="Arial" w:hAnsi="Arial"/>
          <w:iCs/>
        </w:rPr>
        <w:t xml:space="preserve"> 124/12</w:t>
      </w:r>
      <w:r w:rsidR="008C28EE" w:rsidRPr="001E4C2F">
        <w:rPr>
          <w:rFonts w:ascii="Arial" w:hAnsi="Arial"/>
          <w:iCs/>
          <w:lang w:val="ru-RU"/>
        </w:rPr>
        <w:t>,</w:t>
      </w:r>
      <w:r w:rsidR="00C04B2D" w:rsidRPr="001E4C2F">
        <w:rPr>
          <w:rFonts w:ascii="Arial" w:hAnsi="Arial"/>
          <w:iCs/>
          <w:lang w:val="ru-RU"/>
        </w:rPr>
        <w:t xml:space="preserve"> </w:t>
      </w:r>
      <w:r w:rsidRPr="001E4C2F">
        <w:rPr>
          <w:rFonts w:ascii="Arial" w:hAnsi="Arial"/>
          <w:iCs/>
        </w:rPr>
        <w:t>14/15</w:t>
      </w:r>
      <w:r w:rsidR="00C04B2D" w:rsidRPr="001E4C2F">
        <w:rPr>
          <w:rFonts w:ascii="Arial" w:hAnsi="Arial"/>
          <w:iCs/>
          <w:lang w:val="sr-Cyrl-RS"/>
        </w:rPr>
        <w:t xml:space="preserve"> </w:t>
      </w:r>
      <w:r w:rsidR="008C28EE" w:rsidRPr="001E4C2F">
        <w:rPr>
          <w:rFonts w:ascii="Arial" w:hAnsi="Arial"/>
          <w:iCs/>
          <w:lang w:val="sr-Cyrl-RS"/>
        </w:rPr>
        <w:t>и 68/15</w:t>
      </w:r>
      <w:r w:rsidRPr="001E4C2F">
        <w:rPr>
          <w:rFonts w:ascii="Arial" w:hAnsi="Arial"/>
          <w:iCs/>
        </w:rPr>
        <w:t xml:space="preserve">), Комисија за јавну набавку број </w:t>
      </w:r>
      <w:r w:rsidR="006E4FA5" w:rsidRPr="001E4C2F">
        <w:rPr>
          <w:rFonts w:ascii="Arial" w:hAnsi="Arial"/>
          <w:lang w:val="en-US"/>
        </w:rPr>
        <w:t>3000/0280/2017 (1518/2017)</w:t>
      </w:r>
      <w:r w:rsidRPr="001E4C2F">
        <w:rPr>
          <w:rFonts w:ascii="Arial" w:hAnsi="Arial"/>
        </w:rPr>
        <w:t xml:space="preserve">за набавку </w:t>
      </w:r>
      <w:r w:rsidR="00722BF1" w:rsidRPr="001E4C2F">
        <w:rPr>
          <w:rFonts w:ascii="Arial" w:hAnsi="Arial"/>
          <w:lang w:val="ru-RU"/>
        </w:rPr>
        <w:t xml:space="preserve">добара </w:t>
      </w:r>
      <w:r w:rsidR="00722BF1" w:rsidRPr="001E4C2F">
        <w:rPr>
          <w:rFonts w:ascii="Arial" w:hAnsi="Arial"/>
          <w:lang w:val="sr-Cyrl-RS"/>
        </w:rPr>
        <w:t>„</w:t>
      </w:r>
      <w:r w:rsidR="006E4FA5" w:rsidRPr="001E4C2F">
        <w:rPr>
          <w:rFonts w:ascii="Arial" w:hAnsi="Arial"/>
          <w:lang w:val="sr-Cyrl-RS"/>
        </w:rPr>
        <w:t>Делови за конденз и сливне пумпе блока А1 и А2 ТЕНТ-А</w:t>
      </w:r>
      <w:r w:rsidR="00722BF1" w:rsidRPr="001E4C2F">
        <w:rPr>
          <w:rFonts w:ascii="Arial" w:hAnsi="Arial"/>
          <w:lang w:val="sr-Cyrl-RS"/>
        </w:rPr>
        <w:t>“</w:t>
      </w:r>
      <w:r w:rsidRPr="001E4C2F">
        <w:rPr>
          <w:rFonts w:ascii="Arial" w:hAnsi="Arial"/>
        </w:rPr>
        <w:t xml:space="preserve">, </w:t>
      </w:r>
      <w:r w:rsidRPr="001E4C2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1E4C2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E4C2F">
        <w:rPr>
          <w:rFonts w:ascii="Arial" w:hAnsi="Arial"/>
          <w:b/>
          <w:iCs/>
        </w:rPr>
        <w:t xml:space="preserve">Бр. </w:t>
      </w:r>
      <w:r w:rsidR="00FE2553" w:rsidRPr="001E4C2F">
        <w:rPr>
          <w:rFonts w:ascii="Arial" w:hAnsi="Arial"/>
          <w:b/>
          <w:iCs/>
          <w:lang w:val="sr-Latn-RS"/>
        </w:rPr>
        <w:t>3</w:t>
      </w:r>
      <w:r w:rsidR="00823373" w:rsidRPr="001E4C2F">
        <w:rPr>
          <w:rFonts w:ascii="Arial" w:hAnsi="Arial"/>
          <w:b/>
          <w:iCs/>
        </w:rPr>
        <w:t>.</w:t>
      </w:r>
    </w:p>
    <w:p w:rsidR="00823373" w:rsidRPr="001E4C2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E4C2F">
        <w:rPr>
          <w:rFonts w:ascii="Arial" w:hAnsi="Arial"/>
          <w:iCs/>
          <w:lang w:val="sr-Cyrl-RS"/>
        </w:rPr>
        <w:t>Н</w:t>
      </w:r>
      <w:r w:rsidR="008C28EE" w:rsidRPr="001E4C2F">
        <w:rPr>
          <w:rFonts w:ascii="Arial" w:hAnsi="Arial"/>
          <w:iCs/>
        </w:rPr>
        <w:t>аручиоца</w:t>
      </w:r>
      <w:r w:rsidR="008C28EE" w:rsidRPr="001E4C2F">
        <w:rPr>
          <w:rFonts w:ascii="Arial" w:hAnsi="Arial"/>
          <w:iCs/>
          <w:lang w:val="sr-Cyrl-RS"/>
        </w:rPr>
        <w:t>,</w:t>
      </w:r>
      <w:r w:rsidR="008C28EE" w:rsidRPr="001E4C2F">
        <w:rPr>
          <w:rFonts w:ascii="Arial" w:hAnsi="Arial"/>
          <w:b/>
          <w:i/>
          <w:iCs/>
          <w:lang w:val="sr-Cyrl-RS"/>
        </w:rPr>
        <w:t xml:space="preserve">  </w:t>
      </w:r>
      <w:r w:rsidRPr="001E4C2F">
        <w:rPr>
          <w:rFonts w:ascii="Arial" w:hAnsi="Arial"/>
          <w:iCs/>
        </w:rPr>
        <w:t>следеће информације, односно појашњења:</w:t>
      </w:r>
    </w:p>
    <w:p w:rsidR="00823373" w:rsidRPr="001E4C2F" w:rsidRDefault="00823373" w:rsidP="006E4FA5">
      <w:pPr>
        <w:rPr>
          <w:rFonts w:ascii="Arial" w:hAnsi="Arial"/>
          <w:iCs/>
          <w:lang w:val="ru-RU"/>
        </w:rPr>
      </w:pPr>
      <w:r w:rsidRPr="001E4C2F">
        <w:rPr>
          <w:rFonts w:ascii="Arial" w:hAnsi="Arial"/>
          <w:b/>
          <w:iCs/>
        </w:rPr>
        <w:t>ПИТАЊЕ 1</w:t>
      </w:r>
      <w:r w:rsidRPr="001E4C2F">
        <w:rPr>
          <w:rFonts w:ascii="Arial" w:hAnsi="Arial"/>
          <w:iCs/>
        </w:rPr>
        <w:t>:</w:t>
      </w:r>
      <w:r w:rsidRPr="001E4C2F">
        <w:rPr>
          <w:rFonts w:ascii="Arial" w:hAnsi="Arial"/>
          <w:iCs/>
          <w:lang w:val="ru-RU"/>
        </w:rPr>
        <w:t xml:space="preserve"> </w:t>
      </w:r>
    </w:p>
    <w:p w:rsidR="00FE2553" w:rsidRPr="00CA7E51" w:rsidRDefault="00FE2553" w:rsidP="001E4C2F">
      <w:pPr>
        <w:pStyle w:val="NormalWeb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  <w:r w:rsidRPr="001E4C2F">
        <w:rPr>
          <w:rFonts w:ascii="Arial" w:hAnsi="Arial" w:cs="Arial"/>
          <w:color w:val="222222"/>
          <w:sz w:val="22"/>
          <w:szCs w:val="22"/>
        </w:rPr>
        <w:t xml:space="preserve">Moлим Вaс зa пojaшњeњe </w:t>
      </w:r>
      <w:r w:rsidR="00CA7E51">
        <w:rPr>
          <w:rFonts w:ascii="Arial" w:hAnsi="Arial" w:cs="Arial"/>
          <w:color w:val="222222"/>
          <w:sz w:val="22"/>
          <w:szCs w:val="22"/>
        </w:rPr>
        <w:t>вeзaнo зa рoк зa дoстaву пoнудe, у пoзиву зa пoднoшeњe пoнудa рoк зa дoстaву пoнудa je 14.01.2018. дo 13.00 чaсoвa a oтвaрaњe пoнудa 16.01.2018. у 13.30</w:t>
      </w:r>
    </w:p>
    <w:p w:rsidR="0093760C" w:rsidRPr="006A2D3A" w:rsidRDefault="00823373" w:rsidP="00CA7E51">
      <w:pPr>
        <w:pStyle w:val="PlainText"/>
        <w:rPr>
          <w:rFonts w:ascii="Arial" w:eastAsia="Calibri" w:hAnsi="Arial"/>
          <w:lang w:val="sr-Cyrl-RS"/>
        </w:rPr>
      </w:pPr>
      <w:r w:rsidRPr="007201F3">
        <w:rPr>
          <w:rFonts w:ascii="Arial" w:hAnsi="Arial"/>
          <w:b/>
          <w:iCs/>
          <w:sz w:val="22"/>
          <w:szCs w:val="22"/>
        </w:rPr>
        <w:t xml:space="preserve">ОДГОВОР 1: </w:t>
      </w:r>
      <w:r w:rsidR="006A2D3A">
        <w:rPr>
          <w:rFonts w:ascii="Arial" w:eastAsia="Calibri" w:hAnsi="Arial"/>
          <w:sz w:val="22"/>
          <w:szCs w:val="22"/>
          <w:lang w:val="sr-Cyrl-RS"/>
        </w:rPr>
        <w:t>Због техничке грешке Наручилац ће објавити нови позив за подношење понуда.</w:t>
      </w:r>
    </w:p>
    <w:p w:rsidR="00DB25EE" w:rsidRPr="00D97D88" w:rsidRDefault="00DB25EE" w:rsidP="006E4FA5">
      <w:pPr>
        <w:spacing w:before="240" w:after="240"/>
        <w:rPr>
          <w:rFonts w:ascii="Arial" w:hAnsi="Arial"/>
          <w:i/>
          <w:iCs/>
          <w:color w:val="4F81BD" w:themeColor="accent1"/>
          <w:lang w:val="sr-Cyrl-RS"/>
        </w:rPr>
      </w:pPr>
    </w:p>
    <w:p w:rsidR="00185431" w:rsidRPr="001E4C2F" w:rsidRDefault="00823373" w:rsidP="001E4C2F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r w:rsidR="00FC01E0"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0F0A61" w:rsidRPr="005B5BF4" w:rsidRDefault="00823373" w:rsidP="005B5BF4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</w:t>
      </w:r>
      <w:r w:rsidR="005B5BF4">
        <w:rPr>
          <w:rFonts w:ascii="Arial" w:hAnsi="Arial"/>
          <w:iCs/>
        </w:rPr>
        <w:t>......................</w:t>
      </w:r>
      <w:bookmarkStart w:id="0" w:name="_GoBack"/>
      <w:bookmarkEnd w:id="0"/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5B5BF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1A" w:rsidRDefault="0068011A" w:rsidP="004A61DF">
      <w:pPr>
        <w:spacing w:line="240" w:lineRule="auto"/>
      </w:pPr>
      <w:r>
        <w:separator/>
      </w:r>
    </w:p>
  </w:endnote>
  <w:endnote w:type="continuationSeparator" w:id="0">
    <w:p w:rsidR="0068011A" w:rsidRDefault="0068011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B5BF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B5BF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1A" w:rsidRDefault="0068011A" w:rsidP="004A61DF">
      <w:pPr>
        <w:spacing w:line="240" w:lineRule="auto"/>
      </w:pPr>
      <w:r>
        <w:separator/>
      </w:r>
    </w:p>
  </w:footnote>
  <w:footnote w:type="continuationSeparator" w:id="0">
    <w:p w:rsidR="0068011A" w:rsidRDefault="0068011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B5BF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B5BF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54E5B"/>
    <w:rsid w:val="00161DB4"/>
    <w:rsid w:val="00170BB3"/>
    <w:rsid w:val="00185431"/>
    <w:rsid w:val="00185C52"/>
    <w:rsid w:val="001D74C3"/>
    <w:rsid w:val="001E4C2F"/>
    <w:rsid w:val="001F070C"/>
    <w:rsid w:val="001F1486"/>
    <w:rsid w:val="00201791"/>
    <w:rsid w:val="0020564A"/>
    <w:rsid w:val="002070F8"/>
    <w:rsid w:val="00217E8C"/>
    <w:rsid w:val="00253B59"/>
    <w:rsid w:val="002659D2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22E43"/>
    <w:rsid w:val="00446AB6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6709"/>
    <w:rsid w:val="005B59C7"/>
    <w:rsid w:val="005B5BF4"/>
    <w:rsid w:val="005D014C"/>
    <w:rsid w:val="005F421D"/>
    <w:rsid w:val="00603D2C"/>
    <w:rsid w:val="006078A2"/>
    <w:rsid w:val="00617F52"/>
    <w:rsid w:val="0062749F"/>
    <w:rsid w:val="00627566"/>
    <w:rsid w:val="00676BE0"/>
    <w:rsid w:val="0068011A"/>
    <w:rsid w:val="006A2AE7"/>
    <w:rsid w:val="006A2D3A"/>
    <w:rsid w:val="006A7204"/>
    <w:rsid w:val="006B1D8A"/>
    <w:rsid w:val="006B38CE"/>
    <w:rsid w:val="006E4FA5"/>
    <w:rsid w:val="00714B24"/>
    <w:rsid w:val="007201F3"/>
    <w:rsid w:val="00722BF1"/>
    <w:rsid w:val="0074102C"/>
    <w:rsid w:val="00753BB6"/>
    <w:rsid w:val="00754F8B"/>
    <w:rsid w:val="00760645"/>
    <w:rsid w:val="007631C7"/>
    <w:rsid w:val="007F61D9"/>
    <w:rsid w:val="00800DDC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14DBE"/>
    <w:rsid w:val="00916045"/>
    <w:rsid w:val="0093351A"/>
    <w:rsid w:val="0093760C"/>
    <w:rsid w:val="009558C4"/>
    <w:rsid w:val="00955C04"/>
    <w:rsid w:val="00975013"/>
    <w:rsid w:val="00990A0E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30C16"/>
    <w:rsid w:val="00B349E7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63C09"/>
    <w:rsid w:val="00C70428"/>
    <w:rsid w:val="00C74EB8"/>
    <w:rsid w:val="00C807D3"/>
    <w:rsid w:val="00C87CF3"/>
    <w:rsid w:val="00CA7E51"/>
    <w:rsid w:val="00CC7442"/>
    <w:rsid w:val="00D109F3"/>
    <w:rsid w:val="00D12CB8"/>
    <w:rsid w:val="00D305E2"/>
    <w:rsid w:val="00D97D88"/>
    <w:rsid w:val="00DB25EE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37A3"/>
    <w:rsid w:val="00EB53F8"/>
    <w:rsid w:val="00EC2442"/>
    <w:rsid w:val="00ED75CE"/>
    <w:rsid w:val="00EE2AF2"/>
    <w:rsid w:val="00F01885"/>
    <w:rsid w:val="00F33CFB"/>
    <w:rsid w:val="00F439C3"/>
    <w:rsid w:val="00F514F8"/>
    <w:rsid w:val="00F75895"/>
    <w:rsid w:val="00F76428"/>
    <w:rsid w:val="00F85B9B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190F77"/>
    <w:rsid w:val="00245850"/>
    <w:rsid w:val="00281860"/>
    <w:rsid w:val="002A78EB"/>
    <w:rsid w:val="003279CF"/>
    <w:rsid w:val="003B4B97"/>
    <w:rsid w:val="003F6662"/>
    <w:rsid w:val="00523B88"/>
    <w:rsid w:val="005B03F5"/>
    <w:rsid w:val="007F5ACC"/>
    <w:rsid w:val="00814312"/>
    <w:rsid w:val="00A25D8A"/>
    <w:rsid w:val="00AB6448"/>
    <w:rsid w:val="00AD0781"/>
    <w:rsid w:val="00BB0D9F"/>
    <w:rsid w:val="00BF3A22"/>
    <w:rsid w:val="00C5785C"/>
    <w:rsid w:val="00D708DA"/>
    <w:rsid w:val="00E74441"/>
    <w:rsid w:val="00F84466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8</cp:revision>
  <cp:lastPrinted>2017-09-01T07:48:00Z</cp:lastPrinted>
  <dcterms:created xsi:type="dcterms:W3CDTF">2018-01-04T11:15:00Z</dcterms:created>
  <dcterms:modified xsi:type="dcterms:W3CDTF">2018-01-09T06:53:00Z</dcterms:modified>
</cp:coreProperties>
</file>