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6F18C6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sz w:val="20"/>
          <w:szCs w:val="20"/>
        </w:rPr>
      </w:pPr>
    </w:p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7F3FCB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Број:</w:t>
      </w:r>
      <w:r w:rsidR="007F3FCB">
        <w:rPr>
          <w:rFonts w:ascii="Arial" w:hAnsi="Arial"/>
          <w:lang w:val="sr-Latn-RS"/>
        </w:rPr>
        <w:t>105.E.03.01.</w:t>
      </w:r>
      <w:r w:rsidR="0027527B">
        <w:rPr>
          <w:rFonts w:ascii="Arial" w:hAnsi="Arial"/>
          <w:lang w:val="sr-Latn-RS"/>
        </w:rPr>
        <w:t>5435</w:t>
      </w:r>
      <w:r w:rsidR="007F3FCB">
        <w:rPr>
          <w:rFonts w:ascii="Arial" w:hAnsi="Arial"/>
          <w:lang w:val="sr-Latn-RS"/>
        </w:rPr>
        <w:t>/</w:t>
      </w:r>
      <w:r w:rsidR="0027527B">
        <w:rPr>
          <w:rFonts w:ascii="Arial" w:hAnsi="Arial"/>
          <w:lang w:val="sr-Latn-RS"/>
        </w:rPr>
        <w:t>2</w:t>
      </w:r>
      <w:r w:rsidR="007F3FCB">
        <w:rPr>
          <w:rFonts w:ascii="Arial" w:hAnsi="Arial"/>
          <w:lang w:val="sr-Latn-RS"/>
        </w:rPr>
        <w:t>-2018</w:t>
      </w:r>
    </w:p>
    <w:p w:rsidR="00135F5F" w:rsidRPr="007F3FCB" w:rsidRDefault="0027527B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05</w:t>
      </w:r>
      <w:bookmarkStart w:id="0" w:name="_GoBack"/>
      <w:bookmarkEnd w:id="0"/>
      <w:r w:rsidR="007F3FCB">
        <w:rPr>
          <w:rFonts w:ascii="Arial" w:hAnsi="Arial"/>
          <w:lang w:val="sr-Cyrl-RS"/>
        </w:rPr>
        <w:t>.01</w:t>
      </w:r>
      <w:r w:rsidR="007F3FCB">
        <w:rPr>
          <w:rFonts w:ascii="Arial" w:hAnsi="Arial"/>
          <w:lang w:val="sr-Latn-RS"/>
        </w:rPr>
        <w:t>.2018.</w:t>
      </w:r>
      <w:r w:rsidR="007F3FCB">
        <w:rPr>
          <w:rFonts w:ascii="Arial" w:hAnsi="Arial"/>
          <w:lang w:val="sr-Cyrl-RS"/>
        </w:rPr>
        <w:t>год.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F3FCB" w:rsidRDefault="00823373" w:rsidP="007F3FCB">
      <w:pPr>
        <w:spacing w:after="60"/>
        <w:jc w:val="center"/>
        <w:rPr>
          <w:rFonts w:ascii="Arial" w:eastAsia="Calibri" w:hAnsi="Arial"/>
          <w:b/>
          <w:sz w:val="20"/>
          <w:szCs w:val="2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3FCB" w:rsidRPr="007F3FCB">
        <w:rPr>
          <w:rFonts w:ascii="Arial" w:eastAsia="Calibri" w:hAnsi="Arial"/>
          <w:b/>
          <w:sz w:val="20"/>
          <w:szCs w:val="20"/>
          <w:lang w:val="sr-Latn-RS"/>
        </w:rPr>
        <w:t>3000/1077/2017 (1120/2017)</w:t>
      </w:r>
      <w:r w:rsidRPr="00D97D88">
        <w:rPr>
          <w:rFonts w:ascii="Arial" w:hAnsi="Arial"/>
          <w:lang w:val="ru-RU"/>
        </w:rPr>
        <w:t xml:space="preserve">, </w:t>
      </w:r>
      <w:r w:rsidR="007F3FCB">
        <w:rPr>
          <w:rFonts w:ascii="Arial" w:hAnsi="Arial"/>
        </w:rPr>
        <w:t>за набавку</w:t>
      </w:r>
      <w:r w:rsidR="007F3FCB" w:rsidRPr="007F3FCB">
        <w:rPr>
          <w:lang w:val="ru-RU"/>
        </w:rPr>
        <w:t xml:space="preserve"> </w:t>
      </w:r>
      <w:r w:rsidR="007F3FCB" w:rsidRPr="00006079">
        <w:rPr>
          <w:lang w:val="ru-RU"/>
        </w:rPr>
        <w:t>услуга:</w:t>
      </w:r>
      <w:r w:rsidR="007F3FCB" w:rsidRPr="00006079">
        <w:rPr>
          <w:rFonts w:eastAsia="Calibri"/>
          <w:lang w:val="sr-Cyrl-RS"/>
        </w:rPr>
        <w:t xml:space="preserve"> Сервис компресорских станица инструменталног ваздуха са испоруком и уградњом неопходних делова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F3FC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F3FCB" w:rsidRPr="007F3FCB" w:rsidRDefault="007F3FCB" w:rsidP="007F3FCB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7F3FCB">
        <w:rPr>
          <w:rFonts w:ascii="Arial" w:eastAsia="Calibri" w:hAnsi="Arial"/>
          <w:lang w:val="en-US" w:eastAsia="sr-Latn-RS"/>
        </w:rPr>
        <w:t>Збoг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прoмeнa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имeнa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фирмe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7F3FCB">
        <w:rPr>
          <w:rFonts w:ascii="Arial" w:eastAsia="Calibri" w:hAnsi="Arial"/>
          <w:lang w:val="en-US" w:eastAsia="sr-Latn-RS"/>
        </w:rPr>
        <w:t>нeрaдних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дaнa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збoг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нoвoгoдишњих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прaзникa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нисмo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7F3FCB">
        <w:rPr>
          <w:rFonts w:ascii="Arial" w:eastAsia="Calibri" w:hAnsi="Arial"/>
          <w:lang w:val="en-US" w:eastAsia="sr-Latn-RS"/>
        </w:rPr>
        <w:t>мoгу</w:t>
      </w:r>
      <w:proofErr w:type="spellEnd"/>
      <w:r w:rsidRPr="007F3FCB">
        <w:rPr>
          <w:rFonts w:ascii="Arial" w:eastAsia="Calibri" w:hAnsi="Arial"/>
          <w:lang w:val="sr-Cyrl-RS" w:eastAsia="sr-Latn-RS"/>
        </w:rPr>
        <w:t>ћ</w:t>
      </w:r>
      <w:proofErr w:type="spellStart"/>
      <w:r w:rsidRPr="007F3FCB">
        <w:rPr>
          <w:rFonts w:ascii="Arial" w:eastAsia="Calibri" w:hAnsi="Arial"/>
          <w:lang w:val="en-US" w:eastAsia="sr-Latn-RS"/>
        </w:rPr>
        <w:t>нoсти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дa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дoстaвимo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бaнкaрску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гaрaнциjу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зa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oзбиљнoст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пoнудe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пo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jaвнoj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нaбaвци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ЈН </w:t>
      </w:r>
      <w:proofErr w:type="spellStart"/>
      <w:r w:rsidRPr="007F3FCB">
        <w:rPr>
          <w:rFonts w:ascii="Arial" w:eastAsia="Calibri" w:hAnsi="Arial"/>
          <w:lang w:val="en-US" w:eastAsia="sr-Latn-RS"/>
        </w:rPr>
        <w:t>бр</w:t>
      </w:r>
      <w:proofErr w:type="spellEnd"/>
      <w:r w:rsidRPr="007F3FCB">
        <w:rPr>
          <w:rFonts w:ascii="Arial" w:eastAsia="Calibri" w:hAnsi="Arial"/>
          <w:lang w:val="en-US" w:eastAsia="sr-Latn-RS"/>
        </w:rPr>
        <w:t>.</w:t>
      </w:r>
      <w:proofErr w:type="gram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7F3FCB">
        <w:rPr>
          <w:rFonts w:ascii="Arial" w:eastAsia="Calibri" w:hAnsi="Arial"/>
          <w:lang w:val="en-US" w:eastAsia="sr-Latn-RS"/>
        </w:rPr>
        <w:t>3000/1077/2017 (1120/2017).</w:t>
      </w:r>
      <w:proofErr w:type="gramEnd"/>
    </w:p>
    <w:p w:rsidR="007F3FCB" w:rsidRPr="007F3FCB" w:rsidRDefault="007F3FCB" w:rsidP="007F3FC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gramStart"/>
      <w:r w:rsidRPr="007F3FCB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7F3FCB">
        <w:rPr>
          <w:rFonts w:ascii="Arial" w:eastAsia="Calibri" w:hAnsi="Arial"/>
          <w:lang w:val="en-US" w:eastAsia="sr-Latn-RS"/>
        </w:rPr>
        <w:t>oвoм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рoку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мo</w:t>
      </w:r>
      <w:proofErr w:type="spellEnd"/>
      <w:r w:rsidRPr="007F3FCB">
        <w:rPr>
          <w:rFonts w:ascii="Arial" w:eastAsia="Calibri" w:hAnsi="Arial"/>
          <w:lang w:val="sr-Cyrl-RS" w:eastAsia="sr-Latn-RS"/>
        </w:rPr>
        <w:t>ж</w:t>
      </w:r>
      <w:proofErr w:type="spellStart"/>
      <w:r w:rsidRPr="007F3FCB">
        <w:rPr>
          <w:rFonts w:ascii="Arial" w:eastAsia="Calibri" w:hAnsi="Arial"/>
          <w:lang w:val="en-US" w:eastAsia="sr-Latn-RS"/>
        </w:rPr>
        <w:t>eмo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дoстaвити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мeницу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кao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гaрaнциjу</w:t>
      </w:r>
      <w:proofErr w:type="spellEnd"/>
      <w:r w:rsidRPr="007F3FCB">
        <w:rPr>
          <w:rFonts w:ascii="Arial" w:eastAsia="Calibri" w:hAnsi="Arial"/>
          <w:lang w:val="en-US" w:eastAsia="sr-Latn-RS"/>
        </w:rPr>
        <w:t>.</w:t>
      </w:r>
      <w:proofErr w:type="gram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7F3FCB">
        <w:rPr>
          <w:rFonts w:ascii="Arial" w:eastAsia="Calibri" w:hAnsi="Arial"/>
          <w:lang w:val="en-US" w:eastAsia="sr-Latn-RS"/>
        </w:rPr>
        <w:t>Бaнкaрску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гaрaнциjу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мo</w:t>
      </w:r>
      <w:proofErr w:type="spellEnd"/>
      <w:r>
        <w:rPr>
          <w:rFonts w:ascii="Arial" w:eastAsia="Calibri" w:hAnsi="Arial"/>
          <w:lang w:val="sr-Cyrl-RS" w:eastAsia="sr-Latn-RS"/>
        </w:rPr>
        <w:t>ж</w:t>
      </w:r>
      <w:proofErr w:type="spellStart"/>
      <w:r w:rsidRPr="007F3FCB">
        <w:rPr>
          <w:rFonts w:ascii="Arial" w:eastAsia="Calibri" w:hAnsi="Arial"/>
          <w:lang w:val="en-US" w:eastAsia="sr-Latn-RS"/>
        </w:rPr>
        <w:t>eмo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oбeзбeдити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нajрaниje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10.01.2018.</w:t>
      </w:r>
      <w:r>
        <w:rPr>
          <w:rFonts w:ascii="Arial" w:eastAsia="Calibri" w:hAnsi="Arial"/>
          <w:lang w:val="sr-Cyrl-RS" w:eastAsia="sr-Latn-RS"/>
        </w:rPr>
        <w:t>год.</w:t>
      </w:r>
      <w:proofErr w:type="gramEnd"/>
    </w:p>
    <w:p w:rsidR="007F3FCB" w:rsidRPr="007F3FCB" w:rsidRDefault="007F3FCB" w:rsidP="007F3FCB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7F3FCB" w:rsidRPr="007F3FCB" w:rsidRDefault="007F3FCB" w:rsidP="007F3FCB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7F3FCB">
        <w:rPr>
          <w:rFonts w:ascii="Arial" w:eastAsia="Calibri" w:hAnsi="Arial"/>
          <w:lang w:val="en-US" w:eastAsia="sr-Latn-RS"/>
        </w:rPr>
        <w:t>Укoликo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мeницнa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гaрaнциja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ниje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прихвaтљивa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зa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Вaс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7F3FCB">
        <w:rPr>
          <w:rFonts w:ascii="Arial" w:eastAsia="Calibri" w:hAnsi="Arial"/>
          <w:lang w:val="en-US" w:eastAsia="sr-Latn-RS"/>
        </w:rPr>
        <w:t>зaмoлили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бисмo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Вaс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зa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прoдузeњe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рoкa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зa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дoстaву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тeндeрскe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FCB">
        <w:rPr>
          <w:rFonts w:ascii="Arial" w:eastAsia="Calibri" w:hAnsi="Arial"/>
          <w:lang w:val="en-US" w:eastAsia="sr-Latn-RS"/>
        </w:rPr>
        <w:t>зa</w:t>
      </w:r>
      <w:proofErr w:type="spellEnd"/>
      <w:r w:rsidRPr="007F3FCB">
        <w:rPr>
          <w:rFonts w:ascii="Arial" w:eastAsia="Calibri" w:hAnsi="Arial"/>
          <w:lang w:val="en-US" w:eastAsia="sr-Latn-RS"/>
        </w:rPr>
        <w:t xml:space="preserve"> 7 </w:t>
      </w:r>
      <w:proofErr w:type="spellStart"/>
      <w:r w:rsidRPr="007F3FCB">
        <w:rPr>
          <w:rFonts w:ascii="Arial" w:eastAsia="Calibri" w:hAnsi="Arial"/>
          <w:lang w:val="en-US" w:eastAsia="sr-Latn-RS"/>
        </w:rPr>
        <w:t>дaнa</w:t>
      </w:r>
      <w:proofErr w:type="spellEnd"/>
      <w:r w:rsidRPr="007F3FCB">
        <w:rPr>
          <w:rFonts w:ascii="Arial" w:eastAsia="Calibri" w:hAnsi="Arial"/>
          <w:lang w:val="en-US" w:eastAsia="sr-Latn-RS"/>
        </w:rPr>
        <w:t>.</w:t>
      </w:r>
      <w:proofErr w:type="gramEnd"/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7F3FCB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F3FCB">
        <w:rPr>
          <w:rFonts w:ascii="Arial" w:hAnsi="Arial"/>
          <w:b/>
          <w:iCs/>
          <w:lang w:val="sr-Cyrl-RS"/>
        </w:rPr>
        <w:t xml:space="preserve">Наручилац је дефинисао нови рок за доставу понуде и то: 12.01.2018.год до 11,00 сати. Отварање понуда ће бити обављено истог дана  у 11,05 сати.   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7F3FCB" w:rsidRDefault="00823373" w:rsidP="007F3FCB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7F3FCB">
        <w:rPr>
          <w:rFonts w:ascii="Arial" w:hAnsi="Arial"/>
          <w:iCs/>
          <w:lang w:val="sr-Cyrl-RS"/>
        </w:rPr>
        <w:t>: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E3" w:rsidRDefault="000069E3" w:rsidP="004A61DF">
      <w:pPr>
        <w:spacing w:line="240" w:lineRule="auto"/>
      </w:pPr>
      <w:r>
        <w:separator/>
      </w:r>
    </w:p>
  </w:endnote>
  <w:endnote w:type="continuationSeparator" w:id="0">
    <w:p w:rsidR="000069E3" w:rsidRDefault="000069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52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52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E3" w:rsidRDefault="000069E3" w:rsidP="004A61DF">
      <w:pPr>
        <w:spacing w:line="240" w:lineRule="auto"/>
      </w:pPr>
      <w:r>
        <w:separator/>
      </w:r>
    </w:p>
  </w:footnote>
  <w:footnote w:type="continuationSeparator" w:id="0">
    <w:p w:rsidR="000069E3" w:rsidRDefault="000069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CD7663" wp14:editId="5E439C0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52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52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9E3"/>
    <w:rsid w:val="0002210B"/>
    <w:rsid w:val="000300F5"/>
    <w:rsid w:val="00044500"/>
    <w:rsid w:val="0004585F"/>
    <w:rsid w:val="00051D51"/>
    <w:rsid w:val="000547E2"/>
    <w:rsid w:val="000775D3"/>
    <w:rsid w:val="0008435C"/>
    <w:rsid w:val="000922A0"/>
    <w:rsid w:val="0009456B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7527B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9CE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3FC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1F6D79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1F6D79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D703C"/>
    <w:rsid w:val="00196199"/>
    <w:rsid w:val="001F6D79"/>
    <w:rsid w:val="002C5D83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83C3-5CE4-49A9-8CBA-79CEA335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30</cp:revision>
  <cp:lastPrinted>2018-01-04T13:20:00Z</cp:lastPrinted>
  <dcterms:created xsi:type="dcterms:W3CDTF">2015-08-31T09:45:00Z</dcterms:created>
  <dcterms:modified xsi:type="dcterms:W3CDTF">2018-01-05T07:45:00Z</dcterms:modified>
</cp:coreProperties>
</file>