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92873" w:rsidRPr="00692873" w:rsidRDefault="00692873" w:rsidP="0069287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17.01.2018. године</w:t>
      </w:r>
    </w:p>
    <w:p w:rsidR="00692873" w:rsidRDefault="00692873" w:rsidP="00FF7AD0">
      <w:pPr>
        <w:ind w:left="-360" w:right="-19"/>
        <w:outlineLvl w:val="0"/>
        <w:rPr>
          <w:rFonts w:ascii="Arial" w:hAnsi="Arial"/>
          <w:i/>
          <w:lang w:val="sr-Cyrl-RS"/>
        </w:rPr>
      </w:pPr>
    </w:p>
    <w:p w:rsidR="00692873" w:rsidRDefault="00692873" w:rsidP="00692873">
      <w:pPr>
        <w:ind w:right="-19"/>
        <w:outlineLvl w:val="0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65062" w:rsidRPr="00D65062">
        <w:rPr>
          <w:b/>
          <w:lang w:val="sr-Cyrl-RS"/>
        </w:rPr>
        <w:t>3000/0304/2017 (1520/2017)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D65062" w:rsidRPr="00D65062">
        <w:rPr>
          <w:rFonts w:ascii="Arial" w:hAnsi="Arial"/>
          <w:lang w:val="ru-RU"/>
        </w:rPr>
        <w:t>„Потрошни материјал за заваривање –ТЕНТ Б“</w:t>
      </w:r>
      <w:r w:rsidR="00D65062">
        <w:rPr>
          <w:rFonts w:ascii="Arial" w:hAnsi="Arial"/>
          <w:lang w:val="ru-RU"/>
        </w:rPr>
        <w:t>,</w:t>
      </w:r>
      <w:r w:rsidR="00C35593" w:rsidRPr="004136F6">
        <w:rPr>
          <w:rFonts w:ascii="Arial" w:hAnsi="Arial"/>
        </w:rPr>
        <w:t xml:space="preserve">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B5C67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853D01" w:rsidRPr="00853D01" w:rsidRDefault="00853D01" w:rsidP="00853D0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53D01">
        <w:rPr>
          <w:rFonts w:ascii="Arial" w:eastAsia="Calibri" w:hAnsi="Arial"/>
          <w:lang w:val="sr-Latn-RS"/>
        </w:rPr>
        <w:t>Поштовани, молим вас да нам додатно разјасните позиције из тендера које нису у складу са законом о јавним набавкама:</w:t>
      </w:r>
    </w:p>
    <w:p w:rsidR="00D65062" w:rsidRPr="00853D01" w:rsidRDefault="00853D01" w:rsidP="00853D01">
      <w:pPr>
        <w:rPr>
          <w:rFonts w:ascii="Arial" w:eastAsia="Calibri" w:hAnsi="Arial"/>
          <w:lang w:val="sr-Cyrl-RS"/>
        </w:rPr>
      </w:pPr>
      <w:r w:rsidRPr="00853D01">
        <w:rPr>
          <w:rFonts w:ascii="Arial" w:eastAsia="Calibri" w:hAnsi="Arial"/>
          <w:lang w:val="sr-Latn-RS"/>
        </w:rPr>
        <w:t>На позицијама 22 и 23 захтевате електроду где сте навели да мора у каталошком листу да садржи податке које сте навели у техничком опису. Подаци које произвођачи наводе у каталошком листу су оквирни и дају се као оријентационе вредности. Из тог разлога и вас молим да дефинишете опсег механичких особина и хемијског састава који мора да поседује понуђени артикал. Такође, проверите захтеван хемијски састав и механичке особине јер имате штампарских грешака које би могле да утичу на то да све понуде буду неисправне</w:t>
      </w:r>
    </w:p>
    <w:p w:rsidR="00C35593" w:rsidRDefault="00E412B3" w:rsidP="001B45B5">
      <w:pPr>
        <w:rPr>
          <w:rFonts w:ascii="Arial" w:hAnsi="Arial"/>
          <w:b/>
          <w:iCs/>
          <w:lang w:val="sr-Cyrl-RS"/>
        </w:rPr>
      </w:pPr>
      <w:r w:rsidRPr="001B45B5">
        <w:rPr>
          <w:rFonts w:ascii="Arial" w:hAnsi="Arial"/>
          <w:b/>
          <w:iCs/>
        </w:rPr>
        <w:t xml:space="preserve">ОДГОВОР </w:t>
      </w:r>
      <w:r w:rsidR="00823373" w:rsidRPr="001B45B5">
        <w:rPr>
          <w:rFonts w:ascii="Arial" w:hAnsi="Arial"/>
          <w:b/>
          <w:iCs/>
        </w:rPr>
        <w:t xml:space="preserve">1: </w:t>
      </w:r>
    </w:p>
    <w:p w:rsidR="00853D01" w:rsidRPr="00853D01" w:rsidRDefault="00853D01" w:rsidP="00853D0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53D01">
        <w:rPr>
          <w:rFonts w:ascii="Arial" w:eastAsia="Calibri" w:hAnsi="Arial"/>
          <w:lang w:val="sr-Cyrl-RS"/>
        </w:rPr>
        <w:t>Граничне вредности одступања нису навођене јер су садржане у стандардима који су наведени уз сваки материјал из спецификације.</w:t>
      </w:r>
    </w:p>
    <w:p w:rsidR="00853D01" w:rsidRPr="00853D01" w:rsidRDefault="00853D01" w:rsidP="00853D0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853D01">
        <w:rPr>
          <w:rFonts w:ascii="Arial" w:eastAsia="Calibri" w:hAnsi="Arial"/>
          <w:lang w:val="sr-Cyrl-RS"/>
        </w:rPr>
        <w:t xml:space="preserve">За позиције 22 и 23, </w:t>
      </w:r>
      <w:r w:rsidRPr="00853D01">
        <w:rPr>
          <w:rFonts w:ascii="Arial" w:eastAsia="Calibri" w:hAnsi="Arial"/>
          <w:lang w:val="sr-Latn-RS"/>
        </w:rPr>
        <w:t>Вредности хемијског састава у процентима и механичких особина са граничним вредностима су следеће:</w:t>
      </w:r>
    </w:p>
    <w:p w:rsidR="00853D01" w:rsidRPr="00853D01" w:rsidRDefault="00853D01" w:rsidP="00853D0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853D01">
        <w:rPr>
          <w:rFonts w:ascii="Arial" w:eastAsia="Calibri" w:hAnsi="Arial"/>
          <w:lang w:val="sr-Latn-RS"/>
        </w:rPr>
        <w:t>C ≤ 2,0; Mn ≤ 1,0; Si ≤ 2,0; Ni 45 ÷ 55; Fe – остатак;</w:t>
      </w:r>
    </w:p>
    <w:p w:rsidR="00853D01" w:rsidRPr="00853D01" w:rsidRDefault="00853D01" w:rsidP="00853D0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53D01">
        <w:rPr>
          <w:rFonts w:ascii="Arial" w:eastAsia="Calibri" w:hAnsi="Arial"/>
          <w:lang w:val="sr-Latn-RS"/>
        </w:rPr>
        <w:t>Rm  ≥ 500N/mm²; Rp0,2 ≥ 350 N/mm²; A5 % ≥ 10; TV 180 ÷ 200HB;</w:t>
      </w:r>
    </w:p>
    <w:p w:rsidR="00853D01" w:rsidRPr="00D95597" w:rsidRDefault="00853D01" w:rsidP="00D95597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53D01">
        <w:rPr>
          <w:rFonts w:ascii="Arial" w:eastAsia="Calibri" w:hAnsi="Arial"/>
          <w:lang w:val="sr-Latn-RS"/>
        </w:rPr>
        <w:t>Наведена вредност хемијског састава за C - 0,1% у Техничким условима мења се и сада гласи: C - 1,1%.</w:t>
      </w:r>
    </w:p>
    <w:p w:rsidR="00842543" w:rsidRPr="00897092" w:rsidRDefault="00853D01" w:rsidP="001B45B5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У складу са наведеним, у форми и</w:t>
      </w:r>
      <w:r w:rsidR="00842543" w:rsidRPr="00897092">
        <w:rPr>
          <w:rFonts w:ascii="Arial" w:hAnsi="Arial"/>
          <w:b/>
          <w:iCs/>
          <w:lang w:val="sr-Cyrl-RS"/>
        </w:rPr>
        <w:t>змен</w:t>
      </w:r>
      <w:r>
        <w:rPr>
          <w:rFonts w:ascii="Arial" w:hAnsi="Arial"/>
          <w:b/>
          <w:iCs/>
          <w:lang w:val="sr-Cyrl-RS"/>
        </w:rPr>
        <w:t>е</w:t>
      </w:r>
      <w:r w:rsidR="00842543" w:rsidRPr="00897092">
        <w:rPr>
          <w:rFonts w:ascii="Arial" w:hAnsi="Arial"/>
          <w:b/>
          <w:iCs/>
          <w:lang w:val="sr-Cyrl-RS"/>
        </w:rPr>
        <w:t xml:space="preserve"> конкурсне документације биће измењен</w:t>
      </w:r>
      <w:r w:rsidR="00897092" w:rsidRPr="00897092">
        <w:rPr>
          <w:rFonts w:ascii="Arial" w:hAnsi="Arial"/>
          <w:b/>
          <w:iCs/>
          <w:lang w:val="sr-Cyrl-RS"/>
        </w:rPr>
        <w:t>а</w:t>
      </w:r>
      <w:r w:rsidR="00842543" w:rsidRPr="00897092">
        <w:rPr>
          <w:rFonts w:ascii="Arial" w:hAnsi="Arial"/>
          <w:b/>
          <w:iCs/>
          <w:lang w:val="sr-Cyrl-RS"/>
        </w:rPr>
        <w:t xml:space="preserve"> </w:t>
      </w:r>
      <w:r w:rsidR="00897092" w:rsidRPr="00897092">
        <w:rPr>
          <w:rFonts w:ascii="Arial" w:hAnsi="Arial"/>
          <w:b/>
          <w:iCs/>
          <w:lang w:val="sr-Cyrl-RS"/>
        </w:rPr>
        <w:t>спецификација</w:t>
      </w:r>
      <w:r w:rsidR="00842543" w:rsidRPr="00897092">
        <w:rPr>
          <w:rFonts w:ascii="Arial" w:hAnsi="Arial"/>
          <w:b/>
          <w:iCs/>
          <w:lang w:val="sr-Cyrl-RS"/>
        </w:rPr>
        <w:t xml:space="preserve"> за ставке </w:t>
      </w:r>
      <w:r>
        <w:rPr>
          <w:rFonts w:ascii="Arial" w:hAnsi="Arial"/>
          <w:b/>
          <w:iCs/>
          <w:lang w:val="sr-Cyrl-RS"/>
        </w:rPr>
        <w:t>22</w:t>
      </w:r>
      <w:r w:rsidR="00842543" w:rsidRPr="00897092">
        <w:rPr>
          <w:rFonts w:ascii="Arial" w:hAnsi="Arial"/>
          <w:b/>
          <w:iCs/>
          <w:lang w:val="sr-Cyrl-RS"/>
        </w:rPr>
        <w:t xml:space="preserve"> и </w:t>
      </w:r>
      <w:r>
        <w:rPr>
          <w:rFonts w:ascii="Arial" w:hAnsi="Arial"/>
          <w:b/>
          <w:iCs/>
          <w:lang w:val="sr-Cyrl-RS"/>
        </w:rPr>
        <w:t>23</w:t>
      </w:r>
      <w:r w:rsidR="006B5C67">
        <w:rPr>
          <w:rFonts w:ascii="Arial" w:hAnsi="Arial"/>
          <w:b/>
          <w:iCs/>
          <w:lang w:val="sr-Cyrl-RS"/>
        </w:rPr>
        <w:t xml:space="preserve"> (партије 2)</w:t>
      </w:r>
      <w:r w:rsidR="00D65062">
        <w:rPr>
          <w:rFonts w:ascii="Arial" w:hAnsi="Arial"/>
          <w:b/>
          <w:iCs/>
          <w:lang w:val="sr-Cyrl-RS"/>
        </w:rPr>
        <w:t>.</w:t>
      </w:r>
      <w:r w:rsidR="00842543" w:rsidRPr="00897092">
        <w:rPr>
          <w:rFonts w:ascii="Arial" w:hAnsi="Arial"/>
          <w:b/>
          <w:iCs/>
          <w:lang w:val="sr-Cyrl-RS"/>
        </w:rPr>
        <w:t xml:space="preserve"> </w:t>
      </w:r>
    </w:p>
    <w:p w:rsidR="00842543" w:rsidRDefault="00842543" w:rsidP="00842543">
      <w:pPr>
        <w:spacing w:line="240" w:lineRule="auto"/>
        <w:jc w:val="left"/>
        <w:rPr>
          <w:rFonts w:ascii="Arial" w:eastAsia="Calibri" w:hAnsi="Arial"/>
          <w:sz w:val="20"/>
          <w:szCs w:val="20"/>
          <w:lang w:val="sr-Cyrl-RS" w:eastAsia="hr-HR"/>
        </w:rPr>
      </w:pPr>
    </w:p>
    <w:p w:rsidR="00842543" w:rsidRPr="00842543" w:rsidRDefault="00842543" w:rsidP="00897092">
      <w:pPr>
        <w:spacing w:line="240" w:lineRule="auto"/>
        <w:rPr>
          <w:rFonts w:ascii="Arial" w:eastAsia="Calibri" w:hAnsi="Arial"/>
          <w:sz w:val="20"/>
          <w:szCs w:val="20"/>
          <w:lang w:val="sr-Cyrl-RS" w:eastAsia="hr-HR"/>
        </w:rPr>
      </w:pPr>
      <w:r w:rsidRPr="00D65062">
        <w:rPr>
          <w:rFonts w:ascii="Arial" w:eastAsia="Calibri" w:hAnsi="Arial"/>
          <w:b/>
          <w:lang w:val="sr-Cyrl-RS" w:eastAsia="hr-HR"/>
        </w:rPr>
        <w:t>На основу ових додатних информација и појашњења, Комисија ће израдити измене конкурсне документације и обавештење о продужењу рока за подношење понуда и исте објавити на интернет страници Наручиоца и Порталу</w:t>
      </w:r>
      <w:r w:rsidRPr="00D65062">
        <w:rPr>
          <w:rFonts w:ascii="Arial" w:eastAsia="Calibri" w:hAnsi="Arial"/>
          <w:b/>
          <w:sz w:val="20"/>
          <w:szCs w:val="20"/>
          <w:lang w:val="sr-Cyrl-RS" w:eastAsia="hr-HR"/>
        </w:rPr>
        <w:t xml:space="preserve"> УЈН</w:t>
      </w:r>
      <w:r>
        <w:rPr>
          <w:rFonts w:ascii="Arial" w:eastAsia="Calibri" w:hAnsi="Arial"/>
          <w:sz w:val="20"/>
          <w:szCs w:val="20"/>
          <w:lang w:val="sr-Cyrl-RS" w:eastAsia="hr-HR"/>
        </w:rPr>
        <w:t>.</w:t>
      </w:r>
    </w:p>
    <w:p w:rsidR="00E412B3" w:rsidRPr="0088091D" w:rsidRDefault="001B45B5" w:rsidP="00897092">
      <w:pPr>
        <w:spacing w:line="240" w:lineRule="auto"/>
        <w:rPr>
          <w:rFonts w:ascii="Arial" w:hAnsi="Arial"/>
          <w:iCs/>
          <w:lang w:val="sr-Cyrl-RS"/>
        </w:rPr>
      </w:pPr>
      <w:r w:rsidRPr="0088091D">
        <w:rPr>
          <w:rFonts w:ascii="Arial" w:hAnsi="Arial"/>
          <w:color w:val="1F497D"/>
          <w:lang w:val="sr-Cyrl-RS"/>
        </w:rPr>
        <w:t>.</w:t>
      </w:r>
      <w:r w:rsidR="00897092">
        <w:rPr>
          <w:rFonts w:ascii="Arial" w:hAnsi="Arial"/>
          <w:iCs/>
          <w:lang w:val="sr-Cyrl-RS"/>
        </w:rPr>
        <w:t xml:space="preserve"> </w:t>
      </w:r>
    </w:p>
    <w:p w:rsidR="00692873" w:rsidRPr="00D97D88" w:rsidRDefault="00E412B3" w:rsidP="00692873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B2" w:rsidRDefault="00493BB2" w:rsidP="004A61DF">
      <w:pPr>
        <w:spacing w:line="240" w:lineRule="auto"/>
      </w:pPr>
      <w:r>
        <w:separator/>
      </w:r>
    </w:p>
  </w:endnote>
  <w:endnote w:type="continuationSeparator" w:id="0">
    <w:p w:rsidR="00493BB2" w:rsidRDefault="00493BB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1F" w:rsidRPr="00911D08" w:rsidRDefault="001E691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287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287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E691F" w:rsidRDefault="001E6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B2" w:rsidRDefault="00493BB2" w:rsidP="004A61DF">
      <w:pPr>
        <w:spacing w:line="240" w:lineRule="auto"/>
      </w:pPr>
      <w:r>
        <w:separator/>
      </w:r>
    </w:p>
  </w:footnote>
  <w:footnote w:type="continuationSeparator" w:id="0">
    <w:p w:rsidR="00493BB2" w:rsidRDefault="00493BB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1F" w:rsidRDefault="001E691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E691F" w:rsidRPr="00933BCC" w:rsidTr="001E691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691F" w:rsidRPr="00933BCC" w:rsidRDefault="001E691F" w:rsidP="001E691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8991820" wp14:editId="043F697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E691F" w:rsidRPr="00E23434" w:rsidRDefault="001E691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E691F" w:rsidRPr="00933BCC" w:rsidRDefault="001E691F" w:rsidP="001E691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E691F" w:rsidRPr="00E23434" w:rsidRDefault="001E691F" w:rsidP="001E691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E691F" w:rsidRPr="00B86FF2" w:rsidTr="001E691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691F" w:rsidRPr="00933BCC" w:rsidRDefault="001E691F" w:rsidP="001E691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E691F" w:rsidRPr="00933BCC" w:rsidRDefault="001E691F" w:rsidP="001E691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E691F" w:rsidRPr="00933BCC" w:rsidRDefault="001E691F" w:rsidP="001E691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E691F" w:rsidRPr="00552D0C" w:rsidRDefault="001E691F" w:rsidP="001E691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9287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9287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E691F" w:rsidRDefault="001E691F">
    <w:pPr>
      <w:pStyle w:val="Header"/>
    </w:pPr>
  </w:p>
  <w:p w:rsidR="001E691F" w:rsidRDefault="001E6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2C0CA0"/>
    <w:multiLevelType w:val="hybridMultilevel"/>
    <w:tmpl w:val="6058ABBC"/>
    <w:lvl w:ilvl="0" w:tplc="AFDE4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065F38"/>
    <w:multiLevelType w:val="hybridMultilevel"/>
    <w:tmpl w:val="62D2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1B4"/>
    <w:rsid w:val="000C3D4F"/>
    <w:rsid w:val="000C6C05"/>
    <w:rsid w:val="000F0A61"/>
    <w:rsid w:val="00120A8B"/>
    <w:rsid w:val="00131177"/>
    <w:rsid w:val="00135B03"/>
    <w:rsid w:val="00154E5B"/>
    <w:rsid w:val="00161B09"/>
    <w:rsid w:val="00161DB4"/>
    <w:rsid w:val="00170BB3"/>
    <w:rsid w:val="00193CD8"/>
    <w:rsid w:val="001A56A8"/>
    <w:rsid w:val="001A716C"/>
    <w:rsid w:val="001B45B5"/>
    <w:rsid w:val="001C2879"/>
    <w:rsid w:val="001D74C3"/>
    <w:rsid w:val="001E691F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13919"/>
    <w:rsid w:val="00435757"/>
    <w:rsid w:val="00446AB6"/>
    <w:rsid w:val="00460E69"/>
    <w:rsid w:val="004612FD"/>
    <w:rsid w:val="0046231D"/>
    <w:rsid w:val="00471287"/>
    <w:rsid w:val="00483E4E"/>
    <w:rsid w:val="0048587D"/>
    <w:rsid w:val="00493BB2"/>
    <w:rsid w:val="004A61DF"/>
    <w:rsid w:val="004B20A0"/>
    <w:rsid w:val="004B4668"/>
    <w:rsid w:val="004C1CA3"/>
    <w:rsid w:val="0051101B"/>
    <w:rsid w:val="00517E6A"/>
    <w:rsid w:val="00532302"/>
    <w:rsid w:val="005326EA"/>
    <w:rsid w:val="005330E9"/>
    <w:rsid w:val="00541C36"/>
    <w:rsid w:val="005649E0"/>
    <w:rsid w:val="005B59C7"/>
    <w:rsid w:val="005D014C"/>
    <w:rsid w:val="005F421D"/>
    <w:rsid w:val="005F5E9F"/>
    <w:rsid w:val="00603D2C"/>
    <w:rsid w:val="006078A2"/>
    <w:rsid w:val="00617F52"/>
    <w:rsid w:val="0062749F"/>
    <w:rsid w:val="00627566"/>
    <w:rsid w:val="00692873"/>
    <w:rsid w:val="006A2AE7"/>
    <w:rsid w:val="006A7204"/>
    <w:rsid w:val="006B1D8A"/>
    <w:rsid w:val="006B38CE"/>
    <w:rsid w:val="006B43C5"/>
    <w:rsid w:val="006B5C67"/>
    <w:rsid w:val="006D596F"/>
    <w:rsid w:val="006E373B"/>
    <w:rsid w:val="00714B24"/>
    <w:rsid w:val="00753BB6"/>
    <w:rsid w:val="00754F8B"/>
    <w:rsid w:val="007F61D9"/>
    <w:rsid w:val="008031F2"/>
    <w:rsid w:val="00812250"/>
    <w:rsid w:val="00823373"/>
    <w:rsid w:val="00842543"/>
    <w:rsid w:val="00853D01"/>
    <w:rsid w:val="00866BB4"/>
    <w:rsid w:val="0088091D"/>
    <w:rsid w:val="00880B15"/>
    <w:rsid w:val="00897092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62015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61AC8"/>
    <w:rsid w:val="00A70CB7"/>
    <w:rsid w:val="00A73DDA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4D43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C7442"/>
    <w:rsid w:val="00CC77A6"/>
    <w:rsid w:val="00CD61A5"/>
    <w:rsid w:val="00D109F3"/>
    <w:rsid w:val="00D12CB8"/>
    <w:rsid w:val="00D305E2"/>
    <w:rsid w:val="00D32445"/>
    <w:rsid w:val="00D65062"/>
    <w:rsid w:val="00D95597"/>
    <w:rsid w:val="00D97D88"/>
    <w:rsid w:val="00DB25EE"/>
    <w:rsid w:val="00DD31A0"/>
    <w:rsid w:val="00DF18F6"/>
    <w:rsid w:val="00DF34E8"/>
    <w:rsid w:val="00E173B4"/>
    <w:rsid w:val="00E2445E"/>
    <w:rsid w:val="00E27AE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A406B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1F4D"/>
    <w:rsid w:val="00190F77"/>
    <w:rsid w:val="001B36AD"/>
    <w:rsid w:val="002B7EE8"/>
    <w:rsid w:val="003E0ECF"/>
    <w:rsid w:val="003E792E"/>
    <w:rsid w:val="00513AB5"/>
    <w:rsid w:val="00563A04"/>
    <w:rsid w:val="005D0AC7"/>
    <w:rsid w:val="00890D66"/>
    <w:rsid w:val="008B6C98"/>
    <w:rsid w:val="0098617C"/>
    <w:rsid w:val="00A66D57"/>
    <w:rsid w:val="00AA7E38"/>
    <w:rsid w:val="00D377A7"/>
    <w:rsid w:val="00DB5057"/>
    <w:rsid w:val="00ED7068"/>
    <w:rsid w:val="00EF1146"/>
    <w:rsid w:val="00FB3C8B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42</cp:revision>
  <cp:lastPrinted>2018-01-17T10:04:00Z</cp:lastPrinted>
  <dcterms:created xsi:type="dcterms:W3CDTF">2015-10-27T11:33:00Z</dcterms:created>
  <dcterms:modified xsi:type="dcterms:W3CDTF">2018-01-17T12:43:00Z</dcterms:modified>
</cp:coreProperties>
</file>