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060206" w:rsidRDefault="00210557" w:rsidP="00874F5B">
      <w:pPr>
        <w:jc w:val="center"/>
        <w:rPr>
          <w:lang w:val="sr-Cyrl-RS"/>
        </w:rPr>
      </w:pPr>
      <w:bookmarkStart w:id="3" w:name="_Toc441215597"/>
      <w:bookmarkStart w:id="4" w:name="_Toc441651536"/>
      <w:bookmarkStart w:id="5" w:name="_Toc442559873"/>
      <w:r w:rsidRPr="00F10346">
        <w:t>за јавну набавку добара бр</w:t>
      </w:r>
      <w:bookmarkEnd w:id="3"/>
      <w:bookmarkEnd w:id="4"/>
      <w:bookmarkEnd w:id="5"/>
      <w:r w:rsidR="00113B84" w:rsidRPr="00F10346">
        <w:t>.</w:t>
      </w:r>
      <w:r w:rsidR="00506DA0" w:rsidRPr="00506DA0">
        <w:t xml:space="preserve"> </w:t>
      </w:r>
      <w:r w:rsidR="00C64DF8" w:rsidRPr="00862B10">
        <w:rPr>
          <w:szCs w:val="24"/>
        </w:rPr>
        <w:t>3000/</w:t>
      </w:r>
      <w:r w:rsidR="00DF0F96">
        <w:rPr>
          <w:szCs w:val="24"/>
        </w:rPr>
        <w:t>0141</w:t>
      </w:r>
      <w:r w:rsidR="00C64DF8" w:rsidRPr="00862B10">
        <w:rPr>
          <w:szCs w:val="24"/>
        </w:rPr>
        <w:t>/201</w:t>
      </w:r>
      <w:r w:rsidR="00C64DF8">
        <w:rPr>
          <w:szCs w:val="24"/>
        </w:rPr>
        <w:t xml:space="preserve">7 </w:t>
      </w:r>
    </w:p>
    <w:p w:rsidR="0053125F" w:rsidRDefault="00C64DF8" w:rsidP="00210557">
      <w:pPr>
        <w:jc w:val="center"/>
        <w:rPr>
          <w:rFonts w:cs="Arial"/>
          <w:b/>
          <w:lang w:val="sr-Latn-RS"/>
        </w:rPr>
      </w:pPr>
      <w:r w:rsidRPr="00862B10">
        <w:rPr>
          <w:szCs w:val="24"/>
        </w:rPr>
        <w:t>(</w:t>
      </w:r>
      <w:r>
        <w:rPr>
          <w:szCs w:val="24"/>
          <w:lang w:val="sr-Cyrl-RS"/>
        </w:rPr>
        <w:t>НН</w:t>
      </w:r>
      <w:r>
        <w:rPr>
          <w:szCs w:val="24"/>
          <w:lang w:val="sr-Latn-RS"/>
        </w:rPr>
        <w:t xml:space="preserve"> </w:t>
      </w:r>
      <w:r w:rsidR="00C63927">
        <w:rPr>
          <w:szCs w:val="24"/>
          <w:lang w:val="sr-Latn-RS"/>
        </w:rPr>
        <w:t>15</w:t>
      </w:r>
      <w:r w:rsidR="00DF0F96">
        <w:rPr>
          <w:szCs w:val="24"/>
          <w:lang w:val="sr-Latn-RS"/>
        </w:rPr>
        <w:t>90</w:t>
      </w:r>
      <w:r w:rsidRPr="00862B10">
        <w:rPr>
          <w:szCs w:val="24"/>
        </w:rPr>
        <w:t>/201</w:t>
      </w:r>
      <w:r>
        <w:rPr>
          <w:szCs w:val="24"/>
        </w:rPr>
        <w:t>7</w:t>
      </w:r>
      <w:r w:rsidRPr="00862B10">
        <w:rPr>
          <w:szCs w:val="24"/>
        </w:rPr>
        <w:t>)</w:t>
      </w:r>
    </w:p>
    <w:p w:rsidR="00164A25" w:rsidRPr="00DF0F96" w:rsidRDefault="00DF0F96" w:rsidP="00C63927">
      <w:pPr>
        <w:jc w:val="center"/>
        <w:rPr>
          <w:rFonts w:eastAsia="Arial Unicode MS" w:cs="Arial"/>
          <w:b/>
          <w:kern w:val="2"/>
          <w:lang w:val="sr-Cyrl-RS"/>
        </w:rPr>
      </w:pPr>
      <w:r>
        <w:rPr>
          <w:rFonts w:cs="Arial"/>
          <w:b/>
          <w:lang w:val="sr-Latn-RS"/>
        </w:rPr>
        <w:t xml:space="preserve">Online </w:t>
      </w:r>
      <w:r>
        <w:rPr>
          <w:rFonts w:cs="Arial"/>
          <w:b/>
          <w:lang w:val="sr-Cyrl-RS"/>
        </w:rPr>
        <w:t>мониторинг: магнетни мониторинг намотаја ротора и ПД мониторинг намотаја статора бл.4 – ТЕНТ-А</w:t>
      </w:r>
    </w:p>
    <w:p w:rsidR="001A32D5" w:rsidRDefault="001A32D5" w:rsidP="001A32D5">
      <w:pPr>
        <w:ind w:left="2880"/>
        <w:jc w:val="center"/>
        <w:rPr>
          <w:rFonts w:eastAsia="Arial Unicode MS" w:cs="Arial"/>
          <w:kern w:val="2"/>
          <w:lang w:val="sr-Cyrl-RS"/>
        </w:rPr>
      </w:pPr>
    </w:p>
    <w:p w:rsidR="001A32D5" w:rsidRDefault="001A32D5" w:rsidP="001A32D5">
      <w:pPr>
        <w:ind w:left="2880"/>
        <w:jc w:val="center"/>
        <w:rPr>
          <w:rFonts w:eastAsia="Arial Unicode MS" w:cs="Arial"/>
          <w:kern w:val="2"/>
          <w:lang w:val="sr-Cyrl-RS"/>
        </w:rPr>
      </w:pPr>
    </w:p>
    <w:p w:rsidR="001A32D5" w:rsidRDefault="001A32D5" w:rsidP="001A32D5">
      <w:pPr>
        <w:ind w:left="2880"/>
        <w:jc w:val="center"/>
        <w:rPr>
          <w:rFonts w:eastAsia="Arial Unicode MS" w:cs="Arial"/>
          <w:kern w:val="2"/>
          <w:lang w:val="sr-Latn-RS"/>
        </w:rPr>
      </w:pPr>
    </w:p>
    <w:p w:rsidR="00C63927" w:rsidRDefault="00C63927" w:rsidP="001A32D5">
      <w:pPr>
        <w:ind w:left="2880"/>
        <w:jc w:val="center"/>
        <w:rPr>
          <w:rFonts w:eastAsia="Arial Unicode MS" w:cs="Arial"/>
          <w:kern w:val="2"/>
          <w:lang w:val="sr-Latn-RS"/>
        </w:rPr>
      </w:pPr>
    </w:p>
    <w:p w:rsidR="00C63927" w:rsidRDefault="00C63927" w:rsidP="001A32D5">
      <w:pPr>
        <w:ind w:left="2880"/>
        <w:jc w:val="center"/>
        <w:rPr>
          <w:rFonts w:eastAsia="Arial Unicode MS" w:cs="Arial"/>
          <w:kern w:val="2"/>
          <w:lang w:val="sr-Latn-RS"/>
        </w:rPr>
      </w:pPr>
    </w:p>
    <w:p w:rsidR="00C63927" w:rsidRPr="00C63927" w:rsidRDefault="00C63927" w:rsidP="001A32D5">
      <w:pPr>
        <w:ind w:left="2880"/>
        <w:jc w:val="center"/>
        <w:rPr>
          <w:rFonts w:eastAsia="Arial Unicode MS" w:cs="Arial"/>
          <w:kern w:val="2"/>
          <w:lang w:val="sr-Latn-RS"/>
        </w:rPr>
      </w:pPr>
    </w:p>
    <w:p w:rsidR="00164A25" w:rsidRDefault="00164A25"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207B02" w:rsidRDefault="00207B02" w:rsidP="00164A25">
      <w:pPr>
        <w:rPr>
          <w:rFonts w:eastAsia="Arial Unicode MS" w:cs="Arial"/>
          <w:b/>
          <w:kern w:val="2"/>
        </w:rPr>
      </w:pPr>
    </w:p>
    <w:p w:rsidR="00CB4CCF" w:rsidRPr="00F10346" w:rsidRDefault="00CB4CCF" w:rsidP="00164A25">
      <w:pPr>
        <w:rPr>
          <w:rFonts w:eastAsia="Arial Unicode MS" w:cs="Arial"/>
          <w:b/>
          <w:kern w:val="2"/>
        </w:rPr>
      </w:pPr>
    </w:p>
    <w:p w:rsidR="00646539" w:rsidRDefault="00646539" w:rsidP="000C50A0">
      <w:pPr>
        <w:pStyle w:val="BodyText"/>
        <w:spacing w:before="0"/>
        <w:jc w:val="center"/>
        <w:rPr>
          <w:rFonts w:cs="Arial"/>
          <w:sz w:val="22"/>
          <w:szCs w:val="22"/>
          <w:lang w:val="sr-Cyrl-RS"/>
        </w:rPr>
      </w:pPr>
    </w:p>
    <w:p w:rsidR="003610DE" w:rsidRDefault="003610DE" w:rsidP="000C50A0">
      <w:pPr>
        <w:pStyle w:val="BodyText"/>
        <w:spacing w:before="0"/>
        <w:jc w:val="center"/>
        <w:rPr>
          <w:rFonts w:cs="Arial"/>
          <w:sz w:val="22"/>
          <w:szCs w:val="22"/>
          <w:lang w:val="sr-Cyrl-RS"/>
        </w:rPr>
      </w:pPr>
    </w:p>
    <w:p w:rsidR="00EB2C6E" w:rsidRPr="00F10346" w:rsidRDefault="00EB2C6E" w:rsidP="000C50A0">
      <w:pPr>
        <w:spacing w:before="0"/>
        <w:jc w:val="center"/>
        <w:rPr>
          <w:rFonts w:eastAsia="Arial Unicode MS" w:cs="Arial"/>
          <w:kern w:val="2"/>
          <w:lang w:val="ru-RU"/>
        </w:rPr>
      </w:pPr>
      <w:r w:rsidRPr="00BE4264">
        <w:rPr>
          <w:rFonts w:eastAsia="Arial Unicode MS" w:cs="Arial"/>
          <w:kern w:val="2"/>
          <w:lang w:val="ru-RU"/>
        </w:rPr>
        <w:t xml:space="preserve">(заведено у ЈП ЕПС број </w:t>
      </w:r>
      <w:r w:rsidR="00F4303F" w:rsidRPr="00F4303F">
        <w:rPr>
          <w:rFonts w:eastAsia="Arial Unicode MS" w:cs="Arial"/>
          <w:kern w:val="2"/>
          <w:lang w:val="sr-Latn-RS"/>
        </w:rPr>
        <w:t xml:space="preserve">105-E.03.01.- </w:t>
      </w:r>
      <w:r w:rsidR="00C63927">
        <w:rPr>
          <w:rFonts w:eastAsia="Arial Unicode MS" w:cs="Arial"/>
          <w:kern w:val="2"/>
          <w:lang w:val="sr-Latn-RS"/>
        </w:rPr>
        <w:t>44</w:t>
      </w:r>
      <w:r w:rsidR="00125647">
        <w:rPr>
          <w:rFonts w:eastAsia="Arial Unicode MS" w:cs="Arial"/>
          <w:kern w:val="2"/>
          <w:lang w:val="sr-Cyrl-RS"/>
        </w:rPr>
        <w:t>5541</w:t>
      </w:r>
      <w:r w:rsidR="00791238">
        <w:rPr>
          <w:rFonts w:eastAsia="Arial Unicode MS" w:cs="Arial"/>
          <w:kern w:val="2"/>
          <w:lang w:val="sr-Cyrl-RS"/>
        </w:rPr>
        <w:t>/</w:t>
      </w:r>
      <w:r w:rsidR="00207B02">
        <w:rPr>
          <w:rFonts w:eastAsia="Arial Unicode MS" w:cs="Arial"/>
          <w:kern w:val="2"/>
          <w:lang w:val="sr-Latn-RS"/>
        </w:rPr>
        <w:t>5</w:t>
      </w:r>
      <w:r w:rsidR="00F4303F" w:rsidRPr="00F4303F">
        <w:rPr>
          <w:rFonts w:eastAsia="Arial Unicode MS" w:cs="Arial"/>
          <w:kern w:val="2"/>
          <w:lang w:val="sr-Latn-RS"/>
        </w:rPr>
        <w:t>-2017</w:t>
      </w:r>
      <w:r w:rsidR="009F3035" w:rsidRPr="00BE4264">
        <w:rPr>
          <w:rFonts w:eastAsia="Arial Unicode MS" w:cs="Arial"/>
          <w:kern w:val="2"/>
          <w:lang w:val="ru-RU"/>
        </w:rPr>
        <w:t xml:space="preserve"> </w:t>
      </w:r>
      <w:r w:rsidR="00CF0CF9" w:rsidRPr="00BE4264">
        <w:rPr>
          <w:rFonts w:eastAsia="Arial Unicode MS" w:cs="Arial"/>
          <w:kern w:val="2"/>
          <w:lang w:val="sr-Cyrl-CS"/>
        </w:rPr>
        <w:t xml:space="preserve">од </w:t>
      </w:r>
      <w:r w:rsidR="00207B02">
        <w:rPr>
          <w:rFonts w:eastAsia="Arial Unicode MS" w:cs="Arial"/>
          <w:kern w:val="2"/>
          <w:lang w:val="sr-Latn-RS"/>
        </w:rPr>
        <w:t>18.12</w:t>
      </w:r>
      <w:r w:rsidR="00E16ADF" w:rsidRPr="00BE4264">
        <w:rPr>
          <w:rFonts w:eastAsia="Arial Unicode MS" w:cs="Arial"/>
          <w:kern w:val="2"/>
          <w:lang w:val="sr-Cyrl-RS"/>
        </w:rPr>
        <w:t>.</w:t>
      </w:r>
      <w:r w:rsidR="00E16ADF">
        <w:rPr>
          <w:rFonts w:eastAsia="Arial Unicode MS" w:cs="Arial"/>
          <w:kern w:val="2"/>
          <w:lang w:val="sr-Latn-RS"/>
        </w:rPr>
        <w:t>201</w:t>
      </w:r>
      <w:r w:rsidR="00E16ADF">
        <w:rPr>
          <w:rFonts w:eastAsia="Arial Unicode MS" w:cs="Arial"/>
          <w:kern w:val="2"/>
          <w:lang w:val="sr-Cyrl-RS"/>
        </w:rPr>
        <w:t>7</w:t>
      </w:r>
      <w:r w:rsidR="00413BCE" w:rsidRPr="00F10346">
        <w:rPr>
          <w:rFonts w:eastAsia="Arial Unicode MS" w:cs="Arial"/>
          <w:kern w:val="2"/>
          <w:lang w:val="ru-RU"/>
        </w:rPr>
        <w:t>.</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214FB1" w:rsidP="000C50A0">
      <w:pPr>
        <w:spacing w:before="0"/>
        <w:jc w:val="center"/>
        <w:rPr>
          <w:rFonts w:cs="Arial"/>
          <w:b/>
          <w:lang w:val="ru-RU"/>
        </w:rPr>
      </w:pPr>
      <w:r w:rsidRPr="00214FB1">
        <w:rPr>
          <w:rFonts w:cs="Arial"/>
          <w:lang w:val="ru-RU"/>
        </w:rPr>
        <w:t>Обреновац,</w:t>
      </w:r>
      <w:r w:rsidR="00791238">
        <w:rPr>
          <w:rFonts w:cs="Arial"/>
          <w:lang w:val="ru-RU"/>
        </w:rPr>
        <w:t xml:space="preserve"> </w:t>
      </w:r>
      <w:r w:rsidR="003610DE">
        <w:rPr>
          <w:rFonts w:cs="Arial"/>
          <w:lang w:val="ru-RU"/>
        </w:rPr>
        <w:t>новембар</w:t>
      </w:r>
      <w:r w:rsidR="00E16ADF">
        <w:rPr>
          <w:rFonts w:cs="Arial"/>
          <w:lang w:val="sr-Cyrl-RS"/>
        </w:rPr>
        <w:t xml:space="preserve"> 2017</w:t>
      </w:r>
      <w:r w:rsidRPr="00214FB1">
        <w:rPr>
          <w:rFonts w:cs="Arial"/>
          <w:lang w:val="ru-RU"/>
        </w:rPr>
        <w:t>.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xml:space="preserve">. Правилника о обавезним елементима конкурсне документације у </w:t>
      </w:r>
      <w:r w:rsidR="00261778" w:rsidRPr="00BE4264">
        <w:rPr>
          <w:rFonts w:eastAsia="TimesNewRomanPSMT" w:cs="Arial"/>
          <w:color w:val="000000"/>
          <w:kern w:val="2"/>
          <w:lang w:val="ru-RU"/>
        </w:rPr>
        <w:t>поступцима јавних набавки и начину доказивања испуњености ус</w:t>
      </w:r>
      <w:r w:rsidR="004D41C8" w:rsidRPr="00BE4264">
        <w:rPr>
          <w:rFonts w:eastAsia="TimesNewRomanPSMT" w:cs="Arial"/>
          <w:color w:val="000000"/>
          <w:kern w:val="2"/>
          <w:lang w:val="ru-RU"/>
        </w:rPr>
        <w:t xml:space="preserve">лова („Сл. гласник РС” бр. </w:t>
      </w:r>
      <w:r w:rsidR="00DB369C" w:rsidRPr="00BE4264">
        <w:rPr>
          <w:rFonts w:eastAsia="TimesNewRomanPSMT" w:cs="Arial"/>
          <w:color w:val="000000"/>
          <w:kern w:val="2"/>
        </w:rPr>
        <w:t>86/15</w:t>
      </w:r>
      <w:r w:rsidR="00261778" w:rsidRPr="00BE4264">
        <w:rPr>
          <w:rFonts w:eastAsia="TimesNewRomanPSMT" w:cs="Arial"/>
          <w:color w:val="000000"/>
          <w:kern w:val="2"/>
          <w:lang w:val="ru-RU"/>
        </w:rPr>
        <w:t xml:space="preserve">), </w:t>
      </w:r>
      <w:r w:rsidR="00261778" w:rsidRPr="00BE4264">
        <w:rPr>
          <w:rFonts w:eastAsia="Arial Unicode MS" w:cs="Arial"/>
          <w:color w:val="000000"/>
          <w:kern w:val="2"/>
          <w:lang w:val="ru-RU"/>
        </w:rPr>
        <w:t xml:space="preserve">Одлуке о покретању поступка јавне набавке број </w:t>
      </w:r>
      <w:r w:rsidR="00EA5B02" w:rsidRPr="00BE4264">
        <w:rPr>
          <w:rFonts w:eastAsia="Arial Unicode MS" w:cs="Arial"/>
          <w:kern w:val="2"/>
          <w:lang w:val="sr-Latn-RS"/>
        </w:rPr>
        <w:t>105-E.03.01.-</w:t>
      </w:r>
      <w:r w:rsidR="00393F34" w:rsidRPr="00BE4264">
        <w:rPr>
          <w:rFonts w:eastAsia="Arial Unicode MS" w:cs="Arial"/>
          <w:kern w:val="2"/>
          <w:lang w:val="sr-Cyrl-RS"/>
        </w:rPr>
        <w:t xml:space="preserve"> </w:t>
      </w:r>
      <w:r w:rsidR="00125647">
        <w:rPr>
          <w:rFonts w:cs="Arial"/>
          <w:lang w:val="sr-Cyrl-RS"/>
        </w:rPr>
        <w:t>445541</w:t>
      </w:r>
      <w:r w:rsidR="00791238">
        <w:rPr>
          <w:rFonts w:eastAsia="Arial Unicode MS" w:cs="Arial"/>
          <w:kern w:val="2"/>
          <w:lang w:val="sr-Cyrl-RS"/>
        </w:rPr>
        <w:t>/2</w:t>
      </w:r>
      <w:r w:rsidR="00EA5B02" w:rsidRPr="00BE4264">
        <w:rPr>
          <w:rFonts w:eastAsia="Arial Unicode MS" w:cs="Arial"/>
          <w:kern w:val="2"/>
          <w:lang w:val="sr-Latn-RS"/>
        </w:rPr>
        <w:t>-201</w:t>
      </w:r>
      <w:r w:rsidR="00E16ADF" w:rsidRPr="00BE4264">
        <w:rPr>
          <w:rFonts w:eastAsia="Arial Unicode MS" w:cs="Arial"/>
          <w:kern w:val="2"/>
          <w:lang w:val="sr-Cyrl-RS"/>
        </w:rPr>
        <w:t>7</w:t>
      </w:r>
      <w:r w:rsidR="009F3035" w:rsidRPr="00BE4264">
        <w:rPr>
          <w:rFonts w:eastAsia="Arial Unicode MS" w:cs="Arial"/>
          <w:kern w:val="2"/>
          <w:lang w:val="sr-Latn-RS"/>
        </w:rPr>
        <w:t xml:space="preserve"> </w:t>
      </w:r>
      <w:r w:rsidR="00CF0CF9" w:rsidRPr="00BE4264">
        <w:rPr>
          <w:rFonts w:eastAsia="Arial Unicode MS" w:cs="Arial"/>
          <w:color w:val="000000"/>
          <w:kern w:val="2"/>
          <w:lang w:val="sr-Cyrl-CS"/>
        </w:rPr>
        <w:t xml:space="preserve">од </w:t>
      </w:r>
      <w:r w:rsidR="00207B02">
        <w:rPr>
          <w:rFonts w:eastAsia="Arial Unicode MS" w:cs="Arial"/>
          <w:color w:val="000000"/>
          <w:kern w:val="2"/>
          <w:lang w:val="sr-Latn-RS"/>
        </w:rPr>
        <w:t>03.11</w:t>
      </w:r>
      <w:r w:rsidR="00E16ADF" w:rsidRPr="00BE4264">
        <w:rPr>
          <w:rFonts w:eastAsia="Arial Unicode MS" w:cs="Arial"/>
          <w:color w:val="000000"/>
          <w:kern w:val="2"/>
          <w:lang w:val="sr-Cyrl-RS"/>
        </w:rPr>
        <w:t>.</w:t>
      </w:r>
      <w:r w:rsidR="009F3035" w:rsidRPr="00BE4264">
        <w:rPr>
          <w:rFonts w:eastAsia="Arial Unicode MS" w:cs="Arial"/>
          <w:color w:val="000000"/>
          <w:kern w:val="2"/>
          <w:lang w:val="sr-Latn-RS"/>
        </w:rPr>
        <w:t>201</w:t>
      </w:r>
      <w:r w:rsidR="00E16ADF" w:rsidRPr="00BE4264">
        <w:rPr>
          <w:rFonts w:eastAsia="Arial Unicode MS" w:cs="Arial"/>
          <w:color w:val="000000"/>
          <w:kern w:val="2"/>
          <w:lang w:val="sr-Cyrl-RS"/>
        </w:rPr>
        <w:t>7</w:t>
      </w:r>
      <w:r w:rsidR="009F3035" w:rsidRPr="00BE4264">
        <w:rPr>
          <w:rFonts w:eastAsia="Arial Unicode MS" w:cs="Arial"/>
          <w:color w:val="000000"/>
          <w:kern w:val="2"/>
          <w:lang w:val="sr-Latn-RS"/>
        </w:rPr>
        <w:t xml:space="preserve">. </w:t>
      </w:r>
      <w:r w:rsidR="00261778" w:rsidRPr="00BE4264">
        <w:rPr>
          <w:rFonts w:eastAsia="Arial Unicode MS" w:cs="Arial"/>
          <w:color w:val="000000"/>
          <w:kern w:val="2"/>
          <w:lang w:val="ru-RU"/>
        </w:rPr>
        <w:t xml:space="preserve">године и Решења о образовању комисије за јавну набавку број </w:t>
      </w:r>
      <w:r w:rsidR="00EA5B02" w:rsidRPr="00BE4264">
        <w:rPr>
          <w:rFonts w:eastAsia="Arial Unicode MS" w:cs="Arial"/>
          <w:kern w:val="2"/>
          <w:lang w:val="sr-Latn-RS"/>
        </w:rPr>
        <w:t>105-E.03.01.-</w:t>
      </w:r>
      <w:r w:rsidR="00393F34" w:rsidRPr="00BE4264">
        <w:rPr>
          <w:rFonts w:eastAsia="Arial Unicode MS" w:cs="Arial"/>
          <w:kern w:val="2"/>
          <w:lang w:val="sr-Cyrl-RS"/>
        </w:rPr>
        <w:t xml:space="preserve"> </w:t>
      </w:r>
      <w:r w:rsidR="00125647">
        <w:rPr>
          <w:rFonts w:cs="Arial"/>
          <w:lang w:val="sr-Cyrl-RS"/>
        </w:rPr>
        <w:t>445541</w:t>
      </w:r>
      <w:r w:rsidR="00791238">
        <w:rPr>
          <w:rFonts w:eastAsia="Arial Unicode MS" w:cs="Arial"/>
          <w:kern w:val="2"/>
          <w:lang w:val="sr-Cyrl-RS"/>
        </w:rPr>
        <w:t>/3</w:t>
      </w:r>
      <w:r w:rsidR="00EA5B02" w:rsidRPr="00BE4264">
        <w:rPr>
          <w:rFonts w:eastAsia="Arial Unicode MS" w:cs="Arial"/>
          <w:kern w:val="2"/>
          <w:lang w:val="sr-Latn-RS"/>
        </w:rPr>
        <w:t>-201</w:t>
      </w:r>
      <w:r w:rsidR="00E16ADF" w:rsidRPr="00BE4264">
        <w:rPr>
          <w:rFonts w:eastAsia="Arial Unicode MS" w:cs="Arial"/>
          <w:kern w:val="2"/>
          <w:lang w:val="sr-Cyrl-RS"/>
        </w:rPr>
        <w:t>7</w:t>
      </w:r>
      <w:r w:rsidR="0073230A" w:rsidRPr="00BE4264">
        <w:rPr>
          <w:rFonts w:eastAsia="Arial Unicode MS" w:cs="Arial"/>
          <w:kern w:val="2"/>
          <w:lang w:val="ru-RU"/>
        </w:rPr>
        <w:t xml:space="preserve"> </w:t>
      </w:r>
      <w:r w:rsidR="00CF0CF9" w:rsidRPr="00BE4264">
        <w:rPr>
          <w:rFonts w:eastAsia="Arial Unicode MS" w:cs="Arial"/>
          <w:color w:val="000000"/>
          <w:kern w:val="2"/>
          <w:lang w:val="sr-Cyrl-CS"/>
        </w:rPr>
        <w:t>од</w:t>
      </w:r>
      <w:r w:rsidR="009F3035" w:rsidRPr="00BE4264">
        <w:rPr>
          <w:rFonts w:eastAsia="Arial Unicode MS" w:cs="Arial"/>
          <w:color w:val="000000"/>
          <w:kern w:val="2"/>
          <w:lang w:val="sr-Latn-RS"/>
        </w:rPr>
        <w:t xml:space="preserve"> </w:t>
      </w:r>
      <w:r w:rsidR="00207B02">
        <w:rPr>
          <w:rFonts w:eastAsia="Arial Unicode MS" w:cs="Arial"/>
          <w:color w:val="000000"/>
          <w:kern w:val="2"/>
          <w:lang w:val="sr-Latn-RS"/>
        </w:rPr>
        <w:t>03.11</w:t>
      </w:r>
      <w:bookmarkStart w:id="6" w:name="_GoBack"/>
      <w:bookmarkEnd w:id="6"/>
      <w:r w:rsidR="009F3035" w:rsidRPr="00BE4264">
        <w:rPr>
          <w:rFonts w:eastAsia="Arial Unicode MS" w:cs="Arial"/>
          <w:color w:val="000000"/>
          <w:kern w:val="2"/>
          <w:lang w:val="sr-Latn-RS"/>
        </w:rPr>
        <w:t>.</w:t>
      </w:r>
      <w:r w:rsidR="00CF0CF9" w:rsidRPr="00BE4264">
        <w:rPr>
          <w:rFonts w:eastAsia="Arial Unicode MS" w:cs="Arial"/>
          <w:color w:val="000000"/>
          <w:kern w:val="2"/>
          <w:lang w:val="sr-Latn-RS"/>
        </w:rPr>
        <w:t>201</w:t>
      </w:r>
      <w:r w:rsidR="00E16ADF" w:rsidRPr="00BE4264">
        <w:rPr>
          <w:rFonts w:eastAsia="Arial Unicode MS" w:cs="Arial"/>
          <w:color w:val="000000"/>
          <w:kern w:val="2"/>
          <w:lang w:val="sr-Cyrl-RS"/>
        </w:rPr>
        <w:t>7</w:t>
      </w:r>
      <w:r w:rsidR="00005800" w:rsidRPr="00BE4264">
        <w:rPr>
          <w:rFonts w:eastAsia="Arial Unicode MS" w:cs="Arial"/>
          <w:color w:val="000000"/>
          <w:kern w:val="2"/>
          <w:lang w:val="ru-RU"/>
        </w:rPr>
        <w:t xml:space="preserve">. </w:t>
      </w:r>
      <w:r w:rsidR="00261778" w:rsidRPr="00BE4264">
        <w:rPr>
          <w:rFonts w:eastAsia="Arial Unicode MS" w:cs="Arial"/>
          <w:color w:val="000000"/>
          <w:kern w:val="2"/>
          <w:lang w:val="ru-RU"/>
        </w:rPr>
        <w:t>године</w:t>
      </w:r>
      <w:r w:rsidR="00646539" w:rsidRPr="00BE4264">
        <w:rPr>
          <w:rFonts w:eastAsia="Arial Unicode MS" w:cs="Arial"/>
          <w:color w:val="000000"/>
          <w:kern w:val="2"/>
        </w:rPr>
        <w:t>,</w:t>
      </w:r>
      <w:r w:rsidR="00261778" w:rsidRPr="00BE4264">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7" w:name="_Toc441215598"/>
      <w:bookmarkStart w:id="8" w:name="_Toc441651537"/>
      <w:bookmarkStart w:id="9" w:name="_Toc442559874"/>
      <w:r w:rsidRPr="00F10346">
        <w:rPr>
          <w:b/>
        </w:rPr>
        <w:t>КОНКУРСНА ДОКУМЕНТАЦИЈА</w:t>
      </w:r>
      <w:bookmarkEnd w:id="7"/>
      <w:bookmarkEnd w:id="8"/>
      <w:bookmarkEnd w:id="9"/>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10" w:name="_Toc441215599"/>
      <w:bookmarkStart w:id="11" w:name="_Toc441651538"/>
      <w:bookmarkStart w:id="12" w:name="_Toc442559875"/>
      <w:r w:rsidRPr="00F10346">
        <w:rPr>
          <w:b/>
        </w:rPr>
        <w:t>за јавну набавку добара бр.</w:t>
      </w:r>
      <w:bookmarkEnd w:id="10"/>
      <w:bookmarkEnd w:id="11"/>
      <w:bookmarkEnd w:id="12"/>
      <w:r w:rsidR="00506DA0" w:rsidRPr="00506DA0">
        <w:t xml:space="preserve"> </w:t>
      </w:r>
      <w:r w:rsidR="00506DA0" w:rsidRPr="00506DA0">
        <w:rPr>
          <w:b/>
        </w:rPr>
        <w:t>3000/</w:t>
      </w:r>
      <w:r w:rsidR="00125647">
        <w:rPr>
          <w:b/>
          <w:lang w:val="sr-Cyrl-RS"/>
        </w:rPr>
        <w:t>0141</w:t>
      </w:r>
      <w:r w:rsidR="00506DA0" w:rsidRPr="00506DA0">
        <w:rPr>
          <w:b/>
        </w:rPr>
        <w:t>/201</w:t>
      </w:r>
      <w:r w:rsidR="00E16ADF">
        <w:rPr>
          <w:b/>
          <w:lang w:val="sr-Cyrl-RS"/>
        </w:rPr>
        <w:t>7</w:t>
      </w:r>
      <w:r w:rsidR="0053125F">
        <w:rPr>
          <w:b/>
          <w:lang w:val="sr-Cyrl-RS"/>
        </w:rPr>
        <w:t xml:space="preserve"> </w:t>
      </w:r>
      <w:r w:rsidR="00506DA0" w:rsidRPr="00506DA0">
        <w:rPr>
          <w:b/>
        </w:rPr>
        <w:t>(</w:t>
      </w:r>
      <w:r w:rsidR="0053125F">
        <w:rPr>
          <w:b/>
          <w:lang w:val="sr-Cyrl-RS"/>
        </w:rPr>
        <w:t xml:space="preserve">НН </w:t>
      </w:r>
      <w:r w:rsidR="00125647">
        <w:rPr>
          <w:b/>
          <w:lang w:val="sr-Cyrl-RS"/>
        </w:rPr>
        <w:t>1590</w:t>
      </w:r>
      <w:r w:rsidR="00E16ADF">
        <w:rPr>
          <w:b/>
          <w:lang w:val="sr-Cyrl-RS"/>
        </w:rPr>
        <w:t>/2017</w:t>
      </w:r>
      <w:r w:rsidR="00506DA0" w:rsidRPr="00506DA0">
        <w:rPr>
          <w:b/>
        </w:rPr>
        <w:t>)</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5720E5" w:rsidRDefault="005720E5"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EB0FE3" w:rsidRDefault="00DE5B34" w:rsidP="00EB0FE3">
            <w:pPr>
              <w:tabs>
                <w:tab w:val="left" w:pos="360"/>
                <w:tab w:val="left" w:pos="567"/>
                <w:tab w:val="right" w:leader="dot" w:pos="9639"/>
              </w:tabs>
              <w:jc w:val="center"/>
              <w:rPr>
                <w:lang w:val="sr-Cyrl-RS"/>
              </w:rPr>
            </w:pPr>
            <w:r>
              <w:rPr>
                <w:lang w:val="sr-Cyrl-RS"/>
              </w:rPr>
              <w:t>19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556E04" w:rsidRDefault="00DE5B34" w:rsidP="00556E04">
            <w:pPr>
              <w:tabs>
                <w:tab w:val="left" w:pos="360"/>
                <w:tab w:val="left" w:pos="567"/>
                <w:tab w:val="right" w:leader="dot" w:pos="9639"/>
              </w:tabs>
              <w:jc w:val="center"/>
              <w:rPr>
                <w:lang w:val="sr-Latn-RS"/>
              </w:rPr>
            </w:pPr>
            <w:r>
              <w:rPr>
                <w:lang w:val="sr-Cyrl-RS"/>
              </w:rPr>
              <w:t>24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1A7CD0" w:rsidRDefault="00DE5B34" w:rsidP="0080719B">
            <w:pPr>
              <w:tabs>
                <w:tab w:val="left" w:pos="360"/>
                <w:tab w:val="left" w:pos="567"/>
                <w:tab w:val="right" w:leader="dot" w:pos="9639"/>
              </w:tabs>
              <w:jc w:val="center"/>
              <w:rPr>
                <w:lang w:val="sr-Cyrl-RS"/>
              </w:rPr>
            </w:pPr>
            <w:r>
              <w:rPr>
                <w:lang w:val="sr-Cyrl-RS"/>
              </w:rPr>
              <w:t>25</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602C94" w:rsidRDefault="00C62AA7" w:rsidP="007501C8">
            <w:pPr>
              <w:tabs>
                <w:tab w:val="left" w:pos="360"/>
                <w:tab w:val="left" w:pos="567"/>
                <w:tab w:val="right" w:leader="dot" w:pos="9639"/>
              </w:tabs>
              <w:rPr>
                <w:rFonts w:cs="Arial"/>
                <w:lang w:val="sr-Cyrl-RS"/>
              </w:rPr>
            </w:pPr>
            <w:r w:rsidRPr="00E5345E">
              <w:rPr>
                <w:rFonts w:cs="Arial"/>
              </w:rPr>
              <w:t xml:space="preserve">Обрасци ( 1 </w:t>
            </w:r>
            <w:r w:rsidR="007610A0">
              <w:rPr>
                <w:rFonts w:cs="Arial"/>
                <w:lang w:val="sr-Cyrl-RS"/>
              </w:rPr>
              <w:t>–</w:t>
            </w:r>
            <w:r w:rsidRPr="00E5345E">
              <w:rPr>
                <w:rFonts w:cs="Arial"/>
              </w:rPr>
              <w:t xml:space="preserve"> </w:t>
            </w:r>
            <w:r w:rsidR="00ED303A">
              <w:rPr>
                <w:rFonts w:cs="Arial"/>
                <w:lang w:val="sr-Cyrl-RS"/>
              </w:rPr>
              <w:t xml:space="preserve">7 </w:t>
            </w:r>
            <w:r w:rsidRPr="00E5345E">
              <w:rPr>
                <w:rFonts w:cs="Arial"/>
              </w:rPr>
              <w:t>)</w:t>
            </w:r>
            <w:r w:rsidR="00602C94">
              <w:rPr>
                <w:rFonts w:cs="Arial"/>
                <w:lang w:val="sr-Cyrl-RS"/>
              </w:rPr>
              <w:t xml:space="preserve"> и Прилози (</w:t>
            </w:r>
            <w:r w:rsidR="00ED303A">
              <w:rPr>
                <w:rFonts w:cs="Arial"/>
                <w:lang w:val="sr-Cyrl-RS"/>
              </w:rPr>
              <w:t xml:space="preserve"> </w:t>
            </w:r>
            <w:r w:rsidR="00602C94">
              <w:rPr>
                <w:rFonts w:cs="Arial"/>
                <w:lang w:val="sr-Cyrl-RS"/>
              </w:rPr>
              <w:t xml:space="preserve">1- </w:t>
            </w:r>
            <w:r w:rsidR="00EB0FE3">
              <w:rPr>
                <w:rFonts w:cs="Arial"/>
                <w:lang w:val="sr-Cyrl-RS"/>
              </w:rPr>
              <w:t>5</w:t>
            </w:r>
            <w:r w:rsidR="00602C94">
              <w:rPr>
                <w:rFonts w:cs="Arial"/>
                <w:lang w:val="sr-Cyrl-RS"/>
              </w:rPr>
              <w:t xml:space="preserve">  )</w:t>
            </w:r>
          </w:p>
        </w:tc>
        <w:tc>
          <w:tcPr>
            <w:tcW w:w="810" w:type="dxa"/>
          </w:tcPr>
          <w:p w:rsidR="00C62AA7" w:rsidRPr="00292C6C" w:rsidRDefault="00DE5B34" w:rsidP="008C4124">
            <w:pPr>
              <w:tabs>
                <w:tab w:val="left" w:pos="360"/>
                <w:tab w:val="left" w:pos="567"/>
                <w:tab w:val="right" w:leader="dot" w:pos="9639"/>
              </w:tabs>
              <w:jc w:val="center"/>
              <w:rPr>
                <w:lang w:val="sr-Latn-RS"/>
              </w:rPr>
            </w:pPr>
            <w:r>
              <w:rPr>
                <w:lang w:val="sr-Cyrl-RS"/>
              </w:rPr>
              <w:t>41</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556E04" w:rsidRDefault="00DE5B34" w:rsidP="00556E04">
            <w:pPr>
              <w:tabs>
                <w:tab w:val="left" w:pos="360"/>
                <w:tab w:val="left" w:pos="567"/>
                <w:tab w:val="right" w:leader="dot" w:pos="9639"/>
              </w:tabs>
              <w:jc w:val="center"/>
              <w:rPr>
                <w:lang w:val="sr-Latn-RS"/>
              </w:rPr>
            </w:pPr>
            <w:r>
              <w:rPr>
                <w:lang w:val="sr-Cyrl-RS"/>
              </w:rPr>
              <w:t>58</w:t>
            </w:r>
          </w:p>
        </w:tc>
      </w:tr>
    </w:tbl>
    <w:p w:rsidR="009D3699" w:rsidRPr="00F10346" w:rsidRDefault="009D3699" w:rsidP="000C50A0">
      <w:pPr>
        <w:pStyle w:val="BodyText"/>
        <w:spacing w:before="0"/>
        <w:rPr>
          <w:rFonts w:cs="Arial"/>
          <w:b/>
          <w:spacing w:val="80"/>
          <w:sz w:val="22"/>
          <w:szCs w:val="22"/>
          <w:highlight w:val="yellow"/>
        </w:rPr>
      </w:pPr>
    </w:p>
    <w:p w:rsidR="00F5264D" w:rsidRPr="00556E04" w:rsidRDefault="00C53AC6" w:rsidP="00C53AC6">
      <w:pPr>
        <w:jc w:val="right"/>
        <w:rPr>
          <w:rFonts w:cs="Arial"/>
          <w:color w:val="548DD4" w:themeColor="text2" w:themeTint="99"/>
          <w:lang w:val="sr-Latn-RS"/>
        </w:rPr>
      </w:pPr>
      <w:r w:rsidRPr="00F10346">
        <w:rPr>
          <w:rFonts w:cs="Arial"/>
          <w:bCs/>
          <w:noProof/>
          <w:lang w:val="sr-Cyrl-CS"/>
        </w:rPr>
        <w:t>Укупан број страна документације:</w:t>
      </w:r>
      <w:r w:rsidR="0039156D">
        <w:rPr>
          <w:rFonts w:cs="Arial"/>
          <w:bCs/>
          <w:noProof/>
          <w:lang w:val="sr-Cyrl-CS"/>
        </w:rPr>
        <w:t xml:space="preserve"> </w:t>
      </w:r>
      <w:r w:rsidR="0080719B">
        <w:rPr>
          <w:rFonts w:cs="Arial"/>
          <w:bCs/>
          <w:noProof/>
          <w:lang w:val="sr-Cyrl-CS"/>
        </w:rPr>
        <w:t>6</w:t>
      </w:r>
      <w:r w:rsidR="00DE5B34">
        <w:rPr>
          <w:rFonts w:cs="Arial"/>
          <w:bCs/>
          <w:noProof/>
          <w:lang w:val="sr-Cyrl-CS"/>
        </w:rPr>
        <w:t>8</w:t>
      </w:r>
    </w:p>
    <w:p w:rsidR="001853E1" w:rsidRPr="00F10346" w:rsidRDefault="001853E1" w:rsidP="000C50A0">
      <w:pPr>
        <w:pStyle w:val="BodyText"/>
        <w:spacing w:before="0"/>
        <w:rPr>
          <w:rFonts w:cs="Arial"/>
          <w:sz w:val="22"/>
          <w:szCs w:val="22"/>
        </w:rPr>
      </w:pPr>
    </w:p>
    <w:p w:rsidR="00FA0E61" w:rsidRPr="00F10346" w:rsidRDefault="00473AD5" w:rsidP="00F735C9">
      <w:pPr>
        <w:pStyle w:val="Heading10"/>
        <w:numPr>
          <w:ilvl w:val="0"/>
          <w:numId w:val="14"/>
        </w:numPr>
        <w:rPr>
          <w:rFonts w:cs="Arial"/>
          <w:lang w:val="en-US"/>
        </w:rPr>
      </w:pPr>
      <w:r w:rsidRPr="00F10346">
        <w:rPr>
          <w:rFonts w:cs="Arial"/>
          <w:lang w:val="ru-RU"/>
        </w:rPr>
        <w:br w:type="page"/>
      </w:r>
      <w:bookmarkStart w:id="13" w:name="_Toc430335136"/>
      <w:bookmarkStart w:id="14" w:name="_Toc442559876"/>
      <w:bookmarkStart w:id="15" w:name="_Toc427817447"/>
      <w:r w:rsidR="00FA0E61" w:rsidRPr="00F10346">
        <w:rPr>
          <w:rFonts w:cs="Arial"/>
        </w:rPr>
        <w:lastRenderedPageBreak/>
        <w:t>ОПШТИ ПОДАЦИ О ЈАВНОЈ НАБАВЦИ</w:t>
      </w:r>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3"/>
        <w:gridCol w:w="5836"/>
      </w:tblGrid>
      <w:tr w:rsidR="004276AD" w:rsidRPr="00F10346" w:rsidTr="002E12CC">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716BED">
            <w:pPr>
              <w:suppressAutoHyphens/>
              <w:spacing w:before="0"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716BED">
            <w:pPr>
              <w:suppressAutoHyphens/>
              <w:spacing w:before="0" w:line="100" w:lineRule="atLeast"/>
              <w:jc w:val="center"/>
              <w:rPr>
                <w:rFonts w:cs="Arial"/>
              </w:rPr>
            </w:pPr>
            <w:r w:rsidRPr="00F10346">
              <w:rPr>
                <w:rFonts w:cs="Arial"/>
              </w:rPr>
              <w:t>Улица царице Милице бр.2, 11000 Београд</w:t>
            </w:r>
          </w:p>
          <w:p w:rsidR="00646539" w:rsidRPr="00F10346" w:rsidRDefault="002E12CC" w:rsidP="00716BED">
            <w:pPr>
              <w:suppressAutoHyphens/>
              <w:spacing w:before="0"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
          <w:p w:rsidR="002E12CC" w:rsidRPr="00F10346" w:rsidRDefault="001B619C" w:rsidP="00716BE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E67374" w:rsidP="00716BED">
            <w:pPr>
              <w:autoSpaceDE w:val="0"/>
              <w:autoSpaceDN w:val="0"/>
              <w:adjustRightInd w:val="0"/>
              <w:spacing w:before="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716BE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716BE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716BED" w:rsidRDefault="004276AD" w:rsidP="00125647">
            <w:pPr>
              <w:jc w:val="center"/>
              <w:rPr>
                <w:rFonts w:cs="Arial"/>
                <w:b/>
                <w:lang w:val="sr-Cyrl-RS"/>
              </w:rPr>
            </w:pPr>
            <w:bookmarkStart w:id="16" w:name="_Toc442559877"/>
            <w:r w:rsidRPr="00F10346">
              <w:rPr>
                <w:rFonts w:cs="Arial"/>
              </w:rPr>
              <w:t xml:space="preserve">Набавка добара: </w:t>
            </w:r>
            <w:bookmarkEnd w:id="16"/>
            <w:r w:rsidR="00125647">
              <w:rPr>
                <w:rFonts w:cs="Arial"/>
                <w:b/>
                <w:lang w:val="sr-Latn-RS"/>
              </w:rPr>
              <w:t xml:space="preserve">Online </w:t>
            </w:r>
            <w:r w:rsidR="00125647">
              <w:rPr>
                <w:rFonts w:cs="Arial"/>
                <w:b/>
                <w:lang w:val="sr-Cyrl-RS"/>
              </w:rPr>
              <w:t>мониторинг: магнетни мониторинг намотаја ротора и ПД мониторинг намотаја статора бл.4 – ТЕНТ-А</w:t>
            </w:r>
          </w:p>
        </w:tc>
      </w:tr>
      <w:tr w:rsidR="002E12CC" w:rsidRPr="00F10346" w:rsidTr="00D93969">
        <w:trPr>
          <w:trHeight w:val="355"/>
        </w:trPr>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D93969" w:rsidRDefault="002E12CC" w:rsidP="00716BED">
            <w:pPr>
              <w:pStyle w:val="ListParagraph"/>
              <w:widowControl w:val="0"/>
              <w:spacing w:before="0" w:after="0"/>
              <w:ind w:left="0"/>
              <w:jc w:val="center"/>
              <w:rPr>
                <w:rFonts w:ascii="Arial" w:hAnsi="Arial" w:cs="Arial"/>
                <w:lang w:val="sr-Cyrl-RS"/>
              </w:rPr>
            </w:pPr>
            <w:r w:rsidRPr="00D93969">
              <w:rPr>
                <w:rFonts w:ascii="Arial" w:hAnsi="Arial" w:cs="Arial"/>
              </w:rPr>
              <w:t>Jавна набавка није обликована по партијама</w:t>
            </w:r>
          </w:p>
        </w:tc>
      </w:tr>
      <w:tr w:rsidR="004276AD" w:rsidRPr="00F10346" w:rsidTr="00D93969">
        <w:trPr>
          <w:trHeight w:val="263"/>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D93969" w:rsidRDefault="004276AD" w:rsidP="00D93969">
            <w:pPr>
              <w:autoSpaceDE w:val="0"/>
              <w:autoSpaceDN w:val="0"/>
              <w:adjustRightInd w:val="0"/>
              <w:spacing w:before="0"/>
              <w:jc w:val="center"/>
              <w:rPr>
                <w:rFonts w:eastAsia="TimesNewRomanPSMT" w:cs="Arial"/>
                <w:bCs/>
                <w:lang w:val="sr-Cyrl-RS"/>
              </w:rPr>
            </w:pPr>
            <w:r w:rsidRPr="00F10346">
              <w:rPr>
                <w:rFonts w:eastAsia="TimesNewRomanPSMT" w:cs="Arial"/>
                <w:bCs/>
              </w:rPr>
              <w:t xml:space="preserve"> Закључење Уговора о јавној набавци </w:t>
            </w:r>
          </w:p>
        </w:tc>
      </w:tr>
      <w:tr w:rsidR="004276AD" w:rsidRPr="00F10346" w:rsidTr="00D93969">
        <w:trPr>
          <w:trHeight w:val="267"/>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716BED" w:rsidRPr="00CE7415" w:rsidRDefault="00CE7415" w:rsidP="00716BED">
            <w:pPr>
              <w:spacing w:before="0"/>
              <w:jc w:val="center"/>
              <w:rPr>
                <w:rFonts w:cs="Arial"/>
                <w:lang w:val="sr-Cyrl-RS"/>
              </w:rPr>
            </w:pPr>
            <w:r>
              <w:rPr>
                <w:rFonts w:cs="Arial"/>
                <w:lang w:val="sr-Cyrl-RS"/>
              </w:rPr>
              <w:t>Зорица Вићентић</w:t>
            </w:r>
          </w:p>
          <w:p w:rsidR="004276AD" w:rsidRPr="00F10346" w:rsidRDefault="00716BED" w:rsidP="00791238">
            <w:pPr>
              <w:spacing w:before="0"/>
              <w:jc w:val="center"/>
              <w:rPr>
                <w:rFonts w:cs="Arial"/>
              </w:rPr>
            </w:pPr>
            <w:r w:rsidRPr="00716BED">
              <w:rPr>
                <w:rFonts w:cs="Arial"/>
              </w:rPr>
              <w:t xml:space="preserve">e-mail:  </w:t>
            </w:r>
            <w:r w:rsidR="00791238">
              <w:rPr>
                <w:rFonts w:cs="Arial"/>
              </w:rPr>
              <w:t>zorica</w:t>
            </w:r>
            <w:r w:rsidR="00CE7415">
              <w:rPr>
                <w:rFonts w:cs="Arial"/>
              </w:rPr>
              <w:t>.vicentic</w:t>
            </w:r>
            <w:r w:rsidRPr="00716BED">
              <w:rPr>
                <w:rFonts w:cs="Arial"/>
              </w:rPr>
              <w:t xml:space="preserve">@eps.rs </w:t>
            </w:r>
          </w:p>
        </w:tc>
      </w:tr>
    </w:tbl>
    <w:p w:rsidR="00C079B3" w:rsidRDefault="00C079B3" w:rsidP="00C079B3">
      <w:pPr>
        <w:pStyle w:val="Heading10"/>
        <w:spacing w:before="0"/>
        <w:ind w:left="360" w:firstLine="0"/>
        <w:jc w:val="both"/>
        <w:rPr>
          <w:rFonts w:cs="Arial"/>
          <w:lang w:val="sr-Cyrl-RS"/>
        </w:rPr>
      </w:pPr>
      <w:bookmarkStart w:id="17" w:name="_Toc442559878"/>
      <w:bookmarkStart w:id="18" w:name="_Toc427817448"/>
    </w:p>
    <w:p w:rsidR="002E12CC" w:rsidRDefault="002E12CC" w:rsidP="00F735C9">
      <w:pPr>
        <w:pStyle w:val="Heading10"/>
        <w:numPr>
          <w:ilvl w:val="0"/>
          <w:numId w:val="14"/>
        </w:numPr>
        <w:spacing w:before="0"/>
        <w:jc w:val="both"/>
        <w:rPr>
          <w:rFonts w:cs="Arial"/>
          <w:lang w:val="sr-Latn-RS"/>
        </w:rPr>
      </w:pPr>
      <w:r w:rsidRPr="00F10346">
        <w:rPr>
          <w:rFonts w:cs="Arial"/>
        </w:rPr>
        <w:t>ПОДАЦИ О ПРЕДМЕТУ ЈАВНЕ НАБАВКЕ</w:t>
      </w:r>
    </w:p>
    <w:p w:rsidR="006F75EA" w:rsidRPr="006F75EA" w:rsidRDefault="006F75EA" w:rsidP="006F75EA">
      <w:pPr>
        <w:rPr>
          <w:lang w:val="sr-Latn-RS" w:eastAsia="ar-SA"/>
        </w:rPr>
      </w:pPr>
    </w:p>
    <w:p w:rsidR="002E12CC" w:rsidRPr="00F10346" w:rsidRDefault="002E12CC" w:rsidP="007E4D15">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125647" w:rsidRPr="00DF0F96" w:rsidRDefault="002E12CC" w:rsidP="00125647">
      <w:pPr>
        <w:rPr>
          <w:rFonts w:eastAsia="Arial Unicode MS" w:cs="Arial"/>
          <w:b/>
          <w:kern w:val="2"/>
          <w:lang w:val="sr-Cyrl-RS"/>
        </w:rPr>
      </w:pPr>
      <w:r w:rsidRPr="00CB1824">
        <w:rPr>
          <w:rFonts w:cs="Arial"/>
          <w:b/>
          <w:lang w:eastAsia="zh-CN"/>
        </w:rPr>
        <w:t>Опис предмета јавне набавке:</w:t>
      </w:r>
      <w:r w:rsidRPr="00F10346">
        <w:rPr>
          <w:rFonts w:cs="Arial"/>
          <w:lang w:eastAsia="zh-CN"/>
        </w:rPr>
        <w:t xml:space="preserve"> </w:t>
      </w:r>
      <w:r w:rsidR="00125647" w:rsidRPr="00125647">
        <w:rPr>
          <w:rFonts w:cs="Arial"/>
          <w:lang w:val="sr-Latn-RS"/>
        </w:rPr>
        <w:t xml:space="preserve">Online </w:t>
      </w:r>
      <w:r w:rsidR="00125647" w:rsidRPr="00125647">
        <w:rPr>
          <w:rFonts w:cs="Arial"/>
          <w:lang w:val="sr-Cyrl-RS"/>
        </w:rPr>
        <w:t>мониторинг: магнетни мониторинг намотаја ротора и ПД мониторинг намотаја статора бл.4 – ТЕНТ-А</w:t>
      </w:r>
    </w:p>
    <w:p w:rsidR="002E12CC" w:rsidRPr="00C63927" w:rsidRDefault="002E12CC" w:rsidP="00C63927">
      <w:pPr>
        <w:jc w:val="left"/>
        <w:rPr>
          <w:rFonts w:cs="Arial"/>
          <w:lang w:val="sr-Cyrl-RS" w:eastAsia="zh-CN"/>
        </w:rPr>
      </w:pPr>
      <w:r w:rsidRPr="0051399F">
        <w:rPr>
          <w:rFonts w:cs="Arial"/>
          <w:b/>
          <w:lang w:eastAsia="zh-CN"/>
        </w:rPr>
        <w:t>Назив из општег речника набавке:</w:t>
      </w:r>
      <w:r w:rsidR="00523D27" w:rsidRPr="00523D27">
        <w:t xml:space="preserve"> </w:t>
      </w:r>
      <w:r w:rsidR="00125647">
        <w:rPr>
          <w:rFonts w:cs="Arial"/>
          <w:lang w:val="sr-Cyrl-RS" w:eastAsia="zh-CN"/>
        </w:rPr>
        <w:t>Разни уређаји за снимање података</w:t>
      </w:r>
    </w:p>
    <w:p w:rsidR="001B619C" w:rsidRPr="00C079B3" w:rsidRDefault="002E12CC" w:rsidP="000F712A">
      <w:pPr>
        <w:spacing w:before="0"/>
        <w:rPr>
          <w:rFonts w:cs="Arial"/>
          <w:lang w:val="sr-Cyrl-RS" w:eastAsia="zh-CN"/>
        </w:rPr>
      </w:pPr>
      <w:r w:rsidRPr="0051399F">
        <w:rPr>
          <w:rFonts w:cs="Arial"/>
          <w:b/>
          <w:lang w:eastAsia="zh-CN"/>
        </w:rPr>
        <w:t>Ознака из општег речника набавке:</w:t>
      </w:r>
      <w:r w:rsidR="00523D27" w:rsidRPr="00523D27">
        <w:t xml:space="preserve"> </w:t>
      </w:r>
      <w:r w:rsidR="00125647">
        <w:rPr>
          <w:rFonts w:cs="Arial"/>
          <w:lang w:val="sr-Cyrl-RS" w:eastAsia="zh-CN"/>
        </w:rPr>
        <w:t>31644000</w:t>
      </w:r>
    </w:p>
    <w:p w:rsidR="00602C94" w:rsidRDefault="00602C94" w:rsidP="000F712A">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771564" w:rsidRDefault="002E12CC" w:rsidP="007E4D15">
      <w:pPr>
        <w:spacing w:before="0"/>
        <w:rPr>
          <w:rFonts w:cs="Arial"/>
          <w:lang w:val="sr-Cyrl-RS" w:eastAsia="zh-CN"/>
        </w:rPr>
      </w:pPr>
      <w:r w:rsidRPr="00F10346">
        <w:rPr>
          <w:rFonts w:cs="Arial"/>
          <w:lang w:eastAsia="zh-CN"/>
        </w:rPr>
        <w:t>Детаљни подаци о предмету набавке наведени су у техничкој спецификацији (поглавље 3. Конкурсне документације)</w:t>
      </w:r>
    </w:p>
    <w:p w:rsidR="00214FC8" w:rsidRDefault="00214FC8"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C63927" w:rsidRDefault="00C63927" w:rsidP="007E4D15">
      <w:pPr>
        <w:spacing w:before="0"/>
        <w:rPr>
          <w:rFonts w:cs="Arial"/>
          <w:lang w:val="sr-Cyrl-RS" w:eastAsia="zh-CN"/>
        </w:rPr>
      </w:pPr>
    </w:p>
    <w:p w:rsidR="008F2680" w:rsidRDefault="00DB369C" w:rsidP="003610DE">
      <w:pPr>
        <w:pStyle w:val="Heading10"/>
        <w:numPr>
          <w:ilvl w:val="0"/>
          <w:numId w:val="14"/>
        </w:numPr>
        <w:spacing w:before="0"/>
        <w:ind w:left="357" w:hanging="357"/>
        <w:rPr>
          <w:rFonts w:cs="Arial"/>
          <w:lang w:val="sr-Cyrl-RS"/>
        </w:rPr>
      </w:pPr>
      <w:r w:rsidRPr="004119BA">
        <w:rPr>
          <w:rFonts w:cs="Arial"/>
        </w:rPr>
        <w:lastRenderedPageBreak/>
        <w:t>ТЕХНИЧК</w:t>
      </w:r>
      <w:r w:rsidR="0032186E" w:rsidRPr="004119BA">
        <w:rPr>
          <w:rFonts w:cs="Arial"/>
        </w:rPr>
        <w:t>А</w:t>
      </w:r>
      <w:r w:rsidR="00646539" w:rsidRPr="004119BA">
        <w:rPr>
          <w:rFonts w:cs="Arial"/>
          <w:lang w:val="en-US"/>
        </w:rPr>
        <w:t xml:space="preserve"> </w:t>
      </w:r>
      <w:r w:rsidR="0032186E" w:rsidRPr="004119BA">
        <w:rPr>
          <w:rFonts w:cs="Arial"/>
        </w:rPr>
        <w:t>СПЕЦИФИКАЦИЈА</w:t>
      </w:r>
    </w:p>
    <w:p w:rsidR="008F2680" w:rsidRPr="00F10346" w:rsidRDefault="008F2680" w:rsidP="003610DE">
      <w:r w:rsidRPr="00F10346">
        <w:t>(Врста, техничке карактеристике, квалитет, количина и опис добара,</w:t>
      </w:r>
      <w:r>
        <w:rPr>
          <w:lang w:val="sr-Cyrl-RS"/>
        </w:rPr>
        <w:t xml:space="preserve"> </w:t>
      </w:r>
      <w:r w:rsidRPr="00F10346">
        <w:t>техничка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p>
    <w:p w:rsidR="003610DE" w:rsidRDefault="003610DE" w:rsidP="007252C7">
      <w:pPr>
        <w:spacing w:before="0"/>
        <w:rPr>
          <w:rFonts w:cs="Arial"/>
          <w:lang w:val="sr-Cyrl-RS"/>
        </w:rPr>
      </w:pPr>
    </w:p>
    <w:p w:rsidR="003610DE" w:rsidRDefault="003610DE" w:rsidP="007252C7">
      <w:pPr>
        <w:spacing w:before="0"/>
        <w:rPr>
          <w:rFonts w:cs="Arial"/>
          <w:lang w:val="sr-Cyrl-RS"/>
        </w:rPr>
      </w:pPr>
    </w:p>
    <w:p w:rsidR="003610DE" w:rsidRDefault="003610DE" w:rsidP="007252C7">
      <w:pPr>
        <w:spacing w:before="0"/>
        <w:rPr>
          <w:rFonts w:cs="Arial"/>
          <w:lang w:val="sr-Cyrl-RS"/>
        </w:rPr>
      </w:pPr>
    </w:p>
    <w:p w:rsidR="00DE09F0" w:rsidRPr="00DE09F0" w:rsidRDefault="00DE09F0" w:rsidP="00373BCD">
      <w:pPr>
        <w:pStyle w:val="podnaslov2"/>
        <w:spacing w:before="0" w:after="0"/>
        <w:rPr>
          <w:rStyle w:val="hps"/>
          <w:rFonts w:cs="Arial"/>
          <w:b w:val="0"/>
          <w:sz w:val="6"/>
          <w:szCs w:val="6"/>
          <w:lang w:val="sr-Cyrl-RS"/>
        </w:rPr>
      </w:pPr>
    </w:p>
    <w:p w:rsidR="00373BCD" w:rsidRPr="00DE09F0" w:rsidRDefault="00DE09F0" w:rsidP="00373BCD">
      <w:pPr>
        <w:pStyle w:val="podnaslov2"/>
        <w:spacing w:before="0" w:after="0"/>
        <w:rPr>
          <w:sz w:val="22"/>
          <w:szCs w:val="22"/>
          <w:lang w:val="sr-Cyrl-RS"/>
        </w:rPr>
      </w:pPr>
      <w:r w:rsidRPr="00DE09F0">
        <w:rPr>
          <w:rStyle w:val="hps"/>
          <w:rFonts w:cs="Arial"/>
          <w:sz w:val="22"/>
          <w:szCs w:val="22"/>
          <w:lang w:val="sr-Cyrl-RS"/>
        </w:rPr>
        <w:t>3.</w:t>
      </w:r>
      <w:r w:rsidR="00F35760">
        <w:rPr>
          <w:rStyle w:val="hps"/>
          <w:rFonts w:cs="Arial"/>
          <w:sz w:val="22"/>
          <w:szCs w:val="22"/>
          <w:lang w:val="sr-Cyrl-RS"/>
        </w:rPr>
        <w:t>1</w:t>
      </w:r>
      <w:r w:rsidRPr="00DE09F0">
        <w:rPr>
          <w:rStyle w:val="hps"/>
          <w:rFonts w:cs="Arial"/>
          <w:sz w:val="22"/>
          <w:szCs w:val="22"/>
          <w:lang w:val="sr-Cyrl-RS"/>
        </w:rPr>
        <w:t xml:space="preserve"> </w:t>
      </w:r>
      <w:r w:rsidR="001464F1">
        <w:rPr>
          <w:rStyle w:val="hps"/>
          <w:rFonts w:cs="Arial"/>
          <w:sz w:val="22"/>
          <w:szCs w:val="22"/>
          <w:lang w:val="sr-Latn-RS"/>
        </w:rPr>
        <w:t>O</w:t>
      </w:r>
      <w:r w:rsidR="001464F1" w:rsidRPr="00DE09F0">
        <w:rPr>
          <w:sz w:val="22"/>
          <w:szCs w:val="22"/>
        </w:rPr>
        <w:t>пис добара</w:t>
      </w:r>
      <w:r w:rsidR="001464F1" w:rsidRPr="00DE09F0">
        <w:rPr>
          <w:rStyle w:val="hps"/>
          <w:rFonts w:cs="Arial"/>
          <w:sz w:val="22"/>
          <w:szCs w:val="22"/>
          <w:lang w:val="sr-Cyrl-RS"/>
        </w:rPr>
        <w:t xml:space="preserve"> </w:t>
      </w:r>
      <w:r w:rsidR="001464F1">
        <w:rPr>
          <w:rStyle w:val="hps"/>
          <w:rFonts w:cs="Arial"/>
          <w:sz w:val="22"/>
          <w:szCs w:val="22"/>
          <w:lang w:val="sr-Cyrl-RS"/>
        </w:rPr>
        <w:t xml:space="preserve">и </w:t>
      </w:r>
      <w:r w:rsidRPr="00DE09F0">
        <w:rPr>
          <w:rStyle w:val="hps"/>
          <w:rFonts w:cs="Arial"/>
          <w:sz w:val="22"/>
          <w:szCs w:val="22"/>
          <w:lang w:val="sr-Cyrl-RS"/>
        </w:rPr>
        <w:t>Т</w:t>
      </w:r>
      <w:r w:rsidRPr="00DE09F0">
        <w:rPr>
          <w:sz w:val="22"/>
          <w:szCs w:val="22"/>
        </w:rPr>
        <w:t>ехничке карактеристике</w:t>
      </w:r>
      <w:r w:rsidRPr="00DE09F0">
        <w:rPr>
          <w:sz w:val="22"/>
          <w:szCs w:val="22"/>
          <w:lang w:val="sr-Cyrl-RS"/>
        </w:rPr>
        <w:t xml:space="preserve"> </w:t>
      </w:r>
    </w:p>
    <w:p w:rsidR="003610DE" w:rsidRDefault="003610DE" w:rsidP="006C7667">
      <w:pPr>
        <w:autoSpaceDE w:val="0"/>
        <w:autoSpaceDN w:val="0"/>
        <w:adjustRightInd w:val="0"/>
        <w:ind w:firstLine="360"/>
        <w:rPr>
          <w:rFonts w:cs="Arial"/>
          <w:b/>
          <w:noProof/>
          <w:lang w:val="sr-Cyrl-CS"/>
        </w:rPr>
      </w:pPr>
    </w:p>
    <w:p w:rsidR="00B61DD8" w:rsidRPr="00B61DD8" w:rsidRDefault="00B61DD8" w:rsidP="006C7667">
      <w:pPr>
        <w:autoSpaceDE w:val="0"/>
        <w:autoSpaceDN w:val="0"/>
        <w:adjustRightInd w:val="0"/>
        <w:ind w:firstLine="360"/>
        <w:rPr>
          <w:rFonts w:cs="Arial"/>
          <w:b/>
          <w:noProof/>
          <w:lang w:val="sr-Cyrl-CS"/>
        </w:rPr>
      </w:pPr>
      <w:r w:rsidRPr="00B61DD8">
        <w:rPr>
          <w:rFonts w:cs="Arial"/>
          <w:b/>
          <w:noProof/>
          <w:lang w:val="sr-Cyrl-CS"/>
        </w:rPr>
        <w:t>1. Опште напомене</w:t>
      </w:r>
    </w:p>
    <w:p w:rsidR="003610DE" w:rsidRDefault="003610DE" w:rsidP="003610DE">
      <w:pPr>
        <w:autoSpaceDE w:val="0"/>
        <w:autoSpaceDN w:val="0"/>
        <w:adjustRightInd w:val="0"/>
        <w:spacing w:before="0"/>
        <w:rPr>
          <w:rFonts w:cs="Arial"/>
          <w:noProof/>
          <w:lang w:val="sr-Cyrl-CS"/>
        </w:rPr>
      </w:pPr>
    </w:p>
    <w:p w:rsidR="006C7667" w:rsidRDefault="006C7667" w:rsidP="003610DE">
      <w:pPr>
        <w:autoSpaceDE w:val="0"/>
        <w:autoSpaceDN w:val="0"/>
        <w:adjustRightInd w:val="0"/>
        <w:rPr>
          <w:rFonts w:cs="Arial"/>
          <w:noProof/>
          <w:lang w:val="sr-Cyrl-CS"/>
        </w:rPr>
      </w:pPr>
      <w:r w:rsidRPr="006C7667">
        <w:rPr>
          <w:rFonts w:cs="Arial"/>
          <w:noProof/>
          <w:lang w:val="sr-Cyrl-CS"/>
        </w:rPr>
        <w:t>Познавање стања изолације статорског намотаја турбогенератора је од посебне важности за процену стања и расположивости агрегата. Такође је важно познавање стања међунавојне изолације роторског намотаја. Једини начин да се прати стање изолације статора и ротора је уградња система мониторинга парцијалних пражњења односно магнетног флукса. За време ревитализације блока А4 предвиђена је набавка и  уградња наведених мониторинга на генератору блок</w:t>
      </w:r>
      <w:r w:rsidRPr="006C7667">
        <w:rPr>
          <w:rFonts w:cs="Arial"/>
          <w:noProof/>
          <w:lang w:val="sr-Latn-CS"/>
        </w:rPr>
        <w:t>a</w:t>
      </w:r>
      <w:r w:rsidRPr="006C7667">
        <w:rPr>
          <w:rFonts w:cs="Arial"/>
          <w:noProof/>
          <w:lang w:val="sr-Cyrl-CS"/>
        </w:rPr>
        <w:t xml:space="preserve"> А</w:t>
      </w:r>
      <w:r w:rsidRPr="006C7667">
        <w:rPr>
          <w:rFonts w:cs="Arial"/>
          <w:noProof/>
          <w:lang w:val="sr-Latn-CS"/>
        </w:rPr>
        <w:t>4</w:t>
      </w:r>
      <w:r w:rsidRPr="006C7667">
        <w:rPr>
          <w:rFonts w:cs="Arial"/>
          <w:noProof/>
          <w:lang w:val="sr-Cyrl-CS"/>
        </w:rPr>
        <w:t>.</w:t>
      </w:r>
    </w:p>
    <w:p w:rsidR="00B61DD8" w:rsidRDefault="00B61DD8" w:rsidP="00B61DD8">
      <w:pPr>
        <w:autoSpaceDE w:val="0"/>
        <w:autoSpaceDN w:val="0"/>
        <w:adjustRightInd w:val="0"/>
        <w:spacing w:before="0"/>
        <w:rPr>
          <w:rFonts w:cs="Arial"/>
          <w:b/>
          <w:noProof/>
          <w:lang w:val="sr-Cyrl-CS"/>
        </w:rPr>
      </w:pPr>
    </w:p>
    <w:p w:rsidR="003610DE" w:rsidRDefault="003610DE" w:rsidP="00B61DD8">
      <w:pPr>
        <w:autoSpaceDE w:val="0"/>
        <w:autoSpaceDN w:val="0"/>
        <w:adjustRightInd w:val="0"/>
        <w:spacing w:before="0"/>
        <w:rPr>
          <w:rFonts w:cs="Arial"/>
          <w:b/>
          <w:noProof/>
          <w:lang w:val="sr-Cyrl-CS"/>
        </w:rPr>
      </w:pPr>
    </w:p>
    <w:p w:rsidR="006C7667" w:rsidRDefault="006C7667" w:rsidP="00B61DD8">
      <w:pPr>
        <w:autoSpaceDE w:val="0"/>
        <w:autoSpaceDN w:val="0"/>
        <w:adjustRightInd w:val="0"/>
        <w:spacing w:before="0"/>
        <w:rPr>
          <w:rFonts w:cs="Arial"/>
          <w:b/>
          <w:noProof/>
          <w:lang w:val="sr-Cyrl-CS"/>
        </w:rPr>
      </w:pPr>
      <w:r w:rsidRPr="006C7667">
        <w:rPr>
          <w:rFonts w:cs="Arial"/>
          <w:b/>
          <w:noProof/>
          <w:lang w:val="sr-Cyrl-CS"/>
        </w:rPr>
        <w:t>Основни технички подаци о турбогенератору су:</w:t>
      </w:r>
    </w:p>
    <w:p w:rsidR="003610DE" w:rsidRPr="006C7667" w:rsidRDefault="003610DE" w:rsidP="00B61DD8">
      <w:pPr>
        <w:autoSpaceDE w:val="0"/>
        <w:autoSpaceDN w:val="0"/>
        <w:adjustRightInd w:val="0"/>
        <w:spacing w:before="0"/>
        <w:rPr>
          <w:rFonts w:cs="Arial"/>
          <w:b/>
          <w:noProof/>
          <w:lang w:val="sr-Cyrl-CS"/>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88"/>
        <w:gridCol w:w="4341"/>
        <w:gridCol w:w="2835"/>
      </w:tblGrid>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Тип</w:t>
            </w:r>
          </w:p>
        </w:tc>
        <w:tc>
          <w:tcPr>
            <w:tcW w:w="2835" w:type="dxa"/>
          </w:tcPr>
          <w:p w:rsidR="006C7667" w:rsidRPr="006C7667" w:rsidRDefault="006C7667" w:rsidP="003610DE">
            <w:pPr>
              <w:spacing w:line="360" w:lineRule="auto"/>
              <w:jc w:val="center"/>
              <w:rPr>
                <w:rFonts w:cs="Arial"/>
                <w:noProof/>
                <w:lang w:val="sr-Cyrl-CS" w:eastAsia="sr-Latn-CS"/>
              </w:rPr>
            </w:pPr>
            <w:r w:rsidRPr="006C7667">
              <w:rPr>
                <w:rFonts w:cs="Arial"/>
                <w:noProof/>
                <w:lang w:val="sr-Cyrl-CS" w:eastAsia="sr-Latn-CS"/>
              </w:rPr>
              <w:t>WТ 23</w:t>
            </w:r>
            <w:r w:rsidRPr="006C7667">
              <w:rPr>
                <w:rFonts w:cs="Arial"/>
                <w:noProof/>
                <w:lang w:val="sr-Latn-CS" w:eastAsia="sr-Latn-CS"/>
              </w:rPr>
              <w:t>S</w:t>
            </w:r>
            <w:r w:rsidRPr="006C7667">
              <w:rPr>
                <w:rFonts w:cs="Arial"/>
                <w:noProof/>
                <w:lang w:val="sr-Cyrl-CS" w:eastAsia="sr-Latn-CS"/>
              </w:rPr>
              <w:t>-083 А</w:t>
            </w:r>
            <w:r w:rsidRPr="006C7667">
              <w:rPr>
                <w:rFonts w:cs="Arial"/>
                <w:noProof/>
                <w:lang w:val="sr-Latn-CS" w:eastAsia="sr-Latn-CS"/>
              </w:rPr>
              <w:t>F</w:t>
            </w:r>
            <w:r w:rsidRPr="006C7667">
              <w:rPr>
                <w:rFonts w:cs="Arial"/>
                <w:noProof/>
                <w:lang w:val="sr-Cyrl-CS" w:eastAsia="sr-Latn-CS"/>
              </w:rPr>
              <w:t>3</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Произвођач</w:t>
            </w:r>
          </w:p>
        </w:tc>
        <w:tc>
          <w:tcPr>
            <w:tcW w:w="2835" w:type="dxa"/>
          </w:tcPr>
          <w:p w:rsidR="006C7667" w:rsidRPr="006C7667" w:rsidRDefault="006C7667" w:rsidP="00FA33F4">
            <w:pPr>
              <w:spacing w:line="360" w:lineRule="auto"/>
              <w:jc w:val="center"/>
              <w:rPr>
                <w:rFonts w:cs="Arial"/>
                <w:noProof/>
                <w:lang w:val="sr-Latn-CS" w:eastAsia="sr-Latn-CS"/>
              </w:rPr>
            </w:pPr>
            <w:r w:rsidRPr="006C7667">
              <w:rPr>
                <w:rFonts w:cs="Arial"/>
                <w:noProof/>
                <w:lang w:val="sr-Latn-CS" w:eastAsia="sr-Latn-CS"/>
              </w:rPr>
              <w:t>CEM</w:t>
            </w:r>
          </w:p>
        </w:tc>
      </w:tr>
      <w:tr w:rsidR="006C7667" w:rsidRPr="006C7667" w:rsidTr="003610DE">
        <w:trPr>
          <w:cantSplit/>
          <w:trHeight w:val="467"/>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Година производње</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197</w:t>
            </w:r>
            <w:r w:rsidRPr="006C7667">
              <w:rPr>
                <w:rFonts w:cs="Arial"/>
                <w:noProof/>
                <w:lang w:val="sr-Latn-CS" w:eastAsia="sr-Latn-CS"/>
              </w:rPr>
              <w:t>5</w:t>
            </w:r>
            <w:r w:rsidRPr="006C7667">
              <w:rPr>
                <w:rFonts w:cs="Arial"/>
                <w:noProof/>
                <w:lang w:val="sr-Cyrl-CS" w:eastAsia="sr-Latn-CS"/>
              </w:rPr>
              <w:t>.</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Година првог пуштања у рад</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197</w:t>
            </w:r>
            <w:r w:rsidRPr="006C7667">
              <w:rPr>
                <w:rFonts w:cs="Arial"/>
                <w:noProof/>
                <w:lang w:val="sr-Latn-CS" w:eastAsia="sr-Latn-CS"/>
              </w:rPr>
              <w:t>8</w:t>
            </w:r>
            <w:r w:rsidRPr="006C7667">
              <w:rPr>
                <w:rFonts w:cs="Arial"/>
                <w:noProof/>
                <w:lang w:val="sr-Cyrl-CS" w:eastAsia="sr-Latn-CS"/>
              </w:rPr>
              <w:t>.</w:t>
            </w:r>
          </w:p>
        </w:tc>
      </w:tr>
      <w:tr w:rsidR="006C7667" w:rsidRPr="006C7667" w:rsidTr="003610DE">
        <w:trPr>
          <w:cantSplit/>
        </w:trPr>
        <w:tc>
          <w:tcPr>
            <w:tcW w:w="5529" w:type="dxa"/>
            <w:gridSpan w:val="2"/>
          </w:tcPr>
          <w:p w:rsidR="006C7667" w:rsidRPr="006C7667" w:rsidRDefault="006C7667" w:rsidP="00FA33F4">
            <w:pPr>
              <w:rPr>
                <w:rFonts w:cs="Arial"/>
                <w:noProof/>
                <w:lang w:val="sr-Cyrl-CS" w:eastAsia="sr-Latn-CS"/>
              </w:rPr>
            </w:pPr>
            <w:r w:rsidRPr="006C7667">
              <w:rPr>
                <w:rFonts w:cs="Arial"/>
                <w:noProof/>
                <w:lang w:val="sr-Cyrl-CS" w:eastAsia="sr-Latn-CS"/>
              </w:rPr>
              <w:t>Номинална привидна снага (</w:t>
            </w:r>
            <w:r w:rsidRPr="006C7667">
              <w:rPr>
                <w:rFonts w:cs="Arial"/>
                <w:noProof/>
                <w:lang w:val="sr-Latn-CS" w:eastAsia="sr-Latn-CS"/>
              </w:rPr>
              <w:t>kVA</w:t>
            </w:r>
            <w:r w:rsidRPr="006C7667">
              <w:rPr>
                <w:rFonts w:cs="Arial"/>
                <w:noProof/>
                <w:lang w:val="sr-Cyrl-CS" w:eastAsia="sr-Latn-CS"/>
              </w:rPr>
              <w:t>)</w:t>
            </w:r>
          </w:p>
        </w:tc>
        <w:tc>
          <w:tcPr>
            <w:tcW w:w="2835" w:type="dxa"/>
          </w:tcPr>
          <w:p w:rsidR="006C7667" w:rsidRPr="006C7667" w:rsidRDefault="006C7667" w:rsidP="00FA33F4">
            <w:pPr>
              <w:jc w:val="center"/>
              <w:rPr>
                <w:rFonts w:cs="Arial"/>
                <w:noProof/>
                <w:lang w:val="sr-Cyrl-CS" w:eastAsia="sr-Latn-CS"/>
              </w:rPr>
            </w:pPr>
            <w:r w:rsidRPr="006C7667">
              <w:rPr>
                <w:rFonts w:cs="Arial"/>
                <w:noProof/>
                <w:lang w:val="sr-Cyrl-CS" w:eastAsia="sr-Latn-CS"/>
              </w:rPr>
              <w:t>367 000</w:t>
            </w:r>
          </w:p>
        </w:tc>
      </w:tr>
      <w:tr w:rsidR="006C7667" w:rsidRPr="006C7667" w:rsidTr="003610DE">
        <w:trPr>
          <w:cantSplit/>
        </w:trPr>
        <w:tc>
          <w:tcPr>
            <w:tcW w:w="5529" w:type="dxa"/>
            <w:gridSpan w:val="2"/>
          </w:tcPr>
          <w:p w:rsidR="006C7667" w:rsidRPr="006C7667" w:rsidRDefault="006C7667" w:rsidP="00FA33F4">
            <w:pPr>
              <w:rPr>
                <w:rFonts w:cs="Arial"/>
                <w:noProof/>
                <w:lang w:val="sr-Cyrl-CS" w:eastAsia="sr-Latn-CS"/>
              </w:rPr>
            </w:pPr>
            <w:r w:rsidRPr="006C7667">
              <w:rPr>
                <w:rFonts w:cs="Arial"/>
                <w:noProof/>
                <w:lang w:val="sr-Cyrl-CS" w:eastAsia="sr-Latn-CS"/>
              </w:rPr>
              <w:t>Номинална активна снага (</w:t>
            </w:r>
            <w:r w:rsidRPr="006C7667">
              <w:rPr>
                <w:rFonts w:cs="Arial"/>
                <w:noProof/>
                <w:lang w:val="sr-Latn-CS" w:eastAsia="sr-Latn-CS"/>
              </w:rPr>
              <w:t>kW</w:t>
            </w:r>
            <w:r w:rsidRPr="006C7667">
              <w:rPr>
                <w:rFonts w:cs="Arial"/>
                <w:noProof/>
                <w:lang w:val="sr-Cyrl-CS" w:eastAsia="sr-Latn-CS"/>
              </w:rPr>
              <w:t>)</w:t>
            </w:r>
          </w:p>
        </w:tc>
        <w:tc>
          <w:tcPr>
            <w:tcW w:w="2835" w:type="dxa"/>
          </w:tcPr>
          <w:p w:rsidR="006C7667" w:rsidRPr="006C7667" w:rsidRDefault="006C7667" w:rsidP="00FA33F4">
            <w:pPr>
              <w:jc w:val="center"/>
              <w:rPr>
                <w:rFonts w:cs="Arial"/>
                <w:noProof/>
                <w:lang w:val="sr-Cyrl-CS" w:eastAsia="sr-Latn-CS"/>
              </w:rPr>
            </w:pPr>
            <w:r w:rsidRPr="006C7667">
              <w:rPr>
                <w:rFonts w:cs="Arial"/>
                <w:noProof/>
                <w:lang w:val="sr-Cyrl-CS" w:eastAsia="sr-Latn-CS"/>
              </w:rPr>
              <w:t>308 500</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Latn-CS" w:eastAsia="sr-Latn-CS"/>
              </w:rPr>
              <w:t>cos</w:t>
            </w:r>
            <w:r w:rsidRPr="006C7667">
              <w:rPr>
                <w:rFonts w:cs="Arial"/>
                <w:noProof/>
                <w:lang w:val="sr-Cyrl-CS" w:eastAsia="sr-Latn-CS"/>
              </w:rPr>
              <w:t xml:space="preserve"> </w:t>
            </w:r>
            <w:r w:rsidRPr="006C7667">
              <w:rPr>
                <w:rFonts w:cs="Arial"/>
                <w:noProof/>
                <w:lang w:val="sr-Cyrl-CS" w:eastAsia="sr-Latn-CS"/>
              </w:rPr>
              <w:sym w:font="Symbol" w:char="F06A"/>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0.84</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Номинални број обртаја</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3000</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Номинална учестаност (</w:t>
            </w:r>
            <w:r w:rsidRPr="006C7667">
              <w:rPr>
                <w:rFonts w:cs="Arial"/>
                <w:noProof/>
                <w:lang w:val="sr-Latn-CS" w:eastAsia="sr-Latn-CS"/>
              </w:rPr>
              <w:t>Hz</w:t>
            </w:r>
            <w:r w:rsidRPr="006C7667">
              <w:rPr>
                <w:rFonts w:cs="Arial"/>
                <w:noProof/>
                <w:lang w:val="sr-Cyrl-CS" w:eastAsia="sr-Latn-CS"/>
              </w:rPr>
              <w:t>)</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50</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Номинални напон статора (</w:t>
            </w:r>
            <w:r w:rsidRPr="006C7667">
              <w:rPr>
                <w:rFonts w:cs="Arial"/>
                <w:noProof/>
                <w:lang w:val="sr-Latn-CS" w:eastAsia="sr-Latn-CS"/>
              </w:rPr>
              <w:t>V</w:t>
            </w:r>
            <w:r w:rsidRPr="006C7667">
              <w:rPr>
                <w:rFonts w:cs="Arial"/>
                <w:noProof/>
                <w:lang w:val="sr-Cyrl-CS" w:eastAsia="sr-Latn-CS"/>
              </w:rPr>
              <w:t>)</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15 000</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Номинална струја статора (А)</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14 126</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Номинални напон ротора (</w:t>
            </w:r>
            <w:r w:rsidRPr="006C7667">
              <w:rPr>
                <w:rFonts w:cs="Arial"/>
                <w:noProof/>
                <w:lang w:val="sr-Latn-CS" w:eastAsia="sr-Latn-CS"/>
              </w:rPr>
              <w:t>V</w:t>
            </w:r>
            <w:r w:rsidRPr="006C7667">
              <w:rPr>
                <w:rFonts w:cs="Arial"/>
                <w:noProof/>
                <w:lang w:val="sr-Cyrl-CS" w:eastAsia="sr-Latn-CS"/>
              </w:rPr>
              <w:t>)</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310</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Номинална струја ротора (А)</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3840</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Степен корисног дејства</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0.984</w:t>
            </w:r>
          </w:p>
        </w:tc>
      </w:tr>
      <w:tr w:rsidR="006C7667" w:rsidRPr="006C7667" w:rsidTr="003610DE">
        <w:trPr>
          <w:cantSplit/>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Хлађење намотаја статора</w:t>
            </w:r>
          </w:p>
        </w:tc>
        <w:tc>
          <w:tcPr>
            <w:tcW w:w="2835"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вода</w:t>
            </w:r>
          </w:p>
        </w:tc>
      </w:tr>
      <w:tr w:rsidR="006C7667" w:rsidRPr="006C7667" w:rsidTr="003610DE">
        <w:trPr>
          <w:cantSplit/>
        </w:trPr>
        <w:tc>
          <w:tcPr>
            <w:tcW w:w="5529" w:type="dxa"/>
            <w:gridSpan w:val="2"/>
          </w:tcPr>
          <w:p w:rsidR="006C7667" w:rsidRPr="006C7667" w:rsidRDefault="006C7667" w:rsidP="00FA33F4">
            <w:pPr>
              <w:rPr>
                <w:rFonts w:cs="Arial"/>
                <w:noProof/>
                <w:lang w:val="sr-Cyrl-CS" w:eastAsia="sr-Latn-CS"/>
              </w:rPr>
            </w:pPr>
            <w:r w:rsidRPr="006C7667">
              <w:rPr>
                <w:rFonts w:cs="Arial"/>
                <w:noProof/>
                <w:lang w:val="sr-Cyrl-CS" w:eastAsia="sr-Latn-CS"/>
              </w:rPr>
              <w:lastRenderedPageBreak/>
              <w:t>Хлађење нам. рот. гвожђа стат. и преосталих делова</w:t>
            </w:r>
          </w:p>
        </w:tc>
        <w:tc>
          <w:tcPr>
            <w:tcW w:w="2835" w:type="dxa"/>
          </w:tcPr>
          <w:p w:rsidR="006C7667" w:rsidRPr="006C7667" w:rsidRDefault="006C7667" w:rsidP="00FA33F4">
            <w:pPr>
              <w:jc w:val="center"/>
              <w:rPr>
                <w:rFonts w:cs="Arial"/>
                <w:noProof/>
                <w:lang w:val="sr-Cyrl-CS" w:eastAsia="sr-Latn-CS"/>
              </w:rPr>
            </w:pPr>
            <w:r w:rsidRPr="006C7667">
              <w:rPr>
                <w:rFonts w:cs="Arial"/>
                <w:noProof/>
                <w:lang w:val="sr-Cyrl-CS" w:eastAsia="sr-Latn-CS"/>
              </w:rPr>
              <w:t>водоник</w:t>
            </w:r>
          </w:p>
        </w:tc>
      </w:tr>
      <w:tr w:rsidR="006C7667" w:rsidRPr="006C7667" w:rsidTr="003610DE">
        <w:trPr>
          <w:cantSplit/>
          <w:trHeight w:val="345"/>
        </w:trPr>
        <w:tc>
          <w:tcPr>
            <w:tcW w:w="1188" w:type="dxa"/>
            <w:vMerge w:val="restart"/>
          </w:tcPr>
          <w:p w:rsidR="006C7667" w:rsidRPr="006C7667" w:rsidRDefault="006C7667" w:rsidP="00FA33F4">
            <w:pPr>
              <w:rPr>
                <w:rFonts w:cs="Arial"/>
                <w:noProof/>
                <w:lang w:val="sr-Cyrl-CS" w:eastAsia="sr-Latn-CS"/>
              </w:rPr>
            </w:pPr>
            <w:r w:rsidRPr="006C7667">
              <w:rPr>
                <w:rFonts w:cs="Arial"/>
                <w:noProof/>
                <w:lang w:val="sr-Cyrl-CS" w:eastAsia="sr-Latn-CS"/>
              </w:rPr>
              <w:t>Класа изолације</w:t>
            </w:r>
          </w:p>
        </w:tc>
        <w:tc>
          <w:tcPr>
            <w:tcW w:w="4341"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статор</w:t>
            </w:r>
          </w:p>
        </w:tc>
        <w:tc>
          <w:tcPr>
            <w:tcW w:w="2835" w:type="dxa"/>
          </w:tcPr>
          <w:p w:rsidR="006C7667" w:rsidRPr="006C7667" w:rsidRDefault="006C7667" w:rsidP="00FA33F4">
            <w:pPr>
              <w:spacing w:line="360" w:lineRule="auto"/>
              <w:jc w:val="center"/>
              <w:rPr>
                <w:rFonts w:cs="Arial"/>
                <w:noProof/>
                <w:lang w:val="sr-Latn-CS" w:eastAsia="sr-Latn-CS"/>
              </w:rPr>
            </w:pPr>
            <w:r w:rsidRPr="006C7667">
              <w:rPr>
                <w:rFonts w:cs="Arial"/>
                <w:noProof/>
                <w:lang w:val="sr-Latn-CS" w:eastAsia="sr-Latn-CS"/>
              </w:rPr>
              <w:t>F</w:t>
            </w:r>
          </w:p>
        </w:tc>
      </w:tr>
      <w:tr w:rsidR="006C7667" w:rsidRPr="006C7667" w:rsidTr="003610DE">
        <w:trPr>
          <w:cantSplit/>
          <w:trHeight w:val="345"/>
        </w:trPr>
        <w:tc>
          <w:tcPr>
            <w:tcW w:w="1188" w:type="dxa"/>
            <w:vMerge/>
          </w:tcPr>
          <w:p w:rsidR="006C7667" w:rsidRPr="006C7667" w:rsidRDefault="006C7667" w:rsidP="00FA33F4">
            <w:pPr>
              <w:spacing w:line="360" w:lineRule="auto"/>
              <w:rPr>
                <w:rFonts w:cs="Arial"/>
                <w:noProof/>
                <w:lang w:val="sr-Cyrl-CS" w:eastAsia="sr-Latn-CS"/>
              </w:rPr>
            </w:pPr>
          </w:p>
        </w:tc>
        <w:tc>
          <w:tcPr>
            <w:tcW w:w="4341" w:type="dxa"/>
          </w:tcPr>
          <w:p w:rsidR="006C7667" w:rsidRPr="006C7667" w:rsidRDefault="006C7667" w:rsidP="00FA33F4">
            <w:pPr>
              <w:spacing w:line="360" w:lineRule="auto"/>
              <w:jc w:val="center"/>
              <w:rPr>
                <w:rFonts w:cs="Arial"/>
                <w:noProof/>
                <w:lang w:val="sr-Cyrl-CS" w:eastAsia="sr-Latn-CS"/>
              </w:rPr>
            </w:pPr>
            <w:r w:rsidRPr="006C7667">
              <w:rPr>
                <w:rFonts w:cs="Arial"/>
                <w:noProof/>
                <w:lang w:val="sr-Cyrl-CS" w:eastAsia="sr-Latn-CS"/>
              </w:rPr>
              <w:t>ротор</w:t>
            </w:r>
          </w:p>
        </w:tc>
        <w:tc>
          <w:tcPr>
            <w:tcW w:w="2835" w:type="dxa"/>
          </w:tcPr>
          <w:p w:rsidR="006C7667" w:rsidRPr="006C7667" w:rsidRDefault="006C7667" w:rsidP="00FA33F4">
            <w:pPr>
              <w:spacing w:line="360" w:lineRule="auto"/>
              <w:jc w:val="center"/>
              <w:rPr>
                <w:rFonts w:cs="Arial"/>
                <w:noProof/>
                <w:lang w:val="sr-Latn-CS" w:eastAsia="sr-Latn-CS"/>
              </w:rPr>
            </w:pPr>
            <w:r w:rsidRPr="006C7667">
              <w:rPr>
                <w:rFonts w:cs="Arial"/>
                <w:noProof/>
                <w:lang w:val="sr-Latn-CS" w:eastAsia="sr-Latn-CS"/>
              </w:rPr>
              <w:t>F</w:t>
            </w:r>
          </w:p>
        </w:tc>
      </w:tr>
      <w:tr w:rsidR="006C7667" w:rsidRPr="006C7667" w:rsidTr="003610DE">
        <w:trPr>
          <w:cantSplit/>
          <w:trHeight w:val="345"/>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Класа загревања</w:t>
            </w:r>
          </w:p>
        </w:tc>
        <w:tc>
          <w:tcPr>
            <w:tcW w:w="2835" w:type="dxa"/>
          </w:tcPr>
          <w:p w:rsidR="006C7667" w:rsidRPr="006C7667" w:rsidRDefault="006C7667" w:rsidP="00FA33F4">
            <w:pPr>
              <w:spacing w:line="360" w:lineRule="auto"/>
              <w:jc w:val="center"/>
              <w:rPr>
                <w:rFonts w:cs="Arial"/>
                <w:noProof/>
                <w:lang w:val="sr-Latn-CS" w:eastAsia="sr-Latn-CS"/>
              </w:rPr>
            </w:pPr>
            <w:r w:rsidRPr="006C7667">
              <w:rPr>
                <w:rFonts w:cs="Arial"/>
                <w:noProof/>
                <w:lang w:val="sr-Latn-CS" w:eastAsia="sr-Latn-CS"/>
              </w:rPr>
              <w:t>B</w:t>
            </w:r>
          </w:p>
        </w:tc>
      </w:tr>
      <w:tr w:rsidR="006C7667" w:rsidRPr="006C7667" w:rsidTr="003610DE">
        <w:trPr>
          <w:cantSplit/>
          <w:trHeight w:val="710"/>
        </w:trPr>
        <w:tc>
          <w:tcPr>
            <w:tcW w:w="5529" w:type="dxa"/>
            <w:gridSpan w:val="2"/>
          </w:tcPr>
          <w:p w:rsidR="006C7667" w:rsidRPr="006C7667" w:rsidRDefault="006C7667" w:rsidP="00FA33F4">
            <w:pPr>
              <w:spacing w:line="360" w:lineRule="auto"/>
              <w:rPr>
                <w:rFonts w:cs="Arial"/>
                <w:noProof/>
                <w:lang w:val="sr-Cyrl-CS" w:eastAsia="sr-Latn-CS"/>
              </w:rPr>
            </w:pPr>
            <w:r w:rsidRPr="006C7667">
              <w:rPr>
                <w:rFonts w:cs="Arial"/>
                <w:noProof/>
                <w:lang w:val="sr-Cyrl-CS" w:eastAsia="sr-Latn-CS"/>
              </w:rPr>
              <w:t>Побуда генератора</w:t>
            </w:r>
          </w:p>
        </w:tc>
        <w:tc>
          <w:tcPr>
            <w:tcW w:w="2835" w:type="dxa"/>
          </w:tcPr>
          <w:p w:rsidR="006C7667" w:rsidRPr="006C7667" w:rsidRDefault="006C7667" w:rsidP="00FA33F4">
            <w:pPr>
              <w:jc w:val="center"/>
              <w:rPr>
                <w:rFonts w:cs="Arial"/>
                <w:noProof/>
                <w:lang w:val="sr-Cyrl-CS" w:eastAsia="sr-Latn-CS"/>
              </w:rPr>
            </w:pPr>
            <w:r w:rsidRPr="006C7667">
              <w:rPr>
                <w:rFonts w:cs="Arial"/>
                <w:noProof/>
                <w:lang w:val="sr-Cyrl-CS" w:eastAsia="sr-Latn-CS"/>
              </w:rPr>
              <w:t>комбинована електромашинска - тиристорска</w:t>
            </w:r>
          </w:p>
        </w:tc>
      </w:tr>
    </w:tbl>
    <w:p w:rsidR="003610DE" w:rsidRDefault="003610DE" w:rsidP="003610DE">
      <w:pPr>
        <w:pStyle w:val="Heading10"/>
        <w:spacing w:before="0"/>
        <w:jc w:val="both"/>
        <w:rPr>
          <w:rFonts w:cs="Arial"/>
          <w:noProof/>
          <w:lang w:val="sr-Cyrl-RS"/>
        </w:rPr>
      </w:pPr>
    </w:p>
    <w:p w:rsidR="003610DE" w:rsidRDefault="006C7667" w:rsidP="003610DE">
      <w:pPr>
        <w:pStyle w:val="Heading10"/>
        <w:spacing w:before="0"/>
        <w:jc w:val="both"/>
        <w:rPr>
          <w:rFonts w:cs="Arial"/>
          <w:noProof/>
          <w:lang w:val="sr-Cyrl-RS"/>
        </w:rPr>
      </w:pPr>
      <w:r w:rsidRPr="0045645E">
        <w:rPr>
          <w:rFonts w:cs="Arial"/>
          <w:noProof/>
        </w:rPr>
        <w:t xml:space="preserve">У прилогу техничке спецификације достављају се основни цртежи дизајна </w:t>
      </w:r>
    </w:p>
    <w:p w:rsidR="006C7667" w:rsidRPr="0045645E" w:rsidRDefault="006C7667" w:rsidP="003610DE">
      <w:pPr>
        <w:pStyle w:val="Heading10"/>
        <w:spacing w:before="0"/>
        <w:jc w:val="both"/>
        <w:rPr>
          <w:rFonts w:cs="Arial"/>
          <w:noProof/>
          <w:lang w:val="sr-Cyrl-RS"/>
        </w:rPr>
      </w:pPr>
      <w:r w:rsidRPr="0045645E">
        <w:rPr>
          <w:rFonts w:cs="Arial"/>
          <w:noProof/>
        </w:rPr>
        <w:t>и димензија генератора.</w:t>
      </w:r>
    </w:p>
    <w:p w:rsidR="00B61DD8" w:rsidRDefault="00B61DD8" w:rsidP="00B61DD8">
      <w:pPr>
        <w:rPr>
          <w:lang w:val="sr-Cyrl-RS" w:eastAsia="ar-SA"/>
        </w:rPr>
      </w:pPr>
    </w:p>
    <w:p w:rsidR="003610DE" w:rsidRPr="00B61DD8" w:rsidRDefault="003610DE" w:rsidP="00B61DD8">
      <w:pPr>
        <w:rPr>
          <w:lang w:val="sr-Cyrl-RS" w:eastAsia="ar-SA"/>
        </w:rPr>
      </w:pPr>
    </w:p>
    <w:p w:rsidR="006C7667" w:rsidRDefault="006C7667" w:rsidP="00F735C9">
      <w:pPr>
        <w:pStyle w:val="Heading10"/>
        <w:widowControl w:val="0"/>
        <w:numPr>
          <w:ilvl w:val="0"/>
          <w:numId w:val="52"/>
        </w:numPr>
        <w:autoSpaceDE w:val="0"/>
        <w:autoSpaceDN w:val="0"/>
        <w:adjustRightInd w:val="0"/>
        <w:spacing w:before="60"/>
        <w:rPr>
          <w:rFonts w:cs="Arial"/>
          <w:noProof/>
          <w:lang w:val="sr-Cyrl-RS"/>
        </w:rPr>
      </w:pPr>
      <w:r w:rsidRPr="006C7667">
        <w:rPr>
          <w:rFonts w:cs="Arial"/>
          <w:noProof/>
        </w:rPr>
        <w:t>Основни захтеви</w:t>
      </w:r>
    </w:p>
    <w:p w:rsidR="003610DE" w:rsidRPr="003610DE" w:rsidRDefault="003610DE" w:rsidP="003610DE">
      <w:pPr>
        <w:rPr>
          <w:sz w:val="10"/>
          <w:szCs w:val="10"/>
          <w:lang w:val="sr-Cyrl-RS" w:eastAsia="ar-SA"/>
        </w:rPr>
      </w:pPr>
    </w:p>
    <w:p w:rsidR="006C7667" w:rsidRPr="006C7667" w:rsidRDefault="006C7667" w:rsidP="003610DE">
      <w:pPr>
        <w:autoSpaceDE w:val="0"/>
        <w:autoSpaceDN w:val="0"/>
        <w:adjustRightInd w:val="0"/>
        <w:spacing w:before="100"/>
        <w:rPr>
          <w:rFonts w:cs="Arial"/>
          <w:bCs/>
          <w:noProof/>
          <w:lang w:val="sr-Cyrl-CS"/>
        </w:rPr>
      </w:pPr>
      <w:r w:rsidRPr="006C7667">
        <w:rPr>
          <w:rFonts w:cs="Arial"/>
          <w:bCs/>
          <w:noProof/>
          <w:lang w:val="sr-Cyrl-CS"/>
        </w:rPr>
        <w:t xml:space="preserve">Ситем за мониторинг парцијалних пражњења и магнетни мониторинг треба да се састоји од централног рачунара за мониторинг (сервера) који преко локалне мреже обједињује рад више уређаја за мониторинге генератора. Уређај за мониторинг генератора треба да садржи уграђени индустријски рачунар и уграђене посебне аквизиционе јединице за мониторинг парцијалних пражњења и магнетни мониторинг. Уређај преко сигнално кабловских веза и кондиционера сигнала обједињује даваче парцијалних пражњења и даваче магнетног флукса. </w:t>
      </w:r>
    </w:p>
    <w:p w:rsidR="006C7667" w:rsidRPr="006C7667" w:rsidRDefault="006C7667" w:rsidP="003610DE">
      <w:pPr>
        <w:autoSpaceDE w:val="0"/>
        <w:autoSpaceDN w:val="0"/>
        <w:adjustRightInd w:val="0"/>
        <w:spacing w:before="100"/>
        <w:rPr>
          <w:rFonts w:cs="Arial"/>
          <w:noProof/>
          <w:lang w:val="sr-Cyrl-CS"/>
        </w:rPr>
      </w:pPr>
      <w:r w:rsidRPr="006C7667">
        <w:rPr>
          <w:rFonts w:cs="Arial"/>
          <w:bCs/>
          <w:noProof/>
          <w:lang w:val="sr-Cyrl-CS"/>
        </w:rPr>
        <w:t xml:space="preserve">Уређај </w:t>
      </w:r>
      <w:r w:rsidRPr="006C7667">
        <w:rPr>
          <w:rFonts w:cs="Arial"/>
          <w:noProof/>
          <w:lang w:val="sr-Cyrl-CS"/>
        </w:rPr>
        <w:t xml:space="preserve">треба да буде пројектован за рад као самостална јединица али и за рад у систему комплексног мониторинга. </w:t>
      </w:r>
    </w:p>
    <w:p w:rsidR="006C7667" w:rsidRPr="006C7667" w:rsidRDefault="006C7667" w:rsidP="003610DE">
      <w:pPr>
        <w:autoSpaceDE w:val="0"/>
        <w:autoSpaceDN w:val="0"/>
        <w:adjustRightInd w:val="0"/>
        <w:spacing w:before="100"/>
        <w:rPr>
          <w:rFonts w:cs="Arial"/>
          <w:noProof/>
          <w:lang w:val="sr-Cyrl-CS"/>
        </w:rPr>
      </w:pPr>
      <w:r w:rsidRPr="006C7667">
        <w:rPr>
          <w:rFonts w:cs="Arial"/>
          <w:noProof/>
          <w:lang w:val="sr-Cyrl-CS"/>
        </w:rPr>
        <w:t xml:space="preserve">Уређај треба да задовољи услове околине: </w:t>
      </w:r>
    </w:p>
    <w:p w:rsidR="006C7667" w:rsidRPr="006C7667" w:rsidRDefault="006C7667" w:rsidP="003610DE">
      <w:pPr>
        <w:pStyle w:val="ListParagraph"/>
        <w:numPr>
          <w:ilvl w:val="0"/>
          <w:numId w:val="40"/>
        </w:numPr>
        <w:spacing w:before="100" w:after="0" w:line="240" w:lineRule="auto"/>
        <w:rPr>
          <w:rFonts w:ascii="Arial" w:hAnsi="Arial" w:cs="Arial"/>
          <w:noProof/>
          <w:lang w:val="sr-Cyrl-CS"/>
        </w:rPr>
      </w:pPr>
      <w:r w:rsidRPr="006C7667">
        <w:rPr>
          <w:rFonts w:ascii="Arial" w:hAnsi="Arial" w:cs="Arial"/>
          <w:noProof/>
          <w:lang w:val="sr-Cyrl-CS"/>
        </w:rPr>
        <w:t>Температура околине (рад): 0˚С до 40˚С</w:t>
      </w:r>
    </w:p>
    <w:p w:rsidR="006C7667" w:rsidRPr="006C7667" w:rsidRDefault="006C7667" w:rsidP="003610DE">
      <w:pPr>
        <w:pStyle w:val="ListParagraph"/>
        <w:numPr>
          <w:ilvl w:val="0"/>
          <w:numId w:val="40"/>
        </w:numPr>
        <w:spacing w:before="100" w:after="0" w:line="240" w:lineRule="auto"/>
        <w:rPr>
          <w:rFonts w:ascii="Arial" w:hAnsi="Arial" w:cs="Arial"/>
          <w:noProof/>
          <w:lang w:val="sr-Cyrl-CS"/>
        </w:rPr>
      </w:pPr>
      <w:r w:rsidRPr="006C7667">
        <w:rPr>
          <w:rFonts w:ascii="Arial" w:hAnsi="Arial" w:cs="Arial"/>
          <w:noProof/>
          <w:lang w:val="sr-Cyrl-CS"/>
        </w:rPr>
        <w:t>Релативна влажност околине (рад) 15% до 90%.</w:t>
      </w:r>
    </w:p>
    <w:p w:rsidR="006C7667" w:rsidRPr="006C7667" w:rsidRDefault="006C7667" w:rsidP="003610DE">
      <w:pPr>
        <w:autoSpaceDE w:val="0"/>
        <w:autoSpaceDN w:val="0"/>
        <w:adjustRightInd w:val="0"/>
        <w:spacing w:before="100"/>
        <w:rPr>
          <w:rFonts w:cs="Arial"/>
          <w:noProof/>
          <w:lang w:val="sr-Cyrl-CS"/>
        </w:rPr>
      </w:pPr>
      <w:r w:rsidRPr="006C7667">
        <w:rPr>
          <w:rFonts w:cs="Arial"/>
          <w:noProof/>
          <w:lang w:val="sr-Cyrl-CS"/>
        </w:rPr>
        <w:t xml:space="preserve">Приступ уређају, ради подешавања параметара мониторинг као и приступ подацима,  треба да буде омогућен на самом уређају (преко уграђеног рачунара), затим локалним повезивањем лаптопа или удаљеним приступом преко локалне рачунарске мреже односно </w:t>
      </w:r>
      <w:r w:rsidRPr="006C7667">
        <w:rPr>
          <w:rFonts w:cs="Arial"/>
          <w:noProof/>
          <w:lang w:val="sr-Latn-CS"/>
        </w:rPr>
        <w:t xml:space="preserve">VPN </w:t>
      </w:r>
      <w:r w:rsidRPr="006C7667">
        <w:rPr>
          <w:rFonts w:cs="Arial"/>
          <w:noProof/>
          <w:lang w:val="sr-Cyrl-CS"/>
        </w:rPr>
        <w:t xml:space="preserve">канала.  </w:t>
      </w:r>
    </w:p>
    <w:p w:rsidR="006C7667" w:rsidRDefault="006C7667" w:rsidP="006C7667">
      <w:pPr>
        <w:autoSpaceDE w:val="0"/>
        <w:autoSpaceDN w:val="0"/>
        <w:adjustRightInd w:val="0"/>
        <w:rPr>
          <w:rFonts w:cs="Arial"/>
          <w:bCs/>
          <w:noProof/>
          <w:lang w:val="sr-Cyrl-CS"/>
        </w:rPr>
      </w:pPr>
    </w:p>
    <w:p w:rsidR="006C7667" w:rsidRDefault="006C7667" w:rsidP="00F735C9">
      <w:pPr>
        <w:pStyle w:val="Heading2"/>
        <w:widowControl w:val="0"/>
        <w:numPr>
          <w:ilvl w:val="0"/>
          <w:numId w:val="52"/>
        </w:numPr>
        <w:autoSpaceDE w:val="0"/>
        <w:autoSpaceDN w:val="0"/>
        <w:adjustRightInd w:val="0"/>
        <w:spacing w:before="0"/>
        <w:jc w:val="left"/>
        <w:rPr>
          <w:rFonts w:cs="Arial"/>
          <w:noProof/>
          <w:lang w:val="sr-Cyrl-CS"/>
        </w:rPr>
      </w:pPr>
      <w:r w:rsidRPr="006C7667">
        <w:rPr>
          <w:rFonts w:cs="Arial"/>
          <w:noProof/>
          <w:lang w:val="sr-Cyrl-CS"/>
        </w:rPr>
        <w:t>Сервер и локална рач</w:t>
      </w:r>
      <w:r w:rsidR="00B61DD8">
        <w:rPr>
          <w:rFonts w:cs="Arial"/>
          <w:noProof/>
          <w:lang w:val="sr-Cyrl-CS"/>
        </w:rPr>
        <w:t>у</w:t>
      </w:r>
      <w:r w:rsidRPr="006C7667">
        <w:rPr>
          <w:rFonts w:cs="Arial"/>
          <w:noProof/>
          <w:lang w:val="sr-Cyrl-CS"/>
        </w:rPr>
        <w:t>нарска мрежа</w:t>
      </w:r>
    </w:p>
    <w:p w:rsidR="003610DE" w:rsidRPr="003610DE" w:rsidRDefault="003610DE" w:rsidP="003610DE">
      <w:pPr>
        <w:rPr>
          <w:sz w:val="10"/>
          <w:szCs w:val="10"/>
          <w:lang w:val="sr-Cyrl-CS" w:eastAsia="ar-SA"/>
        </w:rPr>
      </w:pPr>
    </w:p>
    <w:p w:rsidR="006C7667" w:rsidRPr="006C7667" w:rsidRDefault="006C7667" w:rsidP="006C7667">
      <w:pPr>
        <w:shd w:val="clear" w:color="auto" w:fill="FFFFFF"/>
        <w:rPr>
          <w:rFonts w:cs="Arial"/>
          <w:color w:val="000000"/>
          <w:lang w:val="sr-Latn-RS"/>
        </w:rPr>
      </w:pPr>
      <w:r w:rsidRPr="006C7667">
        <w:rPr>
          <w:rFonts w:cs="Arial"/>
          <w:color w:val="000000"/>
          <w:lang w:val="sr-Cyrl-CS"/>
        </w:rPr>
        <w:t xml:space="preserve">Минимални захтеви за сервер су: </w:t>
      </w:r>
    </w:p>
    <w:p w:rsidR="006C7667" w:rsidRPr="006C7667" w:rsidRDefault="006C7667" w:rsidP="006C7667">
      <w:pPr>
        <w:shd w:val="clear" w:color="auto" w:fill="FFFFFF"/>
        <w:rPr>
          <w:rFonts w:cs="Arial"/>
          <w:color w:val="000000"/>
          <w:lang w:val="sr-Latn-RS"/>
        </w:rPr>
      </w:pPr>
      <w:r w:rsidRPr="006C7667">
        <w:rPr>
          <w:rFonts w:cs="Arial"/>
          <w:color w:val="000000"/>
          <w:lang w:val="sr-Cyrl-CS"/>
        </w:rPr>
        <w:t>Сервер</w:t>
      </w:r>
      <w:r w:rsidRPr="006C7667">
        <w:rPr>
          <w:rFonts w:cs="Arial"/>
          <w:color w:val="000000"/>
          <w:lang w:val="sr-Latn-RS"/>
        </w:rPr>
        <w:t xml:space="preserve"> Rack 2.5" 1U, 8GB DDR3 uDIMM ECC, Integrated, DVD, 3 Years On Site, DOS, Slide Rail Kit 1U, ThinkServer 2.5" 1TB 7.2K Enterprise SATA 6Gbps Hard Drive for RS-Series</w:t>
      </w:r>
    </w:p>
    <w:p w:rsidR="006C7667" w:rsidRDefault="006C7667" w:rsidP="006C7667">
      <w:pPr>
        <w:shd w:val="clear" w:color="auto" w:fill="FFFFFF"/>
        <w:rPr>
          <w:rFonts w:cs="Arial"/>
          <w:color w:val="000000"/>
          <w:lang w:val="sr-Cyrl-RS"/>
        </w:rPr>
      </w:pPr>
      <w:r w:rsidRPr="006C7667">
        <w:rPr>
          <w:rFonts w:cs="Arial"/>
          <w:color w:val="000000"/>
          <w:lang w:val="sr-Cyrl-CS"/>
        </w:rPr>
        <w:t xml:space="preserve">Оперативни систем </w:t>
      </w:r>
      <w:r w:rsidRPr="006C7667">
        <w:rPr>
          <w:rFonts w:cs="Arial"/>
          <w:color w:val="000000"/>
          <w:lang w:val="sr-Latn-RS"/>
        </w:rPr>
        <w:t>Microsoft Windows 2012 Server Essnetial R2 64-bit OEM DVD 1-2CPU</w:t>
      </w:r>
    </w:p>
    <w:p w:rsidR="00B61DD8" w:rsidRDefault="00B61DD8" w:rsidP="006C7667">
      <w:pPr>
        <w:shd w:val="clear" w:color="auto" w:fill="FFFFFF"/>
        <w:rPr>
          <w:rFonts w:cs="Arial"/>
          <w:color w:val="000000"/>
          <w:sz w:val="10"/>
          <w:szCs w:val="10"/>
          <w:lang w:val="sr-Cyrl-RS"/>
        </w:rPr>
      </w:pPr>
    </w:p>
    <w:p w:rsidR="003610DE" w:rsidRDefault="003610DE" w:rsidP="006C7667">
      <w:pPr>
        <w:shd w:val="clear" w:color="auto" w:fill="FFFFFF"/>
        <w:rPr>
          <w:rFonts w:cs="Arial"/>
          <w:color w:val="000000"/>
          <w:sz w:val="10"/>
          <w:szCs w:val="10"/>
          <w:lang w:val="sr-Cyrl-RS"/>
        </w:rPr>
      </w:pPr>
    </w:p>
    <w:p w:rsidR="003610DE" w:rsidRDefault="003610DE" w:rsidP="006C7667">
      <w:pPr>
        <w:shd w:val="clear" w:color="auto" w:fill="FFFFFF"/>
        <w:rPr>
          <w:rFonts w:cs="Arial"/>
          <w:color w:val="000000"/>
          <w:sz w:val="10"/>
          <w:szCs w:val="10"/>
          <w:lang w:val="sr-Cyrl-RS"/>
        </w:rPr>
      </w:pPr>
    </w:p>
    <w:p w:rsidR="003610DE" w:rsidRDefault="003610DE" w:rsidP="006C7667">
      <w:pPr>
        <w:shd w:val="clear" w:color="auto" w:fill="FFFFFF"/>
        <w:rPr>
          <w:rFonts w:cs="Arial"/>
          <w:color w:val="000000"/>
          <w:sz w:val="10"/>
          <w:szCs w:val="10"/>
          <w:lang w:val="sr-Cyrl-RS"/>
        </w:rPr>
      </w:pPr>
    </w:p>
    <w:p w:rsidR="003610DE" w:rsidRDefault="003610DE" w:rsidP="006C7667">
      <w:pPr>
        <w:shd w:val="clear" w:color="auto" w:fill="FFFFFF"/>
        <w:rPr>
          <w:rFonts w:cs="Arial"/>
          <w:color w:val="000000"/>
          <w:sz w:val="10"/>
          <w:szCs w:val="10"/>
          <w:lang w:val="sr-Cyrl-RS"/>
        </w:rPr>
      </w:pPr>
    </w:p>
    <w:p w:rsidR="003610DE" w:rsidRDefault="003610DE" w:rsidP="006C7667">
      <w:pPr>
        <w:shd w:val="clear" w:color="auto" w:fill="FFFFFF"/>
        <w:rPr>
          <w:rFonts w:cs="Arial"/>
          <w:color w:val="000000"/>
          <w:sz w:val="10"/>
          <w:szCs w:val="10"/>
          <w:lang w:val="sr-Cyrl-RS"/>
        </w:rPr>
      </w:pPr>
    </w:p>
    <w:p w:rsidR="003610DE" w:rsidRDefault="003610DE" w:rsidP="006C7667">
      <w:pPr>
        <w:shd w:val="clear" w:color="auto" w:fill="FFFFFF"/>
        <w:rPr>
          <w:rFonts w:cs="Arial"/>
          <w:color w:val="000000"/>
          <w:sz w:val="10"/>
          <w:szCs w:val="10"/>
          <w:lang w:val="sr-Cyrl-RS"/>
        </w:rPr>
      </w:pPr>
    </w:p>
    <w:p w:rsidR="006C7667" w:rsidRPr="006C7667" w:rsidRDefault="006C7667" w:rsidP="00F735C9">
      <w:pPr>
        <w:pStyle w:val="Heading10"/>
        <w:widowControl w:val="0"/>
        <w:numPr>
          <w:ilvl w:val="0"/>
          <w:numId w:val="52"/>
        </w:numPr>
        <w:autoSpaceDE w:val="0"/>
        <w:autoSpaceDN w:val="0"/>
        <w:adjustRightInd w:val="0"/>
        <w:spacing w:before="60"/>
        <w:rPr>
          <w:rFonts w:cs="Arial"/>
          <w:noProof/>
        </w:rPr>
      </w:pPr>
      <w:r w:rsidRPr="006C7667">
        <w:rPr>
          <w:rFonts w:cs="Arial"/>
          <w:noProof/>
        </w:rPr>
        <w:lastRenderedPageBreak/>
        <w:t xml:space="preserve">Уређај за мониторинг </w:t>
      </w:r>
    </w:p>
    <w:p w:rsidR="006C7667" w:rsidRPr="00B61DD8" w:rsidRDefault="006C7667" w:rsidP="006C7667">
      <w:pPr>
        <w:rPr>
          <w:rFonts w:cs="Arial"/>
          <w:noProof/>
          <w:sz w:val="10"/>
          <w:szCs w:val="10"/>
          <w:lang w:val="sr-Cyrl-CS"/>
        </w:rPr>
      </w:pPr>
    </w:p>
    <w:p w:rsidR="006C7667" w:rsidRPr="006C7667" w:rsidRDefault="006C7667" w:rsidP="00F735C9">
      <w:pPr>
        <w:pStyle w:val="Heading2"/>
        <w:widowControl w:val="0"/>
        <w:numPr>
          <w:ilvl w:val="1"/>
          <w:numId w:val="52"/>
        </w:numPr>
        <w:autoSpaceDE w:val="0"/>
        <w:autoSpaceDN w:val="0"/>
        <w:adjustRightInd w:val="0"/>
        <w:spacing w:before="0"/>
        <w:jc w:val="left"/>
        <w:rPr>
          <w:rFonts w:cs="Arial"/>
          <w:i/>
          <w:noProof/>
          <w:lang w:val="sr-Cyrl-CS"/>
        </w:rPr>
      </w:pPr>
      <w:r w:rsidRPr="006C7667">
        <w:rPr>
          <w:rFonts w:cs="Arial"/>
          <w:i/>
          <w:noProof/>
          <w:lang w:val="sr-Cyrl-CS"/>
        </w:rPr>
        <w:t>Уграђени рачунар</w:t>
      </w:r>
    </w:p>
    <w:p w:rsidR="006C7667" w:rsidRPr="006C7667" w:rsidRDefault="006C7667" w:rsidP="006C7667">
      <w:pPr>
        <w:autoSpaceDE w:val="0"/>
        <w:autoSpaceDN w:val="0"/>
        <w:adjustRightInd w:val="0"/>
        <w:ind w:firstLine="360"/>
        <w:rPr>
          <w:rFonts w:cs="Arial"/>
          <w:noProof/>
          <w:lang w:val="sr-Cyrl-CS"/>
        </w:rPr>
      </w:pPr>
      <w:r w:rsidRPr="006C7667">
        <w:rPr>
          <w:rFonts w:cs="Arial"/>
          <w:noProof/>
          <w:lang w:val="sr-Cyrl-CS"/>
        </w:rPr>
        <w:t xml:space="preserve">Рачунар, уграђен у уређај за мониторинг, треба да буде високих перформанси. Пре свега треба да садржи оперативни систем, системски софтвер за комуникацију и управљање мониторингом и подацима,  аквизициони и диајагностички софтвер за парцијална пражњења и магнетни мониторинг као и локалну базу података. </w:t>
      </w:r>
    </w:p>
    <w:p w:rsidR="006C7667" w:rsidRDefault="006C7667" w:rsidP="00F735C9">
      <w:pPr>
        <w:pStyle w:val="ListParagraph"/>
        <w:numPr>
          <w:ilvl w:val="0"/>
          <w:numId w:val="47"/>
        </w:numPr>
        <w:autoSpaceDE w:val="0"/>
        <w:autoSpaceDN w:val="0"/>
        <w:adjustRightInd w:val="0"/>
        <w:spacing w:after="120" w:line="240" w:lineRule="auto"/>
        <w:jc w:val="left"/>
        <w:rPr>
          <w:rFonts w:ascii="Arial" w:hAnsi="Arial" w:cs="Arial"/>
          <w:bCs/>
          <w:i/>
          <w:noProof/>
          <w:lang w:val="sr-Cyrl-CS"/>
        </w:rPr>
      </w:pPr>
      <w:r w:rsidRPr="006C7667">
        <w:rPr>
          <w:rFonts w:ascii="Arial" w:hAnsi="Arial" w:cs="Arial"/>
          <w:bCs/>
          <w:i/>
          <w:noProof/>
          <w:lang w:val="sr-Cyrl-CS"/>
        </w:rPr>
        <w:t>Минимални захтеви за уграђени рачунар уређаја</w:t>
      </w:r>
    </w:p>
    <w:p w:rsidR="00B61DD8" w:rsidRPr="00B61DD8" w:rsidRDefault="00B61DD8" w:rsidP="00B61DD8">
      <w:pPr>
        <w:pStyle w:val="ListParagraph"/>
        <w:autoSpaceDE w:val="0"/>
        <w:autoSpaceDN w:val="0"/>
        <w:adjustRightInd w:val="0"/>
        <w:spacing w:after="120" w:line="240" w:lineRule="auto"/>
        <w:jc w:val="left"/>
        <w:rPr>
          <w:rFonts w:ascii="Arial" w:hAnsi="Arial" w:cs="Arial"/>
          <w:bCs/>
          <w:i/>
          <w:noProof/>
          <w:sz w:val="8"/>
          <w:szCs w:val="8"/>
          <w:lang w:val="sr-Cyrl-CS"/>
        </w:rPr>
      </w:pP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Cyrl-CS"/>
        </w:rPr>
        <w:t xml:space="preserve">Индустријски </w:t>
      </w:r>
      <w:r w:rsidRPr="006C7667">
        <w:rPr>
          <w:rFonts w:ascii="Arial" w:eastAsia="ArialMT" w:hAnsi="Arial" w:cs="Arial"/>
          <w:noProof/>
          <w:lang w:val="sr-Latn-CS"/>
        </w:rPr>
        <w:t>PC</w:t>
      </w:r>
      <w:r w:rsidRPr="006C7667">
        <w:rPr>
          <w:rFonts w:ascii="Arial" w:eastAsia="ArialMT" w:hAnsi="Arial" w:cs="Arial"/>
          <w:noProof/>
          <w:lang w:val="sr-Cyrl-CS"/>
        </w:rPr>
        <w:t xml:space="preserve"> </w:t>
      </w: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Cyrl-CS"/>
        </w:rPr>
        <w:t xml:space="preserve">мини </w:t>
      </w:r>
      <w:r w:rsidRPr="006C7667">
        <w:rPr>
          <w:rFonts w:ascii="Arial" w:eastAsia="ArialMT" w:hAnsi="Arial" w:cs="Arial"/>
          <w:noProof/>
          <w:lang w:val="sr-Latn-CS"/>
        </w:rPr>
        <w:t>ITH</w:t>
      </w:r>
      <w:r w:rsidRPr="006C7667">
        <w:rPr>
          <w:rFonts w:ascii="Arial" w:eastAsia="ArialMT" w:hAnsi="Arial" w:cs="Arial"/>
          <w:noProof/>
          <w:lang w:val="sr-Cyrl-CS"/>
        </w:rPr>
        <w:t xml:space="preserve"> платформа са воденим хлађењем; </w:t>
      </w: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Latn-CS"/>
        </w:rPr>
        <w:t xml:space="preserve">CPU </w:t>
      </w:r>
      <w:r w:rsidRPr="006C7667">
        <w:rPr>
          <w:rFonts w:ascii="Arial" w:eastAsia="ArialMT" w:hAnsi="Arial" w:cs="Arial"/>
          <w:noProof/>
          <w:lang w:val="sr-Cyrl-CS"/>
        </w:rPr>
        <w:t xml:space="preserve"> </w:t>
      </w:r>
      <w:r w:rsidRPr="006C7667">
        <w:rPr>
          <w:rFonts w:ascii="Arial" w:eastAsia="ArialMT" w:hAnsi="Arial" w:cs="Arial"/>
          <w:noProof/>
          <w:lang w:val="sr-Latn-CS"/>
        </w:rPr>
        <w:t>INTEL</w:t>
      </w:r>
      <w:r w:rsidRPr="006C7667">
        <w:rPr>
          <w:rFonts w:ascii="Arial" w:eastAsia="ArialMT" w:hAnsi="Arial" w:cs="Arial"/>
          <w:noProof/>
          <w:lang w:val="sr-Cyrl-CS"/>
        </w:rPr>
        <w:t xml:space="preserve"> Q</w:t>
      </w:r>
      <w:r w:rsidRPr="006C7667">
        <w:rPr>
          <w:rFonts w:ascii="Arial" w:eastAsia="ArialMT" w:hAnsi="Arial" w:cs="Arial"/>
          <w:noProof/>
          <w:lang w:val="sr-Latn-CS"/>
        </w:rPr>
        <w:t>uad</w:t>
      </w:r>
      <w:r w:rsidRPr="006C7667">
        <w:rPr>
          <w:rFonts w:ascii="Arial" w:eastAsia="ArialMT" w:hAnsi="Arial" w:cs="Arial"/>
          <w:noProof/>
          <w:lang w:val="sr-Cyrl-CS"/>
        </w:rPr>
        <w:t>-</w:t>
      </w:r>
      <w:r w:rsidRPr="006C7667">
        <w:rPr>
          <w:rFonts w:ascii="Arial" w:eastAsia="ArialMT" w:hAnsi="Arial" w:cs="Arial"/>
          <w:noProof/>
          <w:lang w:val="sr-Latn-CS"/>
        </w:rPr>
        <w:t>Core</w:t>
      </w:r>
      <w:r w:rsidRPr="006C7667">
        <w:rPr>
          <w:rFonts w:ascii="Arial" w:eastAsia="ArialMT" w:hAnsi="Arial" w:cs="Arial"/>
          <w:noProof/>
          <w:lang w:val="sr-Cyrl-CS"/>
        </w:rPr>
        <w:t xml:space="preserve"> и7, 3.6 </w:t>
      </w:r>
      <w:r w:rsidRPr="006C7667">
        <w:rPr>
          <w:rFonts w:ascii="Arial" w:eastAsia="ArialMT" w:hAnsi="Arial" w:cs="Arial"/>
          <w:noProof/>
          <w:lang w:val="sr-Latn-CS"/>
        </w:rPr>
        <w:t>GHz</w:t>
      </w:r>
      <w:r w:rsidRPr="006C7667">
        <w:rPr>
          <w:rFonts w:ascii="Arial" w:eastAsia="ArialMT" w:hAnsi="Arial" w:cs="Arial"/>
          <w:noProof/>
          <w:lang w:val="sr-Cyrl-CS"/>
        </w:rPr>
        <w:t>, 8</w:t>
      </w:r>
      <w:r w:rsidRPr="006C7667">
        <w:rPr>
          <w:rFonts w:ascii="Arial" w:eastAsia="ArialMT" w:hAnsi="Arial" w:cs="Arial"/>
          <w:noProof/>
          <w:lang w:val="sr-Latn-CS"/>
        </w:rPr>
        <w:t xml:space="preserve"> MB</w:t>
      </w:r>
      <w:r w:rsidRPr="006C7667">
        <w:rPr>
          <w:rFonts w:ascii="Arial" w:eastAsia="ArialMT" w:hAnsi="Arial" w:cs="Arial"/>
          <w:noProof/>
          <w:lang w:val="sr-Cyrl-CS"/>
        </w:rPr>
        <w:t xml:space="preserve"> </w:t>
      </w:r>
      <w:r w:rsidRPr="006C7667">
        <w:rPr>
          <w:rFonts w:ascii="Arial" w:eastAsia="ArialMT" w:hAnsi="Arial" w:cs="Arial"/>
          <w:noProof/>
          <w:lang w:val="sr-Latn-CS"/>
        </w:rPr>
        <w:t>keš</w:t>
      </w:r>
      <w:r w:rsidRPr="006C7667">
        <w:rPr>
          <w:rFonts w:ascii="Arial" w:eastAsia="ArialMT" w:hAnsi="Arial" w:cs="Arial"/>
          <w:noProof/>
          <w:lang w:val="sr-Cyrl-CS"/>
        </w:rPr>
        <w:t>,</w:t>
      </w: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Cyrl-CS"/>
        </w:rPr>
        <w:t xml:space="preserve">16 </w:t>
      </w:r>
      <w:r w:rsidRPr="006C7667">
        <w:rPr>
          <w:rFonts w:ascii="Arial" w:eastAsia="ArialMT" w:hAnsi="Arial" w:cs="Arial"/>
          <w:noProof/>
          <w:lang w:val="sr-Latn-CS"/>
        </w:rPr>
        <w:t>GB</w:t>
      </w:r>
      <w:r w:rsidRPr="006C7667">
        <w:rPr>
          <w:rFonts w:ascii="Arial" w:eastAsia="ArialMT" w:hAnsi="Arial" w:cs="Arial"/>
          <w:noProof/>
          <w:lang w:val="sr-Cyrl-CS"/>
        </w:rPr>
        <w:t xml:space="preserve"> </w:t>
      </w:r>
      <w:r w:rsidRPr="006C7667">
        <w:rPr>
          <w:rFonts w:ascii="Arial" w:eastAsia="ArialMT" w:hAnsi="Arial" w:cs="Arial"/>
          <w:noProof/>
          <w:lang w:val="sr-Latn-CS"/>
        </w:rPr>
        <w:t>RAM,</w:t>
      </w:r>
      <w:r w:rsidRPr="006C7667">
        <w:rPr>
          <w:rFonts w:ascii="Arial" w:eastAsia="ArialMT" w:hAnsi="Arial" w:cs="Arial"/>
          <w:noProof/>
          <w:lang w:val="sr-Cyrl-CS"/>
        </w:rPr>
        <w:t xml:space="preserve"> </w:t>
      </w: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Latn-CS"/>
        </w:rPr>
        <w:t>SSD</w:t>
      </w:r>
      <w:r w:rsidRPr="006C7667">
        <w:rPr>
          <w:rFonts w:ascii="Arial" w:eastAsia="ArialMT" w:hAnsi="Arial" w:cs="Arial"/>
          <w:noProof/>
          <w:lang w:val="sr-Cyrl-CS"/>
        </w:rPr>
        <w:t xml:space="preserve"> 240 </w:t>
      </w:r>
      <w:r w:rsidRPr="006C7667">
        <w:rPr>
          <w:rFonts w:ascii="Arial" w:eastAsia="ArialMT" w:hAnsi="Arial" w:cs="Arial"/>
          <w:noProof/>
          <w:lang w:val="sr-Latn-CS"/>
        </w:rPr>
        <w:t>GB</w:t>
      </w:r>
      <w:r w:rsidRPr="006C7667">
        <w:rPr>
          <w:rFonts w:ascii="Arial" w:eastAsia="ArialMT" w:hAnsi="Arial" w:cs="Arial"/>
          <w:noProof/>
          <w:lang w:val="sr-Cyrl-CS"/>
        </w:rPr>
        <w:t xml:space="preserve">, </w:t>
      </w: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Cyrl-CS"/>
        </w:rPr>
        <w:t xml:space="preserve">1 x </w:t>
      </w:r>
      <w:r w:rsidRPr="006C7667">
        <w:rPr>
          <w:rFonts w:ascii="Arial" w:eastAsia="ArialMT" w:hAnsi="Arial" w:cs="Arial"/>
          <w:noProof/>
          <w:lang w:val="sr-Latn-CS"/>
        </w:rPr>
        <w:t>RS</w:t>
      </w:r>
      <w:r w:rsidRPr="006C7667">
        <w:rPr>
          <w:rFonts w:ascii="Arial" w:eastAsia="ArialMT" w:hAnsi="Arial" w:cs="Arial"/>
          <w:noProof/>
          <w:lang w:val="sr-Cyrl-CS"/>
        </w:rPr>
        <w:t xml:space="preserve">232, </w:t>
      </w:r>
    </w:p>
    <w:p w:rsidR="006C7667" w:rsidRPr="006C7667" w:rsidRDefault="006C7667" w:rsidP="00F735C9">
      <w:pPr>
        <w:pStyle w:val="ListParagraph"/>
        <w:numPr>
          <w:ilvl w:val="0"/>
          <w:numId w:val="46"/>
        </w:numPr>
        <w:autoSpaceDE w:val="0"/>
        <w:autoSpaceDN w:val="0"/>
        <w:adjustRightInd w:val="0"/>
        <w:spacing w:before="0" w:after="0" w:line="240" w:lineRule="auto"/>
        <w:jc w:val="left"/>
        <w:rPr>
          <w:rFonts w:ascii="Arial" w:eastAsia="ArialMT" w:hAnsi="Arial" w:cs="Arial"/>
          <w:noProof/>
          <w:lang w:val="sr-Cyrl-CS"/>
        </w:rPr>
      </w:pPr>
      <w:r w:rsidRPr="006C7667">
        <w:rPr>
          <w:rFonts w:ascii="Arial" w:eastAsia="ArialMT" w:hAnsi="Arial" w:cs="Arial"/>
          <w:noProof/>
          <w:lang w:val="sr-Latn-CS"/>
        </w:rPr>
        <w:t>HDMI</w:t>
      </w:r>
      <w:r w:rsidRPr="006C7667">
        <w:rPr>
          <w:rFonts w:ascii="Arial" w:eastAsia="ArialMT" w:hAnsi="Arial" w:cs="Arial"/>
          <w:noProof/>
          <w:lang w:val="sr-Cyrl-CS"/>
        </w:rPr>
        <w:t xml:space="preserve">, </w:t>
      </w:r>
      <w:r w:rsidRPr="006C7667">
        <w:rPr>
          <w:rFonts w:ascii="Arial" w:eastAsia="ArialMT" w:hAnsi="Arial" w:cs="Arial"/>
          <w:noProof/>
          <w:lang w:val="sr-Latn-CS"/>
        </w:rPr>
        <w:t>DVI</w:t>
      </w:r>
      <w:r w:rsidRPr="006C7667">
        <w:rPr>
          <w:rFonts w:ascii="Arial" w:eastAsia="ArialMT" w:hAnsi="Arial" w:cs="Arial"/>
          <w:noProof/>
          <w:lang w:val="sr-Cyrl-CS"/>
        </w:rPr>
        <w:t xml:space="preserve">, 4 x </w:t>
      </w:r>
      <w:r w:rsidRPr="006C7667">
        <w:rPr>
          <w:rFonts w:ascii="Arial" w:eastAsia="ArialMT" w:hAnsi="Arial" w:cs="Arial"/>
          <w:noProof/>
          <w:lang w:val="sr-Latn-CS"/>
        </w:rPr>
        <w:t>USB</w:t>
      </w:r>
      <w:r w:rsidRPr="006C7667">
        <w:rPr>
          <w:rFonts w:ascii="Arial" w:eastAsia="ArialMT" w:hAnsi="Arial" w:cs="Arial"/>
          <w:noProof/>
          <w:lang w:val="sr-Cyrl-CS"/>
        </w:rPr>
        <w:t xml:space="preserve">3 и 2 x </w:t>
      </w:r>
      <w:r w:rsidRPr="006C7667">
        <w:rPr>
          <w:rFonts w:ascii="Arial" w:eastAsia="ArialMT" w:hAnsi="Arial" w:cs="Arial"/>
          <w:noProof/>
          <w:lang w:val="sr-Latn-CS"/>
        </w:rPr>
        <w:t>USB</w:t>
      </w:r>
      <w:r w:rsidRPr="006C7667">
        <w:rPr>
          <w:rFonts w:ascii="Arial" w:eastAsia="ArialMT" w:hAnsi="Arial" w:cs="Arial"/>
          <w:noProof/>
          <w:lang w:val="sr-Cyrl-CS"/>
        </w:rPr>
        <w:t xml:space="preserve">2. </w:t>
      </w:r>
    </w:p>
    <w:p w:rsidR="006C7667" w:rsidRPr="006C7667" w:rsidRDefault="006C7667" w:rsidP="00F735C9">
      <w:pPr>
        <w:pStyle w:val="ListParagraph"/>
        <w:numPr>
          <w:ilvl w:val="0"/>
          <w:numId w:val="40"/>
        </w:numPr>
        <w:spacing w:before="0" w:after="0" w:line="240" w:lineRule="auto"/>
        <w:jc w:val="left"/>
        <w:rPr>
          <w:rFonts w:ascii="Arial" w:hAnsi="Arial" w:cs="Arial"/>
          <w:noProof/>
          <w:lang w:val="sr-Cyrl-CS"/>
        </w:rPr>
      </w:pPr>
      <w:r w:rsidRPr="006C7667">
        <w:rPr>
          <w:rFonts w:ascii="Arial" w:hAnsi="Arial" w:cs="Arial"/>
          <w:noProof/>
          <w:lang w:val="sr-Latn-CS"/>
        </w:rPr>
        <w:t>USB</w:t>
      </w:r>
      <w:r w:rsidRPr="006C7667">
        <w:rPr>
          <w:rFonts w:ascii="Arial" w:hAnsi="Arial" w:cs="Arial"/>
          <w:noProof/>
          <w:lang w:val="sr-Cyrl-CS"/>
        </w:rPr>
        <w:t xml:space="preserve"> </w:t>
      </w:r>
      <w:r w:rsidRPr="006C7667">
        <w:rPr>
          <w:rFonts w:ascii="Arial" w:hAnsi="Arial" w:cs="Arial"/>
          <w:noProof/>
          <w:lang w:val="sr-Latn-CS"/>
        </w:rPr>
        <w:t>port</w:t>
      </w:r>
      <w:r w:rsidRPr="006C7667">
        <w:rPr>
          <w:rFonts w:ascii="Arial" w:hAnsi="Arial" w:cs="Arial"/>
          <w:noProof/>
          <w:lang w:val="sr-Cyrl-CS"/>
        </w:rPr>
        <w:t xml:space="preserve"> (</w:t>
      </w:r>
      <w:r w:rsidRPr="006C7667">
        <w:rPr>
          <w:rFonts w:ascii="Arial" w:hAnsi="Arial" w:cs="Arial"/>
          <w:noProof/>
          <w:lang w:val="sr-Latn-CS"/>
        </w:rPr>
        <w:t>B</w:t>
      </w:r>
      <w:r w:rsidRPr="006C7667">
        <w:rPr>
          <w:rFonts w:ascii="Arial" w:hAnsi="Arial" w:cs="Arial"/>
          <w:noProof/>
          <w:lang w:val="sr-Cyrl-CS"/>
        </w:rPr>
        <w:t xml:space="preserve"> конектор) за локалну рачунарску комуникацију, </w:t>
      </w:r>
    </w:p>
    <w:p w:rsidR="006C7667" w:rsidRPr="006C7667" w:rsidRDefault="006C7667" w:rsidP="00F735C9">
      <w:pPr>
        <w:pStyle w:val="ListParagraph"/>
        <w:numPr>
          <w:ilvl w:val="0"/>
          <w:numId w:val="40"/>
        </w:numPr>
        <w:spacing w:before="0" w:after="0" w:line="240" w:lineRule="auto"/>
        <w:jc w:val="left"/>
        <w:rPr>
          <w:rFonts w:ascii="Arial" w:hAnsi="Arial" w:cs="Arial"/>
          <w:noProof/>
          <w:lang w:val="sr-Cyrl-CS"/>
        </w:rPr>
      </w:pPr>
      <w:r w:rsidRPr="006C7667">
        <w:rPr>
          <w:rFonts w:ascii="Arial" w:hAnsi="Arial" w:cs="Arial"/>
          <w:noProof/>
          <w:lang w:val="sr-Cyrl-CS"/>
        </w:rPr>
        <w:t>Е</w:t>
      </w:r>
      <w:r w:rsidRPr="006C7667">
        <w:rPr>
          <w:rFonts w:ascii="Arial" w:hAnsi="Arial" w:cs="Arial"/>
          <w:noProof/>
          <w:lang w:val="sr-Latn-CS"/>
        </w:rPr>
        <w:t>thernet port</w:t>
      </w:r>
      <w:r w:rsidRPr="006C7667">
        <w:rPr>
          <w:rFonts w:ascii="Arial" w:hAnsi="Arial" w:cs="Arial"/>
          <w:noProof/>
          <w:lang w:val="sr-Cyrl-CS"/>
        </w:rPr>
        <w:t xml:space="preserve"> (</w:t>
      </w:r>
      <w:r w:rsidRPr="006C7667">
        <w:rPr>
          <w:rFonts w:ascii="Arial" w:hAnsi="Arial" w:cs="Arial"/>
          <w:noProof/>
          <w:lang w:val="sr-Latn-CS"/>
        </w:rPr>
        <w:t>RJ</w:t>
      </w:r>
      <w:r w:rsidRPr="006C7667">
        <w:rPr>
          <w:rFonts w:ascii="Arial" w:hAnsi="Arial" w:cs="Arial"/>
          <w:noProof/>
          <w:lang w:val="sr-Cyrl-CS"/>
        </w:rPr>
        <w:t xml:space="preserve"> конектор) за даљинску комуникацију</w:t>
      </w:r>
    </w:p>
    <w:p w:rsidR="006C7667" w:rsidRPr="006C7667" w:rsidRDefault="006C7667" w:rsidP="00F735C9">
      <w:pPr>
        <w:pStyle w:val="ListParagraph"/>
        <w:numPr>
          <w:ilvl w:val="0"/>
          <w:numId w:val="40"/>
        </w:numPr>
        <w:spacing w:before="0" w:after="0" w:line="240" w:lineRule="auto"/>
        <w:rPr>
          <w:rFonts w:ascii="Arial" w:hAnsi="Arial" w:cs="Arial"/>
          <w:noProof/>
          <w:lang w:val="sr-Cyrl-CS"/>
        </w:rPr>
      </w:pPr>
      <w:r w:rsidRPr="006C7667">
        <w:rPr>
          <w:rFonts w:ascii="Arial" w:hAnsi="Arial" w:cs="Arial"/>
          <w:noProof/>
          <w:lang w:val="sr-Cyrl-CS"/>
        </w:rPr>
        <w:t xml:space="preserve">Напајање 95-260 </w:t>
      </w:r>
      <w:r w:rsidRPr="006C7667">
        <w:rPr>
          <w:rFonts w:ascii="Arial" w:hAnsi="Arial" w:cs="Arial"/>
          <w:noProof/>
          <w:lang w:val="sr-Latn-CS"/>
        </w:rPr>
        <w:t>V</w:t>
      </w:r>
      <w:r w:rsidRPr="006C7667">
        <w:rPr>
          <w:rFonts w:ascii="Arial" w:hAnsi="Arial" w:cs="Arial"/>
          <w:noProof/>
          <w:lang w:val="sr-Cyrl-CS"/>
        </w:rPr>
        <w:t xml:space="preserve">; 50/60 </w:t>
      </w:r>
      <w:r w:rsidRPr="006C7667">
        <w:rPr>
          <w:rFonts w:ascii="Arial" w:hAnsi="Arial" w:cs="Arial"/>
          <w:noProof/>
          <w:lang w:val="sr-Latn-CS"/>
        </w:rPr>
        <w:t>Hz</w:t>
      </w:r>
      <w:r w:rsidRPr="006C7667">
        <w:rPr>
          <w:rFonts w:ascii="Arial" w:hAnsi="Arial" w:cs="Arial"/>
          <w:noProof/>
          <w:lang w:val="sr-Cyrl-CS"/>
        </w:rPr>
        <w:t xml:space="preserve"> </w:t>
      </w:r>
    </w:p>
    <w:p w:rsidR="006C7667" w:rsidRPr="007B36F7" w:rsidRDefault="006C7667" w:rsidP="006C7667">
      <w:pPr>
        <w:pStyle w:val="ListParagraph"/>
        <w:spacing w:after="0"/>
        <w:rPr>
          <w:rFonts w:ascii="Arial" w:hAnsi="Arial" w:cs="Arial"/>
          <w:noProof/>
          <w:sz w:val="6"/>
          <w:szCs w:val="6"/>
          <w:lang w:val="sr-Cyrl-CS"/>
        </w:rPr>
      </w:pPr>
    </w:p>
    <w:p w:rsidR="006C7667" w:rsidRPr="006C7667" w:rsidRDefault="006C7667" w:rsidP="006C7667">
      <w:pPr>
        <w:pStyle w:val="Heading2"/>
        <w:ind w:left="1080" w:firstLine="0"/>
        <w:rPr>
          <w:rFonts w:cs="Arial"/>
          <w:i/>
          <w:noProof/>
          <w:lang w:val="sr-Cyrl-CS"/>
        </w:rPr>
      </w:pPr>
      <w:r w:rsidRPr="006C7667">
        <w:rPr>
          <w:rFonts w:cs="Arial"/>
          <w:i/>
          <w:noProof/>
          <w:lang w:val="sr-Cyrl-CS"/>
        </w:rPr>
        <w:t>б. Магнетни мониторинг генератора</w:t>
      </w:r>
    </w:p>
    <w:p w:rsidR="006C7667" w:rsidRPr="006C7667" w:rsidRDefault="006C7667" w:rsidP="006C7667">
      <w:pPr>
        <w:autoSpaceDE w:val="0"/>
        <w:autoSpaceDN w:val="0"/>
        <w:adjustRightInd w:val="0"/>
        <w:rPr>
          <w:rFonts w:cs="Arial"/>
          <w:noProof/>
          <w:lang w:val="sr-Cyrl-CS"/>
        </w:rPr>
      </w:pPr>
      <w:r w:rsidRPr="006C7667">
        <w:rPr>
          <w:rFonts w:cs="Arial"/>
          <w:noProof/>
          <w:lang w:val="sr-Cyrl-CS"/>
        </w:rPr>
        <w:t xml:space="preserve">Део система мониторинга турбогенератора треба да чини мониторинг магнетног флукса у ваздушном процепу (међугвожђу) кога чине следеће компоненте: </w:t>
      </w:r>
    </w:p>
    <w:p w:rsidR="006C7667" w:rsidRPr="006C7667" w:rsidRDefault="006C7667" w:rsidP="00F735C9">
      <w:pPr>
        <w:pStyle w:val="ListParagraph"/>
        <w:numPr>
          <w:ilvl w:val="0"/>
          <w:numId w:val="48"/>
        </w:numPr>
        <w:autoSpaceDE w:val="0"/>
        <w:autoSpaceDN w:val="0"/>
        <w:adjustRightInd w:val="0"/>
        <w:spacing w:after="120" w:line="240" w:lineRule="auto"/>
        <w:rPr>
          <w:rFonts w:ascii="Arial" w:hAnsi="Arial" w:cs="Arial"/>
          <w:noProof/>
          <w:lang w:val="sr-Cyrl-CS"/>
        </w:rPr>
      </w:pPr>
      <w:r w:rsidRPr="006C7667">
        <w:rPr>
          <w:rFonts w:ascii="Arial" w:hAnsi="Arial" w:cs="Arial"/>
          <w:noProof/>
          <w:lang w:val="sr-Cyrl-CS"/>
        </w:rPr>
        <w:t>аквизициона јединица за магнетни мониторинг</w:t>
      </w:r>
    </w:p>
    <w:p w:rsidR="006C7667" w:rsidRPr="006C7667" w:rsidRDefault="006C7667" w:rsidP="00F735C9">
      <w:pPr>
        <w:pStyle w:val="ListParagraph"/>
        <w:numPr>
          <w:ilvl w:val="0"/>
          <w:numId w:val="41"/>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 xml:space="preserve">давачи магнетне индукције  за радијалну и тангенцијалну компоненту магнетног флукса </w:t>
      </w:r>
    </w:p>
    <w:p w:rsidR="006C7667" w:rsidRPr="006C7667" w:rsidRDefault="006C7667" w:rsidP="00F735C9">
      <w:pPr>
        <w:pStyle w:val="ListParagraph"/>
        <w:numPr>
          <w:ilvl w:val="0"/>
          <w:numId w:val="41"/>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сигналне кабловске везе</w:t>
      </w:r>
    </w:p>
    <w:p w:rsidR="006C7667" w:rsidRPr="006C7667" w:rsidRDefault="006C7667" w:rsidP="00F735C9">
      <w:pPr>
        <w:pStyle w:val="ListParagraph"/>
        <w:numPr>
          <w:ilvl w:val="0"/>
          <w:numId w:val="41"/>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 xml:space="preserve">инсталациони прибор и материјал </w:t>
      </w:r>
    </w:p>
    <w:p w:rsidR="006C7667" w:rsidRPr="006C7667" w:rsidRDefault="006C7667" w:rsidP="00F735C9">
      <w:pPr>
        <w:pStyle w:val="ListParagraph"/>
        <w:numPr>
          <w:ilvl w:val="0"/>
          <w:numId w:val="41"/>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апликативни и дијагностички софтвер за магнетни мониторинг.</w:t>
      </w:r>
    </w:p>
    <w:p w:rsidR="006C7667" w:rsidRPr="006C7667" w:rsidRDefault="006C7667" w:rsidP="006C7667">
      <w:pPr>
        <w:pStyle w:val="Stil51-nabrajanjebezrednihbrojevadrugognivoa3pts"/>
        <w:numPr>
          <w:ilvl w:val="0"/>
          <w:numId w:val="0"/>
        </w:numPr>
        <w:tabs>
          <w:tab w:val="clear" w:pos="567"/>
        </w:tabs>
        <w:spacing w:before="0"/>
        <w:rPr>
          <w:rFonts w:cs="Arial"/>
          <w:noProof/>
          <w:color w:val="auto"/>
          <w:lang w:val="sr-Cyrl-CS"/>
        </w:rPr>
      </w:pPr>
      <w:r w:rsidRPr="006C7667">
        <w:rPr>
          <w:rFonts w:cs="Arial"/>
          <w:noProof/>
          <w:color w:val="auto"/>
          <w:lang w:val="sr-Cyrl-CS"/>
        </w:rPr>
        <w:t xml:space="preserve">Магнетни мониторинг треба да омогући препознавање следећих стања магнетног кола генератора: </w:t>
      </w:r>
    </w:p>
    <w:p w:rsidR="006C7667" w:rsidRPr="006C7667" w:rsidRDefault="006C7667" w:rsidP="00F735C9">
      <w:pPr>
        <w:pStyle w:val="Stil51-nabrajanjebezrednihbrojevadrugognivoa3pts"/>
        <w:numPr>
          <w:ilvl w:val="0"/>
          <w:numId w:val="33"/>
        </w:numPr>
        <w:tabs>
          <w:tab w:val="clear" w:pos="567"/>
        </w:tabs>
        <w:spacing w:before="0" w:after="0"/>
        <w:rPr>
          <w:rFonts w:cs="Arial"/>
          <w:noProof/>
          <w:color w:val="auto"/>
          <w:lang w:val="sr-Cyrl-CS"/>
        </w:rPr>
      </w:pPr>
      <w:r w:rsidRPr="006C7667">
        <w:rPr>
          <w:rFonts w:cs="Arial"/>
          <w:noProof/>
          <w:color w:val="auto"/>
          <w:lang w:val="sr-Cyrl-CS"/>
        </w:rPr>
        <w:t>минимум и максимум индукције полова</w:t>
      </w:r>
    </w:p>
    <w:p w:rsidR="006C7667" w:rsidRPr="006C7667" w:rsidRDefault="006C7667" w:rsidP="00F735C9">
      <w:pPr>
        <w:pStyle w:val="Stil51-nabrajanjebezrednihbrojevadrugognivoa3pts"/>
        <w:numPr>
          <w:ilvl w:val="0"/>
          <w:numId w:val="33"/>
        </w:numPr>
        <w:tabs>
          <w:tab w:val="clear" w:pos="567"/>
        </w:tabs>
        <w:spacing w:before="0" w:after="0"/>
        <w:rPr>
          <w:rFonts w:cs="Arial"/>
          <w:noProof/>
          <w:color w:val="auto"/>
          <w:lang w:val="sr-Cyrl-CS"/>
        </w:rPr>
      </w:pPr>
      <w:r w:rsidRPr="006C7667">
        <w:rPr>
          <w:rFonts w:cs="Arial"/>
          <w:noProof/>
          <w:color w:val="auto"/>
          <w:lang w:val="sr-Cyrl-CS"/>
        </w:rPr>
        <w:t>просторни профил магнетног флукса</w:t>
      </w:r>
    </w:p>
    <w:p w:rsidR="006C7667" w:rsidRDefault="006C7667" w:rsidP="00F735C9">
      <w:pPr>
        <w:pStyle w:val="Stil51-nabrajanjebezrednihbrojevadrugognivoa3pts"/>
        <w:numPr>
          <w:ilvl w:val="0"/>
          <w:numId w:val="33"/>
        </w:numPr>
        <w:tabs>
          <w:tab w:val="clear" w:pos="567"/>
        </w:tabs>
        <w:spacing w:before="0" w:after="0"/>
        <w:rPr>
          <w:rFonts w:cs="Arial"/>
          <w:noProof/>
          <w:color w:val="auto"/>
          <w:lang w:val="sr-Cyrl-CS"/>
        </w:rPr>
      </w:pPr>
      <w:r w:rsidRPr="006C7667">
        <w:rPr>
          <w:rFonts w:cs="Arial"/>
          <w:noProof/>
          <w:color w:val="auto"/>
          <w:lang w:val="sr-Cyrl-CS"/>
        </w:rPr>
        <w:t>међунавојни кратак спој намотаја пола ротора.</w:t>
      </w:r>
    </w:p>
    <w:p w:rsidR="00B61DD8" w:rsidRPr="00B61DD8" w:rsidRDefault="00B61DD8" w:rsidP="007B36F7">
      <w:pPr>
        <w:pStyle w:val="Stil51-nabrajanjebezrednihbrojevadrugognivoa3pts"/>
        <w:numPr>
          <w:ilvl w:val="0"/>
          <w:numId w:val="0"/>
        </w:numPr>
        <w:tabs>
          <w:tab w:val="clear" w:pos="567"/>
        </w:tabs>
        <w:spacing w:before="0" w:after="0"/>
        <w:ind w:left="720"/>
        <w:rPr>
          <w:rFonts w:cs="Arial"/>
          <w:noProof/>
          <w:color w:val="auto"/>
          <w:sz w:val="10"/>
          <w:szCs w:val="10"/>
          <w:lang w:val="sr-Cyrl-CS"/>
        </w:rPr>
      </w:pPr>
    </w:p>
    <w:p w:rsidR="006C7667" w:rsidRPr="006C7667" w:rsidRDefault="006C7667" w:rsidP="00F735C9">
      <w:pPr>
        <w:pStyle w:val="ListParagraph"/>
        <w:numPr>
          <w:ilvl w:val="0"/>
          <w:numId w:val="50"/>
        </w:numPr>
        <w:autoSpaceDE w:val="0"/>
        <w:autoSpaceDN w:val="0"/>
        <w:adjustRightInd w:val="0"/>
        <w:spacing w:before="0" w:after="0" w:line="240" w:lineRule="auto"/>
        <w:rPr>
          <w:rFonts w:ascii="Arial" w:hAnsi="Arial" w:cs="Arial"/>
          <w:i/>
          <w:noProof/>
          <w:lang w:val="sr-Cyrl-CS"/>
        </w:rPr>
      </w:pPr>
      <w:r w:rsidRPr="006C7667">
        <w:rPr>
          <w:rFonts w:ascii="Arial" w:hAnsi="Arial" w:cs="Arial"/>
          <w:i/>
          <w:noProof/>
          <w:lang w:val="sr-Latn-CS"/>
        </w:rPr>
        <w:t xml:space="preserve"> </w:t>
      </w:r>
      <w:r w:rsidRPr="006C7667">
        <w:rPr>
          <w:rFonts w:ascii="Arial" w:hAnsi="Arial" w:cs="Arial"/>
          <w:i/>
          <w:noProof/>
          <w:lang w:val="sr-Cyrl-CS"/>
        </w:rPr>
        <w:t>Аквизициона јединица  за магнетни мониторинг</w:t>
      </w:r>
    </w:p>
    <w:p w:rsidR="006C7667" w:rsidRDefault="006C7667" w:rsidP="006C7667">
      <w:pPr>
        <w:rPr>
          <w:rFonts w:cs="Arial"/>
          <w:noProof/>
          <w:lang w:val="sr-Cyrl-CS"/>
        </w:rPr>
      </w:pPr>
      <w:r w:rsidRPr="006C7667">
        <w:rPr>
          <w:rFonts w:cs="Arial"/>
          <w:noProof/>
          <w:lang w:val="sr-Cyrl-CS"/>
        </w:rPr>
        <w:t>Аквизициона јединица за магнетни мониторинг треба да је део уређаја за мониторинг (уграђена картица) са потребним бројем аналогних и дигиталних улаза интегрисана са уграђеним рачунаром.</w:t>
      </w:r>
    </w:p>
    <w:p w:rsidR="007B36F7" w:rsidRPr="007B36F7" w:rsidRDefault="007B36F7" w:rsidP="006C7667">
      <w:pPr>
        <w:rPr>
          <w:rFonts w:cs="Arial"/>
          <w:noProof/>
          <w:sz w:val="4"/>
          <w:szCs w:val="4"/>
          <w:lang w:val="sr-Cyrl-CS"/>
        </w:rPr>
      </w:pPr>
    </w:p>
    <w:p w:rsidR="006C7667" w:rsidRPr="006C7667" w:rsidRDefault="006C7667" w:rsidP="00F735C9">
      <w:pPr>
        <w:pStyle w:val="ListParagraph"/>
        <w:numPr>
          <w:ilvl w:val="0"/>
          <w:numId w:val="47"/>
        </w:numPr>
        <w:spacing w:before="0" w:after="120" w:line="240" w:lineRule="auto"/>
        <w:ind w:right="-289"/>
        <w:rPr>
          <w:rFonts w:ascii="Arial" w:hAnsi="Arial" w:cs="Arial"/>
          <w:i/>
          <w:noProof/>
          <w:lang w:val="sr-Cyrl-CS"/>
        </w:rPr>
      </w:pPr>
      <w:r w:rsidRPr="006C7667">
        <w:rPr>
          <w:rFonts w:ascii="Arial" w:hAnsi="Arial" w:cs="Arial"/>
          <w:i/>
          <w:noProof/>
          <w:lang w:val="sr-Cyrl-CS"/>
        </w:rPr>
        <w:t>Минималне техничке карактеристике:</w:t>
      </w:r>
    </w:p>
    <w:p w:rsidR="006C7667" w:rsidRPr="006C7667" w:rsidRDefault="006C7667" w:rsidP="00F735C9">
      <w:pPr>
        <w:numPr>
          <w:ilvl w:val="0"/>
          <w:numId w:val="34"/>
        </w:numPr>
        <w:spacing w:before="0"/>
        <w:ind w:right="-289"/>
        <w:rPr>
          <w:rFonts w:cs="Arial"/>
          <w:noProof/>
          <w:lang w:val="sr-Cyrl-CS"/>
        </w:rPr>
      </w:pPr>
      <w:r w:rsidRPr="006C7667">
        <w:rPr>
          <w:rFonts w:cs="Arial"/>
          <w:noProof/>
          <w:lang w:val="sr-Cyrl-CS"/>
        </w:rPr>
        <w:t xml:space="preserve">Фреквентни опсег: 500 </w:t>
      </w:r>
      <w:r w:rsidRPr="006C7667">
        <w:rPr>
          <w:rFonts w:cs="Arial"/>
          <w:noProof/>
          <w:lang w:val="sr-Latn-CS"/>
        </w:rPr>
        <w:t>kHz</w:t>
      </w:r>
    </w:p>
    <w:p w:rsidR="006C7667" w:rsidRPr="006C7667" w:rsidRDefault="006C7667" w:rsidP="00F735C9">
      <w:pPr>
        <w:numPr>
          <w:ilvl w:val="0"/>
          <w:numId w:val="34"/>
        </w:numPr>
        <w:spacing w:before="0"/>
        <w:ind w:right="-289"/>
        <w:rPr>
          <w:rFonts w:cs="Arial"/>
          <w:noProof/>
          <w:lang w:val="sr-Cyrl-CS"/>
        </w:rPr>
      </w:pPr>
      <w:r w:rsidRPr="006C7667">
        <w:rPr>
          <w:rFonts w:cs="Arial"/>
          <w:noProof/>
          <w:lang w:val="sr-Cyrl-CS"/>
        </w:rPr>
        <w:t>Резолуција А/</w:t>
      </w:r>
      <w:r w:rsidRPr="006C7667">
        <w:rPr>
          <w:rFonts w:cs="Arial"/>
          <w:noProof/>
          <w:lang w:val="sr-Latn-CS"/>
        </w:rPr>
        <w:t>D</w:t>
      </w:r>
      <w:r w:rsidRPr="006C7667">
        <w:rPr>
          <w:rFonts w:cs="Arial"/>
          <w:noProof/>
          <w:lang w:val="sr-Cyrl-CS"/>
        </w:rPr>
        <w:t xml:space="preserve"> конвертора: 16 </w:t>
      </w:r>
      <w:r w:rsidRPr="006C7667">
        <w:rPr>
          <w:rFonts w:cs="Arial"/>
          <w:noProof/>
          <w:lang w:val="sr-Latn-CS"/>
        </w:rPr>
        <w:t>bit</w:t>
      </w:r>
    </w:p>
    <w:p w:rsidR="006C7667" w:rsidRPr="006C7667" w:rsidRDefault="006C7667" w:rsidP="00F735C9">
      <w:pPr>
        <w:numPr>
          <w:ilvl w:val="0"/>
          <w:numId w:val="34"/>
        </w:numPr>
        <w:spacing w:before="0"/>
        <w:ind w:right="-289"/>
        <w:rPr>
          <w:rFonts w:cs="Arial"/>
          <w:noProof/>
          <w:lang w:val="sr-Cyrl-CS"/>
        </w:rPr>
      </w:pPr>
      <w:r w:rsidRPr="006C7667">
        <w:rPr>
          <w:rFonts w:cs="Arial"/>
          <w:noProof/>
          <w:lang w:val="sr-Cyrl-CS"/>
        </w:rPr>
        <w:t>Синхрона аквизиција на свим каналима</w:t>
      </w:r>
    </w:p>
    <w:p w:rsidR="006C7667" w:rsidRPr="006C7667" w:rsidRDefault="006C7667" w:rsidP="00F735C9">
      <w:pPr>
        <w:pStyle w:val="ListParagraph"/>
        <w:numPr>
          <w:ilvl w:val="0"/>
          <w:numId w:val="34"/>
        </w:numPr>
        <w:spacing w:before="0" w:after="0" w:line="240" w:lineRule="auto"/>
        <w:jc w:val="left"/>
        <w:rPr>
          <w:rFonts w:ascii="Arial" w:hAnsi="Arial" w:cs="Arial"/>
          <w:noProof/>
          <w:lang w:val="sr-Cyrl-CS"/>
        </w:rPr>
      </w:pPr>
      <w:r w:rsidRPr="006C7667">
        <w:rPr>
          <w:rFonts w:ascii="Arial" w:hAnsi="Arial" w:cs="Arial"/>
          <w:noProof/>
          <w:lang w:val="sr-Cyrl-CS"/>
        </w:rPr>
        <w:t xml:space="preserve">Улазни канали: напонски </w:t>
      </w:r>
    </w:p>
    <w:p w:rsidR="006C7667" w:rsidRPr="006C7667" w:rsidRDefault="006C7667" w:rsidP="00F735C9">
      <w:pPr>
        <w:numPr>
          <w:ilvl w:val="0"/>
          <w:numId w:val="34"/>
        </w:numPr>
        <w:spacing w:before="0"/>
        <w:ind w:right="-289"/>
        <w:rPr>
          <w:rFonts w:cs="Arial"/>
          <w:noProof/>
          <w:lang w:val="sr-Cyrl-CS"/>
        </w:rPr>
      </w:pPr>
      <w:r w:rsidRPr="006C7667">
        <w:rPr>
          <w:rFonts w:cs="Arial"/>
          <w:noProof/>
          <w:lang w:val="sr-Cyrl-CS"/>
        </w:rPr>
        <w:t xml:space="preserve">Минимум 4 интегрисана релејна излаза </w:t>
      </w:r>
    </w:p>
    <w:p w:rsidR="006C7667" w:rsidRPr="006C7667" w:rsidRDefault="006C7667" w:rsidP="00F735C9">
      <w:pPr>
        <w:numPr>
          <w:ilvl w:val="0"/>
          <w:numId w:val="34"/>
        </w:numPr>
        <w:spacing w:before="0"/>
        <w:ind w:right="-289"/>
        <w:rPr>
          <w:rFonts w:cs="Arial"/>
          <w:noProof/>
          <w:lang w:val="sr-Cyrl-CS"/>
        </w:rPr>
      </w:pPr>
      <w:r w:rsidRPr="006C7667">
        <w:rPr>
          <w:rFonts w:cs="Arial"/>
          <w:noProof/>
          <w:lang w:val="sr-Cyrl-CS"/>
        </w:rPr>
        <w:t>Минимум 4 интегрисана релејна улаза</w:t>
      </w:r>
    </w:p>
    <w:p w:rsidR="006C7667" w:rsidRPr="006C7667" w:rsidRDefault="006C7667" w:rsidP="00F735C9">
      <w:pPr>
        <w:numPr>
          <w:ilvl w:val="0"/>
          <w:numId w:val="34"/>
        </w:numPr>
        <w:spacing w:before="0"/>
        <w:ind w:right="-289"/>
        <w:rPr>
          <w:rFonts w:cs="Arial"/>
          <w:noProof/>
          <w:lang w:val="sr-Cyrl-CS"/>
        </w:rPr>
      </w:pPr>
      <w:r w:rsidRPr="006C7667">
        <w:rPr>
          <w:rFonts w:cs="Arial"/>
          <w:noProof/>
          <w:lang w:val="sr-Cyrl-CS"/>
        </w:rPr>
        <w:t>Преузимање сигнала синхронизације обртања агрегата</w:t>
      </w:r>
    </w:p>
    <w:p w:rsidR="006C7667" w:rsidRPr="006C7667" w:rsidRDefault="006C7667" w:rsidP="00F735C9">
      <w:pPr>
        <w:pStyle w:val="ListParagraph"/>
        <w:numPr>
          <w:ilvl w:val="0"/>
          <w:numId w:val="34"/>
        </w:numPr>
        <w:spacing w:before="0" w:after="0" w:line="240" w:lineRule="auto"/>
        <w:jc w:val="left"/>
        <w:rPr>
          <w:rFonts w:ascii="Arial" w:hAnsi="Arial" w:cs="Arial"/>
          <w:noProof/>
          <w:lang w:val="sr-Cyrl-CS"/>
        </w:rPr>
      </w:pPr>
      <w:r w:rsidRPr="006C7667">
        <w:rPr>
          <w:rFonts w:ascii="Arial" w:hAnsi="Arial" w:cs="Arial"/>
          <w:noProof/>
          <w:lang w:val="sr-Cyrl-CS"/>
        </w:rPr>
        <w:t xml:space="preserve">број аналогних канала: 8  </w:t>
      </w:r>
    </w:p>
    <w:p w:rsidR="006C7667" w:rsidRPr="006C7667" w:rsidRDefault="006C7667" w:rsidP="00F735C9">
      <w:pPr>
        <w:pStyle w:val="ListParagraph"/>
        <w:numPr>
          <w:ilvl w:val="0"/>
          <w:numId w:val="34"/>
        </w:numPr>
        <w:spacing w:before="0" w:after="0" w:line="240" w:lineRule="auto"/>
        <w:rPr>
          <w:rFonts w:ascii="Arial" w:hAnsi="Arial" w:cs="Arial"/>
          <w:noProof/>
          <w:lang w:val="sr-Cyrl-CS"/>
        </w:rPr>
      </w:pPr>
      <w:r w:rsidRPr="006C7667">
        <w:rPr>
          <w:rFonts w:ascii="Arial" w:hAnsi="Arial" w:cs="Arial"/>
          <w:noProof/>
          <w:lang w:val="sr-Cyrl-CS"/>
        </w:rPr>
        <w:t>прикључни интерфејс: галванско одвајање, пренапонска заштита</w:t>
      </w:r>
    </w:p>
    <w:p w:rsidR="006C7667" w:rsidRPr="006C7667" w:rsidRDefault="006C7667" w:rsidP="00F735C9">
      <w:pPr>
        <w:pStyle w:val="ListParagraph"/>
        <w:numPr>
          <w:ilvl w:val="0"/>
          <w:numId w:val="50"/>
        </w:numPr>
        <w:autoSpaceDE w:val="0"/>
        <w:autoSpaceDN w:val="0"/>
        <w:adjustRightInd w:val="0"/>
        <w:spacing w:after="120" w:line="240" w:lineRule="auto"/>
        <w:jc w:val="left"/>
        <w:rPr>
          <w:rFonts w:ascii="Arial" w:hAnsi="Arial" w:cs="Arial"/>
          <w:bCs/>
          <w:i/>
          <w:noProof/>
          <w:lang w:val="sr-Cyrl-CS"/>
        </w:rPr>
      </w:pPr>
      <w:r w:rsidRPr="006C7667">
        <w:rPr>
          <w:rFonts w:ascii="Arial" w:hAnsi="Arial" w:cs="Arial"/>
          <w:bCs/>
          <w:i/>
          <w:noProof/>
          <w:lang w:val="sr-Cyrl-CS"/>
        </w:rPr>
        <w:lastRenderedPageBreak/>
        <w:t>Давачи  за магнетни мониторинг</w:t>
      </w:r>
    </w:p>
    <w:p w:rsidR="006C7667" w:rsidRDefault="006C7667" w:rsidP="006C7667">
      <w:pPr>
        <w:autoSpaceDE w:val="0"/>
        <w:autoSpaceDN w:val="0"/>
        <w:adjustRightInd w:val="0"/>
        <w:rPr>
          <w:rFonts w:cs="Arial"/>
          <w:noProof/>
          <w:lang w:val="sr-Cyrl-CS"/>
        </w:rPr>
      </w:pPr>
      <w:r w:rsidRPr="006C7667">
        <w:rPr>
          <w:rFonts w:cs="Arial"/>
          <w:noProof/>
          <w:lang w:val="sr-Cyrl-CS"/>
        </w:rPr>
        <w:t>Давачи магнетног флукса треба да се инсталирају директно у ваздушном процепу (међугвожђу) и треба да</w:t>
      </w:r>
      <w:r w:rsidRPr="006C7667">
        <w:rPr>
          <w:rFonts w:cs="Arial"/>
          <w:noProof/>
          <w:lang w:val="sr-Latn-CS"/>
        </w:rPr>
        <w:t xml:space="preserve"> </w:t>
      </w:r>
      <w:r w:rsidRPr="006C7667">
        <w:rPr>
          <w:rFonts w:cs="Arial"/>
          <w:noProof/>
          <w:lang w:val="sr-Cyrl-CS"/>
        </w:rPr>
        <w:t>су посебно прилагођени за ту монтажу. Поставља се по један давач (интегрисани сензоруи за радијалну и тангенцијалну компоненту) по генератору. Носач (постоље) давача треба да се поуздано причврсти за статор. Повезивање давача треба да се изведе у складу са одговарајућим стандардима који прописују услове заптивања и повезивања конектора.</w:t>
      </w:r>
    </w:p>
    <w:p w:rsidR="00B61DD8" w:rsidRPr="007B36F7" w:rsidRDefault="00B61DD8" w:rsidP="006C7667">
      <w:pPr>
        <w:autoSpaceDE w:val="0"/>
        <w:autoSpaceDN w:val="0"/>
        <w:adjustRightInd w:val="0"/>
        <w:rPr>
          <w:rFonts w:cs="Arial"/>
          <w:noProof/>
          <w:sz w:val="6"/>
          <w:szCs w:val="6"/>
          <w:lang w:val="sr-Cyrl-CS"/>
        </w:rPr>
      </w:pPr>
    </w:p>
    <w:p w:rsidR="006C7667" w:rsidRPr="006C7667" w:rsidRDefault="006C7667" w:rsidP="00F735C9">
      <w:pPr>
        <w:pStyle w:val="ListParagraph"/>
        <w:numPr>
          <w:ilvl w:val="0"/>
          <w:numId w:val="47"/>
        </w:numPr>
        <w:spacing w:before="0" w:after="120" w:line="240" w:lineRule="auto"/>
        <w:ind w:right="-289"/>
        <w:rPr>
          <w:rFonts w:ascii="Arial" w:hAnsi="Arial" w:cs="Arial"/>
          <w:b/>
          <w:i/>
          <w:noProof/>
          <w:lang w:val="sr-Cyrl-CS"/>
        </w:rPr>
      </w:pPr>
      <w:r w:rsidRPr="006C7667">
        <w:rPr>
          <w:rFonts w:ascii="Arial" w:hAnsi="Arial" w:cs="Arial"/>
          <w:i/>
          <w:noProof/>
          <w:lang w:val="sr-Cyrl-CS"/>
        </w:rPr>
        <w:t>Минималте техничке карактеристике давача:</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Тип претварача: индуктивни  (радијална и тангенцијална компета)</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 xml:space="preserve">Осетљивост: 10 </w:t>
      </w:r>
      <w:r w:rsidRPr="006C7667">
        <w:rPr>
          <w:rFonts w:cs="Arial"/>
          <w:bCs/>
          <w:noProof/>
          <w:lang w:val="sr-Latn-CS"/>
        </w:rPr>
        <w:t>V</w:t>
      </w:r>
      <w:r w:rsidRPr="006C7667">
        <w:rPr>
          <w:rFonts w:cs="Arial"/>
          <w:bCs/>
          <w:noProof/>
          <w:lang w:val="sr-Cyrl-CS"/>
        </w:rPr>
        <w:t>/Т</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Мерни опсег: 2 Т</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 xml:space="preserve">Излаз: ±10/20 </w:t>
      </w:r>
      <w:r w:rsidRPr="006C7667">
        <w:rPr>
          <w:rFonts w:cs="Arial"/>
          <w:bCs/>
          <w:noProof/>
          <w:lang w:val="sr-Latn-CS"/>
        </w:rPr>
        <w:t>V</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Амплитудна нелинеарност: 1%</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 xml:space="preserve">Фреквентни одзив (±3 </w:t>
      </w:r>
      <w:r w:rsidRPr="006C7667">
        <w:rPr>
          <w:rFonts w:cs="Arial"/>
          <w:bCs/>
          <w:noProof/>
          <w:lang w:val="sr-Latn-CS"/>
        </w:rPr>
        <w:t>dB</w:t>
      </w:r>
      <w:r w:rsidRPr="006C7667">
        <w:rPr>
          <w:rFonts w:cs="Arial"/>
          <w:bCs/>
          <w:noProof/>
          <w:lang w:val="sr-Cyrl-CS"/>
        </w:rPr>
        <w:t xml:space="preserve">): 0.5 </w:t>
      </w:r>
      <w:r w:rsidRPr="006C7667">
        <w:rPr>
          <w:rFonts w:cs="Arial"/>
          <w:bCs/>
          <w:noProof/>
          <w:lang w:val="sr-Latn-CS"/>
        </w:rPr>
        <w:t>Hz</w:t>
      </w:r>
      <w:r w:rsidRPr="006C7667">
        <w:rPr>
          <w:rFonts w:cs="Arial"/>
          <w:bCs/>
          <w:noProof/>
          <w:lang w:val="sr-Cyrl-CS"/>
        </w:rPr>
        <w:t xml:space="preserve"> – 15 </w:t>
      </w:r>
      <w:r w:rsidRPr="006C7667">
        <w:rPr>
          <w:rFonts w:cs="Arial"/>
          <w:bCs/>
          <w:noProof/>
          <w:lang w:val="sr-Latn-CS"/>
        </w:rPr>
        <w:t>kHz</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Температурни опсег: од -10°</w:t>
      </w:r>
      <w:r w:rsidRPr="006C7667">
        <w:rPr>
          <w:rFonts w:cs="Arial"/>
          <w:bCs/>
          <w:noProof/>
          <w:lang w:val="sr-Latn-CS"/>
        </w:rPr>
        <w:t>C</w:t>
      </w:r>
      <w:r w:rsidRPr="006C7667">
        <w:rPr>
          <w:rFonts w:cs="Arial"/>
          <w:bCs/>
          <w:noProof/>
          <w:lang w:val="sr-Cyrl-CS"/>
        </w:rPr>
        <w:t xml:space="preserve"> до 125°</w:t>
      </w:r>
      <w:r w:rsidRPr="006C7667">
        <w:rPr>
          <w:rFonts w:cs="Arial"/>
          <w:bCs/>
          <w:noProof/>
          <w:lang w:val="sr-Latn-CS"/>
        </w:rPr>
        <w:t>C</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Излазна импеданса: &lt; 10 Ω</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 xml:space="preserve">Веза са мерним каблом: растављива </w:t>
      </w:r>
    </w:p>
    <w:p w:rsidR="006C7667" w:rsidRPr="006C7667" w:rsidRDefault="006C7667" w:rsidP="006C7667">
      <w:pPr>
        <w:rPr>
          <w:rFonts w:cs="Arial"/>
          <w:noProof/>
          <w:lang w:val="sr-Cyrl-CS"/>
        </w:rPr>
      </w:pPr>
    </w:p>
    <w:p w:rsidR="006C7667" w:rsidRPr="006C7667" w:rsidRDefault="006C7667" w:rsidP="00F735C9">
      <w:pPr>
        <w:pStyle w:val="ListParagraph"/>
        <w:numPr>
          <w:ilvl w:val="0"/>
          <w:numId w:val="50"/>
        </w:numPr>
        <w:spacing w:before="0" w:after="120" w:line="240" w:lineRule="auto"/>
        <w:ind w:right="-289"/>
        <w:rPr>
          <w:rFonts w:ascii="Arial" w:hAnsi="Arial" w:cs="Arial"/>
          <w:i/>
          <w:noProof/>
          <w:lang w:val="sr-Cyrl-CS"/>
        </w:rPr>
      </w:pPr>
      <w:r w:rsidRPr="006C7667">
        <w:rPr>
          <w:rFonts w:ascii="Arial" w:hAnsi="Arial" w:cs="Arial"/>
          <w:i/>
          <w:noProof/>
          <w:lang w:val="sr-Cyrl-CS"/>
        </w:rPr>
        <w:t>Софтвер за магнетни мониторинг</w:t>
      </w:r>
    </w:p>
    <w:p w:rsidR="006C7667" w:rsidRDefault="006C7667" w:rsidP="006C7667">
      <w:pPr>
        <w:ind w:right="-289"/>
        <w:rPr>
          <w:rFonts w:cs="Arial"/>
          <w:noProof/>
          <w:lang w:val="sr-Cyrl-CS"/>
        </w:rPr>
      </w:pPr>
      <w:r w:rsidRPr="006C7667">
        <w:rPr>
          <w:rFonts w:cs="Arial"/>
          <w:noProof/>
          <w:lang w:val="sr-Cyrl-CS"/>
        </w:rPr>
        <w:t xml:space="preserve">Апликативни софтвер за магнетни мониторинг треба да је инсталиран на уграђеном рачунару уређаја за мониторинг али по потреби може да се инсталира и на серверски рачунар и рачунаре клијента као и на рачунарима дијагностичког центра. Састоји се од аквизиционог софтвера и софтвераа за дијагностику. </w:t>
      </w:r>
    </w:p>
    <w:p w:rsidR="00B61DD8" w:rsidRPr="00B61DD8" w:rsidRDefault="00B61DD8" w:rsidP="006C7667">
      <w:pPr>
        <w:ind w:right="-289"/>
        <w:rPr>
          <w:rFonts w:cs="Arial"/>
          <w:noProof/>
          <w:sz w:val="10"/>
          <w:szCs w:val="10"/>
          <w:lang w:val="sr-Cyrl-CS"/>
        </w:rPr>
      </w:pPr>
    </w:p>
    <w:p w:rsidR="006C7667" w:rsidRPr="006C7667" w:rsidRDefault="006C7667" w:rsidP="00F735C9">
      <w:pPr>
        <w:pStyle w:val="ListParagraph"/>
        <w:numPr>
          <w:ilvl w:val="0"/>
          <w:numId w:val="47"/>
        </w:numPr>
        <w:spacing w:before="0" w:after="120" w:line="240" w:lineRule="auto"/>
        <w:ind w:right="-289"/>
        <w:rPr>
          <w:rFonts w:ascii="Arial" w:hAnsi="Arial" w:cs="Arial"/>
          <w:i/>
          <w:noProof/>
          <w:lang w:val="sr-Cyrl-CS"/>
        </w:rPr>
      </w:pPr>
      <w:r w:rsidRPr="006C7667">
        <w:rPr>
          <w:rFonts w:ascii="Arial" w:hAnsi="Arial" w:cs="Arial"/>
          <w:i/>
          <w:noProof/>
          <w:lang w:val="sr-Cyrl-CS"/>
        </w:rPr>
        <w:t>Минимални захтеви за апликативни и дијагностички софтвер за магнетни мониторинг</w:t>
      </w:r>
    </w:p>
    <w:p w:rsidR="006C7667" w:rsidRPr="006C7667" w:rsidRDefault="006C7667" w:rsidP="00F735C9">
      <w:pPr>
        <w:numPr>
          <w:ilvl w:val="0"/>
          <w:numId w:val="35"/>
        </w:numPr>
        <w:spacing w:before="0"/>
        <w:ind w:right="-289"/>
        <w:rPr>
          <w:rFonts w:cs="Arial"/>
          <w:bCs/>
          <w:noProof/>
          <w:lang w:val="sr-Cyrl-CS"/>
        </w:rPr>
      </w:pPr>
      <w:r w:rsidRPr="006C7667">
        <w:rPr>
          <w:rFonts w:cs="Arial"/>
          <w:bCs/>
          <w:noProof/>
          <w:lang w:val="sr-Cyrl-CS"/>
        </w:rPr>
        <w:t xml:space="preserve">Управљање параметрима мерења и аквизиције </w:t>
      </w:r>
    </w:p>
    <w:p w:rsidR="006C7667" w:rsidRPr="006C7667" w:rsidRDefault="006C7667" w:rsidP="00F735C9">
      <w:pPr>
        <w:numPr>
          <w:ilvl w:val="0"/>
          <w:numId w:val="35"/>
        </w:numPr>
        <w:spacing w:before="0"/>
        <w:ind w:right="-289"/>
        <w:rPr>
          <w:rFonts w:cs="Arial"/>
          <w:bCs/>
          <w:noProof/>
          <w:lang w:val="sr-Cyrl-CS"/>
        </w:rPr>
      </w:pPr>
      <w:r w:rsidRPr="006C7667">
        <w:rPr>
          <w:rFonts w:cs="Arial"/>
          <w:bCs/>
          <w:noProof/>
          <w:lang w:val="sr-Cyrl-CS"/>
        </w:rPr>
        <w:t>Програмабилно аутоматско архивирање података (локални рачунар / централни рачунар / удаљени рачунари)</w:t>
      </w:r>
    </w:p>
    <w:p w:rsidR="006C7667" w:rsidRPr="006C7667" w:rsidRDefault="006C7667" w:rsidP="00F735C9">
      <w:pPr>
        <w:numPr>
          <w:ilvl w:val="0"/>
          <w:numId w:val="35"/>
        </w:numPr>
        <w:spacing w:before="0"/>
        <w:ind w:right="-289"/>
        <w:rPr>
          <w:rFonts w:cs="Arial"/>
          <w:bCs/>
          <w:noProof/>
          <w:lang w:val="sr-Cyrl-CS"/>
        </w:rPr>
      </w:pPr>
      <w:r w:rsidRPr="006C7667">
        <w:rPr>
          <w:rFonts w:cs="Arial"/>
          <w:bCs/>
          <w:noProof/>
          <w:lang w:val="sr-Cyrl-CS"/>
        </w:rPr>
        <w:t>Приказ скаларних параметра: 2</w:t>
      </w:r>
      <w:r w:rsidRPr="006C7667">
        <w:rPr>
          <w:rFonts w:cs="Arial"/>
          <w:bCs/>
          <w:noProof/>
          <w:lang w:val="sr-Latn-CS"/>
        </w:rPr>
        <w:t>D</w:t>
      </w:r>
      <w:r w:rsidRPr="006C7667">
        <w:rPr>
          <w:rFonts w:cs="Arial"/>
          <w:bCs/>
          <w:noProof/>
          <w:lang w:val="sr-Cyrl-CS"/>
        </w:rPr>
        <w:t xml:space="preserve"> трендови, поларни дијаграми, табеле и др.</w:t>
      </w:r>
    </w:p>
    <w:p w:rsidR="006C7667" w:rsidRPr="006C7667" w:rsidRDefault="006C7667" w:rsidP="00F735C9">
      <w:pPr>
        <w:numPr>
          <w:ilvl w:val="0"/>
          <w:numId w:val="35"/>
        </w:numPr>
        <w:spacing w:before="0"/>
        <w:ind w:right="-289"/>
        <w:rPr>
          <w:rFonts w:cs="Arial"/>
          <w:bCs/>
          <w:noProof/>
          <w:lang w:val="sr-Cyrl-CS"/>
        </w:rPr>
      </w:pPr>
      <w:r w:rsidRPr="006C7667">
        <w:rPr>
          <w:rFonts w:cs="Arial"/>
          <w:bCs/>
          <w:noProof/>
          <w:lang w:val="sr-Cyrl-CS"/>
        </w:rPr>
        <w:t>Филтрирање записа по дефинисаним критеријумима (датум, параметри, догађај)</w:t>
      </w:r>
    </w:p>
    <w:p w:rsidR="006C7667" w:rsidRPr="006C7667" w:rsidRDefault="006C7667" w:rsidP="00F735C9">
      <w:pPr>
        <w:numPr>
          <w:ilvl w:val="0"/>
          <w:numId w:val="35"/>
        </w:numPr>
        <w:spacing w:before="0"/>
        <w:ind w:right="-289"/>
        <w:rPr>
          <w:rFonts w:cs="Arial"/>
          <w:bCs/>
          <w:noProof/>
          <w:lang w:val="sr-Cyrl-CS"/>
        </w:rPr>
      </w:pPr>
      <w:r w:rsidRPr="006C7667">
        <w:rPr>
          <w:rFonts w:cs="Arial"/>
          <w:bCs/>
          <w:noProof/>
          <w:lang w:val="sr-Cyrl-CS"/>
        </w:rPr>
        <w:t>Процесирање аларма: апсолутни, релативни (у односу на предефинисани датум, у односу на средњу вредност свих предходхних мерења и др.)</w:t>
      </w:r>
    </w:p>
    <w:p w:rsidR="006C7667" w:rsidRPr="006C7667" w:rsidRDefault="006C7667" w:rsidP="00F735C9">
      <w:pPr>
        <w:numPr>
          <w:ilvl w:val="0"/>
          <w:numId w:val="35"/>
        </w:numPr>
        <w:spacing w:before="0"/>
        <w:ind w:right="-289"/>
        <w:rPr>
          <w:rFonts w:cs="Arial"/>
          <w:bCs/>
          <w:noProof/>
          <w:lang w:val="sr-Cyrl-CS"/>
        </w:rPr>
      </w:pPr>
      <w:r w:rsidRPr="006C7667">
        <w:rPr>
          <w:rFonts w:cs="Arial"/>
          <w:bCs/>
          <w:noProof/>
          <w:lang w:val="sr-Cyrl-CS"/>
        </w:rPr>
        <w:t>Софтверски алати за анализу:</w:t>
      </w:r>
    </w:p>
    <w:p w:rsidR="006C7667" w:rsidRPr="006C7667" w:rsidRDefault="006C7667" w:rsidP="00F735C9">
      <w:pPr>
        <w:pStyle w:val="ListParagraph"/>
        <w:numPr>
          <w:ilvl w:val="0"/>
          <w:numId w:val="36"/>
        </w:numPr>
        <w:spacing w:before="0" w:after="0" w:line="240" w:lineRule="auto"/>
        <w:ind w:left="1080"/>
        <w:jc w:val="left"/>
        <w:rPr>
          <w:rFonts w:ascii="Arial" w:hAnsi="Arial" w:cs="Arial"/>
          <w:noProof/>
          <w:lang w:val="sr-Cyrl-CS"/>
        </w:rPr>
      </w:pPr>
      <w:r w:rsidRPr="006C7667">
        <w:rPr>
          <w:rFonts w:ascii="Arial" w:hAnsi="Arial" w:cs="Arial"/>
          <w:noProof/>
          <w:lang w:val="sr-Cyrl-CS"/>
        </w:rPr>
        <w:t>приказ алармних догађаја и параметара (активни, неактивни, потврђени, непотврђени...)</w:t>
      </w:r>
    </w:p>
    <w:p w:rsidR="006C7667" w:rsidRPr="006C7667" w:rsidRDefault="006C7667" w:rsidP="00F735C9">
      <w:pPr>
        <w:pStyle w:val="ListParagraph"/>
        <w:numPr>
          <w:ilvl w:val="0"/>
          <w:numId w:val="36"/>
        </w:numPr>
        <w:spacing w:before="0" w:after="0" w:line="240" w:lineRule="auto"/>
        <w:ind w:left="1080"/>
        <w:jc w:val="left"/>
        <w:rPr>
          <w:rFonts w:ascii="Arial" w:hAnsi="Arial" w:cs="Arial"/>
          <w:noProof/>
          <w:lang w:val="sr-Cyrl-CS"/>
        </w:rPr>
      </w:pPr>
      <w:r w:rsidRPr="006C7667">
        <w:rPr>
          <w:rFonts w:ascii="Arial" w:hAnsi="Arial" w:cs="Arial"/>
          <w:noProof/>
          <w:lang w:val="sr-Cyrl-CS"/>
        </w:rPr>
        <w:t xml:space="preserve">минимум и максимум индукције  полова </w:t>
      </w:r>
    </w:p>
    <w:p w:rsidR="006C7667" w:rsidRPr="006C7667" w:rsidRDefault="006C7667" w:rsidP="00F735C9">
      <w:pPr>
        <w:pStyle w:val="Stil51-nabrajanjebezrednihbrojevadrugognivoa3pts"/>
        <w:numPr>
          <w:ilvl w:val="0"/>
          <w:numId w:val="37"/>
        </w:numPr>
        <w:tabs>
          <w:tab w:val="clear" w:pos="567"/>
        </w:tabs>
        <w:spacing w:before="0" w:after="0"/>
        <w:ind w:left="1080"/>
        <w:rPr>
          <w:rFonts w:cs="Arial"/>
          <w:noProof/>
          <w:color w:val="auto"/>
          <w:lang w:val="sr-Cyrl-CS"/>
        </w:rPr>
      </w:pPr>
      <w:r w:rsidRPr="006C7667">
        <w:rPr>
          <w:rFonts w:cs="Arial"/>
          <w:noProof/>
          <w:color w:val="auto"/>
          <w:lang w:val="sr-Cyrl-CS"/>
        </w:rPr>
        <w:t>профил магнетног флукса ротора</w:t>
      </w:r>
    </w:p>
    <w:p w:rsidR="006C7667" w:rsidRPr="006C7667" w:rsidRDefault="006C7667" w:rsidP="00F735C9">
      <w:pPr>
        <w:pStyle w:val="Stil51-nabrajanjebezrednihbrojevadrugognivoa3pts"/>
        <w:numPr>
          <w:ilvl w:val="0"/>
          <w:numId w:val="37"/>
        </w:numPr>
        <w:tabs>
          <w:tab w:val="clear" w:pos="567"/>
        </w:tabs>
        <w:spacing w:before="0" w:after="0"/>
        <w:ind w:left="1080"/>
        <w:rPr>
          <w:rFonts w:cs="Arial"/>
          <w:noProof/>
          <w:color w:val="auto"/>
          <w:lang w:val="sr-Cyrl-CS"/>
        </w:rPr>
      </w:pPr>
      <w:r w:rsidRPr="006C7667">
        <w:rPr>
          <w:rFonts w:cs="Arial"/>
          <w:noProof/>
          <w:color w:val="auto"/>
          <w:lang w:val="sr-Cyrl-CS"/>
        </w:rPr>
        <w:t>међунавојни кратак спој намотаја пола ротора</w:t>
      </w:r>
    </w:p>
    <w:p w:rsidR="006C7667" w:rsidRPr="006C7667" w:rsidRDefault="006C7667" w:rsidP="00F735C9">
      <w:pPr>
        <w:pStyle w:val="ListParagraph"/>
        <w:numPr>
          <w:ilvl w:val="0"/>
          <w:numId w:val="38"/>
        </w:numPr>
        <w:spacing w:before="0" w:after="0" w:line="240" w:lineRule="auto"/>
        <w:ind w:left="1080"/>
        <w:jc w:val="left"/>
        <w:rPr>
          <w:rFonts w:ascii="Arial" w:hAnsi="Arial" w:cs="Arial"/>
          <w:noProof/>
          <w:lang w:val="sr-Cyrl-CS"/>
        </w:rPr>
      </w:pPr>
      <w:r w:rsidRPr="006C7667">
        <w:rPr>
          <w:rFonts w:ascii="Arial" w:hAnsi="Arial" w:cs="Arial"/>
          <w:noProof/>
          <w:lang w:val="sr-Cyrl-CS"/>
        </w:rPr>
        <w:t>приказ сигнала у времену</w:t>
      </w:r>
    </w:p>
    <w:p w:rsidR="006C7667" w:rsidRPr="006C7667" w:rsidRDefault="006C7667" w:rsidP="00F735C9">
      <w:pPr>
        <w:pStyle w:val="ListParagraph"/>
        <w:numPr>
          <w:ilvl w:val="0"/>
          <w:numId w:val="38"/>
        </w:numPr>
        <w:spacing w:before="0" w:after="0" w:line="240" w:lineRule="auto"/>
        <w:ind w:left="1080"/>
        <w:jc w:val="left"/>
        <w:rPr>
          <w:rFonts w:ascii="Arial" w:hAnsi="Arial" w:cs="Arial"/>
          <w:noProof/>
          <w:lang w:val="sr-Cyrl-CS"/>
        </w:rPr>
      </w:pPr>
      <w:r w:rsidRPr="006C7667">
        <w:rPr>
          <w:rFonts w:ascii="Arial" w:hAnsi="Arial" w:cs="Arial"/>
          <w:noProof/>
          <w:lang w:val="sr-Cyrl-CS"/>
        </w:rPr>
        <w:t xml:space="preserve">поларни и линеарни приказ мерења (минимум, максимум, средња вредност ...) </w:t>
      </w:r>
    </w:p>
    <w:p w:rsidR="007B36F7" w:rsidRDefault="007B36F7" w:rsidP="006C7667">
      <w:pPr>
        <w:pStyle w:val="Heading2"/>
        <w:ind w:left="1080" w:firstLine="0"/>
        <w:rPr>
          <w:rFonts w:cs="Arial"/>
          <w:i/>
          <w:noProof/>
          <w:lang w:val="sr-Cyrl-CS"/>
        </w:rPr>
      </w:pPr>
    </w:p>
    <w:p w:rsidR="007B36F7" w:rsidRDefault="007B36F7" w:rsidP="006C7667">
      <w:pPr>
        <w:pStyle w:val="Heading2"/>
        <w:ind w:left="1080" w:firstLine="0"/>
        <w:rPr>
          <w:rFonts w:cs="Arial"/>
          <w:i/>
          <w:noProof/>
          <w:lang w:val="sr-Cyrl-CS"/>
        </w:rPr>
      </w:pPr>
    </w:p>
    <w:p w:rsidR="007B36F7" w:rsidRDefault="007B36F7" w:rsidP="006C7667">
      <w:pPr>
        <w:pStyle w:val="Heading2"/>
        <w:ind w:left="1080" w:firstLine="0"/>
        <w:rPr>
          <w:rFonts w:cs="Arial"/>
          <w:i/>
          <w:noProof/>
          <w:lang w:val="sr-Cyrl-CS"/>
        </w:rPr>
      </w:pPr>
    </w:p>
    <w:p w:rsidR="007B36F7" w:rsidRDefault="007B36F7" w:rsidP="006C7667">
      <w:pPr>
        <w:pStyle w:val="Heading2"/>
        <w:ind w:left="1080" w:firstLine="0"/>
        <w:rPr>
          <w:rFonts w:cs="Arial"/>
          <w:i/>
          <w:noProof/>
          <w:lang w:val="sr-Cyrl-CS"/>
        </w:rPr>
      </w:pPr>
    </w:p>
    <w:p w:rsidR="007B36F7" w:rsidRDefault="007B36F7" w:rsidP="006C7667">
      <w:pPr>
        <w:pStyle w:val="Heading2"/>
        <w:ind w:left="1080" w:firstLine="0"/>
        <w:rPr>
          <w:rFonts w:cs="Arial"/>
          <w:i/>
          <w:noProof/>
          <w:lang w:val="sr-Cyrl-CS"/>
        </w:rPr>
      </w:pPr>
    </w:p>
    <w:p w:rsidR="006C7667" w:rsidRPr="006C7667" w:rsidRDefault="006C7667" w:rsidP="006C7667">
      <w:pPr>
        <w:pStyle w:val="Heading2"/>
        <w:ind w:left="1080" w:firstLine="0"/>
        <w:rPr>
          <w:rFonts w:cs="Arial"/>
          <w:i/>
          <w:noProof/>
          <w:lang w:val="sr-Cyrl-CS"/>
        </w:rPr>
      </w:pPr>
      <w:r w:rsidRPr="006C7667">
        <w:rPr>
          <w:rFonts w:cs="Arial"/>
          <w:i/>
          <w:noProof/>
          <w:lang w:val="sr-Cyrl-CS"/>
        </w:rPr>
        <w:lastRenderedPageBreak/>
        <w:t>в. Мониторинг парцијалних пражњења</w:t>
      </w:r>
    </w:p>
    <w:p w:rsidR="006C7667" w:rsidRPr="006C7667" w:rsidRDefault="006C7667" w:rsidP="006C7667">
      <w:pPr>
        <w:autoSpaceDE w:val="0"/>
        <w:autoSpaceDN w:val="0"/>
        <w:adjustRightInd w:val="0"/>
        <w:rPr>
          <w:rFonts w:cs="Arial"/>
          <w:noProof/>
          <w:lang w:val="sr-Cyrl-CS"/>
        </w:rPr>
      </w:pPr>
      <w:r w:rsidRPr="006C7667">
        <w:rPr>
          <w:rFonts w:cs="Arial"/>
          <w:noProof/>
          <w:lang w:val="sr-Cyrl-CS"/>
        </w:rPr>
        <w:t xml:space="preserve">Део система мониторинга турбогенератора треба да чини и мониторинг парцијалних пражњења који служи за мерење и анализу парцијалних пражњења на намотају статора генератора. Мониторинг парцијалних пражњења треба да се заснива на стандардима </w:t>
      </w:r>
      <w:r w:rsidRPr="006C7667">
        <w:rPr>
          <w:rFonts w:cs="Arial"/>
          <w:noProof/>
          <w:lang w:val="sr-Latn-CS"/>
        </w:rPr>
        <w:t>IEC</w:t>
      </w:r>
      <w:r w:rsidRPr="006C7667">
        <w:rPr>
          <w:rFonts w:cs="Arial"/>
          <w:noProof/>
          <w:lang w:val="sr-Cyrl-CS"/>
        </w:rPr>
        <w:t xml:space="preserve"> 60270, </w:t>
      </w:r>
      <w:r w:rsidRPr="006C7667">
        <w:rPr>
          <w:rFonts w:cs="Arial"/>
          <w:noProof/>
          <w:lang w:val="sr-Latn-CS"/>
        </w:rPr>
        <w:t>IEC</w:t>
      </w:r>
      <w:r w:rsidRPr="006C7667">
        <w:rPr>
          <w:rFonts w:cs="Arial"/>
          <w:noProof/>
          <w:lang w:val="sr-Cyrl-CS"/>
        </w:rPr>
        <w:t xml:space="preserve"> 60034-27. Основна мерена величина треба да буде привидно наелектрисање чије вредности морају бити изражене у </w:t>
      </w:r>
      <w:r w:rsidRPr="006C7667">
        <w:rPr>
          <w:rFonts w:cs="Arial"/>
          <w:noProof/>
          <w:lang w:val="sr-Latn-CS"/>
        </w:rPr>
        <w:t>pC</w:t>
      </w:r>
      <w:r w:rsidRPr="006C7667">
        <w:rPr>
          <w:rFonts w:cs="Arial"/>
          <w:noProof/>
          <w:lang w:val="sr-Cyrl-CS"/>
        </w:rPr>
        <w:t>.</w:t>
      </w:r>
    </w:p>
    <w:p w:rsidR="006C7667" w:rsidRPr="006C7667" w:rsidRDefault="006C7667" w:rsidP="006C7667">
      <w:pPr>
        <w:autoSpaceDE w:val="0"/>
        <w:autoSpaceDN w:val="0"/>
        <w:adjustRightInd w:val="0"/>
        <w:jc w:val="left"/>
        <w:rPr>
          <w:rFonts w:cs="Arial"/>
          <w:noProof/>
          <w:lang w:val="sr-Cyrl-CS"/>
        </w:rPr>
      </w:pPr>
      <w:r w:rsidRPr="006C7667">
        <w:rPr>
          <w:rFonts w:cs="Arial"/>
          <w:noProof/>
          <w:lang w:val="sr-Cyrl-CS"/>
        </w:rPr>
        <w:t xml:space="preserve">Основне компоненте дела за мониторинга парцијалних пражњења су: </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аквизициона јединица за мониторинг парцијалних пражњења</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давачи (спрежне јединице) за парцијална пражњења и фазни напон</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кондиционери сигнала</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сигналне кабловске везе</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инсталациони прибор и материјал</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калибратор</w:t>
      </w:r>
    </w:p>
    <w:p w:rsidR="006C7667" w:rsidRPr="006C7667" w:rsidRDefault="006C7667" w:rsidP="00F735C9">
      <w:pPr>
        <w:pStyle w:val="ListParagraph"/>
        <w:numPr>
          <w:ilvl w:val="0"/>
          <w:numId w:val="42"/>
        </w:numPr>
        <w:autoSpaceDE w:val="0"/>
        <w:autoSpaceDN w:val="0"/>
        <w:adjustRightInd w:val="0"/>
        <w:spacing w:after="120" w:line="240" w:lineRule="auto"/>
        <w:jc w:val="left"/>
        <w:rPr>
          <w:rFonts w:ascii="Arial" w:hAnsi="Arial" w:cs="Arial"/>
          <w:noProof/>
          <w:lang w:val="sr-Cyrl-CS"/>
        </w:rPr>
      </w:pPr>
      <w:r w:rsidRPr="006C7667">
        <w:rPr>
          <w:rFonts w:ascii="Arial" w:hAnsi="Arial" w:cs="Arial"/>
          <w:noProof/>
          <w:lang w:val="sr-Cyrl-CS"/>
        </w:rPr>
        <w:t>апликативни и дијагностички софтвер за мониторинг парцијалних пражњења</w:t>
      </w:r>
    </w:p>
    <w:p w:rsidR="006C7667" w:rsidRPr="006C7667" w:rsidRDefault="006C7667" w:rsidP="006C7667">
      <w:pPr>
        <w:pStyle w:val="ListParagraph"/>
        <w:rPr>
          <w:rFonts w:ascii="Arial" w:hAnsi="Arial" w:cs="Arial"/>
          <w:noProof/>
          <w:lang w:val="sr-Cyrl-CS"/>
        </w:rPr>
      </w:pPr>
    </w:p>
    <w:p w:rsidR="006C7667" w:rsidRPr="006C7667" w:rsidRDefault="006C7667" w:rsidP="00F735C9">
      <w:pPr>
        <w:pStyle w:val="ListParagraph"/>
        <w:numPr>
          <w:ilvl w:val="0"/>
          <w:numId w:val="51"/>
        </w:numPr>
        <w:autoSpaceDE w:val="0"/>
        <w:autoSpaceDN w:val="0"/>
        <w:adjustRightInd w:val="0"/>
        <w:spacing w:after="120" w:line="240" w:lineRule="auto"/>
        <w:jc w:val="left"/>
        <w:rPr>
          <w:rFonts w:ascii="Arial" w:hAnsi="Arial" w:cs="Arial"/>
          <w:bCs/>
          <w:i/>
          <w:noProof/>
          <w:lang w:val="sr-Cyrl-CS"/>
        </w:rPr>
      </w:pPr>
      <w:r w:rsidRPr="006C7667">
        <w:rPr>
          <w:rFonts w:ascii="Arial" w:hAnsi="Arial" w:cs="Arial"/>
          <w:bCs/>
          <w:i/>
          <w:noProof/>
          <w:lang w:val="sr-Cyrl-CS"/>
        </w:rPr>
        <w:t>Аквизициона јединица за мониторинг парцијалних пражњења</w:t>
      </w:r>
    </w:p>
    <w:p w:rsidR="006C7667" w:rsidRPr="006C7667" w:rsidRDefault="006C7667" w:rsidP="006C7667">
      <w:pPr>
        <w:rPr>
          <w:rFonts w:cs="Arial"/>
          <w:noProof/>
          <w:lang w:val="sr-Cyrl-CS"/>
        </w:rPr>
      </w:pPr>
      <w:r w:rsidRPr="006C7667">
        <w:rPr>
          <w:rFonts w:cs="Arial"/>
          <w:noProof/>
          <w:lang w:val="sr-Cyrl-CS"/>
        </w:rPr>
        <w:t>Аквизициона јединица за мониторинг парцијалних пражњења треба да је део уређаја за мониторинг (уграђена картица) са потребним бројем аналогних и дигиталних улаза интегрисана са уграђеним рачунаром.</w:t>
      </w:r>
    </w:p>
    <w:p w:rsidR="006C7667" w:rsidRDefault="006C7667" w:rsidP="006C7667">
      <w:pPr>
        <w:autoSpaceDE w:val="0"/>
        <w:autoSpaceDN w:val="0"/>
        <w:adjustRightInd w:val="0"/>
        <w:rPr>
          <w:rFonts w:cs="Arial"/>
          <w:noProof/>
          <w:lang w:val="sr-Cyrl-CS"/>
        </w:rPr>
      </w:pPr>
      <w:r w:rsidRPr="006C7667">
        <w:rPr>
          <w:rFonts w:cs="Arial"/>
          <w:noProof/>
          <w:lang w:val="sr-Cyrl-CS"/>
        </w:rPr>
        <w:t xml:space="preserve">Мониторинг парцијалних пражњења треба да поседује подсистеме за хардверску и софтверску елиминацију сметњи (на принципу коинциденције сигнала сметњи и парцијаних пражњења, спектралне анализе сигнала и др.). </w:t>
      </w:r>
    </w:p>
    <w:p w:rsidR="00B61DD8" w:rsidRPr="00B61DD8" w:rsidRDefault="00B61DD8" w:rsidP="006C7667">
      <w:pPr>
        <w:autoSpaceDE w:val="0"/>
        <w:autoSpaceDN w:val="0"/>
        <w:adjustRightInd w:val="0"/>
        <w:rPr>
          <w:rFonts w:cs="Arial"/>
          <w:noProof/>
          <w:sz w:val="10"/>
          <w:szCs w:val="10"/>
          <w:lang w:val="sr-Cyrl-CS"/>
        </w:rPr>
      </w:pPr>
    </w:p>
    <w:p w:rsidR="006C7667" w:rsidRPr="006C7667" w:rsidRDefault="006C7667" w:rsidP="00F735C9">
      <w:pPr>
        <w:pStyle w:val="BodyText"/>
        <w:widowControl w:val="0"/>
        <w:numPr>
          <w:ilvl w:val="0"/>
          <w:numId w:val="47"/>
        </w:numPr>
        <w:kinsoku w:val="0"/>
        <w:overflowPunct w:val="0"/>
        <w:autoSpaceDE w:val="0"/>
        <w:autoSpaceDN w:val="0"/>
        <w:adjustRightInd w:val="0"/>
        <w:spacing w:before="0"/>
        <w:jc w:val="left"/>
        <w:rPr>
          <w:rFonts w:cs="Arial"/>
          <w:noProof/>
          <w:sz w:val="22"/>
          <w:szCs w:val="22"/>
        </w:rPr>
      </w:pPr>
      <w:r w:rsidRPr="006C7667">
        <w:rPr>
          <w:rFonts w:cs="Arial"/>
          <w:i/>
          <w:noProof/>
          <w:sz w:val="22"/>
          <w:szCs w:val="22"/>
        </w:rPr>
        <w:t>Минималне перформансе уређаја за мониторинг парцијалних пражњења</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синхрона мерења парцијалних пражњења на све 3 фазе и неутралној тачки </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софтверски и хардверски мод за потискивање сметњи </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могућност повезивања са аквизиционим и дијагностичким софтвером</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могућност осцилоскопског мода рада</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учесталост одабирања најмање 64 </w:t>
      </w:r>
      <w:r w:rsidRPr="006C7667">
        <w:rPr>
          <w:rFonts w:cs="Arial"/>
          <w:noProof/>
          <w:sz w:val="22"/>
          <w:szCs w:val="22"/>
          <w:lang w:val="sr-Latn-CS"/>
        </w:rPr>
        <w:t>M</w:t>
      </w:r>
      <w:r w:rsidRPr="006C7667">
        <w:rPr>
          <w:rFonts w:cs="Arial"/>
          <w:noProof/>
          <w:sz w:val="22"/>
          <w:szCs w:val="22"/>
        </w:rPr>
        <w:t>/</w:t>
      </w:r>
      <w:r w:rsidRPr="006C7667">
        <w:rPr>
          <w:rFonts w:cs="Arial"/>
          <w:noProof/>
          <w:sz w:val="22"/>
          <w:szCs w:val="22"/>
          <w:lang w:val="sr-Latn-CS"/>
        </w:rPr>
        <w:t>s</w:t>
      </w:r>
      <w:r w:rsidRPr="006C7667">
        <w:rPr>
          <w:rFonts w:cs="Arial"/>
          <w:noProof/>
          <w:sz w:val="22"/>
          <w:szCs w:val="22"/>
        </w:rPr>
        <w:t xml:space="preserve"> (</w:t>
      </w:r>
      <w:r w:rsidRPr="006C7667">
        <w:rPr>
          <w:rFonts w:cs="Arial"/>
          <w:noProof/>
          <w:sz w:val="22"/>
          <w:szCs w:val="22"/>
          <w:lang w:val="sr-Latn-CS"/>
        </w:rPr>
        <w:t>sample rate</w:t>
      </w:r>
      <w:r w:rsidRPr="006C7667">
        <w:rPr>
          <w:rFonts w:cs="Arial"/>
          <w:noProof/>
          <w:sz w:val="22"/>
          <w:szCs w:val="22"/>
        </w:rPr>
        <w:t>) за сваки канал</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учесталост одабирања најмање 1 </w:t>
      </w:r>
      <w:r w:rsidRPr="006C7667">
        <w:rPr>
          <w:rFonts w:cs="Arial"/>
          <w:noProof/>
          <w:sz w:val="22"/>
          <w:szCs w:val="22"/>
          <w:lang w:val="sr-Latn-CS"/>
        </w:rPr>
        <w:t>GS</w:t>
      </w:r>
      <w:r w:rsidRPr="006C7667">
        <w:rPr>
          <w:rFonts w:cs="Arial"/>
          <w:noProof/>
          <w:sz w:val="22"/>
          <w:szCs w:val="22"/>
        </w:rPr>
        <w:t>/</w:t>
      </w:r>
      <w:r w:rsidRPr="006C7667">
        <w:rPr>
          <w:rFonts w:cs="Arial"/>
          <w:noProof/>
          <w:sz w:val="22"/>
          <w:szCs w:val="22"/>
          <w:lang w:val="sr-Latn-CS"/>
        </w:rPr>
        <w:t>s</w:t>
      </w:r>
      <w:r w:rsidRPr="006C7667">
        <w:rPr>
          <w:rFonts w:cs="Arial"/>
          <w:noProof/>
          <w:sz w:val="22"/>
          <w:szCs w:val="22"/>
        </w:rPr>
        <w:t xml:space="preserve"> (</w:t>
      </w:r>
      <w:r w:rsidRPr="006C7667">
        <w:rPr>
          <w:rFonts w:cs="Arial"/>
          <w:noProof/>
          <w:sz w:val="22"/>
          <w:szCs w:val="22"/>
          <w:lang w:val="sr-Latn-CS"/>
        </w:rPr>
        <w:t>sample rate</w:t>
      </w:r>
      <w:r w:rsidRPr="006C7667">
        <w:rPr>
          <w:rFonts w:cs="Arial"/>
          <w:noProof/>
          <w:sz w:val="22"/>
          <w:szCs w:val="22"/>
        </w:rPr>
        <w:t>) за појединачни канал</w:t>
      </w:r>
    </w:p>
    <w:p w:rsidR="006C7667" w:rsidRPr="006C7667" w:rsidRDefault="006C7667" w:rsidP="00F735C9">
      <w:pPr>
        <w:pStyle w:val="BodyText"/>
        <w:widowControl w:val="0"/>
        <w:numPr>
          <w:ilvl w:val="0"/>
          <w:numId w:val="43"/>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Улаз напонски, ±20</w:t>
      </w:r>
      <w:r w:rsidRPr="006C7667">
        <w:rPr>
          <w:rFonts w:cs="Arial"/>
          <w:noProof/>
          <w:sz w:val="22"/>
          <w:szCs w:val="22"/>
          <w:lang w:val="sr-Latn-CS"/>
        </w:rPr>
        <w:t xml:space="preserve"> V</w:t>
      </w:r>
    </w:p>
    <w:p w:rsidR="006C7667" w:rsidRPr="006C7667" w:rsidRDefault="006C7667" w:rsidP="006C7667">
      <w:pPr>
        <w:rPr>
          <w:rFonts w:cs="Arial"/>
          <w:noProof/>
          <w:lang w:val="sr-Cyrl-CS"/>
        </w:rPr>
      </w:pPr>
    </w:p>
    <w:p w:rsidR="006C7667" w:rsidRPr="006C7667" w:rsidRDefault="006C7667" w:rsidP="00F735C9">
      <w:pPr>
        <w:pStyle w:val="ListParagraph"/>
        <w:numPr>
          <w:ilvl w:val="0"/>
          <w:numId w:val="51"/>
        </w:numPr>
        <w:autoSpaceDE w:val="0"/>
        <w:autoSpaceDN w:val="0"/>
        <w:adjustRightInd w:val="0"/>
        <w:spacing w:after="120" w:line="240" w:lineRule="auto"/>
        <w:jc w:val="left"/>
        <w:rPr>
          <w:rFonts w:ascii="Arial" w:hAnsi="Arial" w:cs="Arial"/>
          <w:bCs/>
          <w:i/>
          <w:noProof/>
          <w:lang w:val="sr-Cyrl-CS"/>
        </w:rPr>
      </w:pPr>
      <w:r w:rsidRPr="006C7667">
        <w:rPr>
          <w:rFonts w:ascii="Arial" w:hAnsi="Arial" w:cs="Arial"/>
          <w:bCs/>
          <w:i/>
          <w:noProof/>
          <w:lang w:val="sr-Cyrl-CS"/>
        </w:rPr>
        <w:t>Давачи (сензори) за парцијална пражњења</w:t>
      </w:r>
    </w:p>
    <w:p w:rsidR="006C7667" w:rsidRPr="006C7667" w:rsidRDefault="006C7667" w:rsidP="006C7667">
      <w:pPr>
        <w:autoSpaceDE w:val="0"/>
        <w:autoSpaceDN w:val="0"/>
        <w:adjustRightInd w:val="0"/>
        <w:rPr>
          <w:rFonts w:cs="Arial"/>
          <w:noProof/>
          <w:lang w:val="sr-Cyrl-CS"/>
        </w:rPr>
      </w:pPr>
      <w:r w:rsidRPr="006C7667">
        <w:rPr>
          <w:rFonts w:cs="Arial"/>
          <w:noProof/>
          <w:lang w:val="sr-Cyrl-CS"/>
        </w:rPr>
        <w:t>Високонапонски давачи парцијалних пражњења обезбеђују издвајање високофреквентних импулса парцијалних пражњења која се дешавају унутар статорског намотаја. Сензори се трајно инсталирају на изводним шинама генератора, (један по фази) и један у звездишту генератора, укупно четири по генераторау.</w:t>
      </w:r>
    </w:p>
    <w:p w:rsidR="006C7667" w:rsidRDefault="006C7667" w:rsidP="006C7667">
      <w:pPr>
        <w:autoSpaceDE w:val="0"/>
        <w:autoSpaceDN w:val="0"/>
        <w:adjustRightInd w:val="0"/>
        <w:jc w:val="left"/>
        <w:rPr>
          <w:rFonts w:cs="Arial"/>
          <w:noProof/>
          <w:lang w:val="sr-Cyrl-CS"/>
        </w:rPr>
      </w:pPr>
      <w:r w:rsidRPr="006C7667">
        <w:rPr>
          <w:rFonts w:cs="Arial"/>
          <w:noProof/>
          <w:lang w:val="sr-Cyrl-CS"/>
        </w:rPr>
        <w:t xml:space="preserve">Давачи треба да буду у складу са </w:t>
      </w:r>
      <w:r w:rsidRPr="006C7667">
        <w:rPr>
          <w:rFonts w:cs="Arial"/>
          <w:noProof/>
          <w:lang w:val="sr-Latn-CS"/>
        </w:rPr>
        <w:t>SRPC IEC</w:t>
      </w:r>
      <w:r w:rsidRPr="006C7667">
        <w:rPr>
          <w:rFonts w:cs="Arial"/>
          <w:noProof/>
          <w:lang w:val="sr-Cyrl-CS"/>
        </w:rPr>
        <w:t xml:space="preserve"> 60270 и </w:t>
      </w:r>
      <w:r w:rsidRPr="006C7667">
        <w:rPr>
          <w:rFonts w:cs="Arial"/>
          <w:noProof/>
          <w:lang w:val="sr-Latn-CS"/>
        </w:rPr>
        <w:t>SRPC IEC</w:t>
      </w:r>
      <w:r w:rsidRPr="006C7667">
        <w:rPr>
          <w:rFonts w:cs="Arial"/>
          <w:noProof/>
          <w:lang w:val="sr-Cyrl-CS"/>
        </w:rPr>
        <w:t xml:space="preserve"> 60034-27-2.</w:t>
      </w:r>
    </w:p>
    <w:p w:rsidR="00B61DD8" w:rsidRPr="00B61DD8" w:rsidRDefault="00B61DD8" w:rsidP="006C7667">
      <w:pPr>
        <w:autoSpaceDE w:val="0"/>
        <w:autoSpaceDN w:val="0"/>
        <w:adjustRightInd w:val="0"/>
        <w:jc w:val="left"/>
        <w:rPr>
          <w:rFonts w:cs="Arial"/>
          <w:noProof/>
          <w:sz w:val="10"/>
          <w:szCs w:val="10"/>
          <w:lang w:val="sr-Cyrl-CS"/>
        </w:rPr>
      </w:pPr>
    </w:p>
    <w:p w:rsidR="006C7667" w:rsidRPr="006C7667" w:rsidRDefault="006C7667" w:rsidP="00F735C9">
      <w:pPr>
        <w:pStyle w:val="ListParagraph"/>
        <w:numPr>
          <w:ilvl w:val="0"/>
          <w:numId w:val="47"/>
        </w:numPr>
        <w:spacing w:before="0" w:after="120" w:line="240" w:lineRule="auto"/>
        <w:ind w:right="-289"/>
        <w:rPr>
          <w:rFonts w:ascii="Arial" w:hAnsi="Arial" w:cs="Arial"/>
          <w:b/>
          <w:i/>
          <w:noProof/>
          <w:lang w:val="sr-Cyrl-CS"/>
        </w:rPr>
      </w:pPr>
      <w:r w:rsidRPr="006C7667">
        <w:rPr>
          <w:rFonts w:ascii="Arial" w:hAnsi="Arial" w:cs="Arial"/>
          <w:i/>
          <w:noProof/>
          <w:lang w:val="sr-Cyrl-CS"/>
        </w:rPr>
        <w:t xml:space="preserve">Минималте техничке карактеристике давача </w:t>
      </w:r>
      <w:r w:rsidRPr="006C7667">
        <w:rPr>
          <w:rFonts w:ascii="Arial" w:hAnsi="Arial" w:cs="Arial"/>
          <w:bCs/>
          <w:i/>
          <w:noProof/>
          <w:lang w:val="sr-Cyrl-CS"/>
        </w:rPr>
        <w:t>за парцијална пражњења</w:t>
      </w:r>
      <w:r w:rsidRPr="006C7667">
        <w:rPr>
          <w:rFonts w:ascii="Arial" w:hAnsi="Arial" w:cs="Arial"/>
          <w:i/>
          <w:noProof/>
          <w:lang w:val="sr-Cyrl-CS"/>
        </w:rPr>
        <w:t>:</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Тип претварача: капацитивни</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Капацитивност: 1000 </w:t>
      </w:r>
      <w:r w:rsidRPr="006C7667">
        <w:rPr>
          <w:rFonts w:cs="Arial"/>
          <w:bCs/>
          <w:noProof/>
          <w:lang w:val="sr-Latn-CS"/>
        </w:rPr>
        <w:t>pF</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 xml:space="preserve">Напонски ниво: 24 </w:t>
      </w:r>
      <w:r w:rsidRPr="006C7667">
        <w:rPr>
          <w:rFonts w:cs="Arial"/>
          <w:bCs/>
          <w:noProof/>
          <w:lang w:val="sr-Latn-CS"/>
        </w:rPr>
        <w:t>kVAC</w:t>
      </w:r>
    </w:p>
    <w:p w:rsidR="006C7667" w:rsidRPr="006C7667" w:rsidRDefault="006C7667" w:rsidP="00F735C9">
      <w:pPr>
        <w:numPr>
          <w:ilvl w:val="0"/>
          <w:numId w:val="39"/>
        </w:numPr>
        <w:spacing w:before="0"/>
        <w:ind w:right="-288"/>
        <w:rPr>
          <w:rFonts w:cs="Arial"/>
          <w:bCs/>
          <w:noProof/>
          <w:lang w:val="sr-Cyrl-CS"/>
        </w:rPr>
      </w:pPr>
      <w:r w:rsidRPr="006C7667">
        <w:rPr>
          <w:rFonts w:cs="Arial"/>
          <w:bCs/>
          <w:noProof/>
          <w:lang w:val="sr-Cyrl-CS"/>
        </w:rPr>
        <w:t>Начин монтаже: спољашњи.</w:t>
      </w:r>
    </w:p>
    <w:p w:rsidR="006C7667" w:rsidRPr="006C7667" w:rsidRDefault="006C7667" w:rsidP="006C7667">
      <w:pPr>
        <w:ind w:left="720" w:right="-289" w:firstLine="720"/>
        <w:rPr>
          <w:rFonts w:cs="Arial"/>
          <w:i/>
          <w:noProof/>
          <w:lang w:val="sr-Cyrl-CS"/>
        </w:rPr>
      </w:pPr>
      <w:r w:rsidRPr="006C7667">
        <w:rPr>
          <w:rFonts w:cs="Arial"/>
          <w:i/>
          <w:noProof/>
          <w:lang w:val="sr-Latn-CS"/>
        </w:rPr>
        <w:lastRenderedPageBreak/>
        <w:t xml:space="preserve">3. </w:t>
      </w:r>
      <w:r w:rsidRPr="006C7667">
        <w:rPr>
          <w:rFonts w:cs="Arial"/>
          <w:i/>
          <w:noProof/>
          <w:lang w:val="sr-Cyrl-CS"/>
        </w:rPr>
        <w:t xml:space="preserve">Софтвер за парцијална пражњења </w:t>
      </w:r>
    </w:p>
    <w:p w:rsidR="006C7667" w:rsidRPr="006C7667" w:rsidRDefault="006C7667" w:rsidP="006C7667">
      <w:pPr>
        <w:ind w:right="-289"/>
        <w:rPr>
          <w:rFonts w:cs="Arial"/>
          <w:noProof/>
          <w:lang w:val="sr-Cyrl-CS"/>
        </w:rPr>
      </w:pPr>
      <w:r w:rsidRPr="006C7667">
        <w:rPr>
          <w:rFonts w:cs="Arial"/>
          <w:noProof/>
          <w:lang w:val="sr-Cyrl-CS"/>
        </w:rPr>
        <w:t xml:space="preserve">Апликативни софтвер за парцијална пражњења треба да  је инсталиран на уграђеном рачунару уређаја за мониторинг али по потреби може да се инсталира и на серверски рачунар и рачунаре клијента као и на рачунарима дијагностичког центра. Састоји се од аквизиционог софтвера и софтвераа за дијагностику. </w:t>
      </w:r>
    </w:p>
    <w:p w:rsidR="006C7667" w:rsidRPr="006C7667" w:rsidRDefault="006C7667" w:rsidP="006C7667">
      <w:pPr>
        <w:pStyle w:val="BodyText"/>
        <w:kinsoku w:val="0"/>
        <w:overflowPunct w:val="0"/>
        <w:rPr>
          <w:rFonts w:cs="Arial"/>
          <w:i/>
          <w:noProof/>
          <w:sz w:val="22"/>
          <w:szCs w:val="22"/>
        </w:rPr>
      </w:pPr>
    </w:p>
    <w:p w:rsidR="006C7667" w:rsidRPr="006C7667" w:rsidRDefault="006C7667" w:rsidP="00F735C9">
      <w:pPr>
        <w:pStyle w:val="BodyText"/>
        <w:widowControl w:val="0"/>
        <w:numPr>
          <w:ilvl w:val="0"/>
          <w:numId w:val="47"/>
        </w:numPr>
        <w:kinsoku w:val="0"/>
        <w:overflowPunct w:val="0"/>
        <w:autoSpaceDE w:val="0"/>
        <w:autoSpaceDN w:val="0"/>
        <w:adjustRightInd w:val="0"/>
        <w:spacing w:before="0"/>
        <w:jc w:val="left"/>
        <w:rPr>
          <w:rFonts w:cs="Arial"/>
          <w:i/>
          <w:noProof/>
          <w:sz w:val="22"/>
          <w:szCs w:val="22"/>
        </w:rPr>
      </w:pPr>
      <w:r w:rsidRPr="006C7667">
        <w:rPr>
          <w:rFonts w:cs="Arial"/>
          <w:i/>
          <w:noProof/>
          <w:sz w:val="22"/>
          <w:szCs w:val="22"/>
        </w:rPr>
        <w:t>Посебни захтеви за аквизициони и дијагностички софтвер за мониторинг парцијалних пражњења</w:t>
      </w:r>
    </w:p>
    <w:p w:rsidR="006C7667" w:rsidRPr="006C7667" w:rsidRDefault="006C7667" w:rsidP="006C7667">
      <w:pPr>
        <w:pStyle w:val="BodyText"/>
        <w:kinsoku w:val="0"/>
        <w:overflowPunct w:val="0"/>
        <w:rPr>
          <w:rFonts w:cs="Arial"/>
          <w:noProof/>
          <w:sz w:val="22"/>
          <w:szCs w:val="22"/>
        </w:rPr>
      </w:pPr>
      <w:r w:rsidRPr="006C7667">
        <w:rPr>
          <w:rFonts w:cs="Arial"/>
          <w:noProof/>
          <w:sz w:val="22"/>
          <w:szCs w:val="22"/>
        </w:rPr>
        <w:t>Аквизициони и дијагностички софтвер за мониторинг парцијалних пражњења треба да испуњава одређене посебне захтеве који се односе на анализу података и приказ одређених резултата:</w:t>
      </w:r>
    </w:p>
    <w:p w:rsidR="006C7667" w:rsidRPr="006C7667" w:rsidRDefault="006C7667" w:rsidP="00F735C9">
      <w:pPr>
        <w:pStyle w:val="BodyText"/>
        <w:widowControl w:val="0"/>
        <w:numPr>
          <w:ilvl w:val="0"/>
          <w:numId w:val="44"/>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трендови парцијалних пражњења</w:t>
      </w:r>
    </w:p>
    <w:p w:rsidR="006C7667" w:rsidRPr="006C7667" w:rsidRDefault="006C7667" w:rsidP="00F735C9">
      <w:pPr>
        <w:pStyle w:val="BodyText"/>
        <w:widowControl w:val="0"/>
        <w:numPr>
          <w:ilvl w:val="0"/>
          <w:numId w:val="44"/>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флексибилност у дефинисању и подешавању вредности аларма и упозорења</w:t>
      </w:r>
    </w:p>
    <w:p w:rsidR="006C7667" w:rsidRPr="006C7667" w:rsidRDefault="006C7667" w:rsidP="00F735C9">
      <w:pPr>
        <w:numPr>
          <w:ilvl w:val="0"/>
          <w:numId w:val="44"/>
        </w:numPr>
        <w:spacing w:before="0"/>
        <w:ind w:right="-289"/>
        <w:rPr>
          <w:rFonts w:cs="Arial"/>
          <w:bCs/>
          <w:noProof/>
          <w:lang w:val="sr-Cyrl-CS"/>
        </w:rPr>
      </w:pPr>
      <w:r w:rsidRPr="006C7667">
        <w:rPr>
          <w:rFonts w:cs="Arial"/>
          <w:bCs/>
          <w:noProof/>
          <w:lang w:val="sr-Cyrl-CS"/>
        </w:rPr>
        <w:t>процесирање аларма: апсолутни, релативни (у односу на предефинисани датум, у односу на средњу вредност свих предходхних мерења и др.)</w:t>
      </w:r>
    </w:p>
    <w:p w:rsidR="006C7667" w:rsidRPr="006C7667" w:rsidRDefault="006C7667" w:rsidP="00F735C9">
      <w:pPr>
        <w:pStyle w:val="BodyText"/>
        <w:widowControl w:val="0"/>
        <w:numPr>
          <w:ilvl w:val="0"/>
          <w:numId w:val="44"/>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приказ порука о догађајима</w:t>
      </w:r>
    </w:p>
    <w:p w:rsidR="006C7667" w:rsidRPr="006C7667" w:rsidRDefault="006C7667" w:rsidP="00F735C9">
      <w:pPr>
        <w:pStyle w:val="BodyText"/>
        <w:widowControl w:val="0"/>
        <w:numPr>
          <w:ilvl w:val="0"/>
          <w:numId w:val="44"/>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 </w:t>
      </w:r>
      <w:r w:rsidRPr="006C7667">
        <w:rPr>
          <w:rFonts w:cs="Arial"/>
          <w:bCs/>
          <w:noProof/>
          <w:sz w:val="22"/>
          <w:szCs w:val="22"/>
        </w:rPr>
        <w:t xml:space="preserve">филтрирање записа по дефинисаним критеријумима </w:t>
      </w:r>
      <w:r w:rsidRPr="006C7667">
        <w:rPr>
          <w:rFonts w:cs="Arial"/>
          <w:noProof/>
          <w:sz w:val="22"/>
          <w:szCs w:val="22"/>
        </w:rPr>
        <w:t>(датум, аларм, параметри)</w:t>
      </w:r>
    </w:p>
    <w:p w:rsidR="006C7667" w:rsidRPr="006C7667" w:rsidRDefault="006C7667" w:rsidP="00F735C9">
      <w:pPr>
        <w:pStyle w:val="BodyText"/>
        <w:widowControl w:val="0"/>
        <w:numPr>
          <w:ilvl w:val="0"/>
          <w:numId w:val="44"/>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анализе и визуелизација резултата података:</w:t>
      </w:r>
    </w:p>
    <w:p w:rsidR="006C7667" w:rsidRPr="006C7667" w:rsidRDefault="006C7667" w:rsidP="00F735C9">
      <w:pPr>
        <w:pStyle w:val="ListParagraph"/>
        <w:numPr>
          <w:ilvl w:val="0"/>
          <w:numId w:val="49"/>
        </w:numPr>
        <w:autoSpaceDE w:val="0"/>
        <w:autoSpaceDN w:val="0"/>
        <w:adjustRightInd w:val="0"/>
        <w:spacing w:after="120" w:line="240" w:lineRule="auto"/>
        <w:jc w:val="left"/>
        <w:rPr>
          <w:rFonts w:ascii="Arial" w:hAnsi="Arial" w:cs="Arial"/>
          <w:i/>
          <w:iCs/>
          <w:noProof/>
          <w:lang w:val="sr-Cyrl-CS"/>
        </w:rPr>
      </w:pPr>
      <w:r w:rsidRPr="006C7667">
        <w:rPr>
          <w:rFonts w:ascii="Arial" w:hAnsi="Arial" w:cs="Arial"/>
          <w:noProof/>
          <w:lang w:val="sr-Cyrl-CS"/>
        </w:rPr>
        <w:t xml:space="preserve">нивои и трендови струја парцијалних пражњења </w:t>
      </w:r>
      <w:r w:rsidRPr="006C7667">
        <w:rPr>
          <w:rFonts w:ascii="Arial" w:hAnsi="Arial" w:cs="Arial"/>
          <w:noProof/>
          <w:lang w:val="sr-Latn-CS"/>
        </w:rPr>
        <w:t>N</w:t>
      </w:r>
      <w:r w:rsidRPr="006C7667">
        <w:rPr>
          <w:rFonts w:ascii="Arial" w:hAnsi="Arial" w:cs="Arial"/>
          <w:i/>
          <w:iCs/>
          <w:noProof/>
          <w:lang w:val="sr-Cyrl-CS"/>
        </w:rPr>
        <w:t>Q</w:t>
      </w:r>
      <w:r w:rsidRPr="006C7667">
        <w:rPr>
          <w:rFonts w:ascii="Arial" w:hAnsi="Arial" w:cs="Arial"/>
          <w:i/>
          <w:iCs/>
          <w:noProof/>
          <w:lang w:val="sr-Latn-CS"/>
        </w:rPr>
        <w:t>S</w:t>
      </w:r>
      <w:r w:rsidRPr="006C7667">
        <w:rPr>
          <w:rFonts w:ascii="Arial" w:hAnsi="Arial" w:cs="Arial"/>
          <w:i/>
          <w:iCs/>
          <w:noProof/>
          <w:lang w:val="sr-Cyrl-CS"/>
        </w:rPr>
        <w:t xml:space="preserve"> (</w:t>
      </w:r>
      <w:r w:rsidRPr="006C7667">
        <w:rPr>
          <w:rFonts w:ascii="Arial" w:hAnsi="Arial" w:cs="Arial"/>
          <w:i/>
          <w:iCs/>
          <w:noProof/>
          <w:lang w:val="sr-Latn-CS"/>
        </w:rPr>
        <w:t>p</w:t>
      </w:r>
      <w:r w:rsidRPr="006C7667">
        <w:rPr>
          <w:rFonts w:ascii="Arial" w:hAnsi="Arial" w:cs="Arial"/>
          <w:i/>
          <w:iCs/>
          <w:noProof/>
          <w:lang w:val="sr-Cyrl-CS"/>
        </w:rPr>
        <w:t>А)</w:t>
      </w:r>
    </w:p>
    <w:p w:rsidR="006C7667" w:rsidRPr="006C7667" w:rsidRDefault="006C7667" w:rsidP="00F735C9">
      <w:pPr>
        <w:pStyle w:val="ListParagraph"/>
        <w:numPr>
          <w:ilvl w:val="0"/>
          <w:numId w:val="49"/>
        </w:numPr>
        <w:autoSpaceDE w:val="0"/>
        <w:autoSpaceDN w:val="0"/>
        <w:adjustRightInd w:val="0"/>
        <w:spacing w:after="120" w:line="240" w:lineRule="auto"/>
        <w:jc w:val="left"/>
        <w:rPr>
          <w:rFonts w:ascii="Arial" w:hAnsi="Arial" w:cs="Arial"/>
          <w:i/>
          <w:iCs/>
          <w:noProof/>
          <w:lang w:val="sr-Cyrl-CS"/>
        </w:rPr>
      </w:pPr>
      <w:r w:rsidRPr="006C7667">
        <w:rPr>
          <w:rFonts w:ascii="Arial" w:hAnsi="Arial" w:cs="Arial"/>
          <w:noProof/>
          <w:lang w:val="sr-Cyrl-CS"/>
        </w:rPr>
        <w:t xml:space="preserve">нивои и трендови импулса парцијалних пражњења </w:t>
      </w:r>
      <w:r w:rsidRPr="006C7667">
        <w:rPr>
          <w:rFonts w:ascii="Arial" w:hAnsi="Arial" w:cs="Arial"/>
          <w:i/>
          <w:iCs/>
          <w:noProof/>
          <w:lang w:val="sr-Cyrl-CS"/>
        </w:rPr>
        <w:t>q (</w:t>
      </w:r>
      <w:r w:rsidRPr="006C7667">
        <w:rPr>
          <w:rFonts w:ascii="Arial" w:hAnsi="Arial" w:cs="Arial"/>
          <w:i/>
          <w:iCs/>
          <w:noProof/>
          <w:lang w:val="sr-Latn-CS"/>
        </w:rPr>
        <w:t>pC</w:t>
      </w:r>
      <w:r w:rsidRPr="006C7667">
        <w:rPr>
          <w:rFonts w:ascii="Arial" w:hAnsi="Arial" w:cs="Arial"/>
          <w:i/>
          <w:iCs/>
          <w:noProof/>
          <w:lang w:val="sr-Cyrl-CS"/>
        </w:rPr>
        <w:t>)</w:t>
      </w:r>
    </w:p>
    <w:p w:rsidR="006C7667" w:rsidRPr="006C7667" w:rsidRDefault="006C7667" w:rsidP="00F735C9">
      <w:pPr>
        <w:pStyle w:val="ListParagraph"/>
        <w:numPr>
          <w:ilvl w:val="0"/>
          <w:numId w:val="49"/>
        </w:numPr>
        <w:autoSpaceDE w:val="0"/>
        <w:autoSpaceDN w:val="0"/>
        <w:adjustRightInd w:val="0"/>
        <w:spacing w:after="120" w:line="240" w:lineRule="auto"/>
        <w:jc w:val="left"/>
        <w:rPr>
          <w:rFonts w:ascii="Arial" w:hAnsi="Arial" w:cs="Arial"/>
          <w:i/>
          <w:iCs/>
          <w:noProof/>
          <w:lang w:val="sr-Cyrl-CS"/>
        </w:rPr>
      </w:pPr>
      <w:r w:rsidRPr="006C7667">
        <w:rPr>
          <w:rFonts w:ascii="Arial" w:hAnsi="Arial" w:cs="Arial"/>
          <w:noProof/>
          <w:lang w:val="sr-Cyrl-CS"/>
        </w:rPr>
        <w:t xml:space="preserve">расподела парцијалних пражњења (мапа) </w:t>
      </w:r>
    </w:p>
    <w:p w:rsidR="006C7667" w:rsidRPr="006C7667" w:rsidRDefault="006C7667" w:rsidP="00F735C9">
      <w:pPr>
        <w:pStyle w:val="ListParagraph"/>
        <w:numPr>
          <w:ilvl w:val="0"/>
          <w:numId w:val="49"/>
        </w:numPr>
        <w:spacing w:after="120" w:line="240" w:lineRule="auto"/>
        <w:rPr>
          <w:rFonts w:ascii="Arial" w:hAnsi="Arial" w:cs="Arial"/>
          <w:noProof/>
          <w:lang w:val="sr-Cyrl-CS"/>
        </w:rPr>
      </w:pPr>
      <w:r w:rsidRPr="006C7667">
        <w:rPr>
          <w:rFonts w:ascii="Arial" w:hAnsi="Arial" w:cs="Arial"/>
          <w:noProof/>
          <w:lang w:val="sr-Cyrl-CS"/>
        </w:rPr>
        <w:t>остале статистичке расподеле (</w:t>
      </w:r>
      <w:r w:rsidRPr="006C7667">
        <w:rPr>
          <w:rFonts w:ascii="Arial" w:hAnsi="Arial" w:cs="Arial"/>
          <w:i/>
          <w:iCs/>
          <w:noProof/>
          <w:lang w:val="sr-Cyrl-CS"/>
        </w:rPr>
        <w:t>q-</w:t>
      </w:r>
      <w:r w:rsidRPr="006C7667">
        <w:rPr>
          <w:rFonts w:ascii="Arial" w:hAnsi="Arial" w:cs="Arial"/>
          <w:i/>
          <w:iCs/>
          <w:noProof/>
          <w:lang w:val="sr-Latn-CS"/>
        </w:rPr>
        <w:t>NQS</w:t>
      </w:r>
      <w:r w:rsidRPr="006C7667">
        <w:rPr>
          <w:rFonts w:ascii="Arial" w:hAnsi="Arial" w:cs="Arial"/>
          <w:i/>
          <w:iCs/>
          <w:noProof/>
          <w:lang w:val="sr-Cyrl-CS"/>
        </w:rPr>
        <w:t>, q-</w:t>
      </w:r>
      <w:r w:rsidRPr="006C7667">
        <w:rPr>
          <w:rFonts w:ascii="Arial" w:hAnsi="Arial" w:cs="Arial"/>
          <w:i/>
          <w:iCs/>
          <w:noProof/>
          <w:lang w:val="sr-Latn-CS"/>
        </w:rPr>
        <w:t>n</w:t>
      </w:r>
      <w:r w:rsidRPr="006C7667">
        <w:rPr>
          <w:rFonts w:ascii="Arial" w:hAnsi="Arial" w:cs="Arial"/>
          <w:i/>
          <w:iCs/>
          <w:noProof/>
          <w:lang w:val="sr-Cyrl-CS"/>
        </w:rPr>
        <w:t xml:space="preserve">, </w:t>
      </w:r>
      <w:r w:rsidRPr="006C7667">
        <w:rPr>
          <w:rFonts w:ascii="Arial" w:hAnsi="Arial" w:cs="Arial"/>
          <w:i/>
          <w:iCs/>
          <w:noProof/>
          <w:lang w:val="sr-Latn-CS"/>
        </w:rPr>
        <w:t>N</w:t>
      </w:r>
      <w:r w:rsidRPr="006C7667">
        <w:rPr>
          <w:rFonts w:ascii="Arial" w:hAnsi="Arial" w:cs="Arial"/>
          <w:i/>
          <w:iCs/>
          <w:noProof/>
          <w:lang w:val="sr-Cyrl-CS"/>
        </w:rPr>
        <w:t>Q</w:t>
      </w:r>
      <w:r w:rsidRPr="006C7667">
        <w:rPr>
          <w:rFonts w:ascii="Arial" w:hAnsi="Arial" w:cs="Arial"/>
          <w:i/>
          <w:iCs/>
          <w:noProof/>
          <w:lang w:val="sr-Latn-CS"/>
        </w:rPr>
        <w:t>S</w:t>
      </w:r>
      <w:r w:rsidRPr="006C7667">
        <w:rPr>
          <w:rFonts w:ascii="Arial" w:hAnsi="Arial" w:cs="Arial"/>
          <w:i/>
          <w:iCs/>
          <w:noProof/>
          <w:lang w:val="sr-Cyrl-CS"/>
        </w:rPr>
        <w:t xml:space="preserve"> </w:t>
      </w:r>
      <w:r w:rsidRPr="006C7667">
        <w:rPr>
          <w:rFonts w:ascii="Arial" w:hAnsi="Arial" w:cs="Arial"/>
          <w:noProof/>
          <w:lang w:val="sr-Cyrl-CS"/>
        </w:rPr>
        <w:t>и др.)</w:t>
      </w:r>
    </w:p>
    <w:p w:rsidR="006C7667" w:rsidRPr="006C7667" w:rsidRDefault="006C7667" w:rsidP="00F735C9">
      <w:pPr>
        <w:pStyle w:val="BodyText"/>
        <w:widowControl w:val="0"/>
        <w:numPr>
          <w:ilvl w:val="0"/>
          <w:numId w:val="44"/>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могућност препознавање типова пражњења</w:t>
      </w:r>
    </w:p>
    <w:p w:rsidR="006C7667" w:rsidRPr="006C7667" w:rsidRDefault="006C7667" w:rsidP="00F735C9">
      <w:pPr>
        <w:pStyle w:val="BodyText"/>
        <w:widowControl w:val="0"/>
        <w:numPr>
          <w:ilvl w:val="0"/>
          <w:numId w:val="45"/>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у шупљинама унутар изолације, </w:t>
      </w:r>
    </w:p>
    <w:p w:rsidR="006C7667" w:rsidRPr="006C7667" w:rsidRDefault="006C7667" w:rsidP="00F735C9">
      <w:pPr>
        <w:pStyle w:val="BodyText"/>
        <w:widowControl w:val="0"/>
        <w:numPr>
          <w:ilvl w:val="0"/>
          <w:numId w:val="45"/>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према зиду жлеба, </w:t>
      </w:r>
    </w:p>
    <w:p w:rsidR="006C7667" w:rsidRPr="006C7667" w:rsidRDefault="006C7667" w:rsidP="00F735C9">
      <w:pPr>
        <w:pStyle w:val="BodyText"/>
        <w:widowControl w:val="0"/>
        <w:numPr>
          <w:ilvl w:val="0"/>
          <w:numId w:val="45"/>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према бакру штапа, </w:t>
      </w:r>
    </w:p>
    <w:p w:rsidR="006C7667" w:rsidRPr="006C7667" w:rsidRDefault="006C7667" w:rsidP="00F735C9">
      <w:pPr>
        <w:pStyle w:val="BodyText"/>
        <w:widowControl w:val="0"/>
        <w:numPr>
          <w:ilvl w:val="0"/>
          <w:numId w:val="45"/>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у глави штапа, </w:t>
      </w:r>
    </w:p>
    <w:p w:rsidR="006C7667" w:rsidRPr="006C7667" w:rsidRDefault="006C7667" w:rsidP="00F735C9">
      <w:pPr>
        <w:pStyle w:val="BodyText"/>
        <w:widowControl w:val="0"/>
        <w:numPr>
          <w:ilvl w:val="0"/>
          <w:numId w:val="45"/>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 xml:space="preserve">површинска пражњења, </w:t>
      </w:r>
    </w:p>
    <w:p w:rsidR="006C7667" w:rsidRPr="006C7667" w:rsidRDefault="006C7667" w:rsidP="00F735C9">
      <w:pPr>
        <w:pStyle w:val="BodyText"/>
        <w:widowControl w:val="0"/>
        <w:numPr>
          <w:ilvl w:val="0"/>
          <w:numId w:val="45"/>
        </w:numPr>
        <w:kinsoku w:val="0"/>
        <w:overflowPunct w:val="0"/>
        <w:autoSpaceDE w:val="0"/>
        <w:autoSpaceDN w:val="0"/>
        <w:adjustRightInd w:val="0"/>
        <w:spacing w:before="0"/>
        <w:jc w:val="left"/>
        <w:rPr>
          <w:rFonts w:cs="Arial"/>
          <w:noProof/>
          <w:sz w:val="22"/>
          <w:szCs w:val="22"/>
        </w:rPr>
      </w:pPr>
      <w:r w:rsidRPr="006C7667">
        <w:rPr>
          <w:rFonts w:cs="Arial"/>
          <w:noProof/>
          <w:sz w:val="22"/>
          <w:szCs w:val="22"/>
        </w:rPr>
        <w:t>међуфазна пражњења и низ дугих</w:t>
      </w:r>
    </w:p>
    <w:p w:rsidR="006C7667" w:rsidRPr="006C7667" w:rsidRDefault="006C7667" w:rsidP="006C7667">
      <w:pPr>
        <w:autoSpaceDE w:val="0"/>
        <w:autoSpaceDN w:val="0"/>
        <w:adjustRightInd w:val="0"/>
        <w:jc w:val="left"/>
        <w:rPr>
          <w:rFonts w:cs="Arial"/>
          <w:b/>
          <w:bCs/>
          <w:noProof/>
          <w:lang w:val="sr-Cyrl-CS"/>
        </w:rPr>
      </w:pPr>
    </w:p>
    <w:p w:rsidR="006C7667" w:rsidRPr="006C7667" w:rsidRDefault="006C7667" w:rsidP="006C7667">
      <w:pPr>
        <w:autoSpaceDE w:val="0"/>
        <w:autoSpaceDN w:val="0"/>
        <w:adjustRightInd w:val="0"/>
        <w:ind w:left="1080"/>
        <w:jc w:val="left"/>
        <w:rPr>
          <w:rFonts w:cs="Arial"/>
          <w:b/>
          <w:bCs/>
          <w:noProof/>
          <w:lang w:val="sr-Cyrl-CS"/>
        </w:rPr>
      </w:pPr>
      <w:r w:rsidRPr="006C7667">
        <w:rPr>
          <w:rFonts w:cs="Arial"/>
          <w:b/>
          <w:bCs/>
          <w:noProof/>
          <w:lang w:val="sr-Cyrl-CS"/>
        </w:rPr>
        <w:t>г. Сигнални и мрежни каблови и везе</w:t>
      </w:r>
    </w:p>
    <w:p w:rsidR="006C7667" w:rsidRPr="006C7667" w:rsidRDefault="006C7667" w:rsidP="006C7667">
      <w:pPr>
        <w:autoSpaceDE w:val="0"/>
        <w:autoSpaceDN w:val="0"/>
        <w:adjustRightInd w:val="0"/>
        <w:rPr>
          <w:rFonts w:cs="Arial"/>
          <w:noProof/>
          <w:lang w:val="sr-Cyrl-CS"/>
        </w:rPr>
      </w:pPr>
      <w:r w:rsidRPr="006C7667">
        <w:rPr>
          <w:rFonts w:cs="Arial"/>
          <w:noProof/>
          <w:lang w:val="sr-Cyrl-CS"/>
        </w:rPr>
        <w:t>Сигнални каблови и каблови локалне мреже треба да задовоље нормалне и посебне услове рада машине и средине. Понуђач треба да специфицира карактеристике каблова, број појединих врста кабла, дужине каблова, начине конекције. Треба да специфицира начин монтаже појединих каблова.</w:t>
      </w:r>
    </w:p>
    <w:p w:rsidR="006C7667" w:rsidRPr="006C7667" w:rsidRDefault="006C7667" w:rsidP="006C7667">
      <w:pPr>
        <w:rPr>
          <w:rFonts w:cs="Arial"/>
          <w:noProof/>
          <w:lang w:val="sr-Cyrl-CS"/>
        </w:rPr>
      </w:pPr>
    </w:p>
    <w:p w:rsidR="00EE7790" w:rsidRDefault="000B18A6" w:rsidP="000B18A6">
      <w:pPr>
        <w:pStyle w:val="podnaslov2"/>
        <w:spacing w:before="0" w:after="0"/>
        <w:rPr>
          <w:rFonts w:cs="Arial"/>
          <w:b w:val="0"/>
          <w:noProof/>
          <w:sz w:val="22"/>
          <w:szCs w:val="22"/>
          <w:lang w:val="sr-Cyrl-RS"/>
        </w:rPr>
      </w:pPr>
      <w:r w:rsidRPr="00EE7790">
        <w:rPr>
          <w:rFonts w:cs="Arial"/>
          <w:noProof/>
          <w:sz w:val="22"/>
          <w:szCs w:val="22"/>
          <w:lang w:val="sr-Latn-RS"/>
        </w:rPr>
        <w:t>Нaпoмeнa:</w:t>
      </w:r>
      <w:r w:rsidR="00B1504B">
        <w:rPr>
          <w:rFonts w:cs="Arial"/>
          <w:noProof/>
          <w:sz w:val="22"/>
          <w:szCs w:val="22"/>
          <w:lang w:val="sr-Cyrl-RS"/>
        </w:rPr>
        <w:t xml:space="preserve"> К</w:t>
      </w:r>
      <w:r w:rsidR="00EE7790">
        <w:rPr>
          <w:rFonts w:cs="Arial"/>
          <w:noProof/>
          <w:sz w:val="22"/>
          <w:szCs w:val="22"/>
          <w:lang w:val="sr-Cyrl-RS"/>
        </w:rPr>
        <w:t xml:space="preserve">ако би се понуђачи на лицу места упознали са </w:t>
      </w:r>
      <w:r w:rsidRPr="00EE7790">
        <w:rPr>
          <w:rFonts w:cs="Arial"/>
          <w:b w:val="0"/>
          <w:noProof/>
          <w:sz w:val="22"/>
          <w:szCs w:val="22"/>
          <w:lang w:val="sr-Cyrl-RS"/>
        </w:rPr>
        <w:t xml:space="preserve"> </w:t>
      </w:r>
      <w:r w:rsidR="00EE7790" w:rsidRPr="00EE7790">
        <w:rPr>
          <w:rFonts w:cs="Arial"/>
          <w:noProof/>
          <w:sz w:val="22"/>
          <w:szCs w:val="22"/>
          <w:lang w:val="sr-Cyrl-RS"/>
        </w:rPr>
        <w:t>предметним објектом</w:t>
      </w:r>
      <w:r w:rsidR="00B1504B">
        <w:rPr>
          <w:rFonts w:cs="Arial"/>
          <w:noProof/>
          <w:sz w:val="22"/>
          <w:szCs w:val="22"/>
          <w:lang w:val="sr-Cyrl-RS"/>
        </w:rPr>
        <w:t>, омогућена је посета објекту.</w:t>
      </w:r>
      <w:r w:rsidR="00EE7790">
        <w:rPr>
          <w:rFonts w:cs="Arial"/>
          <w:b w:val="0"/>
          <w:noProof/>
          <w:sz w:val="22"/>
          <w:szCs w:val="22"/>
          <w:lang w:val="sr-Cyrl-RS"/>
        </w:rPr>
        <w:t xml:space="preserve"> </w:t>
      </w:r>
    </w:p>
    <w:p w:rsidR="000B18A6" w:rsidRPr="00EE7790" w:rsidRDefault="00EE7790" w:rsidP="000B18A6">
      <w:pPr>
        <w:pStyle w:val="podnaslov2"/>
        <w:spacing w:before="0" w:after="0"/>
        <w:rPr>
          <w:rStyle w:val="hps"/>
          <w:rFonts w:cs="Arial"/>
          <w:b w:val="0"/>
          <w:sz w:val="22"/>
          <w:szCs w:val="22"/>
          <w:lang w:val="sr-Cyrl-RS"/>
        </w:rPr>
      </w:pPr>
      <w:r>
        <w:rPr>
          <w:rFonts w:cs="Arial"/>
          <w:b w:val="0"/>
          <w:noProof/>
          <w:sz w:val="22"/>
          <w:szCs w:val="22"/>
          <w:lang w:val="sr-Cyrl-RS"/>
        </w:rPr>
        <w:t>Посета објекту м</w:t>
      </w:r>
      <w:r w:rsidR="000B18A6" w:rsidRPr="00EE7790">
        <w:rPr>
          <w:rFonts w:cs="Arial"/>
          <w:b w:val="0"/>
          <w:noProof/>
          <w:sz w:val="22"/>
          <w:szCs w:val="22"/>
          <w:lang w:val="sr-Cyrl-RS"/>
        </w:rPr>
        <w:t xml:space="preserve">оже се извршити пре истека рока за подношење понуда, на адреси: </w:t>
      </w:r>
      <w:r w:rsidR="000B18A6" w:rsidRPr="00EE7790">
        <w:rPr>
          <w:rFonts w:cs="Arial"/>
          <w:b w:val="0"/>
          <w:sz w:val="22"/>
          <w:szCs w:val="22"/>
          <w:lang w:val="sr-Cyrl-RS" w:eastAsia="zh-CN"/>
        </w:rPr>
        <w:t>Огранак ТЕНТ, локација ТЕНТ</w:t>
      </w:r>
      <w:r w:rsidR="000B18A6" w:rsidRPr="00EE7790">
        <w:rPr>
          <w:rFonts w:cs="Arial"/>
          <w:b w:val="0"/>
          <w:sz w:val="22"/>
          <w:szCs w:val="22"/>
          <w:lang w:val="sr-Latn-RS" w:eastAsia="zh-CN"/>
        </w:rPr>
        <w:t xml:space="preserve"> A</w:t>
      </w:r>
      <w:r w:rsidR="000B18A6" w:rsidRPr="00EE7790">
        <w:rPr>
          <w:rFonts w:cs="Arial"/>
          <w:b w:val="0"/>
          <w:sz w:val="22"/>
          <w:szCs w:val="22"/>
          <w:lang w:val="sr-Cyrl-RS" w:eastAsia="zh-CN"/>
        </w:rPr>
        <w:t>, Богољуба Урошевића Црног бр.44., 11500 Обреновац, са најавом на е-</w:t>
      </w:r>
      <w:r w:rsidR="000B18A6" w:rsidRPr="00EE7790">
        <w:rPr>
          <w:rFonts w:cs="Arial"/>
          <w:b w:val="0"/>
          <w:sz w:val="22"/>
          <w:szCs w:val="22"/>
          <w:lang w:val="sr-Latn-RS" w:eastAsia="zh-CN"/>
        </w:rPr>
        <w:t xml:space="preserve">mail </w:t>
      </w:r>
      <w:r w:rsidR="000B18A6" w:rsidRPr="00EE7790">
        <w:rPr>
          <w:rFonts w:cs="Arial"/>
          <w:b w:val="0"/>
          <w:sz w:val="22"/>
          <w:szCs w:val="22"/>
          <w:lang w:val="sr-Cyrl-RS" w:eastAsia="zh-CN"/>
        </w:rPr>
        <w:t>контакт особе из конкурсне документације</w:t>
      </w:r>
    </w:p>
    <w:p w:rsidR="00E77963" w:rsidRDefault="00E77963" w:rsidP="006C7667">
      <w:pPr>
        <w:rPr>
          <w:rFonts w:cs="Arial"/>
          <w:noProof/>
          <w:lang w:val="sr-Cyrl-CS"/>
        </w:rPr>
      </w:pPr>
    </w:p>
    <w:p w:rsidR="00E77963" w:rsidRDefault="00E77963" w:rsidP="006C7667">
      <w:pPr>
        <w:rPr>
          <w:rFonts w:cs="Arial"/>
          <w:noProof/>
          <w:lang w:val="sr-Cyrl-CS"/>
        </w:rPr>
      </w:pPr>
    </w:p>
    <w:p w:rsidR="00E77963" w:rsidRDefault="00E77963" w:rsidP="006C7667">
      <w:pPr>
        <w:rPr>
          <w:rFonts w:cs="Arial"/>
          <w:noProof/>
          <w:lang w:val="sr-Cyrl-CS"/>
        </w:rPr>
      </w:pPr>
    </w:p>
    <w:p w:rsidR="00E77963" w:rsidRDefault="00E77963" w:rsidP="006C7667">
      <w:pPr>
        <w:rPr>
          <w:rFonts w:cs="Arial"/>
          <w:noProof/>
          <w:lang w:val="sr-Cyrl-CS"/>
        </w:rPr>
      </w:pPr>
    </w:p>
    <w:p w:rsidR="006C7667" w:rsidRPr="006C7667" w:rsidRDefault="006C7667" w:rsidP="00334547">
      <w:pPr>
        <w:rPr>
          <w:rFonts w:cs="Arial"/>
          <w:b/>
          <w:noProof/>
          <w:lang w:val="sr-Cyrl-CS"/>
        </w:rPr>
      </w:pPr>
      <w:bookmarkStart w:id="19" w:name="bookmark6"/>
      <w:bookmarkEnd w:id="19"/>
      <w:r w:rsidRPr="007B36F7">
        <w:rPr>
          <w:rFonts w:cs="Arial"/>
          <w:b/>
          <w:noProof/>
          <w:lang w:val="sr-Latn-CS"/>
        </w:rPr>
        <w:lastRenderedPageBreak/>
        <w:t>5.</w:t>
      </w:r>
      <w:r w:rsidRPr="006C7667">
        <w:rPr>
          <w:rFonts w:cs="Arial"/>
          <w:b/>
          <w:noProof/>
          <w:lang w:val="sr-Latn-CS"/>
        </w:rPr>
        <w:t xml:space="preserve"> </w:t>
      </w:r>
      <w:r w:rsidRPr="006C7667">
        <w:rPr>
          <w:rFonts w:cs="Arial"/>
          <w:b/>
          <w:noProof/>
          <w:lang w:val="sr-Cyrl-CS"/>
        </w:rPr>
        <w:t xml:space="preserve">Спецификација опреме за мониторинг магнетног флукса и парцијалних пражњења турбогенератора </w:t>
      </w:r>
    </w:p>
    <w:tbl>
      <w:tblPr>
        <w:tblW w:w="9746" w:type="dxa"/>
        <w:tblInd w:w="96" w:type="dxa"/>
        <w:tblLook w:val="04A0" w:firstRow="1" w:lastRow="0" w:firstColumn="1" w:lastColumn="0" w:noHBand="0" w:noVBand="1"/>
      </w:tblPr>
      <w:tblGrid>
        <w:gridCol w:w="777"/>
        <w:gridCol w:w="6606"/>
        <w:gridCol w:w="1370"/>
        <w:gridCol w:w="993"/>
      </w:tblGrid>
      <w:tr w:rsidR="006C7667" w:rsidRPr="00334547" w:rsidTr="00FA33F4">
        <w:trPr>
          <w:trHeight w:val="285"/>
        </w:trPr>
        <w:tc>
          <w:tcPr>
            <w:tcW w:w="777"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b/>
                <w:bCs/>
                <w:noProof/>
                <w:sz w:val="20"/>
                <w:szCs w:val="20"/>
                <w:lang w:val="sr-Cyrl-CS"/>
              </w:rPr>
            </w:pPr>
            <w:r w:rsidRPr="00CF124B">
              <w:rPr>
                <w:rFonts w:cs="Arial"/>
                <w:b/>
                <w:bCs/>
                <w:noProof/>
                <w:sz w:val="20"/>
                <w:szCs w:val="20"/>
                <w:lang w:val="sr-Cyrl-CS"/>
              </w:rPr>
              <w:t>Р.бр.</w:t>
            </w:r>
          </w:p>
        </w:tc>
        <w:tc>
          <w:tcPr>
            <w:tcW w:w="6606"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b/>
                <w:bCs/>
                <w:noProof/>
                <w:sz w:val="20"/>
                <w:szCs w:val="20"/>
                <w:lang w:val="sr-Cyrl-CS"/>
              </w:rPr>
            </w:pPr>
            <w:r w:rsidRPr="00CF124B">
              <w:rPr>
                <w:rFonts w:cs="Arial"/>
                <w:b/>
                <w:bCs/>
                <w:noProof/>
                <w:sz w:val="20"/>
                <w:szCs w:val="20"/>
                <w:lang w:val="sr-Cyrl-CS"/>
              </w:rPr>
              <w:t>О П И С</w:t>
            </w:r>
          </w:p>
        </w:tc>
        <w:tc>
          <w:tcPr>
            <w:tcW w:w="137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b/>
                <w:bCs/>
                <w:noProof/>
                <w:sz w:val="20"/>
                <w:szCs w:val="20"/>
                <w:lang w:val="sr-Cyrl-CS"/>
              </w:rPr>
            </w:pPr>
            <w:r w:rsidRPr="00CF124B">
              <w:rPr>
                <w:rFonts w:cs="Arial"/>
                <w:b/>
                <w:bCs/>
                <w:noProof/>
                <w:sz w:val="20"/>
                <w:szCs w:val="20"/>
                <w:lang w:val="sr-Cyrl-CS"/>
              </w:rPr>
              <w:t>Јед.</w:t>
            </w:r>
            <w:r w:rsidRPr="00CF124B">
              <w:rPr>
                <w:rFonts w:cs="Arial"/>
                <w:b/>
                <w:bCs/>
                <w:noProof/>
                <w:sz w:val="20"/>
                <w:szCs w:val="20"/>
                <w:lang w:val="sr-Cyrl-CS"/>
              </w:rPr>
              <w:br/>
              <w:t>мере</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b/>
                <w:bCs/>
                <w:noProof/>
                <w:sz w:val="20"/>
                <w:szCs w:val="20"/>
                <w:lang w:val="sr-Cyrl-CS"/>
              </w:rPr>
            </w:pPr>
            <w:r w:rsidRPr="00CF124B">
              <w:rPr>
                <w:rFonts w:cs="Arial"/>
                <w:b/>
                <w:bCs/>
                <w:noProof/>
                <w:sz w:val="20"/>
                <w:szCs w:val="20"/>
                <w:lang w:val="sr-Cyrl-CS"/>
              </w:rPr>
              <w:t>Кол.</w:t>
            </w:r>
          </w:p>
        </w:tc>
      </w:tr>
      <w:tr w:rsidR="006C7667" w:rsidRPr="00334547" w:rsidTr="00334547">
        <w:trPr>
          <w:trHeight w:val="373"/>
        </w:trPr>
        <w:tc>
          <w:tcPr>
            <w:tcW w:w="777" w:type="dxa"/>
            <w:vMerge/>
            <w:tcBorders>
              <w:top w:val="single" w:sz="4" w:space="0" w:color="auto"/>
              <w:left w:val="single" w:sz="4" w:space="0" w:color="auto"/>
              <w:bottom w:val="single" w:sz="4" w:space="0" w:color="auto"/>
              <w:right w:val="single" w:sz="4" w:space="0" w:color="auto"/>
            </w:tcBorders>
            <w:vAlign w:val="center"/>
            <w:hideMark/>
          </w:tcPr>
          <w:p w:rsidR="006C7667" w:rsidRPr="00CF124B" w:rsidRDefault="006C7667" w:rsidP="00FA33F4">
            <w:pPr>
              <w:jc w:val="left"/>
              <w:rPr>
                <w:rFonts w:cs="Arial"/>
                <w:b/>
                <w:bCs/>
                <w:noProof/>
                <w:sz w:val="20"/>
                <w:szCs w:val="20"/>
                <w:lang w:val="sr-Cyrl-CS"/>
              </w:rPr>
            </w:pPr>
          </w:p>
        </w:tc>
        <w:tc>
          <w:tcPr>
            <w:tcW w:w="6606" w:type="dxa"/>
            <w:vMerge/>
            <w:tcBorders>
              <w:top w:val="single" w:sz="4" w:space="0" w:color="auto"/>
              <w:left w:val="single" w:sz="4" w:space="0" w:color="auto"/>
              <w:bottom w:val="single" w:sz="4" w:space="0" w:color="auto"/>
              <w:right w:val="single" w:sz="4" w:space="0" w:color="auto"/>
            </w:tcBorders>
            <w:vAlign w:val="center"/>
            <w:hideMark/>
          </w:tcPr>
          <w:p w:rsidR="006C7667" w:rsidRPr="00CF124B" w:rsidRDefault="006C7667" w:rsidP="00FA33F4">
            <w:pPr>
              <w:jc w:val="left"/>
              <w:rPr>
                <w:rFonts w:cs="Arial"/>
                <w:b/>
                <w:bCs/>
                <w:noProof/>
                <w:sz w:val="20"/>
                <w:szCs w:val="20"/>
                <w:lang w:val="sr-Cyrl-CS"/>
              </w:rPr>
            </w:pPr>
          </w:p>
        </w:tc>
        <w:tc>
          <w:tcPr>
            <w:tcW w:w="1370" w:type="dxa"/>
            <w:vMerge/>
            <w:tcBorders>
              <w:top w:val="single" w:sz="4" w:space="0" w:color="auto"/>
              <w:left w:val="single" w:sz="4" w:space="0" w:color="auto"/>
              <w:bottom w:val="single" w:sz="4" w:space="0" w:color="auto"/>
              <w:right w:val="single" w:sz="4" w:space="0" w:color="auto"/>
            </w:tcBorders>
            <w:vAlign w:val="center"/>
            <w:hideMark/>
          </w:tcPr>
          <w:p w:rsidR="006C7667" w:rsidRPr="00CF124B" w:rsidRDefault="006C7667" w:rsidP="00FA33F4">
            <w:pPr>
              <w:jc w:val="left"/>
              <w:rPr>
                <w:rFonts w:cs="Arial"/>
                <w:b/>
                <w:bCs/>
                <w:noProof/>
                <w:sz w:val="20"/>
                <w:szCs w:val="20"/>
                <w:lang w:val="sr-Cyrl-C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rsidR="006C7667" w:rsidRPr="00CF124B" w:rsidRDefault="006C7667" w:rsidP="00FA33F4">
            <w:pPr>
              <w:jc w:val="left"/>
              <w:rPr>
                <w:rFonts w:cs="Arial"/>
                <w:b/>
                <w:bCs/>
                <w:noProof/>
                <w:sz w:val="20"/>
                <w:szCs w:val="20"/>
                <w:lang w:val="sr-Cyrl-CS"/>
              </w:rPr>
            </w:pPr>
          </w:p>
        </w:tc>
      </w:tr>
      <w:tr w:rsidR="000D20BF" w:rsidRPr="00334547" w:rsidTr="00FA33F4">
        <w:trPr>
          <w:trHeight w:val="315"/>
        </w:trPr>
        <w:tc>
          <w:tcPr>
            <w:tcW w:w="7383" w:type="dxa"/>
            <w:gridSpan w:val="2"/>
            <w:tcBorders>
              <w:top w:val="nil"/>
              <w:left w:val="single" w:sz="4" w:space="0" w:color="auto"/>
              <w:bottom w:val="single" w:sz="4" w:space="0" w:color="auto"/>
              <w:right w:val="single" w:sz="4" w:space="0" w:color="auto"/>
            </w:tcBorders>
            <w:shd w:val="clear" w:color="auto" w:fill="auto"/>
            <w:noWrap/>
            <w:vAlign w:val="bottom"/>
            <w:hideMark/>
          </w:tcPr>
          <w:p w:rsidR="000D20BF" w:rsidRPr="00CF124B" w:rsidRDefault="000D20BF" w:rsidP="00FA33F4">
            <w:pPr>
              <w:jc w:val="left"/>
              <w:rPr>
                <w:rFonts w:cs="Arial"/>
                <w:b/>
                <w:bCs/>
                <w:noProof/>
                <w:sz w:val="20"/>
                <w:szCs w:val="20"/>
                <w:lang w:val="sr-Cyrl-CS"/>
              </w:rPr>
            </w:pPr>
            <w:r w:rsidRPr="00CF124B">
              <w:rPr>
                <w:rFonts w:cs="Arial"/>
                <w:b/>
                <w:bCs/>
                <w:noProof/>
                <w:sz w:val="20"/>
                <w:szCs w:val="20"/>
                <w:lang w:val="sr-Cyrl-CS"/>
              </w:rPr>
              <w:t>ОПРЕМА</w:t>
            </w:r>
          </w:p>
        </w:tc>
        <w:tc>
          <w:tcPr>
            <w:tcW w:w="1370" w:type="dxa"/>
            <w:tcBorders>
              <w:top w:val="nil"/>
              <w:left w:val="nil"/>
              <w:bottom w:val="single" w:sz="4" w:space="0" w:color="auto"/>
              <w:right w:val="single" w:sz="4" w:space="0" w:color="auto"/>
            </w:tcBorders>
            <w:shd w:val="clear" w:color="auto" w:fill="auto"/>
            <w:vAlign w:val="bottom"/>
            <w:hideMark/>
          </w:tcPr>
          <w:p w:rsidR="000D20BF" w:rsidRPr="00CF124B" w:rsidRDefault="000D20BF" w:rsidP="00FA33F4">
            <w:pPr>
              <w:jc w:val="left"/>
              <w:rPr>
                <w:rFonts w:cs="Arial"/>
                <w:noProof/>
                <w:sz w:val="20"/>
                <w:szCs w:val="20"/>
                <w:lang w:val="sr-Cyrl-CS"/>
              </w:rPr>
            </w:pPr>
            <w:r w:rsidRPr="00CF124B">
              <w:rPr>
                <w:rFonts w:cs="Arial"/>
                <w:noProof/>
                <w:sz w:val="20"/>
                <w:szCs w:val="20"/>
                <w:lang w:val="sr-Cyrl-CS"/>
              </w:rPr>
              <w:t> </w:t>
            </w:r>
          </w:p>
        </w:tc>
        <w:tc>
          <w:tcPr>
            <w:tcW w:w="993" w:type="dxa"/>
            <w:tcBorders>
              <w:top w:val="nil"/>
              <w:left w:val="nil"/>
              <w:bottom w:val="single" w:sz="4" w:space="0" w:color="auto"/>
              <w:right w:val="single" w:sz="4" w:space="0" w:color="auto"/>
            </w:tcBorders>
            <w:shd w:val="clear" w:color="auto" w:fill="auto"/>
            <w:vAlign w:val="bottom"/>
            <w:hideMark/>
          </w:tcPr>
          <w:p w:rsidR="000D20BF" w:rsidRPr="00CF124B" w:rsidRDefault="000D20BF" w:rsidP="00FA33F4">
            <w:pPr>
              <w:jc w:val="center"/>
              <w:rPr>
                <w:rFonts w:cs="Arial"/>
                <w:noProof/>
                <w:sz w:val="20"/>
                <w:szCs w:val="20"/>
                <w:lang w:val="sr-Cyrl-CS"/>
              </w:rPr>
            </w:pPr>
            <w:r w:rsidRPr="00CF124B">
              <w:rPr>
                <w:rFonts w:cs="Arial"/>
                <w:noProof/>
                <w:sz w:val="20"/>
                <w:szCs w:val="20"/>
                <w:lang w:val="sr-Cyrl-CS"/>
              </w:rPr>
              <w:t> </w:t>
            </w:r>
          </w:p>
        </w:tc>
      </w:tr>
      <w:tr w:rsidR="0027218C" w:rsidRPr="00334547" w:rsidTr="00334547">
        <w:trPr>
          <w:trHeight w:val="267"/>
        </w:trPr>
        <w:tc>
          <w:tcPr>
            <w:tcW w:w="777" w:type="dxa"/>
            <w:tcBorders>
              <w:top w:val="nil"/>
              <w:left w:val="single" w:sz="4" w:space="0" w:color="auto"/>
              <w:bottom w:val="single" w:sz="4" w:space="0" w:color="auto"/>
              <w:right w:val="single" w:sz="4" w:space="0" w:color="auto"/>
            </w:tcBorders>
            <w:shd w:val="clear" w:color="auto" w:fill="auto"/>
            <w:noWrap/>
            <w:vAlign w:val="bottom"/>
          </w:tcPr>
          <w:p w:rsidR="0027218C" w:rsidRPr="00CF124B" w:rsidRDefault="0027218C" w:rsidP="00FA33F4">
            <w:pPr>
              <w:jc w:val="left"/>
              <w:rPr>
                <w:rFonts w:cs="Arial"/>
                <w:b/>
                <w:bCs/>
                <w:noProof/>
                <w:sz w:val="20"/>
                <w:szCs w:val="20"/>
                <w:lang w:val="sr-Latn-CS"/>
              </w:rPr>
            </w:pPr>
          </w:p>
        </w:tc>
        <w:tc>
          <w:tcPr>
            <w:tcW w:w="6606"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left"/>
              <w:rPr>
                <w:rFonts w:cs="Arial"/>
                <w:b/>
                <w:bCs/>
                <w:noProof/>
                <w:sz w:val="20"/>
                <w:szCs w:val="20"/>
                <w:lang w:val="sr-Cyrl-CS"/>
              </w:rPr>
            </w:pPr>
          </w:p>
        </w:tc>
        <w:tc>
          <w:tcPr>
            <w:tcW w:w="1370" w:type="dxa"/>
            <w:tcBorders>
              <w:top w:val="nil"/>
              <w:left w:val="nil"/>
              <w:bottom w:val="single" w:sz="4" w:space="0" w:color="auto"/>
              <w:right w:val="single" w:sz="4" w:space="0" w:color="auto"/>
            </w:tcBorders>
            <w:shd w:val="clear" w:color="auto" w:fill="auto"/>
            <w:vAlign w:val="bottom"/>
          </w:tcPr>
          <w:p w:rsidR="0027218C" w:rsidRPr="00CF124B" w:rsidRDefault="0027218C" w:rsidP="000D20BF">
            <w:pPr>
              <w:jc w:val="center"/>
              <w:rPr>
                <w:rFonts w:cs="Arial"/>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center"/>
              <w:rPr>
                <w:rFonts w:cs="Arial"/>
                <w:noProof/>
                <w:sz w:val="20"/>
                <w:szCs w:val="20"/>
                <w:lang w:val="sr-Cyrl-CS"/>
              </w:rPr>
            </w:pPr>
          </w:p>
        </w:tc>
      </w:tr>
      <w:tr w:rsidR="006C7667" w:rsidRPr="00334547" w:rsidTr="003610DE">
        <w:trPr>
          <w:trHeight w:val="300"/>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b/>
                <w:bCs/>
                <w:noProof/>
                <w:sz w:val="20"/>
                <w:szCs w:val="20"/>
                <w:lang w:val="sr-Cyrl-CS"/>
              </w:rPr>
            </w:pPr>
            <w:r w:rsidRPr="00CF124B">
              <w:rPr>
                <w:rFonts w:cs="Arial"/>
                <w:b/>
                <w:bCs/>
                <w:noProof/>
                <w:sz w:val="20"/>
                <w:szCs w:val="20"/>
                <w:lang w:val="sr-Cyrl-CS"/>
              </w:rPr>
              <w:t>1</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b/>
                <w:bCs/>
                <w:noProof/>
                <w:sz w:val="20"/>
                <w:szCs w:val="20"/>
                <w:lang w:val="sr-Cyrl-CS"/>
              </w:rPr>
            </w:pPr>
            <w:r w:rsidRPr="00CF124B">
              <w:rPr>
                <w:rFonts w:cs="Arial"/>
                <w:b/>
                <w:bCs/>
                <w:noProof/>
                <w:sz w:val="20"/>
                <w:szCs w:val="20"/>
                <w:lang w:val="sr-Cyrl-CS"/>
              </w:rPr>
              <w:t xml:space="preserve">УРЕЂАЈ  ЗА МОНИТОРИНГ </w:t>
            </w:r>
          </w:p>
        </w:tc>
        <w:tc>
          <w:tcPr>
            <w:tcW w:w="1370" w:type="dxa"/>
            <w:tcBorders>
              <w:top w:val="nil"/>
              <w:left w:val="nil"/>
              <w:bottom w:val="single" w:sz="4" w:space="0" w:color="auto"/>
              <w:right w:val="single" w:sz="4" w:space="0" w:color="auto"/>
            </w:tcBorders>
            <w:shd w:val="clear" w:color="auto" w:fill="auto"/>
            <w:vAlign w:val="bottom"/>
          </w:tcPr>
          <w:p w:rsidR="006C7667" w:rsidRPr="000D20BF" w:rsidRDefault="006C7667"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6C7667" w:rsidRPr="000D20BF" w:rsidRDefault="006C7667" w:rsidP="00FA33F4">
            <w:pPr>
              <w:jc w:val="center"/>
              <w:rPr>
                <w:rFonts w:cs="Arial"/>
                <w:b/>
                <w:bCs/>
                <w:noProof/>
                <w:sz w:val="20"/>
                <w:szCs w:val="20"/>
                <w:lang w:val="sr-Latn-CS"/>
              </w:rPr>
            </w:pP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1.1</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Уређај за мониторинг (ММ и ПД)</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1.2</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Оперативни систем</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1.3</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Системски софтвер</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center"/>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1.4</w:t>
            </w:r>
          </w:p>
        </w:tc>
        <w:tc>
          <w:tcPr>
            <w:tcW w:w="6606" w:type="dxa"/>
            <w:tcBorders>
              <w:top w:val="nil"/>
              <w:left w:val="nil"/>
              <w:bottom w:val="single" w:sz="4" w:space="0" w:color="auto"/>
              <w:right w:val="single" w:sz="4" w:space="0" w:color="auto"/>
            </w:tcBorders>
            <w:shd w:val="clear" w:color="auto" w:fill="auto"/>
            <w:vAlign w:val="center"/>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Апликативни софтвери за аквизицију и дијагностику за магнетни мониторинг  (лиценце)</w:t>
            </w:r>
          </w:p>
        </w:tc>
        <w:tc>
          <w:tcPr>
            <w:tcW w:w="1370" w:type="dxa"/>
            <w:tcBorders>
              <w:top w:val="nil"/>
              <w:left w:val="nil"/>
              <w:bottom w:val="single" w:sz="4" w:space="0" w:color="auto"/>
              <w:right w:val="single" w:sz="4" w:space="0" w:color="auto"/>
            </w:tcBorders>
            <w:shd w:val="clear" w:color="auto" w:fill="auto"/>
            <w:vAlign w:val="center"/>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center"/>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center"/>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1.5</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Апликативни софтвери за аквизицију и дијагностику за мониторинг парцијалних пражњења</w:t>
            </w:r>
          </w:p>
        </w:tc>
        <w:tc>
          <w:tcPr>
            <w:tcW w:w="1370" w:type="dxa"/>
            <w:tcBorders>
              <w:top w:val="nil"/>
              <w:left w:val="nil"/>
              <w:bottom w:val="single" w:sz="4" w:space="0" w:color="auto"/>
              <w:right w:val="single" w:sz="4" w:space="0" w:color="auto"/>
            </w:tcBorders>
            <w:shd w:val="clear" w:color="auto" w:fill="auto"/>
            <w:vAlign w:val="center"/>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center"/>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27218C" w:rsidRPr="00334547" w:rsidTr="00334547">
        <w:trPr>
          <w:trHeight w:val="199"/>
        </w:trPr>
        <w:tc>
          <w:tcPr>
            <w:tcW w:w="777" w:type="dxa"/>
            <w:tcBorders>
              <w:top w:val="nil"/>
              <w:left w:val="single" w:sz="4" w:space="0" w:color="auto"/>
              <w:bottom w:val="single" w:sz="4" w:space="0" w:color="auto"/>
              <w:right w:val="single" w:sz="4" w:space="0" w:color="auto"/>
            </w:tcBorders>
            <w:shd w:val="clear" w:color="auto" w:fill="auto"/>
            <w:vAlign w:val="center"/>
          </w:tcPr>
          <w:p w:rsidR="0027218C" w:rsidRPr="00CF124B" w:rsidRDefault="0027218C" w:rsidP="00FA33F4">
            <w:pPr>
              <w:jc w:val="right"/>
              <w:rPr>
                <w:rFonts w:cs="Arial"/>
                <w:noProof/>
                <w:sz w:val="20"/>
                <w:szCs w:val="20"/>
                <w:lang w:val="sr-Cyrl-CS"/>
              </w:rPr>
            </w:pPr>
          </w:p>
        </w:tc>
        <w:tc>
          <w:tcPr>
            <w:tcW w:w="6606"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left"/>
              <w:rPr>
                <w:rFonts w:cs="Arial"/>
                <w:noProof/>
                <w:sz w:val="20"/>
                <w:szCs w:val="20"/>
                <w:lang w:val="sr-Cyrl-CS"/>
              </w:rPr>
            </w:pPr>
          </w:p>
        </w:tc>
        <w:tc>
          <w:tcPr>
            <w:tcW w:w="1370" w:type="dxa"/>
            <w:tcBorders>
              <w:top w:val="nil"/>
              <w:left w:val="nil"/>
              <w:bottom w:val="single" w:sz="4" w:space="0" w:color="auto"/>
              <w:right w:val="single" w:sz="4" w:space="0" w:color="auto"/>
            </w:tcBorders>
            <w:shd w:val="clear" w:color="auto" w:fill="auto"/>
            <w:vAlign w:val="center"/>
          </w:tcPr>
          <w:p w:rsidR="0027218C" w:rsidRPr="00CF124B" w:rsidRDefault="0027218C" w:rsidP="000D20BF">
            <w:pPr>
              <w:jc w:val="center"/>
              <w:rPr>
                <w:rFonts w:cs="Arial"/>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center"/>
          </w:tcPr>
          <w:p w:rsidR="0027218C" w:rsidRPr="00CF124B" w:rsidRDefault="0027218C" w:rsidP="00FA33F4">
            <w:pPr>
              <w:jc w:val="center"/>
              <w:rPr>
                <w:rFonts w:cs="Arial"/>
                <w:noProof/>
                <w:sz w:val="20"/>
                <w:szCs w:val="20"/>
                <w:lang w:val="sr-Latn-CS"/>
              </w:rPr>
            </w:pPr>
          </w:p>
        </w:tc>
      </w:tr>
      <w:tr w:rsidR="006C7667" w:rsidRPr="00334547" w:rsidTr="003610DE">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b/>
                <w:noProof/>
                <w:sz w:val="20"/>
                <w:szCs w:val="20"/>
                <w:lang w:val="sr-Cyrl-CS"/>
              </w:rPr>
            </w:pPr>
            <w:r w:rsidRPr="00CF124B">
              <w:rPr>
                <w:rFonts w:cs="Arial"/>
                <w:b/>
                <w:noProof/>
                <w:sz w:val="20"/>
                <w:szCs w:val="20"/>
                <w:lang w:val="sr-Cyrl-CS"/>
              </w:rPr>
              <w:t>2 </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 </w:t>
            </w:r>
            <w:r w:rsidRPr="00CF124B">
              <w:rPr>
                <w:rFonts w:cs="Arial"/>
                <w:b/>
                <w:bCs/>
                <w:noProof/>
                <w:sz w:val="20"/>
                <w:szCs w:val="20"/>
                <w:lang w:val="sr-Cyrl-CS"/>
              </w:rPr>
              <w:t>Магнетни мониторинг</w:t>
            </w:r>
          </w:p>
        </w:tc>
        <w:tc>
          <w:tcPr>
            <w:tcW w:w="1370" w:type="dxa"/>
            <w:tcBorders>
              <w:top w:val="nil"/>
              <w:left w:val="nil"/>
              <w:bottom w:val="single" w:sz="4" w:space="0" w:color="auto"/>
              <w:right w:val="single" w:sz="4" w:space="0" w:color="auto"/>
            </w:tcBorders>
            <w:shd w:val="clear" w:color="auto" w:fill="auto"/>
            <w:vAlign w:val="bottom"/>
          </w:tcPr>
          <w:p w:rsidR="006C7667" w:rsidRPr="00CF124B" w:rsidRDefault="006C7667" w:rsidP="000D20BF">
            <w:pPr>
              <w:jc w:val="center"/>
              <w:rPr>
                <w:rFonts w:cs="Arial"/>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6C7667" w:rsidRPr="00CF124B" w:rsidRDefault="006C7667" w:rsidP="00FA33F4">
            <w:pPr>
              <w:jc w:val="center"/>
              <w:rPr>
                <w:rFonts w:cs="Arial"/>
                <w:noProof/>
                <w:sz w:val="20"/>
                <w:szCs w:val="20"/>
                <w:lang w:val="sr-Cyrl-CS"/>
              </w:rPr>
            </w:pP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2.1</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Индуктивни давачи</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2.2</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Сигналне кабловске везе</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комплет</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27218C" w:rsidRPr="00334547" w:rsidTr="00334547">
        <w:trPr>
          <w:trHeight w:val="221"/>
        </w:trPr>
        <w:tc>
          <w:tcPr>
            <w:tcW w:w="777" w:type="dxa"/>
            <w:tcBorders>
              <w:top w:val="nil"/>
              <w:left w:val="single" w:sz="4" w:space="0" w:color="auto"/>
              <w:bottom w:val="single" w:sz="4" w:space="0" w:color="auto"/>
              <w:right w:val="single" w:sz="4" w:space="0" w:color="auto"/>
            </w:tcBorders>
            <w:shd w:val="clear" w:color="auto" w:fill="auto"/>
            <w:vAlign w:val="bottom"/>
          </w:tcPr>
          <w:p w:rsidR="0027218C" w:rsidRPr="00CF124B" w:rsidRDefault="0027218C" w:rsidP="00FA33F4">
            <w:pPr>
              <w:jc w:val="right"/>
              <w:rPr>
                <w:rFonts w:cs="Arial"/>
                <w:noProof/>
                <w:sz w:val="20"/>
                <w:szCs w:val="20"/>
                <w:lang w:val="sr-Cyrl-CS"/>
              </w:rPr>
            </w:pPr>
          </w:p>
        </w:tc>
        <w:tc>
          <w:tcPr>
            <w:tcW w:w="6606"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left"/>
              <w:rPr>
                <w:rFonts w:cs="Arial"/>
                <w:noProof/>
                <w:sz w:val="20"/>
                <w:szCs w:val="20"/>
                <w:lang w:val="sr-Cyrl-CS"/>
              </w:rPr>
            </w:pPr>
          </w:p>
        </w:tc>
        <w:tc>
          <w:tcPr>
            <w:tcW w:w="1370" w:type="dxa"/>
            <w:tcBorders>
              <w:top w:val="nil"/>
              <w:left w:val="nil"/>
              <w:bottom w:val="single" w:sz="4" w:space="0" w:color="auto"/>
              <w:right w:val="single" w:sz="4" w:space="0" w:color="auto"/>
            </w:tcBorders>
            <w:shd w:val="clear" w:color="auto" w:fill="auto"/>
            <w:vAlign w:val="bottom"/>
          </w:tcPr>
          <w:p w:rsidR="0027218C" w:rsidRPr="00CF124B" w:rsidRDefault="0027218C" w:rsidP="000D20BF">
            <w:pPr>
              <w:jc w:val="center"/>
              <w:rPr>
                <w:rFonts w:cs="Arial"/>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center"/>
              <w:rPr>
                <w:rFonts w:cs="Arial"/>
                <w:noProof/>
                <w:sz w:val="20"/>
                <w:szCs w:val="20"/>
                <w:lang w:val="sr-Latn-CS"/>
              </w:rPr>
            </w:pPr>
          </w:p>
        </w:tc>
      </w:tr>
      <w:tr w:rsidR="006C7667" w:rsidRPr="00334547" w:rsidTr="003610DE">
        <w:trPr>
          <w:trHeight w:val="300"/>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b/>
                <w:bCs/>
                <w:noProof/>
                <w:sz w:val="20"/>
                <w:szCs w:val="20"/>
                <w:lang w:val="sr-Cyrl-CS"/>
              </w:rPr>
            </w:pPr>
            <w:r w:rsidRPr="00CF124B">
              <w:rPr>
                <w:rFonts w:cs="Arial"/>
                <w:b/>
                <w:bCs/>
                <w:noProof/>
                <w:sz w:val="20"/>
                <w:szCs w:val="20"/>
                <w:lang w:val="sr-Cyrl-CS"/>
              </w:rPr>
              <w:t>3</w:t>
            </w:r>
          </w:p>
        </w:tc>
        <w:tc>
          <w:tcPr>
            <w:tcW w:w="6606" w:type="dxa"/>
            <w:tcBorders>
              <w:top w:val="nil"/>
              <w:left w:val="nil"/>
              <w:bottom w:val="single" w:sz="4" w:space="0" w:color="auto"/>
              <w:right w:val="single" w:sz="4" w:space="0" w:color="auto"/>
            </w:tcBorders>
            <w:shd w:val="clear" w:color="auto" w:fill="auto"/>
            <w:noWrap/>
            <w:vAlign w:val="bottom"/>
            <w:hideMark/>
          </w:tcPr>
          <w:p w:rsidR="006C7667" w:rsidRPr="00CF124B" w:rsidRDefault="006C7667" w:rsidP="00FA33F4">
            <w:pPr>
              <w:jc w:val="left"/>
              <w:rPr>
                <w:rFonts w:cs="Arial"/>
                <w:b/>
                <w:bCs/>
                <w:noProof/>
                <w:sz w:val="20"/>
                <w:szCs w:val="20"/>
                <w:lang w:val="sr-Cyrl-CS"/>
              </w:rPr>
            </w:pPr>
            <w:r w:rsidRPr="00CF124B">
              <w:rPr>
                <w:rFonts w:cs="Arial"/>
                <w:b/>
                <w:bCs/>
                <w:noProof/>
                <w:sz w:val="20"/>
                <w:szCs w:val="20"/>
                <w:lang w:val="sr-Cyrl-CS"/>
              </w:rPr>
              <w:t xml:space="preserve"> Мониторинг парцијалних пражњења</w:t>
            </w:r>
          </w:p>
        </w:tc>
        <w:tc>
          <w:tcPr>
            <w:tcW w:w="1370" w:type="dxa"/>
            <w:tcBorders>
              <w:top w:val="nil"/>
              <w:left w:val="nil"/>
              <w:bottom w:val="single" w:sz="4" w:space="0" w:color="auto"/>
              <w:right w:val="single" w:sz="4" w:space="0" w:color="auto"/>
            </w:tcBorders>
            <w:shd w:val="clear" w:color="auto" w:fill="auto"/>
            <w:noWrap/>
            <w:vAlign w:val="bottom"/>
          </w:tcPr>
          <w:p w:rsidR="006C7667" w:rsidRPr="00CF124B" w:rsidRDefault="006C7667"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noWrap/>
            <w:vAlign w:val="bottom"/>
          </w:tcPr>
          <w:p w:rsidR="006C7667" w:rsidRPr="00CF124B" w:rsidRDefault="006C7667" w:rsidP="00FA33F4">
            <w:pPr>
              <w:jc w:val="center"/>
              <w:rPr>
                <w:rFonts w:cs="Arial"/>
                <w:b/>
                <w:bCs/>
                <w:noProof/>
                <w:sz w:val="20"/>
                <w:szCs w:val="20"/>
                <w:lang w:val="sr-Latn-CS"/>
              </w:rPr>
            </w:pP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3.1</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Давачи (спрежне јединице)</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4</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3.2</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Кондиционери сигнала, појачавачи</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FA33F4">
        <w:trPr>
          <w:trHeight w:val="285"/>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Latn-CS"/>
              </w:rPr>
            </w:pPr>
            <w:r w:rsidRPr="00CF124B">
              <w:rPr>
                <w:rFonts w:cs="Arial"/>
                <w:noProof/>
                <w:sz w:val="20"/>
                <w:szCs w:val="20"/>
                <w:lang w:val="sr-Cyrl-CS"/>
              </w:rPr>
              <w:t>3.</w:t>
            </w:r>
            <w:r w:rsidRPr="00CF124B">
              <w:rPr>
                <w:rFonts w:cs="Arial"/>
                <w:noProof/>
                <w:sz w:val="20"/>
                <w:szCs w:val="20"/>
                <w:lang w:val="sr-Latn-CS"/>
              </w:rPr>
              <w:t>3</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Сигналне кабловске везе</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r w:rsidRPr="00CF124B">
              <w:rPr>
                <w:rFonts w:cs="Arial"/>
                <w:noProof/>
                <w:sz w:val="20"/>
                <w:szCs w:val="20"/>
                <w:lang w:val="sr-Cyrl-CS"/>
              </w:rPr>
              <w:t>комплет</w:t>
            </w: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Latn-CS"/>
              </w:rPr>
            </w:pPr>
            <w:r w:rsidRPr="00CF124B">
              <w:rPr>
                <w:rFonts w:cs="Arial"/>
                <w:noProof/>
                <w:sz w:val="20"/>
                <w:szCs w:val="20"/>
                <w:lang w:val="sr-Latn-CS"/>
              </w:rPr>
              <w:t>1</w:t>
            </w:r>
          </w:p>
        </w:tc>
      </w:tr>
      <w:tr w:rsidR="006C7667" w:rsidRPr="00334547" w:rsidTr="00334547">
        <w:trPr>
          <w:trHeight w:val="149"/>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noProof/>
                <w:sz w:val="20"/>
                <w:szCs w:val="20"/>
                <w:lang w:val="sr-Cyrl-CS"/>
              </w:rPr>
            </w:pPr>
            <w:r w:rsidRPr="00CF124B">
              <w:rPr>
                <w:rFonts w:cs="Arial"/>
                <w:noProof/>
                <w:sz w:val="20"/>
                <w:szCs w:val="20"/>
                <w:lang w:val="sr-Cyrl-CS"/>
              </w:rPr>
              <w:t> </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 </w:t>
            </w:r>
          </w:p>
        </w:tc>
        <w:tc>
          <w:tcPr>
            <w:tcW w:w="1370"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0D20BF">
            <w:pPr>
              <w:jc w:val="center"/>
              <w:rPr>
                <w:rFonts w:cs="Arial"/>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center"/>
              <w:rPr>
                <w:rFonts w:cs="Arial"/>
                <w:noProof/>
                <w:sz w:val="20"/>
                <w:szCs w:val="20"/>
                <w:lang w:val="sr-Cyrl-CS"/>
              </w:rPr>
            </w:pPr>
            <w:r w:rsidRPr="00CF124B">
              <w:rPr>
                <w:rFonts w:cs="Arial"/>
                <w:noProof/>
                <w:sz w:val="20"/>
                <w:szCs w:val="20"/>
                <w:lang w:val="sr-Cyrl-CS"/>
              </w:rPr>
              <w:t> </w:t>
            </w:r>
          </w:p>
        </w:tc>
      </w:tr>
      <w:tr w:rsidR="006C7667" w:rsidRPr="00334547" w:rsidTr="003610DE">
        <w:trPr>
          <w:trHeight w:val="300"/>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b/>
                <w:bCs/>
                <w:noProof/>
                <w:sz w:val="20"/>
                <w:szCs w:val="20"/>
                <w:lang w:val="sr-Latn-CS"/>
              </w:rPr>
            </w:pPr>
            <w:r w:rsidRPr="00CF124B">
              <w:rPr>
                <w:rFonts w:cs="Arial"/>
                <w:b/>
                <w:bCs/>
                <w:noProof/>
                <w:sz w:val="20"/>
                <w:szCs w:val="20"/>
                <w:lang w:val="sr-Latn-CS"/>
              </w:rPr>
              <w:t>4</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b/>
                <w:bCs/>
                <w:noProof/>
                <w:sz w:val="20"/>
                <w:szCs w:val="20"/>
                <w:lang w:val="sr-Cyrl-CS"/>
              </w:rPr>
            </w:pPr>
            <w:r w:rsidRPr="00CF124B">
              <w:rPr>
                <w:rFonts w:cs="Arial"/>
                <w:b/>
                <w:bCs/>
                <w:noProof/>
                <w:sz w:val="20"/>
                <w:szCs w:val="20"/>
                <w:lang w:val="sr-Cyrl-CS"/>
              </w:rPr>
              <w:t>Локална рачунарска мрежа</w:t>
            </w:r>
          </w:p>
        </w:tc>
        <w:tc>
          <w:tcPr>
            <w:tcW w:w="1370" w:type="dxa"/>
            <w:tcBorders>
              <w:top w:val="nil"/>
              <w:left w:val="nil"/>
              <w:bottom w:val="single" w:sz="4" w:space="0" w:color="auto"/>
              <w:right w:val="single" w:sz="4" w:space="0" w:color="auto"/>
            </w:tcBorders>
            <w:shd w:val="clear" w:color="auto" w:fill="auto"/>
            <w:vAlign w:val="bottom"/>
          </w:tcPr>
          <w:p w:rsidR="006C7667" w:rsidRPr="00CF124B" w:rsidRDefault="006C7667"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6C7667" w:rsidRPr="00CF124B" w:rsidRDefault="006C7667" w:rsidP="00FA33F4">
            <w:pPr>
              <w:jc w:val="center"/>
              <w:rPr>
                <w:rFonts w:cs="Arial"/>
                <w:b/>
                <w:bCs/>
                <w:noProof/>
                <w:sz w:val="20"/>
                <w:szCs w:val="20"/>
                <w:lang w:val="sr-Cyrl-CS"/>
              </w:rPr>
            </w:pPr>
          </w:p>
        </w:tc>
      </w:tr>
      <w:tr w:rsidR="003610DE" w:rsidRPr="00334547" w:rsidTr="006A7C09">
        <w:trPr>
          <w:trHeight w:val="285"/>
        </w:trPr>
        <w:tc>
          <w:tcPr>
            <w:tcW w:w="777" w:type="dxa"/>
            <w:tcBorders>
              <w:top w:val="nil"/>
              <w:left w:val="single" w:sz="4" w:space="0" w:color="auto"/>
              <w:bottom w:val="single" w:sz="4" w:space="0" w:color="auto"/>
              <w:right w:val="single" w:sz="4" w:space="0" w:color="auto"/>
            </w:tcBorders>
            <w:shd w:val="clear" w:color="auto" w:fill="auto"/>
            <w:vAlign w:val="center"/>
            <w:hideMark/>
          </w:tcPr>
          <w:p w:rsidR="003610DE" w:rsidRPr="00CF124B" w:rsidRDefault="003610DE" w:rsidP="00FA33F4">
            <w:pPr>
              <w:jc w:val="right"/>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.1</w:t>
            </w:r>
          </w:p>
        </w:tc>
        <w:tc>
          <w:tcPr>
            <w:tcW w:w="6606" w:type="dxa"/>
            <w:tcBorders>
              <w:top w:val="nil"/>
              <w:left w:val="nil"/>
              <w:bottom w:val="single" w:sz="4" w:space="0" w:color="auto"/>
              <w:right w:val="single" w:sz="4" w:space="0" w:color="auto"/>
            </w:tcBorders>
            <w:shd w:val="clear" w:color="auto" w:fill="auto"/>
            <w:vAlign w:val="center"/>
            <w:hideMark/>
          </w:tcPr>
          <w:p w:rsidR="003610DE" w:rsidRPr="00CF124B" w:rsidRDefault="003610DE" w:rsidP="00FA33F4">
            <w:pPr>
              <w:jc w:val="left"/>
              <w:rPr>
                <w:rFonts w:cs="Arial"/>
                <w:noProof/>
                <w:sz w:val="20"/>
                <w:szCs w:val="20"/>
                <w:lang w:val="sr-Cyrl-CS"/>
              </w:rPr>
            </w:pPr>
            <w:r w:rsidRPr="00CF124B">
              <w:rPr>
                <w:rFonts w:cs="Arial"/>
                <w:noProof/>
                <w:sz w:val="20"/>
                <w:szCs w:val="20"/>
                <w:lang w:val="sr-Cyrl-CS"/>
              </w:rPr>
              <w:t>Централни рачунар за мониторинг - сервер</w:t>
            </w:r>
          </w:p>
        </w:tc>
        <w:tc>
          <w:tcPr>
            <w:tcW w:w="1370" w:type="dxa"/>
            <w:tcBorders>
              <w:top w:val="nil"/>
              <w:left w:val="nil"/>
              <w:bottom w:val="single" w:sz="4" w:space="0" w:color="auto"/>
              <w:right w:val="single" w:sz="4" w:space="0" w:color="auto"/>
            </w:tcBorders>
            <w:shd w:val="clear" w:color="auto" w:fill="auto"/>
            <w:vAlign w:val="bottom"/>
            <w:hideMark/>
          </w:tcPr>
          <w:p w:rsidR="003610DE" w:rsidRPr="00CF124B" w:rsidRDefault="003610DE" w:rsidP="006A7C09">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3610DE" w:rsidRPr="00CF124B" w:rsidRDefault="003610DE" w:rsidP="006A7C09">
            <w:pPr>
              <w:jc w:val="center"/>
              <w:rPr>
                <w:rFonts w:cs="Arial"/>
                <w:noProof/>
                <w:sz w:val="20"/>
                <w:szCs w:val="20"/>
                <w:lang w:val="sr-Latn-CS"/>
              </w:rPr>
            </w:pPr>
            <w:r w:rsidRPr="00CF124B">
              <w:rPr>
                <w:rFonts w:cs="Arial"/>
                <w:noProof/>
                <w:sz w:val="20"/>
                <w:szCs w:val="20"/>
                <w:lang w:val="sr-Latn-CS"/>
              </w:rPr>
              <w:t>1</w:t>
            </w:r>
          </w:p>
        </w:tc>
      </w:tr>
      <w:tr w:rsidR="003610DE" w:rsidRPr="00334547" w:rsidTr="006A7C09">
        <w:trPr>
          <w:trHeight w:val="285"/>
        </w:trPr>
        <w:tc>
          <w:tcPr>
            <w:tcW w:w="777" w:type="dxa"/>
            <w:tcBorders>
              <w:top w:val="nil"/>
              <w:left w:val="single" w:sz="4" w:space="0" w:color="auto"/>
              <w:bottom w:val="single" w:sz="4" w:space="0" w:color="auto"/>
              <w:right w:val="single" w:sz="4" w:space="0" w:color="auto"/>
            </w:tcBorders>
            <w:shd w:val="clear" w:color="auto" w:fill="auto"/>
            <w:vAlign w:val="center"/>
            <w:hideMark/>
          </w:tcPr>
          <w:p w:rsidR="003610DE" w:rsidRPr="00CF124B" w:rsidRDefault="003610DE" w:rsidP="00FA33F4">
            <w:pPr>
              <w:jc w:val="right"/>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.2</w:t>
            </w:r>
          </w:p>
        </w:tc>
        <w:tc>
          <w:tcPr>
            <w:tcW w:w="6606" w:type="dxa"/>
            <w:tcBorders>
              <w:top w:val="nil"/>
              <w:left w:val="nil"/>
              <w:bottom w:val="single" w:sz="4" w:space="0" w:color="auto"/>
              <w:right w:val="single" w:sz="4" w:space="0" w:color="auto"/>
            </w:tcBorders>
            <w:shd w:val="clear" w:color="auto" w:fill="auto"/>
            <w:vAlign w:val="center"/>
            <w:hideMark/>
          </w:tcPr>
          <w:p w:rsidR="003610DE" w:rsidRPr="00CF124B" w:rsidRDefault="003610DE" w:rsidP="00FA33F4">
            <w:pPr>
              <w:jc w:val="left"/>
              <w:rPr>
                <w:rFonts w:cs="Arial"/>
                <w:noProof/>
                <w:sz w:val="20"/>
                <w:szCs w:val="20"/>
                <w:lang w:val="sr-Cyrl-CS"/>
              </w:rPr>
            </w:pPr>
            <w:r w:rsidRPr="00CF124B">
              <w:rPr>
                <w:rFonts w:cs="Arial"/>
                <w:noProof/>
                <w:sz w:val="20"/>
                <w:szCs w:val="20"/>
                <w:lang w:val="sr-Cyrl-CS"/>
              </w:rPr>
              <w:t>Серверски софтвер</w:t>
            </w:r>
          </w:p>
        </w:tc>
        <w:tc>
          <w:tcPr>
            <w:tcW w:w="1370" w:type="dxa"/>
            <w:tcBorders>
              <w:top w:val="nil"/>
              <w:left w:val="nil"/>
              <w:bottom w:val="single" w:sz="4" w:space="0" w:color="auto"/>
              <w:right w:val="single" w:sz="4" w:space="0" w:color="auto"/>
            </w:tcBorders>
            <w:shd w:val="clear" w:color="auto" w:fill="auto"/>
            <w:vAlign w:val="bottom"/>
            <w:hideMark/>
          </w:tcPr>
          <w:p w:rsidR="003610DE" w:rsidRPr="00CF124B" w:rsidRDefault="003610DE" w:rsidP="006A7C09">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vAlign w:val="bottom"/>
            <w:hideMark/>
          </w:tcPr>
          <w:p w:rsidR="003610DE" w:rsidRPr="00CF124B" w:rsidRDefault="003610DE" w:rsidP="006A7C09">
            <w:pPr>
              <w:jc w:val="center"/>
              <w:rPr>
                <w:rFonts w:cs="Arial"/>
                <w:noProof/>
                <w:sz w:val="20"/>
                <w:szCs w:val="20"/>
                <w:lang w:val="sr-Latn-CS"/>
              </w:rPr>
            </w:pPr>
            <w:r w:rsidRPr="00CF124B">
              <w:rPr>
                <w:rFonts w:cs="Arial"/>
                <w:noProof/>
                <w:sz w:val="20"/>
                <w:szCs w:val="20"/>
                <w:lang w:val="sr-Latn-CS"/>
              </w:rPr>
              <w:t>1</w:t>
            </w:r>
          </w:p>
        </w:tc>
      </w:tr>
      <w:tr w:rsidR="003610DE" w:rsidRPr="00334547" w:rsidTr="006A7C09">
        <w:trPr>
          <w:trHeight w:val="285"/>
        </w:trPr>
        <w:tc>
          <w:tcPr>
            <w:tcW w:w="777" w:type="dxa"/>
            <w:tcBorders>
              <w:top w:val="nil"/>
              <w:left w:val="single" w:sz="4" w:space="0" w:color="auto"/>
              <w:bottom w:val="single" w:sz="4" w:space="0" w:color="auto"/>
              <w:right w:val="single" w:sz="4" w:space="0" w:color="auto"/>
            </w:tcBorders>
            <w:shd w:val="clear" w:color="auto" w:fill="auto"/>
            <w:noWrap/>
            <w:vAlign w:val="center"/>
            <w:hideMark/>
          </w:tcPr>
          <w:p w:rsidR="003610DE" w:rsidRPr="00CF124B" w:rsidRDefault="003610DE" w:rsidP="00FA33F4">
            <w:pPr>
              <w:jc w:val="right"/>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.3</w:t>
            </w:r>
          </w:p>
        </w:tc>
        <w:tc>
          <w:tcPr>
            <w:tcW w:w="6606" w:type="dxa"/>
            <w:tcBorders>
              <w:top w:val="nil"/>
              <w:left w:val="nil"/>
              <w:bottom w:val="single" w:sz="4" w:space="0" w:color="auto"/>
              <w:right w:val="single" w:sz="4" w:space="0" w:color="auto"/>
            </w:tcBorders>
            <w:shd w:val="clear" w:color="auto" w:fill="auto"/>
            <w:noWrap/>
            <w:vAlign w:val="center"/>
            <w:hideMark/>
          </w:tcPr>
          <w:p w:rsidR="003610DE" w:rsidRPr="00CF124B" w:rsidRDefault="003610DE" w:rsidP="00FA33F4">
            <w:pPr>
              <w:jc w:val="left"/>
              <w:rPr>
                <w:rFonts w:cs="Arial"/>
                <w:noProof/>
                <w:sz w:val="20"/>
                <w:szCs w:val="20"/>
                <w:lang w:val="sr-Cyrl-CS"/>
              </w:rPr>
            </w:pPr>
            <w:r w:rsidRPr="00CF124B">
              <w:rPr>
                <w:rFonts w:cs="Arial"/>
                <w:noProof/>
                <w:sz w:val="20"/>
                <w:szCs w:val="20"/>
                <w:lang w:val="sr-Cyrl-CS"/>
              </w:rPr>
              <w:t>Опрема локалне рачунарске мреже</w:t>
            </w:r>
          </w:p>
        </w:tc>
        <w:tc>
          <w:tcPr>
            <w:tcW w:w="1370" w:type="dxa"/>
            <w:tcBorders>
              <w:top w:val="nil"/>
              <w:left w:val="nil"/>
              <w:bottom w:val="single" w:sz="4" w:space="0" w:color="auto"/>
              <w:right w:val="single" w:sz="4" w:space="0" w:color="auto"/>
            </w:tcBorders>
            <w:shd w:val="clear" w:color="auto" w:fill="auto"/>
            <w:noWrap/>
            <w:vAlign w:val="center"/>
            <w:hideMark/>
          </w:tcPr>
          <w:p w:rsidR="003610DE" w:rsidRPr="00CF124B" w:rsidRDefault="003610DE" w:rsidP="000D20BF">
            <w:pPr>
              <w:jc w:val="center"/>
              <w:rPr>
                <w:rFonts w:cs="Arial"/>
                <w:noProof/>
                <w:sz w:val="20"/>
                <w:szCs w:val="20"/>
                <w:lang w:val="sr-Cyrl-CS"/>
              </w:rPr>
            </w:pPr>
            <w:r>
              <w:rPr>
                <w:rFonts w:cs="Arial"/>
                <w:noProof/>
                <w:sz w:val="20"/>
                <w:szCs w:val="20"/>
                <w:lang w:val="sr-Cyrl-CS"/>
              </w:rPr>
              <w:t>сет</w:t>
            </w:r>
          </w:p>
        </w:tc>
        <w:tc>
          <w:tcPr>
            <w:tcW w:w="993" w:type="dxa"/>
            <w:tcBorders>
              <w:top w:val="nil"/>
              <w:left w:val="nil"/>
              <w:bottom w:val="single" w:sz="4" w:space="0" w:color="auto"/>
              <w:right w:val="single" w:sz="4" w:space="0" w:color="auto"/>
            </w:tcBorders>
            <w:shd w:val="clear" w:color="auto" w:fill="auto"/>
            <w:noWrap/>
            <w:hideMark/>
          </w:tcPr>
          <w:p w:rsidR="003610DE" w:rsidRDefault="003610DE" w:rsidP="003610DE">
            <w:pPr>
              <w:jc w:val="center"/>
            </w:pPr>
            <w:r w:rsidRPr="00DD52D8">
              <w:rPr>
                <w:rFonts w:cs="Arial"/>
                <w:noProof/>
                <w:sz w:val="20"/>
                <w:szCs w:val="20"/>
                <w:lang w:val="sr-Latn-CS"/>
              </w:rPr>
              <w:t>1</w:t>
            </w:r>
          </w:p>
        </w:tc>
      </w:tr>
      <w:tr w:rsidR="003610DE" w:rsidRPr="00334547" w:rsidTr="006A7C09">
        <w:trPr>
          <w:trHeight w:val="285"/>
        </w:trPr>
        <w:tc>
          <w:tcPr>
            <w:tcW w:w="777" w:type="dxa"/>
            <w:tcBorders>
              <w:top w:val="nil"/>
              <w:left w:val="single" w:sz="4" w:space="0" w:color="auto"/>
              <w:bottom w:val="single" w:sz="4" w:space="0" w:color="auto"/>
              <w:right w:val="single" w:sz="4" w:space="0" w:color="auto"/>
            </w:tcBorders>
            <w:shd w:val="clear" w:color="auto" w:fill="auto"/>
            <w:noWrap/>
            <w:vAlign w:val="center"/>
            <w:hideMark/>
          </w:tcPr>
          <w:p w:rsidR="003610DE" w:rsidRPr="00CF124B" w:rsidRDefault="003610DE" w:rsidP="00FA33F4">
            <w:pPr>
              <w:jc w:val="right"/>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.4</w:t>
            </w:r>
          </w:p>
        </w:tc>
        <w:tc>
          <w:tcPr>
            <w:tcW w:w="6606" w:type="dxa"/>
            <w:tcBorders>
              <w:top w:val="nil"/>
              <w:left w:val="nil"/>
              <w:bottom w:val="single" w:sz="4" w:space="0" w:color="auto"/>
              <w:right w:val="single" w:sz="4" w:space="0" w:color="auto"/>
            </w:tcBorders>
            <w:shd w:val="clear" w:color="auto" w:fill="auto"/>
            <w:noWrap/>
            <w:vAlign w:val="center"/>
            <w:hideMark/>
          </w:tcPr>
          <w:p w:rsidR="003610DE" w:rsidRPr="00CF124B" w:rsidRDefault="003610DE" w:rsidP="00FA33F4">
            <w:pPr>
              <w:jc w:val="left"/>
              <w:rPr>
                <w:rFonts w:cs="Arial"/>
                <w:noProof/>
                <w:sz w:val="20"/>
                <w:szCs w:val="20"/>
                <w:lang w:val="sr-Cyrl-CS"/>
              </w:rPr>
            </w:pPr>
            <w:r w:rsidRPr="00CF124B">
              <w:rPr>
                <w:rFonts w:cs="Arial"/>
                <w:noProof/>
                <w:sz w:val="20"/>
                <w:szCs w:val="20"/>
                <w:lang w:val="sr-Cyrl-CS"/>
              </w:rPr>
              <w:t>Кабловске везе</w:t>
            </w:r>
          </w:p>
        </w:tc>
        <w:tc>
          <w:tcPr>
            <w:tcW w:w="1370" w:type="dxa"/>
            <w:tcBorders>
              <w:top w:val="nil"/>
              <w:left w:val="nil"/>
              <w:bottom w:val="single" w:sz="4" w:space="0" w:color="auto"/>
              <w:right w:val="single" w:sz="4" w:space="0" w:color="auto"/>
            </w:tcBorders>
            <w:shd w:val="clear" w:color="auto" w:fill="auto"/>
            <w:noWrap/>
            <w:vAlign w:val="center"/>
            <w:hideMark/>
          </w:tcPr>
          <w:p w:rsidR="003610DE" w:rsidRPr="00CF124B" w:rsidRDefault="003610DE" w:rsidP="000D20BF">
            <w:pPr>
              <w:jc w:val="center"/>
              <w:rPr>
                <w:rFonts w:cs="Arial"/>
                <w:noProof/>
                <w:sz w:val="20"/>
                <w:szCs w:val="20"/>
                <w:lang w:val="sr-Cyrl-CS"/>
              </w:rPr>
            </w:pPr>
            <w:r>
              <w:rPr>
                <w:rFonts w:cs="Arial"/>
                <w:noProof/>
                <w:sz w:val="20"/>
                <w:szCs w:val="20"/>
                <w:lang w:val="sr-Cyrl-CS"/>
              </w:rPr>
              <w:t>сет</w:t>
            </w:r>
          </w:p>
        </w:tc>
        <w:tc>
          <w:tcPr>
            <w:tcW w:w="993" w:type="dxa"/>
            <w:tcBorders>
              <w:top w:val="nil"/>
              <w:left w:val="nil"/>
              <w:bottom w:val="single" w:sz="4" w:space="0" w:color="auto"/>
              <w:right w:val="single" w:sz="4" w:space="0" w:color="auto"/>
            </w:tcBorders>
            <w:shd w:val="clear" w:color="auto" w:fill="auto"/>
            <w:noWrap/>
            <w:hideMark/>
          </w:tcPr>
          <w:p w:rsidR="003610DE" w:rsidRDefault="003610DE" w:rsidP="003610DE">
            <w:pPr>
              <w:jc w:val="center"/>
            </w:pPr>
            <w:r w:rsidRPr="00DD52D8">
              <w:rPr>
                <w:rFonts w:cs="Arial"/>
                <w:noProof/>
                <w:sz w:val="20"/>
                <w:szCs w:val="20"/>
                <w:lang w:val="sr-Latn-CS"/>
              </w:rPr>
              <w:t>1</w:t>
            </w:r>
          </w:p>
        </w:tc>
      </w:tr>
      <w:tr w:rsidR="006C7667" w:rsidRPr="00334547" w:rsidTr="00334547">
        <w:trPr>
          <w:trHeight w:val="266"/>
        </w:trPr>
        <w:tc>
          <w:tcPr>
            <w:tcW w:w="777" w:type="dxa"/>
            <w:tcBorders>
              <w:top w:val="nil"/>
              <w:left w:val="single" w:sz="4" w:space="0" w:color="auto"/>
              <w:bottom w:val="single" w:sz="4" w:space="0" w:color="auto"/>
              <w:right w:val="single" w:sz="4" w:space="0" w:color="auto"/>
            </w:tcBorders>
            <w:shd w:val="clear" w:color="auto" w:fill="auto"/>
            <w:noWrap/>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 </w:t>
            </w:r>
          </w:p>
        </w:tc>
        <w:tc>
          <w:tcPr>
            <w:tcW w:w="6606" w:type="dxa"/>
            <w:tcBorders>
              <w:top w:val="nil"/>
              <w:left w:val="nil"/>
              <w:bottom w:val="single" w:sz="4" w:space="0" w:color="auto"/>
              <w:right w:val="single" w:sz="4" w:space="0" w:color="auto"/>
            </w:tcBorders>
            <w:shd w:val="clear" w:color="auto" w:fill="auto"/>
            <w:noWrap/>
            <w:vAlign w:val="bottom"/>
            <w:hideMark/>
          </w:tcPr>
          <w:p w:rsidR="006C7667" w:rsidRPr="00CF124B" w:rsidRDefault="006C7667" w:rsidP="00FA33F4">
            <w:pPr>
              <w:jc w:val="left"/>
              <w:rPr>
                <w:rFonts w:cs="Arial"/>
                <w:noProof/>
                <w:sz w:val="20"/>
                <w:szCs w:val="20"/>
                <w:lang w:val="sr-Cyrl-CS"/>
              </w:rPr>
            </w:pPr>
            <w:r w:rsidRPr="00CF124B">
              <w:rPr>
                <w:rFonts w:cs="Arial"/>
                <w:noProof/>
                <w:sz w:val="20"/>
                <w:szCs w:val="20"/>
                <w:lang w:val="sr-Cyrl-CS"/>
              </w:rPr>
              <w:t> </w:t>
            </w:r>
          </w:p>
        </w:tc>
        <w:tc>
          <w:tcPr>
            <w:tcW w:w="1370" w:type="dxa"/>
            <w:tcBorders>
              <w:top w:val="nil"/>
              <w:left w:val="nil"/>
              <w:bottom w:val="single" w:sz="4" w:space="0" w:color="auto"/>
              <w:right w:val="single" w:sz="4" w:space="0" w:color="auto"/>
            </w:tcBorders>
            <w:shd w:val="clear" w:color="auto" w:fill="auto"/>
            <w:noWrap/>
            <w:vAlign w:val="bottom"/>
            <w:hideMark/>
          </w:tcPr>
          <w:p w:rsidR="006C7667" w:rsidRPr="00CF124B" w:rsidRDefault="006C7667" w:rsidP="000D20BF">
            <w:pPr>
              <w:jc w:val="center"/>
              <w:rPr>
                <w:rFonts w:cs="Arial"/>
                <w:noProof/>
                <w:sz w:val="20"/>
                <w:szCs w:val="20"/>
                <w:lang w:val="sr-Cyrl-CS"/>
              </w:rPr>
            </w:pPr>
          </w:p>
        </w:tc>
        <w:tc>
          <w:tcPr>
            <w:tcW w:w="993" w:type="dxa"/>
            <w:tcBorders>
              <w:top w:val="nil"/>
              <w:left w:val="nil"/>
              <w:bottom w:val="single" w:sz="4" w:space="0" w:color="auto"/>
              <w:right w:val="single" w:sz="4" w:space="0" w:color="auto"/>
            </w:tcBorders>
            <w:shd w:val="clear" w:color="auto" w:fill="auto"/>
            <w:noWrap/>
            <w:vAlign w:val="bottom"/>
            <w:hideMark/>
          </w:tcPr>
          <w:p w:rsidR="006C7667" w:rsidRPr="00CF124B" w:rsidRDefault="006C7667" w:rsidP="00FA33F4">
            <w:pPr>
              <w:jc w:val="center"/>
              <w:rPr>
                <w:rFonts w:cs="Arial"/>
                <w:noProof/>
                <w:sz w:val="20"/>
                <w:szCs w:val="20"/>
                <w:lang w:val="sr-Cyrl-CS"/>
              </w:rPr>
            </w:pPr>
            <w:r w:rsidRPr="00CF124B">
              <w:rPr>
                <w:rFonts w:cs="Arial"/>
                <w:noProof/>
                <w:sz w:val="20"/>
                <w:szCs w:val="20"/>
                <w:lang w:val="sr-Cyrl-CS"/>
              </w:rPr>
              <w:t> </w:t>
            </w:r>
          </w:p>
        </w:tc>
      </w:tr>
      <w:tr w:rsidR="000D20BF" w:rsidRPr="00334547" w:rsidTr="00FA33F4">
        <w:trPr>
          <w:trHeight w:val="315"/>
        </w:trPr>
        <w:tc>
          <w:tcPr>
            <w:tcW w:w="7383" w:type="dxa"/>
            <w:gridSpan w:val="2"/>
            <w:tcBorders>
              <w:top w:val="nil"/>
              <w:left w:val="single" w:sz="4" w:space="0" w:color="auto"/>
              <w:bottom w:val="single" w:sz="4" w:space="0" w:color="auto"/>
              <w:right w:val="single" w:sz="4" w:space="0" w:color="auto"/>
            </w:tcBorders>
            <w:shd w:val="clear" w:color="auto" w:fill="auto"/>
            <w:vAlign w:val="bottom"/>
            <w:hideMark/>
          </w:tcPr>
          <w:p w:rsidR="000D20BF" w:rsidRPr="00CF124B" w:rsidRDefault="000D20BF" w:rsidP="00FA33F4">
            <w:pPr>
              <w:jc w:val="left"/>
              <w:rPr>
                <w:rFonts w:cs="Arial"/>
                <w:b/>
                <w:bCs/>
                <w:noProof/>
                <w:sz w:val="20"/>
                <w:szCs w:val="20"/>
                <w:lang w:val="sr-Cyrl-CS"/>
              </w:rPr>
            </w:pPr>
            <w:r w:rsidRPr="00CF124B">
              <w:rPr>
                <w:rFonts w:cs="Arial"/>
                <w:b/>
                <w:bCs/>
                <w:noProof/>
                <w:sz w:val="20"/>
                <w:szCs w:val="20"/>
                <w:lang w:val="sr-Cyrl-CS"/>
              </w:rPr>
              <w:t>МАТЕРИЈАЛ</w:t>
            </w:r>
          </w:p>
        </w:tc>
        <w:tc>
          <w:tcPr>
            <w:tcW w:w="1370" w:type="dxa"/>
            <w:tcBorders>
              <w:top w:val="nil"/>
              <w:left w:val="nil"/>
              <w:bottom w:val="single" w:sz="4" w:space="0" w:color="auto"/>
              <w:right w:val="single" w:sz="4" w:space="0" w:color="auto"/>
            </w:tcBorders>
            <w:shd w:val="clear" w:color="auto" w:fill="auto"/>
            <w:vAlign w:val="bottom"/>
            <w:hideMark/>
          </w:tcPr>
          <w:p w:rsidR="000D20BF" w:rsidRPr="00CF124B" w:rsidRDefault="000D20BF"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hideMark/>
          </w:tcPr>
          <w:p w:rsidR="000D20BF" w:rsidRPr="00CF124B" w:rsidRDefault="000D20BF" w:rsidP="00FA33F4">
            <w:pPr>
              <w:jc w:val="center"/>
              <w:rPr>
                <w:rFonts w:cs="Arial"/>
                <w:b/>
                <w:bCs/>
                <w:noProof/>
                <w:sz w:val="20"/>
                <w:szCs w:val="20"/>
                <w:lang w:val="sr-Cyrl-CS"/>
              </w:rPr>
            </w:pPr>
            <w:r w:rsidRPr="00CF124B">
              <w:rPr>
                <w:rFonts w:cs="Arial"/>
                <w:b/>
                <w:bCs/>
                <w:noProof/>
                <w:sz w:val="20"/>
                <w:szCs w:val="20"/>
                <w:lang w:val="sr-Cyrl-CS"/>
              </w:rPr>
              <w:t> </w:t>
            </w:r>
          </w:p>
        </w:tc>
      </w:tr>
      <w:tr w:rsidR="0027218C" w:rsidRPr="00334547" w:rsidTr="00FA33F4">
        <w:trPr>
          <w:trHeight w:val="315"/>
        </w:trPr>
        <w:tc>
          <w:tcPr>
            <w:tcW w:w="777" w:type="dxa"/>
            <w:tcBorders>
              <w:top w:val="nil"/>
              <w:left w:val="single" w:sz="4" w:space="0" w:color="auto"/>
              <w:bottom w:val="single" w:sz="4" w:space="0" w:color="auto"/>
              <w:right w:val="single" w:sz="4" w:space="0" w:color="auto"/>
            </w:tcBorders>
            <w:shd w:val="clear" w:color="auto" w:fill="auto"/>
            <w:vAlign w:val="bottom"/>
          </w:tcPr>
          <w:p w:rsidR="0027218C" w:rsidRPr="00CF124B" w:rsidRDefault="0027218C" w:rsidP="00FA33F4">
            <w:pPr>
              <w:jc w:val="left"/>
              <w:rPr>
                <w:rFonts w:cs="Arial"/>
                <w:b/>
                <w:bCs/>
                <w:noProof/>
                <w:sz w:val="20"/>
                <w:szCs w:val="20"/>
                <w:lang w:val="sr-Cyrl-CS"/>
              </w:rPr>
            </w:pPr>
          </w:p>
        </w:tc>
        <w:tc>
          <w:tcPr>
            <w:tcW w:w="6606"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left"/>
              <w:rPr>
                <w:rFonts w:cs="Arial"/>
                <w:b/>
                <w:bCs/>
                <w:noProof/>
                <w:sz w:val="20"/>
                <w:szCs w:val="20"/>
                <w:lang w:val="sr-Cyrl-CS"/>
              </w:rPr>
            </w:pPr>
          </w:p>
        </w:tc>
        <w:tc>
          <w:tcPr>
            <w:tcW w:w="1370" w:type="dxa"/>
            <w:tcBorders>
              <w:top w:val="nil"/>
              <w:left w:val="nil"/>
              <w:bottom w:val="single" w:sz="4" w:space="0" w:color="auto"/>
              <w:right w:val="single" w:sz="4" w:space="0" w:color="auto"/>
            </w:tcBorders>
            <w:shd w:val="clear" w:color="auto" w:fill="auto"/>
            <w:vAlign w:val="bottom"/>
          </w:tcPr>
          <w:p w:rsidR="0027218C" w:rsidRPr="00CF124B" w:rsidRDefault="0027218C"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27218C" w:rsidRPr="00CF124B" w:rsidRDefault="0027218C" w:rsidP="00FA33F4">
            <w:pPr>
              <w:jc w:val="center"/>
              <w:rPr>
                <w:rFonts w:cs="Arial"/>
                <w:b/>
                <w:bCs/>
                <w:noProof/>
                <w:sz w:val="20"/>
                <w:szCs w:val="20"/>
                <w:lang w:val="sr-Cyrl-CS"/>
              </w:rPr>
            </w:pPr>
          </w:p>
        </w:tc>
      </w:tr>
      <w:tr w:rsidR="006C7667" w:rsidRPr="00334547" w:rsidTr="006A7C09">
        <w:trPr>
          <w:trHeight w:val="300"/>
        </w:trPr>
        <w:tc>
          <w:tcPr>
            <w:tcW w:w="777" w:type="dxa"/>
            <w:tcBorders>
              <w:top w:val="nil"/>
              <w:left w:val="single" w:sz="4" w:space="0" w:color="auto"/>
              <w:bottom w:val="single" w:sz="4" w:space="0" w:color="auto"/>
              <w:right w:val="single" w:sz="4" w:space="0" w:color="auto"/>
            </w:tcBorders>
            <w:shd w:val="clear" w:color="auto" w:fill="auto"/>
            <w:vAlign w:val="bottom"/>
            <w:hideMark/>
          </w:tcPr>
          <w:p w:rsidR="006C7667" w:rsidRPr="00CF124B" w:rsidRDefault="006C7667" w:rsidP="00FA33F4">
            <w:pPr>
              <w:jc w:val="right"/>
              <w:rPr>
                <w:rFonts w:cs="Arial"/>
                <w:b/>
                <w:bCs/>
                <w:noProof/>
                <w:sz w:val="20"/>
                <w:szCs w:val="20"/>
                <w:lang w:val="sr-Cyrl-CS"/>
              </w:rPr>
            </w:pPr>
            <w:r w:rsidRPr="00CF124B">
              <w:rPr>
                <w:rFonts w:cs="Arial"/>
                <w:b/>
                <w:bCs/>
                <w:noProof/>
                <w:sz w:val="20"/>
                <w:szCs w:val="20"/>
                <w:lang w:val="sr-Cyrl-CS"/>
              </w:rPr>
              <w:t>6</w:t>
            </w:r>
          </w:p>
        </w:tc>
        <w:tc>
          <w:tcPr>
            <w:tcW w:w="6606" w:type="dxa"/>
            <w:tcBorders>
              <w:top w:val="nil"/>
              <w:left w:val="nil"/>
              <w:bottom w:val="single" w:sz="4" w:space="0" w:color="auto"/>
              <w:right w:val="single" w:sz="4" w:space="0" w:color="auto"/>
            </w:tcBorders>
            <w:shd w:val="clear" w:color="auto" w:fill="auto"/>
            <w:vAlign w:val="bottom"/>
            <w:hideMark/>
          </w:tcPr>
          <w:p w:rsidR="006C7667" w:rsidRPr="00CF124B" w:rsidRDefault="006C7667" w:rsidP="00FA33F4">
            <w:pPr>
              <w:jc w:val="left"/>
              <w:rPr>
                <w:rFonts w:cs="Arial"/>
                <w:b/>
                <w:bCs/>
                <w:noProof/>
                <w:sz w:val="20"/>
                <w:szCs w:val="20"/>
                <w:lang w:val="sr-Cyrl-CS"/>
              </w:rPr>
            </w:pPr>
            <w:r w:rsidRPr="00CF124B">
              <w:rPr>
                <w:rFonts w:cs="Arial"/>
                <w:b/>
                <w:bCs/>
                <w:noProof/>
                <w:sz w:val="20"/>
                <w:szCs w:val="20"/>
                <w:lang w:val="sr-Cyrl-CS"/>
              </w:rPr>
              <w:t xml:space="preserve"> Инсталациони прибор и материјал</w:t>
            </w:r>
          </w:p>
        </w:tc>
        <w:tc>
          <w:tcPr>
            <w:tcW w:w="1370" w:type="dxa"/>
            <w:tcBorders>
              <w:top w:val="nil"/>
              <w:left w:val="nil"/>
              <w:bottom w:val="single" w:sz="4" w:space="0" w:color="auto"/>
              <w:right w:val="single" w:sz="4" w:space="0" w:color="auto"/>
            </w:tcBorders>
            <w:shd w:val="clear" w:color="auto" w:fill="auto"/>
            <w:vAlign w:val="bottom"/>
          </w:tcPr>
          <w:p w:rsidR="006C7667" w:rsidRPr="00CF124B" w:rsidRDefault="006C7667"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6C7667" w:rsidRPr="00CF124B" w:rsidRDefault="006C7667" w:rsidP="00FA33F4">
            <w:pPr>
              <w:jc w:val="center"/>
              <w:rPr>
                <w:rFonts w:cs="Arial"/>
                <w:b/>
                <w:bCs/>
                <w:noProof/>
                <w:sz w:val="20"/>
                <w:szCs w:val="20"/>
                <w:lang w:val="sr-Latn-CS"/>
              </w:rPr>
            </w:pPr>
          </w:p>
        </w:tc>
      </w:tr>
      <w:tr w:rsidR="00334547" w:rsidRPr="00334547" w:rsidTr="00FA33F4">
        <w:trPr>
          <w:trHeight w:val="300"/>
        </w:trPr>
        <w:tc>
          <w:tcPr>
            <w:tcW w:w="777" w:type="dxa"/>
            <w:tcBorders>
              <w:top w:val="nil"/>
              <w:left w:val="single" w:sz="4" w:space="0" w:color="auto"/>
              <w:bottom w:val="single" w:sz="4" w:space="0" w:color="auto"/>
              <w:right w:val="single" w:sz="4" w:space="0" w:color="auto"/>
            </w:tcBorders>
            <w:shd w:val="clear" w:color="auto" w:fill="auto"/>
            <w:vAlign w:val="bottom"/>
          </w:tcPr>
          <w:p w:rsidR="00334547" w:rsidRPr="00CF124B" w:rsidRDefault="00334547" w:rsidP="00FA33F4">
            <w:pPr>
              <w:jc w:val="right"/>
              <w:rPr>
                <w:rFonts w:cs="Arial"/>
                <w:bCs/>
                <w:noProof/>
                <w:sz w:val="20"/>
                <w:szCs w:val="20"/>
                <w:lang w:val="sr-Cyrl-CS"/>
              </w:rPr>
            </w:pPr>
            <w:r w:rsidRPr="00CF124B">
              <w:rPr>
                <w:rFonts w:cs="Arial"/>
                <w:bCs/>
                <w:noProof/>
                <w:sz w:val="20"/>
                <w:szCs w:val="20"/>
                <w:lang w:val="sr-Cyrl-CS"/>
              </w:rPr>
              <w:t>6.1</w:t>
            </w:r>
          </w:p>
        </w:tc>
        <w:tc>
          <w:tcPr>
            <w:tcW w:w="6606" w:type="dxa"/>
            <w:tcBorders>
              <w:top w:val="nil"/>
              <w:left w:val="nil"/>
              <w:bottom w:val="single" w:sz="4" w:space="0" w:color="auto"/>
              <w:right w:val="single" w:sz="4" w:space="0" w:color="auto"/>
            </w:tcBorders>
            <w:shd w:val="clear" w:color="auto" w:fill="auto"/>
            <w:vAlign w:val="bottom"/>
          </w:tcPr>
          <w:p w:rsidR="00334547" w:rsidRPr="00CF124B" w:rsidRDefault="00334547" w:rsidP="00334547">
            <w:pPr>
              <w:jc w:val="left"/>
              <w:rPr>
                <w:rFonts w:cs="Arial"/>
                <w:b/>
                <w:bCs/>
                <w:noProof/>
                <w:sz w:val="20"/>
                <w:szCs w:val="20"/>
                <w:lang w:val="sr-Cyrl-CS"/>
              </w:rPr>
            </w:pPr>
            <w:r w:rsidRPr="00CF124B">
              <w:rPr>
                <w:rFonts w:cs="Arial"/>
                <w:noProof/>
                <w:sz w:val="20"/>
                <w:szCs w:val="20"/>
                <w:lang w:val="sr-Cyrl-CS"/>
              </w:rPr>
              <w:t>Инсталациони прибор и материјал за све системе мониторинга (носачи сензора, инсталационе цеви, кабловске уводнице идр.) као и за локалну мрежу</w:t>
            </w:r>
          </w:p>
        </w:tc>
        <w:tc>
          <w:tcPr>
            <w:tcW w:w="1370" w:type="dxa"/>
            <w:tcBorders>
              <w:top w:val="nil"/>
              <w:left w:val="nil"/>
              <w:bottom w:val="single" w:sz="4" w:space="0" w:color="auto"/>
              <w:right w:val="single" w:sz="4" w:space="0" w:color="auto"/>
            </w:tcBorders>
            <w:shd w:val="clear" w:color="auto" w:fill="auto"/>
            <w:vAlign w:val="bottom"/>
          </w:tcPr>
          <w:p w:rsidR="00334547" w:rsidRPr="00CF124B" w:rsidRDefault="00334547" w:rsidP="000D20BF">
            <w:pPr>
              <w:jc w:val="center"/>
              <w:rPr>
                <w:rFonts w:cs="Arial"/>
                <w:b/>
                <w:bCs/>
                <w:noProof/>
                <w:sz w:val="20"/>
                <w:szCs w:val="20"/>
                <w:lang w:val="sr-Cyrl-CS"/>
              </w:rPr>
            </w:pPr>
            <w:r w:rsidRPr="00CF124B">
              <w:rPr>
                <w:rFonts w:cs="Arial"/>
                <w:b/>
                <w:bCs/>
                <w:noProof/>
                <w:sz w:val="20"/>
                <w:szCs w:val="20"/>
                <w:lang w:val="sr-Cyrl-CS"/>
              </w:rPr>
              <w:t>комплет</w:t>
            </w:r>
          </w:p>
        </w:tc>
        <w:tc>
          <w:tcPr>
            <w:tcW w:w="993" w:type="dxa"/>
            <w:tcBorders>
              <w:top w:val="nil"/>
              <w:left w:val="nil"/>
              <w:bottom w:val="single" w:sz="4" w:space="0" w:color="auto"/>
              <w:right w:val="single" w:sz="4" w:space="0" w:color="auto"/>
            </w:tcBorders>
            <w:shd w:val="clear" w:color="auto" w:fill="auto"/>
            <w:vAlign w:val="bottom"/>
          </w:tcPr>
          <w:p w:rsidR="00334547" w:rsidRPr="00CF124B" w:rsidRDefault="008941CE" w:rsidP="00FA33F4">
            <w:pPr>
              <w:jc w:val="center"/>
              <w:rPr>
                <w:rFonts w:cs="Arial"/>
                <w:b/>
                <w:bCs/>
                <w:noProof/>
                <w:sz w:val="20"/>
                <w:szCs w:val="20"/>
                <w:lang w:val="sr-Cyrl-RS"/>
              </w:rPr>
            </w:pPr>
            <w:r>
              <w:rPr>
                <w:rFonts w:cs="Arial"/>
                <w:b/>
                <w:bCs/>
                <w:noProof/>
                <w:sz w:val="20"/>
                <w:szCs w:val="20"/>
                <w:lang w:val="sr-Cyrl-RS"/>
              </w:rPr>
              <w:t>1</w:t>
            </w:r>
          </w:p>
        </w:tc>
      </w:tr>
      <w:tr w:rsidR="00334547" w:rsidRPr="00334547" w:rsidTr="00FA33F4">
        <w:trPr>
          <w:trHeight w:val="300"/>
        </w:trPr>
        <w:tc>
          <w:tcPr>
            <w:tcW w:w="777" w:type="dxa"/>
            <w:tcBorders>
              <w:top w:val="nil"/>
              <w:left w:val="single" w:sz="4" w:space="0" w:color="auto"/>
              <w:bottom w:val="single" w:sz="4" w:space="0" w:color="auto"/>
              <w:right w:val="single" w:sz="4" w:space="0" w:color="auto"/>
            </w:tcBorders>
            <w:shd w:val="clear" w:color="auto" w:fill="auto"/>
            <w:vAlign w:val="bottom"/>
          </w:tcPr>
          <w:p w:rsidR="00334547" w:rsidRPr="00CF124B" w:rsidRDefault="00334547" w:rsidP="00FA33F4">
            <w:pPr>
              <w:jc w:val="right"/>
              <w:rPr>
                <w:rFonts w:cs="Arial"/>
                <w:bCs/>
                <w:noProof/>
                <w:sz w:val="20"/>
                <w:szCs w:val="20"/>
                <w:lang w:val="sr-Cyrl-CS"/>
              </w:rPr>
            </w:pPr>
          </w:p>
          <w:p w:rsidR="00334547" w:rsidRPr="00CF124B" w:rsidRDefault="00334547" w:rsidP="00FA33F4">
            <w:pPr>
              <w:jc w:val="right"/>
              <w:rPr>
                <w:rFonts w:cs="Arial"/>
                <w:bCs/>
                <w:noProof/>
                <w:sz w:val="20"/>
                <w:szCs w:val="20"/>
                <w:lang w:val="sr-Cyrl-CS"/>
              </w:rPr>
            </w:pPr>
          </w:p>
        </w:tc>
        <w:tc>
          <w:tcPr>
            <w:tcW w:w="6606" w:type="dxa"/>
            <w:tcBorders>
              <w:top w:val="nil"/>
              <w:left w:val="nil"/>
              <w:bottom w:val="single" w:sz="4" w:space="0" w:color="auto"/>
              <w:right w:val="single" w:sz="4" w:space="0" w:color="auto"/>
            </w:tcBorders>
            <w:shd w:val="clear" w:color="auto" w:fill="auto"/>
            <w:vAlign w:val="bottom"/>
          </w:tcPr>
          <w:p w:rsidR="00334547" w:rsidRPr="00CF124B" w:rsidRDefault="00334547" w:rsidP="00334547">
            <w:pPr>
              <w:jc w:val="left"/>
              <w:rPr>
                <w:rFonts w:cs="Arial"/>
                <w:noProof/>
                <w:sz w:val="20"/>
                <w:szCs w:val="20"/>
                <w:lang w:val="sr-Cyrl-CS"/>
              </w:rPr>
            </w:pPr>
          </w:p>
        </w:tc>
        <w:tc>
          <w:tcPr>
            <w:tcW w:w="1370" w:type="dxa"/>
            <w:tcBorders>
              <w:top w:val="nil"/>
              <w:left w:val="nil"/>
              <w:bottom w:val="single" w:sz="4" w:space="0" w:color="auto"/>
              <w:right w:val="single" w:sz="4" w:space="0" w:color="auto"/>
            </w:tcBorders>
            <w:shd w:val="clear" w:color="auto" w:fill="auto"/>
            <w:vAlign w:val="bottom"/>
          </w:tcPr>
          <w:p w:rsidR="00334547" w:rsidRPr="00CF124B" w:rsidRDefault="00334547"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334547" w:rsidRPr="00CF124B" w:rsidRDefault="00334547" w:rsidP="00FA33F4">
            <w:pPr>
              <w:jc w:val="center"/>
              <w:rPr>
                <w:rFonts w:cs="Arial"/>
                <w:b/>
                <w:bCs/>
                <w:noProof/>
                <w:sz w:val="20"/>
                <w:szCs w:val="20"/>
                <w:lang w:val="sr-Cyrl-RS"/>
              </w:rPr>
            </w:pPr>
          </w:p>
        </w:tc>
      </w:tr>
      <w:tr w:rsidR="00334547" w:rsidRPr="00334547" w:rsidTr="00FA33F4">
        <w:trPr>
          <w:trHeight w:val="300"/>
        </w:trPr>
        <w:tc>
          <w:tcPr>
            <w:tcW w:w="777" w:type="dxa"/>
            <w:tcBorders>
              <w:top w:val="nil"/>
              <w:left w:val="single" w:sz="4" w:space="0" w:color="auto"/>
              <w:bottom w:val="single" w:sz="4" w:space="0" w:color="auto"/>
              <w:right w:val="single" w:sz="4" w:space="0" w:color="auto"/>
            </w:tcBorders>
            <w:shd w:val="clear" w:color="auto" w:fill="auto"/>
            <w:vAlign w:val="bottom"/>
          </w:tcPr>
          <w:p w:rsidR="00334547" w:rsidRPr="00CF124B" w:rsidRDefault="00334547" w:rsidP="00FA33F4">
            <w:pPr>
              <w:jc w:val="right"/>
              <w:rPr>
                <w:rFonts w:cs="Arial"/>
                <w:bCs/>
                <w:noProof/>
                <w:sz w:val="20"/>
                <w:szCs w:val="20"/>
                <w:lang w:val="sr-Cyrl-CS"/>
              </w:rPr>
            </w:pPr>
            <w:r w:rsidRPr="00CF124B">
              <w:rPr>
                <w:rFonts w:cs="Arial"/>
                <w:bCs/>
                <w:noProof/>
                <w:sz w:val="20"/>
                <w:szCs w:val="20"/>
                <w:lang w:val="sr-Cyrl-CS"/>
              </w:rPr>
              <w:t>7</w:t>
            </w:r>
          </w:p>
        </w:tc>
        <w:tc>
          <w:tcPr>
            <w:tcW w:w="6606" w:type="dxa"/>
            <w:tcBorders>
              <w:top w:val="nil"/>
              <w:left w:val="nil"/>
              <w:bottom w:val="single" w:sz="4" w:space="0" w:color="auto"/>
              <w:right w:val="single" w:sz="4" w:space="0" w:color="auto"/>
            </w:tcBorders>
            <w:shd w:val="clear" w:color="auto" w:fill="auto"/>
            <w:vAlign w:val="bottom"/>
          </w:tcPr>
          <w:p w:rsidR="00334547" w:rsidRPr="00CF124B" w:rsidRDefault="00334547" w:rsidP="00334547">
            <w:pPr>
              <w:jc w:val="left"/>
              <w:rPr>
                <w:rFonts w:cs="Arial"/>
                <w:noProof/>
                <w:sz w:val="20"/>
                <w:szCs w:val="20"/>
                <w:lang w:val="sr-Cyrl-CS"/>
              </w:rPr>
            </w:pPr>
            <w:r w:rsidRPr="00CF124B">
              <w:rPr>
                <w:rFonts w:cs="Arial"/>
                <w:b/>
                <w:bCs/>
                <w:noProof/>
                <w:sz w:val="20"/>
                <w:szCs w:val="20"/>
                <w:lang w:val="sr-Cyrl-CS"/>
              </w:rPr>
              <w:t>Ормар система за мониторинг</w:t>
            </w:r>
          </w:p>
        </w:tc>
        <w:tc>
          <w:tcPr>
            <w:tcW w:w="1370" w:type="dxa"/>
            <w:tcBorders>
              <w:top w:val="nil"/>
              <w:left w:val="nil"/>
              <w:bottom w:val="single" w:sz="4" w:space="0" w:color="auto"/>
              <w:right w:val="single" w:sz="4" w:space="0" w:color="auto"/>
            </w:tcBorders>
            <w:shd w:val="clear" w:color="auto" w:fill="auto"/>
            <w:vAlign w:val="bottom"/>
          </w:tcPr>
          <w:p w:rsidR="00334547" w:rsidRPr="00CF124B" w:rsidRDefault="00334547" w:rsidP="000D20BF">
            <w:pPr>
              <w:jc w:val="center"/>
              <w:rPr>
                <w:rFonts w:cs="Arial"/>
                <w:b/>
                <w:bCs/>
                <w:noProof/>
                <w:sz w:val="20"/>
                <w:szCs w:val="20"/>
                <w:lang w:val="sr-Cyrl-CS"/>
              </w:rPr>
            </w:pPr>
          </w:p>
        </w:tc>
        <w:tc>
          <w:tcPr>
            <w:tcW w:w="993" w:type="dxa"/>
            <w:tcBorders>
              <w:top w:val="nil"/>
              <w:left w:val="nil"/>
              <w:bottom w:val="single" w:sz="4" w:space="0" w:color="auto"/>
              <w:right w:val="single" w:sz="4" w:space="0" w:color="auto"/>
            </w:tcBorders>
            <w:shd w:val="clear" w:color="auto" w:fill="auto"/>
            <w:vAlign w:val="bottom"/>
          </w:tcPr>
          <w:p w:rsidR="00334547" w:rsidRPr="00CF124B" w:rsidRDefault="00334547" w:rsidP="00FA33F4">
            <w:pPr>
              <w:jc w:val="center"/>
              <w:rPr>
                <w:rFonts w:cs="Arial"/>
                <w:b/>
                <w:bCs/>
                <w:noProof/>
                <w:sz w:val="20"/>
                <w:szCs w:val="20"/>
                <w:lang w:val="sr-Cyrl-RS"/>
              </w:rPr>
            </w:pPr>
          </w:p>
        </w:tc>
      </w:tr>
      <w:tr w:rsidR="008941CE" w:rsidRPr="00334547" w:rsidTr="00FA33F4">
        <w:trPr>
          <w:trHeight w:val="554"/>
        </w:trPr>
        <w:tc>
          <w:tcPr>
            <w:tcW w:w="777" w:type="dxa"/>
            <w:tcBorders>
              <w:top w:val="nil"/>
              <w:left w:val="single" w:sz="4" w:space="0" w:color="auto"/>
              <w:bottom w:val="single" w:sz="4" w:space="0" w:color="auto"/>
              <w:right w:val="single" w:sz="4" w:space="0" w:color="auto"/>
            </w:tcBorders>
            <w:shd w:val="clear" w:color="auto" w:fill="auto"/>
            <w:noWrap/>
            <w:vAlign w:val="center"/>
          </w:tcPr>
          <w:p w:rsidR="008941CE" w:rsidRPr="00CF124B" w:rsidRDefault="008941CE" w:rsidP="00FA33F4">
            <w:pPr>
              <w:jc w:val="right"/>
              <w:rPr>
                <w:rFonts w:cs="Arial"/>
                <w:b/>
                <w:bCs/>
                <w:noProof/>
                <w:sz w:val="20"/>
                <w:szCs w:val="20"/>
                <w:lang w:val="sr-Latn-CS"/>
              </w:rPr>
            </w:pPr>
            <w:r w:rsidRPr="00CF124B">
              <w:rPr>
                <w:rFonts w:cs="Arial"/>
                <w:noProof/>
                <w:sz w:val="20"/>
                <w:szCs w:val="20"/>
                <w:lang w:val="sr-Cyrl-CS"/>
              </w:rPr>
              <w:t>7.</w:t>
            </w:r>
            <w:r w:rsidRPr="00CF124B">
              <w:rPr>
                <w:rFonts w:cs="Arial"/>
                <w:noProof/>
                <w:sz w:val="20"/>
                <w:szCs w:val="20"/>
                <w:lang w:val="sr-Latn-CS"/>
              </w:rPr>
              <w:t>1</w:t>
            </w:r>
          </w:p>
        </w:tc>
        <w:tc>
          <w:tcPr>
            <w:tcW w:w="6606" w:type="dxa"/>
            <w:tcBorders>
              <w:top w:val="nil"/>
              <w:left w:val="nil"/>
              <w:bottom w:val="single" w:sz="4" w:space="0" w:color="auto"/>
              <w:right w:val="single" w:sz="4" w:space="0" w:color="auto"/>
            </w:tcBorders>
            <w:shd w:val="clear" w:color="auto" w:fill="auto"/>
            <w:vAlign w:val="center"/>
          </w:tcPr>
          <w:p w:rsidR="008941CE" w:rsidRPr="00CF124B" w:rsidRDefault="008941CE" w:rsidP="00FA33F4">
            <w:pPr>
              <w:jc w:val="left"/>
              <w:rPr>
                <w:rFonts w:cs="Arial"/>
                <w:b/>
                <w:bCs/>
                <w:noProof/>
                <w:sz w:val="20"/>
                <w:szCs w:val="20"/>
                <w:lang w:val="sr-Cyrl-CS"/>
              </w:rPr>
            </w:pPr>
            <w:r w:rsidRPr="00CF124B">
              <w:rPr>
                <w:rFonts w:cs="Arial"/>
                <w:noProof/>
                <w:sz w:val="20"/>
                <w:szCs w:val="20"/>
                <w:lang w:val="sr-Cyrl-CS"/>
              </w:rPr>
              <w:t>Ормар за смештај и повезивање уређаја за мониторинг, термостатиран, ИП65</w:t>
            </w:r>
          </w:p>
        </w:tc>
        <w:tc>
          <w:tcPr>
            <w:tcW w:w="1370" w:type="dxa"/>
            <w:tcBorders>
              <w:top w:val="nil"/>
              <w:left w:val="nil"/>
              <w:bottom w:val="single" w:sz="4" w:space="0" w:color="auto"/>
              <w:right w:val="single" w:sz="4" w:space="0" w:color="auto"/>
            </w:tcBorders>
            <w:shd w:val="clear" w:color="auto" w:fill="auto"/>
            <w:noWrap/>
            <w:vAlign w:val="bottom"/>
          </w:tcPr>
          <w:p w:rsidR="008941CE" w:rsidRPr="00CF124B" w:rsidRDefault="008941CE" w:rsidP="00F73B96">
            <w:pPr>
              <w:jc w:val="center"/>
              <w:rPr>
                <w:rFonts w:cs="Arial"/>
                <w:noProof/>
                <w:sz w:val="20"/>
                <w:szCs w:val="20"/>
                <w:lang w:val="sr-Cyrl-CS"/>
              </w:rPr>
            </w:pPr>
            <w:r w:rsidRPr="00CF124B">
              <w:rPr>
                <w:rFonts w:cs="Arial"/>
                <w:noProof/>
                <w:sz w:val="20"/>
                <w:szCs w:val="20"/>
                <w:lang w:val="sr-Cyrl-CS"/>
              </w:rPr>
              <w:t>ком</w:t>
            </w:r>
          </w:p>
        </w:tc>
        <w:tc>
          <w:tcPr>
            <w:tcW w:w="993" w:type="dxa"/>
            <w:tcBorders>
              <w:top w:val="nil"/>
              <w:left w:val="nil"/>
              <w:bottom w:val="single" w:sz="4" w:space="0" w:color="auto"/>
              <w:right w:val="single" w:sz="4" w:space="0" w:color="auto"/>
            </w:tcBorders>
            <w:shd w:val="clear" w:color="auto" w:fill="auto"/>
            <w:noWrap/>
            <w:vAlign w:val="bottom"/>
          </w:tcPr>
          <w:p w:rsidR="008941CE" w:rsidRPr="00CF124B" w:rsidRDefault="008941CE" w:rsidP="00F73B96">
            <w:pPr>
              <w:jc w:val="center"/>
              <w:rPr>
                <w:rFonts w:cs="Arial"/>
                <w:noProof/>
                <w:sz w:val="20"/>
                <w:szCs w:val="20"/>
                <w:lang w:val="sr-Latn-CS"/>
              </w:rPr>
            </w:pPr>
            <w:r w:rsidRPr="00CF124B">
              <w:rPr>
                <w:rFonts w:cs="Arial"/>
                <w:noProof/>
                <w:sz w:val="20"/>
                <w:szCs w:val="20"/>
                <w:lang w:val="sr-Latn-CS"/>
              </w:rPr>
              <w:t>1</w:t>
            </w:r>
          </w:p>
        </w:tc>
      </w:tr>
    </w:tbl>
    <w:p w:rsidR="006C7667" w:rsidRDefault="00FC0A7C" w:rsidP="006C7667">
      <w:pPr>
        <w:rPr>
          <w:rFonts w:cs="Arial"/>
          <w:noProof/>
          <w:lang w:val="sr-Cyrl-RS"/>
        </w:rPr>
      </w:pPr>
      <w:r w:rsidRPr="003A189B">
        <w:rPr>
          <w:rFonts w:cs="Arial"/>
          <w:noProof/>
          <w:lang w:val="sr-Latn-CS"/>
        </w:rPr>
        <w:object w:dxaOrig="17880" w:dyaOrig="252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5pt;height:635.85pt" o:ole="">
            <v:imagedata r:id="rId167" o:title=""/>
          </v:shape>
          <o:OLEObject Type="Embed" ProgID="AcroExch.Document.11" ShapeID="_x0000_i1025" DrawAspect="Content" ObjectID="_1575100406" r:id="rId168"/>
        </w:object>
      </w:r>
    </w:p>
    <w:p w:rsidR="0004262E" w:rsidRDefault="0004262E" w:rsidP="006C7667">
      <w:pPr>
        <w:rPr>
          <w:rFonts w:cs="Arial"/>
          <w:noProof/>
          <w:lang w:val="sr-Cyrl-RS"/>
        </w:rPr>
      </w:pPr>
    </w:p>
    <w:p w:rsidR="0004262E" w:rsidRDefault="00B2407B" w:rsidP="006C7667">
      <w:pPr>
        <w:rPr>
          <w:rFonts w:cs="Arial"/>
          <w:noProof/>
          <w:lang w:val="sr-Cyrl-RS"/>
        </w:rPr>
      </w:pPr>
      <w:r w:rsidRPr="0004262E">
        <w:rPr>
          <w:rFonts w:cs="Arial"/>
          <w:noProof/>
          <w:lang w:val="sr-Cyrl-RS"/>
        </w:rPr>
        <w:object w:dxaOrig="8940" w:dyaOrig="15994">
          <v:shape id="_x0000_i1026" type="#_x0000_t75" style="width:450.7pt;height:806.95pt" o:ole="">
            <v:imagedata r:id="rId169" o:title=""/>
          </v:shape>
          <o:OLEObject Type="Embed" ProgID="AcroExch.Document.11" ShapeID="_x0000_i1026" DrawAspect="Content" ObjectID="_1575100407" r:id="rId170"/>
        </w:object>
      </w:r>
      <w:r w:rsidR="0004262E" w:rsidRPr="0004262E">
        <w:rPr>
          <w:rFonts w:cs="Arial"/>
          <w:noProof/>
          <w:lang w:val="sr-Cyrl-RS"/>
        </w:rPr>
        <w:object w:dxaOrig="17880" w:dyaOrig="29722">
          <v:shape id="_x0000_i1027" type="#_x0000_t75" style="width:467.55pt;height:708.8pt" o:ole="">
            <v:imagedata r:id="rId171" o:title=""/>
          </v:shape>
          <o:OLEObject Type="Embed" ProgID="AcroExch.Document.11" ShapeID="_x0000_i1027" DrawAspect="Content" ObjectID="_1575100408" r:id="rId172"/>
        </w:object>
      </w:r>
      <w:r w:rsidR="00FC0A7C" w:rsidRPr="00FC0A7C">
        <w:rPr>
          <w:rFonts w:cs="Arial"/>
          <w:noProof/>
          <w:lang w:val="sr-Cyrl-RS"/>
        </w:rPr>
        <w:object w:dxaOrig="17880" w:dyaOrig="25237">
          <v:shape id="_x0000_i1028" type="#_x0000_t75" style="width:467.55pt;height:658.75pt" o:ole="">
            <v:imagedata r:id="rId173" o:title=""/>
          </v:shape>
          <o:OLEObject Type="Embed" ProgID="AcroExch.Document.11" ShapeID="_x0000_i1028" DrawAspect="Content" ObjectID="_1575100409" r:id="rId174"/>
        </w:object>
      </w:r>
    </w:p>
    <w:p w:rsidR="00FC0A7C" w:rsidRDefault="00FC0A7C" w:rsidP="006C7667">
      <w:pPr>
        <w:rPr>
          <w:rFonts w:cs="Arial"/>
          <w:noProof/>
          <w:lang w:val="sr-Cyrl-RS"/>
        </w:rPr>
      </w:pPr>
    </w:p>
    <w:p w:rsidR="00FC0A7C" w:rsidRDefault="00FC0A7C" w:rsidP="006C7667">
      <w:pPr>
        <w:rPr>
          <w:rFonts w:cs="Arial"/>
          <w:noProof/>
          <w:lang w:val="sr-Cyrl-RS"/>
        </w:rPr>
      </w:pPr>
      <w:r w:rsidRPr="00FC0A7C">
        <w:rPr>
          <w:rFonts w:cs="Arial"/>
          <w:noProof/>
          <w:lang w:val="sr-Cyrl-RS"/>
        </w:rPr>
        <w:object w:dxaOrig="8940" w:dyaOrig="26940">
          <v:shape id="_x0000_i1029" type="#_x0000_t75" style="width:468pt;height:1409.15pt" o:ole="">
            <v:imagedata r:id="rId175" o:title=""/>
          </v:shape>
          <o:OLEObject Type="Embed" ProgID="AcroExch.Document.11" ShapeID="_x0000_i1029" DrawAspect="Content" ObjectID="_1575100410" r:id="rId176"/>
        </w:object>
      </w:r>
      <w:r w:rsidRPr="00FC0A7C">
        <w:rPr>
          <w:rFonts w:cs="Arial"/>
          <w:noProof/>
          <w:lang w:val="sr-Cyrl-RS"/>
        </w:rPr>
        <w:object w:dxaOrig="8925" w:dyaOrig="12630">
          <v:shape id="_x0000_i1030" type="#_x0000_t75" style="width:467.55pt;height:662.05pt" o:ole="">
            <v:imagedata r:id="rId177" o:title=""/>
          </v:shape>
          <o:OLEObject Type="Embed" ProgID="AcroExch.Document.11" ShapeID="_x0000_i1030" DrawAspect="Content" ObjectID="_1575100411" r:id="rId178"/>
        </w:object>
      </w:r>
    </w:p>
    <w:p w:rsidR="00FC0A7C" w:rsidRDefault="00FC0A7C" w:rsidP="006C7667">
      <w:pPr>
        <w:rPr>
          <w:rFonts w:cs="Arial"/>
          <w:noProof/>
          <w:lang w:val="sr-Cyrl-RS"/>
        </w:rPr>
      </w:pPr>
    </w:p>
    <w:p w:rsidR="007252C7" w:rsidRPr="006C7667" w:rsidRDefault="00891D61" w:rsidP="00455F03">
      <w:pPr>
        <w:pStyle w:val="Heading10"/>
        <w:spacing w:before="0"/>
        <w:ind w:left="0" w:firstLine="0"/>
        <w:jc w:val="both"/>
        <w:rPr>
          <w:rFonts w:cs="Arial"/>
          <w:lang w:val="sr-Cyrl-RS"/>
        </w:rPr>
      </w:pPr>
      <w:r w:rsidRPr="006C7667">
        <w:rPr>
          <w:rFonts w:cs="Arial"/>
          <w:lang w:val="sr-Cyrl-RS"/>
        </w:rPr>
        <w:lastRenderedPageBreak/>
        <w:t>3.</w:t>
      </w:r>
      <w:r w:rsidR="00744512" w:rsidRPr="006C7667">
        <w:rPr>
          <w:rFonts w:cs="Arial"/>
          <w:lang w:val="sr-Cyrl-RS"/>
        </w:rPr>
        <w:t>3</w:t>
      </w:r>
      <w:r w:rsidRPr="006C7667">
        <w:rPr>
          <w:rFonts w:cs="Arial"/>
          <w:lang w:val="sr-Cyrl-RS"/>
        </w:rPr>
        <w:t xml:space="preserve"> </w:t>
      </w:r>
      <w:r w:rsidR="007252C7" w:rsidRPr="006C7667">
        <w:rPr>
          <w:rFonts w:cs="Arial"/>
        </w:rPr>
        <w:t>Квалитет и техничке карактеристике (спецификације)</w:t>
      </w:r>
    </w:p>
    <w:p w:rsidR="004A39EA" w:rsidRPr="006C7667" w:rsidRDefault="004A39EA" w:rsidP="004A39EA">
      <w:pPr>
        <w:pStyle w:val="ListParagraph"/>
        <w:autoSpaceDE w:val="0"/>
        <w:autoSpaceDN w:val="0"/>
        <w:adjustRightInd w:val="0"/>
        <w:spacing w:before="0" w:after="0" w:line="240" w:lineRule="auto"/>
        <w:ind w:left="357"/>
        <w:contextualSpacing w:val="0"/>
        <w:rPr>
          <w:rFonts w:ascii="Arial" w:hAnsi="Arial" w:cs="Arial"/>
          <w:color w:val="00B0F0"/>
          <w:lang w:val="sr-Cyrl-RS"/>
        </w:rPr>
      </w:pPr>
      <w:r w:rsidRPr="006C7667">
        <w:rPr>
          <w:rFonts w:ascii="Arial" w:hAnsi="Arial" w:cs="Arial"/>
        </w:rPr>
        <w:t xml:space="preserve">Према </w:t>
      </w:r>
      <w:r w:rsidRPr="006C7667">
        <w:rPr>
          <w:rFonts w:ascii="Arial" w:hAnsi="Arial" w:cs="Arial"/>
          <w:lang w:val="sr-Cyrl-RS"/>
        </w:rPr>
        <w:t>т</w:t>
      </w:r>
      <w:r w:rsidRPr="006C7667">
        <w:rPr>
          <w:rFonts w:ascii="Arial" w:hAnsi="Arial" w:cs="Arial"/>
        </w:rPr>
        <w:t>ехничкој спецификацији</w:t>
      </w:r>
      <w:r w:rsidRPr="006C7667">
        <w:rPr>
          <w:rFonts w:ascii="Arial" w:hAnsi="Arial" w:cs="Arial"/>
          <w:lang w:val="sr-Cyrl-RS"/>
        </w:rPr>
        <w:t xml:space="preserve"> пре</w:t>
      </w:r>
      <w:r w:rsidR="00CC0167" w:rsidRPr="006C7667">
        <w:rPr>
          <w:rFonts w:ascii="Arial" w:hAnsi="Arial" w:cs="Arial"/>
          <w:lang w:val="sr-Cyrl-RS"/>
        </w:rPr>
        <w:t>дметне набавке (дато у тачки 3.1 и 3.2</w:t>
      </w:r>
      <w:r w:rsidR="00455F03" w:rsidRPr="006C7667">
        <w:rPr>
          <w:rFonts w:ascii="Arial" w:hAnsi="Arial" w:cs="Arial"/>
          <w:lang w:val="sr-Cyrl-RS"/>
        </w:rPr>
        <w:t>)</w:t>
      </w:r>
      <w:r w:rsidR="00B342F0" w:rsidRPr="006C7667">
        <w:rPr>
          <w:rFonts w:ascii="Arial" w:hAnsi="Arial" w:cs="Arial"/>
          <w:lang w:val="sr-Cyrl-RS"/>
        </w:rPr>
        <w:t xml:space="preserve">, </w:t>
      </w:r>
      <w:r w:rsidRPr="006C7667">
        <w:rPr>
          <w:rFonts w:ascii="Arial" w:hAnsi="Arial" w:cs="Arial"/>
          <w:lang w:val="sr-Latn-RS"/>
        </w:rPr>
        <w:t xml:space="preserve"> </w:t>
      </w:r>
      <w:bookmarkEnd w:id="17"/>
      <w:r w:rsidRPr="006C7667">
        <w:rPr>
          <w:rFonts w:ascii="Arial" w:hAnsi="Arial" w:cs="Arial"/>
        </w:rPr>
        <w:t>а којом се доказује  да понуђена добра испуњавају захтеване техничке карактеристике</w:t>
      </w:r>
      <w:r w:rsidR="00090E53" w:rsidRPr="006C7667">
        <w:rPr>
          <w:rFonts w:ascii="Arial" w:hAnsi="Arial" w:cs="Arial"/>
          <w:lang w:val="sr-Cyrl-RS"/>
        </w:rPr>
        <w:t>.</w:t>
      </w:r>
    </w:p>
    <w:p w:rsidR="007252C7" w:rsidRPr="00A10896" w:rsidRDefault="007252C7" w:rsidP="004A39EA">
      <w:pPr>
        <w:pStyle w:val="ListParagraph"/>
        <w:autoSpaceDE w:val="0"/>
        <w:autoSpaceDN w:val="0"/>
        <w:adjustRightInd w:val="0"/>
        <w:spacing w:before="0" w:after="0" w:line="240" w:lineRule="auto"/>
        <w:ind w:left="0"/>
        <w:contextualSpacing w:val="0"/>
        <w:rPr>
          <w:rFonts w:ascii="Arial" w:hAnsi="Arial" w:cs="Arial"/>
          <w:b/>
          <w:lang w:val="sr-Cyrl-RS"/>
        </w:rPr>
      </w:pPr>
    </w:p>
    <w:p w:rsidR="007252C7" w:rsidRPr="006C7667" w:rsidRDefault="007252C7" w:rsidP="007252C7">
      <w:pPr>
        <w:autoSpaceDE w:val="0"/>
        <w:autoSpaceDN w:val="0"/>
        <w:adjustRightInd w:val="0"/>
        <w:spacing w:before="0"/>
        <w:ind w:firstLine="357"/>
        <w:rPr>
          <w:rFonts w:cs="Arial"/>
          <w:b/>
          <w:lang w:val="sr-Cyrl-RS"/>
        </w:rPr>
      </w:pPr>
      <w:r w:rsidRPr="006C7667">
        <w:rPr>
          <w:rFonts w:cs="Arial"/>
          <w:b/>
        </w:rPr>
        <w:t>3.</w:t>
      </w:r>
      <w:r w:rsidR="00744512" w:rsidRPr="006C7667">
        <w:rPr>
          <w:rFonts w:cs="Arial"/>
          <w:b/>
          <w:lang w:val="sr-Cyrl-RS"/>
        </w:rPr>
        <w:t>3</w:t>
      </w:r>
      <w:r w:rsidRPr="006C7667">
        <w:rPr>
          <w:rFonts w:cs="Arial"/>
          <w:b/>
        </w:rPr>
        <w:t>.1</w:t>
      </w:r>
      <w:r w:rsidRPr="006C7667">
        <w:rPr>
          <w:rFonts w:cs="Arial"/>
          <w:b/>
          <w:lang w:val="sr-Cyrl-RS"/>
        </w:rPr>
        <w:t xml:space="preserve"> Техничка д</w:t>
      </w:r>
      <w:r w:rsidRPr="006C7667">
        <w:rPr>
          <w:rFonts w:cs="Arial"/>
          <w:b/>
        </w:rPr>
        <w:t>окументација која се доставља као саставни део понуде</w:t>
      </w:r>
      <w:r w:rsidRPr="006C7667">
        <w:rPr>
          <w:rFonts w:cs="Arial"/>
          <w:b/>
          <w:lang w:val="sr-Cyrl-RS"/>
        </w:rPr>
        <w:t xml:space="preserve"> </w:t>
      </w:r>
    </w:p>
    <w:p w:rsidR="00090E53" w:rsidRDefault="00090E53" w:rsidP="00090E53">
      <w:pPr>
        <w:autoSpaceDE w:val="0"/>
        <w:autoSpaceDN w:val="0"/>
        <w:adjustRightInd w:val="0"/>
        <w:spacing w:before="0"/>
        <w:ind w:left="426"/>
        <w:rPr>
          <w:rFonts w:cs="Arial"/>
          <w:lang w:val="sr-Cyrl-RS"/>
        </w:rPr>
      </w:pPr>
      <w:r w:rsidRPr="006C7667">
        <w:rPr>
          <w:rFonts w:cs="Arial"/>
        </w:rPr>
        <w:t>а којом се доказује да понуђен</w:t>
      </w:r>
      <w:r w:rsidR="00960236" w:rsidRPr="006C7667">
        <w:rPr>
          <w:rFonts w:cs="Arial"/>
          <w:lang w:val="sr-Cyrl-RS"/>
        </w:rPr>
        <w:t>а</w:t>
      </w:r>
      <w:r w:rsidRPr="006C7667">
        <w:rPr>
          <w:rFonts w:cs="Arial"/>
        </w:rPr>
        <w:t xml:space="preserve"> добра испуњавају захтеване техничке </w:t>
      </w:r>
      <w:r w:rsidRPr="006C7667">
        <w:rPr>
          <w:rFonts w:cs="Arial"/>
          <w:lang w:val="sr-Cyrl-RS"/>
        </w:rPr>
        <w:t xml:space="preserve"> </w:t>
      </w:r>
      <w:r w:rsidRPr="006C7667">
        <w:rPr>
          <w:rFonts w:cs="Arial"/>
        </w:rPr>
        <w:t>карактеристике</w:t>
      </w:r>
      <w:r w:rsidRPr="006C7667">
        <w:rPr>
          <w:rFonts w:cs="Arial"/>
          <w:lang w:val="sr-Cyrl-RS"/>
        </w:rPr>
        <w:t>:</w:t>
      </w:r>
    </w:p>
    <w:p w:rsidR="00550099" w:rsidRPr="00550099" w:rsidRDefault="00550099" w:rsidP="00090E53">
      <w:pPr>
        <w:autoSpaceDE w:val="0"/>
        <w:autoSpaceDN w:val="0"/>
        <w:adjustRightInd w:val="0"/>
        <w:spacing w:before="0"/>
        <w:ind w:left="426"/>
        <w:rPr>
          <w:rFonts w:cs="Arial"/>
          <w:sz w:val="10"/>
          <w:szCs w:val="10"/>
          <w:lang w:val="sr-Cyrl-RS"/>
        </w:rPr>
      </w:pPr>
    </w:p>
    <w:p w:rsidR="00CF7C51" w:rsidRPr="006D0C65" w:rsidRDefault="00FC0A7C" w:rsidP="00550099">
      <w:pPr>
        <w:pStyle w:val="ListParagraph"/>
        <w:numPr>
          <w:ilvl w:val="0"/>
          <w:numId w:val="26"/>
        </w:numPr>
        <w:autoSpaceDE w:val="0"/>
        <w:autoSpaceDN w:val="0"/>
        <w:adjustRightInd w:val="0"/>
        <w:spacing w:before="0" w:after="0" w:line="240" w:lineRule="auto"/>
        <w:rPr>
          <w:rFonts w:ascii="Arial" w:hAnsi="Arial" w:cs="Arial"/>
          <w:lang w:val="sr-Cyrl-RS"/>
        </w:rPr>
      </w:pPr>
      <w:r w:rsidRPr="006D0C65">
        <w:rPr>
          <w:rFonts w:ascii="Arial" w:hAnsi="Arial" w:cs="Arial"/>
          <w:lang w:val="sr-Cyrl-RS"/>
        </w:rPr>
        <w:t>Т</w:t>
      </w:r>
      <w:r w:rsidR="00EE7790" w:rsidRPr="006D0C65">
        <w:rPr>
          <w:rFonts w:ascii="Arial" w:hAnsi="Arial" w:cs="Arial"/>
          <w:lang w:val="sr-Cyrl-RS"/>
        </w:rPr>
        <w:t>е</w:t>
      </w:r>
      <w:r w:rsidRPr="006D0C65">
        <w:rPr>
          <w:rFonts w:ascii="Arial" w:hAnsi="Arial" w:cs="Arial"/>
          <w:lang w:val="sr-Cyrl-RS"/>
        </w:rPr>
        <w:t>хнички подаци појединачно за сваки понуђени уређај и опрему</w:t>
      </w:r>
    </w:p>
    <w:p w:rsidR="006C079F" w:rsidRPr="00A10896" w:rsidRDefault="006C079F" w:rsidP="006C079F">
      <w:pPr>
        <w:autoSpaceDE w:val="0"/>
        <w:autoSpaceDN w:val="0"/>
        <w:adjustRightInd w:val="0"/>
        <w:spacing w:before="0"/>
        <w:rPr>
          <w:rFonts w:cs="Arial"/>
          <w:b/>
          <w:lang w:val="sr-Cyrl-RS"/>
        </w:rPr>
      </w:pPr>
    </w:p>
    <w:p w:rsidR="006C079F" w:rsidRDefault="006C079F" w:rsidP="006C079F">
      <w:pPr>
        <w:autoSpaceDE w:val="0"/>
        <w:autoSpaceDN w:val="0"/>
        <w:adjustRightInd w:val="0"/>
        <w:spacing w:before="0"/>
        <w:ind w:left="284"/>
        <w:rPr>
          <w:rFonts w:cs="Arial"/>
          <w:b/>
          <w:lang w:val="sr-Cyrl-RS"/>
        </w:rPr>
      </w:pPr>
      <w:r>
        <w:rPr>
          <w:rFonts w:cs="Arial"/>
          <w:b/>
          <w:lang w:val="sr-Cyrl-RS"/>
        </w:rPr>
        <w:t xml:space="preserve">3.3.2 </w:t>
      </w:r>
      <w:r w:rsidRPr="006C7667">
        <w:rPr>
          <w:rFonts w:cs="Arial"/>
          <w:b/>
          <w:lang w:val="sr-Cyrl-RS"/>
        </w:rPr>
        <w:t>Техничка д</w:t>
      </w:r>
      <w:r w:rsidRPr="006C7667">
        <w:rPr>
          <w:rFonts w:cs="Arial"/>
          <w:b/>
        </w:rPr>
        <w:t xml:space="preserve">окументација која се доставља </w:t>
      </w:r>
      <w:r w:rsidRPr="00BC18E4">
        <w:rPr>
          <w:rFonts w:cs="Arial"/>
          <w:b/>
          <w:lang w:val="sr-Cyrl-RS"/>
        </w:rPr>
        <w:t xml:space="preserve">у року од </w:t>
      </w:r>
      <w:r w:rsidR="00CD1CFE">
        <w:rPr>
          <w:rFonts w:cs="Arial"/>
          <w:b/>
          <w:lang w:val="sr-Cyrl-RS"/>
        </w:rPr>
        <w:t>6</w:t>
      </w:r>
      <w:r w:rsidRPr="00BC18E4">
        <w:rPr>
          <w:rFonts w:cs="Arial"/>
          <w:b/>
          <w:lang w:val="sr-Cyrl-RS"/>
        </w:rPr>
        <w:t>0 дана</w:t>
      </w:r>
      <w:r w:rsidR="0045645E">
        <w:rPr>
          <w:rFonts w:cs="Arial"/>
          <w:b/>
          <w:lang w:val="sr-Cyrl-RS"/>
        </w:rPr>
        <w:t>, а</w:t>
      </w:r>
      <w:r w:rsidRPr="00BC18E4">
        <w:rPr>
          <w:rFonts w:cs="Arial"/>
          <w:b/>
          <w:lang w:val="sr-Cyrl-RS"/>
        </w:rPr>
        <w:t xml:space="preserve"> након заврше</w:t>
      </w:r>
      <w:r>
        <w:rPr>
          <w:rFonts w:cs="Arial"/>
          <w:b/>
          <w:lang w:val="sr-Cyrl-RS"/>
        </w:rPr>
        <w:t>тка</w:t>
      </w:r>
      <w:r w:rsidRPr="00BC18E4">
        <w:rPr>
          <w:rFonts w:cs="Arial"/>
          <w:b/>
          <w:lang w:val="sr-Cyrl-RS"/>
        </w:rPr>
        <w:t xml:space="preserve"> ремонта и пуштања </w:t>
      </w:r>
      <w:r w:rsidR="0045645E" w:rsidRPr="00BC18E4">
        <w:rPr>
          <w:rFonts w:cs="Arial"/>
          <w:b/>
          <w:lang w:val="sr-Cyrl-RS"/>
        </w:rPr>
        <w:t xml:space="preserve">у рад </w:t>
      </w:r>
      <w:r w:rsidRPr="00BC18E4">
        <w:rPr>
          <w:rFonts w:cs="Arial"/>
          <w:b/>
          <w:lang w:val="sr-Cyrl-RS"/>
        </w:rPr>
        <w:t xml:space="preserve">блока А4 </w:t>
      </w:r>
    </w:p>
    <w:p w:rsidR="006D0C65" w:rsidRPr="006D0C65" w:rsidRDefault="006D0C65" w:rsidP="006D0C65">
      <w:pPr>
        <w:pStyle w:val="ListParagraph"/>
        <w:numPr>
          <w:ilvl w:val="0"/>
          <w:numId w:val="56"/>
        </w:numPr>
        <w:autoSpaceDE w:val="0"/>
        <w:autoSpaceDN w:val="0"/>
        <w:adjustRightInd w:val="0"/>
        <w:spacing w:after="0" w:line="240" w:lineRule="auto"/>
        <w:rPr>
          <w:rFonts w:ascii="Arial" w:hAnsi="Arial" w:cs="Arial"/>
          <w:b/>
          <w:lang w:val="sr-Cyrl-RS"/>
        </w:rPr>
      </w:pPr>
      <w:r w:rsidRPr="006D0C65">
        <w:rPr>
          <w:rFonts w:ascii="Arial" w:hAnsi="Arial" w:cs="Arial"/>
          <w:noProof/>
          <w:lang w:val="sr-Cyrl-CS"/>
        </w:rPr>
        <w:t>Пројекат инсталације система за мониторинг</w:t>
      </w:r>
    </w:p>
    <w:p w:rsidR="006D0C65" w:rsidRPr="006D0C65" w:rsidRDefault="006D0C65" w:rsidP="006D0C65">
      <w:pPr>
        <w:pStyle w:val="ListParagraph"/>
        <w:autoSpaceDE w:val="0"/>
        <w:autoSpaceDN w:val="0"/>
        <w:adjustRightInd w:val="0"/>
        <w:spacing w:after="0" w:line="240" w:lineRule="auto"/>
        <w:ind w:left="1004"/>
        <w:rPr>
          <w:rFonts w:ascii="Arial" w:hAnsi="Arial" w:cs="Arial"/>
          <w:b/>
          <w:sz w:val="8"/>
          <w:szCs w:val="8"/>
          <w:lang w:val="sr-Cyrl-RS"/>
        </w:rPr>
      </w:pPr>
    </w:p>
    <w:p w:rsidR="006D0C65" w:rsidRPr="006D0C65" w:rsidRDefault="006D0C65" w:rsidP="006D0C65">
      <w:pPr>
        <w:pStyle w:val="ListParagraph"/>
        <w:numPr>
          <w:ilvl w:val="0"/>
          <w:numId w:val="56"/>
        </w:numPr>
        <w:autoSpaceDE w:val="0"/>
        <w:autoSpaceDN w:val="0"/>
        <w:adjustRightInd w:val="0"/>
        <w:spacing w:after="0" w:line="240" w:lineRule="auto"/>
        <w:rPr>
          <w:rFonts w:ascii="Arial" w:hAnsi="Arial" w:cs="Arial"/>
          <w:b/>
          <w:lang w:val="sr-Cyrl-RS"/>
        </w:rPr>
      </w:pPr>
      <w:r w:rsidRPr="006D0C65">
        <w:rPr>
          <w:rFonts w:ascii="Arial" w:hAnsi="Arial" w:cs="Arial"/>
          <w:noProof/>
          <w:lang w:val="sr-Cyrl-CS"/>
        </w:rPr>
        <w:t>Техничка документација за појединачне системе мониторинга</w:t>
      </w:r>
    </w:p>
    <w:p w:rsidR="006D0C65" w:rsidRPr="006D0C65" w:rsidRDefault="006D0C65" w:rsidP="006D0C65">
      <w:pPr>
        <w:pStyle w:val="ListParagraph"/>
        <w:rPr>
          <w:rFonts w:ascii="Arial" w:hAnsi="Arial" w:cs="Arial"/>
          <w:b/>
          <w:sz w:val="8"/>
          <w:szCs w:val="8"/>
          <w:lang w:val="sr-Cyrl-RS"/>
        </w:rPr>
      </w:pPr>
    </w:p>
    <w:p w:rsidR="006D0C65" w:rsidRPr="006D0C65" w:rsidRDefault="006D0C65" w:rsidP="006D0C65">
      <w:pPr>
        <w:pStyle w:val="ListParagraph"/>
        <w:numPr>
          <w:ilvl w:val="0"/>
          <w:numId w:val="56"/>
        </w:numPr>
        <w:autoSpaceDE w:val="0"/>
        <w:autoSpaceDN w:val="0"/>
        <w:adjustRightInd w:val="0"/>
        <w:spacing w:after="0" w:line="240" w:lineRule="auto"/>
        <w:rPr>
          <w:rFonts w:ascii="Arial" w:hAnsi="Arial" w:cs="Arial"/>
          <w:b/>
          <w:lang w:val="sr-Cyrl-RS"/>
        </w:rPr>
      </w:pPr>
      <w:r w:rsidRPr="006D0C65">
        <w:rPr>
          <w:rFonts w:ascii="Arial" w:hAnsi="Arial" w:cs="Arial"/>
          <w:noProof/>
          <w:lang w:val="sr-Cyrl-CS"/>
        </w:rPr>
        <w:t>Корисничка упутства за појединачне системе мониторинга</w:t>
      </w:r>
    </w:p>
    <w:p w:rsidR="006D0C65" w:rsidRPr="006D0C65" w:rsidRDefault="006D0C65" w:rsidP="006D0C65">
      <w:pPr>
        <w:pStyle w:val="ListParagraph"/>
        <w:rPr>
          <w:rFonts w:ascii="Arial" w:hAnsi="Arial" w:cs="Arial"/>
          <w:b/>
          <w:sz w:val="8"/>
          <w:szCs w:val="8"/>
          <w:lang w:val="sr-Cyrl-RS"/>
        </w:rPr>
      </w:pPr>
    </w:p>
    <w:p w:rsidR="006D0C65" w:rsidRPr="006D0C65" w:rsidRDefault="006D0C65" w:rsidP="006D0C65">
      <w:pPr>
        <w:pStyle w:val="ListParagraph"/>
        <w:numPr>
          <w:ilvl w:val="0"/>
          <w:numId w:val="56"/>
        </w:numPr>
        <w:autoSpaceDE w:val="0"/>
        <w:autoSpaceDN w:val="0"/>
        <w:adjustRightInd w:val="0"/>
        <w:spacing w:after="0" w:line="240" w:lineRule="auto"/>
        <w:rPr>
          <w:rFonts w:ascii="Arial" w:hAnsi="Arial" w:cs="Arial"/>
          <w:b/>
          <w:lang w:val="sr-Cyrl-RS"/>
        </w:rPr>
      </w:pPr>
      <w:r w:rsidRPr="006D0C65">
        <w:rPr>
          <w:rFonts w:ascii="Arial" w:hAnsi="Arial" w:cs="Arial"/>
          <w:noProof/>
          <w:lang w:val="sr-Cyrl-CS"/>
        </w:rPr>
        <w:t>Извештаји о референтним испитивањима и дијагностици</w:t>
      </w:r>
    </w:p>
    <w:p w:rsidR="006D0C65" w:rsidRPr="006D0C65" w:rsidRDefault="006D0C65" w:rsidP="006D0C65">
      <w:pPr>
        <w:pStyle w:val="ListParagraph"/>
        <w:rPr>
          <w:rFonts w:ascii="Arial" w:hAnsi="Arial" w:cs="Arial"/>
          <w:b/>
          <w:sz w:val="8"/>
          <w:szCs w:val="8"/>
          <w:lang w:val="sr-Cyrl-RS"/>
        </w:rPr>
      </w:pPr>
    </w:p>
    <w:p w:rsidR="006D0C65" w:rsidRPr="006D0C65" w:rsidRDefault="006D0C65" w:rsidP="006D0C65">
      <w:pPr>
        <w:pStyle w:val="ListParagraph"/>
        <w:numPr>
          <w:ilvl w:val="0"/>
          <w:numId w:val="56"/>
        </w:numPr>
        <w:autoSpaceDE w:val="0"/>
        <w:autoSpaceDN w:val="0"/>
        <w:adjustRightInd w:val="0"/>
        <w:spacing w:after="0" w:line="240" w:lineRule="auto"/>
        <w:rPr>
          <w:rFonts w:cs="Arial"/>
          <w:b/>
          <w:lang w:val="sr-Cyrl-RS"/>
        </w:rPr>
      </w:pPr>
      <w:r w:rsidRPr="006D0C65">
        <w:rPr>
          <w:rFonts w:ascii="Arial" w:hAnsi="Arial" w:cs="Arial"/>
          <w:noProof/>
          <w:lang w:val="sr-Cyrl-CS"/>
        </w:rPr>
        <w:t>Пројекат изведеног стања</w:t>
      </w:r>
    </w:p>
    <w:p w:rsidR="00811A32" w:rsidRPr="00811A32" w:rsidRDefault="00811A32" w:rsidP="006C079F">
      <w:pPr>
        <w:widowControl w:val="0"/>
        <w:autoSpaceDE w:val="0"/>
        <w:autoSpaceDN w:val="0"/>
        <w:adjustRightInd w:val="0"/>
        <w:spacing w:before="0"/>
        <w:jc w:val="left"/>
        <w:outlineLvl w:val="1"/>
        <w:rPr>
          <w:b/>
          <w:bCs/>
          <w:i/>
          <w:noProof/>
          <w:sz w:val="12"/>
          <w:szCs w:val="12"/>
          <w:u w:val="single"/>
          <w:lang w:val="sr-Cyrl-CS" w:eastAsia="ar-SA"/>
        </w:rPr>
      </w:pPr>
    </w:p>
    <w:p w:rsidR="006C079F" w:rsidRPr="000B18A6" w:rsidRDefault="006C079F" w:rsidP="006C079F">
      <w:pPr>
        <w:widowControl w:val="0"/>
        <w:autoSpaceDE w:val="0"/>
        <w:autoSpaceDN w:val="0"/>
        <w:adjustRightInd w:val="0"/>
        <w:spacing w:before="0"/>
        <w:jc w:val="left"/>
        <w:outlineLvl w:val="1"/>
        <w:rPr>
          <w:b/>
          <w:bCs/>
          <w:i/>
          <w:noProof/>
          <w:u w:val="single"/>
          <w:lang w:val="sr-Cyrl-CS" w:eastAsia="ar-SA"/>
        </w:rPr>
      </w:pPr>
      <w:r>
        <w:rPr>
          <w:b/>
          <w:bCs/>
          <w:i/>
          <w:noProof/>
          <w:u w:val="single"/>
          <w:lang w:val="sr-Cyrl-CS" w:eastAsia="ar-SA"/>
        </w:rPr>
        <w:t xml:space="preserve">Напомена: </w:t>
      </w:r>
    </w:p>
    <w:p w:rsidR="006C079F" w:rsidRDefault="006C079F" w:rsidP="006C079F">
      <w:pPr>
        <w:pStyle w:val="ListParagraph"/>
        <w:numPr>
          <w:ilvl w:val="0"/>
          <w:numId w:val="55"/>
        </w:numPr>
        <w:spacing w:before="0" w:after="0" w:line="240" w:lineRule="auto"/>
        <w:rPr>
          <w:rFonts w:ascii="Arial" w:hAnsi="Arial" w:cs="Arial"/>
          <w:noProof/>
          <w:lang w:val="sr-Cyrl-CS"/>
        </w:rPr>
      </w:pPr>
      <w:r w:rsidRPr="006C079F">
        <w:rPr>
          <w:rFonts w:ascii="Arial" w:hAnsi="Arial" w:cs="Arial"/>
          <w:noProof/>
          <w:lang w:val="sr-Cyrl-CS"/>
        </w:rPr>
        <w:t>Техничка документација за појединачне системе мониторинга мора бити на српском језику.</w:t>
      </w:r>
    </w:p>
    <w:p w:rsidR="006D0C65" w:rsidRPr="006D0C65" w:rsidRDefault="006D0C65" w:rsidP="006D0C65">
      <w:pPr>
        <w:pStyle w:val="ListParagraph"/>
        <w:spacing w:before="0" w:after="0" w:line="240" w:lineRule="auto"/>
        <w:rPr>
          <w:rFonts w:ascii="Arial" w:hAnsi="Arial" w:cs="Arial"/>
          <w:noProof/>
          <w:sz w:val="6"/>
          <w:szCs w:val="6"/>
          <w:lang w:val="sr-Cyrl-CS"/>
        </w:rPr>
      </w:pPr>
    </w:p>
    <w:p w:rsidR="006C079F" w:rsidRDefault="006C079F" w:rsidP="006C079F">
      <w:pPr>
        <w:pStyle w:val="ListParagraph"/>
        <w:numPr>
          <w:ilvl w:val="0"/>
          <w:numId w:val="55"/>
        </w:numPr>
        <w:spacing w:before="0" w:after="0" w:line="240" w:lineRule="auto"/>
        <w:rPr>
          <w:rFonts w:ascii="Arial" w:hAnsi="Arial" w:cs="Arial"/>
          <w:noProof/>
          <w:lang w:val="sr-Cyrl-CS"/>
        </w:rPr>
      </w:pPr>
      <w:r w:rsidRPr="006C079F">
        <w:rPr>
          <w:rFonts w:ascii="Arial" w:hAnsi="Arial" w:cs="Arial"/>
          <w:noProof/>
          <w:lang w:val="sr-Cyrl-CS"/>
        </w:rPr>
        <w:t>Корисничка упутства за појединачне системе мониторинга морају бити на српском језику.</w:t>
      </w:r>
    </w:p>
    <w:p w:rsidR="006D0C65" w:rsidRPr="006D0C65" w:rsidRDefault="006D0C65" w:rsidP="006D0C65">
      <w:pPr>
        <w:pStyle w:val="ListParagraph"/>
        <w:rPr>
          <w:rFonts w:ascii="Arial" w:hAnsi="Arial" w:cs="Arial"/>
          <w:noProof/>
          <w:sz w:val="6"/>
          <w:szCs w:val="6"/>
          <w:lang w:val="sr-Cyrl-CS"/>
        </w:rPr>
      </w:pPr>
    </w:p>
    <w:p w:rsidR="006C079F" w:rsidRPr="00CD1CFE" w:rsidRDefault="006C079F" w:rsidP="006C079F">
      <w:pPr>
        <w:pStyle w:val="ListParagraph"/>
        <w:numPr>
          <w:ilvl w:val="0"/>
          <w:numId w:val="55"/>
        </w:numPr>
        <w:spacing w:before="0" w:after="0" w:line="240" w:lineRule="auto"/>
        <w:rPr>
          <w:rFonts w:ascii="Arial" w:hAnsi="Arial" w:cs="Arial"/>
          <w:noProof/>
          <w:lang w:val="sr-Cyrl-RS"/>
        </w:rPr>
      </w:pPr>
      <w:r w:rsidRPr="00CD1CFE">
        <w:rPr>
          <w:rFonts w:ascii="Arial" w:hAnsi="Arial" w:cs="Arial"/>
          <w:noProof/>
          <w:lang w:val="sr-Cyrl-CS"/>
        </w:rPr>
        <w:t xml:space="preserve">Извештаји о референтним испитивањима и дијагностици мора да изда акредитована лабораторија у складу са стандардима </w:t>
      </w:r>
      <w:r w:rsidRPr="00CD1CFE">
        <w:rPr>
          <w:rFonts w:ascii="Arial" w:hAnsi="Arial" w:cs="Arial"/>
          <w:noProof/>
        </w:rPr>
        <w:t xml:space="preserve">SRPS EN 60270, IEC TS 60034-27. </w:t>
      </w:r>
    </w:p>
    <w:p w:rsidR="00811A32" w:rsidRPr="00A10896" w:rsidRDefault="00811A32" w:rsidP="00550099">
      <w:pPr>
        <w:pStyle w:val="Heading10"/>
        <w:spacing w:before="0"/>
        <w:ind w:left="0" w:firstLine="0"/>
        <w:jc w:val="both"/>
        <w:rPr>
          <w:rFonts w:cs="Arial"/>
          <w:lang w:val="sr-Latn-RS"/>
        </w:rPr>
      </w:pPr>
    </w:p>
    <w:p w:rsidR="00DB369C" w:rsidRPr="006C7667" w:rsidRDefault="000628D0" w:rsidP="00550099">
      <w:pPr>
        <w:pStyle w:val="Heading10"/>
        <w:spacing w:before="0"/>
        <w:ind w:left="0" w:firstLine="0"/>
        <w:jc w:val="both"/>
        <w:rPr>
          <w:rFonts w:cs="Arial"/>
        </w:rPr>
      </w:pPr>
      <w:r w:rsidRPr="006C7667">
        <w:rPr>
          <w:rFonts w:cs="Arial"/>
        </w:rPr>
        <w:t>3</w:t>
      </w:r>
      <w:r w:rsidRPr="006C7667">
        <w:rPr>
          <w:rFonts w:cs="Arial"/>
          <w:lang w:val="sr-Cyrl-RS"/>
        </w:rPr>
        <w:t>.</w:t>
      </w:r>
      <w:r w:rsidR="00744512" w:rsidRPr="006C7667">
        <w:rPr>
          <w:rFonts w:cs="Arial"/>
          <w:lang w:val="sr-Cyrl-RS"/>
        </w:rPr>
        <w:t>4</w:t>
      </w:r>
      <w:r w:rsidRPr="006C7667">
        <w:rPr>
          <w:rFonts w:cs="Arial"/>
        </w:rPr>
        <w:t xml:space="preserve"> </w:t>
      </w:r>
      <w:r w:rsidR="00DB369C" w:rsidRPr="006C7667">
        <w:rPr>
          <w:rFonts w:cs="Arial"/>
        </w:rPr>
        <w:t>Рок испоруке доб</w:t>
      </w:r>
      <w:r w:rsidR="005551C2" w:rsidRPr="006C7667">
        <w:rPr>
          <w:rFonts w:cs="Arial"/>
        </w:rPr>
        <w:t>ара</w:t>
      </w:r>
    </w:p>
    <w:p w:rsidR="00550099" w:rsidRPr="009D02DB" w:rsidRDefault="00550099" w:rsidP="00550099">
      <w:pPr>
        <w:autoSpaceDE w:val="0"/>
        <w:autoSpaceDN w:val="0"/>
        <w:adjustRightInd w:val="0"/>
        <w:spacing w:before="0"/>
        <w:rPr>
          <w:rFonts w:cs="Arial"/>
          <w:lang w:val="sr-Cyrl-RS"/>
        </w:rPr>
      </w:pPr>
      <w:r w:rsidRPr="009D02DB">
        <w:rPr>
          <w:rFonts w:cs="Arial"/>
        </w:rPr>
        <w:t>Изабрани понуђач је обавезан да испоруку добара</w:t>
      </w:r>
      <w:r w:rsidRPr="009D02DB">
        <w:rPr>
          <w:rFonts w:cs="Arial"/>
          <w:lang w:val="sr-Cyrl-RS"/>
        </w:rPr>
        <w:t xml:space="preserve"> </w:t>
      </w:r>
      <w:r w:rsidRPr="009D02DB">
        <w:rPr>
          <w:rFonts w:cs="Arial"/>
        </w:rPr>
        <w:t xml:space="preserve">изврши </w:t>
      </w:r>
      <w:r w:rsidR="00D458D4">
        <w:rPr>
          <w:rFonts w:cs="Arial"/>
          <w:lang w:val="sr-Cyrl-RS"/>
        </w:rPr>
        <w:t>после</w:t>
      </w:r>
      <w:r w:rsidR="00CD1CFE">
        <w:rPr>
          <w:rFonts w:cs="Arial"/>
          <w:lang w:val="sr-Cyrl-RS"/>
        </w:rPr>
        <w:t xml:space="preserve"> завршетка</w:t>
      </w:r>
      <w:r w:rsidRPr="009D02DB">
        <w:rPr>
          <w:rFonts w:cs="Arial"/>
          <w:lang w:val="sr-Cyrl-RS"/>
        </w:rPr>
        <w:t xml:space="preserve"> ремонта и пуштања у рад блока А4</w:t>
      </w:r>
      <w:r>
        <w:rPr>
          <w:rFonts w:cs="Arial"/>
          <w:lang w:val="sr-Cyrl-RS"/>
        </w:rPr>
        <w:t xml:space="preserve"> </w:t>
      </w:r>
      <w:r w:rsidRPr="009D02DB">
        <w:rPr>
          <w:rFonts w:cs="Arial"/>
          <w:lang w:val="sr-Cyrl-RS"/>
        </w:rPr>
        <w:t xml:space="preserve">током 2018. године, </w:t>
      </w:r>
      <w:r w:rsidR="00D458D4">
        <w:rPr>
          <w:rFonts w:cs="Arial"/>
          <w:lang w:val="sr-Cyrl-RS"/>
        </w:rPr>
        <w:t xml:space="preserve">у року од 30 дана </w:t>
      </w:r>
      <w:r w:rsidRPr="009D02DB">
        <w:rPr>
          <w:rFonts w:cs="Arial"/>
          <w:lang w:val="sr-Cyrl-RS"/>
        </w:rPr>
        <w:t>по позиву Наручиоца.</w:t>
      </w:r>
    </w:p>
    <w:p w:rsidR="0036238C" w:rsidRPr="00A10896" w:rsidRDefault="0036238C" w:rsidP="0036238C">
      <w:pPr>
        <w:pStyle w:val="ListParagraph"/>
        <w:autoSpaceDE w:val="0"/>
        <w:autoSpaceDN w:val="0"/>
        <w:adjustRightInd w:val="0"/>
        <w:spacing w:before="0" w:after="0" w:line="240" w:lineRule="auto"/>
        <w:ind w:left="0"/>
        <w:contextualSpacing w:val="0"/>
        <w:rPr>
          <w:rFonts w:ascii="Arial" w:hAnsi="Arial" w:cs="Arial"/>
          <w:lang w:val="sr-Cyrl-RS"/>
        </w:rPr>
      </w:pPr>
    </w:p>
    <w:p w:rsidR="00DB369C" w:rsidRPr="005B728A" w:rsidRDefault="00874F5B" w:rsidP="0036238C">
      <w:pPr>
        <w:pStyle w:val="Heading10"/>
        <w:spacing w:before="0"/>
        <w:rPr>
          <w:lang w:val="en-US"/>
        </w:rPr>
      </w:pPr>
      <w:bookmarkStart w:id="20" w:name="_Toc441651542"/>
      <w:bookmarkStart w:id="21" w:name="_Toc442559880"/>
      <w:r w:rsidRPr="005B728A">
        <w:rPr>
          <w:lang w:val="en-US"/>
        </w:rPr>
        <w:t>3.</w:t>
      </w:r>
      <w:r w:rsidR="00744512">
        <w:rPr>
          <w:lang w:val="sr-Cyrl-RS"/>
        </w:rPr>
        <w:t>5</w:t>
      </w:r>
      <w:r w:rsidRPr="005B728A">
        <w:rPr>
          <w:lang w:val="en-US"/>
        </w:rPr>
        <w:t xml:space="preserve">  </w:t>
      </w:r>
      <w:r w:rsidR="00DB369C" w:rsidRPr="005B728A">
        <w:t>Место и</w:t>
      </w:r>
      <w:r w:rsidR="004559F1" w:rsidRPr="005B728A">
        <w:t>споруке добара</w:t>
      </w:r>
      <w:bookmarkEnd w:id="20"/>
      <w:bookmarkEnd w:id="21"/>
    </w:p>
    <w:p w:rsidR="00C8027B" w:rsidRDefault="004D14FC" w:rsidP="00CB4CCF">
      <w:pPr>
        <w:spacing w:before="0"/>
        <w:rPr>
          <w:rFonts w:cs="Arial"/>
          <w:lang w:val="sr-Cyrl-RS" w:eastAsia="zh-CN"/>
        </w:rPr>
      </w:pPr>
      <w:r w:rsidRPr="005B728A">
        <w:rPr>
          <w:rFonts w:cs="Arial"/>
          <w:lang w:val="sr-Cyrl-CS" w:eastAsia="zh-CN"/>
        </w:rPr>
        <w:t>М</w:t>
      </w:r>
      <w:r w:rsidR="00D45DAA" w:rsidRPr="005B728A">
        <w:rPr>
          <w:rFonts w:cs="Arial"/>
          <w:lang w:eastAsia="zh-CN"/>
        </w:rPr>
        <w:t xml:space="preserve">есто испоруке </w:t>
      </w:r>
      <w:r w:rsidR="003C5923" w:rsidRPr="005B728A">
        <w:rPr>
          <w:rFonts w:cs="Arial"/>
          <w:lang w:val="sr-Cyrl-RS" w:eastAsia="zh-CN"/>
        </w:rPr>
        <w:t>је</w:t>
      </w:r>
      <w:r w:rsidR="00A46E74">
        <w:rPr>
          <w:rFonts w:cs="Arial"/>
          <w:lang w:val="sr-Cyrl-RS" w:eastAsia="zh-CN"/>
        </w:rPr>
        <w:t xml:space="preserve"> </w:t>
      </w:r>
      <w:r w:rsidR="00896924" w:rsidRPr="005B728A">
        <w:rPr>
          <w:rFonts w:cs="Arial"/>
          <w:lang w:val="sr-Cyrl-RS" w:eastAsia="zh-CN"/>
        </w:rPr>
        <w:t xml:space="preserve">ЈП ЕПС, </w:t>
      </w:r>
      <w:r w:rsidR="003C5923" w:rsidRPr="005B728A">
        <w:rPr>
          <w:rFonts w:cs="Arial"/>
          <w:lang w:val="sr-Cyrl-RS" w:eastAsia="zh-CN"/>
        </w:rPr>
        <w:t>Огранак ТЕНТ</w:t>
      </w:r>
      <w:r w:rsidR="003B19E5">
        <w:rPr>
          <w:rFonts w:cs="Arial"/>
          <w:lang w:val="sr-Cyrl-RS" w:eastAsia="zh-CN"/>
        </w:rPr>
        <w:t>, локација ТЕНТ</w:t>
      </w:r>
      <w:r w:rsidR="00D16BD0" w:rsidRPr="005B728A">
        <w:rPr>
          <w:rFonts w:cs="Arial"/>
          <w:lang w:val="sr-Latn-RS" w:eastAsia="zh-CN"/>
        </w:rPr>
        <w:t xml:space="preserve"> A</w:t>
      </w:r>
      <w:r w:rsidR="003C5923" w:rsidRPr="005B728A">
        <w:rPr>
          <w:rFonts w:cs="Arial"/>
          <w:lang w:val="sr-Cyrl-RS" w:eastAsia="zh-CN"/>
        </w:rPr>
        <w:t>, Богољуба Урошевића Црног бр.44., 11500 Обреновац</w:t>
      </w:r>
      <w:r w:rsidR="00A46E74">
        <w:rPr>
          <w:rFonts w:cs="Arial"/>
          <w:lang w:val="sr-Cyrl-RS" w:eastAsia="zh-CN"/>
        </w:rPr>
        <w:t xml:space="preserve">. </w:t>
      </w:r>
    </w:p>
    <w:p w:rsidR="00550099" w:rsidRPr="00A10896" w:rsidRDefault="00550099" w:rsidP="00CB4CCF">
      <w:pPr>
        <w:pStyle w:val="Heading10"/>
        <w:autoSpaceDE w:val="0"/>
        <w:autoSpaceDN w:val="0"/>
        <w:adjustRightInd w:val="0"/>
        <w:spacing w:before="0"/>
        <w:ind w:left="0" w:firstLine="0"/>
        <w:rPr>
          <w:lang w:val="sr-Cyrl-RS"/>
        </w:rPr>
      </w:pPr>
    </w:p>
    <w:p w:rsidR="00804554" w:rsidRPr="00804554" w:rsidRDefault="00E74565" w:rsidP="00F73B96">
      <w:pPr>
        <w:pStyle w:val="Heading10"/>
        <w:autoSpaceDE w:val="0"/>
        <w:autoSpaceDN w:val="0"/>
        <w:adjustRightInd w:val="0"/>
        <w:spacing w:before="0"/>
        <w:ind w:left="0" w:firstLine="0"/>
        <w:rPr>
          <w:rFonts w:cs="Arial"/>
          <w:b w:val="0"/>
          <w:sz w:val="4"/>
          <w:szCs w:val="4"/>
          <w:lang w:val="sr-Latn-RS"/>
        </w:rPr>
      </w:pPr>
      <w:r>
        <w:rPr>
          <w:lang w:val="sr-Cyrl-RS"/>
        </w:rPr>
        <w:t>3.</w:t>
      </w:r>
      <w:r w:rsidR="00744512">
        <w:rPr>
          <w:lang w:val="sr-Cyrl-RS"/>
        </w:rPr>
        <w:t>6</w:t>
      </w:r>
      <w:r w:rsidR="00900F25">
        <w:rPr>
          <w:lang w:val="sr-Cyrl-RS"/>
        </w:rPr>
        <w:t xml:space="preserve"> </w:t>
      </w:r>
      <w:r w:rsidR="008112A2" w:rsidRPr="00F10346">
        <w:t>Квалитативни и квантитативни пријем</w:t>
      </w:r>
    </w:p>
    <w:p w:rsidR="00BD7A71" w:rsidRDefault="00BD7A71" w:rsidP="00BD7A71">
      <w:pPr>
        <w:spacing w:before="0"/>
        <w:rPr>
          <w:rFonts w:cs="Arial"/>
          <w:b/>
          <w:lang w:val="sr-Cyrl-RS"/>
        </w:rPr>
      </w:pPr>
      <w:r w:rsidRPr="00B56F28">
        <w:rPr>
          <w:rFonts w:cs="Arial"/>
          <w:b/>
        </w:rPr>
        <w:t>Квантитативни пријем</w:t>
      </w:r>
    </w:p>
    <w:p w:rsidR="00BD7A71" w:rsidRPr="00B56F28" w:rsidRDefault="00EA6703" w:rsidP="00BD7A71">
      <w:pPr>
        <w:pStyle w:val="KDParagraf"/>
        <w:spacing w:before="0"/>
        <w:rPr>
          <w:rFonts w:cs="Arial"/>
          <w:lang w:val="ru-RU"/>
        </w:rPr>
      </w:pPr>
      <w:r>
        <w:rPr>
          <w:rFonts w:cs="Arial"/>
          <w:lang w:val="sr-Latn-RS"/>
        </w:rPr>
        <w:t>Изaбрaни пoнуђaч</w:t>
      </w:r>
      <w:r w:rsidR="00BD7A71" w:rsidRPr="00B56F28">
        <w:rPr>
          <w:rFonts w:cs="Arial"/>
          <w:lang w:val="ru-RU"/>
        </w:rPr>
        <w:t xml:space="preserve"> се обавезује да писаним путем обавести </w:t>
      </w:r>
      <w:r>
        <w:rPr>
          <w:rFonts w:cs="Arial"/>
          <w:lang w:val="sr-Latn-RS"/>
        </w:rPr>
        <w:t>Нaручиoцa</w:t>
      </w:r>
      <w:r w:rsidR="00BD7A71" w:rsidRPr="00B56F28">
        <w:rPr>
          <w:rFonts w:cs="Arial"/>
          <w:lang w:val="ru-RU"/>
        </w:rPr>
        <w:t xml:space="preserve"> о тачном датуму испоруке најмање</w:t>
      </w:r>
      <w:r w:rsidR="00BD7A71" w:rsidRPr="00B56F28">
        <w:rPr>
          <w:rFonts w:cs="Arial"/>
          <w:lang w:val="sr-Latn-RS"/>
        </w:rPr>
        <w:t xml:space="preserve"> </w:t>
      </w:r>
      <w:r w:rsidR="00BD7A71" w:rsidRPr="00B56F28">
        <w:rPr>
          <w:rFonts w:cs="Arial"/>
          <w:lang w:val="sr-Cyrl-RS"/>
        </w:rPr>
        <w:t>3</w:t>
      </w:r>
      <w:r w:rsidR="00BD7A71" w:rsidRPr="00B56F28">
        <w:rPr>
          <w:rFonts w:cs="Arial"/>
          <w:lang w:val="ru-RU"/>
        </w:rPr>
        <w:t xml:space="preserve"> радн</w:t>
      </w:r>
      <w:r w:rsidR="00BD7A71" w:rsidRPr="00B56F28">
        <w:rPr>
          <w:rFonts w:cs="Arial"/>
          <w:lang w:val="sr-Cyrl-RS"/>
        </w:rPr>
        <w:t>а</w:t>
      </w:r>
      <w:r w:rsidR="00BD7A71" w:rsidRPr="00B56F28">
        <w:rPr>
          <w:rFonts w:cs="Arial"/>
          <w:lang w:val="ru-RU"/>
        </w:rPr>
        <w:t xml:space="preserve"> дана пре планираног датума испоруке.</w:t>
      </w:r>
    </w:p>
    <w:p w:rsidR="00BD7A71" w:rsidRPr="00B56F28" w:rsidRDefault="00BD7A71" w:rsidP="00BD7A71">
      <w:pPr>
        <w:pStyle w:val="KDParagraf"/>
        <w:spacing w:before="0"/>
        <w:rPr>
          <w:rFonts w:cs="Arial"/>
        </w:rPr>
      </w:pPr>
      <w:r w:rsidRPr="00B56F28">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BD7A71" w:rsidRPr="00B56F28" w:rsidRDefault="00EA6703" w:rsidP="00BD7A71">
      <w:pPr>
        <w:pStyle w:val="KDParagraf"/>
        <w:spacing w:before="0"/>
        <w:rPr>
          <w:rFonts w:cs="Arial"/>
        </w:rPr>
      </w:pPr>
      <w:r>
        <w:rPr>
          <w:rFonts w:cs="Arial"/>
          <w:lang w:val="sr-Cyrl-RS"/>
        </w:rPr>
        <w:t>Наручилац</w:t>
      </w:r>
      <w:r w:rsidR="00BD7A71" w:rsidRPr="00B56F28">
        <w:rPr>
          <w:rFonts w:cs="Arial"/>
        </w:rPr>
        <w:t xml:space="preserve"> дужан да, у складу са обавештењем </w:t>
      </w:r>
      <w:r>
        <w:rPr>
          <w:rFonts w:cs="Arial"/>
          <w:lang w:val="sr-Cyrl-RS"/>
        </w:rPr>
        <w:t>Изабраног понуђача</w:t>
      </w:r>
      <w:r w:rsidR="00BD7A71" w:rsidRPr="00B56F28">
        <w:rPr>
          <w:rFonts w:cs="Arial"/>
        </w:rPr>
        <w:t>, организује благовремено преузимање добра у времену од 08,00 до 14,00 часова.</w:t>
      </w:r>
    </w:p>
    <w:p w:rsidR="00BD7A71" w:rsidRDefault="00BD7A71" w:rsidP="00BD7A71">
      <w:pPr>
        <w:pStyle w:val="KDParagraf"/>
        <w:spacing w:before="0"/>
        <w:rPr>
          <w:rFonts w:cs="Arial"/>
          <w:lang w:val="sr-Cyrl-RS"/>
        </w:rPr>
      </w:pPr>
      <w:r w:rsidRPr="00B56F28">
        <w:rPr>
          <w:rFonts w:cs="Arial"/>
        </w:rPr>
        <w:t xml:space="preserve">Пријем предмета уговора констатоваће се потписивањем Записника о </w:t>
      </w:r>
      <w:r w:rsidRPr="00B56F28">
        <w:rPr>
          <w:rFonts w:cs="Arial"/>
          <w:lang w:val="sr-Cyrl-RS"/>
        </w:rPr>
        <w:t>извршеној испоруци</w:t>
      </w:r>
      <w:r w:rsidRPr="00B56F28">
        <w:rPr>
          <w:rFonts w:cs="Arial"/>
        </w:rPr>
        <w:t xml:space="preserve"> – без примедби и/или Отпремнице</w:t>
      </w:r>
      <w:r w:rsidRPr="00B56F28">
        <w:rPr>
          <w:rFonts w:cs="Arial"/>
          <w:lang w:val="sr-Cyrl-RS"/>
        </w:rPr>
        <w:t xml:space="preserve"> </w:t>
      </w:r>
      <w:r w:rsidRPr="00B56F28">
        <w:rPr>
          <w:rFonts w:cs="Arial"/>
        </w:rPr>
        <w:t>и</w:t>
      </w:r>
      <w:r w:rsidRPr="00B56F28">
        <w:rPr>
          <w:rFonts w:cs="Arial"/>
          <w:lang w:val="sr-Cyrl-RS"/>
        </w:rPr>
        <w:t xml:space="preserve"> </w:t>
      </w:r>
      <w:r w:rsidRPr="00B56F28">
        <w:rPr>
          <w:rFonts w:cs="Arial"/>
        </w:rPr>
        <w:t>провером</w:t>
      </w:r>
      <w:r w:rsidRPr="00B56F28">
        <w:rPr>
          <w:rFonts w:cs="Arial"/>
          <w:lang w:val="sr-Latn-CS"/>
        </w:rPr>
        <w:t>:</w:t>
      </w:r>
    </w:p>
    <w:p w:rsidR="00BD7A71" w:rsidRPr="00C36E5D" w:rsidRDefault="00BD7A71" w:rsidP="00BD7A71">
      <w:pPr>
        <w:pStyle w:val="ListParagraph"/>
        <w:numPr>
          <w:ilvl w:val="0"/>
          <w:numId w:val="27"/>
        </w:numPr>
        <w:tabs>
          <w:tab w:val="num" w:pos="567"/>
        </w:tabs>
        <w:spacing w:before="0" w:after="0" w:line="240" w:lineRule="auto"/>
        <w:ind w:left="568" w:hanging="284"/>
        <w:rPr>
          <w:rFonts w:ascii="Arial" w:hAnsi="Arial" w:cs="Arial"/>
        </w:rPr>
      </w:pPr>
      <w:r w:rsidRPr="00C36E5D">
        <w:rPr>
          <w:rFonts w:ascii="Arial" w:hAnsi="Arial" w:cs="Arial"/>
        </w:rPr>
        <w:t>да ли је испоручена уговорена  количина</w:t>
      </w:r>
      <w:r w:rsidRPr="00C36E5D">
        <w:rPr>
          <w:rFonts w:ascii="Arial" w:hAnsi="Arial" w:cs="Arial"/>
          <w:lang w:val="sr-Cyrl-RS"/>
        </w:rPr>
        <w:t>;</w:t>
      </w:r>
    </w:p>
    <w:p w:rsidR="00BD7A71" w:rsidRPr="00C36E5D" w:rsidRDefault="00BD7A71" w:rsidP="00BD7A71">
      <w:pPr>
        <w:pStyle w:val="KDNabrajanje"/>
        <w:tabs>
          <w:tab w:val="num" w:pos="567"/>
        </w:tabs>
        <w:spacing w:before="0"/>
        <w:ind w:left="568" w:hanging="284"/>
        <w:rPr>
          <w:rFonts w:cs="Arial"/>
        </w:rPr>
      </w:pPr>
      <w:r w:rsidRPr="00C36E5D">
        <w:rPr>
          <w:rFonts w:cs="Arial"/>
        </w:rPr>
        <w:t>да ли су добра испоручена у оригиналном паковању</w:t>
      </w:r>
      <w:r w:rsidRPr="00C36E5D">
        <w:rPr>
          <w:rFonts w:cs="Arial"/>
          <w:lang w:val="sr-Cyrl-RS"/>
        </w:rPr>
        <w:t>;</w:t>
      </w:r>
    </w:p>
    <w:p w:rsidR="00BD7A71" w:rsidRPr="00F35760" w:rsidRDefault="00BD7A71" w:rsidP="00BD7A71">
      <w:pPr>
        <w:pStyle w:val="podnaslov2"/>
        <w:numPr>
          <w:ilvl w:val="0"/>
          <w:numId w:val="28"/>
        </w:numPr>
        <w:spacing w:before="0" w:after="0"/>
        <w:ind w:left="567" w:hanging="207"/>
        <w:rPr>
          <w:rFonts w:cs="Arial"/>
          <w:b w:val="0"/>
          <w:sz w:val="22"/>
          <w:szCs w:val="22"/>
          <w:lang w:val="ru-RU"/>
        </w:rPr>
      </w:pPr>
      <w:r w:rsidRPr="00C36E5D">
        <w:rPr>
          <w:rFonts w:cs="Arial"/>
          <w:b w:val="0"/>
          <w:sz w:val="22"/>
          <w:szCs w:val="22"/>
        </w:rPr>
        <w:t>да ли су добра без видљивог оштећења</w:t>
      </w:r>
    </w:p>
    <w:p w:rsidR="00BD7A71" w:rsidRPr="00B56F28" w:rsidRDefault="00BD7A71" w:rsidP="00BD7A71">
      <w:pPr>
        <w:pStyle w:val="KDParagraf"/>
        <w:spacing w:before="0"/>
        <w:rPr>
          <w:rFonts w:cs="Arial"/>
          <w:lang w:val="sr-Cyrl-BA"/>
        </w:rPr>
      </w:pPr>
      <w:r w:rsidRPr="00B56F28">
        <w:rPr>
          <w:rFonts w:cs="Arial"/>
          <w:lang w:val="ru-RU"/>
        </w:rPr>
        <w:lastRenderedPageBreak/>
        <w:t xml:space="preserve">У случају да дође до одступања од уговореног, </w:t>
      </w:r>
      <w:r w:rsidR="00EA6703">
        <w:rPr>
          <w:rFonts w:cs="Arial"/>
          <w:lang w:val="ru-RU"/>
        </w:rPr>
        <w:t>Изабрани понуђач</w:t>
      </w:r>
      <w:r w:rsidRPr="00B56F28">
        <w:rPr>
          <w:rFonts w:cs="Arial"/>
          <w:lang w:val="ru-RU"/>
        </w:rPr>
        <w:t xml:space="preserve"> је дужан да до краја уговореног рока испоруке отклони све недостатке</w:t>
      </w:r>
      <w:r w:rsidRPr="00B56F28">
        <w:rPr>
          <w:rFonts w:cs="Arial"/>
        </w:rPr>
        <w:t xml:space="preserve"> а</w:t>
      </w:r>
      <w:r w:rsidRPr="00B56F28">
        <w:rPr>
          <w:rFonts w:cs="Arial"/>
          <w:lang w:val="ru-RU"/>
        </w:rPr>
        <w:t xml:space="preserve"> док се </w:t>
      </w:r>
      <w:r w:rsidRPr="00B56F28">
        <w:rPr>
          <w:rFonts w:cs="Arial"/>
        </w:rPr>
        <w:t xml:space="preserve">ти недостаци не </w:t>
      </w:r>
      <w:r w:rsidRPr="00B56F28">
        <w:rPr>
          <w:rFonts w:cs="Arial"/>
          <w:lang w:val="ru-RU"/>
        </w:rPr>
        <w:t>отклон</w:t>
      </w:r>
      <w:r w:rsidRPr="00B56F28">
        <w:rPr>
          <w:rFonts w:cs="Arial"/>
        </w:rPr>
        <w:t>е</w:t>
      </w:r>
      <w:r w:rsidRPr="00B56F28">
        <w:rPr>
          <w:rFonts w:cs="Arial"/>
          <w:lang w:val="ru-RU"/>
        </w:rPr>
        <w:t xml:space="preserve">, </w:t>
      </w:r>
      <w:r w:rsidRPr="00B56F28">
        <w:rPr>
          <w:rFonts w:cs="Arial"/>
        </w:rPr>
        <w:t xml:space="preserve">сматраће се да </w:t>
      </w:r>
      <w:r w:rsidRPr="00B56F28">
        <w:rPr>
          <w:rFonts w:cs="Arial"/>
          <w:lang w:val="ru-RU"/>
        </w:rPr>
        <w:t>испорук</w:t>
      </w:r>
      <w:r w:rsidRPr="00B56F28">
        <w:rPr>
          <w:rFonts w:cs="Arial"/>
        </w:rPr>
        <w:t>а</w:t>
      </w:r>
      <w:r w:rsidRPr="00B56F28">
        <w:rPr>
          <w:rFonts w:cs="Arial"/>
          <w:lang w:val="ru-RU"/>
        </w:rPr>
        <w:t xml:space="preserve"> није </w:t>
      </w:r>
      <w:r w:rsidRPr="00B56F28">
        <w:rPr>
          <w:rFonts w:cs="Arial"/>
        </w:rPr>
        <w:t>извршена у року</w:t>
      </w:r>
      <w:r w:rsidRPr="00B56F28">
        <w:rPr>
          <w:rFonts w:cs="Arial"/>
          <w:lang w:val="ru-RU"/>
        </w:rPr>
        <w:t xml:space="preserve">. </w:t>
      </w:r>
    </w:p>
    <w:p w:rsidR="00A10896" w:rsidRDefault="00A10896" w:rsidP="00BD7A71">
      <w:pPr>
        <w:spacing w:before="0"/>
        <w:rPr>
          <w:rFonts w:cs="Arial"/>
          <w:b/>
        </w:rPr>
      </w:pPr>
    </w:p>
    <w:p w:rsidR="00BD7A71" w:rsidRDefault="00BD7A71" w:rsidP="00BD7A71">
      <w:pPr>
        <w:spacing w:before="0"/>
        <w:rPr>
          <w:rFonts w:cs="Arial"/>
          <w:b/>
          <w:lang w:val="sr-Cyrl-RS"/>
        </w:rPr>
      </w:pPr>
      <w:r w:rsidRPr="00B56F28">
        <w:rPr>
          <w:rFonts w:cs="Arial"/>
          <w:b/>
        </w:rPr>
        <w:t>Квалитативни пријем</w:t>
      </w:r>
    </w:p>
    <w:p w:rsidR="00BD7A71" w:rsidRDefault="00EA6703" w:rsidP="00BD7A71">
      <w:pPr>
        <w:tabs>
          <w:tab w:val="left" w:pos="9090"/>
        </w:tabs>
        <w:spacing w:before="0"/>
        <w:rPr>
          <w:rFonts w:cs="Arial"/>
          <w:lang w:val="sr-Cyrl-CS"/>
        </w:rPr>
      </w:pPr>
      <w:r>
        <w:rPr>
          <w:rFonts w:cs="Arial"/>
          <w:lang w:val="sr-Cyrl-RS"/>
        </w:rPr>
        <w:t>Наручилац</w:t>
      </w:r>
      <w:r w:rsidR="00BD7A71" w:rsidRPr="00B56F28">
        <w:rPr>
          <w:rFonts w:cs="Arial"/>
        </w:rPr>
        <w:t xml:space="preserve"> </w:t>
      </w:r>
      <w:r w:rsidR="00BD7A71" w:rsidRPr="00B56F28">
        <w:rPr>
          <w:rFonts w:cs="Arial"/>
          <w:lang w:val="sr-Cyrl-CS"/>
        </w:rPr>
        <w:t>је обавез</w:t>
      </w:r>
      <w:r w:rsidR="00BD7A71" w:rsidRPr="00B56F28">
        <w:rPr>
          <w:rFonts w:cs="Arial"/>
        </w:rPr>
        <w:t>ан</w:t>
      </w:r>
      <w:r w:rsidR="00BD7A71" w:rsidRPr="00B56F28">
        <w:rPr>
          <w:rFonts w:cs="Arial"/>
          <w:lang w:val="sr-Cyrl-CS"/>
        </w:rPr>
        <w:t xml:space="preserve"> да по квантитативном пријему испоруке </w:t>
      </w:r>
      <w:r w:rsidR="00BD7A71" w:rsidRPr="00B56F28">
        <w:rPr>
          <w:rFonts w:cs="Arial"/>
          <w:bCs/>
          <w:lang w:val="sr-Cyrl-CS"/>
        </w:rPr>
        <w:t>добара</w:t>
      </w:r>
      <w:r w:rsidR="00BD7A71" w:rsidRPr="00B56F28">
        <w:rPr>
          <w:rFonts w:cs="Arial"/>
          <w:lang w:val="sr-Cyrl-CS"/>
        </w:rPr>
        <w:t>, без одлагања, утврди квалитет испорученог добра чим је то према редовном току ствари и околностима могуће, а најкасније у року од 8 (осам) дана.</w:t>
      </w:r>
    </w:p>
    <w:p w:rsidR="00BD7A71" w:rsidRDefault="00EA6703" w:rsidP="00BD7A71">
      <w:pPr>
        <w:tabs>
          <w:tab w:val="left" w:pos="9090"/>
        </w:tabs>
        <w:spacing w:before="0"/>
        <w:rPr>
          <w:rFonts w:cs="Arial"/>
          <w:lang w:val="sr-Cyrl-RS"/>
        </w:rPr>
      </w:pPr>
      <w:r>
        <w:rPr>
          <w:rFonts w:cs="Arial"/>
          <w:lang w:val="sr-Cyrl-RS"/>
        </w:rPr>
        <w:t>Наручилац</w:t>
      </w:r>
      <w:r w:rsidR="00BD7A71" w:rsidRPr="00B56F28">
        <w:rPr>
          <w:rFonts w:cs="Arial"/>
        </w:rPr>
        <w:t xml:space="preserve"> може одложити утврђивање квалитета испорученог добра док му </w:t>
      </w:r>
      <w:r>
        <w:rPr>
          <w:rFonts w:cs="Arial"/>
          <w:lang w:val="sr-Cyrl-RS"/>
        </w:rPr>
        <w:t>Изабрани понуђач</w:t>
      </w:r>
      <w:r w:rsidR="00BD7A71" w:rsidRPr="00B56F28">
        <w:rPr>
          <w:rFonts w:cs="Arial"/>
        </w:rPr>
        <w:t xml:space="preserve"> не достави исправе које су за ту сврху неопходне, али је дуж</w:t>
      </w:r>
      <w:r>
        <w:rPr>
          <w:rFonts w:cs="Arial"/>
          <w:lang w:val="sr-Cyrl-RS"/>
        </w:rPr>
        <w:t>ан</w:t>
      </w:r>
      <w:r w:rsidR="00BD7A71" w:rsidRPr="00B56F28">
        <w:rPr>
          <w:rFonts w:cs="Arial"/>
        </w:rPr>
        <w:t xml:space="preserve"> да опомене </w:t>
      </w:r>
      <w:r>
        <w:rPr>
          <w:rFonts w:cs="Arial"/>
          <w:lang w:val="sr-Cyrl-RS"/>
        </w:rPr>
        <w:t>Изабраног понуђача</w:t>
      </w:r>
      <w:r w:rsidR="00BD7A71" w:rsidRPr="00B56F28">
        <w:rPr>
          <w:rFonts w:cs="Arial"/>
        </w:rPr>
        <w:t xml:space="preserve"> да му их без одлагања достави. </w:t>
      </w:r>
    </w:p>
    <w:p w:rsidR="00BD7A71" w:rsidRPr="00B56F28" w:rsidRDefault="00BD7A71" w:rsidP="00BD7A71">
      <w:pPr>
        <w:tabs>
          <w:tab w:val="left" w:pos="9090"/>
        </w:tabs>
        <w:spacing w:before="0"/>
        <w:rPr>
          <w:rFonts w:cs="Arial"/>
        </w:rPr>
      </w:pPr>
      <w:r w:rsidRPr="00B56F28">
        <w:rPr>
          <w:rFonts w:cs="Arial"/>
        </w:rPr>
        <w:t xml:space="preserve">Уколико се утврди да квалитет испорученог добра не одговара уговореном, </w:t>
      </w:r>
      <w:r w:rsidR="00EA6703">
        <w:rPr>
          <w:rFonts w:cs="Arial"/>
          <w:lang w:val="sr-Cyrl-RS"/>
        </w:rPr>
        <w:t>Наручилац</w:t>
      </w:r>
      <w:r w:rsidRPr="00B56F28">
        <w:rPr>
          <w:rFonts w:cs="Arial"/>
        </w:rPr>
        <w:t xml:space="preserve"> је обавезан да </w:t>
      </w:r>
      <w:r w:rsidR="00EA6703">
        <w:rPr>
          <w:rFonts w:cs="Arial"/>
          <w:lang w:val="sr-Cyrl-RS"/>
        </w:rPr>
        <w:t>Изабраном понуђачу</w:t>
      </w:r>
      <w:r w:rsidRPr="00B56F28">
        <w:rPr>
          <w:rFonts w:cs="Arial"/>
        </w:rPr>
        <w:t xml:space="preserve">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BD7A71" w:rsidRPr="00B56F28" w:rsidRDefault="00BD7A71" w:rsidP="00BD7A71">
      <w:pPr>
        <w:tabs>
          <w:tab w:val="left" w:pos="9090"/>
        </w:tabs>
        <w:spacing w:before="0"/>
        <w:rPr>
          <w:rFonts w:cs="Arial"/>
        </w:rPr>
      </w:pPr>
      <w:r w:rsidRPr="00B56F28">
        <w:rPr>
          <w:rFonts w:cs="Arial"/>
        </w:rPr>
        <w:t xml:space="preserve">Када се, после  извршеног квалитативног  пријема, покаже да испоручено добро има неки скривени недостатак, </w:t>
      </w:r>
      <w:r w:rsidR="00EA6703">
        <w:rPr>
          <w:rFonts w:cs="Arial"/>
          <w:lang w:val="sr-Cyrl-RS"/>
        </w:rPr>
        <w:t>Наручилац</w:t>
      </w:r>
      <w:r w:rsidRPr="00B56F28">
        <w:rPr>
          <w:rFonts w:cs="Arial"/>
        </w:rPr>
        <w:t xml:space="preserve"> је обавезан да </w:t>
      </w:r>
      <w:r w:rsidR="00EA6703">
        <w:rPr>
          <w:rFonts w:cs="Arial"/>
          <w:lang w:val="sr-Cyrl-RS"/>
        </w:rPr>
        <w:t>Изабраном понуђачу</w:t>
      </w:r>
      <w:r w:rsidRPr="00B56F28">
        <w:rPr>
          <w:rFonts w:cs="Arial"/>
        </w:rPr>
        <w:t xml:space="preserve"> стави приговор на квалитет без одлагања, чим утврди недостатак. </w:t>
      </w:r>
    </w:p>
    <w:p w:rsidR="00BD7A71" w:rsidRPr="00B56F28" w:rsidRDefault="00EA6703" w:rsidP="00BD7A71">
      <w:pPr>
        <w:tabs>
          <w:tab w:val="left" w:pos="9090"/>
        </w:tabs>
        <w:spacing w:before="0"/>
        <w:rPr>
          <w:rFonts w:cs="Arial"/>
        </w:rPr>
      </w:pPr>
      <w:r>
        <w:rPr>
          <w:rFonts w:cs="Arial"/>
          <w:lang w:val="sr-Cyrl-RS"/>
        </w:rPr>
        <w:t>Изабрани понуђач</w:t>
      </w:r>
      <w:r w:rsidR="00BD7A71" w:rsidRPr="00B56F28">
        <w:rPr>
          <w:rFonts w:cs="Arial"/>
        </w:rPr>
        <w:t xml:space="preserve"> је обавезан да у року од 7 (седам) дана од дана пријема приговора из става 3. и става 4. овог члана, писмено обавести </w:t>
      </w:r>
      <w:r>
        <w:rPr>
          <w:rFonts w:cs="Arial"/>
          <w:lang w:val="sr-Cyrl-RS"/>
        </w:rPr>
        <w:t>Наручиоца</w:t>
      </w:r>
      <w:r w:rsidR="00BD7A71" w:rsidRPr="00B56F28">
        <w:rPr>
          <w:rFonts w:cs="Arial"/>
        </w:rPr>
        <w:t xml:space="preserve"> о исходу рекламације.</w:t>
      </w:r>
    </w:p>
    <w:p w:rsidR="00BD7A71" w:rsidRPr="00B56F28" w:rsidRDefault="00EA6703" w:rsidP="00BD7A71">
      <w:pPr>
        <w:tabs>
          <w:tab w:val="left" w:pos="9090"/>
        </w:tabs>
        <w:spacing w:before="0"/>
        <w:rPr>
          <w:rFonts w:cs="Arial"/>
        </w:rPr>
      </w:pPr>
      <w:r>
        <w:rPr>
          <w:rFonts w:cs="Arial"/>
          <w:lang w:val="sr-Cyrl-RS"/>
        </w:rPr>
        <w:t>Наручилац</w:t>
      </w:r>
      <w:r w:rsidR="00BD7A71" w:rsidRPr="00B56F28">
        <w:rPr>
          <w:rFonts w:cs="Arial"/>
        </w:rPr>
        <w:t xml:space="preserve">, који је </w:t>
      </w:r>
      <w:r>
        <w:rPr>
          <w:rFonts w:cs="Arial"/>
          <w:lang w:val="sr-Cyrl-RS"/>
        </w:rPr>
        <w:t>Изабраном понуђачу</w:t>
      </w:r>
      <w:r w:rsidR="00BD7A71" w:rsidRPr="00B56F28">
        <w:rPr>
          <w:rFonts w:cs="Arial"/>
        </w:rPr>
        <w:t xml:space="preserve"> благовремено и на поуздан начин ставио приговор због утврђених недостатака у квалитету добра, има право да, у року остављеном у приговору, тражи од </w:t>
      </w:r>
      <w:r>
        <w:rPr>
          <w:rFonts w:cs="Arial"/>
          <w:lang w:val="sr-Cyrl-RS"/>
        </w:rPr>
        <w:t>Изабраног понуђача</w:t>
      </w:r>
      <w:r w:rsidR="00BD7A71" w:rsidRPr="00B56F28">
        <w:rPr>
          <w:rFonts w:cs="Arial"/>
        </w:rPr>
        <w:t xml:space="preserve">: </w:t>
      </w:r>
    </w:p>
    <w:p w:rsidR="00BD7A71" w:rsidRPr="00B56F28" w:rsidRDefault="00BD7A71" w:rsidP="00BD7A71">
      <w:pPr>
        <w:pStyle w:val="KDNabrajanje"/>
        <w:tabs>
          <w:tab w:val="num" w:pos="567"/>
        </w:tabs>
        <w:spacing w:before="0"/>
        <w:ind w:left="568" w:hanging="284"/>
        <w:rPr>
          <w:rFonts w:cs="Arial"/>
        </w:rPr>
      </w:pPr>
      <w:r w:rsidRPr="00B56F28">
        <w:rPr>
          <w:rFonts w:cs="Arial"/>
        </w:rPr>
        <w:t xml:space="preserve">да отклони недостатке о свом трошку, ако су мане на добрима отклоњиве, или </w:t>
      </w:r>
    </w:p>
    <w:p w:rsidR="00BD7A71" w:rsidRPr="00B56F28" w:rsidRDefault="00BD7A71" w:rsidP="00BD7A71">
      <w:pPr>
        <w:pStyle w:val="KDNabrajanje"/>
        <w:tabs>
          <w:tab w:val="num" w:pos="567"/>
        </w:tabs>
        <w:spacing w:before="0"/>
        <w:ind w:left="568" w:hanging="284"/>
        <w:rPr>
          <w:rFonts w:cs="Arial"/>
        </w:rPr>
      </w:pPr>
      <w:r w:rsidRPr="00B56F28">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BD7A71" w:rsidRPr="00B56F28" w:rsidRDefault="00BD7A71" w:rsidP="00BD7A71">
      <w:pPr>
        <w:pStyle w:val="KDNabrajanje"/>
        <w:tabs>
          <w:tab w:val="num" w:pos="567"/>
        </w:tabs>
        <w:spacing w:before="0"/>
        <w:ind w:left="568" w:hanging="284"/>
        <w:rPr>
          <w:rFonts w:cs="Arial"/>
        </w:rPr>
      </w:pPr>
      <w:r w:rsidRPr="00B56F28">
        <w:rPr>
          <w:rFonts w:cs="Arial"/>
        </w:rPr>
        <w:t>да одбије пријем добра са недостацима.</w:t>
      </w:r>
    </w:p>
    <w:p w:rsidR="00BD7A71" w:rsidRPr="00B56F28" w:rsidRDefault="00BD7A71" w:rsidP="00BD7A71">
      <w:pPr>
        <w:tabs>
          <w:tab w:val="left" w:pos="9090"/>
        </w:tabs>
        <w:spacing w:before="0"/>
        <w:rPr>
          <w:rFonts w:cs="Arial"/>
          <w:sz w:val="6"/>
          <w:szCs w:val="6"/>
          <w:lang w:val="sr-Cyrl-RS"/>
        </w:rPr>
      </w:pPr>
    </w:p>
    <w:p w:rsidR="00BD7A71" w:rsidRPr="00B56F28" w:rsidRDefault="00BD7A71" w:rsidP="00BD7A71">
      <w:pPr>
        <w:tabs>
          <w:tab w:val="left" w:pos="9090"/>
        </w:tabs>
        <w:spacing w:before="0"/>
        <w:rPr>
          <w:rFonts w:cs="Arial"/>
        </w:rPr>
      </w:pPr>
      <w:r w:rsidRPr="00B56F28">
        <w:rPr>
          <w:rFonts w:cs="Arial"/>
        </w:rPr>
        <w:t xml:space="preserve">У сваком од ових случајева, </w:t>
      </w:r>
      <w:r w:rsidR="00EA6703">
        <w:rPr>
          <w:rFonts w:cs="Arial"/>
          <w:lang w:val="sr-Cyrl-RS"/>
        </w:rPr>
        <w:t>Наручилац</w:t>
      </w:r>
      <w:r w:rsidRPr="00B56F28">
        <w:rPr>
          <w:rFonts w:cs="Arial"/>
        </w:rPr>
        <w:t xml:space="preserve"> има право и на накнаду штете. Поред тога, и независно од тога, </w:t>
      </w:r>
      <w:r w:rsidR="00EA6703">
        <w:rPr>
          <w:rFonts w:cs="Arial"/>
          <w:lang w:val="sr-Cyrl-RS"/>
        </w:rPr>
        <w:t>Изабрани понуђач</w:t>
      </w:r>
      <w:r w:rsidRPr="00B56F28">
        <w:rPr>
          <w:rFonts w:cs="Arial"/>
        </w:rPr>
        <w:t xml:space="preserve"> одговара </w:t>
      </w:r>
      <w:r w:rsidR="00EA6703">
        <w:rPr>
          <w:rFonts w:cs="Arial"/>
          <w:lang w:val="sr-Cyrl-RS"/>
        </w:rPr>
        <w:t>Наручиоцу</w:t>
      </w:r>
      <w:r w:rsidRPr="00B56F28">
        <w:rPr>
          <w:rFonts w:cs="Arial"/>
        </w:rPr>
        <w:t xml:space="preserve">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BD7A71" w:rsidRDefault="00EA6703" w:rsidP="00BD7A71">
      <w:pPr>
        <w:tabs>
          <w:tab w:val="left" w:pos="9090"/>
        </w:tabs>
        <w:spacing w:before="0"/>
        <w:rPr>
          <w:rFonts w:cs="Arial"/>
          <w:lang w:val="sr-Cyrl-RS"/>
        </w:rPr>
      </w:pPr>
      <w:r>
        <w:rPr>
          <w:rFonts w:cs="Arial"/>
          <w:lang w:val="sr-Cyrl-RS"/>
        </w:rPr>
        <w:t>Изабрани понуђач</w:t>
      </w:r>
      <w:r w:rsidR="00BD7A71" w:rsidRPr="00B56F28">
        <w:rPr>
          <w:rFonts w:cs="Arial"/>
        </w:rPr>
        <w:t xml:space="preserve"> је одговоран за све недостатке и оштећења на добрима, која су настала и после преузимања истих од стране </w:t>
      </w:r>
      <w:r>
        <w:rPr>
          <w:rFonts w:cs="Arial"/>
          <w:lang w:val="sr-Cyrl-RS"/>
        </w:rPr>
        <w:t>Наручиоца</w:t>
      </w:r>
      <w:r w:rsidR="00BD7A71" w:rsidRPr="00B56F28">
        <w:rPr>
          <w:rFonts w:cs="Arial"/>
        </w:rPr>
        <w:t>, чији је узрок постојао пре преузимања (скривене мане).</w:t>
      </w:r>
    </w:p>
    <w:p w:rsidR="00BD7A71" w:rsidRPr="00521D73" w:rsidRDefault="00BD7A71" w:rsidP="00BD7A71">
      <w:pPr>
        <w:tabs>
          <w:tab w:val="left" w:pos="9090"/>
        </w:tabs>
        <w:spacing w:before="0"/>
        <w:jc w:val="left"/>
        <w:rPr>
          <w:rFonts w:cs="Arial"/>
          <w:b/>
          <w:lang w:val="sr-Cyrl-RS"/>
        </w:rPr>
      </w:pPr>
    </w:p>
    <w:p w:rsidR="00BD7A71" w:rsidRPr="00BC18E4" w:rsidRDefault="00EA6703" w:rsidP="00BD7A71">
      <w:pPr>
        <w:tabs>
          <w:tab w:val="left" w:pos="9090"/>
        </w:tabs>
        <w:spacing w:before="0"/>
        <w:jc w:val="left"/>
        <w:rPr>
          <w:rFonts w:cs="Arial"/>
          <w:b/>
          <w:lang w:val="sr-Cyrl-RS"/>
        </w:rPr>
      </w:pPr>
      <w:r>
        <w:rPr>
          <w:rFonts w:cs="Arial"/>
          <w:b/>
          <w:lang w:val="sr-Cyrl-RS"/>
        </w:rPr>
        <w:t>Изабрани понуђач</w:t>
      </w:r>
      <w:r w:rsidR="00BD7A71" w:rsidRPr="00BC18E4">
        <w:rPr>
          <w:rFonts w:cs="Arial"/>
          <w:b/>
          <w:lang w:val="sr-Cyrl-RS"/>
        </w:rPr>
        <w:t xml:space="preserve"> је обавезан</w:t>
      </w:r>
      <w:r w:rsidR="00BD7A71">
        <w:rPr>
          <w:rFonts w:cs="Arial"/>
          <w:b/>
          <w:lang w:val="sr-Cyrl-RS"/>
        </w:rPr>
        <w:t xml:space="preserve"> </w:t>
      </w:r>
      <w:r w:rsidR="00BD7A71" w:rsidRPr="00BC18E4">
        <w:rPr>
          <w:rFonts w:cs="Arial"/>
          <w:b/>
          <w:lang w:val="sr-Cyrl-RS"/>
        </w:rPr>
        <w:t xml:space="preserve"> да у року од </w:t>
      </w:r>
      <w:r w:rsidR="00BD7A71">
        <w:rPr>
          <w:rFonts w:cs="Arial"/>
          <w:b/>
          <w:lang w:val="sr-Cyrl-RS"/>
        </w:rPr>
        <w:t>6</w:t>
      </w:r>
      <w:r w:rsidR="00BD7A71" w:rsidRPr="00BC18E4">
        <w:rPr>
          <w:rFonts w:cs="Arial"/>
          <w:b/>
          <w:lang w:val="sr-Cyrl-RS"/>
        </w:rPr>
        <w:t>0 дана, а након заврше</w:t>
      </w:r>
      <w:r w:rsidR="00BD7A71">
        <w:rPr>
          <w:rFonts w:cs="Arial"/>
          <w:b/>
          <w:lang w:val="sr-Cyrl-RS"/>
        </w:rPr>
        <w:t>тка</w:t>
      </w:r>
      <w:r w:rsidR="00BD7A71" w:rsidRPr="00BC18E4">
        <w:rPr>
          <w:rFonts w:cs="Arial"/>
          <w:b/>
          <w:lang w:val="sr-Cyrl-RS"/>
        </w:rPr>
        <w:t xml:space="preserve"> ремонта и пуштања у рад блока А4</w:t>
      </w:r>
      <w:r w:rsidR="00BD7A71">
        <w:rPr>
          <w:rFonts w:cs="Arial"/>
          <w:b/>
          <w:lang w:val="sr-Cyrl-RS"/>
        </w:rPr>
        <w:t xml:space="preserve">, </w:t>
      </w:r>
      <w:r w:rsidR="00BD7A71" w:rsidRPr="00BC18E4">
        <w:rPr>
          <w:rFonts w:cs="Arial"/>
          <w:b/>
          <w:lang w:val="sr-Cyrl-RS"/>
        </w:rPr>
        <w:t>достави следећу документацију:</w:t>
      </w:r>
    </w:p>
    <w:p w:rsidR="00BD7A71" w:rsidRPr="00BC18E4" w:rsidRDefault="00BD7A71" w:rsidP="00BD7A71">
      <w:pPr>
        <w:pStyle w:val="KDParagraf"/>
        <w:numPr>
          <w:ilvl w:val="0"/>
          <w:numId w:val="26"/>
        </w:numPr>
        <w:spacing w:before="0"/>
        <w:jc w:val="left"/>
        <w:rPr>
          <w:rFonts w:cs="Arial"/>
          <w:b/>
          <w:noProof/>
          <w:lang w:val="sr-Cyrl-CS"/>
        </w:rPr>
      </w:pPr>
      <w:r w:rsidRPr="00BC18E4">
        <w:rPr>
          <w:rFonts w:cs="Arial"/>
          <w:b/>
          <w:noProof/>
          <w:lang w:val="sr-Cyrl-CS"/>
        </w:rPr>
        <w:t>Пројекат инсталације система за мониторинг</w:t>
      </w:r>
    </w:p>
    <w:p w:rsidR="00BD7A71" w:rsidRPr="00BC18E4" w:rsidRDefault="00BD7A71" w:rsidP="00BD7A71">
      <w:pPr>
        <w:pStyle w:val="KDParagraf"/>
        <w:numPr>
          <w:ilvl w:val="0"/>
          <w:numId w:val="26"/>
        </w:numPr>
        <w:spacing w:before="0"/>
        <w:jc w:val="left"/>
        <w:rPr>
          <w:rFonts w:cs="Arial"/>
          <w:b/>
          <w:noProof/>
          <w:lang w:val="sr-Cyrl-CS"/>
        </w:rPr>
      </w:pPr>
      <w:r w:rsidRPr="00BC18E4">
        <w:rPr>
          <w:rFonts w:cs="Arial"/>
          <w:b/>
          <w:noProof/>
          <w:lang w:val="sr-Cyrl-CS"/>
        </w:rPr>
        <w:t>Техничк</w:t>
      </w:r>
      <w:r>
        <w:rPr>
          <w:rFonts w:cs="Arial"/>
          <w:b/>
          <w:noProof/>
          <w:lang w:val="sr-Cyrl-CS"/>
        </w:rPr>
        <w:t xml:space="preserve">у </w:t>
      </w:r>
      <w:r w:rsidRPr="00BC18E4">
        <w:rPr>
          <w:rFonts w:cs="Arial"/>
          <w:b/>
          <w:noProof/>
          <w:lang w:val="sr-Cyrl-CS"/>
        </w:rPr>
        <w:t xml:space="preserve"> документациј</w:t>
      </w:r>
      <w:r>
        <w:rPr>
          <w:rFonts w:cs="Arial"/>
          <w:b/>
          <w:noProof/>
          <w:lang w:val="sr-Cyrl-CS"/>
        </w:rPr>
        <w:t>у</w:t>
      </w:r>
      <w:r w:rsidRPr="00BC18E4">
        <w:rPr>
          <w:rFonts w:cs="Arial"/>
          <w:b/>
          <w:noProof/>
          <w:lang w:val="sr-Cyrl-CS"/>
        </w:rPr>
        <w:t xml:space="preserve"> за појединачне системе мониторинга</w:t>
      </w:r>
    </w:p>
    <w:p w:rsidR="00BD7A71" w:rsidRPr="00BC18E4" w:rsidRDefault="00BD7A71" w:rsidP="00BD7A71">
      <w:pPr>
        <w:pStyle w:val="ListParagraph"/>
        <w:numPr>
          <w:ilvl w:val="0"/>
          <w:numId w:val="26"/>
        </w:numPr>
        <w:spacing w:before="0" w:after="0" w:line="240" w:lineRule="auto"/>
        <w:jc w:val="left"/>
        <w:rPr>
          <w:rFonts w:ascii="Arial" w:hAnsi="Arial" w:cs="Arial"/>
          <w:b/>
          <w:noProof/>
          <w:lang w:val="sr-Cyrl-CS"/>
        </w:rPr>
      </w:pPr>
      <w:r w:rsidRPr="00BC18E4">
        <w:rPr>
          <w:rFonts w:ascii="Arial" w:hAnsi="Arial" w:cs="Arial"/>
          <w:b/>
          <w:noProof/>
          <w:lang w:val="sr-Cyrl-CS"/>
        </w:rPr>
        <w:t>Извештај</w:t>
      </w:r>
      <w:r>
        <w:rPr>
          <w:rFonts w:ascii="Arial" w:hAnsi="Arial" w:cs="Arial"/>
          <w:b/>
          <w:noProof/>
          <w:lang w:val="sr-Cyrl-CS"/>
        </w:rPr>
        <w:t>е</w:t>
      </w:r>
      <w:r w:rsidRPr="00BC18E4">
        <w:rPr>
          <w:rFonts w:ascii="Arial" w:hAnsi="Arial" w:cs="Arial"/>
          <w:b/>
          <w:noProof/>
          <w:lang w:val="sr-Cyrl-CS"/>
        </w:rPr>
        <w:t xml:space="preserve"> о референтним испитивањима и дијагностици </w:t>
      </w:r>
    </w:p>
    <w:p w:rsidR="00BD7A71" w:rsidRPr="004C2F2A" w:rsidRDefault="00BD7A71" w:rsidP="00BD7A71">
      <w:pPr>
        <w:pStyle w:val="ListParagraph"/>
        <w:numPr>
          <w:ilvl w:val="0"/>
          <w:numId w:val="26"/>
        </w:numPr>
        <w:spacing w:before="0" w:after="0" w:line="240" w:lineRule="auto"/>
        <w:jc w:val="left"/>
        <w:rPr>
          <w:rFonts w:ascii="Arial" w:hAnsi="Arial" w:cs="Arial"/>
          <w:noProof/>
          <w:lang w:val="sr-Cyrl-CS"/>
        </w:rPr>
      </w:pPr>
      <w:r w:rsidRPr="00BC18E4">
        <w:rPr>
          <w:rFonts w:ascii="Arial" w:eastAsia="Times New Roman" w:hAnsi="Arial" w:cs="Arial"/>
          <w:b/>
          <w:noProof/>
          <w:lang w:val="sr-Cyrl-CS"/>
        </w:rPr>
        <w:t>Пројекат изведеног стања</w:t>
      </w:r>
    </w:p>
    <w:p w:rsidR="00BD7A71" w:rsidRPr="00521D73" w:rsidRDefault="00BD7A71" w:rsidP="00BD7A71">
      <w:pPr>
        <w:tabs>
          <w:tab w:val="left" w:pos="9090"/>
        </w:tabs>
        <w:spacing w:before="0"/>
        <w:jc w:val="left"/>
        <w:rPr>
          <w:rFonts w:cs="Arial"/>
          <w:b/>
          <w:lang w:val="sr-Cyrl-RS"/>
        </w:rPr>
      </w:pPr>
    </w:p>
    <w:p w:rsidR="00BD7A71" w:rsidRDefault="00EA6703" w:rsidP="00BD7A71">
      <w:pPr>
        <w:tabs>
          <w:tab w:val="left" w:pos="9090"/>
        </w:tabs>
        <w:spacing w:before="0"/>
        <w:jc w:val="left"/>
        <w:rPr>
          <w:rFonts w:cs="Arial"/>
          <w:b/>
          <w:bCs/>
          <w:noProof/>
          <w:lang w:val="sr-Cyrl-CS"/>
        </w:rPr>
      </w:pPr>
      <w:r>
        <w:rPr>
          <w:rFonts w:cs="Arial"/>
          <w:b/>
          <w:lang w:val="sr-Cyrl-RS"/>
        </w:rPr>
        <w:t>Изабрани понуђач</w:t>
      </w:r>
      <w:r w:rsidR="00BD7A71" w:rsidRPr="00BC18E4">
        <w:rPr>
          <w:rFonts w:cs="Arial"/>
          <w:b/>
          <w:lang w:val="sr-Cyrl-RS"/>
        </w:rPr>
        <w:t xml:space="preserve"> је обавезан да приликом инсталације уређаја, </w:t>
      </w:r>
      <w:r w:rsidR="00BD7A71">
        <w:rPr>
          <w:rFonts w:cs="Arial"/>
          <w:b/>
          <w:lang w:val="sr-Cyrl-RS"/>
        </w:rPr>
        <w:t xml:space="preserve">а </w:t>
      </w:r>
      <w:r w:rsidR="00BD7A71" w:rsidRPr="00BC18E4">
        <w:rPr>
          <w:rFonts w:cs="Arial"/>
          <w:b/>
          <w:lang w:val="sr-Cyrl-RS"/>
        </w:rPr>
        <w:t>по позиву Наручиоца, врши н</w:t>
      </w:r>
      <w:r w:rsidR="00BD7A71" w:rsidRPr="00BC18E4">
        <w:rPr>
          <w:rFonts w:cs="Arial"/>
          <w:b/>
          <w:bCs/>
          <w:noProof/>
          <w:lang w:val="sr-Cyrl-CS"/>
        </w:rPr>
        <w:t>адзор, испитивања, обуку и дијагностику</w:t>
      </w:r>
      <w:r w:rsidR="00BD7A71">
        <w:rPr>
          <w:rFonts w:cs="Arial"/>
          <w:b/>
          <w:bCs/>
          <w:noProof/>
          <w:lang w:val="sr-Cyrl-CS"/>
        </w:rPr>
        <w:t>, и то:</w:t>
      </w:r>
    </w:p>
    <w:p w:rsidR="00BD7A71" w:rsidRPr="00BC18E4" w:rsidRDefault="00BD7A71" w:rsidP="00BD7A71">
      <w:pPr>
        <w:pStyle w:val="ListParagraph"/>
        <w:numPr>
          <w:ilvl w:val="0"/>
          <w:numId w:val="26"/>
        </w:numPr>
        <w:tabs>
          <w:tab w:val="left" w:pos="9090"/>
        </w:tabs>
        <w:spacing w:before="0"/>
        <w:jc w:val="left"/>
        <w:rPr>
          <w:rFonts w:ascii="Arial" w:hAnsi="Arial" w:cs="Arial"/>
          <w:b/>
          <w:lang w:val="sr-Cyrl-RS"/>
        </w:rPr>
      </w:pPr>
      <w:r w:rsidRPr="00BC18E4">
        <w:rPr>
          <w:rFonts w:ascii="Arial" w:eastAsia="Times New Roman" w:hAnsi="Arial" w:cs="Arial"/>
          <w:b/>
          <w:noProof/>
          <w:lang w:val="sr-Cyrl-CS"/>
        </w:rPr>
        <w:t>Надзор и испитивања током инсталације система</w:t>
      </w:r>
    </w:p>
    <w:p w:rsidR="00BD7A71" w:rsidRPr="00BC18E4" w:rsidRDefault="00BD7A71" w:rsidP="00BD7A71">
      <w:pPr>
        <w:pStyle w:val="ListParagraph"/>
        <w:numPr>
          <w:ilvl w:val="0"/>
          <w:numId w:val="26"/>
        </w:numPr>
        <w:tabs>
          <w:tab w:val="left" w:pos="9090"/>
        </w:tabs>
        <w:spacing w:before="0"/>
        <w:jc w:val="left"/>
        <w:rPr>
          <w:rFonts w:ascii="Arial" w:hAnsi="Arial" w:cs="Arial"/>
          <w:b/>
          <w:lang w:val="sr-Cyrl-RS"/>
        </w:rPr>
      </w:pPr>
      <w:r w:rsidRPr="00BC18E4">
        <w:rPr>
          <w:rFonts w:ascii="Arial" w:eastAsia="Times New Roman" w:hAnsi="Arial" w:cs="Arial"/>
          <w:b/>
          <w:noProof/>
          <w:lang w:val="sr-Cyrl-CS"/>
        </w:rPr>
        <w:t>Примопредајна испитивања система за  мониторинг</w:t>
      </w:r>
    </w:p>
    <w:p w:rsidR="00BD7A71" w:rsidRPr="00BC18E4" w:rsidRDefault="00BD7A71" w:rsidP="00BD7A71">
      <w:pPr>
        <w:pStyle w:val="ListParagraph"/>
        <w:numPr>
          <w:ilvl w:val="0"/>
          <w:numId w:val="26"/>
        </w:numPr>
        <w:tabs>
          <w:tab w:val="left" w:pos="9090"/>
        </w:tabs>
        <w:spacing w:before="0"/>
        <w:jc w:val="left"/>
        <w:rPr>
          <w:rFonts w:ascii="Arial" w:hAnsi="Arial" w:cs="Arial"/>
          <w:b/>
          <w:lang w:val="sr-Cyrl-RS"/>
        </w:rPr>
      </w:pPr>
      <w:r w:rsidRPr="00BC18E4">
        <w:rPr>
          <w:rFonts w:ascii="Arial" w:eastAsia="Times New Roman" w:hAnsi="Arial" w:cs="Arial"/>
          <w:b/>
          <w:noProof/>
          <w:lang w:val="sr-Cyrl-CS"/>
        </w:rPr>
        <w:t>Референтна испитивања за сваки</w:t>
      </w:r>
      <w:r>
        <w:rPr>
          <w:rFonts w:ascii="Arial" w:eastAsia="Times New Roman" w:hAnsi="Arial" w:cs="Arial"/>
          <w:b/>
          <w:noProof/>
          <w:lang w:val="sr-Cyrl-CS"/>
        </w:rPr>
        <w:t xml:space="preserve"> </w:t>
      </w:r>
      <w:r w:rsidRPr="00BC18E4">
        <w:rPr>
          <w:rFonts w:ascii="Arial" w:eastAsia="Times New Roman" w:hAnsi="Arial" w:cs="Arial"/>
          <w:b/>
          <w:noProof/>
          <w:lang w:val="sr-Cyrl-CS"/>
        </w:rPr>
        <w:t>појединачни систем за мониторинг</w:t>
      </w:r>
    </w:p>
    <w:p w:rsidR="00BD7A71" w:rsidRPr="00BC18E4" w:rsidRDefault="00BD7A71" w:rsidP="00BD7A71">
      <w:pPr>
        <w:pStyle w:val="ListParagraph"/>
        <w:numPr>
          <w:ilvl w:val="0"/>
          <w:numId w:val="26"/>
        </w:numPr>
        <w:tabs>
          <w:tab w:val="left" w:pos="9090"/>
        </w:tabs>
        <w:spacing w:before="0" w:after="0" w:line="240" w:lineRule="auto"/>
        <w:jc w:val="left"/>
        <w:rPr>
          <w:rFonts w:ascii="Arial" w:hAnsi="Arial" w:cs="Arial"/>
          <w:b/>
          <w:lang w:val="sr-Cyrl-RS"/>
        </w:rPr>
      </w:pPr>
      <w:r w:rsidRPr="00BC18E4">
        <w:rPr>
          <w:rFonts w:ascii="Arial" w:eastAsia="Times New Roman" w:hAnsi="Arial" w:cs="Arial"/>
          <w:b/>
          <w:noProof/>
          <w:lang w:val="sr-Cyrl-CS"/>
        </w:rPr>
        <w:t>Обука особља корисника за сваки систем за мониторинг</w:t>
      </w:r>
    </w:p>
    <w:p w:rsidR="006D0C65" w:rsidRDefault="006D0C65" w:rsidP="00CD1CFE">
      <w:pPr>
        <w:jc w:val="left"/>
        <w:rPr>
          <w:rFonts w:cs="Arial"/>
          <w:sz w:val="12"/>
          <w:szCs w:val="12"/>
          <w:lang w:val="sr-Latn-RS" w:eastAsia="ar-SA"/>
        </w:rPr>
      </w:pPr>
    </w:p>
    <w:p w:rsidR="00A10896" w:rsidRDefault="00A10896" w:rsidP="00CD1CFE">
      <w:pPr>
        <w:jc w:val="left"/>
        <w:rPr>
          <w:rFonts w:cs="Arial"/>
          <w:sz w:val="12"/>
          <w:szCs w:val="12"/>
          <w:lang w:val="sr-Latn-RS" w:eastAsia="ar-SA"/>
        </w:rPr>
      </w:pPr>
    </w:p>
    <w:p w:rsidR="00A10896" w:rsidRDefault="00A10896" w:rsidP="00CD1CFE">
      <w:pPr>
        <w:jc w:val="left"/>
        <w:rPr>
          <w:rFonts w:cs="Arial"/>
          <w:sz w:val="12"/>
          <w:szCs w:val="12"/>
          <w:lang w:val="sr-Latn-RS" w:eastAsia="ar-SA"/>
        </w:rPr>
      </w:pPr>
    </w:p>
    <w:p w:rsidR="00A10896" w:rsidRDefault="00A10896" w:rsidP="00CD1CFE">
      <w:pPr>
        <w:jc w:val="left"/>
        <w:rPr>
          <w:rFonts w:cs="Arial"/>
          <w:sz w:val="12"/>
          <w:szCs w:val="12"/>
          <w:lang w:val="sr-Latn-RS" w:eastAsia="ar-SA"/>
        </w:rPr>
      </w:pPr>
    </w:p>
    <w:p w:rsidR="004D14FC" w:rsidRPr="00896924" w:rsidRDefault="00E74565" w:rsidP="00CB4CCF">
      <w:pPr>
        <w:pStyle w:val="Heading10"/>
        <w:spacing w:before="0"/>
        <w:ind w:left="0" w:firstLine="0"/>
      </w:pPr>
      <w:bookmarkStart w:id="22" w:name="_Toc441651543"/>
      <w:bookmarkStart w:id="23" w:name="_Toc442559881"/>
      <w:r>
        <w:rPr>
          <w:lang w:val="sr-Cyrl-RS"/>
        </w:rPr>
        <w:t>3.</w:t>
      </w:r>
      <w:r w:rsidR="0020683F">
        <w:rPr>
          <w:lang w:val="sr-Cyrl-RS"/>
        </w:rPr>
        <w:t>7</w:t>
      </w:r>
      <w:r w:rsidR="00A36FDE">
        <w:rPr>
          <w:lang w:val="sr-Cyrl-RS"/>
        </w:rPr>
        <w:t xml:space="preserve"> </w:t>
      </w:r>
      <w:r w:rsidR="004D14FC" w:rsidRPr="00896924">
        <w:t>Гарантни рок</w:t>
      </w:r>
      <w:bookmarkEnd w:id="22"/>
      <w:bookmarkEnd w:id="23"/>
    </w:p>
    <w:p w:rsidR="00BA692D" w:rsidRPr="00BA2BC2" w:rsidRDefault="004D14FC" w:rsidP="00CB4CCF">
      <w:pPr>
        <w:spacing w:before="0"/>
        <w:rPr>
          <w:rFonts w:cs="Arial"/>
          <w:sz w:val="10"/>
          <w:szCs w:val="10"/>
          <w:lang w:val="sr-Cyrl-CS" w:eastAsia="zh-CN"/>
        </w:rPr>
      </w:pPr>
      <w:r w:rsidRPr="00A6282B">
        <w:rPr>
          <w:rFonts w:cs="Arial"/>
          <w:lang w:eastAsia="zh-CN"/>
        </w:rPr>
        <w:t xml:space="preserve">Гарантни рок за предмет набавке је </w:t>
      </w:r>
      <w:r w:rsidR="00BF39C7" w:rsidRPr="00A6282B">
        <w:rPr>
          <w:rFonts w:cs="Arial"/>
          <w:lang w:eastAsia="zh-CN"/>
        </w:rPr>
        <w:t xml:space="preserve">минимум </w:t>
      </w:r>
      <w:r w:rsidR="000D20BF">
        <w:rPr>
          <w:rFonts w:cs="Arial"/>
          <w:lang w:val="sr-Cyrl-RS" w:eastAsia="zh-CN"/>
        </w:rPr>
        <w:t>24</w:t>
      </w:r>
      <w:r w:rsidR="00747B89" w:rsidRPr="00A6282B">
        <w:rPr>
          <w:rFonts w:cs="Arial"/>
          <w:lang w:val="sr-Latn-RS" w:eastAsia="zh-CN"/>
        </w:rPr>
        <w:t xml:space="preserve"> </w:t>
      </w:r>
      <w:r w:rsidRPr="00A6282B">
        <w:rPr>
          <w:rFonts w:cs="Arial"/>
          <w:lang w:val="sr-Cyrl-CS" w:eastAsia="zh-CN"/>
        </w:rPr>
        <w:t>месец</w:t>
      </w:r>
      <w:r w:rsidR="000D20BF">
        <w:rPr>
          <w:rFonts w:cs="Arial"/>
          <w:lang w:val="sr-Cyrl-CS" w:eastAsia="zh-CN"/>
        </w:rPr>
        <w:t>а</w:t>
      </w:r>
      <w:r w:rsidR="003B19E5" w:rsidRPr="00A6282B">
        <w:rPr>
          <w:rFonts w:cs="Arial"/>
          <w:lang w:val="sr-Cyrl-CS" w:eastAsia="zh-CN"/>
        </w:rPr>
        <w:t xml:space="preserve"> </w:t>
      </w:r>
      <w:r w:rsidR="00B342F0" w:rsidRPr="00A6282B">
        <w:rPr>
          <w:rFonts w:eastAsia="TimesNewRomanPSMT" w:cs="Arial"/>
          <w:bCs/>
          <w:lang w:val="sr-Cyrl-CS"/>
        </w:rPr>
        <w:t xml:space="preserve">од дана </w:t>
      </w:r>
      <w:r w:rsidR="00906655">
        <w:rPr>
          <w:rFonts w:cs="Arial"/>
          <w:lang w:val="sr-Cyrl-RS"/>
        </w:rPr>
        <w:t>испоруке</w:t>
      </w:r>
      <w:r w:rsidR="00BA2BC2">
        <w:rPr>
          <w:rFonts w:cs="Arial"/>
          <w:lang w:val="sr-Cyrl-RS"/>
        </w:rPr>
        <w:t>.</w:t>
      </w:r>
    </w:p>
    <w:p w:rsidR="00EA6703" w:rsidRPr="00EA6703" w:rsidRDefault="00EA6703" w:rsidP="00CB4CCF">
      <w:pPr>
        <w:spacing w:before="0"/>
        <w:rPr>
          <w:rFonts w:cs="Arial"/>
          <w:sz w:val="12"/>
          <w:szCs w:val="12"/>
          <w:lang w:val="sr-Cyrl-CS" w:eastAsia="zh-CN"/>
        </w:rPr>
      </w:pPr>
    </w:p>
    <w:p w:rsidR="002F6ACF" w:rsidRDefault="004D14FC" w:rsidP="00CB4CCF">
      <w:pPr>
        <w:spacing w:before="0"/>
        <w:rPr>
          <w:rFonts w:cs="Arial"/>
          <w:lang w:eastAsia="zh-CN"/>
        </w:rPr>
      </w:pPr>
      <w:r w:rsidRPr="005B728A">
        <w:rPr>
          <w:rFonts w:cs="Arial"/>
          <w:lang w:val="sr-Cyrl-CS" w:eastAsia="zh-CN"/>
        </w:rPr>
        <w:t xml:space="preserve">Изабрани </w:t>
      </w:r>
      <w:r w:rsidRPr="005B728A">
        <w:rPr>
          <w:rFonts w:cs="Arial"/>
          <w:lang w:eastAsia="zh-CN"/>
        </w:rPr>
        <w:t>Понуђач је дужан да о свом трошку отклони све евентуалне недостатке у току трајања гарантног рока.</w:t>
      </w:r>
      <w:r w:rsidRPr="00896924">
        <w:rPr>
          <w:rFonts w:cs="Arial"/>
          <w:lang w:eastAsia="zh-CN"/>
        </w:rPr>
        <w:t xml:space="preserve"> </w:t>
      </w:r>
    </w:p>
    <w:p w:rsidR="005B728A" w:rsidRDefault="005B728A" w:rsidP="00CB4CCF">
      <w:pPr>
        <w:spacing w:before="0"/>
        <w:rPr>
          <w:rFonts w:cs="Arial"/>
          <w:lang w:val="sr-Latn-RS"/>
        </w:rPr>
      </w:pPr>
      <w:r w:rsidRPr="0037456B">
        <w:rPr>
          <w:rFonts w:cs="Arial"/>
          <w:lang w:val="sr-Cyrl-CS"/>
        </w:rPr>
        <w:t xml:space="preserve">У случају да се, у гарантном периоду, покаже неопходност сервиса или репарације предмета набавке или неког њиховог дела, односно замене предмета набавке новим, наручилац задржава право испостављања захтева за продужење гарантног периода. </w:t>
      </w: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Default="00A10896" w:rsidP="00CB4CCF">
      <w:pPr>
        <w:spacing w:before="0"/>
        <w:rPr>
          <w:rFonts w:cs="Arial"/>
          <w:lang w:val="sr-Latn-RS"/>
        </w:rPr>
      </w:pPr>
    </w:p>
    <w:p w:rsidR="00A10896" w:rsidRPr="00A10896" w:rsidRDefault="00A10896" w:rsidP="00CB4CCF">
      <w:pPr>
        <w:spacing w:before="0"/>
        <w:rPr>
          <w:rFonts w:cs="Arial"/>
          <w:lang w:val="sr-Latn-RS"/>
        </w:rPr>
      </w:pPr>
    </w:p>
    <w:p w:rsidR="00756A02" w:rsidRPr="00BB39B4" w:rsidRDefault="00BB39B4" w:rsidP="00BB39B4">
      <w:pPr>
        <w:spacing w:before="0"/>
        <w:rPr>
          <w:b/>
          <w:lang w:val="sr-Cyrl-RS"/>
        </w:rPr>
      </w:pPr>
      <w:bookmarkStart w:id="24" w:name="_Toc442559884"/>
      <w:r w:rsidRPr="00BB39B4">
        <w:rPr>
          <w:rFonts w:cs="Arial"/>
          <w:b/>
          <w:noProof/>
          <w:lang w:val="sr-Cyrl-RS" w:eastAsia="sr-Latn-RS"/>
        </w:rPr>
        <w:lastRenderedPageBreak/>
        <w:t xml:space="preserve">4. </w:t>
      </w:r>
      <w:r w:rsidR="00756A02" w:rsidRPr="00BB39B4">
        <w:rPr>
          <w:b/>
        </w:rPr>
        <w:t>УСЛОВИ ЗА УЧЕШЋЕ У ПОСТУПКУ ЈАВНЕ НАБАВКЕ ИЗ ЧЛ. 75. ЗАКОНА О ЈАВНИМ НАБАВКАМА И УПУТСТВО КАКО СЕ ДОКАЗУЈЕ ИСПУЊЕНОСТ ТИХ УСЛОВА</w:t>
      </w:r>
      <w:bookmarkEnd w:id="24"/>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960236">
        <w:trPr>
          <w:trHeight w:val="511"/>
          <w:jc w:val="center"/>
        </w:trPr>
        <w:tc>
          <w:tcPr>
            <w:tcW w:w="729" w:type="dxa"/>
            <w:vAlign w:val="center"/>
          </w:tcPr>
          <w:p w:rsidR="00175774" w:rsidRPr="00F10346" w:rsidRDefault="00175774" w:rsidP="00FB762E">
            <w:pPr>
              <w:spacing w:before="0"/>
              <w:jc w:val="center"/>
              <w:rPr>
                <w:rFonts w:cs="Arial"/>
                <w:b/>
              </w:rPr>
            </w:pPr>
            <w:r w:rsidRPr="00F10346">
              <w:rPr>
                <w:rFonts w:cs="Arial"/>
                <w:b/>
              </w:rPr>
              <w:t xml:space="preserve">Ред. </w:t>
            </w:r>
            <w:r w:rsidR="007610A0" w:rsidRPr="00F10346">
              <w:rPr>
                <w:rFonts w:cs="Arial"/>
                <w:b/>
              </w:rPr>
              <w:t>Б</w:t>
            </w:r>
            <w:r w:rsidRPr="00F10346">
              <w:rPr>
                <w:rFonts w:cs="Arial"/>
                <w:b/>
              </w:rPr>
              <w:t>р.</w:t>
            </w:r>
          </w:p>
        </w:tc>
        <w:tc>
          <w:tcPr>
            <w:tcW w:w="8430" w:type="dxa"/>
            <w:vAlign w:val="center"/>
          </w:tcPr>
          <w:p w:rsidR="00175774" w:rsidRPr="00F10346" w:rsidRDefault="00175774" w:rsidP="00FB762E">
            <w:pPr>
              <w:spacing w:before="0"/>
              <w:ind w:right="-180"/>
              <w:jc w:val="center"/>
              <w:rPr>
                <w:rFonts w:cs="Arial"/>
                <w:b/>
              </w:rPr>
            </w:pPr>
            <w:r w:rsidRPr="00F10346">
              <w:rPr>
                <w:rStyle w:val="Heading1Char"/>
              </w:rPr>
              <w:t>4.1</w:t>
            </w:r>
            <w:r w:rsidRPr="00F10346">
              <w:rPr>
                <w:rFonts w:cs="Arial"/>
                <w:b/>
              </w:rPr>
              <w:t xml:space="preserve">  ОБАВЕЗНИ УСЛОВИ </w:t>
            </w:r>
          </w:p>
          <w:p w:rsidR="007155F5" w:rsidRPr="007155F5" w:rsidRDefault="00175774" w:rsidP="00960236">
            <w:pPr>
              <w:spacing w:before="0"/>
              <w:jc w:val="center"/>
              <w:rPr>
                <w:rFonts w:cs="Arial"/>
                <w:b/>
                <w:color w:val="FF0000"/>
                <w:lang w:val="sr-Cyrl-RS"/>
              </w:rPr>
            </w:pPr>
            <w:r w:rsidRPr="00F10346">
              <w:rPr>
                <w:rFonts w:cs="Arial"/>
                <w:b/>
              </w:rPr>
              <w:t xml:space="preserve">ЗА УЧЕШЋЕ У ПОСТУПКУ ЈАВНЕ НАБАВКЕ ИЗ ЧЛАНА 75. </w:t>
            </w:r>
            <w:r w:rsidR="00F45B19">
              <w:rPr>
                <w:rFonts w:cs="Arial"/>
                <w:b/>
                <w:lang w:val="sr-Cyrl-RS"/>
              </w:rPr>
              <w:t xml:space="preserve">И 76. </w:t>
            </w:r>
            <w:r w:rsidRPr="00F10346">
              <w:rPr>
                <w:rFonts w:cs="Arial"/>
                <w:b/>
              </w:rPr>
              <w:t>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FB762E">
            <w:pPr>
              <w:spacing w:before="0"/>
              <w:jc w:val="center"/>
              <w:rPr>
                <w:rFonts w:cs="Arial"/>
              </w:rPr>
            </w:pPr>
            <w:r w:rsidRPr="00F10346">
              <w:rPr>
                <w:rFonts w:cs="Arial"/>
              </w:rPr>
              <w:t>1.</w:t>
            </w:r>
          </w:p>
        </w:tc>
        <w:tc>
          <w:tcPr>
            <w:tcW w:w="8430" w:type="dxa"/>
            <w:vAlign w:val="center"/>
          </w:tcPr>
          <w:p w:rsidR="00F2147D" w:rsidRPr="0036238C" w:rsidRDefault="00175774" w:rsidP="00FB762E">
            <w:pPr>
              <w:autoSpaceDE w:val="0"/>
              <w:autoSpaceDN w:val="0"/>
              <w:adjustRightInd w:val="0"/>
              <w:spacing w:before="0"/>
              <w:rPr>
                <w:rFonts w:cs="Arial"/>
                <w:b/>
                <w:sz w:val="21"/>
                <w:szCs w:val="21"/>
                <w:u w:val="single"/>
              </w:rPr>
            </w:pPr>
            <w:r w:rsidRPr="0036238C">
              <w:rPr>
                <w:rFonts w:cs="Arial"/>
                <w:b/>
                <w:sz w:val="21"/>
                <w:szCs w:val="21"/>
                <w:u w:val="single"/>
              </w:rPr>
              <w:t>Услов:</w:t>
            </w:r>
          </w:p>
          <w:p w:rsidR="00175774" w:rsidRPr="0036238C" w:rsidRDefault="00175774" w:rsidP="00FB762E">
            <w:pPr>
              <w:autoSpaceDE w:val="0"/>
              <w:autoSpaceDN w:val="0"/>
              <w:adjustRightInd w:val="0"/>
              <w:spacing w:before="0"/>
              <w:rPr>
                <w:rFonts w:cs="Arial"/>
                <w:sz w:val="21"/>
                <w:szCs w:val="21"/>
              </w:rPr>
            </w:pPr>
            <w:r w:rsidRPr="0036238C">
              <w:rPr>
                <w:rFonts w:cs="Arial"/>
                <w:sz w:val="21"/>
                <w:szCs w:val="21"/>
                <w:lang w:val="pl-PL"/>
              </w:rPr>
              <w:t>Да је понуђач регистрован код надлежног органа, односно уписан у одговара</w:t>
            </w:r>
            <w:r w:rsidR="00F2147D" w:rsidRPr="0036238C">
              <w:rPr>
                <w:rFonts w:cs="Arial"/>
                <w:sz w:val="21"/>
                <w:szCs w:val="21"/>
                <w:lang w:val="pl-PL"/>
              </w:rPr>
              <w:t>јући регистар</w:t>
            </w:r>
          </w:p>
          <w:p w:rsidR="00175774" w:rsidRPr="0036238C" w:rsidRDefault="00175774" w:rsidP="00FB762E">
            <w:pPr>
              <w:autoSpaceDE w:val="0"/>
              <w:autoSpaceDN w:val="0"/>
              <w:adjustRightInd w:val="0"/>
              <w:spacing w:before="0"/>
              <w:rPr>
                <w:rFonts w:cs="Arial"/>
                <w:b/>
                <w:sz w:val="21"/>
                <w:szCs w:val="21"/>
                <w:u w:val="single"/>
              </w:rPr>
            </w:pPr>
            <w:r w:rsidRPr="0036238C">
              <w:rPr>
                <w:rFonts w:cs="Arial"/>
                <w:b/>
                <w:sz w:val="21"/>
                <w:szCs w:val="21"/>
                <w:u w:val="single"/>
              </w:rPr>
              <w:t xml:space="preserve">Доказ: </w:t>
            </w:r>
          </w:p>
          <w:p w:rsidR="00175774" w:rsidRPr="0036238C" w:rsidRDefault="00175774" w:rsidP="00FB762E">
            <w:pPr>
              <w:tabs>
                <w:tab w:val="left" w:pos="680"/>
              </w:tabs>
              <w:snapToGrid w:val="0"/>
              <w:spacing w:before="0"/>
              <w:rPr>
                <w:rFonts w:eastAsia="Calibri" w:cs="Arial"/>
                <w:sz w:val="21"/>
                <w:szCs w:val="21"/>
              </w:rPr>
            </w:pPr>
            <w:r w:rsidRPr="0036238C">
              <w:rPr>
                <w:rFonts w:eastAsia="Calibri" w:cs="Arial"/>
                <w:sz w:val="21"/>
                <w:szCs w:val="21"/>
                <w:lang w:val="ru-RU"/>
              </w:rPr>
              <w:t xml:space="preserve">- </w:t>
            </w:r>
            <w:r w:rsidRPr="0036238C">
              <w:rPr>
                <w:rFonts w:eastAsia="Calibri" w:cs="Arial"/>
                <w:b/>
                <w:sz w:val="21"/>
                <w:szCs w:val="21"/>
              </w:rPr>
              <w:t>за правно лице:</w:t>
            </w:r>
            <w:r w:rsidRPr="0036238C">
              <w:rPr>
                <w:rFonts w:eastAsia="Calibri" w:cs="Arial"/>
                <w:sz w:val="21"/>
                <w:szCs w:val="21"/>
                <w:lang w:val="ru-RU"/>
              </w:rPr>
              <w:t>Извод из регистра</w:t>
            </w:r>
            <w:r w:rsidR="00894F61" w:rsidRPr="0036238C">
              <w:rPr>
                <w:rFonts w:eastAsia="Calibri" w:cs="Arial"/>
                <w:sz w:val="21"/>
                <w:szCs w:val="21"/>
                <w:lang w:val="ru-RU"/>
              </w:rPr>
              <w:t xml:space="preserve"> </w:t>
            </w:r>
            <w:r w:rsidRPr="0036238C">
              <w:rPr>
                <w:rFonts w:eastAsia="Calibri" w:cs="Arial"/>
                <w:sz w:val="21"/>
                <w:szCs w:val="21"/>
                <w:lang w:val="ru-RU"/>
              </w:rPr>
              <w:t xml:space="preserve">Агенције за привредне регистре, односно извод из регистра надлежног Привредног суда </w:t>
            </w:r>
          </w:p>
          <w:p w:rsidR="00175774" w:rsidRPr="0036238C" w:rsidRDefault="00175774" w:rsidP="00FB762E">
            <w:pPr>
              <w:tabs>
                <w:tab w:val="left" w:pos="680"/>
              </w:tabs>
              <w:snapToGrid w:val="0"/>
              <w:spacing w:before="0"/>
              <w:rPr>
                <w:rFonts w:eastAsia="Calibri" w:cs="Arial"/>
                <w:sz w:val="21"/>
                <w:szCs w:val="21"/>
              </w:rPr>
            </w:pPr>
            <w:r w:rsidRPr="0036238C">
              <w:rPr>
                <w:rFonts w:eastAsia="Calibri" w:cs="Arial"/>
                <w:sz w:val="21"/>
                <w:szCs w:val="21"/>
              </w:rPr>
              <w:t xml:space="preserve">- </w:t>
            </w:r>
            <w:r w:rsidRPr="0036238C">
              <w:rPr>
                <w:rFonts w:eastAsia="Calibri" w:cs="Arial"/>
                <w:b/>
                <w:sz w:val="21"/>
                <w:szCs w:val="21"/>
              </w:rPr>
              <w:t xml:space="preserve">за предузетнике: </w:t>
            </w:r>
            <w:r w:rsidRPr="0036238C">
              <w:rPr>
                <w:rFonts w:eastAsia="Calibri" w:cs="Arial"/>
                <w:sz w:val="21"/>
                <w:szCs w:val="21"/>
              </w:rPr>
              <w:t>И</w:t>
            </w:r>
            <w:r w:rsidRPr="0036238C">
              <w:rPr>
                <w:rFonts w:eastAsia="Calibri" w:cs="Arial"/>
                <w:sz w:val="21"/>
                <w:szCs w:val="21"/>
                <w:lang w:val="ru-RU"/>
              </w:rPr>
              <w:t xml:space="preserve">звод из регистра Агенције за привредне регистре, односно извод из одговарајућег регистра </w:t>
            </w:r>
          </w:p>
          <w:p w:rsidR="00175774" w:rsidRPr="0036238C" w:rsidRDefault="00175774" w:rsidP="00FB762E">
            <w:pPr>
              <w:autoSpaceDE w:val="0"/>
              <w:autoSpaceDN w:val="0"/>
              <w:adjustRightInd w:val="0"/>
              <w:spacing w:before="0"/>
              <w:rPr>
                <w:rFonts w:eastAsia="Calibri" w:cs="Arial"/>
                <w:b/>
                <w:sz w:val="21"/>
                <w:szCs w:val="21"/>
                <w:u w:val="single"/>
              </w:rPr>
            </w:pPr>
            <w:r w:rsidRPr="0036238C">
              <w:rPr>
                <w:rFonts w:eastAsia="Calibri" w:cs="Arial"/>
                <w:b/>
                <w:sz w:val="21"/>
                <w:szCs w:val="21"/>
                <w:u w:val="single"/>
              </w:rPr>
              <w:t xml:space="preserve">Напомена: </w:t>
            </w:r>
          </w:p>
          <w:p w:rsidR="00175774" w:rsidRPr="0036238C" w:rsidRDefault="00175774" w:rsidP="00F735C9">
            <w:pPr>
              <w:numPr>
                <w:ilvl w:val="0"/>
                <w:numId w:val="15"/>
              </w:numPr>
              <w:tabs>
                <w:tab w:val="left" w:pos="680"/>
              </w:tabs>
              <w:snapToGrid w:val="0"/>
              <w:spacing w:before="0"/>
              <w:ind w:left="714" w:hanging="357"/>
              <w:contextualSpacing/>
              <w:rPr>
                <w:rFonts w:eastAsia="Calibri" w:cs="Arial"/>
                <w:sz w:val="21"/>
                <w:szCs w:val="21"/>
              </w:rPr>
            </w:pPr>
            <w:r w:rsidRPr="0036238C">
              <w:rPr>
                <w:rFonts w:eastAsia="Calibri" w:cs="Arial"/>
                <w:sz w:val="21"/>
                <w:szCs w:val="21"/>
              </w:rPr>
              <w:t xml:space="preserve">У случају да понуду подноси група понуђача, овај доказ доставити за сваког </w:t>
            </w:r>
            <w:r w:rsidR="00B46D29" w:rsidRPr="0036238C">
              <w:rPr>
                <w:rFonts w:eastAsia="Calibri" w:cs="Arial"/>
                <w:sz w:val="21"/>
                <w:szCs w:val="21"/>
                <w:lang w:val="sr-Cyrl-CS"/>
              </w:rPr>
              <w:t>члана групе понуђача</w:t>
            </w:r>
          </w:p>
          <w:p w:rsidR="00175774" w:rsidRPr="0036238C" w:rsidRDefault="00175774" w:rsidP="00F735C9">
            <w:pPr>
              <w:numPr>
                <w:ilvl w:val="0"/>
                <w:numId w:val="15"/>
              </w:numPr>
              <w:tabs>
                <w:tab w:val="left" w:pos="680"/>
              </w:tabs>
              <w:snapToGrid w:val="0"/>
              <w:spacing w:before="0"/>
              <w:ind w:left="714" w:hanging="357"/>
              <w:contextualSpacing/>
              <w:rPr>
                <w:rFonts w:cs="Arial"/>
                <w:sz w:val="21"/>
                <w:szCs w:val="21"/>
              </w:rPr>
            </w:pPr>
            <w:r w:rsidRPr="0036238C">
              <w:rPr>
                <w:rFonts w:eastAsia="Calibri" w:cs="Arial"/>
                <w:sz w:val="21"/>
                <w:szCs w:val="21"/>
              </w:rPr>
              <w:t xml:space="preserve">У случају да понуђач подноси понуду са подизвођачем, овај доказ доставити и за сваког подизвођача </w:t>
            </w:r>
          </w:p>
        </w:tc>
      </w:tr>
      <w:tr w:rsidR="00175774" w:rsidRPr="00F10346" w:rsidTr="00676DFF">
        <w:trPr>
          <w:trHeight w:val="1975"/>
          <w:jc w:val="center"/>
        </w:trPr>
        <w:tc>
          <w:tcPr>
            <w:tcW w:w="729" w:type="dxa"/>
            <w:vAlign w:val="center"/>
          </w:tcPr>
          <w:p w:rsidR="00175774" w:rsidRPr="00F10346" w:rsidRDefault="00175774" w:rsidP="00FB762E">
            <w:pPr>
              <w:spacing w:before="0"/>
              <w:jc w:val="center"/>
              <w:rPr>
                <w:rFonts w:cs="Arial"/>
              </w:rPr>
            </w:pPr>
            <w:r w:rsidRPr="00F10346">
              <w:rPr>
                <w:rFonts w:cs="Arial"/>
              </w:rPr>
              <w:t>2.</w:t>
            </w:r>
          </w:p>
        </w:tc>
        <w:tc>
          <w:tcPr>
            <w:tcW w:w="8430" w:type="dxa"/>
            <w:vAlign w:val="center"/>
          </w:tcPr>
          <w:p w:rsidR="00F2147D" w:rsidRPr="0036238C" w:rsidRDefault="00175774" w:rsidP="00FB762E">
            <w:pPr>
              <w:autoSpaceDE w:val="0"/>
              <w:autoSpaceDN w:val="0"/>
              <w:adjustRightInd w:val="0"/>
              <w:spacing w:before="0"/>
              <w:rPr>
                <w:rFonts w:cs="Arial"/>
                <w:sz w:val="21"/>
                <w:szCs w:val="21"/>
              </w:rPr>
            </w:pPr>
            <w:r w:rsidRPr="0036238C">
              <w:rPr>
                <w:rFonts w:cs="Arial"/>
                <w:b/>
                <w:sz w:val="21"/>
                <w:szCs w:val="21"/>
                <w:u w:val="single"/>
              </w:rPr>
              <w:t>Услов:</w:t>
            </w:r>
            <w:r w:rsidRPr="0036238C">
              <w:rPr>
                <w:rFonts w:cs="Arial"/>
                <w:sz w:val="21"/>
                <w:szCs w:val="21"/>
              </w:rPr>
              <w:t xml:space="preserve"> </w:t>
            </w:r>
          </w:p>
          <w:p w:rsidR="00175774" w:rsidRPr="0036238C" w:rsidRDefault="00175774" w:rsidP="00FB762E">
            <w:pPr>
              <w:autoSpaceDE w:val="0"/>
              <w:autoSpaceDN w:val="0"/>
              <w:adjustRightInd w:val="0"/>
              <w:spacing w:before="0"/>
              <w:rPr>
                <w:rFonts w:cs="Arial"/>
                <w:sz w:val="21"/>
                <w:szCs w:val="21"/>
              </w:rPr>
            </w:pPr>
            <w:r w:rsidRPr="0036238C">
              <w:rPr>
                <w:rFonts w:cs="Arial"/>
                <w:sz w:val="21"/>
                <w:szCs w:val="21"/>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36238C" w:rsidRDefault="00175774" w:rsidP="00FB762E">
            <w:pPr>
              <w:autoSpaceDE w:val="0"/>
              <w:autoSpaceDN w:val="0"/>
              <w:adjustRightInd w:val="0"/>
              <w:spacing w:before="0"/>
              <w:rPr>
                <w:rFonts w:cs="Arial"/>
                <w:b/>
                <w:sz w:val="21"/>
                <w:szCs w:val="21"/>
                <w:u w:val="single"/>
              </w:rPr>
            </w:pPr>
            <w:r w:rsidRPr="0036238C">
              <w:rPr>
                <w:rFonts w:cs="Arial"/>
                <w:b/>
                <w:sz w:val="21"/>
                <w:szCs w:val="21"/>
                <w:u w:val="single"/>
              </w:rPr>
              <w:t>Доказ:</w:t>
            </w:r>
          </w:p>
          <w:p w:rsidR="00175774" w:rsidRPr="0036238C" w:rsidRDefault="00175774" w:rsidP="00FB762E">
            <w:pPr>
              <w:autoSpaceDE w:val="0"/>
              <w:autoSpaceDN w:val="0"/>
              <w:adjustRightInd w:val="0"/>
              <w:spacing w:before="0"/>
              <w:rPr>
                <w:rFonts w:cs="Arial"/>
                <w:b/>
                <w:sz w:val="21"/>
                <w:szCs w:val="21"/>
                <w:u w:val="single"/>
              </w:rPr>
            </w:pPr>
            <w:r w:rsidRPr="0036238C">
              <w:rPr>
                <w:rFonts w:eastAsia="Calibri" w:cs="Arial"/>
                <w:sz w:val="21"/>
                <w:szCs w:val="21"/>
                <w:lang w:val="ru-RU"/>
              </w:rPr>
              <w:t xml:space="preserve">- </w:t>
            </w:r>
            <w:r w:rsidRPr="0036238C">
              <w:rPr>
                <w:rFonts w:eastAsia="Calibri" w:cs="Arial"/>
                <w:b/>
                <w:sz w:val="21"/>
                <w:szCs w:val="21"/>
              </w:rPr>
              <w:t>за правно лице:</w:t>
            </w:r>
          </w:p>
          <w:p w:rsidR="00175774" w:rsidRPr="0036238C" w:rsidRDefault="00175774" w:rsidP="00FB762E">
            <w:pPr>
              <w:spacing w:before="0"/>
              <w:rPr>
                <w:rFonts w:cs="Arial"/>
                <w:sz w:val="21"/>
                <w:szCs w:val="21"/>
              </w:rPr>
            </w:pPr>
            <w:r w:rsidRPr="0036238C">
              <w:rPr>
                <w:rFonts w:cs="Arial"/>
                <w:sz w:val="21"/>
                <w:szCs w:val="21"/>
              </w:rPr>
              <w:t>1) ЗА ЗАКОНСКОГ ЗАСТУПНИКА</w:t>
            </w:r>
            <w:r w:rsidRPr="0036238C">
              <w:rPr>
                <w:rFonts w:cs="Arial"/>
                <w:b/>
                <w:sz w:val="21"/>
                <w:szCs w:val="21"/>
              </w:rPr>
              <w:t xml:space="preserve"> – уверење из казнене евиденције надлежне полицијске управе Министарства унутрашњих послова</w:t>
            </w:r>
            <w:r w:rsidRPr="0036238C">
              <w:rPr>
                <w:rFonts w:cs="Arial"/>
                <w:sz w:val="21"/>
                <w:szCs w:val="21"/>
              </w:rPr>
              <w:t xml:space="preserve"> – захтев за издавање овог уверења може се поднети према </w:t>
            </w:r>
            <w:r w:rsidRPr="0036238C">
              <w:rPr>
                <w:rFonts w:cs="Arial"/>
                <w:b/>
                <w:sz w:val="21"/>
                <w:szCs w:val="21"/>
              </w:rPr>
              <w:t>месту рођења</w:t>
            </w:r>
            <w:r w:rsidRPr="0036238C">
              <w:rPr>
                <w:rFonts w:cs="Arial"/>
                <w:sz w:val="21"/>
                <w:szCs w:val="21"/>
              </w:rPr>
              <w:t xml:space="preserve"> или према </w:t>
            </w:r>
            <w:r w:rsidRPr="0036238C">
              <w:rPr>
                <w:rFonts w:cs="Arial"/>
                <w:b/>
                <w:sz w:val="21"/>
                <w:szCs w:val="21"/>
              </w:rPr>
              <w:t>месту пребивалишта</w:t>
            </w:r>
            <w:r w:rsidRPr="0036238C">
              <w:rPr>
                <w:rFonts w:cs="Arial"/>
                <w:sz w:val="21"/>
                <w:szCs w:val="21"/>
              </w:rPr>
              <w:t>.</w:t>
            </w:r>
          </w:p>
          <w:p w:rsidR="00175774" w:rsidRPr="0036238C" w:rsidRDefault="00175774" w:rsidP="00FB762E">
            <w:pPr>
              <w:spacing w:before="0"/>
              <w:rPr>
                <w:rFonts w:cs="Arial"/>
                <w:sz w:val="21"/>
                <w:szCs w:val="21"/>
              </w:rPr>
            </w:pPr>
            <w:r w:rsidRPr="0036238C">
              <w:rPr>
                <w:rFonts w:cs="Arial"/>
                <w:sz w:val="21"/>
                <w:szCs w:val="21"/>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79" w:history="1">
              <w:r w:rsidRPr="0036238C">
                <w:rPr>
                  <w:rStyle w:val="Hyperlink"/>
                  <w:rFonts w:cs="Arial"/>
                  <w:sz w:val="21"/>
                  <w:szCs w:val="21"/>
                </w:rPr>
                <w:t>http://www.bg.vi.sud.rs/lt/articles/o-visem-sudu/obavestenje-ke-za-pravna-lica.html</w:t>
              </w:r>
            </w:hyperlink>
          </w:p>
          <w:p w:rsidR="00175774" w:rsidRPr="0036238C" w:rsidRDefault="00175774" w:rsidP="00FB762E">
            <w:pPr>
              <w:spacing w:before="0"/>
              <w:rPr>
                <w:rFonts w:cs="Arial"/>
                <w:sz w:val="21"/>
                <w:szCs w:val="21"/>
              </w:rPr>
            </w:pPr>
            <w:r w:rsidRPr="0036238C">
              <w:rPr>
                <w:rFonts w:cs="Arial"/>
                <w:sz w:val="21"/>
                <w:szCs w:val="21"/>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36238C">
              <w:rPr>
                <w:rFonts w:cs="Arial"/>
                <w:b/>
                <w:sz w:val="21"/>
                <w:szCs w:val="21"/>
              </w:rPr>
              <w:t xml:space="preserve">Уверење Основног суда  </w:t>
            </w:r>
            <w:r w:rsidRPr="0036238C">
              <w:rPr>
                <w:rFonts w:cs="Arial"/>
                <w:sz w:val="21"/>
                <w:szCs w:val="21"/>
              </w:rPr>
              <w:t>(</w:t>
            </w:r>
            <w:r w:rsidRPr="0036238C">
              <w:rPr>
                <w:rFonts w:cs="Arial"/>
                <w:b/>
                <w:sz w:val="21"/>
                <w:szCs w:val="21"/>
              </w:rPr>
              <w:t>које обухвата и податке из казнене евиденције за кривична дела која су у надлежности редовног кривичног одељења Вишег суда</w:t>
            </w:r>
            <w:r w:rsidRPr="0036238C">
              <w:rPr>
                <w:rFonts w:cs="Arial"/>
                <w:sz w:val="21"/>
                <w:szCs w:val="21"/>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кривично дело преваре.</w:t>
            </w:r>
          </w:p>
          <w:p w:rsidR="00175774" w:rsidRPr="0036238C" w:rsidRDefault="00175774" w:rsidP="00FB762E">
            <w:pPr>
              <w:spacing w:before="0"/>
              <w:rPr>
                <w:rFonts w:cs="Arial"/>
                <w:b/>
                <w:sz w:val="21"/>
                <w:szCs w:val="21"/>
              </w:rPr>
            </w:pPr>
            <w:r w:rsidRPr="0036238C">
              <w:rPr>
                <w:rFonts w:cs="Arial"/>
                <w:sz w:val="21"/>
                <w:szCs w:val="21"/>
              </w:rPr>
              <w:t>Посебна напомена:</w:t>
            </w:r>
            <w:r w:rsidR="00B46D29" w:rsidRPr="0036238C">
              <w:rPr>
                <w:rFonts w:cs="Arial"/>
                <w:sz w:val="21"/>
                <w:szCs w:val="21"/>
              </w:rPr>
              <w:t xml:space="preserve"> Уколико уверење </w:t>
            </w:r>
            <w:r w:rsidR="00B46D29" w:rsidRPr="0036238C">
              <w:rPr>
                <w:rFonts w:cs="Arial"/>
                <w:sz w:val="21"/>
                <w:szCs w:val="21"/>
                <w:lang w:val="sr-Cyrl-CS"/>
              </w:rPr>
              <w:t>О</w:t>
            </w:r>
            <w:r w:rsidRPr="0036238C">
              <w:rPr>
                <w:rFonts w:cs="Arial"/>
                <w:sz w:val="21"/>
                <w:szCs w:val="21"/>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36238C">
              <w:rPr>
                <w:rFonts w:cs="Arial"/>
                <w:sz w:val="21"/>
                <w:szCs w:val="21"/>
                <w:u w:val="single"/>
              </w:rPr>
              <w:t>и</w:t>
            </w:r>
            <w:r w:rsidRPr="0036238C">
              <w:rPr>
                <w:rFonts w:cs="Arial"/>
                <w:sz w:val="21"/>
                <w:szCs w:val="21"/>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36238C">
              <w:rPr>
                <w:rFonts w:cs="Arial"/>
                <w:b/>
                <w:sz w:val="21"/>
                <w:szCs w:val="21"/>
              </w:rPr>
              <w:t>кривична дела против привреде и кривично дело примања мита.</w:t>
            </w:r>
          </w:p>
          <w:p w:rsidR="00175774" w:rsidRPr="0036238C" w:rsidRDefault="00175774" w:rsidP="00FB762E">
            <w:pPr>
              <w:spacing w:before="0"/>
              <w:rPr>
                <w:rFonts w:cs="Arial"/>
                <w:sz w:val="21"/>
                <w:szCs w:val="21"/>
              </w:rPr>
            </w:pPr>
            <w:r w:rsidRPr="0036238C">
              <w:rPr>
                <w:rFonts w:cs="Arial"/>
                <w:b/>
                <w:sz w:val="21"/>
                <w:szCs w:val="21"/>
              </w:rPr>
              <w:t>- за физичко лице и предузетника: Уверење из казнене евиденције надлежне полицијске управе Министарства унутрашњих послова</w:t>
            </w:r>
            <w:r w:rsidRPr="0036238C">
              <w:rPr>
                <w:rFonts w:cs="Arial"/>
                <w:sz w:val="21"/>
                <w:szCs w:val="21"/>
              </w:rPr>
              <w:t xml:space="preserve"> – захтев за издавање овог уверења може се поднети према </w:t>
            </w:r>
            <w:r w:rsidRPr="0036238C">
              <w:rPr>
                <w:rFonts w:cs="Arial"/>
                <w:b/>
                <w:sz w:val="21"/>
                <w:szCs w:val="21"/>
              </w:rPr>
              <w:t>месту рођења</w:t>
            </w:r>
            <w:r w:rsidRPr="0036238C">
              <w:rPr>
                <w:rFonts w:cs="Arial"/>
                <w:sz w:val="21"/>
                <w:szCs w:val="21"/>
              </w:rPr>
              <w:t xml:space="preserve"> или према </w:t>
            </w:r>
            <w:r w:rsidRPr="0036238C">
              <w:rPr>
                <w:rFonts w:cs="Arial"/>
                <w:b/>
                <w:sz w:val="21"/>
                <w:szCs w:val="21"/>
              </w:rPr>
              <w:t>месту пребивалишта</w:t>
            </w:r>
            <w:r w:rsidRPr="0036238C">
              <w:rPr>
                <w:rFonts w:cs="Arial"/>
                <w:sz w:val="21"/>
                <w:szCs w:val="21"/>
              </w:rPr>
              <w:t>.</w:t>
            </w:r>
          </w:p>
          <w:p w:rsidR="00175774" w:rsidRPr="0036238C" w:rsidRDefault="00175774" w:rsidP="00FB762E">
            <w:pPr>
              <w:autoSpaceDE w:val="0"/>
              <w:autoSpaceDN w:val="0"/>
              <w:adjustRightInd w:val="0"/>
              <w:spacing w:before="0"/>
              <w:rPr>
                <w:rFonts w:eastAsia="Calibri" w:cs="Arial"/>
                <w:b/>
                <w:sz w:val="21"/>
                <w:szCs w:val="21"/>
                <w:u w:val="single"/>
              </w:rPr>
            </w:pPr>
            <w:r w:rsidRPr="0036238C">
              <w:rPr>
                <w:rFonts w:eastAsia="Calibri" w:cs="Arial"/>
                <w:b/>
                <w:sz w:val="21"/>
                <w:szCs w:val="21"/>
                <w:u w:val="single"/>
              </w:rPr>
              <w:t xml:space="preserve">Напомена: </w:t>
            </w:r>
          </w:p>
          <w:p w:rsidR="00175774" w:rsidRPr="00676DFF" w:rsidRDefault="00175774" w:rsidP="00F735C9">
            <w:pPr>
              <w:numPr>
                <w:ilvl w:val="0"/>
                <w:numId w:val="17"/>
              </w:numPr>
              <w:tabs>
                <w:tab w:val="left" w:pos="680"/>
              </w:tabs>
              <w:snapToGrid w:val="0"/>
              <w:spacing w:before="0"/>
              <w:ind w:left="714" w:hanging="357"/>
              <w:contextualSpacing/>
              <w:rPr>
                <w:rFonts w:eastAsia="Calibri" w:cs="Arial"/>
              </w:rPr>
            </w:pPr>
            <w:r w:rsidRPr="0036238C">
              <w:rPr>
                <w:rFonts w:eastAsia="Calibri" w:cs="Arial"/>
                <w:sz w:val="21"/>
                <w:szCs w:val="21"/>
              </w:rPr>
              <w:t xml:space="preserve">У случају да понуду подноси правно лице потребно је доставити овај доказ </w:t>
            </w:r>
            <w:r w:rsidRPr="00676DFF">
              <w:rPr>
                <w:rFonts w:eastAsia="Calibri" w:cs="Arial"/>
              </w:rPr>
              <w:lastRenderedPageBreak/>
              <w:t>и за правно лице и за законског заступника</w:t>
            </w:r>
          </w:p>
          <w:p w:rsidR="00175774" w:rsidRPr="00676DFF" w:rsidRDefault="00175774" w:rsidP="00F735C9">
            <w:pPr>
              <w:numPr>
                <w:ilvl w:val="0"/>
                <w:numId w:val="17"/>
              </w:numPr>
              <w:tabs>
                <w:tab w:val="left" w:pos="680"/>
              </w:tabs>
              <w:snapToGrid w:val="0"/>
              <w:spacing w:before="0"/>
              <w:ind w:left="714" w:hanging="357"/>
              <w:contextualSpacing/>
              <w:rPr>
                <w:rFonts w:eastAsia="Calibri" w:cs="Arial"/>
              </w:rPr>
            </w:pPr>
            <w:r w:rsidRPr="00676DFF">
              <w:rPr>
                <w:rFonts w:eastAsia="Calibri" w:cs="Arial"/>
              </w:rPr>
              <w:t>У случају да правно лице има више законских заступника, ове доказе доставити за сваког од њих</w:t>
            </w:r>
          </w:p>
          <w:p w:rsidR="00175774" w:rsidRPr="00676DFF" w:rsidRDefault="00175774" w:rsidP="00F735C9">
            <w:pPr>
              <w:numPr>
                <w:ilvl w:val="0"/>
                <w:numId w:val="17"/>
              </w:numPr>
              <w:tabs>
                <w:tab w:val="left" w:pos="680"/>
              </w:tabs>
              <w:snapToGrid w:val="0"/>
              <w:spacing w:before="0"/>
              <w:ind w:left="714" w:hanging="357"/>
              <w:contextualSpacing/>
              <w:rPr>
                <w:rFonts w:eastAsia="Calibri" w:cs="Arial"/>
              </w:rPr>
            </w:pPr>
            <w:r w:rsidRPr="00676DFF">
              <w:rPr>
                <w:rFonts w:eastAsia="Calibri" w:cs="Arial"/>
              </w:rPr>
              <w:t xml:space="preserve">У случају да понуду подноси група понуђача, ове доказе доставити за сваког </w:t>
            </w:r>
            <w:r w:rsidR="00B46D29" w:rsidRPr="00676DFF">
              <w:rPr>
                <w:rFonts w:eastAsia="Calibri" w:cs="Arial"/>
                <w:lang w:val="sr-Cyrl-CS"/>
              </w:rPr>
              <w:t>члана групе понуђача</w:t>
            </w:r>
          </w:p>
          <w:p w:rsidR="00B46D29" w:rsidRPr="00676DFF" w:rsidRDefault="00175774" w:rsidP="00F735C9">
            <w:pPr>
              <w:numPr>
                <w:ilvl w:val="0"/>
                <w:numId w:val="17"/>
              </w:numPr>
              <w:tabs>
                <w:tab w:val="left" w:pos="680"/>
              </w:tabs>
              <w:snapToGrid w:val="0"/>
              <w:spacing w:before="0"/>
              <w:ind w:left="714" w:hanging="357"/>
              <w:contextualSpacing/>
              <w:rPr>
                <w:rFonts w:cs="Arial"/>
              </w:rPr>
            </w:pPr>
            <w:r w:rsidRPr="00676DFF">
              <w:rPr>
                <w:rFonts w:eastAsia="Calibri" w:cs="Arial"/>
              </w:rPr>
              <w:t xml:space="preserve">У случају да понуђач подноси понуду са подизвођачем, ове доказе доставити и за </w:t>
            </w:r>
            <w:r w:rsidR="00B46D29" w:rsidRPr="00676DFF">
              <w:rPr>
                <w:rFonts w:eastAsia="Calibri" w:cs="Arial"/>
                <w:lang w:val="sr-Cyrl-CS"/>
              </w:rPr>
              <w:t xml:space="preserve">сваког </w:t>
            </w:r>
            <w:r w:rsidRPr="00676DFF">
              <w:rPr>
                <w:rFonts w:eastAsia="Calibri" w:cs="Arial"/>
              </w:rPr>
              <w:t xml:space="preserve">подизвођача </w:t>
            </w:r>
          </w:p>
          <w:p w:rsidR="00B46D29" w:rsidRPr="0036238C" w:rsidRDefault="00175774" w:rsidP="00FB762E">
            <w:pPr>
              <w:tabs>
                <w:tab w:val="left" w:pos="680"/>
              </w:tabs>
              <w:snapToGrid w:val="0"/>
              <w:spacing w:before="0"/>
              <w:contextualSpacing/>
              <w:jc w:val="left"/>
              <w:rPr>
                <w:rFonts w:eastAsia="Calibri" w:cs="Arial"/>
                <w:sz w:val="21"/>
                <w:szCs w:val="21"/>
              </w:rPr>
            </w:pPr>
            <w:r w:rsidRPr="00676DFF">
              <w:rPr>
                <w:rFonts w:eastAsia="Calibri" w:cs="Arial"/>
                <w:b/>
              </w:rPr>
              <w:t>Ови докази не могу бити старији од два месеца пре отварања понуда</w:t>
            </w:r>
            <w:r w:rsidRPr="00676DFF">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FB762E">
            <w:pPr>
              <w:spacing w:before="0"/>
              <w:jc w:val="center"/>
              <w:rPr>
                <w:rFonts w:cs="Arial"/>
              </w:rPr>
            </w:pPr>
            <w:r w:rsidRPr="00F10346">
              <w:rPr>
                <w:rFonts w:cs="Arial"/>
              </w:rPr>
              <w:lastRenderedPageBreak/>
              <w:t>3.</w:t>
            </w:r>
          </w:p>
        </w:tc>
        <w:tc>
          <w:tcPr>
            <w:tcW w:w="8430" w:type="dxa"/>
            <w:vAlign w:val="center"/>
          </w:tcPr>
          <w:p w:rsidR="00F2147D" w:rsidRPr="00676DFF" w:rsidRDefault="00175774" w:rsidP="00FB762E">
            <w:pPr>
              <w:snapToGrid w:val="0"/>
              <w:spacing w:before="0"/>
              <w:rPr>
                <w:rFonts w:cs="Arial"/>
              </w:rPr>
            </w:pPr>
            <w:r w:rsidRPr="00676DFF">
              <w:rPr>
                <w:rFonts w:cs="Arial"/>
                <w:b/>
                <w:u w:val="single"/>
              </w:rPr>
              <w:t>Услов</w:t>
            </w:r>
            <w:r w:rsidRPr="00676DFF">
              <w:rPr>
                <w:rFonts w:cs="Arial"/>
                <w:u w:val="single"/>
              </w:rPr>
              <w:t>:</w:t>
            </w:r>
            <w:r w:rsidRPr="00676DFF">
              <w:rPr>
                <w:rFonts w:cs="Arial"/>
              </w:rPr>
              <w:t xml:space="preserve"> </w:t>
            </w:r>
          </w:p>
          <w:p w:rsidR="00175774" w:rsidRPr="00676DFF" w:rsidRDefault="00175774" w:rsidP="00FB762E">
            <w:pPr>
              <w:snapToGrid w:val="0"/>
              <w:spacing w:before="0"/>
              <w:rPr>
                <w:rFonts w:cs="Arial"/>
              </w:rPr>
            </w:pPr>
            <w:r w:rsidRPr="00676DFF">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676DFF" w:rsidRDefault="00175774" w:rsidP="00FB762E">
            <w:pPr>
              <w:autoSpaceDE w:val="0"/>
              <w:autoSpaceDN w:val="0"/>
              <w:adjustRightInd w:val="0"/>
              <w:spacing w:before="0"/>
              <w:rPr>
                <w:rFonts w:cs="Arial"/>
                <w:b/>
                <w:u w:val="single"/>
              </w:rPr>
            </w:pPr>
            <w:r w:rsidRPr="00676DFF">
              <w:rPr>
                <w:rFonts w:cs="Arial"/>
                <w:b/>
                <w:u w:val="single"/>
              </w:rPr>
              <w:t>Доказ:</w:t>
            </w:r>
          </w:p>
          <w:p w:rsidR="00175774" w:rsidRPr="00676DFF" w:rsidRDefault="00175774" w:rsidP="00FB762E">
            <w:pPr>
              <w:snapToGrid w:val="0"/>
              <w:spacing w:before="0"/>
              <w:rPr>
                <w:rFonts w:eastAsia="Calibri" w:cs="Arial"/>
                <w:lang w:val="ru-RU"/>
              </w:rPr>
            </w:pPr>
            <w:r w:rsidRPr="00676DFF">
              <w:rPr>
                <w:rFonts w:eastAsia="Calibri" w:cs="Arial"/>
                <w:lang w:val="ru-RU"/>
              </w:rPr>
              <w:t xml:space="preserve">- </w:t>
            </w:r>
            <w:r w:rsidRPr="00676DFF">
              <w:rPr>
                <w:rFonts w:eastAsia="Calibri" w:cs="Arial"/>
                <w:b/>
                <w:lang w:val="ru-RU"/>
              </w:rPr>
              <w:t xml:space="preserve">за правно лице, предузетнике и физичка лица: </w:t>
            </w:r>
          </w:p>
          <w:p w:rsidR="00175774" w:rsidRPr="00676DFF" w:rsidRDefault="00175774" w:rsidP="00FB762E">
            <w:pPr>
              <w:snapToGrid w:val="0"/>
              <w:spacing w:before="0"/>
              <w:rPr>
                <w:rFonts w:eastAsia="Calibri" w:cs="Arial"/>
                <w:lang w:val="ru-RU"/>
              </w:rPr>
            </w:pPr>
            <w:r w:rsidRPr="00676DFF">
              <w:rPr>
                <w:rFonts w:eastAsia="Calibri" w:cs="Arial"/>
                <w:b/>
                <w:lang w:val="ru-RU"/>
              </w:rPr>
              <w:t>1.Уверење Пореске управе</w:t>
            </w:r>
            <w:r w:rsidRPr="00676DFF">
              <w:rPr>
                <w:rFonts w:eastAsia="Calibri" w:cs="Arial"/>
                <w:lang w:val="ru-RU"/>
              </w:rPr>
              <w:t xml:space="preserve"> Министарства финансија да је измирио доспеле </w:t>
            </w:r>
            <w:r w:rsidRPr="00676DFF">
              <w:rPr>
                <w:rFonts w:cs="Arial"/>
                <w:lang w:val="ru-RU"/>
              </w:rPr>
              <w:t xml:space="preserve">порезе и доприносе </w:t>
            </w:r>
            <w:r w:rsidRPr="00676DFF">
              <w:rPr>
                <w:rFonts w:eastAsia="Calibri" w:cs="Arial"/>
                <w:b/>
                <w:u w:val="single"/>
                <w:lang w:val="ru-RU"/>
              </w:rPr>
              <w:t>и</w:t>
            </w:r>
          </w:p>
          <w:p w:rsidR="00175774" w:rsidRPr="00676DFF" w:rsidRDefault="00175774" w:rsidP="00FB762E">
            <w:pPr>
              <w:spacing w:before="0"/>
              <w:rPr>
                <w:rFonts w:cs="Arial"/>
                <w:lang w:val="ru-RU"/>
              </w:rPr>
            </w:pPr>
            <w:r w:rsidRPr="00676DFF">
              <w:rPr>
                <w:rFonts w:eastAsia="Calibri" w:cs="Arial"/>
                <w:b/>
                <w:lang w:val="ru-RU"/>
              </w:rPr>
              <w:t xml:space="preserve">2.Уверење Управе јавних прихода </w:t>
            </w:r>
            <w:r w:rsidR="00B24BAB" w:rsidRPr="00676DFF">
              <w:rPr>
                <w:rFonts w:eastAsia="Calibri" w:cs="Arial"/>
                <w:b/>
                <w:lang w:val="ru-RU"/>
              </w:rPr>
              <w:t>локалне самоуправе (</w:t>
            </w:r>
            <w:r w:rsidRPr="00676DFF">
              <w:rPr>
                <w:rFonts w:eastAsia="Calibri" w:cs="Arial"/>
                <w:b/>
                <w:lang w:val="ru-RU"/>
              </w:rPr>
              <w:t>града, односно општине</w:t>
            </w:r>
            <w:r w:rsidR="00B24BAB" w:rsidRPr="00676DFF">
              <w:rPr>
                <w:rFonts w:cs="Arial"/>
                <w:lang w:val="ru-RU"/>
              </w:rPr>
              <w:t xml:space="preserve">) </w:t>
            </w:r>
            <w:r w:rsidRPr="00676DFF">
              <w:rPr>
                <w:rFonts w:cs="Arial"/>
                <w:lang w:val="ru-RU"/>
              </w:rPr>
              <w:t>према месту седишта пореског обвезника правног лица</w:t>
            </w:r>
            <w:r w:rsidR="00B24BAB" w:rsidRPr="00676DFF">
              <w:rPr>
                <w:rFonts w:cs="Arial"/>
                <w:lang w:val="ru-RU"/>
              </w:rPr>
              <w:t xml:space="preserve"> и предузетника</w:t>
            </w:r>
            <w:r w:rsidRPr="00676DFF">
              <w:rPr>
                <w:rFonts w:cs="Arial"/>
                <w:lang w:val="ru-RU"/>
              </w:rPr>
              <w:t xml:space="preserve">, односно према пребивалишту физичког лица, </w:t>
            </w:r>
            <w:r w:rsidRPr="00676DFF">
              <w:rPr>
                <w:rFonts w:eastAsia="Calibri" w:cs="Arial"/>
                <w:lang w:val="ru-RU"/>
              </w:rPr>
              <w:t xml:space="preserve">да је измирио обавезе по основу изворних локалних јавних прихода </w:t>
            </w:r>
          </w:p>
          <w:p w:rsidR="00175774" w:rsidRPr="00676DFF" w:rsidRDefault="00175774" w:rsidP="00FB762E">
            <w:pPr>
              <w:spacing w:before="0"/>
              <w:ind w:right="122"/>
              <w:rPr>
                <w:rFonts w:cs="Arial"/>
                <w:lang w:val="ru-RU"/>
              </w:rPr>
            </w:pPr>
            <w:r w:rsidRPr="00676DFF">
              <w:rPr>
                <w:rFonts w:cs="Arial"/>
                <w:lang w:val="ru-RU"/>
              </w:rPr>
              <w:t>Напомена:</w:t>
            </w:r>
          </w:p>
          <w:p w:rsidR="00175774" w:rsidRPr="00676DFF" w:rsidRDefault="00B24BAB" w:rsidP="00F735C9">
            <w:pPr>
              <w:numPr>
                <w:ilvl w:val="0"/>
                <w:numId w:val="13"/>
              </w:numPr>
              <w:autoSpaceDE w:val="0"/>
              <w:autoSpaceDN w:val="0"/>
              <w:adjustRightInd w:val="0"/>
              <w:snapToGrid w:val="0"/>
              <w:spacing w:before="0"/>
              <w:ind w:hanging="357"/>
              <w:contextualSpacing/>
              <w:rPr>
                <w:rFonts w:eastAsia="TimesNewRomanPSMT" w:cs="Arial"/>
                <w:b/>
                <w:u w:val="single"/>
              </w:rPr>
            </w:pPr>
            <w:r w:rsidRPr="00676DFF">
              <w:rPr>
                <w:rFonts w:eastAsia="TimesNewRomanPSMT" w:cs="Arial"/>
              </w:rPr>
              <w:t>Уколико локална (општи</w:t>
            </w:r>
            <w:r w:rsidR="00175774" w:rsidRPr="00676DFF">
              <w:rPr>
                <w:rFonts w:eastAsia="TimesNewRomanPSMT" w:cs="Arial"/>
              </w:rPr>
              <w:t>н</w:t>
            </w:r>
            <w:r w:rsidRPr="00676DFF">
              <w:rPr>
                <w:rFonts w:eastAsia="TimesNewRomanPSMT" w:cs="Arial"/>
                <w:lang w:val="sr-Cyrl-CS"/>
              </w:rPr>
              <w:t>с</w:t>
            </w:r>
            <w:r w:rsidR="00175774" w:rsidRPr="00676DFF">
              <w:rPr>
                <w:rFonts w:eastAsia="TimesNewRomanPSMT" w:cs="Arial"/>
              </w:rPr>
              <w:t>ка) управа</w:t>
            </w:r>
            <w:r w:rsidRPr="00676DFF">
              <w:rPr>
                <w:rFonts w:eastAsia="TimesNewRomanPSMT" w:cs="Arial"/>
                <w:lang w:val="sr-Cyrl-CS"/>
              </w:rPr>
              <w:t xml:space="preserve"> јавних приход</w:t>
            </w:r>
            <w:r w:rsidR="00175774" w:rsidRPr="00676DFF">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676DFF">
              <w:rPr>
                <w:rFonts w:eastAsia="TimesNewRomanPSMT" w:cs="Arial"/>
                <w:lang w:val="sr-Cyrl-CS"/>
              </w:rPr>
              <w:t xml:space="preserve">јавних прихода </w:t>
            </w:r>
            <w:r w:rsidR="00175774" w:rsidRPr="00676DFF">
              <w:rPr>
                <w:rFonts w:eastAsia="TimesNewRomanPSMT" w:cs="Arial"/>
              </w:rPr>
              <w:t xml:space="preserve">приложи и потврде </w:t>
            </w:r>
            <w:r w:rsidRPr="00676DFF">
              <w:rPr>
                <w:rFonts w:eastAsia="TimesNewRomanPSMT" w:cs="Arial"/>
                <w:lang w:val="sr-Cyrl-CS"/>
              </w:rPr>
              <w:t xml:space="preserve">тих </w:t>
            </w:r>
            <w:r w:rsidR="00175774" w:rsidRPr="00676DFF">
              <w:rPr>
                <w:rFonts w:eastAsia="TimesNewRomanPSMT" w:cs="Arial"/>
              </w:rPr>
              <w:t>осталих лок</w:t>
            </w:r>
            <w:r w:rsidRPr="00676DFF">
              <w:rPr>
                <w:rFonts w:eastAsia="TimesNewRomanPSMT" w:cs="Arial"/>
                <w:lang w:val="sr-Cyrl-CS"/>
              </w:rPr>
              <w:t>а</w:t>
            </w:r>
            <w:r w:rsidR="00175774" w:rsidRPr="00676DFF">
              <w:rPr>
                <w:rFonts w:eastAsia="TimesNewRomanPSMT" w:cs="Arial"/>
              </w:rPr>
              <w:t xml:space="preserve">лних органа/организација/установа </w:t>
            </w:r>
          </w:p>
          <w:p w:rsidR="00175774" w:rsidRPr="00676DFF" w:rsidRDefault="00175774" w:rsidP="00F735C9">
            <w:pPr>
              <w:numPr>
                <w:ilvl w:val="0"/>
                <w:numId w:val="13"/>
              </w:numPr>
              <w:autoSpaceDE w:val="0"/>
              <w:autoSpaceDN w:val="0"/>
              <w:adjustRightInd w:val="0"/>
              <w:snapToGrid w:val="0"/>
              <w:spacing w:before="0"/>
              <w:ind w:hanging="357"/>
              <w:contextualSpacing/>
              <w:rPr>
                <w:rFonts w:eastAsia="Calibri" w:cs="Arial"/>
              </w:rPr>
            </w:pPr>
            <w:r w:rsidRPr="00676DFF">
              <w:rPr>
                <w:rFonts w:eastAsia="TimesNewRomanPSMT" w:cs="Arial"/>
              </w:rPr>
              <w:t xml:space="preserve">Уколико је понуђач у поступку приватизације, уместо горе наведена два доказа, потребно је доставити </w:t>
            </w:r>
            <w:r w:rsidRPr="00676DFF">
              <w:rPr>
                <w:rFonts w:eastAsia="TimesNewRomanPSMT" w:cs="Arial"/>
                <w:b/>
              </w:rPr>
              <w:t>у</w:t>
            </w:r>
            <w:r w:rsidRPr="00676DFF">
              <w:rPr>
                <w:rFonts w:eastAsia="Calibri" w:cs="Arial"/>
                <w:b/>
                <w:lang w:val="ru-RU"/>
              </w:rPr>
              <w:t>верење Агенције за приватизацију да се налази у поступку приватизације</w:t>
            </w:r>
          </w:p>
          <w:p w:rsidR="00175774" w:rsidRPr="00676DFF" w:rsidRDefault="00175774" w:rsidP="00F735C9">
            <w:pPr>
              <w:numPr>
                <w:ilvl w:val="0"/>
                <w:numId w:val="13"/>
              </w:numPr>
              <w:tabs>
                <w:tab w:val="left" w:pos="680"/>
              </w:tabs>
              <w:snapToGrid w:val="0"/>
              <w:spacing w:before="0"/>
              <w:ind w:hanging="357"/>
              <w:contextualSpacing/>
              <w:rPr>
                <w:rFonts w:eastAsia="Calibri" w:cs="Arial"/>
              </w:rPr>
            </w:pPr>
            <w:r w:rsidRPr="00676DFF">
              <w:rPr>
                <w:rFonts w:eastAsia="Calibri" w:cs="Arial"/>
              </w:rPr>
              <w:t>У случају да понуду подноси група понуђача, ове доказе доставити за сваког учесника из групе</w:t>
            </w:r>
          </w:p>
          <w:p w:rsidR="00175774" w:rsidRPr="00676DFF" w:rsidRDefault="00175774" w:rsidP="00F735C9">
            <w:pPr>
              <w:numPr>
                <w:ilvl w:val="0"/>
                <w:numId w:val="16"/>
              </w:numPr>
              <w:tabs>
                <w:tab w:val="left" w:pos="680"/>
              </w:tabs>
              <w:snapToGrid w:val="0"/>
              <w:spacing w:before="0"/>
              <w:contextualSpacing/>
              <w:rPr>
                <w:rFonts w:cs="Arial"/>
              </w:rPr>
            </w:pPr>
            <w:r w:rsidRPr="00676DFF">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676DFF" w:rsidRDefault="00175774" w:rsidP="00FB762E">
            <w:pPr>
              <w:tabs>
                <w:tab w:val="left" w:pos="680"/>
              </w:tabs>
              <w:snapToGrid w:val="0"/>
              <w:spacing w:before="0"/>
              <w:contextualSpacing/>
              <w:rPr>
                <w:rFonts w:eastAsia="Calibri" w:cs="Arial"/>
              </w:rPr>
            </w:pPr>
            <w:r w:rsidRPr="00676DFF">
              <w:rPr>
                <w:rFonts w:eastAsia="Calibri" w:cs="Arial"/>
                <w:b/>
              </w:rPr>
              <w:t xml:space="preserve">Ови докази не могу бити старији од два месеца </w:t>
            </w:r>
            <w:r w:rsidR="00B24BAB" w:rsidRPr="00676DFF">
              <w:rPr>
                <w:rFonts w:eastAsia="Calibri" w:cs="Arial"/>
                <w:b/>
                <w:lang w:val="sr-Cyrl-CS"/>
              </w:rPr>
              <w:t>пре</w:t>
            </w:r>
            <w:r w:rsidRPr="00676DFF">
              <w:rPr>
                <w:rFonts w:eastAsia="Calibri" w:cs="Arial"/>
                <w:b/>
              </w:rPr>
              <w:t xml:space="preserve"> отварања понуда</w:t>
            </w:r>
            <w:r w:rsidRPr="00676DFF">
              <w:rPr>
                <w:rFonts w:eastAsia="Calibri" w:cs="Arial"/>
              </w:rPr>
              <w:t>.</w:t>
            </w:r>
          </w:p>
        </w:tc>
      </w:tr>
      <w:tr w:rsidR="00175774" w:rsidRPr="00F10346" w:rsidTr="008112A2">
        <w:trPr>
          <w:jc w:val="center"/>
        </w:trPr>
        <w:tc>
          <w:tcPr>
            <w:tcW w:w="729" w:type="dxa"/>
            <w:vAlign w:val="center"/>
          </w:tcPr>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175774" w:rsidRPr="00F10346" w:rsidRDefault="00175774" w:rsidP="00FB762E">
            <w:pPr>
              <w:spacing w:before="0"/>
              <w:jc w:val="center"/>
              <w:rPr>
                <w:rFonts w:cs="Arial"/>
              </w:rPr>
            </w:pPr>
            <w:r w:rsidRPr="00F10346">
              <w:rPr>
                <w:rFonts w:cs="Arial"/>
              </w:rPr>
              <w:t xml:space="preserve">4. </w:t>
            </w:r>
          </w:p>
        </w:tc>
        <w:tc>
          <w:tcPr>
            <w:tcW w:w="8430" w:type="dxa"/>
          </w:tcPr>
          <w:p w:rsidR="000E65AC" w:rsidRPr="00676DFF" w:rsidRDefault="00175774" w:rsidP="00FB762E">
            <w:pPr>
              <w:snapToGrid w:val="0"/>
              <w:spacing w:before="0"/>
              <w:rPr>
                <w:rFonts w:cs="Arial"/>
                <w:b/>
                <w:u w:val="single"/>
              </w:rPr>
            </w:pPr>
            <w:r w:rsidRPr="00676DFF">
              <w:rPr>
                <w:rFonts w:cs="Arial"/>
                <w:b/>
                <w:u w:val="single"/>
              </w:rPr>
              <w:t>Услов:</w:t>
            </w:r>
          </w:p>
          <w:p w:rsidR="00175774" w:rsidRPr="00676DFF" w:rsidRDefault="00175774" w:rsidP="00FB762E">
            <w:pPr>
              <w:snapToGrid w:val="0"/>
              <w:spacing w:before="0"/>
              <w:rPr>
                <w:rFonts w:cs="Arial"/>
              </w:rPr>
            </w:pPr>
            <w:r w:rsidRPr="00676DFF">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676DFF" w:rsidRDefault="00175774" w:rsidP="00FB762E">
            <w:pPr>
              <w:autoSpaceDE w:val="0"/>
              <w:autoSpaceDN w:val="0"/>
              <w:adjustRightInd w:val="0"/>
              <w:spacing w:before="0"/>
              <w:rPr>
                <w:rFonts w:cs="Arial"/>
                <w:b/>
                <w:u w:val="single"/>
              </w:rPr>
            </w:pPr>
            <w:r w:rsidRPr="00676DFF">
              <w:rPr>
                <w:rFonts w:cs="Arial"/>
                <w:b/>
                <w:u w:val="single"/>
              </w:rPr>
              <w:t>Доказ:</w:t>
            </w:r>
          </w:p>
          <w:p w:rsidR="00175774" w:rsidRPr="00676DFF" w:rsidRDefault="00175774" w:rsidP="00FB762E">
            <w:pPr>
              <w:spacing w:before="0"/>
              <w:rPr>
                <w:rFonts w:cs="Arial"/>
                <w:b/>
              </w:rPr>
            </w:pPr>
            <w:r w:rsidRPr="00676DFF">
              <w:rPr>
                <w:rFonts w:cs="Arial"/>
              </w:rPr>
              <w:t xml:space="preserve">Потписан и оверен Образац изјаве на основу члана 75. </w:t>
            </w:r>
            <w:r w:rsidR="007610A0" w:rsidRPr="00676DFF">
              <w:rPr>
                <w:rFonts w:cs="Arial"/>
              </w:rPr>
              <w:t>С</w:t>
            </w:r>
            <w:r w:rsidRPr="00676DFF">
              <w:rPr>
                <w:rFonts w:cs="Arial"/>
              </w:rPr>
              <w:t>тав 2. ЗЈН(Образац бр.</w:t>
            </w:r>
            <w:r w:rsidR="0000352E" w:rsidRPr="00676DFF">
              <w:rPr>
                <w:rFonts w:cs="Arial"/>
                <w:lang w:val="sr-Cyrl-RS"/>
              </w:rPr>
              <w:t>4</w:t>
            </w:r>
            <w:r w:rsidRPr="00676DFF">
              <w:rPr>
                <w:rFonts w:cs="Arial"/>
              </w:rPr>
              <w:t>)</w:t>
            </w:r>
          </w:p>
          <w:p w:rsidR="005E487E" w:rsidRPr="00676DFF" w:rsidRDefault="00175774" w:rsidP="00FB762E">
            <w:pPr>
              <w:snapToGrid w:val="0"/>
              <w:spacing w:before="0"/>
              <w:rPr>
                <w:rFonts w:cs="Arial"/>
                <w:b/>
                <w:u w:val="single"/>
                <w:lang w:val="sr-Cyrl-CS"/>
              </w:rPr>
            </w:pPr>
            <w:r w:rsidRPr="00676DFF">
              <w:rPr>
                <w:rFonts w:cs="Arial"/>
                <w:b/>
                <w:u w:val="single"/>
              </w:rPr>
              <w:t>Напомена:</w:t>
            </w:r>
          </w:p>
          <w:p w:rsidR="005E487E" w:rsidRPr="00676DFF" w:rsidRDefault="00175774" w:rsidP="00F735C9">
            <w:pPr>
              <w:numPr>
                <w:ilvl w:val="0"/>
                <w:numId w:val="18"/>
              </w:numPr>
              <w:snapToGrid w:val="0"/>
              <w:spacing w:before="0"/>
              <w:rPr>
                <w:rFonts w:cs="Arial"/>
                <w:lang w:val="sr-Cyrl-CS"/>
              </w:rPr>
            </w:pPr>
            <w:r w:rsidRPr="00676DFF">
              <w:rPr>
                <w:rFonts w:cs="Arial"/>
              </w:rPr>
              <w:t>Изјава мора да буде потписана од стране ов</w:t>
            </w:r>
            <w:r w:rsidR="00B74703" w:rsidRPr="00676DFF">
              <w:rPr>
                <w:rFonts w:cs="Arial"/>
              </w:rPr>
              <w:t>ла</w:t>
            </w:r>
            <w:r w:rsidRPr="00676DFF">
              <w:rPr>
                <w:rFonts w:cs="Arial"/>
              </w:rPr>
              <w:t xml:space="preserve">шћеног лица </w:t>
            </w:r>
            <w:r w:rsidR="005E487E" w:rsidRPr="00676DFF">
              <w:rPr>
                <w:rFonts w:cs="Arial"/>
                <w:lang w:val="sr-Cyrl-CS"/>
              </w:rPr>
              <w:t>за заступање понуђача</w:t>
            </w:r>
            <w:r w:rsidRPr="00676DFF">
              <w:rPr>
                <w:rFonts w:cs="Arial"/>
              </w:rPr>
              <w:t xml:space="preserve"> и оверена печатом. </w:t>
            </w:r>
          </w:p>
          <w:p w:rsidR="005E487E" w:rsidRPr="00676DFF" w:rsidRDefault="00175774" w:rsidP="00F735C9">
            <w:pPr>
              <w:numPr>
                <w:ilvl w:val="0"/>
                <w:numId w:val="18"/>
              </w:numPr>
              <w:snapToGrid w:val="0"/>
              <w:spacing w:before="0"/>
              <w:rPr>
                <w:rFonts w:cs="Arial"/>
              </w:rPr>
            </w:pPr>
            <w:r w:rsidRPr="00676DFF">
              <w:rPr>
                <w:rFonts w:cs="Arial"/>
              </w:rPr>
              <w:t>Уколико понуду подноси група понуђача</w:t>
            </w:r>
            <w:r w:rsidR="00AE6FAC" w:rsidRPr="00676DFF">
              <w:rPr>
                <w:rFonts w:cs="Arial"/>
              </w:rPr>
              <w:t>,</w:t>
            </w:r>
            <w:r w:rsidRPr="00676DFF">
              <w:rPr>
                <w:rFonts w:cs="Arial"/>
              </w:rPr>
              <w:t xml:space="preserve"> Изјава мора бити </w:t>
            </w:r>
            <w:r w:rsidR="005E487E" w:rsidRPr="00676DFF">
              <w:rPr>
                <w:rFonts w:cs="Arial"/>
                <w:lang w:val="sr-Cyrl-CS"/>
              </w:rPr>
              <w:t>достављена за сваког члана групе понуђача. Изјава мора бити</w:t>
            </w:r>
            <w:r w:rsidRPr="00676DFF">
              <w:rPr>
                <w:rFonts w:cs="Arial"/>
              </w:rPr>
              <w:t xml:space="preserve"> потписана од стране овлашћеног лица </w:t>
            </w:r>
            <w:r w:rsidR="005E487E" w:rsidRPr="00676DFF">
              <w:rPr>
                <w:rFonts w:cs="Arial"/>
                <w:lang w:val="sr-Cyrl-CS"/>
              </w:rPr>
              <w:t xml:space="preserve">за заступање </w:t>
            </w:r>
            <w:r w:rsidRPr="00676DFF">
              <w:rPr>
                <w:rFonts w:cs="Arial"/>
              </w:rPr>
              <w:t xml:space="preserve">понуђача из групе понуђача и оверена печатом.  </w:t>
            </w:r>
          </w:p>
          <w:p w:rsidR="00AE6FAC" w:rsidRPr="00676DFF" w:rsidRDefault="00AE6FAC" w:rsidP="00F735C9">
            <w:pPr>
              <w:numPr>
                <w:ilvl w:val="0"/>
                <w:numId w:val="18"/>
              </w:numPr>
              <w:snapToGrid w:val="0"/>
              <w:spacing w:before="0"/>
              <w:rPr>
                <w:rFonts w:cs="Arial"/>
              </w:rPr>
            </w:pPr>
            <w:r w:rsidRPr="00676DFF">
              <w:rPr>
                <w:rFonts w:cs="Arial"/>
              </w:rPr>
              <w:t xml:space="preserve">Уколико понуђач подноси понуду са подизвођачем, Изјава мора бити </w:t>
            </w:r>
            <w:r w:rsidRPr="00676DFF">
              <w:rPr>
                <w:rFonts w:cs="Arial"/>
                <w:lang w:val="sr-Cyrl-CS"/>
              </w:rPr>
              <w:t xml:space="preserve">достављена и за сваког </w:t>
            </w:r>
            <w:r w:rsidRPr="00676DFF">
              <w:rPr>
                <w:rFonts w:cs="Arial"/>
              </w:rPr>
              <w:t>подизвођача.</w:t>
            </w:r>
            <w:r w:rsidRPr="00676DFF">
              <w:rPr>
                <w:rFonts w:cs="Arial"/>
                <w:lang w:val="sr-Cyrl-CS"/>
              </w:rPr>
              <w:t xml:space="preserve"> Изјава мора бити</w:t>
            </w:r>
            <w:r w:rsidRPr="00676DFF">
              <w:rPr>
                <w:rFonts w:cs="Arial"/>
              </w:rPr>
              <w:t xml:space="preserve"> потписана од стране овлашћеног лица </w:t>
            </w:r>
            <w:r w:rsidRPr="00676DFF">
              <w:rPr>
                <w:rFonts w:cs="Arial"/>
                <w:lang w:val="sr-Cyrl-CS"/>
              </w:rPr>
              <w:t xml:space="preserve">за заступање </w:t>
            </w:r>
            <w:r w:rsidRPr="00676DFF">
              <w:rPr>
                <w:rFonts w:cs="Arial"/>
              </w:rPr>
              <w:t xml:space="preserve">подизвођача и оверена печатом.  </w:t>
            </w:r>
          </w:p>
        </w:tc>
      </w:tr>
      <w:tr w:rsidR="0036238C" w:rsidRPr="00F10346" w:rsidTr="008112A2">
        <w:trPr>
          <w:jc w:val="center"/>
        </w:trPr>
        <w:tc>
          <w:tcPr>
            <w:tcW w:w="729" w:type="dxa"/>
            <w:vAlign w:val="center"/>
          </w:tcPr>
          <w:p w:rsidR="0036238C" w:rsidRDefault="0036238C" w:rsidP="00FB762E">
            <w:pPr>
              <w:spacing w:before="0"/>
              <w:jc w:val="center"/>
              <w:rPr>
                <w:rFonts w:cs="Arial"/>
                <w:lang w:val="sr-Cyrl-RS"/>
              </w:rPr>
            </w:pPr>
          </w:p>
        </w:tc>
        <w:tc>
          <w:tcPr>
            <w:tcW w:w="8430" w:type="dxa"/>
          </w:tcPr>
          <w:p w:rsidR="0036238C" w:rsidRPr="0036238C" w:rsidRDefault="0036238C" w:rsidP="00FB762E">
            <w:pPr>
              <w:snapToGrid w:val="0"/>
              <w:spacing w:before="0"/>
              <w:rPr>
                <w:rFonts w:cs="Arial"/>
                <w:b/>
                <w:sz w:val="21"/>
                <w:szCs w:val="21"/>
                <w:u w:val="single"/>
              </w:rPr>
            </w:pPr>
          </w:p>
        </w:tc>
      </w:tr>
      <w:tr w:rsidR="00CB17FC" w:rsidRPr="00F10346" w:rsidTr="008112A2">
        <w:trPr>
          <w:jc w:val="center"/>
        </w:trPr>
        <w:tc>
          <w:tcPr>
            <w:tcW w:w="729" w:type="dxa"/>
            <w:vAlign w:val="center"/>
          </w:tcPr>
          <w:p w:rsidR="00CB17FC" w:rsidRDefault="00CB17FC" w:rsidP="00FB762E">
            <w:pPr>
              <w:spacing w:before="0"/>
              <w:jc w:val="center"/>
              <w:rPr>
                <w:rFonts w:cs="Arial"/>
                <w:lang w:val="sr-Cyrl-RS"/>
              </w:rPr>
            </w:pPr>
          </w:p>
        </w:tc>
        <w:tc>
          <w:tcPr>
            <w:tcW w:w="8430" w:type="dxa"/>
          </w:tcPr>
          <w:p w:rsidR="00CB17FC" w:rsidRPr="00F10346" w:rsidRDefault="00CB17FC" w:rsidP="00CB17FC">
            <w:pPr>
              <w:spacing w:before="0"/>
              <w:ind w:right="-180"/>
              <w:jc w:val="center"/>
              <w:rPr>
                <w:rFonts w:cs="Arial"/>
                <w:b/>
              </w:rPr>
            </w:pPr>
            <w:r w:rsidRPr="00F10346">
              <w:rPr>
                <w:rStyle w:val="Heading1Char"/>
              </w:rPr>
              <w:t>4.1</w:t>
            </w:r>
            <w:r w:rsidRPr="00F10346">
              <w:rPr>
                <w:rFonts w:cs="Arial"/>
                <w:b/>
              </w:rPr>
              <w:t xml:space="preserve">  </w:t>
            </w:r>
            <w:r>
              <w:rPr>
                <w:rFonts w:cs="Arial"/>
                <w:b/>
                <w:lang w:val="sr-Cyrl-RS"/>
              </w:rPr>
              <w:t>ДОДАТНИ</w:t>
            </w:r>
            <w:r w:rsidRPr="00F10346">
              <w:rPr>
                <w:rFonts w:cs="Arial"/>
                <w:b/>
              </w:rPr>
              <w:t xml:space="preserve"> УСЛОВИ </w:t>
            </w:r>
          </w:p>
          <w:p w:rsidR="00CB17FC" w:rsidRPr="00F10346" w:rsidRDefault="00CB17FC" w:rsidP="00CB17FC">
            <w:pPr>
              <w:spacing w:before="0"/>
              <w:jc w:val="center"/>
              <w:rPr>
                <w:rFonts w:cs="Arial"/>
                <w:b/>
                <w:u w:val="single"/>
              </w:rPr>
            </w:pPr>
            <w:r w:rsidRPr="00F10346">
              <w:rPr>
                <w:rFonts w:cs="Arial"/>
                <w:b/>
              </w:rPr>
              <w:t xml:space="preserve">ЗА УЧЕШЋЕ У ПОСТУПКУ ЈАВНЕ НАБАВКЕ ИЗ ЧЛАНА </w:t>
            </w:r>
            <w:r>
              <w:rPr>
                <w:rFonts w:cs="Arial"/>
                <w:b/>
                <w:lang w:val="sr-Cyrl-RS"/>
              </w:rPr>
              <w:t xml:space="preserve">76. </w:t>
            </w:r>
            <w:r w:rsidRPr="00F10346">
              <w:rPr>
                <w:rFonts w:cs="Arial"/>
                <w:b/>
              </w:rPr>
              <w:t>ЗАКОНА</w:t>
            </w:r>
          </w:p>
        </w:tc>
      </w:tr>
      <w:tr w:rsidR="00F45B19" w:rsidRPr="00F10346" w:rsidTr="008112A2">
        <w:trPr>
          <w:jc w:val="center"/>
        </w:trPr>
        <w:tc>
          <w:tcPr>
            <w:tcW w:w="729" w:type="dxa"/>
            <w:vAlign w:val="center"/>
          </w:tcPr>
          <w:p w:rsidR="00F45B19" w:rsidRDefault="00F45B19" w:rsidP="00FB762E">
            <w:pPr>
              <w:spacing w:before="0"/>
              <w:jc w:val="center"/>
              <w:rPr>
                <w:rFonts w:cs="Arial"/>
                <w:lang w:val="sr-Cyrl-RS"/>
              </w:rPr>
            </w:pPr>
            <w:r>
              <w:rPr>
                <w:rFonts w:cs="Arial"/>
                <w:lang w:val="sr-Cyrl-RS"/>
              </w:rPr>
              <w:t xml:space="preserve">5. </w:t>
            </w:r>
          </w:p>
        </w:tc>
        <w:tc>
          <w:tcPr>
            <w:tcW w:w="8430" w:type="dxa"/>
          </w:tcPr>
          <w:p w:rsidR="00F45B19" w:rsidRPr="00A219EF" w:rsidRDefault="00F45B19" w:rsidP="00F45B19">
            <w:pPr>
              <w:autoSpaceDE w:val="0"/>
              <w:autoSpaceDN w:val="0"/>
              <w:adjustRightInd w:val="0"/>
              <w:spacing w:before="0"/>
              <w:rPr>
                <w:rFonts w:cs="Arial"/>
                <w:lang w:val="sr-Latn-CS" w:eastAsia="sr-Latn-CS"/>
              </w:rPr>
            </w:pPr>
            <w:r w:rsidRPr="00A219EF">
              <w:rPr>
                <w:rFonts w:cs="Arial"/>
                <w:lang w:val="sr-Latn-CS" w:eastAsia="sr-Latn-CS"/>
              </w:rPr>
              <w:t xml:space="preserve">Пословни капацитет </w:t>
            </w:r>
          </w:p>
          <w:p w:rsidR="00B61E7C" w:rsidRDefault="00F45B19" w:rsidP="00B61E7C">
            <w:pPr>
              <w:autoSpaceDE w:val="0"/>
              <w:autoSpaceDN w:val="0"/>
              <w:adjustRightInd w:val="0"/>
              <w:spacing w:before="0"/>
              <w:jc w:val="left"/>
              <w:rPr>
                <w:rFonts w:cs="Arial"/>
                <w:lang w:val="sr-Cyrl-RS" w:eastAsia="sr-Latn-CS"/>
              </w:rPr>
            </w:pPr>
            <w:r w:rsidRPr="00A219EF">
              <w:rPr>
                <w:rFonts w:cs="Arial"/>
                <w:lang w:val="sr-Latn-CS" w:eastAsia="sr-Latn-CS"/>
              </w:rPr>
              <w:t xml:space="preserve">Понуђач располаже неопходним </w:t>
            </w:r>
            <w:r w:rsidRPr="00A219EF">
              <w:rPr>
                <w:rFonts w:cs="Arial"/>
                <w:b/>
                <w:lang w:val="sr-Latn-CS" w:eastAsia="sr-Latn-CS"/>
              </w:rPr>
              <w:t xml:space="preserve">пословним </w:t>
            </w:r>
            <w:r w:rsidR="00326B5E">
              <w:rPr>
                <w:rFonts w:cs="Arial"/>
                <w:b/>
                <w:lang w:val="sr-Cyrl-RS" w:eastAsia="sr-Latn-CS"/>
              </w:rPr>
              <w:t xml:space="preserve"> </w:t>
            </w:r>
            <w:r w:rsidRPr="00A219EF">
              <w:rPr>
                <w:rFonts w:cs="Arial"/>
                <w:b/>
                <w:lang w:val="sr-Latn-CS" w:eastAsia="sr-Latn-CS"/>
              </w:rPr>
              <w:t>капацитетом</w:t>
            </w:r>
            <w:r w:rsidRPr="00A219EF">
              <w:rPr>
                <w:rFonts w:cs="Arial"/>
                <w:lang w:val="sr-Latn-CS" w:eastAsia="sr-Latn-CS"/>
              </w:rPr>
              <w:t xml:space="preserve"> ако:</w:t>
            </w:r>
            <w:r w:rsidR="005167DC" w:rsidRPr="00A219EF">
              <w:rPr>
                <w:rFonts w:cs="Arial"/>
                <w:lang w:val="sr-Cyrl-RS" w:eastAsia="sr-Latn-CS"/>
              </w:rPr>
              <w:t xml:space="preserve"> </w:t>
            </w:r>
          </w:p>
          <w:p w:rsidR="00FA33F4" w:rsidRPr="0036238C" w:rsidRDefault="00BA2BC2" w:rsidP="00F735C9">
            <w:pPr>
              <w:pStyle w:val="ListParagraph"/>
              <w:numPr>
                <w:ilvl w:val="0"/>
                <w:numId w:val="22"/>
              </w:numPr>
              <w:autoSpaceDE w:val="0"/>
              <w:autoSpaceDN w:val="0"/>
              <w:adjustRightInd w:val="0"/>
              <w:spacing w:before="0"/>
              <w:rPr>
                <w:rFonts w:ascii="Arial" w:hAnsi="Arial" w:cs="Arial"/>
                <w:b/>
                <w:u w:val="single"/>
                <w:lang w:val="sr-Cyrl-RS" w:eastAsia="sr-Latn-CS"/>
              </w:rPr>
            </w:pPr>
            <w:r w:rsidRPr="0036238C">
              <w:rPr>
                <w:rFonts w:ascii="Arial" w:hAnsi="Arial" w:cs="Arial"/>
                <w:lang w:val="sr-Cyrl-RS" w:eastAsia="sr-Latn-CS"/>
              </w:rPr>
              <w:t>је у последњ</w:t>
            </w:r>
            <w:r w:rsidR="00B61E7C" w:rsidRPr="0036238C">
              <w:rPr>
                <w:rFonts w:ascii="Arial" w:hAnsi="Arial" w:cs="Arial"/>
                <w:lang w:val="sr-Cyrl-RS" w:eastAsia="sr-Latn-CS"/>
              </w:rPr>
              <w:t>их</w:t>
            </w:r>
            <w:r w:rsidR="00CB4CCF" w:rsidRPr="0036238C">
              <w:rPr>
                <w:rFonts w:ascii="Arial" w:hAnsi="Arial" w:cs="Arial"/>
                <w:lang w:val="sr-Latn-RS" w:eastAsia="sr-Latn-CS"/>
              </w:rPr>
              <w:t xml:space="preserve">  </w:t>
            </w:r>
            <w:r w:rsidR="00B61E7C" w:rsidRPr="0036238C">
              <w:rPr>
                <w:rFonts w:ascii="Arial" w:hAnsi="Arial" w:cs="Arial"/>
                <w:lang w:val="sr-Cyrl-RS" w:eastAsia="sr-Latn-CS"/>
              </w:rPr>
              <w:t>5</w:t>
            </w:r>
            <w:r w:rsidRPr="0036238C">
              <w:rPr>
                <w:rFonts w:ascii="Arial" w:hAnsi="Arial" w:cs="Arial"/>
                <w:lang w:val="sr-Cyrl-RS" w:eastAsia="sr-Latn-CS"/>
              </w:rPr>
              <w:t xml:space="preserve"> (</w:t>
            </w:r>
            <w:r w:rsidR="00B61E7C" w:rsidRPr="0036238C">
              <w:rPr>
                <w:rFonts w:ascii="Arial" w:hAnsi="Arial" w:cs="Arial"/>
                <w:lang w:val="sr-Cyrl-RS" w:eastAsia="sr-Latn-CS"/>
              </w:rPr>
              <w:t>пет</w:t>
            </w:r>
            <w:r w:rsidRPr="0036238C">
              <w:rPr>
                <w:rFonts w:ascii="Arial" w:hAnsi="Arial" w:cs="Arial"/>
                <w:lang w:val="sr-Cyrl-RS" w:eastAsia="sr-Latn-CS"/>
              </w:rPr>
              <w:t>) годин</w:t>
            </w:r>
            <w:r w:rsidR="00B61E7C" w:rsidRPr="0036238C">
              <w:rPr>
                <w:rFonts w:ascii="Arial" w:hAnsi="Arial" w:cs="Arial"/>
                <w:lang w:val="sr-Cyrl-RS" w:eastAsia="sr-Latn-CS"/>
              </w:rPr>
              <w:t>а</w:t>
            </w:r>
            <w:r w:rsidRPr="0036238C">
              <w:rPr>
                <w:rFonts w:ascii="Arial" w:hAnsi="Arial" w:cs="Arial"/>
                <w:lang w:val="sr-Cyrl-RS" w:eastAsia="sr-Latn-CS"/>
              </w:rPr>
              <w:t xml:space="preserve"> </w:t>
            </w:r>
            <w:r w:rsidR="000B4B82" w:rsidRPr="0036238C">
              <w:rPr>
                <w:rFonts w:ascii="Arial" w:hAnsi="Arial" w:cs="Arial"/>
                <w:lang w:val="sr-Cyrl-RS" w:eastAsia="sr-Latn-CS"/>
              </w:rPr>
              <w:t>(</w:t>
            </w:r>
            <w:r w:rsidR="00B61E7C" w:rsidRPr="0036238C">
              <w:rPr>
                <w:rFonts w:ascii="Arial" w:hAnsi="Arial" w:cs="Arial"/>
                <w:lang w:val="sr-Cyrl-RS" w:eastAsia="sr-Latn-CS"/>
              </w:rPr>
              <w:t xml:space="preserve">2012., 2013., </w:t>
            </w:r>
            <w:r w:rsidR="0070694E" w:rsidRPr="0036238C">
              <w:rPr>
                <w:rFonts w:ascii="Arial" w:hAnsi="Arial" w:cs="Arial"/>
                <w:lang w:val="sr-Cyrl-RS" w:eastAsia="sr-Latn-CS"/>
              </w:rPr>
              <w:t>201</w:t>
            </w:r>
            <w:r w:rsidR="000B4B82" w:rsidRPr="0036238C">
              <w:rPr>
                <w:rFonts w:ascii="Arial" w:hAnsi="Arial" w:cs="Arial"/>
                <w:lang w:val="sr-Cyrl-RS" w:eastAsia="sr-Latn-CS"/>
              </w:rPr>
              <w:t>4</w:t>
            </w:r>
            <w:r w:rsidR="0070694E" w:rsidRPr="0036238C">
              <w:rPr>
                <w:rFonts w:ascii="Arial" w:hAnsi="Arial" w:cs="Arial"/>
                <w:lang w:val="sr-Cyrl-RS" w:eastAsia="sr-Latn-CS"/>
              </w:rPr>
              <w:t>., 201</w:t>
            </w:r>
            <w:r w:rsidR="000B4B82" w:rsidRPr="0036238C">
              <w:rPr>
                <w:rFonts w:ascii="Arial" w:hAnsi="Arial" w:cs="Arial"/>
                <w:lang w:val="sr-Cyrl-RS" w:eastAsia="sr-Latn-CS"/>
              </w:rPr>
              <w:t xml:space="preserve">5. </w:t>
            </w:r>
            <w:r w:rsidR="0070694E" w:rsidRPr="0036238C">
              <w:rPr>
                <w:rFonts w:ascii="Arial" w:hAnsi="Arial" w:cs="Arial"/>
                <w:lang w:val="sr-Cyrl-RS" w:eastAsia="sr-Latn-CS"/>
              </w:rPr>
              <w:t xml:space="preserve">и 2016.)  </w:t>
            </w:r>
            <w:r w:rsidR="006D0C65">
              <w:rPr>
                <w:rFonts w:ascii="Arial" w:hAnsi="Arial" w:cs="Arial"/>
                <w:lang w:val="sr-Cyrl-RS"/>
              </w:rPr>
              <w:t>извршио</w:t>
            </w:r>
            <w:r w:rsidR="00B61E7C" w:rsidRPr="0036238C">
              <w:rPr>
                <w:rFonts w:ascii="Arial" w:hAnsi="Arial" w:cs="Arial"/>
                <w:lang w:val="sr-Cyrl-RS"/>
              </w:rPr>
              <w:t xml:space="preserve"> </w:t>
            </w:r>
            <w:r w:rsidR="00F06AEC" w:rsidRPr="0036238C">
              <w:rPr>
                <w:rFonts w:ascii="Arial" w:hAnsi="Arial" w:cs="Arial"/>
                <w:lang w:val="sr-Cyrl-RS"/>
              </w:rPr>
              <w:t xml:space="preserve">испоруку </w:t>
            </w:r>
            <w:r w:rsidR="00B61E7C" w:rsidRPr="0036238C">
              <w:rPr>
                <w:rFonts w:ascii="Arial" w:hAnsi="Arial" w:cs="Arial"/>
                <w:lang w:val="sr-Latn-CS" w:eastAsia="sr-Latn-CS"/>
              </w:rPr>
              <w:t>и</w:t>
            </w:r>
            <w:r w:rsidR="00B61E7C" w:rsidRPr="0036238C">
              <w:rPr>
                <w:rFonts w:ascii="Arial" w:hAnsi="Arial" w:cs="Arial"/>
                <w:lang w:val="sr-Cyrl-RS" w:eastAsia="sr-Latn-CS"/>
              </w:rPr>
              <w:t xml:space="preserve"> </w:t>
            </w:r>
            <w:r w:rsidR="00B61E7C" w:rsidRPr="0036238C">
              <w:rPr>
                <w:rFonts w:ascii="Arial" w:hAnsi="Arial" w:cs="Arial"/>
                <w:lang w:val="sr-Latn-CS" w:eastAsia="sr-Latn-CS"/>
              </w:rPr>
              <w:t>уград</w:t>
            </w:r>
            <w:r w:rsidR="00B61E7C" w:rsidRPr="0036238C">
              <w:rPr>
                <w:rFonts w:ascii="Arial" w:hAnsi="Arial" w:cs="Arial"/>
                <w:lang w:val="sr-Cyrl-RS" w:eastAsia="sr-Latn-CS"/>
              </w:rPr>
              <w:t>њу</w:t>
            </w:r>
            <w:r w:rsidR="00B61E7C" w:rsidRPr="0036238C">
              <w:rPr>
                <w:rFonts w:ascii="Arial" w:hAnsi="Arial" w:cs="Arial"/>
                <w:lang w:val="sr-Latn-CS" w:eastAsia="sr-Latn-CS"/>
              </w:rPr>
              <w:t xml:space="preserve"> мониторинг</w:t>
            </w:r>
            <w:r w:rsidR="00B61E7C" w:rsidRPr="0036238C">
              <w:rPr>
                <w:rFonts w:ascii="Arial" w:hAnsi="Arial" w:cs="Arial"/>
                <w:lang w:val="sr-Cyrl-RS" w:eastAsia="sr-Latn-CS"/>
              </w:rPr>
              <w:t>а</w:t>
            </w:r>
            <w:r w:rsidR="00B61E7C" w:rsidRPr="0036238C">
              <w:rPr>
                <w:rFonts w:ascii="Arial" w:hAnsi="Arial" w:cs="Arial"/>
                <w:lang w:val="sr-Latn-CS" w:eastAsia="sr-Latn-CS"/>
              </w:rPr>
              <w:t xml:space="preserve"> генератора, напонског нивоа минимално</w:t>
            </w:r>
            <w:r w:rsidR="00B61E7C" w:rsidRPr="0036238C">
              <w:rPr>
                <w:rFonts w:ascii="Arial" w:hAnsi="Arial" w:cs="Arial"/>
                <w:lang w:val="sr-Cyrl-RS" w:eastAsia="sr-Latn-CS"/>
              </w:rPr>
              <w:t xml:space="preserve"> </w:t>
            </w:r>
            <w:r w:rsidR="00B61E7C" w:rsidRPr="0036238C">
              <w:rPr>
                <w:rFonts w:ascii="Arial" w:hAnsi="Arial" w:cs="Arial"/>
                <w:lang w:val="sr-Latn-CS" w:eastAsia="sr-Latn-CS"/>
              </w:rPr>
              <w:t>15 kV</w:t>
            </w:r>
            <w:r w:rsidR="00B61E7C" w:rsidRPr="0036238C">
              <w:rPr>
                <w:rFonts w:ascii="Arial" w:hAnsi="Arial" w:cs="Arial"/>
                <w:lang w:val="sr-Cyrl-RS" w:eastAsia="sr-Latn-CS"/>
              </w:rPr>
              <w:t>,</w:t>
            </w:r>
            <w:r w:rsidR="00B61E7C" w:rsidRPr="0036238C">
              <w:rPr>
                <w:rFonts w:ascii="Arial" w:hAnsi="Arial" w:cs="Arial"/>
                <w:lang w:val="sr-Latn-CS" w:eastAsia="sr-Latn-CS"/>
              </w:rPr>
              <w:t xml:space="preserve"> минималне укупне вредности 1</w:t>
            </w:r>
            <w:r w:rsidR="00B61E7C" w:rsidRPr="0036238C">
              <w:rPr>
                <w:rFonts w:ascii="Arial" w:hAnsi="Arial" w:cs="Arial"/>
                <w:lang w:val="sr-Cyrl-RS" w:eastAsia="sr-Latn-CS"/>
              </w:rPr>
              <w:t>3</w:t>
            </w:r>
            <w:r w:rsidR="00B61E7C" w:rsidRPr="0036238C">
              <w:rPr>
                <w:rFonts w:ascii="Arial" w:hAnsi="Arial" w:cs="Arial"/>
                <w:lang w:val="sr-Latn-CS" w:eastAsia="sr-Latn-CS"/>
              </w:rPr>
              <w:t>.000.000,00</w:t>
            </w:r>
            <w:r w:rsidR="00B61E7C" w:rsidRPr="0036238C">
              <w:rPr>
                <w:rFonts w:ascii="Arial" w:hAnsi="Arial" w:cs="Arial"/>
                <w:lang w:val="sr-Cyrl-RS" w:eastAsia="sr-Latn-CS"/>
              </w:rPr>
              <w:t xml:space="preserve"> динара без ПДВ</w:t>
            </w:r>
          </w:p>
          <w:p w:rsidR="0036238C" w:rsidRPr="0036238C" w:rsidRDefault="00326B5E" w:rsidP="00F735C9">
            <w:pPr>
              <w:pStyle w:val="ListParagraph"/>
              <w:numPr>
                <w:ilvl w:val="0"/>
                <w:numId w:val="22"/>
              </w:numPr>
              <w:autoSpaceDE w:val="0"/>
              <w:autoSpaceDN w:val="0"/>
              <w:adjustRightInd w:val="0"/>
              <w:spacing w:before="0" w:after="0" w:line="240" w:lineRule="auto"/>
              <w:rPr>
                <w:rFonts w:ascii="Arial" w:hAnsi="Arial" w:cs="Arial"/>
                <w:lang w:val="sr-Cyrl-CS"/>
              </w:rPr>
            </w:pPr>
            <w:r>
              <w:rPr>
                <w:rFonts w:ascii="Arial" w:hAnsi="Arial" w:cs="Arial"/>
                <w:lang w:val="sr-Cyrl-CS"/>
              </w:rPr>
              <w:t xml:space="preserve">има </w:t>
            </w:r>
            <w:r w:rsidR="0036238C" w:rsidRPr="0036238C">
              <w:rPr>
                <w:rFonts w:ascii="Arial" w:hAnsi="Arial" w:cs="Arial"/>
                <w:lang w:val="sr-Cyrl-CS"/>
              </w:rPr>
              <w:t>акредитацију за испитивање генератора за методу парцијалних пражњења</w:t>
            </w:r>
          </w:p>
          <w:p w:rsidR="000B4B82" w:rsidRPr="00FA33F4" w:rsidRDefault="009E4407" w:rsidP="00FA33F4">
            <w:pPr>
              <w:autoSpaceDE w:val="0"/>
              <w:autoSpaceDN w:val="0"/>
              <w:adjustRightInd w:val="0"/>
              <w:spacing w:before="0"/>
              <w:jc w:val="left"/>
              <w:rPr>
                <w:rFonts w:cs="Arial"/>
                <w:b/>
                <w:u w:val="single"/>
                <w:lang w:val="sr-Cyrl-RS" w:eastAsia="sr-Latn-CS"/>
              </w:rPr>
            </w:pPr>
            <w:r w:rsidRPr="00FA33F4">
              <w:rPr>
                <w:rFonts w:cs="Arial"/>
                <w:b/>
                <w:u w:val="single"/>
                <w:lang w:val="sr-Latn-CS" w:eastAsia="sr-Latn-CS"/>
              </w:rPr>
              <w:t xml:space="preserve">Доказ: </w:t>
            </w:r>
          </w:p>
          <w:p w:rsidR="0070694E" w:rsidRDefault="000B4B82" w:rsidP="00FA33F4">
            <w:pPr>
              <w:autoSpaceDE w:val="0"/>
              <w:autoSpaceDN w:val="0"/>
              <w:adjustRightInd w:val="0"/>
              <w:spacing w:before="0"/>
              <w:jc w:val="left"/>
              <w:rPr>
                <w:rFonts w:cs="Arial"/>
                <w:lang w:val="sr-Cyrl-RS" w:eastAsia="zh-CN"/>
              </w:rPr>
            </w:pPr>
            <w:r w:rsidRPr="00A219EF">
              <w:rPr>
                <w:rFonts w:cs="Arial"/>
                <w:lang w:val="sr-Cyrl-RS" w:eastAsia="zh-CN"/>
              </w:rPr>
              <w:t>-</w:t>
            </w:r>
            <w:r w:rsidR="00A219EF" w:rsidRPr="00A219EF">
              <w:rPr>
                <w:rFonts w:cs="Arial"/>
                <w:lang w:val="sr-Cyrl-RS" w:eastAsia="zh-CN"/>
              </w:rPr>
              <w:t xml:space="preserve"> </w:t>
            </w:r>
            <w:r w:rsidR="00326B5E">
              <w:rPr>
                <w:rFonts w:cs="Arial"/>
                <w:lang w:val="sr-Cyrl-RS" w:eastAsia="zh-CN"/>
              </w:rPr>
              <w:t xml:space="preserve">Попуњен, потписан и печатом оверен </w:t>
            </w:r>
            <w:r w:rsidR="00326B5E" w:rsidRPr="00A219EF">
              <w:rPr>
                <w:rFonts w:cs="Arial"/>
                <w:lang w:val="sr-Cyrl-RS" w:eastAsia="zh-CN"/>
              </w:rPr>
              <w:t>Образац бр.5</w:t>
            </w:r>
            <w:r w:rsidR="00326B5E">
              <w:rPr>
                <w:rFonts w:cs="Arial"/>
                <w:lang w:val="sr-Cyrl-RS" w:eastAsia="zh-CN"/>
              </w:rPr>
              <w:t xml:space="preserve"> -  </w:t>
            </w:r>
            <w:r w:rsidR="0070694E" w:rsidRPr="00A219EF">
              <w:rPr>
                <w:rFonts w:cs="Arial"/>
                <w:lang w:val="sr-Cyrl-RS" w:eastAsia="zh-CN"/>
              </w:rPr>
              <w:t>Списак испоручених добара – стр</w:t>
            </w:r>
            <w:r w:rsidRPr="00A219EF">
              <w:rPr>
                <w:rFonts w:cs="Arial"/>
                <w:lang w:val="sr-Cyrl-RS" w:eastAsia="zh-CN"/>
              </w:rPr>
              <w:t xml:space="preserve">учне референце </w:t>
            </w:r>
            <w:r w:rsidRPr="00A219EF">
              <w:rPr>
                <w:rFonts w:cs="Arial"/>
                <w:lang w:val="sr-Cyrl-RS" w:eastAsia="zh-CN"/>
              </w:rPr>
              <w:br/>
              <w:t>-</w:t>
            </w:r>
            <w:r w:rsidR="00A219EF" w:rsidRPr="00A219EF">
              <w:rPr>
                <w:rFonts w:cs="Arial"/>
                <w:lang w:val="sr-Cyrl-RS" w:eastAsia="zh-CN"/>
              </w:rPr>
              <w:t xml:space="preserve"> </w:t>
            </w:r>
            <w:r w:rsidR="00326B5E">
              <w:rPr>
                <w:rFonts w:cs="Arial"/>
                <w:lang w:val="sr-Cyrl-RS" w:eastAsia="zh-CN"/>
              </w:rPr>
              <w:t xml:space="preserve">Попуњен, потписан и печатом оверен </w:t>
            </w:r>
            <w:r w:rsidR="00326B5E" w:rsidRPr="00A219EF">
              <w:rPr>
                <w:rFonts w:cs="Arial"/>
                <w:lang w:val="sr-Cyrl-RS" w:eastAsia="zh-CN"/>
              </w:rPr>
              <w:t>Образац бр.</w:t>
            </w:r>
            <w:r w:rsidR="00326B5E">
              <w:rPr>
                <w:rFonts w:cs="Arial"/>
                <w:lang w:val="sr-Cyrl-RS" w:eastAsia="zh-CN"/>
              </w:rPr>
              <w:t xml:space="preserve">6 -  </w:t>
            </w:r>
            <w:r w:rsidR="0070694E" w:rsidRPr="00A219EF">
              <w:rPr>
                <w:rFonts w:cs="Arial"/>
                <w:lang w:val="sr-Cyrl-RS" w:eastAsia="zh-CN"/>
              </w:rPr>
              <w:t xml:space="preserve">Потврда о референтним набавкама </w:t>
            </w:r>
          </w:p>
          <w:p w:rsidR="0036238C" w:rsidRPr="0036238C" w:rsidRDefault="0036238C" w:rsidP="0036238C">
            <w:pPr>
              <w:autoSpaceDE w:val="0"/>
              <w:autoSpaceDN w:val="0"/>
              <w:adjustRightInd w:val="0"/>
              <w:spacing w:before="0"/>
              <w:rPr>
                <w:rFonts w:cs="Arial"/>
                <w:lang w:val="sr-Cyrl-CS"/>
              </w:rPr>
            </w:pPr>
            <w:r w:rsidRPr="0036238C">
              <w:rPr>
                <w:rFonts w:cs="Arial"/>
                <w:lang w:val="sr-Cyrl-RS" w:eastAsia="zh-CN"/>
              </w:rPr>
              <w:t xml:space="preserve">- </w:t>
            </w:r>
            <w:r w:rsidR="00326B5E">
              <w:rPr>
                <w:rFonts w:cs="Arial"/>
                <w:lang w:val="sr-Cyrl-RS" w:eastAsia="zh-CN"/>
              </w:rPr>
              <w:t>С</w:t>
            </w:r>
            <w:r w:rsidRPr="0036238C">
              <w:rPr>
                <w:rFonts w:cs="Arial"/>
                <w:lang w:val="sr-Cyrl-RS" w:eastAsia="zh-CN"/>
              </w:rPr>
              <w:t>ертификат</w:t>
            </w:r>
            <w:r>
              <w:rPr>
                <w:rFonts w:cs="Arial"/>
                <w:lang w:val="sr-Cyrl-RS" w:eastAsia="zh-CN"/>
              </w:rPr>
              <w:t>/документ</w:t>
            </w:r>
            <w:r w:rsidRPr="0036238C">
              <w:rPr>
                <w:rFonts w:cs="Arial"/>
                <w:lang w:val="sr-Cyrl-RS" w:eastAsia="zh-CN"/>
              </w:rPr>
              <w:t xml:space="preserve"> </w:t>
            </w:r>
            <w:r w:rsidRPr="0036238C">
              <w:rPr>
                <w:rFonts w:cs="Arial"/>
                <w:lang w:val="sr-Cyrl-CS"/>
              </w:rPr>
              <w:t>о поседовању обима акредитације издат од АТС</w:t>
            </w:r>
          </w:p>
          <w:p w:rsidR="00326B5E" w:rsidRPr="00326B5E" w:rsidRDefault="00326B5E" w:rsidP="00F45B19">
            <w:pPr>
              <w:autoSpaceDE w:val="0"/>
              <w:autoSpaceDN w:val="0"/>
              <w:adjustRightInd w:val="0"/>
              <w:spacing w:before="0"/>
              <w:rPr>
                <w:rFonts w:cs="Arial"/>
                <w:b/>
                <w:sz w:val="10"/>
                <w:szCs w:val="10"/>
                <w:u w:val="single"/>
                <w:lang w:val="sr-Cyrl-RS" w:eastAsia="sr-Latn-CS"/>
              </w:rPr>
            </w:pPr>
          </w:p>
          <w:p w:rsidR="00F45B19" w:rsidRPr="00A219EF" w:rsidRDefault="00F45B19" w:rsidP="00F45B19">
            <w:pPr>
              <w:autoSpaceDE w:val="0"/>
              <w:autoSpaceDN w:val="0"/>
              <w:adjustRightInd w:val="0"/>
              <w:spacing w:before="0"/>
              <w:rPr>
                <w:rFonts w:cs="Arial"/>
                <w:b/>
                <w:u w:val="single"/>
                <w:lang w:val="sr-Latn-CS" w:eastAsia="sr-Latn-CS"/>
              </w:rPr>
            </w:pPr>
            <w:r w:rsidRPr="00A219EF">
              <w:rPr>
                <w:rFonts w:cs="Arial"/>
                <w:b/>
                <w:u w:val="single"/>
                <w:lang w:val="sr-Latn-CS" w:eastAsia="sr-Latn-CS"/>
              </w:rPr>
              <w:t>Напомена:</w:t>
            </w:r>
          </w:p>
          <w:p w:rsidR="00CB17FC" w:rsidRPr="00A219EF" w:rsidRDefault="00F45B19" w:rsidP="00F735C9">
            <w:pPr>
              <w:numPr>
                <w:ilvl w:val="0"/>
                <w:numId w:val="22"/>
              </w:numPr>
              <w:snapToGrid w:val="0"/>
              <w:spacing w:before="0"/>
              <w:jc w:val="left"/>
              <w:rPr>
                <w:rFonts w:cs="Arial"/>
                <w:b/>
                <w:u w:val="single"/>
              </w:rPr>
            </w:pPr>
            <w:r w:rsidRPr="00A219EF">
              <w:rPr>
                <w:rFonts w:cs="Arial"/>
                <w:color w:val="000000" w:themeColor="text1"/>
                <w:lang w:val="sr-Latn-CS" w:eastAsia="sr-Latn-CS"/>
              </w:rPr>
              <w:t xml:space="preserve">У случају да понуду подноси група понуђача, доказ из тачке 5 доставити за оног члана групе који испуњава тражени услов (довољно је да 1 члан групе достави </w:t>
            </w:r>
            <w:r w:rsidRPr="00A219EF">
              <w:rPr>
                <w:rFonts w:cs="Arial"/>
                <w:color w:val="000000" w:themeColor="text1"/>
                <w:lang w:val="sr-Cyrl-RS" w:eastAsia="sr-Latn-CS"/>
              </w:rPr>
              <w:t>доказе о испуњености услова пословног капацитета</w:t>
            </w:r>
            <w:r w:rsidRPr="00A219EF">
              <w:rPr>
                <w:rFonts w:cs="Arial"/>
                <w:color w:val="000000" w:themeColor="text1"/>
                <w:lang w:val="sr-Latn-CS" w:eastAsia="sr-Latn-CS"/>
              </w:rPr>
              <w:t xml:space="preserve">), а уколико више њих заједно испуњавају услов из тачке 5. </w:t>
            </w:r>
            <w:r w:rsidR="007610A0" w:rsidRPr="00A219EF">
              <w:rPr>
                <w:rFonts w:cs="Arial"/>
                <w:color w:val="000000" w:themeColor="text1"/>
                <w:lang w:val="sr-Latn-CS" w:eastAsia="sr-Latn-CS"/>
              </w:rPr>
              <w:t>О</w:t>
            </w:r>
            <w:r w:rsidRPr="00A219EF">
              <w:rPr>
                <w:rFonts w:cs="Arial"/>
                <w:color w:val="000000" w:themeColor="text1"/>
                <w:lang w:val="sr-Latn-CS" w:eastAsia="sr-Latn-CS"/>
              </w:rPr>
              <w:t>вај доказ доставити за те чланове.</w:t>
            </w:r>
          </w:p>
          <w:p w:rsidR="00F45B19" w:rsidRPr="00A219EF" w:rsidRDefault="00F45B19" w:rsidP="00F735C9">
            <w:pPr>
              <w:numPr>
                <w:ilvl w:val="0"/>
                <w:numId w:val="22"/>
              </w:numPr>
              <w:snapToGrid w:val="0"/>
              <w:spacing w:before="0"/>
              <w:jc w:val="left"/>
              <w:rPr>
                <w:rFonts w:cs="Arial"/>
                <w:b/>
                <w:u w:val="single"/>
              </w:rPr>
            </w:pPr>
            <w:r w:rsidRPr="00A219EF">
              <w:rPr>
                <w:rFonts w:cs="Arial"/>
                <w:color w:val="000000" w:themeColor="text1"/>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B52BAE" w:rsidRPr="00F10346" w:rsidTr="008112A2">
        <w:trPr>
          <w:jc w:val="center"/>
        </w:trPr>
        <w:tc>
          <w:tcPr>
            <w:tcW w:w="729" w:type="dxa"/>
            <w:vAlign w:val="center"/>
          </w:tcPr>
          <w:p w:rsidR="00B52BAE" w:rsidRDefault="00B52BAE" w:rsidP="00FB762E">
            <w:pPr>
              <w:spacing w:before="0"/>
              <w:jc w:val="center"/>
              <w:rPr>
                <w:rFonts w:cs="Arial"/>
                <w:lang w:val="sr-Cyrl-RS"/>
              </w:rPr>
            </w:pPr>
            <w:r>
              <w:rPr>
                <w:rFonts w:cs="Arial"/>
                <w:lang w:val="sr-Cyrl-RS"/>
              </w:rPr>
              <w:t>6.</w:t>
            </w:r>
          </w:p>
        </w:tc>
        <w:tc>
          <w:tcPr>
            <w:tcW w:w="8430" w:type="dxa"/>
          </w:tcPr>
          <w:p w:rsidR="00B52BAE" w:rsidRPr="00E3779F" w:rsidRDefault="00B52BAE" w:rsidP="00DF0F96">
            <w:pPr>
              <w:autoSpaceDE w:val="0"/>
              <w:autoSpaceDN w:val="0"/>
              <w:adjustRightInd w:val="0"/>
              <w:spacing w:before="0"/>
              <w:rPr>
                <w:rFonts w:cs="Arial"/>
                <w:b/>
                <w:u w:val="single"/>
                <w:lang w:val="sr-Latn-CS" w:eastAsia="sr-Latn-CS"/>
              </w:rPr>
            </w:pPr>
            <w:r w:rsidRPr="00E3779F">
              <w:rPr>
                <w:rFonts w:cs="Arial"/>
                <w:b/>
                <w:u w:val="single"/>
                <w:lang w:val="sr-Latn-CS" w:eastAsia="sr-Latn-CS"/>
              </w:rPr>
              <w:t>Услов:</w:t>
            </w:r>
          </w:p>
          <w:p w:rsidR="00B52BAE" w:rsidRPr="00E3779F" w:rsidRDefault="00B52BAE" w:rsidP="00DF0F96">
            <w:pPr>
              <w:autoSpaceDE w:val="0"/>
              <w:autoSpaceDN w:val="0"/>
              <w:adjustRightInd w:val="0"/>
              <w:spacing w:before="0"/>
              <w:rPr>
                <w:rFonts w:cs="Arial"/>
                <w:lang w:val="sr-Cyrl-RS" w:eastAsia="sr-Latn-CS"/>
              </w:rPr>
            </w:pPr>
            <w:r w:rsidRPr="00E3779F">
              <w:rPr>
                <w:rFonts w:cs="Arial"/>
                <w:lang w:val="sr-Cyrl-RS" w:eastAsia="sr-Latn-CS"/>
              </w:rPr>
              <w:t xml:space="preserve">Кадровски </w:t>
            </w:r>
            <w:r w:rsidRPr="00E3779F">
              <w:rPr>
                <w:rFonts w:cs="Arial"/>
                <w:lang w:val="sr-Latn-CS" w:eastAsia="sr-Latn-CS"/>
              </w:rPr>
              <w:t xml:space="preserve">капацитет </w:t>
            </w:r>
          </w:p>
          <w:p w:rsidR="00B52BAE" w:rsidRPr="00437F60" w:rsidRDefault="00B52BAE" w:rsidP="00DF0F96">
            <w:pPr>
              <w:spacing w:before="0"/>
              <w:rPr>
                <w:rFonts w:cs="Arial"/>
                <w:lang w:val="sr-Cyrl-RS"/>
              </w:rPr>
            </w:pPr>
            <w:r w:rsidRPr="00437F60">
              <w:rPr>
                <w:rFonts w:cs="Arial"/>
                <w:lang w:val="ru-RU"/>
              </w:rPr>
              <w:t xml:space="preserve">Понуђач располаже довољним </w:t>
            </w:r>
            <w:r w:rsidRPr="00326B5E">
              <w:rPr>
                <w:rFonts w:cs="Arial"/>
                <w:b/>
                <w:lang w:val="sr-Cyrl-RS"/>
              </w:rPr>
              <w:t>кадровским</w:t>
            </w:r>
            <w:r w:rsidRPr="00326B5E">
              <w:rPr>
                <w:rFonts w:cs="Arial"/>
                <w:b/>
                <w:lang w:val="ru-RU"/>
              </w:rPr>
              <w:t xml:space="preserve"> капацитетом</w:t>
            </w:r>
            <w:r w:rsidRPr="00437F60">
              <w:rPr>
                <w:rFonts w:cs="Arial"/>
                <w:lang w:val="ru-RU"/>
              </w:rPr>
              <w:t xml:space="preserve"> ако има</w:t>
            </w:r>
            <w:r w:rsidRPr="00437F60">
              <w:rPr>
                <w:rFonts w:cs="Arial"/>
                <w:lang w:val="sr-Cyrl-RS"/>
              </w:rPr>
              <w:t>:</w:t>
            </w:r>
          </w:p>
          <w:p w:rsidR="00326B5E" w:rsidRPr="00326B5E" w:rsidRDefault="00B52BAE" w:rsidP="00326B5E">
            <w:pPr>
              <w:pStyle w:val="ListParagraph"/>
              <w:numPr>
                <w:ilvl w:val="0"/>
                <w:numId w:val="53"/>
              </w:numPr>
              <w:spacing w:before="0" w:after="0" w:line="240" w:lineRule="auto"/>
              <w:jc w:val="left"/>
              <w:rPr>
                <w:rFonts w:cs="Arial"/>
              </w:rPr>
            </w:pPr>
            <w:r w:rsidRPr="00326B5E">
              <w:rPr>
                <w:rFonts w:ascii="Arial" w:hAnsi="Arial" w:cs="Arial"/>
                <w:lang w:val="sr-Cyrl-RS"/>
              </w:rPr>
              <w:t xml:space="preserve">најмање </w:t>
            </w:r>
            <w:r w:rsidR="00326B5E" w:rsidRPr="00326B5E">
              <w:rPr>
                <w:rFonts w:ascii="Arial" w:hAnsi="Arial" w:cs="Arial"/>
                <w:lang w:val="sr-Cyrl-CS"/>
              </w:rPr>
              <w:t>3</w:t>
            </w:r>
            <w:r w:rsidR="00FA33F4" w:rsidRPr="00326B5E">
              <w:rPr>
                <w:rFonts w:ascii="Arial" w:hAnsi="Arial" w:cs="Arial"/>
                <w:lang w:val="sr-Cyrl-CS"/>
              </w:rPr>
              <w:t xml:space="preserve"> (</w:t>
            </w:r>
            <w:r w:rsidR="00326B5E" w:rsidRPr="00326B5E">
              <w:rPr>
                <w:rFonts w:ascii="Arial" w:hAnsi="Arial" w:cs="Arial"/>
                <w:lang w:val="sr-Cyrl-CS"/>
              </w:rPr>
              <w:t>три</w:t>
            </w:r>
            <w:r w:rsidR="00FA33F4" w:rsidRPr="00326B5E">
              <w:rPr>
                <w:rFonts w:ascii="Arial" w:hAnsi="Arial" w:cs="Arial"/>
                <w:lang w:val="sr-Cyrl-CS"/>
              </w:rPr>
              <w:t xml:space="preserve">) </w:t>
            </w:r>
            <w:r w:rsidR="000C3493" w:rsidRPr="00326B5E">
              <w:rPr>
                <w:rFonts w:ascii="Arial" w:hAnsi="Arial" w:cs="Arial"/>
                <w:lang w:val="sr-Cyrl-CS"/>
              </w:rPr>
              <w:t>инжењера електро струке</w:t>
            </w:r>
            <w:r w:rsidR="00FA33F4" w:rsidRPr="00326B5E">
              <w:rPr>
                <w:rFonts w:ascii="Arial" w:hAnsi="Arial" w:cs="Arial"/>
                <w:lang w:val="sr-Cyrl-CS"/>
              </w:rPr>
              <w:t xml:space="preserve"> </w:t>
            </w:r>
            <w:r w:rsidR="00326B5E" w:rsidRPr="00326B5E">
              <w:rPr>
                <w:rFonts w:ascii="Arial" w:hAnsi="Arial" w:cs="Arial"/>
                <w:lang w:val="sr-Cyrl-CS"/>
              </w:rPr>
              <w:t>од којих 1 (један) поседује лиценцу 350 и 351</w:t>
            </w:r>
          </w:p>
          <w:p w:rsidR="00326B5E" w:rsidRPr="00326B5E" w:rsidRDefault="00326B5E" w:rsidP="00326B5E">
            <w:pPr>
              <w:spacing w:before="0"/>
              <w:jc w:val="left"/>
              <w:rPr>
                <w:rFonts w:cs="Arial"/>
                <w:sz w:val="12"/>
                <w:szCs w:val="12"/>
                <w:lang w:val="sr-Cyrl-RS"/>
              </w:rPr>
            </w:pPr>
          </w:p>
          <w:p w:rsidR="00B52BAE" w:rsidRPr="00326B5E" w:rsidRDefault="00B52BAE" w:rsidP="00326B5E">
            <w:pPr>
              <w:spacing w:before="0"/>
              <w:jc w:val="left"/>
              <w:rPr>
                <w:rFonts w:cs="Arial"/>
              </w:rPr>
            </w:pPr>
            <w:r w:rsidRPr="00326B5E">
              <w:rPr>
                <w:rFonts w:cs="Arial"/>
              </w:rPr>
              <w:t xml:space="preserve">односно </w:t>
            </w:r>
            <w:r w:rsidRPr="00326B5E">
              <w:rPr>
                <w:rFonts w:cs="Arial"/>
                <w:lang w:val="sr-Cyrl-CS"/>
              </w:rPr>
              <w:t>има радно ангажоване наведене извршиоце</w:t>
            </w:r>
            <w:r w:rsidRPr="00326B5E">
              <w:rPr>
                <w:rFonts w:cs="Arial"/>
              </w:rPr>
              <w:t xml:space="preserve"> (по основу другог облика ангажовања ван радног односа, предвиђеног члановима 197-202. Закона о раду) </w:t>
            </w:r>
          </w:p>
          <w:p w:rsidR="00B52BAE" w:rsidRPr="00437F60" w:rsidRDefault="00B52BAE" w:rsidP="00DF0F96">
            <w:pPr>
              <w:spacing w:before="0"/>
              <w:jc w:val="left"/>
              <w:rPr>
                <w:rFonts w:cs="Arial"/>
                <w:lang w:val="sr-Cyrl-RS" w:eastAsia="zh-CN"/>
              </w:rPr>
            </w:pPr>
            <w:r w:rsidRPr="00437F60">
              <w:rPr>
                <w:rFonts w:cs="Arial"/>
                <w:b/>
                <w:u w:val="single"/>
                <w:lang w:val="sr-Cyrl-RS" w:eastAsia="zh-CN"/>
              </w:rPr>
              <w:t>Доказ:</w:t>
            </w:r>
            <w:r w:rsidRPr="00437F60">
              <w:rPr>
                <w:rFonts w:cs="Arial"/>
                <w:lang w:val="sr-Cyrl-RS" w:eastAsia="zh-CN"/>
              </w:rPr>
              <w:t xml:space="preserve"> </w:t>
            </w:r>
          </w:p>
          <w:p w:rsidR="00326B5E" w:rsidRPr="00326B5E" w:rsidRDefault="00B52BAE" w:rsidP="00F735C9">
            <w:pPr>
              <w:numPr>
                <w:ilvl w:val="0"/>
                <w:numId w:val="29"/>
              </w:numPr>
              <w:autoSpaceDE w:val="0"/>
              <w:autoSpaceDN w:val="0"/>
              <w:adjustRightInd w:val="0"/>
              <w:spacing w:before="0"/>
              <w:rPr>
                <w:rFonts w:cs="Arial"/>
              </w:rPr>
            </w:pPr>
            <w:r w:rsidRPr="00326B5E">
              <w:rPr>
                <w:rFonts w:cs="Arial"/>
              </w:rPr>
              <w:t>Фотокопиј</w:t>
            </w:r>
            <w:r w:rsidRPr="00326B5E">
              <w:rPr>
                <w:rFonts w:cs="Arial"/>
                <w:lang w:val="sr-Cyrl-RS"/>
              </w:rPr>
              <w:t>е</w:t>
            </w:r>
            <w:r w:rsidRPr="00326B5E">
              <w:rPr>
                <w:rFonts w:cs="Arial"/>
              </w:rPr>
              <w:t xml:space="preserve"> пријав</w:t>
            </w:r>
            <w:r w:rsidRPr="00326B5E">
              <w:rPr>
                <w:rFonts w:cs="Arial"/>
                <w:lang w:val="sr-Cyrl-RS"/>
              </w:rPr>
              <w:t>а</w:t>
            </w:r>
            <w:r w:rsidRPr="00326B5E">
              <w:rPr>
                <w:rFonts w:cs="Arial"/>
              </w:rPr>
              <w:t xml:space="preserve"> - одјав</w:t>
            </w:r>
            <w:r w:rsidRPr="00326B5E">
              <w:rPr>
                <w:rFonts w:cs="Arial"/>
                <w:lang w:val="sr-Cyrl-RS"/>
              </w:rPr>
              <w:t>а</w:t>
            </w:r>
            <w:r w:rsidRPr="00326B5E">
              <w:rPr>
                <w:rFonts w:cs="Arial"/>
              </w:rPr>
              <w:t xml:space="preserve"> на обавезно социјално осигурање издате од надлежног Фонда ПИО (образац М или М3А</w:t>
            </w:r>
            <w:r w:rsidRPr="00326B5E">
              <w:rPr>
                <w:rFonts w:cs="Arial"/>
                <w:lang w:val="sr-Cyrl-RS"/>
              </w:rPr>
              <w:t xml:space="preserve">) </w:t>
            </w:r>
          </w:p>
          <w:p w:rsidR="000C3493" w:rsidRPr="00326B5E" w:rsidRDefault="000C3493" w:rsidP="00F735C9">
            <w:pPr>
              <w:numPr>
                <w:ilvl w:val="0"/>
                <w:numId w:val="29"/>
              </w:numPr>
              <w:autoSpaceDE w:val="0"/>
              <w:autoSpaceDN w:val="0"/>
              <w:adjustRightInd w:val="0"/>
              <w:spacing w:before="0"/>
              <w:rPr>
                <w:rFonts w:cs="Arial"/>
              </w:rPr>
            </w:pPr>
            <w:r w:rsidRPr="00326B5E">
              <w:rPr>
                <w:rFonts w:cs="Arial"/>
                <w:lang w:val="sr-Cyrl-RS"/>
              </w:rPr>
              <w:t>Фотокопија диплома за електро ижењере</w:t>
            </w:r>
          </w:p>
          <w:p w:rsidR="00FA33F4" w:rsidRPr="0016725A" w:rsidRDefault="00FA33F4" w:rsidP="00F735C9">
            <w:pPr>
              <w:numPr>
                <w:ilvl w:val="0"/>
                <w:numId w:val="29"/>
              </w:numPr>
              <w:autoSpaceDE w:val="0"/>
              <w:autoSpaceDN w:val="0"/>
              <w:adjustRightInd w:val="0"/>
              <w:spacing w:before="0"/>
              <w:rPr>
                <w:rFonts w:cs="Arial"/>
              </w:rPr>
            </w:pPr>
            <w:r>
              <w:rPr>
                <w:rFonts w:cs="Arial"/>
                <w:lang w:val="sr-Cyrl-RS"/>
              </w:rPr>
              <w:t>Фотокопиј</w:t>
            </w:r>
            <w:r w:rsidR="00326B5E">
              <w:rPr>
                <w:rFonts w:cs="Arial"/>
                <w:lang w:val="sr-Cyrl-RS"/>
              </w:rPr>
              <w:t>а</w:t>
            </w:r>
            <w:r>
              <w:rPr>
                <w:rFonts w:cs="Arial"/>
                <w:lang w:val="sr-Cyrl-RS"/>
              </w:rPr>
              <w:t xml:space="preserve"> лиценци </w:t>
            </w:r>
            <w:r w:rsidRPr="00FA33F4">
              <w:rPr>
                <w:rFonts w:cs="Arial"/>
                <w:lang w:val="sr-Cyrl-CS"/>
              </w:rPr>
              <w:t>350 и 351</w:t>
            </w:r>
          </w:p>
          <w:p w:rsidR="00B52BAE" w:rsidRPr="00E3779F" w:rsidRDefault="00B52BAE" w:rsidP="00F735C9">
            <w:pPr>
              <w:pStyle w:val="ListParagraph"/>
              <w:numPr>
                <w:ilvl w:val="0"/>
                <w:numId w:val="29"/>
              </w:numPr>
              <w:tabs>
                <w:tab w:val="left" w:pos="122"/>
                <w:tab w:val="left" w:pos="287"/>
              </w:tabs>
              <w:spacing w:before="0" w:after="0" w:line="240" w:lineRule="auto"/>
              <w:rPr>
                <w:rFonts w:ascii="Arial" w:hAnsi="Arial" w:cs="Arial"/>
                <w:b/>
                <w:lang w:val="sr-Latn-CS"/>
              </w:rPr>
            </w:pPr>
            <w:r w:rsidRPr="00E3779F">
              <w:rPr>
                <w:rFonts w:ascii="Arial" w:hAnsi="Arial" w:cs="Arial"/>
                <w:lang w:val="sr-Latn-CS"/>
              </w:rPr>
              <w:t xml:space="preserve">Фотокопија </w:t>
            </w:r>
            <w:r w:rsidRPr="00E3779F">
              <w:rPr>
                <w:rFonts w:ascii="Arial" w:hAnsi="Arial" w:cs="Arial"/>
                <w:lang w:val="sr-Cyrl-CS"/>
              </w:rPr>
              <w:t xml:space="preserve">важећег </w:t>
            </w:r>
            <w:r w:rsidRPr="00E3779F">
              <w:rPr>
                <w:rFonts w:ascii="Arial" w:hAnsi="Arial" w:cs="Arial"/>
                <w:lang w:val="sr-Latn-CS"/>
              </w:rPr>
              <w:t>уговора о ангажовању (за лица ангажована ван радног односа)</w:t>
            </w:r>
            <w:r>
              <w:rPr>
                <w:rFonts w:ascii="Arial" w:hAnsi="Arial" w:cs="Arial"/>
                <w:lang w:val="sr-Cyrl-RS"/>
              </w:rPr>
              <w:t>.</w:t>
            </w:r>
          </w:p>
          <w:p w:rsidR="00B52BAE" w:rsidRPr="00DE7F2E" w:rsidRDefault="00B52BAE" w:rsidP="00DF0F96">
            <w:pPr>
              <w:spacing w:before="0"/>
              <w:jc w:val="left"/>
              <w:rPr>
                <w:rFonts w:cs="Arial"/>
                <w:b/>
                <w:u w:val="single"/>
              </w:rPr>
            </w:pPr>
            <w:r w:rsidRPr="00DE7F2E">
              <w:rPr>
                <w:rFonts w:cs="Arial"/>
                <w:b/>
                <w:u w:val="single"/>
              </w:rPr>
              <w:t>Напомена:</w:t>
            </w:r>
          </w:p>
          <w:p w:rsidR="00B52BAE" w:rsidRPr="00E3779F" w:rsidRDefault="00B52BAE" w:rsidP="00F735C9">
            <w:pPr>
              <w:pStyle w:val="ListParagraph"/>
              <w:numPr>
                <w:ilvl w:val="0"/>
                <w:numId w:val="29"/>
              </w:numPr>
              <w:tabs>
                <w:tab w:val="left" w:pos="680"/>
              </w:tabs>
              <w:snapToGrid w:val="0"/>
              <w:spacing w:before="0" w:after="0" w:line="240" w:lineRule="auto"/>
              <w:ind w:hanging="357"/>
              <w:rPr>
                <w:rFonts w:ascii="Arial" w:hAnsi="Arial" w:cs="Arial"/>
              </w:rPr>
            </w:pPr>
            <w:r w:rsidRPr="00E3779F">
              <w:rPr>
                <w:rFonts w:ascii="Arial" w:hAnsi="Arial" w:cs="Arial"/>
              </w:rPr>
              <w:t xml:space="preserve">У случају да понуду подноси група понуђача, доказ из тачке </w:t>
            </w:r>
            <w:r w:rsidRPr="00E3779F">
              <w:rPr>
                <w:rFonts w:ascii="Arial" w:hAnsi="Arial" w:cs="Arial"/>
                <w:lang w:val="sr-Cyrl-RS"/>
              </w:rPr>
              <w:t>6. д</w:t>
            </w:r>
            <w:r w:rsidRPr="00E3779F">
              <w:rPr>
                <w:rFonts w:ascii="Arial" w:hAnsi="Arial" w:cs="Arial"/>
              </w:rPr>
              <w:t xml:space="preserve">оставити за оног члана групе који испуњава тражени услов (довољно је да 1 члан групе достави </w:t>
            </w:r>
            <w:r w:rsidRPr="00E3779F">
              <w:rPr>
                <w:rFonts w:ascii="Arial" w:hAnsi="Arial" w:cs="Arial"/>
                <w:lang w:val="sr-Cyrl-RS" w:eastAsia="sr-Latn-CS"/>
              </w:rPr>
              <w:t>доказе о испуњености услова кадровског капацитета</w:t>
            </w:r>
            <w:r w:rsidRPr="00E3779F">
              <w:rPr>
                <w:rFonts w:ascii="Arial" w:hAnsi="Arial" w:cs="Arial"/>
              </w:rPr>
              <w:t xml:space="preserve">), а уколико више њих заједно испуњавају услов из тачке </w:t>
            </w:r>
            <w:r w:rsidRPr="00E3779F">
              <w:rPr>
                <w:rFonts w:ascii="Arial" w:hAnsi="Arial" w:cs="Arial"/>
                <w:lang w:val="sr-Cyrl-RS"/>
              </w:rPr>
              <w:t>6</w:t>
            </w:r>
            <w:r w:rsidRPr="00E3779F">
              <w:rPr>
                <w:rFonts w:ascii="Arial" w:hAnsi="Arial" w:cs="Arial"/>
              </w:rPr>
              <w:t>. Овај доказ доставити за те чланове.</w:t>
            </w:r>
          </w:p>
          <w:p w:rsidR="00B52BAE" w:rsidRPr="002C274C" w:rsidRDefault="00B52BAE" w:rsidP="00F735C9">
            <w:pPr>
              <w:pStyle w:val="ListParagraph"/>
              <w:numPr>
                <w:ilvl w:val="0"/>
                <w:numId w:val="30"/>
              </w:numPr>
              <w:autoSpaceDE w:val="0"/>
              <w:autoSpaceDN w:val="0"/>
              <w:adjustRightInd w:val="0"/>
              <w:spacing w:before="0" w:after="0" w:line="240" w:lineRule="auto"/>
              <w:ind w:left="564" w:hanging="357"/>
              <w:rPr>
                <w:rFonts w:ascii="Arial" w:hAnsi="Arial" w:cs="Arial"/>
                <w:lang w:val="sr-Latn-CS" w:eastAsia="sr-Latn-CS"/>
              </w:rPr>
            </w:pPr>
            <w:r w:rsidRPr="002C274C">
              <w:rPr>
                <w:rFonts w:ascii="Arial" w:hAnsi="Arial" w:cs="Arial"/>
              </w:rPr>
              <w:t xml:space="preserve">У случају да понуђач подноси понуду са подизвођачем, а како се </w:t>
            </w:r>
            <w:r w:rsidRPr="002C274C">
              <w:rPr>
                <w:rFonts w:ascii="Arial" w:hAnsi="Arial" w:cs="Arial"/>
                <w:lang w:val="sr-Cyrl-RS"/>
              </w:rPr>
              <w:t xml:space="preserve"> </w:t>
            </w:r>
            <w:r w:rsidRPr="002C274C">
              <w:rPr>
                <w:rFonts w:ascii="Arial" w:hAnsi="Arial" w:cs="Arial"/>
                <w:lang w:val="sr-Cyrl-RS"/>
              </w:rPr>
              <w:br/>
              <w:t xml:space="preserve"> </w:t>
            </w:r>
            <w:r w:rsidRPr="002C274C">
              <w:rPr>
                <w:rFonts w:ascii="Arial" w:hAnsi="Arial" w:cs="Arial"/>
              </w:rPr>
              <w:t xml:space="preserve">додатни услови не могу испунити преко подизвођача, ове доказе не </w:t>
            </w:r>
            <w:r w:rsidRPr="002C274C">
              <w:rPr>
                <w:rFonts w:ascii="Arial" w:hAnsi="Arial" w:cs="Arial"/>
                <w:lang w:val="sr-Cyrl-RS"/>
              </w:rPr>
              <w:t xml:space="preserve"> </w:t>
            </w:r>
            <w:r w:rsidRPr="002C274C">
              <w:rPr>
                <w:rFonts w:ascii="Arial" w:hAnsi="Arial" w:cs="Arial"/>
                <w:lang w:val="sr-Cyrl-RS"/>
              </w:rPr>
              <w:br/>
              <w:t xml:space="preserve"> </w:t>
            </w:r>
            <w:r w:rsidRPr="002C274C">
              <w:rPr>
                <w:rFonts w:ascii="Arial" w:hAnsi="Arial" w:cs="Arial"/>
              </w:rPr>
              <w:t>треба доставити за подизвођача.</w:t>
            </w:r>
          </w:p>
        </w:tc>
      </w:tr>
    </w:tbl>
    <w:p w:rsidR="00B4506F" w:rsidRDefault="00B4506F" w:rsidP="00B13CD3">
      <w:pPr>
        <w:spacing w:before="0"/>
        <w:rPr>
          <w:rFonts w:cs="Arial"/>
          <w:lang w:eastAsia="zh-CN"/>
        </w:rPr>
      </w:pPr>
    </w:p>
    <w:p w:rsidR="00B13CD3" w:rsidRDefault="00B13CD3" w:rsidP="00B13CD3">
      <w:pPr>
        <w:spacing w:before="0"/>
        <w:rPr>
          <w:rFonts w:cs="Arial"/>
          <w:lang w:val="sr-Cyrl-RS" w:eastAsia="zh-CN"/>
        </w:rPr>
      </w:pPr>
      <w:r w:rsidRPr="00F10346">
        <w:rPr>
          <w:rFonts w:cs="Arial"/>
          <w:lang w:eastAsia="zh-CN"/>
        </w:rPr>
        <w:t xml:space="preserve">Понуда понуђача који не докаже да испуњава наведене обавезне </w:t>
      </w:r>
      <w:r w:rsidR="00326B5E">
        <w:rPr>
          <w:rFonts w:cs="Arial"/>
          <w:lang w:val="sr-Cyrl-RS" w:eastAsia="zh-CN"/>
        </w:rPr>
        <w:t xml:space="preserve">и додатне </w:t>
      </w:r>
      <w:r w:rsidRPr="00F10346">
        <w:rPr>
          <w:rFonts w:cs="Arial"/>
          <w:lang w:eastAsia="zh-CN"/>
        </w:rPr>
        <w:t xml:space="preserve">услове из тачака </w:t>
      </w:r>
      <w:r w:rsidR="006A06E1">
        <w:rPr>
          <w:rFonts w:cs="Arial"/>
          <w:lang w:val="sr-Cyrl-RS" w:eastAsia="zh-CN"/>
        </w:rPr>
        <w:t xml:space="preserve"> </w:t>
      </w:r>
      <w:r w:rsidRPr="00F10346">
        <w:rPr>
          <w:rFonts w:cs="Arial"/>
          <w:lang w:eastAsia="zh-CN"/>
        </w:rPr>
        <w:t>1.</w:t>
      </w:r>
      <w:r w:rsidR="006A06E1">
        <w:rPr>
          <w:rFonts w:cs="Arial"/>
          <w:lang w:val="sr-Cyrl-RS" w:eastAsia="zh-CN"/>
        </w:rPr>
        <w:t xml:space="preserve"> </w:t>
      </w:r>
      <w:r w:rsidR="007F582B" w:rsidRPr="00F10346">
        <w:rPr>
          <w:rFonts w:cs="Arial"/>
          <w:lang w:eastAsia="zh-CN"/>
        </w:rPr>
        <w:t>д</w:t>
      </w:r>
      <w:r w:rsidRPr="00F10346">
        <w:rPr>
          <w:rFonts w:cs="Arial"/>
          <w:lang w:eastAsia="zh-CN"/>
        </w:rPr>
        <w:t>о</w:t>
      </w:r>
      <w:r w:rsidR="007F582B" w:rsidRPr="00F10346">
        <w:rPr>
          <w:rFonts w:cs="Arial"/>
          <w:lang w:eastAsia="zh-CN"/>
        </w:rPr>
        <w:t xml:space="preserve"> </w:t>
      </w:r>
      <w:r w:rsidR="0036238C">
        <w:rPr>
          <w:rFonts w:cs="Arial"/>
          <w:lang w:val="sr-Cyrl-RS" w:eastAsia="zh-CN"/>
        </w:rPr>
        <w:t>6</w:t>
      </w:r>
      <w:r w:rsidR="00414008">
        <w:rPr>
          <w:rFonts w:cs="Arial"/>
          <w:lang w:val="sr-Cyrl-RS" w:eastAsia="zh-CN"/>
        </w:rPr>
        <w:t>.</w:t>
      </w:r>
      <w:r w:rsidRPr="00F10346">
        <w:rPr>
          <w:rFonts w:cs="Arial"/>
          <w:lang w:eastAsia="zh-CN"/>
        </w:rPr>
        <w:t xml:space="preserve"> овог обрасца, биће одбијена као неприхватљива.</w:t>
      </w:r>
    </w:p>
    <w:p w:rsidR="00A10896" w:rsidRDefault="00A10896" w:rsidP="00D94D01">
      <w:pPr>
        <w:spacing w:before="0"/>
        <w:rPr>
          <w:rFonts w:cs="Arial"/>
        </w:rPr>
      </w:pPr>
    </w:p>
    <w:p w:rsidR="006A06E1" w:rsidRPr="00CB17FC" w:rsidRDefault="007F582B" w:rsidP="00D94D01">
      <w:pPr>
        <w:spacing w:before="0"/>
        <w:rPr>
          <w:rFonts w:cs="Arial"/>
          <w:lang w:val="sr-Cyrl-RS"/>
        </w:rPr>
      </w:pPr>
      <w:r w:rsidRPr="00F10346">
        <w:rPr>
          <w:rFonts w:cs="Arial"/>
        </w:rPr>
        <w:lastRenderedPageBreak/>
        <w:t xml:space="preserve">1. </w:t>
      </w:r>
      <w:r w:rsidR="00C10575" w:rsidRPr="00F10346">
        <w:rPr>
          <w:rFonts w:cs="Arial"/>
        </w:rPr>
        <w:t xml:space="preserve">Сваки подизвођач мора да испуњава услове из члана 75.став 1. тачка 1), 2) и 4) </w:t>
      </w:r>
      <w:r w:rsidR="00B60FC8" w:rsidRPr="00F10346">
        <w:rPr>
          <w:rFonts w:cs="Arial"/>
        </w:rPr>
        <w:t xml:space="preserve">и члана 75. став 2. </w:t>
      </w:r>
      <w:r w:rsidR="00C10575" w:rsidRPr="00F10346">
        <w:rPr>
          <w:rFonts w:cs="Arial"/>
        </w:rPr>
        <w:t xml:space="preserve">Закона, што доказује достављањем доказа наведених у овом одељку. </w:t>
      </w:r>
      <w:r w:rsidR="00CB17FC" w:rsidRPr="00E47C2E">
        <w:rPr>
          <w:rFonts w:cs="Arial"/>
        </w:rPr>
        <w:t>Услове у вези са капацитетима из члана 76.</w:t>
      </w:r>
      <w:r w:rsidR="00CB17FC">
        <w:rPr>
          <w:rFonts w:cs="Arial"/>
        </w:rPr>
        <w:t xml:space="preserve"> </w:t>
      </w:r>
      <w:r w:rsidR="00CB17FC" w:rsidRPr="00E47C2E">
        <w:rPr>
          <w:rFonts w:cs="Arial"/>
        </w:rPr>
        <w:t>Закона, понуђач испуњава самостално без обзира на ангажовање подизвођача</w:t>
      </w:r>
      <w:r w:rsidR="00CB17FC">
        <w:rPr>
          <w:rFonts w:cs="Arial"/>
          <w:lang w:val="sr-Cyrl-RS"/>
        </w:rPr>
        <w:t>.</w:t>
      </w:r>
    </w:p>
    <w:p w:rsidR="007155F5" w:rsidRPr="00A10896" w:rsidRDefault="007155F5" w:rsidP="00D94D01">
      <w:pPr>
        <w:spacing w:before="0"/>
        <w:rPr>
          <w:rFonts w:cs="Arial"/>
          <w:sz w:val="8"/>
          <w:szCs w:val="8"/>
          <w:lang w:val="sr-Cyrl-RS"/>
        </w:rPr>
      </w:pPr>
    </w:p>
    <w:p w:rsidR="00B60FC8" w:rsidRDefault="007F582B" w:rsidP="007F582B">
      <w:pPr>
        <w:spacing w:before="0"/>
        <w:rPr>
          <w:rFonts w:cs="Arial"/>
          <w:lang w:val="sr-Cyrl-RS" w:eastAsia="zh-CN"/>
        </w:rPr>
      </w:pPr>
      <w:r w:rsidRPr="00F10346">
        <w:rPr>
          <w:rFonts w:cs="Arial"/>
          <w:lang w:eastAsia="zh-CN"/>
        </w:rPr>
        <w:t xml:space="preserve">2. </w:t>
      </w:r>
      <w:r w:rsidR="00C10575" w:rsidRPr="00F10346">
        <w:rPr>
          <w:rFonts w:cs="Arial"/>
          <w:lang w:eastAsia="zh-CN"/>
        </w:rPr>
        <w:t xml:space="preserve">Сваки понуђач из групе понуђача  која подноси заједничку понуду мора да испуњава услове из члана 75. став 1. тачка 1), 2) и 4) </w:t>
      </w:r>
      <w:r w:rsidR="00B60FC8" w:rsidRPr="00F10346">
        <w:rPr>
          <w:rFonts w:cs="Arial"/>
        </w:rPr>
        <w:t xml:space="preserve">и члана 75. став 2. </w:t>
      </w:r>
      <w:r w:rsidR="00C10575" w:rsidRPr="00F10346">
        <w:rPr>
          <w:rFonts w:cs="Arial"/>
          <w:lang w:eastAsia="zh-CN"/>
        </w:rPr>
        <w:t xml:space="preserve">Закона, што доказује достављањем доказа наведених у овом одељку. </w:t>
      </w:r>
      <w:r w:rsidR="00CB17FC" w:rsidRPr="00E47C2E">
        <w:rPr>
          <w:rFonts w:cs="Arial"/>
          <w:lang w:eastAsia="zh-CN"/>
        </w:rPr>
        <w:t>Услове у вези са капацитетима из члана 76.</w:t>
      </w:r>
      <w:r w:rsidR="00CB17FC">
        <w:rPr>
          <w:rFonts w:cs="Arial"/>
          <w:lang w:eastAsia="zh-CN"/>
        </w:rPr>
        <w:t xml:space="preserve"> </w:t>
      </w:r>
      <w:r w:rsidR="00CB17FC" w:rsidRPr="00E47C2E">
        <w:rPr>
          <w:rFonts w:cs="Arial"/>
          <w:lang w:eastAsia="zh-CN"/>
        </w:rPr>
        <w:t>Закона понуђачи из групе испуњавају заједно, на основу достављених доказа у складу са овим одељком конкурсне документације.</w:t>
      </w:r>
    </w:p>
    <w:p w:rsidR="006A06E1" w:rsidRPr="00A10896" w:rsidRDefault="006A06E1" w:rsidP="007F582B">
      <w:pPr>
        <w:spacing w:before="0"/>
        <w:rPr>
          <w:rFonts w:cs="Arial"/>
          <w:sz w:val="8"/>
          <w:szCs w:val="8"/>
          <w:lang w:val="sr-Cyrl-RS"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w:t>
      </w:r>
      <w:r w:rsidR="002834DC">
        <w:rPr>
          <w:rFonts w:cs="Arial"/>
          <w:lang w:val="sr-Cyrl-RS" w:eastAsia="zh-CN"/>
        </w:rPr>
        <w:t xml:space="preserve"> </w:t>
      </w:r>
      <w:r w:rsidR="00B13CD3" w:rsidRPr="00F10346">
        <w:rPr>
          <w:rFonts w:cs="Arial"/>
          <w:lang w:eastAsia="zh-CN"/>
        </w:rPr>
        <w:t>З</w:t>
      </w:r>
      <w:r w:rsidRPr="00F10346">
        <w:rPr>
          <w:rFonts w:cs="Arial"/>
          <w:lang w:eastAsia="zh-CN"/>
        </w:rPr>
        <w:t>акона</w:t>
      </w:r>
      <w:r w:rsidR="00B13CD3" w:rsidRPr="00F10346">
        <w:rPr>
          <w:rFonts w:cs="Arial"/>
          <w:lang w:eastAsia="zh-CN"/>
        </w:rPr>
        <w:t xml:space="preserve"> могу се достављати у неовереним копијама.</w:t>
      </w:r>
      <w:r w:rsidR="002834DC">
        <w:rPr>
          <w:rFonts w:cs="Arial"/>
          <w:lang w:val="sr-Cyrl-RS" w:eastAsia="zh-CN"/>
        </w:rPr>
        <w:t xml:space="preserve"> </w:t>
      </w:r>
      <w:r w:rsidR="00B13CD3" w:rsidRPr="00F10346">
        <w:rPr>
          <w:rFonts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
    <w:p w:rsidR="00B60FC8" w:rsidRDefault="00B13CD3" w:rsidP="00B13CD3">
      <w:pPr>
        <w:spacing w:before="0"/>
        <w:rPr>
          <w:rFonts w:cs="Arial"/>
          <w:lang w:val="sr-Cyrl-RS" w:eastAsia="zh-CN"/>
        </w:rPr>
      </w:pPr>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
    <w:p w:rsidR="006A06E1" w:rsidRPr="00A10896" w:rsidRDefault="006A06E1" w:rsidP="00B13CD3">
      <w:pPr>
        <w:spacing w:before="0"/>
        <w:rPr>
          <w:rFonts w:cs="Arial"/>
          <w:sz w:val="8"/>
          <w:szCs w:val="8"/>
          <w:lang w:val="sr-Latn-RS" w:eastAsia="zh-CN"/>
        </w:rPr>
      </w:pPr>
    </w:p>
    <w:p w:rsidR="00CB4CCF" w:rsidRDefault="007F582B" w:rsidP="007F582B">
      <w:pPr>
        <w:spacing w:before="0"/>
        <w:rPr>
          <w:rFonts w:cs="Arial"/>
          <w:lang w:val="sr-Cyrl-RS" w:eastAsia="zh-CN"/>
        </w:rPr>
      </w:pPr>
      <w:r w:rsidRPr="00F10346">
        <w:rPr>
          <w:rFonts w:cs="Arial"/>
          <w:lang w:eastAsia="zh-CN"/>
        </w:rPr>
        <w:t>4.</w:t>
      </w:r>
      <w:r w:rsidR="002834DC">
        <w:rPr>
          <w:rFonts w:cs="Arial"/>
          <w:lang w:val="sr-Cyrl-RS" w:eastAsia="zh-CN"/>
        </w:rPr>
        <w:t xml:space="preserve"> </w:t>
      </w:r>
      <w:r w:rsidRPr="00F10346">
        <w:rPr>
          <w:rFonts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
    <w:p w:rsidR="007F582B" w:rsidRPr="00F10346" w:rsidRDefault="007F582B" w:rsidP="007F582B">
      <w:pPr>
        <w:spacing w:before="0"/>
        <w:rPr>
          <w:rFonts w:cs="Arial"/>
          <w:lang w:eastAsia="zh-CN"/>
        </w:rPr>
      </w:pPr>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 xml:space="preserve">која мора бити потписана и оверена), да наведе да је уписан у Регистар понуђача. Уз наведену Изјаву, понуђач може да достави и фотокопију Решења о упису понуђача у Регистар понуђача.  </w:t>
      </w:r>
    </w:p>
    <w:p w:rsidR="00D96616" w:rsidRPr="003219CC" w:rsidRDefault="00D96616" w:rsidP="00A10896">
      <w:pPr>
        <w:spacing w:before="0"/>
        <w:rPr>
          <w:rFonts w:cs="Arial"/>
          <w:lang w:val="sr-Cyrl-RS" w:eastAsia="zh-CN"/>
        </w:rPr>
      </w:pPr>
      <w:r w:rsidRPr="00F10346">
        <w:rPr>
          <w:rFonts w:cs="Arial"/>
          <w:lang w:eastAsia="zh-CN"/>
        </w:rPr>
        <w:t>На основу члана 79.</w:t>
      </w:r>
      <w:r w:rsidR="002834DC">
        <w:rPr>
          <w:rFonts w:cs="Arial"/>
          <w:lang w:val="sr-Cyrl-RS" w:eastAsia="zh-CN"/>
        </w:rPr>
        <w:t xml:space="preserve"> </w:t>
      </w:r>
      <w:r w:rsidRPr="00F10346">
        <w:rPr>
          <w:rFonts w:cs="Arial"/>
          <w:lang w:eastAsia="zh-CN"/>
        </w:rPr>
        <w:t>став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A10896">
      <w:pPr>
        <w:spacing w:before="0"/>
        <w:ind w:firstLine="720"/>
        <w:rPr>
          <w:rFonts w:cs="Arial"/>
          <w:lang w:eastAsia="zh-CN"/>
        </w:rPr>
      </w:pPr>
      <w:r w:rsidRPr="00F10346">
        <w:rPr>
          <w:rFonts w:cs="Arial"/>
          <w:lang w:eastAsia="zh-CN"/>
        </w:rPr>
        <w:t>1)извод из регистра надлежног органа:</w:t>
      </w:r>
    </w:p>
    <w:p w:rsidR="00D96616" w:rsidRPr="00F10346" w:rsidRDefault="00D96616" w:rsidP="00A10896">
      <w:pPr>
        <w:spacing w:before="0"/>
        <w:ind w:firstLine="720"/>
        <w:rPr>
          <w:rFonts w:cs="Arial"/>
          <w:lang w:eastAsia="zh-CN"/>
        </w:rPr>
      </w:pPr>
      <w:r w:rsidRPr="00F10346">
        <w:rPr>
          <w:rFonts w:cs="Arial"/>
          <w:lang w:eastAsia="zh-CN"/>
        </w:rPr>
        <w:t xml:space="preserve">-извод из регистра АПР: </w:t>
      </w:r>
      <w:hyperlink r:id="rId180" w:history="1">
        <w:r w:rsidRPr="00F10346">
          <w:rPr>
            <w:rFonts w:cs="Arial"/>
            <w:lang w:eastAsia="zh-CN"/>
          </w:rPr>
          <w:t>www.apr.gov.rs</w:t>
        </w:r>
      </w:hyperlink>
    </w:p>
    <w:p w:rsidR="007F582B" w:rsidRPr="00F10346" w:rsidRDefault="007F582B" w:rsidP="00A10896">
      <w:pPr>
        <w:spacing w:before="0"/>
        <w:ind w:firstLine="720"/>
        <w:rPr>
          <w:rFonts w:cs="Arial"/>
          <w:lang w:eastAsia="zh-CN"/>
        </w:rPr>
      </w:pPr>
      <w:r w:rsidRPr="00F10346">
        <w:rPr>
          <w:rFonts w:cs="Arial"/>
          <w:lang w:eastAsia="zh-CN"/>
        </w:rPr>
        <w:t>2)докази из члана 75. став 1. тачка 1) ,2) и 4) З</w:t>
      </w:r>
      <w:r w:rsidR="00D16608" w:rsidRPr="00F10346">
        <w:rPr>
          <w:rFonts w:cs="Arial"/>
          <w:lang w:eastAsia="zh-CN"/>
        </w:rPr>
        <w:t>акона</w:t>
      </w:r>
    </w:p>
    <w:p w:rsidR="007F582B" w:rsidRDefault="007F582B" w:rsidP="00A10896">
      <w:pPr>
        <w:spacing w:before="0"/>
        <w:ind w:firstLine="720"/>
        <w:rPr>
          <w:rFonts w:cs="Arial"/>
          <w:lang w:val="sr-Cyrl-RS" w:eastAsia="zh-CN"/>
        </w:rPr>
      </w:pPr>
      <w:r w:rsidRPr="00F10346">
        <w:rPr>
          <w:rFonts w:cs="Arial"/>
          <w:lang w:eastAsia="zh-CN"/>
        </w:rPr>
        <w:t xml:space="preserve">-регистар понуђача: </w:t>
      </w:r>
      <w:hyperlink r:id="rId181" w:history="1">
        <w:r w:rsidRPr="00F10346">
          <w:rPr>
            <w:rFonts w:cs="Arial"/>
            <w:lang w:eastAsia="zh-CN"/>
          </w:rPr>
          <w:t>www.apr.gov.rs</w:t>
        </w:r>
      </w:hyperlink>
    </w:p>
    <w:p w:rsidR="006A06E1" w:rsidRPr="00A10896" w:rsidRDefault="006A06E1" w:rsidP="00A10896">
      <w:pPr>
        <w:spacing w:before="0"/>
        <w:ind w:firstLine="720"/>
        <w:rPr>
          <w:sz w:val="8"/>
          <w:szCs w:val="8"/>
          <w:lang w:val="sr-Cyrl-RS"/>
        </w:rPr>
      </w:pPr>
    </w:p>
    <w:p w:rsidR="00B60FC8"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
    <w:p w:rsidR="006A06E1" w:rsidRPr="00A10896" w:rsidRDefault="006A06E1" w:rsidP="00B13CD3">
      <w:pPr>
        <w:spacing w:before="0"/>
        <w:rPr>
          <w:rFonts w:cs="Arial"/>
          <w:sz w:val="8"/>
          <w:szCs w:val="8"/>
          <w:lang w:val="sr-Cyrl-CS" w:eastAsia="zh-CN"/>
        </w:rPr>
      </w:pPr>
    </w:p>
    <w:p w:rsidR="00B60FC8" w:rsidRDefault="00C10575" w:rsidP="00B13CD3">
      <w:pPr>
        <w:spacing w:before="0"/>
        <w:rPr>
          <w:rFonts w:cs="Arial"/>
          <w:lang w:val="sr-Cyrl-RS" w:eastAsia="zh-CN"/>
        </w:rPr>
      </w:pPr>
      <w:r w:rsidRPr="00F10346">
        <w:rPr>
          <w:rFonts w:cs="Arial"/>
          <w:lang w:val="sr-Cyrl-CS" w:eastAsia="zh-CN"/>
        </w:rPr>
        <w:t>6</w:t>
      </w:r>
      <w:r w:rsidR="00B13CD3" w:rsidRPr="00F10346">
        <w:rPr>
          <w:rFonts w:cs="Arial"/>
          <w:lang w:eastAsia="zh-CN"/>
        </w:rPr>
        <w:t>. 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
    <w:p w:rsidR="006A06E1" w:rsidRDefault="006A06E1" w:rsidP="00B13CD3">
      <w:pPr>
        <w:spacing w:before="0"/>
        <w:rPr>
          <w:rFonts w:cs="Arial"/>
          <w:sz w:val="12"/>
          <w:szCs w:val="12"/>
          <w:lang w:val="sr-Cyrl-RS" w:eastAsia="zh-CN"/>
        </w:rPr>
      </w:pPr>
    </w:p>
    <w:p w:rsidR="00B60FC8" w:rsidRDefault="00C10575" w:rsidP="00B13CD3">
      <w:pPr>
        <w:spacing w:before="0"/>
        <w:rPr>
          <w:rFonts w:cs="Arial"/>
          <w:lang w:val="sr-Cyrl-RS"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676DFF" w:rsidRDefault="00676DFF" w:rsidP="00B13CD3">
      <w:pPr>
        <w:spacing w:before="0"/>
        <w:rPr>
          <w:rFonts w:cs="Arial"/>
          <w:sz w:val="12"/>
          <w:szCs w:val="12"/>
          <w:lang w:val="sr-Cyrl-RS" w:eastAsia="zh-CN"/>
        </w:rPr>
      </w:pPr>
    </w:p>
    <w:p w:rsidR="00B60FC8" w:rsidRDefault="00A50A82" w:rsidP="00B13CD3">
      <w:pPr>
        <w:spacing w:before="0"/>
        <w:rPr>
          <w:rFonts w:cs="Arial"/>
          <w:lang w:val="sr-Cyrl-RS"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
    <w:p w:rsidR="007F43B0" w:rsidRPr="00A10896" w:rsidRDefault="007F43B0" w:rsidP="00B13CD3">
      <w:pPr>
        <w:spacing w:before="0"/>
        <w:rPr>
          <w:rFonts w:cs="Arial"/>
          <w:sz w:val="8"/>
          <w:szCs w:val="8"/>
          <w:lang w:val="sr-Cyrl-RS" w:eastAsia="zh-CN"/>
        </w:rPr>
      </w:pPr>
    </w:p>
    <w:p w:rsidR="00B13CD3" w:rsidRDefault="00A50A82" w:rsidP="00B13CD3">
      <w:pPr>
        <w:spacing w:before="0"/>
        <w:rPr>
          <w:rFonts w:cs="Arial"/>
          <w:lang w:val="sr-Cyrl-RS"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FF3073" w:rsidRDefault="00FF3073" w:rsidP="00B13CD3">
      <w:pPr>
        <w:spacing w:before="0"/>
        <w:rPr>
          <w:rFonts w:cs="Arial"/>
          <w:lang w:val="sr-Cyrl-RS" w:eastAsia="zh-CN"/>
        </w:rPr>
      </w:pPr>
    </w:p>
    <w:p w:rsidR="00322313" w:rsidRDefault="00561AC8" w:rsidP="00F735C9">
      <w:pPr>
        <w:pStyle w:val="KDPodnaslov1"/>
        <w:numPr>
          <w:ilvl w:val="0"/>
          <w:numId w:val="31"/>
        </w:numPr>
        <w:spacing w:before="0"/>
        <w:ind w:left="284" w:hanging="284"/>
        <w:rPr>
          <w:rFonts w:cs="Arial"/>
          <w:lang w:val="sr-Cyrl-RS"/>
        </w:rPr>
      </w:pPr>
      <w:bookmarkStart w:id="25" w:name="_Toc300928429"/>
      <w:bookmarkStart w:id="26" w:name="_Toc301160124"/>
      <w:bookmarkStart w:id="27" w:name="_Toc301165012"/>
      <w:bookmarkStart w:id="28" w:name="_Toc301248344"/>
      <w:bookmarkStart w:id="29" w:name="_Toc300928434"/>
      <w:bookmarkStart w:id="30" w:name="_Toc301160129"/>
      <w:bookmarkStart w:id="31" w:name="_Toc301165017"/>
      <w:bookmarkStart w:id="32" w:name="_Toc301248349"/>
      <w:bookmarkStart w:id="33" w:name="_Toc300928436"/>
      <w:bookmarkStart w:id="34" w:name="_Toc301160131"/>
      <w:bookmarkStart w:id="35" w:name="_Toc301165019"/>
      <w:bookmarkStart w:id="36" w:name="_Toc301248351"/>
      <w:bookmarkStart w:id="37" w:name="_Toc300928440"/>
      <w:bookmarkStart w:id="38" w:name="_Toc301160135"/>
      <w:bookmarkStart w:id="39" w:name="_Toc301165023"/>
      <w:bookmarkStart w:id="40" w:name="_Toc301248355"/>
      <w:bookmarkStart w:id="41" w:name="_Toc300928441"/>
      <w:bookmarkStart w:id="42" w:name="_Toc301160136"/>
      <w:bookmarkStart w:id="43" w:name="_Toc301165024"/>
      <w:bookmarkStart w:id="44" w:name="_Toc301248356"/>
      <w:bookmarkStart w:id="45" w:name="_Toc300928443"/>
      <w:bookmarkStart w:id="46" w:name="_Toc301160138"/>
      <w:bookmarkStart w:id="47" w:name="_Toc301165026"/>
      <w:bookmarkStart w:id="48" w:name="_Toc301248358"/>
      <w:bookmarkStart w:id="49" w:name="_Toc300928444"/>
      <w:bookmarkStart w:id="50" w:name="_Toc301160139"/>
      <w:bookmarkStart w:id="51" w:name="_Toc301165027"/>
      <w:bookmarkStart w:id="52" w:name="_Toc301248359"/>
      <w:bookmarkStart w:id="53" w:name="_Toc300928445"/>
      <w:bookmarkStart w:id="54" w:name="_Toc301160140"/>
      <w:bookmarkStart w:id="55" w:name="_Toc301165028"/>
      <w:bookmarkStart w:id="56" w:name="_Toc301248360"/>
      <w:bookmarkStart w:id="57" w:name="_Toc300928447"/>
      <w:bookmarkStart w:id="58" w:name="_Toc301160142"/>
      <w:bookmarkStart w:id="59" w:name="_Toc301165030"/>
      <w:bookmarkStart w:id="60" w:name="_Toc301248362"/>
      <w:bookmarkStart w:id="61" w:name="_Toc300928448"/>
      <w:bookmarkStart w:id="62" w:name="_Toc301160143"/>
      <w:bookmarkStart w:id="63" w:name="_Toc301165031"/>
      <w:bookmarkStart w:id="64" w:name="_Toc301248363"/>
      <w:bookmarkStart w:id="65" w:name="_Toc300928449"/>
      <w:bookmarkStart w:id="66" w:name="_Toc301160144"/>
      <w:bookmarkStart w:id="67" w:name="_Toc301165032"/>
      <w:bookmarkStart w:id="68" w:name="_Toc301248364"/>
      <w:bookmarkStart w:id="69" w:name="_Toc300928450"/>
      <w:bookmarkStart w:id="70" w:name="_Toc301160145"/>
      <w:bookmarkStart w:id="71" w:name="_Toc301165033"/>
      <w:bookmarkStart w:id="72" w:name="_Toc301248365"/>
      <w:bookmarkStart w:id="73" w:name="_Toc300928451"/>
      <w:bookmarkStart w:id="74" w:name="_Toc301160146"/>
      <w:bookmarkStart w:id="75" w:name="_Toc301165034"/>
      <w:bookmarkStart w:id="76" w:name="_Toc301248366"/>
      <w:bookmarkStart w:id="77" w:name="_Toc300928452"/>
      <w:bookmarkStart w:id="78" w:name="_Toc301160147"/>
      <w:bookmarkStart w:id="79" w:name="_Toc301165035"/>
      <w:bookmarkStart w:id="80" w:name="_Toc301248367"/>
      <w:bookmarkStart w:id="81" w:name="_Toc300928453"/>
      <w:bookmarkStart w:id="82" w:name="_Toc301160148"/>
      <w:bookmarkStart w:id="83" w:name="_Toc301165036"/>
      <w:bookmarkStart w:id="84" w:name="_Toc301248368"/>
      <w:bookmarkStart w:id="85" w:name="_Toc300928454"/>
      <w:bookmarkStart w:id="86" w:name="_Toc301160149"/>
      <w:bookmarkStart w:id="87" w:name="_Toc301165037"/>
      <w:bookmarkStart w:id="88" w:name="_Toc301248369"/>
      <w:bookmarkStart w:id="89" w:name="_Toc300928455"/>
      <w:bookmarkStart w:id="90" w:name="_Toc301160150"/>
      <w:bookmarkStart w:id="91" w:name="_Toc301165038"/>
      <w:bookmarkStart w:id="92" w:name="_Toc301248370"/>
      <w:bookmarkStart w:id="93" w:name="_Toc300928456"/>
      <w:bookmarkStart w:id="94" w:name="_Toc301160151"/>
      <w:bookmarkStart w:id="95" w:name="_Toc301165039"/>
      <w:bookmarkStart w:id="96" w:name="_Toc301248371"/>
      <w:bookmarkStart w:id="97" w:name="_Toc300928457"/>
      <w:bookmarkStart w:id="98" w:name="_Toc301160152"/>
      <w:bookmarkStart w:id="99" w:name="_Toc301165040"/>
      <w:bookmarkStart w:id="100" w:name="_Toc301248372"/>
      <w:bookmarkStart w:id="101" w:name="_Toc300928458"/>
      <w:bookmarkStart w:id="102" w:name="_Toc301160153"/>
      <w:bookmarkStart w:id="103" w:name="_Toc301165041"/>
      <w:bookmarkStart w:id="104" w:name="_Toc301248373"/>
      <w:bookmarkStart w:id="105" w:name="_Toc300928459"/>
      <w:bookmarkStart w:id="106" w:name="_Toc301160154"/>
      <w:bookmarkStart w:id="107" w:name="_Toc301165042"/>
      <w:bookmarkStart w:id="108" w:name="_Toc301248374"/>
      <w:bookmarkStart w:id="109" w:name="_Toc300928462"/>
      <w:bookmarkStart w:id="110" w:name="_Toc301160157"/>
      <w:bookmarkStart w:id="111" w:name="_Toc301165045"/>
      <w:bookmarkStart w:id="112" w:name="_Toc301248377"/>
      <w:bookmarkStart w:id="113" w:name="_Toc300928464"/>
      <w:bookmarkStart w:id="114" w:name="_Toc301160159"/>
      <w:bookmarkStart w:id="115" w:name="_Toc301165047"/>
      <w:bookmarkStart w:id="116" w:name="_Toc301248379"/>
      <w:bookmarkStart w:id="117" w:name="_Toc300928466"/>
      <w:bookmarkStart w:id="118" w:name="_Toc301160161"/>
      <w:bookmarkStart w:id="119" w:name="_Toc301165049"/>
      <w:bookmarkStart w:id="120" w:name="_Toc301248381"/>
      <w:bookmarkStart w:id="121" w:name="_Toc300928467"/>
      <w:bookmarkStart w:id="122" w:name="_Toc301160162"/>
      <w:bookmarkStart w:id="123" w:name="_Toc301165050"/>
      <w:bookmarkStart w:id="124" w:name="_Toc301248382"/>
      <w:bookmarkStart w:id="125" w:name="_Toc300928468"/>
      <w:bookmarkStart w:id="126" w:name="_Toc301160163"/>
      <w:bookmarkStart w:id="127" w:name="_Toc301165051"/>
      <w:bookmarkStart w:id="128" w:name="_Toc301248383"/>
      <w:bookmarkStart w:id="129" w:name="_Toc300928474"/>
      <w:bookmarkStart w:id="130" w:name="_Toc301160169"/>
      <w:bookmarkStart w:id="131" w:name="_Toc301165057"/>
      <w:bookmarkStart w:id="132" w:name="_Toc301248389"/>
      <w:bookmarkStart w:id="133" w:name="_Toc300928476"/>
      <w:bookmarkStart w:id="134" w:name="_Toc301160171"/>
      <w:bookmarkStart w:id="135" w:name="_Toc301165059"/>
      <w:bookmarkStart w:id="136" w:name="_Toc301248391"/>
      <w:bookmarkStart w:id="137" w:name="_Toc300928478"/>
      <w:bookmarkStart w:id="138" w:name="_Toc301160173"/>
      <w:bookmarkStart w:id="139" w:name="_Toc301165061"/>
      <w:bookmarkStart w:id="140" w:name="_Toc301248393"/>
      <w:bookmarkStart w:id="141" w:name="_Toc300928480"/>
      <w:bookmarkStart w:id="142" w:name="_Toc301160175"/>
      <w:bookmarkStart w:id="143" w:name="_Toc301165063"/>
      <w:bookmarkStart w:id="144" w:name="_Toc301248395"/>
      <w:bookmarkStart w:id="145" w:name="_Toc300928482"/>
      <w:bookmarkStart w:id="146" w:name="_Toc301160177"/>
      <w:bookmarkStart w:id="147" w:name="_Toc301165065"/>
      <w:bookmarkStart w:id="148" w:name="_Toc301248397"/>
      <w:bookmarkStart w:id="149" w:name="_Toc300928484"/>
      <w:bookmarkStart w:id="150" w:name="_Toc301160179"/>
      <w:bookmarkStart w:id="151" w:name="_Toc301165067"/>
      <w:bookmarkStart w:id="152" w:name="_Toc301248399"/>
      <w:bookmarkStart w:id="153" w:name="_Toc300928486"/>
      <w:bookmarkStart w:id="154" w:name="_Toc301160181"/>
      <w:bookmarkStart w:id="155" w:name="_Toc301165069"/>
      <w:bookmarkStart w:id="156" w:name="_Toc301248401"/>
      <w:bookmarkStart w:id="157" w:name="_Toc300928487"/>
      <w:bookmarkStart w:id="158" w:name="_Toc301160182"/>
      <w:bookmarkStart w:id="159" w:name="_Toc301165070"/>
      <w:bookmarkStart w:id="160" w:name="_Toc301248402"/>
      <w:bookmarkStart w:id="161" w:name="_Toc300928488"/>
      <w:bookmarkStart w:id="162" w:name="_Toc301160183"/>
      <w:bookmarkStart w:id="163" w:name="_Toc301165071"/>
      <w:bookmarkStart w:id="164" w:name="_Toc301248403"/>
      <w:bookmarkStart w:id="165" w:name="_Toc300928490"/>
      <w:bookmarkStart w:id="166" w:name="_Toc301160185"/>
      <w:bookmarkStart w:id="167" w:name="_Toc301165073"/>
      <w:bookmarkStart w:id="168" w:name="_Toc301248405"/>
      <w:bookmarkStart w:id="169" w:name="_Toc300928492"/>
      <w:bookmarkStart w:id="170" w:name="_Toc301160187"/>
      <w:bookmarkStart w:id="171" w:name="_Toc301165075"/>
      <w:bookmarkStart w:id="172" w:name="_Toc301248407"/>
      <w:bookmarkStart w:id="173" w:name="_Toc300928494"/>
      <w:bookmarkStart w:id="174" w:name="_Toc301160189"/>
      <w:bookmarkStart w:id="175" w:name="_Toc301165077"/>
      <w:bookmarkStart w:id="176" w:name="_Toc301248409"/>
      <w:bookmarkStart w:id="177" w:name="_Toc300928496"/>
      <w:bookmarkStart w:id="178" w:name="_Toc301160191"/>
      <w:bookmarkStart w:id="179" w:name="_Toc301165079"/>
      <w:bookmarkStart w:id="180" w:name="_Toc301248411"/>
      <w:bookmarkStart w:id="181" w:name="_Toc300928497"/>
      <w:bookmarkStart w:id="182" w:name="_Toc301160192"/>
      <w:bookmarkStart w:id="183" w:name="_Toc301165080"/>
      <w:bookmarkStart w:id="184" w:name="_Toc301248412"/>
      <w:bookmarkStart w:id="185" w:name="_Toc300928498"/>
      <w:bookmarkStart w:id="186" w:name="_Toc301160193"/>
      <w:bookmarkStart w:id="187" w:name="_Toc301165081"/>
      <w:bookmarkStart w:id="188" w:name="_Toc301248413"/>
      <w:bookmarkStart w:id="189" w:name="_Toc300928499"/>
      <w:bookmarkStart w:id="190" w:name="_Toc301160194"/>
      <w:bookmarkStart w:id="191" w:name="_Toc301165082"/>
      <w:bookmarkStart w:id="192" w:name="_Toc301248414"/>
      <w:bookmarkStart w:id="193" w:name="_Toc442559885"/>
      <w:bookmarkStart w:id="194" w:name="_Toc297798704"/>
      <w:bookmarkStart w:id="195" w:name="_Toc310433002"/>
      <w:bookmarkStart w:id="196" w:name="_Toc374917437"/>
      <w:bookmarkStart w:id="197" w:name="_Toc415142477"/>
      <w:bookmarkStart w:id="198" w:name="_Toc430335150"/>
      <w:bookmarkEnd w:id="15"/>
      <w:bookmarkEnd w:id="18"/>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Pr>
          <w:rFonts w:cs="Arial"/>
          <w:lang w:val="sr-Cyrl-RS"/>
        </w:rPr>
        <w:lastRenderedPageBreak/>
        <w:t xml:space="preserve"> </w:t>
      </w:r>
      <w:r w:rsidR="00322313" w:rsidRPr="00F10346">
        <w:rPr>
          <w:rFonts w:cs="Arial"/>
        </w:rPr>
        <w:t>КРИТЕРИЈУМ ЗА ДОДЕЛУ УГОВОРА</w:t>
      </w:r>
      <w:bookmarkEnd w:id="193"/>
    </w:p>
    <w:p w:rsidR="00621752" w:rsidRPr="00414008" w:rsidRDefault="00621752" w:rsidP="00621752">
      <w:pPr>
        <w:pStyle w:val="KDKomentar"/>
        <w:spacing w:before="0"/>
        <w:rPr>
          <w:rFonts w:cs="Arial"/>
          <w:b/>
          <w:i w:val="0"/>
          <w:color w:val="auto"/>
          <w:sz w:val="22"/>
          <w:szCs w:val="22"/>
        </w:rPr>
      </w:pPr>
      <w:r w:rsidRPr="00414008">
        <w:rPr>
          <w:rFonts w:cs="Arial"/>
          <w:i w:val="0"/>
          <w:color w:val="auto"/>
          <w:sz w:val="22"/>
          <w:szCs w:val="22"/>
        </w:rPr>
        <w:t xml:space="preserve">Избор најповољније понуде ће се извршити применом критеријума </w:t>
      </w:r>
      <w:r w:rsidRPr="00414008">
        <w:rPr>
          <w:rFonts w:cs="Arial"/>
          <w:b/>
          <w:i w:val="0"/>
          <w:color w:val="auto"/>
          <w:sz w:val="22"/>
          <w:szCs w:val="22"/>
        </w:rPr>
        <w:t>„Најнижа понуђена цена“.</w:t>
      </w:r>
    </w:p>
    <w:p w:rsidR="00326B5E" w:rsidRPr="005A1E01" w:rsidRDefault="00326B5E" w:rsidP="00326B5E">
      <w:pPr>
        <w:spacing w:before="0"/>
        <w:rPr>
          <w:rFonts w:cs="Arial"/>
          <w:color w:val="1F497D"/>
        </w:rPr>
      </w:pPr>
      <w:r w:rsidRPr="005A1E01">
        <w:rPr>
          <w:rFonts w:cs="Arial"/>
          <w:lang w:val="sr-Cyrl-RS"/>
        </w:rPr>
        <w:t xml:space="preserve">У </w:t>
      </w:r>
      <w:r w:rsidRPr="005A1E01">
        <w:rPr>
          <w:rFonts w:cs="Arial"/>
        </w:rPr>
        <w:t>ситуацији када постоје понуде понуђача који нуде добра домаћег порекла и понуде понуђача који нуде добра страног порекла, наручилац мора изабрати понуду понуђача који нуди добра домаћег порекла  под условом да његова понуђена цена није већа од </w:t>
      </w:r>
      <w:r w:rsidRPr="005A1E01">
        <w:rPr>
          <w:rFonts w:cs="Arial"/>
          <w:b/>
          <w:bCs/>
        </w:rPr>
        <w:t>5%</w:t>
      </w:r>
      <w:r w:rsidRPr="005A1E01">
        <w:rPr>
          <w:rFonts w:cs="Arial"/>
        </w:rPr>
        <w:t xml:space="preserve"> у односу на нaјнижу понуђену цену понуђача који нуди добра </w:t>
      </w:r>
      <w:r w:rsidRPr="005A1E01">
        <w:rPr>
          <w:rFonts w:cs="Arial"/>
          <w:lang w:val="sr-Cyrl-RS"/>
        </w:rPr>
        <w:t>страног</w:t>
      </w:r>
      <w:r w:rsidRPr="005A1E01">
        <w:rPr>
          <w:rFonts w:cs="Arial"/>
        </w:rPr>
        <w:t xml:space="preserve"> порекла.</w:t>
      </w:r>
    </w:p>
    <w:p w:rsidR="00E45DC8" w:rsidRPr="00414008" w:rsidRDefault="00621752" w:rsidP="00621752">
      <w:pPr>
        <w:pStyle w:val="KDParagraf"/>
        <w:spacing w:before="0"/>
        <w:rPr>
          <w:rFonts w:cs="Arial"/>
          <w:lang w:val="sr-Cyrl-RS"/>
        </w:rPr>
      </w:pPr>
      <w:r w:rsidRPr="00414008">
        <w:rPr>
          <w:rFonts w:cs="Arial"/>
        </w:rPr>
        <w:t>У понуђену цену страног понуђача урачунавају се и царинске дажбине.</w:t>
      </w:r>
    </w:p>
    <w:p w:rsidR="00E45DC8" w:rsidRPr="00414008" w:rsidRDefault="00621752" w:rsidP="00621752">
      <w:pPr>
        <w:pStyle w:val="KDParagraf"/>
        <w:spacing w:before="0"/>
        <w:rPr>
          <w:rFonts w:cs="Arial"/>
          <w:lang w:val="sr-Cyrl-RS"/>
        </w:rPr>
      </w:pPr>
      <w:r w:rsidRPr="00414008">
        <w:rPr>
          <w:rFonts w:cs="Arial"/>
        </w:rPr>
        <w:t xml:space="preserve">Када понуђач достави доказ да нуди добра домаћег порекла, наручилац </w:t>
      </w:r>
      <w:r w:rsidR="009B3371" w:rsidRPr="00414008">
        <w:rPr>
          <w:rFonts w:cs="Arial"/>
        </w:rPr>
        <w:t>ће</w:t>
      </w:r>
      <w:r w:rsidRPr="00414008">
        <w:rPr>
          <w:rFonts w:cs="Arial"/>
        </w:rPr>
        <w:t xml:space="preserve">, пре рангирања понуда, позвати све остале понуђаче чије су понуде оцењене као прихватљиве </w:t>
      </w:r>
      <w:r w:rsidR="001945FA" w:rsidRPr="00414008">
        <w:rPr>
          <w:rFonts w:cs="Arial"/>
        </w:rPr>
        <w:t>а код којих није јасно да ли је реч о добрима домаћег или страног порекла,</w:t>
      </w:r>
      <w:r w:rsidR="000C4376">
        <w:rPr>
          <w:rFonts w:cs="Arial"/>
          <w:lang w:val="sr-Cyrl-RS"/>
        </w:rPr>
        <w:t xml:space="preserve"> </w:t>
      </w:r>
      <w:r w:rsidRPr="00414008">
        <w:rPr>
          <w:rFonts w:cs="Arial"/>
        </w:rPr>
        <w:t>да се изјасне да ли нуде добра домаћег порекла и да доставе доказ.</w:t>
      </w:r>
    </w:p>
    <w:p w:rsidR="00E45DC8" w:rsidRPr="00414008" w:rsidRDefault="00621752" w:rsidP="00621752">
      <w:pPr>
        <w:pStyle w:val="KDParagraf"/>
        <w:spacing w:before="0"/>
        <w:rPr>
          <w:rFonts w:cs="Arial"/>
          <w:lang w:val="sr-Cyrl-RS"/>
        </w:rPr>
      </w:pPr>
      <w:r w:rsidRPr="00414008">
        <w:rPr>
          <w:rFonts w:cs="Arial"/>
        </w:rPr>
        <w:t>Предност дата за домаће понуђаче и добра домаћег порекла (члан 86.став 1. до 4. З</w:t>
      </w:r>
      <w:r w:rsidR="00D16608" w:rsidRPr="00414008">
        <w:rPr>
          <w:rFonts w:cs="Arial"/>
        </w:rPr>
        <w:t>акона</w:t>
      </w:r>
      <w:r w:rsidRPr="00414008">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
    <w:p w:rsidR="00621752" w:rsidRPr="00414008" w:rsidRDefault="00621752" w:rsidP="00621752">
      <w:pPr>
        <w:pStyle w:val="KDParagraf"/>
        <w:spacing w:before="0"/>
        <w:rPr>
          <w:rFonts w:cs="Arial"/>
        </w:rPr>
      </w:pPr>
      <w:r w:rsidRPr="00414008">
        <w:rPr>
          <w:rFonts w:cs="Arial"/>
        </w:rPr>
        <w:t>Предност дата за домаће понуђаче и добра домаћег порекла (члан 86. став 1. до 4.</w:t>
      </w:r>
      <w:r w:rsidR="002834DC">
        <w:rPr>
          <w:rFonts w:cs="Arial"/>
          <w:lang w:val="sr-Cyrl-RS"/>
        </w:rPr>
        <w:t xml:space="preserve"> </w:t>
      </w:r>
      <w:r w:rsidRPr="00414008">
        <w:rPr>
          <w:rFonts w:cs="Arial"/>
        </w:rPr>
        <w:t>З</w:t>
      </w:r>
      <w:r w:rsidR="00D16608" w:rsidRPr="00414008">
        <w:rPr>
          <w:rFonts w:cs="Arial"/>
        </w:rPr>
        <w:t>акона</w:t>
      </w:r>
      <w:r w:rsidRPr="00414008">
        <w:rPr>
          <w:rFonts w:cs="Arial"/>
        </w:rPr>
        <w:t xml:space="preserve">) у поступцима јавних набавки у којима учествују </w:t>
      </w:r>
      <w:r w:rsidRPr="00414008">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
    <w:p w:rsidR="004A1586" w:rsidRDefault="004A1586" w:rsidP="00621752">
      <w:pPr>
        <w:pStyle w:val="KDParagraf"/>
        <w:spacing w:before="0"/>
        <w:rPr>
          <w:rFonts w:cs="Arial"/>
          <w:lang w:val="sr-Cyrl-RS"/>
        </w:rPr>
      </w:pPr>
    </w:p>
    <w:p w:rsidR="00621752" w:rsidRDefault="00874F5B" w:rsidP="000C4376">
      <w:pPr>
        <w:pStyle w:val="Heading10"/>
        <w:spacing w:before="0"/>
        <w:ind w:left="426" w:hanging="426"/>
        <w:rPr>
          <w:rFonts w:eastAsia="TimesNewRomanPSMT" w:cs="Arial"/>
          <w:bCs/>
          <w:iCs/>
          <w:lang w:val="sr-Cyrl-RS"/>
        </w:rPr>
      </w:pPr>
      <w:bookmarkStart w:id="199" w:name="_Toc441651548"/>
      <w:bookmarkStart w:id="200" w:name="_Toc442559886"/>
      <w:r w:rsidRPr="00414008">
        <w:rPr>
          <w:lang w:val="en-US"/>
        </w:rPr>
        <w:t xml:space="preserve">5.1. </w:t>
      </w:r>
      <w:bookmarkEnd w:id="199"/>
      <w:bookmarkEnd w:id="200"/>
      <w:r w:rsidR="000129AD" w:rsidRPr="00414008">
        <w:rPr>
          <w:rFonts w:eastAsia="TimesNewRomanPSMT" w:cs="Arial"/>
          <w:bCs/>
          <w:iCs/>
        </w:rPr>
        <w:t>Елементи критеријума односно нач</w:t>
      </w:r>
      <w:r w:rsidR="000C4376">
        <w:rPr>
          <w:rFonts w:eastAsia="TimesNewRomanPSMT" w:cs="Arial"/>
          <w:bCs/>
          <w:iCs/>
        </w:rPr>
        <w:t>ин на основу којих ће наручилац</w:t>
      </w:r>
      <w:r w:rsidR="000C4376">
        <w:rPr>
          <w:rFonts w:eastAsia="TimesNewRomanPSMT" w:cs="Arial"/>
          <w:bCs/>
          <w:iCs/>
          <w:lang w:val="sr-Cyrl-RS"/>
        </w:rPr>
        <w:t xml:space="preserve"> </w:t>
      </w:r>
      <w:r w:rsidR="000129AD" w:rsidRPr="00414008">
        <w:rPr>
          <w:rFonts w:eastAsia="TimesNewRomanPSMT" w:cs="Arial"/>
          <w:bCs/>
          <w:iCs/>
        </w:rPr>
        <w:t>извршити доделу уговора у ситуацији када постоје две или више понуда са истом понуђеном ценом:</w:t>
      </w:r>
    </w:p>
    <w:p w:rsidR="00326B5E" w:rsidRPr="00E94F1E" w:rsidRDefault="00326B5E" w:rsidP="00326B5E">
      <w:pPr>
        <w:spacing w:before="0"/>
        <w:rPr>
          <w:rFonts w:cs="Arial"/>
        </w:rPr>
      </w:pPr>
      <w:r w:rsidRPr="00E94F1E">
        <w:rPr>
          <w:rFonts w:cs="Arial"/>
        </w:rPr>
        <w:t xml:space="preserve">Уколико две или више понуда имају исту понуђену цену, као повољнија биће изабрана понуда оног понуђача који је понудио </w:t>
      </w:r>
      <w:r w:rsidRPr="00E94F1E">
        <w:rPr>
          <w:rFonts w:cs="Arial"/>
          <w:lang w:val="sr-Cyrl-RS"/>
        </w:rPr>
        <w:t>дужи гарантни рок добара</w:t>
      </w:r>
      <w:r w:rsidRPr="00E94F1E">
        <w:rPr>
          <w:rFonts w:cs="Arial"/>
        </w:rPr>
        <w:t>. Уколико ни после примене резервн</w:t>
      </w:r>
      <w:r w:rsidR="0018035B">
        <w:rPr>
          <w:rFonts w:cs="Arial"/>
          <w:lang w:val="sr-Cyrl-RS"/>
        </w:rPr>
        <w:t>ог</w:t>
      </w:r>
      <w:r w:rsidRPr="00E94F1E">
        <w:rPr>
          <w:rFonts w:cs="Arial"/>
        </w:rPr>
        <w:t xml:space="preserve"> критеријума не буде могуће </w:t>
      </w:r>
      <w:r w:rsidRPr="00E94F1E">
        <w:rPr>
          <w:rFonts w:cs="Arial"/>
          <w:lang w:val="sr-Cyrl-RS"/>
        </w:rPr>
        <w:t>извршити рангирање</w:t>
      </w:r>
      <w:r w:rsidRPr="00E94F1E">
        <w:rPr>
          <w:rFonts w:cs="Arial"/>
        </w:rPr>
        <w:t xml:space="preserve"> понуд</w:t>
      </w:r>
      <w:r w:rsidRPr="00E94F1E">
        <w:rPr>
          <w:rFonts w:cs="Arial"/>
          <w:lang w:val="sr-Cyrl-RS"/>
        </w:rPr>
        <w:t>а</w:t>
      </w:r>
      <w:r w:rsidRPr="00E94F1E">
        <w:rPr>
          <w:rFonts w:cs="Arial"/>
        </w:rPr>
        <w:t>, повољнија понуда биће изабрана путем жреба.</w:t>
      </w:r>
    </w:p>
    <w:p w:rsidR="0007025B" w:rsidRDefault="0007025B" w:rsidP="0007025B">
      <w:pPr>
        <w:rPr>
          <w:rFonts w:cs="Arial"/>
          <w:b/>
          <w:bCs/>
          <w:lang w:val="sr-Cyrl-RS"/>
        </w:rPr>
      </w:pPr>
      <w:r w:rsidRPr="00E94F1E">
        <w:rPr>
          <w:rFonts w:cs="Arial"/>
        </w:rPr>
        <w:t>Извлачење путем жреба Наручилац ће извршити јавно</w:t>
      </w:r>
      <w:r>
        <w:rPr>
          <w:rFonts w:cs="Arial"/>
        </w:rPr>
        <w:t xml:space="preserve">, у присуству понуђача који имају исту понуђену цену.На посебним папирима који су исте величине и боје </w:t>
      </w:r>
      <w:r>
        <w:rPr>
          <w:rFonts w:cs="Arial"/>
          <w:lang w:val="sr-Cyrl-RS"/>
        </w:rPr>
        <w:t>н</w:t>
      </w:r>
      <w:r>
        <w:rPr>
          <w:rFonts w:cs="Arial"/>
        </w:rPr>
        <w:t>аручилац ће исписати називе Понуђача, те папире ставити у кутију, одакле ће један од чланова Комисије извући само један папир.</w:t>
      </w:r>
      <w:r>
        <w:rPr>
          <w:rFonts w:cs="Arial"/>
          <w:lang w:val="sr-Cyrl-RS"/>
        </w:rPr>
        <w:t xml:space="preserve"> Понуди </w:t>
      </w:r>
      <w:r>
        <w:rPr>
          <w:rFonts w:cs="Arial"/>
        </w:rPr>
        <w:t>Понуђач</w:t>
      </w:r>
      <w:r>
        <w:rPr>
          <w:rFonts w:cs="Arial"/>
          <w:lang w:val="sr-Cyrl-RS"/>
        </w:rPr>
        <w:t>а</w:t>
      </w:r>
      <w:r>
        <w:rPr>
          <w:rFonts w:cs="Arial"/>
        </w:rPr>
        <w:t xml:space="preserve"> чији назив буде на извученом папиру биће додељен </w:t>
      </w:r>
      <w:r>
        <w:rPr>
          <w:rFonts w:cs="Arial"/>
          <w:lang w:val="sr-Cyrl-RS"/>
        </w:rPr>
        <w:t>повољнији ранг</w:t>
      </w:r>
      <w:r>
        <w:rPr>
          <w:rFonts w:cs="Arial"/>
        </w:rPr>
        <w:t>.</w:t>
      </w:r>
      <w:r>
        <w:rPr>
          <w:rFonts w:cs="Arial"/>
          <w:lang w:val="sr-Cyrl-RS"/>
        </w:rPr>
        <w:t xml:space="preserve"> О извршеном жребању сачињава се записник који потписују представници наручиоца и присутних понуђача.</w:t>
      </w:r>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3329C3" w:rsidRDefault="003329C3" w:rsidP="003329C3">
      <w:pPr>
        <w:pStyle w:val="NoSpacing"/>
        <w:spacing w:before="80"/>
        <w:jc w:val="left"/>
        <w:rPr>
          <w:sz w:val="22"/>
          <w:szCs w:val="22"/>
          <w:lang w:val="sr-Cyrl-RS"/>
        </w:rPr>
      </w:pPr>
      <w:bookmarkStart w:id="201" w:name="_Toc442559887"/>
      <w:bookmarkEnd w:id="194"/>
      <w:bookmarkEnd w:id="195"/>
      <w:bookmarkEnd w:id="196"/>
      <w:bookmarkEnd w:id="197"/>
      <w:bookmarkEnd w:id="198"/>
    </w:p>
    <w:p w:rsidR="003329C3" w:rsidRDefault="003329C3"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A5167C" w:rsidRDefault="00A5167C" w:rsidP="003329C3">
      <w:pPr>
        <w:pStyle w:val="NoSpacing"/>
        <w:spacing w:before="80"/>
        <w:jc w:val="left"/>
        <w:rPr>
          <w:sz w:val="22"/>
          <w:szCs w:val="22"/>
          <w:lang w:val="sr-Cyrl-RS"/>
        </w:rPr>
      </w:pPr>
    </w:p>
    <w:p w:rsidR="00D1441C" w:rsidRDefault="00D1441C" w:rsidP="003329C3">
      <w:pPr>
        <w:pStyle w:val="NoSpacing"/>
        <w:spacing w:before="80"/>
        <w:jc w:val="left"/>
        <w:rPr>
          <w:sz w:val="22"/>
          <w:szCs w:val="22"/>
          <w:lang w:val="sr-Cyrl-RS"/>
        </w:rPr>
      </w:pPr>
    </w:p>
    <w:p w:rsidR="00A5167C" w:rsidRDefault="00A5167C" w:rsidP="003329C3">
      <w:pPr>
        <w:pStyle w:val="NoSpacing"/>
        <w:spacing w:before="80"/>
        <w:jc w:val="left"/>
        <w:rPr>
          <w:sz w:val="22"/>
          <w:szCs w:val="22"/>
          <w:lang w:val="sr-Cyrl-RS"/>
        </w:rPr>
      </w:pPr>
    </w:p>
    <w:p w:rsidR="00A5167C" w:rsidRDefault="00A5167C"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Cyrl-RS"/>
        </w:rPr>
      </w:pPr>
    </w:p>
    <w:p w:rsidR="00645F72" w:rsidRPr="003329C3" w:rsidRDefault="008D2B23" w:rsidP="00F735C9">
      <w:pPr>
        <w:pStyle w:val="NoSpacing"/>
        <w:numPr>
          <w:ilvl w:val="0"/>
          <w:numId w:val="31"/>
        </w:numPr>
        <w:spacing w:before="80"/>
        <w:jc w:val="left"/>
        <w:rPr>
          <w:rFonts w:cs="Arial"/>
          <w:b/>
          <w:sz w:val="22"/>
          <w:szCs w:val="22"/>
          <w:lang w:val="sr-Cyrl-RS"/>
        </w:rPr>
      </w:pPr>
      <w:r w:rsidRPr="003329C3">
        <w:rPr>
          <w:rFonts w:cs="Arial"/>
          <w:b/>
          <w:sz w:val="22"/>
          <w:szCs w:val="22"/>
        </w:rPr>
        <w:lastRenderedPageBreak/>
        <w:t>УПУТСТВО ПОНУЂАЧИМА КАКО ДА САЧИНЕ ПОНУДУ</w:t>
      </w:r>
      <w:bookmarkEnd w:id="201"/>
    </w:p>
    <w:p w:rsidR="008D2B23" w:rsidRPr="002262B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2262BD">
        <w:rPr>
          <w:rFonts w:cs="Arial"/>
          <w:lang w:val="ru-RU"/>
        </w:rPr>
        <w:t xml:space="preserve"> </w:t>
      </w:r>
      <w:r w:rsidRPr="00F10346">
        <w:rPr>
          <w:rFonts w:cs="Arial"/>
        </w:rPr>
        <w:t>Понуђач мора да испуњава све услове одређене Законом о јавним набавкама (у даљем тексту: Закон) и конкурсном документацијом. Понуда се припрема и доставља на основу позива, у складу са конкурсном документацијом, у супротном, понуда се одбија као неприхватљива.</w:t>
      </w:r>
    </w:p>
    <w:p w:rsidR="008D2B23" w:rsidRPr="00F10346" w:rsidRDefault="008D2B23" w:rsidP="008D2B23">
      <w:pPr>
        <w:pStyle w:val="KDParagraf"/>
        <w:spacing w:before="0"/>
        <w:rPr>
          <w:rFonts w:cs="Arial"/>
        </w:rPr>
      </w:pPr>
    </w:p>
    <w:p w:rsidR="008D2B23" w:rsidRPr="00F10346" w:rsidRDefault="008D2B23" w:rsidP="00F735C9">
      <w:pPr>
        <w:pStyle w:val="KDPodnaslov2"/>
        <w:numPr>
          <w:ilvl w:val="1"/>
          <w:numId w:val="20"/>
        </w:numPr>
        <w:spacing w:before="0"/>
        <w:jc w:val="both"/>
        <w:rPr>
          <w:rFonts w:cs="Arial"/>
        </w:rPr>
      </w:pPr>
      <w:bookmarkStart w:id="202" w:name="_Toc441651577"/>
      <w:bookmarkStart w:id="203" w:name="_Toc442559888"/>
      <w:r w:rsidRPr="00F10346">
        <w:rPr>
          <w:rFonts w:cs="Arial"/>
        </w:rPr>
        <w:t>Језик на којем понуда мора бити састављена</w:t>
      </w:r>
      <w:bookmarkEnd w:id="202"/>
      <w:bookmarkEnd w:id="203"/>
    </w:p>
    <w:p w:rsidR="00A228AA" w:rsidRPr="00A228AA" w:rsidRDefault="00A228AA" w:rsidP="00A228AA">
      <w:pPr>
        <w:pStyle w:val="KDParagraf"/>
        <w:spacing w:before="0"/>
        <w:rPr>
          <w:rFonts w:cs="Arial"/>
        </w:rPr>
      </w:pPr>
      <w:r w:rsidRPr="00A228AA">
        <w:rPr>
          <w:rFonts w:cs="Arial"/>
        </w:rPr>
        <w:t>Наручилац је припремио конкурсну документацију на српском језику и водиће поступак јавне набавке на српском језику.</w:t>
      </w:r>
    </w:p>
    <w:p w:rsidR="008D2B23" w:rsidRDefault="00A228AA" w:rsidP="00A228AA">
      <w:pPr>
        <w:pStyle w:val="KDParagraf"/>
        <w:spacing w:before="0"/>
        <w:rPr>
          <w:rFonts w:cs="Arial"/>
          <w:lang w:val="sr-Cyrl-RS"/>
        </w:rPr>
      </w:pPr>
      <w:r w:rsidRPr="00A228AA">
        <w:rPr>
          <w:rFonts w:cs="Arial"/>
        </w:rPr>
        <w:t xml:space="preserve">Уколико је </w:t>
      </w:r>
      <w:r w:rsidRPr="0075380D">
        <w:rPr>
          <w:rFonts w:cs="Arial"/>
        </w:rPr>
        <w:t>неки прилог (доказ или документ) на страном језику, он мора бити преведен на српски језик и оверен од стране овлашћеног преводиоца, по захтеву Наручиоца, у фази стручне оцене понуда.</w:t>
      </w:r>
    </w:p>
    <w:p w:rsidR="00A228AA" w:rsidRPr="00A228AA" w:rsidRDefault="00A228AA" w:rsidP="00A228AA">
      <w:pPr>
        <w:pStyle w:val="KDParagraf"/>
        <w:spacing w:before="0"/>
        <w:rPr>
          <w:rFonts w:cs="Arial"/>
          <w:lang w:val="sr-Cyrl-RS" w:eastAsia="sr-Latn-CS"/>
        </w:rPr>
      </w:pPr>
    </w:p>
    <w:p w:rsidR="008D2B23" w:rsidRPr="00F10346" w:rsidRDefault="008D2B23" w:rsidP="00F735C9">
      <w:pPr>
        <w:pStyle w:val="KDPodnaslov2"/>
        <w:numPr>
          <w:ilvl w:val="1"/>
          <w:numId w:val="20"/>
        </w:numPr>
        <w:spacing w:before="0"/>
        <w:jc w:val="both"/>
        <w:rPr>
          <w:rFonts w:cs="Arial"/>
        </w:rPr>
      </w:pPr>
      <w:bookmarkStart w:id="204" w:name="_Toc441651578"/>
      <w:bookmarkStart w:id="205"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4"/>
      <w:bookmarkEnd w:id="205"/>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w:t>
      </w:r>
      <w:r w:rsidR="00CF1658">
        <w:rPr>
          <w:rFonts w:cs="Arial"/>
          <w:lang w:val="ru-RU"/>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8D2B23" w:rsidRPr="00F10346" w:rsidRDefault="008D2B23" w:rsidP="008D2B23">
      <w:pPr>
        <w:pStyle w:val="KDParagraf"/>
        <w:spacing w:before="0"/>
        <w:rPr>
          <w:rFonts w:cs="Arial"/>
        </w:rPr>
      </w:pPr>
      <w:r w:rsidRPr="00F10346">
        <w:rPr>
          <w:rFonts w:cs="Arial"/>
        </w:rPr>
        <w:t>Препоручује се да сви документи поднети у понуди  буду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4E21A7" w:rsidRDefault="008D2B23" w:rsidP="00C31610">
      <w:pPr>
        <w:pStyle w:val="KDKomentar"/>
        <w:spacing w:before="0"/>
        <w:rPr>
          <w:rFonts w:cs="Arial"/>
          <w:i w:val="0"/>
          <w:color w:val="auto"/>
          <w:sz w:val="22"/>
          <w:szCs w:val="22"/>
        </w:rPr>
      </w:pPr>
      <w:r w:rsidRPr="004E21A7">
        <w:rPr>
          <w:rFonts w:cs="Arial"/>
          <w:i w:val="0"/>
          <w:color w:val="auto"/>
          <w:sz w:val="22"/>
          <w:szCs w:val="22"/>
        </w:rPr>
        <w:t xml:space="preserve">Препоручује се да </w:t>
      </w:r>
      <w:r w:rsidR="0095708A" w:rsidRPr="004E21A7">
        <w:rPr>
          <w:rFonts w:cs="Arial"/>
          <w:i w:val="0"/>
          <w:color w:val="auto"/>
          <w:sz w:val="22"/>
          <w:szCs w:val="22"/>
        </w:rPr>
        <w:t xml:space="preserve">се </w:t>
      </w:r>
      <w:r w:rsidRPr="004E21A7">
        <w:rPr>
          <w:rFonts w:cs="Arial"/>
          <w:i w:val="0"/>
          <w:color w:val="auto"/>
          <w:sz w:val="22"/>
          <w:szCs w:val="22"/>
        </w:rPr>
        <w:t>доказ</w:t>
      </w:r>
      <w:r w:rsidR="0095708A" w:rsidRPr="004E21A7">
        <w:rPr>
          <w:rFonts w:cs="Arial"/>
          <w:i w:val="0"/>
          <w:color w:val="auto"/>
          <w:sz w:val="22"/>
          <w:szCs w:val="22"/>
        </w:rPr>
        <w:t>и</w:t>
      </w:r>
      <w:r w:rsidRPr="004E21A7">
        <w:rPr>
          <w:rFonts w:cs="Arial"/>
          <w:i w:val="0"/>
          <w:color w:val="auto"/>
          <w:sz w:val="22"/>
          <w:szCs w:val="22"/>
        </w:rPr>
        <w:t xml:space="preserve"> који се достављају уз понуду, а</w:t>
      </w:r>
      <w:r w:rsidR="0095708A" w:rsidRPr="004E21A7">
        <w:rPr>
          <w:rFonts w:cs="Arial"/>
          <w:i w:val="0"/>
          <w:color w:val="auto"/>
          <w:sz w:val="22"/>
          <w:szCs w:val="22"/>
        </w:rPr>
        <w:t xml:space="preserve"> који</w:t>
      </w:r>
      <w:r w:rsidRPr="004E21A7">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C31610">
      <w:pPr>
        <w:spacing w:before="0"/>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w:t>
      </w:r>
      <w:r w:rsidR="00DA0F75" w:rsidRPr="00DA0F75">
        <w:rPr>
          <w:rFonts w:cs="Arial"/>
          <w:lang w:val="ru-RU"/>
        </w:rPr>
        <w:t>Јавно предузеће „Електропривреда Србије“, огранак ТЕНТ, Београд - Обреновац , Богољуба Урошевића Црног 44, ПАК 11 писарница</w:t>
      </w:r>
      <w:r w:rsidRPr="00F10346">
        <w:rPr>
          <w:rFonts w:cs="Arial"/>
          <w:lang w:val="ru-RU"/>
        </w:rPr>
        <w:t xml:space="preserve"> - са назнаком: </w:t>
      </w:r>
      <w:r w:rsidR="006F3FEB" w:rsidRPr="006F3FEB">
        <w:rPr>
          <w:rFonts w:cs="Arial"/>
          <w:b/>
          <w:lang w:val="sr-Latn-RS"/>
        </w:rPr>
        <w:t xml:space="preserve">Online </w:t>
      </w:r>
      <w:r w:rsidR="006F3FEB" w:rsidRPr="006F3FEB">
        <w:rPr>
          <w:rFonts w:cs="Arial"/>
          <w:b/>
          <w:lang w:val="sr-Cyrl-RS"/>
        </w:rPr>
        <w:t>мониторинг: магнетни мониторинг намотаја ротора и ПД мониторинг намотаја статора бл.4 – ТЕНТ-А</w:t>
      </w:r>
      <w:r w:rsidR="00611DC7">
        <w:rPr>
          <w:rFonts w:cs="Arial"/>
          <w:b/>
          <w:lang w:val="sr-Cyrl-RS"/>
        </w:rPr>
        <w:t xml:space="preserve">, </w:t>
      </w:r>
      <w:r w:rsidRPr="00F10346">
        <w:rPr>
          <w:rFonts w:cs="Arial"/>
          <w:lang w:val="ru-RU"/>
        </w:rPr>
        <w:t xml:space="preserve">Јавна набавка број </w:t>
      </w:r>
      <w:r w:rsidR="00933475" w:rsidRPr="00933475">
        <w:rPr>
          <w:rFonts w:cs="Arial"/>
          <w:b/>
        </w:rPr>
        <w:t>3000/</w:t>
      </w:r>
      <w:r w:rsidR="006F3FEB">
        <w:rPr>
          <w:rFonts w:cs="Arial"/>
          <w:b/>
          <w:lang w:val="sr-Cyrl-RS"/>
        </w:rPr>
        <w:t>0141</w:t>
      </w:r>
      <w:r w:rsidR="00933475" w:rsidRPr="00933475">
        <w:rPr>
          <w:rFonts w:cs="Arial"/>
          <w:b/>
        </w:rPr>
        <w:t>/201</w:t>
      </w:r>
      <w:r w:rsidR="00FB4510">
        <w:rPr>
          <w:rFonts w:cs="Arial"/>
          <w:b/>
          <w:lang w:val="sr-Cyrl-RS"/>
        </w:rPr>
        <w:t>7</w:t>
      </w:r>
      <w:r w:rsidR="0053125F">
        <w:rPr>
          <w:rFonts w:cs="Arial"/>
          <w:b/>
          <w:lang w:val="sr-Cyrl-RS"/>
        </w:rPr>
        <w:t xml:space="preserve"> </w:t>
      </w:r>
      <w:r w:rsidR="00933475" w:rsidRPr="00933475">
        <w:rPr>
          <w:rFonts w:cs="Arial"/>
          <w:b/>
        </w:rPr>
        <w:t>(</w:t>
      </w:r>
      <w:r w:rsidR="0053125F">
        <w:rPr>
          <w:rFonts w:cs="Arial"/>
          <w:b/>
          <w:lang w:val="sr-Cyrl-RS"/>
        </w:rPr>
        <w:t xml:space="preserve">НН </w:t>
      </w:r>
      <w:r w:rsidR="00561AC8">
        <w:rPr>
          <w:rFonts w:cs="Arial"/>
          <w:b/>
          <w:lang w:val="sr-Cyrl-RS"/>
        </w:rPr>
        <w:t>15</w:t>
      </w:r>
      <w:r w:rsidR="006F3FEB">
        <w:rPr>
          <w:rFonts w:cs="Arial"/>
          <w:b/>
          <w:lang w:val="sr-Cyrl-RS"/>
        </w:rPr>
        <w:t>90</w:t>
      </w:r>
      <w:r w:rsidR="00933475" w:rsidRPr="00933475">
        <w:rPr>
          <w:rFonts w:cs="Arial"/>
          <w:b/>
        </w:rPr>
        <w:t>/201</w:t>
      </w:r>
      <w:r w:rsidR="00FB4510">
        <w:rPr>
          <w:rFonts w:cs="Arial"/>
          <w:b/>
          <w:lang w:val="sr-Cyrl-RS"/>
        </w:rPr>
        <w:t>7</w:t>
      </w:r>
      <w:r w:rsidR="00933475" w:rsidRPr="00933475">
        <w:rPr>
          <w:rFonts w:cs="Arial"/>
          <w:b/>
        </w:rPr>
        <w:t>)</w:t>
      </w:r>
      <w:r w:rsidRPr="00F10346">
        <w:rPr>
          <w:rFonts w:cs="Arial"/>
          <w:lang w:val="ru-RU"/>
        </w:rPr>
        <w:t xml:space="preserve"> - НЕ ОТВАРАТИ“. </w:t>
      </w:r>
    </w:p>
    <w:p w:rsidR="008D2B23" w:rsidRPr="00F10346" w:rsidRDefault="008D2B23" w:rsidP="002834DC">
      <w:pPr>
        <w:pStyle w:val="KDParagraf"/>
        <w:spacing w:before="0"/>
        <w:rPr>
          <w:rFonts w:cs="Arial"/>
        </w:rPr>
      </w:pPr>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
    <w:p w:rsidR="008D2B23" w:rsidRPr="00F10346" w:rsidRDefault="008D2B23" w:rsidP="008D2B23">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коверте </w:t>
      </w:r>
      <w:r w:rsidRPr="00F10346">
        <w:rPr>
          <w:rFonts w:eastAsia="TimesNewRomanPSMT" w:cs="Arial"/>
          <w:bCs/>
        </w:rPr>
        <w:t xml:space="preserve"> назначити да се ради о групи понуђача и навести називе и адресу свих чланова групе понуђача</w:t>
      </w:r>
      <w:r w:rsidRPr="00F10346">
        <w:rPr>
          <w:rFonts w:cs="Arial"/>
        </w:rPr>
        <w:t>.</w:t>
      </w:r>
    </w:p>
    <w:p w:rsidR="00613B13" w:rsidRPr="00F10346" w:rsidRDefault="00613B13" w:rsidP="00613B13">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960236" w:rsidRDefault="00960236" w:rsidP="00613B13">
      <w:pPr>
        <w:pStyle w:val="KDParagraf"/>
        <w:spacing w:before="0"/>
        <w:rPr>
          <w:rFonts w:cs="Arial"/>
          <w:lang w:val="sr-Cyrl-RS"/>
        </w:rPr>
      </w:pPr>
    </w:p>
    <w:p w:rsidR="00613B13" w:rsidRPr="00F10346" w:rsidRDefault="00613B13" w:rsidP="00613B13">
      <w:pPr>
        <w:pStyle w:val="KDParagraf"/>
        <w:spacing w:before="0"/>
        <w:rPr>
          <w:rFonts w:cs="Arial"/>
        </w:rPr>
      </w:pPr>
      <w:r w:rsidRPr="00F10346">
        <w:rPr>
          <w:rFonts w:cs="Arial"/>
        </w:rPr>
        <w:lastRenderedPageBreak/>
        <w:t xml:space="preserve">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 81. Закона. </w:t>
      </w:r>
    </w:p>
    <w:p w:rsidR="00613B13" w:rsidRDefault="00613B13" w:rsidP="00613B13">
      <w:pPr>
        <w:pStyle w:val="KDParagraf"/>
        <w:spacing w:before="0"/>
        <w:rPr>
          <w:rFonts w:cs="Arial"/>
          <w:lang w:val="sr-Cyrl-RS"/>
        </w:rPr>
      </w:pPr>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
    <w:p w:rsidR="003F3E63" w:rsidRPr="003C65C1" w:rsidRDefault="003F3E63" w:rsidP="00613B13">
      <w:pPr>
        <w:pStyle w:val="KDParagraf"/>
        <w:spacing w:before="0"/>
        <w:rPr>
          <w:rFonts w:cs="Arial"/>
          <w:lang w:val="sr-Cyrl-RS"/>
        </w:rPr>
      </w:pPr>
    </w:p>
    <w:p w:rsidR="008D2B23" w:rsidRPr="00F10346" w:rsidRDefault="008D2B23" w:rsidP="00F735C9">
      <w:pPr>
        <w:pStyle w:val="KDPodnaslov2"/>
        <w:numPr>
          <w:ilvl w:val="1"/>
          <w:numId w:val="20"/>
        </w:numPr>
        <w:spacing w:before="0"/>
        <w:jc w:val="both"/>
        <w:rPr>
          <w:rFonts w:cs="Arial"/>
        </w:rPr>
      </w:pPr>
      <w:bookmarkStart w:id="206" w:name="_Toc441651579"/>
      <w:bookmarkStart w:id="207" w:name="_Toc442559890"/>
      <w:r w:rsidRPr="00F10346">
        <w:rPr>
          <w:rFonts w:cs="Arial"/>
        </w:rPr>
        <w:t>Обавезна садржина понуде</w:t>
      </w:r>
      <w:bookmarkEnd w:id="206"/>
      <w:bookmarkEnd w:id="207"/>
    </w:p>
    <w:p w:rsidR="008D2B23" w:rsidRPr="00F408AB" w:rsidRDefault="008D2B23" w:rsidP="00F408AB">
      <w:pPr>
        <w:pStyle w:val="KDParagraf"/>
        <w:spacing w:before="0"/>
        <w:rPr>
          <w:rFonts w:cs="Arial"/>
        </w:rPr>
      </w:pPr>
      <w:r w:rsidRPr="00F408AB">
        <w:rPr>
          <w:rFonts w:cs="Arial"/>
          <w:lang w:val="ru-RU" w:bidi="en-US"/>
        </w:rPr>
        <w:t>Садржину понуде, поред Обрасца понуде, чине и сви остали докази из чл. 75.</w:t>
      </w:r>
      <w:r w:rsidR="00CE5761">
        <w:rPr>
          <w:rFonts w:cs="Arial"/>
          <w:lang w:val="ru-RU" w:bidi="en-US"/>
        </w:rPr>
        <w:t xml:space="preserve"> </w:t>
      </w:r>
      <w:r w:rsidR="00FA7775">
        <w:rPr>
          <w:rFonts w:cs="Arial"/>
          <w:lang w:val="ru-RU" w:bidi="en-US"/>
        </w:rPr>
        <w:t xml:space="preserve">и 76. </w:t>
      </w:r>
      <w:r w:rsidRPr="00F408AB">
        <w:rPr>
          <w:rFonts w:cs="Arial"/>
        </w:rPr>
        <w:t>Закона о јавним</w:t>
      </w:r>
      <w:r w:rsidRPr="00F408AB">
        <w:rPr>
          <w:rFonts w:cs="Arial"/>
          <w:lang w:bidi="en-US"/>
        </w:rPr>
        <w:t xml:space="preserve"> набавкама, предвиђени чл. 77. Закона, који су наведени у конкурсној документацији, као и сви тражени прилози и изјаве</w:t>
      </w:r>
      <w:r w:rsidR="001945FA" w:rsidRPr="00F408AB">
        <w:rPr>
          <w:rFonts w:cs="Arial"/>
          <w:lang w:bidi="en-US"/>
        </w:rPr>
        <w:t xml:space="preserve"> (попуњени, потписани и печатом оверени)</w:t>
      </w:r>
      <w:r w:rsidRPr="00F408AB">
        <w:rPr>
          <w:rFonts w:cs="Arial"/>
          <w:lang w:bidi="en-US"/>
        </w:rPr>
        <w:t xml:space="preserve"> на начин предвиђен следећим ставом ове тачке</w:t>
      </w:r>
      <w:r w:rsidRPr="00F408AB">
        <w:rPr>
          <w:rFonts w:cs="Arial"/>
        </w:rPr>
        <w:t>:</w:t>
      </w:r>
    </w:p>
    <w:p w:rsidR="00645F72" w:rsidRPr="00F408AB" w:rsidRDefault="00645F72" w:rsidP="00F408AB">
      <w:pPr>
        <w:pStyle w:val="KDNabrajanje"/>
        <w:spacing w:before="0"/>
        <w:rPr>
          <w:rFonts w:cs="Arial"/>
        </w:rPr>
      </w:pPr>
      <w:r w:rsidRPr="00F408AB">
        <w:rPr>
          <w:rFonts w:cs="Arial"/>
        </w:rPr>
        <w:t xml:space="preserve">Образац понуде </w:t>
      </w:r>
    </w:p>
    <w:p w:rsidR="00645F72" w:rsidRPr="00F408AB" w:rsidRDefault="00645F72" w:rsidP="00F408AB">
      <w:pPr>
        <w:pStyle w:val="KDNabrajanje"/>
        <w:spacing w:before="0"/>
        <w:rPr>
          <w:rFonts w:cs="Arial"/>
        </w:rPr>
      </w:pPr>
      <w:r w:rsidRPr="00F408AB">
        <w:rPr>
          <w:rFonts w:cs="Arial"/>
        </w:rPr>
        <w:t xml:space="preserve">Структура цене </w:t>
      </w:r>
    </w:p>
    <w:p w:rsidR="00645F72" w:rsidRPr="00F408AB" w:rsidRDefault="00645F72" w:rsidP="00F408AB">
      <w:pPr>
        <w:pStyle w:val="KDNabrajanje"/>
        <w:spacing w:before="0"/>
        <w:rPr>
          <w:rFonts w:cs="Arial"/>
        </w:rPr>
      </w:pPr>
      <w:r w:rsidRPr="00F408AB">
        <w:rPr>
          <w:rFonts w:cs="Arial"/>
        </w:rPr>
        <w:t xml:space="preserve">Образац трошкова припреме понуде, </w:t>
      </w:r>
      <w:r w:rsidR="0056571E" w:rsidRPr="00F408AB">
        <w:rPr>
          <w:rFonts w:cs="Arial"/>
        </w:rPr>
        <w:t>ако понуђач захтева надокнаду трошкова у складу са чл.88 Закона</w:t>
      </w:r>
    </w:p>
    <w:p w:rsidR="008D2B23" w:rsidRPr="00F408AB" w:rsidRDefault="008D2B23" w:rsidP="00F408AB">
      <w:pPr>
        <w:pStyle w:val="KDNabrajanje"/>
        <w:spacing w:before="0"/>
        <w:rPr>
          <w:rFonts w:cs="Arial"/>
        </w:rPr>
      </w:pPr>
      <w:r w:rsidRPr="00F408AB">
        <w:rPr>
          <w:rFonts w:cs="Arial"/>
        </w:rPr>
        <w:t xml:space="preserve">Изјава о независној понуди </w:t>
      </w:r>
    </w:p>
    <w:p w:rsidR="00645F72" w:rsidRPr="00F408AB" w:rsidRDefault="00645F72" w:rsidP="00F408AB">
      <w:pPr>
        <w:pStyle w:val="KDNabrajanje"/>
        <w:spacing w:before="0"/>
        <w:rPr>
          <w:rFonts w:cs="Arial"/>
        </w:rPr>
      </w:pPr>
      <w:r w:rsidRPr="00F408AB">
        <w:rPr>
          <w:rFonts w:cs="Arial"/>
        </w:rPr>
        <w:t>Изјав</w:t>
      </w:r>
      <w:r w:rsidR="001945FA" w:rsidRPr="00F408AB">
        <w:rPr>
          <w:rFonts w:cs="Arial"/>
        </w:rPr>
        <w:t>а</w:t>
      </w:r>
      <w:r w:rsidRPr="00F408AB">
        <w:rPr>
          <w:rFonts w:cs="Arial"/>
        </w:rPr>
        <w:t xml:space="preserve"> у складу са чланом 75. став 2. Закона </w:t>
      </w:r>
    </w:p>
    <w:p w:rsidR="00645F72" w:rsidRPr="000A0039" w:rsidRDefault="00333065" w:rsidP="00F408AB">
      <w:pPr>
        <w:pStyle w:val="KDNabrajanje"/>
        <w:spacing w:before="0"/>
        <w:rPr>
          <w:rFonts w:cs="Arial"/>
        </w:rPr>
      </w:pPr>
      <w:r w:rsidRPr="00F408AB">
        <w:rPr>
          <w:rFonts w:cs="Arial"/>
        </w:rPr>
        <w:t>С</w:t>
      </w:r>
      <w:r w:rsidR="00645F72" w:rsidRPr="00F408AB">
        <w:rPr>
          <w:rFonts w:cs="Arial"/>
        </w:rPr>
        <w:t xml:space="preserve">редства финансијског обезбеђења </w:t>
      </w:r>
      <w:r w:rsidR="00B3572F" w:rsidRPr="00F408AB">
        <w:rPr>
          <w:rFonts w:cs="Arial"/>
        </w:rPr>
        <w:t>за озбиљност понуде</w:t>
      </w:r>
    </w:p>
    <w:p w:rsidR="000A0039" w:rsidRPr="00F408AB" w:rsidRDefault="000A0039" w:rsidP="00F408AB">
      <w:pPr>
        <w:pStyle w:val="KDNabrajanje"/>
        <w:spacing w:before="0"/>
        <w:rPr>
          <w:rFonts w:cs="Arial"/>
        </w:rPr>
      </w:pPr>
      <w:r>
        <w:rPr>
          <w:lang w:val="sr-Cyrl-RS"/>
        </w:rPr>
        <w:t>Д</w:t>
      </w:r>
      <w:r w:rsidRPr="002465E1">
        <w:t xml:space="preserve">окази о испуњености услова </w:t>
      </w:r>
      <w:r w:rsidRPr="002465E1">
        <w:rPr>
          <w:lang w:bidi="en-US"/>
        </w:rPr>
        <w:t>из чл. 75.</w:t>
      </w:r>
      <w:r w:rsidR="00FA7775">
        <w:rPr>
          <w:lang w:val="sr-Cyrl-RS" w:bidi="en-US"/>
        </w:rPr>
        <w:t xml:space="preserve"> и 76. </w:t>
      </w:r>
      <w:r w:rsidRPr="002465E1">
        <w:t>Закона у складу са чланом 77. Закона и Одељком 4. конкурсне документације</w:t>
      </w:r>
    </w:p>
    <w:p w:rsidR="00EA6178" w:rsidRPr="00A45EBB" w:rsidRDefault="00333065" w:rsidP="0045645E">
      <w:pPr>
        <w:pStyle w:val="KDNabrajanje"/>
        <w:spacing w:before="0"/>
        <w:ind w:left="629" w:hanging="357"/>
        <w:rPr>
          <w:rFonts w:cs="Arial"/>
        </w:rPr>
      </w:pPr>
      <w:r w:rsidRPr="00F408AB">
        <w:rPr>
          <w:rFonts w:cs="Arial"/>
        </w:rPr>
        <w:t>О</w:t>
      </w:r>
      <w:r w:rsidR="007267FC" w:rsidRPr="00F408AB">
        <w:rPr>
          <w:rFonts w:cs="Arial"/>
        </w:rPr>
        <w:t>брасц</w:t>
      </w:r>
      <w:r w:rsidR="007267FC" w:rsidRPr="00F408AB">
        <w:rPr>
          <w:rFonts w:cs="Arial"/>
          <w:lang w:val="sr-Cyrl-CS"/>
        </w:rPr>
        <w:t>и</w:t>
      </w:r>
      <w:r w:rsidR="00EA6178" w:rsidRPr="00F408AB">
        <w:rPr>
          <w:rFonts w:cs="Arial"/>
        </w:rPr>
        <w:t>, изјаве и доказ</w:t>
      </w:r>
      <w:r w:rsidR="007267FC" w:rsidRPr="00F408AB">
        <w:rPr>
          <w:rFonts w:cs="Arial"/>
          <w:lang w:val="sr-Cyrl-CS"/>
        </w:rPr>
        <w:t>и</w:t>
      </w:r>
      <w:r w:rsidR="007267FC" w:rsidRPr="00F408AB">
        <w:rPr>
          <w:rFonts w:cs="Arial"/>
        </w:rPr>
        <w:t xml:space="preserve"> одређене тачком </w:t>
      </w:r>
      <w:r w:rsidR="003C4E60" w:rsidRPr="00F408AB">
        <w:rPr>
          <w:rFonts w:cs="Arial"/>
        </w:rPr>
        <w:t>6</w:t>
      </w:r>
      <w:r w:rsidR="007267FC" w:rsidRPr="00F408AB">
        <w:rPr>
          <w:rFonts w:cs="Arial"/>
        </w:rPr>
        <w:t>.</w:t>
      </w:r>
      <w:r w:rsidR="007267FC" w:rsidRPr="00F408AB">
        <w:rPr>
          <w:rFonts w:cs="Arial"/>
          <w:lang w:val="sr-Cyrl-CS"/>
        </w:rPr>
        <w:t>9</w:t>
      </w:r>
      <w:r w:rsidR="007267FC" w:rsidRPr="00F408AB">
        <w:rPr>
          <w:rFonts w:cs="Arial"/>
        </w:rPr>
        <w:t xml:space="preserve"> или </w:t>
      </w:r>
      <w:r w:rsidR="003C4E60" w:rsidRPr="00F408AB">
        <w:rPr>
          <w:rFonts w:cs="Arial"/>
        </w:rPr>
        <w:t>6</w:t>
      </w:r>
      <w:r w:rsidR="007267FC" w:rsidRPr="00F408AB">
        <w:rPr>
          <w:rFonts w:cs="Arial"/>
        </w:rPr>
        <w:t>.1</w:t>
      </w:r>
      <w:r w:rsidR="007267FC" w:rsidRPr="00F408AB">
        <w:rPr>
          <w:rFonts w:cs="Arial"/>
          <w:lang w:val="sr-Cyrl-CS"/>
        </w:rPr>
        <w:t>0</w:t>
      </w:r>
      <w:r w:rsidR="00EA6178" w:rsidRPr="00F408AB">
        <w:rPr>
          <w:rFonts w:cs="Arial"/>
        </w:rPr>
        <w:t xml:space="preserve"> овог упутства у случају да понуђач подноси понуду са подизвођачем или заједничку понуду подноси група понуђача</w:t>
      </w:r>
    </w:p>
    <w:p w:rsidR="0045645E" w:rsidRPr="00C37008" w:rsidRDefault="0045645E" w:rsidP="0045645E">
      <w:pPr>
        <w:pStyle w:val="KDNabrajanje"/>
        <w:spacing w:before="0"/>
      </w:pPr>
      <w:r w:rsidRPr="00C37008">
        <w:t>Т</w:t>
      </w:r>
      <w:r>
        <w:t>е</w:t>
      </w:r>
      <w:r w:rsidRPr="00C37008">
        <w:t>хнички подаци појединачно за сваки понуђени уређај и опрему</w:t>
      </w:r>
    </w:p>
    <w:p w:rsidR="008D2B23" w:rsidRPr="009D02DB" w:rsidRDefault="00DD2313" w:rsidP="00D11127">
      <w:pPr>
        <w:pStyle w:val="KDNabrajanje"/>
        <w:spacing w:before="0"/>
      </w:pPr>
      <w:r w:rsidRPr="009D02DB">
        <w:rPr>
          <w:lang w:val="sr-Cyrl-RS"/>
        </w:rPr>
        <w:t>П</w:t>
      </w:r>
      <w:r w:rsidR="008D2B23" w:rsidRPr="009D02DB">
        <w:t xml:space="preserve">отписан и печатом оверен образац „Модел уговора“ </w:t>
      </w:r>
      <w:r w:rsidR="003C4E60" w:rsidRPr="009D02DB">
        <w:t>(пожељно је да буде попуњен)</w:t>
      </w:r>
    </w:p>
    <w:p w:rsidR="00EE070C" w:rsidRPr="00D1441C" w:rsidRDefault="009B3371" w:rsidP="00436294">
      <w:pPr>
        <w:pStyle w:val="KDNabrajanje"/>
        <w:spacing w:before="0"/>
      </w:pPr>
      <w:r w:rsidRPr="00F408AB">
        <w:t>Овлашћење за потписника (ако не потписује заступник)</w:t>
      </w:r>
    </w:p>
    <w:p w:rsidR="00D1441C" w:rsidRDefault="00D1441C" w:rsidP="00D1441C">
      <w:pPr>
        <w:pStyle w:val="KDNabrajanje"/>
        <w:spacing w:before="0"/>
        <w:ind w:left="629" w:hanging="357"/>
        <w:rPr>
          <w:rFonts w:eastAsia="Calibri"/>
          <w:lang w:eastAsia="zh-CN"/>
        </w:rPr>
      </w:pPr>
      <w:r>
        <w:rPr>
          <w:rFonts w:eastAsia="Calibri"/>
          <w:lang w:eastAsia="zh-CN"/>
        </w:rPr>
        <w:t>Споразум о заједничком извршењу (уколико понуду подноси група понуђача)</w:t>
      </w:r>
    </w:p>
    <w:p w:rsidR="006B2318" w:rsidRPr="007F43B0" w:rsidRDefault="006B2318" w:rsidP="008D2B23">
      <w:pPr>
        <w:pStyle w:val="KDParagraf"/>
        <w:spacing w:before="0"/>
        <w:rPr>
          <w:rFonts w:cs="Arial"/>
          <w:sz w:val="12"/>
          <w:szCs w:val="12"/>
          <w:lang w:val="ru-RU"/>
        </w:rPr>
      </w:pP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3C65C1" w:rsidRDefault="008D2B23" w:rsidP="008D2B23">
      <w:pPr>
        <w:pStyle w:val="KDParagraf"/>
        <w:spacing w:before="0"/>
        <w:rPr>
          <w:rFonts w:eastAsia="TimesNewRomanPS-BoldMT" w:cs="Arial"/>
          <w:bCs/>
          <w:color w:val="000000"/>
          <w:lang w:val="ru-RU"/>
        </w:rPr>
      </w:pPr>
    </w:p>
    <w:p w:rsidR="008D2B23" w:rsidRPr="00F10346" w:rsidRDefault="003C4E60" w:rsidP="00F735C9">
      <w:pPr>
        <w:pStyle w:val="KDPodnaslov2"/>
        <w:numPr>
          <w:ilvl w:val="1"/>
          <w:numId w:val="20"/>
        </w:numPr>
        <w:spacing w:before="0"/>
        <w:jc w:val="both"/>
        <w:rPr>
          <w:rFonts w:cs="Arial"/>
        </w:rPr>
      </w:pPr>
      <w:bookmarkStart w:id="208" w:name="_Toc441651580"/>
      <w:bookmarkStart w:id="209" w:name="_Toc442559891"/>
      <w:r w:rsidRPr="00F10346">
        <w:rPr>
          <w:rFonts w:cs="Arial"/>
        </w:rPr>
        <w:t>Подношење и</w:t>
      </w:r>
      <w:r w:rsidR="008D2B23" w:rsidRPr="00F10346">
        <w:rPr>
          <w:rFonts w:cs="Arial"/>
        </w:rPr>
        <w:t xml:space="preserve"> отварање понуда</w:t>
      </w:r>
      <w:bookmarkEnd w:id="208"/>
      <w:bookmarkEnd w:id="209"/>
    </w:p>
    <w:p w:rsidR="00FC355A" w:rsidRDefault="00FC355A" w:rsidP="008D2B23">
      <w:pPr>
        <w:pStyle w:val="KDParagraf"/>
        <w:spacing w:before="0"/>
        <w:rPr>
          <w:rFonts w:cs="Arial"/>
          <w:lang w:val="sr-Cyrl-CS"/>
        </w:rPr>
      </w:pPr>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
    <w:p w:rsidR="00FC355A" w:rsidRDefault="008D2B23" w:rsidP="00FC355A">
      <w:pPr>
        <w:pStyle w:val="KDParagraf"/>
        <w:spacing w:before="0"/>
        <w:rPr>
          <w:rFonts w:cs="Arial"/>
          <w:lang w:val="sr-Cyrl-RS"/>
        </w:rPr>
      </w:pPr>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
    <w:p w:rsidR="00FC355A" w:rsidRPr="00F10346" w:rsidRDefault="00FC355A" w:rsidP="008D2B23">
      <w:pPr>
        <w:pStyle w:val="KDParagraf"/>
        <w:spacing w:before="0"/>
        <w:rPr>
          <w:rFonts w:cs="Arial"/>
        </w:rPr>
      </w:pPr>
      <w:r w:rsidRPr="00F10346">
        <w:rPr>
          <w:rFonts w:cs="Arial"/>
        </w:rPr>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436294" w:rsidRPr="00436294">
        <w:rPr>
          <w:rFonts w:cs="Arial"/>
        </w:rPr>
        <w:t>Јавног предузећа „Електропривреда Србије“ Београд, огранак ТЕНТ, ул. Богољуба Урошевића Црног 44, ТЕНТ Обреновац,</w:t>
      </w:r>
      <w:r w:rsidR="00CF1658">
        <w:rPr>
          <w:rFonts w:cs="Arial"/>
          <w:lang w:val="sr-Cyrl-RS"/>
        </w:rPr>
        <w:t xml:space="preserve"> </w:t>
      </w:r>
      <w:r w:rsidR="00436294" w:rsidRPr="00436294">
        <w:rPr>
          <w:rFonts w:cs="Arial"/>
        </w:rPr>
        <w:t>просторије службе набавке.</w:t>
      </w:r>
    </w:p>
    <w:p w:rsidR="0045645E" w:rsidRDefault="0045645E" w:rsidP="008D2B23">
      <w:pPr>
        <w:pStyle w:val="KDParagraf"/>
        <w:spacing w:before="0"/>
        <w:rPr>
          <w:rFonts w:cs="Arial"/>
          <w:lang w:val="sr-Cyrl-RS"/>
        </w:rPr>
      </w:pPr>
    </w:p>
    <w:p w:rsidR="008D2B23" w:rsidRPr="00F10346" w:rsidRDefault="008D2B23" w:rsidP="008D2B23">
      <w:pPr>
        <w:pStyle w:val="KDParagraf"/>
        <w:spacing w:before="0"/>
        <w:rPr>
          <w:rFonts w:cs="Arial"/>
        </w:rPr>
      </w:pPr>
      <w:r w:rsidRPr="00F10346">
        <w:rPr>
          <w:rFonts w:cs="Arial"/>
        </w:rPr>
        <w:lastRenderedPageBreak/>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CF1658">
        <w:rPr>
          <w:rFonts w:cs="Arial"/>
          <w:lang w:val="sr-Cyrl-RS"/>
        </w:rPr>
        <w:t xml:space="preserve"> </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r w:rsidRPr="00F10346">
        <w:rPr>
          <w:rFonts w:cs="Arial"/>
        </w:rPr>
        <w:t>Комисија за јавну набавку води записник о отварању понуда у који се уносе подаци у складу са Законом.</w:t>
      </w:r>
    </w:p>
    <w:p w:rsidR="008D2B23" w:rsidRPr="00F10346" w:rsidRDefault="008D2B23" w:rsidP="008D2B23">
      <w:pPr>
        <w:pStyle w:val="KDParagraf"/>
        <w:spacing w:before="0"/>
        <w:rPr>
          <w:rFonts w:cs="Arial"/>
        </w:rPr>
      </w:pPr>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
    <w:p w:rsidR="008D2B23" w:rsidRPr="00F10346" w:rsidRDefault="008D2B23" w:rsidP="008D2B23">
      <w:pPr>
        <w:pStyle w:val="KDParagraf"/>
        <w:spacing w:before="0"/>
        <w:rPr>
          <w:rFonts w:cs="Arial"/>
        </w:rPr>
      </w:pPr>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
    <w:p w:rsidR="008D2B23" w:rsidRPr="00F10346" w:rsidRDefault="008D2B23" w:rsidP="008D2B23">
      <w:pPr>
        <w:pStyle w:val="KDParagraf"/>
        <w:spacing w:before="0"/>
        <w:rPr>
          <w:rFonts w:cs="Arial"/>
        </w:rPr>
      </w:pPr>
    </w:p>
    <w:p w:rsidR="008D2B23" w:rsidRPr="00F10346" w:rsidRDefault="008D2B23" w:rsidP="00F735C9">
      <w:pPr>
        <w:pStyle w:val="KDPodnaslov2"/>
        <w:numPr>
          <w:ilvl w:val="1"/>
          <w:numId w:val="20"/>
        </w:numPr>
        <w:spacing w:before="0"/>
        <w:jc w:val="both"/>
        <w:rPr>
          <w:rFonts w:cs="Arial"/>
        </w:rPr>
      </w:pPr>
      <w:bookmarkStart w:id="210" w:name="_Toc441651581"/>
      <w:bookmarkStart w:id="211" w:name="_Toc442559892"/>
      <w:r w:rsidRPr="00F10346">
        <w:rPr>
          <w:rFonts w:cs="Arial"/>
        </w:rPr>
        <w:t>Начин подношења понуде</w:t>
      </w:r>
      <w:bookmarkEnd w:id="210"/>
      <w:bookmarkEnd w:id="211"/>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r w:rsidRPr="00F10346">
        <w:rPr>
          <w:rFonts w:cs="Arial"/>
        </w:rPr>
        <w:t>Понуђач који је самостално поднео понуду не може истовремено да учествује у заједничкој понуди или као подизвођач.</w:t>
      </w:r>
      <w:r w:rsidR="000A0039">
        <w:rPr>
          <w:rFonts w:cs="Arial"/>
          <w:lang w:val="sr-Cyrl-RS"/>
        </w:rPr>
        <w:t xml:space="preserve"> </w:t>
      </w:r>
      <w:r w:rsidRPr="00F10346">
        <w:rPr>
          <w:rFonts w:cs="Arial"/>
        </w:rPr>
        <w:t>У случају да понуђач поступи супротно наведеном упутству свака понуда понуђача у којој се појављује биће одбијена.</w:t>
      </w:r>
    </w:p>
    <w:p w:rsidR="008D2B23" w:rsidRPr="00F10346" w:rsidRDefault="008D2B23" w:rsidP="008D2B23">
      <w:pPr>
        <w:pStyle w:val="KDParagraf"/>
        <w:spacing w:before="0"/>
        <w:rPr>
          <w:rFonts w:cs="Arial"/>
        </w:rPr>
      </w:pPr>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w:t>
      </w:r>
      <w:r w:rsidR="00CF1658">
        <w:rPr>
          <w:rFonts w:cs="Arial"/>
          <w:lang w:val="sr-Cyrl-RS"/>
        </w:rPr>
        <w:t xml:space="preserve"> </w:t>
      </w:r>
      <w:r w:rsidRPr="00F10346">
        <w:rPr>
          <w:rFonts w:cs="Arial"/>
        </w:rPr>
        <w:t>Уколико је понуђач, у оквиру групе понуђача, поднео две или више заједничких понуда, Наручилац ће све такве понуде одбити.</w:t>
      </w:r>
    </w:p>
    <w:p w:rsidR="008D2B23" w:rsidRDefault="008D2B23" w:rsidP="00B73EB4">
      <w:pPr>
        <w:pStyle w:val="KDParagraf"/>
        <w:spacing w:before="0"/>
        <w:rPr>
          <w:rFonts w:cs="Arial"/>
        </w:rPr>
      </w:pPr>
      <w:r w:rsidRPr="00F10346">
        <w:rPr>
          <w:rFonts w:cs="Arial"/>
        </w:rPr>
        <w:t>Понуђач који је члан групе понуђача не може истовремено да учествује као подизвођач.</w:t>
      </w:r>
      <w:r w:rsidR="00CF1658">
        <w:rPr>
          <w:rFonts w:cs="Arial"/>
          <w:lang w:val="sr-Cyrl-RS"/>
        </w:rPr>
        <w:t xml:space="preserve"> </w:t>
      </w:r>
      <w:r w:rsidRPr="00F10346">
        <w:rPr>
          <w:rFonts w:cs="Arial"/>
        </w:rPr>
        <w:t>У случају да понуђач поступи супротно наведеном упутству свака понуда понуђача у којој се појављује биће одбијена.</w:t>
      </w:r>
    </w:p>
    <w:p w:rsidR="003E06A4" w:rsidRPr="003E06A4" w:rsidRDefault="003E06A4" w:rsidP="00B73EB4">
      <w:pPr>
        <w:pStyle w:val="KDParagraf"/>
        <w:spacing w:before="0"/>
        <w:rPr>
          <w:rFonts w:cs="Arial"/>
        </w:rPr>
      </w:pPr>
    </w:p>
    <w:p w:rsidR="008D2B23" w:rsidRPr="00F10346" w:rsidRDefault="008D2B23" w:rsidP="00F735C9">
      <w:pPr>
        <w:pStyle w:val="KDPodnaslov2"/>
        <w:numPr>
          <w:ilvl w:val="1"/>
          <w:numId w:val="20"/>
        </w:numPr>
        <w:spacing w:before="0"/>
        <w:jc w:val="both"/>
        <w:rPr>
          <w:rFonts w:cs="Arial"/>
        </w:rPr>
      </w:pPr>
      <w:bookmarkStart w:id="212" w:name="_Toc441651582"/>
      <w:bookmarkStart w:id="213" w:name="_Toc442559893"/>
      <w:r w:rsidRPr="00F10346">
        <w:rPr>
          <w:rFonts w:cs="Arial"/>
        </w:rPr>
        <w:t>Измена, допуна и опозив понуде</w:t>
      </w:r>
      <w:bookmarkEnd w:id="212"/>
      <w:bookmarkEnd w:id="213"/>
    </w:p>
    <w:p w:rsidR="008D2B23" w:rsidRPr="00F10346" w:rsidRDefault="008D2B23" w:rsidP="00D11127">
      <w:pPr>
        <w:spacing w:before="0"/>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36238C" w:rsidRPr="006F3FEB">
        <w:rPr>
          <w:rFonts w:cs="Arial"/>
          <w:b/>
          <w:lang w:val="sr-Latn-RS"/>
        </w:rPr>
        <w:t xml:space="preserve">Online </w:t>
      </w:r>
      <w:r w:rsidR="0036238C" w:rsidRPr="006F3FEB">
        <w:rPr>
          <w:rFonts w:cs="Arial"/>
          <w:b/>
          <w:lang w:val="sr-Cyrl-RS"/>
        </w:rPr>
        <w:t>мониторинг: магнетни мониторинг намотаја ротора и ПД мониторинг намотаја статора бл.4 – ТЕНТ-А</w:t>
      </w:r>
      <w:r w:rsidR="0036238C" w:rsidRPr="00F10346">
        <w:rPr>
          <w:rFonts w:cs="Arial"/>
          <w:lang w:val="ru-RU"/>
        </w:rPr>
        <w:t xml:space="preserve"> </w:t>
      </w:r>
      <w:r w:rsidRPr="00F10346">
        <w:rPr>
          <w:rFonts w:cs="Arial"/>
          <w:lang w:val="ru-RU"/>
        </w:rPr>
        <w:t xml:space="preserve">- Јавна набавка број </w:t>
      </w:r>
      <w:r w:rsidR="00933475" w:rsidRPr="00364CFC">
        <w:rPr>
          <w:rFonts w:cs="Arial"/>
          <w:b/>
          <w:lang w:val="ru-RU"/>
        </w:rPr>
        <w:t>3000/</w:t>
      </w:r>
      <w:r w:rsidR="0036238C">
        <w:rPr>
          <w:rFonts w:cs="Arial"/>
          <w:b/>
          <w:lang w:val="ru-RU"/>
        </w:rPr>
        <w:t>0141</w:t>
      </w:r>
      <w:r w:rsidR="00FB4510" w:rsidRPr="00364CFC">
        <w:rPr>
          <w:rFonts w:cs="Arial"/>
          <w:b/>
          <w:lang w:val="ru-RU"/>
        </w:rPr>
        <w:t>/2017</w:t>
      </w:r>
      <w:r w:rsidR="0053125F" w:rsidRPr="00364CFC">
        <w:rPr>
          <w:rFonts w:cs="Arial"/>
          <w:b/>
          <w:lang w:val="ru-RU"/>
        </w:rPr>
        <w:t xml:space="preserve"> </w:t>
      </w:r>
      <w:r w:rsidR="00933475" w:rsidRPr="00364CFC">
        <w:rPr>
          <w:rFonts w:cs="Arial"/>
          <w:b/>
          <w:lang w:val="ru-RU"/>
        </w:rPr>
        <w:t>(</w:t>
      </w:r>
      <w:r w:rsidR="0053125F" w:rsidRPr="00364CFC">
        <w:rPr>
          <w:rFonts w:cs="Arial"/>
          <w:b/>
          <w:lang w:val="ru-RU"/>
        </w:rPr>
        <w:t xml:space="preserve">НН </w:t>
      </w:r>
      <w:r w:rsidR="0036238C">
        <w:rPr>
          <w:rFonts w:cs="Arial"/>
          <w:b/>
          <w:lang w:val="sr-Cyrl-RS"/>
        </w:rPr>
        <w:t>1590</w:t>
      </w:r>
      <w:r w:rsidR="00FB4510" w:rsidRPr="00364CFC">
        <w:rPr>
          <w:rFonts w:cs="Arial"/>
          <w:b/>
          <w:lang w:val="sr-Cyrl-RS"/>
        </w:rPr>
        <w:t>/2017</w:t>
      </w:r>
      <w:r w:rsidR="00933475" w:rsidRPr="00364CFC">
        <w:rPr>
          <w:rFonts w:cs="Arial"/>
          <w:b/>
          <w:lang w:val="ru-RU"/>
        </w:rPr>
        <w:t>)</w:t>
      </w:r>
      <w:r w:rsidRPr="00F10346">
        <w:rPr>
          <w:rFonts w:cs="Arial"/>
          <w:lang w:val="ru-RU"/>
        </w:rPr>
        <w:t xml:space="preserve"> – НЕ ОТВАРАТИ“.</w:t>
      </w:r>
    </w:p>
    <w:p w:rsidR="008D2B23" w:rsidRPr="00F10346" w:rsidRDefault="008D2B23" w:rsidP="00CB4CCF">
      <w:pPr>
        <w:pStyle w:val="KDParagraf"/>
        <w:spacing w:before="0"/>
        <w:rPr>
          <w:rFonts w:cs="Arial"/>
        </w:rPr>
      </w:pPr>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00214FC8">
        <w:rPr>
          <w:rFonts w:cs="Arial"/>
          <w:lang w:val="sr-Cyrl-RS"/>
        </w:rPr>
        <w:t xml:space="preserve"> </w:t>
      </w:r>
      <w:r w:rsidRPr="00F10346">
        <w:rPr>
          <w:rFonts w:cs="Arial"/>
        </w:rPr>
        <w:t>измена или допуна односи.</w:t>
      </w:r>
    </w:p>
    <w:p w:rsidR="008D2B23" w:rsidRPr="00F10346" w:rsidRDefault="008D2B23" w:rsidP="00CB4CCF">
      <w:pPr>
        <w:spacing w:before="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w:t>
      </w:r>
      <w:r w:rsidR="0036238C" w:rsidRPr="006F3FEB">
        <w:rPr>
          <w:rFonts w:cs="Arial"/>
          <w:b/>
          <w:lang w:val="sr-Latn-RS"/>
        </w:rPr>
        <w:t xml:space="preserve">Online </w:t>
      </w:r>
      <w:r w:rsidR="0036238C" w:rsidRPr="006F3FEB">
        <w:rPr>
          <w:rFonts w:cs="Arial"/>
          <w:b/>
          <w:lang w:val="sr-Cyrl-RS"/>
        </w:rPr>
        <w:t>мониторинг: магнетни мониторинг намотаја ротора и ПД мониторинг намотаја статора бл.4 – ТЕНТ-А</w:t>
      </w:r>
      <w:r w:rsidR="003C65C1" w:rsidRPr="00F10346">
        <w:rPr>
          <w:rFonts w:cs="Arial"/>
        </w:rPr>
        <w:t xml:space="preserve"> </w:t>
      </w:r>
      <w:r w:rsidRPr="00F10346">
        <w:rPr>
          <w:rFonts w:cs="Arial"/>
        </w:rPr>
        <w:t xml:space="preserve">- Јавна набавка број </w:t>
      </w:r>
      <w:r w:rsidR="00933475" w:rsidRPr="00364CFC">
        <w:rPr>
          <w:rFonts w:cs="Arial"/>
          <w:b/>
        </w:rPr>
        <w:t>3000/</w:t>
      </w:r>
      <w:r w:rsidR="0036238C">
        <w:rPr>
          <w:rFonts w:cs="Arial"/>
          <w:b/>
          <w:lang w:val="sr-Cyrl-RS"/>
        </w:rPr>
        <w:t>0141</w:t>
      </w:r>
      <w:r w:rsidR="00364CFC" w:rsidRPr="00364CFC">
        <w:rPr>
          <w:rFonts w:cs="Arial"/>
          <w:b/>
          <w:lang w:val="sr-Cyrl-RS"/>
        </w:rPr>
        <w:t>/2017</w:t>
      </w:r>
      <w:r w:rsidR="0053125F" w:rsidRPr="00364CFC">
        <w:rPr>
          <w:rFonts w:cs="Arial"/>
          <w:b/>
          <w:lang w:val="sr-Cyrl-RS"/>
        </w:rPr>
        <w:t xml:space="preserve"> </w:t>
      </w:r>
      <w:r w:rsidR="00933475" w:rsidRPr="00364CFC">
        <w:rPr>
          <w:rFonts w:cs="Arial"/>
          <w:b/>
        </w:rPr>
        <w:t>(</w:t>
      </w:r>
      <w:r w:rsidR="0053125F" w:rsidRPr="00364CFC">
        <w:rPr>
          <w:rFonts w:cs="Arial"/>
          <w:b/>
          <w:lang w:val="sr-Cyrl-RS"/>
        </w:rPr>
        <w:t xml:space="preserve">НН </w:t>
      </w:r>
      <w:r w:rsidR="0036238C">
        <w:rPr>
          <w:rFonts w:cs="Arial"/>
          <w:b/>
          <w:lang w:val="sr-Cyrl-RS"/>
        </w:rPr>
        <w:t>1590</w:t>
      </w:r>
      <w:r w:rsidR="00364CFC" w:rsidRPr="00364CFC">
        <w:rPr>
          <w:rFonts w:cs="Arial"/>
          <w:b/>
          <w:lang w:val="sr-Cyrl-RS"/>
        </w:rPr>
        <w:t>/2017</w:t>
      </w:r>
      <w:r w:rsidR="00933475" w:rsidRPr="00364CFC">
        <w:rPr>
          <w:rFonts w:cs="Arial"/>
          <w:b/>
        </w:rPr>
        <w:t>)</w:t>
      </w:r>
      <w:r w:rsidRPr="00F10346">
        <w:rPr>
          <w:rFonts w:cs="Arial"/>
        </w:rPr>
        <w:t xml:space="preserve"> – НЕ ОТВАРАТИ“.</w:t>
      </w:r>
    </w:p>
    <w:p w:rsidR="008D2B23" w:rsidRPr="00F10346" w:rsidRDefault="008D2B23" w:rsidP="008D2B23">
      <w:pPr>
        <w:pStyle w:val="KDParagraf"/>
        <w:spacing w:before="0"/>
        <w:rPr>
          <w:rFonts w:cs="Arial"/>
        </w:rPr>
      </w:pPr>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
    <w:p w:rsidR="008D2B23" w:rsidRDefault="008D2B23" w:rsidP="008D2B23">
      <w:pPr>
        <w:pStyle w:val="KDKomentar"/>
        <w:spacing w:before="0"/>
        <w:rPr>
          <w:rFonts w:cs="Arial"/>
          <w:i w:val="0"/>
          <w:color w:val="auto"/>
          <w:sz w:val="22"/>
          <w:szCs w:val="22"/>
          <w:lang w:val="sr-Cyrl-RS"/>
        </w:rPr>
      </w:pPr>
      <w:r w:rsidRPr="007B24F1">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7B24F1" w:rsidRPr="007B24F1">
        <w:rPr>
          <w:rFonts w:cs="Arial"/>
          <w:i w:val="0"/>
          <w:color w:val="auto"/>
          <w:sz w:val="22"/>
          <w:szCs w:val="22"/>
          <w:lang w:val="sr-Cyrl-RS"/>
        </w:rPr>
        <w:t>.</w:t>
      </w:r>
    </w:p>
    <w:p w:rsidR="00960236" w:rsidRPr="007B24F1" w:rsidRDefault="00960236" w:rsidP="008D2B23">
      <w:pPr>
        <w:pStyle w:val="KDKomentar"/>
        <w:spacing w:before="0"/>
        <w:rPr>
          <w:rFonts w:cs="Arial"/>
          <w:i w:val="0"/>
          <w:color w:val="auto"/>
          <w:sz w:val="22"/>
          <w:szCs w:val="22"/>
          <w:lang w:val="sr-Cyrl-RS"/>
        </w:rPr>
      </w:pPr>
    </w:p>
    <w:p w:rsidR="008D2B23" w:rsidRPr="00F10346" w:rsidRDefault="008D2B23" w:rsidP="00F735C9">
      <w:pPr>
        <w:pStyle w:val="KDPodnaslov2"/>
        <w:numPr>
          <w:ilvl w:val="1"/>
          <w:numId w:val="20"/>
        </w:numPr>
        <w:spacing w:before="0"/>
        <w:jc w:val="both"/>
        <w:rPr>
          <w:rFonts w:cs="Arial"/>
        </w:rPr>
      </w:pPr>
      <w:bookmarkStart w:id="214" w:name="_Toc441651583"/>
      <w:bookmarkStart w:id="215" w:name="_Toc442559894"/>
      <w:r w:rsidRPr="00F10346">
        <w:rPr>
          <w:rFonts w:cs="Arial"/>
          <w:lang w:val="ru-RU"/>
        </w:rPr>
        <w:t>П</w:t>
      </w:r>
      <w:r w:rsidRPr="00F10346">
        <w:rPr>
          <w:rFonts w:cs="Arial"/>
        </w:rPr>
        <w:t>артије</w:t>
      </w:r>
      <w:bookmarkEnd w:id="214"/>
      <w:bookmarkEnd w:id="215"/>
    </w:p>
    <w:p w:rsidR="00FC355A" w:rsidRPr="00121CCA" w:rsidRDefault="00FC355A" w:rsidP="00FC355A">
      <w:pPr>
        <w:pStyle w:val="KDParagraf"/>
        <w:spacing w:before="0"/>
        <w:rPr>
          <w:rFonts w:cs="Arial"/>
        </w:rPr>
      </w:pPr>
      <w:r w:rsidRPr="00121CCA">
        <w:rPr>
          <w:rFonts w:cs="Arial"/>
        </w:rPr>
        <w:t>Набавка није обликована по партијама.</w:t>
      </w:r>
    </w:p>
    <w:p w:rsidR="008D2B23" w:rsidRPr="00F10346" w:rsidRDefault="008D2B23" w:rsidP="00F735C9">
      <w:pPr>
        <w:pStyle w:val="KDPodnaslov2"/>
        <w:numPr>
          <w:ilvl w:val="1"/>
          <w:numId w:val="20"/>
        </w:numPr>
        <w:spacing w:before="0"/>
        <w:jc w:val="both"/>
        <w:rPr>
          <w:rFonts w:cs="Arial"/>
        </w:rPr>
      </w:pPr>
      <w:bookmarkStart w:id="216" w:name="_Toc441651584"/>
      <w:bookmarkStart w:id="217" w:name="_Toc442559895"/>
      <w:r w:rsidRPr="00F10346">
        <w:rPr>
          <w:rFonts w:cs="Arial"/>
        </w:rPr>
        <w:lastRenderedPageBreak/>
        <w:t>Понуда са варијантама</w:t>
      </w:r>
      <w:bookmarkEnd w:id="216"/>
      <w:bookmarkEnd w:id="217"/>
    </w:p>
    <w:p w:rsidR="008D2B23" w:rsidRDefault="008D2B23" w:rsidP="00B73EB4">
      <w:pPr>
        <w:tabs>
          <w:tab w:val="num" w:pos="993"/>
        </w:tabs>
        <w:spacing w:before="0"/>
        <w:rPr>
          <w:rFonts w:cs="Arial"/>
          <w:lang w:val="ru-RU"/>
        </w:rPr>
      </w:pPr>
      <w:r w:rsidRPr="00F10346">
        <w:rPr>
          <w:rFonts w:cs="Arial"/>
          <w:lang w:val="ru-RU"/>
        </w:rPr>
        <w:t>Понуда са варијантама није дозвољена.</w:t>
      </w:r>
    </w:p>
    <w:p w:rsidR="008F644F" w:rsidRDefault="008F644F" w:rsidP="00B73EB4">
      <w:pPr>
        <w:tabs>
          <w:tab w:val="num" w:pos="993"/>
        </w:tabs>
        <w:spacing w:before="0"/>
        <w:rPr>
          <w:rFonts w:cs="Arial"/>
          <w:lang w:val="ru-RU"/>
        </w:rPr>
      </w:pPr>
    </w:p>
    <w:p w:rsidR="008D2B23" w:rsidRPr="00F10346" w:rsidRDefault="008D2B23" w:rsidP="00F735C9">
      <w:pPr>
        <w:pStyle w:val="KDPodnaslov2"/>
        <w:numPr>
          <w:ilvl w:val="1"/>
          <w:numId w:val="20"/>
        </w:numPr>
        <w:spacing w:before="0"/>
        <w:jc w:val="both"/>
        <w:rPr>
          <w:rFonts w:cs="Arial"/>
        </w:rPr>
      </w:pPr>
      <w:bookmarkStart w:id="218" w:name="_Toc441651585"/>
      <w:bookmarkStart w:id="219" w:name="_Toc442559896"/>
      <w:r w:rsidRPr="00F10346">
        <w:rPr>
          <w:rFonts w:cs="Arial"/>
        </w:rPr>
        <w:t>Подношење понуде са подизвођачима</w:t>
      </w:r>
      <w:bookmarkEnd w:id="218"/>
      <w:bookmarkEnd w:id="219"/>
    </w:p>
    <w:p w:rsidR="00EE070C" w:rsidRPr="00F10346" w:rsidRDefault="00EE070C" w:rsidP="00B73EB4">
      <w:pPr>
        <w:pStyle w:val="KDParagraf"/>
        <w:spacing w:before="0"/>
        <w:rPr>
          <w:rFonts w:cs="Arial"/>
        </w:rPr>
      </w:pPr>
      <w:r w:rsidRPr="00F10346">
        <w:rPr>
          <w:rFonts w:cs="Arial"/>
        </w:rPr>
        <w:t>Понуђач је дужан да у понуди наведе да ли ће извршење набавке делимично поверити подизвођачу.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назив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проценат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
    <w:p w:rsidR="00D94D01" w:rsidRPr="00AB0AD3" w:rsidRDefault="00D94D01" w:rsidP="00D94D01">
      <w:pPr>
        <w:pStyle w:val="KDParagraf"/>
        <w:spacing w:before="0"/>
        <w:rPr>
          <w:rFonts w:cs="Arial"/>
          <w:lang w:val="sr-Cyrl-RS"/>
        </w:rPr>
      </w:pPr>
      <w:r w:rsidRPr="00E47C2E">
        <w:rPr>
          <w:rFonts w:cs="Arial"/>
        </w:rPr>
        <w:t xml:space="preserve">Обавеза </w:t>
      </w:r>
      <w:r w:rsidRPr="00AB0AD3">
        <w:rPr>
          <w:rFonts w:cs="Arial"/>
        </w:rPr>
        <w:t xml:space="preserve">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00FA7775">
        <w:rPr>
          <w:rFonts w:cs="Arial"/>
          <w:lang w:val="sr-Cyrl-RS"/>
        </w:rPr>
        <w:t xml:space="preserve">и 76. </w:t>
      </w:r>
      <w:r w:rsidRPr="00AB0AD3">
        <w:rPr>
          <w:rFonts w:cs="Arial"/>
        </w:rPr>
        <w:t>Закона и Упутство како се доказује испуњеност тих услова</w:t>
      </w:r>
      <w:r w:rsidRPr="00AB0AD3">
        <w:rPr>
          <w:rFonts w:cs="Arial"/>
          <w:lang w:val="sr-Cyrl-RS"/>
        </w:rPr>
        <w:t>.</w:t>
      </w:r>
    </w:p>
    <w:p w:rsidR="008D2B23" w:rsidRPr="00F10346" w:rsidRDefault="008D2B23" w:rsidP="008D2B23">
      <w:pPr>
        <w:pStyle w:val="KDParagraf"/>
        <w:spacing w:before="0"/>
        <w:rPr>
          <w:rFonts w:cs="Arial"/>
        </w:rPr>
      </w:pPr>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000A0039">
        <w:rPr>
          <w:rFonts w:cs="Arial"/>
          <w:lang w:val="sr-Cyrl-RS"/>
        </w:rPr>
        <w:t xml:space="preserve"> </w:t>
      </w:r>
      <w:r w:rsidRPr="00F10346">
        <w:rPr>
          <w:rFonts w:cs="Arial"/>
        </w:rPr>
        <w:t>које попуњава, потписује и оверава сваки подизвођач у своје име.</w:t>
      </w:r>
    </w:p>
    <w:p w:rsidR="008D2B23" w:rsidRPr="00F10346" w:rsidRDefault="008D2B23" w:rsidP="008D2B23">
      <w:pPr>
        <w:pStyle w:val="KDParagraf"/>
        <w:spacing w:before="0"/>
        <w:rPr>
          <w:rFonts w:cs="Arial"/>
        </w:rPr>
      </w:pPr>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
    <w:p w:rsidR="008D2B23" w:rsidRPr="00121CCA" w:rsidRDefault="00011DCA" w:rsidP="00B73EB4">
      <w:pPr>
        <w:pStyle w:val="KDParagraf"/>
        <w:spacing w:before="0"/>
        <w:rPr>
          <w:rFonts w:cs="Arial"/>
        </w:rPr>
      </w:pPr>
      <w:r w:rsidRPr="00F10346">
        <w:rPr>
          <w:rFonts w:cs="Arial"/>
        </w:rPr>
        <w:t>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одлуке  о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обавеза , без обзира на број подизвођача.</w:t>
      </w:r>
      <w:r w:rsidR="00121CCA">
        <w:rPr>
          <w:rFonts w:cs="Arial"/>
          <w:lang w:val="sr-Cyrl-RS"/>
        </w:rPr>
        <w:t xml:space="preserve"> </w:t>
      </w:r>
      <w:r w:rsidR="008D2B23" w:rsidRPr="00121CCA">
        <w:rPr>
          <w:rFonts w:cs="Arial"/>
        </w:rPr>
        <w:t>Наручилац</w:t>
      </w:r>
      <w:r w:rsidR="008D2B23" w:rsidRPr="00121CCA">
        <w:rPr>
          <w:rFonts w:cs="Arial"/>
          <w:lang w:bidi="en-US"/>
        </w:rPr>
        <w:t xml:space="preserve"> у овом поступку не предвиђа примену одредби става 9.и 10. члана 80. Закона.</w:t>
      </w:r>
    </w:p>
    <w:p w:rsidR="008D2B23" w:rsidRPr="003C65C1" w:rsidRDefault="008D2B23" w:rsidP="00B73EB4">
      <w:pPr>
        <w:pStyle w:val="KDParagraf"/>
        <w:spacing w:before="0"/>
        <w:rPr>
          <w:rFonts w:cs="Arial"/>
          <w:color w:val="00B0F0"/>
          <w:lang w:bidi="en-US"/>
        </w:rPr>
      </w:pPr>
    </w:p>
    <w:p w:rsidR="008D2B23" w:rsidRPr="00F10346" w:rsidRDefault="008D2B23" w:rsidP="00F735C9">
      <w:pPr>
        <w:pStyle w:val="KDPodnaslov2"/>
        <w:numPr>
          <w:ilvl w:val="1"/>
          <w:numId w:val="20"/>
        </w:numPr>
        <w:spacing w:before="0"/>
        <w:jc w:val="both"/>
        <w:rPr>
          <w:rFonts w:cs="Arial"/>
        </w:rPr>
      </w:pPr>
      <w:bookmarkStart w:id="220" w:name="_Toc441651586"/>
      <w:bookmarkStart w:id="221" w:name="_Toc442559897"/>
      <w:r w:rsidRPr="00F10346">
        <w:rPr>
          <w:rFonts w:cs="Arial"/>
        </w:rPr>
        <w:t>Подношење заједничке понуде</w:t>
      </w:r>
      <w:bookmarkEnd w:id="220"/>
      <w:bookmarkEnd w:id="221"/>
    </w:p>
    <w:p w:rsidR="008D2B23" w:rsidRPr="00F10346" w:rsidRDefault="008D2B23" w:rsidP="00B73EB4">
      <w:pPr>
        <w:pStyle w:val="KDParagraf"/>
        <w:spacing w:before="0"/>
        <w:rPr>
          <w:rFonts w:cs="Arial"/>
        </w:rPr>
      </w:pPr>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 и 5.</w:t>
      </w:r>
      <w:r w:rsidR="0058431E">
        <w:rPr>
          <w:rFonts w:cs="Arial"/>
          <w:lang w:val="sr-Cyrl-RS"/>
        </w:rPr>
        <w:t xml:space="preserve"> </w:t>
      </w:r>
      <w:r w:rsidRPr="00F10346">
        <w:rPr>
          <w:rFonts w:cs="Arial"/>
        </w:rPr>
        <w:t xml:space="preserve">Закона о јавним набавкама и то: </w:t>
      </w:r>
    </w:p>
    <w:p w:rsidR="008D2B23" w:rsidRPr="0058431E"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F10346" w:rsidRDefault="008D2B23" w:rsidP="0058431E">
      <w:pPr>
        <w:pStyle w:val="KDNabrajanje"/>
        <w:spacing w:before="0"/>
        <w:ind w:left="629" w:hanging="357"/>
        <w:rPr>
          <w:rFonts w:cs="Arial"/>
        </w:rPr>
      </w:pPr>
      <w:r w:rsidRPr="00F10346">
        <w:rPr>
          <w:rFonts w:cs="Arial"/>
        </w:rPr>
        <w:t>опис послова сваког од понуђача из групе понуђача у извршењу уговора.</w:t>
      </w:r>
    </w:p>
    <w:p w:rsidR="00D94D01" w:rsidRPr="00D94D01" w:rsidRDefault="00D94D01" w:rsidP="0058431E">
      <w:pPr>
        <w:pStyle w:val="KDNabrajanje"/>
        <w:spacing w:before="0"/>
        <w:ind w:left="629" w:hanging="357"/>
        <w:rPr>
          <w:lang w:val="sr-Cyrl-RS"/>
        </w:rPr>
      </w:pPr>
      <w:r w:rsidRPr="00E47C2E">
        <w:t xml:space="preserve">Обавеза </w:t>
      </w:r>
      <w:r w:rsidRPr="00AB0AD3">
        <w:t xml:space="preserve">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00FA7775">
        <w:rPr>
          <w:lang w:val="sr-Cyrl-RS"/>
        </w:rPr>
        <w:t xml:space="preserve">и 76. </w:t>
      </w:r>
      <w:r w:rsidRPr="00AB0AD3">
        <w:t>Закона и Упутство како се доказује испуњеност тих услова</w:t>
      </w:r>
      <w:r w:rsidRPr="00AB0AD3">
        <w:rPr>
          <w:lang w:val="sr-Cyrl-RS"/>
        </w:rPr>
        <w:t>.</w:t>
      </w:r>
    </w:p>
    <w:p w:rsidR="00D94D01" w:rsidRPr="0036238C" w:rsidRDefault="00D94D01" w:rsidP="0058431E">
      <w:pPr>
        <w:pStyle w:val="KDNabrajanje"/>
        <w:spacing w:before="0"/>
        <w:rPr>
          <w:color w:val="00B0F0"/>
          <w:lang w:bidi="en-US"/>
        </w:rPr>
      </w:pPr>
      <w:r w:rsidRPr="00F10346">
        <w:rPr>
          <w:lang w:bidi="en-US"/>
        </w:rPr>
        <w:lastRenderedPageBreak/>
        <w:t xml:space="preserve">У случају заједничке понуде групе понуђача </w:t>
      </w:r>
      <w:r w:rsidRPr="00F10346">
        <w:rPr>
          <w:lang w:val="sr-Cyrl-CS" w:bidi="en-US"/>
        </w:rPr>
        <w:t xml:space="preserve">обрасце под пуном материјалном и кривичном одговорношћу </w:t>
      </w:r>
      <w:r w:rsidRPr="00F10346">
        <w:rPr>
          <w:lang w:bidi="en-US"/>
        </w:rPr>
        <w:t xml:space="preserve">попуњава, потписује и оверава сваки члан групе понуђача у своје име.( Образац Изјаве о независној </w:t>
      </w:r>
      <w:r w:rsidRPr="0036238C">
        <w:rPr>
          <w:lang w:bidi="en-US"/>
        </w:rPr>
        <w:t>понуди и Образац изјаве у складу са чланом 75. став 2. Закона)</w:t>
      </w:r>
    </w:p>
    <w:p w:rsidR="00D94D01" w:rsidRPr="0036238C" w:rsidRDefault="00D94D01" w:rsidP="00B73EB4">
      <w:pPr>
        <w:pStyle w:val="KDNabrajanje"/>
        <w:spacing w:before="0"/>
        <w:rPr>
          <w:lang w:val="sr-Cyrl-RS" w:bidi="en-US"/>
        </w:rPr>
      </w:pPr>
      <w:r w:rsidRPr="0036238C">
        <w:rPr>
          <w:lang w:bidi="en-US"/>
        </w:rPr>
        <w:t>Понуђачи из групе понуђача одговорају неограничено солидарно према наручиоцу.</w:t>
      </w:r>
    </w:p>
    <w:p w:rsidR="003C65C1" w:rsidRPr="00E807EB" w:rsidRDefault="003C65C1" w:rsidP="003C65C1">
      <w:pPr>
        <w:pStyle w:val="KDNabrajanje"/>
        <w:numPr>
          <w:ilvl w:val="0"/>
          <w:numId w:val="0"/>
        </w:numPr>
        <w:spacing w:before="0"/>
        <w:ind w:left="630"/>
        <w:rPr>
          <w:sz w:val="21"/>
          <w:szCs w:val="21"/>
          <w:lang w:val="sr-Cyrl-RS" w:bidi="en-US"/>
        </w:rPr>
      </w:pPr>
    </w:p>
    <w:p w:rsidR="008D2B23" w:rsidRPr="00F10346" w:rsidRDefault="008D2B23" w:rsidP="00F735C9">
      <w:pPr>
        <w:pStyle w:val="KDPodnaslov2"/>
        <w:numPr>
          <w:ilvl w:val="1"/>
          <w:numId w:val="20"/>
        </w:numPr>
        <w:spacing w:before="0"/>
        <w:jc w:val="both"/>
        <w:rPr>
          <w:rFonts w:cs="Arial"/>
        </w:rPr>
      </w:pPr>
      <w:bookmarkStart w:id="222" w:name="_Toc441651587"/>
      <w:bookmarkStart w:id="223" w:name="_Toc442559898"/>
      <w:r w:rsidRPr="00F10346">
        <w:rPr>
          <w:rFonts w:cs="Arial"/>
        </w:rPr>
        <w:t>Понуђена цена</w:t>
      </w:r>
      <w:bookmarkEnd w:id="222"/>
      <w:bookmarkEnd w:id="223"/>
    </w:p>
    <w:p w:rsidR="003A7353" w:rsidRPr="003A7353" w:rsidRDefault="003A7353" w:rsidP="00B73EB4">
      <w:pPr>
        <w:pStyle w:val="KDParagraf"/>
        <w:spacing w:before="0"/>
        <w:rPr>
          <w:rFonts w:cs="Arial"/>
        </w:rPr>
      </w:pPr>
      <w:r w:rsidRPr="003A7353">
        <w:rPr>
          <w:rFonts w:cs="Arial"/>
        </w:rPr>
        <w:t>Цена се исказује у динарима, без пореза на додату вредност.</w:t>
      </w:r>
    </w:p>
    <w:p w:rsidR="003A7353" w:rsidRPr="003A7353" w:rsidRDefault="003A7353" w:rsidP="003A7353">
      <w:pPr>
        <w:pStyle w:val="KDParagraf"/>
        <w:spacing w:before="0"/>
        <w:rPr>
          <w:rFonts w:cs="Arial"/>
        </w:rPr>
      </w:pPr>
      <w:r w:rsidRPr="003A7353">
        <w:rPr>
          <w:rFonts w:cs="Arial"/>
        </w:rPr>
        <w:t xml:space="preserve">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 </w:t>
      </w:r>
    </w:p>
    <w:p w:rsidR="003A7353" w:rsidRPr="003A7353" w:rsidRDefault="003A7353" w:rsidP="003A7353">
      <w:pPr>
        <w:pStyle w:val="KDParagraf"/>
        <w:spacing w:before="0"/>
        <w:rPr>
          <w:rFonts w:cs="Arial"/>
        </w:rPr>
      </w:pPr>
      <w:r w:rsidRPr="003A7353">
        <w:rPr>
          <w:rFonts w:cs="Arial"/>
        </w:rPr>
        <w:t>Јединичне цене и укупно понуђена цена морају бити изражене са две децимале у складу са правилом заокруживања бројева. У случају рачунске грешке меродавна ће бити јединична цена.</w:t>
      </w:r>
    </w:p>
    <w:p w:rsidR="003A7353" w:rsidRPr="005301C8" w:rsidRDefault="003A7353" w:rsidP="00B73EB4">
      <w:pPr>
        <w:pStyle w:val="KDParagraf"/>
        <w:spacing w:before="0"/>
        <w:rPr>
          <w:rFonts w:cs="Arial"/>
          <w:lang w:val="sr-Cyrl-RS"/>
        </w:rPr>
      </w:pPr>
      <w:r w:rsidRPr="003A7353">
        <w:rPr>
          <w:rFonts w:cs="Arial"/>
        </w:rPr>
        <w:t xml:space="preserve">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w:t>
      </w:r>
      <w:r w:rsidRPr="005301C8">
        <w:rPr>
          <w:rFonts w:cs="Arial"/>
        </w:rPr>
        <w:t>и др.)</w:t>
      </w:r>
    </w:p>
    <w:p w:rsidR="002E2F11" w:rsidRDefault="003A7353" w:rsidP="00B73EB4">
      <w:pPr>
        <w:pStyle w:val="KDParagraf"/>
        <w:spacing w:before="0"/>
        <w:rPr>
          <w:rFonts w:cs="Arial"/>
          <w:lang w:val="sr-Cyrl-RS"/>
        </w:rPr>
      </w:pPr>
      <w:r w:rsidRPr="003A7353">
        <w:rPr>
          <w:rFonts w:cs="Arial"/>
        </w:rPr>
        <w:t>Ако је у понуди исказана неуобичајено ниска цена, Наручилац ће поступити у складу са чланом 92. Закона.</w:t>
      </w:r>
    </w:p>
    <w:p w:rsidR="003A7353" w:rsidRPr="003C65C1" w:rsidRDefault="003A7353" w:rsidP="00B73EB4">
      <w:pPr>
        <w:pStyle w:val="KDParagraf"/>
        <w:spacing w:before="0"/>
        <w:rPr>
          <w:rFonts w:cs="Arial"/>
          <w:color w:val="00B0F0"/>
          <w:lang w:val="sr-Cyrl-RS"/>
        </w:rPr>
      </w:pPr>
    </w:p>
    <w:p w:rsidR="0056571E" w:rsidRPr="00F10346" w:rsidRDefault="002E2F11" w:rsidP="00F735C9">
      <w:pPr>
        <w:pStyle w:val="KDPodnaslov2"/>
        <w:numPr>
          <w:ilvl w:val="1"/>
          <w:numId w:val="20"/>
        </w:numPr>
        <w:spacing w:before="0"/>
        <w:jc w:val="both"/>
        <w:rPr>
          <w:rFonts w:cs="Arial"/>
        </w:rPr>
      </w:pPr>
      <w:r w:rsidRPr="00F10346">
        <w:rPr>
          <w:rFonts w:cs="Arial"/>
        </w:rPr>
        <w:t>Корекција цене</w:t>
      </w:r>
      <w:r w:rsidR="00266FE9">
        <w:rPr>
          <w:rFonts w:cs="Arial"/>
        </w:rPr>
        <w:t xml:space="preserve"> </w:t>
      </w:r>
    </w:p>
    <w:p w:rsidR="009977EB" w:rsidRDefault="00782B0C" w:rsidP="00B73EB4">
      <w:pPr>
        <w:pStyle w:val="KDParagraf"/>
        <w:spacing w:before="0"/>
        <w:rPr>
          <w:rFonts w:eastAsia="Calibri" w:cs="Arial"/>
        </w:rPr>
      </w:pPr>
      <w:r>
        <w:rPr>
          <w:rFonts w:eastAsia="Calibri" w:cs="Arial"/>
          <w:lang w:val="sr-Cyrl-RS"/>
        </w:rPr>
        <w:t>Ц</w:t>
      </w:r>
      <w:r w:rsidR="003F3F15">
        <w:rPr>
          <w:rFonts w:eastAsia="Calibri" w:cs="Arial"/>
        </w:rPr>
        <w:t xml:space="preserve">eнa </w:t>
      </w:r>
      <w:r w:rsidR="00270B74" w:rsidRPr="00270B74">
        <w:rPr>
          <w:rFonts w:eastAsia="Calibri" w:cs="Arial"/>
        </w:rPr>
        <w:t>је фиксна за цео уговорени период и не подлеже никаквој промени.</w:t>
      </w:r>
    </w:p>
    <w:p w:rsidR="00B73EB4" w:rsidRPr="003C65C1" w:rsidRDefault="00B73EB4" w:rsidP="00B73EB4">
      <w:pPr>
        <w:pStyle w:val="KDParagraf"/>
        <w:spacing w:before="0"/>
        <w:rPr>
          <w:rFonts w:eastAsia="Calibri" w:cs="Arial"/>
        </w:rPr>
      </w:pPr>
    </w:p>
    <w:p w:rsidR="006C6FDF" w:rsidRPr="009D02DB" w:rsidRDefault="006C6FDF" w:rsidP="00F735C9">
      <w:pPr>
        <w:pStyle w:val="Heading10"/>
        <w:numPr>
          <w:ilvl w:val="1"/>
          <w:numId w:val="20"/>
        </w:numPr>
        <w:spacing w:before="0"/>
        <w:rPr>
          <w:rFonts w:cs="Arial"/>
          <w:lang w:val="en-US"/>
        </w:rPr>
      </w:pPr>
      <w:bookmarkStart w:id="224" w:name="_Toc441651588"/>
      <w:bookmarkStart w:id="225" w:name="_Toc442559899"/>
      <w:r w:rsidRPr="00F10346">
        <w:rPr>
          <w:rFonts w:cs="Arial"/>
          <w:lang w:val="en-US"/>
        </w:rPr>
        <w:t xml:space="preserve"> </w:t>
      </w:r>
      <w:r w:rsidRPr="009D02DB">
        <w:rPr>
          <w:rFonts w:cs="Arial"/>
          <w:lang w:val="en-US"/>
        </w:rPr>
        <w:t>Рок испоруке добара</w:t>
      </w:r>
    </w:p>
    <w:p w:rsidR="00D458D4" w:rsidRPr="00D458D4" w:rsidRDefault="00D458D4" w:rsidP="00D458D4">
      <w:pPr>
        <w:autoSpaceDE w:val="0"/>
        <w:autoSpaceDN w:val="0"/>
        <w:adjustRightInd w:val="0"/>
        <w:spacing w:before="0"/>
        <w:rPr>
          <w:rFonts w:cs="Arial"/>
          <w:lang w:val="sr-Cyrl-RS"/>
        </w:rPr>
      </w:pPr>
      <w:r w:rsidRPr="00D458D4">
        <w:rPr>
          <w:rFonts w:cs="Arial"/>
        </w:rPr>
        <w:t>Изабрани понуђач је обавезан да испоруку добара</w:t>
      </w:r>
      <w:r w:rsidRPr="00D458D4">
        <w:rPr>
          <w:rFonts w:cs="Arial"/>
          <w:lang w:val="sr-Cyrl-RS"/>
        </w:rPr>
        <w:t xml:space="preserve"> </w:t>
      </w:r>
      <w:r w:rsidRPr="00D458D4">
        <w:rPr>
          <w:rFonts w:cs="Arial"/>
        </w:rPr>
        <w:t xml:space="preserve">изврши </w:t>
      </w:r>
      <w:r w:rsidRPr="00D458D4">
        <w:rPr>
          <w:rFonts w:cs="Arial"/>
          <w:lang w:val="sr-Cyrl-RS"/>
        </w:rPr>
        <w:t>после завршетка ремонта и пуштања у рад блока А4 током 2018. године, у року од 30 дана по позиву Наручиоца.</w:t>
      </w:r>
    </w:p>
    <w:p w:rsidR="00572DF4" w:rsidRPr="003C65C1" w:rsidRDefault="00572DF4" w:rsidP="004F5DD1">
      <w:pPr>
        <w:pStyle w:val="ListParagraph"/>
        <w:autoSpaceDE w:val="0"/>
        <w:autoSpaceDN w:val="0"/>
        <w:adjustRightInd w:val="0"/>
        <w:spacing w:before="0" w:after="0" w:line="240" w:lineRule="auto"/>
        <w:ind w:left="0"/>
        <w:contextualSpacing w:val="0"/>
        <w:rPr>
          <w:rFonts w:ascii="Arial" w:hAnsi="Arial" w:cs="Arial"/>
        </w:rPr>
      </w:pPr>
    </w:p>
    <w:p w:rsidR="006C6FDF" w:rsidRPr="00B73EB4" w:rsidRDefault="008A0A5C" w:rsidP="00F735C9">
      <w:pPr>
        <w:pStyle w:val="Heading10"/>
        <w:numPr>
          <w:ilvl w:val="1"/>
          <w:numId w:val="20"/>
        </w:numPr>
        <w:spacing w:before="0"/>
        <w:rPr>
          <w:rFonts w:cs="Arial"/>
          <w:lang w:val="en-US"/>
        </w:rPr>
      </w:pPr>
      <w:r w:rsidRPr="00B73EB4">
        <w:rPr>
          <w:rFonts w:cs="Arial"/>
          <w:lang w:val="en-US"/>
        </w:rPr>
        <w:t>Гарантни рок</w:t>
      </w:r>
    </w:p>
    <w:p w:rsidR="00611DC7" w:rsidRPr="00611DC7" w:rsidRDefault="00611DC7" w:rsidP="00611DC7">
      <w:pPr>
        <w:spacing w:before="0"/>
        <w:rPr>
          <w:rFonts w:cs="Arial"/>
          <w:sz w:val="10"/>
          <w:szCs w:val="10"/>
          <w:lang w:val="sr-Cyrl-CS" w:eastAsia="zh-CN"/>
        </w:rPr>
      </w:pPr>
      <w:r w:rsidRPr="00611DC7">
        <w:rPr>
          <w:rFonts w:cs="Arial"/>
          <w:lang w:eastAsia="zh-CN"/>
        </w:rPr>
        <w:t xml:space="preserve">Гарантни рок за предмет набавке је минимум </w:t>
      </w:r>
      <w:r w:rsidR="0036238C">
        <w:rPr>
          <w:rFonts w:cs="Arial"/>
          <w:lang w:val="sr-Cyrl-RS" w:eastAsia="zh-CN"/>
        </w:rPr>
        <w:t>24</w:t>
      </w:r>
      <w:r w:rsidRPr="00611DC7">
        <w:rPr>
          <w:rFonts w:cs="Arial"/>
          <w:lang w:val="sr-Latn-RS" w:eastAsia="zh-CN"/>
        </w:rPr>
        <w:t xml:space="preserve"> </w:t>
      </w:r>
      <w:r w:rsidRPr="00611DC7">
        <w:rPr>
          <w:rFonts w:cs="Arial"/>
          <w:lang w:val="sr-Cyrl-CS" w:eastAsia="zh-CN"/>
        </w:rPr>
        <w:t>месец</w:t>
      </w:r>
      <w:r w:rsidR="0036238C">
        <w:rPr>
          <w:rFonts w:cs="Arial"/>
          <w:lang w:val="sr-Cyrl-CS" w:eastAsia="zh-CN"/>
        </w:rPr>
        <w:t>а</w:t>
      </w:r>
      <w:r w:rsidRPr="00611DC7">
        <w:rPr>
          <w:rFonts w:cs="Arial"/>
          <w:lang w:val="sr-Cyrl-CS" w:eastAsia="zh-CN"/>
        </w:rPr>
        <w:t xml:space="preserve"> </w:t>
      </w:r>
      <w:r w:rsidRPr="00611DC7">
        <w:rPr>
          <w:rFonts w:eastAsia="TimesNewRomanPSMT" w:cs="Arial"/>
          <w:bCs/>
          <w:lang w:val="sr-Cyrl-CS"/>
        </w:rPr>
        <w:t xml:space="preserve">од дана </w:t>
      </w:r>
      <w:r w:rsidR="003C65C1">
        <w:rPr>
          <w:rFonts w:cs="Arial"/>
          <w:lang w:val="sr-Cyrl-RS"/>
        </w:rPr>
        <w:t>испоруке</w:t>
      </w:r>
      <w:r w:rsidRPr="00611DC7">
        <w:rPr>
          <w:rFonts w:cs="Arial"/>
          <w:lang w:val="sr-Cyrl-RS"/>
        </w:rPr>
        <w:t>.</w:t>
      </w:r>
    </w:p>
    <w:p w:rsidR="00D1441C" w:rsidRPr="00D1441C" w:rsidRDefault="00D1441C" w:rsidP="007656AC">
      <w:pPr>
        <w:spacing w:before="0"/>
        <w:rPr>
          <w:rFonts w:cs="Arial"/>
          <w:sz w:val="10"/>
          <w:szCs w:val="10"/>
          <w:lang w:val="sr-Cyrl-CS" w:eastAsia="zh-CN"/>
        </w:rPr>
      </w:pPr>
    </w:p>
    <w:p w:rsidR="007656AC" w:rsidRDefault="007656AC" w:rsidP="007656AC">
      <w:pPr>
        <w:spacing w:before="0"/>
        <w:rPr>
          <w:rFonts w:cs="Arial"/>
          <w:lang w:eastAsia="zh-CN"/>
        </w:rPr>
      </w:pPr>
      <w:r w:rsidRPr="005B728A">
        <w:rPr>
          <w:rFonts w:cs="Arial"/>
          <w:lang w:val="sr-Cyrl-CS" w:eastAsia="zh-CN"/>
        </w:rPr>
        <w:t xml:space="preserve">Изабрани </w:t>
      </w:r>
      <w:r w:rsidRPr="005B728A">
        <w:rPr>
          <w:rFonts w:cs="Arial"/>
          <w:lang w:eastAsia="zh-CN"/>
        </w:rPr>
        <w:t>Понуђач је дужан да о свом трошку отклони све евентуалне недостатке у току трајања гарантног рока.</w:t>
      </w:r>
      <w:r w:rsidRPr="00896924">
        <w:rPr>
          <w:rFonts w:cs="Arial"/>
          <w:lang w:eastAsia="zh-CN"/>
        </w:rPr>
        <w:t xml:space="preserve"> </w:t>
      </w:r>
    </w:p>
    <w:p w:rsidR="007656AC" w:rsidRPr="0037456B" w:rsidRDefault="007656AC" w:rsidP="007656AC">
      <w:pPr>
        <w:spacing w:before="0"/>
        <w:rPr>
          <w:rFonts w:cs="Arial"/>
          <w:b/>
        </w:rPr>
      </w:pPr>
      <w:r w:rsidRPr="0037456B">
        <w:rPr>
          <w:rFonts w:cs="Arial"/>
          <w:lang w:val="sr-Cyrl-CS"/>
        </w:rPr>
        <w:t xml:space="preserve">У случају да се, у гарантном периоду, покаже неопходност сервиса или репарације предмета набавке или неког њиховог дела, односно замене предмета набавке новим, наручилац задржава право испостављања захтева за продужење гарантног периода. </w:t>
      </w:r>
    </w:p>
    <w:p w:rsidR="003C65C1" w:rsidRPr="003C65C1" w:rsidRDefault="003C65C1" w:rsidP="00B73EB4">
      <w:pPr>
        <w:pStyle w:val="KDPodnaslov2"/>
        <w:spacing w:before="0"/>
        <w:ind w:left="450"/>
        <w:jc w:val="both"/>
        <w:rPr>
          <w:rFonts w:cs="Arial"/>
          <w:lang w:val="sr-Cyrl-RS"/>
        </w:rPr>
      </w:pPr>
    </w:p>
    <w:p w:rsidR="008D2B23" w:rsidRPr="00F10346" w:rsidRDefault="006C6FDF" w:rsidP="00B73EB4">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24"/>
      <w:bookmarkEnd w:id="225"/>
    </w:p>
    <w:p w:rsidR="00E41F81" w:rsidRPr="00E41F81" w:rsidRDefault="00E41F81" w:rsidP="00B73EB4">
      <w:pPr>
        <w:autoSpaceDE w:val="0"/>
        <w:autoSpaceDN w:val="0"/>
        <w:adjustRightInd w:val="0"/>
        <w:spacing w:before="0"/>
        <w:ind w:right="-426"/>
        <w:rPr>
          <w:rFonts w:eastAsia="Calibri" w:cs="Arial"/>
        </w:rPr>
      </w:pPr>
      <w:r w:rsidRPr="001D7EF1">
        <w:rPr>
          <w:rFonts w:eastAsia="Calibri" w:cs="Arial"/>
        </w:rPr>
        <w:t xml:space="preserve">Плаћање добара који су предмет ове јавне набавке наручилац ће извршити на текући рачун понуђача, након испоруке и Записника о извршеној испоруци добара од стране овлашћених представника </w:t>
      </w:r>
      <w:r w:rsidR="00D1441C">
        <w:rPr>
          <w:rFonts w:eastAsia="Calibri" w:cs="Arial"/>
          <w:lang w:val="sr-Cyrl-RS"/>
        </w:rPr>
        <w:t>Наручиоца</w:t>
      </w:r>
      <w:r w:rsidRPr="001D7EF1">
        <w:rPr>
          <w:rFonts w:eastAsia="Calibri" w:cs="Arial"/>
        </w:rPr>
        <w:t xml:space="preserve"> и  </w:t>
      </w:r>
      <w:r w:rsidR="00D1441C">
        <w:rPr>
          <w:rFonts w:eastAsia="Calibri" w:cs="Arial"/>
          <w:lang w:val="sr-Cyrl-RS"/>
        </w:rPr>
        <w:t>Изабраног понуђача</w:t>
      </w:r>
      <w:r w:rsidRPr="001D7EF1">
        <w:rPr>
          <w:rFonts w:eastAsia="Calibri" w:cs="Arial"/>
        </w:rPr>
        <w:t xml:space="preserve"> - без примедби, у року до 45 дана од дана пријема исправног рачуна.</w:t>
      </w:r>
      <w:r w:rsidRPr="00E41F81">
        <w:rPr>
          <w:rFonts w:eastAsia="Calibri" w:cs="Arial"/>
        </w:rPr>
        <w:t xml:space="preserve">  </w:t>
      </w:r>
    </w:p>
    <w:p w:rsidR="00D51AEE" w:rsidRDefault="00E41F81" w:rsidP="00E41F81">
      <w:pPr>
        <w:autoSpaceDE w:val="0"/>
        <w:autoSpaceDN w:val="0"/>
        <w:adjustRightInd w:val="0"/>
        <w:spacing w:before="0"/>
        <w:ind w:right="-426"/>
        <w:rPr>
          <w:rFonts w:eastAsia="Calibri" w:cs="Arial"/>
          <w:lang w:val="sr-Cyrl-RS"/>
        </w:rPr>
      </w:pPr>
      <w:r w:rsidRPr="00130097">
        <w:rPr>
          <w:rFonts w:eastAsia="Calibri" w:cs="Arial"/>
          <w:b/>
        </w:rPr>
        <w:t>Рачун мора да гласи на</w:t>
      </w:r>
      <w:r w:rsidRPr="00E41F81">
        <w:rPr>
          <w:rFonts w:eastAsia="Calibri" w:cs="Arial"/>
        </w:rPr>
        <w:t xml:space="preserve"> : Јавно предузеће „Електропривреда Србије“ Београд, Царице Милице 2, ПИБ 103920327, Огранак ТЕНТ Београд-Обреновац, </w:t>
      </w:r>
      <w:r w:rsidR="00364CFC">
        <w:rPr>
          <w:rFonts w:eastAsia="Calibri" w:cs="Arial"/>
          <w:lang w:val="sr-Cyrl-RS"/>
        </w:rPr>
        <w:t xml:space="preserve">локација ТЕНТ А, </w:t>
      </w:r>
      <w:r w:rsidRPr="00E41F81">
        <w:rPr>
          <w:rFonts w:eastAsia="Calibri" w:cs="Arial"/>
        </w:rPr>
        <w:t>Богољуба Урошевића Црног 44, 11500 Oбреновац</w:t>
      </w:r>
      <w:r w:rsidR="00D51AEE">
        <w:rPr>
          <w:rFonts w:eastAsia="Calibri" w:cs="Arial"/>
          <w:lang w:val="sr-Cyrl-RS"/>
        </w:rPr>
        <w:t>.</w:t>
      </w:r>
    </w:p>
    <w:p w:rsidR="00E41F81" w:rsidRPr="00E41F81" w:rsidRDefault="00D51AEE" w:rsidP="00E41F81">
      <w:pPr>
        <w:autoSpaceDE w:val="0"/>
        <w:autoSpaceDN w:val="0"/>
        <w:adjustRightInd w:val="0"/>
        <w:spacing w:before="0"/>
        <w:ind w:right="-426"/>
        <w:rPr>
          <w:rFonts w:eastAsia="Calibri" w:cs="Arial"/>
        </w:rPr>
      </w:pPr>
      <w:r>
        <w:rPr>
          <w:rFonts w:eastAsia="Calibri" w:cs="Arial"/>
          <w:lang w:val="sr-Cyrl-RS"/>
        </w:rPr>
        <w:t>Рачун мора</w:t>
      </w:r>
      <w:r w:rsidR="00E41F81" w:rsidRPr="00E41F81">
        <w:rPr>
          <w:rFonts w:eastAsia="Calibri" w:cs="Arial"/>
        </w:rPr>
        <w:t xml:space="preserve"> бити достављен на адресу </w:t>
      </w:r>
      <w:r w:rsidR="00D1441C">
        <w:rPr>
          <w:rFonts w:eastAsia="Calibri" w:cs="Arial"/>
          <w:lang w:val="sr-Cyrl-RS"/>
        </w:rPr>
        <w:t>Наручиоца</w:t>
      </w:r>
      <w:r w:rsidR="00E41F81" w:rsidRPr="00E41F81">
        <w:rPr>
          <w:rFonts w:eastAsia="Calibri" w:cs="Arial"/>
        </w:rPr>
        <w:t xml:space="preserve">: Јавно предузеће „Електропривреда Србије“ Београд, огранак ТЕНТ, 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00D1441C">
        <w:rPr>
          <w:rFonts w:eastAsia="Calibri" w:cs="Arial"/>
          <w:lang w:val="sr-Cyrl-RS"/>
        </w:rPr>
        <w:t>Наручиоца</w:t>
      </w:r>
      <w:r w:rsidR="00E41F81" w:rsidRPr="00E41F81">
        <w:rPr>
          <w:rFonts w:eastAsia="Calibri" w:cs="Arial"/>
        </w:rPr>
        <w:t>, које је примило предметна добра.</w:t>
      </w:r>
    </w:p>
    <w:p w:rsidR="0039156D" w:rsidRDefault="00E41F81" w:rsidP="00E41F81">
      <w:pPr>
        <w:autoSpaceDE w:val="0"/>
        <w:autoSpaceDN w:val="0"/>
        <w:adjustRightInd w:val="0"/>
        <w:spacing w:before="0"/>
        <w:ind w:right="-426"/>
        <w:rPr>
          <w:rFonts w:eastAsia="Calibri" w:cs="Arial"/>
          <w:lang w:val="sr-Cyrl-RS"/>
        </w:rPr>
      </w:pPr>
      <w:r w:rsidRPr="00E41F81">
        <w:rPr>
          <w:rFonts w:eastAsia="Calibri" w:cs="Arial"/>
        </w:rPr>
        <w:lastRenderedPageBreak/>
        <w:t xml:space="preserve">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w:t>
      </w:r>
    </w:p>
    <w:p w:rsidR="00E41F81" w:rsidRPr="00E41F81" w:rsidRDefault="00E41F81" w:rsidP="00E41F81">
      <w:pPr>
        <w:autoSpaceDE w:val="0"/>
        <w:autoSpaceDN w:val="0"/>
        <w:adjustRightInd w:val="0"/>
        <w:spacing w:before="0"/>
        <w:ind w:right="-426"/>
        <w:rPr>
          <w:rFonts w:eastAsia="Calibri" w:cs="Arial"/>
        </w:rPr>
      </w:pPr>
      <w:r w:rsidRPr="00E41F81">
        <w:rPr>
          <w:rFonts w:eastAsia="Calibri"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203C49" w:rsidRPr="003B161F" w:rsidRDefault="00203C49" w:rsidP="008F644F">
      <w:pPr>
        <w:pStyle w:val="KDParagraf"/>
        <w:spacing w:before="0"/>
        <w:ind w:right="-448"/>
        <w:rPr>
          <w:rFonts w:cs="Arial"/>
          <w:lang w:eastAsia="sr-Latn-CS"/>
        </w:rPr>
      </w:pPr>
      <w:r w:rsidRPr="003B161F">
        <w:rPr>
          <w:rFonts w:cs="Arial"/>
          <w:lang w:eastAsia="sr-Latn-CS"/>
        </w:rPr>
        <w:t xml:space="preserve">Рок плаћања почиње да тече од дана пријема исправног рачуна са захтеваном пратећом документацијом. </w:t>
      </w:r>
    </w:p>
    <w:p w:rsidR="00AF3226" w:rsidRPr="00AF3226" w:rsidRDefault="00AF3226" w:rsidP="00B73EB4">
      <w:pPr>
        <w:autoSpaceDE w:val="0"/>
        <w:autoSpaceDN w:val="0"/>
        <w:adjustRightInd w:val="0"/>
        <w:spacing w:before="0"/>
        <w:ind w:right="-426"/>
        <w:rPr>
          <w:rFonts w:eastAsia="Calibri" w:cs="Arial"/>
          <w:lang w:val="sr-Cyrl-RS"/>
        </w:rPr>
      </w:pPr>
    </w:p>
    <w:p w:rsidR="008D2B23" w:rsidRPr="00F10346" w:rsidRDefault="008D2B23" w:rsidP="00F735C9">
      <w:pPr>
        <w:pStyle w:val="KDPodnaslov2"/>
        <w:numPr>
          <w:ilvl w:val="1"/>
          <w:numId w:val="21"/>
        </w:numPr>
        <w:spacing w:before="0"/>
        <w:jc w:val="both"/>
        <w:rPr>
          <w:rFonts w:cs="Arial"/>
          <w:lang w:val="ru-RU"/>
        </w:rPr>
      </w:pPr>
      <w:bookmarkStart w:id="226" w:name="_Toc441651589"/>
      <w:bookmarkStart w:id="227" w:name="_Toc442559900"/>
      <w:r w:rsidRPr="00F10346">
        <w:rPr>
          <w:rFonts w:cs="Arial"/>
        </w:rPr>
        <w:t>Рок важења понуде</w:t>
      </w:r>
      <w:bookmarkEnd w:id="226"/>
      <w:bookmarkEnd w:id="227"/>
    </w:p>
    <w:p w:rsidR="00AB7882" w:rsidRPr="00AB7882" w:rsidRDefault="00AB7882" w:rsidP="00D51AEE">
      <w:pPr>
        <w:spacing w:before="0"/>
        <w:rPr>
          <w:rFonts w:cs="Arial"/>
          <w:lang w:val="ru-RU"/>
        </w:rPr>
      </w:pPr>
      <w:r w:rsidRPr="00AB7882">
        <w:rPr>
          <w:rFonts w:cs="Arial"/>
          <w:lang w:val="ru-RU"/>
        </w:rPr>
        <w:t>Пон</w:t>
      </w:r>
      <w:r w:rsidR="00080F6E">
        <w:rPr>
          <w:rFonts w:cs="Arial"/>
          <w:lang w:val="ru-RU"/>
        </w:rPr>
        <w:t xml:space="preserve">уда мора да важи најмање </w:t>
      </w:r>
      <w:r w:rsidR="005061C4">
        <w:rPr>
          <w:rFonts w:cs="Arial"/>
          <w:lang w:val="ru-RU"/>
        </w:rPr>
        <w:t>60</w:t>
      </w:r>
      <w:r w:rsidRPr="00AB7882">
        <w:rPr>
          <w:rFonts w:cs="Arial"/>
          <w:lang w:val="ru-RU"/>
        </w:rPr>
        <w:t xml:space="preserve"> (словима: </w:t>
      </w:r>
      <w:r w:rsidR="005061C4">
        <w:rPr>
          <w:rFonts w:cs="Arial"/>
          <w:lang w:val="ru-RU"/>
        </w:rPr>
        <w:t>шездесет</w:t>
      </w:r>
      <w:r w:rsidRPr="00AB7882">
        <w:rPr>
          <w:rFonts w:cs="Arial"/>
          <w:lang w:val="ru-RU"/>
        </w:rPr>
        <w:t xml:space="preserve"> дана) дана од дана отварања понуда. </w:t>
      </w:r>
    </w:p>
    <w:p w:rsidR="005A3029" w:rsidRDefault="00AB7882" w:rsidP="00B73EB4">
      <w:pPr>
        <w:spacing w:before="0"/>
        <w:rPr>
          <w:rFonts w:cs="Arial"/>
          <w:lang w:val="ru-RU"/>
        </w:rPr>
      </w:pPr>
      <w:r w:rsidRPr="00AB7882">
        <w:rPr>
          <w:rFonts w:cs="Arial"/>
          <w:lang w:val="ru-RU"/>
        </w:rPr>
        <w:t>У случају да понуђач наведе краћи рок важења понуде, понуда ће бити одбијена, као неприхватљива.</w:t>
      </w:r>
    </w:p>
    <w:p w:rsidR="00F747BC" w:rsidRPr="00F10346" w:rsidRDefault="00F747BC" w:rsidP="00B73EB4">
      <w:pPr>
        <w:spacing w:before="0"/>
        <w:rPr>
          <w:rFonts w:cs="Arial"/>
        </w:rPr>
      </w:pPr>
    </w:p>
    <w:p w:rsidR="008D2B23" w:rsidRPr="00D9744F" w:rsidRDefault="008D2B23" w:rsidP="00F735C9">
      <w:pPr>
        <w:pStyle w:val="KDPodnaslov2"/>
        <w:numPr>
          <w:ilvl w:val="1"/>
          <w:numId w:val="21"/>
        </w:numPr>
        <w:spacing w:before="0"/>
        <w:jc w:val="both"/>
        <w:rPr>
          <w:rFonts w:cs="Arial"/>
        </w:rPr>
      </w:pPr>
      <w:bookmarkStart w:id="228" w:name="_Toc441651593"/>
      <w:bookmarkStart w:id="229" w:name="_Toc442559904"/>
      <w:r w:rsidRPr="00D9744F">
        <w:rPr>
          <w:rFonts w:cs="Arial"/>
        </w:rPr>
        <w:t>Средства финансијског обезбеђења</w:t>
      </w:r>
      <w:bookmarkEnd w:id="228"/>
      <w:bookmarkEnd w:id="229"/>
    </w:p>
    <w:p w:rsidR="00054FAA" w:rsidRPr="00677019" w:rsidRDefault="00054FAA" w:rsidP="00C31610">
      <w:pPr>
        <w:rPr>
          <w:rFonts w:eastAsia="TimesNewRomanPSMT" w:cs="Arial"/>
          <w:bCs/>
          <w:iCs/>
        </w:rPr>
      </w:pPr>
      <w:r w:rsidRPr="00677019">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
    <w:p w:rsidR="00054FAA" w:rsidRPr="00677019" w:rsidRDefault="00054FAA" w:rsidP="00C31610">
      <w:pPr>
        <w:rPr>
          <w:rFonts w:eastAsia="TimesNewRomanPSMT" w:cs="Arial"/>
          <w:bCs/>
          <w:iCs/>
        </w:rPr>
      </w:pPr>
      <w:r w:rsidRPr="00677019">
        <w:rPr>
          <w:rFonts w:eastAsia="TimesNewRomanPSMT" w:cs="Arial"/>
          <w:bCs/>
          <w:iCs/>
        </w:rPr>
        <w:t>Члан групе понуђача може бити налогодавац СФО.</w:t>
      </w:r>
    </w:p>
    <w:p w:rsidR="00054FAA" w:rsidRPr="00677019" w:rsidRDefault="00054FAA" w:rsidP="00C31610">
      <w:pPr>
        <w:rPr>
          <w:rFonts w:eastAsia="TimesNewRomanPSMT" w:cs="Arial"/>
          <w:bCs/>
          <w:iCs/>
        </w:rPr>
      </w:pPr>
      <w:r w:rsidRPr="00677019">
        <w:rPr>
          <w:rFonts w:eastAsia="TimesNewRomanPSMT" w:cs="Arial"/>
          <w:bCs/>
          <w:iCs/>
        </w:rPr>
        <w:t>СФО морају да буду у валути у којој је и понуда.</w:t>
      </w:r>
    </w:p>
    <w:p w:rsidR="00054FAA" w:rsidRDefault="00054FAA" w:rsidP="00C31610">
      <w:pPr>
        <w:rPr>
          <w:rFonts w:eastAsia="TimesNewRomanPSMT" w:cs="Arial"/>
          <w:bCs/>
          <w:iCs/>
        </w:rPr>
      </w:pPr>
      <w:r w:rsidRPr="00677019">
        <w:rPr>
          <w:rFonts w:eastAsia="TimesNewRomanPSMT" w:cs="Arial"/>
          <w:bCs/>
          <w:iCs/>
        </w:rPr>
        <w:t xml:space="preserve">Ако се за време трајања Уговора промене рокови за извршење уговорне обавезе, важност  СФО мора се продужити. </w:t>
      </w:r>
    </w:p>
    <w:p w:rsidR="00B73EB4" w:rsidRDefault="00B73EB4" w:rsidP="00B73EB4">
      <w:pPr>
        <w:spacing w:before="0"/>
        <w:rPr>
          <w:rFonts w:eastAsia="TimesNewRomanPSMT" w:cs="Arial"/>
          <w:bCs/>
          <w:iCs/>
          <w:sz w:val="12"/>
          <w:szCs w:val="12"/>
          <w:lang w:val="sr-Cyrl-RS"/>
        </w:rPr>
      </w:pPr>
    </w:p>
    <w:p w:rsidR="00D11127" w:rsidRPr="00CB4CCF" w:rsidRDefault="00D11127" w:rsidP="00B73EB4">
      <w:pPr>
        <w:spacing w:before="0"/>
        <w:rPr>
          <w:rFonts w:eastAsia="TimesNewRomanPSMT" w:cs="Arial"/>
          <w:bCs/>
          <w:iCs/>
          <w:sz w:val="12"/>
          <w:szCs w:val="12"/>
          <w:lang w:val="sr-Cyrl-RS"/>
        </w:rPr>
      </w:pPr>
    </w:p>
    <w:p w:rsidR="00054FAA" w:rsidRPr="00541FAE" w:rsidRDefault="00054FAA" w:rsidP="00B73EB4">
      <w:pPr>
        <w:pStyle w:val="KDPodnaslov2"/>
        <w:spacing w:before="0"/>
        <w:ind w:left="450"/>
        <w:jc w:val="center"/>
        <w:rPr>
          <w:rFonts w:cs="Arial"/>
          <w:b w:val="0"/>
          <w:color w:val="000000" w:themeColor="text1"/>
        </w:rPr>
      </w:pPr>
      <w:r w:rsidRPr="00541FAE">
        <w:rPr>
          <w:rFonts w:cs="Arial"/>
          <w:color w:val="000000" w:themeColor="text1"/>
        </w:rPr>
        <w:t>6.17.1.СФО за озбиљност понуде</w:t>
      </w:r>
    </w:p>
    <w:p w:rsidR="00054FAA" w:rsidRPr="00541FAE" w:rsidRDefault="00054FAA" w:rsidP="00DA0F40">
      <w:pPr>
        <w:spacing w:before="0"/>
        <w:rPr>
          <w:rFonts w:cs="Arial"/>
          <w:color w:val="000000" w:themeColor="text1"/>
        </w:rPr>
      </w:pPr>
      <w:r w:rsidRPr="00541FAE">
        <w:rPr>
          <w:rFonts w:cs="Arial"/>
          <w:color w:val="000000" w:themeColor="text1"/>
        </w:rPr>
        <w:t>Рок важења средства обезбеђења за озбиљност понуде мора да буде минимум 30 календарских дана дужи од рока важења понуде (опција понуде).</w:t>
      </w:r>
    </w:p>
    <w:p w:rsidR="00054FAA" w:rsidRPr="00541FAE" w:rsidRDefault="00054FAA" w:rsidP="00DA0F40">
      <w:pPr>
        <w:spacing w:before="0"/>
        <w:rPr>
          <w:rFonts w:cs="Arial"/>
          <w:color w:val="000000" w:themeColor="text1"/>
        </w:rPr>
      </w:pPr>
      <w:r w:rsidRPr="00541FAE">
        <w:rPr>
          <w:rFonts w:cs="Arial"/>
          <w:color w:val="000000" w:themeColor="text1"/>
        </w:rPr>
        <w:t xml:space="preserve">Износ СФО  за озбиљност понуде је </w:t>
      </w:r>
      <w:r>
        <w:rPr>
          <w:rFonts w:cs="Arial"/>
          <w:color w:val="000000" w:themeColor="text1"/>
          <w:lang w:val="sr-Cyrl-RS"/>
        </w:rPr>
        <w:t>5</w:t>
      </w:r>
      <w:r w:rsidRPr="00541FAE">
        <w:rPr>
          <w:rFonts w:cs="Arial"/>
          <w:color w:val="000000" w:themeColor="text1"/>
        </w:rPr>
        <w:t>% вредности понуде без ПДВ.</w:t>
      </w:r>
    </w:p>
    <w:p w:rsidR="00054FAA" w:rsidRPr="00541FAE" w:rsidRDefault="00054FAA" w:rsidP="00DA0F40">
      <w:pPr>
        <w:spacing w:before="0"/>
        <w:rPr>
          <w:rFonts w:cs="Arial"/>
          <w:color w:val="000000" w:themeColor="text1"/>
        </w:rPr>
      </w:pPr>
      <w:r w:rsidRPr="00541FAE">
        <w:rPr>
          <w:rFonts w:cs="Arial"/>
          <w:color w:val="000000" w:themeColor="text1"/>
        </w:rPr>
        <w:t>Основи за наплату СФО за озбиљност понуде су:</w:t>
      </w:r>
    </w:p>
    <w:p w:rsidR="00054FAA" w:rsidRPr="00541FAE" w:rsidRDefault="00054FAA" w:rsidP="00DA0F40">
      <w:pPr>
        <w:spacing w:before="0"/>
        <w:rPr>
          <w:rFonts w:cs="Arial"/>
          <w:color w:val="000000" w:themeColor="text1"/>
        </w:rPr>
      </w:pPr>
      <w:r w:rsidRPr="00541FAE">
        <w:rPr>
          <w:rFonts w:cs="Arial"/>
          <w:color w:val="000000" w:themeColor="text1"/>
        </w:rPr>
        <w:t>- уколико понуђач након истека рока за подношење понуда повуче, опозове или измени своју понуду;</w:t>
      </w:r>
    </w:p>
    <w:p w:rsidR="00054FAA" w:rsidRPr="00541FAE" w:rsidRDefault="00054FAA" w:rsidP="00DA0F40">
      <w:pPr>
        <w:spacing w:before="0"/>
        <w:rPr>
          <w:rFonts w:cs="Arial"/>
          <w:color w:val="000000" w:themeColor="text1"/>
        </w:rPr>
      </w:pPr>
      <w:r w:rsidRPr="00541FAE">
        <w:rPr>
          <w:rFonts w:cs="Arial"/>
          <w:color w:val="000000" w:themeColor="text1"/>
        </w:rPr>
        <w:t>- уколико понуђач коме је додељен уговор благовремено не потпише уговор о јавној набавци;</w:t>
      </w:r>
    </w:p>
    <w:p w:rsidR="00203C49" w:rsidRDefault="00054FAA" w:rsidP="00DA0F40">
      <w:pPr>
        <w:spacing w:before="0"/>
        <w:rPr>
          <w:rFonts w:cs="Arial"/>
          <w:color w:val="000000" w:themeColor="text1"/>
          <w:lang w:val="sr-Cyrl-RS"/>
        </w:rPr>
      </w:pPr>
      <w:r w:rsidRPr="00541FAE">
        <w:rPr>
          <w:rFonts w:cs="Arial"/>
          <w:color w:val="000000" w:themeColor="text1"/>
        </w:rPr>
        <w:t>- уколико понуђач коме је додељен уговор не поднесе исправно СФО за добро извршење посла</w:t>
      </w:r>
      <w:r w:rsidRPr="00541FAE">
        <w:rPr>
          <w:rFonts w:cs="Arial"/>
          <w:color w:val="000000" w:themeColor="text1"/>
          <w:lang w:val="sr-Cyrl-RS"/>
        </w:rPr>
        <w:t xml:space="preserve"> </w:t>
      </w:r>
      <w:r w:rsidRPr="00541FAE">
        <w:rPr>
          <w:rFonts w:cs="Arial"/>
          <w:color w:val="000000" w:themeColor="text1"/>
        </w:rPr>
        <w:t>у складу са захтевима из конкурсне документације.</w:t>
      </w:r>
    </w:p>
    <w:p w:rsidR="00203C49" w:rsidRDefault="00203C49" w:rsidP="00203C49">
      <w:pPr>
        <w:spacing w:before="0"/>
        <w:rPr>
          <w:rFonts w:cs="Arial"/>
          <w:color w:val="000000" w:themeColor="text1"/>
          <w:sz w:val="12"/>
          <w:szCs w:val="12"/>
          <w:lang w:val="sr-Cyrl-RS"/>
        </w:rPr>
      </w:pPr>
    </w:p>
    <w:p w:rsidR="00D11127" w:rsidRDefault="00D11127" w:rsidP="00203C49">
      <w:pPr>
        <w:spacing w:before="0"/>
        <w:rPr>
          <w:rFonts w:cs="Arial"/>
          <w:color w:val="000000" w:themeColor="text1"/>
          <w:sz w:val="12"/>
          <w:szCs w:val="12"/>
          <w:lang w:val="sr-Cyrl-RS"/>
        </w:rPr>
      </w:pPr>
    </w:p>
    <w:p w:rsidR="00054FAA" w:rsidRPr="00541FAE" w:rsidRDefault="00054FAA" w:rsidP="00203C49">
      <w:pPr>
        <w:spacing w:before="0"/>
        <w:jc w:val="center"/>
        <w:rPr>
          <w:rFonts w:cs="Arial"/>
          <w:b/>
          <w:color w:val="000000" w:themeColor="text1"/>
        </w:rPr>
      </w:pPr>
      <w:r w:rsidRPr="00541FAE">
        <w:rPr>
          <w:rFonts w:cs="Arial"/>
          <w:b/>
          <w:color w:val="000000" w:themeColor="text1"/>
        </w:rPr>
        <w:t>6.17.2. СФО за добро извршење посла</w:t>
      </w:r>
    </w:p>
    <w:p w:rsidR="00054FAA" w:rsidRPr="00541FAE" w:rsidRDefault="00054FAA" w:rsidP="00DA0F40">
      <w:pPr>
        <w:spacing w:before="0"/>
        <w:rPr>
          <w:rFonts w:cs="Arial"/>
          <w:color w:val="000000" w:themeColor="text1"/>
        </w:rPr>
      </w:pPr>
      <w:r w:rsidRPr="00541FAE">
        <w:rPr>
          <w:rFonts w:cs="Arial"/>
          <w:color w:val="000000" w:themeColor="text1"/>
        </w:rPr>
        <w:t>Рок важења СФО за добро извршење посла мора да буде минимум 30 календарских дана дужи од рока важења уговора.</w:t>
      </w:r>
    </w:p>
    <w:p w:rsidR="00054FAA" w:rsidRPr="00541FAE" w:rsidRDefault="00054FAA" w:rsidP="00DA0F40">
      <w:pPr>
        <w:spacing w:before="0"/>
        <w:rPr>
          <w:rFonts w:cs="Arial"/>
          <w:color w:val="000000" w:themeColor="text1"/>
        </w:rPr>
      </w:pPr>
      <w:r w:rsidRPr="00541FAE">
        <w:rPr>
          <w:rFonts w:cs="Arial"/>
          <w:color w:val="000000" w:themeColor="text1"/>
        </w:rPr>
        <w:t xml:space="preserve">Износ СФО за добро извршење посла је </w:t>
      </w:r>
      <w:r>
        <w:rPr>
          <w:rFonts w:cs="Arial"/>
          <w:color w:val="000000" w:themeColor="text1"/>
          <w:lang w:val="sr-Cyrl-RS"/>
        </w:rPr>
        <w:t>10</w:t>
      </w:r>
      <w:r w:rsidRPr="00541FAE">
        <w:rPr>
          <w:rFonts w:cs="Arial"/>
          <w:color w:val="000000" w:themeColor="text1"/>
        </w:rPr>
        <w:t>% од вредности уговора без ПДВ.</w:t>
      </w:r>
    </w:p>
    <w:p w:rsidR="006E5E6F" w:rsidRDefault="00054FAA" w:rsidP="006E5E6F">
      <w:pPr>
        <w:spacing w:before="0"/>
        <w:rPr>
          <w:rFonts w:cs="Arial"/>
          <w:color w:val="000000" w:themeColor="text1"/>
          <w:lang w:val="sr-Cyrl-RS"/>
        </w:rPr>
      </w:pPr>
      <w:r w:rsidRPr="00541FAE">
        <w:rPr>
          <w:rFonts w:cs="Arial"/>
          <w:color w:val="000000" w:themeColor="text1"/>
        </w:rPr>
        <w:t>Основ за наплату СФО за добро извршење посла је</w:t>
      </w:r>
      <w:r w:rsidR="006E5E6F" w:rsidRPr="006E5E6F">
        <w:rPr>
          <w:rFonts w:cs="Arial"/>
          <w:color w:val="000000" w:themeColor="text1"/>
          <w:lang w:val="sr-Cyrl-RS"/>
        </w:rPr>
        <w:t xml:space="preserve"> </w:t>
      </w:r>
      <w:r w:rsidR="006E5E6F">
        <w:rPr>
          <w:rFonts w:cs="Arial"/>
          <w:color w:val="000000" w:themeColor="text1"/>
          <w:lang w:val="sr-Cyrl-RS"/>
        </w:rPr>
        <w:t>у</w:t>
      </w:r>
      <w:r w:rsidR="006E5E6F" w:rsidRPr="00541FAE">
        <w:rPr>
          <w:rFonts w:cs="Arial"/>
          <w:color w:val="000000" w:themeColor="text1"/>
        </w:rPr>
        <w:t xml:space="preserve"> случај</w:t>
      </w:r>
      <w:r w:rsidR="006E5E6F">
        <w:rPr>
          <w:rFonts w:cs="Arial"/>
          <w:color w:val="000000" w:themeColor="text1"/>
          <w:lang w:val="sr-Cyrl-RS"/>
        </w:rPr>
        <w:t>у</w:t>
      </w:r>
      <w:r w:rsidR="006E5E6F" w:rsidRPr="00541FAE">
        <w:rPr>
          <w:rFonts w:cs="Arial"/>
          <w:color w:val="000000" w:themeColor="text1"/>
        </w:rPr>
        <w:t xml:space="preserve"> да </w:t>
      </w:r>
      <w:r w:rsidR="006E5E6F">
        <w:rPr>
          <w:rFonts w:cs="Arial"/>
          <w:color w:val="000000" w:themeColor="text1"/>
          <w:lang w:val="sr-Cyrl-RS"/>
        </w:rPr>
        <w:t>изабрани понуђач не буде извршавао своје</w:t>
      </w:r>
      <w:r w:rsidR="006E5E6F" w:rsidRPr="00541FAE">
        <w:rPr>
          <w:rFonts w:cs="Arial"/>
          <w:color w:val="000000" w:themeColor="text1"/>
        </w:rPr>
        <w:t xml:space="preserve"> уговорн</w:t>
      </w:r>
      <w:r w:rsidR="006E5E6F">
        <w:rPr>
          <w:rFonts w:cs="Arial"/>
          <w:color w:val="000000" w:themeColor="text1"/>
          <w:lang w:val="sr-Cyrl-RS"/>
        </w:rPr>
        <w:t>е</w:t>
      </w:r>
      <w:r w:rsidR="006E5E6F" w:rsidRPr="00541FAE">
        <w:rPr>
          <w:rFonts w:cs="Arial"/>
          <w:color w:val="000000" w:themeColor="text1"/>
        </w:rPr>
        <w:t xml:space="preserve"> обавез</w:t>
      </w:r>
      <w:r w:rsidR="006E5E6F">
        <w:rPr>
          <w:rFonts w:cs="Arial"/>
          <w:color w:val="000000" w:themeColor="text1"/>
          <w:lang w:val="sr-Cyrl-RS"/>
        </w:rPr>
        <w:t>е у роковима и на начин предвиђен уговором</w:t>
      </w:r>
      <w:r w:rsidR="006E5E6F" w:rsidRPr="00541FAE">
        <w:rPr>
          <w:rFonts w:cs="Arial"/>
          <w:color w:val="000000" w:themeColor="text1"/>
        </w:rPr>
        <w:t>.</w:t>
      </w:r>
    </w:p>
    <w:p w:rsidR="008F644F" w:rsidRDefault="008F644F" w:rsidP="006E5E6F">
      <w:pPr>
        <w:spacing w:before="0"/>
        <w:rPr>
          <w:rFonts w:cs="Arial"/>
          <w:b/>
          <w:color w:val="000000" w:themeColor="text1"/>
          <w:sz w:val="12"/>
          <w:szCs w:val="12"/>
          <w:lang w:val="sr-Cyrl-RS"/>
        </w:rPr>
      </w:pPr>
    </w:p>
    <w:p w:rsidR="00D11127" w:rsidRPr="006E5E6F" w:rsidRDefault="00D11127" w:rsidP="006E5E6F">
      <w:pPr>
        <w:spacing w:before="0"/>
        <w:rPr>
          <w:rFonts w:cs="Arial"/>
          <w:b/>
          <w:color w:val="000000" w:themeColor="text1"/>
          <w:sz w:val="12"/>
          <w:szCs w:val="12"/>
          <w:lang w:val="sr-Cyrl-RS"/>
        </w:rPr>
      </w:pPr>
    </w:p>
    <w:p w:rsidR="00054FAA" w:rsidRDefault="00054FAA" w:rsidP="003C65C1">
      <w:pPr>
        <w:spacing w:before="0"/>
        <w:jc w:val="center"/>
        <w:rPr>
          <w:rFonts w:cs="Arial"/>
          <w:b/>
          <w:color w:val="000000" w:themeColor="text1"/>
          <w:lang w:val="sr-Cyrl-RS"/>
        </w:rPr>
      </w:pPr>
      <w:r w:rsidRPr="00541FAE">
        <w:rPr>
          <w:rFonts w:cs="Arial"/>
          <w:b/>
          <w:color w:val="000000" w:themeColor="text1"/>
        </w:rPr>
        <w:t>6.17.3. СФО за отклањање недостатака у гарантном року</w:t>
      </w:r>
    </w:p>
    <w:p w:rsidR="00054FAA" w:rsidRPr="00541FAE" w:rsidRDefault="00054FAA" w:rsidP="00DA0F40">
      <w:pPr>
        <w:spacing w:before="0"/>
        <w:rPr>
          <w:rFonts w:cs="Arial"/>
          <w:color w:val="000000" w:themeColor="text1"/>
        </w:rPr>
      </w:pPr>
      <w:r w:rsidRPr="00541FAE">
        <w:rPr>
          <w:rFonts w:cs="Arial"/>
          <w:color w:val="000000" w:themeColor="text1"/>
        </w:rPr>
        <w:t>Рок важења СФО за отклањање недостатака у гарантном року мора да буде 30</w:t>
      </w:r>
      <w:r>
        <w:rPr>
          <w:rFonts w:cs="Arial"/>
          <w:color w:val="000000" w:themeColor="text1"/>
          <w:lang w:val="sr-Cyrl-RS"/>
        </w:rPr>
        <w:t xml:space="preserve"> </w:t>
      </w:r>
      <w:r w:rsidRPr="00541FAE">
        <w:rPr>
          <w:rFonts w:cs="Arial"/>
          <w:color w:val="000000" w:themeColor="text1"/>
        </w:rPr>
        <w:t xml:space="preserve">календарских дана дужи од </w:t>
      </w:r>
      <w:r w:rsidR="006E5E6F">
        <w:rPr>
          <w:rFonts w:cs="Arial"/>
          <w:color w:val="000000" w:themeColor="text1"/>
          <w:lang w:val="sr-Cyrl-RS"/>
        </w:rPr>
        <w:t xml:space="preserve">истека </w:t>
      </w:r>
      <w:r w:rsidRPr="00541FAE">
        <w:rPr>
          <w:rFonts w:cs="Arial"/>
          <w:color w:val="000000" w:themeColor="text1"/>
        </w:rPr>
        <w:t>гарантног рока.</w:t>
      </w:r>
    </w:p>
    <w:p w:rsidR="00054FAA" w:rsidRPr="00541FAE" w:rsidRDefault="00054FAA" w:rsidP="00DA0F40">
      <w:pPr>
        <w:spacing w:before="0"/>
        <w:jc w:val="left"/>
        <w:rPr>
          <w:rFonts w:cs="Arial"/>
          <w:color w:val="000000" w:themeColor="text1"/>
        </w:rPr>
      </w:pPr>
      <w:r w:rsidRPr="00541FAE">
        <w:rPr>
          <w:rFonts w:cs="Arial"/>
          <w:color w:val="000000" w:themeColor="text1"/>
        </w:rPr>
        <w:t>Износ СФО за за отклањање недостатака у гарантном року је 5% од вредности уговора без</w:t>
      </w:r>
      <w:r w:rsidR="00572DF4">
        <w:rPr>
          <w:rFonts w:cs="Arial"/>
          <w:color w:val="000000" w:themeColor="text1"/>
          <w:lang w:val="sr-Cyrl-RS"/>
        </w:rPr>
        <w:t xml:space="preserve"> </w:t>
      </w:r>
      <w:r w:rsidRPr="00541FAE">
        <w:rPr>
          <w:rFonts w:cs="Arial"/>
          <w:color w:val="000000" w:themeColor="text1"/>
        </w:rPr>
        <w:t xml:space="preserve"> ПДВ.</w:t>
      </w:r>
      <w:r w:rsidR="00572DF4">
        <w:rPr>
          <w:rFonts w:cs="Arial"/>
          <w:color w:val="000000" w:themeColor="text1"/>
          <w:lang w:val="sr-Cyrl-RS"/>
        </w:rPr>
        <w:br/>
      </w:r>
      <w:r w:rsidRPr="00541FAE">
        <w:rPr>
          <w:rFonts w:cs="Arial"/>
          <w:color w:val="000000" w:themeColor="text1"/>
        </w:rPr>
        <w:t>Основ за наплату СФО за отклањање недостатака у гарантном року је:</w:t>
      </w:r>
    </w:p>
    <w:p w:rsidR="00054FAA" w:rsidRPr="00541FAE" w:rsidRDefault="00054FAA" w:rsidP="00DA0F40">
      <w:pPr>
        <w:spacing w:before="0"/>
        <w:rPr>
          <w:rFonts w:cs="Arial"/>
          <w:color w:val="000000" w:themeColor="text1"/>
        </w:rPr>
      </w:pPr>
      <w:r w:rsidRPr="00541FAE">
        <w:rPr>
          <w:rFonts w:cs="Arial"/>
          <w:color w:val="000000" w:themeColor="text1"/>
        </w:rPr>
        <w:t>случај да друга уговорна страна не отклони недостатке у гарантном року.</w:t>
      </w:r>
    </w:p>
    <w:p w:rsidR="00D11127" w:rsidRDefault="00D11127" w:rsidP="00054FAA">
      <w:pPr>
        <w:spacing w:before="0"/>
        <w:rPr>
          <w:rFonts w:cs="Arial"/>
          <w:b/>
          <w:color w:val="000000" w:themeColor="text1"/>
          <w:lang w:val="ru-RU"/>
        </w:rPr>
      </w:pPr>
    </w:p>
    <w:p w:rsidR="00054FAA" w:rsidRPr="004E220C" w:rsidRDefault="00054FAA" w:rsidP="00054FAA">
      <w:pPr>
        <w:spacing w:before="0"/>
        <w:rPr>
          <w:rFonts w:cs="Arial"/>
          <w:b/>
          <w:color w:val="000000" w:themeColor="text1"/>
          <w:lang w:val="ru-RU"/>
        </w:rPr>
      </w:pPr>
      <w:r w:rsidRPr="004E220C">
        <w:rPr>
          <w:rFonts w:cs="Arial"/>
          <w:b/>
          <w:color w:val="000000" w:themeColor="text1"/>
          <w:lang w:val="ru-RU"/>
        </w:rPr>
        <w:t>Понуђач је дужан да достави следећа средства финансијског обезбеђења:</w:t>
      </w:r>
    </w:p>
    <w:p w:rsidR="00054FAA" w:rsidRPr="004E220C" w:rsidRDefault="00054FAA" w:rsidP="00054FAA">
      <w:pPr>
        <w:jc w:val="center"/>
        <w:rPr>
          <w:rFonts w:cs="Arial"/>
          <w:sz w:val="16"/>
          <w:szCs w:val="16"/>
          <w:lang w:val="ru-RU"/>
        </w:rPr>
      </w:pPr>
    </w:p>
    <w:p w:rsidR="00B73EB4" w:rsidRDefault="00D9744F" w:rsidP="00D9744F">
      <w:pPr>
        <w:tabs>
          <w:tab w:val="center" w:pos="4514"/>
        </w:tabs>
        <w:spacing w:before="0"/>
        <w:contextualSpacing/>
        <w:rPr>
          <w:rFonts w:eastAsia="Calibri" w:cs="Arial"/>
          <w:b/>
          <w:sz w:val="12"/>
          <w:szCs w:val="12"/>
          <w:u w:val="single"/>
          <w:lang w:val="sr-Cyrl-RS"/>
        </w:rPr>
      </w:pPr>
      <w:r w:rsidRPr="004E220C">
        <w:rPr>
          <w:rFonts w:eastAsia="Calibri" w:cs="Arial"/>
          <w:b/>
          <w:u w:val="single"/>
        </w:rPr>
        <w:t>У понуди:</w:t>
      </w:r>
      <w:r w:rsidR="004E220C" w:rsidRPr="004E220C">
        <w:rPr>
          <w:rFonts w:eastAsia="Calibri" w:cs="Arial"/>
          <w:b/>
          <w:sz w:val="12"/>
          <w:szCs w:val="12"/>
          <w:u w:val="single"/>
          <w:lang w:val="sr-Cyrl-RS"/>
        </w:rPr>
        <w:t xml:space="preserve"> </w:t>
      </w:r>
    </w:p>
    <w:p w:rsidR="00C31610" w:rsidRPr="004E220C" w:rsidRDefault="00C31610" w:rsidP="00D9744F">
      <w:pPr>
        <w:tabs>
          <w:tab w:val="center" w:pos="4514"/>
        </w:tabs>
        <w:spacing w:before="0"/>
        <w:contextualSpacing/>
        <w:rPr>
          <w:rFonts w:eastAsia="Calibri" w:cs="Arial"/>
          <w:b/>
          <w:sz w:val="12"/>
          <w:szCs w:val="12"/>
          <w:u w:val="single"/>
          <w:lang w:val="sr-Cyrl-RS"/>
        </w:rPr>
      </w:pPr>
    </w:p>
    <w:p w:rsidR="004E220C" w:rsidRPr="00927222" w:rsidRDefault="004E220C" w:rsidP="004E220C">
      <w:pPr>
        <w:tabs>
          <w:tab w:val="left" w:pos="1786"/>
        </w:tabs>
        <w:spacing w:before="0"/>
        <w:ind w:right="-6"/>
        <w:rPr>
          <w:rFonts w:cs="Arial"/>
          <w:sz w:val="12"/>
          <w:szCs w:val="12"/>
          <w:lang w:val="sr-Cyrl-RS"/>
        </w:rPr>
      </w:pPr>
    </w:p>
    <w:p w:rsidR="004E220C" w:rsidRPr="00927222" w:rsidRDefault="004E220C" w:rsidP="004E220C">
      <w:pPr>
        <w:pStyle w:val="KDPodnaslov3"/>
        <w:keepNext w:val="0"/>
        <w:spacing w:before="0"/>
        <w:ind w:left="851"/>
        <w:rPr>
          <w:rFonts w:cs="Arial"/>
          <w:b/>
        </w:rPr>
      </w:pPr>
      <w:r w:rsidRPr="00927222">
        <w:rPr>
          <w:rFonts w:cs="Arial"/>
          <w:b/>
          <w:lang w:val="sr-Cyrl-RS"/>
        </w:rPr>
        <w:t xml:space="preserve">               </w:t>
      </w:r>
      <w:bookmarkStart w:id="230" w:name="_Toc441651594"/>
      <w:bookmarkStart w:id="231" w:name="_Toc442559905"/>
      <w:r w:rsidRPr="00927222">
        <w:rPr>
          <w:rFonts w:cs="Arial"/>
          <w:b/>
        </w:rPr>
        <w:t>Банкарска гаранција за озбиљност понуде</w:t>
      </w:r>
      <w:bookmarkEnd w:id="230"/>
      <w:bookmarkEnd w:id="231"/>
    </w:p>
    <w:p w:rsidR="004E220C" w:rsidRPr="00927222" w:rsidRDefault="004E220C" w:rsidP="004E220C">
      <w:pPr>
        <w:spacing w:before="0"/>
        <w:rPr>
          <w:rFonts w:cs="Arial"/>
        </w:rPr>
      </w:pPr>
      <w:r w:rsidRPr="00927222">
        <w:rPr>
          <w:rFonts w:cs="Arial"/>
        </w:rPr>
        <w:t xml:space="preserve">Понуђач доставља оригинал банкарску гаранцију за озбиљност понуде у висини од </w:t>
      </w:r>
      <w:r w:rsidRPr="00927222">
        <w:rPr>
          <w:rFonts w:cs="Arial"/>
          <w:lang w:val="sr-Cyrl-RS"/>
        </w:rPr>
        <w:t>2</w:t>
      </w:r>
      <w:r w:rsidRPr="00927222">
        <w:rPr>
          <w:rFonts w:cs="Arial"/>
        </w:rPr>
        <w:t>% вредности понудe, без ПДВ.</w:t>
      </w:r>
    </w:p>
    <w:p w:rsidR="004E220C" w:rsidRPr="00927222" w:rsidRDefault="004E220C" w:rsidP="004E220C">
      <w:pPr>
        <w:spacing w:before="0"/>
        <w:rPr>
          <w:rFonts w:cs="Arial"/>
        </w:rPr>
      </w:pPr>
      <w:r w:rsidRPr="00927222">
        <w:rPr>
          <w:rFonts w:cs="Arial"/>
        </w:rPr>
        <w:t>Банкарскa гаранцијa понуђача мора бити неопозива, безусловна (без права на приговор) и наплатива на први писани позив, са трајањем најмање од 30 (словима: тридесет) календарских дана дужи од рока важења понуде.</w:t>
      </w:r>
    </w:p>
    <w:p w:rsidR="004E220C" w:rsidRPr="00927222" w:rsidRDefault="004E220C" w:rsidP="004E220C">
      <w:pPr>
        <w:spacing w:before="0"/>
        <w:rPr>
          <w:rFonts w:cs="Arial"/>
        </w:rPr>
      </w:pPr>
      <w:r w:rsidRPr="00927222">
        <w:rPr>
          <w:rFonts w:cs="Arial"/>
        </w:rPr>
        <w:t xml:space="preserve">Наручилац ће уновчити гаранцију за озбиљност понуде дату уз понуду уколико: </w:t>
      </w:r>
    </w:p>
    <w:p w:rsidR="004E220C" w:rsidRPr="00927222" w:rsidRDefault="004E220C" w:rsidP="00F735C9">
      <w:pPr>
        <w:numPr>
          <w:ilvl w:val="0"/>
          <w:numId w:val="12"/>
        </w:numPr>
        <w:spacing w:before="0"/>
        <w:ind w:left="993" w:hanging="142"/>
        <w:rPr>
          <w:rFonts w:cs="Arial"/>
        </w:rPr>
      </w:pPr>
      <w:r w:rsidRPr="00927222">
        <w:rPr>
          <w:rFonts w:cs="Arial"/>
        </w:rPr>
        <w:t>понуђач након истека рока за подношење понуда повуче, опозове или измени своју понуду или</w:t>
      </w:r>
    </w:p>
    <w:p w:rsidR="004E220C" w:rsidRPr="00927222" w:rsidRDefault="004E220C" w:rsidP="00F735C9">
      <w:pPr>
        <w:numPr>
          <w:ilvl w:val="0"/>
          <w:numId w:val="12"/>
        </w:numPr>
        <w:spacing w:before="0"/>
        <w:ind w:left="993" w:hanging="142"/>
        <w:rPr>
          <w:rFonts w:cs="Arial"/>
        </w:rPr>
      </w:pPr>
      <w:r w:rsidRPr="00927222">
        <w:rPr>
          <w:rFonts w:cs="Arial"/>
        </w:rPr>
        <w:t xml:space="preserve">понуђач коме је додељен уговор благовремено не потпише уговор о јавној набавци или </w:t>
      </w:r>
    </w:p>
    <w:p w:rsidR="004E220C" w:rsidRPr="00927222" w:rsidRDefault="004E220C" w:rsidP="00F735C9">
      <w:pPr>
        <w:numPr>
          <w:ilvl w:val="0"/>
          <w:numId w:val="12"/>
        </w:numPr>
        <w:spacing w:before="0"/>
        <w:ind w:left="993" w:hanging="142"/>
        <w:rPr>
          <w:rFonts w:cs="Arial"/>
        </w:rPr>
      </w:pPr>
      <w:r w:rsidRPr="00927222">
        <w:rPr>
          <w:rFonts w:cs="Arial"/>
        </w:rPr>
        <w:t>понуђач коме је додељен уговор не поднесе исправно средство обезбеђења за добро извршење посла у складу са захтевима из конкурсне документације.</w:t>
      </w:r>
    </w:p>
    <w:p w:rsidR="004E220C" w:rsidRPr="00927222" w:rsidRDefault="004E220C" w:rsidP="004E220C">
      <w:pPr>
        <w:spacing w:before="0"/>
        <w:rPr>
          <w:rFonts w:cs="Arial"/>
        </w:rPr>
      </w:pPr>
      <w:r w:rsidRPr="00927222">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E220C" w:rsidRPr="00927222" w:rsidRDefault="004E220C" w:rsidP="004E220C">
      <w:pPr>
        <w:spacing w:before="0"/>
        <w:rPr>
          <w:rFonts w:cs="Arial"/>
        </w:rPr>
      </w:pPr>
      <w:r w:rsidRPr="00927222">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 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4E220C" w:rsidRPr="00927222" w:rsidRDefault="004E220C" w:rsidP="004E220C">
      <w:pPr>
        <w:spacing w:before="0"/>
        <w:rPr>
          <w:rFonts w:cs="Arial"/>
        </w:rPr>
      </w:pPr>
      <w:r w:rsidRPr="00927222">
        <w:rPr>
          <w:rFonts w:cs="Arial"/>
        </w:rPr>
        <w:t>Банкарска гаранција ће бити враћена понуђачу са којим није закључен уговор одмах по закључењу уговора са понуђачем чија је понуда изабрана као најповољнија, а понуђачу са којим је закључен уговор у року од осам дана од дана предаје Наручиоцу инструмената обезбеђења извршења уговорених обавеза која су захтевана Уговором.</w:t>
      </w:r>
    </w:p>
    <w:p w:rsidR="004E220C" w:rsidRDefault="004E220C" w:rsidP="004E220C">
      <w:pPr>
        <w:pStyle w:val="ListParagraph"/>
        <w:spacing w:before="0" w:after="0" w:line="240" w:lineRule="auto"/>
        <w:ind w:left="0"/>
        <w:rPr>
          <w:rFonts w:ascii="Arial" w:hAnsi="Arial" w:cs="Arial"/>
          <w:b/>
          <w:u w:val="single"/>
          <w:lang w:val="sr-Cyrl-RS"/>
        </w:rPr>
      </w:pPr>
    </w:p>
    <w:p w:rsidR="004E220C" w:rsidRPr="00DB466E" w:rsidRDefault="004E220C" w:rsidP="004E220C">
      <w:pPr>
        <w:pStyle w:val="ListParagraph"/>
        <w:spacing w:before="0" w:after="0" w:line="240" w:lineRule="auto"/>
        <w:ind w:left="0"/>
        <w:rPr>
          <w:rFonts w:ascii="Arial" w:hAnsi="Arial" w:cs="Arial"/>
          <w:b/>
          <w:u w:val="single"/>
        </w:rPr>
      </w:pPr>
      <w:r>
        <w:rPr>
          <w:rFonts w:ascii="Arial" w:hAnsi="Arial" w:cs="Arial"/>
          <w:b/>
          <w:u w:val="single"/>
        </w:rPr>
        <w:t>У</w:t>
      </w:r>
      <w:r>
        <w:rPr>
          <w:rFonts w:ascii="Arial" w:hAnsi="Arial" w:cs="Arial"/>
          <w:b/>
          <w:u w:val="single"/>
          <w:lang w:val="sr-Cyrl-RS"/>
        </w:rPr>
        <w:t xml:space="preserve">з потписан </w:t>
      </w:r>
      <w:r w:rsidRPr="00DB466E">
        <w:rPr>
          <w:rFonts w:ascii="Arial" w:hAnsi="Arial" w:cs="Arial"/>
          <w:b/>
          <w:u w:val="single"/>
        </w:rPr>
        <w:t>Уговор</w:t>
      </w:r>
    </w:p>
    <w:p w:rsidR="004E220C" w:rsidRPr="004814B8" w:rsidRDefault="004E220C" w:rsidP="004E220C">
      <w:pPr>
        <w:spacing w:before="0"/>
        <w:rPr>
          <w:rFonts w:cs="Arial"/>
        </w:rPr>
      </w:pPr>
      <w:r w:rsidRPr="004814B8">
        <w:rPr>
          <w:rFonts w:cs="Arial"/>
        </w:rPr>
        <w:t>Банкарску гаранцију за добро извршење посла</w:t>
      </w:r>
    </w:p>
    <w:p w:rsidR="004E220C" w:rsidRPr="00DB466E" w:rsidRDefault="004E220C" w:rsidP="004E220C">
      <w:pPr>
        <w:pStyle w:val="ListParagraph"/>
        <w:spacing w:before="0" w:after="0" w:line="240" w:lineRule="auto"/>
        <w:ind w:left="0"/>
        <w:rPr>
          <w:rFonts w:ascii="Arial" w:hAnsi="Arial" w:cs="Arial"/>
          <w:b/>
          <w:u w:val="single"/>
        </w:rPr>
      </w:pPr>
    </w:p>
    <w:p w:rsidR="004E220C" w:rsidRDefault="004E220C" w:rsidP="004E220C">
      <w:pPr>
        <w:pStyle w:val="KDPodnaslov3"/>
        <w:keepNext w:val="0"/>
        <w:spacing w:before="0"/>
        <w:ind w:left="1530"/>
        <w:jc w:val="left"/>
        <w:rPr>
          <w:rFonts w:cs="Arial"/>
          <w:b/>
          <w:lang w:val="sr-Cyrl-RS"/>
        </w:rPr>
      </w:pPr>
      <w:r>
        <w:rPr>
          <w:rFonts w:cs="Arial"/>
          <w:b/>
          <w:color w:val="00B0F0"/>
          <w:lang w:val="sr-Cyrl-RS"/>
        </w:rPr>
        <w:t xml:space="preserve">     </w:t>
      </w:r>
      <w:r w:rsidRPr="00927222">
        <w:rPr>
          <w:rFonts w:cs="Arial"/>
          <w:b/>
        </w:rPr>
        <w:t>Банкарска гаранција за добро извршење посла</w:t>
      </w:r>
    </w:p>
    <w:p w:rsidR="004E220C" w:rsidRDefault="004E220C" w:rsidP="004E220C">
      <w:pPr>
        <w:pStyle w:val="KDParagraf"/>
        <w:spacing w:before="0"/>
      </w:pPr>
      <w:r w:rsidRPr="00927222">
        <w:rPr>
          <w:rFonts w:cs="Arial"/>
        </w:rPr>
        <w:t xml:space="preserve">Изабрани понуђач је </w:t>
      </w:r>
      <w:r>
        <w:t xml:space="preserve">је обавезан да у тренутку потписивања Уговора, преда </w:t>
      </w:r>
      <w:r>
        <w:rPr>
          <w:lang w:val="sr-Cyrl-RS"/>
        </w:rPr>
        <w:t>Наручиоцу</w:t>
      </w:r>
      <w:r>
        <w:t>,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30(словима:тридесет)</w:t>
      </w:r>
      <w:r>
        <w:rPr>
          <w:lang w:val="sr-Cyrl-RS"/>
        </w:rPr>
        <w:t xml:space="preserve"> </w:t>
      </w:r>
      <w:r>
        <w:t xml:space="preserve">дана дуже од уговореног рока </w:t>
      </w:r>
      <w:r>
        <w:rPr>
          <w:lang w:val="sr-Cyrl-RS"/>
        </w:rPr>
        <w:t>испоруке</w:t>
      </w:r>
      <w:r>
        <w:t>,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w:t>
      </w:r>
    </w:p>
    <w:p w:rsidR="004E220C" w:rsidRDefault="004E220C" w:rsidP="004E220C">
      <w:pPr>
        <w:spacing w:before="0"/>
        <w:rPr>
          <w:rFonts w:cs="Arial"/>
          <w:lang w:val="sr-Cyrl-RS"/>
        </w:rPr>
      </w:pPr>
      <w:r w:rsidRPr="00927222">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w:t>
      </w:r>
      <w:r w:rsidRPr="00927222">
        <w:rPr>
          <w:rFonts w:cs="Arial"/>
          <w:lang w:val="sr-Cyrl-RS"/>
        </w:rPr>
        <w:t xml:space="preserve"> </w:t>
      </w:r>
    </w:p>
    <w:p w:rsidR="004E220C" w:rsidRPr="00927222" w:rsidRDefault="004E220C" w:rsidP="004E220C">
      <w:pPr>
        <w:spacing w:before="0"/>
        <w:rPr>
          <w:rFonts w:cs="Arial"/>
        </w:rPr>
      </w:pPr>
      <w:r w:rsidRPr="00927222">
        <w:rPr>
          <w:rFonts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4E220C" w:rsidRPr="00927222" w:rsidRDefault="004E220C" w:rsidP="004E220C">
      <w:pPr>
        <w:spacing w:before="0"/>
        <w:rPr>
          <w:rFonts w:cs="Arial"/>
        </w:rPr>
      </w:pPr>
      <w:r w:rsidRPr="00927222">
        <w:rPr>
          <w:rFonts w:cs="Arial"/>
        </w:rPr>
        <w:t xml:space="preserve">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 </w:t>
      </w:r>
    </w:p>
    <w:p w:rsidR="004E220C" w:rsidRPr="00927222" w:rsidRDefault="004E220C" w:rsidP="004E220C">
      <w:pPr>
        <w:spacing w:before="0"/>
        <w:rPr>
          <w:rFonts w:cs="Arial"/>
        </w:rPr>
      </w:pPr>
      <w:r w:rsidRPr="00927222">
        <w:rPr>
          <w:rFonts w:cs="Arial"/>
        </w:rPr>
        <w:lastRenderedPageBreak/>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4E220C" w:rsidRPr="00927222" w:rsidRDefault="004E220C" w:rsidP="004E220C">
      <w:pPr>
        <w:spacing w:before="0"/>
        <w:rPr>
          <w:rFonts w:cs="Arial"/>
        </w:rPr>
      </w:pPr>
      <w:r w:rsidRPr="00927222">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4E220C" w:rsidRDefault="004E220C" w:rsidP="004E220C">
      <w:pPr>
        <w:tabs>
          <w:tab w:val="left" w:pos="1786"/>
        </w:tabs>
        <w:spacing w:before="0"/>
        <w:ind w:left="1418" w:right="-6" w:hanging="567"/>
        <w:jc w:val="center"/>
        <w:rPr>
          <w:rFonts w:cs="Arial"/>
          <w:color w:val="00B0F0"/>
          <w:lang w:val="sr-Cyrl-RS"/>
        </w:rPr>
      </w:pPr>
    </w:p>
    <w:p w:rsidR="004E220C" w:rsidRPr="00677019" w:rsidRDefault="004E220C" w:rsidP="004E220C">
      <w:pPr>
        <w:pStyle w:val="ListParagraph"/>
        <w:spacing w:before="0" w:after="0" w:line="240" w:lineRule="auto"/>
        <w:ind w:left="0"/>
        <w:rPr>
          <w:rFonts w:ascii="Arial" w:hAnsi="Arial" w:cs="Arial"/>
          <w:b/>
          <w:u w:val="single"/>
        </w:rPr>
      </w:pPr>
      <w:r w:rsidRPr="00677019">
        <w:rPr>
          <w:rFonts w:ascii="Arial" w:hAnsi="Arial" w:cs="Arial"/>
          <w:b/>
          <w:u w:val="single"/>
        </w:rPr>
        <w:t>По потписивању Записника о квалитативно-квантитативном пријему</w:t>
      </w:r>
    </w:p>
    <w:p w:rsidR="004E220C" w:rsidRPr="004E220C" w:rsidRDefault="004E220C" w:rsidP="004E220C">
      <w:pPr>
        <w:pStyle w:val="KDPodnaslov3"/>
        <w:keepNext w:val="0"/>
        <w:spacing w:before="0"/>
        <w:ind w:left="851"/>
        <w:rPr>
          <w:rFonts w:eastAsia="TimesNewRomanPSMT" w:cs="Arial"/>
          <w:b/>
          <w:bCs/>
          <w:iCs/>
          <w:lang w:val="sr-Cyrl-RS"/>
        </w:rPr>
      </w:pPr>
      <w:bookmarkStart w:id="232" w:name="_Toc441651600"/>
      <w:bookmarkStart w:id="233" w:name="_Toc442559911"/>
    </w:p>
    <w:p w:rsidR="004E220C" w:rsidRPr="00927222" w:rsidRDefault="004E220C" w:rsidP="004E220C">
      <w:pPr>
        <w:pStyle w:val="KDPodnaslov3"/>
        <w:keepNext w:val="0"/>
        <w:spacing w:before="0"/>
        <w:ind w:left="851"/>
        <w:jc w:val="center"/>
        <w:rPr>
          <w:rFonts w:eastAsia="TimesNewRomanPSMT" w:cs="Arial"/>
          <w:b/>
          <w:bCs/>
          <w:iCs/>
        </w:rPr>
      </w:pPr>
      <w:r w:rsidRPr="00927222">
        <w:rPr>
          <w:rFonts w:eastAsia="TimesNewRomanPSMT" w:cs="Arial"/>
          <w:b/>
          <w:bCs/>
          <w:iCs/>
        </w:rPr>
        <w:t>Банкарску гаранцију за отклањање грешака у гарантном року</w:t>
      </w:r>
      <w:bookmarkEnd w:id="232"/>
      <w:bookmarkEnd w:id="233"/>
    </w:p>
    <w:p w:rsidR="004E220C" w:rsidRPr="00927222" w:rsidRDefault="004E220C" w:rsidP="004E220C">
      <w:pPr>
        <w:spacing w:before="0"/>
        <w:rPr>
          <w:rFonts w:cs="Arial"/>
        </w:rPr>
      </w:pPr>
      <w:r w:rsidRPr="00927222">
        <w:rPr>
          <w:rFonts w:cs="Arial"/>
        </w:rPr>
        <w:t>Понуђач се обавезује да преда Наручиоцу банкарску гаранцију за отклањање недостатака у  гарантном року која је неопозива, безусловна,</w:t>
      </w:r>
      <w:r>
        <w:rPr>
          <w:rFonts w:cs="Arial"/>
          <w:lang w:val="sr-Cyrl-RS"/>
        </w:rPr>
        <w:t xml:space="preserve"> </w:t>
      </w:r>
      <w:r w:rsidRPr="00927222">
        <w:rPr>
          <w:rFonts w:cs="Arial"/>
        </w:rPr>
        <w:t>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w:t>
      </w:r>
      <w:r>
        <w:rPr>
          <w:rFonts w:cs="Arial"/>
          <w:lang w:val="sr-Cyrl-RS"/>
        </w:rPr>
        <w:t>н</w:t>
      </w:r>
      <w:r w:rsidRPr="00927222">
        <w:rPr>
          <w:rFonts w:cs="Arial"/>
        </w:rPr>
        <w:t>карске гаранције.</w:t>
      </w:r>
    </w:p>
    <w:p w:rsidR="004E220C" w:rsidRPr="00927222" w:rsidRDefault="004E220C" w:rsidP="004E220C">
      <w:pPr>
        <w:spacing w:before="0"/>
        <w:rPr>
          <w:rFonts w:cs="Arial"/>
        </w:rPr>
      </w:pPr>
      <w:r w:rsidRPr="00927222">
        <w:rPr>
          <w:rFonts w:cs="Arial"/>
        </w:rPr>
        <w:t>Банкарска гаранција за отклањање недостатака у гарантном року, доставља се  у тренутку примопредаје</w:t>
      </w:r>
      <w:r>
        <w:rPr>
          <w:rFonts w:cs="Arial"/>
        </w:rPr>
        <w:t xml:space="preserve"> предмета уговора</w:t>
      </w:r>
      <w:r>
        <w:rPr>
          <w:rFonts w:cs="Arial"/>
          <w:lang w:val="sr-Cyrl-RS"/>
        </w:rPr>
        <w:t xml:space="preserve">. </w:t>
      </w:r>
      <w:r w:rsidRPr="00927222">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
    <w:p w:rsidR="004E220C" w:rsidRPr="00927222" w:rsidRDefault="004E220C" w:rsidP="004E220C">
      <w:pPr>
        <w:spacing w:before="0"/>
        <w:rPr>
          <w:rFonts w:cs="Arial"/>
        </w:rPr>
      </w:pPr>
      <w:r w:rsidRPr="00927222">
        <w:rPr>
          <w:rFonts w:cs="Arial"/>
        </w:rPr>
        <w:t>Достављена банкарска гаранција  не може да садржи додатне услове за исплату, краћи рок и мањи износ.</w:t>
      </w:r>
    </w:p>
    <w:p w:rsidR="004E220C" w:rsidRPr="00927222" w:rsidRDefault="004E220C" w:rsidP="004E220C">
      <w:pPr>
        <w:spacing w:before="0"/>
        <w:rPr>
          <w:rFonts w:cs="Arial"/>
          <w:lang w:val="sr-Cyrl-RS"/>
        </w:rPr>
      </w:pPr>
      <w:r w:rsidRPr="00927222">
        <w:rPr>
          <w:rFonts w:cs="Arial"/>
        </w:rPr>
        <w:t>Наручилац је овлашћен да наплати банкарску гаранцију за отклањање недостатака у  гарантном року у случају да Понуђач не испуни своје уговорне обавезе у погледу гарантног рока.</w:t>
      </w:r>
    </w:p>
    <w:p w:rsidR="002D45E1" w:rsidRDefault="002D45E1" w:rsidP="00D51AEE">
      <w:pPr>
        <w:pStyle w:val="KDPodnaslov3"/>
        <w:keepNext w:val="0"/>
        <w:spacing w:before="0"/>
        <w:rPr>
          <w:rFonts w:eastAsia="TimesNewRomanPSMT" w:cs="Arial"/>
          <w:b/>
          <w:bCs/>
          <w:iCs/>
          <w:sz w:val="12"/>
          <w:szCs w:val="12"/>
          <w:lang w:val="sr-Cyrl-RS"/>
        </w:rPr>
      </w:pPr>
    </w:p>
    <w:p w:rsidR="00D9744F" w:rsidRPr="009A7D06" w:rsidRDefault="00D9744F" w:rsidP="009A7D06">
      <w:pPr>
        <w:pStyle w:val="ListParagraph"/>
        <w:spacing w:before="0" w:after="0" w:line="240" w:lineRule="auto"/>
        <w:ind w:left="0"/>
        <w:jc w:val="center"/>
        <w:rPr>
          <w:rFonts w:ascii="Arial" w:eastAsia="TimesNewRomanPSMT" w:hAnsi="Arial" w:cs="Arial"/>
          <w:b/>
          <w:bCs/>
          <w:iCs/>
        </w:rPr>
      </w:pPr>
      <w:r w:rsidRPr="009A7D06">
        <w:rPr>
          <w:rFonts w:ascii="Arial" w:eastAsia="TimesNewRomanPSMT" w:hAnsi="Arial" w:cs="Arial"/>
          <w:b/>
          <w:bCs/>
          <w:iCs/>
        </w:rPr>
        <w:t>Достављање средстава финансијског обезбеђења</w:t>
      </w:r>
    </w:p>
    <w:p w:rsidR="00D9744F" w:rsidRPr="00F26CE4" w:rsidRDefault="00D9744F" w:rsidP="00D9744F">
      <w:pPr>
        <w:tabs>
          <w:tab w:val="left" w:pos="567"/>
          <w:tab w:val="left" w:pos="709"/>
        </w:tabs>
        <w:spacing w:after="120"/>
        <w:rPr>
          <w:rFonts w:eastAsia="TimesNewRomanPSMT" w:cs="Arial"/>
          <w:bCs/>
          <w:lang w:val="sr-Cyrl-RS"/>
        </w:rPr>
      </w:pPr>
      <w:r w:rsidRPr="00D9744F">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w:t>
      </w:r>
      <w:r w:rsidR="00F66A12">
        <w:rPr>
          <w:rFonts w:eastAsia="TimesNewRomanPSMT" w:cs="Arial"/>
          <w:bCs/>
          <w:lang w:val="sr-Cyrl-RS"/>
        </w:rPr>
        <w:t xml:space="preserve"> </w:t>
      </w:r>
      <w:r w:rsidR="00F66A12">
        <w:rPr>
          <w:rFonts w:eastAsia="TimesNewRomanPSMT" w:cs="Arial"/>
          <w:bCs/>
        </w:rPr>
        <w:t>Улица царице Милице 2.</w:t>
      </w:r>
      <w:r w:rsidRPr="00D9744F">
        <w:rPr>
          <w:rFonts w:eastAsia="TimesNewRomanPSMT" w:cs="Arial"/>
          <w:bCs/>
        </w:rPr>
        <w:t xml:space="preserve">, 11000 Београд, </w:t>
      </w:r>
      <w:r w:rsidR="00F66A12">
        <w:rPr>
          <w:rFonts w:eastAsia="TimesNewRomanPSMT" w:cs="Arial"/>
          <w:bCs/>
          <w:lang w:val="sr-Cyrl-RS"/>
        </w:rPr>
        <w:t>О</w:t>
      </w:r>
      <w:r w:rsidRPr="00D9744F">
        <w:rPr>
          <w:rFonts w:eastAsia="TimesNewRomanPSMT" w:cs="Arial"/>
          <w:bCs/>
        </w:rPr>
        <w:t>гранак ТЕНТ, Улица Богољуба Урошевића Црног 44., 11500 Обреновац</w:t>
      </w:r>
      <w:r w:rsidR="00F26CE4">
        <w:rPr>
          <w:rFonts w:eastAsia="TimesNewRomanPSMT" w:cs="Arial"/>
          <w:bCs/>
          <w:lang w:val="sr-Cyrl-RS"/>
        </w:rPr>
        <w:t>.</w:t>
      </w:r>
    </w:p>
    <w:p w:rsidR="00D9744F" w:rsidRDefault="00D9744F" w:rsidP="00E615BE">
      <w:pPr>
        <w:tabs>
          <w:tab w:val="left" w:pos="567"/>
          <w:tab w:val="left" w:pos="709"/>
        </w:tabs>
        <w:spacing w:before="0"/>
        <w:rPr>
          <w:rFonts w:cs="Arial"/>
        </w:rPr>
      </w:pPr>
      <w:r w:rsidRPr="00D9744F">
        <w:rPr>
          <w:rFonts w:eastAsia="TimesNewRomanPSMT" w:cs="Arial"/>
          <w:bCs/>
        </w:rPr>
        <w:t>Средство финансијског обезбеђења за добро извршење посла  гласи на</w:t>
      </w:r>
      <w:r w:rsidRPr="00D9744F">
        <w:rPr>
          <w:rFonts w:eastAsia="TimesNewRomanPSMT" w:cs="Arial"/>
          <w:bCs/>
          <w:color w:val="00B0F0"/>
        </w:rPr>
        <w:t xml:space="preserve"> </w:t>
      </w:r>
      <w:r w:rsidRPr="00D9744F">
        <w:rPr>
          <w:rFonts w:eastAsia="TimesNewRomanPSMT" w:cs="Arial"/>
          <w:bCs/>
        </w:rPr>
        <w:t>Јавно предузеће „Електропривреда Србије“ Београд,</w:t>
      </w:r>
      <w:r w:rsidR="00054FAA">
        <w:rPr>
          <w:rFonts w:eastAsia="TimesNewRomanPSMT" w:cs="Arial"/>
          <w:bCs/>
        </w:rPr>
        <w:t xml:space="preserve"> </w:t>
      </w:r>
      <w:r w:rsidRPr="00D9744F">
        <w:rPr>
          <w:rFonts w:eastAsia="TimesNewRomanPSMT" w:cs="Arial"/>
          <w:bCs/>
        </w:rPr>
        <w:t xml:space="preserve">Улица </w:t>
      </w:r>
      <w:r w:rsidR="00054FAA">
        <w:rPr>
          <w:rFonts w:eastAsia="TimesNewRomanPSMT" w:cs="Arial"/>
          <w:bCs/>
          <w:lang w:val="sr-Cyrl-RS"/>
        </w:rPr>
        <w:t>Ц</w:t>
      </w:r>
      <w:r w:rsidR="00F66A12">
        <w:rPr>
          <w:rFonts w:eastAsia="TimesNewRomanPSMT" w:cs="Arial"/>
          <w:bCs/>
        </w:rPr>
        <w:t>арице Милице 2., 11000 Београд</w:t>
      </w:r>
      <w:r w:rsidR="00F66A12">
        <w:rPr>
          <w:rFonts w:eastAsia="TimesNewRomanPSMT" w:cs="Arial"/>
          <w:bCs/>
          <w:lang w:val="sr-Cyrl-RS"/>
        </w:rPr>
        <w:t>,</w:t>
      </w:r>
      <w:r w:rsidRPr="00D9744F">
        <w:rPr>
          <w:rFonts w:cs="Arial"/>
        </w:rPr>
        <w:t xml:space="preserve"> Огранак ТЕНТ, Богољуба Урошевића Црног бр.44., 11500 Обреновац и доставља </w:t>
      </w:r>
      <w:r w:rsidRPr="00E615BE">
        <w:rPr>
          <w:rFonts w:cs="Arial"/>
        </w:rPr>
        <w:t xml:space="preserve">се </w:t>
      </w:r>
      <w:r w:rsidR="00E615BE" w:rsidRPr="00E615BE">
        <w:rPr>
          <w:bCs/>
          <w:lang w:val="sr-Cyrl-RS"/>
        </w:rPr>
        <w:t>уз потписан уговор</w:t>
      </w:r>
      <w:r w:rsidR="00E615BE" w:rsidRPr="00E615BE">
        <w:rPr>
          <w:rFonts w:cs="Arial"/>
        </w:rPr>
        <w:t xml:space="preserve"> </w:t>
      </w:r>
      <w:r w:rsidRPr="00D9744F">
        <w:rPr>
          <w:rFonts w:cs="Arial"/>
        </w:rPr>
        <w:t xml:space="preserve">лично на одговарајући безбедан начин или поштом на адресу: </w:t>
      </w:r>
    </w:p>
    <w:p w:rsidR="003C65C1" w:rsidRDefault="003C65C1" w:rsidP="00E615BE">
      <w:pPr>
        <w:tabs>
          <w:tab w:val="left" w:pos="1134"/>
        </w:tabs>
        <w:spacing w:before="0"/>
        <w:jc w:val="center"/>
        <w:rPr>
          <w:rFonts w:eastAsia="TimesNewRomanPSMT" w:cs="Arial"/>
          <w:b/>
          <w:bCs/>
          <w:color w:val="000000" w:themeColor="text1"/>
          <w:sz w:val="12"/>
          <w:szCs w:val="12"/>
          <w:lang w:val="sr-Cyrl-RS"/>
        </w:rPr>
      </w:pPr>
    </w:p>
    <w:p w:rsidR="00743A69" w:rsidRDefault="00743A69" w:rsidP="00E615BE">
      <w:pPr>
        <w:tabs>
          <w:tab w:val="left" w:pos="1134"/>
        </w:tabs>
        <w:spacing w:before="0"/>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 Београд</w:t>
      </w:r>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0053125F">
        <w:rPr>
          <w:rFonts w:cs="Arial"/>
          <w:b/>
          <w:color w:val="000000" w:themeColor="text1"/>
          <w:lang w:val="sr-Cyrl-RS"/>
        </w:rPr>
        <w:t>,</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eastAsia="Arial Unicode MS" w:cs="Arial"/>
          <w:b/>
          <w:kern w:val="2"/>
          <w:highlight w:val="yellow"/>
          <w:lang w:eastAsia="ar-SA"/>
        </w:rPr>
      </w:pPr>
      <w:r w:rsidRPr="00D9744F">
        <w:rPr>
          <w:rFonts w:cs="Arial"/>
          <w:b/>
        </w:rPr>
        <w:t>Богољуба Урошевића Црног бр.44., 11500 Обреновац</w:t>
      </w:r>
    </w:p>
    <w:p w:rsidR="00054FAA" w:rsidRDefault="00D9744F" w:rsidP="00D9744F">
      <w:pPr>
        <w:tabs>
          <w:tab w:val="left" w:pos="1134"/>
        </w:tabs>
        <w:spacing w:before="0"/>
        <w:jc w:val="center"/>
        <w:rPr>
          <w:rFonts w:cs="Arial"/>
          <w:b/>
          <w:lang w:val="sr-Cyrl-RS"/>
        </w:rPr>
      </w:pPr>
      <w:r w:rsidRPr="00D9744F">
        <w:rPr>
          <w:rFonts w:cs="Arial"/>
        </w:rPr>
        <w:t>са назнаком:</w:t>
      </w:r>
      <w:r w:rsidRPr="00D9744F">
        <w:rPr>
          <w:rFonts w:cs="Arial"/>
          <w:b/>
        </w:rPr>
        <w:t xml:space="preserve"> Средство финансијског обезбеђења за </w:t>
      </w:r>
    </w:p>
    <w:p w:rsidR="00D9744F" w:rsidRDefault="00D9744F" w:rsidP="00D9744F">
      <w:pPr>
        <w:tabs>
          <w:tab w:val="left" w:pos="1134"/>
        </w:tabs>
        <w:spacing w:before="0"/>
        <w:jc w:val="center"/>
        <w:rPr>
          <w:rFonts w:cs="Arial"/>
          <w:b/>
          <w:sz w:val="10"/>
          <w:szCs w:val="10"/>
          <w:lang w:val="sr-Latn-RS"/>
        </w:rPr>
      </w:pPr>
      <w:r w:rsidRPr="00D9744F">
        <w:rPr>
          <w:rFonts w:cs="Arial"/>
          <w:b/>
        </w:rPr>
        <w:t>ЈН бр.</w:t>
      </w:r>
      <w:r w:rsidRPr="00D9744F">
        <w:t xml:space="preserve"> </w:t>
      </w:r>
      <w:r w:rsidR="00B37CFC" w:rsidRPr="00B37CFC">
        <w:rPr>
          <w:rFonts w:cs="Arial"/>
          <w:b/>
        </w:rPr>
        <w:t>3000/</w:t>
      </w:r>
      <w:r w:rsidR="0036238C">
        <w:rPr>
          <w:rFonts w:cs="Arial"/>
          <w:b/>
          <w:lang w:val="sr-Cyrl-RS"/>
        </w:rPr>
        <w:t>0141</w:t>
      </w:r>
      <w:r w:rsidR="00364CFC">
        <w:rPr>
          <w:rFonts w:cs="Arial"/>
          <w:b/>
          <w:lang w:val="sr-Cyrl-RS"/>
        </w:rPr>
        <w:t>/2017</w:t>
      </w:r>
      <w:r w:rsidR="0053125F">
        <w:rPr>
          <w:rFonts w:cs="Arial"/>
          <w:b/>
          <w:lang w:val="sr-Cyrl-RS"/>
        </w:rPr>
        <w:t xml:space="preserve"> </w:t>
      </w:r>
      <w:r w:rsidR="00B37CFC" w:rsidRPr="00B37CFC">
        <w:rPr>
          <w:rFonts w:cs="Arial"/>
          <w:b/>
        </w:rPr>
        <w:t>(</w:t>
      </w:r>
      <w:r w:rsidR="0053125F">
        <w:rPr>
          <w:rFonts w:cs="Arial"/>
          <w:b/>
          <w:lang w:val="sr-Cyrl-RS"/>
        </w:rPr>
        <w:t xml:space="preserve">НН </w:t>
      </w:r>
      <w:r w:rsidR="0036238C">
        <w:rPr>
          <w:rFonts w:cs="Arial"/>
          <w:b/>
          <w:lang w:val="sr-Cyrl-RS"/>
        </w:rPr>
        <w:t>1590</w:t>
      </w:r>
      <w:r w:rsidR="00364CFC">
        <w:rPr>
          <w:rFonts w:cs="Arial"/>
          <w:b/>
          <w:lang w:val="sr-Cyrl-RS"/>
        </w:rPr>
        <w:t>/2017</w:t>
      </w:r>
      <w:r w:rsidR="00B37CFC" w:rsidRPr="00B37CFC">
        <w:rPr>
          <w:rFonts w:cs="Arial"/>
          <w:b/>
        </w:rPr>
        <w:t>)</w:t>
      </w:r>
      <w:r w:rsidR="0053125F">
        <w:rPr>
          <w:rFonts w:cs="Arial"/>
          <w:b/>
          <w:lang w:val="sr-Cyrl-RS"/>
        </w:rPr>
        <w:br/>
      </w:r>
    </w:p>
    <w:p w:rsidR="00D9744F" w:rsidRDefault="00D9744F" w:rsidP="00D9744F">
      <w:pPr>
        <w:tabs>
          <w:tab w:val="left" w:pos="567"/>
          <w:tab w:val="left" w:pos="709"/>
        </w:tabs>
        <w:spacing w:before="0"/>
        <w:rPr>
          <w:rFonts w:cs="Arial"/>
          <w:lang w:val="sr-Cyrl-RS"/>
        </w:rPr>
      </w:pPr>
      <w:r w:rsidRPr="00D9744F">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Србије“ Београд,</w:t>
      </w:r>
      <w:r w:rsidR="00F66A12">
        <w:rPr>
          <w:rFonts w:eastAsia="TimesNewRomanPSMT" w:cs="Arial"/>
          <w:bCs/>
          <w:lang w:val="sr-Cyrl-RS"/>
        </w:rPr>
        <w:t xml:space="preserve"> </w:t>
      </w:r>
      <w:r w:rsidRPr="00D9744F">
        <w:rPr>
          <w:rFonts w:eastAsia="TimesNewRomanPSMT" w:cs="Arial"/>
          <w:bCs/>
        </w:rPr>
        <w:t>Улица царице Милице 2.,</w:t>
      </w:r>
      <w:r w:rsidR="00F66A12">
        <w:rPr>
          <w:rFonts w:eastAsia="TimesNewRomanPSMT" w:cs="Arial"/>
          <w:bCs/>
          <w:lang w:val="sr-Cyrl-RS"/>
        </w:rPr>
        <w:t xml:space="preserve"> </w:t>
      </w:r>
      <w:r w:rsidRPr="00D9744F">
        <w:rPr>
          <w:rFonts w:eastAsia="TimesNewRomanPSMT" w:cs="Arial"/>
          <w:bCs/>
        </w:rPr>
        <w:t>11000 Београд</w:t>
      </w:r>
      <w:r w:rsidR="00F66A12">
        <w:rPr>
          <w:rFonts w:eastAsia="TimesNewRomanPSMT" w:cs="Arial"/>
          <w:bCs/>
          <w:lang w:val="sr-Cyrl-RS"/>
        </w:rPr>
        <w:t>,</w:t>
      </w:r>
      <w:r w:rsidRPr="00D9744F">
        <w:rPr>
          <w:rFonts w:cs="Arial"/>
        </w:rPr>
        <w:t xml:space="preserve"> Огранак ТЕНТ, Богољуба Урошевића Црног бр.44., 11500 Обреновац и доставља се приликом примопредаје предмета уговора лично на одговарајући безбедан начин или поштом на адресу корисника уговора:</w:t>
      </w:r>
    </w:p>
    <w:p w:rsidR="00743A69" w:rsidRDefault="00743A69" w:rsidP="00743A69">
      <w:pPr>
        <w:tabs>
          <w:tab w:val="left" w:pos="1134"/>
        </w:tabs>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 Београд</w:t>
      </w:r>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cs="Arial"/>
          <w:b/>
          <w:lang w:val="sr-Cyrl-RS"/>
        </w:rPr>
      </w:pPr>
      <w:r w:rsidRPr="00D9744F">
        <w:rPr>
          <w:rFonts w:cs="Arial"/>
          <w:b/>
        </w:rPr>
        <w:t xml:space="preserve"> Богољуба Урошевића Црног бр.44., 11500 Обреновац</w:t>
      </w:r>
    </w:p>
    <w:p w:rsidR="00054FAA" w:rsidRDefault="00D9744F" w:rsidP="000A0039">
      <w:pPr>
        <w:tabs>
          <w:tab w:val="left" w:pos="1134"/>
        </w:tabs>
        <w:spacing w:before="0"/>
        <w:jc w:val="center"/>
        <w:rPr>
          <w:b/>
          <w:lang w:val="sr-Cyrl-RS"/>
        </w:rPr>
      </w:pPr>
      <w:r w:rsidRPr="00D9744F">
        <w:t>са назнаком:</w:t>
      </w:r>
      <w:r w:rsidRPr="00D9744F">
        <w:rPr>
          <w:b/>
        </w:rPr>
        <w:t xml:space="preserve"> Средства финансијског обезбеђења за </w:t>
      </w:r>
    </w:p>
    <w:p w:rsidR="0053125F" w:rsidRPr="00D9744F" w:rsidRDefault="0053125F" w:rsidP="000A0039">
      <w:pPr>
        <w:tabs>
          <w:tab w:val="left" w:pos="1134"/>
        </w:tabs>
        <w:spacing w:before="0"/>
        <w:jc w:val="center"/>
        <w:rPr>
          <w:rFonts w:cs="Arial"/>
          <w:b/>
        </w:rPr>
      </w:pPr>
      <w:r w:rsidRPr="00D9744F">
        <w:rPr>
          <w:rFonts w:cs="Arial"/>
          <w:b/>
        </w:rPr>
        <w:t>ЈН бр.</w:t>
      </w:r>
      <w:r w:rsidRPr="00D9744F">
        <w:t xml:space="preserve"> </w:t>
      </w:r>
      <w:r w:rsidRPr="00B37CFC">
        <w:rPr>
          <w:rFonts w:cs="Arial"/>
          <w:b/>
        </w:rPr>
        <w:t>3000/</w:t>
      </w:r>
      <w:r w:rsidR="0036238C">
        <w:rPr>
          <w:rFonts w:cs="Arial"/>
          <w:b/>
          <w:lang w:val="sr-Cyrl-RS"/>
        </w:rPr>
        <w:t>0141</w:t>
      </w:r>
      <w:r w:rsidR="00561AC8">
        <w:rPr>
          <w:rFonts w:cs="Arial"/>
          <w:b/>
          <w:lang w:val="sr-Cyrl-RS"/>
        </w:rPr>
        <w:t>8</w:t>
      </w:r>
      <w:r w:rsidR="00364CFC">
        <w:rPr>
          <w:rFonts w:cs="Arial"/>
          <w:b/>
          <w:lang w:val="sr-Cyrl-RS"/>
        </w:rPr>
        <w:t>/2017</w:t>
      </w:r>
      <w:r>
        <w:rPr>
          <w:rFonts w:cs="Arial"/>
          <w:b/>
          <w:lang w:val="sr-Cyrl-RS"/>
        </w:rPr>
        <w:t xml:space="preserve"> </w:t>
      </w:r>
      <w:r w:rsidRPr="00B37CFC">
        <w:rPr>
          <w:rFonts w:cs="Arial"/>
          <w:b/>
        </w:rPr>
        <w:t>(</w:t>
      </w:r>
      <w:r>
        <w:rPr>
          <w:rFonts w:cs="Arial"/>
          <w:b/>
          <w:lang w:val="sr-Cyrl-RS"/>
        </w:rPr>
        <w:t xml:space="preserve">НН </w:t>
      </w:r>
      <w:r w:rsidR="0036238C">
        <w:rPr>
          <w:rFonts w:cs="Arial"/>
          <w:b/>
          <w:lang w:val="sr-Cyrl-RS"/>
        </w:rPr>
        <w:t>1590</w:t>
      </w:r>
      <w:r w:rsidR="00364CFC">
        <w:rPr>
          <w:rFonts w:cs="Arial"/>
          <w:b/>
          <w:lang w:val="sr-Cyrl-RS"/>
        </w:rPr>
        <w:t>/2017</w:t>
      </w:r>
      <w:r w:rsidRPr="00B37CFC">
        <w:rPr>
          <w:rFonts w:cs="Arial"/>
          <w:b/>
        </w:rPr>
        <w:t>)</w:t>
      </w:r>
    </w:p>
    <w:p w:rsidR="00D9744F" w:rsidRDefault="00D9744F" w:rsidP="00B73EB4">
      <w:pPr>
        <w:tabs>
          <w:tab w:val="left" w:pos="1134"/>
        </w:tabs>
        <w:rPr>
          <w:b/>
          <w:lang w:val="sr-Cyrl-RS"/>
        </w:rPr>
      </w:pPr>
      <w:r w:rsidRPr="00D9744F">
        <w:rPr>
          <w:b/>
          <w:lang w:val="sr-Cyrl-RS"/>
        </w:rPr>
        <w:t>Понуђач је одгворан за прописан и безбедан начин достав</w:t>
      </w:r>
      <w:r w:rsidR="00F66A12">
        <w:rPr>
          <w:b/>
          <w:lang w:val="sr-Cyrl-RS"/>
        </w:rPr>
        <w:t>љ</w:t>
      </w:r>
      <w:r w:rsidRPr="00D9744F">
        <w:rPr>
          <w:b/>
          <w:lang w:val="sr-Cyrl-RS"/>
        </w:rPr>
        <w:t>ања средстава финансијског обезбеђења.</w:t>
      </w:r>
    </w:p>
    <w:p w:rsidR="0085348E" w:rsidRPr="00F10346" w:rsidRDefault="0085348E" w:rsidP="00F735C9">
      <w:pPr>
        <w:pStyle w:val="KDPodnaslov2"/>
        <w:numPr>
          <w:ilvl w:val="1"/>
          <w:numId w:val="21"/>
        </w:numPr>
        <w:spacing w:before="0"/>
        <w:jc w:val="both"/>
        <w:rPr>
          <w:rFonts w:cs="Arial"/>
        </w:rPr>
      </w:pPr>
      <w:r w:rsidRPr="00F10346">
        <w:rPr>
          <w:rFonts w:cs="Arial"/>
        </w:rPr>
        <w:lastRenderedPageBreak/>
        <w:t>Начин означавања поверљивих података у понуди</w:t>
      </w:r>
    </w:p>
    <w:p w:rsidR="0085348E" w:rsidRPr="00F10346" w:rsidRDefault="0085348E" w:rsidP="0085348E">
      <w:pPr>
        <w:pStyle w:val="KDParagraf"/>
        <w:spacing w:before="0"/>
        <w:rPr>
          <w:rFonts w:cs="Arial"/>
        </w:rPr>
      </w:pPr>
      <w:r w:rsidRPr="00F10346">
        <w:rPr>
          <w:rFonts w:cs="Arial"/>
        </w:rPr>
        <w:t xml:space="preserve">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 Ови подаци неће бити објављени приликом отварања понуда и у наставку поступка. </w:t>
      </w:r>
    </w:p>
    <w:p w:rsidR="0085348E" w:rsidRPr="00F10346" w:rsidRDefault="0085348E" w:rsidP="0085348E">
      <w:pPr>
        <w:pStyle w:val="KDParagraf"/>
        <w:spacing w:before="0"/>
        <w:rPr>
          <w:rFonts w:cs="Arial"/>
        </w:rPr>
      </w:pPr>
      <w:r w:rsidRPr="00F10346">
        <w:rPr>
          <w:rFonts w:cs="Arial"/>
        </w:rPr>
        <w:t xml:space="preserve">Наручилац може да одбије да пружи информацију која би значила повреду поверљивости података добијених у понуди. </w:t>
      </w:r>
    </w:p>
    <w:p w:rsidR="0085348E" w:rsidRPr="00F10346" w:rsidRDefault="0085348E" w:rsidP="0085348E">
      <w:pPr>
        <w:pStyle w:val="KDParagraf"/>
        <w:spacing w:before="0"/>
        <w:rPr>
          <w:rFonts w:cs="Arial"/>
        </w:rPr>
      </w:pPr>
      <w:r w:rsidRPr="00F10346">
        <w:rPr>
          <w:rFonts w:cs="Arial"/>
        </w:rPr>
        <w:t xml:space="preserve">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 </w:t>
      </w:r>
    </w:p>
    <w:p w:rsidR="0085348E" w:rsidRDefault="0085348E" w:rsidP="0085348E">
      <w:pPr>
        <w:pStyle w:val="KDParagraf"/>
        <w:spacing w:before="0"/>
        <w:rPr>
          <w:rFonts w:cs="Arial"/>
          <w:lang w:val="sr-Cyrl-RS"/>
        </w:rPr>
      </w:pPr>
      <w:r w:rsidRPr="00F10346">
        <w:rPr>
          <w:rFonts w:cs="Arial"/>
        </w:rPr>
        <w:t>Наручилац ће као поверљива третирати она документа која у десном горњем углу великим словима имају исписано „ПОВЕРЉИВО“.</w:t>
      </w:r>
    </w:p>
    <w:p w:rsidR="0085348E" w:rsidRPr="00F10346" w:rsidRDefault="0085348E" w:rsidP="0085348E">
      <w:pPr>
        <w:pStyle w:val="KDParagraf"/>
        <w:spacing w:before="0"/>
        <w:rPr>
          <w:rFonts w:cs="Arial"/>
        </w:rPr>
      </w:pPr>
      <w:r w:rsidRPr="00F10346">
        <w:rPr>
          <w:rFonts w:cs="Arial"/>
        </w:rPr>
        <w:t>Наручилац не одговара за поверљивост података који нису означени на горе наведени начин.</w:t>
      </w:r>
    </w:p>
    <w:p w:rsidR="0085348E" w:rsidRPr="00F10346" w:rsidRDefault="0085348E" w:rsidP="0085348E">
      <w:pPr>
        <w:pStyle w:val="KDParagraf"/>
        <w:spacing w:before="0"/>
        <w:rPr>
          <w:rFonts w:cs="Arial"/>
        </w:rPr>
      </w:pPr>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 Понуђач ће то учинити тако што ће његов представник изнад ознаке поверљивости написати „ОПОЗИВ“, уписати датум, време и потписати се.</w:t>
      </w:r>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
    <w:p w:rsidR="0085348E" w:rsidRPr="00F10346" w:rsidRDefault="0085348E" w:rsidP="00B73EB4">
      <w:pPr>
        <w:pStyle w:val="KDParagraf"/>
        <w:spacing w:before="0"/>
        <w:rPr>
          <w:rFonts w:cs="Arial"/>
        </w:rPr>
      </w:pPr>
      <w:r w:rsidRPr="00F10346">
        <w:rPr>
          <w:rFonts w:cs="Arial"/>
        </w:rPr>
        <w:t>Неће се сматрати поверљивим докази о испуњености обавезних услова,</w:t>
      </w:r>
      <w:r w:rsidR="00F66A12">
        <w:rPr>
          <w:rFonts w:cs="Arial"/>
          <w:lang w:val="sr-Cyrl-RS"/>
        </w:rPr>
        <w:t xml:space="preserve"> </w:t>
      </w:r>
      <w:r w:rsidRPr="00F10346">
        <w:rPr>
          <w:rFonts w:cs="Arial"/>
        </w:rPr>
        <w:t xml:space="preserve">цена и други подаци из понуде који су од значаја за примену критеријума и рангирање понуде. </w:t>
      </w:r>
    </w:p>
    <w:p w:rsidR="0085348E" w:rsidRPr="003C65C1" w:rsidRDefault="0085348E" w:rsidP="00B73EB4">
      <w:pPr>
        <w:autoSpaceDE w:val="0"/>
        <w:autoSpaceDN w:val="0"/>
        <w:adjustRightInd w:val="0"/>
        <w:spacing w:before="0"/>
        <w:rPr>
          <w:rFonts w:eastAsia="TimesNewRomanPSMT" w:cs="Arial"/>
          <w:bCs/>
          <w:color w:val="00B0F0"/>
        </w:rPr>
      </w:pPr>
    </w:p>
    <w:p w:rsidR="0085348E" w:rsidRPr="00F10346" w:rsidRDefault="0085348E" w:rsidP="00F735C9">
      <w:pPr>
        <w:pStyle w:val="KDPodnaslov2"/>
        <w:numPr>
          <w:ilvl w:val="1"/>
          <w:numId w:val="21"/>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B73EB4">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0CFE">
        <w:rPr>
          <w:rFonts w:cs="Arial"/>
          <w:lang w:val="ru-RU"/>
        </w:rPr>
        <w:t>4.</w:t>
      </w:r>
      <w:r w:rsidRPr="00F10346">
        <w:rPr>
          <w:rFonts w:cs="Arial"/>
          <w:lang w:val="ru-RU"/>
        </w:rPr>
        <w:t xml:space="preserve"> из конкурсне документације).</w:t>
      </w:r>
    </w:p>
    <w:p w:rsidR="0085348E" w:rsidRPr="00F10346" w:rsidRDefault="0085348E" w:rsidP="00B73EB4">
      <w:pPr>
        <w:pStyle w:val="KDParagraf"/>
        <w:spacing w:before="0"/>
        <w:rPr>
          <w:rFonts w:cs="Arial"/>
          <w:lang w:val="ru-RU"/>
        </w:rPr>
      </w:pPr>
    </w:p>
    <w:p w:rsidR="0085348E" w:rsidRPr="00F10346" w:rsidRDefault="0085348E" w:rsidP="00F735C9">
      <w:pPr>
        <w:pStyle w:val="KDPodnaslov2"/>
        <w:numPr>
          <w:ilvl w:val="1"/>
          <w:numId w:val="21"/>
        </w:numPr>
        <w:spacing w:before="0"/>
        <w:jc w:val="both"/>
        <w:rPr>
          <w:rFonts w:cs="Arial"/>
        </w:rPr>
      </w:pPr>
      <w:r w:rsidRPr="00F10346">
        <w:rPr>
          <w:rFonts w:cs="Arial"/>
        </w:rPr>
        <w:t>Накнада за коришћење патената</w:t>
      </w:r>
    </w:p>
    <w:p w:rsidR="0085348E" w:rsidRPr="00F10346" w:rsidRDefault="0085348E" w:rsidP="00B73EB4">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B73EB4">
      <w:pPr>
        <w:pStyle w:val="KDParagraf"/>
        <w:spacing w:before="0"/>
        <w:rPr>
          <w:rFonts w:cs="Arial"/>
          <w:lang w:val="ru-RU" w:eastAsia="sr-Latn-CS"/>
        </w:rPr>
      </w:pPr>
    </w:p>
    <w:p w:rsidR="0085348E" w:rsidRPr="00F10346" w:rsidRDefault="008F774C" w:rsidP="00F735C9">
      <w:pPr>
        <w:pStyle w:val="KDPodnaslov2"/>
        <w:numPr>
          <w:ilvl w:val="1"/>
          <w:numId w:val="21"/>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B73EB4">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B73EB4">
      <w:pPr>
        <w:pStyle w:val="KDParagraf"/>
        <w:spacing w:before="0"/>
        <w:rPr>
          <w:rFonts w:cs="Arial"/>
          <w:lang w:val="ru-RU" w:eastAsia="sr-Latn-CS"/>
        </w:rPr>
      </w:pPr>
    </w:p>
    <w:p w:rsidR="008D2B23" w:rsidRPr="00F10346" w:rsidRDefault="008D2B23" w:rsidP="00F735C9">
      <w:pPr>
        <w:pStyle w:val="KDPodnaslov2"/>
        <w:numPr>
          <w:ilvl w:val="1"/>
          <w:numId w:val="21"/>
        </w:numPr>
        <w:spacing w:before="0"/>
        <w:jc w:val="both"/>
        <w:rPr>
          <w:rFonts w:cs="Arial"/>
        </w:rPr>
      </w:pPr>
      <w:bookmarkStart w:id="234" w:name="_Toc441651602"/>
      <w:bookmarkStart w:id="235" w:name="_Toc442559913"/>
      <w:r w:rsidRPr="00F10346">
        <w:rPr>
          <w:rFonts w:cs="Arial"/>
        </w:rPr>
        <w:t>Додатне информације и објашњења</w:t>
      </w:r>
      <w:bookmarkEnd w:id="234"/>
      <w:bookmarkEnd w:id="235"/>
    </w:p>
    <w:p w:rsidR="008D2B23" w:rsidRPr="00F10346" w:rsidRDefault="008D2B23" w:rsidP="00B73EB4">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F66A12">
        <w:rPr>
          <w:rFonts w:cs="Arial"/>
          <w:lang w:val="ru-RU"/>
        </w:rPr>
        <w:t xml:space="preserve"> </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F17152" w:rsidRPr="00F010FC">
        <w:rPr>
          <w:rFonts w:cs="Arial"/>
          <w:b/>
          <w:color w:val="000000"/>
          <w:lang w:val="ru-RU"/>
        </w:rPr>
        <w:t>3000/</w:t>
      </w:r>
      <w:r w:rsidR="0036238C">
        <w:rPr>
          <w:rFonts w:cs="Arial"/>
          <w:b/>
          <w:color w:val="000000"/>
          <w:lang w:val="ru-RU"/>
        </w:rPr>
        <w:t>0141</w:t>
      </w:r>
      <w:r w:rsidR="00364CFC">
        <w:rPr>
          <w:rFonts w:cs="Arial"/>
          <w:b/>
          <w:color w:val="000000"/>
          <w:lang w:val="ru-RU"/>
        </w:rPr>
        <w:t>/2017</w:t>
      </w:r>
      <w:r w:rsidR="00CD02C2" w:rsidRPr="00F010FC">
        <w:rPr>
          <w:rFonts w:cs="Arial"/>
          <w:b/>
          <w:color w:val="000000"/>
          <w:lang w:val="ru-RU"/>
        </w:rPr>
        <w:t xml:space="preserve"> </w:t>
      </w:r>
      <w:r w:rsidR="00F17152" w:rsidRPr="00F010FC">
        <w:rPr>
          <w:rFonts w:cs="Arial"/>
          <w:b/>
          <w:color w:val="000000"/>
          <w:lang w:val="ru-RU"/>
        </w:rPr>
        <w:t>(</w:t>
      </w:r>
      <w:r w:rsidR="00CD02C2" w:rsidRPr="00F010FC">
        <w:rPr>
          <w:rFonts w:cs="Arial"/>
          <w:b/>
          <w:color w:val="000000"/>
          <w:lang w:val="ru-RU"/>
        </w:rPr>
        <w:t>НН</w:t>
      </w:r>
      <w:r w:rsidR="00F010FC">
        <w:rPr>
          <w:rFonts w:cs="Arial"/>
          <w:b/>
          <w:color w:val="000000"/>
          <w:lang w:val="ru-RU"/>
        </w:rPr>
        <w:t xml:space="preserve"> </w:t>
      </w:r>
      <w:r w:rsidR="0036238C">
        <w:rPr>
          <w:rFonts w:cs="Arial"/>
          <w:b/>
          <w:color w:val="000000"/>
          <w:lang w:val="ru-RU"/>
        </w:rPr>
        <w:t>1590</w:t>
      </w:r>
      <w:r w:rsidR="00364CFC">
        <w:rPr>
          <w:rFonts w:cs="Arial"/>
          <w:b/>
          <w:color w:val="000000"/>
          <w:lang w:val="ru-RU"/>
        </w:rPr>
        <w:t>/2017</w:t>
      </w:r>
      <w:r w:rsidR="00F17152" w:rsidRPr="00F010FC">
        <w:rPr>
          <w:rFonts w:cs="Arial"/>
          <w:b/>
          <w:color w:val="000000"/>
          <w:lang w:val="ru-RU"/>
        </w:rPr>
        <w:t>)</w:t>
      </w:r>
      <w:r w:rsidRPr="00F010FC">
        <w:rPr>
          <w:rFonts w:cs="Arial"/>
          <w:b/>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440047" w:rsidRPr="00440047">
        <w:t xml:space="preserve"> </w:t>
      </w:r>
      <w:hyperlink r:id="rId182" w:history="1">
        <w:r w:rsidR="006C38D8" w:rsidRPr="00616C9D">
          <w:rPr>
            <w:rStyle w:val="Hyperlink"/>
          </w:rPr>
          <w:t>zorica.vicentic@eps.rs</w:t>
        </w:r>
      </w:hyperlink>
      <w:r w:rsidRPr="00F10346">
        <w:rPr>
          <w:rFonts w:cs="Arial"/>
          <w:lang w:val="ru-RU"/>
        </w:rPr>
        <w:t>,</w:t>
      </w:r>
      <w:r w:rsidR="00060206">
        <w:rPr>
          <w:rFonts w:cs="Arial"/>
          <w:lang w:val="ru-RU"/>
        </w:rPr>
        <w:t xml:space="preserve"> </w:t>
      </w:r>
      <w:r w:rsidRPr="00F10346">
        <w:rPr>
          <w:rFonts w:cs="Arial"/>
          <w:lang w:val="ru-RU"/>
        </w:rPr>
        <w:t>радним данима (понедељак – петак) у времену од</w:t>
      </w:r>
      <w:r w:rsidRPr="00550747">
        <w:rPr>
          <w:rFonts w:cs="Arial"/>
          <w:lang w:val="ru-RU"/>
        </w:rPr>
        <w:t xml:space="preserve"> 0</w:t>
      </w:r>
      <w:r w:rsidR="0009377A" w:rsidRPr="00550747">
        <w:rPr>
          <w:rFonts w:cs="Arial"/>
          <w:lang w:val="ru-RU"/>
        </w:rPr>
        <w:t>7</w:t>
      </w:r>
      <w:r w:rsidR="00BA493E" w:rsidRPr="00550747">
        <w:rPr>
          <w:rFonts w:cs="Arial"/>
          <w:lang w:val="ru-RU"/>
        </w:rPr>
        <w:t>,00</w:t>
      </w:r>
      <w:r w:rsidRPr="00550747">
        <w:rPr>
          <w:rFonts w:cs="Arial"/>
          <w:lang w:val="ru-RU"/>
        </w:rPr>
        <w:t xml:space="preserve"> до 1</w:t>
      </w:r>
      <w:r w:rsidR="0009377A" w:rsidRPr="00550747">
        <w:rPr>
          <w:rFonts w:cs="Arial"/>
          <w:lang w:val="ru-RU"/>
        </w:rPr>
        <w:t>4</w:t>
      </w:r>
      <w:r w:rsidR="00BA493E" w:rsidRPr="00550747">
        <w:rPr>
          <w:rFonts w:cs="Arial"/>
          <w:lang w:val="ru-RU"/>
        </w:rPr>
        <w:t>,00</w:t>
      </w:r>
      <w:r w:rsidRPr="00550747">
        <w:rPr>
          <w:rFonts w:cs="Arial"/>
          <w:lang w:val="ru-RU"/>
        </w:rPr>
        <w:t xml:space="preserve"> часова</w:t>
      </w:r>
      <w:r w:rsidRPr="00F10346">
        <w:rPr>
          <w:rFonts w:cs="Arial"/>
          <w:lang w:val="ru-RU"/>
        </w:rPr>
        <w:t xml:space="preserve">. </w:t>
      </w:r>
      <w:r w:rsidRPr="00F10346">
        <w:rPr>
          <w:rFonts w:cs="Arial"/>
        </w:rPr>
        <w:t xml:space="preserve">Захтев за појашњење примљен после наведеног времена или током викенда/нерадног дана биће евидентиран као примљен првог следећег </w:t>
      </w:r>
      <w:r w:rsidRPr="00F10346">
        <w:rPr>
          <w:rFonts w:cs="Arial"/>
        </w:rPr>
        <w:lastRenderedPageBreak/>
        <w:t>радног дана.</w:t>
      </w:r>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B73EB4">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83"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B73EB4">
      <w:pPr>
        <w:pStyle w:val="KDMojTekst"/>
        <w:spacing w:before="0"/>
        <w:rPr>
          <w:rFonts w:cs="Arial"/>
          <w:i w:val="0"/>
          <w:color w:val="auto"/>
          <w:sz w:val="22"/>
          <w:szCs w:val="22"/>
        </w:rPr>
      </w:pPr>
    </w:p>
    <w:p w:rsidR="008D2B23" w:rsidRPr="00F10346" w:rsidRDefault="008D2B23" w:rsidP="00F735C9">
      <w:pPr>
        <w:pStyle w:val="KDPodnaslov2"/>
        <w:numPr>
          <w:ilvl w:val="1"/>
          <w:numId w:val="21"/>
        </w:numPr>
        <w:spacing w:before="0"/>
        <w:jc w:val="both"/>
        <w:rPr>
          <w:rFonts w:cs="Arial"/>
        </w:rPr>
      </w:pPr>
      <w:bookmarkStart w:id="236" w:name="_Toc441651603"/>
      <w:bookmarkStart w:id="237" w:name="_Toc442559914"/>
      <w:r w:rsidRPr="00F10346">
        <w:rPr>
          <w:rFonts w:cs="Arial"/>
        </w:rPr>
        <w:t>Трошкови понуде</w:t>
      </w:r>
      <w:bookmarkEnd w:id="236"/>
      <w:bookmarkEnd w:id="237"/>
    </w:p>
    <w:p w:rsidR="008D2B23" w:rsidRPr="00F10346" w:rsidRDefault="008D2B23" w:rsidP="00B73EB4">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
    <w:p w:rsidR="008D2B23" w:rsidRPr="00F10346" w:rsidRDefault="008D2B23" w:rsidP="00B73EB4">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B73EB4">
      <w:pPr>
        <w:pStyle w:val="KDParagraf"/>
        <w:spacing w:before="0"/>
        <w:rPr>
          <w:rFonts w:cs="Arial"/>
        </w:rPr>
      </w:pPr>
    </w:p>
    <w:p w:rsidR="00C14152" w:rsidRPr="00F10346" w:rsidRDefault="00C14152" w:rsidP="00F735C9">
      <w:pPr>
        <w:pStyle w:val="KDPodnaslov2"/>
        <w:numPr>
          <w:ilvl w:val="1"/>
          <w:numId w:val="21"/>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B73EB4">
      <w:pPr>
        <w:pStyle w:val="KDParagraf"/>
        <w:spacing w:before="0"/>
        <w:rPr>
          <w:rFonts w:eastAsia="TimesNewRomanPSMT" w:cs="Arial"/>
        </w:rPr>
      </w:pPr>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
    <w:p w:rsidR="00C14152" w:rsidRPr="00F10346" w:rsidRDefault="00C14152" w:rsidP="00B73EB4">
      <w:pPr>
        <w:pStyle w:val="KDParagraf"/>
        <w:spacing w:before="0"/>
        <w:rPr>
          <w:rFonts w:eastAsia="TimesNewRomanPSMT" w:cs="Arial"/>
        </w:rPr>
      </w:pPr>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 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
    <w:p w:rsidR="008D2B23" w:rsidRPr="00F10346" w:rsidRDefault="008D2B23" w:rsidP="00B73EB4">
      <w:pPr>
        <w:spacing w:before="0"/>
        <w:rPr>
          <w:rFonts w:cs="Arial"/>
        </w:rPr>
      </w:pPr>
    </w:p>
    <w:p w:rsidR="00B20A6C" w:rsidRPr="00F10346" w:rsidRDefault="00B20A6C" w:rsidP="00F735C9">
      <w:pPr>
        <w:pStyle w:val="KDPodnaslov2"/>
        <w:numPr>
          <w:ilvl w:val="1"/>
          <w:numId w:val="21"/>
        </w:numPr>
        <w:spacing w:before="0"/>
        <w:jc w:val="both"/>
        <w:rPr>
          <w:rFonts w:cs="Arial"/>
        </w:rPr>
      </w:pPr>
      <w:bookmarkStart w:id="238" w:name="_Toc442559917"/>
      <w:bookmarkStart w:id="239" w:name="_Toc441651606"/>
      <w:r w:rsidRPr="00F10346">
        <w:rPr>
          <w:rFonts w:cs="Arial"/>
        </w:rPr>
        <w:t>Разлози за одбијање понуде</w:t>
      </w:r>
      <w:bookmarkEnd w:id="238"/>
      <w:bookmarkEnd w:id="239"/>
    </w:p>
    <w:p w:rsidR="00B20A6C" w:rsidRPr="00F10346" w:rsidRDefault="00B20A6C" w:rsidP="00B73EB4">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F735C9">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F10346" w:rsidRDefault="00B20A6C" w:rsidP="00F735C9">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се понуђач не сагласи са исправком рачунских грешака;</w:t>
      </w:r>
    </w:p>
    <w:p w:rsidR="00B20A6C" w:rsidRPr="00F10346" w:rsidRDefault="00B20A6C" w:rsidP="00F735C9">
      <w:pPr>
        <w:pStyle w:val="ListParagraph"/>
        <w:numPr>
          <w:ilvl w:val="0"/>
          <w:numId w:val="11"/>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ако има битне недостатке сходно члану 106. ЗЈН</w:t>
      </w:r>
    </w:p>
    <w:p w:rsidR="00B20A6C" w:rsidRPr="00F10346"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r w:rsidRPr="00F10346">
        <w:rPr>
          <w:rFonts w:ascii="Arial" w:eastAsia="TimesNewRomanPSMT" w:hAnsi="Arial" w:cs="Arial"/>
          <w:bCs/>
          <w:iCs/>
        </w:rPr>
        <w:lastRenderedPageBreak/>
        <w:t>односно ако:</w:t>
      </w:r>
    </w:p>
    <w:p w:rsidR="00B20A6C" w:rsidRPr="00FA7775" w:rsidRDefault="00FA7775" w:rsidP="00F735C9">
      <w:pPr>
        <w:pStyle w:val="KDNabrajanje"/>
        <w:numPr>
          <w:ilvl w:val="0"/>
          <w:numId w:val="19"/>
        </w:numPr>
        <w:spacing w:before="0"/>
        <w:ind w:left="714" w:hanging="357"/>
        <w:rPr>
          <w:rFonts w:cs="Arial"/>
        </w:rPr>
      </w:pPr>
      <w:r>
        <w:rPr>
          <w:rFonts w:cs="Arial"/>
          <w:lang w:val="sr-Cyrl-RS"/>
        </w:rPr>
        <w:t>п</w:t>
      </w:r>
      <w:r w:rsidR="00B20A6C" w:rsidRPr="00F10346">
        <w:rPr>
          <w:rFonts w:cs="Arial"/>
        </w:rPr>
        <w:t xml:space="preserve">онуђач не докаже да </w:t>
      </w:r>
      <w:r w:rsidR="00B20A6C" w:rsidRPr="00F10346">
        <w:rPr>
          <w:rFonts w:eastAsia="TimesNewRomanPSMT" w:cs="Arial"/>
          <w:bCs/>
          <w:iCs/>
        </w:rPr>
        <w:t>испуњава обавезне услове за учешће;</w:t>
      </w:r>
    </w:p>
    <w:p w:rsidR="00FA7775" w:rsidRPr="003D1A1D" w:rsidRDefault="00FA7775" w:rsidP="003D1A1D">
      <w:pPr>
        <w:pStyle w:val="KDNabrajanje"/>
        <w:numPr>
          <w:ilvl w:val="0"/>
          <w:numId w:val="19"/>
        </w:numPr>
        <w:spacing w:before="0"/>
        <w:ind w:left="714" w:hanging="357"/>
        <w:rPr>
          <w:rFonts w:cs="Arial"/>
        </w:rPr>
      </w:pPr>
      <w:r w:rsidRPr="003D1A1D">
        <w:rPr>
          <w:rFonts w:eastAsia="TimesNewRomanPSMT" w:cs="Arial"/>
          <w:bCs/>
          <w:iCs/>
          <w:lang w:val="sr-Cyrl-RS"/>
        </w:rPr>
        <w:t>понуђач не докаже да испуњава додатне услове;</w:t>
      </w:r>
    </w:p>
    <w:p w:rsidR="00B20A6C" w:rsidRPr="003D1A1D" w:rsidRDefault="00B20A6C" w:rsidP="003D1A1D">
      <w:pPr>
        <w:pStyle w:val="KDNabrajanje"/>
        <w:numPr>
          <w:ilvl w:val="0"/>
          <w:numId w:val="19"/>
        </w:numPr>
        <w:spacing w:before="0"/>
        <w:ind w:left="714" w:hanging="357"/>
        <w:rPr>
          <w:rFonts w:cs="Arial"/>
        </w:rPr>
      </w:pPr>
      <w:r w:rsidRPr="003D1A1D">
        <w:rPr>
          <w:rFonts w:eastAsia="TimesNewRomanPSMT" w:cs="Arial"/>
          <w:bCs/>
          <w:iCs/>
        </w:rPr>
        <w:t>понуђач није доставио тражено средство обезбеђења;</w:t>
      </w:r>
    </w:p>
    <w:p w:rsidR="003D1A1D" w:rsidRPr="003D1A1D" w:rsidRDefault="00661839" w:rsidP="003D1A1D">
      <w:pPr>
        <w:pStyle w:val="ListParagraph"/>
        <w:numPr>
          <w:ilvl w:val="0"/>
          <w:numId w:val="19"/>
        </w:numPr>
        <w:autoSpaceDE w:val="0"/>
        <w:autoSpaceDN w:val="0"/>
        <w:adjustRightInd w:val="0"/>
        <w:spacing w:before="0" w:after="0" w:line="240" w:lineRule="auto"/>
        <w:ind w:left="714" w:hanging="357"/>
        <w:rPr>
          <w:rFonts w:ascii="Arial" w:eastAsia="TimesNewRomanPSMT" w:hAnsi="Arial" w:cs="Arial"/>
        </w:rPr>
      </w:pPr>
      <w:r w:rsidRPr="003D1A1D">
        <w:rPr>
          <w:rFonts w:ascii="Arial" w:eastAsia="TimesNewRomanPSMT" w:hAnsi="Arial" w:cs="Arial"/>
          <w:bCs/>
          <w:iCs/>
          <w:lang w:val="sr-Cyrl-RS"/>
        </w:rPr>
        <w:t xml:space="preserve">понуђач није доставио </w:t>
      </w:r>
      <w:r w:rsidR="003D1A1D" w:rsidRPr="003D1A1D">
        <w:rPr>
          <w:rFonts w:ascii="Arial" w:hAnsi="Arial" w:cs="Arial"/>
          <w:lang w:val="sr-Cyrl-RS"/>
        </w:rPr>
        <w:t>техничке податке појединачно за сваки понуђени уређај и опрему</w:t>
      </w:r>
    </w:p>
    <w:p w:rsidR="00B20A6C" w:rsidRPr="003D1A1D" w:rsidRDefault="00B20A6C" w:rsidP="003D1A1D">
      <w:pPr>
        <w:pStyle w:val="ListParagraph"/>
        <w:numPr>
          <w:ilvl w:val="0"/>
          <w:numId w:val="19"/>
        </w:numPr>
        <w:autoSpaceDE w:val="0"/>
        <w:autoSpaceDN w:val="0"/>
        <w:adjustRightInd w:val="0"/>
        <w:spacing w:before="0" w:after="0" w:line="240" w:lineRule="auto"/>
        <w:ind w:left="714" w:hanging="357"/>
        <w:rPr>
          <w:rFonts w:ascii="Arial" w:eastAsia="TimesNewRomanPSMT" w:hAnsi="Arial" w:cs="Arial"/>
        </w:rPr>
      </w:pPr>
      <w:r w:rsidRPr="003D1A1D">
        <w:rPr>
          <w:rFonts w:ascii="Arial" w:eastAsia="TimesNewRomanPSMT" w:hAnsi="Arial" w:cs="Arial"/>
        </w:rPr>
        <w:t>је понуђени рок важења понуде краћи од прописаног;</w:t>
      </w:r>
    </w:p>
    <w:p w:rsidR="00B20A6C" w:rsidRPr="007729D4" w:rsidRDefault="00B20A6C" w:rsidP="003D1A1D">
      <w:pPr>
        <w:pStyle w:val="KDNabrajanje"/>
        <w:numPr>
          <w:ilvl w:val="0"/>
          <w:numId w:val="19"/>
        </w:numPr>
        <w:spacing w:before="0"/>
        <w:ind w:left="714" w:hanging="357"/>
        <w:rPr>
          <w:rFonts w:cs="Arial"/>
        </w:rPr>
      </w:pPr>
      <w:r w:rsidRPr="003D1A1D">
        <w:rPr>
          <w:rFonts w:eastAsia="TimesNewRomanPSMT" w:cs="Arial"/>
          <w:bCs/>
          <w:iCs/>
        </w:rPr>
        <w:t>понуда садржи друге недостатке због којих није могуће утврдити стварну садржину понуде или није могуће упоредити је</w:t>
      </w:r>
      <w:r w:rsidRPr="00F10346">
        <w:rPr>
          <w:rFonts w:eastAsia="TimesNewRomanPSMT" w:cs="Arial"/>
          <w:bCs/>
          <w:iCs/>
        </w:rPr>
        <w:t xml:space="preserve"> са другим понудама</w:t>
      </w:r>
    </w:p>
    <w:p w:rsidR="00B20A6C" w:rsidRDefault="00B20A6C" w:rsidP="00B73EB4">
      <w:pPr>
        <w:spacing w:before="0"/>
        <w:rPr>
          <w:rFonts w:cs="Arial"/>
          <w:lang w:val="sr-Cyrl-RS"/>
        </w:rPr>
      </w:pPr>
      <w:r w:rsidRPr="00F10346">
        <w:rPr>
          <w:rFonts w:cs="Arial"/>
        </w:rPr>
        <w:t>Наручилац ће донети одлуку о обустави поступка јавне набавке у складу са чланом 109. Закона.</w:t>
      </w:r>
    </w:p>
    <w:p w:rsidR="004E220C" w:rsidRPr="004E220C" w:rsidRDefault="004E220C" w:rsidP="00B73EB4">
      <w:pPr>
        <w:spacing w:before="0"/>
        <w:rPr>
          <w:rFonts w:cs="Arial"/>
          <w:lang w:val="sr-Cyrl-RS"/>
        </w:rPr>
      </w:pPr>
    </w:p>
    <w:p w:rsidR="008D2B23" w:rsidRPr="00F10346" w:rsidRDefault="00C14152" w:rsidP="00F735C9">
      <w:pPr>
        <w:pStyle w:val="KDPodnaslov2"/>
        <w:numPr>
          <w:ilvl w:val="1"/>
          <w:numId w:val="21"/>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B73EB4">
      <w:pPr>
        <w:pStyle w:val="KDParagraf"/>
        <w:spacing w:before="0"/>
        <w:rPr>
          <w:rFonts w:eastAsia="TimesNewRomanPSMT" w:cs="Arial"/>
        </w:rPr>
      </w:pPr>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
    <w:p w:rsidR="00C14152" w:rsidRPr="00F10346" w:rsidRDefault="00C14152" w:rsidP="00B73EB4">
      <w:pPr>
        <w:pStyle w:val="KDParagraf"/>
        <w:spacing w:before="0"/>
        <w:rPr>
          <w:rFonts w:eastAsia="TimesNewRomanPSMT" w:cs="Arial"/>
        </w:rPr>
      </w:pPr>
      <w:r w:rsidRPr="00F10346">
        <w:rPr>
          <w:rFonts w:eastAsia="TimesNewRomanPSMT" w:cs="Arial"/>
        </w:rPr>
        <w:t>Одлуку о додели уговора/обустави поступка</w:t>
      </w:r>
      <w:r w:rsidR="00F66A12">
        <w:rPr>
          <w:rFonts w:eastAsia="TimesNewRomanPSMT" w:cs="Arial"/>
          <w:lang w:val="sr-Cyrl-RS"/>
        </w:rPr>
        <w:t xml:space="preserve"> </w:t>
      </w: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
    <w:p w:rsidR="008D2B23" w:rsidRPr="00F10346" w:rsidRDefault="008D2B23" w:rsidP="00B73EB4">
      <w:pPr>
        <w:pStyle w:val="KDParagraf"/>
        <w:spacing w:before="0"/>
        <w:rPr>
          <w:rFonts w:eastAsia="TimesNewRomanPSMT" w:cs="Arial"/>
        </w:rPr>
      </w:pPr>
    </w:p>
    <w:p w:rsidR="008D2B23" w:rsidRPr="00F10346" w:rsidRDefault="008D2B23" w:rsidP="00F735C9">
      <w:pPr>
        <w:pStyle w:val="KDPodnaslov2"/>
        <w:numPr>
          <w:ilvl w:val="1"/>
          <w:numId w:val="21"/>
        </w:numPr>
        <w:spacing w:before="0"/>
        <w:jc w:val="both"/>
        <w:rPr>
          <w:rFonts w:cs="Arial"/>
          <w:lang w:val="ru-RU"/>
        </w:rPr>
      </w:pPr>
      <w:bookmarkStart w:id="240" w:name="_Toc441651607"/>
      <w:bookmarkStart w:id="241" w:name="_Toc442559918"/>
      <w:r w:rsidRPr="00F10346">
        <w:rPr>
          <w:rFonts w:cs="Arial"/>
          <w:lang w:val="ru-RU"/>
        </w:rPr>
        <w:t>Н</w:t>
      </w:r>
      <w:r w:rsidRPr="00F10346">
        <w:rPr>
          <w:rFonts w:cs="Arial"/>
        </w:rPr>
        <w:t>егативне референце</w:t>
      </w:r>
      <w:bookmarkEnd w:id="240"/>
      <w:bookmarkEnd w:id="241"/>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00F66A12">
        <w:rPr>
          <w:rFonts w:cs="Arial"/>
          <w:lang w:val="ru-RU"/>
        </w:rPr>
        <w:t xml:space="preserve"> </w:t>
      </w:r>
      <w:r w:rsidRPr="00F10346">
        <w:rPr>
          <w:rFonts w:cs="Arial"/>
          <w:lang w:val="ru-RU"/>
        </w:rPr>
        <w:t xml:space="preserve">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3962C9"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8D2B23">
      <w:pPr>
        <w:pStyle w:val="KDParagraf"/>
        <w:spacing w:before="0"/>
        <w:rPr>
          <w:rFonts w:cs="Arial"/>
        </w:rPr>
      </w:pPr>
      <w:r w:rsidRPr="00F10346">
        <w:rPr>
          <w:rFonts w:cs="Arial"/>
          <w:lang w:val="ru-RU"/>
        </w:rPr>
        <w:t xml:space="preserve">Наручилац може одбити понуду ако поседује доказ из става 3. тачка 1) члана 82. </w:t>
      </w:r>
      <w:r w:rsidRPr="00F10346">
        <w:rPr>
          <w:rFonts w:cs="Arial"/>
        </w:rPr>
        <w:t xml:space="preserve">Закона, који се односи на поступак који је спровео или уговор који је закључио и други наручилац ако је предмет јавне набавке истоврсан. </w:t>
      </w:r>
    </w:p>
    <w:p w:rsidR="008D2B23" w:rsidRPr="00F10346" w:rsidRDefault="008D2B23" w:rsidP="00B73EB4">
      <w:pPr>
        <w:pStyle w:val="KDParagraf"/>
        <w:spacing w:before="0"/>
        <w:rPr>
          <w:rFonts w:cs="Arial"/>
          <w:lang w:bidi="en-US"/>
        </w:rPr>
      </w:pPr>
      <w:r w:rsidRPr="00F10346">
        <w:rPr>
          <w:rFonts w:cs="Arial"/>
          <w:lang w:bidi="en-US"/>
        </w:rPr>
        <w:t xml:space="preserve">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 </w:t>
      </w:r>
    </w:p>
    <w:p w:rsidR="008D2B23" w:rsidRPr="00F10346" w:rsidRDefault="008D2B23" w:rsidP="00F735C9">
      <w:pPr>
        <w:pStyle w:val="KDPodnaslov2"/>
        <w:numPr>
          <w:ilvl w:val="1"/>
          <w:numId w:val="21"/>
        </w:numPr>
        <w:spacing w:before="0"/>
        <w:jc w:val="both"/>
        <w:rPr>
          <w:rFonts w:cs="Arial"/>
        </w:rPr>
      </w:pPr>
      <w:bookmarkStart w:id="242" w:name="_Toc441651608"/>
      <w:bookmarkStart w:id="243" w:name="_Toc442559919"/>
      <w:r w:rsidRPr="00F10346">
        <w:rPr>
          <w:rFonts w:cs="Arial"/>
        </w:rPr>
        <w:lastRenderedPageBreak/>
        <w:t>Увид у документацију</w:t>
      </w:r>
      <w:bookmarkEnd w:id="242"/>
      <w:bookmarkEnd w:id="243"/>
    </w:p>
    <w:p w:rsidR="008D2B23" w:rsidRPr="00F10346" w:rsidRDefault="008D2B23" w:rsidP="00B73EB4">
      <w:pPr>
        <w:pStyle w:val="KDParagraf"/>
        <w:spacing w:before="0"/>
        <w:rPr>
          <w:rFonts w:cs="Arial"/>
          <w:lang w:bidi="en-US"/>
        </w:rPr>
      </w:pPr>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
    <w:p w:rsidR="008D2B23" w:rsidRPr="00F10346" w:rsidRDefault="008D2B23" w:rsidP="00B73EB4">
      <w:pPr>
        <w:pStyle w:val="KDParagraf"/>
        <w:spacing w:before="0"/>
        <w:rPr>
          <w:rFonts w:cs="Arial"/>
          <w:lang w:bidi="en-US"/>
        </w:rPr>
      </w:pPr>
      <w:r w:rsidRPr="00F10346">
        <w:rPr>
          <w:rFonts w:cs="Arial"/>
          <w:lang w:bidi="en-US"/>
        </w:rPr>
        <w:t>Наручилац је дужан да лицу из става 1. омогући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Закона.</w:t>
      </w:r>
    </w:p>
    <w:p w:rsidR="00561AC8" w:rsidRPr="003C65C1" w:rsidRDefault="00561AC8" w:rsidP="00B73EB4">
      <w:pPr>
        <w:pStyle w:val="KDParagraf"/>
        <w:spacing w:before="0"/>
        <w:rPr>
          <w:rFonts w:cs="Arial"/>
          <w:lang w:val="sr-Cyrl-RS" w:bidi="en-US"/>
        </w:rPr>
      </w:pPr>
    </w:p>
    <w:p w:rsidR="008D2B23" w:rsidRPr="00F10346" w:rsidRDefault="008D2B23" w:rsidP="00F735C9">
      <w:pPr>
        <w:pStyle w:val="KDPodnaslov2"/>
        <w:numPr>
          <w:ilvl w:val="1"/>
          <w:numId w:val="21"/>
        </w:numPr>
        <w:spacing w:before="0"/>
        <w:jc w:val="both"/>
        <w:rPr>
          <w:rFonts w:cs="Arial"/>
        </w:rPr>
      </w:pPr>
      <w:bookmarkStart w:id="244" w:name="_Toc441651609"/>
      <w:bookmarkStart w:id="245" w:name="_Toc442559920"/>
      <w:r w:rsidRPr="00F10346">
        <w:rPr>
          <w:rFonts w:cs="Arial"/>
          <w:lang w:val="ru-RU"/>
        </w:rPr>
        <w:t>З</w:t>
      </w:r>
      <w:r w:rsidRPr="00F10346">
        <w:rPr>
          <w:rFonts w:cs="Arial"/>
        </w:rPr>
        <w:t>аштита права понуђача</w:t>
      </w:r>
      <w:bookmarkEnd w:id="244"/>
      <w:bookmarkEnd w:id="245"/>
    </w:p>
    <w:p w:rsidR="00886827" w:rsidRPr="00BE2F81" w:rsidRDefault="00886827" w:rsidP="00B73EB4">
      <w:pPr>
        <w:pStyle w:val="KDParagraf"/>
        <w:spacing w:before="0"/>
        <w:rPr>
          <w:rFonts w:cs="Arial"/>
          <w:lang w:val="sr-Cyrl-RS" w:bidi="en-US"/>
        </w:rPr>
      </w:pPr>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 став 1. тач. 1)–7) Закона, као и износом таксе из члана 156. став 1. тач. 1)–3) Закона и детаљним упутством о потврди из члана 151. став 1. тачка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F66A12" w:rsidRPr="00802820" w:rsidRDefault="00F66A12"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02820" w:rsidRDefault="00886827" w:rsidP="00802820">
      <w:pPr>
        <w:rPr>
          <w:rFonts w:cs="Arial"/>
          <w:lang w:val="sr-Cyrl-RS" w:bidi="en-US"/>
        </w:rPr>
      </w:pPr>
      <w:r w:rsidRPr="00F10346">
        <w:rPr>
          <w:rFonts w:cs="Arial"/>
          <w:lang w:bidi="en-US"/>
        </w:rPr>
        <w:t xml:space="preserve">Захтев за заштиту права подноси се лично или путем поште на адресу: </w:t>
      </w:r>
      <w:r w:rsidR="007729D4" w:rsidRPr="007729D4">
        <w:rPr>
          <w:rFonts w:cs="Arial"/>
          <w:lang w:bidi="en-US"/>
        </w:rPr>
        <w:t>ЈП „Електропривреда Србије“ Београд, - огранак ТЕНТ, Богољуба Урошевића Црног бр.44</w:t>
      </w:r>
      <w:r w:rsidR="007729D4">
        <w:rPr>
          <w:rFonts w:cs="Arial"/>
          <w:lang w:val="sr-Cyrl-RS" w:bidi="en-US"/>
        </w:rPr>
        <w:t xml:space="preserve"> 11500 Обренова</w:t>
      </w:r>
      <w:r w:rsidR="007729D4" w:rsidRPr="001D7EF1">
        <w:rPr>
          <w:rFonts w:cs="Arial"/>
          <w:lang w:val="sr-Cyrl-RS" w:bidi="en-US"/>
        </w:rPr>
        <w:t>ц</w:t>
      </w:r>
      <w:r w:rsidR="003D5F71" w:rsidRPr="001D7EF1">
        <w:rPr>
          <w:rFonts w:cs="Arial"/>
          <w:lang w:bidi="en-US"/>
        </w:rPr>
        <w:t xml:space="preserve">, </w:t>
      </w:r>
      <w:r w:rsidRPr="00F10346">
        <w:rPr>
          <w:rFonts w:cs="Arial"/>
          <w:lang w:bidi="en-US"/>
        </w:rPr>
        <w:t>са назнаком</w:t>
      </w:r>
      <w:r w:rsidR="006C38D8">
        <w:rPr>
          <w:rFonts w:cs="Arial"/>
          <w:lang w:val="sr-Cyrl-RS" w:bidi="en-US"/>
        </w:rPr>
        <w:t>:</w:t>
      </w:r>
      <w:r w:rsidRPr="00F10346">
        <w:rPr>
          <w:rFonts w:cs="Arial"/>
          <w:lang w:bidi="en-US"/>
        </w:rPr>
        <w:t xml:space="preserve"> </w:t>
      </w:r>
    </w:p>
    <w:p w:rsidR="00886827" w:rsidRPr="00F10346" w:rsidRDefault="00886827" w:rsidP="00802820">
      <w:pPr>
        <w:rPr>
          <w:rFonts w:cs="Arial"/>
          <w:lang w:bidi="en-US"/>
        </w:rPr>
      </w:pPr>
      <w:r w:rsidRPr="00F10346">
        <w:rPr>
          <w:rFonts w:cs="Arial"/>
          <w:lang w:bidi="en-US"/>
        </w:rPr>
        <w:t>Захтев за заштиту права за ЈН добара</w:t>
      </w:r>
      <w:r w:rsidR="00E40CFE" w:rsidRPr="00E40CFE">
        <w:t xml:space="preserve"> </w:t>
      </w:r>
      <w:r w:rsidR="0036238C" w:rsidRPr="006F3FEB">
        <w:rPr>
          <w:rFonts w:cs="Arial"/>
          <w:b/>
          <w:lang w:val="sr-Latn-RS"/>
        </w:rPr>
        <w:t xml:space="preserve">Online </w:t>
      </w:r>
      <w:r w:rsidR="0036238C" w:rsidRPr="006F3FEB">
        <w:rPr>
          <w:rFonts w:cs="Arial"/>
          <w:b/>
          <w:lang w:val="sr-Cyrl-RS"/>
        </w:rPr>
        <w:t>мониторинг: магнетни мониторинг намотаја ротора и ПД мониторинг намотаја статора бл.4 – ТЕНТ-А</w:t>
      </w:r>
      <w:r w:rsidR="002834A0">
        <w:rPr>
          <w:rFonts w:cs="Arial"/>
          <w:b/>
          <w:lang w:val="sr-Cyrl-RS"/>
        </w:rPr>
        <w:t>,</w:t>
      </w:r>
      <w:r w:rsidR="002834A0" w:rsidRPr="00F10346">
        <w:rPr>
          <w:rFonts w:cs="Arial"/>
          <w:lang w:bidi="en-US"/>
        </w:rPr>
        <w:t xml:space="preserve"> </w:t>
      </w:r>
      <w:r w:rsidRPr="00F10346">
        <w:rPr>
          <w:rFonts w:cs="Arial"/>
          <w:lang w:bidi="en-US"/>
        </w:rPr>
        <w:t>бр.</w:t>
      </w:r>
      <w:r w:rsidR="006C38D8">
        <w:rPr>
          <w:rFonts w:cs="Arial"/>
          <w:lang w:bidi="en-US"/>
        </w:rPr>
        <w:t xml:space="preserve"> </w:t>
      </w:r>
      <w:r w:rsidRPr="003C65C1">
        <w:rPr>
          <w:rFonts w:cs="Arial"/>
          <w:b/>
          <w:lang w:bidi="en-US"/>
        </w:rPr>
        <w:t>ЈН</w:t>
      </w:r>
      <w:r w:rsidR="00CD02C2" w:rsidRPr="003C65C1">
        <w:rPr>
          <w:rFonts w:cs="Arial"/>
          <w:b/>
          <w:lang w:val="sr-Cyrl-RS" w:bidi="en-US"/>
        </w:rPr>
        <w:t xml:space="preserve"> </w:t>
      </w:r>
      <w:r w:rsidR="00F17152" w:rsidRPr="003C65C1">
        <w:rPr>
          <w:rFonts w:cs="Arial"/>
          <w:b/>
          <w:lang w:bidi="en-US"/>
        </w:rPr>
        <w:t>3000/</w:t>
      </w:r>
      <w:r w:rsidR="0036238C">
        <w:rPr>
          <w:rFonts w:cs="Arial"/>
          <w:b/>
          <w:lang w:val="sr-Cyrl-RS" w:bidi="en-US"/>
        </w:rPr>
        <w:t>0141</w:t>
      </w:r>
      <w:r w:rsidR="00364CFC" w:rsidRPr="003C65C1">
        <w:rPr>
          <w:rFonts w:cs="Arial"/>
          <w:b/>
          <w:lang w:val="sr-Cyrl-RS" w:bidi="en-US"/>
        </w:rPr>
        <w:t>/2017</w:t>
      </w:r>
      <w:r w:rsidR="00CD02C2" w:rsidRPr="003C65C1">
        <w:rPr>
          <w:rFonts w:cs="Arial"/>
          <w:b/>
          <w:lang w:val="sr-Cyrl-RS" w:bidi="en-US"/>
        </w:rPr>
        <w:t xml:space="preserve"> </w:t>
      </w:r>
      <w:r w:rsidR="00F17152" w:rsidRPr="003C65C1">
        <w:rPr>
          <w:rFonts w:cs="Arial"/>
          <w:b/>
          <w:lang w:bidi="en-US"/>
        </w:rPr>
        <w:t>(</w:t>
      </w:r>
      <w:r w:rsidR="00CD02C2" w:rsidRPr="003C65C1">
        <w:rPr>
          <w:rFonts w:cs="Arial"/>
          <w:b/>
          <w:lang w:val="sr-Cyrl-RS" w:bidi="en-US"/>
        </w:rPr>
        <w:t xml:space="preserve">НН </w:t>
      </w:r>
      <w:r w:rsidR="0036238C">
        <w:rPr>
          <w:rFonts w:cs="Arial"/>
          <w:b/>
          <w:lang w:val="sr-Cyrl-RS" w:bidi="en-US"/>
        </w:rPr>
        <w:t>1590</w:t>
      </w:r>
      <w:r w:rsidR="00364CFC" w:rsidRPr="003C65C1">
        <w:rPr>
          <w:rFonts w:cs="Arial"/>
          <w:b/>
          <w:lang w:val="sr-Cyrl-RS" w:bidi="en-US"/>
        </w:rPr>
        <w:t>/2017</w:t>
      </w:r>
      <w:r w:rsidR="00F17152" w:rsidRPr="003C65C1">
        <w:rPr>
          <w:rFonts w:cs="Arial"/>
          <w:b/>
          <w:lang w:bidi="en-US"/>
        </w:rPr>
        <w:t>)</w:t>
      </w:r>
      <w:r w:rsidRPr="003C65C1">
        <w:rPr>
          <w:rFonts w:cs="Arial"/>
          <w:b/>
          <w:lang w:bidi="en-US"/>
        </w:rPr>
        <w:t>,</w:t>
      </w:r>
      <w:r w:rsidRPr="00F10346">
        <w:rPr>
          <w:rFonts w:cs="Arial"/>
          <w:lang w:bidi="en-US"/>
        </w:rPr>
        <w:t xml:space="preserve"> а копија се истовремено доставља Републичкој комисији.</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се може доставити и путем електронске поште на e-mail:</w:t>
      </w:r>
      <w:r w:rsidR="00440047" w:rsidRPr="00440047">
        <w:t xml:space="preserve"> </w:t>
      </w:r>
      <w:hyperlink r:id="rId184" w:history="1">
        <w:r w:rsidR="002C1D56" w:rsidRPr="00616C9D">
          <w:rPr>
            <w:rStyle w:val="Hyperlink"/>
            <w:rFonts w:cs="Arial"/>
            <w:lang w:bidi="en-US"/>
          </w:rPr>
          <w:t>zorica.vicentic@eps.rs</w:t>
        </w:r>
      </w:hyperlink>
      <w:r w:rsidR="00440047">
        <w:rPr>
          <w:rFonts w:cs="Arial"/>
          <w:lang w:val="sr-Cyrl-RS" w:bidi="en-US"/>
        </w:rPr>
        <w:t xml:space="preserve"> </w:t>
      </w:r>
      <w:r w:rsidR="00404B26" w:rsidRPr="00F10346">
        <w:rPr>
          <w:rFonts w:cs="Arial"/>
          <w:lang w:bidi="en-US"/>
        </w:rPr>
        <w:t>,</w:t>
      </w:r>
      <w:r w:rsidRPr="00F10346">
        <w:rPr>
          <w:rFonts w:cs="Arial"/>
          <w:lang w:bidi="en-US"/>
        </w:rPr>
        <w:t xml:space="preserve"> радним данима (понедељак-петак) од </w:t>
      </w:r>
      <w:r w:rsidR="0009377A" w:rsidRPr="00BE2F81">
        <w:rPr>
          <w:rFonts w:cs="Arial"/>
          <w:lang w:bidi="en-US"/>
        </w:rPr>
        <w:t>7</w:t>
      </w:r>
      <w:r w:rsidR="008824F8" w:rsidRPr="00BE2F81">
        <w:rPr>
          <w:rFonts w:cs="Arial"/>
          <w:lang w:bidi="en-US"/>
        </w:rPr>
        <w:t>,00 до 1</w:t>
      </w:r>
      <w:r w:rsidR="0009377A" w:rsidRPr="00BE2F81">
        <w:rPr>
          <w:rFonts w:cs="Arial"/>
          <w:lang w:bidi="en-US"/>
        </w:rPr>
        <w:t>4</w:t>
      </w:r>
      <w:r w:rsidRPr="00BE2F81">
        <w:rPr>
          <w:rFonts w:cs="Arial"/>
          <w:lang w:bidi="en-US"/>
        </w:rPr>
        <w:t>,00</w:t>
      </w:r>
      <w:r w:rsidRPr="00F10346">
        <w:rPr>
          <w:rFonts w:cs="Arial"/>
          <w:lang w:bidi="en-US"/>
        </w:rPr>
        <w:t xml:space="preserve"> часова.</w:t>
      </w:r>
    </w:p>
    <w:p w:rsidR="00886827" w:rsidRPr="00F10346" w:rsidRDefault="00886827" w:rsidP="008824F8">
      <w:pPr>
        <w:pStyle w:val="KDParagraf"/>
        <w:spacing w:before="0"/>
        <w:rPr>
          <w:rFonts w:cs="Arial"/>
          <w:lang w:bidi="en-US"/>
        </w:rPr>
      </w:pPr>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
    <w:p w:rsidR="00886827" w:rsidRPr="00BE2F81" w:rsidRDefault="00886827" w:rsidP="008824F8">
      <w:pPr>
        <w:pStyle w:val="KDParagraf"/>
        <w:spacing w:before="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пре истека рока за подношење понуда, без обзира на начин достављања и уколико је подносилац захтева у складу са чланом 63. став 2. овог закона указао наручиоцу на евентуалне недостатке и неправилности, а наручилац исте није отклонио.</w:t>
      </w:r>
    </w:p>
    <w:p w:rsidR="00886827" w:rsidRPr="00F10346" w:rsidRDefault="00886827" w:rsidP="00886827">
      <w:pPr>
        <w:pStyle w:val="KDParagraf"/>
        <w:spacing w:before="0"/>
        <w:rPr>
          <w:rFonts w:cs="Arial"/>
          <w:lang w:bidi="en-US"/>
        </w:rPr>
      </w:pPr>
      <w:r w:rsidRPr="00F10346">
        <w:rPr>
          <w:rFonts w:cs="Arial"/>
          <w:lang w:bidi="en-US"/>
        </w:rPr>
        <w:t xml:space="preserve">Захтев за заштиту права којим се оспоравају радње које наручилац предузме пре истека рока за подношење понуда, а након истека рока из става 3. ове тачке, сматраће се благовременим уколико је поднет најкасније до истека рока за подношење понуда. </w:t>
      </w:r>
    </w:p>
    <w:p w:rsidR="006D741D" w:rsidRPr="006D741D" w:rsidRDefault="00886827" w:rsidP="00886827">
      <w:pPr>
        <w:pStyle w:val="KDParagraf"/>
        <w:spacing w:before="0"/>
        <w:rPr>
          <w:rFonts w:cs="Arial"/>
          <w:lang w:val="sr-Cyrl-RS" w:bidi="en-US"/>
        </w:rPr>
      </w:pPr>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 </w:t>
      </w:r>
    </w:p>
    <w:p w:rsidR="00886827" w:rsidRPr="00BE2F81" w:rsidRDefault="00886827" w:rsidP="00886827">
      <w:pPr>
        <w:pStyle w:val="KDParagraf"/>
        <w:spacing w:before="0"/>
        <w:rPr>
          <w:rFonts w:cs="Arial"/>
          <w:lang w:val="sr-Cyrl-RS" w:bidi="en-US"/>
        </w:rPr>
      </w:pPr>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 ЗЈН.</w:t>
      </w:r>
    </w:p>
    <w:p w:rsidR="008824F8" w:rsidRPr="00BE2F81" w:rsidRDefault="00886827" w:rsidP="008824F8">
      <w:pPr>
        <w:pStyle w:val="KDParagraf"/>
        <w:spacing w:before="0"/>
        <w:rPr>
          <w:rFonts w:cs="Arial"/>
          <w:lang w:val="sr-Cyrl-RS" w:bidi="en-US"/>
        </w:rPr>
      </w:pPr>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
    <w:p w:rsidR="00886827" w:rsidRPr="00BE2F81" w:rsidRDefault="008824F8" w:rsidP="00886827">
      <w:pPr>
        <w:pStyle w:val="KDParagraf"/>
        <w:spacing w:before="0"/>
        <w:rPr>
          <w:rFonts w:cs="Arial"/>
          <w:lang w:val="sr-Cyrl-RS" w:bidi="en-U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802820" w:rsidRPr="00101837" w:rsidRDefault="00802820"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lang w:bidi="en-US"/>
        </w:rPr>
      </w:pPr>
      <w:r w:rsidRPr="00F10346">
        <w:rPr>
          <w:rFonts w:cs="Arial"/>
          <w:b/>
          <w:lang w:bidi="en-US"/>
        </w:rPr>
        <w:lastRenderedPageBreak/>
        <w:t>Детаљно упутство о садржини потпуног захтева за заштиту права</w:t>
      </w:r>
      <w:r w:rsidRPr="00F10346">
        <w:rPr>
          <w:rFonts w:cs="Arial"/>
          <w:lang w:bidi="en-US"/>
        </w:rPr>
        <w:t xml:space="preserve"> у складу са чланом   151. став 1. тач. 1) – 7) ЗЈН:</w:t>
      </w:r>
    </w:p>
    <w:p w:rsidR="00886827" w:rsidRPr="00F10346" w:rsidRDefault="00886827" w:rsidP="00886827">
      <w:pPr>
        <w:pStyle w:val="KDParagraf"/>
        <w:spacing w:before="0"/>
        <w:rPr>
          <w:rFonts w:cs="Arial"/>
          <w:lang w:bidi="en-US"/>
        </w:rPr>
      </w:pPr>
      <w:r w:rsidRPr="00F10346">
        <w:rPr>
          <w:rFonts w:cs="Arial"/>
          <w:lang w:bidi="en-US"/>
        </w:rPr>
        <w:t>Захтев за заштиту права садржи:</w:t>
      </w:r>
    </w:p>
    <w:p w:rsidR="00886827" w:rsidRPr="00F10346" w:rsidRDefault="00886827" w:rsidP="00886827">
      <w:pPr>
        <w:pStyle w:val="KDParagraf"/>
        <w:spacing w:before="0"/>
        <w:rPr>
          <w:rFonts w:cs="Arial"/>
          <w:lang w:bidi="en-US"/>
        </w:rPr>
      </w:pPr>
      <w:r w:rsidRPr="00F10346">
        <w:rPr>
          <w:rFonts w:cs="Arial"/>
          <w:lang w:bidi="en-US"/>
        </w:rPr>
        <w:t>1) назив и адресу подносиоца захтева и лице за контакт</w:t>
      </w:r>
    </w:p>
    <w:p w:rsidR="00886827" w:rsidRPr="00F10346" w:rsidRDefault="00886827" w:rsidP="00886827">
      <w:pPr>
        <w:pStyle w:val="KDParagraf"/>
        <w:spacing w:before="0"/>
        <w:rPr>
          <w:rFonts w:cs="Arial"/>
          <w:lang w:bidi="en-US"/>
        </w:rPr>
      </w:pPr>
      <w:r w:rsidRPr="00F10346">
        <w:rPr>
          <w:rFonts w:cs="Arial"/>
          <w:lang w:bidi="en-US"/>
        </w:rPr>
        <w:t>2) назив и адресу наручиоца</w:t>
      </w:r>
    </w:p>
    <w:p w:rsidR="00886827" w:rsidRPr="00F10346" w:rsidRDefault="00886827" w:rsidP="00886827">
      <w:pPr>
        <w:pStyle w:val="KDParagraf"/>
        <w:spacing w:before="0"/>
        <w:rPr>
          <w:rFonts w:cs="Arial"/>
          <w:lang w:bidi="en-US"/>
        </w:rPr>
      </w:pPr>
      <w:r w:rsidRPr="00F10346">
        <w:rPr>
          <w:rFonts w:cs="Arial"/>
          <w:lang w:bidi="en-US"/>
        </w:rPr>
        <w:t>3) податке о јавној набавци која је предмет захтева, односно о одлуци наручиоца</w:t>
      </w:r>
    </w:p>
    <w:p w:rsidR="00886827" w:rsidRPr="00F10346" w:rsidRDefault="00886827" w:rsidP="00886827">
      <w:pPr>
        <w:pStyle w:val="KDParagraf"/>
        <w:spacing w:before="0"/>
        <w:rPr>
          <w:rFonts w:cs="Arial"/>
          <w:lang w:bidi="en-US"/>
        </w:rPr>
      </w:pPr>
      <w:r w:rsidRPr="00F10346">
        <w:rPr>
          <w:rFonts w:cs="Arial"/>
          <w:lang w:bidi="en-US"/>
        </w:rPr>
        <w:t>4) повреде прописа којима се уређује поступак јавне набавке</w:t>
      </w:r>
    </w:p>
    <w:p w:rsidR="00886827" w:rsidRPr="00F10346" w:rsidRDefault="00886827" w:rsidP="00886827">
      <w:pPr>
        <w:pStyle w:val="KDParagraf"/>
        <w:spacing w:before="0"/>
        <w:rPr>
          <w:rFonts w:cs="Arial"/>
          <w:lang w:bidi="en-US"/>
        </w:rPr>
      </w:pPr>
      <w:r w:rsidRPr="00F10346">
        <w:rPr>
          <w:rFonts w:cs="Arial"/>
          <w:lang w:bidi="en-US"/>
        </w:rPr>
        <w:t>5) чињенице и доказе којима се повреде доказују</w:t>
      </w:r>
    </w:p>
    <w:p w:rsidR="00886827" w:rsidRPr="00F10346" w:rsidRDefault="00886827" w:rsidP="00886827">
      <w:pPr>
        <w:pStyle w:val="KDParagraf"/>
        <w:spacing w:before="0"/>
        <w:rPr>
          <w:rFonts w:cs="Arial"/>
          <w:lang w:bidi="en-US"/>
        </w:rPr>
      </w:pPr>
      <w:r w:rsidRPr="00F10346">
        <w:rPr>
          <w:rFonts w:cs="Arial"/>
          <w:lang w:bidi="en-US"/>
        </w:rPr>
        <w:t>6) потврду о уплати таксе из члана 156. ЗЈН</w:t>
      </w:r>
    </w:p>
    <w:p w:rsidR="008824F8" w:rsidRPr="00BE2F81" w:rsidRDefault="00886827" w:rsidP="00886827">
      <w:pPr>
        <w:pStyle w:val="KDParagraf"/>
        <w:spacing w:before="0"/>
        <w:rPr>
          <w:rFonts w:cs="Arial"/>
          <w:lang w:val="sr-Cyrl-RS" w:bidi="en-US"/>
        </w:rPr>
      </w:pPr>
      <w:r w:rsidRPr="00F10346">
        <w:rPr>
          <w:rFonts w:cs="Arial"/>
          <w:lang w:bidi="en-US"/>
        </w:rPr>
        <w:t>7) потпис подносиоца.</w:t>
      </w:r>
    </w:p>
    <w:p w:rsidR="004E220C" w:rsidRPr="004E220C" w:rsidRDefault="004E220C" w:rsidP="00FB5EB4">
      <w:pPr>
        <w:pStyle w:val="KDParagraf"/>
        <w:spacing w:before="0"/>
        <w:rPr>
          <w:rFonts w:cs="Arial"/>
          <w:b/>
          <w:sz w:val="12"/>
          <w:szCs w:val="12"/>
          <w:lang w:val="sr-Cyrl-RS" w:bidi="en-US"/>
        </w:rPr>
      </w:pPr>
    </w:p>
    <w:p w:rsidR="00FB5EB4" w:rsidRPr="00F10346" w:rsidRDefault="00FB5EB4" w:rsidP="00FB5EB4">
      <w:pPr>
        <w:pStyle w:val="KDParagraf"/>
        <w:spacing w:before="0"/>
        <w:rPr>
          <w:rFonts w:cs="Arial"/>
          <w:b/>
          <w:lang w:bidi="en-US"/>
        </w:rPr>
      </w:pPr>
      <w:r w:rsidRPr="00F10346">
        <w:rPr>
          <w:rFonts w:cs="Arial"/>
          <w:b/>
          <w:lang w:bidi="en-US"/>
        </w:rPr>
        <w:t xml:space="preserve">Ако поднети захтев за заштиту права не садржи све обавезне елементе   наручилац ће такав захтев одбацити закључком. </w:t>
      </w:r>
    </w:p>
    <w:p w:rsidR="00FB5EB4" w:rsidRPr="00F10346" w:rsidRDefault="00FB5EB4" w:rsidP="00FB5EB4">
      <w:pPr>
        <w:pStyle w:val="KDParagraf"/>
        <w:spacing w:before="0"/>
        <w:rPr>
          <w:rFonts w:cs="Arial"/>
          <w:lang w:bidi="en-US"/>
        </w:rPr>
      </w:pPr>
      <w:r w:rsidRPr="00F10346">
        <w:rPr>
          <w:rFonts w:cs="Arial"/>
          <w:lang w:bidi="en-US"/>
        </w:rPr>
        <w:t xml:space="preserve">Закључак   наручилац доставља подносиоцу захтева и Републичкој комисији у року од три дана од дана доношења. </w:t>
      </w:r>
    </w:p>
    <w:p w:rsidR="00FB5EB4" w:rsidRPr="00BE2F81" w:rsidRDefault="00FB5EB4" w:rsidP="00FB5EB4">
      <w:pPr>
        <w:pStyle w:val="KDParagraf"/>
        <w:spacing w:before="0"/>
        <w:rPr>
          <w:rFonts w:cs="Arial"/>
          <w:lang w:val="sr-Cyrl-RS" w:bidi="en-US"/>
        </w:rPr>
      </w:pPr>
      <w:r w:rsidRPr="00F10346">
        <w:rPr>
          <w:rFonts w:cs="Arial"/>
          <w:lang w:bidi="en-US"/>
        </w:rPr>
        <w:t xml:space="preserve">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 </w:t>
      </w:r>
    </w:p>
    <w:p w:rsidR="00DA0F40" w:rsidRPr="00A46E74" w:rsidRDefault="00DA0F40"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r w:rsidRPr="00F10346">
        <w:rPr>
          <w:rFonts w:cs="Arial"/>
          <w:b/>
          <w:lang w:bidi="en-US"/>
        </w:rPr>
        <w:t>Износ таксе из члана 156. став 1. тач. 1)- 3) ЗЈН:</w:t>
      </w:r>
    </w:p>
    <w:p w:rsidR="0008263C" w:rsidRPr="00BE2F81" w:rsidRDefault="008824F8" w:rsidP="008824F8">
      <w:pPr>
        <w:pStyle w:val="KDParagraf"/>
        <w:spacing w:before="0"/>
        <w:rPr>
          <w:rFonts w:cs="Arial"/>
          <w:lang w:val="sr-Cyrl-RS" w:bidi="en-US"/>
        </w:rPr>
      </w:pPr>
      <w:r w:rsidRPr="00F10346">
        <w:rPr>
          <w:rFonts w:cs="Arial"/>
        </w:rPr>
        <w:t>Подносилац захтева за заштиту права дужан је да на рачун буџета Републике Србије (</w:t>
      </w:r>
      <w:r w:rsidRPr="00BE2F81">
        <w:rPr>
          <w:rFonts w:cs="Arial"/>
        </w:rPr>
        <w:t xml:space="preserve">број рачуна: </w:t>
      </w:r>
      <w:r w:rsidRPr="00BE2F81">
        <w:rPr>
          <w:rFonts w:cs="Arial"/>
          <w:lang w:val="ru-RU"/>
        </w:rPr>
        <w:t>840-</w:t>
      </w:r>
      <w:r w:rsidRPr="00BE2F81">
        <w:rPr>
          <w:rFonts w:cs="Arial"/>
          <w:bCs/>
          <w:iCs/>
        </w:rPr>
        <w:t>30678845-06</w:t>
      </w:r>
      <w:r w:rsidRPr="00BE2F81">
        <w:rPr>
          <w:rFonts w:cs="Arial"/>
        </w:rPr>
        <w:t xml:space="preserve">, шифра плаћања 153 или 253, позив на број </w:t>
      </w:r>
      <w:r w:rsidR="00F17152" w:rsidRPr="00071FE7">
        <w:rPr>
          <w:rFonts w:cs="Arial"/>
          <w:b/>
          <w:lang w:val="sr-Cyrl-CS"/>
        </w:rPr>
        <w:t>3000</w:t>
      </w:r>
      <w:r w:rsidR="00F17152" w:rsidRPr="00071FE7">
        <w:rPr>
          <w:rFonts w:cs="Arial"/>
          <w:b/>
          <w:lang w:val="sr-Latn-RS"/>
        </w:rPr>
        <w:t xml:space="preserve"> </w:t>
      </w:r>
      <w:r w:rsidR="0036238C">
        <w:rPr>
          <w:rFonts w:cs="Arial"/>
          <w:b/>
          <w:lang w:val="sr-Cyrl-CS"/>
        </w:rPr>
        <w:t>0141</w:t>
      </w:r>
      <w:r w:rsidR="00F03822">
        <w:rPr>
          <w:rFonts w:cs="Arial"/>
          <w:b/>
          <w:lang w:val="sr-Cyrl-CS"/>
        </w:rPr>
        <w:t xml:space="preserve"> </w:t>
      </w:r>
      <w:r w:rsidR="00F17152" w:rsidRPr="00071FE7">
        <w:rPr>
          <w:rFonts w:cs="Arial"/>
          <w:b/>
          <w:lang w:val="sr-Cyrl-CS"/>
        </w:rPr>
        <w:t>201</w:t>
      </w:r>
      <w:r w:rsidR="00364CFC">
        <w:rPr>
          <w:rFonts w:cs="Arial"/>
          <w:b/>
          <w:lang w:val="sr-Cyrl-CS"/>
        </w:rPr>
        <w:t>7</w:t>
      </w:r>
      <w:r w:rsidR="002C1D56" w:rsidRPr="00071FE7">
        <w:rPr>
          <w:rFonts w:cs="Arial"/>
          <w:b/>
          <w:lang w:val="sr-Latn-RS"/>
        </w:rPr>
        <w:t xml:space="preserve"> </w:t>
      </w:r>
      <w:r w:rsidR="00F17152" w:rsidRPr="00071FE7">
        <w:rPr>
          <w:rFonts w:cs="Arial"/>
          <w:b/>
          <w:lang w:val="sr-Cyrl-CS"/>
        </w:rPr>
        <w:t>(</w:t>
      </w:r>
      <w:r w:rsidR="0036238C">
        <w:rPr>
          <w:rFonts w:cs="Arial"/>
          <w:b/>
          <w:lang w:val="sr-Cyrl-RS"/>
        </w:rPr>
        <w:t>1590</w:t>
      </w:r>
      <w:r w:rsidR="00F17152" w:rsidRPr="00071FE7">
        <w:rPr>
          <w:rFonts w:cs="Arial"/>
          <w:b/>
          <w:lang w:val="sr-Latn-RS"/>
        </w:rPr>
        <w:t xml:space="preserve"> </w:t>
      </w:r>
      <w:r w:rsidR="00364CFC">
        <w:rPr>
          <w:rFonts w:cs="Arial"/>
          <w:b/>
          <w:lang w:val="sr-Cyrl-CS"/>
        </w:rPr>
        <w:t>2017</w:t>
      </w:r>
      <w:r w:rsidR="00F17152" w:rsidRPr="00071FE7">
        <w:rPr>
          <w:rFonts w:cs="Arial"/>
          <w:b/>
          <w:lang w:val="sr-Cyrl-CS"/>
        </w:rPr>
        <w:t>)</w:t>
      </w:r>
      <w:r w:rsidRPr="00071FE7">
        <w:rPr>
          <w:rFonts w:cs="Arial"/>
        </w:rPr>
        <w:t>,</w:t>
      </w:r>
      <w:r w:rsidRPr="00BE2F81">
        <w:rPr>
          <w:rFonts w:cs="Arial"/>
        </w:rPr>
        <w:t xml:space="preserve"> сврха: ЗЗП, ЈП ЕПС</w:t>
      </w:r>
      <w:r w:rsidRPr="00BE2F81">
        <w:rPr>
          <w:rFonts w:cs="Arial"/>
          <w:lang w:val="sr-Cyrl-CS"/>
        </w:rPr>
        <w:t xml:space="preserve"> </w:t>
      </w:r>
      <w:r w:rsidR="00DA1BA8" w:rsidRPr="00BE2F81">
        <w:rPr>
          <w:rFonts w:cs="Arial"/>
          <w:lang w:val="sr-Cyrl-CS"/>
        </w:rPr>
        <w:t>Београд-огранак ТЕНТ Београд-Обреновац</w:t>
      </w:r>
      <w:r w:rsidRPr="00BE2F81">
        <w:rPr>
          <w:rFonts w:cs="Arial"/>
        </w:rPr>
        <w:t xml:space="preserve">, јн. бр. </w:t>
      </w:r>
      <w:r w:rsidR="00F17152" w:rsidRPr="00071FE7">
        <w:rPr>
          <w:rFonts w:cs="Arial"/>
          <w:b/>
          <w:lang w:val="sr-Cyrl-CS"/>
        </w:rPr>
        <w:t>3000/</w:t>
      </w:r>
      <w:r w:rsidR="0036238C">
        <w:rPr>
          <w:rFonts w:cs="Arial"/>
          <w:b/>
          <w:lang w:val="sr-Cyrl-CS"/>
        </w:rPr>
        <w:t>0141</w:t>
      </w:r>
      <w:r w:rsidR="00F17152" w:rsidRPr="00071FE7">
        <w:rPr>
          <w:rFonts w:cs="Arial"/>
          <w:b/>
          <w:lang w:val="sr-Cyrl-CS"/>
        </w:rPr>
        <w:t>/201</w:t>
      </w:r>
      <w:r w:rsidR="00364CFC">
        <w:rPr>
          <w:rFonts w:cs="Arial"/>
          <w:b/>
          <w:lang w:val="sr-Cyrl-CS"/>
        </w:rPr>
        <w:t>7</w:t>
      </w:r>
      <w:r w:rsidR="002C1D56" w:rsidRPr="00071FE7">
        <w:rPr>
          <w:rFonts w:cs="Arial"/>
          <w:b/>
          <w:lang w:val="sr-Latn-RS"/>
        </w:rPr>
        <w:t xml:space="preserve"> </w:t>
      </w:r>
      <w:r w:rsidR="00F17152" w:rsidRPr="00071FE7">
        <w:rPr>
          <w:rFonts w:cs="Arial"/>
          <w:b/>
          <w:lang w:val="sr-Cyrl-CS"/>
        </w:rPr>
        <w:t>(</w:t>
      </w:r>
      <w:r w:rsidR="0036238C">
        <w:rPr>
          <w:rFonts w:cs="Arial"/>
          <w:b/>
          <w:lang w:val="sr-Cyrl-RS"/>
        </w:rPr>
        <w:t>1590</w:t>
      </w:r>
      <w:r w:rsidR="00364CFC">
        <w:rPr>
          <w:rFonts w:cs="Arial"/>
          <w:b/>
          <w:lang w:val="sr-Cyrl-RS"/>
        </w:rPr>
        <w:t>/2017</w:t>
      </w:r>
      <w:r w:rsidR="00F17152" w:rsidRPr="00071FE7">
        <w:rPr>
          <w:rFonts w:cs="Arial"/>
          <w:b/>
          <w:lang w:val="sr-Cyrl-CS"/>
        </w:rPr>
        <w:t>)</w:t>
      </w:r>
      <w:r w:rsidR="002C1D56">
        <w:rPr>
          <w:rFonts w:cs="Arial"/>
          <w:lang w:val="sr-Latn-RS"/>
        </w:rPr>
        <w:t xml:space="preserve"> </w:t>
      </w:r>
      <w:r w:rsidR="002C1D56">
        <w:rPr>
          <w:rFonts w:cs="Arial"/>
          <w:lang w:val="sr-Cyrl-RS"/>
        </w:rPr>
        <w:t>п</w:t>
      </w:r>
      <w:r w:rsidRPr="00BE2F81">
        <w:rPr>
          <w:rFonts w:cs="Arial"/>
        </w:rPr>
        <w:t>рималац уплате: буџет Републике Србије) уплати таксу</w:t>
      </w:r>
      <w:r w:rsidR="00886827" w:rsidRPr="00BE2F81">
        <w:rPr>
          <w:rFonts w:cs="Arial"/>
          <w:lang w:bidi="en-US"/>
        </w:rPr>
        <w:t xml:space="preserve"> од: </w:t>
      </w:r>
    </w:p>
    <w:p w:rsidR="0008263C" w:rsidRPr="00BE2F81" w:rsidRDefault="0008263C" w:rsidP="0008263C">
      <w:pPr>
        <w:pStyle w:val="KDParagraf"/>
        <w:spacing w:before="0"/>
        <w:rPr>
          <w:rFonts w:cs="Arial"/>
          <w:lang w:bidi="en-US"/>
        </w:rPr>
      </w:pPr>
      <w:r w:rsidRPr="00BE2F81">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BE2F81" w:rsidRDefault="00F17152" w:rsidP="0008263C">
      <w:pPr>
        <w:pStyle w:val="KDParagraf"/>
        <w:spacing w:before="0"/>
        <w:rPr>
          <w:rFonts w:cs="Arial"/>
          <w:lang w:bidi="en-US"/>
        </w:rPr>
      </w:pPr>
      <w:r w:rsidRPr="00BE2F81">
        <w:rPr>
          <w:rFonts w:cs="Arial"/>
          <w:lang w:bidi="en-US"/>
        </w:rPr>
        <w:t>2</w:t>
      </w:r>
      <w:r w:rsidR="0008263C" w:rsidRPr="00BE2F81">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091BB0">
      <w:pPr>
        <w:pStyle w:val="KDParagraf"/>
        <w:spacing w:before="0"/>
        <w:rPr>
          <w:rFonts w:cs="Arial"/>
          <w:lang w:bidi="en-US"/>
        </w:rPr>
      </w:pPr>
      <w:r w:rsidRPr="00F10346">
        <w:rPr>
          <w:rFonts w:cs="Arial"/>
          <w:lang w:bidi="en-US"/>
        </w:rPr>
        <w:t>Свака странка у поступку сноси трошкове које проузрокује својим радњама.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
    <w:p w:rsidR="00886827" w:rsidRPr="00F10346" w:rsidRDefault="00886827" w:rsidP="00886827">
      <w:pPr>
        <w:pStyle w:val="KDParagraf"/>
        <w:spacing w:before="0"/>
        <w:rPr>
          <w:rFonts w:cs="Arial"/>
          <w:lang w:bidi="en-US"/>
        </w:rPr>
      </w:pPr>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
    <w:p w:rsidR="00886827" w:rsidRPr="00F10346" w:rsidRDefault="00886827" w:rsidP="00886827">
      <w:pPr>
        <w:pStyle w:val="KDParagraf"/>
        <w:spacing w:before="0"/>
        <w:rPr>
          <w:rFonts w:cs="Arial"/>
          <w:lang w:bidi="en-US"/>
        </w:rPr>
      </w:pPr>
      <w:r w:rsidRPr="00F10346">
        <w:rPr>
          <w:rFonts w:cs="Arial"/>
          <w:lang w:bidi="en-US"/>
        </w:rPr>
        <w:t>Странке у захтеву морају прецизно да наведу трошкове за које траже накнаду.</w:t>
      </w:r>
    </w:p>
    <w:p w:rsidR="00886827" w:rsidRPr="00F10346" w:rsidRDefault="00886827" w:rsidP="00886827">
      <w:pPr>
        <w:pStyle w:val="KDParagraf"/>
        <w:spacing w:before="0"/>
        <w:rPr>
          <w:rFonts w:cs="Arial"/>
          <w:lang w:bidi="en-US"/>
        </w:rPr>
      </w:pPr>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
    <w:p w:rsidR="0009377A" w:rsidRPr="00BE2F81" w:rsidRDefault="00886827" w:rsidP="00886827">
      <w:pPr>
        <w:pStyle w:val="KDParagraf"/>
        <w:spacing w:before="0"/>
        <w:rPr>
          <w:rFonts w:cs="Arial"/>
          <w:lang w:val="sr-Cyrl-RS" w:bidi="en-US"/>
        </w:rPr>
      </w:pPr>
      <w:r w:rsidRPr="00F10346">
        <w:rPr>
          <w:rFonts w:cs="Arial"/>
          <w:lang w:bidi="en-US"/>
        </w:rPr>
        <w:t>О трошковима одлучује Републичка комисија. Одлука Републичке комисије је извршни наслов.</w:t>
      </w:r>
    </w:p>
    <w:p w:rsidR="00256C56" w:rsidRPr="00FB5EB4" w:rsidRDefault="00256C56"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r w:rsidRPr="00F10346">
        <w:rPr>
          <w:rFonts w:cs="Arial"/>
          <w:b/>
          <w:lang w:bidi="en-US"/>
        </w:rPr>
        <w:t>Детаљно упутство о потврди из члана 151. став 1. тачка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r w:rsidRPr="00F10346">
        <w:rPr>
          <w:rFonts w:cs="Arial"/>
          <w:lang w:bidi="en-US"/>
        </w:rPr>
        <w:t>Чланом 151. Закона о јавним набавкама („Службени  гласник РС“, број 124/12, 14/15 и 68/15) је прописано да захтев за заштиту права мора да садржи, између осталог, и потврду о уплати таксе из члана 156. ЗЈН.</w:t>
      </w:r>
    </w:p>
    <w:p w:rsidR="00886827" w:rsidRPr="00F10346" w:rsidRDefault="00886827" w:rsidP="00886827">
      <w:pPr>
        <w:pStyle w:val="KDParagraf"/>
        <w:spacing w:before="0"/>
        <w:rPr>
          <w:rFonts w:cs="Arial"/>
          <w:lang w:bidi="en-US"/>
        </w:rPr>
      </w:pPr>
      <w:r w:rsidRPr="00F10346">
        <w:rPr>
          <w:rFonts w:cs="Arial"/>
          <w:lang w:bidi="en-US"/>
        </w:rPr>
        <w:t>Подносилац захтева за заштиту права је дужан да на одређени рачун буџета Републике Србије уплати таксу у износу прописаном чланом 156. ЗЈН.</w:t>
      </w:r>
    </w:p>
    <w:p w:rsidR="001A4420" w:rsidRDefault="001A4420" w:rsidP="00886827">
      <w:pPr>
        <w:pStyle w:val="KDParagraf"/>
        <w:spacing w:before="0"/>
        <w:rPr>
          <w:rFonts w:cs="Arial"/>
          <w:lang w:val="sr-Cyrl-RS" w:bidi="en-US"/>
        </w:rPr>
      </w:pPr>
    </w:p>
    <w:p w:rsidR="00886827" w:rsidRDefault="00886827" w:rsidP="00886827">
      <w:pPr>
        <w:pStyle w:val="KDParagraf"/>
        <w:spacing w:before="0"/>
        <w:rPr>
          <w:rFonts w:cs="Arial"/>
          <w:lang w:val="sr-Cyrl-RS" w:bidi="en-US"/>
        </w:rPr>
      </w:pPr>
      <w:r w:rsidRPr="00F10346">
        <w:rPr>
          <w:rFonts w:cs="Arial"/>
          <w:lang w:bidi="en-US"/>
        </w:rPr>
        <w:lastRenderedPageBreak/>
        <w:t>Као доказ о уплати таксе, у смислу члана 151. став 1. тачка 6) ЗЈН, прихватиће се:</w:t>
      </w: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87194C" w:rsidRDefault="00886827" w:rsidP="00886827">
      <w:pPr>
        <w:pStyle w:val="KDParagraf"/>
        <w:spacing w:before="0"/>
        <w:rPr>
          <w:rFonts w:cs="Arial"/>
          <w:lang w:val="sr-Cyrl-RS" w:bidi="en-US"/>
        </w:rPr>
      </w:pPr>
      <w:r w:rsidRPr="00F10346">
        <w:rPr>
          <w:rFonts w:cs="Arial"/>
          <w:lang w:bidi="en-US"/>
        </w:rPr>
        <w:t>(1) да буде издата од стране банке и да садржи печат банке;</w:t>
      </w:r>
    </w:p>
    <w:p w:rsidR="00886827" w:rsidRPr="0087194C" w:rsidRDefault="00886827" w:rsidP="00886827">
      <w:pPr>
        <w:pStyle w:val="KDParagraf"/>
        <w:spacing w:before="0"/>
        <w:rPr>
          <w:rFonts w:cs="Arial"/>
          <w:lang w:val="sr-Cyrl-RS" w:bidi="en-US"/>
        </w:rPr>
      </w:pPr>
      <w:r w:rsidRPr="00F10346">
        <w:rPr>
          <w:rFonts w:cs="Arial"/>
          <w:lang w:bidi="en-US"/>
        </w:rPr>
        <w:t>(2) да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
    <w:p w:rsidR="00886827" w:rsidRPr="0087194C" w:rsidRDefault="00886827" w:rsidP="00886827">
      <w:pPr>
        <w:pStyle w:val="KDParagraf"/>
        <w:spacing w:before="0"/>
        <w:rPr>
          <w:rFonts w:cs="Arial"/>
          <w:lang w:val="sr-Cyrl-RS" w:bidi="en-US"/>
        </w:rPr>
      </w:pPr>
      <w:r w:rsidRPr="00F10346">
        <w:rPr>
          <w:rFonts w:cs="Arial"/>
          <w:lang w:bidi="en-US"/>
        </w:rPr>
        <w:t>(3) износ таксе из члана 156. ЗЈН чија се уплата врши;</w:t>
      </w:r>
    </w:p>
    <w:p w:rsidR="00886827" w:rsidRPr="0087194C" w:rsidRDefault="00886827" w:rsidP="00886827">
      <w:pPr>
        <w:pStyle w:val="KDParagraf"/>
        <w:spacing w:before="0"/>
        <w:rPr>
          <w:rFonts w:cs="Arial"/>
          <w:lang w:val="sr-Cyrl-RS" w:bidi="en-US"/>
        </w:rPr>
      </w:pPr>
      <w:r w:rsidRPr="00F10346">
        <w:rPr>
          <w:rFonts w:cs="Arial"/>
          <w:lang w:bidi="en-US"/>
        </w:rPr>
        <w:t>(4) број рачуна: 840-30678845-06;</w:t>
      </w:r>
    </w:p>
    <w:p w:rsidR="00886827" w:rsidRPr="0087194C" w:rsidRDefault="00886827" w:rsidP="00886827">
      <w:pPr>
        <w:pStyle w:val="KDParagraf"/>
        <w:spacing w:before="0"/>
        <w:rPr>
          <w:rFonts w:cs="Arial"/>
          <w:lang w:val="sr-Cyrl-RS" w:bidi="en-US"/>
        </w:rPr>
      </w:pPr>
      <w:r w:rsidRPr="00F10346">
        <w:rPr>
          <w:rFonts w:cs="Arial"/>
          <w:lang w:bidi="en-US"/>
        </w:rPr>
        <w:t>(5) шифру плаћања: 153 или 253;</w:t>
      </w:r>
    </w:p>
    <w:p w:rsidR="00886827" w:rsidRPr="0087194C" w:rsidRDefault="00886827" w:rsidP="00886827">
      <w:pPr>
        <w:pStyle w:val="KDParagraf"/>
        <w:spacing w:before="0"/>
        <w:rPr>
          <w:rFonts w:cs="Arial"/>
          <w:lang w:val="sr-Cyrl-RS" w:bidi="en-US"/>
        </w:rPr>
      </w:pPr>
      <w:r w:rsidRPr="00F10346">
        <w:rPr>
          <w:rFonts w:cs="Arial"/>
          <w:lang w:bidi="en-US"/>
        </w:rPr>
        <w:t>(6) позив на број: подаци о броју или ознаци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(7) сврха: ЗЗП; назив наручиоца; број или ознака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(8) корисник: буџет Републике Србије;</w:t>
      </w:r>
    </w:p>
    <w:p w:rsidR="00886827" w:rsidRPr="0087194C" w:rsidRDefault="00886827" w:rsidP="00886827">
      <w:pPr>
        <w:pStyle w:val="KDParagraf"/>
        <w:spacing w:before="0"/>
        <w:rPr>
          <w:rFonts w:cs="Arial"/>
          <w:lang w:val="sr-Cyrl-RS" w:bidi="en-US"/>
        </w:rPr>
      </w:pPr>
      <w:r w:rsidRPr="00F10346">
        <w:rPr>
          <w:rFonts w:cs="Arial"/>
          <w:lang w:bidi="en-US"/>
        </w:rPr>
        <w:t>(9) назив уплатиоца, односно назив подносиоца захтева за заштиту права за којег је извршена уплата таксе;</w:t>
      </w:r>
    </w:p>
    <w:p w:rsidR="0009377A" w:rsidRPr="0087194C" w:rsidRDefault="00886827" w:rsidP="00886827">
      <w:pPr>
        <w:pStyle w:val="KDParagraf"/>
        <w:spacing w:before="0"/>
        <w:rPr>
          <w:rFonts w:cs="Arial"/>
          <w:lang w:val="sr-Cyrl-RS" w:bidi="en-US"/>
        </w:rPr>
      </w:pPr>
      <w:r w:rsidRPr="00F10346">
        <w:rPr>
          <w:rFonts w:cs="Arial"/>
          <w:lang w:bidi="en-US"/>
        </w:rPr>
        <w:t>(10) потпис овлашћеног лица банке.</w:t>
      </w:r>
    </w:p>
    <w:p w:rsidR="00885387" w:rsidRPr="00885387" w:rsidRDefault="00885387" w:rsidP="00886827">
      <w:pPr>
        <w:pStyle w:val="KDParagraf"/>
        <w:spacing w:before="0"/>
        <w:rPr>
          <w:rFonts w:cs="Arial"/>
          <w:sz w:val="12"/>
          <w:szCs w:val="12"/>
          <w:lang w:val="sr-Cyrl-RS" w:bidi="en-US"/>
        </w:rPr>
      </w:pPr>
    </w:p>
    <w:p w:rsidR="0009377A" w:rsidRPr="0087194C" w:rsidRDefault="00886827" w:rsidP="00886827">
      <w:pPr>
        <w:pStyle w:val="KDParagraf"/>
        <w:spacing w:before="0"/>
        <w:rPr>
          <w:rFonts w:cs="Arial"/>
          <w:lang w:val="sr-Cyrl-RS"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BE2F81" w:rsidRDefault="00886827" w:rsidP="00886827">
      <w:pPr>
        <w:pStyle w:val="KDParagraf"/>
        <w:spacing w:before="0"/>
        <w:rPr>
          <w:rFonts w:cs="Arial"/>
          <w:lang w:val="sr-Cyrl-RS" w:bidi="en-US"/>
        </w:rPr>
      </w:pPr>
      <w:r w:rsidRPr="00F10346">
        <w:rPr>
          <w:rFonts w:cs="Arial"/>
          <w:lang w:bidi="en-US"/>
        </w:rPr>
        <w:t>извршеној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C31610" w:rsidRDefault="00C31610" w:rsidP="00886827">
      <w:pPr>
        <w:pStyle w:val="KDParagraf"/>
        <w:spacing w:before="0"/>
        <w:rPr>
          <w:rFonts w:cs="Arial"/>
          <w:sz w:val="12"/>
          <w:szCs w:val="12"/>
          <w:lang w:val="sr-Cyrl-RS" w:bidi="en-US"/>
        </w:rPr>
      </w:pPr>
    </w:p>
    <w:p w:rsidR="0009377A" w:rsidRPr="00BE2F81" w:rsidRDefault="00886827" w:rsidP="00886827">
      <w:pPr>
        <w:pStyle w:val="KDParagraf"/>
        <w:spacing w:before="0"/>
        <w:rPr>
          <w:rFonts w:cs="Arial"/>
          <w:lang w:val="sr-Cyrl-RS"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85"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5387" w:rsidRDefault="00885387" w:rsidP="00886827">
      <w:pPr>
        <w:pStyle w:val="KDParagraf"/>
        <w:spacing w:before="0"/>
        <w:rPr>
          <w:rFonts w:cs="Arial"/>
          <w:sz w:val="12"/>
          <w:szCs w:val="12"/>
          <w:lang w:val="sr-Cyrl-RS" w:bidi="en-US"/>
        </w:rPr>
      </w:pPr>
    </w:p>
    <w:p w:rsidR="00A46E74" w:rsidRPr="00256C56" w:rsidRDefault="00A46E74"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BE2F81" w:rsidRDefault="00886827" w:rsidP="00886827">
      <w:pPr>
        <w:pStyle w:val="KDParagraf"/>
        <w:spacing w:before="0"/>
        <w:rPr>
          <w:rFonts w:cs="Arial"/>
          <w:lang w:val="sr-Cyrl-RS"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C208B6" w:rsidRPr="00885387" w:rsidRDefault="00C208B6"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r w:rsidRPr="00F10346">
        <w:rPr>
          <w:rFonts w:cs="Arial"/>
          <w:lang w:bidi="en-US"/>
        </w:rPr>
        <w:t>11000 Београд, ул. Немањина бр.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BE2F81" w:rsidRDefault="00886827" w:rsidP="00886827">
      <w:pPr>
        <w:pStyle w:val="KDParagraf"/>
        <w:spacing w:before="0"/>
        <w:rPr>
          <w:rFonts w:cs="Arial"/>
          <w:lang w:val="sr-Cyrl-RS" w:bidi="en-US"/>
        </w:rPr>
      </w:pPr>
      <w:r w:rsidRPr="00F10346">
        <w:rPr>
          <w:rFonts w:cs="Arial"/>
          <w:lang w:bidi="en-US"/>
        </w:rPr>
        <w:t>SWIFT CODE: NBSRRSBGXXX</w:t>
      </w:r>
    </w:p>
    <w:p w:rsidR="00256C56" w:rsidRDefault="00256C56" w:rsidP="00886827">
      <w:pPr>
        <w:pStyle w:val="KDParagraf"/>
        <w:spacing w:before="0"/>
        <w:rPr>
          <w:rFonts w:cs="Arial"/>
          <w:lang w:val="sr-Cyrl-RS" w:bidi="en-US"/>
        </w:rPr>
      </w:pPr>
    </w:p>
    <w:p w:rsidR="001A4420" w:rsidRDefault="001A4420"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lastRenderedPageBreak/>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r w:rsidRPr="00F10346">
        <w:rPr>
          <w:rFonts w:cs="Arial"/>
          <w:lang w:bidi="en-US"/>
        </w:rPr>
        <w:t>ул. Поп Лукина бр.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BE2F81" w:rsidRDefault="00886827" w:rsidP="00886827">
      <w:pPr>
        <w:pStyle w:val="KDParagraf"/>
        <w:spacing w:before="0"/>
        <w:rPr>
          <w:rFonts w:cs="Arial"/>
          <w:lang w:val="sr-Cyrl-RS" w:bidi="en-US"/>
        </w:rPr>
      </w:pPr>
      <w:r w:rsidRPr="00F10346">
        <w:rPr>
          <w:rFonts w:cs="Arial"/>
          <w:lang w:bidi="en-US"/>
        </w:rPr>
        <w:t>IBAN: RS 35908500103019323073</w:t>
      </w:r>
    </w:p>
    <w:p w:rsidR="00BE2F81" w:rsidRPr="00885387" w:rsidRDefault="00BE2F81"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 (FIELD 70: DETAILS OF PAYMENT):</w:t>
      </w:r>
    </w:p>
    <w:p w:rsidR="00886827" w:rsidRPr="00F10346" w:rsidRDefault="00886827" w:rsidP="00886827">
      <w:pPr>
        <w:pStyle w:val="KDParagraf"/>
        <w:spacing w:before="0"/>
        <w:rPr>
          <w:rFonts w:cs="Arial"/>
          <w:lang w:bidi="en-US"/>
        </w:rPr>
      </w:pPr>
      <w:r w:rsidRPr="00F10346">
        <w:rPr>
          <w:rFonts w:cs="Arial"/>
          <w:lang w:bidi="en-US"/>
        </w:rPr>
        <w:t>– број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r w:rsidRPr="00F10346">
        <w:rPr>
          <w:rFonts w:cs="Arial"/>
          <w:lang w:bidi="en-US"/>
        </w:rPr>
        <w:t>назив наручиоца у поступку јавне набавке.</w:t>
      </w:r>
    </w:p>
    <w:p w:rsidR="00140EDD" w:rsidRDefault="00140EDD"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256C56" w:rsidRDefault="00886827" w:rsidP="00886827">
      <w:pPr>
        <w:pStyle w:val="KDParagraf"/>
        <w:spacing w:before="0"/>
        <w:rPr>
          <w:rFonts w:cs="Arial"/>
          <w:sz w:val="12"/>
          <w:szCs w:val="12"/>
          <w:lang w:bidi="en-US"/>
        </w:rPr>
      </w:pP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PAYMENT INSTRUCTIONS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256C56" w:rsidTr="00256C56">
        <w:trPr>
          <w:trHeight w:val="30"/>
        </w:trPr>
        <w:tc>
          <w:tcPr>
            <w:tcW w:w="9322" w:type="dxa"/>
            <w:gridSpan w:val="2"/>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SWIFT MESSAGE MT103 – EUR</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32A: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VALUE DATE – EUR- AMOUNT</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256C56">
        <w:trPr>
          <w:trHeight w:val="1113"/>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56A: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(INTERMEDIARY)</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DEUTDEFFXXX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DEUTSCHE BANK AG, F/M</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TAUNUSANLAGE 12</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GERMANY</w:t>
            </w:r>
          </w:p>
        </w:tc>
      </w:tr>
      <w:tr w:rsidR="00886827" w:rsidRPr="00256C56" w:rsidTr="00256C56">
        <w:trPr>
          <w:trHeight w:val="1689"/>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57A: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(ACC. WITH BANK)</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/DE20500700100935930800</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NBSRRSBGXXX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NARODNA BANKA SRBIJE (NATIONAL</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BANK OF SERBIA – NBS BEOGRAD,</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NEMANJINA 17</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SERBIA</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(BENEFICIARY)</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/RS35908500103019323073</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MINISTARSTVO FINANSIJA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UPRAVA ZA TREZOR</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POP LUKINA7-9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BEOGRAD</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70: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DETAILS OF PAYMENT</w:t>
            </w:r>
          </w:p>
        </w:tc>
      </w:tr>
    </w:tbl>
    <w:p w:rsidR="00886827" w:rsidRPr="00256C56" w:rsidRDefault="00886827" w:rsidP="00886827">
      <w:pPr>
        <w:pStyle w:val="KDParagraf"/>
        <w:spacing w:before="0"/>
        <w:rPr>
          <w:rFonts w:cs="Arial"/>
          <w:sz w:val="21"/>
          <w:szCs w:val="21"/>
          <w:lang w:bidi="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SWIFT MESSAGE MT103 – USD</w:t>
            </w:r>
          </w:p>
        </w:tc>
        <w:tc>
          <w:tcPr>
            <w:tcW w:w="4536" w:type="dxa"/>
            <w:shd w:val="clear" w:color="auto" w:fill="auto"/>
          </w:tcPr>
          <w:p w:rsidR="00886827" w:rsidRPr="00256C56" w:rsidRDefault="00886827" w:rsidP="00886827">
            <w:pPr>
              <w:pStyle w:val="KDParagraf"/>
              <w:spacing w:before="0"/>
              <w:rPr>
                <w:rFonts w:cs="Arial"/>
                <w:sz w:val="21"/>
                <w:szCs w:val="21"/>
                <w:lang w:bidi="en-US"/>
              </w:rPr>
            </w:pP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32A: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VALUE DATE – USD- AMOUNT</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56A: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(INTERMEDIARY)</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BKTRUS33XXX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DEUTSCHE BANK TRUST COMPANIY</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AMERICAS, NEW YORK</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60 WALL STREET</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UNITED STATES</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57A: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(ACC. WITH BANK)</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NBSRRSBGXXX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NARODNA BANKA SRBIJE (NATIONAL</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BANK OF SERBIA – NB BEOGRAD,</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NEMANJINA 17</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SERBIA</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(BENEFICIARY)</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/RS35908500103019323073</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MINISTARSTVO FINANSIJA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UPRAVA ZA TREZOR</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POP LUKINA7-9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BEOGRAD</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70: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DETAILS OF PAYMENT</w:t>
            </w:r>
          </w:p>
        </w:tc>
      </w:tr>
    </w:tbl>
    <w:p w:rsidR="008D2B23" w:rsidRPr="00F10346" w:rsidRDefault="008D2B23" w:rsidP="00F735C9">
      <w:pPr>
        <w:pStyle w:val="KDPodnaslov2"/>
        <w:numPr>
          <w:ilvl w:val="1"/>
          <w:numId w:val="21"/>
        </w:numPr>
        <w:spacing w:before="0"/>
        <w:jc w:val="both"/>
        <w:rPr>
          <w:rFonts w:cs="Arial"/>
        </w:rPr>
      </w:pPr>
      <w:bookmarkStart w:id="246" w:name="_Toc441651610"/>
      <w:bookmarkStart w:id="247" w:name="_Toc442559921"/>
      <w:r w:rsidRPr="00F10346">
        <w:rPr>
          <w:rFonts w:cs="Arial"/>
        </w:rPr>
        <w:lastRenderedPageBreak/>
        <w:t>Закључивање уговора</w:t>
      </w:r>
      <w:bookmarkEnd w:id="246"/>
      <w:bookmarkEnd w:id="247"/>
    </w:p>
    <w:p w:rsidR="008D2B23" w:rsidRPr="00F10346" w:rsidRDefault="008D2B23" w:rsidP="008D2B23">
      <w:pPr>
        <w:spacing w:before="0"/>
        <w:rPr>
          <w:rFonts w:cs="Arial"/>
        </w:rPr>
      </w:pPr>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00885387">
        <w:rPr>
          <w:rFonts w:cs="Arial"/>
          <w:lang w:val="sr-Cyrl-RS"/>
        </w:rPr>
        <w:t xml:space="preserve"> </w:t>
      </w:r>
      <w:r w:rsidR="002479F9" w:rsidRPr="00F10346">
        <w:rPr>
          <w:rFonts w:cs="Arial"/>
        </w:rPr>
        <w:t>(</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
    <w:p w:rsidR="0078130A" w:rsidRPr="0078130A" w:rsidRDefault="0078130A" w:rsidP="0078130A">
      <w:r w:rsidRPr="0078130A">
        <w:t xml:space="preserve">Понуђач којем буде додељен уговор, обавезан је да у року од  10 (десет)  дана  </w:t>
      </w:r>
      <w:r w:rsidRPr="0078130A">
        <w:rPr>
          <w:lang w:val="sr-Cyrl-RS"/>
        </w:rPr>
        <w:t xml:space="preserve">од пријема уговора од стране наручиоца </w:t>
      </w:r>
      <w:r w:rsidRPr="0078130A">
        <w:t xml:space="preserve">достави </w:t>
      </w:r>
      <w:r w:rsidRPr="0078130A">
        <w:rPr>
          <w:lang w:val="sr-Cyrl-RS"/>
        </w:rPr>
        <w:t xml:space="preserve">уз потписан уговор </w:t>
      </w:r>
      <w:r w:rsidR="001A4420">
        <w:rPr>
          <w:lang w:val="sr-Cyrl-RS"/>
        </w:rPr>
        <w:t>средство финансијског обезбеђења</w:t>
      </w:r>
      <w:r w:rsidRPr="0078130A">
        <w:t xml:space="preserve"> за добро извршење посла.</w:t>
      </w: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D652B7">
        <w:rPr>
          <w:rFonts w:cs="Arial"/>
          <w:lang w:val="sr-Latn-RS"/>
        </w:rPr>
        <w:t>10</w:t>
      </w:r>
      <w:r w:rsidR="00F2311C" w:rsidRPr="00F10346">
        <w:rPr>
          <w:rFonts w:cs="Arial"/>
          <w:lang w:val="ru-RU"/>
        </w:rPr>
        <w:t xml:space="preserve"> дана</w:t>
      </w:r>
      <w:r w:rsidRPr="00F10346">
        <w:rPr>
          <w:rFonts w:cs="Arial"/>
          <w:lang w:val="ru-RU"/>
        </w:rPr>
        <w:t xml:space="preserve">, Наручилац </w:t>
      </w:r>
      <w:r w:rsidR="00B97AA8">
        <w:rPr>
          <w:rFonts w:cs="Arial"/>
          <w:lang w:val="ru-RU"/>
        </w:rPr>
        <w:t>ће</w:t>
      </w:r>
      <w:r w:rsidR="007E3AF6" w:rsidRPr="00F10346">
        <w:rPr>
          <w:rFonts w:cs="Arial"/>
          <w:lang w:val="ru-RU"/>
        </w:rPr>
        <w:t xml:space="preserve">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B97AA8">
        <w:rPr>
          <w:rFonts w:cs="Arial"/>
          <w:lang w:val="ru-RU"/>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F735C9">
      <w:pPr>
        <w:pStyle w:val="KDPodnaslov2"/>
        <w:numPr>
          <w:ilvl w:val="1"/>
          <w:numId w:val="21"/>
        </w:numPr>
        <w:spacing w:before="0"/>
        <w:jc w:val="both"/>
        <w:rPr>
          <w:rFonts w:cs="Arial"/>
        </w:rPr>
      </w:pPr>
      <w:bookmarkStart w:id="248" w:name="_Toc441651611"/>
      <w:bookmarkStart w:id="249" w:name="_Toc442559922"/>
      <w:r w:rsidRPr="00F10346">
        <w:rPr>
          <w:rFonts w:cs="Arial"/>
        </w:rPr>
        <w:t>Измене током трајања уговора</w:t>
      </w:r>
      <w:bookmarkEnd w:id="248"/>
      <w:bookmarkEnd w:id="249"/>
    </w:p>
    <w:p w:rsidR="00B97AA8" w:rsidRPr="00B97AA8" w:rsidRDefault="00B97AA8" w:rsidP="00B97AA8">
      <w:pPr>
        <w:spacing w:before="0"/>
        <w:rPr>
          <w:rFonts w:cs="Arial"/>
          <w:lang w:eastAsia="sr-Latn-CS"/>
        </w:rPr>
      </w:pPr>
      <w:r w:rsidRPr="00B97AA8">
        <w:rPr>
          <w:rFonts w:cs="Arial"/>
          <w:lang w:eastAsia="sr-Latn-CS"/>
        </w:rPr>
        <w:t xml:space="preserve">Наручилац може након закључења уговора о јавној набавци без спровођења поступка јавне набавке </w:t>
      </w:r>
      <w:r w:rsidRPr="00B97AA8">
        <w:rPr>
          <w:rFonts w:cs="Arial"/>
          <w:lang w:val="sr-Cyrl-RS" w:eastAsia="sr-Latn-CS"/>
        </w:rPr>
        <w:t>извршити измене на начин који је</w:t>
      </w:r>
      <w:r w:rsidRPr="00B97AA8">
        <w:rPr>
          <w:rFonts w:cs="Arial"/>
          <w:lang w:eastAsia="sr-Latn-CS"/>
        </w:rPr>
        <w:t xml:space="preserve"> прописан чланом 115. Закона о јавним набавкама.</w:t>
      </w:r>
    </w:p>
    <w:p w:rsidR="00B97AA8" w:rsidRPr="005D7E62" w:rsidRDefault="00B97AA8" w:rsidP="00B97AA8">
      <w:pPr>
        <w:pStyle w:val="KDParagraf"/>
        <w:spacing w:before="0"/>
        <w:rPr>
          <w:rFonts w:cs="Arial"/>
        </w:rPr>
      </w:pPr>
      <w:r w:rsidRPr="005D7E62">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B97AA8" w:rsidRPr="00B97AA8" w:rsidRDefault="00B97AA8" w:rsidP="00B97AA8">
      <w:pPr>
        <w:rPr>
          <w:rFonts w:cs="Arial"/>
          <w:color w:val="1F497D"/>
          <w:lang w:val="sr-Cyrl-RS"/>
        </w:rPr>
      </w:pPr>
      <w:r w:rsidRPr="00B97AA8">
        <w:rPr>
          <w:rFonts w:cs="Arial"/>
          <w:lang w:eastAsia="sr-Latn-CS"/>
        </w:rPr>
        <w:t xml:space="preserve">У </w:t>
      </w:r>
      <w:r w:rsidRPr="00B97AA8">
        <w:rPr>
          <w:rFonts w:cs="Arial"/>
          <w:lang w:val="sr-Cyrl-CS" w:eastAsia="sr-Latn-CS"/>
        </w:rPr>
        <w:t xml:space="preserve">свим наведеним случајевима, Наручилац </w:t>
      </w:r>
      <w:r w:rsidRPr="00B97AA8">
        <w:rPr>
          <w:rFonts w:cs="Arial"/>
          <w:lang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B97AA8">
        <w:rPr>
          <w:rFonts w:cs="Arial"/>
          <w:lang w:val="sr-Cyrl-RS" w:eastAsia="sr-Latn-CS"/>
        </w:rPr>
        <w:t>.</w:t>
      </w:r>
    </w:p>
    <w:p w:rsidR="00922EDB" w:rsidRPr="00F10346" w:rsidRDefault="00922EDB" w:rsidP="005D7E62">
      <w:pPr>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BC4A2D" w:rsidRDefault="00BC4A2D" w:rsidP="00922EDB">
      <w:pPr>
        <w:spacing w:before="0"/>
        <w:rPr>
          <w:rFonts w:cs="Arial"/>
          <w:color w:val="00B0F0"/>
          <w:lang w:val="sr-Cyrl-RS" w:eastAsia="sr-Latn-CS"/>
        </w:rPr>
      </w:pPr>
    </w:p>
    <w:p w:rsidR="00BC4A2D" w:rsidRDefault="00BC4A2D"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5D7E62" w:rsidRDefault="005D7E62" w:rsidP="00922EDB">
      <w:pPr>
        <w:spacing w:before="0"/>
        <w:rPr>
          <w:rFonts w:cs="Arial"/>
          <w:color w:val="00B0F0"/>
          <w:lang w:val="sr-Cyrl-RS" w:eastAsia="sr-Latn-CS"/>
        </w:rPr>
      </w:pPr>
    </w:p>
    <w:p w:rsidR="005D7E62" w:rsidRDefault="005D7E62"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1A4420" w:rsidRDefault="001A4420" w:rsidP="00922EDB">
      <w:pPr>
        <w:spacing w:before="0"/>
        <w:rPr>
          <w:rFonts w:cs="Arial"/>
          <w:color w:val="00B0F0"/>
          <w:lang w:val="sr-Cyrl-RS" w:eastAsia="sr-Latn-CS"/>
        </w:rPr>
      </w:pPr>
    </w:p>
    <w:p w:rsidR="00A02A1B" w:rsidRPr="00A02A1B" w:rsidRDefault="00A02A1B" w:rsidP="00922EDB">
      <w:pPr>
        <w:spacing w:before="0"/>
        <w:rPr>
          <w:rFonts w:cs="Arial"/>
          <w:color w:val="00B0F0"/>
          <w:lang w:val="sr-Cyrl-RS" w:eastAsia="sr-Latn-CS"/>
        </w:rPr>
      </w:pPr>
    </w:p>
    <w:p w:rsidR="00465640" w:rsidRPr="00F10346" w:rsidRDefault="00465640" w:rsidP="00F735C9">
      <w:pPr>
        <w:pStyle w:val="KDPodnaslov1"/>
        <w:numPr>
          <w:ilvl w:val="0"/>
          <w:numId w:val="23"/>
        </w:numPr>
        <w:spacing w:before="0"/>
        <w:jc w:val="center"/>
        <w:rPr>
          <w:rFonts w:cs="Arial"/>
        </w:rPr>
      </w:pPr>
      <w:r w:rsidRPr="00F10346">
        <w:rPr>
          <w:rFonts w:cs="Arial"/>
        </w:rPr>
        <w:t>ОБРАСЦИ</w:t>
      </w:r>
      <w:r w:rsidR="00494A33">
        <w:rPr>
          <w:rFonts w:cs="Arial"/>
          <w:lang w:val="sr-Cyrl-RS"/>
        </w:rPr>
        <w:t xml:space="preserve"> и ПРИЛОЗИ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403C4F" w:rsidRDefault="00403C4F"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7548CA" w:rsidRDefault="007548CA"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50" w:name="_Toc442559924"/>
      <w:r w:rsidRPr="00F10346">
        <w:lastRenderedPageBreak/>
        <w:t xml:space="preserve">ОБРАЗАЦ </w:t>
      </w:r>
      <w:r w:rsidR="00BE2F81">
        <w:rPr>
          <w:lang w:val="sr-Cyrl-RS"/>
        </w:rPr>
        <w:t>1</w:t>
      </w:r>
      <w:r w:rsidRPr="00F10346">
        <w:rPr>
          <w:noProof/>
        </w:rPr>
        <w:t>.</w:t>
      </w:r>
      <w:bookmarkEnd w:id="250"/>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0A0039" w:rsidRDefault="00343A18" w:rsidP="00885387">
      <w:pPr>
        <w:rPr>
          <w:rFonts w:eastAsia="TimesNewRomanPS-BoldMT" w:cs="Arial"/>
          <w:b/>
          <w:bCs/>
          <w:color w:val="00B0F0"/>
        </w:rPr>
      </w:pPr>
      <w:r w:rsidRPr="00F10346">
        <w:rPr>
          <w:rFonts w:eastAsia="TimesNewRomanPS-BoldMT" w:cs="Arial"/>
          <w:bCs/>
          <w:color w:val="000000"/>
        </w:rPr>
        <w:t xml:space="preserve">Понуда бр._________ од _______________ за  </w:t>
      </w:r>
      <w:r w:rsidR="0008263C" w:rsidRPr="00F10346">
        <w:rPr>
          <w:rFonts w:eastAsia="TimesNewRomanPS-BoldMT" w:cs="Arial"/>
          <w:bCs/>
          <w:color w:val="000000"/>
        </w:rPr>
        <w:t xml:space="preserve">отворени </w:t>
      </w:r>
      <w:r w:rsidRPr="00F10346">
        <w:rPr>
          <w:rFonts w:eastAsia="TimesNewRomanPS-BoldMT" w:cs="Arial"/>
          <w:bCs/>
          <w:color w:val="000000"/>
        </w:rPr>
        <w:t>поступак јавне набавке</w:t>
      </w:r>
      <w:r w:rsidR="00AF7C8E">
        <w:rPr>
          <w:rFonts w:eastAsia="TimesNewRomanPS-BoldMT" w:cs="Arial"/>
          <w:bCs/>
          <w:color w:val="000000"/>
          <w:lang w:val="sr-Cyrl-RS"/>
        </w:rPr>
        <w:t xml:space="preserve"> </w:t>
      </w:r>
      <w:r w:rsidRPr="00F10346">
        <w:rPr>
          <w:rFonts w:eastAsia="TimesNewRomanPS-BoldMT" w:cs="Arial"/>
          <w:bCs/>
          <w:color w:val="000000"/>
        </w:rPr>
        <w:t xml:space="preserve">– </w:t>
      </w:r>
      <w:r w:rsidRPr="00F10346">
        <w:rPr>
          <w:rFonts w:eastAsia="TimesNewRomanPS-BoldMT" w:cs="Arial"/>
          <w:bCs/>
          <w:color w:val="000000" w:themeColor="text1"/>
        </w:rPr>
        <w:t xml:space="preserve">добра </w:t>
      </w:r>
      <w:r w:rsidR="0036238C" w:rsidRPr="006F3FEB">
        <w:rPr>
          <w:rFonts w:cs="Arial"/>
          <w:b/>
          <w:lang w:val="sr-Latn-RS"/>
        </w:rPr>
        <w:t xml:space="preserve">Online </w:t>
      </w:r>
      <w:r w:rsidR="0036238C" w:rsidRPr="006F3FEB">
        <w:rPr>
          <w:rFonts w:cs="Arial"/>
          <w:b/>
          <w:lang w:val="sr-Cyrl-RS"/>
        </w:rPr>
        <w:t>мониторинг: магнетни мониторинг намотаја ротора и ПД мониторинг намотаја статора бл.4 – ТЕНТ-А</w:t>
      </w:r>
      <w:r w:rsidR="002834A0">
        <w:rPr>
          <w:rFonts w:cs="Arial"/>
          <w:b/>
          <w:lang w:val="sr-Cyrl-RS"/>
        </w:rPr>
        <w:t xml:space="preserve">, </w:t>
      </w:r>
      <w:r w:rsidR="00432D17">
        <w:rPr>
          <w:rFonts w:cs="Arial"/>
          <w:b/>
          <w:lang w:val="sr-Cyrl-RS"/>
        </w:rPr>
        <w:t xml:space="preserve"> </w:t>
      </w:r>
      <w:r w:rsidRPr="000A0039">
        <w:rPr>
          <w:rFonts w:eastAsia="TimesNewRomanPS-BoldMT" w:cs="Arial"/>
          <w:b/>
          <w:bCs/>
          <w:color w:val="000000" w:themeColor="text1"/>
        </w:rPr>
        <w:t xml:space="preserve">ЈН бр. </w:t>
      </w:r>
      <w:r w:rsidR="00AF3222" w:rsidRPr="000A0039">
        <w:rPr>
          <w:rFonts w:eastAsia="TimesNewRomanPS-BoldMT" w:cs="Arial"/>
          <w:b/>
          <w:bCs/>
          <w:color w:val="000000" w:themeColor="text1"/>
        </w:rPr>
        <w:t>3000/</w:t>
      </w:r>
      <w:r w:rsidR="0036238C">
        <w:rPr>
          <w:rFonts w:eastAsia="TimesNewRomanPS-BoldMT" w:cs="Arial"/>
          <w:b/>
          <w:bCs/>
          <w:color w:val="000000" w:themeColor="text1"/>
          <w:lang w:val="sr-Cyrl-RS"/>
        </w:rPr>
        <w:t>0141</w:t>
      </w:r>
      <w:r w:rsidR="009558E1">
        <w:rPr>
          <w:rFonts w:eastAsia="TimesNewRomanPS-BoldMT" w:cs="Arial"/>
          <w:b/>
          <w:bCs/>
          <w:color w:val="000000" w:themeColor="text1"/>
          <w:lang w:val="sr-Cyrl-RS"/>
        </w:rPr>
        <w:t>/2017</w:t>
      </w:r>
      <w:r w:rsidR="00E165D0" w:rsidRPr="000A0039">
        <w:rPr>
          <w:rFonts w:eastAsia="TimesNewRomanPS-BoldMT" w:cs="Arial"/>
          <w:b/>
          <w:bCs/>
          <w:color w:val="000000" w:themeColor="text1"/>
          <w:lang w:val="sr-Cyrl-RS"/>
        </w:rPr>
        <w:t xml:space="preserve"> </w:t>
      </w:r>
      <w:r w:rsidR="00D57F5E">
        <w:rPr>
          <w:rFonts w:eastAsia="TimesNewRomanPS-BoldMT" w:cs="Arial"/>
          <w:b/>
          <w:bCs/>
          <w:color w:val="000000" w:themeColor="text1"/>
          <w:lang w:val="sr-Cyrl-RS"/>
        </w:rPr>
        <w:t xml:space="preserve"> </w:t>
      </w:r>
      <w:r w:rsidR="0036238C">
        <w:rPr>
          <w:rFonts w:eastAsia="TimesNewRomanPS-BoldMT" w:cs="Arial"/>
          <w:b/>
          <w:bCs/>
          <w:color w:val="000000" w:themeColor="text1"/>
          <w:lang w:val="sr-Cyrl-RS"/>
        </w:rPr>
        <w:t xml:space="preserve">                    </w:t>
      </w:r>
      <w:r w:rsidR="00AF3222" w:rsidRPr="000A0039">
        <w:rPr>
          <w:rFonts w:eastAsia="TimesNewRomanPS-BoldMT" w:cs="Arial"/>
          <w:b/>
          <w:bCs/>
          <w:color w:val="000000" w:themeColor="text1"/>
        </w:rPr>
        <w:t>(</w:t>
      </w:r>
      <w:r w:rsidR="00E165D0" w:rsidRPr="000A0039">
        <w:rPr>
          <w:rFonts w:eastAsia="TimesNewRomanPS-BoldMT" w:cs="Arial"/>
          <w:b/>
          <w:bCs/>
          <w:color w:val="000000" w:themeColor="text1"/>
          <w:lang w:val="sr-Cyrl-RS"/>
        </w:rPr>
        <w:t xml:space="preserve">НН </w:t>
      </w:r>
      <w:r w:rsidR="007548CA">
        <w:rPr>
          <w:rFonts w:eastAsia="TimesNewRomanPS-BoldMT" w:cs="Arial"/>
          <w:b/>
          <w:bCs/>
          <w:color w:val="000000" w:themeColor="text1"/>
          <w:lang w:val="sr-Cyrl-RS"/>
        </w:rPr>
        <w:t>15</w:t>
      </w:r>
      <w:r w:rsidR="0036238C">
        <w:rPr>
          <w:rFonts w:eastAsia="TimesNewRomanPS-BoldMT" w:cs="Arial"/>
          <w:b/>
          <w:bCs/>
          <w:color w:val="000000" w:themeColor="text1"/>
          <w:lang w:val="sr-Cyrl-RS"/>
        </w:rPr>
        <w:t>90</w:t>
      </w:r>
      <w:r w:rsidR="009558E1">
        <w:rPr>
          <w:rFonts w:eastAsia="TimesNewRomanPS-BoldMT" w:cs="Arial"/>
          <w:b/>
          <w:bCs/>
          <w:color w:val="000000" w:themeColor="text1"/>
          <w:lang w:val="sr-Cyrl-RS"/>
        </w:rPr>
        <w:t>/2017</w:t>
      </w:r>
      <w:r w:rsidR="00AF3222" w:rsidRPr="000A0039">
        <w:rPr>
          <w:rFonts w:eastAsia="TimesNewRomanPS-BoldMT" w:cs="Arial"/>
          <w:b/>
          <w:bCs/>
          <w:color w:val="000000" w:themeColor="text1"/>
        </w:rPr>
        <w:t>)</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r w:rsidRPr="00F10346">
        <w:rPr>
          <w:rFonts w:cs="Arial"/>
          <w:b/>
          <w:bCs/>
          <w:iCs/>
        </w:rPr>
        <w:t>1)ОПШТИ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403C4F" w:rsidRDefault="00403C4F" w:rsidP="00343A18">
      <w:pPr>
        <w:spacing w:before="0"/>
        <w:rPr>
          <w:rFonts w:eastAsia="TimesNewRomanPSMT" w:cs="Arial"/>
          <w:bCs/>
          <w:lang w:val="sr-Cyrl-RS"/>
        </w:rPr>
      </w:pPr>
    </w:p>
    <w:p w:rsidR="001855FB" w:rsidRDefault="001855FB" w:rsidP="00343A18">
      <w:pPr>
        <w:spacing w:before="0"/>
        <w:rPr>
          <w:rFonts w:eastAsia="TimesNewRomanPSMT" w:cs="Arial"/>
          <w:bCs/>
          <w:lang w:val="sr-Cyrl-R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Default="00952E72" w:rsidP="00343A18">
      <w:pPr>
        <w:spacing w:before="0"/>
        <w:rPr>
          <w:rFonts w:eastAsia="TimesNewRomanPSMT" w:cs="Arial"/>
          <w:b/>
          <w:bCs/>
          <w:lang w:val="sr-Cyrl-RS"/>
        </w:rPr>
      </w:pPr>
    </w:p>
    <w:p w:rsidR="00403C4F" w:rsidRDefault="00403C4F" w:rsidP="00343A18">
      <w:pPr>
        <w:spacing w:before="0"/>
        <w:rPr>
          <w:rFonts w:eastAsia="TimesNewRomanPSMT" w:cs="Arial"/>
          <w:b/>
          <w:bCs/>
          <w:lang w:val="sr-Cyrl-R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Default="00343A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7548CA" w:rsidRDefault="007548CA" w:rsidP="00343A18">
      <w:pPr>
        <w:spacing w:before="0"/>
        <w:rPr>
          <w:rFonts w:cs="Arial"/>
          <w:iCs/>
          <w:lang w:val="ru-RU"/>
        </w:rPr>
      </w:pPr>
    </w:p>
    <w:p w:rsidR="006E5E6F" w:rsidRDefault="006E5E6F" w:rsidP="00BA2C2D">
      <w:pPr>
        <w:spacing w:before="0"/>
        <w:rPr>
          <w:rFonts w:eastAsia="TimesNewRomanPSMT" w:cs="Arial"/>
          <w:b/>
          <w:bCs/>
          <w:lang w:val="sr-Cyrl-CS"/>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3"/>
        <w:gridCol w:w="3676"/>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7E3C86">
            <w:pPr>
              <w:spacing w:before="0"/>
              <w:jc w:val="center"/>
              <w:rPr>
                <w:rFonts w:cs="Arial"/>
                <w:b/>
                <w:bCs/>
                <w:iCs/>
                <w:lang w:val="sr-Cyrl-CS"/>
              </w:rPr>
            </w:pPr>
            <w:r w:rsidRPr="00F10346">
              <w:rPr>
                <w:rFonts w:cs="Arial"/>
                <w:b/>
                <w:bCs/>
                <w:iCs/>
                <w:lang w:val="sr-Cyrl-CS"/>
              </w:rPr>
              <w:t xml:space="preserve">УКУПНА ЦЕНА </w:t>
            </w:r>
            <w:r w:rsidRPr="008C566D">
              <w:rPr>
                <w:rFonts w:eastAsia="Arial Unicode MS" w:cs="Arial"/>
                <w:b/>
                <w:bCs/>
                <w:iCs/>
                <w:kern w:val="1"/>
                <w:lang w:val="sr-Cyrl-CS" w:eastAsia="ar-SA"/>
              </w:rPr>
              <w:t xml:space="preserve">дин. </w:t>
            </w:r>
            <w:r w:rsidRPr="00F10346">
              <w:rPr>
                <w:rFonts w:cs="Arial"/>
                <w:b/>
                <w:bCs/>
                <w:iCs/>
                <w:lang w:val="sr-Cyrl-CS"/>
              </w:rPr>
              <w:t>без ПДВ-а</w:t>
            </w:r>
          </w:p>
        </w:tc>
      </w:tr>
      <w:tr w:rsidR="000E75A0" w:rsidRPr="00F10346" w:rsidTr="00D93DF0">
        <w:trPr>
          <w:trHeight w:val="717"/>
        </w:trPr>
        <w:tc>
          <w:tcPr>
            <w:tcW w:w="5920" w:type="dxa"/>
            <w:vAlign w:val="center"/>
          </w:tcPr>
          <w:p w:rsidR="000E75A0" w:rsidRPr="00F10346" w:rsidRDefault="0036238C" w:rsidP="0036238C">
            <w:pPr>
              <w:jc w:val="left"/>
              <w:rPr>
                <w:rFonts w:cs="Arial"/>
                <w:b/>
                <w:lang w:val="sr-Cyrl-CS"/>
              </w:rPr>
            </w:pPr>
            <w:r w:rsidRPr="006F3FEB">
              <w:rPr>
                <w:rFonts w:cs="Arial"/>
                <w:b/>
                <w:lang w:val="sr-Latn-RS"/>
              </w:rPr>
              <w:t xml:space="preserve">Online </w:t>
            </w:r>
            <w:r w:rsidRPr="006F3FEB">
              <w:rPr>
                <w:rFonts w:cs="Arial"/>
                <w:b/>
                <w:lang w:val="sr-Cyrl-RS"/>
              </w:rPr>
              <w:t>мониторинг: магнетни мониторинг намотаја ротора и ПД мониторинг намотаја статора бл.4 – ТЕНТ-А</w:t>
            </w:r>
            <w:r w:rsidR="009558E1">
              <w:rPr>
                <w:rFonts w:cs="Arial"/>
                <w:b/>
                <w:lang w:val="sr-Cyrl-RS"/>
              </w:rPr>
              <w:t>,</w:t>
            </w:r>
            <w:r w:rsidR="00D57F5E">
              <w:rPr>
                <w:rFonts w:cs="Arial"/>
                <w:b/>
                <w:lang w:val="sr-Cyrl-RS"/>
              </w:rPr>
              <w:t xml:space="preserve"> </w:t>
            </w:r>
            <w:r w:rsidR="009558E1">
              <w:rPr>
                <w:rFonts w:cs="Arial"/>
                <w:b/>
                <w:lang w:val="sr-Cyrl-RS"/>
              </w:rPr>
              <w:t xml:space="preserve"> </w:t>
            </w:r>
            <w:r w:rsidR="002834A0">
              <w:rPr>
                <w:rFonts w:cs="Arial"/>
                <w:b/>
                <w:lang w:val="sr-Cyrl-RS"/>
              </w:rPr>
              <w:br/>
            </w:r>
            <w:r w:rsidR="00D93DF0" w:rsidRPr="000A0039">
              <w:rPr>
                <w:rFonts w:eastAsia="TimesNewRomanPS-BoldMT" w:cs="Arial"/>
                <w:b/>
                <w:bCs/>
                <w:color w:val="000000" w:themeColor="text1"/>
              </w:rPr>
              <w:t>ЈН бр. 3000/</w:t>
            </w:r>
            <w:r>
              <w:rPr>
                <w:rFonts w:eastAsia="TimesNewRomanPS-BoldMT" w:cs="Arial"/>
                <w:b/>
                <w:bCs/>
                <w:color w:val="000000" w:themeColor="text1"/>
                <w:lang w:val="sr-Cyrl-RS"/>
              </w:rPr>
              <w:t>0141</w:t>
            </w:r>
            <w:r w:rsidR="00D93DF0">
              <w:rPr>
                <w:rFonts w:eastAsia="TimesNewRomanPS-BoldMT" w:cs="Arial"/>
                <w:b/>
                <w:bCs/>
                <w:color w:val="000000" w:themeColor="text1"/>
                <w:lang w:val="sr-Cyrl-RS"/>
              </w:rPr>
              <w:t>/2017</w:t>
            </w:r>
            <w:r w:rsidR="00D93DF0" w:rsidRPr="000A0039">
              <w:rPr>
                <w:rFonts w:eastAsia="TimesNewRomanPS-BoldMT" w:cs="Arial"/>
                <w:b/>
                <w:bCs/>
                <w:color w:val="000000" w:themeColor="text1"/>
                <w:lang w:val="sr-Cyrl-RS"/>
              </w:rPr>
              <w:t xml:space="preserve"> </w:t>
            </w:r>
            <w:r w:rsidR="00D93DF0" w:rsidRPr="000A0039">
              <w:rPr>
                <w:rFonts w:eastAsia="TimesNewRomanPS-BoldMT" w:cs="Arial"/>
                <w:b/>
                <w:bCs/>
                <w:color w:val="000000" w:themeColor="text1"/>
              </w:rPr>
              <w:t>(</w:t>
            </w:r>
            <w:r w:rsidR="00D93DF0" w:rsidRPr="000A0039">
              <w:rPr>
                <w:rFonts w:eastAsia="TimesNewRomanPS-BoldMT" w:cs="Arial"/>
                <w:b/>
                <w:bCs/>
                <w:color w:val="000000" w:themeColor="text1"/>
                <w:lang w:val="sr-Cyrl-RS"/>
              </w:rPr>
              <w:t xml:space="preserve">НН </w:t>
            </w:r>
            <w:r>
              <w:rPr>
                <w:rFonts w:eastAsia="TimesNewRomanPS-BoldMT" w:cs="Arial"/>
                <w:b/>
                <w:bCs/>
                <w:color w:val="000000" w:themeColor="text1"/>
                <w:lang w:val="sr-Cyrl-RS"/>
              </w:rPr>
              <w:t>1590</w:t>
            </w:r>
            <w:r w:rsidR="00D93DF0">
              <w:rPr>
                <w:rFonts w:eastAsia="TimesNewRomanPS-BoldMT" w:cs="Arial"/>
                <w:b/>
                <w:bCs/>
                <w:color w:val="000000" w:themeColor="text1"/>
                <w:lang w:val="sr-Cyrl-RS"/>
              </w:rPr>
              <w:t>/2017</w:t>
            </w:r>
            <w:r w:rsidR="00D93DF0" w:rsidRPr="000A0039">
              <w:rPr>
                <w:rFonts w:eastAsia="TimesNewRomanPS-BoldMT" w:cs="Arial"/>
                <w:b/>
                <w:bCs/>
                <w:color w:val="000000" w:themeColor="text1"/>
              </w:rPr>
              <w:t>)</w:t>
            </w:r>
            <w:r w:rsidR="009558E1">
              <w:rPr>
                <w:rFonts w:cs="Arial"/>
                <w:b/>
                <w:lang w:val="sr-Cyrl-RS"/>
              </w:rPr>
              <w:t xml:space="preserve">       </w:t>
            </w:r>
          </w:p>
        </w:tc>
        <w:tc>
          <w:tcPr>
            <w:tcW w:w="4394" w:type="dxa"/>
          </w:tcPr>
          <w:p w:rsidR="000E75A0" w:rsidRPr="00F10346" w:rsidRDefault="000E75A0" w:rsidP="008C566D">
            <w:pPr>
              <w:spacing w:before="0"/>
              <w:jc w:val="left"/>
              <w:rPr>
                <w:rFonts w:cs="Arial"/>
                <w:b/>
                <w:bCs/>
                <w:iCs/>
                <w:lang w:val="sr-Cyrl-CS"/>
              </w:rPr>
            </w:pPr>
          </w:p>
          <w:p w:rsidR="000E75A0" w:rsidRPr="00F10346" w:rsidRDefault="000E75A0" w:rsidP="008C566D">
            <w:pPr>
              <w:spacing w:before="0"/>
              <w:jc w:val="left"/>
              <w:rPr>
                <w:rFonts w:cs="Arial"/>
                <w:b/>
                <w:bCs/>
                <w:iCs/>
                <w:lang w:val="sr-Cyrl-CS"/>
              </w:rPr>
            </w:pPr>
          </w:p>
        </w:tc>
      </w:tr>
    </w:tbl>
    <w:p w:rsidR="002834A0" w:rsidRDefault="002834A0" w:rsidP="000E75A0">
      <w:pPr>
        <w:spacing w:before="0"/>
        <w:jc w:val="center"/>
        <w:rPr>
          <w:rFonts w:cs="Arial"/>
          <w:b/>
          <w:bCs/>
          <w:iCs/>
          <w:u w:val="single"/>
          <w:lang w:val="sr-Cyrl-CS"/>
        </w:rPr>
      </w:pPr>
    </w:p>
    <w:p w:rsidR="002834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3718"/>
      </w:tblGrid>
      <w:tr w:rsidR="000E75A0" w:rsidRPr="00F10346" w:rsidTr="0002131C">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2131C" w:rsidRPr="00F10346" w:rsidTr="0002131C">
        <w:tc>
          <w:tcPr>
            <w:tcW w:w="5312" w:type="dxa"/>
            <w:vAlign w:val="center"/>
          </w:tcPr>
          <w:p w:rsidR="0002131C" w:rsidRPr="00E85A59" w:rsidRDefault="0002131C" w:rsidP="000D5B67">
            <w:pPr>
              <w:spacing w:before="0"/>
              <w:jc w:val="center"/>
              <w:rPr>
                <w:rFonts w:cs="Arial"/>
                <w:b/>
                <w:bCs/>
                <w:iCs/>
                <w:lang w:val="sr-Cyrl-CS"/>
              </w:rPr>
            </w:pPr>
            <w:r w:rsidRPr="00E85A59">
              <w:rPr>
                <w:rFonts w:cs="Arial"/>
                <w:b/>
                <w:bCs/>
                <w:iCs/>
                <w:lang w:val="sr-Cyrl-CS"/>
              </w:rPr>
              <w:t>РОК И НАЧИН ПЛАЋАЊА:</w:t>
            </w:r>
          </w:p>
          <w:p w:rsidR="0002131C" w:rsidRPr="00E85A59" w:rsidRDefault="0002131C" w:rsidP="000D5B67">
            <w:pPr>
              <w:spacing w:before="0"/>
              <w:jc w:val="center"/>
              <w:rPr>
                <w:rFonts w:cs="Arial"/>
                <w:bCs/>
                <w:iCs/>
                <w:lang w:val="sr-Cyrl-CS"/>
              </w:rPr>
            </w:pPr>
            <w:r w:rsidRPr="00E85A59">
              <w:rPr>
                <w:rFonts w:cs="Arial"/>
                <w:bCs/>
                <w:iCs/>
                <w:lang w:val="sr-Cyrl-CS"/>
              </w:rPr>
              <w:t>у законском року до 45 дана од пријема исправног рачуна и потписивања Записника о извршеној испоруци добара</w:t>
            </w:r>
          </w:p>
        </w:tc>
        <w:tc>
          <w:tcPr>
            <w:tcW w:w="3933" w:type="dxa"/>
            <w:vAlign w:val="center"/>
          </w:tcPr>
          <w:p w:rsidR="0002131C" w:rsidRPr="00E85A59" w:rsidRDefault="0002131C" w:rsidP="000D5B67">
            <w:pPr>
              <w:spacing w:before="0"/>
              <w:jc w:val="center"/>
              <w:rPr>
                <w:rFonts w:cs="Arial"/>
                <w:b/>
                <w:bCs/>
                <w:iCs/>
                <w:lang w:val="sr-Cyrl-CS"/>
              </w:rPr>
            </w:pPr>
          </w:p>
          <w:p w:rsidR="00885387" w:rsidRPr="00260285" w:rsidRDefault="00885387" w:rsidP="00885387">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02131C" w:rsidRPr="00E85A59" w:rsidRDefault="00885387" w:rsidP="00885387">
            <w:pPr>
              <w:spacing w:before="0"/>
              <w:jc w:val="center"/>
              <w:rPr>
                <w:rFonts w:cs="Arial"/>
                <w:bCs/>
                <w:iCs/>
                <w:lang w:val="sr-Cyrl-CS"/>
              </w:rPr>
            </w:pPr>
            <w:r w:rsidRPr="00260285">
              <w:rPr>
                <w:rFonts w:cs="Arial"/>
                <w:bCs/>
                <w:iCs/>
                <w:lang w:val="sr-Cyrl-CS"/>
              </w:rPr>
              <w:t>ДА/НЕ (заокружити)</w:t>
            </w:r>
          </w:p>
        </w:tc>
      </w:tr>
      <w:tr w:rsidR="000E75A0" w:rsidRPr="00F10346" w:rsidTr="0002131C">
        <w:tc>
          <w:tcPr>
            <w:tcW w:w="5312" w:type="dxa"/>
            <w:vAlign w:val="center"/>
          </w:tcPr>
          <w:p w:rsidR="000E75A0" w:rsidRPr="004F0540" w:rsidRDefault="000E75A0" w:rsidP="00D458D4">
            <w:pPr>
              <w:spacing w:before="0"/>
              <w:jc w:val="center"/>
              <w:rPr>
                <w:rFonts w:cs="Arial"/>
                <w:b/>
                <w:bCs/>
                <w:iCs/>
                <w:lang w:val="sr-Cyrl-CS"/>
              </w:rPr>
            </w:pPr>
            <w:r w:rsidRPr="004F0540">
              <w:rPr>
                <w:rFonts w:cs="Arial"/>
                <w:b/>
                <w:bCs/>
                <w:iCs/>
                <w:lang w:val="sr-Cyrl-CS"/>
              </w:rPr>
              <w:t>РОК ИСПОРУКЕ:</w:t>
            </w:r>
          </w:p>
          <w:p w:rsidR="00157748" w:rsidRPr="00260285" w:rsidRDefault="00D458D4" w:rsidP="00D458D4">
            <w:pPr>
              <w:autoSpaceDE w:val="0"/>
              <w:autoSpaceDN w:val="0"/>
              <w:adjustRightInd w:val="0"/>
              <w:spacing w:before="0"/>
              <w:jc w:val="center"/>
              <w:rPr>
                <w:rFonts w:cs="Arial"/>
                <w:bCs/>
                <w:iCs/>
                <w:lang w:val="sr-Cyrl-CS"/>
              </w:rPr>
            </w:pPr>
            <w:r>
              <w:rPr>
                <w:rFonts w:cs="Arial"/>
                <w:lang w:val="sr-Cyrl-RS"/>
              </w:rPr>
              <w:t>после завршетка</w:t>
            </w:r>
            <w:r w:rsidRPr="009D02DB">
              <w:rPr>
                <w:rFonts w:cs="Arial"/>
                <w:lang w:val="sr-Cyrl-RS"/>
              </w:rPr>
              <w:t xml:space="preserve"> ремонта и пуштања у рад блока А4</w:t>
            </w:r>
            <w:r>
              <w:rPr>
                <w:rFonts w:cs="Arial"/>
                <w:lang w:val="sr-Cyrl-RS"/>
              </w:rPr>
              <w:t xml:space="preserve"> </w:t>
            </w:r>
            <w:r w:rsidRPr="009D02DB">
              <w:rPr>
                <w:rFonts w:cs="Arial"/>
                <w:lang w:val="sr-Cyrl-RS"/>
              </w:rPr>
              <w:t xml:space="preserve">током 2018. године, </w:t>
            </w:r>
            <w:r>
              <w:rPr>
                <w:rFonts w:cs="Arial"/>
                <w:lang w:val="sr-Cyrl-RS"/>
              </w:rPr>
              <w:t xml:space="preserve">у року од 30 дана </w:t>
            </w:r>
            <w:r w:rsidRPr="009D02DB">
              <w:rPr>
                <w:rFonts w:cs="Arial"/>
                <w:lang w:val="sr-Cyrl-RS"/>
              </w:rPr>
              <w:t>по позиву Наручиоца</w:t>
            </w:r>
          </w:p>
        </w:tc>
        <w:tc>
          <w:tcPr>
            <w:tcW w:w="3933" w:type="dxa"/>
            <w:vAlign w:val="center"/>
          </w:tcPr>
          <w:p w:rsidR="000E75A0" w:rsidRPr="00260285" w:rsidRDefault="000E75A0" w:rsidP="00AF3AF8">
            <w:pPr>
              <w:spacing w:before="0"/>
              <w:jc w:val="center"/>
              <w:rPr>
                <w:rFonts w:cs="Arial"/>
                <w:b/>
                <w:bCs/>
                <w:iCs/>
                <w:lang w:val="sr-Cyrl-CS"/>
              </w:rPr>
            </w:pPr>
          </w:p>
          <w:p w:rsidR="004F0540" w:rsidRPr="00260285" w:rsidRDefault="004F0540" w:rsidP="004F0540">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157748" w:rsidRPr="00260285" w:rsidRDefault="004F0540" w:rsidP="004F0540">
            <w:pPr>
              <w:spacing w:before="0"/>
              <w:jc w:val="center"/>
              <w:rPr>
                <w:rFonts w:cs="Arial"/>
                <w:bCs/>
                <w:iCs/>
              </w:rPr>
            </w:pPr>
            <w:r w:rsidRPr="00260285">
              <w:rPr>
                <w:rFonts w:cs="Arial"/>
                <w:bCs/>
                <w:iCs/>
                <w:lang w:val="sr-Cyrl-CS"/>
              </w:rPr>
              <w:t>ДА/НЕ (заокружити</w:t>
            </w:r>
          </w:p>
        </w:tc>
      </w:tr>
      <w:tr w:rsidR="000E75A0" w:rsidRPr="00F10346" w:rsidTr="0002131C">
        <w:tc>
          <w:tcPr>
            <w:tcW w:w="5312" w:type="dxa"/>
            <w:vAlign w:val="center"/>
          </w:tcPr>
          <w:p w:rsidR="000E75A0" w:rsidRPr="00260285" w:rsidRDefault="000E75A0" w:rsidP="00D93DF0">
            <w:pPr>
              <w:spacing w:before="0"/>
              <w:jc w:val="center"/>
              <w:rPr>
                <w:rFonts w:cs="Arial"/>
                <w:b/>
                <w:bCs/>
                <w:iCs/>
                <w:lang w:val="sr-Cyrl-CS"/>
              </w:rPr>
            </w:pPr>
            <w:r w:rsidRPr="00260285">
              <w:rPr>
                <w:rFonts w:cs="Arial"/>
                <w:b/>
                <w:bCs/>
                <w:iCs/>
                <w:lang w:val="sr-Cyrl-CS"/>
              </w:rPr>
              <w:t>ГАРАНТНИ РОК:</w:t>
            </w:r>
          </w:p>
          <w:p w:rsidR="000E75A0" w:rsidRPr="00260285" w:rsidRDefault="000E75A0" w:rsidP="00C36E5D">
            <w:pPr>
              <w:spacing w:before="0"/>
              <w:jc w:val="center"/>
              <w:rPr>
                <w:rFonts w:cs="Arial"/>
                <w:b/>
                <w:bCs/>
                <w:iCs/>
                <w:lang w:val="sr-Cyrl-CS"/>
              </w:rPr>
            </w:pPr>
            <w:r w:rsidRPr="00260285">
              <w:rPr>
                <w:rFonts w:cs="Arial"/>
                <w:bCs/>
                <w:iCs/>
                <w:lang w:val="sr-Cyrl-CS"/>
              </w:rPr>
              <w:t xml:space="preserve">не може бити краћи од </w:t>
            </w:r>
            <w:r w:rsidR="00C36E5D">
              <w:rPr>
                <w:rFonts w:cs="Arial"/>
                <w:lang w:val="sr-Cyrl-RS" w:eastAsia="zh-CN"/>
              </w:rPr>
              <w:t>24</w:t>
            </w:r>
            <w:r w:rsidR="009558E1" w:rsidRPr="005B728A">
              <w:rPr>
                <w:rFonts w:cs="Arial"/>
                <w:lang w:val="sr-Latn-RS" w:eastAsia="zh-CN"/>
              </w:rPr>
              <w:t xml:space="preserve"> </w:t>
            </w:r>
            <w:r w:rsidR="009558E1" w:rsidRPr="005B728A">
              <w:rPr>
                <w:rFonts w:cs="Arial"/>
                <w:lang w:val="sr-Cyrl-CS" w:eastAsia="zh-CN"/>
              </w:rPr>
              <w:t>месец</w:t>
            </w:r>
            <w:r w:rsidR="00C36E5D">
              <w:rPr>
                <w:rFonts w:cs="Arial"/>
                <w:lang w:val="sr-Cyrl-CS" w:eastAsia="zh-CN"/>
              </w:rPr>
              <w:t>а</w:t>
            </w:r>
            <w:r w:rsidR="009558E1">
              <w:rPr>
                <w:rFonts w:cs="Arial"/>
                <w:lang w:val="sr-Cyrl-CS" w:eastAsia="zh-CN"/>
              </w:rPr>
              <w:t xml:space="preserve"> </w:t>
            </w:r>
            <w:r w:rsidR="009558E1">
              <w:rPr>
                <w:rFonts w:eastAsia="TimesNewRomanPSMT" w:cs="Arial"/>
                <w:bCs/>
                <w:lang w:val="sr-Cyrl-CS"/>
              </w:rPr>
              <w:t xml:space="preserve">од дана </w:t>
            </w:r>
            <w:r w:rsidR="004E63F1">
              <w:rPr>
                <w:rFonts w:eastAsia="TimesNewRomanPSMT" w:cs="Arial"/>
                <w:bCs/>
                <w:lang w:val="sr-Cyrl-CS"/>
              </w:rPr>
              <w:t>испоруке</w:t>
            </w:r>
            <w:r w:rsidR="00A51774">
              <w:rPr>
                <w:rFonts w:eastAsia="TimesNewRomanPSMT" w:cs="Arial"/>
                <w:bCs/>
                <w:lang w:val="sr-Cyrl-CS"/>
              </w:rPr>
              <w:t xml:space="preserve"> добара</w:t>
            </w:r>
          </w:p>
        </w:tc>
        <w:tc>
          <w:tcPr>
            <w:tcW w:w="3933" w:type="dxa"/>
            <w:vAlign w:val="center"/>
          </w:tcPr>
          <w:p w:rsidR="000E75A0" w:rsidRPr="00260285" w:rsidRDefault="000E75A0" w:rsidP="00AF3AF8">
            <w:pPr>
              <w:spacing w:before="0"/>
              <w:jc w:val="center"/>
              <w:rPr>
                <w:rFonts w:cs="Arial"/>
                <w:b/>
                <w:bCs/>
                <w:iCs/>
                <w:lang w:val="sr-Cyrl-CS"/>
              </w:rPr>
            </w:pPr>
          </w:p>
          <w:p w:rsidR="00D93DF0" w:rsidRPr="005A5349" w:rsidRDefault="003962C9" w:rsidP="00D93DF0">
            <w:pPr>
              <w:spacing w:before="0"/>
              <w:jc w:val="center"/>
              <w:rPr>
                <w:rFonts w:eastAsia="TimesNewRomanPSMT" w:cs="Arial"/>
                <w:bCs/>
                <w:iCs/>
                <w:u w:val="single"/>
                <w:lang w:val="sr-Cyrl-RS"/>
              </w:rPr>
            </w:pPr>
            <w:r>
              <w:rPr>
                <w:rFonts w:cs="Arial"/>
                <w:bCs/>
                <w:iCs/>
                <w:lang w:val="sr-Cyrl-CS"/>
              </w:rPr>
              <w:t>____ месец</w:t>
            </w:r>
            <w:r w:rsidR="001A4420">
              <w:rPr>
                <w:rFonts w:cs="Arial"/>
                <w:bCs/>
                <w:iCs/>
                <w:lang w:val="sr-Cyrl-CS"/>
              </w:rPr>
              <w:t>а</w:t>
            </w:r>
            <w:r>
              <w:rPr>
                <w:rFonts w:cs="Arial"/>
                <w:bCs/>
                <w:iCs/>
                <w:lang w:val="sr-Cyrl-CS"/>
              </w:rPr>
              <w:t xml:space="preserve"> од </w:t>
            </w:r>
            <w:r w:rsidR="009558E1" w:rsidRPr="005B728A">
              <w:rPr>
                <w:rFonts w:cs="Arial"/>
                <w:lang w:eastAsia="zh-CN"/>
              </w:rPr>
              <w:t xml:space="preserve">дана </w:t>
            </w:r>
            <w:r w:rsidR="004E63F1">
              <w:rPr>
                <w:rFonts w:eastAsia="TimesNewRomanPSMT" w:cs="Arial"/>
                <w:bCs/>
                <w:lang w:val="sr-Cyrl-CS"/>
              </w:rPr>
              <w:t>испоруке</w:t>
            </w:r>
            <w:r w:rsidR="00A51774">
              <w:rPr>
                <w:rFonts w:eastAsia="TimesNewRomanPSMT" w:cs="Arial"/>
                <w:bCs/>
                <w:lang w:val="sr-Cyrl-CS"/>
              </w:rPr>
              <w:t xml:space="preserve"> добара</w:t>
            </w:r>
          </w:p>
          <w:p w:rsidR="000E75A0" w:rsidRPr="00260285" w:rsidRDefault="000E75A0" w:rsidP="00432D17">
            <w:pPr>
              <w:spacing w:before="0"/>
              <w:jc w:val="center"/>
              <w:rPr>
                <w:rFonts w:cs="Arial"/>
                <w:b/>
                <w:bCs/>
                <w:iCs/>
                <w:lang w:val="sr-Cyrl-CS"/>
              </w:rPr>
            </w:pPr>
          </w:p>
        </w:tc>
      </w:tr>
      <w:tr w:rsidR="000E75A0" w:rsidRPr="00F10346" w:rsidTr="0002131C">
        <w:trPr>
          <w:trHeight w:val="818"/>
        </w:trPr>
        <w:tc>
          <w:tcPr>
            <w:tcW w:w="5312" w:type="dxa"/>
            <w:vAlign w:val="center"/>
          </w:tcPr>
          <w:p w:rsidR="000E75A0" w:rsidRPr="00260285" w:rsidRDefault="000E75A0" w:rsidP="00AF3AF8">
            <w:pPr>
              <w:spacing w:before="0"/>
              <w:jc w:val="center"/>
              <w:rPr>
                <w:rFonts w:cs="Arial"/>
                <w:bCs/>
                <w:iCs/>
                <w:lang w:val="sr-Cyrl-CS"/>
              </w:rPr>
            </w:pPr>
            <w:r w:rsidRPr="00260285">
              <w:rPr>
                <w:rFonts w:cs="Arial"/>
                <w:b/>
                <w:bCs/>
                <w:iCs/>
                <w:lang w:val="sr-Cyrl-CS"/>
              </w:rPr>
              <w:t xml:space="preserve">МЕСТО ИСПОРУКЕ: </w:t>
            </w:r>
          </w:p>
          <w:p w:rsidR="00432D17" w:rsidRDefault="00432D17" w:rsidP="000878F5">
            <w:pPr>
              <w:spacing w:before="0"/>
              <w:jc w:val="center"/>
              <w:rPr>
                <w:rFonts w:cs="Arial"/>
                <w:spacing w:val="4"/>
                <w:lang w:val="sr-Cyrl-CS"/>
              </w:rPr>
            </w:pPr>
            <w:r>
              <w:rPr>
                <w:rFonts w:cs="Arial"/>
                <w:spacing w:val="4"/>
                <w:lang w:val="sr-Cyrl-CS"/>
              </w:rPr>
              <w:t xml:space="preserve">на паритету Ф-ко складиште  </w:t>
            </w:r>
          </w:p>
          <w:p w:rsidR="000E75A0" w:rsidRPr="00260285" w:rsidRDefault="008C566D" w:rsidP="00A46E74">
            <w:pPr>
              <w:spacing w:before="0"/>
              <w:jc w:val="center"/>
              <w:rPr>
                <w:rFonts w:cs="Arial"/>
                <w:bCs/>
                <w:iCs/>
                <w:lang w:val="sr-Cyrl-CS"/>
              </w:rPr>
            </w:pPr>
            <w:r>
              <w:rPr>
                <w:rFonts w:cs="Arial"/>
                <w:spacing w:val="4"/>
                <w:lang w:val="sr-Cyrl-CS"/>
              </w:rPr>
              <w:t xml:space="preserve">ЈП ЕПС, </w:t>
            </w:r>
            <w:r w:rsidR="007B6A4A" w:rsidRPr="00260285">
              <w:rPr>
                <w:rFonts w:cs="Arial"/>
                <w:spacing w:val="4"/>
                <w:lang w:val="sr-Cyrl-CS"/>
              </w:rPr>
              <w:t>Огранак ТЕНТ,</w:t>
            </w:r>
            <w:r w:rsidR="00403C4F">
              <w:rPr>
                <w:rFonts w:cs="Arial"/>
                <w:spacing w:val="4"/>
                <w:lang w:val="sr-Cyrl-CS"/>
              </w:rPr>
              <w:t xml:space="preserve"> локација ТЕНТ А,</w:t>
            </w:r>
            <w:r w:rsidR="007B6A4A" w:rsidRPr="00260285">
              <w:rPr>
                <w:rFonts w:cs="Arial"/>
                <w:spacing w:val="4"/>
                <w:lang w:val="sr-Cyrl-CS"/>
              </w:rPr>
              <w:t xml:space="preserve"> Богољуба Урошевића Црног бр.44., 11500 Обреновац</w:t>
            </w:r>
            <w:r w:rsidR="00A46E74">
              <w:rPr>
                <w:rFonts w:cs="Arial"/>
                <w:spacing w:val="4"/>
                <w:lang w:val="sr-Cyrl-CS"/>
              </w:rPr>
              <w:t xml:space="preserve"> </w:t>
            </w:r>
          </w:p>
        </w:tc>
        <w:tc>
          <w:tcPr>
            <w:tcW w:w="3933" w:type="dxa"/>
            <w:vAlign w:val="center"/>
          </w:tcPr>
          <w:p w:rsidR="000E75A0" w:rsidRPr="00260285" w:rsidRDefault="000E75A0" w:rsidP="00AF3AF8">
            <w:pPr>
              <w:spacing w:before="0"/>
              <w:jc w:val="center"/>
              <w:rPr>
                <w:rFonts w:cs="Arial"/>
                <w:bCs/>
                <w:iCs/>
                <w:lang w:val="sr-Cyrl-CS"/>
              </w:rPr>
            </w:pPr>
            <w:r w:rsidRPr="00260285">
              <w:rPr>
                <w:rFonts w:cs="Arial"/>
                <w:bCs/>
                <w:iCs/>
                <w:lang w:val="sr-Cyrl-CS"/>
              </w:rPr>
              <w:t xml:space="preserve">Сагласан </w:t>
            </w:r>
            <w:r w:rsidR="00404B26" w:rsidRPr="00260285">
              <w:rPr>
                <w:rFonts w:cs="Arial"/>
                <w:bCs/>
                <w:iCs/>
              </w:rPr>
              <w:t>с</w:t>
            </w:r>
            <w:r w:rsidRPr="00260285">
              <w:rPr>
                <w:rFonts w:cs="Arial"/>
                <w:bCs/>
                <w:iCs/>
                <w:lang w:val="sr-Cyrl-CS"/>
              </w:rPr>
              <w:t>а захтевом наручиоца</w:t>
            </w:r>
          </w:p>
          <w:p w:rsidR="000E75A0" w:rsidRPr="00260285" w:rsidRDefault="000E75A0" w:rsidP="00AF3AF8">
            <w:pPr>
              <w:spacing w:before="0"/>
              <w:jc w:val="center"/>
              <w:rPr>
                <w:rFonts w:cs="Arial"/>
                <w:b/>
                <w:bCs/>
                <w:iCs/>
                <w:lang w:val="sr-Cyrl-CS"/>
              </w:rPr>
            </w:pPr>
            <w:r w:rsidRPr="00260285">
              <w:rPr>
                <w:rFonts w:cs="Arial"/>
                <w:bCs/>
                <w:iCs/>
                <w:lang w:val="sr-Cyrl-CS"/>
              </w:rPr>
              <w:t>ДА/НЕ (заокружити)</w:t>
            </w:r>
          </w:p>
        </w:tc>
      </w:tr>
      <w:tr w:rsidR="000E75A0" w:rsidRPr="00F10346" w:rsidTr="0002131C">
        <w:trPr>
          <w:trHeight w:val="800"/>
        </w:trPr>
        <w:tc>
          <w:tcPr>
            <w:tcW w:w="5312"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5061C4">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5061C4">
              <w:rPr>
                <w:rFonts w:cs="Arial"/>
                <w:bCs/>
                <w:iCs/>
                <w:lang w:val="sr-Cyrl-CS"/>
              </w:rPr>
              <w:t>60</w:t>
            </w:r>
            <w:r w:rsidRPr="00F10346">
              <w:rPr>
                <w:rFonts w:cs="Arial"/>
                <w:bCs/>
                <w:iCs/>
                <w:lang w:val="sr-Cyrl-CS"/>
              </w:rPr>
              <w:t xml:space="preserve">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2131C">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946591" w:rsidRDefault="00946591" w:rsidP="00BA2C2D">
      <w:pPr>
        <w:spacing w:before="0"/>
        <w:rPr>
          <w:rFonts w:eastAsia="TimesNewRomanPSMT" w:cs="Arial"/>
          <w:bCs/>
          <w:lang w:val="sr-Cyrl-RS"/>
        </w:rPr>
      </w:pPr>
      <w:r>
        <w:rPr>
          <w:rFonts w:eastAsia="TimesNewRomanPSMT" w:cs="Arial"/>
          <w:bCs/>
          <w:lang w:val="sr-Cyrl-RS"/>
        </w:rPr>
        <w:t xml:space="preserve">               </w:t>
      </w:r>
    </w:p>
    <w:p w:rsidR="000E75A0" w:rsidRDefault="00946591" w:rsidP="00BA2C2D">
      <w:pPr>
        <w:spacing w:before="0"/>
        <w:rPr>
          <w:rFonts w:eastAsia="TimesNewRomanPSMT" w:cs="Arial"/>
          <w:bCs/>
          <w:lang w:val="sr-Cyrl-RS"/>
        </w:rPr>
      </w:pPr>
      <w:r>
        <w:rPr>
          <w:rFonts w:eastAsia="TimesNewRomanPSMT" w:cs="Arial"/>
          <w:bCs/>
          <w:lang w:val="sr-Cyrl-RS"/>
        </w:rPr>
        <w:t xml:space="preserve">                        </w:t>
      </w:r>
      <w:r w:rsidR="000E75A0" w:rsidRPr="00F10346">
        <w:rPr>
          <w:rFonts w:eastAsia="TimesNewRomanPSMT" w:cs="Arial"/>
          <w:bCs/>
        </w:rPr>
        <w:t xml:space="preserve">Датум </w:t>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F9189E" w:rsidRPr="00F10346">
        <w:rPr>
          <w:rFonts w:eastAsia="TimesNewRomanPSMT" w:cs="Arial"/>
          <w:bCs/>
        </w:rPr>
        <w:t xml:space="preserve">                </w:t>
      </w:r>
      <w:r w:rsidR="000E75A0" w:rsidRPr="00F10346">
        <w:rPr>
          <w:rFonts w:eastAsia="TimesNewRomanPSMT" w:cs="Arial"/>
          <w:bCs/>
        </w:rPr>
        <w:t>Понуђач</w:t>
      </w:r>
    </w:p>
    <w:p w:rsidR="00946591" w:rsidRPr="00946591" w:rsidRDefault="00946591" w:rsidP="00BA2C2D">
      <w:pPr>
        <w:spacing w:before="0"/>
        <w:rPr>
          <w:rFonts w:eastAsia="TimesNewRomanPSMT" w:cs="Arial"/>
          <w:bCs/>
          <w:lang w:val="sr-Cyrl-RS"/>
        </w:rPr>
      </w:pP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00946591">
        <w:rPr>
          <w:rFonts w:eastAsia="TimesNewRomanPS-BoldMT" w:cs="Arial"/>
          <w:b/>
          <w:bCs/>
          <w:iCs/>
          <w:lang w:val="sr-Cyrl-CS"/>
        </w:rPr>
        <w:t>______</w:t>
      </w:r>
      <w:r w:rsidRPr="00F10346">
        <w:rPr>
          <w:rFonts w:eastAsia="TimesNewRomanPS-BoldMT" w:cs="Arial"/>
          <w:b/>
          <w:bCs/>
          <w:iCs/>
          <w:lang w:val="sr-Cyrl-CS"/>
        </w:rPr>
        <w:t xml:space="preserve">      </w:t>
      </w:r>
      <w:r w:rsidR="00946591">
        <w:rPr>
          <w:rFonts w:eastAsia="TimesNewRomanPS-BoldMT" w:cs="Arial"/>
          <w:b/>
          <w:bCs/>
          <w:iCs/>
          <w:lang w:val="sr-Cyrl-CS"/>
        </w:rPr>
        <w:t xml:space="preserve"> М.П     </w:t>
      </w:r>
      <w:r w:rsidR="00BA2C2D" w:rsidRPr="00F10346">
        <w:rPr>
          <w:rFonts w:eastAsia="TimesNewRomanPS-BoldMT" w:cs="Arial"/>
          <w:b/>
          <w:bCs/>
          <w:iCs/>
          <w:lang w:val="sr-Cyrl-CS"/>
        </w:rPr>
        <w:t>___</w:t>
      </w:r>
      <w:r w:rsidR="00946591">
        <w:rPr>
          <w:rFonts w:eastAsia="TimesNewRomanPS-BoldMT" w:cs="Arial"/>
          <w:b/>
          <w:bCs/>
          <w:iCs/>
          <w:lang w:val="sr-Cyrl-CS"/>
        </w:rPr>
        <w:t>___________________________</w:t>
      </w:r>
      <w:r w:rsidRPr="00F10346">
        <w:rPr>
          <w:rFonts w:eastAsia="TimesNewRomanPS-BoldMT" w:cs="Arial"/>
          <w:b/>
          <w:bCs/>
          <w:iCs/>
          <w:lang w:val="sr-Cyrl-CS"/>
        </w:rPr>
        <w:t xml:space="preserve">                                     </w:t>
      </w:r>
    </w:p>
    <w:p w:rsidR="00BA2C2D" w:rsidRDefault="00BA2C2D" w:rsidP="000E75A0">
      <w:pPr>
        <w:spacing w:before="0"/>
        <w:rPr>
          <w:rFonts w:cs="Arial"/>
          <w:b/>
          <w:bCs/>
          <w:iCs/>
          <w:u w:val="single"/>
          <w:lang w:val="sr-Cyrl-RS"/>
        </w:rPr>
      </w:pPr>
    </w:p>
    <w:p w:rsidR="004F5DD1" w:rsidRPr="004F5DD1" w:rsidRDefault="004F5DD1" w:rsidP="000E75A0">
      <w:pPr>
        <w:spacing w:before="0"/>
        <w:rPr>
          <w:rFonts w:cs="Arial"/>
          <w:b/>
          <w:bCs/>
          <w:iCs/>
          <w:u w:val="single"/>
          <w:lang w:val="sr-Cyrl-RS"/>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r w:rsidR="00495B08">
        <w:rPr>
          <w:rFonts w:eastAsia="TimesNewRomanPS-BoldMT" w:cs="Arial"/>
          <w:bCs/>
          <w:iCs/>
          <w:lang w:val="ru-RU"/>
        </w:rPr>
        <w:t xml:space="preserve"> </w:t>
      </w:r>
      <w:r w:rsidRPr="00EB1788">
        <w:rPr>
          <w:rFonts w:eastAsia="TimesNewRomanPS-BoldMT" w:cs="Arial"/>
          <w:bCs/>
          <w:iCs/>
          <w:lang w:val="ru-RU"/>
        </w:rPr>
        <w:t>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1A4420" w:rsidRDefault="001A4420" w:rsidP="0039156D">
      <w:pPr>
        <w:pStyle w:val="KDObrazac"/>
        <w:spacing w:before="0"/>
        <w:rPr>
          <w:lang w:val="sr-Cyrl-RS"/>
        </w:rPr>
      </w:pPr>
      <w:bookmarkStart w:id="251" w:name="_Toc442559925"/>
    </w:p>
    <w:p w:rsidR="00EF1505" w:rsidRDefault="00343A18" w:rsidP="0039156D">
      <w:pPr>
        <w:pStyle w:val="KDObrazac"/>
        <w:spacing w:before="0"/>
        <w:rPr>
          <w:b w:val="0"/>
          <w:lang w:val="sr-Cyrl-RS"/>
        </w:rPr>
      </w:pPr>
      <w:r w:rsidRPr="00F10346">
        <w:lastRenderedPageBreak/>
        <w:t xml:space="preserve">ОБРАЗАЦ </w:t>
      </w:r>
      <w:r w:rsidR="00E33DE8">
        <w:rPr>
          <w:lang w:val="sr-Cyrl-RS"/>
        </w:rPr>
        <w:t>2</w:t>
      </w:r>
      <w:r w:rsidRPr="00F10346">
        <w:t>.</w:t>
      </w:r>
      <w:bookmarkEnd w:id="251"/>
    </w:p>
    <w:p w:rsidR="00A46E74" w:rsidRDefault="00A46E74" w:rsidP="00343A18">
      <w:pPr>
        <w:spacing w:before="0"/>
        <w:jc w:val="center"/>
        <w:rPr>
          <w:rFonts w:cs="Arial"/>
          <w:b/>
          <w:lang w:val="sr-Cyrl-RS"/>
        </w:rPr>
      </w:pPr>
    </w:p>
    <w:p w:rsidR="00343A18" w:rsidRPr="001855FB" w:rsidRDefault="00343A18" w:rsidP="00343A18">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296246" w:rsidRDefault="00296246" w:rsidP="00343A18">
      <w:pPr>
        <w:spacing w:before="0"/>
        <w:rPr>
          <w:rFonts w:cs="Arial"/>
          <w:lang w:val="sr-Cyrl-RS"/>
        </w:rPr>
      </w:pPr>
    </w:p>
    <w:p w:rsidR="00343A18" w:rsidRPr="00F10346" w:rsidRDefault="00343A18" w:rsidP="00343A18">
      <w:pPr>
        <w:spacing w:before="0"/>
        <w:rPr>
          <w:rFonts w:cs="Arial"/>
        </w:rPr>
      </w:pPr>
      <w:r w:rsidRPr="00F10346">
        <w:rPr>
          <w:rFonts w:cs="Arial"/>
        </w:rPr>
        <w:t xml:space="preserve">Табела </w:t>
      </w:r>
      <w:r w:rsidR="004E63F1">
        <w:rPr>
          <w:rFonts w:cs="Arial"/>
          <w:lang w:val="sr-Cyrl-RS"/>
        </w:rPr>
        <w:t>1</w:t>
      </w:r>
      <w:r w:rsidRPr="00F10346">
        <w:rPr>
          <w:rFonts w:cs="Arial"/>
        </w:rPr>
        <w:t>.</w:t>
      </w:r>
    </w:p>
    <w:tbl>
      <w:tblPr>
        <w:tblW w:w="5949"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157"/>
        <w:gridCol w:w="853"/>
        <w:gridCol w:w="849"/>
        <w:gridCol w:w="989"/>
        <w:gridCol w:w="992"/>
        <w:gridCol w:w="1134"/>
        <w:gridCol w:w="1134"/>
        <w:gridCol w:w="1702"/>
      </w:tblGrid>
      <w:tr w:rsidR="006E5E6F" w:rsidRPr="00BA6BD4" w:rsidTr="006E5E6F">
        <w:tc>
          <w:tcPr>
            <w:tcW w:w="261" w:type="pct"/>
            <w:shd w:val="clear" w:color="auto" w:fill="C6D9F1" w:themeFill="text2" w:themeFillTint="33"/>
            <w:vAlign w:val="center"/>
          </w:tcPr>
          <w:p w:rsidR="006E5E6F" w:rsidRPr="00BA6BD4" w:rsidRDefault="006E5E6F" w:rsidP="00BC01DC">
            <w:pPr>
              <w:spacing w:before="0"/>
              <w:jc w:val="center"/>
              <w:rPr>
                <w:rFonts w:cs="Arial"/>
                <w:bCs/>
                <w:iCs/>
                <w:lang w:val="sr-Cyrl-CS"/>
              </w:rPr>
            </w:pPr>
            <w:r w:rsidRPr="00BA6BD4">
              <w:rPr>
                <w:rFonts w:cs="Arial"/>
                <w:bCs/>
                <w:iCs/>
                <w:lang w:val="sr-Cyrl-CS"/>
              </w:rPr>
              <w:t>Р</w:t>
            </w:r>
            <w:r>
              <w:rPr>
                <w:rFonts w:cs="Arial"/>
                <w:bCs/>
                <w:iCs/>
                <w:lang w:val="sr-Cyrl-CS"/>
              </w:rPr>
              <w:t xml:space="preserve">. </w:t>
            </w:r>
            <w:r w:rsidRPr="00BA6BD4">
              <w:rPr>
                <w:rFonts w:cs="Arial"/>
                <w:bCs/>
                <w:iCs/>
                <w:lang w:val="sr-Cyrl-CS"/>
              </w:rPr>
              <w:t>бр</w:t>
            </w:r>
          </w:p>
        </w:tc>
        <w:tc>
          <w:tcPr>
            <w:tcW w:w="1042" w:type="pct"/>
            <w:shd w:val="clear" w:color="auto" w:fill="C6D9F1" w:themeFill="text2" w:themeFillTint="33"/>
            <w:vAlign w:val="center"/>
          </w:tcPr>
          <w:p w:rsidR="006E5E6F" w:rsidRPr="00BA6BD4" w:rsidRDefault="006E5E6F" w:rsidP="00BC01DC">
            <w:pPr>
              <w:spacing w:before="0"/>
              <w:jc w:val="center"/>
              <w:rPr>
                <w:rFonts w:cs="Arial"/>
                <w:b/>
                <w:bCs/>
                <w:iCs/>
                <w:lang w:val="sr-Cyrl-CS"/>
              </w:rPr>
            </w:pPr>
            <w:r w:rsidRPr="00BA6BD4">
              <w:rPr>
                <w:rFonts w:cs="Arial"/>
                <w:b/>
                <w:bCs/>
                <w:iCs/>
                <w:lang w:val="sr-Cyrl-CS"/>
              </w:rPr>
              <w:t>Назив добра</w:t>
            </w:r>
          </w:p>
        </w:tc>
        <w:tc>
          <w:tcPr>
            <w:tcW w:w="412" w:type="pct"/>
            <w:shd w:val="clear" w:color="auto" w:fill="C6D9F1" w:themeFill="text2" w:themeFillTint="33"/>
            <w:vAlign w:val="center"/>
          </w:tcPr>
          <w:p w:rsidR="006E5E6F" w:rsidRPr="00BA6BD4" w:rsidRDefault="006E5E6F" w:rsidP="00BC01DC">
            <w:pPr>
              <w:spacing w:before="0"/>
              <w:jc w:val="center"/>
              <w:rPr>
                <w:rFonts w:cs="Arial"/>
                <w:b/>
                <w:bCs/>
                <w:iCs/>
                <w:lang w:val="sr-Cyrl-CS"/>
              </w:rPr>
            </w:pPr>
            <w:r w:rsidRPr="00BA6BD4">
              <w:rPr>
                <w:rFonts w:cs="Arial"/>
                <w:b/>
                <w:bCs/>
                <w:iCs/>
                <w:lang w:val="sr-Cyrl-CS"/>
              </w:rPr>
              <w:t>Јед.</w:t>
            </w:r>
          </w:p>
          <w:p w:rsidR="006E5E6F" w:rsidRPr="00BA6BD4" w:rsidRDefault="006E5E6F" w:rsidP="00BC01DC">
            <w:pPr>
              <w:spacing w:before="0"/>
              <w:jc w:val="center"/>
              <w:rPr>
                <w:rFonts w:cs="Arial"/>
                <w:b/>
                <w:bCs/>
                <w:iCs/>
                <w:lang w:val="sr-Cyrl-CS"/>
              </w:rPr>
            </w:pPr>
            <w:r w:rsidRPr="00BA6BD4">
              <w:rPr>
                <w:rFonts w:cs="Arial"/>
                <w:b/>
                <w:bCs/>
                <w:iCs/>
                <w:lang w:val="sr-Cyrl-CS"/>
              </w:rPr>
              <w:t>мере</w:t>
            </w:r>
          </w:p>
        </w:tc>
        <w:tc>
          <w:tcPr>
            <w:tcW w:w="410" w:type="pct"/>
            <w:shd w:val="clear" w:color="auto" w:fill="C6D9F1" w:themeFill="text2" w:themeFillTint="33"/>
            <w:vAlign w:val="center"/>
          </w:tcPr>
          <w:p w:rsidR="006E5E6F" w:rsidRDefault="006E5E6F" w:rsidP="00BC01DC">
            <w:pPr>
              <w:spacing w:before="0"/>
              <w:jc w:val="center"/>
              <w:rPr>
                <w:rFonts w:cs="Arial"/>
                <w:b/>
                <w:bCs/>
                <w:iCs/>
                <w:lang w:val="sr-Cyrl-CS"/>
              </w:rPr>
            </w:pPr>
            <w:r w:rsidRPr="00BA6BD4">
              <w:rPr>
                <w:rFonts w:cs="Arial"/>
                <w:b/>
                <w:bCs/>
                <w:iCs/>
                <w:lang w:val="sr-Cyrl-CS"/>
              </w:rPr>
              <w:t>Коли</w:t>
            </w:r>
          </w:p>
          <w:p w:rsidR="006E5E6F" w:rsidRPr="00BA6BD4" w:rsidRDefault="006E5E6F" w:rsidP="00BC01DC">
            <w:pPr>
              <w:spacing w:before="0"/>
              <w:jc w:val="center"/>
              <w:rPr>
                <w:rFonts w:cs="Arial"/>
                <w:b/>
                <w:bCs/>
                <w:iCs/>
                <w:lang w:val="sr-Cyrl-CS"/>
              </w:rPr>
            </w:pPr>
            <w:r w:rsidRPr="00BA6BD4">
              <w:rPr>
                <w:rFonts w:cs="Arial"/>
                <w:b/>
                <w:bCs/>
                <w:iCs/>
                <w:lang w:val="sr-Cyrl-CS"/>
              </w:rPr>
              <w:t>чина</w:t>
            </w:r>
          </w:p>
        </w:tc>
        <w:tc>
          <w:tcPr>
            <w:tcW w:w="47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Јед.</w:t>
            </w:r>
          </w:p>
          <w:p w:rsidR="006E5E6F" w:rsidRPr="00212494" w:rsidRDefault="006E5E6F" w:rsidP="00BC01DC">
            <w:pPr>
              <w:spacing w:before="0"/>
              <w:jc w:val="center"/>
              <w:rPr>
                <w:rFonts w:cs="Arial"/>
                <w:b/>
                <w:bCs/>
                <w:iCs/>
                <w:lang w:val="sr-Cyrl-CS"/>
              </w:rPr>
            </w:pPr>
            <w:r w:rsidRPr="00212494">
              <w:rPr>
                <w:rFonts w:cs="Arial"/>
                <w:b/>
                <w:bCs/>
                <w:iCs/>
                <w:lang w:val="sr-Cyrl-CS"/>
              </w:rPr>
              <w:t>цена без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479"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Јед.</w:t>
            </w:r>
          </w:p>
          <w:p w:rsidR="006E5E6F" w:rsidRPr="00212494" w:rsidRDefault="006E5E6F" w:rsidP="00BC01DC">
            <w:pPr>
              <w:spacing w:before="0"/>
              <w:jc w:val="center"/>
              <w:rPr>
                <w:rFonts w:cs="Arial"/>
                <w:b/>
                <w:bCs/>
                <w:iCs/>
                <w:lang w:val="sr-Cyrl-CS"/>
              </w:rPr>
            </w:pPr>
            <w:r w:rsidRPr="00212494">
              <w:rPr>
                <w:rFonts w:cs="Arial"/>
                <w:b/>
                <w:bCs/>
                <w:iCs/>
                <w:lang w:val="sr-Cyrl-CS"/>
              </w:rPr>
              <w:t>цена са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54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Укупна цена без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54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Укупна цена са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822" w:type="pct"/>
            <w:shd w:val="clear" w:color="auto" w:fill="C6D9F1" w:themeFill="text2" w:themeFillTint="33"/>
          </w:tcPr>
          <w:p w:rsidR="006E5E6F" w:rsidRPr="00B50FEC" w:rsidRDefault="006E5E6F" w:rsidP="006E5E6F">
            <w:pPr>
              <w:spacing w:before="0"/>
              <w:jc w:val="center"/>
              <w:rPr>
                <w:rFonts w:cs="Arial"/>
                <w:b/>
                <w:bCs/>
                <w:iCs/>
                <w:lang w:val="sr-Cyrl-CS"/>
              </w:rPr>
            </w:pPr>
            <w:r w:rsidRPr="00B50FEC">
              <w:rPr>
                <w:rFonts w:cs="Arial"/>
                <w:b/>
                <w:bCs/>
                <w:iCs/>
                <w:lang w:val="sr-Cyrl-CS"/>
              </w:rPr>
              <w:t>Назив</w:t>
            </w:r>
          </w:p>
          <w:p w:rsidR="006E5E6F" w:rsidRPr="00212494" w:rsidRDefault="006E5E6F" w:rsidP="006E5E6F">
            <w:pPr>
              <w:spacing w:before="0"/>
              <w:jc w:val="center"/>
              <w:rPr>
                <w:rFonts w:cs="Arial"/>
                <w:b/>
                <w:bCs/>
                <w:iCs/>
                <w:lang w:val="sr-Cyrl-CS"/>
              </w:rPr>
            </w:pPr>
            <w:r w:rsidRPr="00B50FEC">
              <w:rPr>
                <w:rFonts w:cs="Arial"/>
                <w:b/>
                <w:bCs/>
                <w:iCs/>
                <w:lang w:val="sr-Cyrl-CS"/>
              </w:rPr>
              <w:t>произвођача добара, модел, ознака добра</w:t>
            </w:r>
            <w:r w:rsidRPr="00B50FEC">
              <w:rPr>
                <w:rFonts w:cs="Arial"/>
                <w:b/>
                <w:bCs/>
                <w:iCs/>
                <w:lang w:val="sr-Cyrl-RS"/>
              </w:rPr>
              <w:t>, земља порекла</w:t>
            </w:r>
          </w:p>
        </w:tc>
      </w:tr>
      <w:tr w:rsidR="006E5E6F" w:rsidRPr="00BA6BD4" w:rsidTr="006E5E6F">
        <w:tc>
          <w:tcPr>
            <w:tcW w:w="261"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(1)</w:t>
            </w:r>
          </w:p>
        </w:tc>
        <w:tc>
          <w:tcPr>
            <w:tcW w:w="1042"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(2)</w:t>
            </w:r>
          </w:p>
        </w:tc>
        <w:tc>
          <w:tcPr>
            <w:tcW w:w="412"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(3)</w:t>
            </w:r>
          </w:p>
        </w:tc>
        <w:tc>
          <w:tcPr>
            <w:tcW w:w="410"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(4)</w:t>
            </w:r>
          </w:p>
        </w:tc>
        <w:tc>
          <w:tcPr>
            <w:tcW w:w="47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(5)</w:t>
            </w:r>
          </w:p>
        </w:tc>
        <w:tc>
          <w:tcPr>
            <w:tcW w:w="479"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(6)</w:t>
            </w:r>
          </w:p>
        </w:tc>
        <w:tc>
          <w:tcPr>
            <w:tcW w:w="54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(7)</w:t>
            </w:r>
          </w:p>
        </w:tc>
        <w:tc>
          <w:tcPr>
            <w:tcW w:w="54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(8)</w:t>
            </w:r>
          </w:p>
        </w:tc>
        <w:tc>
          <w:tcPr>
            <w:tcW w:w="822" w:type="pct"/>
          </w:tcPr>
          <w:p w:rsidR="006E5E6F" w:rsidRPr="00BA6BD4" w:rsidRDefault="006E5E6F" w:rsidP="00BC01DC">
            <w:pPr>
              <w:spacing w:before="0"/>
              <w:jc w:val="center"/>
              <w:rPr>
                <w:rFonts w:cs="Arial"/>
                <w:b/>
                <w:bCs/>
                <w:iCs/>
                <w:lang w:val="sr-Cyrl-CS"/>
              </w:rPr>
            </w:pPr>
          </w:p>
        </w:tc>
      </w:tr>
      <w:tr w:rsidR="00F35760" w:rsidRPr="00BA6BD4" w:rsidTr="006E5E6F">
        <w:tc>
          <w:tcPr>
            <w:tcW w:w="261" w:type="pct"/>
            <w:shd w:val="clear" w:color="auto" w:fill="auto"/>
          </w:tcPr>
          <w:p w:rsidR="00F35760" w:rsidRPr="00BA6BD4" w:rsidRDefault="00F35760" w:rsidP="00BC01DC">
            <w:pPr>
              <w:spacing w:before="0"/>
              <w:jc w:val="center"/>
              <w:rPr>
                <w:rFonts w:cs="Arial"/>
                <w:b/>
                <w:bCs/>
                <w:iCs/>
                <w:lang w:val="sr-Cyrl-CS"/>
              </w:rPr>
            </w:pPr>
          </w:p>
        </w:tc>
        <w:tc>
          <w:tcPr>
            <w:tcW w:w="1042" w:type="pct"/>
            <w:shd w:val="clear" w:color="auto" w:fill="auto"/>
          </w:tcPr>
          <w:p w:rsidR="00F35760" w:rsidRPr="00BA6BD4" w:rsidRDefault="00F35760" w:rsidP="00BC01DC">
            <w:pPr>
              <w:spacing w:before="0"/>
              <w:jc w:val="center"/>
              <w:rPr>
                <w:rFonts w:cs="Arial"/>
                <w:b/>
                <w:bCs/>
                <w:iCs/>
                <w:lang w:val="sr-Cyrl-CS"/>
              </w:rPr>
            </w:pPr>
          </w:p>
        </w:tc>
        <w:tc>
          <w:tcPr>
            <w:tcW w:w="412" w:type="pct"/>
            <w:shd w:val="clear" w:color="auto" w:fill="auto"/>
          </w:tcPr>
          <w:p w:rsidR="00F35760" w:rsidRPr="00BA6BD4" w:rsidRDefault="00F35760" w:rsidP="00BC01DC">
            <w:pPr>
              <w:spacing w:before="0"/>
              <w:jc w:val="center"/>
              <w:rPr>
                <w:rFonts w:cs="Arial"/>
                <w:b/>
                <w:bCs/>
                <w:iCs/>
                <w:lang w:val="sr-Cyrl-CS"/>
              </w:rPr>
            </w:pPr>
          </w:p>
        </w:tc>
        <w:tc>
          <w:tcPr>
            <w:tcW w:w="410" w:type="pct"/>
            <w:shd w:val="clear" w:color="auto" w:fill="auto"/>
          </w:tcPr>
          <w:p w:rsidR="00F35760" w:rsidRPr="00BA6BD4" w:rsidRDefault="00F35760" w:rsidP="00BC01DC">
            <w:pPr>
              <w:spacing w:before="0"/>
              <w:jc w:val="center"/>
              <w:rPr>
                <w:rFonts w:cs="Arial"/>
                <w:b/>
                <w:bCs/>
                <w:iCs/>
                <w:lang w:val="sr-Cyrl-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
                <w:bCs/>
                <w:noProof/>
                <w:sz w:val="20"/>
                <w:szCs w:val="20"/>
                <w:lang w:val="sr-Cyrl-CS"/>
              </w:rPr>
            </w:pPr>
            <w:r w:rsidRPr="00CF124B">
              <w:rPr>
                <w:rFonts w:cs="Arial"/>
                <w:b/>
                <w:bCs/>
                <w:noProof/>
                <w:sz w:val="20"/>
                <w:szCs w:val="20"/>
                <w:lang w:val="sr-Cyrl-CS"/>
              </w:rPr>
              <w:t>1</w:t>
            </w:r>
          </w:p>
        </w:tc>
        <w:tc>
          <w:tcPr>
            <w:tcW w:w="1042" w:type="pct"/>
            <w:shd w:val="clear" w:color="auto" w:fill="auto"/>
            <w:vAlign w:val="center"/>
          </w:tcPr>
          <w:p w:rsidR="00F35760" w:rsidRPr="00CF124B" w:rsidRDefault="00F35760" w:rsidP="00134E38">
            <w:pPr>
              <w:jc w:val="left"/>
              <w:rPr>
                <w:rFonts w:cs="Arial"/>
                <w:b/>
                <w:bCs/>
                <w:noProof/>
                <w:sz w:val="20"/>
                <w:szCs w:val="20"/>
                <w:lang w:val="sr-Cyrl-CS"/>
              </w:rPr>
            </w:pPr>
            <w:r w:rsidRPr="00CF124B">
              <w:rPr>
                <w:rFonts w:cs="Arial"/>
                <w:b/>
                <w:bCs/>
                <w:noProof/>
                <w:sz w:val="20"/>
                <w:szCs w:val="20"/>
                <w:lang w:val="sr-Cyrl-CS"/>
              </w:rPr>
              <w:t>УРЕЂАЈ  ЗА МОНИТОРИНГ</w:t>
            </w:r>
          </w:p>
        </w:tc>
        <w:tc>
          <w:tcPr>
            <w:tcW w:w="412" w:type="pct"/>
            <w:shd w:val="clear" w:color="auto" w:fill="auto"/>
            <w:vAlign w:val="center"/>
          </w:tcPr>
          <w:p w:rsidR="00F35760" w:rsidRPr="000D20BF" w:rsidRDefault="00F35760" w:rsidP="009F7A10">
            <w:pPr>
              <w:jc w:val="center"/>
              <w:rPr>
                <w:rFonts w:cs="Arial"/>
                <w:b/>
                <w:bCs/>
                <w:noProof/>
                <w:sz w:val="20"/>
                <w:szCs w:val="20"/>
                <w:lang w:val="sr-Cyrl-CS"/>
              </w:rPr>
            </w:pPr>
          </w:p>
        </w:tc>
        <w:tc>
          <w:tcPr>
            <w:tcW w:w="410" w:type="pct"/>
            <w:shd w:val="clear" w:color="auto" w:fill="auto"/>
            <w:vAlign w:val="center"/>
          </w:tcPr>
          <w:p w:rsidR="00F35760" w:rsidRPr="000D20BF" w:rsidRDefault="00F35760" w:rsidP="009F7A10">
            <w:pPr>
              <w:jc w:val="center"/>
              <w:rPr>
                <w:rFonts w:cs="Arial"/>
                <w:b/>
                <w:bCs/>
                <w:noProof/>
                <w:sz w:val="20"/>
                <w:szCs w:val="20"/>
                <w:lang w:val="sr-Latn-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1.1</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Уређај за мониторинг (ММ и ПД)</w:t>
            </w:r>
          </w:p>
        </w:tc>
        <w:tc>
          <w:tcPr>
            <w:tcW w:w="412" w:type="pct"/>
            <w:shd w:val="clear" w:color="auto" w:fill="auto"/>
            <w:vAlign w:val="center"/>
          </w:tcPr>
          <w:p w:rsidR="00F35760" w:rsidRPr="00CF124B" w:rsidRDefault="00FD5A0D" w:rsidP="009F7A10">
            <w:pPr>
              <w:jc w:val="center"/>
              <w:rPr>
                <w:rFonts w:cs="Arial"/>
                <w:noProof/>
                <w:sz w:val="20"/>
                <w:szCs w:val="20"/>
                <w:lang w:val="sr-Cyrl-CS"/>
              </w:rPr>
            </w:pPr>
            <w:r>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1.2</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Оперативни систем</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1.3</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Системски софтвер</w:t>
            </w:r>
          </w:p>
        </w:tc>
        <w:tc>
          <w:tcPr>
            <w:tcW w:w="412" w:type="pct"/>
            <w:shd w:val="clear" w:color="auto" w:fill="auto"/>
            <w:vAlign w:val="center"/>
          </w:tcPr>
          <w:p w:rsidR="00F35760" w:rsidRPr="00CF124B" w:rsidRDefault="00FD5A0D" w:rsidP="009F7A10">
            <w:pPr>
              <w:jc w:val="center"/>
              <w:rPr>
                <w:rFonts w:cs="Arial"/>
                <w:noProof/>
                <w:sz w:val="20"/>
                <w:szCs w:val="20"/>
                <w:lang w:val="sr-Cyrl-CS"/>
              </w:rPr>
            </w:pPr>
            <w:r>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1.4</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Апликативни софтвери за аквизицију и дијагностику за магнетни мониторинг  (лиценце)</w:t>
            </w:r>
          </w:p>
        </w:tc>
        <w:tc>
          <w:tcPr>
            <w:tcW w:w="412" w:type="pct"/>
            <w:shd w:val="clear" w:color="auto" w:fill="auto"/>
            <w:vAlign w:val="center"/>
          </w:tcPr>
          <w:p w:rsidR="00F35760" w:rsidRPr="00CF124B" w:rsidRDefault="00FD5A0D" w:rsidP="009F7A10">
            <w:pPr>
              <w:jc w:val="center"/>
              <w:rPr>
                <w:rFonts w:cs="Arial"/>
                <w:noProof/>
                <w:sz w:val="20"/>
                <w:szCs w:val="20"/>
                <w:lang w:val="sr-Cyrl-CS"/>
              </w:rPr>
            </w:pPr>
            <w:r>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1.5</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Апликативни софтвери за аквизицију и дијагностику за мониторинг парцијалних пражњења</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p>
        </w:tc>
        <w:tc>
          <w:tcPr>
            <w:tcW w:w="1042" w:type="pct"/>
            <w:shd w:val="clear" w:color="auto" w:fill="auto"/>
            <w:vAlign w:val="center"/>
          </w:tcPr>
          <w:p w:rsidR="00F35760" w:rsidRPr="00CF124B" w:rsidRDefault="00F35760" w:rsidP="00134E38">
            <w:pPr>
              <w:jc w:val="left"/>
              <w:rPr>
                <w:rFonts w:cs="Arial"/>
                <w:noProof/>
                <w:sz w:val="20"/>
                <w:szCs w:val="20"/>
                <w:lang w:val="sr-Cyrl-CS"/>
              </w:rPr>
            </w:pPr>
          </w:p>
        </w:tc>
        <w:tc>
          <w:tcPr>
            <w:tcW w:w="412" w:type="pct"/>
            <w:shd w:val="clear" w:color="auto" w:fill="auto"/>
            <w:vAlign w:val="center"/>
          </w:tcPr>
          <w:p w:rsidR="00F35760" w:rsidRPr="00CF124B" w:rsidRDefault="00F35760" w:rsidP="009F7A10">
            <w:pPr>
              <w:jc w:val="center"/>
              <w:rPr>
                <w:rFonts w:cs="Arial"/>
                <w:noProof/>
                <w:sz w:val="20"/>
                <w:szCs w:val="20"/>
                <w:lang w:val="sr-Cyrl-CS"/>
              </w:rPr>
            </w:pPr>
          </w:p>
        </w:tc>
        <w:tc>
          <w:tcPr>
            <w:tcW w:w="410" w:type="pct"/>
            <w:shd w:val="clear" w:color="auto" w:fill="auto"/>
            <w:vAlign w:val="center"/>
          </w:tcPr>
          <w:p w:rsidR="00F35760" w:rsidRPr="00CF124B" w:rsidRDefault="00F35760" w:rsidP="009F7A10">
            <w:pPr>
              <w:jc w:val="center"/>
              <w:rPr>
                <w:rFonts w:cs="Arial"/>
                <w:noProof/>
                <w:sz w:val="20"/>
                <w:szCs w:val="20"/>
                <w:lang w:val="sr-Latn-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
                <w:noProof/>
                <w:sz w:val="20"/>
                <w:szCs w:val="20"/>
                <w:lang w:val="sr-Cyrl-CS"/>
              </w:rPr>
            </w:pPr>
            <w:r w:rsidRPr="00CF124B">
              <w:rPr>
                <w:rFonts w:cs="Arial"/>
                <w:b/>
                <w:noProof/>
                <w:sz w:val="20"/>
                <w:szCs w:val="20"/>
                <w:lang w:val="sr-Cyrl-CS"/>
              </w:rPr>
              <w:t>2</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b/>
                <w:bCs/>
                <w:noProof/>
                <w:sz w:val="20"/>
                <w:szCs w:val="20"/>
                <w:lang w:val="sr-Cyrl-CS"/>
              </w:rPr>
              <w:t>Магнетни мониторинг</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p>
        </w:tc>
        <w:tc>
          <w:tcPr>
            <w:tcW w:w="410" w:type="pct"/>
            <w:shd w:val="clear" w:color="auto" w:fill="auto"/>
            <w:vAlign w:val="center"/>
          </w:tcPr>
          <w:p w:rsidR="00F35760" w:rsidRPr="00CF124B" w:rsidRDefault="00F35760" w:rsidP="009F7A10">
            <w:pPr>
              <w:jc w:val="center"/>
              <w:rPr>
                <w:rFonts w:cs="Arial"/>
                <w:noProof/>
                <w:sz w:val="20"/>
                <w:szCs w:val="20"/>
                <w:lang w:val="sr-Cyrl-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2.1</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Индуктивни давачи</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2.2</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Сигналне кабловске везе</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комплет</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p>
        </w:tc>
        <w:tc>
          <w:tcPr>
            <w:tcW w:w="1042" w:type="pct"/>
            <w:shd w:val="clear" w:color="auto" w:fill="auto"/>
            <w:vAlign w:val="center"/>
          </w:tcPr>
          <w:p w:rsidR="00F35760" w:rsidRPr="00CF124B" w:rsidRDefault="00F35760" w:rsidP="009F7A10">
            <w:pPr>
              <w:jc w:val="center"/>
              <w:rPr>
                <w:rFonts w:cs="Arial"/>
                <w:noProof/>
                <w:sz w:val="20"/>
                <w:szCs w:val="20"/>
                <w:lang w:val="sr-Cyrl-CS"/>
              </w:rPr>
            </w:pPr>
          </w:p>
        </w:tc>
        <w:tc>
          <w:tcPr>
            <w:tcW w:w="412" w:type="pct"/>
            <w:shd w:val="clear" w:color="auto" w:fill="auto"/>
            <w:vAlign w:val="center"/>
          </w:tcPr>
          <w:p w:rsidR="00F35760" w:rsidRPr="00CF124B" w:rsidRDefault="00F35760" w:rsidP="009F7A10">
            <w:pPr>
              <w:jc w:val="center"/>
              <w:rPr>
                <w:rFonts w:cs="Arial"/>
                <w:noProof/>
                <w:sz w:val="20"/>
                <w:szCs w:val="20"/>
                <w:lang w:val="sr-Cyrl-CS"/>
              </w:rPr>
            </w:pPr>
          </w:p>
        </w:tc>
        <w:tc>
          <w:tcPr>
            <w:tcW w:w="410" w:type="pct"/>
            <w:shd w:val="clear" w:color="auto" w:fill="auto"/>
            <w:vAlign w:val="center"/>
          </w:tcPr>
          <w:p w:rsidR="00F35760" w:rsidRPr="00CF124B" w:rsidRDefault="00F35760" w:rsidP="009F7A10">
            <w:pPr>
              <w:jc w:val="center"/>
              <w:rPr>
                <w:rFonts w:cs="Arial"/>
                <w:noProof/>
                <w:sz w:val="20"/>
                <w:szCs w:val="20"/>
                <w:lang w:val="sr-Latn-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
                <w:bCs/>
                <w:noProof/>
                <w:sz w:val="20"/>
                <w:szCs w:val="20"/>
                <w:lang w:val="sr-Cyrl-CS"/>
              </w:rPr>
            </w:pPr>
            <w:r w:rsidRPr="00CF124B">
              <w:rPr>
                <w:rFonts w:cs="Arial"/>
                <w:b/>
                <w:bCs/>
                <w:noProof/>
                <w:sz w:val="20"/>
                <w:szCs w:val="20"/>
                <w:lang w:val="sr-Cyrl-CS"/>
              </w:rPr>
              <w:t>3</w:t>
            </w:r>
          </w:p>
        </w:tc>
        <w:tc>
          <w:tcPr>
            <w:tcW w:w="1042" w:type="pct"/>
            <w:shd w:val="clear" w:color="auto" w:fill="auto"/>
            <w:vAlign w:val="center"/>
          </w:tcPr>
          <w:p w:rsidR="00F35760" w:rsidRPr="00CF124B" w:rsidRDefault="00F35760" w:rsidP="00134E38">
            <w:pPr>
              <w:jc w:val="left"/>
              <w:rPr>
                <w:rFonts w:cs="Arial"/>
                <w:b/>
                <w:bCs/>
                <w:noProof/>
                <w:sz w:val="20"/>
                <w:szCs w:val="20"/>
                <w:lang w:val="sr-Cyrl-CS"/>
              </w:rPr>
            </w:pPr>
            <w:r w:rsidRPr="00CF124B">
              <w:rPr>
                <w:rFonts w:cs="Arial"/>
                <w:b/>
                <w:bCs/>
                <w:noProof/>
                <w:sz w:val="20"/>
                <w:szCs w:val="20"/>
                <w:lang w:val="sr-Cyrl-CS"/>
              </w:rPr>
              <w:t>Мониторинг парцијалних пражњења</w:t>
            </w:r>
          </w:p>
        </w:tc>
        <w:tc>
          <w:tcPr>
            <w:tcW w:w="41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0" w:type="pct"/>
            <w:shd w:val="clear" w:color="auto" w:fill="auto"/>
            <w:vAlign w:val="center"/>
          </w:tcPr>
          <w:p w:rsidR="00F35760" w:rsidRPr="00CF124B" w:rsidRDefault="00F35760" w:rsidP="009F7A10">
            <w:pPr>
              <w:jc w:val="center"/>
              <w:rPr>
                <w:rFonts w:cs="Arial"/>
                <w:b/>
                <w:bCs/>
                <w:noProof/>
                <w:sz w:val="20"/>
                <w:szCs w:val="20"/>
                <w:lang w:val="sr-Latn-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3.1</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Давачи (спрежне јединице)</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4</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3.2</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Кондиционери сигнала, појачавачи</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Cyrl-CS"/>
              </w:rPr>
              <w:lastRenderedPageBreak/>
              <w:t>3.</w:t>
            </w:r>
            <w:r w:rsidRPr="00CF124B">
              <w:rPr>
                <w:rFonts w:cs="Arial"/>
                <w:noProof/>
                <w:sz w:val="20"/>
                <w:szCs w:val="20"/>
                <w:lang w:val="sr-Latn-CS"/>
              </w:rPr>
              <w:t>3</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noProof/>
                <w:sz w:val="20"/>
                <w:szCs w:val="20"/>
                <w:lang w:val="sr-Cyrl-CS"/>
              </w:rPr>
              <w:t>Сигналне кабловске везе</w:t>
            </w:r>
          </w:p>
        </w:tc>
        <w:tc>
          <w:tcPr>
            <w:tcW w:w="412" w:type="pct"/>
            <w:shd w:val="clear" w:color="auto" w:fill="auto"/>
            <w:vAlign w:val="center"/>
          </w:tcPr>
          <w:p w:rsidR="00F35760" w:rsidRPr="00CF124B" w:rsidRDefault="00F35760" w:rsidP="009F7A10">
            <w:pPr>
              <w:jc w:val="center"/>
              <w:rPr>
                <w:rFonts w:cs="Arial"/>
                <w:noProof/>
                <w:sz w:val="20"/>
                <w:szCs w:val="20"/>
                <w:lang w:val="sr-Cyrl-CS"/>
              </w:rPr>
            </w:pPr>
            <w:r w:rsidRPr="00CF124B">
              <w:rPr>
                <w:rFonts w:cs="Arial"/>
                <w:noProof/>
                <w:sz w:val="20"/>
                <w:szCs w:val="20"/>
                <w:lang w:val="sr-Cyrl-CS"/>
              </w:rPr>
              <w:t>комплет</w:t>
            </w:r>
          </w:p>
        </w:tc>
        <w:tc>
          <w:tcPr>
            <w:tcW w:w="410" w:type="pct"/>
            <w:shd w:val="clear" w:color="auto" w:fill="auto"/>
            <w:vAlign w:val="center"/>
          </w:tcPr>
          <w:p w:rsidR="00F35760" w:rsidRPr="00CF124B" w:rsidRDefault="00F35760" w:rsidP="009F7A10">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p>
        </w:tc>
        <w:tc>
          <w:tcPr>
            <w:tcW w:w="1042" w:type="pct"/>
            <w:shd w:val="clear" w:color="auto" w:fill="auto"/>
            <w:vAlign w:val="center"/>
          </w:tcPr>
          <w:p w:rsidR="00F35760" w:rsidRPr="00CF124B" w:rsidRDefault="00F35760" w:rsidP="00134E38">
            <w:pPr>
              <w:jc w:val="left"/>
              <w:rPr>
                <w:rFonts w:cs="Arial"/>
                <w:noProof/>
                <w:sz w:val="20"/>
                <w:szCs w:val="20"/>
                <w:lang w:val="sr-Cyrl-CS"/>
              </w:rPr>
            </w:pPr>
          </w:p>
        </w:tc>
        <w:tc>
          <w:tcPr>
            <w:tcW w:w="412" w:type="pct"/>
            <w:shd w:val="clear" w:color="auto" w:fill="auto"/>
            <w:vAlign w:val="center"/>
          </w:tcPr>
          <w:p w:rsidR="00F35760" w:rsidRPr="00CF124B" w:rsidRDefault="00F35760" w:rsidP="009F7A10">
            <w:pPr>
              <w:jc w:val="center"/>
              <w:rPr>
                <w:rFonts w:cs="Arial"/>
                <w:noProof/>
                <w:sz w:val="20"/>
                <w:szCs w:val="20"/>
                <w:lang w:val="sr-Cyrl-CS"/>
              </w:rPr>
            </w:pPr>
          </w:p>
        </w:tc>
        <w:tc>
          <w:tcPr>
            <w:tcW w:w="410" w:type="pct"/>
            <w:shd w:val="clear" w:color="auto" w:fill="auto"/>
            <w:vAlign w:val="center"/>
          </w:tcPr>
          <w:p w:rsidR="00F35760" w:rsidRPr="00CF124B" w:rsidRDefault="00F35760" w:rsidP="009F7A10">
            <w:pPr>
              <w:jc w:val="center"/>
              <w:rPr>
                <w:rFonts w:cs="Arial"/>
                <w:noProof/>
                <w:sz w:val="20"/>
                <w:szCs w:val="20"/>
                <w:lang w:val="sr-Cyrl-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
                <w:bCs/>
                <w:noProof/>
                <w:sz w:val="20"/>
                <w:szCs w:val="20"/>
                <w:lang w:val="sr-Latn-CS"/>
              </w:rPr>
            </w:pPr>
            <w:r w:rsidRPr="00CF124B">
              <w:rPr>
                <w:rFonts w:cs="Arial"/>
                <w:b/>
                <w:bCs/>
                <w:noProof/>
                <w:sz w:val="20"/>
                <w:szCs w:val="20"/>
                <w:lang w:val="sr-Latn-CS"/>
              </w:rPr>
              <w:t>4</w:t>
            </w:r>
          </w:p>
        </w:tc>
        <w:tc>
          <w:tcPr>
            <w:tcW w:w="1042" w:type="pct"/>
            <w:shd w:val="clear" w:color="auto" w:fill="auto"/>
            <w:vAlign w:val="center"/>
          </w:tcPr>
          <w:p w:rsidR="00F35760" w:rsidRPr="00CF124B" w:rsidRDefault="00F35760" w:rsidP="00134E38">
            <w:pPr>
              <w:jc w:val="left"/>
              <w:rPr>
                <w:rFonts w:cs="Arial"/>
                <w:b/>
                <w:bCs/>
                <w:noProof/>
                <w:sz w:val="20"/>
                <w:szCs w:val="20"/>
                <w:lang w:val="sr-Cyrl-CS"/>
              </w:rPr>
            </w:pPr>
            <w:r w:rsidRPr="00CF124B">
              <w:rPr>
                <w:rFonts w:cs="Arial"/>
                <w:b/>
                <w:bCs/>
                <w:noProof/>
                <w:sz w:val="20"/>
                <w:szCs w:val="20"/>
                <w:lang w:val="sr-Cyrl-CS"/>
              </w:rPr>
              <w:t>Локална рачунарска мрежа</w:t>
            </w:r>
          </w:p>
        </w:tc>
        <w:tc>
          <w:tcPr>
            <w:tcW w:w="41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0"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D5A0D" w:rsidRPr="00BA6BD4" w:rsidTr="009F7A10">
        <w:tc>
          <w:tcPr>
            <w:tcW w:w="261" w:type="pct"/>
            <w:shd w:val="clear" w:color="auto" w:fill="auto"/>
            <w:vAlign w:val="center"/>
          </w:tcPr>
          <w:p w:rsidR="00FD5A0D" w:rsidRPr="00CF124B" w:rsidRDefault="00FD5A0D" w:rsidP="009F7A10">
            <w:pPr>
              <w:jc w:val="center"/>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.1</w:t>
            </w:r>
          </w:p>
        </w:tc>
        <w:tc>
          <w:tcPr>
            <w:tcW w:w="1042" w:type="pct"/>
            <w:shd w:val="clear" w:color="auto" w:fill="auto"/>
            <w:vAlign w:val="center"/>
          </w:tcPr>
          <w:p w:rsidR="00FD5A0D" w:rsidRPr="00CF124B" w:rsidRDefault="00FD5A0D" w:rsidP="00134E38">
            <w:pPr>
              <w:jc w:val="left"/>
              <w:rPr>
                <w:rFonts w:cs="Arial"/>
                <w:noProof/>
                <w:sz w:val="20"/>
                <w:szCs w:val="20"/>
                <w:lang w:val="sr-Cyrl-CS"/>
              </w:rPr>
            </w:pPr>
            <w:r w:rsidRPr="00CF124B">
              <w:rPr>
                <w:rFonts w:cs="Arial"/>
                <w:noProof/>
                <w:sz w:val="20"/>
                <w:szCs w:val="20"/>
                <w:lang w:val="sr-Cyrl-CS"/>
              </w:rPr>
              <w:t>Централни рачунар за мониторинг - сервер</w:t>
            </w:r>
          </w:p>
        </w:tc>
        <w:tc>
          <w:tcPr>
            <w:tcW w:w="412" w:type="pct"/>
            <w:shd w:val="clear" w:color="auto" w:fill="auto"/>
            <w:vAlign w:val="center"/>
          </w:tcPr>
          <w:p w:rsidR="00FD5A0D" w:rsidRPr="00CF124B" w:rsidRDefault="00FD5A0D" w:rsidP="00F73B96">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D5A0D" w:rsidRPr="00CF124B" w:rsidRDefault="00FD5A0D" w:rsidP="00F73B96">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D5A0D" w:rsidRPr="00BA6BD4" w:rsidRDefault="00FD5A0D" w:rsidP="00BC01DC">
            <w:pPr>
              <w:spacing w:before="0"/>
              <w:jc w:val="center"/>
              <w:rPr>
                <w:rFonts w:cs="Arial"/>
                <w:b/>
                <w:bCs/>
                <w:iCs/>
                <w:lang w:val="sr-Cyrl-CS"/>
              </w:rPr>
            </w:pPr>
          </w:p>
        </w:tc>
        <w:tc>
          <w:tcPr>
            <w:tcW w:w="479"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822" w:type="pct"/>
          </w:tcPr>
          <w:p w:rsidR="00FD5A0D" w:rsidRPr="00BA6BD4" w:rsidRDefault="00FD5A0D" w:rsidP="00BC01DC">
            <w:pPr>
              <w:spacing w:before="0"/>
              <w:jc w:val="center"/>
              <w:rPr>
                <w:rFonts w:cs="Arial"/>
                <w:b/>
                <w:bCs/>
                <w:iCs/>
                <w:lang w:val="sr-Cyrl-CS"/>
              </w:rPr>
            </w:pPr>
          </w:p>
        </w:tc>
      </w:tr>
      <w:tr w:rsidR="00FD5A0D" w:rsidRPr="00BA6BD4" w:rsidTr="009F7A10">
        <w:tc>
          <w:tcPr>
            <w:tcW w:w="261" w:type="pct"/>
            <w:shd w:val="clear" w:color="auto" w:fill="auto"/>
            <w:vAlign w:val="center"/>
          </w:tcPr>
          <w:p w:rsidR="00FD5A0D" w:rsidRPr="00CF124B" w:rsidRDefault="00FD5A0D" w:rsidP="009F7A10">
            <w:pPr>
              <w:jc w:val="center"/>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.2</w:t>
            </w:r>
          </w:p>
        </w:tc>
        <w:tc>
          <w:tcPr>
            <w:tcW w:w="1042" w:type="pct"/>
            <w:shd w:val="clear" w:color="auto" w:fill="auto"/>
            <w:vAlign w:val="center"/>
          </w:tcPr>
          <w:p w:rsidR="00FD5A0D" w:rsidRPr="00CF124B" w:rsidRDefault="00FD5A0D" w:rsidP="00134E38">
            <w:pPr>
              <w:jc w:val="left"/>
              <w:rPr>
                <w:rFonts w:cs="Arial"/>
                <w:noProof/>
                <w:sz w:val="20"/>
                <w:szCs w:val="20"/>
                <w:lang w:val="sr-Cyrl-CS"/>
              </w:rPr>
            </w:pPr>
            <w:r w:rsidRPr="00CF124B">
              <w:rPr>
                <w:rFonts w:cs="Arial"/>
                <w:noProof/>
                <w:sz w:val="20"/>
                <w:szCs w:val="20"/>
                <w:lang w:val="sr-Cyrl-CS"/>
              </w:rPr>
              <w:t>Серверски софтвер</w:t>
            </w:r>
          </w:p>
        </w:tc>
        <w:tc>
          <w:tcPr>
            <w:tcW w:w="412" w:type="pct"/>
            <w:shd w:val="clear" w:color="auto" w:fill="auto"/>
            <w:vAlign w:val="center"/>
          </w:tcPr>
          <w:p w:rsidR="00FD5A0D" w:rsidRPr="00CF124B" w:rsidRDefault="00FD5A0D" w:rsidP="00F73B96">
            <w:pPr>
              <w:jc w:val="center"/>
              <w:rPr>
                <w:rFonts w:cs="Arial"/>
                <w:noProof/>
                <w:sz w:val="20"/>
                <w:szCs w:val="20"/>
                <w:lang w:val="sr-Cyrl-CS"/>
              </w:rPr>
            </w:pPr>
            <w:r w:rsidRPr="00CF124B">
              <w:rPr>
                <w:rFonts w:cs="Arial"/>
                <w:noProof/>
                <w:sz w:val="20"/>
                <w:szCs w:val="20"/>
                <w:lang w:val="sr-Cyrl-CS"/>
              </w:rPr>
              <w:t>ком</w:t>
            </w:r>
          </w:p>
        </w:tc>
        <w:tc>
          <w:tcPr>
            <w:tcW w:w="410" w:type="pct"/>
            <w:shd w:val="clear" w:color="auto" w:fill="auto"/>
            <w:vAlign w:val="center"/>
          </w:tcPr>
          <w:p w:rsidR="00FD5A0D" w:rsidRPr="00CF124B" w:rsidRDefault="00FD5A0D" w:rsidP="00F73B96">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D5A0D" w:rsidRPr="00BA6BD4" w:rsidRDefault="00FD5A0D" w:rsidP="00BC01DC">
            <w:pPr>
              <w:spacing w:before="0"/>
              <w:jc w:val="center"/>
              <w:rPr>
                <w:rFonts w:cs="Arial"/>
                <w:b/>
                <w:bCs/>
                <w:iCs/>
                <w:lang w:val="sr-Cyrl-CS"/>
              </w:rPr>
            </w:pPr>
          </w:p>
        </w:tc>
        <w:tc>
          <w:tcPr>
            <w:tcW w:w="479"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822" w:type="pct"/>
          </w:tcPr>
          <w:p w:rsidR="00FD5A0D" w:rsidRPr="00BA6BD4" w:rsidRDefault="00FD5A0D" w:rsidP="00BC01DC">
            <w:pPr>
              <w:spacing w:before="0"/>
              <w:jc w:val="center"/>
              <w:rPr>
                <w:rFonts w:cs="Arial"/>
                <w:b/>
                <w:bCs/>
                <w:iCs/>
                <w:lang w:val="sr-Cyrl-CS"/>
              </w:rPr>
            </w:pPr>
          </w:p>
        </w:tc>
      </w:tr>
      <w:tr w:rsidR="00FD5A0D" w:rsidRPr="00BA6BD4" w:rsidTr="009F7A10">
        <w:tc>
          <w:tcPr>
            <w:tcW w:w="261" w:type="pct"/>
            <w:shd w:val="clear" w:color="auto" w:fill="auto"/>
            <w:vAlign w:val="center"/>
          </w:tcPr>
          <w:p w:rsidR="00FD5A0D" w:rsidRPr="00CF124B" w:rsidRDefault="00FD5A0D" w:rsidP="009F7A10">
            <w:pPr>
              <w:jc w:val="center"/>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.3</w:t>
            </w:r>
          </w:p>
        </w:tc>
        <w:tc>
          <w:tcPr>
            <w:tcW w:w="1042" w:type="pct"/>
            <w:shd w:val="clear" w:color="auto" w:fill="auto"/>
            <w:vAlign w:val="center"/>
          </w:tcPr>
          <w:p w:rsidR="00FD5A0D" w:rsidRPr="00CF124B" w:rsidRDefault="00FD5A0D" w:rsidP="00134E38">
            <w:pPr>
              <w:jc w:val="left"/>
              <w:rPr>
                <w:rFonts w:cs="Arial"/>
                <w:noProof/>
                <w:sz w:val="20"/>
                <w:szCs w:val="20"/>
                <w:lang w:val="sr-Cyrl-CS"/>
              </w:rPr>
            </w:pPr>
            <w:r w:rsidRPr="00CF124B">
              <w:rPr>
                <w:rFonts w:cs="Arial"/>
                <w:noProof/>
                <w:sz w:val="20"/>
                <w:szCs w:val="20"/>
                <w:lang w:val="sr-Cyrl-CS"/>
              </w:rPr>
              <w:t>Опрема локалне рачунарске мреже</w:t>
            </w:r>
          </w:p>
        </w:tc>
        <w:tc>
          <w:tcPr>
            <w:tcW w:w="412" w:type="pct"/>
            <w:shd w:val="clear" w:color="auto" w:fill="auto"/>
            <w:vAlign w:val="center"/>
          </w:tcPr>
          <w:p w:rsidR="00FD5A0D" w:rsidRPr="00CF124B" w:rsidRDefault="00FD5A0D" w:rsidP="00F73B96">
            <w:pPr>
              <w:jc w:val="center"/>
              <w:rPr>
                <w:rFonts w:cs="Arial"/>
                <w:noProof/>
                <w:sz w:val="20"/>
                <w:szCs w:val="20"/>
                <w:lang w:val="sr-Cyrl-CS"/>
              </w:rPr>
            </w:pPr>
            <w:r>
              <w:rPr>
                <w:rFonts w:cs="Arial"/>
                <w:noProof/>
                <w:sz w:val="20"/>
                <w:szCs w:val="20"/>
                <w:lang w:val="sr-Cyrl-CS"/>
              </w:rPr>
              <w:t>сет</w:t>
            </w:r>
          </w:p>
        </w:tc>
        <w:tc>
          <w:tcPr>
            <w:tcW w:w="410" w:type="pct"/>
            <w:shd w:val="clear" w:color="auto" w:fill="auto"/>
            <w:vAlign w:val="center"/>
          </w:tcPr>
          <w:p w:rsidR="00FD5A0D" w:rsidRPr="00CF124B" w:rsidRDefault="00FD5A0D" w:rsidP="00F73B96">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D5A0D" w:rsidRPr="00BA6BD4" w:rsidRDefault="00FD5A0D" w:rsidP="00BC01DC">
            <w:pPr>
              <w:spacing w:before="0"/>
              <w:jc w:val="center"/>
              <w:rPr>
                <w:rFonts w:cs="Arial"/>
                <w:b/>
                <w:bCs/>
                <w:iCs/>
                <w:lang w:val="sr-Cyrl-CS"/>
              </w:rPr>
            </w:pPr>
          </w:p>
        </w:tc>
        <w:tc>
          <w:tcPr>
            <w:tcW w:w="479"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822" w:type="pct"/>
          </w:tcPr>
          <w:p w:rsidR="00FD5A0D" w:rsidRPr="00BA6BD4" w:rsidRDefault="00FD5A0D" w:rsidP="00BC01DC">
            <w:pPr>
              <w:spacing w:before="0"/>
              <w:jc w:val="center"/>
              <w:rPr>
                <w:rFonts w:cs="Arial"/>
                <w:b/>
                <w:bCs/>
                <w:iCs/>
                <w:lang w:val="sr-Cyrl-CS"/>
              </w:rPr>
            </w:pPr>
          </w:p>
        </w:tc>
      </w:tr>
      <w:tr w:rsidR="00FD5A0D" w:rsidRPr="00BA6BD4" w:rsidTr="009F7A10">
        <w:tc>
          <w:tcPr>
            <w:tcW w:w="261" w:type="pct"/>
            <w:shd w:val="clear" w:color="auto" w:fill="auto"/>
            <w:vAlign w:val="center"/>
          </w:tcPr>
          <w:p w:rsidR="00FD5A0D" w:rsidRPr="00CF124B" w:rsidRDefault="00FD5A0D" w:rsidP="009F7A10">
            <w:pPr>
              <w:jc w:val="center"/>
              <w:rPr>
                <w:rFonts w:cs="Arial"/>
                <w:noProof/>
                <w:sz w:val="20"/>
                <w:szCs w:val="20"/>
                <w:lang w:val="sr-Cyrl-CS"/>
              </w:rPr>
            </w:pPr>
            <w:r w:rsidRPr="00CF124B">
              <w:rPr>
                <w:rFonts w:cs="Arial"/>
                <w:noProof/>
                <w:sz w:val="20"/>
                <w:szCs w:val="20"/>
                <w:lang w:val="sr-Latn-CS"/>
              </w:rPr>
              <w:t>4</w:t>
            </w:r>
            <w:r w:rsidRPr="00CF124B">
              <w:rPr>
                <w:rFonts w:cs="Arial"/>
                <w:noProof/>
                <w:sz w:val="20"/>
                <w:szCs w:val="20"/>
                <w:lang w:val="sr-Cyrl-CS"/>
              </w:rPr>
              <w:t>.4</w:t>
            </w:r>
          </w:p>
        </w:tc>
        <w:tc>
          <w:tcPr>
            <w:tcW w:w="1042" w:type="pct"/>
            <w:shd w:val="clear" w:color="auto" w:fill="auto"/>
            <w:vAlign w:val="center"/>
          </w:tcPr>
          <w:p w:rsidR="00FD5A0D" w:rsidRPr="00CF124B" w:rsidRDefault="00FD5A0D" w:rsidP="00134E38">
            <w:pPr>
              <w:jc w:val="left"/>
              <w:rPr>
                <w:rFonts w:cs="Arial"/>
                <w:noProof/>
                <w:sz w:val="20"/>
                <w:szCs w:val="20"/>
                <w:lang w:val="sr-Cyrl-CS"/>
              </w:rPr>
            </w:pPr>
            <w:r w:rsidRPr="00CF124B">
              <w:rPr>
                <w:rFonts w:cs="Arial"/>
                <w:noProof/>
                <w:sz w:val="20"/>
                <w:szCs w:val="20"/>
                <w:lang w:val="sr-Cyrl-CS"/>
              </w:rPr>
              <w:t>Кабловске везе</w:t>
            </w:r>
          </w:p>
        </w:tc>
        <w:tc>
          <w:tcPr>
            <w:tcW w:w="412" w:type="pct"/>
            <w:shd w:val="clear" w:color="auto" w:fill="auto"/>
            <w:vAlign w:val="center"/>
          </w:tcPr>
          <w:p w:rsidR="00FD5A0D" w:rsidRPr="00CF124B" w:rsidRDefault="00FD5A0D" w:rsidP="00F73B96">
            <w:pPr>
              <w:jc w:val="center"/>
              <w:rPr>
                <w:rFonts w:cs="Arial"/>
                <w:noProof/>
                <w:sz w:val="20"/>
                <w:szCs w:val="20"/>
                <w:lang w:val="sr-Cyrl-CS"/>
              </w:rPr>
            </w:pPr>
            <w:r>
              <w:rPr>
                <w:rFonts w:cs="Arial"/>
                <w:noProof/>
                <w:sz w:val="20"/>
                <w:szCs w:val="20"/>
                <w:lang w:val="sr-Cyrl-CS"/>
              </w:rPr>
              <w:t>сет</w:t>
            </w:r>
          </w:p>
        </w:tc>
        <w:tc>
          <w:tcPr>
            <w:tcW w:w="410" w:type="pct"/>
            <w:shd w:val="clear" w:color="auto" w:fill="auto"/>
            <w:vAlign w:val="center"/>
          </w:tcPr>
          <w:p w:rsidR="00FD5A0D" w:rsidRPr="00CF124B" w:rsidRDefault="00FD5A0D" w:rsidP="00F73B96">
            <w:pPr>
              <w:jc w:val="center"/>
              <w:rPr>
                <w:rFonts w:cs="Arial"/>
                <w:noProof/>
                <w:sz w:val="20"/>
                <w:szCs w:val="20"/>
                <w:lang w:val="sr-Latn-CS"/>
              </w:rPr>
            </w:pPr>
            <w:r w:rsidRPr="00CF124B">
              <w:rPr>
                <w:rFonts w:cs="Arial"/>
                <w:noProof/>
                <w:sz w:val="20"/>
                <w:szCs w:val="20"/>
                <w:lang w:val="sr-Latn-CS"/>
              </w:rPr>
              <w:t>1</w:t>
            </w:r>
          </w:p>
        </w:tc>
        <w:tc>
          <w:tcPr>
            <w:tcW w:w="478" w:type="pct"/>
            <w:shd w:val="clear" w:color="auto" w:fill="auto"/>
          </w:tcPr>
          <w:p w:rsidR="00FD5A0D" w:rsidRPr="00BA6BD4" w:rsidRDefault="00FD5A0D" w:rsidP="00BC01DC">
            <w:pPr>
              <w:spacing w:before="0"/>
              <w:jc w:val="center"/>
              <w:rPr>
                <w:rFonts w:cs="Arial"/>
                <w:b/>
                <w:bCs/>
                <w:iCs/>
                <w:lang w:val="sr-Cyrl-CS"/>
              </w:rPr>
            </w:pPr>
          </w:p>
        </w:tc>
        <w:tc>
          <w:tcPr>
            <w:tcW w:w="479"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548" w:type="pct"/>
            <w:shd w:val="clear" w:color="auto" w:fill="auto"/>
          </w:tcPr>
          <w:p w:rsidR="00FD5A0D" w:rsidRPr="00BA6BD4" w:rsidRDefault="00FD5A0D" w:rsidP="00BC01DC">
            <w:pPr>
              <w:spacing w:before="0"/>
              <w:jc w:val="center"/>
              <w:rPr>
                <w:rFonts w:cs="Arial"/>
                <w:b/>
                <w:bCs/>
                <w:iCs/>
                <w:lang w:val="sr-Cyrl-CS"/>
              </w:rPr>
            </w:pPr>
          </w:p>
        </w:tc>
        <w:tc>
          <w:tcPr>
            <w:tcW w:w="822" w:type="pct"/>
          </w:tcPr>
          <w:p w:rsidR="00FD5A0D" w:rsidRPr="00BA6BD4" w:rsidRDefault="00FD5A0D"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noProof/>
                <w:sz w:val="20"/>
                <w:szCs w:val="20"/>
                <w:lang w:val="sr-Cyrl-CS"/>
              </w:rPr>
            </w:pPr>
          </w:p>
        </w:tc>
        <w:tc>
          <w:tcPr>
            <w:tcW w:w="1042" w:type="pct"/>
            <w:shd w:val="clear" w:color="auto" w:fill="auto"/>
            <w:vAlign w:val="center"/>
          </w:tcPr>
          <w:p w:rsidR="00F35760" w:rsidRPr="00CF124B" w:rsidRDefault="00F35760" w:rsidP="009F7A10">
            <w:pPr>
              <w:jc w:val="center"/>
              <w:rPr>
                <w:rFonts w:cs="Arial"/>
                <w:noProof/>
                <w:sz w:val="20"/>
                <w:szCs w:val="20"/>
                <w:lang w:val="sr-Cyrl-CS"/>
              </w:rPr>
            </w:pPr>
          </w:p>
        </w:tc>
        <w:tc>
          <w:tcPr>
            <w:tcW w:w="412" w:type="pct"/>
            <w:shd w:val="clear" w:color="auto" w:fill="auto"/>
            <w:vAlign w:val="center"/>
          </w:tcPr>
          <w:p w:rsidR="00F35760" w:rsidRPr="00CF124B" w:rsidRDefault="00F35760" w:rsidP="009F7A10">
            <w:pPr>
              <w:jc w:val="center"/>
              <w:rPr>
                <w:rFonts w:cs="Arial"/>
                <w:noProof/>
                <w:sz w:val="20"/>
                <w:szCs w:val="20"/>
                <w:lang w:val="sr-Cyrl-CS"/>
              </w:rPr>
            </w:pPr>
          </w:p>
        </w:tc>
        <w:tc>
          <w:tcPr>
            <w:tcW w:w="410" w:type="pct"/>
            <w:shd w:val="clear" w:color="auto" w:fill="auto"/>
            <w:vAlign w:val="center"/>
          </w:tcPr>
          <w:p w:rsidR="00F35760" w:rsidRPr="00CF124B" w:rsidRDefault="00F35760" w:rsidP="009F7A10">
            <w:pPr>
              <w:jc w:val="center"/>
              <w:rPr>
                <w:rFonts w:cs="Arial"/>
                <w:noProof/>
                <w:sz w:val="20"/>
                <w:szCs w:val="20"/>
                <w:lang w:val="sr-Cyrl-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rPr>
          <w:trHeight w:val="359"/>
        </w:trPr>
        <w:tc>
          <w:tcPr>
            <w:tcW w:w="2125" w:type="pct"/>
            <w:gridSpan w:val="4"/>
            <w:shd w:val="clear" w:color="auto" w:fill="auto"/>
            <w:vAlign w:val="center"/>
          </w:tcPr>
          <w:p w:rsidR="00F35760" w:rsidRPr="00BA6BD4" w:rsidRDefault="00F35760" w:rsidP="00134E38">
            <w:pPr>
              <w:jc w:val="left"/>
              <w:rPr>
                <w:rFonts w:cs="Arial"/>
                <w:b/>
                <w:bCs/>
                <w:iCs/>
                <w:lang w:val="sr-Cyrl-CS"/>
              </w:rPr>
            </w:pPr>
            <w:r w:rsidRPr="00CF124B">
              <w:rPr>
                <w:rFonts w:cs="Arial"/>
                <w:b/>
                <w:bCs/>
                <w:noProof/>
                <w:sz w:val="20"/>
                <w:szCs w:val="20"/>
                <w:lang w:val="sr-Cyrl-CS"/>
              </w:rPr>
              <w:t>МАТЕРИЈАЛ</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
                <w:bCs/>
                <w:noProof/>
                <w:sz w:val="20"/>
                <w:szCs w:val="20"/>
                <w:lang w:val="sr-Cyrl-CS"/>
              </w:rPr>
            </w:pPr>
          </w:p>
        </w:tc>
        <w:tc>
          <w:tcPr>
            <w:tcW w:w="104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0"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
                <w:bCs/>
                <w:noProof/>
                <w:sz w:val="20"/>
                <w:szCs w:val="20"/>
                <w:lang w:val="sr-Cyrl-CS"/>
              </w:rPr>
            </w:pPr>
            <w:r w:rsidRPr="00CF124B">
              <w:rPr>
                <w:rFonts w:cs="Arial"/>
                <w:b/>
                <w:bCs/>
                <w:noProof/>
                <w:sz w:val="20"/>
                <w:szCs w:val="20"/>
                <w:lang w:val="sr-Cyrl-CS"/>
              </w:rPr>
              <w:t>6</w:t>
            </w:r>
          </w:p>
        </w:tc>
        <w:tc>
          <w:tcPr>
            <w:tcW w:w="1042" w:type="pct"/>
            <w:shd w:val="clear" w:color="auto" w:fill="auto"/>
            <w:vAlign w:val="center"/>
          </w:tcPr>
          <w:p w:rsidR="00F35760" w:rsidRPr="00CF124B" w:rsidRDefault="00F35760" w:rsidP="00134E38">
            <w:pPr>
              <w:jc w:val="left"/>
              <w:rPr>
                <w:rFonts w:cs="Arial"/>
                <w:b/>
                <w:bCs/>
                <w:noProof/>
                <w:sz w:val="20"/>
                <w:szCs w:val="20"/>
                <w:lang w:val="sr-Cyrl-CS"/>
              </w:rPr>
            </w:pPr>
            <w:r w:rsidRPr="00CF124B">
              <w:rPr>
                <w:rFonts w:cs="Arial"/>
                <w:b/>
                <w:bCs/>
                <w:noProof/>
                <w:sz w:val="20"/>
                <w:szCs w:val="20"/>
                <w:lang w:val="sr-Cyrl-CS"/>
              </w:rPr>
              <w:t>Инсталациони прибор и материјал</w:t>
            </w:r>
          </w:p>
        </w:tc>
        <w:tc>
          <w:tcPr>
            <w:tcW w:w="41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0" w:type="pct"/>
            <w:shd w:val="clear" w:color="auto" w:fill="auto"/>
            <w:vAlign w:val="center"/>
          </w:tcPr>
          <w:p w:rsidR="00F35760" w:rsidRPr="00CF124B" w:rsidRDefault="00F35760" w:rsidP="009F7A10">
            <w:pPr>
              <w:jc w:val="center"/>
              <w:rPr>
                <w:rFonts w:cs="Arial"/>
                <w:b/>
                <w:bCs/>
                <w:noProof/>
                <w:sz w:val="20"/>
                <w:szCs w:val="20"/>
                <w:lang w:val="sr-Latn-C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c>
          <w:tcPr>
            <w:tcW w:w="261" w:type="pct"/>
            <w:shd w:val="clear" w:color="auto" w:fill="auto"/>
            <w:vAlign w:val="center"/>
          </w:tcPr>
          <w:p w:rsidR="00F35760" w:rsidRPr="00CF124B" w:rsidRDefault="00F35760" w:rsidP="009F7A10">
            <w:pPr>
              <w:jc w:val="center"/>
              <w:rPr>
                <w:rFonts w:cs="Arial"/>
                <w:bCs/>
                <w:noProof/>
                <w:sz w:val="20"/>
                <w:szCs w:val="20"/>
                <w:lang w:val="sr-Cyrl-CS"/>
              </w:rPr>
            </w:pPr>
            <w:r w:rsidRPr="00CF124B">
              <w:rPr>
                <w:rFonts w:cs="Arial"/>
                <w:bCs/>
                <w:noProof/>
                <w:sz w:val="20"/>
                <w:szCs w:val="20"/>
                <w:lang w:val="sr-Cyrl-CS"/>
              </w:rPr>
              <w:t>6.1</w:t>
            </w:r>
          </w:p>
        </w:tc>
        <w:tc>
          <w:tcPr>
            <w:tcW w:w="1042" w:type="pct"/>
            <w:shd w:val="clear" w:color="auto" w:fill="auto"/>
            <w:vAlign w:val="center"/>
          </w:tcPr>
          <w:p w:rsidR="00F35760" w:rsidRPr="00CF124B" w:rsidRDefault="00F35760" w:rsidP="00134E38">
            <w:pPr>
              <w:jc w:val="left"/>
              <w:rPr>
                <w:rFonts w:cs="Arial"/>
                <w:b/>
                <w:bCs/>
                <w:noProof/>
                <w:sz w:val="20"/>
                <w:szCs w:val="20"/>
                <w:lang w:val="sr-Cyrl-CS"/>
              </w:rPr>
            </w:pPr>
            <w:r w:rsidRPr="00CF124B">
              <w:rPr>
                <w:rFonts w:cs="Arial"/>
                <w:noProof/>
                <w:sz w:val="20"/>
                <w:szCs w:val="20"/>
                <w:lang w:val="sr-Cyrl-CS"/>
              </w:rPr>
              <w:t>Инсталациони прибор и материјал за све системе мониторинга (носачи сензора, инсталационе цеви, кабловске уводнице идр.) као и за локалну мрежу</w:t>
            </w:r>
          </w:p>
        </w:tc>
        <w:tc>
          <w:tcPr>
            <w:tcW w:w="412" w:type="pct"/>
            <w:shd w:val="clear" w:color="auto" w:fill="auto"/>
            <w:vAlign w:val="center"/>
          </w:tcPr>
          <w:p w:rsidR="00F35760" w:rsidRPr="00FD5A0D" w:rsidRDefault="00F35760" w:rsidP="009F7A10">
            <w:pPr>
              <w:jc w:val="center"/>
              <w:rPr>
                <w:rFonts w:cs="Arial"/>
                <w:bCs/>
                <w:noProof/>
                <w:sz w:val="20"/>
                <w:szCs w:val="20"/>
                <w:lang w:val="sr-Cyrl-CS"/>
              </w:rPr>
            </w:pPr>
            <w:r w:rsidRPr="00FD5A0D">
              <w:rPr>
                <w:rFonts w:cs="Arial"/>
                <w:bCs/>
                <w:noProof/>
                <w:sz w:val="20"/>
                <w:szCs w:val="20"/>
                <w:lang w:val="sr-Cyrl-CS"/>
              </w:rPr>
              <w:t>комплет</w:t>
            </w:r>
          </w:p>
        </w:tc>
        <w:tc>
          <w:tcPr>
            <w:tcW w:w="410" w:type="pct"/>
            <w:shd w:val="clear" w:color="auto" w:fill="auto"/>
            <w:vAlign w:val="center"/>
          </w:tcPr>
          <w:p w:rsidR="00F35760" w:rsidRPr="00CF124B" w:rsidRDefault="00FD5A0D" w:rsidP="009F7A10">
            <w:pPr>
              <w:jc w:val="center"/>
              <w:rPr>
                <w:rFonts w:cs="Arial"/>
                <w:b/>
                <w:bCs/>
                <w:noProof/>
                <w:sz w:val="20"/>
                <w:szCs w:val="20"/>
                <w:lang w:val="sr-Cyrl-RS"/>
              </w:rPr>
            </w:pPr>
            <w:r>
              <w:rPr>
                <w:rFonts w:cs="Arial"/>
                <w:b/>
                <w:bCs/>
                <w:noProof/>
                <w:sz w:val="20"/>
                <w:szCs w:val="20"/>
                <w:lang w:val="sr-Cyrl-RS"/>
              </w:rPr>
              <w:t>1</w:t>
            </w: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FD5A0D">
        <w:trPr>
          <w:trHeight w:val="427"/>
        </w:trPr>
        <w:tc>
          <w:tcPr>
            <w:tcW w:w="261" w:type="pct"/>
            <w:shd w:val="clear" w:color="auto" w:fill="auto"/>
            <w:vAlign w:val="center"/>
          </w:tcPr>
          <w:p w:rsidR="00F35760" w:rsidRPr="00CF124B" w:rsidRDefault="00F35760" w:rsidP="009F7A10">
            <w:pPr>
              <w:jc w:val="center"/>
              <w:rPr>
                <w:rFonts w:cs="Arial"/>
                <w:bCs/>
                <w:noProof/>
                <w:sz w:val="20"/>
                <w:szCs w:val="20"/>
                <w:lang w:val="sr-Cyrl-CS"/>
              </w:rPr>
            </w:pPr>
          </w:p>
          <w:p w:rsidR="00F35760" w:rsidRPr="00CF124B" w:rsidRDefault="00F35760" w:rsidP="009F7A10">
            <w:pPr>
              <w:jc w:val="center"/>
              <w:rPr>
                <w:rFonts w:cs="Arial"/>
                <w:bCs/>
                <w:noProof/>
                <w:sz w:val="20"/>
                <w:szCs w:val="20"/>
                <w:lang w:val="sr-Cyrl-CS"/>
              </w:rPr>
            </w:pPr>
          </w:p>
        </w:tc>
        <w:tc>
          <w:tcPr>
            <w:tcW w:w="1042" w:type="pct"/>
            <w:shd w:val="clear" w:color="auto" w:fill="auto"/>
            <w:vAlign w:val="center"/>
          </w:tcPr>
          <w:p w:rsidR="00F35760" w:rsidRPr="00CF124B" w:rsidRDefault="00F35760" w:rsidP="00134E38">
            <w:pPr>
              <w:jc w:val="left"/>
              <w:rPr>
                <w:rFonts w:cs="Arial"/>
                <w:noProof/>
                <w:sz w:val="20"/>
                <w:szCs w:val="20"/>
                <w:lang w:val="sr-Cyrl-CS"/>
              </w:rPr>
            </w:pPr>
          </w:p>
        </w:tc>
        <w:tc>
          <w:tcPr>
            <w:tcW w:w="41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0" w:type="pct"/>
            <w:shd w:val="clear" w:color="auto" w:fill="auto"/>
            <w:vAlign w:val="center"/>
          </w:tcPr>
          <w:p w:rsidR="00F35760" w:rsidRPr="00CF124B" w:rsidRDefault="00F35760" w:rsidP="009F7A10">
            <w:pPr>
              <w:jc w:val="center"/>
              <w:rPr>
                <w:rFonts w:cs="Arial"/>
                <w:b/>
                <w:bCs/>
                <w:noProof/>
                <w:sz w:val="20"/>
                <w:szCs w:val="20"/>
                <w:lang w:val="sr-Cyrl-RS"/>
              </w:rPr>
            </w:pPr>
          </w:p>
        </w:tc>
        <w:tc>
          <w:tcPr>
            <w:tcW w:w="478" w:type="pct"/>
            <w:shd w:val="clear" w:color="auto" w:fill="auto"/>
          </w:tcPr>
          <w:p w:rsidR="00F35760" w:rsidRPr="00BA6BD4" w:rsidRDefault="00F35760" w:rsidP="00BC01DC">
            <w:pPr>
              <w:spacing w:before="0"/>
              <w:jc w:val="center"/>
              <w:rPr>
                <w:rFonts w:cs="Arial"/>
                <w:b/>
                <w:bCs/>
                <w:iCs/>
                <w:lang w:val="sr-Cyrl-CS"/>
              </w:rPr>
            </w:pPr>
          </w:p>
        </w:tc>
        <w:tc>
          <w:tcPr>
            <w:tcW w:w="479"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548" w:type="pct"/>
            <w:shd w:val="clear" w:color="auto" w:fill="auto"/>
          </w:tcPr>
          <w:p w:rsidR="00F35760" w:rsidRPr="00BA6BD4" w:rsidRDefault="00F35760" w:rsidP="00BC01DC">
            <w:pPr>
              <w:spacing w:before="0"/>
              <w:jc w:val="center"/>
              <w:rPr>
                <w:rFonts w:cs="Arial"/>
                <w:b/>
                <w:bCs/>
                <w:iCs/>
                <w:lang w:val="sr-Cyrl-CS"/>
              </w:rPr>
            </w:pPr>
          </w:p>
        </w:tc>
        <w:tc>
          <w:tcPr>
            <w:tcW w:w="822" w:type="pct"/>
          </w:tcPr>
          <w:p w:rsidR="00F35760" w:rsidRPr="00BA6BD4" w:rsidRDefault="00F35760" w:rsidP="00BC01DC">
            <w:pPr>
              <w:spacing w:before="0"/>
              <w:jc w:val="center"/>
              <w:rPr>
                <w:rFonts w:cs="Arial"/>
                <w:b/>
                <w:bCs/>
                <w:iCs/>
                <w:lang w:val="sr-Cyrl-CS"/>
              </w:rPr>
            </w:pPr>
          </w:p>
        </w:tc>
      </w:tr>
      <w:tr w:rsidR="00F35760" w:rsidRPr="00BA6BD4" w:rsidTr="009F7A10">
        <w:trPr>
          <w:trHeight w:val="638"/>
        </w:trPr>
        <w:tc>
          <w:tcPr>
            <w:tcW w:w="261" w:type="pct"/>
            <w:shd w:val="clear" w:color="auto" w:fill="auto"/>
            <w:vAlign w:val="center"/>
          </w:tcPr>
          <w:p w:rsidR="00F35760" w:rsidRPr="00F35760" w:rsidRDefault="00F35760" w:rsidP="009F7A10">
            <w:pPr>
              <w:jc w:val="center"/>
              <w:rPr>
                <w:rFonts w:cs="Arial"/>
                <w:b/>
                <w:bCs/>
                <w:noProof/>
                <w:sz w:val="20"/>
                <w:szCs w:val="20"/>
                <w:lang w:val="sr-Cyrl-CS"/>
              </w:rPr>
            </w:pPr>
            <w:r w:rsidRPr="00F35760">
              <w:rPr>
                <w:rFonts w:cs="Arial"/>
                <w:b/>
                <w:bCs/>
                <w:noProof/>
                <w:sz w:val="20"/>
                <w:szCs w:val="20"/>
                <w:lang w:val="sr-Cyrl-CS"/>
              </w:rPr>
              <w:t>7</w:t>
            </w:r>
          </w:p>
        </w:tc>
        <w:tc>
          <w:tcPr>
            <w:tcW w:w="1042" w:type="pct"/>
            <w:shd w:val="clear" w:color="auto" w:fill="auto"/>
            <w:vAlign w:val="center"/>
          </w:tcPr>
          <w:p w:rsidR="00F35760" w:rsidRPr="00CF124B" w:rsidRDefault="00F35760" w:rsidP="00134E38">
            <w:pPr>
              <w:jc w:val="left"/>
              <w:rPr>
                <w:rFonts w:cs="Arial"/>
                <w:noProof/>
                <w:sz w:val="20"/>
                <w:szCs w:val="20"/>
                <w:lang w:val="sr-Cyrl-CS"/>
              </w:rPr>
            </w:pPr>
            <w:r w:rsidRPr="00CF124B">
              <w:rPr>
                <w:rFonts w:cs="Arial"/>
                <w:b/>
                <w:bCs/>
                <w:noProof/>
                <w:sz w:val="20"/>
                <w:szCs w:val="20"/>
                <w:lang w:val="sr-Cyrl-CS"/>
              </w:rPr>
              <w:t>Ормар система за мониторинг</w:t>
            </w:r>
          </w:p>
        </w:tc>
        <w:tc>
          <w:tcPr>
            <w:tcW w:w="412" w:type="pct"/>
            <w:shd w:val="clear" w:color="auto" w:fill="auto"/>
            <w:vAlign w:val="center"/>
          </w:tcPr>
          <w:p w:rsidR="00F35760" w:rsidRPr="00CF124B" w:rsidRDefault="00F35760" w:rsidP="009F7A10">
            <w:pPr>
              <w:jc w:val="center"/>
              <w:rPr>
                <w:rFonts w:cs="Arial"/>
                <w:b/>
                <w:bCs/>
                <w:noProof/>
                <w:sz w:val="20"/>
                <w:szCs w:val="20"/>
                <w:lang w:val="sr-Cyrl-CS"/>
              </w:rPr>
            </w:pPr>
          </w:p>
        </w:tc>
        <w:tc>
          <w:tcPr>
            <w:tcW w:w="410" w:type="pct"/>
            <w:shd w:val="clear" w:color="auto" w:fill="auto"/>
            <w:vAlign w:val="center"/>
          </w:tcPr>
          <w:p w:rsidR="00F35760" w:rsidRPr="00CF124B" w:rsidRDefault="00F35760" w:rsidP="009F7A10">
            <w:pPr>
              <w:jc w:val="center"/>
              <w:rPr>
                <w:rFonts w:cs="Arial"/>
                <w:b/>
                <w:bCs/>
                <w:noProof/>
                <w:sz w:val="20"/>
                <w:szCs w:val="20"/>
                <w:lang w:val="sr-Cyrl-RS"/>
              </w:rPr>
            </w:pPr>
          </w:p>
        </w:tc>
        <w:tc>
          <w:tcPr>
            <w:tcW w:w="478" w:type="pct"/>
            <w:shd w:val="clear" w:color="auto" w:fill="auto"/>
            <w:vAlign w:val="center"/>
          </w:tcPr>
          <w:p w:rsidR="00F35760" w:rsidRPr="00BA6BD4" w:rsidRDefault="00F35760" w:rsidP="009558E1">
            <w:pPr>
              <w:spacing w:before="0"/>
              <w:jc w:val="center"/>
              <w:rPr>
                <w:rFonts w:cs="Arial"/>
                <w:b/>
                <w:bCs/>
                <w:iCs/>
              </w:rPr>
            </w:pPr>
          </w:p>
        </w:tc>
        <w:tc>
          <w:tcPr>
            <w:tcW w:w="479" w:type="pct"/>
            <w:shd w:val="clear" w:color="auto" w:fill="auto"/>
            <w:vAlign w:val="center"/>
          </w:tcPr>
          <w:p w:rsidR="00F35760" w:rsidRPr="00BA6BD4" w:rsidRDefault="00F35760" w:rsidP="009558E1">
            <w:pPr>
              <w:spacing w:before="0"/>
              <w:jc w:val="center"/>
              <w:rPr>
                <w:rFonts w:cs="Arial"/>
                <w:b/>
                <w:bCs/>
                <w:iCs/>
              </w:rPr>
            </w:pPr>
          </w:p>
        </w:tc>
        <w:tc>
          <w:tcPr>
            <w:tcW w:w="548" w:type="pct"/>
            <w:shd w:val="clear" w:color="auto" w:fill="auto"/>
            <w:vAlign w:val="center"/>
          </w:tcPr>
          <w:p w:rsidR="00F35760" w:rsidRPr="00BA6BD4" w:rsidRDefault="00F35760" w:rsidP="009558E1">
            <w:pPr>
              <w:spacing w:before="0"/>
              <w:jc w:val="center"/>
              <w:rPr>
                <w:rFonts w:cs="Arial"/>
                <w:b/>
                <w:bCs/>
                <w:iCs/>
              </w:rPr>
            </w:pPr>
          </w:p>
        </w:tc>
        <w:tc>
          <w:tcPr>
            <w:tcW w:w="548" w:type="pct"/>
            <w:shd w:val="clear" w:color="auto" w:fill="auto"/>
            <w:vAlign w:val="center"/>
          </w:tcPr>
          <w:p w:rsidR="00F35760" w:rsidRPr="00BA6BD4" w:rsidRDefault="00F35760" w:rsidP="009558E1">
            <w:pPr>
              <w:spacing w:before="0"/>
              <w:jc w:val="center"/>
              <w:rPr>
                <w:rFonts w:cs="Arial"/>
                <w:b/>
                <w:bCs/>
                <w:iCs/>
              </w:rPr>
            </w:pPr>
          </w:p>
        </w:tc>
        <w:tc>
          <w:tcPr>
            <w:tcW w:w="822" w:type="pct"/>
          </w:tcPr>
          <w:p w:rsidR="00F35760" w:rsidRPr="00BA6BD4" w:rsidRDefault="00F35760" w:rsidP="009558E1">
            <w:pPr>
              <w:spacing w:before="0"/>
              <w:jc w:val="center"/>
              <w:rPr>
                <w:rFonts w:cs="Arial"/>
                <w:b/>
                <w:bCs/>
                <w:iCs/>
              </w:rPr>
            </w:pPr>
          </w:p>
        </w:tc>
      </w:tr>
      <w:tr w:rsidR="00FD5A0D" w:rsidRPr="00BA6BD4" w:rsidTr="009F7A10">
        <w:trPr>
          <w:trHeight w:val="1245"/>
        </w:trPr>
        <w:tc>
          <w:tcPr>
            <w:tcW w:w="261" w:type="pct"/>
            <w:shd w:val="clear" w:color="auto" w:fill="auto"/>
            <w:vAlign w:val="center"/>
          </w:tcPr>
          <w:p w:rsidR="00FD5A0D" w:rsidRPr="00CF124B" w:rsidRDefault="00FD5A0D" w:rsidP="009F7A10">
            <w:pPr>
              <w:jc w:val="center"/>
              <w:rPr>
                <w:rFonts w:cs="Arial"/>
                <w:b/>
                <w:bCs/>
                <w:noProof/>
                <w:sz w:val="20"/>
                <w:szCs w:val="20"/>
                <w:lang w:val="sr-Latn-CS"/>
              </w:rPr>
            </w:pPr>
            <w:r w:rsidRPr="00CF124B">
              <w:rPr>
                <w:rFonts w:cs="Arial"/>
                <w:noProof/>
                <w:sz w:val="20"/>
                <w:szCs w:val="20"/>
                <w:lang w:val="sr-Cyrl-CS"/>
              </w:rPr>
              <w:t>7.</w:t>
            </w:r>
            <w:r w:rsidRPr="00CF124B">
              <w:rPr>
                <w:rFonts w:cs="Arial"/>
                <w:noProof/>
                <w:sz w:val="20"/>
                <w:szCs w:val="20"/>
                <w:lang w:val="sr-Latn-CS"/>
              </w:rPr>
              <w:t>1</w:t>
            </w:r>
          </w:p>
        </w:tc>
        <w:tc>
          <w:tcPr>
            <w:tcW w:w="1042" w:type="pct"/>
            <w:shd w:val="clear" w:color="auto" w:fill="auto"/>
            <w:vAlign w:val="center"/>
          </w:tcPr>
          <w:p w:rsidR="00FD5A0D" w:rsidRPr="00CF124B" w:rsidRDefault="00FD5A0D" w:rsidP="00134E38">
            <w:pPr>
              <w:jc w:val="left"/>
              <w:rPr>
                <w:rFonts w:cs="Arial"/>
                <w:b/>
                <w:bCs/>
                <w:noProof/>
                <w:sz w:val="20"/>
                <w:szCs w:val="20"/>
                <w:lang w:val="sr-Cyrl-CS"/>
              </w:rPr>
            </w:pPr>
            <w:r w:rsidRPr="00CF124B">
              <w:rPr>
                <w:rFonts w:cs="Arial"/>
                <w:noProof/>
                <w:sz w:val="20"/>
                <w:szCs w:val="20"/>
                <w:lang w:val="sr-Cyrl-CS"/>
              </w:rPr>
              <w:t>Ормар за смештај и повезивање уређаја за мониторинг, термостатиран, ИП65</w:t>
            </w:r>
          </w:p>
        </w:tc>
        <w:tc>
          <w:tcPr>
            <w:tcW w:w="412" w:type="pct"/>
            <w:shd w:val="clear" w:color="auto" w:fill="auto"/>
            <w:vAlign w:val="center"/>
          </w:tcPr>
          <w:p w:rsidR="00FD5A0D" w:rsidRPr="00FD5A0D" w:rsidRDefault="00FD5A0D" w:rsidP="00F73B96">
            <w:pPr>
              <w:jc w:val="center"/>
              <w:rPr>
                <w:rFonts w:cs="Arial"/>
                <w:bCs/>
                <w:noProof/>
                <w:sz w:val="20"/>
                <w:szCs w:val="20"/>
                <w:lang w:val="sr-Cyrl-CS"/>
              </w:rPr>
            </w:pPr>
            <w:r>
              <w:rPr>
                <w:rFonts w:cs="Arial"/>
                <w:bCs/>
                <w:noProof/>
                <w:sz w:val="20"/>
                <w:szCs w:val="20"/>
                <w:lang w:val="sr-Cyrl-CS"/>
              </w:rPr>
              <w:t>ком</w:t>
            </w:r>
          </w:p>
        </w:tc>
        <w:tc>
          <w:tcPr>
            <w:tcW w:w="410" w:type="pct"/>
            <w:shd w:val="clear" w:color="auto" w:fill="auto"/>
            <w:vAlign w:val="center"/>
          </w:tcPr>
          <w:p w:rsidR="00FD5A0D" w:rsidRPr="00FD5A0D" w:rsidRDefault="00FD5A0D" w:rsidP="00F73B96">
            <w:pPr>
              <w:jc w:val="center"/>
              <w:rPr>
                <w:rFonts w:cs="Arial"/>
                <w:bCs/>
                <w:noProof/>
                <w:sz w:val="20"/>
                <w:szCs w:val="20"/>
                <w:lang w:val="sr-Cyrl-RS"/>
              </w:rPr>
            </w:pPr>
            <w:r w:rsidRPr="00FD5A0D">
              <w:rPr>
                <w:rFonts w:cs="Arial"/>
                <w:bCs/>
                <w:noProof/>
                <w:sz w:val="20"/>
                <w:szCs w:val="20"/>
                <w:lang w:val="sr-Cyrl-RS"/>
              </w:rPr>
              <w:t>1</w:t>
            </w:r>
          </w:p>
        </w:tc>
        <w:tc>
          <w:tcPr>
            <w:tcW w:w="478" w:type="pct"/>
            <w:shd w:val="clear" w:color="auto" w:fill="auto"/>
            <w:vAlign w:val="center"/>
          </w:tcPr>
          <w:p w:rsidR="00FD5A0D" w:rsidRPr="00BA6BD4" w:rsidRDefault="00FD5A0D" w:rsidP="009558E1">
            <w:pPr>
              <w:spacing w:before="0"/>
              <w:jc w:val="center"/>
              <w:rPr>
                <w:rFonts w:cs="Arial"/>
                <w:b/>
                <w:bCs/>
                <w:iCs/>
              </w:rPr>
            </w:pPr>
          </w:p>
        </w:tc>
        <w:tc>
          <w:tcPr>
            <w:tcW w:w="479" w:type="pct"/>
            <w:shd w:val="clear" w:color="auto" w:fill="auto"/>
            <w:vAlign w:val="center"/>
          </w:tcPr>
          <w:p w:rsidR="00FD5A0D" w:rsidRPr="00BA6BD4" w:rsidRDefault="00FD5A0D" w:rsidP="009558E1">
            <w:pPr>
              <w:spacing w:before="0"/>
              <w:jc w:val="center"/>
              <w:rPr>
                <w:rFonts w:cs="Arial"/>
                <w:b/>
                <w:bCs/>
                <w:iCs/>
              </w:rPr>
            </w:pPr>
          </w:p>
        </w:tc>
        <w:tc>
          <w:tcPr>
            <w:tcW w:w="548" w:type="pct"/>
            <w:shd w:val="clear" w:color="auto" w:fill="auto"/>
            <w:vAlign w:val="center"/>
          </w:tcPr>
          <w:p w:rsidR="00FD5A0D" w:rsidRPr="00BA6BD4" w:rsidRDefault="00FD5A0D" w:rsidP="009558E1">
            <w:pPr>
              <w:spacing w:before="0"/>
              <w:jc w:val="center"/>
              <w:rPr>
                <w:rFonts w:cs="Arial"/>
                <w:b/>
                <w:bCs/>
                <w:iCs/>
              </w:rPr>
            </w:pPr>
          </w:p>
        </w:tc>
        <w:tc>
          <w:tcPr>
            <w:tcW w:w="548" w:type="pct"/>
            <w:shd w:val="clear" w:color="auto" w:fill="auto"/>
            <w:vAlign w:val="center"/>
          </w:tcPr>
          <w:p w:rsidR="00FD5A0D" w:rsidRPr="00BA6BD4" w:rsidRDefault="00FD5A0D" w:rsidP="009558E1">
            <w:pPr>
              <w:spacing w:before="0"/>
              <w:jc w:val="center"/>
              <w:rPr>
                <w:rFonts w:cs="Arial"/>
                <w:b/>
                <w:bCs/>
                <w:iCs/>
              </w:rPr>
            </w:pPr>
          </w:p>
        </w:tc>
        <w:tc>
          <w:tcPr>
            <w:tcW w:w="822" w:type="pct"/>
          </w:tcPr>
          <w:p w:rsidR="00FD5A0D" w:rsidRPr="00BA6BD4" w:rsidRDefault="00FD5A0D" w:rsidP="009558E1">
            <w:pPr>
              <w:spacing w:before="0"/>
              <w:jc w:val="center"/>
              <w:rPr>
                <w:rFonts w:cs="Arial"/>
                <w:b/>
                <w:bCs/>
                <w:iCs/>
              </w:rPr>
            </w:pPr>
          </w:p>
        </w:tc>
      </w:tr>
    </w:tbl>
    <w:tbl>
      <w:tblPr>
        <w:tblpPr w:leftFromText="141" w:rightFromText="141" w:vertAnchor="text" w:horzAnchor="margin" w:tblpX="-318" w:tblpY="28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3"/>
        <w:gridCol w:w="6172"/>
        <w:gridCol w:w="3299"/>
      </w:tblGrid>
      <w:tr w:rsidR="00961AEF" w:rsidRPr="00BA6BD4" w:rsidTr="00961AEF">
        <w:trPr>
          <w:trHeight w:val="418"/>
        </w:trPr>
        <w:tc>
          <w:tcPr>
            <w:tcW w:w="843" w:type="dxa"/>
            <w:vAlign w:val="center"/>
          </w:tcPr>
          <w:p w:rsidR="00961AEF" w:rsidRPr="00BA6BD4" w:rsidRDefault="00961AEF" w:rsidP="008949E5">
            <w:pPr>
              <w:spacing w:before="0"/>
              <w:jc w:val="center"/>
              <w:rPr>
                <w:rFonts w:cs="Arial"/>
                <w:b/>
                <w:lang w:val="sr-Latn-CS"/>
              </w:rPr>
            </w:pPr>
            <w:r w:rsidRPr="00BA6BD4">
              <w:rPr>
                <w:rFonts w:cs="Arial"/>
                <w:b/>
              </w:rPr>
              <w:t>I</w:t>
            </w:r>
          </w:p>
        </w:tc>
        <w:tc>
          <w:tcPr>
            <w:tcW w:w="6172" w:type="dxa"/>
          </w:tcPr>
          <w:p w:rsidR="00961AEF" w:rsidRPr="00BA6BD4" w:rsidRDefault="00961AEF" w:rsidP="008949E5">
            <w:pPr>
              <w:spacing w:before="0"/>
              <w:jc w:val="center"/>
              <w:rPr>
                <w:rFonts w:cs="Arial"/>
                <w:b/>
              </w:rPr>
            </w:pPr>
            <w:r w:rsidRPr="00BA6BD4">
              <w:rPr>
                <w:rFonts w:cs="Arial"/>
                <w:b/>
              </w:rPr>
              <w:t xml:space="preserve">УКУПНО ПОНУЂЕНА ЦЕНА  без ПДВ динара </w:t>
            </w:r>
          </w:p>
          <w:p w:rsidR="00961AEF" w:rsidRDefault="00961AEF" w:rsidP="008949E5">
            <w:pPr>
              <w:spacing w:before="0"/>
              <w:jc w:val="center"/>
              <w:rPr>
                <w:rFonts w:cs="Arial"/>
                <w:b/>
                <w:lang w:val="sr-Cyrl-RS"/>
              </w:rPr>
            </w:pPr>
            <w:r w:rsidRPr="00BA6BD4">
              <w:rPr>
                <w:rFonts w:cs="Arial"/>
                <w:b/>
              </w:rPr>
              <w:t xml:space="preserve">(збир колоне бр. </w:t>
            </w:r>
            <w:r w:rsidRPr="00BA6BD4">
              <w:rPr>
                <w:rFonts w:cs="Arial"/>
                <w:b/>
                <w:lang w:val="sr-Cyrl-CS"/>
              </w:rPr>
              <w:t>7</w:t>
            </w:r>
            <w:r w:rsidRPr="00BA6BD4">
              <w:rPr>
                <w:rFonts w:cs="Arial"/>
                <w:b/>
              </w:rPr>
              <w:t>)</w:t>
            </w:r>
          </w:p>
          <w:p w:rsidR="00FD5A0D" w:rsidRPr="00FD5A0D" w:rsidRDefault="00FD5A0D" w:rsidP="008949E5">
            <w:pPr>
              <w:spacing w:before="0"/>
              <w:jc w:val="center"/>
              <w:rPr>
                <w:rFonts w:cs="Arial"/>
                <w:b/>
                <w:lang w:val="sr-Cyrl-RS"/>
              </w:rPr>
            </w:pPr>
          </w:p>
        </w:tc>
        <w:tc>
          <w:tcPr>
            <w:tcW w:w="3299" w:type="dxa"/>
          </w:tcPr>
          <w:p w:rsidR="00961AEF" w:rsidRPr="00BA6BD4" w:rsidRDefault="00961AEF" w:rsidP="008949E5">
            <w:pPr>
              <w:spacing w:before="0"/>
              <w:rPr>
                <w:rFonts w:cs="Arial"/>
              </w:rPr>
            </w:pPr>
          </w:p>
        </w:tc>
      </w:tr>
      <w:tr w:rsidR="00961AEF" w:rsidRPr="00BA6BD4" w:rsidTr="00961AEF">
        <w:trPr>
          <w:trHeight w:val="610"/>
        </w:trPr>
        <w:tc>
          <w:tcPr>
            <w:tcW w:w="843" w:type="dxa"/>
            <w:tcBorders>
              <w:bottom w:val="single" w:sz="4" w:space="0" w:color="auto"/>
            </w:tcBorders>
            <w:vAlign w:val="center"/>
          </w:tcPr>
          <w:p w:rsidR="00961AEF" w:rsidRPr="00BA6BD4" w:rsidRDefault="00961AEF" w:rsidP="008949E5">
            <w:pPr>
              <w:spacing w:before="0"/>
              <w:jc w:val="center"/>
              <w:rPr>
                <w:rFonts w:cs="Arial"/>
                <w:b/>
                <w:lang w:val="sr-Latn-CS"/>
              </w:rPr>
            </w:pPr>
            <w:r w:rsidRPr="00BA6BD4">
              <w:rPr>
                <w:rFonts w:cs="Arial"/>
                <w:b/>
                <w:lang w:val="sr-Latn-CS"/>
              </w:rPr>
              <w:t>II</w:t>
            </w:r>
          </w:p>
        </w:tc>
        <w:tc>
          <w:tcPr>
            <w:tcW w:w="6172" w:type="dxa"/>
            <w:tcBorders>
              <w:bottom w:val="single" w:sz="4" w:space="0" w:color="auto"/>
              <w:right w:val="single" w:sz="4" w:space="0" w:color="auto"/>
            </w:tcBorders>
          </w:tcPr>
          <w:p w:rsidR="00961AEF" w:rsidRPr="00BA6BD4" w:rsidRDefault="00961AEF" w:rsidP="007E3C86">
            <w:pPr>
              <w:spacing w:before="0"/>
              <w:jc w:val="center"/>
              <w:rPr>
                <w:rFonts w:cs="Arial"/>
                <w:b/>
              </w:rPr>
            </w:pPr>
            <w:r w:rsidRPr="00BA6BD4">
              <w:rPr>
                <w:rFonts w:cs="Arial"/>
                <w:b/>
              </w:rPr>
              <w:t>УКУПАН ИЗНОС  ПДВ динара</w:t>
            </w:r>
          </w:p>
        </w:tc>
        <w:tc>
          <w:tcPr>
            <w:tcW w:w="3299" w:type="dxa"/>
            <w:tcBorders>
              <w:bottom w:val="single" w:sz="4" w:space="0" w:color="auto"/>
              <w:right w:val="single" w:sz="4" w:space="0" w:color="auto"/>
            </w:tcBorders>
          </w:tcPr>
          <w:p w:rsidR="00961AEF" w:rsidRPr="00BA6BD4" w:rsidRDefault="00961AEF" w:rsidP="008949E5">
            <w:pPr>
              <w:spacing w:before="0"/>
              <w:rPr>
                <w:rFonts w:cs="Arial"/>
              </w:rPr>
            </w:pPr>
          </w:p>
        </w:tc>
      </w:tr>
      <w:tr w:rsidR="00961AEF" w:rsidRPr="00BA6BD4" w:rsidTr="00961AEF">
        <w:trPr>
          <w:trHeight w:val="562"/>
        </w:trPr>
        <w:tc>
          <w:tcPr>
            <w:tcW w:w="843" w:type="dxa"/>
            <w:tcBorders>
              <w:bottom w:val="single" w:sz="4" w:space="0" w:color="auto"/>
            </w:tcBorders>
            <w:vAlign w:val="center"/>
          </w:tcPr>
          <w:p w:rsidR="00961AEF" w:rsidRPr="00BA6BD4" w:rsidRDefault="00961AEF" w:rsidP="008949E5">
            <w:pPr>
              <w:spacing w:before="0"/>
              <w:jc w:val="center"/>
              <w:rPr>
                <w:rFonts w:cs="Arial"/>
                <w:b/>
                <w:lang w:val="sr-Latn-CS"/>
              </w:rPr>
            </w:pPr>
            <w:r w:rsidRPr="00BA6BD4">
              <w:rPr>
                <w:rFonts w:cs="Arial"/>
                <w:b/>
                <w:lang w:val="sr-Latn-CS"/>
              </w:rPr>
              <w:t>III</w:t>
            </w:r>
          </w:p>
        </w:tc>
        <w:tc>
          <w:tcPr>
            <w:tcW w:w="6172" w:type="dxa"/>
            <w:tcBorders>
              <w:bottom w:val="single" w:sz="4" w:space="0" w:color="auto"/>
              <w:right w:val="single" w:sz="4" w:space="0" w:color="auto"/>
            </w:tcBorders>
          </w:tcPr>
          <w:p w:rsidR="00961AEF" w:rsidRPr="00BA6BD4" w:rsidRDefault="00961AEF" w:rsidP="008949E5">
            <w:pPr>
              <w:spacing w:before="0"/>
              <w:jc w:val="center"/>
              <w:rPr>
                <w:rFonts w:cs="Arial"/>
                <w:b/>
              </w:rPr>
            </w:pPr>
            <w:r w:rsidRPr="00BA6BD4">
              <w:rPr>
                <w:rFonts w:cs="Arial"/>
                <w:b/>
              </w:rPr>
              <w:t>УКУПНО ПОНУЂЕНА ЦЕНА  са ПДВ (ред. бр.</w:t>
            </w:r>
            <w:r w:rsidRPr="00BA6BD4">
              <w:rPr>
                <w:rFonts w:cs="Arial"/>
                <w:b/>
                <w:lang w:val="sr-Latn-CS"/>
              </w:rPr>
              <w:t>I</w:t>
            </w:r>
            <w:r w:rsidRPr="00BA6BD4">
              <w:rPr>
                <w:rFonts w:cs="Arial"/>
                <w:b/>
              </w:rPr>
              <w:t>+ред.бр.</w:t>
            </w:r>
            <w:r w:rsidRPr="00BA6BD4">
              <w:rPr>
                <w:rFonts w:cs="Arial"/>
                <w:b/>
                <w:lang w:val="sr-Latn-CS"/>
              </w:rPr>
              <w:t>II</w:t>
            </w:r>
            <w:r w:rsidRPr="00BA6BD4">
              <w:rPr>
                <w:rFonts w:cs="Arial"/>
                <w:b/>
              </w:rPr>
              <w:t>) динара</w:t>
            </w:r>
          </w:p>
          <w:p w:rsidR="00961AEF" w:rsidRPr="00BA6BD4" w:rsidRDefault="00961AEF" w:rsidP="008949E5">
            <w:pPr>
              <w:spacing w:before="0"/>
              <w:jc w:val="center"/>
              <w:rPr>
                <w:rFonts w:cs="Arial"/>
                <w:b/>
              </w:rPr>
            </w:pPr>
          </w:p>
        </w:tc>
        <w:tc>
          <w:tcPr>
            <w:tcW w:w="3299" w:type="dxa"/>
            <w:tcBorders>
              <w:bottom w:val="single" w:sz="4" w:space="0" w:color="auto"/>
              <w:right w:val="single" w:sz="4" w:space="0" w:color="auto"/>
            </w:tcBorders>
          </w:tcPr>
          <w:p w:rsidR="00961AEF" w:rsidRPr="00BA6BD4" w:rsidRDefault="00961AEF" w:rsidP="008949E5">
            <w:pPr>
              <w:spacing w:before="0"/>
              <w:rPr>
                <w:rFonts w:cs="Arial"/>
              </w:rPr>
            </w:pPr>
          </w:p>
        </w:tc>
      </w:tr>
    </w:tbl>
    <w:p w:rsidR="00343A18" w:rsidRDefault="00343A18" w:rsidP="00343A18">
      <w:pPr>
        <w:spacing w:before="0"/>
        <w:rPr>
          <w:rFonts w:cs="Arial"/>
          <w:lang w:val="sr-Cyrl-RS"/>
        </w:rPr>
      </w:pPr>
    </w:p>
    <w:p w:rsidR="006851F6" w:rsidRDefault="006851F6" w:rsidP="00343A18">
      <w:pPr>
        <w:spacing w:before="0"/>
        <w:rPr>
          <w:rFonts w:cs="Arial"/>
          <w:lang w:val="sr-Cyrl-RS"/>
        </w:rPr>
      </w:pPr>
    </w:p>
    <w:p w:rsidR="00F35760" w:rsidRDefault="00F35760" w:rsidP="00343A18">
      <w:pPr>
        <w:spacing w:before="0"/>
        <w:rPr>
          <w:rFonts w:cs="Arial"/>
          <w:lang w:val="sr-Cyrl-RS"/>
        </w:rPr>
      </w:pPr>
    </w:p>
    <w:p w:rsidR="00F35760" w:rsidRDefault="00F35760" w:rsidP="00343A18">
      <w:pPr>
        <w:spacing w:before="0"/>
        <w:rPr>
          <w:rFonts w:cs="Arial"/>
          <w:lang w:val="sr-Cyrl-RS"/>
        </w:rPr>
      </w:pPr>
    </w:p>
    <w:p w:rsidR="00C16C88" w:rsidRDefault="00C16C88" w:rsidP="00343A18">
      <w:pPr>
        <w:spacing w:before="0"/>
        <w:rPr>
          <w:rFonts w:cs="Arial"/>
          <w:lang w:val="sr-Cyrl-RS"/>
        </w:rPr>
      </w:pPr>
    </w:p>
    <w:p w:rsidR="00F35760" w:rsidRDefault="00F35760" w:rsidP="00343A18">
      <w:pPr>
        <w:spacing w:before="0"/>
        <w:rPr>
          <w:rFonts w:cs="Arial"/>
          <w:lang w:val="sr-Cyrl-RS"/>
        </w:rPr>
      </w:pPr>
    </w:p>
    <w:p w:rsidR="00343A18" w:rsidRPr="00BA6BD4" w:rsidRDefault="00343A18" w:rsidP="00343A18">
      <w:pPr>
        <w:widowControl w:val="0"/>
        <w:spacing w:before="0"/>
        <w:rPr>
          <w:rFonts w:eastAsia="Arial Unicode MS" w:cs="Arial"/>
        </w:rPr>
      </w:pPr>
      <w:r w:rsidRPr="00BA6BD4">
        <w:rPr>
          <w:rFonts w:eastAsia="Arial Unicode MS" w:cs="Arial"/>
        </w:rPr>
        <w:t>Табела 2</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789"/>
      </w:tblGrid>
      <w:tr w:rsidR="001639AB" w:rsidRPr="00BA6BD4" w:rsidTr="00A46E74">
        <w:trPr>
          <w:trHeight w:val="568"/>
        </w:trPr>
        <w:tc>
          <w:tcPr>
            <w:tcW w:w="3022" w:type="dxa"/>
            <w:vMerge w:val="restart"/>
            <w:shd w:val="clear" w:color="auto" w:fill="auto"/>
            <w:vAlign w:val="center"/>
          </w:tcPr>
          <w:p w:rsidR="001639AB" w:rsidRPr="00BA6BD4" w:rsidRDefault="001639AB" w:rsidP="00BC01DC">
            <w:pPr>
              <w:spacing w:before="0"/>
              <w:rPr>
                <w:rFonts w:cs="Arial"/>
              </w:rPr>
            </w:pPr>
            <w:r w:rsidRPr="00BA6BD4">
              <w:rPr>
                <w:rFonts w:cs="Arial"/>
              </w:rPr>
              <w:t>Посебно исказани трошкови у дин који су укључени у укупно понуђену цену без ПДВ-а</w:t>
            </w:r>
          </w:p>
          <w:p w:rsidR="001639AB" w:rsidRPr="00BA6BD4" w:rsidRDefault="001639AB" w:rsidP="007F7D7A">
            <w:pPr>
              <w:spacing w:before="0"/>
              <w:rPr>
                <w:rFonts w:cs="Arial"/>
                <w:lang w:val="sr-Latn-CS"/>
              </w:rPr>
            </w:pPr>
            <w:r w:rsidRPr="00BA6BD4">
              <w:rPr>
                <w:rFonts w:cs="Arial"/>
              </w:rPr>
              <w:t xml:space="preserve">(цена из реда бр. </w:t>
            </w:r>
            <w:r w:rsidRPr="00BA6BD4">
              <w:rPr>
                <w:rFonts w:cs="Arial"/>
                <w:lang w:val="sr-Latn-CS"/>
              </w:rPr>
              <w:t>I</w:t>
            </w:r>
            <w:r w:rsidRPr="00BA6BD4">
              <w:rPr>
                <w:rFonts w:cs="Arial"/>
              </w:rPr>
              <w:t>)</w:t>
            </w:r>
            <w:r w:rsidR="00495B08">
              <w:rPr>
                <w:rFonts w:cs="Arial"/>
                <w:lang w:val="sr-Cyrl-RS"/>
              </w:rPr>
              <w:t xml:space="preserve"> </w:t>
            </w:r>
            <w:r w:rsidRPr="00BA6BD4">
              <w:rPr>
                <w:rFonts w:cs="Arial"/>
              </w:rPr>
              <w:t>уколико исти постоје као засебни трошкови</w:t>
            </w:r>
            <w:r w:rsidRPr="00BA6BD4">
              <w:rPr>
                <w:rFonts w:cs="Arial"/>
                <w:lang w:val="sr-Latn-CS"/>
              </w:rPr>
              <w:t>)</w:t>
            </w:r>
          </w:p>
        </w:tc>
        <w:tc>
          <w:tcPr>
            <w:tcW w:w="2970" w:type="dxa"/>
            <w:shd w:val="clear" w:color="auto" w:fill="auto"/>
            <w:vAlign w:val="center"/>
          </w:tcPr>
          <w:p w:rsidR="001639AB" w:rsidRPr="00BA6BD4" w:rsidRDefault="001639AB" w:rsidP="00BC01DC">
            <w:pPr>
              <w:spacing w:before="0"/>
              <w:rPr>
                <w:rFonts w:cs="Arial"/>
              </w:rPr>
            </w:pPr>
            <w:r w:rsidRPr="00BA6BD4">
              <w:rPr>
                <w:rFonts w:cs="Arial"/>
              </w:rPr>
              <w:t>Трошкови царине</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r w:rsidR="001639AB" w:rsidRPr="00BA6BD4" w:rsidTr="00A46E74">
        <w:trPr>
          <w:trHeight w:val="525"/>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rPr>
            </w:pPr>
            <w:r w:rsidRPr="00BA6BD4">
              <w:rPr>
                <w:rFonts w:cs="Arial"/>
              </w:rPr>
              <w:t>Трошкови превоза</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r w:rsidR="001639AB" w:rsidRPr="00BA6BD4" w:rsidTr="00A46E74">
        <w:trPr>
          <w:trHeight w:val="534"/>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lang w:val="sr-Cyrl-CS"/>
              </w:rPr>
            </w:pPr>
            <w:r w:rsidRPr="00BA6BD4">
              <w:rPr>
                <w:rFonts w:cs="Arial"/>
              </w:rPr>
              <w:t>Остали трошкови</w:t>
            </w:r>
            <w:r w:rsidRPr="00BA6BD4">
              <w:rPr>
                <w:rFonts w:cs="Arial"/>
                <w:lang w:val="sr-Cyrl-CS"/>
              </w:rPr>
              <w:t xml:space="preserve"> (навести)</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bl>
    <w:p w:rsidR="00343A18" w:rsidRPr="00F10346" w:rsidRDefault="00343A18" w:rsidP="00343A18">
      <w:pPr>
        <w:widowControl w:val="0"/>
        <w:spacing w:before="0"/>
        <w:rPr>
          <w:rFonts w:eastAsia="Arial Unicode MS" w:cs="Arial"/>
          <w:color w:val="00B0F0"/>
        </w:rPr>
      </w:pPr>
    </w:p>
    <w:p w:rsidR="00343A18" w:rsidRDefault="00343A18" w:rsidP="00343A18">
      <w:pPr>
        <w:widowControl w:val="0"/>
        <w:spacing w:before="0"/>
        <w:rPr>
          <w:rFonts w:eastAsia="Arial Unicode MS" w:cs="Arial"/>
          <w:lang w:val="sr-Cyrl-RS"/>
        </w:rPr>
      </w:pPr>
    </w:p>
    <w:p w:rsidR="0043089B" w:rsidRPr="0043089B" w:rsidRDefault="0043089B" w:rsidP="00343A1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Default="00343A18" w:rsidP="00BC01DC">
            <w:pPr>
              <w:spacing w:before="0"/>
              <w:jc w:val="center"/>
              <w:rPr>
                <w:rFonts w:cs="Arial"/>
                <w:lang w:val="sr-Cyrl-RS"/>
              </w:rPr>
            </w:pPr>
            <w:r w:rsidRPr="00F10346">
              <w:rPr>
                <w:rFonts w:cs="Arial"/>
                <w:lang w:val="sr-Cyrl-CS"/>
              </w:rPr>
              <w:t>П</w:t>
            </w:r>
            <w:r w:rsidRPr="00F10346">
              <w:rPr>
                <w:rFonts w:cs="Arial"/>
              </w:rPr>
              <w:t>онуђач</w:t>
            </w:r>
          </w:p>
          <w:p w:rsidR="00946591" w:rsidRPr="00946591" w:rsidRDefault="00946591" w:rsidP="00BC01DC">
            <w:pPr>
              <w:spacing w:before="0"/>
              <w:jc w:val="center"/>
              <w:rPr>
                <w:rFonts w:cs="Arial"/>
                <w:lang w:val="sr-Cyrl-RS"/>
              </w:rPr>
            </w:pP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Default="00343A18" w:rsidP="00BC01DC">
            <w:pPr>
              <w:spacing w:before="0"/>
              <w:jc w:val="center"/>
              <w:rPr>
                <w:rFonts w:cs="Arial"/>
                <w:lang w:val="sr-Cyrl-RS"/>
              </w:rPr>
            </w:pPr>
          </w:p>
          <w:p w:rsidR="00745131" w:rsidRDefault="00745131" w:rsidP="00BC01DC">
            <w:pPr>
              <w:spacing w:before="0"/>
              <w:jc w:val="center"/>
              <w:rPr>
                <w:rFonts w:cs="Arial"/>
                <w:lang w:val="sr-Cyrl-RS"/>
              </w:rPr>
            </w:pPr>
          </w:p>
          <w:p w:rsidR="006851F6" w:rsidRPr="00745131" w:rsidRDefault="006851F6" w:rsidP="00BC01DC">
            <w:pPr>
              <w:spacing w:before="0"/>
              <w:jc w:val="center"/>
              <w:rPr>
                <w:rFonts w:cs="Arial"/>
                <w:lang w:val="sr-Cyrl-RS"/>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61160F" w:rsidRPr="0061160F" w:rsidRDefault="0061160F" w:rsidP="00343A18">
      <w:pPr>
        <w:spacing w:before="0"/>
        <w:rPr>
          <w:rFonts w:cs="Arial"/>
          <w:b/>
          <w:lang w:val="sr-Cyrl-RS"/>
        </w:rPr>
      </w:pPr>
    </w:p>
    <w:p w:rsidR="004E63F1" w:rsidRPr="004E63F1" w:rsidRDefault="004E63F1" w:rsidP="00343A18">
      <w:pPr>
        <w:spacing w:before="0"/>
        <w:rPr>
          <w:rFonts w:cs="Arial"/>
          <w:b/>
          <w:sz w:val="12"/>
          <w:szCs w:val="12"/>
          <w:lang w:val="sr-Cyrl-RS"/>
        </w:rPr>
      </w:pPr>
    </w:p>
    <w:p w:rsidR="00A46E74" w:rsidRDefault="00A46E74" w:rsidP="00343A18">
      <w:pPr>
        <w:spacing w:before="0"/>
        <w:rPr>
          <w:rFonts w:cs="Arial"/>
          <w:b/>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4E63F1" w:rsidRDefault="00343A18" w:rsidP="00343A18">
      <w:pPr>
        <w:spacing w:before="0"/>
        <w:rPr>
          <w:rFonts w:cs="Arial"/>
          <w:b/>
          <w:sz w:val="12"/>
          <w:szCs w:val="12"/>
        </w:rPr>
      </w:pPr>
    </w:p>
    <w:p w:rsidR="00343A18" w:rsidRPr="00F10346" w:rsidRDefault="00343A18" w:rsidP="00343A18">
      <w:pPr>
        <w:pStyle w:val="ListParagraph"/>
        <w:tabs>
          <w:tab w:val="left" w:pos="90"/>
        </w:tabs>
        <w:spacing w:before="0" w:after="0" w:line="240" w:lineRule="auto"/>
        <w:ind w:left="0"/>
        <w:rPr>
          <w:rFonts w:ascii="Arial" w:hAnsi="Arial" w:cs="Arial"/>
          <w:bCs/>
          <w:iCs/>
        </w:rPr>
      </w:pPr>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 на следећи начин</w:t>
      </w:r>
      <w:r w:rsidRPr="00F10346">
        <w:rPr>
          <w:rFonts w:ascii="Arial" w:hAnsi="Arial" w:cs="Arial"/>
          <w:bCs/>
          <w:iCs/>
        </w:rPr>
        <w:t>:</w:t>
      </w:r>
    </w:p>
    <w:p w:rsidR="000F683D" w:rsidRPr="004E63F1" w:rsidRDefault="000F683D" w:rsidP="00343A18">
      <w:pPr>
        <w:pStyle w:val="ListParagraph"/>
        <w:tabs>
          <w:tab w:val="left" w:pos="90"/>
        </w:tabs>
        <w:spacing w:before="0" w:after="0" w:line="240" w:lineRule="auto"/>
        <w:ind w:left="0"/>
        <w:rPr>
          <w:rFonts w:ascii="Arial" w:hAnsi="Arial" w:cs="Arial"/>
          <w:bCs/>
          <w:iCs/>
          <w:sz w:val="12"/>
          <w:szCs w:val="12"/>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r w:rsidR="00343A18" w:rsidRPr="00F10346">
        <w:rPr>
          <w:rFonts w:ascii="Arial" w:hAnsi="Arial" w:cs="Arial"/>
          <w:bCs/>
          <w:iCs/>
        </w:rPr>
        <w:t>уписати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 уписати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 xml:space="preserve">. уписати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уписати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DC414E" w:rsidRDefault="001639AB" w:rsidP="007E7BB8">
      <w:pPr>
        <w:pStyle w:val="ListParagraph"/>
        <w:tabs>
          <w:tab w:val="left" w:pos="90"/>
        </w:tabs>
        <w:suppressAutoHyphens/>
        <w:spacing w:before="0" w:after="0" w:line="240" w:lineRule="auto"/>
        <w:ind w:left="0"/>
        <w:contextualSpacing w:val="0"/>
        <w:rPr>
          <w:rFonts w:ascii="Arial" w:hAnsi="Arial" w:cs="Arial"/>
          <w:bCs/>
          <w:iCs/>
        </w:rPr>
      </w:pPr>
      <w:r w:rsidRPr="00DC414E">
        <w:rPr>
          <w:rFonts w:ascii="Arial" w:hAnsi="Arial" w:cs="Arial"/>
          <w:bCs/>
          <w:iCs/>
          <w:lang w:val="sr-Cyrl-CS"/>
        </w:rPr>
        <w:t>-</w:t>
      </w:r>
      <w:r w:rsidR="007F7D7A" w:rsidRPr="00DC414E">
        <w:rPr>
          <w:rFonts w:ascii="Arial" w:hAnsi="Arial" w:cs="Arial"/>
          <w:bCs/>
          <w:iCs/>
          <w:lang w:val="sr-Cyrl-CS"/>
        </w:rPr>
        <w:t>у колону 9</w:t>
      </w:r>
      <w:r w:rsidR="007F7D7A" w:rsidRPr="00DC414E">
        <w:rPr>
          <w:rFonts w:ascii="Arial" w:hAnsi="Arial" w:cs="Arial"/>
          <w:bCs/>
          <w:iCs/>
        </w:rPr>
        <w:t>.</w:t>
      </w:r>
      <w:r w:rsidR="00495B08">
        <w:rPr>
          <w:rFonts w:ascii="Arial" w:hAnsi="Arial" w:cs="Arial"/>
          <w:bCs/>
          <w:iCs/>
          <w:lang w:val="sr-Cyrl-RS"/>
        </w:rPr>
        <w:t xml:space="preserve"> </w:t>
      </w:r>
      <w:r w:rsidR="007E7BB8" w:rsidRPr="00DC414E">
        <w:rPr>
          <w:rFonts w:ascii="Arial" w:hAnsi="Arial" w:cs="Arial"/>
          <w:bCs/>
          <w:iCs/>
        </w:rPr>
        <w:t>уписати назив произвођача понуђених добара,</w:t>
      </w:r>
      <w:r w:rsidR="00495B08">
        <w:rPr>
          <w:rFonts w:ascii="Arial" w:hAnsi="Arial" w:cs="Arial"/>
          <w:bCs/>
          <w:iCs/>
          <w:lang w:val="sr-Cyrl-RS"/>
        </w:rPr>
        <w:t xml:space="preserve"> </w:t>
      </w:r>
      <w:r w:rsidR="007E7BB8" w:rsidRPr="00DC414E">
        <w:rPr>
          <w:rFonts w:ascii="Arial" w:hAnsi="Arial" w:cs="Arial"/>
          <w:bCs/>
          <w:iCs/>
        </w:rPr>
        <w:t>назив модела/ознаку понуђених добара</w:t>
      </w:r>
    </w:p>
    <w:p w:rsidR="00343A18" w:rsidRPr="004E63F1" w:rsidRDefault="00343A18" w:rsidP="00343A18">
      <w:pPr>
        <w:tabs>
          <w:tab w:val="left" w:pos="992"/>
        </w:tabs>
        <w:spacing w:before="0"/>
        <w:rPr>
          <w:rFonts w:cs="Arial"/>
          <w:b/>
          <w:sz w:val="12"/>
          <w:szCs w:val="12"/>
          <w:lang w:val="sr-Cyrl-BA"/>
        </w:rPr>
      </w:pPr>
    </w:p>
    <w:p w:rsidR="00343A18" w:rsidRPr="00DC414E" w:rsidRDefault="001639AB" w:rsidP="001639AB">
      <w:pPr>
        <w:tabs>
          <w:tab w:val="left" w:pos="992"/>
        </w:tabs>
        <w:spacing w:before="0"/>
        <w:rPr>
          <w:rFonts w:cs="Arial"/>
        </w:rPr>
      </w:pPr>
      <w:r w:rsidRPr="00DC414E">
        <w:rPr>
          <w:rFonts w:cs="Arial"/>
        </w:rPr>
        <w:t>-</w:t>
      </w:r>
      <w:r w:rsidR="00343A18" w:rsidRPr="00DC414E">
        <w:rPr>
          <w:rFonts w:cs="Arial"/>
        </w:rPr>
        <w:t>у ред бр. I – уписује се укупно понуђена цена за све позиције  без ПДВ (збир</w:t>
      </w:r>
      <w:r w:rsidRPr="00DC414E">
        <w:rPr>
          <w:rFonts w:cs="Arial"/>
        </w:rPr>
        <w:t xml:space="preserve"> </w:t>
      </w:r>
      <w:r w:rsidR="00343A18" w:rsidRPr="00DC414E">
        <w:rPr>
          <w:rFonts w:cs="Arial"/>
        </w:rPr>
        <w:t>колоне бр. 5)</w:t>
      </w:r>
    </w:p>
    <w:p w:rsidR="00343A18" w:rsidRPr="00DC414E" w:rsidRDefault="001639AB" w:rsidP="001639AB">
      <w:pPr>
        <w:tabs>
          <w:tab w:val="left" w:pos="992"/>
        </w:tabs>
        <w:spacing w:before="0"/>
        <w:rPr>
          <w:rFonts w:cs="Arial"/>
        </w:rPr>
      </w:pPr>
      <w:r w:rsidRPr="00DC414E">
        <w:rPr>
          <w:rFonts w:cs="Arial"/>
        </w:rPr>
        <w:t>-</w:t>
      </w:r>
      <w:r w:rsidR="00343A18" w:rsidRPr="00DC414E">
        <w:rPr>
          <w:rFonts w:cs="Arial"/>
        </w:rPr>
        <w:t xml:space="preserve">у ред бр. II – уписује се укупан износ ПДВ </w:t>
      </w:r>
    </w:p>
    <w:p w:rsidR="00343A18" w:rsidRPr="00DC414E" w:rsidRDefault="001639AB" w:rsidP="001639AB">
      <w:pPr>
        <w:tabs>
          <w:tab w:val="left" w:pos="992"/>
        </w:tabs>
        <w:spacing w:before="0"/>
        <w:rPr>
          <w:rFonts w:cs="Arial"/>
        </w:rPr>
      </w:pPr>
      <w:r w:rsidRPr="00DC414E">
        <w:rPr>
          <w:rFonts w:cs="Arial"/>
        </w:rPr>
        <w:t>-</w:t>
      </w:r>
      <w:r w:rsidR="00343A18" w:rsidRPr="00DC414E">
        <w:rPr>
          <w:rFonts w:cs="Arial"/>
        </w:rPr>
        <w:t>у ред бр. III – уписује се укупно понуђена цена са ПДВ (ред бр. I + ред.бр. II)</w:t>
      </w:r>
    </w:p>
    <w:p w:rsidR="001639AB" w:rsidRPr="004E63F1" w:rsidRDefault="001639AB" w:rsidP="001639AB">
      <w:pPr>
        <w:tabs>
          <w:tab w:val="left" w:pos="992"/>
        </w:tabs>
        <w:spacing w:before="0"/>
        <w:ind w:left="720"/>
        <w:rPr>
          <w:rFonts w:cs="Arial"/>
          <w:sz w:val="12"/>
          <w:szCs w:val="12"/>
        </w:rPr>
      </w:pPr>
    </w:p>
    <w:p w:rsidR="00343A18" w:rsidRDefault="001639AB" w:rsidP="00343A18">
      <w:pPr>
        <w:tabs>
          <w:tab w:val="left" w:pos="992"/>
        </w:tabs>
        <w:spacing w:before="0"/>
        <w:rPr>
          <w:rFonts w:cs="Arial"/>
          <w:lang w:val="sr-Cyrl-RS"/>
        </w:rPr>
      </w:pPr>
      <w:r w:rsidRPr="00DC414E">
        <w:rPr>
          <w:rFonts w:cs="Arial"/>
        </w:rPr>
        <w:t>- у Табелу 2. уписују се посебно исказани трошкови у дин који су укључени у укупно понуђену цену без ПДВ (ред бр. I из табеле 1) уколико исти постоје као засебни трошкови</w:t>
      </w:r>
      <w:r w:rsidR="00DC414E" w:rsidRPr="00DC414E">
        <w:rPr>
          <w:rFonts w:cs="Arial"/>
        </w:rPr>
        <w:t>.</w:t>
      </w:r>
    </w:p>
    <w:p w:rsidR="006852A2" w:rsidRPr="004E63F1" w:rsidRDefault="006852A2" w:rsidP="00343A18">
      <w:pPr>
        <w:tabs>
          <w:tab w:val="left" w:pos="992"/>
        </w:tabs>
        <w:spacing w:before="0"/>
        <w:rPr>
          <w:rFonts w:cs="Arial"/>
          <w:sz w:val="12"/>
          <w:szCs w:val="12"/>
          <w:lang w:val="sr-Cyrl-RS"/>
        </w:rPr>
      </w:pPr>
    </w:p>
    <w:p w:rsidR="00343A18" w:rsidRDefault="001639AB" w:rsidP="001639AB">
      <w:pPr>
        <w:tabs>
          <w:tab w:val="left" w:pos="992"/>
        </w:tabs>
        <w:spacing w:before="0"/>
        <w:rPr>
          <w:rFonts w:cs="Arial"/>
          <w:lang w:val="sr-Cyrl-RS"/>
        </w:rPr>
      </w:pPr>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
    <w:p w:rsidR="004E63F1" w:rsidRPr="004E63F1" w:rsidRDefault="004E63F1" w:rsidP="001639AB">
      <w:pPr>
        <w:tabs>
          <w:tab w:val="left" w:pos="992"/>
        </w:tabs>
        <w:spacing w:before="0"/>
        <w:rPr>
          <w:rFonts w:cs="Arial"/>
          <w:sz w:val="12"/>
          <w:szCs w:val="12"/>
          <w:lang w:val="sr-Cyrl-RS"/>
        </w:rPr>
      </w:pPr>
    </w:p>
    <w:p w:rsidR="00D93DF0" w:rsidRDefault="001639AB" w:rsidP="004E63F1">
      <w:pPr>
        <w:tabs>
          <w:tab w:val="left" w:pos="992"/>
        </w:tabs>
        <w:spacing w:before="0"/>
        <w:rPr>
          <w:lang w:val="sr-Cyrl-RS"/>
        </w:rPr>
      </w:pPr>
      <w:r w:rsidRPr="00EB75D2">
        <w:rPr>
          <w:rFonts w:cs="Arial"/>
        </w:rPr>
        <w:t>-</w:t>
      </w:r>
      <w:r w:rsidR="00343A18" w:rsidRPr="00EB75D2">
        <w:rPr>
          <w:rFonts w:cs="Arial"/>
        </w:rPr>
        <w:t>на  место предвиђено за печат и потпис понуђач печатом оверава и потписује образац структуре цене.</w:t>
      </w:r>
      <w:bookmarkStart w:id="252" w:name="_Toc442559926"/>
    </w:p>
    <w:p w:rsidR="00D93DF0" w:rsidRDefault="00D93DF0" w:rsidP="00343A18">
      <w:pPr>
        <w:pStyle w:val="KDObrazac"/>
        <w:spacing w:before="0"/>
        <w:rPr>
          <w:lang w:val="sr-Cyrl-RS"/>
        </w:rPr>
      </w:pPr>
    </w:p>
    <w:p w:rsidR="004E63F1" w:rsidRDefault="004E63F1" w:rsidP="00343A18">
      <w:pPr>
        <w:pStyle w:val="KDObrazac"/>
        <w:spacing w:before="0"/>
        <w:rPr>
          <w:lang w:val="sr-Cyrl-RS"/>
        </w:rPr>
      </w:pPr>
    </w:p>
    <w:p w:rsidR="00A46E74" w:rsidRDefault="00A46E74" w:rsidP="00343A18">
      <w:pPr>
        <w:pStyle w:val="KDObrazac"/>
        <w:spacing w:before="0"/>
        <w:rPr>
          <w:lang w:val="sr-Cyrl-RS"/>
        </w:rPr>
      </w:pPr>
    </w:p>
    <w:p w:rsidR="00343A18" w:rsidRPr="00F10346" w:rsidRDefault="00343A18" w:rsidP="00343A18">
      <w:pPr>
        <w:pStyle w:val="KDObrazac"/>
        <w:spacing w:before="0"/>
      </w:pPr>
      <w:r w:rsidRPr="00F10346">
        <w:t xml:space="preserve">ОБРАЗАЦ </w:t>
      </w:r>
      <w:r w:rsidR="00E33DE8">
        <w:rPr>
          <w:lang w:val="sr-Cyrl-RS"/>
        </w:rPr>
        <w:t>3</w:t>
      </w:r>
      <w:r w:rsidRPr="00F10346">
        <w:t>.</w:t>
      </w:r>
      <w:bookmarkEnd w:id="252"/>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8F708F">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0878F5">
      <w:pPr>
        <w:spacing w:before="0"/>
        <w:rPr>
          <w:rFonts w:cs="Arial"/>
          <w:lang w:val="ru-RU"/>
        </w:rPr>
      </w:pPr>
      <w:r w:rsidRPr="00F10346">
        <w:rPr>
          <w:rFonts w:cs="Arial"/>
          <w:lang w:val="ru-RU"/>
        </w:rPr>
        <w:t>и под пуном материјалном и кривичном одговорношћу потврђује да је Понуду број:________</w:t>
      </w:r>
      <w:r w:rsidR="000878F5">
        <w:rPr>
          <w:rFonts w:cs="Arial"/>
          <w:lang w:val="ru-RU"/>
        </w:rPr>
        <w:t>_ од __.__.2016. године</w:t>
      </w:r>
      <w:r w:rsidRPr="00F10346">
        <w:rPr>
          <w:rFonts w:cs="Arial"/>
          <w:lang w:val="ru-RU"/>
        </w:rPr>
        <w:t xml:space="preserve"> за јавну набавку добара </w:t>
      </w:r>
      <w:r w:rsidR="00C36E5D" w:rsidRPr="006F3FEB">
        <w:rPr>
          <w:rFonts w:cs="Arial"/>
          <w:b/>
          <w:lang w:val="sr-Latn-RS"/>
        </w:rPr>
        <w:t xml:space="preserve">Online </w:t>
      </w:r>
      <w:r w:rsidR="00C36E5D" w:rsidRPr="006F3FEB">
        <w:rPr>
          <w:rFonts w:cs="Arial"/>
          <w:b/>
          <w:lang w:val="sr-Cyrl-RS"/>
        </w:rPr>
        <w:t>мониторинг: магнетни мониторинг намотаја ротора и ПД мониторинг намотаја статора бл.4 – ТЕНТ-А</w:t>
      </w:r>
      <w:r w:rsidR="00097A2D">
        <w:rPr>
          <w:rFonts w:cs="Arial"/>
          <w:b/>
          <w:lang w:val="sr-Cyrl-RS"/>
        </w:rPr>
        <w:t xml:space="preserve">,  </w:t>
      </w:r>
      <w:r w:rsidR="00D62C61" w:rsidRPr="00E47C2E">
        <w:rPr>
          <w:rFonts w:cs="Arial"/>
          <w:lang w:val="ru-RU"/>
        </w:rPr>
        <w:t>у отвореном поступку јавне набавке</w:t>
      </w:r>
      <w:r w:rsidR="00D62C61" w:rsidRPr="00F10346">
        <w:rPr>
          <w:rFonts w:cs="Arial"/>
          <w:lang w:val="ru-RU"/>
        </w:rPr>
        <w:t xml:space="preserve"> </w:t>
      </w:r>
      <w:r w:rsidRPr="00AF7C8E">
        <w:rPr>
          <w:rFonts w:cs="Arial"/>
          <w:b/>
          <w:lang w:val="ru-RU"/>
        </w:rPr>
        <w:t>ЈН бр.</w:t>
      </w:r>
      <w:r w:rsidR="00AF3222" w:rsidRPr="00AF7C8E">
        <w:rPr>
          <w:b/>
        </w:rPr>
        <w:t xml:space="preserve"> </w:t>
      </w:r>
      <w:r w:rsidR="00AF3222" w:rsidRPr="00AF7C8E">
        <w:rPr>
          <w:rFonts w:cs="Arial"/>
          <w:b/>
          <w:lang w:val="ru-RU"/>
        </w:rPr>
        <w:t>3000</w:t>
      </w:r>
      <w:r w:rsidR="000F2112" w:rsidRPr="00AF7C8E">
        <w:rPr>
          <w:rFonts w:cs="Arial"/>
          <w:b/>
          <w:lang w:val="ru-RU"/>
        </w:rPr>
        <w:t>/</w:t>
      </w:r>
      <w:r w:rsidR="00C36E5D">
        <w:rPr>
          <w:rFonts w:cs="Arial"/>
          <w:b/>
          <w:lang w:val="ru-RU"/>
        </w:rPr>
        <w:t>0141</w:t>
      </w:r>
      <w:r w:rsidR="00097A2D">
        <w:rPr>
          <w:rFonts w:cs="Arial"/>
          <w:b/>
          <w:lang w:val="ru-RU"/>
        </w:rPr>
        <w:t>/2017</w:t>
      </w:r>
      <w:r w:rsidR="00E165D0" w:rsidRPr="00AF7C8E">
        <w:rPr>
          <w:rFonts w:cs="Arial"/>
          <w:b/>
          <w:lang w:val="ru-RU"/>
        </w:rPr>
        <w:t xml:space="preserve"> </w:t>
      </w:r>
      <w:r w:rsidR="00AF3222" w:rsidRPr="00AF7C8E">
        <w:rPr>
          <w:rFonts w:cs="Arial"/>
          <w:b/>
          <w:lang w:val="ru-RU"/>
        </w:rPr>
        <w:t>(</w:t>
      </w:r>
      <w:r w:rsidR="00E165D0" w:rsidRPr="00AF7C8E">
        <w:rPr>
          <w:rFonts w:cs="Arial"/>
          <w:b/>
          <w:lang w:val="ru-RU"/>
        </w:rPr>
        <w:t xml:space="preserve">НН </w:t>
      </w:r>
      <w:r w:rsidR="00C36E5D">
        <w:rPr>
          <w:rFonts w:cs="Arial"/>
          <w:b/>
          <w:lang w:val="ru-RU"/>
        </w:rPr>
        <w:t>1590</w:t>
      </w:r>
      <w:r w:rsidR="00097A2D">
        <w:rPr>
          <w:rFonts w:cs="Arial"/>
          <w:b/>
          <w:lang w:val="ru-RU"/>
        </w:rPr>
        <w:t>/2017</w:t>
      </w:r>
      <w:r w:rsidR="00AF3222" w:rsidRPr="00AF7C8E">
        <w:rPr>
          <w:rFonts w:cs="Arial"/>
          <w:b/>
          <w:lang w:val="ru-RU"/>
        </w:rPr>
        <w:t>)</w:t>
      </w:r>
      <w:r w:rsidR="00AF3222">
        <w:rPr>
          <w:rFonts w:cs="Arial"/>
          <w:lang w:val="sr-Latn-RS"/>
        </w:rPr>
        <w:t xml:space="preserve"> </w:t>
      </w:r>
      <w:r w:rsidRPr="00F10346">
        <w:rPr>
          <w:rFonts w:cs="Arial"/>
          <w:lang w:val="ru-RU"/>
        </w:rPr>
        <w:t xml:space="preserve">Наручиоца </w:t>
      </w:r>
      <w:r w:rsidRPr="00F10346">
        <w:rPr>
          <w:rFonts w:eastAsia="Arial Unicode MS" w:cs="Arial"/>
          <w:color w:val="000000"/>
          <w:kern w:val="1"/>
          <w:lang w:eastAsia="ar-SA"/>
        </w:rPr>
        <w:t>Јавно предузеће „Електропривреда Србије“ Београд</w:t>
      </w:r>
      <w:r w:rsidR="000F2112">
        <w:rPr>
          <w:rFonts w:eastAsia="Arial Unicode MS" w:cs="Arial"/>
          <w:color w:val="000000"/>
          <w:kern w:val="1"/>
          <w:lang w:val="sr-Cyrl-RS" w:eastAsia="ar-SA"/>
        </w:rPr>
        <w:t xml:space="preserve"> </w:t>
      </w:r>
      <w:r w:rsidRPr="00F10346">
        <w:rPr>
          <w:rFonts w:cs="Arial"/>
          <w:lang w:val="ru-RU"/>
        </w:rPr>
        <w:t>по Позиву за подношење понуда објављеном на</w:t>
      </w:r>
      <w:r w:rsidR="000F2112">
        <w:rPr>
          <w:rFonts w:cs="Arial"/>
          <w:lang w:val="ru-RU"/>
        </w:rPr>
        <w:t xml:space="preserve"> </w:t>
      </w:r>
      <w:r w:rsidRPr="00F10346">
        <w:rPr>
          <w:rFonts w:cs="Arial"/>
          <w:lang w:val="ru-RU"/>
        </w:rPr>
        <w:t>Порталу јавних набавки и интернет страници Наручиоца дана ___________</w:t>
      </w:r>
      <w:r w:rsidR="000878F5">
        <w:rPr>
          <w:rFonts w:cs="Arial"/>
          <w:lang w:val="ru-RU"/>
        </w:rPr>
        <w:t>__</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000F2112">
        <w:rPr>
          <w:rFonts w:cs="Arial"/>
          <w:b/>
          <w:lang w:val="ru-RU"/>
        </w:rPr>
        <w:t xml:space="preserve"> </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cs="Arial"/>
        </w:rPr>
        <w:t>Приликом подношења понуде овај образац копирати у потребном броју примерака.</w:t>
      </w: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343A18" w:rsidRPr="00F10346" w:rsidRDefault="00343A18" w:rsidP="00343A18">
      <w:pPr>
        <w:pStyle w:val="KDObrazac"/>
        <w:spacing w:before="0"/>
      </w:pPr>
      <w:bookmarkStart w:id="253" w:name="_Toc442559928"/>
      <w:r w:rsidRPr="00F10346">
        <w:t xml:space="preserve">ОБРАЗАЦ </w:t>
      </w:r>
      <w:r w:rsidR="00E33DE8">
        <w:rPr>
          <w:lang w:val="sr-Cyrl-RS"/>
        </w:rPr>
        <w:t>4</w:t>
      </w:r>
      <w:r w:rsidRPr="00F10346">
        <w:t>.</w:t>
      </w:r>
      <w:bookmarkEnd w:id="253"/>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54" w:name="_Toc442559929"/>
      <w:r w:rsidRPr="00F10346">
        <w:rPr>
          <w:b/>
          <w:lang w:val="ru-RU"/>
        </w:rPr>
        <w:t>И З Ј А В У</w:t>
      </w:r>
      <w:bookmarkEnd w:id="254"/>
    </w:p>
    <w:p w:rsidR="00343A18" w:rsidRPr="00F10346" w:rsidRDefault="00343A18" w:rsidP="00874F5B"/>
    <w:p w:rsidR="00343A18" w:rsidRPr="00F10346" w:rsidRDefault="00343A18" w:rsidP="00874F5B"/>
    <w:p w:rsidR="00343A18" w:rsidRPr="00F10346" w:rsidRDefault="00343A18" w:rsidP="000878F5">
      <w:pPr>
        <w:spacing w:before="0"/>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0878F5">
        <w:rPr>
          <w:rFonts w:cs="Arial"/>
        </w:rPr>
        <w:t>__________</w:t>
      </w:r>
      <w:r w:rsidR="000878F5">
        <w:rPr>
          <w:rFonts w:cs="Arial"/>
          <w:lang w:val="sr-Cyrl-RS"/>
        </w:rPr>
        <w:t xml:space="preserve">од __.__.2016. године </w:t>
      </w:r>
      <w:r w:rsidRPr="00F10346">
        <w:rPr>
          <w:rFonts w:cs="Arial"/>
          <w:lang w:val="ru-RU"/>
        </w:rPr>
        <w:t xml:space="preserve">за јавну набавку добара </w:t>
      </w:r>
      <w:r w:rsidR="00C36E5D" w:rsidRPr="006F3FEB">
        <w:rPr>
          <w:rFonts w:cs="Arial"/>
          <w:b/>
          <w:lang w:val="sr-Latn-RS"/>
        </w:rPr>
        <w:t xml:space="preserve">Online </w:t>
      </w:r>
      <w:r w:rsidR="00C36E5D" w:rsidRPr="006F3FEB">
        <w:rPr>
          <w:rFonts w:cs="Arial"/>
          <w:b/>
          <w:lang w:val="sr-Cyrl-RS"/>
        </w:rPr>
        <w:t>мониторинг: магнетни мониторинг намотаја ротора и ПД мониторинг намотаја статора бл.4 – ТЕНТ-А</w:t>
      </w:r>
      <w:r w:rsidR="00097A2D">
        <w:rPr>
          <w:rFonts w:cs="Arial"/>
          <w:b/>
          <w:lang w:val="sr-Cyrl-RS"/>
        </w:rPr>
        <w:t>,</w:t>
      </w:r>
      <w:r w:rsidRPr="00F10346">
        <w:rPr>
          <w:rFonts w:cs="Arial"/>
        </w:rPr>
        <w:t xml:space="preserve"> у </w:t>
      </w:r>
      <w:r w:rsidR="0008263C" w:rsidRPr="00F10346">
        <w:rPr>
          <w:rFonts w:cs="Arial"/>
        </w:rPr>
        <w:t xml:space="preserve">отвореном </w:t>
      </w:r>
      <w:r w:rsidRPr="00F10346">
        <w:rPr>
          <w:rFonts w:cs="Arial"/>
        </w:rPr>
        <w:t>поступку</w:t>
      </w:r>
      <w:r w:rsidR="00EF1F47">
        <w:rPr>
          <w:rFonts w:cs="Arial"/>
          <w:lang w:val="sr-Cyrl-RS"/>
        </w:rPr>
        <w:t xml:space="preserve"> </w:t>
      </w:r>
      <w:r w:rsidRPr="00F10346">
        <w:rPr>
          <w:rFonts w:cs="Arial"/>
          <w:lang w:val="ru-RU"/>
        </w:rPr>
        <w:t xml:space="preserve">јавне набавке </w:t>
      </w:r>
      <w:r w:rsidRPr="00AF7C8E">
        <w:rPr>
          <w:rFonts w:cs="Arial"/>
          <w:b/>
          <w:lang w:val="ru-RU"/>
        </w:rPr>
        <w:t>ЈН бр.</w:t>
      </w:r>
      <w:r w:rsidR="00AF3222" w:rsidRPr="00AF7C8E">
        <w:rPr>
          <w:b/>
        </w:rPr>
        <w:t xml:space="preserve"> </w:t>
      </w:r>
      <w:r w:rsidR="00AF3222" w:rsidRPr="00AF7C8E">
        <w:rPr>
          <w:rFonts w:cs="Arial"/>
          <w:b/>
          <w:lang w:val="ru-RU"/>
        </w:rPr>
        <w:t>3000/</w:t>
      </w:r>
      <w:r w:rsidR="00C36E5D">
        <w:rPr>
          <w:rFonts w:cs="Arial"/>
          <w:b/>
          <w:lang w:val="ru-RU"/>
        </w:rPr>
        <w:t>0141</w:t>
      </w:r>
      <w:r w:rsidR="00097A2D">
        <w:rPr>
          <w:rFonts w:cs="Arial"/>
          <w:b/>
          <w:lang w:val="ru-RU"/>
        </w:rPr>
        <w:t>/2017</w:t>
      </w:r>
      <w:r w:rsidR="00E165D0" w:rsidRPr="00AF7C8E">
        <w:rPr>
          <w:rFonts w:cs="Arial"/>
          <w:b/>
          <w:lang w:val="ru-RU"/>
        </w:rPr>
        <w:t xml:space="preserve"> </w:t>
      </w:r>
      <w:r w:rsidR="00AF3222" w:rsidRPr="00AF7C8E">
        <w:rPr>
          <w:rFonts w:cs="Arial"/>
          <w:b/>
          <w:lang w:val="ru-RU"/>
        </w:rPr>
        <w:t>(</w:t>
      </w:r>
      <w:r w:rsidR="00E165D0" w:rsidRPr="00AF7C8E">
        <w:rPr>
          <w:rFonts w:cs="Arial"/>
          <w:b/>
          <w:lang w:val="ru-RU"/>
        </w:rPr>
        <w:t xml:space="preserve">НН </w:t>
      </w:r>
      <w:r w:rsidR="00C36E5D">
        <w:rPr>
          <w:rFonts w:cs="Arial"/>
          <w:b/>
          <w:lang w:val="ru-RU"/>
        </w:rPr>
        <w:t>1590</w:t>
      </w:r>
      <w:r w:rsidR="00097A2D">
        <w:rPr>
          <w:rFonts w:cs="Arial"/>
          <w:b/>
          <w:lang w:val="ru-RU"/>
        </w:rPr>
        <w:t>/2017</w:t>
      </w:r>
      <w:r w:rsidR="00AF3222" w:rsidRPr="00AF7C8E">
        <w:rPr>
          <w:rFonts w:cs="Arial"/>
          <w:b/>
          <w:lang w:val="ru-RU"/>
        </w:rPr>
        <w:t>)</w:t>
      </w:r>
      <w:r w:rsidRPr="00F10346">
        <w:rPr>
          <w:rFonts w:cs="Arial"/>
          <w:lang w:val="ru-RU"/>
        </w:rPr>
        <w:t xml:space="preserve"> 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0878F5">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 xml:space="preserve">се доставља за понуђача и сваког подизвођача.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r w:rsidRPr="00F10346">
        <w:rPr>
          <w:rFonts w:cs="Arial"/>
        </w:rPr>
        <w:t>Приликом подношења понуде овај образац копирати у потребном броју примерака.</w:t>
      </w:r>
    </w:p>
    <w:p w:rsidR="00343A18" w:rsidRPr="00F10346" w:rsidRDefault="00343A18" w:rsidP="00874F5B"/>
    <w:p w:rsidR="000F683D" w:rsidRPr="00F10346" w:rsidRDefault="000F683D" w:rsidP="00874F5B"/>
    <w:p w:rsidR="0042687E" w:rsidRPr="00F10346" w:rsidRDefault="0042687E" w:rsidP="00874F5B"/>
    <w:p w:rsidR="0042687E" w:rsidRDefault="0042687E" w:rsidP="00874F5B">
      <w:pPr>
        <w:rPr>
          <w:lang w:val="sr-Cyrl-RS"/>
        </w:rPr>
      </w:pPr>
    </w:p>
    <w:p w:rsidR="000878F5" w:rsidRDefault="000878F5" w:rsidP="00874F5B">
      <w:pPr>
        <w:rPr>
          <w:lang w:val="sr-Cyrl-RS"/>
        </w:rPr>
      </w:pPr>
    </w:p>
    <w:p w:rsidR="00FD5A0D" w:rsidRDefault="00FD5A0D" w:rsidP="00ED303A">
      <w:pPr>
        <w:pStyle w:val="KDObrazac"/>
        <w:rPr>
          <w:lang w:val="sr-Cyrl-RS"/>
        </w:rPr>
      </w:pPr>
    </w:p>
    <w:p w:rsidR="00ED303A" w:rsidRPr="00F0623A" w:rsidRDefault="00ED303A" w:rsidP="00ED303A">
      <w:pPr>
        <w:pStyle w:val="KDObrazac"/>
        <w:rPr>
          <w:lang w:val="sr-Cyrl-RS"/>
        </w:rPr>
      </w:pPr>
      <w:r w:rsidRPr="00F0623A">
        <w:t xml:space="preserve">ОБРАЗАЦ </w:t>
      </w:r>
      <w:r w:rsidRPr="00F0623A">
        <w:rPr>
          <w:lang w:val="sr-Cyrl-RS"/>
        </w:rPr>
        <w:t>5.</w:t>
      </w:r>
    </w:p>
    <w:p w:rsidR="00ED303A" w:rsidRDefault="00ED303A" w:rsidP="00ED303A">
      <w:pPr>
        <w:spacing w:before="0"/>
        <w:rPr>
          <w:rFonts w:cs="Arial"/>
          <w:lang w:val="sr-Cyrl-RS"/>
        </w:rPr>
      </w:pPr>
    </w:p>
    <w:p w:rsidR="00ED303A" w:rsidRPr="000209F7" w:rsidRDefault="00ED303A" w:rsidP="00ED303A">
      <w:pPr>
        <w:spacing w:before="0"/>
        <w:rPr>
          <w:rFonts w:cs="Arial"/>
          <w:lang w:val="sr-Cyrl-RS"/>
        </w:rPr>
      </w:pPr>
    </w:p>
    <w:p w:rsidR="00ED303A" w:rsidRPr="00F0623A" w:rsidRDefault="00ED303A" w:rsidP="00ED303A">
      <w:pPr>
        <w:spacing w:before="0"/>
        <w:jc w:val="center"/>
        <w:rPr>
          <w:rFonts w:cs="Arial"/>
        </w:rPr>
      </w:pPr>
    </w:p>
    <w:p w:rsidR="00ED303A" w:rsidRPr="00F0623A" w:rsidRDefault="00ED303A" w:rsidP="00ED303A">
      <w:pPr>
        <w:spacing w:before="0"/>
        <w:jc w:val="center"/>
        <w:rPr>
          <w:rFonts w:cs="Arial"/>
          <w:b/>
        </w:rPr>
      </w:pPr>
      <w:r w:rsidRPr="00F0623A">
        <w:rPr>
          <w:rFonts w:cs="Arial"/>
          <w:b/>
        </w:rPr>
        <w:t>СПИСАК ИСПОРУЧЕНИХ ДОБАРА</w:t>
      </w:r>
      <w:r w:rsidRPr="00F0623A">
        <w:rPr>
          <w:rFonts w:cs="Arial"/>
          <w:b/>
          <w:lang w:val="sr-Cyrl-RS"/>
        </w:rPr>
        <w:t xml:space="preserve"> </w:t>
      </w:r>
      <w:r w:rsidRPr="00F0623A">
        <w:rPr>
          <w:rFonts w:cs="Arial"/>
          <w:b/>
        </w:rPr>
        <w:t>– СТРУЧНЕ РЕФЕРЕНЦЕ</w:t>
      </w:r>
    </w:p>
    <w:p w:rsidR="00ED303A" w:rsidRPr="00F0623A" w:rsidRDefault="00ED303A" w:rsidP="00ED303A">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673"/>
        <w:gridCol w:w="1597"/>
        <w:gridCol w:w="1625"/>
        <w:gridCol w:w="1515"/>
        <w:gridCol w:w="2014"/>
      </w:tblGrid>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Референтни наручилац односно купац</w:t>
            </w: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lang w:val="ru-RU"/>
              </w:rPr>
              <w:t>Лице за контакт</w:t>
            </w:r>
            <w:r w:rsidRPr="00F0623A">
              <w:rPr>
                <w:rFonts w:eastAsia="Calibri" w:cs="Arial"/>
                <w:bCs/>
                <w:iCs/>
              </w:rPr>
              <w:t xml:space="preserve"> и број телефона</w:t>
            </w: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Број и датум закључења уговора</w:t>
            </w:r>
          </w:p>
        </w:tc>
        <w:tc>
          <w:tcPr>
            <w:tcW w:w="859" w:type="pct"/>
            <w:tcBorders>
              <w:top w:val="single" w:sz="4" w:space="0" w:color="auto"/>
              <w:left w:val="single" w:sz="4" w:space="0" w:color="auto"/>
              <w:bottom w:val="single" w:sz="4" w:space="0" w:color="auto"/>
              <w:right w:val="single" w:sz="4" w:space="0" w:color="auto"/>
            </w:tcBorders>
            <w:vAlign w:val="center"/>
          </w:tcPr>
          <w:p w:rsidR="00ED303A" w:rsidRPr="00F0623A" w:rsidRDefault="00ED303A" w:rsidP="00891D61">
            <w:pPr>
              <w:spacing w:before="0"/>
              <w:jc w:val="center"/>
              <w:rPr>
                <w:rFonts w:eastAsia="Calibri" w:cs="Arial"/>
                <w:bCs/>
                <w:iCs/>
                <w:lang w:val="sr-Cyrl-CS"/>
              </w:rPr>
            </w:pPr>
          </w:p>
          <w:p w:rsidR="00ED303A" w:rsidRPr="00F0623A" w:rsidRDefault="00ED303A" w:rsidP="00891D61">
            <w:pPr>
              <w:spacing w:before="0"/>
              <w:jc w:val="center"/>
              <w:rPr>
                <w:rFonts w:eastAsia="Calibri" w:cs="Arial"/>
                <w:bCs/>
                <w:iCs/>
              </w:rPr>
            </w:pPr>
            <w:r w:rsidRPr="00F0623A">
              <w:rPr>
                <w:rFonts w:eastAsia="Calibri" w:cs="Arial"/>
                <w:bCs/>
                <w:iCs/>
                <w:lang w:val="sr-Cyrl-CS"/>
              </w:rPr>
              <w:t xml:space="preserve">Датум </w:t>
            </w:r>
            <w:r w:rsidRPr="00F0623A">
              <w:rPr>
                <w:rFonts w:eastAsia="Calibri" w:cs="Arial"/>
                <w:bCs/>
                <w:iCs/>
              </w:rPr>
              <w:t>реализације уговора</w:t>
            </w:r>
          </w:p>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Вредност испоручених добара без ПДВ</w:t>
            </w:r>
          </w:p>
          <w:p w:rsidR="00ED303A" w:rsidRPr="00F0623A" w:rsidRDefault="00ED303A" w:rsidP="00891D61">
            <w:pPr>
              <w:spacing w:before="0"/>
              <w:jc w:val="center"/>
              <w:rPr>
                <w:rFonts w:eastAsia="Calibri" w:cs="Arial"/>
                <w:bCs/>
                <w:iCs/>
              </w:rPr>
            </w:pPr>
            <w:r w:rsidRPr="00F0623A">
              <w:rPr>
                <w:rFonts w:eastAsia="Calibri" w:cs="Arial"/>
                <w:bCs/>
                <w:iCs/>
              </w:rPr>
              <w:t>Дин/ЕUR</w:t>
            </w: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1.</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2.</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3.</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4.</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5.</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rPr>
          <w:gridBefore w:val="3"/>
          <w:wBefore w:w="2072" w:type="pct"/>
          <w:trHeight w:val="812"/>
        </w:trPr>
        <w:tc>
          <w:tcPr>
            <w:tcW w:w="923" w:type="pct"/>
            <w:tcBorders>
              <w:top w:val="single" w:sz="4" w:space="0" w:color="auto"/>
              <w:left w:val="nil"/>
              <w:bottom w:val="nil"/>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Укупна вредност</w:t>
            </w:r>
          </w:p>
          <w:p w:rsidR="00ED303A" w:rsidRPr="00F0623A" w:rsidRDefault="00ED303A" w:rsidP="00891D61">
            <w:pPr>
              <w:spacing w:before="0"/>
              <w:jc w:val="center"/>
              <w:rPr>
                <w:rFonts w:eastAsia="Calibri" w:cs="Arial"/>
                <w:bCs/>
                <w:iCs/>
              </w:rPr>
            </w:pPr>
            <w:r w:rsidRPr="00F0623A">
              <w:rPr>
                <w:rFonts w:eastAsia="Calibri" w:cs="Arial"/>
                <w:bCs/>
                <w:iCs/>
              </w:rPr>
              <w:t>испоручених добара без</w:t>
            </w:r>
          </w:p>
          <w:p w:rsidR="00ED303A" w:rsidRPr="00F0623A" w:rsidRDefault="00ED303A" w:rsidP="00891D61">
            <w:pPr>
              <w:spacing w:before="0"/>
              <w:jc w:val="center"/>
              <w:rPr>
                <w:rFonts w:eastAsia="Calibri" w:cs="Arial"/>
                <w:bCs/>
                <w:iCs/>
              </w:rPr>
            </w:pPr>
            <w:r w:rsidRPr="00F0623A">
              <w:rPr>
                <w:rFonts w:eastAsia="Calibri" w:cs="Arial"/>
                <w:bCs/>
                <w:iCs/>
              </w:rPr>
              <w:t>ПДВ</w:t>
            </w:r>
          </w:p>
          <w:p w:rsidR="00ED303A" w:rsidRPr="00F0623A" w:rsidRDefault="00ED303A" w:rsidP="00891D61">
            <w:pPr>
              <w:spacing w:before="0"/>
              <w:rPr>
                <w:rFonts w:eastAsia="Calibri" w:cs="Arial"/>
                <w:bCs/>
                <w:iCs/>
              </w:rPr>
            </w:pPr>
            <w:r w:rsidRPr="00F0623A">
              <w:rPr>
                <w:rFonts w:eastAsia="Calibri" w:cs="Arial"/>
                <w:bCs/>
                <w:iCs/>
              </w:rPr>
              <w:t xml:space="preserve">     Дин/ЕUR</w:t>
            </w: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ind w:left="720"/>
              <w:jc w:val="center"/>
              <w:rPr>
                <w:rFonts w:eastAsia="Calibri" w:cs="Arial"/>
                <w:bCs/>
                <w:iCs/>
              </w:rPr>
            </w:pPr>
          </w:p>
        </w:tc>
      </w:tr>
    </w:tbl>
    <w:p w:rsidR="00ED303A" w:rsidRPr="00F0623A" w:rsidRDefault="00ED303A" w:rsidP="00ED303A">
      <w:pPr>
        <w:tabs>
          <w:tab w:val="left" w:pos="4999"/>
        </w:tabs>
        <w:spacing w:before="0"/>
        <w:rPr>
          <w:rFonts w:eastAsia="Calibri" w:cs="Arial"/>
        </w:rPr>
      </w:pPr>
    </w:p>
    <w:tbl>
      <w:tblPr>
        <w:tblW w:w="10035" w:type="dxa"/>
        <w:jc w:val="center"/>
        <w:tblLayout w:type="fixed"/>
        <w:tblLook w:val="04A0" w:firstRow="1" w:lastRow="0" w:firstColumn="1" w:lastColumn="0" w:noHBand="0" w:noVBand="1"/>
      </w:tblPr>
      <w:tblGrid>
        <w:gridCol w:w="3883"/>
        <w:gridCol w:w="2128"/>
        <w:gridCol w:w="4024"/>
      </w:tblGrid>
      <w:tr w:rsidR="00ED303A" w:rsidRPr="00F0623A" w:rsidTr="00891D61">
        <w:trPr>
          <w:jc w:val="center"/>
        </w:trPr>
        <w:tc>
          <w:tcPr>
            <w:tcW w:w="3882" w:type="dxa"/>
            <w:hideMark/>
          </w:tcPr>
          <w:p w:rsidR="00ED303A" w:rsidRPr="00F0623A" w:rsidRDefault="00ED303A" w:rsidP="00891D61">
            <w:pPr>
              <w:spacing w:before="0"/>
              <w:jc w:val="center"/>
              <w:rPr>
                <w:rFonts w:cs="Arial"/>
              </w:rPr>
            </w:pPr>
            <w:r w:rsidRPr="00F0623A">
              <w:rPr>
                <w:rFonts w:cs="Arial"/>
              </w:rPr>
              <w:t>Датум:</w:t>
            </w:r>
          </w:p>
        </w:tc>
        <w:tc>
          <w:tcPr>
            <w:tcW w:w="2127" w:type="dxa"/>
          </w:tcPr>
          <w:p w:rsidR="00ED303A" w:rsidRPr="00F0623A" w:rsidRDefault="00ED303A" w:rsidP="00891D61">
            <w:pPr>
              <w:spacing w:before="0"/>
              <w:jc w:val="center"/>
              <w:rPr>
                <w:rFonts w:cs="Arial"/>
                <w:lang w:val="ru-RU"/>
              </w:rPr>
            </w:pPr>
          </w:p>
        </w:tc>
        <w:tc>
          <w:tcPr>
            <w:tcW w:w="4022" w:type="dxa"/>
            <w:hideMark/>
          </w:tcPr>
          <w:p w:rsidR="00ED303A" w:rsidRPr="00F0623A" w:rsidRDefault="00ED303A" w:rsidP="00891D61">
            <w:pPr>
              <w:spacing w:before="0"/>
              <w:jc w:val="center"/>
              <w:rPr>
                <w:rFonts w:cs="Arial"/>
                <w:lang w:val="ru-RU"/>
              </w:rPr>
            </w:pPr>
            <w:r w:rsidRPr="00F0623A">
              <w:rPr>
                <w:rFonts w:cs="Arial"/>
                <w:lang w:val="sr-Cyrl-CS"/>
              </w:rPr>
              <w:t>П</w:t>
            </w:r>
            <w:r w:rsidRPr="00F0623A">
              <w:rPr>
                <w:rFonts w:cs="Arial"/>
              </w:rPr>
              <w:t>онуђач</w:t>
            </w:r>
            <w:r w:rsidRPr="00F0623A">
              <w:rPr>
                <w:rFonts w:cs="Arial"/>
                <w:lang w:val="ru-RU"/>
              </w:rPr>
              <w:t>:</w:t>
            </w:r>
          </w:p>
        </w:tc>
      </w:tr>
      <w:tr w:rsidR="00ED303A" w:rsidRPr="00F0623A" w:rsidTr="00891D61">
        <w:trPr>
          <w:jc w:val="center"/>
        </w:trPr>
        <w:tc>
          <w:tcPr>
            <w:tcW w:w="3882" w:type="dxa"/>
          </w:tcPr>
          <w:p w:rsidR="00ED303A" w:rsidRPr="00F0623A" w:rsidRDefault="00ED303A" w:rsidP="00891D61">
            <w:pPr>
              <w:spacing w:before="0"/>
              <w:jc w:val="center"/>
              <w:rPr>
                <w:rFonts w:cs="Arial"/>
              </w:rPr>
            </w:pPr>
          </w:p>
        </w:tc>
        <w:tc>
          <w:tcPr>
            <w:tcW w:w="2127" w:type="dxa"/>
            <w:hideMark/>
          </w:tcPr>
          <w:p w:rsidR="00ED303A" w:rsidRPr="00F0623A" w:rsidRDefault="00ED303A" w:rsidP="00891D61">
            <w:pPr>
              <w:spacing w:before="0"/>
              <w:jc w:val="center"/>
              <w:rPr>
                <w:rFonts w:cs="Arial"/>
              </w:rPr>
            </w:pPr>
            <w:r w:rsidRPr="00F0623A">
              <w:rPr>
                <w:rFonts w:cs="Arial"/>
              </w:rPr>
              <w:t>М.П.</w:t>
            </w:r>
          </w:p>
        </w:tc>
        <w:tc>
          <w:tcPr>
            <w:tcW w:w="4022" w:type="dxa"/>
          </w:tcPr>
          <w:p w:rsidR="00ED303A" w:rsidRPr="00F0623A" w:rsidRDefault="00ED303A" w:rsidP="00891D61">
            <w:pPr>
              <w:spacing w:before="0"/>
              <w:jc w:val="center"/>
              <w:rPr>
                <w:rFonts w:cs="Arial"/>
                <w:lang w:val="ru-RU"/>
              </w:rPr>
            </w:pPr>
          </w:p>
        </w:tc>
      </w:tr>
      <w:tr w:rsidR="00ED303A" w:rsidRPr="00F0623A" w:rsidTr="00891D61">
        <w:trPr>
          <w:jc w:val="center"/>
        </w:trPr>
        <w:tc>
          <w:tcPr>
            <w:tcW w:w="3882" w:type="dxa"/>
            <w:tcBorders>
              <w:top w:val="nil"/>
              <w:left w:val="nil"/>
              <w:bottom w:val="single" w:sz="4" w:space="0" w:color="auto"/>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nil"/>
              <w:left w:val="nil"/>
              <w:bottom w:val="single" w:sz="4" w:space="0" w:color="auto"/>
              <w:right w:val="nil"/>
            </w:tcBorders>
          </w:tcPr>
          <w:p w:rsidR="00ED303A" w:rsidRPr="00F0623A" w:rsidRDefault="00ED303A" w:rsidP="00891D61">
            <w:pPr>
              <w:spacing w:before="0"/>
              <w:jc w:val="center"/>
              <w:rPr>
                <w:rFonts w:cs="Arial"/>
                <w:lang w:val="ru-RU"/>
              </w:rPr>
            </w:pPr>
          </w:p>
        </w:tc>
      </w:tr>
      <w:tr w:rsidR="00ED303A" w:rsidRPr="00F0623A" w:rsidTr="00891D61">
        <w:trPr>
          <w:trHeight w:val="389"/>
          <w:jc w:val="center"/>
        </w:trPr>
        <w:tc>
          <w:tcPr>
            <w:tcW w:w="3882" w:type="dxa"/>
            <w:tcBorders>
              <w:top w:val="single" w:sz="4" w:space="0" w:color="auto"/>
              <w:left w:val="nil"/>
              <w:bottom w:val="nil"/>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single" w:sz="4" w:space="0" w:color="auto"/>
              <w:left w:val="nil"/>
              <w:bottom w:val="nil"/>
              <w:right w:val="nil"/>
            </w:tcBorders>
          </w:tcPr>
          <w:p w:rsidR="00ED303A" w:rsidRPr="00F0623A" w:rsidRDefault="00ED303A" w:rsidP="00891D61">
            <w:pPr>
              <w:spacing w:before="0"/>
              <w:jc w:val="center"/>
              <w:rPr>
                <w:rFonts w:cs="Arial"/>
                <w:lang w:val="ru-RU"/>
              </w:rPr>
            </w:pPr>
          </w:p>
        </w:tc>
      </w:tr>
    </w:tbl>
    <w:p w:rsidR="00ED303A" w:rsidRPr="00F0623A" w:rsidRDefault="00ED303A" w:rsidP="00ED303A">
      <w:pPr>
        <w:rPr>
          <w:rFonts w:eastAsia="Symbol" w:cs="Arial"/>
          <w:bCs/>
          <w:kern w:val="28"/>
        </w:rPr>
      </w:pPr>
    </w:p>
    <w:p w:rsidR="00ED303A" w:rsidRPr="00F0623A" w:rsidRDefault="00ED303A" w:rsidP="00ED303A">
      <w:pPr>
        <w:rPr>
          <w:rFonts w:eastAsia="Symbol" w:cs="Arial"/>
          <w:bCs/>
          <w:kern w:val="28"/>
        </w:rPr>
      </w:pPr>
      <w:r w:rsidRPr="00F0623A">
        <w:rPr>
          <w:rFonts w:eastAsia="Symbol" w:cs="Arial"/>
          <w:bCs/>
          <w:kern w:val="28"/>
        </w:rPr>
        <w:t xml:space="preserve">Напомена: </w:t>
      </w:r>
    </w:p>
    <w:p w:rsidR="00ED303A" w:rsidRPr="00F0623A" w:rsidRDefault="00ED303A" w:rsidP="00ED303A">
      <w:pPr>
        <w:rPr>
          <w:rFonts w:eastAsia="TimesNewRomanPS-BoldMT" w:cs="Arial"/>
          <w:lang w:val="sr-Cyrl-CS"/>
        </w:rPr>
      </w:pPr>
      <w:r w:rsidRPr="00F0623A">
        <w:rPr>
          <w:rFonts w:eastAsia="TimesNewRomanPS-BoldMT" w:cs="Arial"/>
        </w:rPr>
        <w:t xml:space="preserve">Уколико </w:t>
      </w:r>
      <w:r w:rsidRPr="00F0623A">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F0623A">
        <w:rPr>
          <w:rFonts w:eastAsia="TimesNewRomanPS-BoldMT" w:cs="Arial"/>
        </w:rPr>
        <w:t>.</w:t>
      </w:r>
    </w:p>
    <w:p w:rsidR="00ED303A" w:rsidRPr="00F0623A" w:rsidRDefault="00ED303A" w:rsidP="00ED303A">
      <w:pPr>
        <w:rPr>
          <w:rFonts w:cs="Arial"/>
          <w:lang w:val="sr-Cyrl-CS"/>
        </w:rPr>
      </w:pPr>
      <w:bookmarkStart w:id="255" w:name="_Toc442559941"/>
      <w:r w:rsidRPr="00F0623A">
        <w:rPr>
          <w:rFonts w:cs="Arial"/>
        </w:rPr>
        <w:t>Приликом подношења понуде овај образац копирати у потребном броју примерака.</w:t>
      </w:r>
    </w:p>
    <w:p w:rsidR="00ED303A" w:rsidRPr="00F0623A" w:rsidRDefault="00ED303A" w:rsidP="00ED303A">
      <w:pPr>
        <w:rPr>
          <w:rFonts w:cs="Arial"/>
          <w:bCs/>
          <w:kern w:val="28"/>
          <w:lang w:val="sr-Cyrl-CS" w:eastAsia="ar-SA"/>
        </w:rPr>
      </w:pPr>
      <w:r w:rsidRPr="00F0623A">
        <w:rPr>
          <w:rFonts w:eastAsia="TimesNewRomanPS-BoldMT"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D303A" w:rsidRPr="00F0623A" w:rsidRDefault="00ED303A" w:rsidP="00ED303A">
      <w:pPr>
        <w:rPr>
          <w:rFonts w:cs="Arial"/>
        </w:rPr>
      </w:pPr>
    </w:p>
    <w:p w:rsidR="00ED303A" w:rsidRDefault="00ED303A" w:rsidP="00ED303A">
      <w:pPr>
        <w:pStyle w:val="KDObrazac"/>
        <w:rPr>
          <w:lang w:val="sr-Cyrl-RS"/>
        </w:rPr>
      </w:pPr>
      <w:r w:rsidRPr="00F0623A">
        <w:lastRenderedPageBreak/>
        <w:t xml:space="preserve">ОБРАЗАЦ </w:t>
      </w:r>
      <w:bookmarkEnd w:id="255"/>
      <w:r w:rsidRPr="00F0623A">
        <w:rPr>
          <w:lang w:val="sr-Cyrl-RS"/>
        </w:rPr>
        <w:t>6.</w:t>
      </w:r>
    </w:p>
    <w:p w:rsidR="00ED303A" w:rsidRPr="00F0623A" w:rsidRDefault="00ED303A" w:rsidP="00ED303A">
      <w:pPr>
        <w:jc w:val="center"/>
        <w:rPr>
          <w:rFonts w:cs="Arial"/>
          <w:b/>
        </w:rPr>
      </w:pPr>
      <w:r w:rsidRPr="00F0623A">
        <w:rPr>
          <w:rFonts w:cs="Arial"/>
          <w:b/>
        </w:rPr>
        <w:t>ПОТВРДА О РЕФЕРЕНТНИМ НАБАВКАМА</w:t>
      </w:r>
    </w:p>
    <w:p w:rsidR="00ED303A" w:rsidRPr="00F0623A" w:rsidRDefault="00ED303A" w:rsidP="00ED303A">
      <w:pPr>
        <w:jc w:val="center"/>
        <w:rPr>
          <w:rFonts w:cs="Arial"/>
        </w:rPr>
      </w:pPr>
    </w:p>
    <w:p w:rsidR="00ED303A" w:rsidRPr="00F0623A" w:rsidRDefault="00ED303A" w:rsidP="00ED303A">
      <w:pPr>
        <w:tabs>
          <w:tab w:val="left" w:pos="0"/>
          <w:tab w:val="left" w:pos="330"/>
          <w:tab w:val="left" w:pos="540"/>
        </w:tabs>
        <w:spacing w:before="0"/>
        <w:jc w:val="left"/>
        <w:rPr>
          <w:rFonts w:eastAsia="Calibri" w:cs="Arial"/>
        </w:rPr>
      </w:pPr>
      <w:r w:rsidRPr="00F0623A">
        <w:rPr>
          <w:rFonts w:eastAsia="Calibri" w:cs="Arial"/>
          <w:lang w:val="ru-RU"/>
        </w:rPr>
        <w:t xml:space="preserve">Наручилац односно купац предметних добара: </w:t>
      </w:r>
    </w:p>
    <w:p w:rsidR="00ED303A" w:rsidRPr="00F0623A" w:rsidRDefault="00ED303A" w:rsidP="00ED303A">
      <w:pPr>
        <w:tabs>
          <w:tab w:val="left" w:pos="0"/>
          <w:tab w:val="left" w:pos="330"/>
          <w:tab w:val="left" w:pos="540"/>
        </w:tabs>
        <w:spacing w:before="0"/>
        <w:ind w:left="6"/>
        <w:rPr>
          <w:rFonts w:eastAsia="Calibri" w:cs="Arial"/>
        </w:rPr>
      </w:pPr>
      <w:r w:rsidRPr="00F0623A">
        <w:rPr>
          <w:rFonts w:eastAsia="Calibri" w:cs="Arial"/>
        </w:rPr>
        <w:t xml:space="preserve">                                                  __________________________________________________________________</w:t>
      </w:r>
    </w:p>
    <w:p w:rsidR="00ED303A" w:rsidRPr="00F0623A" w:rsidRDefault="00ED303A" w:rsidP="00ED303A">
      <w:pPr>
        <w:tabs>
          <w:tab w:val="left" w:pos="0"/>
          <w:tab w:val="left" w:pos="330"/>
          <w:tab w:val="left" w:pos="540"/>
        </w:tabs>
        <w:spacing w:before="0"/>
        <w:ind w:left="6"/>
        <w:jc w:val="center"/>
        <w:rPr>
          <w:rFonts w:eastAsia="Calibri" w:cs="Arial"/>
        </w:rPr>
      </w:pPr>
      <w:r w:rsidRPr="00F0623A">
        <w:rPr>
          <w:rFonts w:cs="Arial"/>
          <w:bCs/>
          <w:kern w:val="28"/>
        </w:rPr>
        <w:t>(назив и седиште наручиоца)</w:t>
      </w:r>
    </w:p>
    <w:p w:rsidR="00ED303A" w:rsidRPr="00F0623A" w:rsidRDefault="00ED303A" w:rsidP="00ED303A">
      <w:pPr>
        <w:jc w:val="left"/>
        <w:rPr>
          <w:rFonts w:cs="Arial"/>
        </w:rPr>
      </w:pPr>
      <w:r w:rsidRPr="00F0623A">
        <w:rPr>
          <w:rFonts w:cs="Arial"/>
        </w:rPr>
        <w:t>Лице за контакт:      ___________________________________________________________________</w:t>
      </w:r>
    </w:p>
    <w:p w:rsidR="00ED303A" w:rsidRPr="00F0623A" w:rsidRDefault="00ED303A" w:rsidP="00ED303A">
      <w:pPr>
        <w:jc w:val="center"/>
        <w:rPr>
          <w:rFonts w:cs="Arial"/>
        </w:rPr>
      </w:pPr>
      <w:r w:rsidRPr="00F0623A">
        <w:rPr>
          <w:rFonts w:cs="Arial"/>
        </w:rPr>
        <w:t>(име, презиме,  контакт телефон)</w:t>
      </w:r>
    </w:p>
    <w:p w:rsidR="00ED303A" w:rsidRPr="00F0623A" w:rsidRDefault="00ED303A" w:rsidP="00ED303A">
      <w:pPr>
        <w:jc w:val="left"/>
        <w:rPr>
          <w:rFonts w:cs="Arial"/>
        </w:rPr>
      </w:pPr>
      <w:r w:rsidRPr="00F0623A">
        <w:rPr>
          <w:rFonts w:cs="Arial"/>
        </w:rPr>
        <w:t>Овим путем потврђујем да је __________________________________________________________________</w:t>
      </w:r>
    </w:p>
    <w:p w:rsidR="00ED303A" w:rsidRPr="00F0623A" w:rsidRDefault="00ED303A" w:rsidP="00ED303A">
      <w:pPr>
        <w:jc w:val="center"/>
        <w:rPr>
          <w:rFonts w:cs="Arial"/>
        </w:rPr>
      </w:pPr>
      <w:r w:rsidRPr="00F0623A">
        <w:rPr>
          <w:rFonts w:cs="Arial"/>
        </w:rPr>
        <w:t>(навести назив седиште  понуђача)</w:t>
      </w:r>
    </w:p>
    <w:p w:rsidR="00ED303A" w:rsidRPr="004D26EE" w:rsidRDefault="00ED303A" w:rsidP="00ED303A">
      <w:pPr>
        <w:rPr>
          <w:rFonts w:cs="Arial"/>
          <w:lang w:val="sr-Latn-RS"/>
        </w:rPr>
      </w:pPr>
      <w:r w:rsidRPr="00F0623A">
        <w:rPr>
          <w:rFonts w:cs="Arial"/>
        </w:rPr>
        <w:t>за наше потребе испоручио</w:t>
      </w:r>
      <w:r w:rsidRPr="00B97384">
        <w:rPr>
          <w:rFonts w:cs="Arial"/>
        </w:rPr>
        <w:t xml:space="preserve">: </w:t>
      </w:r>
      <w:r w:rsidR="00B97384" w:rsidRPr="00B97384">
        <w:rPr>
          <w:rFonts w:cs="Arial"/>
          <w:lang w:val="sr-Cyrl-RS"/>
        </w:rPr>
        <w:t>__________________________________________</w:t>
      </w:r>
    </w:p>
    <w:p w:rsidR="00ED303A" w:rsidRPr="00F0623A" w:rsidRDefault="00ED303A" w:rsidP="00ED303A">
      <w:pPr>
        <w:rPr>
          <w:rFonts w:cs="Arial"/>
        </w:rPr>
      </w:pPr>
      <w:r w:rsidRPr="00F0623A">
        <w:rPr>
          <w:rFonts w:cs="Arial"/>
        </w:rPr>
        <w:t>__________________________________________________________________</w:t>
      </w:r>
    </w:p>
    <w:p w:rsidR="00ED303A" w:rsidRPr="00F0623A" w:rsidRDefault="00ED303A" w:rsidP="00ED303A">
      <w:pPr>
        <w:rPr>
          <w:rFonts w:cs="Arial"/>
        </w:rPr>
      </w:pPr>
      <w:r w:rsidRPr="00F0623A">
        <w:rPr>
          <w:rFonts w:cs="Arial"/>
        </w:rPr>
        <w:t xml:space="preserve">                                                  (навести референтне испоруке/уговора) </w:t>
      </w:r>
    </w:p>
    <w:p w:rsidR="00ED303A" w:rsidRPr="00F0623A" w:rsidRDefault="00ED303A" w:rsidP="00ED303A">
      <w:pPr>
        <w:rPr>
          <w:rFonts w:cs="Arial"/>
        </w:rPr>
      </w:pPr>
      <w:r w:rsidRPr="00F0623A">
        <w:rPr>
          <w:rFonts w:cs="Arial"/>
        </w:rPr>
        <w:t xml:space="preserve">у уговореном року, обиму и квалитету и да </w:t>
      </w:r>
      <w:r w:rsidR="00FD5A0D">
        <w:rPr>
          <w:rFonts w:cs="Arial"/>
          <w:lang w:val="sr-Cyrl-RS"/>
        </w:rPr>
        <w:t xml:space="preserve">до дана издавања ове потврде </w:t>
      </w:r>
      <w:r w:rsidRPr="00F0623A">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7"/>
        <w:gridCol w:w="2053"/>
        <w:gridCol w:w="2366"/>
        <w:gridCol w:w="2253"/>
      </w:tblGrid>
      <w:tr w:rsidR="00ED303A" w:rsidRPr="00F0623A" w:rsidTr="00891D61">
        <w:trPr>
          <w:trHeight w:val="1074"/>
        </w:trPr>
        <w:tc>
          <w:tcPr>
            <w:tcW w:w="2313"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Вредност уговора без ПДВ(Дин/EUR)</w:t>
            </w:r>
          </w:p>
        </w:tc>
        <w:tc>
          <w:tcPr>
            <w:tcW w:w="2580"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Вредност испоручених добара без ПДВ</w:t>
            </w:r>
          </w:p>
          <w:p w:rsidR="00ED303A" w:rsidRPr="00F0623A" w:rsidRDefault="00ED303A" w:rsidP="00891D61">
            <w:pPr>
              <w:jc w:val="center"/>
              <w:rPr>
                <w:rFonts w:eastAsia="Calibri" w:cs="Arial"/>
              </w:rPr>
            </w:pPr>
            <w:r w:rsidRPr="00F0623A">
              <w:rPr>
                <w:rFonts w:eastAsia="Calibri" w:cs="Arial"/>
              </w:rPr>
              <w:t>(Дин/EUR)</w:t>
            </w: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bl>
    <w:p w:rsidR="00ED303A" w:rsidRPr="00F0623A" w:rsidRDefault="00ED303A" w:rsidP="00ED303A">
      <w:pPr>
        <w:rPr>
          <w:rFonts w:eastAsia="TimesNewRomanPS-BoldMT" w:cs="Arial"/>
          <w:bCs/>
          <w:iCs/>
        </w:rPr>
      </w:pPr>
      <w:r w:rsidRPr="00F0623A">
        <w:rPr>
          <w:rFonts w:cs="Arial"/>
        </w:rPr>
        <w:tab/>
      </w:r>
    </w:p>
    <w:tbl>
      <w:tblPr>
        <w:tblW w:w="10035" w:type="dxa"/>
        <w:jc w:val="center"/>
        <w:tblLayout w:type="fixed"/>
        <w:tblLook w:val="04A0" w:firstRow="1" w:lastRow="0" w:firstColumn="1" w:lastColumn="0" w:noHBand="0" w:noVBand="1"/>
      </w:tblPr>
      <w:tblGrid>
        <w:gridCol w:w="3883"/>
        <w:gridCol w:w="2128"/>
        <w:gridCol w:w="4024"/>
      </w:tblGrid>
      <w:tr w:rsidR="00ED303A" w:rsidRPr="00F0623A" w:rsidTr="00891D61">
        <w:trPr>
          <w:jc w:val="center"/>
        </w:trPr>
        <w:tc>
          <w:tcPr>
            <w:tcW w:w="3882" w:type="dxa"/>
            <w:hideMark/>
          </w:tcPr>
          <w:p w:rsidR="00ED303A" w:rsidRDefault="00ED303A" w:rsidP="00891D61">
            <w:pPr>
              <w:spacing w:before="0"/>
              <w:jc w:val="center"/>
              <w:rPr>
                <w:rFonts w:cs="Arial"/>
                <w:lang w:val="sr-Cyrl-RS"/>
              </w:rPr>
            </w:pPr>
          </w:p>
          <w:p w:rsidR="00ED303A" w:rsidRDefault="00ED303A" w:rsidP="00891D61">
            <w:pPr>
              <w:spacing w:before="0"/>
              <w:jc w:val="center"/>
              <w:rPr>
                <w:rFonts w:cs="Arial"/>
                <w:lang w:val="sr-Cyrl-RS"/>
              </w:rPr>
            </w:pPr>
          </w:p>
          <w:p w:rsidR="00ED303A" w:rsidRPr="00F0623A" w:rsidRDefault="00ED303A" w:rsidP="00891D61">
            <w:pPr>
              <w:spacing w:before="0"/>
              <w:jc w:val="center"/>
              <w:rPr>
                <w:rFonts w:cs="Arial"/>
              </w:rPr>
            </w:pPr>
            <w:r w:rsidRPr="00F0623A">
              <w:rPr>
                <w:rFonts w:cs="Arial"/>
              </w:rPr>
              <w:t>Датум:</w:t>
            </w:r>
          </w:p>
        </w:tc>
        <w:tc>
          <w:tcPr>
            <w:tcW w:w="2127" w:type="dxa"/>
          </w:tcPr>
          <w:p w:rsidR="00ED303A" w:rsidRPr="00F0623A" w:rsidRDefault="00ED303A" w:rsidP="00891D61">
            <w:pPr>
              <w:spacing w:before="0"/>
              <w:jc w:val="center"/>
              <w:rPr>
                <w:rFonts w:cs="Arial"/>
                <w:lang w:val="ru-RU"/>
              </w:rPr>
            </w:pPr>
          </w:p>
        </w:tc>
        <w:tc>
          <w:tcPr>
            <w:tcW w:w="4022" w:type="dxa"/>
            <w:hideMark/>
          </w:tcPr>
          <w:p w:rsidR="00ED303A" w:rsidRDefault="00ED303A" w:rsidP="00891D61">
            <w:pPr>
              <w:spacing w:before="0"/>
              <w:jc w:val="center"/>
              <w:rPr>
                <w:rFonts w:cs="Arial"/>
                <w:lang w:val="sr-Cyrl-CS"/>
              </w:rPr>
            </w:pPr>
          </w:p>
          <w:p w:rsidR="00ED303A" w:rsidRDefault="00ED303A" w:rsidP="00891D61">
            <w:pPr>
              <w:spacing w:before="0"/>
              <w:jc w:val="center"/>
              <w:rPr>
                <w:rFonts w:cs="Arial"/>
                <w:lang w:val="sr-Cyrl-CS"/>
              </w:rPr>
            </w:pPr>
          </w:p>
          <w:p w:rsidR="00ED303A" w:rsidRPr="00F0623A" w:rsidRDefault="00ED303A" w:rsidP="00891D61">
            <w:pPr>
              <w:spacing w:before="0"/>
              <w:jc w:val="center"/>
              <w:rPr>
                <w:rFonts w:cs="Arial"/>
                <w:lang w:val="ru-RU"/>
              </w:rPr>
            </w:pPr>
            <w:r w:rsidRPr="00F0623A">
              <w:rPr>
                <w:rFonts w:cs="Arial"/>
                <w:lang w:val="sr-Cyrl-CS"/>
              </w:rPr>
              <w:t>Наручилац/купац добара:</w:t>
            </w:r>
          </w:p>
        </w:tc>
      </w:tr>
      <w:tr w:rsidR="00ED303A" w:rsidRPr="00F0623A" w:rsidTr="00891D61">
        <w:trPr>
          <w:jc w:val="center"/>
        </w:trPr>
        <w:tc>
          <w:tcPr>
            <w:tcW w:w="3882" w:type="dxa"/>
          </w:tcPr>
          <w:p w:rsidR="00ED303A" w:rsidRPr="00F0623A" w:rsidRDefault="00ED303A" w:rsidP="00891D61">
            <w:pPr>
              <w:spacing w:before="0"/>
              <w:jc w:val="center"/>
              <w:rPr>
                <w:rFonts w:cs="Arial"/>
              </w:rPr>
            </w:pPr>
          </w:p>
        </w:tc>
        <w:tc>
          <w:tcPr>
            <w:tcW w:w="2127" w:type="dxa"/>
            <w:hideMark/>
          </w:tcPr>
          <w:p w:rsidR="00ED303A" w:rsidRPr="00F0623A" w:rsidRDefault="00ED303A" w:rsidP="00891D61">
            <w:pPr>
              <w:spacing w:before="0"/>
              <w:jc w:val="center"/>
              <w:rPr>
                <w:rFonts w:cs="Arial"/>
              </w:rPr>
            </w:pPr>
            <w:r w:rsidRPr="00F0623A">
              <w:rPr>
                <w:rFonts w:cs="Arial"/>
              </w:rPr>
              <w:t>М.П.</w:t>
            </w:r>
          </w:p>
        </w:tc>
        <w:tc>
          <w:tcPr>
            <w:tcW w:w="4022" w:type="dxa"/>
          </w:tcPr>
          <w:p w:rsidR="00ED303A" w:rsidRPr="00F0623A" w:rsidRDefault="00ED303A" w:rsidP="00891D61">
            <w:pPr>
              <w:spacing w:before="0"/>
              <w:jc w:val="center"/>
              <w:rPr>
                <w:rFonts w:cs="Arial"/>
                <w:lang w:val="ru-RU"/>
              </w:rPr>
            </w:pPr>
          </w:p>
        </w:tc>
      </w:tr>
      <w:tr w:rsidR="00ED303A" w:rsidRPr="00F0623A" w:rsidTr="00891D61">
        <w:trPr>
          <w:jc w:val="center"/>
        </w:trPr>
        <w:tc>
          <w:tcPr>
            <w:tcW w:w="3882" w:type="dxa"/>
            <w:tcBorders>
              <w:top w:val="nil"/>
              <w:left w:val="nil"/>
              <w:bottom w:val="single" w:sz="4" w:space="0" w:color="auto"/>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nil"/>
              <w:left w:val="nil"/>
              <w:bottom w:val="single" w:sz="4" w:space="0" w:color="auto"/>
              <w:right w:val="nil"/>
            </w:tcBorders>
          </w:tcPr>
          <w:p w:rsidR="00ED303A" w:rsidRPr="00F0623A" w:rsidRDefault="00ED303A" w:rsidP="00891D61">
            <w:pPr>
              <w:spacing w:before="0"/>
              <w:jc w:val="center"/>
              <w:rPr>
                <w:rFonts w:cs="Arial"/>
                <w:lang w:val="ru-RU"/>
              </w:rPr>
            </w:pPr>
          </w:p>
        </w:tc>
      </w:tr>
      <w:tr w:rsidR="00ED303A" w:rsidRPr="00F0623A" w:rsidTr="00891D61">
        <w:trPr>
          <w:trHeight w:val="389"/>
          <w:jc w:val="center"/>
        </w:trPr>
        <w:tc>
          <w:tcPr>
            <w:tcW w:w="3882" w:type="dxa"/>
            <w:tcBorders>
              <w:top w:val="single" w:sz="4" w:space="0" w:color="auto"/>
              <w:left w:val="nil"/>
              <w:bottom w:val="nil"/>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single" w:sz="4" w:space="0" w:color="auto"/>
              <w:left w:val="nil"/>
              <w:bottom w:val="nil"/>
              <w:right w:val="nil"/>
            </w:tcBorders>
          </w:tcPr>
          <w:p w:rsidR="00ED303A" w:rsidRPr="00F0623A" w:rsidRDefault="00ED303A" w:rsidP="00891D61">
            <w:pPr>
              <w:spacing w:before="0"/>
              <w:jc w:val="center"/>
              <w:rPr>
                <w:rFonts w:cs="Arial"/>
                <w:lang w:val="ru-RU"/>
              </w:rPr>
            </w:pPr>
          </w:p>
        </w:tc>
      </w:tr>
    </w:tbl>
    <w:p w:rsidR="00ED303A" w:rsidRPr="00F0623A" w:rsidRDefault="00ED303A" w:rsidP="00ED303A">
      <w:pPr>
        <w:rPr>
          <w:rFonts w:cs="Arial"/>
        </w:rPr>
      </w:pPr>
      <w:r w:rsidRPr="00F0623A">
        <w:rPr>
          <w:rFonts w:cs="Arial"/>
        </w:rPr>
        <w:t>НАПОМЕНА:</w:t>
      </w:r>
    </w:p>
    <w:p w:rsidR="00ED303A" w:rsidRPr="00F0623A" w:rsidRDefault="00ED303A" w:rsidP="00ED303A">
      <w:pPr>
        <w:rPr>
          <w:rFonts w:cs="Arial"/>
        </w:rPr>
      </w:pPr>
      <w:r w:rsidRPr="00F0623A">
        <w:rPr>
          <w:rFonts w:cs="Arial"/>
        </w:rPr>
        <w:t>Приликом подношења понуде овај образац копирати у потребном броју примерака.</w:t>
      </w:r>
    </w:p>
    <w:p w:rsidR="00ED303A" w:rsidRPr="00F0623A" w:rsidRDefault="00ED303A" w:rsidP="00ED303A">
      <w:pPr>
        <w:spacing w:before="0"/>
        <w:rPr>
          <w:rFonts w:cs="Arial"/>
        </w:rPr>
      </w:pPr>
      <w:r w:rsidRPr="00F0623A">
        <w:rPr>
          <w:rFonts w:cs="Arial"/>
        </w:rPr>
        <w:t>Понуђач који даје нетачне податке у погледу стручних референци, чини прекршај по члану 170. став 1. тачка 3. Закона о јавним набавкама. Давање неистинитих података у понуди је основ за негативну референцу у смислу члана 82. став 1. тачка 3) Закона</w:t>
      </w:r>
    </w:p>
    <w:p w:rsidR="00ED303A" w:rsidRPr="00F0623A" w:rsidRDefault="00ED303A" w:rsidP="00ED303A">
      <w:pPr>
        <w:rPr>
          <w:rFonts w:cs="Arial"/>
        </w:rPr>
      </w:pPr>
      <w:r w:rsidRPr="00F0623A">
        <w:rPr>
          <w:rFonts w:cs="Arial"/>
        </w:rPr>
        <w:t>Уколико је референтни уговор закључен у страној валути, у поступку стручне оцене понуда наручилац ће извршити прерачун (</w:t>
      </w:r>
      <w:r w:rsidRPr="00F0623A">
        <w:rPr>
          <w:rFonts w:eastAsia="Calibri" w:cs="Arial"/>
        </w:rPr>
        <w:t>вредности испоручених добара)</w:t>
      </w:r>
      <w:r w:rsidRPr="00F0623A">
        <w:rPr>
          <w:rFonts w:cs="Arial"/>
        </w:rPr>
        <w:t xml:space="preserve"> у динаре по средњем курсу Народне Банке Србије на дан закључења референтног уговора.</w:t>
      </w:r>
    </w:p>
    <w:p w:rsidR="007E7BB8" w:rsidRPr="00E33DE8" w:rsidRDefault="007E7BB8" w:rsidP="007E7BB8">
      <w:pPr>
        <w:pStyle w:val="KDObrazac"/>
        <w:spacing w:before="0"/>
        <w:rPr>
          <w:lang w:val="sr-Cyrl-RS"/>
        </w:rPr>
      </w:pPr>
      <w:r w:rsidRPr="00F10346">
        <w:lastRenderedPageBreak/>
        <w:t>ОБРАЗАЦ</w:t>
      </w:r>
      <w:r w:rsidR="00432D17">
        <w:rPr>
          <w:lang w:val="sr-Cyrl-RS"/>
        </w:rPr>
        <w:t xml:space="preserve"> </w:t>
      </w:r>
      <w:r w:rsidRPr="00F10346">
        <w:t xml:space="preserve"> </w:t>
      </w:r>
      <w:r w:rsidR="00ED303A">
        <w:rPr>
          <w:lang w:val="sr-Cyrl-RS"/>
        </w:rPr>
        <w:t>7</w:t>
      </w:r>
      <w:r w:rsidR="00E33DE8">
        <w:rPr>
          <w:lang w:val="sr-Cyrl-RS"/>
        </w:rPr>
        <w:t>.</w:t>
      </w:r>
    </w:p>
    <w:p w:rsidR="007E7BB8" w:rsidRPr="00F10346" w:rsidRDefault="007E7BB8" w:rsidP="00071FE7">
      <w:pPr>
        <w:jc w:val="center"/>
        <w:rPr>
          <w:rFonts w:cs="Arial"/>
          <w:b/>
        </w:rPr>
      </w:pPr>
      <w:r w:rsidRPr="00F10346">
        <w:rPr>
          <w:rFonts w:cs="Arial"/>
          <w:b/>
        </w:rPr>
        <w:t>ОБРАЗАЦ ТРОШКОВА ПРИПРЕМЕ ПОНУДЕ</w:t>
      </w:r>
    </w:p>
    <w:p w:rsidR="00097A2D" w:rsidRDefault="007E7BB8" w:rsidP="00097A2D">
      <w:pPr>
        <w:spacing w:before="0"/>
        <w:jc w:val="center"/>
        <w:rPr>
          <w:rFonts w:cs="Arial"/>
          <w:b/>
          <w:lang w:val="sr-Cyrl-RS"/>
        </w:rPr>
      </w:pPr>
      <w:r w:rsidRPr="00F10346">
        <w:rPr>
          <w:rFonts w:cs="Arial"/>
        </w:rPr>
        <w:t>за јавну набавку добара:</w:t>
      </w:r>
      <w:r w:rsidR="003046BF">
        <w:rPr>
          <w:lang w:val="sr-Cyrl-RS"/>
        </w:rPr>
        <w:t xml:space="preserve"> </w:t>
      </w:r>
      <w:r w:rsidR="00C36E5D" w:rsidRPr="006F3FEB">
        <w:rPr>
          <w:rFonts w:cs="Arial"/>
          <w:b/>
          <w:lang w:val="sr-Latn-RS"/>
        </w:rPr>
        <w:t xml:space="preserve">Online </w:t>
      </w:r>
      <w:r w:rsidR="00C36E5D" w:rsidRPr="006F3FEB">
        <w:rPr>
          <w:rFonts w:cs="Arial"/>
          <w:b/>
          <w:lang w:val="sr-Cyrl-RS"/>
        </w:rPr>
        <w:t>мониторинг: магнетни мониторинг намотаја ротора и ПД мониторинг намотаја статора бл.4 – ТЕНТ-А</w:t>
      </w:r>
      <w:r w:rsidR="00097A2D">
        <w:rPr>
          <w:rFonts w:cs="Arial"/>
          <w:b/>
          <w:lang w:val="sr-Cyrl-RS"/>
        </w:rPr>
        <w:t xml:space="preserve">,  </w:t>
      </w:r>
    </w:p>
    <w:p w:rsidR="007E7BB8" w:rsidRPr="00AF7C8E" w:rsidRDefault="007E7BB8" w:rsidP="00097A2D">
      <w:pPr>
        <w:spacing w:before="0"/>
        <w:jc w:val="center"/>
        <w:rPr>
          <w:rFonts w:cs="Arial"/>
          <w:b/>
        </w:rPr>
      </w:pPr>
      <w:r w:rsidRPr="00AF7C8E">
        <w:rPr>
          <w:rFonts w:cs="Arial"/>
          <w:b/>
        </w:rPr>
        <w:t xml:space="preserve">ЈН бр. </w:t>
      </w:r>
      <w:r w:rsidR="008F708F" w:rsidRPr="00AF7C8E">
        <w:rPr>
          <w:rFonts w:cs="Arial"/>
          <w:b/>
        </w:rPr>
        <w:t>3000/</w:t>
      </w:r>
      <w:r w:rsidR="00C36E5D">
        <w:rPr>
          <w:rFonts w:cs="Arial"/>
          <w:b/>
          <w:lang w:val="sr-Cyrl-RS"/>
        </w:rPr>
        <w:t>0141</w:t>
      </w:r>
      <w:r w:rsidR="00097A2D">
        <w:rPr>
          <w:rFonts w:cs="Arial"/>
          <w:b/>
          <w:lang w:val="sr-Cyrl-RS"/>
        </w:rPr>
        <w:t>/2017</w:t>
      </w:r>
      <w:r w:rsidR="003046BF" w:rsidRPr="00AF7C8E">
        <w:rPr>
          <w:rFonts w:cs="Arial"/>
          <w:b/>
          <w:lang w:val="sr-Cyrl-RS"/>
        </w:rPr>
        <w:t xml:space="preserve"> </w:t>
      </w:r>
      <w:r w:rsidR="008F708F" w:rsidRPr="00AF7C8E">
        <w:rPr>
          <w:rFonts w:cs="Arial"/>
          <w:b/>
        </w:rPr>
        <w:t>(</w:t>
      </w:r>
      <w:r w:rsidR="003046BF" w:rsidRPr="00AF7C8E">
        <w:rPr>
          <w:rFonts w:cs="Arial"/>
          <w:b/>
          <w:lang w:val="sr-Cyrl-RS"/>
        </w:rPr>
        <w:t xml:space="preserve">НН </w:t>
      </w:r>
      <w:r w:rsidR="00C36E5D">
        <w:rPr>
          <w:rFonts w:cs="Arial"/>
          <w:b/>
          <w:lang w:val="sr-Cyrl-RS"/>
        </w:rPr>
        <w:t>1590</w:t>
      </w:r>
      <w:r w:rsidR="00097A2D">
        <w:rPr>
          <w:rFonts w:cs="Arial"/>
          <w:b/>
          <w:lang w:val="sr-Cyrl-RS"/>
        </w:rPr>
        <w:t>/2017</w:t>
      </w:r>
      <w:r w:rsidR="008F708F" w:rsidRPr="00AF7C8E">
        <w:rPr>
          <w:rFonts w:cs="Arial"/>
          <w:b/>
        </w:rPr>
        <w:t>)</w:t>
      </w: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8F708F">
        <w:rPr>
          <w:rFonts w:cs="Arial"/>
          <w:lang w:val="sr-Latn-RS"/>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2E648E" w:rsidRDefault="007E7BB8" w:rsidP="00BE2EA9">
            <w:pPr>
              <w:jc w:val="center"/>
              <w:rPr>
                <w:rFonts w:cs="Arial"/>
                <w:color w:val="00B0F0"/>
              </w:rPr>
            </w:pPr>
            <w:r w:rsidRPr="00A42BFC">
              <w:rPr>
                <w:rFonts w:cs="Arial"/>
                <w:color w:val="8DB3E2" w:themeColor="text2" w:themeTint="66"/>
              </w:rPr>
              <w:t>трошкови прибављања средстава обезбеђења</w:t>
            </w:r>
            <w:r w:rsidR="00D020E2" w:rsidRPr="00A42BFC">
              <w:rPr>
                <w:rFonts w:cs="Arial"/>
                <w:color w:val="8DB3E2" w:themeColor="text2" w:themeTint="66"/>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40CFE" w:rsidRDefault="007E7BB8" w:rsidP="00925E05">
      <w:pPr>
        <w:pStyle w:val="KDObrazac"/>
        <w:spacing w:before="0"/>
        <w:rPr>
          <w:lang w:val="sr-Cyrl-RS"/>
        </w:rPr>
      </w:pPr>
      <w:r w:rsidRPr="00F10346">
        <w:rPr>
          <w:lang w:val="sr-Latn-CS"/>
        </w:rPr>
        <w:br w:type="page"/>
      </w:r>
      <w:r w:rsidR="00925E05" w:rsidRPr="00F10346">
        <w:lastRenderedPageBreak/>
        <w:t xml:space="preserve">ПРИЛОГ </w:t>
      </w:r>
      <w:r w:rsidR="00E40CFE">
        <w:rPr>
          <w:lang w:val="sr-Cyrl-RS"/>
        </w:rPr>
        <w:t>1.</w:t>
      </w:r>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4E220C" w:rsidRDefault="004E220C" w:rsidP="004E220C">
      <w:pPr>
        <w:pStyle w:val="KDObrazac"/>
        <w:spacing w:before="0"/>
        <w:rPr>
          <w:lang w:val="sr-Cyrl-RS"/>
        </w:rPr>
      </w:pPr>
      <w:r w:rsidRPr="00F10346">
        <w:lastRenderedPageBreak/>
        <w:t>ПРИЛОГ</w:t>
      </w:r>
      <w:r>
        <w:rPr>
          <w:lang w:val="sr-Cyrl-RS"/>
        </w:rPr>
        <w:t xml:space="preserve"> 2.</w:t>
      </w:r>
    </w:p>
    <w:p w:rsidR="004E220C" w:rsidRPr="000F6015" w:rsidRDefault="004E220C" w:rsidP="004E220C">
      <w:pPr>
        <w:numPr>
          <w:ilvl w:val="12"/>
          <w:numId w:val="0"/>
        </w:numPr>
        <w:tabs>
          <w:tab w:val="left" w:pos="7261"/>
        </w:tabs>
        <w:jc w:val="left"/>
        <w:rPr>
          <w:rFonts w:cs="Arial"/>
          <w:b/>
          <w:bCs/>
          <w:lang w:val="sr-Cyrl-RS" w:eastAsia="hr-HR"/>
        </w:rPr>
      </w:pPr>
      <w:r w:rsidRPr="000F6015">
        <w:rPr>
          <w:rFonts w:cs="Arial"/>
          <w:b/>
          <w:bCs/>
          <w:spacing w:val="-1"/>
          <w:lang w:val="sr-Cyrl-CS" w:eastAsia="hr-HR"/>
        </w:rPr>
        <w:t xml:space="preserve">ОБРАЗАЦ </w:t>
      </w:r>
      <w:r w:rsidRPr="000F6015">
        <w:rPr>
          <w:rFonts w:cs="Arial"/>
          <w:b/>
          <w:bCs/>
          <w:lang w:val="sr-Latn-CS" w:eastAsia="hr-HR"/>
        </w:rPr>
        <w:t>ГАРАНЦИЈ</w:t>
      </w:r>
      <w:r w:rsidRPr="000F6015">
        <w:rPr>
          <w:rFonts w:cs="Arial"/>
          <w:b/>
          <w:bCs/>
          <w:lang w:val="sr-Cyrl-CS" w:eastAsia="hr-HR"/>
        </w:rPr>
        <w:t>Е</w:t>
      </w:r>
      <w:r w:rsidRPr="000F6015">
        <w:rPr>
          <w:rFonts w:cs="Arial"/>
          <w:b/>
          <w:bCs/>
          <w:lang w:val="sr-Latn-CS" w:eastAsia="hr-HR"/>
        </w:rPr>
        <w:t xml:space="preserve"> ЗА </w:t>
      </w:r>
      <w:r w:rsidRPr="000F6015">
        <w:rPr>
          <w:rFonts w:cs="Arial"/>
          <w:b/>
          <w:bCs/>
          <w:lang w:val="sr-Cyrl-RS" w:eastAsia="hr-HR"/>
        </w:rPr>
        <w:t>ОЗБИЉНОСТ ПОНУДЕ</w:t>
      </w:r>
    </w:p>
    <w:p w:rsidR="004E220C" w:rsidRPr="000F6015" w:rsidRDefault="004E220C" w:rsidP="004E220C">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4E220C" w:rsidRDefault="004E220C" w:rsidP="004E220C">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Јавно предузеће "Електропривреда Србије"</w:t>
      </w:r>
      <w:r>
        <w:rPr>
          <w:rFonts w:cs="Arial"/>
          <w:bCs/>
          <w:lang w:val="sr-Cyrl-CS" w:eastAsia="hr-HR"/>
        </w:rPr>
        <w:t xml:space="preserve"> </w:t>
      </w:r>
      <w:r w:rsidRPr="000F6015">
        <w:rPr>
          <w:rFonts w:cs="Arial"/>
          <w:bCs/>
          <w:lang w:val="sr-Cyrl-CS" w:eastAsia="hr-HR"/>
        </w:rPr>
        <w:t>Београд</w:t>
      </w:r>
    </w:p>
    <w:p w:rsidR="004E220C" w:rsidRPr="000F6015" w:rsidRDefault="004E220C" w:rsidP="004E220C">
      <w:pPr>
        <w:rPr>
          <w:rFonts w:cs="Arial"/>
          <w:bCs/>
          <w:lang w:val="sr-Cyrl-CS" w:eastAsia="hr-HR"/>
        </w:rPr>
      </w:pPr>
      <w:r>
        <w:rPr>
          <w:rFonts w:cs="Arial"/>
          <w:bCs/>
          <w:lang w:val="sr-Cyrl-CS" w:eastAsia="hr-HR"/>
        </w:rPr>
        <w:t>Царице Милице 2</w:t>
      </w:r>
    </w:p>
    <w:p w:rsidR="004E220C" w:rsidRPr="000F6015" w:rsidRDefault="004E220C" w:rsidP="004E220C">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4E220C" w:rsidRPr="002F3245" w:rsidRDefault="004E220C" w:rsidP="004E220C">
      <w:pPr>
        <w:shd w:val="clear" w:color="auto" w:fill="FFFFFF"/>
        <w:rPr>
          <w:rFonts w:cs="Arial"/>
          <w:bCs/>
          <w:lang w:val="sr-Cyrl-CS" w:eastAsia="hr-HR"/>
        </w:rPr>
      </w:pPr>
      <w:r w:rsidRPr="002F3245">
        <w:rPr>
          <w:rFonts w:cs="Arial"/>
          <w:bCs/>
          <w:lang w:val="sr-Cyrl-CS" w:eastAsia="hr-HR"/>
        </w:rPr>
        <w:t>Богољуба Урошевића Црног 44, 11500 Обреновац</w:t>
      </w:r>
    </w:p>
    <w:p w:rsidR="004E220C" w:rsidRPr="000F6015" w:rsidRDefault="004E220C" w:rsidP="004E220C">
      <w:pPr>
        <w:rPr>
          <w:rFonts w:cs="Arial"/>
          <w:b/>
          <w:bCs/>
          <w:lang w:val="sr-Cyrl-RS" w:eastAsia="hr-HR"/>
        </w:rPr>
      </w:pPr>
    </w:p>
    <w:p w:rsidR="004E220C" w:rsidRPr="000F6015" w:rsidRDefault="004E220C" w:rsidP="004E220C">
      <w:pPr>
        <w:rPr>
          <w:rFonts w:cs="Arial"/>
          <w:bCs/>
          <w:lang w:val="sr-Latn-CS" w:eastAsia="hr-HR"/>
        </w:rPr>
      </w:pPr>
      <w:r w:rsidRPr="000F6015">
        <w:rPr>
          <w:rFonts w:cs="Arial"/>
          <w:b/>
          <w:bCs/>
          <w:lang w:val="sr-Latn-CS" w:eastAsia="hr-HR"/>
        </w:rPr>
        <w:t xml:space="preserve">ГАРАНЦИЈА ЗА УЧЕШЋЕ НА </w:t>
      </w:r>
      <w:r w:rsidRPr="000F6015">
        <w:rPr>
          <w:rFonts w:cs="Arial"/>
          <w:b/>
          <w:bCs/>
          <w:lang w:val="sr-Cyrl-CS" w:eastAsia="hr-HR"/>
        </w:rPr>
        <w:t>ТЕНДЕРУ</w:t>
      </w:r>
      <w:r w:rsidRPr="000F6015">
        <w:rPr>
          <w:rFonts w:cs="Arial"/>
          <w:b/>
          <w:bCs/>
          <w:lang w:val="sr-Cyrl-RS" w:eastAsia="hr-HR"/>
        </w:rPr>
        <w:t xml:space="preserve"> </w:t>
      </w:r>
      <w:r w:rsidRPr="000F6015">
        <w:rPr>
          <w:rFonts w:cs="Arial"/>
          <w:b/>
          <w:bCs/>
          <w:lang w:val="sr-Latn-CS" w:eastAsia="hr-HR"/>
        </w:rPr>
        <w:t>БР</w:t>
      </w:r>
      <w:r w:rsidRPr="000F6015">
        <w:rPr>
          <w:rFonts w:cs="Arial"/>
          <w:b/>
          <w:spacing w:val="-2"/>
          <w:lang w:val="sr-Latn-CS" w:eastAsia="hr-HR"/>
        </w:rPr>
        <w:t>.................</w:t>
      </w:r>
    </w:p>
    <w:p w:rsidR="004E220C" w:rsidRPr="000F6015" w:rsidRDefault="004E220C" w:rsidP="004E220C">
      <w:pPr>
        <w:rPr>
          <w:rFonts w:cs="Arial"/>
          <w:iCs/>
          <w:lang w:val="sr-Latn-CS" w:eastAsia="hr-HR"/>
        </w:rPr>
      </w:pPr>
      <w:r w:rsidRPr="000F6015">
        <w:rPr>
          <w:rFonts w:cs="Arial"/>
          <w:iCs/>
          <w:lang w:val="sr-Latn-CS" w:eastAsia="hr-HR"/>
        </w:rPr>
        <w:t>Обавештени смо да Вам је .......................................... (у даљем тексту:</w:t>
      </w:r>
    </w:p>
    <w:p w:rsidR="004E220C" w:rsidRPr="000F6015" w:rsidRDefault="004E220C" w:rsidP="004E220C">
      <w:pPr>
        <w:rPr>
          <w:rFonts w:cs="Arial"/>
          <w:iCs/>
          <w:lang w:val="sr-Latn-CS" w:eastAsia="hr-HR"/>
        </w:rPr>
      </w:pPr>
      <w:r w:rsidRPr="000F6015">
        <w:rPr>
          <w:rFonts w:cs="Arial"/>
          <w:iCs/>
          <w:lang w:val="sr-Latn-CS" w:eastAsia="hr-HR"/>
        </w:rPr>
        <w:t>Принципал), одговарајући на ваш позив за учешће на тендеру бр. ......................</w:t>
      </w:r>
    </w:p>
    <w:p w:rsidR="004E220C" w:rsidRPr="000F6015" w:rsidRDefault="004E220C" w:rsidP="004E220C">
      <w:pPr>
        <w:rPr>
          <w:rFonts w:cs="Arial"/>
          <w:iCs/>
          <w:lang w:val="sr-Latn-CS" w:eastAsia="hr-HR"/>
        </w:rPr>
      </w:pPr>
      <w:r w:rsidRPr="000F6015">
        <w:rPr>
          <w:rFonts w:cs="Arial"/>
          <w:iCs/>
          <w:lang w:val="sr-Latn-CS" w:eastAsia="hr-HR"/>
        </w:rPr>
        <w:t>од ................ за .......................................................................... (опис посла)</w:t>
      </w:r>
    </w:p>
    <w:p w:rsidR="004E220C" w:rsidRPr="000F6015" w:rsidRDefault="004E220C" w:rsidP="004E220C">
      <w:pPr>
        <w:rPr>
          <w:rFonts w:cs="Arial"/>
          <w:iCs/>
          <w:lang w:val="sr-Latn-CS" w:eastAsia="hr-HR"/>
        </w:rPr>
      </w:pPr>
      <w:r w:rsidRPr="000F6015">
        <w:rPr>
          <w:rFonts w:cs="Arial"/>
          <w:iCs/>
          <w:lang w:val="sr-Latn-CS" w:eastAsia="hr-HR"/>
        </w:rPr>
        <w:t>поднео своју понуду бр. ....................................................................дана ..................................................</w:t>
      </w:r>
    </w:p>
    <w:p w:rsidR="004E220C" w:rsidRPr="000F6015" w:rsidRDefault="004E220C" w:rsidP="004E220C">
      <w:pPr>
        <w:rPr>
          <w:rFonts w:cs="Arial"/>
          <w:iCs/>
          <w:lang w:val="sr-Latn-CS" w:eastAsia="hr-HR"/>
        </w:rPr>
      </w:pPr>
      <w:r w:rsidRPr="000F6015">
        <w:rPr>
          <w:rFonts w:cs="Arial"/>
          <w:iCs/>
          <w:lang w:val="sr-Latn-CS" w:eastAsia="hr-HR"/>
        </w:rPr>
        <w:t>Према вашим условима, понуде морају бити праћене гаранцијом за учешће на тендеру.</w:t>
      </w:r>
    </w:p>
    <w:p w:rsidR="004E220C" w:rsidRPr="000F6015" w:rsidRDefault="004E220C" w:rsidP="004E220C">
      <w:pPr>
        <w:spacing w:after="120"/>
        <w:rPr>
          <w:rFonts w:cs="Arial"/>
          <w:iCs/>
          <w:lang w:val="sr-Latn-CS" w:eastAsia="hr-HR"/>
        </w:rPr>
      </w:pPr>
      <w:r w:rsidRPr="000F6015">
        <w:rPr>
          <w:rFonts w:cs="Arial"/>
          <w:iCs/>
          <w:lang w:val="sr-Latn-CS" w:eastAsia="hr-HR"/>
        </w:rPr>
        <w:t>На захтев Принципала, ми ......................................................................................... (назив и адреса банке)</w:t>
      </w:r>
      <w:r w:rsidRPr="000F6015">
        <w:rPr>
          <w:rFonts w:cs="Arial"/>
          <w:iCs/>
          <w:lang w:val="sr-Cyrl-RS" w:eastAsia="hr-HR"/>
        </w:rPr>
        <w:t xml:space="preserve"> </w:t>
      </w:r>
      <w:r w:rsidRPr="000F6015">
        <w:rPr>
          <w:rFonts w:cs="Arial"/>
          <w:iCs/>
          <w:lang w:val="sr-Latn-CS" w:eastAsia="hr-HR"/>
        </w:rPr>
        <w:t>овим неопозиво и безусловно преузимамо обавезу да вам платимо сваки износ или износе који не прелази(е)укупан износ од .....................(словима:..............................................)</w:t>
      </w:r>
      <w:r>
        <w:rPr>
          <w:rFonts w:cs="Arial"/>
          <w:iCs/>
          <w:lang w:val="sr-Cyrl-RS" w:eastAsia="hr-HR"/>
        </w:rPr>
        <w:t xml:space="preserve"> </w:t>
      </w:r>
      <w:r w:rsidRPr="000F6015">
        <w:rPr>
          <w:rFonts w:cs="Arial"/>
          <w:iCs/>
          <w:lang w:val="sr-Latn-CS" w:eastAsia="hr-HR"/>
        </w:rPr>
        <w:t>одмах по пријему  вашег првог писменог захтева и ваше писмене изјаве у којој наводите да је Принципал прекршио своју (е) обавезу (е) из услова тендера, односно да је:</w:t>
      </w:r>
    </w:p>
    <w:p w:rsidR="004E220C" w:rsidRPr="000F6015" w:rsidRDefault="004E220C" w:rsidP="00F735C9">
      <w:pPr>
        <w:widowControl w:val="0"/>
        <w:numPr>
          <w:ilvl w:val="0"/>
          <w:numId w:val="54"/>
        </w:numPr>
        <w:autoSpaceDE w:val="0"/>
        <w:autoSpaceDN w:val="0"/>
        <w:adjustRightInd w:val="0"/>
        <w:spacing w:before="0"/>
        <w:rPr>
          <w:rFonts w:cs="Arial"/>
          <w:iCs/>
          <w:lang w:val="sr-Latn-CS" w:eastAsia="hr-HR"/>
        </w:rPr>
      </w:pPr>
      <w:r w:rsidRPr="000F6015">
        <w:rPr>
          <w:rFonts w:cs="Arial"/>
          <w:iCs/>
          <w:lang w:val="sr-Latn-CS" w:eastAsia="hr-HR"/>
        </w:rPr>
        <w:t>Н</w:t>
      </w:r>
      <w:r w:rsidRPr="000F6015">
        <w:rPr>
          <w:rFonts w:cs="Arial"/>
          <w:iCs/>
          <w:lang w:val="sr-Cyrl-CS" w:eastAsia="hr-HR"/>
        </w:rPr>
        <w:t>еочекивано</w:t>
      </w:r>
      <w:r w:rsidRPr="000F6015">
        <w:rPr>
          <w:rFonts w:cs="Arial"/>
          <w:iCs/>
          <w:lang w:val="sr-Latn-CS" w:eastAsia="hr-HR"/>
        </w:rPr>
        <w:t xml:space="preserve"> </w:t>
      </w:r>
      <w:r w:rsidRPr="000F6015">
        <w:rPr>
          <w:rFonts w:cs="Arial"/>
          <w:iCs/>
          <w:lang w:val="sr-Cyrl-CS" w:eastAsia="hr-HR"/>
        </w:rPr>
        <w:t>изменио</w:t>
      </w:r>
      <w:r w:rsidRPr="000F6015">
        <w:rPr>
          <w:rFonts w:cs="Arial"/>
          <w:iCs/>
          <w:lang w:val="sr-Latn-CS" w:eastAsia="hr-HR"/>
        </w:rPr>
        <w:t xml:space="preserve"> </w:t>
      </w:r>
      <w:r w:rsidRPr="000F6015">
        <w:rPr>
          <w:rFonts w:cs="Arial"/>
          <w:iCs/>
          <w:lang w:val="sr-Cyrl-CS" w:eastAsia="hr-HR"/>
        </w:rPr>
        <w:t>већ</w:t>
      </w:r>
      <w:r w:rsidRPr="000F6015">
        <w:rPr>
          <w:rFonts w:cs="Arial"/>
          <w:iCs/>
          <w:lang w:val="sr-Latn-CS" w:eastAsia="hr-HR"/>
        </w:rPr>
        <w:t xml:space="preserve"> </w:t>
      </w:r>
      <w:r w:rsidRPr="000F6015">
        <w:rPr>
          <w:rFonts w:cs="Arial"/>
          <w:iCs/>
          <w:lang w:val="sr-Cyrl-CS" w:eastAsia="hr-HR"/>
        </w:rPr>
        <w:t>дату</w:t>
      </w:r>
      <w:r w:rsidRPr="000F6015">
        <w:rPr>
          <w:rFonts w:cs="Arial"/>
          <w:iCs/>
          <w:lang w:val="sr-Latn-CS" w:eastAsia="hr-HR"/>
        </w:rPr>
        <w:t xml:space="preserve"> п</w:t>
      </w:r>
      <w:r w:rsidRPr="000F6015">
        <w:rPr>
          <w:rFonts w:cs="Arial"/>
          <w:iCs/>
          <w:lang w:val="sr-Cyrl-CS" w:eastAsia="hr-HR"/>
        </w:rPr>
        <w:t>онуду</w:t>
      </w:r>
      <w:r w:rsidRPr="000F6015">
        <w:rPr>
          <w:rFonts w:cs="Arial"/>
          <w:iCs/>
          <w:lang w:val="sr-Latn-CS" w:eastAsia="hr-HR"/>
        </w:rPr>
        <w:t xml:space="preserve">, или </w:t>
      </w:r>
    </w:p>
    <w:p w:rsidR="004E220C" w:rsidRPr="000F6015" w:rsidRDefault="004E220C" w:rsidP="00F735C9">
      <w:pPr>
        <w:widowControl w:val="0"/>
        <w:numPr>
          <w:ilvl w:val="0"/>
          <w:numId w:val="54"/>
        </w:numPr>
        <w:autoSpaceDE w:val="0"/>
        <w:autoSpaceDN w:val="0"/>
        <w:adjustRightInd w:val="0"/>
        <w:spacing w:before="0"/>
        <w:rPr>
          <w:rFonts w:cs="Arial"/>
          <w:iCs/>
          <w:lang w:val="sr-Latn-CS" w:eastAsia="hr-HR"/>
        </w:rPr>
      </w:pPr>
      <w:r w:rsidRPr="000F6015">
        <w:rPr>
          <w:rFonts w:cs="Arial"/>
          <w:iCs/>
          <w:lang w:val="sr-Latn-CS" w:eastAsia="hr-HR"/>
        </w:rPr>
        <w:t>Повукао п</w:t>
      </w:r>
      <w:r w:rsidRPr="000F6015">
        <w:rPr>
          <w:rFonts w:cs="Arial"/>
          <w:iCs/>
          <w:lang w:val="sr-Cyrl-CS" w:eastAsia="hr-HR"/>
        </w:rPr>
        <w:t>онуду</w:t>
      </w:r>
      <w:r w:rsidRPr="000F6015">
        <w:rPr>
          <w:rFonts w:cs="Arial"/>
          <w:iCs/>
          <w:lang w:val="sr-Latn-CS" w:eastAsia="hr-HR"/>
        </w:rPr>
        <w:t xml:space="preserve"> </w:t>
      </w:r>
      <w:r w:rsidRPr="000F6015">
        <w:rPr>
          <w:rFonts w:cs="Arial"/>
          <w:iCs/>
          <w:lang w:val="sr-Cyrl-CS" w:eastAsia="hr-HR"/>
        </w:rPr>
        <w:t>пре</w:t>
      </w:r>
      <w:r w:rsidRPr="000F6015">
        <w:rPr>
          <w:rFonts w:cs="Arial"/>
          <w:iCs/>
          <w:lang w:val="sr-Latn-CS" w:eastAsia="hr-HR"/>
        </w:rPr>
        <w:t xml:space="preserve"> </w:t>
      </w:r>
      <w:r w:rsidRPr="000F6015">
        <w:rPr>
          <w:rFonts w:cs="Arial"/>
          <w:iCs/>
          <w:lang w:val="sr-Cyrl-CS" w:eastAsia="hr-HR"/>
        </w:rPr>
        <w:t>истека</w:t>
      </w:r>
      <w:r w:rsidRPr="000F6015">
        <w:rPr>
          <w:rFonts w:cs="Arial"/>
          <w:iCs/>
          <w:lang w:val="sr-Latn-CS" w:eastAsia="hr-HR"/>
        </w:rPr>
        <w:t xml:space="preserve"> </w:t>
      </w:r>
      <w:r w:rsidRPr="000F6015">
        <w:rPr>
          <w:rFonts w:cs="Arial"/>
          <w:iCs/>
          <w:lang w:val="sr-Cyrl-CS" w:eastAsia="hr-HR"/>
        </w:rPr>
        <w:t>рока</w:t>
      </w:r>
      <w:r w:rsidRPr="000F6015">
        <w:rPr>
          <w:rFonts w:cs="Arial"/>
          <w:iCs/>
          <w:lang w:val="sr-Latn-CS" w:eastAsia="hr-HR"/>
        </w:rPr>
        <w:t xml:space="preserve"> </w:t>
      </w:r>
      <w:r w:rsidRPr="000F6015">
        <w:rPr>
          <w:rFonts w:cs="Arial"/>
          <w:iCs/>
          <w:lang w:val="sr-Cyrl-CS" w:eastAsia="hr-HR"/>
        </w:rPr>
        <w:t>њене</w:t>
      </w:r>
      <w:r w:rsidRPr="000F6015">
        <w:rPr>
          <w:rFonts w:cs="Arial"/>
          <w:iCs/>
          <w:lang w:val="sr-Latn-CS" w:eastAsia="hr-HR"/>
        </w:rPr>
        <w:t xml:space="preserve"> </w:t>
      </w:r>
      <w:r w:rsidRPr="000F6015">
        <w:rPr>
          <w:rFonts w:cs="Arial"/>
          <w:iCs/>
          <w:lang w:val="sr-Cyrl-CS" w:eastAsia="hr-HR"/>
        </w:rPr>
        <w:t>важности</w:t>
      </w:r>
      <w:r w:rsidRPr="000F6015">
        <w:rPr>
          <w:rFonts w:cs="Arial"/>
          <w:iCs/>
          <w:lang w:val="sr-Latn-CS" w:eastAsia="hr-HR"/>
        </w:rPr>
        <w:t xml:space="preserve">, </w:t>
      </w:r>
      <w:r w:rsidRPr="000F6015">
        <w:rPr>
          <w:rFonts w:cs="Arial"/>
          <w:iCs/>
          <w:lang w:val="sr-Cyrl-CS" w:eastAsia="hr-HR"/>
        </w:rPr>
        <w:t>или</w:t>
      </w:r>
    </w:p>
    <w:p w:rsidR="004E220C" w:rsidRPr="000F6015" w:rsidRDefault="004E220C" w:rsidP="00F735C9">
      <w:pPr>
        <w:widowControl w:val="0"/>
        <w:numPr>
          <w:ilvl w:val="0"/>
          <w:numId w:val="54"/>
        </w:numPr>
        <w:autoSpaceDE w:val="0"/>
        <w:autoSpaceDN w:val="0"/>
        <w:adjustRightInd w:val="0"/>
        <w:spacing w:before="0"/>
        <w:rPr>
          <w:rFonts w:cs="Arial"/>
          <w:iCs/>
          <w:lang w:val="sr-Latn-CS" w:eastAsia="hr-HR"/>
        </w:rPr>
      </w:pPr>
      <w:r w:rsidRPr="000F6015">
        <w:rPr>
          <w:rFonts w:cs="Arial"/>
          <w:iCs/>
          <w:lang w:val="sr-Latn-CS" w:eastAsia="hr-HR"/>
        </w:rPr>
        <w:t>О</w:t>
      </w:r>
      <w:r w:rsidRPr="000F6015">
        <w:rPr>
          <w:rFonts w:cs="Arial"/>
          <w:iCs/>
          <w:lang w:val="sr-Cyrl-CS" w:eastAsia="hr-HR"/>
        </w:rPr>
        <w:t>дбио</w:t>
      </w:r>
      <w:r w:rsidRPr="000F6015">
        <w:rPr>
          <w:rFonts w:cs="Arial"/>
          <w:iCs/>
          <w:lang w:val="sr-Latn-CS" w:eastAsia="hr-HR"/>
        </w:rPr>
        <w:t xml:space="preserve"> </w:t>
      </w:r>
      <w:r w:rsidRPr="000F6015">
        <w:rPr>
          <w:rFonts w:cs="Arial"/>
          <w:iCs/>
          <w:lang w:val="sr-Cyrl-CS" w:eastAsia="hr-HR"/>
        </w:rPr>
        <w:t>да</w:t>
      </w:r>
      <w:r w:rsidRPr="000F6015">
        <w:rPr>
          <w:rFonts w:cs="Arial"/>
          <w:iCs/>
          <w:lang w:val="sr-Latn-CS" w:eastAsia="hr-HR"/>
        </w:rPr>
        <w:t xml:space="preserve"> </w:t>
      </w:r>
      <w:r w:rsidRPr="000F6015">
        <w:rPr>
          <w:rFonts w:cs="Arial"/>
          <w:iCs/>
          <w:lang w:val="sr-Cyrl-CS" w:eastAsia="hr-HR"/>
        </w:rPr>
        <w:t>закључи</w:t>
      </w:r>
      <w:r w:rsidRPr="000F6015">
        <w:rPr>
          <w:rFonts w:cs="Arial"/>
          <w:iCs/>
          <w:lang w:val="sr-Latn-CS" w:eastAsia="hr-HR"/>
        </w:rPr>
        <w:t xml:space="preserve"> </w:t>
      </w:r>
      <w:r w:rsidRPr="000F6015">
        <w:rPr>
          <w:rFonts w:cs="Arial"/>
          <w:iCs/>
          <w:lang w:val="sr-Cyrl-CS" w:eastAsia="hr-HR"/>
        </w:rPr>
        <w:t>Уговор</w:t>
      </w:r>
      <w:r w:rsidRPr="000F6015">
        <w:rPr>
          <w:rFonts w:cs="Arial"/>
          <w:iCs/>
          <w:lang w:val="sr-Latn-CS" w:eastAsia="hr-HR"/>
        </w:rPr>
        <w:t xml:space="preserve"> у складу са </w:t>
      </w:r>
      <w:r w:rsidRPr="000F6015">
        <w:rPr>
          <w:rFonts w:cs="Arial"/>
          <w:iCs/>
          <w:lang w:val="sr-Cyrl-CS" w:eastAsia="hr-HR"/>
        </w:rPr>
        <w:t>прихваћено</w:t>
      </w:r>
      <w:r w:rsidRPr="000F6015">
        <w:rPr>
          <w:rFonts w:cs="Arial"/>
          <w:iCs/>
          <w:lang w:val="sr-Latn-CS" w:eastAsia="hr-HR"/>
        </w:rPr>
        <w:t>мп</w:t>
      </w:r>
      <w:r w:rsidRPr="000F6015">
        <w:rPr>
          <w:rFonts w:cs="Arial"/>
          <w:iCs/>
          <w:lang w:val="sr-Cyrl-CS" w:eastAsia="hr-HR"/>
        </w:rPr>
        <w:t>онуд</w:t>
      </w:r>
      <w:r w:rsidRPr="000F6015">
        <w:rPr>
          <w:rFonts w:cs="Arial"/>
          <w:iCs/>
          <w:lang w:val="sr-Latn-CS" w:eastAsia="hr-HR"/>
        </w:rPr>
        <w:t xml:space="preserve">ом, или </w:t>
      </w:r>
    </w:p>
    <w:p w:rsidR="004E220C" w:rsidRPr="000F6015" w:rsidRDefault="004E220C" w:rsidP="00F735C9">
      <w:pPr>
        <w:widowControl w:val="0"/>
        <w:numPr>
          <w:ilvl w:val="0"/>
          <w:numId w:val="54"/>
        </w:numPr>
        <w:autoSpaceDE w:val="0"/>
        <w:autoSpaceDN w:val="0"/>
        <w:adjustRightInd w:val="0"/>
        <w:spacing w:before="0" w:after="120"/>
        <w:ind w:left="958" w:hanging="357"/>
        <w:rPr>
          <w:rFonts w:cs="Arial"/>
          <w:bCs/>
          <w:iCs/>
          <w:u w:val="single"/>
          <w:lang w:val="sr-Latn-CS" w:eastAsia="hr-HR"/>
        </w:rPr>
      </w:pPr>
      <w:r w:rsidRPr="000F6015">
        <w:rPr>
          <w:rFonts w:cs="Arial"/>
          <w:bCs/>
          <w:iCs/>
          <w:lang w:val="sr-Latn-CS" w:eastAsia="hr-HR"/>
        </w:rPr>
        <w:t xml:space="preserve">Пропустио да достави гаранцију за </w:t>
      </w:r>
      <w:r>
        <w:rPr>
          <w:rFonts w:cs="Arial"/>
          <w:bCs/>
          <w:iCs/>
          <w:lang w:val="sr-Cyrl-RS" w:eastAsia="hr-HR"/>
        </w:rPr>
        <w:t xml:space="preserve">повраћај аванса и гаранцију за </w:t>
      </w:r>
      <w:r w:rsidRPr="000F6015">
        <w:rPr>
          <w:rFonts w:cs="Arial"/>
          <w:bCs/>
          <w:iCs/>
          <w:lang w:val="sr-Latn-CS" w:eastAsia="hr-HR"/>
        </w:rPr>
        <w:t>добро извршење посла, кој</w:t>
      </w:r>
      <w:r>
        <w:rPr>
          <w:rFonts w:cs="Arial"/>
          <w:bCs/>
          <w:iCs/>
          <w:lang w:val="sr-Cyrl-RS" w:eastAsia="hr-HR"/>
        </w:rPr>
        <w:t>е</w:t>
      </w:r>
      <w:r w:rsidRPr="000F6015">
        <w:rPr>
          <w:rFonts w:cs="Arial"/>
          <w:bCs/>
          <w:iCs/>
          <w:lang w:val="sr-Latn-CS" w:eastAsia="hr-HR"/>
        </w:rPr>
        <w:t xml:space="preserve"> </w:t>
      </w:r>
      <w:r>
        <w:rPr>
          <w:rFonts w:cs="Arial"/>
          <w:bCs/>
          <w:iCs/>
          <w:lang w:val="sr-Cyrl-RS" w:eastAsia="hr-HR"/>
        </w:rPr>
        <w:t>су</w:t>
      </w:r>
      <w:r w:rsidRPr="000F6015">
        <w:rPr>
          <w:rFonts w:cs="Arial"/>
          <w:bCs/>
          <w:iCs/>
          <w:lang w:val="sr-Latn-CS" w:eastAsia="hr-HR"/>
        </w:rPr>
        <w:t xml:space="preserve"> предви</w:t>
      </w:r>
      <w:r w:rsidRPr="000F6015">
        <w:rPr>
          <w:rFonts w:cs="Arial"/>
          <w:bCs/>
          <w:iCs/>
          <w:lang w:val="sr-Cyrl-CS" w:eastAsia="hr-HR"/>
        </w:rPr>
        <w:t>ђ</w:t>
      </w:r>
      <w:r w:rsidRPr="000F6015">
        <w:rPr>
          <w:rFonts w:cs="Arial"/>
          <w:bCs/>
          <w:iCs/>
          <w:lang w:val="sr-Latn-CS" w:eastAsia="hr-HR"/>
        </w:rPr>
        <w:t>ен</w:t>
      </w:r>
      <w:r>
        <w:rPr>
          <w:rFonts w:cs="Arial"/>
          <w:bCs/>
          <w:iCs/>
          <w:lang w:val="sr-Cyrl-RS" w:eastAsia="hr-HR"/>
        </w:rPr>
        <w:t>е</w:t>
      </w:r>
      <w:r w:rsidRPr="000F6015">
        <w:rPr>
          <w:rFonts w:cs="Arial"/>
          <w:bCs/>
          <w:iCs/>
          <w:lang w:val="sr-Latn-CS" w:eastAsia="hr-HR"/>
        </w:rPr>
        <w:t xml:space="preserve"> условима </w:t>
      </w:r>
      <w:r w:rsidRPr="000F6015">
        <w:rPr>
          <w:rFonts w:cs="Arial"/>
          <w:bCs/>
          <w:iCs/>
          <w:lang w:val="sr-Cyrl-CS" w:eastAsia="hr-HR"/>
        </w:rPr>
        <w:t>тендера</w:t>
      </w:r>
      <w:r w:rsidRPr="000F6015">
        <w:rPr>
          <w:rFonts w:cs="Arial"/>
          <w:bCs/>
          <w:iCs/>
          <w:lang w:val="sr-Latn-CS" w:eastAsia="hr-HR"/>
        </w:rPr>
        <w:t>,</w:t>
      </w:r>
      <w:r>
        <w:rPr>
          <w:rFonts w:cs="Arial"/>
          <w:bCs/>
          <w:iCs/>
          <w:lang w:val="sr-Cyrl-RS" w:eastAsia="hr-HR"/>
        </w:rPr>
        <w:t xml:space="preserve"> а</w:t>
      </w:r>
      <w:r w:rsidRPr="000F6015">
        <w:rPr>
          <w:rFonts w:cs="Arial"/>
          <w:bCs/>
          <w:iCs/>
          <w:lang w:val="sr-Latn-CS" w:eastAsia="hr-HR"/>
        </w:rPr>
        <w:t xml:space="preserve"> по потписивању Уговора.</w:t>
      </w:r>
    </w:p>
    <w:p w:rsidR="004E220C" w:rsidRPr="000F6015" w:rsidRDefault="004E220C" w:rsidP="004E220C">
      <w:pPr>
        <w:rPr>
          <w:rFonts w:cs="Arial"/>
          <w:iCs/>
          <w:lang w:val="sr-Latn-CS" w:eastAsia="hr-HR"/>
        </w:rPr>
      </w:pPr>
      <w:r w:rsidRPr="000F6015">
        <w:rPr>
          <w:rFonts w:cs="Arial"/>
          <w:iCs/>
          <w:lang w:val="sr-Latn-CS" w:eastAsia="hr-HR"/>
        </w:rPr>
        <w:t>Због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4E220C" w:rsidRPr="000F6015" w:rsidRDefault="004E220C" w:rsidP="004E220C">
      <w:pPr>
        <w:rPr>
          <w:rFonts w:cs="Arial"/>
          <w:iCs/>
          <w:lang w:val="sr-Latn-CS" w:eastAsia="hr-HR"/>
        </w:rPr>
      </w:pPr>
      <w:r w:rsidRPr="000F6015">
        <w:rPr>
          <w:rFonts w:cs="Arial"/>
          <w:iCs/>
          <w:lang w:val="sr-Latn-CS" w:eastAsia="hr-HR"/>
        </w:rPr>
        <w:t>Ваш захтев за плаћање ће тако</w:t>
      </w:r>
      <w:r w:rsidRPr="000F6015">
        <w:rPr>
          <w:rFonts w:cs="Arial"/>
          <w:iCs/>
          <w:lang w:val="sr-Cyrl-CS" w:eastAsia="hr-HR"/>
        </w:rPr>
        <w:t>ђ</w:t>
      </w:r>
      <w:r w:rsidRPr="000F6015">
        <w:rPr>
          <w:rFonts w:cs="Arial"/>
          <w:iCs/>
          <w:lang w:val="sr-Latn-CS" w:eastAsia="hr-HR"/>
        </w:rPr>
        <w:t>е бити прихваћен уколико нам буде поднет прописно шифрованом SWIFT поруком посредством банке, која потвр</w:t>
      </w:r>
      <w:r>
        <w:rPr>
          <w:rFonts w:cs="Arial"/>
          <w:iCs/>
          <w:lang w:val="sr-Cyrl-RS" w:eastAsia="hr-HR"/>
        </w:rPr>
        <w:t>ђ</w:t>
      </w:r>
      <w:r w:rsidRPr="000F6015">
        <w:rPr>
          <w:rFonts w:cs="Arial"/>
          <w:iCs/>
          <w:lang w:val="sr-Latn-CS" w:eastAsia="hr-HR"/>
        </w:rPr>
        <w:t>ује да је ваш писмени захтев нама прослеђен препорученом поштом и да су потписи на захтеву аутентични и правно обавезујући за вашу фирму (установу).</w:t>
      </w:r>
    </w:p>
    <w:p w:rsidR="004E220C" w:rsidRPr="000F6015" w:rsidRDefault="004E220C" w:rsidP="004E220C">
      <w:pPr>
        <w:rPr>
          <w:rFonts w:cs="Arial"/>
          <w:iCs/>
          <w:lang w:val="sr-Latn-CS" w:eastAsia="hr-HR"/>
        </w:rPr>
      </w:pPr>
      <w:r w:rsidRPr="000F6015">
        <w:rPr>
          <w:rFonts w:cs="Arial"/>
          <w:iCs/>
          <w:lang w:val="sr-Latn-CS" w:eastAsia="hr-HR"/>
        </w:rPr>
        <w:t>Ова гаранција важи најкасније до.................................... Према томе, сваки захтев за плаћање морамо примити најкасније тог датума, или пре тог датума.</w:t>
      </w:r>
    </w:p>
    <w:p w:rsidR="004E220C" w:rsidRPr="000F6015" w:rsidRDefault="004E220C" w:rsidP="004E220C">
      <w:pPr>
        <w:rPr>
          <w:rFonts w:cs="Arial"/>
          <w:iCs/>
          <w:lang w:val="sr-Latn-CS" w:eastAsia="hr-HR"/>
        </w:rPr>
      </w:pPr>
      <w:r w:rsidRPr="000F6015">
        <w:rPr>
          <w:rFonts w:cs="Arial"/>
          <w:iCs/>
          <w:lang w:val="sr-Latn-CS" w:eastAsia="hr-HR"/>
        </w:rPr>
        <w:t>Гаранција се издаје лично Вама и не може се преносити или асигнирати.</w:t>
      </w:r>
    </w:p>
    <w:p w:rsidR="004E220C" w:rsidRPr="000F6015" w:rsidRDefault="004E220C" w:rsidP="004E220C">
      <w:pPr>
        <w:rPr>
          <w:rFonts w:cs="Arial"/>
          <w:iCs/>
          <w:lang w:val="sr-Latn-CS" w:eastAsia="hr-HR"/>
        </w:rPr>
      </w:pPr>
      <w:r w:rsidRPr="000F6015">
        <w:rPr>
          <w:rFonts w:cs="Arial"/>
          <w:iCs/>
          <w:lang w:val="sr-Latn-CS" w:eastAsia="hr-HR"/>
        </w:rPr>
        <w:t xml:space="preserve">Ова гаранција </w:t>
      </w:r>
      <w:r w:rsidRPr="000F6015">
        <w:rPr>
          <w:rFonts w:cs="Arial"/>
          <w:iCs/>
          <w:lang w:val="sr-Cyrl-CS" w:eastAsia="hr-HR"/>
        </w:rPr>
        <w:t>подлеже</w:t>
      </w:r>
      <w:r w:rsidRPr="000F6015">
        <w:rPr>
          <w:rFonts w:cs="Arial"/>
          <w:iCs/>
          <w:lang w:val="sr-Latn-CS" w:eastAsia="hr-HR"/>
        </w:rPr>
        <w:t xml:space="preserve"> </w:t>
      </w:r>
      <w:r w:rsidRPr="000F6015">
        <w:rPr>
          <w:rFonts w:cs="Arial"/>
          <w:iCs/>
          <w:lang w:val="sr-Cyrl-CS" w:eastAsia="hr-HR"/>
        </w:rPr>
        <w:t>Једнообразним</w:t>
      </w:r>
      <w:r w:rsidRPr="000F6015">
        <w:rPr>
          <w:rFonts w:cs="Arial"/>
          <w:iCs/>
          <w:lang w:val="sr-Latn-CS" w:eastAsia="hr-HR"/>
        </w:rPr>
        <w:t xml:space="preserve"> правил</w:t>
      </w:r>
      <w:r w:rsidRPr="000F6015">
        <w:rPr>
          <w:rFonts w:cs="Arial"/>
          <w:iCs/>
          <w:lang w:val="sr-Cyrl-CS" w:eastAsia="hr-HR"/>
        </w:rPr>
        <w:t xml:space="preserve">има </w:t>
      </w:r>
      <w:r w:rsidRPr="000F6015">
        <w:rPr>
          <w:rFonts w:cs="Arial"/>
          <w:iCs/>
          <w:lang w:val="sr-Latn-CS" w:eastAsia="hr-HR"/>
        </w:rPr>
        <w:t xml:space="preserve"> за гаранције на позив, Публикација Но.758 МТК.</w:t>
      </w:r>
    </w:p>
    <w:p w:rsidR="004E220C" w:rsidRDefault="004E220C" w:rsidP="004E220C">
      <w:pPr>
        <w:ind w:left="6480"/>
        <w:rPr>
          <w:rFonts w:cs="Arial"/>
          <w:iCs/>
          <w:lang w:val="sr-Cyrl-RS" w:eastAsia="hr-HR"/>
        </w:rPr>
      </w:pPr>
      <w:r w:rsidRPr="000F6015">
        <w:rPr>
          <w:rFonts w:cs="Arial"/>
          <w:iCs/>
          <w:lang w:val="sr-Latn-CS" w:eastAsia="hr-HR"/>
        </w:rPr>
        <w:t>Потпис</w:t>
      </w:r>
    </w:p>
    <w:p w:rsidR="004E220C" w:rsidRDefault="004E220C" w:rsidP="004E220C">
      <w:pPr>
        <w:ind w:left="5040" w:firstLine="720"/>
        <w:rPr>
          <w:rFonts w:cs="Arial"/>
          <w:iCs/>
          <w:lang w:val="sr-Cyrl-RS" w:eastAsia="hr-HR"/>
        </w:rPr>
      </w:pPr>
    </w:p>
    <w:p w:rsidR="004E220C" w:rsidRDefault="004E220C" w:rsidP="004E220C">
      <w:pPr>
        <w:ind w:left="5040"/>
        <w:rPr>
          <w:rFonts w:cs="Arial"/>
          <w:iCs/>
          <w:lang w:val="sr-Cyrl-RS" w:eastAsia="hr-HR"/>
        </w:rPr>
      </w:pPr>
      <w:r>
        <w:rPr>
          <w:rFonts w:cs="Arial"/>
          <w:iCs/>
          <w:lang w:val="sr-Cyrl-RS" w:eastAsia="hr-HR"/>
        </w:rPr>
        <w:t xml:space="preserve">     _________________________</w:t>
      </w:r>
    </w:p>
    <w:p w:rsidR="004E220C" w:rsidRPr="002A1461" w:rsidRDefault="004E220C" w:rsidP="004E220C">
      <w:pPr>
        <w:numPr>
          <w:ilvl w:val="12"/>
          <w:numId w:val="0"/>
        </w:numPr>
        <w:ind w:left="7200"/>
        <w:rPr>
          <w:rFonts w:cs="Arial"/>
          <w:b/>
          <w:lang w:val="sr-Cyrl-RS"/>
        </w:rPr>
      </w:pPr>
      <w:r w:rsidRPr="000F6015">
        <w:rPr>
          <w:rFonts w:cs="Arial"/>
          <w:iCs/>
          <w:lang w:val="sr-Latn-CS" w:eastAsia="hr-HR"/>
        </w:rPr>
        <w:br w:type="page"/>
      </w:r>
      <w:r w:rsidRPr="00515C81">
        <w:rPr>
          <w:rFonts w:cs="Arial"/>
          <w:b/>
          <w:lang w:val="ru-RU"/>
        </w:rPr>
        <w:lastRenderedPageBreak/>
        <w:t>ПРИЛОГ</w:t>
      </w:r>
      <w:r w:rsidRPr="002A1461">
        <w:rPr>
          <w:rFonts w:cs="Arial"/>
          <w:b/>
          <w:lang w:val="sr-Cyrl-RS"/>
        </w:rPr>
        <w:t xml:space="preserve"> </w:t>
      </w:r>
      <w:r>
        <w:rPr>
          <w:rFonts w:cs="Arial"/>
          <w:b/>
          <w:lang w:val="sr-Cyrl-RS"/>
        </w:rPr>
        <w:t>3</w:t>
      </w:r>
      <w:r w:rsidRPr="002A1461">
        <w:rPr>
          <w:rFonts w:cs="Arial"/>
          <w:b/>
          <w:lang w:val="sr-Cyrl-RS"/>
        </w:rPr>
        <w:t>.</w:t>
      </w:r>
    </w:p>
    <w:p w:rsidR="004E220C" w:rsidRPr="000F6015" w:rsidRDefault="004E220C" w:rsidP="004E220C">
      <w:pPr>
        <w:numPr>
          <w:ilvl w:val="12"/>
          <w:numId w:val="0"/>
        </w:numPr>
        <w:rPr>
          <w:rFonts w:cs="Arial"/>
          <w:b/>
          <w:spacing w:val="9"/>
          <w:lang w:val="sr-Cyrl-RS" w:eastAsia="hr-HR"/>
        </w:rPr>
      </w:pPr>
      <w:r w:rsidRPr="000F6015">
        <w:rPr>
          <w:rFonts w:cs="Arial"/>
          <w:b/>
          <w:spacing w:val="-1"/>
          <w:lang w:val="sr-Cyrl-RS" w:eastAsia="hr-HR"/>
        </w:rPr>
        <w:t>ОБРАЗАЦ ГАРАНЦИЈЕ ЗА ДОБРО ИЗВРШЕЊЕ ПОСЛА</w:t>
      </w:r>
    </w:p>
    <w:p w:rsidR="004E220C" w:rsidRPr="000F6015" w:rsidRDefault="004E220C" w:rsidP="004E220C">
      <w:pPr>
        <w:shd w:val="clear" w:color="auto" w:fill="FFFFFF"/>
        <w:rPr>
          <w:rFonts w:cs="Arial"/>
          <w:b/>
          <w:bCs/>
          <w:i/>
          <w:u w:val="single"/>
          <w:lang w:val="sr-Cyrl-RS" w:eastAsia="hr-HR"/>
        </w:rPr>
      </w:pPr>
      <w:r w:rsidRPr="000F6015">
        <w:rPr>
          <w:rFonts w:cs="Arial"/>
          <w:b/>
          <w:bCs/>
          <w:i/>
          <w:u w:val="single"/>
          <w:lang w:val="sr-Cyrl-RS" w:eastAsia="hr-HR"/>
        </w:rPr>
        <w:t>(назив банке, адреса филијале издаваоца или огранка)</w:t>
      </w:r>
    </w:p>
    <w:p w:rsidR="004E220C" w:rsidRPr="000F6015" w:rsidRDefault="004E220C" w:rsidP="004E220C">
      <w:pPr>
        <w:rPr>
          <w:rFonts w:cs="Arial"/>
          <w:bCs/>
          <w:lang w:val="sr-Cyrl-RS" w:eastAsia="hr-HR"/>
        </w:rPr>
      </w:pPr>
      <w:r w:rsidRPr="000F6015">
        <w:rPr>
          <w:rFonts w:cs="Arial"/>
          <w:bCs/>
          <w:spacing w:val="9"/>
          <w:lang w:val="sr-Cyrl-RS" w:eastAsia="hr-HR"/>
        </w:rPr>
        <w:t xml:space="preserve">за: </w:t>
      </w:r>
      <w:r w:rsidRPr="000F6015">
        <w:rPr>
          <w:rFonts w:cs="Arial"/>
          <w:bCs/>
          <w:lang w:val="sr-Cyrl-RS" w:eastAsia="hr-HR"/>
        </w:rPr>
        <w:t>Јавно предузеће  "Електропривреда Србије"Београд</w:t>
      </w:r>
    </w:p>
    <w:p w:rsidR="004E220C" w:rsidRPr="000F6015" w:rsidRDefault="004E220C" w:rsidP="004E220C">
      <w:pPr>
        <w:rPr>
          <w:rFonts w:cs="Arial"/>
          <w:bCs/>
          <w:lang w:val="sr-Cyrl-CS" w:eastAsia="hr-HR"/>
        </w:rPr>
      </w:pPr>
      <w:r>
        <w:rPr>
          <w:rFonts w:cs="Arial"/>
          <w:bCs/>
          <w:lang w:val="sr-Cyrl-CS" w:eastAsia="hr-HR"/>
        </w:rPr>
        <w:t>Царице Милице 2</w:t>
      </w:r>
    </w:p>
    <w:p w:rsidR="004E220C" w:rsidRPr="000F6015" w:rsidRDefault="004E220C" w:rsidP="004E220C">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4E220C" w:rsidRDefault="004E220C" w:rsidP="004E220C">
      <w:pPr>
        <w:shd w:val="clear" w:color="auto" w:fill="FFFFFF"/>
        <w:rPr>
          <w:rFonts w:cs="Arial"/>
          <w:b/>
          <w:lang w:val="sr-Cyrl-RS" w:eastAsia="hr-HR"/>
        </w:rPr>
      </w:pPr>
      <w:r w:rsidRPr="002F3245">
        <w:rPr>
          <w:rFonts w:cs="Arial"/>
          <w:bCs/>
          <w:lang w:val="sr-Cyrl-CS" w:eastAsia="hr-HR"/>
        </w:rPr>
        <w:t>Богољуба Урошевића Црног 44, 11500 Обреновац</w:t>
      </w:r>
      <w:r w:rsidRPr="000F6015">
        <w:rPr>
          <w:rFonts w:cs="Arial"/>
          <w:b/>
          <w:lang w:val="sr-Cyrl-RS" w:eastAsia="hr-HR"/>
        </w:rPr>
        <w:t xml:space="preserve"> </w:t>
      </w:r>
    </w:p>
    <w:p w:rsidR="004E220C" w:rsidRDefault="004E220C" w:rsidP="004E220C">
      <w:pPr>
        <w:shd w:val="clear" w:color="auto" w:fill="FFFFFF"/>
        <w:rPr>
          <w:rFonts w:cs="Arial"/>
          <w:b/>
          <w:sz w:val="10"/>
          <w:szCs w:val="10"/>
          <w:lang w:val="sr-Cyrl-RS" w:eastAsia="hr-HR"/>
        </w:rPr>
      </w:pPr>
    </w:p>
    <w:p w:rsidR="004E220C" w:rsidRPr="004E220C" w:rsidRDefault="004E220C" w:rsidP="004E220C">
      <w:pPr>
        <w:shd w:val="clear" w:color="auto" w:fill="FFFFFF"/>
        <w:rPr>
          <w:rFonts w:cs="Arial"/>
          <w:b/>
          <w:sz w:val="10"/>
          <w:szCs w:val="10"/>
          <w:lang w:val="sr-Cyrl-RS" w:eastAsia="hr-HR"/>
        </w:rPr>
      </w:pPr>
    </w:p>
    <w:p w:rsidR="004E220C" w:rsidRDefault="004E220C" w:rsidP="004E220C">
      <w:pPr>
        <w:shd w:val="clear" w:color="auto" w:fill="FFFFFF"/>
        <w:rPr>
          <w:rFonts w:cs="Arial"/>
          <w:b/>
          <w:spacing w:val="-2"/>
          <w:lang w:val="sr-Cyrl-RS" w:eastAsia="hr-HR"/>
        </w:rPr>
      </w:pPr>
      <w:r w:rsidRPr="000F6015">
        <w:rPr>
          <w:rFonts w:cs="Arial"/>
          <w:b/>
          <w:lang w:val="sr-Cyrl-RS" w:eastAsia="hr-HR"/>
        </w:rPr>
        <w:t xml:space="preserve">ГАРАНЦИЈА ЗА ДОБРО ИЗВРШЕЊЕ ПОСЛА </w:t>
      </w:r>
      <w:r w:rsidRPr="000F6015">
        <w:rPr>
          <w:rFonts w:cs="Arial"/>
          <w:b/>
          <w:bCs/>
          <w:lang w:val="sr-Cyrl-RS" w:eastAsia="hr-HR"/>
        </w:rPr>
        <w:t>БР</w:t>
      </w:r>
      <w:r w:rsidRPr="000F6015">
        <w:rPr>
          <w:rFonts w:cs="Arial"/>
          <w:b/>
          <w:spacing w:val="-2"/>
          <w:lang w:val="sr-Latn-CS" w:eastAsia="hr-HR"/>
        </w:rPr>
        <w:t>.................</w:t>
      </w:r>
    </w:p>
    <w:p w:rsidR="004E220C" w:rsidRPr="000F6015" w:rsidRDefault="004E220C" w:rsidP="004E220C">
      <w:pPr>
        <w:rPr>
          <w:rFonts w:cs="Arial"/>
          <w:iCs/>
          <w:lang w:val="sr-Cyrl-RS" w:eastAsia="hr-HR"/>
        </w:rPr>
      </w:pPr>
      <w:r w:rsidRPr="000F6015">
        <w:rPr>
          <w:rFonts w:cs="Arial"/>
          <w:iCs/>
          <w:lang w:val="sr-Cyrl-R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4E220C" w:rsidRPr="000F6015" w:rsidRDefault="004E220C" w:rsidP="004E220C">
      <w:pPr>
        <w:rPr>
          <w:rFonts w:cs="Arial"/>
          <w:iCs/>
          <w:lang w:val="sr-Cyrl-RS" w:eastAsia="hr-HR"/>
        </w:rPr>
      </w:pPr>
      <w:r w:rsidRPr="000F6015">
        <w:rPr>
          <w:rFonts w:cs="Arial"/>
          <w:iCs/>
          <w:lang w:val="sr-Cyrl-R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4E220C" w:rsidRPr="000F6015" w:rsidRDefault="004E220C" w:rsidP="004E220C">
      <w:pPr>
        <w:rPr>
          <w:rFonts w:cs="Arial"/>
          <w:iCs/>
          <w:lang w:val="sr-Cyrl-RS" w:eastAsia="hr-HR"/>
        </w:rPr>
      </w:pPr>
      <w:r w:rsidRPr="000F6015">
        <w:rPr>
          <w:rFonts w:cs="Arial"/>
          <w:iCs/>
          <w:lang w:val="sr-Cyrl-RS" w:eastAsia="hr-HR"/>
        </w:rPr>
        <w:t>.................................................../износ у цифрама/</w:t>
      </w:r>
    </w:p>
    <w:p w:rsidR="004E220C" w:rsidRPr="000F6015" w:rsidRDefault="004E220C" w:rsidP="004E220C">
      <w:pPr>
        <w:rPr>
          <w:rFonts w:cs="Arial"/>
          <w:iCs/>
          <w:lang w:val="sr-Cyrl-RS" w:eastAsia="hr-HR"/>
        </w:rPr>
      </w:pPr>
      <w:r w:rsidRPr="000F6015">
        <w:rPr>
          <w:rFonts w:cs="Arial"/>
          <w:iCs/>
          <w:lang w:val="sr-Cyrl-RS" w:eastAsia="hr-HR"/>
        </w:rPr>
        <w:t>(словима: ............................................................)</w:t>
      </w:r>
    </w:p>
    <w:p w:rsidR="004E220C" w:rsidRPr="000F6015" w:rsidRDefault="004E220C" w:rsidP="004E220C">
      <w:pPr>
        <w:rPr>
          <w:rFonts w:cs="Arial"/>
          <w:iCs/>
          <w:lang w:val="sr-Cyrl-RS" w:eastAsia="hr-HR"/>
        </w:rPr>
      </w:pPr>
      <w:r w:rsidRPr="000F6015">
        <w:rPr>
          <w:rFonts w:cs="Arial"/>
          <w:iCs/>
          <w:lang w:val="sr-Cyrl-R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4E220C" w:rsidRPr="000F6015" w:rsidRDefault="004E220C" w:rsidP="004E220C">
      <w:pPr>
        <w:rPr>
          <w:rFonts w:cs="Arial"/>
          <w:iCs/>
          <w:lang w:val="sr-Cyrl-RS" w:eastAsia="hr-HR"/>
        </w:rPr>
      </w:pPr>
      <w:r w:rsidRPr="000F6015">
        <w:rPr>
          <w:rFonts w:cs="Arial"/>
          <w:iCs/>
          <w:lang w:val="sr-Cyrl-R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4E220C" w:rsidRPr="000F6015" w:rsidRDefault="004E220C" w:rsidP="004E220C">
      <w:pPr>
        <w:rPr>
          <w:rFonts w:cs="Arial"/>
          <w:iCs/>
          <w:lang w:val="sr-Cyrl-RS" w:eastAsia="hr-HR"/>
        </w:rPr>
      </w:pPr>
      <w:r w:rsidRPr="000F6015">
        <w:rPr>
          <w:rFonts w:cs="Arial"/>
          <w:iCs/>
          <w:lang w:val="sr-Cyrl-R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RS" w:eastAsia="hr-HR"/>
        </w:rPr>
        <w:t xml:space="preserve"> поруком посредством банке, која потвр</w:t>
      </w:r>
      <w:r w:rsidRPr="000F6015">
        <w:rPr>
          <w:rFonts w:cs="Arial"/>
          <w:iCs/>
          <w:lang w:val="sr-Latn-CS" w:eastAsia="hr-HR"/>
        </w:rPr>
        <w:t>ђ</w:t>
      </w:r>
      <w:r w:rsidRPr="000F6015">
        <w:rPr>
          <w:rFonts w:cs="Arial"/>
          <w:iCs/>
          <w:lang w:val="sr-Cyrl-R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4E220C" w:rsidRPr="000F6015" w:rsidRDefault="004E220C" w:rsidP="004E220C">
      <w:pPr>
        <w:rPr>
          <w:rFonts w:cs="Arial"/>
          <w:iCs/>
          <w:lang w:val="sr-Cyrl-RS" w:eastAsia="hr-HR"/>
        </w:rPr>
      </w:pPr>
      <w:r w:rsidRPr="000F6015">
        <w:rPr>
          <w:rFonts w:cs="Arial"/>
          <w:iCs/>
          <w:lang w:val="sr-Cyrl-R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4E220C" w:rsidRPr="000F6015" w:rsidRDefault="004E220C" w:rsidP="004E220C">
      <w:pPr>
        <w:rPr>
          <w:rFonts w:cs="Arial"/>
          <w:iCs/>
          <w:lang w:val="sr-Cyrl-RS" w:eastAsia="hr-HR"/>
        </w:rPr>
      </w:pPr>
      <w:r w:rsidRPr="000F6015">
        <w:rPr>
          <w:rFonts w:cs="Arial"/>
          <w:iCs/>
          <w:lang w:val="sr-Cyrl-RS" w:eastAsia="hr-HR"/>
        </w:rPr>
        <w:t>Ова Гаранција се издаје лично Вама и не може се преносити или асигнирати.</w:t>
      </w:r>
    </w:p>
    <w:p w:rsidR="004E220C" w:rsidRPr="000F6015" w:rsidRDefault="004E220C" w:rsidP="004E220C">
      <w:pPr>
        <w:rPr>
          <w:rFonts w:cs="Arial"/>
          <w:iCs/>
          <w:lang w:val="sr-Cyrl-RS" w:eastAsia="hr-HR"/>
        </w:rPr>
      </w:pPr>
      <w:r w:rsidRPr="000F6015">
        <w:rPr>
          <w:rFonts w:cs="Arial"/>
          <w:iCs/>
          <w:lang w:val="sr-Cyrl-RS" w:eastAsia="hr-HR"/>
        </w:rPr>
        <w:t>Ова Гаранција подлеже Једнообразним правилима за гаранције на позив, Публикација бр.758.МТК</w:t>
      </w:r>
    </w:p>
    <w:p w:rsidR="004E220C" w:rsidRPr="000F6015" w:rsidRDefault="004E220C" w:rsidP="004E220C">
      <w:pPr>
        <w:autoSpaceDE w:val="0"/>
        <w:autoSpaceDN w:val="0"/>
        <w:adjustRightInd w:val="0"/>
        <w:rPr>
          <w:rFonts w:cs="Arial"/>
          <w:i/>
          <w:iCs/>
          <w:lang w:val="sr-Cyrl-CS" w:eastAsia="hr-HR"/>
        </w:rPr>
      </w:pPr>
    </w:p>
    <w:p w:rsidR="004E220C" w:rsidRDefault="004E220C" w:rsidP="004E220C">
      <w:pPr>
        <w:ind w:left="5760" w:firstLine="720"/>
        <w:rPr>
          <w:rFonts w:cs="Arial"/>
          <w:iCs/>
          <w:lang w:val="sr-Cyrl-CS" w:eastAsia="hr-HR"/>
        </w:rPr>
      </w:pPr>
      <w:r w:rsidRPr="000F6015">
        <w:rPr>
          <w:rFonts w:cs="Arial"/>
          <w:iCs/>
          <w:lang w:val="sr-Cyrl-CS" w:eastAsia="hr-HR"/>
        </w:rPr>
        <w:t xml:space="preserve">  Потпис </w:t>
      </w:r>
    </w:p>
    <w:p w:rsidR="004E220C" w:rsidRPr="000F6015" w:rsidRDefault="004E220C" w:rsidP="004E220C">
      <w:pPr>
        <w:ind w:left="6480" w:firstLine="720"/>
        <w:rPr>
          <w:rFonts w:cs="Arial"/>
          <w:iCs/>
          <w:lang w:val="sr-Cyrl-CS" w:eastAsia="hr-HR"/>
        </w:rPr>
      </w:pPr>
    </w:p>
    <w:p w:rsidR="004E220C" w:rsidRDefault="004E220C" w:rsidP="004E220C">
      <w:pPr>
        <w:jc w:val="center"/>
        <w:rPr>
          <w:rFonts w:cs="Arial"/>
          <w:lang w:val="sr-Cyrl-RS" w:eastAsia="hr-HR"/>
        </w:rPr>
      </w:pP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t xml:space="preserve">     ________________________</w:t>
      </w:r>
    </w:p>
    <w:p w:rsidR="004E220C" w:rsidRDefault="004E220C" w:rsidP="004E220C">
      <w:pPr>
        <w:jc w:val="right"/>
        <w:rPr>
          <w:rFonts w:cs="Arial"/>
          <w:b/>
          <w:bCs/>
          <w:lang w:val="sr-Cyrl-RS" w:eastAsia="hr-HR"/>
        </w:rPr>
      </w:pPr>
      <w:r>
        <w:rPr>
          <w:rFonts w:cs="Arial"/>
          <w:b/>
          <w:bCs/>
          <w:lang w:val="sr-Cyrl-RS" w:eastAsia="hr-HR"/>
        </w:rPr>
        <w:t xml:space="preserve"> </w:t>
      </w:r>
    </w:p>
    <w:p w:rsidR="004E220C" w:rsidRDefault="004E220C" w:rsidP="004E220C">
      <w:pPr>
        <w:jc w:val="right"/>
        <w:rPr>
          <w:rFonts w:cs="Arial"/>
          <w:b/>
          <w:bCs/>
          <w:lang w:val="sr-Cyrl-RS" w:eastAsia="hr-HR"/>
        </w:rPr>
      </w:pPr>
    </w:p>
    <w:p w:rsidR="004E220C" w:rsidRPr="002A1461" w:rsidRDefault="004E220C" w:rsidP="004E220C">
      <w:pPr>
        <w:spacing w:before="0"/>
        <w:jc w:val="right"/>
        <w:rPr>
          <w:rFonts w:cs="Arial"/>
          <w:b/>
          <w:lang w:val="sr-Cyrl-RS"/>
        </w:rPr>
      </w:pPr>
      <w:r w:rsidRPr="00515C81">
        <w:rPr>
          <w:rFonts w:cs="Arial"/>
          <w:b/>
          <w:lang w:val="ru-RU"/>
        </w:rPr>
        <w:lastRenderedPageBreak/>
        <w:t>ПРИЛОГ</w:t>
      </w:r>
      <w:r w:rsidRPr="002A1461">
        <w:rPr>
          <w:rFonts w:cs="Arial"/>
          <w:b/>
          <w:lang w:val="sr-Cyrl-RS"/>
        </w:rPr>
        <w:t xml:space="preserve"> </w:t>
      </w:r>
      <w:r>
        <w:rPr>
          <w:rFonts w:cs="Arial"/>
          <w:b/>
          <w:lang w:val="sr-Cyrl-RS"/>
        </w:rPr>
        <w:t>4</w:t>
      </w:r>
      <w:r w:rsidRPr="002A1461">
        <w:rPr>
          <w:rFonts w:cs="Arial"/>
          <w:b/>
          <w:lang w:val="sr-Cyrl-RS"/>
        </w:rPr>
        <w:t>.</w:t>
      </w:r>
    </w:p>
    <w:p w:rsidR="004E220C" w:rsidRPr="00515C81" w:rsidRDefault="004E220C" w:rsidP="004E220C">
      <w:pPr>
        <w:spacing w:before="0"/>
        <w:jc w:val="right"/>
        <w:rPr>
          <w:rFonts w:cs="Arial"/>
          <w:b/>
          <w:lang w:val="ru-RU"/>
        </w:rPr>
      </w:pPr>
    </w:p>
    <w:p w:rsidR="004E220C" w:rsidRPr="000F6015" w:rsidRDefault="004E220C" w:rsidP="004E220C">
      <w:pPr>
        <w:jc w:val="center"/>
        <w:rPr>
          <w:rFonts w:cs="Arial"/>
          <w:b/>
          <w:spacing w:val="9"/>
          <w:lang w:val="sr-Cyrl-CS" w:eastAsia="hr-HR"/>
        </w:rPr>
      </w:pPr>
      <w:r w:rsidRPr="000F6015">
        <w:rPr>
          <w:rFonts w:cs="Arial"/>
          <w:b/>
          <w:spacing w:val="-1"/>
          <w:lang w:val="sr-Cyrl-CS" w:eastAsia="hr-HR"/>
        </w:rPr>
        <w:t>ОБРАЗАЦ- ПРИМЕР</w:t>
      </w:r>
      <w:r w:rsidRPr="000F6015">
        <w:rPr>
          <w:rFonts w:cs="Arial"/>
          <w:bCs/>
          <w:spacing w:val="-1"/>
          <w:lang w:val="sr-Cyrl-CS" w:eastAsia="hr-HR"/>
        </w:rPr>
        <w:t xml:space="preserve"> </w:t>
      </w:r>
      <w:r w:rsidRPr="000F6015">
        <w:rPr>
          <w:rFonts w:cs="Arial"/>
          <w:b/>
          <w:spacing w:val="-1"/>
          <w:lang w:val="sr-Cyrl-CS" w:eastAsia="hr-HR"/>
        </w:rPr>
        <w:t>ГАРАНЦИЈЕ ЗА ОТКЛАЊАЊЕ ГРЕШАКА У ГАРАНТНОМ РОКУ</w:t>
      </w:r>
    </w:p>
    <w:p w:rsidR="004E220C" w:rsidRPr="000F6015" w:rsidRDefault="004E220C" w:rsidP="004E220C">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4E220C" w:rsidRPr="000F6015" w:rsidRDefault="004E220C" w:rsidP="004E220C">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4E220C" w:rsidRPr="000F6015" w:rsidRDefault="004E220C" w:rsidP="004E220C">
      <w:pPr>
        <w:rPr>
          <w:rFonts w:cs="Arial"/>
          <w:bCs/>
          <w:lang w:val="sr-Cyrl-CS" w:eastAsia="hr-HR"/>
        </w:rPr>
      </w:pPr>
      <w:r>
        <w:rPr>
          <w:rFonts w:cs="Arial"/>
          <w:bCs/>
          <w:lang w:val="sr-Cyrl-CS" w:eastAsia="hr-HR"/>
        </w:rPr>
        <w:t>Царице Милице 2</w:t>
      </w:r>
    </w:p>
    <w:p w:rsidR="004E220C" w:rsidRPr="000F6015" w:rsidRDefault="004E220C" w:rsidP="004E220C">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4E220C" w:rsidRPr="000F6015" w:rsidRDefault="004E220C" w:rsidP="004E220C">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4E220C" w:rsidRDefault="004E220C" w:rsidP="004E220C">
      <w:pPr>
        <w:jc w:val="left"/>
        <w:rPr>
          <w:rFonts w:cs="Arial"/>
          <w:b/>
          <w:lang w:val="sr-Cyrl-CS" w:eastAsia="hr-HR"/>
        </w:rPr>
      </w:pPr>
    </w:p>
    <w:p w:rsidR="004E220C" w:rsidRPr="000F6015" w:rsidRDefault="004E220C" w:rsidP="004E220C">
      <w:pPr>
        <w:jc w:val="left"/>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4E220C" w:rsidRPr="000F6015" w:rsidRDefault="004E220C" w:rsidP="004E220C">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4E220C" w:rsidRPr="000F6015" w:rsidRDefault="004E220C" w:rsidP="004E220C">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4E220C" w:rsidRPr="000F6015" w:rsidRDefault="004E220C" w:rsidP="004E220C">
      <w:pPr>
        <w:rPr>
          <w:rFonts w:cs="Arial"/>
          <w:iCs/>
          <w:lang w:val="sr-Cyrl-CS" w:eastAsia="hr-HR"/>
        </w:rPr>
      </w:pPr>
      <w:r w:rsidRPr="000F6015">
        <w:rPr>
          <w:rFonts w:cs="Arial"/>
          <w:iCs/>
          <w:lang w:val="sr-Cyrl-CS" w:eastAsia="hr-HR"/>
        </w:rPr>
        <w:t>.................................................../износ у цифрама/</w:t>
      </w:r>
    </w:p>
    <w:p w:rsidR="004E220C" w:rsidRPr="000F6015" w:rsidRDefault="004E220C" w:rsidP="004E220C">
      <w:pPr>
        <w:rPr>
          <w:rFonts w:cs="Arial"/>
          <w:iCs/>
          <w:lang w:val="sr-Cyrl-CS" w:eastAsia="hr-HR"/>
        </w:rPr>
      </w:pPr>
      <w:r w:rsidRPr="000F6015">
        <w:rPr>
          <w:rFonts w:cs="Arial"/>
          <w:iCs/>
          <w:lang w:val="sr-Cyrl-CS" w:eastAsia="hr-HR"/>
        </w:rPr>
        <w:t>(словима: ............................................................)</w:t>
      </w:r>
    </w:p>
    <w:p w:rsidR="004E220C" w:rsidRPr="000F6015" w:rsidRDefault="004E220C" w:rsidP="004E220C">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4E220C" w:rsidRPr="000F6015" w:rsidRDefault="004E220C" w:rsidP="004E220C">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4E220C" w:rsidRPr="000F6015" w:rsidRDefault="004E220C" w:rsidP="004E220C">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4E220C" w:rsidRPr="000F6015" w:rsidRDefault="004E220C" w:rsidP="004E220C">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4E220C" w:rsidRPr="000F6015" w:rsidRDefault="004E220C" w:rsidP="004E220C">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4E220C" w:rsidRDefault="004E220C" w:rsidP="004E220C">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4E220C" w:rsidRPr="00A002CD" w:rsidRDefault="004E220C" w:rsidP="004E220C">
      <w:pPr>
        <w:rPr>
          <w:rFonts w:cs="Arial"/>
          <w:iCs/>
          <w:lang w:val="sr-Cyrl-CS" w:eastAsia="hr-HR"/>
        </w:rPr>
      </w:pPr>
    </w:p>
    <w:p w:rsidR="004E220C" w:rsidRPr="00F10346" w:rsidRDefault="004E220C" w:rsidP="004E220C">
      <w:pPr>
        <w:ind w:left="720" w:firstLine="5280"/>
        <w:rPr>
          <w:rFonts w:cs="Arial"/>
          <w:color w:val="00B0F0"/>
        </w:rPr>
      </w:pPr>
      <w:r w:rsidRPr="000F6015">
        <w:rPr>
          <w:rFonts w:cs="Arial"/>
          <w:iCs/>
          <w:lang w:val="sr-Cyrl-CS" w:eastAsia="hr-HR"/>
        </w:rPr>
        <w:t xml:space="preserve">Потпис </w:t>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t xml:space="preserve"> __________________________</w:t>
      </w:r>
    </w:p>
    <w:p w:rsidR="004E220C" w:rsidRDefault="004E220C" w:rsidP="004E220C">
      <w:pPr>
        <w:ind w:left="7200"/>
        <w:jc w:val="center"/>
        <w:rPr>
          <w:rFonts w:cs="Arial"/>
          <w:b/>
          <w:lang w:val="sr-Cyrl-CS"/>
        </w:rPr>
      </w:pPr>
    </w:p>
    <w:p w:rsidR="00FD5A6E" w:rsidRPr="00515C81" w:rsidRDefault="00FD5A6E" w:rsidP="00FD5A6E">
      <w:pPr>
        <w:pStyle w:val="ListParagraph"/>
        <w:spacing w:before="0" w:after="0" w:line="240" w:lineRule="auto"/>
        <w:rPr>
          <w:rFonts w:cs="Arial"/>
          <w:lang w:val="ru-RU"/>
        </w:rPr>
      </w:pPr>
    </w:p>
    <w:p w:rsidR="00B740FF" w:rsidRDefault="00B740FF" w:rsidP="0039156D">
      <w:pPr>
        <w:ind w:left="7200"/>
        <w:jc w:val="center"/>
        <w:rPr>
          <w:rFonts w:cs="Arial"/>
          <w:b/>
          <w:lang w:val="sr-Cyrl-RS"/>
        </w:rPr>
      </w:pPr>
      <w:r w:rsidRPr="00F10346">
        <w:rPr>
          <w:rFonts w:cs="Arial"/>
          <w:b/>
          <w:lang w:val="sr-Cyrl-CS"/>
        </w:rPr>
        <w:lastRenderedPageBreak/>
        <w:t>ПРИЛОГ</w:t>
      </w:r>
      <w:r w:rsidR="00E72A38">
        <w:rPr>
          <w:rFonts w:cs="Arial"/>
          <w:b/>
          <w:lang w:val="sr-Cyrl-CS"/>
        </w:rPr>
        <w:t xml:space="preserve"> </w:t>
      </w:r>
      <w:r w:rsidR="00432D17">
        <w:rPr>
          <w:rFonts w:cs="Arial"/>
          <w:b/>
          <w:lang w:val="sr-Cyrl-CS"/>
        </w:rPr>
        <w:t>5</w:t>
      </w:r>
      <w:r w:rsidR="00E40CFE">
        <w:rPr>
          <w:rFonts w:cs="Arial"/>
          <w:b/>
          <w:lang w:val="sr-Cyrl-RS"/>
        </w:rPr>
        <w:t>.</w:t>
      </w:r>
    </w:p>
    <w:p w:rsidR="00B740FF" w:rsidRPr="004159A0" w:rsidRDefault="00B740FF" w:rsidP="004159A0">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4159A0">
      <w:pPr>
        <w:rPr>
          <w:rFonts w:cs="Arial"/>
          <w:lang w:val="ru-RU"/>
        </w:rPr>
      </w:pPr>
      <w:r w:rsidRPr="00F10346">
        <w:rPr>
          <w:rFonts w:cs="Arial"/>
          <w:lang w:val="ru-RU"/>
        </w:rPr>
        <w:t>Датум___________</w:t>
      </w: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740FF"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00231982">
        <w:rPr>
          <w:rFonts w:cs="Arial"/>
          <w:lang w:val="ru-RU"/>
        </w:rPr>
        <w:t xml:space="preserve">               </w:t>
      </w:r>
      <w:r w:rsidRPr="00F10346">
        <w:rPr>
          <w:rFonts w:cs="Arial"/>
          <w:lang w:val="ru-RU"/>
        </w:rPr>
        <w:t>__________________________</w:t>
      </w: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4159A0">
        <w:rPr>
          <w:rFonts w:cs="Arial"/>
          <w:lang w:val="ru-RU"/>
        </w:rPr>
        <w:t>налога за набавку</w:t>
      </w:r>
      <w:r w:rsidR="004159A0" w:rsidRPr="00F10346">
        <w:rPr>
          <w:rFonts w:cs="Arial"/>
          <w:lang w:val="ru-RU"/>
        </w:rPr>
        <w:t xml:space="preserve"> </w:t>
      </w:r>
      <w:r w:rsidRPr="00F10346">
        <w:rPr>
          <w:rFonts w:cs="Arial"/>
          <w:lang w:val="ru-RU"/>
        </w:rPr>
        <w:t>(НЗН):  ________________________</w:t>
      </w:r>
    </w:p>
    <w:p w:rsidR="00B740FF" w:rsidRPr="00F10346" w:rsidRDefault="00B740FF" w:rsidP="00B740FF">
      <w:pPr>
        <w:rPr>
          <w:rFonts w:cs="Arial"/>
          <w:lang w:val="ru-RU"/>
        </w:rPr>
      </w:pPr>
      <w:r w:rsidRPr="00F10346">
        <w:rPr>
          <w:rFonts w:cs="Arial"/>
          <w:lang w:val="ru-RU"/>
        </w:rPr>
        <w:t xml:space="preserve">Место извршене </w:t>
      </w:r>
      <w:r w:rsidR="004159A0">
        <w:rPr>
          <w:rFonts w:cs="Arial"/>
          <w:lang w:val="sr-Latn-RS"/>
        </w:rPr>
        <w:t>испрукe</w:t>
      </w:r>
      <w:r w:rsidR="00A42BFC">
        <w:rPr>
          <w:rFonts w:cs="Arial"/>
          <w:lang w:val="sr-Cyrl-RS"/>
        </w:rPr>
        <w:t xml:space="preserve"> </w:t>
      </w:r>
      <w:r w:rsidR="004159A0">
        <w:rPr>
          <w:rFonts w:cs="Arial"/>
          <w:lang w:val="sr-Cyrl-RS"/>
        </w:rPr>
        <w:t>и уградње</w:t>
      </w:r>
      <w:r w:rsidRPr="00F10346">
        <w:rPr>
          <w:rFonts w:cs="Arial"/>
          <w:lang w:val="ru-RU"/>
        </w:rPr>
        <w:t>:  __________________________</w:t>
      </w:r>
    </w:p>
    <w:p w:rsidR="00B740FF" w:rsidRPr="004159A0" w:rsidRDefault="00B740FF" w:rsidP="004159A0">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664"/>
        <w:gridCol w:w="1035"/>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w:t>
      </w:r>
      <w:r w:rsidR="00A46E74">
        <w:rPr>
          <w:rFonts w:cs="Arial"/>
          <w:lang w:val="sr-Cyrl-CS"/>
        </w:rPr>
        <w:t>____________________________</w:t>
      </w:r>
    </w:p>
    <w:p w:rsidR="00231982" w:rsidRPr="00231982" w:rsidRDefault="00B740FF" w:rsidP="00231982">
      <w:pPr>
        <w:rPr>
          <w:rFonts w:cs="Arial"/>
          <w:sz w:val="12"/>
          <w:szCs w:val="12"/>
          <w:lang w:val="sr-Cyrl-CS"/>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r w:rsidR="00231982">
        <w:rPr>
          <w:rFonts w:cs="Arial"/>
          <w:lang w:val="sr-Cyrl-CS"/>
        </w:rPr>
        <w:t>__________________________</w:t>
      </w:r>
      <w:r w:rsidR="00231982">
        <w:rPr>
          <w:rFonts w:cs="Arial"/>
          <w:lang w:val="sr-Cyrl-CS"/>
        </w:rPr>
        <w:br/>
      </w:r>
    </w:p>
    <w:p w:rsidR="00B740FF" w:rsidRPr="00F10346" w:rsidRDefault="00231982" w:rsidP="00231982">
      <w:pPr>
        <w:rPr>
          <w:rFonts w:cs="Arial"/>
          <w:lang w:val="ru-RU"/>
        </w:rPr>
      </w:pPr>
      <w:r>
        <w:rPr>
          <w:rFonts w:cs="Arial"/>
          <w:lang w:val="sr-Cyrl-CS"/>
        </w:rPr>
        <w:t>____________________________________________________________________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A46E74" w:rsidRDefault="00A46E74" w:rsidP="00B740FF">
      <w:pPr>
        <w:rPr>
          <w:rFonts w:cs="Arial"/>
          <w:lang w:val="ru-RU"/>
        </w:rPr>
      </w:pPr>
    </w:p>
    <w:p w:rsidR="00B740FF" w:rsidRPr="004159A0" w:rsidRDefault="00B740FF" w:rsidP="00A46E74">
      <w:pPr>
        <w:ind w:left="2160" w:hanging="2160"/>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 xml:space="preserve">ОВЕРА НАДЗОРНОГ </w:t>
      </w:r>
      <w:r w:rsidR="00A46E74">
        <w:rPr>
          <w:rFonts w:cs="Arial"/>
          <w:lang w:val="ru-RU"/>
        </w:rPr>
        <w:t xml:space="preserve">         </w:t>
      </w:r>
      <w:r w:rsidR="00A46E74">
        <w:rPr>
          <w:rFonts w:cs="Arial"/>
          <w:lang w:val="ru-RU"/>
        </w:rPr>
        <w:br/>
        <w:t xml:space="preserve">                                                                 </w:t>
      </w:r>
      <w:r w:rsidRPr="00036C14">
        <w:rPr>
          <w:rFonts w:cs="Arial"/>
          <w:lang w:val="ru-RU"/>
        </w:rPr>
        <w:t>ОРГАНА</w:t>
      </w:r>
      <w:r w:rsidRPr="00F10346">
        <w:rPr>
          <w:rFonts w:cs="Arial"/>
          <w:color w:val="00B0F0"/>
          <w:vertAlign w:val="superscript"/>
          <w:lang w:val="ru-RU"/>
        </w:rPr>
        <w:t xml:space="preserve"> </w:t>
      </w:r>
    </w:p>
    <w:p w:rsidR="00B740FF" w:rsidRPr="00A46E74" w:rsidRDefault="00B740FF" w:rsidP="00B740FF">
      <w:pPr>
        <w:rPr>
          <w:rFonts w:cs="Arial"/>
          <w:lang w:val="sr-Cyrl-RS"/>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w:t>
      </w:r>
      <w:r w:rsidR="00A46E74">
        <w:rPr>
          <w:rFonts w:cs="Arial"/>
        </w:rPr>
        <w:t>________</w:t>
      </w:r>
    </w:p>
    <w:p w:rsidR="00B740FF" w:rsidRPr="003E5D47" w:rsidRDefault="004C7B4A" w:rsidP="00B740FF">
      <w:pPr>
        <w:rPr>
          <w:rFonts w:cs="Arial"/>
          <w:color w:val="FF0000"/>
          <w:lang w:val="ru-RU"/>
        </w:rPr>
      </w:pPr>
      <w:r w:rsidRPr="003E5D47">
        <w:rPr>
          <w:rFonts w:cs="Arial"/>
          <w:color w:val="FF0000"/>
          <w:lang w:val="ru-RU"/>
        </w:rPr>
        <w:t xml:space="preserve">                                                            </w:t>
      </w:r>
      <w:r w:rsidR="004159A0">
        <w:rPr>
          <w:rFonts w:cs="Arial"/>
          <w:color w:val="FF0000"/>
          <w:lang w:val="ru-RU"/>
        </w:rPr>
        <w:t xml:space="preserve">                               </w:t>
      </w: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A46E74" w:rsidRPr="00A46E74" w:rsidRDefault="00343A18" w:rsidP="00F735C9">
      <w:pPr>
        <w:pStyle w:val="KDPodnaslov1"/>
        <w:numPr>
          <w:ilvl w:val="0"/>
          <w:numId w:val="23"/>
        </w:numPr>
        <w:spacing w:before="0"/>
        <w:jc w:val="center"/>
        <w:rPr>
          <w:rFonts w:cs="Arial"/>
        </w:rPr>
      </w:pPr>
      <w:r w:rsidRPr="00702960">
        <w:rPr>
          <w:rFonts w:eastAsia="Arial Unicode MS" w:cs="Arial"/>
          <w:color w:val="FF0000"/>
        </w:rPr>
        <w:br w:type="page"/>
      </w:r>
      <w:bookmarkStart w:id="256" w:name="_Toc442559948"/>
    </w:p>
    <w:p w:rsidR="00A46E74" w:rsidRPr="00A46E74" w:rsidRDefault="00A46E74" w:rsidP="00A46E74">
      <w:pPr>
        <w:pStyle w:val="KDPodnaslov1"/>
        <w:spacing w:before="0"/>
        <w:ind w:left="720"/>
        <w:rPr>
          <w:rFonts w:cs="Arial"/>
        </w:rPr>
      </w:pPr>
    </w:p>
    <w:p w:rsidR="00A46E74" w:rsidRPr="00A46E74" w:rsidRDefault="00A46E74" w:rsidP="00A46E74">
      <w:pPr>
        <w:pStyle w:val="KDPodnaslov1"/>
        <w:spacing w:before="0"/>
        <w:ind w:left="720"/>
        <w:rPr>
          <w:rFonts w:cs="Arial"/>
        </w:rPr>
      </w:pPr>
    </w:p>
    <w:p w:rsidR="00343A18" w:rsidRPr="00702960" w:rsidRDefault="00343A18" w:rsidP="00F735C9">
      <w:pPr>
        <w:pStyle w:val="KDPodnaslov1"/>
        <w:numPr>
          <w:ilvl w:val="0"/>
          <w:numId w:val="24"/>
        </w:numPr>
        <w:spacing w:before="0"/>
        <w:jc w:val="center"/>
        <w:rPr>
          <w:rFonts w:cs="Arial"/>
        </w:rPr>
      </w:pPr>
      <w:r w:rsidRPr="00702960">
        <w:rPr>
          <w:rFonts w:cs="Arial"/>
        </w:rPr>
        <w:t>МОДЕЛ УГОВОРА</w:t>
      </w:r>
      <w:bookmarkEnd w:id="256"/>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p w:rsidR="00343A18" w:rsidRPr="00F10346" w:rsidRDefault="00343A18" w:rsidP="00343A18">
      <w:pPr>
        <w:pStyle w:val="KDParagraf"/>
        <w:spacing w:before="0"/>
        <w:rPr>
          <w:rFonts w:cs="Arial"/>
        </w:rPr>
      </w:pPr>
      <w:r w:rsidRPr="00F10346">
        <w:rPr>
          <w:rFonts w:cs="Arial"/>
        </w:rPr>
        <w:t>У складу са датим Моделом уговора и елементима најповољније понуде биће закључен Уговор о јавној набавци. Понуђач дати Модел уговора потписује, оверава и доставља у понуди.</w:t>
      </w: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926F25" w:rsidRDefault="00343A18" w:rsidP="00F735C9">
      <w:pPr>
        <w:pStyle w:val="ListParagraph"/>
        <w:numPr>
          <w:ilvl w:val="0"/>
          <w:numId w:val="7"/>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r w:rsidR="004E0104" w:rsidRPr="00EE23EA">
        <w:rPr>
          <w:rFonts w:ascii="Arial" w:hAnsi="Arial" w:cs="Arial"/>
        </w:rPr>
        <w:t xml:space="preserve"> из </w:t>
      </w:r>
      <w:r w:rsidRPr="00EE23EA">
        <w:rPr>
          <w:rFonts w:ascii="Arial" w:hAnsi="Arial" w:cs="Arial"/>
        </w:rPr>
        <w:t>Београд</w:t>
      </w:r>
      <w:r w:rsidR="004E0104" w:rsidRPr="00EE23EA">
        <w:rPr>
          <w:rFonts w:ascii="Arial" w:hAnsi="Arial" w:cs="Arial"/>
        </w:rPr>
        <w:t>а</w:t>
      </w:r>
      <w:r w:rsidRPr="00EE23EA">
        <w:rPr>
          <w:rFonts w:ascii="Arial" w:hAnsi="Arial" w:cs="Arial"/>
        </w:rPr>
        <w:t>, Улица царице Милице бр. 2</w:t>
      </w:r>
      <w:r w:rsidR="001A297E" w:rsidRPr="00EE23EA">
        <w:rPr>
          <w:rFonts w:ascii="Arial" w:hAnsi="Arial" w:cs="Arial"/>
        </w:rPr>
        <w:t>.,</w:t>
      </w:r>
      <w:r w:rsidR="004E0104" w:rsidRPr="00EE23EA">
        <w:rPr>
          <w:rFonts w:ascii="Arial" w:hAnsi="Arial" w:cs="Arial"/>
        </w:rPr>
        <w:t>огранак ТЕНТ Београд-Обреновац, 11500 Обреновац, Богољуба Урошевића Црног 44., м</w:t>
      </w:r>
      <w:r w:rsidRPr="00EE23EA">
        <w:rPr>
          <w:rFonts w:ascii="Arial" w:hAnsi="Arial" w:cs="Arial"/>
        </w:rPr>
        <w:t xml:space="preserve">атични број 20053658, ПИБ 103920327, </w:t>
      </w:r>
      <w:r w:rsidR="004E0104" w:rsidRPr="00EE23EA">
        <w:rPr>
          <w:rFonts w:ascii="Arial" w:hAnsi="Arial" w:cs="Arial"/>
        </w:rPr>
        <w:t>т</w:t>
      </w:r>
      <w:r w:rsidRPr="00EE23EA">
        <w:rPr>
          <w:rFonts w:ascii="Arial" w:hAnsi="Arial" w:cs="Arial"/>
        </w:rPr>
        <w:t>екући рачун 160-700-13 Banka Intesа ад Београд, ко</w:t>
      </w:r>
      <w:r w:rsidR="001A297E" w:rsidRPr="00EE23EA">
        <w:rPr>
          <w:rFonts w:ascii="Arial" w:hAnsi="Arial" w:cs="Arial"/>
        </w:rPr>
        <w:t>је</w:t>
      </w:r>
      <w:r w:rsidR="004E0104" w:rsidRPr="00EE23EA">
        <w:rPr>
          <w:rFonts w:ascii="Arial" w:hAnsi="Arial" w:cs="Arial"/>
        </w:rPr>
        <w:t xml:space="preserve">, у име и за </w:t>
      </w:r>
      <w:r w:rsidR="004E0104" w:rsidRPr="00926F25">
        <w:rPr>
          <w:rFonts w:ascii="Arial" w:hAnsi="Arial" w:cs="Arial"/>
        </w:rPr>
        <w:t xml:space="preserve">рачун ЈП ЕПС, </w:t>
      </w:r>
      <w:r w:rsidR="00926F25" w:rsidRPr="00926F25">
        <w:rPr>
          <w:rFonts w:ascii="Arial" w:eastAsia="Arial Unicode MS" w:hAnsi="Arial" w:cs="Arial"/>
          <w:kern w:val="1"/>
          <w:lang w:val="ru-RU" w:eastAsia="ar-SA"/>
        </w:rPr>
        <w:t>п</w:t>
      </w:r>
      <w:r w:rsidR="00926F25" w:rsidRPr="00926F25">
        <w:rPr>
          <w:rFonts w:ascii="Arial" w:hAnsi="Arial" w:cs="Arial"/>
          <w:lang w:val="sr-Cyrl-CS"/>
        </w:rPr>
        <w:t xml:space="preserve">о Пуномоћју директора ЈП ЕПС број </w:t>
      </w:r>
      <w:r w:rsidR="00926F25" w:rsidRPr="00926F25">
        <w:rPr>
          <w:rFonts w:ascii="Arial" w:hAnsi="Arial" w:cs="Arial"/>
          <w:lang w:val="ru-RU"/>
        </w:rPr>
        <w:t>12.01.296992/1-17 од 15.06.2017. године</w:t>
      </w:r>
      <w:r w:rsidR="004E0104" w:rsidRPr="00926F25">
        <w:rPr>
          <w:rFonts w:ascii="Arial" w:hAnsi="Arial" w:cs="Arial"/>
        </w:rPr>
        <w:t>,</w:t>
      </w:r>
      <w:r w:rsidRPr="00926F25">
        <w:rPr>
          <w:rFonts w:ascii="Arial" w:hAnsi="Arial" w:cs="Arial"/>
        </w:rPr>
        <w:t xml:space="preserve"> заступа</w:t>
      </w:r>
      <w:r w:rsidR="004E0104" w:rsidRPr="00926F25">
        <w:rPr>
          <w:rFonts w:ascii="Arial" w:hAnsi="Arial" w:cs="Arial"/>
        </w:rPr>
        <w:t xml:space="preserve"> </w:t>
      </w:r>
      <w:r w:rsidR="00926F25" w:rsidRPr="00926F25">
        <w:rPr>
          <w:rFonts w:ascii="Arial" w:hAnsi="Arial" w:cs="Arial"/>
          <w:lang w:val="ru-RU"/>
        </w:rPr>
        <w:t>Жељко Вујиновић</w:t>
      </w:r>
      <w:r w:rsidR="00926F25" w:rsidRPr="00926F25">
        <w:rPr>
          <w:rFonts w:ascii="Arial" w:hAnsi="Arial" w:cs="Arial"/>
          <w:lang w:val="sr-Latn-RS"/>
        </w:rPr>
        <w:t>,</w:t>
      </w:r>
      <w:r w:rsidR="00926F25" w:rsidRPr="00926F25">
        <w:rPr>
          <w:rFonts w:ascii="Arial" w:hAnsi="Arial" w:cs="Arial"/>
          <w:lang w:val="ru-RU"/>
        </w:rPr>
        <w:t xml:space="preserve"> </w:t>
      </w:r>
      <w:r w:rsidR="00926F25" w:rsidRPr="00926F25">
        <w:rPr>
          <w:rFonts w:ascii="Arial" w:hAnsi="Arial" w:cs="Arial"/>
          <w:lang w:val="sr-Cyrl-RS"/>
        </w:rPr>
        <w:t>финансијски директор Огранка ТЕНТ</w:t>
      </w:r>
      <w:r w:rsidR="004E0104" w:rsidRPr="00926F25">
        <w:rPr>
          <w:rFonts w:ascii="Arial" w:hAnsi="Arial" w:cs="Arial"/>
        </w:rPr>
        <w:t xml:space="preserve">, дипл. екон. </w:t>
      </w:r>
      <w:r w:rsidRPr="00926F25">
        <w:rPr>
          <w:rFonts w:ascii="Arial" w:hAnsi="Arial" w:cs="Arial"/>
        </w:rPr>
        <w:t>(у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r w:rsidRPr="00F10346">
        <w:rPr>
          <w:rFonts w:cs="Arial"/>
        </w:rPr>
        <w:t>и</w:t>
      </w:r>
    </w:p>
    <w:p w:rsidR="00343A18" w:rsidRPr="00F10346" w:rsidRDefault="00343A18" w:rsidP="00343A18">
      <w:pPr>
        <w:spacing w:before="0"/>
        <w:rPr>
          <w:rFonts w:cs="Arial"/>
        </w:rPr>
      </w:pPr>
    </w:p>
    <w:p w:rsidR="00343A18" w:rsidRPr="002A1461" w:rsidRDefault="00343A18" w:rsidP="00F735C9">
      <w:pPr>
        <w:pStyle w:val="ListParagraph"/>
        <w:numPr>
          <w:ilvl w:val="0"/>
          <w:numId w:val="7"/>
        </w:numPr>
        <w:spacing w:before="0" w:after="0" w:line="240" w:lineRule="auto"/>
        <w:ind w:left="0" w:firstLine="0"/>
        <w:rPr>
          <w:rFonts w:ascii="Arial" w:hAnsi="Arial" w:cs="Arial"/>
        </w:rPr>
      </w:pPr>
      <w:r w:rsidRPr="002A1461">
        <w:rPr>
          <w:rFonts w:ascii="Arial" w:hAnsi="Arial" w:cs="Arial"/>
        </w:rPr>
        <w:t xml:space="preserve">_________________ из ________, ул. ____________, бр.____, матични број: ___________, ПИБ: ___________, </w:t>
      </w:r>
      <w:r w:rsidR="004E0104" w:rsidRPr="002A1461">
        <w:rPr>
          <w:rFonts w:ascii="Arial" w:hAnsi="Arial" w:cs="Arial"/>
        </w:rPr>
        <w:t>т</w:t>
      </w:r>
      <w:r w:rsidR="00F67A55" w:rsidRPr="002A1461">
        <w:rPr>
          <w:rFonts w:ascii="Arial" w:hAnsi="Arial" w:cs="Arial"/>
        </w:rPr>
        <w:t xml:space="preserve">екући рачун ____________,банка ______________ </w:t>
      </w:r>
      <w:r w:rsidRPr="002A1461">
        <w:rPr>
          <w:rFonts w:ascii="Arial" w:hAnsi="Arial" w:cs="Arial"/>
        </w:rPr>
        <w:t xml:space="preserve">кога заступа __________________, _____________, (као лидер у име и за рачун групе понуђача) </w:t>
      </w:r>
    </w:p>
    <w:p w:rsidR="00343A18" w:rsidRPr="002A1461" w:rsidRDefault="00343A18" w:rsidP="00343A18">
      <w:pPr>
        <w:spacing w:before="0"/>
        <w:ind w:left="360"/>
        <w:rPr>
          <w:rFonts w:cs="Arial"/>
        </w:rPr>
      </w:pPr>
    </w:p>
    <w:p w:rsidR="00343A18" w:rsidRPr="002A1461" w:rsidRDefault="00343A18" w:rsidP="00343A18">
      <w:pPr>
        <w:spacing w:before="0"/>
        <w:rPr>
          <w:rFonts w:eastAsia="Calibri" w:cs="Arial"/>
          <w:lang w:val="sr-Cyrl-BA"/>
        </w:rPr>
      </w:pPr>
      <w:r w:rsidRPr="002A1461">
        <w:rPr>
          <w:rFonts w:eastAsia="Calibri" w:cs="Arial"/>
        </w:rPr>
        <w:t>2а)________________________________________из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бр. ___, ПИБ: _____________, матични број _____________, </w:t>
      </w:r>
      <w:r w:rsidR="004E0104" w:rsidRPr="002A1461">
        <w:rPr>
          <w:rFonts w:cs="Arial"/>
        </w:rPr>
        <w:t>т</w:t>
      </w:r>
      <w:r w:rsidR="00F67A55" w:rsidRPr="002A1461">
        <w:rPr>
          <w:rFonts w:cs="Arial"/>
        </w:rPr>
        <w:t>екући рачун ____________,банка ______________ ,</w:t>
      </w:r>
      <w:r w:rsidRPr="002A1461">
        <w:rPr>
          <w:rFonts w:eastAsia="Calibri" w:cs="Arial"/>
        </w:rPr>
        <w:t>кога заступа __________________________, (члан групе понуђача или подизвођач)</w:t>
      </w:r>
    </w:p>
    <w:p w:rsidR="00343A18" w:rsidRPr="002A1461" w:rsidRDefault="00343A18" w:rsidP="00343A18">
      <w:pPr>
        <w:spacing w:before="0"/>
        <w:rPr>
          <w:rFonts w:eastAsia="Calibri" w:cs="Arial"/>
          <w:lang w:val="sr-Cyrl-BA"/>
        </w:rPr>
      </w:pPr>
      <w:r w:rsidRPr="002A1461">
        <w:rPr>
          <w:rFonts w:eastAsia="Calibri" w:cs="Arial"/>
        </w:rPr>
        <w:t>2б)_______________________________________из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бр. ___, ПИБ: _____________, матични број _____________, </w:t>
      </w:r>
    </w:p>
    <w:p w:rsidR="002B49AF" w:rsidRPr="002A1461" w:rsidRDefault="004E0104" w:rsidP="00343A18">
      <w:pPr>
        <w:spacing w:before="0"/>
        <w:rPr>
          <w:rFonts w:eastAsia="Calibri" w:cs="Arial"/>
        </w:rPr>
      </w:pPr>
      <w:r w:rsidRPr="002A1461">
        <w:rPr>
          <w:rFonts w:cs="Arial"/>
        </w:rPr>
        <w:t>т</w:t>
      </w:r>
      <w:r w:rsidR="00F67A55" w:rsidRPr="002A1461">
        <w:rPr>
          <w:rFonts w:cs="Arial"/>
        </w:rPr>
        <w:t>екући рачун ____________,банка ______________ ,</w:t>
      </w:r>
      <w:r w:rsidR="00343A18" w:rsidRPr="002A1461">
        <w:rPr>
          <w:rFonts w:eastAsia="Calibri" w:cs="Arial"/>
        </w:rPr>
        <w:t>кога  заступа _______________________, (члан групе понуђача или подизвођач)</w:t>
      </w:r>
      <w:r w:rsidR="002B49AF" w:rsidRPr="002A1461">
        <w:rPr>
          <w:rFonts w:eastAsia="Calibri" w:cs="Arial"/>
        </w:rPr>
        <w:t xml:space="preserve"> </w:t>
      </w:r>
    </w:p>
    <w:p w:rsidR="00343A18" w:rsidRPr="002A1461" w:rsidRDefault="002B49AF" w:rsidP="00343A18">
      <w:pPr>
        <w:spacing w:before="0"/>
        <w:rPr>
          <w:rFonts w:eastAsia="Calibri" w:cs="Arial"/>
        </w:rPr>
      </w:pPr>
      <w:r w:rsidRPr="002A1461">
        <w:rPr>
          <w:rFonts w:cs="Arial"/>
        </w:rPr>
        <w:t>(у даљем тексту: Продавац)</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r w:rsidRPr="002A1461">
        <w:rPr>
          <w:rFonts w:cs="Arial"/>
        </w:rPr>
        <w:t>(у даљем тексту заједно: Уговорне стране)</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bCs/>
        </w:rPr>
      </w:pPr>
      <w:r w:rsidRPr="002A1461">
        <w:rPr>
          <w:rFonts w:cs="Arial"/>
        </w:rPr>
        <w:t xml:space="preserve">закључиле су у </w:t>
      </w:r>
      <w:r w:rsidR="00EE23EA" w:rsidRPr="002A1461">
        <w:rPr>
          <w:rFonts w:cs="Arial"/>
        </w:rPr>
        <w:t>Обреновцу</w:t>
      </w:r>
      <w:r w:rsidRPr="002A1461">
        <w:rPr>
          <w:rFonts w:cs="Arial"/>
        </w:rPr>
        <w:t>, дана __________.године следећи:</w:t>
      </w:r>
    </w:p>
    <w:p w:rsidR="00343A18" w:rsidRPr="00F10346" w:rsidRDefault="00343A18" w:rsidP="00343A18">
      <w:pPr>
        <w:pStyle w:val="KDParagraf"/>
        <w:spacing w:before="0"/>
        <w:rPr>
          <w:rFonts w:cs="Arial"/>
        </w:rPr>
      </w:pPr>
    </w:p>
    <w:p w:rsidR="006D77E3" w:rsidRDefault="006D77E3" w:rsidP="006F6E04">
      <w:pPr>
        <w:jc w:val="center"/>
        <w:rPr>
          <w:b/>
          <w:lang w:val="sr-Cyrl-RS"/>
        </w:rPr>
      </w:pPr>
      <w:bookmarkStart w:id="257" w:name="_Toc442559949"/>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C27DCE" w:rsidRDefault="00C27DCE" w:rsidP="006F6E04">
      <w:pPr>
        <w:jc w:val="center"/>
        <w:rPr>
          <w:b/>
          <w:lang w:val="sr-Cyrl-RS"/>
        </w:rPr>
      </w:pPr>
    </w:p>
    <w:p w:rsidR="007B32FB" w:rsidRDefault="007B32FB" w:rsidP="006F6E04">
      <w:pPr>
        <w:jc w:val="center"/>
        <w:rPr>
          <w:b/>
          <w:lang w:val="sr-Cyrl-RS"/>
        </w:rPr>
      </w:pPr>
    </w:p>
    <w:p w:rsidR="006E5E6F" w:rsidRDefault="006E5E6F" w:rsidP="006F6E04">
      <w:pPr>
        <w:jc w:val="center"/>
        <w:rPr>
          <w:b/>
          <w:lang w:val="sr-Cyrl-RS"/>
        </w:rPr>
      </w:pPr>
    </w:p>
    <w:p w:rsidR="00343A18" w:rsidRPr="002A1461" w:rsidRDefault="00343A18" w:rsidP="006F6E04">
      <w:pPr>
        <w:jc w:val="center"/>
        <w:rPr>
          <w:rFonts w:cs="Arial"/>
          <w:b/>
          <w:color w:val="00B0F0"/>
          <w:lang w:val="sr-Cyrl-RS"/>
        </w:rPr>
      </w:pPr>
      <w:r w:rsidRPr="00F10346">
        <w:rPr>
          <w:b/>
        </w:rPr>
        <w:t>УГОВОР О КУПОПРОДАЈИ</w:t>
      </w:r>
      <w:bookmarkEnd w:id="257"/>
      <w:r w:rsidR="006F6E04">
        <w:rPr>
          <w:b/>
          <w:lang w:val="sr-Cyrl-RS"/>
        </w:rPr>
        <w:t xml:space="preserve"> </w:t>
      </w:r>
      <w:r w:rsidRPr="00F10346">
        <w:rPr>
          <w:rFonts w:cs="Arial"/>
          <w:b/>
        </w:rPr>
        <w:t>ДОБАРА</w:t>
      </w:r>
      <w:r w:rsidRPr="00F10346">
        <w:rPr>
          <w:rFonts w:cs="Arial"/>
          <w:b/>
          <w:color w:val="00B0F0"/>
        </w:rPr>
        <w:t xml:space="preserve"> </w:t>
      </w:r>
    </w:p>
    <w:p w:rsidR="00343A18" w:rsidRDefault="00343A18" w:rsidP="00343A18">
      <w:pPr>
        <w:pStyle w:val="BodyText"/>
        <w:spacing w:before="0"/>
        <w:jc w:val="center"/>
        <w:rPr>
          <w:rFonts w:cs="Arial"/>
          <w:b/>
          <w:sz w:val="22"/>
          <w:szCs w:val="22"/>
          <w:lang w:val="sr-Latn-RS"/>
        </w:rPr>
      </w:pPr>
    </w:p>
    <w:p w:rsidR="004535DF" w:rsidRDefault="004535DF" w:rsidP="00343A18">
      <w:pPr>
        <w:pStyle w:val="BodyText"/>
        <w:spacing w:before="0"/>
        <w:jc w:val="center"/>
        <w:rPr>
          <w:rFonts w:cs="Arial"/>
          <w:b/>
          <w:sz w:val="22"/>
          <w:szCs w:val="22"/>
          <w:lang w:val="sr-Latn-RS"/>
        </w:rPr>
      </w:pPr>
    </w:p>
    <w:p w:rsidR="00510148" w:rsidRDefault="00510148" w:rsidP="00343A18">
      <w:pPr>
        <w:pStyle w:val="BodyText"/>
        <w:spacing w:before="0"/>
        <w:jc w:val="center"/>
        <w:rPr>
          <w:rFonts w:cs="Arial"/>
          <w:b/>
          <w:sz w:val="22"/>
          <w:szCs w:val="22"/>
          <w:lang w:val="sr-Latn-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8C2B84" w:rsidRPr="008C2B84" w:rsidRDefault="00343A18" w:rsidP="00343A18">
      <w:pPr>
        <w:pStyle w:val="KDNabrajanje"/>
        <w:spacing w:before="0"/>
        <w:rPr>
          <w:rFonts w:cs="Arial"/>
        </w:rPr>
      </w:pPr>
      <w:r w:rsidRPr="00F10346">
        <w:t xml:space="preserve">да је </w:t>
      </w:r>
      <w:r w:rsidR="00C27DCE">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w:t>
      </w:r>
      <w:r w:rsidR="00F62D94" w:rsidRPr="00210B69">
        <w:rPr>
          <w:lang w:val="sr-Cyrl-RS"/>
        </w:rPr>
        <w:t xml:space="preserve"> </w:t>
      </w:r>
      <w:r w:rsidRPr="00210B69">
        <w:rPr>
          <w:b/>
        </w:rPr>
        <w:t>ЈН</w:t>
      </w:r>
      <w:r w:rsidR="00F62D94" w:rsidRPr="00210B69">
        <w:rPr>
          <w:b/>
          <w:lang w:val="sr-Cyrl-RS"/>
        </w:rPr>
        <w:t xml:space="preserve"> </w:t>
      </w:r>
      <w:r w:rsidR="00CE7870" w:rsidRPr="00210B69">
        <w:rPr>
          <w:rFonts w:cs="Arial"/>
          <w:b/>
        </w:rPr>
        <w:t>3000/</w:t>
      </w:r>
      <w:r w:rsidR="00C36E5D">
        <w:rPr>
          <w:rFonts w:cs="Arial"/>
          <w:b/>
          <w:lang w:val="sr-Cyrl-RS"/>
        </w:rPr>
        <w:t>0141</w:t>
      </w:r>
      <w:r w:rsidR="00C27DCE">
        <w:rPr>
          <w:rFonts w:cs="Arial"/>
          <w:b/>
          <w:lang w:val="sr-Cyrl-RS"/>
        </w:rPr>
        <w:t>/2017</w:t>
      </w:r>
      <w:r w:rsidR="007B32FB">
        <w:rPr>
          <w:rFonts w:cs="Arial"/>
          <w:b/>
          <w:lang w:val="sr-Cyrl-RS"/>
        </w:rPr>
        <w:t xml:space="preserve"> </w:t>
      </w:r>
      <w:r w:rsidR="00CE7870" w:rsidRPr="00210B69">
        <w:rPr>
          <w:rFonts w:cs="Arial"/>
          <w:b/>
        </w:rPr>
        <w:t>(</w:t>
      </w:r>
      <w:r w:rsidR="003046BF" w:rsidRPr="00210B69">
        <w:rPr>
          <w:rFonts w:cs="Arial"/>
          <w:b/>
          <w:lang w:val="sr-Cyrl-RS"/>
        </w:rPr>
        <w:t xml:space="preserve">НН </w:t>
      </w:r>
      <w:r w:rsidR="00C36E5D">
        <w:rPr>
          <w:rFonts w:cs="Arial"/>
          <w:b/>
          <w:lang w:val="sr-Cyrl-RS"/>
        </w:rPr>
        <w:t>1590</w:t>
      </w:r>
      <w:r w:rsidR="007548CA">
        <w:rPr>
          <w:rFonts w:cs="Arial"/>
          <w:b/>
          <w:lang w:val="sr-Cyrl-RS"/>
        </w:rPr>
        <w:t>1</w:t>
      </w:r>
      <w:r w:rsidR="00C27DCE">
        <w:rPr>
          <w:rFonts w:cs="Arial"/>
          <w:b/>
          <w:lang w:val="sr-Cyrl-RS"/>
        </w:rPr>
        <w:t>/2017</w:t>
      </w:r>
      <w:r w:rsidR="00CE7870" w:rsidRPr="00210B69">
        <w:rPr>
          <w:rFonts w:cs="Arial"/>
          <w:b/>
        </w:rPr>
        <w:t>)</w:t>
      </w:r>
      <w:r w:rsidR="00CE7870" w:rsidRPr="00210B69">
        <w:rPr>
          <w:rFonts w:cs="Arial"/>
          <w:lang w:val="sr-Cyrl-RS"/>
        </w:rPr>
        <w:t xml:space="preserve"> </w:t>
      </w:r>
      <w:r w:rsidRPr="00F10346">
        <w:t>ради набавке добара и то</w:t>
      </w:r>
      <w:r w:rsidR="002E648E" w:rsidRPr="00210B69">
        <w:rPr>
          <w:lang w:val="sr-Cyrl-RS"/>
        </w:rPr>
        <w:t>:</w:t>
      </w:r>
      <w:r w:rsidRPr="00F10346">
        <w:t xml:space="preserve"> </w:t>
      </w:r>
      <w:r w:rsidR="00C36E5D" w:rsidRPr="006F3FEB">
        <w:rPr>
          <w:rFonts w:cs="Arial"/>
          <w:b/>
          <w:lang w:val="sr-Latn-RS"/>
        </w:rPr>
        <w:t xml:space="preserve">Online </w:t>
      </w:r>
      <w:r w:rsidR="00C36E5D" w:rsidRPr="006F3FEB">
        <w:rPr>
          <w:rFonts w:cs="Arial"/>
          <w:b/>
          <w:lang w:val="sr-Cyrl-RS"/>
        </w:rPr>
        <w:t>мониторинг: магнетни мониторинг намотаја ротора и ПД мониторинг намотаја статора бл.4 – ТЕНТ-А</w:t>
      </w:r>
      <w:r w:rsidR="008C2B84">
        <w:rPr>
          <w:rFonts w:cs="Arial"/>
          <w:b/>
          <w:lang w:val="sr-Cyrl-RS"/>
        </w:rPr>
        <w:t>;</w:t>
      </w:r>
      <w:r w:rsidR="00A42BFC">
        <w:rPr>
          <w:rFonts w:cs="Arial"/>
          <w:b/>
          <w:lang w:val="sr-Cyrl-RS"/>
        </w:rPr>
        <w:t xml:space="preserve"> </w:t>
      </w:r>
      <w:r w:rsidR="00210B69" w:rsidRPr="00210B69">
        <w:rPr>
          <w:rFonts w:cs="Arial"/>
        </w:rPr>
        <w:t xml:space="preserve"> </w:t>
      </w:r>
    </w:p>
    <w:p w:rsidR="00343A18" w:rsidRPr="00210B69" w:rsidRDefault="00343A18" w:rsidP="00343A18">
      <w:pPr>
        <w:pStyle w:val="KDNabrajanje"/>
        <w:spacing w:before="0"/>
        <w:rPr>
          <w:rFonts w:cs="Arial"/>
        </w:rPr>
      </w:pPr>
      <w:r w:rsidRPr="00210B69">
        <w:rPr>
          <w:rFonts w:cs="Arial"/>
        </w:rPr>
        <w:t xml:space="preserve">да је Позив за подношење понуда у вези предметне јавне набавке објављен на Порталу јавних набавки дана_____________, као и на интернет страници </w:t>
      </w:r>
      <w:r w:rsidR="00C27DCE">
        <w:rPr>
          <w:rFonts w:cs="Arial"/>
          <w:lang w:val="sr-Cyrl-RS"/>
        </w:rPr>
        <w:t>Купца</w:t>
      </w:r>
      <w:r w:rsidR="008C2B84">
        <w:rPr>
          <w:rFonts w:cs="Arial"/>
          <w:lang w:val="sr-Cyrl-RS"/>
        </w:rPr>
        <w:t>;</w:t>
      </w:r>
    </w:p>
    <w:p w:rsidR="00343A18" w:rsidRPr="00F10346" w:rsidRDefault="00343A18" w:rsidP="00343A18">
      <w:pPr>
        <w:pStyle w:val="KDNabrajanje"/>
        <w:spacing w:before="0"/>
        <w:rPr>
          <w:rFonts w:cs="Arial"/>
        </w:rPr>
      </w:pPr>
      <w:r w:rsidRPr="00F10346">
        <w:rPr>
          <w:rFonts w:cs="Arial"/>
        </w:rPr>
        <w:t xml:space="preserve">да Понуда </w:t>
      </w:r>
      <w:r w:rsidR="00C27DCE">
        <w:rPr>
          <w:rFonts w:cs="Arial"/>
          <w:lang w:val="sr-Cyrl-RS"/>
        </w:rPr>
        <w:t>Продавца</w:t>
      </w:r>
      <w:r w:rsidRPr="00F10346">
        <w:rPr>
          <w:rFonts w:cs="Arial"/>
        </w:rPr>
        <w:t xml:space="preserve">, која је заведена код </w:t>
      </w:r>
      <w:r w:rsidR="00C27DCE">
        <w:rPr>
          <w:rFonts w:cs="Arial"/>
          <w:lang w:val="sr-Cyrl-RS"/>
        </w:rPr>
        <w:t>Купца</w:t>
      </w:r>
      <w:r w:rsidRPr="00F10346">
        <w:rPr>
          <w:rFonts w:cs="Arial"/>
        </w:rPr>
        <w:t xml:space="preserve"> под бројем </w:t>
      </w:r>
      <w:r w:rsidR="007B32FB">
        <w:rPr>
          <w:rFonts w:cs="Arial"/>
          <w:lang w:val="sr-Cyrl-RS"/>
        </w:rPr>
        <w:t xml:space="preserve">105-Е.03.01.- </w:t>
      </w:r>
      <w:r w:rsidR="007548CA">
        <w:rPr>
          <w:rFonts w:cs="Arial"/>
          <w:lang w:val="sr-Cyrl-RS"/>
        </w:rPr>
        <w:t>445369</w:t>
      </w:r>
      <w:r w:rsidR="007B32FB">
        <w:rPr>
          <w:rFonts w:cs="Arial"/>
          <w:lang w:val="sr-Cyrl-RS"/>
        </w:rPr>
        <w:t xml:space="preserve">/__ </w:t>
      </w:r>
      <w:r w:rsidRPr="00F10346">
        <w:rPr>
          <w:rFonts w:cs="Arial"/>
        </w:rPr>
        <w:t xml:space="preserve"> од </w:t>
      </w:r>
      <w:r w:rsidR="007B32FB">
        <w:rPr>
          <w:rFonts w:cs="Arial"/>
          <w:lang w:val="sr-Cyrl-RS"/>
        </w:rPr>
        <w:t>__.__.</w:t>
      </w:r>
      <w:r w:rsidRPr="00F10346">
        <w:rPr>
          <w:rFonts w:cs="Arial"/>
        </w:rPr>
        <w:t>201</w:t>
      </w:r>
      <w:r w:rsidR="00C27DCE">
        <w:rPr>
          <w:rFonts w:cs="Arial"/>
          <w:lang w:val="sr-Cyrl-RS"/>
        </w:rPr>
        <w:t>7</w:t>
      </w:r>
      <w:r w:rsidRPr="00F10346">
        <w:rPr>
          <w:rFonts w:cs="Arial"/>
        </w:rPr>
        <w:t>.</w:t>
      </w:r>
      <w:r w:rsidR="008C2B84">
        <w:rPr>
          <w:rFonts w:cs="Arial"/>
          <w:lang w:val="sr-Cyrl-RS"/>
        </w:rPr>
        <w:t xml:space="preserve"> </w:t>
      </w:r>
      <w:r w:rsidRPr="00F10346">
        <w:rPr>
          <w:rFonts w:cs="Arial"/>
        </w:rPr>
        <w:t xml:space="preserve">године, у потпуности одговара захтеву </w:t>
      </w:r>
      <w:r w:rsidR="00C27DCE">
        <w:rPr>
          <w:rFonts w:cs="Arial"/>
          <w:lang w:val="sr-Cyrl-RS"/>
        </w:rPr>
        <w:t>Купца</w:t>
      </w:r>
      <w:r w:rsidRPr="00F10346">
        <w:rPr>
          <w:rFonts w:cs="Arial"/>
        </w:rPr>
        <w:t xml:space="preserve"> из Позива за подношење понуда и Конкурсне документације</w:t>
      </w:r>
      <w:r w:rsidR="008C2B84">
        <w:rPr>
          <w:rFonts w:cs="Arial"/>
          <w:lang w:val="sr-Cyrl-RS"/>
        </w:rPr>
        <w:t>;</w:t>
      </w:r>
    </w:p>
    <w:p w:rsidR="00343A18" w:rsidRPr="00F10346" w:rsidRDefault="00343A18" w:rsidP="00343A18">
      <w:pPr>
        <w:pStyle w:val="KDNabrajanje"/>
        <w:spacing w:before="0"/>
        <w:rPr>
          <w:rFonts w:cs="Arial"/>
          <w:b/>
        </w:rPr>
      </w:pPr>
      <w:r w:rsidRPr="00F10346">
        <w:rPr>
          <w:rFonts w:cs="Arial"/>
        </w:rPr>
        <w:t xml:space="preserve">да је </w:t>
      </w:r>
      <w:r w:rsidR="00C27DCE">
        <w:rPr>
          <w:rFonts w:cs="Arial"/>
          <w:lang w:val="sr-Cyrl-RS"/>
        </w:rPr>
        <w:t>Купац</w:t>
      </w:r>
      <w:r w:rsidRPr="00F10346">
        <w:rPr>
          <w:rFonts w:cs="Arial"/>
        </w:rPr>
        <w:t xml:space="preserve"> својом Одлуком о додели уговора бр. </w:t>
      </w:r>
      <w:r w:rsidR="007B32FB">
        <w:rPr>
          <w:rFonts w:cs="Arial"/>
          <w:lang w:val="sr-Cyrl-RS"/>
        </w:rPr>
        <w:t xml:space="preserve">105-Е.03.01.- </w:t>
      </w:r>
      <w:r w:rsidR="007548CA">
        <w:rPr>
          <w:rFonts w:cs="Arial"/>
          <w:lang w:val="sr-Cyrl-RS"/>
        </w:rPr>
        <w:t>445369</w:t>
      </w:r>
      <w:r w:rsidR="007B32FB">
        <w:rPr>
          <w:rFonts w:cs="Arial"/>
          <w:lang w:val="sr-Cyrl-RS"/>
        </w:rPr>
        <w:t xml:space="preserve">/__ </w:t>
      </w:r>
      <w:r w:rsidR="007B32FB" w:rsidRPr="00F10346">
        <w:rPr>
          <w:rFonts w:cs="Arial"/>
        </w:rPr>
        <w:t xml:space="preserve"> од </w:t>
      </w:r>
      <w:r w:rsidR="007B32FB">
        <w:rPr>
          <w:rFonts w:cs="Arial"/>
          <w:lang w:val="sr-Cyrl-RS"/>
        </w:rPr>
        <w:t>__.__.</w:t>
      </w:r>
      <w:r w:rsidR="007B32FB" w:rsidRPr="00F10346">
        <w:rPr>
          <w:rFonts w:cs="Arial"/>
        </w:rPr>
        <w:t>201</w:t>
      </w:r>
      <w:r w:rsidR="007B32FB">
        <w:rPr>
          <w:rFonts w:cs="Arial"/>
          <w:lang w:val="sr-Cyrl-RS"/>
        </w:rPr>
        <w:t>7</w:t>
      </w:r>
      <w:r w:rsidR="007B32FB" w:rsidRPr="00F10346">
        <w:rPr>
          <w:rFonts w:cs="Arial"/>
        </w:rPr>
        <w:t>.</w:t>
      </w:r>
      <w:r w:rsidR="007B32FB">
        <w:rPr>
          <w:rFonts w:cs="Arial"/>
          <w:lang w:val="sr-Cyrl-RS"/>
        </w:rPr>
        <w:t xml:space="preserve"> </w:t>
      </w:r>
      <w:r w:rsidR="007B32FB" w:rsidRPr="00F10346">
        <w:rPr>
          <w:rFonts w:cs="Arial"/>
        </w:rPr>
        <w:t>године</w:t>
      </w:r>
      <w:r w:rsidRPr="00F10346">
        <w:rPr>
          <w:rFonts w:cs="Arial"/>
        </w:rPr>
        <w:t xml:space="preserve"> изабрао понуду </w:t>
      </w:r>
      <w:r w:rsidR="00C27DCE">
        <w:rPr>
          <w:rFonts w:cs="Arial"/>
          <w:lang w:val="sr-Cyrl-RS"/>
        </w:rPr>
        <w:t>Продавца</w:t>
      </w:r>
      <w:r w:rsidRPr="00F10346">
        <w:rPr>
          <w:rFonts w:cs="Arial"/>
        </w:rPr>
        <w:t>.</w:t>
      </w:r>
    </w:p>
    <w:p w:rsidR="00343A18" w:rsidRDefault="00343A18" w:rsidP="00343A18">
      <w:pPr>
        <w:pStyle w:val="KDParagraf"/>
        <w:spacing w:before="0"/>
        <w:rPr>
          <w:rFonts w:cs="Arial"/>
          <w:lang w:val="sr-Cyrl-BA"/>
        </w:rPr>
      </w:pPr>
    </w:p>
    <w:p w:rsidR="00BA3462" w:rsidRDefault="00BA3462" w:rsidP="00343A18">
      <w:pPr>
        <w:pStyle w:val="KDParagraf"/>
        <w:spacing w:before="0"/>
        <w:rPr>
          <w:rFonts w:cs="Arial"/>
          <w:lang w:val="sr-Cyrl-BA"/>
        </w:rPr>
      </w:pPr>
    </w:p>
    <w:p w:rsidR="00343A18" w:rsidRPr="00F10346" w:rsidRDefault="00343A18" w:rsidP="00343A18">
      <w:pPr>
        <w:pStyle w:val="KDParagraf"/>
        <w:spacing w:before="0"/>
        <w:rPr>
          <w:rFonts w:cs="Arial"/>
          <w:b/>
        </w:rPr>
      </w:pPr>
      <w:r w:rsidRPr="00F10346">
        <w:rPr>
          <w:rFonts w:cs="Arial"/>
          <w:b/>
        </w:rPr>
        <w:t>ПРЕДМЕТ  УГОВОРА</w:t>
      </w:r>
    </w:p>
    <w:p w:rsidR="00343A18" w:rsidRPr="00F10346" w:rsidRDefault="00343A18" w:rsidP="00343A18">
      <w:pPr>
        <w:spacing w:before="0"/>
        <w:jc w:val="center"/>
        <w:rPr>
          <w:rFonts w:cs="Arial"/>
          <w:b/>
        </w:rPr>
      </w:pPr>
      <w:r w:rsidRPr="00F10346">
        <w:rPr>
          <w:rFonts w:cs="Arial"/>
          <w:b/>
        </w:rPr>
        <w:t>Члан 1.</w:t>
      </w:r>
    </w:p>
    <w:p w:rsidR="00BA3462" w:rsidRDefault="00343A18" w:rsidP="00855484">
      <w:pPr>
        <w:spacing w:before="0"/>
        <w:rPr>
          <w:rFonts w:eastAsia="Calibri" w:cs="Arial"/>
          <w:lang w:val="sr-Cyrl-RS"/>
        </w:rPr>
      </w:pPr>
      <w:r w:rsidRPr="00F10346">
        <w:rPr>
          <w:rFonts w:eastAsia="Calibri" w:cs="Arial"/>
          <w:lang w:val="ru-RU"/>
        </w:rPr>
        <w:t xml:space="preserve">Предмет овог Уговора о купопродаји (даље: Уговор) је </w:t>
      </w:r>
      <w:r w:rsidR="00C36E5D" w:rsidRPr="006F3FEB">
        <w:rPr>
          <w:rFonts w:cs="Arial"/>
          <w:b/>
          <w:lang w:val="sr-Latn-RS"/>
        </w:rPr>
        <w:t xml:space="preserve">Online </w:t>
      </w:r>
      <w:r w:rsidR="00C36E5D" w:rsidRPr="006F3FEB">
        <w:rPr>
          <w:rFonts w:cs="Arial"/>
          <w:b/>
          <w:lang w:val="sr-Cyrl-RS"/>
        </w:rPr>
        <w:t>мониторинг: магнетни мониторинг намотаја ротора и ПД мониторинг намотаја статора бл.4 – ТЕНТ-А</w:t>
      </w:r>
      <w:r w:rsidR="00C27DCE">
        <w:rPr>
          <w:rFonts w:cs="Arial"/>
          <w:b/>
          <w:lang w:val="sr-Cyrl-RS"/>
        </w:rPr>
        <w:t>.</w:t>
      </w:r>
      <w:r w:rsidR="00C27DCE" w:rsidRPr="00F10346">
        <w:rPr>
          <w:rFonts w:eastAsia="Calibri" w:cs="Arial"/>
        </w:rPr>
        <w:t xml:space="preserve"> </w:t>
      </w:r>
    </w:p>
    <w:p w:rsidR="00343A18" w:rsidRPr="00677614" w:rsidRDefault="00343A18" w:rsidP="00C36E5D">
      <w:pPr>
        <w:spacing w:before="0"/>
        <w:rPr>
          <w:rFonts w:eastAsia="Calibri" w:cs="Arial"/>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F10346">
        <w:rPr>
          <w:rFonts w:eastAsia="Calibri" w:cs="Arial"/>
          <w:color w:val="00B0F0"/>
        </w:rPr>
        <w:t xml:space="preserve"> </w:t>
      </w:r>
      <w:r w:rsidR="008C2B84" w:rsidRPr="008C2B84">
        <w:rPr>
          <w:rFonts w:eastAsia="Calibri" w:cs="Arial"/>
          <w:lang w:val="sr-Cyrl-RS"/>
        </w:rPr>
        <w:t xml:space="preserve">ЈП ЕПС, Огранак ТЕНТ, локација ТЕНТ А, Богољуба Урошевића </w:t>
      </w:r>
      <w:r w:rsidR="00C27DCE">
        <w:rPr>
          <w:rFonts w:eastAsia="Calibri" w:cs="Arial"/>
          <w:lang w:val="sr-Cyrl-RS"/>
        </w:rPr>
        <w:t>Ц</w:t>
      </w:r>
      <w:r w:rsidR="008C2B84" w:rsidRPr="008C2B84">
        <w:rPr>
          <w:rFonts w:eastAsia="Calibri" w:cs="Arial"/>
          <w:lang w:val="sr-Cyrl-RS"/>
        </w:rPr>
        <w:t>рног број 44, 11500 Обреновац</w:t>
      </w:r>
      <w:r w:rsidRPr="008C2B84">
        <w:rPr>
          <w:rFonts w:eastAsia="Calibri" w:cs="Arial"/>
        </w:rPr>
        <w:t xml:space="preserve"> у свему према Понуди Продавца број</w:t>
      </w:r>
      <w:r w:rsidR="008C2B84" w:rsidRPr="008C2B84">
        <w:rPr>
          <w:rFonts w:eastAsia="Calibri" w:cs="Arial"/>
          <w:lang w:val="sr-Cyrl-RS"/>
        </w:rPr>
        <w:t xml:space="preserve"> </w:t>
      </w:r>
      <w:r w:rsidRPr="008C2B84">
        <w:rPr>
          <w:rFonts w:eastAsia="Calibri" w:cs="Arial"/>
        </w:rPr>
        <w:t>_______ од _____године,</w:t>
      </w:r>
      <w:r w:rsidR="00F62D94" w:rsidRPr="008C2B84">
        <w:rPr>
          <w:rFonts w:eastAsia="Calibri" w:cs="Arial"/>
          <w:lang w:val="sr-Cyrl-RS"/>
        </w:rPr>
        <w:t xml:space="preserve"> </w:t>
      </w:r>
      <w:r w:rsidRPr="008C2B84">
        <w:rPr>
          <w:rFonts w:eastAsia="Calibri" w:cs="Arial"/>
        </w:rPr>
        <w:t xml:space="preserve">Обрасцу структуре </w:t>
      </w:r>
      <w:r w:rsidRPr="00677614">
        <w:rPr>
          <w:rFonts w:eastAsia="Calibri" w:cs="Arial"/>
        </w:rPr>
        <w:t xml:space="preserve">цене, Конкурсној документацији за предметну јавну набавку као </w:t>
      </w:r>
      <w:r w:rsidR="00F066F6">
        <w:rPr>
          <w:rFonts w:eastAsia="Calibri" w:cs="Arial"/>
          <w:lang w:val="sr-Cyrl-RS"/>
        </w:rPr>
        <w:t xml:space="preserve">и </w:t>
      </w:r>
      <w:r w:rsidRPr="00677614">
        <w:rPr>
          <w:rFonts w:eastAsia="Calibri" w:cs="Arial"/>
        </w:rPr>
        <w:t>Прилог 1, Прилог 2, Прилог 3 и Прилог 4,</w:t>
      </w:r>
      <w:r w:rsidR="00F62D94">
        <w:rPr>
          <w:rFonts w:eastAsia="Calibri" w:cs="Arial"/>
          <w:lang w:val="sr-Cyrl-RS"/>
        </w:rPr>
        <w:t xml:space="preserve"> </w:t>
      </w:r>
      <w:r w:rsidR="00E03332">
        <w:rPr>
          <w:rFonts w:eastAsia="Calibri" w:cs="Arial"/>
          <w:lang w:val="sr-Cyrl-RS"/>
        </w:rPr>
        <w:t xml:space="preserve">који </w:t>
      </w:r>
      <w:r w:rsidRPr="00677614">
        <w:rPr>
          <w:rFonts w:eastAsia="Calibri" w:cs="Arial"/>
        </w:rPr>
        <w:t>чине саставни део овог Уговора</w:t>
      </w:r>
      <w:r w:rsidR="00D1441C">
        <w:rPr>
          <w:rFonts w:eastAsia="Calibri" w:cs="Arial"/>
          <w:lang w:val="sr-Cyrl-RS"/>
        </w:rPr>
        <w:t xml:space="preserve">, а Купац се обавезује </w:t>
      </w:r>
      <w:r w:rsidR="00D1441C" w:rsidRPr="005A1E01">
        <w:rPr>
          <w:rFonts w:eastAsia="Calibri" w:cs="Arial"/>
          <w:lang w:val="sr-Cyrl-RS"/>
        </w:rPr>
        <w:t>да плати уговорену вредност за испоручена добра</w:t>
      </w:r>
      <w:r w:rsidR="00D1441C">
        <w:rPr>
          <w:rFonts w:eastAsia="Calibri" w:cs="Arial"/>
          <w:lang w:val="sr-Cyrl-RS"/>
        </w:rPr>
        <w:t xml:space="preserve"> </w:t>
      </w:r>
      <w:r w:rsidR="00D1441C" w:rsidRPr="005A1E01">
        <w:rPr>
          <w:rFonts w:eastAsia="Calibri" w:cs="Arial"/>
          <w:lang w:val="sr-Cyrl-RS"/>
        </w:rPr>
        <w:t>Продавцу</w:t>
      </w:r>
      <w:r w:rsidR="00D1441C">
        <w:rPr>
          <w:rFonts w:eastAsia="Calibri" w:cs="Arial"/>
          <w:lang w:val="sr-Cyrl-RS"/>
        </w:rPr>
        <w:t>.</w:t>
      </w:r>
    </w:p>
    <w:p w:rsidR="00343A18" w:rsidRPr="00F10346" w:rsidRDefault="00343A18" w:rsidP="00343A18">
      <w:pPr>
        <w:spacing w:before="0"/>
        <w:jc w:val="center"/>
        <w:rPr>
          <w:rFonts w:cs="Arial"/>
          <w:b/>
        </w:rPr>
      </w:pPr>
      <w:r w:rsidRPr="00F10346">
        <w:rPr>
          <w:rFonts w:cs="Arial"/>
          <w:b/>
        </w:rPr>
        <w:t>Члан 2.</w:t>
      </w:r>
    </w:p>
    <w:p w:rsidR="00343A18" w:rsidRPr="00F10346" w:rsidRDefault="00343A18" w:rsidP="00343A18">
      <w:pPr>
        <w:pStyle w:val="KDParagraf"/>
        <w:spacing w:before="0"/>
        <w:rPr>
          <w:rFonts w:eastAsia="Calibri" w:cs="Arial"/>
        </w:rPr>
      </w:pPr>
      <w:r w:rsidRPr="00F10346">
        <w:rPr>
          <w:rFonts w:eastAsia="Calibri" w:cs="Arial"/>
        </w:rPr>
        <w:t>Овај Уговор и његови прилози сачињени су на српском језику.</w:t>
      </w:r>
    </w:p>
    <w:p w:rsidR="00343A18" w:rsidRPr="00F10346" w:rsidRDefault="00343A18" w:rsidP="00343A18">
      <w:pPr>
        <w:pStyle w:val="KDParagraf"/>
        <w:spacing w:before="0"/>
        <w:rPr>
          <w:rFonts w:eastAsia="Calibri" w:cs="Arial"/>
        </w:rPr>
      </w:pPr>
      <w:r w:rsidRPr="00F10346">
        <w:rPr>
          <w:rFonts w:eastAsia="Calibri" w:cs="Arial"/>
        </w:rPr>
        <w:t>На овај Уговор приме</w:t>
      </w:r>
      <w:r w:rsidR="00E156E2">
        <w:rPr>
          <w:rFonts w:eastAsia="Calibri" w:cs="Arial"/>
        </w:rPr>
        <w:t>њују се закони Републике Србије.</w:t>
      </w:r>
      <w:r w:rsidRPr="00F10346">
        <w:rPr>
          <w:rFonts w:eastAsia="Calibri" w:cs="Arial"/>
        </w:rPr>
        <w:t xml:space="preserve"> У случају спора меродавно је право Републике Србије.</w:t>
      </w:r>
    </w:p>
    <w:p w:rsidR="00343A18" w:rsidRDefault="00343A18" w:rsidP="00343A18">
      <w:pPr>
        <w:pStyle w:val="KDParagraf"/>
        <w:spacing w:before="0"/>
        <w:rPr>
          <w:rFonts w:eastAsia="Calibri" w:cs="Arial"/>
          <w:lang w:val="sr-Cyrl-RS"/>
        </w:rPr>
      </w:pPr>
    </w:p>
    <w:p w:rsidR="00BA3462" w:rsidRPr="00BA3462" w:rsidRDefault="00BA3462" w:rsidP="00343A18">
      <w:pPr>
        <w:pStyle w:val="KDParagraf"/>
        <w:spacing w:before="0"/>
        <w:rPr>
          <w:rFonts w:eastAsia="Calibri" w:cs="Arial"/>
          <w:lang w:val="sr-Cyrl-RS"/>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r w:rsidRPr="00F10346">
        <w:rPr>
          <w:rFonts w:cs="Arial"/>
          <w:b/>
        </w:rPr>
        <w:t>Члан 3.</w:t>
      </w:r>
    </w:p>
    <w:p w:rsidR="002E521B" w:rsidRPr="002E521B" w:rsidRDefault="002E521B" w:rsidP="002E521B">
      <w:pPr>
        <w:pStyle w:val="KDParagraf"/>
        <w:spacing w:before="0"/>
        <w:rPr>
          <w:rFonts w:cs="Arial"/>
        </w:rPr>
      </w:pPr>
      <w:r w:rsidRPr="002E521B">
        <w:rPr>
          <w:rFonts w:cs="Arial"/>
        </w:rPr>
        <w:t>Укупна вредност добара из члана 1.овог Уговора износи _____________ (словима:______________) RSD.</w:t>
      </w:r>
    </w:p>
    <w:p w:rsidR="002E521B" w:rsidRPr="002E521B" w:rsidRDefault="002E521B" w:rsidP="002E521B">
      <w:pPr>
        <w:pStyle w:val="KDParagraf"/>
        <w:spacing w:before="0"/>
        <w:rPr>
          <w:rFonts w:cs="Arial"/>
        </w:rPr>
      </w:pPr>
      <w:r w:rsidRPr="002E521B">
        <w:rPr>
          <w:rFonts w:cs="Arial"/>
        </w:rPr>
        <w:t>Уговорена вредност из става 1. овог члана увећава се за порез на додату вредност, у складу са прописима Републике Србије.</w:t>
      </w:r>
    </w:p>
    <w:p w:rsidR="00343A18" w:rsidRPr="00F10346" w:rsidRDefault="002E521B" w:rsidP="002E521B">
      <w:pPr>
        <w:pStyle w:val="KDParagraf"/>
        <w:spacing w:before="0"/>
        <w:rPr>
          <w:rFonts w:cs="Arial"/>
        </w:rPr>
      </w:pPr>
      <w:r w:rsidRPr="002E521B">
        <w:rPr>
          <w:rFonts w:cs="Arial"/>
        </w:rPr>
        <w:t>У цену су урачунати сви трошкови који се односе на предмет јавне набавке и који су одређени Конкурсном документацијом.</w:t>
      </w:r>
      <w:r w:rsidR="00F62D94">
        <w:rPr>
          <w:rFonts w:cs="Arial"/>
          <w:lang w:val="sr-Cyrl-RS"/>
        </w:rPr>
        <w:t xml:space="preserve"> </w:t>
      </w:r>
      <w:r w:rsidR="00343A18" w:rsidRPr="00F10346">
        <w:rPr>
          <w:rFonts w:cs="Arial"/>
        </w:rPr>
        <w:t xml:space="preserve">Цена добара из става 1.овог члана утврђена је на паритету </w:t>
      </w:r>
      <w:r w:rsidR="00516988" w:rsidRPr="00516988">
        <w:rPr>
          <w:rFonts w:cs="Arial"/>
        </w:rPr>
        <w:t>ф-ко Огранак ТЕНТ Обреновац</w:t>
      </w:r>
      <w:r w:rsidR="00343A18" w:rsidRPr="00F10346">
        <w:rPr>
          <w:rFonts w:cs="Arial"/>
        </w:rPr>
        <w:t xml:space="preserve"> и обухвата </w:t>
      </w:r>
      <w:r w:rsidR="00335160" w:rsidRPr="00F10346">
        <w:rPr>
          <w:rFonts w:cs="Arial"/>
        </w:rPr>
        <w:t xml:space="preserve">све </w:t>
      </w:r>
      <w:r w:rsidR="00343A18" w:rsidRPr="00F10346">
        <w:rPr>
          <w:rFonts w:cs="Arial"/>
        </w:rPr>
        <w:t>трошкове које Продавац има у вези испоруке на начин како је регулисано овим Уговором.</w:t>
      </w:r>
    </w:p>
    <w:p w:rsidR="00510148" w:rsidRDefault="00510148" w:rsidP="00510148">
      <w:pPr>
        <w:pStyle w:val="KDParagraf"/>
        <w:spacing w:before="0"/>
        <w:rPr>
          <w:rFonts w:eastAsia="Calibri" w:cs="Arial"/>
        </w:rPr>
      </w:pPr>
      <w:r>
        <w:rPr>
          <w:rFonts w:eastAsia="Calibri" w:cs="Arial"/>
          <w:lang w:val="sr-Cyrl-RS"/>
        </w:rPr>
        <w:t>Ц</w:t>
      </w:r>
      <w:r>
        <w:rPr>
          <w:rFonts w:eastAsia="Calibri" w:cs="Arial"/>
        </w:rPr>
        <w:t xml:space="preserve">eнa </w:t>
      </w:r>
      <w:r w:rsidRPr="00270B74">
        <w:rPr>
          <w:rFonts w:eastAsia="Calibri" w:cs="Arial"/>
        </w:rPr>
        <w:t>је фиксна за цео уговорени период и не подлеже никаквој промени.</w:t>
      </w:r>
    </w:p>
    <w:p w:rsidR="00343A18" w:rsidRPr="00F10346" w:rsidRDefault="00343A18" w:rsidP="00343A18">
      <w:pPr>
        <w:pStyle w:val="KDParagraf"/>
        <w:spacing w:before="0"/>
        <w:rPr>
          <w:rFonts w:cs="Arial"/>
          <w:b/>
        </w:rPr>
      </w:pPr>
      <w:r w:rsidRPr="00F10346">
        <w:rPr>
          <w:rFonts w:cs="Arial"/>
          <w:b/>
        </w:rPr>
        <w:lastRenderedPageBreak/>
        <w:t>ИЗДАВАЊЕ РАЧУНА И ПЛАЋАЊЕ</w:t>
      </w:r>
    </w:p>
    <w:p w:rsidR="00343A18" w:rsidRPr="00F10346" w:rsidRDefault="00343A18" w:rsidP="00343A18">
      <w:pPr>
        <w:spacing w:before="0"/>
        <w:jc w:val="center"/>
        <w:rPr>
          <w:rFonts w:cs="Arial"/>
          <w:b/>
        </w:rPr>
      </w:pPr>
      <w:r w:rsidRPr="00F10346">
        <w:rPr>
          <w:rFonts w:cs="Arial"/>
          <w:b/>
        </w:rPr>
        <w:t>Члан 4.</w:t>
      </w:r>
    </w:p>
    <w:p w:rsidR="00D366FB" w:rsidRPr="00D366FB" w:rsidRDefault="00D366FB" w:rsidP="00CE15A4">
      <w:pPr>
        <w:tabs>
          <w:tab w:val="left" w:pos="567"/>
        </w:tabs>
        <w:rPr>
          <w:rFonts w:eastAsia="Calibri" w:cs="Arial"/>
        </w:rPr>
      </w:pPr>
      <w:r w:rsidRPr="00D366FB">
        <w:rPr>
          <w:rFonts w:eastAsia="Calibri" w:cs="Arial"/>
        </w:rPr>
        <w:t xml:space="preserve">Плаћање добара који су предмет ове јавне набавке Купац ће извршити на текући рачун Продавца, након испоруке и </w:t>
      </w:r>
      <w:r w:rsidRPr="00D366FB">
        <w:rPr>
          <w:rFonts w:eastAsia="Calibri" w:cs="Arial"/>
          <w:bCs/>
          <w:iCs/>
          <w:lang w:val="sr-Cyrl-CS"/>
        </w:rPr>
        <w:t>Записника о извршеној испоруци добара</w:t>
      </w:r>
      <w:r w:rsidRPr="00D366FB">
        <w:rPr>
          <w:rFonts w:eastAsia="Calibri" w:cs="Arial"/>
        </w:rPr>
        <w:t xml:space="preserve"> од стране овлашћених представника Купца и  Продавца - без примедби, у року до 45 дана од дана пријема исправног рачуна.  </w:t>
      </w:r>
    </w:p>
    <w:p w:rsidR="002E648E" w:rsidRDefault="00D366FB" w:rsidP="00CE15A4">
      <w:pPr>
        <w:tabs>
          <w:tab w:val="left" w:pos="567"/>
        </w:tabs>
        <w:rPr>
          <w:rFonts w:cs="Arial"/>
          <w:lang w:val="sr-Cyrl-RS"/>
        </w:rPr>
      </w:pPr>
      <w:r w:rsidRPr="002E648E">
        <w:rPr>
          <w:rFonts w:cs="Arial"/>
          <w:b/>
        </w:rPr>
        <w:t>Рачун мора да гласи на :</w:t>
      </w:r>
      <w:r w:rsidR="002E648E">
        <w:rPr>
          <w:rFonts w:cs="Arial"/>
          <w:b/>
          <w:lang w:val="sr-Cyrl-RS"/>
        </w:rPr>
        <w:t xml:space="preserve"> </w:t>
      </w:r>
      <w:r w:rsidRPr="002E648E">
        <w:rPr>
          <w:rFonts w:cs="Arial"/>
          <w:b/>
        </w:rPr>
        <w:t xml:space="preserve">Јавно предузеће „Електропривреда Србије“ Београд, Царице Милице 2, ПИБ 103920327, Огранак ТЕНТ Београд-Обреновац, </w:t>
      </w:r>
      <w:r w:rsidR="00C27DCE">
        <w:rPr>
          <w:rFonts w:cs="Arial"/>
          <w:b/>
          <w:lang w:val="sr-Cyrl-RS"/>
        </w:rPr>
        <w:t xml:space="preserve">локација ТЕНТ А, </w:t>
      </w:r>
      <w:r w:rsidRPr="002E648E">
        <w:rPr>
          <w:rFonts w:cs="Arial"/>
          <w:b/>
        </w:rPr>
        <w:t>Богољуба Урошевића Црног 44, 11500 Oбреновац</w:t>
      </w:r>
      <w:r w:rsidR="00F116AB">
        <w:rPr>
          <w:rFonts w:cs="Arial"/>
          <w:b/>
          <w:lang w:val="sr-Cyrl-RS"/>
        </w:rPr>
        <w:t>.</w:t>
      </w:r>
      <w:r w:rsidRPr="00D366FB">
        <w:rPr>
          <w:rFonts w:cs="Arial"/>
        </w:rPr>
        <w:t xml:space="preserve"> </w:t>
      </w:r>
    </w:p>
    <w:p w:rsidR="00D366FB" w:rsidRPr="00D366FB" w:rsidRDefault="002E648E" w:rsidP="00CE15A4">
      <w:pPr>
        <w:tabs>
          <w:tab w:val="left" w:pos="567"/>
        </w:tabs>
        <w:rPr>
          <w:rFonts w:cs="Arial"/>
        </w:rPr>
      </w:pPr>
      <w:r>
        <w:rPr>
          <w:rFonts w:cs="Arial"/>
          <w:lang w:val="sr-Cyrl-RS"/>
        </w:rPr>
        <w:t>Рачун мора бити</w:t>
      </w:r>
      <w:r w:rsidR="00D366FB" w:rsidRPr="00D366FB">
        <w:rPr>
          <w:rFonts w:cs="Arial"/>
        </w:rPr>
        <w:t xml:space="preserve"> достављен на адресу Корисника: Јавно предузеће „Електропривреда Србије“ Београд, </w:t>
      </w:r>
      <w:r w:rsidR="00481437">
        <w:rPr>
          <w:rFonts w:cs="Arial"/>
          <w:lang w:val="sr-Cyrl-RS"/>
        </w:rPr>
        <w:t>о</w:t>
      </w:r>
      <w:r w:rsidR="00D366FB" w:rsidRPr="00D366FB">
        <w:rPr>
          <w:rFonts w:cs="Arial"/>
        </w:rPr>
        <w:t xml:space="preserve">гранак ТЕНТ, </w:t>
      </w:r>
      <w:r w:rsidR="00C27DCE">
        <w:rPr>
          <w:rFonts w:cs="Arial"/>
          <w:lang w:val="sr-Cyrl-RS"/>
        </w:rPr>
        <w:t xml:space="preserve">локација ТЕНТ А, </w:t>
      </w:r>
      <w:r w:rsidR="00D366FB" w:rsidRPr="00D366FB">
        <w:rPr>
          <w:rFonts w:cs="Arial"/>
        </w:rPr>
        <w:t>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00256898" w:rsidRPr="00256898">
        <w:t xml:space="preserve"> </w:t>
      </w:r>
      <w:r w:rsidR="00397B27">
        <w:rPr>
          <w:rFonts w:cs="Arial"/>
          <w:lang w:val="sr-Cyrl-RS"/>
        </w:rPr>
        <w:t>Продавац</w:t>
      </w:r>
      <w:r w:rsidR="00256898" w:rsidRPr="00256898">
        <w:rPr>
          <w:rFonts w:cs="Arial"/>
        </w:rPr>
        <w:t xml:space="preserve"> је обавезан да на рачуну/рачунима наведе уговор на основу којег се рачун издаје (број и датум).</w:t>
      </w:r>
    </w:p>
    <w:p w:rsidR="00D366FB" w:rsidRPr="00D366FB" w:rsidRDefault="00D366FB" w:rsidP="00CE15A4">
      <w:pPr>
        <w:tabs>
          <w:tab w:val="left" w:pos="567"/>
        </w:tabs>
        <w:rPr>
          <w:rFonts w:cs="Arial"/>
        </w:rPr>
      </w:pPr>
      <w:r w:rsidRPr="00D366FB">
        <w:rPr>
          <w:rFonts w:cs="Arial"/>
        </w:rPr>
        <w:t xml:space="preserve">У испостављеном рачуну, </w:t>
      </w:r>
      <w:r w:rsidR="00C568B2">
        <w:rPr>
          <w:rFonts w:cs="Arial"/>
          <w:lang w:val="sr-Cyrl-RS"/>
        </w:rPr>
        <w:t>Продавац</w:t>
      </w:r>
      <w:r w:rsidRPr="00D366FB">
        <w:rPr>
          <w:rFonts w:cs="Arial"/>
        </w:rPr>
        <w:t xml:space="preserve"> је дужан да се придржава тачно дефинисаних назива из конкурсне документације и прихваћене понуде (из Обрасца структуре цене). Рачуни који не одговарају наведеним тачним називима, ће се сматрати неисправним. Уколико, због коришћења различитих шифрарника и софтверских решења није могуће у самом рачуну навести горе наведени тачан назив, </w:t>
      </w:r>
      <w:r w:rsidR="00C568B2">
        <w:rPr>
          <w:rFonts w:cs="Arial"/>
          <w:lang w:val="sr-Cyrl-RS"/>
        </w:rPr>
        <w:t>Продавац</w:t>
      </w:r>
      <w:r w:rsidRPr="00D366FB">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
    <w:p w:rsidR="008C2B84" w:rsidRPr="003B161F" w:rsidRDefault="008C2B84" w:rsidP="00CE15A4">
      <w:pPr>
        <w:pStyle w:val="KDParagraf"/>
        <w:rPr>
          <w:rFonts w:cs="Arial"/>
          <w:lang w:eastAsia="sr-Latn-CS"/>
        </w:rPr>
      </w:pPr>
      <w:r w:rsidRPr="003B161F">
        <w:rPr>
          <w:rFonts w:cs="Arial"/>
          <w:lang w:eastAsia="sr-Latn-CS"/>
        </w:rPr>
        <w:t xml:space="preserve">Рок плаћања почиње да тече од дана пријема исправног рачуна са захтеваном пратећом документацијом. </w:t>
      </w:r>
    </w:p>
    <w:p w:rsidR="00483183" w:rsidRPr="00F10346" w:rsidRDefault="00483183" w:rsidP="00343A18">
      <w:pPr>
        <w:pStyle w:val="KDParagraf"/>
        <w:spacing w:before="0"/>
        <w:rPr>
          <w:rFonts w:eastAsia="Calibri" w:cs="Arial"/>
          <w:color w:val="00B0F0"/>
        </w:rPr>
      </w:pPr>
    </w:p>
    <w:p w:rsidR="00343A18" w:rsidRPr="00F10346" w:rsidRDefault="00343A18" w:rsidP="00481437">
      <w:pPr>
        <w:pStyle w:val="KDParagraf"/>
        <w:spacing w:before="0"/>
        <w:rPr>
          <w:rFonts w:cs="Arial"/>
          <w:b/>
        </w:rPr>
      </w:pPr>
      <w:r w:rsidRPr="00F10346">
        <w:rPr>
          <w:rFonts w:cs="Arial"/>
          <w:b/>
        </w:rPr>
        <w:t>РОК И МЕСТО ИСПОРУКЕ</w:t>
      </w:r>
    </w:p>
    <w:p w:rsidR="00343A18" w:rsidRPr="00F10346" w:rsidRDefault="00343A18" w:rsidP="00481437">
      <w:pPr>
        <w:spacing w:before="0"/>
        <w:jc w:val="center"/>
        <w:rPr>
          <w:rFonts w:cs="Arial"/>
          <w:b/>
        </w:rPr>
      </w:pPr>
      <w:r w:rsidRPr="00F10346">
        <w:rPr>
          <w:rFonts w:cs="Arial"/>
          <w:b/>
        </w:rPr>
        <w:t>Члан 5.</w:t>
      </w:r>
    </w:p>
    <w:p w:rsidR="00E35BFA" w:rsidRDefault="00343A18" w:rsidP="00343A18">
      <w:pPr>
        <w:pStyle w:val="KDParagraf"/>
        <w:spacing w:before="0"/>
        <w:rPr>
          <w:rFonts w:cs="Arial"/>
          <w:lang w:val="sr-Cyrl-RS"/>
        </w:rPr>
      </w:pPr>
      <w:r w:rsidRPr="00C21774">
        <w:rPr>
          <w:rFonts w:cs="Arial"/>
        </w:rPr>
        <w:t xml:space="preserve">Продавац се обавезује да испоруку предмета Уговора изврши </w:t>
      </w:r>
      <w:r w:rsidR="006B4E33">
        <w:rPr>
          <w:rFonts w:cs="Arial"/>
          <w:lang w:val="sr-Cyrl-RS"/>
        </w:rPr>
        <w:t>после</w:t>
      </w:r>
      <w:r w:rsidR="00F35760" w:rsidRPr="009D02DB">
        <w:rPr>
          <w:rFonts w:cs="Arial"/>
          <w:lang w:val="sr-Cyrl-RS"/>
        </w:rPr>
        <w:t xml:space="preserve"> завршетк</w:t>
      </w:r>
      <w:r w:rsidR="00FD5A0D">
        <w:rPr>
          <w:rFonts w:cs="Arial"/>
          <w:lang w:val="sr-Cyrl-RS"/>
        </w:rPr>
        <w:t>а</w:t>
      </w:r>
      <w:r w:rsidR="00F35760" w:rsidRPr="009D02DB">
        <w:rPr>
          <w:rFonts w:cs="Arial"/>
          <w:lang w:val="sr-Cyrl-RS"/>
        </w:rPr>
        <w:t xml:space="preserve"> ремонта и пуштања у рад блока А4</w:t>
      </w:r>
      <w:r w:rsidR="00F35760">
        <w:rPr>
          <w:rFonts w:cs="Arial"/>
          <w:lang w:val="sr-Cyrl-RS"/>
        </w:rPr>
        <w:t xml:space="preserve"> </w:t>
      </w:r>
      <w:r w:rsidR="00F35760" w:rsidRPr="009D02DB">
        <w:rPr>
          <w:rFonts w:cs="Arial"/>
          <w:lang w:val="sr-Cyrl-RS"/>
        </w:rPr>
        <w:t xml:space="preserve">током 2018. године, </w:t>
      </w:r>
      <w:r w:rsidR="006B4E33">
        <w:rPr>
          <w:rFonts w:cs="Arial"/>
          <w:lang w:val="sr-Cyrl-RS"/>
        </w:rPr>
        <w:t xml:space="preserve">у року од 30 дана </w:t>
      </w:r>
      <w:r w:rsidR="00F35760" w:rsidRPr="009D02DB">
        <w:rPr>
          <w:rFonts w:cs="Arial"/>
          <w:lang w:val="sr-Cyrl-RS"/>
        </w:rPr>
        <w:t>по позиву Наручиоца</w:t>
      </w:r>
      <w:r w:rsidR="00F35760">
        <w:rPr>
          <w:rFonts w:cs="Arial"/>
          <w:lang w:val="sr-Cyrl-RS"/>
        </w:rPr>
        <w:t>.</w:t>
      </w:r>
    </w:p>
    <w:p w:rsidR="00F35760" w:rsidRPr="00E35BFA" w:rsidRDefault="00F35760" w:rsidP="00343A18">
      <w:pPr>
        <w:pStyle w:val="KDParagraf"/>
        <w:spacing w:before="0"/>
        <w:rPr>
          <w:rFonts w:cs="Arial"/>
          <w:sz w:val="12"/>
          <w:szCs w:val="12"/>
          <w:lang w:val="sr-Cyrl-RS"/>
        </w:rPr>
      </w:pPr>
    </w:p>
    <w:p w:rsidR="00343A18" w:rsidRPr="00F10346" w:rsidRDefault="00343A18" w:rsidP="00343A18">
      <w:pPr>
        <w:pStyle w:val="KDParagraf"/>
        <w:spacing w:before="0"/>
        <w:rPr>
          <w:rFonts w:cs="Arial"/>
        </w:rPr>
      </w:pPr>
      <w:r w:rsidRPr="00F10346">
        <w:rPr>
          <w:rFonts w:cs="Arial"/>
        </w:rPr>
        <w:t xml:space="preserve">Место испоруке је на адреси </w:t>
      </w:r>
      <w:r w:rsidR="00481437">
        <w:rPr>
          <w:rFonts w:cs="Arial"/>
          <w:lang w:val="sr-Cyrl-RS"/>
        </w:rPr>
        <w:t xml:space="preserve">ЈП ЕПС, </w:t>
      </w:r>
      <w:r w:rsidR="000D5B67">
        <w:rPr>
          <w:rFonts w:cs="Arial"/>
          <w:lang w:val="sr-Cyrl-RS"/>
        </w:rPr>
        <w:t>Огран</w:t>
      </w:r>
      <w:r w:rsidR="00481437">
        <w:rPr>
          <w:rFonts w:cs="Arial"/>
          <w:lang w:val="sr-Cyrl-RS"/>
        </w:rPr>
        <w:t>ак</w:t>
      </w:r>
      <w:r w:rsidR="000D5B67" w:rsidRPr="000D5B67">
        <w:rPr>
          <w:rFonts w:cs="Arial"/>
          <w:lang w:val="sr-Cyrl-RS"/>
        </w:rPr>
        <w:t xml:space="preserve"> ТЕНТ, </w:t>
      </w:r>
      <w:r w:rsidR="00C27DCE">
        <w:rPr>
          <w:rFonts w:cs="Arial"/>
          <w:lang w:val="sr-Cyrl-RS"/>
        </w:rPr>
        <w:t xml:space="preserve">локација ТЕНТ А, </w:t>
      </w:r>
      <w:r w:rsidR="000D5B67" w:rsidRPr="000D5B67">
        <w:rPr>
          <w:rFonts w:cs="Arial"/>
          <w:lang w:val="sr-Cyrl-RS"/>
        </w:rPr>
        <w:t>Богољуба Урошевића Црног бр.44., 11500 Обреновац</w:t>
      </w:r>
      <w:r w:rsidRPr="00F10346">
        <w:rPr>
          <w:rFonts w:cs="Arial"/>
        </w:rPr>
        <w:t xml:space="preserve">. </w:t>
      </w:r>
    </w:p>
    <w:p w:rsidR="00343A18" w:rsidRPr="00F10346" w:rsidRDefault="00343A18" w:rsidP="00343A18">
      <w:pPr>
        <w:pStyle w:val="KDParagraf"/>
        <w:spacing w:before="0"/>
        <w:rPr>
          <w:rFonts w:cs="Arial"/>
        </w:rPr>
      </w:pPr>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 Као датум испоруке сматра се датум пријема доб</w:t>
      </w:r>
      <w:r w:rsidR="00043EAD">
        <w:rPr>
          <w:rFonts w:cs="Arial"/>
        </w:rPr>
        <w:t>а</w:t>
      </w:r>
      <w:r w:rsidRPr="00F10346">
        <w:rPr>
          <w:rFonts w:cs="Arial"/>
        </w:rPr>
        <w:t xml:space="preserve">ра у </w:t>
      </w:r>
      <w:r w:rsidRPr="00043EAD">
        <w:rPr>
          <w:rFonts w:cs="Arial"/>
        </w:rPr>
        <w:t>складиште ЈП ЕПС</w:t>
      </w:r>
      <w:r w:rsidR="00AF10E7" w:rsidRPr="00F10346">
        <w:rPr>
          <w:rFonts w:cs="Arial"/>
        </w:rPr>
        <w:t>, на адреси:</w:t>
      </w:r>
      <w:r w:rsidR="000D5B67" w:rsidRPr="000D5B67">
        <w:t xml:space="preserve"> </w:t>
      </w:r>
      <w:r w:rsidR="000D5B67" w:rsidRPr="000D5B67">
        <w:rPr>
          <w:rFonts w:cs="Arial"/>
        </w:rPr>
        <w:t>Богољуба Урошевића Црног бр.44., 11500 Обреновац.</w:t>
      </w:r>
    </w:p>
    <w:p w:rsidR="00343A18" w:rsidRPr="00F10346" w:rsidRDefault="00343A18" w:rsidP="00343A18">
      <w:pPr>
        <w:pStyle w:val="KDParagraf"/>
        <w:spacing w:before="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од  </w:t>
      </w:r>
      <w:r w:rsidRPr="000D5B67">
        <w:rPr>
          <w:rFonts w:cs="Arial"/>
        </w:rPr>
        <w:t>08:00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343A18" w:rsidRPr="00F10346" w:rsidRDefault="00343A18" w:rsidP="00343A18">
      <w:pPr>
        <w:pStyle w:val="KDParagraf"/>
        <w:spacing w:before="0"/>
        <w:rPr>
          <w:rFonts w:cs="Arial"/>
        </w:rPr>
      </w:pPr>
      <w:r w:rsidRPr="00F10346">
        <w:rPr>
          <w:rFonts w:cs="Arial"/>
        </w:rPr>
        <w:t>Евентуално настала штета приликом транспорта предметних добара до места испоруке пада на терет Продавца.</w:t>
      </w:r>
    </w:p>
    <w:p w:rsidR="00343A18" w:rsidRPr="00F10346" w:rsidRDefault="00343A18" w:rsidP="00CE15A4">
      <w:pPr>
        <w:pStyle w:val="KDParagraf"/>
        <w:spacing w:before="0"/>
        <w:rPr>
          <w:rFonts w:cs="Arial"/>
          <w:color w:val="00B0F0"/>
          <w:lang w:val="sr-Cyrl-BA"/>
        </w:rPr>
      </w:pPr>
      <w:r w:rsidRPr="00F10346">
        <w:rPr>
          <w:rFonts w:cs="Arial"/>
        </w:rPr>
        <w:t>У случају да Продавац не извр</w:t>
      </w:r>
      <w:r w:rsidR="000D5B67">
        <w:rPr>
          <w:rFonts w:cs="Arial"/>
        </w:rPr>
        <w:t>ши испоруку добара у уговореном</w:t>
      </w:r>
      <w:r w:rsidR="000D5B67">
        <w:rPr>
          <w:rFonts w:cs="Arial"/>
          <w:lang w:val="sr-Cyrl-RS"/>
        </w:rPr>
        <w:t xml:space="preserve"> </w:t>
      </w:r>
      <w:r w:rsidR="000D5B67">
        <w:rPr>
          <w:rFonts w:cs="Arial"/>
        </w:rPr>
        <w:t xml:space="preserve"> року</w:t>
      </w:r>
      <w:r w:rsidRPr="00F10346">
        <w:rPr>
          <w:rFonts w:cs="Arial"/>
        </w:rPr>
        <w:t>, Купац има право на наплату уговорне казне</w:t>
      </w:r>
      <w:r w:rsidRPr="00F10346">
        <w:rPr>
          <w:rFonts w:cs="Arial"/>
          <w:color w:val="00B0F0"/>
        </w:rPr>
        <w:t xml:space="preserve"> </w:t>
      </w:r>
      <w:r w:rsidRPr="000D5B67">
        <w:rPr>
          <w:rFonts w:cs="Arial"/>
        </w:rPr>
        <w:t xml:space="preserve">и </w:t>
      </w:r>
      <w:r w:rsidR="00804554">
        <w:rPr>
          <w:rFonts w:cs="Arial"/>
          <w:lang w:val="sr-Cyrl-RS"/>
        </w:rPr>
        <w:t>банкарске гаранције</w:t>
      </w:r>
      <w:r w:rsidR="00804554">
        <w:rPr>
          <w:rFonts w:cs="Arial"/>
          <w:lang w:val="sr-Latn-RS"/>
        </w:rPr>
        <w:t xml:space="preserve"> </w:t>
      </w:r>
      <w:r w:rsidRPr="000D5B67">
        <w:rPr>
          <w:rFonts w:cs="Arial"/>
        </w:rPr>
        <w:t xml:space="preserve"> за добро извршење посла у целости, као и право на раскид Уговора.</w:t>
      </w:r>
    </w:p>
    <w:p w:rsidR="00CE15A4" w:rsidRDefault="00CE15A4" w:rsidP="00CE15A4">
      <w:pPr>
        <w:spacing w:before="0"/>
        <w:rPr>
          <w:rFonts w:cs="Arial"/>
          <w:b/>
          <w:bCs/>
          <w:lang w:val="sr-Cyrl-RS"/>
        </w:rPr>
      </w:pPr>
    </w:p>
    <w:p w:rsidR="00CE15A4" w:rsidRDefault="00CE15A4" w:rsidP="00CE15A4">
      <w:pPr>
        <w:spacing w:before="0"/>
        <w:rPr>
          <w:rFonts w:cs="Arial"/>
          <w:b/>
          <w:bCs/>
          <w:lang w:val="sr-Cyrl-RS"/>
        </w:rPr>
      </w:pPr>
    </w:p>
    <w:p w:rsidR="00CE15A4" w:rsidRDefault="00CE15A4" w:rsidP="00CE15A4">
      <w:pPr>
        <w:spacing w:before="0"/>
        <w:rPr>
          <w:rFonts w:cs="Arial"/>
          <w:b/>
          <w:bCs/>
          <w:lang w:val="sr-Cyrl-RS"/>
        </w:rPr>
      </w:pPr>
    </w:p>
    <w:p w:rsidR="005D7E62" w:rsidRDefault="005D7E62" w:rsidP="00CE15A4">
      <w:pPr>
        <w:spacing w:before="0"/>
        <w:rPr>
          <w:rFonts w:cs="Arial"/>
          <w:b/>
          <w:bCs/>
        </w:rPr>
      </w:pPr>
      <w:r>
        <w:rPr>
          <w:rFonts w:cs="Arial"/>
          <w:b/>
          <w:bCs/>
        </w:rPr>
        <w:lastRenderedPageBreak/>
        <w:t>ОВЛАШЋЕНИ ПРЕДСТАВНИЦИ ЗА ПРАЋЕЊЕ УГОВОРА</w:t>
      </w:r>
    </w:p>
    <w:p w:rsidR="005D7E62" w:rsidRDefault="005D7E62" w:rsidP="005D7E62">
      <w:pPr>
        <w:jc w:val="center"/>
        <w:rPr>
          <w:rFonts w:cs="Arial"/>
        </w:rPr>
      </w:pPr>
      <w:r>
        <w:rPr>
          <w:rFonts w:cs="Arial"/>
          <w:b/>
          <w:bCs/>
        </w:rPr>
        <w:t xml:space="preserve">Члан </w:t>
      </w:r>
      <w:r>
        <w:rPr>
          <w:rFonts w:cs="Arial"/>
          <w:b/>
          <w:bCs/>
          <w:lang w:val="sr-Cyrl-RS"/>
        </w:rPr>
        <w:t>6</w:t>
      </w:r>
      <w:r>
        <w:rPr>
          <w:rFonts w:cs="Arial"/>
        </w:rPr>
        <w:t>.</w:t>
      </w:r>
    </w:p>
    <w:p w:rsidR="005D7E62" w:rsidRDefault="005D7E62" w:rsidP="00CE15A4">
      <w:pPr>
        <w:spacing w:before="0"/>
        <w:rPr>
          <w:rFonts w:cs="Arial"/>
        </w:rPr>
      </w:pPr>
      <w:r>
        <w:rPr>
          <w:rFonts w:cs="Arial"/>
        </w:rPr>
        <w:t xml:space="preserve">Овлашћени представници за праћење реализације </w:t>
      </w:r>
      <w:r>
        <w:rPr>
          <w:rFonts w:cs="Arial"/>
          <w:lang w:val="sr-Cyrl-RS"/>
        </w:rPr>
        <w:t>испоруке добара</w:t>
      </w:r>
      <w:r>
        <w:rPr>
          <w:rFonts w:cs="Arial"/>
        </w:rPr>
        <w:t xml:space="preserve"> из члана 1. овог Уговора су: </w:t>
      </w:r>
    </w:p>
    <w:p w:rsidR="005D7E62" w:rsidRPr="007B32FB" w:rsidRDefault="005D7E62" w:rsidP="00CE15A4">
      <w:pPr>
        <w:spacing w:before="0"/>
        <w:rPr>
          <w:rFonts w:cs="Arial"/>
          <w:lang w:val="sr-Cyrl-RS"/>
        </w:rPr>
      </w:pPr>
      <w:r>
        <w:rPr>
          <w:rFonts w:cs="Arial"/>
        </w:rPr>
        <w:t xml:space="preserve">          - за </w:t>
      </w:r>
      <w:r>
        <w:rPr>
          <w:rFonts w:cs="Arial"/>
          <w:lang w:val="sr-Cyrl-RS"/>
        </w:rPr>
        <w:t>Купца</w:t>
      </w:r>
      <w:r>
        <w:rPr>
          <w:rFonts w:cs="Arial"/>
        </w:rPr>
        <w:t xml:space="preserve">:       </w:t>
      </w:r>
      <w:r w:rsidR="00FD5A0D">
        <w:rPr>
          <w:rFonts w:cs="Arial"/>
          <w:lang w:val="sr-Cyrl-RS"/>
        </w:rPr>
        <w:t>__________________________</w:t>
      </w:r>
    </w:p>
    <w:p w:rsidR="005D7E62" w:rsidRPr="007B32FB" w:rsidRDefault="005D7E62" w:rsidP="00CE15A4">
      <w:pPr>
        <w:spacing w:before="0"/>
        <w:rPr>
          <w:rFonts w:cs="Arial"/>
          <w:lang w:val="sr-Cyrl-RS"/>
        </w:rPr>
      </w:pPr>
      <w:r>
        <w:rPr>
          <w:rFonts w:cs="Arial"/>
        </w:rPr>
        <w:t>          - за Пр</w:t>
      </w:r>
      <w:r>
        <w:rPr>
          <w:rFonts w:cs="Arial"/>
          <w:lang w:val="sr-Cyrl-RS"/>
        </w:rPr>
        <w:t>одавца</w:t>
      </w:r>
      <w:r>
        <w:rPr>
          <w:rFonts w:cs="Arial"/>
        </w:rPr>
        <w:t xml:space="preserve">: </w:t>
      </w:r>
      <w:r w:rsidR="007B32FB">
        <w:rPr>
          <w:rFonts w:cs="Arial"/>
        </w:rPr>
        <w:t>__________________________</w:t>
      </w:r>
    </w:p>
    <w:p w:rsidR="00F667F5" w:rsidRPr="00F667F5" w:rsidRDefault="00F667F5" w:rsidP="00CE15A4">
      <w:pPr>
        <w:spacing w:before="0"/>
        <w:rPr>
          <w:rFonts w:cs="Arial"/>
          <w:sz w:val="12"/>
          <w:szCs w:val="12"/>
          <w:lang w:val="sr-Cyrl-RS"/>
        </w:rPr>
      </w:pPr>
    </w:p>
    <w:p w:rsidR="005D7E62" w:rsidRDefault="005D7E62" w:rsidP="00CE15A4">
      <w:pPr>
        <w:spacing w:before="0"/>
        <w:rPr>
          <w:rFonts w:cs="Arial"/>
          <w:color w:val="1F497D"/>
        </w:rPr>
      </w:pPr>
      <w:r>
        <w:rPr>
          <w:rFonts w:cs="Arial"/>
        </w:rPr>
        <w:t>Овлашћења и дужности овлашћених представника  за праћење реализације овог Уговора су да:</w:t>
      </w:r>
    </w:p>
    <w:p w:rsidR="005D7E62" w:rsidRDefault="005D7E62" w:rsidP="00CE15A4">
      <w:pPr>
        <w:spacing w:before="0"/>
        <w:rPr>
          <w:rFonts w:cs="Arial"/>
        </w:rPr>
      </w:pPr>
      <w:r>
        <w:rPr>
          <w:rFonts w:cs="Arial"/>
        </w:rPr>
        <w:t xml:space="preserve">-        </w:t>
      </w:r>
      <w:r w:rsidR="00F667F5">
        <w:rPr>
          <w:rFonts w:cs="Arial"/>
          <w:lang w:val="sr-Cyrl-RS"/>
        </w:rPr>
        <w:t>д</w:t>
      </w:r>
      <w:r>
        <w:rPr>
          <w:rFonts w:cs="Arial"/>
        </w:rPr>
        <w:t xml:space="preserve">а сачине, потпишу и верификују Записник о </w:t>
      </w:r>
      <w:r>
        <w:rPr>
          <w:rFonts w:cs="Arial"/>
          <w:lang w:val="sr-Cyrl-RS"/>
        </w:rPr>
        <w:t>извршеној испоруци добара</w:t>
      </w:r>
      <w:r>
        <w:rPr>
          <w:rFonts w:cs="Arial"/>
        </w:rPr>
        <w:t xml:space="preserve"> (без примедби);</w:t>
      </w:r>
    </w:p>
    <w:p w:rsidR="005D7E62" w:rsidRDefault="005D7E62" w:rsidP="00CE15A4">
      <w:pPr>
        <w:spacing w:before="0"/>
        <w:rPr>
          <w:rFonts w:cs="Arial"/>
        </w:rPr>
      </w:pPr>
      <w:r>
        <w:rPr>
          <w:rFonts w:cs="Arial"/>
        </w:rPr>
        <w:t xml:space="preserve">-        благовремено приме Коначан извештај  о извршеној </w:t>
      </w:r>
      <w:r>
        <w:rPr>
          <w:rFonts w:cs="Arial"/>
          <w:lang w:val="sr-Cyrl-RS"/>
        </w:rPr>
        <w:t>испоруци</w:t>
      </w:r>
      <w:r>
        <w:rPr>
          <w:rFonts w:cs="Arial"/>
        </w:rPr>
        <w:t xml:space="preserve"> и изјасне се поводом истог у писменој форми;</w:t>
      </w:r>
    </w:p>
    <w:p w:rsidR="005D7E62" w:rsidRDefault="005D7E62" w:rsidP="00CE15A4">
      <w:pPr>
        <w:spacing w:before="0"/>
        <w:rPr>
          <w:rFonts w:cs="Arial"/>
        </w:rPr>
      </w:pPr>
      <w:r>
        <w:rPr>
          <w:rFonts w:cs="Arial"/>
        </w:rPr>
        <w:t>-        извршавају и друге дужности везане за реализацију предмета овог Уговора, по потреби.</w:t>
      </w:r>
    </w:p>
    <w:p w:rsidR="00F116AB" w:rsidRDefault="00F116AB" w:rsidP="00481437">
      <w:pPr>
        <w:spacing w:before="0"/>
        <w:rPr>
          <w:rFonts w:cs="Arial"/>
          <w:b/>
          <w:lang w:val="sr-Cyrl-RS"/>
        </w:rPr>
      </w:pPr>
    </w:p>
    <w:p w:rsidR="00343A18" w:rsidRPr="00F10346" w:rsidRDefault="00343A18" w:rsidP="00481437">
      <w:pPr>
        <w:spacing w:before="0"/>
        <w:rPr>
          <w:rFonts w:cs="Arial"/>
          <w:b/>
        </w:rPr>
      </w:pPr>
      <w:r w:rsidRPr="00F10346">
        <w:rPr>
          <w:rFonts w:cs="Arial"/>
          <w:b/>
        </w:rPr>
        <w:t>КВАЛИТАТИВНИ И КВАНТИТАТИВНИ ПРИЈЕМ</w:t>
      </w:r>
    </w:p>
    <w:p w:rsidR="00481437" w:rsidRDefault="00481437" w:rsidP="00481437">
      <w:pPr>
        <w:spacing w:before="0"/>
        <w:jc w:val="center"/>
        <w:rPr>
          <w:rFonts w:cs="Arial"/>
          <w:b/>
          <w:lang w:val="sr-Cyrl-RS"/>
        </w:rPr>
      </w:pPr>
    </w:p>
    <w:p w:rsidR="00CE15A4" w:rsidRPr="00B56F28" w:rsidRDefault="00CE15A4" w:rsidP="00CE15A4">
      <w:pPr>
        <w:spacing w:before="0"/>
        <w:jc w:val="center"/>
        <w:rPr>
          <w:rFonts w:cs="Arial"/>
          <w:b/>
        </w:rPr>
      </w:pPr>
      <w:r w:rsidRPr="00B56F28">
        <w:rPr>
          <w:rFonts w:cs="Arial"/>
          <w:b/>
        </w:rPr>
        <w:t xml:space="preserve">Члан </w:t>
      </w:r>
      <w:r>
        <w:rPr>
          <w:rFonts w:cs="Arial"/>
          <w:b/>
          <w:lang w:val="sr-Cyrl-RS"/>
        </w:rPr>
        <w:t>7</w:t>
      </w:r>
      <w:r w:rsidRPr="00B56F28">
        <w:rPr>
          <w:rFonts w:cs="Arial"/>
          <w:b/>
        </w:rPr>
        <w:t>.</w:t>
      </w:r>
    </w:p>
    <w:p w:rsidR="00CE15A4" w:rsidRDefault="00CE15A4" w:rsidP="00CE15A4">
      <w:pPr>
        <w:spacing w:before="0"/>
        <w:rPr>
          <w:rFonts w:cs="Arial"/>
          <w:b/>
          <w:lang w:val="sr-Cyrl-RS"/>
        </w:rPr>
      </w:pPr>
      <w:r w:rsidRPr="00B56F28">
        <w:rPr>
          <w:rFonts w:cs="Arial"/>
          <w:b/>
        </w:rPr>
        <w:t>Квантитативни пријем</w:t>
      </w:r>
    </w:p>
    <w:p w:rsidR="007F112B" w:rsidRPr="007F112B" w:rsidRDefault="007F112B" w:rsidP="00CE15A4">
      <w:pPr>
        <w:spacing w:before="0"/>
        <w:rPr>
          <w:rFonts w:cs="Arial"/>
          <w:b/>
          <w:sz w:val="10"/>
          <w:szCs w:val="10"/>
          <w:lang w:val="sr-Cyrl-RS"/>
        </w:rPr>
      </w:pPr>
    </w:p>
    <w:p w:rsidR="00CE15A4" w:rsidRPr="00B56F28" w:rsidRDefault="00CE15A4" w:rsidP="00CE15A4">
      <w:pPr>
        <w:pStyle w:val="KDParagraf"/>
        <w:spacing w:before="0"/>
        <w:rPr>
          <w:rFonts w:cs="Arial"/>
          <w:lang w:val="ru-RU"/>
        </w:rPr>
      </w:pPr>
      <w:r w:rsidRPr="00B56F28">
        <w:rPr>
          <w:rFonts w:cs="Arial"/>
          <w:lang w:val="ru-RU"/>
        </w:rPr>
        <w:t>Продавац се обавезује да писаним путем обавести Купца о тачном датуму испоруке најмање</w:t>
      </w:r>
      <w:r w:rsidRPr="00B56F28">
        <w:rPr>
          <w:rFonts w:cs="Arial"/>
          <w:lang w:val="sr-Latn-RS"/>
        </w:rPr>
        <w:t xml:space="preserve"> </w:t>
      </w:r>
      <w:r w:rsidRPr="00B56F28">
        <w:rPr>
          <w:rFonts w:cs="Arial"/>
          <w:lang w:val="sr-Cyrl-RS"/>
        </w:rPr>
        <w:t>3</w:t>
      </w:r>
      <w:r w:rsidRPr="00B56F28">
        <w:rPr>
          <w:rFonts w:cs="Arial"/>
          <w:lang w:val="ru-RU"/>
        </w:rPr>
        <w:t xml:space="preserve"> радн</w:t>
      </w:r>
      <w:r w:rsidRPr="00B56F28">
        <w:rPr>
          <w:rFonts w:cs="Arial"/>
          <w:lang w:val="sr-Cyrl-RS"/>
        </w:rPr>
        <w:t>а</w:t>
      </w:r>
      <w:r w:rsidRPr="00B56F28">
        <w:rPr>
          <w:rFonts w:cs="Arial"/>
          <w:lang w:val="ru-RU"/>
        </w:rPr>
        <w:t xml:space="preserve"> дана пре планираног датума испоруке.</w:t>
      </w:r>
    </w:p>
    <w:p w:rsidR="00CE15A4" w:rsidRPr="00B56F28" w:rsidRDefault="00CE15A4" w:rsidP="00CE15A4">
      <w:pPr>
        <w:pStyle w:val="KDParagraf"/>
        <w:spacing w:before="0"/>
        <w:rPr>
          <w:rFonts w:cs="Arial"/>
        </w:rPr>
      </w:pPr>
      <w:r w:rsidRPr="00B56F28">
        <w:rPr>
          <w:rFonts w:cs="Arial"/>
        </w:rPr>
        <w:t xml:space="preserve">Обавештење из претходног става  садржи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CE15A4" w:rsidRPr="00B56F28" w:rsidRDefault="00CE15A4" w:rsidP="00CE15A4">
      <w:pPr>
        <w:pStyle w:val="KDParagraf"/>
        <w:spacing w:before="0"/>
        <w:rPr>
          <w:rFonts w:cs="Arial"/>
        </w:rPr>
      </w:pPr>
      <w:r w:rsidRPr="00B56F28">
        <w:rPr>
          <w:rFonts w:cs="Arial"/>
        </w:rPr>
        <w:t>Купац је дужан да, у складу са обавештењем Продавца, организује благовремено преузимање добра у времену од 08,00 до 14,00 часова.</w:t>
      </w:r>
    </w:p>
    <w:p w:rsidR="007F112B" w:rsidRPr="007F112B" w:rsidRDefault="007F112B" w:rsidP="00CE15A4">
      <w:pPr>
        <w:pStyle w:val="KDParagraf"/>
        <w:spacing w:before="0"/>
        <w:rPr>
          <w:rFonts w:cs="Arial"/>
          <w:sz w:val="10"/>
          <w:szCs w:val="10"/>
          <w:lang w:val="sr-Cyrl-RS"/>
        </w:rPr>
      </w:pPr>
    </w:p>
    <w:p w:rsidR="00CE15A4" w:rsidRDefault="00CE15A4" w:rsidP="00CE15A4">
      <w:pPr>
        <w:pStyle w:val="KDParagraf"/>
        <w:spacing w:before="0"/>
        <w:rPr>
          <w:rFonts w:cs="Arial"/>
          <w:lang w:val="sr-Cyrl-RS"/>
        </w:rPr>
      </w:pPr>
      <w:r w:rsidRPr="00B56F28">
        <w:rPr>
          <w:rFonts w:cs="Arial"/>
        </w:rPr>
        <w:t xml:space="preserve">Пријем предмета уговора констатоваће се потписивањем Записника о </w:t>
      </w:r>
      <w:r w:rsidRPr="00B56F28">
        <w:rPr>
          <w:rFonts w:cs="Arial"/>
          <w:lang w:val="sr-Cyrl-RS"/>
        </w:rPr>
        <w:t>извршеној испоруци</w:t>
      </w:r>
      <w:r w:rsidRPr="00B56F28">
        <w:rPr>
          <w:rFonts w:cs="Arial"/>
        </w:rPr>
        <w:t xml:space="preserve"> – без примедби и/или Отпремнице</w:t>
      </w:r>
      <w:r w:rsidRPr="00B56F28">
        <w:rPr>
          <w:rFonts w:cs="Arial"/>
          <w:lang w:val="sr-Cyrl-RS"/>
        </w:rPr>
        <w:t xml:space="preserve"> </w:t>
      </w:r>
      <w:r w:rsidRPr="00B56F28">
        <w:rPr>
          <w:rFonts w:cs="Arial"/>
        </w:rPr>
        <w:t>и</w:t>
      </w:r>
      <w:r w:rsidRPr="00B56F28">
        <w:rPr>
          <w:rFonts w:cs="Arial"/>
          <w:lang w:val="sr-Cyrl-RS"/>
        </w:rPr>
        <w:t xml:space="preserve"> </w:t>
      </w:r>
      <w:r w:rsidRPr="00B56F28">
        <w:rPr>
          <w:rFonts w:cs="Arial"/>
        </w:rPr>
        <w:t>провером</w:t>
      </w:r>
      <w:r w:rsidRPr="00B56F28">
        <w:rPr>
          <w:rFonts w:cs="Arial"/>
          <w:lang w:val="sr-Latn-CS"/>
        </w:rPr>
        <w:t>:</w:t>
      </w:r>
    </w:p>
    <w:p w:rsidR="00CE15A4" w:rsidRPr="00C36E5D" w:rsidRDefault="00CE15A4" w:rsidP="00F735C9">
      <w:pPr>
        <w:pStyle w:val="ListParagraph"/>
        <w:numPr>
          <w:ilvl w:val="0"/>
          <w:numId w:val="27"/>
        </w:numPr>
        <w:tabs>
          <w:tab w:val="num" w:pos="567"/>
        </w:tabs>
        <w:spacing w:before="0" w:after="0" w:line="240" w:lineRule="auto"/>
        <w:ind w:left="568" w:hanging="284"/>
        <w:rPr>
          <w:rFonts w:ascii="Arial" w:hAnsi="Arial" w:cs="Arial"/>
        </w:rPr>
      </w:pPr>
      <w:r w:rsidRPr="00C36E5D">
        <w:rPr>
          <w:rFonts w:ascii="Arial" w:hAnsi="Arial" w:cs="Arial"/>
        </w:rPr>
        <w:t>да ли је испоручена уговорена  количина</w:t>
      </w:r>
      <w:r w:rsidR="00C97F97" w:rsidRPr="00C36E5D">
        <w:rPr>
          <w:rFonts w:ascii="Arial" w:hAnsi="Arial" w:cs="Arial"/>
          <w:lang w:val="sr-Cyrl-RS"/>
        </w:rPr>
        <w:t>;</w:t>
      </w:r>
    </w:p>
    <w:p w:rsidR="00CE15A4" w:rsidRPr="00C36E5D" w:rsidRDefault="00CE15A4" w:rsidP="00C97F97">
      <w:pPr>
        <w:pStyle w:val="KDNabrajanje"/>
        <w:tabs>
          <w:tab w:val="num" w:pos="567"/>
        </w:tabs>
        <w:spacing w:before="0"/>
        <w:ind w:left="568" w:hanging="284"/>
        <w:rPr>
          <w:rFonts w:cs="Arial"/>
        </w:rPr>
      </w:pPr>
      <w:r w:rsidRPr="00C36E5D">
        <w:rPr>
          <w:rFonts w:cs="Arial"/>
        </w:rPr>
        <w:t>да ли су добра испоручена у оригиналном паковању</w:t>
      </w:r>
      <w:r w:rsidR="00C97F97" w:rsidRPr="00C36E5D">
        <w:rPr>
          <w:rFonts w:cs="Arial"/>
          <w:lang w:val="sr-Cyrl-RS"/>
        </w:rPr>
        <w:t>;</w:t>
      </w:r>
    </w:p>
    <w:p w:rsidR="00CE15A4" w:rsidRPr="00F35760" w:rsidRDefault="00CE15A4" w:rsidP="00F735C9">
      <w:pPr>
        <w:pStyle w:val="podnaslov2"/>
        <w:numPr>
          <w:ilvl w:val="0"/>
          <w:numId w:val="28"/>
        </w:numPr>
        <w:spacing w:before="0" w:after="0"/>
        <w:ind w:left="567" w:hanging="207"/>
        <w:rPr>
          <w:rFonts w:cs="Arial"/>
          <w:b w:val="0"/>
          <w:sz w:val="22"/>
          <w:szCs w:val="22"/>
          <w:lang w:val="ru-RU"/>
        </w:rPr>
      </w:pPr>
      <w:r w:rsidRPr="00C36E5D">
        <w:rPr>
          <w:rFonts w:cs="Arial"/>
          <w:b w:val="0"/>
          <w:sz w:val="22"/>
          <w:szCs w:val="22"/>
        </w:rPr>
        <w:t>да ли су добра без видљивог оштећења</w:t>
      </w:r>
    </w:p>
    <w:p w:rsidR="0039588F" w:rsidRPr="007F112B" w:rsidRDefault="0039588F" w:rsidP="00CE15A4">
      <w:pPr>
        <w:pStyle w:val="KDParagraf"/>
        <w:spacing w:before="0"/>
        <w:rPr>
          <w:rFonts w:cs="Arial"/>
          <w:sz w:val="8"/>
          <w:szCs w:val="8"/>
          <w:lang w:val="ru-RU"/>
        </w:rPr>
      </w:pPr>
    </w:p>
    <w:p w:rsidR="00CE15A4" w:rsidRPr="00B56F28" w:rsidRDefault="00CE15A4" w:rsidP="00CE15A4">
      <w:pPr>
        <w:pStyle w:val="KDParagraf"/>
        <w:spacing w:before="0"/>
        <w:rPr>
          <w:rFonts w:cs="Arial"/>
          <w:lang w:val="sr-Cyrl-BA"/>
        </w:rPr>
      </w:pPr>
      <w:r w:rsidRPr="00B56F28">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B56F28">
        <w:rPr>
          <w:rFonts w:cs="Arial"/>
        </w:rPr>
        <w:t xml:space="preserve"> а</w:t>
      </w:r>
      <w:r w:rsidRPr="00B56F28">
        <w:rPr>
          <w:rFonts w:cs="Arial"/>
          <w:lang w:val="ru-RU"/>
        </w:rPr>
        <w:t xml:space="preserve"> док се </w:t>
      </w:r>
      <w:r w:rsidRPr="00B56F28">
        <w:rPr>
          <w:rFonts w:cs="Arial"/>
        </w:rPr>
        <w:t xml:space="preserve">ти недостаци не </w:t>
      </w:r>
      <w:r w:rsidRPr="00B56F28">
        <w:rPr>
          <w:rFonts w:cs="Arial"/>
          <w:lang w:val="ru-RU"/>
        </w:rPr>
        <w:t>отклон</w:t>
      </w:r>
      <w:r w:rsidRPr="00B56F28">
        <w:rPr>
          <w:rFonts w:cs="Arial"/>
        </w:rPr>
        <w:t>е</w:t>
      </w:r>
      <w:r w:rsidRPr="00B56F28">
        <w:rPr>
          <w:rFonts w:cs="Arial"/>
          <w:lang w:val="ru-RU"/>
        </w:rPr>
        <w:t xml:space="preserve">, </w:t>
      </w:r>
      <w:r w:rsidRPr="00B56F28">
        <w:rPr>
          <w:rFonts w:cs="Arial"/>
        </w:rPr>
        <w:t xml:space="preserve">сматраће се да </w:t>
      </w:r>
      <w:r w:rsidRPr="00B56F28">
        <w:rPr>
          <w:rFonts w:cs="Arial"/>
          <w:lang w:val="ru-RU"/>
        </w:rPr>
        <w:t>испорук</w:t>
      </w:r>
      <w:r w:rsidRPr="00B56F28">
        <w:rPr>
          <w:rFonts w:cs="Arial"/>
        </w:rPr>
        <w:t>а</w:t>
      </w:r>
      <w:r w:rsidRPr="00B56F28">
        <w:rPr>
          <w:rFonts w:cs="Arial"/>
          <w:lang w:val="ru-RU"/>
        </w:rPr>
        <w:t xml:space="preserve"> није </w:t>
      </w:r>
      <w:r w:rsidRPr="00B56F28">
        <w:rPr>
          <w:rFonts w:cs="Arial"/>
        </w:rPr>
        <w:t>извршена у року</w:t>
      </w:r>
      <w:r w:rsidRPr="00B56F28">
        <w:rPr>
          <w:rFonts w:cs="Arial"/>
          <w:lang w:val="ru-RU"/>
        </w:rPr>
        <w:t xml:space="preserve">. </w:t>
      </w:r>
    </w:p>
    <w:p w:rsidR="00F446E9" w:rsidRDefault="00F446E9" w:rsidP="00CE15A4">
      <w:pPr>
        <w:spacing w:before="0"/>
        <w:jc w:val="center"/>
        <w:rPr>
          <w:rFonts w:cs="Arial"/>
          <w:b/>
          <w:lang w:val="sr-Cyrl-RS"/>
        </w:rPr>
      </w:pPr>
    </w:p>
    <w:p w:rsidR="00CE15A4" w:rsidRPr="00B56F28" w:rsidRDefault="00CE15A4" w:rsidP="00CE15A4">
      <w:pPr>
        <w:spacing w:before="0"/>
        <w:jc w:val="center"/>
        <w:rPr>
          <w:rFonts w:cs="Arial"/>
          <w:b/>
        </w:rPr>
      </w:pPr>
      <w:r w:rsidRPr="00B56F28">
        <w:rPr>
          <w:rFonts w:cs="Arial"/>
          <w:b/>
        </w:rPr>
        <w:t xml:space="preserve">Члан </w:t>
      </w:r>
      <w:r>
        <w:rPr>
          <w:rFonts w:cs="Arial"/>
          <w:b/>
          <w:lang w:val="sr-Cyrl-RS"/>
        </w:rPr>
        <w:t>8</w:t>
      </w:r>
      <w:r w:rsidRPr="00B56F28">
        <w:rPr>
          <w:rFonts w:cs="Arial"/>
          <w:b/>
        </w:rPr>
        <w:t>.</w:t>
      </w:r>
    </w:p>
    <w:p w:rsidR="00CE15A4" w:rsidRDefault="00CE15A4" w:rsidP="00CE15A4">
      <w:pPr>
        <w:spacing w:before="0"/>
        <w:rPr>
          <w:rFonts w:cs="Arial"/>
          <w:b/>
          <w:lang w:val="sr-Cyrl-RS"/>
        </w:rPr>
      </w:pPr>
      <w:r w:rsidRPr="00B56F28">
        <w:rPr>
          <w:rFonts w:cs="Arial"/>
          <w:b/>
        </w:rPr>
        <w:t>Квалитативни пријем</w:t>
      </w:r>
    </w:p>
    <w:p w:rsidR="00CE15A4" w:rsidRDefault="00CE15A4" w:rsidP="00CE15A4">
      <w:pPr>
        <w:tabs>
          <w:tab w:val="left" w:pos="9090"/>
        </w:tabs>
        <w:spacing w:before="0"/>
        <w:rPr>
          <w:rFonts w:cs="Arial"/>
          <w:lang w:val="sr-Cyrl-CS"/>
        </w:rPr>
      </w:pPr>
      <w:r w:rsidRPr="00B56F28">
        <w:rPr>
          <w:rFonts w:cs="Arial"/>
        </w:rPr>
        <w:t xml:space="preserve">Купац </w:t>
      </w:r>
      <w:r w:rsidRPr="00B56F28">
        <w:rPr>
          <w:rFonts w:cs="Arial"/>
          <w:lang w:val="sr-Cyrl-CS"/>
        </w:rPr>
        <w:t>је обавез</w:t>
      </w:r>
      <w:r w:rsidRPr="00B56F28">
        <w:rPr>
          <w:rFonts w:cs="Arial"/>
        </w:rPr>
        <w:t>ан</w:t>
      </w:r>
      <w:r w:rsidRPr="00B56F28">
        <w:rPr>
          <w:rFonts w:cs="Arial"/>
          <w:lang w:val="sr-Cyrl-CS"/>
        </w:rPr>
        <w:t xml:space="preserve"> да по квантитативном пријему испоруке </w:t>
      </w:r>
      <w:r w:rsidRPr="00B56F28">
        <w:rPr>
          <w:rFonts w:cs="Arial"/>
          <w:bCs/>
          <w:lang w:val="sr-Cyrl-CS"/>
        </w:rPr>
        <w:t>добара</w:t>
      </w:r>
      <w:r w:rsidRPr="00B56F28">
        <w:rPr>
          <w:rFonts w:cs="Arial"/>
          <w:lang w:val="sr-Cyrl-CS"/>
        </w:rPr>
        <w:t>, без одлагања, утврди квалитет испорученог добра чим је то према редовном току ствари и околностима могуће, а најкасније у року од 8 (осам) дана.</w:t>
      </w:r>
    </w:p>
    <w:p w:rsidR="00CE15A4" w:rsidRDefault="00CE15A4" w:rsidP="00CE15A4">
      <w:pPr>
        <w:tabs>
          <w:tab w:val="left" w:pos="9090"/>
        </w:tabs>
        <w:spacing w:before="0"/>
        <w:rPr>
          <w:rFonts w:cs="Arial"/>
          <w:lang w:val="sr-Cyrl-RS"/>
        </w:rPr>
      </w:pPr>
      <w:r w:rsidRPr="00B56F28">
        <w:rPr>
          <w:rFonts w:cs="Arial"/>
        </w:rPr>
        <w:t xml:space="preserve">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 </w:t>
      </w:r>
    </w:p>
    <w:p w:rsidR="00CE15A4" w:rsidRPr="00CE15A4" w:rsidRDefault="00CE15A4" w:rsidP="00CE15A4">
      <w:pPr>
        <w:tabs>
          <w:tab w:val="left" w:pos="9090"/>
        </w:tabs>
        <w:spacing w:before="0"/>
        <w:rPr>
          <w:rFonts w:cs="Arial"/>
          <w:sz w:val="12"/>
          <w:szCs w:val="12"/>
          <w:lang w:val="sr-Cyrl-CS"/>
        </w:rPr>
      </w:pPr>
    </w:p>
    <w:p w:rsidR="00CE15A4" w:rsidRPr="00B56F28" w:rsidRDefault="00CE15A4" w:rsidP="00CE15A4">
      <w:pPr>
        <w:tabs>
          <w:tab w:val="left" w:pos="9090"/>
        </w:tabs>
        <w:spacing w:before="0"/>
        <w:rPr>
          <w:rFonts w:cs="Arial"/>
        </w:rPr>
      </w:pPr>
      <w:r w:rsidRPr="00B56F28">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
    <w:p w:rsidR="00CE15A4" w:rsidRPr="00B56F28" w:rsidRDefault="00CE15A4" w:rsidP="00CE15A4">
      <w:pPr>
        <w:tabs>
          <w:tab w:val="left" w:pos="9090"/>
        </w:tabs>
        <w:spacing w:before="0"/>
        <w:rPr>
          <w:rFonts w:cs="Arial"/>
        </w:rPr>
      </w:pPr>
      <w:r w:rsidRPr="00B56F28">
        <w:rPr>
          <w:rFonts w:cs="Arial"/>
        </w:rPr>
        <w:t xml:space="preserve">Када се, после  извршеног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CE15A4" w:rsidRPr="00B56F28" w:rsidRDefault="00CE15A4" w:rsidP="00CE15A4">
      <w:pPr>
        <w:tabs>
          <w:tab w:val="left" w:pos="9090"/>
        </w:tabs>
        <w:spacing w:before="0"/>
        <w:rPr>
          <w:rFonts w:cs="Arial"/>
        </w:rPr>
      </w:pPr>
      <w:r w:rsidRPr="00B56F28">
        <w:rPr>
          <w:rFonts w:cs="Arial"/>
        </w:rPr>
        <w:lastRenderedPageBreak/>
        <w:t>Продавац је обавезан да у року од 7 (седам) дана од дана пријема приговора из става 3. и става 4. овог члана, писмено обавести Купца о исходу рекламације.</w:t>
      </w:r>
    </w:p>
    <w:p w:rsidR="00CE15A4" w:rsidRPr="00B56F28" w:rsidRDefault="00CE15A4" w:rsidP="00CE15A4">
      <w:pPr>
        <w:tabs>
          <w:tab w:val="left" w:pos="9090"/>
        </w:tabs>
        <w:spacing w:before="0"/>
        <w:rPr>
          <w:rFonts w:cs="Arial"/>
        </w:rPr>
      </w:pPr>
      <w:r w:rsidRPr="00B56F28">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CE15A4" w:rsidRPr="00B56F28" w:rsidRDefault="00CE15A4" w:rsidP="00CE15A4">
      <w:pPr>
        <w:pStyle w:val="KDNabrajanje"/>
        <w:tabs>
          <w:tab w:val="num" w:pos="567"/>
        </w:tabs>
        <w:spacing w:before="0"/>
        <w:ind w:left="568" w:hanging="284"/>
        <w:rPr>
          <w:rFonts w:cs="Arial"/>
        </w:rPr>
      </w:pPr>
      <w:r w:rsidRPr="00B56F28">
        <w:rPr>
          <w:rFonts w:cs="Arial"/>
        </w:rPr>
        <w:t xml:space="preserve">да отклони недостатке о свом трошку, ако су мане на добрима отклоњиве, или </w:t>
      </w:r>
    </w:p>
    <w:p w:rsidR="00CE15A4" w:rsidRPr="00B56F28" w:rsidRDefault="00CE15A4" w:rsidP="00CE15A4">
      <w:pPr>
        <w:pStyle w:val="KDNabrajanje"/>
        <w:tabs>
          <w:tab w:val="num" w:pos="567"/>
        </w:tabs>
        <w:spacing w:before="0"/>
        <w:ind w:left="568" w:hanging="284"/>
        <w:rPr>
          <w:rFonts w:cs="Arial"/>
        </w:rPr>
      </w:pPr>
      <w:r w:rsidRPr="00B56F28">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CE15A4" w:rsidRPr="00B56F28" w:rsidRDefault="00CE15A4" w:rsidP="00CE15A4">
      <w:pPr>
        <w:pStyle w:val="KDNabrajanje"/>
        <w:tabs>
          <w:tab w:val="num" w:pos="567"/>
        </w:tabs>
        <w:spacing w:before="0"/>
        <w:ind w:left="568" w:hanging="284"/>
        <w:rPr>
          <w:rFonts w:cs="Arial"/>
        </w:rPr>
      </w:pPr>
      <w:r w:rsidRPr="00B56F28">
        <w:rPr>
          <w:rFonts w:cs="Arial"/>
        </w:rPr>
        <w:t>да одбије пријем добра са недостацима.</w:t>
      </w:r>
    </w:p>
    <w:p w:rsidR="00CE15A4" w:rsidRPr="00B56F28" w:rsidRDefault="00CE15A4" w:rsidP="00CE15A4">
      <w:pPr>
        <w:tabs>
          <w:tab w:val="left" w:pos="9090"/>
        </w:tabs>
        <w:spacing w:before="0"/>
        <w:rPr>
          <w:rFonts w:cs="Arial"/>
          <w:sz w:val="6"/>
          <w:szCs w:val="6"/>
          <w:lang w:val="sr-Cyrl-RS"/>
        </w:rPr>
      </w:pPr>
    </w:p>
    <w:p w:rsidR="00CE15A4" w:rsidRPr="00B56F28" w:rsidRDefault="00CE15A4" w:rsidP="00CE15A4">
      <w:pPr>
        <w:tabs>
          <w:tab w:val="left" w:pos="9090"/>
        </w:tabs>
        <w:spacing w:before="0"/>
        <w:rPr>
          <w:rFonts w:cs="Arial"/>
        </w:rPr>
      </w:pPr>
      <w:r w:rsidRPr="00B56F28">
        <w:rPr>
          <w:rFonts w:cs="Arial"/>
        </w:rPr>
        <w:t>У сваком од ових случајева, Купац има право и на накнаду штете. 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
    <w:p w:rsidR="00CE15A4" w:rsidRDefault="00CE15A4" w:rsidP="00CE15A4">
      <w:pPr>
        <w:tabs>
          <w:tab w:val="left" w:pos="9090"/>
        </w:tabs>
        <w:spacing w:before="0"/>
        <w:rPr>
          <w:rFonts w:cs="Arial"/>
          <w:lang w:val="sr-Cyrl-RS"/>
        </w:rPr>
      </w:pPr>
      <w:r w:rsidRPr="00B56F28">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9F7A10" w:rsidRPr="009F7A10" w:rsidRDefault="009F7A10" w:rsidP="009F7A10">
      <w:pPr>
        <w:tabs>
          <w:tab w:val="left" w:pos="9090"/>
        </w:tabs>
        <w:spacing w:before="0"/>
        <w:jc w:val="left"/>
        <w:rPr>
          <w:rFonts w:cs="Arial"/>
          <w:b/>
          <w:sz w:val="10"/>
          <w:szCs w:val="10"/>
          <w:lang w:val="sr-Cyrl-RS"/>
        </w:rPr>
      </w:pPr>
    </w:p>
    <w:p w:rsidR="009F7A10" w:rsidRPr="00BC18E4" w:rsidRDefault="009F7A10" w:rsidP="009F7A10">
      <w:pPr>
        <w:tabs>
          <w:tab w:val="left" w:pos="9090"/>
        </w:tabs>
        <w:spacing w:before="0"/>
        <w:jc w:val="left"/>
        <w:rPr>
          <w:rFonts w:cs="Arial"/>
          <w:b/>
          <w:lang w:val="sr-Cyrl-RS"/>
        </w:rPr>
      </w:pPr>
      <w:r w:rsidRPr="00BC18E4">
        <w:rPr>
          <w:rFonts w:cs="Arial"/>
          <w:b/>
          <w:lang w:val="sr-Cyrl-RS"/>
        </w:rPr>
        <w:t>Продавац је обавезан</w:t>
      </w:r>
      <w:r>
        <w:rPr>
          <w:rFonts w:cs="Arial"/>
          <w:b/>
          <w:lang w:val="sr-Cyrl-RS"/>
        </w:rPr>
        <w:t xml:space="preserve"> </w:t>
      </w:r>
      <w:r w:rsidRPr="00BC18E4">
        <w:rPr>
          <w:rFonts w:cs="Arial"/>
          <w:b/>
          <w:lang w:val="sr-Cyrl-RS"/>
        </w:rPr>
        <w:t xml:space="preserve"> да у року од </w:t>
      </w:r>
      <w:r w:rsidR="00FD5A0D">
        <w:rPr>
          <w:rFonts w:cs="Arial"/>
          <w:b/>
          <w:lang w:val="sr-Cyrl-RS"/>
        </w:rPr>
        <w:t>6</w:t>
      </w:r>
      <w:r w:rsidRPr="00BC18E4">
        <w:rPr>
          <w:rFonts w:cs="Arial"/>
          <w:b/>
          <w:lang w:val="sr-Cyrl-RS"/>
        </w:rPr>
        <w:t>0 дана, а након заврше</w:t>
      </w:r>
      <w:r>
        <w:rPr>
          <w:rFonts w:cs="Arial"/>
          <w:b/>
          <w:lang w:val="sr-Cyrl-RS"/>
        </w:rPr>
        <w:t>тка</w:t>
      </w:r>
      <w:r w:rsidRPr="00BC18E4">
        <w:rPr>
          <w:rFonts w:cs="Arial"/>
          <w:b/>
          <w:lang w:val="sr-Cyrl-RS"/>
        </w:rPr>
        <w:t xml:space="preserve"> ремонта и пуштања </w:t>
      </w:r>
      <w:r w:rsidR="00011FD6" w:rsidRPr="00BC18E4">
        <w:rPr>
          <w:rFonts w:cs="Arial"/>
          <w:b/>
          <w:lang w:val="sr-Cyrl-RS"/>
        </w:rPr>
        <w:t xml:space="preserve">у рад </w:t>
      </w:r>
      <w:r w:rsidRPr="00BC18E4">
        <w:rPr>
          <w:rFonts w:cs="Arial"/>
          <w:b/>
          <w:lang w:val="sr-Cyrl-RS"/>
        </w:rPr>
        <w:t>блока А4</w:t>
      </w:r>
      <w:r>
        <w:rPr>
          <w:rFonts w:cs="Arial"/>
          <w:b/>
          <w:lang w:val="sr-Cyrl-RS"/>
        </w:rPr>
        <w:t xml:space="preserve">, </w:t>
      </w:r>
      <w:r w:rsidRPr="00BC18E4">
        <w:rPr>
          <w:rFonts w:cs="Arial"/>
          <w:b/>
          <w:lang w:val="sr-Cyrl-RS"/>
        </w:rPr>
        <w:t>достави следећу документацију:</w:t>
      </w:r>
    </w:p>
    <w:p w:rsidR="009F7A10" w:rsidRPr="00BC18E4" w:rsidRDefault="009F7A10" w:rsidP="009F7A10">
      <w:pPr>
        <w:pStyle w:val="KDParagraf"/>
        <w:numPr>
          <w:ilvl w:val="0"/>
          <w:numId w:val="26"/>
        </w:numPr>
        <w:spacing w:before="0"/>
        <w:jc w:val="left"/>
        <w:rPr>
          <w:rFonts w:cs="Arial"/>
          <w:b/>
          <w:noProof/>
          <w:lang w:val="sr-Cyrl-CS"/>
        </w:rPr>
      </w:pPr>
      <w:r w:rsidRPr="00BC18E4">
        <w:rPr>
          <w:rFonts w:cs="Arial"/>
          <w:b/>
          <w:noProof/>
          <w:lang w:val="sr-Cyrl-CS"/>
        </w:rPr>
        <w:t>Пројекат инсталације система за мониторинг</w:t>
      </w:r>
    </w:p>
    <w:p w:rsidR="009F7A10" w:rsidRPr="00BC18E4" w:rsidRDefault="009F7A10" w:rsidP="009F7A10">
      <w:pPr>
        <w:pStyle w:val="KDParagraf"/>
        <w:numPr>
          <w:ilvl w:val="0"/>
          <w:numId w:val="26"/>
        </w:numPr>
        <w:spacing w:before="0"/>
        <w:jc w:val="left"/>
        <w:rPr>
          <w:rFonts w:cs="Arial"/>
          <w:b/>
          <w:noProof/>
          <w:lang w:val="sr-Cyrl-CS"/>
        </w:rPr>
      </w:pPr>
      <w:r w:rsidRPr="00BC18E4">
        <w:rPr>
          <w:rFonts w:cs="Arial"/>
          <w:b/>
          <w:noProof/>
          <w:lang w:val="sr-Cyrl-CS"/>
        </w:rPr>
        <w:t>Техничк</w:t>
      </w:r>
      <w:r w:rsidR="00FD5A0D">
        <w:rPr>
          <w:rFonts w:cs="Arial"/>
          <w:b/>
          <w:noProof/>
          <w:lang w:val="sr-Cyrl-CS"/>
        </w:rPr>
        <w:t xml:space="preserve">у </w:t>
      </w:r>
      <w:r w:rsidRPr="00BC18E4">
        <w:rPr>
          <w:rFonts w:cs="Arial"/>
          <w:b/>
          <w:noProof/>
          <w:lang w:val="sr-Cyrl-CS"/>
        </w:rPr>
        <w:t xml:space="preserve"> документациј</w:t>
      </w:r>
      <w:r w:rsidR="00FD5A0D">
        <w:rPr>
          <w:rFonts w:cs="Arial"/>
          <w:b/>
          <w:noProof/>
          <w:lang w:val="sr-Cyrl-CS"/>
        </w:rPr>
        <w:t>у</w:t>
      </w:r>
      <w:r w:rsidRPr="00BC18E4">
        <w:rPr>
          <w:rFonts w:cs="Arial"/>
          <w:b/>
          <w:noProof/>
          <w:lang w:val="sr-Cyrl-CS"/>
        </w:rPr>
        <w:t xml:space="preserve"> за појединачне системе мониторинга</w:t>
      </w:r>
    </w:p>
    <w:p w:rsidR="009F7A10" w:rsidRPr="00BC18E4" w:rsidRDefault="009F7A10" w:rsidP="009F7A10">
      <w:pPr>
        <w:pStyle w:val="ListParagraph"/>
        <w:numPr>
          <w:ilvl w:val="0"/>
          <w:numId w:val="26"/>
        </w:numPr>
        <w:spacing w:before="0" w:after="0" w:line="240" w:lineRule="auto"/>
        <w:jc w:val="left"/>
        <w:rPr>
          <w:rFonts w:ascii="Arial" w:hAnsi="Arial" w:cs="Arial"/>
          <w:b/>
          <w:noProof/>
          <w:lang w:val="sr-Cyrl-CS"/>
        </w:rPr>
      </w:pPr>
      <w:r w:rsidRPr="00BC18E4">
        <w:rPr>
          <w:rFonts w:ascii="Arial" w:hAnsi="Arial" w:cs="Arial"/>
          <w:b/>
          <w:noProof/>
          <w:lang w:val="sr-Cyrl-CS"/>
        </w:rPr>
        <w:t>Извештај</w:t>
      </w:r>
      <w:r w:rsidR="00FD5A0D">
        <w:rPr>
          <w:rFonts w:ascii="Arial" w:hAnsi="Arial" w:cs="Arial"/>
          <w:b/>
          <w:noProof/>
          <w:lang w:val="sr-Cyrl-CS"/>
        </w:rPr>
        <w:t>е</w:t>
      </w:r>
      <w:r w:rsidRPr="00BC18E4">
        <w:rPr>
          <w:rFonts w:ascii="Arial" w:hAnsi="Arial" w:cs="Arial"/>
          <w:b/>
          <w:noProof/>
          <w:lang w:val="sr-Cyrl-CS"/>
        </w:rPr>
        <w:t xml:space="preserve"> о референтним испитивањима и дијагностици </w:t>
      </w:r>
    </w:p>
    <w:p w:rsidR="009F7A10" w:rsidRPr="004C2F2A" w:rsidRDefault="009F7A10" w:rsidP="009F7A10">
      <w:pPr>
        <w:pStyle w:val="ListParagraph"/>
        <w:numPr>
          <w:ilvl w:val="0"/>
          <w:numId w:val="26"/>
        </w:numPr>
        <w:spacing w:before="0" w:after="0" w:line="240" w:lineRule="auto"/>
        <w:jc w:val="left"/>
        <w:rPr>
          <w:rFonts w:ascii="Arial" w:hAnsi="Arial" w:cs="Arial"/>
          <w:noProof/>
          <w:lang w:val="sr-Cyrl-CS"/>
        </w:rPr>
      </w:pPr>
      <w:r w:rsidRPr="00BC18E4">
        <w:rPr>
          <w:rFonts w:ascii="Arial" w:eastAsia="Times New Roman" w:hAnsi="Arial" w:cs="Arial"/>
          <w:b/>
          <w:noProof/>
          <w:lang w:val="sr-Cyrl-CS"/>
        </w:rPr>
        <w:t>Пројекат изведеног стања</w:t>
      </w:r>
    </w:p>
    <w:p w:rsidR="009F7A10" w:rsidRDefault="009F7A10" w:rsidP="009F7A10">
      <w:pPr>
        <w:tabs>
          <w:tab w:val="left" w:pos="9090"/>
        </w:tabs>
        <w:spacing w:before="0"/>
        <w:jc w:val="left"/>
        <w:rPr>
          <w:rFonts w:cs="Arial"/>
          <w:b/>
          <w:lang w:val="sr-Cyrl-RS"/>
        </w:rPr>
      </w:pPr>
    </w:p>
    <w:p w:rsidR="009F7A10" w:rsidRDefault="009F7A10" w:rsidP="009F7A10">
      <w:pPr>
        <w:tabs>
          <w:tab w:val="left" w:pos="9090"/>
        </w:tabs>
        <w:spacing w:before="0"/>
        <w:jc w:val="left"/>
        <w:rPr>
          <w:rFonts w:cs="Arial"/>
          <w:b/>
          <w:bCs/>
          <w:noProof/>
          <w:lang w:val="sr-Cyrl-CS"/>
        </w:rPr>
      </w:pPr>
      <w:r w:rsidRPr="00BC18E4">
        <w:rPr>
          <w:rFonts w:cs="Arial"/>
          <w:b/>
          <w:lang w:val="sr-Cyrl-RS"/>
        </w:rPr>
        <w:t xml:space="preserve">Продавац је обавезан да приликом инсталације уређаја, </w:t>
      </w:r>
      <w:r w:rsidR="00011FD6">
        <w:rPr>
          <w:rFonts w:cs="Arial"/>
          <w:b/>
          <w:lang w:val="sr-Cyrl-RS"/>
        </w:rPr>
        <w:t xml:space="preserve">а </w:t>
      </w:r>
      <w:r w:rsidRPr="00BC18E4">
        <w:rPr>
          <w:rFonts w:cs="Arial"/>
          <w:b/>
          <w:lang w:val="sr-Cyrl-RS"/>
        </w:rPr>
        <w:t xml:space="preserve">по позиву </w:t>
      </w:r>
      <w:r w:rsidR="00EA6703">
        <w:rPr>
          <w:rFonts w:cs="Arial"/>
          <w:b/>
          <w:lang w:val="sr-Cyrl-RS"/>
        </w:rPr>
        <w:t>Купца</w:t>
      </w:r>
      <w:r w:rsidRPr="00BC18E4">
        <w:rPr>
          <w:rFonts w:cs="Arial"/>
          <w:b/>
          <w:lang w:val="sr-Cyrl-RS"/>
        </w:rPr>
        <w:t>, врши н</w:t>
      </w:r>
      <w:r w:rsidRPr="00BC18E4">
        <w:rPr>
          <w:rFonts w:cs="Arial"/>
          <w:b/>
          <w:bCs/>
          <w:noProof/>
          <w:lang w:val="sr-Cyrl-CS"/>
        </w:rPr>
        <w:t>адзор, испитивања, обуку и дијагностику</w:t>
      </w:r>
      <w:r>
        <w:rPr>
          <w:rFonts w:cs="Arial"/>
          <w:b/>
          <w:bCs/>
          <w:noProof/>
          <w:lang w:val="sr-Cyrl-CS"/>
        </w:rPr>
        <w:t>, и то:</w:t>
      </w:r>
    </w:p>
    <w:p w:rsidR="009F7A10" w:rsidRPr="00BC18E4" w:rsidRDefault="009F7A10" w:rsidP="009F7A10">
      <w:pPr>
        <w:pStyle w:val="ListParagraph"/>
        <w:numPr>
          <w:ilvl w:val="0"/>
          <w:numId w:val="26"/>
        </w:numPr>
        <w:tabs>
          <w:tab w:val="left" w:pos="9090"/>
        </w:tabs>
        <w:spacing w:before="0"/>
        <w:jc w:val="left"/>
        <w:rPr>
          <w:rFonts w:ascii="Arial" w:hAnsi="Arial" w:cs="Arial"/>
          <w:b/>
          <w:lang w:val="sr-Cyrl-RS"/>
        </w:rPr>
      </w:pPr>
      <w:r w:rsidRPr="00BC18E4">
        <w:rPr>
          <w:rFonts w:ascii="Arial" w:eastAsia="Times New Roman" w:hAnsi="Arial" w:cs="Arial"/>
          <w:b/>
          <w:noProof/>
          <w:lang w:val="sr-Cyrl-CS"/>
        </w:rPr>
        <w:t>Надзор и испитивања током инсталације система</w:t>
      </w:r>
    </w:p>
    <w:p w:rsidR="009F7A10" w:rsidRPr="00BC18E4" w:rsidRDefault="009F7A10" w:rsidP="009F7A10">
      <w:pPr>
        <w:pStyle w:val="ListParagraph"/>
        <w:numPr>
          <w:ilvl w:val="0"/>
          <w:numId w:val="26"/>
        </w:numPr>
        <w:tabs>
          <w:tab w:val="left" w:pos="9090"/>
        </w:tabs>
        <w:spacing w:before="0"/>
        <w:jc w:val="left"/>
        <w:rPr>
          <w:rFonts w:ascii="Arial" w:hAnsi="Arial" w:cs="Arial"/>
          <w:b/>
          <w:lang w:val="sr-Cyrl-RS"/>
        </w:rPr>
      </w:pPr>
      <w:r w:rsidRPr="00BC18E4">
        <w:rPr>
          <w:rFonts w:ascii="Arial" w:eastAsia="Times New Roman" w:hAnsi="Arial" w:cs="Arial"/>
          <w:b/>
          <w:noProof/>
          <w:lang w:val="sr-Cyrl-CS"/>
        </w:rPr>
        <w:t>Примопредајна испитивања система за  мониторинг</w:t>
      </w:r>
    </w:p>
    <w:p w:rsidR="009F7A10" w:rsidRPr="00BC18E4" w:rsidRDefault="009F7A10" w:rsidP="009F7A10">
      <w:pPr>
        <w:pStyle w:val="ListParagraph"/>
        <w:numPr>
          <w:ilvl w:val="0"/>
          <w:numId w:val="26"/>
        </w:numPr>
        <w:tabs>
          <w:tab w:val="left" w:pos="9090"/>
        </w:tabs>
        <w:spacing w:before="0"/>
        <w:jc w:val="left"/>
        <w:rPr>
          <w:rFonts w:ascii="Arial" w:hAnsi="Arial" w:cs="Arial"/>
          <w:b/>
          <w:lang w:val="sr-Cyrl-RS"/>
        </w:rPr>
      </w:pPr>
      <w:r w:rsidRPr="00BC18E4">
        <w:rPr>
          <w:rFonts w:ascii="Arial" w:eastAsia="Times New Roman" w:hAnsi="Arial" w:cs="Arial"/>
          <w:b/>
          <w:noProof/>
          <w:lang w:val="sr-Cyrl-CS"/>
        </w:rPr>
        <w:t>Референтна испитивања за сваки</w:t>
      </w:r>
      <w:r>
        <w:rPr>
          <w:rFonts w:ascii="Arial" w:eastAsia="Times New Roman" w:hAnsi="Arial" w:cs="Arial"/>
          <w:b/>
          <w:noProof/>
          <w:lang w:val="sr-Cyrl-CS"/>
        </w:rPr>
        <w:t xml:space="preserve"> </w:t>
      </w:r>
      <w:r w:rsidRPr="00BC18E4">
        <w:rPr>
          <w:rFonts w:ascii="Arial" w:eastAsia="Times New Roman" w:hAnsi="Arial" w:cs="Arial"/>
          <w:b/>
          <w:noProof/>
          <w:lang w:val="sr-Cyrl-CS"/>
        </w:rPr>
        <w:t>појединачни систем за мониторинг</w:t>
      </w:r>
    </w:p>
    <w:p w:rsidR="009F7A10" w:rsidRPr="00BC18E4" w:rsidRDefault="009F7A10" w:rsidP="009F7A10">
      <w:pPr>
        <w:pStyle w:val="ListParagraph"/>
        <w:numPr>
          <w:ilvl w:val="0"/>
          <w:numId w:val="26"/>
        </w:numPr>
        <w:tabs>
          <w:tab w:val="left" w:pos="9090"/>
        </w:tabs>
        <w:spacing w:before="0" w:after="0" w:line="240" w:lineRule="auto"/>
        <w:jc w:val="left"/>
        <w:rPr>
          <w:rFonts w:ascii="Arial" w:hAnsi="Arial" w:cs="Arial"/>
          <w:b/>
          <w:lang w:val="sr-Cyrl-RS"/>
        </w:rPr>
      </w:pPr>
      <w:r w:rsidRPr="00BC18E4">
        <w:rPr>
          <w:rFonts w:ascii="Arial" w:eastAsia="Times New Roman" w:hAnsi="Arial" w:cs="Arial"/>
          <w:b/>
          <w:noProof/>
          <w:lang w:val="sr-Cyrl-CS"/>
        </w:rPr>
        <w:t>Обука особља корисника за сваки систем за мониторинг</w:t>
      </w:r>
    </w:p>
    <w:p w:rsidR="00BC18E4" w:rsidRPr="00BC18E4" w:rsidRDefault="00BC18E4" w:rsidP="00CE15A4">
      <w:pPr>
        <w:tabs>
          <w:tab w:val="left" w:pos="9090"/>
        </w:tabs>
        <w:spacing w:before="0"/>
        <w:rPr>
          <w:rFonts w:cs="Arial"/>
          <w:b/>
          <w:sz w:val="12"/>
          <w:szCs w:val="12"/>
          <w:lang w:val="sr-Cyrl-RS"/>
        </w:rPr>
      </w:pPr>
    </w:p>
    <w:p w:rsidR="00BB6020" w:rsidRDefault="00BB6020" w:rsidP="00BB6020">
      <w:pPr>
        <w:spacing w:before="0"/>
        <w:rPr>
          <w:rFonts w:cs="Arial"/>
          <w:b/>
          <w:lang w:val="sr-Cyrl-RS"/>
        </w:rPr>
      </w:pPr>
    </w:p>
    <w:p w:rsidR="00343A18" w:rsidRPr="00F10346" w:rsidRDefault="00343A18" w:rsidP="00BB6020">
      <w:pPr>
        <w:spacing w:before="0"/>
        <w:rPr>
          <w:rFonts w:cs="Arial"/>
          <w:b/>
        </w:rPr>
      </w:pPr>
      <w:r w:rsidRPr="00F10346">
        <w:rPr>
          <w:rFonts w:cs="Arial"/>
          <w:b/>
        </w:rPr>
        <w:t>ГАРАНТНИ РОК</w:t>
      </w:r>
    </w:p>
    <w:p w:rsidR="00343A18" w:rsidRPr="00F10346" w:rsidRDefault="00343A18" w:rsidP="00000C74">
      <w:pPr>
        <w:spacing w:before="0"/>
        <w:jc w:val="center"/>
        <w:rPr>
          <w:rFonts w:cs="Arial"/>
        </w:rPr>
      </w:pPr>
      <w:r w:rsidRPr="00F10346">
        <w:rPr>
          <w:rFonts w:cs="Arial"/>
          <w:b/>
        </w:rPr>
        <w:t xml:space="preserve">Члан </w:t>
      </w:r>
      <w:r w:rsidR="00CE15A4">
        <w:rPr>
          <w:rFonts w:cs="Arial"/>
          <w:b/>
          <w:lang w:val="sr-Cyrl-RS"/>
        </w:rPr>
        <w:t>9</w:t>
      </w:r>
      <w:r w:rsidRPr="00F10346">
        <w:rPr>
          <w:rFonts w:cs="Arial"/>
          <w:b/>
        </w:rPr>
        <w:t>.</w:t>
      </w:r>
    </w:p>
    <w:p w:rsidR="006B4E33" w:rsidRDefault="00CE15A4" w:rsidP="00CE15A4">
      <w:pPr>
        <w:tabs>
          <w:tab w:val="left" w:pos="9090"/>
        </w:tabs>
        <w:rPr>
          <w:rFonts w:eastAsia="TimesNewRomanPSMT" w:cs="Arial"/>
          <w:bCs/>
          <w:lang w:val="sr-Cyrl-CS"/>
        </w:rPr>
      </w:pPr>
      <w:r w:rsidRPr="00B56F28">
        <w:rPr>
          <w:rFonts w:cs="Arial"/>
        </w:rPr>
        <w:t>Гарантни рок за испоручена добра из члана 1, износи __</w:t>
      </w:r>
      <w:r w:rsidRPr="00B56F28">
        <w:rPr>
          <w:rFonts w:cs="Arial"/>
          <w:lang w:val="sr-Cyrl-RS"/>
        </w:rPr>
        <w:t xml:space="preserve">_ </w:t>
      </w:r>
      <w:r w:rsidRPr="00B56F28">
        <w:rPr>
          <w:rFonts w:cs="Arial"/>
        </w:rPr>
        <w:t>месец</w:t>
      </w:r>
      <w:r>
        <w:rPr>
          <w:rFonts w:cs="Arial"/>
          <w:lang w:val="sr-Cyrl-RS"/>
        </w:rPr>
        <w:t>и</w:t>
      </w:r>
      <w:r w:rsidRPr="00B56F28">
        <w:rPr>
          <w:rFonts w:cs="Arial"/>
        </w:rPr>
        <w:t xml:space="preserve"> </w:t>
      </w:r>
      <w:r w:rsidRPr="00B56F28">
        <w:rPr>
          <w:rFonts w:cs="Arial"/>
          <w:lang w:eastAsia="zh-CN"/>
        </w:rPr>
        <w:t xml:space="preserve">од </w:t>
      </w:r>
      <w:r w:rsidRPr="00B56F28">
        <w:rPr>
          <w:rFonts w:cs="Arial"/>
          <w:lang w:val="sr-Cyrl-RS" w:eastAsia="zh-CN"/>
        </w:rPr>
        <w:t xml:space="preserve"> </w:t>
      </w:r>
      <w:r w:rsidRPr="00B56F28">
        <w:rPr>
          <w:rFonts w:cs="Arial"/>
          <w:lang w:eastAsia="zh-CN"/>
        </w:rPr>
        <w:t xml:space="preserve">дана </w:t>
      </w:r>
      <w:r w:rsidRPr="00B56F28">
        <w:rPr>
          <w:rFonts w:cs="Arial"/>
          <w:lang w:val="sr-Cyrl-RS" w:eastAsia="zh-CN"/>
        </w:rPr>
        <w:t xml:space="preserve"> </w:t>
      </w:r>
      <w:r w:rsidRPr="00B56F28">
        <w:rPr>
          <w:rFonts w:eastAsia="TimesNewRomanPSMT" w:cs="Arial"/>
          <w:bCs/>
          <w:lang w:val="sr-Cyrl-CS"/>
        </w:rPr>
        <w:t>испоруке</w:t>
      </w:r>
      <w:r w:rsidR="006B4E33">
        <w:rPr>
          <w:rFonts w:eastAsia="TimesNewRomanPSMT" w:cs="Arial"/>
          <w:bCs/>
          <w:lang w:val="sr-Cyrl-CS"/>
        </w:rPr>
        <w:t>.</w:t>
      </w:r>
      <w:r w:rsidRPr="00B56F28">
        <w:rPr>
          <w:rFonts w:eastAsia="TimesNewRomanPSMT" w:cs="Arial"/>
          <w:bCs/>
          <w:lang w:val="sr-Cyrl-CS"/>
        </w:rPr>
        <w:t xml:space="preserve"> </w:t>
      </w:r>
    </w:p>
    <w:p w:rsidR="00CE15A4" w:rsidRPr="00B56F28" w:rsidRDefault="00CE15A4" w:rsidP="00CE15A4">
      <w:pPr>
        <w:tabs>
          <w:tab w:val="left" w:pos="9090"/>
        </w:tabs>
        <w:rPr>
          <w:rFonts w:cs="Arial"/>
        </w:rPr>
      </w:pPr>
      <w:r w:rsidRPr="00B56F28">
        <w:rPr>
          <w:rFonts w:cs="Arial"/>
        </w:rPr>
        <w:t>Купац  има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CE15A4" w:rsidRPr="00B56F28" w:rsidRDefault="00CE15A4" w:rsidP="00CE15A4">
      <w:pPr>
        <w:tabs>
          <w:tab w:val="left" w:pos="9090"/>
        </w:tabs>
        <w:rPr>
          <w:rFonts w:cs="Arial"/>
        </w:rPr>
      </w:pPr>
      <w:r w:rsidRPr="00B56F28">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
    <w:p w:rsidR="00CE15A4" w:rsidRPr="002D2F62" w:rsidRDefault="00CE15A4" w:rsidP="00CE15A4">
      <w:pPr>
        <w:tabs>
          <w:tab w:val="left" w:pos="9090"/>
        </w:tabs>
        <w:rPr>
          <w:rFonts w:cs="Arial"/>
          <w:lang w:val="sr-Cyrl-RS"/>
        </w:rPr>
      </w:pPr>
      <w:r w:rsidRPr="00B56F28">
        <w:rPr>
          <w:rFonts w:cs="Arial"/>
        </w:rPr>
        <w:t>У случају потврђивања чињеница, изложених у рекламационом акту Купца, Продавац се обавезује да у гарантном року, о свом трошку</w:t>
      </w:r>
      <w:r>
        <w:rPr>
          <w:rFonts w:cs="Arial"/>
          <w:lang w:val="sr-Cyrl-RS"/>
        </w:rPr>
        <w:t>:</w:t>
      </w:r>
    </w:p>
    <w:p w:rsidR="00CE15A4" w:rsidRPr="00B56F28" w:rsidRDefault="00CE15A4" w:rsidP="00F735C9">
      <w:pPr>
        <w:numPr>
          <w:ilvl w:val="0"/>
          <w:numId w:val="25"/>
        </w:numPr>
        <w:tabs>
          <w:tab w:val="left" w:pos="9090"/>
        </w:tabs>
        <w:rPr>
          <w:rFonts w:cs="Arial"/>
        </w:rPr>
      </w:pPr>
      <w:r w:rsidRPr="00B56F28">
        <w:rPr>
          <w:rFonts w:cs="Arial"/>
        </w:rPr>
        <w:t xml:space="preserve">отклони све евентуалне недостатке на испорученом добру под условима утврђеним у техничкој гаранцији и важећим законским прописима РС или </w:t>
      </w:r>
    </w:p>
    <w:p w:rsidR="00CE15A4" w:rsidRPr="00B56F28" w:rsidRDefault="00CE15A4" w:rsidP="00F735C9">
      <w:pPr>
        <w:numPr>
          <w:ilvl w:val="0"/>
          <w:numId w:val="25"/>
        </w:numPr>
        <w:tabs>
          <w:tab w:val="left" w:pos="9090"/>
        </w:tabs>
        <w:rPr>
          <w:rFonts w:cs="Arial"/>
        </w:rPr>
      </w:pPr>
      <w:r w:rsidRPr="00B56F28">
        <w:rPr>
          <w:rFonts w:cs="Arial"/>
        </w:rPr>
        <w:t>испоручи ново добро у замену за рекламирано, најкасније</w:t>
      </w:r>
      <w:r w:rsidRPr="00B56F28">
        <w:rPr>
          <w:rFonts w:cs="Arial"/>
          <w:lang w:val="sr-Cyrl-RS"/>
        </w:rPr>
        <w:t xml:space="preserve"> у року од</w:t>
      </w:r>
      <w:r w:rsidRPr="00B56F28">
        <w:rPr>
          <w:rFonts w:cs="Arial"/>
        </w:rPr>
        <w:t xml:space="preserve"> 15 (петнаест) дана од дана повраћаја рекламираног добра </w:t>
      </w:r>
      <w:r w:rsidRPr="00B56F28">
        <w:rPr>
          <w:rFonts w:cs="Arial"/>
          <w:lang w:val="sr-Cyrl-RS"/>
        </w:rPr>
        <w:t xml:space="preserve">Продавцу </w:t>
      </w:r>
      <w:r w:rsidRPr="00B56F28">
        <w:rPr>
          <w:rFonts w:cs="Arial"/>
        </w:rPr>
        <w:t>од стране Купца.</w:t>
      </w:r>
    </w:p>
    <w:p w:rsidR="00CE15A4" w:rsidRPr="00B56F28" w:rsidRDefault="00CE15A4" w:rsidP="00CE15A4">
      <w:pPr>
        <w:tabs>
          <w:tab w:val="left" w:pos="9090"/>
        </w:tabs>
        <w:rPr>
          <w:rFonts w:cs="Arial"/>
        </w:rPr>
      </w:pPr>
      <w:r w:rsidRPr="00B56F28">
        <w:rPr>
          <w:rFonts w:cs="Arial"/>
        </w:rPr>
        <w:lastRenderedPageBreak/>
        <w:t xml:space="preserve">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 На замењеном добру тече нови гарантни рок и износи </w:t>
      </w:r>
      <w:r>
        <w:rPr>
          <w:rFonts w:cs="Arial"/>
          <w:lang w:val="sr-Cyrl-RS"/>
        </w:rPr>
        <w:t>36</w:t>
      </w:r>
      <w:r w:rsidRPr="00B56F28">
        <w:rPr>
          <w:rFonts w:cs="Arial"/>
          <w:lang w:val="sr-Cyrl-RS"/>
        </w:rPr>
        <w:t xml:space="preserve"> </w:t>
      </w:r>
      <w:r w:rsidRPr="00B56F28">
        <w:rPr>
          <w:rFonts w:cs="Arial"/>
        </w:rPr>
        <w:t>месец</w:t>
      </w:r>
      <w:r>
        <w:rPr>
          <w:rFonts w:cs="Arial"/>
          <w:lang w:val="sr-Cyrl-RS"/>
        </w:rPr>
        <w:t>и</w:t>
      </w:r>
      <w:r w:rsidRPr="00B56F28">
        <w:rPr>
          <w:rFonts w:cs="Arial"/>
        </w:rPr>
        <w:t xml:space="preserve"> од датума замене.</w:t>
      </w:r>
    </w:p>
    <w:p w:rsidR="00CE15A4" w:rsidRPr="00B56F28" w:rsidRDefault="00CE15A4" w:rsidP="00CE15A4">
      <w:pPr>
        <w:tabs>
          <w:tab w:val="left" w:pos="9090"/>
        </w:tabs>
        <w:spacing w:before="0"/>
        <w:rPr>
          <w:rFonts w:cs="Arial"/>
          <w:lang w:val="sr-Cyrl-RS"/>
        </w:rPr>
      </w:pPr>
      <w:r w:rsidRPr="00B56F28">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
    <w:p w:rsidR="00343A18" w:rsidRDefault="00343A18" w:rsidP="00343A18">
      <w:pPr>
        <w:pStyle w:val="KDParagraf"/>
        <w:spacing w:before="0"/>
        <w:rPr>
          <w:rFonts w:cs="Arial"/>
          <w:color w:val="00B0F0"/>
          <w:lang w:val="sr-Cyrl-BA"/>
        </w:rPr>
      </w:pPr>
    </w:p>
    <w:p w:rsidR="00343A18" w:rsidRPr="00BB6020" w:rsidRDefault="00343A18" w:rsidP="00343A18">
      <w:pPr>
        <w:spacing w:before="0"/>
        <w:rPr>
          <w:rFonts w:cs="Arial"/>
          <w:b/>
        </w:rPr>
      </w:pPr>
      <w:r w:rsidRPr="00BB6020">
        <w:rPr>
          <w:rFonts w:cs="Arial"/>
          <w:b/>
        </w:rPr>
        <w:t>СРЕДСТВА ФИНАНСИЈСКОГ ОБЕЗБЕЂЕЊА</w:t>
      </w:r>
    </w:p>
    <w:p w:rsidR="003046BF" w:rsidRPr="00BC18E4" w:rsidRDefault="003046BF" w:rsidP="00000C74">
      <w:pPr>
        <w:spacing w:before="0"/>
        <w:jc w:val="center"/>
        <w:rPr>
          <w:rFonts w:cs="Arial"/>
          <w:b/>
          <w:highlight w:val="yellow"/>
          <w:lang w:val="sr-Cyrl-RS"/>
        </w:rPr>
      </w:pPr>
    </w:p>
    <w:p w:rsidR="00BB6020" w:rsidRPr="00DA0A64" w:rsidRDefault="00BB6020" w:rsidP="00BB6020">
      <w:pPr>
        <w:spacing w:before="0"/>
        <w:jc w:val="center"/>
        <w:rPr>
          <w:rFonts w:cs="Arial"/>
          <w:b/>
          <w:lang w:val="sr-Cyrl-RS"/>
        </w:rPr>
      </w:pPr>
      <w:r w:rsidRPr="00F10346">
        <w:rPr>
          <w:rFonts w:cs="Arial"/>
          <w:b/>
        </w:rPr>
        <w:t xml:space="preserve">Члан </w:t>
      </w:r>
      <w:r>
        <w:rPr>
          <w:rFonts w:cs="Arial"/>
          <w:b/>
          <w:lang w:val="sr-Cyrl-RS"/>
        </w:rPr>
        <w:t>10</w:t>
      </w:r>
      <w:r w:rsidRPr="00F10346">
        <w:rPr>
          <w:rFonts w:cs="Arial"/>
          <w:b/>
        </w:rPr>
        <w:t xml:space="preserve">. </w:t>
      </w:r>
    </w:p>
    <w:p w:rsidR="00BB6020" w:rsidRDefault="00BB6020" w:rsidP="00BB6020">
      <w:pPr>
        <w:spacing w:before="0"/>
        <w:jc w:val="center"/>
        <w:rPr>
          <w:rFonts w:cs="Arial"/>
          <w:b/>
          <w:lang w:val="sr-Cyrl-RS"/>
        </w:rPr>
      </w:pPr>
      <w:r w:rsidRPr="0046645B">
        <w:rPr>
          <w:rFonts w:cs="Arial"/>
          <w:b/>
          <w:lang w:val="sr-Cyrl-RS"/>
        </w:rPr>
        <w:t>Банкарска гаранција за добро извршење посла</w:t>
      </w:r>
    </w:p>
    <w:p w:rsidR="00BB6020" w:rsidRPr="003121DD" w:rsidRDefault="00BB6020" w:rsidP="00BB6020">
      <w:pPr>
        <w:spacing w:before="0"/>
        <w:jc w:val="center"/>
        <w:rPr>
          <w:rFonts w:cs="Arial"/>
          <w:b/>
          <w:sz w:val="12"/>
          <w:szCs w:val="12"/>
          <w:lang w:val="sr-Cyrl-RS"/>
        </w:rPr>
      </w:pPr>
    </w:p>
    <w:p w:rsidR="00BB6020" w:rsidRDefault="00BB6020" w:rsidP="00BB6020">
      <w:pPr>
        <w:pStyle w:val="KDParagraf"/>
        <w:spacing w:before="0"/>
      </w:pPr>
      <w:r>
        <w:rPr>
          <w:rFonts w:cs="Arial"/>
          <w:lang w:val="sr-Cyrl-RS"/>
        </w:rPr>
        <w:t>Продавац</w:t>
      </w:r>
      <w:r w:rsidRPr="00927222">
        <w:rPr>
          <w:rFonts w:cs="Arial"/>
        </w:rPr>
        <w:t xml:space="preserve"> </w:t>
      </w:r>
      <w:r>
        <w:t xml:space="preserve">је обавезан да у тренутку потписивања Уговора, преда </w:t>
      </w:r>
      <w:r>
        <w:rPr>
          <w:lang w:val="sr-Cyrl-RS"/>
        </w:rPr>
        <w:t>Наручиоцу</w:t>
      </w:r>
      <w:r>
        <w:t>,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30(словима:тридесет)</w:t>
      </w:r>
      <w:r>
        <w:rPr>
          <w:lang w:val="sr-Cyrl-RS"/>
        </w:rPr>
        <w:t xml:space="preserve"> </w:t>
      </w:r>
      <w:r>
        <w:t xml:space="preserve">дана дуже од уговореног рока </w:t>
      </w:r>
      <w:r>
        <w:rPr>
          <w:lang w:val="sr-Cyrl-RS"/>
        </w:rPr>
        <w:t>испоруке</w:t>
      </w:r>
      <w:r>
        <w:t>,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w:t>
      </w:r>
    </w:p>
    <w:p w:rsidR="00BB6020" w:rsidRPr="00F74AF5" w:rsidRDefault="00BB6020" w:rsidP="00BB6020">
      <w:pPr>
        <w:spacing w:before="0"/>
        <w:rPr>
          <w:rFonts w:cs="Arial"/>
          <w:sz w:val="12"/>
          <w:szCs w:val="12"/>
          <w:lang w:val="sr-Cyrl-RS"/>
        </w:rPr>
      </w:pPr>
    </w:p>
    <w:p w:rsidR="00BB6020" w:rsidRPr="003121DD" w:rsidRDefault="00BB6020" w:rsidP="00BB6020">
      <w:pPr>
        <w:spacing w:before="0"/>
        <w:rPr>
          <w:rFonts w:cs="Arial"/>
        </w:rPr>
      </w:pPr>
      <w:r w:rsidRPr="003121DD">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w:t>
      </w:r>
      <w:r>
        <w:rPr>
          <w:rFonts w:cs="Arial"/>
          <w:lang w:val="sr-Cyrl-RS"/>
        </w:rPr>
        <w:t xml:space="preserve">     </w:t>
      </w:r>
      <w:r w:rsidRPr="003121DD">
        <w:rPr>
          <w:rFonts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
    <w:p w:rsidR="00BB6020" w:rsidRPr="003121DD" w:rsidRDefault="00BB6020" w:rsidP="00BB6020">
      <w:pPr>
        <w:spacing w:before="0"/>
        <w:rPr>
          <w:rFonts w:cs="Arial"/>
        </w:rPr>
      </w:pPr>
      <w:r w:rsidRPr="003121DD">
        <w:rPr>
          <w:rFonts w:cs="Arial"/>
        </w:rPr>
        <w:t xml:space="preserve">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 </w:t>
      </w:r>
    </w:p>
    <w:p w:rsidR="00BB6020" w:rsidRPr="003121DD" w:rsidRDefault="00BB6020" w:rsidP="00BB6020">
      <w:pPr>
        <w:spacing w:before="0"/>
        <w:rPr>
          <w:rFonts w:cs="Arial"/>
        </w:rPr>
      </w:pPr>
      <w:r w:rsidRPr="003121DD">
        <w:rPr>
          <w:rFonts w:cs="Arial"/>
        </w:rPr>
        <w:t xml:space="preserve">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 </w:t>
      </w:r>
    </w:p>
    <w:p w:rsidR="00BB6020" w:rsidRPr="003121DD" w:rsidRDefault="00BB6020" w:rsidP="00BB6020">
      <w:pPr>
        <w:spacing w:before="0"/>
        <w:rPr>
          <w:rFonts w:cs="Arial"/>
        </w:rPr>
      </w:pPr>
      <w:r w:rsidRPr="003121DD">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
    <w:p w:rsidR="00BB6020" w:rsidRDefault="00BB6020" w:rsidP="00BB6020">
      <w:pPr>
        <w:tabs>
          <w:tab w:val="left" w:pos="9090"/>
        </w:tabs>
        <w:spacing w:before="0"/>
        <w:jc w:val="center"/>
        <w:rPr>
          <w:rFonts w:cs="Arial"/>
          <w:b/>
          <w:lang w:val="sr-Cyrl-RS"/>
        </w:rPr>
      </w:pPr>
    </w:p>
    <w:p w:rsidR="00BB6020" w:rsidRDefault="00BB6020" w:rsidP="00BB6020">
      <w:pPr>
        <w:tabs>
          <w:tab w:val="left" w:pos="9090"/>
        </w:tabs>
        <w:spacing w:before="0"/>
        <w:jc w:val="center"/>
        <w:rPr>
          <w:rFonts w:cs="Arial"/>
          <w:b/>
          <w:lang w:val="sr-Cyrl-RS"/>
        </w:rPr>
      </w:pPr>
      <w:r w:rsidRPr="0046645B">
        <w:rPr>
          <w:rFonts w:cs="Arial"/>
          <w:b/>
        </w:rPr>
        <w:t>Члан</w:t>
      </w:r>
      <w:r>
        <w:rPr>
          <w:rFonts w:cs="Arial"/>
          <w:b/>
          <w:lang w:val="sr-Cyrl-RS"/>
        </w:rPr>
        <w:t xml:space="preserve"> 11</w:t>
      </w:r>
      <w:r w:rsidRPr="0046645B">
        <w:rPr>
          <w:rFonts w:cs="Arial"/>
          <w:b/>
        </w:rPr>
        <w:t>.</w:t>
      </w:r>
    </w:p>
    <w:p w:rsidR="00BB6020" w:rsidRPr="0046645B" w:rsidRDefault="00BB6020" w:rsidP="00BB6020">
      <w:pPr>
        <w:tabs>
          <w:tab w:val="left" w:pos="9090"/>
        </w:tabs>
        <w:spacing w:before="0"/>
        <w:jc w:val="center"/>
        <w:rPr>
          <w:rFonts w:cs="Arial"/>
          <w:lang w:val="sr-Cyrl-RS"/>
        </w:rPr>
      </w:pPr>
      <w:r w:rsidRPr="0046645B">
        <w:rPr>
          <w:rFonts w:cs="Arial"/>
          <w:b/>
          <w:lang w:val="sr-Cyrl-RS"/>
        </w:rPr>
        <w:t>Банкарска гаранција за отклањање грешака у гарантном року</w:t>
      </w:r>
    </w:p>
    <w:p w:rsidR="00BB6020" w:rsidRPr="003121DD" w:rsidRDefault="00BB6020" w:rsidP="00BB6020">
      <w:pPr>
        <w:pStyle w:val="KDParagraf"/>
        <w:spacing w:before="0"/>
        <w:rPr>
          <w:rFonts w:eastAsia="TimesNewRomanPSMT" w:cs="Arial"/>
          <w:iCs/>
          <w:sz w:val="12"/>
          <w:szCs w:val="12"/>
          <w:lang w:val="sr-Cyrl-RS"/>
        </w:rPr>
      </w:pPr>
    </w:p>
    <w:p w:rsidR="00BB6020" w:rsidRPr="003121DD" w:rsidRDefault="00BB6020" w:rsidP="00BB6020">
      <w:pPr>
        <w:pStyle w:val="KDParagraf"/>
        <w:spacing w:before="0"/>
        <w:rPr>
          <w:rFonts w:eastAsia="TimesNewRomanPSMT" w:cs="Arial"/>
          <w:iCs/>
        </w:rPr>
      </w:pPr>
      <w:r w:rsidRPr="003121DD">
        <w:rPr>
          <w:rFonts w:eastAsia="TimesNewRomanPSMT" w:cs="Arial"/>
          <w:iCs/>
        </w:rPr>
        <w:t>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w:t>
      </w:r>
    </w:p>
    <w:p w:rsidR="00BB6020" w:rsidRPr="003121DD" w:rsidRDefault="00BB6020" w:rsidP="00BB6020">
      <w:pPr>
        <w:pStyle w:val="KDParagraf"/>
        <w:spacing w:before="0"/>
        <w:rPr>
          <w:rFonts w:eastAsia="TimesNewRomanPSMT" w:cs="Arial"/>
          <w:iCs/>
        </w:rPr>
      </w:pPr>
      <w:r w:rsidRPr="003121DD">
        <w:rPr>
          <w:rFonts w:eastAsia="TimesNewRomanPSMT" w:cs="Arial"/>
          <w:iCs/>
        </w:rPr>
        <w:t>Банкарска гаранција за отклањање недостатака у гарантном року, доставља се  у тренутку примопредаје</w:t>
      </w:r>
      <w:r>
        <w:rPr>
          <w:rFonts w:eastAsia="TimesNewRomanPSMT" w:cs="Arial"/>
          <w:iCs/>
          <w:lang w:val="sr-Cyrl-RS"/>
        </w:rPr>
        <w:t xml:space="preserve">. </w:t>
      </w:r>
      <w:r w:rsidRPr="003121DD">
        <w:rPr>
          <w:rFonts w:eastAsia="TimesNewRomanPSMT" w:cs="Arial"/>
          <w:iCs/>
        </w:rPr>
        <w:t>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
    <w:p w:rsidR="00BB6020" w:rsidRPr="003121DD" w:rsidRDefault="00BB6020" w:rsidP="00BB6020">
      <w:pPr>
        <w:pStyle w:val="KDParagraf"/>
        <w:spacing w:before="0"/>
        <w:rPr>
          <w:rFonts w:eastAsia="TimesNewRomanPSMT" w:cs="Arial"/>
          <w:iCs/>
        </w:rPr>
      </w:pPr>
      <w:r w:rsidRPr="003121DD">
        <w:rPr>
          <w:rFonts w:eastAsia="TimesNewRomanPSMT" w:cs="Arial"/>
          <w:iCs/>
        </w:rPr>
        <w:t>Достављена банкарска гаранција  не може да садржи додатне услове за исплату, краћи рок и мањи износ.</w:t>
      </w:r>
    </w:p>
    <w:p w:rsidR="00BB6020" w:rsidRDefault="00BB6020" w:rsidP="00BB6020">
      <w:pPr>
        <w:pStyle w:val="KDParagraf"/>
        <w:spacing w:before="0"/>
        <w:rPr>
          <w:rFonts w:eastAsia="TimesNewRomanPSMT" w:cs="Arial"/>
          <w:iCs/>
          <w:lang w:val="sr-Cyrl-RS"/>
        </w:rPr>
      </w:pPr>
      <w:r w:rsidRPr="003121DD">
        <w:rPr>
          <w:rFonts w:eastAsia="TimesNewRomanPSMT" w:cs="Arial"/>
          <w:iCs/>
        </w:rPr>
        <w:t>Купац је овлашћен да наплати банкарску гаранцију за отклањање недостатака у  гарантном року у случају да Продавац не испуни своје уговорне обавезе у погледу гарантног рока.</w:t>
      </w:r>
    </w:p>
    <w:p w:rsidR="00BB6020" w:rsidRDefault="00BB6020" w:rsidP="00BB6020">
      <w:pPr>
        <w:spacing w:before="0"/>
        <w:rPr>
          <w:rFonts w:cs="Arial"/>
          <w:b/>
          <w:lang w:val="sr-Cyrl-RS"/>
        </w:rPr>
      </w:pPr>
    </w:p>
    <w:p w:rsidR="009F7A10" w:rsidRDefault="009F7A10" w:rsidP="00343A18">
      <w:pPr>
        <w:spacing w:before="0"/>
        <w:rPr>
          <w:rFonts w:cs="Arial"/>
          <w:b/>
          <w:lang w:val="sr-Cyrl-RS"/>
        </w:rPr>
      </w:pPr>
    </w:p>
    <w:p w:rsidR="00343A18" w:rsidRPr="00F10346" w:rsidRDefault="00343A18" w:rsidP="00343A18">
      <w:pPr>
        <w:spacing w:before="0"/>
        <w:rPr>
          <w:rFonts w:cs="Arial"/>
          <w:b/>
        </w:rPr>
      </w:pPr>
      <w:r w:rsidRPr="00F10346">
        <w:rPr>
          <w:rFonts w:cs="Arial"/>
          <w:b/>
        </w:rPr>
        <w:lastRenderedPageBreak/>
        <w:t>УГОВОРНА КАЗНА ЗБОГ ЗАКАШЊЕЊА У ИСПОРУЦИ</w:t>
      </w:r>
    </w:p>
    <w:p w:rsidR="00F62D94" w:rsidRDefault="00F62D94" w:rsidP="000D7315">
      <w:pPr>
        <w:spacing w:before="0"/>
        <w:jc w:val="center"/>
        <w:rPr>
          <w:rFonts w:cs="Arial"/>
          <w:b/>
          <w:lang w:val="sr-Cyrl-RS"/>
        </w:rPr>
      </w:pPr>
    </w:p>
    <w:p w:rsidR="00343A18" w:rsidRPr="000D7315" w:rsidRDefault="00343A18" w:rsidP="000D7315">
      <w:pPr>
        <w:spacing w:before="0"/>
        <w:jc w:val="center"/>
        <w:rPr>
          <w:rFonts w:cs="Arial"/>
          <w:b/>
        </w:rPr>
      </w:pPr>
      <w:r w:rsidRPr="000D7315">
        <w:rPr>
          <w:rFonts w:cs="Arial"/>
          <w:b/>
        </w:rPr>
        <w:t>Члан 1</w:t>
      </w:r>
      <w:r w:rsidR="00BB6020">
        <w:rPr>
          <w:rFonts w:cs="Arial"/>
          <w:b/>
          <w:lang w:val="sr-Cyrl-RS"/>
        </w:rPr>
        <w:t>2</w:t>
      </w:r>
      <w:r w:rsidRPr="000D7315">
        <w:rPr>
          <w:rFonts w:cs="Arial"/>
          <w:b/>
        </w:rPr>
        <w:t>.</w:t>
      </w:r>
    </w:p>
    <w:p w:rsidR="00343A18" w:rsidRPr="000D7315" w:rsidRDefault="00343A18" w:rsidP="000D7315">
      <w:pPr>
        <w:tabs>
          <w:tab w:val="left" w:pos="9090"/>
        </w:tabs>
        <w:spacing w:before="0"/>
        <w:rPr>
          <w:rFonts w:cs="Arial"/>
          <w:bCs/>
          <w:lang w:val="sr-Cyrl-CS"/>
        </w:rPr>
      </w:pPr>
      <w:r w:rsidRPr="000D7315">
        <w:rPr>
          <w:rFonts w:cs="Arial"/>
          <w:bCs/>
          <w:lang w:val="sr-Cyrl-CS"/>
        </w:rPr>
        <w:t>Уколико Продавац не испуни своје обавезе или не испоручи добр</w:t>
      </w:r>
      <w:r w:rsidRPr="000D7315">
        <w:rPr>
          <w:rFonts w:cs="Arial"/>
          <w:bCs/>
        </w:rPr>
        <w:t>о</w:t>
      </w:r>
      <w:r w:rsidRPr="000D7315">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880F5E" w:rsidRPr="00171F38" w:rsidRDefault="00880F5E" w:rsidP="00880F5E">
      <w:pPr>
        <w:tabs>
          <w:tab w:val="left" w:pos="9090"/>
        </w:tabs>
        <w:spacing w:before="0"/>
        <w:rPr>
          <w:rFonts w:cs="Arial"/>
        </w:rPr>
      </w:pPr>
      <w:r w:rsidRPr="00171F38">
        <w:rPr>
          <w:rFonts w:cs="Arial"/>
          <w:bCs/>
        </w:rPr>
        <w:t>Уговорна казна се обрачунава од првог дана од истека уговореног рока испоруке из члана 5</w:t>
      </w:r>
      <w:r w:rsidRPr="00171F38">
        <w:rPr>
          <w:rFonts w:cs="Arial"/>
          <w:bCs/>
          <w:lang w:val="sr-Latn-CS"/>
        </w:rPr>
        <w:t>.</w:t>
      </w:r>
      <w:r w:rsidRPr="00171F38">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171F38">
        <w:rPr>
          <w:rFonts w:cs="Arial"/>
        </w:rPr>
        <w:t>без пореза на додату вредност.</w:t>
      </w:r>
    </w:p>
    <w:p w:rsidR="00343A18" w:rsidRPr="000D7315" w:rsidRDefault="00343A18" w:rsidP="000D7315">
      <w:pPr>
        <w:tabs>
          <w:tab w:val="left" w:pos="9090"/>
        </w:tabs>
        <w:spacing w:before="0"/>
        <w:rPr>
          <w:rFonts w:cs="Arial"/>
        </w:rPr>
      </w:pPr>
      <w:r w:rsidRPr="000D7315">
        <w:rPr>
          <w:rFonts w:cs="Arial"/>
          <w:bCs/>
        </w:rPr>
        <w:t>Плаћање уговорне казне</w:t>
      </w:r>
      <w:r w:rsidRPr="000D7315">
        <w:rPr>
          <w:rFonts w:cs="Arial"/>
        </w:rPr>
        <w:t>, из става 1. овог члана,  дoспeвa у рoку до 45(четрдесетпет) дaнa oд дaнa</w:t>
      </w:r>
      <w:r w:rsidR="00597EC4" w:rsidRPr="000D7315">
        <w:rPr>
          <w:rFonts w:cs="Arial"/>
        </w:rPr>
        <w:t xml:space="preserve"> пријема од стране Продавца</w:t>
      </w:r>
      <w:r w:rsidRPr="000D7315">
        <w:rPr>
          <w:rFonts w:cs="Arial"/>
        </w:rPr>
        <w:t xml:space="preserve"> </w:t>
      </w:r>
      <w:r w:rsidR="000E0FC1" w:rsidRPr="000D7315">
        <w:rPr>
          <w:rFonts w:cs="Arial"/>
        </w:rPr>
        <w:t>рачун</w:t>
      </w:r>
      <w:r w:rsidR="00597EC4" w:rsidRPr="000D7315">
        <w:rPr>
          <w:rFonts w:cs="Arial"/>
        </w:rPr>
        <w:t>а</w:t>
      </w:r>
      <w:r w:rsidR="000E0FC1" w:rsidRPr="000D7315">
        <w:rPr>
          <w:rFonts w:cs="Arial"/>
        </w:rPr>
        <w:t xml:space="preserve"> </w:t>
      </w:r>
      <w:r w:rsidRPr="000D7315">
        <w:rPr>
          <w:rFonts w:cs="Arial"/>
          <w:bCs/>
        </w:rPr>
        <w:t>Купца</w:t>
      </w:r>
      <w:r w:rsidR="00597EC4" w:rsidRPr="000D7315">
        <w:rPr>
          <w:rFonts w:cs="Arial"/>
          <w:bCs/>
        </w:rPr>
        <w:t xml:space="preserve"> </w:t>
      </w:r>
      <w:r w:rsidRPr="000D7315">
        <w:rPr>
          <w:rFonts w:cs="Arial"/>
        </w:rPr>
        <w:t>испостављен</w:t>
      </w:r>
      <w:r w:rsidR="00597EC4" w:rsidRPr="000D7315">
        <w:rPr>
          <w:rFonts w:cs="Arial"/>
        </w:rPr>
        <w:t>их</w:t>
      </w:r>
      <w:r w:rsidRPr="000D7315">
        <w:rPr>
          <w:rFonts w:cs="Arial"/>
        </w:rPr>
        <w:t xml:space="preserve"> по овом основу.</w:t>
      </w:r>
    </w:p>
    <w:p w:rsidR="00343A18" w:rsidRPr="000D7315" w:rsidRDefault="00343A18" w:rsidP="000D7315">
      <w:pPr>
        <w:tabs>
          <w:tab w:val="left" w:pos="9090"/>
        </w:tabs>
        <w:spacing w:before="0"/>
        <w:rPr>
          <w:rFonts w:cs="Arial"/>
          <w:bCs/>
        </w:rPr>
      </w:pPr>
      <w:r w:rsidRPr="000D7315">
        <w:rPr>
          <w:rFonts w:cs="Arial"/>
          <w:bCs/>
          <w:lang w:val="sr-Cyrl-CS"/>
        </w:rPr>
        <w:t xml:space="preserve">У случају закашњења са испоруком дужег од 20 (двадесет) дана, </w:t>
      </w:r>
      <w:r w:rsidRPr="000D7315">
        <w:rPr>
          <w:rFonts w:cs="Arial"/>
          <w:bCs/>
        </w:rPr>
        <w:t>Купац</w:t>
      </w:r>
      <w:r w:rsidRPr="000D7315">
        <w:rPr>
          <w:rFonts w:cs="Arial"/>
          <w:bCs/>
          <w:lang w:val="sr-Cyrl-CS"/>
        </w:rPr>
        <w:t xml:space="preserve"> има право да једнострано раскине овај Уговор и од Продавца захтева накнаду штете и измакле добити. </w:t>
      </w:r>
    </w:p>
    <w:p w:rsidR="00F73B96" w:rsidRDefault="00871312" w:rsidP="00343A18">
      <w:pPr>
        <w:autoSpaceDE w:val="0"/>
        <w:autoSpaceDN w:val="0"/>
        <w:adjustRightInd w:val="0"/>
        <w:spacing w:before="0"/>
        <w:rPr>
          <w:rFonts w:cs="Arial"/>
          <w:b/>
          <w:lang w:val="sr-Cyrl-RS"/>
        </w:rPr>
      </w:pPr>
      <w:r>
        <w:rPr>
          <w:rFonts w:cs="Arial"/>
          <w:b/>
          <w:lang w:val="sr-Cyrl-RS"/>
        </w:rPr>
        <w:t xml:space="preserve"> </w:t>
      </w:r>
    </w:p>
    <w:p w:rsidR="00773B4D" w:rsidRPr="00F73B96" w:rsidRDefault="00773B4D" w:rsidP="00343A18">
      <w:pPr>
        <w:autoSpaceDE w:val="0"/>
        <w:autoSpaceDN w:val="0"/>
        <w:adjustRightInd w:val="0"/>
        <w:spacing w:before="0"/>
        <w:rPr>
          <w:rFonts w:cs="Arial"/>
          <w:b/>
          <w:lang w:val="sr-Latn-RS"/>
        </w:rPr>
      </w:pP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F35478">
      <w:pPr>
        <w:autoSpaceDE w:val="0"/>
        <w:autoSpaceDN w:val="0"/>
        <w:adjustRightInd w:val="0"/>
        <w:spacing w:before="0"/>
        <w:jc w:val="center"/>
        <w:rPr>
          <w:rFonts w:cs="Arial"/>
          <w:b/>
        </w:rPr>
      </w:pPr>
      <w:r w:rsidRPr="00F10346">
        <w:rPr>
          <w:rFonts w:cs="Arial"/>
          <w:b/>
        </w:rPr>
        <w:t>Члан 1</w:t>
      </w:r>
      <w:r w:rsidR="00CE15A4">
        <w:rPr>
          <w:rFonts w:cs="Arial"/>
          <w:b/>
          <w:lang w:val="sr-Cyrl-RS"/>
        </w:rPr>
        <w:t>3</w:t>
      </w:r>
      <w:r w:rsidRPr="00F10346">
        <w:rPr>
          <w:rFonts w:cs="Arial"/>
          <w:b/>
        </w:rPr>
        <w:t>.</w:t>
      </w:r>
    </w:p>
    <w:p w:rsidR="00343A18" w:rsidRPr="00F10346" w:rsidRDefault="00343A18" w:rsidP="00F35478">
      <w:pPr>
        <w:tabs>
          <w:tab w:val="left" w:pos="1512"/>
          <w:tab w:val="left" w:pos="9090"/>
        </w:tabs>
        <w:spacing w:before="0"/>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w:t>
      </w:r>
      <w:r w:rsidR="00871312">
        <w:rPr>
          <w:rFonts w:cs="Arial"/>
          <w:lang w:val="sr-Cyrl-CS"/>
        </w:rPr>
        <w:t xml:space="preserve"> </w:t>
      </w:r>
      <w:r w:rsidRPr="00F10346">
        <w:rPr>
          <w:rFonts w:cs="Arial"/>
          <w:lang w:val="sr-Cyrl-CS"/>
        </w:rPr>
        <w:t>за</w:t>
      </w:r>
      <w:r w:rsidR="00871312">
        <w:rPr>
          <w:rFonts w:cs="Arial"/>
          <w:lang w:val="sr-Cyrl-CS"/>
        </w:rPr>
        <w:t xml:space="preserve"> </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F35478">
      <w:pPr>
        <w:tabs>
          <w:tab w:val="left" w:pos="1512"/>
          <w:tab w:val="left" w:pos="9090"/>
        </w:tabs>
        <w:spacing w:before="0"/>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F35478">
      <w:pPr>
        <w:tabs>
          <w:tab w:val="left" w:pos="1512"/>
          <w:tab w:val="left" w:pos="9090"/>
        </w:tabs>
        <w:spacing w:before="0"/>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w:t>
      </w:r>
      <w:r w:rsidR="009708F4">
        <w:rPr>
          <w:rFonts w:cs="Arial"/>
          <w:lang w:val="sr-Cyrl-CS"/>
        </w:rPr>
        <w:t>р</w:t>
      </w:r>
      <w:r w:rsidRPr="00F10346">
        <w:rPr>
          <w:rFonts w:cs="Arial"/>
          <w:lang w:val="sr-Cyrl-CS"/>
        </w:rPr>
        <w:t>уга Уговорна страна, ни за време трајања више силе, ни по њеном престанку</w:t>
      </w:r>
      <w:r w:rsidRPr="00F10346">
        <w:rPr>
          <w:rFonts w:cs="Arial"/>
        </w:rPr>
        <w:t>.</w:t>
      </w:r>
    </w:p>
    <w:p w:rsidR="00343A18" w:rsidRPr="00F10346" w:rsidRDefault="00343A18" w:rsidP="00F35478">
      <w:pPr>
        <w:tabs>
          <w:tab w:val="left" w:pos="1512"/>
          <w:tab w:val="left" w:pos="9090"/>
        </w:tabs>
        <w:spacing w:before="0"/>
        <w:rPr>
          <w:rFonts w:cs="Arial"/>
          <w:lang w:val="sr-Cyrl-CS"/>
        </w:rPr>
      </w:pPr>
      <w:r w:rsidRPr="00F10346">
        <w:rPr>
          <w:rFonts w:cs="Arial"/>
        </w:rPr>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F73B96" w:rsidRDefault="00F73B96" w:rsidP="00343A18">
      <w:pPr>
        <w:spacing w:before="0"/>
        <w:rPr>
          <w:rFonts w:cs="Arial"/>
          <w:b/>
          <w:lang w:val="sr-Cyrl-RS"/>
        </w:rPr>
      </w:pPr>
    </w:p>
    <w:p w:rsidR="00773B4D" w:rsidRPr="00773B4D" w:rsidRDefault="00773B4D" w:rsidP="00343A18">
      <w:pPr>
        <w:spacing w:before="0"/>
        <w:rPr>
          <w:rFonts w:cs="Arial"/>
          <w:b/>
          <w:lang w:val="sr-Cyrl-RS"/>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F35478">
      <w:pPr>
        <w:spacing w:before="0"/>
        <w:jc w:val="center"/>
        <w:rPr>
          <w:rFonts w:cs="Arial"/>
        </w:rPr>
      </w:pPr>
      <w:r w:rsidRPr="00F10346">
        <w:rPr>
          <w:rFonts w:cs="Arial"/>
          <w:b/>
        </w:rPr>
        <w:t>Члан 1</w:t>
      </w:r>
      <w:r w:rsidR="00CE15A4">
        <w:rPr>
          <w:rFonts w:cs="Arial"/>
          <w:b/>
          <w:lang w:val="sr-Cyrl-RS"/>
        </w:rPr>
        <w:t>4</w:t>
      </w:r>
      <w:r w:rsidRPr="00F10346">
        <w:rPr>
          <w:rFonts w:cs="Arial"/>
          <w:b/>
        </w:rPr>
        <w:t>.</w:t>
      </w:r>
    </w:p>
    <w:p w:rsidR="00343A18" w:rsidRPr="00F10346" w:rsidRDefault="00343A18" w:rsidP="00F35478">
      <w:pPr>
        <w:tabs>
          <w:tab w:val="left" w:pos="9090"/>
        </w:tabs>
        <w:spacing w:before="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F73B96" w:rsidRDefault="00F73B96" w:rsidP="00F35478">
      <w:pPr>
        <w:tabs>
          <w:tab w:val="left" w:pos="9090"/>
        </w:tabs>
        <w:spacing w:before="0"/>
        <w:rPr>
          <w:rFonts w:cs="Arial"/>
          <w:bCs/>
          <w:lang w:val="sr-Cyrl-RS"/>
        </w:rPr>
      </w:pPr>
    </w:p>
    <w:p w:rsidR="00773B4D" w:rsidRDefault="00773B4D" w:rsidP="00F35478">
      <w:pPr>
        <w:tabs>
          <w:tab w:val="left" w:pos="9090"/>
        </w:tabs>
        <w:spacing w:before="0"/>
        <w:rPr>
          <w:rFonts w:cs="Arial"/>
          <w:bCs/>
          <w:lang w:val="sr-Cyrl-RS"/>
        </w:rPr>
      </w:pPr>
    </w:p>
    <w:p w:rsidR="00773B4D" w:rsidRDefault="00773B4D" w:rsidP="00F35478">
      <w:pPr>
        <w:tabs>
          <w:tab w:val="left" w:pos="9090"/>
        </w:tabs>
        <w:spacing w:before="0"/>
        <w:rPr>
          <w:rFonts w:cs="Arial"/>
          <w:bCs/>
          <w:lang w:val="sr-Cyrl-RS"/>
        </w:rPr>
      </w:pPr>
    </w:p>
    <w:p w:rsidR="00773B4D" w:rsidRPr="00773B4D" w:rsidRDefault="00773B4D" w:rsidP="00F35478">
      <w:pPr>
        <w:tabs>
          <w:tab w:val="left" w:pos="9090"/>
        </w:tabs>
        <w:spacing w:before="0"/>
        <w:rPr>
          <w:rFonts w:cs="Arial"/>
          <w:bCs/>
          <w:lang w:val="sr-Cyrl-RS"/>
        </w:rPr>
      </w:pPr>
    </w:p>
    <w:p w:rsidR="00343A18" w:rsidRPr="00F10346" w:rsidRDefault="00343A18" w:rsidP="00F35478">
      <w:pPr>
        <w:tabs>
          <w:tab w:val="left" w:pos="9090"/>
        </w:tabs>
        <w:spacing w:before="0"/>
        <w:rPr>
          <w:rFonts w:cs="Arial"/>
          <w:bCs/>
          <w:lang w:val="sr-Cyrl-CS"/>
        </w:rPr>
      </w:pPr>
      <w:r w:rsidRPr="00F10346">
        <w:rPr>
          <w:rFonts w:cs="Arial"/>
          <w:bCs/>
          <w:lang w:val="sr-Cyrl-CS"/>
        </w:rPr>
        <w:lastRenderedPageBreak/>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F73B96" w:rsidRPr="00F73B96" w:rsidRDefault="00F73B96" w:rsidP="00F35478">
      <w:pPr>
        <w:tabs>
          <w:tab w:val="left" w:pos="9090"/>
        </w:tabs>
        <w:spacing w:before="0"/>
        <w:rPr>
          <w:rFonts w:cs="Arial"/>
          <w:bCs/>
          <w:sz w:val="12"/>
          <w:szCs w:val="12"/>
          <w:lang w:val="sr-Latn-RS"/>
        </w:rPr>
      </w:pPr>
    </w:p>
    <w:p w:rsidR="00343A18" w:rsidRPr="00F10346" w:rsidRDefault="00343A18" w:rsidP="00F35478">
      <w:pPr>
        <w:tabs>
          <w:tab w:val="left" w:pos="9090"/>
        </w:tabs>
        <w:spacing w:before="0"/>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Default="00343A18" w:rsidP="00F35478">
      <w:pPr>
        <w:tabs>
          <w:tab w:val="left" w:pos="9090"/>
        </w:tabs>
        <w:spacing w:before="0"/>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F35478">
      <w:pPr>
        <w:spacing w:before="0"/>
        <w:jc w:val="center"/>
        <w:rPr>
          <w:rFonts w:cs="Arial"/>
          <w:b/>
        </w:rPr>
      </w:pPr>
      <w:r w:rsidRPr="00F10346">
        <w:rPr>
          <w:rFonts w:cs="Arial"/>
          <w:b/>
        </w:rPr>
        <w:t>Члан 1</w:t>
      </w:r>
      <w:r w:rsidR="00CE15A4">
        <w:rPr>
          <w:rFonts w:cs="Arial"/>
          <w:b/>
          <w:lang w:val="sr-Cyrl-RS"/>
        </w:rPr>
        <w:t>5</w:t>
      </w:r>
      <w:r w:rsidRPr="00F10346">
        <w:rPr>
          <w:rFonts w:cs="Arial"/>
          <w:b/>
        </w:rPr>
        <w:t>.</w:t>
      </w:r>
    </w:p>
    <w:p w:rsidR="00343A18" w:rsidRPr="00F10346" w:rsidRDefault="00343A18" w:rsidP="00F35478">
      <w:pPr>
        <w:spacing w:before="0"/>
        <w:rPr>
          <w:rFonts w:cs="Arial"/>
        </w:rPr>
      </w:pPr>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
    <w:p w:rsidR="007548CA" w:rsidRDefault="007548CA" w:rsidP="00F35478">
      <w:pPr>
        <w:spacing w:before="0"/>
        <w:jc w:val="center"/>
        <w:rPr>
          <w:rFonts w:cs="Arial"/>
          <w:b/>
          <w:lang w:val="sr-Cyrl-RS"/>
        </w:rPr>
      </w:pPr>
    </w:p>
    <w:p w:rsidR="00343A18" w:rsidRDefault="00343A18" w:rsidP="00F35478">
      <w:pPr>
        <w:spacing w:before="0"/>
        <w:jc w:val="center"/>
        <w:rPr>
          <w:rFonts w:cs="Arial"/>
          <w:b/>
        </w:rPr>
      </w:pPr>
      <w:r w:rsidRPr="00F10346">
        <w:rPr>
          <w:rFonts w:cs="Arial"/>
          <w:b/>
        </w:rPr>
        <w:t>Члан 1</w:t>
      </w:r>
      <w:r w:rsidR="00CE15A4">
        <w:rPr>
          <w:rFonts w:cs="Arial"/>
          <w:b/>
          <w:lang w:val="sr-Cyrl-RS"/>
        </w:rPr>
        <w:t>6</w:t>
      </w:r>
      <w:r w:rsidRPr="00F10346">
        <w:rPr>
          <w:rFonts w:cs="Arial"/>
          <w:b/>
        </w:rPr>
        <w:t>.</w:t>
      </w:r>
    </w:p>
    <w:p w:rsidR="00343A18" w:rsidRPr="00F10346" w:rsidRDefault="00343A18" w:rsidP="00F35478">
      <w:pPr>
        <w:spacing w:before="0"/>
        <w:rPr>
          <w:rFonts w:cs="Arial"/>
        </w:rPr>
      </w:pPr>
      <w:r w:rsidRPr="00F10346">
        <w:rPr>
          <w:rFonts w:cs="Arial"/>
        </w:rPr>
        <w:t>Продавац је дужан</w:t>
      </w:r>
      <w:r w:rsidR="009E6802">
        <w:rPr>
          <w:rFonts w:cs="Arial"/>
          <w:lang w:val="sr-Cyrl-RS"/>
        </w:rPr>
        <w:t xml:space="preserve">  </w:t>
      </w:r>
      <w:r w:rsidRPr="00F10346">
        <w:rPr>
          <w:rFonts w:cs="Arial"/>
        </w:rPr>
        <w:t>да чува поверљивост свих података и информација садржаних у документацији, извештајима, техничким подацима и обавештењима,</w:t>
      </w:r>
      <w:r w:rsidR="009E6802">
        <w:rPr>
          <w:rFonts w:cs="Arial"/>
          <w:lang w:val="sr-Cyrl-RS"/>
        </w:rPr>
        <w:t xml:space="preserve"> </w:t>
      </w:r>
      <w:r w:rsidRPr="00F10346">
        <w:rPr>
          <w:rFonts w:cs="Arial"/>
        </w:rPr>
        <w:t xml:space="preserve">и да их користи искључиво у вези са реализацијом овог Уговора. </w:t>
      </w:r>
    </w:p>
    <w:p w:rsidR="00343A18" w:rsidRPr="00F10346" w:rsidRDefault="00343A18" w:rsidP="00F35478">
      <w:pPr>
        <w:spacing w:before="0"/>
        <w:rPr>
          <w:rFonts w:cs="Arial"/>
        </w:rPr>
      </w:pPr>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r w:rsidR="009E6802">
        <w:rPr>
          <w:rFonts w:cs="Arial"/>
          <w:lang w:val="sr-Cyrl-RS"/>
        </w:rPr>
        <w:t xml:space="preserve"> </w:t>
      </w:r>
      <w:r w:rsidRPr="00F10346">
        <w:rPr>
          <w:rFonts w:cs="Arial"/>
        </w:rPr>
        <w:t xml:space="preserve">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w:t>
      </w:r>
      <w:r w:rsidR="009E6802">
        <w:rPr>
          <w:rFonts w:cs="Arial"/>
          <w:color w:val="000000"/>
          <w:lang w:val="sr-Cyrl-RS"/>
        </w:rPr>
        <w:t xml:space="preserve"> </w:t>
      </w:r>
      <w:r w:rsidR="000D6ACE" w:rsidRPr="00F10346">
        <w:rPr>
          <w:rFonts w:cs="Arial"/>
          <w:color w:val="000000"/>
        </w:rPr>
        <w:t>осим у случајевима предвиђеним одговарајућим прописима</w:t>
      </w:r>
      <w:r w:rsidRPr="00F10346">
        <w:rPr>
          <w:rFonts w:cs="Arial"/>
        </w:rPr>
        <w:t xml:space="preserve">. </w:t>
      </w:r>
    </w:p>
    <w:p w:rsidR="007B32FB" w:rsidRDefault="007B32FB" w:rsidP="00F35478">
      <w:pPr>
        <w:spacing w:before="0"/>
        <w:jc w:val="center"/>
        <w:rPr>
          <w:rFonts w:cs="Arial"/>
          <w:b/>
          <w:lang w:val="sr-Cyrl-RS"/>
        </w:rPr>
      </w:pPr>
    </w:p>
    <w:p w:rsidR="00343A18" w:rsidRDefault="00343A18" w:rsidP="00F35478">
      <w:pPr>
        <w:spacing w:before="0"/>
        <w:jc w:val="center"/>
        <w:rPr>
          <w:rFonts w:cs="Arial"/>
          <w:b/>
        </w:rPr>
      </w:pPr>
      <w:r w:rsidRPr="00F10346">
        <w:rPr>
          <w:rFonts w:cs="Arial"/>
          <w:b/>
        </w:rPr>
        <w:t>Члан 1</w:t>
      </w:r>
      <w:r w:rsidR="00CE15A4">
        <w:rPr>
          <w:rFonts w:cs="Arial"/>
          <w:b/>
          <w:lang w:val="sr-Cyrl-RS"/>
        </w:rPr>
        <w:t>7</w:t>
      </w:r>
      <w:r w:rsidRPr="00F10346">
        <w:rPr>
          <w:rFonts w:cs="Arial"/>
          <w:b/>
        </w:rPr>
        <w:t>.</w:t>
      </w:r>
    </w:p>
    <w:p w:rsidR="00343A18" w:rsidRPr="00F10346" w:rsidRDefault="00343A18" w:rsidP="009E6802">
      <w:pPr>
        <w:spacing w:before="0"/>
        <w:rPr>
          <w:rFonts w:cs="Arial"/>
          <w:lang w:val="sr-Cyrl-CS"/>
        </w:rPr>
      </w:pPr>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
    <w:p w:rsidR="00343A18" w:rsidRPr="00F10346" w:rsidRDefault="00343A18" w:rsidP="00F35478">
      <w:pPr>
        <w:tabs>
          <w:tab w:val="left" w:pos="9090"/>
        </w:tabs>
        <w:spacing w:before="0"/>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343A18" w:rsidRPr="00F10346" w:rsidRDefault="00343A18" w:rsidP="00F35478">
      <w:pPr>
        <w:tabs>
          <w:tab w:val="left" w:pos="9090"/>
        </w:tabs>
        <w:spacing w:before="0"/>
        <w:rPr>
          <w:rFonts w:cs="Arial"/>
          <w:smallCaps/>
        </w:rPr>
      </w:pPr>
    </w:p>
    <w:p w:rsidR="00343A18" w:rsidRDefault="00343A18" w:rsidP="00F35478">
      <w:pPr>
        <w:spacing w:before="0"/>
        <w:jc w:val="center"/>
        <w:rPr>
          <w:rFonts w:cs="Arial"/>
          <w:b/>
        </w:rPr>
      </w:pPr>
      <w:r w:rsidRPr="00F10346">
        <w:rPr>
          <w:rFonts w:cs="Arial"/>
          <w:b/>
        </w:rPr>
        <w:t xml:space="preserve">Члан </w:t>
      </w:r>
      <w:r w:rsidR="000D6ACE" w:rsidRPr="00F10346">
        <w:rPr>
          <w:rFonts w:cs="Arial"/>
          <w:b/>
        </w:rPr>
        <w:t>1</w:t>
      </w:r>
      <w:r w:rsidR="00CE15A4">
        <w:rPr>
          <w:rFonts w:cs="Arial"/>
          <w:b/>
          <w:lang w:val="sr-Cyrl-RS"/>
        </w:rPr>
        <w:t>8</w:t>
      </w:r>
      <w:r w:rsidRPr="00F10346">
        <w:rPr>
          <w:rFonts w:cs="Arial"/>
          <w:b/>
        </w:rPr>
        <w:t>.</w:t>
      </w:r>
    </w:p>
    <w:p w:rsidR="00343A18" w:rsidRPr="00F10346" w:rsidRDefault="00343A18" w:rsidP="00F35478">
      <w:pPr>
        <w:pStyle w:val="KDParagraf"/>
        <w:spacing w:before="0"/>
        <w:rPr>
          <w:rFonts w:eastAsia="Calibri" w:cs="Arial"/>
          <w:noProof/>
          <w:lang w:val="ru-RU"/>
        </w:rPr>
      </w:pPr>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
    <w:p w:rsidR="00343A18" w:rsidRPr="00F10346" w:rsidRDefault="00343A18" w:rsidP="00F35478">
      <w:pPr>
        <w:pStyle w:val="KDParagraf"/>
        <w:spacing w:before="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101837" w:rsidRDefault="00101837" w:rsidP="00343A18">
      <w:pPr>
        <w:pStyle w:val="KDParagraf"/>
        <w:spacing w:before="0"/>
        <w:rPr>
          <w:rFonts w:cs="Arial"/>
          <w:b/>
          <w:lang w:val="sr-Cyrl-RS"/>
        </w:rPr>
      </w:pPr>
    </w:p>
    <w:p w:rsidR="007340AE" w:rsidRPr="007340AE" w:rsidRDefault="007340AE" w:rsidP="00343A18">
      <w:pPr>
        <w:pStyle w:val="KDParagraf"/>
        <w:spacing w:before="0"/>
        <w:rPr>
          <w:rFonts w:cs="Arial"/>
          <w:b/>
          <w:lang w:val="sr-Cyrl-RS"/>
        </w:rPr>
      </w:pPr>
    </w:p>
    <w:p w:rsidR="00343A18" w:rsidRPr="00F10346" w:rsidRDefault="00343A18" w:rsidP="00343A18">
      <w:pPr>
        <w:pStyle w:val="KDParagraf"/>
        <w:spacing w:before="0"/>
        <w:rPr>
          <w:rFonts w:cs="Arial"/>
          <w:b/>
          <w:lang w:val="sr-Cyrl-BA"/>
        </w:rPr>
      </w:pPr>
      <w:r w:rsidRPr="00F10346">
        <w:rPr>
          <w:rFonts w:cs="Arial"/>
          <w:b/>
          <w:lang w:val="sr-Cyrl-BA"/>
        </w:rPr>
        <w:t>ВАЖНОСТ УГОВОРА</w:t>
      </w:r>
    </w:p>
    <w:p w:rsidR="00343A18" w:rsidRDefault="00343A18" w:rsidP="00F35478">
      <w:pPr>
        <w:spacing w:before="0"/>
        <w:jc w:val="center"/>
        <w:rPr>
          <w:rFonts w:cs="Arial"/>
          <w:b/>
        </w:rPr>
      </w:pPr>
      <w:r w:rsidRPr="00F35478">
        <w:rPr>
          <w:rFonts w:cs="Arial"/>
          <w:b/>
        </w:rPr>
        <w:t xml:space="preserve">Члан </w:t>
      </w:r>
      <w:r w:rsidR="000D7315" w:rsidRPr="00F35478">
        <w:rPr>
          <w:rFonts w:cs="Arial"/>
          <w:b/>
          <w:lang w:val="sr-Cyrl-RS"/>
        </w:rPr>
        <w:t>1</w:t>
      </w:r>
      <w:r w:rsidR="00CE15A4">
        <w:rPr>
          <w:rFonts w:cs="Arial"/>
          <w:b/>
          <w:lang w:val="sr-Cyrl-RS"/>
        </w:rPr>
        <w:t>9</w:t>
      </w:r>
      <w:r w:rsidRPr="00F35478">
        <w:rPr>
          <w:rFonts w:cs="Arial"/>
          <w:b/>
        </w:rPr>
        <w:t>.</w:t>
      </w:r>
    </w:p>
    <w:p w:rsidR="0078130A" w:rsidRDefault="0078130A" w:rsidP="0078130A">
      <w:pPr>
        <w:rPr>
          <w:lang w:val="sr-Cyrl-RS"/>
        </w:rPr>
      </w:pPr>
      <w:r>
        <w:t>Уговор ступа на снагу након потписивања од стране законских заступника Уговорних страна и достав</w:t>
      </w:r>
      <w:r>
        <w:rPr>
          <w:lang w:val="sr-Cyrl-RS"/>
        </w:rPr>
        <w:t>љања</w:t>
      </w:r>
      <w:r>
        <w:t xml:space="preserve"> средства финансијског обезбеђења</w:t>
      </w:r>
      <w:r w:rsidR="00D1441C">
        <w:rPr>
          <w:lang w:val="sr-Cyrl-RS"/>
        </w:rPr>
        <w:t xml:space="preserve"> за добро извршење посла</w:t>
      </w:r>
      <w:r>
        <w:t>.</w:t>
      </w:r>
    </w:p>
    <w:p w:rsidR="00C005D1" w:rsidRPr="00C005D1" w:rsidRDefault="00C005D1" w:rsidP="001D1500">
      <w:pPr>
        <w:pStyle w:val="KDParagraf"/>
        <w:spacing w:before="0"/>
        <w:rPr>
          <w:rFonts w:cs="Arial"/>
          <w:lang w:val="sr-Cyrl-RS"/>
        </w:rPr>
      </w:pPr>
      <w:r w:rsidRPr="00C005D1">
        <w:rPr>
          <w:rFonts w:cs="Arial"/>
        </w:rPr>
        <w:t>O</w:t>
      </w:r>
      <w:r w:rsidRPr="00C005D1">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w:t>
      </w:r>
      <w:r w:rsidRPr="00C005D1">
        <w:rPr>
          <w:rFonts w:cs="Arial"/>
          <w:lang w:val="ru-RU"/>
        </w:rPr>
        <w:t xml:space="preserve">програму пословања ЈП ЕПС </w:t>
      </w:r>
      <w:r w:rsidRPr="00C005D1">
        <w:rPr>
          <w:rFonts w:cs="Arial"/>
          <w:lang w:val="sr-Cyrl-RS"/>
        </w:rPr>
        <w:t>за године у којима ће се плаћати уговорене обавезе.</w:t>
      </w:r>
    </w:p>
    <w:p w:rsidR="00343A18" w:rsidRDefault="00343A18" w:rsidP="00F35478">
      <w:pPr>
        <w:pStyle w:val="KDParagraf"/>
        <w:spacing w:before="0"/>
        <w:rPr>
          <w:rFonts w:eastAsia="Calibri" w:cs="Arial"/>
        </w:rPr>
      </w:pPr>
      <w:r w:rsidRPr="00F35478">
        <w:rPr>
          <w:rFonts w:eastAsia="Calibri" w:cs="Arial"/>
        </w:rPr>
        <w:t xml:space="preserve">Испуњењем обавеза </w:t>
      </w:r>
      <w:r w:rsidR="00C90FDB" w:rsidRPr="00F35478">
        <w:rPr>
          <w:rFonts w:eastAsia="Calibri" w:cs="Arial"/>
        </w:rPr>
        <w:t>У</w:t>
      </w:r>
      <w:r w:rsidRPr="00F35478">
        <w:rPr>
          <w:rFonts w:eastAsia="Calibri" w:cs="Arial"/>
        </w:rPr>
        <w:t>говорних страна Уговор се сматра извршеним.</w:t>
      </w:r>
    </w:p>
    <w:p w:rsidR="007340AE" w:rsidRDefault="007340AE" w:rsidP="00343A18">
      <w:pPr>
        <w:spacing w:before="0"/>
        <w:rPr>
          <w:rFonts w:cs="Arial"/>
          <w:b/>
          <w:lang w:val="sr-Cyrl-RS"/>
        </w:rPr>
      </w:pPr>
    </w:p>
    <w:p w:rsidR="007340AE" w:rsidRDefault="007340AE" w:rsidP="00343A18">
      <w:pPr>
        <w:spacing w:before="0"/>
        <w:rPr>
          <w:rFonts w:cs="Arial"/>
          <w:b/>
          <w:lang w:val="sr-Cyrl-RS"/>
        </w:rPr>
      </w:pPr>
    </w:p>
    <w:p w:rsidR="007340AE" w:rsidRDefault="007340AE" w:rsidP="00343A18">
      <w:pPr>
        <w:spacing w:before="0"/>
        <w:rPr>
          <w:rFonts w:cs="Arial"/>
          <w:b/>
          <w:lang w:val="sr-Cyrl-RS"/>
        </w:rPr>
      </w:pPr>
    </w:p>
    <w:p w:rsidR="007340AE" w:rsidRDefault="007340AE" w:rsidP="00343A18">
      <w:pPr>
        <w:spacing w:before="0"/>
        <w:rPr>
          <w:rFonts w:cs="Arial"/>
          <w:b/>
          <w:lang w:val="sr-Cyrl-RS"/>
        </w:rPr>
      </w:pPr>
    </w:p>
    <w:p w:rsidR="007340AE" w:rsidRDefault="007340AE" w:rsidP="00343A18">
      <w:pPr>
        <w:spacing w:before="0"/>
        <w:rPr>
          <w:rFonts w:cs="Arial"/>
          <w:b/>
          <w:lang w:val="sr-Cyrl-RS"/>
        </w:rPr>
      </w:pPr>
    </w:p>
    <w:p w:rsidR="007340AE" w:rsidRDefault="007340AE" w:rsidP="00343A18">
      <w:pPr>
        <w:spacing w:before="0"/>
        <w:rPr>
          <w:rFonts w:cs="Arial"/>
          <w:b/>
          <w:lang w:val="sr-Cyrl-RS"/>
        </w:rPr>
      </w:pPr>
    </w:p>
    <w:p w:rsidR="00343A18" w:rsidRPr="00F10346" w:rsidRDefault="00343A18" w:rsidP="00343A18">
      <w:pPr>
        <w:spacing w:before="0"/>
        <w:rPr>
          <w:rFonts w:cs="Arial"/>
          <w:b/>
        </w:rPr>
      </w:pPr>
      <w:r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0D7315" w:rsidP="00F35478">
      <w:pPr>
        <w:spacing w:before="0"/>
        <w:jc w:val="center"/>
        <w:rPr>
          <w:rFonts w:cs="Arial"/>
          <w:b/>
        </w:rPr>
      </w:pPr>
      <w:r>
        <w:rPr>
          <w:rFonts w:cs="Arial"/>
          <w:b/>
        </w:rPr>
        <w:t xml:space="preserve">Члан </w:t>
      </w:r>
      <w:r w:rsidR="00CE15A4">
        <w:rPr>
          <w:rFonts w:cs="Arial"/>
          <w:b/>
          <w:lang w:val="sr-Cyrl-RS"/>
        </w:rPr>
        <w:t>20</w:t>
      </w:r>
      <w:r w:rsidR="00343A18" w:rsidRPr="00F10346">
        <w:rPr>
          <w:rFonts w:cs="Arial"/>
          <w:b/>
        </w:rPr>
        <w:t>.</w:t>
      </w:r>
    </w:p>
    <w:p w:rsidR="00B97AA8" w:rsidRPr="005D7E62" w:rsidRDefault="00B97AA8" w:rsidP="00B97AA8">
      <w:pPr>
        <w:spacing w:before="0"/>
        <w:rPr>
          <w:rFonts w:cs="Arial"/>
          <w:lang w:eastAsia="sr-Latn-CS"/>
        </w:rPr>
      </w:pPr>
      <w:r w:rsidRPr="005D7E62">
        <w:rPr>
          <w:rFonts w:cs="Arial"/>
          <w:lang w:eastAsia="sr-Latn-CS"/>
        </w:rPr>
        <w:t xml:space="preserve">Наручилац може након закључења уговора о јавној набавци без спровођења поступка јавне набавке </w:t>
      </w:r>
      <w:r w:rsidRPr="005D7E62">
        <w:rPr>
          <w:rFonts w:cs="Arial"/>
          <w:lang w:val="sr-Cyrl-RS" w:eastAsia="sr-Latn-CS"/>
        </w:rPr>
        <w:t>извршити измене на начин који је</w:t>
      </w:r>
      <w:r w:rsidRPr="005D7E62">
        <w:rPr>
          <w:rFonts w:cs="Arial"/>
          <w:lang w:eastAsia="sr-Latn-CS"/>
        </w:rPr>
        <w:t xml:space="preserve"> прописан чланом 115. Закона о јавним набавкама.</w:t>
      </w:r>
    </w:p>
    <w:p w:rsidR="00F73B96" w:rsidRPr="00F73B96" w:rsidRDefault="00F73B96" w:rsidP="00804554">
      <w:pPr>
        <w:pStyle w:val="KDParagraf"/>
        <w:spacing w:before="0"/>
        <w:rPr>
          <w:sz w:val="10"/>
          <w:szCs w:val="10"/>
        </w:rPr>
      </w:pPr>
    </w:p>
    <w:p w:rsidR="00B97AA8" w:rsidRPr="005D7E62" w:rsidRDefault="00B97AA8" w:rsidP="00804554">
      <w:pPr>
        <w:pStyle w:val="KDParagraf"/>
        <w:spacing w:before="0"/>
        <w:rPr>
          <w:rFonts w:cs="Arial"/>
        </w:rPr>
      </w:pPr>
      <w:r w:rsidRPr="005D7E62">
        <w:t>Уговорне стране током трајања овог Уговора  због промењених околности ближе одређених у члану 115. Закона, могу у писменој форми путем Анекса извршити измене и допуне овог Уговора.</w:t>
      </w:r>
    </w:p>
    <w:p w:rsidR="00B97AA8" w:rsidRPr="005D7E62" w:rsidRDefault="00B97AA8" w:rsidP="00804554">
      <w:pPr>
        <w:spacing w:before="0"/>
        <w:rPr>
          <w:rFonts w:cs="Arial"/>
          <w:color w:val="1F497D"/>
          <w:lang w:val="sr-Cyrl-RS"/>
        </w:rPr>
      </w:pPr>
      <w:r w:rsidRPr="005D7E62">
        <w:rPr>
          <w:rFonts w:cs="Arial"/>
          <w:lang w:eastAsia="sr-Latn-CS"/>
        </w:rPr>
        <w:t xml:space="preserve">У </w:t>
      </w:r>
      <w:r w:rsidRPr="005D7E62">
        <w:rPr>
          <w:rFonts w:cs="Arial"/>
          <w:lang w:val="sr-Cyrl-CS" w:eastAsia="sr-Latn-CS"/>
        </w:rPr>
        <w:t xml:space="preserve">свим наведеним случајевима, Наручилац </w:t>
      </w:r>
      <w:r w:rsidRPr="005D7E62">
        <w:rPr>
          <w:rFonts w:cs="Arial"/>
          <w:lang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Pr>
          <w:rFonts w:cs="Arial"/>
          <w:lang w:val="sr-Cyrl-RS" w:eastAsia="sr-Latn-CS"/>
        </w:rPr>
        <w:t>.</w:t>
      </w:r>
    </w:p>
    <w:p w:rsidR="00804554" w:rsidRDefault="00804554" w:rsidP="00343A18">
      <w:pPr>
        <w:pStyle w:val="KDParagraf"/>
        <w:spacing w:before="0"/>
        <w:rPr>
          <w:rFonts w:cs="Arial"/>
          <w:color w:val="00B0F0"/>
          <w:lang w:val="sr-Latn-RS"/>
        </w:rPr>
      </w:pPr>
    </w:p>
    <w:p w:rsidR="00F73B96" w:rsidRPr="00804554" w:rsidRDefault="00F73B96" w:rsidP="00343A18">
      <w:pPr>
        <w:pStyle w:val="KDParagraf"/>
        <w:spacing w:before="0"/>
        <w:rPr>
          <w:rFonts w:cs="Arial"/>
          <w:color w:val="00B0F0"/>
          <w:lang w:val="sr-Latn-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F35478">
      <w:pPr>
        <w:spacing w:before="0"/>
        <w:jc w:val="center"/>
        <w:rPr>
          <w:rFonts w:cs="Arial"/>
        </w:rPr>
      </w:pPr>
      <w:r w:rsidRPr="00F10346">
        <w:rPr>
          <w:rFonts w:cs="Arial"/>
          <w:b/>
        </w:rPr>
        <w:t xml:space="preserve">Члан </w:t>
      </w:r>
      <w:r w:rsidR="007B32FB">
        <w:rPr>
          <w:rFonts w:cs="Arial"/>
          <w:b/>
          <w:lang w:val="sr-Cyrl-RS"/>
        </w:rPr>
        <w:t>2</w:t>
      </w:r>
      <w:r w:rsidR="00ED0D1F">
        <w:rPr>
          <w:rFonts w:cs="Arial"/>
          <w:b/>
          <w:lang w:val="sr-Cyrl-RS"/>
        </w:rPr>
        <w:t>1</w:t>
      </w:r>
      <w:r w:rsidRPr="00F10346">
        <w:rPr>
          <w:rFonts w:cs="Arial"/>
          <w:b/>
        </w:rPr>
        <w:t>.</w:t>
      </w:r>
    </w:p>
    <w:p w:rsidR="00343A18" w:rsidRDefault="00343A18" w:rsidP="00F35478">
      <w:pPr>
        <w:tabs>
          <w:tab w:val="left" w:pos="9090"/>
        </w:tabs>
        <w:spacing w:before="0"/>
        <w:rPr>
          <w:rFonts w:cs="Arial"/>
          <w:lang w:val="sr-Cyrl-CS"/>
        </w:rPr>
      </w:pPr>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
    <w:p w:rsidR="00011FD6" w:rsidRDefault="00011FD6" w:rsidP="00F35478">
      <w:pPr>
        <w:tabs>
          <w:tab w:val="left" w:pos="9090"/>
        </w:tabs>
        <w:spacing w:before="0"/>
        <w:rPr>
          <w:rFonts w:cs="Arial"/>
          <w:lang w:val="sr-Cyrl-CS"/>
        </w:rPr>
      </w:pPr>
    </w:p>
    <w:p w:rsidR="00343A18" w:rsidRPr="00F10346" w:rsidRDefault="00343A18" w:rsidP="00F35478">
      <w:pPr>
        <w:spacing w:before="0"/>
        <w:jc w:val="center"/>
        <w:rPr>
          <w:rFonts w:cs="Arial"/>
          <w:b/>
        </w:rPr>
      </w:pPr>
      <w:r w:rsidRPr="00F10346">
        <w:rPr>
          <w:rFonts w:cs="Arial"/>
          <w:b/>
          <w:lang w:val="ru-RU"/>
        </w:rPr>
        <w:t xml:space="preserve">Члан </w:t>
      </w:r>
      <w:r w:rsidRPr="00F10346">
        <w:rPr>
          <w:rFonts w:cs="Arial"/>
          <w:b/>
        </w:rPr>
        <w:t>2</w:t>
      </w:r>
      <w:r w:rsidR="00ED0D1F">
        <w:rPr>
          <w:rFonts w:cs="Arial"/>
          <w:b/>
          <w:lang w:val="sr-Cyrl-RS"/>
        </w:rPr>
        <w:t>2</w:t>
      </w:r>
      <w:r w:rsidRPr="00F10346">
        <w:rPr>
          <w:rFonts w:cs="Arial"/>
          <w:b/>
          <w:lang w:val="ru-RU"/>
        </w:rPr>
        <w:t>.</w:t>
      </w:r>
    </w:p>
    <w:p w:rsidR="00343A18" w:rsidRPr="00677614" w:rsidRDefault="00343A18" w:rsidP="00F35478">
      <w:pPr>
        <w:tabs>
          <w:tab w:val="left" w:pos="9090"/>
        </w:tabs>
        <w:spacing w:before="0"/>
        <w:rPr>
          <w:rFonts w:cs="Arial"/>
          <w:color w:val="FF0000"/>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Београду/(Спољнотрговинске арбитраже при Привредној комори Србије, уз примену њеног Правилника</w:t>
      </w:r>
      <w:r w:rsidR="00677614">
        <w:rPr>
          <w:rFonts w:cs="Arial"/>
        </w:rPr>
        <w:t>.</w:t>
      </w:r>
      <w:r w:rsidRPr="00F10346">
        <w:rPr>
          <w:rFonts w:cs="Arial"/>
        </w:rPr>
        <w:t xml:space="preserve"> </w:t>
      </w:r>
    </w:p>
    <w:p w:rsidR="00343A18" w:rsidRPr="00F10346" w:rsidRDefault="00343A18" w:rsidP="00F35478">
      <w:pPr>
        <w:tabs>
          <w:tab w:val="left" w:pos="9090"/>
        </w:tabs>
        <w:spacing w:before="0"/>
        <w:rPr>
          <w:rFonts w:cs="Arial"/>
        </w:rPr>
      </w:pPr>
      <w:r w:rsidRPr="00F10346">
        <w:rPr>
          <w:rFonts w:cs="Arial"/>
        </w:rPr>
        <w:t>У случају спора примењује се материјално и процесно право Републике Србије, а поступак се води на српском језику.</w:t>
      </w:r>
    </w:p>
    <w:p w:rsidR="00343A18" w:rsidRDefault="00343A18" w:rsidP="00343A18">
      <w:pPr>
        <w:spacing w:before="0"/>
        <w:jc w:val="center"/>
        <w:rPr>
          <w:rFonts w:cs="Arial"/>
          <w:b/>
          <w:sz w:val="12"/>
          <w:szCs w:val="12"/>
          <w:lang w:val="sr-Cyrl-RS"/>
        </w:rPr>
      </w:pPr>
    </w:p>
    <w:p w:rsidR="00011FD6" w:rsidRPr="007641AB" w:rsidRDefault="00011FD6" w:rsidP="00343A18">
      <w:pPr>
        <w:spacing w:before="0"/>
        <w:jc w:val="center"/>
        <w:rPr>
          <w:rFonts w:cs="Arial"/>
          <w:b/>
          <w:sz w:val="12"/>
          <w:szCs w:val="12"/>
          <w:lang w:val="sr-Cyrl-RS"/>
        </w:rPr>
      </w:pPr>
    </w:p>
    <w:p w:rsidR="00343A18" w:rsidRPr="00F10346" w:rsidRDefault="00343A18" w:rsidP="00343A18">
      <w:pPr>
        <w:spacing w:before="0"/>
        <w:jc w:val="center"/>
        <w:rPr>
          <w:rFonts w:cs="Arial"/>
          <w:b/>
        </w:rPr>
      </w:pPr>
      <w:r w:rsidRPr="00F10346">
        <w:rPr>
          <w:rFonts w:cs="Arial"/>
          <w:b/>
        </w:rPr>
        <w:t>Члан 2</w:t>
      </w:r>
      <w:r w:rsidR="00ED0D1F">
        <w:rPr>
          <w:rFonts w:cs="Arial"/>
          <w:b/>
          <w:lang w:val="sr-Cyrl-RS"/>
        </w:rPr>
        <w:t>3</w:t>
      </w:r>
      <w:r w:rsidRPr="00F10346">
        <w:rPr>
          <w:rFonts w:cs="Arial"/>
          <w:b/>
        </w:rPr>
        <w:t>.</w:t>
      </w:r>
    </w:p>
    <w:p w:rsidR="00826664" w:rsidRPr="007641AB" w:rsidRDefault="00826664" w:rsidP="00826664">
      <w:pPr>
        <w:suppressAutoHyphens/>
        <w:spacing w:before="0" w:line="100" w:lineRule="atLeast"/>
        <w:ind w:left="720"/>
        <w:jc w:val="left"/>
        <w:rPr>
          <w:rFonts w:cs="Arial"/>
          <w:spacing w:val="2"/>
          <w:sz w:val="4"/>
          <w:szCs w:val="4"/>
          <w:lang w:val="sr-Cyrl-CS" w:eastAsia="sr-Latn-CS"/>
        </w:rPr>
      </w:pPr>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F8104D" w:rsidRDefault="00F8104D" w:rsidP="001353DA">
      <w:pPr>
        <w:spacing w:before="0"/>
        <w:rPr>
          <w:rFonts w:cs="Arial"/>
          <w:spacing w:val="2"/>
          <w:lang w:val="sr-Cyrl-CS"/>
        </w:rPr>
      </w:pPr>
    </w:p>
    <w:p w:rsidR="00F27A57" w:rsidRPr="00F10346" w:rsidRDefault="00F27A57" w:rsidP="00F27A57">
      <w:pPr>
        <w:spacing w:before="0"/>
        <w:jc w:val="center"/>
        <w:rPr>
          <w:rFonts w:cs="Arial"/>
          <w:b/>
        </w:rPr>
      </w:pPr>
      <w:r w:rsidRPr="00F10346">
        <w:rPr>
          <w:rFonts w:cs="Arial"/>
          <w:b/>
        </w:rPr>
        <w:t>Члан 2</w:t>
      </w:r>
      <w:r w:rsidR="00ED0D1F">
        <w:rPr>
          <w:rFonts w:cs="Arial"/>
          <w:b/>
          <w:lang w:val="sr-Cyrl-RS"/>
        </w:rPr>
        <w:t>4</w:t>
      </w:r>
      <w:r w:rsidRPr="00F10346">
        <w:rPr>
          <w:rFonts w:cs="Arial"/>
          <w:b/>
        </w:rPr>
        <w:t>.</w:t>
      </w:r>
    </w:p>
    <w:p w:rsidR="001353DA" w:rsidRPr="000D7315" w:rsidRDefault="00F9636A" w:rsidP="00677614">
      <w:pPr>
        <w:spacing w:before="0"/>
        <w:rPr>
          <w:rFonts w:cs="Arial"/>
          <w:spacing w:val="2"/>
          <w:lang w:val="sr-Cyrl-CS"/>
        </w:rPr>
      </w:pPr>
      <w:r w:rsidRPr="000D7315">
        <w:rPr>
          <w:rFonts w:cs="Arial"/>
          <w:spacing w:val="2"/>
          <w:lang w:val="sr-Cyrl-CS"/>
        </w:rPr>
        <w:t>Саставни део овог У</w:t>
      </w:r>
      <w:r w:rsidR="001353DA" w:rsidRPr="000D7315">
        <w:rPr>
          <w:rFonts w:cs="Arial"/>
          <w:spacing w:val="2"/>
          <w:lang w:val="sr-Cyrl-CS"/>
        </w:rPr>
        <w:t>говора су и његови прилози, како следи:</w:t>
      </w:r>
    </w:p>
    <w:p w:rsidR="00036D7F" w:rsidRPr="007B32FB" w:rsidRDefault="00036D7F" w:rsidP="00677614">
      <w:pPr>
        <w:tabs>
          <w:tab w:val="left" w:pos="9090"/>
        </w:tabs>
        <w:spacing w:before="0"/>
        <w:rPr>
          <w:rFonts w:cs="Arial"/>
          <w:sz w:val="12"/>
          <w:szCs w:val="12"/>
          <w:lang w:val="sr-Cyrl-RS"/>
        </w:rPr>
      </w:pPr>
    </w:p>
    <w:p w:rsidR="000D6ACE" w:rsidRDefault="000D6ACE" w:rsidP="00677614">
      <w:pPr>
        <w:tabs>
          <w:tab w:val="left" w:pos="9090"/>
        </w:tabs>
        <w:spacing w:before="0"/>
        <w:rPr>
          <w:rFonts w:cs="Arial"/>
          <w:lang w:val="sr-Cyrl-RS"/>
        </w:rPr>
      </w:pPr>
      <w:r w:rsidRPr="000D7315">
        <w:rPr>
          <w:rFonts w:cs="Arial"/>
        </w:rPr>
        <w:t>Прилог 1 Понуда</w:t>
      </w:r>
    </w:p>
    <w:p w:rsidR="000D6ACE" w:rsidRPr="000D7315" w:rsidRDefault="000D6ACE" w:rsidP="00677614">
      <w:pPr>
        <w:tabs>
          <w:tab w:val="left" w:pos="9090"/>
        </w:tabs>
        <w:spacing w:before="0"/>
        <w:rPr>
          <w:rFonts w:cs="Arial"/>
        </w:rPr>
      </w:pPr>
      <w:r w:rsidRPr="000D7315">
        <w:rPr>
          <w:rFonts w:cs="Arial"/>
        </w:rPr>
        <w:t xml:space="preserve">Прилог </w:t>
      </w:r>
      <w:r w:rsidR="00BA5621">
        <w:rPr>
          <w:rFonts w:cs="Arial"/>
          <w:lang w:val="sr-Cyrl-RS"/>
        </w:rPr>
        <w:t>2</w:t>
      </w:r>
      <w:r w:rsidRPr="000D7315">
        <w:rPr>
          <w:rFonts w:cs="Arial"/>
        </w:rPr>
        <w:t xml:space="preserve"> Образац структуре цене</w:t>
      </w:r>
    </w:p>
    <w:p w:rsidR="00BA5621" w:rsidRDefault="00ED0D1F" w:rsidP="00BA5621">
      <w:pPr>
        <w:tabs>
          <w:tab w:val="left" w:pos="9090"/>
        </w:tabs>
        <w:spacing w:before="0"/>
        <w:rPr>
          <w:rFonts w:cs="Arial"/>
          <w:lang w:val="sr-Cyrl-RS"/>
        </w:rPr>
      </w:pPr>
      <w:r>
        <w:rPr>
          <w:rFonts w:cs="Arial"/>
          <w:lang w:val="sr-Cyrl-RS"/>
        </w:rPr>
        <w:t>Прилог 3</w:t>
      </w:r>
      <w:r w:rsidR="00BA5621">
        <w:rPr>
          <w:rFonts w:cs="Arial"/>
          <w:lang w:val="sr-Cyrl-RS"/>
        </w:rPr>
        <w:t xml:space="preserve"> Техничка спецификација</w:t>
      </w:r>
    </w:p>
    <w:p w:rsidR="00D1441C" w:rsidRDefault="00ED0D1F" w:rsidP="00D1441C">
      <w:pPr>
        <w:tabs>
          <w:tab w:val="left" w:pos="9090"/>
        </w:tabs>
        <w:spacing w:before="0"/>
        <w:jc w:val="left"/>
        <w:rPr>
          <w:rFonts w:eastAsia="Calibri"/>
          <w:lang w:eastAsia="zh-CN"/>
        </w:rPr>
      </w:pPr>
      <w:r w:rsidRPr="000D7315">
        <w:rPr>
          <w:rFonts w:cs="Arial"/>
        </w:rPr>
        <w:t xml:space="preserve">Прилог </w:t>
      </w:r>
      <w:r>
        <w:rPr>
          <w:rFonts w:cs="Arial"/>
          <w:lang w:val="sr-Cyrl-RS"/>
        </w:rPr>
        <w:t>4</w:t>
      </w:r>
      <w:r w:rsidRPr="000D7315">
        <w:rPr>
          <w:rFonts w:cs="Arial"/>
        </w:rPr>
        <w:t xml:space="preserve"> Конкурсна документација (на Порталу јавних набавки под </w:t>
      </w:r>
      <w:r>
        <w:rPr>
          <w:rFonts w:cs="Arial"/>
          <w:lang w:val="sr-Cyrl-RS"/>
        </w:rPr>
        <w:t>ш</w:t>
      </w:r>
      <w:r>
        <w:rPr>
          <w:rFonts w:cs="Arial"/>
        </w:rPr>
        <w:t>ифром____</w:t>
      </w:r>
      <w:r w:rsidRPr="000D7315">
        <w:rPr>
          <w:rFonts w:cs="Arial"/>
        </w:rPr>
        <w:t>)</w:t>
      </w:r>
      <w:r w:rsidR="00D1441C">
        <w:rPr>
          <w:rFonts w:cs="Arial"/>
          <w:lang w:val="sr-Cyrl-RS"/>
        </w:rPr>
        <w:br/>
      </w:r>
      <w:r w:rsidR="000D6ACE" w:rsidRPr="000D7315">
        <w:rPr>
          <w:rFonts w:cs="Arial"/>
        </w:rPr>
        <w:t xml:space="preserve">Прилог </w:t>
      </w:r>
      <w:r w:rsidR="00BA5621">
        <w:rPr>
          <w:rFonts w:cs="Arial"/>
          <w:lang w:val="sr-Cyrl-RS"/>
        </w:rPr>
        <w:t>5</w:t>
      </w:r>
      <w:r w:rsidR="000D6ACE" w:rsidRPr="000D7315">
        <w:rPr>
          <w:rFonts w:cs="Arial"/>
        </w:rPr>
        <w:t xml:space="preserve"> </w:t>
      </w:r>
      <w:r w:rsidR="00D1441C">
        <w:rPr>
          <w:rFonts w:eastAsia="Calibri"/>
          <w:lang w:eastAsia="zh-CN"/>
        </w:rPr>
        <w:t>Споразум о заједничком извршењу (уколико понуду подноси група понуђача)</w:t>
      </w:r>
    </w:p>
    <w:p w:rsidR="000D6ACE" w:rsidRDefault="000D6ACE" w:rsidP="00677614">
      <w:pPr>
        <w:tabs>
          <w:tab w:val="left" w:pos="9090"/>
        </w:tabs>
        <w:spacing w:before="0"/>
        <w:rPr>
          <w:rFonts w:cs="Arial"/>
        </w:rPr>
      </w:pPr>
    </w:p>
    <w:p w:rsidR="00036D7F" w:rsidRDefault="00036D7F"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B72C6" w:rsidRDefault="00FB72C6" w:rsidP="00343A18">
      <w:pPr>
        <w:spacing w:before="0"/>
        <w:jc w:val="center"/>
        <w:rPr>
          <w:rFonts w:cs="Arial"/>
          <w:b/>
          <w:lang w:val="sr-Cyrl-RS"/>
        </w:rPr>
      </w:pPr>
    </w:p>
    <w:p w:rsidR="00BB6020" w:rsidRDefault="00BB6020" w:rsidP="00343A18">
      <w:pPr>
        <w:spacing w:before="0"/>
        <w:jc w:val="center"/>
        <w:rPr>
          <w:rFonts w:cs="Arial"/>
          <w:b/>
          <w:lang w:val="sr-Cyrl-RS"/>
        </w:rPr>
      </w:pPr>
    </w:p>
    <w:p w:rsidR="00BB6020" w:rsidRDefault="00BB6020" w:rsidP="00343A18">
      <w:pPr>
        <w:spacing w:before="0"/>
        <w:jc w:val="center"/>
        <w:rPr>
          <w:rFonts w:cs="Arial"/>
          <w:b/>
          <w:lang w:val="sr-Cyrl-RS"/>
        </w:rPr>
      </w:pPr>
    </w:p>
    <w:p w:rsidR="00BB6020" w:rsidRDefault="00BB6020" w:rsidP="00343A18">
      <w:pPr>
        <w:spacing w:before="0"/>
        <w:jc w:val="center"/>
        <w:rPr>
          <w:rFonts w:cs="Arial"/>
          <w:b/>
          <w:lang w:val="sr-Cyrl-RS"/>
        </w:rPr>
      </w:pPr>
    </w:p>
    <w:p w:rsidR="00BB6020" w:rsidRDefault="00BB6020" w:rsidP="00343A18">
      <w:pPr>
        <w:spacing w:before="0"/>
        <w:jc w:val="center"/>
        <w:rPr>
          <w:rFonts w:cs="Arial"/>
          <w:b/>
          <w:lang w:val="sr-Cyrl-RS"/>
        </w:rPr>
      </w:pPr>
    </w:p>
    <w:p w:rsidR="00F73B96" w:rsidRPr="00F73B96" w:rsidRDefault="00F73B96" w:rsidP="00343A18">
      <w:pPr>
        <w:spacing w:before="0"/>
        <w:jc w:val="center"/>
        <w:rPr>
          <w:rFonts w:cs="Arial"/>
          <w:b/>
          <w:lang w:val="sr-Latn-RS"/>
        </w:rPr>
      </w:pPr>
    </w:p>
    <w:p w:rsidR="00343A18" w:rsidRPr="00F10346" w:rsidRDefault="00343A18" w:rsidP="00343A18">
      <w:pPr>
        <w:spacing w:before="0"/>
        <w:jc w:val="center"/>
        <w:rPr>
          <w:rFonts w:cs="Arial"/>
          <w:b/>
        </w:rPr>
      </w:pPr>
      <w:r w:rsidRPr="00F10346">
        <w:rPr>
          <w:rFonts w:cs="Arial"/>
          <w:b/>
        </w:rPr>
        <w:t>Члан 2</w:t>
      </w:r>
      <w:r w:rsidR="00ED0D1F">
        <w:rPr>
          <w:rFonts w:cs="Arial"/>
          <w:b/>
          <w:lang w:val="sr-Cyrl-RS"/>
        </w:rPr>
        <w:t>5</w:t>
      </w:r>
      <w:r w:rsidRPr="00F10346">
        <w:rPr>
          <w:rFonts w:cs="Arial"/>
          <w:b/>
        </w:rPr>
        <w:t>.</w:t>
      </w:r>
    </w:p>
    <w:p w:rsidR="00343A18" w:rsidRPr="00F10346" w:rsidRDefault="00343A18" w:rsidP="00343A18">
      <w:pPr>
        <w:pStyle w:val="KDParagraf"/>
        <w:spacing w:before="0"/>
        <w:rPr>
          <w:rFonts w:cs="Arial"/>
        </w:rPr>
      </w:pPr>
      <w:r w:rsidRPr="00F10346">
        <w:rPr>
          <w:rFonts w:cs="Arial"/>
        </w:rPr>
        <w:t>Уговор је сачињен у 6 (шест) истоветних примерка, од којих 2 (два) примерка за Продавца а четири (4) за Купца.</w:t>
      </w:r>
    </w:p>
    <w:p w:rsidR="00677614" w:rsidRPr="00F35478" w:rsidRDefault="00677614" w:rsidP="00343A18">
      <w:pPr>
        <w:pStyle w:val="KDParagraf"/>
        <w:spacing w:before="0"/>
        <w:rPr>
          <w:rFonts w:cs="Arial"/>
          <w:lang w:val="sr-Cyrl-RS"/>
        </w:rPr>
      </w:pPr>
    </w:p>
    <w:p w:rsidR="003046BF" w:rsidRDefault="003046BF" w:rsidP="00343A18">
      <w:pPr>
        <w:pStyle w:val="KDParagraf"/>
        <w:spacing w:before="0"/>
        <w:rPr>
          <w:rFonts w:cs="Arial"/>
          <w:lang w:val="sr-Cyrl-RS"/>
        </w:rPr>
      </w:pPr>
    </w:p>
    <w:p w:rsidR="00BB6020" w:rsidRDefault="00BB6020" w:rsidP="00343A18">
      <w:pPr>
        <w:pStyle w:val="KDParagraf"/>
        <w:spacing w:before="0"/>
        <w:rPr>
          <w:rFonts w:cs="Arial"/>
          <w:lang w:val="sr-Cyrl-RS"/>
        </w:rPr>
      </w:pPr>
    </w:p>
    <w:p w:rsidR="00BB6020" w:rsidRDefault="00BB6020" w:rsidP="00343A18">
      <w:pPr>
        <w:pStyle w:val="KDParagraf"/>
        <w:spacing w:before="0"/>
        <w:rPr>
          <w:rFonts w:cs="Arial"/>
          <w:lang w:val="sr-Cyrl-RS"/>
        </w:rPr>
      </w:pPr>
    </w:p>
    <w:p w:rsidR="00BB6020" w:rsidRDefault="00BB6020" w:rsidP="00343A18">
      <w:pPr>
        <w:pStyle w:val="KDParagraf"/>
        <w:spacing w:before="0"/>
        <w:rPr>
          <w:rFonts w:cs="Arial"/>
          <w:lang w:val="sr-Cyrl-RS"/>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sidR="00BB6020">
        <w:rPr>
          <w:rFonts w:cs="Arial"/>
          <w:b/>
        </w:rPr>
        <w:t xml:space="preserve">                             </w:t>
      </w:r>
      <w:r w:rsidRPr="00677614">
        <w:rPr>
          <w:rFonts w:cs="Arial"/>
          <w:b/>
        </w:rPr>
        <w:t xml:space="preserve">               </w:t>
      </w:r>
      <w:r>
        <w:rPr>
          <w:rFonts w:cs="Arial"/>
          <w:b/>
        </w:rPr>
        <w:t xml:space="preserve"> </w:t>
      </w:r>
      <w:r w:rsidRPr="00677614">
        <w:rPr>
          <w:rFonts w:cs="Arial"/>
          <w:b/>
        </w:rPr>
        <w:t xml:space="preserve"> ПРОДАВАЦ</w:t>
      </w:r>
    </w:p>
    <w:p w:rsidR="004535DF" w:rsidRPr="004535DF" w:rsidRDefault="004535DF" w:rsidP="00677614">
      <w:pPr>
        <w:spacing w:before="0"/>
        <w:rPr>
          <w:rFonts w:cs="Arial"/>
          <w:b/>
          <w:lang w:val="sr-Cyrl-RS"/>
        </w:rPr>
      </w:pPr>
      <w:r>
        <w:rPr>
          <w:rFonts w:cs="Arial"/>
          <w:b/>
        </w:rPr>
        <w:t xml:space="preserve"> </w:t>
      </w:r>
      <w:r>
        <w:rPr>
          <w:rFonts w:cs="Arial"/>
          <w:b/>
          <w:lang w:val="sr-Cyrl-RS"/>
        </w:rPr>
        <w:t xml:space="preserve">   </w:t>
      </w:r>
      <w:r w:rsidR="00677614" w:rsidRPr="00F10346">
        <w:rPr>
          <w:rFonts w:cs="Arial"/>
          <w:b/>
        </w:rPr>
        <w:t>ЈП „Електропривреда Србије“</w:t>
      </w:r>
      <w:r w:rsidR="00BB6020">
        <w:rPr>
          <w:rFonts w:cs="Arial"/>
          <w:b/>
        </w:rPr>
        <w:tab/>
      </w:r>
      <w:r w:rsidR="00BB6020">
        <w:rPr>
          <w:rFonts w:cs="Arial"/>
          <w:b/>
        </w:rPr>
        <w:tab/>
      </w:r>
      <w:r w:rsidR="00BB6020">
        <w:rPr>
          <w:rFonts w:cs="Arial"/>
          <w:b/>
        </w:rPr>
        <w:tab/>
      </w:r>
      <w:r w:rsidR="00BB6020">
        <w:rPr>
          <w:rFonts w:cs="Arial"/>
          <w:b/>
        </w:rPr>
        <w:tab/>
      </w:r>
      <w:r w:rsidR="00BB6020">
        <w:rPr>
          <w:rFonts w:cs="Arial"/>
          <w:b/>
          <w:lang w:val="sr-Cyrl-RS"/>
        </w:rPr>
        <w:t xml:space="preserve">      </w:t>
      </w:r>
      <w:r>
        <w:rPr>
          <w:rFonts w:cs="Arial"/>
          <w:b/>
          <w:lang w:val="sr-Cyrl-RS"/>
        </w:rPr>
        <w:t xml:space="preserve">   Назив</w:t>
      </w:r>
    </w:p>
    <w:p w:rsidR="00677614" w:rsidRPr="00B963FD" w:rsidRDefault="00677614" w:rsidP="004535DF">
      <w:pPr>
        <w:spacing w:before="0"/>
        <w:ind w:left="720" w:firstLine="720"/>
        <w:rPr>
          <w:rFonts w:cs="Arial"/>
          <w:b/>
        </w:rPr>
      </w:pPr>
      <w:r w:rsidRPr="00F10346">
        <w:rPr>
          <w:rFonts w:cs="Arial"/>
          <w:b/>
        </w:rPr>
        <w:t>Београд</w:t>
      </w:r>
      <w:r w:rsidRPr="00677614">
        <w:rPr>
          <w:rFonts w:cs="Arial"/>
          <w:b/>
        </w:rPr>
        <w:t xml:space="preserve"> </w:t>
      </w:r>
      <w:r>
        <w:rPr>
          <w:rFonts w:cs="Arial"/>
          <w:b/>
        </w:rPr>
        <w:t xml:space="preserve">                                               </w:t>
      </w:r>
      <w:r w:rsidR="004535DF">
        <w:rPr>
          <w:rFonts w:cs="Arial"/>
          <w:b/>
        </w:rPr>
        <w:t xml:space="preserve">       </w:t>
      </w:r>
    </w:p>
    <w:p w:rsidR="00677614" w:rsidRPr="00B963FD" w:rsidRDefault="00677614" w:rsidP="00343A18">
      <w:pPr>
        <w:pStyle w:val="KDParagraf"/>
        <w:spacing w:before="0"/>
        <w:rPr>
          <w:rFonts w:cs="Arial"/>
        </w:rPr>
      </w:pPr>
    </w:p>
    <w:p w:rsidR="00677614" w:rsidRPr="004535DF" w:rsidRDefault="00677614" w:rsidP="00343A18">
      <w:pPr>
        <w:pStyle w:val="KDParagraf"/>
        <w:spacing w:before="0"/>
        <w:rPr>
          <w:rFonts w:cs="Arial"/>
          <w:lang w:val="sr-Cyrl-RS"/>
        </w:rPr>
      </w:pPr>
      <w:r w:rsidRPr="00B963FD">
        <w:rPr>
          <w:rFonts w:cs="Arial"/>
        </w:rPr>
        <w:t>_____________________________</w:t>
      </w:r>
      <w:r w:rsidR="00AB74E5">
        <w:rPr>
          <w:rFonts w:cs="Arial"/>
        </w:rPr>
        <w:t>_</w:t>
      </w:r>
      <w:r w:rsidRPr="00B963FD">
        <w:rPr>
          <w:rFonts w:cs="Arial"/>
        </w:rPr>
        <w:t xml:space="preserve">                    ________________________</w:t>
      </w:r>
      <w:r w:rsidR="004535DF">
        <w:rPr>
          <w:rFonts w:cs="Arial"/>
          <w:lang w:val="sr-Cyrl-RS"/>
        </w:rPr>
        <w:t>___</w:t>
      </w:r>
      <w:r w:rsidR="00ED0D1F">
        <w:rPr>
          <w:rFonts w:cs="Arial"/>
          <w:lang w:val="sr-Cyrl-RS"/>
        </w:rPr>
        <w:t>__</w:t>
      </w:r>
    </w:p>
    <w:p w:rsidR="00677614" w:rsidRPr="00B963FD" w:rsidRDefault="00677614" w:rsidP="00343A18">
      <w:pPr>
        <w:pStyle w:val="KDParagraf"/>
        <w:spacing w:before="0"/>
        <w:rPr>
          <w:rFonts w:cs="Arial"/>
          <w:b/>
        </w:rPr>
      </w:pPr>
      <w:r w:rsidRPr="00B963FD">
        <w:rPr>
          <w:rFonts w:cs="Arial"/>
        </w:rPr>
        <w:t xml:space="preserve">                                                                   </w:t>
      </w:r>
      <w:r w:rsidRPr="00B963FD">
        <w:rPr>
          <w:rFonts w:cs="Arial"/>
          <w:b/>
        </w:rPr>
        <w:t>М.П.</w:t>
      </w:r>
    </w:p>
    <w:p w:rsidR="00677614" w:rsidRPr="00677614" w:rsidRDefault="00926F25" w:rsidP="004535DF">
      <w:pPr>
        <w:spacing w:before="0"/>
        <w:jc w:val="left"/>
        <w:rPr>
          <w:rFonts w:cs="Arial"/>
          <w:color w:val="00B0F0"/>
        </w:rPr>
      </w:pPr>
      <w:r>
        <w:rPr>
          <w:rFonts w:cs="Arial"/>
          <w:lang w:val="sr-Cyrl-RS"/>
        </w:rPr>
        <w:t xml:space="preserve">  </w:t>
      </w:r>
      <w:r w:rsidR="00871312">
        <w:rPr>
          <w:rFonts w:cs="Arial"/>
        </w:rPr>
        <w:t>Финансијски директор</w:t>
      </w:r>
      <w:r w:rsidR="00140115">
        <w:rPr>
          <w:rFonts w:cs="Arial"/>
          <w:lang w:val="sr-Cyrl-RS"/>
        </w:rPr>
        <w:t xml:space="preserve"> </w:t>
      </w:r>
      <w:r>
        <w:rPr>
          <w:rFonts w:cs="Arial"/>
          <w:lang w:val="sr-Cyrl-RS"/>
        </w:rPr>
        <w:t xml:space="preserve">Огранка </w:t>
      </w:r>
      <w:r w:rsidR="00677614" w:rsidRPr="00B963FD">
        <w:rPr>
          <w:rFonts w:cs="Arial"/>
        </w:rPr>
        <w:t xml:space="preserve">ТЕНТ              </w:t>
      </w:r>
      <w:r w:rsidR="004535DF">
        <w:rPr>
          <w:rFonts w:cs="Arial"/>
          <w:lang w:val="sr-Cyrl-RS"/>
        </w:rPr>
        <w:tab/>
      </w:r>
      <w:r w:rsidR="00BB6020">
        <w:rPr>
          <w:rFonts w:cs="Arial"/>
          <w:lang w:val="sr-Cyrl-RS"/>
        </w:rPr>
        <w:t xml:space="preserve">         </w:t>
      </w:r>
      <w:r w:rsidR="00677614" w:rsidRPr="00B963FD">
        <w:rPr>
          <w:rFonts w:cs="Arial"/>
        </w:rPr>
        <w:t xml:space="preserve">име и презиме,функција                                            </w:t>
      </w:r>
      <w:r w:rsidR="004535DF">
        <w:rPr>
          <w:rFonts w:cs="Arial"/>
          <w:lang w:val="sr-Cyrl-RS"/>
        </w:rPr>
        <w:t xml:space="preserve">    </w:t>
      </w:r>
      <w:r w:rsidR="004535DF">
        <w:rPr>
          <w:rFonts w:cs="Arial"/>
          <w:lang w:val="sr-Cyrl-RS"/>
        </w:rPr>
        <w:br/>
        <w:t xml:space="preserve">      </w:t>
      </w:r>
      <w:r>
        <w:rPr>
          <w:rFonts w:cs="Arial"/>
          <w:lang w:val="sr-Cyrl-RS"/>
        </w:rPr>
        <w:t>Жељко Вујиновић</w:t>
      </w:r>
      <w:r w:rsidR="00677614" w:rsidRPr="00677614">
        <w:rPr>
          <w:rFonts w:cs="Arial"/>
        </w:rPr>
        <w:t xml:space="preserve">, дипл.екон. </w:t>
      </w:r>
      <w:r w:rsidR="00677614">
        <w:rPr>
          <w:rFonts w:cs="Arial"/>
        </w:rPr>
        <w:t xml:space="preserve">                                                                            </w:t>
      </w:r>
    </w:p>
    <w:p w:rsidR="00F9636A" w:rsidRDefault="00F9636A" w:rsidP="00F35478">
      <w:pPr>
        <w:rPr>
          <w:rFonts w:cs="Arial"/>
          <w:b/>
          <w:color w:val="FF0000"/>
          <w:lang w:val="sr-Cyrl-RS"/>
        </w:rPr>
      </w:pPr>
    </w:p>
    <w:p w:rsidR="001F4F15" w:rsidRDefault="001F4F15" w:rsidP="00343A18">
      <w:pPr>
        <w:pStyle w:val="KDParagraf"/>
        <w:spacing w:before="0"/>
        <w:rPr>
          <w:rFonts w:eastAsia="Calibri" w:cs="Arial"/>
          <w:noProof/>
          <w:color w:val="00B0F0"/>
          <w:lang w:val="sr-Cyrl-RS"/>
        </w:rPr>
      </w:pPr>
    </w:p>
    <w:sectPr w:rsidR="001F4F15" w:rsidSect="008F644F">
      <w:headerReference w:type="default" r:id="rId186"/>
      <w:footerReference w:type="even" r:id="rId187"/>
      <w:footerReference w:type="default" r:id="rId188"/>
      <w:headerReference w:type="first" r:id="rId189"/>
      <w:footerReference w:type="first" r:id="rId190"/>
      <w:footnotePr>
        <w:pos w:val="beneathText"/>
      </w:footnotePr>
      <w:pgSz w:w="11909" w:h="16834" w:code="9"/>
      <w:pgMar w:top="1440" w:right="1986"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67374" w:rsidRDefault="00E67374">
      <w:r>
        <w:separator/>
      </w:r>
    </w:p>
    <w:p w:rsidR="00E67374" w:rsidRDefault="00E67374"/>
  </w:endnote>
  <w:endnote w:type="continuationSeparator" w:id="0">
    <w:p w:rsidR="00E67374" w:rsidRDefault="00E67374">
      <w:r>
        <w:continuationSeparator/>
      </w:r>
    </w:p>
    <w:p w:rsidR="00E67374" w:rsidRDefault="00E6737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Franklin Gothic Medium Cond">
    <w:panose1 w:val="020B0606030402020204"/>
    <w:charset w:val="EE"/>
    <w:family w:val="swiss"/>
    <w:pitch w:val="variable"/>
    <w:sig w:usb0="00000287" w:usb1="00000000" w:usb2="00000000" w:usb3="00000000" w:csb0="0000009F" w:csb1="00000000"/>
  </w:font>
  <w:font w:name="CHelvPlai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rialMT">
    <w:altName w:val="MS Mincho"/>
    <w:panose1 w:val="00000000000000000000"/>
    <w:charset w:val="80"/>
    <w:family w:val="auto"/>
    <w:notTrueType/>
    <w:pitch w:val="default"/>
    <w:sig w:usb0="00000000" w:usb1="08070000" w:usb2="00000010" w:usb3="00000000" w:csb0="00020000" w:csb1="00000000"/>
  </w:font>
  <w:font w:name="TimesNewRomanPS-BoldMT">
    <w:altName w:val="Arial Unicode MS"/>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E33" w:rsidRDefault="006B4E33"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6B4E33" w:rsidRDefault="006B4E33" w:rsidP="00841BE7">
    <w:pPr>
      <w:pStyle w:val="Footer"/>
      <w:ind w:right="360"/>
    </w:pPr>
  </w:p>
  <w:p w:rsidR="006B4E33" w:rsidRDefault="006B4E33"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E33" w:rsidRPr="00EC5BB4" w:rsidRDefault="006B4E33"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07B02">
      <w:rPr>
        <w:rStyle w:val="PageNumber"/>
        <w:rFonts w:cs="Arial"/>
        <w:b/>
        <w:noProof/>
        <w:szCs w:val="24"/>
      </w:rPr>
      <w:t>68</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07B02">
      <w:rPr>
        <w:rStyle w:val="PageNumber"/>
        <w:rFonts w:cs="Arial"/>
        <w:b/>
        <w:noProof/>
        <w:szCs w:val="24"/>
      </w:rPr>
      <w:t>68</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E33" w:rsidRPr="00EC5BB4" w:rsidRDefault="006B4E33"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207B02">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207B02">
      <w:rPr>
        <w:rStyle w:val="PageNumber"/>
        <w:rFonts w:cs="Arial"/>
        <w:b/>
        <w:noProof/>
        <w:szCs w:val="24"/>
      </w:rPr>
      <w:t>68</w:t>
    </w:r>
    <w:r w:rsidRPr="00EC5BB4">
      <w:rPr>
        <w:rStyle w:val="PageNumber"/>
        <w:rFonts w:cs="Arial"/>
        <w:b/>
        <w:szCs w:val="24"/>
      </w:rPr>
      <w:fldChar w:fldCharType="end"/>
    </w:r>
  </w:p>
  <w:p w:rsidR="006B4E33" w:rsidRDefault="006B4E3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67374" w:rsidRDefault="00E67374">
      <w:r>
        <w:separator/>
      </w:r>
    </w:p>
    <w:p w:rsidR="00E67374" w:rsidRDefault="00E67374"/>
  </w:footnote>
  <w:footnote w:type="continuationSeparator" w:id="0">
    <w:p w:rsidR="00E67374" w:rsidRDefault="00E67374">
      <w:r>
        <w:continuationSeparator/>
      </w:r>
    </w:p>
    <w:p w:rsidR="00E67374" w:rsidRDefault="00E6737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E33" w:rsidRDefault="006B4E33" w:rsidP="004276AD">
    <w:pPr>
      <w:pStyle w:val="Header"/>
      <w:rPr>
        <w:sz w:val="20"/>
      </w:rPr>
    </w:pPr>
  </w:p>
  <w:p w:rsidR="006B4E33" w:rsidRDefault="006B4E33" w:rsidP="00ED1FC8">
    <w:pPr>
      <w:pStyle w:val="Header"/>
      <w:spacing w:before="0"/>
      <w:rPr>
        <w:szCs w:val="24"/>
        <w:lang w:val="sr-Cyrl-RS"/>
      </w:rPr>
    </w:pPr>
    <w:r w:rsidRPr="00EC5BB4">
      <w:rPr>
        <w:szCs w:val="24"/>
      </w:rPr>
      <w:t>ЈП „Електропривреда Србије“ Београд   Конкурсна документација</w:t>
    </w:r>
  </w:p>
  <w:p w:rsidR="006B4E33" w:rsidRPr="00432117" w:rsidRDefault="006B4E33" w:rsidP="00CE7415">
    <w:pPr>
      <w:pStyle w:val="Header"/>
      <w:spacing w:before="0"/>
      <w:jc w:val="left"/>
      <w:rPr>
        <w:szCs w:val="24"/>
        <w:lang w:val="sr-Cyrl-RS"/>
      </w:rPr>
    </w:pPr>
    <w:r w:rsidRPr="00EC5BB4">
      <w:rPr>
        <w:szCs w:val="24"/>
      </w:rPr>
      <w:t>ЈН</w:t>
    </w:r>
    <w:r>
      <w:rPr>
        <w:szCs w:val="24"/>
        <w:lang w:val="sr-Cyrl-RS"/>
      </w:rPr>
      <w:t xml:space="preserve"> </w:t>
    </w:r>
    <w:r w:rsidRPr="00862B10">
      <w:rPr>
        <w:szCs w:val="24"/>
      </w:rPr>
      <w:t>3000/</w:t>
    </w:r>
    <w:r>
      <w:rPr>
        <w:szCs w:val="24"/>
      </w:rPr>
      <w:t>0141</w:t>
    </w:r>
    <w:r w:rsidRPr="00862B10">
      <w:rPr>
        <w:szCs w:val="24"/>
      </w:rPr>
      <w:t>/201</w:t>
    </w:r>
    <w:r>
      <w:rPr>
        <w:szCs w:val="24"/>
      </w:rPr>
      <w:t xml:space="preserve">7 </w:t>
    </w:r>
    <w:r w:rsidRPr="00862B10">
      <w:rPr>
        <w:szCs w:val="24"/>
      </w:rPr>
      <w:t>(</w:t>
    </w:r>
    <w:r>
      <w:rPr>
        <w:szCs w:val="24"/>
        <w:lang w:val="sr-Cyrl-RS"/>
      </w:rPr>
      <w:t>НН</w:t>
    </w:r>
    <w:r>
      <w:rPr>
        <w:szCs w:val="24"/>
        <w:lang w:val="sr-Latn-RS"/>
      </w:rPr>
      <w:t xml:space="preserve"> 1590</w:t>
    </w:r>
    <w:r w:rsidRPr="00862B10">
      <w:rPr>
        <w:szCs w:val="24"/>
      </w:rPr>
      <w:t>/201</w:t>
    </w:r>
    <w:r>
      <w:rPr>
        <w:szCs w:val="24"/>
      </w:rPr>
      <w:t>7</w:t>
    </w:r>
    <w:r w:rsidRPr="00862B10">
      <w:rPr>
        <w:szCs w:val="24"/>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4E33" w:rsidRDefault="006B4E33" w:rsidP="004276AD">
    <w:pPr>
      <w:pStyle w:val="Header"/>
    </w:pPr>
  </w:p>
  <w:p w:rsidR="006B4E33" w:rsidRDefault="006B4E33" w:rsidP="00CE7415">
    <w:pPr>
      <w:pStyle w:val="Header"/>
      <w:spacing w:before="0"/>
      <w:jc w:val="left"/>
      <w:rPr>
        <w:szCs w:val="24"/>
      </w:rPr>
    </w:pPr>
    <w:r w:rsidRPr="00113B84">
      <w:rPr>
        <w:szCs w:val="24"/>
      </w:rPr>
      <w:t xml:space="preserve">ЈП „Електропривреда Србије“ Београд </w:t>
    </w:r>
    <w:r>
      <w:rPr>
        <w:szCs w:val="24"/>
      </w:rPr>
      <w:t xml:space="preserve"> </w:t>
    </w:r>
    <w:r w:rsidRPr="00113B84">
      <w:rPr>
        <w:szCs w:val="24"/>
      </w:rPr>
      <w:t xml:space="preserve"> Конкурсна документација </w:t>
    </w:r>
  </w:p>
  <w:p w:rsidR="006B4E33" w:rsidRPr="00113B84" w:rsidRDefault="006B4E33" w:rsidP="00CE7415">
    <w:pPr>
      <w:pStyle w:val="Header"/>
      <w:spacing w:before="0"/>
      <w:jc w:val="left"/>
      <w:rPr>
        <w:szCs w:val="24"/>
      </w:rPr>
    </w:pPr>
    <w:r w:rsidRPr="00113B84">
      <w:rPr>
        <w:szCs w:val="24"/>
      </w:rPr>
      <w:t>ЈН</w:t>
    </w:r>
    <w:r>
      <w:rPr>
        <w:szCs w:val="24"/>
      </w:rPr>
      <w:t xml:space="preserve"> </w:t>
    </w:r>
    <w:r w:rsidRPr="00862B10">
      <w:rPr>
        <w:szCs w:val="24"/>
      </w:rPr>
      <w:t>3000/</w:t>
    </w:r>
    <w:r>
      <w:rPr>
        <w:szCs w:val="24"/>
      </w:rPr>
      <w:t>0141</w:t>
    </w:r>
    <w:r w:rsidRPr="00862B10">
      <w:rPr>
        <w:szCs w:val="24"/>
      </w:rPr>
      <w:t>/201</w:t>
    </w:r>
    <w:r>
      <w:rPr>
        <w:szCs w:val="24"/>
      </w:rPr>
      <w:t xml:space="preserve">7 </w:t>
    </w:r>
    <w:r w:rsidRPr="00862B10">
      <w:rPr>
        <w:szCs w:val="24"/>
      </w:rPr>
      <w:t>(</w:t>
    </w:r>
    <w:r>
      <w:rPr>
        <w:szCs w:val="24"/>
        <w:lang w:val="sr-Cyrl-RS"/>
      </w:rPr>
      <w:t>НН</w:t>
    </w:r>
    <w:r>
      <w:rPr>
        <w:szCs w:val="24"/>
        <w:lang w:val="sr-Latn-RS"/>
      </w:rPr>
      <w:t xml:space="preserve"> 1590</w:t>
    </w:r>
    <w:r w:rsidRPr="00862B10">
      <w:rPr>
        <w:szCs w:val="24"/>
      </w:rPr>
      <w:t>/201</w:t>
    </w:r>
    <w:r>
      <w:rPr>
        <w:szCs w:val="24"/>
      </w:rPr>
      <w:t>7</w:t>
    </w:r>
    <w:r w:rsidRPr="00862B10">
      <w:rPr>
        <w:szCs w:val="24"/>
      </w:rPr>
      <w:t>)</w:t>
    </w:r>
  </w:p>
  <w:p w:rsidR="006B4E33" w:rsidRPr="00210557" w:rsidRDefault="006B4E33"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0E63520"/>
    <w:multiLevelType w:val="hybridMultilevel"/>
    <w:tmpl w:val="B3C29B0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024E21B2"/>
    <w:multiLevelType w:val="hybridMultilevel"/>
    <w:tmpl w:val="A9D873F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08AA0203"/>
    <w:multiLevelType w:val="hybridMultilevel"/>
    <w:tmpl w:val="D792A3EE"/>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093A2F8B"/>
    <w:multiLevelType w:val="hybridMultilevel"/>
    <w:tmpl w:val="36DCE452"/>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3">
    <w:nsid w:val="0B3362E0"/>
    <w:multiLevelType w:val="hybridMultilevel"/>
    <w:tmpl w:val="8F90EC5C"/>
    <w:lvl w:ilvl="0" w:tplc="43E28B00">
      <w:start w:val="1"/>
      <w:numFmt w:val="bullet"/>
      <w:lvlText w:val=""/>
      <w:lvlJc w:val="left"/>
      <w:pPr>
        <w:ind w:left="720" w:hanging="360"/>
      </w:pPr>
      <w:rPr>
        <w:rFonts w:ascii="Symbol" w:hAnsi="Symbol" w:hint="default"/>
        <w:sz w:val="22"/>
        <w:szCs w:val="22"/>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4">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5">
    <w:nsid w:val="0D9259A3"/>
    <w:multiLevelType w:val="hybridMultilevel"/>
    <w:tmpl w:val="00BA1F00"/>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9">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0">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61">
    <w:nsid w:val="135D7ACF"/>
    <w:multiLevelType w:val="hybridMultilevel"/>
    <w:tmpl w:val="6D4A534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3">
    <w:nsid w:val="1465167A"/>
    <w:multiLevelType w:val="hybridMultilevel"/>
    <w:tmpl w:val="0D0CF3B2"/>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1B954A5E"/>
    <w:multiLevelType w:val="hybridMultilevel"/>
    <w:tmpl w:val="7FCE845C"/>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1C872D0C"/>
    <w:multiLevelType w:val="hybridMultilevel"/>
    <w:tmpl w:val="F2B46688"/>
    <w:lvl w:ilvl="0" w:tplc="D84A15F8">
      <w:start w:val="1"/>
      <w:numFmt w:val="bullet"/>
      <w:lvlText w:val=""/>
      <w:lvlJc w:val="left"/>
      <w:pPr>
        <w:ind w:left="1080" w:hanging="360"/>
      </w:pPr>
      <w:rPr>
        <w:rFonts w:ascii="Wingdings" w:hAnsi="Wingdings" w:hint="default"/>
        <w:sz w:val="22"/>
        <w:szCs w:val="22"/>
      </w:rPr>
    </w:lvl>
    <w:lvl w:ilvl="1" w:tplc="241A0003">
      <w:start w:val="1"/>
      <w:numFmt w:val="bullet"/>
      <w:lvlText w:val="o"/>
      <w:lvlJc w:val="left"/>
      <w:pPr>
        <w:ind w:left="1800" w:hanging="360"/>
      </w:pPr>
      <w:rPr>
        <w:rFonts w:ascii="Courier New" w:hAnsi="Courier New" w:cs="Courier New" w:hint="default"/>
      </w:rPr>
    </w:lvl>
    <w:lvl w:ilvl="2" w:tplc="241A0005" w:tentative="1">
      <w:start w:val="1"/>
      <w:numFmt w:val="bullet"/>
      <w:lvlText w:val=""/>
      <w:lvlJc w:val="left"/>
      <w:pPr>
        <w:ind w:left="2520" w:hanging="360"/>
      </w:pPr>
      <w:rPr>
        <w:rFonts w:ascii="Wingdings" w:hAnsi="Wingdings" w:hint="default"/>
      </w:rPr>
    </w:lvl>
    <w:lvl w:ilvl="3" w:tplc="241A0001" w:tentative="1">
      <w:start w:val="1"/>
      <w:numFmt w:val="bullet"/>
      <w:lvlText w:val=""/>
      <w:lvlJc w:val="left"/>
      <w:pPr>
        <w:ind w:left="3240" w:hanging="360"/>
      </w:pPr>
      <w:rPr>
        <w:rFonts w:ascii="Symbol" w:hAnsi="Symbol" w:hint="default"/>
      </w:rPr>
    </w:lvl>
    <w:lvl w:ilvl="4" w:tplc="241A0003" w:tentative="1">
      <w:start w:val="1"/>
      <w:numFmt w:val="bullet"/>
      <w:lvlText w:val="o"/>
      <w:lvlJc w:val="left"/>
      <w:pPr>
        <w:ind w:left="3960" w:hanging="360"/>
      </w:pPr>
      <w:rPr>
        <w:rFonts w:ascii="Courier New" w:hAnsi="Courier New" w:cs="Courier New" w:hint="default"/>
      </w:rPr>
    </w:lvl>
    <w:lvl w:ilvl="5" w:tplc="241A0005" w:tentative="1">
      <w:start w:val="1"/>
      <w:numFmt w:val="bullet"/>
      <w:lvlText w:val=""/>
      <w:lvlJc w:val="left"/>
      <w:pPr>
        <w:ind w:left="4680" w:hanging="360"/>
      </w:pPr>
      <w:rPr>
        <w:rFonts w:ascii="Wingdings" w:hAnsi="Wingdings" w:hint="default"/>
      </w:rPr>
    </w:lvl>
    <w:lvl w:ilvl="6" w:tplc="241A0001" w:tentative="1">
      <w:start w:val="1"/>
      <w:numFmt w:val="bullet"/>
      <w:lvlText w:val=""/>
      <w:lvlJc w:val="left"/>
      <w:pPr>
        <w:ind w:left="5400" w:hanging="360"/>
      </w:pPr>
      <w:rPr>
        <w:rFonts w:ascii="Symbol" w:hAnsi="Symbol" w:hint="default"/>
      </w:rPr>
    </w:lvl>
    <w:lvl w:ilvl="7" w:tplc="241A0003" w:tentative="1">
      <w:start w:val="1"/>
      <w:numFmt w:val="bullet"/>
      <w:lvlText w:val="o"/>
      <w:lvlJc w:val="left"/>
      <w:pPr>
        <w:ind w:left="6120" w:hanging="360"/>
      </w:pPr>
      <w:rPr>
        <w:rFonts w:ascii="Courier New" w:hAnsi="Courier New" w:cs="Courier New" w:hint="default"/>
      </w:rPr>
    </w:lvl>
    <w:lvl w:ilvl="8" w:tplc="241A0005" w:tentative="1">
      <w:start w:val="1"/>
      <w:numFmt w:val="bullet"/>
      <w:lvlText w:val=""/>
      <w:lvlJc w:val="left"/>
      <w:pPr>
        <w:ind w:left="6840" w:hanging="360"/>
      </w:pPr>
      <w:rPr>
        <w:rFonts w:ascii="Wingdings" w:hAnsi="Wingdings" w:hint="default"/>
      </w:rPr>
    </w:lvl>
  </w:abstractNum>
  <w:abstractNum w:abstractNumId="69">
    <w:nsid w:val="1CD00179"/>
    <w:multiLevelType w:val="multilevel"/>
    <w:tmpl w:val="55DEB13E"/>
    <w:lvl w:ilvl="0">
      <w:start w:val="1"/>
      <w:numFmt w:val="decimal"/>
      <w:lvlText w:val="%1."/>
      <w:lvlJc w:val="left"/>
      <w:pPr>
        <w:ind w:left="360" w:hanging="360"/>
      </w:pPr>
      <w:rPr>
        <w:rFonts w:hint="default"/>
        <w:color w:val="auto"/>
        <w:sz w:val="22"/>
        <w:szCs w:val="22"/>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0">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71">
    <w:nsid w:val="220E1F28"/>
    <w:multiLevelType w:val="hybridMultilevel"/>
    <w:tmpl w:val="E27ADD38"/>
    <w:lvl w:ilvl="0" w:tplc="74B48E10">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73">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4">
    <w:nsid w:val="26C75198"/>
    <w:multiLevelType w:val="hybridMultilevel"/>
    <w:tmpl w:val="D80CD9A8"/>
    <w:lvl w:ilvl="0" w:tplc="EFFC2556">
      <w:start w:val="1"/>
      <w:numFmt w:val="decimal"/>
      <w:lvlText w:val="%1."/>
      <w:lvlJc w:val="left"/>
      <w:pPr>
        <w:ind w:left="1800" w:hanging="360"/>
      </w:pPr>
      <w:rPr>
        <w:rFonts w:hint="default"/>
      </w:rPr>
    </w:lvl>
    <w:lvl w:ilvl="1" w:tplc="081A0019">
      <w:start w:val="1"/>
      <w:numFmt w:val="lowerLetter"/>
      <w:lvlText w:val="%2."/>
      <w:lvlJc w:val="left"/>
      <w:pPr>
        <w:ind w:left="2520" w:hanging="360"/>
      </w:pPr>
    </w:lvl>
    <w:lvl w:ilvl="2" w:tplc="081A001B">
      <w:start w:val="1"/>
      <w:numFmt w:val="lowerRoman"/>
      <w:lvlText w:val="%3."/>
      <w:lvlJc w:val="right"/>
      <w:pPr>
        <w:ind w:left="3240" w:hanging="180"/>
      </w:pPr>
    </w:lvl>
    <w:lvl w:ilvl="3" w:tplc="081A000F" w:tentative="1">
      <w:start w:val="1"/>
      <w:numFmt w:val="decimal"/>
      <w:lvlText w:val="%4."/>
      <w:lvlJc w:val="left"/>
      <w:pPr>
        <w:ind w:left="3960" w:hanging="360"/>
      </w:pPr>
    </w:lvl>
    <w:lvl w:ilvl="4" w:tplc="081A0019" w:tentative="1">
      <w:start w:val="1"/>
      <w:numFmt w:val="lowerLetter"/>
      <w:lvlText w:val="%5."/>
      <w:lvlJc w:val="left"/>
      <w:pPr>
        <w:ind w:left="4680" w:hanging="360"/>
      </w:pPr>
    </w:lvl>
    <w:lvl w:ilvl="5" w:tplc="081A001B" w:tentative="1">
      <w:start w:val="1"/>
      <w:numFmt w:val="lowerRoman"/>
      <w:lvlText w:val="%6."/>
      <w:lvlJc w:val="right"/>
      <w:pPr>
        <w:ind w:left="5400" w:hanging="180"/>
      </w:pPr>
    </w:lvl>
    <w:lvl w:ilvl="6" w:tplc="081A000F" w:tentative="1">
      <w:start w:val="1"/>
      <w:numFmt w:val="decimal"/>
      <w:lvlText w:val="%7."/>
      <w:lvlJc w:val="left"/>
      <w:pPr>
        <w:ind w:left="6120" w:hanging="360"/>
      </w:pPr>
    </w:lvl>
    <w:lvl w:ilvl="7" w:tplc="081A0019" w:tentative="1">
      <w:start w:val="1"/>
      <w:numFmt w:val="lowerLetter"/>
      <w:lvlText w:val="%8."/>
      <w:lvlJc w:val="left"/>
      <w:pPr>
        <w:ind w:left="6840" w:hanging="360"/>
      </w:pPr>
    </w:lvl>
    <w:lvl w:ilvl="8" w:tplc="081A001B" w:tentative="1">
      <w:start w:val="1"/>
      <w:numFmt w:val="lowerRoman"/>
      <w:lvlText w:val="%9."/>
      <w:lvlJc w:val="right"/>
      <w:pPr>
        <w:ind w:left="7560" w:hanging="180"/>
      </w:pPr>
    </w:lvl>
  </w:abstractNum>
  <w:abstractNum w:abstractNumId="75">
    <w:nsid w:val="29D50682"/>
    <w:multiLevelType w:val="hybridMultilevel"/>
    <w:tmpl w:val="BF745D4E"/>
    <w:lvl w:ilvl="0" w:tplc="74B48E10">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6">
    <w:nsid w:val="2E373138"/>
    <w:multiLevelType w:val="hybridMultilevel"/>
    <w:tmpl w:val="DCB82BC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nsid w:val="30655AD4"/>
    <w:multiLevelType w:val="hybridMultilevel"/>
    <w:tmpl w:val="E1BA1B1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start w:val="1"/>
      <w:numFmt w:val="bullet"/>
      <w:lvlText w:val=""/>
      <w:lvlJc w:val="left"/>
      <w:pPr>
        <w:ind w:left="3053"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8">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9">
    <w:nsid w:val="35622B22"/>
    <w:multiLevelType w:val="hybridMultilevel"/>
    <w:tmpl w:val="AC907A28"/>
    <w:lvl w:ilvl="0" w:tplc="241A000F">
      <w:start w:val="2"/>
      <w:numFmt w:val="decimal"/>
      <w:lvlText w:val="%1."/>
      <w:lvlJc w:val="left"/>
      <w:pPr>
        <w:ind w:left="720" w:hanging="360"/>
      </w:pPr>
      <w:rPr>
        <w:rFonts w:hint="default"/>
      </w:rPr>
    </w:lvl>
    <w:lvl w:ilvl="1" w:tplc="241A0019">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80">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2">
    <w:nsid w:val="3FEF00F6"/>
    <w:multiLevelType w:val="hybridMultilevel"/>
    <w:tmpl w:val="E84AE01C"/>
    <w:lvl w:ilvl="0" w:tplc="2F065DB8">
      <w:start w:val="1"/>
      <w:numFmt w:val="decimal"/>
      <w:lvlText w:val="%1."/>
      <w:lvlJc w:val="left"/>
      <w:pPr>
        <w:ind w:left="1800" w:hanging="360"/>
      </w:pPr>
      <w:rPr>
        <w:rFonts w:hint="default"/>
      </w:rPr>
    </w:lvl>
    <w:lvl w:ilvl="1" w:tplc="081A0019">
      <w:start w:val="1"/>
      <w:numFmt w:val="lowerLetter"/>
      <w:lvlText w:val="%2."/>
      <w:lvlJc w:val="left"/>
      <w:pPr>
        <w:ind w:left="2520" w:hanging="360"/>
      </w:pPr>
    </w:lvl>
    <w:lvl w:ilvl="2" w:tplc="081A001B">
      <w:start w:val="1"/>
      <w:numFmt w:val="lowerRoman"/>
      <w:lvlText w:val="%3."/>
      <w:lvlJc w:val="right"/>
      <w:pPr>
        <w:ind w:left="3240" w:hanging="180"/>
      </w:pPr>
    </w:lvl>
    <w:lvl w:ilvl="3" w:tplc="081A000F" w:tentative="1">
      <w:start w:val="1"/>
      <w:numFmt w:val="decimal"/>
      <w:lvlText w:val="%4."/>
      <w:lvlJc w:val="left"/>
      <w:pPr>
        <w:ind w:left="3960" w:hanging="360"/>
      </w:pPr>
    </w:lvl>
    <w:lvl w:ilvl="4" w:tplc="081A0019" w:tentative="1">
      <w:start w:val="1"/>
      <w:numFmt w:val="lowerLetter"/>
      <w:lvlText w:val="%5."/>
      <w:lvlJc w:val="left"/>
      <w:pPr>
        <w:ind w:left="4680" w:hanging="360"/>
      </w:pPr>
    </w:lvl>
    <w:lvl w:ilvl="5" w:tplc="081A001B" w:tentative="1">
      <w:start w:val="1"/>
      <w:numFmt w:val="lowerRoman"/>
      <w:lvlText w:val="%6."/>
      <w:lvlJc w:val="right"/>
      <w:pPr>
        <w:ind w:left="5400" w:hanging="180"/>
      </w:pPr>
    </w:lvl>
    <w:lvl w:ilvl="6" w:tplc="081A000F" w:tentative="1">
      <w:start w:val="1"/>
      <w:numFmt w:val="decimal"/>
      <w:lvlText w:val="%7."/>
      <w:lvlJc w:val="left"/>
      <w:pPr>
        <w:ind w:left="6120" w:hanging="360"/>
      </w:pPr>
    </w:lvl>
    <w:lvl w:ilvl="7" w:tplc="081A0019" w:tentative="1">
      <w:start w:val="1"/>
      <w:numFmt w:val="lowerLetter"/>
      <w:lvlText w:val="%8."/>
      <w:lvlJc w:val="left"/>
      <w:pPr>
        <w:ind w:left="6840" w:hanging="360"/>
      </w:pPr>
    </w:lvl>
    <w:lvl w:ilvl="8" w:tplc="081A001B" w:tentative="1">
      <w:start w:val="1"/>
      <w:numFmt w:val="lowerRoman"/>
      <w:lvlText w:val="%9."/>
      <w:lvlJc w:val="right"/>
      <w:pPr>
        <w:ind w:left="7560" w:hanging="180"/>
      </w:pPr>
    </w:lvl>
  </w:abstractNum>
  <w:abstractNum w:abstractNumId="83">
    <w:nsid w:val="42740BC1"/>
    <w:multiLevelType w:val="hybridMultilevel"/>
    <w:tmpl w:val="5E7AF882"/>
    <w:lvl w:ilvl="0" w:tplc="1F80BFAA">
      <w:start w:val="1"/>
      <w:numFmt w:val="bullet"/>
      <w:lvlText w:val="-"/>
      <w:lvlJc w:val="left"/>
      <w:pPr>
        <w:ind w:left="612" w:hanging="360"/>
      </w:pPr>
      <w:rPr>
        <w:rFonts w:ascii="Arial" w:eastAsia="Times New Roman" w:hAnsi="Arial" w:cs="Arial" w:hint="default"/>
      </w:rPr>
    </w:lvl>
    <w:lvl w:ilvl="1" w:tplc="241A0003" w:tentative="1">
      <w:start w:val="1"/>
      <w:numFmt w:val="bullet"/>
      <w:lvlText w:val="o"/>
      <w:lvlJc w:val="left"/>
      <w:pPr>
        <w:ind w:left="1332" w:hanging="360"/>
      </w:pPr>
      <w:rPr>
        <w:rFonts w:ascii="Courier New" w:hAnsi="Courier New" w:cs="Courier New" w:hint="default"/>
      </w:rPr>
    </w:lvl>
    <w:lvl w:ilvl="2" w:tplc="241A0005" w:tentative="1">
      <w:start w:val="1"/>
      <w:numFmt w:val="bullet"/>
      <w:lvlText w:val=""/>
      <w:lvlJc w:val="left"/>
      <w:pPr>
        <w:ind w:left="2052" w:hanging="360"/>
      </w:pPr>
      <w:rPr>
        <w:rFonts w:ascii="Wingdings" w:hAnsi="Wingdings" w:hint="default"/>
      </w:rPr>
    </w:lvl>
    <w:lvl w:ilvl="3" w:tplc="241A0001" w:tentative="1">
      <w:start w:val="1"/>
      <w:numFmt w:val="bullet"/>
      <w:lvlText w:val=""/>
      <w:lvlJc w:val="left"/>
      <w:pPr>
        <w:ind w:left="2772" w:hanging="360"/>
      </w:pPr>
      <w:rPr>
        <w:rFonts w:ascii="Symbol" w:hAnsi="Symbol" w:hint="default"/>
      </w:rPr>
    </w:lvl>
    <w:lvl w:ilvl="4" w:tplc="241A0003" w:tentative="1">
      <w:start w:val="1"/>
      <w:numFmt w:val="bullet"/>
      <w:lvlText w:val="o"/>
      <w:lvlJc w:val="left"/>
      <w:pPr>
        <w:ind w:left="3492" w:hanging="360"/>
      </w:pPr>
      <w:rPr>
        <w:rFonts w:ascii="Courier New" w:hAnsi="Courier New" w:cs="Courier New" w:hint="default"/>
      </w:rPr>
    </w:lvl>
    <w:lvl w:ilvl="5" w:tplc="241A0005" w:tentative="1">
      <w:start w:val="1"/>
      <w:numFmt w:val="bullet"/>
      <w:lvlText w:val=""/>
      <w:lvlJc w:val="left"/>
      <w:pPr>
        <w:ind w:left="4212" w:hanging="360"/>
      </w:pPr>
      <w:rPr>
        <w:rFonts w:ascii="Wingdings" w:hAnsi="Wingdings" w:hint="default"/>
      </w:rPr>
    </w:lvl>
    <w:lvl w:ilvl="6" w:tplc="241A0001" w:tentative="1">
      <w:start w:val="1"/>
      <w:numFmt w:val="bullet"/>
      <w:lvlText w:val=""/>
      <w:lvlJc w:val="left"/>
      <w:pPr>
        <w:ind w:left="4932" w:hanging="360"/>
      </w:pPr>
      <w:rPr>
        <w:rFonts w:ascii="Symbol" w:hAnsi="Symbol" w:hint="default"/>
      </w:rPr>
    </w:lvl>
    <w:lvl w:ilvl="7" w:tplc="241A0003" w:tentative="1">
      <w:start w:val="1"/>
      <w:numFmt w:val="bullet"/>
      <w:lvlText w:val="o"/>
      <w:lvlJc w:val="left"/>
      <w:pPr>
        <w:ind w:left="5652" w:hanging="360"/>
      </w:pPr>
      <w:rPr>
        <w:rFonts w:ascii="Courier New" w:hAnsi="Courier New" w:cs="Courier New" w:hint="default"/>
      </w:rPr>
    </w:lvl>
    <w:lvl w:ilvl="8" w:tplc="241A0005" w:tentative="1">
      <w:start w:val="1"/>
      <w:numFmt w:val="bullet"/>
      <w:lvlText w:val=""/>
      <w:lvlJc w:val="left"/>
      <w:pPr>
        <w:ind w:left="6372" w:hanging="360"/>
      </w:pPr>
      <w:rPr>
        <w:rFonts w:ascii="Wingdings" w:hAnsi="Wingdings" w:hint="default"/>
      </w:rPr>
    </w:lvl>
  </w:abstractNum>
  <w:abstractNum w:abstractNumId="84">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466846BD"/>
    <w:multiLevelType w:val="hybridMultilevel"/>
    <w:tmpl w:val="1D687F1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nsid w:val="476A0182"/>
    <w:multiLevelType w:val="hybridMultilevel"/>
    <w:tmpl w:val="1B26E84E"/>
    <w:lvl w:ilvl="0" w:tplc="EA1AAAC0">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87">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8">
    <w:nsid w:val="4AF2696D"/>
    <w:multiLevelType w:val="hybridMultilevel"/>
    <w:tmpl w:val="7AF82248"/>
    <w:lvl w:ilvl="0" w:tplc="E2EE52AE">
      <w:numFmt w:val="bullet"/>
      <w:lvlText w:val="-"/>
      <w:lvlJc w:val="left"/>
      <w:pPr>
        <w:tabs>
          <w:tab w:val="num" w:pos="960"/>
        </w:tabs>
        <w:ind w:left="96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9">
    <w:nsid w:val="4C3F62C9"/>
    <w:multiLevelType w:val="hybridMultilevel"/>
    <w:tmpl w:val="0AF4B708"/>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4DBF6105"/>
    <w:multiLevelType w:val="hybridMultilevel"/>
    <w:tmpl w:val="9754D8F2"/>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4FA533B4"/>
    <w:multiLevelType w:val="hybridMultilevel"/>
    <w:tmpl w:val="9F562D4A"/>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2">
    <w:nsid w:val="51BE1A46"/>
    <w:multiLevelType w:val="hybridMultilevel"/>
    <w:tmpl w:val="3350F652"/>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3">
    <w:nsid w:val="528B5DC1"/>
    <w:multiLevelType w:val="hybridMultilevel"/>
    <w:tmpl w:val="90103B4A"/>
    <w:lvl w:ilvl="0" w:tplc="241A000F">
      <w:start w:val="5"/>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4">
    <w:nsid w:val="57BC0430"/>
    <w:multiLevelType w:val="hybridMultilevel"/>
    <w:tmpl w:val="AEBCD4B2"/>
    <w:lvl w:ilvl="0" w:tplc="241A000B">
      <w:start w:val="1"/>
      <w:numFmt w:val="bullet"/>
      <w:lvlText w:val=""/>
      <w:lvlJc w:val="left"/>
      <w:pPr>
        <w:ind w:left="1004" w:hanging="360"/>
      </w:pPr>
      <w:rPr>
        <w:rFonts w:ascii="Wingdings" w:hAnsi="Wingdings" w:hint="default"/>
      </w:rPr>
    </w:lvl>
    <w:lvl w:ilvl="1" w:tplc="241A0003" w:tentative="1">
      <w:start w:val="1"/>
      <w:numFmt w:val="bullet"/>
      <w:lvlText w:val="o"/>
      <w:lvlJc w:val="left"/>
      <w:pPr>
        <w:ind w:left="1724" w:hanging="360"/>
      </w:pPr>
      <w:rPr>
        <w:rFonts w:ascii="Courier New" w:hAnsi="Courier New" w:cs="Courier New" w:hint="default"/>
      </w:rPr>
    </w:lvl>
    <w:lvl w:ilvl="2" w:tplc="241A0005" w:tentative="1">
      <w:start w:val="1"/>
      <w:numFmt w:val="bullet"/>
      <w:lvlText w:val=""/>
      <w:lvlJc w:val="left"/>
      <w:pPr>
        <w:ind w:left="2444" w:hanging="360"/>
      </w:pPr>
      <w:rPr>
        <w:rFonts w:ascii="Wingdings" w:hAnsi="Wingdings" w:hint="default"/>
      </w:rPr>
    </w:lvl>
    <w:lvl w:ilvl="3" w:tplc="241A0001" w:tentative="1">
      <w:start w:val="1"/>
      <w:numFmt w:val="bullet"/>
      <w:lvlText w:val=""/>
      <w:lvlJc w:val="left"/>
      <w:pPr>
        <w:ind w:left="3164" w:hanging="360"/>
      </w:pPr>
      <w:rPr>
        <w:rFonts w:ascii="Symbol" w:hAnsi="Symbol" w:hint="default"/>
      </w:rPr>
    </w:lvl>
    <w:lvl w:ilvl="4" w:tplc="241A0003" w:tentative="1">
      <w:start w:val="1"/>
      <w:numFmt w:val="bullet"/>
      <w:lvlText w:val="o"/>
      <w:lvlJc w:val="left"/>
      <w:pPr>
        <w:ind w:left="3884" w:hanging="360"/>
      </w:pPr>
      <w:rPr>
        <w:rFonts w:ascii="Courier New" w:hAnsi="Courier New" w:cs="Courier New" w:hint="default"/>
      </w:rPr>
    </w:lvl>
    <w:lvl w:ilvl="5" w:tplc="241A0005" w:tentative="1">
      <w:start w:val="1"/>
      <w:numFmt w:val="bullet"/>
      <w:lvlText w:val=""/>
      <w:lvlJc w:val="left"/>
      <w:pPr>
        <w:ind w:left="4604" w:hanging="360"/>
      </w:pPr>
      <w:rPr>
        <w:rFonts w:ascii="Wingdings" w:hAnsi="Wingdings" w:hint="default"/>
      </w:rPr>
    </w:lvl>
    <w:lvl w:ilvl="6" w:tplc="241A0001" w:tentative="1">
      <w:start w:val="1"/>
      <w:numFmt w:val="bullet"/>
      <w:lvlText w:val=""/>
      <w:lvlJc w:val="left"/>
      <w:pPr>
        <w:ind w:left="5324" w:hanging="360"/>
      </w:pPr>
      <w:rPr>
        <w:rFonts w:ascii="Symbol" w:hAnsi="Symbol" w:hint="default"/>
      </w:rPr>
    </w:lvl>
    <w:lvl w:ilvl="7" w:tplc="241A0003" w:tentative="1">
      <w:start w:val="1"/>
      <w:numFmt w:val="bullet"/>
      <w:lvlText w:val="o"/>
      <w:lvlJc w:val="left"/>
      <w:pPr>
        <w:ind w:left="6044" w:hanging="360"/>
      </w:pPr>
      <w:rPr>
        <w:rFonts w:ascii="Courier New" w:hAnsi="Courier New" w:cs="Courier New" w:hint="default"/>
      </w:rPr>
    </w:lvl>
    <w:lvl w:ilvl="8" w:tplc="241A0005" w:tentative="1">
      <w:start w:val="1"/>
      <w:numFmt w:val="bullet"/>
      <w:lvlText w:val=""/>
      <w:lvlJc w:val="left"/>
      <w:pPr>
        <w:ind w:left="6764" w:hanging="360"/>
      </w:pPr>
      <w:rPr>
        <w:rFonts w:ascii="Wingdings" w:hAnsi="Wingdings" w:hint="default"/>
      </w:rPr>
    </w:lvl>
  </w:abstractNum>
  <w:abstractNum w:abstractNumId="95">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96">
    <w:nsid w:val="58BC682B"/>
    <w:multiLevelType w:val="hybridMultilevel"/>
    <w:tmpl w:val="2ED8941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7">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8">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9">
    <w:nsid w:val="5F6C793B"/>
    <w:multiLevelType w:val="hybridMultilevel"/>
    <w:tmpl w:val="B8C05436"/>
    <w:lvl w:ilvl="0" w:tplc="0D443C9C">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100">
    <w:nsid w:val="60625BC2"/>
    <w:multiLevelType w:val="hybridMultilevel"/>
    <w:tmpl w:val="E93C2D74"/>
    <w:lvl w:ilvl="0" w:tplc="74B48E10">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1">
    <w:nsid w:val="60683948"/>
    <w:multiLevelType w:val="hybridMultilevel"/>
    <w:tmpl w:val="A40C0832"/>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37957F9"/>
    <w:multiLevelType w:val="hybridMultilevel"/>
    <w:tmpl w:val="220EC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104">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nsid w:val="68A96A30"/>
    <w:multiLevelType w:val="hybridMultilevel"/>
    <w:tmpl w:val="FA38CAE6"/>
    <w:lvl w:ilvl="0" w:tplc="74B48E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DE82B0C"/>
    <w:multiLevelType w:val="hybridMultilevel"/>
    <w:tmpl w:val="9F32AADC"/>
    <w:lvl w:ilvl="0" w:tplc="241A000F">
      <w:start w:val="8"/>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07">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9">
    <w:nsid w:val="725F07B3"/>
    <w:multiLevelType w:val="hybridMultilevel"/>
    <w:tmpl w:val="994EAA3E"/>
    <w:lvl w:ilvl="0" w:tplc="241A000F">
      <w:start w:val="7"/>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10">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1">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12">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13">
    <w:nsid w:val="79532610"/>
    <w:multiLevelType w:val="hybridMultilevel"/>
    <w:tmpl w:val="16086F88"/>
    <w:lvl w:ilvl="0" w:tplc="19A668F4">
      <w:start w:val="1"/>
      <w:numFmt w:val="bullet"/>
      <w:pStyle w:val="Stil5a-nabrajanjebezrednihbrojevadrugognivoa"/>
      <w:lvlText w:val="–"/>
      <w:lvlJc w:val="left"/>
      <w:pPr>
        <w:ind w:left="2610" w:hanging="360"/>
      </w:pPr>
      <w:rPr>
        <w:rFonts w:ascii="Arial" w:hAnsi="Arial" w:cs="Arial" w:hint="default"/>
        <w:spacing w:val="0"/>
        <w:position w:val="0"/>
        <w:sz w:val="22"/>
      </w:rPr>
    </w:lvl>
    <w:lvl w:ilvl="1" w:tplc="DECCB4DA">
      <w:start w:val="1"/>
      <w:numFmt w:val="bullet"/>
      <w:lvlText w:val="o"/>
      <w:lvlJc w:val="left"/>
      <w:pPr>
        <w:ind w:left="2933" w:hanging="360"/>
      </w:pPr>
      <w:rPr>
        <w:rFonts w:ascii="Courier New" w:hAnsi="Courier New" w:cs="Courier New" w:hint="default"/>
      </w:rPr>
    </w:lvl>
    <w:lvl w:ilvl="2" w:tplc="88662C82" w:tentative="1">
      <w:start w:val="1"/>
      <w:numFmt w:val="bullet"/>
      <w:lvlText w:val=""/>
      <w:lvlJc w:val="left"/>
      <w:pPr>
        <w:ind w:left="3653" w:hanging="360"/>
      </w:pPr>
      <w:rPr>
        <w:rFonts w:ascii="Wingdings" w:hAnsi="Wingdings" w:hint="default"/>
      </w:rPr>
    </w:lvl>
    <w:lvl w:ilvl="3" w:tplc="BEE4AE72" w:tentative="1">
      <w:start w:val="1"/>
      <w:numFmt w:val="bullet"/>
      <w:lvlText w:val=""/>
      <w:lvlJc w:val="left"/>
      <w:pPr>
        <w:ind w:left="4373" w:hanging="360"/>
      </w:pPr>
      <w:rPr>
        <w:rFonts w:ascii="Symbol" w:hAnsi="Symbol" w:hint="default"/>
      </w:rPr>
    </w:lvl>
    <w:lvl w:ilvl="4" w:tplc="F204287A" w:tentative="1">
      <w:start w:val="1"/>
      <w:numFmt w:val="bullet"/>
      <w:lvlText w:val="o"/>
      <w:lvlJc w:val="left"/>
      <w:pPr>
        <w:ind w:left="5093" w:hanging="360"/>
      </w:pPr>
      <w:rPr>
        <w:rFonts w:ascii="Courier New" w:hAnsi="Courier New" w:cs="Courier New" w:hint="default"/>
      </w:rPr>
    </w:lvl>
    <w:lvl w:ilvl="5" w:tplc="55D2DDA6" w:tentative="1">
      <w:start w:val="1"/>
      <w:numFmt w:val="bullet"/>
      <w:lvlText w:val=""/>
      <w:lvlJc w:val="left"/>
      <w:pPr>
        <w:ind w:left="5813" w:hanging="360"/>
      </w:pPr>
      <w:rPr>
        <w:rFonts w:ascii="Wingdings" w:hAnsi="Wingdings" w:hint="default"/>
      </w:rPr>
    </w:lvl>
    <w:lvl w:ilvl="6" w:tplc="D73A61DC" w:tentative="1">
      <w:start w:val="1"/>
      <w:numFmt w:val="bullet"/>
      <w:lvlText w:val=""/>
      <w:lvlJc w:val="left"/>
      <w:pPr>
        <w:ind w:left="6533" w:hanging="360"/>
      </w:pPr>
      <w:rPr>
        <w:rFonts w:ascii="Symbol" w:hAnsi="Symbol" w:hint="default"/>
      </w:rPr>
    </w:lvl>
    <w:lvl w:ilvl="7" w:tplc="9A9E1304" w:tentative="1">
      <w:start w:val="1"/>
      <w:numFmt w:val="bullet"/>
      <w:lvlText w:val="o"/>
      <w:lvlJc w:val="left"/>
      <w:pPr>
        <w:ind w:left="7253" w:hanging="360"/>
      </w:pPr>
      <w:rPr>
        <w:rFonts w:ascii="Courier New" w:hAnsi="Courier New" w:cs="Courier New" w:hint="default"/>
      </w:rPr>
    </w:lvl>
    <w:lvl w:ilvl="8" w:tplc="C71623B0" w:tentative="1">
      <w:start w:val="1"/>
      <w:numFmt w:val="bullet"/>
      <w:lvlText w:val=""/>
      <w:lvlJc w:val="left"/>
      <w:pPr>
        <w:ind w:left="7973" w:hanging="360"/>
      </w:pPr>
      <w:rPr>
        <w:rFonts w:ascii="Wingdings" w:hAnsi="Wingdings" w:hint="default"/>
      </w:rPr>
    </w:lvl>
  </w:abstractNum>
  <w:abstractNum w:abstractNumId="114">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5">
    <w:nsid w:val="7BE3158D"/>
    <w:multiLevelType w:val="hybridMultilevel"/>
    <w:tmpl w:val="376C7398"/>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16">
    <w:nsid w:val="7C995A11"/>
    <w:multiLevelType w:val="hybridMultilevel"/>
    <w:tmpl w:val="F65235B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108"/>
  </w:num>
  <w:num w:numId="2">
    <w:abstractNumId w:val="70"/>
  </w:num>
  <w:num w:numId="3">
    <w:abstractNumId w:val="99"/>
  </w:num>
  <w:num w:numId="4">
    <w:abstractNumId w:val="60"/>
  </w:num>
  <w:num w:numId="5">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8"/>
  </w:num>
  <w:num w:numId="7">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14"/>
  </w:num>
  <w:num w:numId="9">
    <w:abstractNumId w:val="81"/>
  </w:num>
  <w:num w:numId="10">
    <w:abstractNumId w:val="73"/>
  </w:num>
  <w:num w:numId="11">
    <w:abstractNumId w:val="65"/>
  </w:num>
  <w:num w:numId="12">
    <w:abstractNumId w:val="62"/>
  </w:num>
  <w:num w:numId="13">
    <w:abstractNumId w:val="84"/>
  </w:num>
  <w:num w:numId="14">
    <w:abstractNumId w:val="69"/>
  </w:num>
  <w:num w:numId="15">
    <w:abstractNumId w:val="103"/>
  </w:num>
  <w:num w:numId="16">
    <w:abstractNumId w:val="107"/>
  </w:num>
  <w:num w:numId="17">
    <w:abstractNumId w:val="103"/>
  </w:num>
  <w:num w:numId="18">
    <w:abstractNumId w:val="52"/>
  </w:num>
  <w:num w:numId="19">
    <w:abstractNumId w:val="91"/>
  </w:num>
  <w:num w:numId="20">
    <w:abstractNumId w:val="72"/>
  </w:num>
  <w:num w:numId="21">
    <w:abstractNumId w:val="54"/>
  </w:num>
  <w:num w:numId="22">
    <w:abstractNumId w:val="77"/>
  </w:num>
  <w:num w:numId="23">
    <w:abstractNumId w:val="109"/>
  </w:num>
  <w:num w:numId="24">
    <w:abstractNumId w:val="106"/>
  </w:num>
  <w:num w:numId="25">
    <w:abstractNumId w:val="116"/>
  </w:num>
  <w:num w:numId="26">
    <w:abstractNumId w:val="68"/>
  </w:num>
  <w:num w:numId="27">
    <w:abstractNumId w:val="96"/>
  </w:num>
  <w:num w:numId="28">
    <w:abstractNumId w:val="92"/>
  </w:num>
  <w:num w:numId="29">
    <w:abstractNumId w:val="83"/>
  </w:num>
  <w:num w:numId="30">
    <w:abstractNumId w:val="86"/>
  </w:num>
  <w:num w:numId="31">
    <w:abstractNumId w:val="93"/>
  </w:num>
  <w:num w:numId="32">
    <w:abstractNumId w:val="113"/>
  </w:num>
  <w:num w:numId="33">
    <w:abstractNumId w:val="63"/>
  </w:num>
  <w:num w:numId="34">
    <w:abstractNumId w:val="89"/>
  </w:num>
  <w:num w:numId="35">
    <w:abstractNumId w:val="75"/>
  </w:num>
  <w:num w:numId="36">
    <w:abstractNumId w:val="61"/>
  </w:num>
  <w:num w:numId="37">
    <w:abstractNumId w:val="50"/>
  </w:num>
  <w:num w:numId="38">
    <w:abstractNumId w:val="49"/>
  </w:num>
  <w:num w:numId="39">
    <w:abstractNumId w:val="100"/>
  </w:num>
  <w:num w:numId="40">
    <w:abstractNumId w:val="51"/>
  </w:num>
  <w:num w:numId="41">
    <w:abstractNumId w:val="90"/>
  </w:num>
  <w:num w:numId="42">
    <w:abstractNumId w:val="67"/>
  </w:num>
  <w:num w:numId="43">
    <w:abstractNumId w:val="71"/>
  </w:num>
  <w:num w:numId="44">
    <w:abstractNumId w:val="101"/>
  </w:num>
  <w:num w:numId="45">
    <w:abstractNumId w:val="85"/>
  </w:num>
  <w:num w:numId="46">
    <w:abstractNumId w:val="55"/>
  </w:num>
  <w:num w:numId="47">
    <w:abstractNumId w:val="102"/>
  </w:num>
  <w:num w:numId="48">
    <w:abstractNumId w:val="105"/>
  </w:num>
  <w:num w:numId="49">
    <w:abstractNumId w:val="76"/>
  </w:num>
  <w:num w:numId="50">
    <w:abstractNumId w:val="74"/>
  </w:num>
  <w:num w:numId="51">
    <w:abstractNumId w:val="82"/>
  </w:num>
  <w:num w:numId="52">
    <w:abstractNumId w:val="79"/>
  </w:num>
  <w:num w:numId="53">
    <w:abstractNumId w:val="53"/>
  </w:num>
  <w:num w:numId="54">
    <w:abstractNumId w:val="88"/>
  </w:num>
  <w:num w:numId="55">
    <w:abstractNumId w:val="115"/>
  </w:num>
  <w:num w:numId="56">
    <w:abstractNumId w:val="9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0C74"/>
    <w:rsid w:val="00001095"/>
    <w:rsid w:val="00001727"/>
    <w:rsid w:val="000024F4"/>
    <w:rsid w:val="00002690"/>
    <w:rsid w:val="00003023"/>
    <w:rsid w:val="0000345F"/>
    <w:rsid w:val="0000352E"/>
    <w:rsid w:val="000035F7"/>
    <w:rsid w:val="000042FE"/>
    <w:rsid w:val="0000496D"/>
    <w:rsid w:val="00005800"/>
    <w:rsid w:val="00005C53"/>
    <w:rsid w:val="00005D85"/>
    <w:rsid w:val="00006B0A"/>
    <w:rsid w:val="00006E35"/>
    <w:rsid w:val="00007067"/>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1FD6"/>
    <w:rsid w:val="0001214C"/>
    <w:rsid w:val="00012769"/>
    <w:rsid w:val="0001299B"/>
    <w:rsid w:val="000129AD"/>
    <w:rsid w:val="00012EA5"/>
    <w:rsid w:val="000131E4"/>
    <w:rsid w:val="0001344F"/>
    <w:rsid w:val="0001466B"/>
    <w:rsid w:val="00014750"/>
    <w:rsid w:val="00014999"/>
    <w:rsid w:val="00014F46"/>
    <w:rsid w:val="00015894"/>
    <w:rsid w:val="00015D88"/>
    <w:rsid w:val="00015E2F"/>
    <w:rsid w:val="00015E7C"/>
    <w:rsid w:val="000167FC"/>
    <w:rsid w:val="000170DE"/>
    <w:rsid w:val="00017C93"/>
    <w:rsid w:val="00017F00"/>
    <w:rsid w:val="000203EF"/>
    <w:rsid w:val="000205B9"/>
    <w:rsid w:val="00020A55"/>
    <w:rsid w:val="00020A7C"/>
    <w:rsid w:val="00020C23"/>
    <w:rsid w:val="00020D2A"/>
    <w:rsid w:val="00020D7D"/>
    <w:rsid w:val="00020D8B"/>
    <w:rsid w:val="00020DC9"/>
    <w:rsid w:val="0002131C"/>
    <w:rsid w:val="00021350"/>
    <w:rsid w:val="00021C99"/>
    <w:rsid w:val="00021E7F"/>
    <w:rsid w:val="000221F1"/>
    <w:rsid w:val="000224DA"/>
    <w:rsid w:val="0002260F"/>
    <w:rsid w:val="00022726"/>
    <w:rsid w:val="000227EC"/>
    <w:rsid w:val="00022CB5"/>
    <w:rsid w:val="00023057"/>
    <w:rsid w:val="00023308"/>
    <w:rsid w:val="00023BFF"/>
    <w:rsid w:val="00023C2D"/>
    <w:rsid w:val="00023D09"/>
    <w:rsid w:val="00024F20"/>
    <w:rsid w:val="0002512F"/>
    <w:rsid w:val="00025304"/>
    <w:rsid w:val="00025ABF"/>
    <w:rsid w:val="00025B97"/>
    <w:rsid w:val="00025EC5"/>
    <w:rsid w:val="00026036"/>
    <w:rsid w:val="000261C8"/>
    <w:rsid w:val="00026444"/>
    <w:rsid w:val="00026621"/>
    <w:rsid w:val="000267C3"/>
    <w:rsid w:val="00026F45"/>
    <w:rsid w:val="00027418"/>
    <w:rsid w:val="0002750F"/>
    <w:rsid w:val="00027F81"/>
    <w:rsid w:val="000303E2"/>
    <w:rsid w:val="00030591"/>
    <w:rsid w:val="00030949"/>
    <w:rsid w:val="00030A62"/>
    <w:rsid w:val="00030B9D"/>
    <w:rsid w:val="0003103E"/>
    <w:rsid w:val="0003169E"/>
    <w:rsid w:val="000317BA"/>
    <w:rsid w:val="00031DC6"/>
    <w:rsid w:val="00031E71"/>
    <w:rsid w:val="00032272"/>
    <w:rsid w:val="00032B7E"/>
    <w:rsid w:val="00032C65"/>
    <w:rsid w:val="0003369C"/>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6D7F"/>
    <w:rsid w:val="0003771A"/>
    <w:rsid w:val="00037B82"/>
    <w:rsid w:val="00037E5A"/>
    <w:rsid w:val="0004002C"/>
    <w:rsid w:val="000404AC"/>
    <w:rsid w:val="00041105"/>
    <w:rsid w:val="00041B26"/>
    <w:rsid w:val="00041CE5"/>
    <w:rsid w:val="00041D7D"/>
    <w:rsid w:val="000420FF"/>
    <w:rsid w:val="00042335"/>
    <w:rsid w:val="0004262E"/>
    <w:rsid w:val="000426A6"/>
    <w:rsid w:val="00042846"/>
    <w:rsid w:val="00042AB1"/>
    <w:rsid w:val="00042D8E"/>
    <w:rsid w:val="0004327C"/>
    <w:rsid w:val="00043B23"/>
    <w:rsid w:val="00043C87"/>
    <w:rsid w:val="00043D31"/>
    <w:rsid w:val="00043EAD"/>
    <w:rsid w:val="000440B1"/>
    <w:rsid w:val="00044484"/>
    <w:rsid w:val="00044A8E"/>
    <w:rsid w:val="00045366"/>
    <w:rsid w:val="000455D2"/>
    <w:rsid w:val="00045FB6"/>
    <w:rsid w:val="00046BC7"/>
    <w:rsid w:val="00046BE9"/>
    <w:rsid w:val="00046D24"/>
    <w:rsid w:val="00046DA8"/>
    <w:rsid w:val="00046F29"/>
    <w:rsid w:val="00046FA0"/>
    <w:rsid w:val="0004799D"/>
    <w:rsid w:val="0005083D"/>
    <w:rsid w:val="00050CD6"/>
    <w:rsid w:val="00050FBE"/>
    <w:rsid w:val="0005127F"/>
    <w:rsid w:val="00051432"/>
    <w:rsid w:val="00051892"/>
    <w:rsid w:val="000519E0"/>
    <w:rsid w:val="00051B4A"/>
    <w:rsid w:val="00052B06"/>
    <w:rsid w:val="00052DCF"/>
    <w:rsid w:val="00052F72"/>
    <w:rsid w:val="0005316D"/>
    <w:rsid w:val="000532AB"/>
    <w:rsid w:val="000533E6"/>
    <w:rsid w:val="00053796"/>
    <w:rsid w:val="00053D87"/>
    <w:rsid w:val="00053E33"/>
    <w:rsid w:val="00054FAA"/>
    <w:rsid w:val="00055239"/>
    <w:rsid w:val="000554F7"/>
    <w:rsid w:val="000556DA"/>
    <w:rsid w:val="00055834"/>
    <w:rsid w:val="00056C77"/>
    <w:rsid w:val="000577BC"/>
    <w:rsid w:val="00057E3F"/>
    <w:rsid w:val="00057F61"/>
    <w:rsid w:val="0006001F"/>
    <w:rsid w:val="00060206"/>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C21"/>
    <w:rsid w:val="00063C5D"/>
    <w:rsid w:val="00063D1A"/>
    <w:rsid w:val="00063F0B"/>
    <w:rsid w:val="00063F3D"/>
    <w:rsid w:val="000641BD"/>
    <w:rsid w:val="0006437F"/>
    <w:rsid w:val="000648A2"/>
    <w:rsid w:val="00065071"/>
    <w:rsid w:val="0006514D"/>
    <w:rsid w:val="00065368"/>
    <w:rsid w:val="00065492"/>
    <w:rsid w:val="00065849"/>
    <w:rsid w:val="00065CA1"/>
    <w:rsid w:val="00065DE7"/>
    <w:rsid w:val="000663EE"/>
    <w:rsid w:val="00066E57"/>
    <w:rsid w:val="0006783E"/>
    <w:rsid w:val="00070234"/>
    <w:rsid w:val="00070240"/>
    <w:rsid w:val="0007025B"/>
    <w:rsid w:val="000706CF"/>
    <w:rsid w:val="000706E1"/>
    <w:rsid w:val="00071074"/>
    <w:rsid w:val="000711DD"/>
    <w:rsid w:val="000718B1"/>
    <w:rsid w:val="00071FE7"/>
    <w:rsid w:val="00072ABE"/>
    <w:rsid w:val="00073409"/>
    <w:rsid w:val="00073C7B"/>
    <w:rsid w:val="00073D60"/>
    <w:rsid w:val="00073EC5"/>
    <w:rsid w:val="0007456F"/>
    <w:rsid w:val="00075F5B"/>
    <w:rsid w:val="0007605E"/>
    <w:rsid w:val="0007608E"/>
    <w:rsid w:val="000760C0"/>
    <w:rsid w:val="00076151"/>
    <w:rsid w:val="000765D5"/>
    <w:rsid w:val="00076DAD"/>
    <w:rsid w:val="0007717A"/>
    <w:rsid w:val="0007750C"/>
    <w:rsid w:val="00077746"/>
    <w:rsid w:val="00077A64"/>
    <w:rsid w:val="00077AC7"/>
    <w:rsid w:val="00077BE9"/>
    <w:rsid w:val="00077DE3"/>
    <w:rsid w:val="00080314"/>
    <w:rsid w:val="00080647"/>
    <w:rsid w:val="0008076F"/>
    <w:rsid w:val="00080E72"/>
    <w:rsid w:val="00080EA3"/>
    <w:rsid w:val="00080F6E"/>
    <w:rsid w:val="00081070"/>
    <w:rsid w:val="00081505"/>
    <w:rsid w:val="00081B35"/>
    <w:rsid w:val="00081E22"/>
    <w:rsid w:val="00082081"/>
    <w:rsid w:val="0008225F"/>
    <w:rsid w:val="0008263C"/>
    <w:rsid w:val="0008265D"/>
    <w:rsid w:val="000826A8"/>
    <w:rsid w:val="00082792"/>
    <w:rsid w:val="0008290D"/>
    <w:rsid w:val="00082EB6"/>
    <w:rsid w:val="000832E3"/>
    <w:rsid w:val="000834E8"/>
    <w:rsid w:val="000837B5"/>
    <w:rsid w:val="0008446C"/>
    <w:rsid w:val="00084C7E"/>
    <w:rsid w:val="00085036"/>
    <w:rsid w:val="00085380"/>
    <w:rsid w:val="00085745"/>
    <w:rsid w:val="00085788"/>
    <w:rsid w:val="000857B7"/>
    <w:rsid w:val="00085E88"/>
    <w:rsid w:val="000860F1"/>
    <w:rsid w:val="00086EED"/>
    <w:rsid w:val="00086F03"/>
    <w:rsid w:val="0008707A"/>
    <w:rsid w:val="000870AF"/>
    <w:rsid w:val="0008737F"/>
    <w:rsid w:val="000875AB"/>
    <w:rsid w:val="000878F5"/>
    <w:rsid w:val="00087D31"/>
    <w:rsid w:val="00090362"/>
    <w:rsid w:val="000905C6"/>
    <w:rsid w:val="00090A5C"/>
    <w:rsid w:val="00090DF6"/>
    <w:rsid w:val="00090E53"/>
    <w:rsid w:val="000912C2"/>
    <w:rsid w:val="000917DD"/>
    <w:rsid w:val="00091BB0"/>
    <w:rsid w:val="0009245D"/>
    <w:rsid w:val="0009251A"/>
    <w:rsid w:val="000927C9"/>
    <w:rsid w:val="0009315D"/>
    <w:rsid w:val="00093300"/>
    <w:rsid w:val="000934CF"/>
    <w:rsid w:val="0009377A"/>
    <w:rsid w:val="00093A4E"/>
    <w:rsid w:val="00093BC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937"/>
    <w:rsid w:val="00097A2D"/>
    <w:rsid w:val="00097FA2"/>
    <w:rsid w:val="000A0039"/>
    <w:rsid w:val="000A070F"/>
    <w:rsid w:val="000A0720"/>
    <w:rsid w:val="000A0861"/>
    <w:rsid w:val="000A10E3"/>
    <w:rsid w:val="000A1441"/>
    <w:rsid w:val="000A1D55"/>
    <w:rsid w:val="000A2227"/>
    <w:rsid w:val="000A2A6B"/>
    <w:rsid w:val="000A3715"/>
    <w:rsid w:val="000A388F"/>
    <w:rsid w:val="000A3F5E"/>
    <w:rsid w:val="000A4D7F"/>
    <w:rsid w:val="000A52EE"/>
    <w:rsid w:val="000A5BAE"/>
    <w:rsid w:val="000A5CC1"/>
    <w:rsid w:val="000A646C"/>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8A6"/>
    <w:rsid w:val="000B1C19"/>
    <w:rsid w:val="000B1CF8"/>
    <w:rsid w:val="000B1DA4"/>
    <w:rsid w:val="000B1E23"/>
    <w:rsid w:val="000B1F37"/>
    <w:rsid w:val="000B1FA7"/>
    <w:rsid w:val="000B217E"/>
    <w:rsid w:val="000B225C"/>
    <w:rsid w:val="000B2851"/>
    <w:rsid w:val="000B2EE9"/>
    <w:rsid w:val="000B3387"/>
    <w:rsid w:val="000B420C"/>
    <w:rsid w:val="000B4512"/>
    <w:rsid w:val="000B4588"/>
    <w:rsid w:val="000B45FD"/>
    <w:rsid w:val="000B47D8"/>
    <w:rsid w:val="000B4842"/>
    <w:rsid w:val="000B486E"/>
    <w:rsid w:val="000B48E3"/>
    <w:rsid w:val="000B4B82"/>
    <w:rsid w:val="000B4CCC"/>
    <w:rsid w:val="000B4D6F"/>
    <w:rsid w:val="000B58E8"/>
    <w:rsid w:val="000B59E2"/>
    <w:rsid w:val="000B59EB"/>
    <w:rsid w:val="000B5E06"/>
    <w:rsid w:val="000B5F30"/>
    <w:rsid w:val="000B67DA"/>
    <w:rsid w:val="000B68D4"/>
    <w:rsid w:val="000B6C6F"/>
    <w:rsid w:val="000B6E4A"/>
    <w:rsid w:val="000B711D"/>
    <w:rsid w:val="000B722D"/>
    <w:rsid w:val="000B76C5"/>
    <w:rsid w:val="000B7943"/>
    <w:rsid w:val="000B7A06"/>
    <w:rsid w:val="000C0362"/>
    <w:rsid w:val="000C0476"/>
    <w:rsid w:val="000C056F"/>
    <w:rsid w:val="000C0611"/>
    <w:rsid w:val="000C0DF3"/>
    <w:rsid w:val="000C11FE"/>
    <w:rsid w:val="000C13F9"/>
    <w:rsid w:val="000C1516"/>
    <w:rsid w:val="000C1A46"/>
    <w:rsid w:val="000C2283"/>
    <w:rsid w:val="000C24C5"/>
    <w:rsid w:val="000C259B"/>
    <w:rsid w:val="000C28FA"/>
    <w:rsid w:val="000C2D52"/>
    <w:rsid w:val="000C3493"/>
    <w:rsid w:val="000C3B2D"/>
    <w:rsid w:val="000C3B49"/>
    <w:rsid w:val="000C3B64"/>
    <w:rsid w:val="000C4021"/>
    <w:rsid w:val="000C4376"/>
    <w:rsid w:val="000C4B4C"/>
    <w:rsid w:val="000C50A0"/>
    <w:rsid w:val="000C5468"/>
    <w:rsid w:val="000C547B"/>
    <w:rsid w:val="000C562B"/>
    <w:rsid w:val="000C5731"/>
    <w:rsid w:val="000C5D43"/>
    <w:rsid w:val="000C67B2"/>
    <w:rsid w:val="000C7024"/>
    <w:rsid w:val="000C7B91"/>
    <w:rsid w:val="000C7BB7"/>
    <w:rsid w:val="000D003F"/>
    <w:rsid w:val="000D02E0"/>
    <w:rsid w:val="000D0A7F"/>
    <w:rsid w:val="000D0D30"/>
    <w:rsid w:val="000D1051"/>
    <w:rsid w:val="000D13DB"/>
    <w:rsid w:val="000D14F7"/>
    <w:rsid w:val="000D152F"/>
    <w:rsid w:val="000D18B7"/>
    <w:rsid w:val="000D1D98"/>
    <w:rsid w:val="000D20BF"/>
    <w:rsid w:val="000D24F9"/>
    <w:rsid w:val="000D264E"/>
    <w:rsid w:val="000D28DB"/>
    <w:rsid w:val="000D3094"/>
    <w:rsid w:val="000D31A7"/>
    <w:rsid w:val="000D32E8"/>
    <w:rsid w:val="000D32FD"/>
    <w:rsid w:val="000D34FD"/>
    <w:rsid w:val="000D3672"/>
    <w:rsid w:val="000D37D9"/>
    <w:rsid w:val="000D39CF"/>
    <w:rsid w:val="000D3A3C"/>
    <w:rsid w:val="000D3B8D"/>
    <w:rsid w:val="000D3DF9"/>
    <w:rsid w:val="000D42ED"/>
    <w:rsid w:val="000D468D"/>
    <w:rsid w:val="000D4712"/>
    <w:rsid w:val="000D49C4"/>
    <w:rsid w:val="000D4B0A"/>
    <w:rsid w:val="000D4D8E"/>
    <w:rsid w:val="000D570B"/>
    <w:rsid w:val="000D5A30"/>
    <w:rsid w:val="000D5B67"/>
    <w:rsid w:val="000D5D37"/>
    <w:rsid w:val="000D64E7"/>
    <w:rsid w:val="000D68A4"/>
    <w:rsid w:val="000D68C4"/>
    <w:rsid w:val="000D6ACE"/>
    <w:rsid w:val="000D6FD6"/>
    <w:rsid w:val="000D7315"/>
    <w:rsid w:val="000D7758"/>
    <w:rsid w:val="000D7B65"/>
    <w:rsid w:val="000E0014"/>
    <w:rsid w:val="000E08CC"/>
    <w:rsid w:val="000E0FC1"/>
    <w:rsid w:val="000E10A1"/>
    <w:rsid w:val="000E1258"/>
    <w:rsid w:val="000E1606"/>
    <w:rsid w:val="000E1B81"/>
    <w:rsid w:val="000E1C4A"/>
    <w:rsid w:val="000E1C55"/>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E7E45"/>
    <w:rsid w:val="000F0256"/>
    <w:rsid w:val="000F071C"/>
    <w:rsid w:val="000F0C38"/>
    <w:rsid w:val="000F162B"/>
    <w:rsid w:val="000F1885"/>
    <w:rsid w:val="000F1D3E"/>
    <w:rsid w:val="000F1D75"/>
    <w:rsid w:val="000F1F11"/>
    <w:rsid w:val="000F200A"/>
    <w:rsid w:val="000F2112"/>
    <w:rsid w:val="000F234D"/>
    <w:rsid w:val="000F298E"/>
    <w:rsid w:val="000F2A7A"/>
    <w:rsid w:val="000F3138"/>
    <w:rsid w:val="000F33C3"/>
    <w:rsid w:val="000F364F"/>
    <w:rsid w:val="000F36A0"/>
    <w:rsid w:val="000F3CAB"/>
    <w:rsid w:val="000F3FF7"/>
    <w:rsid w:val="000F400B"/>
    <w:rsid w:val="000F4109"/>
    <w:rsid w:val="000F4348"/>
    <w:rsid w:val="000F458B"/>
    <w:rsid w:val="000F4610"/>
    <w:rsid w:val="000F48FD"/>
    <w:rsid w:val="000F5222"/>
    <w:rsid w:val="000F53AA"/>
    <w:rsid w:val="000F5632"/>
    <w:rsid w:val="000F57ED"/>
    <w:rsid w:val="000F59DB"/>
    <w:rsid w:val="000F6421"/>
    <w:rsid w:val="000F683D"/>
    <w:rsid w:val="000F6C68"/>
    <w:rsid w:val="000F6D51"/>
    <w:rsid w:val="000F6EA8"/>
    <w:rsid w:val="000F712A"/>
    <w:rsid w:val="000F7272"/>
    <w:rsid w:val="000F79CB"/>
    <w:rsid w:val="00100252"/>
    <w:rsid w:val="00100827"/>
    <w:rsid w:val="00100F41"/>
    <w:rsid w:val="00101220"/>
    <w:rsid w:val="00101837"/>
    <w:rsid w:val="00101B4E"/>
    <w:rsid w:val="00102340"/>
    <w:rsid w:val="001029A5"/>
    <w:rsid w:val="00102AC1"/>
    <w:rsid w:val="00102F65"/>
    <w:rsid w:val="00103735"/>
    <w:rsid w:val="00103CC9"/>
    <w:rsid w:val="00103DD9"/>
    <w:rsid w:val="00103E5D"/>
    <w:rsid w:val="001040F2"/>
    <w:rsid w:val="001047F0"/>
    <w:rsid w:val="00104B87"/>
    <w:rsid w:val="00104FAA"/>
    <w:rsid w:val="00105121"/>
    <w:rsid w:val="001054E1"/>
    <w:rsid w:val="001056CC"/>
    <w:rsid w:val="0010570A"/>
    <w:rsid w:val="00105A35"/>
    <w:rsid w:val="00105EC7"/>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1C8"/>
    <w:rsid w:val="001126B3"/>
    <w:rsid w:val="001126DB"/>
    <w:rsid w:val="00113310"/>
    <w:rsid w:val="00113968"/>
    <w:rsid w:val="001139E5"/>
    <w:rsid w:val="00113B67"/>
    <w:rsid w:val="00113B84"/>
    <w:rsid w:val="0011415E"/>
    <w:rsid w:val="0011465C"/>
    <w:rsid w:val="001146A1"/>
    <w:rsid w:val="001147C3"/>
    <w:rsid w:val="001148D5"/>
    <w:rsid w:val="00115226"/>
    <w:rsid w:val="001161CF"/>
    <w:rsid w:val="001162D0"/>
    <w:rsid w:val="00116570"/>
    <w:rsid w:val="001168C1"/>
    <w:rsid w:val="00116C7A"/>
    <w:rsid w:val="00117404"/>
    <w:rsid w:val="00117C4F"/>
    <w:rsid w:val="00117C72"/>
    <w:rsid w:val="00117D7A"/>
    <w:rsid w:val="001203B4"/>
    <w:rsid w:val="00120CEF"/>
    <w:rsid w:val="00120F51"/>
    <w:rsid w:val="00120FCC"/>
    <w:rsid w:val="0012159F"/>
    <w:rsid w:val="00121732"/>
    <w:rsid w:val="00121A13"/>
    <w:rsid w:val="00121A3B"/>
    <w:rsid w:val="00121BA9"/>
    <w:rsid w:val="00121CCA"/>
    <w:rsid w:val="00121F0A"/>
    <w:rsid w:val="001220FA"/>
    <w:rsid w:val="0012222E"/>
    <w:rsid w:val="001224E7"/>
    <w:rsid w:val="001226DD"/>
    <w:rsid w:val="00122CAF"/>
    <w:rsid w:val="00122D69"/>
    <w:rsid w:val="00122F20"/>
    <w:rsid w:val="001232EA"/>
    <w:rsid w:val="001235B2"/>
    <w:rsid w:val="00123BC5"/>
    <w:rsid w:val="001243C5"/>
    <w:rsid w:val="001252A3"/>
    <w:rsid w:val="00125647"/>
    <w:rsid w:val="0012591A"/>
    <w:rsid w:val="0012595E"/>
    <w:rsid w:val="001259A0"/>
    <w:rsid w:val="0012670D"/>
    <w:rsid w:val="0012672D"/>
    <w:rsid w:val="001268D2"/>
    <w:rsid w:val="00126981"/>
    <w:rsid w:val="00126E58"/>
    <w:rsid w:val="00127101"/>
    <w:rsid w:val="00127295"/>
    <w:rsid w:val="00127BB9"/>
    <w:rsid w:val="00127FAD"/>
    <w:rsid w:val="00127FB9"/>
    <w:rsid w:val="00130097"/>
    <w:rsid w:val="001301EA"/>
    <w:rsid w:val="0013047A"/>
    <w:rsid w:val="00130595"/>
    <w:rsid w:val="00130633"/>
    <w:rsid w:val="00130A88"/>
    <w:rsid w:val="0013155E"/>
    <w:rsid w:val="0013191B"/>
    <w:rsid w:val="001320F3"/>
    <w:rsid w:val="00132368"/>
    <w:rsid w:val="001329FE"/>
    <w:rsid w:val="00132A42"/>
    <w:rsid w:val="00133188"/>
    <w:rsid w:val="0013335F"/>
    <w:rsid w:val="00133597"/>
    <w:rsid w:val="0013363D"/>
    <w:rsid w:val="00133780"/>
    <w:rsid w:val="0013390A"/>
    <w:rsid w:val="001339A0"/>
    <w:rsid w:val="00133A6E"/>
    <w:rsid w:val="00133CB5"/>
    <w:rsid w:val="00133DB1"/>
    <w:rsid w:val="00133FA4"/>
    <w:rsid w:val="00134400"/>
    <w:rsid w:val="001344AB"/>
    <w:rsid w:val="00134C14"/>
    <w:rsid w:val="00134D46"/>
    <w:rsid w:val="00134E38"/>
    <w:rsid w:val="001350CE"/>
    <w:rsid w:val="0013517D"/>
    <w:rsid w:val="001352E0"/>
    <w:rsid w:val="001353DA"/>
    <w:rsid w:val="0013566D"/>
    <w:rsid w:val="0013579A"/>
    <w:rsid w:val="001364AE"/>
    <w:rsid w:val="001364B9"/>
    <w:rsid w:val="00136ED7"/>
    <w:rsid w:val="001370C5"/>
    <w:rsid w:val="001374C4"/>
    <w:rsid w:val="00137540"/>
    <w:rsid w:val="00137B56"/>
    <w:rsid w:val="00140115"/>
    <w:rsid w:val="001405B1"/>
    <w:rsid w:val="00140694"/>
    <w:rsid w:val="00140C2C"/>
    <w:rsid w:val="00140EDD"/>
    <w:rsid w:val="0014115C"/>
    <w:rsid w:val="001411CA"/>
    <w:rsid w:val="001412D9"/>
    <w:rsid w:val="00141344"/>
    <w:rsid w:val="001414EA"/>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E7"/>
    <w:rsid w:val="00144DDB"/>
    <w:rsid w:val="00144DFB"/>
    <w:rsid w:val="00145502"/>
    <w:rsid w:val="001455A4"/>
    <w:rsid w:val="001458BF"/>
    <w:rsid w:val="00145EB3"/>
    <w:rsid w:val="001460FE"/>
    <w:rsid w:val="00146266"/>
    <w:rsid w:val="0014649A"/>
    <w:rsid w:val="001464F1"/>
    <w:rsid w:val="001465C5"/>
    <w:rsid w:val="00146A66"/>
    <w:rsid w:val="00146C4C"/>
    <w:rsid w:val="001474B6"/>
    <w:rsid w:val="001508B7"/>
    <w:rsid w:val="00150FCE"/>
    <w:rsid w:val="001510F7"/>
    <w:rsid w:val="0015110F"/>
    <w:rsid w:val="00151402"/>
    <w:rsid w:val="00151459"/>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748"/>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3B31"/>
    <w:rsid w:val="00164411"/>
    <w:rsid w:val="00164470"/>
    <w:rsid w:val="001644F1"/>
    <w:rsid w:val="00164A25"/>
    <w:rsid w:val="001651DE"/>
    <w:rsid w:val="00165568"/>
    <w:rsid w:val="0016626F"/>
    <w:rsid w:val="00166649"/>
    <w:rsid w:val="00166795"/>
    <w:rsid w:val="00166B2E"/>
    <w:rsid w:val="001671CA"/>
    <w:rsid w:val="00167255"/>
    <w:rsid w:val="0016725A"/>
    <w:rsid w:val="001674E9"/>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16DF"/>
    <w:rsid w:val="00172100"/>
    <w:rsid w:val="00172427"/>
    <w:rsid w:val="00172DB6"/>
    <w:rsid w:val="001732B3"/>
    <w:rsid w:val="001732B9"/>
    <w:rsid w:val="00173465"/>
    <w:rsid w:val="00173565"/>
    <w:rsid w:val="00173637"/>
    <w:rsid w:val="00173CD8"/>
    <w:rsid w:val="00173D1D"/>
    <w:rsid w:val="00173DCE"/>
    <w:rsid w:val="00174319"/>
    <w:rsid w:val="001743E1"/>
    <w:rsid w:val="001744CC"/>
    <w:rsid w:val="001748A0"/>
    <w:rsid w:val="00174F50"/>
    <w:rsid w:val="0017562D"/>
    <w:rsid w:val="001756A7"/>
    <w:rsid w:val="00175774"/>
    <w:rsid w:val="0017585E"/>
    <w:rsid w:val="00175BA0"/>
    <w:rsid w:val="00175C8C"/>
    <w:rsid w:val="0017669B"/>
    <w:rsid w:val="00176914"/>
    <w:rsid w:val="00176AD9"/>
    <w:rsid w:val="00176E06"/>
    <w:rsid w:val="00176FF7"/>
    <w:rsid w:val="0017701F"/>
    <w:rsid w:val="0017727A"/>
    <w:rsid w:val="00177669"/>
    <w:rsid w:val="00177A9A"/>
    <w:rsid w:val="00177CD2"/>
    <w:rsid w:val="00180100"/>
    <w:rsid w:val="0018035B"/>
    <w:rsid w:val="00180680"/>
    <w:rsid w:val="0018082B"/>
    <w:rsid w:val="001809F2"/>
    <w:rsid w:val="00180A7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5FB"/>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49A"/>
    <w:rsid w:val="00192727"/>
    <w:rsid w:val="00192B46"/>
    <w:rsid w:val="00192E7A"/>
    <w:rsid w:val="001930F3"/>
    <w:rsid w:val="0019387A"/>
    <w:rsid w:val="00193ACF"/>
    <w:rsid w:val="00193C15"/>
    <w:rsid w:val="00193DAE"/>
    <w:rsid w:val="0019425A"/>
    <w:rsid w:val="001945D3"/>
    <w:rsid w:val="001945FA"/>
    <w:rsid w:val="001948C6"/>
    <w:rsid w:val="001948F8"/>
    <w:rsid w:val="00194903"/>
    <w:rsid w:val="00194C7D"/>
    <w:rsid w:val="00195674"/>
    <w:rsid w:val="00195896"/>
    <w:rsid w:val="001959B0"/>
    <w:rsid w:val="001959D0"/>
    <w:rsid w:val="00196151"/>
    <w:rsid w:val="00196726"/>
    <w:rsid w:val="00196727"/>
    <w:rsid w:val="00196D47"/>
    <w:rsid w:val="00197189"/>
    <w:rsid w:val="00197578"/>
    <w:rsid w:val="0019781E"/>
    <w:rsid w:val="001979B1"/>
    <w:rsid w:val="001A01DA"/>
    <w:rsid w:val="001A046B"/>
    <w:rsid w:val="001A0798"/>
    <w:rsid w:val="001A0BD5"/>
    <w:rsid w:val="001A14E3"/>
    <w:rsid w:val="001A1593"/>
    <w:rsid w:val="001A172A"/>
    <w:rsid w:val="001A180B"/>
    <w:rsid w:val="001A1FFA"/>
    <w:rsid w:val="001A23A7"/>
    <w:rsid w:val="001A2760"/>
    <w:rsid w:val="001A287D"/>
    <w:rsid w:val="001A297E"/>
    <w:rsid w:val="001A2F3C"/>
    <w:rsid w:val="001A2FA0"/>
    <w:rsid w:val="001A32D5"/>
    <w:rsid w:val="001A3616"/>
    <w:rsid w:val="001A375E"/>
    <w:rsid w:val="001A3D79"/>
    <w:rsid w:val="001A4190"/>
    <w:rsid w:val="001A41BC"/>
    <w:rsid w:val="001A4420"/>
    <w:rsid w:val="001A45F7"/>
    <w:rsid w:val="001A45FC"/>
    <w:rsid w:val="001A51EF"/>
    <w:rsid w:val="001A5293"/>
    <w:rsid w:val="001A5475"/>
    <w:rsid w:val="001A555D"/>
    <w:rsid w:val="001A56BF"/>
    <w:rsid w:val="001A5707"/>
    <w:rsid w:val="001A58BE"/>
    <w:rsid w:val="001A5971"/>
    <w:rsid w:val="001A5F0F"/>
    <w:rsid w:val="001A6457"/>
    <w:rsid w:val="001A706C"/>
    <w:rsid w:val="001A72BF"/>
    <w:rsid w:val="001A73BC"/>
    <w:rsid w:val="001A7C5E"/>
    <w:rsid w:val="001A7CD0"/>
    <w:rsid w:val="001A7FCA"/>
    <w:rsid w:val="001B0314"/>
    <w:rsid w:val="001B0370"/>
    <w:rsid w:val="001B0478"/>
    <w:rsid w:val="001B048E"/>
    <w:rsid w:val="001B096F"/>
    <w:rsid w:val="001B0CC3"/>
    <w:rsid w:val="001B169F"/>
    <w:rsid w:val="001B1C0A"/>
    <w:rsid w:val="001B1EB4"/>
    <w:rsid w:val="001B218F"/>
    <w:rsid w:val="001B219D"/>
    <w:rsid w:val="001B2C5C"/>
    <w:rsid w:val="001B3133"/>
    <w:rsid w:val="001B367E"/>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1B4"/>
    <w:rsid w:val="001B7C0C"/>
    <w:rsid w:val="001B7C30"/>
    <w:rsid w:val="001B7D76"/>
    <w:rsid w:val="001B7E0D"/>
    <w:rsid w:val="001C03D9"/>
    <w:rsid w:val="001C13E2"/>
    <w:rsid w:val="001C1BA6"/>
    <w:rsid w:val="001C1C80"/>
    <w:rsid w:val="001C2554"/>
    <w:rsid w:val="001C2959"/>
    <w:rsid w:val="001C2D06"/>
    <w:rsid w:val="001C2DE2"/>
    <w:rsid w:val="001C30C8"/>
    <w:rsid w:val="001C3152"/>
    <w:rsid w:val="001C3413"/>
    <w:rsid w:val="001C3BAF"/>
    <w:rsid w:val="001C3C76"/>
    <w:rsid w:val="001C3DD2"/>
    <w:rsid w:val="001C416A"/>
    <w:rsid w:val="001C422F"/>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C7BFB"/>
    <w:rsid w:val="001D04CF"/>
    <w:rsid w:val="001D09B2"/>
    <w:rsid w:val="001D1027"/>
    <w:rsid w:val="001D1500"/>
    <w:rsid w:val="001D1509"/>
    <w:rsid w:val="001D19D5"/>
    <w:rsid w:val="001D1EB2"/>
    <w:rsid w:val="001D307C"/>
    <w:rsid w:val="001D32F5"/>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D7EF1"/>
    <w:rsid w:val="001E0260"/>
    <w:rsid w:val="001E06AD"/>
    <w:rsid w:val="001E12BC"/>
    <w:rsid w:val="001E1402"/>
    <w:rsid w:val="001E1691"/>
    <w:rsid w:val="001E1D8C"/>
    <w:rsid w:val="001E2223"/>
    <w:rsid w:val="001E2449"/>
    <w:rsid w:val="001E2725"/>
    <w:rsid w:val="001E2893"/>
    <w:rsid w:val="001E293E"/>
    <w:rsid w:val="001E2A4C"/>
    <w:rsid w:val="001E2E42"/>
    <w:rsid w:val="001E2F45"/>
    <w:rsid w:val="001E3201"/>
    <w:rsid w:val="001E336D"/>
    <w:rsid w:val="001E3436"/>
    <w:rsid w:val="001E358F"/>
    <w:rsid w:val="001E3AD6"/>
    <w:rsid w:val="001E3BAC"/>
    <w:rsid w:val="001E4A77"/>
    <w:rsid w:val="001E4E74"/>
    <w:rsid w:val="001E4FBD"/>
    <w:rsid w:val="001E5197"/>
    <w:rsid w:val="001E5228"/>
    <w:rsid w:val="001E5384"/>
    <w:rsid w:val="001E577C"/>
    <w:rsid w:val="001E5ABC"/>
    <w:rsid w:val="001E6997"/>
    <w:rsid w:val="001E6B59"/>
    <w:rsid w:val="001E6C8B"/>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5F0"/>
    <w:rsid w:val="001F4CCE"/>
    <w:rsid w:val="001F4EE1"/>
    <w:rsid w:val="001F4F15"/>
    <w:rsid w:val="001F5035"/>
    <w:rsid w:val="001F5123"/>
    <w:rsid w:val="001F56BB"/>
    <w:rsid w:val="001F5715"/>
    <w:rsid w:val="001F59E0"/>
    <w:rsid w:val="001F5EFA"/>
    <w:rsid w:val="001F62BF"/>
    <w:rsid w:val="001F68D8"/>
    <w:rsid w:val="001F74B2"/>
    <w:rsid w:val="001F74B4"/>
    <w:rsid w:val="001F776A"/>
    <w:rsid w:val="001F7A08"/>
    <w:rsid w:val="00200244"/>
    <w:rsid w:val="00200349"/>
    <w:rsid w:val="002008DA"/>
    <w:rsid w:val="002009BF"/>
    <w:rsid w:val="00200C66"/>
    <w:rsid w:val="00200CBB"/>
    <w:rsid w:val="00200E58"/>
    <w:rsid w:val="00200E82"/>
    <w:rsid w:val="002019F6"/>
    <w:rsid w:val="0020243A"/>
    <w:rsid w:val="002028A7"/>
    <w:rsid w:val="00202CCD"/>
    <w:rsid w:val="00202CD8"/>
    <w:rsid w:val="002030A5"/>
    <w:rsid w:val="00203562"/>
    <w:rsid w:val="00203C49"/>
    <w:rsid w:val="00204027"/>
    <w:rsid w:val="00204111"/>
    <w:rsid w:val="00204620"/>
    <w:rsid w:val="0020472C"/>
    <w:rsid w:val="00204871"/>
    <w:rsid w:val="002049BE"/>
    <w:rsid w:val="00204CDF"/>
    <w:rsid w:val="00204E32"/>
    <w:rsid w:val="00204F32"/>
    <w:rsid w:val="00205B96"/>
    <w:rsid w:val="00205C4A"/>
    <w:rsid w:val="002067CF"/>
    <w:rsid w:val="0020683F"/>
    <w:rsid w:val="00206ABA"/>
    <w:rsid w:val="00206AD0"/>
    <w:rsid w:val="00206C02"/>
    <w:rsid w:val="00207151"/>
    <w:rsid w:val="0020735B"/>
    <w:rsid w:val="00207B02"/>
    <w:rsid w:val="00207D08"/>
    <w:rsid w:val="00210557"/>
    <w:rsid w:val="00210A85"/>
    <w:rsid w:val="00210B69"/>
    <w:rsid w:val="00210C31"/>
    <w:rsid w:val="00210FF3"/>
    <w:rsid w:val="0021136F"/>
    <w:rsid w:val="00211424"/>
    <w:rsid w:val="002114E5"/>
    <w:rsid w:val="0021152F"/>
    <w:rsid w:val="00211BA2"/>
    <w:rsid w:val="00211CE8"/>
    <w:rsid w:val="00211DDA"/>
    <w:rsid w:val="00212494"/>
    <w:rsid w:val="0021302C"/>
    <w:rsid w:val="00213058"/>
    <w:rsid w:val="002130A9"/>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4FB1"/>
    <w:rsid w:val="00214FC8"/>
    <w:rsid w:val="0021522E"/>
    <w:rsid w:val="00215364"/>
    <w:rsid w:val="002153B4"/>
    <w:rsid w:val="00215AB4"/>
    <w:rsid w:val="00215D0A"/>
    <w:rsid w:val="00215E1D"/>
    <w:rsid w:val="0021628F"/>
    <w:rsid w:val="002163D0"/>
    <w:rsid w:val="002164E6"/>
    <w:rsid w:val="002165CA"/>
    <w:rsid w:val="0021666D"/>
    <w:rsid w:val="0021672E"/>
    <w:rsid w:val="002172A9"/>
    <w:rsid w:val="002176BF"/>
    <w:rsid w:val="00217EA9"/>
    <w:rsid w:val="0022017C"/>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3D8"/>
    <w:rsid w:val="00225879"/>
    <w:rsid w:val="00225C31"/>
    <w:rsid w:val="002260F7"/>
    <w:rsid w:val="002262BD"/>
    <w:rsid w:val="002263FD"/>
    <w:rsid w:val="00226574"/>
    <w:rsid w:val="0022742B"/>
    <w:rsid w:val="002275E8"/>
    <w:rsid w:val="00227901"/>
    <w:rsid w:val="00227CD0"/>
    <w:rsid w:val="0023000F"/>
    <w:rsid w:val="00230DAD"/>
    <w:rsid w:val="00230DC9"/>
    <w:rsid w:val="00231982"/>
    <w:rsid w:val="00231F4F"/>
    <w:rsid w:val="00232552"/>
    <w:rsid w:val="00232912"/>
    <w:rsid w:val="00232AB4"/>
    <w:rsid w:val="00232BD9"/>
    <w:rsid w:val="00232DF7"/>
    <w:rsid w:val="002330AB"/>
    <w:rsid w:val="00233121"/>
    <w:rsid w:val="00233412"/>
    <w:rsid w:val="00233981"/>
    <w:rsid w:val="00233B0E"/>
    <w:rsid w:val="00233B9E"/>
    <w:rsid w:val="00234135"/>
    <w:rsid w:val="00234AFE"/>
    <w:rsid w:val="00235005"/>
    <w:rsid w:val="002352D8"/>
    <w:rsid w:val="0023562B"/>
    <w:rsid w:val="00235837"/>
    <w:rsid w:val="0023587D"/>
    <w:rsid w:val="002362B5"/>
    <w:rsid w:val="00236565"/>
    <w:rsid w:val="0023668D"/>
    <w:rsid w:val="00236692"/>
    <w:rsid w:val="00236BCF"/>
    <w:rsid w:val="00237670"/>
    <w:rsid w:val="00237DF9"/>
    <w:rsid w:val="00237FB2"/>
    <w:rsid w:val="00240344"/>
    <w:rsid w:val="00240961"/>
    <w:rsid w:val="00240B93"/>
    <w:rsid w:val="0024114E"/>
    <w:rsid w:val="002419AC"/>
    <w:rsid w:val="00241A19"/>
    <w:rsid w:val="00241AB0"/>
    <w:rsid w:val="002422C3"/>
    <w:rsid w:val="00242DF8"/>
    <w:rsid w:val="00242F92"/>
    <w:rsid w:val="002430B1"/>
    <w:rsid w:val="0024391F"/>
    <w:rsid w:val="00243C78"/>
    <w:rsid w:val="00244361"/>
    <w:rsid w:val="002444EC"/>
    <w:rsid w:val="0024485F"/>
    <w:rsid w:val="00244A86"/>
    <w:rsid w:val="00245371"/>
    <w:rsid w:val="002454C6"/>
    <w:rsid w:val="00245760"/>
    <w:rsid w:val="00245AAF"/>
    <w:rsid w:val="00245D8D"/>
    <w:rsid w:val="00245E38"/>
    <w:rsid w:val="0024604B"/>
    <w:rsid w:val="002462B4"/>
    <w:rsid w:val="002467F6"/>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898"/>
    <w:rsid w:val="00256BFF"/>
    <w:rsid w:val="00256C56"/>
    <w:rsid w:val="00256D75"/>
    <w:rsid w:val="002577A6"/>
    <w:rsid w:val="00257BCA"/>
    <w:rsid w:val="00257D8E"/>
    <w:rsid w:val="00257DB1"/>
    <w:rsid w:val="00260104"/>
    <w:rsid w:val="00260285"/>
    <w:rsid w:val="00260B87"/>
    <w:rsid w:val="00260D53"/>
    <w:rsid w:val="00261232"/>
    <w:rsid w:val="00261249"/>
    <w:rsid w:val="00261349"/>
    <w:rsid w:val="00261778"/>
    <w:rsid w:val="00261C1E"/>
    <w:rsid w:val="00262569"/>
    <w:rsid w:val="00262725"/>
    <w:rsid w:val="0026277D"/>
    <w:rsid w:val="002627C8"/>
    <w:rsid w:val="00262825"/>
    <w:rsid w:val="0026340F"/>
    <w:rsid w:val="0026361B"/>
    <w:rsid w:val="00263EA9"/>
    <w:rsid w:val="0026400A"/>
    <w:rsid w:val="002644E9"/>
    <w:rsid w:val="00264637"/>
    <w:rsid w:val="00264877"/>
    <w:rsid w:val="00264C42"/>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6D7"/>
    <w:rsid w:val="00270AA2"/>
    <w:rsid w:val="00270B2B"/>
    <w:rsid w:val="00270B74"/>
    <w:rsid w:val="00271733"/>
    <w:rsid w:val="00271952"/>
    <w:rsid w:val="00271C4C"/>
    <w:rsid w:val="0027218C"/>
    <w:rsid w:val="002726E9"/>
    <w:rsid w:val="002731BE"/>
    <w:rsid w:val="00273823"/>
    <w:rsid w:val="00273AC6"/>
    <w:rsid w:val="00274100"/>
    <w:rsid w:val="00274181"/>
    <w:rsid w:val="00274398"/>
    <w:rsid w:val="002745D0"/>
    <w:rsid w:val="0027488E"/>
    <w:rsid w:val="00275620"/>
    <w:rsid w:val="00275968"/>
    <w:rsid w:val="00275E59"/>
    <w:rsid w:val="00275F42"/>
    <w:rsid w:val="00276370"/>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D0E"/>
    <w:rsid w:val="00281EAD"/>
    <w:rsid w:val="0028205E"/>
    <w:rsid w:val="00282B27"/>
    <w:rsid w:val="00282CE8"/>
    <w:rsid w:val="00282DE8"/>
    <w:rsid w:val="002834A0"/>
    <w:rsid w:val="002834DC"/>
    <w:rsid w:val="0028381B"/>
    <w:rsid w:val="00283C93"/>
    <w:rsid w:val="0028412C"/>
    <w:rsid w:val="00284462"/>
    <w:rsid w:val="00284613"/>
    <w:rsid w:val="00284616"/>
    <w:rsid w:val="00284F22"/>
    <w:rsid w:val="002851C1"/>
    <w:rsid w:val="002853AD"/>
    <w:rsid w:val="0028543A"/>
    <w:rsid w:val="0028544A"/>
    <w:rsid w:val="0028548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6C"/>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3CD"/>
    <w:rsid w:val="0029565B"/>
    <w:rsid w:val="00295818"/>
    <w:rsid w:val="00295C5A"/>
    <w:rsid w:val="00295D4D"/>
    <w:rsid w:val="00296016"/>
    <w:rsid w:val="002960CE"/>
    <w:rsid w:val="00296110"/>
    <w:rsid w:val="00296246"/>
    <w:rsid w:val="002963F0"/>
    <w:rsid w:val="00296950"/>
    <w:rsid w:val="00296972"/>
    <w:rsid w:val="00297324"/>
    <w:rsid w:val="00297F48"/>
    <w:rsid w:val="002A0233"/>
    <w:rsid w:val="002A0B81"/>
    <w:rsid w:val="002A0FAA"/>
    <w:rsid w:val="002A11D6"/>
    <w:rsid w:val="002A1461"/>
    <w:rsid w:val="002A1887"/>
    <w:rsid w:val="002A2011"/>
    <w:rsid w:val="002A2488"/>
    <w:rsid w:val="002A28C9"/>
    <w:rsid w:val="002A2DD0"/>
    <w:rsid w:val="002A33AE"/>
    <w:rsid w:val="002A37BC"/>
    <w:rsid w:val="002A3C3F"/>
    <w:rsid w:val="002A3F56"/>
    <w:rsid w:val="002A42EC"/>
    <w:rsid w:val="002A436B"/>
    <w:rsid w:val="002A4479"/>
    <w:rsid w:val="002A480D"/>
    <w:rsid w:val="002A4C1D"/>
    <w:rsid w:val="002A5235"/>
    <w:rsid w:val="002A57A5"/>
    <w:rsid w:val="002A5C0C"/>
    <w:rsid w:val="002A5CE7"/>
    <w:rsid w:val="002A5E43"/>
    <w:rsid w:val="002A6482"/>
    <w:rsid w:val="002A6546"/>
    <w:rsid w:val="002A69FB"/>
    <w:rsid w:val="002A6DF3"/>
    <w:rsid w:val="002A6F0F"/>
    <w:rsid w:val="002A6FD6"/>
    <w:rsid w:val="002A7161"/>
    <w:rsid w:val="002A7199"/>
    <w:rsid w:val="002A73F4"/>
    <w:rsid w:val="002A776B"/>
    <w:rsid w:val="002A786E"/>
    <w:rsid w:val="002A7AE5"/>
    <w:rsid w:val="002A7E23"/>
    <w:rsid w:val="002B017B"/>
    <w:rsid w:val="002B033C"/>
    <w:rsid w:val="002B0475"/>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675"/>
    <w:rsid w:val="002B5A35"/>
    <w:rsid w:val="002B5B83"/>
    <w:rsid w:val="002B5BC9"/>
    <w:rsid w:val="002B5D52"/>
    <w:rsid w:val="002B6603"/>
    <w:rsid w:val="002B663B"/>
    <w:rsid w:val="002B6D5A"/>
    <w:rsid w:val="002B6EB1"/>
    <w:rsid w:val="002B6F1E"/>
    <w:rsid w:val="002B72C2"/>
    <w:rsid w:val="002B7588"/>
    <w:rsid w:val="002B7A6E"/>
    <w:rsid w:val="002B7DE9"/>
    <w:rsid w:val="002C00D1"/>
    <w:rsid w:val="002C042F"/>
    <w:rsid w:val="002C056F"/>
    <w:rsid w:val="002C0617"/>
    <w:rsid w:val="002C083C"/>
    <w:rsid w:val="002C0C5C"/>
    <w:rsid w:val="002C0D84"/>
    <w:rsid w:val="002C17DD"/>
    <w:rsid w:val="002C1D56"/>
    <w:rsid w:val="002C2378"/>
    <w:rsid w:val="002C247D"/>
    <w:rsid w:val="002C2733"/>
    <w:rsid w:val="002C2AC1"/>
    <w:rsid w:val="002C2AF6"/>
    <w:rsid w:val="002C3141"/>
    <w:rsid w:val="002C3274"/>
    <w:rsid w:val="002C3283"/>
    <w:rsid w:val="002C342F"/>
    <w:rsid w:val="002C34EE"/>
    <w:rsid w:val="002C35E1"/>
    <w:rsid w:val="002C3B6B"/>
    <w:rsid w:val="002C3DFA"/>
    <w:rsid w:val="002C3FEE"/>
    <w:rsid w:val="002C416F"/>
    <w:rsid w:val="002C4456"/>
    <w:rsid w:val="002C50F7"/>
    <w:rsid w:val="002C5943"/>
    <w:rsid w:val="002C5A60"/>
    <w:rsid w:val="002C5AEB"/>
    <w:rsid w:val="002C6229"/>
    <w:rsid w:val="002C66EC"/>
    <w:rsid w:val="002C69A2"/>
    <w:rsid w:val="002C6F42"/>
    <w:rsid w:val="002C70F3"/>
    <w:rsid w:val="002C70FB"/>
    <w:rsid w:val="002C7919"/>
    <w:rsid w:val="002D0167"/>
    <w:rsid w:val="002D0554"/>
    <w:rsid w:val="002D0583"/>
    <w:rsid w:val="002D05BE"/>
    <w:rsid w:val="002D07AF"/>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5E1"/>
    <w:rsid w:val="002D4625"/>
    <w:rsid w:val="002D47A8"/>
    <w:rsid w:val="002D49C2"/>
    <w:rsid w:val="002D4AD0"/>
    <w:rsid w:val="002D4AFD"/>
    <w:rsid w:val="002D4D6B"/>
    <w:rsid w:val="002D4E90"/>
    <w:rsid w:val="002D4F04"/>
    <w:rsid w:val="002D4F18"/>
    <w:rsid w:val="002D5217"/>
    <w:rsid w:val="002D5540"/>
    <w:rsid w:val="002D5AA6"/>
    <w:rsid w:val="002D5E88"/>
    <w:rsid w:val="002D5FD3"/>
    <w:rsid w:val="002D6137"/>
    <w:rsid w:val="002D65E4"/>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174"/>
    <w:rsid w:val="002E2374"/>
    <w:rsid w:val="002E2F11"/>
    <w:rsid w:val="002E40BF"/>
    <w:rsid w:val="002E4240"/>
    <w:rsid w:val="002E4258"/>
    <w:rsid w:val="002E521B"/>
    <w:rsid w:val="002E5445"/>
    <w:rsid w:val="002E59D5"/>
    <w:rsid w:val="002E5A0A"/>
    <w:rsid w:val="002E62CE"/>
    <w:rsid w:val="002E648E"/>
    <w:rsid w:val="002E6567"/>
    <w:rsid w:val="002E6587"/>
    <w:rsid w:val="002E69ED"/>
    <w:rsid w:val="002E6CD1"/>
    <w:rsid w:val="002E6D79"/>
    <w:rsid w:val="002E6E8C"/>
    <w:rsid w:val="002E6F44"/>
    <w:rsid w:val="002E7307"/>
    <w:rsid w:val="002E75AC"/>
    <w:rsid w:val="002E763A"/>
    <w:rsid w:val="002F04E2"/>
    <w:rsid w:val="002F074E"/>
    <w:rsid w:val="002F099F"/>
    <w:rsid w:val="002F1040"/>
    <w:rsid w:val="002F13B3"/>
    <w:rsid w:val="002F1423"/>
    <w:rsid w:val="002F1788"/>
    <w:rsid w:val="002F1C1B"/>
    <w:rsid w:val="002F1E22"/>
    <w:rsid w:val="002F2105"/>
    <w:rsid w:val="002F27B8"/>
    <w:rsid w:val="002F28B2"/>
    <w:rsid w:val="002F2DE5"/>
    <w:rsid w:val="002F2E6E"/>
    <w:rsid w:val="002F3DAD"/>
    <w:rsid w:val="002F45B3"/>
    <w:rsid w:val="002F48D1"/>
    <w:rsid w:val="002F536E"/>
    <w:rsid w:val="002F53FF"/>
    <w:rsid w:val="002F5A84"/>
    <w:rsid w:val="002F6ACF"/>
    <w:rsid w:val="002F712D"/>
    <w:rsid w:val="002F7818"/>
    <w:rsid w:val="003003A5"/>
    <w:rsid w:val="00300916"/>
    <w:rsid w:val="00300AC5"/>
    <w:rsid w:val="00300AF6"/>
    <w:rsid w:val="0030144A"/>
    <w:rsid w:val="00301A4C"/>
    <w:rsid w:val="00302472"/>
    <w:rsid w:val="00302473"/>
    <w:rsid w:val="003024F5"/>
    <w:rsid w:val="0030251B"/>
    <w:rsid w:val="003025B9"/>
    <w:rsid w:val="0030297F"/>
    <w:rsid w:val="00302ACB"/>
    <w:rsid w:val="00302C6B"/>
    <w:rsid w:val="00302DC0"/>
    <w:rsid w:val="00303262"/>
    <w:rsid w:val="00303467"/>
    <w:rsid w:val="003035F6"/>
    <w:rsid w:val="003037DE"/>
    <w:rsid w:val="00303D7D"/>
    <w:rsid w:val="00303E05"/>
    <w:rsid w:val="0030400D"/>
    <w:rsid w:val="00304141"/>
    <w:rsid w:val="003046BF"/>
    <w:rsid w:val="00305592"/>
    <w:rsid w:val="00305AD4"/>
    <w:rsid w:val="00305D38"/>
    <w:rsid w:val="00305E97"/>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9B4"/>
    <w:rsid w:val="00320A32"/>
    <w:rsid w:val="00320CA0"/>
    <w:rsid w:val="00320E0F"/>
    <w:rsid w:val="00320EAB"/>
    <w:rsid w:val="003210C1"/>
    <w:rsid w:val="0032122C"/>
    <w:rsid w:val="0032163C"/>
    <w:rsid w:val="0032186E"/>
    <w:rsid w:val="003218F2"/>
    <w:rsid w:val="003219CC"/>
    <w:rsid w:val="00321C7B"/>
    <w:rsid w:val="00321F8D"/>
    <w:rsid w:val="00322313"/>
    <w:rsid w:val="00322C32"/>
    <w:rsid w:val="00322C56"/>
    <w:rsid w:val="00322D22"/>
    <w:rsid w:val="0032326E"/>
    <w:rsid w:val="003234AB"/>
    <w:rsid w:val="00323886"/>
    <w:rsid w:val="003238D9"/>
    <w:rsid w:val="0032416D"/>
    <w:rsid w:val="0032453F"/>
    <w:rsid w:val="00324AE5"/>
    <w:rsid w:val="00324CE1"/>
    <w:rsid w:val="00324D24"/>
    <w:rsid w:val="003252AF"/>
    <w:rsid w:val="003255E6"/>
    <w:rsid w:val="00325BE2"/>
    <w:rsid w:val="003260D5"/>
    <w:rsid w:val="003264A0"/>
    <w:rsid w:val="00326B5E"/>
    <w:rsid w:val="00326C33"/>
    <w:rsid w:val="0032735C"/>
    <w:rsid w:val="0032791C"/>
    <w:rsid w:val="00327F59"/>
    <w:rsid w:val="00327FAC"/>
    <w:rsid w:val="003302C4"/>
    <w:rsid w:val="003303D9"/>
    <w:rsid w:val="0033047C"/>
    <w:rsid w:val="00330569"/>
    <w:rsid w:val="003305C0"/>
    <w:rsid w:val="00330949"/>
    <w:rsid w:val="00330E59"/>
    <w:rsid w:val="00330F9C"/>
    <w:rsid w:val="003310E4"/>
    <w:rsid w:val="00331795"/>
    <w:rsid w:val="003320BE"/>
    <w:rsid w:val="003323DD"/>
    <w:rsid w:val="00332650"/>
    <w:rsid w:val="00332879"/>
    <w:rsid w:val="003329C3"/>
    <w:rsid w:val="00332CFE"/>
    <w:rsid w:val="0033301B"/>
    <w:rsid w:val="00333065"/>
    <w:rsid w:val="00333F16"/>
    <w:rsid w:val="00333FEE"/>
    <w:rsid w:val="00334547"/>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7F3"/>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C9A"/>
    <w:rsid w:val="00343EE5"/>
    <w:rsid w:val="0034415C"/>
    <w:rsid w:val="00344337"/>
    <w:rsid w:val="00344368"/>
    <w:rsid w:val="00344587"/>
    <w:rsid w:val="00344E22"/>
    <w:rsid w:val="00344ED8"/>
    <w:rsid w:val="00345036"/>
    <w:rsid w:val="003455F0"/>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335"/>
    <w:rsid w:val="00356838"/>
    <w:rsid w:val="00356ACE"/>
    <w:rsid w:val="00356B70"/>
    <w:rsid w:val="00356D65"/>
    <w:rsid w:val="003570AD"/>
    <w:rsid w:val="0035720B"/>
    <w:rsid w:val="00357FBA"/>
    <w:rsid w:val="003602D1"/>
    <w:rsid w:val="0036050C"/>
    <w:rsid w:val="0036054A"/>
    <w:rsid w:val="00360709"/>
    <w:rsid w:val="00360962"/>
    <w:rsid w:val="003610DE"/>
    <w:rsid w:val="003613B7"/>
    <w:rsid w:val="00361491"/>
    <w:rsid w:val="00361E40"/>
    <w:rsid w:val="00362330"/>
    <w:rsid w:val="0036238C"/>
    <w:rsid w:val="00362541"/>
    <w:rsid w:val="00362975"/>
    <w:rsid w:val="003629E5"/>
    <w:rsid w:val="00363152"/>
    <w:rsid w:val="0036336A"/>
    <w:rsid w:val="003633A6"/>
    <w:rsid w:val="00363912"/>
    <w:rsid w:val="00363A50"/>
    <w:rsid w:val="003640AD"/>
    <w:rsid w:val="003644F3"/>
    <w:rsid w:val="0036470A"/>
    <w:rsid w:val="00364CFC"/>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3904"/>
    <w:rsid w:val="00373BCD"/>
    <w:rsid w:val="0037456B"/>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28D5"/>
    <w:rsid w:val="00383211"/>
    <w:rsid w:val="0038375A"/>
    <w:rsid w:val="003841C5"/>
    <w:rsid w:val="003844CF"/>
    <w:rsid w:val="003849FD"/>
    <w:rsid w:val="003851BF"/>
    <w:rsid w:val="003855EC"/>
    <w:rsid w:val="00385C26"/>
    <w:rsid w:val="003861B3"/>
    <w:rsid w:val="003861ED"/>
    <w:rsid w:val="003863C1"/>
    <w:rsid w:val="00386410"/>
    <w:rsid w:val="003864E1"/>
    <w:rsid w:val="003865C2"/>
    <w:rsid w:val="003867BF"/>
    <w:rsid w:val="00386CF5"/>
    <w:rsid w:val="00387971"/>
    <w:rsid w:val="003879DB"/>
    <w:rsid w:val="00387A9C"/>
    <w:rsid w:val="003904AC"/>
    <w:rsid w:val="003904F7"/>
    <w:rsid w:val="00390889"/>
    <w:rsid w:val="00390DB4"/>
    <w:rsid w:val="0039104B"/>
    <w:rsid w:val="0039156D"/>
    <w:rsid w:val="003916A6"/>
    <w:rsid w:val="003916EB"/>
    <w:rsid w:val="00391789"/>
    <w:rsid w:val="003917AE"/>
    <w:rsid w:val="003918E7"/>
    <w:rsid w:val="00391CCF"/>
    <w:rsid w:val="00391D2E"/>
    <w:rsid w:val="00392978"/>
    <w:rsid w:val="00392CF4"/>
    <w:rsid w:val="00392DE4"/>
    <w:rsid w:val="00392E30"/>
    <w:rsid w:val="003934F1"/>
    <w:rsid w:val="0039381F"/>
    <w:rsid w:val="00393867"/>
    <w:rsid w:val="00393F34"/>
    <w:rsid w:val="00394C47"/>
    <w:rsid w:val="00394DEF"/>
    <w:rsid w:val="00395178"/>
    <w:rsid w:val="00395306"/>
    <w:rsid w:val="0039533E"/>
    <w:rsid w:val="0039588F"/>
    <w:rsid w:val="00395F0F"/>
    <w:rsid w:val="00395FCD"/>
    <w:rsid w:val="00396044"/>
    <w:rsid w:val="00396048"/>
    <w:rsid w:val="003962C9"/>
    <w:rsid w:val="003966DA"/>
    <w:rsid w:val="00396996"/>
    <w:rsid w:val="003969D8"/>
    <w:rsid w:val="00396AB8"/>
    <w:rsid w:val="00396AF7"/>
    <w:rsid w:val="00396E3A"/>
    <w:rsid w:val="00396E50"/>
    <w:rsid w:val="00396EC6"/>
    <w:rsid w:val="0039717D"/>
    <w:rsid w:val="0039726A"/>
    <w:rsid w:val="00397627"/>
    <w:rsid w:val="00397A48"/>
    <w:rsid w:val="00397B27"/>
    <w:rsid w:val="00397DF3"/>
    <w:rsid w:val="00397F14"/>
    <w:rsid w:val="003A02E9"/>
    <w:rsid w:val="003A0CD6"/>
    <w:rsid w:val="003A15C6"/>
    <w:rsid w:val="003A189B"/>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5DB"/>
    <w:rsid w:val="003A681D"/>
    <w:rsid w:val="003A7252"/>
    <w:rsid w:val="003A7353"/>
    <w:rsid w:val="003A74F5"/>
    <w:rsid w:val="003A7B74"/>
    <w:rsid w:val="003A7C94"/>
    <w:rsid w:val="003B064A"/>
    <w:rsid w:val="003B0703"/>
    <w:rsid w:val="003B0A49"/>
    <w:rsid w:val="003B0FEF"/>
    <w:rsid w:val="003B1316"/>
    <w:rsid w:val="003B17F1"/>
    <w:rsid w:val="003B199B"/>
    <w:rsid w:val="003B19E5"/>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44"/>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923"/>
    <w:rsid w:val="003C5ADB"/>
    <w:rsid w:val="003C5B52"/>
    <w:rsid w:val="003C5E34"/>
    <w:rsid w:val="003C65C1"/>
    <w:rsid w:val="003C6934"/>
    <w:rsid w:val="003C6A93"/>
    <w:rsid w:val="003C6C52"/>
    <w:rsid w:val="003C71E2"/>
    <w:rsid w:val="003C7223"/>
    <w:rsid w:val="003C7CCE"/>
    <w:rsid w:val="003C7D8F"/>
    <w:rsid w:val="003D004D"/>
    <w:rsid w:val="003D00A4"/>
    <w:rsid w:val="003D06EB"/>
    <w:rsid w:val="003D0A98"/>
    <w:rsid w:val="003D0AE4"/>
    <w:rsid w:val="003D0C59"/>
    <w:rsid w:val="003D0D36"/>
    <w:rsid w:val="003D0DE8"/>
    <w:rsid w:val="003D0F3F"/>
    <w:rsid w:val="003D1178"/>
    <w:rsid w:val="003D1474"/>
    <w:rsid w:val="003D1A1D"/>
    <w:rsid w:val="003D1E6B"/>
    <w:rsid w:val="003D1E86"/>
    <w:rsid w:val="003D1E8D"/>
    <w:rsid w:val="003D2418"/>
    <w:rsid w:val="003D2E38"/>
    <w:rsid w:val="003D3414"/>
    <w:rsid w:val="003D37B2"/>
    <w:rsid w:val="003D38B6"/>
    <w:rsid w:val="003D3A10"/>
    <w:rsid w:val="003D529D"/>
    <w:rsid w:val="003D5362"/>
    <w:rsid w:val="003D562E"/>
    <w:rsid w:val="003D5F58"/>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137"/>
    <w:rsid w:val="003E04A3"/>
    <w:rsid w:val="003E06A4"/>
    <w:rsid w:val="003E0846"/>
    <w:rsid w:val="003E0C7C"/>
    <w:rsid w:val="003E0EC5"/>
    <w:rsid w:val="003E109F"/>
    <w:rsid w:val="003E140D"/>
    <w:rsid w:val="003E1697"/>
    <w:rsid w:val="003E1875"/>
    <w:rsid w:val="003E1BBB"/>
    <w:rsid w:val="003E1D34"/>
    <w:rsid w:val="003E1D89"/>
    <w:rsid w:val="003E20ED"/>
    <w:rsid w:val="003E2DB5"/>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3E63"/>
    <w:rsid w:val="003F3F15"/>
    <w:rsid w:val="003F43F4"/>
    <w:rsid w:val="003F46E3"/>
    <w:rsid w:val="003F4863"/>
    <w:rsid w:val="003F5024"/>
    <w:rsid w:val="003F5025"/>
    <w:rsid w:val="003F5EAC"/>
    <w:rsid w:val="003F5ED0"/>
    <w:rsid w:val="003F60C3"/>
    <w:rsid w:val="003F6342"/>
    <w:rsid w:val="003F655B"/>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2782"/>
    <w:rsid w:val="00403B2D"/>
    <w:rsid w:val="00403B69"/>
    <w:rsid w:val="00403BD9"/>
    <w:rsid w:val="00403C47"/>
    <w:rsid w:val="00403C4F"/>
    <w:rsid w:val="00404B26"/>
    <w:rsid w:val="00404DD4"/>
    <w:rsid w:val="00405684"/>
    <w:rsid w:val="00405E5E"/>
    <w:rsid w:val="004062E7"/>
    <w:rsid w:val="004065AE"/>
    <w:rsid w:val="00406F7D"/>
    <w:rsid w:val="0040775A"/>
    <w:rsid w:val="004077E5"/>
    <w:rsid w:val="00410307"/>
    <w:rsid w:val="004107FE"/>
    <w:rsid w:val="00410CC7"/>
    <w:rsid w:val="00411041"/>
    <w:rsid w:val="0041123A"/>
    <w:rsid w:val="00411871"/>
    <w:rsid w:val="004118CB"/>
    <w:rsid w:val="004119BA"/>
    <w:rsid w:val="00411DC3"/>
    <w:rsid w:val="004120AE"/>
    <w:rsid w:val="004125D6"/>
    <w:rsid w:val="00412887"/>
    <w:rsid w:val="00412AC4"/>
    <w:rsid w:val="00412FFF"/>
    <w:rsid w:val="00413236"/>
    <w:rsid w:val="0041370C"/>
    <w:rsid w:val="00413AFE"/>
    <w:rsid w:val="00413BCE"/>
    <w:rsid w:val="00413C32"/>
    <w:rsid w:val="00414008"/>
    <w:rsid w:val="00414215"/>
    <w:rsid w:val="004143B5"/>
    <w:rsid w:val="004143E5"/>
    <w:rsid w:val="00414A97"/>
    <w:rsid w:val="00414ABC"/>
    <w:rsid w:val="00415058"/>
    <w:rsid w:val="004159A0"/>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0ED"/>
    <w:rsid w:val="00424296"/>
    <w:rsid w:val="00424A23"/>
    <w:rsid w:val="00424ACE"/>
    <w:rsid w:val="00424B12"/>
    <w:rsid w:val="00424B48"/>
    <w:rsid w:val="00425062"/>
    <w:rsid w:val="004252C7"/>
    <w:rsid w:val="0042539F"/>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089B"/>
    <w:rsid w:val="004312D3"/>
    <w:rsid w:val="004317EF"/>
    <w:rsid w:val="00431808"/>
    <w:rsid w:val="00431B8E"/>
    <w:rsid w:val="00432056"/>
    <w:rsid w:val="00432117"/>
    <w:rsid w:val="0043237C"/>
    <w:rsid w:val="00432535"/>
    <w:rsid w:val="00432657"/>
    <w:rsid w:val="004327B8"/>
    <w:rsid w:val="00432942"/>
    <w:rsid w:val="00432D17"/>
    <w:rsid w:val="00432D69"/>
    <w:rsid w:val="0043312E"/>
    <w:rsid w:val="00433673"/>
    <w:rsid w:val="00433784"/>
    <w:rsid w:val="004338C4"/>
    <w:rsid w:val="00433B83"/>
    <w:rsid w:val="0043431B"/>
    <w:rsid w:val="00434B16"/>
    <w:rsid w:val="00435443"/>
    <w:rsid w:val="004354FC"/>
    <w:rsid w:val="00435A98"/>
    <w:rsid w:val="00435C5B"/>
    <w:rsid w:val="00436294"/>
    <w:rsid w:val="00436336"/>
    <w:rsid w:val="004363D8"/>
    <w:rsid w:val="0043654E"/>
    <w:rsid w:val="0043679B"/>
    <w:rsid w:val="00436DA9"/>
    <w:rsid w:val="00436EE1"/>
    <w:rsid w:val="00437049"/>
    <w:rsid w:val="00437A68"/>
    <w:rsid w:val="00437B87"/>
    <w:rsid w:val="00437F73"/>
    <w:rsid w:val="00440047"/>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C3A"/>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B5"/>
    <w:rsid w:val="00453275"/>
    <w:rsid w:val="004532CC"/>
    <w:rsid w:val="004535DF"/>
    <w:rsid w:val="00453A04"/>
    <w:rsid w:val="00453B90"/>
    <w:rsid w:val="0045469A"/>
    <w:rsid w:val="0045575A"/>
    <w:rsid w:val="004559F1"/>
    <w:rsid w:val="00455D19"/>
    <w:rsid w:val="00455E5C"/>
    <w:rsid w:val="00455F03"/>
    <w:rsid w:val="00456435"/>
    <w:rsid w:val="0045645E"/>
    <w:rsid w:val="0045685C"/>
    <w:rsid w:val="00456A8F"/>
    <w:rsid w:val="00457A99"/>
    <w:rsid w:val="004612CD"/>
    <w:rsid w:val="004612DF"/>
    <w:rsid w:val="004618A5"/>
    <w:rsid w:val="00461F43"/>
    <w:rsid w:val="0046293B"/>
    <w:rsid w:val="00462E25"/>
    <w:rsid w:val="004631EE"/>
    <w:rsid w:val="00463455"/>
    <w:rsid w:val="004635BD"/>
    <w:rsid w:val="004636C5"/>
    <w:rsid w:val="00463E03"/>
    <w:rsid w:val="00463E7A"/>
    <w:rsid w:val="00463FD9"/>
    <w:rsid w:val="00463FE2"/>
    <w:rsid w:val="00464918"/>
    <w:rsid w:val="00464A20"/>
    <w:rsid w:val="00464D1D"/>
    <w:rsid w:val="00464D71"/>
    <w:rsid w:val="004650BE"/>
    <w:rsid w:val="00465275"/>
    <w:rsid w:val="00465640"/>
    <w:rsid w:val="00465992"/>
    <w:rsid w:val="00465B0B"/>
    <w:rsid w:val="00466372"/>
    <w:rsid w:val="0046641A"/>
    <w:rsid w:val="00466485"/>
    <w:rsid w:val="004669D3"/>
    <w:rsid w:val="00466BD5"/>
    <w:rsid w:val="00466C71"/>
    <w:rsid w:val="00467220"/>
    <w:rsid w:val="00467355"/>
    <w:rsid w:val="0046755D"/>
    <w:rsid w:val="00467DB0"/>
    <w:rsid w:val="00470109"/>
    <w:rsid w:val="004701A2"/>
    <w:rsid w:val="00470FB0"/>
    <w:rsid w:val="004716B3"/>
    <w:rsid w:val="00471E6B"/>
    <w:rsid w:val="004722E0"/>
    <w:rsid w:val="004725BF"/>
    <w:rsid w:val="004728B7"/>
    <w:rsid w:val="00472BF8"/>
    <w:rsid w:val="00472D0C"/>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61"/>
    <w:rsid w:val="00480077"/>
    <w:rsid w:val="00480907"/>
    <w:rsid w:val="00480A0F"/>
    <w:rsid w:val="004812AF"/>
    <w:rsid w:val="00481437"/>
    <w:rsid w:val="00481BC8"/>
    <w:rsid w:val="00482208"/>
    <w:rsid w:val="00482257"/>
    <w:rsid w:val="0048279A"/>
    <w:rsid w:val="004829D9"/>
    <w:rsid w:val="00482D4C"/>
    <w:rsid w:val="00483183"/>
    <w:rsid w:val="00483BB4"/>
    <w:rsid w:val="00483CD8"/>
    <w:rsid w:val="00483EFF"/>
    <w:rsid w:val="00484F79"/>
    <w:rsid w:val="0048566A"/>
    <w:rsid w:val="0048599A"/>
    <w:rsid w:val="00485AB8"/>
    <w:rsid w:val="00485C55"/>
    <w:rsid w:val="00485F02"/>
    <w:rsid w:val="00486118"/>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A33"/>
    <w:rsid w:val="00494CD6"/>
    <w:rsid w:val="0049540A"/>
    <w:rsid w:val="00495801"/>
    <w:rsid w:val="00495B08"/>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586"/>
    <w:rsid w:val="004A169D"/>
    <w:rsid w:val="004A20F9"/>
    <w:rsid w:val="004A23B2"/>
    <w:rsid w:val="004A2650"/>
    <w:rsid w:val="004A28A7"/>
    <w:rsid w:val="004A2E80"/>
    <w:rsid w:val="004A304D"/>
    <w:rsid w:val="004A34A8"/>
    <w:rsid w:val="004A375E"/>
    <w:rsid w:val="004A39EA"/>
    <w:rsid w:val="004A3EB1"/>
    <w:rsid w:val="004A41DC"/>
    <w:rsid w:val="004A491C"/>
    <w:rsid w:val="004A4FE8"/>
    <w:rsid w:val="004A5249"/>
    <w:rsid w:val="004A53A1"/>
    <w:rsid w:val="004A547C"/>
    <w:rsid w:val="004A58FB"/>
    <w:rsid w:val="004A5947"/>
    <w:rsid w:val="004A597C"/>
    <w:rsid w:val="004A5D09"/>
    <w:rsid w:val="004A5F4F"/>
    <w:rsid w:val="004A61E3"/>
    <w:rsid w:val="004A66D8"/>
    <w:rsid w:val="004A6CD9"/>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910"/>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2F2A"/>
    <w:rsid w:val="004C3717"/>
    <w:rsid w:val="004C3B0A"/>
    <w:rsid w:val="004C3B38"/>
    <w:rsid w:val="004C40FA"/>
    <w:rsid w:val="004C45AC"/>
    <w:rsid w:val="004C4877"/>
    <w:rsid w:val="004C4B2E"/>
    <w:rsid w:val="004C4E61"/>
    <w:rsid w:val="004C57A6"/>
    <w:rsid w:val="004C5DFB"/>
    <w:rsid w:val="004C612A"/>
    <w:rsid w:val="004C6778"/>
    <w:rsid w:val="004C6BA7"/>
    <w:rsid w:val="004C70B4"/>
    <w:rsid w:val="004C7474"/>
    <w:rsid w:val="004C75D3"/>
    <w:rsid w:val="004C7806"/>
    <w:rsid w:val="004C7B4A"/>
    <w:rsid w:val="004C7C2B"/>
    <w:rsid w:val="004D015A"/>
    <w:rsid w:val="004D0497"/>
    <w:rsid w:val="004D06FD"/>
    <w:rsid w:val="004D0F24"/>
    <w:rsid w:val="004D1386"/>
    <w:rsid w:val="004D14FC"/>
    <w:rsid w:val="004D1DA9"/>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5E0F"/>
    <w:rsid w:val="004D6D01"/>
    <w:rsid w:val="004D6D60"/>
    <w:rsid w:val="004D6DE7"/>
    <w:rsid w:val="004D6DF4"/>
    <w:rsid w:val="004D6F4A"/>
    <w:rsid w:val="004D6F70"/>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1A7"/>
    <w:rsid w:val="004E220C"/>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3F1"/>
    <w:rsid w:val="004E67C0"/>
    <w:rsid w:val="004E6CE6"/>
    <w:rsid w:val="004E725E"/>
    <w:rsid w:val="004E7380"/>
    <w:rsid w:val="004E7414"/>
    <w:rsid w:val="004E7466"/>
    <w:rsid w:val="004E75AB"/>
    <w:rsid w:val="004E75F9"/>
    <w:rsid w:val="004F01B7"/>
    <w:rsid w:val="004F0358"/>
    <w:rsid w:val="004F0540"/>
    <w:rsid w:val="004F1238"/>
    <w:rsid w:val="004F17E7"/>
    <w:rsid w:val="004F18B1"/>
    <w:rsid w:val="004F1A0A"/>
    <w:rsid w:val="004F1DFA"/>
    <w:rsid w:val="004F1E87"/>
    <w:rsid w:val="004F1EB3"/>
    <w:rsid w:val="004F26E6"/>
    <w:rsid w:val="004F2BEC"/>
    <w:rsid w:val="004F3373"/>
    <w:rsid w:val="004F3396"/>
    <w:rsid w:val="004F3781"/>
    <w:rsid w:val="004F3D64"/>
    <w:rsid w:val="004F4790"/>
    <w:rsid w:val="004F49BB"/>
    <w:rsid w:val="004F4B6D"/>
    <w:rsid w:val="004F4C91"/>
    <w:rsid w:val="004F4DA8"/>
    <w:rsid w:val="004F4DBA"/>
    <w:rsid w:val="004F5367"/>
    <w:rsid w:val="004F5616"/>
    <w:rsid w:val="004F5A19"/>
    <w:rsid w:val="004F5DD1"/>
    <w:rsid w:val="004F6256"/>
    <w:rsid w:val="004F6AEF"/>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1C4"/>
    <w:rsid w:val="0050629D"/>
    <w:rsid w:val="00506AFC"/>
    <w:rsid w:val="00506DA0"/>
    <w:rsid w:val="00506EA2"/>
    <w:rsid w:val="00507883"/>
    <w:rsid w:val="00507896"/>
    <w:rsid w:val="00507C51"/>
    <w:rsid w:val="00507C67"/>
    <w:rsid w:val="00510148"/>
    <w:rsid w:val="005102CB"/>
    <w:rsid w:val="0051076C"/>
    <w:rsid w:val="00510945"/>
    <w:rsid w:val="00510A47"/>
    <w:rsid w:val="00511710"/>
    <w:rsid w:val="00511D18"/>
    <w:rsid w:val="00511FA0"/>
    <w:rsid w:val="0051241C"/>
    <w:rsid w:val="00512BED"/>
    <w:rsid w:val="005133AD"/>
    <w:rsid w:val="005134F6"/>
    <w:rsid w:val="005135F1"/>
    <w:rsid w:val="0051399F"/>
    <w:rsid w:val="00514086"/>
    <w:rsid w:val="0051447F"/>
    <w:rsid w:val="00514481"/>
    <w:rsid w:val="005147A8"/>
    <w:rsid w:val="00514BA1"/>
    <w:rsid w:val="00514C8A"/>
    <w:rsid w:val="00514CB3"/>
    <w:rsid w:val="00514EFD"/>
    <w:rsid w:val="0051505A"/>
    <w:rsid w:val="0051544C"/>
    <w:rsid w:val="00515618"/>
    <w:rsid w:val="0051561A"/>
    <w:rsid w:val="005159C5"/>
    <w:rsid w:val="005160C0"/>
    <w:rsid w:val="00516502"/>
    <w:rsid w:val="00516699"/>
    <w:rsid w:val="005167DC"/>
    <w:rsid w:val="00516988"/>
    <w:rsid w:val="00516B6B"/>
    <w:rsid w:val="0051721A"/>
    <w:rsid w:val="00517282"/>
    <w:rsid w:val="00517338"/>
    <w:rsid w:val="005175C3"/>
    <w:rsid w:val="00517769"/>
    <w:rsid w:val="00517899"/>
    <w:rsid w:val="005178E4"/>
    <w:rsid w:val="00517E4D"/>
    <w:rsid w:val="00520516"/>
    <w:rsid w:val="00520604"/>
    <w:rsid w:val="00520978"/>
    <w:rsid w:val="00520F2C"/>
    <w:rsid w:val="0052108C"/>
    <w:rsid w:val="0052127D"/>
    <w:rsid w:val="005216FA"/>
    <w:rsid w:val="00521704"/>
    <w:rsid w:val="00521D73"/>
    <w:rsid w:val="00522165"/>
    <w:rsid w:val="00522381"/>
    <w:rsid w:val="00522ABF"/>
    <w:rsid w:val="00522D84"/>
    <w:rsid w:val="005232DA"/>
    <w:rsid w:val="0052331A"/>
    <w:rsid w:val="00523D27"/>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1C8"/>
    <w:rsid w:val="005302BC"/>
    <w:rsid w:val="005309C9"/>
    <w:rsid w:val="00530A5C"/>
    <w:rsid w:val="00530AB7"/>
    <w:rsid w:val="00530BEF"/>
    <w:rsid w:val="0053102B"/>
    <w:rsid w:val="00531165"/>
    <w:rsid w:val="0053125F"/>
    <w:rsid w:val="00531ACB"/>
    <w:rsid w:val="00531B86"/>
    <w:rsid w:val="00531CA5"/>
    <w:rsid w:val="00532728"/>
    <w:rsid w:val="005329F0"/>
    <w:rsid w:val="00533083"/>
    <w:rsid w:val="005331BE"/>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973"/>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759"/>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6A44"/>
    <w:rsid w:val="005471F4"/>
    <w:rsid w:val="00547363"/>
    <w:rsid w:val="005474B1"/>
    <w:rsid w:val="00547506"/>
    <w:rsid w:val="00547654"/>
    <w:rsid w:val="00550099"/>
    <w:rsid w:val="00550552"/>
    <w:rsid w:val="00550747"/>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5F8F"/>
    <w:rsid w:val="00556100"/>
    <w:rsid w:val="00556499"/>
    <w:rsid w:val="005565AE"/>
    <w:rsid w:val="005565EE"/>
    <w:rsid w:val="00556695"/>
    <w:rsid w:val="00556BE6"/>
    <w:rsid w:val="00556D24"/>
    <w:rsid w:val="00556E04"/>
    <w:rsid w:val="00556E9B"/>
    <w:rsid w:val="00556F24"/>
    <w:rsid w:val="00556F4B"/>
    <w:rsid w:val="00556FB0"/>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AC8"/>
    <w:rsid w:val="00561DE2"/>
    <w:rsid w:val="00561E63"/>
    <w:rsid w:val="00562063"/>
    <w:rsid w:val="00562212"/>
    <w:rsid w:val="005627ED"/>
    <w:rsid w:val="005629A7"/>
    <w:rsid w:val="00562AF5"/>
    <w:rsid w:val="00562BBD"/>
    <w:rsid w:val="00562D52"/>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0E5"/>
    <w:rsid w:val="00572146"/>
    <w:rsid w:val="005723A9"/>
    <w:rsid w:val="005724FE"/>
    <w:rsid w:val="0057279F"/>
    <w:rsid w:val="00572B5D"/>
    <w:rsid w:val="00572C64"/>
    <w:rsid w:val="00572DF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1DB"/>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31E"/>
    <w:rsid w:val="00584509"/>
    <w:rsid w:val="005847B0"/>
    <w:rsid w:val="005851BE"/>
    <w:rsid w:val="005852D5"/>
    <w:rsid w:val="00585A47"/>
    <w:rsid w:val="005863F4"/>
    <w:rsid w:val="0058657D"/>
    <w:rsid w:val="00586789"/>
    <w:rsid w:val="00586F76"/>
    <w:rsid w:val="0058756C"/>
    <w:rsid w:val="00587B94"/>
    <w:rsid w:val="00587C8E"/>
    <w:rsid w:val="0059094F"/>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3AF"/>
    <w:rsid w:val="00597748"/>
    <w:rsid w:val="005978EE"/>
    <w:rsid w:val="00597AD9"/>
    <w:rsid w:val="00597DB7"/>
    <w:rsid w:val="00597EC4"/>
    <w:rsid w:val="005A0160"/>
    <w:rsid w:val="005A039C"/>
    <w:rsid w:val="005A05CB"/>
    <w:rsid w:val="005A06DD"/>
    <w:rsid w:val="005A0D1E"/>
    <w:rsid w:val="005A0DB1"/>
    <w:rsid w:val="005A0F05"/>
    <w:rsid w:val="005A1200"/>
    <w:rsid w:val="005A12A9"/>
    <w:rsid w:val="005A157D"/>
    <w:rsid w:val="005A1AB0"/>
    <w:rsid w:val="005A1C0B"/>
    <w:rsid w:val="005A1C4F"/>
    <w:rsid w:val="005A1D01"/>
    <w:rsid w:val="005A200F"/>
    <w:rsid w:val="005A2380"/>
    <w:rsid w:val="005A2403"/>
    <w:rsid w:val="005A2831"/>
    <w:rsid w:val="005A2CE1"/>
    <w:rsid w:val="005A2F80"/>
    <w:rsid w:val="005A3029"/>
    <w:rsid w:val="005A3999"/>
    <w:rsid w:val="005A3E21"/>
    <w:rsid w:val="005A4646"/>
    <w:rsid w:val="005A4D75"/>
    <w:rsid w:val="005A4F7B"/>
    <w:rsid w:val="005A5069"/>
    <w:rsid w:val="005A534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28A"/>
    <w:rsid w:val="005B7669"/>
    <w:rsid w:val="005B775B"/>
    <w:rsid w:val="005B79E8"/>
    <w:rsid w:val="005B7B42"/>
    <w:rsid w:val="005B7BBC"/>
    <w:rsid w:val="005B7DA9"/>
    <w:rsid w:val="005B7FA2"/>
    <w:rsid w:val="005C01DC"/>
    <w:rsid w:val="005C02B3"/>
    <w:rsid w:val="005C0AF9"/>
    <w:rsid w:val="005C0BE4"/>
    <w:rsid w:val="005C0D14"/>
    <w:rsid w:val="005C16BF"/>
    <w:rsid w:val="005C185A"/>
    <w:rsid w:val="005C1995"/>
    <w:rsid w:val="005C2322"/>
    <w:rsid w:val="005C2435"/>
    <w:rsid w:val="005C2A56"/>
    <w:rsid w:val="005C2EF7"/>
    <w:rsid w:val="005C301A"/>
    <w:rsid w:val="005C31BC"/>
    <w:rsid w:val="005C32A0"/>
    <w:rsid w:val="005C33B2"/>
    <w:rsid w:val="005C396D"/>
    <w:rsid w:val="005C4279"/>
    <w:rsid w:val="005C4B44"/>
    <w:rsid w:val="005C4F53"/>
    <w:rsid w:val="005C5088"/>
    <w:rsid w:val="005C5298"/>
    <w:rsid w:val="005C548F"/>
    <w:rsid w:val="005C5A99"/>
    <w:rsid w:val="005C5D39"/>
    <w:rsid w:val="005C5D7F"/>
    <w:rsid w:val="005C5EB5"/>
    <w:rsid w:val="005C5EEF"/>
    <w:rsid w:val="005C6152"/>
    <w:rsid w:val="005C63ED"/>
    <w:rsid w:val="005C668D"/>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4CF7"/>
    <w:rsid w:val="005D5269"/>
    <w:rsid w:val="005D5348"/>
    <w:rsid w:val="005D5729"/>
    <w:rsid w:val="005D606A"/>
    <w:rsid w:val="005D61CE"/>
    <w:rsid w:val="005D65A6"/>
    <w:rsid w:val="005D6D74"/>
    <w:rsid w:val="005D7E62"/>
    <w:rsid w:val="005E0151"/>
    <w:rsid w:val="005E0C4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74E"/>
    <w:rsid w:val="005E692E"/>
    <w:rsid w:val="005E69B6"/>
    <w:rsid w:val="005E6C70"/>
    <w:rsid w:val="005E6C85"/>
    <w:rsid w:val="005E7B7C"/>
    <w:rsid w:val="005F0021"/>
    <w:rsid w:val="005F0143"/>
    <w:rsid w:val="005F0422"/>
    <w:rsid w:val="005F0501"/>
    <w:rsid w:val="005F051F"/>
    <w:rsid w:val="005F075E"/>
    <w:rsid w:val="005F078E"/>
    <w:rsid w:val="005F0BF8"/>
    <w:rsid w:val="005F0C7B"/>
    <w:rsid w:val="005F1064"/>
    <w:rsid w:val="005F10B7"/>
    <w:rsid w:val="005F1138"/>
    <w:rsid w:val="005F15F7"/>
    <w:rsid w:val="005F1844"/>
    <w:rsid w:val="005F2100"/>
    <w:rsid w:val="005F212C"/>
    <w:rsid w:val="005F2169"/>
    <w:rsid w:val="005F2194"/>
    <w:rsid w:val="005F24B0"/>
    <w:rsid w:val="005F253E"/>
    <w:rsid w:val="005F29CA"/>
    <w:rsid w:val="005F304D"/>
    <w:rsid w:val="005F36FA"/>
    <w:rsid w:val="005F3C41"/>
    <w:rsid w:val="005F3CD0"/>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1C0B"/>
    <w:rsid w:val="00602180"/>
    <w:rsid w:val="006022BB"/>
    <w:rsid w:val="006024E2"/>
    <w:rsid w:val="00602648"/>
    <w:rsid w:val="0060281E"/>
    <w:rsid w:val="006028C9"/>
    <w:rsid w:val="00602A14"/>
    <w:rsid w:val="00602C05"/>
    <w:rsid w:val="00602C94"/>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07EA1"/>
    <w:rsid w:val="006103C9"/>
    <w:rsid w:val="0061088E"/>
    <w:rsid w:val="00610975"/>
    <w:rsid w:val="006109C2"/>
    <w:rsid w:val="00610BD0"/>
    <w:rsid w:val="0061160F"/>
    <w:rsid w:val="0061168C"/>
    <w:rsid w:val="00611713"/>
    <w:rsid w:val="006117E1"/>
    <w:rsid w:val="006118C9"/>
    <w:rsid w:val="00611A8D"/>
    <w:rsid w:val="00611DC7"/>
    <w:rsid w:val="006120DC"/>
    <w:rsid w:val="0061212F"/>
    <w:rsid w:val="00612582"/>
    <w:rsid w:val="00612982"/>
    <w:rsid w:val="00612F4B"/>
    <w:rsid w:val="00613206"/>
    <w:rsid w:val="00613A4B"/>
    <w:rsid w:val="00613B13"/>
    <w:rsid w:val="00614007"/>
    <w:rsid w:val="006144C6"/>
    <w:rsid w:val="006145B3"/>
    <w:rsid w:val="006147EE"/>
    <w:rsid w:val="006151B2"/>
    <w:rsid w:val="00615323"/>
    <w:rsid w:val="00615491"/>
    <w:rsid w:val="00615629"/>
    <w:rsid w:val="00615EAD"/>
    <w:rsid w:val="00616177"/>
    <w:rsid w:val="006163DF"/>
    <w:rsid w:val="00616817"/>
    <w:rsid w:val="00616E1C"/>
    <w:rsid w:val="00617242"/>
    <w:rsid w:val="006204E2"/>
    <w:rsid w:val="00620511"/>
    <w:rsid w:val="00620723"/>
    <w:rsid w:val="00620D0B"/>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99B"/>
    <w:rsid w:val="00624A6A"/>
    <w:rsid w:val="00624DFF"/>
    <w:rsid w:val="00624FDC"/>
    <w:rsid w:val="00625273"/>
    <w:rsid w:val="00625377"/>
    <w:rsid w:val="0062540E"/>
    <w:rsid w:val="0062562C"/>
    <w:rsid w:val="0062584A"/>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1EB7"/>
    <w:rsid w:val="006327A1"/>
    <w:rsid w:val="006328D3"/>
    <w:rsid w:val="00632FBA"/>
    <w:rsid w:val="00633020"/>
    <w:rsid w:val="00633CF3"/>
    <w:rsid w:val="00633DAC"/>
    <w:rsid w:val="00633DC1"/>
    <w:rsid w:val="00634B08"/>
    <w:rsid w:val="00634B29"/>
    <w:rsid w:val="00634B35"/>
    <w:rsid w:val="00634C74"/>
    <w:rsid w:val="00635397"/>
    <w:rsid w:val="00635958"/>
    <w:rsid w:val="006368C0"/>
    <w:rsid w:val="00636BB1"/>
    <w:rsid w:val="00636C2C"/>
    <w:rsid w:val="0063733C"/>
    <w:rsid w:val="0063740F"/>
    <w:rsid w:val="006374A2"/>
    <w:rsid w:val="006375A3"/>
    <w:rsid w:val="00637A09"/>
    <w:rsid w:val="00637C0F"/>
    <w:rsid w:val="00637DE0"/>
    <w:rsid w:val="006400DC"/>
    <w:rsid w:val="0064032E"/>
    <w:rsid w:val="006407FE"/>
    <w:rsid w:val="006408E0"/>
    <w:rsid w:val="00640C0C"/>
    <w:rsid w:val="00640FAD"/>
    <w:rsid w:val="00641947"/>
    <w:rsid w:val="00641ED3"/>
    <w:rsid w:val="00642267"/>
    <w:rsid w:val="00642389"/>
    <w:rsid w:val="00642619"/>
    <w:rsid w:val="00642650"/>
    <w:rsid w:val="00642798"/>
    <w:rsid w:val="00643013"/>
    <w:rsid w:val="0064325D"/>
    <w:rsid w:val="00643A8E"/>
    <w:rsid w:val="00643D46"/>
    <w:rsid w:val="006441A1"/>
    <w:rsid w:val="00644370"/>
    <w:rsid w:val="0064484E"/>
    <w:rsid w:val="00644D45"/>
    <w:rsid w:val="0064553E"/>
    <w:rsid w:val="0064572D"/>
    <w:rsid w:val="00645F72"/>
    <w:rsid w:val="006460AA"/>
    <w:rsid w:val="00646539"/>
    <w:rsid w:val="006469AB"/>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39"/>
    <w:rsid w:val="006618E1"/>
    <w:rsid w:val="006619FB"/>
    <w:rsid w:val="00661A0A"/>
    <w:rsid w:val="00661BB7"/>
    <w:rsid w:val="00662328"/>
    <w:rsid w:val="006625C2"/>
    <w:rsid w:val="006629CF"/>
    <w:rsid w:val="00662C5D"/>
    <w:rsid w:val="00662F41"/>
    <w:rsid w:val="0066337C"/>
    <w:rsid w:val="00663D9E"/>
    <w:rsid w:val="00664027"/>
    <w:rsid w:val="00664534"/>
    <w:rsid w:val="00664A23"/>
    <w:rsid w:val="00664F29"/>
    <w:rsid w:val="0066500B"/>
    <w:rsid w:val="00665143"/>
    <w:rsid w:val="006658AD"/>
    <w:rsid w:val="00665BAE"/>
    <w:rsid w:val="006664D5"/>
    <w:rsid w:val="00666A36"/>
    <w:rsid w:val="00666FF0"/>
    <w:rsid w:val="00667A08"/>
    <w:rsid w:val="00670208"/>
    <w:rsid w:val="00670461"/>
    <w:rsid w:val="00670808"/>
    <w:rsid w:val="006709E5"/>
    <w:rsid w:val="00670C4B"/>
    <w:rsid w:val="00670DB0"/>
    <w:rsid w:val="006720CE"/>
    <w:rsid w:val="00672264"/>
    <w:rsid w:val="00672C02"/>
    <w:rsid w:val="00672DAC"/>
    <w:rsid w:val="00673399"/>
    <w:rsid w:val="006734A8"/>
    <w:rsid w:val="0067367A"/>
    <w:rsid w:val="00673B4A"/>
    <w:rsid w:val="00673D4B"/>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867"/>
    <w:rsid w:val="00676A2B"/>
    <w:rsid w:val="00676A6F"/>
    <w:rsid w:val="00676DFF"/>
    <w:rsid w:val="006771E4"/>
    <w:rsid w:val="00677614"/>
    <w:rsid w:val="00677906"/>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1F6"/>
    <w:rsid w:val="006852A2"/>
    <w:rsid w:val="00685A19"/>
    <w:rsid w:val="00685B9E"/>
    <w:rsid w:val="00685BAF"/>
    <w:rsid w:val="006865CB"/>
    <w:rsid w:val="00686711"/>
    <w:rsid w:val="0068778C"/>
    <w:rsid w:val="00687EE4"/>
    <w:rsid w:val="00690255"/>
    <w:rsid w:val="0069097C"/>
    <w:rsid w:val="006913B7"/>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41"/>
    <w:rsid w:val="006966EE"/>
    <w:rsid w:val="00696EC6"/>
    <w:rsid w:val="0069705A"/>
    <w:rsid w:val="00697194"/>
    <w:rsid w:val="00697A9B"/>
    <w:rsid w:val="00697EB8"/>
    <w:rsid w:val="006A06E1"/>
    <w:rsid w:val="006A087C"/>
    <w:rsid w:val="006A0A56"/>
    <w:rsid w:val="006A0D89"/>
    <w:rsid w:val="006A0F23"/>
    <w:rsid w:val="006A0F2F"/>
    <w:rsid w:val="006A1044"/>
    <w:rsid w:val="006A10D1"/>
    <w:rsid w:val="006A1120"/>
    <w:rsid w:val="006A17A2"/>
    <w:rsid w:val="006A1CD1"/>
    <w:rsid w:val="006A26B1"/>
    <w:rsid w:val="006A296F"/>
    <w:rsid w:val="006A2F54"/>
    <w:rsid w:val="006A3059"/>
    <w:rsid w:val="006A3139"/>
    <w:rsid w:val="006A3550"/>
    <w:rsid w:val="006A3B97"/>
    <w:rsid w:val="006A4169"/>
    <w:rsid w:val="006A443F"/>
    <w:rsid w:val="006A4727"/>
    <w:rsid w:val="006A48CE"/>
    <w:rsid w:val="006A49E0"/>
    <w:rsid w:val="006A4C93"/>
    <w:rsid w:val="006A500A"/>
    <w:rsid w:val="006A59FC"/>
    <w:rsid w:val="006A5E41"/>
    <w:rsid w:val="006A620F"/>
    <w:rsid w:val="006A6575"/>
    <w:rsid w:val="006A663B"/>
    <w:rsid w:val="006A671E"/>
    <w:rsid w:val="006A6868"/>
    <w:rsid w:val="006A6C3D"/>
    <w:rsid w:val="006A6CFF"/>
    <w:rsid w:val="006A6D02"/>
    <w:rsid w:val="006A6EFD"/>
    <w:rsid w:val="006A7035"/>
    <w:rsid w:val="006A759D"/>
    <w:rsid w:val="006A79B9"/>
    <w:rsid w:val="006A7A01"/>
    <w:rsid w:val="006A7C09"/>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AE3"/>
    <w:rsid w:val="006B1D58"/>
    <w:rsid w:val="006B2301"/>
    <w:rsid w:val="006B2318"/>
    <w:rsid w:val="006B29E3"/>
    <w:rsid w:val="006B2B89"/>
    <w:rsid w:val="006B2DF7"/>
    <w:rsid w:val="006B3210"/>
    <w:rsid w:val="006B327C"/>
    <w:rsid w:val="006B348B"/>
    <w:rsid w:val="006B35EB"/>
    <w:rsid w:val="006B374C"/>
    <w:rsid w:val="006B37A6"/>
    <w:rsid w:val="006B420D"/>
    <w:rsid w:val="006B46A6"/>
    <w:rsid w:val="006B4846"/>
    <w:rsid w:val="006B4B7C"/>
    <w:rsid w:val="006B4E33"/>
    <w:rsid w:val="006B521C"/>
    <w:rsid w:val="006B556C"/>
    <w:rsid w:val="006B557B"/>
    <w:rsid w:val="006B5E95"/>
    <w:rsid w:val="006B627B"/>
    <w:rsid w:val="006B659A"/>
    <w:rsid w:val="006B6740"/>
    <w:rsid w:val="006B736E"/>
    <w:rsid w:val="006C05A3"/>
    <w:rsid w:val="006C079F"/>
    <w:rsid w:val="006C08E2"/>
    <w:rsid w:val="006C099B"/>
    <w:rsid w:val="006C0BF7"/>
    <w:rsid w:val="006C0E01"/>
    <w:rsid w:val="006C0EF9"/>
    <w:rsid w:val="006C0FCB"/>
    <w:rsid w:val="006C1CEB"/>
    <w:rsid w:val="006C2BFC"/>
    <w:rsid w:val="006C2E55"/>
    <w:rsid w:val="006C2F8C"/>
    <w:rsid w:val="006C38D8"/>
    <w:rsid w:val="006C3D5B"/>
    <w:rsid w:val="006C3E61"/>
    <w:rsid w:val="006C3E7E"/>
    <w:rsid w:val="006C3FDA"/>
    <w:rsid w:val="006C42F2"/>
    <w:rsid w:val="006C455A"/>
    <w:rsid w:val="006C51AF"/>
    <w:rsid w:val="006C54BD"/>
    <w:rsid w:val="006C5763"/>
    <w:rsid w:val="006C5787"/>
    <w:rsid w:val="006C598D"/>
    <w:rsid w:val="006C5BE0"/>
    <w:rsid w:val="006C5C97"/>
    <w:rsid w:val="006C5D2A"/>
    <w:rsid w:val="006C5F2E"/>
    <w:rsid w:val="006C62B6"/>
    <w:rsid w:val="006C6AF1"/>
    <w:rsid w:val="006C6FDF"/>
    <w:rsid w:val="006C7060"/>
    <w:rsid w:val="006C7667"/>
    <w:rsid w:val="006C769D"/>
    <w:rsid w:val="006D00E6"/>
    <w:rsid w:val="006D01C7"/>
    <w:rsid w:val="006D089A"/>
    <w:rsid w:val="006D0B88"/>
    <w:rsid w:val="006D0C65"/>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283"/>
    <w:rsid w:val="006D6772"/>
    <w:rsid w:val="006D6FBA"/>
    <w:rsid w:val="006D70F1"/>
    <w:rsid w:val="006D741D"/>
    <w:rsid w:val="006D76B0"/>
    <w:rsid w:val="006D77E3"/>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D1F"/>
    <w:rsid w:val="006E3186"/>
    <w:rsid w:val="006E3215"/>
    <w:rsid w:val="006E34E1"/>
    <w:rsid w:val="006E3697"/>
    <w:rsid w:val="006E3F62"/>
    <w:rsid w:val="006E40DA"/>
    <w:rsid w:val="006E4159"/>
    <w:rsid w:val="006E41A0"/>
    <w:rsid w:val="006E43B6"/>
    <w:rsid w:val="006E45E4"/>
    <w:rsid w:val="006E483D"/>
    <w:rsid w:val="006E4A82"/>
    <w:rsid w:val="006E5346"/>
    <w:rsid w:val="006E56A8"/>
    <w:rsid w:val="006E5C38"/>
    <w:rsid w:val="006E5CFB"/>
    <w:rsid w:val="006E5E6F"/>
    <w:rsid w:val="006E5EEB"/>
    <w:rsid w:val="006E6CAE"/>
    <w:rsid w:val="006E6D5E"/>
    <w:rsid w:val="006E7441"/>
    <w:rsid w:val="006E7512"/>
    <w:rsid w:val="006E7B9D"/>
    <w:rsid w:val="006E7BBE"/>
    <w:rsid w:val="006F0082"/>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3FEB"/>
    <w:rsid w:val="006F41BB"/>
    <w:rsid w:val="006F48D1"/>
    <w:rsid w:val="006F48E4"/>
    <w:rsid w:val="006F549A"/>
    <w:rsid w:val="006F570F"/>
    <w:rsid w:val="006F571D"/>
    <w:rsid w:val="006F59FA"/>
    <w:rsid w:val="006F5E76"/>
    <w:rsid w:val="006F602A"/>
    <w:rsid w:val="006F615B"/>
    <w:rsid w:val="006F642E"/>
    <w:rsid w:val="006F6DDA"/>
    <w:rsid w:val="006F6DEA"/>
    <w:rsid w:val="006F6E04"/>
    <w:rsid w:val="006F75EA"/>
    <w:rsid w:val="00700220"/>
    <w:rsid w:val="00700281"/>
    <w:rsid w:val="007005DC"/>
    <w:rsid w:val="0070080F"/>
    <w:rsid w:val="00700E79"/>
    <w:rsid w:val="007014DA"/>
    <w:rsid w:val="007017E1"/>
    <w:rsid w:val="00701CC1"/>
    <w:rsid w:val="00701CE0"/>
    <w:rsid w:val="0070275C"/>
    <w:rsid w:val="00702938"/>
    <w:rsid w:val="00702960"/>
    <w:rsid w:val="00702E85"/>
    <w:rsid w:val="007036B0"/>
    <w:rsid w:val="00703856"/>
    <w:rsid w:val="00703EC7"/>
    <w:rsid w:val="00704445"/>
    <w:rsid w:val="0070454D"/>
    <w:rsid w:val="007045C6"/>
    <w:rsid w:val="0070465D"/>
    <w:rsid w:val="007047E2"/>
    <w:rsid w:val="007049D1"/>
    <w:rsid w:val="00704B92"/>
    <w:rsid w:val="00704EEE"/>
    <w:rsid w:val="0070553E"/>
    <w:rsid w:val="00705847"/>
    <w:rsid w:val="00705961"/>
    <w:rsid w:val="00705C88"/>
    <w:rsid w:val="00706756"/>
    <w:rsid w:val="0070694E"/>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5F5"/>
    <w:rsid w:val="00715FF1"/>
    <w:rsid w:val="00716152"/>
    <w:rsid w:val="007163D0"/>
    <w:rsid w:val="00716885"/>
    <w:rsid w:val="00716938"/>
    <w:rsid w:val="00716BED"/>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4B6"/>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2C7"/>
    <w:rsid w:val="0072543B"/>
    <w:rsid w:val="00725CA0"/>
    <w:rsid w:val="00725CD5"/>
    <w:rsid w:val="007262C8"/>
    <w:rsid w:val="0072639E"/>
    <w:rsid w:val="00726615"/>
    <w:rsid w:val="007267FC"/>
    <w:rsid w:val="00726EA7"/>
    <w:rsid w:val="00727026"/>
    <w:rsid w:val="00727104"/>
    <w:rsid w:val="007272C9"/>
    <w:rsid w:val="007275AF"/>
    <w:rsid w:val="007276ED"/>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30A"/>
    <w:rsid w:val="00732643"/>
    <w:rsid w:val="00732A90"/>
    <w:rsid w:val="00732E32"/>
    <w:rsid w:val="0073318B"/>
    <w:rsid w:val="007336EF"/>
    <w:rsid w:val="00733E87"/>
    <w:rsid w:val="007340AE"/>
    <w:rsid w:val="0073440B"/>
    <w:rsid w:val="00734629"/>
    <w:rsid w:val="00734A9C"/>
    <w:rsid w:val="00734CA1"/>
    <w:rsid w:val="00734D0A"/>
    <w:rsid w:val="0073540F"/>
    <w:rsid w:val="007358BC"/>
    <w:rsid w:val="007358C0"/>
    <w:rsid w:val="00735940"/>
    <w:rsid w:val="00735AF5"/>
    <w:rsid w:val="00735B55"/>
    <w:rsid w:val="00735E89"/>
    <w:rsid w:val="00735FD8"/>
    <w:rsid w:val="00736018"/>
    <w:rsid w:val="00737373"/>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A69"/>
    <w:rsid w:val="00743CB1"/>
    <w:rsid w:val="00744024"/>
    <w:rsid w:val="0074417D"/>
    <w:rsid w:val="00744512"/>
    <w:rsid w:val="00744715"/>
    <w:rsid w:val="00745131"/>
    <w:rsid w:val="00745189"/>
    <w:rsid w:val="007454E0"/>
    <w:rsid w:val="007455F3"/>
    <w:rsid w:val="007457C7"/>
    <w:rsid w:val="00745BA2"/>
    <w:rsid w:val="00745C70"/>
    <w:rsid w:val="00746006"/>
    <w:rsid w:val="0074701B"/>
    <w:rsid w:val="00747325"/>
    <w:rsid w:val="00747611"/>
    <w:rsid w:val="00747669"/>
    <w:rsid w:val="007477B6"/>
    <w:rsid w:val="00747B89"/>
    <w:rsid w:val="007501C8"/>
    <w:rsid w:val="0075042A"/>
    <w:rsid w:val="00750519"/>
    <w:rsid w:val="0075081F"/>
    <w:rsid w:val="0075083C"/>
    <w:rsid w:val="0075140E"/>
    <w:rsid w:val="007515C1"/>
    <w:rsid w:val="007516E0"/>
    <w:rsid w:val="00751B9C"/>
    <w:rsid w:val="00751C9C"/>
    <w:rsid w:val="00752BF3"/>
    <w:rsid w:val="00752CD8"/>
    <w:rsid w:val="00752EAC"/>
    <w:rsid w:val="00753180"/>
    <w:rsid w:val="0075372A"/>
    <w:rsid w:val="0075380D"/>
    <w:rsid w:val="0075384F"/>
    <w:rsid w:val="0075390E"/>
    <w:rsid w:val="00753A3E"/>
    <w:rsid w:val="00753B2B"/>
    <w:rsid w:val="00753C2B"/>
    <w:rsid w:val="00753FD4"/>
    <w:rsid w:val="007540D1"/>
    <w:rsid w:val="00754218"/>
    <w:rsid w:val="007548CA"/>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8C6"/>
    <w:rsid w:val="00760B10"/>
    <w:rsid w:val="00760E58"/>
    <w:rsid w:val="00761016"/>
    <w:rsid w:val="007610A0"/>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1AB"/>
    <w:rsid w:val="007649C8"/>
    <w:rsid w:val="00765543"/>
    <w:rsid w:val="00765629"/>
    <w:rsid w:val="007656AC"/>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080"/>
    <w:rsid w:val="00771126"/>
    <w:rsid w:val="00771277"/>
    <w:rsid w:val="00771564"/>
    <w:rsid w:val="00771671"/>
    <w:rsid w:val="0077172B"/>
    <w:rsid w:val="00771762"/>
    <w:rsid w:val="007717B8"/>
    <w:rsid w:val="00771BF8"/>
    <w:rsid w:val="00771E42"/>
    <w:rsid w:val="007725F4"/>
    <w:rsid w:val="00772805"/>
    <w:rsid w:val="007729D4"/>
    <w:rsid w:val="00772BD3"/>
    <w:rsid w:val="00773029"/>
    <w:rsid w:val="007739D2"/>
    <w:rsid w:val="00773B43"/>
    <w:rsid w:val="00773B4D"/>
    <w:rsid w:val="00773B8F"/>
    <w:rsid w:val="00773BE9"/>
    <w:rsid w:val="00773D2A"/>
    <w:rsid w:val="007740FC"/>
    <w:rsid w:val="00774567"/>
    <w:rsid w:val="0077474F"/>
    <w:rsid w:val="00774D99"/>
    <w:rsid w:val="00775572"/>
    <w:rsid w:val="00775597"/>
    <w:rsid w:val="007755F9"/>
    <w:rsid w:val="00775627"/>
    <w:rsid w:val="00776559"/>
    <w:rsid w:val="00776867"/>
    <w:rsid w:val="00776B54"/>
    <w:rsid w:val="00776D17"/>
    <w:rsid w:val="00776F7F"/>
    <w:rsid w:val="00777060"/>
    <w:rsid w:val="007772EE"/>
    <w:rsid w:val="007774B4"/>
    <w:rsid w:val="0077751C"/>
    <w:rsid w:val="00777A57"/>
    <w:rsid w:val="00777DDA"/>
    <w:rsid w:val="00780266"/>
    <w:rsid w:val="0078075B"/>
    <w:rsid w:val="00780A98"/>
    <w:rsid w:val="00780EC9"/>
    <w:rsid w:val="0078130A"/>
    <w:rsid w:val="00781AC3"/>
    <w:rsid w:val="00782552"/>
    <w:rsid w:val="007826BF"/>
    <w:rsid w:val="00782A09"/>
    <w:rsid w:val="00782B0C"/>
    <w:rsid w:val="0078338B"/>
    <w:rsid w:val="007837BC"/>
    <w:rsid w:val="0078391A"/>
    <w:rsid w:val="00785033"/>
    <w:rsid w:val="00785302"/>
    <w:rsid w:val="007854CE"/>
    <w:rsid w:val="00785A36"/>
    <w:rsid w:val="0078604C"/>
    <w:rsid w:val="00786594"/>
    <w:rsid w:val="0078666F"/>
    <w:rsid w:val="00786746"/>
    <w:rsid w:val="00786775"/>
    <w:rsid w:val="00786904"/>
    <w:rsid w:val="00786A21"/>
    <w:rsid w:val="007878F9"/>
    <w:rsid w:val="00787BD1"/>
    <w:rsid w:val="007903CB"/>
    <w:rsid w:val="007904A5"/>
    <w:rsid w:val="00790505"/>
    <w:rsid w:val="00790AE8"/>
    <w:rsid w:val="00790B6E"/>
    <w:rsid w:val="00791238"/>
    <w:rsid w:val="00791DF1"/>
    <w:rsid w:val="007922C8"/>
    <w:rsid w:val="00792427"/>
    <w:rsid w:val="00792C3B"/>
    <w:rsid w:val="00792E35"/>
    <w:rsid w:val="00792F11"/>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0F00"/>
    <w:rsid w:val="007A163E"/>
    <w:rsid w:val="007A1828"/>
    <w:rsid w:val="007A192D"/>
    <w:rsid w:val="007A1EB4"/>
    <w:rsid w:val="007A20A9"/>
    <w:rsid w:val="007A2B88"/>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420"/>
    <w:rsid w:val="007B0642"/>
    <w:rsid w:val="007B0716"/>
    <w:rsid w:val="007B07AD"/>
    <w:rsid w:val="007B089A"/>
    <w:rsid w:val="007B14BE"/>
    <w:rsid w:val="007B2102"/>
    <w:rsid w:val="007B2128"/>
    <w:rsid w:val="007B235D"/>
    <w:rsid w:val="007B2459"/>
    <w:rsid w:val="007B24F1"/>
    <w:rsid w:val="007B2BAE"/>
    <w:rsid w:val="007B3264"/>
    <w:rsid w:val="007B32FB"/>
    <w:rsid w:val="007B338C"/>
    <w:rsid w:val="007B36F7"/>
    <w:rsid w:val="007B398F"/>
    <w:rsid w:val="007B3A0D"/>
    <w:rsid w:val="007B3EA3"/>
    <w:rsid w:val="007B477F"/>
    <w:rsid w:val="007B4799"/>
    <w:rsid w:val="007B48BB"/>
    <w:rsid w:val="007B4C68"/>
    <w:rsid w:val="007B5554"/>
    <w:rsid w:val="007B6A4A"/>
    <w:rsid w:val="007B6B7C"/>
    <w:rsid w:val="007B6D4F"/>
    <w:rsid w:val="007B7529"/>
    <w:rsid w:val="007B78A6"/>
    <w:rsid w:val="007B7A60"/>
    <w:rsid w:val="007B7BDF"/>
    <w:rsid w:val="007B7D54"/>
    <w:rsid w:val="007B7F39"/>
    <w:rsid w:val="007C0A22"/>
    <w:rsid w:val="007C0E7C"/>
    <w:rsid w:val="007C114C"/>
    <w:rsid w:val="007C1277"/>
    <w:rsid w:val="007C18A0"/>
    <w:rsid w:val="007C1E0F"/>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B8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909"/>
    <w:rsid w:val="007D5AD5"/>
    <w:rsid w:val="007D6544"/>
    <w:rsid w:val="007D6562"/>
    <w:rsid w:val="007D6726"/>
    <w:rsid w:val="007D6F6C"/>
    <w:rsid w:val="007D747B"/>
    <w:rsid w:val="007D7C1F"/>
    <w:rsid w:val="007E0856"/>
    <w:rsid w:val="007E1181"/>
    <w:rsid w:val="007E1360"/>
    <w:rsid w:val="007E1C3A"/>
    <w:rsid w:val="007E2195"/>
    <w:rsid w:val="007E255D"/>
    <w:rsid w:val="007E29C1"/>
    <w:rsid w:val="007E2D86"/>
    <w:rsid w:val="007E3266"/>
    <w:rsid w:val="007E3490"/>
    <w:rsid w:val="007E361F"/>
    <w:rsid w:val="007E374E"/>
    <w:rsid w:val="007E3AF6"/>
    <w:rsid w:val="007E3C86"/>
    <w:rsid w:val="007E3FEC"/>
    <w:rsid w:val="007E44E5"/>
    <w:rsid w:val="007E4744"/>
    <w:rsid w:val="007E4BCD"/>
    <w:rsid w:val="007E4C12"/>
    <w:rsid w:val="007E4CDF"/>
    <w:rsid w:val="007E4D15"/>
    <w:rsid w:val="007E574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12B"/>
    <w:rsid w:val="007F1516"/>
    <w:rsid w:val="007F164E"/>
    <w:rsid w:val="007F22DE"/>
    <w:rsid w:val="007F26BE"/>
    <w:rsid w:val="007F2721"/>
    <w:rsid w:val="007F2ABC"/>
    <w:rsid w:val="007F2CBD"/>
    <w:rsid w:val="007F2CD7"/>
    <w:rsid w:val="007F2D62"/>
    <w:rsid w:val="007F2F29"/>
    <w:rsid w:val="007F3043"/>
    <w:rsid w:val="007F34EF"/>
    <w:rsid w:val="007F35C1"/>
    <w:rsid w:val="007F3679"/>
    <w:rsid w:val="007F36A5"/>
    <w:rsid w:val="007F3961"/>
    <w:rsid w:val="007F39B6"/>
    <w:rsid w:val="007F3BDA"/>
    <w:rsid w:val="007F3CFE"/>
    <w:rsid w:val="007F3F25"/>
    <w:rsid w:val="007F3FA4"/>
    <w:rsid w:val="007F4122"/>
    <w:rsid w:val="007F426D"/>
    <w:rsid w:val="007F42BE"/>
    <w:rsid w:val="007F43B0"/>
    <w:rsid w:val="007F43B2"/>
    <w:rsid w:val="007F479B"/>
    <w:rsid w:val="007F483C"/>
    <w:rsid w:val="007F4FF1"/>
    <w:rsid w:val="007F500F"/>
    <w:rsid w:val="007F516E"/>
    <w:rsid w:val="007F5515"/>
    <w:rsid w:val="007F582B"/>
    <w:rsid w:val="007F5E98"/>
    <w:rsid w:val="007F60D0"/>
    <w:rsid w:val="007F6276"/>
    <w:rsid w:val="007F6616"/>
    <w:rsid w:val="007F66B8"/>
    <w:rsid w:val="007F67C1"/>
    <w:rsid w:val="007F721A"/>
    <w:rsid w:val="007F7431"/>
    <w:rsid w:val="007F7D7A"/>
    <w:rsid w:val="0080073F"/>
    <w:rsid w:val="00800967"/>
    <w:rsid w:val="008009C1"/>
    <w:rsid w:val="00800E18"/>
    <w:rsid w:val="00801702"/>
    <w:rsid w:val="00801B65"/>
    <w:rsid w:val="00801E1C"/>
    <w:rsid w:val="00801F19"/>
    <w:rsid w:val="008020F5"/>
    <w:rsid w:val="00802820"/>
    <w:rsid w:val="00802EF1"/>
    <w:rsid w:val="0080384C"/>
    <w:rsid w:val="00803A6F"/>
    <w:rsid w:val="00803F62"/>
    <w:rsid w:val="0080402C"/>
    <w:rsid w:val="0080403A"/>
    <w:rsid w:val="008040E5"/>
    <w:rsid w:val="00804186"/>
    <w:rsid w:val="0080428B"/>
    <w:rsid w:val="00804554"/>
    <w:rsid w:val="008046C5"/>
    <w:rsid w:val="008051EE"/>
    <w:rsid w:val="00805216"/>
    <w:rsid w:val="00805310"/>
    <w:rsid w:val="00805799"/>
    <w:rsid w:val="00805811"/>
    <w:rsid w:val="00805821"/>
    <w:rsid w:val="00805A88"/>
    <w:rsid w:val="00806B68"/>
    <w:rsid w:val="0080719B"/>
    <w:rsid w:val="00807456"/>
    <w:rsid w:val="0080749B"/>
    <w:rsid w:val="00807A5A"/>
    <w:rsid w:val="00810146"/>
    <w:rsid w:val="0081022B"/>
    <w:rsid w:val="00810A92"/>
    <w:rsid w:val="00810E5A"/>
    <w:rsid w:val="00810EDE"/>
    <w:rsid w:val="00810F21"/>
    <w:rsid w:val="00810FB4"/>
    <w:rsid w:val="008112A2"/>
    <w:rsid w:val="008118A0"/>
    <w:rsid w:val="00811A32"/>
    <w:rsid w:val="00811DB9"/>
    <w:rsid w:val="0081219D"/>
    <w:rsid w:val="0081219E"/>
    <w:rsid w:val="008121AB"/>
    <w:rsid w:val="0081247E"/>
    <w:rsid w:val="00812777"/>
    <w:rsid w:val="0081305D"/>
    <w:rsid w:val="00813495"/>
    <w:rsid w:val="00814263"/>
    <w:rsid w:val="008146F8"/>
    <w:rsid w:val="0081473B"/>
    <w:rsid w:val="0081499B"/>
    <w:rsid w:val="00814AC8"/>
    <w:rsid w:val="0081519C"/>
    <w:rsid w:val="008151CD"/>
    <w:rsid w:val="00815208"/>
    <w:rsid w:val="00815218"/>
    <w:rsid w:val="008157D1"/>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AB2"/>
    <w:rsid w:val="0082072C"/>
    <w:rsid w:val="00820A6A"/>
    <w:rsid w:val="00820AFC"/>
    <w:rsid w:val="00820B40"/>
    <w:rsid w:val="00820CDD"/>
    <w:rsid w:val="00820FE2"/>
    <w:rsid w:val="00821288"/>
    <w:rsid w:val="00821617"/>
    <w:rsid w:val="00821916"/>
    <w:rsid w:val="00821A0C"/>
    <w:rsid w:val="0082218F"/>
    <w:rsid w:val="00822656"/>
    <w:rsid w:val="00822B25"/>
    <w:rsid w:val="00822F0D"/>
    <w:rsid w:val="00823171"/>
    <w:rsid w:val="0082353B"/>
    <w:rsid w:val="00823BE0"/>
    <w:rsid w:val="00823BFD"/>
    <w:rsid w:val="0082410A"/>
    <w:rsid w:val="0082432B"/>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68"/>
    <w:rsid w:val="008337DE"/>
    <w:rsid w:val="00833911"/>
    <w:rsid w:val="00833A37"/>
    <w:rsid w:val="00834673"/>
    <w:rsid w:val="00834839"/>
    <w:rsid w:val="00834929"/>
    <w:rsid w:val="00834A47"/>
    <w:rsid w:val="00834F58"/>
    <w:rsid w:val="00835CD4"/>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2FAE"/>
    <w:rsid w:val="0084346B"/>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B3"/>
    <w:rsid w:val="008537FB"/>
    <w:rsid w:val="008538D9"/>
    <w:rsid w:val="00853BB6"/>
    <w:rsid w:val="00854058"/>
    <w:rsid w:val="0085405B"/>
    <w:rsid w:val="00854284"/>
    <w:rsid w:val="00854335"/>
    <w:rsid w:val="00854CC9"/>
    <w:rsid w:val="00854DF0"/>
    <w:rsid w:val="00855484"/>
    <w:rsid w:val="00855AA1"/>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646"/>
    <w:rsid w:val="00861714"/>
    <w:rsid w:val="008619C1"/>
    <w:rsid w:val="00861AFB"/>
    <w:rsid w:val="008627A2"/>
    <w:rsid w:val="008627C2"/>
    <w:rsid w:val="0086291D"/>
    <w:rsid w:val="008629A2"/>
    <w:rsid w:val="00862B10"/>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3A9"/>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12"/>
    <w:rsid w:val="008713FD"/>
    <w:rsid w:val="008716C9"/>
    <w:rsid w:val="0087194C"/>
    <w:rsid w:val="00871A56"/>
    <w:rsid w:val="00871C4A"/>
    <w:rsid w:val="00871D62"/>
    <w:rsid w:val="00871F24"/>
    <w:rsid w:val="00872077"/>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6DA0"/>
    <w:rsid w:val="008770C4"/>
    <w:rsid w:val="008774EC"/>
    <w:rsid w:val="00877513"/>
    <w:rsid w:val="0087760F"/>
    <w:rsid w:val="00877BA7"/>
    <w:rsid w:val="00877D80"/>
    <w:rsid w:val="00877EFF"/>
    <w:rsid w:val="00877F45"/>
    <w:rsid w:val="00880A4D"/>
    <w:rsid w:val="00880C30"/>
    <w:rsid w:val="00880C65"/>
    <w:rsid w:val="00880E64"/>
    <w:rsid w:val="00880F5E"/>
    <w:rsid w:val="00881072"/>
    <w:rsid w:val="0088146D"/>
    <w:rsid w:val="00881801"/>
    <w:rsid w:val="00882155"/>
    <w:rsid w:val="008821F5"/>
    <w:rsid w:val="008824BD"/>
    <w:rsid w:val="008824F8"/>
    <w:rsid w:val="008826D7"/>
    <w:rsid w:val="008829DA"/>
    <w:rsid w:val="00882AF6"/>
    <w:rsid w:val="0088310B"/>
    <w:rsid w:val="008837A7"/>
    <w:rsid w:val="00883E20"/>
    <w:rsid w:val="00884497"/>
    <w:rsid w:val="00884794"/>
    <w:rsid w:val="00884BCC"/>
    <w:rsid w:val="00884F52"/>
    <w:rsid w:val="00885387"/>
    <w:rsid w:val="00885A94"/>
    <w:rsid w:val="00886461"/>
    <w:rsid w:val="00886647"/>
    <w:rsid w:val="00886827"/>
    <w:rsid w:val="00886892"/>
    <w:rsid w:val="00886A95"/>
    <w:rsid w:val="00886D2E"/>
    <w:rsid w:val="00886FAE"/>
    <w:rsid w:val="0088713E"/>
    <w:rsid w:val="00887219"/>
    <w:rsid w:val="0088724B"/>
    <w:rsid w:val="00887410"/>
    <w:rsid w:val="00887753"/>
    <w:rsid w:val="0088775D"/>
    <w:rsid w:val="00887807"/>
    <w:rsid w:val="00887901"/>
    <w:rsid w:val="00890111"/>
    <w:rsid w:val="00890598"/>
    <w:rsid w:val="00890F31"/>
    <w:rsid w:val="00891083"/>
    <w:rsid w:val="0089139A"/>
    <w:rsid w:val="00891407"/>
    <w:rsid w:val="00891697"/>
    <w:rsid w:val="00891D61"/>
    <w:rsid w:val="008922B7"/>
    <w:rsid w:val="00892AC9"/>
    <w:rsid w:val="00893261"/>
    <w:rsid w:val="0089332A"/>
    <w:rsid w:val="008933D2"/>
    <w:rsid w:val="00893519"/>
    <w:rsid w:val="0089361B"/>
    <w:rsid w:val="00893782"/>
    <w:rsid w:val="00893784"/>
    <w:rsid w:val="00893B89"/>
    <w:rsid w:val="008940E8"/>
    <w:rsid w:val="008941CE"/>
    <w:rsid w:val="0089457F"/>
    <w:rsid w:val="008946F4"/>
    <w:rsid w:val="008949E5"/>
    <w:rsid w:val="00894D7B"/>
    <w:rsid w:val="00894EAF"/>
    <w:rsid w:val="00894F61"/>
    <w:rsid w:val="008950F2"/>
    <w:rsid w:val="008952FC"/>
    <w:rsid w:val="0089633A"/>
    <w:rsid w:val="00896924"/>
    <w:rsid w:val="00896A1D"/>
    <w:rsid w:val="00896DC8"/>
    <w:rsid w:val="00897218"/>
    <w:rsid w:val="00897674"/>
    <w:rsid w:val="00897711"/>
    <w:rsid w:val="00897A36"/>
    <w:rsid w:val="00897D3B"/>
    <w:rsid w:val="008A000F"/>
    <w:rsid w:val="008A0536"/>
    <w:rsid w:val="008A0A5C"/>
    <w:rsid w:val="008A1111"/>
    <w:rsid w:val="008A1998"/>
    <w:rsid w:val="008A1EF4"/>
    <w:rsid w:val="008A229E"/>
    <w:rsid w:val="008A22E4"/>
    <w:rsid w:val="008A2347"/>
    <w:rsid w:val="008A2AA5"/>
    <w:rsid w:val="008A2CDE"/>
    <w:rsid w:val="008A36DD"/>
    <w:rsid w:val="008A39A0"/>
    <w:rsid w:val="008A3BE1"/>
    <w:rsid w:val="008A3D50"/>
    <w:rsid w:val="008A3E0A"/>
    <w:rsid w:val="008A3E25"/>
    <w:rsid w:val="008A4CDF"/>
    <w:rsid w:val="008A4F28"/>
    <w:rsid w:val="008A5791"/>
    <w:rsid w:val="008A5EF9"/>
    <w:rsid w:val="008A6413"/>
    <w:rsid w:val="008A6558"/>
    <w:rsid w:val="008A6C2B"/>
    <w:rsid w:val="008A71C9"/>
    <w:rsid w:val="008A7E4C"/>
    <w:rsid w:val="008A7FB7"/>
    <w:rsid w:val="008B0035"/>
    <w:rsid w:val="008B072D"/>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32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B84"/>
    <w:rsid w:val="008C2C16"/>
    <w:rsid w:val="008C3081"/>
    <w:rsid w:val="008C3308"/>
    <w:rsid w:val="008C3987"/>
    <w:rsid w:val="008C4124"/>
    <w:rsid w:val="008C440D"/>
    <w:rsid w:val="008C452B"/>
    <w:rsid w:val="008C4954"/>
    <w:rsid w:val="008C4FB0"/>
    <w:rsid w:val="008C5580"/>
    <w:rsid w:val="008C566D"/>
    <w:rsid w:val="008C58E1"/>
    <w:rsid w:val="008C6211"/>
    <w:rsid w:val="008C6466"/>
    <w:rsid w:val="008C67CC"/>
    <w:rsid w:val="008C6922"/>
    <w:rsid w:val="008C728B"/>
    <w:rsid w:val="008C768C"/>
    <w:rsid w:val="008C76EA"/>
    <w:rsid w:val="008C779D"/>
    <w:rsid w:val="008C7874"/>
    <w:rsid w:val="008C7B72"/>
    <w:rsid w:val="008C7FEC"/>
    <w:rsid w:val="008D00CA"/>
    <w:rsid w:val="008D058C"/>
    <w:rsid w:val="008D0796"/>
    <w:rsid w:val="008D0BAF"/>
    <w:rsid w:val="008D0D29"/>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39D"/>
    <w:rsid w:val="008D5429"/>
    <w:rsid w:val="008D563D"/>
    <w:rsid w:val="008D5ABA"/>
    <w:rsid w:val="008D5F13"/>
    <w:rsid w:val="008D60CF"/>
    <w:rsid w:val="008D6D61"/>
    <w:rsid w:val="008D71DE"/>
    <w:rsid w:val="008D71FC"/>
    <w:rsid w:val="008D7AB5"/>
    <w:rsid w:val="008E0174"/>
    <w:rsid w:val="008E0524"/>
    <w:rsid w:val="008E052A"/>
    <w:rsid w:val="008E0895"/>
    <w:rsid w:val="008E0BD1"/>
    <w:rsid w:val="008E0CDB"/>
    <w:rsid w:val="008E108E"/>
    <w:rsid w:val="008E1385"/>
    <w:rsid w:val="008E140B"/>
    <w:rsid w:val="008E143A"/>
    <w:rsid w:val="008E1460"/>
    <w:rsid w:val="008E14C6"/>
    <w:rsid w:val="008E14F1"/>
    <w:rsid w:val="008E176E"/>
    <w:rsid w:val="008E1828"/>
    <w:rsid w:val="008E21F5"/>
    <w:rsid w:val="008E28FE"/>
    <w:rsid w:val="008E2976"/>
    <w:rsid w:val="008E2C91"/>
    <w:rsid w:val="008E2D1B"/>
    <w:rsid w:val="008E33E7"/>
    <w:rsid w:val="008E3DE9"/>
    <w:rsid w:val="008E42BF"/>
    <w:rsid w:val="008E4331"/>
    <w:rsid w:val="008E449F"/>
    <w:rsid w:val="008E528D"/>
    <w:rsid w:val="008E52D9"/>
    <w:rsid w:val="008E5400"/>
    <w:rsid w:val="008E583F"/>
    <w:rsid w:val="008E585A"/>
    <w:rsid w:val="008E5BBB"/>
    <w:rsid w:val="008E6530"/>
    <w:rsid w:val="008E6893"/>
    <w:rsid w:val="008E6C55"/>
    <w:rsid w:val="008E6E16"/>
    <w:rsid w:val="008E6FD6"/>
    <w:rsid w:val="008E7102"/>
    <w:rsid w:val="008E7418"/>
    <w:rsid w:val="008E75D3"/>
    <w:rsid w:val="008E7702"/>
    <w:rsid w:val="008E78E5"/>
    <w:rsid w:val="008E7B2E"/>
    <w:rsid w:val="008E7BDC"/>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680"/>
    <w:rsid w:val="008F28CA"/>
    <w:rsid w:val="008F2F52"/>
    <w:rsid w:val="008F410E"/>
    <w:rsid w:val="008F4198"/>
    <w:rsid w:val="008F4430"/>
    <w:rsid w:val="008F4598"/>
    <w:rsid w:val="008F4CC3"/>
    <w:rsid w:val="008F555D"/>
    <w:rsid w:val="008F5C6E"/>
    <w:rsid w:val="008F6097"/>
    <w:rsid w:val="008F6221"/>
    <w:rsid w:val="008F630A"/>
    <w:rsid w:val="008F644F"/>
    <w:rsid w:val="008F6669"/>
    <w:rsid w:val="008F6AD1"/>
    <w:rsid w:val="008F708F"/>
    <w:rsid w:val="008F70F6"/>
    <w:rsid w:val="008F72B1"/>
    <w:rsid w:val="008F774C"/>
    <w:rsid w:val="008F7C41"/>
    <w:rsid w:val="008F7E1F"/>
    <w:rsid w:val="008F7F28"/>
    <w:rsid w:val="00900607"/>
    <w:rsid w:val="009006BC"/>
    <w:rsid w:val="009009DC"/>
    <w:rsid w:val="00900A0D"/>
    <w:rsid w:val="00900F25"/>
    <w:rsid w:val="00900F5C"/>
    <w:rsid w:val="00901604"/>
    <w:rsid w:val="00901616"/>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655"/>
    <w:rsid w:val="00906813"/>
    <w:rsid w:val="00906878"/>
    <w:rsid w:val="009071DE"/>
    <w:rsid w:val="00907DB6"/>
    <w:rsid w:val="00910312"/>
    <w:rsid w:val="009103F8"/>
    <w:rsid w:val="00910720"/>
    <w:rsid w:val="00910A1A"/>
    <w:rsid w:val="00910AC6"/>
    <w:rsid w:val="009110D5"/>
    <w:rsid w:val="00911108"/>
    <w:rsid w:val="0091112E"/>
    <w:rsid w:val="009112D5"/>
    <w:rsid w:val="00911D29"/>
    <w:rsid w:val="0091234D"/>
    <w:rsid w:val="0091248D"/>
    <w:rsid w:val="00912668"/>
    <w:rsid w:val="00912E0D"/>
    <w:rsid w:val="00912E2D"/>
    <w:rsid w:val="00913926"/>
    <w:rsid w:val="00913B1A"/>
    <w:rsid w:val="00913B82"/>
    <w:rsid w:val="0091448B"/>
    <w:rsid w:val="00914BEF"/>
    <w:rsid w:val="00915173"/>
    <w:rsid w:val="00915590"/>
    <w:rsid w:val="00915B26"/>
    <w:rsid w:val="009168B5"/>
    <w:rsid w:val="00916E86"/>
    <w:rsid w:val="00917181"/>
    <w:rsid w:val="00917B98"/>
    <w:rsid w:val="00917E6F"/>
    <w:rsid w:val="00917F71"/>
    <w:rsid w:val="0092000A"/>
    <w:rsid w:val="0092014D"/>
    <w:rsid w:val="009204F5"/>
    <w:rsid w:val="009206AC"/>
    <w:rsid w:val="0092080F"/>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830"/>
    <w:rsid w:val="00925B19"/>
    <w:rsid w:val="00925C46"/>
    <w:rsid w:val="00925CD9"/>
    <w:rsid w:val="00925E05"/>
    <w:rsid w:val="009266E2"/>
    <w:rsid w:val="00926734"/>
    <w:rsid w:val="0092680D"/>
    <w:rsid w:val="00926852"/>
    <w:rsid w:val="00926AE7"/>
    <w:rsid w:val="00926B3E"/>
    <w:rsid w:val="00926F25"/>
    <w:rsid w:val="0092701C"/>
    <w:rsid w:val="0092735A"/>
    <w:rsid w:val="00927C95"/>
    <w:rsid w:val="00930400"/>
    <w:rsid w:val="0093067A"/>
    <w:rsid w:val="00930BED"/>
    <w:rsid w:val="00931669"/>
    <w:rsid w:val="00931774"/>
    <w:rsid w:val="00932408"/>
    <w:rsid w:val="00932668"/>
    <w:rsid w:val="00932678"/>
    <w:rsid w:val="00932CD3"/>
    <w:rsid w:val="00932D2D"/>
    <w:rsid w:val="00932DEC"/>
    <w:rsid w:val="00932FBF"/>
    <w:rsid w:val="009331EB"/>
    <w:rsid w:val="009333C3"/>
    <w:rsid w:val="00933475"/>
    <w:rsid w:val="009339B1"/>
    <w:rsid w:val="00933BA9"/>
    <w:rsid w:val="00933EBC"/>
    <w:rsid w:val="00933F8C"/>
    <w:rsid w:val="00933FDA"/>
    <w:rsid w:val="00934C61"/>
    <w:rsid w:val="0093512C"/>
    <w:rsid w:val="009355E8"/>
    <w:rsid w:val="00935A42"/>
    <w:rsid w:val="00935B7F"/>
    <w:rsid w:val="00936322"/>
    <w:rsid w:val="00936709"/>
    <w:rsid w:val="0093792E"/>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B5"/>
    <w:rsid w:val="00944DED"/>
    <w:rsid w:val="00945D51"/>
    <w:rsid w:val="009464BD"/>
    <w:rsid w:val="00946591"/>
    <w:rsid w:val="009465FA"/>
    <w:rsid w:val="009467EE"/>
    <w:rsid w:val="00946A68"/>
    <w:rsid w:val="00946D7D"/>
    <w:rsid w:val="009474F9"/>
    <w:rsid w:val="009475BE"/>
    <w:rsid w:val="00950883"/>
    <w:rsid w:val="00950897"/>
    <w:rsid w:val="00950B76"/>
    <w:rsid w:val="00950BA7"/>
    <w:rsid w:val="00950E8D"/>
    <w:rsid w:val="00951360"/>
    <w:rsid w:val="009513DF"/>
    <w:rsid w:val="00952753"/>
    <w:rsid w:val="00952760"/>
    <w:rsid w:val="00952CFD"/>
    <w:rsid w:val="00952E72"/>
    <w:rsid w:val="00952F5B"/>
    <w:rsid w:val="00952F9E"/>
    <w:rsid w:val="0095421C"/>
    <w:rsid w:val="009542BF"/>
    <w:rsid w:val="00954467"/>
    <w:rsid w:val="009547A5"/>
    <w:rsid w:val="00955364"/>
    <w:rsid w:val="009558CB"/>
    <w:rsid w:val="009558E1"/>
    <w:rsid w:val="00955B08"/>
    <w:rsid w:val="00955EB0"/>
    <w:rsid w:val="00956051"/>
    <w:rsid w:val="00956452"/>
    <w:rsid w:val="009565CC"/>
    <w:rsid w:val="00956DB4"/>
    <w:rsid w:val="0095700B"/>
    <w:rsid w:val="0095708A"/>
    <w:rsid w:val="009577E3"/>
    <w:rsid w:val="00957820"/>
    <w:rsid w:val="00957C05"/>
    <w:rsid w:val="00957C91"/>
    <w:rsid w:val="00957EA5"/>
    <w:rsid w:val="00960236"/>
    <w:rsid w:val="009605D4"/>
    <w:rsid w:val="00960BA0"/>
    <w:rsid w:val="00960DE8"/>
    <w:rsid w:val="00960F87"/>
    <w:rsid w:val="00960FF0"/>
    <w:rsid w:val="009612C1"/>
    <w:rsid w:val="0096133A"/>
    <w:rsid w:val="009613AD"/>
    <w:rsid w:val="0096182A"/>
    <w:rsid w:val="00961A1C"/>
    <w:rsid w:val="00961A80"/>
    <w:rsid w:val="00961A97"/>
    <w:rsid w:val="00961AEF"/>
    <w:rsid w:val="009622AB"/>
    <w:rsid w:val="00962337"/>
    <w:rsid w:val="00962793"/>
    <w:rsid w:val="009627E0"/>
    <w:rsid w:val="00962838"/>
    <w:rsid w:val="00962DFB"/>
    <w:rsid w:val="00963109"/>
    <w:rsid w:val="009631C3"/>
    <w:rsid w:val="0096320B"/>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8F4"/>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227"/>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3E72"/>
    <w:rsid w:val="0098440C"/>
    <w:rsid w:val="00984938"/>
    <w:rsid w:val="009851AE"/>
    <w:rsid w:val="0098526A"/>
    <w:rsid w:val="00985529"/>
    <w:rsid w:val="00985669"/>
    <w:rsid w:val="00985FCA"/>
    <w:rsid w:val="0098669F"/>
    <w:rsid w:val="009867A8"/>
    <w:rsid w:val="00986F3D"/>
    <w:rsid w:val="00987239"/>
    <w:rsid w:val="0098738E"/>
    <w:rsid w:val="00987F9A"/>
    <w:rsid w:val="0099022C"/>
    <w:rsid w:val="00990617"/>
    <w:rsid w:val="00990690"/>
    <w:rsid w:val="00990957"/>
    <w:rsid w:val="009915BC"/>
    <w:rsid w:val="00991836"/>
    <w:rsid w:val="00991890"/>
    <w:rsid w:val="009919AE"/>
    <w:rsid w:val="009919EF"/>
    <w:rsid w:val="00991A45"/>
    <w:rsid w:val="0099239F"/>
    <w:rsid w:val="009927B8"/>
    <w:rsid w:val="009927D3"/>
    <w:rsid w:val="00992AC0"/>
    <w:rsid w:val="00993169"/>
    <w:rsid w:val="0099328A"/>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219"/>
    <w:rsid w:val="0099622F"/>
    <w:rsid w:val="00996EC8"/>
    <w:rsid w:val="009977EB"/>
    <w:rsid w:val="0099791F"/>
    <w:rsid w:val="00997DA3"/>
    <w:rsid w:val="00997FBB"/>
    <w:rsid w:val="009A0881"/>
    <w:rsid w:val="009A09D8"/>
    <w:rsid w:val="009A0DC0"/>
    <w:rsid w:val="009A10B5"/>
    <w:rsid w:val="009A11E6"/>
    <w:rsid w:val="009A1A14"/>
    <w:rsid w:val="009A1FE4"/>
    <w:rsid w:val="009A2888"/>
    <w:rsid w:val="009A3198"/>
    <w:rsid w:val="009A3852"/>
    <w:rsid w:val="009A3BED"/>
    <w:rsid w:val="009A3D36"/>
    <w:rsid w:val="009A445E"/>
    <w:rsid w:val="009A48E4"/>
    <w:rsid w:val="009A4F3B"/>
    <w:rsid w:val="009A51AB"/>
    <w:rsid w:val="009A52B6"/>
    <w:rsid w:val="009A5473"/>
    <w:rsid w:val="009A5602"/>
    <w:rsid w:val="009A5649"/>
    <w:rsid w:val="009A5C24"/>
    <w:rsid w:val="009A5E93"/>
    <w:rsid w:val="009A61F4"/>
    <w:rsid w:val="009A630B"/>
    <w:rsid w:val="009A682F"/>
    <w:rsid w:val="009A6936"/>
    <w:rsid w:val="009A6D33"/>
    <w:rsid w:val="009A6F43"/>
    <w:rsid w:val="009A6FAB"/>
    <w:rsid w:val="009A7244"/>
    <w:rsid w:val="009A76CE"/>
    <w:rsid w:val="009A7A41"/>
    <w:rsid w:val="009A7D05"/>
    <w:rsid w:val="009A7D06"/>
    <w:rsid w:val="009A7EBE"/>
    <w:rsid w:val="009B0978"/>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34"/>
    <w:rsid w:val="009B3D65"/>
    <w:rsid w:val="009B3E2F"/>
    <w:rsid w:val="009B43A2"/>
    <w:rsid w:val="009B47D1"/>
    <w:rsid w:val="009B4AE7"/>
    <w:rsid w:val="009B4DE6"/>
    <w:rsid w:val="009B4E38"/>
    <w:rsid w:val="009B4E99"/>
    <w:rsid w:val="009B61D9"/>
    <w:rsid w:val="009B6426"/>
    <w:rsid w:val="009B686A"/>
    <w:rsid w:val="009B6B56"/>
    <w:rsid w:val="009B6BE5"/>
    <w:rsid w:val="009B6C48"/>
    <w:rsid w:val="009B6CF1"/>
    <w:rsid w:val="009B6E6A"/>
    <w:rsid w:val="009B752E"/>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3D"/>
    <w:rsid w:val="009C52E7"/>
    <w:rsid w:val="009C60B1"/>
    <w:rsid w:val="009C6333"/>
    <w:rsid w:val="009C6622"/>
    <w:rsid w:val="009C703B"/>
    <w:rsid w:val="009C74F8"/>
    <w:rsid w:val="009C75DA"/>
    <w:rsid w:val="009C783B"/>
    <w:rsid w:val="009C7E94"/>
    <w:rsid w:val="009D023E"/>
    <w:rsid w:val="009D02AE"/>
    <w:rsid w:val="009D02DB"/>
    <w:rsid w:val="009D04F3"/>
    <w:rsid w:val="009D09EB"/>
    <w:rsid w:val="009D0AB6"/>
    <w:rsid w:val="009D0EBA"/>
    <w:rsid w:val="009D11F3"/>
    <w:rsid w:val="009D1237"/>
    <w:rsid w:val="009D13B8"/>
    <w:rsid w:val="009D1F9F"/>
    <w:rsid w:val="009D2510"/>
    <w:rsid w:val="009D2639"/>
    <w:rsid w:val="009D2B90"/>
    <w:rsid w:val="009D2FB1"/>
    <w:rsid w:val="009D3699"/>
    <w:rsid w:val="009D3D43"/>
    <w:rsid w:val="009D4035"/>
    <w:rsid w:val="009D42DA"/>
    <w:rsid w:val="009D4543"/>
    <w:rsid w:val="009D48F9"/>
    <w:rsid w:val="009D4B17"/>
    <w:rsid w:val="009D4B46"/>
    <w:rsid w:val="009D565E"/>
    <w:rsid w:val="009D5749"/>
    <w:rsid w:val="009D5973"/>
    <w:rsid w:val="009D5A6F"/>
    <w:rsid w:val="009D5F2A"/>
    <w:rsid w:val="009D639F"/>
    <w:rsid w:val="009D6D05"/>
    <w:rsid w:val="009D74B5"/>
    <w:rsid w:val="009D791C"/>
    <w:rsid w:val="009D7B3C"/>
    <w:rsid w:val="009D7C04"/>
    <w:rsid w:val="009E00BF"/>
    <w:rsid w:val="009E0408"/>
    <w:rsid w:val="009E0772"/>
    <w:rsid w:val="009E099D"/>
    <w:rsid w:val="009E0DA3"/>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407"/>
    <w:rsid w:val="009E482A"/>
    <w:rsid w:val="009E49BB"/>
    <w:rsid w:val="009E4AAA"/>
    <w:rsid w:val="009E5027"/>
    <w:rsid w:val="009E52BA"/>
    <w:rsid w:val="009E52C7"/>
    <w:rsid w:val="009E5DA0"/>
    <w:rsid w:val="009E64F6"/>
    <w:rsid w:val="009E6802"/>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035"/>
    <w:rsid w:val="009F31B3"/>
    <w:rsid w:val="009F31C2"/>
    <w:rsid w:val="009F3A79"/>
    <w:rsid w:val="009F3EDD"/>
    <w:rsid w:val="009F4360"/>
    <w:rsid w:val="009F4383"/>
    <w:rsid w:val="009F4AF2"/>
    <w:rsid w:val="009F4B10"/>
    <w:rsid w:val="009F4E66"/>
    <w:rsid w:val="009F4EBD"/>
    <w:rsid w:val="009F5124"/>
    <w:rsid w:val="009F591A"/>
    <w:rsid w:val="009F5F2C"/>
    <w:rsid w:val="009F6DCE"/>
    <w:rsid w:val="009F71A8"/>
    <w:rsid w:val="009F7913"/>
    <w:rsid w:val="009F7A10"/>
    <w:rsid w:val="009F7C52"/>
    <w:rsid w:val="009F7E8E"/>
    <w:rsid w:val="00A004AB"/>
    <w:rsid w:val="00A00D64"/>
    <w:rsid w:val="00A01126"/>
    <w:rsid w:val="00A01169"/>
    <w:rsid w:val="00A01890"/>
    <w:rsid w:val="00A01AC8"/>
    <w:rsid w:val="00A0242E"/>
    <w:rsid w:val="00A025A0"/>
    <w:rsid w:val="00A02A1B"/>
    <w:rsid w:val="00A035DF"/>
    <w:rsid w:val="00A037B5"/>
    <w:rsid w:val="00A046D2"/>
    <w:rsid w:val="00A04B1D"/>
    <w:rsid w:val="00A04BDE"/>
    <w:rsid w:val="00A05273"/>
    <w:rsid w:val="00A05499"/>
    <w:rsid w:val="00A058CB"/>
    <w:rsid w:val="00A05D7D"/>
    <w:rsid w:val="00A0624F"/>
    <w:rsid w:val="00A062D2"/>
    <w:rsid w:val="00A06689"/>
    <w:rsid w:val="00A06F0F"/>
    <w:rsid w:val="00A07052"/>
    <w:rsid w:val="00A072C8"/>
    <w:rsid w:val="00A074BF"/>
    <w:rsid w:val="00A0751E"/>
    <w:rsid w:val="00A102AD"/>
    <w:rsid w:val="00A107D3"/>
    <w:rsid w:val="00A10896"/>
    <w:rsid w:val="00A1104B"/>
    <w:rsid w:val="00A11094"/>
    <w:rsid w:val="00A1120D"/>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4D"/>
    <w:rsid w:val="00A207AE"/>
    <w:rsid w:val="00A207DD"/>
    <w:rsid w:val="00A208F3"/>
    <w:rsid w:val="00A20D58"/>
    <w:rsid w:val="00A215D1"/>
    <w:rsid w:val="00A2190F"/>
    <w:rsid w:val="00A219EF"/>
    <w:rsid w:val="00A21A88"/>
    <w:rsid w:val="00A221EE"/>
    <w:rsid w:val="00A227E1"/>
    <w:rsid w:val="00A228AA"/>
    <w:rsid w:val="00A22F1B"/>
    <w:rsid w:val="00A233BF"/>
    <w:rsid w:val="00A2376D"/>
    <w:rsid w:val="00A238D1"/>
    <w:rsid w:val="00A23976"/>
    <w:rsid w:val="00A239AC"/>
    <w:rsid w:val="00A23A68"/>
    <w:rsid w:val="00A23FE0"/>
    <w:rsid w:val="00A240F7"/>
    <w:rsid w:val="00A24A3E"/>
    <w:rsid w:val="00A24AA3"/>
    <w:rsid w:val="00A24BF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332"/>
    <w:rsid w:val="00A324E2"/>
    <w:rsid w:val="00A32AAB"/>
    <w:rsid w:val="00A32BA1"/>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6FDE"/>
    <w:rsid w:val="00A376F9"/>
    <w:rsid w:val="00A3774E"/>
    <w:rsid w:val="00A379CA"/>
    <w:rsid w:val="00A37FA3"/>
    <w:rsid w:val="00A400D5"/>
    <w:rsid w:val="00A401A9"/>
    <w:rsid w:val="00A40992"/>
    <w:rsid w:val="00A41655"/>
    <w:rsid w:val="00A416A2"/>
    <w:rsid w:val="00A419A6"/>
    <w:rsid w:val="00A419B5"/>
    <w:rsid w:val="00A42020"/>
    <w:rsid w:val="00A4250B"/>
    <w:rsid w:val="00A42768"/>
    <w:rsid w:val="00A4277D"/>
    <w:rsid w:val="00A42845"/>
    <w:rsid w:val="00A42BFC"/>
    <w:rsid w:val="00A42CD1"/>
    <w:rsid w:val="00A43292"/>
    <w:rsid w:val="00A43519"/>
    <w:rsid w:val="00A43EFF"/>
    <w:rsid w:val="00A444CB"/>
    <w:rsid w:val="00A4489B"/>
    <w:rsid w:val="00A4490C"/>
    <w:rsid w:val="00A44C4E"/>
    <w:rsid w:val="00A44E20"/>
    <w:rsid w:val="00A454CF"/>
    <w:rsid w:val="00A455C7"/>
    <w:rsid w:val="00A45E68"/>
    <w:rsid w:val="00A45EBB"/>
    <w:rsid w:val="00A45FBF"/>
    <w:rsid w:val="00A462FB"/>
    <w:rsid w:val="00A4634C"/>
    <w:rsid w:val="00A46E74"/>
    <w:rsid w:val="00A474CA"/>
    <w:rsid w:val="00A476AE"/>
    <w:rsid w:val="00A476E9"/>
    <w:rsid w:val="00A477F6"/>
    <w:rsid w:val="00A47C5B"/>
    <w:rsid w:val="00A5095D"/>
    <w:rsid w:val="00A50A82"/>
    <w:rsid w:val="00A50A94"/>
    <w:rsid w:val="00A50E45"/>
    <w:rsid w:val="00A5121F"/>
    <w:rsid w:val="00A51417"/>
    <w:rsid w:val="00A5149F"/>
    <w:rsid w:val="00A51505"/>
    <w:rsid w:val="00A5167C"/>
    <w:rsid w:val="00A516F8"/>
    <w:rsid w:val="00A51774"/>
    <w:rsid w:val="00A51C4C"/>
    <w:rsid w:val="00A51D05"/>
    <w:rsid w:val="00A51DB1"/>
    <w:rsid w:val="00A521C0"/>
    <w:rsid w:val="00A5231D"/>
    <w:rsid w:val="00A52424"/>
    <w:rsid w:val="00A52574"/>
    <w:rsid w:val="00A53563"/>
    <w:rsid w:val="00A53E3F"/>
    <w:rsid w:val="00A54741"/>
    <w:rsid w:val="00A55057"/>
    <w:rsid w:val="00A556C3"/>
    <w:rsid w:val="00A5577F"/>
    <w:rsid w:val="00A55B9A"/>
    <w:rsid w:val="00A55C74"/>
    <w:rsid w:val="00A5645B"/>
    <w:rsid w:val="00A5665E"/>
    <w:rsid w:val="00A56FA6"/>
    <w:rsid w:val="00A57439"/>
    <w:rsid w:val="00A5766B"/>
    <w:rsid w:val="00A57BF2"/>
    <w:rsid w:val="00A57FD3"/>
    <w:rsid w:val="00A60039"/>
    <w:rsid w:val="00A60088"/>
    <w:rsid w:val="00A60170"/>
    <w:rsid w:val="00A60246"/>
    <w:rsid w:val="00A6095B"/>
    <w:rsid w:val="00A61509"/>
    <w:rsid w:val="00A6199C"/>
    <w:rsid w:val="00A619CB"/>
    <w:rsid w:val="00A61DB8"/>
    <w:rsid w:val="00A61F9C"/>
    <w:rsid w:val="00A62047"/>
    <w:rsid w:val="00A62136"/>
    <w:rsid w:val="00A621A4"/>
    <w:rsid w:val="00A62292"/>
    <w:rsid w:val="00A6234C"/>
    <w:rsid w:val="00A627A2"/>
    <w:rsid w:val="00A6282B"/>
    <w:rsid w:val="00A62AE0"/>
    <w:rsid w:val="00A62D86"/>
    <w:rsid w:val="00A631AB"/>
    <w:rsid w:val="00A63474"/>
    <w:rsid w:val="00A63E9D"/>
    <w:rsid w:val="00A64721"/>
    <w:rsid w:val="00A648C5"/>
    <w:rsid w:val="00A64D20"/>
    <w:rsid w:val="00A64F47"/>
    <w:rsid w:val="00A6544F"/>
    <w:rsid w:val="00A658CA"/>
    <w:rsid w:val="00A65E60"/>
    <w:rsid w:val="00A660DB"/>
    <w:rsid w:val="00A661DE"/>
    <w:rsid w:val="00A66713"/>
    <w:rsid w:val="00A66901"/>
    <w:rsid w:val="00A66F6A"/>
    <w:rsid w:val="00A67031"/>
    <w:rsid w:val="00A670FA"/>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250"/>
    <w:rsid w:val="00A8438A"/>
    <w:rsid w:val="00A84511"/>
    <w:rsid w:val="00A84512"/>
    <w:rsid w:val="00A845BA"/>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B3D"/>
    <w:rsid w:val="00A9142E"/>
    <w:rsid w:val="00A91B4A"/>
    <w:rsid w:val="00A91DF5"/>
    <w:rsid w:val="00A91F68"/>
    <w:rsid w:val="00A921E7"/>
    <w:rsid w:val="00A9243C"/>
    <w:rsid w:val="00A92688"/>
    <w:rsid w:val="00A92A93"/>
    <w:rsid w:val="00A92AE1"/>
    <w:rsid w:val="00A92D21"/>
    <w:rsid w:val="00A93C9A"/>
    <w:rsid w:val="00A94394"/>
    <w:rsid w:val="00A9455F"/>
    <w:rsid w:val="00A9474D"/>
    <w:rsid w:val="00A94916"/>
    <w:rsid w:val="00A94F3C"/>
    <w:rsid w:val="00A956FE"/>
    <w:rsid w:val="00A95BC3"/>
    <w:rsid w:val="00A95ECC"/>
    <w:rsid w:val="00A96941"/>
    <w:rsid w:val="00A97155"/>
    <w:rsid w:val="00A97509"/>
    <w:rsid w:val="00A97723"/>
    <w:rsid w:val="00A978E1"/>
    <w:rsid w:val="00A97E89"/>
    <w:rsid w:val="00A97F37"/>
    <w:rsid w:val="00AA0303"/>
    <w:rsid w:val="00AA03C7"/>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258"/>
    <w:rsid w:val="00AA7A21"/>
    <w:rsid w:val="00AA7FF9"/>
    <w:rsid w:val="00AB00B8"/>
    <w:rsid w:val="00AB021F"/>
    <w:rsid w:val="00AB02A1"/>
    <w:rsid w:val="00AB0462"/>
    <w:rsid w:val="00AB0DB9"/>
    <w:rsid w:val="00AB1371"/>
    <w:rsid w:val="00AB18C0"/>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4E5"/>
    <w:rsid w:val="00AB7882"/>
    <w:rsid w:val="00AB78F1"/>
    <w:rsid w:val="00AB7CD9"/>
    <w:rsid w:val="00AC043E"/>
    <w:rsid w:val="00AC0714"/>
    <w:rsid w:val="00AC0842"/>
    <w:rsid w:val="00AC0958"/>
    <w:rsid w:val="00AC153A"/>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65C"/>
    <w:rsid w:val="00AC68B4"/>
    <w:rsid w:val="00AC6EE6"/>
    <w:rsid w:val="00AC6F59"/>
    <w:rsid w:val="00AC73A1"/>
    <w:rsid w:val="00AC73BD"/>
    <w:rsid w:val="00AD0802"/>
    <w:rsid w:val="00AD0BDD"/>
    <w:rsid w:val="00AD0C24"/>
    <w:rsid w:val="00AD0CF5"/>
    <w:rsid w:val="00AD0E3E"/>
    <w:rsid w:val="00AD0FBA"/>
    <w:rsid w:val="00AD1340"/>
    <w:rsid w:val="00AD1363"/>
    <w:rsid w:val="00AD1370"/>
    <w:rsid w:val="00AD1BB1"/>
    <w:rsid w:val="00AD1E65"/>
    <w:rsid w:val="00AD1FE6"/>
    <w:rsid w:val="00AD2617"/>
    <w:rsid w:val="00AD2B16"/>
    <w:rsid w:val="00AD3088"/>
    <w:rsid w:val="00AD32F2"/>
    <w:rsid w:val="00AD36B4"/>
    <w:rsid w:val="00AD3810"/>
    <w:rsid w:val="00AD3978"/>
    <w:rsid w:val="00AD3B3C"/>
    <w:rsid w:val="00AD3CB9"/>
    <w:rsid w:val="00AD3D7B"/>
    <w:rsid w:val="00AD3FBA"/>
    <w:rsid w:val="00AD41FD"/>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4B4"/>
    <w:rsid w:val="00AE4F8E"/>
    <w:rsid w:val="00AE5CF6"/>
    <w:rsid w:val="00AE605F"/>
    <w:rsid w:val="00AE6441"/>
    <w:rsid w:val="00AE6D51"/>
    <w:rsid w:val="00AE6D86"/>
    <w:rsid w:val="00AE6FAC"/>
    <w:rsid w:val="00AE71DC"/>
    <w:rsid w:val="00AE749E"/>
    <w:rsid w:val="00AE76BF"/>
    <w:rsid w:val="00AE7D57"/>
    <w:rsid w:val="00AE7E3B"/>
    <w:rsid w:val="00AF0011"/>
    <w:rsid w:val="00AF0130"/>
    <w:rsid w:val="00AF0DEB"/>
    <w:rsid w:val="00AF1072"/>
    <w:rsid w:val="00AF10E7"/>
    <w:rsid w:val="00AF12E5"/>
    <w:rsid w:val="00AF1945"/>
    <w:rsid w:val="00AF1B9B"/>
    <w:rsid w:val="00AF1C22"/>
    <w:rsid w:val="00AF1FB2"/>
    <w:rsid w:val="00AF22AD"/>
    <w:rsid w:val="00AF2321"/>
    <w:rsid w:val="00AF25B9"/>
    <w:rsid w:val="00AF25D7"/>
    <w:rsid w:val="00AF2AD0"/>
    <w:rsid w:val="00AF2E26"/>
    <w:rsid w:val="00AF30BC"/>
    <w:rsid w:val="00AF3222"/>
    <w:rsid w:val="00AF3226"/>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6D8"/>
    <w:rsid w:val="00AF7BAE"/>
    <w:rsid w:val="00AF7C8E"/>
    <w:rsid w:val="00B00049"/>
    <w:rsid w:val="00B000D9"/>
    <w:rsid w:val="00B00168"/>
    <w:rsid w:val="00B00642"/>
    <w:rsid w:val="00B00978"/>
    <w:rsid w:val="00B00B81"/>
    <w:rsid w:val="00B00BBC"/>
    <w:rsid w:val="00B00D80"/>
    <w:rsid w:val="00B0106E"/>
    <w:rsid w:val="00B01607"/>
    <w:rsid w:val="00B0162D"/>
    <w:rsid w:val="00B0190C"/>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276"/>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04B"/>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37A"/>
    <w:rsid w:val="00B22388"/>
    <w:rsid w:val="00B22618"/>
    <w:rsid w:val="00B2284F"/>
    <w:rsid w:val="00B22AE7"/>
    <w:rsid w:val="00B22B0F"/>
    <w:rsid w:val="00B2301A"/>
    <w:rsid w:val="00B231FF"/>
    <w:rsid w:val="00B2339A"/>
    <w:rsid w:val="00B234BD"/>
    <w:rsid w:val="00B23A88"/>
    <w:rsid w:val="00B2407B"/>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07"/>
    <w:rsid w:val="00B3425E"/>
    <w:rsid w:val="00B342AF"/>
    <w:rsid w:val="00B342F0"/>
    <w:rsid w:val="00B3479B"/>
    <w:rsid w:val="00B34C1D"/>
    <w:rsid w:val="00B35266"/>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CFC"/>
    <w:rsid w:val="00B37DF3"/>
    <w:rsid w:val="00B40699"/>
    <w:rsid w:val="00B40708"/>
    <w:rsid w:val="00B415D2"/>
    <w:rsid w:val="00B41637"/>
    <w:rsid w:val="00B41A02"/>
    <w:rsid w:val="00B41D50"/>
    <w:rsid w:val="00B42629"/>
    <w:rsid w:val="00B427F9"/>
    <w:rsid w:val="00B42870"/>
    <w:rsid w:val="00B42911"/>
    <w:rsid w:val="00B42D76"/>
    <w:rsid w:val="00B42D7E"/>
    <w:rsid w:val="00B4336A"/>
    <w:rsid w:val="00B4353C"/>
    <w:rsid w:val="00B43811"/>
    <w:rsid w:val="00B43989"/>
    <w:rsid w:val="00B439F6"/>
    <w:rsid w:val="00B43DF8"/>
    <w:rsid w:val="00B43F78"/>
    <w:rsid w:val="00B4469E"/>
    <w:rsid w:val="00B4506F"/>
    <w:rsid w:val="00B450D7"/>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2BAE"/>
    <w:rsid w:val="00B53332"/>
    <w:rsid w:val="00B53A73"/>
    <w:rsid w:val="00B55376"/>
    <w:rsid w:val="00B555FE"/>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EAC"/>
    <w:rsid w:val="00B60FC8"/>
    <w:rsid w:val="00B61612"/>
    <w:rsid w:val="00B618F5"/>
    <w:rsid w:val="00B61AD9"/>
    <w:rsid w:val="00B61BE9"/>
    <w:rsid w:val="00B61C90"/>
    <w:rsid w:val="00B61DD8"/>
    <w:rsid w:val="00B61DFC"/>
    <w:rsid w:val="00B61E7C"/>
    <w:rsid w:val="00B61F80"/>
    <w:rsid w:val="00B622A7"/>
    <w:rsid w:val="00B623FE"/>
    <w:rsid w:val="00B629F8"/>
    <w:rsid w:val="00B62B5B"/>
    <w:rsid w:val="00B62C45"/>
    <w:rsid w:val="00B62E3D"/>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0CEE"/>
    <w:rsid w:val="00B71B46"/>
    <w:rsid w:val="00B72190"/>
    <w:rsid w:val="00B722F4"/>
    <w:rsid w:val="00B72DA0"/>
    <w:rsid w:val="00B72F2E"/>
    <w:rsid w:val="00B73336"/>
    <w:rsid w:val="00B7342A"/>
    <w:rsid w:val="00B73437"/>
    <w:rsid w:val="00B73EB4"/>
    <w:rsid w:val="00B73F08"/>
    <w:rsid w:val="00B740FF"/>
    <w:rsid w:val="00B7442A"/>
    <w:rsid w:val="00B74703"/>
    <w:rsid w:val="00B752E1"/>
    <w:rsid w:val="00B753FE"/>
    <w:rsid w:val="00B75414"/>
    <w:rsid w:val="00B76329"/>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11A"/>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07A"/>
    <w:rsid w:val="00B9437A"/>
    <w:rsid w:val="00B944BA"/>
    <w:rsid w:val="00B95417"/>
    <w:rsid w:val="00B95496"/>
    <w:rsid w:val="00B95B2D"/>
    <w:rsid w:val="00B95C3B"/>
    <w:rsid w:val="00B96021"/>
    <w:rsid w:val="00B960AC"/>
    <w:rsid w:val="00B963FD"/>
    <w:rsid w:val="00B96607"/>
    <w:rsid w:val="00B9661F"/>
    <w:rsid w:val="00B966B2"/>
    <w:rsid w:val="00B97123"/>
    <w:rsid w:val="00B971C6"/>
    <w:rsid w:val="00B97384"/>
    <w:rsid w:val="00B973BE"/>
    <w:rsid w:val="00B973F7"/>
    <w:rsid w:val="00B975FA"/>
    <w:rsid w:val="00B9767D"/>
    <w:rsid w:val="00B97774"/>
    <w:rsid w:val="00B977FF"/>
    <w:rsid w:val="00B97AA8"/>
    <w:rsid w:val="00BA01F4"/>
    <w:rsid w:val="00BA0360"/>
    <w:rsid w:val="00BA0461"/>
    <w:rsid w:val="00BA09DE"/>
    <w:rsid w:val="00BA10AB"/>
    <w:rsid w:val="00BA125F"/>
    <w:rsid w:val="00BA1302"/>
    <w:rsid w:val="00BA1451"/>
    <w:rsid w:val="00BA1457"/>
    <w:rsid w:val="00BA14D0"/>
    <w:rsid w:val="00BA15DD"/>
    <w:rsid w:val="00BA19E0"/>
    <w:rsid w:val="00BA1CB3"/>
    <w:rsid w:val="00BA1E63"/>
    <w:rsid w:val="00BA20AE"/>
    <w:rsid w:val="00BA24CC"/>
    <w:rsid w:val="00BA2BC2"/>
    <w:rsid w:val="00BA2C2D"/>
    <w:rsid w:val="00BA2F0C"/>
    <w:rsid w:val="00BA30FC"/>
    <w:rsid w:val="00BA3153"/>
    <w:rsid w:val="00BA3462"/>
    <w:rsid w:val="00BA3799"/>
    <w:rsid w:val="00BA38F2"/>
    <w:rsid w:val="00BA39E8"/>
    <w:rsid w:val="00BA3BD9"/>
    <w:rsid w:val="00BA40DD"/>
    <w:rsid w:val="00BA42D9"/>
    <w:rsid w:val="00BA430D"/>
    <w:rsid w:val="00BA4378"/>
    <w:rsid w:val="00BA480A"/>
    <w:rsid w:val="00BA4859"/>
    <w:rsid w:val="00BA493E"/>
    <w:rsid w:val="00BA4B06"/>
    <w:rsid w:val="00BA4DDD"/>
    <w:rsid w:val="00BA5621"/>
    <w:rsid w:val="00BA6118"/>
    <w:rsid w:val="00BA6122"/>
    <w:rsid w:val="00BA6467"/>
    <w:rsid w:val="00BA6571"/>
    <w:rsid w:val="00BA657B"/>
    <w:rsid w:val="00BA692D"/>
    <w:rsid w:val="00BA6BD4"/>
    <w:rsid w:val="00BA7215"/>
    <w:rsid w:val="00BA7553"/>
    <w:rsid w:val="00BA75B0"/>
    <w:rsid w:val="00BA7992"/>
    <w:rsid w:val="00BA7B4E"/>
    <w:rsid w:val="00BB0152"/>
    <w:rsid w:val="00BB0282"/>
    <w:rsid w:val="00BB09CA"/>
    <w:rsid w:val="00BB0BD9"/>
    <w:rsid w:val="00BB0F68"/>
    <w:rsid w:val="00BB11CF"/>
    <w:rsid w:val="00BB1A4A"/>
    <w:rsid w:val="00BB1F50"/>
    <w:rsid w:val="00BB203D"/>
    <w:rsid w:val="00BB2AAA"/>
    <w:rsid w:val="00BB2C48"/>
    <w:rsid w:val="00BB2CC1"/>
    <w:rsid w:val="00BB2CF4"/>
    <w:rsid w:val="00BB2E09"/>
    <w:rsid w:val="00BB38DB"/>
    <w:rsid w:val="00BB39B4"/>
    <w:rsid w:val="00BB3A9D"/>
    <w:rsid w:val="00BB3DA3"/>
    <w:rsid w:val="00BB4028"/>
    <w:rsid w:val="00BB4103"/>
    <w:rsid w:val="00BB4431"/>
    <w:rsid w:val="00BB443C"/>
    <w:rsid w:val="00BB4DD1"/>
    <w:rsid w:val="00BB5191"/>
    <w:rsid w:val="00BB5214"/>
    <w:rsid w:val="00BB5786"/>
    <w:rsid w:val="00BB59B3"/>
    <w:rsid w:val="00BB5A3D"/>
    <w:rsid w:val="00BB5C47"/>
    <w:rsid w:val="00BB6020"/>
    <w:rsid w:val="00BB610D"/>
    <w:rsid w:val="00BB6278"/>
    <w:rsid w:val="00BB64BE"/>
    <w:rsid w:val="00BB6CB3"/>
    <w:rsid w:val="00BB75B4"/>
    <w:rsid w:val="00BB7778"/>
    <w:rsid w:val="00BB7B6F"/>
    <w:rsid w:val="00BB7BAC"/>
    <w:rsid w:val="00BC01DC"/>
    <w:rsid w:val="00BC0800"/>
    <w:rsid w:val="00BC0B43"/>
    <w:rsid w:val="00BC0EB4"/>
    <w:rsid w:val="00BC0F77"/>
    <w:rsid w:val="00BC10E8"/>
    <w:rsid w:val="00BC1281"/>
    <w:rsid w:val="00BC14A2"/>
    <w:rsid w:val="00BC17AE"/>
    <w:rsid w:val="00BC1827"/>
    <w:rsid w:val="00BC18D3"/>
    <w:rsid w:val="00BC18E4"/>
    <w:rsid w:val="00BC1E2D"/>
    <w:rsid w:val="00BC2114"/>
    <w:rsid w:val="00BC24F0"/>
    <w:rsid w:val="00BC2627"/>
    <w:rsid w:val="00BC2984"/>
    <w:rsid w:val="00BC3179"/>
    <w:rsid w:val="00BC319E"/>
    <w:rsid w:val="00BC33D6"/>
    <w:rsid w:val="00BC3868"/>
    <w:rsid w:val="00BC3BBF"/>
    <w:rsid w:val="00BC3CF0"/>
    <w:rsid w:val="00BC3E49"/>
    <w:rsid w:val="00BC3E4F"/>
    <w:rsid w:val="00BC40FB"/>
    <w:rsid w:val="00BC4376"/>
    <w:rsid w:val="00BC43FB"/>
    <w:rsid w:val="00BC478A"/>
    <w:rsid w:val="00BC4A2D"/>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73C"/>
    <w:rsid w:val="00BD51C4"/>
    <w:rsid w:val="00BD581D"/>
    <w:rsid w:val="00BD5D00"/>
    <w:rsid w:val="00BD5DA7"/>
    <w:rsid w:val="00BD62D0"/>
    <w:rsid w:val="00BD66DE"/>
    <w:rsid w:val="00BD69A3"/>
    <w:rsid w:val="00BD6B3A"/>
    <w:rsid w:val="00BD6BAD"/>
    <w:rsid w:val="00BD6F1B"/>
    <w:rsid w:val="00BD72A8"/>
    <w:rsid w:val="00BD73C2"/>
    <w:rsid w:val="00BD7726"/>
    <w:rsid w:val="00BD7A71"/>
    <w:rsid w:val="00BD7ABC"/>
    <w:rsid w:val="00BE03C3"/>
    <w:rsid w:val="00BE0691"/>
    <w:rsid w:val="00BE06C7"/>
    <w:rsid w:val="00BE0987"/>
    <w:rsid w:val="00BE1272"/>
    <w:rsid w:val="00BE15D8"/>
    <w:rsid w:val="00BE1A3D"/>
    <w:rsid w:val="00BE21A1"/>
    <w:rsid w:val="00BE2401"/>
    <w:rsid w:val="00BE243C"/>
    <w:rsid w:val="00BE29C7"/>
    <w:rsid w:val="00BE2C29"/>
    <w:rsid w:val="00BE2EA9"/>
    <w:rsid w:val="00BE2F81"/>
    <w:rsid w:val="00BE37EC"/>
    <w:rsid w:val="00BE39A4"/>
    <w:rsid w:val="00BE3B16"/>
    <w:rsid w:val="00BE4013"/>
    <w:rsid w:val="00BE4264"/>
    <w:rsid w:val="00BE4700"/>
    <w:rsid w:val="00BE471D"/>
    <w:rsid w:val="00BE4924"/>
    <w:rsid w:val="00BE4BDA"/>
    <w:rsid w:val="00BE4CEC"/>
    <w:rsid w:val="00BE4FE8"/>
    <w:rsid w:val="00BE5B62"/>
    <w:rsid w:val="00BE603D"/>
    <w:rsid w:val="00BE6394"/>
    <w:rsid w:val="00BE6B11"/>
    <w:rsid w:val="00BE6C03"/>
    <w:rsid w:val="00BE6EAE"/>
    <w:rsid w:val="00BE6F92"/>
    <w:rsid w:val="00BE71E5"/>
    <w:rsid w:val="00BE7425"/>
    <w:rsid w:val="00BE7496"/>
    <w:rsid w:val="00BE77E4"/>
    <w:rsid w:val="00BE789B"/>
    <w:rsid w:val="00BE7900"/>
    <w:rsid w:val="00BE7DA2"/>
    <w:rsid w:val="00BF0559"/>
    <w:rsid w:val="00BF0CE1"/>
    <w:rsid w:val="00BF0D6C"/>
    <w:rsid w:val="00BF0EA5"/>
    <w:rsid w:val="00BF0F96"/>
    <w:rsid w:val="00BF277D"/>
    <w:rsid w:val="00BF2E1B"/>
    <w:rsid w:val="00BF2FE2"/>
    <w:rsid w:val="00BF320A"/>
    <w:rsid w:val="00BF3748"/>
    <w:rsid w:val="00BF37FD"/>
    <w:rsid w:val="00BF39C7"/>
    <w:rsid w:val="00BF4204"/>
    <w:rsid w:val="00BF43C7"/>
    <w:rsid w:val="00BF4A26"/>
    <w:rsid w:val="00BF4F69"/>
    <w:rsid w:val="00BF5065"/>
    <w:rsid w:val="00BF580C"/>
    <w:rsid w:val="00BF5BB3"/>
    <w:rsid w:val="00BF5F6A"/>
    <w:rsid w:val="00BF61DB"/>
    <w:rsid w:val="00BF63CE"/>
    <w:rsid w:val="00BF65FB"/>
    <w:rsid w:val="00BF6A4C"/>
    <w:rsid w:val="00BF6CF9"/>
    <w:rsid w:val="00BF70C8"/>
    <w:rsid w:val="00BF7360"/>
    <w:rsid w:val="00BF74CC"/>
    <w:rsid w:val="00BF74E3"/>
    <w:rsid w:val="00BF7C67"/>
    <w:rsid w:val="00C00598"/>
    <w:rsid w:val="00C005D1"/>
    <w:rsid w:val="00C0078C"/>
    <w:rsid w:val="00C007F5"/>
    <w:rsid w:val="00C00D1C"/>
    <w:rsid w:val="00C0102C"/>
    <w:rsid w:val="00C0154A"/>
    <w:rsid w:val="00C01D6C"/>
    <w:rsid w:val="00C02206"/>
    <w:rsid w:val="00C02441"/>
    <w:rsid w:val="00C0254E"/>
    <w:rsid w:val="00C0255E"/>
    <w:rsid w:val="00C028A0"/>
    <w:rsid w:val="00C02C5E"/>
    <w:rsid w:val="00C03995"/>
    <w:rsid w:val="00C0454E"/>
    <w:rsid w:val="00C046AB"/>
    <w:rsid w:val="00C04868"/>
    <w:rsid w:val="00C0486A"/>
    <w:rsid w:val="00C0520F"/>
    <w:rsid w:val="00C05537"/>
    <w:rsid w:val="00C055A3"/>
    <w:rsid w:val="00C056A3"/>
    <w:rsid w:val="00C05AE6"/>
    <w:rsid w:val="00C05C92"/>
    <w:rsid w:val="00C0613B"/>
    <w:rsid w:val="00C06BFF"/>
    <w:rsid w:val="00C079B3"/>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C88"/>
    <w:rsid w:val="00C16FD9"/>
    <w:rsid w:val="00C172AB"/>
    <w:rsid w:val="00C17734"/>
    <w:rsid w:val="00C17816"/>
    <w:rsid w:val="00C200AB"/>
    <w:rsid w:val="00C20108"/>
    <w:rsid w:val="00C20287"/>
    <w:rsid w:val="00C204ED"/>
    <w:rsid w:val="00C208B6"/>
    <w:rsid w:val="00C20A8A"/>
    <w:rsid w:val="00C20AF8"/>
    <w:rsid w:val="00C210D5"/>
    <w:rsid w:val="00C21355"/>
    <w:rsid w:val="00C21774"/>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161"/>
    <w:rsid w:val="00C264A6"/>
    <w:rsid w:val="00C266E4"/>
    <w:rsid w:val="00C26B46"/>
    <w:rsid w:val="00C26CDF"/>
    <w:rsid w:val="00C2724C"/>
    <w:rsid w:val="00C273A1"/>
    <w:rsid w:val="00C274E7"/>
    <w:rsid w:val="00C27DCE"/>
    <w:rsid w:val="00C27E1F"/>
    <w:rsid w:val="00C3007D"/>
    <w:rsid w:val="00C3010E"/>
    <w:rsid w:val="00C305FF"/>
    <w:rsid w:val="00C30CCE"/>
    <w:rsid w:val="00C30EC8"/>
    <w:rsid w:val="00C30F47"/>
    <w:rsid w:val="00C31199"/>
    <w:rsid w:val="00C31610"/>
    <w:rsid w:val="00C3192F"/>
    <w:rsid w:val="00C31D41"/>
    <w:rsid w:val="00C31EBC"/>
    <w:rsid w:val="00C31FFE"/>
    <w:rsid w:val="00C32087"/>
    <w:rsid w:val="00C32538"/>
    <w:rsid w:val="00C32BE1"/>
    <w:rsid w:val="00C32C0E"/>
    <w:rsid w:val="00C331D2"/>
    <w:rsid w:val="00C33326"/>
    <w:rsid w:val="00C3360F"/>
    <w:rsid w:val="00C339A0"/>
    <w:rsid w:val="00C3465A"/>
    <w:rsid w:val="00C348BD"/>
    <w:rsid w:val="00C34907"/>
    <w:rsid w:val="00C34B7A"/>
    <w:rsid w:val="00C34C0A"/>
    <w:rsid w:val="00C35004"/>
    <w:rsid w:val="00C352C1"/>
    <w:rsid w:val="00C354C5"/>
    <w:rsid w:val="00C35A11"/>
    <w:rsid w:val="00C35A7A"/>
    <w:rsid w:val="00C36014"/>
    <w:rsid w:val="00C36E5D"/>
    <w:rsid w:val="00C37008"/>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1A"/>
    <w:rsid w:val="00C53940"/>
    <w:rsid w:val="00C53AC6"/>
    <w:rsid w:val="00C53BAE"/>
    <w:rsid w:val="00C53E36"/>
    <w:rsid w:val="00C53F69"/>
    <w:rsid w:val="00C53FA0"/>
    <w:rsid w:val="00C540A6"/>
    <w:rsid w:val="00C54780"/>
    <w:rsid w:val="00C5484C"/>
    <w:rsid w:val="00C54CEE"/>
    <w:rsid w:val="00C55908"/>
    <w:rsid w:val="00C55AEB"/>
    <w:rsid w:val="00C55C8F"/>
    <w:rsid w:val="00C55D9A"/>
    <w:rsid w:val="00C561A1"/>
    <w:rsid w:val="00C56624"/>
    <w:rsid w:val="00C568B2"/>
    <w:rsid w:val="00C56B03"/>
    <w:rsid w:val="00C56E2F"/>
    <w:rsid w:val="00C56F4B"/>
    <w:rsid w:val="00C5707F"/>
    <w:rsid w:val="00C5776A"/>
    <w:rsid w:val="00C57772"/>
    <w:rsid w:val="00C57982"/>
    <w:rsid w:val="00C579DE"/>
    <w:rsid w:val="00C57A4A"/>
    <w:rsid w:val="00C57A82"/>
    <w:rsid w:val="00C57E44"/>
    <w:rsid w:val="00C57EFF"/>
    <w:rsid w:val="00C57F14"/>
    <w:rsid w:val="00C57FC4"/>
    <w:rsid w:val="00C60097"/>
    <w:rsid w:val="00C60512"/>
    <w:rsid w:val="00C60568"/>
    <w:rsid w:val="00C611DA"/>
    <w:rsid w:val="00C6201F"/>
    <w:rsid w:val="00C62855"/>
    <w:rsid w:val="00C62AA7"/>
    <w:rsid w:val="00C62D6D"/>
    <w:rsid w:val="00C62DFA"/>
    <w:rsid w:val="00C6348A"/>
    <w:rsid w:val="00C636E8"/>
    <w:rsid w:val="00C638DB"/>
    <w:rsid w:val="00C63900"/>
    <w:rsid w:val="00C63927"/>
    <w:rsid w:val="00C63D64"/>
    <w:rsid w:val="00C64333"/>
    <w:rsid w:val="00C64457"/>
    <w:rsid w:val="00C64631"/>
    <w:rsid w:val="00C64B4E"/>
    <w:rsid w:val="00C64DF8"/>
    <w:rsid w:val="00C64ED8"/>
    <w:rsid w:val="00C64F1F"/>
    <w:rsid w:val="00C64F31"/>
    <w:rsid w:val="00C65320"/>
    <w:rsid w:val="00C65C25"/>
    <w:rsid w:val="00C65DCD"/>
    <w:rsid w:val="00C6628D"/>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4798"/>
    <w:rsid w:val="00C75F09"/>
    <w:rsid w:val="00C76219"/>
    <w:rsid w:val="00C7685A"/>
    <w:rsid w:val="00C768E0"/>
    <w:rsid w:val="00C76AA2"/>
    <w:rsid w:val="00C76FE8"/>
    <w:rsid w:val="00C778F0"/>
    <w:rsid w:val="00C800B9"/>
    <w:rsid w:val="00C8010E"/>
    <w:rsid w:val="00C8027B"/>
    <w:rsid w:val="00C80394"/>
    <w:rsid w:val="00C8056C"/>
    <w:rsid w:val="00C805DD"/>
    <w:rsid w:val="00C80667"/>
    <w:rsid w:val="00C808CA"/>
    <w:rsid w:val="00C80B9C"/>
    <w:rsid w:val="00C81149"/>
    <w:rsid w:val="00C81382"/>
    <w:rsid w:val="00C81B98"/>
    <w:rsid w:val="00C81C20"/>
    <w:rsid w:val="00C81C47"/>
    <w:rsid w:val="00C81DE2"/>
    <w:rsid w:val="00C82429"/>
    <w:rsid w:val="00C82483"/>
    <w:rsid w:val="00C8251B"/>
    <w:rsid w:val="00C827C3"/>
    <w:rsid w:val="00C829FF"/>
    <w:rsid w:val="00C82BB5"/>
    <w:rsid w:val="00C8306F"/>
    <w:rsid w:val="00C83698"/>
    <w:rsid w:val="00C83878"/>
    <w:rsid w:val="00C83F08"/>
    <w:rsid w:val="00C841BF"/>
    <w:rsid w:val="00C849D5"/>
    <w:rsid w:val="00C84D81"/>
    <w:rsid w:val="00C84F89"/>
    <w:rsid w:val="00C8533F"/>
    <w:rsid w:val="00C85479"/>
    <w:rsid w:val="00C85817"/>
    <w:rsid w:val="00C8595C"/>
    <w:rsid w:val="00C85CF3"/>
    <w:rsid w:val="00C85E66"/>
    <w:rsid w:val="00C8639F"/>
    <w:rsid w:val="00C866E4"/>
    <w:rsid w:val="00C86927"/>
    <w:rsid w:val="00C86EFD"/>
    <w:rsid w:val="00C87184"/>
    <w:rsid w:val="00C8786E"/>
    <w:rsid w:val="00C87876"/>
    <w:rsid w:val="00C87906"/>
    <w:rsid w:val="00C87E6D"/>
    <w:rsid w:val="00C90867"/>
    <w:rsid w:val="00C90E1F"/>
    <w:rsid w:val="00C90FDB"/>
    <w:rsid w:val="00C91D6C"/>
    <w:rsid w:val="00C922F5"/>
    <w:rsid w:val="00C926F6"/>
    <w:rsid w:val="00C927CE"/>
    <w:rsid w:val="00C92CB9"/>
    <w:rsid w:val="00C92D3E"/>
    <w:rsid w:val="00C9395C"/>
    <w:rsid w:val="00C93B57"/>
    <w:rsid w:val="00C93C0F"/>
    <w:rsid w:val="00C93D2C"/>
    <w:rsid w:val="00C94240"/>
    <w:rsid w:val="00C942FB"/>
    <w:rsid w:val="00C947E2"/>
    <w:rsid w:val="00C94A19"/>
    <w:rsid w:val="00C94F21"/>
    <w:rsid w:val="00C95595"/>
    <w:rsid w:val="00C955DB"/>
    <w:rsid w:val="00C95E86"/>
    <w:rsid w:val="00C97891"/>
    <w:rsid w:val="00C978BE"/>
    <w:rsid w:val="00C97F97"/>
    <w:rsid w:val="00CA028F"/>
    <w:rsid w:val="00CA0951"/>
    <w:rsid w:val="00CA0CE9"/>
    <w:rsid w:val="00CA107E"/>
    <w:rsid w:val="00CA15A2"/>
    <w:rsid w:val="00CA1883"/>
    <w:rsid w:val="00CA1AEE"/>
    <w:rsid w:val="00CA2059"/>
    <w:rsid w:val="00CA26BD"/>
    <w:rsid w:val="00CA2931"/>
    <w:rsid w:val="00CA2F5C"/>
    <w:rsid w:val="00CA302F"/>
    <w:rsid w:val="00CA35A0"/>
    <w:rsid w:val="00CA391C"/>
    <w:rsid w:val="00CA3AF5"/>
    <w:rsid w:val="00CA3D13"/>
    <w:rsid w:val="00CA3DB6"/>
    <w:rsid w:val="00CA4099"/>
    <w:rsid w:val="00CA4209"/>
    <w:rsid w:val="00CA567E"/>
    <w:rsid w:val="00CA5C24"/>
    <w:rsid w:val="00CA5E3A"/>
    <w:rsid w:val="00CA5FD3"/>
    <w:rsid w:val="00CA68BF"/>
    <w:rsid w:val="00CA6BE1"/>
    <w:rsid w:val="00CA6EEF"/>
    <w:rsid w:val="00CA7027"/>
    <w:rsid w:val="00CA7E86"/>
    <w:rsid w:val="00CB0383"/>
    <w:rsid w:val="00CB0E0B"/>
    <w:rsid w:val="00CB1020"/>
    <w:rsid w:val="00CB11A2"/>
    <w:rsid w:val="00CB17FC"/>
    <w:rsid w:val="00CB1824"/>
    <w:rsid w:val="00CB1958"/>
    <w:rsid w:val="00CB1D7F"/>
    <w:rsid w:val="00CB29BE"/>
    <w:rsid w:val="00CB3041"/>
    <w:rsid w:val="00CB326E"/>
    <w:rsid w:val="00CB33A3"/>
    <w:rsid w:val="00CB3558"/>
    <w:rsid w:val="00CB35EE"/>
    <w:rsid w:val="00CB379A"/>
    <w:rsid w:val="00CB39A3"/>
    <w:rsid w:val="00CB3CE3"/>
    <w:rsid w:val="00CB3F62"/>
    <w:rsid w:val="00CB42AF"/>
    <w:rsid w:val="00CB4556"/>
    <w:rsid w:val="00CB46FE"/>
    <w:rsid w:val="00CB4CCF"/>
    <w:rsid w:val="00CB4DFC"/>
    <w:rsid w:val="00CB533D"/>
    <w:rsid w:val="00CB687A"/>
    <w:rsid w:val="00CB6A6C"/>
    <w:rsid w:val="00CB6AA6"/>
    <w:rsid w:val="00CB70C3"/>
    <w:rsid w:val="00CB716F"/>
    <w:rsid w:val="00CB7E30"/>
    <w:rsid w:val="00CC0167"/>
    <w:rsid w:val="00CC0370"/>
    <w:rsid w:val="00CC040E"/>
    <w:rsid w:val="00CC0C07"/>
    <w:rsid w:val="00CC1E11"/>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5FFC"/>
    <w:rsid w:val="00CC62ED"/>
    <w:rsid w:val="00CC6633"/>
    <w:rsid w:val="00CC6771"/>
    <w:rsid w:val="00CC683A"/>
    <w:rsid w:val="00CC68C3"/>
    <w:rsid w:val="00CC6E50"/>
    <w:rsid w:val="00CC70C0"/>
    <w:rsid w:val="00CC724D"/>
    <w:rsid w:val="00CC75D9"/>
    <w:rsid w:val="00CC76C2"/>
    <w:rsid w:val="00CC7714"/>
    <w:rsid w:val="00CC7A5E"/>
    <w:rsid w:val="00CD0132"/>
    <w:rsid w:val="00CD02C2"/>
    <w:rsid w:val="00CD048B"/>
    <w:rsid w:val="00CD04A2"/>
    <w:rsid w:val="00CD05C7"/>
    <w:rsid w:val="00CD0B0F"/>
    <w:rsid w:val="00CD0F0C"/>
    <w:rsid w:val="00CD0FE3"/>
    <w:rsid w:val="00CD10A1"/>
    <w:rsid w:val="00CD120D"/>
    <w:rsid w:val="00CD17EB"/>
    <w:rsid w:val="00CD1CFE"/>
    <w:rsid w:val="00CD2742"/>
    <w:rsid w:val="00CD2AFA"/>
    <w:rsid w:val="00CD2D36"/>
    <w:rsid w:val="00CD2F29"/>
    <w:rsid w:val="00CD3030"/>
    <w:rsid w:val="00CD31E2"/>
    <w:rsid w:val="00CD3911"/>
    <w:rsid w:val="00CD3DCE"/>
    <w:rsid w:val="00CD3DD2"/>
    <w:rsid w:val="00CD4106"/>
    <w:rsid w:val="00CD4140"/>
    <w:rsid w:val="00CD4B57"/>
    <w:rsid w:val="00CD4E93"/>
    <w:rsid w:val="00CD5562"/>
    <w:rsid w:val="00CD6569"/>
    <w:rsid w:val="00CD6999"/>
    <w:rsid w:val="00CD6B21"/>
    <w:rsid w:val="00CD6D99"/>
    <w:rsid w:val="00CD6ED3"/>
    <w:rsid w:val="00CD71F5"/>
    <w:rsid w:val="00CD7243"/>
    <w:rsid w:val="00CD7631"/>
    <w:rsid w:val="00CD78CB"/>
    <w:rsid w:val="00CD7B72"/>
    <w:rsid w:val="00CD7FD7"/>
    <w:rsid w:val="00CE02CF"/>
    <w:rsid w:val="00CE0591"/>
    <w:rsid w:val="00CE0C16"/>
    <w:rsid w:val="00CE103B"/>
    <w:rsid w:val="00CE149F"/>
    <w:rsid w:val="00CE15A4"/>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61"/>
    <w:rsid w:val="00CE57FC"/>
    <w:rsid w:val="00CE5E29"/>
    <w:rsid w:val="00CE65AE"/>
    <w:rsid w:val="00CE6B89"/>
    <w:rsid w:val="00CE72F7"/>
    <w:rsid w:val="00CE7415"/>
    <w:rsid w:val="00CE7870"/>
    <w:rsid w:val="00CF014B"/>
    <w:rsid w:val="00CF063D"/>
    <w:rsid w:val="00CF0CF9"/>
    <w:rsid w:val="00CF0E9D"/>
    <w:rsid w:val="00CF0EB4"/>
    <w:rsid w:val="00CF124B"/>
    <w:rsid w:val="00CF12EE"/>
    <w:rsid w:val="00CF1658"/>
    <w:rsid w:val="00CF1909"/>
    <w:rsid w:val="00CF2640"/>
    <w:rsid w:val="00CF2649"/>
    <w:rsid w:val="00CF2B57"/>
    <w:rsid w:val="00CF2E09"/>
    <w:rsid w:val="00CF334E"/>
    <w:rsid w:val="00CF34B7"/>
    <w:rsid w:val="00CF34F2"/>
    <w:rsid w:val="00CF3BB9"/>
    <w:rsid w:val="00CF3D65"/>
    <w:rsid w:val="00CF41C3"/>
    <w:rsid w:val="00CF4307"/>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5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D9A"/>
    <w:rsid w:val="00D02DC0"/>
    <w:rsid w:val="00D02E6D"/>
    <w:rsid w:val="00D0388F"/>
    <w:rsid w:val="00D039E8"/>
    <w:rsid w:val="00D03D5E"/>
    <w:rsid w:val="00D03E01"/>
    <w:rsid w:val="00D041B5"/>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25C"/>
    <w:rsid w:val="00D06381"/>
    <w:rsid w:val="00D0646A"/>
    <w:rsid w:val="00D06691"/>
    <w:rsid w:val="00D06C3D"/>
    <w:rsid w:val="00D06C5E"/>
    <w:rsid w:val="00D06FC0"/>
    <w:rsid w:val="00D072F5"/>
    <w:rsid w:val="00D07385"/>
    <w:rsid w:val="00D073D5"/>
    <w:rsid w:val="00D07574"/>
    <w:rsid w:val="00D07A9A"/>
    <w:rsid w:val="00D07BD7"/>
    <w:rsid w:val="00D07DC5"/>
    <w:rsid w:val="00D10124"/>
    <w:rsid w:val="00D1028D"/>
    <w:rsid w:val="00D104FD"/>
    <w:rsid w:val="00D10625"/>
    <w:rsid w:val="00D10CB0"/>
    <w:rsid w:val="00D10CEC"/>
    <w:rsid w:val="00D11127"/>
    <w:rsid w:val="00D11273"/>
    <w:rsid w:val="00D11376"/>
    <w:rsid w:val="00D118CE"/>
    <w:rsid w:val="00D11BF7"/>
    <w:rsid w:val="00D120B4"/>
    <w:rsid w:val="00D123AD"/>
    <w:rsid w:val="00D12C13"/>
    <w:rsid w:val="00D132E8"/>
    <w:rsid w:val="00D13541"/>
    <w:rsid w:val="00D135CC"/>
    <w:rsid w:val="00D13892"/>
    <w:rsid w:val="00D1395F"/>
    <w:rsid w:val="00D14065"/>
    <w:rsid w:val="00D1441C"/>
    <w:rsid w:val="00D14CA1"/>
    <w:rsid w:val="00D156E1"/>
    <w:rsid w:val="00D15B46"/>
    <w:rsid w:val="00D15CAB"/>
    <w:rsid w:val="00D160AF"/>
    <w:rsid w:val="00D16608"/>
    <w:rsid w:val="00D16B39"/>
    <w:rsid w:val="00D16B9D"/>
    <w:rsid w:val="00D16BD0"/>
    <w:rsid w:val="00D171AD"/>
    <w:rsid w:val="00D174CB"/>
    <w:rsid w:val="00D178BE"/>
    <w:rsid w:val="00D17A03"/>
    <w:rsid w:val="00D17A96"/>
    <w:rsid w:val="00D17B0C"/>
    <w:rsid w:val="00D17C24"/>
    <w:rsid w:val="00D202A7"/>
    <w:rsid w:val="00D206CB"/>
    <w:rsid w:val="00D20B17"/>
    <w:rsid w:val="00D20E51"/>
    <w:rsid w:val="00D2130B"/>
    <w:rsid w:val="00D21806"/>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4F42"/>
    <w:rsid w:val="00D25786"/>
    <w:rsid w:val="00D25B00"/>
    <w:rsid w:val="00D25C1F"/>
    <w:rsid w:val="00D25F7D"/>
    <w:rsid w:val="00D26447"/>
    <w:rsid w:val="00D26898"/>
    <w:rsid w:val="00D2689A"/>
    <w:rsid w:val="00D26D66"/>
    <w:rsid w:val="00D26E20"/>
    <w:rsid w:val="00D27361"/>
    <w:rsid w:val="00D273C7"/>
    <w:rsid w:val="00D275AB"/>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6FB"/>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5D1"/>
    <w:rsid w:val="00D43F66"/>
    <w:rsid w:val="00D44168"/>
    <w:rsid w:val="00D44355"/>
    <w:rsid w:val="00D445F8"/>
    <w:rsid w:val="00D4484B"/>
    <w:rsid w:val="00D44E30"/>
    <w:rsid w:val="00D4521F"/>
    <w:rsid w:val="00D45302"/>
    <w:rsid w:val="00D453F2"/>
    <w:rsid w:val="00D458D4"/>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AEE"/>
    <w:rsid w:val="00D51F7E"/>
    <w:rsid w:val="00D52169"/>
    <w:rsid w:val="00D5217A"/>
    <w:rsid w:val="00D521C4"/>
    <w:rsid w:val="00D5231E"/>
    <w:rsid w:val="00D52396"/>
    <w:rsid w:val="00D52780"/>
    <w:rsid w:val="00D528D3"/>
    <w:rsid w:val="00D533B6"/>
    <w:rsid w:val="00D5359A"/>
    <w:rsid w:val="00D5383A"/>
    <w:rsid w:val="00D5397A"/>
    <w:rsid w:val="00D5451A"/>
    <w:rsid w:val="00D545B8"/>
    <w:rsid w:val="00D54619"/>
    <w:rsid w:val="00D547ED"/>
    <w:rsid w:val="00D54896"/>
    <w:rsid w:val="00D54985"/>
    <w:rsid w:val="00D550CD"/>
    <w:rsid w:val="00D55179"/>
    <w:rsid w:val="00D5564B"/>
    <w:rsid w:val="00D559FC"/>
    <w:rsid w:val="00D563CB"/>
    <w:rsid w:val="00D56465"/>
    <w:rsid w:val="00D56B3E"/>
    <w:rsid w:val="00D572DA"/>
    <w:rsid w:val="00D57BA3"/>
    <w:rsid w:val="00D57F5E"/>
    <w:rsid w:val="00D603C5"/>
    <w:rsid w:val="00D604D9"/>
    <w:rsid w:val="00D60926"/>
    <w:rsid w:val="00D60B71"/>
    <w:rsid w:val="00D60E10"/>
    <w:rsid w:val="00D60F7A"/>
    <w:rsid w:val="00D61040"/>
    <w:rsid w:val="00D615C1"/>
    <w:rsid w:val="00D61D7B"/>
    <w:rsid w:val="00D61F13"/>
    <w:rsid w:val="00D61F77"/>
    <w:rsid w:val="00D626E4"/>
    <w:rsid w:val="00D62771"/>
    <w:rsid w:val="00D62C61"/>
    <w:rsid w:val="00D62CE6"/>
    <w:rsid w:val="00D62ECE"/>
    <w:rsid w:val="00D634A7"/>
    <w:rsid w:val="00D63709"/>
    <w:rsid w:val="00D63B35"/>
    <w:rsid w:val="00D63B84"/>
    <w:rsid w:val="00D63DEC"/>
    <w:rsid w:val="00D64685"/>
    <w:rsid w:val="00D646CC"/>
    <w:rsid w:val="00D648C5"/>
    <w:rsid w:val="00D64D4E"/>
    <w:rsid w:val="00D65144"/>
    <w:rsid w:val="00D652B7"/>
    <w:rsid w:val="00D6548E"/>
    <w:rsid w:val="00D655A2"/>
    <w:rsid w:val="00D656B3"/>
    <w:rsid w:val="00D656FC"/>
    <w:rsid w:val="00D65BEB"/>
    <w:rsid w:val="00D661A1"/>
    <w:rsid w:val="00D66B35"/>
    <w:rsid w:val="00D67757"/>
    <w:rsid w:val="00D67C01"/>
    <w:rsid w:val="00D67F8E"/>
    <w:rsid w:val="00D70F0C"/>
    <w:rsid w:val="00D711B7"/>
    <w:rsid w:val="00D7169A"/>
    <w:rsid w:val="00D73495"/>
    <w:rsid w:val="00D73918"/>
    <w:rsid w:val="00D73C13"/>
    <w:rsid w:val="00D73E0F"/>
    <w:rsid w:val="00D741FC"/>
    <w:rsid w:val="00D7442C"/>
    <w:rsid w:val="00D744E5"/>
    <w:rsid w:val="00D74CED"/>
    <w:rsid w:val="00D75F90"/>
    <w:rsid w:val="00D7621C"/>
    <w:rsid w:val="00D766DC"/>
    <w:rsid w:val="00D77210"/>
    <w:rsid w:val="00D77282"/>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0C8"/>
    <w:rsid w:val="00D8511B"/>
    <w:rsid w:val="00D85BDE"/>
    <w:rsid w:val="00D85C3B"/>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969"/>
    <w:rsid w:val="00D93B6C"/>
    <w:rsid w:val="00D93DF0"/>
    <w:rsid w:val="00D93EB8"/>
    <w:rsid w:val="00D9410D"/>
    <w:rsid w:val="00D946E4"/>
    <w:rsid w:val="00D94ACF"/>
    <w:rsid w:val="00D94B1C"/>
    <w:rsid w:val="00D94D01"/>
    <w:rsid w:val="00D94EA0"/>
    <w:rsid w:val="00D95747"/>
    <w:rsid w:val="00D95F02"/>
    <w:rsid w:val="00D964CE"/>
    <w:rsid w:val="00D965EB"/>
    <w:rsid w:val="00D96616"/>
    <w:rsid w:val="00D96ED3"/>
    <w:rsid w:val="00D9736F"/>
    <w:rsid w:val="00D97437"/>
    <w:rsid w:val="00D9744F"/>
    <w:rsid w:val="00D976FA"/>
    <w:rsid w:val="00D97B1F"/>
    <w:rsid w:val="00D97EB1"/>
    <w:rsid w:val="00D97F72"/>
    <w:rsid w:val="00DA07EB"/>
    <w:rsid w:val="00DA0A64"/>
    <w:rsid w:val="00DA0BB6"/>
    <w:rsid w:val="00DA0CFC"/>
    <w:rsid w:val="00DA0F40"/>
    <w:rsid w:val="00DA0F75"/>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0D9"/>
    <w:rsid w:val="00DB11D7"/>
    <w:rsid w:val="00DB1284"/>
    <w:rsid w:val="00DB1391"/>
    <w:rsid w:val="00DB17D2"/>
    <w:rsid w:val="00DB1A57"/>
    <w:rsid w:val="00DB1A96"/>
    <w:rsid w:val="00DB1F21"/>
    <w:rsid w:val="00DB2009"/>
    <w:rsid w:val="00DB23EA"/>
    <w:rsid w:val="00DB25E8"/>
    <w:rsid w:val="00DB2B91"/>
    <w:rsid w:val="00DB2BE7"/>
    <w:rsid w:val="00DB2E06"/>
    <w:rsid w:val="00DB2FB0"/>
    <w:rsid w:val="00DB31AC"/>
    <w:rsid w:val="00DB3255"/>
    <w:rsid w:val="00DB3413"/>
    <w:rsid w:val="00DB369C"/>
    <w:rsid w:val="00DB38AE"/>
    <w:rsid w:val="00DB38CA"/>
    <w:rsid w:val="00DB3A0D"/>
    <w:rsid w:val="00DB3B1D"/>
    <w:rsid w:val="00DB3B6D"/>
    <w:rsid w:val="00DB3ECF"/>
    <w:rsid w:val="00DB3FDD"/>
    <w:rsid w:val="00DB42FF"/>
    <w:rsid w:val="00DB4304"/>
    <w:rsid w:val="00DB4341"/>
    <w:rsid w:val="00DB4DAC"/>
    <w:rsid w:val="00DB4F66"/>
    <w:rsid w:val="00DB611B"/>
    <w:rsid w:val="00DB6457"/>
    <w:rsid w:val="00DB658F"/>
    <w:rsid w:val="00DB660F"/>
    <w:rsid w:val="00DB6873"/>
    <w:rsid w:val="00DB6924"/>
    <w:rsid w:val="00DB6BD8"/>
    <w:rsid w:val="00DB6C8F"/>
    <w:rsid w:val="00DB6F09"/>
    <w:rsid w:val="00DB7C45"/>
    <w:rsid w:val="00DB7CEE"/>
    <w:rsid w:val="00DB7DC1"/>
    <w:rsid w:val="00DB7FD5"/>
    <w:rsid w:val="00DC036F"/>
    <w:rsid w:val="00DC0685"/>
    <w:rsid w:val="00DC0DC1"/>
    <w:rsid w:val="00DC11F7"/>
    <w:rsid w:val="00DC1208"/>
    <w:rsid w:val="00DC2172"/>
    <w:rsid w:val="00DC2352"/>
    <w:rsid w:val="00DC24E3"/>
    <w:rsid w:val="00DC26FA"/>
    <w:rsid w:val="00DC28A7"/>
    <w:rsid w:val="00DC2C18"/>
    <w:rsid w:val="00DC2DCA"/>
    <w:rsid w:val="00DC343E"/>
    <w:rsid w:val="00DC370A"/>
    <w:rsid w:val="00DC3B25"/>
    <w:rsid w:val="00DC3E06"/>
    <w:rsid w:val="00DC414E"/>
    <w:rsid w:val="00DC4446"/>
    <w:rsid w:val="00DC48DE"/>
    <w:rsid w:val="00DC4E95"/>
    <w:rsid w:val="00DC52A3"/>
    <w:rsid w:val="00DC55A5"/>
    <w:rsid w:val="00DC569E"/>
    <w:rsid w:val="00DC578F"/>
    <w:rsid w:val="00DC5EF4"/>
    <w:rsid w:val="00DC71A3"/>
    <w:rsid w:val="00DC72E5"/>
    <w:rsid w:val="00DC72F3"/>
    <w:rsid w:val="00DC75EB"/>
    <w:rsid w:val="00DC7777"/>
    <w:rsid w:val="00DD01E2"/>
    <w:rsid w:val="00DD02F6"/>
    <w:rsid w:val="00DD104A"/>
    <w:rsid w:val="00DD1074"/>
    <w:rsid w:val="00DD1A68"/>
    <w:rsid w:val="00DD1E38"/>
    <w:rsid w:val="00DD2313"/>
    <w:rsid w:val="00DD2573"/>
    <w:rsid w:val="00DD2832"/>
    <w:rsid w:val="00DD2CD6"/>
    <w:rsid w:val="00DD3374"/>
    <w:rsid w:val="00DD37E7"/>
    <w:rsid w:val="00DD3F25"/>
    <w:rsid w:val="00DD3F67"/>
    <w:rsid w:val="00DD4300"/>
    <w:rsid w:val="00DD476E"/>
    <w:rsid w:val="00DD548E"/>
    <w:rsid w:val="00DD55BA"/>
    <w:rsid w:val="00DD56EF"/>
    <w:rsid w:val="00DD5AE2"/>
    <w:rsid w:val="00DD5EA7"/>
    <w:rsid w:val="00DD6451"/>
    <w:rsid w:val="00DD6837"/>
    <w:rsid w:val="00DD686D"/>
    <w:rsid w:val="00DD68F5"/>
    <w:rsid w:val="00DD6BFE"/>
    <w:rsid w:val="00DD6FF8"/>
    <w:rsid w:val="00DD73F5"/>
    <w:rsid w:val="00DD750F"/>
    <w:rsid w:val="00DD77CC"/>
    <w:rsid w:val="00DD7B26"/>
    <w:rsid w:val="00DD7D36"/>
    <w:rsid w:val="00DD7DE9"/>
    <w:rsid w:val="00DD7FDF"/>
    <w:rsid w:val="00DE035E"/>
    <w:rsid w:val="00DE03CF"/>
    <w:rsid w:val="00DE06C7"/>
    <w:rsid w:val="00DE08D8"/>
    <w:rsid w:val="00DE09F0"/>
    <w:rsid w:val="00DE0D57"/>
    <w:rsid w:val="00DE0DC2"/>
    <w:rsid w:val="00DE0E4C"/>
    <w:rsid w:val="00DE104C"/>
    <w:rsid w:val="00DE1274"/>
    <w:rsid w:val="00DE14DC"/>
    <w:rsid w:val="00DE178B"/>
    <w:rsid w:val="00DE1B84"/>
    <w:rsid w:val="00DE1DB9"/>
    <w:rsid w:val="00DE1EE6"/>
    <w:rsid w:val="00DE21B0"/>
    <w:rsid w:val="00DE2628"/>
    <w:rsid w:val="00DE2A7B"/>
    <w:rsid w:val="00DE2FCD"/>
    <w:rsid w:val="00DE306A"/>
    <w:rsid w:val="00DE4199"/>
    <w:rsid w:val="00DE42C3"/>
    <w:rsid w:val="00DE45EA"/>
    <w:rsid w:val="00DE47BC"/>
    <w:rsid w:val="00DE485E"/>
    <w:rsid w:val="00DE49AB"/>
    <w:rsid w:val="00DE55E5"/>
    <w:rsid w:val="00DE5B34"/>
    <w:rsid w:val="00DE6522"/>
    <w:rsid w:val="00DE69DB"/>
    <w:rsid w:val="00DE6F8B"/>
    <w:rsid w:val="00DE7109"/>
    <w:rsid w:val="00DE7118"/>
    <w:rsid w:val="00DE77D6"/>
    <w:rsid w:val="00DE7C65"/>
    <w:rsid w:val="00DE7DA9"/>
    <w:rsid w:val="00DE7FBE"/>
    <w:rsid w:val="00DF06C2"/>
    <w:rsid w:val="00DF0E23"/>
    <w:rsid w:val="00DF0F96"/>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1D5"/>
    <w:rsid w:val="00E00966"/>
    <w:rsid w:val="00E009E9"/>
    <w:rsid w:val="00E00DFA"/>
    <w:rsid w:val="00E010EB"/>
    <w:rsid w:val="00E017E7"/>
    <w:rsid w:val="00E01B6F"/>
    <w:rsid w:val="00E01C38"/>
    <w:rsid w:val="00E01E27"/>
    <w:rsid w:val="00E01F09"/>
    <w:rsid w:val="00E025AF"/>
    <w:rsid w:val="00E026F9"/>
    <w:rsid w:val="00E0279A"/>
    <w:rsid w:val="00E02EF9"/>
    <w:rsid w:val="00E0330C"/>
    <w:rsid w:val="00E0331C"/>
    <w:rsid w:val="00E03332"/>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07FD5"/>
    <w:rsid w:val="00E10692"/>
    <w:rsid w:val="00E1127E"/>
    <w:rsid w:val="00E1221D"/>
    <w:rsid w:val="00E122C0"/>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6E2"/>
    <w:rsid w:val="00E15D69"/>
    <w:rsid w:val="00E15D91"/>
    <w:rsid w:val="00E160A1"/>
    <w:rsid w:val="00E164A9"/>
    <w:rsid w:val="00E165D0"/>
    <w:rsid w:val="00E167C5"/>
    <w:rsid w:val="00E1683A"/>
    <w:rsid w:val="00E16904"/>
    <w:rsid w:val="00E16ADF"/>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11F"/>
    <w:rsid w:val="00E2250D"/>
    <w:rsid w:val="00E22982"/>
    <w:rsid w:val="00E22BBB"/>
    <w:rsid w:val="00E235DA"/>
    <w:rsid w:val="00E2382E"/>
    <w:rsid w:val="00E23A14"/>
    <w:rsid w:val="00E23E63"/>
    <w:rsid w:val="00E2443A"/>
    <w:rsid w:val="00E24559"/>
    <w:rsid w:val="00E245FE"/>
    <w:rsid w:val="00E246C3"/>
    <w:rsid w:val="00E246D0"/>
    <w:rsid w:val="00E24BE6"/>
    <w:rsid w:val="00E24D97"/>
    <w:rsid w:val="00E25308"/>
    <w:rsid w:val="00E25A27"/>
    <w:rsid w:val="00E25DC7"/>
    <w:rsid w:val="00E25E25"/>
    <w:rsid w:val="00E2684F"/>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DE8"/>
    <w:rsid w:val="00E34279"/>
    <w:rsid w:val="00E3438F"/>
    <w:rsid w:val="00E34AF4"/>
    <w:rsid w:val="00E34C2A"/>
    <w:rsid w:val="00E34CA3"/>
    <w:rsid w:val="00E34E3E"/>
    <w:rsid w:val="00E35470"/>
    <w:rsid w:val="00E354A4"/>
    <w:rsid w:val="00E359A5"/>
    <w:rsid w:val="00E35BFA"/>
    <w:rsid w:val="00E35C75"/>
    <w:rsid w:val="00E35EFD"/>
    <w:rsid w:val="00E35FC6"/>
    <w:rsid w:val="00E3619C"/>
    <w:rsid w:val="00E3624A"/>
    <w:rsid w:val="00E364D4"/>
    <w:rsid w:val="00E36E58"/>
    <w:rsid w:val="00E36F01"/>
    <w:rsid w:val="00E37122"/>
    <w:rsid w:val="00E37D73"/>
    <w:rsid w:val="00E37DDC"/>
    <w:rsid w:val="00E406E7"/>
    <w:rsid w:val="00E4085D"/>
    <w:rsid w:val="00E40A50"/>
    <w:rsid w:val="00E40BE1"/>
    <w:rsid w:val="00E40C3A"/>
    <w:rsid w:val="00E40CFE"/>
    <w:rsid w:val="00E40D62"/>
    <w:rsid w:val="00E41377"/>
    <w:rsid w:val="00E4169C"/>
    <w:rsid w:val="00E4179A"/>
    <w:rsid w:val="00E41C23"/>
    <w:rsid w:val="00E41D11"/>
    <w:rsid w:val="00E41E38"/>
    <w:rsid w:val="00E41F81"/>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5F4"/>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5DC"/>
    <w:rsid w:val="00E52BEC"/>
    <w:rsid w:val="00E52C59"/>
    <w:rsid w:val="00E52D85"/>
    <w:rsid w:val="00E5345E"/>
    <w:rsid w:val="00E5377F"/>
    <w:rsid w:val="00E53EF1"/>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5BE"/>
    <w:rsid w:val="00E61727"/>
    <w:rsid w:val="00E61766"/>
    <w:rsid w:val="00E62011"/>
    <w:rsid w:val="00E622AE"/>
    <w:rsid w:val="00E62540"/>
    <w:rsid w:val="00E62593"/>
    <w:rsid w:val="00E62635"/>
    <w:rsid w:val="00E62D70"/>
    <w:rsid w:val="00E62F54"/>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374"/>
    <w:rsid w:val="00E6770B"/>
    <w:rsid w:val="00E678D0"/>
    <w:rsid w:val="00E67EB5"/>
    <w:rsid w:val="00E70508"/>
    <w:rsid w:val="00E70892"/>
    <w:rsid w:val="00E71697"/>
    <w:rsid w:val="00E71B5D"/>
    <w:rsid w:val="00E71C87"/>
    <w:rsid w:val="00E71DAD"/>
    <w:rsid w:val="00E71F2A"/>
    <w:rsid w:val="00E72358"/>
    <w:rsid w:val="00E72822"/>
    <w:rsid w:val="00E72A38"/>
    <w:rsid w:val="00E72D4C"/>
    <w:rsid w:val="00E72E52"/>
    <w:rsid w:val="00E72F1E"/>
    <w:rsid w:val="00E72F29"/>
    <w:rsid w:val="00E7303E"/>
    <w:rsid w:val="00E73839"/>
    <w:rsid w:val="00E73A01"/>
    <w:rsid w:val="00E73C1B"/>
    <w:rsid w:val="00E73C9B"/>
    <w:rsid w:val="00E74071"/>
    <w:rsid w:val="00E74343"/>
    <w:rsid w:val="00E74565"/>
    <w:rsid w:val="00E7501D"/>
    <w:rsid w:val="00E75381"/>
    <w:rsid w:val="00E75615"/>
    <w:rsid w:val="00E7573E"/>
    <w:rsid w:val="00E757AB"/>
    <w:rsid w:val="00E75C4F"/>
    <w:rsid w:val="00E75D41"/>
    <w:rsid w:val="00E762E3"/>
    <w:rsid w:val="00E7639B"/>
    <w:rsid w:val="00E7725B"/>
    <w:rsid w:val="00E772D6"/>
    <w:rsid w:val="00E772E4"/>
    <w:rsid w:val="00E774F8"/>
    <w:rsid w:val="00E77811"/>
    <w:rsid w:val="00E77963"/>
    <w:rsid w:val="00E77FBB"/>
    <w:rsid w:val="00E8008A"/>
    <w:rsid w:val="00E80566"/>
    <w:rsid w:val="00E807EB"/>
    <w:rsid w:val="00E80DF4"/>
    <w:rsid w:val="00E81060"/>
    <w:rsid w:val="00E8147F"/>
    <w:rsid w:val="00E818BF"/>
    <w:rsid w:val="00E818CE"/>
    <w:rsid w:val="00E82875"/>
    <w:rsid w:val="00E82C6F"/>
    <w:rsid w:val="00E83492"/>
    <w:rsid w:val="00E837C0"/>
    <w:rsid w:val="00E8464D"/>
    <w:rsid w:val="00E84906"/>
    <w:rsid w:val="00E84C1A"/>
    <w:rsid w:val="00E84F16"/>
    <w:rsid w:val="00E8519B"/>
    <w:rsid w:val="00E85281"/>
    <w:rsid w:val="00E85A88"/>
    <w:rsid w:val="00E85EB6"/>
    <w:rsid w:val="00E862F1"/>
    <w:rsid w:val="00E86317"/>
    <w:rsid w:val="00E8652B"/>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45"/>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D83"/>
    <w:rsid w:val="00EA3D97"/>
    <w:rsid w:val="00EA410E"/>
    <w:rsid w:val="00EA42DC"/>
    <w:rsid w:val="00EA4956"/>
    <w:rsid w:val="00EA508B"/>
    <w:rsid w:val="00EA5683"/>
    <w:rsid w:val="00EA5B02"/>
    <w:rsid w:val="00EA5E67"/>
    <w:rsid w:val="00EA5E73"/>
    <w:rsid w:val="00EA5EC1"/>
    <w:rsid w:val="00EA5F6F"/>
    <w:rsid w:val="00EA6075"/>
    <w:rsid w:val="00EA6178"/>
    <w:rsid w:val="00EA6436"/>
    <w:rsid w:val="00EA6703"/>
    <w:rsid w:val="00EA68CA"/>
    <w:rsid w:val="00EA6A03"/>
    <w:rsid w:val="00EA6CC6"/>
    <w:rsid w:val="00EA71F4"/>
    <w:rsid w:val="00EA7526"/>
    <w:rsid w:val="00EA7641"/>
    <w:rsid w:val="00EA789A"/>
    <w:rsid w:val="00EB0930"/>
    <w:rsid w:val="00EB0B72"/>
    <w:rsid w:val="00EB0FE3"/>
    <w:rsid w:val="00EB143C"/>
    <w:rsid w:val="00EB176C"/>
    <w:rsid w:val="00EB1788"/>
    <w:rsid w:val="00EB1EB4"/>
    <w:rsid w:val="00EB21D2"/>
    <w:rsid w:val="00EB2566"/>
    <w:rsid w:val="00EB256E"/>
    <w:rsid w:val="00EB281B"/>
    <w:rsid w:val="00EB2A1C"/>
    <w:rsid w:val="00EB2C6E"/>
    <w:rsid w:val="00EB2DF6"/>
    <w:rsid w:val="00EB2E41"/>
    <w:rsid w:val="00EB3596"/>
    <w:rsid w:val="00EB37F5"/>
    <w:rsid w:val="00EB430C"/>
    <w:rsid w:val="00EB4884"/>
    <w:rsid w:val="00EB4D2B"/>
    <w:rsid w:val="00EB4DE3"/>
    <w:rsid w:val="00EB4F1F"/>
    <w:rsid w:val="00EB4F30"/>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0AB3"/>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8D6"/>
    <w:rsid w:val="00EC5BB4"/>
    <w:rsid w:val="00EC5C99"/>
    <w:rsid w:val="00EC5C9F"/>
    <w:rsid w:val="00EC6312"/>
    <w:rsid w:val="00EC6805"/>
    <w:rsid w:val="00EC680D"/>
    <w:rsid w:val="00EC6A22"/>
    <w:rsid w:val="00EC6B1F"/>
    <w:rsid w:val="00EC6C01"/>
    <w:rsid w:val="00EC6DF1"/>
    <w:rsid w:val="00EC7099"/>
    <w:rsid w:val="00EC737D"/>
    <w:rsid w:val="00EC7449"/>
    <w:rsid w:val="00EC7547"/>
    <w:rsid w:val="00EC7ACB"/>
    <w:rsid w:val="00ED0014"/>
    <w:rsid w:val="00ED009C"/>
    <w:rsid w:val="00ED022F"/>
    <w:rsid w:val="00ED0D1F"/>
    <w:rsid w:val="00ED11CE"/>
    <w:rsid w:val="00ED13B2"/>
    <w:rsid w:val="00ED1C41"/>
    <w:rsid w:val="00ED1FC8"/>
    <w:rsid w:val="00ED2894"/>
    <w:rsid w:val="00ED2B45"/>
    <w:rsid w:val="00ED2E35"/>
    <w:rsid w:val="00ED303A"/>
    <w:rsid w:val="00ED3182"/>
    <w:rsid w:val="00ED3E9D"/>
    <w:rsid w:val="00ED3EE8"/>
    <w:rsid w:val="00ED476D"/>
    <w:rsid w:val="00ED50A6"/>
    <w:rsid w:val="00ED5109"/>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760"/>
    <w:rsid w:val="00EE7790"/>
    <w:rsid w:val="00EE78E3"/>
    <w:rsid w:val="00EE7C88"/>
    <w:rsid w:val="00EF0AF3"/>
    <w:rsid w:val="00EF0B96"/>
    <w:rsid w:val="00EF0BA7"/>
    <w:rsid w:val="00EF0CAA"/>
    <w:rsid w:val="00EF1033"/>
    <w:rsid w:val="00EF1442"/>
    <w:rsid w:val="00EF146F"/>
    <w:rsid w:val="00EF1505"/>
    <w:rsid w:val="00EF165A"/>
    <w:rsid w:val="00EF17AA"/>
    <w:rsid w:val="00EF1E78"/>
    <w:rsid w:val="00EF1F47"/>
    <w:rsid w:val="00EF2390"/>
    <w:rsid w:val="00EF27DD"/>
    <w:rsid w:val="00EF28B9"/>
    <w:rsid w:val="00EF2A0C"/>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EF7306"/>
    <w:rsid w:val="00F00160"/>
    <w:rsid w:val="00F00381"/>
    <w:rsid w:val="00F00792"/>
    <w:rsid w:val="00F010FC"/>
    <w:rsid w:val="00F014A0"/>
    <w:rsid w:val="00F01F1A"/>
    <w:rsid w:val="00F022F8"/>
    <w:rsid w:val="00F02324"/>
    <w:rsid w:val="00F02D1F"/>
    <w:rsid w:val="00F03072"/>
    <w:rsid w:val="00F030DE"/>
    <w:rsid w:val="00F03822"/>
    <w:rsid w:val="00F038B8"/>
    <w:rsid w:val="00F039C4"/>
    <w:rsid w:val="00F03DD5"/>
    <w:rsid w:val="00F03ED3"/>
    <w:rsid w:val="00F042A0"/>
    <w:rsid w:val="00F052A2"/>
    <w:rsid w:val="00F058E6"/>
    <w:rsid w:val="00F0623A"/>
    <w:rsid w:val="00F064C6"/>
    <w:rsid w:val="00F0650F"/>
    <w:rsid w:val="00F066DE"/>
    <w:rsid w:val="00F066F6"/>
    <w:rsid w:val="00F069E5"/>
    <w:rsid w:val="00F06AEC"/>
    <w:rsid w:val="00F0703C"/>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15BA"/>
    <w:rsid w:val="00F116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152"/>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D15"/>
    <w:rsid w:val="00F23DBE"/>
    <w:rsid w:val="00F23E96"/>
    <w:rsid w:val="00F23ECC"/>
    <w:rsid w:val="00F2411C"/>
    <w:rsid w:val="00F243BB"/>
    <w:rsid w:val="00F244BC"/>
    <w:rsid w:val="00F246E6"/>
    <w:rsid w:val="00F248DF"/>
    <w:rsid w:val="00F24F06"/>
    <w:rsid w:val="00F25056"/>
    <w:rsid w:val="00F25A87"/>
    <w:rsid w:val="00F25B1B"/>
    <w:rsid w:val="00F25D01"/>
    <w:rsid w:val="00F26410"/>
    <w:rsid w:val="00F26B54"/>
    <w:rsid w:val="00F26CE4"/>
    <w:rsid w:val="00F26D84"/>
    <w:rsid w:val="00F26FF0"/>
    <w:rsid w:val="00F271D4"/>
    <w:rsid w:val="00F275AD"/>
    <w:rsid w:val="00F2760A"/>
    <w:rsid w:val="00F27A57"/>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478"/>
    <w:rsid w:val="00F356CC"/>
    <w:rsid w:val="00F35760"/>
    <w:rsid w:val="00F35C70"/>
    <w:rsid w:val="00F35EB2"/>
    <w:rsid w:val="00F35F61"/>
    <w:rsid w:val="00F366A7"/>
    <w:rsid w:val="00F36A88"/>
    <w:rsid w:val="00F36CE2"/>
    <w:rsid w:val="00F36FF5"/>
    <w:rsid w:val="00F37334"/>
    <w:rsid w:val="00F378A4"/>
    <w:rsid w:val="00F379F3"/>
    <w:rsid w:val="00F40308"/>
    <w:rsid w:val="00F4078C"/>
    <w:rsid w:val="00F408AB"/>
    <w:rsid w:val="00F408D8"/>
    <w:rsid w:val="00F40BAB"/>
    <w:rsid w:val="00F416FF"/>
    <w:rsid w:val="00F417C6"/>
    <w:rsid w:val="00F41A86"/>
    <w:rsid w:val="00F41D3C"/>
    <w:rsid w:val="00F41D5C"/>
    <w:rsid w:val="00F41F9F"/>
    <w:rsid w:val="00F421B0"/>
    <w:rsid w:val="00F42B9B"/>
    <w:rsid w:val="00F42CFE"/>
    <w:rsid w:val="00F42EF8"/>
    <w:rsid w:val="00F4303F"/>
    <w:rsid w:val="00F437CE"/>
    <w:rsid w:val="00F43B5A"/>
    <w:rsid w:val="00F43C12"/>
    <w:rsid w:val="00F43CC9"/>
    <w:rsid w:val="00F43F75"/>
    <w:rsid w:val="00F446E9"/>
    <w:rsid w:val="00F44C5A"/>
    <w:rsid w:val="00F44FBB"/>
    <w:rsid w:val="00F45B19"/>
    <w:rsid w:val="00F45BF6"/>
    <w:rsid w:val="00F45D2F"/>
    <w:rsid w:val="00F45D79"/>
    <w:rsid w:val="00F461F8"/>
    <w:rsid w:val="00F46223"/>
    <w:rsid w:val="00F465C3"/>
    <w:rsid w:val="00F4662D"/>
    <w:rsid w:val="00F46745"/>
    <w:rsid w:val="00F46B8F"/>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94"/>
    <w:rsid w:val="00F62DA1"/>
    <w:rsid w:val="00F63115"/>
    <w:rsid w:val="00F6325F"/>
    <w:rsid w:val="00F634B0"/>
    <w:rsid w:val="00F6388D"/>
    <w:rsid w:val="00F63C26"/>
    <w:rsid w:val="00F6416F"/>
    <w:rsid w:val="00F641D4"/>
    <w:rsid w:val="00F64203"/>
    <w:rsid w:val="00F64BAD"/>
    <w:rsid w:val="00F64D10"/>
    <w:rsid w:val="00F64DA2"/>
    <w:rsid w:val="00F64EFC"/>
    <w:rsid w:val="00F655B8"/>
    <w:rsid w:val="00F657D5"/>
    <w:rsid w:val="00F657F8"/>
    <w:rsid w:val="00F65E53"/>
    <w:rsid w:val="00F66069"/>
    <w:rsid w:val="00F6622F"/>
    <w:rsid w:val="00F662A0"/>
    <w:rsid w:val="00F66410"/>
    <w:rsid w:val="00F666A7"/>
    <w:rsid w:val="00F667F5"/>
    <w:rsid w:val="00F66A12"/>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5C9"/>
    <w:rsid w:val="00F7363A"/>
    <w:rsid w:val="00F73B96"/>
    <w:rsid w:val="00F74460"/>
    <w:rsid w:val="00F745F7"/>
    <w:rsid w:val="00F747BC"/>
    <w:rsid w:val="00F747DB"/>
    <w:rsid w:val="00F74885"/>
    <w:rsid w:val="00F750D6"/>
    <w:rsid w:val="00F753A1"/>
    <w:rsid w:val="00F753DE"/>
    <w:rsid w:val="00F75830"/>
    <w:rsid w:val="00F75B9B"/>
    <w:rsid w:val="00F75E48"/>
    <w:rsid w:val="00F7617B"/>
    <w:rsid w:val="00F764AE"/>
    <w:rsid w:val="00F76B65"/>
    <w:rsid w:val="00F76C7A"/>
    <w:rsid w:val="00F76D7B"/>
    <w:rsid w:val="00F76FF7"/>
    <w:rsid w:val="00F77146"/>
    <w:rsid w:val="00F773BC"/>
    <w:rsid w:val="00F775D0"/>
    <w:rsid w:val="00F77646"/>
    <w:rsid w:val="00F77735"/>
    <w:rsid w:val="00F777D9"/>
    <w:rsid w:val="00F77824"/>
    <w:rsid w:val="00F77848"/>
    <w:rsid w:val="00F779D1"/>
    <w:rsid w:val="00F77CF1"/>
    <w:rsid w:val="00F77E1C"/>
    <w:rsid w:val="00F80141"/>
    <w:rsid w:val="00F804F2"/>
    <w:rsid w:val="00F80694"/>
    <w:rsid w:val="00F80D25"/>
    <w:rsid w:val="00F80FFF"/>
    <w:rsid w:val="00F8104D"/>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74"/>
    <w:rsid w:val="00F91BEB"/>
    <w:rsid w:val="00F91CC6"/>
    <w:rsid w:val="00F9262E"/>
    <w:rsid w:val="00F928D4"/>
    <w:rsid w:val="00F92AB0"/>
    <w:rsid w:val="00F92AC0"/>
    <w:rsid w:val="00F92E83"/>
    <w:rsid w:val="00F932AC"/>
    <w:rsid w:val="00F93D07"/>
    <w:rsid w:val="00F93D7B"/>
    <w:rsid w:val="00F93DC8"/>
    <w:rsid w:val="00F946CA"/>
    <w:rsid w:val="00F94D16"/>
    <w:rsid w:val="00F94F42"/>
    <w:rsid w:val="00F95255"/>
    <w:rsid w:val="00F952CB"/>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0FE0"/>
    <w:rsid w:val="00FA1161"/>
    <w:rsid w:val="00FA1CF5"/>
    <w:rsid w:val="00FA21A4"/>
    <w:rsid w:val="00FA2296"/>
    <w:rsid w:val="00FA23D1"/>
    <w:rsid w:val="00FA28DD"/>
    <w:rsid w:val="00FA2FED"/>
    <w:rsid w:val="00FA33F4"/>
    <w:rsid w:val="00FA364E"/>
    <w:rsid w:val="00FA39FD"/>
    <w:rsid w:val="00FA3DF7"/>
    <w:rsid w:val="00FA3ECC"/>
    <w:rsid w:val="00FA414E"/>
    <w:rsid w:val="00FA4B51"/>
    <w:rsid w:val="00FA4B5C"/>
    <w:rsid w:val="00FA5285"/>
    <w:rsid w:val="00FA6EE2"/>
    <w:rsid w:val="00FA7140"/>
    <w:rsid w:val="00FA7265"/>
    <w:rsid w:val="00FA753E"/>
    <w:rsid w:val="00FA759E"/>
    <w:rsid w:val="00FA7775"/>
    <w:rsid w:val="00FA79A6"/>
    <w:rsid w:val="00FA7AF9"/>
    <w:rsid w:val="00FA7CEE"/>
    <w:rsid w:val="00FA7D46"/>
    <w:rsid w:val="00FA7EEB"/>
    <w:rsid w:val="00FB020C"/>
    <w:rsid w:val="00FB0563"/>
    <w:rsid w:val="00FB0864"/>
    <w:rsid w:val="00FB0B27"/>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510"/>
    <w:rsid w:val="00FB4998"/>
    <w:rsid w:val="00FB4BEA"/>
    <w:rsid w:val="00FB51D5"/>
    <w:rsid w:val="00FB57B9"/>
    <w:rsid w:val="00FB57CA"/>
    <w:rsid w:val="00FB5EB4"/>
    <w:rsid w:val="00FB6649"/>
    <w:rsid w:val="00FB669B"/>
    <w:rsid w:val="00FB6818"/>
    <w:rsid w:val="00FB695B"/>
    <w:rsid w:val="00FB6BF6"/>
    <w:rsid w:val="00FB71EA"/>
    <w:rsid w:val="00FB72C6"/>
    <w:rsid w:val="00FB762E"/>
    <w:rsid w:val="00FB7BE8"/>
    <w:rsid w:val="00FB7D5C"/>
    <w:rsid w:val="00FB7F18"/>
    <w:rsid w:val="00FC0417"/>
    <w:rsid w:val="00FC0438"/>
    <w:rsid w:val="00FC0A7C"/>
    <w:rsid w:val="00FC0C68"/>
    <w:rsid w:val="00FC0CA2"/>
    <w:rsid w:val="00FC0F99"/>
    <w:rsid w:val="00FC0FB9"/>
    <w:rsid w:val="00FC10E7"/>
    <w:rsid w:val="00FC118B"/>
    <w:rsid w:val="00FC137D"/>
    <w:rsid w:val="00FC18A0"/>
    <w:rsid w:val="00FC201D"/>
    <w:rsid w:val="00FC238F"/>
    <w:rsid w:val="00FC2CA0"/>
    <w:rsid w:val="00FC3349"/>
    <w:rsid w:val="00FC355A"/>
    <w:rsid w:val="00FC35D3"/>
    <w:rsid w:val="00FC4614"/>
    <w:rsid w:val="00FC546A"/>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AEC"/>
    <w:rsid w:val="00FD2E00"/>
    <w:rsid w:val="00FD3641"/>
    <w:rsid w:val="00FD3973"/>
    <w:rsid w:val="00FD40AE"/>
    <w:rsid w:val="00FD43E5"/>
    <w:rsid w:val="00FD44E8"/>
    <w:rsid w:val="00FD4C1D"/>
    <w:rsid w:val="00FD4E64"/>
    <w:rsid w:val="00FD504E"/>
    <w:rsid w:val="00FD51C7"/>
    <w:rsid w:val="00FD5721"/>
    <w:rsid w:val="00FD589D"/>
    <w:rsid w:val="00FD58FC"/>
    <w:rsid w:val="00FD59A9"/>
    <w:rsid w:val="00FD5A0D"/>
    <w:rsid w:val="00FD5A6E"/>
    <w:rsid w:val="00FD5A84"/>
    <w:rsid w:val="00FD5B5D"/>
    <w:rsid w:val="00FD5C05"/>
    <w:rsid w:val="00FD5FE9"/>
    <w:rsid w:val="00FD67AC"/>
    <w:rsid w:val="00FD6911"/>
    <w:rsid w:val="00FD6A95"/>
    <w:rsid w:val="00FD6EB4"/>
    <w:rsid w:val="00FD6EDB"/>
    <w:rsid w:val="00FD6FCA"/>
    <w:rsid w:val="00FD7543"/>
    <w:rsid w:val="00FD7D24"/>
    <w:rsid w:val="00FE0252"/>
    <w:rsid w:val="00FE0485"/>
    <w:rsid w:val="00FE079B"/>
    <w:rsid w:val="00FE0997"/>
    <w:rsid w:val="00FE0EDB"/>
    <w:rsid w:val="00FE1206"/>
    <w:rsid w:val="00FE1780"/>
    <w:rsid w:val="00FE1836"/>
    <w:rsid w:val="00FE1844"/>
    <w:rsid w:val="00FE1B9D"/>
    <w:rsid w:val="00FE1D17"/>
    <w:rsid w:val="00FE2554"/>
    <w:rsid w:val="00FE2971"/>
    <w:rsid w:val="00FE2D1D"/>
    <w:rsid w:val="00FE2E6D"/>
    <w:rsid w:val="00FE2EE1"/>
    <w:rsid w:val="00FE2F41"/>
    <w:rsid w:val="00FE325F"/>
    <w:rsid w:val="00FE33F5"/>
    <w:rsid w:val="00FE34CE"/>
    <w:rsid w:val="00FE3C6B"/>
    <w:rsid w:val="00FE4327"/>
    <w:rsid w:val="00FE435C"/>
    <w:rsid w:val="00FE4607"/>
    <w:rsid w:val="00FE4C19"/>
    <w:rsid w:val="00FE4FB6"/>
    <w:rsid w:val="00FE5738"/>
    <w:rsid w:val="00FE5A9E"/>
    <w:rsid w:val="00FE5EBE"/>
    <w:rsid w:val="00FE62F5"/>
    <w:rsid w:val="00FE63EA"/>
    <w:rsid w:val="00FE64C5"/>
    <w:rsid w:val="00FE6630"/>
    <w:rsid w:val="00FE6D80"/>
    <w:rsid w:val="00FE6F4A"/>
    <w:rsid w:val="00FE778D"/>
    <w:rsid w:val="00FE7EF5"/>
    <w:rsid w:val="00FF0601"/>
    <w:rsid w:val="00FF08AC"/>
    <w:rsid w:val="00FF0AC2"/>
    <w:rsid w:val="00FF0BAA"/>
    <w:rsid w:val="00FF0ED7"/>
    <w:rsid w:val="00FF1348"/>
    <w:rsid w:val="00FF148D"/>
    <w:rsid w:val="00FF1DB8"/>
    <w:rsid w:val="00FF2B27"/>
    <w:rsid w:val="00FF301A"/>
    <w:rsid w:val="00FF3073"/>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29"/>
    <w:rsid w:val="00FF59A9"/>
    <w:rsid w:val="00FF59ED"/>
    <w:rsid w:val="00FF5A49"/>
    <w:rsid w:val="00FF608F"/>
    <w:rsid w:val="00FF61E8"/>
    <w:rsid w:val="00FF6235"/>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1"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uiPriority w:val="1"/>
    <w:qFormat/>
    <w:rsid w:val="002C17DD"/>
    <w:pPr>
      <w:ind w:left="709" w:hanging="709"/>
      <w:jc w:val="left"/>
      <w:outlineLvl w:val="0"/>
    </w:pPr>
    <w:rPr>
      <w:b/>
      <w:sz w:val="22"/>
      <w:szCs w:val="22"/>
    </w:rPr>
  </w:style>
  <w:style w:type="paragraph" w:styleId="Heading2">
    <w:name w:val="heading 2"/>
    <w:basedOn w:val="Normal"/>
    <w:next w:val="Normal"/>
    <w:link w:val="Heading2Char"/>
    <w:uiPriority w:val="1"/>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uiPriority w:val="1"/>
    <w:qFormat/>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uiPriority w:val="1"/>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uiPriority w:val="1"/>
    <w:rsid w:val="002C17DD"/>
    <w:rPr>
      <w:rFonts w:ascii="Arial" w:hAnsi="Arial" w:cs="Arial"/>
      <w:b/>
      <w:sz w:val="22"/>
      <w:szCs w:val="22"/>
      <w:lang w:val="sr-Cyrl-CS" w:eastAsia="ar-SA"/>
    </w:rPr>
  </w:style>
  <w:style w:type="character" w:customStyle="1" w:styleId="Heading2Char">
    <w:name w:val="Heading 2 Char"/>
    <w:link w:val="Heading2"/>
    <w:uiPriority w:val="1"/>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 w:type="paragraph" w:customStyle="1" w:styleId="podnaslov2">
    <w:name w:val="podnaslov2"/>
    <w:basedOn w:val="Normal"/>
    <w:rsid w:val="00373BCD"/>
    <w:pPr>
      <w:spacing w:after="40"/>
    </w:pPr>
    <w:rPr>
      <w:b/>
      <w:sz w:val="24"/>
      <w:szCs w:val="24"/>
      <w:lang w:val="sr-Latn-CS"/>
    </w:rPr>
  </w:style>
  <w:style w:type="paragraph" w:customStyle="1" w:styleId="TableParagraph">
    <w:name w:val="Table Paragraph"/>
    <w:basedOn w:val="Normal"/>
    <w:uiPriority w:val="1"/>
    <w:qFormat/>
    <w:rsid w:val="006C7667"/>
    <w:pPr>
      <w:widowControl w:val="0"/>
      <w:autoSpaceDE w:val="0"/>
      <w:autoSpaceDN w:val="0"/>
      <w:adjustRightInd w:val="0"/>
      <w:spacing w:before="0"/>
      <w:jc w:val="left"/>
    </w:pPr>
    <w:rPr>
      <w:rFonts w:ascii="Times New Roman" w:eastAsiaTheme="minorEastAsia" w:hAnsi="Times New Roman"/>
      <w:sz w:val="24"/>
      <w:szCs w:val="24"/>
    </w:rPr>
  </w:style>
  <w:style w:type="paragraph" w:customStyle="1" w:styleId="Stil5a-nabrajanjebezrednihbrojevadrugognivoa">
    <w:name w:val="Stil 5a - nabrajanje bez rednih brojeva drugog nivoa"/>
    <w:basedOn w:val="Normal"/>
    <w:qFormat/>
    <w:rsid w:val="006C7667"/>
    <w:pPr>
      <w:numPr>
        <w:numId w:val="32"/>
      </w:numPr>
      <w:tabs>
        <w:tab w:val="center" w:pos="567"/>
      </w:tabs>
      <w:spacing w:before="60" w:after="120"/>
      <w:ind w:left="910"/>
    </w:pPr>
    <w:rPr>
      <w:rFonts w:cs="Arial"/>
      <w:bCs/>
      <w:color w:val="000000"/>
      <w:lang w:val="sr-Latn-CS" w:eastAsia="de-CH"/>
    </w:rPr>
  </w:style>
  <w:style w:type="paragraph" w:customStyle="1" w:styleId="Stil51-nabrajanjebezrednihbrojevadrugognivoa3pts">
    <w:name w:val="Stil 51 - nabrajanje bez rednih brojeva drugog nivoa 3pts"/>
    <w:basedOn w:val="Stil5a-nabrajanjebezrednihbrojevadrugognivoa"/>
    <w:link w:val="Stil51-nabrajanjebezrednihbrojevadrugognivoa3ptsChar"/>
    <w:qFormat/>
    <w:rsid w:val="006C7667"/>
    <w:pPr>
      <w:ind w:left="1353"/>
    </w:pPr>
    <w:rPr>
      <w:rFonts w:cs="Times New Roman"/>
    </w:rPr>
  </w:style>
  <w:style w:type="character" w:customStyle="1" w:styleId="Stil51-nabrajanjebezrednihbrojevadrugognivoa3ptsChar">
    <w:name w:val="Stil 51 - nabrajanje bez rednih brojeva drugog nivoa 3pts Char"/>
    <w:link w:val="Stil51-nabrajanjebezrednihbrojevadrugognivoa3pts"/>
    <w:rsid w:val="006C7667"/>
    <w:rPr>
      <w:bCs/>
      <w:color w:val="000000"/>
      <w:sz w:val="22"/>
      <w:szCs w:val="22"/>
      <w:lang w:eastAsia="de-CH"/>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iPriority="1" w:unhideWhenUsed="0" w:qFormat="1"/>
    <w:lsdException w:name="heading 2" w:semiHidden="0" w:uiPriority="1"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Body Text" w:uiPriority="1"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Balloon Tex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uiPriority w:val="1"/>
    <w:qFormat/>
    <w:rsid w:val="002C17DD"/>
    <w:pPr>
      <w:ind w:left="709" w:hanging="709"/>
      <w:jc w:val="left"/>
      <w:outlineLvl w:val="0"/>
    </w:pPr>
    <w:rPr>
      <w:b/>
      <w:sz w:val="22"/>
      <w:szCs w:val="22"/>
    </w:rPr>
  </w:style>
  <w:style w:type="paragraph" w:styleId="Heading2">
    <w:name w:val="heading 2"/>
    <w:basedOn w:val="Normal"/>
    <w:next w:val="Normal"/>
    <w:link w:val="Heading2Char"/>
    <w:uiPriority w:val="1"/>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uiPriority w:val="1"/>
    <w:qFormat/>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uiPriority w:val="1"/>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uiPriority w:val="99"/>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uiPriority w:val="1"/>
    <w:rsid w:val="002C17DD"/>
    <w:rPr>
      <w:rFonts w:ascii="Arial" w:hAnsi="Arial" w:cs="Arial"/>
      <w:b/>
      <w:sz w:val="22"/>
      <w:szCs w:val="22"/>
      <w:lang w:val="sr-Cyrl-CS" w:eastAsia="ar-SA"/>
    </w:rPr>
  </w:style>
  <w:style w:type="character" w:customStyle="1" w:styleId="Heading2Char">
    <w:name w:val="Heading 2 Char"/>
    <w:link w:val="Heading2"/>
    <w:uiPriority w:val="1"/>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uiPriority w:val="99"/>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6"/>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9"/>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0"/>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8"/>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 w:type="paragraph" w:customStyle="1" w:styleId="podnaslov2">
    <w:name w:val="podnaslov2"/>
    <w:basedOn w:val="Normal"/>
    <w:rsid w:val="00373BCD"/>
    <w:pPr>
      <w:spacing w:after="40"/>
    </w:pPr>
    <w:rPr>
      <w:b/>
      <w:sz w:val="24"/>
      <w:szCs w:val="24"/>
      <w:lang w:val="sr-Latn-CS"/>
    </w:rPr>
  </w:style>
  <w:style w:type="paragraph" w:customStyle="1" w:styleId="TableParagraph">
    <w:name w:val="Table Paragraph"/>
    <w:basedOn w:val="Normal"/>
    <w:uiPriority w:val="1"/>
    <w:qFormat/>
    <w:rsid w:val="006C7667"/>
    <w:pPr>
      <w:widowControl w:val="0"/>
      <w:autoSpaceDE w:val="0"/>
      <w:autoSpaceDN w:val="0"/>
      <w:adjustRightInd w:val="0"/>
      <w:spacing w:before="0"/>
      <w:jc w:val="left"/>
    </w:pPr>
    <w:rPr>
      <w:rFonts w:ascii="Times New Roman" w:eastAsiaTheme="minorEastAsia" w:hAnsi="Times New Roman"/>
      <w:sz w:val="24"/>
      <w:szCs w:val="24"/>
    </w:rPr>
  </w:style>
  <w:style w:type="paragraph" w:customStyle="1" w:styleId="Stil5a-nabrajanjebezrednihbrojevadrugognivoa">
    <w:name w:val="Stil 5a - nabrajanje bez rednih brojeva drugog nivoa"/>
    <w:basedOn w:val="Normal"/>
    <w:qFormat/>
    <w:rsid w:val="006C7667"/>
    <w:pPr>
      <w:numPr>
        <w:numId w:val="32"/>
      </w:numPr>
      <w:tabs>
        <w:tab w:val="center" w:pos="567"/>
      </w:tabs>
      <w:spacing w:before="60" w:after="120"/>
      <w:ind w:left="910"/>
    </w:pPr>
    <w:rPr>
      <w:rFonts w:cs="Arial"/>
      <w:bCs/>
      <w:color w:val="000000"/>
      <w:lang w:val="sr-Latn-CS" w:eastAsia="de-CH"/>
    </w:rPr>
  </w:style>
  <w:style w:type="paragraph" w:customStyle="1" w:styleId="Stil51-nabrajanjebezrednihbrojevadrugognivoa3pts">
    <w:name w:val="Stil 51 - nabrajanje bez rednih brojeva drugog nivoa 3pts"/>
    <w:basedOn w:val="Stil5a-nabrajanjebezrednihbrojevadrugognivoa"/>
    <w:link w:val="Stil51-nabrajanjebezrednihbrojevadrugognivoa3ptsChar"/>
    <w:qFormat/>
    <w:rsid w:val="006C7667"/>
    <w:pPr>
      <w:ind w:left="1353"/>
    </w:pPr>
    <w:rPr>
      <w:rFonts w:cs="Times New Roman"/>
    </w:rPr>
  </w:style>
  <w:style w:type="character" w:customStyle="1" w:styleId="Stil51-nabrajanjebezrednihbrojevadrugognivoa3ptsChar">
    <w:name w:val="Stil 51 - nabrajanje bez rednih brojeva drugog nivoa 3pts Char"/>
    <w:link w:val="Stil51-nabrajanjebezrednihbrojevadrugognivoa3pts"/>
    <w:rsid w:val="006C7667"/>
    <w:rPr>
      <w:bCs/>
      <w:color w:val="000000"/>
      <w:sz w:val="22"/>
      <w:szCs w:val="22"/>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72398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18867252">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35565874">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0143550">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448951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3006408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1258559">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45579540">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59523342">
      <w:bodyDiv w:val="1"/>
      <w:marLeft w:val="0"/>
      <w:marRight w:val="0"/>
      <w:marTop w:val="0"/>
      <w:marBottom w:val="0"/>
      <w:divBdr>
        <w:top w:val="none" w:sz="0" w:space="0" w:color="auto"/>
        <w:left w:val="none" w:sz="0" w:space="0" w:color="auto"/>
        <w:bottom w:val="none" w:sz="0" w:space="0" w:color="auto"/>
        <w:right w:val="none" w:sz="0" w:space="0" w:color="auto"/>
      </w:divBdr>
    </w:div>
    <w:div w:id="1073048144">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91667582">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95611269">
      <w:bodyDiv w:val="1"/>
      <w:marLeft w:val="0"/>
      <w:marRight w:val="0"/>
      <w:marTop w:val="0"/>
      <w:marBottom w:val="0"/>
      <w:divBdr>
        <w:top w:val="none" w:sz="0" w:space="0" w:color="auto"/>
        <w:left w:val="none" w:sz="0" w:space="0" w:color="auto"/>
        <w:bottom w:val="none" w:sz="0" w:space="0" w:color="auto"/>
        <w:right w:val="none" w:sz="0" w:space="0" w:color="auto"/>
      </w:divBdr>
    </w:div>
    <w:div w:id="1501192168">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2960219">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image" Target="media/image6.emf"/><Relationship Id="rId170" Type="http://schemas.openxmlformats.org/officeDocument/2006/relationships/oleObject" Target="embeddings/oleObject2.bin"/><Relationship Id="rId191" Type="http://schemas.openxmlformats.org/officeDocument/2006/relationships/fontTable" Target="fontTable.xm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hyperlink" Target="http://www.apr.gov.rs" TargetMode="External"/><Relationship Id="rId186" Type="http://schemas.openxmlformats.org/officeDocument/2006/relationships/header" Target="header1.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image" Target="media/image4.emf"/><Relationship Id="rId176" Type="http://schemas.openxmlformats.org/officeDocument/2006/relationships/oleObject" Target="embeddings/oleObject5.bin"/><Relationship Id="rId192" Type="http://schemas.openxmlformats.org/officeDocument/2006/relationships/theme" Target="theme/theme1.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82" Type="http://schemas.openxmlformats.org/officeDocument/2006/relationships/hyperlink" Target="mailto:zorica.vicentic@eps.rs" TargetMode="External"/><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image" Target="media/image7.emf"/><Relationship Id="rId172" Type="http://schemas.openxmlformats.org/officeDocument/2006/relationships/oleObject" Target="embeddings/oleObject3.bin"/><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emf"/><Relationship Id="rId188" Type="http://schemas.openxmlformats.org/officeDocument/2006/relationships/footer" Target="footer2.xml"/><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183" Type="http://schemas.openxmlformats.org/officeDocument/2006/relationships/hyperlink" Target="http://www.&#1082;jn.gov.rs" TargetMode="Externa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oleObject" Target="embeddings/oleObject6.bin"/><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image" Target="media/image5.emf"/><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oleObject" Target="embeddings/oleObject1.bin"/><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184" Type="http://schemas.openxmlformats.org/officeDocument/2006/relationships/hyperlink" Target="mailto:zorica.vicentic@eps.rs" TargetMode="External"/><Relationship Id="rId189"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oleObject" Target="embeddings/oleObject4.bin"/><Relationship Id="rId179" Type="http://schemas.openxmlformats.org/officeDocument/2006/relationships/hyperlink" Target="http://www.bg.vi.sud.rs/lt/articles/o-visem-sudu/obavestenje-ke-za-pravna-lica.html" TargetMode="External"/><Relationship Id="rId190" Type="http://schemas.openxmlformats.org/officeDocument/2006/relationships/footer" Target="footer3.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image" Target="media/image3.emf"/><Relationship Id="rId185" Type="http://schemas.openxmlformats.org/officeDocument/2006/relationships/hyperlink" Target="http://www.kjn.gov.rs/ci/uputstvo-o-uplati-republicke-administrativne-takse.html" TargetMode="External"/><Relationship Id="rId4" Type="http://schemas.openxmlformats.org/officeDocument/2006/relationships/customXml" Target="../customXml/item4.xml"/><Relationship Id="rId9" Type="http://schemas.openxmlformats.org/officeDocument/2006/relationships/customXml" Target="../customXml/item9.xml"/><Relationship Id="rId180"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3610AFDF-BD74-4DA6-A377-77F35CC97EFB}">
  <ds:schemaRefs>
    <ds:schemaRef ds:uri="http://schemas.openxmlformats.org/officeDocument/2006/bibliography"/>
  </ds:schemaRefs>
</ds:datastoreItem>
</file>

<file path=customXml/itemProps100.xml><?xml version="1.0" encoding="utf-8"?>
<ds:datastoreItem xmlns:ds="http://schemas.openxmlformats.org/officeDocument/2006/customXml" ds:itemID="{ECC27DCF-93BB-419C-AE02-13036215021A}">
  <ds:schemaRefs>
    <ds:schemaRef ds:uri="http://schemas.openxmlformats.org/officeDocument/2006/bibliography"/>
  </ds:schemaRefs>
</ds:datastoreItem>
</file>

<file path=customXml/itemProps101.xml><?xml version="1.0" encoding="utf-8"?>
<ds:datastoreItem xmlns:ds="http://schemas.openxmlformats.org/officeDocument/2006/customXml" ds:itemID="{2FAEFD3D-2EC3-48BF-90DE-6A3EDE0B3760}">
  <ds:schemaRefs>
    <ds:schemaRef ds:uri="http://schemas.openxmlformats.org/officeDocument/2006/bibliography"/>
  </ds:schemaRefs>
</ds:datastoreItem>
</file>

<file path=customXml/itemProps102.xml><?xml version="1.0" encoding="utf-8"?>
<ds:datastoreItem xmlns:ds="http://schemas.openxmlformats.org/officeDocument/2006/customXml" ds:itemID="{A16453DB-7F5D-4643-97D2-EDBDBF00D204}">
  <ds:schemaRefs>
    <ds:schemaRef ds:uri="http://schemas.openxmlformats.org/officeDocument/2006/bibliography"/>
  </ds:schemaRefs>
</ds:datastoreItem>
</file>

<file path=customXml/itemProps103.xml><?xml version="1.0" encoding="utf-8"?>
<ds:datastoreItem xmlns:ds="http://schemas.openxmlformats.org/officeDocument/2006/customXml" ds:itemID="{6E6686DC-E966-4E33-A88D-1C22804A576B}">
  <ds:schemaRefs>
    <ds:schemaRef ds:uri="http://schemas.openxmlformats.org/officeDocument/2006/bibliography"/>
  </ds:schemaRefs>
</ds:datastoreItem>
</file>

<file path=customXml/itemProps104.xml><?xml version="1.0" encoding="utf-8"?>
<ds:datastoreItem xmlns:ds="http://schemas.openxmlformats.org/officeDocument/2006/customXml" ds:itemID="{F3485F3F-73B5-4AF4-86F8-E347E650E15B}">
  <ds:schemaRefs>
    <ds:schemaRef ds:uri="http://schemas.openxmlformats.org/officeDocument/2006/bibliography"/>
  </ds:schemaRefs>
</ds:datastoreItem>
</file>

<file path=customXml/itemProps105.xml><?xml version="1.0" encoding="utf-8"?>
<ds:datastoreItem xmlns:ds="http://schemas.openxmlformats.org/officeDocument/2006/customXml" ds:itemID="{6FA3EEEC-88FD-47BA-84DA-8073A3C6D112}">
  <ds:schemaRefs>
    <ds:schemaRef ds:uri="http://schemas.openxmlformats.org/officeDocument/2006/bibliography"/>
  </ds:schemaRefs>
</ds:datastoreItem>
</file>

<file path=customXml/itemProps106.xml><?xml version="1.0" encoding="utf-8"?>
<ds:datastoreItem xmlns:ds="http://schemas.openxmlformats.org/officeDocument/2006/customXml" ds:itemID="{077FE526-69B2-4822-94F9-E389AC9818DD}">
  <ds:schemaRefs>
    <ds:schemaRef ds:uri="http://schemas.openxmlformats.org/officeDocument/2006/bibliography"/>
  </ds:schemaRefs>
</ds:datastoreItem>
</file>

<file path=customXml/itemProps107.xml><?xml version="1.0" encoding="utf-8"?>
<ds:datastoreItem xmlns:ds="http://schemas.openxmlformats.org/officeDocument/2006/customXml" ds:itemID="{8DCD1713-A8B0-4811-8A5B-194B77ACFE79}">
  <ds:schemaRefs>
    <ds:schemaRef ds:uri="http://schemas.openxmlformats.org/officeDocument/2006/bibliography"/>
  </ds:schemaRefs>
</ds:datastoreItem>
</file>

<file path=customXml/itemProps108.xml><?xml version="1.0" encoding="utf-8"?>
<ds:datastoreItem xmlns:ds="http://schemas.openxmlformats.org/officeDocument/2006/customXml" ds:itemID="{D001D66D-C117-4E6F-A7E1-5C7FC18DE11D}">
  <ds:schemaRefs>
    <ds:schemaRef ds:uri="http://schemas.openxmlformats.org/officeDocument/2006/bibliography"/>
  </ds:schemaRefs>
</ds:datastoreItem>
</file>

<file path=customXml/itemProps109.xml><?xml version="1.0" encoding="utf-8"?>
<ds:datastoreItem xmlns:ds="http://schemas.openxmlformats.org/officeDocument/2006/customXml" ds:itemID="{737E5330-CC7E-427F-B05C-EFE512C159A2}">
  <ds:schemaRefs>
    <ds:schemaRef ds:uri="http://schemas.openxmlformats.org/officeDocument/2006/bibliography"/>
  </ds:schemaRefs>
</ds:datastoreItem>
</file>

<file path=customXml/itemProps11.xml><?xml version="1.0" encoding="utf-8"?>
<ds:datastoreItem xmlns:ds="http://schemas.openxmlformats.org/officeDocument/2006/customXml" ds:itemID="{26B5B914-D559-43C8-B0A2-951BB2ADEEE5}">
  <ds:schemaRefs>
    <ds:schemaRef ds:uri="http://schemas.openxmlformats.org/officeDocument/2006/bibliography"/>
  </ds:schemaRefs>
</ds:datastoreItem>
</file>

<file path=customXml/itemProps110.xml><?xml version="1.0" encoding="utf-8"?>
<ds:datastoreItem xmlns:ds="http://schemas.openxmlformats.org/officeDocument/2006/customXml" ds:itemID="{BD44B45B-CE98-476D-AEC7-5F7709C9F4F4}">
  <ds:schemaRefs>
    <ds:schemaRef ds:uri="http://schemas.openxmlformats.org/officeDocument/2006/bibliography"/>
  </ds:schemaRefs>
</ds:datastoreItem>
</file>

<file path=customXml/itemProps111.xml><?xml version="1.0" encoding="utf-8"?>
<ds:datastoreItem xmlns:ds="http://schemas.openxmlformats.org/officeDocument/2006/customXml" ds:itemID="{DAA5DB37-6BEB-41FC-A332-FD37D74EB8D0}">
  <ds:schemaRefs>
    <ds:schemaRef ds:uri="http://schemas.openxmlformats.org/officeDocument/2006/bibliography"/>
  </ds:schemaRefs>
</ds:datastoreItem>
</file>

<file path=customXml/itemProps112.xml><?xml version="1.0" encoding="utf-8"?>
<ds:datastoreItem xmlns:ds="http://schemas.openxmlformats.org/officeDocument/2006/customXml" ds:itemID="{9EC45E6E-F0E3-45D5-9402-0D37CD819BC6}">
  <ds:schemaRefs>
    <ds:schemaRef ds:uri="http://schemas.openxmlformats.org/officeDocument/2006/bibliography"/>
  </ds:schemaRefs>
</ds:datastoreItem>
</file>

<file path=customXml/itemProps113.xml><?xml version="1.0" encoding="utf-8"?>
<ds:datastoreItem xmlns:ds="http://schemas.openxmlformats.org/officeDocument/2006/customXml" ds:itemID="{9EE81F15-21EF-4CDE-94E1-6740877DB433}">
  <ds:schemaRefs>
    <ds:schemaRef ds:uri="http://schemas.openxmlformats.org/officeDocument/2006/bibliography"/>
  </ds:schemaRefs>
</ds:datastoreItem>
</file>

<file path=customXml/itemProps114.xml><?xml version="1.0" encoding="utf-8"?>
<ds:datastoreItem xmlns:ds="http://schemas.openxmlformats.org/officeDocument/2006/customXml" ds:itemID="{0D897924-0BF1-4886-BEDF-DC5885C53A8E}">
  <ds:schemaRefs>
    <ds:schemaRef ds:uri="http://schemas.openxmlformats.org/officeDocument/2006/bibliography"/>
  </ds:schemaRefs>
</ds:datastoreItem>
</file>

<file path=customXml/itemProps115.xml><?xml version="1.0" encoding="utf-8"?>
<ds:datastoreItem xmlns:ds="http://schemas.openxmlformats.org/officeDocument/2006/customXml" ds:itemID="{E01FC66E-AF32-454E-B154-61034F5C232A}">
  <ds:schemaRefs>
    <ds:schemaRef ds:uri="http://schemas.openxmlformats.org/officeDocument/2006/bibliography"/>
  </ds:schemaRefs>
</ds:datastoreItem>
</file>

<file path=customXml/itemProps116.xml><?xml version="1.0" encoding="utf-8"?>
<ds:datastoreItem xmlns:ds="http://schemas.openxmlformats.org/officeDocument/2006/customXml" ds:itemID="{CA35984D-E2F6-4088-B534-7955DD18E1EF}">
  <ds:schemaRefs>
    <ds:schemaRef ds:uri="http://schemas.openxmlformats.org/officeDocument/2006/bibliography"/>
  </ds:schemaRefs>
</ds:datastoreItem>
</file>

<file path=customXml/itemProps117.xml><?xml version="1.0" encoding="utf-8"?>
<ds:datastoreItem xmlns:ds="http://schemas.openxmlformats.org/officeDocument/2006/customXml" ds:itemID="{28E93519-9614-4DB3-80A2-0458879D8214}">
  <ds:schemaRefs>
    <ds:schemaRef ds:uri="http://schemas.openxmlformats.org/officeDocument/2006/bibliography"/>
  </ds:schemaRefs>
</ds:datastoreItem>
</file>

<file path=customXml/itemProps118.xml><?xml version="1.0" encoding="utf-8"?>
<ds:datastoreItem xmlns:ds="http://schemas.openxmlformats.org/officeDocument/2006/customXml" ds:itemID="{D6634391-C49B-4FBA-90E6-EB0EE7F3C007}">
  <ds:schemaRefs>
    <ds:schemaRef ds:uri="http://schemas.openxmlformats.org/officeDocument/2006/bibliography"/>
  </ds:schemaRefs>
</ds:datastoreItem>
</file>

<file path=customXml/itemProps119.xml><?xml version="1.0" encoding="utf-8"?>
<ds:datastoreItem xmlns:ds="http://schemas.openxmlformats.org/officeDocument/2006/customXml" ds:itemID="{9A2CA7AA-6211-496C-8590-40044477A201}">
  <ds:schemaRefs>
    <ds:schemaRef ds:uri="http://schemas.openxmlformats.org/officeDocument/2006/bibliography"/>
  </ds:schemaRefs>
</ds:datastoreItem>
</file>

<file path=customXml/itemProps12.xml><?xml version="1.0" encoding="utf-8"?>
<ds:datastoreItem xmlns:ds="http://schemas.openxmlformats.org/officeDocument/2006/customXml" ds:itemID="{4C94FFE9-01A3-4DE9-9980-02AACC2C1FA2}">
  <ds:schemaRefs>
    <ds:schemaRef ds:uri="http://schemas.openxmlformats.org/officeDocument/2006/bibliography"/>
  </ds:schemaRefs>
</ds:datastoreItem>
</file>

<file path=customXml/itemProps120.xml><?xml version="1.0" encoding="utf-8"?>
<ds:datastoreItem xmlns:ds="http://schemas.openxmlformats.org/officeDocument/2006/customXml" ds:itemID="{F4D4F5B2-8374-42B9-9CB0-251CF5DC4DA3}">
  <ds:schemaRefs>
    <ds:schemaRef ds:uri="http://schemas.openxmlformats.org/officeDocument/2006/bibliography"/>
  </ds:schemaRefs>
</ds:datastoreItem>
</file>

<file path=customXml/itemProps121.xml><?xml version="1.0" encoding="utf-8"?>
<ds:datastoreItem xmlns:ds="http://schemas.openxmlformats.org/officeDocument/2006/customXml" ds:itemID="{4B39B063-9DCE-4EB5-A5E7-9389C76AAD17}">
  <ds:schemaRefs>
    <ds:schemaRef ds:uri="http://schemas.openxmlformats.org/officeDocument/2006/bibliography"/>
  </ds:schemaRefs>
</ds:datastoreItem>
</file>

<file path=customXml/itemProps122.xml><?xml version="1.0" encoding="utf-8"?>
<ds:datastoreItem xmlns:ds="http://schemas.openxmlformats.org/officeDocument/2006/customXml" ds:itemID="{7BE68E0A-3E8C-4184-80EC-92F402723737}">
  <ds:schemaRefs>
    <ds:schemaRef ds:uri="http://schemas.openxmlformats.org/officeDocument/2006/bibliography"/>
  </ds:schemaRefs>
</ds:datastoreItem>
</file>

<file path=customXml/itemProps123.xml><?xml version="1.0" encoding="utf-8"?>
<ds:datastoreItem xmlns:ds="http://schemas.openxmlformats.org/officeDocument/2006/customXml" ds:itemID="{A52AA2E8-8C6D-4A76-961A-D846304EF120}">
  <ds:schemaRefs>
    <ds:schemaRef ds:uri="http://schemas.openxmlformats.org/officeDocument/2006/bibliography"/>
  </ds:schemaRefs>
</ds:datastoreItem>
</file>

<file path=customXml/itemProps124.xml><?xml version="1.0" encoding="utf-8"?>
<ds:datastoreItem xmlns:ds="http://schemas.openxmlformats.org/officeDocument/2006/customXml" ds:itemID="{396D0C51-914E-4640-8DBC-3E6F93CEB83C}">
  <ds:schemaRefs>
    <ds:schemaRef ds:uri="http://schemas.openxmlformats.org/officeDocument/2006/bibliography"/>
  </ds:schemaRefs>
</ds:datastoreItem>
</file>

<file path=customXml/itemProps125.xml><?xml version="1.0" encoding="utf-8"?>
<ds:datastoreItem xmlns:ds="http://schemas.openxmlformats.org/officeDocument/2006/customXml" ds:itemID="{F3E5D5BC-810A-4A3C-B189-0A30D36A551F}">
  <ds:schemaRefs>
    <ds:schemaRef ds:uri="http://schemas.openxmlformats.org/officeDocument/2006/bibliography"/>
  </ds:schemaRefs>
</ds:datastoreItem>
</file>

<file path=customXml/itemProps126.xml><?xml version="1.0" encoding="utf-8"?>
<ds:datastoreItem xmlns:ds="http://schemas.openxmlformats.org/officeDocument/2006/customXml" ds:itemID="{5EBAD255-A8C1-4DA5-86E2-2382168D40F7}">
  <ds:schemaRefs>
    <ds:schemaRef ds:uri="http://schemas.openxmlformats.org/officeDocument/2006/bibliography"/>
  </ds:schemaRefs>
</ds:datastoreItem>
</file>

<file path=customXml/itemProps127.xml><?xml version="1.0" encoding="utf-8"?>
<ds:datastoreItem xmlns:ds="http://schemas.openxmlformats.org/officeDocument/2006/customXml" ds:itemID="{83282C58-6FB0-4608-B37C-F6E6242BB292}">
  <ds:schemaRefs>
    <ds:schemaRef ds:uri="http://schemas.openxmlformats.org/officeDocument/2006/bibliography"/>
  </ds:schemaRefs>
</ds:datastoreItem>
</file>

<file path=customXml/itemProps128.xml><?xml version="1.0" encoding="utf-8"?>
<ds:datastoreItem xmlns:ds="http://schemas.openxmlformats.org/officeDocument/2006/customXml" ds:itemID="{44288140-B969-4322-9FC2-F594606E2C4B}">
  <ds:schemaRefs>
    <ds:schemaRef ds:uri="http://schemas.openxmlformats.org/officeDocument/2006/bibliography"/>
  </ds:schemaRefs>
</ds:datastoreItem>
</file>

<file path=customXml/itemProps129.xml><?xml version="1.0" encoding="utf-8"?>
<ds:datastoreItem xmlns:ds="http://schemas.openxmlformats.org/officeDocument/2006/customXml" ds:itemID="{D2E785CC-1E9A-4D86-89D9-6814819CE294}">
  <ds:schemaRefs>
    <ds:schemaRef ds:uri="http://schemas.openxmlformats.org/officeDocument/2006/bibliography"/>
  </ds:schemaRefs>
</ds:datastoreItem>
</file>

<file path=customXml/itemProps13.xml><?xml version="1.0" encoding="utf-8"?>
<ds:datastoreItem xmlns:ds="http://schemas.openxmlformats.org/officeDocument/2006/customXml" ds:itemID="{79D46F7D-EF26-4D19-98C4-8C3BBA57896B}">
  <ds:schemaRefs>
    <ds:schemaRef ds:uri="http://schemas.openxmlformats.org/officeDocument/2006/bibliography"/>
  </ds:schemaRefs>
</ds:datastoreItem>
</file>

<file path=customXml/itemProps130.xml><?xml version="1.0" encoding="utf-8"?>
<ds:datastoreItem xmlns:ds="http://schemas.openxmlformats.org/officeDocument/2006/customXml" ds:itemID="{C8FA78CF-4FFC-4829-93B6-F340BC4E296E}">
  <ds:schemaRefs>
    <ds:schemaRef ds:uri="http://schemas.openxmlformats.org/officeDocument/2006/bibliography"/>
  </ds:schemaRefs>
</ds:datastoreItem>
</file>

<file path=customXml/itemProps131.xml><?xml version="1.0" encoding="utf-8"?>
<ds:datastoreItem xmlns:ds="http://schemas.openxmlformats.org/officeDocument/2006/customXml" ds:itemID="{253D25A9-6666-4209-B47E-914898908DD2}">
  <ds:schemaRefs>
    <ds:schemaRef ds:uri="http://schemas.openxmlformats.org/officeDocument/2006/bibliography"/>
  </ds:schemaRefs>
</ds:datastoreItem>
</file>

<file path=customXml/itemProps132.xml><?xml version="1.0" encoding="utf-8"?>
<ds:datastoreItem xmlns:ds="http://schemas.openxmlformats.org/officeDocument/2006/customXml" ds:itemID="{B67E042D-8BEC-4899-A74E-56586A1C1C6C}">
  <ds:schemaRefs>
    <ds:schemaRef ds:uri="http://schemas.openxmlformats.org/officeDocument/2006/bibliography"/>
  </ds:schemaRefs>
</ds:datastoreItem>
</file>

<file path=customXml/itemProps133.xml><?xml version="1.0" encoding="utf-8"?>
<ds:datastoreItem xmlns:ds="http://schemas.openxmlformats.org/officeDocument/2006/customXml" ds:itemID="{7DA2EFE3-2644-4D01-84CF-F49909F1B915}">
  <ds:schemaRefs>
    <ds:schemaRef ds:uri="http://schemas.openxmlformats.org/officeDocument/2006/bibliography"/>
  </ds:schemaRefs>
</ds:datastoreItem>
</file>

<file path=customXml/itemProps134.xml><?xml version="1.0" encoding="utf-8"?>
<ds:datastoreItem xmlns:ds="http://schemas.openxmlformats.org/officeDocument/2006/customXml" ds:itemID="{FAD47EE9-063E-4383-A2E3-E62D83D1E51D}">
  <ds:schemaRefs>
    <ds:schemaRef ds:uri="http://schemas.openxmlformats.org/officeDocument/2006/bibliography"/>
  </ds:schemaRefs>
</ds:datastoreItem>
</file>

<file path=customXml/itemProps135.xml><?xml version="1.0" encoding="utf-8"?>
<ds:datastoreItem xmlns:ds="http://schemas.openxmlformats.org/officeDocument/2006/customXml" ds:itemID="{9A3FC69B-8FC2-4305-ADFD-19C58289FB7F}">
  <ds:schemaRefs>
    <ds:schemaRef ds:uri="http://schemas.openxmlformats.org/officeDocument/2006/bibliography"/>
  </ds:schemaRefs>
</ds:datastoreItem>
</file>

<file path=customXml/itemProps136.xml><?xml version="1.0" encoding="utf-8"?>
<ds:datastoreItem xmlns:ds="http://schemas.openxmlformats.org/officeDocument/2006/customXml" ds:itemID="{9FE356D2-1CC9-414B-92AD-13C8E5B311C4}">
  <ds:schemaRefs>
    <ds:schemaRef ds:uri="http://schemas.openxmlformats.org/officeDocument/2006/bibliography"/>
  </ds:schemaRefs>
</ds:datastoreItem>
</file>

<file path=customXml/itemProps137.xml><?xml version="1.0" encoding="utf-8"?>
<ds:datastoreItem xmlns:ds="http://schemas.openxmlformats.org/officeDocument/2006/customXml" ds:itemID="{16455D72-60D7-4584-A4AD-5CEBFF0211B4}">
  <ds:schemaRefs>
    <ds:schemaRef ds:uri="http://schemas.openxmlformats.org/officeDocument/2006/bibliography"/>
  </ds:schemaRefs>
</ds:datastoreItem>
</file>

<file path=customXml/itemProps138.xml><?xml version="1.0" encoding="utf-8"?>
<ds:datastoreItem xmlns:ds="http://schemas.openxmlformats.org/officeDocument/2006/customXml" ds:itemID="{333C8E9D-4753-4A41-82D0-DDB637C4A92D}">
  <ds:schemaRefs>
    <ds:schemaRef ds:uri="http://schemas.openxmlformats.org/officeDocument/2006/bibliography"/>
  </ds:schemaRefs>
</ds:datastoreItem>
</file>

<file path=customXml/itemProps139.xml><?xml version="1.0" encoding="utf-8"?>
<ds:datastoreItem xmlns:ds="http://schemas.openxmlformats.org/officeDocument/2006/customXml" ds:itemID="{48B14601-7134-4D07-85AE-8607B3E0A506}">
  <ds:schemaRefs>
    <ds:schemaRef ds:uri="http://schemas.openxmlformats.org/officeDocument/2006/bibliography"/>
  </ds:schemaRefs>
</ds:datastoreItem>
</file>

<file path=customXml/itemProps14.xml><?xml version="1.0" encoding="utf-8"?>
<ds:datastoreItem xmlns:ds="http://schemas.openxmlformats.org/officeDocument/2006/customXml" ds:itemID="{DA83B6A5-7B44-4ABB-8F16-3FA3D45A6AC4}">
  <ds:schemaRefs>
    <ds:schemaRef ds:uri="http://schemas.openxmlformats.org/officeDocument/2006/bibliography"/>
  </ds:schemaRefs>
</ds:datastoreItem>
</file>

<file path=customXml/itemProps140.xml><?xml version="1.0" encoding="utf-8"?>
<ds:datastoreItem xmlns:ds="http://schemas.openxmlformats.org/officeDocument/2006/customXml" ds:itemID="{B1C852FC-FB00-4E69-8FB4-F6212C60CF94}">
  <ds:schemaRefs>
    <ds:schemaRef ds:uri="http://schemas.openxmlformats.org/officeDocument/2006/bibliography"/>
  </ds:schemaRefs>
</ds:datastoreItem>
</file>

<file path=customXml/itemProps141.xml><?xml version="1.0" encoding="utf-8"?>
<ds:datastoreItem xmlns:ds="http://schemas.openxmlformats.org/officeDocument/2006/customXml" ds:itemID="{036250A2-09C0-4CC9-B7E9-7F2B88174D25}">
  <ds:schemaRefs>
    <ds:schemaRef ds:uri="http://schemas.openxmlformats.org/officeDocument/2006/bibliography"/>
  </ds:schemaRefs>
</ds:datastoreItem>
</file>

<file path=customXml/itemProps142.xml><?xml version="1.0" encoding="utf-8"?>
<ds:datastoreItem xmlns:ds="http://schemas.openxmlformats.org/officeDocument/2006/customXml" ds:itemID="{75D2E725-28F8-4651-A5C8-9A2AFE9BE4A1}">
  <ds:schemaRefs>
    <ds:schemaRef ds:uri="http://schemas.openxmlformats.org/officeDocument/2006/bibliography"/>
  </ds:schemaRefs>
</ds:datastoreItem>
</file>

<file path=customXml/itemProps143.xml><?xml version="1.0" encoding="utf-8"?>
<ds:datastoreItem xmlns:ds="http://schemas.openxmlformats.org/officeDocument/2006/customXml" ds:itemID="{B89E7001-D585-4ACD-B259-9EBF8F4C7E8C}">
  <ds:schemaRefs>
    <ds:schemaRef ds:uri="http://schemas.openxmlformats.org/officeDocument/2006/bibliography"/>
  </ds:schemaRefs>
</ds:datastoreItem>
</file>

<file path=customXml/itemProps144.xml><?xml version="1.0" encoding="utf-8"?>
<ds:datastoreItem xmlns:ds="http://schemas.openxmlformats.org/officeDocument/2006/customXml" ds:itemID="{379F5F73-776C-473C-A411-86D3D03D4901}">
  <ds:schemaRefs>
    <ds:schemaRef ds:uri="http://schemas.openxmlformats.org/officeDocument/2006/bibliography"/>
  </ds:schemaRefs>
</ds:datastoreItem>
</file>

<file path=customXml/itemProps145.xml><?xml version="1.0" encoding="utf-8"?>
<ds:datastoreItem xmlns:ds="http://schemas.openxmlformats.org/officeDocument/2006/customXml" ds:itemID="{B532B9DF-1D32-47E6-B70E-8E703739A5CD}">
  <ds:schemaRefs>
    <ds:schemaRef ds:uri="http://schemas.openxmlformats.org/officeDocument/2006/bibliography"/>
  </ds:schemaRefs>
</ds:datastoreItem>
</file>

<file path=customXml/itemProps146.xml><?xml version="1.0" encoding="utf-8"?>
<ds:datastoreItem xmlns:ds="http://schemas.openxmlformats.org/officeDocument/2006/customXml" ds:itemID="{7126A992-63F5-42EF-A1F8-6328E72B6932}">
  <ds:schemaRefs>
    <ds:schemaRef ds:uri="http://schemas.openxmlformats.org/officeDocument/2006/bibliography"/>
  </ds:schemaRefs>
</ds:datastoreItem>
</file>

<file path=customXml/itemProps147.xml><?xml version="1.0" encoding="utf-8"?>
<ds:datastoreItem xmlns:ds="http://schemas.openxmlformats.org/officeDocument/2006/customXml" ds:itemID="{FB597847-83E5-4BA3-B231-5C49411659B0}">
  <ds:schemaRefs>
    <ds:schemaRef ds:uri="http://schemas.openxmlformats.org/officeDocument/2006/bibliography"/>
  </ds:schemaRefs>
</ds:datastoreItem>
</file>

<file path=customXml/itemProps148.xml><?xml version="1.0" encoding="utf-8"?>
<ds:datastoreItem xmlns:ds="http://schemas.openxmlformats.org/officeDocument/2006/customXml" ds:itemID="{B9A3D923-635F-47A5-827A-F195A582096E}">
  <ds:schemaRefs>
    <ds:schemaRef ds:uri="http://schemas.openxmlformats.org/officeDocument/2006/bibliography"/>
  </ds:schemaRefs>
</ds:datastoreItem>
</file>

<file path=customXml/itemProps149.xml><?xml version="1.0" encoding="utf-8"?>
<ds:datastoreItem xmlns:ds="http://schemas.openxmlformats.org/officeDocument/2006/customXml" ds:itemID="{5C5C1903-FD6B-4AA9-948B-27E9F65A398F}">
  <ds:schemaRefs>
    <ds:schemaRef ds:uri="http://schemas.openxmlformats.org/officeDocument/2006/bibliography"/>
  </ds:schemaRefs>
</ds:datastoreItem>
</file>

<file path=customXml/itemProps15.xml><?xml version="1.0" encoding="utf-8"?>
<ds:datastoreItem xmlns:ds="http://schemas.openxmlformats.org/officeDocument/2006/customXml" ds:itemID="{42398AAB-9D30-4A87-9238-A4342EBDD197}">
  <ds:schemaRefs>
    <ds:schemaRef ds:uri="http://schemas.openxmlformats.org/officeDocument/2006/bibliography"/>
  </ds:schemaRefs>
</ds:datastoreItem>
</file>

<file path=customXml/itemProps150.xml><?xml version="1.0" encoding="utf-8"?>
<ds:datastoreItem xmlns:ds="http://schemas.openxmlformats.org/officeDocument/2006/customXml" ds:itemID="{3D930B0E-4C94-4911-B4F2-9541AB93AE34}">
  <ds:schemaRefs>
    <ds:schemaRef ds:uri="http://schemas.openxmlformats.org/officeDocument/2006/bibliography"/>
  </ds:schemaRefs>
</ds:datastoreItem>
</file>

<file path=customXml/itemProps151.xml><?xml version="1.0" encoding="utf-8"?>
<ds:datastoreItem xmlns:ds="http://schemas.openxmlformats.org/officeDocument/2006/customXml" ds:itemID="{ABC1C55A-E062-49AD-B552-D7B66B55A3F4}">
  <ds:schemaRefs>
    <ds:schemaRef ds:uri="http://schemas.openxmlformats.org/officeDocument/2006/bibliography"/>
  </ds:schemaRefs>
</ds:datastoreItem>
</file>

<file path=customXml/itemProps152.xml><?xml version="1.0" encoding="utf-8"?>
<ds:datastoreItem xmlns:ds="http://schemas.openxmlformats.org/officeDocument/2006/customXml" ds:itemID="{FEEDDDAD-B18A-4DCB-8790-653415D49332}">
  <ds:schemaRefs>
    <ds:schemaRef ds:uri="http://schemas.openxmlformats.org/officeDocument/2006/bibliography"/>
  </ds:schemaRefs>
</ds:datastoreItem>
</file>

<file path=customXml/itemProps153.xml><?xml version="1.0" encoding="utf-8"?>
<ds:datastoreItem xmlns:ds="http://schemas.openxmlformats.org/officeDocument/2006/customXml" ds:itemID="{067DFE5B-6964-4086-A868-03F3676B000D}">
  <ds:schemaRefs>
    <ds:schemaRef ds:uri="http://schemas.openxmlformats.org/officeDocument/2006/bibliography"/>
  </ds:schemaRefs>
</ds:datastoreItem>
</file>

<file path=customXml/itemProps154.xml><?xml version="1.0" encoding="utf-8"?>
<ds:datastoreItem xmlns:ds="http://schemas.openxmlformats.org/officeDocument/2006/customXml" ds:itemID="{10DEF8A3-73B0-489C-B9A6-B8E1383C037E}">
  <ds:schemaRefs>
    <ds:schemaRef ds:uri="http://schemas.openxmlformats.org/officeDocument/2006/bibliography"/>
  </ds:schemaRefs>
</ds:datastoreItem>
</file>

<file path=customXml/itemProps155.xml><?xml version="1.0" encoding="utf-8"?>
<ds:datastoreItem xmlns:ds="http://schemas.openxmlformats.org/officeDocument/2006/customXml" ds:itemID="{9E2B5A07-7FC0-436F-B696-A638948AE716}">
  <ds:schemaRefs>
    <ds:schemaRef ds:uri="http://schemas.openxmlformats.org/officeDocument/2006/bibliography"/>
  </ds:schemaRefs>
</ds:datastoreItem>
</file>

<file path=customXml/itemProps156.xml><?xml version="1.0" encoding="utf-8"?>
<ds:datastoreItem xmlns:ds="http://schemas.openxmlformats.org/officeDocument/2006/customXml" ds:itemID="{D7199993-332C-48FD-9C8D-65507DE31827}">
  <ds:schemaRefs>
    <ds:schemaRef ds:uri="http://schemas.openxmlformats.org/officeDocument/2006/bibliography"/>
  </ds:schemaRefs>
</ds:datastoreItem>
</file>

<file path=customXml/itemProps157.xml><?xml version="1.0" encoding="utf-8"?>
<ds:datastoreItem xmlns:ds="http://schemas.openxmlformats.org/officeDocument/2006/customXml" ds:itemID="{C1E0120E-2908-47F0-8316-D7FE1319DF13}">
  <ds:schemaRefs>
    <ds:schemaRef ds:uri="http://schemas.openxmlformats.org/officeDocument/2006/bibliography"/>
  </ds:schemaRefs>
</ds:datastoreItem>
</file>

<file path=customXml/itemProps16.xml><?xml version="1.0" encoding="utf-8"?>
<ds:datastoreItem xmlns:ds="http://schemas.openxmlformats.org/officeDocument/2006/customXml" ds:itemID="{3D2C8B50-AC09-47DA-A5A6-4F7CA1CB85E5}">
  <ds:schemaRefs>
    <ds:schemaRef ds:uri="http://schemas.openxmlformats.org/officeDocument/2006/bibliography"/>
  </ds:schemaRefs>
</ds:datastoreItem>
</file>

<file path=customXml/itemProps17.xml><?xml version="1.0" encoding="utf-8"?>
<ds:datastoreItem xmlns:ds="http://schemas.openxmlformats.org/officeDocument/2006/customXml" ds:itemID="{87C36F16-D58D-4A55-85A5-D5351A679C66}">
  <ds:schemaRefs>
    <ds:schemaRef ds:uri="http://schemas.openxmlformats.org/officeDocument/2006/bibliography"/>
  </ds:schemaRefs>
</ds:datastoreItem>
</file>

<file path=customXml/itemProps18.xml><?xml version="1.0" encoding="utf-8"?>
<ds:datastoreItem xmlns:ds="http://schemas.openxmlformats.org/officeDocument/2006/customXml" ds:itemID="{C17F9AB8-70AE-458B-A881-B913156F643A}">
  <ds:schemaRefs>
    <ds:schemaRef ds:uri="http://schemas.openxmlformats.org/officeDocument/2006/bibliography"/>
  </ds:schemaRefs>
</ds:datastoreItem>
</file>

<file path=customXml/itemProps19.xml><?xml version="1.0" encoding="utf-8"?>
<ds:datastoreItem xmlns:ds="http://schemas.openxmlformats.org/officeDocument/2006/customXml" ds:itemID="{E9D9BDF1-4C8C-467C-87B5-CFAF2538109C}">
  <ds:schemaRefs>
    <ds:schemaRef ds:uri="http://schemas.openxmlformats.org/officeDocument/2006/bibliography"/>
  </ds:schemaRefs>
</ds:datastoreItem>
</file>

<file path=customXml/itemProps2.xml><?xml version="1.0" encoding="utf-8"?>
<ds:datastoreItem xmlns:ds="http://schemas.openxmlformats.org/officeDocument/2006/customXml" ds:itemID="{69976826-34FC-496B-B52B-AF92DC892063}">
  <ds:schemaRefs>
    <ds:schemaRef ds:uri="http://schemas.openxmlformats.org/officeDocument/2006/bibliography"/>
  </ds:schemaRefs>
</ds:datastoreItem>
</file>

<file path=customXml/itemProps20.xml><?xml version="1.0" encoding="utf-8"?>
<ds:datastoreItem xmlns:ds="http://schemas.openxmlformats.org/officeDocument/2006/customXml" ds:itemID="{39005FDF-3958-4B50-9981-B890DE5F6659}">
  <ds:schemaRefs>
    <ds:schemaRef ds:uri="http://schemas.openxmlformats.org/officeDocument/2006/bibliography"/>
  </ds:schemaRefs>
</ds:datastoreItem>
</file>

<file path=customXml/itemProps21.xml><?xml version="1.0" encoding="utf-8"?>
<ds:datastoreItem xmlns:ds="http://schemas.openxmlformats.org/officeDocument/2006/customXml" ds:itemID="{3B3C375A-325E-476F-B878-640FDACC700D}">
  <ds:schemaRefs>
    <ds:schemaRef ds:uri="http://schemas.openxmlformats.org/officeDocument/2006/bibliography"/>
  </ds:schemaRefs>
</ds:datastoreItem>
</file>

<file path=customXml/itemProps22.xml><?xml version="1.0" encoding="utf-8"?>
<ds:datastoreItem xmlns:ds="http://schemas.openxmlformats.org/officeDocument/2006/customXml" ds:itemID="{94D2D847-059E-4EC2-A773-A229014BEFD5}">
  <ds:schemaRefs>
    <ds:schemaRef ds:uri="http://schemas.openxmlformats.org/officeDocument/2006/bibliography"/>
  </ds:schemaRefs>
</ds:datastoreItem>
</file>

<file path=customXml/itemProps23.xml><?xml version="1.0" encoding="utf-8"?>
<ds:datastoreItem xmlns:ds="http://schemas.openxmlformats.org/officeDocument/2006/customXml" ds:itemID="{CE2C21D4-E24F-451E-915D-0CFF5E9524FD}">
  <ds:schemaRefs>
    <ds:schemaRef ds:uri="http://schemas.openxmlformats.org/officeDocument/2006/bibliography"/>
  </ds:schemaRefs>
</ds:datastoreItem>
</file>

<file path=customXml/itemProps24.xml><?xml version="1.0" encoding="utf-8"?>
<ds:datastoreItem xmlns:ds="http://schemas.openxmlformats.org/officeDocument/2006/customXml" ds:itemID="{474650CC-C2C8-4512-8F4B-F430F9B0579D}">
  <ds:schemaRefs>
    <ds:schemaRef ds:uri="http://schemas.openxmlformats.org/officeDocument/2006/bibliography"/>
  </ds:schemaRefs>
</ds:datastoreItem>
</file>

<file path=customXml/itemProps25.xml><?xml version="1.0" encoding="utf-8"?>
<ds:datastoreItem xmlns:ds="http://schemas.openxmlformats.org/officeDocument/2006/customXml" ds:itemID="{56FB502A-59E3-4578-8A9B-1B78A4ECE1A9}">
  <ds:schemaRefs>
    <ds:schemaRef ds:uri="http://schemas.openxmlformats.org/officeDocument/2006/bibliography"/>
  </ds:schemaRefs>
</ds:datastoreItem>
</file>

<file path=customXml/itemProps26.xml><?xml version="1.0" encoding="utf-8"?>
<ds:datastoreItem xmlns:ds="http://schemas.openxmlformats.org/officeDocument/2006/customXml" ds:itemID="{46D84544-1DA3-40ED-86E2-B366633F838E}">
  <ds:schemaRefs>
    <ds:schemaRef ds:uri="http://schemas.openxmlformats.org/officeDocument/2006/bibliography"/>
  </ds:schemaRefs>
</ds:datastoreItem>
</file>

<file path=customXml/itemProps27.xml><?xml version="1.0" encoding="utf-8"?>
<ds:datastoreItem xmlns:ds="http://schemas.openxmlformats.org/officeDocument/2006/customXml" ds:itemID="{69EBCE25-8606-4849-B59A-821E1BB9B56B}">
  <ds:schemaRefs>
    <ds:schemaRef ds:uri="http://schemas.openxmlformats.org/officeDocument/2006/bibliography"/>
  </ds:schemaRefs>
</ds:datastoreItem>
</file>

<file path=customXml/itemProps28.xml><?xml version="1.0" encoding="utf-8"?>
<ds:datastoreItem xmlns:ds="http://schemas.openxmlformats.org/officeDocument/2006/customXml" ds:itemID="{BB66924E-393A-4797-9BA7-65DDB3EDDA1A}">
  <ds:schemaRefs>
    <ds:schemaRef ds:uri="http://schemas.openxmlformats.org/officeDocument/2006/bibliography"/>
  </ds:schemaRefs>
</ds:datastoreItem>
</file>

<file path=customXml/itemProps29.xml><?xml version="1.0" encoding="utf-8"?>
<ds:datastoreItem xmlns:ds="http://schemas.openxmlformats.org/officeDocument/2006/customXml" ds:itemID="{D33AD532-0BEC-46B1-92B4-8B57B2C68409}">
  <ds:schemaRefs>
    <ds:schemaRef ds:uri="http://schemas.openxmlformats.org/officeDocument/2006/bibliography"/>
  </ds:schemaRefs>
</ds:datastoreItem>
</file>

<file path=customXml/itemProps3.xml><?xml version="1.0" encoding="utf-8"?>
<ds:datastoreItem xmlns:ds="http://schemas.openxmlformats.org/officeDocument/2006/customXml" ds:itemID="{FDA2BB08-01EC-42EF-81D1-30194A743064}">
  <ds:schemaRefs>
    <ds:schemaRef ds:uri="http://schemas.openxmlformats.org/officeDocument/2006/bibliography"/>
  </ds:schemaRefs>
</ds:datastoreItem>
</file>

<file path=customXml/itemProps30.xml><?xml version="1.0" encoding="utf-8"?>
<ds:datastoreItem xmlns:ds="http://schemas.openxmlformats.org/officeDocument/2006/customXml" ds:itemID="{6030B649-5F5E-4C01-B31B-E24949818BBB}">
  <ds:schemaRefs>
    <ds:schemaRef ds:uri="http://schemas.openxmlformats.org/officeDocument/2006/bibliography"/>
  </ds:schemaRefs>
</ds:datastoreItem>
</file>

<file path=customXml/itemProps31.xml><?xml version="1.0" encoding="utf-8"?>
<ds:datastoreItem xmlns:ds="http://schemas.openxmlformats.org/officeDocument/2006/customXml" ds:itemID="{5D02E18A-7ACC-4142-B2BE-B705A54BC684}">
  <ds:schemaRefs>
    <ds:schemaRef ds:uri="http://schemas.openxmlformats.org/officeDocument/2006/bibliography"/>
  </ds:schemaRefs>
</ds:datastoreItem>
</file>

<file path=customXml/itemProps32.xml><?xml version="1.0" encoding="utf-8"?>
<ds:datastoreItem xmlns:ds="http://schemas.openxmlformats.org/officeDocument/2006/customXml" ds:itemID="{1CE1BD2F-B55B-488F-9EA1-3AA833E91835}">
  <ds:schemaRefs>
    <ds:schemaRef ds:uri="http://schemas.openxmlformats.org/officeDocument/2006/bibliography"/>
  </ds:schemaRefs>
</ds:datastoreItem>
</file>

<file path=customXml/itemProps33.xml><?xml version="1.0" encoding="utf-8"?>
<ds:datastoreItem xmlns:ds="http://schemas.openxmlformats.org/officeDocument/2006/customXml" ds:itemID="{9C17A444-2D7B-417F-AC00-1973EDE49B7B}">
  <ds:schemaRefs>
    <ds:schemaRef ds:uri="http://schemas.openxmlformats.org/officeDocument/2006/bibliography"/>
  </ds:schemaRefs>
</ds:datastoreItem>
</file>

<file path=customXml/itemProps34.xml><?xml version="1.0" encoding="utf-8"?>
<ds:datastoreItem xmlns:ds="http://schemas.openxmlformats.org/officeDocument/2006/customXml" ds:itemID="{8B86E2DE-FBD4-49C1-9E79-AA7D3F1F2873}">
  <ds:schemaRefs>
    <ds:schemaRef ds:uri="http://schemas.openxmlformats.org/officeDocument/2006/bibliography"/>
  </ds:schemaRefs>
</ds:datastoreItem>
</file>

<file path=customXml/itemProps35.xml><?xml version="1.0" encoding="utf-8"?>
<ds:datastoreItem xmlns:ds="http://schemas.openxmlformats.org/officeDocument/2006/customXml" ds:itemID="{57FEAB02-E582-4AB0-BA6F-AA37B08EBAF7}">
  <ds:schemaRefs>
    <ds:schemaRef ds:uri="http://schemas.openxmlformats.org/officeDocument/2006/bibliography"/>
  </ds:schemaRefs>
</ds:datastoreItem>
</file>

<file path=customXml/itemProps36.xml><?xml version="1.0" encoding="utf-8"?>
<ds:datastoreItem xmlns:ds="http://schemas.openxmlformats.org/officeDocument/2006/customXml" ds:itemID="{9E55106A-73AE-43BF-A0ED-1E1099EA33E0}">
  <ds:schemaRefs>
    <ds:schemaRef ds:uri="http://schemas.openxmlformats.org/officeDocument/2006/bibliography"/>
  </ds:schemaRefs>
</ds:datastoreItem>
</file>

<file path=customXml/itemProps37.xml><?xml version="1.0" encoding="utf-8"?>
<ds:datastoreItem xmlns:ds="http://schemas.openxmlformats.org/officeDocument/2006/customXml" ds:itemID="{4BDF64A4-8F0B-4EBD-8A25-427867CEF411}">
  <ds:schemaRefs>
    <ds:schemaRef ds:uri="http://schemas.openxmlformats.org/officeDocument/2006/bibliography"/>
  </ds:schemaRefs>
</ds:datastoreItem>
</file>

<file path=customXml/itemProps38.xml><?xml version="1.0" encoding="utf-8"?>
<ds:datastoreItem xmlns:ds="http://schemas.openxmlformats.org/officeDocument/2006/customXml" ds:itemID="{5F3649EE-D544-49CB-964C-AEBCB2BE154E}">
  <ds:schemaRefs>
    <ds:schemaRef ds:uri="http://schemas.openxmlformats.org/officeDocument/2006/bibliography"/>
  </ds:schemaRefs>
</ds:datastoreItem>
</file>

<file path=customXml/itemProps39.xml><?xml version="1.0" encoding="utf-8"?>
<ds:datastoreItem xmlns:ds="http://schemas.openxmlformats.org/officeDocument/2006/customXml" ds:itemID="{4B24EA33-53A0-4B71-86BF-A8792790EA16}">
  <ds:schemaRefs>
    <ds:schemaRef ds:uri="http://schemas.openxmlformats.org/officeDocument/2006/bibliography"/>
  </ds:schemaRefs>
</ds:datastoreItem>
</file>

<file path=customXml/itemProps4.xml><?xml version="1.0" encoding="utf-8"?>
<ds:datastoreItem xmlns:ds="http://schemas.openxmlformats.org/officeDocument/2006/customXml" ds:itemID="{D0955A6A-221A-422B-9C1E-7B03EBA3D334}">
  <ds:schemaRefs>
    <ds:schemaRef ds:uri="http://schemas.openxmlformats.org/officeDocument/2006/bibliography"/>
  </ds:schemaRefs>
</ds:datastoreItem>
</file>

<file path=customXml/itemProps40.xml><?xml version="1.0" encoding="utf-8"?>
<ds:datastoreItem xmlns:ds="http://schemas.openxmlformats.org/officeDocument/2006/customXml" ds:itemID="{530888C7-3AD5-4E40-851B-704A197F91CE}">
  <ds:schemaRefs>
    <ds:schemaRef ds:uri="http://schemas.openxmlformats.org/officeDocument/2006/bibliography"/>
  </ds:schemaRefs>
</ds:datastoreItem>
</file>

<file path=customXml/itemProps41.xml><?xml version="1.0" encoding="utf-8"?>
<ds:datastoreItem xmlns:ds="http://schemas.openxmlformats.org/officeDocument/2006/customXml" ds:itemID="{BDBC8083-A21E-443D-A1BA-B5DCDFE10916}">
  <ds:schemaRefs>
    <ds:schemaRef ds:uri="http://schemas.openxmlformats.org/officeDocument/2006/bibliography"/>
  </ds:schemaRefs>
</ds:datastoreItem>
</file>

<file path=customXml/itemProps42.xml><?xml version="1.0" encoding="utf-8"?>
<ds:datastoreItem xmlns:ds="http://schemas.openxmlformats.org/officeDocument/2006/customXml" ds:itemID="{1E97A219-A007-421D-A2EE-DC54F25B0087}">
  <ds:schemaRefs>
    <ds:schemaRef ds:uri="http://schemas.openxmlformats.org/officeDocument/2006/bibliography"/>
  </ds:schemaRefs>
</ds:datastoreItem>
</file>

<file path=customXml/itemProps43.xml><?xml version="1.0" encoding="utf-8"?>
<ds:datastoreItem xmlns:ds="http://schemas.openxmlformats.org/officeDocument/2006/customXml" ds:itemID="{3EBEDE74-1356-4685-A37B-FECFD4A8D9B0}">
  <ds:schemaRefs>
    <ds:schemaRef ds:uri="http://schemas.openxmlformats.org/officeDocument/2006/bibliography"/>
  </ds:schemaRefs>
</ds:datastoreItem>
</file>

<file path=customXml/itemProps44.xml><?xml version="1.0" encoding="utf-8"?>
<ds:datastoreItem xmlns:ds="http://schemas.openxmlformats.org/officeDocument/2006/customXml" ds:itemID="{DB7FBC7E-94B5-4E9C-B72B-0247A662E1DB}">
  <ds:schemaRefs>
    <ds:schemaRef ds:uri="http://schemas.openxmlformats.org/officeDocument/2006/bibliography"/>
  </ds:schemaRefs>
</ds:datastoreItem>
</file>

<file path=customXml/itemProps45.xml><?xml version="1.0" encoding="utf-8"?>
<ds:datastoreItem xmlns:ds="http://schemas.openxmlformats.org/officeDocument/2006/customXml" ds:itemID="{0F5CDBD7-0EDB-4BA9-B5F1-2223EADE2841}">
  <ds:schemaRefs>
    <ds:schemaRef ds:uri="http://schemas.openxmlformats.org/officeDocument/2006/bibliography"/>
  </ds:schemaRefs>
</ds:datastoreItem>
</file>

<file path=customXml/itemProps46.xml><?xml version="1.0" encoding="utf-8"?>
<ds:datastoreItem xmlns:ds="http://schemas.openxmlformats.org/officeDocument/2006/customXml" ds:itemID="{4E95147C-807B-4BB7-BFB5-F7901F267DF2}">
  <ds:schemaRefs>
    <ds:schemaRef ds:uri="http://schemas.openxmlformats.org/officeDocument/2006/bibliography"/>
  </ds:schemaRefs>
</ds:datastoreItem>
</file>

<file path=customXml/itemProps47.xml><?xml version="1.0" encoding="utf-8"?>
<ds:datastoreItem xmlns:ds="http://schemas.openxmlformats.org/officeDocument/2006/customXml" ds:itemID="{DD499B6C-B4E3-429F-A88E-1395A11744D1}">
  <ds:schemaRefs>
    <ds:schemaRef ds:uri="http://schemas.openxmlformats.org/officeDocument/2006/bibliography"/>
  </ds:schemaRefs>
</ds:datastoreItem>
</file>

<file path=customXml/itemProps48.xml><?xml version="1.0" encoding="utf-8"?>
<ds:datastoreItem xmlns:ds="http://schemas.openxmlformats.org/officeDocument/2006/customXml" ds:itemID="{2024EA16-3D82-429D-BF6D-3BB2F067EEEE}">
  <ds:schemaRefs>
    <ds:schemaRef ds:uri="http://schemas.openxmlformats.org/officeDocument/2006/bibliography"/>
  </ds:schemaRefs>
</ds:datastoreItem>
</file>

<file path=customXml/itemProps49.xml><?xml version="1.0" encoding="utf-8"?>
<ds:datastoreItem xmlns:ds="http://schemas.openxmlformats.org/officeDocument/2006/customXml" ds:itemID="{D9270B45-D5D1-4C28-A9BA-06D9B317C549}">
  <ds:schemaRefs>
    <ds:schemaRef ds:uri="http://schemas.openxmlformats.org/officeDocument/2006/bibliography"/>
  </ds:schemaRefs>
</ds:datastoreItem>
</file>

<file path=customXml/itemProps5.xml><?xml version="1.0" encoding="utf-8"?>
<ds:datastoreItem xmlns:ds="http://schemas.openxmlformats.org/officeDocument/2006/customXml" ds:itemID="{FA8FFDF8-F71F-4556-B488-8129293A5807}">
  <ds:schemaRefs>
    <ds:schemaRef ds:uri="http://schemas.openxmlformats.org/officeDocument/2006/bibliography"/>
  </ds:schemaRefs>
</ds:datastoreItem>
</file>

<file path=customXml/itemProps50.xml><?xml version="1.0" encoding="utf-8"?>
<ds:datastoreItem xmlns:ds="http://schemas.openxmlformats.org/officeDocument/2006/customXml" ds:itemID="{4E40FE9E-645E-4275-AAE0-E9AB6A17A323}">
  <ds:schemaRefs>
    <ds:schemaRef ds:uri="http://schemas.openxmlformats.org/officeDocument/2006/bibliography"/>
  </ds:schemaRefs>
</ds:datastoreItem>
</file>

<file path=customXml/itemProps51.xml><?xml version="1.0" encoding="utf-8"?>
<ds:datastoreItem xmlns:ds="http://schemas.openxmlformats.org/officeDocument/2006/customXml" ds:itemID="{3D335747-9691-48C7-A251-18B46A215177}">
  <ds:schemaRefs>
    <ds:schemaRef ds:uri="http://schemas.openxmlformats.org/officeDocument/2006/bibliography"/>
  </ds:schemaRefs>
</ds:datastoreItem>
</file>

<file path=customXml/itemProps52.xml><?xml version="1.0" encoding="utf-8"?>
<ds:datastoreItem xmlns:ds="http://schemas.openxmlformats.org/officeDocument/2006/customXml" ds:itemID="{A50A3F03-2A40-4937-B6D3-3D82D1B9EECB}">
  <ds:schemaRefs>
    <ds:schemaRef ds:uri="http://schemas.openxmlformats.org/officeDocument/2006/bibliography"/>
  </ds:schemaRefs>
</ds:datastoreItem>
</file>

<file path=customXml/itemProps53.xml><?xml version="1.0" encoding="utf-8"?>
<ds:datastoreItem xmlns:ds="http://schemas.openxmlformats.org/officeDocument/2006/customXml" ds:itemID="{8A83B59A-FECD-48CA-8C0A-6A2C63FB2FFE}">
  <ds:schemaRefs>
    <ds:schemaRef ds:uri="http://schemas.openxmlformats.org/officeDocument/2006/bibliography"/>
  </ds:schemaRefs>
</ds:datastoreItem>
</file>

<file path=customXml/itemProps54.xml><?xml version="1.0" encoding="utf-8"?>
<ds:datastoreItem xmlns:ds="http://schemas.openxmlformats.org/officeDocument/2006/customXml" ds:itemID="{7E417FFD-B5C6-4EA1-A993-65F6F081FF01}">
  <ds:schemaRefs>
    <ds:schemaRef ds:uri="http://schemas.openxmlformats.org/officeDocument/2006/bibliography"/>
  </ds:schemaRefs>
</ds:datastoreItem>
</file>

<file path=customXml/itemProps55.xml><?xml version="1.0" encoding="utf-8"?>
<ds:datastoreItem xmlns:ds="http://schemas.openxmlformats.org/officeDocument/2006/customXml" ds:itemID="{CF31B030-268D-41D7-A1B0-AD34CDA0C4AB}">
  <ds:schemaRefs>
    <ds:schemaRef ds:uri="http://schemas.openxmlformats.org/officeDocument/2006/bibliography"/>
  </ds:schemaRefs>
</ds:datastoreItem>
</file>

<file path=customXml/itemProps56.xml><?xml version="1.0" encoding="utf-8"?>
<ds:datastoreItem xmlns:ds="http://schemas.openxmlformats.org/officeDocument/2006/customXml" ds:itemID="{4C9661B9-AE4A-4D51-B6A0-A1CA5CAF96B9}">
  <ds:schemaRefs>
    <ds:schemaRef ds:uri="http://schemas.openxmlformats.org/officeDocument/2006/bibliography"/>
  </ds:schemaRefs>
</ds:datastoreItem>
</file>

<file path=customXml/itemProps57.xml><?xml version="1.0" encoding="utf-8"?>
<ds:datastoreItem xmlns:ds="http://schemas.openxmlformats.org/officeDocument/2006/customXml" ds:itemID="{31AB7F99-AA42-4206-988A-7A76EC9A38E2}">
  <ds:schemaRefs>
    <ds:schemaRef ds:uri="http://schemas.openxmlformats.org/officeDocument/2006/bibliography"/>
  </ds:schemaRefs>
</ds:datastoreItem>
</file>

<file path=customXml/itemProps58.xml><?xml version="1.0" encoding="utf-8"?>
<ds:datastoreItem xmlns:ds="http://schemas.openxmlformats.org/officeDocument/2006/customXml" ds:itemID="{15640992-BD4A-4D89-B391-5FFF92C8FC21}">
  <ds:schemaRefs>
    <ds:schemaRef ds:uri="http://schemas.openxmlformats.org/officeDocument/2006/bibliography"/>
  </ds:schemaRefs>
</ds:datastoreItem>
</file>

<file path=customXml/itemProps59.xml><?xml version="1.0" encoding="utf-8"?>
<ds:datastoreItem xmlns:ds="http://schemas.openxmlformats.org/officeDocument/2006/customXml" ds:itemID="{C9E5F800-31D0-4D63-BC58-F8E16F7B2619}">
  <ds:schemaRefs>
    <ds:schemaRef ds:uri="http://schemas.openxmlformats.org/officeDocument/2006/bibliography"/>
  </ds:schemaRefs>
</ds:datastoreItem>
</file>

<file path=customXml/itemProps6.xml><?xml version="1.0" encoding="utf-8"?>
<ds:datastoreItem xmlns:ds="http://schemas.openxmlformats.org/officeDocument/2006/customXml" ds:itemID="{A56C8D3D-F0DB-4B4C-8235-EBDDAA5AB541}">
  <ds:schemaRefs>
    <ds:schemaRef ds:uri="http://schemas.openxmlformats.org/officeDocument/2006/bibliography"/>
  </ds:schemaRefs>
</ds:datastoreItem>
</file>

<file path=customXml/itemProps60.xml><?xml version="1.0" encoding="utf-8"?>
<ds:datastoreItem xmlns:ds="http://schemas.openxmlformats.org/officeDocument/2006/customXml" ds:itemID="{9AD2F29A-B9DC-48C6-AA3F-7190C6696822}">
  <ds:schemaRefs>
    <ds:schemaRef ds:uri="http://schemas.openxmlformats.org/officeDocument/2006/bibliography"/>
  </ds:schemaRefs>
</ds:datastoreItem>
</file>

<file path=customXml/itemProps61.xml><?xml version="1.0" encoding="utf-8"?>
<ds:datastoreItem xmlns:ds="http://schemas.openxmlformats.org/officeDocument/2006/customXml" ds:itemID="{7650EE12-58DF-4C24-829C-3499BC7F403F}">
  <ds:schemaRefs>
    <ds:schemaRef ds:uri="http://schemas.openxmlformats.org/officeDocument/2006/bibliography"/>
  </ds:schemaRefs>
</ds:datastoreItem>
</file>

<file path=customXml/itemProps62.xml><?xml version="1.0" encoding="utf-8"?>
<ds:datastoreItem xmlns:ds="http://schemas.openxmlformats.org/officeDocument/2006/customXml" ds:itemID="{4333D286-7AA2-4302-B074-71DD47364590}">
  <ds:schemaRefs>
    <ds:schemaRef ds:uri="http://schemas.openxmlformats.org/officeDocument/2006/bibliography"/>
  </ds:schemaRefs>
</ds:datastoreItem>
</file>

<file path=customXml/itemProps63.xml><?xml version="1.0" encoding="utf-8"?>
<ds:datastoreItem xmlns:ds="http://schemas.openxmlformats.org/officeDocument/2006/customXml" ds:itemID="{19A5DA69-9182-4AC0-A34B-53F12F815849}">
  <ds:schemaRefs>
    <ds:schemaRef ds:uri="http://schemas.openxmlformats.org/officeDocument/2006/bibliography"/>
  </ds:schemaRefs>
</ds:datastoreItem>
</file>

<file path=customXml/itemProps64.xml><?xml version="1.0" encoding="utf-8"?>
<ds:datastoreItem xmlns:ds="http://schemas.openxmlformats.org/officeDocument/2006/customXml" ds:itemID="{F6EF81E0-825E-4FBF-986F-18BBD55E73D0}">
  <ds:schemaRefs>
    <ds:schemaRef ds:uri="http://schemas.openxmlformats.org/officeDocument/2006/bibliography"/>
  </ds:schemaRefs>
</ds:datastoreItem>
</file>

<file path=customXml/itemProps65.xml><?xml version="1.0" encoding="utf-8"?>
<ds:datastoreItem xmlns:ds="http://schemas.openxmlformats.org/officeDocument/2006/customXml" ds:itemID="{E004ABE2-FB17-4DCE-8089-0BD0FB74DEBC}">
  <ds:schemaRefs>
    <ds:schemaRef ds:uri="http://schemas.openxmlformats.org/officeDocument/2006/bibliography"/>
  </ds:schemaRefs>
</ds:datastoreItem>
</file>

<file path=customXml/itemProps66.xml><?xml version="1.0" encoding="utf-8"?>
<ds:datastoreItem xmlns:ds="http://schemas.openxmlformats.org/officeDocument/2006/customXml" ds:itemID="{44AF7E71-B70B-4F16-85B2-646B52C66345}">
  <ds:schemaRefs>
    <ds:schemaRef ds:uri="http://schemas.openxmlformats.org/officeDocument/2006/bibliography"/>
  </ds:schemaRefs>
</ds:datastoreItem>
</file>

<file path=customXml/itemProps67.xml><?xml version="1.0" encoding="utf-8"?>
<ds:datastoreItem xmlns:ds="http://schemas.openxmlformats.org/officeDocument/2006/customXml" ds:itemID="{CEA2098B-F593-450B-B4DF-ACACFD822005}">
  <ds:schemaRefs>
    <ds:schemaRef ds:uri="http://schemas.openxmlformats.org/officeDocument/2006/bibliography"/>
  </ds:schemaRefs>
</ds:datastoreItem>
</file>

<file path=customXml/itemProps68.xml><?xml version="1.0" encoding="utf-8"?>
<ds:datastoreItem xmlns:ds="http://schemas.openxmlformats.org/officeDocument/2006/customXml" ds:itemID="{5BD78850-532A-4035-9A75-17FC64BAEFA8}">
  <ds:schemaRefs>
    <ds:schemaRef ds:uri="http://schemas.openxmlformats.org/officeDocument/2006/bibliography"/>
  </ds:schemaRefs>
</ds:datastoreItem>
</file>

<file path=customXml/itemProps69.xml><?xml version="1.0" encoding="utf-8"?>
<ds:datastoreItem xmlns:ds="http://schemas.openxmlformats.org/officeDocument/2006/customXml" ds:itemID="{770154DC-F42A-4123-9A7B-77D58755A8EE}">
  <ds:schemaRefs>
    <ds:schemaRef ds:uri="http://schemas.openxmlformats.org/officeDocument/2006/bibliography"/>
  </ds:schemaRefs>
</ds:datastoreItem>
</file>

<file path=customXml/itemProps7.xml><?xml version="1.0" encoding="utf-8"?>
<ds:datastoreItem xmlns:ds="http://schemas.openxmlformats.org/officeDocument/2006/customXml" ds:itemID="{6EDE76D4-0C26-4658-AFB0-A8E5B24D5ABC}">
  <ds:schemaRefs>
    <ds:schemaRef ds:uri="http://schemas.openxmlformats.org/officeDocument/2006/bibliography"/>
  </ds:schemaRefs>
</ds:datastoreItem>
</file>

<file path=customXml/itemProps70.xml><?xml version="1.0" encoding="utf-8"?>
<ds:datastoreItem xmlns:ds="http://schemas.openxmlformats.org/officeDocument/2006/customXml" ds:itemID="{F78CBD41-0596-4C0F-A1D3-7621D830FCDB}">
  <ds:schemaRefs>
    <ds:schemaRef ds:uri="http://schemas.openxmlformats.org/officeDocument/2006/bibliography"/>
  </ds:schemaRefs>
</ds:datastoreItem>
</file>

<file path=customXml/itemProps71.xml><?xml version="1.0" encoding="utf-8"?>
<ds:datastoreItem xmlns:ds="http://schemas.openxmlformats.org/officeDocument/2006/customXml" ds:itemID="{593234BC-7B24-4946-B5E7-78F305CDA636}">
  <ds:schemaRefs>
    <ds:schemaRef ds:uri="http://schemas.openxmlformats.org/officeDocument/2006/bibliography"/>
  </ds:schemaRefs>
</ds:datastoreItem>
</file>

<file path=customXml/itemProps72.xml><?xml version="1.0" encoding="utf-8"?>
<ds:datastoreItem xmlns:ds="http://schemas.openxmlformats.org/officeDocument/2006/customXml" ds:itemID="{22895168-05CA-42F8-887F-FDC604DBEC84}">
  <ds:schemaRefs>
    <ds:schemaRef ds:uri="http://schemas.openxmlformats.org/officeDocument/2006/bibliography"/>
  </ds:schemaRefs>
</ds:datastoreItem>
</file>

<file path=customXml/itemProps73.xml><?xml version="1.0" encoding="utf-8"?>
<ds:datastoreItem xmlns:ds="http://schemas.openxmlformats.org/officeDocument/2006/customXml" ds:itemID="{917E46B6-44E7-4A46-8DCC-4B02174715EC}">
  <ds:schemaRefs>
    <ds:schemaRef ds:uri="http://schemas.openxmlformats.org/officeDocument/2006/bibliography"/>
  </ds:schemaRefs>
</ds:datastoreItem>
</file>

<file path=customXml/itemProps74.xml><?xml version="1.0" encoding="utf-8"?>
<ds:datastoreItem xmlns:ds="http://schemas.openxmlformats.org/officeDocument/2006/customXml" ds:itemID="{D39A22A7-599A-44CD-9615-06F0AC269FBD}">
  <ds:schemaRefs>
    <ds:schemaRef ds:uri="http://schemas.openxmlformats.org/officeDocument/2006/bibliography"/>
  </ds:schemaRefs>
</ds:datastoreItem>
</file>

<file path=customXml/itemProps75.xml><?xml version="1.0" encoding="utf-8"?>
<ds:datastoreItem xmlns:ds="http://schemas.openxmlformats.org/officeDocument/2006/customXml" ds:itemID="{95777922-C268-4F31-8527-BA12073D2DC4}">
  <ds:schemaRefs>
    <ds:schemaRef ds:uri="http://schemas.openxmlformats.org/officeDocument/2006/bibliography"/>
  </ds:schemaRefs>
</ds:datastoreItem>
</file>

<file path=customXml/itemProps76.xml><?xml version="1.0" encoding="utf-8"?>
<ds:datastoreItem xmlns:ds="http://schemas.openxmlformats.org/officeDocument/2006/customXml" ds:itemID="{C576192E-41FC-489F-9788-828E90CD4761}">
  <ds:schemaRefs>
    <ds:schemaRef ds:uri="http://schemas.openxmlformats.org/officeDocument/2006/bibliography"/>
  </ds:schemaRefs>
</ds:datastoreItem>
</file>

<file path=customXml/itemProps77.xml><?xml version="1.0" encoding="utf-8"?>
<ds:datastoreItem xmlns:ds="http://schemas.openxmlformats.org/officeDocument/2006/customXml" ds:itemID="{22458E18-3412-4683-BF5B-EC203EFD1B3D}">
  <ds:schemaRefs>
    <ds:schemaRef ds:uri="http://schemas.openxmlformats.org/officeDocument/2006/bibliography"/>
  </ds:schemaRefs>
</ds:datastoreItem>
</file>

<file path=customXml/itemProps78.xml><?xml version="1.0" encoding="utf-8"?>
<ds:datastoreItem xmlns:ds="http://schemas.openxmlformats.org/officeDocument/2006/customXml" ds:itemID="{C60111AC-A497-44BC-B66A-D4A89C93B3D8}">
  <ds:schemaRefs>
    <ds:schemaRef ds:uri="http://schemas.openxmlformats.org/officeDocument/2006/bibliography"/>
  </ds:schemaRefs>
</ds:datastoreItem>
</file>

<file path=customXml/itemProps79.xml><?xml version="1.0" encoding="utf-8"?>
<ds:datastoreItem xmlns:ds="http://schemas.openxmlformats.org/officeDocument/2006/customXml" ds:itemID="{F361DD47-08FC-482B-B158-5E50F505FC1F}">
  <ds:schemaRefs>
    <ds:schemaRef ds:uri="http://schemas.openxmlformats.org/officeDocument/2006/bibliography"/>
  </ds:schemaRefs>
</ds:datastoreItem>
</file>

<file path=customXml/itemProps8.xml><?xml version="1.0" encoding="utf-8"?>
<ds:datastoreItem xmlns:ds="http://schemas.openxmlformats.org/officeDocument/2006/customXml" ds:itemID="{9B367251-BB9B-4F1C-85D3-9CA8A899B775}">
  <ds:schemaRefs>
    <ds:schemaRef ds:uri="http://schemas.openxmlformats.org/officeDocument/2006/bibliography"/>
  </ds:schemaRefs>
</ds:datastoreItem>
</file>

<file path=customXml/itemProps80.xml><?xml version="1.0" encoding="utf-8"?>
<ds:datastoreItem xmlns:ds="http://schemas.openxmlformats.org/officeDocument/2006/customXml" ds:itemID="{897E46EB-F8F1-445E-9C0A-8A5BD3DA501D}">
  <ds:schemaRefs>
    <ds:schemaRef ds:uri="http://schemas.openxmlformats.org/officeDocument/2006/bibliography"/>
  </ds:schemaRefs>
</ds:datastoreItem>
</file>

<file path=customXml/itemProps81.xml><?xml version="1.0" encoding="utf-8"?>
<ds:datastoreItem xmlns:ds="http://schemas.openxmlformats.org/officeDocument/2006/customXml" ds:itemID="{07EED2FF-29E0-4A50-B35C-415D54837A25}">
  <ds:schemaRefs>
    <ds:schemaRef ds:uri="http://schemas.openxmlformats.org/officeDocument/2006/bibliography"/>
  </ds:schemaRefs>
</ds:datastoreItem>
</file>

<file path=customXml/itemProps82.xml><?xml version="1.0" encoding="utf-8"?>
<ds:datastoreItem xmlns:ds="http://schemas.openxmlformats.org/officeDocument/2006/customXml" ds:itemID="{67508860-37CA-43C9-AF15-0DB20A7D12FD}">
  <ds:schemaRefs>
    <ds:schemaRef ds:uri="http://schemas.openxmlformats.org/officeDocument/2006/bibliography"/>
  </ds:schemaRefs>
</ds:datastoreItem>
</file>

<file path=customXml/itemProps83.xml><?xml version="1.0" encoding="utf-8"?>
<ds:datastoreItem xmlns:ds="http://schemas.openxmlformats.org/officeDocument/2006/customXml" ds:itemID="{E69996B2-517A-424E-9AB2-470796D7921B}">
  <ds:schemaRefs>
    <ds:schemaRef ds:uri="http://schemas.openxmlformats.org/officeDocument/2006/bibliography"/>
  </ds:schemaRefs>
</ds:datastoreItem>
</file>

<file path=customXml/itemProps84.xml><?xml version="1.0" encoding="utf-8"?>
<ds:datastoreItem xmlns:ds="http://schemas.openxmlformats.org/officeDocument/2006/customXml" ds:itemID="{9A7F3231-B8C5-47AA-B007-725FEAD1ED31}">
  <ds:schemaRefs>
    <ds:schemaRef ds:uri="http://schemas.openxmlformats.org/officeDocument/2006/bibliography"/>
  </ds:schemaRefs>
</ds:datastoreItem>
</file>

<file path=customXml/itemProps85.xml><?xml version="1.0" encoding="utf-8"?>
<ds:datastoreItem xmlns:ds="http://schemas.openxmlformats.org/officeDocument/2006/customXml" ds:itemID="{EA2DC7D3-EF09-4E13-8EC5-642C17557B35}">
  <ds:schemaRefs>
    <ds:schemaRef ds:uri="http://schemas.openxmlformats.org/officeDocument/2006/bibliography"/>
  </ds:schemaRefs>
</ds:datastoreItem>
</file>

<file path=customXml/itemProps86.xml><?xml version="1.0" encoding="utf-8"?>
<ds:datastoreItem xmlns:ds="http://schemas.openxmlformats.org/officeDocument/2006/customXml" ds:itemID="{0F1B2347-DDDA-4651-9503-120FC1278667}">
  <ds:schemaRefs>
    <ds:schemaRef ds:uri="http://schemas.openxmlformats.org/officeDocument/2006/bibliography"/>
  </ds:schemaRefs>
</ds:datastoreItem>
</file>

<file path=customXml/itemProps87.xml><?xml version="1.0" encoding="utf-8"?>
<ds:datastoreItem xmlns:ds="http://schemas.openxmlformats.org/officeDocument/2006/customXml" ds:itemID="{FC7C36A3-5C87-4E3F-BD68-7F3E5762F008}">
  <ds:schemaRefs>
    <ds:schemaRef ds:uri="http://schemas.openxmlformats.org/officeDocument/2006/bibliography"/>
  </ds:schemaRefs>
</ds:datastoreItem>
</file>

<file path=customXml/itemProps88.xml><?xml version="1.0" encoding="utf-8"?>
<ds:datastoreItem xmlns:ds="http://schemas.openxmlformats.org/officeDocument/2006/customXml" ds:itemID="{E497E7DE-B133-4233-AD4D-B429C127714E}">
  <ds:schemaRefs>
    <ds:schemaRef ds:uri="http://schemas.openxmlformats.org/officeDocument/2006/bibliography"/>
  </ds:schemaRefs>
</ds:datastoreItem>
</file>

<file path=customXml/itemProps89.xml><?xml version="1.0" encoding="utf-8"?>
<ds:datastoreItem xmlns:ds="http://schemas.openxmlformats.org/officeDocument/2006/customXml" ds:itemID="{7BC86153-83A5-4F26-B001-AC740617F917}">
  <ds:schemaRefs>
    <ds:schemaRef ds:uri="http://schemas.openxmlformats.org/officeDocument/2006/bibliography"/>
  </ds:schemaRefs>
</ds:datastoreItem>
</file>

<file path=customXml/itemProps9.xml><?xml version="1.0" encoding="utf-8"?>
<ds:datastoreItem xmlns:ds="http://schemas.openxmlformats.org/officeDocument/2006/customXml" ds:itemID="{0EABA31A-8D55-47C6-A5B4-E7C68F731DC3}">
  <ds:schemaRefs>
    <ds:schemaRef ds:uri="http://schemas.openxmlformats.org/officeDocument/2006/bibliography"/>
  </ds:schemaRefs>
</ds:datastoreItem>
</file>

<file path=customXml/itemProps90.xml><?xml version="1.0" encoding="utf-8"?>
<ds:datastoreItem xmlns:ds="http://schemas.openxmlformats.org/officeDocument/2006/customXml" ds:itemID="{D5D20FBF-A7D4-4F80-828D-DF4930132613}">
  <ds:schemaRefs>
    <ds:schemaRef ds:uri="http://schemas.openxmlformats.org/officeDocument/2006/bibliography"/>
  </ds:schemaRefs>
</ds:datastoreItem>
</file>

<file path=customXml/itemProps91.xml><?xml version="1.0" encoding="utf-8"?>
<ds:datastoreItem xmlns:ds="http://schemas.openxmlformats.org/officeDocument/2006/customXml" ds:itemID="{0F8564DB-A5B7-44E6-BCFA-A212624DA2CC}">
  <ds:schemaRefs>
    <ds:schemaRef ds:uri="http://schemas.openxmlformats.org/officeDocument/2006/bibliography"/>
  </ds:schemaRefs>
</ds:datastoreItem>
</file>

<file path=customXml/itemProps92.xml><?xml version="1.0" encoding="utf-8"?>
<ds:datastoreItem xmlns:ds="http://schemas.openxmlformats.org/officeDocument/2006/customXml" ds:itemID="{6D8A149F-C34C-4D4A-9453-D7621EFE3226}">
  <ds:schemaRefs>
    <ds:schemaRef ds:uri="http://schemas.openxmlformats.org/officeDocument/2006/bibliography"/>
  </ds:schemaRefs>
</ds:datastoreItem>
</file>

<file path=customXml/itemProps93.xml><?xml version="1.0" encoding="utf-8"?>
<ds:datastoreItem xmlns:ds="http://schemas.openxmlformats.org/officeDocument/2006/customXml" ds:itemID="{68DDAB2E-F9B1-4E88-A2E3-E79EAF1C680C}">
  <ds:schemaRefs>
    <ds:schemaRef ds:uri="http://schemas.openxmlformats.org/officeDocument/2006/bibliography"/>
  </ds:schemaRefs>
</ds:datastoreItem>
</file>

<file path=customXml/itemProps94.xml><?xml version="1.0" encoding="utf-8"?>
<ds:datastoreItem xmlns:ds="http://schemas.openxmlformats.org/officeDocument/2006/customXml" ds:itemID="{07294C98-5001-41FC-B6BA-E13668512EBB}">
  <ds:schemaRefs>
    <ds:schemaRef ds:uri="http://schemas.openxmlformats.org/officeDocument/2006/bibliography"/>
  </ds:schemaRefs>
</ds:datastoreItem>
</file>

<file path=customXml/itemProps95.xml><?xml version="1.0" encoding="utf-8"?>
<ds:datastoreItem xmlns:ds="http://schemas.openxmlformats.org/officeDocument/2006/customXml" ds:itemID="{C9D134D6-D5BB-483A-9A42-E7C89F4B4904}">
  <ds:schemaRefs>
    <ds:schemaRef ds:uri="http://schemas.openxmlformats.org/officeDocument/2006/bibliography"/>
  </ds:schemaRefs>
</ds:datastoreItem>
</file>

<file path=customXml/itemProps96.xml><?xml version="1.0" encoding="utf-8"?>
<ds:datastoreItem xmlns:ds="http://schemas.openxmlformats.org/officeDocument/2006/customXml" ds:itemID="{669ABEF5-B4B6-4A51-9BCF-C2CDC9B8F033}">
  <ds:schemaRefs>
    <ds:schemaRef ds:uri="http://schemas.openxmlformats.org/officeDocument/2006/bibliography"/>
  </ds:schemaRefs>
</ds:datastoreItem>
</file>

<file path=customXml/itemProps97.xml><?xml version="1.0" encoding="utf-8"?>
<ds:datastoreItem xmlns:ds="http://schemas.openxmlformats.org/officeDocument/2006/customXml" ds:itemID="{E1E67B63-D46F-4BCD-8F32-A41EF616476A}">
  <ds:schemaRefs>
    <ds:schemaRef ds:uri="http://schemas.openxmlformats.org/officeDocument/2006/bibliography"/>
  </ds:schemaRefs>
</ds:datastoreItem>
</file>

<file path=customXml/itemProps98.xml><?xml version="1.0" encoding="utf-8"?>
<ds:datastoreItem xmlns:ds="http://schemas.openxmlformats.org/officeDocument/2006/customXml" ds:itemID="{60972AF4-129D-452D-934F-1279FA57D290}">
  <ds:schemaRefs>
    <ds:schemaRef ds:uri="http://schemas.openxmlformats.org/officeDocument/2006/bibliography"/>
  </ds:schemaRefs>
</ds:datastoreItem>
</file>

<file path=customXml/itemProps99.xml><?xml version="1.0" encoding="utf-8"?>
<ds:datastoreItem xmlns:ds="http://schemas.openxmlformats.org/officeDocument/2006/customXml" ds:itemID="{13A11474-5822-4D90-A552-8C6C52A506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2642</TotalTime>
  <Pages>1</Pages>
  <Words>19152</Words>
  <Characters>109167</Characters>
  <Application>Microsoft Office Word</Application>
  <DocSecurity>0</DocSecurity>
  <Lines>909</Lines>
  <Paragraphs>256</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128063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Zorica Vicentic</cp:lastModifiedBy>
  <cp:revision>218</cp:revision>
  <cp:lastPrinted>2017-11-16T07:21:00Z</cp:lastPrinted>
  <dcterms:created xsi:type="dcterms:W3CDTF">2016-11-10T13:15:00Z</dcterms:created>
  <dcterms:modified xsi:type="dcterms:W3CDTF">2017-12-18T10:07:00Z</dcterms:modified>
</cp:coreProperties>
</file>