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43B0F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5765FA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DF3028" w:rsidRPr="005765FA" w:rsidRDefault="005765FA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5765FA">
        <w:rPr>
          <w:rFonts w:ascii="Arial" w:hAnsi="Arial" w:cs="Arial"/>
          <w:b/>
          <w:sz w:val="22"/>
          <w:szCs w:val="22"/>
          <w:lang w:val="sr-Cyrl-RS"/>
        </w:rPr>
        <w:t>Климa кoмoрe зa кoмaндну и рeлejну сaлу - TEНT-A</w:t>
      </w:r>
    </w:p>
    <w:p w:rsidR="005765FA" w:rsidRPr="005765FA" w:rsidRDefault="005765FA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5765F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765FA">
        <w:rPr>
          <w:rFonts w:ascii="Arial" w:hAnsi="Arial" w:cs="Arial"/>
          <w:sz w:val="22"/>
          <w:szCs w:val="22"/>
        </w:rPr>
        <w:t xml:space="preserve">- У </w:t>
      </w:r>
      <w:r w:rsidR="00EA07F9" w:rsidRPr="005765FA">
        <w:rPr>
          <w:rFonts w:ascii="Arial" w:hAnsi="Arial" w:cs="Arial"/>
          <w:sz w:val="22"/>
          <w:szCs w:val="22"/>
          <w:lang w:val="sr-Cyrl-RS"/>
        </w:rPr>
        <w:t>ОТВОРЕНОМ</w:t>
      </w:r>
      <w:r w:rsidRPr="005765FA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5765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765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5765FA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5765FA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5765FA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5765FA" w:rsidRDefault="00AE482A" w:rsidP="007B7768">
      <w:pPr>
        <w:jc w:val="center"/>
        <w:rPr>
          <w:rFonts w:ascii="Arial" w:hAnsi="Arial" w:cs="Arial"/>
          <w:b/>
          <w:sz w:val="22"/>
          <w:szCs w:val="22"/>
        </w:rPr>
      </w:pPr>
      <w:r w:rsidRPr="005765FA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765FA" w:rsidRPr="005765FA">
        <w:rPr>
          <w:rFonts w:ascii="Arial" w:hAnsi="Arial" w:cs="Arial"/>
          <w:b/>
          <w:sz w:val="22"/>
          <w:szCs w:val="22"/>
        </w:rPr>
        <w:t>3000/</w:t>
      </w:r>
      <w:r w:rsidR="005765FA" w:rsidRPr="005765FA">
        <w:rPr>
          <w:rFonts w:ascii="Arial" w:hAnsi="Arial" w:cs="Arial"/>
          <w:b/>
          <w:sz w:val="22"/>
          <w:szCs w:val="22"/>
          <w:lang w:val="sr-Cyrl-RS"/>
        </w:rPr>
        <w:t>0353</w:t>
      </w:r>
      <w:r w:rsidR="005765FA" w:rsidRPr="005765FA">
        <w:rPr>
          <w:rFonts w:ascii="Arial" w:hAnsi="Arial" w:cs="Arial"/>
          <w:b/>
          <w:sz w:val="22"/>
          <w:szCs w:val="22"/>
        </w:rPr>
        <w:t xml:space="preserve">/2017 (НН </w:t>
      </w:r>
      <w:r w:rsidR="005765FA" w:rsidRPr="005765FA">
        <w:rPr>
          <w:rFonts w:ascii="Arial" w:hAnsi="Arial" w:cs="Arial"/>
          <w:b/>
          <w:sz w:val="22"/>
          <w:szCs w:val="22"/>
          <w:lang w:val="sr-Cyrl-RS"/>
        </w:rPr>
        <w:t>1598</w:t>
      </w:r>
      <w:r w:rsidR="005765FA" w:rsidRPr="005765FA">
        <w:rPr>
          <w:rFonts w:ascii="Arial" w:hAnsi="Arial" w:cs="Arial"/>
          <w:b/>
          <w:sz w:val="22"/>
          <w:szCs w:val="22"/>
        </w:rPr>
        <w:t>/2017)</w:t>
      </w:r>
    </w:p>
    <w:p w:rsidR="00C6690C" w:rsidRPr="005765F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765FA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765FA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765FA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9071FB" w:rsidRPr="009071FB" w:rsidRDefault="009071F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13570" w:rsidRDefault="00213570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9071FB">
        <w:rPr>
          <w:rFonts w:ascii="Arial" w:eastAsia="Arial Unicode MS" w:hAnsi="Arial"/>
          <w:kern w:val="2"/>
          <w:lang w:val="sr-Latn-RS"/>
        </w:rPr>
        <w:t>32233/2</w:t>
      </w:r>
      <w:r w:rsidR="00605D5A">
        <w:rPr>
          <w:rFonts w:ascii="Arial" w:eastAsia="Arial Unicode MS" w:hAnsi="Arial"/>
          <w:kern w:val="2"/>
          <w:lang w:val="sr-Latn-RS"/>
        </w:rPr>
        <w:t>-2018</w:t>
      </w:r>
      <w:r w:rsidR="00580767">
        <w:rPr>
          <w:rFonts w:ascii="Arial" w:eastAsia="Arial Unicode MS" w:hAnsi="Arial"/>
          <w:kern w:val="2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9071FB">
        <w:rPr>
          <w:rFonts w:ascii="Arial" w:hAnsi="Arial" w:cs="Arial"/>
          <w:sz w:val="22"/>
          <w:szCs w:val="22"/>
          <w:lang w:val="sr-Latn-RS"/>
        </w:rPr>
        <w:t>24.01</w:t>
      </w:r>
      <w:bookmarkStart w:id="0" w:name="_GoBack"/>
      <w:bookmarkEnd w:id="0"/>
      <w:r w:rsidRPr="005A41AB">
        <w:rPr>
          <w:rFonts w:ascii="Arial" w:hAnsi="Arial" w:cs="Arial"/>
          <w:sz w:val="22"/>
          <w:szCs w:val="22"/>
          <w:lang w:val="sr-Cyrl-RS"/>
        </w:rPr>
        <w:t>.</w:t>
      </w:r>
      <w:r w:rsidR="005765FA">
        <w:rPr>
          <w:rFonts w:ascii="Arial" w:hAnsi="Arial" w:cs="Arial"/>
          <w:sz w:val="22"/>
          <w:szCs w:val="22"/>
          <w:lang w:val="sr-Latn-RS"/>
        </w:rPr>
        <w:t>2018.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765FA" w:rsidRPr="005765FA" w:rsidRDefault="00C6690C" w:rsidP="005765FA">
      <w:pPr>
        <w:jc w:val="center"/>
        <w:rPr>
          <w:rFonts w:ascii="Arial" w:hAnsi="Arial" w:cs="Arial"/>
          <w:b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765FA" w:rsidRPr="005765FA">
        <w:rPr>
          <w:rFonts w:ascii="Arial" w:hAnsi="Arial" w:cs="Arial"/>
          <w:b/>
          <w:sz w:val="22"/>
          <w:szCs w:val="22"/>
        </w:rPr>
        <w:t>3000/</w:t>
      </w:r>
      <w:r w:rsidR="005765FA" w:rsidRPr="005765FA">
        <w:rPr>
          <w:rFonts w:ascii="Arial" w:hAnsi="Arial" w:cs="Arial"/>
          <w:b/>
          <w:sz w:val="22"/>
          <w:szCs w:val="22"/>
          <w:lang w:val="sr-Cyrl-RS"/>
        </w:rPr>
        <w:t>0353</w:t>
      </w:r>
      <w:r w:rsidR="005765FA" w:rsidRPr="005765FA">
        <w:rPr>
          <w:rFonts w:ascii="Arial" w:hAnsi="Arial" w:cs="Arial"/>
          <w:b/>
          <w:sz w:val="22"/>
          <w:szCs w:val="22"/>
        </w:rPr>
        <w:t xml:space="preserve">/2017 (НН </w:t>
      </w:r>
      <w:r w:rsidR="005765FA" w:rsidRPr="005765FA">
        <w:rPr>
          <w:rFonts w:ascii="Arial" w:hAnsi="Arial" w:cs="Arial"/>
          <w:b/>
          <w:sz w:val="22"/>
          <w:szCs w:val="22"/>
          <w:lang w:val="sr-Cyrl-RS"/>
        </w:rPr>
        <w:t>1598</w:t>
      </w:r>
      <w:r w:rsidR="005765FA" w:rsidRPr="005765FA">
        <w:rPr>
          <w:rFonts w:ascii="Arial" w:hAnsi="Arial" w:cs="Arial"/>
          <w:b/>
          <w:sz w:val="22"/>
          <w:szCs w:val="22"/>
        </w:rPr>
        <w:t>/2017)</w:t>
      </w:r>
    </w:p>
    <w:p w:rsidR="005D6747" w:rsidRDefault="005D6747" w:rsidP="005765F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6690C" w:rsidRPr="00BB321F" w:rsidRDefault="00C6690C" w:rsidP="00BB321F">
      <w:pPr>
        <w:jc w:val="center"/>
        <w:rPr>
          <w:rFonts w:ascii="Arial" w:hAnsi="Arial" w:cs="Arial"/>
          <w:b/>
          <w:sz w:val="22"/>
          <w:szCs w:val="22"/>
        </w:rPr>
      </w:pPr>
      <w:r w:rsidRPr="00BB321F">
        <w:rPr>
          <w:rFonts w:ascii="Arial" w:hAnsi="Arial" w:cs="Arial"/>
          <w:b/>
          <w:sz w:val="22"/>
          <w:szCs w:val="22"/>
        </w:rPr>
        <w:t>1.</w:t>
      </w:r>
    </w:p>
    <w:p w:rsidR="00DF3028" w:rsidRPr="00BB321F" w:rsidRDefault="00C6690C" w:rsidP="00C907A3">
      <w:pPr>
        <w:rPr>
          <w:rFonts w:ascii="Arial" w:hAnsi="Arial" w:cs="Arial"/>
          <w:sz w:val="22"/>
          <w:szCs w:val="22"/>
          <w:lang w:val="sr-Cyrl-RS" w:eastAsia="hr-HR"/>
        </w:rPr>
      </w:pPr>
      <w:r w:rsidRPr="00BB321F">
        <w:rPr>
          <w:rFonts w:ascii="Arial" w:hAnsi="Arial" w:cs="Arial"/>
          <w:b/>
          <w:sz w:val="22"/>
          <w:szCs w:val="22"/>
        </w:rPr>
        <w:t>Тачка</w:t>
      </w:r>
      <w:r w:rsidR="004E32C8" w:rsidRPr="00BB321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DD61C9" w:rsidRPr="00BB321F">
        <w:rPr>
          <w:rFonts w:ascii="Arial" w:hAnsi="Arial" w:cs="Arial"/>
          <w:b/>
          <w:sz w:val="22"/>
          <w:szCs w:val="22"/>
          <w:lang w:val="sr-Cyrl-RS"/>
        </w:rPr>
        <w:t>3. Техничка спецификација</w:t>
      </w:r>
      <w:r w:rsidR="00C907A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907A3" w:rsidRPr="00BB321F">
        <w:rPr>
          <w:rFonts w:ascii="Arial" w:hAnsi="Arial" w:cs="Arial"/>
          <w:sz w:val="22"/>
          <w:szCs w:val="22"/>
          <w:lang w:val="sr-Cyrl-RS"/>
        </w:rPr>
        <w:t>на страни 4 од 6</w:t>
      </w:r>
      <w:r w:rsidR="00C907A3" w:rsidRPr="00BB321F">
        <w:rPr>
          <w:rFonts w:ascii="Arial" w:hAnsi="Arial" w:cs="Arial"/>
          <w:sz w:val="22"/>
          <w:szCs w:val="22"/>
          <w:lang w:val="sr-Latn-RS"/>
        </w:rPr>
        <w:t>9</w:t>
      </w:r>
      <w:r w:rsidR="00C907A3" w:rsidRPr="00BB32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907A3" w:rsidRPr="00BB321F">
        <w:rPr>
          <w:rFonts w:ascii="Arial" w:hAnsi="Arial" w:cs="Arial"/>
          <w:sz w:val="22"/>
          <w:szCs w:val="22"/>
        </w:rPr>
        <w:t>конкурсне документације</w:t>
      </w:r>
      <w:r w:rsidR="005765FA" w:rsidRPr="00BB321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="00C907A3">
        <w:rPr>
          <w:rFonts w:ascii="Arial" w:hAnsi="Arial" w:cs="Arial"/>
          <w:b/>
          <w:sz w:val="22"/>
          <w:szCs w:val="22"/>
          <w:lang w:val="sr-Cyrl-RS"/>
        </w:rPr>
        <w:t xml:space="preserve">допуњује се </w:t>
      </w:r>
      <w:r w:rsidR="005765FA" w:rsidRPr="00BB321F">
        <w:rPr>
          <w:rFonts w:ascii="Arial" w:hAnsi="Arial" w:cs="Arial"/>
          <w:b/>
          <w:sz w:val="22"/>
          <w:szCs w:val="22"/>
          <w:lang w:val="sr-Latn-RS"/>
        </w:rPr>
        <w:t>пoдтaчкa</w:t>
      </w:r>
      <w:r w:rsidR="00C907A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907A3" w:rsidRPr="00C907A3">
        <w:rPr>
          <w:rFonts w:ascii="Arial" w:hAnsi="Arial" w:cs="Arial"/>
          <w:b/>
          <w:sz w:val="22"/>
          <w:szCs w:val="22"/>
          <w:lang w:val="sr-Cyrl-RS"/>
        </w:rPr>
        <w:t xml:space="preserve">3.1 </w:t>
      </w:r>
      <w:r w:rsidR="00C907A3" w:rsidRPr="00C907A3">
        <w:rPr>
          <w:rFonts w:ascii="Arial" w:hAnsi="Arial" w:cs="Arial"/>
          <w:b/>
          <w:sz w:val="22"/>
          <w:szCs w:val="22"/>
        </w:rPr>
        <w:t xml:space="preserve">Врста </w:t>
      </w:r>
      <w:r w:rsidR="00C907A3" w:rsidRPr="00C907A3">
        <w:rPr>
          <w:rFonts w:ascii="Arial" w:hAnsi="Arial" w:cs="Arial"/>
          <w:b/>
          <w:sz w:val="22"/>
          <w:szCs w:val="22"/>
          <w:lang w:val="sr-Cyrl-RS"/>
        </w:rPr>
        <w:t xml:space="preserve">и </w:t>
      </w:r>
      <w:r w:rsidR="00C907A3" w:rsidRPr="00C907A3">
        <w:rPr>
          <w:rFonts w:ascii="Arial" w:hAnsi="Arial" w:cs="Arial"/>
          <w:b/>
          <w:sz w:val="22"/>
          <w:szCs w:val="22"/>
        </w:rPr>
        <w:t>количина добара</w:t>
      </w:r>
      <w:r w:rsidR="00C907A3">
        <w:rPr>
          <w:rFonts w:ascii="Arial" w:hAnsi="Arial" w:cs="Arial"/>
          <w:b/>
          <w:sz w:val="22"/>
          <w:szCs w:val="22"/>
          <w:lang w:val="sr-Cyrl-RS"/>
        </w:rPr>
        <w:t xml:space="preserve">, и мења се подтачка </w:t>
      </w:r>
      <w:r w:rsidR="005765FA" w:rsidRPr="00BB321F">
        <w:rPr>
          <w:rFonts w:ascii="Arial" w:hAnsi="Arial" w:cs="Arial"/>
          <w:b/>
          <w:sz w:val="22"/>
          <w:szCs w:val="22"/>
          <w:lang w:val="sr-Cyrl-RS"/>
        </w:rPr>
        <w:t>3.2 О</w:t>
      </w:r>
      <w:r w:rsidR="005765FA" w:rsidRPr="00BB321F">
        <w:rPr>
          <w:rFonts w:ascii="Arial" w:hAnsi="Arial" w:cs="Arial"/>
          <w:b/>
          <w:sz w:val="22"/>
          <w:szCs w:val="22"/>
        </w:rPr>
        <w:t>пис</w:t>
      </w:r>
      <w:r w:rsidR="005765FA" w:rsidRPr="00BB321F">
        <w:rPr>
          <w:rFonts w:ascii="Arial" w:hAnsi="Arial" w:cs="Arial"/>
          <w:b/>
          <w:sz w:val="22"/>
          <w:szCs w:val="22"/>
          <w:lang w:val="sr-Cyrl-RS"/>
        </w:rPr>
        <w:t xml:space="preserve"> добара и т</w:t>
      </w:r>
      <w:r w:rsidR="005765FA" w:rsidRPr="00BB321F">
        <w:rPr>
          <w:rFonts w:ascii="Arial" w:hAnsi="Arial" w:cs="Arial"/>
          <w:b/>
          <w:sz w:val="22"/>
          <w:szCs w:val="22"/>
        </w:rPr>
        <w:t>ехничке карактеристике</w:t>
      </w:r>
      <w:r w:rsidR="00C907A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BE0205" w:rsidRPr="00BB321F">
        <w:rPr>
          <w:rFonts w:ascii="Arial" w:hAnsi="Arial" w:cs="Arial"/>
          <w:sz w:val="22"/>
          <w:szCs w:val="22"/>
          <w:lang w:val="sr-Cyrl-RS"/>
        </w:rPr>
        <w:t xml:space="preserve">новим описом и техничким карактеристикама, и </w:t>
      </w:r>
      <w:r w:rsidR="00DF3028" w:rsidRPr="00BB321F">
        <w:rPr>
          <w:rFonts w:ascii="Arial" w:hAnsi="Arial" w:cs="Arial"/>
          <w:sz w:val="22"/>
          <w:szCs w:val="22"/>
          <w:lang w:val="sr-Cyrl-RS" w:eastAsia="hr-HR"/>
        </w:rPr>
        <w:t>глас</w:t>
      </w:r>
      <w:r w:rsidR="005765FA" w:rsidRPr="00BB321F">
        <w:rPr>
          <w:rFonts w:ascii="Arial" w:hAnsi="Arial" w:cs="Arial"/>
          <w:sz w:val="22"/>
          <w:szCs w:val="22"/>
          <w:lang w:val="sr-Cyrl-RS" w:eastAsia="hr-HR"/>
        </w:rPr>
        <w:t>и</w:t>
      </w:r>
      <w:r w:rsidR="00DF3028" w:rsidRPr="00BB321F">
        <w:rPr>
          <w:rFonts w:ascii="Arial" w:hAnsi="Arial" w:cs="Arial"/>
          <w:sz w:val="22"/>
          <w:szCs w:val="22"/>
          <w:lang w:val="sr-Cyrl-RS" w:eastAsia="hr-HR"/>
        </w:rPr>
        <w:t xml:space="preserve"> као у прилогу.</w:t>
      </w:r>
    </w:p>
    <w:p w:rsidR="00BB321F" w:rsidRPr="00BB321F" w:rsidRDefault="00BB321F" w:rsidP="00BB321F">
      <w:pPr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BB321F" w:rsidRDefault="00BB321F" w:rsidP="00BB321F">
      <w:pPr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BB321F">
        <w:rPr>
          <w:rFonts w:ascii="Arial" w:hAnsi="Arial" w:cs="Arial"/>
          <w:sz w:val="22"/>
          <w:szCs w:val="22"/>
          <w:lang w:val="sr-Cyrl-RS" w:eastAsia="hr-HR"/>
        </w:rPr>
        <w:t>Бришу се цртежи</w:t>
      </w:r>
      <w:r w:rsidR="00C907A3">
        <w:rPr>
          <w:rFonts w:ascii="Arial" w:hAnsi="Arial" w:cs="Arial"/>
          <w:sz w:val="22"/>
          <w:szCs w:val="22"/>
          <w:lang w:val="sr-Cyrl-RS" w:eastAsia="hr-HR"/>
        </w:rPr>
        <w:t xml:space="preserve"> који су у прилогу описа добара и техничких карактеристика, и додају се</w:t>
      </w:r>
      <w:r w:rsidRPr="00BB321F">
        <w:rPr>
          <w:rFonts w:ascii="Arial" w:hAnsi="Arial" w:cs="Arial"/>
          <w:sz w:val="22"/>
          <w:szCs w:val="22"/>
          <w:lang w:val="sr-Cyrl-RS" w:eastAsia="hr-HR"/>
        </w:rPr>
        <w:t xml:space="preserve"> нови</w:t>
      </w:r>
      <w:r w:rsidR="00C907A3">
        <w:rPr>
          <w:rFonts w:ascii="Arial" w:hAnsi="Arial" w:cs="Arial"/>
          <w:sz w:val="22"/>
          <w:szCs w:val="22"/>
          <w:lang w:val="sr-Cyrl-RS" w:eastAsia="hr-HR"/>
        </w:rPr>
        <w:t xml:space="preserve">, који </w:t>
      </w:r>
      <w:r w:rsidRPr="00BB321F">
        <w:rPr>
          <w:rFonts w:ascii="Arial" w:hAnsi="Arial" w:cs="Arial"/>
          <w:sz w:val="22"/>
          <w:szCs w:val="22"/>
          <w:lang w:val="sr-Cyrl-RS" w:eastAsia="hr-HR"/>
        </w:rPr>
        <w:t>ће бити објављени у ПДФ формату као прилог Измени конкурсне документације.</w:t>
      </w:r>
    </w:p>
    <w:p w:rsidR="005A153A" w:rsidRPr="00BB321F" w:rsidRDefault="005A153A" w:rsidP="00BB32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B321F">
        <w:rPr>
          <w:rFonts w:ascii="Arial" w:hAnsi="Arial" w:cs="Arial"/>
          <w:sz w:val="22"/>
          <w:szCs w:val="22"/>
          <w:lang w:val="sr-Cyrl-RS"/>
        </w:rPr>
        <w:t xml:space="preserve">     </w:t>
      </w:r>
    </w:p>
    <w:p w:rsidR="00DF3028" w:rsidRPr="00BB321F" w:rsidRDefault="00DF3028" w:rsidP="00BB321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B321F">
        <w:rPr>
          <w:rFonts w:ascii="Arial" w:hAnsi="Arial" w:cs="Arial"/>
          <w:b/>
          <w:sz w:val="22"/>
          <w:szCs w:val="22"/>
          <w:lang w:val="sr-Cyrl-RS"/>
        </w:rPr>
        <w:t>2.</w:t>
      </w:r>
    </w:p>
    <w:p w:rsidR="00DF3028" w:rsidRPr="00BB321F" w:rsidRDefault="00BB321F" w:rsidP="00BB321F">
      <w:pPr>
        <w:ind w:right="-180"/>
        <w:jc w:val="both"/>
        <w:rPr>
          <w:rFonts w:ascii="Arial" w:hAnsi="Arial" w:cs="Arial"/>
          <w:sz w:val="22"/>
          <w:szCs w:val="22"/>
          <w:lang w:val="sr-Cyrl-RS"/>
        </w:rPr>
      </w:pPr>
      <w:bookmarkStart w:id="1" w:name="_Toc442559884"/>
      <w:r w:rsidRPr="00C907A3">
        <w:rPr>
          <w:rFonts w:ascii="Arial" w:hAnsi="Arial" w:cs="Arial"/>
          <w:sz w:val="22"/>
          <w:szCs w:val="22"/>
          <w:lang w:val="sr-Cyrl-RS"/>
        </w:rPr>
        <w:t xml:space="preserve">Тачка </w:t>
      </w:r>
      <w:bookmarkEnd w:id="1"/>
      <w:r w:rsidRPr="00C907A3">
        <w:rPr>
          <w:rStyle w:val="Heading1Char"/>
          <w:rFonts w:cs="Arial"/>
          <w:sz w:val="22"/>
          <w:szCs w:val="22"/>
        </w:rPr>
        <w:t>4.1</w:t>
      </w:r>
      <w:r w:rsidRPr="00BB321F">
        <w:rPr>
          <w:rFonts w:ascii="Arial" w:hAnsi="Arial" w:cs="Arial"/>
          <w:b/>
          <w:sz w:val="22"/>
          <w:szCs w:val="22"/>
        </w:rPr>
        <w:t xml:space="preserve">  </w:t>
      </w:r>
      <w:r w:rsidRPr="00BB321F">
        <w:rPr>
          <w:rFonts w:ascii="Arial" w:hAnsi="Arial" w:cs="Arial"/>
          <w:b/>
          <w:sz w:val="22"/>
          <w:szCs w:val="22"/>
          <w:lang w:val="sr-Cyrl-RS"/>
        </w:rPr>
        <w:t>Додатни услови за учешће у поступку јавне набавке из члана 76. Закона</w:t>
      </w:r>
      <w:r w:rsidRPr="00BB321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13570">
        <w:rPr>
          <w:rFonts w:ascii="Arial" w:hAnsi="Arial" w:cs="Arial"/>
          <w:b/>
          <w:sz w:val="22"/>
          <w:szCs w:val="22"/>
          <w:lang w:val="sr-Cyrl-RS"/>
        </w:rPr>
        <w:t>подтачка 6</w:t>
      </w:r>
      <w:r w:rsidRPr="00BB321F">
        <w:rPr>
          <w:rFonts w:ascii="Arial" w:hAnsi="Arial" w:cs="Arial"/>
          <w:b/>
          <w:sz w:val="22"/>
          <w:szCs w:val="22"/>
          <w:lang w:val="sr-Cyrl-RS"/>
        </w:rPr>
        <w:t xml:space="preserve">. </w:t>
      </w:r>
      <w:r w:rsidR="00213570">
        <w:rPr>
          <w:rFonts w:ascii="Arial" w:hAnsi="Arial" w:cs="Arial"/>
          <w:b/>
          <w:sz w:val="22"/>
          <w:szCs w:val="22"/>
          <w:lang w:val="sr-Cyrl-RS"/>
        </w:rPr>
        <w:t>Кадровски</w:t>
      </w:r>
      <w:r w:rsidRPr="00BB321F">
        <w:rPr>
          <w:rFonts w:ascii="Arial" w:hAnsi="Arial" w:cs="Arial"/>
          <w:b/>
          <w:sz w:val="22"/>
          <w:szCs w:val="22"/>
          <w:lang w:val="sr-Cyrl-RS"/>
        </w:rPr>
        <w:t xml:space="preserve"> капацитет</w:t>
      </w:r>
      <w:r w:rsidRPr="00BB321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DF3028" w:rsidRPr="00BB321F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Pr="00BB321F">
        <w:rPr>
          <w:rFonts w:ascii="Arial" w:hAnsi="Arial" w:cs="Arial"/>
          <w:sz w:val="22"/>
          <w:szCs w:val="22"/>
          <w:lang w:val="sr-Cyrl-RS"/>
        </w:rPr>
        <w:t>19</w:t>
      </w:r>
      <w:r w:rsidR="00DF3028" w:rsidRPr="00BB321F">
        <w:rPr>
          <w:rFonts w:ascii="Arial" w:hAnsi="Arial" w:cs="Arial"/>
          <w:sz w:val="22"/>
          <w:szCs w:val="22"/>
          <w:lang w:val="sr-Cyrl-RS"/>
        </w:rPr>
        <w:t xml:space="preserve"> од 6</w:t>
      </w:r>
      <w:r w:rsidRPr="00BB321F">
        <w:rPr>
          <w:rFonts w:ascii="Arial" w:hAnsi="Arial" w:cs="Arial"/>
          <w:sz w:val="22"/>
          <w:szCs w:val="22"/>
          <w:lang w:val="sr-Cyrl-RS"/>
        </w:rPr>
        <w:t>9</w:t>
      </w:r>
      <w:r w:rsidR="00DF3028" w:rsidRPr="00BB32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F3028" w:rsidRPr="00BB321F">
        <w:rPr>
          <w:rFonts w:ascii="Arial" w:hAnsi="Arial" w:cs="Arial"/>
          <w:sz w:val="22"/>
          <w:szCs w:val="22"/>
        </w:rPr>
        <w:t>конкурсне документације</w:t>
      </w:r>
      <w:r w:rsidR="00DF3028" w:rsidRPr="00BB321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DF3028" w:rsidRPr="00BB321F">
        <w:rPr>
          <w:rFonts w:ascii="Arial" w:hAnsi="Arial" w:cs="Arial"/>
          <w:sz w:val="22"/>
          <w:szCs w:val="22"/>
          <w:lang w:val="sr-Cyrl-RS" w:eastAsia="hr-HR"/>
        </w:rPr>
        <w:t xml:space="preserve">допуњује се </w:t>
      </w:r>
      <w:r w:rsidR="00213570">
        <w:rPr>
          <w:rFonts w:ascii="Arial" w:hAnsi="Arial" w:cs="Arial"/>
          <w:sz w:val="22"/>
          <w:szCs w:val="22"/>
          <w:lang w:val="sr-Cyrl-RS" w:eastAsia="hr-HR"/>
        </w:rPr>
        <w:t xml:space="preserve">и </w:t>
      </w:r>
      <w:r w:rsidR="00DF3028" w:rsidRPr="00BB321F">
        <w:rPr>
          <w:rFonts w:ascii="Arial" w:hAnsi="Arial" w:cs="Arial"/>
          <w:sz w:val="22"/>
          <w:szCs w:val="22"/>
          <w:lang w:val="sr-Cyrl-RS" w:eastAsia="hr-HR"/>
        </w:rPr>
        <w:t>глас</w:t>
      </w:r>
      <w:r w:rsidRPr="00BB321F">
        <w:rPr>
          <w:rFonts w:ascii="Arial" w:hAnsi="Arial" w:cs="Arial"/>
          <w:sz w:val="22"/>
          <w:szCs w:val="22"/>
          <w:lang w:val="sr-Cyrl-RS" w:eastAsia="hr-HR"/>
        </w:rPr>
        <w:t>и</w:t>
      </w:r>
      <w:r w:rsidR="00DF3028" w:rsidRPr="00BB321F">
        <w:rPr>
          <w:rFonts w:ascii="Arial" w:hAnsi="Arial" w:cs="Arial"/>
          <w:sz w:val="22"/>
          <w:szCs w:val="22"/>
          <w:lang w:val="sr-Cyrl-RS" w:eastAsia="hr-HR"/>
        </w:rPr>
        <w:t xml:space="preserve"> као у прилогу.</w:t>
      </w:r>
    </w:p>
    <w:p w:rsidR="00DD61C9" w:rsidRDefault="00DD61C9" w:rsidP="00BB32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907A3" w:rsidRDefault="00C907A3" w:rsidP="00C907A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B321F">
        <w:rPr>
          <w:rFonts w:ascii="Arial" w:hAnsi="Arial" w:cs="Arial"/>
          <w:b/>
          <w:sz w:val="22"/>
          <w:szCs w:val="22"/>
          <w:lang w:val="sr-Cyrl-RS"/>
        </w:rPr>
        <w:t>3.</w:t>
      </w:r>
    </w:p>
    <w:p w:rsidR="00153594" w:rsidRPr="00BB321F" w:rsidRDefault="00C907A3" w:rsidP="00153594">
      <w:pPr>
        <w:ind w:right="-18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Образац 2. – Образац структуре цене, </w:t>
      </w:r>
      <w:r w:rsidRPr="00153594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153594" w:rsidRPr="00153594">
        <w:rPr>
          <w:rFonts w:ascii="Arial" w:hAnsi="Arial" w:cs="Arial"/>
          <w:sz w:val="22"/>
          <w:szCs w:val="22"/>
          <w:lang w:val="sr-Cyrl-RS"/>
        </w:rPr>
        <w:t>45 од 69,</w:t>
      </w:r>
      <w:r w:rsidR="0015359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53594" w:rsidRPr="00BB321F">
        <w:rPr>
          <w:rFonts w:ascii="Arial" w:hAnsi="Arial" w:cs="Arial"/>
          <w:sz w:val="22"/>
          <w:szCs w:val="22"/>
        </w:rPr>
        <w:t>конкурсне документације</w:t>
      </w:r>
      <w:r w:rsidR="00153594" w:rsidRPr="00BB321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153594" w:rsidRPr="00BB321F">
        <w:rPr>
          <w:rFonts w:ascii="Arial" w:hAnsi="Arial" w:cs="Arial"/>
          <w:sz w:val="22"/>
          <w:szCs w:val="22"/>
          <w:lang w:val="sr-Cyrl-RS" w:eastAsia="hr-HR"/>
        </w:rPr>
        <w:t xml:space="preserve">допуњује се </w:t>
      </w:r>
      <w:r w:rsidR="00153594">
        <w:rPr>
          <w:rFonts w:ascii="Arial" w:hAnsi="Arial" w:cs="Arial"/>
          <w:sz w:val="22"/>
          <w:szCs w:val="22"/>
          <w:lang w:val="sr-Cyrl-RS" w:eastAsia="hr-HR"/>
        </w:rPr>
        <w:t xml:space="preserve">и </w:t>
      </w:r>
      <w:r w:rsidR="00153594" w:rsidRPr="00BB321F">
        <w:rPr>
          <w:rFonts w:ascii="Arial" w:hAnsi="Arial" w:cs="Arial"/>
          <w:sz w:val="22"/>
          <w:szCs w:val="22"/>
          <w:lang w:val="sr-Cyrl-RS" w:eastAsia="hr-HR"/>
        </w:rPr>
        <w:t>гласи као у прилогу.</w:t>
      </w:r>
    </w:p>
    <w:p w:rsidR="00C907A3" w:rsidRPr="00BB321F" w:rsidRDefault="00C907A3" w:rsidP="00C907A3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67B60" w:rsidRPr="00BB321F" w:rsidRDefault="00153594" w:rsidP="00F40D8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4</w:t>
      </w:r>
      <w:r w:rsidR="00B16EF4" w:rsidRPr="00BB321F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C6690C" w:rsidRPr="005D6747" w:rsidRDefault="00C6690C" w:rsidP="00F40D89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CA003C">
        <w:rPr>
          <w:rFonts w:ascii="Arial" w:hAnsi="Arial" w:cs="Arial"/>
          <w:sz w:val="22"/>
          <w:szCs w:val="22"/>
          <w:lang w:val="sr-Cyrl-RS"/>
        </w:rPr>
        <w:t>измена</w:t>
      </w:r>
      <w:r w:rsidRPr="005D6747">
        <w:rPr>
          <w:rFonts w:ascii="Arial" w:hAnsi="Arial" w:cs="Arial"/>
          <w:sz w:val="22"/>
          <w:szCs w:val="22"/>
        </w:rPr>
        <w:t xml:space="preserve"> </w:t>
      </w:r>
      <w:r w:rsidR="004A3278">
        <w:rPr>
          <w:rFonts w:ascii="Arial" w:hAnsi="Arial" w:cs="Arial"/>
          <w:sz w:val="22"/>
          <w:szCs w:val="22"/>
          <w:lang w:val="sr-Cyrl-RS"/>
        </w:rPr>
        <w:t xml:space="preserve">и допуна </w:t>
      </w:r>
      <w:r w:rsidRPr="005D6747">
        <w:rPr>
          <w:rFonts w:ascii="Arial" w:hAnsi="Arial" w:cs="Arial"/>
          <w:sz w:val="22"/>
          <w:szCs w:val="22"/>
        </w:rPr>
        <w:t>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F40D89">
      <w:pPr>
        <w:jc w:val="both"/>
        <w:rPr>
          <w:rFonts w:ascii="Arial" w:hAnsi="Arial" w:cs="Arial"/>
          <w:sz w:val="22"/>
          <w:szCs w:val="22"/>
        </w:rPr>
      </w:pPr>
    </w:p>
    <w:p w:rsid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DF3028" w:rsidRPr="00DF3028" w:rsidRDefault="00DF3028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605D5A" w:rsidRDefault="00605D5A" w:rsidP="00862B95">
      <w:pPr>
        <w:pStyle w:val="NoSpacing"/>
        <w:ind w:left="-540"/>
        <w:rPr>
          <w:rFonts w:ascii="Arial" w:hAnsi="Arial"/>
          <w:lang w:val="sr-Latn-RS"/>
        </w:rPr>
      </w:pPr>
    </w:p>
    <w:p w:rsidR="00605D5A" w:rsidRDefault="00605D5A" w:rsidP="00862B95">
      <w:pPr>
        <w:pStyle w:val="NoSpacing"/>
        <w:ind w:left="-540"/>
        <w:rPr>
          <w:rFonts w:ascii="Arial" w:hAnsi="Arial"/>
          <w:lang w:val="sr-Latn-RS"/>
        </w:rPr>
      </w:pPr>
    </w:p>
    <w:p w:rsidR="00605D5A" w:rsidRDefault="00605D5A" w:rsidP="00862B95">
      <w:pPr>
        <w:pStyle w:val="NoSpacing"/>
        <w:ind w:left="-540"/>
        <w:rPr>
          <w:rFonts w:ascii="Arial" w:hAnsi="Arial"/>
          <w:lang w:val="sr-Latn-RS"/>
        </w:rPr>
      </w:pPr>
    </w:p>
    <w:p w:rsidR="00605D5A" w:rsidRDefault="00605D5A" w:rsidP="00862B95">
      <w:pPr>
        <w:pStyle w:val="NoSpacing"/>
        <w:ind w:left="-540"/>
        <w:rPr>
          <w:rFonts w:ascii="Arial" w:hAnsi="Arial"/>
          <w:lang w:val="sr-Latn-RS"/>
        </w:rPr>
      </w:pPr>
    </w:p>
    <w:p w:rsidR="00605D5A" w:rsidRDefault="00605D5A" w:rsidP="00862B95">
      <w:pPr>
        <w:pStyle w:val="NoSpacing"/>
        <w:ind w:left="-540"/>
        <w:rPr>
          <w:rFonts w:ascii="Arial" w:hAnsi="Arial"/>
          <w:lang w:val="sr-Latn-RS"/>
        </w:rPr>
      </w:pPr>
    </w:p>
    <w:p w:rsidR="00605D5A" w:rsidRDefault="00605D5A" w:rsidP="00862B95">
      <w:pPr>
        <w:pStyle w:val="NoSpacing"/>
        <w:ind w:left="-540"/>
        <w:rPr>
          <w:rFonts w:ascii="Arial" w:hAnsi="Arial"/>
          <w:lang w:val="sr-Latn-RS"/>
        </w:rPr>
      </w:pPr>
    </w:p>
    <w:p w:rsidR="00605D5A" w:rsidRDefault="00605D5A" w:rsidP="00862B95">
      <w:pPr>
        <w:pStyle w:val="NoSpacing"/>
        <w:ind w:left="-540"/>
        <w:rPr>
          <w:rFonts w:ascii="Arial" w:hAnsi="Arial"/>
          <w:lang w:val="sr-Latn-RS"/>
        </w:rPr>
      </w:pPr>
    </w:p>
    <w:p w:rsidR="00605D5A" w:rsidRDefault="00605D5A" w:rsidP="00862B95">
      <w:pPr>
        <w:pStyle w:val="NoSpacing"/>
        <w:ind w:left="-540"/>
        <w:rPr>
          <w:rFonts w:ascii="Arial" w:hAnsi="Arial"/>
          <w:lang w:val="sr-Latn-RS"/>
        </w:rPr>
      </w:pPr>
    </w:p>
    <w:p w:rsidR="00605D5A" w:rsidRDefault="00605D5A" w:rsidP="00862B95">
      <w:pPr>
        <w:pStyle w:val="NoSpacing"/>
        <w:ind w:left="-540"/>
        <w:rPr>
          <w:rFonts w:ascii="Arial" w:hAnsi="Arial"/>
          <w:lang w:val="sr-Latn-RS"/>
        </w:rPr>
      </w:pPr>
    </w:p>
    <w:p w:rsidR="00605D5A" w:rsidRDefault="00605D5A" w:rsidP="00862B95">
      <w:pPr>
        <w:pStyle w:val="NoSpacing"/>
        <w:ind w:left="-540"/>
        <w:rPr>
          <w:rFonts w:ascii="Arial" w:hAnsi="Arial"/>
          <w:lang w:val="sr-Latn-RS"/>
        </w:rPr>
      </w:pPr>
    </w:p>
    <w:p w:rsidR="00852DCA" w:rsidRPr="00852DCA" w:rsidRDefault="0004030A" w:rsidP="00852DCA">
      <w:pPr>
        <w:pStyle w:val="NoSpacing"/>
        <w:ind w:firstLine="0"/>
        <w:jc w:val="center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lastRenderedPageBreak/>
        <w:t>1.</w:t>
      </w:r>
    </w:p>
    <w:p w:rsidR="00852DCA" w:rsidRPr="00852DCA" w:rsidRDefault="00852DCA" w:rsidP="00852DCA">
      <w:pPr>
        <w:pStyle w:val="NoSpacing"/>
        <w:ind w:firstLine="0"/>
        <w:rPr>
          <w:rFonts w:ascii="Arial" w:hAnsi="Arial"/>
          <w:sz w:val="10"/>
          <w:szCs w:val="10"/>
          <w:lang w:val="sr-Cyrl-RS"/>
        </w:rPr>
      </w:pPr>
    </w:p>
    <w:p w:rsidR="0044330D" w:rsidRPr="00852DCA" w:rsidRDefault="0044330D" w:rsidP="0044330D">
      <w:pPr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852DCA">
        <w:rPr>
          <w:rFonts w:ascii="Arial" w:hAnsi="Arial" w:cs="Arial"/>
          <w:b/>
          <w:noProof/>
          <w:sz w:val="22"/>
          <w:szCs w:val="22"/>
          <w:lang w:val="sr-Cyrl-RS"/>
        </w:rPr>
        <w:t>3. Техничка спецификација</w:t>
      </w:r>
    </w:p>
    <w:p w:rsidR="00EB2D6D" w:rsidRPr="00071490" w:rsidRDefault="00EB2D6D" w:rsidP="00EB2D6D">
      <w:pPr>
        <w:rPr>
          <w:rFonts w:ascii="Arial" w:hAnsi="Arial" w:cs="Arial"/>
          <w:sz w:val="22"/>
          <w:szCs w:val="22"/>
        </w:rPr>
      </w:pPr>
      <w:r w:rsidRPr="00071490">
        <w:rPr>
          <w:rFonts w:ascii="Arial" w:hAnsi="Arial" w:cs="Arial"/>
          <w:sz w:val="22"/>
          <w:szCs w:val="22"/>
        </w:rPr>
        <w:t>(Врста, техничке карактеристике, квалитет, количина и опис добара,</w:t>
      </w:r>
      <w:r w:rsidRPr="0007149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1490">
        <w:rPr>
          <w:rFonts w:ascii="Arial" w:hAnsi="Arial" w:cs="Arial"/>
          <w:sz w:val="22"/>
          <w:szCs w:val="22"/>
        </w:rPr>
        <w:t>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EB2D6D" w:rsidRDefault="00EB2D6D" w:rsidP="00EB2D6D">
      <w:pPr>
        <w:rPr>
          <w:rFonts w:ascii="Arial" w:hAnsi="Arial" w:cs="Arial"/>
          <w:sz w:val="22"/>
          <w:szCs w:val="22"/>
          <w:lang w:val="sr-Cyrl-RS"/>
        </w:rPr>
      </w:pPr>
    </w:p>
    <w:p w:rsidR="00C907A3" w:rsidRPr="00C907A3" w:rsidRDefault="00C907A3" w:rsidP="00C907A3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C907A3">
        <w:rPr>
          <w:rFonts w:ascii="Arial" w:hAnsi="Arial" w:cs="Arial"/>
          <w:b/>
          <w:sz w:val="22"/>
          <w:szCs w:val="22"/>
          <w:lang w:val="sr-Cyrl-RS"/>
        </w:rPr>
        <w:t xml:space="preserve">3.1 </w:t>
      </w:r>
      <w:r w:rsidRPr="00C907A3">
        <w:rPr>
          <w:rFonts w:ascii="Arial" w:hAnsi="Arial" w:cs="Arial"/>
          <w:b/>
          <w:sz w:val="22"/>
          <w:szCs w:val="22"/>
        </w:rPr>
        <w:t xml:space="preserve">Врста </w:t>
      </w:r>
      <w:r w:rsidRPr="00C907A3">
        <w:rPr>
          <w:rFonts w:ascii="Arial" w:hAnsi="Arial" w:cs="Arial"/>
          <w:b/>
          <w:sz w:val="22"/>
          <w:szCs w:val="22"/>
          <w:lang w:val="sr-Cyrl-RS"/>
        </w:rPr>
        <w:t xml:space="preserve">и </w:t>
      </w:r>
      <w:r w:rsidRPr="00C907A3">
        <w:rPr>
          <w:rFonts w:ascii="Arial" w:hAnsi="Arial" w:cs="Arial"/>
          <w:b/>
          <w:sz w:val="22"/>
          <w:szCs w:val="22"/>
        </w:rPr>
        <w:t>количина добара</w:t>
      </w:r>
      <w:r w:rsidRPr="00C907A3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</w:p>
    <w:p w:rsidR="00C907A3" w:rsidRPr="00C907A3" w:rsidRDefault="00C907A3" w:rsidP="00C907A3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C907A3" w:rsidRPr="00C907A3" w:rsidRDefault="00C907A3" w:rsidP="00C907A3">
      <w:pPr>
        <w:rPr>
          <w:rFonts w:ascii="Arial" w:hAnsi="Arial" w:cs="Arial"/>
          <w:sz w:val="22"/>
          <w:szCs w:val="22"/>
          <w:lang w:val="sr-Cyrl-RS" w:eastAsia="hr-HR"/>
        </w:rPr>
      </w:pPr>
      <w:r w:rsidRPr="00C907A3">
        <w:rPr>
          <w:rFonts w:ascii="Arial" w:hAnsi="Arial" w:cs="Arial"/>
          <w:sz w:val="22"/>
          <w:szCs w:val="22"/>
          <w:lang w:val="sr-Cyrl-RS" w:eastAsia="hr-HR"/>
        </w:rPr>
        <w:t xml:space="preserve">Табела 1. </w:t>
      </w:r>
    </w:p>
    <w:tbl>
      <w:tblPr>
        <w:tblW w:w="8943" w:type="dxa"/>
        <w:jc w:val="center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4258"/>
        <w:gridCol w:w="1490"/>
        <w:gridCol w:w="1984"/>
      </w:tblGrid>
      <w:tr w:rsidR="00C907A3" w:rsidRPr="00C907A3" w:rsidTr="00355AD2">
        <w:trPr>
          <w:jc w:val="center"/>
        </w:trPr>
        <w:tc>
          <w:tcPr>
            <w:tcW w:w="1211" w:type="dxa"/>
            <w:shd w:val="clear" w:color="auto" w:fill="E0E0E0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sz w:val="22"/>
                <w:szCs w:val="22"/>
                <w:lang w:eastAsia="hr-HR"/>
              </w:rPr>
              <w:t>Ред.</w:t>
            </w:r>
          </w:p>
          <w:p w:rsidR="00C907A3" w:rsidRPr="00C907A3" w:rsidRDefault="00C907A3" w:rsidP="00EE709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sz w:val="22"/>
                <w:szCs w:val="22"/>
                <w:lang w:eastAsia="hr-HR"/>
              </w:rPr>
              <w:t>бр.</w:t>
            </w:r>
          </w:p>
        </w:tc>
        <w:tc>
          <w:tcPr>
            <w:tcW w:w="4258" w:type="dxa"/>
            <w:shd w:val="clear" w:color="auto" w:fill="E0E0E0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Опис активности</w:t>
            </w:r>
          </w:p>
          <w:p w:rsidR="00C907A3" w:rsidRPr="00C907A3" w:rsidRDefault="00C907A3" w:rsidP="00EE709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90" w:type="dxa"/>
            <w:shd w:val="clear" w:color="auto" w:fill="E0E0E0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  <w:r w:rsidRPr="00C907A3">
              <w:rPr>
                <w:rFonts w:ascii="Arial" w:hAnsi="Arial" w:cs="Arial"/>
                <w:sz w:val="22"/>
                <w:szCs w:val="22"/>
                <w:lang w:eastAsia="hr-HR"/>
              </w:rPr>
              <w:br/>
              <w:t>Мере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</w:tr>
      <w:tr w:rsidR="00C907A3" w:rsidRPr="00C907A3" w:rsidTr="00355AD2">
        <w:trPr>
          <w:trHeight w:val="424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907A3" w:rsidRPr="00C907A3" w:rsidRDefault="00C907A3" w:rsidP="00EE70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Испорука нове опреме у секцијама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компл.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</w:t>
            </w:r>
          </w:p>
        </w:tc>
      </w:tr>
      <w:tr w:rsidR="00C907A3" w:rsidRPr="00C907A3" w:rsidTr="00355AD2">
        <w:trPr>
          <w:trHeight w:val="424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907A3" w:rsidRPr="00C907A3" w:rsidRDefault="001F51ED" w:rsidP="001F51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Услуга д</w:t>
            </w:r>
            <w:r w:rsidR="00C907A3"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емонтаж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е</w:t>
            </w:r>
            <w:r w:rsidR="00C907A3" w:rsidRPr="00C907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постојеће опреме за КГХ са oбезбеђењем потребног манипулативног простора за монтажу нове опреме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компл.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</w:t>
            </w:r>
          </w:p>
        </w:tc>
      </w:tr>
      <w:tr w:rsidR="00C907A3" w:rsidRPr="00C907A3" w:rsidTr="00355AD2">
        <w:trPr>
          <w:trHeight w:val="424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907A3" w:rsidRPr="00C907A3" w:rsidRDefault="00C907A3" w:rsidP="00EE709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Услуге</w:t>
            </w: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материјал на замени канала </w:t>
            </w: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и уградњи комора и конвектора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компл.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</w:t>
            </w:r>
          </w:p>
        </w:tc>
      </w:tr>
      <w:tr w:rsidR="00C907A3" w:rsidRPr="00C907A3" w:rsidTr="00355AD2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907A3" w:rsidRPr="00C907A3" w:rsidRDefault="00C907A3" w:rsidP="00EE70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Завршни радови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компл.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07A3" w:rsidRPr="00C907A3" w:rsidRDefault="00C907A3" w:rsidP="00EE7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</w:t>
            </w:r>
          </w:p>
        </w:tc>
      </w:tr>
    </w:tbl>
    <w:p w:rsidR="00C907A3" w:rsidRDefault="00C907A3" w:rsidP="00C907A3">
      <w:pPr>
        <w:rPr>
          <w:rFonts w:cs="Arial"/>
          <w:b/>
          <w:lang w:val="sr-Cyrl-RS"/>
        </w:rPr>
      </w:pPr>
    </w:p>
    <w:p w:rsidR="00C907A3" w:rsidRPr="00071490" w:rsidRDefault="00C907A3" w:rsidP="00EB2D6D">
      <w:pPr>
        <w:rPr>
          <w:rFonts w:ascii="Arial" w:hAnsi="Arial" w:cs="Arial"/>
          <w:sz w:val="22"/>
          <w:szCs w:val="22"/>
          <w:lang w:val="sr-Cyrl-RS"/>
        </w:rPr>
      </w:pPr>
    </w:p>
    <w:p w:rsidR="00EB2D6D" w:rsidRDefault="00EB2D6D" w:rsidP="00EB2D6D">
      <w:pPr>
        <w:rPr>
          <w:rFonts w:ascii="Arial" w:hAnsi="Arial" w:cs="Arial"/>
          <w:b/>
          <w:sz w:val="22"/>
          <w:szCs w:val="22"/>
          <w:lang w:val="sr-Cyrl-RS"/>
        </w:rPr>
      </w:pPr>
      <w:r w:rsidRPr="005765FA">
        <w:rPr>
          <w:rFonts w:ascii="Arial" w:hAnsi="Arial" w:cs="Arial"/>
          <w:b/>
          <w:sz w:val="22"/>
          <w:szCs w:val="22"/>
          <w:lang w:val="sr-Cyrl-RS"/>
        </w:rPr>
        <w:t>3.</w:t>
      </w:r>
      <w:r w:rsidR="005765FA" w:rsidRPr="005765FA">
        <w:rPr>
          <w:rFonts w:ascii="Arial" w:hAnsi="Arial" w:cs="Arial"/>
          <w:b/>
          <w:sz w:val="22"/>
          <w:szCs w:val="22"/>
          <w:lang w:val="sr-Cyrl-RS"/>
        </w:rPr>
        <w:t>2</w:t>
      </w:r>
      <w:r w:rsidRPr="005765F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5765FA" w:rsidRPr="005765FA">
        <w:rPr>
          <w:rFonts w:ascii="Arial" w:hAnsi="Arial" w:cs="Arial"/>
          <w:b/>
          <w:sz w:val="22"/>
          <w:szCs w:val="22"/>
          <w:lang w:val="sr-Cyrl-RS"/>
        </w:rPr>
        <w:t>О</w:t>
      </w:r>
      <w:r w:rsidR="005765FA" w:rsidRPr="005765FA">
        <w:rPr>
          <w:rFonts w:ascii="Arial" w:hAnsi="Arial" w:cs="Arial"/>
          <w:b/>
          <w:sz w:val="22"/>
          <w:szCs w:val="22"/>
        </w:rPr>
        <w:t>пис</w:t>
      </w:r>
      <w:r w:rsidR="005765FA" w:rsidRPr="005765FA">
        <w:rPr>
          <w:rFonts w:ascii="Arial" w:hAnsi="Arial" w:cs="Arial"/>
          <w:b/>
          <w:sz w:val="22"/>
          <w:szCs w:val="22"/>
          <w:lang w:val="sr-Cyrl-RS"/>
        </w:rPr>
        <w:t xml:space="preserve"> добара и т</w:t>
      </w:r>
      <w:r w:rsidR="005765FA" w:rsidRPr="005765FA">
        <w:rPr>
          <w:rFonts w:ascii="Arial" w:hAnsi="Arial" w:cs="Arial"/>
          <w:b/>
          <w:sz w:val="22"/>
          <w:szCs w:val="22"/>
        </w:rPr>
        <w:t>ехничке карактеристике</w:t>
      </w:r>
    </w:p>
    <w:p w:rsidR="00CD3E6C" w:rsidRPr="00CD3E6C" w:rsidRDefault="00CD3E6C" w:rsidP="00EB2D6D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C907A3" w:rsidRDefault="00C907A3" w:rsidP="00C907A3">
      <w:pPr>
        <w:jc w:val="center"/>
        <w:rPr>
          <w:rFonts w:cs="Arial"/>
          <w:b/>
          <w:lang w:val="sr-Cyrl-RS"/>
        </w:rPr>
      </w:pPr>
    </w:p>
    <w:p w:rsidR="00C907A3" w:rsidRPr="00C907A3" w:rsidRDefault="00C907A3" w:rsidP="00C907A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907A3">
        <w:rPr>
          <w:rFonts w:ascii="Arial" w:hAnsi="Arial" w:cs="Arial"/>
          <w:b/>
          <w:sz w:val="22"/>
          <w:szCs w:val="22"/>
          <w:lang w:val="sr-Cyrl-RS"/>
        </w:rPr>
        <w:t>НАБАВКА И УГРАДЊА НОВИХ КОМОРА НА СИСТЕМУ ЗА КЛИМАТИЗАЦИЈУ</w:t>
      </w:r>
      <w:r w:rsidRPr="00C907A3">
        <w:rPr>
          <w:rFonts w:ascii="Arial" w:hAnsi="Arial" w:cs="Arial"/>
          <w:b/>
          <w:sz w:val="22"/>
          <w:szCs w:val="22"/>
        </w:rPr>
        <w:t xml:space="preserve"> РЕЛЕЈНЕ САЛЕ БЛОКА А</w:t>
      </w:r>
      <w:r w:rsidRPr="00C907A3">
        <w:rPr>
          <w:rFonts w:ascii="Arial" w:hAnsi="Arial" w:cs="Arial"/>
          <w:b/>
          <w:sz w:val="22"/>
          <w:szCs w:val="22"/>
          <w:lang w:val="sr-Cyrl-RS"/>
        </w:rPr>
        <w:t>3</w:t>
      </w:r>
    </w:p>
    <w:p w:rsidR="00EB2D6D" w:rsidRPr="00071490" w:rsidRDefault="00EB2D6D" w:rsidP="00EB2D6D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5765FA" w:rsidRPr="005765FA" w:rsidRDefault="005765FA" w:rsidP="005765FA">
      <w:pPr>
        <w:tabs>
          <w:tab w:val="left" w:pos="567"/>
        </w:tabs>
        <w:spacing w:line="360" w:lineRule="auto"/>
        <w:ind w:left="284" w:right="425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5765FA">
        <w:rPr>
          <w:rFonts w:ascii="Arial" w:hAnsi="Arial" w:cs="Arial"/>
          <w:b/>
          <w:sz w:val="22"/>
          <w:szCs w:val="22"/>
          <w:u w:val="single"/>
          <w:lang w:val="sr-Latn-CS"/>
        </w:rPr>
        <w:t>НОВОПРОЈЕКТОВАНО</w:t>
      </w:r>
    </w:p>
    <w:p w:rsidR="005765FA" w:rsidRPr="005765FA" w:rsidRDefault="005765FA" w:rsidP="005765FA">
      <w:pPr>
        <w:pStyle w:val="Style1"/>
        <w:rPr>
          <w:sz w:val="22"/>
          <w:szCs w:val="22"/>
        </w:rPr>
      </w:pPr>
    </w:p>
    <w:p w:rsidR="005765FA" w:rsidRPr="005765FA" w:rsidRDefault="005765FA" w:rsidP="005765FA">
      <w:pPr>
        <w:pStyle w:val="Style1"/>
        <w:rPr>
          <w:sz w:val="22"/>
          <w:szCs w:val="22"/>
        </w:rPr>
      </w:pPr>
      <w:r w:rsidRPr="005765FA">
        <w:rPr>
          <w:sz w:val="22"/>
          <w:szCs w:val="22"/>
        </w:rPr>
        <w:t>Пројекат је израђен на основу сугестија и података добијених од корисника као и предлога нашег решења које смо у току рада усаглашавали са представницима инвеститора.</w:t>
      </w:r>
    </w:p>
    <w:p w:rsidR="005765FA" w:rsidRPr="00213570" w:rsidRDefault="005765FA" w:rsidP="005765FA">
      <w:pPr>
        <w:tabs>
          <w:tab w:val="left" w:pos="567"/>
        </w:tabs>
        <w:spacing w:line="276" w:lineRule="auto"/>
        <w:ind w:left="284" w:right="425" w:firstLine="567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 xml:space="preserve">Сагледавајући стање на објекту констатовали смо да осим радова на термотехничким и електроинсталацијама треба предвидети и грађевинске радове који се пре свега односе на термоизолацију неизолованох зидова и плафона у деловима где је то технички изводљиво. 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>Неизоловане површине које се граниче са околним простором где температура достиже и +60º C, додатно повећавају потребу за хлађењем климатизованих простора.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>Осим нерационалне потрошње расхладне енергије коју неизоловане површине изискују и ограничен простор за смештај опреме у машинској сали условљава предложене радове на постављању термоизолације 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>У прорачунском делу пројекта дата је упоредна анализа топлотног оптерећења простора са и без термоизолације.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>Грађевински радови су дати као посебан прилог у текстуалном и грађевинском делу пројекта.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lastRenderedPageBreak/>
        <w:t>Предвиђена је термоизолација неизолованих зидова и плафона у свим климатизованим просторијама осим плафона у просторији исправљача изнад кога су просторије синдиката.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>Изолација није предвиђена ни за просторе лабораторија јер нема посебних захтева за услове угодности.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>Постављање изолације условило би стављање простора ван употребе и демонтирање целокупне опреме  за узимање узорак са комплетном санацијом  и завршном обрадом зидова.</w:t>
      </w:r>
    </w:p>
    <w:p w:rsidR="005765FA" w:rsidRPr="00213570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  <w:u w:val="single"/>
        </w:rPr>
        <w:t>При избору опреме</w:t>
      </w:r>
      <w:r w:rsidRPr="005765FA">
        <w:rPr>
          <w:sz w:val="22"/>
          <w:szCs w:val="22"/>
        </w:rPr>
        <w:t xml:space="preserve"> треба обратити пажњу да због услова који владају у простору где су смештене клима коморе и вентилацине секције у машинској сали на нивоу +14.00, морају се испорућити и поставити коморе за спољну уградњу.</w:t>
      </w:r>
    </w:p>
    <w:p w:rsidR="005765FA" w:rsidRPr="005765FA" w:rsidRDefault="005765FA" w:rsidP="005C308F">
      <w:pPr>
        <w:pStyle w:val="Style1"/>
        <w:spacing w:before="60"/>
        <w:rPr>
          <w:rStyle w:val="Strong"/>
          <w:b w:val="0"/>
          <w:sz w:val="22"/>
          <w:szCs w:val="22"/>
          <w:lang w:val="sr-Cyrl-RS"/>
        </w:rPr>
      </w:pPr>
      <w:r w:rsidRPr="005765FA">
        <w:rPr>
          <w:rStyle w:val="Strong"/>
          <w:b w:val="0"/>
          <w:sz w:val="22"/>
          <w:szCs w:val="22"/>
        </w:rPr>
        <w:t xml:space="preserve">Вентилационе коморе и секције морају да поседују атест –sertifikat CE, 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  <w:lang w:val="en-GB"/>
        </w:rPr>
      </w:pPr>
      <w:r w:rsidRPr="005765FA">
        <w:rPr>
          <w:rStyle w:val="Strong"/>
          <w:b w:val="0"/>
          <w:sz w:val="22"/>
          <w:szCs w:val="22"/>
        </w:rPr>
        <w:t>Дебљина зида коморе мора бити најмање</w:t>
      </w:r>
      <w:r w:rsidRPr="005765FA">
        <w:rPr>
          <w:sz w:val="22"/>
          <w:szCs w:val="22"/>
        </w:rPr>
        <w:t xml:space="preserve"> </w:t>
      </w:r>
      <w:r w:rsidRPr="005765FA">
        <w:rPr>
          <w:rStyle w:val="Strong"/>
          <w:b w:val="0"/>
          <w:sz w:val="22"/>
          <w:szCs w:val="22"/>
        </w:rPr>
        <w:t>50 mm.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  <w:lang w:val="en-GB"/>
        </w:rPr>
      </w:pPr>
      <w:r w:rsidRPr="005765FA">
        <w:rPr>
          <w:sz w:val="22"/>
          <w:szCs w:val="22"/>
        </w:rPr>
        <w:t>Предвиђена опрема је производ фирме SOKO Београд или екв. и предвиђена је монтажа комора из делова на лицу места због  малог габарита пролаза до места постављања комора.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 xml:space="preserve">Регулација количине ваздуха комора предвиђена је са фреквентним регулаторима. </w:t>
      </w: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Предвиђена је замена комплетног каналског развода који се води кроз простор машинске сале као и замена комора.</w:t>
      </w: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</w:p>
    <w:p w:rsidR="00213570" w:rsidRDefault="00213570" w:rsidP="005765FA">
      <w:pPr>
        <w:pStyle w:val="Style1"/>
        <w:rPr>
          <w:b/>
          <w:sz w:val="22"/>
          <w:szCs w:val="22"/>
          <w:lang w:val="sr-Cyrl-RS"/>
        </w:rPr>
      </w:pPr>
    </w:p>
    <w:p w:rsidR="005765FA" w:rsidRPr="005765FA" w:rsidRDefault="005765FA" w:rsidP="005765FA">
      <w:pPr>
        <w:pStyle w:val="Style1"/>
        <w:rPr>
          <w:b/>
          <w:sz w:val="22"/>
          <w:szCs w:val="22"/>
        </w:rPr>
      </w:pPr>
      <w:r w:rsidRPr="005765FA">
        <w:rPr>
          <w:b/>
          <w:sz w:val="22"/>
          <w:szCs w:val="22"/>
        </w:rPr>
        <w:t>СИСТЕМ S – 3 – РЕЛЕЈНИ ПРОСТОР, ГАРДЕРОБЕ ОСОБЉА, ПРОСТОРИЈЕ СИНДИКАТА И ЛАБОРАТОРИЈЕ.</w:t>
      </w:r>
    </w:p>
    <w:p w:rsidR="005765FA" w:rsidRPr="005C308F" w:rsidRDefault="005765FA" w:rsidP="005765FA">
      <w:pPr>
        <w:tabs>
          <w:tab w:val="left" w:pos="567"/>
        </w:tabs>
        <w:spacing w:line="276" w:lineRule="auto"/>
        <w:ind w:left="284" w:right="425" w:firstLine="567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C308F">
      <w:pPr>
        <w:tabs>
          <w:tab w:val="left" w:pos="567"/>
        </w:tabs>
        <w:spacing w:before="60"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За релерни простор предвиђено је задржавање постојећег развода припремљеног и повратног ваздуха у релејном простору, а део канала за убацивање и извлачење ваздуха  који се даље води кроз простор гардероба, остава, канцеларија и лабораторије се комплетно демонтира.</w:t>
      </w:r>
    </w:p>
    <w:p w:rsidR="005765FA" w:rsidRPr="005765FA" w:rsidRDefault="005765FA" w:rsidP="005C308F">
      <w:pPr>
        <w:tabs>
          <w:tab w:val="left" w:pos="567"/>
        </w:tabs>
        <w:spacing w:before="60"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Предвиђен је нови каналски развод који део припремљеног ваздуха релејне сале одваја се за остале просторе гардеробе, магацина, синдиката и лабораторије где се убацују при плафону. Вишак ваздуха преструјава у околне просторије. Пошто је температура убацног ваздуха одређена потребана за хлађење и грејање релејне сале у осталим просторима као додатни извор за хлађење и грејање постављени су вентилатор конвектори са измењивачем за хладну воду и додатним електро грејачем уграђених у склопу вентилатор конвектора. Регулатори протока постављени на огранцима канала омогућавају балансирање количине ваздуха.</w:t>
      </w:r>
    </w:p>
    <w:p w:rsidR="005765FA" w:rsidRPr="005765FA" w:rsidRDefault="005765FA" w:rsidP="005C308F">
      <w:pPr>
        <w:tabs>
          <w:tab w:val="left" w:pos="567"/>
        </w:tabs>
        <w:spacing w:before="60"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На пролазу канала између противпожарних сектора предвиђене су постојеће П.П. клапне које су сервисиране и опремљене електромоторним погоном као и нове на местима где је то било потребно.</w:t>
      </w:r>
    </w:p>
    <w:p w:rsidR="00CD3E6C" w:rsidRDefault="00CD3E6C" w:rsidP="005C308F">
      <w:pPr>
        <w:tabs>
          <w:tab w:val="left" w:pos="567"/>
        </w:tabs>
        <w:spacing w:before="60" w:line="276" w:lineRule="auto"/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CD3E6C" w:rsidRDefault="00CD3E6C" w:rsidP="005C308F">
      <w:pPr>
        <w:tabs>
          <w:tab w:val="left" w:pos="567"/>
        </w:tabs>
        <w:spacing w:before="60" w:line="276" w:lineRule="auto"/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CD3E6C" w:rsidRDefault="00CD3E6C" w:rsidP="005C308F">
      <w:pPr>
        <w:tabs>
          <w:tab w:val="left" w:pos="567"/>
        </w:tabs>
        <w:spacing w:before="60" w:line="276" w:lineRule="auto"/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CD3E6C" w:rsidRDefault="00CD3E6C" w:rsidP="005C308F">
      <w:pPr>
        <w:tabs>
          <w:tab w:val="left" w:pos="567"/>
        </w:tabs>
        <w:spacing w:before="60" w:line="276" w:lineRule="auto"/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5765FA" w:rsidRPr="005765FA" w:rsidRDefault="005765FA" w:rsidP="005C308F">
      <w:pPr>
        <w:tabs>
          <w:tab w:val="left" w:pos="567"/>
        </w:tabs>
        <w:spacing w:before="60"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lastRenderedPageBreak/>
        <w:t xml:space="preserve">За обезбеђење пројектованих параметара у простору предвиђена је : </w:t>
      </w:r>
    </w:p>
    <w:p w:rsidR="005765FA" w:rsidRPr="005765FA" w:rsidRDefault="005765FA" w:rsidP="005C308F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клима комора</w:t>
      </w:r>
    </w:p>
    <w:p w:rsidR="005765FA" w:rsidRPr="005765FA" w:rsidRDefault="005765FA" w:rsidP="005C308F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tip : K 6-4 ; производ: SOKO – Београд, која ради са константним свежим ваздухом од30 %.</w:t>
      </w: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V</w:t>
      </w:r>
      <w:r w:rsidRPr="005765FA">
        <w:rPr>
          <w:rFonts w:ascii="Arial" w:hAnsi="Arial" w:cs="Arial"/>
          <w:sz w:val="22"/>
          <w:szCs w:val="22"/>
          <w:vertAlign w:val="subscript"/>
          <w:lang w:val="sr-Latn-CS"/>
        </w:rPr>
        <w:t xml:space="preserve">ub. </w:t>
      </w:r>
      <w:r w:rsidRPr="005765FA">
        <w:rPr>
          <w:rFonts w:ascii="Arial" w:hAnsi="Arial" w:cs="Arial"/>
          <w:sz w:val="22"/>
          <w:szCs w:val="22"/>
          <w:lang w:val="sr-Latn-CS"/>
        </w:rPr>
        <w:t>= 18.250 m3/h, Q</w:t>
      </w:r>
      <w:r w:rsidRPr="005765FA">
        <w:rPr>
          <w:rFonts w:ascii="Arial" w:hAnsi="Arial" w:cs="Arial"/>
          <w:sz w:val="22"/>
          <w:szCs w:val="22"/>
          <w:vertAlign w:val="subscript"/>
          <w:lang w:val="sr-Latn-CS"/>
        </w:rPr>
        <w:t>gr.</w:t>
      </w:r>
      <w:r w:rsidRPr="005765FA">
        <w:rPr>
          <w:rFonts w:ascii="Arial" w:hAnsi="Arial" w:cs="Arial"/>
          <w:sz w:val="22"/>
          <w:szCs w:val="22"/>
          <w:lang w:val="sr-Latn-CS"/>
        </w:rPr>
        <w:t xml:space="preserve"> = 131 kW, Q</w:t>
      </w:r>
      <w:r w:rsidRPr="005765FA">
        <w:rPr>
          <w:rFonts w:ascii="Arial" w:hAnsi="Arial" w:cs="Arial"/>
          <w:sz w:val="22"/>
          <w:szCs w:val="22"/>
          <w:vertAlign w:val="subscript"/>
          <w:lang w:val="sr-Latn-CS"/>
        </w:rPr>
        <w:t>hl.</w:t>
      </w:r>
      <w:r w:rsidRPr="005765FA">
        <w:rPr>
          <w:rFonts w:ascii="Arial" w:hAnsi="Arial" w:cs="Arial"/>
          <w:sz w:val="22"/>
          <w:szCs w:val="22"/>
          <w:lang w:val="sr-Latn-CS"/>
        </w:rPr>
        <w:t xml:space="preserve"> = 176 kW</w:t>
      </w:r>
    </w:p>
    <w:p w:rsidR="005765FA" w:rsidRPr="005765FA" w:rsidRDefault="005765FA" w:rsidP="005C308F">
      <w:pPr>
        <w:tabs>
          <w:tab w:val="left" w:pos="567"/>
        </w:tabs>
        <w:spacing w:before="60" w:line="276" w:lineRule="auto"/>
        <w:ind w:left="284" w:right="425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N</w:t>
      </w:r>
      <w:r w:rsidRPr="005765FA">
        <w:rPr>
          <w:rFonts w:ascii="Arial" w:hAnsi="Arial" w:cs="Arial"/>
          <w:sz w:val="22"/>
          <w:szCs w:val="22"/>
          <w:vertAlign w:val="subscript"/>
          <w:lang w:val="sr-Latn-CS"/>
        </w:rPr>
        <w:t>el.</w:t>
      </w:r>
      <w:r w:rsidRPr="005765FA">
        <w:rPr>
          <w:rFonts w:ascii="Arial" w:hAnsi="Arial" w:cs="Arial"/>
          <w:sz w:val="22"/>
          <w:szCs w:val="22"/>
          <w:lang w:val="sr-Latn-CS"/>
        </w:rPr>
        <w:t xml:space="preserve"> = 11,00 kW, електромотором и фреквентним конвертером, који обезбеђује константну количину ваздуха и поред постепеног повећање запрљаности филтера и његовог притиска. Комора је дим. 1.880 x 1.608 x 4.685 mm ( Š x V x D ) .</w:t>
      </w:r>
    </w:p>
    <w:p w:rsidR="005765FA" w:rsidRPr="005765FA" w:rsidRDefault="005765FA" w:rsidP="005C308F">
      <w:pPr>
        <w:tabs>
          <w:tab w:val="left" w:pos="567"/>
        </w:tabs>
        <w:spacing w:before="60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Постављена је у машинској сали кота + 14.00</w:t>
      </w:r>
    </w:p>
    <w:p w:rsidR="005765FA" w:rsidRPr="005765FA" w:rsidRDefault="005765FA" w:rsidP="005C308F">
      <w:pPr>
        <w:tabs>
          <w:tab w:val="left" w:pos="567"/>
        </w:tabs>
        <w:spacing w:before="60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Предвиђена је комора за спољну уградњу која се испоручује у расклопљеном стању, деловима.</w:t>
      </w:r>
    </w:p>
    <w:p w:rsidR="005765FA" w:rsidRPr="005765FA" w:rsidRDefault="005765FA" w:rsidP="005C308F">
      <w:pPr>
        <w:tabs>
          <w:tab w:val="left" w:pos="567"/>
        </w:tabs>
        <w:spacing w:before="60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Скучени простор машинске сале и постојећа опрема условљавају монтажу коморе на лицу места.</w:t>
      </w:r>
    </w:p>
    <w:p w:rsidR="005765FA" w:rsidRDefault="005765FA" w:rsidP="005765FA">
      <w:pPr>
        <w:tabs>
          <w:tab w:val="left" w:pos="567"/>
        </w:tabs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C907A3" w:rsidRPr="00C907A3" w:rsidRDefault="00C907A3" w:rsidP="005765FA">
      <w:pPr>
        <w:tabs>
          <w:tab w:val="left" w:pos="567"/>
        </w:tabs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5765FA" w:rsidRPr="005765FA" w:rsidRDefault="005765FA" w:rsidP="005765FA">
      <w:pPr>
        <w:tabs>
          <w:tab w:val="left" w:pos="567"/>
        </w:tabs>
        <w:ind w:left="284" w:right="425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5765FA">
        <w:rPr>
          <w:rFonts w:ascii="Arial" w:hAnsi="Arial" w:cs="Arial"/>
          <w:b/>
          <w:sz w:val="22"/>
          <w:szCs w:val="22"/>
          <w:lang w:val="sr-Latn-CS"/>
        </w:rPr>
        <w:t>СИСТЕМ S – 3О – ИЗВЛАЧЕЊЕ  ВАЗДУХА</w:t>
      </w:r>
    </w:p>
    <w:p w:rsidR="005765FA" w:rsidRPr="005C308F" w:rsidRDefault="005765FA" w:rsidP="005765FA">
      <w:pPr>
        <w:tabs>
          <w:tab w:val="left" w:pos="567"/>
        </w:tabs>
        <w:ind w:left="284" w:right="425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>Извлачење ваздуха је помоћу вентилационе секције смештене у машинској сали на коти +14.00. Део повратног ваздуха V</w:t>
      </w:r>
      <w:r w:rsidRPr="005765FA">
        <w:rPr>
          <w:sz w:val="22"/>
          <w:szCs w:val="22"/>
          <w:vertAlign w:val="subscript"/>
        </w:rPr>
        <w:t>otp</w:t>
      </w:r>
      <w:r w:rsidRPr="005765FA">
        <w:rPr>
          <w:sz w:val="22"/>
          <w:szCs w:val="22"/>
        </w:rPr>
        <w:t>. = 1.600 m³/h се убацује у компресорску станицу ( расхладну централу).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>Изабрана је вентилациона секција tip : K  6-3 ; производ : SOKO - Београд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  <w:lang w:val="en-GB"/>
        </w:rPr>
      </w:pPr>
      <w:r w:rsidRPr="005765FA">
        <w:rPr>
          <w:sz w:val="22"/>
          <w:szCs w:val="22"/>
        </w:rPr>
        <w:t xml:space="preserve"> Viz. = 16.000 m³/h, </w:t>
      </w:r>
      <w:r w:rsidRPr="005765FA">
        <w:rPr>
          <w:sz w:val="22"/>
          <w:szCs w:val="22"/>
        </w:rPr>
        <w:t>p = 300 Pa, са два вентилатора без спиралног кућишта, "Plug" са EC електромоторима по Nel. = 2,20 kW и фреквентним конвертером који обезбеђује константну количину ваздуха. дим. 1.930 x 1.110 x 1.480 mm,  ( Š x V x D )</w:t>
      </w:r>
    </w:p>
    <w:p w:rsidR="005765FA" w:rsidRPr="005C308F" w:rsidRDefault="005765FA" w:rsidP="005C308F">
      <w:pPr>
        <w:pStyle w:val="Style1"/>
        <w:spacing w:before="60"/>
        <w:rPr>
          <w:sz w:val="12"/>
          <w:szCs w:val="12"/>
        </w:rPr>
      </w:pP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C308F">
        <w:rPr>
          <w:b/>
          <w:sz w:val="22"/>
          <w:szCs w:val="22"/>
          <w:u w:val="single"/>
        </w:rPr>
        <w:t>НАПОМЕНА:</w:t>
      </w:r>
      <w:r w:rsidRPr="005765FA">
        <w:rPr>
          <w:sz w:val="22"/>
          <w:szCs w:val="22"/>
        </w:rPr>
        <w:t xml:space="preserve"> Висина секције је маxимално 1.250 mm јер нема места за уградњу вишље секције.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t>Постављена је у машинској сали кота + 14.00</w:t>
      </w:r>
    </w:p>
    <w:p w:rsidR="005765FA" w:rsidRPr="005765FA" w:rsidRDefault="005765FA" w:rsidP="005765FA">
      <w:pPr>
        <w:pStyle w:val="Style1"/>
        <w:rPr>
          <w:sz w:val="22"/>
          <w:szCs w:val="22"/>
        </w:rPr>
      </w:pPr>
    </w:p>
    <w:p w:rsidR="005765FA" w:rsidRPr="005765FA" w:rsidRDefault="005765FA" w:rsidP="005765FA">
      <w:pPr>
        <w:pStyle w:val="Style1"/>
        <w:rPr>
          <w:sz w:val="22"/>
          <w:szCs w:val="22"/>
        </w:rPr>
      </w:pPr>
      <w:r w:rsidRPr="005765FA">
        <w:rPr>
          <w:sz w:val="22"/>
          <w:szCs w:val="22"/>
        </w:rPr>
        <w:t>Систем аутоматске регулације обезбеђује задату температуру у простору 26± 2º C преко сензора температуре постављеног у каналу повратног ваздуха који управља радом моторног вентила грејача и хладњака.</w:t>
      </w:r>
    </w:p>
    <w:p w:rsidR="005765FA" w:rsidRPr="005765FA" w:rsidRDefault="005765FA" w:rsidP="005765FA">
      <w:pPr>
        <w:pStyle w:val="Style1"/>
        <w:rPr>
          <w:sz w:val="22"/>
          <w:szCs w:val="22"/>
        </w:rPr>
      </w:pPr>
      <w:r w:rsidRPr="005765FA">
        <w:rPr>
          <w:sz w:val="22"/>
          <w:szCs w:val="22"/>
        </w:rPr>
        <w:t>Предвиђена је заштита грејача од смрзавања као и контрола пада притиска кроз филтере, као  и  кроз грејач и хладњак са ваздушне стране.</w:t>
      </w:r>
    </w:p>
    <w:p w:rsid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C907A3" w:rsidRPr="00C907A3" w:rsidRDefault="00C907A3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5765FA">
        <w:rPr>
          <w:rFonts w:ascii="Arial" w:hAnsi="Arial" w:cs="Arial"/>
          <w:b/>
          <w:sz w:val="22"/>
          <w:szCs w:val="22"/>
          <w:lang w:val="sr-Latn-CS"/>
        </w:rPr>
        <w:t>СВЕЖ ВАЗДУХ</w:t>
      </w:r>
    </w:p>
    <w:p w:rsidR="005765FA" w:rsidRPr="005C308F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b/>
          <w:sz w:val="12"/>
          <w:szCs w:val="12"/>
          <w:lang w:val="sr-Latn-CS"/>
        </w:rPr>
      </w:pPr>
    </w:p>
    <w:p w:rsidR="005765FA" w:rsidRPr="005765FA" w:rsidRDefault="005765FA" w:rsidP="005765FA">
      <w:pPr>
        <w:pStyle w:val="Style1"/>
        <w:rPr>
          <w:sz w:val="22"/>
          <w:szCs w:val="22"/>
        </w:rPr>
      </w:pPr>
      <w:r w:rsidRPr="005765FA">
        <w:rPr>
          <w:sz w:val="22"/>
          <w:szCs w:val="22"/>
        </w:rPr>
        <w:t>Свеж ваздух се узима са крова на коти + 24.00</w:t>
      </w:r>
    </w:p>
    <w:p w:rsidR="005765FA" w:rsidRPr="005C308F" w:rsidRDefault="005765FA" w:rsidP="005765FA">
      <w:pPr>
        <w:tabs>
          <w:tab w:val="left" w:pos="567"/>
        </w:tabs>
        <w:spacing w:line="276" w:lineRule="auto"/>
        <w:ind w:left="284" w:right="425" w:firstLine="567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 xml:space="preserve">Постојећи метално уљни филтери се чисте и сервисирају а ваздух се до машинске сале на коти +14.00 доводи кроз постојеће канале у надпритиску. Спојева постојећих канала треба преконтролисати и по потреби извршити поновно дихтовање (канали се налазе под притиском). </w:t>
      </w:r>
    </w:p>
    <w:p w:rsidR="005765FA" w:rsidRPr="005C308F" w:rsidRDefault="005765FA" w:rsidP="005765FA">
      <w:pPr>
        <w:tabs>
          <w:tab w:val="left" w:pos="567"/>
        </w:tabs>
        <w:spacing w:line="276" w:lineRule="auto"/>
        <w:ind w:left="284" w:right="425" w:firstLine="567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Вентилациона комора постављена је на равном крову објекта – турбинске хале.</w:t>
      </w:r>
    </w:p>
    <w:p w:rsidR="005765FA" w:rsidRPr="005C308F" w:rsidRDefault="005765FA" w:rsidP="005765FA">
      <w:pPr>
        <w:tabs>
          <w:tab w:val="left" w:pos="567"/>
        </w:tabs>
        <w:spacing w:line="276" w:lineRule="auto"/>
        <w:ind w:left="284" w:right="425" w:firstLine="567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C308F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Изабрана је вентилациона секција tip : K 4 – 4 ; производ: SOKO – Београд</w:t>
      </w:r>
    </w:p>
    <w:p w:rsidR="005765FA" w:rsidRPr="005765FA" w:rsidRDefault="005765FA" w:rsidP="005C308F">
      <w:pPr>
        <w:tabs>
          <w:tab w:val="left" w:pos="567"/>
        </w:tabs>
        <w:spacing w:before="60"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V</w:t>
      </w:r>
      <w:r w:rsidRPr="005765FA">
        <w:rPr>
          <w:rFonts w:ascii="Arial" w:hAnsi="Arial" w:cs="Arial"/>
          <w:sz w:val="22"/>
          <w:szCs w:val="22"/>
          <w:vertAlign w:val="subscript"/>
          <w:lang w:val="sr-Latn-CS"/>
        </w:rPr>
        <w:t>ub.</w:t>
      </w:r>
      <w:r w:rsidRPr="005765FA">
        <w:rPr>
          <w:rFonts w:ascii="Arial" w:hAnsi="Arial" w:cs="Arial"/>
          <w:sz w:val="22"/>
          <w:szCs w:val="22"/>
          <w:lang w:val="sr-Latn-CS"/>
        </w:rPr>
        <w:t xml:space="preserve"> = 12.0000 m3/h, N</w:t>
      </w:r>
      <w:r w:rsidRPr="005765FA">
        <w:rPr>
          <w:rFonts w:ascii="Arial" w:hAnsi="Arial" w:cs="Arial"/>
          <w:sz w:val="22"/>
          <w:szCs w:val="22"/>
          <w:vertAlign w:val="subscript"/>
          <w:lang w:val="sr-Latn-CS"/>
        </w:rPr>
        <w:t>el.</w:t>
      </w:r>
      <w:r w:rsidRPr="005765FA">
        <w:rPr>
          <w:rFonts w:ascii="Arial" w:hAnsi="Arial" w:cs="Arial"/>
          <w:sz w:val="22"/>
          <w:szCs w:val="22"/>
          <w:lang w:val="sr-Latn-CS"/>
        </w:rPr>
        <w:t xml:space="preserve"> = 6,0 kW, dim. 1.280x 1.416 x 2.340  mm,  ( Š x V x D ).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</w:rPr>
      </w:pPr>
      <w:r w:rsidRPr="005765FA">
        <w:rPr>
          <w:sz w:val="22"/>
          <w:szCs w:val="22"/>
        </w:rPr>
        <w:lastRenderedPageBreak/>
        <w:t>Вентилациона секција за убацивање ваздуха је са филтером ваздуха и са EC електромотором и фреквентним конвертером, који обезбеђује константну количину ваздуха и поред постепеног повећање запрљаности филтера и његовог притиска.</w:t>
      </w:r>
    </w:p>
    <w:p w:rsidR="005765FA" w:rsidRPr="005C308F" w:rsidRDefault="005765FA" w:rsidP="005765FA">
      <w:pPr>
        <w:tabs>
          <w:tab w:val="left" w:pos="567"/>
        </w:tabs>
        <w:spacing w:line="276" w:lineRule="auto"/>
        <w:ind w:left="284" w:right="425" w:firstLine="567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765FA">
      <w:pPr>
        <w:ind w:left="284"/>
        <w:jc w:val="both"/>
        <w:rPr>
          <w:rFonts w:ascii="Arial" w:hAnsi="Arial" w:cs="Arial"/>
          <w:sz w:val="22"/>
          <w:szCs w:val="22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Ова вентилациона комора врши дистрибуцију ваздуха до клима комора</w:t>
      </w:r>
    </w:p>
    <w:p w:rsidR="005765FA" w:rsidRPr="005765FA" w:rsidRDefault="005765FA" w:rsidP="005765FA">
      <w:pPr>
        <w:ind w:left="284"/>
        <w:jc w:val="both"/>
        <w:rPr>
          <w:rFonts w:ascii="Arial" w:hAnsi="Arial" w:cs="Arial"/>
          <w:sz w:val="22"/>
          <w:szCs w:val="22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S – 3 и</w:t>
      </w:r>
      <w:r w:rsidRPr="005765FA">
        <w:rPr>
          <w:rFonts w:ascii="Arial" w:hAnsi="Arial" w:cs="Arial"/>
          <w:sz w:val="22"/>
          <w:szCs w:val="22"/>
        </w:rPr>
        <w:t xml:space="preserve"> </w:t>
      </w:r>
      <w:r w:rsidRPr="005765FA">
        <w:rPr>
          <w:rFonts w:ascii="Arial" w:hAnsi="Arial" w:cs="Arial"/>
          <w:sz w:val="22"/>
          <w:szCs w:val="22"/>
          <w:lang w:val="sr-Latn-CS"/>
        </w:rPr>
        <w:t>S – 4 а део ваздуха се директно убацује у простор машинске сале .</w:t>
      </w:r>
    </w:p>
    <w:p w:rsidR="005765FA" w:rsidRPr="005C308F" w:rsidRDefault="005765FA" w:rsidP="005765FA">
      <w:pPr>
        <w:tabs>
          <w:tab w:val="left" w:pos="567"/>
        </w:tabs>
        <w:spacing w:line="276" w:lineRule="auto"/>
        <w:ind w:left="284" w:right="425" w:firstLine="567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Постојеће противпожарне клапне се сервисирају и на њих уграђују електромотори за враћање клапне у отворени положај.</w:t>
      </w: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5765FA">
        <w:rPr>
          <w:rFonts w:ascii="Arial" w:hAnsi="Arial" w:cs="Arial"/>
          <w:b/>
          <w:sz w:val="22"/>
          <w:szCs w:val="22"/>
          <w:lang w:val="sr-Latn-CS"/>
        </w:rPr>
        <w:t xml:space="preserve">ВЕНТИЛАТОР КОНВЕКТОРИ </w:t>
      </w:r>
    </w:p>
    <w:p w:rsidR="005765FA" w:rsidRPr="005C308F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C308F">
      <w:pPr>
        <w:pStyle w:val="Style1"/>
        <w:spacing w:before="60"/>
        <w:rPr>
          <w:sz w:val="22"/>
          <w:szCs w:val="22"/>
          <w:lang w:val="en-GB"/>
        </w:rPr>
      </w:pPr>
      <w:r w:rsidRPr="005765FA">
        <w:rPr>
          <w:sz w:val="22"/>
          <w:szCs w:val="22"/>
        </w:rPr>
        <w:t>За хлађење и грејање простора које у систему вентилације S – 3 релејне сале за остале просторе гардеробе, магацина, синдиката и лабораторије предвиђа се уградња подплафонских вентилатора конвектора. Вентилатор конвектори су двоцевним измењивачима за хладну воду и додатним уграђеним електрогрејачима за потребе догревање. Систем вентилатор конвектора повезан је главни цевовод хладне воде који се води према коморама за блок 1 и 2 на коти +13,00. Цевовод хладне воде који се спушта са коте +13,00 води се под плафоном коте + 9,00 и уз зидове са обе стране ходника.</w:t>
      </w:r>
      <w:r w:rsidR="005C308F">
        <w:rPr>
          <w:sz w:val="22"/>
          <w:szCs w:val="22"/>
          <w:lang w:val="sr-Cyrl-RS"/>
        </w:rPr>
        <w:t xml:space="preserve"> </w:t>
      </w:r>
      <w:r w:rsidRPr="005765FA">
        <w:rPr>
          <w:sz w:val="22"/>
          <w:szCs w:val="22"/>
        </w:rPr>
        <w:t xml:space="preserve">Кондензна мрежа се скупља и води у паду према излазу у простор котларнице и даље се спушта према најближем сливнику. Цевна мрежа која се води под плафоном и узт зидове изолована је армафлрx изолацијом и затворена је гипсаним плочама.  </w:t>
      </w:r>
    </w:p>
    <w:p w:rsid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C907A3" w:rsidRDefault="00C907A3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5765FA">
        <w:rPr>
          <w:rFonts w:ascii="Arial" w:hAnsi="Arial" w:cs="Arial"/>
          <w:b/>
          <w:sz w:val="22"/>
          <w:szCs w:val="22"/>
          <w:lang w:val="sr-Latn-CS"/>
        </w:rPr>
        <w:t>ИЗОЛАЦИЈА</w:t>
      </w:r>
    </w:p>
    <w:p w:rsidR="005765FA" w:rsidRPr="005C308F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sz w:val="22"/>
          <w:szCs w:val="22"/>
          <w:lang w:val="sr-Latn-CS"/>
        </w:rPr>
      </w:pPr>
      <w:r w:rsidRPr="005765FA">
        <w:rPr>
          <w:rFonts w:ascii="Arial" w:hAnsi="Arial" w:cs="Arial"/>
          <w:sz w:val="22"/>
          <w:szCs w:val="22"/>
          <w:lang w:val="sr-Latn-CS"/>
        </w:rPr>
        <w:t>Предвиђена је изолација канала свежег и припремљеног ваздуха који се воде кроз простор машинске сале.</w:t>
      </w:r>
    </w:p>
    <w:p w:rsidR="005765FA" w:rsidRPr="005765FA" w:rsidRDefault="005765FA" w:rsidP="005765FA">
      <w:pPr>
        <w:pStyle w:val="Style1"/>
        <w:rPr>
          <w:sz w:val="22"/>
          <w:szCs w:val="22"/>
          <w:lang w:val="en-GB"/>
        </w:rPr>
      </w:pPr>
      <w:r w:rsidRPr="005765FA">
        <w:rPr>
          <w:sz w:val="22"/>
          <w:szCs w:val="22"/>
        </w:rPr>
        <w:t>Канали се изолују„ Armaflex „ изолацијом дебљине d = 13 mm.</w:t>
      </w:r>
    </w:p>
    <w:p w:rsidR="005765FA" w:rsidRDefault="005765FA" w:rsidP="005765FA">
      <w:pPr>
        <w:numPr>
          <w:ilvl w:val="12"/>
          <w:numId w:val="0"/>
        </w:numPr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C907A3" w:rsidRDefault="00C907A3" w:rsidP="005765FA">
      <w:pPr>
        <w:numPr>
          <w:ilvl w:val="12"/>
          <w:numId w:val="0"/>
        </w:numPr>
        <w:ind w:left="284" w:right="425"/>
        <w:jc w:val="both"/>
        <w:rPr>
          <w:rFonts w:ascii="Arial" w:hAnsi="Arial" w:cs="Arial"/>
          <w:sz w:val="22"/>
          <w:szCs w:val="22"/>
          <w:lang w:val="sr-Cyrl-RS"/>
        </w:rPr>
      </w:pPr>
    </w:p>
    <w:p w:rsidR="005765FA" w:rsidRPr="005765FA" w:rsidRDefault="005765FA" w:rsidP="005765FA">
      <w:pPr>
        <w:tabs>
          <w:tab w:val="left" w:pos="567"/>
        </w:tabs>
        <w:spacing w:line="276" w:lineRule="auto"/>
        <w:ind w:left="284" w:right="425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5765FA">
        <w:rPr>
          <w:rFonts w:ascii="Arial" w:hAnsi="Arial" w:cs="Arial"/>
          <w:b/>
          <w:sz w:val="22"/>
          <w:szCs w:val="22"/>
          <w:lang w:val="sr-Latn-CS"/>
        </w:rPr>
        <w:t>ПП КЛАПНЕ и ПП ИЗОЛАЦИЈА</w:t>
      </w:r>
    </w:p>
    <w:p w:rsidR="005765FA" w:rsidRPr="005C308F" w:rsidRDefault="005765FA" w:rsidP="005765FA">
      <w:pPr>
        <w:pStyle w:val="Style1"/>
        <w:rPr>
          <w:sz w:val="12"/>
          <w:szCs w:val="12"/>
        </w:rPr>
      </w:pPr>
    </w:p>
    <w:p w:rsidR="005765FA" w:rsidRPr="005765FA" w:rsidRDefault="005765FA" w:rsidP="005C308F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 w:rsidRPr="005765FA">
        <w:rPr>
          <w:rFonts w:ascii="Arial" w:hAnsi="Arial" w:cs="Arial"/>
          <w:sz w:val="22"/>
          <w:szCs w:val="22"/>
        </w:rPr>
        <w:t>Предвиђено је сервисирање и прерада постојећих противпожарних клапни производ фирме UNIONINVEST - Сарајево - UNIKLIMA са термичким окидачем (72oC) и  прекидачем крајњег положаја, ватроотпорности 60мин у противпожарну клапну електромоторним погоном и опругом за враћање у затворен положај када нестане електрично напајање,  електронским термоелементом и сигнализацијом отвореног и затвореног положаја, са издавање сервисног листа за обављену прераду пожарно отпорне клапне са термоелементом у пожарно отпорну клапну са електромоторним погоном и спецификацијом уграђене опреме и делова и гарантна изјава за обављени ради и функционално испитивање пожарно отпорне клапне (испорука и монтажа опреме).</w:t>
      </w:r>
    </w:p>
    <w:p w:rsidR="005765FA" w:rsidRPr="005C308F" w:rsidRDefault="005765FA" w:rsidP="005765FA">
      <w:pPr>
        <w:pStyle w:val="Style1"/>
        <w:rPr>
          <w:sz w:val="12"/>
          <w:szCs w:val="12"/>
        </w:rPr>
      </w:pPr>
    </w:p>
    <w:p w:rsidR="005765FA" w:rsidRPr="005765FA" w:rsidRDefault="005765FA" w:rsidP="005765FA">
      <w:pPr>
        <w:pStyle w:val="Style1"/>
        <w:rPr>
          <w:sz w:val="22"/>
          <w:szCs w:val="22"/>
        </w:rPr>
      </w:pPr>
      <w:r w:rsidRPr="005765FA">
        <w:rPr>
          <w:sz w:val="22"/>
          <w:szCs w:val="22"/>
        </w:rPr>
        <w:t>Предвиђена је једна нова ПП клапна на новом каналу који се води кроз зид између релејне сале и гардероба :</w:t>
      </w:r>
    </w:p>
    <w:p w:rsidR="005765FA" w:rsidRPr="005C308F" w:rsidRDefault="005765FA" w:rsidP="005765FA">
      <w:pPr>
        <w:tabs>
          <w:tab w:val="left" w:pos="567"/>
        </w:tabs>
        <w:ind w:left="284" w:right="425"/>
        <w:jc w:val="both"/>
        <w:rPr>
          <w:rFonts w:ascii="Arial" w:hAnsi="Arial" w:cs="Arial"/>
          <w:sz w:val="12"/>
          <w:szCs w:val="12"/>
          <w:lang w:val="sr-Latn-CS"/>
        </w:rPr>
      </w:pPr>
    </w:p>
    <w:p w:rsidR="005765FA" w:rsidRPr="005765FA" w:rsidRDefault="005765FA" w:rsidP="005765FA">
      <w:pPr>
        <w:pStyle w:val="Style1"/>
        <w:rPr>
          <w:sz w:val="22"/>
          <w:szCs w:val="22"/>
        </w:rPr>
      </w:pPr>
      <w:r w:rsidRPr="005765FA">
        <w:rPr>
          <w:sz w:val="22"/>
          <w:szCs w:val="22"/>
        </w:rPr>
        <w:t>Део канала који пролази између два противпожарна сектора а који нису одвојени П.П. клапном противпожарно се изолује изолацијом ватроотпорном на 90 мин.</w:t>
      </w:r>
    </w:p>
    <w:p w:rsidR="005765FA" w:rsidRDefault="005765FA" w:rsidP="005765FA">
      <w:pPr>
        <w:pStyle w:val="Style1"/>
        <w:rPr>
          <w:sz w:val="12"/>
          <w:szCs w:val="12"/>
          <w:lang w:val="sr-Cyrl-RS"/>
        </w:rPr>
      </w:pPr>
    </w:p>
    <w:p w:rsidR="00C907A3" w:rsidRDefault="00C907A3" w:rsidP="005765FA">
      <w:pPr>
        <w:pStyle w:val="Style1"/>
        <w:rPr>
          <w:sz w:val="12"/>
          <w:szCs w:val="12"/>
          <w:lang w:val="sr-Cyrl-RS"/>
        </w:rPr>
      </w:pPr>
    </w:p>
    <w:p w:rsidR="00C907A3" w:rsidRDefault="00C907A3" w:rsidP="005765FA">
      <w:pPr>
        <w:pStyle w:val="Style1"/>
        <w:rPr>
          <w:sz w:val="12"/>
          <w:szCs w:val="12"/>
          <w:lang w:val="sr-Cyrl-RS"/>
        </w:rPr>
      </w:pPr>
    </w:p>
    <w:p w:rsidR="00C907A3" w:rsidRDefault="00C907A3" w:rsidP="005765FA">
      <w:pPr>
        <w:pStyle w:val="Style1"/>
        <w:rPr>
          <w:sz w:val="12"/>
          <w:szCs w:val="12"/>
          <w:lang w:val="sr-Cyrl-RS"/>
        </w:rPr>
      </w:pPr>
    </w:p>
    <w:p w:rsidR="00C907A3" w:rsidRDefault="00C907A3" w:rsidP="005765FA">
      <w:pPr>
        <w:pStyle w:val="Style1"/>
        <w:rPr>
          <w:sz w:val="12"/>
          <w:szCs w:val="12"/>
          <w:lang w:val="sr-Cyrl-RS"/>
        </w:rPr>
      </w:pPr>
    </w:p>
    <w:p w:rsidR="00C907A3" w:rsidRDefault="00C907A3" w:rsidP="005765FA">
      <w:pPr>
        <w:pStyle w:val="Style1"/>
        <w:rPr>
          <w:sz w:val="12"/>
          <w:szCs w:val="12"/>
          <w:lang w:val="sr-Cyrl-RS"/>
        </w:rPr>
      </w:pPr>
    </w:p>
    <w:p w:rsidR="00C907A3" w:rsidRPr="00C907A3" w:rsidRDefault="00C907A3" w:rsidP="005765FA">
      <w:pPr>
        <w:pStyle w:val="Style1"/>
        <w:rPr>
          <w:sz w:val="12"/>
          <w:szCs w:val="12"/>
          <w:lang w:val="sr-Cyrl-RS"/>
        </w:rPr>
      </w:pPr>
    </w:p>
    <w:p w:rsidR="00CD3E6C" w:rsidRDefault="00CD3E6C" w:rsidP="005C308F">
      <w:pPr>
        <w:pStyle w:val="Style1"/>
        <w:spacing w:before="60"/>
        <w:rPr>
          <w:b/>
          <w:sz w:val="22"/>
          <w:szCs w:val="22"/>
          <w:lang w:val="sr-Cyrl-RS"/>
        </w:rPr>
      </w:pPr>
    </w:p>
    <w:p w:rsidR="005765FA" w:rsidRPr="00AA1CEB" w:rsidRDefault="005765FA" w:rsidP="005C308F">
      <w:pPr>
        <w:pStyle w:val="Style1"/>
        <w:spacing w:before="60"/>
        <w:rPr>
          <w:i/>
          <w:sz w:val="22"/>
          <w:szCs w:val="22"/>
          <w:lang w:val="sr-Cyrl-RS"/>
        </w:rPr>
      </w:pPr>
      <w:r w:rsidRPr="005765FA">
        <w:rPr>
          <w:b/>
          <w:sz w:val="22"/>
          <w:szCs w:val="22"/>
        </w:rPr>
        <w:t>Напоменe</w:t>
      </w:r>
      <w:r w:rsidRPr="005765FA">
        <w:rPr>
          <w:sz w:val="22"/>
          <w:szCs w:val="22"/>
        </w:rPr>
        <w:t xml:space="preserve">: </w:t>
      </w:r>
      <w:r w:rsidRPr="00AA1CEB">
        <w:rPr>
          <w:i/>
          <w:sz w:val="22"/>
          <w:szCs w:val="22"/>
        </w:rPr>
        <w:t xml:space="preserve">Ради упознавања са обимом посла </w:t>
      </w:r>
      <w:r w:rsidRPr="00AA1CEB">
        <w:rPr>
          <w:b/>
          <w:i/>
          <w:sz w:val="22"/>
          <w:szCs w:val="22"/>
        </w:rPr>
        <w:t xml:space="preserve">пожељан је </w:t>
      </w:r>
      <w:r w:rsidRPr="00AA1CEB">
        <w:rPr>
          <w:b/>
          <w:i/>
          <w:sz w:val="22"/>
          <w:szCs w:val="22"/>
          <w:lang w:val="en-US"/>
        </w:rPr>
        <w:t>SITE VISIT</w:t>
      </w:r>
      <w:r w:rsidR="005C308F" w:rsidRPr="00AA1CEB">
        <w:rPr>
          <w:i/>
          <w:sz w:val="22"/>
          <w:szCs w:val="22"/>
          <w:lang w:val="sr-Cyrl-RS"/>
        </w:rPr>
        <w:t xml:space="preserve"> и</w:t>
      </w:r>
      <w:r w:rsidRPr="00AA1CEB">
        <w:rPr>
          <w:i/>
          <w:sz w:val="22"/>
          <w:szCs w:val="22"/>
        </w:rPr>
        <w:t xml:space="preserve"> </w:t>
      </w:r>
      <w:r w:rsidR="005C308F" w:rsidRPr="00AA1CEB">
        <w:rPr>
          <w:i/>
          <w:sz w:val="22"/>
          <w:szCs w:val="22"/>
          <w:lang w:val="sr-Cyrl-RS"/>
        </w:rPr>
        <w:t xml:space="preserve">може се обавити пре истицања рока за подношење понуда, са најавом на адресу: ЈП ЕПС, Огранак ТЕНТ обреновац-Београд, Богољуба Урошевића-Црног бр.44, 11500 Обреновац, или </w:t>
      </w:r>
      <w:r w:rsidR="005C308F" w:rsidRPr="00AA1CEB">
        <w:rPr>
          <w:i/>
          <w:sz w:val="22"/>
          <w:szCs w:val="22"/>
          <w:lang w:val="sr-Latn-RS"/>
        </w:rPr>
        <w:t>e-mail</w:t>
      </w:r>
      <w:r w:rsidR="005C308F" w:rsidRPr="00AA1CEB">
        <w:rPr>
          <w:i/>
          <w:sz w:val="22"/>
          <w:szCs w:val="22"/>
          <w:lang w:val="sr-Cyrl-RS"/>
        </w:rPr>
        <w:t xml:space="preserve"> контакт особе из конкурсне документације.</w:t>
      </w:r>
    </w:p>
    <w:p w:rsidR="005765FA" w:rsidRPr="005765FA" w:rsidRDefault="005765FA" w:rsidP="005C308F">
      <w:pPr>
        <w:pStyle w:val="Style1"/>
        <w:spacing w:before="60"/>
        <w:rPr>
          <w:b/>
          <w:sz w:val="22"/>
          <w:szCs w:val="22"/>
        </w:rPr>
      </w:pPr>
      <w:r w:rsidRPr="005765FA">
        <w:rPr>
          <w:sz w:val="22"/>
          <w:szCs w:val="22"/>
        </w:rPr>
        <w:t xml:space="preserve">По завршеном послу потребно је доставити </w:t>
      </w:r>
      <w:r w:rsidRPr="005765FA">
        <w:rPr>
          <w:b/>
          <w:sz w:val="22"/>
          <w:szCs w:val="22"/>
        </w:rPr>
        <w:t>пројекат изведеног стања.</w:t>
      </w:r>
    </w:p>
    <w:p w:rsidR="005765FA" w:rsidRPr="005765FA" w:rsidRDefault="005765FA" w:rsidP="005C308F">
      <w:pPr>
        <w:pStyle w:val="Style1"/>
        <w:spacing w:before="60"/>
        <w:rPr>
          <w:sz w:val="22"/>
          <w:szCs w:val="22"/>
          <w:lang w:val="sr-Cyrl-RS"/>
        </w:rPr>
      </w:pPr>
      <w:r w:rsidRPr="005765FA">
        <w:rPr>
          <w:sz w:val="22"/>
          <w:szCs w:val="22"/>
          <w:lang w:val="sr-Cyrl-RS"/>
        </w:rPr>
        <w:t>Грађевински радови (изоловање зидова) нису предмет јавне набавке.</w:t>
      </w:r>
    </w:p>
    <w:p w:rsidR="005765FA" w:rsidRPr="005C308F" w:rsidRDefault="005765FA" w:rsidP="005C308F">
      <w:pPr>
        <w:pStyle w:val="Style1"/>
        <w:spacing w:before="60"/>
        <w:rPr>
          <w:sz w:val="22"/>
          <w:szCs w:val="22"/>
          <w:lang w:val="sr-Cyrl-RS"/>
        </w:rPr>
      </w:pPr>
      <w:r w:rsidRPr="005C308F">
        <w:rPr>
          <w:sz w:val="22"/>
          <w:szCs w:val="22"/>
          <w:lang w:val="sr-Cyrl-RS"/>
        </w:rPr>
        <w:t>Просторија исправљача није предмет јавне набавке.</w:t>
      </w:r>
    </w:p>
    <w:p w:rsidR="00EB2D6D" w:rsidRPr="005765FA" w:rsidRDefault="00EB2D6D" w:rsidP="005C308F">
      <w:pPr>
        <w:pStyle w:val="NoSpacing"/>
        <w:spacing w:before="60"/>
        <w:ind w:left="-540"/>
        <w:jc w:val="both"/>
        <w:rPr>
          <w:rFonts w:ascii="Arial" w:hAnsi="Arial"/>
          <w:lang w:val="sr-Cyrl-RS"/>
        </w:rPr>
      </w:pPr>
    </w:p>
    <w:p w:rsidR="00C907A3" w:rsidRPr="00C907A3" w:rsidRDefault="00C907A3" w:rsidP="00C907A3">
      <w:pPr>
        <w:pStyle w:val="Heading10"/>
        <w:ind w:left="0" w:firstLine="0"/>
        <w:jc w:val="both"/>
        <w:rPr>
          <w:rFonts w:cs="Arial"/>
          <w:lang w:val="sr-Cyrl-RS"/>
        </w:rPr>
      </w:pPr>
      <w:r w:rsidRPr="00C907A3">
        <w:rPr>
          <w:rFonts w:cs="Arial"/>
          <w:lang w:val="sr-Cyrl-RS"/>
        </w:rPr>
        <w:t xml:space="preserve">3.3 </w:t>
      </w:r>
      <w:r w:rsidRPr="00C907A3">
        <w:rPr>
          <w:rFonts w:cs="Arial"/>
        </w:rPr>
        <w:t>Квалитет и техничке карактеристике (спецификације)</w:t>
      </w:r>
    </w:p>
    <w:p w:rsidR="00C907A3" w:rsidRPr="00C907A3" w:rsidRDefault="00C907A3" w:rsidP="00C907A3">
      <w:pPr>
        <w:pStyle w:val="ListParagraph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907A3">
        <w:rPr>
          <w:rFonts w:ascii="Arial" w:hAnsi="Arial" w:cs="Arial"/>
          <w:sz w:val="22"/>
          <w:szCs w:val="22"/>
        </w:rPr>
        <w:t xml:space="preserve">Према </w:t>
      </w:r>
      <w:r w:rsidRPr="00C907A3">
        <w:rPr>
          <w:rFonts w:ascii="Arial" w:hAnsi="Arial" w:cs="Arial"/>
          <w:sz w:val="22"/>
          <w:szCs w:val="22"/>
          <w:lang w:val="sr-Cyrl-RS"/>
        </w:rPr>
        <w:t>т</w:t>
      </w:r>
      <w:r w:rsidRPr="00C907A3">
        <w:rPr>
          <w:rFonts w:ascii="Arial" w:hAnsi="Arial" w:cs="Arial"/>
          <w:sz w:val="22"/>
          <w:szCs w:val="22"/>
        </w:rPr>
        <w:t>ехничкој спецификацији</w:t>
      </w:r>
      <w:r w:rsidRPr="00C907A3">
        <w:rPr>
          <w:rFonts w:ascii="Arial" w:hAnsi="Arial" w:cs="Arial"/>
          <w:sz w:val="22"/>
          <w:szCs w:val="22"/>
          <w:lang w:val="sr-Cyrl-RS"/>
        </w:rPr>
        <w:t xml:space="preserve"> предметне набавке (дато у тачки 3.1 и 3.2), </w:t>
      </w:r>
      <w:r w:rsidRPr="00C907A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907A3">
        <w:rPr>
          <w:rFonts w:ascii="Arial" w:hAnsi="Arial" w:cs="Arial"/>
          <w:sz w:val="22"/>
          <w:szCs w:val="22"/>
        </w:rPr>
        <w:t>а којом се доказује  да понуђена добра испуњавају захтеване техничке карактеристике</w:t>
      </w:r>
      <w:r w:rsidRPr="00C907A3">
        <w:rPr>
          <w:rFonts w:ascii="Arial" w:hAnsi="Arial" w:cs="Arial"/>
          <w:sz w:val="22"/>
          <w:szCs w:val="22"/>
          <w:lang w:val="sr-Cyrl-RS"/>
        </w:rPr>
        <w:t>.</w:t>
      </w:r>
    </w:p>
    <w:p w:rsidR="00C907A3" w:rsidRPr="00C907A3" w:rsidRDefault="00C907A3" w:rsidP="00C907A3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907A3" w:rsidRPr="00C907A3" w:rsidRDefault="00C907A3" w:rsidP="00C907A3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907A3">
        <w:rPr>
          <w:rFonts w:ascii="Arial" w:hAnsi="Arial" w:cs="Arial"/>
          <w:b/>
          <w:sz w:val="22"/>
          <w:szCs w:val="22"/>
        </w:rPr>
        <w:t>3.</w:t>
      </w:r>
      <w:r w:rsidRPr="00C907A3">
        <w:rPr>
          <w:rFonts w:ascii="Arial" w:hAnsi="Arial" w:cs="Arial"/>
          <w:b/>
          <w:sz w:val="22"/>
          <w:szCs w:val="22"/>
          <w:lang w:val="sr-Cyrl-RS"/>
        </w:rPr>
        <w:t>3</w:t>
      </w:r>
      <w:r w:rsidRPr="00C907A3">
        <w:rPr>
          <w:rFonts w:ascii="Arial" w:hAnsi="Arial" w:cs="Arial"/>
          <w:b/>
          <w:sz w:val="22"/>
          <w:szCs w:val="22"/>
        </w:rPr>
        <w:t>.1</w:t>
      </w:r>
      <w:r w:rsidRPr="00C907A3">
        <w:rPr>
          <w:rFonts w:ascii="Arial" w:hAnsi="Arial" w:cs="Arial"/>
          <w:b/>
          <w:sz w:val="22"/>
          <w:szCs w:val="22"/>
          <w:lang w:val="sr-Cyrl-RS"/>
        </w:rPr>
        <w:t xml:space="preserve"> Техничка д</w:t>
      </w:r>
      <w:r w:rsidRPr="00C907A3">
        <w:rPr>
          <w:rFonts w:ascii="Arial" w:hAnsi="Arial" w:cs="Arial"/>
          <w:b/>
          <w:sz w:val="22"/>
          <w:szCs w:val="22"/>
        </w:rPr>
        <w:t>окументација која се доставља као саставни део понуде</w:t>
      </w:r>
      <w:r w:rsidRPr="00C907A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907A3" w:rsidRPr="00C907A3" w:rsidRDefault="00C907A3" w:rsidP="00C907A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2"/>
          <w:szCs w:val="12"/>
          <w:lang w:val="sr-Cyrl-RS"/>
        </w:rPr>
      </w:pPr>
      <w:r w:rsidRPr="00C907A3">
        <w:rPr>
          <w:rFonts w:ascii="Arial" w:hAnsi="Arial" w:cs="Arial"/>
          <w:sz w:val="22"/>
          <w:szCs w:val="22"/>
        </w:rPr>
        <w:t>а којом се доказује  да понуђен</w:t>
      </w:r>
      <w:r w:rsidRPr="00C907A3">
        <w:rPr>
          <w:rFonts w:ascii="Arial" w:hAnsi="Arial" w:cs="Arial"/>
          <w:sz w:val="22"/>
          <w:szCs w:val="22"/>
          <w:lang w:val="sr-Cyrl-RS"/>
        </w:rPr>
        <w:t>а</w:t>
      </w:r>
      <w:r w:rsidRPr="00C907A3">
        <w:rPr>
          <w:rFonts w:ascii="Arial" w:hAnsi="Arial" w:cs="Arial"/>
          <w:sz w:val="22"/>
          <w:szCs w:val="22"/>
        </w:rPr>
        <w:t xml:space="preserve"> добра испуњавају захтеване техничке </w:t>
      </w:r>
      <w:r w:rsidRPr="00C907A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07A3">
        <w:rPr>
          <w:rFonts w:ascii="Arial" w:hAnsi="Arial" w:cs="Arial"/>
          <w:sz w:val="22"/>
          <w:szCs w:val="22"/>
        </w:rPr>
        <w:t>карактеристике</w:t>
      </w:r>
      <w:r w:rsidRPr="00C907A3">
        <w:rPr>
          <w:rFonts w:ascii="Arial" w:hAnsi="Arial" w:cs="Arial"/>
          <w:sz w:val="22"/>
          <w:szCs w:val="22"/>
          <w:lang w:val="sr-Cyrl-RS"/>
        </w:rPr>
        <w:t>:</w:t>
      </w:r>
      <w:r w:rsidRPr="00C907A3">
        <w:rPr>
          <w:rFonts w:ascii="Arial" w:hAnsi="Arial" w:cs="Arial"/>
          <w:sz w:val="22"/>
          <w:szCs w:val="22"/>
          <w:lang w:val="sr-Cyrl-RS"/>
        </w:rPr>
        <w:br/>
      </w:r>
    </w:p>
    <w:p w:rsidR="00C907A3" w:rsidRPr="00C907A3" w:rsidRDefault="00C907A3" w:rsidP="00C907A3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907A3">
        <w:rPr>
          <w:rFonts w:ascii="Arial" w:hAnsi="Arial" w:cs="Arial"/>
          <w:sz w:val="22"/>
          <w:szCs w:val="22"/>
          <w:lang w:val="sr-Cyrl-RS"/>
        </w:rPr>
        <w:t>Каталоге понуђене опреме у којима су јасно обележене карактеристике понуђене опреме која ће се уградити</w:t>
      </w:r>
      <w:r w:rsidRPr="00C907A3">
        <w:rPr>
          <w:rFonts w:ascii="Arial" w:hAnsi="Arial" w:cs="Arial"/>
          <w:sz w:val="22"/>
          <w:szCs w:val="22"/>
          <w:lang w:val="sr-Latn-RS"/>
        </w:rPr>
        <w:t>,</w:t>
      </w:r>
      <w:r w:rsidRPr="00C907A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07A3">
        <w:rPr>
          <w:rFonts w:ascii="Arial" w:hAnsi="Arial" w:cs="Arial"/>
          <w:sz w:val="22"/>
          <w:szCs w:val="22"/>
          <w:lang w:val="sr-Latn-RS"/>
        </w:rPr>
        <w:t>a</w:t>
      </w:r>
      <w:r w:rsidRPr="00C907A3">
        <w:rPr>
          <w:rFonts w:ascii="Arial" w:hAnsi="Arial" w:cs="Arial"/>
          <w:sz w:val="22"/>
          <w:szCs w:val="22"/>
          <w:lang w:val="sr-Cyrl-RS"/>
        </w:rPr>
        <w:t xml:space="preserve"> која одговара опреми која је предвиђена пројектом.</w:t>
      </w:r>
    </w:p>
    <w:p w:rsidR="00C907A3" w:rsidRPr="00C907A3" w:rsidRDefault="00C907A3" w:rsidP="00C907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907A3">
        <w:rPr>
          <w:rFonts w:ascii="Arial" w:hAnsi="Arial" w:cs="Arial"/>
          <w:b/>
          <w:sz w:val="22"/>
          <w:szCs w:val="22"/>
        </w:rPr>
        <w:t>3.</w:t>
      </w:r>
      <w:r w:rsidRPr="00C907A3">
        <w:rPr>
          <w:rFonts w:ascii="Arial" w:hAnsi="Arial" w:cs="Arial"/>
          <w:b/>
          <w:sz w:val="22"/>
          <w:szCs w:val="22"/>
          <w:lang w:val="sr-Cyrl-RS"/>
        </w:rPr>
        <w:t>3</w:t>
      </w:r>
      <w:r w:rsidRPr="00C907A3">
        <w:rPr>
          <w:rFonts w:ascii="Arial" w:hAnsi="Arial" w:cs="Arial"/>
          <w:b/>
          <w:sz w:val="22"/>
          <w:szCs w:val="22"/>
        </w:rPr>
        <w:t>.</w:t>
      </w:r>
      <w:r w:rsidRPr="00C907A3">
        <w:rPr>
          <w:rFonts w:ascii="Arial" w:hAnsi="Arial" w:cs="Arial"/>
          <w:b/>
          <w:sz w:val="22"/>
          <w:szCs w:val="22"/>
          <w:lang w:val="sr-Cyrl-RS"/>
        </w:rPr>
        <w:t>2 Техничка д</w:t>
      </w:r>
      <w:r w:rsidRPr="00C907A3">
        <w:rPr>
          <w:rFonts w:ascii="Arial" w:hAnsi="Arial" w:cs="Arial"/>
          <w:b/>
          <w:sz w:val="22"/>
          <w:szCs w:val="22"/>
        </w:rPr>
        <w:t xml:space="preserve">окументација која се доставља </w:t>
      </w:r>
      <w:r w:rsidRPr="00C907A3">
        <w:rPr>
          <w:rFonts w:ascii="Arial" w:hAnsi="Arial" w:cs="Arial"/>
          <w:b/>
          <w:sz w:val="22"/>
          <w:szCs w:val="22"/>
          <w:lang w:val="sr-Cyrl-RS"/>
        </w:rPr>
        <w:t xml:space="preserve">приликом испоруке </w:t>
      </w:r>
    </w:p>
    <w:p w:rsidR="00C907A3" w:rsidRPr="00C907A3" w:rsidRDefault="00C907A3" w:rsidP="00C907A3">
      <w:pPr>
        <w:pStyle w:val="ListParagraph"/>
        <w:numPr>
          <w:ilvl w:val="0"/>
          <w:numId w:val="32"/>
        </w:numPr>
        <w:spacing w:before="12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C907A3">
        <w:rPr>
          <w:rFonts w:ascii="Arial" w:hAnsi="Arial" w:cs="Arial"/>
          <w:sz w:val="22"/>
          <w:szCs w:val="22"/>
          <w:lang w:val="sr-Cyrl-RS"/>
        </w:rPr>
        <w:t>Листа свих резервних делова</w:t>
      </w:r>
    </w:p>
    <w:p w:rsidR="00C907A3" w:rsidRPr="00C907A3" w:rsidRDefault="00C907A3" w:rsidP="00C907A3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907A3">
        <w:rPr>
          <w:rFonts w:ascii="Arial" w:hAnsi="Arial" w:cs="Arial"/>
          <w:sz w:val="22"/>
          <w:szCs w:val="22"/>
          <w:lang w:val="sr-Cyrl-RS"/>
        </w:rPr>
        <w:t>Карактеристике испоручене опреме</w:t>
      </w:r>
    </w:p>
    <w:p w:rsidR="00C907A3" w:rsidRPr="00C907A3" w:rsidRDefault="00C907A3" w:rsidP="00C907A3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907A3">
        <w:rPr>
          <w:rFonts w:ascii="Arial" w:hAnsi="Arial" w:cs="Arial"/>
          <w:sz w:val="22"/>
          <w:szCs w:val="22"/>
          <w:lang w:val="sr-Cyrl-RS"/>
        </w:rPr>
        <w:t>Упутство за рад и одржавање испоручене опреме</w:t>
      </w:r>
    </w:p>
    <w:p w:rsidR="00C907A3" w:rsidRPr="00C907A3" w:rsidRDefault="00C907A3" w:rsidP="00C907A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907A3" w:rsidRPr="00C907A3" w:rsidRDefault="00C907A3" w:rsidP="00C907A3">
      <w:pPr>
        <w:pStyle w:val="Heading10"/>
        <w:ind w:left="0" w:firstLine="0"/>
        <w:jc w:val="both"/>
        <w:rPr>
          <w:rFonts w:cs="Arial"/>
        </w:rPr>
      </w:pPr>
      <w:r w:rsidRPr="00C907A3">
        <w:rPr>
          <w:rFonts w:cs="Arial"/>
        </w:rPr>
        <w:t>3</w:t>
      </w:r>
      <w:r w:rsidRPr="00C907A3">
        <w:rPr>
          <w:rFonts w:cs="Arial"/>
          <w:lang w:val="sr-Cyrl-RS"/>
        </w:rPr>
        <w:t>.4</w:t>
      </w:r>
      <w:r w:rsidRPr="00C907A3">
        <w:rPr>
          <w:rFonts w:cs="Arial"/>
        </w:rPr>
        <w:t xml:space="preserve"> Рок испоруке добара</w:t>
      </w:r>
    </w:p>
    <w:p w:rsidR="00C907A3" w:rsidRPr="00C907A3" w:rsidRDefault="00C907A3" w:rsidP="00C907A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907A3">
        <w:rPr>
          <w:rFonts w:ascii="Arial" w:hAnsi="Arial" w:cs="Arial"/>
          <w:sz w:val="22"/>
          <w:szCs w:val="22"/>
        </w:rPr>
        <w:t>Изабрани понуђач је обавезан да испоруку добара</w:t>
      </w:r>
      <w:r w:rsidRPr="00C907A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07A3">
        <w:rPr>
          <w:rFonts w:ascii="Arial" w:hAnsi="Arial" w:cs="Arial"/>
          <w:sz w:val="22"/>
          <w:szCs w:val="22"/>
        </w:rPr>
        <w:t>изврши у року који не може бити дужи од 6</w:t>
      </w:r>
      <w:r w:rsidRPr="00C907A3">
        <w:rPr>
          <w:rFonts w:ascii="Arial" w:hAnsi="Arial" w:cs="Arial"/>
          <w:sz w:val="22"/>
          <w:szCs w:val="22"/>
          <w:lang w:val="sr-Cyrl-RS"/>
        </w:rPr>
        <w:t>0 дана</w:t>
      </w:r>
      <w:r w:rsidRPr="00C907A3">
        <w:rPr>
          <w:rFonts w:ascii="Arial" w:hAnsi="Arial" w:cs="Arial"/>
          <w:sz w:val="22"/>
          <w:szCs w:val="22"/>
        </w:rPr>
        <w:t xml:space="preserve"> од дана </w:t>
      </w:r>
      <w:r w:rsidRPr="00C907A3">
        <w:rPr>
          <w:rFonts w:ascii="Arial" w:hAnsi="Arial" w:cs="Arial"/>
          <w:sz w:val="22"/>
          <w:szCs w:val="22"/>
          <w:lang w:val="sr-Cyrl-RS"/>
        </w:rPr>
        <w:t>ступања уговора на снагу.</w:t>
      </w:r>
      <w:r w:rsidRPr="00C907A3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C907A3" w:rsidRPr="00C907A3" w:rsidRDefault="00C907A3" w:rsidP="00C907A3">
      <w:pPr>
        <w:pStyle w:val="KDParagraf"/>
        <w:spacing w:before="0"/>
        <w:rPr>
          <w:rFonts w:cs="Arial"/>
          <w:sz w:val="12"/>
          <w:szCs w:val="12"/>
          <w:lang w:val="sr-Cyrl-RS"/>
        </w:rPr>
      </w:pPr>
      <w:bookmarkStart w:id="2" w:name="_Toc441651542"/>
      <w:bookmarkStart w:id="3" w:name="_Toc442559880"/>
    </w:p>
    <w:p w:rsidR="00C907A3" w:rsidRPr="00C907A3" w:rsidRDefault="00C907A3" w:rsidP="00C907A3">
      <w:pPr>
        <w:pStyle w:val="KDParagraf"/>
        <w:spacing w:before="0"/>
        <w:rPr>
          <w:rFonts w:cs="Arial"/>
          <w:lang w:val="sr-Cyrl-RS"/>
        </w:rPr>
      </w:pPr>
      <w:r w:rsidRPr="00C907A3">
        <w:rPr>
          <w:rFonts w:cs="Arial"/>
        </w:rPr>
        <w:t xml:space="preserve">Изабрани понуђач је обавезан да </w:t>
      </w:r>
      <w:r w:rsidRPr="00C907A3">
        <w:rPr>
          <w:rFonts w:cs="Arial"/>
          <w:lang w:val="sr-Cyrl-RS"/>
        </w:rPr>
        <w:t>уградњу</w:t>
      </w:r>
      <w:r w:rsidRPr="00C907A3">
        <w:rPr>
          <w:rFonts w:cs="Arial"/>
        </w:rPr>
        <w:t xml:space="preserve"> </w:t>
      </w:r>
      <w:r w:rsidRPr="00C907A3">
        <w:rPr>
          <w:rFonts w:cs="Arial"/>
          <w:lang w:val="sr-Cyrl-RS"/>
        </w:rPr>
        <w:t xml:space="preserve">испоручених </w:t>
      </w:r>
      <w:r w:rsidRPr="00C907A3">
        <w:rPr>
          <w:rFonts w:cs="Arial"/>
        </w:rPr>
        <w:t>добара</w:t>
      </w:r>
      <w:r w:rsidRPr="00C907A3">
        <w:rPr>
          <w:rFonts w:cs="Arial"/>
          <w:lang w:val="sr-Cyrl-RS"/>
        </w:rPr>
        <w:t xml:space="preserve"> </w:t>
      </w:r>
      <w:r w:rsidRPr="00C907A3">
        <w:rPr>
          <w:rFonts w:cs="Arial"/>
        </w:rPr>
        <w:t xml:space="preserve">изврши у року који не може бити дужи од </w:t>
      </w:r>
      <w:r w:rsidRPr="00C907A3">
        <w:rPr>
          <w:rFonts w:cs="Arial"/>
          <w:lang w:val="sr-Cyrl-RS"/>
        </w:rPr>
        <w:t>12 месеци</w:t>
      </w:r>
      <w:r w:rsidRPr="00C907A3">
        <w:rPr>
          <w:rFonts w:cs="Arial"/>
        </w:rPr>
        <w:t xml:space="preserve"> од дана </w:t>
      </w:r>
      <w:r w:rsidRPr="00C907A3">
        <w:rPr>
          <w:rFonts w:cs="Arial"/>
          <w:lang w:val="sr-Cyrl-RS"/>
        </w:rPr>
        <w:t>ступања уговора на снагу, а по позиву и динамици</w:t>
      </w:r>
      <w:r w:rsidRPr="00C907A3">
        <w:rPr>
          <w:rFonts w:cs="Arial"/>
          <w:lang w:val="sr-Latn-RS"/>
        </w:rPr>
        <w:t xml:space="preserve"> </w:t>
      </w:r>
      <w:r w:rsidRPr="00C907A3">
        <w:rPr>
          <w:rFonts w:cs="Arial"/>
          <w:lang w:val="sr-Cyrl-RS"/>
        </w:rPr>
        <w:t>Наручиоца.</w:t>
      </w:r>
    </w:p>
    <w:p w:rsidR="00C907A3" w:rsidRPr="00C907A3" w:rsidRDefault="00C907A3" w:rsidP="00C907A3">
      <w:pPr>
        <w:pStyle w:val="KDParagraf"/>
        <w:spacing w:before="0"/>
        <w:rPr>
          <w:rFonts w:cs="Arial"/>
          <w:lang w:val="sr-Cyrl-RS"/>
        </w:rPr>
      </w:pPr>
    </w:p>
    <w:p w:rsidR="00C907A3" w:rsidRPr="00C907A3" w:rsidRDefault="00C907A3" w:rsidP="00C907A3">
      <w:pPr>
        <w:pStyle w:val="Heading10"/>
        <w:jc w:val="both"/>
        <w:rPr>
          <w:rFonts w:cs="Arial"/>
          <w:lang w:val="en-US"/>
        </w:rPr>
      </w:pPr>
      <w:r w:rsidRPr="00C907A3">
        <w:rPr>
          <w:rFonts w:cs="Arial"/>
          <w:lang w:val="en-US"/>
        </w:rPr>
        <w:t>3.</w:t>
      </w:r>
      <w:r w:rsidRPr="00C907A3">
        <w:rPr>
          <w:rFonts w:cs="Arial"/>
          <w:lang w:val="sr-Cyrl-RS"/>
        </w:rPr>
        <w:t>5</w:t>
      </w:r>
      <w:r w:rsidRPr="00C907A3">
        <w:rPr>
          <w:rFonts w:cs="Arial"/>
          <w:lang w:val="en-US"/>
        </w:rPr>
        <w:t xml:space="preserve">  </w:t>
      </w:r>
      <w:r w:rsidRPr="00C907A3">
        <w:rPr>
          <w:rFonts w:cs="Arial"/>
        </w:rPr>
        <w:t>Место испоруке добара</w:t>
      </w:r>
      <w:bookmarkEnd w:id="2"/>
      <w:bookmarkEnd w:id="3"/>
    </w:p>
    <w:p w:rsidR="00C907A3" w:rsidRPr="00C907A3" w:rsidRDefault="00C907A3" w:rsidP="00C907A3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907A3">
        <w:rPr>
          <w:rFonts w:ascii="Arial" w:hAnsi="Arial" w:cs="Arial"/>
          <w:sz w:val="22"/>
          <w:szCs w:val="22"/>
          <w:lang w:eastAsia="zh-CN"/>
        </w:rPr>
        <w:t xml:space="preserve">Место испоруке </w:t>
      </w:r>
      <w:r w:rsidRPr="00C907A3">
        <w:rPr>
          <w:rFonts w:ascii="Arial" w:hAnsi="Arial" w:cs="Arial"/>
          <w:sz w:val="22"/>
          <w:szCs w:val="22"/>
          <w:lang w:val="sr-Cyrl-RS" w:eastAsia="zh-CN"/>
        </w:rPr>
        <w:t>је ЈП ЕПС, Огранак ТЕНТ, локација ТЕНТ</w:t>
      </w:r>
      <w:r w:rsidRPr="00C907A3">
        <w:rPr>
          <w:rFonts w:ascii="Arial" w:hAnsi="Arial" w:cs="Arial"/>
          <w:sz w:val="22"/>
          <w:szCs w:val="22"/>
          <w:lang w:val="sr-Latn-RS" w:eastAsia="zh-CN"/>
        </w:rPr>
        <w:t xml:space="preserve"> A</w:t>
      </w:r>
      <w:r w:rsidRPr="00C907A3">
        <w:rPr>
          <w:rFonts w:ascii="Arial" w:hAnsi="Arial" w:cs="Arial"/>
          <w:sz w:val="22"/>
          <w:szCs w:val="22"/>
          <w:lang w:val="sr-Cyrl-RS" w:eastAsia="zh-CN"/>
        </w:rPr>
        <w:t>, Богољуба Урошевића Црног бр.44., 11500 Обреновац.</w:t>
      </w:r>
    </w:p>
    <w:p w:rsidR="00C907A3" w:rsidRPr="00C907A3" w:rsidRDefault="00C907A3" w:rsidP="00C907A3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lang w:val="sr-Cyrl-RS"/>
        </w:rPr>
      </w:pPr>
    </w:p>
    <w:p w:rsidR="00C907A3" w:rsidRPr="00C907A3" w:rsidRDefault="00C907A3" w:rsidP="00C907A3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lang w:val="sr-Cyrl-RS"/>
        </w:rPr>
      </w:pPr>
      <w:r w:rsidRPr="00C907A3">
        <w:rPr>
          <w:rFonts w:cs="Arial"/>
          <w:lang w:val="sr-Cyrl-RS"/>
        </w:rPr>
        <w:t>3.</w:t>
      </w:r>
      <w:r>
        <w:rPr>
          <w:rFonts w:cs="Arial"/>
          <w:lang w:val="sr-Cyrl-RS"/>
        </w:rPr>
        <w:t>6</w:t>
      </w:r>
      <w:r w:rsidRPr="00C907A3">
        <w:rPr>
          <w:rFonts w:cs="Arial"/>
          <w:lang w:val="sr-Cyrl-RS"/>
        </w:rPr>
        <w:t xml:space="preserve"> </w:t>
      </w:r>
      <w:r w:rsidRPr="00C907A3">
        <w:rPr>
          <w:rFonts w:cs="Arial"/>
        </w:rPr>
        <w:t>Квалитативни и квантитативни пријем</w:t>
      </w:r>
    </w:p>
    <w:p w:rsidR="00C907A3" w:rsidRPr="00C907A3" w:rsidRDefault="00C907A3" w:rsidP="00C907A3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  <w:lang w:val="sr-Cyrl-RS"/>
        </w:rPr>
      </w:pPr>
      <w:bookmarkStart w:id="4" w:name="_Toc441651543"/>
      <w:bookmarkStart w:id="5" w:name="_Toc442559881"/>
      <w:r w:rsidRPr="00C907A3">
        <w:rPr>
          <w:rFonts w:cs="Arial"/>
          <w:b w:val="0"/>
        </w:rPr>
        <w:t xml:space="preserve">Квалитативни и квантитативни пријем се врши </w:t>
      </w:r>
      <w:r w:rsidRPr="00C907A3">
        <w:rPr>
          <w:rFonts w:cs="Arial"/>
          <w:b w:val="0"/>
          <w:lang w:val="sr-Cyrl-RS"/>
        </w:rPr>
        <w:t>у складу са моделом Уговора (члан 7. и  члан 8.) конкурсне документације.</w:t>
      </w:r>
    </w:p>
    <w:p w:rsidR="00C907A3" w:rsidRPr="00C907A3" w:rsidRDefault="00C907A3" w:rsidP="00C907A3">
      <w:pPr>
        <w:jc w:val="both"/>
        <w:rPr>
          <w:rFonts w:ascii="Arial" w:hAnsi="Arial" w:cs="Arial"/>
          <w:sz w:val="22"/>
          <w:szCs w:val="22"/>
        </w:rPr>
      </w:pPr>
    </w:p>
    <w:p w:rsidR="00C907A3" w:rsidRPr="00C907A3" w:rsidRDefault="00C907A3" w:rsidP="00C907A3">
      <w:pPr>
        <w:pStyle w:val="Heading10"/>
        <w:ind w:left="0" w:firstLine="0"/>
        <w:jc w:val="both"/>
        <w:rPr>
          <w:rFonts w:cs="Arial"/>
        </w:rPr>
      </w:pPr>
      <w:r w:rsidRPr="00C907A3">
        <w:rPr>
          <w:rFonts w:cs="Arial"/>
          <w:lang w:val="sr-Cyrl-RS"/>
        </w:rPr>
        <w:t>3.</w:t>
      </w:r>
      <w:r>
        <w:rPr>
          <w:rFonts w:cs="Arial"/>
          <w:lang w:val="sr-Cyrl-RS"/>
        </w:rPr>
        <w:t>7</w:t>
      </w:r>
      <w:r w:rsidRPr="00C907A3">
        <w:rPr>
          <w:rFonts w:cs="Arial"/>
          <w:lang w:val="sr-Cyrl-RS"/>
        </w:rPr>
        <w:t xml:space="preserve"> </w:t>
      </w:r>
      <w:r w:rsidRPr="00C907A3">
        <w:rPr>
          <w:rFonts w:cs="Arial"/>
        </w:rPr>
        <w:t>Гарантни рок</w:t>
      </w:r>
      <w:bookmarkEnd w:id="4"/>
      <w:bookmarkEnd w:id="5"/>
    </w:p>
    <w:p w:rsidR="00C907A3" w:rsidRPr="00C907A3" w:rsidRDefault="00C907A3" w:rsidP="00C907A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907A3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C907A3">
        <w:rPr>
          <w:rFonts w:ascii="Arial" w:hAnsi="Arial" w:cs="Arial"/>
          <w:sz w:val="22"/>
          <w:szCs w:val="22"/>
          <w:lang w:val="sr-Cyrl-RS" w:eastAsia="zh-CN"/>
        </w:rPr>
        <w:t>12</w:t>
      </w:r>
      <w:r w:rsidRPr="00C907A3">
        <w:rPr>
          <w:rFonts w:ascii="Arial" w:hAnsi="Arial" w:cs="Arial"/>
          <w:sz w:val="22"/>
          <w:szCs w:val="22"/>
          <w:lang w:val="sr-Latn-RS" w:eastAsia="zh-CN"/>
        </w:rPr>
        <w:t xml:space="preserve"> </w:t>
      </w:r>
      <w:r w:rsidRPr="00C907A3">
        <w:rPr>
          <w:rFonts w:ascii="Arial" w:hAnsi="Arial" w:cs="Arial"/>
          <w:sz w:val="22"/>
          <w:szCs w:val="22"/>
          <w:lang w:eastAsia="zh-CN"/>
        </w:rPr>
        <w:t>месец</w:t>
      </w:r>
      <w:r w:rsidRPr="00C907A3">
        <w:rPr>
          <w:rFonts w:ascii="Arial" w:hAnsi="Arial" w:cs="Arial"/>
          <w:sz w:val="22"/>
          <w:szCs w:val="22"/>
          <w:lang w:val="sr-Cyrl-RS" w:eastAsia="zh-CN"/>
        </w:rPr>
        <w:t>и</w:t>
      </w:r>
      <w:r w:rsidRPr="00C907A3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907A3">
        <w:rPr>
          <w:rFonts w:ascii="Arial" w:eastAsia="TimesNewRomanPSMT" w:hAnsi="Arial" w:cs="Arial"/>
          <w:bCs/>
          <w:sz w:val="22"/>
          <w:szCs w:val="22"/>
        </w:rPr>
        <w:t xml:space="preserve">од дана </w:t>
      </w:r>
      <w:r w:rsidRPr="00C907A3">
        <w:rPr>
          <w:rFonts w:ascii="Arial" w:hAnsi="Arial" w:cs="Arial"/>
          <w:sz w:val="22"/>
          <w:szCs w:val="22"/>
          <w:lang w:val="sr-Cyrl-RS"/>
        </w:rPr>
        <w:t>уградње.</w:t>
      </w:r>
    </w:p>
    <w:p w:rsidR="00C907A3" w:rsidRPr="00C907A3" w:rsidRDefault="00C907A3" w:rsidP="00C907A3">
      <w:pPr>
        <w:jc w:val="both"/>
        <w:rPr>
          <w:rFonts w:ascii="Arial" w:hAnsi="Arial" w:cs="Arial"/>
          <w:sz w:val="12"/>
          <w:szCs w:val="12"/>
          <w:lang w:val="sr-Cyrl-RS"/>
        </w:rPr>
      </w:pPr>
    </w:p>
    <w:p w:rsidR="00C907A3" w:rsidRPr="00C907A3" w:rsidRDefault="00C907A3" w:rsidP="00C907A3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C907A3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C907A3" w:rsidRPr="00C907A3" w:rsidRDefault="00C907A3" w:rsidP="00C907A3">
      <w:pPr>
        <w:jc w:val="both"/>
        <w:rPr>
          <w:rFonts w:ascii="Arial" w:hAnsi="Arial" w:cs="Arial"/>
          <w:sz w:val="22"/>
          <w:szCs w:val="22"/>
        </w:rPr>
      </w:pPr>
      <w:r w:rsidRPr="00C907A3">
        <w:rPr>
          <w:rFonts w:ascii="Arial" w:hAnsi="Arial" w:cs="Arial"/>
          <w:sz w:val="22"/>
          <w:szCs w:val="22"/>
        </w:rPr>
        <w:t xml:space="preserve">У случају да се, у гарантном периоду, покаже неопходност сервиса или репарације предмета набавке или неког њиховог дела, односно замене предмета набавке новим, наручилац задржава право испостављања захтева за продужење гарантног периода. </w:t>
      </w:r>
    </w:p>
    <w:p w:rsidR="00C907A3" w:rsidRPr="00C907A3" w:rsidRDefault="00C907A3" w:rsidP="00C907A3">
      <w:pPr>
        <w:jc w:val="both"/>
        <w:rPr>
          <w:rFonts w:ascii="Arial" w:hAnsi="Arial" w:cs="Arial"/>
          <w:sz w:val="22"/>
          <w:szCs w:val="22"/>
        </w:rPr>
      </w:pPr>
    </w:p>
    <w:p w:rsidR="00EB2D6D" w:rsidRPr="00C907A3" w:rsidRDefault="00EB2D6D" w:rsidP="00C907A3">
      <w:pPr>
        <w:pStyle w:val="NoSpacing"/>
        <w:ind w:left="-540"/>
        <w:jc w:val="both"/>
        <w:rPr>
          <w:rFonts w:ascii="Arial" w:hAnsi="Arial"/>
          <w:lang w:val="sr-Cyrl-RS"/>
        </w:rPr>
      </w:pPr>
    </w:p>
    <w:p w:rsidR="00EB2D6D" w:rsidRPr="00C907A3" w:rsidRDefault="00EB2D6D" w:rsidP="00C907A3">
      <w:pPr>
        <w:pStyle w:val="NoSpacing"/>
        <w:ind w:left="-540"/>
        <w:jc w:val="both"/>
        <w:rPr>
          <w:rFonts w:ascii="Arial" w:hAnsi="Arial"/>
          <w:lang w:val="sr-Cyrl-RS"/>
        </w:rPr>
      </w:pPr>
    </w:p>
    <w:p w:rsidR="00EB2D6D" w:rsidRPr="00BB6AFD" w:rsidRDefault="00BB6AFD" w:rsidP="00BB6AFD">
      <w:pPr>
        <w:pStyle w:val="NoSpacing"/>
        <w:ind w:left="-540"/>
        <w:jc w:val="center"/>
        <w:rPr>
          <w:rFonts w:ascii="Arial" w:hAnsi="Arial"/>
          <w:b/>
          <w:lang w:val="sr-Cyrl-RS"/>
        </w:rPr>
      </w:pPr>
      <w:r w:rsidRPr="00BB6AFD">
        <w:rPr>
          <w:rFonts w:ascii="Arial" w:hAnsi="Arial"/>
          <w:b/>
          <w:lang w:val="sr-Cyrl-RS"/>
        </w:rPr>
        <w:lastRenderedPageBreak/>
        <w:t>2.</w:t>
      </w:r>
    </w:p>
    <w:p w:rsidR="00213570" w:rsidRDefault="00213570" w:rsidP="00862B95">
      <w:pPr>
        <w:pStyle w:val="NoSpacing"/>
        <w:ind w:left="-540"/>
        <w:rPr>
          <w:rFonts w:ascii="Arial" w:hAnsi="Arial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13570" w:rsidRPr="00F10346" w:rsidTr="00EE709D">
        <w:trPr>
          <w:jc w:val="center"/>
        </w:trPr>
        <w:tc>
          <w:tcPr>
            <w:tcW w:w="729" w:type="dxa"/>
            <w:vAlign w:val="center"/>
          </w:tcPr>
          <w:p w:rsidR="00213570" w:rsidRPr="00213570" w:rsidRDefault="00213570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8430" w:type="dxa"/>
          </w:tcPr>
          <w:p w:rsidR="00213570" w:rsidRPr="00213570" w:rsidRDefault="008013A8" w:rsidP="00EE709D">
            <w:pPr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eading1Char"/>
                <w:rFonts w:cs="Arial"/>
                <w:sz w:val="22"/>
                <w:szCs w:val="22"/>
              </w:rPr>
              <w:t>4.</w:t>
            </w:r>
            <w:r>
              <w:rPr>
                <w:rStyle w:val="Heading1Char"/>
                <w:rFonts w:cs="Arial"/>
                <w:sz w:val="22"/>
                <w:szCs w:val="22"/>
                <w:lang w:val="sr-Cyrl-RS"/>
              </w:rPr>
              <w:t>2</w:t>
            </w:r>
            <w:r w:rsidR="00213570" w:rsidRPr="002135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13570" w:rsidRPr="0021357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ДОДАТНИ</w:t>
            </w:r>
            <w:r w:rsidR="00213570" w:rsidRPr="00213570">
              <w:rPr>
                <w:rFonts w:ascii="Arial" w:hAnsi="Arial" w:cs="Arial"/>
                <w:b/>
                <w:sz w:val="22"/>
                <w:szCs w:val="22"/>
              </w:rPr>
              <w:t xml:space="preserve"> УСЛОВИ </w:t>
            </w:r>
          </w:p>
          <w:p w:rsidR="00213570" w:rsidRPr="00213570" w:rsidRDefault="00213570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3570">
              <w:rPr>
                <w:rFonts w:ascii="Arial" w:hAnsi="Arial" w:cs="Arial"/>
                <w:b/>
                <w:sz w:val="22"/>
                <w:szCs w:val="22"/>
              </w:rPr>
              <w:t xml:space="preserve">ЗА УЧЕШЋЕ У ПОСТУПКУ ЈАВНЕ НАБАВКЕ ИЗ ЧЛАНА </w:t>
            </w:r>
            <w:r w:rsidRPr="0021357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76. </w:t>
            </w:r>
            <w:r w:rsidRPr="00213570">
              <w:rPr>
                <w:rFonts w:ascii="Arial" w:hAnsi="Arial" w:cs="Arial"/>
                <w:b/>
                <w:sz w:val="22"/>
                <w:szCs w:val="22"/>
              </w:rPr>
              <w:t>ЗАКОНА</w:t>
            </w:r>
          </w:p>
        </w:tc>
      </w:tr>
      <w:tr w:rsidR="00213570" w:rsidRPr="002C274C" w:rsidTr="00EE709D">
        <w:trPr>
          <w:jc w:val="center"/>
        </w:trPr>
        <w:tc>
          <w:tcPr>
            <w:tcW w:w="729" w:type="dxa"/>
            <w:vAlign w:val="center"/>
          </w:tcPr>
          <w:p w:rsidR="00213570" w:rsidRPr="00213570" w:rsidRDefault="00213570" w:rsidP="00EE709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430" w:type="dxa"/>
          </w:tcPr>
          <w:p w:rsidR="00213570" w:rsidRPr="00213570" w:rsidRDefault="00213570" w:rsidP="00EE70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13570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213570" w:rsidRPr="00213570" w:rsidRDefault="00213570" w:rsidP="00EE70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Кадровски </w:t>
            </w:r>
            <w:r w:rsidRPr="0021357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капацитет </w:t>
            </w:r>
          </w:p>
          <w:p w:rsidR="00213570" w:rsidRPr="00213570" w:rsidRDefault="00213570" w:rsidP="00EE709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ru-RU"/>
              </w:rPr>
              <w:t xml:space="preserve">Понуђач располаже довољним 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кадровским</w:t>
            </w:r>
            <w:r w:rsidRPr="00213570">
              <w:rPr>
                <w:rFonts w:ascii="Arial" w:hAnsi="Arial" w:cs="Arial"/>
                <w:sz w:val="22"/>
                <w:szCs w:val="22"/>
                <w:lang w:val="ru-RU"/>
              </w:rPr>
              <w:t xml:space="preserve"> капацитетом ако има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  <w:p w:rsidR="00213570" w:rsidRPr="00213570" w:rsidRDefault="00213570" w:rsidP="0021357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sr-Latn-CS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најмање једног (1) дипломираног инжењера машинске струке са лиценцом одговорног извођача радова број 430;</w:t>
            </w:r>
          </w:p>
          <w:p w:rsidR="00213570" w:rsidRPr="00213570" w:rsidRDefault="00213570" w:rsidP="0021357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sr-Latn-CS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најмање једног </w:t>
            </w:r>
            <w:r w:rsidRPr="00213570">
              <w:rPr>
                <w:rFonts w:ascii="Arial" w:hAnsi="Arial" w:cs="Arial"/>
                <w:sz w:val="22"/>
                <w:szCs w:val="22"/>
                <w:lang w:val="sr-Cyrl-CS"/>
              </w:rPr>
              <w:t>(1) дипломираног инжењера електро струке са лиценцом одговорног извођача радова број 450;</w:t>
            </w:r>
          </w:p>
          <w:p w:rsidR="00213570" w:rsidRPr="00213570" w:rsidRDefault="00213570" w:rsidP="0021357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sr-Latn-CS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једног (1) међунар</w:t>
            </w:r>
            <w:r w:rsidRPr="00213570">
              <w:rPr>
                <w:rFonts w:ascii="Arial" w:hAnsi="Arial" w:cs="Arial"/>
                <w:sz w:val="22"/>
                <w:szCs w:val="22"/>
              </w:rPr>
              <w:t>o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дног инжењера за заваривање (</w:t>
            </w:r>
            <w:r w:rsidRPr="00213570">
              <w:rPr>
                <w:rFonts w:ascii="Arial" w:hAnsi="Arial" w:cs="Arial"/>
                <w:sz w:val="22"/>
                <w:szCs w:val="22"/>
              </w:rPr>
              <w:t>IWE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)</w:t>
            </w:r>
            <w:r w:rsidRPr="0021357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или једног европског инжењера за заваривање (</w:t>
            </w:r>
            <w:r w:rsidRPr="00213570">
              <w:rPr>
                <w:rFonts w:ascii="Arial" w:hAnsi="Arial" w:cs="Arial"/>
                <w:sz w:val="22"/>
                <w:szCs w:val="22"/>
                <w:lang w:val="sr-Latn-RS"/>
              </w:rPr>
              <w:t>EWE)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213570" w:rsidRPr="00213570" w:rsidRDefault="00213570" w:rsidP="00213570">
            <w:pPr>
              <w:numPr>
                <w:ilvl w:val="0"/>
                <w:numId w:val="3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најмање</w:t>
            </w:r>
            <w:r w:rsidRPr="00213570">
              <w:rPr>
                <w:rFonts w:ascii="Arial" w:hAnsi="Arial" w:cs="Arial"/>
                <w:sz w:val="22"/>
                <w:szCs w:val="22"/>
              </w:rPr>
              <w:t xml:space="preserve"> пет (5) бравара за послове монтаже – демонтаже;</w:t>
            </w:r>
          </w:p>
          <w:p w:rsidR="00213570" w:rsidRPr="009B42A0" w:rsidRDefault="00213570" w:rsidP="00213570">
            <w:pPr>
              <w:numPr>
                <w:ilvl w:val="0"/>
                <w:numId w:val="30"/>
              </w:num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42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најмање</w:t>
            </w:r>
            <w:r w:rsidRPr="009B42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42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четири</w:t>
            </w:r>
            <w:r w:rsidRPr="009B42A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9B42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  <w:r w:rsidRPr="009B42A0">
              <w:rPr>
                <w:rFonts w:ascii="Arial" w:hAnsi="Arial" w:cs="Arial"/>
                <w:b/>
                <w:sz w:val="22"/>
                <w:szCs w:val="22"/>
              </w:rPr>
              <w:t>) заваривача</w:t>
            </w:r>
            <w:r w:rsidR="0059468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(аргонски и електро)</w:t>
            </w:r>
            <w:r w:rsidRPr="009B42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, од којих минимално један (1) мора бити за аргон и </w:t>
            </w:r>
            <w:r w:rsidR="0059468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минимално </w:t>
            </w:r>
            <w:r w:rsidRPr="009B42A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два (2) за електро;</w:t>
            </w:r>
          </w:p>
          <w:p w:rsidR="00213570" w:rsidRPr="00213570" w:rsidRDefault="00213570" w:rsidP="00213570">
            <w:pPr>
              <w:numPr>
                <w:ilvl w:val="0"/>
                <w:numId w:val="3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најмање</w:t>
            </w:r>
            <w:r w:rsidRPr="00213570">
              <w:rPr>
                <w:rFonts w:ascii="Arial" w:hAnsi="Arial" w:cs="Arial"/>
                <w:sz w:val="22"/>
                <w:szCs w:val="22"/>
              </w:rPr>
              <w:t xml:space="preserve"> једно (1) лице за руковање теретом;</w:t>
            </w:r>
          </w:p>
          <w:p w:rsidR="00213570" w:rsidRPr="00213570" w:rsidRDefault="00213570" w:rsidP="0021357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sr-Latn-CS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најмање</w:t>
            </w:r>
            <w:r w:rsidRPr="0021357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два (</w:t>
            </w:r>
            <w:r w:rsidRPr="00213570">
              <w:rPr>
                <w:rFonts w:ascii="Arial" w:hAnsi="Arial" w:cs="Arial"/>
                <w:sz w:val="22"/>
                <w:szCs w:val="22"/>
              </w:rPr>
              <w:t>2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)</w:t>
            </w:r>
            <w:r w:rsidRPr="0021357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мајстора електро струке;</w:t>
            </w:r>
          </w:p>
          <w:p w:rsidR="00213570" w:rsidRPr="00213570" w:rsidRDefault="00213570" w:rsidP="00EE70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Arial" w:hAnsi="Arial" w:cs="Arial"/>
                <w:b/>
                <w:sz w:val="12"/>
                <w:szCs w:val="12"/>
                <w:u w:val="single"/>
                <w:lang w:eastAsia="sr-Latn-CS"/>
              </w:rPr>
            </w:pPr>
          </w:p>
          <w:p w:rsidR="00213570" w:rsidRPr="00213570" w:rsidRDefault="00213570" w:rsidP="00EE709D">
            <w:pPr>
              <w:rPr>
                <w:rFonts w:ascii="Arial" w:hAnsi="Arial" w:cs="Arial"/>
                <w:sz w:val="22"/>
                <w:szCs w:val="22"/>
              </w:rPr>
            </w:pPr>
            <w:r w:rsidRPr="00213570">
              <w:rPr>
                <w:rFonts w:ascii="Arial" w:hAnsi="Arial" w:cs="Arial"/>
                <w:sz w:val="22"/>
                <w:szCs w:val="22"/>
              </w:rPr>
              <w:t xml:space="preserve">односно има радно ангажоване наведене извршиоце (по основу другог облика ангажовања ван радног односа, предвиђеног члановима 197-202. Закона о раду) </w:t>
            </w:r>
          </w:p>
          <w:p w:rsidR="00213570" w:rsidRPr="00213570" w:rsidRDefault="00213570" w:rsidP="00EE709D">
            <w:pPr>
              <w:rPr>
                <w:rFonts w:ascii="Arial" w:hAnsi="Arial" w:cs="Arial"/>
                <w:b/>
                <w:sz w:val="12"/>
                <w:szCs w:val="12"/>
                <w:u w:val="single"/>
                <w:lang w:val="sr-Cyrl-RS" w:eastAsia="zh-CN"/>
              </w:rPr>
            </w:pPr>
          </w:p>
          <w:p w:rsidR="00213570" w:rsidRPr="00213570" w:rsidRDefault="00213570" w:rsidP="00EE709D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213570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zh-CN"/>
              </w:rPr>
              <w:t>Доказ:</w:t>
            </w:r>
            <w:r w:rsidRPr="00213570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</w:t>
            </w:r>
          </w:p>
          <w:p w:rsidR="00213570" w:rsidRPr="00213570" w:rsidRDefault="00213570" w:rsidP="00213570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570">
              <w:rPr>
                <w:rFonts w:ascii="Arial" w:hAnsi="Arial" w:cs="Arial"/>
                <w:sz w:val="22"/>
                <w:szCs w:val="22"/>
              </w:rPr>
              <w:t>Фотокопиј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213570">
              <w:rPr>
                <w:rFonts w:ascii="Arial" w:hAnsi="Arial" w:cs="Arial"/>
                <w:sz w:val="22"/>
                <w:szCs w:val="22"/>
              </w:rPr>
              <w:t xml:space="preserve"> пријав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213570">
              <w:rPr>
                <w:rFonts w:ascii="Arial" w:hAnsi="Arial" w:cs="Arial"/>
                <w:sz w:val="22"/>
                <w:szCs w:val="22"/>
              </w:rPr>
              <w:t xml:space="preserve"> - одјав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213570">
              <w:rPr>
                <w:rFonts w:ascii="Arial" w:hAnsi="Arial" w:cs="Arial"/>
                <w:sz w:val="22"/>
                <w:szCs w:val="22"/>
              </w:rPr>
              <w:t xml:space="preserve"> на обавезно социјално осигурање издате од надлежног Фонда ПИО (образац М или М3А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) за све захтеване запослене;</w:t>
            </w:r>
          </w:p>
          <w:p w:rsidR="00213570" w:rsidRPr="00213570" w:rsidRDefault="00213570" w:rsidP="00213570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Фотокопија уверења о положеним стручним испитима и фотокопија вежећих лиценци (430 и 450);</w:t>
            </w:r>
          </w:p>
          <w:p w:rsidR="00213570" w:rsidRPr="00213570" w:rsidRDefault="00213570" w:rsidP="00213570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Фотокопија Специјалистичке дипломе/уверења за специјалисту за заваривање</w:t>
            </w:r>
            <w:r w:rsidRPr="0021357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(</w:t>
            </w:r>
            <w:r w:rsidRPr="00213570">
              <w:rPr>
                <w:rFonts w:ascii="Arial" w:hAnsi="Arial" w:cs="Arial"/>
                <w:sz w:val="22"/>
                <w:szCs w:val="22"/>
              </w:rPr>
              <w:t>IWE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) или (</w:t>
            </w:r>
            <w:r w:rsidRPr="00213570">
              <w:rPr>
                <w:rFonts w:ascii="Arial" w:hAnsi="Arial" w:cs="Arial"/>
                <w:sz w:val="22"/>
                <w:szCs w:val="22"/>
                <w:lang w:val="sr-Latn-RS"/>
              </w:rPr>
              <w:t>EWE)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  <w:p w:rsidR="00213570" w:rsidRPr="00213570" w:rsidRDefault="00213570" w:rsidP="00213570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Фотокопије важећих атеста за завариваче (</w:t>
            </w:r>
            <w:r w:rsidRPr="00213570">
              <w:rPr>
                <w:rFonts w:ascii="Arial" w:hAnsi="Arial" w:cs="Arial"/>
                <w:sz w:val="22"/>
                <w:szCs w:val="22"/>
              </w:rPr>
              <w:t>електро и аргонск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ог);</w:t>
            </w:r>
          </w:p>
          <w:p w:rsidR="00213570" w:rsidRPr="00213570" w:rsidRDefault="00213570" w:rsidP="00213570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Фотокопију Сертификата одговорног лица за </w:t>
            </w:r>
            <w:r w:rsidRPr="00213570">
              <w:rPr>
                <w:rFonts w:ascii="Arial" w:hAnsi="Arial" w:cs="Arial"/>
                <w:sz w:val="22"/>
                <w:szCs w:val="22"/>
              </w:rPr>
              <w:t>руковање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теретом;</w:t>
            </w:r>
          </w:p>
          <w:p w:rsidR="00213570" w:rsidRPr="00213570" w:rsidRDefault="00213570" w:rsidP="00213570">
            <w:pPr>
              <w:pStyle w:val="ListParagraph"/>
              <w:numPr>
                <w:ilvl w:val="0"/>
                <w:numId w:val="30"/>
              </w:numPr>
              <w:tabs>
                <w:tab w:val="left" w:pos="122"/>
                <w:tab w:val="left" w:pos="2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570">
              <w:rPr>
                <w:rFonts w:ascii="Arial" w:hAnsi="Arial" w:cs="Arial"/>
                <w:sz w:val="22"/>
                <w:szCs w:val="22"/>
              </w:rPr>
              <w:t xml:space="preserve">Фотокопија </w:t>
            </w:r>
            <w:r w:rsidRPr="0021357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важећег </w:t>
            </w:r>
            <w:r w:rsidRPr="00213570">
              <w:rPr>
                <w:rFonts w:ascii="Arial" w:hAnsi="Arial" w:cs="Arial"/>
                <w:sz w:val="22"/>
                <w:szCs w:val="22"/>
              </w:rPr>
              <w:t>уговора о ангажовању (за лица ангажована ван радног односа)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213570" w:rsidRPr="00213570" w:rsidRDefault="00213570" w:rsidP="00EE709D">
            <w:pPr>
              <w:rPr>
                <w:rFonts w:ascii="Arial" w:hAnsi="Arial" w:cs="Arial"/>
                <w:b/>
                <w:sz w:val="12"/>
                <w:szCs w:val="12"/>
                <w:u w:val="single"/>
                <w:lang w:val="sr-Cyrl-RS"/>
              </w:rPr>
            </w:pPr>
          </w:p>
          <w:p w:rsidR="00213570" w:rsidRPr="00213570" w:rsidRDefault="00213570" w:rsidP="00EE709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3570">
              <w:rPr>
                <w:rFonts w:ascii="Arial" w:hAnsi="Arial" w:cs="Arial"/>
                <w:b/>
                <w:sz w:val="22"/>
                <w:szCs w:val="22"/>
                <w:u w:val="single"/>
              </w:rPr>
              <w:t>Напомена:</w:t>
            </w:r>
          </w:p>
          <w:p w:rsidR="00213570" w:rsidRPr="00213570" w:rsidRDefault="00213570" w:rsidP="00213570">
            <w:pPr>
              <w:pStyle w:val="ListParagraph"/>
              <w:numPr>
                <w:ilvl w:val="0"/>
                <w:numId w:val="30"/>
              </w:numPr>
              <w:tabs>
                <w:tab w:val="left" w:pos="680"/>
              </w:tabs>
              <w:snapToGrid w:val="0"/>
              <w:spacing w:after="0" w:line="240" w:lineRule="auto"/>
              <w:ind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570">
              <w:rPr>
                <w:rFonts w:ascii="Arial" w:hAnsi="Arial" w:cs="Arial"/>
                <w:sz w:val="22"/>
                <w:szCs w:val="22"/>
              </w:rPr>
              <w:t xml:space="preserve">У случају да понуду подноси група понуђача, доказ из тачке 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6. д</w:t>
            </w:r>
            <w:r w:rsidRPr="00213570">
              <w:rPr>
                <w:rFonts w:ascii="Arial" w:hAnsi="Arial" w:cs="Arial"/>
                <w:sz w:val="22"/>
                <w:szCs w:val="22"/>
              </w:rPr>
              <w:t xml:space="preserve">оставити за оног члана групе који испуњава тражени услов (довољно је да 1 члан групе достави </w:t>
            </w:r>
            <w:r w:rsidRPr="0021357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доказе о испуњености услова кадровског капацитета</w:t>
            </w:r>
            <w:r w:rsidRPr="00213570">
              <w:rPr>
                <w:rFonts w:ascii="Arial" w:hAnsi="Arial" w:cs="Arial"/>
                <w:sz w:val="22"/>
                <w:szCs w:val="22"/>
              </w:rPr>
              <w:t xml:space="preserve">), а уколико више њих заједно испуњавају услов из тачке 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Pr="00213570">
              <w:rPr>
                <w:rFonts w:ascii="Arial" w:hAnsi="Arial" w:cs="Arial"/>
                <w:sz w:val="22"/>
                <w:szCs w:val="22"/>
              </w:rPr>
              <w:t>. Овај доказ доставити за те чланове.</w:t>
            </w:r>
          </w:p>
          <w:p w:rsidR="00213570" w:rsidRPr="00213570" w:rsidRDefault="00213570" w:rsidP="0021357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64" w:hanging="357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213570">
              <w:rPr>
                <w:rFonts w:ascii="Arial" w:hAnsi="Arial" w:cs="Arial"/>
                <w:sz w:val="22"/>
                <w:szCs w:val="22"/>
              </w:rPr>
              <w:t xml:space="preserve">У случају да понуђач подноси понуду са подизвођачем, а како се 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br/>
              <w:t xml:space="preserve"> </w:t>
            </w:r>
            <w:r w:rsidRPr="00213570">
              <w:rPr>
                <w:rFonts w:ascii="Arial" w:hAnsi="Arial" w:cs="Arial"/>
                <w:sz w:val="22"/>
                <w:szCs w:val="22"/>
              </w:rPr>
              <w:t xml:space="preserve">додатни услови не могу испунити преко подизвођача, ове доказе не 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13570">
              <w:rPr>
                <w:rFonts w:ascii="Arial" w:hAnsi="Arial" w:cs="Arial"/>
                <w:sz w:val="22"/>
                <w:szCs w:val="22"/>
                <w:lang w:val="sr-Cyrl-RS"/>
              </w:rPr>
              <w:br/>
              <w:t xml:space="preserve"> </w:t>
            </w:r>
            <w:r w:rsidRPr="00213570">
              <w:rPr>
                <w:rFonts w:ascii="Arial" w:hAnsi="Arial" w:cs="Arial"/>
                <w:sz w:val="22"/>
                <w:szCs w:val="22"/>
              </w:rPr>
              <w:t>треба доставити за подизвођача.</w:t>
            </w:r>
          </w:p>
        </w:tc>
      </w:tr>
    </w:tbl>
    <w:p w:rsidR="00213570" w:rsidRDefault="00213570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Pr="00EE709D" w:rsidRDefault="00EE709D" w:rsidP="00EE709D">
      <w:pPr>
        <w:pStyle w:val="NoSpacing"/>
        <w:ind w:left="-540"/>
        <w:jc w:val="center"/>
        <w:rPr>
          <w:rFonts w:ascii="Arial" w:hAnsi="Arial"/>
          <w:b/>
          <w:lang w:val="sr-Cyrl-RS"/>
        </w:rPr>
      </w:pPr>
      <w:r w:rsidRPr="00EE709D">
        <w:rPr>
          <w:rFonts w:ascii="Arial" w:hAnsi="Arial"/>
          <w:b/>
          <w:lang w:val="sr-Cyrl-RS"/>
        </w:rPr>
        <w:lastRenderedPageBreak/>
        <w:t>3.</w:t>
      </w:r>
    </w:p>
    <w:p w:rsidR="00CD3E6C" w:rsidRDefault="00CD3E6C" w:rsidP="00CD3E6C">
      <w:pPr>
        <w:pStyle w:val="KDObrazac"/>
        <w:spacing w:before="0"/>
        <w:rPr>
          <w:lang w:val="sr-Cyrl-RS"/>
        </w:rPr>
      </w:pPr>
      <w:r w:rsidRPr="00F10346">
        <w:t xml:space="preserve">ОБРАЗАЦ </w:t>
      </w:r>
      <w:r>
        <w:rPr>
          <w:lang w:val="sr-Cyrl-RS"/>
        </w:rPr>
        <w:t>2</w:t>
      </w:r>
      <w:r w:rsidRPr="00F10346">
        <w:t>.</w:t>
      </w:r>
    </w:p>
    <w:p w:rsidR="00EE709D" w:rsidRDefault="00EE709D" w:rsidP="00CD3E6C">
      <w:pPr>
        <w:pStyle w:val="KDObrazac"/>
        <w:spacing w:before="0"/>
        <w:rPr>
          <w:lang w:val="sr-Cyrl-RS"/>
        </w:rPr>
      </w:pPr>
    </w:p>
    <w:p w:rsidR="00EE709D" w:rsidRDefault="00EE709D" w:rsidP="00EE709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E709D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EE709D" w:rsidRPr="00EE709D" w:rsidRDefault="00EE709D" w:rsidP="00EE709D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Табела 1.</w:t>
      </w:r>
    </w:p>
    <w:p w:rsidR="00EE709D" w:rsidRPr="00EE709D" w:rsidRDefault="00EE709D" w:rsidP="00EE709D">
      <w:pPr>
        <w:rPr>
          <w:rFonts w:ascii="Arial" w:hAnsi="Arial" w:cs="Arial"/>
          <w:sz w:val="22"/>
          <w:szCs w:val="22"/>
        </w:rPr>
      </w:pPr>
    </w:p>
    <w:p w:rsidR="00EE709D" w:rsidRPr="00EE709D" w:rsidRDefault="00EE709D" w:rsidP="00CD3E6C">
      <w:pPr>
        <w:pStyle w:val="KDObrazac"/>
        <w:spacing w:before="0"/>
        <w:rPr>
          <w:lang w:val="sr-Cyrl-RS"/>
        </w:rPr>
      </w:pPr>
    </w:p>
    <w:p w:rsidR="00CD3E6C" w:rsidRPr="00EE709D" w:rsidRDefault="00CD3E6C" w:rsidP="00CD3E6C">
      <w:pPr>
        <w:pStyle w:val="KDObrazac"/>
        <w:spacing w:before="0"/>
        <w:rPr>
          <w:b w:val="0"/>
          <w:lang w:val="sr-Cyrl-RS"/>
        </w:rPr>
      </w:pPr>
    </w:p>
    <w:tbl>
      <w:tblPr>
        <w:tblpPr w:leftFromText="141" w:rightFromText="141" w:vertAnchor="text" w:horzAnchor="margin" w:tblpX="-318" w:tblpY="2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6740"/>
        <w:gridCol w:w="2547"/>
      </w:tblGrid>
      <w:tr w:rsidR="00EE709D" w:rsidRPr="00BA6BD4" w:rsidTr="00EE709D">
        <w:trPr>
          <w:trHeight w:val="418"/>
        </w:trPr>
        <w:tc>
          <w:tcPr>
            <w:tcW w:w="886" w:type="dxa"/>
            <w:vAlign w:val="center"/>
          </w:tcPr>
          <w:p w:rsidR="00EE709D" w:rsidRPr="00BA6BD4" w:rsidRDefault="00EE709D" w:rsidP="00EE709D">
            <w:pPr>
              <w:jc w:val="center"/>
              <w:rPr>
                <w:rFonts w:cs="Arial"/>
                <w:b/>
                <w:lang w:val="sr-Latn-CS"/>
              </w:rPr>
            </w:pPr>
            <w:r w:rsidRPr="00BA6BD4"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EE709D" w:rsidRPr="00BA6BD4" w:rsidRDefault="00EE709D" w:rsidP="00EE709D">
            <w:pPr>
              <w:jc w:val="center"/>
              <w:rPr>
                <w:rFonts w:cs="Arial"/>
                <w:b/>
              </w:rPr>
            </w:pPr>
            <w:r w:rsidRPr="00BA6BD4">
              <w:rPr>
                <w:rFonts w:cs="Arial"/>
                <w:b/>
              </w:rPr>
              <w:t xml:space="preserve">УКУПНО ПОНУЂЕНА ЦЕНА  без ПДВ динара </w:t>
            </w:r>
          </w:p>
          <w:p w:rsidR="00EE709D" w:rsidRPr="00BA6BD4" w:rsidRDefault="00EE709D" w:rsidP="00EE709D">
            <w:pPr>
              <w:jc w:val="center"/>
              <w:rPr>
                <w:rFonts w:cs="Arial"/>
                <w:b/>
              </w:rPr>
            </w:pPr>
            <w:r w:rsidRPr="00BA6BD4">
              <w:rPr>
                <w:rFonts w:cs="Arial"/>
                <w:b/>
              </w:rPr>
              <w:t>(збир колоне бр. 7)</w:t>
            </w:r>
          </w:p>
        </w:tc>
        <w:tc>
          <w:tcPr>
            <w:tcW w:w="2547" w:type="dxa"/>
          </w:tcPr>
          <w:p w:rsidR="00EE709D" w:rsidRPr="00BA6BD4" w:rsidRDefault="00EE709D" w:rsidP="00EE709D">
            <w:pPr>
              <w:rPr>
                <w:rFonts w:cs="Arial"/>
              </w:rPr>
            </w:pPr>
          </w:p>
        </w:tc>
      </w:tr>
      <w:tr w:rsidR="00EE709D" w:rsidRPr="00BA6BD4" w:rsidTr="00EE709D">
        <w:trPr>
          <w:trHeight w:val="610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E709D" w:rsidRPr="00BA6BD4" w:rsidRDefault="00EE709D" w:rsidP="00EE709D">
            <w:pPr>
              <w:jc w:val="center"/>
              <w:rPr>
                <w:rFonts w:cs="Arial"/>
                <w:b/>
                <w:lang w:val="sr-Latn-CS"/>
              </w:rPr>
            </w:pPr>
            <w:r w:rsidRPr="00BA6BD4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E709D" w:rsidRPr="00BA6BD4" w:rsidRDefault="00EE709D" w:rsidP="00EE709D">
            <w:pPr>
              <w:jc w:val="center"/>
              <w:rPr>
                <w:rFonts w:cs="Arial"/>
                <w:b/>
              </w:rPr>
            </w:pPr>
            <w:r w:rsidRPr="00BA6BD4">
              <w:rPr>
                <w:rFonts w:cs="Arial"/>
                <w:b/>
              </w:rPr>
              <w:t>УКУПАН ИЗНОС  ПДВ динара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EE709D" w:rsidRPr="00BA6BD4" w:rsidRDefault="00EE709D" w:rsidP="00EE709D">
            <w:pPr>
              <w:rPr>
                <w:rFonts w:cs="Arial"/>
              </w:rPr>
            </w:pPr>
          </w:p>
        </w:tc>
      </w:tr>
      <w:tr w:rsidR="00EE709D" w:rsidRPr="00BA6BD4" w:rsidTr="00EE709D">
        <w:trPr>
          <w:trHeight w:val="562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E709D" w:rsidRPr="00BA6BD4" w:rsidRDefault="00EE709D" w:rsidP="00EE709D">
            <w:pPr>
              <w:jc w:val="center"/>
              <w:rPr>
                <w:rFonts w:cs="Arial"/>
                <w:b/>
                <w:lang w:val="sr-Latn-CS"/>
              </w:rPr>
            </w:pPr>
            <w:r w:rsidRPr="00BA6BD4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E709D" w:rsidRPr="00BA6BD4" w:rsidRDefault="00EE709D" w:rsidP="00EE709D">
            <w:pPr>
              <w:jc w:val="center"/>
              <w:rPr>
                <w:rFonts w:cs="Arial"/>
                <w:b/>
              </w:rPr>
            </w:pPr>
            <w:r w:rsidRPr="00BA6BD4">
              <w:rPr>
                <w:rFonts w:cs="Arial"/>
                <w:b/>
              </w:rPr>
              <w:t>УКУПНО ПОНУЂЕНА ЦЕНА  са ПДВ (ред. бр.</w:t>
            </w:r>
            <w:r w:rsidRPr="00BA6BD4">
              <w:rPr>
                <w:rFonts w:cs="Arial"/>
                <w:b/>
                <w:lang w:val="sr-Latn-CS"/>
              </w:rPr>
              <w:t>I</w:t>
            </w:r>
            <w:r w:rsidRPr="00BA6BD4">
              <w:rPr>
                <w:rFonts w:cs="Arial"/>
                <w:b/>
              </w:rPr>
              <w:t>+ред.бр.</w:t>
            </w:r>
            <w:r w:rsidRPr="00BA6BD4">
              <w:rPr>
                <w:rFonts w:cs="Arial"/>
                <w:b/>
                <w:lang w:val="sr-Latn-CS"/>
              </w:rPr>
              <w:t>II</w:t>
            </w:r>
            <w:r w:rsidRPr="00BA6BD4">
              <w:rPr>
                <w:rFonts w:cs="Arial"/>
                <w:b/>
              </w:rPr>
              <w:t>) динара</w:t>
            </w:r>
          </w:p>
          <w:p w:rsidR="00EE709D" w:rsidRPr="00BA6BD4" w:rsidRDefault="00EE709D" w:rsidP="00EE709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EE709D" w:rsidRPr="00BA6BD4" w:rsidRDefault="00EE709D" w:rsidP="00EE709D">
            <w:pPr>
              <w:rPr>
                <w:rFonts w:cs="Arial"/>
              </w:rPr>
            </w:pPr>
          </w:p>
        </w:tc>
      </w:tr>
    </w:tbl>
    <w:p w:rsidR="00CD3E6C" w:rsidRPr="00EE709D" w:rsidRDefault="00CD3E6C" w:rsidP="00CD3E6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-6"/>
        <w:tblW w:w="5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56"/>
        <w:gridCol w:w="1100"/>
        <w:gridCol w:w="949"/>
        <w:gridCol w:w="1248"/>
        <w:gridCol w:w="1276"/>
        <w:gridCol w:w="1276"/>
        <w:gridCol w:w="1276"/>
        <w:gridCol w:w="1399"/>
      </w:tblGrid>
      <w:tr w:rsidR="00EE709D" w:rsidRPr="00EE709D" w:rsidTr="00355AD2">
        <w:trPr>
          <w:trHeight w:val="2113"/>
        </w:trPr>
        <w:tc>
          <w:tcPr>
            <w:tcW w:w="241" w:type="pct"/>
            <w:shd w:val="clear" w:color="auto" w:fill="C6D9F1"/>
            <w:vAlign w:val="center"/>
          </w:tcPr>
          <w:p w:rsidR="00EE709D" w:rsidRPr="00355AD2" w:rsidRDefault="00EE709D" w:rsidP="00EE709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  <w:p w:rsidR="00355AD2" w:rsidRPr="00355AD2" w:rsidRDefault="00355AD2" w:rsidP="00EE709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  <w:p w:rsidR="00355AD2" w:rsidRPr="00355AD2" w:rsidRDefault="00355AD2" w:rsidP="00EE709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  <w:p w:rsidR="00355AD2" w:rsidRPr="00355AD2" w:rsidRDefault="00355AD2" w:rsidP="00EE709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355AD2">
              <w:rPr>
                <w:rFonts w:ascii="Arial" w:hAnsi="Arial" w:cs="Arial"/>
                <w:bCs/>
                <w:iCs/>
                <w:sz w:val="22"/>
                <w:szCs w:val="22"/>
              </w:rPr>
              <w:t>Р. бр</w:t>
            </w:r>
          </w:p>
          <w:p w:rsidR="00355AD2" w:rsidRPr="00355AD2" w:rsidRDefault="00355AD2" w:rsidP="00EE709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  <w:p w:rsidR="00355AD2" w:rsidRPr="00355AD2" w:rsidRDefault="00355AD2" w:rsidP="00EE709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  <w:p w:rsidR="00355AD2" w:rsidRPr="00355AD2" w:rsidRDefault="00355AD2" w:rsidP="00EE709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031" w:type="pct"/>
            <w:shd w:val="clear" w:color="auto" w:fill="C6D9F1"/>
            <w:vAlign w:val="center"/>
          </w:tcPr>
          <w:p w:rsidR="00EE709D" w:rsidRPr="00355AD2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481" w:type="pct"/>
            <w:shd w:val="clear" w:color="auto" w:fill="C6D9F1"/>
            <w:vAlign w:val="center"/>
          </w:tcPr>
          <w:p w:rsidR="00355AD2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E709D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415" w:type="pct"/>
            <w:shd w:val="clear" w:color="auto" w:fill="C6D9F1"/>
            <w:vAlign w:val="center"/>
          </w:tcPr>
          <w:p w:rsidR="00EE709D" w:rsidRPr="00355AD2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546" w:type="pct"/>
            <w:shd w:val="clear" w:color="auto" w:fill="C6D9F1"/>
            <w:vAlign w:val="center"/>
          </w:tcPr>
          <w:p w:rsidR="00355AD2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355AD2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E709D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</w:p>
        </w:tc>
        <w:tc>
          <w:tcPr>
            <w:tcW w:w="558" w:type="pct"/>
            <w:shd w:val="clear" w:color="auto" w:fill="C6D9F1"/>
            <w:vAlign w:val="center"/>
          </w:tcPr>
          <w:p w:rsidR="00355AD2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355AD2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E709D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</w:p>
        </w:tc>
        <w:tc>
          <w:tcPr>
            <w:tcW w:w="558" w:type="pct"/>
            <w:shd w:val="clear" w:color="auto" w:fill="C6D9F1"/>
            <w:vAlign w:val="center"/>
          </w:tcPr>
          <w:p w:rsidR="00355AD2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E709D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</w:p>
        </w:tc>
        <w:tc>
          <w:tcPr>
            <w:tcW w:w="558" w:type="pct"/>
            <w:shd w:val="clear" w:color="auto" w:fill="C6D9F1"/>
            <w:vAlign w:val="center"/>
          </w:tcPr>
          <w:p w:rsidR="00355AD2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E709D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</w:p>
        </w:tc>
        <w:tc>
          <w:tcPr>
            <w:tcW w:w="612" w:type="pct"/>
            <w:shd w:val="clear" w:color="auto" w:fill="C6D9F1"/>
          </w:tcPr>
          <w:p w:rsidR="00355AD2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EE709D" w:rsidRPr="00355AD2" w:rsidRDefault="00355AD2" w:rsidP="00355A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 добара, модел, ознака добра</w:t>
            </w:r>
            <w:r w:rsidRPr="00355AD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, земља порекла</w:t>
            </w:r>
          </w:p>
        </w:tc>
      </w:tr>
      <w:tr w:rsidR="00C20057" w:rsidRPr="00EE709D" w:rsidTr="00355AD2">
        <w:tc>
          <w:tcPr>
            <w:tcW w:w="241" w:type="pct"/>
            <w:shd w:val="clear" w:color="auto" w:fill="auto"/>
          </w:tcPr>
          <w:p w:rsidR="00C20057" w:rsidRPr="00355AD2" w:rsidRDefault="00C20057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BA6BD4">
              <w:rPr>
                <w:rFonts w:cs="Arial"/>
                <w:b/>
                <w:bCs/>
                <w:iCs/>
              </w:rPr>
              <w:t>(1)</w:t>
            </w:r>
          </w:p>
        </w:tc>
        <w:tc>
          <w:tcPr>
            <w:tcW w:w="1031" w:type="pct"/>
            <w:shd w:val="clear" w:color="auto" w:fill="auto"/>
          </w:tcPr>
          <w:p w:rsidR="00C20057" w:rsidRPr="00BA6BD4" w:rsidRDefault="00C20057" w:rsidP="003A37E4">
            <w:pPr>
              <w:jc w:val="center"/>
              <w:rPr>
                <w:rFonts w:cs="Arial"/>
                <w:b/>
                <w:bCs/>
                <w:iCs/>
              </w:rPr>
            </w:pPr>
            <w:r w:rsidRPr="00BA6BD4">
              <w:rPr>
                <w:rFonts w:cs="Arial"/>
                <w:b/>
                <w:bCs/>
                <w:iCs/>
              </w:rPr>
              <w:t>(2)</w:t>
            </w:r>
          </w:p>
        </w:tc>
        <w:tc>
          <w:tcPr>
            <w:tcW w:w="481" w:type="pct"/>
            <w:shd w:val="clear" w:color="auto" w:fill="auto"/>
          </w:tcPr>
          <w:p w:rsidR="00C20057" w:rsidRPr="00BA6BD4" w:rsidRDefault="00C20057" w:rsidP="003A37E4">
            <w:pPr>
              <w:jc w:val="center"/>
              <w:rPr>
                <w:rFonts w:cs="Arial"/>
                <w:b/>
                <w:bCs/>
                <w:iCs/>
              </w:rPr>
            </w:pPr>
            <w:r w:rsidRPr="00BA6BD4">
              <w:rPr>
                <w:rFonts w:cs="Arial"/>
                <w:b/>
                <w:bCs/>
                <w:iCs/>
              </w:rPr>
              <w:t>(3)</w:t>
            </w:r>
          </w:p>
        </w:tc>
        <w:tc>
          <w:tcPr>
            <w:tcW w:w="415" w:type="pct"/>
            <w:shd w:val="clear" w:color="auto" w:fill="auto"/>
          </w:tcPr>
          <w:p w:rsidR="00C20057" w:rsidRPr="00BA6BD4" w:rsidRDefault="00C20057" w:rsidP="003A37E4">
            <w:pPr>
              <w:jc w:val="center"/>
              <w:rPr>
                <w:rFonts w:cs="Arial"/>
                <w:b/>
                <w:bCs/>
                <w:iCs/>
              </w:rPr>
            </w:pPr>
            <w:r w:rsidRPr="00BA6BD4">
              <w:rPr>
                <w:rFonts w:cs="Arial"/>
                <w:b/>
                <w:bCs/>
                <w:iCs/>
              </w:rPr>
              <w:t>(4)</w:t>
            </w:r>
          </w:p>
        </w:tc>
        <w:tc>
          <w:tcPr>
            <w:tcW w:w="546" w:type="pct"/>
            <w:shd w:val="clear" w:color="auto" w:fill="auto"/>
          </w:tcPr>
          <w:p w:rsidR="00C20057" w:rsidRPr="00BA6BD4" w:rsidRDefault="00C20057" w:rsidP="003A37E4">
            <w:pPr>
              <w:jc w:val="center"/>
              <w:rPr>
                <w:rFonts w:cs="Arial"/>
                <w:b/>
                <w:bCs/>
                <w:iCs/>
              </w:rPr>
            </w:pPr>
            <w:r w:rsidRPr="00BA6BD4">
              <w:rPr>
                <w:rFonts w:cs="Arial"/>
                <w:b/>
                <w:bCs/>
                <w:iCs/>
              </w:rPr>
              <w:t>(5)</w:t>
            </w:r>
          </w:p>
        </w:tc>
        <w:tc>
          <w:tcPr>
            <w:tcW w:w="558" w:type="pct"/>
            <w:shd w:val="clear" w:color="auto" w:fill="auto"/>
          </w:tcPr>
          <w:p w:rsidR="00C20057" w:rsidRPr="00BA6BD4" w:rsidRDefault="00C20057" w:rsidP="003A37E4">
            <w:pPr>
              <w:jc w:val="center"/>
              <w:rPr>
                <w:rFonts w:cs="Arial"/>
                <w:b/>
                <w:bCs/>
                <w:iCs/>
              </w:rPr>
            </w:pPr>
            <w:r w:rsidRPr="00BA6BD4">
              <w:rPr>
                <w:rFonts w:cs="Arial"/>
                <w:b/>
                <w:bCs/>
                <w:iCs/>
              </w:rPr>
              <w:t>(6)</w:t>
            </w:r>
          </w:p>
        </w:tc>
        <w:tc>
          <w:tcPr>
            <w:tcW w:w="558" w:type="pct"/>
            <w:shd w:val="clear" w:color="auto" w:fill="auto"/>
          </w:tcPr>
          <w:p w:rsidR="00C20057" w:rsidRPr="00BA6BD4" w:rsidRDefault="00C20057" w:rsidP="003A37E4">
            <w:pPr>
              <w:jc w:val="center"/>
              <w:rPr>
                <w:rFonts w:cs="Arial"/>
                <w:b/>
                <w:bCs/>
                <w:iCs/>
              </w:rPr>
            </w:pPr>
            <w:r w:rsidRPr="00BA6BD4">
              <w:rPr>
                <w:rFonts w:cs="Arial"/>
                <w:b/>
                <w:bCs/>
                <w:iCs/>
              </w:rPr>
              <w:t>(7)</w:t>
            </w:r>
          </w:p>
        </w:tc>
        <w:tc>
          <w:tcPr>
            <w:tcW w:w="558" w:type="pct"/>
            <w:shd w:val="clear" w:color="auto" w:fill="auto"/>
          </w:tcPr>
          <w:p w:rsidR="00C20057" w:rsidRPr="00BA6BD4" w:rsidRDefault="00C20057" w:rsidP="003A37E4">
            <w:pPr>
              <w:jc w:val="center"/>
              <w:rPr>
                <w:rFonts w:cs="Arial"/>
                <w:b/>
                <w:bCs/>
                <w:iCs/>
              </w:rPr>
            </w:pPr>
            <w:r w:rsidRPr="00BA6BD4">
              <w:rPr>
                <w:rFonts w:cs="Arial"/>
                <w:b/>
                <w:bCs/>
                <w:iCs/>
              </w:rPr>
              <w:t>(8)</w:t>
            </w:r>
          </w:p>
        </w:tc>
        <w:tc>
          <w:tcPr>
            <w:tcW w:w="612" w:type="pct"/>
          </w:tcPr>
          <w:p w:rsidR="00C20057" w:rsidRPr="00355AD2" w:rsidRDefault="00C20057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355AD2" w:rsidRPr="00EE709D" w:rsidTr="00355AD2">
        <w:trPr>
          <w:trHeight w:val="702"/>
        </w:trPr>
        <w:tc>
          <w:tcPr>
            <w:tcW w:w="241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55AD2" w:rsidRPr="00C907A3" w:rsidRDefault="00355AD2" w:rsidP="003A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Испорука нове опреме у секцијама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компл.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55AD2" w:rsidRPr="00EE709D" w:rsidTr="00355AD2">
        <w:trPr>
          <w:trHeight w:val="702"/>
        </w:trPr>
        <w:tc>
          <w:tcPr>
            <w:tcW w:w="241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55AD2" w:rsidRPr="00C907A3" w:rsidRDefault="006F4F21" w:rsidP="006F4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Услуга д</w:t>
            </w:r>
            <w:r w:rsidR="00355AD2"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емонтаж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е</w:t>
            </w:r>
            <w:r w:rsidR="00355AD2" w:rsidRPr="00C907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постојеће опреме за КГХ са oбезбеђењем потребног манипулативног простора за монтажу нове опреме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компл.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55AD2" w:rsidRPr="00EE709D" w:rsidTr="00355AD2">
        <w:trPr>
          <w:trHeight w:val="702"/>
        </w:trPr>
        <w:tc>
          <w:tcPr>
            <w:tcW w:w="241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55AD2" w:rsidRPr="00C907A3" w:rsidRDefault="00355AD2" w:rsidP="003A37E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Услуге</w:t>
            </w: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материјал на замени канала </w:t>
            </w: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и уградњи комора и конвектора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компл.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55AD2" w:rsidRPr="00EE709D" w:rsidTr="00355AD2">
        <w:trPr>
          <w:trHeight w:val="702"/>
        </w:trPr>
        <w:tc>
          <w:tcPr>
            <w:tcW w:w="241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907A3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55AD2" w:rsidRPr="00C907A3" w:rsidRDefault="00355AD2" w:rsidP="003A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Завршни радови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</w:rPr>
              <w:t>компл.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55AD2" w:rsidRPr="00C907A3" w:rsidRDefault="00355AD2" w:rsidP="003A37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907A3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</w:tcPr>
          <w:p w:rsidR="00355AD2" w:rsidRPr="00EE709D" w:rsidRDefault="00355AD2" w:rsidP="00EE70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C7286F" w:rsidRPr="00C7286F" w:rsidRDefault="00C7286F" w:rsidP="00C7286F">
      <w:pPr>
        <w:rPr>
          <w:rFonts w:ascii="Calibri" w:hAnsi="Calibri" w:cs="Arial"/>
          <w:vanish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X="-176" w:tblpY="3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6559"/>
        <w:gridCol w:w="2977"/>
      </w:tblGrid>
      <w:tr w:rsidR="00EE709D" w:rsidRPr="00BA6BD4" w:rsidTr="00355AD2">
        <w:trPr>
          <w:trHeight w:val="418"/>
        </w:trPr>
        <w:tc>
          <w:tcPr>
            <w:tcW w:w="1062" w:type="dxa"/>
            <w:vAlign w:val="center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E709D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559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09D">
              <w:rPr>
                <w:rFonts w:ascii="Arial" w:hAnsi="Arial" w:cs="Arial"/>
                <w:b/>
                <w:sz w:val="22"/>
                <w:szCs w:val="22"/>
              </w:rPr>
              <w:t xml:space="preserve">УКУПНО ПОНУЂЕНА ЦЕНА  без ПДВ динара </w:t>
            </w:r>
          </w:p>
          <w:p w:rsidR="00EE709D" w:rsidRPr="00EE709D" w:rsidRDefault="00EE709D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09D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977" w:type="dxa"/>
          </w:tcPr>
          <w:p w:rsidR="00EE709D" w:rsidRPr="00BA6BD4" w:rsidRDefault="00EE709D" w:rsidP="00EE709D">
            <w:pPr>
              <w:rPr>
                <w:rFonts w:cs="Arial"/>
              </w:rPr>
            </w:pPr>
          </w:p>
        </w:tc>
      </w:tr>
      <w:tr w:rsidR="00EE709D" w:rsidRPr="00BA6BD4" w:rsidTr="00355AD2">
        <w:trPr>
          <w:trHeight w:val="610"/>
        </w:trPr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E709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559" w:type="dxa"/>
            <w:tcBorders>
              <w:bottom w:val="single" w:sz="4" w:space="0" w:color="auto"/>
              <w:right w:val="single" w:sz="4" w:space="0" w:color="auto"/>
            </w:tcBorders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09D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E709D" w:rsidRPr="00BA6BD4" w:rsidRDefault="00EE709D" w:rsidP="00EE709D">
            <w:pPr>
              <w:rPr>
                <w:rFonts w:cs="Arial"/>
              </w:rPr>
            </w:pPr>
          </w:p>
        </w:tc>
      </w:tr>
      <w:tr w:rsidR="00EE709D" w:rsidRPr="00BA6BD4" w:rsidTr="00355AD2">
        <w:trPr>
          <w:trHeight w:val="562"/>
        </w:trPr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E709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559" w:type="dxa"/>
            <w:tcBorders>
              <w:bottom w:val="single" w:sz="4" w:space="0" w:color="auto"/>
              <w:right w:val="single" w:sz="4" w:space="0" w:color="auto"/>
            </w:tcBorders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09D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 (ред. бр.</w:t>
            </w:r>
            <w:r w:rsidRPr="00EE709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E709D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E709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E709D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  <w:p w:rsidR="00EE709D" w:rsidRPr="00EE709D" w:rsidRDefault="00EE709D" w:rsidP="00EE7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E709D" w:rsidRPr="00BA6BD4" w:rsidRDefault="00EE709D" w:rsidP="00EE709D">
            <w:pPr>
              <w:rPr>
                <w:rFonts w:cs="Arial"/>
              </w:rPr>
            </w:pPr>
          </w:p>
        </w:tc>
      </w:tr>
    </w:tbl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CD3E6C" w:rsidRDefault="00CD3E6C" w:rsidP="00862B95">
      <w:pPr>
        <w:pStyle w:val="NoSpacing"/>
        <w:ind w:left="-540"/>
        <w:rPr>
          <w:rFonts w:ascii="Arial" w:hAnsi="Arial"/>
          <w:lang w:val="sr-Cyrl-RS"/>
        </w:rPr>
      </w:pPr>
    </w:p>
    <w:p w:rsidR="00EE709D" w:rsidRDefault="00EE709D" w:rsidP="00862B95">
      <w:pPr>
        <w:pStyle w:val="NoSpacing"/>
        <w:ind w:left="-540"/>
        <w:rPr>
          <w:rFonts w:ascii="Arial" w:hAnsi="Arial"/>
          <w:lang w:val="sr-Cyrl-RS"/>
        </w:rPr>
      </w:pPr>
    </w:p>
    <w:p w:rsidR="00EE709D" w:rsidRDefault="00EE709D" w:rsidP="00862B95">
      <w:pPr>
        <w:pStyle w:val="NoSpacing"/>
        <w:ind w:left="-540"/>
        <w:rPr>
          <w:rFonts w:ascii="Arial" w:hAnsi="Arial"/>
          <w:lang w:val="sr-Cyrl-RS"/>
        </w:rPr>
      </w:pPr>
    </w:p>
    <w:p w:rsidR="00EE709D" w:rsidRPr="00EE709D" w:rsidRDefault="00EE709D" w:rsidP="00EE709D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E709D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E709D" w:rsidRPr="00EE709D" w:rsidTr="00EE709D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E709D" w:rsidRPr="00EE709D" w:rsidRDefault="00EE709D" w:rsidP="00EE709D">
            <w:pPr>
              <w:rPr>
                <w:rFonts w:ascii="Arial" w:hAnsi="Arial" w:cs="Arial"/>
                <w:sz w:val="22"/>
                <w:szCs w:val="22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>Посебно исказани трошкови у дин који су укључени у укупно понуђену цену без ПДВ-а</w:t>
            </w:r>
          </w:p>
          <w:p w:rsidR="00EE709D" w:rsidRPr="00EE709D" w:rsidRDefault="00EE709D" w:rsidP="00EE709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EE709D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EE709D">
              <w:rPr>
                <w:rFonts w:ascii="Arial" w:hAnsi="Arial" w:cs="Arial"/>
                <w:sz w:val="22"/>
                <w:szCs w:val="22"/>
              </w:rPr>
              <w:t>)</w:t>
            </w:r>
            <w:r w:rsidRPr="00EE709D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E709D">
              <w:rPr>
                <w:rFonts w:ascii="Arial" w:hAnsi="Arial" w:cs="Arial"/>
                <w:sz w:val="22"/>
                <w:szCs w:val="22"/>
              </w:rPr>
              <w:t>уколико исти постоје као засебни трошкови</w:t>
            </w:r>
            <w:r w:rsidRPr="00EE709D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E709D" w:rsidRPr="00EE709D" w:rsidRDefault="00EE709D" w:rsidP="00EE709D">
            <w:pPr>
              <w:rPr>
                <w:rFonts w:ascii="Arial" w:hAnsi="Arial" w:cs="Arial"/>
                <w:sz w:val="22"/>
                <w:szCs w:val="22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EE709D" w:rsidRPr="00EE709D" w:rsidTr="00EE709D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EE709D" w:rsidRPr="00EE709D" w:rsidRDefault="00EE709D" w:rsidP="00EE7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E709D" w:rsidRPr="00EE709D" w:rsidRDefault="00EE709D" w:rsidP="00EE709D">
            <w:pPr>
              <w:rPr>
                <w:rFonts w:ascii="Arial" w:hAnsi="Arial" w:cs="Arial"/>
                <w:sz w:val="22"/>
                <w:szCs w:val="22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EE709D" w:rsidRPr="00EE709D" w:rsidTr="00EE709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E709D" w:rsidRPr="00EE709D" w:rsidRDefault="00EE709D" w:rsidP="00EE7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E709D" w:rsidRPr="00EE709D" w:rsidRDefault="00EE709D" w:rsidP="00EE709D">
            <w:pPr>
              <w:rPr>
                <w:rFonts w:ascii="Arial" w:hAnsi="Arial" w:cs="Arial"/>
                <w:sz w:val="22"/>
                <w:szCs w:val="22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EE709D" w:rsidRPr="00EE709D" w:rsidRDefault="00EE709D" w:rsidP="00EE709D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EE709D" w:rsidRPr="00EE709D" w:rsidRDefault="00EE709D" w:rsidP="00EE709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E709D" w:rsidRPr="00EE709D" w:rsidTr="00EE709D">
        <w:trPr>
          <w:jc w:val="center"/>
        </w:trPr>
        <w:tc>
          <w:tcPr>
            <w:tcW w:w="3882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>Понуђач</w:t>
            </w:r>
          </w:p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E709D" w:rsidRPr="00EE709D" w:rsidTr="00EE709D">
        <w:trPr>
          <w:jc w:val="center"/>
        </w:trPr>
        <w:tc>
          <w:tcPr>
            <w:tcW w:w="3882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09D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E709D" w:rsidRPr="00EE709D" w:rsidTr="00EE709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E709D" w:rsidRPr="00EE709D" w:rsidTr="00EE709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E709D" w:rsidRPr="00EE709D" w:rsidRDefault="00EE709D" w:rsidP="00EE709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EE709D" w:rsidRPr="00EE709D" w:rsidRDefault="00EE709D" w:rsidP="00EE709D">
      <w:pPr>
        <w:rPr>
          <w:rFonts w:ascii="Arial" w:hAnsi="Arial" w:cs="Arial"/>
          <w:b/>
          <w:sz w:val="22"/>
          <w:szCs w:val="22"/>
        </w:rPr>
      </w:pPr>
      <w:r w:rsidRPr="00EE709D">
        <w:rPr>
          <w:rFonts w:ascii="Arial" w:hAnsi="Arial" w:cs="Arial"/>
          <w:b/>
          <w:sz w:val="22"/>
          <w:szCs w:val="22"/>
        </w:rPr>
        <w:t>Напомена:</w:t>
      </w:r>
    </w:p>
    <w:p w:rsidR="00EE709D" w:rsidRPr="00EE709D" w:rsidRDefault="00EE709D" w:rsidP="00EE709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EE709D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EE709D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E709D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EE709D" w:rsidRPr="00EE709D" w:rsidRDefault="00EE709D" w:rsidP="00EE709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EE709D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-</w:t>
      </w:r>
      <w:r w:rsidRPr="00EE709D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E709D" w:rsidRPr="00EE709D" w:rsidRDefault="00EE709D" w:rsidP="00EE709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E709D" w:rsidRPr="00EE709D" w:rsidRDefault="00EE709D" w:rsidP="00EE709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E709D" w:rsidRPr="00EE709D" w:rsidRDefault="00EE709D" w:rsidP="00EE709D">
      <w:pPr>
        <w:rPr>
          <w:rFonts w:ascii="Arial" w:hAnsi="Arial" w:cs="Arial"/>
          <w:b/>
          <w:sz w:val="22"/>
          <w:szCs w:val="22"/>
          <w:lang w:val="ru-RU"/>
        </w:rPr>
      </w:pPr>
      <w:r w:rsidRPr="00EE709D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EE709D">
        <w:rPr>
          <w:rFonts w:ascii="Arial" w:hAnsi="Arial" w:cs="Arial"/>
          <w:b/>
          <w:sz w:val="22"/>
          <w:szCs w:val="22"/>
        </w:rPr>
        <w:t xml:space="preserve"> </w:t>
      </w:r>
      <w:r w:rsidRPr="00EE709D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EE709D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EE709D" w:rsidRPr="00EE709D" w:rsidRDefault="00EE709D" w:rsidP="00EE709D">
      <w:pPr>
        <w:rPr>
          <w:rFonts w:ascii="Arial" w:hAnsi="Arial" w:cs="Arial"/>
          <w:b/>
          <w:sz w:val="22"/>
          <w:szCs w:val="22"/>
        </w:rPr>
      </w:pPr>
    </w:p>
    <w:p w:rsidR="00EE709D" w:rsidRPr="00EE709D" w:rsidRDefault="00EE709D" w:rsidP="00EE709D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EE709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EE709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EE709D">
        <w:rPr>
          <w:rFonts w:ascii="Arial" w:hAnsi="Arial" w:cs="Arial"/>
          <w:bCs/>
          <w:iCs/>
          <w:sz w:val="22"/>
          <w:szCs w:val="22"/>
        </w:rPr>
        <w:t>:</w:t>
      </w:r>
    </w:p>
    <w:p w:rsidR="00EE709D" w:rsidRPr="00EE709D" w:rsidRDefault="00EE709D" w:rsidP="00EE709D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</w:p>
    <w:p w:rsidR="00EE709D" w:rsidRPr="00EE709D" w:rsidRDefault="00EE709D" w:rsidP="00EE709D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EE709D">
        <w:rPr>
          <w:rFonts w:ascii="Arial" w:hAnsi="Arial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EE709D" w:rsidRPr="00EE709D" w:rsidRDefault="00EE709D" w:rsidP="00EE709D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EE709D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EE709D">
        <w:rPr>
          <w:rFonts w:ascii="Arial" w:hAnsi="Arial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EE709D" w:rsidRPr="00EE709D" w:rsidRDefault="00EE709D" w:rsidP="00EE709D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EE709D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EE709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EE709D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EE709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EE709D" w:rsidRPr="00EE709D" w:rsidRDefault="00EE709D" w:rsidP="00EE709D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EE709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EE709D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EE709D">
        <w:rPr>
          <w:rFonts w:ascii="Arial" w:hAnsi="Arial" w:cs="Arial"/>
          <w:bCs/>
          <w:iCs/>
          <w:sz w:val="22"/>
          <w:szCs w:val="22"/>
        </w:rPr>
        <w:t>.).</w:t>
      </w:r>
    </w:p>
    <w:p w:rsidR="00EE709D" w:rsidRPr="00EE709D" w:rsidRDefault="00EE709D" w:rsidP="00EE709D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EE709D">
        <w:rPr>
          <w:rFonts w:ascii="Arial" w:hAnsi="Arial" w:cs="Arial"/>
          <w:bCs/>
          <w:iCs/>
          <w:sz w:val="22"/>
          <w:szCs w:val="22"/>
          <w:lang w:val="sr-Cyrl-CS"/>
        </w:rPr>
        <w:t>-у колону 9</w:t>
      </w:r>
      <w:r w:rsidRPr="00EE709D">
        <w:rPr>
          <w:rFonts w:ascii="Arial" w:hAnsi="Arial" w:cs="Arial"/>
          <w:bCs/>
          <w:iCs/>
          <w:sz w:val="22"/>
          <w:szCs w:val="22"/>
        </w:rPr>
        <w:t>.</w:t>
      </w:r>
      <w:r w:rsidRPr="00EE709D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Pr="00EE709D">
        <w:rPr>
          <w:rFonts w:ascii="Arial" w:hAnsi="Arial" w:cs="Arial"/>
          <w:bCs/>
          <w:iCs/>
          <w:sz w:val="22"/>
          <w:szCs w:val="22"/>
        </w:rPr>
        <w:t>уписати назив произвођача понуђених добара,</w:t>
      </w:r>
      <w:r w:rsidRPr="00EE709D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Pr="00EE709D">
        <w:rPr>
          <w:rFonts w:ascii="Arial" w:hAnsi="Arial" w:cs="Arial"/>
          <w:bCs/>
          <w:iCs/>
          <w:sz w:val="22"/>
          <w:szCs w:val="22"/>
        </w:rPr>
        <w:t>назив модела/ознаку понуђених добара</w:t>
      </w:r>
    </w:p>
    <w:p w:rsidR="00EE709D" w:rsidRPr="00EE709D" w:rsidRDefault="00EE709D" w:rsidP="00EE709D">
      <w:pPr>
        <w:tabs>
          <w:tab w:val="left" w:pos="992"/>
        </w:tabs>
        <w:rPr>
          <w:rFonts w:ascii="Arial" w:hAnsi="Arial" w:cs="Arial"/>
          <w:b/>
          <w:sz w:val="22"/>
          <w:szCs w:val="22"/>
          <w:lang w:val="sr-Cyrl-BA"/>
        </w:rPr>
      </w:pPr>
    </w:p>
    <w:p w:rsidR="00EE709D" w:rsidRPr="00EE709D" w:rsidRDefault="00EE709D" w:rsidP="00EE709D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E709D">
        <w:rPr>
          <w:rFonts w:ascii="Arial" w:hAnsi="Arial" w:cs="Arial"/>
          <w:sz w:val="22"/>
          <w:szCs w:val="22"/>
        </w:rPr>
        <w:t>-у ред бр. I – уписује се укупно понуђена цена за све позиције  без ПДВ (збир колоне бр. 5)</w:t>
      </w:r>
    </w:p>
    <w:p w:rsidR="00EE709D" w:rsidRPr="00EE709D" w:rsidRDefault="00EE709D" w:rsidP="00EE709D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E709D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EE709D" w:rsidRPr="00EE709D" w:rsidRDefault="00EE709D" w:rsidP="00EE709D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E709D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EE709D" w:rsidRPr="00EE709D" w:rsidRDefault="00EE709D" w:rsidP="00EE709D">
      <w:pPr>
        <w:tabs>
          <w:tab w:val="left" w:pos="992"/>
        </w:tabs>
        <w:ind w:left="720"/>
        <w:rPr>
          <w:rFonts w:ascii="Arial" w:hAnsi="Arial" w:cs="Arial"/>
          <w:sz w:val="22"/>
          <w:szCs w:val="22"/>
        </w:rPr>
      </w:pPr>
    </w:p>
    <w:p w:rsidR="00EE709D" w:rsidRPr="00EE709D" w:rsidRDefault="00EE709D" w:rsidP="00EE709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EE709D">
        <w:rPr>
          <w:rFonts w:ascii="Arial" w:hAnsi="Arial" w:cs="Arial"/>
          <w:sz w:val="22"/>
          <w:szCs w:val="22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трошкови.</w:t>
      </w:r>
    </w:p>
    <w:p w:rsidR="00EE709D" w:rsidRPr="00EE709D" w:rsidRDefault="00EE709D" w:rsidP="00EE709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EE709D" w:rsidRPr="00EE709D" w:rsidRDefault="00EE709D" w:rsidP="00EE709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EE709D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EE709D" w:rsidRPr="00EE709D" w:rsidRDefault="00EE709D" w:rsidP="00EE709D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EE709D" w:rsidRDefault="00EE709D" w:rsidP="00355AD2">
      <w:pPr>
        <w:tabs>
          <w:tab w:val="left" w:pos="992"/>
        </w:tabs>
        <w:rPr>
          <w:rFonts w:ascii="Arial" w:hAnsi="Arial"/>
          <w:lang w:val="sr-Cyrl-RS"/>
        </w:rPr>
      </w:pPr>
      <w:r w:rsidRPr="00EE709D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sectPr w:rsidR="00EE709D" w:rsidSect="00DF3028">
      <w:headerReference w:type="default" r:id="rId9"/>
      <w:footerReference w:type="even" r:id="rId10"/>
      <w:footerReference w:type="default" r:id="rId11"/>
      <w:pgSz w:w="11909" w:h="16834" w:code="9"/>
      <w:pgMar w:top="839" w:right="113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49" w:rsidRDefault="00817A49" w:rsidP="00F717AF">
      <w:r>
        <w:separator/>
      </w:r>
    </w:p>
  </w:endnote>
  <w:endnote w:type="continuationSeparator" w:id="0">
    <w:p w:rsidR="00817A49" w:rsidRDefault="00817A4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9D" w:rsidRDefault="00EE709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09D" w:rsidRDefault="00EE709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9D" w:rsidRPr="000F38BA" w:rsidRDefault="00EE709D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E709D" w:rsidRPr="007B7768" w:rsidRDefault="00EE709D" w:rsidP="00AE482A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 w:rsidRPr="007B7768">
      <w:rPr>
        <w:rFonts w:ascii="Arial" w:hAnsi="Arial" w:cs="Arial"/>
        <w:i/>
        <w:sz w:val="20"/>
      </w:rPr>
      <w:t xml:space="preserve">  Прва измена конкурсне документације ЈН  број </w:t>
    </w:r>
    <w:r w:rsidRPr="007B7768">
      <w:rPr>
        <w:rFonts w:ascii="Arial" w:hAnsi="Arial" w:cs="Arial"/>
        <w:i/>
        <w:sz w:val="20"/>
        <w:lang w:val="sr-Cyrl-RS"/>
      </w:rPr>
      <w:t xml:space="preserve"> </w:t>
    </w:r>
    <w:r w:rsidRPr="007B7768">
      <w:rPr>
        <w:rFonts w:ascii="Arial" w:hAnsi="Arial"/>
        <w:i/>
        <w:sz w:val="20"/>
      </w:rPr>
      <w:t>3000/</w:t>
    </w:r>
    <w:r>
      <w:rPr>
        <w:rFonts w:ascii="Arial" w:hAnsi="Arial"/>
        <w:i/>
        <w:sz w:val="20"/>
        <w:lang w:val="sr-Latn-RS"/>
      </w:rPr>
      <w:t>0353</w:t>
    </w:r>
    <w:r w:rsidRPr="007B7768">
      <w:rPr>
        <w:rFonts w:ascii="Arial" w:hAnsi="Arial"/>
        <w:i/>
        <w:sz w:val="20"/>
      </w:rPr>
      <w:t xml:space="preserve">/2017 (НН </w:t>
    </w:r>
    <w:r>
      <w:rPr>
        <w:rFonts w:ascii="Arial" w:hAnsi="Arial"/>
        <w:i/>
        <w:sz w:val="20"/>
        <w:lang w:val="sr-Latn-RS"/>
      </w:rPr>
      <w:t>1598</w:t>
    </w:r>
    <w:r w:rsidRPr="007B7768">
      <w:rPr>
        <w:rFonts w:ascii="Arial" w:hAnsi="Arial"/>
        <w:i/>
        <w:sz w:val="20"/>
      </w:rPr>
      <w:t>/2017)</w:t>
    </w:r>
  </w:p>
  <w:p w:rsidR="00EE709D" w:rsidRPr="00AE482A" w:rsidRDefault="00EE709D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EE709D" w:rsidRPr="004E32C8" w:rsidRDefault="00EE709D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9071FB">
      <w:rPr>
        <w:rFonts w:ascii="Arial" w:hAnsi="Arial" w:cs="Arial"/>
        <w:i/>
        <w:noProof/>
        <w:sz w:val="20"/>
      </w:rPr>
      <w:t>10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9071FB">
      <w:rPr>
        <w:rFonts w:ascii="Arial" w:hAnsi="Arial" w:cs="Arial"/>
        <w:i/>
        <w:noProof/>
        <w:sz w:val="20"/>
      </w:rPr>
      <w:t>10</w:t>
    </w:r>
    <w:r w:rsidRPr="004E32C8">
      <w:rPr>
        <w:rFonts w:ascii="Arial" w:hAnsi="Arial" w:cs="Arial"/>
        <w:i/>
        <w:sz w:val="20"/>
      </w:rPr>
      <w:fldChar w:fldCharType="end"/>
    </w:r>
  </w:p>
  <w:p w:rsidR="00EE709D" w:rsidRPr="001517C4" w:rsidRDefault="00EE709D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49" w:rsidRDefault="00817A49" w:rsidP="00F717AF">
      <w:r>
        <w:separator/>
      </w:r>
    </w:p>
  </w:footnote>
  <w:footnote w:type="continuationSeparator" w:id="0">
    <w:p w:rsidR="00817A49" w:rsidRDefault="00817A4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9D" w:rsidRDefault="00EE709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4"/>
      <w:gridCol w:w="1656"/>
      <w:gridCol w:w="1957"/>
    </w:tblGrid>
    <w:tr w:rsidR="00EE709D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E709D" w:rsidRPr="00933BCC" w:rsidRDefault="00817A49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E709D" w:rsidRPr="0059468D" w:rsidRDefault="00EE709D" w:rsidP="00C22AE9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59468D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E709D" w:rsidRPr="0059468D" w:rsidRDefault="00EE709D" w:rsidP="00C22AE9">
          <w:pPr>
            <w:jc w:val="center"/>
            <w:rPr>
              <w:rFonts w:ascii="Arial" w:hAnsi="Arial" w:cs="Arial"/>
              <w:b/>
            </w:rPr>
          </w:pPr>
          <w:r w:rsidRPr="0059468D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E709D" w:rsidRPr="0059468D" w:rsidRDefault="00EE709D" w:rsidP="00C22AE9">
          <w:pPr>
            <w:jc w:val="center"/>
            <w:rPr>
              <w:rFonts w:ascii="Arial" w:hAnsi="Arial" w:cs="Arial"/>
              <w:b/>
              <w:lang w:val="sr-Latn-RS"/>
            </w:rPr>
          </w:pPr>
          <w:r w:rsidRPr="0059468D">
            <w:rPr>
              <w:rFonts w:ascii="Arial" w:hAnsi="Arial" w:cs="Arial"/>
              <w:b/>
            </w:rPr>
            <w:t>QF-G-030</w:t>
          </w:r>
        </w:p>
      </w:tc>
    </w:tr>
    <w:tr w:rsidR="00EE709D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E709D" w:rsidRPr="00933BCC" w:rsidRDefault="00EE709D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E709D" w:rsidRPr="0059468D" w:rsidRDefault="00EE709D" w:rsidP="00C22AE9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E709D" w:rsidRPr="0059468D" w:rsidRDefault="00EE709D" w:rsidP="00C22AE9">
          <w:pPr>
            <w:jc w:val="center"/>
            <w:rPr>
              <w:rFonts w:ascii="Arial" w:hAnsi="Arial" w:cs="Arial"/>
              <w:b/>
              <w:lang w:val="sl-SI"/>
            </w:rPr>
          </w:pPr>
          <w:r w:rsidRPr="0059468D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E709D" w:rsidRPr="0059468D" w:rsidRDefault="00EE709D" w:rsidP="00C22AE9">
          <w:pPr>
            <w:jc w:val="center"/>
            <w:rPr>
              <w:rFonts w:ascii="Arial" w:hAnsi="Arial" w:cs="Arial"/>
              <w:b/>
            </w:rPr>
          </w:pPr>
          <w:r w:rsidRPr="0059468D">
            <w:rPr>
              <w:rFonts w:ascii="Arial" w:hAnsi="Arial" w:cs="Arial"/>
              <w:b/>
            </w:rPr>
            <w:fldChar w:fldCharType="begin"/>
          </w:r>
          <w:r w:rsidRPr="0059468D">
            <w:rPr>
              <w:rFonts w:ascii="Arial" w:hAnsi="Arial" w:cs="Arial"/>
              <w:b/>
            </w:rPr>
            <w:instrText xml:space="preserve"> PAGE </w:instrText>
          </w:r>
          <w:r w:rsidRPr="0059468D">
            <w:rPr>
              <w:rFonts w:ascii="Arial" w:hAnsi="Arial" w:cs="Arial"/>
              <w:b/>
            </w:rPr>
            <w:fldChar w:fldCharType="separate"/>
          </w:r>
          <w:r w:rsidR="009071FB">
            <w:rPr>
              <w:rFonts w:ascii="Arial" w:hAnsi="Arial" w:cs="Arial"/>
              <w:b/>
              <w:noProof/>
            </w:rPr>
            <w:t>10</w:t>
          </w:r>
          <w:r w:rsidRPr="0059468D">
            <w:rPr>
              <w:rFonts w:ascii="Arial" w:hAnsi="Arial" w:cs="Arial"/>
              <w:b/>
            </w:rPr>
            <w:fldChar w:fldCharType="end"/>
          </w:r>
          <w:r w:rsidRPr="0059468D">
            <w:rPr>
              <w:rFonts w:ascii="Arial" w:hAnsi="Arial" w:cs="Arial"/>
              <w:b/>
            </w:rPr>
            <w:t>/</w:t>
          </w:r>
          <w:r w:rsidRPr="0059468D">
            <w:rPr>
              <w:rFonts w:ascii="Arial" w:hAnsi="Arial" w:cs="Arial"/>
              <w:b/>
            </w:rPr>
            <w:fldChar w:fldCharType="begin"/>
          </w:r>
          <w:r w:rsidRPr="0059468D">
            <w:rPr>
              <w:rFonts w:ascii="Arial" w:hAnsi="Arial" w:cs="Arial"/>
              <w:b/>
            </w:rPr>
            <w:instrText xml:space="preserve"> NUMPAGES </w:instrText>
          </w:r>
          <w:r w:rsidRPr="0059468D">
            <w:rPr>
              <w:rFonts w:ascii="Arial" w:hAnsi="Arial" w:cs="Arial"/>
              <w:b/>
            </w:rPr>
            <w:fldChar w:fldCharType="separate"/>
          </w:r>
          <w:r w:rsidR="009071FB">
            <w:rPr>
              <w:rFonts w:ascii="Arial" w:hAnsi="Arial" w:cs="Arial"/>
              <w:b/>
              <w:noProof/>
            </w:rPr>
            <w:t>10</w:t>
          </w:r>
          <w:r w:rsidRPr="0059468D">
            <w:rPr>
              <w:rFonts w:ascii="Arial" w:hAnsi="Arial" w:cs="Arial"/>
              <w:b/>
            </w:rPr>
            <w:fldChar w:fldCharType="end"/>
          </w:r>
        </w:p>
      </w:tc>
    </w:tr>
  </w:tbl>
  <w:p w:rsidR="00EE709D" w:rsidRDefault="00EE709D">
    <w:pPr>
      <w:pStyle w:val="Header"/>
    </w:pPr>
  </w:p>
  <w:p w:rsidR="00EE709D" w:rsidRDefault="00EE7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1D7D7C"/>
    <w:multiLevelType w:val="hybridMultilevel"/>
    <w:tmpl w:val="359055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5C2D"/>
    <w:multiLevelType w:val="hybridMultilevel"/>
    <w:tmpl w:val="E9003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42A6D"/>
    <w:multiLevelType w:val="hybridMultilevel"/>
    <w:tmpl w:val="68C488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32CA4"/>
    <w:multiLevelType w:val="hybridMultilevel"/>
    <w:tmpl w:val="89A6348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A643E"/>
    <w:multiLevelType w:val="hybridMultilevel"/>
    <w:tmpl w:val="B8BA369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EE1BA9"/>
    <w:multiLevelType w:val="multilevel"/>
    <w:tmpl w:val="043831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1C872D0C"/>
    <w:multiLevelType w:val="hybridMultilevel"/>
    <w:tmpl w:val="F2B46688"/>
    <w:lvl w:ilvl="0" w:tplc="D84A15F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24D94BC3"/>
    <w:multiLevelType w:val="multilevel"/>
    <w:tmpl w:val="87A8C67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2239C6"/>
    <w:multiLevelType w:val="hybridMultilevel"/>
    <w:tmpl w:val="30CEA59E"/>
    <w:lvl w:ilvl="0" w:tplc="340062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16">
    <w:nsid w:val="32E94B02"/>
    <w:multiLevelType w:val="hybridMultilevel"/>
    <w:tmpl w:val="F734244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849"/>
    <w:multiLevelType w:val="hybridMultilevel"/>
    <w:tmpl w:val="3D4293F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40BC1"/>
    <w:multiLevelType w:val="hybridMultilevel"/>
    <w:tmpl w:val="5E7AF882"/>
    <w:lvl w:ilvl="0" w:tplc="1F80BFAA">
      <w:start w:val="1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476A0182"/>
    <w:multiLevelType w:val="hybridMultilevel"/>
    <w:tmpl w:val="1B26E84E"/>
    <w:lvl w:ilvl="0" w:tplc="EA1AA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E1A46"/>
    <w:multiLevelType w:val="hybridMultilevel"/>
    <w:tmpl w:val="3350F6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B5DC1"/>
    <w:multiLevelType w:val="hybridMultilevel"/>
    <w:tmpl w:val="90103B4A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C0430"/>
    <w:multiLevelType w:val="hybridMultilevel"/>
    <w:tmpl w:val="AEBCD4B2"/>
    <w:lvl w:ilvl="0" w:tplc="2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BC682B"/>
    <w:multiLevelType w:val="hybridMultilevel"/>
    <w:tmpl w:val="2ED89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F6DC9"/>
    <w:multiLevelType w:val="multilevel"/>
    <w:tmpl w:val="2084ED4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9207D"/>
    <w:multiLevelType w:val="hybridMultilevel"/>
    <w:tmpl w:val="19F4FB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82B0C"/>
    <w:multiLevelType w:val="hybridMultilevel"/>
    <w:tmpl w:val="9F32AADC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1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8800603"/>
    <w:multiLevelType w:val="hybridMultilevel"/>
    <w:tmpl w:val="EF36A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3158D"/>
    <w:multiLevelType w:val="hybridMultilevel"/>
    <w:tmpl w:val="376C73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31"/>
  </w:num>
  <w:num w:numId="5">
    <w:abstractNumId w:val="15"/>
  </w:num>
  <w:num w:numId="6">
    <w:abstractNumId w:val="27"/>
  </w:num>
  <w:num w:numId="7">
    <w:abstractNumId w:val="33"/>
  </w:num>
  <w:num w:numId="8">
    <w:abstractNumId w:val="22"/>
  </w:num>
  <w:num w:numId="9">
    <w:abstractNumId w:val="9"/>
  </w:num>
  <w:num w:numId="10">
    <w:abstractNumId w:val="21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2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3"/>
  </w:num>
  <w:num w:numId="19">
    <w:abstractNumId w:val="20"/>
  </w:num>
  <w:num w:numId="20">
    <w:abstractNumId w:val="6"/>
  </w:num>
  <w:num w:numId="21">
    <w:abstractNumId w:val="16"/>
  </w:num>
  <w:num w:numId="22">
    <w:abstractNumId w:val="14"/>
  </w:num>
  <w:num w:numId="23">
    <w:abstractNumId w:val="4"/>
  </w:num>
  <w:num w:numId="24">
    <w:abstractNumId w:val="32"/>
  </w:num>
  <w:num w:numId="25">
    <w:abstractNumId w:val="3"/>
  </w:num>
  <w:num w:numId="26">
    <w:abstractNumId w:val="28"/>
  </w:num>
  <w:num w:numId="27">
    <w:abstractNumId w:val="7"/>
  </w:num>
  <w:num w:numId="28">
    <w:abstractNumId w:val="5"/>
  </w:num>
  <w:num w:numId="29">
    <w:abstractNumId w:val="10"/>
  </w:num>
  <w:num w:numId="30">
    <w:abstractNumId w:val="18"/>
  </w:num>
  <w:num w:numId="31">
    <w:abstractNumId w:val="19"/>
  </w:num>
  <w:num w:numId="3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3B73"/>
    <w:rsid w:val="00005649"/>
    <w:rsid w:val="00007800"/>
    <w:rsid w:val="00011CCA"/>
    <w:rsid w:val="000140AC"/>
    <w:rsid w:val="00020225"/>
    <w:rsid w:val="00020880"/>
    <w:rsid w:val="00023E20"/>
    <w:rsid w:val="0003094F"/>
    <w:rsid w:val="00035190"/>
    <w:rsid w:val="0003767D"/>
    <w:rsid w:val="0004030A"/>
    <w:rsid w:val="00043AC0"/>
    <w:rsid w:val="0004425F"/>
    <w:rsid w:val="00047573"/>
    <w:rsid w:val="0005123F"/>
    <w:rsid w:val="000538CE"/>
    <w:rsid w:val="00053E80"/>
    <w:rsid w:val="000541A8"/>
    <w:rsid w:val="00056412"/>
    <w:rsid w:val="00057520"/>
    <w:rsid w:val="00062487"/>
    <w:rsid w:val="00065C1F"/>
    <w:rsid w:val="00070BCD"/>
    <w:rsid w:val="00071490"/>
    <w:rsid w:val="000768C2"/>
    <w:rsid w:val="00085108"/>
    <w:rsid w:val="000865C5"/>
    <w:rsid w:val="000A1A5A"/>
    <w:rsid w:val="000A68AE"/>
    <w:rsid w:val="000A7EE8"/>
    <w:rsid w:val="000C74BE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190"/>
    <w:rsid w:val="00121563"/>
    <w:rsid w:val="00121B70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539"/>
    <w:rsid w:val="001517C4"/>
    <w:rsid w:val="0015359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7DC"/>
    <w:rsid w:val="001C18A0"/>
    <w:rsid w:val="001D7E78"/>
    <w:rsid w:val="001E2633"/>
    <w:rsid w:val="001E4514"/>
    <w:rsid w:val="001E77EA"/>
    <w:rsid w:val="001F2126"/>
    <w:rsid w:val="001F51ED"/>
    <w:rsid w:val="0020521C"/>
    <w:rsid w:val="00206628"/>
    <w:rsid w:val="0020669A"/>
    <w:rsid w:val="00213570"/>
    <w:rsid w:val="00214F80"/>
    <w:rsid w:val="00216B68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0FAF"/>
    <w:rsid w:val="00261DE7"/>
    <w:rsid w:val="0026737B"/>
    <w:rsid w:val="00270DCF"/>
    <w:rsid w:val="00271458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B70C1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4ABA"/>
    <w:rsid w:val="00355A3C"/>
    <w:rsid w:val="00355AD2"/>
    <w:rsid w:val="00360125"/>
    <w:rsid w:val="00360475"/>
    <w:rsid w:val="003624B0"/>
    <w:rsid w:val="00362593"/>
    <w:rsid w:val="00371217"/>
    <w:rsid w:val="00372944"/>
    <w:rsid w:val="00380F43"/>
    <w:rsid w:val="00382418"/>
    <w:rsid w:val="003918BA"/>
    <w:rsid w:val="003926F2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4873"/>
    <w:rsid w:val="003E3E82"/>
    <w:rsid w:val="003F18B3"/>
    <w:rsid w:val="003F72B8"/>
    <w:rsid w:val="004018D4"/>
    <w:rsid w:val="0040457A"/>
    <w:rsid w:val="004073D9"/>
    <w:rsid w:val="00426593"/>
    <w:rsid w:val="004274D8"/>
    <w:rsid w:val="004330FE"/>
    <w:rsid w:val="00433149"/>
    <w:rsid w:val="004379A8"/>
    <w:rsid w:val="004412BA"/>
    <w:rsid w:val="0044230F"/>
    <w:rsid w:val="0044330D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965"/>
    <w:rsid w:val="00496AEA"/>
    <w:rsid w:val="00496E8C"/>
    <w:rsid w:val="004A2C3D"/>
    <w:rsid w:val="004A3278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17C98"/>
    <w:rsid w:val="00526C92"/>
    <w:rsid w:val="005304F1"/>
    <w:rsid w:val="005308B1"/>
    <w:rsid w:val="0053155E"/>
    <w:rsid w:val="00531803"/>
    <w:rsid w:val="005318A9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5FA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3429"/>
    <w:rsid w:val="0059468D"/>
    <w:rsid w:val="005967AD"/>
    <w:rsid w:val="005A153A"/>
    <w:rsid w:val="005A2983"/>
    <w:rsid w:val="005A41AB"/>
    <w:rsid w:val="005A5724"/>
    <w:rsid w:val="005B3FA2"/>
    <w:rsid w:val="005B621D"/>
    <w:rsid w:val="005C1279"/>
    <w:rsid w:val="005C308F"/>
    <w:rsid w:val="005C3FDD"/>
    <w:rsid w:val="005C5334"/>
    <w:rsid w:val="005C6617"/>
    <w:rsid w:val="005D00D9"/>
    <w:rsid w:val="005D6747"/>
    <w:rsid w:val="005E1D68"/>
    <w:rsid w:val="005E26D4"/>
    <w:rsid w:val="005E431F"/>
    <w:rsid w:val="005E757E"/>
    <w:rsid w:val="005F2920"/>
    <w:rsid w:val="005F34DD"/>
    <w:rsid w:val="005F57AB"/>
    <w:rsid w:val="00605695"/>
    <w:rsid w:val="00605D5A"/>
    <w:rsid w:val="006071CC"/>
    <w:rsid w:val="0061306C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9A"/>
    <w:rsid w:val="00691F71"/>
    <w:rsid w:val="00693365"/>
    <w:rsid w:val="006A48F1"/>
    <w:rsid w:val="006A7D7D"/>
    <w:rsid w:val="006C3B20"/>
    <w:rsid w:val="006C42BE"/>
    <w:rsid w:val="006C54F4"/>
    <w:rsid w:val="006C5648"/>
    <w:rsid w:val="006C7781"/>
    <w:rsid w:val="006D2FF7"/>
    <w:rsid w:val="006E12AE"/>
    <w:rsid w:val="006E18A0"/>
    <w:rsid w:val="006E21E3"/>
    <w:rsid w:val="006E2AE1"/>
    <w:rsid w:val="006E2EA8"/>
    <w:rsid w:val="006E4605"/>
    <w:rsid w:val="006E53CA"/>
    <w:rsid w:val="006E6E04"/>
    <w:rsid w:val="006E76F6"/>
    <w:rsid w:val="006F0738"/>
    <w:rsid w:val="006F0989"/>
    <w:rsid w:val="006F4F21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0C1B"/>
    <w:rsid w:val="007725A8"/>
    <w:rsid w:val="00775367"/>
    <w:rsid w:val="007753B5"/>
    <w:rsid w:val="00775AA5"/>
    <w:rsid w:val="00776D8B"/>
    <w:rsid w:val="00782442"/>
    <w:rsid w:val="0078283A"/>
    <w:rsid w:val="007901D4"/>
    <w:rsid w:val="0079184C"/>
    <w:rsid w:val="0079553B"/>
    <w:rsid w:val="007958EA"/>
    <w:rsid w:val="007960B0"/>
    <w:rsid w:val="0079663C"/>
    <w:rsid w:val="007A05DB"/>
    <w:rsid w:val="007A365A"/>
    <w:rsid w:val="007A3FA8"/>
    <w:rsid w:val="007A42BD"/>
    <w:rsid w:val="007A4364"/>
    <w:rsid w:val="007A4C70"/>
    <w:rsid w:val="007A5328"/>
    <w:rsid w:val="007B1AC3"/>
    <w:rsid w:val="007B2AA8"/>
    <w:rsid w:val="007B7768"/>
    <w:rsid w:val="007B7906"/>
    <w:rsid w:val="007B7F8E"/>
    <w:rsid w:val="007C0420"/>
    <w:rsid w:val="007C08BD"/>
    <w:rsid w:val="007C1255"/>
    <w:rsid w:val="007C4005"/>
    <w:rsid w:val="007C70C6"/>
    <w:rsid w:val="007D4B90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13A8"/>
    <w:rsid w:val="00802BF2"/>
    <w:rsid w:val="008064E4"/>
    <w:rsid w:val="00806917"/>
    <w:rsid w:val="00807353"/>
    <w:rsid w:val="00807FDA"/>
    <w:rsid w:val="00810E95"/>
    <w:rsid w:val="008111B6"/>
    <w:rsid w:val="00817A49"/>
    <w:rsid w:val="008202E2"/>
    <w:rsid w:val="00823C1B"/>
    <w:rsid w:val="00825C82"/>
    <w:rsid w:val="0083061D"/>
    <w:rsid w:val="0083092A"/>
    <w:rsid w:val="00833FA8"/>
    <w:rsid w:val="00836AD6"/>
    <w:rsid w:val="00842051"/>
    <w:rsid w:val="00844383"/>
    <w:rsid w:val="00844BBA"/>
    <w:rsid w:val="00845E07"/>
    <w:rsid w:val="0084655A"/>
    <w:rsid w:val="00851478"/>
    <w:rsid w:val="008527AB"/>
    <w:rsid w:val="00852DCA"/>
    <w:rsid w:val="008545B2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845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68C9"/>
    <w:rsid w:val="009071FB"/>
    <w:rsid w:val="0091032E"/>
    <w:rsid w:val="009137F2"/>
    <w:rsid w:val="00913F50"/>
    <w:rsid w:val="009146D0"/>
    <w:rsid w:val="00914FD7"/>
    <w:rsid w:val="009175D6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6F2A"/>
    <w:rsid w:val="00963A13"/>
    <w:rsid w:val="00971A69"/>
    <w:rsid w:val="009742B8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B42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58E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28E1"/>
    <w:rsid w:val="00A762AD"/>
    <w:rsid w:val="00A77781"/>
    <w:rsid w:val="00A83198"/>
    <w:rsid w:val="00A83A75"/>
    <w:rsid w:val="00A85265"/>
    <w:rsid w:val="00A857CC"/>
    <w:rsid w:val="00A923F4"/>
    <w:rsid w:val="00A92C1D"/>
    <w:rsid w:val="00A937DC"/>
    <w:rsid w:val="00A939E8"/>
    <w:rsid w:val="00A9499C"/>
    <w:rsid w:val="00A96BDC"/>
    <w:rsid w:val="00AA070B"/>
    <w:rsid w:val="00AA18CA"/>
    <w:rsid w:val="00AA1CEB"/>
    <w:rsid w:val="00AA2BCC"/>
    <w:rsid w:val="00AA3306"/>
    <w:rsid w:val="00AA51DA"/>
    <w:rsid w:val="00AA58A5"/>
    <w:rsid w:val="00AB1DA3"/>
    <w:rsid w:val="00AB23CE"/>
    <w:rsid w:val="00AC2253"/>
    <w:rsid w:val="00AC38D2"/>
    <w:rsid w:val="00AD1D13"/>
    <w:rsid w:val="00AE1C10"/>
    <w:rsid w:val="00AE482A"/>
    <w:rsid w:val="00AE570A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16EF4"/>
    <w:rsid w:val="00B27F0F"/>
    <w:rsid w:val="00B30943"/>
    <w:rsid w:val="00B37BDA"/>
    <w:rsid w:val="00B4238E"/>
    <w:rsid w:val="00B42D12"/>
    <w:rsid w:val="00B4385F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374"/>
    <w:rsid w:val="00B85C5D"/>
    <w:rsid w:val="00B921B6"/>
    <w:rsid w:val="00B93086"/>
    <w:rsid w:val="00B937A0"/>
    <w:rsid w:val="00B94F54"/>
    <w:rsid w:val="00B9654D"/>
    <w:rsid w:val="00BA0E0E"/>
    <w:rsid w:val="00BA52C9"/>
    <w:rsid w:val="00BB321F"/>
    <w:rsid w:val="00BB6AFD"/>
    <w:rsid w:val="00BD1125"/>
    <w:rsid w:val="00BD2F8A"/>
    <w:rsid w:val="00BD632A"/>
    <w:rsid w:val="00BE0205"/>
    <w:rsid w:val="00BE6DC2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0057"/>
    <w:rsid w:val="00C22AE9"/>
    <w:rsid w:val="00C2498A"/>
    <w:rsid w:val="00C25552"/>
    <w:rsid w:val="00C32628"/>
    <w:rsid w:val="00C32E94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1B17"/>
    <w:rsid w:val="00C62C10"/>
    <w:rsid w:val="00C6690C"/>
    <w:rsid w:val="00C7286F"/>
    <w:rsid w:val="00C75C0E"/>
    <w:rsid w:val="00C81433"/>
    <w:rsid w:val="00C84630"/>
    <w:rsid w:val="00C8475C"/>
    <w:rsid w:val="00C84E6E"/>
    <w:rsid w:val="00C855B6"/>
    <w:rsid w:val="00C8797E"/>
    <w:rsid w:val="00C9049E"/>
    <w:rsid w:val="00C907A3"/>
    <w:rsid w:val="00C92AC9"/>
    <w:rsid w:val="00C952A9"/>
    <w:rsid w:val="00CA003C"/>
    <w:rsid w:val="00CA1CED"/>
    <w:rsid w:val="00CA2647"/>
    <w:rsid w:val="00CA3070"/>
    <w:rsid w:val="00CA74B7"/>
    <w:rsid w:val="00CB053F"/>
    <w:rsid w:val="00CB7876"/>
    <w:rsid w:val="00CB78DF"/>
    <w:rsid w:val="00CD15C6"/>
    <w:rsid w:val="00CD27FA"/>
    <w:rsid w:val="00CD3E6C"/>
    <w:rsid w:val="00CD71C9"/>
    <w:rsid w:val="00CE3623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5F8"/>
    <w:rsid w:val="00D335BD"/>
    <w:rsid w:val="00D33DA2"/>
    <w:rsid w:val="00D34F03"/>
    <w:rsid w:val="00D42824"/>
    <w:rsid w:val="00D51FA1"/>
    <w:rsid w:val="00D55AF1"/>
    <w:rsid w:val="00D57162"/>
    <w:rsid w:val="00D60F4F"/>
    <w:rsid w:val="00D621F5"/>
    <w:rsid w:val="00D662E7"/>
    <w:rsid w:val="00D67490"/>
    <w:rsid w:val="00D72191"/>
    <w:rsid w:val="00D72616"/>
    <w:rsid w:val="00D7388D"/>
    <w:rsid w:val="00D77DD4"/>
    <w:rsid w:val="00D87092"/>
    <w:rsid w:val="00D93107"/>
    <w:rsid w:val="00D93136"/>
    <w:rsid w:val="00D93397"/>
    <w:rsid w:val="00D94D7E"/>
    <w:rsid w:val="00D954C1"/>
    <w:rsid w:val="00D9683F"/>
    <w:rsid w:val="00DA08E2"/>
    <w:rsid w:val="00DA402F"/>
    <w:rsid w:val="00DB1C04"/>
    <w:rsid w:val="00DB240E"/>
    <w:rsid w:val="00DC0967"/>
    <w:rsid w:val="00DC6397"/>
    <w:rsid w:val="00DD0EBE"/>
    <w:rsid w:val="00DD6132"/>
    <w:rsid w:val="00DD61C9"/>
    <w:rsid w:val="00DE1497"/>
    <w:rsid w:val="00DE4CE9"/>
    <w:rsid w:val="00DE62E1"/>
    <w:rsid w:val="00DE715B"/>
    <w:rsid w:val="00DF0249"/>
    <w:rsid w:val="00DF23B4"/>
    <w:rsid w:val="00DF3028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5AB4"/>
    <w:rsid w:val="00E17CA7"/>
    <w:rsid w:val="00E200E4"/>
    <w:rsid w:val="00E25B10"/>
    <w:rsid w:val="00E2620A"/>
    <w:rsid w:val="00E30452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334"/>
    <w:rsid w:val="00E54F26"/>
    <w:rsid w:val="00E6100A"/>
    <w:rsid w:val="00E613ED"/>
    <w:rsid w:val="00E61D5B"/>
    <w:rsid w:val="00E635AD"/>
    <w:rsid w:val="00E6737B"/>
    <w:rsid w:val="00E67B60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2D6D"/>
    <w:rsid w:val="00EB734C"/>
    <w:rsid w:val="00EC318E"/>
    <w:rsid w:val="00EC57BF"/>
    <w:rsid w:val="00EC76E1"/>
    <w:rsid w:val="00ED3247"/>
    <w:rsid w:val="00ED49BC"/>
    <w:rsid w:val="00ED5EF1"/>
    <w:rsid w:val="00EE29BD"/>
    <w:rsid w:val="00EE709D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16AFD"/>
    <w:rsid w:val="00F22CC7"/>
    <w:rsid w:val="00F24403"/>
    <w:rsid w:val="00F25800"/>
    <w:rsid w:val="00F26331"/>
    <w:rsid w:val="00F3100D"/>
    <w:rsid w:val="00F35787"/>
    <w:rsid w:val="00F361C4"/>
    <w:rsid w:val="00F3735B"/>
    <w:rsid w:val="00F40D89"/>
    <w:rsid w:val="00F40E22"/>
    <w:rsid w:val="00F4364E"/>
    <w:rsid w:val="00F44774"/>
    <w:rsid w:val="00F44ED4"/>
    <w:rsid w:val="00F46BC1"/>
    <w:rsid w:val="00F510D3"/>
    <w:rsid w:val="00F5255D"/>
    <w:rsid w:val="00F612F0"/>
    <w:rsid w:val="00F62787"/>
    <w:rsid w:val="00F62C92"/>
    <w:rsid w:val="00F63EB4"/>
    <w:rsid w:val="00F65775"/>
    <w:rsid w:val="00F700F2"/>
    <w:rsid w:val="00F717AF"/>
    <w:rsid w:val="00F75D0D"/>
    <w:rsid w:val="00F80B23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160D"/>
    <w:rsid w:val="00FA7B35"/>
    <w:rsid w:val="00FB0232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945"/>
    <w:rsid w:val="00FF2E9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  <w:style w:type="character" w:styleId="Strong">
    <w:name w:val="Strong"/>
    <w:uiPriority w:val="22"/>
    <w:qFormat/>
    <w:locked/>
    <w:rsid w:val="005765FA"/>
    <w:rPr>
      <w:b/>
      <w:bCs/>
    </w:rPr>
  </w:style>
  <w:style w:type="paragraph" w:customStyle="1" w:styleId="Style1">
    <w:name w:val="Style1"/>
    <w:basedOn w:val="Normal"/>
    <w:qFormat/>
    <w:rsid w:val="005765FA"/>
    <w:pPr>
      <w:suppressAutoHyphens w:val="0"/>
      <w:ind w:left="284"/>
      <w:jc w:val="both"/>
    </w:pPr>
    <w:rPr>
      <w:rFonts w:ascii="Arial" w:hAnsi="Arial" w:cs="Arial"/>
      <w:szCs w:val="24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F9D6-84CB-4931-8DD3-6175A405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130</cp:revision>
  <cp:lastPrinted>2018-01-23T12:57:00Z</cp:lastPrinted>
  <dcterms:created xsi:type="dcterms:W3CDTF">2015-07-01T14:16:00Z</dcterms:created>
  <dcterms:modified xsi:type="dcterms:W3CDTF">2018-01-24T07:54:00Z</dcterms:modified>
</cp:coreProperties>
</file>