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E25455">
        <w:rPr>
          <w:lang w:val="sr-Cyrl-RS"/>
        </w:rPr>
        <w:t>0393</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E25455">
        <w:rPr>
          <w:lang w:val="sr-Cyrl-RS"/>
        </w:rPr>
        <w:t>36</w:t>
      </w:r>
      <w:r w:rsidR="00E16ADF">
        <w:t>/2017</w:t>
      </w:r>
      <w:r w:rsidRPr="00506DA0">
        <w:t>)</w:t>
      </w:r>
    </w:p>
    <w:p w:rsidR="0053125F" w:rsidRDefault="0053125F" w:rsidP="00210557">
      <w:pPr>
        <w:jc w:val="center"/>
        <w:rPr>
          <w:rFonts w:cs="Arial"/>
          <w:b/>
          <w:lang w:val="sr-Latn-RS"/>
        </w:rPr>
      </w:pPr>
    </w:p>
    <w:p w:rsidR="00164A25" w:rsidRPr="00F10346" w:rsidRDefault="00E25455" w:rsidP="00E25455">
      <w:pPr>
        <w:jc w:val="center"/>
        <w:rPr>
          <w:rFonts w:eastAsia="Arial Unicode MS" w:cs="Arial"/>
          <w:b/>
          <w:kern w:val="2"/>
        </w:rPr>
      </w:pPr>
      <w:r>
        <w:rPr>
          <w:rFonts w:cs="Arial"/>
          <w:b/>
          <w:lang w:val="sr-Cyrl-RS"/>
        </w:rPr>
        <w:t>Пр</w:t>
      </w:r>
      <w:r w:rsidRPr="00E25455">
        <w:rPr>
          <w:rFonts w:cs="Arial"/>
          <w:b/>
          <w:lang w:val="sr-Cyrl-RS"/>
        </w:rPr>
        <w:t>e</w:t>
      </w:r>
      <w:r>
        <w:rPr>
          <w:rFonts w:cs="Arial"/>
          <w:b/>
          <w:lang w:val="sr-Cyrl-RS"/>
        </w:rPr>
        <w:t>н</w:t>
      </w:r>
      <w:r w:rsidRPr="00E25455">
        <w:rPr>
          <w:rFonts w:cs="Arial"/>
          <w:b/>
          <w:lang w:val="sr-Cyrl-RS"/>
        </w:rPr>
        <w:t>o</w:t>
      </w:r>
      <w:r>
        <w:rPr>
          <w:rFonts w:cs="Arial"/>
          <w:b/>
          <w:lang w:val="sr-Cyrl-RS"/>
        </w:rPr>
        <w:t>сни</w:t>
      </w:r>
      <w:r w:rsidRPr="00E25455">
        <w:rPr>
          <w:rFonts w:cs="Arial"/>
          <w:b/>
          <w:lang w:val="sr-Cyrl-RS"/>
        </w:rPr>
        <w:t xml:space="preserve"> </w:t>
      </w:r>
      <w:r>
        <w:rPr>
          <w:rFonts w:cs="Arial"/>
          <w:b/>
          <w:lang w:val="sr-Cyrl-RS"/>
        </w:rPr>
        <w:t>индустри</w:t>
      </w:r>
      <w:r w:rsidRPr="00E25455">
        <w:rPr>
          <w:rFonts w:cs="Arial"/>
          <w:b/>
          <w:lang w:val="sr-Cyrl-RS"/>
        </w:rPr>
        <w:t>j</w:t>
      </w:r>
      <w:r>
        <w:rPr>
          <w:rFonts w:cs="Arial"/>
          <w:b/>
          <w:lang w:val="sr-Cyrl-RS"/>
        </w:rPr>
        <w:t>ски</w:t>
      </w:r>
      <w:r w:rsidRPr="00E25455">
        <w:rPr>
          <w:rFonts w:cs="Arial"/>
          <w:b/>
          <w:lang w:val="sr-Cyrl-RS"/>
        </w:rPr>
        <w:t xml:space="preserve"> </w:t>
      </w:r>
      <w:r>
        <w:rPr>
          <w:rFonts w:cs="Arial"/>
          <w:b/>
          <w:lang w:val="sr-Cyrl-RS"/>
        </w:rPr>
        <w:t>усисив</w:t>
      </w:r>
      <w:r w:rsidRPr="00E25455">
        <w:rPr>
          <w:rFonts w:cs="Arial"/>
          <w:b/>
          <w:lang w:val="sr-Cyrl-RS"/>
        </w:rPr>
        <w:t>a</w:t>
      </w:r>
      <w:r>
        <w:rPr>
          <w:rFonts w:cs="Arial"/>
          <w:b/>
          <w:lang w:val="sr-Cyrl-RS"/>
        </w:rPr>
        <w:t>ч</w:t>
      </w:r>
      <w:r w:rsidRPr="00E25455">
        <w:rPr>
          <w:rFonts w:cs="Arial"/>
          <w:b/>
          <w:lang w:val="sr-Cyrl-RS"/>
        </w:rPr>
        <w:t xml:space="preserve"> </w:t>
      </w:r>
      <w:r>
        <w:rPr>
          <w:rFonts w:cs="Arial"/>
          <w:b/>
          <w:lang w:val="sr-Latn-RS"/>
        </w:rPr>
        <w:t>TEНT -A</w:t>
      </w: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E25455" w:rsidRDefault="00E25455" w:rsidP="001A32D5">
      <w:pPr>
        <w:ind w:left="2880"/>
        <w:jc w:val="center"/>
        <w:rPr>
          <w:rFonts w:eastAsia="Arial Unicode MS" w:cs="Arial"/>
          <w:kern w:val="2"/>
          <w:lang w:val="sr-Cyrl-RS"/>
        </w:rPr>
      </w:pPr>
    </w:p>
    <w:p w:rsidR="00E25455" w:rsidRDefault="00E2545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Latn-RS"/>
        </w:rPr>
      </w:pPr>
    </w:p>
    <w:p w:rsidR="004C4566" w:rsidRDefault="004C4566" w:rsidP="001A32D5">
      <w:pPr>
        <w:ind w:left="2880"/>
        <w:jc w:val="center"/>
        <w:rPr>
          <w:rFonts w:eastAsia="Arial Unicode MS" w:cs="Arial"/>
          <w:kern w:val="2"/>
          <w:lang w:val="sr-Latn-RS"/>
        </w:rPr>
      </w:pPr>
    </w:p>
    <w:p w:rsidR="004C4566" w:rsidRDefault="004C4566" w:rsidP="001A32D5">
      <w:pPr>
        <w:ind w:left="2880"/>
        <w:jc w:val="center"/>
        <w:rPr>
          <w:rFonts w:eastAsia="Arial Unicode MS" w:cs="Arial"/>
          <w:kern w:val="2"/>
          <w:lang w:val="sr-Latn-RS"/>
        </w:rPr>
      </w:pPr>
    </w:p>
    <w:p w:rsidR="004C4566" w:rsidRDefault="004C4566" w:rsidP="001A32D5">
      <w:pPr>
        <w:ind w:left="2880"/>
        <w:jc w:val="center"/>
        <w:rPr>
          <w:rFonts w:eastAsia="Arial Unicode MS" w:cs="Arial"/>
          <w:kern w:val="2"/>
          <w:lang w:val="sr-Latn-RS"/>
        </w:rPr>
      </w:pPr>
    </w:p>
    <w:p w:rsidR="004C4566" w:rsidRDefault="004C4566" w:rsidP="001A32D5">
      <w:pPr>
        <w:ind w:left="2880"/>
        <w:jc w:val="center"/>
        <w:rPr>
          <w:rFonts w:eastAsia="Arial Unicode MS" w:cs="Arial"/>
          <w:kern w:val="2"/>
          <w:lang w:val="sr-Latn-RS"/>
        </w:rPr>
      </w:pPr>
    </w:p>
    <w:p w:rsidR="004C4566" w:rsidRDefault="004C4566" w:rsidP="001A32D5">
      <w:pPr>
        <w:ind w:left="2880"/>
        <w:jc w:val="center"/>
        <w:rPr>
          <w:rFonts w:eastAsia="Arial Unicode MS" w:cs="Arial"/>
          <w:kern w:val="2"/>
          <w:lang w:val="sr-Latn-RS"/>
        </w:rPr>
      </w:pPr>
    </w:p>
    <w:p w:rsidR="004C4566" w:rsidRDefault="004C4566" w:rsidP="001A32D5">
      <w:pPr>
        <w:ind w:left="2880"/>
        <w:jc w:val="center"/>
        <w:rPr>
          <w:rFonts w:eastAsia="Arial Unicode MS" w:cs="Arial"/>
          <w:kern w:val="2"/>
          <w:lang w:val="sr-Latn-RS"/>
        </w:rPr>
      </w:pPr>
    </w:p>
    <w:p w:rsidR="004C4566" w:rsidRDefault="004C4566" w:rsidP="001A32D5">
      <w:pPr>
        <w:ind w:left="2880"/>
        <w:jc w:val="center"/>
        <w:rPr>
          <w:rFonts w:eastAsia="Arial Unicode MS" w:cs="Arial"/>
          <w:kern w:val="2"/>
          <w:lang w:val="sr-Latn-RS"/>
        </w:rPr>
      </w:pPr>
    </w:p>
    <w:p w:rsidR="004C4566" w:rsidRPr="004C4566" w:rsidRDefault="004C4566" w:rsidP="001A32D5">
      <w:pPr>
        <w:ind w:left="2880"/>
        <w:jc w:val="center"/>
        <w:rPr>
          <w:rFonts w:eastAsia="Arial Unicode MS" w:cs="Arial"/>
          <w:kern w:val="2"/>
          <w:lang w:val="sr-Latn-RS"/>
        </w:rPr>
      </w:pPr>
    </w:p>
    <w:p w:rsidR="001A32D5" w:rsidRDefault="001A32D5" w:rsidP="001A32D5">
      <w:pPr>
        <w:pStyle w:val="NoSpacing"/>
        <w:spacing w:before="80"/>
        <w:jc w:val="left"/>
        <w:rPr>
          <w:sz w:val="22"/>
          <w:szCs w:val="22"/>
          <w:lang w:val="sr-Latn-RS"/>
        </w:rPr>
      </w:pPr>
      <w:bookmarkStart w:id="6" w:name="_Toc430335194"/>
      <w:bookmarkStart w:id="7" w:name="_Toc430335287"/>
      <w:bookmarkStart w:id="8" w:name="_Toc430335706"/>
      <w:bookmarkStart w:id="9" w:name="_Toc430335196"/>
      <w:bookmarkStart w:id="10" w:name="_Toc430335289"/>
      <w:bookmarkStart w:id="11" w:name="_Toc430335708"/>
      <w:bookmarkEnd w:id="6"/>
      <w:bookmarkEnd w:id="7"/>
      <w:bookmarkEnd w:id="8"/>
      <w:bookmarkEnd w:id="9"/>
      <w:bookmarkEnd w:id="10"/>
      <w:bookmarkEnd w:id="11"/>
    </w:p>
    <w:p w:rsidR="00BF3589" w:rsidRDefault="00BF3589" w:rsidP="00164A25">
      <w:pPr>
        <w:rPr>
          <w:rFonts w:eastAsia="Arial Unicode MS" w:cs="Arial"/>
          <w:b/>
          <w:kern w:val="2"/>
          <w:lang w:val="sr-Latn-RS"/>
        </w:rPr>
      </w:pPr>
    </w:p>
    <w:p w:rsidR="00BF3589" w:rsidRDefault="00BF3589" w:rsidP="00164A25">
      <w:pPr>
        <w:rPr>
          <w:rFonts w:eastAsia="Arial Unicode MS" w:cs="Arial"/>
          <w:b/>
          <w:kern w:val="2"/>
          <w:lang w:val="sr-Cyrl-RS"/>
        </w:rPr>
      </w:pPr>
    </w:p>
    <w:p w:rsidR="00E25455" w:rsidRDefault="00E25455" w:rsidP="00164A25">
      <w:pPr>
        <w:rPr>
          <w:rFonts w:eastAsia="Arial Unicode MS" w:cs="Arial"/>
          <w:b/>
          <w:kern w:val="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E25455">
        <w:rPr>
          <w:rFonts w:eastAsia="Arial Unicode MS" w:cs="Arial"/>
          <w:kern w:val="2"/>
          <w:lang w:val="sr-Latn-RS"/>
        </w:rPr>
        <w:t>472526</w:t>
      </w:r>
      <w:r w:rsidR="001F2D35">
        <w:rPr>
          <w:rFonts w:eastAsia="Arial Unicode MS" w:cs="Arial"/>
          <w:kern w:val="2"/>
          <w:lang w:val="sr-Cyrl-RS"/>
        </w:rPr>
        <w:t>/</w:t>
      </w:r>
      <w:r w:rsidR="004C4566">
        <w:rPr>
          <w:rFonts w:eastAsia="Arial Unicode MS" w:cs="Arial"/>
          <w:kern w:val="2"/>
          <w:lang w:val="sr-Latn-RS"/>
        </w:rPr>
        <w:t>4</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4C4566">
        <w:rPr>
          <w:rFonts w:eastAsia="Arial Unicode MS" w:cs="Arial"/>
          <w:kern w:val="2"/>
          <w:lang w:val="sr-Latn-RS"/>
        </w:rPr>
        <w:t>18.12.</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4C4566">
        <w:rPr>
          <w:rFonts w:cs="Arial"/>
          <w:lang w:val="sr-Cyrl-RS"/>
        </w:rPr>
        <w:t>децембар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E25455">
        <w:rPr>
          <w:rFonts w:cs="Arial"/>
          <w:lang w:val="sr-Cyrl-RS"/>
        </w:rPr>
        <w:t>472526</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4C4566">
        <w:rPr>
          <w:rFonts w:eastAsia="Arial Unicode MS" w:cs="Arial"/>
          <w:color w:val="000000"/>
          <w:kern w:val="2"/>
          <w:lang w:val="sr-Cyrl-RS"/>
        </w:rPr>
        <w:t>17.10</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E25455">
        <w:rPr>
          <w:rFonts w:cs="Arial"/>
          <w:lang w:val="sr-Cyrl-RS"/>
        </w:rPr>
        <w:t>472526</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4C4566">
        <w:rPr>
          <w:rFonts w:eastAsia="Arial Unicode MS" w:cs="Arial"/>
          <w:color w:val="000000"/>
          <w:kern w:val="2"/>
          <w:lang w:val="sr-Cyrl-RS"/>
        </w:rPr>
        <w:t>17.10</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12" w:name="_Toc441215598"/>
      <w:bookmarkStart w:id="13" w:name="_Toc441651537"/>
      <w:bookmarkStart w:id="14" w:name="_Toc442559874"/>
      <w:r w:rsidRPr="00F10346">
        <w:rPr>
          <w:b/>
        </w:rPr>
        <w:t>КОНКУРСНА ДОКУМЕНТАЦИЈА</w:t>
      </w:r>
      <w:bookmarkEnd w:id="12"/>
      <w:bookmarkEnd w:id="13"/>
      <w:bookmarkEnd w:id="14"/>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5" w:name="_Toc441215599"/>
      <w:bookmarkStart w:id="16" w:name="_Toc441651538"/>
      <w:bookmarkStart w:id="17" w:name="_Toc442559875"/>
      <w:proofErr w:type="gramStart"/>
      <w:r w:rsidRPr="00F10346">
        <w:rPr>
          <w:b/>
        </w:rPr>
        <w:t>за</w:t>
      </w:r>
      <w:proofErr w:type="gramEnd"/>
      <w:r w:rsidRPr="00F10346">
        <w:rPr>
          <w:b/>
        </w:rPr>
        <w:t xml:space="preserve"> јавну набавку добара бр.</w:t>
      </w:r>
      <w:bookmarkEnd w:id="15"/>
      <w:bookmarkEnd w:id="16"/>
      <w:bookmarkEnd w:id="17"/>
      <w:r w:rsidR="00506DA0" w:rsidRPr="00506DA0">
        <w:t xml:space="preserve"> </w:t>
      </w:r>
      <w:r w:rsidR="00506DA0" w:rsidRPr="00506DA0">
        <w:rPr>
          <w:b/>
        </w:rPr>
        <w:t>3000/</w:t>
      </w:r>
      <w:r w:rsidR="00E25455">
        <w:rPr>
          <w:b/>
          <w:lang w:val="sr-Cyrl-RS"/>
        </w:rPr>
        <w:t>0393</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E25455">
        <w:rPr>
          <w:b/>
          <w:lang w:val="sr-Cyrl-RS"/>
        </w:rPr>
        <w:t>36</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BA100B" w:rsidP="00EB0FE3">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4A3793" w:rsidP="00BA100B">
            <w:pPr>
              <w:tabs>
                <w:tab w:val="left" w:pos="360"/>
                <w:tab w:val="left" w:pos="567"/>
                <w:tab w:val="right" w:leader="dot" w:pos="9639"/>
              </w:tabs>
              <w:jc w:val="center"/>
              <w:rPr>
                <w:lang w:val="sr-Latn-RS"/>
              </w:rPr>
            </w:pPr>
            <w:r>
              <w:rPr>
                <w:lang w:val="sr-Cyrl-RS"/>
              </w:rPr>
              <w:t>1</w:t>
            </w:r>
            <w:r w:rsidR="00BA100B">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BA100B">
            <w:pPr>
              <w:tabs>
                <w:tab w:val="left" w:pos="360"/>
                <w:tab w:val="left" w:pos="567"/>
                <w:tab w:val="right" w:leader="dot" w:pos="9639"/>
              </w:tabs>
              <w:jc w:val="center"/>
              <w:rPr>
                <w:lang w:val="sr-Cyrl-RS"/>
              </w:rPr>
            </w:pPr>
            <w:r>
              <w:rPr>
                <w:lang w:val="sr-Cyrl-RS"/>
              </w:rPr>
              <w:t>1</w:t>
            </w:r>
            <w:r w:rsidR="00BA100B">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BA100B" w:rsidP="007F1472">
            <w:pPr>
              <w:tabs>
                <w:tab w:val="left" w:pos="360"/>
                <w:tab w:val="left" w:pos="567"/>
                <w:tab w:val="right" w:leader="dot" w:pos="9639"/>
              </w:tabs>
              <w:jc w:val="center"/>
              <w:rPr>
                <w:lang w:val="sr-Latn-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BA100B" w:rsidP="004A3793">
            <w:pPr>
              <w:tabs>
                <w:tab w:val="left" w:pos="360"/>
                <w:tab w:val="left" w:pos="567"/>
                <w:tab w:val="right" w:leader="dot" w:pos="9639"/>
              </w:tabs>
              <w:jc w:val="center"/>
              <w:rPr>
                <w:lang w:val="sr-Cyrl-RS"/>
              </w:rPr>
            </w:pPr>
            <w:r>
              <w:rPr>
                <w:lang w:val="sr-Cyrl-RS"/>
              </w:rPr>
              <w:t>49</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BA100B">
        <w:rPr>
          <w:rFonts w:cs="Arial"/>
          <w:bCs/>
          <w:noProof/>
          <w:lang w:val="sr-Cyrl-CS"/>
        </w:rPr>
        <w:t>58</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8" w:name="_Toc430335136"/>
      <w:bookmarkStart w:id="19" w:name="_Toc442559876"/>
      <w:bookmarkStart w:id="20" w:name="_Toc427817447"/>
      <w:r w:rsidR="00FA0E61" w:rsidRPr="00F10346">
        <w:rPr>
          <w:rFonts w:cs="Arial"/>
        </w:rPr>
        <w:lastRenderedPageBreak/>
        <w:t>ОПШТИ ПОДАЦИ О ЈАВНОЈ НАБАВЦИ</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D5D0A"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E25455">
            <w:pPr>
              <w:jc w:val="center"/>
              <w:rPr>
                <w:rFonts w:cs="Arial"/>
                <w:b/>
                <w:lang w:val="sr-Cyrl-RS"/>
              </w:rPr>
            </w:pPr>
            <w:bookmarkStart w:id="21" w:name="_Toc442559877"/>
            <w:r w:rsidRPr="00F10346">
              <w:rPr>
                <w:rFonts w:cs="Arial"/>
              </w:rPr>
              <w:t xml:space="preserve">Набавка добара: </w:t>
            </w:r>
            <w:bookmarkEnd w:id="21"/>
            <w:r w:rsidR="00E25455">
              <w:rPr>
                <w:rFonts w:cs="Arial"/>
                <w:b/>
                <w:lang w:val="sr-Cyrl-RS"/>
              </w:rPr>
              <w:t>Пр</w:t>
            </w:r>
            <w:r w:rsidR="00E25455" w:rsidRPr="00E25455">
              <w:rPr>
                <w:rFonts w:cs="Arial"/>
                <w:b/>
                <w:lang w:val="sr-Cyrl-RS"/>
              </w:rPr>
              <w:t>e</w:t>
            </w:r>
            <w:r w:rsidR="00E25455">
              <w:rPr>
                <w:rFonts w:cs="Arial"/>
                <w:b/>
                <w:lang w:val="sr-Cyrl-RS"/>
              </w:rPr>
              <w:t>н</w:t>
            </w:r>
            <w:r w:rsidR="00E25455" w:rsidRPr="00E25455">
              <w:rPr>
                <w:rFonts w:cs="Arial"/>
                <w:b/>
                <w:lang w:val="sr-Cyrl-RS"/>
              </w:rPr>
              <w:t>o</w:t>
            </w:r>
            <w:r w:rsidR="00E25455">
              <w:rPr>
                <w:rFonts w:cs="Arial"/>
                <w:b/>
                <w:lang w:val="sr-Cyrl-RS"/>
              </w:rPr>
              <w:t>сни</w:t>
            </w:r>
            <w:r w:rsidR="00E25455" w:rsidRPr="00E25455">
              <w:rPr>
                <w:rFonts w:cs="Arial"/>
                <w:b/>
                <w:lang w:val="sr-Cyrl-RS"/>
              </w:rPr>
              <w:t xml:space="preserve"> </w:t>
            </w:r>
            <w:r w:rsidR="00E25455">
              <w:rPr>
                <w:rFonts w:cs="Arial"/>
                <w:b/>
                <w:lang w:val="sr-Cyrl-RS"/>
              </w:rPr>
              <w:t>индустри</w:t>
            </w:r>
            <w:r w:rsidR="00E25455" w:rsidRPr="00E25455">
              <w:rPr>
                <w:rFonts w:cs="Arial"/>
                <w:b/>
                <w:lang w:val="sr-Cyrl-RS"/>
              </w:rPr>
              <w:t>j</w:t>
            </w:r>
            <w:r w:rsidR="00E25455">
              <w:rPr>
                <w:rFonts w:cs="Arial"/>
                <w:b/>
                <w:lang w:val="sr-Cyrl-RS"/>
              </w:rPr>
              <w:t>ски</w:t>
            </w:r>
            <w:r w:rsidR="00E25455" w:rsidRPr="00E25455">
              <w:rPr>
                <w:rFonts w:cs="Arial"/>
                <w:b/>
                <w:lang w:val="sr-Cyrl-RS"/>
              </w:rPr>
              <w:t xml:space="preserve"> </w:t>
            </w:r>
            <w:r w:rsidR="00E25455">
              <w:rPr>
                <w:rFonts w:cs="Arial"/>
                <w:b/>
                <w:lang w:val="sr-Cyrl-RS"/>
              </w:rPr>
              <w:t>усисив</w:t>
            </w:r>
            <w:r w:rsidR="00E25455" w:rsidRPr="00E25455">
              <w:rPr>
                <w:rFonts w:cs="Arial"/>
                <w:b/>
                <w:lang w:val="sr-Cyrl-RS"/>
              </w:rPr>
              <w:t>a</w:t>
            </w:r>
            <w:r w:rsidR="00E25455">
              <w:rPr>
                <w:rFonts w:cs="Arial"/>
                <w:b/>
                <w:lang w:val="sr-Cyrl-RS"/>
              </w:rPr>
              <w:t>ч</w:t>
            </w:r>
            <w:r w:rsidR="00E25455" w:rsidRPr="00E25455">
              <w:rPr>
                <w:rFonts w:cs="Arial"/>
                <w:b/>
                <w:lang w:val="sr-Cyrl-RS"/>
              </w:rPr>
              <w:t xml:space="preserve"> TE</w:t>
            </w:r>
            <w:r w:rsidR="00E25455">
              <w:rPr>
                <w:rFonts w:cs="Arial"/>
                <w:b/>
                <w:lang w:val="sr-Cyrl-RS"/>
              </w:rPr>
              <w:t>Н</w:t>
            </w:r>
            <w:r w:rsidR="00E25455" w:rsidRPr="00E25455">
              <w:rPr>
                <w:rFonts w:cs="Arial"/>
                <w:b/>
                <w:lang w:val="sr-Cyrl-RS"/>
              </w:rPr>
              <w:t xml:space="preserve">T-A  </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22" w:name="_Toc442559878"/>
      <w:bookmarkStart w:id="23"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1F2D35" w:rsidRPr="00DD104A" w:rsidRDefault="002E12CC" w:rsidP="001F2D35">
      <w:pPr>
        <w:tabs>
          <w:tab w:val="left" w:pos="0"/>
        </w:tabs>
        <w:rPr>
          <w:rFonts w:eastAsia="Arial Unicode MS" w:cs="Arial"/>
          <w:b/>
          <w:kern w:val="2"/>
          <w:lang w:val="sr-Cyrl-RS"/>
        </w:rPr>
      </w:pPr>
      <w:r w:rsidRPr="00CB1824">
        <w:rPr>
          <w:rFonts w:cs="Arial"/>
          <w:b/>
          <w:lang w:eastAsia="zh-CN"/>
        </w:rPr>
        <w:t>Опис предмета јавне набавке:</w:t>
      </w:r>
      <w:r w:rsidRPr="00F10346">
        <w:rPr>
          <w:rFonts w:cs="Arial"/>
          <w:lang w:eastAsia="zh-CN"/>
        </w:rPr>
        <w:t xml:space="preserve"> </w:t>
      </w:r>
      <w:r w:rsidR="00E25455" w:rsidRPr="00E25455">
        <w:rPr>
          <w:rFonts w:cs="Arial"/>
          <w:lang w:val="sr-Cyrl-RS"/>
        </w:rPr>
        <w:t>Прeнoсни индустриjски усисивaч TEНT-A</w:t>
      </w:r>
      <w:r w:rsidR="00E25455" w:rsidRPr="00E25455">
        <w:rPr>
          <w:rFonts w:cs="Arial"/>
          <w:b/>
          <w:lang w:val="sr-Cyrl-RS"/>
        </w:rPr>
        <w:t xml:space="preserve">  </w:t>
      </w:r>
    </w:p>
    <w:p w:rsidR="002E12CC" w:rsidRPr="00791238"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E25455">
        <w:rPr>
          <w:rFonts w:cs="Arial"/>
          <w:lang w:val="sr-Cyrl-RS" w:eastAsia="zh-CN"/>
        </w:rPr>
        <w:t>Усисивачи, изузев за домаћинство</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E25455">
        <w:rPr>
          <w:rFonts w:cs="Arial"/>
          <w:lang w:val="sr-Cyrl-RS" w:eastAsia="zh-CN"/>
        </w:rPr>
        <w:t>42999100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A7561" w:rsidRDefault="008A7561" w:rsidP="007E4D15">
      <w:pPr>
        <w:spacing w:before="0"/>
        <w:rPr>
          <w:rFonts w:cs="Arial"/>
          <w:lang w:val="sr-Cyrl-RS" w:eastAsia="zh-CN"/>
        </w:rPr>
      </w:pPr>
    </w:p>
    <w:p w:rsidR="00791238" w:rsidRDefault="00791238" w:rsidP="007E4D15">
      <w:pPr>
        <w:spacing w:before="0"/>
        <w:rPr>
          <w:rFonts w:cs="Arial"/>
          <w:lang w:val="sr-Cyrl-RS" w:eastAsia="zh-CN"/>
        </w:rPr>
      </w:pPr>
    </w:p>
    <w:p w:rsidR="00CB1824" w:rsidRDefault="00CB1824" w:rsidP="007E4D15">
      <w:pPr>
        <w:spacing w:before="0"/>
        <w:rPr>
          <w:rFonts w:cs="Arial"/>
          <w:lang w:val="sr-Cyrl-RS" w:eastAsia="zh-CN"/>
        </w:rPr>
      </w:pPr>
    </w:p>
    <w:p w:rsidR="009A6DF6" w:rsidRPr="009A6DF6" w:rsidRDefault="009A6DF6" w:rsidP="009A6DF6">
      <w:pPr>
        <w:pStyle w:val="ListParagraph"/>
        <w:numPr>
          <w:ilvl w:val="0"/>
          <w:numId w:val="16"/>
        </w:numPr>
        <w:rPr>
          <w:rFonts w:ascii="Arial" w:hAnsi="Arial" w:cs="Arial"/>
          <w:b/>
        </w:rPr>
      </w:pPr>
      <w:r w:rsidRPr="009A6DF6">
        <w:rPr>
          <w:rFonts w:ascii="Arial" w:hAnsi="Arial" w:cs="Arial"/>
          <w:b/>
          <w:lang w:val="sr-Cyrl-RS"/>
        </w:rPr>
        <w:lastRenderedPageBreak/>
        <w:t>ТЕХНИЧКА СПЕЦИФИКАЦИЈА</w:t>
      </w:r>
    </w:p>
    <w:p w:rsidR="0009683A" w:rsidRPr="009A6DF6" w:rsidRDefault="0009683A" w:rsidP="009A6DF6">
      <w:pPr>
        <w:pStyle w:val="ListParagraph"/>
        <w:spacing w:before="0" w:after="0" w:line="240" w:lineRule="auto"/>
        <w:ind w:left="357"/>
        <w:rPr>
          <w:rFonts w:ascii="Arial" w:hAnsi="Arial" w:cs="Arial"/>
          <w:lang w:val="sr-Cyrl-RS"/>
        </w:rPr>
      </w:pPr>
    </w:p>
    <w:p w:rsidR="00B60268" w:rsidRPr="00B60268" w:rsidRDefault="00B60268" w:rsidP="00B60268">
      <w:pPr>
        <w:spacing w:before="0"/>
        <w:jc w:val="left"/>
        <w:rPr>
          <w:rFonts w:cs="Arial"/>
          <w:b/>
          <w:lang w:val="sr-Cyrl-RS" w:eastAsia="hr-HR"/>
        </w:rPr>
      </w:pPr>
      <w:r w:rsidRPr="00B60268">
        <w:rPr>
          <w:rFonts w:cs="Arial"/>
          <w:b/>
          <w:lang w:val="sr-Cyrl-RS"/>
        </w:rPr>
        <w:t xml:space="preserve">3.1 </w:t>
      </w:r>
      <w:r w:rsidRPr="00B60268">
        <w:rPr>
          <w:rFonts w:cs="Arial"/>
          <w:b/>
        </w:rPr>
        <w:t xml:space="preserve">Врста </w:t>
      </w:r>
      <w:r w:rsidRPr="00B60268">
        <w:rPr>
          <w:rFonts w:cs="Arial"/>
          <w:b/>
          <w:lang w:val="sr-Cyrl-RS"/>
        </w:rPr>
        <w:t xml:space="preserve">и </w:t>
      </w:r>
      <w:r w:rsidRPr="00B60268">
        <w:rPr>
          <w:rFonts w:cs="Arial"/>
          <w:b/>
        </w:rPr>
        <w:t>количина добара</w:t>
      </w:r>
      <w:r w:rsidRPr="00B60268">
        <w:rPr>
          <w:rFonts w:cs="Arial"/>
          <w:b/>
          <w:lang w:val="sr-Cyrl-RS" w:eastAsia="hr-HR"/>
        </w:rPr>
        <w:t xml:space="preserve"> </w:t>
      </w:r>
    </w:p>
    <w:p w:rsidR="00B60268" w:rsidRPr="0009683A" w:rsidRDefault="00B60268" w:rsidP="00B60268">
      <w:pPr>
        <w:spacing w:before="0"/>
        <w:jc w:val="left"/>
        <w:rPr>
          <w:rFonts w:cs="Arial"/>
          <w:sz w:val="10"/>
          <w:szCs w:val="10"/>
          <w:lang w:val="sr-Cyrl-RS" w:eastAsia="hr-HR"/>
        </w:rPr>
      </w:pPr>
    </w:p>
    <w:p w:rsidR="00B60268" w:rsidRPr="00B60268" w:rsidRDefault="00B60268" w:rsidP="0009683A">
      <w:pPr>
        <w:spacing w:before="0"/>
        <w:jc w:val="left"/>
        <w:rPr>
          <w:rFonts w:cs="Arial"/>
          <w:lang w:val="sr-Cyrl-RS" w:eastAsia="hr-HR"/>
        </w:rPr>
      </w:pPr>
      <w:r w:rsidRPr="00B60268">
        <w:rPr>
          <w:rFonts w:cs="Arial"/>
          <w:lang w:val="sr-Cyrl-RS" w:eastAsia="hr-HR"/>
        </w:rPr>
        <w:t xml:space="preserve">Табела 1. </w:t>
      </w:r>
    </w:p>
    <w:tbl>
      <w:tblPr>
        <w:tblW w:w="8529" w:type="dxa"/>
        <w:jc w:val="center"/>
        <w:tblInd w:w="-1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7"/>
        <w:gridCol w:w="3827"/>
        <w:gridCol w:w="1701"/>
        <w:gridCol w:w="1984"/>
      </w:tblGrid>
      <w:tr w:rsidR="00B60268" w:rsidRPr="00B60268" w:rsidTr="00B60268">
        <w:trPr>
          <w:jc w:val="center"/>
        </w:trPr>
        <w:tc>
          <w:tcPr>
            <w:tcW w:w="1017" w:type="dxa"/>
            <w:shd w:val="clear" w:color="auto" w:fill="E0E0E0"/>
            <w:vAlign w:val="center"/>
          </w:tcPr>
          <w:p w:rsidR="00B60268" w:rsidRPr="00B60268" w:rsidRDefault="00B60268" w:rsidP="0009683A">
            <w:pPr>
              <w:spacing w:before="0"/>
              <w:jc w:val="center"/>
              <w:rPr>
                <w:rFonts w:cs="Arial"/>
                <w:lang w:val="sr-Cyrl-CS" w:eastAsia="hr-HR"/>
              </w:rPr>
            </w:pPr>
            <w:r w:rsidRPr="00B60268">
              <w:rPr>
                <w:rFonts w:cs="Arial"/>
                <w:lang w:val="sr-Cyrl-CS" w:eastAsia="hr-HR"/>
              </w:rPr>
              <w:t>Ред.</w:t>
            </w:r>
          </w:p>
          <w:p w:rsidR="00B60268" w:rsidRPr="00B60268" w:rsidRDefault="00B60268" w:rsidP="0009683A">
            <w:pPr>
              <w:spacing w:before="0"/>
              <w:jc w:val="center"/>
              <w:rPr>
                <w:rFonts w:cs="Arial"/>
                <w:lang w:val="sr-Cyrl-CS" w:eastAsia="hr-HR"/>
              </w:rPr>
            </w:pPr>
            <w:r w:rsidRPr="00B60268">
              <w:rPr>
                <w:rFonts w:cs="Arial"/>
                <w:lang w:val="sr-Cyrl-CS" w:eastAsia="hr-HR"/>
              </w:rPr>
              <w:t>бр.</w:t>
            </w:r>
          </w:p>
        </w:tc>
        <w:tc>
          <w:tcPr>
            <w:tcW w:w="3827" w:type="dxa"/>
            <w:shd w:val="clear" w:color="auto" w:fill="E0E0E0"/>
            <w:vAlign w:val="center"/>
          </w:tcPr>
          <w:p w:rsidR="00B60268" w:rsidRPr="00B60268" w:rsidRDefault="00B60268" w:rsidP="0009683A">
            <w:pPr>
              <w:spacing w:before="0"/>
              <w:jc w:val="center"/>
              <w:rPr>
                <w:rFonts w:cs="Arial"/>
                <w:lang w:eastAsia="hr-HR"/>
              </w:rPr>
            </w:pPr>
            <w:r w:rsidRPr="00B60268">
              <w:rPr>
                <w:rFonts w:cs="Arial"/>
                <w:lang w:val="sr-Cyrl-CS" w:eastAsia="hr-HR"/>
              </w:rPr>
              <w:t>Предмет набавке добара</w:t>
            </w:r>
          </w:p>
        </w:tc>
        <w:tc>
          <w:tcPr>
            <w:tcW w:w="1701" w:type="dxa"/>
            <w:shd w:val="clear" w:color="auto" w:fill="E0E0E0"/>
            <w:vAlign w:val="center"/>
          </w:tcPr>
          <w:p w:rsidR="00B60268" w:rsidRPr="00B60268" w:rsidRDefault="00B60268" w:rsidP="0009683A">
            <w:pPr>
              <w:spacing w:before="0"/>
              <w:jc w:val="center"/>
              <w:rPr>
                <w:rFonts w:cs="Arial"/>
                <w:lang w:val="sr-Cyrl-CS" w:eastAsia="hr-HR"/>
              </w:rPr>
            </w:pPr>
            <w:r w:rsidRPr="00B60268">
              <w:rPr>
                <w:rFonts w:cs="Arial"/>
                <w:lang w:val="sr-Cyrl-CS" w:eastAsia="hr-HR"/>
              </w:rPr>
              <w:t>Јед.</w:t>
            </w:r>
          </w:p>
          <w:p w:rsidR="00B60268" w:rsidRPr="00B60268" w:rsidRDefault="00B60268" w:rsidP="0009683A">
            <w:pPr>
              <w:spacing w:before="0"/>
              <w:jc w:val="center"/>
              <w:rPr>
                <w:rFonts w:cs="Arial"/>
                <w:lang w:val="sr-Cyrl-CS" w:eastAsia="hr-HR"/>
              </w:rPr>
            </w:pPr>
            <w:r w:rsidRPr="00B60268">
              <w:rPr>
                <w:rFonts w:cs="Arial"/>
                <w:lang w:val="sr-Cyrl-CS" w:eastAsia="hr-HR"/>
              </w:rPr>
              <w:t>Мере</w:t>
            </w:r>
          </w:p>
        </w:tc>
        <w:tc>
          <w:tcPr>
            <w:tcW w:w="1984" w:type="dxa"/>
            <w:shd w:val="clear" w:color="auto" w:fill="E0E0E0"/>
            <w:vAlign w:val="center"/>
          </w:tcPr>
          <w:p w:rsidR="00B60268" w:rsidRPr="00B60268" w:rsidRDefault="00B60268" w:rsidP="0009683A">
            <w:pPr>
              <w:spacing w:before="0"/>
              <w:jc w:val="center"/>
              <w:rPr>
                <w:rFonts w:cs="Arial"/>
                <w:lang w:val="sr-Cyrl-CS" w:eastAsia="hr-HR"/>
              </w:rPr>
            </w:pPr>
            <w:r w:rsidRPr="00B60268">
              <w:rPr>
                <w:rFonts w:cs="Arial"/>
                <w:lang w:val="sr-Cyrl-CS" w:eastAsia="hr-HR"/>
              </w:rPr>
              <w:t>Количина</w:t>
            </w:r>
          </w:p>
        </w:tc>
      </w:tr>
      <w:tr w:rsidR="00B60268" w:rsidRPr="00B60268" w:rsidTr="00B60268">
        <w:trPr>
          <w:trHeight w:val="424"/>
          <w:jc w:val="center"/>
        </w:trPr>
        <w:tc>
          <w:tcPr>
            <w:tcW w:w="1017" w:type="dxa"/>
            <w:shd w:val="clear" w:color="auto" w:fill="auto"/>
            <w:vAlign w:val="center"/>
          </w:tcPr>
          <w:p w:rsidR="00B60268" w:rsidRPr="00B60268" w:rsidRDefault="00B60268" w:rsidP="0009683A">
            <w:pPr>
              <w:spacing w:before="0"/>
              <w:jc w:val="center"/>
              <w:rPr>
                <w:rFonts w:cs="Arial"/>
                <w:lang w:val="sr-Cyrl-CS" w:eastAsia="hr-HR"/>
              </w:rPr>
            </w:pPr>
            <w:r>
              <w:rPr>
                <w:rFonts w:cs="Arial"/>
                <w:lang w:val="sr-Cyrl-CS" w:eastAsia="hr-HR"/>
              </w:rPr>
              <w:t>0</w:t>
            </w:r>
            <w:r w:rsidRPr="00B60268">
              <w:rPr>
                <w:rFonts w:cs="Arial"/>
                <w:lang w:val="sr-Cyrl-CS" w:eastAsia="hr-HR"/>
              </w:rPr>
              <w:t>1.</w:t>
            </w:r>
          </w:p>
        </w:tc>
        <w:tc>
          <w:tcPr>
            <w:tcW w:w="3827" w:type="dxa"/>
            <w:shd w:val="clear" w:color="auto" w:fill="auto"/>
            <w:vAlign w:val="center"/>
          </w:tcPr>
          <w:p w:rsidR="00B60268" w:rsidRPr="00B60268" w:rsidRDefault="00B60268" w:rsidP="0009683A">
            <w:pPr>
              <w:spacing w:before="0"/>
              <w:jc w:val="left"/>
              <w:rPr>
                <w:rFonts w:cs="Arial"/>
                <w:lang w:val="sr-Cyrl-RS" w:eastAsia="hr-HR"/>
              </w:rPr>
            </w:pPr>
            <w:r w:rsidRPr="00B60268">
              <w:rPr>
                <w:rFonts w:cs="Arial"/>
                <w:lang w:val="sr-Cyrl-CS" w:eastAsia="hr-HR"/>
              </w:rPr>
              <w:t>Индустријски усисивач за ужарену угљену прашину и ситније парчиће метала</w:t>
            </w:r>
          </w:p>
        </w:tc>
        <w:tc>
          <w:tcPr>
            <w:tcW w:w="1701" w:type="dxa"/>
            <w:shd w:val="clear" w:color="auto" w:fill="auto"/>
            <w:vAlign w:val="center"/>
          </w:tcPr>
          <w:p w:rsidR="00B60268" w:rsidRPr="00B60268" w:rsidRDefault="00B60268" w:rsidP="0009683A">
            <w:pPr>
              <w:spacing w:before="0"/>
              <w:jc w:val="center"/>
              <w:rPr>
                <w:rFonts w:cs="Arial"/>
                <w:lang w:val="sr-Cyrl-CS" w:eastAsia="hr-HR"/>
              </w:rPr>
            </w:pPr>
            <w:r w:rsidRPr="00B60268">
              <w:rPr>
                <w:rFonts w:cs="Arial"/>
                <w:lang w:val="sr-Cyrl-CS" w:eastAsia="hr-HR"/>
              </w:rPr>
              <w:t>ком</w:t>
            </w:r>
          </w:p>
        </w:tc>
        <w:tc>
          <w:tcPr>
            <w:tcW w:w="1984" w:type="dxa"/>
            <w:shd w:val="clear" w:color="auto" w:fill="auto"/>
            <w:vAlign w:val="center"/>
          </w:tcPr>
          <w:p w:rsidR="00B60268" w:rsidRPr="00B60268" w:rsidRDefault="00B60268" w:rsidP="0009683A">
            <w:pPr>
              <w:spacing w:before="0"/>
              <w:jc w:val="center"/>
              <w:rPr>
                <w:rFonts w:cs="Arial"/>
                <w:lang w:val="sr-Cyrl-CS" w:eastAsia="hr-HR"/>
              </w:rPr>
            </w:pPr>
            <w:r w:rsidRPr="00B60268">
              <w:rPr>
                <w:rFonts w:cs="Arial"/>
                <w:lang w:val="sr-Cyrl-CS" w:eastAsia="hr-HR"/>
              </w:rPr>
              <w:t>1</w:t>
            </w:r>
          </w:p>
        </w:tc>
      </w:tr>
      <w:tr w:rsidR="00B60268" w:rsidRPr="00B60268" w:rsidTr="00B60268">
        <w:trPr>
          <w:trHeight w:val="424"/>
          <w:jc w:val="center"/>
        </w:trPr>
        <w:tc>
          <w:tcPr>
            <w:tcW w:w="1017" w:type="dxa"/>
            <w:shd w:val="clear" w:color="auto" w:fill="auto"/>
            <w:vAlign w:val="center"/>
          </w:tcPr>
          <w:p w:rsidR="00B60268" w:rsidRPr="00B60268" w:rsidRDefault="00B60268" w:rsidP="0009683A">
            <w:pPr>
              <w:spacing w:before="0"/>
              <w:jc w:val="center"/>
              <w:rPr>
                <w:rFonts w:cs="Arial"/>
                <w:lang w:val="sr-Cyrl-CS" w:eastAsia="hr-HR"/>
              </w:rPr>
            </w:pPr>
            <w:r>
              <w:rPr>
                <w:rFonts w:cs="Arial"/>
                <w:lang w:val="sr-Cyrl-CS" w:eastAsia="hr-HR"/>
              </w:rPr>
              <w:t>0</w:t>
            </w:r>
            <w:r w:rsidRPr="00B60268">
              <w:rPr>
                <w:rFonts w:cs="Arial"/>
                <w:lang w:val="sr-Cyrl-CS" w:eastAsia="hr-HR"/>
              </w:rPr>
              <w:t>2.</w:t>
            </w:r>
          </w:p>
        </w:tc>
        <w:tc>
          <w:tcPr>
            <w:tcW w:w="3827" w:type="dxa"/>
            <w:shd w:val="clear" w:color="auto" w:fill="auto"/>
            <w:vAlign w:val="center"/>
          </w:tcPr>
          <w:p w:rsidR="00B60268" w:rsidRPr="00B60268" w:rsidRDefault="00B60268" w:rsidP="0009683A">
            <w:pPr>
              <w:spacing w:before="0"/>
              <w:jc w:val="left"/>
              <w:rPr>
                <w:rFonts w:cs="Arial"/>
                <w:lang w:val="sr-Latn-RS" w:eastAsia="hr-HR"/>
              </w:rPr>
            </w:pPr>
            <w:r w:rsidRPr="00B60268">
              <w:rPr>
                <w:rFonts w:cs="Arial"/>
                <w:lang w:val="sr-Cyrl-CS" w:eastAsia="hr-HR"/>
              </w:rPr>
              <w:t>Индустријски усисивач за угљену прашину и ситније парчиће метала</w:t>
            </w:r>
          </w:p>
        </w:tc>
        <w:tc>
          <w:tcPr>
            <w:tcW w:w="1701" w:type="dxa"/>
            <w:shd w:val="clear" w:color="auto" w:fill="auto"/>
            <w:vAlign w:val="center"/>
          </w:tcPr>
          <w:p w:rsidR="00B60268" w:rsidRPr="00B60268" w:rsidRDefault="00B60268" w:rsidP="0009683A">
            <w:pPr>
              <w:spacing w:before="0"/>
              <w:jc w:val="center"/>
              <w:rPr>
                <w:rFonts w:cs="Arial"/>
              </w:rPr>
            </w:pPr>
            <w:r w:rsidRPr="00B60268">
              <w:rPr>
                <w:rFonts w:cs="Arial"/>
                <w:lang w:val="sr-Cyrl-CS" w:eastAsia="hr-HR"/>
              </w:rPr>
              <w:t>ком</w:t>
            </w:r>
          </w:p>
        </w:tc>
        <w:tc>
          <w:tcPr>
            <w:tcW w:w="1984" w:type="dxa"/>
            <w:shd w:val="clear" w:color="auto" w:fill="auto"/>
            <w:vAlign w:val="center"/>
          </w:tcPr>
          <w:p w:rsidR="00B60268" w:rsidRPr="00B60268" w:rsidRDefault="00B60268" w:rsidP="0009683A">
            <w:pPr>
              <w:spacing w:before="0"/>
              <w:jc w:val="center"/>
              <w:rPr>
                <w:rFonts w:cs="Arial"/>
                <w:lang w:val="sr-Cyrl-CS" w:eastAsia="hr-HR"/>
              </w:rPr>
            </w:pPr>
            <w:r w:rsidRPr="00B60268">
              <w:rPr>
                <w:rFonts w:cs="Arial"/>
                <w:lang w:val="sr-Cyrl-CS" w:eastAsia="hr-HR"/>
              </w:rPr>
              <w:t>1</w:t>
            </w:r>
          </w:p>
        </w:tc>
      </w:tr>
    </w:tbl>
    <w:p w:rsidR="0009683A" w:rsidRDefault="0009683A" w:rsidP="0009683A">
      <w:pPr>
        <w:spacing w:before="0"/>
        <w:rPr>
          <w:b/>
          <w:lang w:val="sr-Cyrl-RS" w:eastAsia="ar-SA"/>
        </w:rPr>
      </w:pPr>
    </w:p>
    <w:p w:rsidR="0009683A" w:rsidRDefault="0009683A" w:rsidP="0009683A">
      <w:pPr>
        <w:spacing w:before="0"/>
        <w:rPr>
          <w:b/>
          <w:lang w:val="sr-Cyrl-RS" w:eastAsia="ar-SA"/>
        </w:rPr>
      </w:pPr>
    </w:p>
    <w:p w:rsidR="00B60268" w:rsidRDefault="00B60268" w:rsidP="0009683A">
      <w:pPr>
        <w:spacing w:before="0"/>
        <w:rPr>
          <w:b/>
          <w:lang w:val="sr-Cyrl-RS" w:eastAsia="ar-SA"/>
        </w:rPr>
      </w:pPr>
      <w:r w:rsidRPr="00B60268">
        <w:rPr>
          <w:b/>
          <w:lang w:val="sr-Cyrl-RS" w:eastAsia="ar-SA"/>
        </w:rPr>
        <w:t>3.2 Техничке карактеристике и опис добара</w:t>
      </w:r>
    </w:p>
    <w:p w:rsidR="0009683A" w:rsidRPr="0009683A" w:rsidRDefault="0009683A" w:rsidP="0009683A">
      <w:pPr>
        <w:spacing w:before="0"/>
        <w:rPr>
          <w:b/>
          <w:sz w:val="10"/>
          <w:szCs w:val="10"/>
          <w:lang w:val="sr-Cyrl-RS" w:eastAsia="ar-SA"/>
        </w:rPr>
      </w:pPr>
    </w:p>
    <w:p w:rsidR="0009683A" w:rsidRDefault="0009683A" w:rsidP="0009683A">
      <w:pPr>
        <w:spacing w:before="0"/>
        <w:ind w:firstLine="708"/>
        <w:rPr>
          <w:rFonts w:cs="Arial"/>
          <w:b/>
          <w:u w:val="single"/>
          <w:lang w:val="sr-Cyrl-RS"/>
        </w:rPr>
      </w:pPr>
    </w:p>
    <w:p w:rsidR="00B60268" w:rsidRPr="00B60268" w:rsidRDefault="00B60268" w:rsidP="0009683A">
      <w:pPr>
        <w:spacing w:before="0"/>
        <w:ind w:firstLine="708"/>
        <w:rPr>
          <w:rFonts w:cs="Arial"/>
          <w:lang w:val="sr-Cyrl-RS"/>
        </w:rPr>
      </w:pPr>
      <w:r w:rsidRPr="00B60268">
        <w:rPr>
          <w:rFonts w:cs="Arial"/>
          <w:b/>
          <w:u w:val="single"/>
          <w:lang w:val="sr-Cyrl-RS"/>
        </w:rPr>
        <w:t>За ставку под редним бројем 01</w:t>
      </w:r>
      <w:r w:rsidRPr="00B60268">
        <w:rPr>
          <w:rFonts w:cs="Arial"/>
          <w:lang w:val="sr-Cyrl-RS"/>
        </w:rPr>
        <w:t xml:space="preserve">, </w:t>
      </w:r>
      <w:r w:rsidRPr="00B60268">
        <w:rPr>
          <w:rFonts w:cs="Arial"/>
          <w:lang w:val="sr-Cyrl-CS"/>
        </w:rPr>
        <w:t xml:space="preserve">предмет испоруке је индустријски усисивач за </w:t>
      </w:r>
      <w:r w:rsidRPr="00B60268">
        <w:rPr>
          <w:rFonts w:cs="Arial"/>
          <w:b/>
          <w:u w:val="single"/>
          <w:lang w:val="sr-Cyrl-CS"/>
        </w:rPr>
        <w:t>ужарену угљену прашину и ситније парчиће метала</w:t>
      </w:r>
      <w:r w:rsidRPr="00B60268">
        <w:rPr>
          <w:rFonts w:cs="Arial"/>
          <w:lang w:val="sr-Cyrl-CS"/>
        </w:rPr>
        <w:t xml:space="preserve"> са циклон системом.</w:t>
      </w:r>
    </w:p>
    <w:p w:rsidR="0009683A" w:rsidRDefault="0009683A" w:rsidP="0009683A">
      <w:pPr>
        <w:spacing w:before="0"/>
        <w:ind w:firstLine="708"/>
        <w:rPr>
          <w:rFonts w:cs="Arial"/>
          <w:lang w:val="sr-Cyrl-RS"/>
        </w:rPr>
      </w:pPr>
    </w:p>
    <w:p w:rsidR="00B60268" w:rsidRPr="00B60268" w:rsidRDefault="00B60268" w:rsidP="0009683A">
      <w:pPr>
        <w:spacing w:before="0"/>
        <w:ind w:firstLine="708"/>
        <w:rPr>
          <w:rFonts w:cs="Arial"/>
          <w:lang w:val="sr-Cyrl-RS"/>
        </w:rPr>
      </w:pPr>
      <w:r w:rsidRPr="00B60268">
        <w:rPr>
          <w:rFonts w:cs="Arial"/>
          <w:lang w:val="sr-Cyrl-RS"/>
        </w:rPr>
        <w:t xml:space="preserve">Основна намена: усисавање </w:t>
      </w:r>
      <w:r w:rsidRPr="00B60268">
        <w:rPr>
          <w:rFonts w:cs="Arial"/>
          <w:b/>
          <w:lang w:val="sr-Cyrl-RS"/>
        </w:rPr>
        <w:t>ужарене</w:t>
      </w:r>
      <w:r w:rsidRPr="00B60268">
        <w:rPr>
          <w:rFonts w:cs="Arial"/>
          <w:lang w:val="sr-Cyrl-RS"/>
        </w:rPr>
        <w:t xml:space="preserve"> угљене прашине, са ситнијим парчићима метала. Усисивач мора имати металну комору за сакупљање </w:t>
      </w:r>
      <w:r w:rsidRPr="00B60268">
        <w:rPr>
          <w:rFonts w:cs="Arial"/>
          <w:b/>
          <w:lang w:val="sr-Cyrl-RS"/>
        </w:rPr>
        <w:t>ужарене</w:t>
      </w:r>
      <w:r w:rsidRPr="00B60268">
        <w:rPr>
          <w:rFonts w:cs="Arial"/>
          <w:lang w:val="sr-Cyrl-RS"/>
        </w:rPr>
        <w:t xml:space="preserve"> угљене прашине и металних комада. Усисно црево мора бити флексибилно и отпорно на температуре до 500°</w:t>
      </w:r>
      <w:r w:rsidRPr="00B60268">
        <w:rPr>
          <w:rFonts w:cs="Arial"/>
        </w:rPr>
        <w:t>C</w:t>
      </w:r>
      <w:r w:rsidRPr="00B60268">
        <w:rPr>
          <w:rFonts w:cs="Arial"/>
          <w:lang w:val="sr-Cyrl-RS"/>
        </w:rPr>
        <w:t xml:space="preserve">. Кертриџ филтери усисивача морају имати ручни или полуаутоматски пнеуматско-механички тресач. Кертриџ филтери морају да одговарају намени усисивача, тј. да буду адекватни за усисавање </w:t>
      </w:r>
      <w:r w:rsidRPr="00B60268">
        <w:rPr>
          <w:rFonts w:cs="Arial"/>
          <w:b/>
          <w:lang w:val="sr-Cyrl-RS"/>
        </w:rPr>
        <w:t>ужарене</w:t>
      </w:r>
      <w:r w:rsidRPr="00B60268">
        <w:rPr>
          <w:rFonts w:cs="Arial"/>
          <w:lang w:val="sr-Cyrl-RS"/>
        </w:rPr>
        <w:t xml:space="preserve"> угљене прашине. На крају усисног тракта, тј. на излазу из турбине мора постојати филтер. Усисивач ће радити у атмосфери која је засићена фином угљеном прашином, па стога на </w:t>
      </w:r>
      <w:r w:rsidRPr="00B60268">
        <w:rPr>
          <w:rFonts w:cs="Arial"/>
          <w:b/>
          <w:lang w:val="sr-Cyrl-RS"/>
        </w:rPr>
        <w:t>улазу</w:t>
      </w:r>
      <w:r w:rsidRPr="00B60268">
        <w:rPr>
          <w:rFonts w:cs="Arial"/>
          <w:lang w:val="sr-Cyrl-RS"/>
        </w:rPr>
        <w:t xml:space="preserve"> ваздушног тракта за хлађење мотора мора постојати филтер да би спречио улаз угљених честица у мотор. Усисивач неће радити у експлозивној атмосфери. Сви филтери морају бити по принципу „</w:t>
      </w:r>
      <w:r w:rsidRPr="00B60268">
        <w:rPr>
          <w:rFonts w:cs="Arial"/>
          <w:i/>
        </w:rPr>
        <w:t>HEPA</w:t>
      </w:r>
      <w:r w:rsidRPr="00B60268">
        <w:rPr>
          <w:rFonts w:cs="Arial"/>
          <w:i/>
          <w:lang w:val="sr-Cyrl-RS"/>
        </w:rPr>
        <w:t xml:space="preserve"> (</w:t>
      </w:r>
      <w:r w:rsidRPr="00B60268">
        <w:rPr>
          <w:rStyle w:val="st1"/>
          <w:rFonts w:cs="Arial"/>
          <w:i/>
        </w:rPr>
        <w:t>High Efficiency Particulate Air)</w:t>
      </w:r>
      <w:r w:rsidRPr="00B60268">
        <w:rPr>
          <w:rFonts w:cs="Arial"/>
          <w:i/>
          <w:lang w:val="sr-Cyrl-RS"/>
        </w:rPr>
        <w:t>“.</w:t>
      </w:r>
    </w:p>
    <w:p w:rsidR="0009683A" w:rsidRPr="0009683A" w:rsidRDefault="0009683A" w:rsidP="0009683A">
      <w:pPr>
        <w:spacing w:before="0"/>
        <w:rPr>
          <w:rFonts w:cs="Arial"/>
          <w:b/>
          <w:sz w:val="10"/>
          <w:szCs w:val="10"/>
          <w:lang w:val="sr-Cyrl-RS"/>
        </w:rPr>
      </w:pPr>
    </w:p>
    <w:p w:rsidR="0009683A" w:rsidRDefault="0009683A" w:rsidP="0009683A">
      <w:pPr>
        <w:spacing w:before="0"/>
        <w:rPr>
          <w:rFonts w:cs="Arial"/>
          <w:b/>
          <w:lang w:val="sr-Cyrl-RS"/>
        </w:rPr>
      </w:pPr>
    </w:p>
    <w:p w:rsidR="00B60268" w:rsidRPr="0009683A" w:rsidRDefault="00B60268" w:rsidP="0009683A">
      <w:pPr>
        <w:spacing w:before="0"/>
        <w:rPr>
          <w:rFonts w:cs="Arial"/>
          <w:b/>
          <w:lang w:val="sr-Cyrl-RS"/>
        </w:rPr>
      </w:pPr>
      <w:r w:rsidRPr="0009683A">
        <w:rPr>
          <w:rFonts w:cs="Arial"/>
          <w:b/>
          <w:lang w:val="sr-Cyrl-RS"/>
        </w:rPr>
        <w:t>Техничке карактеристике:</w:t>
      </w:r>
    </w:p>
    <w:p w:rsidR="00B60268" w:rsidRPr="0009683A" w:rsidRDefault="00B60268" w:rsidP="00B60268">
      <w:pPr>
        <w:ind w:firstLine="708"/>
        <w:rPr>
          <w:rFonts w:cs="Arial"/>
          <w:lang w:val="sr-Cyrl-RS"/>
        </w:rPr>
      </w:pPr>
      <w:r w:rsidRPr="0009683A">
        <w:rPr>
          <w:rFonts w:cs="Arial"/>
          <w:lang w:val="sr-Cyrl-RS"/>
        </w:rPr>
        <w:t>минимална снага мотора: 2,2</w:t>
      </w:r>
      <w:r w:rsidRPr="0009683A">
        <w:rPr>
          <w:rFonts w:cs="Arial"/>
        </w:rPr>
        <w:t xml:space="preserve"> kW</w:t>
      </w:r>
    </w:p>
    <w:p w:rsidR="00B60268" w:rsidRPr="0009683A" w:rsidRDefault="00B60268" w:rsidP="00B60268">
      <w:pPr>
        <w:ind w:firstLine="708"/>
        <w:rPr>
          <w:rFonts w:cs="Arial"/>
          <w:lang w:val="sr-Cyrl-RS"/>
        </w:rPr>
      </w:pPr>
      <w:r w:rsidRPr="0009683A">
        <w:rPr>
          <w:rFonts w:cs="Arial"/>
          <w:lang w:val="sr-Cyrl-RS"/>
        </w:rPr>
        <w:t>мотор мора имати заштиту од преоптерећења</w:t>
      </w:r>
    </w:p>
    <w:p w:rsidR="00B60268" w:rsidRPr="0009683A" w:rsidRDefault="00B60268" w:rsidP="00B60268">
      <w:pPr>
        <w:ind w:firstLine="708"/>
        <w:rPr>
          <w:rFonts w:cs="Arial"/>
          <w:lang w:val="sr-Cyrl-RS"/>
        </w:rPr>
      </w:pPr>
      <w:r w:rsidRPr="0009683A">
        <w:rPr>
          <w:rFonts w:cs="Arial"/>
          <w:lang w:val="sr-Cyrl-RS"/>
        </w:rPr>
        <w:t xml:space="preserve">минимални проток ваздуха: 300 </w:t>
      </w:r>
      <w:r w:rsidRPr="0009683A">
        <w:rPr>
          <w:rFonts w:cs="Arial"/>
        </w:rPr>
        <w:t>m</w:t>
      </w:r>
      <w:r w:rsidRPr="0009683A">
        <w:rPr>
          <w:rFonts w:cs="Arial"/>
          <w:vertAlign w:val="superscript"/>
          <w:lang w:val="sr-Cyrl-RS"/>
        </w:rPr>
        <w:t>3</w:t>
      </w:r>
      <w:r w:rsidRPr="0009683A">
        <w:rPr>
          <w:rFonts w:cs="Arial"/>
        </w:rPr>
        <w:t>/h</w:t>
      </w:r>
    </w:p>
    <w:p w:rsidR="00B60268" w:rsidRPr="0009683A" w:rsidRDefault="00B60268" w:rsidP="00B60268">
      <w:pPr>
        <w:ind w:firstLine="708"/>
        <w:rPr>
          <w:rFonts w:cs="Arial"/>
          <w:lang w:val="sr-Cyrl-RS"/>
        </w:rPr>
      </w:pPr>
      <w:r w:rsidRPr="0009683A">
        <w:rPr>
          <w:rFonts w:cs="Arial"/>
          <w:lang w:val="sr-Cyrl-RS"/>
        </w:rPr>
        <w:t xml:space="preserve">најмања вредност максималног потпритиска: 300 </w:t>
      </w:r>
      <w:r w:rsidRPr="0009683A">
        <w:rPr>
          <w:rFonts w:cs="Arial"/>
        </w:rPr>
        <w:t>mbar</w:t>
      </w:r>
    </w:p>
    <w:p w:rsidR="00B60268" w:rsidRPr="0009683A" w:rsidRDefault="00B60268" w:rsidP="00B60268">
      <w:pPr>
        <w:ind w:firstLine="708"/>
        <w:rPr>
          <w:rFonts w:cs="Arial"/>
          <w:lang w:val="sr-Cyrl-RS"/>
        </w:rPr>
      </w:pPr>
      <w:r w:rsidRPr="0009683A">
        <w:rPr>
          <w:rFonts w:cs="Arial"/>
          <w:lang w:val="sr-Cyrl-RS"/>
        </w:rPr>
        <w:t xml:space="preserve">пречник усисног црева: 60-80 </w:t>
      </w:r>
      <w:r w:rsidRPr="0009683A">
        <w:rPr>
          <w:rFonts w:cs="Arial"/>
        </w:rPr>
        <w:t>mm</w:t>
      </w:r>
    </w:p>
    <w:p w:rsidR="00B60268" w:rsidRPr="0009683A" w:rsidRDefault="00B60268" w:rsidP="00B60268">
      <w:pPr>
        <w:ind w:firstLine="708"/>
        <w:rPr>
          <w:rFonts w:cs="Arial"/>
          <w:lang w:val="sr-Cyrl-RS"/>
        </w:rPr>
      </w:pPr>
      <w:r w:rsidRPr="0009683A">
        <w:rPr>
          <w:rFonts w:cs="Arial"/>
          <w:lang w:val="sr-Cyrl-RS"/>
        </w:rPr>
        <w:t xml:space="preserve">прикључни напон апарата: 400 </w:t>
      </w:r>
      <w:r w:rsidRPr="0009683A">
        <w:rPr>
          <w:rFonts w:cs="Arial"/>
        </w:rPr>
        <w:t>V</w:t>
      </w:r>
      <w:r w:rsidRPr="0009683A">
        <w:rPr>
          <w:rFonts w:cs="Arial"/>
          <w:lang w:val="sr-Cyrl-RS"/>
        </w:rPr>
        <w:t xml:space="preserve">, 50 </w:t>
      </w:r>
      <w:r w:rsidRPr="0009683A">
        <w:rPr>
          <w:rFonts w:cs="Arial"/>
        </w:rPr>
        <w:t>Hz</w:t>
      </w:r>
    </w:p>
    <w:p w:rsidR="00B60268" w:rsidRPr="0009683A" w:rsidRDefault="00B60268" w:rsidP="00B60268">
      <w:pPr>
        <w:ind w:firstLine="708"/>
        <w:rPr>
          <w:rFonts w:cs="Arial"/>
          <w:lang w:val="sr-Cyrl-RS"/>
        </w:rPr>
      </w:pPr>
      <w:r w:rsidRPr="0009683A">
        <w:rPr>
          <w:rFonts w:cs="Arial"/>
          <w:lang w:val="sr-Cyrl-RS"/>
        </w:rPr>
        <w:t xml:space="preserve">напонски кабал са индустријском четворополном утикачем 32А </w:t>
      </w:r>
      <w:r w:rsidRPr="0009683A">
        <w:rPr>
          <w:rFonts w:cs="Arial"/>
        </w:rPr>
        <w:t>UKUUTO</w:t>
      </w:r>
    </w:p>
    <w:p w:rsidR="00B60268" w:rsidRPr="0009683A" w:rsidRDefault="00B60268" w:rsidP="00B60268">
      <w:pPr>
        <w:ind w:firstLine="708"/>
        <w:rPr>
          <w:rFonts w:cs="Arial"/>
          <w:lang w:val="sr-Cyrl-RS"/>
        </w:rPr>
      </w:pPr>
      <w:r w:rsidRPr="0009683A">
        <w:rPr>
          <w:rFonts w:cs="Arial"/>
          <w:lang w:val="sr-Cyrl-RS"/>
        </w:rPr>
        <w:t>запремина резервоара: 40-60</w:t>
      </w:r>
      <w:r w:rsidRPr="0009683A">
        <w:rPr>
          <w:rFonts w:cs="Arial"/>
        </w:rPr>
        <w:t>l</w:t>
      </w:r>
    </w:p>
    <w:p w:rsidR="00B60268" w:rsidRPr="0009683A" w:rsidRDefault="00B60268" w:rsidP="00B60268">
      <w:pPr>
        <w:ind w:firstLine="708"/>
        <w:rPr>
          <w:rFonts w:cs="Arial"/>
          <w:lang w:val="sr-Cyrl-RS"/>
        </w:rPr>
      </w:pPr>
      <w:r w:rsidRPr="0009683A">
        <w:rPr>
          <w:rFonts w:cs="Arial"/>
          <w:lang w:val="sr-Cyrl-RS"/>
        </w:rPr>
        <w:t>апарат мора имати на себи прекидач за напајање</w:t>
      </w:r>
    </w:p>
    <w:p w:rsidR="00B60268" w:rsidRPr="0009683A" w:rsidRDefault="00B60268" w:rsidP="00B60268">
      <w:pPr>
        <w:ind w:firstLine="708"/>
        <w:rPr>
          <w:rFonts w:cs="Arial"/>
          <w:lang w:val="sr-Cyrl-RS"/>
        </w:rPr>
      </w:pPr>
      <w:r w:rsidRPr="0009683A">
        <w:rPr>
          <w:rFonts w:cs="Arial"/>
          <w:lang w:val="sr-Cyrl-RS"/>
        </w:rPr>
        <w:t xml:space="preserve">апарат мора имати </w:t>
      </w:r>
      <w:r w:rsidRPr="0009683A">
        <w:rPr>
          <w:rFonts w:cs="Arial"/>
          <w:lang w:val="sr-Cyrl-CS"/>
        </w:rPr>
        <w:t xml:space="preserve">степен заштите </w:t>
      </w:r>
      <w:r w:rsidRPr="0009683A">
        <w:rPr>
          <w:rFonts w:cs="Arial"/>
        </w:rPr>
        <w:t>IP</w:t>
      </w:r>
      <w:r w:rsidRPr="0009683A">
        <w:rPr>
          <w:rFonts w:cs="Arial"/>
          <w:lang w:val="sr-Cyrl-RS"/>
        </w:rPr>
        <w:t>55</w:t>
      </w:r>
    </w:p>
    <w:p w:rsidR="00B60268" w:rsidRPr="0009683A" w:rsidRDefault="00B60268" w:rsidP="00B60268">
      <w:pPr>
        <w:ind w:firstLine="708"/>
        <w:rPr>
          <w:rFonts w:cs="Arial"/>
          <w:lang w:val="sr-Cyrl-RS"/>
        </w:rPr>
      </w:pPr>
      <w:r w:rsidRPr="0009683A">
        <w:rPr>
          <w:rFonts w:cs="Arial"/>
          <w:lang w:val="sr-Cyrl-RS"/>
        </w:rPr>
        <w:t>апарат мора имати колица на 4 точка са рукохватом за гурање</w:t>
      </w:r>
    </w:p>
    <w:p w:rsidR="0009683A" w:rsidRDefault="0009683A" w:rsidP="00B60268">
      <w:pPr>
        <w:rPr>
          <w:rFonts w:cs="Arial"/>
          <w:b/>
          <w:lang w:val="sr-Cyrl-RS"/>
        </w:rPr>
      </w:pPr>
    </w:p>
    <w:p w:rsidR="0009683A" w:rsidRDefault="0009683A" w:rsidP="00B60268">
      <w:pPr>
        <w:rPr>
          <w:rFonts w:cs="Arial"/>
          <w:b/>
          <w:lang w:val="sr-Cyrl-RS"/>
        </w:rPr>
      </w:pPr>
    </w:p>
    <w:p w:rsidR="00B60268" w:rsidRPr="00B60268" w:rsidRDefault="00B60268" w:rsidP="00B60268">
      <w:pPr>
        <w:rPr>
          <w:rFonts w:cs="Arial"/>
          <w:b/>
          <w:lang w:val="sr-Cyrl-RS"/>
        </w:rPr>
      </w:pPr>
      <w:r w:rsidRPr="00B60268">
        <w:rPr>
          <w:rFonts w:cs="Arial"/>
          <w:b/>
          <w:lang w:val="sr-Cyrl-RS"/>
        </w:rPr>
        <w:lastRenderedPageBreak/>
        <w:t>Уз усисивач</w:t>
      </w:r>
      <w:r w:rsidRPr="00B60268">
        <w:rPr>
          <w:rFonts w:cs="Arial"/>
          <w:b/>
        </w:rPr>
        <w:t xml:space="preserve"> </w:t>
      </w:r>
      <w:r w:rsidRPr="00B60268">
        <w:rPr>
          <w:rFonts w:cs="Arial"/>
          <w:b/>
          <w:lang w:val="sr-Cyrl-RS"/>
        </w:rPr>
        <w:t>испоручити и следеће:</w:t>
      </w:r>
    </w:p>
    <w:tbl>
      <w:tblPr>
        <w:tblStyle w:val="TableGrid"/>
        <w:tblW w:w="0" w:type="auto"/>
        <w:tblLook w:val="04A0" w:firstRow="1" w:lastRow="0" w:firstColumn="1" w:lastColumn="0" w:noHBand="0" w:noVBand="1"/>
      </w:tblPr>
      <w:tblGrid>
        <w:gridCol w:w="673"/>
        <w:gridCol w:w="6752"/>
        <w:gridCol w:w="1416"/>
      </w:tblGrid>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РБ</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Назив</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Количина</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Усисно црево флексибилно, дужине 5</w:t>
            </w:r>
            <w:r w:rsidRPr="0009683A">
              <w:rPr>
                <w:rFonts w:cs="Arial"/>
                <w:sz w:val="21"/>
                <w:szCs w:val="21"/>
              </w:rPr>
              <w:t>m</w:t>
            </w:r>
            <w:r w:rsidRPr="0009683A">
              <w:rPr>
                <w:rFonts w:cs="Arial"/>
                <w:sz w:val="21"/>
                <w:szCs w:val="21"/>
                <w:lang w:val="sr-Cyrl-RS"/>
              </w:rPr>
              <w:t xml:space="preserve"> и отпорно на температуре до 500°</w:t>
            </w:r>
            <w:r w:rsidRPr="0009683A">
              <w:rPr>
                <w:rFonts w:cs="Arial"/>
                <w:sz w:val="21"/>
                <w:szCs w:val="21"/>
              </w:rPr>
              <w:t>C</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2</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Усисно црево флексибилно, дужине 10</w:t>
            </w:r>
            <w:r w:rsidRPr="0009683A">
              <w:rPr>
                <w:rFonts w:cs="Arial"/>
                <w:sz w:val="21"/>
                <w:szCs w:val="21"/>
              </w:rPr>
              <w:t>m</w:t>
            </w:r>
            <w:r w:rsidRPr="0009683A">
              <w:rPr>
                <w:rFonts w:cs="Arial"/>
                <w:sz w:val="21"/>
                <w:szCs w:val="21"/>
                <w:lang w:val="sr-Cyrl-RS"/>
              </w:rPr>
              <w:t xml:space="preserve"> и отпорно на температуре до 500°</w:t>
            </w:r>
            <w:r w:rsidRPr="0009683A">
              <w:rPr>
                <w:rFonts w:cs="Arial"/>
                <w:sz w:val="21"/>
                <w:szCs w:val="21"/>
              </w:rPr>
              <w:t>C</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3</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Наставак, цев метална, дужине 2</w:t>
            </w:r>
            <w:r w:rsidRPr="0009683A">
              <w:rPr>
                <w:rFonts w:cs="Arial"/>
                <w:sz w:val="21"/>
                <w:szCs w:val="21"/>
              </w:rPr>
              <w:t>m</w:t>
            </w:r>
            <w:r w:rsidRPr="0009683A">
              <w:rPr>
                <w:rFonts w:cs="Arial"/>
                <w:sz w:val="21"/>
                <w:szCs w:val="21"/>
                <w:lang w:val="sr-Cyrl-RS"/>
              </w:rPr>
              <w:t xml:space="preserve"> </w:t>
            </w:r>
            <w:r w:rsidRPr="0009683A">
              <w:rPr>
                <w:rFonts w:cs="Arial"/>
                <w:sz w:val="21"/>
                <w:szCs w:val="21"/>
              </w:rPr>
              <w:t>(</w:t>
            </w:r>
            <w:r w:rsidRPr="0009683A">
              <w:rPr>
                <w:rFonts w:cs="Arial"/>
                <w:sz w:val="21"/>
                <w:szCs w:val="21"/>
                <w:lang w:val="sr-Cyrl-RS"/>
              </w:rPr>
              <w:t>за повезивање црева и млазнице)</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4</w:t>
            </w:r>
          </w:p>
        </w:tc>
        <w:tc>
          <w:tcPr>
            <w:tcW w:w="6752" w:type="dxa"/>
          </w:tcPr>
          <w:p w:rsidR="00B60268" w:rsidRPr="0009683A" w:rsidRDefault="00B60268" w:rsidP="00B60268">
            <w:pPr>
              <w:rPr>
                <w:rFonts w:cs="Arial"/>
                <w:sz w:val="21"/>
                <w:szCs w:val="21"/>
              </w:rPr>
            </w:pPr>
            <w:r w:rsidRPr="0009683A">
              <w:rPr>
                <w:rFonts w:cs="Arial"/>
                <w:sz w:val="21"/>
                <w:szCs w:val="21"/>
                <w:lang w:val="sr-Cyrl-RS"/>
              </w:rPr>
              <w:t>Усисна млазница, широка, са точкићима</w:t>
            </w:r>
            <w:r w:rsidRPr="0009683A">
              <w:rPr>
                <w:rFonts w:cs="Arial"/>
                <w:sz w:val="21"/>
                <w:szCs w:val="21"/>
              </w:rPr>
              <w:t xml:space="preserve"> (</w:t>
            </w:r>
            <w:r w:rsidRPr="0009683A">
              <w:rPr>
                <w:rFonts w:cs="Arial"/>
                <w:i/>
                <w:sz w:val="21"/>
                <w:szCs w:val="21"/>
              </w:rPr>
              <w:t>mobile nozzles</w:t>
            </w:r>
            <w:r w:rsidRPr="0009683A">
              <w:rPr>
                <w:rFonts w:cs="Arial"/>
                <w:sz w:val="21"/>
                <w:szCs w:val="21"/>
              </w:rPr>
              <w:t>)</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r w:rsidR="00B60268" w:rsidRPr="00B60268" w:rsidTr="007D31F7">
        <w:tc>
          <w:tcPr>
            <w:tcW w:w="673" w:type="dxa"/>
          </w:tcPr>
          <w:p w:rsidR="00B60268" w:rsidRPr="0009683A" w:rsidRDefault="00B60268" w:rsidP="0009683A">
            <w:pPr>
              <w:spacing w:before="0"/>
              <w:jc w:val="center"/>
              <w:rPr>
                <w:rFonts w:cs="Arial"/>
                <w:sz w:val="21"/>
                <w:szCs w:val="21"/>
                <w:lang w:val="sr-Cyrl-RS"/>
              </w:rPr>
            </w:pPr>
            <w:r w:rsidRPr="0009683A">
              <w:rPr>
                <w:rFonts w:cs="Arial"/>
                <w:sz w:val="21"/>
                <w:szCs w:val="21"/>
                <w:lang w:val="sr-Cyrl-RS"/>
              </w:rPr>
              <w:t>5</w:t>
            </w:r>
          </w:p>
        </w:tc>
        <w:tc>
          <w:tcPr>
            <w:tcW w:w="6752" w:type="dxa"/>
          </w:tcPr>
          <w:p w:rsidR="00B60268" w:rsidRPr="0009683A" w:rsidRDefault="00B60268" w:rsidP="0009683A">
            <w:pPr>
              <w:spacing w:before="0"/>
              <w:rPr>
                <w:rFonts w:cs="Arial"/>
                <w:sz w:val="21"/>
                <w:szCs w:val="21"/>
                <w:lang w:val="sr-Cyrl-RS"/>
              </w:rPr>
            </w:pPr>
            <w:r w:rsidRPr="0009683A">
              <w:rPr>
                <w:rFonts w:cs="Arial"/>
                <w:sz w:val="21"/>
                <w:szCs w:val="21"/>
                <w:lang w:val="sr-Cyrl-RS"/>
              </w:rPr>
              <w:t>Усисна млазница, уска (спљоштена), метална (</w:t>
            </w:r>
            <w:r w:rsidRPr="0009683A">
              <w:rPr>
                <w:rFonts w:cs="Arial"/>
                <w:i/>
                <w:sz w:val="21"/>
                <w:szCs w:val="21"/>
              </w:rPr>
              <w:t>flat lances</w:t>
            </w:r>
            <w:r w:rsidRPr="0009683A">
              <w:rPr>
                <w:rFonts w:cs="Arial"/>
                <w:sz w:val="21"/>
                <w:szCs w:val="21"/>
                <w:lang w:val="sr-Cyrl-RS"/>
              </w:rPr>
              <w:t>)</w:t>
            </w:r>
          </w:p>
        </w:tc>
        <w:tc>
          <w:tcPr>
            <w:tcW w:w="1416" w:type="dxa"/>
          </w:tcPr>
          <w:p w:rsidR="00B60268" w:rsidRPr="0009683A" w:rsidRDefault="00B60268" w:rsidP="0009683A">
            <w:pPr>
              <w:spacing w:before="0"/>
              <w:jc w:val="center"/>
              <w:rPr>
                <w:rFonts w:cs="Arial"/>
                <w:sz w:val="21"/>
                <w:szCs w:val="21"/>
                <w:lang w:val="sr-Cyrl-RS"/>
              </w:rPr>
            </w:pPr>
            <w:r w:rsidRPr="0009683A">
              <w:rPr>
                <w:rFonts w:cs="Arial"/>
                <w:sz w:val="21"/>
                <w:szCs w:val="21"/>
                <w:lang w:val="sr-Cyrl-RS"/>
              </w:rPr>
              <w:t>1</w:t>
            </w:r>
          </w:p>
        </w:tc>
      </w:tr>
    </w:tbl>
    <w:p w:rsidR="0009683A" w:rsidRDefault="0009683A" w:rsidP="0009683A">
      <w:pPr>
        <w:spacing w:before="0"/>
        <w:ind w:firstLine="708"/>
        <w:rPr>
          <w:rFonts w:cs="Arial"/>
          <w:b/>
          <w:u w:val="single"/>
          <w:lang w:val="sr-Cyrl-RS"/>
        </w:rPr>
      </w:pPr>
    </w:p>
    <w:p w:rsidR="00B60268" w:rsidRPr="00B60268" w:rsidRDefault="00B60268" w:rsidP="0009683A">
      <w:pPr>
        <w:spacing w:before="0"/>
        <w:ind w:firstLine="709"/>
        <w:rPr>
          <w:rFonts w:cs="Arial"/>
          <w:lang w:val="sr-Cyrl-RS"/>
        </w:rPr>
      </w:pPr>
      <w:r w:rsidRPr="00B60268">
        <w:rPr>
          <w:rFonts w:cs="Arial"/>
          <w:b/>
          <w:u w:val="single"/>
          <w:lang w:val="sr-Cyrl-RS"/>
        </w:rPr>
        <w:t>За ставку под редним бројем 02</w:t>
      </w:r>
      <w:r w:rsidRPr="00B60268">
        <w:rPr>
          <w:rFonts w:cs="Arial"/>
          <w:lang w:val="sr-Cyrl-RS"/>
        </w:rPr>
        <w:t xml:space="preserve">, </w:t>
      </w:r>
      <w:r w:rsidRPr="00B60268">
        <w:rPr>
          <w:rFonts w:cs="Arial"/>
          <w:lang w:val="sr-Cyrl-CS"/>
        </w:rPr>
        <w:t xml:space="preserve">предмет испоруке је индустријски усисивач за </w:t>
      </w:r>
      <w:r w:rsidRPr="00B60268">
        <w:rPr>
          <w:rFonts w:cs="Arial"/>
          <w:b/>
          <w:u w:val="single"/>
          <w:lang w:val="sr-Cyrl-CS"/>
        </w:rPr>
        <w:t>угљену прашину и ситније парчиће метала</w:t>
      </w:r>
      <w:r w:rsidRPr="00B60268">
        <w:rPr>
          <w:rFonts w:cs="Arial"/>
          <w:lang w:val="sr-Cyrl-CS"/>
        </w:rPr>
        <w:t xml:space="preserve"> са циклон системом.</w:t>
      </w:r>
    </w:p>
    <w:p w:rsidR="0009683A" w:rsidRPr="0009683A" w:rsidRDefault="0009683A" w:rsidP="0009683A">
      <w:pPr>
        <w:spacing w:before="0"/>
        <w:ind w:firstLine="709"/>
        <w:rPr>
          <w:rFonts w:cs="Arial"/>
          <w:sz w:val="10"/>
          <w:szCs w:val="10"/>
          <w:lang w:val="sr-Cyrl-RS"/>
        </w:rPr>
      </w:pPr>
    </w:p>
    <w:p w:rsidR="00B60268" w:rsidRPr="00B60268" w:rsidRDefault="00B60268" w:rsidP="0009683A">
      <w:pPr>
        <w:spacing w:before="0"/>
        <w:ind w:firstLine="709"/>
        <w:rPr>
          <w:rFonts w:cs="Arial"/>
          <w:lang w:val="sr-Cyrl-RS"/>
        </w:rPr>
      </w:pPr>
      <w:r w:rsidRPr="00B60268">
        <w:rPr>
          <w:rFonts w:cs="Arial"/>
          <w:lang w:val="sr-Cyrl-RS"/>
        </w:rPr>
        <w:t xml:space="preserve">Основна намена: усисавање угљене прашине, са ситнијим парчићима метала. Усисивач мора имати металну комору за сакупљање угљене прашине и металних комада. Усисно црево мора бити флексибилно и отпорно на оштре ивице парчића метала. Кертриџ филтери усисивача морају имати ручни или полуаутоматски пнеуматско-механички тресач. На крају усисног тракта, тј. на излазу из турбине мора постојати филтер. Усисивач ће радити у атмосфери која је засићена фином угљеном прашином, па стога на </w:t>
      </w:r>
      <w:r w:rsidRPr="00B60268">
        <w:rPr>
          <w:rFonts w:cs="Arial"/>
          <w:b/>
          <w:lang w:val="sr-Cyrl-RS"/>
        </w:rPr>
        <w:t>улазу</w:t>
      </w:r>
      <w:r w:rsidRPr="00B60268">
        <w:rPr>
          <w:rFonts w:cs="Arial"/>
          <w:lang w:val="sr-Cyrl-RS"/>
        </w:rPr>
        <w:t xml:space="preserve"> ваздушног тракта за хлађење мотора мора постојати филтер да би спречио улаз угљених честица у мотор. Усисивач неће радити у експлозивној атмосфери. Сви филтери морају бити по принципу „</w:t>
      </w:r>
      <w:r w:rsidRPr="00B60268">
        <w:rPr>
          <w:rFonts w:cs="Arial"/>
          <w:i/>
        </w:rPr>
        <w:t>HEPA</w:t>
      </w:r>
      <w:r w:rsidRPr="00B60268">
        <w:rPr>
          <w:rFonts w:cs="Arial"/>
          <w:i/>
          <w:lang w:val="sr-Cyrl-RS"/>
        </w:rPr>
        <w:t xml:space="preserve"> (</w:t>
      </w:r>
      <w:r w:rsidRPr="00B60268">
        <w:rPr>
          <w:rStyle w:val="st1"/>
          <w:rFonts w:cs="Arial"/>
          <w:i/>
        </w:rPr>
        <w:t>High Efficiency Particulate Air)</w:t>
      </w:r>
      <w:r w:rsidRPr="00B60268">
        <w:rPr>
          <w:rFonts w:cs="Arial"/>
          <w:i/>
          <w:lang w:val="sr-Cyrl-RS"/>
        </w:rPr>
        <w:t>“.</w:t>
      </w:r>
    </w:p>
    <w:p w:rsidR="00B60268" w:rsidRPr="0009683A" w:rsidRDefault="00B60268" w:rsidP="00B60268">
      <w:pPr>
        <w:rPr>
          <w:rFonts w:cs="Arial"/>
          <w:b/>
          <w:lang w:val="sr-Cyrl-RS"/>
        </w:rPr>
      </w:pPr>
      <w:r w:rsidRPr="0009683A">
        <w:rPr>
          <w:rFonts w:cs="Arial"/>
          <w:b/>
          <w:lang w:val="sr-Cyrl-RS"/>
        </w:rPr>
        <w:t>Техничке карактеристике:</w:t>
      </w:r>
    </w:p>
    <w:p w:rsidR="00B60268" w:rsidRPr="00B60268" w:rsidRDefault="00B60268" w:rsidP="0009683A">
      <w:pPr>
        <w:spacing w:before="80"/>
        <w:ind w:firstLine="709"/>
        <w:rPr>
          <w:rFonts w:cs="Arial"/>
          <w:lang w:val="sr-Cyrl-RS"/>
        </w:rPr>
      </w:pPr>
      <w:r w:rsidRPr="00B60268">
        <w:rPr>
          <w:rFonts w:cs="Arial"/>
          <w:lang w:val="sr-Cyrl-RS"/>
        </w:rPr>
        <w:t>минимална снага мотора: 3</w:t>
      </w:r>
      <w:r w:rsidRPr="00B60268">
        <w:rPr>
          <w:rFonts w:cs="Arial"/>
        </w:rPr>
        <w:t xml:space="preserve"> kW</w:t>
      </w:r>
    </w:p>
    <w:p w:rsidR="00B60268" w:rsidRPr="00B60268" w:rsidRDefault="00B60268" w:rsidP="0009683A">
      <w:pPr>
        <w:spacing w:before="80"/>
        <w:ind w:firstLine="709"/>
        <w:rPr>
          <w:rFonts w:cs="Arial"/>
          <w:lang w:val="sr-Cyrl-RS"/>
        </w:rPr>
      </w:pPr>
      <w:r w:rsidRPr="00B60268">
        <w:rPr>
          <w:rFonts w:cs="Arial"/>
          <w:lang w:val="sr-Cyrl-RS"/>
        </w:rPr>
        <w:t>мотор мора имати заштиту од преоптерећења</w:t>
      </w:r>
    </w:p>
    <w:p w:rsidR="00B60268" w:rsidRPr="00B60268" w:rsidRDefault="00B60268" w:rsidP="0009683A">
      <w:pPr>
        <w:spacing w:before="80"/>
        <w:ind w:firstLine="709"/>
        <w:rPr>
          <w:rFonts w:cs="Arial"/>
          <w:lang w:val="sr-Cyrl-RS"/>
        </w:rPr>
      </w:pPr>
      <w:r w:rsidRPr="00B60268">
        <w:rPr>
          <w:rFonts w:cs="Arial"/>
          <w:lang w:val="sr-Cyrl-RS"/>
        </w:rPr>
        <w:t xml:space="preserve">минимални проток ваздуха: 300 </w:t>
      </w:r>
      <w:r w:rsidRPr="00B60268">
        <w:rPr>
          <w:rFonts w:cs="Arial"/>
        </w:rPr>
        <w:t>m</w:t>
      </w:r>
      <w:r w:rsidRPr="00B60268">
        <w:rPr>
          <w:rFonts w:cs="Arial"/>
          <w:vertAlign w:val="superscript"/>
          <w:lang w:val="sr-Cyrl-RS"/>
        </w:rPr>
        <w:t>3</w:t>
      </w:r>
      <w:r w:rsidRPr="00B60268">
        <w:rPr>
          <w:rFonts w:cs="Arial"/>
        </w:rPr>
        <w:t>/h</w:t>
      </w:r>
    </w:p>
    <w:p w:rsidR="00B60268" w:rsidRPr="00B60268" w:rsidRDefault="00B60268" w:rsidP="0009683A">
      <w:pPr>
        <w:spacing w:before="80"/>
        <w:ind w:firstLine="709"/>
        <w:rPr>
          <w:rFonts w:cs="Arial"/>
          <w:lang w:val="sr-Cyrl-RS"/>
        </w:rPr>
      </w:pPr>
      <w:r w:rsidRPr="00B60268">
        <w:rPr>
          <w:rFonts w:cs="Arial"/>
          <w:lang w:val="sr-Cyrl-RS"/>
        </w:rPr>
        <w:t xml:space="preserve">најмања вредност максималног потпритиска: 300 </w:t>
      </w:r>
      <w:r w:rsidRPr="00B60268">
        <w:rPr>
          <w:rFonts w:cs="Arial"/>
        </w:rPr>
        <w:t>mbar</w:t>
      </w:r>
    </w:p>
    <w:p w:rsidR="00B60268" w:rsidRPr="00B60268" w:rsidRDefault="00B60268" w:rsidP="0009683A">
      <w:pPr>
        <w:spacing w:before="80"/>
        <w:ind w:firstLine="709"/>
        <w:rPr>
          <w:rFonts w:cs="Arial"/>
          <w:lang w:val="sr-Cyrl-RS"/>
        </w:rPr>
      </w:pPr>
      <w:r w:rsidRPr="00B60268">
        <w:rPr>
          <w:rFonts w:cs="Arial"/>
          <w:lang w:val="sr-Cyrl-RS"/>
        </w:rPr>
        <w:t xml:space="preserve">пречник усисног црева: 60-80 </w:t>
      </w:r>
      <w:r w:rsidRPr="00B60268">
        <w:rPr>
          <w:rFonts w:cs="Arial"/>
        </w:rPr>
        <w:t>mm</w:t>
      </w:r>
    </w:p>
    <w:p w:rsidR="00B60268" w:rsidRPr="00B60268" w:rsidRDefault="00B60268" w:rsidP="0009683A">
      <w:pPr>
        <w:spacing w:before="80"/>
        <w:ind w:firstLine="709"/>
        <w:rPr>
          <w:rFonts w:cs="Arial"/>
          <w:lang w:val="sr-Cyrl-RS"/>
        </w:rPr>
      </w:pPr>
      <w:r w:rsidRPr="00B60268">
        <w:rPr>
          <w:rFonts w:cs="Arial"/>
          <w:lang w:val="sr-Cyrl-RS"/>
        </w:rPr>
        <w:t xml:space="preserve">прикључни напон апарата: 400 </w:t>
      </w:r>
      <w:r w:rsidRPr="00B60268">
        <w:rPr>
          <w:rFonts w:cs="Arial"/>
        </w:rPr>
        <w:t>V</w:t>
      </w:r>
      <w:r w:rsidRPr="00B60268">
        <w:rPr>
          <w:rFonts w:cs="Arial"/>
          <w:lang w:val="sr-Cyrl-RS"/>
        </w:rPr>
        <w:t xml:space="preserve">, 50 </w:t>
      </w:r>
      <w:r w:rsidRPr="00B60268">
        <w:rPr>
          <w:rFonts w:cs="Arial"/>
        </w:rPr>
        <w:t>Hz</w:t>
      </w:r>
    </w:p>
    <w:p w:rsidR="00B60268" w:rsidRPr="00B60268" w:rsidRDefault="00B60268" w:rsidP="0009683A">
      <w:pPr>
        <w:spacing w:before="80"/>
        <w:ind w:firstLine="709"/>
        <w:rPr>
          <w:rFonts w:cs="Arial"/>
          <w:lang w:val="sr-Cyrl-RS"/>
        </w:rPr>
      </w:pPr>
      <w:r w:rsidRPr="00B60268">
        <w:rPr>
          <w:rFonts w:cs="Arial"/>
          <w:lang w:val="sr-Cyrl-RS"/>
        </w:rPr>
        <w:t xml:space="preserve">напонски кабал са индустријском четворополном утикачем 32А </w:t>
      </w:r>
      <w:r w:rsidRPr="00B60268">
        <w:rPr>
          <w:rFonts w:cs="Arial"/>
        </w:rPr>
        <w:t>UKUUTO</w:t>
      </w:r>
    </w:p>
    <w:p w:rsidR="00B60268" w:rsidRPr="00B60268" w:rsidRDefault="00B60268" w:rsidP="00113DA3">
      <w:pPr>
        <w:spacing w:before="80"/>
        <w:ind w:firstLine="709"/>
        <w:rPr>
          <w:rFonts w:cs="Arial"/>
          <w:lang w:val="sr-Cyrl-RS"/>
        </w:rPr>
      </w:pPr>
      <w:r w:rsidRPr="00B60268">
        <w:rPr>
          <w:rFonts w:cs="Arial"/>
          <w:lang w:val="sr-Cyrl-RS"/>
        </w:rPr>
        <w:t>запремина резервоара: 40-60</w:t>
      </w:r>
      <w:r w:rsidRPr="00B60268">
        <w:rPr>
          <w:rFonts w:cs="Arial"/>
        </w:rPr>
        <w:t>l</w:t>
      </w:r>
    </w:p>
    <w:p w:rsidR="00B60268" w:rsidRPr="00B60268" w:rsidRDefault="00B60268" w:rsidP="00113DA3">
      <w:pPr>
        <w:spacing w:before="80"/>
        <w:ind w:firstLine="709"/>
        <w:rPr>
          <w:rFonts w:cs="Arial"/>
          <w:lang w:val="sr-Cyrl-RS"/>
        </w:rPr>
      </w:pPr>
      <w:r w:rsidRPr="00B60268">
        <w:rPr>
          <w:rFonts w:cs="Arial"/>
          <w:lang w:val="sr-Cyrl-RS"/>
        </w:rPr>
        <w:t>апарат мора имати на себи прекидач за напајање</w:t>
      </w:r>
    </w:p>
    <w:p w:rsidR="00B60268" w:rsidRPr="00B60268" w:rsidRDefault="00B60268" w:rsidP="00113DA3">
      <w:pPr>
        <w:spacing w:before="80"/>
        <w:ind w:firstLine="709"/>
        <w:rPr>
          <w:rFonts w:cs="Arial"/>
          <w:lang w:val="sr-Cyrl-RS"/>
        </w:rPr>
      </w:pPr>
      <w:r w:rsidRPr="00B60268">
        <w:rPr>
          <w:rFonts w:cs="Arial"/>
          <w:lang w:val="sr-Cyrl-RS"/>
        </w:rPr>
        <w:t xml:space="preserve">апарат мора имати </w:t>
      </w:r>
      <w:r w:rsidRPr="00B60268">
        <w:rPr>
          <w:rFonts w:cs="Arial"/>
          <w:lang w:val="sr-Cyrl-CS"/>
        </w:rPr>
        <w:t xml:space="preserve">степен заштите </w:t>
      </w:r>
      <w:r w:rsidRPr="00B60268">
        <w:rPr>
          <w:rFonts w:cs="Arial"/>
        </w:rPr>
        <w:t>IP</w:t>
      </w:r>
      <w:r w:rsidRPr="00B60268">
        <w:rPr>
          <w:rFonts w:cs="Arial"/>
          <w:lang w:val="sr-Cyrl-RS"/>
        </w:rPr>
        <w:t>55</w:t>
      </w:r>
    </w:p>
    <w:p w:rsidR="00B60268" w:rsidRPr="00B60268" w:rsidRDefault="00B60268" w:rsidP="00113DA3">
      <w:pPr>
        <w:spacing w:before="80"/>
        <w:ind w:firstLine="709"/>
        <w:rPr>
          <w:rFonts w:cs="Arial"/>
          <w:lang w:val="sr-Cyrl-RS"/>
        </w:rPr>
      </w:pPr>
      <w:r w:rsidRPr="00B60268">
        <w:rPr>
          <w:rFonts w:cs="Arial"/>
          <w:lang w:val="sr-Cyrl-RS"/>
        </w:rPr>
        <w:t>апарат мора имати колица на 4 точка са рукохватом за гурање</w:t>
      </w:r>
    </w:p>
    <w:p w:rsidR="00113DA3" w:rsidRPr="00113DA3" w:rsidRDefault="00113DA3" w:rsidP="00113DA3">
      <w:pPr>
        <w:spacing w:before="0"/>
        <w:rPr>
          <w:rFonts w:cs="Arial"/>
          <w:b/>
          <w:sz w:val="8"/>
          <w:szCs w:val="8"/>
          <w:lang w:val="sr-Cyrl-RS"/>
        </w:rPr>
      </w:pPr>
    </w:p>
    <w:p w:rsidR="00B60268" w:rsidRPr="007D31F7" w:rsidRDefault="00B60268" w:rsidP="00113DA3">
      <w:pPr>
        <w:spacing w:before="0"/>
        <w:rPr>
          <w:rFonts w:cs="Arial"/>
          <w:b/>
          <w:lang w:val="sr-Cyrl-RS"/>
        </w:rPr>
      </w:pPr>
      <w:r w:rsidRPr="007D31F7">
        <w:rPr>
          <w:rFonts w:cs="Arial"/>
          <w:b/>
          <w:lang w:val="sr-Cyrl-RS"/>
        </w:rPr>
        <w:t>Уз усисивач</w:t>
      </w:r>
      <w:r w:rsidRPr="007D31F7">
        <w:rPr>
          <w:rFonts w:cs="Arial"/>
          <w:b/>
        </w:rPr>
        <w:t xml:space="preserve"> </w:t>
      </w:r>
      <w:r w:rsidRPr="007D31F7">
        <w:rPr>
          <w:rFonts w:cs="Arial"/>
          <w:b/>
          <w:lang w:val="sr-Cyrl-RS"/>
        </w:rPr>
        <w:t>испоручити и следеће:</w:t>
      </w:r>
    </w:p>
    <w:tbl>
      <w:tblPr>
        <w:tblStyle w:val="TableGrid"/>
        <w:tblW w:w="0" w:type="auto"/>
        <w:tblLook w:val="04A0" w:firstRow="1" w:lastRow="0" w:firstColumn="1" w:lastColumn="0" w:noHBand="0" w:noVBand="1"/>
      </w:tblPr>
      <w:tblGrid>
        <w:gridCol w:w="673"/>
        <w:gridCol w:w="6752"/>
        <w:gridCol w:w="1416"/>
      </w:tblGrid>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РБ</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Назив</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Количина</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Усисно црево флексибилно, дужине 5</w:t>
            </w:r>
            <w:r w:rsidRPr="0009683A">
              <w:rPr>
                <w:rFonts w:cs="Arial"/>
                <w:sz w:val="21"/>
                <w:szCs w:val="21"/>
              </w:rPr>
              <w:t>m</w:t>
            </w:r>
            <w:r w:rsidRPr="0009683A">
              <w:rPr>
                <w:rFonts w:cs="Arial"/>
                <w:sz w:val="21"/>
                <w:szCs w:val="21"/>
                <w:lang w:val="sr-Cyrl-RS"/>
              </w:rPr>
              <w:t xml:space="preserve"> и отпорно на оштре ивице парчића метала</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2</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Усисно црево флексибилно, дужине 10</w:t>
            </w:r>
            <w:r w:rsidRPr="0009683A">
              <w:rPr>
                <w:rFonts w:cs="Arial"/>
                <w:sz w:val="21"/>
                <w:szCs w:val="21"/>
              </w:rPr>
              <w:t>m</w:t>
            </w:r>
            <w:r w:rsidRPr="0009683A">
              <w:rPr>
                <w:rFonts w:cs="Arial"/>
                <w:sz w:val="21"/>
                <w:szCs w:val="21"/>
                <w:lang w:val="sr-Cyrl-RS"/>
              </w:rPr>
              <w:t xml:space="preserve"> и отпорно на оштре ивице парчића метала</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3</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Наставак, цев метална, дужине 2</w:t>
            </w:r>
            <w:r w:rsidRPr="0009683A">
              <w:rPr>
                <w:rFonts w:cs="Arial"/>
                <w:sz w:val="21"/>
                <w:szCs w:val="21"/>
              </w:rPr>
              <w:t>m</w:t>
            </w:r>
            <w:r w:rsidRPr="0009683A">
              <w:rPr>
                <w:rFonts w:cs="Arial"/>
                <w:sz w:val="21"/>
                <w:szCs w:val="21"/>
                <w:lang w:val="sr-Cyrl-RS"/>
              </w:rPr>
              <w:t xml:space="preserve"> </w:t>
            </w:r>
            <w:r w:rsidRPr="0009683A">
              <w:rPr>
                <w:rFonts w:cs="Arial"/>
                <w:sz w:val="21"/>
                <w:szCs w:val="21"/>
              </w:rPr>
              <w:t>(</w:t>
            </w:r>
            <w:r w:rsidRPr="0009683A">
              <w:rPr>
                <w:rFonts w:cs="Arial"/>
                <w:sz w:val="21"/>
                <w:szCs w:val="21"/>
                <w:lang w:val="sr-Cyrl-RS"/>
              </w:rPr>
              <w:t>за повезивање црева и млазнице)</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4</w:t>
            </w:r>
          </w:p>
        </w:tc>
        <w:tc>
          <w:tcPr>
            <w:tcW w:w="6752" w:type="dxa"/>
          </w:tcPr>
          <w:p w:rsidR="00B60268" w:rsidRPr="0009683A" w:rsidRDefault="00B60268" w:rsidP="00B60268">
            <w:pPr>
              <w:rPr>
                <w:rFonts w:cs="Arial"/>
                <w:sz w:val="21"/>
                <w:szCs w:val="21"/>
              </w:rPr>
            </w:pPr>
            <w:r w:rsidRPr="0009683A">
              <w:rPr>
                <w:rFonts w:cs="Arial"/>
                <w:sz w:val="21"/>
                <w:szCs w:val="21"/>
                <w:lang w:val="sr-Cyrl-RS"/>
              </w:rPr>
              <w:t>Усисна млазница, широка, са точкићима</w:t>
            </w:r>
            <w:r w:rsidRPr="0009683A">
              <w:rPr>
                <w:rFonts w:cs="Arial"/>
                <w:sz w:val="21"/>
                <w:szCs w:val="21"/>
              </w:rPr>
              <w:t xml:space="preserve"> (</w:t>
            </w:r>
            <w:r w:rsidRPr="0009683A">
              <w:rPr>
                <w:rFonts w:cs="Arial"/>
                <w:i/>
                <w:sz w:val="21"/>
                <w:szCs w:val="21"/>
              </w:rPr>
              <w:t>mobile nozzles</w:t>
            </w:r>
            <w:r w:rsidRPr="0009683A">
              <w:rPr>
                <w:rFonts w:cs="Arial"/>
                <w:sz w:val="21"/>
                <w:szCs w:val="21"/>
              </w:rPr>
              <w:t>)</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r w:rsidR="00B60268" w:rsidRPr="00B60268" w:rsidTr="007D31F7">
        <w:tc>
          <w:tcPr>
            <w:tcW w:w="673" w:type="dxa"/>
          </w:tcPr>
          <w:p w:rsidR="00B60268" w:rsidRPr="0009683A" w:rsidRDefault="00B60268" w:rsidP="00B60268">
            <w:pPr>
              <w:jc w:val="center"/>
              <w:rPr>
                <w:rFonts w:cs="Arial"/>
                <w:sz w:val="21"/>
                <w:szCs w:val="21"/>
                <w:lang w:val="sr-Cyrl-RS"/>
              </w:rPr>
            </w:pPr>
            <w:r w:rsidRPr="0009683A">
              <w:rPr>
                <w:rFonts w:cs="Arial"/>
                <w:sz w:val="21"/>
                <w:szCs w:val="21"/>
                <w:lang w:val="sr-Cyrl-RS"/>
              </w:rPr>
              <w:t>5</w:t>
            </w:r>
          </w:p>
        </w:tc>
        <w:tc>
          <w:tcPr>
            <w:tcW w:w="6752" w:type="dxa"/>
          </w:tcPr>
          <w:p w:rsidR="00B60268" w:rsidRPr="0009683A" w:rsidRDefault="00B60268" w:rsidP="00B60268">
            <w:pPr>
              <w:rPr>
                <w:rFonts w:cs="Arial"/>
                <w:sz w:val="21"/>
                <w:szCs w:val="21"/>
                <w:lang w:val="sr-Cyrl-RS"/>
              </w:rPr>
            </w:pPr>
            <w:r w:rsidRPr="0009683A">
              <w:rPr>
                <w:rFonts w:cs="Arial"/>
                <w:sz w:val="21"/>
                <w:szCs w:val="21"/>
                <w:lang w:val="sr-Cyrl-RS"/>
              </w:rPr>
              <w:t>Усисна млазница, уска (спљоштена), метална (</w:t>
            </w:r>
            <w:r w:rsidRPr="0009683A">
              <w:rPr>
                <w:rFonts w:cs="Arial"/>
                <w:i/>
                <w:sz w:val="21"/>
                <w:szCs w:val="21"/>
              </w:rPr>
              <w:t>flat lances</w:t>
            </w:r>
            <w:r w:rsidRPr="0009683A">
              <w:rPr>
                <w:rFonts w:cs="Arial"/>
                <w:sz w:val="21"/>
                <w:szCs w:val="21"/>
                <w:lang w:val="sr-Cyrl-RS"/>
              </w:rPr>
              <w:t>)</w:t>
            </w:r>
          </w:p>
        </w:tc>
        <w:tc>
          <w:tcPr>
            <w:tcW w:w="1416" w:type="dxa"/>
          </w:tcPr>
          <w:p w:rsidR="00B60268" w:rsidRPr="0009683A" w:rsidRDefault="00B60268" w:rsidP="00B60268">
            <w:pPr>
              <w:jc w:val="center"/>
              <w:rPr>
                <w:rFonts w:cs="Arial"/>
                <w:sz w:val="21"/>
                <w:szCs w:val="21"/>
                <w:lang w:val="sr-Cyrl-RS"/>
              </w:rPr>
            </w:pPr>
            <w:r w:rsidRPr="0009683A">
              <w:rPr>
                <w:rFonts w:cs="Arial"/>
                <w:sz w:val="21"/>
                <w:szCs w:val="21"/>
                <w:lang w:val="sr-Cyrl-RS"/>
              </w:rPr>
              <w:t>1</w:t>
            </w:r>
          </w:p>
        </w:tc>
      </w:tr>
    </w:tbl>
    <w:p w:rsidR="007252C7" w:rsidRPr="00B60268" w:rsidRDefault="00891D61" w:rsidP="00455F03">
      <w:pPr>
        <w:pStyle w:val="Heading10"/>
        <w:spacing w:before="0"/>
        <w:ind w:left="0" w:firstLine="0"/>
        <w:jc w:val="both"/>
        <w:rPr>
          <w:rFonts w:cs="Arial"/>
          <w:lang w:val="sr-Cyrl-RS"/>
        </w:rPr>
      </w:pPr>
      <w:r w:rsidRPr="00B60268">
        <w:rPr>
          <w:rFonts w:cs="Arial"/>
          <w:lang w:val="sr-Cyrl-RS"/>
        </w:rPr>
        <w:lastRenderedPageBreak/>
        <w:t>3.</w:t>
      </w:r>
      <w:r w:rsidR="007D31F7">
        <w:rPr>
          <w:rFonts w:cs="Arial"/>
          <w:lang w:val="sr-Cyrl-RS"/>
        </w:rPr>
        <w:t>3</w:t>
      </w:r>
      <w:r w:rsidRPr="00B60268">
        <w:rPr>
          <w:rFonts w:cs="Arial"/>
          <w:lang w:val="sr-Cyrl-RS"/>
        </w:rPr>
        <w:t xml:space="preserve"> </w:t>
      </w:r>
      <w:r w:rsidR="007252C7" w:rsidRPr="00B60268">
        <w:rPr>
          <w:rFonts w:cs="Arial"/>
        </w:rPr>
        <w:t>Квалитет и техничке карактеристике (спецификације)</w:t>
      </w:r>
    </w:p>
    <w:p w:rsidR="004A39EA" w:rsidRDefault="004A39EA" w:rsidP="004A39EA">
      <w:pPr>
        <w:pStyle w:val="ListParagraph"/>
        <w:autoSpaceDE w:val="0"/>
        <w:autoSpaceDN w:val="0"/>
        <w:adjustRightInd w:val="0"/>
        <w:spacing w:before="0" w:after="0" w:line="240" w:lineRule="auto"/>
        <w:ind w:left="357"/>
        <w:contextualSpacing w:val="0"/>
        <w:rPr>
          <w:rFonts w:ascii="Arial" w:hAnsi="Arial" w:cs="Arial"/>
          <w:lang w:val="sr-Cyrl-RS"/>
        </w:rPr>
      </w:pPr>
      <w:r w:rsidRPr="00B60268">
        <w:rPr>
          <w:rFonts w:ascii="Arial" w:hAnsi="Arial" w:cs="Arial"/>
        </w:rPr>
        <w:t xml:space="preserve">Према </w:t>
      </w:r>
      <w:r w:rsidRPr="00B60268">
        <w:rPr>
          <w:rFonts w:ascii="Arial" w:hAnsi="Arial" w:cs="Arial"/>
          <w:lang w:val="sr-Cyrl-RS"/>
        </w:rPr>
        <w:t>т</w:t>
      </w:r>
      <w:r w:rsidRPr="00B60268">
        <w:rPr>
          <w:rFonts w:ascii="Arial" w:hAnsi="Arial" w:cs="Arial"/>
        </w:rPr>
        <w:t>ехничкој спецификацији</w:t>
      </w:r>
      <w:r w:rsidRPr="00B60268">
        <w:rPr>
          <w:rFonts w:ascii="Arial" w:hAnsi="Arial" w:cs="Arial"/>
          <w:lang w:val="sr-Cyrl-RS"/>
        </w:rPr>
        <w:t xml:space="preserve"> предметне набавке (дато у тачки 3.1</w:t>
      </w:r>
      <w:r w:rsidR="00AF06AC" w:rsidRPr="00B60268">
        <w:rPr>
          <w:rFonts w:ascii="Arial" w:hAnsi="Arial" w:cs="Arial"/>
          <w:lang w:val="sr-Cyrl-RS"/>
        </w:rPr>
        <w:t xml:space="preserve"> и 3.2</w:t>
      </w:r>
      <w:r w:rsidR="00455F03" w:rsidRPr="00B60268">
        <w:rPr>
          <w:rFonts w:ascii="Arial" w:hAnsi="Arial" w:cs="Arial"/>
          <w:lang w:val="sr-Cyrl-RS"/>
        </w:rPr>
        <w:t>)</w:t>
      </w:r>
      <w:proofErr w:type="gramStart"/>
      <w:r w:rsidR="00B342F0" w:rsidRPr="00B60268">
        <w:rPr>
          <w:rFonts w:ascii="Arial" w:hAnsi="Arial" w:cs="Arial"/>
          <w:lang w:val="sr-Cyrl-RS"/>
        </w:rPr>
        <w:t xml:space="preserve">, </w:t>
      </w:r>
      <w:r w:rsidRPr="00B60268">
        <w:rPr>
          <w:rFonts w:ascii="Arial" w:hAnsi="Arial" w:cs="Arial"/>
          <w:lang w:val="sr-Latn-RS"/>
        </w:rPr>
        <w:t xml:space="preserve"> </w:t>
      </w:r>
      <w:bookmarkEnd w:id="22"/>
      <w:r w:rsidRPr="00B60268">
        <w:rPr>
          <w:rFonts w:ascii="Arial" w:hAnsi="Arial" w:cs="Arial"/>
        </w:rPr>
        <w:t>а</w:t>
      </w:r>
      <w:proofErr w:type="gramEnd"/>
      <w:r w:rsidRPr="00B60268">
        <w:rPr>
          <w:rFonts w:ascii="Arial" w:hAnsi="Arial" w:cs="Arial"/>
        </w:rPr>
        <w:t xml:space="preserve"> којом се доказује  да понуђена добра испуњавају захтеване техничке карактеристике</w:t>
      </w:r>
      <w:r w:rsidR="00090E53" w:rsidRPr="00B60268">
        <w:rPr>
          <w:rFonts w:ascii="Arial" w:hAnsi="Arial" w:cs="Arial"/>
          <w:lang w:val="sr-Cyrl-RS"/>
        </w:rPr>
        <w:t>.</w:t>
      </w:r>
    </w:p>
    <w:p w:rsidR="00113DA3" w:rsidRPr="00113DA3" w:rsidRDefault="00113DA3" w:rsidP="004A39EA">
      <w:pPr>
        <w:pStyle w:val="ListParagraph"/>
        <w:autoSpaceDE w:val="0"/>
        <w:autoSpaceDN w:val="0"/>
        <w:adjustRightInd w:val="0"/>
        <w:spacing w:before="0" w:after="0" w:line="240" w:lineRule="auto"/>
        <w:ind w:left="357"/>
        <w:contextualSpacing w:val="0"/>
        <w:rPr>
          <w:rFonts w:ascii="Arial" w:hAnsi="Arial" w:cs="Arial"/>
          <w:sz w:val="10"/>
          <w:szCs w:val="10"/>
          <w:lang w:val="sr-Cyrl-RS"/>
        </w:rPr>
      </w:pPr>
    </w:p>
    <w:p w:rsidR="005E07FD" w:rsidRPr="0009683A" w:rsidRDefault="005E07FD" w:rsidP="005E07FD">
      <w:pPr>
        <w:autoSpaceDE w:val="0"/>
        <w:autoSpaceDN w:val="0"/>
        <w:adjustRightInd w:val="0"/>
        <w:spacing w:before="0"/>
        <w:ind w:firstLine="357"/>
        <w:rPr>
          <w:rFonts w:cs="Arial"/>
          <w:b/>
          <w:sz w:val="8"/>
          <w:szCs w:val="8"/>
          <w:lang w:val="sr-Cyrl-RS"/>
        </w:rPr>
      </w:pPr>
    </w:p>
    <w:p w:rsidR="005E07FD" w:rsidRDefault="005E07FD" w:rsidP="005E07FD">
      <w:pPr>
        <w:autoSpaceDE w:val="0"/>
        <w:autoSpaceDN w:val="0"/>
        <w:adjustRightInd w:val="0"/>
        <w:spacing w:before="0"/>
        <w:ind w:firstLine="357"/>
        <w:rPr>
          <w:rFonts w:cs="Arial"/>
          <w:b/>
          <w:lang w:val="sr-Cyrl-RS"/>
        </w:rPr>
      </w:pPr>
      <w:r w:rsidRPr="00B60268">
        <w:rPr>
          <w:rFonts w:cs="Arial"/>
          <w:b/>
        </w:rPr>
        <w:t>3.</w:t>
      </w:r>
      <w:r w:rsidRPr="00B60268">
        <w:rPr>
          <w:rFonts w:cs="Arial"/>
          <w:b/>
          <w:lang w:val="sr-Cyrl-RS"/>
        </w:rPr>
        <w:t>3</w:t>
      </w:r>
      <w:r w:rsidRPr="00B60268">
        <w:rPr>
          <w:rFonts w:cs="Arial"/>
          <w:b/>
        </w:rPr>
        <w:t>.1</w:t>
      </w:r>
      <w:r w:rsidRPr="00B60268">
        <w:rPr>
          <w:rFonts w:cs="Arial"/>
          <w:b/>
          <w:lang w:val="sr-Cyrl-RS"/>
        </w:rPr>
        <w:t xml:space="preserve"> Техничка д</w:t>
      </w:r>
      <w:r w:rsidRPr="00B60268">
        <w:rPr>
          <w:rFonts w:cs="Arial"/>
          <w:b/>
        </w:rPr>
        <w:t>окументација која се доставља као саставни део понуде</w:t>
      </w:r>
      <w:r w:rsidRPr="00B60268">
        <w:rPr>
          <w:rFonts w:cs="Arial"/>
          <w:b/>
          <w:lang w:val="sr-Cyrl-RS"/>
        </w:rPr>
        <w:t xml:space="preserve"> </w:t>
      </w:r>
    </w:p>
    <w:p w:rsidR="00113DA3" w:rsidRPr="00113DA3" w:rsidRDefault="00113DA3" w:rsidP="005E07FD">
      <w:pPr>
        <w:autoSpaceDE w:val="0"/>
        <w:autoSpaceDN w:val="0"/>
        <w:adjustRightInd w:val="0"/>
        <w:spacing w:before="0"/>
        <w:ind w:firstLine="357"/>
        <w:rPr>
          <w:rFonts w:cs="Arial"/>
          <w:b/>
          <w:sz w:val="10"/>
          <w:szCs w:val="10"/>
          <w:u w:val="single"/>
          <w:lang w:val="sr-Cyrl-RS"/>
        </w:rPr>
      </w:pPr>
    </w:p>
    <w:p w:rsidR="00B60268" w:rsidRPr="00B60268" w:rsidRDefault="00B60268" w:rsidP="005E07FD">
      <w:pPr>
        <w:autoSpaceDE w:val="0"/>
        <w:autoSpaceDN w:val="0"/>
        <w:adjustRightInd w:val="0"/>
        <w:spacing w:before="0"/>
        <w:ind w:firstLine="357"/>
        <w:rPr>
          <w:rFonts w:cs="Arial"/>
          <w:b/>
          <w:lang w:val="sr-Cyrl-RS"/>
        </w:rPr>
      </w:pPr>
      <w:r w:rsidRPr="00B60268">
        <w:rPr>
          <w:rFonts w:cs="Arial"/>
          <w:b/>
          <w:u w:val="single"/>
          <w:lang w:val="sr-Cyrl-RS"/>
        </w:rPr>
        <w:t>За ставку под редним бројем 01</w:t>
      </w:r>
    </w:p>
    <w:p w:rsidR="005E07FD" w:rsidRPr="00B60268" w:rsidRDefault="005E07FD" w:rsidP="00D06EB6">
      <w:pPr>
        <w:pStyle w:val="KDNabrajanje"/>
        <w:numPr>
          <w:ilvl w:val="0"/>
          <w:numId w:val="34"/>
        </w:numPr>
        <w:spacing w:before="0"/>
        <w:rPr>
          <w:rFonts w:cs="Arial"/>
        </w:rPr>
      </w:pPr>
      <w:r w:rsidRPr="00B60268">
        <w:rPr>
          <w:rFonts w:cs="Arial"/>
          <w:lang w:val="sr-Cyrl-RS"/>
        </w:rPr>
        <w:t>Извод из каталога произвођача понуђен</w:t>
      </w:r>
      <w:r w:rsidR="00B60268" w:rsidRPr="00B60268">
        <w:rPr>
          <w:rFonts w:cs="Arial"/>
          <w:lang w:val="sr-Cyrl-RS"/>
        </w:rPr>
        <w:t>ог</w:t>
      </w:r>
      <w:r w:rsidRPr="00B60268">
        <w:rPr>
          <w:rFonts w:cs="Arial"/>
          <w:lang w:val="sr-Cyrl-RS"/>
        </w:rPr>
        <w:t xml:space="preserve"> апарата (на енглеском или српском језику), у коме је јасно и недвосмислено обележен поуђени тип апарата</w:t>
      </w:r>
      <w:r w:rsidR="00B60268" w:rsidRPr="00B60268">
        <w:rPr>
          <w:rFonts w:cs="Arial"/>
          <w:lang w:val="sr-Cyrl-RS"/>
        </w:rPr>
        <w:t xml:space="preserve"> </w:t>
      </w:r>
    </w:p>
    <w:p w:rsidR="005E07FD" w:rsidRPr="007D31F7" w:rsidRDefault="005E07FD" w:rsidP="00D06EB6">
      <w:pPr>
        <w:pStyle w:val="KDNabrajanje"/>
        <w:numPr>
          <w:ilvl w:val="0"/>
          <w:numId w:val="34"/>
        </w:numPr>
        <w:spacing w:before="0"/>
        <w:rPr>
          <w:rFonts w:cs="Arial"/>
        </w:rPr>
      </w:pPr>
      <w:r w:rsidRPr="00B60268">
        <w:rPr>
          <w:rFonts w:cs="Arial"/>
          <w:lang w:val="sr-Cyrl-RS"/>
        </w:rPr>
        <w:t>Потврд</w:t>
      </w:r>
      <w:r w:rsidR="007D31F7">
        <w:rPr>
          <w:rFonts w:cs="Arial"/>
          <w:lang w:val="sr-Cyrl-RS"/>
        </w:rPr>
        <w:t>у</w:t>
      </w:r>
      <w:r w:rsidRPr="00B60268">
        <w:rPr>
          <w:rFonts w:cs="Arial"/>
          <w:lang w:val="sr-Cyrl-RS"/>
        </w:rPr>
        <w:t xml:space="preserve"> да произвођач понуђеног апарата има овлашћен сервис у Србији и навести седиште сервисера</w:t>
      </w:r>
    </w:p>
    <w:p w:rsidR="00113DA3" w:rsidRPr="00113DA3" w:rsidRDefault="00113DA3" w:rsidP="007D31F7">
      <w:pPr>
        <w:pStyle w:val="KDNabrajanje"/>
        <w:numPr>
          <w:ilvl w:val="0"/>
          <w:numId w:val="0"/>
        </w:numPr>
        <w:spacing w:before="0"/>
        <w:ind w:left="630" w:hanging="360"/>
        <w:rPr>
          <w:rFonts w:cs="Arial"/>
          <w:b/>
          <w:sz w:val="10"/>
          <w:szCs w:val="10"/>
          <w:u w:val="single"/>
          <w:lang w:val="sr-Cyrl-RS"/>
        </w:rPr>
      </w:pPr>
    </w:p>
    <w:p w:rsidR="007D31F7" w:rsidRPr="00B60268" w:rsidRDefault="007D31F7" w:rsidP="007D31F7">
      <w:pPr>
        <w:pStyle w:val="KDNabrajanje"/>
        <w:numPr>
          <w:ilvl w:val="0"/>
          <w:numId w:val="0"/>
        </w:numPr>
        <w:spacing w:before="0"/>
        <w:ind w:left="630" w:hanging="360"/>
        <w:rPr>
          <w:rFonts w:cs="Arial"/>
        </w:rPr>
      </w:pPr>
      <w:r w:rsidRPr="00B60268">
        <w:rPr>
          <w:rFonts w:cs="Arial"/>
          <w:b/>
          <w:u w:val="single"/>
          <w:lang w:val="sr-Cyrl-RS"/>
        </w:rPr>
        <w:t>За ставку под редним бројем 02</w:t>
      </w:r>
    </w:p>
    <w:p w:rsidR="007D31F7" w:rsidRPr="007D31F7" w:rsidRDefault="007D31F7" w:rsidP="007D31F7">
      <w:pPr>
        <w:pStyle w:val="ListParagraph"/>
        <w:numPr>
          <w:ilvl w:val="0"/>
          <w:numId w:val="37"/>
        </w:numPr>
        <w:spacing w:before="0" w:after="0" w:line="240" w:lineRule="auto"/>
        <w:ind w:left="1134" w:hanging="357"/>
        <w:rPr>
          <w:rFonts w:ascii="Arial" w:hAnsi="Arial" w:cs="Arial"/>
          <w:lang w:val="sr-Cyrl-CS"/>
        </w:rPr>
      </w:pPr>
      <w:r w:rsidRPr="007D31F7">
        <w:rPr>
          <w:rFonts w:ascii="Arial" w:hAnsi="Arial" w:cs="Arial"/>
          <w:lang w:val="sr-Cyrl-CS"/>
        </w:rPr>
        <w:t>Извод из каталога произвођача понуђеног апарата (на енглеском или српском језику), у коме је јасно и недвосмислено обележен понуђени тип апарата.</w:t>
      </w:r>
    </w:p>
    <w:p w:rsidR="005E07FD" w:rsidRPr="007D31F7" w:rsidRDefault="007D31F7" w:rsidP="007D31F7">
      <w:pPr>
        <w:pStyle w:val="ListParagraph"/>
        <w:numPr>
          <w:ilvl w:val="0"/>
          <w:numId w:val="37"/>
        </w:numPr>
        <w:autoSpaceDE w:val="0"/>
        <w:autoSpaceDN w:val="0"/>
        <w:adjustRightInd w:val="0"/>
        <w:spacing w:before="0" w:after="0" w:line="240" w:lineRule="auto"/>
        <w:ind w:left="1134" w:hanging="357"/>
        <w:rPr>
          <w:rFonts w:ascii="Arial" w:hAnsi="Arial" w:cs="Arial"/>
          <w:lang w:val="sr-Cyrl-RS"/>
        </w:rPr>
      </w:pPr>
      <w:r>
        <w:rPr>
          <w:rFonts w:ascii="Arial" w:hAnsi="Arial" w:cs="Arial"/>
          <w:lang w:val="sr-Cyrl-CS"/>
        </w:rPr>
        <w:t>П</w:t>
      </w:r>
      <w:r w:rsidRPr="007D31F7">
        <w:rPr>
          <w:rFonts w:ascii="Arial" w:hAnsi="Arial" w:cs="Arial"/>
          <w:lang w:val="sr-Cyrl-CS"/>
        </w:rPr>
        <w:t>отврду да произвођач понуђеног апарата има овлашћен сервис у Србији и навести седиште сервиса</w:t>
      </w:r>
    </w:p>
    <w:p w:rsidR="007D31F7" w:rsidRPr="0009683A" w:rsidRDefault="007D31F7" w:rsidP="007D31F7">
      <w:pPr>
        <w:pStyle w:val="ListParagraph"/>
        <w:autoSpaceDE w:val="0"/>
        <w:autoSpaceDN w:val="0"/>
        <w:adjustRightInd w:val="0"/>
        <w:spacing w:before="0" w:after="0" w:line="240" w:lineRule="auto"/>
        <w:ind w:left="714"/>
        <w:rPr>
          <w:rFonts w:ascii="Arial" w:hAnsi="Arial" w:cs="Arial"/>
          <w:sz w:val="10"/>
          <w:szCs w:val="10"/>
          <w:lang w:val="sr-Cyrl-RS"/>
        </w:rPr>
      </w:pPr>
    </w:p>
    <w:p w:rsidR="00113DA3" w:rsidRPr="00113DA3" w:rsidRDefault="00113DA3" w:rsidP="005E07FD">
      <w:pPr>
        <w:autoSpaceDE w:val="0"/>
        <w:autoSpaceDN w:val="0"/>
        <w:adjustRightInd w:val="0"/>
        <w:spacing w:before="0"/>
        <w:ind w:firstLine="357"/>
        <w:rPr>
          <w:rFonts w:cs="Arial"/>
          <w:b/>
          <w:sz w:val="10"/>
          <w:szCs w:val="10"/>
          <w:lang w:val="sr-Cyrl-RS"/>
        </w:rPr>
      </w:pPr>
    </w:p>
    <w:p w:rsidR="009C05CF" w:rsidRDefault="005E07FD" w:rsidP="005E07FD">
      <w:pPr>
        <w:autoSpaceDE w:val="0"/>
        <w:autoSpaceDN w:val="0"/>
        <w:adjustRightInd w:val="0"/>
        <w:spacing w:before="0"/>
        <w:ind w:firstLine="357"/>
        <w:rPr>
          <w:rFonts w:cs="Arial"/>
          <w:b/>
          <w:lang w:val="sr-Cyrl-RS"/>
        </w:rPr>
      </w:pPr>
      <w:r w:rsidRPr="00B60268">
        <w:rPr>
          <w:rFonts w:cs="Arial"/>
          <w:b/>
        </w:rPr>
        <w:t>3.</w:t>
      </w:r>
      <w:r w:rsidR="00113DA3">
        <w:rPr>
          <w:rFonts w:cs="Arial"/>
          <w:b/>
          <w:lang w:val="sr-Cyrl-RS"/>
        </w:rPr>
        <w:t>3</w:t>
      </w:r>
      <w:r w:rsidRPr="00B60268">
        <w:rPr>
          <w:rFonts w:cs="Arial"/>
          <w:b/>
        </w:rPr>
        <w:t>.</w:t>
      </w:r>
      <w:r w:rsidRPr="00B60268">
        <w:rPr>
          <w:rFonts w:cs="Arial"/>
          <w:b/>
          <w:lang w:val="sr-Cyrl-RS"/>
        </w:rPr>
        <w:t>2</w:t>
      </w:r>
      <w:r w:rsidRPr="00B60268">
        <w:rPr>
          <w:rFonts w:cs="Arial"/>
          <w:b/>
        </w:rPr>
        <w:t>.</w:t>
      </w:r>
      <w:r w:rsidRPr="00B60268">
        <w:rPr>
          <w:rFonts w:cs="Arial"/>
          <w:b/>
          <w:lang w:val="sr-Cyrl-RS"/>
        </w:rPr>
        <w:t xml:space="preserve"> Техничка д</w:t>
      </w:r>
      <w:r w:rsidRPr="00B60268">
        <w:rPr>
          <w:rFonts w:cs="Arial"/>
          <w:b/>
        </w:rPr>
        <w:t xml:space="preserve">окументација која се доставља </w:t>
      </w:r>
      <w:r w:rsidRPr="00B60268">
        <w:rPr>
          <w:rFonts w:cs="Arial"/>
          <w:b/>
          <w:lang w:val="sr-Cyrl-RS"/>
        </w:rPr>
        <w:t>приликом испоруке</w:t>
      </w:r>
      <w:r w:rsidR="007D31F7">
        <w:rPr>
          <w:rFonts w:cs="Arial"/>
          <w:b/>
          <w:lang w:val="sr-Cyrl-RS"/>
        </w:rPr>
        <w:t xml:space="preserve"> апарата</w:t>
      </w:r>
    </w:p>
    <w:p w:rsidR="00113DA3" w:rsidRPr="00113DA3" w:rsidRDefault="00113DA3" w:rsidP="005E07FD">
      <w:pPr>
        <w:autoSpaceDE w:val="0"/>
        <w:autoSpaceDN w:val="0"/>
        <w:adjustRightInd w:val="0"/>
        <w:spacing w:before="0"/>
        <w:ind w:firstLine="357"/>
        <w:rPr>
          <w:rFonts w:cs="Arial"/>
          <w:b/>
          <w:sz w:val="10"/>
          <w:szCs w:val="10"/>
          <w:u w:val="single"/>
          <w:lang w:val="sr-Cyrl-RS"/>
        </w:rPr>
      </w:pPr>
    </w:p>
    <w:p w:rsidR="007D31F7" w:rsidRPr="00B60268" w:rsidRDefault="007D31F7" w:rsidP="005E07FD">
      <w:pPr>
        <w:autoSpaceDE w:val="0"/>
        <w:autoSpaceDN w:val="0"/>
        <w:adjustRightInd w:val="0"/>
        <w:spacing w:before="0"/>
        <w:ind w:firstLine="357"/>
        <w:rPr>
          <w:rFonts w:cs="Arial"/>
          <w:b/>
          <w:lang w:val="sr-Cyrl-RS"/>
        </w:rPr>
      </w:pPr>
      <w:r w:rsidRPr="00B60268">
        <w:rPr>
          <w:rFonts w:cs="Arial"/>
          <w:b/>
          <w:u w:val="single"/>
          <w:lang w:val="sr-Cyrl-RS"/>
        </w:rPr>
        <w:t>За ставку под редним бројем 01</w:t>
      </w:r>
    </w:p>
    <w:p w:rsidR="005E07FD" w:rsidRPr="00B60268" w:rsidRDefault="005E07FD" w:rsidP="00D06EB6">
      <w:pPr>
        <w:pStyle w:val="ListParagraph"/>
        <w:numPr>
          <w:ilvl w:val="0"/>
          <w:numId w:val="35"/>
        </w:numPr>
        <w:autoSpaceDE w:val="0"/>
        <w:autoSpaceDN w:val="0"/>
        <w:adjustRightInd w:val="0"/>
        <w:spacing w:before="0" w:after="0" w:line="240" w:lineRule="auto"/>
        <w:rPr>
          <w:rFonts w:ascii="Arial" w:hAnsi="Arial" w:cs="Arial"/>
          <w:lang w:val="sr-Cyrl-RS"/>
        </w:rPr>
      </w:pPr>
      <w:r w:rsidRPr="00B60268">
        <w:rPr>
          <w:rFonts w:ascii="Arial" w:hAnsi="Arial" w:cs="Arial"/>
          <w:lang w:val="sr-Cyrl-RS"/>
        </w:rPr>
        <w:t xml:space="preserve">Потврду уређаја о усаглашености </w:t>
      </w:r>
      <w:r w:rsidR="004C4566">
        <w:rPr>
          <w:rFonts w:ascii="Arial" w:hAnsi="Arial" w:cs="Arial"/>
          <w:lang w:val="sr-Cyrl-RS"/>
        </w:rPr>
        <w:t xml:space="preserve">(српски </w:t>
      </w:r>
      <w:r w:rsidR="004C4566" w:rsidRPr="00B60268">
        <w:rPr>
          <w:rFonts w:ascii="Arial" w:hAnsi="Arial" w:cs="Arial"/>
          <w:lang w:val="sr-Cyrl-RS"/>
        </w:rPr>
        <w:t>знак о усаглашености</w:t>
      </w:r>
      <w:r w:rsidR="004C4566">
        <w:rPr>
          <w:rFonts w:ascii="Arial" w:hAnsi="Arial" w:cs="Arial"/>
          <w:lang w:val="sr-Cyrl-RS"/>
        </w:rPr>
        <w:t xml:space="preserve"> - </w:t>
      </w:r>
      <w:r w:rsidR="004C4566" w:rsidRPr="00B60268">
        <w:rPr>
          <w:rFonts w:ascii="Arial" w:hAnsi="Arial" w:cs="Arial"/>
          <w:lang w:val="sr-Cyrl-RS"/>
        </w:rPr>
        <w:t>„ЗА“)</w:t>
      </w:r>
      <w:r w:rsidRPr="00B60268">
        <w:rPr>
          <w:rFonts w:ascii="Arial" w:hAnsi="Arial" w:cs="Arial"/>
          <w:lang w:val="sr-Cyrl-RS"/>
        </w:rPr>
        <w:t>)</w:t>
      </w:r>
    </w:p>
    <w:p w:rsidR="005E07FD" w:rsidRPr="00B60268" w:rsidRDefault="005E07FD" w:rsidP="00D06EB6">
      <w:pPr>
        <w:pStyle w:val="ListParagraph"/>
        <w:numPr>
          <w:ilvl w:val="0"/>
          <w:numId w:val="33"/>
        </w:numPr>
        <w:spacing w:before="0" w:after="0" w:line="240" w:lineRule="auto"/>
        <w:rPr>
          <w:rFonts w:ascii="Arial" w:hAnsi="Arial" w:cs="Arial"/>
          <w:lang w:val="sr-Cyrl-RS" w:eastAsia="ar-SA"/>
        </w:rPr>
      </w:pPr>
      <w:r w:rsidRPr="00B60268">
        <w:rPr>
          <w:rFonts w:ascii="Arial" w:hAnsi="Arial" w:cs="Arial"/>
          <w:lang w:val="sr-Cyrl-RS" w:eastAsia="ar-SA"/>
        </w:rPr>
        <w:t>Упутство за употребу и одржавање на српском језику.</w:t>
      </w:r>
    </w:p>
    <w:p w:rsidR="00113DA3" w:rsidRPr="00113DA3" w:rsidRDefault="00113DA3" w:rsidP="007D31F7">
      <w:pPr>
        <w:pStyle w:val="KDNabrajanje"/>
        <w:numPr>
          <w:ilvl w:val="0"/>
          <w:numId w:val="0"/>
        </w:numPr>
        <w:spacing w:before="0"/>
        <w:ind w:left="630" w:hanging="360"/>
        <w:rPr>
          <w:rFonts w:cs="Arial"/>
          <w:b/>
          <w:sz w:val="10"/>
          <w:szCs w:val="10"/>
          <w:u w:val="single"/>
          <w:lang w:val="sr-Cyrl-RS"/>
        </w:rPr>
      </w:pPr>
    </w:p>
    <w:p w:rsidR="007D31F7" w:rsidRPr="00B60268" w:rsidRDefault="007D31F7" w:rsidP="007D31F7">
      <w:pPr>
        <w:pStyle w:val="KDNabrajanje"/>
        <w:numPr>
          <w:ilvl w:val="0"/>
          <w:numId w:val="0"/>
        </w:numPr>
        <w:spacing w:before="0"/>
        <w:ind w:left="630" w:hanging="360"/>
        <w:rPr>
          <w:rFonts w:cs="Arial"/>
        </w:rPr>
      </w:pPr>
      <w:r w:rsidRPr="00B60268">
        <w:rPr>
          <w:rFonts w:cs="Arial"/>
          <w:b/>
          <w:u w:val="single"/>
          <w:lang w:val="sr-Cyrl-RS"/>
        </w:rPr>
        <w:t>За ставку под редним бројем 02</w:t>
      </w:r>
    </w:p>
    <w:p w:rsidR="007D31F7" w:rsidRPr="00B60268" w:rsidRDefault="007D31F7" w:rsidP="007D31F7">
      <w:pPr>
        <w:pStyle w:val="ListParagraph"/>
        <w:numPr>
          <w:ilvl w:val="0"/>
          <w:numId w:val="35"/>
        </w:numPr>
        <w:autoSpaceDE w:val="0"/>
        <w:autoSpaceDN w:val="0"/>
        <w:adjustRightInd w:val="0"/>
        <w:spacing w:before="0" w:after="0" w:line="240" w:lineRule="auto"/>
        <w:rPr>
          <w:rFonts w:ascii="Arial" w:hAnsi="Arial" w:cs="Arial"/>
          <w:lang w:val="sr-Cyrl-RS"/>
        </w:rPr>
      </w:pPr>
      <w:r w:rsidRPr="00B60268">
        <w:rPr>
          <w:rFonts w:ascii="Arial" w:hAnsi="Arial" w:cs="Arial"/>
          <w:lang w:val="sr-Cyrl-RS"/>
        </w:rPr>
        <w:t>Потврду уређаја о усаглашености (</w:t>
      </w:r>
      <w:r w:rsidR="004C4566">
        <w:rPr>
          <w:rFonts w:ascii="Arial" w:hAnsi="Arial" w:cs="Arial"/>
          <w:lang w:val="sr-Cyrl-RS"/>
        </w:rPr>
        <w:t xml:space="preserve">српски </w:t>
      </w:r>
      <w:r w:rsidR="004C4566" w:rsidRPr="00B60268">
        <w:rPr>
          <w:rFonts w:ascii="Arial" w:hAnsi="Arial" w:cs="Arial"/>
          <w:lang w:val="sr-Cyrl-RS"/>
        </w:rPr>
        <w:t>знак о усаглашености</w:t>
      </w:r>
      <w:r w:rsidR="004C4566">
        <w:rPr>
          <w:rFonts w:ascii="Arial" w:hAnsi="Arial" w:cs="Arial"/>
          <w:lang w:val="sr-Cyrl-RS"/>
        </w:rPr>
        <w:t xml:space="preserve"> - </w:t>
      </w:r>
      <w:r w:rsidRPr="00B60268">
        <w:rPr>
          <w:rFonts w:ascii="Arial" w:hAnsi="Arial" w:cs="Arial"/>
          <w:lang w:val="sr-Cyrl-RS"/>
        </w:rPr>
        <w:t>„ЗА“)</w:t>
      </w:r>
    </w:p>
    <w:p w:rsidR="007D31F7" w:rsidRPr="00B60268" w:rsidRDefault="007D31F7" w:rsidP="00113DA3">
      <w:pPr>
        <w:pStyle w:val="ListParagraph"/>
        <w:numPr>
          <w:ilvl w:val="0"/>
          <w:numId w:val="33"/>
        </w:numPr>
        <w:spacing w:before="0" w:after="0" w:line="240" w:lineRule="auto"/>
        <w:rPr>
          <w:rFonts w:ascii="Arial" w:hAnsi="Arial" w:cs="Arial"/>
          <w:lang w:val="sr-Cyrl-RS" w:eastAsia="ar-SA"/>
        </w:rPr>
      </w:pPr>
      <w:r w:rsidRPr="00B60268">
        <w:rPr>
          <w:rFonts w:ascii="Arial" w:hAnsi="Arial" w:cs="Arial"/>
          <w:lang w:val="sr-Cyrl-RS" w:eastAsia="ar-SA"/>
        </w:rPr>
        <w:t>Упутство за употребу и одржавање на српском језику.</w:t>
      </w:r>
    </w:p>
    <w:p w:rsidR="005E07FD" w:rsidRPr="00113DA3" w:rsidRDefault="005E07FD" w:rsidP="00113DA3">
      <w:pPr>
        <w:spacing w:before="0"/>
        <w:rPr>
          <w:rFonts w:cs="Arial"/>
          <w:lang w:val="sr-Cyrl-RS" w:eastAsia="ar-SA"/>
        </w:rPr>
      </w:pPr>
    </w:p>
    <w:p w:rsidR="00DB369C" w:rsidRPr="00B60268" w:rsidRDefault="000628D0" w:rsidP="00113DA3">
      <w:pPr>
        <w:pStyle w:val="Heading10"/>
        <w:spacing w:before="0"/>
        <w:ind w:left="0" w:firstLine="0"/>
        <w:jc w:val="both"/>
        <w:rPr>
          <w:rFonts w:cs="Arial"/>
        </w:rPr>
      </w:pPr>
      <w:r w:rsidRPr="00B60268">
        <w:rPr>
          <w:rFonts w:cs="Arial"/>
        </w:rPr>
        <w:t>3</w:t>
      </w:r>
      <w:r w:rsidRPr="00B60268">
        <w:rPr>
          <w:rFonts w:cs="Arial"/>
          <w:lang w:val="sr-Cyrl-RS"/>
        </w:rPr>
        <w:t>.</w:t>
      </w:r>
      <w:r w:rsidR="00113DA3">
        <w:rPr>
          <w:rFonts w:cs="Arial"/>
          <w:lang w:val="sr-Cyrl-RS"/>
        </w:rPr>
        <w:t>4</w:t>
      </w:r>
      <w:r w:rsidRPr="00B60268">
        <w:rPr>
          <w:rFonts w:cs="Arial"/>
        </w:rPr>
        <w:t xml:space="preserve"> </w:t>
      </w:r>
      <w:r w:rsidR="00DB369C" w:rsidRPr="00B60268">
        <w:rPr>
          <w:rFonts w:cs="Arial"/>
        </w:rPr>
        <w:t>Рок испоруке доб</w:t>
      </w:r>
      <w:r w:rsidR="005551C2" w:rsidRPr="00B60268">
        <w:rPr>
          <w:rFonts w:cs="Arial"/>
        </w:rPr>
        <w:t>ара</w:t>
      </w:r>
    </w:p>
    <w:p w:rsidR="002D65E4" w:rsidRPr="00B60268" w:rsidRDefault="004D14FC" w:rsidP="00113DA3">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B60268">
        <w:rPr>
          <w:rFonts w:ascii="Arial" w:hAnsi="Arial" w:cs="Arial"/>
        </w:rPr>
        <w:t>Изабрани п</w:t>
      </w:r>
      <w:r w:rsidR="00D06691" w:rsidRPr="00B60268">
        <w:rPr>
          <w:rFonts w:ascii="Arial" w:hAnsi="Arial" w:cs="Arial"/>
        </w:rPr>
        <w:t>онуђ</w:t>
      </w:r>
      <w:r w:rsidR="009B3371" w:rsidRPr="00B60268">
        <w:rPr>
          <w:rFonts w:ascii="Arial" w:hAnsi="Arial" w:cs="Arial"/>
        </w:rPr>
        <w:t>ач је обавезан да испоруку добара</w:t>
      </w:r>
      <w:r w:rsidR="003C5923" w:rsidRPr="00B60268">
        <w:rPr>
          <w:rFonts w:ascii="Arial" w:hAnsi="Arial" w:cs="Arial"/>
          <w:lang w:val="sr-Cyrl-RS"/>
        </w:rPr>
        <w:t xml:space="preserve"> </w:t>
      </w:r>
      <w:r w:rsidR="00D06691" w:rsidRPr="00B60268">
        <w:rPr>
          <w:rFonts w:ascii="Arial" w:hAnsi="Arial" w:cs="Arial"/>
        </w:rPr>
        <w:t xml:space="preserve">изврши у року који не може бити </w:t>
      </w:r>
      <w:r w:rsidRPr="00B60268">
        <w:rPr>
          <w:rFonts w:ascii="Arial" w:hAnsi="Arial" w:cs="Arial"/>
        </w:rPr>
        <w:t xml:space="preserve">дужи од </w:t>
      </w:r>
      <w:r w:rsidR="002878B0" w:rsidRPr="00B60268">
        <w:rPr>
          <w:rFonts w:ascii="Arial" w:hAnsi="Arial" w:cs="Arial"/>
          <w:lang w:val="sr-Cyrl-RS"/>
        </w:rPr>
        <w:t>7</w:t>
      </w:r>
      <w:r w:rsidR="005A2185" w:rsidRPr="00B60268">
        <w:rPr>
          <w:rFonts w:ascii="Arial" w:hAnsi="Arial" w:cs="Arial"/>
          <w:lang w:val="sr-Cyrl-RS"/>
        </w:rPr>
        <w:t>0</w:t>
      </w:r>
      <w:r w:rsidR="00410CC7" w:rsidRPr="00B60268">
        <w:rPr>
          <w:rFonts w:ascii="Arial" w:hAnsi="Arial" w:cs="Arial"/>
          <w:lang w:val="sr-Cyrl-RS"/>
        </w:rPr>
        <w:t xml:space="preserve"> </w:t>
      </w:r>
      <w:r w:rsidR="00DA0BB6" w:rsidRPr="00B60268">
        <w:rPr>
          <w:rFonts w:ascii="Arial" w:hAnsi="Arial" w:cs="Arial"/>
          <w:lang w:val="sr-Cyrl-RS"/>
        </w:rPr>
        <w:t>дана</w:t>
      </w:r>
      <w:r w:rsidR="00D06691" w:rsidRPr="00B60268">
        <w:rPr>
          <w:rFonts w:ascii="Arial" w:hAnsi="Arial" w:cs="Arial"/>
        </w:rPr>
        <w:t xml:space="preserve"> од дана </w:t>
      </w:r>
      <w:r w:rsidR="004C6BA7" w:rsidRPr="00B60268">
        <w:rPr>
          <w:rFonts w:ascii="Arial" w:hAnsi="Arial" w:cs="Arial"/>
          <w:lang w:val="sr-Cyrl-RS"/>
        </w:rPr>
        <w:t>ступања уговора на снагу</w:t>
      </w:r>
      <w:r w:rsidR="00771080" w:rsidRPr="00B60268">
        <w:rPr>
          <w:rFonts w:ascii="Arial" w:hAnsi="Arial" w:cs="Arial"/>
          <w:lang w:val="sr-Cyrl-RS"/>
        </w:rPr>
        <w:t>.</w:t>
      </w:r>
      <w:proofErr w:type="gramEnd"/>
      <w:r w:rsidR="00007067" w:rsidRPr="00B60268">
        <w:rPr>
          <w:rFonts w:ascii="Arial" w:hAnsi="Arial" w:cs="Arial"/>
          <w:lang w:val="sr-Latn-RS"/>
        </w:rPr>
        <w:t xml:space="preserve"> </w:t>
      </w:r>
    </w:p>
    <w:p w:rsidR="00DA0BB6" w:rsidRPr="00113DA3" w:rsidRDefault="00DA0BB6" w:rsidP="00113DA3">
      <w:pPr>
        <w:pStyle w:val="KDParagraf"/>
        <w:spacing w:before="0"/>
        <w:rPr>
          <w:rFonts w:cs="Arial"/>
          <w:lang w:val="sr-Cyrl-RS"/>
        </w:rPr>
      </w:pPr>
      <w:bookmarkStart w:id="24" w:name="_Toc441651542"/>
      <w:bookmarkStart w:id="25" w:name="_Toc442559880"/>
    </w:p>
    <w:p w:rsidR="00DB369C" w:rsidRPr="00B60268" w:rsidRDefault="00874F5B" w:rsidP="00113DA3">
      <w:pPr>
        <w:pStyle w:val="Heading10"/>
        <w:spacing w:before="0"/>
        <w:rPr>
          <w:rFonts w:cs="Arial"/>
          <w:lang w:val="en-US"/>
        </w:rPr>
      </w:pPr>
      <w:proofErr w:type="gramStart"/>
      <w:r w:rsidRPr="00B60268">
        <w:rPr>
          <w:rFonts w:cs="Arial"/>
          <w:lang w:val="en-US"/>
        </w:rPr>
        <w:t>3.</w:t>
      </w:r>
      <w:r w:rsidR="00113DA3">
        <w:rPr>
          <w:rFonts w:cs="Arial"/>
          <w:lang w:val="sr-Cyrl-RS"/>
        </w:rPr>
        <w:t>5</w:t>
      </w:r>
      <w:r w:rsidRPr="00B60268">
        <w:rPr>
          <w:rFonts w:cs="Arial"/>
          <w:lang w:val="en-US"/>
        </w:rPr>
        <w:t xml:space="preserve">  </w:t>
      </w:r>
      <w:r w:rsidR="00DB369C" w:rsidRPr="00B60268">
        <w:rPr>
          <w:rFonts w:cs="Arial"/>
        </w:rPr>
        <w:t>Место</w:t>
      </w:r>
      <w:proofErr w:type="gramEnd"/>
      <w:r w:rsidR="00DB369C" w:rsidRPr="00B60268">
        <w:rPr>
          <w:rFonts w:cs="Arial"/>
        </w:rPr>
        <w:t xml:space="preserve"> и</w:t>
      </w:r>
      <w:r w:rsidR="004559F1" w:rsidRPr="00B60268">
        <w:rPr>
          <w:rFonts w:cs="Arial"/>
        </w:rPr>
        <w:t>споруке добара</w:t>
      </w:r>
      <w:bookmarkEnd w:id="24"/>
      <w:bookmarkEnd w:id="25"/>
    </w:p>
    <w:p w:rsidR="00996219" w:rsidRPr="00B60268" w:rsidRDefault="004D14FC" w:rsidP="00113DA3">
      <w:pPr>
        <w:spacing w:before="0"/>
        <w:rPr>
          <w:rFonts w:cs="Arial"/>
          <w:lang w:val="sr-Cyrl-RS" w:eastAsia="zh-CN"/>
        </w:rPr>
      </w:pPr>
      <w:r w:rsidRPr="00B60268">
        <w:rPr>
          <w:rFonts w:cs="Arial"/>
          <w:lang w:val="sr-Cyrl-CS" w:eastAsia="zh-CN"/>
        </w:rPr>
        <w:t>М</w:t>
      </w:r>
      <w:r w:rsidR="00D45DAA" w:rsidRPr="00B60268">
        <w:rPr>
          <w:rFonts w:cs="Arial"/>
          <w:lang w:eastAsia="zh-CN"/>
        </w:rPr>
        <w:t xml:space="preserve">есто испоруке </w:t>
      </w:r>
      <w:r w:rsidR="003C5923" w:rsidRPr="00B60268">
        <w:rPr>
          <w:rFonts w:cs="Arial"/>
          <w:lang w:val="sr-Cyrl-RS" w:eastAsia="zh-CN"/>
        </w:rPr>
        <w:t xml:space="preserve">је </w:t>
      </w:r>
      <w:r w:rsidR="00896924" w:rsidRPr="00B60268">
        <w:rPr>
          <w:rFonts w:cs="Arial"/>
          <w:lang w:val="sr-Cyrl-RS" w:eastAsia="zh-CN"/>
        </w:rPr>
        <w:t xml:space="preserve">ЈП ЕПС, </w:t>
      </w:r>
      <w:r w:rsidR="003C5923" w:rsidRPr="00B60268">
        <w:rPr>
          <w:rFonts w:cs="Arial"/>
          <w:lang w:val="sr-Cyrl-RS" w:eastAsia="zh-CN"/>
        </w:rPr>
        <w:t>Огранак ТЕНТ</w:t>
      </w:r>
      <w:r w:rsidR="003B19E5" w:rsidRPr="00B60268">
        <w:rPr>
          <w:rFonts w:cs="Arial"/>
          <w:lang w:val="sr-Cyrl-RS" w:eastAsia="zh-CN"/>
        </w:rPr>
        <w:t>, локација ТЕНТ</w:t>
      </w:r>
      <w:r w:rsidR="00D16BD0" w:rsidRPr="00B60268">
        <w:rPr>
          <w:rFonts w:cs="Arial"/>
          <w:lang w:val="sr-Latn-RS" w:eastAsia="zh-CN"/>
        </w:rPr>
        <w:t xml:space="preserve"> A</w:t>
      </w:r>
      <w:r w:rsidR="003C5923" w:rsidRPr="00B60268">
        <w:rPr>
          <w:rFonts w:cs="Arial"/>
          <w:lang w:val="sr-Cyrl-RS" w:eastAsia="zh-CN"/>
        </w:rPr>
        <w:t>, Богољуба Урошевића Црног бр.44., 11500 Обреновац</w:t>
      </w:r>
      <w:r w:rsidR="00A51D05" w:rsidRPr="00B60268">
        <w:rPr>
          <w:rFonts w:cs="Arial"/>
          <w:lang w:val="sr-Cyrl-RS" w:eastAsia="zh-CN"/>
        </w:rPr>
        <w:t>.</w:t>
      </w:r>
    </w:p>
    <w:p w:rsidR="000F712A" w:rsidRPr="00113DA3" w:rsidRDefault="000F712A" w:rsidP="00113DA3">
      <w:pPr>
        <w:pStyle w:val="Heading10"/>
        <w:autoSpaceDE w:val="0"/>
        <w:autoSpaceDN w:val="0"/>
        <w:adjustRightInd w:val="0"/>
        <w:spacing w:before="0"/>
        <w:ind w:left="0" w:firstLine="0"/>
        <w:rPr>
          <w:rFonts w:cs="Arial"/>
          <w:lang w:val="sr-Cyrl-RS"/>
        </w:rPr>
      </w:pPr>
    </w:p>
    <w:p w:rsidR="00A90B3D" w:rsidRPr="00B60268" w:rsidRDefault="00E74565" w:rsidP="00113DA3">
      <w:pPr>
        <w:pStyle w:val="Heading10"/>
        <w:autoSpaceDE w:val="0"/>
        <w:autoSpaceDN w:val="0"/>
        <w:adjustRightInd w:val="0"/>
        <w:spacing w:before="0"/>
        <w:ind w:left="0" w:firstLine="0"/>
        <w:rPr>
          <w:rFonts w:cs="Arial"/>
          <w:lang w:val="sr-Cyrl-RS"/>
        </w:rPr>
      </w:pPr>
      <w:r w:rsidRPr="00B60268">
        <w:rPr>
          <w:rFonts w:cs="Arial"/>
          <w:lang w:val="sr-Cyrl-RS"/>
        </w:rPr>
        <w:t>3.</w:t>
      </w:r>
      <w:r w:rsidR="00113DA3">
        <w:rPr>
          <w:rFonts w:cs="Arial"/>
          <w:lang w:val="sr-Cyrl-RS"/>
        </w:rPr>
        <w:t>6</w:t>
      </w:r>
      <w:r w:rsidR="00900F25" w:rsidRPr="00B60268">
        <w:rPr>
          <w:rFonts w:cs="Arial"/>
          <w:lang w:val="sr-Cyrl-RS"/>
        </w:rPr>
        <w:t xml:space="preserve"> </w:t>
      </w:r>
      <w:r w:rsidR="008112A2" w:rsidRPr="00B60268">
        <w:rPr>
          <w:rFonts w:cs="Arial"/>
        </w:rPr>
        <w:t>Квалитативни и квантитативни пријем</w:t>
      </w:r>
    </w:p>
    <w:p w:rsidR="00AF06AC" w:rsidRPr="00B60268" w:rsidRDefault="002860D8" w:rsidP="00113DA3">
      <w:pPr>
        <w:pStyle w:val="Heading10"/>
        <w:autoSpaceDE w:val="0"/>
        <w:autoSpaceDN w:val="0"/>
        <w:adjustRightInd w:val="0"/>
        <w:spacing w:before="0"/>
        <w:ind w:left="0" w:firstLine="0"/>
        <w:jc w:val="both"/>
        <w:rPr>
          <w:rFonts w:cs="Arial"/>
          <w:b w:val="0"/>
          <w:lang w:val="sr-Cyrl-RS"/>
        </w:rPr>
      </w:pPr>
      <w:bookmarkStart w:id="26" w:name="_Toc441651543"/>
      <w:bookmarkStart w:id="27" w:name="_Toc442559881"/>
      <w:r w:rsidRPr="00B60268">
        <w:rPr>
          <w:rFonts w:cs="Arial"/>
          <w:b w:val="0"/>
        </w:rPr>
        <w:t xml:space="preserve">Квалитативни и квантитативни пријем се врши у складу са процедуром </w:t>
      </w:r>
      <w:r w:rsidRPr="00B60268">
        <w:rPr>
          <w:rFonts w:cs="Arial"/>
          <w:b w:val="0"/>
          <w:lang w:val="sr-Cyrl-RS"/>
        </w:rPr>
        <w:t>Наручиоца</w:t>
      </w:r>
      <w:r w:rsidR="00AF06AC" w:rsidRPr="00B60268">
        <w:rPr>
          <w:rFonts w:cs="Arial"/>
          <w:b w:val="0"/>
          <w:lang w:val="sr-Cyrl-RS"/>
        </w:rPr>
        <w:t>.</w:t>
      </w:r>
    </w:p>
    <w:p w:rsidR="00DA7218" w:rsidRPr="00B60268" w:rsidRDefault="00DA7218" w:rsidP="00113DA3">
      <w:pPr>
        <w:pStyle w:val="Heading10"/>
        <w:autoSpaceDE w:val="0"/>
        <w:autoSpaceDN w:val="0"/>
        <w:adjustRightInd w:val="0"/>
        <w:spacing w:before="0"/>
        <w:ind w:left="0" w:firstLine="0"/>
        <w:jc w:val="both"/>
        <w:rPr>
          <w:rFonts w:cs="Arial"/>
          <w:b w:val="0"/>
          <w:lang w:val="sr-Cyrl-RS"/>
        </w:rPr>
      </w:pPr>
      <w:r w:rsidRPr="00B60268">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Pr="00B60268">
        <w:rPr>
          <w:rFonts w:cs="Arial"/>
          <w:b w:val="0"/>
          <w:lang w:val="sr-Cyrl-RS"/>
        </w:rPr>
        <w:t>изабрани понуђач</w:t>
      </w:r>
      <w:r w:rsidRPr="00B60268">
        <w:rPr>
          <w:rFonts w:cs="Arial"/>
          <w:b w:val="0"/>
        </w:rPr>
        <w:t xml:space="preserve"> мора да замени такву робу у циљу испуњавања захтева наручиоца, без додатних трошкова по </w:t>
      </w:r>
      <w:r w:rsidRPr="00B60268">
        <w:rPr>
          <w:rFonts w:cs="Arial"/>
          <w:b w:val="0"/>
          <w:lang w:val="sr-Cyrl-RS"/>
        </w:rPr>
        <w:t>н</w:t>
      </w:r>
      <w:r w:rsidRPr="00B60268">
        <w:rPr>
          <w:rFonts w:cs="Arial"/>
          <w:b w:val="0"/>
        </w:rPr>
        <w:t xml:space="preserve">аручиоца. </w:t>
      </w:r>
      <w:r w:rsidRPr="00B60268">
        <w:rPr>
          <w:rFonts w:cs="Arial"/>
          <w:b w:val="0"/>
          <w:lang w:val="sr-Cyrl-RS"/>
        </w:rPr>
        <w:t>Изабрани понуђач</w:t>
      </w:r>
      <w:r w:rsidRPr="00B60268">
        <w:rPr>
          <w:rFonts w:cs="Arial"/>
          <w:b w:val="0"/>
        </w:rPr>
        <w:t xml:space="preserve"> сноси све трошкове нове испоруке.</w:t>
      </w:r>
    </w:p>
    <w:p w:rsidR="007D31F7" w:rsidRPr="00113DA3" w:rsidRDefault="007D31F7" w:rsidP="00113DA3">
      <w:pPr>
        <w:pStyle w:val="Heading10"/>
        <w:spacing w:before="0"/>
        <w:ind w:left="0" w:firstLine="0"/>
        <w:rPr>
          <w:rFonts w:cs="Arial"/>
          <w:lang w:val="sr-Cyrl-RS"/>
        </w:rPr>
      </w:pPr>
    </w:p>
    <w:p w:rsidR="004D14FC" w:rsidRPr="00B60268" w:rsidRDefault="00E74565" w:rsidP="00113DA3">
      <w:pPr>
        <w:pStyle w:val="Heading10"/>
        <w:spacing w:before="0"/>
        <w:ind w:left="0" w:firstLine="0"/>
        <w:rPr>
          <w:rFonts w:cs="Arial"/>
        </w:rPr>
      </w:pPr>
      <w:r w:rsidRPr="00B60268">
        <w:rPr>
          <w:rFonts w:cs="Arial"/>
          <w:lang w:val="sr-Cyrl-RS"/>
        </w:rPr>
        <w:t>3.</w:t>
      </w:r>
      <w:r w:rsidR="00113DA3">
        <w:rPr>
          <w:rFonts w:cs="Arial"/>
          <w:lang w:val="sr-Cyrl-RS"/>
        </w:rPr>
        <w:t>7</w:t>
      </w:r>
      <w:r w:rsidR="00A36FDE" w:rsidRPr="00B60268">
        <w:rPr>
          <w:rFonts w:cs="Arial"/>
          <w:lang w:val="sr-Cyrl-RS"/>
        </w:rPr>
        <w:t xml:space="preserve"> </w:t>
      </w:r>
      <w:r w:rsidR="004D14FC" w:rsidRPr="00B60268">
        <w:rPr>
          <w:rFonts w:cs="Arial"/>
        </w:rPr>
        <w:t>Гарантни рок</w:t>
      </w:r>
      <w:bookmarkEnd w:id="26"/>
      <w:bookmarkEnd w:id="27"/>
    </w:p>
    <w:p w:rsidR="00BA692D" w:rsidRPr="0009683A" w:rsidRDefault="004D14FC" w:rsidP="00113DA3">
      <w:pPr>
        <w:spacing w:before="0"/>
        <w:rPr>
          <w:rFonts w:cs="Arial"/>
          <w:sz w:val="21"/>
          <w:szCs w:val="21"/>
          <w:lang w:val="sr-Cyrl-RS"/>
        </w:rPr>
      </w:pPr>
      <w:proofErr w:type="gramStart"/>
      <w:r w:rsidRPr="0009683A">
        <w:rPr>
          <w:rFonts w:cs="Arial"/>
          <w:sz w:val="21"/>
          <w:szCs w:val="21"/>
          <w:lang w:eastAsia="zh-CN"/>
        </w:rPr>
        <w:t xml:space="preserve">Гарантни рок за предмет набавке је </w:t>
      </w:r>
      <w:r w:rsidR="00BF39C7" w:rsidRPr="0009683A">
        <w:rPr>
          <w:rFonts w:cs="Arial"/>
          <w:sz w:val="21"/>
          <w:szCs w:val="21"/>
          <w:lang w:eastAsia="zh-CN"/>
        </w:rPr>
        <w:t xml:space="preserve">минимум </w:t>
      </w:r>
      <w:r w:rsidR="00906655" w:rsidRPr="0009683A">
        <w:rPr>
          <w:rFonts w:cs="Arial"/>
          <w:sz w:val="21"/>
          <w:szCs w:val="21"/>
          <w:lang w:val="sr-Cyrl-RS" w:eastAsia="zh-CN"/>
        </w:rPr>
        <w:t>12</w:t>
      </w:r>
      <w:r w:rsidR="00747B89" w:rsidRPr="0009683A">
        <w:rPr>
          <w:rFonts w:cs="Arial"/>
          <w:sz w:val="21"/>
          <w:szCs w:val="21"/>
          <w:lang w:val="sr-Latn-RS" w:eastAsia="zh-CN"/>
        </w:rPr>
        <w:t xml:space="preserve"> </w:t>
      </w:r>
      <w:r w:rsidRPr="0009683A">
        <w:rPr>
          <w:rFonts w:cs="Arial"/>
          <w:sz w:val="21"/>
          <w:szCs w:val="21"/>
          <w:lang w:val="sr-Cyrl-CS" w:eastAsia="zh-CN"/>
        </w:rPr>
        <w:t>месец</w:t>
      </w:r>
      <w:r w:rsidR="00C8761B" w:rsidRPr="0009683A">
        <w:rPr>
          <w:rFonts w:cs="Arial"/>
          <w:sz w:val="21"/>
          <w:szCs w:val="21"/>
          <w:lang w:val="sr-Cyrl-RS" w:eastAsia="zh-CN"/>
        </w:rPr>
        <w:t>и</w:t>
      </w:r>
      <w:r w:rsidR="003B19E5" w:rsidRPr="0009683A">
        <w:rPr>
          <w:rFonts w:cs="Arial"/>
          <w:sz w:val="21"/>
          <w:szCs w:val="21"/>
          <w:lang w:val="sr-Cyrl-CS" w:eastAsia="zh-CN"/>
        </w:rPr>
        <w:t xml:space="preserve"> </w:t>
      </w:r>
      <w:r w:rsidR="00B342F0" w:rsidRPr="0009683A">
        <w:rPr>
          <w:rFonts w:eastAsia="TimesNewRomanPSMT" w:cs="Arial"/>
          <w:bCs/>
          <w:sz w:val="21"/>
          <w:szCs w:val="21"/>
          <w:lang w:val="sr-Cyrl-CS"/>
        </w:rPr>
        <w:t xml:space="preserve">од дана </w:t>
      </w:r>
      <w:r w:rsidR="005A2185" w:rsidRPr="0009683A">
        <w:rPr>
          <w:rFonts w:cs="Arial"/>
          <w:sz w:val="21"/>
          <w:szCs w:val="21"/>
          <w:lang w:val="sr-Cyrl-RS"/>
        </w:rPr>
        <w:t>испоруке</w:t>
      </w:r>
      <w:r w:rsidR="00BA2BC2" w:rsidRPr="0009683A">
        <w:rPr>
          <w:rFonts w:cs="Arial"/>
          <w:sz w:val="21"/>
          <w:szCs w:val="21"/>
          <w:lang w:val="sr-Cyrl-RS"/>
        </w:rPr>
        <w:t>.</w:t>
      </w:r>
      <w:proofErr w:type="gramEnd"/>
    </w:p>
    <w:p w:rsidR="005B728A" w:rsidRPr="0009683A" w:rsidRDefault="004D14FC" w:rsidP="00113DA3">
      <w:pPr>
        <w:spacing w:before="0"/>
        <w:rPr>
          <w:rFonts w:cs="Arial"/>
          <w:sz w:val="21"/>
          <w:szCs w:val="21"/>
          <w:lang w:val="sr-Cyrl-CS"/>
        </w:rPr>
      </w:pPr>
      <w:r w:rsidRPr="0009683A">
        <w:rPr>
          <w:rFonts w:cs="Arial"/>
          <w:sz w:val="21"/>
          <w:szCs w:val="21"/>
          <w:lang w:val="sr-Cyrl-CS" w:eastAsia="zh-CN"/>
        </w:rPr>
        <w:t xml:space="preserve">Изабрани </w:t>
      </w:r>
      <w:r w:rsidRPr="0009683A">
        <w:rPr>
          <w:rFonts w:cs="Arial"/>
          <w:sz w:val="21"/>
          <w:szCs w:val="21"/>
          <w:lang w:eastAsia="zh-CN"/>
        </w:rPr>
        <w:t xml:space="preserve">Понуђач је дужан да о свом трошку отклони све евентуалне недостатке у току трајања гарантног рока. </w:t>
      </w:r>
      <w:r w:rsidR="005B728A" w:rsidRPr="0009683A">
        <w:rPr>
          <w:rFonts w:cs="Arial"/>
          <w:sz w:val="21"/>
          <w:szCs w:val="21"/>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756A02" w:rsidRDefault="00756A02" w:rsidP="0039156D">
      <w:pPr>
        <w:pStyle w:val="Heading10"/>
        <w:numPr>
          <w:ilvl w:val="0"/>
          <w:numId w:val="16"/>
        </w:numPr>
        <w:rPr>
          <w:lang w:val="sr-Cyrl-RS"/>
        </w:rPr>
      </w:pPr>
      <w:bookmarkStart w:id="28"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 xml:space="preserve">ЗА УЧЕШЋЕ У ПОСТУПКУ ЈАВНЕ НАБАВКЕ ИЗ ЧЛАНА 75. </w:t>
            </w:r>
            <w:r w:rsidR="00F45B19">
              <w:rPr>
                <w:rFonts w:cs="Arial"/>
                <w:b/>
                <w:lang w:val="sr-Cyrl-RS"/>
              </w:rPr>
              <w:t xml:space="preserve">И 76. </w:t>
            </w:r>
            <w:r w:rsidRPr="00F10346">
              <w:rPr>
                <w:rFonts w:cs="Arial"/>
                <w:b/>
              </w:rPr>
              <w:t>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7155F5" w:rsidRDefault="00175774" w:rsidP="00FB762E">
            <w:pPr>
              <w:autoSpaceDE w:val="0"/>
              <w:autoSpaceDN w:val="0"/>
              <w:adjustRightInd w:val="0"/>
              <w:spacing w:before="0"/>
              <w:rPr>
                <w:rFonts w:eastAsia="Calibri" w:cs="Arial"/>
                <w:b/>
                <w:u w:val="single"/>
              </w:rPr>
            </w:pPr>
            <w:r w:rsidRPr="007155F5">
              <w:rPr>
                <w:rFonts w:eastAsia="Calibri" w:cs="Arial"/>
                <w:b/>
                <w:u w:val="single"/>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3219CC" w:rsidRDefault="003219CC" w:rsidP="00FB762E">
            <w:pPr>
              <w:spacing w:before="0"/>
              <w:jc w:val="center"/>
              <w:rPr>
                <w:rFonts w:cs="Arial"/>
                <w:lang w:val="sr-Cyrl-RS"/>
              </w:rPr>
            </w:pPr>
          </w:p>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r w:rsidR="007610A0" w:rsidRPr="00F10346">
              <w:rPr>
                <w:rFonts w:cs="Arial"/>
              </w:rPr>
              <w:t>С</w:t>
            </w:r>
            <w:r w:rsidRPr="00F10346">
              <w:rPr>
                <w:rFonts w:cs="Arial"/>
              </w:rPr>
              <w:t>тав 2. ЗЈН(Образац бр.</w:t>
            </w:r>
            <w:r w:rsidR="0000352E">
              <w:rPr>
                <w:rFonts w:cs="Arial"/>
                <w:lang w:val="sr-Cyrl-RS"/>
              </w:rPr>
              <w:t>4</w:t>
            </w:r>
            <w:r w:rsidRPr="00F10346">
              <w:rPr>
                <w:rFonts w:cs="Arial"/>
              </w:rPr>
              <w:t>)</w:t>
            </w:r>
          </w:p>
          <w:p w:rsidR="005E487E" w:rsidRPr="007155F5" w:rsidRDefault="00175774" w:rsidP="00FB762E">
            <w:pPr>
              <w:snapToGrid w:val="0"/>
              <w:spacing w:before="0"/>
              <w:rPr>
                <w:rFonts w:cs="Arial"/>
                <w:b/>
                <w:u w:val="single"/>
                <w:lang w:val="sr-Cyrl-CS"/>
              </w:rPr>
            </w:pPr>
            <w:r w:rsidRPr="007155F5">
              <w:rPr>
                <w:rFonts w:cs="Arial"/>
                <w:b/>
                <w:u w:val="single"/>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CB17FC" w:rsidRPr="00F10346" w:rsidTr="008112A2">
        <w:trPr>
          <w:jc w:val="center"/>
        </w:trPr>
        <w:tc>
          <w:tcPr>
            <w:tcW w:w="729" w:type="dxa"/>
            <w:vAlign w:val="center"/>
          </w:tcPr>
          <w:p w:rsidR="00CB17FC" w:rsidRDefault="00CB17FC" w:rsidP="00FB762E">
            <w:pPr>
              <w:spacing w:before="0"/>
              <w:jc w:val="center"/>
              <w:rPr>
                <w:rFonts w:cs="Arial"/>
                <w:lang w:val="sr-Cyrl-RS"/>
              </w:rPr>
            </w:pPr>
          </w:p>
        </w:tc>
        <w:tc>
          <w:tcPr>
            <w:tcW w:w="8430" w:type="dxa"/>
          </w:tcPr>
          <w:p w:rsidR="00CB17FC" w:rsidRPr="00F10346" w:rsidRDefault="00CB17FC" w:rsidP="00CB17FC">
            <w:pPr>
              <w:spacing w:before="0"/>
              <w:ind w:right="-180"/>
              <w:jc w:val="center"/>
              <w:rPr>
                <w:rFonts w:cs="Arial"/>
                <w:b/>
              </w:rPr>
            </w:pPr>
            <w:r w:rsidRPr="00F10346">
              <w:rPr>
                <w:rStyle w:val="Heading1Char"/>
              </w:rPr>
              <w:t>4.1</w:t>
            </w:r>
            <w:r w:rsidRPr="00F10346">
              <w:rPr>
                <w:rFonts w:cs="Arial"/>
                <w:b/>
              </w:rPr>
              <w:t xml:space="preserve">  </w:t>
            </w:r>
            <w:r>
              <w:rPr>
                <w:rFonts w:cs="Arial"/>
                <w:b/>
                <w:lang w:val="sr-Cyrl-RS"/>
              </w:rPr>
              <w:t>ДОДАТНИ</w:t>
            </w:r>
            <w:r w:rsidRPr="00F10346">
              <w:rPr>
                <w:rFonts w:cs="Arial"/>
                <w:b/>
              </w:rPr>
              <w:t xml:space="preserve"> УСЛОВИ </w:t>
            </w:r>
          </w:p>
          <w:p w:rsidR="00CB17FC" w:rsidRPr="00F10346" w:rsidRDefault="00CB17FC" w:rsidP="00CB17FC">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F45B19" w:rsidRPr="00F10346" w:rsidTr="008112A2">
        <w:trPr>
          <w:jc w:val="center"/>
        </w:trPr>
        <w:tc>
          <w:tcPr>
            <w:tcW w:w="729" w:type="dxa"/>
            <w:vAlign w:val="center"/>
          </w:tcPr>
          <w:p w:rsidR="00F45B19" w:rsidRDefault="00F45B19" w:rsidP="00FB762E">
            <w:pPr>
              <w:spacing w:before="0"/>
              <w:jc w:val="center"/>
              <w:rPr>
                <w:rFonts w:cs="Arial"/>
                <w:lang w:val="sr-Cyrl-RS"/>
              </w:rPr>
            </w:pPr>
            <w:r>
              <w:rPr>
                <w:rFonts w:cs="Arial"/>
                <w:lang w:val="sr-Cyrl-RS"/>
              </w:rPr>
              <w:t xml:space="preserve">5. </w:t>
            </w:r>
          </w:p>
        </w:tc>
        <w:tc>
          <w:tcPr>
            <w:tcW w:w="8430" w:type="dxa"/>
          </w:tcPr>
          <w:p w:rsidR="00F45B19" w:rsidRPr="00DC452E" w:rsidRDefault="00F45B19" w:rsidP="00F45B19">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5167DC" w:rsidRDefault="00F45B19" w:rsidP="00F45B19">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неопходним </w:t>
            </w:r>
            <w:r w:rsidRPr="00F45B19">
              <w:rPr>
                <w:rFonts w:cs="Arial"/>
                <w:b/>
                <w:lang w:val="sr-Latn-CS" w:eastAsia="sr-Latn-CS"/>
              </w:rPr>
              <w:t>пословним капацитетом</w:t>
            </w:r>
            <w:r w:rsidRPr="00F45B19">
              <w:rPr>
                <w:rFonts w:cs="Arial"/>
                <w:lang w:val="sr-Latn-CS" w:eastAsia="sr-Latn-CS"/>
              </w:rPr>
              <w:t xml:space="preserve"> ако:</w:t>
            </w:r>
            <w:r w:rsidR="005167DC">
              <w:rPr>
                <w:rFonts w:cs="Arial"/>
                <w:lang w:val="sr-Cyrl-RS" w:eastAsia="sr-Latn-CS"/>
              </w:rPr>
              <w:t xml:space="preserve"> </w:t>
            </w:r>
          </w:p>
          <w:p w:rsidR="00BA2BC2" w:rsidRDefault="00BA2BC2" w:rsidP="00A56FA6">
            <w:pPr>
              <w:pStyle w:val="ListParagraph"/>
              <w:numPr>
                <w:ilvl w:val="0"/>
                <w:numId w:val="30"/>
              </w:numPr>
              <w:autoSpaceDE w:val="0"/>
              <w:autoSpaceDN w:val="0"/>
              <w:adjustRightInd w:val="0"/>
              <w:spacing w:before="0" w:after="0" w:line="240" w:lineRule="auto"/>
              <w:rPr>
                <w:rFonts w:ascii="Arial" w:hAnsi="Arial" w:cs="Arial"/>
                <w:lang w:val="sr-Cyrl-RS" w:eastAsia="sr-Latn-CS"/>
              </w:rPr>
            </w:pPr>
            <w:r w:rsidRPr="0070694E">
              <w:rPr>
                <w:rFonts w:ascii="Arial" w:hAnsi="Arial" w:cs="Arial"/>
                <w:lang w:val="sr-Cyrl-RS" w:eastAsia="sr-Latn-CS"/>
              </w:rPr>
              <w:t xml:space="preserve">је у </w:t>
            </w:r>
            <w:r w:rsidRPr="000B4B82">
              <w:rPr>
                <w:rFonts w:ascii="Arial" w:hAnsi="Arial" w:cs="Arial"/>
                <w:lang w:val="sr-Cyrl-RS" w:eastAsia="sr-Latn-CS"/>
              </w:rPr>
              <w:t>последњ</w:t>
            </w:r>
            <w:r w:rsidR="00AF06AC">
              <w:rPr>
                <w:rFonts w:ascii="Arial" w:hAnsi="Arial" w:cs="Arial"/>
                <w:lang w:val="sr-Cyrl-RS" w:eastAsia="sr-Latn-CS"/>
              </w:rPr>
              <w:t>е</w:t>
            </w:r>
            <w:r w:rsidRPr="000B4B82">
              <w:rPr>
                <w:rFonts w:ascii="Arial" w:hAnsi="Arial" w:cs="Arial"/>
                <w:lang w:val="sr-Cyrl-RS" w:eastAsia="sr-Latn-CS"/>
              </w:rPr>
              <w:t xml:space="preserve"> </w:t>
            </w:r>
            <w:r w:rsidR="00DA7218">
              <w:rPr>
                <w:rFonts w:ascii="Arial" w:hAnsi="Arial" w:cs="Arial"/>
                <w:lang w:val="sr-Cyrl-RS" w:eastAsia="sr-Latn-CS"/>
              </w:rPr>
              <w:t>4</w:t>
            </w:r>
            <w:r w:rsidRPr="000B4B82">
              <w:rPr>
                <w:rFonts w:ascii="Arial" w:hAnsi="Arial" w:cs="Arial"/>
                <w:lang w:val="sr-Cyrl-RS" w:eastAsia="sr-Latn-CS"/>
              </w:rPr>
              <w:t xml:space="preserve"> (</w:t>
            </w:r>
            <w:r w:rsidR="00DA7218">
              <w:rPr>
                <w:rFonts w:ascii="Arial" w:hAnsi="Arial" w:cs="Arial"/>
                <w:lang w:val="sr-Cyrl-RS" w:eastAsia="sr-Latn-CS"/>
              </w:rPr>
              <w:t>четири</w:t>
            </w:r>
            <w:r w:rsidRPr="000B4B82">
              <w:rPr>
                <w:rFonts w:ascii="Arial" w:hAnsi="Arial" w:cs="Arial"/>
                <w:lang w:val="sr-Cyrl-RS" w:eastAsia="sr-Latn-CS"/>
              </w:rPr>
              <w:t>) годин</w:t>
            </w:r>
            <w:r w:rsidR="000B4B82">
              <w:rPr>
                <w:rFonts w:ascii="Arial" w:hAnsi="Arial" w:cs="Arial"/>
                <w:lang w:val="sr-Cyrl-RS" w:eastAsia="sr-Latn-CS"/>
              </w:rPr>
              <w:t>е</w:t>
            </w:r>
            <w:r w:rsidRPr="000B4B82">
              <w:rPr>
                <w:rFonts w:ascii="Arial" w:hAnsi="Arial" w:cs="Arial"/>
                <w:lang w:val="sr-Cyrl-RS" w:eastAsia="sr-Latn-CS"/>
              </w:rPr>
              <w:t xml:space="preserve"> </w:t>
            </w:r>
            <w:r w:rsidR="000B4B82" w:rsidRPr="000B4B82">
              <w:rPr>
                <w:rFonts w:ascii="Arial" w:hAnsi="Arial" w:cs="Arial"/>
                <w:lang w:val="sr-Cyrl-RS" w:eastAsia="sr-Latn-CS"/>
              </w:rPr>
              <w:t>(</w:t>
            </w:r>
            <w:r w:rsidR="00DA7218">
              <w:rPr>
                <w:rFonts w:ascii="Arial" w:hAnsi="Arial" w:cs="Arial"/>
                <w:lang w:val="sr-Cyrl-RS" w:eastAsia="sr-Latn-CS"/>
              </w:rPr>
              <w:t xml:space="preserve">2013., </w:t>
            </w:r>
            <w:r w:rsidR="0070694E" w:rsidRPr="000B4B82">
              <w:rPr>
                <w:rFonts w:ascii="Arial" w:hAnsi="Arial" w:cs="Arial"/>
                <w:lang w:val="sr-Cyrl-RS" w:eastAsia="sr-Latn-CS"/>
              </w:rPr>
              <w:t>201</w:t>
            </w:r>
            <w:r w:rsidR="003C6ED6">
              <w:rPr>
                <w:rFonts w:ascii="Arial" w:hAnsi="Arial" w:cs="Arial"/>
                <w:lang w:val="sr-Cyrl-RS" w:eastAsia="sr-Latn-CS"/>
              </w:rPr>
              <w:t>4</w:t>
            </w:r>
            <w:r w:rsidR="000B4B82" w:rsidRPr="000B4B82">
              <w:rPr>
                <w:rFonts w:ascii="Arial" w:hAnsi="Arial" w:cs="Arial"/>
                <w:lang w:val="sr-Cyrl-RS" w:eastAsia="sr-Latn-CS"/>
              </w:rPr>
              <w:t>.</w:t>
            </w:r>
            <w:r w:rsidR="003C6ED6">
              <w:rPr>
                <w:rFonts w:ascii="Arial" w:hAnsi="Arial" w:cs="Arial"/>
                <w:lang w:val="sr-Cyrl-RS" w:eastAsia="sr-Latn-CS"/>
              </w:rPr>
              <w:t>, 2015.</w:t>
            </w:r>
            <w:r w:rsidR="000B4B82" w:rsidRPr="000B4B82">
              <w:rPr>
                <w:rFonts w:ascii="Arial" w:hAnsi="Arial" w:cs="Arial"/>
                <w:lang w:val="sr-Cyrl-RS" w:eastAsia="sr-Latn-CS"/>
              </w:rPr>
              <w:t xml:space="preserve"> </w:t>
            </w:r>
            <w:r w:rsidR="00A3435A">
              <w:rPr>
                <w:rFonts w:ascii="Arial" w:hAnsi="Arial" w:cs="Arial"/>
                <w:lang w:val="sr-Cyrl-RS" w:eastAsia="sr-Latn-CS"/>
              </w:rPr>
              <w:t xml:space="preserve">и 2016.) </w:t>
            </w:r>
            <w:r w:rsidR="00DE3892">
              <w:rPr>
                <w:rFonts w:ascii="Arial" w:hAnsi="Arial" w:cs="Arial"/>
                <w:lang w:val="sr-Cyrl-RS" w:eastAsia="sr-Latn-CS"/>
              </w:rPr>
              <w:t>извршио</w:t>
            </w:r>
            <w:r w:rsidR="00426307">
              <w:rPr>
                <w:rFonts w:ascii="Arial" w:hAnsi="Arial" w:cs="Arial"/>
                <w:lang w:val="sr-Latn-RS" w:eastAsia="sr-Latn-CS"/>
              </w:rPr>
              <w:t xml:space="preserve"> </w:t>
            </w:r>
            <w:r w:rsidRPr="000B4B82">
              <w:rPr>
                <w:rFonts w:ascii="Arial" w:hAnsi="Arial" w:cs="Arial"/>
                <w:lang w:val="sr-Cyrl-RS" w:eastAsia="sr-Latn-CS"/>
              </w:rPr>
              <w:t>испоруку</w:t>
            </w:r>
            <w:r w:rsidRPr="0070694E">
              <w:rPr>
                <w:rFonts w:ascii="Arial" w:hAnsi="Arial" w:cs="Arial"/>
                <w:lang w:val="sr-Cyrl-RS" w:eastAsia="sr-Latn-CS"/>
              </w:rPr>
              <w:t xml:space="preserve"> </w:t>
            </w:r>
            <w:r w:rsidR="002878B0">
              <w:rPr>
                <w:rFonts w:ascii="Arial" w:hAnsi="Arial" w:cs="Arial"/>
                <w:lang w:val="sr-Cyrl-RS" w:eastAsia="sr-Latn-CS"/>
              </w:rPr>
              <w:t>индустријских усисивача</w:t>
            </w:r>
            <w:r w:rsidRPr="0070694E">
              <w:rPr>
                <w:rFonts w:ascii="Arial" w:hAnsi="Arial" w:cs="Arial"/>
                <w:lang w:val="sr-Cyrl-RS" w:eastAsia="sr-Latn-CS"/>
              </w:rPr>
              <w:t xml:space="preserve">, </w:t>
            </w:r>
            <w:r w:rsidR="00DF5439">
              <w:rPr>
                <w:rFonts w:ascii="Arial" w:hAnsi="Arial" w:cs="Arial"/>
                <w:lang w:val="sr-Cyrl-RS" w:eastAsia="sr-Latn-CS"/>
              </w:rPr>
              <w:t>минималне</w:t>
            </w:r>
            <w:r w:rsidR="00D57BA3">
              <w:rPr>
                <w:rFonts w:ascii="Arial" w:hAnsi="Arial" w:cs="Arial"/>
                <w:lang w:val="sr-Cyrl-RS" w:eastAsia="sr-Latn-CS"/>
              </w:rPr>
              <w:t xml:space="preserve"> </w:t>
            </w:r>
            <w:r w:rsidR="00F34E27">
              <w:rPr>
                <w:rFonts w:ascii="Arial" w:hAnsi="Arial" w:cs="Arial"/>
                <w:lang w:val="sr-Cyrl-RS" w:eastAsia="sr-Latn-CS"/>
              </w:rPr>
              <w:t>укупн</w:t>
            </w:r>
            <w:r w:rsidR="00DF5439">
              <w:rPr>
                <w:rFonts w:ascii="Arial" w:hAnsi="Arial" w:cs="Arial"/>
                <w:lang w:val="sr-Cyrl-RS" w:eastAsia="sr-Latn-CS"/>
              </w:rPr>
              <w:t>е</w:t>
            </w:r>
            <w:r w:rsidR="00F34E27">
              <w:rPr>
                <w:rFonts w:ascii="Arial" w:hAnsi="Arial" w:cs="Arial"/>
                <w:lang w:val="sr-Cyrl-RS" w:eastAsia="sr-Latn-CS"/>
              </w:rPr>
              <w:t xml:space="preserve"> </w:t>
            </w:r>
            <w:r w:rsidRPr="0070694E">
              <w:rPr>
                <w:rFonts w:ascii="Arial" w:hAnsi="Arial" w:cs="Arial"/>
                <w:lang w:val="sr-Cyrl-RS" w:eastAsia="sr-Latn-CS"/>
              </w:rPr>
              <w:t>вредност</w:t>
            </w:r>
            <w:r w:rsidR="00DF5439">
              <w:rPr>
                <w:rFonts w:ascii="Arial" w:hAnsi="Arial" w:cs="Arial"/>
                <w:lang w:val="sr-Cyrl-RS" w:eastAsia="sr-Latn-CS"/>
              </w:rPr>
              <w:t>и</w:t>
            </w:r>
            <w:r w:rsidRPr="0070694E">
              <w:rPr>
                <w:rFonts w:ascii="Arial" w:hAnsi="Arial" w:cs="Arial"/>
                <w:lang w:val="sr-Cyrl-RS" w:eastAsia="sr-Latn-CS"/>
              </w:rPr>
              <w:t xml:space="preserve"> </w:t>
            </w:r>
            <w:r w:rsidR="00DA7218">
              <w:rPr>
                <w:rFonts w:ascii="Arial" w:hAnsi="Arial" w:cs="Arial"/>
                <w:lang w:val="sr-Cyrl-RS" w:eastAsia="sr-Latn-CS"/>
              </w:rPr>
              <w:t>1</w:t>
            </w:r>
            <w:r w:rsidR="00F34E27">
              <w:rPr>
                <w:rFonts w:ascii="Arial" w:hAnsi="Arial" w:cs="Arial"/>
                <w:lang w:val="sr-Cyrl-RS" w:eastAsia="sr-Latn-CS"/>
              </w:rPr>
              <w:t>.</w:t>
            </w:r>
            <w:r w:rsidR="002878B0">
              <w:rPr>
                <w:rFonts w:ascii="Arial" w:hAnsi="Arial" w:cs="Arial"/>
                <w:lang w:val="sr-Cyrl-RS" w:eastAsia="sr-Latn-CS"/>
              </w:rPr>
              <w:t>0</w:t>
            </w:r>
            <w:r w:rsidRPr="0070694E">
              <w:rPr>
                <w:rFonts w:ascii="Arial" w:hAnsi="Arial" w:cs="Arial"/>
                <w:lang w:val="sr-Cyrl-RS" w:eastAsia="sr-Latn-CS"/>
              </w:rPr>
              <w:t>00.000,00 динара без ПДВ.</w:t>
            </w:r>
            <w:r w:rsidR="002878B0">
              <w:rPr>
                <w:rFonts w:ascii="Arial" w:hAnsi="Arial" w:cs="Arial"/>
                <w:lang w:val="sr-Cyrl-RS" w:eastAsia="sr-Latn-CS"/>
              </w:rPr>
              <w:t xml:space="preserve"> У случају да се уговор односи на шири обим испоруке, </w:t>
            </w:r>
            <w:r w:rsidR="002878B0" w:rsidRPr="002878B0">
              <w:rPr>
                <w:rFonts w:ascii="Arial" w:hAnsi="Arial" w:cs="Arial"/>
                <w:b/>
                <w:lang w:val="sr-Cyrl-RS" w:eastAsia="sr-Latn-CS"/>
              </w:rPr>
              <w:t>ова вредност важи искључиво за индустријске усисиваче</w:t>
            </w:r>
            <w:r w:rsidR="002878B0">
              <w:rPr>
                <w:rFonts w:ascii="Arial" w:hAnsi="Arial" w:cs="Arial"/>
                <w:lang w:val="sr-Cyrl-RS" w:eastAsia="sr-Latn-CS"/>
              </w:rPr>
              <w:t>, што мора бити видљиво из уговора или доказиво на други начин.</w:t>
            </w:r>
          </w:p>
          <w:p w:rsidR="007E1F32" w:rsidRDefault="007E1F32" w:rsidP="007E1F32">
            <w:pPr>
              <w:pStyle w:val="ListParagraph"/>
              <w:numPr>
                <w:ilvl w:val="0"/>
                <w:numId w:val="30"/>
              </w:numPr>
              <w:autoSpaceDE w:val="0"/>
              <w:autoSpaceDN w:val="0"/>
              <w:adjustRightInd w:val="0"/>
              <w:spacing w:before="0" w:after="0" w:line="240" w:lineRule="auto"/>
              <w:rPr>
                <w:rFonts w:ascii="Arial" w:hAnsi="Arial" w:cs="Arial"/>
                <w:lang w:val="sr-Cyrl-RS" w:eastAsia="sr-Latn-CS"/>
              </w:rPr>
            </w:pPr>
            <w:r>
              <w:rPr>
                <w:rFonts w:ascii="Arial" w:hAnsi="Arial" w:cs="Arial"/>
                <w:lang w:val="sr-Cyrl-RS" w:eastAsia="sr-Latn-CS"/>
              </w:rPr>
              <w:t xml:space="preserve">има уведен систем управљања квалитетом у складу са захтевима стандарда </w:t>
            </w:r>
            <w:r>
              <w:rPr>
                <w:rFonts w:ascii="Arial" w:hAnsi="Arial" w:cs="Arial"/>
                <w:lang w:val="sr-Latn-RS" w:eastAsia="sr-Latn-CS"/>
              </w:rPr>
              <w:t>ISO</w:t>
            </w:r>
            <w:r>
              <w:rPr>
                <w:rFonts w:ascii="Arial" w:hAnsi="Arial" w:cs="Arial"/>
                <w:lang w:val="sr-Cyrl-RS" w:eastAsia="sr-Latn-CS"/>
              </w:rPr>
              <w:t xml:space="preserve"> 9001</w:t>
            </w:r>
          </w:p>
          <w:p w:rsidR="000B4B82" w:rsidRDefault="009E4407" w:rsidP="000B4B82">
            <w:pPr>
              <w:autoSpaceDE w:val="0"/>
              <w:autoSpaceDN w:val="0"/>
              <w:adjustRightInd w:val="0"/>
              <w:spacing w:before="0"/>
              <w:jc w:val="left"/>
              <w:rPr>
                <w:rFonts w:cs="Arial"/>
                <w:b/>
                <w:u w:val="single"/>
                <w:lang w:val="sr-Cyrl-RS" w:eastAsia="sr-Latn-CS"/>
              </w:rPr>
            </w:pPr>
            <w:r w:rsidRPr="006629CF">
              <w:rPr>
                <w:rFonts w:cs="Arial"/>
                <w:b/>
                <w:u w:val="single"/>
                <w:lang w:val="sr-Latn-CS" w:eastAsia="sr-Latn-CS"/>
              </w:rPr>
              <w:t xml:space="preserve">Доказ: </w:t>
            </w:r>
          </w:p>
          <w:p w:rsidR="002D1A80" w:rsidRDefault="000B4B82" w:rsidP="000B4B82">
            <w:pPr>
              <w:autoSpaceDE w:val="0"/>
              <w:autoSpaceDN w:val="0"/>
              <w:adjustRightInd w:val="0"/>
              <w:spacing w:before="0"/>
              <w:jc w:val="left"/>
              <w:rPr>
                <w:rFonts w:cs="Arial"/>
                <w:sz w:val="21"/>
                <w:szCs w:val="21"/>
                <w:lang w:val="sr-Cyrl-RS" w:eastAsia="zh-CN"/>
              </w:rPr>
            </w:pPr>
            <w:r>
              <w:rPr>
                <w:rFonts w:cs="Arial"/>
                <w:sz w:val="21"/>
                <w:szCs w:val="21"/>
                <w:lang w:val="sr-Cyrl-RS" w:eastAsia="zh-CN"/>
              </w:rPr>
              <w:t>-</w:t>
            </w:r>
            <w:r w:rsidR="009A4852">
              <w:rPr>
                <w:rFonts w:cs="Arial"/>
                <w:sz w:val="21"/>
                <w:szCs w:val="21"/>
                <w:lang w:val="sr-Cyrl-RS" w:eastAsia="zh-CN"/>
              </w:rPr>
              <w:t xml:space="preserve"> Попуњен, потписан и печатом оверен Образац бр. 5 - </w:t>
            </w:r>
            <w:r w:rsidR="0070694E" w:rsidRPr="000B4B82">
              <w:rPr>
                <w:rFonts w:cs="Arial"/>
                <w:sz w:val="21"/>
                <w:szCs w:val="21"/>
                <w:lang w:val="sr-Cyrl-RS" w:eastAsia="zh-CN"/>
              </w:rPr>
              <w:t>Списак испоручених добара – стр</w:t>
            </w:r>
            <w:r>
              <w:rPr>
                <w:rFonts w:cs="Arial"/>
                <w:sz w:val="21"/>
                <w:szCs w:val="21"/>
                <w:lang w:val="sr-Cyrl-RS" w:eastAsia="zh-CN"/>
              </w:rPr>
              <w:t xml:space="preserve">учне референце </w:t>
            </w:r>
            <w:r>
              <w:rPr>
                <w:rFonts w:cs="Arial"/>
                <w:sz w:val="21"/>
                <w:szCs w:val="21"/>
                <w:lang w:val="sr-Cyrl-RS" w:eastAsia="zh-CN"/>
              </w:rPr>
              <w:br/>
              <w:t>-</w:t>
            </w:r>
            <w:r w:rsidR="009A4852">
              <w:rPr>
                <w:rFonts w:cs="Arial"/>
                <w:sz w:val="21"/>
                <w:szCs w:val="21"/>
                <w:lang w:val="sr-Cyrl-RS" w:eastAsia="zh-CN"/>
              </w:rPr>
              <w:t xml:space="preserve"> Попуњен, потписан и печатом оверен Образац бр. 6 -  </w:t>
            </w:r>
            <w:r w:rsidR="0070694E" w:rsidRPr="000B4B82">
              <w:rPr>
                <w:rFonts w:cs="Arial"/>
                <w:sz w:val="21"/>
                <w:szCs w:val="21"/>
                <w:lang w:val="sr-Cyrl-RS" w:eastAsia="zh-CN"/>
              </w:rPr>
              <w:t>Потврда о референтним набавкама</w:t>
            </w:r>
            <w:r w:rsidR="009A4852">
              <w:rPr>
                <w:rFonts w:cs="Arial"/>
                <w:sz w:val="21"/>
                <w:szCs w:val="21"/>
                <w:lang w:val="sr-Cyrl-RS" w:eastAsia="zh-CN"/>
              </w:rPr>
              <w:t xml:space="preserve"> </w:t>
            </w:r>
            <w:r w:rsidR="007E1F32">
              <w:rPr>
                <w:rFonts w:cs="Arial"/>
                <w:sz w:val="21"/>
                <w:szCs w:val="21"/>
                <w:lang w:val="sr-Cyrl-RS" w:eastAsia="zh-CN"/>
              </w:rPr>
              <w:t>– на потврди мора јасно бити наведено ко је крајњи корисник добара и његов контакт</w:t>
            </w:r>
            <w:r w:rsidR="00D95D8B">
              <w:rPr>
                <w:rFonts w:cs="Arial"/>
                <w:sz w:val="21"/>
                <w:szCs w:val="21"/>
                <w:lang w:val="sr-Latn-RS" w:eastAsia="zh-CN"/>
              </w:rPr>
              <w:t>.</w:t>
            </w:r>
            <w:r w:rsidR="004A1C9E">
              <w:rPr>
                <w:rFonts w:cs="Arial"/>
                <w:sz w:val="21"/>
                <w:szCs w:val="21"/>
                <w:lang w:val="sr-Cyrl-RS" w:eastAsia="zh-CN"/>
              </w:rPr>
              <w:t xml:space="preserve"> (</w:t>
            </w:r>
            <w:r w:rsidR="007E1F32">
              <w:rPr>
                <w:rFonts w:cs="Arial"/>
                <w:sz w:val="21"/>
                <w:szCs w:val="21"/>
                <w:lang w:val="sr-Cyrl-RS" w:eastAsia="zh-CN"/>
              </w:rPr>
              <w:t>Крајњи корсник добара је оно лице код кога су пре</w:t>
            </w:r>
            <w:r w:rsidR="004A1C9E">
              <w:rPr>
                <w:rFonts w:cs="Arial"/>
                <w:sz w:val="21"/>
                <w:szCs w:val="21"/>
                <w:lang w:val="sr-Cyrl-RS" w:eastAsia="zh-CN"/>
              </w:rPr>
              <w:t xml:space="preserve">дметна добра у експлоатацији и врше своју наменску функцију). </w:t>
            </w:r>
          </w:p>
          <w:p w:rsidR="00F60813" w:rsidRDefault="00F60813" w:rsidP="000B4B82">
            <w:pPr>
              <w:autoSpaceDE w:val="0"/>
              <w:autoSpaceDN w:val="0"/>
              <w:adjustRightInd w:val="0"/>
              <w:spacing w:before="0"/>
              <w:jc w:val="left"/>
              <w:rPr>
                <w:rFonts w:cs="Arial"/>
                <w:lang w:val="sr-Cyrl-RS" w:eastAsia="sr-Latn-CS"/>
              </w:rPr>
            </w:pPr>
            <w:r>
              <w:rPr>
                <w:rFonts w:cs="Arial"/>
                <w:sz w:val="21"/>
                <w:szCs w:val="21"/>
                <w:lang w:val="sr-Latn-RS" w:eastAsia="zh-CN"/>
              </w:rPr>
              <w:t>-</w:t>
            </w:r>
            <w:r>
              <w:rPr>
                <w:rFonts w:cs="Arial"/>
                <w:sz w:val="21"/>
                <w:szCs w:val="21"/>
                <w:lang w:val="sr-Cyrl-RS" w:eastAsia="zh-CN"/>
              </w:rPr>
              <w:t>Фотокопиј</w:t>
            </w:r>
            <w:r w:rsidR="004A1C9E">
              <w:rPr>
                <w:rFonts w:cs="Arial"/>
                <w:sz w:val="21"/>
                <w:szCs w:val="21"/>
                <w:lang w:val="sr-Cyrl-RS" w:eastAsia="zh-CN"/>
              </w:rPr>
              <w:t>е</w:t>
            </w:r>
            <w:r>
              <w:rPr>
                <w:rFonts w:cs="Arial"/>
                <w:sz w:val="21"/>
                <w:szCs w:val="21"/>
                <w:lang w:val="sr-Cyrl-RS" w:eastAsia="zh-CN"/>
              </w:rPr>
              <w:t xml:space="preserve"> </w:t>
            </w:r>
            <w:r w:rsidR="004A1C9E">
              <w:rPr>
                <w:rFonts w:cs="Arial"/>
                <w:sz w:val="21"/>
                <w:szCs w:val="21"/>
                <w:lang w:val="sr-Cyrl-RS" w:eastAsia="zh-CN"/>
              </w:rPr>
              <w:t>важећ</w:t>
            </w:r>
            <w:r w:rsidR="00D95D8B">
              <w:rPr>
                <w:rFonts w:cs="Arial"/>
                <w:sz w:val="21"/>
                <w:szCs w:val="21"/>
                <w:lang w:val="sr-Cyrl-RS" w:eastAsia="zh-CN"/>
              </w:rPr>
              <w:t>ег</w:t>
            </w:r>
            <w:r w:rsidR="004A1C9E">
              <w:rPr>
                <w:rFonts w:cs="Arial"/>
                <w:sz w:val="21"/>
                <w:szCs w:val="21"/>
                <w:lang w:val="sr-Cyrl-RS" w:eastAsia="zh-CN"/>
              </w:rPr>
              <w:t xml:space="preserve"> </w:t>
            </w:r>
            <w:r>
              <w:rPr>
                <w:rFonts w:cs="Arial"/>
                <w:sz w:val="21"/>
                <w:szCs w:val="21"/>
                <w:lang w:val="sr-Cyrl-RS" w:eastAsia="zh-CN"/>
              </w:rPr>
              <w:t xml:space="preserve">сертификата </w:t>
            </w:r>
            <w:r>
              <w:rPr>
                <w:rFonts w:cs="Arial"/>
                <w:lang w:val="sr-Latn-RS" w:eastAsia="sr-Latn-CS"/>
              </w:rPr>
              <w:t>ISO</w:t>
            </w:r>
            <w:r>
              <w:rPr>
                <w:rFonts w:cs="Arial"/>
                <w:lang w:val="sr-Cyrl-RS" w:eastAsia="sr-Latn-CS"/>
              </w:rPr>
              <w:t xml:space="preserve"> 9001</w:t>
            </w:r>
          </w:p>
          <w:p w:rsidR="00F45B19" w:rsidRPr="00DC452E" w:rsidRDefault="00F45B19" w:rsidP="00F45B19">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CB17FC" w:rsidRPr="00CB17FC" w:rsidRDefault="00F45B19" w:rsidP="00A56FA6">
            <w:pPr>
              <w:numPr>
                <w:ilvl w:val="0"/>
                <w:numId w:val="30"/>
              </w:numPr>
              <w:snapToGrid w:val="0"/>
              <w:spacing w:before="0"/>
              <w:jc w:val="left"/>
              <w:rPr>
                <w:rFonts w:cs="Arial"/>
                <w:b/>
                <w:u w:val="single"/>
              </w:rPr>
            </w:pPr>
            <w:r w:rsidRPr="00DC452E">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DC452E">
              <w:rPr>
                <w:rFonts w:cs="Arial"/>
                <w:color w:val="000000" w:themeColor="text1"/>
                <w:lang w:val="sr-Cyrl-RS" w:eastAsia="sr-Latn-CS"/>
              </w:rPr>
              <w:t>доказе о испуњености услова пословног капацитета</w:t>
            </w:r>
            <w:r w:rsidRPr="00DC452E">
              <w:rPr>
                <w:rFonts w:cs="Arial"/>
                <w:color w:val="000000" w:themeColor="text1"/>
                <w:lang w:val="sr-Latn-CS" w:eastAsia="sr-Latn-CS"/>
              </w:rPr>
              <w:t xml:space="preserve">), а уколико више њих заједно испуњавају услов из тачке 5. </w:t>
            </w:r>
            <w:r w:rsidR="007610A0" w:rsidRPr="00DC452E">
              <w:rPr>
                <w:rFonts w:cs="Arial"/>
                <w:color w:val="000000" w:themeColor="text1"/>
                <w:lang w:val="sr-Latn-CS" w:eastAsia="sr-Latn-CS"/>
              </w:rPr>
              <w:t>О</w:t>
            </w:r>
            <w:r w:rsidRPr="00DC452E">
              <w:rPr>
                <w:rFonts w:cs="Arial"/>
                <w:color w:val="000000" w:themeColor="text1"/>
                <w:lang w:val="sr-Latn-CS" w:eastAsia="sr-Latn-CS"/>
              </w:rPr>
              <w:t>вај доказ доставити за те чланове.</w:t>
            </w:r>
          </w:p>
          <w:p w:rsidR="00F45B19" w:rsidRPr="00F10346" w:rsidRDefault="00F45B19" w:rsidP="00A56FA6">
            <w:pPr>
              <w:numPr>
                <w:ilvl w:val="0"/>
                <w:numId w:val="30"/>
              </w:numPr>
              <w:snapToGrid w:val="0"/>
              <w:spacing w:before="0"/>
              <w:jc w:val="left"/>
              <w:rPr>
                <w:rFonts w:cs="Arial"/>
                <w:b/>
                <w:u w:val="single"/>
              </w:rPr>
            </w:pPr>
            <w:r w:rsidRPr="00DC452E">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E7B76" w:rsidRDefault="003E7B76" w:rsidP="00B13CD3">
      <w:pPr>
        <w:spacing w:before="0"/>
        <w:rPr>
          <w:rFonts w:cs="Arial"/>
          <w:lang w:eastAsia="zh-CN"/>
        </w:rPr>
      </w:pPr>
    </w:p>
    <w:p w:rsidR="00B13CD3" w:rsidRDefault="00B13CD3" w:rsidP="00B13CD3">
      <w:pPr>
        <w:spacing w:before="0"/>
        <w:rPr>
          <w:rFonts w:cs="Arial"/>
          <w:lang w:val="sr-Cyrl-RS" w:eastAsia="zh-CN"/>
        </w:rPr>
      </w:pPr>
      <w:proofErr w:type="gramStart"/>
      <w:r w:rsidRPr="00F10346">
        <w:rPr>
          <w:rFonts w:cs="Arial"/>
          <w:lang w:eastAsia="zh-CN"/>
        </w:rPr>
        <w:t>Понуда понуђача који не докаже да испуњава наведене обавезне</w:t>
      </w:r>
      <w:r w:rsidR="009A4852">
        <w:rPr>
          <w:rFonts w:cs="Arial"/>
          <w:lang w:eastAsia="zh-CN"/>
        </w:rPr>
        <w:t xml:space="preserve"> </w:t>
      </w:r>
      <w:r w:rsidR="009A4852">
        <w:rPr>
          <w:rFonts w:cs="Arial"/>
          <w:lang w:val="sr-Cyrl-RS" w:eastAsia="zh-CN"/>
        </w:rPr>
        <w:t>и додатне</w:t>
      </w:r>
      <w:r w:rsidRPr="00F10346">
        <w:rPr>
          <w:rFonts w:cs="Arial"/>
          <w:lang w:eastAsia="zh-CN"/>
        </w:rPr>
        <w:t xml:space="preserve"> услове из тачака </w:t>
      </w:r>
      <w:r w:rsidR="009A4852">
        <w:rPr>
          <w:rFonts w:cs="Arial"/>
          <w:lang w:val="sr-Cyrl-RS" w:eastAsia="zh-CN"/>
        </w:rPr>
        <w:t>од</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D57BA3">
        <w:rPr>
          <w:rFonts w:cs="Arial"/>
          <w:lang w:val="sr-Cyrl-RS" w:eastAsia="zh-CN"/>
        </w:rPr>
        <w:t>5</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3E7B76" w:rsidRDefault="00CE5761" w:rsidP="00B13CD3">
      <w:pPr>
        <w:spacing w:before="0"/>
        <w:rPr>
          <w:rFonts w:cs="Arial"/>
          <w:lang w:val="sr-Latn-RS" w:eastAsia="zh-CN"/>
        </w:rPr>
      </w:pPr>
    </w:p>
    <w:p w:rsidR="006A06E1" w:rsidRPr="00CB17FC"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B17FC" w:rsidRPr="00E47C2E">
        <w:rPr>
          <w:rFonts w:cs="Arial"/>
        </w:rPr>
        <w:t>Услове у вези са капацитетима из члана 76.</w:t>
      </w:r>
      <w:proofErr w:type="gramEnd"/>
      <w:r w:rsidR="00CB17FC">
        <w:rPr>
          <w:rFonts w:cs="Arial"/>
        </w:rPr>
        <w:t xml:space="preserve"> </w:t>
      </w:r>
      <w:proofErr w:type="gramStart"/>
      <w:r w:rsidR="00CB17FC" w:rsidRPr="00E47C2E">
        <w:rPr>
          <w:rFonts w:cs="Arial"/>
        </w:rPr>
        <w:t>Закона, понуђач испуњава самостално без обзира на ангажовање подизвођача</w:t>
      </w:r>
      <w:r w:rsidR="00CB17FC">
        <w:rPr>
          <w:rFonts w:cs="Arial"/>
          <w:lang w:val="sr-Cyrl-RS"/>
        </w:rPr>
        <w:t>.</w:t>
      </w:r>
      <w:proofErr w:type="gramEnd"/>
    </w:p>
    <w:p w:rsidR="007155F5" w:rsidRPr="003E7B76" w:rsidRDefault="007155F5" w:rsidP="00D94D01">
      <w:pPr>
        <w:spacing w:before="0"/>
        <w:rPr>
          <w:rFonts w:cs="Arial"/>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B17FC" w:rsidRPr="00E47C2E">
        <w:rPr>
          <w:rFonts w:cs="Arial"/>
          <w:lang w:eastAsia="zh-CN"/>
        </w:rPr>
        <w:t>Услове у вези са капацитетима из члана 76.</w:t>
      </w:r>
      <w:proofErr w:type="gramEnd"/>
      <w:r w:rsidR="00CB17FC">
        <w:rPr>
          <w:rFonts w:cs="Arial"/>
          <w:lang w:eastAsia="zh-CN"/>
        </w:rPr>
        <w:t xml:space="preserve"> </w:t>
      </w:r>
      <w:proofErr w:type="gramStart"/>
      <w:r w:rsidR="00CB17FC"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2D1A80" w:rsidRPr="003E7B76" w:rsidRDefault="002D1A80" w:rsidP="00B13CD3">
      <w:pPr>
        <w:spacing w:before="0"/>
        <w:rPr>
          <w:rFonts w:cs="Arial"/>
          <w:lang w:val="sr-Cyrl-RS" w:eastAsia="zh-CN"/>
        </w:rPr>
      </w:pPr>
    </w:p>
    <w:p w:rsidR="003E7B76" w:rsidRDefault="007F582B" w:rsidP="00B13CD3">
      <w:pPr>
        <w:spacing w:before="0"/>
        <w:rPr>
          <w:rFonts w:cs="Arial"/>
          <w:lang w:val="sr-Latn-RS"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r w:rsidR="009A4852">
        <w:rPr>
          <w:rFonts w:cs="Arial"/>
          <w:lang w:val="sr-Cyrl-RS" w:eastAsia="zh-CN"/>
        </w:rPr>
        <w:t xml:space="preserve"> </w:t>
      </w:r>
    </w:p>
    <w:p w:rsidR="003E7B76" w:rsidRDefault="003E7B76" w:rsidP="00B13CD3">
      <w:pPr>
        <w:spacing w:before="0"/>
        <w:rPr>
          <w:rFonts w:cs="Arial"/>
          <w:lang w:val="sr-Latn-RS" w:eastAsia="zh-CN"/>
        </w:rPr>
      </w:pPr>
    </w:p>
    <w:p w:rsidR="00B60FC8" w:rsidRDefault="00B13CD3" w:rsidP="00B13CD3">
      <w:pPr>
        <w:spacing w:before="0"/>
        <w:rPr>
          <w:rFonts w:cs="Arial"/>
          <w:lang w:val="sr-Cyrl-RS" w:eastAsia="zh-CN"/>
        </w:rPr>
      </w:pPr>
      <w:proofErr w:type="gramStart"/>
      <w:r w:rsidRPr="00F1034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22863" w:rsidRDefault="00422863" w:rsidP="00B13CD3">
      <w:pPr>
        <w:spacing w:before="0"/>
        <w:rPr>
          <w:rFonts w:cs="Arial"/>
          <w:lang w:val="sr-Cyrl-RS" w:eastAsia="zh-CN"/>
        </w:rPr>
      </w:pPr>
    </w:p>
    <w:p w:rsidR="00422863" w:rsidRDefault="00422863" w:rsidP="00B13CD3">
      <w:pPr>
        <w:spacing w:before="0"/>
        <w:rPr>
          <w:rFonts w:cs="Arial"/>
          <w:lang w:val="sr-Cyrl-RS" w:eastAsia="zh-CN"/>
        </w:rPr>
      </w:pPr>
    </w:p>
    <w:p w:rsidR="00422863" w:rsidRDefault="00422863" w:rsidP="00B13CD3">
      <w:pPr>
        <w:spacing w:before="0"/>
        <w:rPr>
          <w:rFonts w:cs="Arial"/>
          <w:lang w:val="sr-Cyrl-RS" w:eastAsia="zh-CN"/>
        </w:rPr>
      </w:pPr>
    </w:p>
    <w:p w:rsidR="009A4852" w:rsidRDefault="009A4852" w:rsidP="00B13CD3">
      <w:pPr>
        <w:spacing w:before="0"/>
        <w:rPr>
          <w:rFonts w:cs="Arial"/>
          <w:lang w:val="sr-Cyrl-RS" w:eastAsia="zh-CN"/>
        </w:rPr>
      </w:pPr>
    </w:p>
    <w:p w:rsidR="009A4852" w:rsidRDefault="009A4852" w:rsidP="00B13CD3">
      <w:pPr>
        <w:spacing w:before="0"/>
        <w:rPr>
          <w:rFonts w:cs="Arial"/>
          <w:lang w:val="sr-Cyrl-RS" w:eastAsia="zh-CN"/>
        </w:rPr>
      </w:pPr>
    </w:p>
    <w:p w:rsidR="00422863" w:rsidRDefault="0042286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9" w:name="_Toc300928429"/>
      <w:bookmarkStart w:id="30" w:name="_Toc301160124"/>
      <w:bookmarkStart w:id="31" w:name="_Toc301165012"/>
      <w:bookmarkStart w:id="32" w:name="_Toc301248344"/>
      <w:bookmarkStart w:id="33" w:name="_Toc300928434"/>
      <w:bookmarkStart w:id="34" w:name="_Toc301160129"/>
      <w:bookmarkStart w:id="35" w:name="_Toc301165017"/>
      <w:bookmarkStart w:id="36" w:name="_Toc301248349"/>
      <w:bookmarkStart w:id="37" w:name="_Toc300928436"/>
      <w:bookmarkStart w:id="38" w:name="_Toc301160131"/>
      <w:bookmarkStart w:id="39" w:name="_Toc301165019"/>
      <w:bookmarkStart w:id="40" w:name="_Toc301248351"/>
      <w:bookmarkStart w:id="41" w:name="_Toc300928440"/>
      <w:bookmarkStart w:id="42" w:name="_Toc301160135"/>
      <w:bookmarkStart w:id="43" w:name="_Toc301165023"/>
      <w:bookmarkStart w:id="44" w:name="_Toc301248355"/>
      <w:bookmarkStart w:id="45" w:name="_Toc300928441"/>
      <w:bookmarkStart w:id="46" w:name="_Toc301160136"/>
      <w:bookmarkStart w:id="47" w:name="_Toc301165024"/>
      <w:bookmarkStart w:id="48" w:name="_Toc301248356"/>
      <w:bookmarkStart w:id="49" w:name="_Toc300928443"/>
      <w:bookmarkStart w:id="50" w:name="_Toc301160138"/>
      <w:bookmarkStart w:id="51" w:name="_Toc301165026"/>
      <w:bookmarkStart w:id="52" w:name="_Toc301248358"/>
      <w:bookmarkStart w:id="53" w:name="_Toc300928444"/>
      <w:bookmarkStart w:id="54" w:name="_Toc301160139"/>
      <w:bookmarkStart w:id="55" w:name="_Toc301165027"/>
      <w:bookmarkStart w:id="56" w:name="_Toc301248359"/>
      <w:bookmarkStart w:id="57" w:name="_Toc300928445"/>
      <w:bookmarkStart w:id="58" w:name="_Toc301160140"/>
      <w:bookmarkStart w:id="59" w:name="_Toc301165028"/>
      <w:bookmarkStart w:id="60" w:name="_Toc301248360"/>
      <w:bookmarkStart w:id="61" w:name="_Toc300928447"/>
      <w:bookmarkStart w:id="62" w:name="_Toc301160142"/>
      <w:bookmarkStart w:id="63" w:name="_Toc301165030"/>
      <w:bookmarkStart w:id="64" w:name="_Toc301248362"/>
      <w:bookmarkStart w:id="65" w:name="_Toc300928448"/>
      <w:bookmarkStart w:id="66" w:name="_Toc301160143"/>
      <w:bookmarkStart w:id="67" w:name="_Toc301165031"/>
      <w:bookmarkStart w:id="68" w:name="_Toc301248363"/>
      <w:bookmarkStart w:id="69" w:name="_Toc300928449"/>
      <w:bookmarkStart w:id="70" w:name="_Toc301160144"/>
      <w:bookmarkStart w:id="71" w:name="_Toc301165032"/>
      <w:bookmarkStart w:id="72" w:name="_Toc301248364"/>
      <w:bookmarkStart w:id="73" w:name="_Toc300928450"/>
      <w:bookmarkStart w:id="74" w:name="_Toc301160145"/>
      <w:bookmarkStart w:id="75" w:name="_Toc301165033"/>
      <w:bookmarkStart w:id="76" w:name="_Toc301248365"/>
      <w:bookmarkStart w:id="77" w:name="_Toc300928451"/>
      <w:bookmarkStart w:id="78" w:name="_Toc301160146"/>
      <w:bookmarkStart w:id="79" w:name="_Toc301165034"/>
      <w:bookmarkStart w:id="80" w:name="_Toc301248366"/>
      <w:bookmarkStart w:id="81" w:name="_Toc300928452"/>
      <w:bookmarkStart w:id="82" w:name="_Toc301160147"/>
      <w:bookmarkStart w:id="83" w:name="_Toc301165035"/>
      <w:bookmarkStart w:id="84" w:name="_Toc301248367"/>
      <w:bookmarkStart w:id="85" w:name="_Toc300928453"/>
      <w:bookmarkStart w:id="86" w:name="_Toc301160148"/>
      <w:bookmarkStart w:id="87" w:name="_Toc301165036"/>
      <w:bookmarkStart w:id="88" w:name="_Toc301248368"/>
      <w:bookmarkStart w:id="89" w:name="_Toc300928454"/>
      <w:bookmarkStart w:id="90" w:name="_Toc301160149"/>
      <w:bookmarkStart w:id="91" w:name="_Toc301165037"/>
      <w:bookmarkStart w:id="92" w:name="_Toc301248369"/>
      <w:bookmarkStart w:id="93" w:name="_Toc300928455"/>
      <w:bookmarkStart w:id="94" w:name="_Toc301160150"/>
      <w:bookmarkStart w:id="95" w:name="_Toc301165038"/>
      <w:bookmarkStart w:id="96" w:name="_Toc301248370"/>
      <w:bookmarkStart w:id="97" w:name="_Toc300928456"/>
      <w:bookmarkStart w:id="98" w:name="_Toc301160151"/>
      <w:bookmarkStart w:id="99" w:name="_Toc301165039"/>
      <w:bookmarkStart w:id="100" w:name="_Toc301248371"/>
      <w:bookmarkStart w:id="101" w:name="_Toc300928457"/>
      <w:bookmarkStart w:id="102" w:name="_Toc301160152"/>
      <w:bookmarkStart w:id="103" w:name="_Toc301165040"/>
      <w:bookmarkStart w:id="104" w:name="_Toc301248372"/>
      <w:bookmarkStart w:id="105" w:name="_Toc300928458"/>
      <w:bookmarkStart w:id="106" w:name="_Toc301160153"/>
      <w:bookmarkStart w:id="107" w:name="_Toc301165041"/>
      <w:bookmarkStart w:id="108" w:name="_Toc301248373"/>
      <w:bookmarkStart w:id="109" w:name="_Toc300928459"/>
      <w:bookmarkStart w:id="110" w:name="_Toc301160154"/>
      <w:bookmarkStart w:id="111" w:name="_Toc301165042"/>
      <w:bookmarkStart w:id="112" w:name="_Toc301248374"/>
      <w:bookmarkStart w:id="113" w:name="_Toc300928462"/>
      <w:bookmarkStart w:id="114" w:name="_Toc301160157"/>
      <w:bookmarkStart w:id="115" w:name="_Toc301165045"/>
      <w:bookmarkStart w:id="116" w:name="_Toc301248377"/>
      <w:bookmarkStart w:id="117" w:name="_Toc300928464"/>
      <w:bookmarkStart w:id="118" w:name="_Toc301160159"/>
      <w:bookmarkStart w:id="119" w:name="_Toc301165047"/>
      <w:bookmarkStart w:id="120" w:name="_Toc301248379"/>
      <w:bookmarkStart w:id="121" w:name="_Toc300928466"/>
      <w:bookmarkStart w:id="122" w:name="_Toc301160161"/>
      <w:bookmarkStart w:id="123" w:name="_Toc301165049"/>
      <w:bookmarkStart w:id="124" w:name="_Toc301248381"/>
      <w:bookmarkStart w:id="125" w:name="_Toc300928467"/>
      <w:bookmarkStart w:id="126" w:name="_Toc301160162"/>
      <w:bookmarkStart w:id="127" w:name="_Toc301165050"/>
      <w:bookmarkStart w:id="128" w:name="_Toc301248382"/>
      <w:bookmarkStart w:id="129" w:name="_Toc300928468"/>
      <w:bookmarkStart w:id="130" w:name="_Toc301160163"/>
      <w:bookmarkStart w:id="131" w:name="_Toc301165051"/>
      <w:bookmarkStart w:id="132" w:name="_Toc301248383"/>
      <w:bookmarkStart w:id="133" w:name="_Toc300928474"/>
      <w:bookmarkStart w:id="134" w:name="_Toc301160169"/>
      <w:bookmarkStart w:id="135" w:name="_Toc301165057"/>
      <w:bookmarkStart w:id="136" w:name="_Toc301248389"/>
      <w:bookmarkStart w:id="137" w:name="_Toc300928476"/>
      <w:bookmarkStart w:id="138" w:name="_Toc301160171"/>
      <w:bookmarkStart w:id="139" w:name="_Toc301165059"/>
      <w:bookmarkStart w:id="140" w:name="_Toc301248391"/>
      <w:bookmarkStart w:id="141" w:name="_Toc300928478"/>
      <w:bookmarkStart w:id="142" w:name="_Toc301160173"/>
      <w:bookmarkStart w:id="143" w:name="_Toc301165061"/>
      <w:bookmarkStart w:id="144" w:name="_Toc301248393"/>
      <w:bookmarkStart w:id="145" w:name="_Toc300928480"/>
      <w:bookmarkStart w:id="146" w:name="_Toc301160175"/>
      <w:bookmarkStart w:id="147" w:name="_Toc301165063"/>
      <w:bookmarkStart w:id="148" w:name="_Toc301248395"/>
      <w:bookmarkStart w:id="149" w:name="_Toc300928482"/>
      <w:bookmarkStart w:id="150" w:name="_Toc301160177"/>
      <w:bookmarkStart w:id="151" w:name="_Toc301165065"/>
      <w:bookmarkStart w:id="152" w:name="_Toc301248397"/>
      <w:bookmarkStart w:id="153" w:name="_Toc300928484"/>
      <w:bookmarkStart w:id="154" w:name="_Toc301160179"/>
      <w:bookmarkStart w:id="155" w:name="_Toc301165067"/>
      <w:bookmarkStart w:id="156" w:name="_Toc301248399"/>
      <w:bookmarkStart w:id="157" w:name="_Toc300928486"/>
      <w:bookmarkStart w:id="158" w:name="_Toc301160181"/>
      <w:bookmarkStart w:id="159" w:name="_Toc301165069"/>
      <w:bookmarkStart w:id="160" w:name="_Toc301248401"/>
      <w:bookmarkStart w:id="161" w:name="_Toc300928487"/>
      <w:bookmarkStart w:id="162" w:name="_Toc301160182"/>
      <w:bookmarkStart w:id="163" w:name="_Toc301165070"/>
      <w:bookmarkStart w:id="164" w:name="_Toc301248402"/>
      <w:bookmarkStart w:id="165" w:name="_Toc300928488"/>
      <w:bookmarkStart w:id="166" w:name="_Toc301160183"/>
      <w:bookmarkStart w:id="167" w:name="_Toc301165071"/>
      <w:bookmarkStart w:id="168" w:name="_Toc301248403"/>
      <w:bookmarkStart w:id="169" w:name="_Toc300928490"/>
      <w:bookmarkStart w:id="170" w:name="_Toc301160185"/>
      <w:bookmarkStart w:id="171" w:name="_Toc301165073"/>
      <w:bookmarkStart w:id="172" w:name="_Toc301248405"/>
      <w:bookmarkStart w:id="173" w:name="_Toc300928492"/>
      <w:bookmarkStart w:id="174" w:name="_Toc301160187"/>
      <w:bookmarkStart w:id="175" w:name="_Toc301165075"/>
      <w:bookmarkStart w:id="176" w:name="_Toc301248407"/>
      <w:bookmarkStart w:id="177" w:name="_Toc300928494"/>
      <w:bookmarkStart w:id="178" w:name="_Toc301160189"/>
      <w:bookmarkStart w:id="179" w:name="_Toc301165077"/>
      <w:bookmarkStart w:id="180" w:name="_Toc301248409"/>
      <w:bookmarkStart w:id="181" w:name="_Toc300928496"/>
      <w:bookmarkStart w:id="182" w:name="_Toc301160191"/>
      <w:bookmarkStart w:id="183" w:name="_Toc301165079"/>
      <w:bookmarkStart w:id="184" w:name="_Toc301248411"/>
      <w:bookmarkStart w:id="185" w:name="_Toc300928497"/>
      <w:bookmarkStart w:id="186" w:name="_Toc301160192"/>
      <w:bookmarkStart w:id="187" w:name="_Toc301165080"/>
      <w:bookmarkStart w:id="188" w:name="_Toc301248412"/>
      <w:bookmarkStart w:id="189" w:name="_Toc300928498"/>
      <w:bookmarkStart w:id="190" w:name="_Toc301160193"/>
      <w:bookmarkStart w:id="191" w:name="_Toc301165081"/>
      <w:bookmarkStart w:id="192" w:name="_Toc301248413"/>
      <w:bookmarkStart w:id="193" w:name="_Toc300928499"/>
      <w:bookmarkStart w:id="194" w:name="_Toc301160194"/>
      <w:bookmarkStart w:id="195" w:name="_Toc301165082"/>
      <w:bookmarkStart w:id="196" w:name="_Toc301248414"/>
      <w:bookmarkStart w:id="197" w:name="_Toc442559885"/>
      <w:bookmarkStart w:id="198" w:name="_Toc297798704"/>
      <w:bookmarkStart w:id="199" w:name="_Toc310433002"/>
      <w:bookmarkStart w:id="200" w:name="_Toc374917437"/>
      <w:bookmarkStart w:id="201" w:name="_Toc415142477"/>
      <w:bookmarkStart w:id="202" w:name="_Toc430335150"/>
      <w:bookmarkEnd w:id="20"/>
      <w:bookmarkEnd w:id="2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F10346">
        <w:rPr>
          <w:rFonts w:cs="Arial"/>
        </w:rPr>
        <w:t>КРИТЕРИЈУМ ЗА ДОДЕЛУ УГОВОРА</w:t>
      </w:r>
      <w:bookmarkEnd w:id="197"/>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D843D3" w:rsidRDefault="00D843D3" w:rsidP="00621752">
      <w:pPr>
        <w:pStyle w:val="KDParagraf"/>
        <w:spacing w:before="0"/>
        <w:rPr>
          <w:rFonts w:cs="Arial"/>
          <w:lang w:val="sr-Cyrl-RS"/>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r>
        <w:rPr>
          <w:rFonts w:cs="Arial"/>
          <w:lang w:val="sr-Cyrl-RS"/>
        </w:rPr>
        <w:t>.</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203" w:name="_Toc441651548"/>
      <w:bookmarkStart w:id="204" w:name="_Toc442559886"/>
      <w:r w:rsidRPr="00414008">
        <w:rPr>
          <w:lang w:val="en-US"/>
        </w:rPr>
        <w:t xml:space="preserve">5.1. </w:t>
      </w:r>
      <w:bookmarkEnd w:id="203"/>
      <w:bookmarkEnd w:id="204"/>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5" w:name="_Toc442559887"/>
      <w:bookmarkEnd w:id="198"/>
      <w:bookmarkEnd w:id="199"/>
      <w:bookmarkEnd w:id="200"/>
      <w:bookmarkEnd w:id="201"/>
      <w:bookmarkEnd w:id="202"/>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113DA3" w:rsidRDefault="00113DA3" w:rsidP="003329C3">
      <w:pPr>
        <w:pStyle w:val="NoSpacing"/>
        <w:spacing w:before="80"/>
        <w:jc w:val="left"/>
        <w:rPr>
          <w:sz w:val="22"/>
          <w:szCs w:val="22"/>
          <w:lang w:val="sr-Cyrl-RS"/>
        </w:rPr>
      </w:pPr>
    </w:p>
    <w:p w:rsidR="00FD3622" w:rsidRDefault="00FD3622"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t>УПУТСТВО ПОНУЂАЧИМА КАКО ДА САЧИНЕ ПОНУДУ</w:t>
      </w:r>
      <w:bookmarkEnd w:id="205"/>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6" w:name="_Toc441651577"/>
      <w:bookmarkStart w:id="207" w:name="_Toc442559888"/>
      <w:r w:rsidRPr="00F10346">
        <w:rPr>
          <w:rFonts w:cs="Arial"/>
        </w:rPr>
        <w:t>Језик на којем понуда мора бити састављена</w:t>
      </w:r>
      <w:bookmarkEnd w:id="206"/>
      <w:bookmarkEnd w:id="207"/>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6B472F" w:rsidRPr="006B472F">
        <w:rPr>
          <w:rFonts w:cs="Arial"/>
          <w:b/>
          <w:lang w:val="sr-Cyrl-RS"/>
        </w:rPr>
        <w:t>Прeнoсни индустриjски усисивaч TEНT-A</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6B472F">
        <w:rPr>
          <w:rFonts w:cs="Arial"/>
          <w:b/>
          <w:lang w:val="sr-Cyrl-RS"/>
        </w:rPr>
        <w:t>0393</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6B472F">
        <w:rPr>
          <w:rFonts w:cs="Arial"/>
          <w:b/>
          <w:lang w:val="sr-Cyrl-RS"/>
        </w:rPr>
        <w:t>36</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611DC7">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A45EBB" w:rsidRPr="004110B0" w:rsidRDefault="004110B0" w:rsidP="00A45EBB">
      <w:pPr>
        <w:pStyle w:val="KDNabrajanje"/>
        <w:spacing w:before="0"/>
        <w:ind w:left="629" w:hanging="357"/>
        <w:rPr>
          <w:rFonts w:cs="Arial"/>
        </w:rPr>
      </w:pPr>
      <w:r>
        <w:rPr>
          <w:rFonts w:cs="Arial"/>
          <w:lang w:val="sr-Cyrl-RS"/>
        </w:rPr>
        <w:t>Извод из каталога произвођача понуђеног апарата</w:t>
      </w:r>
      <w:r w:rsidR="00CB4284">
        <w:rPr>
          <w:rFonts w:cs="Arial"/>
          <w:lang w:val="sr-Latn-RS"/>
        </w:rPr>
        <w:t xml:space="preserve"> (зa пoз. 01 и пoз. 02), </w:t>
      </w:r>
      <w:r>
        <w:rPr>
          <w:rFonts w:cs="Arial"/>
          <w:lang w:val="sr-Cyrl-RS"/>
        </w:rPr>
        <w:t>на енглеском или српском језику, у коме је јасно и недвосмислено обележен поуђени тип апарата</w:t>
      </w:r>
    </w:p>
    <w:p w:rsidR="004110B0" w:rsidRPr="004110B0" w:rsidRDefault="004110B0" w:rsidP="00A45EBB">
      <w:pPr>
        <w:pStyle w:val="KDNabrajanje"/>
        <w:spacing w:before="0"/>
        <w:ind w:left="629" w:hanging="357"/>
        <w:rPr>
          <w:rFonts w:cs="Arial"/>
        </w:rPr>
      </w:pPr>
      <w:r>
        <w:rPr>
          <w:rFonts w:cs="Arial"/>
          <w:lang w:val="sr-Cyrl-RS"/>
        </w:rPr>
        <w:t xml:space="preserve">Потврда да произвођач понуђеног апарата </w:t>
      </w:r>
      <w:r w:rsidR="00CB4284">
        <w:rPr>
          <w:rFonts w:cs="Arial"/>
          <w:lang w:val="sr-Latn-RS"/>
        </w:rPr>
        <w:t>(зa пoз. 01 и пoз. 02)</w:t>
      </w:r>
      <w:r w:rsidR="00CB4284">
        <w:rPr>
          <w:rFonts w:cs="Arial"/>
          <w:lang w:val="sr-Cyrl-RS"/>
        </w:rPr>
        <w:t xml:space="preserve"> </w:t>
      </w:r>
      <w:r>
        <w:rPr>
          <w:rFonts w:cs="Arial"/>
          <w:lang w:val="sr-Cyrl-RS"/>
        </w:rPr>
        <w:t>има овлашћен сервис у Србији и навести седиште сервисера</w:t>
      </w:r>
    </w:p>
    <w:p w:rsidR="008D2B23" w:rsidRPr="00A45EBB" w:rsidRDefault="00DD2313" w:rsidP="00A45EBB">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F92E1D" w:rsidRDefault="009B3371" w:rsidP="00F92E1D">
      <w:pPr>
        <w:pStyle w:val="KDNabrajanje"/>
        <w:spacing w:before="0"/>
        <w:ind w:left="629" w:hanging="357"/>
      </w:pPr>
      <w:r w:rsidRPr="00F408AB">
        <w:t>Овлашћење за потписника (ако не потписује заступник)</w:t>
      </w:r>
    </w:p>
    <w:p w:rsidR="00F92E1D" w:rsidRDefault="00F92E1D" w:rsidP="00F92E1D">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w:t>
      </w:r>
      <w:r w:rsidR="00436294" w:rsidRPr="00436294">
        <w:rPr>
          <w:rFonts w:cs="Arial"/>
        </w:rPr>
        <w:lastRenderedPageBreak/>
        <w:t xml:space="preserve">„Електропривреда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962E5C" w:rsidRDefault="00962E5C"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6B472F" w:rsidRPr="006B472F">
        <w:rPr>
          <w:rFonts w:cs="Arial"/>
          <w:b/>
          <w:lang w:val="sr-Cyrl-RS"/>
        </w:rPr>
        <w:t>Прeнoсни индустриjски усисивaч TEНT-A</w:t>
      </w:r>
      <w:r w:rsidR="00644493"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6B472F">
        <w:rPr>
          <w:rFonts w:cs="Arial"/>
          <w:b/>
          <w:lang w:val="ru-RU"/>
        </w:rPr>
        <w:t>0393</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6B472F">
        <w:rPr>
          <w:rFonts w:cs="Arial"/>
          <w:b/>
          <w:lang w:val="sr-Cyrl-RS"/>
        </w:rPr>
        <w:t>36</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6B472F" w:rsidRPr="006B472F">
        <w:rPr>
          <w:rFonts w:cs="Arial"/>
          <w:b/>
          <w:lang w:val="sr-Cyrl-RS"/>
        </w:rPr>
        <w:t>Прeнoсни индустриjски усисивaч TEНT-A</w:t>
      </w:r>
      <w:r w:rsidR="00F34E27" w:rsidRPr="00F34E27">
        <w:rPr>
          <w:rFonts w:cs="Arial"/>
          <w:b/>
          <w:lang w:val="ru-RU"/>
        </w:rPr>
        <w:t xml:space="preserve"> </w:t>
      </w:r>
      <w:r w:rsidRPr="00F10346">
        <w:rPr>
          <w:rFonts w:cs="Arial"/>
        </w:rPr>
        <w:t xml:space="preserve">- Јавна набавка број </w:t>
      </w:r>
      <w:r w:rsidR="00933475" w:rsidRPr="00364CFC">
        <w:rPr>
          <w:rFonts w:cs="Arial"/>
          <w:b/>
        </w:rPr>
        <w:t>3000/</w:t>
      </w:r>
      <w:r w:rsidR="006B472F">
        <w:rPr>
          <w:rFonts w:cs="Arial"/>
          <w:b/>
          <w:lang w:val="sr-Cyrl-RS"/>
        </w:rPr>
        <w:t>0393</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6B472F">
        <w:rPr>
          <w:rFonts w:cs="Arial"/>
          <w:b/>
          <w:lang w:val="sr-Cyrl-RS"/>
        </w:rPr>
        <w:t>36</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8" w:name="_Toc441651583"/>
      <w:bookmarkStart w:id="219" w:name="_Toc442559894"/>
      <w:r w:rsidRPr="00F10346">
        <w:rPr>
          <w:rFonts w:cs="Arial"/>
          <w:lang w:val="ru-RU"/>
        </w:rPr>
        <w:t>П</w:t>
      </w:r>
      <w:r w:rsidRPr="00F10346">
        <w:rPr>
          <w:rFonts w:cs="Arial"/>
        </w:rPr>
        <w:t>артије</w:t>
      </w:r>
      <w:bookmarkEnd w:id="218"/>
      <w:bookmarkEnd w:id="219"/>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0" w:name="_Toc441651584"/>
      <w:bookmarkStart w:id="221" w:name="_Toc442559895"/>
      <w:r w:rsidRPr="00F10346">
        <w:rPr>
          <w:rFonts w:cs="Arial"/>
        </w:rPr>
        <w:lastRenderedPageBreak/>
        <w:t>Понуда са варијантама</w:t>
      </w:r>
      <w:bookmarkEnd w:id="220"/>
      <w:bookmarkEnd w:id="221"/>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34E27" w:rsidRDefault="00F34E27"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 xml:space="preserve">попуњава, потписује и оверава </w:t>
      </w:r>
      <w:r w:rsidRPr="00F10346">
        <w:rPr>
          <w:lang w:bidi="en-US"/>
        </w:rPr>
        <w:lastRenderedPageBreak/>
        <w:t>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6B472F" w:rsidRPr="006B472F" w:rsidRDefault="006B472F" w:rsidP="00B73EB4">
      <w:pPr>
        <w:pStyle w:val="KDParagraf"/>
        <w:spacing w:before="0"/>
        <w:rPr>
          <w:rFonts w:cs="Arial"/>
          <w:lang w:val="sr-Cyrl-RS"/>
        </w:rPr>
      </w:pPr>
      <w:proofErr w:type="gramStart"/>
      <w:r w:rsidRPr="003A7353">
        <w:rPr>
          <w:rFonts w:cs="Arial"/>
        </w:rPr>
        <w:t xml:space="preserve">Понуђена цена укључује </w:t>
      </w:r>
      <w:r>
        <w:rPr>
          <w:rFonts w:cs="Arial"/>
          <w:lang w:val="sr-Cyrl-RS"/>
        </w:rPr>
        <w:t>и</w:t>
      </w:r>
      <w:r w:rsidRPr="003A7353">
        <w:rPr>
          <w:rFonts w:cs="Arial"/>
        </w:rPr>
        <w:t xml:space="preserve"> </w:t>
      </w:r>
      <w:r>
        <w:rPr>
          <w:rFonts w:cs="Arial"/>
          <w:lang w:val="sr-Cyrl-RS"/>
        </w:rPr>
        <w:t>сервисирање предметних добара у гарантном периоду.</w:t>
      </w:r>
      <w:proofErr w:type="gramEnd"/>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8" w:name="_Toc441651588"/>
      <w:bookmarkStart w:id="229"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6B472F">
        <w:rPr>
          <w:rFonts w:cs="Arial"/>
          <w:lang w:val="sr-Cyrl-RS"/>
        </w:rPr>
        <w:t>7</w:t>
      </w:r>
      <w:r w:rsidR="00644493">
        <w:rPr>
          <w:rFonts w:cs="Arial"/>
          <w:lang w:val="sr-Cyrl-RS"/>
        </w:rPr>
        <w:t>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3C65C1">
        <w:rPr>
          <w:rFonts w:cs="Arial"/>
          <w:lang w:val="sr-Cyrl-RS" w:eastAsia="zh-CN"/>
        </w:rPr>
        <w:t>12</w:t>
      </w:r>
      <w:r w:rsidRPr="00611DC7">
        <w:rPr>
          <w:rFonts w:cs="Arial"/>
          <w:lang w:val="sr-Latn-RS" w:eastAsia="zh-CN"/>
        </w:rPr>
        <w:t xml:space="preserve"> </w:t>
      </w:r>
      <w:r w:rsidRPr="00611DC7">
        <w:rPr>
          <w:rFonts w:cs="Arial"/>
          <w:lang w:val="sr-Cyrl-CS" w:eastAsia="zh-CN"/>
        </w:rPr>
        <w:t>месец</w:t>
      </w:r>
      <w:r w:rsidR="003C65C1">
        <w:rPr>
          <w:rFonts w:cs="Arial"/>
          <w:lang w:val="sr-Cyrl-CS" w:eastAsia="zh-CN"/>
        </w:rPr>
        <w:t>и</w:t>
      </w:r>
      <w:r w:rsidRPr="00611DC7">
        <w:rPr>
          <w:rFonts w:cs="Arial"/>
          <w:lang w:val="sr-Cyrl-C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7656AC" w:rsidRDefault="007656AC" w:rsidP="007656AC">
      <w:pPr>
        <w:spacing w:before="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7656AC" w:rsidRPr="0037456B" w:rsidRDefault="007656AC" w:rsidP="007656AC">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8"/>
      <w:bookmarkEnd w:id="229"/>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B26C00">
        <w:rPr>
          <w:rFonts w:eastAsia="Calibri" w:cs="Arial"/>
          <w:lang w:val="sr-Cyrl-RS"/>
        </w:rPr>
        <w:t>Наручиоца</w:t>
      </w:r>
      <w:r w:rsidRPr="001D7EF1">
        <w:rPr>
          <w:rFonts w:eastAsia="Calibri" w:cs="Arial"/>
        </w:rPr>
        <w:t xml:space="preserve"> и  </w:t>
      </w:r>
      <w:r w:rsidR="00B26C00">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B26C00">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B26C00">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0" w:name="_Toc441651589"/>
      <w:bookmarkStart w:id="231" w:name="_Toc442559900"/>
      <w:r w:rsidRPr="00F10346">
        <w:rPr>
          <w:rFonts w:cs="Arial"/>
        </w:rPr>
        <w:t>Рок важења понуде</w:t>
      </w:r>
      <w:bookmarkEnd w:id="230"/>
      <w:bookmarkEnd w:id="231"/>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2" w:name="_Toc441651593"/>
      <w:bookmarkStart w:id="233" w:name="_Toc442559904"/>
      <w:r w:rsidRPr="00D9744F">
        <w:rPr>
          <w:rFonts w:cs="Arial"/>
        </w:rPr>
        <w:t>Средства финансијског обезбеђења</w:t>
      </w:r>
      <w:bookmarkEnd w:id="232"/>
      <w:bookmarkEnd w:id="233"/>
    </w:p>
    <w:p w:rsidR="00054FAA" w:rsidRPr="00677019" w:rsidRDefault="00054FAA" w:rsidP="00C8761B">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C8761B">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C8761B">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C8761B">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3C65C1" w:rsidRDefault="00203C49" w:rsidP="00203C49">
      <w:pPr>
        <w:spacing w:before="0"/>
        <w:rPr>
          <w:rFonts w:cs="Arial"/>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C8761B" w:rsidRDefault="00054FAA" w:rsidP="00C8761B">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C8761B" w:rsidRPr="00C8761B">
        <w:rPr>
          <w:rFonts w:cs="Arial"/>
          <w:color w:val="000000" w:themeColor="text1"/>
          <w:lang w:val="sr-Cyrl-RS"/>
        </w:rPr>
        <w:t xml:space="preserve"> </w:t>
      </w:r>
      <w:r w:rsidR="00C8761B">
        <w:rPr>
          <w:rFonts w:cs="Arial"/>
          <w:color w:val="000000" w:themeColor="text1"/>
          <w:lang w:val="sr-Cyrl-RS"/>
        </w:rPr>
        <w:t>у</w:t>
      </w:r>
      <w:r w:rsidR="00C8761B" w:rsidRPr="00541FAE">
        <w:rPr>
          <w:rFonts w:cs="Arial"/>
          <w:color w:val="000000" w:themeColor="text1"/>
        </w:rPr>
        <w:t xml:space="preserve"> случај</w:t>
      </w:r>
      <w:r w:rsidR="00C8761B">
        <w:rPr>
          <w:rFonts w:cs="Arial"/>
          <w:color w:val="000000" w:themeColor="text1"/>
          <w:lang w:val="sr-Cyrl-RS"/>
        </w:rPr>
        <w:t>у</w:t>
      </w:r>
      <w:r w:rsidR="00C8761B" w:rsidRPr="00541FAE">
        <w:rPr>
          <w:rFonts w:cs="Arial"/>
          <w:color w:val="000000" w:themeColor="text1"/>
        </w:rPr>
        <w:t xml:space="preserve"> да </w:t>
      </w:r>
      <w:r w:rsidR="00C8761B">
        <w:rPr>
          <w:rFonts w:cs="Arial"/>
          <w:color w:val="000000" w:themeColor="text1"/>
          <w:lang w:val="sr-Cyrl-RS"/>
        </w:rPr>
        <w:t>изабрани понуђач не буде извршавао своје</w:t>
      </w:r>
      <w:r w:rsidR="00C8761B" w:rsidRPr="00541FAE">
        <w:rPr>
          <w:rFonts w:cs="Arial"/>
          <w:color w:val="000000" w:themeColor="text1"/>
        </w:rPr>
        <w:t xml:space="preserve"> уговорн</w:t>
      </w:r>
      <w:r w:rsidR="00C8761B">
        <w:rPr>
          <w:rFonts w:cs="Arial"/>
          <w:color w:val="000000" w:themeColor="text1"/>
          <w:lang w:val="sr-Cyrl-RS"/>
        </w:rPr>
        <w:t>е</w:t>
      </w:r>
      <w:r w:rsidR="00C8761B" w:rsidRPr="00541FAE">
        <w:rPr>
          <w:rFonts w:cs="Arial"/>
          <w:color w:val="000000" w:themeColor="text1"/>
        </w:rPr>
        <w:t xml:space="preserve"> обавез</w:t>
      </w:r>
      <w:r w:rsidR="00C8761B">
        <w:rPr>
          <w:rFonts w:cs="Arial"/>
          <w:color w:val="000000" w:themeColor="text1"/>
          <w:lang w:val="sr-Cyrl-RS"/>
        </w:rPr>
        <w:t>е у роковима и на начин предвиђен уговором</w:t>
      </w:r>
      <w:r w:rsidR="00C8761B" w:rsidRPr="00541FAE">
        <w:rPr>
          <w:rFonts w:cs="Arial"/>
          <w:color w:val="000000" w:themeColor="text1"/>
        </w:rPr>
        <w:t>.</w:t>
      </w:r>
      <w:proofErr w:type="gramEnd"/>
    </w:p>
    <w:p w:rsidR="003C65C1" w:rsidRDefault="003C65C1" w:rsidP="003C65C1">
      <w:pPr>
        <w:spacing w:before="0"/>
        <w:rPr>
          <w:rFonts w:cs="Arial"/>
          <w:color w:val="000000" w:themeColor="text1"/>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C8761B">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F534AD" w:rsidRDefault="00F534AD" w:rsidP="00054FAA">
      <w:pPr>
        <w:spacing w:before="0"/>
        <w:rPr>
          <w:rFonts w:cs="Arial"/>
          <w:b/>
          <w:color w:val="000000" w:themeColor="text1"/>
          <w:lang w:val="ru-RU"/>
        </w:rPr>
      </w:pPr>
    </w:p>
    <w:p w:rsidR="00F534AD" w:rsidRDefault="00F534AD" w:rsidP="00054FAA">
      <w:pPr>
        <w:spacing w:before="0"/>
        <w:rPr>
          <w:rFonts w:cs="Arial"/>
          <w:b/>
          <w:color w:val="000000" w:themeColor="text1"/>
          <w:lang w:val="ru-RU"/>
        </w:rPr>
      </w:pPr>
    </w:p>
    <w:p w:rsidR="00F534AD" w:rsidRDefault="00F534AD" w:rsidP="00054FAA">
      <w:pPr>
        <w:spacing w:before="0"/>
        <w:rPr>
          <w:rFonts w:cs="Arial"/>
          <w:b/>
          <w:color w:val="000000" w:themeColor="text1"/>
          <w:lang w:val="ru-RU"/>
        </w:rPr>
      </w:pPr>
    </w:p>
    <w:p w:rsidR="00F534AD" w:rsidRDefault="00F534AD" w:rsidP="00054FAA">
      <w:pPr>
        <w:spacing w:before="0"/>
        <w:rPr>
          <w:rFonts w:cs="Arial"/>
          <w:b/>
          <w:color w:val="000000" w:themeColor="text1"/>
          <w:lang w:val="ru-RU"/>
        </w:rPr>
      </w:pPr>
    </w:p>
    <w:p w:rsidR="00F534AD" w:rsidRDefault="00F534AD" w:rsidP="00054FAA">
      <w:pPr>
        <w:spacing w:before="0"/>
        <w:rPr>
          <w:rFonts w:cs="Arial"/>
          <w:b/>
          <w:color w:val="000000" w:themeColor="text1"/>
          <w:lang w:val="ru-RU"/>
        </w:rPr>
      </w:pPr>
    </w:p>
    <w:p w:rsidR="00F534AD" w:rsidRDefault="00F534AD"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4" w:name="_Toc441651595"/>
      <w:bookmarkStart w:id="235" w:name="_Toc442559906"/>
      <w:r w:rsidRPr="00D9744F">
        <w:rPr>
          <w:rFonts w:cs="Arial"/>
          <w:b/>
        </w:rPr>
        <w:t>Меница за озбиљност понуде</w:t>
      </w:r>
      <w:bookmarkEnd w:id="234"/>
      <w:bookmarkEnd w:id="235"/>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6" w:name="_Toc441651601"/>
      <w:bookmarkStart w:id="237"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6"/>
      <w:bookmarkEnd w:id="237"/>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C8761B">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855FB" w:rsidRDefault="001855FB" w:rsidP="001855FB">
      <w:pPr>
        <w:spacing w:before="0" w:line="276" w:lineRule="auto"/>
        <w:contextualSpacing/>
        <w:jc w:val="left"/>
        <w:rPr>
          <w:rFonts w:eastAsia="Calibri" w:cs="Arial"/>
          <w:lang w:val="sr-Cyrl-RS"/>
        </w:rPr>
      </w:pPr>
    </w:p>
    <w:p w:rsidR="001855FB" w:rsidRPr="00D9744F" w:rsidRDefault="001855FB" w:rsidP="001855FB">
      <w:pPr>
        <w:spacing w:before="0" w:line="276" w:lineRule="auto"/>
        <w:contextualSpacing/>
        <w:jc w:val="left"/>
        <w:rPr>
          <w:rFonts w:eastAsia="Calibri" w:cs="Arial"/>
        </w:rPr>
      </w:pP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F534AD">
        <w:rPr>
          <w:rFonts w:cs="Arial"/>
          <w:b/>
          <w:lang w:val="sr-Cyrl-RS"/>
        </w:rPr>
        <w:t>0393</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F534AD">
        <w:rPr>
          <w:rFonts w:cs="Arial"/>
          <w:b/>
          <w:lang w:val="sr-Cyrl-RS"/>
        </w:rPr>
        <w:t>36</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F534AD">
        <w:rPr>
          <w:rFonts w:cs="Arial"/>
          <w:b/>
          <w:lang w:val="sr-Cyrl-RS"/>
        </w:rPr>
        <w:t>0393</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F534AD">
        <w:rPr>
          <w:rFonts w:cs="Arial"/>
          <w:b/>
          <w:lang w:val="sr-Cyrl-RS"/>
        </w:rPr>
        <w:t>36</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3C65C1" w:rsidRDefault="003C65C1"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8" w:name="_Toc441651602"/>
      <w:bookmarkStart w:id="239" w:name="_Toc442559913"/>
      <w:r w:rsidRPr="00F10346">
        <w:rPr>
          <w:rFonts w:cs="Arial"/>
        </w:rPr>
        <w:t>Додатне информације и објашњења</w:t>
      </w:r>
      <w:bookmarkEnd w:id="238"/>
      <w:bookmarkEnd w:id="239"/>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534AD">
        <w:rPr>
          <w:rFonts w:cs="Arial"/>
          <w:b/>
          <w:color w:val="000000"/>
          <w:lang w:val="ru-RU"/>
        </w:rPr>
        <w:t>0393</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F534AD">
        <w:rPr>
          <w:rFonts w:cs="Arial"/>
          <w:b/>
          <w:color w:val="000000"/>
          <w:lang w:val="ru-RU"/>
        </w:rPr>
        <w:t>36</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0" w:name="_Toc441651603"/>
      <w:bookmarkStart w:id="241" w:name="_Toc442559914"/>
      <w:r w:rsidRPr="00F10346">
        <w:rPr>
          <w:rFonts w:cs="Arial"/>
        </w:rPr>
        <w:t>Трошкови понуде</w:t>
      </w:r>
      <w:bookmarkEnd w:id="240"/>
      <w:bookmarkEnd w:id="241"/>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2" w:name="_Toc442559917"/>
      <w:bookmarkStart w:id="243" w:name="_Toc441651606"/>
      <w:r w:rsidRPr="00F10346">
        <w:rPr>
          <w:rFonts w:cs="Arial"/>
        </w:rPr>
        <w:t>Разлози за одбијање понуде</w:t>
      </w:r>
      <w:bookmarkEnd w:id="242"/>
      <w:bookmarkEnd w:id="243"/>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FA7775" w:rsidRPr="00BA1CB3" w:rsidRDefault="00FA7775" w:rsidP="009B0978">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B20A6C" w:rsidRPr="00CB4284"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CB4284" w:rsidRPr="00AE3678" w:rsidRDefault="00CB4284" w:rsidP="009B0978">
      <w:pPr>
        <w:pStyle w:val="KDNabrajanje"/>
        <w:numPr>
          <w:ilvl w:val="0"/>
          <w:numId w:val="21"/>
        </w:numPr>
        <w:spacing w:before="0"/>
        <w:ind w:left="714" w:hanging="357"/>
        <w:rPr>
          <w:rFonts w:cs="Arial"/>
        </w:rPr>
      </w:pPr>
      <w:r>
        <w:rPr>
          <w:rFonts w:eastAsia="TimesNewRomanPSMT" w:cs="Arial"/>
          <w:bCs/>
          <w:iCs/>
          <w:lang w:val="sr-Cyrl-RS"/>
        </w:rPr>
        <w:t>понуђач није доставио техничку документацију из тачке 3.3.1 техничке спецификације</w:t>
      </w:r>
    </w:p>
    <w:p w:rsidR="00AE3678" w:rsidRDefault="00AE3678" w:rsidP="00AE3678">
      <w:pPr>
        <w:pStyle w:val="KDNabrajanje"/>
        <w:numPr>
          <w:ilvl w:val="0"/>
          <w:numId w:val="21"/>
        </w:numPr>
        <w:tabs>
          <w:tab w:val="left" w:pos="708"/>
        </w:tabs>
        <w:spacing w:before="0"/>
        <w:rPr>
          <w:rFonts w:eastAsia="TimesNewRomanPSMT" w:cs="Arial"/>
        </w:rPr>
      </w:pPr>
      <w:r>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3C65C1"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320C9A" w:rsidRPr="00101837" w:rsidRDefault="00320C9A"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4" w:name="_Toc441651607"/>
      <w:bookmarkStart w:id="245" w:name="_Toc442559918"/>
      <w:r w:rsidRPr="00F10346">
        <w:rPr>
          <w:rFonts w:cs="Arial"/>
          <w:lang w:val="ru-RU"/>
        </w:rPr>
        <w:t>Н</w:t>
      </w:r>
      <w:r w:rsidRPr="00F10346">
        <w:rPr>
          <w:rFonts w:cs="Arial"/>
        </w:rPr>
        <w:t>егативне референце</w:t>
      </w:r>
      <w:bookmarkEnd w:id="244"/>
      <w:bookmarkEnd w:id="245"/>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6" w:name="_Toc441651608"/>
      <w:bookmarkStart w:id="247" w:name="_Toc442559919"/>
      <w:r w:rsidRPr="00F10346">
        <w:rPr>
          <w:rFonts w:cs="Arial"/>
        </w:rPr>
        <w:t>Увид у документацију</w:t>
      </w:r>
      <w:bookmarkEnd w:id="246"/>
      <w:bookmarkEnd w:id="247"/>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Default="008D2B23" w:rsidP="00B73EB4">
      <w:pPr>
        <w:pStyle w:val="KDParagraf"/>
        <w:spacing w:before="0"/>
        <w:rPr>
          <w:rFonts w:cs="Arial"/>
          <w:lang w:val="sr-Cyrl-RS" w:bidi="en-US"/>
        </w:rPr>
      </w:pPr>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8" w:name="_Toc441651609"/>
      <w:bookmarkStart w:id="249" w:name="_Toc442559920"/>
      <w:r w:rsidRPr="00F10346">
        <w:rPr>
          <w:rFonts w:cs="Arial"/>
          <w:lang w:val="ru-RU"/>
        </w:rPr>
        <w:lastRenderedPageBreak/>
        <w:t>З</w:t>
      </w:r>
      <w:r w:rsidRPr="00F10346">
        <w:rPr>
          <w:rFonts w:cs="Arial"/>
        </w:rPr>
        <w:t>аштита права понуђача</w:t>
      </w:r>
      <w:bookmarkEnd w:id="248"/>
      <w:bookmarkEnd w:id="249"/>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320C9A">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320C9A">
      <w:pPr>
        <w:spacing w:before="0"/>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F534AD" w:rsidRPr="006B472F">
        <w:rPr>
          <w:rFonts w:cs="Arial"/>
          <w:b/>
          <w:lang w:val="sr-Cyrl-RS"/>
        </w:rPr>
        <w:t>Прeнoсни индустриjски усисивaч TEНT-A</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F534AD">
        <w:rPr>
          <w:rFonts w:cs="Arial"/>
          <w:b/>
          <w:lang w:val="sr-Cyrl-RS" w:bidi="en-US"/>
        </w:rPr>
        <w:t>0393</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F534AD">
        <w:rPr>
          <w:rFonts w:cs="Arial"/>
          <w:b/>
          <w:lang w:val="sr-Cyrl-RS" w:bidi="en-US"/>
        </w:rPr>
        <w:t>36</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320C9A">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320C9A">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320C9A">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320C9A">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320C9A">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320C9A">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320C9A">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320C9A">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320C9A">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320C9A">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320C9A">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320C9A">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320C9A">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320C9A">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320C9A">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Default="00802820" w:rsidP="00886827">
      <w:pPr>
        <w:pStyle w:val="KDParagraf"/>
        <w:spacing w:before="0"/>
        <w:rPr>
          <w:rFonts w:cs="Arial"/>
          <w:b/>
          <w:sz w:val="12"/>
          <w:szCs w:val="12"/>
          <w:lang w:val="sr-Latn-RS" w:bidi="en-US"/>
        </w:rPr>
      </w:pPr>
    </w:p>
    <w:p w:rsidR="00426307" w:rsidRPr="00F10346" w:rsidRDefault="00426307" w:rsidP="00426307">
      <w:pPr>
        <w:pStyle w:val="KDParagraf"/>
        <w:spacing w:before="0"/>
        <w:rPr>
          <w:rFonts w:cs="Arial"/>
          <w:b/>
          <w:lang w:bidi="en-US"/>
        </w:rPr>
      </w:pPr>
      <w:proofErr w:type="gramStart"/>
      <w:r w:rsidRPr="00F1034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426307" w:rsidRPr="00F10346" w:rsidRDefault="00426307" w:rsidP="0042630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426307" w:rsidRPr="00BE2F81" w:rsidRDefault="00426307" w:rsidP="0042630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320C9A" w:rsidRPr="00426307" w:rsidRDefault="00320C9A"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426307">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534AD">
        <w:rPr>
          <w:rFonts w:cs="Arial"/>
          <w:b/>
          <w:lang w:val="sr-Cyrl-CS"/>
        </w:rPr>
        <w:t>0393</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F534AD">
        <w:rPr>
          <w:rFonts w:cs="Arial"/>
          <w:b/>
          <w:lang w:val="sr-Cyrl-RS"/>
        </w:rPr>
        <w:t>36</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534AD">
        <w:rPr>
          <w:rFonts w:cs="Arial"/>
          <w:b/>
          <w:lang w:val="sr-Cyrl-CS"/>
        </w:rPr>
        <w:t>0393</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F534AD">
        <w:rPr>
          <w:rFonts w:cs="Arial"/>
          <w:b/>
          <w:lang w:val="sr-Cyrl-RS"/>
        </w:rPr>
        <w:t>36</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426307">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426307">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426307">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42630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320C9A" w:rsidRPr="00426307" w:rsidRDefault="00320C9A"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320C9A" w:rsidRPr="00426307" w:rsidRDefault="00320C9A" w:rsidP="00886827">
      <w:pPr>
        <w:pStyle w:val="KDParagraf"/>
        <w:spacing w:before="0"/>
        <w:rPr>
          <w:rFonts w:cs="Arial"/>
          <w:sz w:val="12"/>
          <w:szCs w:val="12"/>
          <w:lang w:val="sr-Cyrl-C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lastRenderedPageBreak/>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3C65C1" w:rsidRDefault="003C65C1" w:rsidP="00886827">
      <w:pPr>
        <w:pStyle w:val="KDParagraf"/>
        <w:spacing w:before="0"/>
        <w:rPr>
          <w:rFonts w:cs="Arial"/>
          <w:lang w:val="sr-Cyrl-RS" w:bidi="en-US"/>
        </w:rPr>
      </w:pPr>
    </w:p>
    <w:p w:rsidR="003C65C1" w:rsidRDefault="003C65C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320C9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320C9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0" w:name="_Toc441651610"/>
      <w:bookmarkStart w:id="251" w:name="_Toc442559921"/>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Pr="0087194C" w:rsidRDefault="005D7E62" w:rsidP="00874F5B">
      <w:pPr>
        <w:rPr>
          <w:lang w:val="sr-Cyrl-RS"/>
        </w:rPr>
      </w:pPr>
    </w:p>
    <w:p w:rsidR="008D2B23" w:rsidRPr="00F10346" w:rsidRDefault="00AA7258" w:rsidP="006B37A6">
      <w:pPr>
        <w:pStyle w:val="KDPodnaslov2"/>
        <w:numPr>
          <w:ilvl w:val="1"/>
          <w:numId w:val="23"/>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50"/>
      <w:bookmarkEnd w:id="251"/>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626CD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52" w:name="_Toc441651611"/>
      <w:bookmarkStart w:id="253" w:name="_Toc442559922"/>
      <w:r w:rsidRPr="00F10346">
        <w:rPr>
          <w:rFonts w:cs="Arial"/>
        </w:rPr>
        <w:t>Измене током трајања уговора</w:t>
      </w:r>
      <w:bookmarkEnd w:id="252"/>
      <w:bookmarkEnd w:id="253"/>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D06EB6">
      <w:pPr>
        <w:pStyle w:val="KDPodnaslov1"/>
        <w:numPr>
          <w:ilvl w:val="0"/>
          <w:numId w:val="32"/>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4" w:name="_Toc442559924"/>
      <w:proofErr w:type="gramStart"/>
      <w:r w:rsidRPr="00F10346">
        <w:lastRenderedPageBreak/>
        <w:t xml:space="preserve">ОБРАЗАЦ </w:t>
      </w:r>
      <w:r w:rsidR="00BE2F81">
        <w:rPr>
          <w:lang w:val="sr-Cyrl-RS"/>
        </w:rPr>
        <w:t>1</w:t>
      </w:r>
      <w:r w:rsidRPr="00F10346">
        <w:rPr>
          <w:noProof/>
        </w:rPr>
        <w:t>.</w:t>
      </w:r>
      <w:bookmarkEnd w:id="254"/>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F534AD" w:rsidRPr="006B472F">
        <w:rPr>
          <w:rFonts w:cs="Arial"/>
          <w:b/>
          <w:lang w:val="sr-Cyrl-RS"/>
        </w:rPr>
        <w:t>Прeнoсни индустриjски усисивaч TEНT-A</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F534AD">
        <w:rPr>
          <w:rFonts w:eastAsia="TimesNewRomanPS-BoldMT" w:cs="Arial"/>
          <w:b/>
          <w:bCs/>
          <w:color w:val="000000" w:themeColor="text1"/>
          <w:lang w:val="sr-Cyrl-RS"/>
        </w:rPr>
        <w:t>0393</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CD1006">
        <w:rPr>
          <w:rFonts w:eastAsia="TimesNewRomanPS-BoldMT" w:cs="Arial"/>
          <w:b/>
          <w:bCs/>
          <w:color w:val="000000" w:themeColor="text1"/>
          <w:lang w:val="sr-Cyrl-RS"/>
        </w:rPr>
        <w:t xml:space="preserve"> </w:t>
      </w:r>
      <w:r w:rsidR="00B21B89">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F534AD">
        <w:rPr>
          <w:rFonts w:eastAsia="TimesNewRomanPS-BoldMT" w:cs="Arial"/>
          <w:b/>
          <w:bCs/>
          <w:color w:val="000000" w:themeColor="text1"/>
          <w:lang w:val="sr-Cyrl-RS"/>
        </w:rPr>
        <w:t>36</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F534AD" w:rsidP="00F534AD">
            <w:pPr>
              <w:jc w:val="left"/>
              <w:rPr>
                <w:rFonts w:cs="Arial"/>
                <w:b/>
                <w:lang w:val="sr-Cyrl-CS"/>
              </w:rPr>
            </w:pPr>
            <w:r w:rsidRPr="006B472F">
              <w:rPr>
                <w:rFonts w:cs="Arial"/>
                <w:b/>
                <w:lang w:val="sr-Cyrl-RS"/>
              </w:rPr>
              <w:t>Прeнoсни индустриjски усисивaч TEНT-A</w:t>
            </w:r>
            <w:r w:rsidR="009558E1">
              <w:rPr>
                <w:rFonts w:cs="Arial"/>
                <w:b/>
                <w:lang w:val="sr-Cyrl-RS"/>
              </w:rPr>
              <w:t>,</w:t>
            </w:r>
            <w:r w:rsidR="00D57F5E">
              <w:rPr>
                <w:rFonts w:cs="Arial"/>
                <w:b/>
                <w:lang w:val="sr-Cyrl-RS"/>
              </w:rPr>
              <w:t xml:space="preserve"> </w:t>
            </w:r>
            <w:r w:rsidR="009558E1">
              <w:rPr>
                <w:rFonts w:cs="Arial"/>
                <w:b/>
                <w:lang w:val="sr-Cyrl-RS"/>
              </w:rPr>
              <w:t xml:space="preserve"> </w:t>
            </w:r>
            <w:r w:rsidR="00B21B89">
              <w:rPr>
                <w:rFonts w:cs="Arial"/>
                <w:b/>
                <w:lang w:val="sr-Cyrl-RS"/>
              </w:rPr>
              <w:t xml:space="preserve">          </w:t>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0393</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36</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F534AD">
            <w:pPr>
              <w:spacing w:before="0"/>
              <w:jc w:val="center"/>
              <w:rPr>
                <w:rFonts w:cs="Arial"/>
                <w:bCs/>
                <w:iCs/>
                <w:lang w:val="sr-Cyrl-CS"/>
              </w:rPr>
            </w:pPr>
            <w:r w:rsidRPr="00260285">
              <w:rPr>
                <w:rFonts w:cs="Arial"/>
                <w:spacing w:val="4"/>
                <w:lang w:val="sr-Cyrl-CS"/>
              </w:rPr>
              <w:t xml:space="preserve">најдуже до </w:t>
            </w:r>
            <w:r w:rsidR="00F534AD">
              <w:rPr>
                <w:rFonts w:cs="Arial"/>
                <w:spacing w:val="4"/>
                <w:lang w:val="sr-Cyrl-CS"/>
              </w:rPr>
              <w:t>7</w:t>
            </w:r>
            <w:r w:rsidR="004E63F1">
              <w:rPr>
                <w:rFonts w:cs="Arial"/>
                <w:spacing w:val="4"/>
                <w:lang w:val="sr-Cyrl-CS"/>
              </w:rPr>
              <w:t xml:space="preserve">0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F534AD">
            <w:pPr>
              <w:spacing w:before="0"/>
              <w:jc w:val="center"/>
              <w:rPr>
                <w:rFonts w:cs="Arial"/>
                <w:b/>
                <w:bCs/>
                <w:iCs/>
                <w:lang w:val="sr-Cyrl-CS"/>
              </w:rPr>
            </w:pPr>
            <w:r w:rsidRPr="00260285">
              <w:rPr>
                <w:rFonts w:cs="Arial"/>
                <w:bCs/>
                <w:iCs/>
                <w:lang w:val="sr-Cyrl-CS"/>
              </w:rPr>
              <w:t xml:space="preserve">не може бити краћи од </w:t>
            </w:r>
            <w:r w:rsidR="004E63F1">
              <w:rPr>
                <w:rFonts w:cs="Arial"/>
                <w:lang w:val="sr-Cyrl-RS" w:eastAsia="zh-CN"/>
              </w:rPr>
              <w:t>12</w:t>
            </w:r>
            <w:r w:rsidR="009558E1" w:rsidRPr="005B728A">
              <w:rPr>
                <w:rFonts w:cs="Arial"/>
                <w:lang w:val="sr-Latn-RS" w:eastAsia="zh-CN"/>
              </w:rPr>
              <w:t xml:space="preserve"> </w:t>
            </w:r>
            <w:r w:rsidR="009558E1" w:rsidRPr="005B728A">
              <w:rPr>
                <w:rFonts w:cs="Arial"/>
                <w:lang w:val="sr-Cyrl-CS" w:eastAsia="zh-CN"/>
              </w:rPr>
              <w:t>месец</w:t>
            </w:r>
            <w:r w:rsidR="004E63F1">
              <w:rPr>
                <w:rFonts w:cs="Arial"/>
                <w:lang w:val="sr-Cyrl-CS" w:eastAsia="zh-CN"/>
              </w:rPr>
              <w:t>и</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CD1006" w:rsidRDefault="00CD1006" w:rsidP="0039156D">
      <w:pPr>
        <w:pStyle w:val="KDObrazac"/>
        <w:spacing w:before="0"/>
        <w:rPr>
          <w:lang w:val="sr-Cyrl-RS"/>
        </w:rPr>
      </w:pPr>
      <w:bookmarkStart w:id="255" w:name="_Toc442559925"/>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5"/>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7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114"/>
        <w:gridCol w:w="843"/>
        <w:gridCol w:w="851"/>
        <w:gridCol w:w="996"/>
        <w:gridCol w:w="994"/>
        <w:gridCol w:w="998"/>
        <w:gridCol w:w="994"/>
        <w:gridCol w:w="1829"/>
      </w:tblGrid>
      <w:tr w:rsidR="00B21B89" w:rsidRPr="00BA6BD4" w:rsidTr="00B21B89">
        <w:tc>
          <w:tcPr>
            <w:tcW w:w="288" w:type="pct"/>
            <w:shd w:val="clear" w:color="auto" w:fill="C6D9F1" w:themeFill="text2" w:themeFillTint="33"/>
            <w:vAlign w:val="center"/>
          </w:tcPr>
          <w:p w:rsidR="003C6ED6" w:rsidRPr="00BA6BD4" w:rsidRDefault="003C6ED6"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035"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Назив добра</w:t>
            </w:r>
          </w:p>
        </w:tc>
        <w:tc>
          <w:tcPr>
            <w:tcW w:w="413"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Јед.</w:t>
            </w:r>
          </w:p>
          <w:p w:rsidR="003C6ED6" w:rsidRPr="00BA6BD4" w:rsidRDefault="003C6ED6" w:rsidP="00BC01DC">
            <w:pPr>
              <w:spacing w:before="0"/>
              <w:jc w:val="center"/>
              <w:rPr>
                <w:rFonts w:cs="Arial"/>
                <w:b/>
                <w:bCs/>
                <w:iCs/>
                <w:lang w:val="sr-Cyrl-CS"/>
              </w:rPr>
            </w:pPr>
            <w:r w:rsidRPr="00BA6BD4">
              <w:rPr>
                <w:rFonts w:cs="Arial"/>
                <w:b/>
                <w:bCs/>
                <w:iCs/>
                <w:lang w:val="sr-Cyrl-CS"/>
              </w:rPr>
              <w:t>мере</w:t>
            </w:r>
          </w:p>
        </w:tc>
        <w:tc>
          <w:tcPr>
            <w:tcW w:w="417"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количина</w:t>
            </w:r>
          </w:p>
        </w:tc>
        <w:tc>
          <w:tcPr>
            <w:tcW w:w="488"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87"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89"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87"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96" w:type="pct"/>
            <w:shd w:val="clear" w:color="auto" w:fill="C6D9F1" w:themeFill="text2" w:themeFillTint="33"/>
          </w:tcPr>
          <w:p w:rsidR="003C6ED6" w:rsidRPr="00B50FEC" w:rsidRDefault="003C6ED6" w:rsidP="003C6ED6">
            <w:pPr>
              <w:spacing w:before="0"/>
              <w:jc w:val="center"/>
              <w:rPr>
                <w:rFonts w:cs="Arial"/>
                <w:b/>
                <w:bCs/>
                <w:iCs/>
                <w:lang w:val="sr-Cyrl-CS"/>
              </w:rPr>
            </w:pPr>
            <w:r w:rsidRPr="00B50FEC">
              <w:rPr>
                <w:rFonts w:cs="Arial"/>
                <w:b/>
                <w:bCs/>
                <w:iCs/>
                <w:lang w:val="sr-Cyrl-CS"/>
              </w:rPr>
              <w:t>Назив</w:t>
            </w:r>
          </w:p>
          <w:p w:rsidR="003C6ED6" w:rsidRPr="00212494" w:rsidRDefault="003C6ED6" w:rsidP="003C6ED6">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B21B89" w:rsidRPr="00BA6BD4" w:rsidTr="00B21B89">
        <w:tc>
          <w:tcPr>
            <w:tcW w:w="288"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(1)</w:t>
            </w:r>
          </w:p>
        </w:tc>
        <w:tc>
          <w:tcPr>
            <w:tcW w:w="1035"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(2)</w:t>
            </w:r>
          </w:p>
        </w:tc>
        <w:tc>
          <w:tcPr>
            <w:tcW w:w="413"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(3)</w:t>
            </w:r>
          </w:p>
        </w:tc>
        <w:tc>
          <w:tcPr>
            <w:tcW w:w="417"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(4)</w:t>
            </w:r>
          </w:p>
        </w:tc>
        <w:tc>
          <w:tcPr>
            <w:tcW w:w="488"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(5)</w:t>
            </w:r>
          </w:p>
        </w:tc>
        <w:tc>
          <w:tcPr>
            <w:tcW w:w="487"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(6)</w:t>
            </w:r>
          </w:p>
        </w:tc>
        <w:tc>
          <w:tcPr>
            <w:tcW w:w="48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(7)</w:t>
            </w:r>
          </w:p>
        </w:tc>
        <w:tc>
          <w:tcPr>
            <w:tcW w:w="487"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(8)</w:t>
            </w:r>
          </w:p>
        </w:tc>
        <w:tc>
          <w:tcPr>
            <w:tcW w:w="896" w:type="pct"/>
          </w:tcPr>
          <w:p w:rsidR="003C6ED6" w:rsidRPr="00BA6BD4" w:rsidRDefault="003C6ED6" w:rsidP="00BC01DC">
            <w:pPr>
              <w:spacing w:before="0"/>
              <w:jc w:val="center"/>
              <w:rPr>
                <w:rFonts w:cs="Arial"/>
                <w:b/>
                <w:bCs/>
                <w:iCs/>
                <w:lang w:val="sr-Cyrl-CS"/>
              </w:rPr>
            </w:pPr>
          </w:p>
        </w:tc>
      </w:tr>
      <w:tr w:rsidR="002878B0" w:rsidRPr="00BA6BD4" w:rsidTr="00B21B89">
        <w:trPr>
          <w:trHeight w:val="702"/>
        </w:trPr>
        <w:tc>
          <w:tcPr>
            <w:tcW w:w="288" w:type="pct"/>
            <w:shd w:val="clear" w:color="auto" w:fill="auto"/>
            <w:vAlign w:val="center"/>
          </w:tcPr>
          <w:p w:rsidR="002878B0" w:rsidRPr="002878B0" w:rsidRDefault="002878B0" w:rsidP="002878B0">
            <w:pPr>
              <w:jc w:val="center"/>
              <w:rPr>
                <w:rFonts w:cs="Arial"/>
                <w:b/>
                <w:lang w:val="sr-Cyrl-CS" w:eastAsia="hr-HR"/>
              </w:rPr>
            </w:pPr>
            <w:r w:rsidRPr="002878B0">
              <w:rPr>
                <w:rFonts w:cs="Arial"/>
                <w:b/>
                <w:lang w:val="sr-Cyrl-CS" w:eastAsia="hr-HR"/>
              </w:rPr>
              <w:t>1.</w:t>
            </w:r>
          </w:p>
        </w:tc>
        <w:tc>
          <w:tcPr>
            <w:tcW w:w="1035" w:type="pct"/>
            <w:shd w:val="clear" w:color="auto" w:fill="auto"/>
            <w:vAlign w:val="center"/>
          </w:tcPr>
          <w:p w:rsidR="002878B0" w:rsidRPr="002878B0" w:rsidRDefault="002878B0" w:rsidP="002878B0">
            <w:pPr>
              <w:jc w:val="left"/>
              <w:rPr>
                <w:rFonts w:cs="Arial"/>
                <w:b/>
                <w:lang w:val="sr-Cyrl-RS" w:eastAsia="hr-HR"/>
              </w:rPr>
            </w:pPr>
            <w:r w:rsidRPr="002878B0">
              <w:rPr>
                <w:rFonts w:cs="Arial"/>
                <w:b/>
                <w:lang w:val="sr-Cyrl-CS" w:eastAsia="hr-HR"/>
              </w:rPr>
              <w:t>Индустријски усисивач за ужарену угљену прашину и ситније парчиће метала</w:t>
            </w:r>
          </w:p>
        </w:tc>
        <w:tc>
          <w:tcPr>
            <w:tcW w:w="413" w:type="pct"/>
            <w:shd w:val="clear" w:color="auto" w:fill="auto"/>
            <w:vAlign w:val="center"/>
          </w:tcPr>
          <w:p w:rsidR="002878B0" w:rsidRPr="002878B0" w:rsidRDefault="002878B0" w:rsidP="002878B0">
            <w:pPr>
              <w:jc w:val="center"/>
              <w:rPr>
                <w:rFonts w:cs="Arial"/>
                <w:b/>
                <w:lang w:val="sr-Cyrl-CS" w:eastAsia="hr-HR"/>
              </w:rPr>
            </w:pPr>
            <w:r w:rsidRPr="002878B0">
              <w:rPr>
                <w:rFonts w:cs="Arial"/>
                <w:b/>
                <w:lang w:val="sr-Cyrl-CS" w:eastAsia="hr-HR"/>
              </w:rPr>
              <w:t>ком</w:t>
            </w:r>
          </w:p>
        </w:tc>
        <w:tc>
          <w:tcPr>
            <w:tcW w:w="417" w:type="pct"/>
            <w:shd w:val="clear" w:color="auto" w:fill="auto"/>
            <w:vAlign w:val="center"/>
          </w:tcPr>
          <w:p w:rsidR="002878B0" w:rsidRPr="002878B0" w:rsidRDefault="002878B0" w:rsidP="002878B0">
            <w:pPr>
              <w:jc w:val="center"/>
              <w:rPr>
                <w:rFonts w:cs="Arial"/>
                <w:b/>
                <w:lang w:val="sr-Cyrl-CS" w:eastAsia="hr-HR"/>
              </w:rPr>
            </w:pPr>
            <w:r w:rsidRPr="002878B0">
              <w:rPr>
                <w:rFonts w:cs="Arial"/>
                <w:b/>
                <w:lang w:val="sr-Cyrl-CS" w:eastAsia="hr-HR"/>
              </w:rPr>
              <w:t>1</w:t>
            </w:r>
          </w:p>
        </w:tc>
        <w:tc>
          <w:tcPr>
            <w:tcW w:w="488" w:type="pct"/>
            <w:shd w:val="clear" w:color="auto" w:fill="auto"/>
            <w:vAlign w:val="center"/>
          </w:tcPr>
          <w:p w:rsidR="002878B0" w:rsidRPr="00BA6BD4" w:rsidRDefault="002878B0" w:rsidP="009558E1">
            <w:pPr>
              <w:spacing w:before="0"/>
              <w:jc w:val="center"/>
              <w:rPr>
                <w:rFonts w:cs="Arial"/>
                <w:b/>
                <w:bCs/>
                <w:iCs/>
              </w:rPr>
            </w:pPr>
          </w:p>
        </w:tc>
        <w:tc>
          <w:tcPr>
            <w:tcW w:w="487" w:type="pct"/>
            <w:shd w:val="clear" w:color="auto" w:fill="auto"/>
            <w:vAlign w:val="center"/>
          </w:tcPr>
          <w:p w:rsidR="002878B0" w:rsidRPr="00BA6BD4" w:rsidRDefault="002878B0" w:rsidP="009558E1">
            <w:pPr>
              <w:spacing w:before="0"/>
              <w:jc w:val="center"/>
              <w:rPr>
                <w:rFonts w:cs="Arial"/>
                <w:b/>
                <w:bCs/>
                <w:iCs/>
              </w:rPr>
            </w:pPr>
          </w:p>
        </w:tc>
        <w:tc>
          <w:tcPr>
            <w:tcW w:w="489" w:type="pct"/>
            <w:shd w:val="clear" w:color="auto" w:fill="auto"/>
            <w:vAlign w:val="center"/>
          </w:tcPr>
          <w:p w:rsidR="002878B0" w:rsidRPr="00BA6BD4" w:rsidRDefault="002878B0" w:rsidP="009558E1">
            <w:pPr>
              <w:spacing w:before="0"/>
              <w:jc w:val="center"/>
              <w:rPr>
                <w:rFonts w:cs="Arial"/>
                <w:b/>
                <w:bCs/>
                <w:iCs/>
              </w:rPr>
            </w:pPr>
          </w:p>
        </w:tc>
        <w:tc>
          <w:tcPr>
            <w:tcW w:w="487" w:type="pct"/>
            <w:shd w:val="clear" w:color="auto" w:fill="auto"/>
            <w:vAlign w:val="center"/>
          </w:tcPr>
          <w:p w:rsidR="002878B0" w:rsidRPr="00BA6BD4" w:rsidRDefault="002878B0" w:rsidP="009558E1">
            <w:pPr>
              <w:spacing w:before="0"/>
              <w:jc w:val="center"/>
              <w:rPr>
                <w:rFonts w:cs="Arial"/>
                <w:b/>
                <w:bCs/>
                <w:iCs/>
              </w:rPr>
            </w:pPr>
          </w:p>
        </w:tc>
        <w:tc>
          <w:tcPr>
            <w:tcW w:w="896" w:type="pct"/>
          </w:tcPr>
          <w:p w:rsidR="002878B0" w:rsidRPr="00BA6BD4" w:rsidRDefault="002878B0" w:rsidP="009558E1">
            <w:pPr>
              <w:spacing w:before="0"/>
              <w:jc w:val="center"/>
              <w:rPr>
                <w:rFonts w:cs="Arial"/>
                <w:b/>
                <w:bCs/>
                <w:iCs/>
              </w:rPr>
            </w:pPr>
          </w:p>
        </w:tc>
      </w:tr>
      <w:tr w:rsidR="002878B0" w:rsidRPr="00BA6BD4" w:rsidTr="00B21B89">
        <w:trPr>
          <w:trHeight w:val="702"/>
        </w:trPr>
        <w:tc>
          <w:tcPr>
            <w:tcW w:w="288" w:type="pct"/>
            <w:shd w:val="clear" w:color="auto" w:fill="auto"/>
            <w:vAlign w:val="center"/>
          </w:tcPr>
          <w:p w:rsidR="002878B0" w:rsidRPr="002878B0" w:rsidRDefault="002878B0" w:rsidP="002878B0">
            <w:pPr>
              <w:jc w:val="center"/>
              <w:rPr>
                <w:rFonts w:cs="Arial"/>
                <w:b/>
                <w:lang w:val="sr-Cyrl-CS" w:eastAsia="hr-HR"/>
              </w:rPr>
            </w:pPr>
            <w:r w:rsidRPr="002878B0">
              <w:rPr>
                <w:rFonts w:cs="Arial"/>
                <w:b/>
                <w:lang w:val="sr-Cyrl-CS" w:eastAsia="hr-HR"/>
              </w:rPr>
              <w:t>2.</w:t>
            </w:r>
          </w:p>
        </w:tc>
        <w:tc>
          <w:tcPr>
            <w:tcW w:w="1035" w:type="pct"/>
            <w:shd w:val="clear" w:color="auto" w:fill="auto"/>
            <w:vAlign w:val="center"/>
          </w:tcPr>
          <w:p w:rsidR="002878B0" w:rsidRPr="002878B0" w:rsidRDefault="002878B0" w:rsidP="002878B0">
            <w:pPr>
              <w:jc w:val="left"/>
              <w:rPr>
                <w:rFonts w:cs="Arial"/>
                <w:b/>
                <w:lang w:val="sr-Latn-RS" w:eastAsia="hr-HR"/>
              </w:rPr>
            </w:pPr>
            <w:r w:rsidRPr="002878B0">
              <w:rPr>
                <w:rFonts w:cs="Arial"/>
                <w:b/>
                <w:lang w:val="sr-Cyrl-CS" w:eastAsia="hr-HR"/>
              </w:rPr>
              <w:t>Индустријски усисивач за угљену прашину и ситније парчиће метала</w:t>
            </w:r>
          </w:p>
        </w:tc>
        <w:tc>
          <w:tcPr>
            <w:tcW w:w="413" w:type="pct"/>
            <w:shd w:val="clear" w:color="auto" w:fill="auto"/>
            <w:vAlign w:val="center"/>
          </w:tcPr>
          <w:p w:rsidR="002878B0" w:rsidRPr="002878B0" w:rsidRDefault="002878B0" w:rsidP="002878B0">
            <w:pPr>
              <w:jc w:val="center"/>
              <w:rPr>
                <w:b/>
              </w:rPr>
            </w:pPr>
            <w:r w:rsidRPr="002878B0">
              <w:rPr>
                <w:rFonts w:cs="Arial"/>
                <w:b/>
                <w:lang w:val="sr-Cyrl-CS" w:eastAsia="hr-HR"/>
              </w:rPr>
              <w:t>ком</w:t>
            </w:r>
          </w:p>
        </w:tc>
        <w:tc>
          <w:tcPr>
            <w:tcW w:w="417" w:type="pct"/>
            <w:shd w:val="clear" w:color="auto" w:fill="auto"/>
            <w:vAlign w:val="center"/>
          </w:tcPr>
          <w:p w:rsidR="002878B0" w:rsidRPr="002878B0" w:rsidRDefault="002878B0" w:rsidP="002878B0">
            <w:pPr>
              <w:jc w:val="center"/>
              <w:rPr>
                <w:rFonts w:cs="Arial"/>
                <w:b/>
                <w:lang w:val="sr-Cyrl-CS" w:eastAsia="hr-HR"/>
              </w:rPr>
            </w:pPr>
            <w:r w:rsidRPr="002878B0">
              <w:rPr>
                <w:rFonts w:cs="Arial"/>
                <w:b/>
                <w:lang w:val="sr-Cyrl-CS" w:eastAsia="hr-HR"/>
              </w:rPr>
              <w:t>1</w:t>
            </w:r>
          </w:p>
        </w:tc>
        <w:tc>
          <w:tcPr>
            <w:tcW w:w="488" w:type="pct"/>
            <w:shd w:val="clear" w:color="auto" w:fill="auto"/>
            <w:vAlign w:val="center"/>
          </w:tcPr>
          <w:p w:rsidR="002878B0" w:rsidRPr="00BA6BD4" w:rsidRDefault="002878B0" w:rsidP="009558E1">
            <w:pPr>
              <w:spacing w:before="0"/>
              <w:jc w:val="center"/>
              <w:rPr>
                <w:rFonts w:cs="Arial"/>
                <w:b/>
                <w:bCs/>
                <w:iCs/>
              </w:rPr>
            </w:pPr>
          </w:p>
        </w:tc>
        <w:tc>
          <w:tcPr>
            <w:tcW w:w="487" w:type="pct"/>
            <w:shd w:val="clear" w:color="auto" w:fill="auto"/>
            <w:vAlign w:val="center"/>
          </w:tcPr>
          <w:p w:rsidR="002878B0" w:rsidRPr="00BA6BD4" w:rsidRDefault="002878B0" w:rsidP="009558E1">
            <w:pPr>
              <w:spacing w:before="0"/>
              <w:jc w:val="center"/>
              <w:rPr>
                <w:rFonts w:cs="Arial"/>
                <w:b/>
                <w:bCs/>
                <w:iCs/>
              </w:rPr>
            </w:pPr>
          </w:p>
        </w:tc>
        <w:tc>
          <w:tcPr>
            <w:tcW w:w="489" w:type="pct"/>
            <w:shd w:val="clear" w:color="auto" w:fill="auto"/>
            <w:vAlign w:val="center"/>
          </w:tcPr>
          <w:p w:rsidR="002878B0" w:rsidRPr="00BA6BD4" w:rsidRDefault="002878B0" w:rsidP="009558E1">
            <w:pPr>
              <w:spacing w:before="0"/>
              <w:jc w:val="center"/>
              <w:rPr>
                <w:rFonts w:cs="Arial"/>
                <w:b/>
                <w:bCs/>
                <w:iCs/>
              </w:rPr>
            </w:pPr>
          </w:p>
        </w:tc>
        <w:tc>
          <w:tcPr>
            <w:tcW w:w="487" w:type="pct"/>
            <w:shd w:val="clear" w:color="auto" w:fill="auto"/>
            <w:vAlign w:val="center"/>
          </w:tcPr>
          <w:p w:rsidR="002878B0" w:rsidRPr="00BA6BD4" w:rsidRDefault="002878B0" w:rsidP="009558E1">
            <w:pPr>
              <w:spacing w:before="0"/>
              <w:jc w:val="center"/>
              <w:rPr>
                <w:rFonts w:cs="Arial"/>
                <w:b/>
                <w:bCs/>
                <w:iCs/>
              </w:rPr>
            </w:pPr>
          </w:p>
        </w:tc>
        <w:tc>
          <w:tcPr>
            <w:tcW w:w="896" w:type="pct"/>
          </w:tcPr>
          <w:p w:rsidR="002878B0" w:rsidRPr="00BA6BD4" w:rsidRDefault="002878B0" w:rsidP="009558E1">
            <w:pPr>
              <w:spacing w:before="0"/>
              <w:jc w:val="center"/>
              <w:rPr>
                <w:rFonts w:cs="Arial"/>
                <w:b/>
                <w:bCs/>
                <w:iCs/>
              </w:rPr>
            </w:pPr>
          </w:p>
        </w:tc>
      </w:tr>
    </w:tbl>
    <w:tbl>
      <w:tblPr>
        <w:tblpPr w:leftFromText="141" w:rightFromText="141" w:vertAnchor="text" w:horzAnchor="margin" w:tblpX="-318"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547"/>
      </w:tblGrid>
      <w:tr w:rsidR="00F417C6" w:rsidRPr="00BA6BD4" w:rsidTr="001A32D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547" w:type="dxa"/>
          </w:tcPr>
          <w:p w:rsidR="007F7D7A" w:rsidRPr="00BA6BD4" w:rsidRDefault="007F7D7A" w:rsidP="008949E5">
            <w:pPr>
              <w:spacing w:before="0"/>
              <w:rPr>
                <w:rFonts w:cs="Arial"/>
              </w:rPr>
            </w:pPr>
          </w:p>
        </w:tc>
      </w:tr>
      <w:tr w:rsidR="00F417C6" w:rsidRPr="00BA6BD4" w:rsidTr="001A32D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7E3C86">
            <w:pPr>
              <w:spacing w:before="0"/>
              <w:jc w:val="center"/>
              <w:rPr>
                <w:rFonts w:cs="Arial"/>
                <w:b/>
              </w:rPr>
            </w:pPr>
            <w:r w:rsidRPr="00BA6BD4">
              <w:rPr>
                <w:rFonts w:cs="Arial"/>
                <w:b/>
              </w:rPr>
              <w:t>УКУПАН ИЗНОС  ПДВ динара</w:t>
            </w: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1A32D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p w:rsidR="007F7D7A" w:rsidRPr="00BA6BD4" w:rsidRDefault="007F7D7A" w:rsidP="008949E5">
            <w:pPr>
              <w:spacing w:before="0"/>
              <w:jc w:val="center"/>
              <w:rPr>
                <w:rFonts w:cs="Arial"/>
                <w:b/>
              </w:rPr>
            </w:pP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B64E07" w:rsidRDefault="00B64E07"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Default="00343A18" w:rsidP="00BC01DC">
            <w:pPr>
              <w:spacing w:before="0"/>
              <w:jc w:val="center"/>
              <w:rPr>
                <w:rFonts w:cs="Arial"/>
                <w:lang w:val="sr-Cyrl-RS"/>
              </w:rPr>
            </w:pPr>
          </w:p>
          <w:p w:rsidR="00745131" w:rsidRPr="00745131" w:rsidRDefault="00745131" w:rsidP="00BC01DC">
            <w:pPr>
              <w:spacing w:before="0"/>
              <w:jc w:val="center"/>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4E63F1" w:rsidRPr="004E63F1" w:rsidRDefault="004E63F1" w:rsidP="00343A18">
      <w:pPr>
        <w:spacing w:before="0"/>
        <w:rPr>
          <w:rFonts w:cs="Arial"/>
          <w:b/>
          <w:sz w:val="12"/>
          <w:szCs w:val="12"/>
          <w:lang w:val="sr-Cyrl-RS"/>
        </w:rPr>
      </w:pPr>
    </w:p>
    <w:p w:rsidR="00B64E07" w:rsidRDefault="00B64E0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6"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E2443A" w:rsidRDefault="00E2443A" w:rsidP="00343A18">
      <w:pPr>
        <w:pStyle w:val="KDObrazac"/>
        <w:spacing w:before="0"/>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B64E07" w:rsidRDefault="00B64E07" w:rsidP="00343A18">
      <w:pPr>
        <w:pStyle w:val="KDObrazac"/>
        <w:spacing w:before="0"/>
        <w:rPr>
          <w:lang w:val="sr-Cyrl-RS"/>
        </w:rPr>
      </w:pPr>
    </w:p>
    <w:p w:rsidR="00A3435A" w:rsidRDefault="00A3435A" w:rsidP="00343A18">
      <w:pPr>
        <w:pStyle w:val="KDObrazac"/>
        <w:spacing w:before="0"/>
      </w:pPr>
    </w:p>
    <w:p w:rsidR="00A3435A" w:rsidRDefault="00A3435A" w:rsidP="00343A18">
      <w:pPr>
        <w:pStyle w:val="KDObrazac"/>
        <w:spacing w:before="0"/>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6"/>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F534AD" w:rsidRPr="006B472F">
        <w:rPr>
          <w:rFonts w:cs="Arial"/>
          <w:b/>
          <w:lang w:val="sr-Cyrl-RS"/>
        </w:rPr>
        <w:t>Прeнoсни индустриjски усисивaч TEНT-A</w:t>
      </w:r>
      <w:r w:rsidR="00097A2D">
        <w:rPr>
          <w:rFonts w:cs="Arial"/>
          <w:b/>
          <w:lang w:val="sr-Cyrl-RS"/>
        </w:rPr>
        <w:t xml:space="preserve">,  </w:t>
      </w:r>
      <w:r w:rsidR="00D62C61" w:rsidRPr="00E47C2E">
        <w:rPr>
          <w:rFonts w:cs="Arial"/>
          <w:lang w:val="ru-RU"/>
        </w:rPr>
        <w:t>у отвореном поступку јавне набавке</w:t>
      </w:r>
      <w:r w:rsidR="00B21B89">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F534AD">
        <w:rPr>
          <w:rFonts w:cs="Arial"/>
          <w:b/>
          <w:lang w:val="ru-RU"/>
        </w:rPr>
        <w:t>0393</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F534AD">
        <w:rPr>
          <w:rFonts w:cs="Arial"/>
          <w:b/>
          <w:lang w:val="ru-RU"/>
        </w:rPr>
        <w:t>36</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B64E07" w:rsidRDefault="00B64E07" w:rsidP="00343A18">
      <w:pPr>
        <w:pStyle w:val="KDObrazac"/>
        <w:spacing w:before="0"/>
        <w:rPr>
          <w:lang w:val="sr-Cyrl-RS"/>
        </w:rPr>
      </w:pPr>
      <w:bookmarkStart w:id="257" w:name="_Toc442559928"/>
    </w:p>
    <w:p w:rsidR="00B21B89" w:rsidRDefault="00B21B89"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7"/>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8" w:name="_Toc442559929"/>
      <w:r w:rsidRPr="00F10346">
        <w:rPr>
          <w:b/>
          <w:lang w:val="ru-RU"/>
        </w:rPr>
        <w:t>И З Ј А В У</w:t>
      </w:r>
      <w:bookmarkEnd w:id="258"/>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F534AD" w:rsidRPr="006B472F">
        <w:rPr>
          <w:rFonts w:cs="Arial"/>
          <w:b/>
          <w:lang w:val="sr-Cyrl-RS"/>
        </w:rPr>
        <w:t>Прeнoсни индустриjски усисивaч TEНT-A</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B64E07">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F534AD">
        <w:rPr>
          <w:rFonts w:cs="Arial"/>
          <w:b/>
          <w:lang w:val="ru-RU"/>
        </w:rPr>
        <w:t>0393</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F534AD">
        <w:rPr>
          <w:rFonts w:cs="Arial"/>
          <w:b/>
          <w:lang w:val="ru-RU"/>
        </w:rPr>
        <w:t>36</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1A32D5" w:rsidRDefault="001A32D5" w:rsidP="00ED303A">
      <w:pPr>
        <w:pStyle w:val="KDObrazac"/>
        <w:rPr>
          <w:lang w:val="sr-Cyrl-RS"/>
        </w:rPr>
      </w:pPr>
    </w:p>
    <w:p w:rsidR="00ED303A" w:rsidRPr="00F0623A" w:rsidRDefault="00ED303A" w:rsidP="00ED303A">
      <w:pPr>
        <w:pStyle w:val="KDObrazac"/>
        <w:rPr>
          <w:lang w:val="sr-Cyrl-RS"/>
        </w:rPr>
      </w:pPr>
      <w:proofErr w:type="gramStart"/>
      <w:r w:rsidRPr="00F0623A">
        <w:lastRenderedPageBreak/>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59"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B21B89" w:rsidRDefault="00B21B89" w:rsidP="00ED303A">
      <w:pPr>
        <w:pStyle w:val="KDObrazac"/>
        <w:rPr>
          <w:lang w:val="sr-Cyrl-RS"/>
        </w:rPr>
      </w:pPr>
    </w:p>
    <w:p w:rsidR="00ED303A" w:rsidRDefault="00ED303A" w:rsidP="00ED303A">
      <w:pPr>
        <w:pStyle w:val="KDObrazac"/>
        <w:rPr>
          <w:lang w:val="sr-Cyrl-RS"/>
        </w:rPr>
      </w:pPr>
      <w:proofErr w:type="gramStart"/>
      <w:r w:rsidRPr="00F0623A">
        <w:lastRenderedPageBreak/>
        <w:t xml:space="preserve">ОБРАЗАЦ </w:t>
      </w:r>
      <w:bookmarkEnd w:id="259"/>
      <w:r w:rsidRPr="00F0623A">
        <w:rPr>
          <w:lang w:val="sr-Cyrl-RS"/>
        </w:rPr>
        <w:t>6.</w:t>
      </w:r>
      <w:proofErr w:type="gramEnd"/>
    </w:p>
    <w:p w:rsidR="00ED303A" w:rsidRPr="00F0623A" w:rsidRDefault="00ED303A" w:rsidP="00ED303A">
      <w:pPr>
        <w:jc w:val="center"/>
        <w:rPr>
          <w:rFonts w:cs="Arial"/>
          <w:b/>
        </w:rPr>
      </w:pPr>
      <w:r w:rsidRPr="00F0623A">
        <w:rPr>
          <w:rFonts w:cs="Arial"/>
          <w:b/>
        </w:rPr>
        <w:t>ПОТВРДА О РЕФЕРЕНТНИМ НАБАВКАМА</w:t>
      </w:r>
    </w:p>
    <w:p w:rsidR="00ED303A" w:rsidRPr="00A4441D" w:rsidRDefault="00ED303A" w:rsidP="00ED303A">
      <w:pPr>
        <w:jc w:val="center"/>
        <w:rPr>
          <w:rFonts w:cs="Arial"/>
          <w:sz w:val="12"/>
          <w:szCs w:val="12"/>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A4441D" w:rsidRDefault="00ED303A" w:rsidP="00ED303A">
      <w:pPr>
        <w:tabs>
          <w:tab w:val="left" w:pos="0"/>
          <w:tab w:val="left" w:pos="330"/>
          <w:tab w:val="left" w:pos="540"/>
        </w:tabs>
        <w:spacing w:before="0"/>
        <w:ind w:left="6"/>
        <w:rPr>
          <w:rFonts w:eastAsia="Calibri" w:cs="Arial"/>
          <w:lang w:val="sr-Cyrl-RS"/>
        </w:rPr>
      </w:pPr>
      <w:r w:rsidRPr="00F0623A">
        <w:rPr>
          <w:rFonts w:eastAsia="Calibri" w:cs="Arial"/>
        </w:rPr>
        <w:t xml:space="preserve">                                                  __________________________________________________________________</w:t>
      </w:r>
      <w:r w:rsidR="00A4441D">
        <w:rPr>
          <w:rFonts w:eastAsia="Calibri" w:cs="Arial"/>
          <w:lang w:val="sr-Cyrl-RS"/>
        </w:rPr>
        <w:t>__</w:t>
      </w:r>
    </w:p>
    <w:p w:rsidR="00ED303A" w:rsidRDefault="00ED303A" w:rsidP="00ED303A">
      <w:pPr>
        <w:tabs>
          <w:tab w:val="left" w:pos="0"/>
          <w:tab w:val="left" w:pos="330"/>
          <w:tab w:val="left" w:pos="540"/>
        </w:tabs>
        <w:spacing w:before="0"/>
        <w:ind w:left="6"/>
        <w:jc w:val="center"/>
        <w:rPr>
          <w:rFonts w:cs="Arial"/>
          <w:bCs/>
          <w:kern w:val="28"/>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A4441D" w:rsidRDefault="00A4441D" w:rsidP="00ED303A">
      <w:pPr>
        <w:tabs>
          <w:tab w:val="left" w:pos="0"/>
          <w:tab w:val="left" w:pos="330"/>
          <w:tab w:val="left" w:pos="540"/>
        </w:tabs>
        <w:spacing w:before="0"/>
        <w:ind w:left="6"/>
        <w:jc w:val="center"/>
        <w:rPr>
          <w:rFonts w:cs="Arial"/>
          <w:bCs/>
          <w:kern w:val="28"/>
        </w:rPr>
      </w:pPr>
    </w:p>
    <w:p w:rsidR="00A4441D" w:rsidRDefault="00A4441D" w:rsidP="00A4441D">
      <w:pPr>
        <w:tabs>
          <w:tab w:val="left" w:pos="0"/>
          <w:tab w:val="left" w:pos="330"/>
          <w:tab w:val="left" w:pos="540"/>
        </w:tabs>
        <w:spacing w:before="0"/>
        <w:rPr>
          <w:rFonts w:cs="Arial"/>
          <w:bCs/>
          <w:kern w:val="28"/>
          <w:lang w:val="sr-Cyrl-RS"/>
        </w:rPr>
      </w:pPr>
      <w:r>
        <w:rPr>
          <w:rFonts w:cs="Arial"/>
          <w:bCs/>
          <w:kern w:val="28"/>
          <w:lang w:val="sr-Cyrl-RS"/>
        </w:rPr>
        <w:t>Крајњи корисник и контакт:______________________________________________</w:t>
      </w:r>
    </w:p>
    <w:p w:rsidR="00A4441D" w:rsidRDefault="00A4441D" w:rsidP="00A4441D">
      <w:pPr>
        <w:tabs>
          <w:tab w:val="left" w:pos="0"/>
          <w:tab w:val="left" w:pos="330"/>
          <w:tab w:val="left" w:pos="540"/>
        </w:tabs>
        <w:spacing w:before="0"/>
        <w:jc w:val="center"/>
        <w:rPr>
          <w:rFonts w:cs="Arial"/>
          <w:bCs/>
          <w:kern w:val="28"/>
          <w:lang w:val="sr-Cyrl-RS"/>
        </w:rPr>
      </w:pPr>
      <w:r>
        <w:rPr>
          <w:rFonts w:cs="Arial"/>
          <w:bCs/>
          <w:kern w:val="28"/>
          <w:lang w:val="sr-Cyrl-RS"/>
        </w:rPr>
        <w:t xml:space="preserve">(наводи се у случају да је потврду о референтним набавкама издао продавац </w:t>
      </w:r>
    </w:p>
    <w:p w:rsidR="00A4441D" w:rsidRPr="00A4441D" w:rsidRDefault="00A4441D" w:rsidP="00A4441D">
      <w:pPr>
        <w:tabs>
          <w:tab w:val="left" w:pos="0"/>
          <w:tab w:val="left" w:pos="330"/>
          <w:tab w:val="left" w:pos="540"/>
        </w:tabs>
        <w:spacing w:before="0"/>
        <w:jc w:val="center"/>
        <w:rPr>
          <w:rFonts w:eastAsia="Calibri" w:cs="Arial"/>
          <w:lang w:val="sr-Cyrl-RS"/>
        </w:rPr>
      </w:pPr>
      <w:r>
        <w:rPr>
          <w:rFonts w:cs="Arial"/>
          <w:bCs/>
          <w:kern w:val="28"/>
          <w:lang w:val="sr-Cyrl-RS"/>
        </w:rPr>
        <w:t>свом подизвођачу)</w:t>
      </w:r>
    </w:p>
    <w:p w:rsidR="00ED303A" w:rsidRPr="00A4441D" w:rsidRDefault="00ED303A" w:rsidP="00ED303A">
      <w:pPr>
        <w:jc w:val="left"/>
        <w:rPr>
          <w:rFonts w:cs="Arial"/>
          <w:lang w:val="sr-Cyrl-RS"/>
        </w:rPr>
      </w:pPr>
      <w:r w:rsidRPr="00F0623A">
        <w:rPr>
          <w:rFonts w:cs="Arial"/>
        </w:rPr>
        <w:t>Лице за контакт:      ___________________________________________________________________</w:t>
      </w:r>
      <w:r w:rsidR="00A4441D">
        <w:rPr>
          <w:rFonts w:cs="Arial"/>
          <w:lang w:val="sr-Cyrl-RS"/>
        </w:rPr>
        <w:t>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A4441D" w:rsidRDefault="00ED303A" w:rsidP="00ED303A">
      <w:pPr>
        <w:jc w:val="left"/>
        <w:rPr>
          <w:rFonts w:cs="Arial"/>
          <w:lang w:val="sr-Cyrl-RS"/>
        </w:rPr>
      </w:pPr>
      <w:r w:rsidRPr="00F0623A">
        <w:rPr>
          <w:rFonts w:cs="Arial"/>
        </w:rPr>
        <w:t>Овим путем потврђујем да је __________________________________________________________________</w:t>
      </w:r>
      <w:r w:rsidR="00A4441D">
        <w:rPr>
          <w:rFonts w:cs="Arial"/>
          <w:lang w:val="sr-Cyrl-RS"/>
        </w:rPr>
        <w:t>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A3435A" w:rsidRPr="00A4441D" w:rsidRDefault="00ED303A" w:rsidP="00ED303A">
      <w:pPr>
        <w:rPr>
          <w:rFonts w:cs="Arial"/>
          <w:lang w:val="sr-Cyrl-RS"/>
        </w:rPr>
      </w:pPr>
      <w:proofErr w:type="gramStart"/>
      <w:r w:rsidRPr="00F0623A">
        <w:rPr>
          <w:rFonts w:cs="Arial"/>
        </w:rPr>
        <w:t>за</w:t>
      </w:r>
      <w:proofErr w:type="gramEnd"/>
      <w:r w:rsidRPr="00F0623A">
        <w:rPr>
          <w:rFonts w:cs="Arial"/>
        </w:rPr>
        <w:t xml:space="preserve"> наше потребе испоручио: </w:t>
      </w:r>
      <w:r w:rsidR="00A3435A">
        <w:rPr>
          <w:rFonts w:cs="Arial"/>
        </w:rPr>
        <w:t>__________________________________________</w:t>
      </w:r>
      <w:r w:rsidR="00A4441D">
        <w:rPr>
          <w:rFonts w:cs="Arial"/>
          <w:lang w:val="sr-Cyrl-RS"/>
        </w:rPr>
        <w:t>___</w:t>
      </w:r>
    </w:p>
    <w:p w:rsidR="00ED303A" w:rsidRPr="003573BD" w:rsidRDefault="00B64E07" w:rsidP="00ED303A">
      <w:pPr>
        <w:rPr>
          <w:rFonts w:cs="Arial"/>
          <w:u w:val="single"/>
          <w:lang w:val="sr-Latn-RS"/>
        </w:rPr>
      </w:pPr>
      <w:r w:rsidRPr="00F0623A">
        <w:rPr>
          <w:rFonts w:cs="Arial"/>
        </w:rPr>
        <w:t xml:space="preserve"> </w:t>
      </w:r>
      <w:r w:rsidR="00ED303A" w:rsidRPr="003573BD">
        <w:rPr>
          <w:rFonts w:cs="Arial"/>
          <w:u w:val="single"/>
        </w:rPr>
        <w:t>______________________________</w:t>
      </w:r>
      <w:proofErr w:type="gramStart"/>
      <w:r w:rsidR="00ED303A" w:rsidRPr="003573BD">
        <w:rPr>
          <w:rFonts w:cs="Arial"/>
          <w:u w:val="single"/>
        </w:rPr>
        <w:t>_</w:t>
      </w:r>
      <w:r w:rsidR="00DE5620" w:rsidRPr="003573BD">
        <w:rPr>
          <w:rFonts w:cs="Arial"/>
          <w:u w:val="single"/>
        </w:rPr>
        <w:t>(</w:t>
      </w:r>
      <w:proofErr w:type="gramEnd"/>
      <w:r w:rsidR="00DE5620" w:rsidRPr="003573BD">
        <w:rPr>
          <w:rFonts w:cs="Arial"/>
          <w:u w:val="single"/>
          <w:lang w:val="sr-Cyrl-RS" w:eastAsia="sr-Latn-CS"/>
        </w:rPr>
        <w:t>индустријск</w:t>
      </w:r>
      <w:r w:rsidR="00DE5620" w:rsidRPr="003573BD">
        <w:rPr>
          <w:rFonts w:cs="Arial"/>
          <w:u w:val="single"/>
          <w:lang w:val="sr-Latn-RS" w:eastAsia="sr-Latn-CS"/>
        </w:rPr>
        <w:t>e</w:t>
      </w:r>
      <w:r w:rsidR="00DE5620" w:rsidRPr="003573BD">
        <w:rPr>
          <w:rFonts w:cs="Arial"/>
          <w:u w:val="single"/>
          <w:lang w:val="sr-Cyrl-RS" w:eastAsia="sr-Latn-CS"/>
        </w:rPr>
        <w:t xml:space="preserve"> усисивач</w:t>
      </w:r>
      <w:r w:rsidR="00DE5620" w:rsidRPr="003573BD">
        <w:rPr>
          <w:rFonts w:cs="Arial"/>
          <w:u w:val="single"/>
          <w:lang w:val="sr-Latn-RS" w:eastAsia="sr-Latn-CS"/>
        </w:rPr>
        <w:t>e)</w:t>
      </w:r>
      <w:r w:rsidR="00A4441D" w:rsidRPr="003573BD">
        <w:rPr>
          <w:rFonts w:cs="Arial"/>
          <w:u w:val="single"/>
          <w:lang w:val="sr-Cyrl-RS"/>
        </w:rPr>
        <w:t>__</w:t>
      </w:r>
      <w:r w:rsidR="00DE5620" w:rsidRPr="003573BD">
        <w:rPr>
          <w:rFonts w:cs="Arial"/>
          <w:u w:val="single"/>
          <w:lang w:val="sr-Latn-RS"/>
        </w:rPr>
        <w:t>_______________</w:t>
      </w:r>
      <w:bookmarkStart w:id="260" w:name="_GoBack"/>
      <w:bookmarkEnd w:id="260"/>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D303A" w:rsidRPr="00F0623A" w:rsidRDefault="00ED303A" w:rsidP="00ED303A">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w:t>
      </w:r>
      <w:r w:rsidR="00DE3892">
        <w:rPr>
          <w:rFonts w:cs="Arial"/>
          <w:lang w:val="sr-Cyrl-RS"/>
        </w:rPr>
        <w:t xml:space="preserve">до дана издавања ове потврде </w:t>
      </w:r>
      <w:r w:rsidRPr="00F0623A">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A4441D" w:rsidRDefault="00ED303A" w:rsidP="00ED303A">
      <w:pPr>
        <w:rPr>
          <w:rFonts w:eastAsia="TimesNewRomanPS-BoldMT" w:cs="Arial"/>
          <w:bCs/>
          <w:iCs/>
          <w:sz w:val="10"/>
          <w:szCs w:val="10"/>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152618">
      <w:pPr>
        <w:spacing w:before="0"/>
        <w:rPr>
          <w:rFonts w:cs="Arial"/>
        </w:rPr>
      </w:pPr>
      <w:r w:rsidRPr="00F0623A">
        <w:rPr>
          <w:rFonts w:cs="Arial"/>
        </w:rPr>
        <w:t>НАПОМЕНА:</w:t>
      </w:r>
    </w:p>
    <w:p w:rsidR="00ED303A" w:rsidRPr="00F0623A" w:rsidRDefault="00ED303A" w:rsidP="00152618">
      <w:pPr>
        <w:spacing w:before="0"/>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152618">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152618">
      <w:pPr>
        <w:spacing w:before="0"/>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2860D8" w:rsidRDefault="002860D8"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2860D8" w:rsidRPr="002860D8">
        <w:rPr>
          <w:rFonts w:cs="Arial"/>
          <w:b/>
          <w:lang w:val="sr-Cyrl-RS"/>
        </w:rPr>
        <w:t xml:space="preserve"> </w:t>
      </w:r>
      <w:r w:rsidR="00F534AD" w:rsidRPr="006B472F">
        <w:rPr>
          <w:rFonts w:cs="Arial"/>
          <w:b/>
          <w:lang w:val="sr-Cyrl-RS"/>
        </w:rPr>
        <w:t>Прeнoсни индустриjски усисивaч TEНT-A</w:t>
      </w:r>
      <w:r w:rsidR="00B21B89">
        <w:rPr>
          <w:rFonts w:cs="Arial"/>
          <w:b/>
          <w:lang w:val="sr-Cyrl-RS"/>
        </w:rPr>
        <w:t>,</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F534AD">
        <w:rPr>
          <w:rFonts w:cs="Arial"/>
          <w:b/>
          <w:lang w:val="sr-Cyrl-RS"/>
        </w:rPr>
        <w:t>0393</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F534AD">
        <w:rPr>
          <w:rFonts w:cs="Arial"/>
          <w:b/>
          <w:lang w:val="sr-Cyrl-RS"/>
        </w:rPr>
        <w:t>36</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F534AD" w:rsidRPr="006B472F">
        <w:rPr>
          <w:rFonts w:cs="Arial"/>
          <w:b/>
          <w:lang w:val="sr-Cyrl-RS"/>
        </w:rPr>
        <w:t>Прeнoсни индустриjски усисивaч TEНT-A</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F534AD">
        <w:rPr>
          <w:rFonts w:cs="Arial"/>
          <w:b/>
          <w:lang w:val="sr-Cyrl-RS"/>
        </w:rPr>
        <w:t>0393</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F534AD">
        <w:rPr>
          <w:rFonts w:cs="Arial"/>
          <w:b/>
          <w:lang w:val="sr-Cyrl-RS"/>
        </w:rPr>
        <w:t>36</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011C7">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1" w:name="_Toc442559948"/>
      <w:r w:rsidRPr="00702960">
        <w:rPr>
          <w:rFonts w:cs="Arial"/>
        </w:rPr>
        <w:lastRenderedPageBreak/>
        <w:t>МОДЕЛ УГОВОРА</w:t>
      </w:r>
      <w:bookmarkEnd w:id="261"/>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Default="00343A18" w:rsidP="00343A18">
      <w:pPr>
        <w:pStyle w:val="KDParagraf"/>
        <w:spacing w:before="0"/>
        <w:rPr>
          <w:rFonts w:cs="Arial"/>
          <w:lang w:val="sr-Cyrl-RS"/>
        </w:rPr>
      </w:pPr>
    </w:p>
    <w:p w:rsidR="00B21B89" w:rsidRPr="00B21B89" w:rsidRDefault="00B21B89" w:rsidP="00343A18">
      <w:pPr>
        <w:pStyle w:val="KDParagraf"/>
        <w:spacing w:before="0"/>
        <w:rPr>
          <w:rFonts w:cs="Arial"/>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B21B89" w:rsidRDefault="00B21B89" w:rsidP="00343A18">
      <w:pPr>
        <w:spacing w:before="0"/>
        <w:rPr>
          <w:rFonts w:cs="Arial"/>
          <w:lang w:val="sr-Cyrl-RS"/>
        </w:rPr>
      </w:pPr>
    </w:p>
    <w:p w:rsidR="00343A18" w:rsidRPr="00B21B89" w:rsidRDefault="00B21B89" w:rsidP="00343A18">
      <w:pPr>
        <w:spacing w:before="0"/>
        <w:rPr>
          <w:rFonts w:cs="Arial"/>
          <w:lang w:val="sr-Cyrl-RS"/>
        </w:rPr>
      </w:pPr>
      <w:r>
        <w:rPr>
          <w:rFonts w:cs="Arial"/>
          <w:lang w:val="sr-Cyrl-RS"/>
        </w:rPr>
        <w:t>и</w:t>
      </w:r>
    </w:p>
    <w:p w:rsidR="00B21B89" w:rsidRPr="00B21B89" w:rsidRDefault="00B21B89" w:rsidP="00343A18">
      <w:pPr>
        <w:spacing w:before="0"/>
        <w:rPr>
          <w:rFonts w:cs="Arial"/>
          <w:lang w:val="sr-Cyrl-RS"/>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5011C7">
      <w:pPr>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5011C7">
      <w:pPr>
        <w:pStyle w:val="KDParagraf"/>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5011C7">
      <w:pPr>
        <w:pStyle w:val="KDParagraf"/>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62" w:name="_Toc442559949"/>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FC6FC4" w:rsidRDefault="00FC6FC4" w:rsidP="006F6E04">
      <w:pPr>
        <w:jc w:val="center"/>
        <w:rPr>
          <w:b/>
          <w:lang w:val="sr-Cyrl-RS"/>
        </w:rPr>
      </w:pPr>
    </w:p>
    <w:p w:rsidR="000A7923" w:rsidRDefault="000A7923"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2"/>
      <w:r w:rsidR="006F6E04">
        <w:rPr>
          <w:b/>
          <w:lang w:val="sr-Cyrl-RS"/>
        </w:rPr>
        <w:t xml:space="preserve"> </w:t>
      </w:r>
      <w:r w:rsidRPr="00F10346">
        <w:rPr>
          <w:rFonts w:cs="Arial"/>
          <w:b/>
        </w:rPr>
        <w:t>ДОБАРА</w:t>
      </w:r>
      <w:r w:rsidRPr="00F10346">
        <w:rPr>
          <w:rFonts w:cs="Arial"/>
          <w:b/>
          <w:color w:val="00B0F0"/>
        </w:rPr>
        <w:t xml:space="preserve"> </w:t>
      </w:r>
    </w:p>
    <w:p w:rsidR="00510148" w:rsidRDefault="00510148" w:rsidP="00343A18">
      <w:pPr>
        <w:pStyle w:val="BodyText"/>
        <w:spacing w:before="0"/>
        <w:jc w:val="center"/>
        <w:rPr>
          <w:rFonts w:cs="Arial"/>
          <w:b/>
          <w:sz w:val="22"/>
          <w:szCs w:val="22"/>
          <w:lang w:val="sr-Cyrl-RS"/>
        </w:rPr>
      </w:pPr>
    </w:p>
    <w:p w:rsidR="000A7923" w:rsidRDefault="000A7923" w:rsidP="00343A18">
      <w:pPr>
        <w:pStyle w:val="BodyText"/>
        <w:spacing w:before="0"/>
        <w:jc w:val="center"/>
        <w:rPr>
          <w:rFonts w:cs="Arial"/>
          <w:b/>
          <w:sz w:val="22"/>
          <w:szCs w:val="22"/>
          <w:lang w:val="sr-Cyrl-RS"/>
        </w:rPr>
      </w:pPr>
    </w:p>
    <w:p w:rsidR="005011C7" w:rsidRDefault="005011C7"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B0358C">
        <w:rPr>
          <w:rFonts w:cs="Arial"/>
          <w:b/>
          <w:lang w:val="sr-Cyrl-RS"/>
        </w:rPr>
        <w:t>0393</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B0358C">
        <w:rPr>
          <w:rFonts w:cs="Arial"/>
          <w:b/>
          <w:lang w:val="sr-Cyrl-RS"/>
        </w:rPr>
        <w:t>36</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B0358C" w:rsidRPr="006B472F">
        <w:rPr>
          <w:rFonts w:cs="Arial"/>
          <w:b/>
          <w:lang w:val="sr-Cyrl-RS"/>
        </w:rPr>
        <w:t>Прeнoсни индустриjски усисивaч TEНT-A</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105-Е.03.01.- 4269</w:t>
      </w:r>
      <w:r w:rsidR="002860D8">
        <w:rPr>
          <w:rFonts w:cs="Arial"/>
          <w:lang w:val="sr-Cyrl-RS"/>
        </w:rPr>
        <w:t>61</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105-Е.03.01.- 4269</w:t>
      </w:r>
      <w:r w:rsidR="002860D8">
        <w:rPr>
          <w:rFonts w:cs="Arial"/>
          <w:lang w:val="sr-Cyrl-RS"/>
        </w:rPr>
        <w:t>61</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00B26C00">
        <w:rPr>
          <w:rFonts w:cs="Arial"/>
          <w:lang w:val="sr-Cyrl-RS"/>
        </w:rPr>
        <w:t xml:space="preserve">, </w:t>
      </w:r>
      <w:r w:rsidR="00B26C00">
        <w:rPr>
          <w:rFonts w:eastAsia="Calibri" w:cs="Arial"/>
          <w:lang w:val="sr-Cyrl-RS"/>
        </w:rPr>
        <w:t xml:space="preserve">а Купац се обавезује </w:t>
      </w:r>
      <w:r w:rsidR="00B26C00" w:rsidRPr="005A1E01">
        <w:rPr>
          <w:rFonts w:eastAsia="Calibri" w:cs="Arial"/>
          <w:lang w:val="sr-Cyrl-RS"/>
        </w:rPr>
        <w:t>да плати уговорену вредност за испоручена добра</w:t>
      </w:r>
      <w:r w:rsidR="00B26C00">
        <w:rPr>
          <w:rFonts w:eastAsia="Calibri" w:cs="Arial"/>
          <w:lang w:val="sr-Cyrl-RS"/>
        </w:rPr>
        <w:t xml:space="preserve"> </w:t>
      </w:r>
      <w:r w:rsidR="00B26C00" w:rsidRPr="005A1E01">
        <w:rPr>
          <w:rFonts w:eastAsia="Calibri" w:cs="Arial"/>
          <w:lang w:val="sr-Cyrl-RS"/>
        </w:rPr>
        <w:t>Продавцу</w:t>
      </w:r>
      <w:r w:rsidR="00B26C00">
        <w:rPr>
          <w:rFonts w:eastAsia="Calibri" w:cs="Arial"/>
          <w:lang w:val="sr-Cyrl-RS"/>
        </w:rPr>
        <w:t>.</w:t>
      </w:r>
    </w:p>
    <w:p w:rsidR="00B21B89" w:rsidRDefault="00B21B89" w:rsidP="00343A18">
      <w:pPr>
        <w:pStyle w:val="KDParagraf"/>
        <w:spacing w:before="0"/>
        <w:rPr>
          <w:rFonts w:cs="Arial"/>
          <w:b/>
          <w:lang w:val="sr-Cyrl-RS"/>
        </w:rPr>
      </w:pPr>
    </w:p>
    <w:p w:rsidR="00911C76" w:rsidRDefault="00911C76"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B0358C" w:rsidRPr="006B472F">
        <w:rPr>
          <w:rFonts w:cs="Arial"/>
          <w:b/>
          <w:lang w:val="sr-Cyrl-RS"/>
        </w:rPr>
        <w:t>Прeнoсни индустриjски усисивaч TEНT-A</w:t>
      </w:r>
      <w:r w:rsidR="00C27DCE">
        <w:rPr>
          <w:rFonts w:cs="Arial"/>
          <w:b/>
          <w:lang w:val="sr-Cyrl-RS"/>
        </w:rPr>
        <w:t>.</w:t>
      </w:r>
      <w:r w:rsidR="00C27DCE" w:rsidRPr="00F10346">
        <w:rPr>
          <w:rFonts w:eastAsia="Calibri" w:cs="Arial"/>
        </w:rPr>
        <w:t xml:space="preserve"> </w:t>
      </w:r>
    </w:p>
    <w:p w:rsidR="00343A18" w:rsidRPr="00911C76"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00911C76">
        <w:rPr>
          <w:rFonts w:eastAsia="Calibri" w:cs="Arial"/>
        </w:rPr>
        <w:t>чине саставни део овог Уговора</w:t>
      </w:r>
      <w:r w:rsidR="00911C76">
        <w:rPr>
          <w:rFonts w:eastAsia="Calibri" w:cs="Arial"/>
          <w:lang w:val="sr-Cyrl-RS"/>
        </w:rPr>
        <w:t xml:space="preserve">, а </w:t>
      </w:r>
      <w:r w:rsidR="00911C76" w:rsidRPr="005A1E01">
        <w:rPr>
          <w:rFonts w:eastAsia="Calibri" w:cs="Arial"/>
          <w:lang w:val="sr-Cyrl-RS"/>
        </w:rPr>
        <w:t>Купац</w:t>
      </w:r>
      <w:r w:rsidR="00911C76">
        <w:rPr>
          <w:rFonts w:eastAsia="Calibri" w:cs="Arial"/>
          <w:lang w:val="sr-Cyrl-RS"/>
        </w:rPr>
        <w:t xml:space="preserve"> </w:t>
      </w:r>
      <w:r w:rsidR="00911C76" w:rsidRPr="005A1E01">
        <w:rPr>
          <w:rFonts w:eastAsia="Calibri" w:cs="Arial"/>
          <w:lang w:val="sr-Cyrl-RS"/>
        </w:rPr>
        <w:t>се обавезује да плати уговорену вредност за испоручена добра</w:t>
      </w:r>
      <w:r w:rsidR="00911C76">
        <w:rPr>
          <w:rFonts w:eastAsia="Calibri" w:cs="Arial"/>
          <w:lang w:val="sr-Cyrl-RS"/>
        </w:rPr>
        <w:t xml:space="preserve"> </w:t>
      </w:r>
      <w:r w:rsidR="00911C76" w:rsidRPr="005A1E01">
        <w:rPr>
          <w:rFonts w:eastAsia="Calibri" w:cs="Arial"/>
          <w:lang w:val="sr-Cyrl-RS"/>
        </w:rPr>
        <w:t>Продавцу</w:t>
      </w:r>
      <w:r w:rsidR="00911C76">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911C76" w:rsidRDefault="00911C76"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FC6FC4" w:rsidRDefault="00FC6FC4" w:rsidP="00481437">
      <w:pPr>
        <w:pStyle w:val="KDParagraf"/>
        <w:spacing w:before="0"/>
        <w:rPr>
          <w:rFonts w:cs="Arial"/>
          <w:b/>
          <w:lang w:val="sr-Cyrl-RS"/>
        </w:rPr>
      </w:pPr>
    </w:p>
    <w:p w:rsidR="00B0358C" w:rsidRDefault="00B0358C"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5011C7">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5011C7" w:rsidRDefault="005011C7" w:rsidP="005011C7">
      <w:pPr>
        <w:spacing w:before="0"/>
        <w:rPr>
          <w:rFonts w:cs="Arial"/>
          <w:b/>
          <w:bCs/>
          <w:lang w:val="sr-Cyrl-RS"/>
        </w:rPr>
      </w:pPr>
    </w:p>
    <w:p w:rsidR="00B0358C" w:rsidRDefault="00B0358C" w:rsidP="005011C7">
      <w:pPr>
        <w:spacing w:before="0"/>
        <w:rPr>
          <w:rFonts w:cs="Arial"/>
          <w:b/>
          <w:bCs/>
          <w:lang w:val="sr-Cyrl-RS"/>
        </w:rPr>
      </w:pPr>
    </w:p>
    <w:p w:rsidR="00B0358C" w:rsidRDefault="00B0358C" w:rsidP="005011C7">
      <w:pPr>
        <w:spacing w:before="0"/>
        <w:rPr>
          <w:rFonts w:cs="Arial"/>
          <w:b/>
          <w:bCs/>
          <w:lang w:val="sr-Cyrl-RS"/>
        </w:rPr>
      </w:pPr>
    </w:p>
    <w:p w:rsidR="002F440C" w:rsidRDefault="002F440C" w:rsidP="005011C7">
      <w:pPr>
        <w:spacing w:before="0"/>
        <w:rPr>
          <w:rFonts w:cs="Arial"/>
          <w:b/>
          <w:bCs/>
          <w:lang w:val="sr-Cyrl-RS"/>
        </w:rPr>
      </w:pPr>
    </w:p>
    <w:p w:rsidR="00B0358C" w:rsidRDefault="00B0358C" w:rsidP="005011C7">
      <w:pPr>
        <w:spacing w:before="0"/>
        <w:rPr>
          <w:rFonts w:cs="Arial"/>
          <w:b/>
          <w:bCs/>
          <w:lang w:val="sr-Cyrl-RS"/>
        </w:rPr>
      </w:pPr>
    </w:p>
    <w:p w:rsidR="00B0358C" w:rsidRDefault="00B0358C" w:rsidP="005011C7">
      <w:pPr>
        <w:spacing w:before="0"/>
        <w:rPr>
          <w:rFonts w:cs="Arial"/>
          <w:b/>
          <w:bCs/>
          <w:lang w:val="sr-Cyrl-RS"/>
        </w:rPr>
      </w:pPr>
    </w:p>
    <w:p w:rsidR="005D7E62" w:rsidRDefault="005D7E62" w:rsidP="005011C7">
      <w:pPr>
        <w:spacing w:before="0"/>
        <w:rPr>
          <w:rFonts w:cs="Arial"/>
          <w:b/>
          <w:bCs/>
        </w:rPr>
      </w:pPr>
      <w:r>
        <w:rPr>
          <w:rFonts w:cs="Arial"/>
          <w:b/>
          <w:bCs/>
        </w:rPr>
        <w:lastRenderedPageBreak/>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5011C7">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5011C7">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B26C00">
        <w:rPr>
          <w:rFonts w:cs="Arial"/>
          <w:lang w:val="sr-Cyrl-RS"/>
        </w:rPr>
        <w:t>__________________________</w:t>
      </w:r>
    </w:p>
    <w:p w:rsidR="005D7E62" w:rsidRPr="007B32FB" w:rsidRDefault="005D7E62" w:rsidP="005011C7">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5011C7">
      <w:pPr>
        <w:spacing w:before="0"/>
        <w:rPr>
          <w:rFonts w:cs="Arial"/>
          <w:sz w:val="12"/>
          <w:szCs w:val="12"/>
          <w:lang w:val="sr-Cyrl-RS"/>
        </w:rPr>
      </w:pPr>
    </w:p>
    <w:p w:rsidR="005D7E62" w:rsidRDefault="005D7E62" w:rsidP="005011C7">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5011C7">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5011C7">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5011C7">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0358C" w:rsidRDefault="00B0358C" w:rsidP="00481437">
      <w:pPr>
        <w:spacing w:before="0"/>
        <w:rPr>
          <w:rFonts w:cs="Arial"/>
          <w:b/>
          <w:lang w:val="sr-Cyrl-RS"/>
        </w:rPr>
      </w:pPr>
    </w:p>
    <w:p w:rsidR="005011C7" w:rsidRPr="00B56F28" w:rsidRDefault="005011C7" w:rsidP="005011C7">
      <w:pPr>
        <w:spacing w:before="0"/>
        <w:rPr>
          <w:rFonts w:cs="Arial"/>
          <w:b/>
          <w:lang w:val="sr-Cyrl-RS"/>
        </w:rPr>
      </w:pPr>
      <w:r w:rsidRPr="00B56F28">
        <w:rPr>
          <w:rFonts w:cs="Arial"/>
          <w:b/>
        </w:rPr>
        <w:t>КВАЛИТАТИВНИ И КВАНТИТАТИВНИ ПРИЈЕМ</w:t>
      </w:r>
    </w:p>
    <w:p w:rsidR="005011C7" w:rsidRPr="00B56F28" w:rsidRDefault="005011C7" w:rsidP="005011C7">
      <w:pPr>
        <w:spacing w:before="0"/>
        <w:jc w:val="center"/>
        <w:rPr>
          <w:rFonts w:cs="Arial"/>
          <w:b/>
          <w:lang w:val="sr-Cyrl-RS"/>
        </w:rPr>
      </w:pPr>
    </w:p>
    <w:p w:rsidR="005011C7" w:rsidRPr="00B56F28" w:rsidRDefault="005011C7" w:rsidP="005011C7">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5011C7" w:rsidRPr="00B56F28" w:rsidRDefault="005011C7" w:rsidP="005011C7">
      <w:pPr>
        <w:spacing w:before="0"/>
        <w:rPr>
          <w:rFonts w:cs="Arial"/>
          <w:b/>
        </w:rPr>
      </w:pPr>
      <w:r w:rsidRPr="00B56F28">
        <w:rPr>
          <w:rFonts w:cs="Arial"/>
          <w:b/>
        </w:rPr>
        <w:t>Квантитативни пријем</w:t>
      </w:r>
    </w:p>
    <w:p w:rsidR="005011C7" w:rsidRPr="00B56F28" w:rsidRDefault="005011C7" w:rsidP="005011C7">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5011C7" w:rsidRPr="00B56F28" w:rsidRDefault="005011C7" w:rsidP="005011C7">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011C7" w:rsidRPr="00B56F28" w:rsidRDefault="005011C7" w:rsidP="005011C7">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5011C7" w:rsidRPr="00B56F28" w:rsidRDefault="005011C7" w:rsidP="005011C7">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5011C7" w:rsidRPr="00B56F28" w:rsidRDefault="005011C7" w:rsidP="001933EF">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5011C7" w:rsidRPr="00B56F28" w:rsidRDefault="005011C7" w:rsidP="001933EF">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5011C7" w:rsidRPr="00B0358C" w:rsidRDefault="005011C7" w:rsidP="001933EF">
      <w:pPr>
        <w:pStyle w:val="KDNabrajanje"/>
        <w:tabs>
          <w:tab w:val="num" w:pos="567"/>
        </w:tabs>
        <w:spacing w:before="0"/>
        <w:ind w:left="568" w:hanging="284"/>
        <w:rPr>
          <w:rFonts w:cs="Arial"/>
        </w:rPr>
      </w:pPr>
      <w:r w:rsidRPr="00B56F28">
        <w:rPr>
          <w:rFonts w:cs="Arial"/>
        </w:rPr>
        <w:t>да ли су добра без видљивог оштећења</w:t>
      </w:r>
    </w:p>
    <w:p w:rsidR="00B0358C" w:rsidRPr="00B0358C" w:rsidRDefault="00B0358C" w:rsidP="001933EF">
      <w:pPr>
        <w:pStyle w:val="KDNabrajanje"/>
        <w:tabs>
          <w:tab w:val="num" w:pos="567"/>
        </w:tabs>
        <w:spacing w:before="0"/>
        <w:ind w:left="568" w:hanging="284"/>
        <w:rPr>
          <w:rFonts w:cs="Arial"/>
        </w:rPr>
      </w:pPr>
      <w:r>
        <w:rPr>
          <w:rFonts w:cs="Arial"/>
          <w:lang w:val="sr-Cyrl-RS"/>
        </w:rPr>
        <w:t xml:space="preserve">да ли је достављена потврда уређаја о усаглашености </w:t>
      </w:r>
      <w:r w:rsidR="004C4566">
        <w:rPr>
          <w:rFonts w:cs="Arial"/>
          <w:lang w:val="sr-Cyrl-RS"/>
        </w:rPr>
        <w:t xml:space="preserve">(српски </w:t>
      </w:r>
      <w:r w:rsidR="004C4566" w:rsidRPr="00B60268">
        <w:rPr>
          <w:rFonts w:cs="Arial"/>
          <w:lang w:val="sr-Cyrl-RS"/>
        </w:rPr>
        <w:t>знак о усаглашености</w:t>
      </w:r>
      <w:r w:rsidR="004C4566">
        <w:rPr>
          <w:rFonts w:cs="Arial"/>
          <w:lang w:val="sr-Cyrl-RS"/>
        </w:rPr>
        <w:t xml:space="preserve"> - </w:t>
      </w:r>
      <w:r w:rsidR="004C4566" w:rsidRPr="00B60268">
        <w:rPr>
          <w:rFonts w:cs="Arial"/>
          <w:lang w:val="sr-Cyrl-RS"/>
        </w:rPr>
        <w:t>„ЗА“)</w:t>
      </w:r>
    </w:p>
    <w:p w:rsidR="00B0358C" w:rsidRPr="00644493" w:rsidRDefault="00B0358C" w:rsidP="001933EF">
      <w:pPr>
        <w:pStyle w:val="KDNabrajanje"/>
        <w:tabs>
          <w:tab w:val="num" w:pos="567"/>
        </w:tabs>
        <w:spacing w:before="0"/>
        <w:ind w:left="568" w:hanging="284"/>
        <w:rPr>
          <w:rFonts w:cs="Arial"/>
        </w:rPr>
      </w:pPr>
      <w:r>
        <w:rPr>
          <w:rFonts w:cs="Arial"/>
          <w:lang w:val="sr-Cyrl-RS"/>
        </w:rPr>
        <w:t>да ли је достављено упутство за употребу и одржавање на српском језику.</w:t>
      </w:r>
    </w:p>
    <w:p w:rsidR="005011C7" w:rsidRPr="00B56F28" w:rsidRDefault="005011C7" w:rsidP="005011C7">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5011C7" w:rsidRDefault="005011C7" w:rsidP="005011C7">
      <w:pPr>
        <w:spacing w:before="0"/>
        <w:jc w:val="center"/>
        <w:rPr>
          <w:rFonts w:cs="Arial"/>
          <w:b/>
          <w:lang w:val="sr-Cyrl-RS"/>
        </w:rPr>
      </w:pPr>
    </w:p>
    <w:p w:rsidR="005011C7" w:rsidRPr="00B56F28" w:rsidRDefault="005011C7" w:rsidP="005011C7">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5011C7" w:rsidRDefault="005011C7" w:rsidP="005011C7">
      <w:pPr>
        <w:spacing w:before="0"/>
        <w:rPr>
          <w:rFonts w:cs="Arial"/>
          <w:b/>
          <w:lang w:val="sr-Cyrl-RS"/>
        </w:rPr>
      </w:pPr>
      <w:r w:rsidRPr="00B56F28">
        <w:rPr>
          <w:rFonts w:cs="Arial"/>
          <w:b/>
        </w:rPr>
        <w:t>Квалитативни пријем</w:t>
      </w:r>
    </w:p>
    <w:p w:rsidR="005011C7" w:rsidRPr="00B56F28" w:rsidRDefault="005011C7" w:rsidP="005011C7">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5011C7" w:rsidRPr="00B56F28" w:rsidRDefault="005011C7" w:rsidP="005011C7">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5011C7" w:rsidRDefault="005011C7" w:rsidP="005011C7">
      <w:pPr>
        <w:tabs>
          <w:tab w:val="left" w:pos="9090"/>
        </w:tabs>
        <w:spacing w:before="0"/>
        <w:rPr>
          <w:rFonts w:cs="Arial"/>
          <w:lang w:val="sr-Cyrl-RS"/>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011C7" w:rsidRPr="00B56F28" w:rsidRDefault="005011C7" w:rsidP="005011C7">
      <w:pPr>
        <w:tabs>
          <w:tab w:val="left" w:pos="9090"/>
        </w:tabs>
        <w:spacing w:before="0"/>
        <w:rPr>
          <w:rFonts w:cs="Arial"/>
        </w:rPr>
      </w:pPr>
      <w:r w:rsidRPr="00B56F28">
        <w:rPr>
          <w:rFonts w:cs="Arial"/>
        </w:rPr>
        <w:lastRenderedPageBreak/>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011C7" w:rsidRPr="00B56F28" w:rsidRDefault="005011C7" w:rsidP="005011C7">
      <w:pPr>
        <w:tabs>
          <w:tab w:val="left" w:pos="9090"/>
        </w:tabs>
        <w:spacing w:before="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5011C7" w:rsidRPr="00B56F28" w:rsidRDefault="005011C7" w:rsidP="005011C7">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011C7" w:rsidRPr="00B56F28" w:rsidRDefault="005011C7" w:rsidP="005011C7">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5011C7" w:rsidRPr="00B56F28" w:rsidRDefault="005011C7" w:rsidP="005011C7">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011C7" w:rsidRPr="00420EB9" w:rsidRDefault="005011C7" w:rsidP="005011C7">
      <w:pPr>
        <w:pStyle w:val="KDNabrajanje"/>
        <w:tabs>
          <w:tab w:val="num" w:pos="567"/>
        </w:tabs>
        <w:spacing w:before="0"/>
        <w:ind w:left="568" w:hanging="284"/>
        <w:rPr>
          <w:rFonts w:cs="Arial"/>
        </w:rPr>
      </w:pPr>
      <w:r w:rsidRPr="00B56F28">
        <w:rPr>
          <w:rFonts w:cs="Arial"/>
        </w:rPr>
        <w:t>да одбије пријем добра са недостацима.</w:t>
      </w:r>
    </w:p>
    <w:p w:rsidR="005011C7" w:rsidRPr="00B56F28" w:rsidRDefault="005011C7" w:rsidP="005011C7">
      <w:pPr>
        <w:tabs>
          <w:tab w:val="left" w:pos="9090"/>
        </w:tabs>
        <w:spacing w:before="0"/>
        <w:rPr>
          <w:rFonts w:cs="Arial"/>
          <w:sz w:val="6"/>
          <w:szCs w:val="6"/>
          <w:lang w:val="sr-Cyrl-RS"/>
        </w:rPr>
      </w:pPr>
    </w:p>
    <w:p w:rsidR="005011C7" w:rsidRPr="00B56F28" w:rsidRDefault="005011C7" w:rsidP="005011C7">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011C7" w:rsidRDefault="005011C7" w:rsidP="005011C7">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C6FC4" w:rsidRDefault="00FC6FC4" w:rsidP="00481437">
      <w:pPr>
        <w:spacing w:before="0"/>
        <w:rPr>
          <w:rFonts w:cs="Arial"/>
          <w:b/>
          <w:lang w:val="sr-Cyrl-RS"/>
        </w:rPr>
      </w:pPr>
    </w:p>
    <w:p w:rsidR="00B0358C" w:rsidRDefault="00B0358C"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5011C7">
        <w:rPr>
          <w:rFonts w:cs="Arial"/>
          <w:b/>
          <w:lang w:val="sr-Cyrl-RS"/>
        </w:rPr>
        <w:t>9</w:t>
      </w:r>
      <w:r w:rsidRPr="00F10346">
        <w:rPr>
          <w:rFonts w:cs="Arial"/>
          <w:b/>
        </w:rPr>
        <w:t>.</w:t>
      </w:r>
      <w:proofErr w:type="gramEnd"/>
    </w:p>
    <w:p w:rsidR="005011C7" w:rsidRDefault="00343A18" w:rsidP="005011C7">
      <w:pPr>
        <w:tabs>
          <w:tab w:val="left" w:pos="9090"/>
        </w:tabs>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5011C7">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7B32FB">
        <w:rPr>
          <w:rFonts w:eastAsia="TimesNewRomanPSMT" w:cs="Arial"/>
          <w:bCs/>
          <w:lang w:val="sr-Cyrl-CS"/>
        </w:rPr>
        <w:t>испоруке</w:t>
      </w:r>
      <w:r w:rsidR="002F440C">
        <w:rPr>
          <w:rFonts w:eastAsia="TimesNewRomanPSMT" w:cs="Arial"/>
          <w:bCs/>
          <w:lang w:val="sr-Cyrl-CS"/>
        </w:rPr>
        <w:t>.</w:t>
      </w:r>
      <w:r w:rsidR="005011C7">
        <w:rPr>
          <w:rFonts w:eastAsia="TimesNewRomanPSMT" w:cs="Arial"/>
          <w:bCs/>
          <w:lang w:val="sr-Cyrl-CS"/>
        </w:rPr>
        <w:t xml:space="preserve"> </w:t>
      </w:r>
    </w:p>
    <w:p w:rsidR="002F440C" w:rsidRDefault="002F440C" w:rsidP="005011C7">
      <w:pPr>
        <w:tabs>
          <w:tab w:val="left" w:pos="9090"/>
        </w:tabs>
        <w:spacing w:before="0"/>
        <w:rPr>
          <w:rFonts w:cs="Arial"/>
          <w:sz w:val="4"/>
          <w:szCs w:val="4"/>
          <w:lang w:val="sr-Cyrl-RS"/>
        </w:rPr>
      </w:pPr>
    </w:p>
    <w:p w:rsidR="005011C7" w:rsidRDefault="005011C7" w:rsidP="005011C7">
      <w:pPr>
        <w:tabs>
          <w:tab w:val="left" w:pos="9090"/>
        </w:tabs>
        <w:spacing w:before="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011C7" w:rsidRDefault="005011C7" w:rsidP="005011C7">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011C7" w:rsidRPr="00B56F28" w:rsidRDefault="005011C7" w:rsidP="005011C7">
      <w:pPr>
        <w:tabs>
          <w:tab w:val="left" w:pos="9090"/>
        </w:tabs>
        <w:spacing w:before="0"/>
        <w:rPr>
          <w:rFonts w:cs="Arial"/>
        </w:rPr>
      </w:pPr>
      <w:proofErr w:type="gramStart"/>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proofErr w:type="gramEnd"/>
    </w:p>
    <w:p w:rsidR="005011C7" w:rsidRPr="00B56F28" w:rsidRDefault="005011C7" w:rsidP="00D06EB6">
      <w:pPr>
        <w:numPr>
          <w:ilvl w:val="0"/>
          <w:numId w:val="31"/>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5011C7" w:rsidRPr="00B56F28" w:rsidRDefault="005011C7" w:rsidP="00D06EB6">
      <w:pPr>
        <w:numPr>
          <w:ilvl w:val="0"/>
          <w:numId w:val="31"/>
        </w:numPr>
        <w:tabs>
          <w:tab w:val="left" w:pos="9090"/>
        </w:tabs>
        <w:spacing w:before="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5011C7" w:rsidRPr="00B56F28" w:rsidRDefault="005011C7" w:rsidP="005011C7">
      <w:pPr>
        <w:tabs>
          <w:tab w:val="left" w:pos="9090"/>
        </w:tabs>
        <w:spacing w:before="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Pr="00B56F28">
        <w:rPr>
          <w:rFonts w:cs="Arial"/>
          <w:lang w:val="sr-Cyrl-RS"/>
        </w:rPr>
        <w:t xml:space="preserve">12 </w:t>
      </w:r>
      <w:r w:rsidRPr="00B56F28">
        <w:rPr>
          <w:rFonts w:cs="Arial"/>
        </w:rPr>
        <w:t>месец</w:t>
      </w:r>
      <w:r w:rsidRPr="00B56F28">
        <w:rPr>
          <w:rFonts w:cs="Arial"/>
          <w:lang w:val="sr-Cyrl-RS"/>
        </w:rPr>
        <w:t>и</w:t>
      </w:r>
      <w:r w:rsidRPr="00B56F28">
        <w:rPr>
          <w:rFonts w:cs="Arial"/>
        </w:rPr>
        <w:t xml:space="preserve"> од датума замене.</w:t>
      </w:r>
      <w:proofErr w:type="gramEnd"/>
    </w:p>
    <w:p w:rsidR="005011C7" w:rsidRPr="00B56F28" w:rsidRDefault="005011C7" w:rsidP="005011C7">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4C2A6F" w:rsidRDefault="004C2A6F" w:rsidP="00343A18">
      <w:pPr>
        <w:spacing w:before="0"/>
        <w:rPr>
          <w:rFonts w:cs="Arial"/>
          <w:b/>
          <w:lang w:val="sr-Cyrl-RS"/>
        </w:rPr>
      </w:pPr>
    </w:p>
    <w:p w:rsidR="00B0358C" w:rsidRDefault="00B0358C" w:rsidP="00343A18">
      <w:pPr>
        <w:spacing w:before="0"/>
        <w:rPr>
          <w:rFonts w:cs="Arial"/>
          <w:b/>
          <w:lang w:val="sr-Cyrl-RS"/>
        </w:rPr>
      </w:pPr>
    </w:p>
    <w:p w:rsidR="00B0358C" w:rsidRDefault="00B0358C" w:rsidP="00343A18">
      <w:pPr>
        <w:spacing w:before="0"/>
        <w:rPr>
          <w:rFonts w:cs="Arial"/>
          <w:b/>
          <w:lang w:val="sr-Cyrl-RS"/>
        </w:rPr>
      </w:pPr>
    </w:p>
    <w:p w:rsidR="00B0358C" w:rsidRDefault="00B0358C" w:rsidP="00343A18">
      <w:pPr>
        <w:spacing w:before="0"/>
        <w:rPr>
          <w:rFonts w:cs="Arial"/>
          <w:b/>
          <w:lang w:val="sr-Cyrl-RS"/>
        </w:rPr>
      </w:pPr>
    </w:p>
    <w:p w:rsidR="00B0358C" w:rsidRDefault="00B0358C" w:rsidP="00343A18">
      <w:pPr>
        <w:spacing w:before="0"/>
        <w:rPr>
          <w:rFonts w:cs="Arial"/>
          <w:b/>
          <w:lang w:val="sr-Cyrl-RS"/>
        </w:rPr>
      </w:pPr>
    </w:p>
    <w:p w:rsidR="00B0358C" w:rsidRDefault="00B0358C" w:rsidP="00343A18">
      <w:pPr>
        <w:spacing w:before="0"/>
        <w:rPr>
          <w:rFonts w:cs="Arial"/>
          <w:b/>
          <w:lang w:val="sr-Cyrl-RS"/>
        </w:rPr>
      </w:pPr>
    </w:p>
    <w:p w:rsidR="002F440C" w:rsidRDefault="002F440C" w:rsidP="00343A18">
      <w:pPr>
        <w:spacing w:before="0"/>
        <w:rPr>
          <w:rFonts w:cs="Arial"/>
          <w:b/>
          <w:lang w:val="sr-Cyrl-RS"/>
        </w:rPr>
      </w:pPr>
    </w:p>
    <w:p w:rsidR="00B0358C" w:rsidRDefault="00B0358C"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5011C7">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5011C7" w:rsidRDefault="005011C7"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B32FB">
        <w:rPr>
          <w:rFonts w:cs="Arial"/>
          <w:b/>
          <w:lang w:val="sr-Cyrl-RS"/>
        </w:rPr>
        <w:t>1</w:t>
      </w:r>
      <w:r w:rsidR="005011C7">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B0358C">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B0358C" w:rsidRDefault="00B0358C"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5011C7">
        <w:rPr>
          <w:rFonts w:cs="Arial"/>
          <w:b/>
          <w:lang w:val="sr-Cyrl-RS"/>
        </w:rPr>
        <w:t>2</w:t>
      </w:r>
      <w:r w:rsidRPr="000D7315">
        <w:rPr>
          <w:rFonts w:cs="Arial"/>
          <w:b/>
        </w:rPr>
        <w:t>.</w:t>
      </w:r>
      <w:proofErr w:type="gramEnd"/>
    </w:p>
    <w:p w:rsidR="00343A18" w:rsidRPr="000D7315" w:rsidRDefault="00343A18" w:rsidP="00171F38">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71F38" w:rsidRPr="00171F38" w:rsidRDefault="00171F38" w:rsidP="00171F38">
      <w:pPr>
        <w:tabs>
          <w:tab w:val="left" w:pos="9090"/>
        </w:tabs>
        <w:spacing w:before="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171F38">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FC6FC4" w:rsidRDefault="00871312" w:rsidP="00343A18">
      <w:pPr>
        <w:autoSpaceDE w:val="0"/>
        <w:autoSpaceDN w:val="0"/>
        <w:adjustRightInd w:val="0"/>
        <w:spacing w:before="0"/>
        <w:rPr>
          <w:rFonts w:cs="Arial"/>
          <w:b/>
          <w:lang w:val="sr-Cyrl-RS"/>
        </w:rPr>
      </w:pPr>
      <w:r>
        <w:rPr>
          <w:rFonts w:cs="Arial"/>
          <w:b/>
          <w:lang w:val="sr-Cyrl-RS"/>
        </w:rPr>
        <w:t xml:space="preserve"> </w:t>
      </w:r>
    </w:p>
    <w:p w:rsidR="00B0358C" w:rsidRDefault="00B0358C" w:rsidP="00343A18">
      <w:pPr>
        <w:autoSpaceDE w:val="0"/>
        <w:autoSpaceDN w:val="0"/>
        <w:adjustRightInd w:val="0"/>
        <w:spacing w:before="0"/>
        <w:rPr>
          <w:rFonts w:cs="Arial"/>
          <w:b/>
          <w:lang w:val="sr-Cyrl-RS"/>
        </w:rPr>
      </w:pPr>
    </w:p>
    <w:p w:rsidR="00B0358C" w:rsidRDefault="00B0358C" w:rsidP="00343A18">
      <w:pPr>
        <w:autoSpaceDE w:val="0"/>
        <w:autoSpaceDN w:val="0"/>
        <w:adjustRightInd w:val="0"/>
        <w:spacing w:before="0"/>
        <w:rPr>
          <w:rFonts w:cs="Arial"/>
          <w:b/>
          <w:lang w:val="sr-Cyrl-RS"/>
        </w:rPr>
      </w:pPr>
    </w:p>
    <w:p w:rsidR="00B0358C" w:rsidRDefault="00B0358C" w:rsidP="00343A18">
      <w:pPr>
        <w:autoSpaceDE w:val="0"/>
        <w:autoSpaceDN w:val="0"/>
        <w:adjustRightInd w:val="0"/>
        <w:spacing w:before="0"/>
        <w:rPr>
          <w:rFonts w:cs="Arial"/>
          <w:b/>
          <w:lang w:val="sr-Cyrl-RS"/>
        </w:rPr>
      </w:pPr>
    </w:p>
    <w:p w:rsidR="00B0358C" w:rsidRDefault="00B0358C"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5011C7">
        <w:rPr>
          <w:rFonts w:cs="Arial"/>
          <w:b/>
          <w:lang w:val="sr-Cyrl-RS"/>
        </w:rPr>
        <w:t>3</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5011C7">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5011C7">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5011C7">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B0358C" w:rsidRDefault="00B0358C" w:rsidP="00F35478">
      <w:pPr>
        <w:spacing w:before="0"/>
        <w:jc w:val="center"/>
        <w:rPr>
          <w:rFonts w:cs="Arial"/>
          <w:b/>
          <w:lang w:val="sr-Cyrl-RS"/>
        </w:rPr>
      </w:pPr>
    </w:p>
    <w:p w:rsidR="00B0358C" w:rsidRDefault="00B0358C" w:rsidP="00F35478">
      <w:pPr>
        <w:spacing w:before="0"/>
        <w:jc w:val="center"/>
        <w:rPr>
          <w:rFonts w:cs="Arial"/>
          <w:b/>
          <w:lang w:val="sr-Cyrl-RS"/>
        </w:rPr>
      </w:pPr>
    </w:p>
    <w:p w:rsidR="002F440C" w:rsidRDefault="002F440C"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lastRenderedPageBreak/>
        <w:t>Члан 1</w:t>
      </w:r>
      <w:r w:rsidR="005011C7">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44E9E" w:rsidRDefault="00944E9E"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5011C7">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B0358C" w:rsidRDefault="00B0358C"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5011C7">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2F440C">
        <w:rPr>
          <w:lang w:val="sr-Cyrl-RS"/>
        </w:rPr>
        <w:t xml:space="preserve"> за добро извршење посла</w:t>
      </w:r>
      <w:r>
        <w:t>.</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B0358C" w:rsidRDefault="00B0358C" w:rsidP="00343A18">
      <w:pPr>
        <w:pStyle w:val="KDParagraf"/>
        <w:spacing w:before="0"/>
        <w:rPr>
          <w:rFonts w:eastAsia="Calibri" w:cs="Arial"/>
          <w:color w:val="00B0F0"/>
          <w:lang w:val="sr-Cyrl-RS"/>
        </w:rPr>
      </w:pPr>
    </w:p>
    <w:p w:rsidR="00D843D3" w:rsidRPr="009E6802" w:rsidRDefault="00D843D3"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5011C7">
        <w:rPr>
          <w:rFonts w:cs="Arial"/>
          <w:b/>
          <w:lang w:val="sr-Cyrl-RS"/>
        </w:rPr>
        <w:t>20</w:t>
      </w:r>
      <w:r w:rsidR="00343A18" w:rsidRPr="00F10346">
        <w:rPr>
          <w:rFonts w:cs="Arial"/>
          <w:b/>
        </w:rPr>
        <w:t>.</w:t>
      </w:r>
      <w:proofErr w:type="gramEnd"/>
    </w:p>
    <w:p w:rsidR="00426307" w:rsidRPr="005D7E62" w:rsidRDefault="00426307" w:rsidP="00426307">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426307" w:rsidRPr="005D7E62" w:rsidRDefault="00426307" w:rsidP="00426307">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426307" w:rsidRPr="005D7E62" w:rsidRDefault="00426307" w:rsidP="00426307">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426307" w:rsidRDefault="00426307" w:rsidP="00343A18">
      <w:pPr>
        <w:spacing w:before="0"/>
        <w:rPr>
          <w:rFonts w:cs="Arial"/>
          <w:b/>
          <w:lang w:val="sr-Cyrl-RS"/>
        </w:rPr>
      </w:pPr>
    </w:p>
    <w:p w:rsidR="00B0358C" w:rsidRPr="00B0358C" w:rsidRDefault="00B0358C"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5011C7">
        <w:rPr>
          <w:rFonts w:cs="Arial"/>
          <w:b/>
          <w:lang w:val="sr-Cyrl-RS"/>
        </w:rPr>
        <w:t>1</w:t>
      </w:r>
      <w:r w:rsidRPr="00F10346">
        <w:rPr>
          <w:rFonts w:cs="Arial"/>
          <w:b/>
        </w:rPr>
        <w:t>.</w:t>
      </w:r>
      <w:proofErr w:type="gramEnd"/>
    </w:p>
    <w:p w:rsidR="00894E02" w:rsidRDefault="00343A18" w:rsidP="00894E02">
      <w:pPr>
        <w:tabs>
          <w:tab w:val="left" w:pos="9090"/>
        </w:tabs>
        <w:spacing w:before="0"/>
        <w:rPr>
          <w:rFonts w:cs="Arial"/>
          <w:b/>
          <w:lang w:val="ru-RU"/>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2F440C" w:rsidRDefault="002F440C" w:rsidP="00F35478">
      <w:pPr>
        <w:spacing w:before="0"/>
        <w:jc w:val="center"/>
        <w:rPr>
          <w:rFonts w:cs="Arial"/>
          <w:b/>
          <w:lang w:val="ru-RU"/>
        </w:rPr>
      </w:pPr>
    </w:p>
    <w:p w:rsidR="002F440C" w:rsidRDefault="002F440C" w:rsidP="00F35478">
      <w:pPr>
        <w:spacing w:before="0"/>
        <w:jc w:val="center"/>
        <w:rPr>
          <w:rFonts w:cs="Arial"/>
          <w:b/>
          <w:lang w:val="ru-RU"/>
        </w:rPr>
      </w:pPr>
    </w:p>
    <w:p w:rsidR="002F440C" w:rsidRDefault="002F440C" w:rsidP="00F35478">
      <w:pPr>
        <w:spacing w:before="0"/>
        <w:jc w:val="center"/>
        <w:rPr>
          <w:rFonts w:cs="Arial"/>
          <w:b/>
          <w:lang w:val="ru-RU"/>
        </w:rPr>
      </w:pPr>
    </w:p>
    <w:p w:rsidR="002F440C" w:rsidRDefault="002F440C" w:rsidP="00F35478">
      <w:pPr>
        <w:spacing w:before="0"/>
        <w:jc w:val="center"/>
        <w:rPr>
          <w:rFonts w:cs="Arial"/>
          <w:b/>
          <w:lang w:val="ru-RU"/>
        </w:rPr>
      </w:pPr>
    </w:p>
    <w:p w:rsidR="002F440C" w:rsidRDefault="002F440C" w:rsidP="00F35478">
      <w:pPr>
        <w:spacing w:before="0"/>
        <w:jc w:val="center"/>
        <w:rPr>
          <w:rFonts w:cs="Arial"/>
          <w:b/>
          <w:lang w:val="ru-RU"/>
        </w:rPr>
      </w:pPr>
    </w:p>
    <w:p w:rsidR="00343A18" w:rsidRPr="00F10346" w:rsidRDefault="00343A18" w:rsidP="00F35478">
      <w:pPr>
        <w:spacing w:before="0"/>
        <w:jc w:val="center"/>
        <w:rPr>
          <w:rFonts w:cs="Arial"/>
          <w:b/>
        </w:rPr>
      </w:pPr>
      <w:r w:rsidRPr="00F10346">
        <w:rPr>
          <w:rFonts w:cs="Arial"/>
          <w:b/>
          <w:lang w:val="ru-RU"/>
        </w:rPr>
        <w:lastRenderedPageBreak/>
        <w:t xml:space="preserve">Члан </w:t>
      </w:r>
      <w:r w:rsidRPr="00F10346">
        <w:rPr>
          <w:rFonts w:cs="Arial"/>
          <w:b/>
        </w:rPr>
        <w:t>2</w:t>
      </w:r>
      <w:r w:rsidR="005011C7">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454FB2">
      <w:pPr>
        <w:spacing w:before="0"/>
        <w:jc w:val="center"/>
        <w:rPr>
          <w:rFonts w:cs="Arial"/>
          <w:b/>
        </w:rPr>
      </w:pPr>
      <w:proofErr w:type="gramStart"/>
      <w:r w:rsidRPr="00F10346">
        <w:rPr>
          <w:rFonts w:cs="Arial"/>
          <w:b/>
        </w:rPr>
        <w:t>Члан 2</w:t>
      </w:r>
      <w:r w:rsidR="005011C7">
        <w:rPr>
          <w:rFonts w:cs="Arial"/>
          <w:b/>
          <w:lang w:val="sr-Cyrl-RS"/>
        </w:rPr>
        <w:t>3</w:t>
      </w:r>
      <w:r w:rsidRPr="00F10346">
        <w:rPr>
          <w:rFonts w:cs="Arial"/>
          <w:b/>
        </w:rPr>
        <w:t>.</w:t>
      </w:r>
      <w:proofErr w:type="gramEnd"/>
    </w:p>
    <w:p w:rsidR="00826664" w:rsidRPr="007641AB" w:rsidRDefault="00826664" w:rsidP="00454FB2">
      <w:pPr>
        <w:suppressAutoHyphens/>
        <w:spacing w:before="0"/>
        <w:ind w:left="720"/>
        <w:jc w:val="left"/>
        <w:rPr>
          <w:rFonts w:cs="Arial"/>
          <w:spacing w:val="2"/>
          <w:sz w:val="4"/>
          <w:szCs w:val="4"/>
          <w:lang w:val="sr-Cyrl-CS" w:eastAsia="sr-Latn-CS"/>
        </w:rPr>
      </w:pPr>
    </w:p>
    <w:p w:rsidR="001353DA" w:rsidRPr="00F10346" w:rsidRDefault="001353DA" w:rsidP="00454FB2">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5011C7">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Pr="007B32FB" w:rsidRDefault="00036D7F" w:rsidP="00677614">
      <w:pPr>
        <w:tabs>
          <w:tab w:val="left" w:pos="9090"/>
        </w:tabs>
        <w:spacing w:before="0"/>
        <w:rPr>
          <w:rFonts w:cs="Arial"/>
          <w:sz w:val="12"/>
          <w:szCs w:val="12"/>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894E02" w:rsidRDefault="000D6ACE" w:rsidP="00894E02">
      <w:pPr>
        <w:pStyle w:val="KDNabrajanje"/>
        <w:numPr>
          <w:ilvl w:val="0"/>
          <w:numId w:val="0"/>
        </w:numPr>
        <w:tabs>
          <w:tab w:val="left" w:pos="1134"/>
        </w:tabs>
        <w:spacing w:before="0"/>
        <w:jc w:val="left"/>
        <w:rPr>
          <w:rFonts w:eastAsia="Calibri"/>
          <w:lang w:eastAsia="zh-CN"/>
        </w:rPr>
      </w:pPr>
      <w:r w:rsidRPr="000D7315">
        <w:rPr>
          <w:rFonts w:cs="Arial"/>
        </w:rPr>
        <w:t xml:space="preserve">Прилог </w:t>
      </w:r>
      <w:r w:rsidR="00BA5621">
        <w:rPr>
          <w:rFonts w:cs="Arial"/>
          <w:lang w:val="sr-Cyrl-RS"/>
        </w:rPr>
        <w:t>5</w:t>
      </w:r>
      <w:r w:rsidRPr="000D7315">
        <w:rPr>
          <w:rFonts w:cs="Arial"/>
        </w:rPr>
        <w:t xml:space="preserve"> </w:t>
      </w:r>
      <w:r w:rsidR="00894E02">
        <w:rPr>
          <w:rFonts w:eastAsia="Calibri"/>
          <w:lang w:eastAsia="zh-CN"/>
        </w:rPr>
        <w:t>Споразум о заједничком извршењу (уколико понуду подноси група понуђача)</w:t>
      </w:r>
    </w:p>
    <w:p w:rsidR="00036D7F" w:rsidRDefault="00036D7F" w:rsidP="00894E02">
      <w:pPr>
        <w:tabs>
          <w:tab w:val="left" w:pos="9090"/>
        </w:tabs>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5011C7">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926F25"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455F0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0A" w:rsidRDefault="008D5D0A">
      <w:r>
        <w:separator/>
      </w:r>
    </w:p>
    <w:p w:rsidR="008D5D0A" w:rsidRDefault="008D5D0A"/>
  </w:endnote>
  <w:endnote w:type="continuationSeparator" w:id="0">
    <w:p w:rsidR="008D5D0A" w:rsidRDefault="008D5D0A">
      <w:r>
        <w:continuationSeparator/>
      </w:r>
    </w:p>
    <w:p w:rsidR="008D5D0A" w:rsidRDefault="008D5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0" w:rsidRDefault="00B26C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C00" w:rsidRDefault="00B26C00" w:rsidP="00841BE7">
    <w:pPr>
      <w:pStyle w:val="Footer"/>
      <w:ind w:right="360"/>
    </w:pPr>
  </w:p>
  <w:p w:rsidR="00B26C00" w:rsidRDefault="00B26C0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0" w:rsidRPr="00EC5BB4" w:rsidRDefault="00B26C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043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0434">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0" w:rsidRPr="00EC5BB4" w:rsidRDefault="00B26C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043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0434">
      <w:rPr>
        <w:rStyle w:val="PageNumber"/>
        <w:rFonts w:cs="Arial"/>
        <w:b/>
        <w:noProof/>
        <w:szCs w:val="24"/>
      </w:rPr>
      <w:t>58</w:t>
    </w:r>
    <w:r w:rsidRPr="00EC5BB4">
      <w:rPr>
        <w:rStyle w:val="PageNumber"/>
        <w:rFonts w:cs="Arial"/>
        <w:b/>
        <w:szCs w:val="24"/>
      </w:rPr>
      <w:fldChar w:fldCharType="end"/>
    </w:r>
  </w:p>
  <w:p w:rsidR="00B26C00" w:rsidRDefault="00B26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0A" w:rsidRDefault="008D5D0A">
      <w:r>
        <w:separator/>
      </w:r>
    </w:p>
    <w:p w:rsidR="008D5D0A" w:rsidRDefault="008D5D0A"/>
  </w:footnote>
  <w:footnote w:type="continuationSeparator" w:id="0">
    <w:p w:rsidR="008D5D0A" w:rsidRDefault="008D5D0A">
      <w:r>
        <w:continuationSeparator/>
      </w:r>
    </w:p>
    <w:p w:rsidR="008D5D0A" w:rsidRDefault="008D5D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0" w:rsidRDefault="00B26C00" w:rsidP="004276AD">
    <w:pPr>
      <w:pStyle w:val="Header"/>
      <w:rPr>
        <w:sz w:val="20"/>
      </w:rPr>
    </w:pPr>
  </w:p>
  <w:p w:rsidR="00B26C00" w:rsidRDefault="00B26C00"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B26C00" w:rsidRPr="00432117" w:rsidRDefault="00B26C00"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0393</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36</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00" w:rsidRDefault="00B26C00" w:rsidP="004276AD">
    <w:pPr>
      <w:pStyle w:val="Header"/>
    </w:pPr>
  </w:p>
  <w:p w:rsidR="00B26C00" w:rsidRDefault="00B26C00"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B26C00" w:rsidRPr="00113B84" w:rsidRDefault="00B26C00"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0393</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36</w:t>
    </w:r>
    <w:r w:rsidRPr="00862B10">
      <w:rPr>
        <w:szCs w:val="24"/>
      </w:rPr>
      <w:t>/201</w:t>
    </w:r>
    <w:r>
      <w:rPr>
        <w:szCs w:val="24"/>
      </w:rPr>
      <w:t>7</w:t>
    </w:r>
    <w:r w:rsidRPr="00862B10">
      <w:rPr>
        <w:szCs w:val="24"/>
      </w:rPr>
      <w:t>)</w:t>
    </w:r>
  </w:p>
  <w:p w:rsidR="00B26C00" w:rsidRPr="00210557" w:rsidRDefault="00B26C0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8373EA"/>
    <w:multiLevelType w:val="hybridMultilevel"/>
    <w:tmpl w:val="63B0D0EC"/>
    <w:lvl w:ilvl="0" w:tplc="241A000B">
      <w:start w:val="1"/>
      <w:numFmt w:val="bullet"/>
      <w:lvlText w:val=""/>
      <w:lvlJc w:val="left"/>
      <w:pPr>
        <w:ind w:left="1077" w:hanging="360"/>
      </w:pPr>
      <w:rPr>
        <w:rFonts w:ascii="Wingdings" w:hAnsi="Wingdings"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6F14FC6"/>
    <w:multiLevelType w:val="hybridMultilevel"/>
    <w:tmpl w:val="A5C0496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8D36F86"/>
    <w:multiLevelType w:val="hybridMultilevel"/>
    <w:tmpl w:val="77B4C9D4"/>
    <w:lvl w:ilvl="0" w:tplc="241A000B">
      <w:start w:val="1"/>
      <w:numFmt w:val="bullet"/>
      <w:lvlText w:val=""/>
      <w:lvlJc w:val="left"/>
      <w:pPr>
        <w:ind w:left="1797" w:hanging="360"/>
      </w:pPr>
      <w:rPr>
        <w:rFonts w:ascii="Wingdings" w:hAnsi="Wingdings"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68">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EE4A35"/>
    <w:multiLevelType w:val="hybridMultilevel"/>
    <w:tmpl w:val="445014C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17D6DC1"/>
    <w:multiLevelType w:val="hybridMultilevel"/>
    <w:tmpl w:val="836A061A"/>
    <w:lvl w:ilvl="0" w:tplc="241A000B">
      <w:start w:val="1"/>
      <w:numFmt w:val="bullet"/>
      <w:lvlText w:val=""/>
      <w:lvlJc w:val="left"/>
      <w:pPr>
        <w:ind w:left="1077" w:hanging="360"/>
      </w:pPr>
      <w:rPr>
        <w:rFonts w:ascii="Wingdings" w:hAnsi="Wingdings"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C023EB6"/>
    <w:multiLevelType w:val="hybridMultilevel"/>
    <w:tmpl w:val="F48E6D44"/>
    <w:lvl w:ilvl="0" w:tplc="241A000B">
      <w:start w:val="1"/>
      <w:numFmt w:val="bullet"/>
      <w:lvlText w:val=""/>
      <w:lvlJc w:val="left"/>
      <w:pPr>
        <w:ind w:left="1077" w:hanging="360"/>
      </w:pPr>
      <w:rPr>
        <w:rFonts w:ascii="Wingdings" w:hAnsi="Wingdings" w:hint="default"/>
      </w:rPr>
    </w:lvl>
    <w:lvl w:ilvl="1" w:tplc="241A0003" w:tentative="1">
      <w:start w:val="1"/>
      <w:numFmt w:val="bullet"/>
      <w:lvlText w:val="o"/>
      <w:lvlJc w:val="left"/>
      <w:pPr>
        <w:ind w:left="1797" w:hanging="360"/>
      </w:pPr>
      <w:rPr>
        <w:rFonts w:ascii="Courier New" w:hAnsi="Courier New" w:cs="Courier New" w:hint="default"/>
      </w:rPr>
    </w:lvl>
    <w:lvl w:ilvl="2" w:tplc="241A0005" w:tentative="1">
      <w:start w:val="1"/>
      <w:numFmt w:val="bullet"/>
      <w:lvlText w:val=""/>
      <w:lvlJc w:val="left"/>
      <w:pPr>
        <w:ind w:left="2517" w:hanging="360"/>
      </w:pPr>
      <w:rPr>
        <w:rFonts w:ascii="Wingdings" w:hAnsi="Wingdings" w:hint="default"/>
      </w:rPr>
    </w:lvl>
    <w:lvl w:ilvl="3" w:tplc="241A0001" w:tentative="1">
      <w:start w:val="1"/>
      <w:numFmt w:val="bullet"/>
      <w:lvlText w:val=""/>
      <w:lvlJc w:val="left"/>
      <w:pPr>
        <w:ind w:left="3237" w:hanging="360"/>
      </w:pPr>
      <w:rPr>
        <w:rFonts w:ascii="Symbol" w:hAnsi="Symbol" w:hint="default"/>
      </w:rPr>
    </w:lvl>
    <w:lvl w:ilvl="4" w:tplc="241A0003" w:tentative="1">
      <w:start w:val="1"/>
      <w:numFmt w:val="bullet"/>
      <w:lvlText w:val="o"/>
      <w:lvlJc w:val="left"/>
      <w:pPr>
        <w:ind w:left="3957" w:hanging="360"/>
      </w:pPr>
      <w:rPr>
        <w:rFonts w:ascii="Courier New" w:hAnsi="Courier New" w:cs="Courier New" w:hint="default"/>
      </w:rPr>
    </w:lvl>
    <w:lvl w:ilvl="5" w:tplc="241A0005" w:tentative="1">
      <w:start w:val="1"/>
      <w:numFmt w:val="bullet"/>
      <w:lvlText w:val=""/>
      <w:lvlJc w:val="left"/>
      <w:pPr>
        <w:ind w:left="4677" w:hanging="360"/>
      </w:pPr>
      <w:rPr>
        <w:rFonts w:ascii="Wingdings" w:hAnsi="Wingdings" w:hint="default"/>
      </w:rPr>
    </w:lvl>
    <w:lvl w:ilvl="6" w:tplc="241A0001" w:tentative="1">
      <w:start w:val="1"/>
      <w:numFmt w:val="bullet"/>
      <w:lvlText w:val=""/>
      <w:lvlJc w:val="left"/>
      <w:pPr>
        <w:ind w:left="5397" w:hanging="360"/>
      </w:pPr>
      <w:rPr>
        <w:rFonts w:ascii="Symbol" w:hAnsi="Symbol" w:hint="default"/>
      </w:rPr>
    </w:lvl>
    <w:lvl w:ilvl="7" w:tplc="241A0003" w:tentative="1">
      <w:start w:val="1"/>
      <w:numFmt w:val="bullet"/>
      <w:lvlText w:val="o"/>
      <w:lvlJc w:val="left"/>
      <w:pPr>
        <w:ind w:left="6117" w:hanging="360"/>
      </w:pPr>
      <w:rPr>
        <w:rFonts w:ascii="Courier New" w:hAnsi="Courier New" w:cs="Courier New" w:hint="default"/>
      </w:rPr>
    </w:lvl>
    <w:lvl w:ilvl="8" w:tplc="241A0005" w:tentative="1">
      <w:start w:val="1"/>
      <w:numFmt w:val="bullet"/>
      <w:lvlText w:val=""/>
      <w:lvlJc w:val="left"/>
      <w:pPr>
        <w:ind w:left="6837" w:hanging="360"/>
      </w:pPr>
      <w:rPr>
        <w:rFonts w:ascii="Wingdings" w:hAnsi="Wingdings" w:hint="default"/>
      </w:rPr>
    </w:lvl>
  </w:abstractNum>
  <w:abstractNum w:abstractNumId="97">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9"/>
  </w:num>
  <w:num w:numId="2">
    <w:abstractNumId w:val="64"/>
  </w:num>
  <w:num w:numId="3">
    <w:abstractNumId w:val="84"/>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69"/>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6"/>
  </w:num>
  <w:num w:numId="13">
    <w:abstractNumId w:val="59"/>
  </w:num>
  <w:num w:numId="14">
    <w:abstractNumId w:val="57"/>
  </w:num>
  <w:num w:numId="15">
    <w:abstractNumId w:val="75"/>
  </w:num>
  <w:num w:numId="16">
    <w:abstractNumId w:val="63"/>
  </w:num>
  <w:num w:numId="17">
    <w:abstractNumId w:val="85"/>
  </w:num>
  <w:num w:numId="18">
    <w:abstractNumId w:val="88"/>
  </w:num>
  <w:num w:numId="19">
    <w:abstractNumId w:val="85"/>
  </w:num>
  <w:num w:numId="20">
    <w:abstractNumId w:val="49"/>
  </w:num>
  <w:num w:numId="21">
    <w:abstractNumId w:val="78"/>
  </w:num>
  <w:num w:numId="22">
    <w:abstractNumId w:val="65"/>
  </w:num>
  <w:num w:numId="23">
    <w:abstractNumId w:val="50"/>
  </w:num>
  <w:num w:numId="24">
    <w:abstractNumId w:val="71"/>
  </w:num>
  <w:num w:numId="25">
    <w:abstractNumId w:val="87"/>
  </w:num>
  <w:num w:numId="26">
    <w:abstractNumId w:val="76"/>
  </w:num>
  <w:num w:numId="27">
    <w:abstractNumId w:val="90"/>
  </w:num>
  <w:num w:numId="28">
    <w:abstractNumId w:val="80"/>
  </w:num>
  <w:num w:numId="29">
    <w:abstractNumId w:val="70"/>
  </w:num>
  <w:num w:numId="30">
    <w:abstractNumId w:val="68"/>
  </w:num>
  <w:num w:numId="31">
    <w:abstractNumId w:val="97"/>
  </w:num>
  <w:num w:numId="32">
    <w:abstractNumId w:val="60"/>
  </w:num>
  <w:num w:numId="33">
    <w:abstractNumId w:val="96"/>
  </w:num>
  <w:num w:numId="34">
    <w:abstractNumId w:val="51"/>
  </w:num>
  <w:num w:numId="35">
    <w:abstractNumId w:val="79"/>
  </w:num>
  <w:num w:numId="36">
    <w:abstractNumId w:val="67"/>
  </w:num>
  <w:num w:numId="37">
    <w:abstractNumId w:val="7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481"/>
    <w:rsid w:val="0003169E"/>
    <w:rsid w:val="000317BA"/>
    <w:rsid w:val="00031B0E"/>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434"/>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C27"/>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3A"/>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23"/>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29E"/>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699"/>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3DA3"/>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18"/>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F38"/>
    <w:rsid w:val="00172100"/>
    <w:rsid w:val="00172427"/>
    <w:rsid w:val="00172DB6"/>
    <w:rsid w:val="001732B3"/>
    <w:rsid w:val="001732B9"/>
    <w:rsid w:val="00173465"/>
    <w:rsid w:val="00173565"/>
    <w:rsid w:val="0017356E"/>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993"/>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3EF"/>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D3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E3C"/>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72"/>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9DA"/>
    <w:rsid w:val="00256BFF"/>
    <w:rsid w:val="00256D75"/>
    <w:rsid w:val="002577A6"/>
    <w:rsid w:val="00257BCA"/>
    <w:rsid w:val="00257D8E"/>
    <w:rsid w:val="00257DB1"/>
    <w:rsid w:val="00260104"/>
    <w:rsid w:val="00260190"/>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0D8"/>
    <w:rsid w:val="00286278"/>
    <w:rsid w:val="00286491"/>
    <w:rsid w:val="00286761"/>
    <w:rsid w:val="00286A2B"/>
    <w:rsid w:val="00286C2F"/>
    <w:rsid w:val="002878B0"/>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AE1"/>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1A80"/>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D7DDD"/>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40C"/>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9A"/>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3BD"/>
    <w:rsid w:val="00357FBA"/>
    <w:rsid w:val="003602D1"/>
    <w:rsid w:val="0036050C"/>
    <w:rsid w:val="0036054A"/>
    <w:rsid w:val="00360709"/>
    <w:rsid w:val="00360962"/>
    <w:rsid w:val="00361371"/>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6ED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7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0B0"/>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EB9"/>
    <w:rsid w:val="00420F5D"/>
    <w:rsid w:val="00421BD7"/>
    <w:rsid w:val="00422032"/>
    <w:rsid w:val="00422350"/>
    <w:rsid w:val="00422578"/>
    <w:rsid w:val="00422863"/>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307"/>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4FB2"/>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1C9E"/>
    <w:rsid w:val="004A20F9"/>
    <w:rsid w:val="004A23B2"/>
    <w:rsid w:val="004A2650"/>
    <w:rsid w:val="004A28A7"/>
    <w:rsid w:val="004A2E80"/>
    <w:rsid w:val="004A304D"/>
    <w:rsid w:val="004A34A8"/>
    <w:rsid w:val="004A375E"/>
    <w:rsid w:val="004A3793"/>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6F"/>
    <w:rsid w:val="004C2BB8"/>
    <w:rsid w:val="004C2C09"/>
    <w:rsid w:val="004C2E90"/>
    <w:rsid w:val="004C3717"/>
    <w:rsid w:val="004C3B0A"/>
    <w:rsid w:val="004C3B38"/>
    <w:rsid w:val="004C40FA"/>
    <w:rsid w:val="004C4566"/>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C7"/>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185"/>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7FD"/>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1D5"/>
    <w:rsid w:val="005F4261"/>
    <w:rsid w:val="005F4697"/>
    <w:rsid w:val="005F4770"/>
    <w:rsid w:val="005F4A91"/>
    <w:rsid w:val="005F4FD3"/>
    <w:rsid w:val="005F56B6"/>
    <w:rsid w:val="005F5B94"/>
    <w:rsid w:val="005F5C73"/>
    <w:rsid w:val="005F62FE"/>
    <w:rsid w:val="005F6498"/>
    <w:rsid w:val="005F68E7"/>
    <w:rsid w:val="005F7163"/>
    <w:rsid w:val="005F71C8"/>
    <w:rsid w:val="005F7895"/>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CD6"/>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493"/>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0D"/>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224"/>
    <w:rsid w:val="00670461"/>
    <w:rsid w:val="00670808"/>
    <w:rsid w:val="006709E5"/>
    <w:rsid w:val="00670C4B"/>
    <w:rsid w:val="00670DB0"/>
    <w:rsid w:val="006720CE"/>
    <w:rsid w:val="00672264"/>
    <w:rsid w:val="00672C02"/>
    <w:rsid w:val="00672DAC"/>
    <w:rsid w:val="00673399"/>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72F"/>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288"/>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0FB"/>
    <w:rsid w:val="00795238"/>
    <w:rsid w:val="00795810"/>
    <w:rsid w:val="00795A97"/>
    <w:rsid w:val="00795B64"/>
    <w:rsid w:val="007969FB"/>
    <w:rsid w:val="00796AF3"/>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1684"/>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60"/>
    <w:rsid w:val="007D2C5A"/>
    <w:rsid w:val="007D2F59"/>
    <w:rsid w:val="007D31F7"/>
    <w:rsid w:val="007D359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9C5"/>
    <w:rsid w:val="007E1C3A"/>
    <w:rsid w:val="007E1F32"/>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72"/>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ADC"/>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06E"/>
    <w:rsid w:val="00860691"/>
    <w:rsid w:val="008609B3"/>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33E"/>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02"/>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561"/>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D0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A14"/>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C76"/>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4E9E"/>
    <w:rsid w:val="00945D51"/>
    <w:rsid w:val="009464BD"/>
    <w:rsid w:val="00946591"/>
    <w:rsid w:val="009465FA"/>
    <w:rsid w:val="009467EE"/>
    <w:rsid w:val="00946A68"/>
    <w:rsid w:val="00946D7D"/>
    <w:rsid w:val="009474F9"/>
    <w:rsid w:val="009475BE"/>
    <w:rsid w:val="0095017A"/>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4FF"/>
    <w:rsid w:val="00962793"/>
    <w:rsid w:val="009627E0"/>
    <w:rsid w:val="00962838"/>
    <w:rsid w:val="00962DFB"/>
    <w:rsid w:val="00962E5C"/>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52"/>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DF6"/>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373"/>
    <w:rsid w:val="009B752E"/>
    <w:rsid w:val="009B7E8B"/>
    <w:rsid w:val="009C0057"/>
    <w:rsid w:val="009C052A"/>
    <w:rsid w:val="009C05CF"/>
    <w:rsid w:val="009C076B"/>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CC2"/>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35A"/>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1D"/>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9E9"/>
    <w:rsid w:val="00A66A48"/>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F0"/>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05"/>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78"/>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6AC"/>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58C"/>
    <w:rsid w:val="00B03820"/>
    <w:rsid w:val="00B03885"/>
    <w:rsid w:val="00B039B1"/>
    <w:rsid w:val="00B03DA4"/>
    <w:rsid w:val="00B0474A"/>
    <w:rsid w:val="00B04C78"/>
    <w:rsid w:val="00B04D82"/>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7EA"/>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89"/>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C00"/>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268"/>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E07"/>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0B"/>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A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44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737"/>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589"/>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61B"/>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7BB"/>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84"/>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1"/>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06"/>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B3F"/>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EB6"/>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6A8"/>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3935"/>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D3"/>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D8B"/>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18"/>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892"/>
    <w:rsid w:val="00DE4199"/>
    <w:rsid w:val="00DE42C3"/>
    <w:rsid w:val="00DE45EA"/>
    <w:rsid w:val="00DE47BC"/>
    <w:rsid w:val="00DE485E"/>
    <w:rsid w:val="00DE49AB"/>
    <w:rsid w:val="00DE55E5"/>
    <w:rsid w:val="00DE5620"/>
    <w:rsid w:val="00DE6522"/>
    <w:rsid w:val="00DE69DB"/>
    <w:rsid w:val="00DE6F8B"/>
    <w:rsid w:val="00DE7109"/>
    <w:rsid w:val="00DE7118"/>
    <w:rsid w:val="00DE77D6"/>
    <w:rsid w:val="00DE7C65"/>
    <w:rsid w:val="00DE7DA9"/>
    <w:rsid w:val="00DE7FBE"/>
    <w:rsid w:val="00DF06C2"/>
    <w:rsid w:val="00DF0E23"/>
    <w:rsid w:val="00DF1586"/>
    <w:rsid w:val="00DF188B"/>
    <w:rsid w:val="00DF1D2C"/>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439"/>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455"/>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5E48"/>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881"/>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6C04"/>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1BF"/>
    <w:rsid w:val="00F32CE4"/>
    <w:rsid w:val="00F32E68"/>
    <w:rsid w:val="00F33A46"/>
    <w:rsid w:val="00F33A73"/>
    <w:rsid w:val="00F33BE8"/>
    <w:rsid w:val="00F3414F"/>
    <w:rsid w:val="00F341B0"/>
    <w:rsid w:val="00F341EA"/>
    <w:rsid w:val="00F34311"/>
    <w:rsid w:val="00F347FE"/>
    <w:rsid w:val="00F34E27"/>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A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13"/>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918"/>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1D"/>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6FC4"/>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22"/>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A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5AB3"/>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D31F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character" w:customStyle="1" w:styleId="st1">
    <w:name w:val="st1"/>
    <w:basedOn w:val="DefaultParagraphFont"/>
    <w:rsid w:val="00B60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D31F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character" w:customStyle="1" w:styleId="st1">
    <w:name w:val="st1"/>
    <w:basedOn w:val="DefaultParagraphFont"/>
    <w:rsid w:val="00B6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4271067">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34106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278067C-2A0D-40BE-AAA4-DEB51BF96B41}">
  <ds:schemaRefs>
    <ds:schemaRef ds:uri="http://schemas.openxmlformats.org/officeDocument/2006/bibliography"/>
  </ds:schemaRefs>
</ds:datastoreItem>
</file>

<file path=customXml/itemProps100.xml><?xml version="1.0" encoding="utf-8"?>
<ds:datastoreItem xmlns:ds="http://schemas.openxmlformats.org/officeDocument/2006/customXml" ds:itemID="{78B6C357-6736-4EF9-8B03-0C9325EF7DA6}">
  <ds:schemaRefs>
    <ds:schemaRef ds:uri="http://schemas.openxmlformats.org/officeDocument/2006/bibliography"/>
  </ds:schemaRefs>
</ds:datastoreItem>
</file>

<file path=customXml/itemProps101.xml><?xml version="1.0" encoding="utf-8"?>
<ds:datastoreItem xmlns:ds="http://schemas.openxmlformats.org/officeDocument/2006/customXml" ds:itemID="{576E7EC1-A738-4797-8C3E-7F2E043388B6}">
  <ds:schemaRefs>
    <ds:schemaRef ds:uri="http://schemas.openxmlformats.org/officeDocument/2006/bibliography"/>
  </ds:schemaRefs>
</ds:datastoreItem>
</file>

<file path=customXml/itemProps102.xml><?xml version="1.0" encoding="utf-8"?>
<ds:datastoreItem xmlns:ds="http://schemas.openxmlformats.org/officeDocument/2006/customXml" ds:itemID="{01A6DC2B-553E-43A7-B67E-F4347B9CC496}">
  <ds:schemaRefs>
    <ds:schemaRef ds:uri="http://schemas.openxmlformats.org/officeDocument/2006/bibliography"/>
  </ds:schemaRefs>
</ds:datastoreItem>
</file>

<file path=customXml/itemProps103.xml><?xml version="1.0" encoding="utf-8"?>
<ds:datastoreItem xmlns:ds="http://schemas.openxmlformats.org/officeDocument/2006/customXml" ds:itemID="{9A97F22C-12DA-43BE-A3EB-964C7918000D}">
  <ds:schemaRefs>
    <ds:schemaRef ds:uri="http://schemas.openxmlformats.org/officeDocument/2006/bibliography"/>
  </ds:schemaRefs>
</ds:datastoreItem>
</file>

<file path=customXml/itemProps104.xml><?xml version="1.0" encoding="utf-8"?>
<ds:datastoreItem xmlns:ds="http://schemas.openxmlformats.org/officeDocument/2006/customXml" ds:itemID="{E0CE5811-4025-4D04-BEA3-517FF436C972}">
  <ds:schemaRefs>
    <ds:schemaRef ds:uri="http://schemas.openxmlformats.org/officeDocument/2006/bibliography"/>
  </ds:schemaRefs>
</ds:datastoreItem>
</file>

<file path=customXml/itemProps105.xml><?xml version="1.0" encoding="utf-8"?>
<ds:datastoreItem xmlns:ds="http://schemas.openxmlformats.org/officeDocument/2006/customXml" ds:itemID="{BFE213DD-BF3B-405E-9E1A-70D535CCAB76}">
  <ds:schemaRefs>
    <ds:schemaRef ds:uri="http://schemas.openxmlformats.org/officeDocument/2006/bibliography"/>
  </ds:schemaRefs>
</ds:datastoreItem>
</file>

<file path=customXml/itemProps106.xml><?xml version="1.0" encoding="utf-8"?>
<ds:datastoreItem xmlns:ds="http://schemas.openxmlformats.org/officeDocument/2006/customXml" ds:itemID="{21534D50-8A2A-40D8-89FC-821027B597AF}">
  <ds:schemaRefs>
    <ds:schemaRef ds:uri="http://schemas.openxmlformats.org/officeDocument/2006/bibliography"/>
  </ds:schemaRefs>
</ds:datastoreItem>
</file>

<file path=customXml/itemProps107.xml><?xml version="1.0" encoding="utf-8"?>
<ds:datastoreItem xmlns:ds="http://schemas.openxmlformats.org/officeDocument/2006/customXml" ds:itemID="{F0434EA9-AF6F-42EB-9A49-524027DC83D8}">
  <ds:schemaRefs>
    <ds:schemaRef ds:uri="http://schemas.openxmlformats.org/officeDocument/2006/bibliography"/>
  </ds:schemaRefs>
</ds:datastoreItem>
</file>

<file path=customXml/itemProps108.xml><?xml version="1.0" encoding="utf-8"?>
<ds:datastoreItem xmlns:ds="http://schemas.openxmlformats.org/officeDocument/2006/customXml" ds:itemID="{1721B09B-BE8C-422A-AEC4-3E9DD59140D1}">
  <ds:schemaRefs>
    <ds:schemaRef ds:uri="http://schemas.openxmlformats.org/officeDocument/2006/bibliography"/>
  </ds:schemaRefs>
</ds:datastoreItem>
</file>

<file path=customXml/itemProps109.xml><?xml version="1.0" encoding="utf-8"?>
<ds:datastoreItem xmlns:ds="http://schemas.openxmlformats.org/officeDocument/2006/customXml" ds:itemID="{64C52CB4-9370-48BB-9F8A-64A86B1C8950}">
  <ds:schemaRefs>
    <ds:schemaRef ds:uri="http://schemas.openxmlformats.org/officeDocument/2006/bibliography"/>
  </ds:schemaRefs>
</ds:datastoreItem>
</file>

<file path=customXml/itemProps11.xml><?xml version="1.0" encoding="utf-8"?>
<ds:datastoreItem xmlns:ds="http://schemas.openxmlformats.org/officeDocument/2006/customXml" ds:itemID="{FB45688C-97C0-44A6-95F4-AEBA1BD66F16}">
  <ds:schemaRefs>
    <ds:schemaRef ds:uri="http://schemas.openxmlformats.org/officeDocument/2006/bibliography"/>
  </ds:schemaRefs>
</ds:datastoreItem>
</file>

<file path=customXml/itemProps110.xml><?xml version="1.0" encoding="utf-8"?>
<ds:datastoreItem xmlns:ds="http://schemas.openxmlformats.org/officeDocument/2006/customXml" ds:itemID="{396E76D9-15FF-4673-BC8C-1704849EF5BC}">
  <ds:schemaRefs>
    <ds:schemaRef ds:uri="http://schemas.openxmlformats.org/officeDocument/2006/bibliography"/>
  </ds:schemaRefs>
</ds:datastoreItem>
</file>

<file path=customXml/itemProps111.xml><?xml version="1.0" encoding="utf-8"?>
<ds:datastoreItem xmlns:ds="http://schemas.openxmlformats.org/officeDocument/2006/customXml" ds:itemID="{8D4AE496-4075-4F56-9241-4A7CAF14CB16}">
  <ds:schemaRefs>
    <ds:schemaRef ds:uri="http://schemas.openxmlformats.org/officeDocument/2006/bibliography"/>
  </ds:schemaRefs>
</ds:datastoreItem>
</file>

<file path=customXml/itemProps112.xml><?xml version="1.0" encoding="utf-8"?>
<ds:datastoreItem xmlns:ds="http://schemas.openxmlformats.org/officeDocument/2006/customXml" ds:itemID="{148D3677-FC6A-4BE7-9BFF-570DF84AC1C3}">
  <ds:schemaRefs>
    <ds:schemaRef ds:uri="http://schemas.openxmlformats.org/officeDocument/2006/bibliography"/>
  </ds:schemaRefs>
</ds:datastoreItem>
</file>

<file path=customXml/itemProps113.xml><?xml version="1.0" encoding="utf-8"?>
<ds:datastoreItem xmlns:ds="http://schemas.openxmlformats.org/officeDocument/2006/customXml" ds:itemID="{32979B9F-81ED-4BE6-BBC8-0757DED58EBC}">
  <ds:schemaRefs>
    <ds:schemaRef ds:uri="http://schemas.openxmlformats.org/officeDocument/2006/bibliography"/>
  </ds:schemaRefs>
</ds:datastoreItem>
</file>

<file path=customXml/itemProps114.xml><?xml version="1.0" encoding="utf-8"?>
<ds:datastoreItem xmlns:ds="http://schemas.openxmlformats.org/officeDocument/2006/customXml" ds:itemID="{C0274306-9937-4124-9E80-37FDEDA14FB2}">
  <ds:schemaRefs>
    <ds:schemaRef ds:uri="http://schemas.openxmlformats.org/officeDocument/2006/bibliography"/>
  </ds:schemaRefs>
</ds:datastoreItem>
</file>

<file path=customXml/itemProps115.xml><?xml version="1.0" encoding="utf-8"?>
<ds:datastoreItem xmlns:ds="http://schemas.openxmlformats.org/officeDocument/2006/customXml" ds:itemID="{C5BBC278-B734-477A-85F1-6D5F51532F97}">
  <ds:schemaRefs>
    <ds:schemaRef ds:uri="http://schemas.openxmlformats.org/officeDocument/2006/bibliography"/>
  </ds:schemaRefs>
</ds:datastoreItem>
</file>

<file path=customXml/itemProps116.xml><?xml version="1.0" encoding="utf-8"?>
<ds:datastoreItem xmlns:ds="http://schemas.openxmlformats.org/officeDocument/2006/customXml" ds:itemID="{2AD6AB6F-4F33-4BD9-B494-751B6EF4EC0B}">
  <ds:schemaRefs>
    <ds:schemaRef ds:uri="http://schemas.openxmlformats.org/officeDocument/2006/bibliography"/>
  </ds:schemaRefs>
</ds:datastoreItem>
</file>

<file path=customXml/itemProps117.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18.xml><?xml version="1.0" encoding="utf-8"?>
<ds:datastoreItem xmlns:ds="http://schemas.openxmlformats.org/officeDocument/2006/customXml" ds:itemID="{EBE69C23-FD7F-4D57-B017-66240EBE5376}">
  <ds:schemaRefs>
    <ds:schemaRef ds:uri="http://schemas.openxmlformats.org/officeDocument/2006/bibliography"/>
  </ds:schemaRefs>
</ds:datastoreItem>
</file>

<file path=customXml/itemProps119.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12.xml><?xml version="1.0" encoding="utf-8"?>
<ds:datastoreItem xmlns:ds="http://schemas.openxmlformats.org/officeDocument/2006/customXml" ds:itemID="{22856943-88C2-4997-BBA0-907D09E6E5FD}">
  <ds:schemaRefs>
    <ds:schemaRef ds:uri="http://schemas.openxmlformats.org/officeDocument/2006/bibliography"/>
  </ds:schemaRefs>
</ds:datastoreItem>
</file>

<file path=customXml/itemProps120.xml><?xml version="1.0" encoding="utf-8"?>
<ds:datastoreItem xmlns:ds="http://schemas.openxmlformats.org/officeDocument/2006/customXml" ds:itemID="{A0E3AA72-DBD9-4C5B-AFA3-02C586410431}">
  <ds:schemaRefs>
    <ds:schemaRef ds:uri="http://schemas.openxmlformats.org/officeDocument/2006/bibliography"/>
  </ds:schemaRefs>
</ds:datastoreItem>
</file>

<file path=customXml/itemProps121.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122.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123.xml><?xml version="1.0" encoding="utf-8"?>
<ds:datastoreItem xmlns:ds="http://schemas.openxmlformats.org/officeDocument/2006/customXml" ds:itemID="{4EA14930-8C73-4640-9E76-7FF7A1BBD62A}">
  <ds:schemaRefs>
    <ds:schemaRef ds:uri="http://schemas.openxmlformats.org/officeDocument/2006/bibliography"/>
  </ds:schemaRefs>
</ds:datastoreItem>
</file>

<file path=customXml/itemProps124.xml><?xml version="1.0" encoding="utf-8"?>
<ds:datastoreItem xmlns:ds="http://schemas.openxmlformats.org/officeDocument/2006/customXml" ds:itemID="{2D0F9868-77BD-4257-94BF-8C2C35662F8A}">
  <ds:schemaRefs>
    <ds:schemaRef ds:uri="http://schemas.openxmlformats.org/officeDocument/2006/bibliography"/>
  </ds:schemaRefs>
</ds:datastoreItem>
</file>

<file path=customXml/itemProps125.xml><?xml version="1.0" encoding="utf-8"?>
<ds:datastoreItem xmlns:ds="http://schemas.openxmlformats.org/officeDocument/2006/customXml" ds:itemID="{79657206-5FB7-452E-986C-D41118221BCA}">
  <ds:schemaRefs>
    <ds:schemaRef ds:uri="http://schemas.openxmlformats.org/officeDocument/2006/bibliography"/>
  </ds:schemaRefs>
</ds:datastoreItem>
</file>

<file path=customXml/itemProps126.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127.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128.xml><?xml version="1.0" encoding="utf-8"?>
<ds:datastoreItem xmlns:ds="http://schemas.openxmlformats.org/officeDocument/2006/customXml" ds:itemID="{1B9B3D0B-EF6C-46FE-9965-65EA7B38A31F}">
  <ds:schemaRefs>
    <ds:schemaRef ds:uri="http://schemas.openxmlformats.org/officeDocument/2006/bibliography"/>
  </ds:schemaRefs>
</ds:datastoreItem>
</file>

<file path=customXml/itemProps129.xml><?xml version="1.0" encoding="utf-8"?>
<ds:datastoreItem xmlns:ds="http://schemas.openxmlformats.org/officeDocument/2006/customXml" ds:itemID="{08EF73D6-ABA8-4A98-9B7D-7F99E49A39A9}">
  <ds:schemaRefs>
    <ds:schemaRef ds:uri="http://schemas.openxmlformats.org/officeDocument/2006/bibliography"/>
  </ds:schemaRefs>
</ds:datastoreItem>
</file>

<file path=customXml/itemProps13.xml><?xml version="1.0" encoding="utf-8"?>
<ds:datastoreItem xmlns:ds="http://schemas.openxmlformats.org/officeDocument/2006/customXml" ds:itemID="{0697444E-11DB-47D7-AA35-E5A485622283}">
  <ds:schemaRefs>
    <ds:schemaRef ds:uri="http://schemas.openxmlformats.org/officeDocument/2006/bibliography"/>
  </ds:schemaRefs>
</ds:datastoreItem>
</file>

<file path=customXml/itemProps130.xml><?xml version="1.0" encoding="utf-8"?>
<ds:datastoreItem xmlns:ds="http://schemas.openxmlformats.org/officeDocument/2006/customXml" ds:itemID="{3FC023E4-70AA-4B41-B99F-7C8C34D8F944}">
  <ds:schemaRefs>
    <ds:schemaRef ds:uri="http://schemas.openxmlformats.org/officeDocument/2006/bibliography"/>
  </ds:schemaRefs>
</ds:datastoreItem>
</file>

<file path=customXml/itemProps131.xml><?xml version="1.0" encoding="utf-8"?>
<ds:datastoreItem xmlns:ds="http://schemas.openxmlformats.org/officeDocument/2006/customXml" ds:itemID="{22D618DD-D457-4149-8119-E931158A7B71}">
  <ds:schemaRefs>
    <ds:schemaRef ds:uri="http://schemas.openxmlformats.org/officeDocument/2006/bibliography"/>
  </ds:schemaRefs>
</ds:datastoreItem>
</file>

<file path=customXml/itemProps132.xml><?xml version="1.0" encoding="utf-8"?>
<ds:datastoreItem xmlns:ds="http://schemas.openxmlformats.org/officeDocument/2006/customXml" ds:itemID="{EBABBAB3-E347-4310-91B8-8A2A3F961A42}">
  <ds:schemaRefs>
    <ds:schemaRef ds:uri="http://schemas.openxmlformats.org/officeDocument/2006/bibliography"/>
  </ds:schemaRefs>
</ds:datastoreItem>
</file>

<file path=customXml/itemProps133.xml><?xml version="1.0" encoding="utf-8"?>
<ds:datastoreItem xmlns:ds="http://schemas.openxmlformats.org/officeDocument/2006/customXml" ds:itemID="{9534C91A-A172-499E-950A-95F5737B63C6}">
  <ds:schemaRefs>
    <ds:schemaRef ds:uri="http://schemas.openxmlformats.org/officeDocument/2006/bibliography"/>
  </ds:schemaRefs>
</ds:datastoreItem>
</file>

<file path=customXml/itemProps134.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135.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136.xml><?xml version="1.0" encoding="utf-8"?>
<ds:datastoreItem xmlns:ds="http://schemas.openxmlformats.org/officeDocument/2006/customXml" ds:itemID="{1FD7C96D-3826-43BC-BA45-0E070758C57B}">
  <ds:schemaRefs>
    <ds:schemaRef ds:uri="http://schemas.openxmlformats.org/officeDocument/2006/bibliography"/>
  </ds:schemaRefs>
</ds:datastoreItem>
</file>

<file path=customXml/itemProps137.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138.xml><?xml version="1.0" encoding="utf-8"?>
<ds:datastoreItem xmlns:ds="http://schemas.openxmlformats.org/officeDocument/2006/customXml" ds:itemID="{AEBC71F5-8A7A-4261-8E5A-E40215E43A7F}">
  <ds:schemaRefs>
    <ds:schemaRef ds:uri="http://schemas.openxmlformats.org/officeDocument/2006/bibliography"/>
  </ds:schemaRefs>
</ds:datastoreItem>
</file>

<file path=customXml/itemProps139.xml><?xml version="1.0" encoding="utf-8"?>
<ds:datastoreItem xmlns:ds="http://schemas.openxmlformats.org/officeDocument/2006/customXml" ds:itemID="{5173100A-D596-416D-81C1-B5895125FC78}">
  <ds:schemaRefs>
    <ds:schemaRef ds:uri="http://schemas.openxmlformats.org/officeDocument/2006/bibliography"/>
  </ds:schemaRefs>
</ds:datastoreItem>
</file>

<file path=customXml/itemProps14.xml><?xml version="1.0" encoding="utf-8"?>
<ds:datastoreItem xmlns:ds="http://schemas.openxmlformats.org/officeDocument/2006/customXml" ds:itemID="{8EC71E07-3B00-4CC6-9E4F-A15CBC7388C0}">
  <ds:schemaRefs>
    <ds:schemaRef ds:uri="http://schemas.openxmlformats.org/officeDocument/2006/bibliography"/>
  </ds:schemaRefs>
</ds:datastoreItem>
</file>

<file path=customXml/itemProps140.xml><?xml version="1.0" encoding="utf-8"?>
<ds:datastoreItem xmlns:ds="http://schemas.openxmlformats.org/officeDocument/2006/customXml" ds:itemID="{CA200413-868A-4BF5-BF3E-576B2B69ABD3}">
  <ds:schemaRefs>
    <ds:schemaRef ds:uri="http://schemas.openxmlformats.org/officeDocument/2006/bibliography"/>
  </ds:schemaRefs>
</ds:datastoreItem>
</file>

<file path=customXml/itemProps141.xml><?xml version="1.0" encoding="utf-8"?>
<ds:datastoreItem xmlns:ds="http://schemas.openxmlformats.org/officeDocument/2006/customXml" ds:itemID="{16BE4D7B-81FE-440E-91B0-F8E1CA9C78DC}">
  <ds:schemaRefs>
    <ds:schemaRef ds:uri="http://schemas.openxmlformats.org/officeDocument/2006/bibliography"/>
  </ds:schemaRefs>
</ds:datastoreItem>
</file>

<file path=customXml/itemProps142.xml><?xml version="1.0" encoding="utf-8"?>
<ds:datastoreItem xmlns:ds="http://schemas.openxmlformats.org/officeDocument/2006/customXml" ds:itemID="{F417DC54-D42D-4EFB-ABC8-B7BB97BDA1D5}">
  <ds:schemaRefs>
    <ds:schemaRef ds:uri="http://schemas.openxmlformats.org/officeDocument/2006/bibliography"/>
  </ds:schemaRefs>
</ds:datastoreItem>
</file>

<file path=customXml/itemProps143.xml><?xml version="1.0" encoding="utf-8"?>
<ds:datastoreItem xmlns:ds="http://schemas.openxmlformats.org/officeDocument/2006/customXml" ds:itemID="{A6D00E68-2F30-4181-B4FD-CCC2A75D51D7}">
  <ds:schemaRefs>
    <ds:schemaRef ds:uri="http://schemas.openxmlformats.org/officeDocument/2006/bibliography"/>
  </ds:schemaRefs>
</ds:datastoreItem>
</file>

<file path=customXml/itemProps144.xml><?xml version="1.0" encoding="utf-8"?>
<ds:datastoreItem xmlns:ds="http://schemas.openxmlformats.org/officeDocument/2006/customXml" ds:itemID="{4C2C8C58-E97D-4C80-812E-C81A627E01E1}">
  <ds:schemaRefs>
    <ds:schemaRef ds:uri="http://schemas.openxmlformats.org/officeDocument/2006/bibliography"/>
  </ds:schemaRefs>
</ds:datastoreItem>
</file>

<file path=customXml/itemProps145.xml><?xml version="1.0" encoding="utf-8"?>
<ds:datastoreItem xmlns:ds="http://schemas.openxmlformats.org/officeDocument/2006/customXml" ds:itemID="{2C4D7756-D069-4792-9A40-57580F8E6B1A}">
  <ds:schemaRefs>
    <ds:schemaRef ds:uri="http://schemas.openxmlformats.org/officeDocument/2006/bibliography"/>
  </ds:schemaRefs>
</ds:datastoreItem>
</file>

<file path=customXml/itemProps146.xml><?xml version="1.0" encoding="utf-8"?>
<ds:datastoreItem xmlns:ds="http://schemas.openxmlformats.org/officeDocument/2006/customXml" ds:itemID="{DB7DB307-033B-4729-8281-AB84789AB565}">
  <ds:schemaRefs>
    <ds:schemaRef ds:uri="http://schemas.openxmlformats.org/officeDocument/2006/bibliography"/>
  </ds:schemaRefs>
</ds:datastoreItem>
</file>

<file path=customXml/itemProps147.xml><?xml version="1.0" encoding="utf-8"?>
<ds:datastoreItem xmlns:ds="http://schemas.openxmlformats.org/officeDocument/2006/customXml" ds:itemID="{6235DE2C-5101-4ACF-AD03-A2FA0544A865}">
  <ds:schemaRefs>
    <ds:schemaRef ds:uri="http://schemas.openxmlformats.org/officeDocument/2006/bibliography"/>
  </ds:schemaRefs>
</ds:datastoreItem>
</file>

<file path=customXml/itemProps148.xml><?xml version="1.0" encoding="utf-8"?>
<ds:datastoreItem xmlns:ds="http://schemas.openxmlformats.org/officeDocument/2006/customXml" ds:itemID="{52129823-5DB7-4968-A472-A6A657F93132}">
  <ds:schemaRefs>
    <ds:schemaRef ds:uri="http://schemas.openxmlformats.org/officeDocument/2006/bibliography"/>
  </ds:schemaRefs>
</ds:datastoreItem>
</file>

<file path=customXml/itemProps149.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15.xml><?xml version="1.0" encoding="utf-8"?>
<ds:datastoreItem xmlns:ds="http://schemas.openxmlformats.org/officeDocument/2006/customXml" ds:itemID="{781DE304-B8B7-4D50-B51D-EF2F1E0C167B}">
  <ds:schemaRefs>
    <ds:schemaRef ds:uri="http://schemas.openxmlformats.org/officeDocument/2006/bibliography"/>
  </ds:schemaRefs>
</ds:datastoreItem>
</file>

<file path=customXml/itemProps150.xml><?xml version="1.0" encoding="utf-8"?>
<ds:datastoreItem xmlns:ds="http://schemas.openxmlformats.org/officeDocument/2006/customXml" ds:itemID="{9BAFC3A4-E7DF-4AB7-A817-DA9AC6628A8D}">
  <ds:schemaRefs>
    <ds:schemaRef ds:uri="http://schemas.openxmlformats.org/officeDocument/2006/bibliography"/>
  </ds:schemaRefs>
</ds:datastoreItem>
</file>

<file path=customXml/itemProps151.xml><?xml version="1.0" encoding="utf-8"?>
<ds:datastoreItem xmlns:ds="http://schemas.openxmlformats.org/officeDocument/2006/customXml" ds:itemID="{F58987FF-724B-43E9-976F-F19315F8158F}">
  <ds:schemaRefs>
    <ds:schemaRef ds:uri="http://schemas.openxmlformats.org/officeDocument/2006/bibliography"/>
  </ds:schemaRefs>
</ds:datastoreItem>
</file>

<file path=customXml/itemProps152.xml><?xml version="1.0" encoding="utf-8"?>
<ds:datastoreItem xmlns:ds="http://schemas.openxmlformats.org/officeDocument/2006/customXml" ds:itemID="{9F6A9BBB-9622-4DA6-9868-2281894C80F3}">
  <ds:schemaRefs>
    <ds:schemaRef ds:uri="http://schemas.openxmlformats.org/officeDocument/2006/bibliography"/>
  </ds:schemaRefs>
</ds:datastoreItem>
</file>

<file path=customXml/itemProps153.xml><?xml version="1.0" encoding="utf-8"?>
<ds:datastoreItem xmlns:ds="http://schemas.openxmlformats.org/officeDocument/2006/customXml" ds:itemID="{3A194A50-FE52-4736-A9CE-ACF7FFC2ACA4}">
  <ds:schemaRefs>
    <ds:schemaRef ds:uri="http://schemas.openxmlformats.org/officeDocument/2006/bibliography"/>
  </ds:schemaRefs>
</ds:datastoreItem>
</file>

<file path=customXml/itemProps154.xml><?xml version="1.0" encoding="utf-8"?>
<ds:datastoreItem xmlns:ds="http://schemas.openxmlformats.org/officeDocument/2006/customXml" ds:itemID="{4CC95F3F-4A79-4D92-8F00-03986D76D607}">
  <ds:schemaRefs>
    <ds:schemaRef ds:uri="http://schemas.openxmlformats.org/officeDocument/2006/bibliography"/>
  </ds:schemaRefs>
</ds:datastoreItem>
</file>

<file path=customXml/itemProps155.xml><?xml version="1.0" encoding="utf-8"?>
<ds:datastoreItem xmlns:ds="http://schemas.openxmlformats.org/officeDocument/2006/customXml" ds:itemID="{40E04A42-1DFF-40C2-B22E-34BFD48075F0}">
  <ds:schemaRefs>
    <ds:schemaRef ds:uri="http://schemas.openxmlformats.org/officeDocument/2006/bibliography"/>
  </ds:schemaRefs>
</ds:datastoreItem>
</file>

<file path=customXml/itemProps156.xml><?xml version="1.0" encoding="utf-8"?>
<ds:datastoreItem xmlns:ds="http://schemas.openxmlformats.org/officeDocument/2006/customXml" ds:itemID="{87E5D3FD-8547-4AF0-B458-28C61186D604}">
  <ds:schemaRefs>
    <ds:schemaRef ds:uri="http://schemas.openxmlformats.org/officeDocument/2006/bibliography"/>
  </ds:schemaRefs>
</ds:datastoreItem>
</file>

<file path=customXml/itemProps157.xml><?xml version="1.0" encoding="utf-8"?>
<ds:datastoreItem xmlns:ds="http://schemas.openxmlformats.org/officeDocument/2006/customXml" ds:itemID="{7D232258-1B82-43EB-9724-AF8B2CC5063E}">
  <ds:schemaRefs>
    <ds:schemaRef ds:uri="http://schemas.openxmlformats.org/officeDocument/2006/bibliography"/>
  </ds:schemaRefs>
</ds:datastoreItem>
</file>

<file path=customXml/itemProps16.xml><?xml version="1.0" encoding="utf-8"?>
<ds:datastoreItem xmlns:ds="http://schemas.openxmlformats.org/officeDocument/2006/customXml" ds:itemID="{F5AAD46D-E24F-4435-A132-3D718A7ED49E}">
  <ds:schemaRefs>
    <ds:schemaRef ds:uri="http://schemas.openxmlformats.org/officeDocument/2006/bibliography"/>
  </ds:schemaRefs>
</ds:datastoreItem>
</file>

<file path=customXml/itemProps17.xml><?xml version="1.0" encoding="utf-8"?>
<ds:datastoreItem xmlns:ds="http://schemas.openxmlformats.org/officeDocument/2006/customXml" ds:itemID="{B9670756-D6F0-40BB-9E9A-3665D684F8B0}">
  <ds:schemaRefs>
    <ds:schemaRef ds:uri="http://schemas.openxmlformats.org/officeDocument/2006/bibliography"/>
  </ds:schemaRefs>
</ds:datastoreItem>
</file>

<file path=customXml/itemProps18.xml><?xml version="1.0" encoding="utf-8"?>
<ds:datastoreItem xmlns:ds="http://schemas.openxmlformats.org/officeDocument/2006/customXml" ds:itemID="{1131AEC7-35E2-4BA7-B6DB-A34376F41CFA}">
  <ds:schemaRefs>
    <ds:schemaRef ds:uri="http://schemas.openxmlformats.org/officeDocument/2006/bibliography"/>
  </ds:schemaRefs>
</ds:datastoreItem>
</file>

<file path=customXml/itemProps19.xml><?xml version="1.0" encoding="utf-8"?>
<ds:datastoreItem xmlns:ds="http://schemas.openxmlformats.org/officeDocument/2006/customXml" ds:itemID="{65827855-4103-4BF4-86A3-3F7E1E5A7E18}">
  <ds:schemaRefs>
    <ds:schemaRef ds:uri="http://schemas.openxmlformats.org/officeDocument/2006/bibliography"/>
  </ds:schemaRefs>
</ds:datastoreItem>
</file>

<file path=customXml/itemProps2.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20.xml><?xml version="1.0" encoding="utf-8"?>
<ds:datastoreItem xmlns:ds="http://schemas.openxmlformats.org/officeDocument/2006/customXml" ds:itemID="{F64DFD49-1774-41E9-8DD5-6DE1BC49C93D}">
  <ds:schemaRefs>
    <ds:schemaRef ds:uri="http://schemas.openxmlformats.org/officeDocument/2006/bibliography"/>
  </ds:schemaRefs>
</ds:datastoreItem>
</file>

<file path=customXml/itemProps21.xml><?xml version="1.0" encoding="utf-8"?>
<ds:datastoreItem xmlns:ds="http://schemas.openxmlformats.org/officeDocument/2006/customXml" ds:itemID="{BBB39F83-8E28-4788-A37B-E36AD0ECE44D}">
  <ds:schemaRefs>
    <ds:schemaRef ds:uri="http://schemas.openxmlformats.org/officeDocument/2006/bibliography"/>
  </ds:schemaRefs>
</ds:datastoreItem>
</file>

<file path=customXml/itemProps22.xml><?xml version="1.0" encoding="utf-8"?>
<ds:datastoreItem xmlns:ds="http://schemas.openxmlformats.org/officeDocument/2006/customXml" ds:itemID="{4EF26805-4CEC-41D2-8A04-BA5FBA5FCB22}">
  <ds:schemaRefs>
    <ds:schemaRef ds:uri="http://schemas.openxmlformats.org/officeDocument/2006/bibliography"/>
  </ds:schemaRefs>
</ds:datastoreItem>
</file>

<file path=customXml/itemProps23.xml><?xml version="1.0" encoding="utf-8"?>
<ds:datastoreItem xmlns:ds="http://schemas.openxmlformats.org/officeDocument/2006/customXml" ds:itemID="{C7B651DD-F813-4FF4-B0F5-F01C50E183AD}">
  <ds:schemaRefs>
    <ds:schemaRef ds:uri="http://schemas.openxmlformats.org/officeDocument/2006/bibliography"/>
  </ds:schemaRefs>
</ds:datastoreItem>
</file>

<file path=customXml/itemProps24.xml><?xml version="1.0" encoding="utf-8"?>
<ds:datastoreItem xmlns:ds="http://schemas.openxmlformats.org/officeDocument/2006/customXml" ds:itemID="{84C96C89-0547-4567-A0E8-3CB92E1F6065}">
  <ds:schemaRefs>
    <ds:schemaRef ds:uri="http://schemas.openxmlformats.org/officeDocument/2006/bibliography"/>
  </ds:schemaRefs>
</ds:datastoreItem>
</file>

<file path=customXml/itemProps25.xml><?xml version="1.0" encoding="utf-8"?>
<ds:datastoreItem xmlns:ds="http://schemas.openxmlformats.org/officeDocument/2006/customXml" ds:itemID="{9176C093-7765-4E2A-AE27-72E93ED904F7}">
  <ds:schemaRefs>
    <ds:schemaRef ds:uri="http://schemas.openxmlformats.org/officeDocument/2006/bibliography"/>
  </ds:schemaRefs>
</ds:datastoreItem>
</file>

<file path=customXml/itemProps26.xml><?xml version="1.0" encoding="utf-8"?>
<ds:datastoreItem xmlns:ds="http://schemas.openxmlformats.org/officeDocument/2006/customXml" ds:itemID="{64144209-683D-41C4-81A4-F7B1D538145B}">
  <ds:schemaRefs>
    <ds:schemaRef ds:uri="http://schemas.openxmlformats.org/officeDocument/2006/bibliography"/>
  </ds:schemaRefs>
</ds:datastoreItem>
</file>

<file path=customXml/itemProps27.xml><?xml version="1.0" encoding="utf-8"?>
<ds:datastoreItem xmlns:ds="http://schemas.openxmlformats.org/officeDocument/2006/customXml" ds:itemID="{F8315E8D-8F6A-4616-AE53-29DB9769154E}">
  <ds:schemaRefs>
    <ds:schemaRef ds:uri="http://schemas.openxmlformats.org/officeDocument/2006/bibliography"/>
  </ds:schemaRefs>
</ds:datastoreItem>
</file>

<file path=customXml/itemProps28.xml><?xml version="1.0" encoding="utf-8"?>
<ds:datastoreItem xmlns:ds="http://schemas.openxmlformats.org/officeDocument/2006/customXml" ds:itemID="{8E992746-C637-4267-B70C-4BBEFCC5BAB9}">
  <ds:schemaRefs>
    <ds:schemaRef ds:uri="http://schemas.openxmlformats.org/officeDocument/2006/bibliography"/>
  </ds:schemaRefs>
</ds:datastoreItem>
</file>

<file path=customXml/itemProps29.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3.xml><?xml version="1.0" encoding="utf-8"?>
<ds:datastoreItem xmlns:ds="http://schemas.openxmlformats.org/officeDocument/2006/customXml" ds:itemID="{69D02F07-6A02-471A-8579-A80FC0DC71CF}">
  <ds:schemaRefs>
    <ds:schemaRef ds:uri="http://schemas.openxmlformats.org/officeDocument/2006/bibliography"/>
  </ds:schemaRefs>
</ds:datastoreItem>
</file>

<file path=customXml/itemProps30.xml><?xml version="1.0" encoding="utf-8"?>
<ds:datastoreItem xmlns:ds="http://schemas.openxmlformats.org/officeDocument/2006/customXml" ds:itemID="{0B972465-9380-46DC-8B11-3C624F03A43A}">
  <ds:schemaRefs>
    <ds:schemaRef ds:uri="http://schemas.openxmlformats.org/officeDocument/2006/bibliography"/>
  </ds:schemaRefs>
</ds:datastoreItem>
</file>

<file path=customXml/itemProps31.xml><?xml version="1.0" encoding="utf-8"?>
<ds:datastoreItem xmlns:ds="http://schemas.openxmlformats.org/officeDocument/2006/customXml" ds:itemID="{57B992C9-A0D5-486B-980C-9518319E2043}">
  <ds:schemaRefs>
    <ds:schemaRef ds:uri="http://schemas.openxmlformats.org/officeDocument/2006/bibliography"/>
  </ds:schemaRefs>
</ds:datastoreItem>
</file>

<file path=customXml/itemProps32.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33.xml><?xml version="1.0" encoding="utf-8"?>
<ds:datastoreItem xmlns:ds="http://schemas.openxmlformats.org/officeDocument/2006/customXml" ds:itemID="{7094EA39-B809-4204-B160-1DF720D4BC7B}">
  <ds:schemaRefs>
    <ds:schemaRef ds:uri="http://schemas.openxmlformats.org/officeDocument/2006/bibliography"/>
  </ds:schemaRefs>
</ds:datastoreItem>
</file>

<file path=customXml/itemProps34.xml><?xml version="1.0" encoding="utf-8"?>
<ds:datastoreItem xmlns:ds="http://schemas.openxmlformats.org/officeDocument/2006/customXml" ds:itemID="{913318A0-76A6-4C14-871E-D428E7F72AFE}">
  <ds:schemaRefs>
    <ds:schemaRef ds:uri="http://schemas.openxmlformats.org/officeDocument/2006/bibliography"/>
  </ds:schemaRefs>
</ds:datastoreItem>
</file>

<file path=customXml/itemProps35.xml><?xml version="1.0" encoding="utf-8"?>
<ds:datastoreItem xmlns:ds="http://schemas.openxmlformats.org/officeDocument/2006/customXml" ds:itemID="{71F4B5C6-1EE0-45F5-84DB-48E5D3EACB59}">
  <ds:schemaRefs>
    <ds:schemaRef ds:uri="http://schemas.openxmlformats.org/officeDocument/2006/bibliography"/>
  </ds:schemaRefs>
</ds:datastoreItem>
</file>

<file path=customXml/itemProps36.xml><?xml version="1.0" encoding="utf-8"?>
<ds:datastoreItem xmlns:ds="http://schemas.openxmlformats.org/officeDocument/2006/customXml" ds:itemID="{AD0083D4-76D6-43E5-94FB-A36CDC58CFE5}">
  <ds:schemaRefs>
    <ds:schemaRef ds:uri="http://schemas.openxmlformats.org/officeDocument/2006/bibliography"/>
  </ds:schemaRefs>
</ds:datastoreItem>
</file>

<file path=customXml/itemProps37.xml><?xml version="1.0" encoding="utf-8"?>
<ds:datastoreItem xmlns:ds="http://schemas.openxmlformats.org/officeDocument/2006/customXml" ds:itemID="{455F0663-7B37-49FB-9A27-21EA7860F839}">
  <ds:schemaRefs>
    <ds:schemaRef ds:uri="http://schemas.openxmlformats.org/officeDocument/2006/bibliography"/>
  </ds:schemaRefs>
</ds:datastoreItem>
</file>

<file path=customXml/itemProps38.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39.xml><?xml version="1.0" encoding="utf-8"?>
<ds:datastoreItem xmlns:ds="http://schemas.openxmlformats.org/officeDocument/2006/customXml" ds:itemID="{464198BE-C4C1-49B6-9DE2-131AE504099E}">
  <ds:schemaRefs>
    <ds:schemaRef ds:uri="http://schemas.openxmlformats.org/officeDocument/2006/bibliography"/>
  </ds:schemaRefs>
</ds:datastoreItem>
</file>

<file path=customXml/itemProps4.xml><?xml version="1.0" encoding="utf-8"?>
<ds:datastoreItem xmlns:ds="http://schemas.openxmlformats.org/officeDocument/2006/customXml" ds:itemID="{009BD367-FBBA-42E7-AE0C-BCDAE52BDF71}">
  <ds:schemaRefs>
    <ds:schemaRef ds:uri="http://schemas.openxmlformats.org/officeDocument/2006/bibliography"/>
  </ds:schemaRefs>
</ds:datastoreItem>
</file>

<file path=customXml/itemProps40.xml><?xml version="1.0" encoding="utf-8"?>
<ds:datastoreItem xmlns:ds="http://schemas.openxmlformats.org/officeDocument/2006/customXml" ds:itemID="{3C6581FA-A049-4928-8785-E84CDFE1552B}">
  <ds:schemaRefs>
    <ds:schemaRef ds:uri="http://schemas.openxmlformats.org/officeDocument/2006/bibliography"/>
  </ds:schemaRefs>
</ds:datastoreItem>
</file>

<file path=customXml/itemProps41.xml><?xml version="1.0" encoding="utf-8"?>
<ds:datastoreItem xmlns:ds="http://schemas.openxmlformats.org/officeDocument/2006/customXml" ds:itemID="{764C6753-BBAA-47D7-B5B6-1A4B14787750}">
  <ds:schemaRefs>
    <ds:schemaRef ds:uri="http://schemas.openxmlformats.org/officeDocument/2006/bibliography"/>
  </ds:schemaRefs>
</ds:datastoreItem>
</file>

<file path=customXml/itemProps42.xml><?xml version="1.0" encoding="utf-8"?>
<ds:datastoreItem xmlns:ds="http://schemas.openxmlformats.org/officeDocument/2006/customXml" ds:itemID="{BB9FC863-CB59-4003-88B3-A777ACA31963}">
  <ds:schemaRefs>
    <ds:schemaRef ds:uri="http://schemas.openxmlformats.org/officeDocument/2006/bibliography"/>
  </ds:schemaRefs>
</ds:datastoreItem>
</file>

<file path=customXml/itemProps43.xml><?xml version="1.0" encoding="utf-8"?>
<ds:datastoreItem xmlns:ds="http://schemas.openxmlformats.org/officeDocument/2006/customXml" ds:itemID="{FD4FF8EC-3DFB-44E0-900E-0A1BDD331DAC}">
  <ds:schemaRefs>
    <ds:schemaRef ds:uri="http://schemas.openxmlformats.org/officeDocument/2006/bibliography"/>
  </ds:schemaRefs>
</ds:datastoreItem>
</file>

<file path=customXml/itemProps44.xml><?xml version="1.0" encoding="utf-8"?>
<ds:datastoreItem xmlns:ds="http://schemas.openxmlformats.org/officeDocument/2006/customXml" ds:itemID="{15056B49-01E9-419C-AD6E-75A96B5BF0BE}">
  <ds:schemaRefs>
    <ds:schemaRef ds:uri="http://schemas.openxmlformats.org/officeDocument/2006/bibliography"/>
  </ds:schemaRefs>
</ds:datastoreItem>
</file>

<file path=customXml/itemProps45.xml><?xml version="1.0" encoding="utf-8"?>
<ds:datastoreItem xmlns:ds="http://schemas.openxmlformats.org/officeDocument/2006/customXml" ds:itemID="{21D19593-84C3-4C4B-B6DD-12C6DB28866D}">
  <ds:schemaRefs>
    <ds:schemaRef ds:uri="http://schemas.openxmlformats.org/officeDocument/2006/bibliography"/>
  </ds:schemaRefs>
</ds:datastoreItem>
</file>

<file path=customXml/itemProps46.xml><?xml version="1.0" encoding="utf-8"?>
<ds:datastoreItem xmlns:ds="http://schemas.openxmlformats.org/officeDocument/2006/customXml" ds:itemID="{57A4B16C-9FD6-4142-8FD3-7CA89F0FDD3C}">
  <ds:schemaRefs>
    <ds:schemaRef ds:uri="http://schemas.openxmlformats.org/officeDocument/2006/bibliography"/>
  </ds:schemaRefs>
</ds:datastoreItem>
</file>

<file path=customXml/itemProps47.xml><?xml version="1.0" encoding="utf-8"?>
<ds:datastoreItem xmlns:ds="http://schemas.openxmlformats.org/officeDocument/2006/customXml" ds:itemID="{0DDB7B7A-E34E-4E0B-8D83-A75560B83EF2}">
  <ds:schemaRefs>
    <ds:schemaRef ds:uri="http://schemas.openxmlformats.org/officeDocument/2006/bibliography"/>
  </ds:schemaRefs>
</ds:datastoreItem>
</file>

<file path=customXml/itemProps48.xml><?xml version="1.0" encoding="utf-8"?>
<ds:datastoreItem xmlns:ds="http://schemas.openxmlformats.org/officeDocument/2006/customXml" ds:itemID="{633A1641-9E7B-47C2-A0D0-E2C2C36F68DC}">
  <ds:schemaRefs>
    <ds:schemaRef ds:uri="http://schemas.openxmlformats.org/officeDocument/2006/bibliography"/>
  </ds:schemaRefs>
</ds:datastoreItem>
</file>

<file path=customXml/itemProps49.xml><?xml version="1.0" encoding="utf-8"?>
<ds:datastoreItem xmlns:ds="http://schemas.openxmlformats.org/officeDocument/2006/customXml" ds:itemID="{ECC80B68-96E5-4AF1-82FA-E3D8D3447F91}">
  <ds:schemaRefs>
    <ds:schemaRef ds:uri="http://schemas.openxmlformats.org/officeDocument/2006/bibliography"/>
  </ds:schemaRefs>
</ds:datastoreItem>
</file>

<file path=customXml/itemProps5.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50.xml><?xml version="1.0" encoding="utf-8"?>
<ds:datastoreItem xmlns:ds="http://schemas.openxmlformats.org/officeDocument/2006/customXml" ds:itemID="{FBAC6DE3-5B05-4AF6-83BF-B7912DF224A5}">
  <ds:schemaRefs>
    <ds:schemaRef ds:uri="http://schemas.openxmlformats.org/officeDocument/2006/bibliography"/>
  </ds:schemaRefs>
</ds:datastoreItem>
</file>

<file path=customXml/itemProps51.xml><?xml version="1.0" encoding="utf-8"?>
<ds:datastoreItem xmlns:ds="http://schemas.openxmlformats.org/officeDocument/2006/customXml" ds:itemID="{D45872A7-7853-4FFF-885A-D4B7C9340970}">
  <ds:schemaRefs>
    <ds:schemaRef ds:uri="http://schemas.openxmlformats.org/officeDocument/2006/bibliography"/>
  </ds:schemaRefs>
</ds:datastoreItem>
</file>

<file path=customXml/itemProps52.xml><?xml version="1.0" encoding="utf-8"?>
<ds:datastoreItem xmlns:ds="http://schemas.openxmlformats.org/officeDocument/2006/customXml" ds:itemID="{3A15AE9A-1D49-4026-9D94-FE5636CE2174}">
  <ds:schemaRefs>
    <ds:schemaRef ds:uri="http://schemas.openxmlformats.org/officeDocument/2006/bibliography"/>
  </ds:schemaRefs>
</ds:datastoreItem>
</file>

<file path=customXml/itemProps53.xml><?xml version="1.0" encoding="utf-8"?>
<ds:datastoreItem xmlns:ds="http://schemas.openxmlformats.org/officeDocument/2006/customXml" ds:itemID="{631A2606-A2C9-4235-96F1-21D30D75CC47}">
  <ds:schemaRefs>
    <ds:schemaRef ds:uri="http://schemas.openxmlformats.org/officeDocument/2006/bibliography"/>
  </ds:schemaRefs>
</ds:datastoreItem>
</file>

<file path=customXml/itemProps54.xml><?xml version="1.0" encoding="utf-8"?>
<ds:datastoreItem xmlns:ds="http://schemas.openxmlformats.org/officeDocument/2006/customXml" ds:itemID="{9EB4C181-A620-4021-BAED-A2C8A067BCC3}">
  <ds:schemaRefs>
    <ds:schemaRef ds:uri="http://schemas.openxmlformats.org/officeDocument/2006/bibliography"/>
  </ds:schemaRefs>
</ds:datastoreItem>
</file>

<file path=customXml/itemProps55.xml><?xml version="1.0" encoding="utf-8"?>
<ds:datastoreItem xmlns:ds="http://schemas.openxmlformats.org/officeDocument/2006/customXml" ds:itemID="{739487B1-5D59-4BBE-8100-4D35BBC871B9}">
  <ds:schemaRefs>
    <ds:schemaRef ds:uri="http://schemas.openxmlformats.org/officeDocument/2006/bibliography"/>
  </ds:schemaRefs>
</ds:datastoreItem>
</file>

<file path=customXml/itemProps56.xml><?xml version="1.0" encoding="utf-8"?>
<ds:datastoreItem xmlns:ds="http://schemas.openxmlformats.org/officeDocument/2006/customXml" ds:itemID="{1D7A7090-78E7-4096-B98F-AADA6D1027D5}">
  <ds:schemaRefs>
    <ds:schemaRef ds:uri="http://schemas.openxmlformats.org/officeDocument/2006/bibliography"/>
  </ds:schemaRefs>
</ds:datastoreItem>
</file>

<file path=customXml/itemProps57.xml><?xml version="1.0" encoding="utf-8"?>
<ds:datastoreItem xmlns:ds="http://schemas.openxmlformats.org/officeDocument/2006/customXml" ds:itemID="{3DA36692-713F-49D6-A188-FC7A63E028A4}">
  <ds:schemaRefs>
    <ds:schemaRef ds:uri="http://schemas.openxmlformats.org/officeDocument/2006/bibliography"/>
  </ds:schemaRefs>
</ds:datastoreItem>
</file>

<file path=customXml/itemProps58.xml><?xml version="1.0" encoding="utf-8"?>
<ds:datastoreItem xmlns:ds="http://schemas.openxmlformats.org/officeDocument/2006/customXml" ds:itemID="{4C699524-403C-4ED5-9F2F-40F134EB8D4E}">
  <ds:schemaRefs>
    <ds:schemaRef ds:uri="http://schemas.openxmlformats.org/officeDocument/2006/bibliography"/>
  </ds:schemaRefs>
</ds:datastoreItem>
</file>

<file path=customXml/itemProps59.xml><?xml version="1.0" encoding="utf-8"?>
<ds:datastoreItem xmlns:ds="http://schemas.openxmlformats.org/officeDocument/2006/customXml" ds:itemID="{F770B096-AAF6-4DD7-B0CE-50B935C41A6E}">
  <ds:schemaRefs>
    <ds:schemaRef ds:uri="http://schemas.openxmlformats.org/officeDocument/2006/bibliography"/>
  </ds:schemaRefs>
</ds:datastoreItem>
</file>

<file path=customXml/itemProps6.xml><?xml version="1.0" encoding="utf-8"?>
<ds:datastoreItem xmlns:ds="http://schemas.openxmlformats.org/officeDocument/2006/customXml" ds:itemID="{79EB15D4-F08B-4C7B-9E35-376ABCCE88B2}">
  <ds:schemaRefs>
    <ds:schemaRef ds:uri="http://schemas.openxmlformats.org/officeDocument/2006/bibliography"/>
  </ds:schemaRefs>
</ds:datastoreItem>
</file>

<file path=customXml/itemProps60.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61.xml><?xml version="1.0" encoding="utf-8"?>
<ds:datastoreItem xmlns:ds="http://schemas.openxmlformats.org/officeDocument/2006/customXml" ds:itemID="{70C0BA82-310E-4212-B607-526484D99060}">
  <ds:schemaRefs>
    <ds:schemaRef ds:uri="http://schemas.openxmlformats.org/officeDocument/2006/bibliography"/>
  </ds:schemaRefs>
</ds:datastoreItem>
</file>

<file path=customXml/itemProps62.xml><?xml version="1.0" encoding="utf-8"?>
<ds:datastoreItem xmlns:ds="http://schemas.openxmlformats.org/officeDocument/2006/customXml" ds:itemID="{1905BAC2-9E42-4933-840C-4A50E08DAF09}">
  <ds:schemaRefs>
    <ds:schemaRef ds:uri="http://schemas.openxmlformats.org/officeDocument/2006/bibliography"/>
  </ds:schemaRefs>
</ds:datastoreItem>
</file>

<file path=customXml/itemProps63.xml><?xml version="1.0" encoding="utf-8"?>
<ds:datastoreItem xmlns:ds="http://schemas.openxmlformats.org/officeDocument/2006/customXml" ds:itemID="{03240060-9D44-4695-A720-526FCB3E9121}">
  <ds:schemaRefs>
    <ds:schemaRef ds:uri="http://schemas.openxmlformats.org/officeDocument/2006/bibliography"/>
  </ds:schemaRefs>
</ds:datastoreItem>
</file>

<file path=customXml/itemProps64.xml><?xml version="1.0" encoding="utf-8"?>
<ds:datastoreItem xmlns:ds="http://schemas.openxmlformats.org/officeDocument/2006/customXml" ds:itemID="{6B51E668-DD0E-430A-8FDF-7AC9DB4AE71D}">
  <ds:schemaRefs>
    <ds:schemaRef ds:uri="http://schemas.openxmlformats.org/officeDocument/2006/bibliography"/>
  </ds:schemaRefs>
</ds:datastoreItem>
</file>

<file path=customXml/itemProps65.xml><?xml version="1.0" encoding="utf-8"?>
<ds:datastoreItem xmlns:ds="http://schemas.openxmlformats.org/officeDocument/2006/customXml" ds:itemID="{728E1B23-ED10-44EE-AF60-2C92A4E3A2A5}">
  <ds:schemaRefs>
    <ds:schemaRef ds:uri="http://schemas.openxmlformats.org/officeDocument/2006/bibliography"/>
  </ds:schemaRefs>
</ds:datastoreItem>
</file>

<file path=customXml/itemProps66.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67.xml><?xml version="1.0" encoding="utf-8"?>
<ds:datastoreItem xmlns:ds="http://schemas.openxmlformats.org/officeDocument/2006/customXml" ds:itemID="{5F2E6BCD-F235-4581-B619-878963CC2A36}">
  <ds:schemaRefs>
    <ds:schemaRef ds:uri="http://schemas.openxmlformats.org/officeDocument/2006/bibliography"/>
  </ds:schemaRefs>
</ds:datastoreItem>
</file>

<file path=customXml/itemProps68.xml><?xml version="1.0" encoding="utf-8"?>
<ds:datastoreItem xmlns:ds="http://schemas.openxmlformats.org/officeDocument/2006/customXml" ds:itemID="{D5F1AFDF-0900-48F7-B396-C694586277A4}">
  <ds:schemaRefs>
    <ds:schemaRef ds:uri="http://schemas.openxmlformats.org/officeDocument/2006/bibliography"/>
  </ds:schemaRefs>
</ds:datastoreItem>
</file>

<file path=customXml/itemProps69.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7.xml><?xml version="1.0" encoding="utf-8"?>
<ds:datastoreItem xmlns:ds="http://schemas.openxmlformats.org/officeDocument/2006/customXml" ds:itemID="{178F2664-F7A3-4225-9CBD-6125A385C1E4}">
  <ds:schemaRefs>
    <ds:schemaRef ds:uri="http://schemas.openxmlformats.org/officeDocument/2006/bibliography"/>
  </ds:schemaRefs>
</ds:datastoreItem>
</file>

<file path=customXml/itemProps70.xml><?xml version="1.0" encoding="utf-8"?>
<ds:datastoreItem xmlns:ds="http://schemas.openxmlformats.org/officeDocument/2006/customXml" ds:itemID="{28FCB42A-CE6F-4B34-8041-3772C11284E8}">
  <ds:schemaRefs>
    <ds:schemaRef ds:uri="http://schemas.openxmlformats.org/officeDocument/2006/bibliography"/>
  </ds:schemaRefs>
</ds:datastoreItem>
</file>

<file path=customXml/itemProps71.xml><?xml version="1.0" encoding="utf-8"?>
<ds:datastoreItem xmlns:ds="http://schemas.openxmlformats.org/officeDocument/2006/customXml" ds:itemID="{E481D584-6562-403E-8D99-29D4179C11C0}">
  <ds:schemaRefs>
    <ds:schemaRef ds:uri="http://schemas.openxmlformats.org/officeDocument/2006/bibliography"/>
  </ds:schemaRefs>
</ds:datastoreItem>
</file>

<file path=customXml/itemProps72.xml><?xml version="1.0" encoding="utf-8"?>
<ds:datastoreItem xmlns:ds="http://schemas.openxmlformats.org/officeDocument/2006/customXml" ds:itemID="{396F0C95-765E-4483-9A9F-BE15C173695E}">
  <ds:schemaRefs>
    <ds:schemaRef ds:uri="http://schemas.openxmlformats.org/officeDocument/2006/bibliography"/>
  </ds:schemaRefs>
</ds:datastoreItem>
</file>

<file path=customXml/itemProps73.xml><?xml version="1.0" encoding="utf-8"?>
<ds:datastoreItem xmlns:ds="http://schemas.openxmlformats.org/officeDocument/2006/customXml" ds:itemID="{A56884F6-F64F-4814-850A-F3B2890EDC57}">
  <ds:schemaRefs>
    <ds:schemaRef ds:uri="http://schemas.openxmlformats.org/officeDocument/2006/bibliography"/>
  </ds:schemaRefs>
</ds:datastoreItem>
</file>

<file path=customXml/itemProps74.xml><?xml version="1.0" encoding="utf-8"?>
<ds:datastoreItem xmlns:ds="http://schemas.openxmlformats.org/officeDocument/2006/customXml" ds:itemID="{1EB3CAC1-1C41-4AB1-B027-EC2B47798ADF}">
  <ds:schemaRefs>
    <ds:schemaRef ds:uri="http://schemas.openxmlformats.org/officeDocument/2006/bibliography"/>
  </ds:schemaRefs>
</ds:datastoreItem>
</file>

<file path=customXml/itemProps75.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76.xml><?xml version="1.0" encoding="utf-8"?>
<ds:datastoreItem xmlns:ds="http://schemas.openxmlformats.org/officeDocument/2006/customXml" ds:itemID="{78FB6313-FA1F-4BFA-B51E-0D886F8A5910}">
  <ds:schemaRefs>
    <ds:schemaRef ds:uri="http://schemas.openxmlformats.org/officeDocument/2006/bibliography"/>
  </ds:schemaRefs>
</ds:datastoreItem>
</file>

<file path=customXml/itemProps77.xml><?xml version="1.0" encoding="utf-8"?>
<ds:datastoreItem xmlns:ds="http://schemas.openxmlformats.org/officeDocument/2006/customXml" ds:itemID="{A884C2C6-54A7-4504-9260-3E5B1F50F706}">
  <ds:schemaRefs>
    <ds:schemaRef ds:uri="http://schemas.openxmlformats.org/officeDocument/2006/bibliography"/>
  </ds:schemaRefs>
</ds:datastoreItem>
</file>

<file path=customXml/itemProps78.xml><?xml version="1.0" encoding="utf-8"?>
<ds:datastoreItem xmlns:ds="http://schemas.openxmlformats.org/officeDocument/2006/customXml" ds:itemID="{AF74F354-E291-4366-9B5E-EE8D7AA256DA}">
  <ds:schemaRefs>
    <ds:schemaRef ds:uri="http://schemas.openxmlformats.org/officeDocument/2006/bibliography"/>
  </ds:schemaRefs>
</ds:datastoreItem>
</file>

<file path=customXml/itemProps79.xml><?xml version="1.0" encoding="utf-8"?>
<ds:datastoreItem xmlns:ds="http://schemas.openxmlformats.org/officeDocument/2006/customXml" ds:itemID="{E6AB4B01-94F8-4F7B-9662-C0538AFB34CD}">
  <ds:schemaRefs>
    <ds:schemaRef ds:uri="http://schemas.openxmlformats.org/officeDocument/2006/bibliography"/>
  </ds:schemaRefs>
</ds:datastoreItem>
</file>

<file path=customXml/itemProps8.xml><?xml version="1.0" encoding="utf-8"?>
<ds:datastoreItem xmlns:ds="http://schemas.openxmlformats.org/officeDocument/2006/customXml" ds:itemID="{51648005-B4BF-4A01-93E0-31A2BBACA13F}">
  <ds:schemaRefs>
    <ds:schemaRef ds:uri="http://schemas.openxmlformats.org/officeDocument/2006/bibliography"/>
  </ds:schemaRefs>
</ds:datastoreItem>
</file>

<file path=customXml/itemProps80.xml><?xml version="1.0" encoding="utf-8"?>
<ds:datastoreItem xmlns:ds="http://schemas.openxmlformats.org/officeDocument/2006/customXml" ds:itemID="{A6C9FE48-DC1E-4D8C-8A17-166A9F565EFA}">
  <ds:schemaRefs>
    <ds:schemaRef ds:uri="http://schemas.openxmlformats.org/officeDocument/2006/bibliography"/>
  </ds:schemaRefs>
</ds:datastoreItem>
</file>

<file path=customXml/itemProps81.xml><?xml version="1.0" encoding="utf-8"?>
<ds:datastoreItem xmlns:ds="http://schemas.openxmlformats.org/officeDocument/2006/customXml" ds:itemID="{DDC32199-4AAB-4B16-A396-1C4891F503D3}">
  <ds:schemaRefs>
    <ds:schemaRef ds:uri="http://schemas.openxmlformats.org/officeDocument/2006/bibliography"/>
  </ds:schemaRefs>
</ds:datastoreItem>
</file>

<file path=customXml/itemProps82.xml><?xml version="1.0" encoding="utf-8"?>
<ds:datastoreItem xmlns:ds="http://schemas.openxmlformats.org/officeDocument/2006/customXml" ds:itemID="{B565B32B-E729-4EFB-AEF9-BE8A4E1CCB49}">
  <ds:schemaRefs>
    <ds:schemaRef ds:uri="http://schemas.openxmlformats.org/officeDocument/2006/bibliography"/>
  </ds:schemaRefs>
</ds:datastoreItem>
</file>

<file path=customXml/itemProps83.xml><?xml version="1.0" encoding="utf-8"?>
<ds:datastoreItem xmlns:ds="http://schemas.openxmlformats.org/officeDocument/2006/customXml" ds:itemID="{8FA9A4A5-4EC0-4677-8757-22F591892E11}">
  <ds:schemaRefs>
    <ds:schemaRef ds:uri="http://schemas.openxmlformats.org/officeDocument/2006/bibliography"/>
  </ds:schemaRefs>
</ds:datastoreItem>
</file>

<file path=customXml/itemProps84.xml><?xml version="1.0" encoding="utf-8"?>
<ds:datastoreItem xmlns:ds="http://schemas.openxmlformats.org/officeDocument/2006/customXml" ds:itemID="{9A335C25-672B-4AAF-966C-9080C2167B22}">
  <ds:schemaRefs>
    <ds:schemaRef ds:uri="http://schemas.openxmlformats.org/officeDocument/2006/bibliography"/>
  </ds:schemaRefs>
</ds:datastoreItem>
</file>

<file path=customXml/itemProps85.xml><?xml version="1.0" encoding="utf-8"?>
<ds:datastoreItem xmlns:ds="http://schemas.openxmlformats.org/officeDocument/2006/customXml" ds:itemID="{715EA832-D11B-4904-BD42-F4CA4845DA81}">
  <ds:schemaRefs>
    <ds:schemaRef ds:uri="http://schemas.openxmlformats.org/officeDocument/2006/bibliography"/>
  </ds:schemaRefs>
</ds:datastoreItem>
</file>

<file path=customXml/itemProps86.xml><?xml version="1.0" encoding="utf-8"?>
<ds:datastoreItem xmlns:ds="http://schemas.openxmlformats.org/officeDocument/2006/customXml" ds:itemID="{2EBB3A27-5884-44CD-A2D3-36C94C523222}">
  <ds:schemaRefs>
    <ds:schemaRef ds:uri="http://schemas.openxmlformats.org/officeDocument/2006/bibliography"/>
  </ds:schemaRefs>
</ds:datastoreItem>
</file>

<file path=customXml/itemProps87.xml><?xml version="1.0" encoding="utf-8"?>
<ds:datastoreItem xmlns:ds="http://schemas.openxmlformats.org/officeDocument/2006/customXml" ds:itemID="{5056D402-BA78-40F9-BC3A-3661202961F6}">
  <ds:schemaRefs>
    <ds:schemaRef ds:uri="http://schemas.openxmlformats.org/officeDocument/2006/bibliography"/>
  </ds:schemaRefs>
</ds:datastoreItem>
</file>

<file path=customXml/itemProps88.xml><?xml version="1.0" encoding="utf-8"?>
<ds:datastoreItem xmlns:ds="http://schemas.openxmlformats.org/officeDocument/2006/customXml" ds:itemID="{4C4F1923-D420-4127-AFB9-5009C23D4601}">
  <ds:schemaRefs>
    <ds:schemaRef ds:uri="http://schemas.openxmlformats.org/officeDocument/2006/bibliography"/>
  </ds:schemaRefs>
</ds:datastoreItem>
</file>

<file path=customXml/itemProps89.xml><?xml version="1.0" encoding="utf-8"?>
<ds:datastoreItem xmlns:ds="http://schemas.openxmlformats.org/officeDocument/2006/customXml" ds:itemID="{B575428B-2991-4CFC-ABE9-21B21E6C7C40}">
  <ds:schemaRefs>
    <ds:schemaRef ds:uri="http://schemas.openxmlformats.org/officeDocument/2006/bibliography"/>
  </ds:schemaRefs>
</ds:datastoreItem>
</file>

<file path=customXml/itemProps9.xml><?xml version="1.0" encoding="utf-8"?>
<ds:datastoreItem xmlns:ds="http://schemas.openxmlformats.org/officeDocument/2006/customXml" ds:itemID="{5118935E-5440-4559-9962-741F35080475}">
  <ds:schemaRefs>
    <ds:schemaRef ds:uri="http://schemas.openxmlformats.org/officeDocument/2006/bibliography"/>
  </ds:schemaRefs>
</ds:datastoreItem>
</file>

<file path=customXml/itemProps90.xml><?xml version="1.0" encoding="utf-8"?>
<ds:datastoreItem xmlns:ds="http://schemas.openxmlformats.org/officeDocument/2006/customXml" ds:itemID="{550E76FA-89EB-4CE9-92C8-80F86ED5DDFA}">
  <ds:schemaRefs>
    <ds:schemaRef ds:uri="http://schemas.openxmlformats.org/officeDocument/2006/bibliography"/>
  </ds:schemaRefs>
</ds:datastoreItem>
</file>

<file path=customXml/itemProps91.xml><?xml version="1.0" encoding="utf-8"?>
<ds:datastoreItem xmlns:ds="http://schemas.openxmlformats.org/officeDocument/2006/customXml" ds:itemID="{8C4460D8-E682-45A9-80EA-4A4FA4B862B9}">
  <ds:schemaRefs>
    <ds:schemaRef ds:uri="http://schemas.openxmlformats.org/officeDocument/2006/bibliography"/>
  </ds:schemaRefs>
</ds:datastoreItem>
</file>

<file path=customXml/itemProps92.xml><?xml version="1.0" encoding="utf-8"?>
<ds:datastoreItem xmlns:ds="http://schemas.openxmlformats.org/officeDocument/2006/customXml" ds:itemID="{32713956-F365-4421-8F8B-3AD739C1914E}">
  <ds:schemaRefs>
    <ds:schemaRef ds:uri="http://schemas.openxmlformats.org/officeDocument/2006/bibliography"/>
  </ds:schemaRefs>
</ds:datastoreItem>
</file>

<file path=customXml/itemProps93.xml><?xml version="1.0" encoding="utf-8"?>
<ds:datastoreItem xmlns:ds="http://schemas.openxmlformats.org/officeDocument/2006/customXml" ds:itemID="{2034B447-A8AF-446E-A2A0-D7122F1A45CF}">
  <ds:schemaRefs>
    <ds:schemaRef ds:uri="http://schemas.openxmlformats.org/officeDocument/2006/bibliography"/>
  </ds:schemaRefs>
</ds:datastoreItem>
</file>

<file path=customXml/itemProps94.xml><?xml version="1.0" encoding="utf-8"?>
<ds:datastoreItem xmlns:ds="http://schemas.openxmlformats.org/officeDocument/2006/customXml" ds:itemID="{922465DC-D41E-45CB-A7AB-17F1842F0D7A}">
  <ds:schemaRefs>
    <ds:schemaRef ds:uri="http://schemas.openxmlformats.org/officeDocument/2006/bibliography"/>
  </ds:schemaRefs>
</ds:datastoreItem>
</file>

<file path=customXml/itemProps95.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96.xml><?xml version="1.0" encoding="utf-8"?>
<ds:datastoreItem xmlns:ds="http://schemas.openxmlformats.org/officeDocument/2006/customXml" ds:itemID="{17521C7B-0E33-45B3-B581-F75E11DF2F77}">
  <ds:schemaRefs>
    <ds:schemaRef ds:uri="http://schemas.openxmlformats.org/officeDocument/2006/bibliography"/>
  </ds:schemaRefs>
</ds:datastoreItem>
</file>

<file path=customXml/itemProps97.xml><?xml version="1.0" encoding="utf-8"?>
<ds:datastoreItem xmlns:ds="http://schemas.openxmlformats.org/officeDocument/2006/customXml" ds:itemID="{4FEDE6E3-BC97-451B-BCCF-230FFEEFD105}">
  <ds:schemaRefs>
    <ds:schemaRef ds:uri="http://schemas.openxmlformats.org/officeDocument/2006/bibliography"/>
  </ds:schemaRefs>
</ds:datastoreItem>
</file>

<file path=customXml/itemProps98.xml><?xml version="1.0" encoding="utf-8"?>
<ds:datastoreItem xmlns:ds="http://schemas.openxmlformats.org/officeDocument/2006/customXml" ds:itemID="{9D605B2C-C234-4F3B-ADC9-5C67ED1FE696}">
  <ds:schemaRefs>
    <ds:schemaRef ds:uri="http://schemas.openxmlformats.org/officeDocument/2006/bibliography"/>
  </ds:schemaRefs>
</ds:datastoreItem>
</file>

<file path=customXml/itemProps99.xml><?xml version="1.0" encoding="utf-8"?>
<ds:datastoreItem xmlns:ds="http://schemas.openxmlformats.org/officeDocument/2006/customXml" ds:itemID="{F0B1E967-6F5B-4586-A1F6-3F4C76A9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TotalTime>
  <Pages>58</Pages>
  <Words>18502</Words>
  <Characters>105464</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123719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184</cp:revision>
  <cp:lastPrinted>2017-12-18T12:46:00Z</cp:lastPrinted>
  <dcterms:created xsi:type="dcterms:W3CDTF">2016-11-10T13:15:00Z</dcterms:created>
  <dcterms:modified xsi:type="dcterms:W3CDTF">2017-12-18T12:46:00Z</dcterms:modified>
</cp:coreProperties>
</file>