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D02091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C2593F" w:rsidRPr="00C2593F">
        <w:rPr>
          <w:rFonts w:ascii="Arial" w:eastAsia="Calibri" w:hAnsi="Arial" w:cs="Arial"/>
          <w:lang w:val="sr-Cyrl-CS"/>
        </w:rPr>
        <w:t>105.E.03.01-32299/</w:t>
      </w:r>
      <w:r w:rsidR="00C2593F">
        <w:rPr>
          <w:rFonts w:ascii="Arial" w:eastAsia="Calibri" w:hAnsi="Arial" w:cs="Arial"/>
        </w:rPr>
        <w:t>3</w:t>
      </w:r>
      <w:bookmarkStart w:id="0" w:name="_GoBack"/>
      <w:bookmarkEnd w:id="0"/>
      <w:r w:rsidR="00C2593F" w:rsidRPr="00C2593F">
        <w:rPr>
          <w:rFonts w:ascii="Arial" w:eastAsia="Calibri" w:hAnsi="Arial" w:cs="Arial"/>
          <w:lang w:val="sr-Cyrl-CS"/>
        </w:rPr>
        <w:t>-2018 od 18.01.2018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0C0433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456454" w:rsidRDefault="00880FA0" w:rsidP="00880FA0">
      <w:pPr>
        <w:tabs>
          <w:tab w:val="left" w:pos="3000"/>
          <w:tab w:val="center" w:pos="4517"/>
        </w:tabs>
        <w:spacing w:after="0" w:line="240" w:lineRule="auto"/>
        <w:ind w:right="38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CS"/>
        </w:rPr>
        <w:tab/>
      </w:r>
      <w:r>
        <w:rPr>
          <w:rFonts w:ascii="Arial" w:eastAsia="Calibri" w:hAnsi="Arial" w:cs="Arial"/>
          <w:b/>
          <w:lang w:val="sr-Cyrl-CS"/>
        </w:rPr>
        <w:tab/>
      </w:r>
      <w:r w:rsidR="000C0433">
        <w:rPr>
          <w:rFonts w:ascii="Arial" w:eastAsia="Calibri" w:hAnsi="Arial" w:cs="Arial"/>
          <w:b/>
          <w:lang w:val="sr-Cyrl-CS"/>
        </w:rPr>
        <w:t xml:space="preserve">отвореном поступку </w:t>
      </w:r>
      <w:r w:rsidR="00E13574" w:rsidRPr="00E13574">
        <w:rPr>
          <w:rFonts w:ascii="Arial" w:eastAsia="Calibri" w:hAnsi="Arial" w:cs="Arial"/>
          <w:b/>
          <w:lang w:val="sr-Cyrl-CS"/>
        </w:rPr>
        <w:t>3000/1148/2017 (1736/2017)</w:t>
      </w:r>
    </w:p>
    <w:p w:rsidR="000C0433" w:rsidRDefault="00E13574" w:rsidP="00674D8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E13574">
        <w:rPr>
          <w:rFonts w:ascii="Arial" w:eastAsia="Calibri" w:hAnsi="Arial" w:cs="Arial"/>
          <w:b/>
          <w:lang w:val="sr-Cyrl-CS"/>
        </w:rPr>
        <w:t>Капитални ремонт напојне пумпе и</w:t>
      </w:r>
      <w:r>
        <w:rPr>
          <w:rFonts w:ascii="Arial" w:eastAsia="Calibri" w:hAnsi="Arial" w:cs="Arial"/>
          <w:b/>
          <w:lang w:val="sr-Cyrl-CS"/>
        </w:rPr>
        <w:t xml:space="preserve"> Vоith-а</w:t>
      </w:r>
      <w:r w:rsidRPr="00E13574">
        <w:rPr>
          <w:rFonts w:ascii="Arial" w:eastAsia="Calibri" w:hAnsi="Arial" w:cs="Arial"/>
          <w:b/>
          <w:lang w:val="sr-Cyrl-CS"/>
        </w:rPr>
        <w:t xml:space="preserve"> бр.2- ТЕ Колубара</w:t>
      </w:r>
    </w:p>
    <w:p w:rsidR="00E13574" w:rsidRDefault="00E13574" w:rsidP="00674D8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E13574" w:rsidRPr="00E13574" w:rsidRDefault="00E13574" w:rsidP="00674D8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E13574">
        <w:rPr>
          <w:rFonts w:ascii="Arial" w:hAnsi="Arial" w:cs="Arial"/>
          <w:b/>
          <w:lang w:val="sr-Cyrl-CS"/>
        </w:rPr>
        <w:t xml:space="preserve"> за Партију  2. Испорука резервних делова и услуга ремонта Vоith  </w:t>
      </w:r>
    </w:p>
    <w:p w:rsidR="00E13574" w:rsidRPr="00C22C89" w:rsidRDefault="00E13574" w:rsidP="00674D85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456454" w:rsidRPr="00456454">
        <w:rPr>
          <w:rFonts w:ascii="Arial" w:eastAsia="Calibri" w:hAnsi="Arial" w:cs="Arial"/>
          <w:lang w:val="sr-Cyrl-RS"/>
        </w:rPr>
        <w:t xml:space="preserve">у </w:t>
      </w:r>
      <w:r w:rsidR="00E13574">
        <w:rPr>
          <w:rFonts w:ascii="Arial" w:eastAsia="Calibri" w:hAnsi="Arial" w:cs="Arial"/>
          <w:lang w:val="sr-Cyrl-RS"/>
        </w:rPr>
        <w:t>отвореном поступку</w:t>
      </w:r>
    </w:p>
    <w:p w:rsidR="00E13574" w:rsidRPr="00E13574" w:rsidRDefault="00C22C89" w:rsidP="00E13574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0C0433">
        <w:rPr>
          <w:rFonts w:ascii="Arial" w:eastAsia="Calibri" w:hAnsi="Arial" w:cs="Arial"/>
          <w:b/>
          <w:lang w:val="sr-Cyrl-CS"/>
        </w:rPr>
        <w:t>П</w:t>
      </w:r>
      <w:r w:rsidRPr="000C0433">
        <w:rPr>
          <w:rFonts w:ascii="Arial" w:eastAsia="Calibri" w:hAnsi="Arial" w:cs="Arial"/>
          <w:b/>
          <w:lang w:val="sr-Cyrl-RS"/>
        </w:rPr>
        <w:t>редмет</w:t>
      </w:r>
      <w:r w:rsidR="00F47796" w:rsidRPr="000C0433">
        <w:rPr>
          <w:rFonts w:ascii="Arial" w:eastAsia="Calibri" w:hAnsi="Arial" w:cs="Arial"/>
          <w:b/>
          <w:lang w:val="sr-Cyrl-RS"/>
        </w:rPr>
        <w:t>:</w:t>
      </w:r>
      <w:r w:rsidR="00F47796" w:rsidRPr="000C0433">
        <w:rPr>
          <w:rFonts w:ascii="Arial" w:eastAsia="Calibri" w:hAnsi="Arial" w:cs="Arial"/>
          <w:b/>
        </w:rPr>
        <w:t xml:space="preserve"> </w:t>
      </w:r>
      <w:r w:rsidR="00E13574" w:rsidRPr="00E13574">
        <w:rPr>
          <w:rFonts w:ascii="Arial" w:eastAsia="Calibri" w:hAnsi="Arial" w:cs="Arial"/>
          <w:lang w:val="sr-Cyrl-CS"/>
        </w:rPr>
        <w:t>Капитални ремонт напојне пумпе и Vоith-а бр.2- ТЕ Колубара</w:t>
      </w:r>
    </w:p>
    <w:p w:rsidR="000C0433" w:rsidRPr="00E13574" w:rsidRDefault="00E13574" w:rsidP="00E13574">
      <w:pPr>
        <w:pStyle w:val="ListParagraph"/>
        <w:rPr>
          <w:rFonts w:ascii="Arial" w:eastAsia="Calibri" w:hAnsi="Arial" w:cs="Arial"/>
          <w:lang w:val="sr-Cyrl-CS"/>
        </w:rPr>
      </w:pPr>
      <w:r w:rsidRPr="00E13574">
        <w:rPr>
          <w:rFonts w:ascii="Arial" w:eastAsia="Calibri" w:hAnsi="Arial" w:cs="Arial"/>
          <w:lang w:val="sr-Cyrl-CS"/>
        </w:rPr>
        <w:t xml:space="preserve"> за Партију  2. Испорука резервних делова и услуга ремонта Vоith  </w:t>
      </w:r>
    </w:p>
    <w:p w:rsidR="00E13574" w:rsidRPr="00E13574" w:rsidRDefault="000C0433" w:rsidP="00E13574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E13574">
        <w:rPr>
          <w:rFonts w:ascii="Arial" w:eastAsia="Calibri" w:hAnsi="Arial" w:cs="Arial"/>
          <w:b/>
          <w:lang w:val="sr-Cyrl-CS"/>
        </w:rPr>
        <w:t>Назив из општег речника набавке:</w:t>
      </w:r>
      <w:r w:rsidRPr="00E13574">
        <w:rPr>
          <w:rFonts w:ascii="Arial" w:eastAsia="Calibri" w:hAnsi="Arial" w:cs="Arial"/>
          <w:lang w:val="sr-Cyrl-CS"/>
        </w:rPr>
        <w:t xml:space="preserve"> </w:t>
      </w:r>
      <w:r w:rsidR="00E13574" w:rsidRPr="00E13574">
        <w:rPr>
          <w:rFonts w:ascii="Arial" w:eastAsia="Calibri" w:hAnsi="Arial" w:cs="Arial"/>
          <w:lang w:val="sr-Cyrl-CS"/>
        </w:rPr>
        <w:t>42124290- Делови центрифугалних пумпи</w:t>
      </w:r>
    </w:p>
    <w:p w:rsidR="00C22C89" w:rsidRPr="00E13574" w:rsidRDefault="00C22C89" w:rsidP="000C0433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E13574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63B47" w:rsidRPr="00E13574">
        <w:rPr>
          <w:rFonts w:ascii="Arial" w:eastAsia="Calibri" w:hAnsi="Arial" w:cs="Arial"/>
        </w:rPr>
        <w:t>1</w:t>
      </w:r>
      <w:r w:rsidR="00674D85" w:rsidRPr="00E13574">
        <w:rPr>
          <w:rFonts w:ascii="Arial" w:eastAsia="Calibri" w:hAnsi="Arial" w:cs="Arial"/>
          <w:lang w:val="sr-Cyrl-RS"/>
        </w:rPr>
        <w:t>8.12</w:t>
      </w:r>
      <w:r w:rsidR="003C0AEA" w:rsidRPr="00E13574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0C0433">
        <w:rPr>
          <w:rFonts w:ascii="Arial" w:eastAsia="Calibri" w:hAnsi="Arial" w:cs="Arial"/>
          <w:lang w:val="sr-Cyrl-RS"/>
        </w:rPr>
        <w:t>1</w:t>
      </w:r>
      <w:r w:rsidR="00E13574">
        <w:rPr>
          <w:rFonts w:ascii="Arial" w:eastAsia="Calibri" w:hAnsi="Arial" w:cs="Arial"/>
          <w:lang w:val="sr-Cyrl-RS"/>
        </w:rPr>
        <w:t>7</w:t>
      </w:r>
      <w:r w:rsidR="008A33D1">
        <w:rPr>
          <w:rFonts w:ascii="Arial" w:eastAsia="Calibri" w:hAnsi="Arial" w:cs="Arial"/>
        </w:rPr>
        <w:t>.01.2018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F379B7">
        <w:rPr>
          <w:rFonts w:ascii="Arial" w:eastAsia="Calibri" w:hAnsi="Arial" w:cs="Arial"/>
          <w:b/>
          <w:bCs/>
          <w:lang w:val="sr-Cyrl-RS"/>
        </w:rPr>
        <w:t>10.30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0C0433">
        <w:rPr>
          <w:rFonts w:ascii="Arial" w:eastAsia="Calibri" w:hAnsi="Arial" w:cs="Arial"/>
          <w:b/>
          <w:bCs/>
          <w:lang w:val="sr-Cyrl-RS"/>
        </w:rPr>
        <w:t>22</w:t>
      </w:r>
      <w:r w:rsidR="00674D85">
        <w:rPr>
          <w:rFonts w:ascii="Arial" w:eastAsia="Calibri" w:hAnsi="Arial" w:cs="Arial"/>
          <w:b/>
          <w:bCs/>
          <w:lang w:val="sr-Cyrl-RS"/>
        </w:rPr>
        <w:t>.0</w:t>
      </w:r>
      <w:r w:rsidR="000C0433">
        <w:rPr>
          <w:rFonts w:ascii="Arial" w:eastAsia="Calibri" w:hAnsi="Arial" w:cs="Arial"/>
          <w:b/>
          <w:bCs/>
          <w:lang w:val="sr-Cyrl-RS"/>
        </w:rPr>
        <w:t>2</w:t>
      </w:r>
      <w:r w:rsidR="00674D85">
        <w:rPr>
          <w:rFonts w:ascii="Arial" w:eastAsia="Calibri" w:hAnsi="Arial" w:cs="Arial"/>
          <w:b/>
          <w:bCs/>
          <w:lang w:val="sr-Cyrl-RS"/>
        </w:rPr>
        <w:t>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674D85">
        <w:rPr>
          <w:rFonts w:ascii="Arial" w:eastAsia="Times New Roman" w:hAnsi="Arial" w:cs="Arial"/>
          <w:b/>
          <w:bCs/>
          <w:lang w:val="sr-Cyrl-RS"/>
        </w:rPr>
        <w:t>2</w:t>
      </w:r>
      <w:r w:rsidR="000C0433">
        <w:rPr>
          <w:rFonts w:ascii="Arial" w:eastAsia="Times New Roman" w:hAnsi="Arial" w:cs="Arial"/>
          <w:b/>
          <w:bCs/>
          <w:lang w:val="sr-Cyrl-RS"/>
        </w:rPr>
        <w:t>2.02</w:t>
      </w:r>
      <w:r w:rsidR="00674D85">
        <w:rPr>
          <w:rFonts w:ascii="Arial" w:eastAsia="Times New Roman" w:hAnsi="Arial" w:cs="Arial"/>
          <w:b/>
          <w:bCs/>
          <w:lang w:val="sr-Cyrl-RS"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F379B7">
        <w:rPr>
          <w:rFonts w:ascii="Arial" w:eastAsia="Times New Roman" w:hAnsi="Arial" w:cs="Arial"/>
          <w:b/>
          <w:bCs/>
          <w:lang w:val="sr-Cyrl-RS"/>
        </w:rPr>
        <w:t>11.00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0C0433"/>
    <w:rsid w:val="003C0AEA"/>
    <w:rsid w:val="003E0AFE"/>
    <w:rsid w:val="00456454"/>
    <w:rsid w:val="005E45F5"/>
    <w:rsid w:val="00632CB6"/>
    <w:rsid w:val="00644B71"/>
    <w:rsid w:val="00674D85"/>
    <w:rsid w:val="00847E5A"/>
    <w:rsid w:val="00880FA0"/>
    <w:rsid w:val="008A33D1"/>
    <w:rsid w:val="009A1EF0"/>
    <w:rsid w:val="009D2F81"/>
    <w:rsid w:val="009D3655"/>
    <w:rsid w:val="00A00DA5"/>
    <w:rsid w:val="00A63B47"/>
    <w:rsid w:val="00AC2E66"/>
    <w:rsid w:val="00BE51B4"/>
    <w:rsid w:val="00C22C89"/>
    <w:rsid w:val="00C2593F"/>
    <w:rsid w:val="00C263B6"/>
    <w:rsid w:val="00D02091"/>
    <w:rsid w:val="00DB59AE"/>
    <w:rsid w:val="00E13574"/>
    <w:rsid w:val="00E63548"/>
    <w:rsid w:val="00EB4175"/>
    <w:rsid w:val="00F379B7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9</cp:revision>
  <cp:lastPrinted>2017-12-25T07:20:00Z</cp:lastPrinted>
  <dcterms:created xsi:type="dcterms:W3CDTF">2018-01-05T08:49:00Z</dcterms:created>
  <dcterms:modified xsi:type="dcterms:W3CDTF">2018-01-19T08:32:00Z</dcterms:modified>
</cp:coreProperties>
</file>