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4C75B7">
        <w:rPr>
          <w:rFonts w:ascii="Arial" w:hAnsi="Arial"/>
          <w:lang w:val="en-US"/>
        </w:rPr>
        <w:t>7452/1-2017</w:t>
      </w:r>
    </w:p>
    <w:p w:rsidR="0046231D" w:rsidRPr="00AD48F0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4C75B7">
        <w:rPr>
          <w:rFonts w:ascii="Arial" w:hAnsi="Arial"/>
          <w:lang w:val="en-US"/>
        </w:rPr>
        <w:t xml:space="preserve"> </w:t>
      </w:r>
      <w:bookmarkStart w:id="0" w:name="_GoBack"/>
      <w:bookmarkEnd w:id="0"/>
      <w:r w:rsidR="004C75B7">
        <w:rPr>
          <w:rFonts w:ascii="Arial" w:hAnsi="Arial"/>
          <w:lang w:val="en-US"/>
        </w:rPr>
        <w:t>05.01.2017</w:t>
      </w:r>
      <w:r w:rsidR="00DD19DF">
        <w:rPr>
          <w:rFonts w:ascii="Arial" w:hAnsi="Arial"/>
          <w:lang w:val="sr-Cyrl-RS"/>
        </w:rPr>
        <w:t xml:space="preserve">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A50D0D">
        <w:rPr>
          <w:b/>
          <w:lang w:val="en-US"/>
        </w:rPr>
        <w:t>1903</w:t>
      </w:r>
      <w:r w:rsidR="00E32ED0">
        <w:rPr>
          <w:b/>
        </w:rPr>
        <w:t>/2017 (</w:t>
      </w:r>
      <w:r w:rsidR="00A50D0D">
        <w:rPr>
          <w:b/>
          <w:lang w:val="sr-Cyrl-RS"/>
        </w:rPr>
        <w:t>1</w:t>
      </w:r>
      <w:r w:rsidR="00A50D0D">
        <w:rPr>
          <w:b/>
          <w:lang w:val="en-US"/>
        </w:rPr>
        <w:t>94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50D0D" w:rsidRPr="00A50D0D">
        <w:rPr>
          <w:rFonts w:ascii="Arial" w:hAnsi="Arial"/>
          <w:b/>
          <w:lang w:val="sr-Cyrl-RS" w:eastAsia="hr-HR"/>
        </w:rPr>
        <w:t>Набавка сензора броја обртаја ТА5 у ТЕ Колубара</w:t>
      </w:r>
      <w:r w:rsidR="00A50D0D" w:rsidRPr="00A50D0D">
        <w:rPr>
          <w:rFonts w:ascii="Arial" w:hAnsi="Arial"/>
          <w:b/>
          <w:lang w:val="ru-RU" w:eastAsia="hr-HR"/>
        </w:rPr>
        <w:t xml:space="preserve">  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C21F7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Наручилац је у делу конкурсне документације 3.2 Врста и количина добара на страни 4/50 навео следеће</w:t>
      </w:r>
    </w:p>
    <w:p w:rsidR="00A50D0D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tbl>
      <w:tblPr>
        <w:tblW w:w="8057" w:type="dxa"/>
        <w:jc w:val="center"/>
        <w:tblInd w:w="-4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5042"/>
        <w:gridCol w:w="990"/>
        <w:gridCol w:w="990"/>
      </w:tblGrid>
      <w:tr w:rsidR="00A50D0D" w:rsidRPr="005A5869" w:rsidTr="00436277">
        <w:trPr>
          <w:trHeight w:val="762"/>
          <w:jc w:val="center"/>
        </w:trPr>
        <w:tc>
          <w:tcPr>
            <w:tcW w:w="1035" w:type="dxa"/>
            <w:shd w:val="clear" w:color="auto" w:fill="E0E0E0"/>
            <w:vAlign w:val="center"/>
          </w:tcPr>
          <w:p w:rsidR="00A50D0D" w:rsidRPr="005A5869" w:rsidRDefault="00A50D0D" w:rsidP="00436277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Р. бр.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A50D0D" w:rsidRPr="005A5869" w:rsidRDefault="00A50D0D" w:rsidP="00436277">
            <w:pPr>
              <w:jc w:val="center"/>
              <w:rPr>
                <w:sz w:val="20"/>
                <w:lang w:val="en-US"/>
              </w:rPr>
            </w:pPr>
            <w:r w:rsidRPr="005A5869">
              <w:rPr>
                <w:sz w:val="20"/>
              </w:rPr>
              <w:t>Предмет набавке добара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A50D0D" w:rsidRPr="005A5869" w:rsidRDefault="00A50D0D" w:rsidP="00436277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Јед.</w:t>
            </w:r>
          </w:p>
          <w:p w:rsidR="00A50D0D" w:rsidRPr="005A5869" w:rsidRDefault="00A50D0D" w:rsidP="00436277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мере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A50D0D" w:rsidRPr="005A5869" w:rsidRDefault="00A50D0D" w:rsidP="00436277">
            <w:pPr>
              <w:jc w:val="center"/>
              <w:rPr>
                <w:sz w:val="20"/>
              </w:rPr>
            </w:pPr>
            <w:r w:rsidRPr="005A5869">
              <w:rPr>
                <w:sz w:val="20"/>
              </w:rPr>
              <w:t>Кол.</w:t>
            </w:r>
          </w:p>
        </w:tc>
      </w:tr>
      <w:tr w:rsidR="00A50D0D" w:rsidRPr="005A5869" w:rsidTr="00436277">
        <w:trPr>
          <w:trHeight w:val="3536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A50D0D" w:rsidRPr="003F643D" w:rsidRDefault="00A50D0D" w:rsidP="00436277">
            <w:pPr>
              <w:spacing w:after="200"/>
              <w:rPr>
                <w:rFonts w:eastAsia="Calibri"/>
                <w:b/>
                <w:sz w:val="20"/>
                <w:lang w:val="sr-Cyrl-RS"/>
              </w:rPr>
            </w:pPr>
            <w:r>
              <w:rPr>
                <w:rFonts w:eastAsia="Calibri"/>
                <w:b/>
                <w:sz w:val="20"/>
                <w:lang w:val="sr-Cyrl-RS"/>
              </w:rPr>
              <w:t xml:space="preserve">       1.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A50D0D" w:rsidRPr="00467BDC" w:rsidRDefault="00A50D0D" w:rsidP="00436277">
            <w:pPr>
              <w:rPr>
                <w:b/>
              </w:rPr>
            </w:pPr>
            <w:r w:rsidRPr="00467BDC">
              <w:rPr>
                <w:b/>
              </w:rPr>
              <w:t xml:space="preserve">Карактеристике сензора броја обртаја </w:t>
            </w:r>
            <w:r w:rsidRPr="00467BDC">
              <w:rPr>
                <w:b/>
                <w:lang w:val="sr-Cyrl-RS"/>
              </w:rPr>
              <w:t>система</w:t>
            </w:r>
            <w:r w:rsidRPr="00467BDC">
              <w:rPr>
                <w:b/>
              </w:rPr>
              <w:t xml:space="preserve"> simadin су:  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>
              <w:t>Сензор броја обртаја са каблом</w:t>
            </w:r>
            <w:r w:rsidRPr="005F7441">
              <w:t xml:space="preserve"> дужине </w:t>
            </w:r>
            <w:r>
              <w:t>L=5</w:t>
            </w:r>
            <w:r w:rsidRPr="005F7441">
              <w:t xml:space="preserve">m и заштитном чауром 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>Фреквентни опсег:</w:t>
            </w:r>
            <w:r>
              <w:t xml:space="preserve"> </w:t>
            </w:r>
            <w:r w:rsidRPr="005F7441">
              <w:t>0-12kHz (0-6000ob/min)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>Заштита:IP66(DIN40050)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>24V DC (10-30V DC)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>Дебљина сензора:  ø=14 mm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>Дужина сензора: L=124 mm</w:t>
            </w:r>
          </w:p>
          <w:p w:rsidR="00A50D0D" w:rsidRPr="005F7441" w:rsidRDefault="00A50D0D" w:rsidP="00A50D0D">
            <w:pPr>
              <w:numPr>
                <w:ilvl w:val="0"/>
                <w:numId w:val="11"/>
              </w:numPr>
              <w:spacing w:line="240" w:lineRule="auto"/>
              <w:jc w:val="left"/>
            </w:pPr>
            <w:r w:rsidRPr="005F7441">
              <w:t xml:space="preserve">Радна температура -30....100 </w:t>
            </w:r>
            <w:r>
              <w:t>°</w:t>
            </w:r>
            <w:r w:rsidRPr="005F7441">
              <w:t>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0D0D" w:rsidRPr="00C5246D" w:rsidRDefault="00A50D0D" w:rsidP="00436277">
            <w:pPr>
              <w:snapToGrid w:val="0"/>
              <w:spacing w:after="200"/>
              <w:ind w:right="-1149"/>
              <w:rPr>
                <w:rFonts w:ascii="Arial" w:eastAsia="Calibri" w:hAnsi="Arial"/>
                <w:sz w:val="20"/>
                <w:lang w:val="sr-Cyrl-RS"/>
              </w:rPr>
            </w:pPr>
            <w:r>
              <w:rPr>
                <w:rFonts w:eastAsia="Calibri"/>
                <w:sz w:val="20"/>
                <w:lang w:val="en-US"/>
              </w:rPr>
              <w:t xml:space="preserve">  </w:t>
            </w:r>
            <w:r>
              <w:rPr>
                <w:rFonts w:ascii="Arial" w:eastAsia="Calibri" w:hAnsi="Arial"/>
                <w:sz w:val="20"/>
                <w:lang w:val="sr-Cyrl-RS"/>
              </w:rPr>
              <w:t>к</w:t>
            </w:r>
            <w:r>
              <w:rPr>
                <w:rFonts w:ascii="Arial" w:eastAsia="Calibri" w:hAnsi="Arial"/>
                <w:sz w:val="20"/>
                <w:lang w:val="en-US"/>
              </w:rPr>
              <w:t>o</w:t>
            </w:r>
            <w:r>
              <w:rPr>
                <w:rFonts w:ascii="Arial" w:eastAsia="Calibri" w:hAnsi="Arial"/>
                <w:sz w:val="20"/>
                <w:lang w:val="sr-Cyrl-RS"/>
              </w:rPr>
              <w:t>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0D0D" w:rsidRPr="00354B74" w:rsidRDefault="00A50D0D" w:rsidP="00436277">
            <w:pPr>
              <w:snapToGrid w:val="0"/>
              <w:spacing w:after="200"/>
              <w:rPr>
                <w:rFonts w:ascii="Arial" w:eastAsia="Calibri" w:hAnsi="Arial"/>
                <w:sz w:val="20"/>
                <w:lang w:val="en-US"/>
              </w:rPr>
            </w:pPr>
            <w:r w:rsidRPr="00354B74">
              <w:rPr>
                <w:rFonts w:ascii="Arial" w:eastAsia="Calibri" w:hAnsi="Arial"/>
                <w:sz w:val="20"/>
                <w:lang w:val="sr-Cyrl-RS"/>
              </w:rPr>
              <w:t xml:space="preserve">     </w:t>
            </w:r>
            <w:r w:rsidRPr="00354B74">
              <w:rPr>
                <w:rFonts w:ascii="Arial" w:eastAsia="Calibri" w:hAnsi="Arial"/>
                <w:sz w:val="20"/>
                <w:lang w:val="en-US"/>
              </w:rPr>
              <w:t>3</w:t>
            </w:r>
          </w:p>
        </w:tc>
      </w:tr>
      <w:tr w:rsidR="00A50D0D" w:rsidRPr="005A5869" w:rsidTr="00436277">
        <w:trPr>
          <w:trHeight w:val="3869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A50D0D" w:rsidRPr="00354B74" w:rsidRDefault="00A50D0D" w:rsidP="00436277">
            <w:pPr>
              <w:spacing w:after="200"/>
              <w:rPr>
                <w:rFonts w:eastAsia="Calibri"/>
                <w:b/>
                <w:sz w:val="20"/>
                <w:lang w:val="en-US"/>
              </w:rPr>
            </w:pPr>
            <w:r>
              <w:rPr>
                <w:rFonts w:eastAsia="Calibri"/>
                <w:b/>
                <w:sz w:val="20"/>
                <w:lang w:val="en-US"/>
              </w:rPr>
              <w:lastRenderedPageBreak/>
              <w:t xml:space="preserve">   2.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A50D0D" w:rsidRPr="00467BDC" w:rsidRDefault="00A50D0D" w:rsidP="00436277">
            <w:pPr>
              <w:rPr>
                <w:b/>
              </w:rPr>
            </w:pPr>
            <w:r w:rsidRPr="00467BDC">
              <w:rPr>
                <w:b/>
                <w:lang w:val="sr-Cyrl-RS"/>
              </w:rPr>
              <w:t>Сензор броја обртаја за систем</w:t>
            </w:r>
            <w:r w:rsidRPr="00467BDC">
              <w:rPr>
                <w:b/>
              </w:rPr>
              <w:t xml:space="preserve"> woodward</w:t>
            </w:r>
          </w:p>
          <w:p w:rsidR="00A50D0D" w:rsidRPr="006C585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Врста: магнетни давач</w:t>
            </w:r>
          </w:p>
          <w:p w:rsidR="00A50D0D" w:rsidRPr="006C585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Улазна амплитуда</w:t>
            </w:r>
            <w:r>
              <w:t>:</w:t>
            </w:r>
          </w:p>
          <w:p w:rsidR="00A50D0D" w:rsidRDefault="00A50D0D" w:rsidP="00436277">
            <w:pPr>
              <w:ind w:left="720"/>
            </w:pPr>
            <w:r>
              <w:rPr>
                <w:lang w:val="sr-Cyrl-RS"/>
              </w:rPr>
              <w:t>1</w:t>
            </w:r>
            <w:r>
              <w:t xml:space="preserve">V </w:t>
            </w:r>
            <w:r>
              <w:rPr>
                <w:lang w:val="sr-Cyrl-RS"/>
              </w:rPr>
              <w:t>ефективно 100</w:t>
            </w:r>
            <w:r>
              <w:t>Hz</w:t>
            </w:r>
            <w:r>
              <w:rPr>
                <w:lang w:val="sr-Cyrl-RS"/>
              </w:rPr>
              <w:t>÷</w:t>
            </w:r>
            <w:r>
              <w:t>25kHz</w:t>
            </w:r>
          </w:p>
          <w:p w:rsidR="00A50D0D" w:rsidRDefault="00A50D0D" w:rsidP="00436277">
            <w:pPr>
              <w:ind w:left="720"/>
            </w:pPr>
            <w:r>
              <w:t xml:space="preserve">2V </w:t>
            </w:r>
            <w:r>
              <w:rPr>
                <w:lang w:val="sr-Cyrl-RS"/>
              </w:rPr>
              <w:t xml:space="preserve">ефективно </w:t>
            </w:r>
            <w:r>
              <w:t>25kHz</w:t>
            </w:r>
            <w:r>
              <w:rPr>
                <w:lang w:val="sr-Cyrl-RS"/>
              </w:rPr>
              <w:t>÷</w:t>
            </w:r>
            <w:r>
              <w:t>32kHz</w:t>
            </w:r>
          </w:p>
          <w:p w:rsidR="00A50D0D" w:rsidRDefault="00A50D0D" w:rsidP="00436277">
            <w:pPr>
              <w:ind w:left="720"/>
              <w:rPr>
                <w:lang w:val="sr-Cyrl-RS"/>
              </w:rPr>
            </w:pPr>
            <w:r>
              <w:rPr>
                <w:lang w:val="sr-Cyrl-RS"/>
              </w:rPr>
              <w:t>максимум 25</w:t>
            </w:r>
            <w:r>
              <w:t>V</w:t>
            </w:r>
            <w:r>
              <w:rPr>
                <w:lang w:val="sr-Cyrl-RS"/>
              </w:rPr>
              <w:t xml:space="preserve"> ефективно</w:t>
            </w:r>
          </w:p>
          <w:p w:rsidR="00A50D0D" w:rsidRPr="006C585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Улазна импеданса: 2</w:t>
            </w:r>
            <w:r>
              <w:t>kΩ</w:t>
            </w:r>
          </w:p>
          <w:p w:rsidR="00A50D0D" w:rsidRPr="006C585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Тачност 0.05% од тачке ±2 </w:t>
            </w:r>
            <w:r>
              <w:t xml:space="preserve">Hz </w:t>
            </w:r>
            <w:r>
              <w:rPr>
                <w:lang w:val="sr-Cyrl-RS"/>
              </w:rPr>
              <w:t xml:space="preserve"> у радном опсегу температуре</w:t>
            </w:r>
          </w:p>
          <w:p w:rsidR="00A50D0D" w:rsidRPr="006C585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>Време узорковања 5</w:t>
            </w:r>
            <w:r>
              <w:t>ms</w:t>
            </w:r>
          </w:p>
          <w:p w:rsidR="00A50D0D" w:rsidRPr="00896D8E" w:rsidRDefault="00A50D0D" w:rsidP="00A50D0D">
            <w:pPr>
              <w:numPr>
                <w:ilvl w:val="0"/>
                <w:numId w:val="12"/>
              </w:numPr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Укупно време одзива 40 </w:t>
            </w:r>
            <w:r>
              <w:t xml:space="preserve">ms </w:t>
            </w:r>
            <w:r>
              <w:rPr>
                <w:lang w:val="sr-Cyrl-RS"/>
              </w:rPr>
              <w:t>максимално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0D0D" w:rsidRPr="00354B74" w:rsidRDefault="00A50D0D" w:rsidP="00436277">
            <w:pPr>
              <w:snapToGrid w:val="0"/>
              <w:spacing w:after="200"/>
              <w:ind w:right="-1149"/>
              <w:rPr>
                <w:rFonts w:ascii="Arial" w:eastAsia="Calibri" w:hAnsi="Arial"/>
                <w:sz w:val="20"/>
                <w:lang w:val="sr-Cyrl-RS"/>
              </w:rPr>
            </w:pPr>
            <w:r>
              <w:rPr>
                <w:rFonts w:ascii="Arial" w:eastAsia="Calibri" w:hAnsi="Arial"/>
                <w:sz w:val="20"/>
                <w:lang w:val="sr-Cyrl-RS"/>
              </w:rPr>
              <w:t xml:space="preserve">  </w:t>
            </w:r>
            <w:r w:rsidRPr="00354B74">
              <w:rPr>
                <w:rFonts w:ascii="Arial" w:eastAsia="Calibri" w:hAnsi="Arial"/>
                <w:sz w:val="20"/>
                <w:lang w:val="sr-Cyrl-RS"/>
              </w:rPr>
              <w:t>ком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50D0D" w:rsidRPr="00354B74" w:rsidRDefault="00A50D0D" w:rsidP="00436277">
            <w:pPr>
              <w:snapToGrid w:val="0"/>
              <w:spacing w:after="200"/>
              <w:rPr>
                <w:rFonts w:ascii="Arial" w:eastAsia="Calibri" w:hAnsi="Arial"/>
                <w:sz w:val="20"/>
                <w:lang w:val="sr-Cyrl-RS"/>
              </w:rPr>
            </w:pPr>
            <w:r w:rsidRPr="00354B74">
              <w:rPr>
                <w:rFonts w:ascii="Arial" w:eastAsia="Calibri" w:hAnsi="Arial"/>
                <w:sz w:val="20"/>
                <w:lang w:val="sr-Cyrl-RS"/>
              </w:rPr>
              <w:t xml:space="preserve">     3</w:t>
            </w:r>
          </w:p>
        </w:tc>
      </w:tr>
    </w:tbl>
    <w:p w:rsidR="00A50D0D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A50D0D" w:rsidRPr="00B90DDE" w:rsidRDefault="00B90DDE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>Питање 1</w:t>
      </w:r>
    </w:p>
    <w:p w:rsidR="00A50D0D" w:rsidRPr="00A50D0D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  <w:r>
        <w:rPr>
          <w:rFonts w:ascii="Arial" w:eastAsia="Calibri" w:hAnsi="Arial"/>
          <w:b/>
          <w:lang w:val="sr-Cyrl-RS"/>
        </w:rPr>
        <w:t xml:space="preserve">Од оригиналног произвођача смо добили одговор за позицију 1 да су </w:t>
      </w:r>
      <w:r>
        <w:rPr>
          <w:rFonts w:ascii="Arial" w:eastAsia="Calibri" w:hAnsi="Arial"/>
          <w:b/>
          <w:lang w:val="sr-Latn-RS"/>
        </w:rPr>
        <w:t xml:space="preserve">Simadin </w:t>
      </w:r>
      <w:r>
        <w:rPr>
          <w:rFonts w:ascii="Arial" w:eastAsia="Calibri" w:hAnsi="Arial"/>
          <w:b/>
          <w:lang w:val="sr-Cyrl-RS"/>
        </w:rPr>
        <w:t xml:space="preserve">системи </w:t>
      </w:r>
      <w:r>
        <w:rPr>
          <w:rFonts w:ascii="Arial" w:eastAsia="Calibri" w:hAnsi="Arial"/>
          <w:b/>
          <w:lang w:val="sr-Latn-RS"/>
        </w:rPr>
        <w:t>DC</w:t>
      </w:r>
      <w:r>
        <w:rPr>
          <w:rFonts w:ascii="Arial" w:eastAsia="Calibri" w:hAnsi="Arial"/>
          <w:b/>
          <w:lang w:val="en-US"/>
        </w:rPr>
        <w:t xml:space="preserve"> </w:t>
      </w:r>
      <w:r>
        <w:rPr>
          <w:rFonts w:ascii="Arial" w:eastAsia="Calibri" w:hAnsi="Arial"/>
          <w:b/>
          <w:lang w:val="sr-Cyrl-RS"/>
        </w:rPr>
        <w:t xml:space="preserve">регулатора изашли из производње пре више деценија- у потпуности су изашли из подршке, због чега не можемо да </w:t>
      </w:r>
      <w:r w:rsidR="00521949">
        <w:rPr>
          <w:rFonts w:ascii="Arial" w:eastAsia="Calibri" w:hAnsi="Arial"/>
          <w:b/>
          <w:lang w:val="sr-Cyrl-RS"/>
        </w:rPr>
        <w:t>вас подржимо када су резервни делови у питању. Молимо Вас да нам доставите алтернативу за ову позицију како бисмо вам доставили понуду.</w:t>
      </w:r>
    </w:p>
    <w:p w:rsidR="00A50D0D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E32ED0" w:rsidRPr="00521949" w:rsidRDefault="00E32ED0" w:rsidP="00521949">
      <w:pPr>
        <w:spacing w:line="240" w:lineRule="auto"/>
        <w:jc w:val="left"/>
        <w:rPr>
          <w:rFonts w:ascii="Arial" w:eastAsia="Calibri" w:hAnsi="Arial"/>
          <w:szCs w:val="21"/>
          <w:lang w:val="sr-Cyrl-RS"/>
        </w:rPr>
      </w:pPr>
    </w:p>
    <w:p w:rsidR="00E32ED0" w:rsidRDefault="00E32ED0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>
        <w:rPr>
          <w:rFonts w:ascii="Arial" w:eastAsia="Calibri" w:hAnsi="Arial"/>
          <w:b/>
          <w:u w:val="single"/>
          <w:lang w:val="en-US"/>
        </w:rPr>
        <w:t>e</w:t>
      </w:r>
      <w:proofErr w:type="spellEnd"/>
      <w:r>
        <w:rPr>
          <w:rFonts w:ascii="Arial" w:eastAsia="Calibri" w:hAnsi="Arial"/>
          <w:b/>
          <w:u w:val="single"/>
          <w:lang w:val="en-US"/>
        </w:rPr>
        <w:t xml:space="preserve"> </w:t>
      </w:r>
      <w:r>
        <w:rPr>
          <w:rFonts w:ascii="Arial" w:eastAsia="Calibri" w:hAnsi="Arial"/>
          <w:b/>
          <w:u w:val="single"/>
          <w:lang w:val="sr-Cyrl-RS"/>
        </w:rPr>
        <w:t>2</w:t>
      </w:r>
    </w:p>
    <w:p w:rsidR="00521949" w:rsidRDefault="00521949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</w:p>
    <w:p w:rsidR="00521949" w:rsidRDefault="00521949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b/>
          <w:u w:val="single"/>
          <w:lang w:val="sr-Cyrl-RS"/>
        </w:rPr>
        <w:t>За позицију 2 Вас</w:t>
      </w:r>
      <w:r w:rsidR="00C16102">
        <w:rPr>
          <w:rFonts w:ascii="Arial" w:eastAsia="Calibri" w:hAnsi="Arial"/>
          <w:b/>
          <w:u w:val="single"/>
          <w:lang w:val="sr-Cyrl-RS"/>
        </w:rPr>
        <w:t xml:space="preserve"> </w:t>
      </w:r>
      <w:r>
        <w:rPr>
          <w:rFonts w:ascii="Arial" w:eastAsia="Calibri" w:hAnsi="Arial"/>
          <w:b/>
          <w:u w:val="single"/>
          <w:lang w:val="sr-Cyrl-RS"/>
        </w:rPr>
        <w:t xml:space="preserve">молимо да нам доставите физичке карактеристике односно како ће се овај </w:t>
      </w:r>
      <w:r>
        <w:rPr>
          <w:rFonts w:ascii="Arial" w:eastAsia="Calibri" w:hAnsi="Arial"/>
          <w:b/>
          <w:u w:val="single"/>
          <w:lang w:val="sr-Latn-RS"/>
        </w:rPr>
        <w:t xml:space="preserve">woodword </w:t>
      </w:r>
      <w:r>
        <w:rPr>
          <w:rFonts w:ascii="Arial" w:eastAsia="Calibri" w:hAnsi="Arial"/>
          <w:b/>
          <w:u w:val="single"/>
          <w:lang w:val="sr-Cyrl-RS"/>
        </w:rPr>
        <w:t>део повезати, навој и укупну дужину, модул опреме на коју се везује</w:t>
      </w:r>
      <w:r w:rsidR="00C16102">
        <w:rPr>
          <w:rFonts w:ascii="Arial" w:eastAsia="Calibri" w:hAnsi="Arial"/>
          <w:b/>
          <w:u w:val="single"/>
          <w:lang w:val="sr-Cyrl-RS"/>
        </w:rPr>
        <w:t xml:space="preserve"> </w:t>
      </w:r>
      <w:r>
        <w:rPr>
          <w:rFonts w:ascii="Arial" w:eastAsia="Calibri" w:hAnsi="Arial"/>
          <w:b/>
          <w:u w:val="single"/>
          <w:lang w:val="sr-Cyrl-RS"/>
        </w:rPr>
        <w:t>(</w:t>
      </w:r>
      <w:r>
        <w:rPr>
          <w:rFonts w:ascii="Arial" w:eastAsia="Calibri" w:hAnsi="Arial"/>
          <w:b/>
          <w:u w:val="single"/>
          <w:lang w:val="sr-Latn-RS"/>
        </w:rPr>
        <w:t xml:space="preserve">target gear modul) </w:t>
      </w:r>
      <w:r>
        <w:rPr>
          <w:rFonts w:ascii="Arial" w:eastAsia="Calibri" w:hAnsi="Arial"/>
          <w:b/>
          <w:u w:val="single"/>
          <w:lang w:val="sr-Cyrl-RS"/>
        </w:rPr>
        <w:t>и димензије, начин повезивања (конектор или директно на изводе жица и кабла), као и крајњу примену инсталације?</w:t>
      </w:r>
    </w:p>
    <w:p w:rsidR="00521949" w:rsidRPr="00521949" w:rsidRDefault="00521949" w:rsidP="00E32ED0">
      <w:pPr>
        <w:spacing w:line="240" w:lineRule="auto"/>
        <w:jc w:val="left"/>
        <w:rPr>
          <w:rFonts w:ascii="Arial" w:eastAsia="Calibri" w:hAnsi="Arial"/>
          <w:b/>
          <w:u w:val="single"/>
          <w:lang w:val="sr-Cyrl-RS"/>
        </w:rPr>
      </w:pPr>
      <w:r>
        <w:rPr>
          <w:rFonts w:ascii="Arial" w:eastAsia="Calibri" w:hAnsi="Arial"/>
          <w:b/>
          <w:u w:val="single"/>
          <w:lang w:val="sr-Cyrl-RS"/>
        </w:rPr>
        <w:t>У прилогу достављамо каталог произвођача уз помоћ којег се може лакше одредити жељени производ.</w:t>
      </w:r>
    </w:p>
    <w:p w:rsidR="00E32ED0" w:rsidRPr="00E32ED0" w:rsidRDefault="00E32ED0" w:rsidP="00E32ED0">
      <w:pPr>
        <w:spacing w:line="240" w:lineRule="auto"/>
        <w:jc w:val="left"/>
        <w:rPr>
          <w:rFonts w:ascii="Calibri" w:eastAsia="Calibri" w:hAnsi="Calibri" w:cs="Times New Roman"/>
          <w:szCs w:val="21"/>
          <w:lang w:val="en-US"/>
        </w:rPr>
      </w:pPr>
    </w:p>
    <w:p w:rsidR="00F5471C" w:rsidRDefault="00F5471C" w:rsidP="007C21F7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155DCB" w:rsidRDefault="00B90DDE" w:rsidP="00051D51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</w:t>
      </w:r>
      <w:r w:rsidR="00823373" w:rsidRPr="00D97D88">
        <w:rPr>
          <w:rFonts w:ascii="Arial" w:hAnsi="Arial"/>
          <w:b/>
          <w:iCs/>
        </w:rPr>
        <w:t>ДГОВОР</w:t>
      </w:r>
      <w:r w:rsidR="00AE2424">
        <w:rPr>
          <w:rFonts w:ascii="Arial" w:hAnsi="Arial"/>
          <w:b/>
          <w:iCs/>
          <w:lang w:val="en-US"/>
        </w:rPr>
        <w:t xml:space="preserve">  </w:t>
      </w:r>
      <w:r w:rsidR="00823373" w:rsidRPr="00D97D88">
        <w:rPr>
          <w:rFonts w:ascii="Arial" w:hAnsi="Arial"/>
          <w:b/>
          <w:iCs/>
        </w:rPr>
        <w:t xml:space="preserve"> 1:</w:t>
      </w:r>
    </w:p>
    <w:p w:rsidR="00B90DDE" w:rsidRDefault="00B90DDE" w:rsidP="00051D51">
      <w:pPr>
        <w:spacing w:after="240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Наручилац остаје при захтевима </w:t>
      </w:r>
      <w:r w:rsidR="00FD2FA1">
        <w:rPr>
          <w:rFonts w:ascii="Arial" w:eastAsia="Calibri" w:hAnsi="Arial"/>
          <w:lang w:val="sr-Cyrl-RS"/>
        </w:rPr>
        <w:t xml:space="preserve">наведеним за </w:t>
      </w:r>
      <w:r w:rsidR="00C16102">
        <w:rPr>
          <w:rFonts w:ascii="Arial" w:eastAsia="Calibri" w:hAnsi="Arial"/>
          <w:lang w:val="sr-Cyrl-RS"/>
        </w:rPr>
        <w:t>позицију</w:t>
      </w:r>
      <w:r w:rsidR="00FD2FA1">
        <w:rPr>
          <w:rFonts w:ascii="Arial" w:eastAsia="Calibri" w:hAnsi="Arial"/>
          <w:lang w:val="sr-Cyrl-RS"/>
        </w:rPr>
        <w:t xml:space="preserve"> 1</w:t>
      </w:r>
      <w:r w:rsidR="00C16102">
        <w:rPr>
          <w:rFonts w:ascii="Arial" w:eastAsia="Calibri" w:hAnsi="Arial"/>
          <w:lang w:val="sr-Cyrl-RS"/>
        </w:rPr>
        <w:t xml:space="preserve"> В</w:t>
      </w:r>
      <w:r w:rsidR="00FD2FA1">
        <w:rPr>
          <w:rFonts w:ascii="Arial" w:eastAsia="Calibri" w:hAnsi="Arial"/>
          <w:lang w:val="sr-Cyrl-RS"/>
        </w:rPr>
        <w:t>рста и количина добара</w:t>
      </w:r>
      <w:r w:rsidR="00C16102">
        <w:rPr>
          <w:rFonts w:ascii="Arial" w:eastAsia="Calibri" w:hAnsi="Arial"/>
          <w:lang w:val="sr-Cyrl-RS"/>
        </w:rPr>
        <w:t xml:space="preserve"> из конкурсне документације.</w:t>
      </w:r>
    </w:p>
    <w:p w:rsidR="00C16102" w:rsidRDefault="00C16102" w:rsidP="00051D51">
      <w:pPr>
        <w:spacing w:after="240"/>
        <w:rPr>
          <w:rFonts w:ascii="Arial" w:eastAsia="Calibri" w:hAnsi="Arial"/>
          <w:lang w:val="en-US"/>
        </w:rPr>
      </w:pPr>
    </w:p>
    <w:p w:rsidR="00C16102" w:rsidRDefault="00E32ED0" w:rsidP="006A4F19">
      <w:pPr>
        <w:spacing w:after="240"/>
        <w:rPr>
          <w:rFonts w:ascii="Arial" w:hAnsi="Arial"/>
          <w:iCs/>
          <w:lang w:val="sr-Cyrl-RS"/>
        </w:rPr>
      </w:pPr>
      <w:r>
        <w:rPr>
          <w:rFonts w:ascii="Arial" w:eastAsia="Calibri" w:hAnsi="Arial"/>
          <w:b/>
          <w:iCs/>
        </w:rPr>
        <w:t xml:space="preserve">ОДГОВОР </w:t>
      </w:r>
      <w:r>
        <w:rPr>
          <w:rFonts w:ascii="Arial" w:eastAsia="Calibri" w:hAnsi="Arial"/>
          <w:b/>
          <w:iCs/>
          <w:lang w:val="sr-Cyrl-RS"/>
        </w:rPr>
        <w:t>2</w:t>
      </w:r>
      <w:r w:rsidR="00CB548B">
        <w:rPr>
          <w:rFonts w:ascii="Arial" w:eastAsia="Calibri" w:hAnsi="Arial"/>
          <w:b/>
          <w:iCs/>
          <w:lang w:val="sr-Cyrl-RS"/>
        </w:rPr>
        <w:t>:</w:t>
      </w:r>
      <w:r w:rsidR="00823373" w:rsidRPr="00D97D88">
        <w:rPr>
          <w:rFonts w:ascii="Arial" w:hAnsi="Arial"/>
          <w:iCs/>
        </w:rPr>
        <w:tab/>
      </w:r>
    </w:p>
    <w:p w:rsidR="00823373" w:rsidRPr="00C16102" w:rsidRDefault="00C16102" w:rsidP="006A4F19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 основу документације коју Наручилац поседује опис за позицију 2 Врста и количина добара може се допунити са укупном дужином сензора </w:t>
      </w:r>
      <w:r>
        <w:rPr>
          <w:rFonts w:ascii="Arial" w:hAnsi="Arial"/>
          <w:iCs/>
          <w:lang w:val="sr-Latn-RS"/>
        </w:rPr>
        <w:t xml:space="preserve">cca 108mm, </w:t>
      </w:r>
      <w:r>
        <w:rPr>
          <w:rFonts w:ascii="Arial" w:hAnsi="Arial"/>
          <w:iCs/>
          <w:lang w:val="sr-Cyrl-RS"/>
        </w:rPr>
        <w:t xml:space="preserve">дужина навоја </w:t>
      </w:r>
      <w:proofErr w:type="spellStart"/>
      <w:r w:rsidR="00C03D84">
        <w:rPr>
          <w:rFonts w:ascii="Arial" w:hAnsi="Arial"/>
          <w:iCs/>
          <w:lang w:val="en-US"/>
        </w:rPr>
        <w:t>cca</w:t>
      </w:r>
      <w:proofErr w:type="spellEnd"/>
      <w:r w:rsidR="00C03D84">
        <w:rPr>
          <w:rFonts w:ascii="Arial" w:hAnsi="Arial"/>
          <w:iCs/>
          <w:lang w:val="en-US"/>
        </w:rPr>
        <w:t xml:space="preserve"> 75mm M16x1.5</w:t>
      </w:r>
      <w:r w:rsidR="00C03D84">
        <w:rPr>
          <w:rFonts w:ascii="Arial" w:hAnsi="Arial"/>
          <w:iCs/>
          <w:lang w:val="sr-Cyrl-RS"/>
        </w:rPr>
        <w:t xml:space="preserve">, прикључење сензора на систем изведено је конектором. </w:t>
      </w:r>
      <w:r>
        <w:rPr>
          <w:rFonts w:ascii="Arial" w:hAnsi="Arial"/>
          <w:iCs/>
          <w:lang w:val="sr-Cyrl-RS"/>
        </w:rPr>
        <w:t>Остале потребне карактеристике наведене су у датом опису позиције 2 Врста и количина добара.</w:t>
      </w:r>
    </w:p>
    <w:p w:rsidR="00221012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76BC7" w:rsidRPr="00076BC7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измену конкурсне документације објавити на Порталу јавних набавки и својој интернет страници.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80" w:rsidRDefault="00A54080" w:rsidP="004A61DF">
      <w:pPr>
        <w:spacing w:line="240" w:lineRule="auto"/>
      </w:pPr>
      <w:r>
        <w:separator/>
      </w:r>
    </w:p>
  </w:endnote>
  <w:endnote w:type="continuationSeparator" w:id="0">
    <w:p w:rsidR="00A54080" w:rsidRDefault="00A540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5B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C75B7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80" w:rsidRDefault="00A54080" w:rsidP="004A61DF">
      <w:pPr>
        <w:spacing w:line="240" w:lineRule="auto"/>
      </w:pPr>
      <w:r>
        <w:separator/>
      </w:r>
    </w:p>
  </w:footnote>
  <w:footnote w:type="continuationSeparator" w:id="0">
    <w:p w:rsidR="00A54080" w:rsidRDefault="00A540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248799" wp14:editId="1172BD7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C75B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C75B7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311D82"/>
    <w:rsid w:val="0031682F"/>
    <w:rsid w:val="00320005"/>
    <w:rsid w:val="003317EC"/>
    <w:rsid w:val="003359ED"/>
    <w:rsid w:val="003640D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81B51"/>
    <w:rsid w:val="00793B91"/>
    <w:rsid w:val="0079471E"/>
    <w:rsid w:val="007A578A"/>
    <w:rsid w:val="007C119C"/>
    <w:rsid w:val="007C21F7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F4BC3"/>
    <w:rsid w:val="00B163E4"/>
    <w:rsid w:val="00B24581"/>
    <w:rsid w:val="00B30C16"/>
    <w:rsid w:val="00B323A1"/>
    <w:rsid w:val="00B43364"/>
    <w:rsid w:val="00B75FD0"/>
    <w:rsid w:val="00B87DE3"/>
    <w:rsid w:val="00B90DDE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CF19DA"/>
    <w:rsid w:val="00D109F3"/>
    <w:rsid w:val="00D12CB8"/>
    <w:rsid w:val="00D305E2"/>
    <w:rsid w:val="00D427C9"/>
    <w:rsid w:val="00D6701E"/>
    <w:rsid w:val="00D97D88"/>
    <w:rsid w:val="00DB25EE"/>
    <w:rsid w:val="00DD19DF"/>
    <w:rsid w:val="00DD31A0"/>
    <w:rsid w:val="00E173B4"/>
    <w:rsid w:val="00E323DC"/>
    <w:rsid w:val="00E32ED0"/>
    <w:rsid w:val="00E369F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003D5"/>
    <w:rsid w:val="00F33CFB"/>
    <w:rsid w:val="00F514F8"/>
    <w:rsid w:val="00F5471C"/>
    <w:rsid w:val="00F75895"/>
    <w:rsid w:val="00F95036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90F77"/>
    <w:rsid w:val="002047B0"/>
    <w:rsid w:val="00243FD0"/>
    <w:rsid w:val="002D7732"/>
    <w:rsid w:val="00496FD1"/>
    <w:rsid w:val="004B50C4"/>
    <w:rsid w:val="00753675"/>
    <w:rsid w:val="0088224A"/>
    <w:rsid w:val="009B34BB"/>
    <w:rsid w:val="00BF65F3"/>
    <w:rsid w:val="00C21B90"/>
    <w:rsid w:val="00C36C37"/>
    <w:rsid w:val="00C46F8A"/>
    <w:rsid w:val="00C63292"/>
    <w:rsid w:val="00D306F2"/>
    <w:rsid w:val="00DA3067"/>
    <w:rsid w:val="00DC7A09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449EC-5CA2-4220-9F30-8E15D319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40</cp:revision>
  <cp:lastPrinted>2018-01-05T10:47:00Z</cp:lastPrinted>
  <dcterms:created xsi:type="dcterms:W3CDTF">2015-10-27T11:33:00Z</dcterms:created>
  <dcterms:modified xsi:type="dcterms:W3CDTF">2018-01-05T11:12:00Z</dcterms:modified>
</cp:coreProperties>
</file>