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624A72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24A72" w:rsidRPr="00624A72">
        <w:rPr>
          <w:rFonts w:ascii="Arial" w:hAnsi="Arial"/>
          <w:b/>
          <w:lang w:val="en-US"/>
        </w:rPr>
        <w:t>J</w:t>
      </w:r>
      <w:r w:rsidR="00624A72" w:rsidRPr="00624A72">
        <w:rPr>
          <w:rFonts w:ascii="Arial" w:hAnsi="Arial"/>
          <w:b/>
          <w:lang w:val="sr-Cyrl-RS"/>
        </w:rPr>
        <w:t>Н/3000/</w:t>
      </w:r>
      <w:r w:rsidR="00624A72" w:rsidRPr="00624A72">
        <w:rPr>
          <w:rFonts w:ascii="Arial" w:hAnsi="Arial"/>
          <w:b/>
          <w:lang w:val="en-US"/>
        </w:rPr>
        <w:t>1849</w:t>
      </w:r>
      <w:r w:rsidR="00624A72" w:rsidRPr="00624A72">
        <w:rPr>
          <w:rFonts w:ascii="Arial" w:hAnsi="Arial"/>
          <w:b/>
          <w:lang w:val="sr-Cyrl-RS"/>
        </w:rPr>
        <w:t>/2017(1</w:t>
      </w:r>
      <w:r w:rsidR="00624A72" w:rsidRPr="00624A72">
        <w:rPr>
          <w:rFonts w:ascii="Arial" w:hAnsi="Arial"/>
          <w:b/>
          <w:lang w:val="en-US"/>
        </w:rPr>
        <w:t>871</w:t>
      </w:r>
      <w:r w:rsidR="00624A72" w:rsidRPr="00624A72">
        <w:rPr>
          <w:rFonts w:ascii="Arial" w:hAnsi="Arial"/>
          <w:b/>
          <w:lang w:val="sr-Cyrl-RS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24A72" w:rsidRPr="00624A72">
        <w:rPr>
          <w:rFonts w:ascii="Arial" w:hAnsi="Arial"/>
          <w:lang w:val="sr-Cyrl-RS"/>
        </w:rPr>
        <w:t>Услуге годишњег одржавања ЦСК блокова ТЕНТ А1, А2, А5 и А6</w:t>
      </w:r>
      <w:r w:rsidR="00624A72" w:rsidRPr="00624A72">
        <w:rPr>
          <w:rFonts w:ascii="Arial" w:hAnsi="Arial"/>
          <w:bCs/>
          <w:lang w:val="ru-RU"/>
        </w:rPr>
        <w:t>, импулсних водова и осталих цевовода у котларници, други заваривачки радови по норма часу –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624A7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24A72" w:rsidRPr="00624A72" w:rsidRDefault="00823373" w:rsidP="00624A72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24A72" w:rsidRPr="00624A72">
        <w:rPr>
          <w:rFonts w:ascii="Arial" w:hAnsi="Arial"/>
          <w:iCs/>
        </w:rPr>
        <w:t>Да ли је дозвољено да  Понуђач који је самостално наступио и доставио понуду само за партију број  1 буде члан групе понуђача у заједничк</w:t>
      </w:r>
      <w:r w:rsidR="00624A72">
        <w:rPr>
          <w:rFonts w:ascii="Arial" w:hAnsi="Arial"/>
          <w:iCs/>
        </w:rPr>
        <w:t>ој понуди за  партију број 2 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624A72" w:rsidRPr="00624A72" w:rsidRDefault="00823373" w:rsidP="00624A72">
      <w:pPr>
        <w:spacing w:after="240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24A72">
        <w:rPr>
          <w:rFonts w:ascii="Arial" w:hAnsi="Arial"/>
          <w:iCs/>
          <w:lang w:val="sr-Cyrl-RS"/>
        </w:rPr>
        <w:t>У</w:t>
      </w:r>
      <w:r w:rsidR="00624A72" w:rsidRPr="00624A72">
        <w:rPr>
          <w:rFonts w:ascii="Arial" w:hAnsi="Arial"/>
          <w:iCs/>
          <w:lang w:val="sr-Cyrl-RS"/>
        </w:rPr>
        <w:t xml:space="preserve"> конкурсној у тачки 6.7. стоји следеће</w:t>
      </w:r>
      <w:r w:rsidR="00624A72">
        <w:rPr>
          <w:rFonts w:ascii="Arial" w:hAnsi="Arial"/>
          <w:iCs/>
          <w:lang w:val="sr-Cyrl-RS"/>
        </w:rPr>
        <w:t xml:space="preserve"> </w:t>
      </w:r>
      <w:r w:rsidR="00624A72" w:rsidRPr="00624A72">
        <w:rPr>
          <w:rFonts w:ascii="Arial" w:hAnsi="Arial"/>
          <w:iCs/>
          <w:lang w:val="sr-Cyrl-RS"/>
        </w:rPr>
        <w:t>:</w:t>
      </w:r>
      <w:r w:rsidR="00624A72">
        <w:rPr>
          <w:rFonts w:ascii="Arial" w:hAnsi="Arial"/>
          <w:iCs/>
          <w:lang w:val="sr-Cyrl-R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Понуђач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је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дужан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да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у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понуди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наведе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да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ли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се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понуда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односи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на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целокупну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набавку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или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само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на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одређен</w:t>
      </w:r>
      <w:proofErr w:type="spellEnd"/>
      <w:r w:rsidR="00624A72" w:rsidRPr="00624A72">
        <w:rPr>
          <w:rFonts w:ascii="Arial" w:hAnsi="Arial"/>
          <w:bCs/>
          <w:iCs/>
          <w:lang w:val="sr-Cyrl-RS"/>
        </w:rPr>
        <w:t>у</w:t>
      </w:r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партиј</w:t>
      </w:r>
      <w:proofErr w:type="spellEnd"/>
      <w:r w:rsidR="00624A72" w:rsidRPr="00624A72">
        <w:rPr>
          <w:rFonts w:ascii="Arial" w:hAnsi="Arial"/>
          <w:bCs/>
          <w:iCs/>
          <w:lang w:val="sr-Cyrl-RS"/>
        </w:rPr>
        <w:t>у</w:t>
      </w:r>
      <w:r w:rsidR="00624A72" w:rsidRPr="00624A72">
        <w:rPr>
          <w:rFonts w:ascii="Arial" w:hAnsi="Arial"/>
          <w:bCs/>
          <w:iCs/>
          <w:lang w:val="en-US"/>
        </w:rPr>
        <w:t xml:space="preserve">.У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случају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да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понуђач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поднесе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понуду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за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r w:rsidR="00624A72" w:rsidRPr="00624A72">
        <w:rPr>
          <w:rFonts w:ascii="Arial" w:hAnsi="Arial"/>
          <w:bCs/>
          <w:iCs/>
          <w:lang w:val="sr-Cyrl-RS"/>
        </w:rPr>
        <w:t>обе</w:t>
      </w:r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партиј</w:t>
      </w:r>
      <w:proofErr w:type="spellEnd"/>
      <w:r w:rsidR="00624A72" w:rsidRPr="00624A72">
        <w:rPr>
          <w:rFonts w:ascii="Arial" w:hAnsi="Arial"/>
          <w:bCs/>
          <w:iCs/>
          <w:lang w:val="sr-Cyrl-RS"/>
        </w:rPr>
        <w:t>е</w:t>
      </w:r>
      <w:r w:rsidR="00624A72" w:rsidRPr="00624A72">
        <w:rPr>
          <w:rFonts w:ascii="Arial" w:hAnsi="Arial"/>
          <w:bCs/>
          <w:iCs/>
          <w:lang w:val="en-US"/>
        </w:rPr>
        <w:t xml:space="preserve">,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она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мора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бити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поднета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тако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да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се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може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оцењивати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за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сваку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партију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 xml:space="preserve"> </w:t>
      </w:r>
      <w:proofErr w:type="spellStart"/>
      <w:r w:rsidR="00624A72" w:rsidRPr="00624A72">
        <w:rPr>
          <w:rFonts w:ascii="Arial" w:hAnsi="Arial"/>
          <w:bCs/>
          <w:iCs/>
          <w:lang w:val="en-US"/>
        </w:rPr>
        <w:t>посебно</w:t>
      </w:r>
      <w:proofErr w:type="spellEnd"/>
      <w:r w:rsidR="00624A72" w:rsidRPr="00624A72">
        <w:rPr>
          <w:rFonts w:ascii="Arial" w:hAnsi="Arial"/>
          <w:bCs/>
          <w:iCs/>
          <w:lang w:val="en-US"/>
        </w:rPr>
        <w:t>.</w:t>
      </w:r>
    </w:p>
    <w:p w:rsidR="00624A72" w:rsidRPr="00624A72" w:rsidRDefault="00624A72" w:rsidP="00624A72">
      <w:pPr>
        <w:spacing w:after="240"/>
        <w:rPr>
          <w:rFonts w:ascii="Arial" w:hAnsi="Arial"/>
          <w:iCs/>
          <w:lang w:val="sr-Cyrl-RS"/>
        </w:rPr>
      </w:pPr>
      <w:r w:rsidRPr="00624A72">
        <w:rPr>
          <w:rFonts w:ascii="Arial" w:hAnsi="Arial"/>
          <w:iCs/>
          <w:lang w:val="sr-Cyrl-RS"/>
        </w:rPr>
        <w:t>Имајући у виду ово, понуђач може у једној партији поднети понуду самостално а другој да буде члан групе понуђача, јер се понуде подносе за сваку партију посебно.  </w:t>
      </w:r>
    </w:p>
    <w:p w:rsidR="00624A72" w:rsidRPr="00624A72" w:rsidRDefault="00624A72" w:rsidP="00624A72">
      <w:pPr>
        <w:spacing w:after="240"/>
        <w:rPr>
          <w:rFonts w:ascii="Arial" w:hAnsi="Arial"/>
          <w:b/>
          <w:iCs/>
          <w:lang w:val="sr-Latn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FC01E0" w:rsidRPr="00D97D88" w:rsidRDefault="00823373" w:rsidP="00E3111D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5F" w:rsidRDefault="00BF4C5F" w:rsidP="004A61DF">
      <w:pPr>
        <w:spacing w:line="240" w:lineRule="auto"/>
      </w:pPr>
      <w:r>
        <w:separator/>
      </w:r>
    </w:p>
  </w:endnote>
  <w:endnote w:type="continuationSeparator" w:id="0">
    <w:p w:rsidR="00BF4C5F" w:rsidRDefault="00BF4C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11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11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5F" w:rsidRDefault="00BF4C5F" w:rsidP="004A61DF">
      <w:pPr>
        <w:spacing w:line="240" w:lineRule="auto"/>
      </w:pPr>
      <w:r>
        <w:separator/>
      </w:r>
    </w:p>
  </w:footnote>
  <w:footnote w:type="continuationSeparator" w:id="0">
    <w:p w:rsidR="00BF4C5F" w:rsidRDefault="00BF4C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627D6D1" wp14:editId="6168DB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11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11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4A7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459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4C5F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111D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046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046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3169"/>
    <w:rsid w:val="00084668"/>
    <w:rsid w:val="00190F77"/>
    <w:rsid w:val="004E7995"/>
    <w:rsid w:val="007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2018-01-26T12:23:00Z</cp:lastPrinted>
  <dcterms:created xsi:type="dcterms:W3CDTF">2018-01-26T12:23:00Z</dcterms:created>
  <dcterms:modified xsi:type="dcterms:W3CDTF">2018-01-26T13:35:00Z</dcterms:modified>
</cp:coreProperties>
</file>