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14:anchorId="5E5165BF" wp14:editId="73B92DF8">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F10346" w:rsidRDefault="00210557" w:rsidP="00874F5B">
      <w:pPr>
        <w:jc w:val="center"/>
      </w:pPr>
      <w:bookmarkStart w:id="3" w:name="_Toc441215597"/>
      <w:bookmarkStart w:id="4" w:name="_Toc441651536"/>
      <w:bookmarkStart w:id="5" w:name="_Toc442559873"/>
      <w:r w:rsidRPr="00F10346">
        <w:t>за јавну набавку добара бр</w:t>
      </w:r>
      <w:bookmarkEnd w:id="3"/>
      <w:bookmarkEnd w:id="4"/>
      <w:bookmarkEnd w:id="5"/>
      <w:r w:rsidR="00113B84" w:rsidRPr="00F10346">
        <w:t>.</w:t>
      </w:r>
      <w:r w:rsidR="00447C4D">
        <w:t xml:space="preserve"> </w:t>
      </w:r>
      <w:r w:rsidR="00447C4D" w:rsidRPr="00447C4D">
        <w:t>3000/1244/2017 (2001/2017)</w:t>
      </w:r>
    </w:p>
    <w:p w:rsidR="00210557" w:rsidRPr="00F10346" w:rsidRDefault="00210557" w:rsidP="00210557">
      <w:pPr>
        <w:jc w:val="center"/>
        <w:rPr>
          <w:rFonts w:cs="Arial"/>
        </w:rPr>
      </w:pPr>
    </w:p>
    <w:p w:rsidR="00210557" w:rsidRPr="00F10346" w:rsidRDefault="00447C4D" w:rsidP="00210557">
      <w:pPr>
        <w:pStyle w:val="Title"/>
        <w:spacing w:before="0"/>
        <w:rPr>
          <w:rFonts w:cs="Arial"/>
          <w:color w:val="FF0000"/>
          <w:sz w:val="22"/>
          <w:szCs w:val="22"/>
        </w:rPr>
      </w:pPr>
      <w:r w:rsidRPr="0031045F">
        <w:rPr>
          <w:rFonts w:cs="Arial"/>
          <w:sz w:val="22"/>
          <w:szCs w:val="22"/>
          <w:lang w:val="sr-Cyrl-RS"/>
        </w:rPr>
        <w:t>„</w:t>
      </w:r>
      <w:r w:rsidRPr="0031045F">
        <w:rPr>
          <w:rFonts w:cs="Arial"/>
          <w:sz w:val="22"/>
          <w:szCs w:val="22"/>
          <w:lang w:val="ru-RU"/>
        </w:rPr>
        <w:t>Преструјни пароводи прегрејача блока А1 ТЕНТ А</w:t>
      </w:r>
      <w:r w:rsidRPr="0031045F">
        <w:rPr>
          <w:rFonts w:cs="Arial"/>
          <w:sz w:val="22"/>
          <w:szCs w:val="22"/>
          <w:lang w:val="sr-Cyrl-RS"/>
        </w:rPr>
        <w:t>“</w:t>
      </w:r>
      <w:r w:rsidRPr="00F10346">
        <w:rPr>
          <w:rFonts w:cs="Arial"/>
          <w:color w:val="FF0000"/>
          <w:sz w:val="22"/>
          <w:szCs w:val="22"/>
        </w:rPr>
        <w:t xml:space="preserve"> </w:t>
      </w: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164A25" w:rsidRDefault="006F2953" w:rsidP="00E3396A">
      <w:pPr>
        <w:jc w:val="right"/>
        <w:rPr>
          <w:rFonts w:eastAsia="TimesNewRomanPS-BoldMT" w:cs="Arial"/>
          <w:bCs/>
          <w:lang w:val="sr-Latn-RS"/>
        </w:rPr>
      </w:pPr>
      <w:r w:rsidRPr="00F10346">
        <w:rPr>
          <w:rFonts w:eastAsia="Arial Unicode MS" w:cs="Arial"/>
          <w:b/>
          <w:kern w:val="2"/>
        </w:rPr>
        <w:t xml:space="preserve">         </w:t>
      </w:r>
    </w:p>
    <w:p w:rsidR="00E3396A" w:rsidRDefault="00E3396A" w:rsidP="00E3396A">
      <w:pPr>
        <w:jc w:val="right"/>
        <w:rPr>
          <w:rFonts w:eastAsia="TimesNewRomanPS-BoldMT" w:cs="Arial"/>
          <w:bCs/>
          <w:lang w:val="sr-Latn-RS"/>
        </w:rPr>
      </w:pPr>
    </w:p>
    <w:p w:rsidR="00E3396A" w:rsidRDefault="00E3396A" w:rsidP="00E3396A">
      <w:pPr>
        <w:jc w:val="right"/>
        <w:rPr>
          <w:rFonts w:eastAsia="TimesNewRomanPS-BoldMT" w:cs="Arial"/>
          <w:bCs/>
          <w:lang w:val="sr-Latn-RS"/>
        </w:rPr>
      </w:pPr>
    </w:p>
    <w:p w:rsidR="00E3396A" w:rsidRDefault="00E3396A" w:rsidP="00E3396A">
      <w:pPr>
        <w:jc w:val="right"/>
        <w:rPr>
          <w:rFonts w:eastAsia="TimesNewRomanPS-BoldMT" w:cs="Arial"/>
          <w:bCs/>
          <w:lang w:val="sr-Latn-RS"/>
        </w:rPr>
      </w:pPr>
    </w:p>
    <w:p w:rsidR="00E3396A" w:rsidRDefault="00E3396A" w:rsidP="00E3396A">
      <w:pPr>
        <w:jc w:val="right"/>
        <w:rPr>
          <w:rFonts w:eastAsia="TimesNewRomanPS-BoldMT" w:cs="Arial"/>
          <w:bCs/>
          <w:lang w:val="sr-Latn-RS"/>
        </w:rPr>
      </w:pPr>
    </w:p>
    <w:p w:rsidR="00E3396A" w:rsidRDefault="00E3396A" w:rsidP="00E3396A">
      <w:pPr>
        <w:jc w:val="right"/>
        <w:rPr>
          <w:rFonts w:eastAsia="TimesNewRomanPS-BoldMT" w:cs="Arial"/>
          <w:bCs/>
          <w:lang w:val="sr-Latn-RS"/>
        </w:rPr>
      </w:pPr>
    </w:p>
    <w:p w:rsidR="00E3396A" w:rsidRPr="00E3396A" w:rsidRDefault="00E3396A" w:rsidP="00E3396A">
      <w:pPr>
        <w:jc w:val="right"/>
        <w:rPr>
          <w:rFonts w:eastAsia="Arial Unicode MS" w:cs="Arial"/>
          <w:b/>
          <w:kern w:val="2"/>
          <w:lang w:val="sr-Latn-RS"/>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771564" w:rsidRDefault="00771564" w:rsidP="006F2953">
      <w:pPr>
        <w:pStyle w:val="BodyText"/>
        <w:spacing w:before="0"/>
        <w:rPr>
          <w:rFonts w:cs="Arial"/>
          <w:sz w:val="22"/>
          <w:szCs w:val="22"/>
          <w:lang w:val="sr-Cyrl-RS"/>
        </w:rPr>
      </w:pPr>
    </w:p>
    <w:p w:rsidR="006F2953" w:rsidRDefault="006F2953" w:rsidP="006F2953">
      <w:pPr>
        <w:pStyle w:val="BodyText"/>
        <w:spacing w:before="0"/>
        <w:rPr>
          <w:rFonts w:cs="Arial"/>
          <w:sz w:val="22"/>
          <w:szCs w:val="22"/>
          <w:lang w:val="sr-Cyrl-RS"/>
        </w:rPr>
      </w:pPr>
    </w:p>
    <w:p w:rsidR="006F2953" w:rsidRDefault="006F2953" w:rsidP="006F2953">
      <w:pPr>
        <w:pStyle w:val="BodyText"/>
        <w:spacing w:before="0"/>
        <w:rPr>
          <w:rFonts w:cs="Arial"/>
          <w:sz w:val="22"/>
          <w:szCs w:val="22"/>
          <w:lang w:val="sr-Cyrl-RS"/>
        </w:rPr>
      </w:pPr>
    </w:p>
    <w:p w:rsidR="006F2953" w:rsidRDefault="006F2953" w:rsidP="006F2953">
      <w:pPr>
        <w:pStyle w:val="BodyText"/>
        <w:spacing w:before="0"/>
        <w:rPr>
          <w:rFonts w:cs="Arial"/>
          <w:sz w:val="22"/>
          <w:szCs w:val="22"/>
          <w:lang w:val="sr-Cyrl-RS"/>
        </w:rPr>
      </w:pPr>
    </w:p>
    <w:p w:rsidR="006F2953" w:rsidRDefault="006F2953" w:rsidP="006F2953">
      <w:pPr>
        <w:pStyle w:val="BodyText"/>
        <w:spacing w:before="0"/>
        <w:rPr>
          <w:rFonts w:cs="Arial"/>
          <w:sz w:val="22"/>
          <w:szCs w:val="22"/>
          <w:lang w:val="sr-Cyrl-RS"/>
        </w:rPr>
      </w:pPr>
    </w:p>
    <w:p w:rsidR="006F2953" w:rsidRDefault="006F2953" w:rsidP="006F2953">
      <w:pPr>
        <w:pStyle w:val="BodyText"/>
        <w:spacing w:before="0"/>
        <w:rPr>
          <w:rFonts w:cs="Arial"/>
          <w:sz w:val="22"/>
          <w:szCs w:val="22"/>
          <w:lang w:val="sr-Cyrl-RS"/>
        </w:rPr>
      </w:pPr>
    </w:p>
    <w:p w:rsidR="006F2953" w:rsidRPr="006F2953" w:rsidRDefault="006F2953" w:rsidP="006F2953">
      <w:pPr>
        <w:pStyle w:val="BodyText"/>
        <w:spacing w:before="0"/>
        <w:rPr>
          <w:rFonts w:cs="Arial"/>
          <w:sz w:val="22"/>
          <w:szCs w:val="22"/>
          <w:lang w:val="sr-Cyrl-RS"/>
        </w:rPr>
      </w:pPr>
    </w:p>
    <w:p w:rsidR="00771564" w:rsidRPr="00F10346" w:rsidRDefault="00771564" w:rsidP="000C50A0">
      <w:pPr>
        <w:pStyle w:val="BodyText"/>
        <w:spacing w:before="0"/>
        <w:jc w:val="center"/>
        <w:rPr>
          <w:rFonts w:cs="Arial"/>
          <w:sz w:val="22"/>
          <w:szCs w:val="22"/>
          <w:lang w:val="ru-RU"/>
        </w:rPr>
      </w:pPr>
    </w:p>
    <w:p w:rsidR="000C50A0" w:rsidRDefault="00EB2C6E" w:rsidP="006F2953">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E3396A">
        <w:rPr>
          <w:rFonts w:eastAsia="Calibri" w:cs="Arial"/>
          <w:lang w:val="sr-Latn-RS"/>
        </w:rPr>
        <w:t>105-E.03.01-592460/5</w:t>
      </w:r>
      <w:r w:rsidR="00E3396A" w:rsidRPr="00E3396A">
        <w:rPr>
          <w:rFonts w:eastAsia="Calibri" w:cs="Arial"/>
          <w:lang w:val="sr-Latn-RS"/>
        </w:rPr>
        <w:t>-2017</w:t>
      </w:r>
      <w:r w:rsidRPr="00F10346">
        <w:rPr>
          <w:rFonts w:eastAsia="Arial Unicode MS" w:cs="Arial"/>
          <w:kern w:val="2"/>
          <w:lang w:val="ru-RU"/>
        </w:rPr>
        <w:t xml:space="preserve"> од </w:t>
      </w:r>
      <w:r w:rsidR="00E3396A">
        <w:rPr>
          <w:rFonts w:eastAsia="Arial Unicode MS" w:cs="Arial"/>
          <w:kern w:val="2"/>
          <w:lang w:val="sr-Latn-RS"/>
        </w:rPr>
        <w:t>27.12</w:t>
      </w:r>
      <w:bookmarkStart w:id="6" w:name="_GoBack"/>
      <w:bookmarkEnd w:id="6"/>
      <w:r w:rsidR="00EC2F36" w:rsidRPr="00F10346">
        <w:rPr>
          <w:rFonts w:eastAsia="Arial Unicode MS" w:cs="Arial"/>
          <w:kern w:val="2"/>
          <w:lang w:val="ru-RU"/>
        </w:rPr>
        <w:t>.</w:t>
      </w:r>
      <w:r w:rsidR="00413BCE" w:rsidRPr="00F10346">
        <w:rPr>
          <w:rFonts w:eastAsia="Arial Unicode MS" w:cs="Arial"/>
          <w:kern w:val="2"/>
          <w:lang w:val="ru-RU"/>
        </w:rPr>
        <w:t>201</w:t>
      </w:r>
      <w:r w:rsidR="00447C4D">
        <w:rPr>
          <w:rFonts w:eastAsia="Arial Unicode MS" w:cs="Arial"/>
          <w:kern w:val="2"/>
          <w:lang w:val="sr-Latn-RS"/>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6F2953" w:rsidRPr="00F10346" w:rsidRDefault="006F2953" w:rsidP="006F2953">
      <w:pPr>
        <w:spacing w:before="0"/>
        <w:jc w:val="center"/>
        <w:rPr>
          <w:rFonts w:eastAsia="Arial Unicode MS" w:cs="Arial"/>
          <w:kern w:val="2"/>
          <w:lang w:val="ru-RU"/>
        </w:rPr>
      </w:pPr>
    </w:p>
    <w:p w:rsidR="00B37917" w:rsidRPr="00F10346" w:rsidRDefault="00447C4D" w:rsidP="000C50A0">
      <w:pPr>
        <w:spacing w:before="0"/>
        <w:jc w:val="center"/>
        <w:rPr>
          <w:rFonts w:cs="Arial"/>
          <w:lang w:val="ru-RU"/>
        </w:rPr>
      </w:pPr>
      <w:r>
        <w:rPr>
          <w:rFonts w:cs="Arial"/>
          <w:lang w:val="sr-Cyrl-RS"/>
        </w:rPr>
        <w:t>Обреновац, децембар 2017</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447C4D" w:rsidRDefault="00113B84" w:rsidP="00E151E9">
      <w:pPr>
        <w:pStyle w:val="Title"/>
        <w:spacing w:before="0"/>
        <w:rPr>
          <w:rFonts w:cs="Arial"/>
          <w:b w:val="0"/>
          <w:color w:val="FF0000"/>
          <w:sz w:val="22"/>
          <w:szCs w:val="22"/>
          <w:lang w:val="sr-Cyrl-RS"/>
        </w:rPr>
      </w:pP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447C4D">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447C4D">
        <w:rPr>
          <w:rFonts w:eastAsia="Arial Unicode MS" w:cs="Arial"/>
          <w:color w:val="000000"/>
          <w:kern w:val="2"/>
          <w:lang w:val="ru-RU"/>
        </w:rPr>
        <w:t xml:space="preserve">105-Е.03.01-592460/2-2017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447C4D">
        <w:rPr>
          <w:rFonts w:eastAsia="Arial Unicode MS" w:cs="Arial"/>
          <w:color w:val="000000"/>
          <w:kern w:val="2"/>
          <w:lang w:val="ru-RU"/>
        </w:rPr>
        <w:t xml:space="preserve"> 01.12.2017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447C4D">
        <w:rPr>
          <w:rFonts w:eastAsia="Arial Unicode MS" w:cs="Arial"/>
          <w:color w:val="000000"/>
          <w:kern w:val="2"/>
          <w:lang w:val="ru-RU"/>
        </w:rPr>
        <w:t xml:space="preserve">105-Е.03.01-592460/3-2017 </w:t>
      </w:r>
      <w:r w:rsidR="00447C4D" w:rsidRPr="00F10346">
        <w:rPr>
          <w:rFonts w:eastAsia="Arial Unicode MS" w:cs="Arial"/>
          <w:color w:val="000000"/>
          <w:kern w:val="2"/>
        </w:rPr>
        <w:t>o</w:t>
      </w:r>
      <w:r w:rsidR="00447C4D" w:rsidRPr="00F10346">
        <w:rPr>
          <w:rFonts w:eastAsia="Arial Unicode MS" w:cs="Arial"/>
          <w:color w:val="000000"/>
          <w:kern w:val="2"/>
          <w:lang w:val="ru-RU"/>
        </w:rPr>
        <w:t>д</w:t>
      </w:r>
      <w:r w:rsidR="00447C4D">
        <w:rPr>
          <w:rFonts w:eastAsia="Arial Unicode MS" w:cs="Arial"/>
          <w:color w:val="000000"/>
          <w:kern w:val="2"/>
          <w:lang w:val="ru-RU"/>
        </w:rPr>
        <w:t xml:space="preserve"> 01.12.2017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447C4D" w:rsidRDefault="00210557" w:rsidP="00874F5B">
      <w:pPr>
        <w:jc w:val="center"/>
        <w:rPr>
          <w:b/>
          <w:lang w:val="sr-Cyrl-RS"/>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447C4D">
        <w:rPr>
          <w:b/>
          <w:lang w:val="sr-Cyrl-RS"/>
        </w:rPr>
        <w:t xml:space="preserve"> </w:t>
      </w:r>
      <w:r w:rsidR="00447C4D">
        <w:rPr>
          <w:rFonts w:cs="Arial"/>
          <w:b/>
          <w:szCs w:val="24"/>
          <w:lang w:val="sr-Cyrl-CS"/>
        </w:rPr>
        <w:t>3000/</w:t>
      </w:r>
      <w:r w:rsidR="00447C4D">
        <w:rPr>
          <w:rFonts w:cs="Arial"/>
          <w:b/>
          <w:szCs w:val="24"/>
          <w:lang w:val="sr-Latn-RS"/>
        </w:rPr>
        <w:t>1244</w:t>
      </w:r>
      <w:r w:rsidR="00447C4D" w:rsidRPr="003B2DC6">
        <w:rPr>
          <w:rFonts w:cs="Arial"/>
          <w:b/>
          <w:szCs w:val="24"/>
          <w:lang w:val="sr-Cyrl-CS"/>
        </w:rPr>
        <w:t>/2017 (</w:t>
      </w:r>
      <w:r w:rsidR="00447C4D">
        <w:rPr>
          <w:rFonts w:cs="Arial"/>
          <w:b/>
          <w:szCs w:val="24"/>
          <w:lang w:val="sr-Latn-RS"/>
        </w:rPr>
        <w:t>2001</w:t>
      </w:r>
      <w:r w:rsidR="00447C4D" w:rsidRPr="003B2DC6">
        <w:rPr>
          <w:rFonts w:cs="Arial"/>
          <w:b/>
          <w:szCs w:val="24"/>
          <w:lang w:val="sr-Cyrl-CS"/>
        </w:rPr>
        <w:t>/2017)</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F10346" w:rsidRDefault="00BF63BF"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BF63BF"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F10346" w:rsidRDefault="00BF63BF" w:rsidP="004C3B38">
            <w:pPr>
              <w:tabs>
                <w:tab w:val="left" w:pos="360"/>
                <w:tab w:val="left" w:pos="567"/>
                <w:tab w:val="right" w:leader="dot" w:pos="9639"/>
              </w:tabs>
              <w:jc w:val="center"/>
            </w:pPr>
            <w: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F10346" w:rsidRDefault="00BF63BF" w:rsidP="004C3B38">
            <w:pPr>
              <w:tabs>
                <w:tab w:val="left" w:pos="360"/>
                <w:tab w:val="left" w:pos="567"/>
                <w:tab w:val="right" w:leader="dot" w:pos="9639"/>
              </w:tabs>
              <w:jc w:val="center"/>
            </w:pPr>
            <w:r>
              <w:t>11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10346" w:rsidRDefault="00BF63BF" w:rsidP="004C3B38">
            <w:pPr>
              <w:tabs>
                <w:tab w:val="left" w:pos="360"/>
                <w:tab w:val="left" w:pos="567"/>
                <w:tab w:val="right" w:leader="dot" w:pos="9639"/>
              </w:tabs>
              <w:jc w:val="center"/>
            </w:pPr>
            <w:r>
              <w:t>16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F10346" w:rsidRDefault="00BF63BF" w:rsidP="004C3B38">
            <w:pPr>
              <w:tabs>
                <w:tab w:val="left" w:pos="360"/>
                <w:tab w:val="left" w:pos="567"/>
                <w:tab w:val="right" w:leader="dot" w:pos="9639"/>
              </w:tabs>
              <w:jc w:val="center"/>
            </w:pPr>
            <w:r>
              <w:t>18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BF63BF">
            <w:pPr>
              <w:tabs>
                <w:tab w:val="left" w:pos="360"/>
                <w:tab w:val="left" w:pos="567"/>
                <w:tab w:val="right" w:leader="dot" w:pos="9639"/>
              </w:tabs>
              <w:rPr>
                <w:rFonts w:cs="Arial"/>
              </w:rPr>
            </w:pPr>
            <w:r w:rsidRPr="00F10346">
              <w:rPr>
                <w:rFonts w:cs="Arial"/>
              </w:rPr>
              <w:t xml:space="preserve">Обрасци ( 1 - </w:t>
            </w:r>
            <w:r w:rsidR="00BF63BF">
              <w:rPr>
                <w:rFonts w:cs="Arial"/>
              </w:rPr>
              <w:t>6</w:t>
            </w:r>
            <w:r w:rsidRPr="00F10346">
              <w:rPr>
                <w:rFonts w:cs="Arial"/>
              </w:rPr>
              <w:t>)</w:t>
            </w:r>
          </w:p>
        </w:tc>
        <w:tc>
          <w:tcPr>
            <w:tcW w:w="810" w:type="dxa"/>
          </w:tcPr>
          <w:p w:rsidR="00C62AA7" w:rsidRPr="00F10346" w:rsidRDefault="00BF63BF" w:rsidP="004C3B38">
            <w:pPr>
              <w:tabs>
                <w:tab w:val="left" w:pos="360"/>
                <w:tab w:val="left" w:pos="567"/>
                <w:tab w:val="right" w:leader="dot" w:pos="9639"/>
              </w:tabs>
              <w:jc w:val="center"/>
            </w:pPr>
            <w:r>
              <w:t>34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F10346" w:rsidRDefault="00BF63BF" w:rsidP="004C3B38">
            <w:pPr>
              <w:tabs>
                <w:tab w:val="left" w:pos="360"/>
                <w:tab w:val="left" w:pos="567"/>
                <w:tab w:val="right" w:leader="dot" w:pos="9639"/>
              </w:tabs>
              <w:jc w:val="center"/>
            </w:pPr>
            <w:r>
              <w:t>50</w:t>
            </w:r>
          </w:p>
        </w:tc>
      </w:tr>
      <w:tr w:rsidR="00447C4D" w:rsidRPr="00F10346" w:rsidTr="00C62AA7">
        <w:tc>
          <w:tcPr>
            <w:tcW w:w="564" w:type="dxa"/>
          </w:tcPr>
          <w:p w:rsidR="00447C4D" w:rsidRPr="00447C4D" w:rsidRDefault="00447C4D" w:rsidP="004C3B38">
            <w:pPr>
              <w:tabs>
                <w:tab w:val="left" w:pos="360"/>
                <w:tab w:val="left" w:pos="567"/>
                <w:tab w:val="right" w:leader="dot" w:pos="9639"/>
              </w:tabs>
              <w:jc w:val="center"/>
              <w:rPr>
                <w:rFonts w:cs="Arial"/>
                <w:lang w:val="sr-Cyrl-RS"/>
              </w:rPr>
            </w:pPr>
            <w:r>
              <w:rPr>
                <w:rFonts w:cs="Arial"/>
                <w:lang w:val="sr-Cyrl-RS"/>
              </w:rPr>
              <w:t>9.</w:t>
            </w:r>
          </w:p>
        </w:tc>
        <w:tc>
          <w:tcPr>
            <w:tcW w:w="7574" w:type="dxa"/>
          </w:tcPr>
          <w:p w:rsidR="00447C4D" w:rsidRPr="00F10346" w:rsidRDefault="00447C4D" w:rsidP="004C3B38">
            <w:pPr>
              <w:tabs>
                <w:tab w:val="left" w:pos="360"/>
                <w:tab w:val="left" w:pos="567"/>
                <w:tab w:val="right" w:leader="dot" w:pos="9639"/>
              </w:tabs>
              <w:rPr>
                <w:rFonts w:cs="Arial"/>
              </w:rPr>
            </w:pPr>
            <w:r w:rsidRPr="00A03217">
              <w:rPr>
                <w:rFonts w:cs="Arial"/>
                <w:lang w:val="sr-Cyrl-RS"/>
              </w:rPr>
              <w:t>Калкулација зависних трошкова увоза</w:t>
            </w:r>
          </w:p>
        </w:tc>
        <w:tc>
          <w:tcPr>
            <w:tcW w:w="810" w:type="dxa"/>
          </w:tcPr>
          <w:p w:rsidR="00447C4D" w:rsidRPr="00F10346" w:rsidRDefault="00BF63BF" w:rsidP="004C3B38">
            <w:pPr>
              <w:tabs>
                <w:tab w:val="left" w:pos="360"/>
                <w:tab w:val="left" w:pos="567"/>
                <w:tab w:val="right" w:leader="dot" w:pos="9639"/>
              </w:tabs>
              <w:jc w:val="center"/>
            </w:pPr>
            <w:r>
              <w:t>60</w:t>
            </w:r>
          </w:p>
        </w:tc>
      </w:tr>
    </w:tbl>
    <w:p w:rsidR="009D3699" w:rsidRPr="00F10346" w:rsidRDefault="009D3699" w:rsidP="000C50A0">
      <w:pPr>
        <w:pStyle w:val="BodyText"/>
        <w:spacing w:before="0"/>
        <w:rPr>
          <w:rFonts w:cs="Arial"/>
          <w:b/>
          <w:spacing w:val="80"/>
          <w:sz w:val="22"/>
          <w:szCs w:val="22"/>
          <w:highlight w:val="yellow"/>
        </w:rPr>
      </w:pPr>
    </w:p>
    <w:p w:rsidR="00F5264D" w:rsidRPr="00BF63BF" w:rsidRDefault="00C53AC6" w:rsidP="00C53AC6">
      <w:pPr>
        <w:jc w:val="right"/>
        <w:rPr>
          <w:rFonts w:cs="Arial"/>
          <w:color w:val="548DD4" w:themeColor="text2" w:themeTint="99"/>
          <w:lang w:val="sr-Latn-RS"/>
        </w:rPr>
      </w:pPr>
      <w:r w:rsidRPr="00F10346">
        <w:rPr>
          <w:rFonts w:cs="Arial"/>
          <w:bCs/>
          <w:noProof/>
          <w:lang w:val="sr-Cyrl-CS"/>
        </w:rPr>
        <w:t xml:space="preserve">Укупан број страна документације: </w:t>
      </w:r>
      <w:r w:rsidR="00BF63BF">
        <w:rPr>
          <w:rFonts w:cs="Arial"/>
          <w:bCs/>
          <w:noProof/>
          <w:lang w:val="sr-Latn-RS"/>
        </w:rPr>
        <w:t>61</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10584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4B53CA" w:rsidRDefault="004276AD" w:rsidP="004B53CA">
            <w:pPr>
              <w:pStyle w:val="Heading10"/>
              <w:jc w:val="center"/>
              <w:rPr>
                <w:rFonts w:cs="Arial"/>
                <w:b w:val="0"/>
                <w:lang w:val="sr-Cyrl-RS"/>
              </w:rPr>
            </w:pPr>
            <w:bookmarkStart w:id="16" w:name="_Toc442559877"/>
            <w:r w:rsidRPr="00F10346">
              <w:rPr>
                <w:rFonts w:cs="Arial"/>
                <w:b w:val="0"/>
              </w:rPr>
              <w:t xml:space="preserve">Набавка добара: </w:t>
            </w:r>
            <w:r w:rsidR="004B53CA" w:rsidRPr="004B53CA">
              <w:rPr>
                <w:rFonts w:cs="Arial"/>
                <w:b w:val="0"/>
              </w:rPr>
              <w:t>„Преструјни пароводи прегрејача блока А1 ТЕНТ А“</w:t>
            </w:r>
            <w:bookmarkEnd w:id="16"/>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4B53CA" w:rsidRDefault="002E12CC" w:rsidP="004B53CA">
            <w:pPr>
              <w:pStyle w:val="ListParagraph"/>
              <w:widowControl w:val="0"/>
              <w:ind w:left="0"/>
              <w:jc w:val="center"/>
              <w:rPr>
                <w:rFonts w:ascii="Arial" w:hAnsi="Arial" w:cs="Arial"/>
                <w:lang w:val="sr-Cyrl-RS"/>
              </w:rPr>
            </w:pPr>
            <w:r w:rsidRPr="004B53CA">
              <w:rPr>
                <w:rFonts w:ascii="Arial" w:hAnsi="Arial" w:cs="Arial"/>
              </w:rPr>
              <w:t>Jавна набавка није обликована по партијама</w:t>
            </w: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B53CA" w:rsidRPr="00CA5583" w:rsidRDefault="004B53CA" w:rsidP="004B53CA">
            <w:pPr>
              <w:jc w:val="center"/>
              <w:rPr>
                <w:rFonts w:cs="Arial"/>
                <w:color w:val="00B0F0"/>
                <w:lang w:val="sr-Latn-RS"/>
              </w:rPr>
            </w:pPr>
            <w:r>
              <w:rPr>
                <w:rFonts w:cs="Arial"/>
                <w:lang w:val="sr-Cyrl-RS"/>
              </w:rPr>
              <w:t>Жељко Ранковић</w:t>
            </w:r>
          </w:p>
          <w:p w:rsidR="004B53CA" w:rsidRPr="00F10346" w:rsidRDefault="004B53CA" w:rsidP="004B53CA">
            <w:pPr>
              <w:jc w:val="center"/>
              <w:rPr>
                <w:rFonts w:cs="Arial"/>
              </w:rPr>
            </w:pPr>
            <w:r w:rsidRPr="00F10346">
              <w:rPr>
                <w:rFonts w:cs="Arial"/>
              </w:rPr>
              <w:t xml:space="preserve">e-mail: </w:t>
            </w:r>
            <w:hyperlink r:id="rId167" w:history="1">
              <w:r w:rsidRPr="00E74F4E">
                <w:rPr>
                  <w:rStyle w:val="Hyperlink"/>
                  <w:rFonts w:cs="Arial"/>
                </w:rPr>
                <w:t>zeljko.rankovic@</w:t>
              </w:r>
            </w:hyperlink>
            <w:r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181E4C">
      <w:pPr>
        <w:pStyle w:val="Heading10"/>
        <w:numPr>
          <w:ilvl w:val="0"/>
          <w:numId w:val="20"/>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F10346" w:rsidRDefault="002E12CC" w:rsidP="0032186E">
      <w:pPr>
        <w:spacing w:before="0"/>
        <w:rPr>
          <w:rFonts w:cs="Arial"/>
          <w:lang w:eastAsia="zh-CN"/>
        </w:rPr>
      </w:pPr>
      <w:r w:rsidRPr="00F10346">
        <w:rPr>
          <w:rFonts w:cs="Arial"/>
          <w:lang w:eastAsia="zh-CN"/>
        </w:rPr>
        <w:t xml:space="preserve">Опис предмета јавне набавке: </w:t>
      </w:r>
      <w:r w:rsidR="004B53CA" w:rsidRPr="004B53CA">
        <w:rPr>
          <w:rFonts w:cs="Arial"/>
        </w:rPr>
        <w:t>„Преструјни пароводи прегрејача блока А1 ТЕНТ А“</w:t>
      </w:r>
    </w:p>
    <w:p w:rsidR="002E12CC" w:rsidRPr="004B53CA" w:rsidRDefault="002E12CC" w:rsidP="0032186E">
      <w:pPr>
        <w:spacing w:before="0"/>
        <w:rPr>
          <w:rFonts w:cs="Arial"/>
          <w:lang w:val="sr-Cyrl-RS" w:eastAsia="zh-CN"/>
        </w:rPr>
      </w:pPr>
      <w:r w:rsidRPr="00F10346">
        <w:rPr>
          <w:rFonts w:cs="Arial"/>
          <w:lang w:eastAsia="zh-CN"/>
        </w:rPr>
        <w:t>Назив из општег речника набавке:</w:t>
      </w:r>
      <w:r w:rsidR="004B53CA">
        <w:rPr>
          <w:rFonts w:cs="Arial"/>
          <w:lang w:val="sr-Cyrl-RS" w:eastAsia="zh-CN"/>
        </w:rPr>
        <w:t xml:space="preserve"> </w:t>
      </w:r>
      <w:r w:rsidR="004B53CA" w:rsidRPr="0031045F">
        <w:rPr>
          <w:rFonts w:cs="Arial"/>
          <w:lang w:val="ru-RU"/>
        </w:rPr>
        <w:t>Котловски уређаји</w:t>
      </w:r>
    </w:p>
    <w:p w:rsidR="002E12CC" w:rsidRPr="00F10346" w:rsidRDefault="002E12CC" w:rsidP="0032186E">
      <w:pPr>
        <w:spacing w:before="0"/>
        <w:rPr>
          <w:rFonts w:cs="Arial"/>
          <w:lang w:eastAsia="zh-CN"/>
        </w:rPr>
      </w:pPr>
      <w:r w:rsidRPr="00F10346">
        <w:rPr>
          <w:rFonts w:cs="Arial"/>
          <w:lang w:eastAsia="zh-CN"/>
        </w:rPr>
        <w:t xml:space="preserve">Ознака из општег речника набавке: </w:t>
      </w:r>
      <w:r w:rsidR="004B53CA" w:rsidRPr="0031045F">
        <w:rPr>
          <w:rFonts w:cs="Arial"/>
          <w:lang w:val="ru-RU"/>
        </w:rPr>
        <w:t>42160000</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771564" w:rsidRPr="00F10346" w:rsidRDefault="00771564" w:rsidP="002E12CC">
      <w:pPr>
        <w:tabs>
          <w:tab w:val="left" w:pos="1134"/>
        </w:tabs>
        <w:rPr>
          <w:rFonts w:cs="Arial"/>
        </w:rPr>
      </w:pPr>
    </w:p>
    <w:p w:rsidR="00771564" w:rsidRPr="00F10346" w:rsidRDefault="00771564" w:rsidP="002E12CC">
      <w:pPr>
        <w:tabs>
          <w:tab w:val="left" w:pos="1134"/>
        </w:tabs>
        <w:rPr>
          <w:rFonts w:cs="Arial"/>
        </w:rPr>
      </w:pPr>
    </w:p>
    <w:p w:rsidR="004B53CA" w:rsidRDefault="004B53CA">
      <w:pPr>
        <w:spacing w:before="0"/>
        <w:jc w:val="left"/>
        <w:rPr>
          <w:rFonts w:cs="Arial"/>
          <w:b/>
          <w:lang w:val="sr-Cyrl-CS" w:eastAsia="ar-SA"/>
        </w:rPr>
      </w:pPr>
      <w:r>
        <w:rPr>
          <w:rFonts w:cs="Arial"/>
        </w:rPr>
        <w:br w:type="page"/>
      </w:r>
    </w:p>
    <w:p w:rsidR="00D52169" w:rsidRPr="004B53CA" w:rsidRDefault="00DB369C" w:rsidP="004B53CA">
      <w:pPr>
        <w:pStyle w:val="Heading10"/>
        <w:numPr>
          <w:ilvl w:val="0"/>
          <w:numId w:val="20"/>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bookmarkEnd w:id="17"/>
    </w:p>
    <w:p w:rsidR="00DB369C" w:rsidRPr="00F10346" w:rsidRDefault="00DB369C" w:rsidP="004B53CA">
      <w:pPr>
        <w:pStyle w:val="Heading10"/>
        <w:numPr>
          <w:ilvl w:val="1"/>
          <w:numId w:val="20"/>
        </w:numPr>
        <w:jc w:val="both"/>
        <w:rPr>
          <w:rFonts w:cs="Arial"/>
        </w:rPr>
      </w:pPr>
      <w:bookmarkStart w:id="19" w:name="_Toc441651541"/>
      <w:bookmarkStart w:id="20" w:name="_Toc442559879"/>
      <w:r w:rsidRPr="00F10346">
        <w:rPr>
          <w:rFonts w:cs="Arial"/>
        </w:rPr>
        <w:t>Врста</w:t>
      </w:r>
      <w:r w:rsidR="005551C2" w:rsidRPr="00F10346">
        <w:rPr>
          <w:rFonts w:cs="Arial"/>
        </w:rPr>
        <w:t xml:space="preserve"> и </w:t>
      </w:r>
      <w:r w:rsidRPr="00F10346">
        <w:rPr>
          <w:rFonts w:cs="Arial"/>
        </w:rPr>
        <w:t>количина добара</w:t>
      </w:r>
      <w:bookmarkEnd w:id="19"/>
      <w:bookmarkEnd w:id="20"/>
    </w:p>
    <w:p w:rsidR="004B53CA" w:rsidRPr="004B53CA" w:rsidRDefault="004B53CA" w:rsidP="00557781">
      <w:pPr>
        <w:numPr>
          <w:ilvl w:val="0"/>
          <w:numId w:val="41"/>
        </w:numPr>
        <w:spacing w:before="0" w:after="120"/>
        <w:contextualSpacing/>
        <w:jc w:val="left"/>
        <w:rPr>
          <w:rFonts w:cs="Arial"/>
          <w:b/>
          <w:noProof/>
          <w:lang w:val="sr-Cyrl-CS" w:eastAsia="hr-HR"/>
        </w:rPr>
      </w:pPr>
      <w:r w:rsidRPr="004B53CA">
        <w:rPr>
          <w:rFonts w:cs="Arial"/>
          <w:b/>
          <w:noProof/>
          <w:lang w:val="sr-Cyrl-CS" w:eastAsia="hr-HR"/>
        </w:rPr>
        <w:t>УВОД</w:t>
      </w:r>
    </w:p>
    <w:p w:rsidR="004B53CA" w:rsidRPr="004B53CA" w:rsidRDefault="004B53CA" w:rsidP="004B53CA">
      <w:pPr>
        <w:spacing w:before="0" w:after="120"/>
        <w:ind w:left="720"/>
        <w:contextualSpacing/>
        <w:jc w:val="left"/>
        <w:rPr>
          <w:rFonts w:cs="Arial"/>
          <w:b/>
          <w:noProof/>
          <w:lang w:val="sr-Cyrl-CS" w:eastAsia="hr-HR"/>
        </w:rPr>
      </w:pPr>
    </w:p>
    <w:p w:rsidR="004B53CA" w:rsidRPr="004B53CA" w:rsidRDefault="004B53CA" w:rsidP="004B53CA">
      <w:pPr>
        <w:spacing w:before="0" w:after="120"/>
        <w:jc w:val="left"/>
        <w:rPr>
          <w:rFonts w:cs="Arial"/>
          <w:lang w:val="sr-Cyrl-RS" w:eastAsia="hr-HR"/>
        </w:rPr>
      </w:pPr>
      <w:r w:rsidRPr="004B53CA">
        <w:rPr>
          <w:rFonts w:cs="Arial"/>
          <w:lang w:val="sr-Cyrl-RS" w:eastAsia="hr-HR"/>
        </w:rPr>
        <w:t xml:space="preserve">Сврха овог документа је дефинисање захтева за израду и испоруку цевних лукова преструјних паровода за блок А1.  </w:t>
      </w:r>
    </w:p>
    <w:p w:rsidR="004B53CA" w:rsidRPr="004B53CA" w:rsidRDefault="004B53CA" w:rsidP="004B53CA">
      <w:pPr>
        <w:spacing w:before="0" w:after="120"/>
        <w:jc w:val="left"/>
        <w:rPr>
          <w:rFonts w:cs="Arial"/>
          <w:lang w:val="sr-Cyrl-RS" w:eastAsia="hr-HR"/>
        </w:rPr>
      </w:pPr>
      <w:r w:rsidRPr="004B53CA">
        <w:rPr>
          <w:rFonts w:cs="Arial"/>
          <w:lang w:val="sr-Cyrl-RS" w:eastAsia="hr-HR"/>
        </w:rPr>
        <w:t>Опрему из овог тендера израђује</w:t>
      </w:r>
      <w:r w:rsidRPr="004B53CA">
        <w:rPr>
          <w:rFonts w:cs="Arial"/>
          <w:lang w:val="sr-Cyrl-CS" w:eastAsia="hr-HR"/>
        </w:rPr>
        <w:t xml:space="preserve">, </w:t>
      </w:r>
      <w:r w:rsidRPr="004B53CA">
        <w:rPr>
          <w:rFonts w:cs="Arial"/>
          <w:lang w:val="sr-Cyrl-RS" w:eastAsia="hr-HR"/>
        </w:rPr>
        <w:t>испитује и доставља добављач у складу са „</w:t>
      </w:r>
      <w:r w:rsidRPr="004B53CA">
        <w:rPr>
          <w:rFonts w:cs="Arial"/>
          <w:b/>
          <w:lang w:val="sr-Cyrl-RS" w:eastAsia="hr-HR"/>
        </w:rPr>
        <w:t>Техничким захтевима за набавку преструјних паровода</w:t>
      </w:r>
      <w:r w:rsidRPr="004B53CA">
        <w:rPr>
          <w:rFonts w:cs="Arial"/>
          <w:lang w:val="sr-Cyrl-RS" w:eastAsia="hr-HR"/>
        </w:rPr>
        <w:t xml:space="preserve">“ </w:t>
      </w:r>
      <w:r w:rsidRPr="004B53CA">
        <w:rPr>
          <w:rFonts w:cs="Arial"/>
          <w:b/>
          <w:lang w:val="sr-Cyrl-RS" w:eastAsia="hr-HR"/>
        </w:rPr>
        <w:t xml:space="preserve">(тачка </w:t>
      </w:r>
      <w:r w:rsidRPr="004B53CA">
        <w:rPr>
          <w:rFonts w:cs="Arial"/>
          <w:b/>
          <w:lang w:val="sr-Latn-CS" w:eastAsia="hr-HR"/>
        </w:rPr>
        <w:t>3</w:t>
      </w:r>
      <w:r w:rsidRPr="004B53CA">
        <w:rPr>
          <w:rFonts w:cs="Arial"/>
          <w:b/>
          <w:lang w:val="sr-Cyrl-CS" w:eastAsia="hr-HR"/>
        </w:rPr>
        <w:t xml:space="preserve"> </w:t>
      </w:r>
      <w:r w:rsidRPr="004B53CA">
        <w:rPr>
          <w:rFonts w:cs="Arial"/>
          <w:lang w:val="sr-Cyrl-CS" w:eastAsia="hr-HR"/>
        </w:rPr>
        <w:t>ове Техничке спецификације</w:t>
      </w:r>
      <w:r w:rsidRPr="004B53CA">
        <w:rPr>
          <w:rFonts w:cs="Arial"/>
          <w:b/>
          <w:lang w:val="sr-Cyrl-RS" w:eastAsia="hr-HR"/>
        </w:rPr>
        <w:t>)</w:t>
      </w:r>
      <w:r w:rsidRPr="004B53CA">
        <w:rPr>
          <w:rFonts w:cs="Arial"/>
          <w:lang w:val="pl-PL" w:eastAsia="hr-HR"/>
        </w:rPr>
        <w:t>.</w:t>
      </w:r>
    </w:p>
    <w:p w:rsidR="004B53CA" w:rsidRPr="004B53CA" w:rsidRDefault="004B53CA" w:rsidP="004B53CA">
      <w:pPr>
        <w:spacing w:before="0" w:after="120"/>
        <w:jc w:val="left"/>
        <w:rPr>
          <w:rFonts w:cs="Arial"/>
          <w:lang w:val="sr-Cyrl-RS" w:eastAsia="hr-HR"/>
        </w:rPr>
      </w:pPr>
      <w:r w:rsidRPr="004B53CA">
        <w:rPr>
          <w:rFonts w:cs="Arial"/>
          <w:lang w:val="sr-Cyrl-RS" w:eastAsia="hr-HR"/>
        </w:rPr>
        <w:t xml:space="preserve">Захтеви наведени у </w:t>
      </w:r>
      <w:r w:rsidRPr="004B53CA">
        <w:rPr>
          <w:rFonts w:cs="Arial"/>
          <w:b/>
          <w:lang w:val="sr-Cyrl-RS" w:eastAsia="hr-HR"/>
        </w:rPr>
        <w:t xml:space="preserve">тачки </w:t>
      </w:r>
      <w:r w:rsidRPr="004B53CA">
        <w:rPr>
          <w:rFonts w:cs="Arial"/>
          <w:b/>
          <w:lang w:val="sr-Latn-CS" w:eastAsia="hr-HR"/>
        </w:rPr>
        <w:t>3</w:t>
      </w:r>
      <w:r w:rsidRPr="004B53CA">
        <w:rPr>
          <w:rFonts w:cs="Arial"/>
          <w:b/>
          <w:lang w:val="sr-Cyrl-RS" w:eastAsia="hr-HR"/>
        </w:rPr>
        <w:t xml:space="preserve">. </w:t>
      </w:r>
      <w:r w:rsidRPr="004B53CA">
        <w:rPr>
          <w:rFonts w:cs="Arial"/>
          <w:lang w:val="sr-Cyrl-RS" w:eastAsia="hr-HR"/>
        </w:rPr>
        <w:t>су изричито обавезујући.</w:t>
      </w:r>
    </w:p>
    <w:p w:rsidR="004B53CA" w:rsidRPr="004B53CA" w:rsidRDefault="004B53CA" w:rsidP="004B53CA">
      <w:pPr>
        <w:spacing w:before="0"/>
        <w:jc w:val="left"/>
        <w:rPr>
          <w:rFonts w:cs="Arial"/>
          <w:lang w:val="sr-Cyrl-CS" w:eastAsia="hr-HR"/>
        </w:rPr>
      </w:pPr>
      <w:r w:rsidRPr="004B53CA">
        <w:rPr>
          <w:rFonts w:cs="Arial"/>
          <w:lang w:val="sr-Cyrl-RS" w:eastAsia="hr-HR"/>
        </w:rPr>
        <w:t>Н</w:t>
      </w:r>
      <w:r w:rsidRPr="004B53CA">
        <w:rPr>
          <w:rFonts w:cs="Arial"/>
          <w:lang w:val="sr-Cyrl-CS" w:eastAsia="hr-HR"/>
        </w:rPr>
        <w:t xml:space="preserve">ачини израде и испоруке делова морају бити у складу важећим техничким стандардима као и стандардима наведеним у </w:t>
      </w:r>
      <w:r w:rsidRPr="004B53CA">
        <w:rPr>
          <w:rFonts w:cs="Arial"/>
          <w:lang w:val="sr-Cyrl-RS" w:eastAsia="hr-HR"/>
        </w:rPr>
        <w:t>З</w:t>
      </w:r>
      <w:r w:rsidRPr="004B53CA">
        <w:rPr>
          <w:rFonts w:cs="Arial"/>
          <w:lang w:val="sr-Cyrl-CS" w:eastAsia="hr-HR"/>
        </w:rPr>
        <w:t xml:space="preserve">ахтевима </w:t>
      </w:r>
      <w:r w:rsidRPr="004B53CA">
        <w:rPr>
          <w:rFonts w:cs="Arial"/>
          <w:lang w:val="sr-Cyrl-RS" w:eastAsia="hr-HR"/>
        </w:rPr>
        <w:t>н</w:t>
      </w:r>
      <w:r w:rsidRPr="004B53CA">
        <w:rPr>
          <w:rFonts w:cs="Arial"/>
          <w:lang w:val="sr-Cyrl-CS" w:eastAsia="hr-HR"/>
        </w:rPr>
        <w:t>аручиоца.</w:t>
      </w:r>
    </w:p>
    <w:p w:rsidR="004B53CA" w:rsidRPr="004B53CA" w:rsidRDefault="004B53CA" w:rsidP="004B53CA">
      <w:pPr>
        <w:spacing w:before="0"/>
        <w:jc w:val="left"/>
        <w:rPr>
          <w:rFonts w:cs="Arial"/>
          <w:b/>
          <w:u w:val="single"/>
          <w:lang w:val="sr-Cyrl-CS" w:eastAsia="hr-HR"/>
        </w:rPr>
      </w:pPr>
    </w:p>
    <w:p w:rsidR="004B53CA" w:rsidRPr="004B53CA" w:rsidRDefault="004B53CA" w:rsidP="004B53CA">
      <w:pPr>
        <w:spacing w:before="0"/>
        <w:jc w:val="left"/>
        <w:rPr>
          <w:rFonts w:cs="Arial"/>
          <w:b/>
          <w:u w:val="single"/>
          <w:lang w:val="sr-Cyrl-RS" w:eastAsia="hr-HR"/>
        </w:rPr>
      </w:pPr>
    </w:p>
    <w:p w:rsidR="004B53CA" w:rsidRPr="004B53CA" w:rsidRDefault="004B53CA" w:rsidP="00557781">
      <w:pPr>
        <w:numPr>
          <w:ilvl w:val="0"/>
          <w:numId w:val="41"/>
        </w:numPr>
        <w:spacing w:before="0"/>
        <w:contextualSpacing/>
        <w:jc w:val="left"/>
        <w:rPr>
          <w:rFonts w:cs="Arial"/>
          <w:b/>
          <w:noProof/>
          <w:u w:val="single"/>
          <w:lang w:val="sr-Cyrl-CS" w:eastAsia="x-none"/>
        </w:rPr>
      </w:pPr>
      <w:r w:rsidRPr="004B53CA">
        <w:rPr>
          <w:rFonts w:cs="Arial"/>
          <w:b/>
          <w:noProof/>
          <w:u w:val="single"/>
          <w:lang w:val="sr-Cyrl-CS" w:eastAsia="x-none"/>
        </w:rPr>
        <w:t>ОПШТИ ЗАХТЕВИ ТЕНДЕРА</w:t>
      </w:r>
    </w:p>
    <w:p w:rsidR="004B53CA" w:rsidRPr="004B53CA" w:rsidRDefault="004B53CA" w:rsidP="004B53CA">
      <w:pPr>
        <w:autoSpaceDE w:val="0"/>
        <w:autoSpaceDN w:val="0"/>
        <w:adjustRightInd w:val="0"/>
        <w:spacing w:before="0"/>
        <w:jc w:val="left"/>
        <w:rPr>
          <w:rFonts w:cs="Arial"/>
          <w:lang w:val="sr-Cyrl-RS" w:eastAsia="sr-Latn-CS"/>
        </w:rPr>
      </w:pPr>
      <w:r w:rsidRPr="004B53CA">
        <w:rPr>
          <w:rFonts w:cs="Arial"/>
          <w:lang w:val="sr-Cyrl-CS" w:eastAsia="sr-Latn-CS"/>
        </w:rPr>
        <w:t xml:space="preserve">Обим испоруке обухвата набавку </w:t>
      </w:r>
      <w:r w:rsidRPr="004B53CA">
        <w:rPr>
          <w:rFonts w:cs="Arial"/>
          <w:lang w:val="sr-Cyrl-RS" w:eastAsia="sr-Latn-CS"/>
        </w:rPr>
        <w:t xml:space="preserve">цеви дефинисаних димензија, савијање цевних лукова према димензијама датим у табели 1., </w:t>
      </w:r>
      <w:r w:rsidRPr="004B53CA">
        <w:rPr>
          <w:rFonts w:cs="Arial"/>
          <w:lang w:val="sr-Cyrl-CS" w:eastAsia="sr-Latn-CS"/>
        </w:rPr>
        <w:t>радионичко испитивање, паковање и</w:t>
      </w:r>
      <w:r w:rsidRPr="004B53CA">
        <w:rPr>
          <w:rFonts w:cs="Arial"/>
          <w:lang w:val="sr-Latn-CS" w:eastAsia="sr-Latn-CS"/>
        </w:rPr>
        <w:t xml:space="preserve"> </w:t>
      </w:r>
      <w:r w:rsidRPr="004B53CA">
        <w:rPr>
          <w:rFonts w:cs="Arial"/>
          <w:lang w:val="sr-Cyrl-CS" w:eastAsia="sr-Latn-CS"/>
        </w:rPr>
        <w:t>обележавање за транспорт, утовар, отпрему</w:t>
      </w:r>
      <w:r w:rsidRPr="004B53CA">
        <w:rPr>
          <w:rFonts w:cs="Arial"/>
          <w:lang w:val="sr-Latn-CS" w:eastAsia="sr-Latn-CS"/>
        </w:rPr>
        <w:t xml:space="preserve">, </w:t>
      </w:r>
      <w:r w:rsidRPr="004B53CA">
        <w:rPr>
          <w:rFonts w:cs="Arial"/>
          <w:lang w:val="sr-Cyrl-CS" w:eastAsia="sr-Latn-CS"/>
        </w:rPr>
        <w:t>истовар у магацин наручиоца</w:t>
      </w:r>
      <w:r w:rsidRPr="004B53CA">
        <w:rPr>
          <w:rFonts w:cs="Arial"/>
          <w:lang w:val="sr-Cyrl-RS" w:eastAsia="sr-Latn-CS"/>
        </w:rPr>
        <w:t xml:space="preserve"> и</w:t>
      </w:r>
      <w:r w:rsidRPr="004B53CA">
        <w:rPr>
          <w:rFonts w:cs="Arial"/>
          <w:lang w:val="sr-Latn-RS" w:eastAsia="sr-Latn-CS"/>
        </w:rPr>
        <w:t xml:space="preserve"> </w:t>
      </w:r>
      <w:r w:rsidRPr="004B53CA">
        <w:rPr>
          <w:rFonts w:cs="Arial"/>
          <w:noProof/>
          <w:lang w:val="sr-Cyrl-CS" w:eastAsia="sr-Latn-CS"/>
        </w:rPr>
        <w:t>надзор приликом истовар</w:t>
      </w:r>
      <w:r w:rsidRPr="004B53CA">
        <w:rPr>
          <w:rFonts w:cs="Arial"/>
          <w:lang w:val="sr-Cyrl-CS" w:eastAsia="sr-Latn-CS"/>
        </w:rPr>
        <w:t>а</w:t>
      </w:r>
      <w:r w:rsidRPr="004B53CA">
        <w:rPr>
          <w:rFonts w:cs="Arial"/>
          <w:lang w:val="sr-Cyrl-RS" w:eastAsia="sr-Latn-CS"/>
        </w:rPr>
        <w:t xml:space="preserve">.  </w:t>
      </w:r>
    </w:p>
    <w:p w:rsidR="004B53CA" w:rsidRPr="004B53CA" w:rsidRDefault="004B53CA" w:rsidP="004B53CA">
      <w:pPr>
        <w:autoSpaceDE w:val="0"/>
        <w:autoSpaceDN w:val="0"/>
        <w:adjustRightInd w:val="0"/>
        <w:spacing w:before="0"/>
        <w:rPr>
          <w:rFonts w:cs="Arial"/>
          <w:lang w:val="sr-Cyrl-RS" w:eastAsia="sr-Latn-CS"/>
        </w:rPr>
      </w:pPr>
      <w:r w:rsidRPr="004B53CA">
        <w:rPr>
          <w:rFonts w:cs="Arial"/>
          <w:lang w:val="sr-Cyrl-RS" w:eastAsia="sr-Latn-CS"/>
        </w:rPr>
        <w:t>У приложеној табели 1. су дате димензије израде цевних лукова преструјних паровода које је потребно набавити.</w:t>
      </w:r>
      <w:r w:rsidRPr="004B53CA">
        <w:rPr>
          <w:rFonts w:cs="Arial"/>
          <w:lang w:val="sr-Latn-RS" w:eastAsia="sr-Latn-CS"/>
        </w:rPr>
        <w:t xml:space="preserve"> </w:t>
      </w:r>
    </w:p>
    <w:p w:rsidR="004B53CA" w:rsidRPr="004B53CA" w:rsidRDefault="004B53CA" w:rsidP="004B53CA">
      <w:pPr>
        <w:spacing w:before="0"/>
        <w:rPr>
          <w:rFonts w:cs="Arial"/>
          <w:lang w:val="sr-Cyrl-RS" w:eastAsia="sr-Latn-CS"/>
        </w:rPr>
      </w:pPr>
    </w:p>
    <w:p w:rsidR="004B53CA" w:rsidRPr="004B53CA" w:rsidRDefault="004B53CA" w:rsidP="004B53CA">
      <w:pPr>
        <w:spacing w:before="0"/>
        <w:jc w:val="left"/>
        <w:rPr>
          <w:rFonts w:cs="Arial"/>
          <w:lang w:val="sr-Cyrl-RS" w:eastAsia="sr-Latn-CS"/>
        </w:rPr>
      </w:pPr>
      <w:r w:rsidRPr="004B53CA">
        <w:rPr>
          <w:rFonts w:cs="Arial"/>
          <w:lang w:val="sr-Cyrl-CS" w:eastAsia="sr-Latn-CS"/>
        </w:rPr>
        <w:t xml:space="preserve">Све позиције </w:t>
      </w:r>
      <w:r w:rsidRPr="004B53CA">
        <w:rPr>
          <w:rFonts w:cs="Arial"/>
          <w:lang w:val="sr-Cyrl-RS" w:eastAsia="sr-Latn-CS"/>
        </w:rPr>
        <w:t>цевних лукова који се испоручују</w:t>
      </w:r>
      <w:r w:rsidRPr="004B53CA">
        <w:rPr>
          <w:rFonts w:cs="Arial"/>
          <w:lang w:val="sr-Cyrl-CS" w:eastAsia="sr-Latn-CS"/>
        </w:rPr>
        <w:t xml:space="preserve"> морају се испоручити са </w:t>
      </w:r>
      <w:r w:rsidRPr="004B53CA">
        <w:rPr>
          <w:rFonts w:cs="Arial"/>
          <w:lang w:val="sr-Cyrl-RS" w:eastAsia="sr-Latn-CS"/>
        </w:rPr>
        <w:t xml:space="preserve">припремљеним крајевима за заваривање и са постављеним </w:t>
      </w:r>
      <w:r w:rsidRPr="004B53CA">
        <w:rPr>
          <w:rFonts w:cs="Arial"/>
          <w:lang w:val="sr-Cyrl-CS" w:eastAsia="sr-Latn-CS"/>
        </w:rPr>
        <w:t>пластичним поклопцима</w:t>
      </w:r>
      <w:r w:rsidRPr="004B53CA">
        <w:rPr>
          <w:rFonts w:cs="Arial"/>
          <w:lang w:val="sr-Latn-CS" w:eastAsia="sr-Latn-CS"/>
        </w:rPr>
        <w:t xml:space="preserve"> </w:t>
      </w:r>
      <w:r w:rsidRPr="004B53CA">
        <w:rPr>
          <w:rFonts w:cs="Arial"/>
          <w:lang w:val="sr-Cyrl-RS" w:eastAsia="sr-Latn-CS"/>
        </w:rPr>
        <w:t>на оба краја цевн</w:t>
      </w:r>
      <w:r w:rsidRPr="004B53CA">
        <w:rPr>
          <w:rFonts w:cs="Arial"/>
          <w:lang w:val="sr-Latn-RS" w:eastAsia="sr-Latn-CS"/>
        </w:rPr>
        <w:t>a</w:t>
      </w:r>
      <w:r w:rsidRPr="004B53CA">
        <w:rPr>
          <w:rFonts w:cs="Arial"/>
          <w:lang w:val="sr-Cyrl-RS" w:eastAsia="sr-Latn-CS"/>
        </w:rPr>
        <w:t xml:space="preserve"> лука. </w:t>
      </w:r>
    </w:p>
    <w:p w:rsidR="004B53CA" w:rsidRPr="004B53CA" w:rsidRDefault="004B53CA" w:rsidP="004B53CA">
      <w:pPr>
        <w:spacing w:before="0"/>
        <w:jc w:val="left"/>
        <w:rPr>
          <w:rFonts w:cs="Arial"/>
          <w:lang w:val="sr-Cyrl-RS" w:eastAsia="sr-Latn-CS"/>
        </w:rPr>
      </w:pPr>
    </w:p>
    <w:p w:rsidR="004B53CA" w:rsidRPr="004B53CA" w:rsidRDefault="004B53CA" w:rsidP="004B53CA">
      <w:pPr>
        <w:spacing w:before="0"/>
        <w:jc w:val="left"/>
        <w:rPr>
          <w:rFonts w:cs="Arial"/>
          <w:lang w:val="sr-Cyrl-RS" w:eastAsia="sr-Latn-CS"/>
        </w:rPr>
      </w:pPr>
    </w:p>
    <w:p w:rsidR="004B53CA" w:rsidRPr="004B53CA" w:rsidRDefault="004B53CA" w:rsidP="00557781">
      <w:pPr>
        <w:numPr>
          <w:ilvl w:val="0"/>
          <w:numId w:val="41"/>
        </w:numPr>
        <w:spacing w:before="0" w:after="120"/>
        <w:contextualSpacing/>
        <w:jc w:val="left"/>
        <w:rPr>
          <w:rFonts w:cs="Arial"/>
          <w:b/>
          <w:noProof/>
          <w:u w:val="single"/>
          <w:lang w:val="sr-Cyrl-CS"/>
        </w:rPr>
      </w:pPr>
      <w:r w:rsidRPr="004B53CA">
        <w:rPr>
          <w:rFonts w:cs="Arial"/>
          <w:b/>
          <w:noProof/>
          <w:u w:val="single"/>
          <w:lang w:val="sr-Cyrl-CS" w:eastAsia="x-none"/>
        </w:rPr>
        <w:t>ТЕХНИЧКИ ЗАХТЕВИ ЗА НАБАВКУ ПРЕСТРУЈНИХ ПАРОВОДА</w:t>
      </w:r>
    </w:p>
    <w:p w:rsidR="004B53CA" w:rsidRPr="004B53CA" w:rsidRDefault="004B53CA" w:rsidP="00557781">
      <w:pPr>
        <w:numPr>
          <w:ilvl w:val="1"/>
          <w:numId w:val="42"/>
        </w:numPr>
        <w:spacing w:before="0" w:after="120"/>
        <w:contextualSpacing/>
        <w:jc w:val="left"/>
        <w:rPr>
          <w:rFonts w:cs="Arial"/>
          <w:b/>
          <w:spacing w:val="-2"/>
          <w:lang w:val="sr-Cyrl-CS" w:eastAsia="x-none"/>
        </w:rPr>
      </w:pPr>
      <w:r w:rsidRPr="004B53CA">
        <w:rPr>
          <w:rFonts w:cs="Arial"/>
          <w:b/>
          <w:spacing w:val="-2"/>
          <w:lang w:val="sr-Latn-CS" w:eastAsia="x-none"/>
        </w:rPr>
        <w:t xml:space="preserve"> </w:t>
      </w:r>
      <w:r w:rsidRPr="004B53CA">
        <w:rPr>
          <w:rFonts w:cs="Arial"/>
          <w:b/>
          <w:spacing w:val="-2"/>
          <w:lang w:val="sr-Cyrl-CS" w:eastAsia="x-none"/>
        </w:rPr>
        <w:t xml:space="preserve">Технички захтеви израде цеви </w:t>
      </w:r>
    </w:p>
    <w:p w:rsidR="004B53CA" w:rsidRPr="004B53CA" w:rsidRDefault="004B53CA" w:rsidP="004B53CA">
      <w:pPr>
        <w:spacing w:before="0" w:after="120"/>
        <w:jc w:val="left"/>
        <w:rPr>
          <w:rFonts w:cs="Arial"/>
          <w:lang w:val="sr-Cyrl-CS" w:eastAsia="hr-HR"/>
        </w:rPr>
      </w:pPr>
      <w:r w:rsidRPr="004B53CA">
        <w:rPr>
          <w:rFonts w:cs="Arial"/>
          <w:spacing w:val="-2"/>
          <w:lang w:val="sr-Cyrl-CS" w:eastAsia="hr-HR"/>
        </w:rPr>
        <w:t xml:space="preserve">- </w:t>
      </w:r>
      <w:r w:rsidRPr="005F5AB2">
        <w:rPr>
          <w:rFonts w:cs="Arial"/>
          <w:spacing w:val="-2"/>
          <w:lang w:val="sr-Cyrl-CS" w:eastAsia="hr-HR"/>
        </w:rPr>
        <w:t xml:space="preserve">Цеви од којих </w:t>
      </w:r>
      <w:r w:rsidR="00285E5B" w:rsidRPr="005F5AB2">
        <w:rPr>
          <w:rFonts w:cs="Arial"/>
          <w:spacing w:val="-2"/>
          <w:lang w:val="sr-Cyrl-RS" w:eastAsia="hr-HR"/>
        </w:rPr>
        <w:t>ће бити</w:t>
      </w:r>
      <w:r w:rsidRPr="005F5AB2">
        <w:rPr>
          <w:rFonts w:cs="Arial"/>
          <w:spacing w:val="-2"/>
          <w:lang w:val="sr-Cyrl-CS" w:eastAsia="hr-HR"/>
        </w:rPr>
        <w:t xml:space="preserve"> израђен</w:t>
      </w:r>
      <w:r w:rsidRPr="005F5AB2">
        <w:rPr>
          <w:rFonts w:cs="Arial"/>
          <w:spacing w:val="-2"/>
          <w:lang w:val="sr-Cyrl-RS" w:eastAsia="hr-HR"/>
        </w:rPr>
        <w:t>и цевни лукови</w:t>
      </w:r>
      <w:r w:rsidRPr="005F5AB2">
        <w:rPr>
          <w:rFonts w:cs="Arial"/>
          <w:spacing w:val="-2"/>
          <w:lang w:val="sr-Cyrl-CS" w:eastAsia="hr-HR"/>
        </w:rPr>
        <w:t xml:space="preserve"> </w:t>
      </w:r>
      <w:r w:rsidR="00285E5B" w:rsidRPr="005F5AB2">
        <w:rPr>
          <w:rFonts w:cs="Arial"/>
          <w:spacing w:val="-2"/>
          <w:lang w:val="sr-Cyrl-CS" w:eastAsia="hr-HR"/>
        </w:rPr>
        <w:t>морају бити</w:t>
      </w:r>
      <w:r w:rsidRPr="005F5AB2">
        <w:rPr>
          <w:rFonts w:cs="Arial"/>
          <w:spacing w:val="-2"/>
          <w:lang w:val="sr-Cyrl-CS" w:eastAsia="hr-HR"/>
        </w:rPr>
        <w:t xml:space="preserve"> димензија Ø</w:t>
      </w:r>
      <w:r w:rsidRPr="005F5AB2">
        <w:rPr>
          <w:rFonts w:cs="Arial"/>
          <w:lang w:val="sr-Cyrl-RS" w:eastAsia="hr-HR"/>
        </w:rPr>
        <w:t>273</w:t>
      </w:r>
      <w:r w:rsidRPr="005F5AB2">
        <w:rPr>
          <w:rFonts w:cs="Arial"/>
          <w:lang w:val="sr-Latn-RS" w:eastAsia="hr-HR"/>
        </w:rPr>
        <w:t>x</w:t>
      </w:r>
      <w:r w:rsidRPr="005F5AB2">
        <w:rPr>
          <w:rFonts w:cs="Arial"/>
          <w:lang w:val="sr-Cyrl-RS" w:eastAsia="hr-HR"/>
        </w:rPr>
        <w:t>20</w:t>
      </w:r>
      <w:r w:rsidRPr="005F5AB2">
        <w:rPr>
          <w:rFonts w:cs="Arial"/>
          <w:lang w:val="sr-Latn-RS" w:eastAsia="hr-HR"/>
        </w:rPr>
        <w:t>mm</w:t>
      </w:r>
      <w:r w:rsidRPr="004B53CA">
        <w:rPr>
          <w:rFonts w:cs="Arial"/>
          <w:lang w:val="sr-Latn-RS" w:eastAsia="hr-HR"/>
        </w:rPr>
        <w:t>,</w:t>
      </w:r>
      <w:r w:rsidRPr="004B53CA">
        <w:rPr>
          <w:rFonts w:cs="Arial"/>
          <w:lang w:val="sr-Cyrl-CS" w:eastAsia="hr-HR"/>
        </w:rPr>
        <w:t xml:space="preserve"> </w:t>
      </w:r>
      <w:r w:rsidRPr="004B53CA">
        <w:rPr>
          <w:rFonts w:cs="Arial"/>
          <w:spacing w:val="-2"/>
          <w:lang w:val="sr-Cyrl-CS" w:eastAsia="hr-HR"/>
        </w:rPr>
        <w:t>Ø</w:t>
      </w:r>
      <w:r w:rsidRPr="004B53CA">
        <w:rPr>
          <w:rFonts w:cs="Arial"/>
          <w:lang w:val="sr-Cyrl-RS" w:eastAsia="hr-HR"/>
        </w:rPr>
        <w:t>273</w:t>
      </w:r>
      <w:r w:rsidRPr="004B53CA">
        <w:rPr>
          <w:rFonts w:cs="Arial"/>
          <w:lang w:val="sr-Latn-RS" w:eastAsia="hr-HR"/>
        </w:rPr>
        <w:t>x</w:t>
      </w:r>
      <w:r w:rsidRPr="004B53CA">
        <w:rPr>
          <w:rFonts w:cs="Arial"/>
          <w:lang w:val="sr-Cyrl-RS" w:eastAsia="hr-HR"/>
        </w:rPr>
        <w:t>25</w:t>
      </w:r>
      <w:r w:rsidRPr="004B53CA">
        <w:rPr>
          <w:rFonts w:cs="Arial"/>
          <w:lang w:val="sr-Latn-RS" w:eastAsia="hr-HR"/>
        </w:rPr>
        <w:t>mm,</w:t>
      </w:r>
      <w:r w:rsidRPr="004B53CA">
        <w:rPr>
          <w:rFonts w:cs="Arial"/>
          <w:spacing w:val="-2"/>
          <w:lang w:val="sr-Cyrl-CS" w:eastAsia="hr-HR"/>
        </w:rPr>
        <w:t xml:space="preserve"> Ø</w:t>
      </w:r>
      <w:r w:rsidRPr="004B53CA">
        <w:rPr>
          <w:rFonts w:cs="Arial"/>
          <w:lang w:val="sr-Cyrl-RS" w:eastAsia="hr-HR"/>
        </w:rPr>
        <w:t>219</w:t>
      </w:r>
      <w:r w:rsidRPr="004B53CA">
        <w:rPr>
          <w:rFonts w:cs="Arial"/>
          <w:lang w:val="sr-Latn-RS" w:eastAsia="hr-HR"/>
        </w:rPr>
        <w:t>x</w:t>
      </w:r>
      <w:r w:rsidRPr="004B53CA">
        <w:rPr>
          <w:rFonts w:cs="Arial"/>
          <w:lang w:val="sr-Cyrl-RS" w:eastAsia="hr-HR"/>
        </w:rPr>
        <w:t>25</w:t>
      </w:r>
      <w:r w:rsidRPr="004B53CA">
        <w:rPr>
          <w:rFonts w:cs="Arial"/>
          <w:lang w:val="sr-Latn-RS" w:eastAsia="hr-HR"/>
        </w:rPr>
        <w:t>mm,</w:t>
      </w:r>
      <w:r w:rsidRPr="004B53CA">
        <w:rPr>
          <w:rFonts w:cs="Arial"/>
          <w:spacing w:val="-2"/>
          <w:lang w:val="sr-Cyrl-CS" w:eastAsia="hr-HR"/>
        </w:rPr>
        <w:t xml:space="preserve"> Ø</w:t>
      </w:r>
      <w:r w:rsidRPr="004B53CA">
        <w:rPr>
          <w:rFonts w:cs="Arial"/>
          <w:lang w:val="sr-Cyrl-RS" w:eastAsia="hr-HR"/>
        </w:rPr>
        <w:t>273</w:t>
      </w:r>
      <w:r w:rsidRPr="004B53CA">
        <w:rPr>
          <w:rFonts w:cs="Arial"/>
          <w:lang w:val="sr-Latn-RS" w:eastAsia="hr-HR"/>
        </w:rPr>
        <w:t>x</w:t>
      </w:r>
      <w:r w:rsidRPr="004B53CA">
        <w:rPr>
          <w:rFonts w:cs="Arial"/>
          <w:lang w:val="sr-Cyrl-RS" w:eastAsia="hr-HR"/>
        </w:rPr>
        <w:t>32</w:t>
      </w:r>
      <w:r w:rsidRPr="004B53CA">
        <w:rPr>
          <w:rFonts w:cs="Arial"/>
          <w:lang w:val="sr-Latn-RS" w:eastAsia="hr-HR"/>
        </w:rPr>
        <w:t>mm,</w:t>
      </w:r>
      <w:r w:rsidRPr="004B53CA">
        <w:rPr>
          <w:rFonts w:cs="Arial"/>
          <w:spacing w:val="-2"/>
          <w:lang w:val="sr-Cyrl-CS" w:eastAsia="hr-HR"/>
        </w:rPr>
        <w:t xml:space="preserve"> </w:t>
      </w:r>
      <w:r w:rsidRPr="004B53CA">
        <w:rPr>
          <w:rFonts w:cs="Arial"/>
          <w:spacing w:val="-2"/>
          <w:lang w:val="sr-Cyrl-RS" w:eastAsia="hr-HR"/>
        </w:rPr>
        <w:t>од материјала</w:t>
      </w:r>
      <w:r w:rsidRPr="004B53CA">
        <w:rPr>
          <w:rFonts w:cs="Arial"/>
          <w:lang w:val="sr-Cyrl-CS" w:eastAsia="hr-HR"/>
        </w:rPr>
        <w:t xml:space="preserve"> 14</w:t>
      </w:r>
      <w:r w:rsidRPr="004B53CA">
        <w:rPr>
          <w:rFonts w:cs="Arial"/>
          <w:lang w:val="sr-Latn-CS" w:eastAsia="hr-HR"/>
        </w:rPr>
        <w:t>MoV6-3</w:t>
      </w:r>
      <w:r w:rsidRPr="004B53CA">
        <w:rPr>
          <w:rFonts w:cs="Arial"/>
          <w:lang w:val="sr-Cyrl-CS" w:eastAsia="hr-HR"/>
        </w:rPr>
        <w:t>+</w:t>
      </w:r>
      <w:r w:rsidRPr="004B53CA">
        <w:rPr>
          <w:rFonts w:cs="Arial"/>
          <w:lang w:val="sr-Latn-CS" w:eastAsia="hr-HR"/>
        </w:rPr>
        <w:t xml:space="preserve">NT </w:t>
      </w:r>
      <w:r w:rsidRPr="004B53CA">
        <w:rPr>
          <w:rFonts w:cs="Arial"/>
          <w:lang w:val="sr-Cyrl-CS" w:eastAsia="hr-HR"/>
        </w:rPr>
        <w:t>по Е</w:t>
      </w:r>
      <w:r w:rsidRPr="004B53CA">
        <w:rPr>
          <w:rFonts w:cs="Arial"/>
          <w:lang w:val="sr-Latn-CS" w:eastAsia="hr-HR"/>
        </w:rPr>
        <w:t>N</w:t>
      </w:r>
      <w:r w:rsidRPr="004B53CA">
        <w:rPr>
          <w:rFonts w:cs="Arial"/>
          <w:lang w:val="sr-Cyrl-RS" w:eastAsia="hr-HR"/>
        </w:rPr>
        <w:t xml:space="preserve"> (видети табелу 1</w:t>
      </w:r>
      <w:r w:rsidRPr="004B53CA">
        <w:rPr>
          <w:rFonts w:cs="Arial"/>
          <w:lang w:val="sr-Latn-RS" w:eastAsia="hr-HR"/>
        </w:rPr>
        <w:t>).</w:t>
      </w:r>
      <w:r w:rsidRPr="004B53CA">
        <w:rPr>
          <w:rFonts w:cs="Arial"/>
          <w:lang w:val="sr-Cyrl-CS" w:eastAsia="hr-HR"/>
        </w:rPr>
        <w:t xml:space="preserve"> </w:t>
      </w:r>
    </w:p>
    <w:p w:rsidR="004B53CA" w:rsidRPr="004B53CA" w:rsidRDefault="004B53CA" w:rsidP="004B53CA">
      <w:pPr>
        <w:spacing w:before="0" w:after="80"/>
        <w:jc w:val="left"/>
        <w:rPr>
          <w:rFonts w:cs="Arial"/>
          <w:lang w:val="sr-Cyrl-CS" w:eastAsia="hr-HR"/>
        </w:rPr>
      </w:pPr>
      <w:r w:rsidRPr="004B53CA">
        <w:rPr>
          <w:rFonts w:cs="Arial"/>
          <w:noProof/>
          <w:lang w:val="sr-Cyrl-CS" w:eastAsia="hr-HR"/>
        </w:rPr>
        <w:t xml:space="preserve">-Технички услови за израду и испоруку бешавних цеви према </w:t>
      </w:r>
      <w:r w:rsidRPr="004B53CA">
        <w:rPr>
          <w:rFonts w:cs="Arial"/>
          <w:noProof/>
          <w:lang w:val="de-DE" w:eastAsia="hr-HR"/>
        </w:rPr>
        <w:t>EN 10216</w:t>
      </w:r>
      <w:r w:rsidRPr="004B53CA">
        <w:rPr>
          <w:rFonts w:cs="Arial"/>
          <w:noProof/>
          <w:color w:val="000000"/>
          <w:lang w:val="sr-Cyrl-CS" w:eastAsia="hr-HR"/>
        </w:rPr>
        <w:t>–</w:t>
      </w:r>
      <w:r w:rsidRPr="004B53CA">
        <w:rPr>
          <w:rFonts w:cs="Arial"/>
          <w:noProof/>
          <w:lang w:val="de-DE" w:eastAsia="hr-HR"/>
        </w:rPr>
        <w:t>2</w:t>
      </w:r>
      <w:r w:rsidRPr="004B53CA">
        <w:rPr>
          <w:rFonts w:cs="Arial"/>
          <w:noProof/>
          <w:lang w:val="sr-Cyrl-RS" w:eastAsia="hr-HR"/>
        </w:rPr>
        <w:t xml:space="preserve"> </w:t>
      </w:r>
      <w:r w:rsidRPr="004B53CA">
        <w:rPr>
          <w:rFonts w:cs="Arial"/>
          <w:noProof/>
          <w:lang w:val="de-DE" w:eastAsia="hr-HR"/>
        </w:rPr>
        <w:t>TC2</w:t>
      </w:r>
      <w:r w:rsidRPr="004B53CA">
        <w:rPr>
          <w:rFonts w:cs="Arial"/>
          <w:noProof/>
          <w:lang w:val="sr-Cyrl-RS" w:eastAsia="hr-HR"/>
        </w:rPr>
        <w:t>,</w:t>
      </w:r>
      <w:r w:rsidRPr="004B53CA">
        <w:rPr>
          <w:rFonts w:cs="Arial"/>
          <w:noProof/>
          <w:lang w:val="sr-Latn-RS" w:eastAsia="hr-HR"/>
        </w:rPr>
        <w:t xml:space="preserve"> AD</w:t>
      </w:r>
      <w:r w:rsidRPr="004B53CA">
        <w:rPr>
          <w:rFonts w:cs="Arial"/>
          <w:noProof/>
          <w:color w:val="000000"/>
          <w:lang w:val="sr-Cyrl-CS" w:eastAsia="hr-HR"/>
        </w:rPr>
        <w:t>–</w:t>
      </w:r>
      <w:r w:rsidRPr="004B53CA">
        <w:rPr>
          <w:rFonts w:cs="Arial"/>
          <w:noProof/>
          <w:lang w:val="sr-Latn-RS" w:eastAsia="hr-HR"/>
        </w:rPr>
        <w:t>Merkblatt W4</w:t>
      </w:r>
      <w:r w:rsidRPr="004B53CA">
        <w:rPr>
          <w:rFonts w:cs="Arial"/>
          <w:lang w:val="de-DE" w:eastAsia="hr-HR"/>
        </w:rPr>
        <w:t>,</w:t>
      </w:r>
      <w:r w:rsidRPr="004B53CA">
        <w:rPr>
          <w:rFonts w:cs="Arial"/>
          <w:noProof/>
          <w:lang w:val="sr-Latn-RS" w:eastAsia="hr-HR"/>
        </w:rPr>
        <w:t xml:space="preserve"> </w:t>
      </w:r>
      <w:r w:rsidRPr="004B53CA">
        <w:rPr>
          <w:rFonts w:cs="Arial"/>
          <w:lang w:val="de-DE" w:eastAsia="hr-HR"/>
        </w:rPr>
        <w:t>PED 97/23/EC</w:t>
      </w:r>
      <w:r w:rsidRPr="004B53CA">
        <w:rPr>
          <w:rFonts w:cs="Arial"/>
          <w:lang w:val="sr-Cyrl-RS" w:eastAsia="hr-HR"/>
        </w:rPr>
        <w:t xml:space="preserve"> од материјала </w:t>
      </w:r>
      <w:r w:rsidRPr="004B53CA">
        <w:rPr>
          <w:rFonts w:cs="Arial"/>
          <w:lang w:val="sr-Cyrl-CS" w:eastAsia="hr-HR"/>
        </w:rPr>
        <w:t>14</w:t>
      </w:r>
      <w:r w:rsidRPr="004B53CA">
        <w:rPr>
          <w:rFonts w:cs="Arial"/>
          <w:lang w:val="sr-Latn-CS" w:eastAsia="hr-HR"/>
        </w:rPr>
        <w:t>MoV6-3+NT</w:t>
      </w:r>
      <w:r w:rsidRPr="004B53CA">
        <w:rPr>
          <w:rFonts w:cs="Arial"/>
          <w:lang w:val="sr-Cyrl-CS" w:eastAsia="hr-HR"/>
        </w:rPr>
        <w:t>.</w:t>
      </w:r>
    </w:p>
    <w:p w:rsidR="004B53CA" w:rsidRPr="004B53CA" w:rsidRDefault="004B53CA" w:rsidP="00557781">
      <w:pPr>
        <w:numPr>
          <w:ilvl w:val="0"/>
          <w:numId w:val="37"/>
        </w:numPr>
        <w:tabs>
          <w:tab w:val="left" w:pos="567"/>
        </w:tabs>
        <w:spacing w:before="0"/>
        <w:ind w:left="284"/>
        <w:jc w:val="left"/>
        <w:rPr>
          <w:rFonts w:cs="Arial"/>
          <w:noProof/>
          <w:lang w:val="ru-RU" w:eastAsia="hr-HR"/>
        </w:rPr>
      </w:pPr>
      <w:r w:rsidRPr="004B53CA">
        <w:rPr>
          <w:rFonts w:cs="Arial"/>
          <w:lang w:val="sr-Cyrl-CS" w:eastAsia="hr-HR"/>
        </w:rPr>
        <w:t xml:space="preserve">Димензије цеви </w:t>
      </w:r>
      <w:r w:rsidRPr="004B53CA">
        <w:rPr>
          <w:rFonts w:cs="Arial"/>
          <w:noProof/>
          <w:color w:val="000000"/>
          <w:lang w:val="sr-Cyrl-CS" w:eastAsia="hr-HR"/>
        </w:rPr>
        <w:t>–</w:t>
      </w:r>
      <w:r w:rsidRPr="004B53CA">
        <w:rPr>
          <w:rFonts w:cs="Arial"/>
          <w:lang w:val="sr-Cyrl-CS" w:eastAsia="hr-HR"/>
        </w:rPr>
        <w:t xml:space="preserve"> према спољашњем пречнику (</w:t>
      </w:r>
      <w:r w:rsidRPr="004B53CA">
        <w:rPr>
          <w:rFonts w:cs="Arial"/>
          <w:lang w:val="en-GB" w:eastAsia="hr-HR"/>
        </w:rPr>
        <w:t>D</w:t>
      </w:r>
      <w:r w:rsidRPr="004B53CA">
        <w:rPr>
          <w:rFonts w:cs="Arial"/>
          <w:lang w:val="sr-Cyrl-CS" w:eastAsia="hr-HR"/>
        </w:rPr>
        <w:t>)</w:t>
      </w:r>
      <w:r w:rsidRPr="004B53CA">
        <w:rPr>
          <w:rFonts w:cs="Arial"/>
          <w:lang w:val="ru-RU" w:eastAsia="hr-HR"/>
        </w:rPr>
        <w:t xml:space="preserve"> </w:t>
      </w:r>
      <w:r w:rsidRPr="004B53CA">
        <w:rPr>
          <w:rFonts w:cs="Arial"/>
          <w:lang w:val="sr-Cyrl-RS" w:eastAsia="hr-HR"/>
        </w:rPr>
        <w:t>и</w:t>
      </w:r>
      <w:r w:rsidRPr="004B53CA">
        <w:rPr>
          <w:rFonts w:cs="Arial"/>
          <w:lang w:val="ru-RU" w:eastAsia="hr-HR"/>
        </w:rPr>
        <w:t xml:space="preserve"> </w:t>
      </w:r>
      <w:r w:rsidRPr="004B53CA">
        <w:rPr>
          <w:rFonts w:cs="Arial"/>
          <w:lang w:val="sr-Cyrl-CS" w:eastAsia="hr-HR"/>
        </w:rPr>
        <w:t>дебљини зида (Т)</w:t>
      </w:r>
      <w:r w:rsidRPr="004B53CA">
        <w:rPr>
          <w:rFonts w:cs="Arial"/>
          <w:lang w:val="ru-RU" w:eastAsia="hr-HR"/>
        </w:rPr>
        <w:t>.</w:t>
      </w:r>
    </w:p>
    <w:p w:rsidR="004B53CA" w:rsidRPr="004B53CA" w:rsidRDefault="004B53CA" w:rsidP="00557781">
      <w:pPr>
        <w:numPr>
          <w:ilvl w:val="0"/>
          <w:numId w:val="37"/>
        </w:numPr>
        <w:tabs>
          <w:tab w:val="left" w:pos="567"/>
        </w:tabs>
        <w:spacing w:before="0"/>
        <w:ind w:left="284"/>
        <w:jc w:val="left"/>
        <w:rPr>
          <w:rFonts w:cs="Arial"/>
          <w:noProof/>
          <w:lang w:val="sr-Cyrl-CS" w:eastAsia="hr-HR"/>
        </w:rPr>
      </w:pPr>
      <w:r w:rsidRPr="004B53CA">
        <w:rPr>
          <w:rFonts w:cs="Arial"/>
          <w:noProof/>
          <w:lang w:val="sr-Cyrl-CS" w:eastAsia="hr-HR"/>
        </w:rPr>
        <w:t xml:space="preserve">Испитивање материјала према </w:t>
      </w:r>
      <w:r w:rsidRPr="004B53CA">
        <w:rPr>
          <w:rFonts w:cs="Arial"/>
          <w:noProof/>
          <w:lang w:val="en-GB" w:eastAsia="hr-HR"/>
        </w:rPr>
        <w:t>EN</w:t>
      </w:r>
      <w:r w:rsidRPr="004B53CA">
        <w:rPr>
          <w:rFonts w:cs="Arial"/>
          <w:noProof/>
          <w:lang w:val="ru-RU" w:eastAsia="hr-HR"/>
        </w:rPr>
        <w:t xml:space="preserve"> 10216</w:t>
      </w:r>
      <w:r w:rsidRPr="004B53CA">
        <w:rPr>
          <w:rFonts w:cs="Arial"/>
          <w:noProof/>
          <w:color w:val="000000"/>
          <w:lang w:val="sr-Cyrl-CS" w:eastAsia="hr-HR"/>
        </w:rPr>
        <w:t>–</w:t>
      </w:r>
      <w:r w:rsidRPr="004B53CA">
        <w:rPr>
          <w:rFonts w:cs="Arial"/>
          <w:noProof/>
          <w:lang w:val="ru-RU" w:eastAsia="hr-HR"/>
        </w:rPr>
        <w:t>2</w:t>
      </w:r>
      <w:r w:rsidRPr="004B53CA">
        <w:rPr>
          <w:rFonts w:cs="Arial"/>
          <w:noProof/>
          <w:lang w:val="sr-Cyrl-CS" w:eastAsia="hr-HR"/>
        </w:rPr>
        <w:t>:</w:t>
      </w:r>
    </w:p>
    <w:p w:rsidR="004B53CA" w:rsidRPr="004B53CA" w:rsidRDefault="004B53CA" w:rsidP="004B53CA">
      <w:pPr>
        <w:spacing w:before="0"/>
        <w:jc w:val="left"/>
        <w:rPr>
          <w:rFonts w:cs="Arial"/>
          <w:noProof/>
          <w:lang w:val="sr-Cyrl-CS" w:eastAsia="hr-HR"/>
        </w:rPr>
      </w:pPr>
      <w:r w:rsidRPr="004B53CA">
        <w:rPr>
          <w:rFonts w:cs="Arial"/>
          <w:noProof/>
          <w:lang w:val="sr-Cyrl-CS" w:eastAsia="hr-HR"/>
        </w:rPr>
        <w:t xml:space="preserve">    Обавезна испитивања материјала према </w:t>
      </w:r>
      <w:r w:rsidRPr="004B53CA">
        <w:rPr>
          <w:rFonts w:cs="Arial"/>
          <w:noProof/>
          <w:lang w:val="en-GB" w:eastAsia="hr-HR"/>
        </w:rPr>
        <w:t>EN</w:t>
      </w:r>
      <w:r w:rsidRPr="004B53CA">
        <w:rPr>
          <w:rFonts w:cs="Arial"/>
          <w:noProof/>
          <w:lang w:val="sr-Cyrl-CS" w:eastAsia="hr-HR"/>
        </w:rPr>
        <w:t xml:space="preserve"> 10216</w:t>
      </w:r>
      <w:r w:rsidRPr="004B53CA">
        <w:rPr>
          <w:rFonts w:cs="Arial"/>
          <w:noProof/>
          <w:color w:val="000000"/>
          <w:lang w:val="sr-Cyrl-CS" w:eastAsia="hr-HR"/>
        </w:rPr>
        <w:t>–</w:t>
      </w:r>
      <w:r w:rsidRPr="004B53CA">
        <w:rPr>
          <w:rFonts w:cs="Arial"/>
          <w:noProof/>
          <w:lang w:val="sr-Cyrl-CS" w:eastAsia="hr-HR"/>
        </w:rPr>
        <w:t>2, табела 13, класа</w:t>
      </w:r>
      <w:r w:rsidRPr="004B53CA">
        <w:rPr>
          <w:rFonts w:cs="Arial"/>
          <w:noProof/>
          <w:lang w:val="en-GB" w:eastAsia="hr-HR"/>
        </w:rPr>
        <w:t>TC</w:t>
      </w:r>
      <w:r w:rsidRPr="004B53CA">
        <w:rPr>
          <w:rFonts w:cs="Arial"/>
          <w:noProof/>
          <w:lang w:val="sr-Cyrl-CS" w:eastAsia="hr-HR"/>
        </w:rPr>
        <w:t xml:space="preserve">2. </w:t>
      </w:r>
    </w:p>
    <w:p w:rsidR="004B53CA" w:rsidRPr="004B53CA" w:rsidRDefault="004B53CA" w:rsidP="004B53CA">
      <w:pPr>
        <w:spacing w:before="0" w:after="60"/>
        <w:ind w:left="284"/>
        <w:jc w:val="left"/>
        <w:rPr>
          <w:rFonts w:cs="Arial"/>
          <w:noProof/>
          <w:lang w:val="sr-Latn-RS" w:eastAsia="hr-HR"/>
        </w:rPr>
      </w:pPr>
      <w:r w:rsidRPr="004B53CA">
        <w:rPr>
          <w:rFonts w:cs="Arial"/>
          <w:noProof/>
          <w:lang w:val="sr-Cyrl-CS" w:eastAsia="hr-HR"/>
        </w:rPr>
        <w:t>За врсте испитивања за које постоје алтернативне методе испитивања Наручилац се опредељује за следеће методе:</w:t>
      </w:r>
    </w:p>
    <w:p w:rsidR="004B53CA" w:rsidRPr="004B53CA" w:rsidRDefault="004B53CA" w:rsidP="00557781">
      <w:pPr>
        <w:numPr>
          <w:ilvl w:val="0"/>
          <w:numId w:val="38"/>
        </w:numPr>
        <w:spacing w:before="0"/>
        <w:ind w:left="1418" w:hanging="284"/>
        <w:jc w:val="left"/>
        <w:rPr>
          <w:rFonts w:cs="Arial"/>
          <w:noProof/>
          <w:lang w:val="sr-Latn-RS" w:eastAsia="hr-HR"/>
        </w:rPr>
      </w:pPr>
      <w:r w:rsidRPr="004B53CA">
        <w:rPr>
          <w:rFonts w:cs="Arial"/>
          <w:noProof/>
          <w:lang w:val="sr-Cyrl-CS" w:eastAsia="hr-HR"/>
        </w:rPr>
        <w:t xml:space="preserve">испитивање непропусности – електромагнетна метода према </w:t>
      </w:r>
      <w:r w:rsidRPr="004B53CA">
        <w:rPr>
          <w:rFonts w:cs="Arial"/>
          <w:noProof/>
          <w:lang w:val="en-GB" w:eastAsia="hr-HR"/>
        </w:rPr>
        <w:t>EN</w:t>
      </w:r>
      <w:r w:rsidRPr="004B53CA">
        <w:rPr>
          <w:rFonts w:cs="Arial"/>
          <w:noProof/>
          <w:lang w:val="sr-Cyrl-CS" w:eastAsia="hr-HR"/>
        </w:rPr>
        <w:t xml:space="preserve"> </w:t>
      </w:r>
      <w:r w:rsidRPr="004B53CA">
        <w:rPr>
          <w:rFonts w:cs="Arial"/>
          <w:noProof/>
          <w:lang w:val="sr-Latn-RS" w:eastAsia="hr-HR"/>
        </w:rPr>
        <w:t xml:space="preserve">ISO </w:t>
      </w:r>
      <w:r w:rsidRPr="004B53CA">
        <w:rPr>
          <w:rFonts w:cs="Arial"/>
          <w:noProof/>
          <w:lang w:val="sr-Cyrl-CS" w:eastAsia="hr-HR"/>
        </w:rPr>
        <w:t>10</w:t>
      </w:r>
      <w:r w:rsidRPr="004B53CA">
        <w:rPr>
          <w:rFonts w:cs="Arial"/>
          <w:noProof/>
          <w:lang w:val="sr-Latn-RS" w:eastAsia="hr-HR"/>
        </w:rPr>
        <w:t>893</w:t>
      </w:r>
      <w:r w:rsidRPr="004B53CA">
        <w:rPr>
          <w:rFonts w:cs="Arial"/>
          <w:noProof/>
          <w:color w:val="000000"/>
          <w:lang w:val="sr-Cyrl-CS" w:eastAsia="hr-HR"/>
        </w:rPr>
        <w:t>–</w:t>
      </w:r>
      <w:r w:rsidRPr="004B53CA">
        <w:rPr>
          <w:rFonts w:cs="Arial"/>
          <w:noProof/>
          <w:lang w:val="sr-Cyrl-CS" w:eastAsia="hr-HR"/>
        </w:rPr>
        <w:t>1,</w:t>
      </w:r>
      <w:r w:rsidRPr="004B53CA">
        <w:rPr>
          <w:rFonts w:cs="Arial"/>
          <w:noProof/>
          <w:lang w:val="sr-Latn-RS" w:eastAsia="hr-HR"/>
        </w:rPr>
        <w:t xml:space="preserve"> </w:t>
      </w:r>
      <w:r w:rsidRPr="004B53CA">
        <w:rPr>
          <w:rFonts w:cs="Arial"/>
          <w:noProof/>
          <w:lang w:val="sr-Cyrl-CS" w:eastAsia="hr-HR"/>
        </w:rPr>
        <w:t>опција 7;</w:t>
      </w:r>
    </w:p>
    <w:p w:rsidR="004B53CA" w:rsidRPr="004B53CA" w:rsidRDefault="004B53CA" w:rsidP="00557781">
      <w:pPr>
        <w:numPr>
          <w:ilvl w:val="0"/>
          <w:numId w:val="38"/>
        </w:numPr>
        <w:spacing w:before="0" w:after="80"/>
        <w:ind w:left="1418" w:hanging="284"/>
        <w:jc w:val="left"/>
        <w:rPr>
          <w:rFonts w:cs="Arial"/>
          <w:noProof/>
          <w:lang w:val="sr-Latn-RS" w:eastAsia="hr-HR"/>
        </w:rPr>
      </w:pPr>
      <w:r w:rsidRPr="004B53CA">
        <w:rPr>
          <w:rFonts w:cs="Arial"/>
          <w:noProof/>
          <w:lang w:val="sr-Cyrl-CS" w:eastAsia="hr-HR"/>
        </w:rPr>
        <w:t xml:space="preserve">Испитивање на откривање </w:t>
      </w:r>
      <w:r w:rsidRPr="004B53CA">
        <w:rPr>
          <w:rFonts w:cs="Arial"/>
          <w:noProof/>
          <w:lang w:val="sr-Cyrl-RS" w:eastAsia="hr-HR"/>
        </w:rPr>
        <w:t xml:space="preserve">попречних и </w:t>
      </w:r>
      <w:r w:rsidRPr="004B53CA">
        <w:rPr>
          <w:rFonts w:cs="Arial"/>
          <w:noProof/>
          <w:lang w:val="sr-Cyrl-CS" w:eastAsia="hr-HR"/>
        </w:rPr>
        <w:t>подужних грешака – ултразвуком према</w:t>
      </w:r>
      <w:r w:rsidRPr="004B53CA">
        <w:rPr>
          <w:rFonts w:cs="Arial"/>
          <w:noProof/>
          <w:lang w:val="sr-Latn-RS" w:eastAsia="hr-HR"/>
        </w:rPr>
        <w:t xml:space="preserve"> </w:t>
      </w:r>
      <w:r w:rsidRPr="004B53CA">
        <w:rPr>
          <w:rFonts w:cs="Arial"/>
          <w:noProof/>
          <w:lang w:val="en-GB" w:eastAsia="hr-HR"/>
        </w:rPr>
        <w:t>EN</w:t>
      </w:r>
      <w:r w:rsidRPr="004B53CA">
        <w:rPr>
          <w:rFonts w:cs="Arial"/>
          <w:noProof/>
          <w:lang w:val="sr-Cyrl-CS" w:eastAsia="hr-HR"/>
        </w:rPr>
        <w:t xml:space="preserve"> </w:t>
      </w:r>
      <w:r w:rsidRPr="004B53CA">
        <w:rPr>
          <w:rFonts w:cs="Arial"/>
          <w:noProof/>
          <w:lang w:val="sr-Latn-RS" w:eastAsia="hr-HR"/>
        </w:rPr>
        <w:t xml:space="preserve">ISO </w:t>
      </w:r>
      <w:r w:rsidRPr="004B53CA">
        <w:rPr>
          <w:rFonts w:cs="Arial"/>
          <w:noProof/>
          <w:lang w:val="sr-Cyrl-CS" w:eastAsia="hr-HR"/>
        </w:rPr>
        <w:t>10</w:t>
      </w:r>
      <w:r w:rsidRPr="004B53CA">
        <w:rPr>
          <w:rFonts w:cs="Arial"/>
          <w:noProof/>
          <w:lang w:val="sr-Latn-RS" w:eastAsia="hr-HR"/>
        </w:rPr>
        <w:t>893</w:t>
      </w:r>
      <w:r w:rsidRPr="004B53CA">
        <w:rPr>
          <w:rFonts w:cs="Arial"/>
          <w:noProof/>
          <w:color w:val="000000"/>
          <w:lang w:val="sr-Cyrl-CS" w:eastAsia="hr-HR"/>
        </w:rPr>
        <w:t>–</w:t>
      </w:r>
      <w:r w:rsidRPr="004B53CA">
        <w:rPr>
          <w:rFonts w:cs="Arial"/>
          <w:noProof/>
          <w:lang w:val="sr-Latn-RS" w:eastAsia="hr-HR"/>
        </w:rPr>
        <w:t>10</w:t>
      </w:r>
      <w:r w:rsidRPr="004B53CA">
        <w:rPr>
          <w:rFonts w:cs="Arial"/>
          <w:noProof/>
          <w:lang w:val="sr-Cyrl-CS" w:eastAsia="hr-HR"/>
        </w:rPr>
        <w:t>,</w:t>
      </w:r>
      <w:r w:rsidRPr="004B53CA">
        <w:rPr>
          <w:rFonts w:cs="Arial"/>
          <w:lang w:val="sr-Cyrl-CS" w:eastAsia="hr-HR"/>
        </w:rPr>
        <w:t xml:space="preserve"> U2 субкатегорија, С</w:t>
      </w:r>
      <w:r w:rsidRPr="004B53CA">
        <w:rPr>
          <w:rFonts w:cs="Arial"/>
          <w:noProof/>
          <w:lang w:val="sr-Cyrl-CS" w:eastAsia="hr-HR"/>
        </w:rPr>
        <w:t xml:space="preserve">, опција </w:t>
      </w:r>
      <w:r w:rsidRPr="004B53CA">
        <w:rPr>
          <w:rFonts w:cs="Arial"/>
          <w:noProof/>
          <w:lang w:val="sr-Latn-RS" w:eastAsia="hr-HR"/>
        </w:rPr>
        <w:t xml:space="preserve">8 </w:t>
      </w:r>
      <w:r w:rsidRPr="004B53CA">
        <w:rPr>
          <w:rFonts w:cs="Arial"/>
          <w:noProof/>
          <w:lang w:val="sr-Cyrl-RS" w:eastAsia="hr-HR"/>
        </w:rPr>
        <w:t xml:space="preserve">и </w:t>
      </w:r>
      <w:r w:rsidRPr="004B53CA">
        <w:rPr>
          <w:rFonts w:cs="Arial"/>
          <w:noProof/>
          <w:lang w:val="sr-Cyrl-CS" w:eastAsia="hr-HR"/>
        </w:rPr>
        <w:t>16.</w:t>
      </w:r>
    </w:p>
    <w:p w:rsidR="004B53CA" w:rsidRPr="004B53CA" w:rsidRDefault="004B53CA" w:rsidP="004B53CA">
      <w:pPr>
        <w:spacing w:before="0" w:after="60"/>
        <w:ind w:left="284"/>
        <w:jc w:val="left"/>
        <w:rPr>
          <w:rFonts w:cs="Arial"/>
          <w:lang w:val="sr-Cyrl-CS" w:eastAsia="hr-HR"/>
        </w:rPr>
      </w:pPr>
      <w:r w:rsidRPr="004B53CA">
        <w:rPr>
          <w:rFonts w:cs="Arial"/>
          <w:lang w:val="sr-Cyrl-CS" w:eastAsia="hr-HR"/>
        </w:rPr>
        <w:t>Додатна испитивања према EN 10216</w:t>
      </w:r>
      <w:r w:rsidRPr="004B53CA">
        <w:rPr>
          <w:rFonts w:cs="Arial"/>
          <w:noProof/>
          <w:color w:val="000000"/>
          <w:lang w:val="sr-Cyrl-CS" w:eastAsia="hr-HR"/>
        </w:rPr>
        <w:t>–</w:t>
      </w:r>
      <w:r w:rsidRPr="004B53CA">
        <w:rPr>
          <w:rFonts w:cs="Arial"/>
          <w:lang w:val="sr-Cyrl-CS" w:eastAsia="hr-HR"/>
        </w:rPr>
        <w:t>2:</w:t>
      </w:r>
    </w:p>
    <w:p w:rsidR="004B53CA" w:rsidRPr="004B53CA" w:rsidRDefault="004B53CA" w:rsidP="00557781">
      <w:pPr>
        <w:numPr>
          <w:ilvl w:val="0"/>
          <w:numId w:val="39"/>
        </w:numPr>
        <w:spacing w:before="0"/>
        <w:ind w:left="1418" w:hanging="284"/>
        <w:jc w:val="left"/>
        <w:rPr>
          <w:rFonts w:cs="Arial"/>
          <w:lang w:val="sr-Cyrl-CS" w:eastAsia="hr-HR"/>
        </w:rPr>
      </w:pPr>
      <w:r w:rsidRPr="004B53CA">
        <w:rPr>
          <w:rFonts w:cs="Arial"/>
          <w:lang w:val="sr-Cyrl-CS" w:eastAsia="hr-HR"/>
        </w:rPr>
        <w:t>испитивање затезањем на  температури Т=5</w:t>
      </w:r>
      <w:r w:rsidRPr="004B53CA">
        <w:rPr>
          <w:rFonts w:cs="Arial"/>
          <w:lang w:val="sr-Latn-RS" w:eastAsia="hr-HR"/>
        </w:rPr>
        <w:t>5</w:t>
      </w:r>
      <w:r w:rsidRPr="004B53CA">
        <w:rPr>
          <w:rFonts w:cs="Arial"/>
          <w:lang w:val="sr-Cyrl-CS" w:eastAsia="hr-HR"/>
        </w:rPr>
        <w:t>0°С</w:t>
      </w:r>
      <w:r w:rsidRPr="004B53CA">
        <w:rPr>
          <w:rFonts w:cs="Arial"/>
          <w:lang w:val="sr-Latn-RS" w:eastAsia="hr-HR"/>
        </w:rPr>
        <w:t xml:space="preserve"> </w:t>
      </w:r>
      <w:r w:rsidRPr="004B53CA">
        <w:rPr>
          <w:rFonts w:cs="Arial"/>
          <w:noProof/>
          <w:lang w:val="sr-Cyrl-CS" w:eastAsia="hr-HR"/>
        </w:rPr>
        <w:t>–</w:t>
      </w:r>
      <w:r w:rsidRPr="004B53CA">
        <w:rPr>
          <w:rFonts w:cs="Arial"/>
          <w:lang w:val="sr-Cyrl-CS" w:eastAsia="hr-HR"/>
        </w:rPr>
        <w:t>опција 6;</w:t>
      </w:r>
    </w:p>
    <w:p w:rsidR="004B53CA" w:rsidRPr="004B53CA" w:rsidRDefault="004B53CA" w:rsidP="00557781">
      <w:pPr>
        <w:numPr>
          <w:ilvl w:val="0"/>
          <w:numId w:val="39"/>
        </w:numPr>
        <w:spacing w:before="0"/>
        <w:ind w:left="1418" w:hanging="284"/>
        <w:jc w:val="left"/>
        <w:rPr>
          <w:rFonts w:cs="Arial"/>
          <w:lang w:val="sr-Cyrl-CS" w:eastAsia="hr-HR"/>
        </w:rPr>
      </w:pPr>
      <w:r w:rsidRPr="004B53CA">
        <w:rPr>
          <w:rFonts w:cs="Arial"/>
          <w:lang w:val="sr-Cyrl-CS" w:eastAsia="hr-HR"/>
        </w:rPr>
        <w:t>испитивање хемијског састава производа (</w:t>
      </w:r>
      <w:r w:rsidRPr="004B53CA">
        <w:rPr>
          <w:rFonts w:cs="Arial"/>
          <w:lang w:val="ru-RU" w:eastAsia="hr-HR"/>
        </w:rPr>
        <w:t>1</w:t>
      </w:r>
      <w:r w:rsidRPr="004B53CA">
        <w:rPr>
          <w:rFonts w:cs="Arial"/>
          <w:lang w:val="sr-Cyrl-CS" w:eastAsia="hr-HR"/>
        </w:rPr>
        <w:t xml:space="preserve"> цев по шаржи), опција 3;</w:t>
      </w:r>
    </w:p>
    <w:p w:rsidR="004B53CA" w:rsidRPr="004B53CA" w:rsidRDefault="004B53CA" w:rsidP="00557781">
      <w:pPr>
        <w:numPr>
          <w:ilvl w:val="0"/>
          <w:numId w:val="39"/>
        </w:numPr>
        <w:spacing w:before="0"/>
        <w:ind w:left="1418" w:hanging="284"/>
        <w:jc w:val="left"/>
        <w:rPr>
          <w:rFonts w:cs="Arial"/>
          <w:lang w:val="sr-Cyrl-CS" w:eastAsia="hr-HR"/>
        </w:rPr>
      </w:pPr>
      <w:r w:rsidRPr="004B53CA">
        <w:rPr>
          <w:rFonts w:cs="Arial"/>
          <w:lang w:val="sr-Latn-CS" w:eastAsia="hr-HR"/>
        </w:rPr>
        <w:t>обележавање сваке цеви</w:t>
      </w:r>
      <w:r w:rsidRPr="004B53CA">
        <w:rPr>
          <w:rFonts w:cs="Arial"/>
          <w:lang w:val="sr-Cyrl-CS" w:eastAsia="hr-HR"/>
        </w:rPr>
        <w:t xml:space="preserve"> </w:t>
      </w:r>
      <w:r w:rsidRPr="004B53CA">
        <w:rPr>
          <w:rFonts w:cs="Arial"/>
          <w:lang w:val="sr-Latn-CS" w:eastAsia="hr-HR"/>
        </w:rPr>
        <w:t xml:space="preserve"> према  EN 10216</w:t>
      </w:r>
      <w:r w:rsidRPr="004B53CA">
        <w:rPr>
          <w:rFonts w:cs="Arial"/>
          <w:noProof/>
          <w:color w:val="000000"/>
          <w:lang w:val="sr-Cyrl-CS" w:eastAsia="hr-HR"/>
        </w:rPr>
        <w:t>–</w:t>
      </w:r>
      <w:r w:rsidRPr="004B53CA">
        <w:rPr>
          <w:rFonts w:cs="Arial"/>
          <w:lang w:val="sr-Latn-CS" w:eastAsia="hr-HR"/>
        </w:rPr>
        <w:t xml:space="preserve">2 </w:t>
      </w:r>
      <w:r w:rsidRPr="004B53CA">
        <w:rPr>
          <w:rFonts w:cs="Arial"/>
          <w:lang w:val="sr-Cyrl-CS" w:eastAsia="hr-HR"/>
        </w:rPr>
        <w:t xml:space="preserve">тачка </w:t>
      </w:r>
      <w:r w:rsidRPr="004B53CA">
        <w:rPr>
          <w:rFonts w:cs="Arial"/>
          <w:lang w:val="sr-Latn-CS" w:eastAsia="hr-HR"/>
        </w:rPr>
        <w:t xml:space="preserve"> 12.1</w:t>
      </w:r>
      <w:r w:rsidRPr="004B53CA">
        <w:rPr>
          <w:rFonts w:cs="Arial"/>
          <w:lang w:val="sr-Cyrl-CS" w:eastAsia="hr-HR"/>
        </w:rPr>
        <w:t>,</w:t>
      </w:r>
      <w:r w:rsidRPr="004B53CA">
        <w:rPr>
          <w:rFonts w:cs="Arial"/>
          <w:lang w:val="ru-RU" w:eastAsia="hr-HR"/>
        </w:rPr>
        <w:t xml:space="preserve"> опција 17;</w:t>
      </w:r>
    </w:p>
    <w:p w:rsidR="004B53CA" w:rsidRPr="004B53CA" w:rsidRDefault="004B53CA" w:rsidP="00557781">
      <w:pPr>
        <w:numPr>
          <w:ilvl w:val="0"/>
          <w:numId w:val="39"/>
        </w:numPr>
        <w:spacing w:before="0"/>
        <w:ind w:left="1418" w:hanging="284"/>
        <w:jc w:val="left"/>
        <w:rPr>
          <w:rFonts w:cs="Arial"/>
          <w:lang w:val="sr-Cyrl-CS" w:eastAsia="hr-HR"/>
        </w:rPr>
      </w:pPr>
      <w:r w:rsidRPr="004B53CA">
        <w:rPr>
          <w:rFonts w:cs="Arial"/>
          <w:lang w:val="sr-Cyrl-CS" w:eastAsia="hr-HR"/>
        </w:rPr>
        <w:t xml:space="preserve">уверење о контролисању 3.2 према EN 10204, </w:t>
      </w:r>
      <w:r w:rsidRPr="004B53CA">
        <w:rPr>
          <w:rFonts w:cs="Arial"/>
          <w:lang w:val="en-GB" w:eastAsia="hr-HR"/>
        </w:rPr>
        <w:t>o</w:t>
      </w:r>
      <w:r w:rsidRPr="004B53CA">
        <w:rPr>
          <w:rFonts w:cs="Arial"/>
          <w:lang w:val="sr-Cyrl-CS" w:eastAsia="hr-HR"/>
        </w:rPr>
        <w:t xml:space="preserve">пција 13 </w:t>
      </w:r>
      <w:r w:rsidRPr="004B53CA">
        <w:rPr>
          <w:rFonts w:cs="Arial"/>
          <w:lang w:val="sr-Cyrl-RS" w:eastAsia="hr-HR"/>
        </w:rPr>
        <w:t>(</w:t>
      </w:r>
      <w:r w:rsidRPr="004B53CA">
        <w:rPr>
          <w:rFonts w:cs="Arial"/>
          <w:lang w:val="sr-Cyrl-CS" w:eastAsia="hr-HR"/>
        </w:rPr>
        <w:t>Контролн</w:t>
      </w:r>
      <w:r w:rsidRPr="004B53CA">
        <w:rPr>
          <w:rFonts w:cs="Arial"/>
          <w:lang w:val="en-GB" w:eastAsia="hr-HR"/>
        </w:rPr>
        <w:t>a</w:t>
      </w:r>
      <w:r w:rsidRPr="004B53CA">
        <w:rPr>
          <w:rFonts w:cs="Arial"/>
          <w:lang w:val="sr-Cyrl-CS" w:eastAsia="hr-HR"/>
        </w:rPr>
        <w:t xml:space="preserve">   организациј</w:t>
      </w:r>
      <w:r w:rsidRPr="004B53CA">
        <w:rPr>
          <w:rFonts w:cs="Arial"/>
          <w:lang w:val="en-GB" w:eastAsia="hr-HR"/>
        </w:rPr>
        <w:t>a</w:t>
      </w:r>
      <w:r w:rsidRPr="004B53CA">
        <w:rPr>
          <w:rFonts w:cs="Arial"/>
          <w:lang w:val="sr-Cyrl-CS" w:eastAsia="hr-HR"/>
        </w:rPr>
        <w:t xml:space="preserve"> ТÜ</w:t>
      </w:r>
      <w:r w:rsidRPr="004B53CA">
        <w:rPr>
          <w:rFonts w:cs="Arial"/>
          <w:lang w:val="en-GB" w:eastAsia="hr-HR"/>
        </w:rPr>
        <w:t>V</w:t>
      </w:r>
      <w:r w:rsidRPr="004B53CA">
        <w:rPr>
          <w:rFonts w:cs="Arial"/>
          <w:lang w:val="sr-Cyrl-RS" w:eastAsia="hr-HR"/>
        </w:rPr>
        <w:t>)</w:t>
      </w:r>
      <w:r w:rsidRPr="004B53CA">
        <w:rPr>
          <w:rFonts w:cs="Arial"/>
          <w:lang w:val="sr-Cyrl-CS" w:eastAsia="hr-HR"/>
        </w:rPr>
        <w:t>.</w:t>
      </w:r>
      <w:r w:rsidRPr="004B53CA">
        <w:rPr>
          <w:rFonts w:cs="Arial"/>
          <w:lang w:val="sr-Latn-RS" w:eastAsia="hr-HR"/>
        </w:rPr>
        <w:t xml:space="preserve"> </w:t>
      </w:r>
    </w:p>
    <w:p w:rsidR="004B53CA" w:rsidRPr="004B53CA" w:rsidRDefault="004B53CA" w:rsidP="00557781">
      <w:pPr>
        <w:numPr>
          <w:ilvl w:val="0"/>
          <w:numId w:val="39"/>
        </w:numPr>
        <w:spacing w:before="0"/>
        <w:ind w:left="1418" w:right="153" w:hanging="284"/>
        <w:jc w:val="left"/>
        <w:rPr>
          <w:rFonts w:cs="Arial"/>
          <w:noProof/>
          <w:lang w:val="sr-Cyrl-CS" w:eastAsia="en-GB"/>
        </w:rPr>
      </w:pPr>
      <w:r w:rsidRPr="004B53CA">
        <w:rPr>
          <w:rFonts w:cs="Arial"/>
          <w:noProof/>
          <w:lang w:val="sr-Cyrl-CS" w:eastAsia="en-GB"/>
        </w:rPr>
        <w:t>н</w:t>
      </w:r>
      <w:r w:rsidRPr="004B53CA">
        <w:rPr>
          <w:rFonts w:cs="Arial"/>
          <w:noProof/>
          <w:lang w:val="sl-SI" w:eastAsia="en-GB"/>
        </w:rPr>
        <w:t xml:space="preserve">а све крајеве цеви поставити пластичне </w:t>
      </w:r>
      <w:r w:rsidRPr="004B53CA">
        <w:rPr>
          <w:rFonts w:cs="Arial"/>
          <w:noProof/>
          <w:lang w:val="sr-Cyrl-RS" w:eastAsia="en-GB"/>
        </w:rPr>
        <w:t>поклопце;</w:t>
      </w:r>
      <w:r w:rsidRPr="004B53CA">
        <w:rPr>
          <w:rFonts w:cs="Arial"/>
          <w:noProof/>
          <w:lang w:val="sr-Cyrl-CS" w:eastAsia="en-GB"/>
        </w:rPr>
        <w:t xml:space="preserve"> </w:t>
      </w:r>
    </w:p>
    <w:p w:rsidR="004B53CA" w:rsidRPr="004B53CA" w:rsidRDefault="004B53CA" w:rsidP="00557781">
      <w:pPr>
        <w:numPr>
          <w:ilvl w:val="0"/>
          <w:numId w:val="39"/>
        </w:numPr>
        <w:spacing w:before="0" w:after="80"/>
        <w:ind w:left="1418" w:right="153" w:hanging="284"/>
        <w:jc w:val="left"/>
        <w:rPr>
          <w:rFonts w:cs="Arial"/>
          <w:noProof/>
          <w:lang w:val="sr-Cyrl-CS" w:eastAsia="en-GB"/>
        </w:rPr>
      </w:pPr>
      <w:r w:rsidRPr="004B53CA">
        <w:rPr>
          <w:rFonts w:cs="Arial"/>
          <w:noProof/>
          <w:lang w:val="sr-Cyrl-CS" w:eastAsia="en-GB"/>
        </w:rPr>
        <w:lastRenderedPageBreak/>
        <w:t xml:space="preserve">извршити  </w:t>
      </w:r>
      <w:r w:rsidRPr="004B53CA">
        <w:rPr>
          <w:rFonts w:cs="Arial"/>
          <w:noProof/>
          <w:lang w:val="sl-SI" w:eastAsia="en-GB"/>
        </w:rPr>
        <w:t xml:space="preserve">спољашњу заштиту цеви </w:t>
      </w:r>
      <w:r w:rsidRPr="004B53CA">
        <w:rPr>
          <w:rFonts w:cs="Arial"/>
          <w:noProof/>
          <w:lang w:val="sr-Cyrl-RS" w:eastAsia="en-GB"/>
        </w:rPr>
        <w:t xml:space="preserve">за дужи период заштитном бојом, </w:t>
      </w:r>
      <w:r w:rsidRPr="004B53CA">
        <w:rPr>
          <w:rFonts w:cs="Arial"/>
          <w:lang w:val="sr-Cyrl-CS" w:eastAsia="en-GB"/>
        </w:rPr>
        <w:t>oпција 18.</w:t>
      </w:r>
    </w:p>
    <w:p w:rsidR="004B53CA" w:rsidRPr="004B53CA" w:rsidRDefault="004B53CA" w:rsidP="004B53CA">
      <w:pPr>
        <w:spacing w:before="0" w:after="60"/>
        <w:ind w:left="284"/>
        <w:jc w:val="left"/>
        <w:rPr>
          <w:rFonts w:cs="Arial"/>
          <w:lang w:val="sr-Cyrl-CS" w:eastAsia="hr-HR"/>
        </w:rPr>
      </w:pPr>
      <w:r w:rsidRPr="004B53CA">
        <w:rPr>
          <w:rFonts w:cs="Arial"/>
          <w:lang w:val="sr-Cyrl-CS" w:eastAsia="hr-HR"/>
        </w:rPr>
        <w:t>Посебни услови:</w:t>
      </w:r>
    </w:p>
    <w:p w:rsidR="004B53CA" w:rsidRPr="004B53CA" w:rsidRDefault="004B53CA" w:rsidP="00557781">
      <w:pPr>
        <w:numPr>
          <w:ilvl w:val="0"/>
          <w:numId w:val="40"/>
        </w:numPr>
        <w:tabs>
          <w:tab w:val="left" w:pos="1418"/>
        </w:tabs>
        <w:spacing w:before="0"/>
        <w:ind w:left="1418" w:hanging="284"/>
        <w:jc w:val="left"/>
        <w:rPr>
          <w:rFonts w:cs="Arial"/>
          <w:lang w:val="sr-Latn-RS" w:eastAsia="hr-HR"/>
        </w:rPr>
      </w:pPr>
      <w:r w:rsidRPr="004B53CA">
        <w:rPr>
          <w:rFonts w:cs="Arial"/>
          <w:lang w:val="sr-Latn-CS" w:eastAsia="hr-HR"/>
        </w:rPr>
        <w:t>Испитивање микроструктуре</w:t>
      </w:r>
      <w:r w:rsidRPr="004B53CA">
        <w:rPr>
          <w:rFonts w:cs="Arial"/>
          <w:lang w:val="sr-Cyrl-CS" w:eastAsia="hr-HR"/>
        </w:rPr>
        <w:t>,</w:t>
      </w:r>
      <w:r w:rsidRPr="004B53CA">
        <w:rPr>
          <w:rFonts w:cs="Arial"/>
          <w:lang w:val="sr-Latn-RS" w:eastAsia="hr-HR"/>
        </w:rPr>
        <w:t xml:space="preserve"> </w:t>
      </w:r>
      <w:r w:rsidRPr="004B53CA">
        <w:rPr>
          <w:rFonts w:cs="Arial"/>
          <w:lang w:val="sr-Cyrl-CS" w:eastAsia="hr-HR"/>
        </w:rPr>
        <w:t xml:space="preserve"> једна цев по истој шаржи материјала,</w:t>
      </w:r>
      <w:r w:rsidRPr="004B53CA">
        <w:rPr>
          <w:rFonts w:cs="Arial"/>
          <w:lang w:val="sr-Latn-RS" w:eastAsia="hr-HR"/>
        </w:rPr>
        <w:t xml:space="preserve"> </w:t>
      </w:r>
      <w:r w:rsidRPr="004B53CA">
        <w:rPr>
          <w:rFonts w:cs="Arial"/>
          <w:lang w:val="sr-Cyrl-CS" w:eastAsia="hr-HR"/>
        </w:rPr>
        <w:t>истим димензијама и истој шаржи термичке обраде, (фотографија</w:t>
      </w:r>
      <w:r w:rsidRPr="004B53CA">
        <w:rPr>
          <w:rFonts w:cs="Arial"/>
          <w:lang w:val="sr-Latn-RS" w:eastAsia="hr-HR"/>
        </w:rPr>
        <w:t xml:space="preserve"> </w:t>
      </w:r>
      <w:r w:rsidRPr="004B53CA">
        <w:rPr>
          <w:rFonts w:cs="Arial"/>
          <w:lang w:val="sr-Cyrl-CS" w:eastAsia="hr-HR"/>
        </w:rPr>
        <w:t>микроструктуре 100х и 500х);</w:t>
      </w:r>
    </w:p>
    <w:p w:rsidR="004B53CA" w:rsidRPr="004B53CA" w:rsidRDefault="004B53CA" w:rsidP="00557781">
      <w:pPr>
        <w:numPr>
          <w:ilvl w:val="0"/>
          <w:numId w:val="40"/>
        </w:numPr>
        <w:tabs>
          <w:tab w:val="left" w:pos="1418"/>
        </w:tabs>
        <w:spacing w:before="0"/>
        <w:ind w:left="1418" w:hanging="284"/>
        <w:jc w:val="left"/>
        <w:rPr>
          <w:rFonts w:cs="Arial"/>
          <w:lang w:val="sr-Latn-RS" w:eastAsia="hr-HR"/>
        </w:rPr>
      </w:pPr>
      <w:r w:rsidRPr="004B53CA">
        <w:rPr>
          <w:rFonts w:cs="Arial"/>
          <w:noProof/>
          <w:lang w:val="sr-Cyrl-CS" w:eastAsia="hr-HR"/>
        </w:rPr>
        <w:t xml:space="preserve">Све цеви </w:t>
      </w:r>
      <w:r w:rsidRPr="004B53CA">
        <w:rPr>
          <w:rFonts w:cs="Arial"/>
          <w:lang w:val="sr-Cyrl-CS" w:eastAsia="hr-HR"/>
        </w:rPr>
        <w:t>морају имати микроструктуру са јасно формираним  феритним и перлитним зрнима, без тракавости;</w:t>
      </w:r>
    </w:p>
    <w:p w:rsidR="004B53CA" w:rsidRPr="004B53CA" w:rsidRDefault="004B53CA" w:rsidP="00557781">
      <w:pPr>
        <w:numPr>
          <w:ilvl w:val="0"/>
          <w:numId w:val="40"/>
        </w:numPr>
        <w:tabs>
          <w:tab w:val="left" w:pos="1418"/>
        </w:tabs>
        <w:spacing w:before="0"/>
        <w:ind w:left="1418" w:hanging="284"/>
        <w:jc w:val="left"/>
        <w:rPr>
          <w:rFonts w:cs="Arial"/>
          <w:lang w:val="sr-Latn-RS" w:eastAsia="hr-HR"/>
        </w:rPr>
      </w:pPr>
      <w:r w:rsidRPr="004B53CA">
        <w:rPr>
          <w:rFonts w:cs="Arial"/>
          <w:lang w:val="sr-Cyrl-RS" w:eastAsia="hr-HR"/>
        </w:rPr>
        <w:t>В</w:t>
      </w:r>
      <w:r w:rsidRPr="004B53CA">
        <w:rPr>
          <w:rFonts w:cs="Arial"/>
          <w:lang w:val="sr-Cyrl-CS" w:eastAsia="hr-HR"/>
        </w:rPr>
        <w:t>еличина зрна минимум 6</w:t>
      </w:r>
      <w:r w:rsidRPr="004B53CA">
        <w:rPr>
          <w:rFonts w:cs="Arial"/>
          <w:lang w:val="sr-Cyrl-RS" w:eastAsia="hr-HR"/>
        </w:rPr>
        <w:t>,</w:t>
      </w:r>
      <w:r w:rsidRPr="004B53CA">
        <w:rPr>
          <w:rFonts w:cs="Arial"/>
          <w:lang w:val="sr-Cyrl-CS" w:eastAsia="hr-HR"/>
        </w:rPr>
        <w:t xml:space="preserve"> према </w:t>
      </w:r>
      <w:r w:rsidRPr="004B53CA">
        <w:rPr>
          <w:rFonts w:cs="Arial"/>
          <w:lang w:val="sr-Latn-RS" w:eastAsia="hr-HR"/>
        </w:rPr>
        <w:t>ASTM 112</w:t>
      </w:r>
      <w:r w:rsidRPr="004B53CA">
        <w:rPr>
          <w:rFonts w:cs="Arial"/>
          <w:lang w:val="sr-Cyrl-RS" w:eastAsia="hr-HR"/>
        </w:rPr>
        <w:t>;</w:t>
      </w:r>
    </w:p>
    <w:p w:rsidR="004B53CA" w:rsidRPr="004B53CA" w:rsidRDefault="004B53CA" w:rsidP="00557781">
      <w:pPr>
        <w:numPr>
          <w:ilvl w:val="0"/>
          <w:numId w:val="40"/>
        </w:numPr>
        <w:tabs>
          <w:tab w:val="left" w:pos="1418"/>
        </w:tabs>
        <w:spacing w:before="0"/>
        <w:ind w:left="1418" w:hanging="284"/>
        <w:jc w:val="left"/>
        <w:rPr>
          <w:rFonts w:cs="Arial"/>
          <w:lang w:val="sr-Latn-RS" w:eastAsia="hr-HR"/>
        </w:rPr>
      </w:pPr>
      <w:r w:rsidRPr="004B53CA">
        <w:rPr>
          <w:rFonts w:cs="Arial"/>
          <w:lang w:val="sr-Cyrl-CS" w:eastAsia="hr-HR"/>
        </w:rPr>
        <w:t xml:space="preserve">Режиме термичке обраде </w:t>
      </w:r>
      <w:r w:rsidRPr="004B53CA">
        <w:rPr>
          <w:rFonts w:cs="Arial"/>
          <w:lang w:val="sr-Cyrl-RS" w:eastAsia="hr-HR"/>
        </w:rPr>
        <w:t xml:space="preserve">и термичке режиме приликом савијања цевних лукова </w:t>
      </w:r>
      <w:r w:rsidRPr="004B53CA">
        <w:rPr>
          <w:rFonts w:cs="Arial"/>
          <w:lang w:val="sr-Cyrl-CS" w:eastAsia="hr-HR"/>
        </w:rPr>
        <w:t>навести у сертификату;</w:t>
      </w:r>
    </w:p>
    <w:p w:rsidR="004B53CA" w:rsidRPr="004B53CA" w:rsidRDefault="004B53CA" w:rsidP="00557781">
      <w:pPr>
        <w:numPr>
          <w:ilvl w:val="0"/>
          <w:numId w:val="40"/>
        </w:numPr>
        <w:tabs>
          <w:tab w:val="left" w:pos="1418"/>
        </w:tabs>
        <w:spacing w:before="0"/>
        <w:ind w:left="1418" w:hanging="284"/>
        <w:jc w:val="left"/>
        <w:rPr>
          <w:rFonts w:cs="Arial"/>
          <w:lang w:val="it-IT" w:eastAsia="hr-HR"/>
        </w:rPr>
      </w:pPr>
      <w:r w:rsidRPr="004B53CA">
        <w:rPr>
          <w:rFonts w:cs="Arial"/>
          <w:noProof/>
          <w:lang w:val="sl-SI" w:eastAsia="hr-HR"/>
        </w:rPr>
        <w:t xml:space="preserve">Наручилац може по потреби затражити од </w:t>
      </w:r>
      <w:r w:rsidRPr="004B53CA">
        <w:rPr>
          <w:rFonts w:cs="Arial"/>
          <w:noProof/>
          <w:lang w:val="sr-Cyrl-CS" w:eastAsia="hr-HR"/>
        </w:rPr>
        <w:t>добављача</w:t>
      </w:r>
      <w:r w:rsidRPr="004B53CA">
        <w:rPr>
          <w:rFonts w:cs="Arial"/>
          <w:noProof/>
          <w:lang w:val="sl-SI" w:eastAsia="hr-HR"/>
        </w:rPr>
        <w:t xml:space="preserve"> дијаграме</w:t>
      </w:r>
      <w:r w:rsidRPr="004B53CA">
        <w:rPr>
          <w:rFonts w:cs="Arial"/>
          <w:noProof/>
          <w:lang w:val="sr-Latn-RS" w:eastAsia="hr-HR"/>
        </w:rPr>
        <w:t xml:space="preserve"> </w:t>
      </w:r>
      <w:r w:rsidRPr="004B53CA">
        <w:rPr>
          <w:rFonts w:cs="Arial"/>
          <w:noProof/>
          <w:lang w:val="sr-Cyrl-RS" w:eastAsia="hr-HR"/>
        </w:rPr>
        <w:t>термичке обраде и дијаграме термиких режима приликом савијања цевних лукова</w:t>
      </w:r>
      <w:r w:rsidRPr="004B53CA">
        <w:rPr>
          <w:rFonts w:cs="Arial"/>
          <w:noProof/>
          <w:lang w:val="sl-SI" w:eastAsia="hr-HR"/>
        </w:rPr>
        <w:t xml:space="preserve"> на увид, што је овај у обавези да омогући</w:t>
      </w:r>
      <w:r w:rsidRPr="004B53CA">
        <w:rPr>
          <w:rFonts w:cs="Arial"/>
          <w:noProof/>
          <w:lang w:val="sr-Cyrl-CS" w:eastAsia="hr-HR"/>
        </w:rPr>
        <w:t>;</w:t>
      </w:r>
    </w:p>
    <w:p w:rsidR="004B53CA" w:rsidRPr="004B53CA" w:rsidRDefault="004B53CA" w:rsidP="00557781">
      <w:pPr>
        <w:numPr>
          <w:ilvl w:val="0"/>
          <w:numId w:val="40"/>
        </w:numPr>
        <w:tabs>
          <w:tab w:val="left" w:pos="1276"/>
        </w:tabs>
        <w:spacing w:before="0"/>
        <w:ind w:left="1276" w:hanging="142"/>
        <w:contextualSpacing/>
        <w:jc w:val="left"/>
        <w:rPr>
          <w:rFonts w:cs="Arial"/>
          <w:noProof/>
          <w:lang w:val="sl-SI" w:eastAsia="x-none"/>
        </w:rPr>
      </w:pPr>
      <w:r w:rsidRPr="004B53CA">
        <w:rPr>
          <w:rFonts w:cs="Arial"/>
          <w:noProof/>
          <w:lang w:val="sr-Cyrl-CS" w:eastAsia="x-none"/>
        </w:rPr>
        <w:t xml:space="preserve">  Ц</w:t>
      </w:r>
      <w:r w:rsidRPr="004B53CA">
        <w:rPr>
          <w:rFonts w:cs="Arial"/>
          <w:noProof/>
          <w:lang w:val="sr-Cyrl-RS" w:eastAsia="x-none"/>
        </w:rPr>
        <w:t xml:space="preserve">еви </w:t>
      </w:r>
      <w:r w:rsidRPr="004B53CA">
        <w:rPr>
          <w:rFonts w:cs="Arial"/>
          <w:noProof/>
          <w:lang w:val="sl-SI" w:eastAsia="x-none"/>
        </w:rPr>
        <w:t>не смеју да имају грешке</w:t>
      </w:r>
      <w:r w:rsidRPr="004B53CA">
        <w:rPr>
          <w:rFonts w:cs="Arial"/>
          <w:noProof/>
          <w:lang w:val="sr-Latn-RS" w:eastAsia="x-none"/>
        </w:rPr>
        <w:t xml:space="preserve"> </w:t>
      </w:r>
      <w:r w:rsidRPr="004B53CA">
        <w:rPr>
          <w:rFonts w:cs="Arial"/>
          <w:noProof/>
          <w:lang w:val="sl-SI" w:eastAsia="x-none"/>
        </w:rPr>
        <w:t xml:space="preserve">типа </w:t>
      </w:r>
      <w:r w:rsidRPr="004B53CA">
        <w:rPr>
          <w:rFonts w:cs="Arial"/>
          <w:noProof/>
          <w:lang w:val="sr-Cyrl-RS" w:eastAsia="x-none"/>
        </w:rPr>
        <w:t xml:space="preserve"> </w:t>
      </w:r>
      <w:r w:rsidRPr="004B53CA">
        <w:rPr>
          <w:rFonts w:cs="Arial"/>
          <w:noProof/>
          <w:lang w:val="sl-SI" w:eastAsia="x-none"/>
        </w:rPr>
        <w:t xml:space="preserve">рисева и зареза насталих од </w:t>
      </w:r>
    </w:p>
    <w:p w:rsidR="004B53CA" w:rsidRPr="004B53CA" w:rsidRDefault="004B53CA" w:rsidP="004B53CA">
      <w:pPr>
        <w:tabs>
          <w:tab w:val="left" w:pos="1276"/>
        </w:tabs>
        <w:spacing w:before="0"/>
        <w:ind w:left="1276"/>
        <w:contextualSpacing/>
        <w:jc w:val="left"/>
        <w:rPr>
          <w:rFonts w:cs="Arial"/>
          <w:noProof/>
          <w:lang w:val="sr-Cyrl-RS" w:eastAsia="x-none"/>
        </w:rPr>
      </w:pPr>
      <w:r w:rsidRPr="004B53CA">
        <w:rPr>
          <w:rFonts w:cs="Arial"/>
          <w:noProof/>
          <w:lang w:val="sr-Cyrl-RS" w:eastAsia="x-none"/>
        </w:rPr>
        <w:t xml:space="preserve">  </w:t>
      </w:r>
      <w:r w:rsidRPr="004B53CA">
        <w:rPr>
          <w:rFonts w:cs="Arial"/>
          <w:noProof/>
          <w:lang w:val="sl-SI" w:eastAsia="x-none"/>
        </w:rPr>
        <w:t>неодговарајућег квалитета</w:t>
      </w:r>
      <w:r w:rsidRPr="004B53CA">
        <w:rPr>
          <w:rFonts w:cs="Arial"/>
          <w:noProof/>
          <w:lang w:val="sr-Latn-RS" w:eastAsia="x-none"/>
        </w:rPr>
        <w:t xml:space="preserve"> </w:t>
      </w:r>
      <w:r w:rsidRPr="004B53CA">
        <w:rPr>
          <w:rFonts w:cs="Arial"/>
          <w:noProof/>
          <w:lang w:val="sl-SI" w:eastAsia="x-none"/>
        </w:rPr>
        <w:t>алата</w:t>
      </w:r>
      <w:r w:rsidRPr="004B53CA">
        <w:rPr>
          <w:rFonts w:cs="Arial"/>
          <w:noProof/>
          <w:lang w:val="sr-Cyrl-RS" w:eastAsia="x-none"/>
        </w:rPr>
        <w:t xml:space="preserve">; такође, цевни лукови не смеју   </w:t>
      </w:r>
    </w:p>
    <w:p w:rsidR="004B53CA" w:rsidRPr="004B53CA" w:rsidRDefault="004B53CA" w:rsidP="004B53CA">
      <w:pPr>
        <w:tabs>
          <w:tab w:val="left" w:pos="1276"/>
        </w:tabs>
        <w:spacing w:before="0"/>
        <w:ind w:left="1276"/>
        <w:contextualSpacing/>
        <w:jc w:val="left"/>
        <w:rPr>
          <w:rFonts w:cs="Arial"/>
          <w:noProof/>
          <w:lang w:val="sr-Cyrl-RS" w:eastAsia="x-none"/>
        </w:rPr>
      </w:pPr>
      <w:r w:rsidRPr="004B53CA">
        <w:rPr>
          <w:rFonts w:cs="Arial"/>
          <w:noProof/>
          <w:lang w:val="sr-Cyrl-RS" w:eastAsia="x-none"/>
        </w:rPr>
        <w:t xml:space="preserve">  имати  наборе на унутрашњој страни, који могу настати приликом  </w:t>
      </w:r>
    </w:p>
    <w:p w:rsidR="004B53CA" w:rsidRPr="004B53CA" w:rsidRDefault="004B53CA" w:rsidP="004B53CA">
      <w:pPr>
        <w:tabs>
          <w:tab w:val="left" w:pos="1276"/>
        </w:tabs>
        <w:spacing w:before="0"/>
        <w:ind w:left="1276"/>
        <w:contextualSpacing/>
        <w:jc w:val="left"/>
        <w:rPr>
          <w:rFonts w:cs="Arial"/>
          <w:noProof/>
          <w:lang w:val="sr-Cyrl-RS" w:eastAsia="x-none"/>
        </w:rPr>
      </w:pPr>
      <w:r w:rsidRPr="004B53CA">
        <w:rPr>
          <w:rFonts w:cs="Arial"/>
          <w:noProof/>
          <w:lang w:val="sr-Cyrl-RS" w:eastAsia="x-none"/>
        </w:rPr>
        <w:t xml:space="preserve">  савијања.</w:t>
      </w:r>
    </w:p>
    <w:p w:rsidR="004B53CA" w:rsidRPr="004B53CA" w:rsidRDefault="004B53CA" w:rsidP="00557781">
      <w:pPr>
        <w:numPr>
          <w:ilvl w:val="0"/>
          <w:numId w:val="40"/>
        </w:numPr>
        <w:tabs>
          <w:tab w:val="left" w:pos="-284"/>
        </w:tabs>
        <w:spacing w:before="0"/>
        <w:contextualSpacing/>
        <w:jc w:val="left"/>
        <w:rPr>
          <w:rFonts w:cs="Arial"/>
          <w:noProof/>
          <w:lang w:val="sr-Latn-RS" w:eastAsia="x-none"/>
        </w:rPr>
      </w:pPr>
      <w:r w:rsidRPr="004B53CA">
        <w:rPr>
          <w:rFonts w:cs="Arial"/>
          <w:noProof/>
          <w:lang w:val="sr-Cyrl-CS" w:eastAsia="x-none"/>
        </w:rPr>
        <w:t>Производни поступак израде свих цеви од којих се израђују цевни лукови</w:t>
      </w:r>
      <w:r w:rsidRPr="004B53CA">
        <w:rPr>
          <w:rFonts w:cs="Arial"/>
          <w:lang w:val="sr-Cyrl-CS" w:eastAsia="x-none"/>
        </w:rPr>
        <w:t xml:space="preserve"> </w:t>
      </w:r>
      <w:r w:rsidRPr="004B53CA">
        <w:rPr>
          <w:rFonts w:cs="Arial"/>
          <w:noProof/>
          <w:lang w:val="sr-Cyrl-CS" w:eastAsia="x-none"/>
        </w:rPr>
        <w:t>мора осигурати да у</w:t>
      </w:r>
      <w:r w:rsidRPr="004B53CA">
        <w:rPr>
          <w:rFonts w:cs="Arial"/>
          <w:noProof/>
          <w:lang w:val="sl-SI" w:eastAsia="x-none"/>
        </w:rPr>
        <w:t xml:space="preserve">нутрашњи попречни пресек цеви буде </w:t>
      </w:r>
      <w:r w:rsidRPr="004B53CA">
        <w:rPr>
          <w:rFonts w:cs="Arial"/>
          <w:noProof/>
          <w:lang w:val="sr-Cyrl-CS" w:eastAsia="x-none"/>
        </w:rPr>
        <w:t xml:space="preserve">правилног </w:t>
      </w:r>
      <w:r w:rsidRPr="004B53CA">
        <w:rPr>
          <w:rFonts w:cs="Arial"/>
          <w:noProof/>
          <w:lang w:val="sl-SI" w:eastAsia="x-none"/>
        </w:rPr>
        <w:t>кружног облика</w:t>
      </w:r>
      <w:r w:rsidRPr="004B53CA">
        <w:rPr>
          <w:rFonts w:cs="Arial"/>
          <w:noProof/>
          <w:lang w:val="sr-Cyrl-CS" w:eastAsia="x-none"/>
        </w:rPr>
        <w:t>, (цеви са</w:t>
      </w:r>
      <w:r w:rsidRPr="004B53CA">
        <w:rPr>
          <w:rFonts w:cs="Arial"/>
          <w:noProof/>
          <w:lang w:val="sr-Latn-RS" w:eastAsia="x-none"/>
        </w:rPr>
        <w:t xml:space="preserve"> </w:t>
      </w:r>
      <w:r w:rsidRPr="004B53CA">
        <w:rPr>
          <w:rFonts w:cs="Arial"/>
          <w:noProof/>
          <w:lang w:val="sr-Cyrl-CS" w:eastAsia="x-none"/>
        </w:rPr>
        <w:t xml:space="preserve">шестоуганим, осмоугаоним, елипсастим </w:t>
      </w:r>
      <w:r w:rsidRPr="004B53CA">
        <w:rPr>
          <w:rFonts w:cs="Arial"/>
          <w:noProof/>
          <w:lang w:val="sl-SI" w:eastAsia="x-none"/>
        </w:rPr>
        <w:t>попречни</w:t>
      </w:r>
      <w:r w:rsidRPr="004B53CA">
        <w:rPr>
          <w:rFonts w:cs="Arial"/>
          <w:noProof/>
          <w:lang w:val="sr-Cyrl-RS" w:eastAsia="x-none"/>
        </w:rPr>
        <w:t>м</w:t>
      </w:r>
      <w:r w:rsidRPr="004B53CA">
        <w:rPr>
          <w:rFonts w:cs="Arial"/>
          <w:noProof/>
          <w:lang w:val="sl-SI" w:eastAsia="x-none"/>
        </w:rPr>
        <w:t xml:space="preserve"> пресек</w:t>
      </w:r>
      <w:r w:rsidRPr="004B53CA">
        <w:rPr>
          <w:rFonts w:cs="Arial"/>
          <w:noProof/>
          <w:lang w:val="sr-Cyrl-RS" w:eastAsia="x-none"/>
        </w:rPr>
        <w:t>ом,</w:t>
      </w:r>
      <w:r w:rsidRPr="004B53CA">
        <w:rPr>
          <w:rFonts w:cs="Arial"/>
          <w:noProof/>
          <w:lang w:val="sl-SI" w:eastAsia="x-none"/>
        </w:rPr>
        <w:t xml:space="preserve"> </w:t>
      </w:r>
      <w:r w:rsidRPr="004B53CA">
        <w:rPr>
          <w:rFonts w:cs="Arial"/>
          <w:noProof/>
          <w:lang w:val="sr-Cyrl-CS" w:eastAsia="x-none"/>
        </w:rPr>
        <w:t>неће бити прихваћене);</w:t>
      </w:r>
    </w:p>
    <w:p w:rsidR="004B53CA" w:rsidRPr="004B53CA" w:rsidRDefault="004B53CA" w:rsidP="00557781">
      <w:pPr>
        <w:numPr>
          <w:ilvl w:val="0"/>
          <w:numId w:val="37"/>
        </w:numPr>
        <w:tabs>
          <w:tab w:val="left" w:pos="-284"/>
        </w:tabs>
        <w:spacing w:before="0"/>
        <w:ind w:left="0"/>
        <w:contextualSpacing/>
        <w:jc w:val="left"/>
        <w:rPr>
          <w:rFonts w:cs="Arial"/>
          <w:noProof/>
          <w:lang w:val="sr-Cyrl-RS" w:eastAsia="x-none"/>
        </w:rPr>
      </w:pPr>
      <w:r w:rsidRPr="004B53CA">
        <w:rPr>
          <w:rFonts w:cs="Arial"/>
          <w:noProof/>
          <w:lang w:val="sl-SI" w:eastAsia="x-none"/>
        </w:rPr>
        <w:t xml:space="preserve">Унутрашња површина </w:t>
      </w:r>
      <w:r w:rsidRPr="004B53CA">
        <w:rPr>
          <w:rFonts w:cs="Arial"/>
          <w:noProof/>
          <w:lang w:val="sr-Cyrl-CS" w:eastAsia="x-none"/>
        </w:rPr>
        <w:t>свих цеви од којих се израђују цевни лукови</w:t>
      </w:r>
      <w:r w:rsidRPr="004B53CA">
        <w:rPr>
          <w:rFonts w:cs="Arial"/>
          <w:noProof/>
          <w:lang w:val="sl-SI" w:eastAsia="x-none"/>
        </w:rPr>
        <w:t xml:space="preserve"> мора бити чиста, сува и без трагова</w:t>
      </w:r>
      <w:r w:rsidRPr="004B53CA">
        <w:rPr>
          <w:rFonts w:cs="Arial"/>
          <w:noProof/>
          <w:lang w:val="sr-Latn-RS" w:eastAsia="x-none"/>
        </w:rPr>
        <w:t xml:space="preserve"> </w:t>
      </w:r>
      <w:r w:rsidRPr="004B53CA">
        <w:rPr>
          <w:rFonts w:cs="Arial"/>
          <w:noProof/>
          <w:lang w:val="sl-SI" w:eastAsia="x-none"/>
        </w:rPr>
        <w:t>корозије, што</w:t>
      </w:r>
      <w:r w:rsidRPr="004B53CA">
        <w:rPr>
          <w:rFonts w:cs="Arial"/>
          <w:noProof/>
          <w:lang w:val="sr-Cyrl-CS" w:eastAsia="x-none"/>
        </w:rPr>
        <w:t xml:space="preserve"> </w:t>
      </w:r>
      <w:r w:rsidRPr="004B53CA">
        <w:rPr>
          <w:rFonts w:cs="Arial"/>
          <w:noProof/>
          <w:lang w:val="sl-SI" w:eastAsia="x-none"/>
        </w:rPr>
        <w:t xml:space="preserve"> ће се</w:t>
      </w:r>
      <w:r w:rsidRPr="004B53CA">
        <w:rPr>
          <w:rFonts w:cs="Arial"/>
          <w:noProof/>
          <w:lang w:val="sr-Cyrl-CS" w:eastAsia="x-none"/>
        </w:rPr>
        <w:t xml:space="preserve"> </w:t>
      </w:r>
      <w:r w:rsidRPr="004B53CA">
        <w:rPr>
          <w:rFonts w:cs="Arial"/>
          <w:noProof/>
          <w:lang w:val="sl-SI" w:eastAsia="x-none"/>
        </w:rPr>
        <w:t xml:space="preserve">записнички констатовати између представника наручиоца и </w:t>
      </w:r>
      <w:r w:rsidRPr="004B53CA">
        <w:rPr>
          <w:rFonts w:cs="Arial"/>
          <w:noProof/>
          <w:lang w:val="sr-Cyrl-CS" w:eastAsia="x-none"/>
        </w:rPr>
        <w:t xml:space="preserve">добављача. </w:t>
      </w:r>
    </w:p>
    <w:p w:rsidR="004B53CA" w:rsidRPr="004B53CA" w:rsidRDefault="004B53CA" w:rsidP="00557781">
      <w:pPr>
        <w:numPr>
          <w:ilvl w:val="0"/>
          <w:numId w:val="37"/>
        </w:numPr>
        <w:tabs>
          <w:tab w:val="left" w:pos="-284"/>
        </w:tabs>
        <w:spacing w:before="0"/>
        <w:ind w:left="0"/>
        <w:contextualSpacing/>
        <w:jc w:val="left"/>
        <w:rPr>
          <w:rFonts w:cs="Arial"/>
          <w:noProof/>
          <w:lang w:val="sr-Cyrl-RS" w:eastAsia="x-none"/>
        </w:rPr>
      </w:pPr>
      <w:r w:rsidRPr="004B53CA">
        <w:rPr>
          <w:rFonts w:cs="Arial"/>
          <w:noProof/>
          <w:lang w:val="sr-Cyrl-RS" w:eastAsia="x-none"/>
        </w:rPr>
        <w:t>Слободне к</w:t>
      </w:r>
      <w:r w:rsidRPr="004B53CA">
        <w:rPr>
          <w:rFonts w:cs="Arial"/>
          <w:noProof/>
          <w:lang w:val="sr-Latn-RS" w:eastAsia="x-none"/>
        </w:rPr>
        <w:t>рајеве</w:t>
      </w:r>
      <w:r w:rsidRPr="004B53CA">
        <w:rPr>
          <w:rFonts w:cs="Arial"/>
          <w:noProof/>
          <w:lang w:val="sr-Cyrl-RS" w:eastAsia="x-none"/>
        </w:rPr>
        <w:t xml:space="preserve"> цевних  лукова </w:t>
      </w:r>
      <w:r w:rsidRPr="004B53CA">
        <w:rPr>
          <w:rFonts w:cs="Arial"/>
          <w:noProof/>
          <w:lang w:val="sr-Latn-RS" w:eastAsia="x-none"/>
        </w:rPr>
        <w:t xml:space="preserve">припремити за заваривање </w:t>
      </w:r>
      <w:r w:rsidRPr="004B53CA">
        <w:rPr>
          <w:rFonts w:cs="Arial"/>
          <w:noProof/>
          <w:lang w:val="sr-Cyrl-RS" w:eastAsia="x-none"/>
        </w:rPr>
        <w:t>(</w:t>
      </w:r>
      <w:r w:rsidRPr="004B53CA">
        <w:rPr>
          <w:rFonts w:cs="Arial"/>
          <w:noProof/>
          <w:lang w:val="sr-Latn-RS" w:eastAsia="x-none"/>
        </w:rPr>
        <w:t>Y</w:t>
      </w:r>
      <w:r w:rsidRPr="004B53CA">
        <w:rPr>
          <w:rFonts w:cs="Arial"/>
          <w:noProof/>
          <w:lang w:val="sr-Cyrl-RS" w:eastAsia="x-none"/>
        </w:rPr>
        <w:t xml:space="preserve">-припрема краја за заваривање) у договору са наручиоцем.  Обрусити на „бело“ зону у дужини од 25mm, на свим обрађеним крајевима и заштитити спреј–лаком. </w:t>
      </w:r>
    </w:p>
    <w:p w:rsidR="004B53CA" w:rsidRPr="004B53CA" w:rsidRDefault="004B53CA" w:rsidP="00557781">
      <w:pPr>
        <w:numPr>
          <w:ilvl w:val="0"/>
          <w:numId w:val="37"/>
        </w:numPr>
        <w:spacing w:before="0"/>
        <w:ind w:left="0"/>
        <w:contextualSpacing/>
        <w:jc w:val="left"/>
        <w:rPr>
          <w:rFonts w:cs="Arial"/>
          <w:noProof/>
          <w:lang w:val="sr-Cyrl-RS" w:eastAsia="x-none"/>
        </w:rPr>
      </w:pPr>
      <w:r w:rsidRPr="004B53CA">
        <w:rPr>
          <w:rFonts w:cs="Arial"/>
          <w:lang w:val="sr-Cyrl-CS" w:eastAsia="x-none"/>
        </w:rPr>
        <w:t>Добављач ће доставити  усаглашен план контроле квалитета са произвођачем цеви за израду  цевних лукова, као и усаглашен план контроле квалитета са произвођачем цевних лукова у који морају да буду уврштени сви захтеви наручиоца из техничких захтева за набавку цеви.</w:t>
      </w:r>
    </w:p>
    <w:p w:rsidR="004B53CA" w:rsidRPr="004B53CA" w:rsidRDefault="004B53CA" w:rsidP="00557781">
      <w:pPr>
        <w:numPr>
          <w:ilvl w:val="0"/>
          <w:numId w:val="37"/>
        </w:numPr>
        <w:spacing w:before="0"/>
        <w:ind w:left="0"/>
        <w:contextualSpacing/>
        <w:jc w:val="left"/>
        <w:rPr>
          <w:rFonts w:cs="Arial"/>
          <w:noProof/>
          <w:lang w:val="sr-Cyrl-RS" w:eastAsia="x-none"/>
        </w:rPr>
      </w:pPr>
      <w:r w:rsidRPr="004B53CA">
        <w:rPr>
          <w:rFonts w:cs="Arial"/>
          <w:lang w:val="sr-Cyrl-CS" w:eastAsia="x-none"/>
        </w:rPr>
        <w:t>Добављач је обавезан да наручиоцу преда ''нулте узорке'' цеви за сваку</w:t>
      </w:r>
      <w:r w:rsidRPr="004B53CA">
        <w:rPr>
          <w:rFonts w:cs="Arial"/>
          <w:lang w:val="sr-Latn-RS" w:eastAsia="x-none"/>
        </w:rPr>
        <w:t xml:space="preserve"> </w:t>
      </w:r>
      <w:r w:rsidRPr="004B53CA">
        <w:rPr>
          <w:rFonts w:cs="Arial"/>
          <w:lang w:val="sr-Cyrl-CS" w:eastAsia="x-none"/>
        </w:rPr>
        <w:t>шаржу и у случају да резултати испитивања на нултим узорцима које ће спровести наручилац нису</w:t>
      </w:r>
      <w:r w:rsidRPr="004B53CA">
        <w:rPr>
          <w:rFonts w:cs="Arial"/>
          <w:lang w:val="sr-Latn-RS" w:eastAsia="x-none"/>
        </w:rPr>
        <w:t xml:space="preserve"> </w:t>
      </w:r>
      <w:r w:rsidRPr="004B53CA">
        <w:rPr>
          <w:rFonts w:cs="Arial"/>
          <w:lang w:val="sr-Cyrl-CS" w:eastAsia="x-none"/>
        </w:rPr>
        <w:t>задовољавајући,</w:t>
      </w:r>
      <w:r w:rsidRPr="004B53CA">
        <w:rPr>
          <w:rFonts w:cs="Arial"/>
          <w:lang w:val="sr-Latn-RS" w:eastAsia="x-none"/>
        </w:rPr>
        <w:t xml:space="preserve"> </w:t>
      </w:r>
      <w:r w:rsidRPr="004B53CA">
        <w:rPr>
          <w:rFonts w:cs="Arial"/>
          <w:lang w:val="sr-Cyrl-CS" w:eastAsia="x-none"/>
        </w:rPr>
        <w:t xml:space="preserve">он задржава право да не прихвати испоруку предметне шарже. </w:t>
      </w:r>
      <w:r w:rsidRPr="004B53CA">
        <w:rPr>
          <w:rFonts w:cs="Arial"/>
          <w:noProof/>
          <w:sz w:val="24"/>
          <w:szCs w:val="24"/>
          <w:lang w:val="sr-Cyrl-RS" w:eastAsia="x-none"/>
        </w:rPr>
        <w:br w:type="page"/>
      </w:r>
    </w:p>
    <w:p w:rsidR="004B53CA" w:rsidRPr="004B53CA" w:rsidRDefault="004B53CA" w:rsidP="00557781">
      <w:pPr>
        <w:numPr>
          <w:ilvl w:val="1"/>
          <w:numId w:val="42"/>
        </w:numPr>
        <w:tabs>
          <w:tab w:val="left" w:pos="567"/>
        </w:tabs>
        <w:spacing w:before="0"/>
        <w:jc w:val="left"/>
        <w:rPr>
          <w:rFonts w:cs="Arial"/>
          <w:b/>
          <w:szCs w:val="24"/>
          <w:lang w:val="sr-Cyrl-RS" w:eastAsia="hr-HR"/>
        </w:rPr>
      </w:pPr>
      <w:r w:rsidRPr="004B53CA">
        <w:rPr>
          <w:rFonts w:cs="Arial"/>
          <w:b/>
          <w:szCs w:val="24"/>
          <w:lang w:val="sr-Cyrl-CS" w:eastAsia="hr-HR"/>
        </w:rPr>
        <w:lastRenderedPageBreak/>
        <w:t xml:space="preserve">Технички захтеви за израду </w:t>
      </w:r>
      <w:r w:rsidRPr="004B53CA">
        <w:rPr>
          <w:rFonts w:cs="Arial"/>
          <w:b/>
          <w:szCs w:val="24"/>
          <w:lang w:val="sr-Cyrl-RS" w:eastAsia="hr-HR"/>
        </w:rPr>
        <w:t>цевних лукова</w:t>
      </w:r>
    </w:p>
    <w:p w:rsidR="004B53CA" w:rsidRPr="004B53CA" w:rsidRDefault="00A21423" w:rsidP="00557781">
      <w:pPr>
        <w:numPr>
          <w:ilvl w:val="0"/>
          <w:numId w:val="40"/>
        </w:numPr>
        <w:spacing w:before="0" w:after="200" w:line="276" w:lineRule="auto"/>
        <w:contextualSpacing/>
        <w:jc w:val="left"/>
        <w:rPr>
          <w:rFonts w:cs="Arial"/>
          <w:noProof/>
          <w:szCs w:val="24"/>
          <w:lang w:val="sr-Latn-RS" w:eastAsia="x-none"/>
        </w:rPr>
      </w:pPr>
      <w:r>
        <w:rPr>
          <w:rFonts w:cs="Arial"/>
          <w:noProof/>
          <w:szCs w:val="24"/>
          <w:lang w:val="sr-Cyrl-RS" w:eastAsia="x-none"/>
        </w:rPr>
        <w:t>Произвођач цевних лукова мора да поседује</w:t>
      </w:r>
      <w:r w:rsidR="004B53CA" w:rsidRPr="004B53CA">
        <w:rPr>
          <w:rFonts w:cs="Arial"/>
          <w:noProof/>
          <w:szCs w:val="24"/>
          <w:lang w:val="sr-Latn-RS" w:eastAsia="x-none"/>
        </w:rPr>
        <w:t xml:space="preserve"> BPQR за израду цевних лукова од материјала који је предмет јавне набавке</w:t>
      </w:r>
      <w:r w:rsidR="004B53CA" w:rsidRPr="004B53CA">
        <w:rPr>
          <w:rFonts w:cs="Arial"/>
          <w:noProof/>
          <w:szCs w:val="24"/>
          <w:lang w:val="sr-Cyrl-RS" w:eastAsia="x-none"/>
        </w:rPr>
        <w:t>.</w:t>
      </w:r>
    </w:p>
    <w:p w:rsidR="004B53CA" w:rsidRPr="004B53CA" w:rsidRDefault="004B53CA" w:rsidP="00557781">
      <w:pPr>
        <w:numPr>
          <w:ilvl w:val="0"/>
          <w:numId w:val="40"/>
        </w:numPr>
        <w:spacing w:before="0" w:after="200" w:line="276" w:lineRule="auto"/>
        <w:contextualSpacing/>
        <w:jc w:val="left"/>
        <w:rPr>
          <w:rFonts w:cs="Arial"/>
          <w:noProof/>
          <w:szCs w:val="24"/>
          <w:lang w:val="sr-Latn-RS" w:eastAsia="x-none"/>
        </w:rPr>
      </w:pPr>
      <w:r w:rsidRPr="004B53CA">
        <w:rPr>
          <w:rFonts w:cs="Arial"/>
          <w:noProof/>
          <w:szCs w:val="24"/>
          <w:lang w:val="sr-Latn-RS" w:eastAsia="x-none"/>
        </w:rPr>
        <w:t>У понуди навести произвођача цеви и цевних лукова и доставити одговарајуће сертификате</w:t>
      </w:r>
      <w:r w:rsidRPr="004B53CA">
        <w:rPr>
          <w:rFonts w:cs="Arial"/>
          <w:noProof/>
          <w:szCs w:val="24"/>
          <w:lang w:val="sr-Cyrl-RS" w:eastAsia="x-none"/>
        </w:rPr>
        <w:t>.</w:t>
      </w:r>
    </w:p>
    <w:p w:rsidR="004B53CA" w:rsidRPr="004B53CA" w:rsidRDefault="004B53CA" w:rsidP="00557781">
      <w:pPr>
        <w:numPr>
          <w:ilvl w:val="0"/>
          <w:numId w:val="40"/>
        </w:numPr>
        <w:spacing w:before="0"/>
        <w:contextualSpacing/>
        <w:jc w:val="left"/>
        <w:rPr>
          <w:rFonts w:cs="Arial"/>
          <w:noProof/>
          <w:szCs w:val="24"/>
          <w:lang w:val="sr-Latn-RS" w:eastAsia="x-none"/>
        </w:rPr>
      </w:pPr>
      <w:r w:rsidRPr="004B53CA">
        <w:rPr>
          <w:rFonts w:cs="Arial"/>
          <w:noProof/>
          <w:szCs w:val="24"/>
          <w:lang w:val="sr-Cyrl-RS" w:eastAsia="x-none"/>
        </w:rPr>
        <w:t>Цевни лукови се у фабрици добављача израђују и испитују у складу са захтевима из усаглашеног Плана контроле квалитета.</w:t>
      </w:r>
    </w:p>
    <w:p w:rsidR="004B53CA" w:rsidRPr="004B53CA" w:rsidRDefault="004B53CA" w:rsidP="00557781">
      <w:pPr>
        <w:numPr>
          <w:ilvl w:val="0"/>
          <w:numId w:val="40"/>
        </w:numPr>
        <w:spacing w:before="0"/>
        <w:contextualSpacing/>
        <w:jc w:val="left"/>
        <w:rPr>
          <w:rFonts w:cs="Arial"/>
          <w:noProof/>
          <w:szCs w:val="24"/>
          <w:lang w:val="sr-Cyrl-RS" w:eastAsia="x-none"/>
        </w:rPr>
      </w:pPr>
      <w:r w:rsidRPr="004B53CA">
        <w:rPr>
          <w:rFonts w:cs="Arial"/>
          <w:noProof/>
          <w:szCs w:val="24"/>
          <w:lang w:val="sr-Cyrl-RS" w:eastAsia="x-none"/>
        </w:rPr>
        <w:t>Спољашња површина цеви мора бити без рисева, зареза и деформација насталих као последица поступка савијања цеви. Позиције са претходно наведеним недостацима, неће бити прихваћене од стране наручиоца,</w:t>
      </w:r>
    </w:p>
    <w:p w:rsidR="004B53CA" w:rsidRPr="004B53CA" w:rsidRDefault="004B53CA" w:rsidP="00557781">
      <w:pPr>
        <w:numPr>
          <w:ilvl w:val="0"/>
          <w:numId w:val="40"/>
        </w:numPr>
        <w:spacing w:before="0"/>
        <w:contextualSpacing/>
        <w:jc w:val="left"/>
        <w:rPr>
          <w:rFonts w:cs="Arial"/>
          <w:noProof/>
          <w:szCs w:val="24"/>
          <w:lang w:val="sr-Cyrl-RS" w:eastAsia="x-none"/>
        </w:rPr>
      </w:pPr>
      <w:r w:rsidRPr="004B53CA">
        <w:rPr>
          <w:rFonts w:cs="Arial"/>
          <w:noProof/>
          <w:szCs w:val="24"/>
          <w:lang w:val="sr-Cyrl-RS" w:eastAsia="x-none"/>
        </w:rPr>
        <w:t>На сваком цевном луку обележити материјал, димензије, радијус и угао савијања.</w:t>
      </w:r>
      <w:r w:rsidRPr="004B53CA">
        <w:rPr>
          <w:rFonts w:eastAsia="Calibri" w:cs="Arial"/>
          <w:szCs w:val="24"/>
          <w:lang w:val="x-none" w:eastAsia="x-none"/>
        </w:rPr>
        <w:t>Обележавање вршити тако да не дође до</w:t>
      </w:r>
      <w:r w:rsidRPr="004B53CA">
        <w:rPr>
          <w:rFonts w:eastAsia="Calibri" w:cs="Arial"/>
          <w:szCs w:val="24"/>
          <w:lang w:val="sr-Cyrl-RS" w:eastAsia="x-none"/>
        </w:rPr>
        <w:t xml:space="preserve"> </w:t>
      </w:r>
      <w:r w:rsidRPr="004B53CA">
        <w:rPr>
          <w:rFonts w:eastAsia="Calibri" w:cs="Arial"/>
          <w:szCs w:val="24"/>
          <w:lang w:val="x-none" w:eastAsia="x-none"/>
        </w:rPr>
        <w:t>оштећења основног  материјала које може утицати на основни квалитет материјала.</w:t>
      </w:r>
    </w:p>
    <w:p w:rsidR="004B53CA" w:rsidRPr="004B53CA" w:rsidRDefault="004B53CA" w:rsidP="00557781">
      <w:pPr>
        <w:numPr>
          <w:ilvl w:val="0"/>
          <w:numId w:val="40"/>
        </w:numPr>
        <w:tabs>
          <w:tab w:val="left" w:pos="360"/>
        </w:tabs>
        <w:spacing w:before="0"/>
        <w:contextualSpacing/>
        <w:jc w:val="left"/>
        <w:rPr>
          <w:rFonts w:cs="Arial"/>
          <w:szCs w:val="24"/>
          <w:lang w:val="sr-Cyrl-CS" w:eastAsia="x-none"/>
        </w:rPr>
      </w:pPr>
      <w:r w:rsidRPr="004B53CA">
        <w:rPr>
          <w:rFonts w:cs="Arial"/>
          <w:szCs w:val="24"/>
          <w:lang w:val="sr-Cyrl-CS" w:eastAsia="sr-Latn-CS"/>
        </w:rPr>
        <w:t xml:space="preserve">Добављач је обавезан да поштује рок испоруке како је наведено у </w:t>
      </w:r>
      <w:r w:rsidRPr="004B53CA">
        <w:rPr>
          <w:rFonts w:cs="Arial"/>
          <w:szCs w:val="24"/>
          <w:highlight w:val="yellow"/>
          <w:lang w:val="sr-Cyrl-CS" w:eastAsia="sr-Latn-CS"/>
        </w:rPr>
        <w:t xml:space="preserve"> </w:t>
      </w:r>
    </w:p>
    <w:p w:rsidR="004B53CA" w:rsidRPr="004B53CA" w:rsidRDefault="004B53CA" w:rsidP="004B53CA">
      <w:pPr>
        <w:tabs>
          <w:tab w:val="left" w:pos="360"/>
        </w:tabs>
        <w:spacing w:before="0"/>
        <w:jc w:val="left"/>
        <w:rPr>
          <w:rFonts w:cs="Arial"/>
          <w:szCs w:val="24"/>
          <w:lang w:val="sr-Cyrl-CS" w:eastAsia="sr-Latn-CS"/>
        </w:rPr>
      </w:pPr>
      <w:r w:rsidRPr="004B53CA">
        <w:rPr>
          <w:rFonts w:cs="Arial"/>
          <w:szCs w:val="24"/>
          <w:lang w:val="sr-Cyrl-CS" w:eastAsia="sr-Latn-CS"/>
        </w:rPr>
        <w:t xml:space="preserve">           термин плану из Плана контроле квалитета који ће настати након  </w:t>
      </w:r>
    </w:p>
    <w:p w:rsidR="004B53CA" w:rsidRPr="004B53CA" w:rsidRDefault="004B53CA" w:rsidP="004B53CA">
      <w:pPr>
        <w:tabs>
          <w:tab w:val="left" w:pos="360"/>
        </w:tabs>
        <w:spacing w:before="0"/>
        <w:jc w:val="left"/>
        <w:rPr>
          <w:rFonts w:cs="Arial"/>
          <w:szCs w:val="24"/>
          <w:lang w:val="sr-Cyrl-CS" w:eastAsia="sr-Latn-CS"/>
        </w:rPr>
      </w:pPr>
      <w:r w:rsidRPr="004B53CA">
        <w:rPr>
          <w:rFonts w:cs="Arial"/>
          <w:szCs w:val="24"/>
          <w:lang w:val="sr-Cyrl-CS" w:eastAsia="sr-Latn-CS"/>
        </w:rPr>
        <w:t xml:space="preserve">           усаглашавања предлога Плана контроле квалитета који се прилаже уз </w:t>
      </w:r>
    </w:p>
    <w:p w:rsidR="004B53CA" w:rsidRPr="004B53CA" w:rsidRDefault="004B53CA" w:rsidP="004B53CA">
      <w:pPr>
        <w:tabs>
          <w:tab w:val="left" w:pos="360"/>
        </w:tabs>
        <w:spacing w:before="0"/>
        <w:jc w:val="left"/>
        <w:rPr>
          <w:rFonts w:cs="Arial"/>
          <w:szCs w:val="24"/>
          <w:lang w:val="sr-Cyrl-CS" w:eastAsia="sr-Latn-CS"/>
        </w:rPr>
      </w:pPr>
      <w:r w:rsidRPr="004B53CA">
        <w:rPr>
          <w:rFonts w:cs="Arial"/>
          <w:szCs w:val="24"/>
          <w:lang w:val="sr-Cyrl-CS" w:eastAsia="sr-Latn-CS"/>
        </w:rPr>
        <w:t xml:space="preserve">           понуду.</w:t>
      </w:r>
    </w:p>
    <w:p w:rsidR="004B53CA" w:rsidRPr="004B53CA" w:rsidRDefault="004B53CA" w:rsidP="00557781">
      <w:pPr>
        <w:numPr>
          <w:ilvl w:val="0"/>
          <w:numId w:val="40"/>
        </w:numPr>
        <w:tabs>
          <w:tab w:val="left" w:pos="360"/>
        </w:tabs>
        <w:spacing w:before="0"/>
        <w:contextualSpacing/>
        <w:jc w:val="left"/>
        <w:rPr>
          <w:rFonts w:cs="Arial"/>
          <w:szCs w:val="24"/>
          <w:lang w:val="sr-Cyrl-CS" w:eastAsia="sr-Latn-CS"/>
        </w:rPr>
      </w:pPr>
      <w:r w:rsidRPr="004B53CA">
        <w:rPr>
          <w:rFonts w:cs="Arial"/>
          <w:szCs w:val="24"/>
          <w:lang w:val="sr-Latn-CS" w:eastAsia="sr-Latn-CS"/>
        </w:rPr>
        <w:t>Нару</w:t>
      </w:r>
      <w:r w:rsidRPr="004B53CA">
        <w:rPr>
          <w:rFonts w:cs="Arial"/>
          <w:szCs w:val="24"/>
          <w:lang w:val="sr-Cyrl-CS" w:eastAsia="sr-Latn-CS"/>
        </w:rPr>
        <w:t>ч</w:t>
      </w:r>
      <w:r w:rsidRPr="004B53CA">
        <w:rPr>
          <w:rFonts w:cs="Arial"/>
          <w:szCs w:val="24"/>
          <w:lang w:val="sr-Latn-CS" w:eastAsia="sr-Latn-CS"/>
        </w:rPr>
        <w:t>и</w:t>
      </w:r>
      <w:r w:rsidRPr="004B53CA">
        <w:rPr>
          <w:rFonts w:cs="Arial"/>
          <w:szCs w:val="24"/>
          <w:lang w:val="sr-Cyrl-CS" w:eastAsia="sr-Latn-CS"/>
        </w:rPr>
        <w:t>ла</w:t>
      </w:r>
      <w:r w:rsidRPr="004B53CA">
        <w:rPr>
          <w:rFonts w:cs="Arial"/>
          <w:szCs w:val="24"/>
          <w:lang w:val="sr-Latn-CS" w:eastAsia="sr-Latn-CS"/>
        </w:rPr>
        <w:t>ц или његов представник има право да изврши инспекцију и/</w:t>
      </w:r>
      <w:r w:rsidRPr="004B53CA">
        <w:rPr>
          <w:rFonts w:cs="Arial"/>
          <w:szCs w:val="24"/>
          <w:lang w:val="sr-Cyrl-CS" w:eastAsia="sr-Latn-CS"/>
        </w:rPr>
        <w:t xml:space="preserve">или    </w:t>
      </w:r>
    </w:p>
    <w:p w:rsidR="004B53CA" w:rsidRPr="004B53CA" w:rsidRDefault="004B53CA" w:rsidP="004B53CA">
      <w:pPr>
        <w:tabs>
          <w:tab w:val="left" w:pos="360"/>
        </w:tabs>
        <w:spacing w:before="0"/>
        <w:ind w:left="360"/>
        <w:jc w:val="left"/>
        <w:rPr>
          <w:rFonts w:cs="Arial"/>
          <w:szCs w:val="24"/>
          <w:lang w:val="sr-Cyrl-CS" w:eastAsia="sr-Latn-CS"/>
        </w:rPr>
      </w:pPr>
      <w:r w:rsidRPr="004B53CA">
        <w:rPr>
          <w:rFonts w:cs="Arial"/>
          <w:szCs w:val="24"/>
          <w:lang w:val="sr-Cyrl-CS" w:eastAsia="sr-Latn-CS"/>
        </w:rPr>
        <w:t xml:space="preserve">      испитивање опреме у току њене израде како би потврдио  њено  </w:t>
      </w:r>
    </w:p>
    <w:p w:rsidR="004B53CA" w:rsidRPr="004B53CA" w:rsidRDefault="004B53CA" w:rsidP="004B53CA">
      <w:pPr>
        <w:tabs>
          <w:tab w:val="left" w:pos="360"/>
        </w:tabs>
        <w:spacing w:before="0"/>
        <w:ind w:left="360"/>
        <w:jc w:val="left"/>
        <w:rPr>
          <w:rFonts w:cs="Arial"/>
          <w:szCs w:val="24"/>
          <w:lang w:val="sr-Cyrl-CS" w:eastAsia="hr-HR"/>
        </w:rPr>
      </w:pPr>
      <w:r w:rsidRPr="004B53CA">
        <w:rPr>
          <w:rFonts w:cs="Arial"/>
          <w:szCs w:val="24"/>
          <w:lang w:val="sr-Cyrl-CS" w:eastAsia="sr-Latn-CS"/>
        </w:rPr>
        <w:t xml:space="preserve">      подударање  са захтевима из Уговора.</w:t>
      </w:r>
    </w:p>
    <w:p w:rsidR="004B53CA" w:rsidRPr="004B53CA" w:rsidRDefault="004B53CA" w:rsidP="00557781">
      <w:pPr>
        <w:numPr>
          <w:ilvl w:val="0"/>
          <w:numId w:val="40"/>
        </w:numPr>
        <w:tabs>
          <w:tab w:val="left" w:pos="360"/>
        </w:tabs>
        <w:spacing w:before="0"/>
        <w:contextualSpacing/>
        <w:jc w:val="left"/>
        <w:rPr>
          <w:rFonts w:cs="Arial"/>
          <w:szCs w:val="24"/>
          <w:lang w:val="sr-Cyrl-CS" w:eastAsia="sr-Latn-CS"/>
        </w:rPr>
      </w:pPr>
      <w:r w:rsidRPr="004B53CA">
        <w:rPr>
          <w:rFonts w:cs="Arial"/>
          <w:szCs w:val="24"/>
          <w:lang w:val="sr-Cyrl-CS" w:eastAsia="sr-Latn-CS"/>
        </w:rPr>
        <w:t>Добављач је у обавези да обави додатна испитивања која су по мишљењу наручиоца потребна са разлогом, да би се потврдило да ли производ испуњава све тражене услове.</w:t>
      </w:r>
    </w:p>
    <w:p w:rsidR="004B53CA" w:rsidRPr="004B53CA" w:rsidRDefault="004B53CA" w:rsidP="00557781">
      <w:pPr>
        <w:numPr>
          <w:ilvl w:val="0"/>
          <w:numId w:val="40"/>
        </w:numPr>
        <w:tabs>
          <w:tab w:val="left" w:pos="360"/>
        </w:tabs>
        <w:spacing w:before="0"/>
        <w:contextualSpacing/>
        <w:jc w:val="left"/>
        <w:rPr>
          <w:rFonts w:cs="Arial"/>
          <w:noProof/>
          <w:szCs w:val="24"/>
          <w:lang w:val="sr-Cyrl-CS" w:eastAsia="sr-Latn-CS"/>
        </w:rPr>
      </w:pPr>
      <w:r w:rsidRPr="004B53CA">
        <w:rPr>
          <w:rFonts w:cs="Arial"/>
          <w:noProof/>
          <w:szCs w:val="24"/>
          <w:lang w:val="sr-Cyrl-CS" w:eastAsia="sr-Latn-CS"/>
        </w:rPr>
        <w:t xml:space="preserve">У случају да испитан и прегледан производ не одговара захтевима  </w:t>
      </w:r>
    </w:p>
    <w:p w:rsidR="004B53CA" w:rsidRPr="004B53CA" w:rsidRDefault="004B53CA" w:rsidP="004B53CA">
      <w:pPr>
        <w:tabs>
          <w:tab w:val="left" w:pos="360"/>
        </w:tabs>
        <w:spacing w:before="0"/>
        <w:ind w:left="360"/>
        <w:jc w:val="left"/>
        <w:rPr>
          <w:rFonts w:cs="Arial"/>
          <w:noProof/>
          <w:szCs w:val="24"/>
          <w:lang w:val="sr-Cyrl-CS" w:eastAsia="sr-Latn-CS"/>
        </w:rPr>
      </w:pPr>
      <w:r w:rsidRPr="004B53CA">
        <w:rPr>
          <w:rFonts w:cs="Arial"/>
          <w:noProof/>
          <w:szCs w:val="24"/>
          <w:lang w:val="sr-Cyrl-CS" w:eastAsia="sr-Latn-CS"/>
        </w:rPr>
        <w:t xml:space="preserve">     наручиоца, он га може одбити, а добављач ће га заменити или наћи   </w:t>
      </w:r>
    </w:p>
    <w:p w:rsidR="004B53CA" w:rsidRPr="004B53CA" w:rsidRDefault="004B53CA" w:rsidP="004B53CA">
      <w:pPr>
        <w:tabs>
          <w:tab w:val="left" w:pos="360"/>
        </w:tabs>
        <w:spacing w:before="0"/>
        <w:ind w:left="360"/>
        <w:jc w:val="left"/>
        <w:rPr>
          <w:rFonts w:cs="Arial"/>
          <w:noProof/>
          <w:szCs w:val="24"/>
          <w:lang w:val="sr-Cyrl-CS" w:eastAsia="sr-Latn-CS"/>
        </w:rPr>
      </w:pPr>
      <w:r w:rsidRPr="004B53CA">
        <w:rPr>
          <w:rFonts w:cs="Arial"/>
          <w:noProof/>
          <w:szCs w:val="24"/>
          <w:lang w:val="sr-Cyrl-CS" w:eastAsia="sr-Latn-CS"/>
        </w:rPr>
        <w:t xml:space="preserve">     алтернативу да би испунио техничке захтеве без икакве наплате од  </w:t>
      </w:r>
    </w:p>
    <w:p w:rsidR="004B53CA" w:rsidRPr="004B53CA" w:rsidRDefault="004B53CA" w:rsidP="004B53CA">
      <w:pPr>
        <w:tabs>
          <w:tab w:val="left" w:pos="360"/>
        </w:tabs>
        <w:spacing w:before="0"/>
        <w:ind w:left="360"/>
        <w:jc w:val="left"/>
        <w:rPr>
          <w:rFonts w:cs="Arial"/>
          <w:szCs w:val="24"/>
          <w:lang w:val="sr-Cyrl-CS" w:eastAsia="hr-HR"/>
        </w:rPr>
      </w:pPr>
      <w:r w:rsidRPr="004B53CA">
        <w:rPr>
          <w:rFonts w:cs="Arial"/>
          <w:noProof/>
          <w:szCs w:val="24"/>
          <w:lang w:val="sr-Cyrl-CS" w:eastAsia="sr-Latn-CS"/>
        </w:rPr>
        <w:t xml:space="preserve">     наручиоца.</w:t>
      </w:r>
    </w:p>
    <w:p w:rsidR="004B53CA" w:rsidRPr="004B53CA" w:rsidRDefault="004B53CA" w:rsidP="00557781">
      <w:pPr>
        <w:numPr>
          <w:ilvl w:val="0"/>
          <w:numId w:val="40"/>
        </w:numPr>
        <w:tabs>
          <w:tab w:val="left" w:pos="360"/>
        </w:tabs>
        <w:spacing w:before="0"/>
        <w:contextualSpacing/>
        <w:jc w:val="left"/>
        <w:rPr>
          <w:rFonts w:cs="Arial"/>
          <w:noProof/>
          <w:szCs w:val="24"/>
          <w:lang w:val="sr-Cyrl-CS" w:eastAsia="sr-Latn-CS"/>
        </w:rPr>
      </w:pPr>
      <w:r w:rsidRPr="004B53CA">
        <w:rPr>
          <w:rFonts w:cs="Arial"/>
          <w:noProof/>
          <w:szCs w:val="24"/>
          <w:lang w:val="sr-Cyrl-CS" w:eastAsia="sr-Latn-CS"/>
        </w:rPr>
        <w:t xml:space="preserve">Добављач преузима одговорност за било какво оштећење током   </w:t>
      </w:r>
    </w:p>
    <w:p w:rsidR="004B53CA" w:rsidRPr="004B53CA" w:rsidRDefault="004B53CA" w:rsidP="004B53CA">
      <w:pPr>
        <w:tabs>
          <w:tab w:val="left" w:pos="360"/>
        </w:tabs>
        <w:spacing w:before="0"/>
        <w:ind w:left="360"/>
        <w:jc w:val="left"/>
        <w:rPr>
          <w:rFonts w:cs="Arial"/>
          <w:noProof/>
          <w:szCs w:val="24"/>
          <w:lang w:val="sr-Cyrl-CS" w:eastAsia="sr-Latn-CS"/>
        </w:rPr>
      </w:pPr>
      <w:r w:rsidRPr="004B53CA">
        <w:rPr>
          <w:rFonts w:cs="Arial"/>
          <w:noProof/>
          <w:szCs w:val="24"/>
          <w:lang w:val="sr-Cyrl-CS" w:eastAsia="sr-Latn-CS"/>
        </w:rPr>
        <w:t xml:space="preserve">     транспорта.</w:t>
      </w:r>
    </w:p>
    <w:p w:rsidR="004B53CA" w:rsidRPr="004B53CA" w:rsidRDefault="004B53CA" w:rsidP="00557781">
      <w:pPr>
        <w:numPr>
          <w:ilvl w:val="0"/>
          <w:numId w:val="43"/>
        </w:numPr>
        <w:spacing w:before="0"/>
        <w:jc w:val="left"/>
        <w:rPr>
          <w:rFonts w:cs="Arial"/>
          <w:iCs/>
          <w:szCs w:val="24"/>
          <w:lang w:val="sr-Cyrl-RS"/>
        </w:rPr>
      </w:pPr>
      <w:r w:rsidRPr="004B53CA">
        <w:rPr>
          <w:rFonts w:cs="Arial"/>
          <w:noProof/>
          <w:color w:val="000000"/>
          <w:szCs w:val="24"/>
          <w:lang w:val="sr-Cyrl-CS" w:eastAsia="hr-HR"/>
        </w:rPr>
        <w:t xml:space="preserve">Добављач је у обавези да по завршетку испоруке  преда радионичку документацију произведене опреме са свом неопходном пратећом документацијом проистеклом у току поступка израде (атести основног материјала, резултати радионичког испитивања у складу са техничким захтевима ове конкурсне документације и </w:t>
      </w:r>
      <w:r w:rsidRPr="004B53CA">
        <w:rPr>
          <w:rFonts w:cs="Arial"/>
          <w:noProof/>
          <w:color w:val="000000"/>
          <w:szCs w:val="24"/>
          <w:lang w:val="sr-Cyrl-RS" w:eastAsia="hr-HR"/>
        </w:rPr>
        <w:t xml:space="preserve">остало проистекло из поступка израде </w:t>
      </w:r>
      <w:r w:rsidRPr="004B53CA">
        <w:rPr>
          <w:rFonts w:cs="Arial"/>
          <w:noProof/>
          <w:color w:val="000000"/>
          <w:szCs w:val="24"/>
          <w:lang w:val="sr-Cyrl-CS" w:eastAsia="hr-HR"/>
        </w:rPr>
        <w:t xml:space="preserve">) </w:t>
      </w:r>
      <w:r w:rsidRPr="004B53CA">
        <w:rPr>
          <w:rFonts w:cs="Arial"/>
          <w:noProof/>
          <w:color w:val="000000"/>
          <w:szCs w:val="24"/>
          <w:lang w:val="sr-Cyrl-RS" w:eastAsia="hr-HR"/>
        </w:rPr>
        <w:t xml:space="preserve">у </w:t>
      </w:r>
      <w:r w:rsidRPr="004B53CA">
        <w:rPr>
          <w:rFonts w:cs="Arial"/>
          <w:noProof/>
          <w:color w:val="000000"/>
          <w:szCs w:val="24"/>
          <w:lang w:val="sr-Cyrl-CS" w:eastAsia="hr-HR"/>
        </w:rPr>
        <w:t>3 примерка-папирна + електронска форма.</w:t>
      </w:r>
      <w:r w:rsidRPr="004B53CA">
        <w:rPr>
          <w:rFonts w:cs="Arial"/>
          <w:noProof/>
          <w:color w:val="000000"/>
          <w:szCs w:val="24"/>
          <w:lang w:val="sr-Cyrl-RS" w:eastAsia="hr-HR"/>
        </w:rPr>
        <w:t xml:space="preserve"> </w:t>
      </w:r>
      <w:r w:rsidRPr="004B53CA">
        <w:rPr>
          <w:rFonts w:cs="Arial"/>
          <w:iCs/>
          <w:szCs w:val="24"/>
          <w:lang w:val="sr-Cyrl-RS"/>
        </w:rPr>
        <w:t>Атестно техничка документациј</w:t>
      </w:r>
      <w:r w:rsidRPr="004B53CA">
        <w:rPr>
          <w:rFonts w:cs="Arial"/>
          <w:iCs/>
          <w:szCs w:val="24"/>
          <w:lang w:val="sr-Latn-RS"/>
        </w:rPr>
        <w:t>a</w:t>
      </w:r>
      <w:r w:rsidRPr="004B53CA">
        <w:rPr>
          <w:rFonts w:cs="Arial"/>
          <w:iCs/>
          <w:szCs w:val="24"/>
          <w:lang w:val="sr-Cyrl-RS"/>
        </w:rPr>
        <w:t xml:space="preserve"> произведених цевних лукова</w:t>
      </w:r>
      <w:r w:rsidRPr="004B53CA">
        <w:rPr>
          <w:rFonts w:cs="Arial"/>
          <w:iCs/>
          <w:szCs w:val="24"/>
          <w:lang w:val="sr-Latn-RS"/>
        </w:rPr>
        <w:t xml:space="preserve">  </w:t>
      </w:r>
      <w:r w:rsidRPr="004B53CA">
        <w:rPr>
          <w:rFonts w:cs="Arial"/>
          <w:iCs/>
          <w:szCs w:val="24"/>
          <w:lang w:val="sr-Cyrl-RS"/>
        </w:rPr>
        <w:t xml:space="preserve">треба да буде урађена у складу са Усаглашеним планом контроле квалитета и Правилником о техничким захтевима за пројектовање, израду и оцењивање усаглашености опреме под притиском објављеном у </w:t>
      </w:r>
      <w:r w:rsidRPr="004B53CA">
        <w:rPr>
          <w:rFonts w:cs="Arial"/>
          <w:bCs/>
          <w:iCs/>
          <w:szCs w:val="24"/>
          <w:lang w:val="sr-Latn-RS"/>
        </w:rPr>
        <w:t>„</w:t>
      </w:r>
      <w:r w:rsidRPr="004B53CA">
        <w:rPr>
          <w:rFonts w:cs="Arial"/>
          <w:bCs/>
          <w:iCs/>
          <w:szCs w:val="24"/>
          <w:lang w:val="sr-Cyrl-RS"/>
        </w:rPr>
        <w:t xml:space="preserve">Службеном гласнику РС“, број 87/11 </w:t>
      </w:r>
      <w:r w:rsidRPr="004B53CA">
        <w:rPr>
          <w:rFonts w:cs="Arial"/>
          <w:bCs/>
          <w:iCs/>
          <w:szCs w:val="24"/>
          <w:lang w:val="sr-Latn-RS"/>
        </w:rPr>
        <w:t xml:space="preserve">оверена од стране </w:t>
      </w:r>
      <w:r w:rsidRPr="004B53CA">
        <w:rPr>
          <w:rFonts w:cs="Arial"/>
          <w:bCs/>
          <w:iCs/>
          <w:szCs w:val="24"/>
          <w:lang w:val="sr-Cyrl-RS"/>
        </w:rPr>
        <w:t xml:space="preserve">Именованог </w:t>
      </w:r>
      <w:r w:rsidRPr="004B53CA">
        <w:rPr>
          <w:rFonts w:cs="Arial"/>
          <w:bCs/>
          <w:iCs/>
          <w:szCs w:val="24"/>
          <w:lang w:val="sr-Latn-RS"/>
        </w:rPr>
        <w:t xml:space="preserve">тела за оцењивање усаглашености, </w:t>
      </w:r>
      <w:r w:rsidRPr="004B53CA">
        <w:rPr>
          <w:rFonts w:cs="Arial"/>
          <w:iCs/>
          <w:szCs w:val="24"/>
          <w:lang w:val="sr-Cyrl-RS"/>
        </w:rPr>
        <w:t>са сертификатима Именованог тела о усаглашености и Декларацијама произвођача о усаглашености произведених делова и опреме</w:t>
      </w:r>
      <w:r w:rsidRPr="004B53CA">
        <w:rPr>
          <w:rFonts w:cs="Arial"/>
          <w:bCs/>
          <w:iCs/>
          <w:szCs w:val="24"/>
          <w:lang w:val="sr-Cyrl-RS"/>
        </w:rPr>
        <w:t>.</w:t>
      </w:r>
    </w:p>
    <w:p w:rsidR="004B53CA" w:rsidRPr="004B53CA" w:rsidRDefault="004B53CA" w:rsidP="004B53CA">
      <w:pPr>
        <w:autoSpaceDE w:val="0"/>
        <w:autoSpaceDN w:val="0"/>
        <w:adjustRightInd w:val="0"/>
        <w:spacing w:before="0"/>
        <w:rPr>
          <w:rFonts w:cs="Arial"/>
          <w:b/>
          <w:noProof/>
          <w:color w:val="000000"/>
          <w:sz w:val="27"/>
          <w:szCs w:val="27"/>
          <w:lang w:val="sr-Cyrl-RS" w:eastAsia="hr-H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976"/>
        <w:gridCol w:w="1843"/>
        <w:gridCol w:w="1701"/>
        <w:gridCol w:w="1701"/>
      </w:tblGrid>
      <w:tr w:rsidR="004B53CA" w:rsidRPr="004B53CA" w:rsidTr="004B53CA">
        <w:tc>
          <w:tcPr>
            <w:tcW w:w="1101" w:type="dxa"/>
            <w:shd w:val="clear" w:color="auto" w:fill="auto"/>
          </w:tcPr>
          <w:p w:rsidR="004B53CA" w:rsidRPr="004B53CA" w:rsidRDefault="004B53CA" w:rsidP="004B53CA">
            <w:pPr>
              <w:spacing w:before="0"/>
              <w:jc w:val="center"/>
              <w:rPr>
                <w:rFonts w:eastAsia="Calibri" w:cs="Arial"/>
                <w:b/>
                <w:lang w:val="sr-Cyrl-RS"/>
              </w:rPr>
            </w:pPr>
            <w:r w:rsidRPr="004B53CA">
              <w:rPr>
                <w:rFonts w:eastAsia="Calibri" w:cs="Arial"/>
                <w:b/>
                <w:lang w:val="sr-Cyrl-RS"/>
              </w:rPr>
              <w:t>Редни број</w:t>
            </w:r>
          </w:p>
        </w:tc>
        <w:tc>
          <w:tcPr>
            <w:tcW w:w="2976" w:type="dxa"/>
            <w:shd w:val="clear" w:color="auto" w:fill="auto"/>
          </w:tcPr>
          <w:p w:rsidR="004B53CA" w:rsidRPr="004B53CA" w:rsidRDefault="004B53CA" w:rsidP="004B53CA">
            <w:pPr>
              <w:spacing w:before="0"/>
              <w:jc w:val="center"/>
              <w:rPr>
                <w:rFonts w:eastAsia="Calibri" w:cs="Arial"/>
                <w:b/>
                <w:lang w:val="sr-Latn-CS"/>
              </w:rPr>
            </w:pPr>
            <w:r w:rsidRPr="004B53CA">
              <w:rPr>
                <w:rFonts w:eastAsia="Calibri" w:cs="Arial"/>
                <w:b/>
                <w:lang w:val="sr-Cyrl-RS"/>
              </w:rPr>
              <w:t>Назив</w:t>
            </w:r>
          </w:p>
          <w:p w:rsidR="004B53CA" w:rsidRPr="004B53CA" w:rsidRDefault="004B53CA" w:rsidP="004B53CA">
            <w:pPr>
              <w:spacing w:before="0"/>
              <w:jc w:val="center"/>
              <w:rPr>
                <w:rFonts w:eastAsia="Calibri" w:cs="Arial"/>
                <w:b/>
                <w:lang w:val="sr-Cyrl-RS"/>
              </w:rPr>
            </w:pPr>
            <w:r w:rsidRPr="004B53CA">
              <w:rPr>
                <w:rFonts w:eastAsia="Calibri" w:cs="Arial"/>
                <w:b/>
                <w:lang w:val="sr-Cyrl-RS"/>
              </w:rPr>
              <w:t>дела</w:t>
            </w:r>
          </w:p>
        </w:tc>
        <w:tc>
          <w:tcPr>
            <w:tcW w:w="1843" w:type="dxa"/>
            <w:shd w:val="clear" w:color="auto" w:fill="auto"/>
          </w:tcPr>
          <w:p w:rsidR="004B53CA" w:rsidRPr="004B53CA" w:rsidRDefault="004B53CA" w:rsidP="004B53CA">
            <w:pPr>
              <w:spacing w:before="0"/>
              <w:jc w:val="center"/>
              <w:rPr>
                <w:rFonts w:eastAsia="Calibri" w:cs="Arial"/>
                <w:b/>
                <w:lang w:val="sr-Latn-CS"/>
              </w:rPr>
            </w:pPr>
            <w:r w:rsidRPr="004B53CA">
              <w:rPr>
                <w:rFonts w:eastAsia="Calibri" w:cs="Arial"/>
                <w:b/>
                <w:lang w:val="sr-Cyrl-RS"/>
              </w:rPr>
              <w:t>Димензиј</w:t>
            </w:r>
            <w:r w:rsidRPr="004B53CA">
              <w:rPr>
                <w:rFonts w:eastAsia="Calibri" w:cs="Arial"/>
                <w:b/>
                <w:lang w:val="sr-Latn-CS"/>
              </w:rPr>
              <w:t>e</w:t>
            </w:r>
          </w:p>
          <w:p w:rsidR="004B53CA" w:rsidRPr="004B53CA" w:rsidRDefault="004B53CA" w:rsidP="004B53CA">
            <w:pPr>
              <w:spacing w:before="0"/>
              <w:jc w:val="center"/>
              <w:rPr>
                <w:rFonts w:eastAsia="Calibri" w:cs="Arial"/>
                <w:b/>
                <w:lang w:val="sr-Latn-CS"/>
              </w:rPr>
            </w:pPr>
            <w:r w:rsidRPr="004B53CA">
              <w:rPr>
                <w:rFonts w:eastAsia="Calibri" w:cs="Arial"/>
                <w:b/>
                <w:lang w:val="sr-Latn-CS"/>
              </w:rPr>
              <w:t>(mm)</w:t>
            </w:r>
          </w:p>
        </w:tc>
        <w:tc>
          <w:tcPr>
            <w:tcW w:w="1701" w:type="dxa"/>
            <w:shd w:val="clear" w:color="auto" w:fill="auto"/>
          </w:tcPr>
          <w:p w:rsidR="004B53CA" w:rsidRPr="004B53CA" w:rsidRDefault="004B53CA" w:rsidP="004B53CA">
            <w:pPr>
              <w:spacing w:before="0"/>
              <w:jc w:val="center"/>
              <w:rPr>
                <w:rFonts w:eastAsia="Calibri" w:cs="Arial"/>
                <w:b/>
                <w:lang w:val="sr-Cyrl-RS"/>
              </w:rPr>
            </w:pPr>
            <w:r w:rsidRPr="004B53CA">
              <w:rPr>
                <w:rFonts w:eastAsia="Calibri" w:cs="Arial"/>
                <w:b/>
                <w:lang w:val="sr-Latn-CS"/>
              </w:rPr>
              <w:t>R/α</w:t>
            </w:r>
          </w:p>
          <w:p w:rsidR="004B53CA" w:rsidRPr="004B53CA" w:rsidRDefault="004B53CA" w:rsidP="004B53CA">
            <w:pPr>
              <w:spacing w:before="0"/>
              <w:jc w:val="center"/>
              <w:rPr>
                <w:rFonts w:eastAsia="Calibri" w:cs="Arial"/>
                <w:b/>
                <w:lang w:val="sr-Latn-CS"/>
              </w:rPr>
            </w:pPr>
            <w:r w:rsidRPr="004B53CA">
              <w:rPr>
                <w:rFonts w:eastAsia="Calibri" w:cs="Arial"/>
                <w:b/>
                <w:lang w:val="sr-Latn-CS"/>
              </w:rPr>
              <w:t>(mm/</w:t>
            </w:r>
            <w:r w:rsidRPr="004B53CA">
              <w:rPr>
                <w:rFonts w:eastAsia="Calibri" w:cs="Arial"/>
                <w:b/>
                <w:vertAlign w:val="superscript"/>
                <w:lang w:val="sr-Latn-CS"/>
              </w:rPr>
              <w:t>0</w:t>
            </w:r>
            <w:r w:rsidRPr="004B53CA">
              <w:rPr>
                <w:rFonts w:eastAsia="Calibri" w:cs="Arial"/>
                <w:b/>
                <w:lang w:val="sr-Latn-CS"/>
              </w:rPr>
              <w:t>)</w:t>
            </w:r>
          </w:p>
        </w:tc>
        <w:tc>
          <w:tcPr>
            <w:tcW w:w="1701" w:type="dxa"/>
            <w:shd w:val="clear" w:color="auto" w:fill="auto"/>
          </w:tcPr>
          <w:p w:rsidR="004B53CA" w:rsidRPr="004B53CA" w:rsidRDefault="004B53CA" w:rsidP="004B53CA">
            <w:pPr>
              <w:spacing w:before="0"/>
              <w:jc w:val="center"/>
              <w:rPr>
                <w:rFonts w:eastAsia="Calibri" w:cs="Arial"/>
                <w:b/>
                <w:lang w:val="sr-Cyrl-RS"/>
              </w:rPr>
            </w:pPr>
            <w:r w:rsidRPr="004B53CA">
              <w:rPr>
                <w:rFonts w:eastAsia="Calibri" w:cs="Arial"/>
                <w:b/>
                <w:lang w:val="sr-Cyrl-RS"/>
              </w:rPr>
              <w:t>Број комада</w:t>
            </w:r>
          </w:p>
        </w:tc>
      </w:tr>
      <w:tr w:rsidR="004B53CA" w:rsidRPr="004B53CA" w:rsidTr="004B53CA">
        <w:tc>
          <w:tcPr>
            <w:tcW w:w="1101" w:type="dxa"/>
            <w:shd w:val="clear" w:color="auto" w:fill="auto"/>
          </w:tcPr>
          <w:p w:rsidR="004B53CA" w:rsidRPr="004B53CA" w:rsidRDefault="004B53CA" w:rsidP="004B53CA">
            <w:pPr>
              <w:spacing w:before="0"/>
              <w:jc w:val="center"/>
              <w:rPr>
                <w:rFonts w:eastAsia="Calibri" w:cs="Arial"/>
                <w:lang w:val="sr-Cyrl-RS"/>
              </w:rPr>
            </w:pPr>
            <w:r w:rsidRPr="004B53CA">
              <w:rPr>
                <w:rFonts w:eastAsia="Calibri" w:cs="Arial"/>
                <w:lang w:val="sr-Cyrl-RS"/>
              </w:rPr>
              <w:t>1.</w:t>
            </w:r>
          </w:p>
        </w:tc>
        <w:tc>
          <w:tcPr>
            <w:tcW w:w="2976" w:type="dxa"/>
            <w:shd w:val="clear" w:color="auto" w:fill="auto"/>
          </w:tcPr>
          <w:p w:rsidR="004B53CA" w:rsidRPr="004B53CA" w:rsidRDefault="004B53CA" w:rsidP="004B53CA">
            <w:pPr>
              <w:spacing w:before="0"/>
              <w:jc w:val="center"/>
              <w:rPr>
                <w:rFonts w:eastAsia="Calibri" w:cs="Arial"/>
                <w:lang w:val="sr-Cyrl-RS"/>
              </w:rPr>
            </w:pPr>
            <w:r w:rsidRPr="004B53CA">
              <w:rPr>
                <w:rFonts w:eastAsia="Calibri" w:cs="Arial"/>
                <w:lang w:val="sr-Cyrl-RS"/>
              </w:rPr>
              <w:t>Цевни лук</w:t>
            </w:r>
          </w:p>
        </w:tc>
        <w:tc>
          <w:tcPr>
            <w:tcW w:w="1843" w:type="dxa"/>
            <w:shd w:val="clear" w:color="auto" w:fill="auto"/>
          </w:tcPr>
          <w:p w:rsidR="004B53CA" w:rsidRPr="004B53CA" w:rsidRDefault="004B53CA" w:rsidP="004B53CA">
            <w:pPr>
              <w:spacing w:before="0"/>
              <w:jc w:val="center"/>
              <w:rPr>
                <w:rFonts w:eastAsia="Calibri" w:cs="Arial"/>
                <w:lang w:val="sr-Latn-CS"/>
              </w:rPr>
            </w:pPr>
            <w:r w:rsidRPr="004B53CA">
              <w:rPr>
                <w:rFonts w:eastAsia="Calibri" w:cs="Arial"/>
                <w:lang w:val="sr-Latn-CS"/>
              </w:rPr>
              <w:t>Φ</w:t>
            </w:r>
            <w:r w:rsidRPr="004B53CA">
              <w:rPr>
                <w:rFonts w:eastAsia="Calibri" w:cs="Arial"/>
                <w:lang w:val="sr-Cyrl-RS"/>
              </w:rPr>
              <w:t xml:space="preserve"> 273</w:t>
            </w:r>
            <w:r w:rsidRPr="004B53CA">
              <w:rPr>
                <w:rFonts w:eastAsia="Calibri" w:cs="Arial"/>
                <w:lang w:val="sr-Latn-CS"/>
              </w:rPr>
              <w:t>x 20</w:t>
            </w:r>
          </w:p>
        </w:tc>
        <w:tc>
          <w:tcPr>
            <w:tcW w:w="1701" w:type="dxa"/>
            <w:shd w:val="clear" w:color="auto" w:fill="auto"/>
          </w:tcPr>
          <w:p w:rsidR="004B53CA" w:rsidRPr="004B53CA" w:rsidRDefault="004B53CA" w:rsidP="004B53CA">
            <w:pPr>
              <w:spacing w:before="0"/>
              <w:jc w:val="center"/>
              <w:rPr>
                <w:rFonts w:eastAsia="Calibri" w:cs="Arial"/>
                <w:vertAlign w:val="superscript"/>
                <w:lang w:val="sr-Cyrl-RS"/>
              </w:rPr>
            </w:pPr>
            <w:r w:rsidRPr="004B53CA">
              <w:rPr>
                <w:rFonts w:eastAsia="Calibri" w:cs="Arial"/>
                <w:lang w:val="sr-Cyrl-RS"/>
              </w:rPr>
              <w:t>1350/90</w:t>
            </w:r>
            <w:r w:rsidRPr="004B53CA">
              <w:rPr>
                <w:rFonts w:eastAsia="Calibri" w:cs="Arial"/>
                <w:vertAlign w:val="superscript"/>
                <w:lang w:val="sr-Cyrl-RS"/>
              </w:rPr>
              <w:t>0</w:t>
            </w:r>
          </w:p>
        </w:tc>
        <w:tc>
          <w:tcPr>
            <w:tcW w:w="1701" w:type="dxa"/>
            <w:shd w:val="clear" w:color="auto" w:fill="auto"/>
          </w:tcPr>
          <w:p w:rsidR="004B53CA" w:rsidRPr="004B53CA" w:rsidRDefault="004B53CA" w:rsidP="004B53CA">
            <w:pPr>
              <w:spacing w:before="0"/>
              <w:jc w:val="center"/>
              <w:rPr>
                <w:rFonts w:eastAsia="Calibri" w:cs="Arial"/>
                <w:lang w:val="sr-Cyrl-RS"/>
              </w:rPr>
            </w:pPr>
            <w:r w:rsidRPr="004B53CA">
              <w:rPr>
                <w:rFonts w:eastAsia="Calibri" w:cs="Arial"/>
                <w:lang w:val="sr-Cyrl-RS"/>
              </w:rPr>
              <w:t>8</w:t>
            </w:r>
          </w:p>
        </w:tc>
      </w:tr>
      <w:tr w:rsidR="004B53CA" w:rsidRPr="004B53CA" w:rsidTr="004B53CA">
        <w:tc>
          <w:tcPr>
            <w:tcW w:w="1101" w:type="dxa"/>
            <w:shd w:val="clear" w:color="auto" w:fill="auto"/>
          </w:tcPr>
          <w:p w:rsidR="004B53CA" w:rsidRPr="004B53CA" w:rsidRDefault="004B53CA" w:rsidP="004B53CA">
            <w:pPr>
              <w:spacing w:before="0"/>
              <w:jc w:val="center"/>
              <w:rPr>
                <w:rFonts w:eastAsia="Calibri" w:cs="Arial"/>
                <w:lang w:val="sr-Cyrl-RS"/>
              </w:rPr>
            </w:pPr>
            <w:r w:rsidRPr="004B53CA">
              <w:rPr>
                <w:rFonts w:eastAsia="Calibri" w:cs="Arial"/>
                <w:lang w:val="sr-Cyrl-RS"/>
              </w:rPr>
              <w:t>2.</w:t>
            </w:r>
          </w:p>
        </w:tc>
        <w:tc>
          <w:tcPr>
            <w:tcW w:w="2976" w:type="dxa"/>
            <w:shd w:val="clear" w:color="auto" w:fill="auto"/>
          </w:tcPr>
          <w:p w:rsidR="004B53CA" w:rsidRPr="004B53CA" w:rsidRDefault="004B53CA" w:rsidP="004B53CA">
            <w:pPr>
              <w:spacing w:before="0"/>
              <w:jc w:val="center"/>
              <w:rPr>
                <w:rFonts w:eastAsia="Calibri" w:cs="Arial"/>
                <w:lang w:val="sr-Latn-CS"/>
              </w:rPr>
            </w:pPr>
            <w:r w:rsidRPr="004B53CA">
              <w:rPr>
                <w:rFonts w:eastAsia="Calibri" w:cs="Arial"/>
                <w:lang w:val="sr-Cyrl-RS"/>
              </w:rPr>
              <w:t>Цевни лук</w:t>
            </w:r>
          </w:p>
        </w:tc>
        <w:tc>
          <w:tcPr>
            <w:tcW w:w="1843" w:type="dxa"/>
            <w:shd w:val="clear" w:color="auto" w:fill="auto"/>
          </w:tcPr>
          <w:p w:rsidR="004B53CA" w:rsidRPr="004B53CA" w:rsidRDefault="004B53CA" w:rsidP="004B53CA">
            <w:pPr>
              <w:spacing w:before="0"/>
              <w:jc w:val="center"/>
              <w:rPr>
                <w:rFonts w:eastAsia="Calibri" w:cs="Arial"/>
                <w:lang w:val="sr-Latn-CS"/>
              </w:rPr>
            </w:pPr>
            <w:r w:rsidRPr="004B53CA">
              <w:rPr>
                <w:rFonts w:eastAsia="Calibri" w:cs="Arial"/>
                <w:lang w:val="sr-Latn-CS"/>
              </w:rPr>
              <w:t>Φ</w:t>
            </w:r>
            <w:r w:rsidRPr="004B53CA">
              <w:rPr>
                <w:rFonts w:eastAsia="Calibri" w:cs="Arial"/>
                <w:lang w:val="sr-Cyrl-RS"/>
              </w:rPr>
              <w:t xml:space="preserve"> 273</w:t>
            </w:r>
            <w:r w:rsidRPr="004B53CA">
              <w:rPr>
                <w:rFonts w:eastAsia="Calibri" w:cs="Arial"/>
                <w:lang w:val="sr-Latn-CS"/>
              </w:rPr>
              <w:t>x 20</w:t>
            </w:r>
          </w:p>
        </w:tc>
        <w:tc>
          <w:tcPr>
            <w:tcW w:w="1701" w:type="dxa"/>
            <w:shd w:val="clear" w:color="auto" w:fill="auto"/>
          </w:tcPr>
          <w:p w:rsidR="004B53CA" w:rsidRPr="004B53CA" w:rsidRDefault="004B53CA" w:rsidP="004B53CA">
            <w:pPr>
              <w:spacing w:before="0"/>
              <w:jc w:val="center"/>
              <w:rPr>
                <w:rFonts w:eastAsia="Calibri" w:cs="Arial"/>
                <w:lang w:val="sr-Latn-CS"/>
              </w:rPr>
            </w:pPr>
            <w:r w:rsidRPr="004B53CA">
              <w:rPr>
                <w:rFonts w:eastAsia="Calibri" w:cs="Arial"/>
                <w:lang w:val="sr-Cyrl-RS"/>
              </w:rPr>
              <w:t>1200/90</w:t>
            </w:r>
            <w:r w:rsidRPr="004B53CA">
              <w:rPr>
                <w:rFonts w:eastAsia="Calibri" w:cs="Arial"/>
                <w:vertAlign w:val="superscript"/>
                <w:lang w:val="sr-Cyrl-RS"/>
              </w:rPr>
              <w:t>0</w:t>
            </w:r>
          </w:p>
        </w:tc>
        <w:tc>
          <w:tcPr>
            <w:tcW w:w="1701" w:type="dxa"/>
            <w:shd w:val="clear" w:color="auto" w:fill="auto"/>
          </w:tcPr>
          <w:p w:rsidR="004B53CA" w:rsidRPr="004B53CA" w:rsidRDefault="004B53CA" w:rsidP="004B53CA">
            <w:pPr>
              <w:spacing w:before="0"/>
              <w:jc w:val="center"/>
              <w:rPr>
                <w:rFonts w:eastAsia="Calibri" w:cs="Arial"/>
                <w:lang w:val="sr-Cyrl-RS"/>
              </w:rPr>
            </w:pPr>
            <w:r w:rsidRPr="004B53CA">
              <w:rPr>
                <w:rFonts w:eastAsia="Calibri" w:cs="Arial"/>
                <w:lang w:val="sr-Cyrl-RS"/>
              </w:rPr>
              <w:t>4</w:t>
            </w:r>
          </w:p>
        </w:tc>
      </w:tr>
      <w:tr w:rsidR="004B53CA" w:rsidRPr="004B53CA" w:rsidTr="004B53CA">
        <w:tc>
          <w:tcPr>
            <w:tcW w:w="1101" w:type="dxa"/>
            <w:shd w:val="clear" w:color="auto" w:fill="auto"/>
          </w:tcPr>
          <w:p w:rsidR="004B53CA" w:rsidRPr="004B53CA" w:rsidRDefault="004B53CA" w:rsidP="004B53CA">
            <w:pPr>
              <w:spacing w:before="0"/>
              <w:jc w:val="center"/>
              <w:rPr>
                <w:rFonts w:eastAsia="Calibri" w:cs="Arial"/>
                <w:lang w:val="sr-Cyrl-RS"/>
              </w:rPr>
            </w:pPr>
            <w:r w:rsidRPr="004B53CA">
              <w:rPr>
                <w:rFonts w:eastAsia="Calibri" w:cs="Arial"/>
                <w:lang w:val="sr-Cyrl-RS"/>
              </w:rPr>
              <w:t>3.</w:t>
            </w:r>
          </w:p>
        </w:tc>
        <w:tc>
          <w:tcPr>
            <w:tcW w:w="2976" w:type="dxa"/>
            <w:shd w:val="clear" w:color="auto" w:fill="auto"/>
          </w:tcPr>
          <w:p w:rsidR="004B53CA" w:rsidRPr="004B53CA" w:rsidRDefault="004B53CA" w:rsidP="004B53CA">
            <w:pPr>
              <w:spacing w:before="0"/>
              <w:jc w:val="center"/>
              <w:rPr>
                <w:rFonts w:eastAsia="Calibri" w:cs="Arial"/>
                <w:lang w:val="sr-Latn-CS"/>
              </w:rPr>
            </w:pPr>
            <w:r w:rsidRPr="004B53CA">
              <w:rPr>
                <w:rFonts w:eastAsia="Calibri" w:cs="Arial"/>
                <w:lang w:val="sr-Cyrl-RS"/>
              </w:rPr>
              <w:t>Цевни лук</w:t>
            </w:r>
          </w:p>
        </w:tc>
        <w:tc>
          <w:tcPr>
            <w:tcW w:w="1843" w:type="dxa"/>
            <w:shd w:val="clear" w:color="auto" w:fill="auto"/>
          </w:tcPr>
          <w:p w:rsidR="004B53CA" w:rsidRPr="004B53CA" w:rsidRDefault="004B53CA" w:rsidP="004B53CA">
            <w:pPr>
              <w:spacing w:before="0"/>
              <w:jc w:val="center"/>
              <w:rPr>
                <w:rFonts w:eastAsia="Calibri" w:cs="Arial"/>
                <w:lang w:val="sr-Cyrl-RS"/>
              </w:rPr>
            </w:pPr>
            <w:r w:rsidRPr="004B53CA">
              <w:rPr>
                <w:rFonts w:eastAsia="Calibri" w:cs="Arial"/>
                <w:lang w:val="sr-Latn-CS"/>
              </w:rPr>
              <w:t>Φ</w:t>
            </w:r>
            <w:r w:rsidRPr="004B53CA">
              <w:rPr>
                <w:rFonts w:eastAsia="Calibri" w:cs="Arial"/>
                <w:lang w:val="sr-Cyrl-RS"/>
              </w:rPr>
              <w:t xml:space="preserve"> 273</w:t>
            </w:r>
            <w:r w:rsidRPr="004B53CA">
              <w:rPr>
                <w:rFonts w:eastAsia="Calibri" w:cs="Arial"/>
                <w:lang w:val="sr-Latn-CS"/>
              </w:rPr>
              <w:t>x 2</w:t>
            </w:r>
            <w:r w:rsidRPr="004B53CA">
              <w:rPr>
                <w:rFonts w:eastAsia="Calibri" w:cs="Arial"/>
                <w:lang w:val="sr-Cyrl-RS"/>
              </w:rPr>
              <w:t>5</w:t>
            </w:r>
          </w:p>
        </w:tc>
        <w:tc>
          <w:tcPr>
            <w:tcW w:w="1701" w:type="dxa"/>
            <w:shd w:val="clear" w:color="auto" w:fill="auto"/>
          </w:tcPr>
          <w:p w:rsidR="004B53CA" w:rsidRPr="004B53CA" w:rsidRDefault="004B53CA" w:rsidP="004B53CA">
            <w:pPr>
              <w:spacing w:before="0"/>
              <w:jc w:val="center"/>
              <w:rPr>
                <w:rFonts w:eastAsia="Calibri" w:cs="Arial"/>
                <w:lang w:val="sr-Latn-CS"/>
              </w:rPr>
            </w:pPr>
            <w:r w:rsidRPr="004B53CA">
              <w:rPr>
                <w:rFonts w:eastAsia="Calibri" w:cs="Arial"/>
                <w:lang w:val="sr-Cyrl-RS"/>
              </w:rPr>
              <w:t>1350/90</w:t>
            </w:r>
            <w:r w:rsidRPr="004B53CA">
              <w:rPr>
                <w:rFonts w:eastAsia="Calibri" w:cs="Arial"/>
                <w:vertAlign w:val="superscript"/>
                <w:lang w:val="sr-Cyrl-RS"/>
              </w:rPr>
              <w:t>0</w:t>
            </w:r>
          </w:p>
        </w:tc>
        <w:tc>
          <w:tcPr>
            <w:tcW w:w="1701" w:type="dxa"/>
            <w:shd w:val="clear" w:color="auto" w:fill="auto"/>
          </w:tcPr>
          <w:p w:rsidR="004B53CA" w:rsidRPr="004B53CA" w:rsidRDefault="004B53CA" w:rsidP="004B53CA">
            <w:pPr>
              <w:spacing w:before="0"/>
              <w:jc w:val="center"/>
              <w:rPr>
                <w:rFonts w:eastAsia="Calibri" w:cs="Arial"/>
                <w:lang w:val="sr-Cyrl-RS"/>
              </w:rPr>
            </w:pPr>
            <w:r w:rsidRPr="004B53CA">
              <w:rPr>
                <w:rFonts w:eastAsia="Calibri" w:cs="Arial"/>
                <w:lang w:val="sr-Cyrl-RS"/>
              </w:rPr>
              <w:t>8</w:t>
            </w:r>
          </w:p>
        </w:tc>
      </w:tr>
      <w:tr w:rsidR="004B53CA" w:rsidRPr="004B53CA" w:rsidTr="004B53CA">
        <w:tc>
          <w:tcPr>
            <w:tcW w:w="1101" w:type="dxa"/>
            <w:shd w:val="clear" w:color="auto" w:fill="auto"/>
          </w:tcPr>
          <w:p w:rsidR="004B53CA" w:rsidRPr="004B53CA" w:rsidRDefault="004B53CA" w:rsidP="004B53CA">
            <w:pPr>
              <w:spacing w:before="0"/>
              <w:jc w:val="center"/>
              <w:rPr>
                <w:rFonts w:eastAsia="Calibri" w:cs="Arial"/>
                <w:lang w:val="sr-Cyrl-RS"/>
              </w:rPr>
            </w:pPr>
            <w:r w:rsidRPr="004B53CA">
              <w:rPr>
                <w:rFonts w:eastAsia="Calibri" w:cs="Arial"/>
                <w:lang w:val="sr-Cyrl-RS"/>
              </w:rPr>
              <w:t>4.</w:t>
            </w:r>
          </w:p>
        </w:tc>
        <w:tc>
          <w:tcPr>
            <w:tcW w:w="2976" w:type="dxa"/>
            <w:shd w:val="clear" w:color="auto" w:fill="auto"/>
          </w:tcPr>
          <w:p w:rsidR="004B53CA" w:rsidRPr="004B53CA" w:rsidRDefault="004B53CA" w:rsidP="004B53CA">
            <w:pPr>
              <w:spacing w:before="0"/>
              <w:jc w:val="center"/>
              <w:rPr>
                <w:rFonts w:eastAsia="Calibri" w:cs="Arial"/>
                <w:lang w:val="sr-Latn-CS"/>
              </w:rPr>
            </w:pPr>
            <w:r w:rsidRPr="004B53CA">
              <w:rPr>
                <w:rFonts w:eastAsia="Calibri" w:cs="Arial"/>
                <w:lang w:val="sr-Cyrl-RS"/>
              </w:rPr>
              <w:t>Цевни лук</w:t>
            </w:r>
          </w:p>
        </w:tc>
        <w:tc>
          <w:tcPr>
            <w:tcW w:w="1843" w:type="dxa"/>
            <w:shd w:val="clear" w:color="auto" w:fill="auto"/>
          </w:tcPr>
          <w:p w:rsidR="004B53CA" w:rsidRPr="004B53CA" w:rsidRDefault="004B53CA" w:rsidP="004B53CA">
            <w:pPr>
              <w:spacing w:before="0"/>
              <w:jc w:val="center"/>
              <w:rPr>
                <w:rFonts w:eastAsia="Calibri" w:cs="Arial"/>
                <w:lang w:val="sr-Cyrl-RS"/>
              </w:rPr>
            </w:pPr>
            <w:r w:rsidRPr="004B53CA">
              <w:rPr>
                <w:rFonts w:eastAsia="Calibri" w:cs="Arial"/>
                <w:lang w:val="sr-Latn-CS"/>
              </w:rPr>
              <w:t>Φ</w:t>
            </w:r>
            <w:r w:rsidRPr="004B53CA">
              <w:rPr>
                <w:rFonts w:eastAsia="Calibri" w:cs="Arial"/>
                <w:lang w:val="sr-Cyrl-RS"/>
              </w:rPr>
              <w:t xml:space="preserve"> 219</w:t>
            </w:r>
            <w:r w:rsidRPr="004B53CA">
              <w:rPr>
                <w:rFonts w:eastAsia="Calibri" w:cs="Arial"/>
                <w:lang w:val="sr-Latn-CS"/>
              </w:rPr>
              <w:t>x 2</w:t>
            </w:r>
            <w:r w:rsidRPr="004B53CA">
              <w:rPr>
                <w:rFonts w:eastAsia="Calibri" w:cs="Arial"/>
                <w:lang w:val="sr-Cyrl-RS"/>
              </w:rPr>
              <w:t>5</w:t>
            </w:r>
          </w:p>
        </w:tc>
        <w:tc>
          <w:tcPr>
            <w:tcW w:w="1701" w:type="dxa"/>
            <w:shd w:val="clear" w:color="auto" w:fill="auto"/>
          </w:tcPr>
          <w:p w:rsidR="004B53CA" w:rsidRPr="004B53CA" w:rsidRDefault="004B53CA" w:rsidP="004B53CA">
            <w:pPr>
              <w:spacing w:before="0"/>
              <w:jc w:val="center"/>
              <w:rPr>
                <w:rFonts w:eastAsia="Calibri" w:cs="Arial"/>
                <w:lang w:val="sr-Latn-CS"/>
              </w:rPr>
            </w:pPr>
            <w:r w:rsidRPr="004B53CA">
              <w:rPr>
                <w:rFonts w:eastAsia="Calibri" w:cs="Arial"/>
                <w:lang w:val="sr-Cyrl-RS"/>
              </w:rPr>
              <w:t>1000/90</w:t>
            </w:r>
            <w:r w:rsidRPr="004B53CA">
              <w:rPr>
                <w:rFonts w:eastAsia="Calibri" w:cs="Arial"/>
                <w:vertAlign w:val="superscript"/>
                <w:lang w:val="sr-Cyrl-RS"/>
              </w:rPr>
              <w:t>0</w:t>
            </w:r>
          </w:p>
        </w:tc>
        <w:tc>
          <w:tcPr>
            <w:tcW w:w="1701" w:type="dxa"/>
            <w:shd w:val="clear" w:color="auto" w:fill="auto"/>
          </w:tcPr>
          <w:p w:rsidR="004B53CA" w:rsidRPr="004B53CA" w:rsidRDefault="004B53CA" w:rsidP="004B53CA">
            <w:pPr>
              <w:spacing w:before="0"/>
              <w:jc w:val="center"/>
              <w:rPr>
                <w:rFonts w:eastAsia="Calibri" w:cs="Arial"/>
                <w:lang w:val="sr-Cyrl-RS"/>
              </w:rPr>
            </w:pPr>
            <w:r w:rsidRPr="004B53CA">
              <w:rPr>
                <w:rFonts w:eastAsia="Calibri" w:cs="Arial"/>
                <w:lang w:val="sr-Cyrl-RS"/>
              </w:rPr>
              <w:t>24</w:t>
            </w:r>
          </w:p>
        </w:tc>
      </w:tr>
      <w:tr w:rsidR="004B53CA" w:rsidRPr="004B53CA" w:rsidTr="004B53CA">
        <w:tc>
          <w:tcPr>
            <w:tcW w:w="1101" w:type="dxa"/>
            <w:shd w:val="clear" w:color="auto" w:fill="auto"/>
          </w:tcPr>
          <w:p w:rsidR="004B53CA" w:rsidRPr="004B53CA" w:rsidRDefault="004B53CA" w:rsidP="004B53CA">
            <w:pPr>
              <w:spacing w:before="0"/>
              <w:jc w:val="center"/>
              <w:rPr>
                <w:rFonts w:eastAsia="Calibri" w:cs="Arial"/>
                <w:lang w:val="sr-Cyrl-RS"/>
              </w:rPr>
            </w:pPr>
            <w:r w:rsidRPr="004B53CA">
              <w:rPr>
                <w:rFonts w:eastAsia="Calibri" w:cs="Arial"/>
                <w:lang w:val="sr-Cyrl-RS"/>
              </w:rPr>
              <w:t>5.</w:t>
            </w:r>
          </w:p>
        </w:tc>
        <w:tc>
          <w:tcPr>
            <w:tcW w:w="2976" w:type="dxa"/>
            <w:shd w:val="clear" w:color="auto" w:fill="auto"/>
          </w:tcPr>
          <w:p w:rsidR="004B53CA" w:rsidRPr="004B53CA" w:rsidRDefault="004B53CA" w:rsidP="004B53CA">
            <w:pPr>
              <w:spacing w:before="0"/>
              <w:jc w:val="center"/>
              <w:rPr>
                <w:rFonts w:eastAsia="Calibri" w:cs="Arial"/>
                <w:lang w:val="sr-Latn-CS"/>
              </w:rPr>
            </w:pPr>
            <w:r w:rsidRPr="004B53CA">
              <w:rPr>
                <w:rFonts w:eastAsia="Calibri" w:cs="Arial"/>
                <w:lang w:val="sr-Cyrl-RS"/>
              </w:rPr>
              <w:t>Цевни лук</w:t>
            </w:r>
          </w:p>
        </w:tc>
        <w:tc>
          <w:tcPr>
            <w:tcW w:w="1843" w:type="dxa"/>
            <w:shd w:val="clear" w:color="auto" w:fill="auto"/>
          </w:tcPr>
          <w:p w:rsidR="004B53CA" w:rsidRPr="004B53CA" w:rsidRDefault="004B53CA" w:rsidP="004B53CA">
            <w:pPr>
              <w:spacing w:before="0"/>
              <w:jc w:val="center"/>
              <w:rPr>
                <w:rFonts w:eastAsia="Calibri" w:cs="Arial"/>
                <w:lang w:val="sr-Cyrl-RS"/>
              </w:rPr>
            </w:pPr>
            <w:r w:rsidRPr="004B53CA">
              <w:rPr>
                <w:rFonts w:eastAsia="Calibri" w:cs="Arial"/>
                <w:lang w:val="sr-Latn-CS"/>
              </w:rPr>
              <w:t>Φ</w:t>
            </w:r>
            <w:r w:rsidRPr="004B53CA">
              <w:rPr>
                <w:rFonts w:eastAsia="Calibri" w:cs="Arial"/>
                <w:lang w:val="sr-Cyrl-RS"/>
              </w:rPr>
              <w:t xml:space="preserve"> 273</w:t>
            </w:r>
            <w:r w:rsidRPr="004B53CA">
              <w:rPr>
                <w:rFonts w:eastAsia="Calibri" w:cs="Arial"/>
                <w:lang w:val="sr-Latn-CS"/>
              </w:rPr>
              <w:t xml:space="preserve">x </w:t>
            </w:r>
            <w:r w:rsidRPr="004B53CA">
              <w:rPr>
                <w:rFonts w:eastAsia="Calibri" w:cs="Arial"/>
                <w:lang w:val="sr-Cyrl-RS"/>
              </w:rPr>
              <w:t>32</w:t>
            </w:r>
          </w:p>
        </w:tc>
        <w:tc>
          <w:tcPr>
            <w:tcW w:w="1701" w:type="dxa"/>
            <w:shd w:val="clear" w:color="auto" w:fill="auto"/>
          </w:tcPr>
          <w:p w:rsidR="004B53CA" w:rsidRPr="004B53CA" w:rsidRDefault="004B53CA" w:rsidP="004B53CA">
            <w:pPr>
              <w:spacing w:before="0"/>
              <w:jc w:val="center"/>
              <w:rPr>
                <w:rFonts w:eastAsia="Calibri" w:cs="Arial"/>
                <w:lang w:val="sr-Latn-CS"/>
              </w:rPr>
            </w:pPr>
            <w:r w:rsidRPr="004B53CA">
              <w:rPr>
                <w:rFonts w:eastAsia="Calibri" w:cs="Arial"/>
                <w:lang w:val="sr-Cyrl-RS"/>
              </w:rPr>
              <w:t>1350/90</w:t>
            </w:r>
            <w:r w:rsidRPr="004B53CA">
              <w:rPr>
                <w:rFonts w:eastAsia="Calibri" w:cs="Arial"/>
                <w:vertAlign w:val="superscript"/>
                <w:lang w:val="sr-Cyrl-RS"/>
              </w:rPr>
              <w:t>0</w:t>
            </w:r>
          </w:p>
        </w:tc>
        <w:tc>
          <w:tcPr>
            <w:tcW w:w="1701" w:type="dxa"/>
            <w:shd w:val="clear" w:color="auto" w:fill="auto"/>
          </w:tcPr>
          <w:p w:rsidR="004B53CA" w:rsidRPr="004B53CA" w:rsidRDefault="004B53CA" w:rsidP="004B53CA">
            <w:pPr>
              <w:spacing w:before="0"/>
              <w:jc w:val="center"/>
              <w:rPr>
                <w:rFonts w:eastAsia="Calibri" w:cs="Arial"/>
                <w:lang w:val="sr-Cyrl-RS"/>
              </w:rPr>
            </w:pPr>
            <w:r w:rsidRPr="004B53CA">
              <w:rPr>
                <w:rFonts w:eastAsia="Calibri" w:cs="Arial"/>
                <w:lang w:val="sr-Cyrl-RS"/>
              </w:rPr>
              <w:t>12</w:t>
            </w:r>
          </w:p>
        </w:tc>
      </w:tr>
      <w:tr w:rsidR="004B53CA" w:rsidRPr="004B53CA" w:rsidTr="004B53CA">
        <w:tc>
          <w:tcPr>
            <w:tcW w:w="1101" w:type="dxa"/>
            <w:shd w:val="clear" w:color="auto" w:fill="auto"/>
            <w:vAlign w:val="center"/>
          </w:tcPr>
          <w:p w:rsidR="004B53CA" w:rsidRPr="004B53CA" w:rsidRDefault="004B53CA" w:rsidP="004B53CA">
            <w:pPr>
              <w:spacing w:before="0"/>
              <w:jc w:val="center"/>
              <w:rPr>
                <w:rFonts w:eastAsia="Calibri" w:cs="Arial"/>
                <w:lang w:val="sr-Cyrl-RS"/>
              </w:rPr>
            </w:pPr>
            <w:r w:rsidRPr="004B53CA">
              <w:rPr>
                <w:rFonts w:eastAsia="Calibri" w:cs="Arial"/>
                <w:lang w:val="sr-Cyrl-RS"/>
              </w:rPr>
              <w:t>6.</w:t>
            </w:r>
          </w:p>
        </w:tc>
        <w:tc>
          <w:tcPr>
            <w:tcW w:w="2976" w:type="dxa"/>
            <w:shd w:val="clear" w:color="auto" w:fill="auto"/>
            <w:vAlign w:val="center"/>
          </w:tcPr>
          <w:p w:rsidR="004B53CA" w:rsidRPr="004B53CA" w:rsidRDefault="004B53CA" w:rsidP="004B53CA">
            <w:pPr>
              <w:spacing w:before="0"/>
              <w:jc w:val="center"/>
              <w:rPr>
                <w:rFonts w:eastAsia="Calibri" w:cs="Arial"/>
                <w:lang w:val="sr-Cyrl-RS"/>
              </w:rPr>
            </w:pPr>
            <w:r w:rsidRPr="004B53CA">
              <w:rPr>
                <w:rFonts w:eastAsia="Calibri" w:cs="Arial"/>
                <w:noProof/>
                <w:color w:val="000000"/>
                <w:lang w:val="sr-Cyrl-CS" w:eastAsia="hr-HR"/>
              </w:rPr>
              <w:t>Израда техничке документације (3 примерка-папирна + електронска форма)</w:t>
            </w:r>
          </w:p>
        </w:tc>
        <w:tc>
          <w:tcPr>
            <w:tcW w:w="1843" w:type="dxa"/>
            <w:shd w:val="clear" w:color="auto" w:fill="auto"/>
            <w:vAlign w:val="center"/>
          </w:tcPr>
          <w:p w:rsidR="004B53CA" w:rsidRPr="004B53CA" w:rsidRDefault="004B53CA" w:rsidP="004B53CA">
            <w:pPr>
              <w:spacing w:before="0"/>
              <w:jc w:val="center"/>
              <w:rPr>
                <w:rFonts w:eastAsia="Calibri" w:cs="Arial"/>
                <w:lang w:val="sr-Cyrl-RS"/>
              </w:rPr>
            </w:pPr>
            <w:r w:rsidRPr="004B53CA">
              <w:rPr>
                <w:rFonts w:eastAsia="Calibri" w:cs="Arial"/>
                <w:lang w:val="sr-Cyrl-RS"/>
              </w:rPr>
              <w:t>/</w:t>
            </w:r>
          </w:p>
        </w:tc>
        <w:tc>
          <w:tcPr>
            <w:tcW w:w="1701" w:type="dxa"/>
            <w:shd w:val="clear" w:color="auto" w:fill="auto"/>
            <w:vAlign w:val="center"/>
          </w:tcPr>
          <w:p w:rsidR="004B53CA" w:rsidRPr="004B53CA" w:rsidRDefault="004B53CA" w:rsidP="004B53CA">
            <w:pPr>
              <w:spacing w:before="0"/>
              <w:jc w:val="center"/>
              <w:rPr>
                <w:rFonts w:eastAsia="Calibri" w:cs="Arial"/>
                <w:lang w:val="sr-Cyrl-RS"/>
              </w:rPr>
            </w:pPr>
            <w:r w:rsidRPr="004B53CA">
              <w:rPr>
                <w:rFonts w:eastAsia="Calibri" w:cs="Arial"/>
                <w:lang w:val="sr-Cyrl-RS"/>
              </w:rPr>
              <w:t>/</w:t>
            </w:r>
          </w:p>
        </w:tc>
        <w:tc>
          <w:tcPr>
            <w:tcW w:w="1701" w:type="dxa"/>
            <w:shd w:val="clear" w:color="auto" w:fill="auto"/>
            <w:vAlign w:val="center"/>
          </w:tcPr>
          <w:p w:rsidR="004B53CA" w:rsidRPr="004B53CA" w:rsidRDefault="004B53CA" w:rsidP="004B53CA">
            <w:pPr>
              <w:spacing w:before="0"/>
              <w:jc w:val="center"/>
              <w:rPr>
                <w:rFonts w:eastAsia="Calibri" w:cs="Arial"/>
                <w:lang w:val="sr-Cyrl-RS"/>
              </w:rPr>
            </w:pPr>
            <w:r w:rsidRPr="004B53CA">
              <w:rPr>
                <w:rFonts w:eastAsia="Calibri" w:cs="Arial"/>
                <w:lang w:val="sr-Cyrl-RS"/>
              </w:rPr>
              <w:t>комплет</w:t>
            </w:r>
          </w:p>
        </w:tc>
      </w:tr>
    </w:tbl>
    <w:p w:rsidR="004B53CA" w:rsidRPr="004B53CA" w:rsidRDefault="004B53CA" w:rsidP="004B53CA">
      <w:pPr>
        <w:autoSpaceDE w:val="0"/>
        <w:autoSpaceDN w:val="0"/>
        <w:adjustRightInd w:val="0"/>
        <w:spacing w:before="0"/>
        <w:rPr>
          <w:rFonts w:cs="Arial"/>
          <w:color w:val="000000"/>
          <w:lang w:val="sr-Cyrl-RS" w:eastAsia="hr-HR"/>
        </w:rPr>
      </w:pPr>
    </w:p>
    <w:p w:rsidR="004B53CA" w:rsidRPr="004B53CA" w:rsidRDefault="004B53CA" w:rsidP="004B53CA">
      <w:pPr>
        <w:spacing w:before="0"/>
        <w:jc w:val="left"/>
        <w:rPr>
          <w:rFonts w:cs="Arial"/>
          <w:lang w:val="sr-Cyrl-RS" w:eastAsia="hr-HR"/>
        </w:rPr>
      </w:pPr>
      <w:r w:rsidRPr="004B53CA">
        <w:rPr>
          <w:rFonts w:cs="Arial"/>
          <w:lang w:val="sr-Cyrl-RS" w:eastAsia="hr-HR"/>
        </w:rPr>
        <w:t>Прилог: Табела 1. са димензијама наручених позиција</w:t>
      </w:r>
      <w:r w:rsidRPr="004B53CA">
        <w:rPr>
          <w:rFonts w:cs="Arial"/>
          <w:lang w:val="sr-Cyrl-RS" w:eastAsia="hr-HR"/>
        </w:rPr>
        <w:tab/>
      </w:r>
    </w:p>
    <w:p w:rsidR="004B53CA" w:rsidRPr="004B53CA" w:rsidRDefault="004B53CA" w:rsidP="004B53CA">
      <w:pPr>
        <w:spacing w:before="240"/>
        <w:jc w:val="left"/>
        <w:rPr>
          <w:rFonts w:eastAsia="Calibri" w:cs="Arial"/>
          <w:lang w:val="sr-Cyrl-RS"/>
        </w:rPr>
      </w:pPr>
      <w:r w:rsidRPr="004B53CA">
        <w:rPr>
          <w:rFonts w:eastAsia="Calibri" w:cs="Arial"/>
          <w:b/>
          <w:lang w:val="sr-Cyrl-RS"/>
        </w:rPr>
        <w:t>Табела 1.</w:t>
      </w:r>
      <w:r w:rsidRPr="004B53CA">
        <w:rPr>
          <w:rFonts w:eastAsia="Calibri" w:cs="Arial"/>
          <w:lang w:val="sr-Cyrl-RS"/>
        </w:rPr>
        <w:t xml:space="preserve"> ПРЕСТРУЈНИ ПАРОВОДИ-ЦЕВНИ ЛУКОВИ </w:t>
      </w:r>
    </w:p>
    <w:p w:rsidR="004B53CA" w:rsidRPr="004B53CA" w:rsidRDefault="00105848" w:rsidP="004B53CA">
      <w:pPr>
        <w:spacing w:before="240"/>
        <w:jc w:val="left"/>
        <w:rPr>
          <w:rFonts w:ascii="Calibri" w:eastAsia="Calibri" w:hAnsi="Calibri"/>
          <w:lang w:val="sr-Cyrl-RS"/>
        </w:rPr>
      </w:pPr>
      <w:r>
        <w:rPr>
          <w:noProof/>
        </w:rPr>
        <w:pict>
          <v:shapetype id="_x0000_t32" coordsize="21600,21600" o:spt="32" o:oned="t" path="m,l21600,21600e" filled="f">
            <v:path arrowok="t" fillok="f" o:connecttype="none"/>
            <o:lock v:ext="edit" shapetype="t"/>
          </v:shapetype>
          <v:shape id="Straight Arrow Connector 5" o:spid="_x0000_s1039" type="#_x0000_t32" style="position:absolute;margin-left:160.95pt;margin-top:23.45pt;width:.1pt;height:24.1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"/>
        </w:pict>
      </w:r>
      <w:r>
        <w:rPr>
          <w:noProof/>
        </w:rPr>
        <w:pict>
          <v:shape id="Straight Arrow Connector 2" o:spid="_x0000_s1038" type="#_x0000_t32" style="position:absolute;margin-left:20.55pt;margin-top:23.45pt;width:.45pt;height:66.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"/>
        </w:pict>
      </w:r>
    </w:p>
    <w:p w:rsidR="004B53CA" w:rsidRPr="004B53CA" w:rsidRDefault="00105848" w:rsidP="004B53CA">
      <w:pPr>
        <w:spacing w:before="0"/>
        <w:jc w:val="left"/>
        <w:rPr>
          <w:rFonts w:ascii="Calibri" w:eastAsia="Calibri" w:hAnsi="Calibri"/>
          <w:lang w:val="sr-Latn-CS"/>
        </w:rPr>
      </w:pPr>
      <w:r>
        <w:rPr>
          <w:noProof/>
        </w:rPr>
        <w:pict>
          <v:shape id="Straight Arrow Connector 10" o:spid="_x0000_s1037" type="#_x0000_t32" style="position:absolute;margin-left:21pt;margin-top:12.5pt;width:140.2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" strokecolor="windowText">
            <v:stroke startarrow="open" endarrow="open"/>
            <o:lock v:ext="edit" shapetype="f"/>
          </v:shape>
        </w:pict>
      </w:r>
      <w:r w:rsidR="004B53CA" w:rsidRPr="004B53CA">
        <w:rPr>
          <w:rFonts w:ascii="Calibri" w:eastAsia="Calibri" w:hAnsi="Calibri"/>
          <w:lang w:val="sr-Latn-CS"/>
        </w:rPr>
        <w:t xml:space="preserve">                                  A</w:t>
      </w:r>
    </w:p>
    <w:p w:rsidR="004B53CA" w:rsidRPr="004B53CA" w:rsidRDefault="00105848" w:rsidP="004B53CA">
      <w:pPr>
        <w:spacing w:before="0"/>
        <w:jc w:val="left"/>
        <w:rPr>
          <w:rFonts w:ascii="Calibri" w:eastAsia="Calibri" w:hAnsi="Calibri"/>
          <w:lang w:val="sr-Latn-CS"/>
        </w:rPr>
      </w:pPr>
      <w:r>
        <w:rPr>
          <w:noProof/>
        </w:rPr>
        <w:pict>
          <v:shape id="Straight Arrow Connector 11" o:spid="_x0000_s1036" type="#_x0000_t32" style="position:absolute;margin-left:7.2pt;margin-top:8.8pt;width:0;height:132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" strokecolor="windowText">
            <v:stroke startarrow="open" endarrow="open"/>
            <o:lock v:ext="edit" shapetype="f"/>
          </v:shape>
        </w:pict>
      </w:r>
      <w:r>
        <w:rPr>
          <w:noProof/>
        </w:rPr>
        <w:pict>
          <v:line id="Straight Connector 13" o:spid="_x0000_s1035" style="position:absolute;flip:y;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7.95pt,8.8pt" to="67.9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" strokecolor="windowText">
            <o:lock v:ext="edit" shapetype="f"/>
          </v:line>
        </w:pict>
      </w:r>
      <w:r>
        <w:rPr>
          <w:noProof/>
        </w:rPr>
        <w:pict>
          <v:line id="Straight Connector 8" o:spid="_x0000_s1034"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8.7pt" to="67.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" strokecolor="windowText">
            <o:lock v:ext="edit" shapetype="f"/>
          </v:line>
        </w:pict>
      </w:r>
      <w:r>
        <w:rPr>
          <w:noProof/>
        </w:rPr>
        <w:pict>
          <v:line id="Straight Connector 3" o:spid="_x0000_s1033"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95pt,8.75pt" to="160.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" strokecolor="windowText" strokeweight="4.5pt">
            <o:lock v:ext="edit" shapetype="f"/>
          </v:line>
        </w:pict>
      </w:r>
    </w:p>
    <w:p w:rsidR="004B53CA" w:rsidRPr="004B53CA" w:rsidRDefault="00105848" w:rsidP="004B53CA">
      <w:pPr>
        <w:spacing w:before="0"/>
        <w:jc w:val="left"/>
        <w:rPr>
          <w:rFonts w:ascii="Calibri" w:eastAsia="Calibri" w:hAnsi="Calibri"/>
          <w:lang w:val="sr-Latn-CS"/>
        </w:rPr>
      </w:pPr>
      <w:r>
        <w:rPr>
          <w:noProof/>
        </w:rPr>
        <w:pict>
          <v:shape id="Straight Arrow Connector 14" o:spid="_x0000_s1032" type="#_x0000_t32" style="position:absolute;margin-left:36.45pt;margin-top:5.85pt;width:31.4pt;height:38.2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" strokecolor="windowText">
            <v:stroke endarrow="open"/>
            <o:lock v:ext="edit" shapetype="f"/>
          </v:shape>
        </w:pict>
      </w:r>
    </w:p>
    <w:p w:rsidR="004B53CA" w:rsidRPr="004B53CA" w:rsidRDefault="00105848" w:rsidP="004B53CA">
      <w:pPr>
        <w:tabs>
          <w:tab w:val="left" w:pos="1170"/>
        </w:tabs>
        <w:spacing w:before="0"/>
        <w:jc w:val="left"/>
        <w:rPr>
          <w:rFonts w:ascii="Calibri" w:eastAsia="Calibri" w:hAnsi="Calibri"/>
          <w:lang w:val="sr-Latn-CS"/>
        </w:rPr>
      </w:pPr>
      <w:r>
        <w:rPr>
          <w:noProof/>
        </w:rPr>
        <w:pict>
          <v:shape id="Arc 4" o:spid="_x0000_s1031" style="position:absolute;margin-left:21.05pt;margin-top:-17.95pt;width:93.35pt;height:93.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5545,1187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" adj="0,,0" path="m592772,nsc920151,,1185545,265820,1185545,593725r-592772,c592773,395817,592772,197908,592772,xem592772,nfc920151,,1185545,265820,1185545,593725e" filled="f" strokeweight="4.5pt">
            <v:stroke joinstyle="round"/>
            <v:formulas/>
            <v:path arrowok="t" o:connecttype="custom" o:connectlocs="592772,0;1185545,593725" o:connectangles="0,0"/>
          </v:shape>
        </w:pict>
      </w:r>
      <w:r w:rsidR="004B53CA" w:rsidRPr="004B53CA">
        <w:rPr>
          <w:rFonts w:ascii="Calibri" w:eastAsia="Calibri" w:hAnsi="Calibri"/>
          <w:lang w:val="sr-Latn-CS"/>
        </w:rPr>
        <w:t xml:space="preserve">        </w:t>
      </w:r>
      <w:r w:rsidR="004B53CA" w:rsidRPr="004B53CA">
        <w:rPr>
          <w:rFonts w:ascii="Calibri" w:eastAsia="Calibri" w:hAnsi="Calibri"/>
          <w:lang w:val="sr-Latn-CS"/>
        </w:rPr>
        <w:tab/>
        <w:t>R</w:t>
      </w:r>
    </w:p>
    <w:p w:rsidR="004B53CA" w:rsidRPr="004B53CA" w:rsidRDefault="00105848" w:rsidP="004B53CA">
      <w:pPr>
        <w:spacing w:before="240"/>
        <w:jc w:val="left"/>
        <w:rPr>
          <w:rFonts w:ascii="Calibri" w:eastAsia="Calibri" w:hAnsi="Calibri"/>
          <w:lang w:val="sr-Latn-CS"/>
        </w:rPr>
      </w:pPr>
      <w:r>
        <w:rPr>
          <w:noProof/>
        </w:rPr>
        <w:pict>
          <v:line id="Straight Connector 9" o:spid="_x0000_s1030"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5pt,100.4pt" to="20.5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" strokecolor="windowText">
            <o:lock v:ext="edit" shapetype="f"/>
          </v:line>
        </w:pict>
      </w:r>
      <w:r>
        <w:rPr>
          <w:noProof/>
        </w:rPr>
        <w:pict>
          <v:line id="Straight Connector 6" o:spid="_x0000_s1029"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0.7pt,17.25pt" to="20.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" strokecolor="windowText" strokeweight="4.5pt">
            <o:lock v:ext="edit" shapetype="f"/>
          </v:line>
        </w:pict>
      </w:r>
      <w:r>
        <w:rPr>
          <w:noProof/>
        </w:rPr>
        <w:pict>
          <v:line id="Straight Connector 12" o:spid="_x0000_s1028"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pt,17.25pt" to="67.9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" strokecolor="windowText">
            <o:lock v:ext="edit" shapetype="f"/>
          </v:line>
        </w:pict>
      </w:r>
      <w:r w:rsidR="004B53CA" w:rsidRPr="004B53CA">
        <w:rPr>
          <w:rFonts w:ascii="Calibri" w:eastAsia="Calibri" w:hAnsi="Calibri"/>
          <w:lang w:val="sr-Latn-CS"/>
        </w:rPr>
        <w:t>B</w:t>
      </w:r>
      <w:r w:rsidR="004B53CA" w:rsidRPr="004B53CA">
        <w:rPr>
          <w:rFonts w:ascii="Calibri" w:eastAsia="Calibri" w:hAnsi="Calibri"/>
          <w:lang w:val="sr-Latn-CS"/>
        </w:rPr>
        <w:tab/>
        <w:t xml:space="preserve">                           </w:t>
      </w:r>
      <w:r w:rsidR="004B53CA" w:rsidRPr="004B53CA">
        <w:rPr>
          <w:rFonts w:ascii="Calibri" w:eastAsia="Calibri" w:hAnsi="Calibri"/>
          <w:sz w:val="36"/>
          <w:szCs w:val="36"/>
          <w:lang w:val="sr-Latn-CS"/>
        </w:rPr>
        <w:t>α=90</w:t>
      </w:r>
      <w:r w:rsidR="004B53CA" w:rsidRPr="004B53CA">
        <w:rPr>
          <w:rFonts w:ascii="Calibri" w:eastAsia="Calibri" w:hAnsi="Calibri"/>
          <w:sz w:val="36"/>
          <w:szCs w:val="36"/>
          <w:vertAlign w:val="superscript"/>
          <w:lang w:val="sr-Latn-CS"/>
        </w:rPr>
        <w:t>0</w:t>
      </w:r>
    </w:p>
    <w:p w:rsidR="004B53CA" w:rsidRPr="004B53CA" w:rsidRDefault="004B53CA" w:rsidP="004B53CA">
      <w:pPr>
        <w:spacing w:before="240"/>
        <w:jc w:val="left"/>
        <w:rPr>
          <w:rFonts w:ascii="Calibri" w:eastAsia="Calibri" w:hAnsi="Calibri"/>
          <w:lang w:val="sr-Latn-CS"/>
        </w:rPr>
      </w:pPr>
    </w:p>
    <w:p w:rsidR="004B53CA" w:rsidRPr="004B53CA" w:rsidRDefault="004B53CA" w:rsidP="004B53CA">
      <w:pPr>
        <w:spacing w:before="240"/>
        <w:jc w:val="left"/>
        <w:rPr>
          <w:rFonts w:ascii="Calibri" w:eastAsia="Calibri" w:hAnsi="Calibri"/>
          <w:lang w:val="sr-Latn-CS"/>
        </w:rPr>
      </w:pPr>
    </w:p>
    <w:p w:rsidR="004B53CA" w:rsidRPr="004B53CA" w:rsidRDefault="004B53CA" w:rsidP="004B53CA">
      <w:pPr>
        <w:spacing w:before="240"/>
        <w:jc w:val="left"/>
        <w:rPr>
          <w:rFonts w:ascii="Calibri" w:eastAsia="Calibri" w:hAnsi="Calibri"/>
          <w:lang w:val="sr-Cyrl-RS"/>
        </w:rPr>
      </w:pPr>
    </w:p>
    <w:p w:rsidR="004B53CA" w:rsidRPr="004B53CA" w:rsidRDefault="004B53CA" w:rsidP="004B53CA">
      <w:pPr>
        <w:spacing w:before="240"/>
        <w:jc w:val="left"/>
        <w:rPr>
          <w:rFonts w:ascii="Calibri" w:eastAsia="Calibri" w:hAnsi="Calibri"/>
          <w:lang w:val="sr-Cyrl-R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9"/>
        <w:gridCol w:w="1559"/>
        <w:gridCol w:w="851"/>
        <w:gridCol w:w="850"/>
        <w:gridCol w:w="1276"/>
        <w:gridCol w:w="2268"/>
      </w:tblGrid>
      <w:tr w:rsidR="004B53CA" w:rsidRPr="004B53CA" w:rsidTr="008429B3">
        <w:tc>
          <w:tcPr>
            <w:tcW w:w="1101" w:type="dxa"/>
            <w:shd w:val="clear" w:color="auto" w:fill="auto"/>
          </w:tcPr>
          <w:p w:rsidR="004B53CA" w:rsidRPr="004B53CA" w:rsidRDefault="004B53CA" w:rsidP="004B53CA">
            <w:pPr>
              <w:spacing w:before="0"/>
              <w:jc w:val="center"/>
              <w:rPr>
                <w:rFonts w:eastAsia="Calibri" w:cs="Arial"/>
                <w:b/>
                <w:szCs w:val="28"/>
                <w:lang w:val="sr-Cyrl-RS"/>
              </w:rPr>
            </w:pPr>
            <w:r w:rsidRPr="004B53CA">
              <w:rPr>
                <w:rFonts w:eastAsia="Calibri" w:cs="Arial"/>
                <w:b/>
                <w:szCs w:val="28"/>
                <w:lang w:val="sr-Cyrl-RS"/>
              </w:rPr>
              <w:t>Редни број</w:t>
            </w:r>
          </w:p>
        </w:tc>
        <w:tc>
          <w:tcPr>
            <w:tcW w:w="1559" w:type="dxa"/>
            <w:shd w:val="clear" w:color="auto" w:fill="auto"/>
          </w:tcPr>
          <w:p w:rsidR="004B53CA" w:rsidRPr="004B53CA" w:rsidRDefault="004B53CA" w:rsidP="004B53CA">
            <w:pPr>
              <w:spacing w:before="0"/>
              <w:jc w:val="center"/>
              <w:rPr>
                <w:rFonts w:eastAsia="Calibri" w:cs="Arial"/>
                <w:b/>
                <w:szCs w:val="28"/>
                <w:lang w:val="sr-Latn-CS"/>
              </w:rPr>
            </w:pPr>
            <w:r w:rsidRPr="004B53CA">
              <w:rPr>
                <w:rFonts w:eastAsia="Calibri" w:cs="Arial"/>
                <w:b/>
                <w:szCs w:val="28"/>
                <w:lang w:val="sr-Cyrl-RS"/>
              </w:rPr>
              <w:t>Назив</w:t>
            </w:r>
          </w:p>
          <w:p w:rsidR="004B53CA" w:rsidRPr="004B53CA" w:rsidRDefault="004B53CA" w:rsidP="004B53CA">
            <w:pPr>
              <w:spacing w:before="0"/>
              <w:jc w:val="center"/>
              <w:rPr>
                <w:rFonts w:eastAsia="Calibri" w:cs="Arial"/>
                <w:b/>
                <w:szCs w:val="28"/>
                <w:lang w:val="sr-Cyrl-RS"/>
              </w:rPr>
            </w:pPr>
            <w:r w:rsidRPr="004B53CA">
              <w:rPr>
                <w:rFonts w:eastAsia="Calibri" w:cs="Arial"/>
                <w:b/>
                <w:szCs w:val="28"/>
                <w:lang w:val="sr-Cyrl-RS"/>
              </w:rPr>
              <w:t>дела</w:t>
            </w:r>
          </w:p>
        </w:tc>
        <w:tc>
          <w:tcPr>
            <w:tcW w:w="1559" w:type="dxa"/>
            <w:shd w:val="clear" w:color="auto" w:fill="auto"/>
          </w:tcPr>
          <w:p w:rsidR="004B53CA" w:rsidRPr="004B53CA" w:rsidRDefault="004B53CA" w:rsidP="004B53CA">
            <w:pPr>
              <w:spacing w:before="0"/>
              <w:jc w:val="center"/>
              <w:rPr>
                <w:rFonts w:eastAsia="Calibri" w:cs="Arial"/>
                <w:b/>
                <w:szCs w:val="28"/>
                <w:lang w:val="sr-Latn-CS"/>
              </w:rPr>
            </w:pPr>
            <w:r w:rsidRPr="004B53CA">
              <w:rPr>
                <w:rFonts w:eastAsia="Calibri" w:cs="Arial"/>
                <w:b/>
                <w:szCs w:val="28"/>
                <w:lang w:val="sr-Cyrl-RS"/>
              </w:rPr>
              <w:t>Димензиј</w:t>
            </w:r>
            <w:r w:rsidRPr="004B53CA">
              <w:rPr>
                <w:rFonts w:eastAsia="Calibri" w:cs="Arial"/>
                <w:b/>
                <w:szCs w:val="28"/>
                <w:lang w:val="sr-Latn-CS"/>
              </w:rPr>
              <w:t>e</w:t>
            </w:r>
          </w:p>
          <w:p w:rsidR="004B53CA" w:rsidRPr="004B53CA" w:rsidRDefault="004B53CA" w:rsidP="004B53CA">
            <w:pPr>
              <w:spacing w:before="0"/>
              <w:jc w:val="center"/>
              <w:rPr>
                <w:rFonts w:eastAsia="Calibri" w:cs="Arial"/>
                <w:b/>
                <w:szCs w:val="28"/>
                <w:lang w:val="sr-Latn-CS"/>
              </w:rPr>
            </w:pPr>
            <w:r w:rsidRPr="004B53CA">
              <w:rPr>
                <w:rFonts w:eastAsia="Calibri" w:cs="Arial"/>
                <w:b/>
                <w:szCs w:val="28"/>
                <w:lang w:val="sr-Latn-CS"/>
              </w:rPr>
              <w:t>(mm)</w:t>
            </w:r>
          </w:p>
        </w:tc>
        <w:tc>
          <w:tcPr>
            <w:tcW w:w="851" w:type="dxa"/>
            <w:shd w:val="clear" w:color="auto" w:fill="auto"/>
          </w:tcPr>
          <w:p w:rsidR="004B53CA" w:rsidRPr="004B53CA" w:rsidRDefault="004B53CA" w:rsidP="004B53CA">
            <w:pPr>
              <w:spacing w:before="0"/>
              <w:jc w:val="center"/>
              <w:rPr>
                <w:rFonts w:eastAsia="Calibri" w:cs="Arial"/>
                <w:b/>
                <w:szCs w:val="28"/>
                <w:lang w:val="sr-Latn-CS"/>
              </w:rPr>
            </w:pPr>
            <w:r w:rsidRPr="004B53CA">
              <w:rPr>
                <w:rFonts w:eastAsia="Calibri" w:cs="Arial"/>
                <w:b/>
                <w:szCs w:val="28"/>
                <w:lang w:val="sr-Cyrl-RS"/>
              </w:rPr>
              <w:t>А</w:t>
            </w:r>
          </w:p>
          <w:p w:rsidR="004B53CA" w:rsidRPr="004B53CA" w:rsidRDefault="004B53CA" w:rsidP="004B53CA">
            <w:pPr>
              <w:spacing w:before="0"/>
              <w:jc w:val="center"/>
              <w:rPr>
                <w:rFonts w:eastAsia="Calibri" w:cs="Arial"/>
                <w:b/>
                <w:szCs w:val="28"/>
                <w:lang w:val="sr-Latn-CS"/>
              </w:rPr>
            </w:pPr>
            <w:r w:rsidRPr="004B53CA">
              <w:rPr>
                <w:rFonts w:eastAsia="Calibri" w:cs="Arial"/>
                <w:b/>
                <w:szCs w:val="28"/>
                <w:lang w:val="sr-Latn-CS"/>
              </w:rPr>
              <w:t>(mm)</w:t>
            </w:r>
          </w:p>
        </w:tc>
        <w:tc>
          <w:tcPr>
            <w:tcW w:w="850" w:type="dxa"/>
            <w:shd w:val="clear" w:color="auto" w:fill="auto"/>
          </w:tcPr>
          <w:p w:rsidR="004B53CA" w:rsidRPr="004B53CA" w:rsidRDefault="004B53CA" w:rsidP="004B53CA">
            <w:pPr>
              <w:spacing w:before="0"/>
              <w:jc w:val="center"/>
              <w:rPr>
                <w:rFonts w:eastAsia="Calibri" w:cs="Arial"/>
                <w:b/>
                <w:szCs w:val="28"/>
                <w:lang w:val="sr-Latn-CS"/>
              </w:rPr>
            </w:pPr>
            <w:r w:rsidRPr="004B53CA">
              <w:rPr>
                <w:rFonts w:eastAsia="Calibri" w:cs="Arial"/>
                <w:b/>
                <w:szCs w:val="28"/>
                <w:lang w:val="sr-Latn-CS"/>
              </w:rPr>
              <w:t>B</w:t>
            </w:r>
          </w:p>
          <w:p w:rsidR="004B53CA" w:rsidRPr="004B53CA" w:rsidRDefault="004B53CA" w:rsidP="004B53CA">
            <w:pPr>
              <w:spacing w:before="0"/>
              <w:jc w:val="center"/>
              <w:rPr>
                <w:rFonts w:eastAsia="Calibri" w:cs="Arial"/>
                <w:b/>
                <w:szCs w:val="28"/>
                <w:lang w:val="sr-Latn-CS"/>
              </w:rPr>
            </w:pPr>
            <w:r w:rsidRPr="004B53CA">
              <w:rPr>
                <w:rFonts w:eastAsia="Calibri" w:cs="Arial"/>
                <w:b/>
                <w:szCs w:val="28"/>
                <w:lang w:val="sr-Latn-CS"/>
              </w:rPr>
              <w:t>(mm)</w:t>
            </w:r>
          </w:p>
        </w:tc>
        <w:tc>
          <w:tcPr>
            <w:tcW w:w="1276" w:type="dxa"/>
            <w:shd w:val="clear" w:color="auto" w:fill="auto"/>
          </w:tcPr>
          <w:p w:rsidR="004B53CA" w:rsidRPr="004B53CA" w:rsidRDefault="004B53CA" w:rsidP="004B53CA">
            <w:pPr>
              <w:spacing w:before="0"/>
              <w:jc w:val="center"/>
              <w:rPr>
                <w:rFonts w:eastAsia="Calibri" w:cs="Arial"/>
                <w:b/>
                <w:szCs w:val="28"/>
                <w:lang w:val="sr-Cyrl-RS"/>
              </w:rPr>
            </w:pPr>
            <w:r w:rsidRPr="004B53CA">
              <w:rPr>
                <w:rFonts w:eastAsia="Calibri" w:cs="Arial"/>
                <w:b/>
                <w:szCs w:val="28"/>
                <w:lang w:val="sr-Latn-CS"/>
              </w:rPr>
              <w:t>R/α</w:t>
            </w:r>
          </w:p>
          <w:p w:rsidR="004B53CA" w:rsidRPr="004B53CA" w:rsidRDefault="004B53CA" w:rsidP="004B53CA">
            <w:pPr>
              <w:spacing w:before="0"/>
              <w:jc w:val="center"/>
              <w:rPr>
                <w:rFonts w:eastAsia="Calibri" w:cs="Arial"/>
                <w:b/>
                <w:szCs w:val="28"/>
                <w:lang w:val="sr-Latn-CS"/>
              </w:rPr>
            </w:pPr>
            <w:r w:rsidRPr="004B53CA">
              <w:rPr>
                <w:rFonts w:eastAsia="Calibri" w:cs="Arial"/>
                <w:b/>
                <w:szCs w:val="28"/>
                <w:lang w:val="sr-Latn-CS"/>
              </w:rPr>
              <w:t>(mm/</w:t>
            </w:r>
            <w:r w:rsidRPr="004B53CA">
              <w:rPr>
                <w:rFonts w:eastAsia="Calibri" w:cs="Arial"/>
                <w:b/>
                <w:szCs w:val="28"/>
                <w:vertAlign w:val="superscript"/>
                <w:lang w:val="sr-Latn-CS"/>
              </w:rPr>
              <w:t>0</w:t>
            </w:r>
            <w:r w:rsidRPr="004B53CA">
              <w:rPr>
                <w:rFonts w:eastAsia="Calibri" w:cs="Arial"/>
                <w:b/>
                <w:szCs w:val="28"/>
                <w:lang w:val="sr-Latn-CS"/>
              </w:rPr>
              <w:t>)</w:t>
            </w:r>
          </w:p>
        </w:tc>
        <w:tc>
          <w:tcPr>
            <w:tcW w:w="2268" w:type="dxa"/>
            <w:shd w:val="clear" w:color="auto" w:fill="auto"/>
          </w:tcPr>
          <w:p w:rsidR="004B53CA" w:rsidRPr="004B53CA" w:rsidRDefault="004B53CA" w:rsidP="004B53CA">
            <w:pPr>
              <w:spacing w:before="0"/>
              <w:jc w:val="center"/>
              <w:rPr>
                <w:rFonts w:eastAsia="Calibri" w:cs="Arial"/>
                <w:b/>
                <w:szCs w:val="28"/>
                <w:lang w:val="sr-Cyrl-RS"/>
              </w:rPr>
            </w:pPr>
            <w:r w:rsidRPr="004B53CA">
              <w:rPr>
                <w:rFonts w:eastAsia="Calibri" w:cs="Arial"/>
                <w:b/>
                <w:szCs w:val="28"/>
                <w:lang w:val="sr-Cyrl-RS"/>
              </w:rPr>
              <w:t>Број комада</w:t>
            </w:r>
            <w:r w:rsidRPr="004B53CA">
              <w:rPr>
                <w:rFonts w:eastAsia="Calibri" w:cs="Arial"/>
                <w:b/>
                <w:szCs w:val="28"/>
                <w:lang w:val="sr-Latn-CS"/>
              </w:rPr>
              <w:t>/</w:t>
            </w:r>
            <w:r w:rsidRPr="004B53CA">
              <w:rPr>
                <w:rFonts w:eastAsia="Calibri" w:cs="Arial"/>
                <w:b/>
                <w:szCs w:val="28"/>
                <w:lang w:val="sr-Cyrl-RS"/>
              </w:rPr>
              <w:t>дужина</w:t>
            </w:r>
          </w:p>
        </w:tc>
      </w:tr>
      <w:tr w:rsidR="004B53CA" w:rsidRPr="004B53CA" w:rsidTr="008429B3">
        <w:tc>
          <w:tcPr>
            <w:tcW w:w="1101" w:type="dxa"/>
            <w:shd w:val="clear" w:color="auto" w:fill="auto"/>
          </w:tcPr>
          <w:p w:rsidR="004B53CA" w:rsidRPr="004B53CA" w:rsidRDefault="004B53CA" w:rsidP="004B53CA">
            <w:pPr>
              <w:spacing w:before="0"/>
              <w:jc w:val="center"/>
              <w:rPr>
                <w:rFonts w:eastAsia="Calibri" w:cs="Arial"/>
                <w:szCs w:val="28"/>
                <w:lang w:val="sr-Cyrl-RS"/>
              </w:rPr>
            </w:pPr>
            <w:r w:rsidRPr="004B53CA">
              <w:rPr>
                <w:rFonts w:eastAsia="Calibri" w:cs="Arial"/>
                <w:szCs w:val="28"/>
                <w:lang w:val="sr-Cyrl-RS"/>
              </w:rPr>
              <w:t>1.</w:t>
            </w:r>
          </w:p>
        </w:tc>
        <w:tc>
          <w:tcPr>
            <w:tcW w:w="1559" w:type="dxa"/>
            <w:shd w:val="clear" w:color="auto" w:fill="auto"/>
          </w:tcPr>
          <w:p w:rsidR="004B53CA" w:rsidRPr="004B53CA" w:rsidRDefault="004B53CA" w:rsidP="004B53CA">
            <w:pPr>
              <w:spacing w:before="0"/>
              <w:jc w:val="center"/>
              <w:rPr>
                <w:rFonts w:eastAsia="Calibri" w:cs="Arial"/>
                <w:szCs w:val="28"/>
                <w:lang w:val="sr-Cyrl-RS"/>
              </w:rPr>
            </w:pPr>
            <w:r w:rsidRPr="004B53CA">
              <w:rPr>
                <w:rFonts w:eastAsia="Calibri" w:cs="Arial"/>
                <w:szCs w:val="28"/>
                <w:lang w:val="sr-Cyrl-RS"/>
              </w:rPr>
              <w:t>Цевни лук</w:t>
            </w:r>
          </w:p>
        </w:tc>
        <w:tc>
          <w:tcPr>
            <w:tcW w:w="1559" w:type="dxa"/>
            <w:shd w:val="clear" w:color="auto" w:fill="auto"/>
          </w:tcPr>
          <w:p w:rsidR="004B53CA" w:rsidRPr="004B53CA" w:rsidRDefault="004B53CA" w:rsidP="004B53CA">
            <w:pPr>
              <w:spacing w:before="0"/>
              <w:jc w:val="center"/>
              <w:rPr>
                <w:rFonts w:eastAsia="Calibri" w:cs="Arial"/>
                <w:szCs w:val="28"/>
                <w:lang w:val="sr-Latn-CS"/>
              </w:rPr>
            </w:pPr>
            <w:r w:rsidRPr="004B53CA">
              <w:rPr>
                <w:rFonts w:eastAsia="Calibri" w:cs="Arial"/>
                <w:szCs w:val="28"/>
                <w:lang w:val="sr-Latn-CS"/>
              </w:rPr>
              <w:t>Φ</w:t>
            </w:r>
            <w:r w:rsidRPr="004B53CA">
              <w:rPr>
                <w:rFonts w:eastAsia="Calibri" w:cs="Arial"/>
                <w:szCs w:val="28"/>
                <w:lang w:val="sr-Cyrl-RS"/>
              </w:rPr>
              <w:t xml:space="preserve"> 273</w:t>
            </w:r>
            <w:r w:rsidRPr="004B53CA">
              <w:rPr>
                <w:rFonts w:eastAsia="Calibri" w:cs="Arial"/>
                <w:szCs w:val="28"/>
                <w:lang w:val="sr-Latn-CS"/>
              </w:rPr>
              <w:t>x 20</w:t>
            </w:r>
          </w:p>
        </w:tc>
        <w:tc>
          <w:tcPr>
            <w:tcW w:w="851" w:type="dxa"/>
            <w:shd w:val="clear" w:color="auto" w:fill="auto"/>
          </w:tcPr>
          <w:p w:rsidR="004B53CA" w:rsidRPr="004B53CA" w:rsidRDefault="004B53CA" w:rsidP="004B53CA">
            <w:pPr>
              <w:spacing w:before="0"/>
              <w:jc w:val="center"/>
              <w:rPr>
                <w:rFonts w:eastAsia="Calibri" w:cs="Arial"/>
                <w:szCs w:val="28"/>
                <w:lang w:val="sr-Cyrl-RS"/>
              </w:rPr>
            </w:pPr>
            <w:r w:rsidRPr="004B53CA">
              <w:rPr>
                <w:rFonts w:eastAsia="Calibri" w:cs="Arial"/>
                <w:szCs w:val="28"/>
                <w:lang w:val="sr-Cyrl-RS"/>
              </w:rPr>
              <w:t>3000</w:t>
            </w:r>
          </w:p>
        </w:tc>
        <w:tc>
          <w:tcPr>
            <w:tcW w:w="850" w:type="dxa"/>
            <w:shd w:val="clear" w:color="auto" w:fill="auto"/>
          </w:tcPr>
          <w:p w:rsidR="004B53CA" w:rsidRPr="004B53CA" w:rsidRDefault="004B53CA" w:rsidP="004B53CA">
            <w:pPr>
              <w:spacing w:before="0"/>
              <w:jc w:val="center"/>
              <w:rPr>
                <w:rFonts w:eastAsia="Calibri" w:cs="Arial"/>
                <w:szCs w:val="28"/>
                <w:lang w:val="sr-Cyrl-RS"/>
              </w:rPr>
            </w:pPr>
            <w:r w:rsidRPr="004B53CA">
              <w:rPr>
                <w:rFonts w:eastAsia="Calibri" w:cs="Arial"/>
                <w:szCs w:val="28"/>
                <w:lang w:val="sr-Cyrl-RS"/>
              </w:rPr>
              <w:t>2400</w:t>
            </w:r>
          </w:p>
        </w:tc>
        <w:tc>
          <w:tcPr>
            <w:tcW w:w="1276" w:type="dxa"/>
            <w:shd w:val="clear" w:color="auto" w:fill="auto"/>
          </w:tcPr>
          <w:p w:rsidR="004B53CA" w:rsidRPr="004B53CA" w:rsidRDefault="004B53CA" w:rsidP="004B53CA">
            <w:pPr>
              <w:spacing w:before="0"/>
              <w:jc w:val="center"/>
              <w:rPr>
                <w:rFonts w:eastAsia="Calibri" w:cs="Arial"/>
                <w:szCs w:val="28"/>
                <w:vertAlign w:val="superscript"/>
                <w:lang w:val="sr-Cyrl-RS"/>
              </w:rPr>
            </w:pPr>
            <w:r w:rsidRPr="004B53CA">
              <w:rPr>
                <w:rFonts w:eastAsia="Calibri" w:cs="Arial"/>
                <w:szCs w:val="28"/>
                <w:lang w:val="sr-Cyrl-RS"/>
              </w:rPr>
              <w:t>1350/90</w:t>
            </w:r>
            <w:r w:rsidRPr="004B53CA">
              <w:rPr>
                <w:rFonts w:eastAsia="Calibri" w:cs="Arial"/>
                <w:szCs w:val="28"/>
                <w:vertAlign w:val="superscript"/>
                <w:lang w:val="sr-Cyrl-RS"/>
              </w:rPr>
              <w:t>0</w:t>
            </w:r>
          </w:p>
        </w:tc>
        <w:tc>
          <w:tcPr>
            <w:tcW w:w="2268" w:type="dxa"/>
            <w:shd w:val="clear" w:color="auto" w:fill="auto"/>
          </w:tcPr>
          <w:p w:rsidR="004B53CA" w:rsidRPr="004B53CA" w:rsidRDefault="004B53CA" w:rsidP="004B53CA">
            <w:pPr>
              <w:spacing w:before="0"/>
              <w:jc w:val="center"/>
              <w:rPr>
                <w:rFonts w:eastAsia="Calibri" w:cs="Arial"/>
                <w:szCs w:val="28"/>
                <w:lang w:val="sr-Cyrl-RS"/>
              </w:rPr>
            </w:pPr>
            <w:r w:rsidRPr="004B53CA">
              <w:rPr>
                <w:rFonts w:eastAsia="Calibri" w:cs="Arial"/>
                <w:szCs w:val="28"/>
                <w:lang w:val="sr-Cyrl-RS"/>
              </w:rPr>
              <w:t>8</w:t>
            </w:r>
          </w:p>
        </w:tc>
      </w:tr>
      <w:tr w:rsidR="004B53CA" w:rsidRPr="004B53CA" w:rsidTr="008429B3">
        <w:tc>
          <w:tcPr>
            <w:tcW w:w="1101" w:type="dxa"/>
            <w:shd w:val="clear" w:color="auto" w:fill="auto"/>
          </w:tcPr>
          <w:p w:rsidR="004B53CA" w:rsidRPr="004B53CA" w:rsidRDefault="004B53CA" w:rsidP="004B53CA">
            <w:pPr>
              <w:spacing w:before="0"/>
              <w:jc w:val="center"/>
              <w:rPr>
                <w:rFonts w:eastAsia="Calibri" w:cs="Arial"/>
                <w:szCs w:val="28"/>
                <w:lang w:val="sr-Cyrl-RS"/>
              </w:rPr>
            </w:pPr>
            <w:r w:rsidRPr="004B53CA">
              <w:rPr>
                <w:rFonts w:eastAsia="Calibri" w:cs="Arial"/>
                <w:szCs w:val="28"/>
                <w:lang w:val="sr-Cyrl-RS"/>
              </w:rPr>
              <w:t>2.</w:t>
            </w:r>
          </w:p>
        </w:tc>
        <w:tc>
          <w:tcPr>
            <w:tcW w:w="1559" w:type="dxa"/>
            <w:shd w:val="clear" w:color="auto" w:fill="auto"/>
          </w:tcPr>
          <w:p w:rsidR="004B53CA" w:rsidRPr="004B53CA" w:rsidRDefault="004B53CA" w:rsidP="004B53CA">
            <w:pPr>
              <w:spacing w:before="0"/>
              <w:jc w:val="center"/>
              <w:rPr>
                <w:rFonts w:eastAsia="Calibri" w:cs="Arial"/>
                <w:szCs w:val="28"/>
                <w:lang w:val="sr-Latn-CS"/>
              </w:rPr>
            </w:pPr>
            <w:r w:rsidRPr="004B53CA">
              <w:rPr>
                <w:rFonts w:eastAsia="Calibri" w:cs="Arial"/>
                <w:szCs w:val="28"/>
                <w:lang w:val="sr-Cyrl-RS"/>
              </w:rPr>
              <w:t>Цевни лук</w:t>
            </w:r>
          </w:p>
        </w:tc>
        <w:tc>
          <w:tcPr>
            <w:tcW w:w="1559" w:type="dxa"/>
            <w:shd w:val="clear" w:color="auto" w:fill="auto"/>
          </w:tcPr>
          <w:p w:rsidR="004B53CA" w:rsidRPr="004B53CA" w:rsidRDefault="004B53CA" w:rsidP="004B53CA">
            <w:pPr>
              <w:spacing w:before="0"/>
              <w:jc w:val="center"/>
              <w:rPr>
                <w:rFonts w:eastAsia="Calibri" w:cs="Arial"/>
                <w:szCs w:val="28"/>
                <w:lang w:val="sr-Latn-CS"/>
              </w:rPr>
            </w:pPr>
            <w:r w:rsidRPr="004B53CA">
              <w:rPr>
                <w:rFonts w:eastAsia="Calibri" w:cs="Arial"/>
                <w:szCs w:val="28"/>
                <w:lang w:val="sr-Latn-CS"/>
              </w:rPr>
              <w:t>Φ</w:t>
            </w:r>
            <w:r w:rsidRPr="004B53CA">
              <w:rPr>
                <w:rFonts w:eastAsia="Calibri" w:cs="Arial"/>
                <w:szCs w:val="28"/>
                <w:lang w:val="sr-Cyrl-RS"/>
              </w:rPr>
              <w:t xml:space="preserve"> 273</w:t>
            </w:r>
            <w:r w:rsidRPr="004B53CA">
              <w:rPr>
                <w:rFonts w:eastAsia="Calibri" w:cs="Arial"/>
                <w:szCs w:val="28"/>
                <w:lang w:val="sr-Latn-CS"/>
              </w:rPr>
              <w:t>x 20</w:t>
            </w:r>
          </w:p>
        </w:tc>
        <w:tc>
          <w:tcPr>
            <w:tcW w:w="851" w:type="dxa"/>
            <w:shd w:val="clear" w:color="auto" w:fill="auto"/>
          </w:tcPr>
          <w:p w:rsidR="004B53CA" w:rsidRPr="004B53CA" w:rsidRDefault="004B53CA" w:rsidP="004B53CA">
            <w:pPr>
              <w:spacing w:before="0"/>
              <w:jc w:val="center"/>
              <w:rPr>
                <w:rFonts w:eastAsia="Calibri" w:cs="Arial"/>
                <w:szCs w:val="28"/>
                <w:lang w:val="sr-Cyrl-RS"/>
              </w:rPr>
            </w:pPr>
            <w:r w:rsidRPr="004B53CA">
              <w:rPr>
                <w:rFonts w:eastAsia="Calibri" w:cs="Arial"/>
                <w:szCs w:val="28"/>
                <w:lang w:val="sr-Cyrl-RS"/>
              </w:rPr>
              <w:t>2200</w:t>
            </w:r>
          </w:p>
        </w:tc>
        <w:tc>
          <w:tcPr>
            <w:tcW w:w="850" w:type="dxa"/>
            <w:shd w:val="clear" w:color="auto" w:fill="auto"/>
          </w:tcPr>
          <w:p w:rsidR="004B53CA" w:rsidRPr="004B53CA" w:rsidRDefault="004B53CA" w:rsidP="004B53CA">
            <w:pPr>
              <w:spacing w:before="0"/>
              <w:jc w:val="center"/>
              <w:rPr>
                <w:rFonts w:eastAsia="Calibri" w:cs="Arial"/>
                <w:szCs w:val="28"/>
                <w:lang w:val="sr-Cyrl-RS"/>
              </w:rPr>
            </w:pPr>
            <w:r w:rsidRPr="004B53CA">
              <w:rPr>
                <w:rFonts w:eastAsia="Calibri" w:cs="Arial"/>
                <w:szCs w:val="28"/>
                <w:lang w:val="sr-Cyrl-RS"/>
              </w:rPr>
              <w:t>2200</w:t>
            </w:r>
          </w:p>
        </w:tc>
        <w:tc>
          <w:tcPr>
            <w:tcW w:w="1276" w:type="dxa"/>
            <w:shd w:val="clear" w:color="auto" w:fill="auto"/>
          </w:tcPr>
          <w:p w:rsidR="004B53CA" w:rsidRPr="004B53CA" w:rsidRDefault="004B53CA" w:rsidP="004B53CA">
            <w:pPr>
              <w:spacing w:before="0"/>
              <w:jc w:val="center"/>
              <w:rPr>
                <w:rFonts w:eastAsia="Calibri" w:cs="Arial"/>
                <w:szCs w:val="28"/>
                <w:lang w:val="sr-Latn-CS"/>
              </w:rPr>
            </w:pPr>
            <w:r w:rsidRPr="004B53CA">
              <w:rPr>
                <w:rFonts w:eastAsia="Calibri" w:cs="Arial"/>
                <w:szCs w:val="28"/>
                <w:lang w:val="sr-Cyrl-RS"/>
              </w:rPr>
              <w:t>1200/90</w:t>
            </w:r>
            <w:r w:rsidRPr="004B53CA">
              <w:rPr>
                <w:rFonts w:eastAsia="Calibri" w:cs="Arial"/>
                <w:szCs w:val="28"/>
                <w:vertAlign w:val="superscript"/>
                <w:lang w:val="sr-Cyrl-RS"/>
              </w:rPr>
              <w:t>0</w:t>
            </w:r>
          </w:p>
        </w:tc>
        <w:tc>
          <w:tcPr>
            <w:tcW w:w="2268" w:type="dxa"/>
            <w:shd w:val="clear" w:color="auto" w:fill="auto"/>
          </w:tcPr>
          <w:p w:rsidR="004B53CA" w:rsidRPr="004B53CA" w:rsidRDefault="004B53CA" w:rsidP="004B53CA">
            <w:pPr>
              <w:spacing w:before="0"/>
              <w:jc w:val="center"/>
              <w:rPr>
                <w:rFonts w:eastAsia="Calibri" w:cs="Arial"/>
                <w:szCs w:val="28"/>
                <w:lang w:val="sr-Cyrl-RS"/>
              </w:rPr>
            </w:pPr>
            <w:r w:rsidRPr="004B53CA">
              <w:rPr>
                <w:rFonts w:eastAsia="Calibri" w:cs="Arial"/>
                <w:szCs w:val="28"/>
                <w:lang w:val="sr-Cyrl-RS"/>
              </w:rPr>
              <w:t>4</w:t>
            </w:r>
          </w:p>
        </w:tc>
      </w:tr>
      <w:tr w:rsidR="004B53CA" w:rsidRPr="004B53CA" w:rsidTr="008429B3">
        <w:tc>
          <w:tcPr>
            <w:tcW w:w="1101" w:type="dxa"/>
            <w:shd w:val="clear" w:color="auto" w:fill="auto"/>
          </w:tcPr>
          <w:p w:rsidR="004B53CA" w:rsidRPr="004B53CA" w:rsidRDefault="004B53CA" w:rsidP="004B53CA">
            <w:pPr>
              <w:spacing w:before="0"/>
              <w:jc w:val="center"/>
              <w:rPr>
                <w:rFonts w:eastAsia="Calibri" w:cs="Arial"/>
                <w:szCs w:val="28"/>
                <w:lang w:val="sr-Cyrl-RS"/>
              </w:rPr>
            </w:pPr>
            <w:r w:rsidRPr="004B53CA">
              <w:rPr>
                <w:rFonts w:eastAsia="Calibri" w:cs="Arial"/>
                <w:szCs w:val="28"/>
                <w:lang w:val="sr-Cyrl-RS"/>
              </w:rPr>
              <w:t>3.</w:t>
            </w:r>
          </w:p>
        </w:tc>
        <w:tc>
          <w:tcPr>
            <w:tcW w:w="1559" w:type="dxa"/>
            <w:shd w:val="clear" w:color="auto" w:fill="auto"/>
          </w:tcPr>
          <w:p w:rsidR="004B53CA" w:rsidRPr="004B53CA" w:rsidRDefault="004B53CA" w:rsidP="004B53CA">
            <w:pPr>
              <w:spacing w:before="0"/>
              <w:jc w:val="center"/>
              <w:rPr>
                <w:rFonts w:eastAsia="Calibri" w:cs="Arial"/>
                <w:szCs w:val="28"/>
                <w:lang w:val="sr-Latn-CS"/>
              </w:rPr>
            </w:pPr>
            <w:r w:rsidRPr="004B53CA">
              <w:rPr>
                <w:rFonts w:eastAsia="Calibri" w:cs="Arial"/>
                <w:szCs w:val="28"/>
                <w:lang w:val="sr-Cyrl-RS"/>
              </w:rPr>
              <w:t>Цевни лук</w:t>
            </w:r>
          </w:p>
        </w:tc>
        <w:tc>
          <w:tcPr>
            <w:tcW w:w="1559" w:type="dxa"/>
            <w:shd w:val="clear" w:color="auto" w:fill="auto"/>
          </w:tcPr>
          <w:p w:rsidR="004B53CA" w:rsidRPr="004B53CA" w:rsidRDefault="004B53CA" w:rsidP="004B53CA">
            <w:pPr>
              <w:spacing w:before="0"/>
              <w:jc w:val="center"/>
              <w:rPr>
                <w:rFonts w:eastAsia="Calibri" w:cs="Arial"/>
                <w:szCs w:val="28"/>
                <w:lang w:val="sr-Cyrl-RS"/>
              </w:rPr>
            </w:pPr>
            <w:r w:rsidRPr="004B53CA">
              <w:rPr>
                <w:rFonts w:eastAsia="Calibri" w:cs="Arial"/>
                <w:szCs w:val="28"/>
                <w:lang w:val="sr-Latn-CS"/>
              </w:rPr>
              <w:t>Φ</w:t>
            </w:r>
            <w:r w:rsidRPr="004B53CA">
              <w:rPr>
                <w:rFonts w:eastAsia="Calibri" w:cs="Arial"/>
                <w:szCs w:val="28"/>
                <w:lang w:val="sr-Cyrl-RS"/>
              </w:rPr>
              <w:t xml:space="preserve"> 273</w:t>
            </w:r>
            <w:r w:rsidRPr="004B53CA">
              <w:rPr>
                <w:rFonts w:eastAsia="Calibri" w:cs="Arial"/>
                <w:szCs w:val="28"/>
                <w:lang w:val="sr-Latn-CS"/>
              </w:rPr>
              <w:t>x 2</w:t>
            </w:r>
            <w:r w:rsidRPr="004B53CA">
              <w:rPr>
                <w:rFonts w:eastAsia="Calibri" w:cs="Arial"/>
                <w:szCs w:val="28"/>
                <w:lang w:val="sr-Cyrl-RS"/>
              </w:rPr>
              <w:t>5</w:t>
            </w:r>
          </w:p>
        </w:tc>
        <w:tc>
          <w:tcPr>
            <w:tcW w:w="851" w:type="dxa"/>
            <w:shd w:val="clear" w:color="auto" w:fill="auto"/>
          </w:tcPr>
          <w:p w:rsidR="004B53CA" w:rsidRPr="004B53CA" w:rsidRDefault="004B53CA" w:rsidP="004B53CA">
            <w:pPr>
              <w:spacing w:before="0"/>
              <w:jc w:val="center"/>
              <w:rPr>
                <w:rFonts w:eastAsia="Calibri" w:cs="Arial"/>
                <w:szCs w:val="28"/>
                <w:lang w:val="sr-Cyrl-RS"/>
              </w:rPr>
            </w:pPr>
            <w:r w:rsidRPr="004B53CA">
              <w:rPr>
                <w:rFonts w:eastAsia="Calibri" w:cs="Arial"/>
                <w:szCs w:val="28"/>
                <w:lang w:val="sr-Cyrl-RS"/>
              </w:rPr>
              <w:t>2700</w:t>
            </w:r>
          </w:p>
        </w:tc>
        <w:tc>
          <w:tcPr>
            <w:tcW w:w="850" w:type="dxa"/>
            <w:shd w:val="clear" w:color="auto" w:fill="auto"/>
          </w:tcPr>
          <w:p w:rsidR="004B53CA" w:rsidRPr="004B53CA" w:rsidRDefault="004B53CA" w:rsidP="004B53CA">
            <w:pPr>
              <w:spacing w:before="0"/>
              <w:jc w:val="center"/>
              <w:rPr>
                <w:rFonts w:eastAsia="Calibri" w:cs="Arial"/>
                <w:szCs w:val="28"/>
                <w:lang w:val="sr-Cyrl-RS"/>
              </w:rPr>
            </w:pPr>
            <w:r w:rsidRPr="004B53CA">
              <w:rPr>
                <w:rFonts w:eastAsia="Calibri" w:cs="Arial"/>
                <w:szCs w:val="28"/>
                <w:lang w:val="sr-Cyrl-RS"/>
              </w:rPr>
              <w:t>2400</w:t>
            </w:r>
          </w:p>
        </w:tc>
        <w:tc>
          <w:tcPr>
            <w:tcW w:w="1276" w:type="dxa"/>
            <w:shd w:val="clear" w:color="auto" w:fill="auto"/>
          </w:tcPr>
          <w:p w:rsidR="004B53CA" w:rsidRPr="004B53CA" w:rsidRDefault="004B53CA" w:rsidP="004B53CA">
            <w:pPr>
              <w:spacing w:before="0"/>
              <w:jc w:val="center"/>
              <w:rPr>
                <w:rFonts w:eastAsia="Calibri" w:cs="Arial"/>
                <w:szCs w:val="28"/>
                <w:lang w:val="sr-Latn-CS"/>
              </w:rPr>
            </w:pPr>
            <w:r w:rsidRPr="004B53CA">
              <w:rPr>
                <w:rFonts w:eastAsia="Calibri" w:cs="Arial"/>
                <w:szCs w:val="28"/>
                <w:lang w:val="sr-Cyrl-RS"/>
              </w:rPr>
              <w:t>1350/90</w:t>
            </w:r>
            <w:r w:rsidRPr="004B53CA">
              <w:rPr>
                <w:rFonts w:eastAsia="Calibri" w:cs="Arial"/>
                <w:szCs w:val="28"/>
                <w:vertAlign w:val="superscript"/>
                <w:lang w:val="sr-Cyrl-RS"/>
              </w:rPr>
              <w:t>0</w:t>
            </w:r>
          </w:p>
        </w:tc>
        <w:tc>
          <w:tcPr>
            <w:tcW w:w="2268" w:type="dxa"/>
            <w:shd w:val="clear" w:color="auto" w:fill="auto"/>
          </w:tcPr>
          <w:p w:rsidR="004B53CA" w:rsidRPr="004B53CA" w:rsidRDefault="004B53CA" w:rsidP="004B53CA">
            <w:pPr>
              <w:spacing w:before="0"/>
              <w:jc w:val="center"/>
              <w:rPr>
                <w:rFonts w:eastAsia="Calibri" w:cs="Arial"/>
                <w:szCs w:val="28"/>
                <w:lang w:val="sr-Cyrl-RS"/>
              </w:rPr>
            </w:pPr>
            <w:r w:rsidRPr="004B53CA">
              <w:rPr>
                <w:rFonts w:eastAsia="Calibri" w:cs="Arial"/>
                <w:szCs w:val="28"/>
                <w:lang w:val="sr-Cyrl-RS"/>
              </w:rPr>
              <w:t>8</w:t>
            </w:r>
          </w:p>
        </w:tc>
      </w:tr>
      <w:tr w:rsidR="004B53CA" w:rsidRPr="004B53CA" w:rsidTr="008429B3">
        <w:tc>
          <w:tcPr>
            <w:tcW w:w="1101" w:type="dxa"/>
            <w:shd w:val="clear" w:color="auto" w:fill="auto"/>
          </w:tcPr>
          <w:p w:rsidR="004B53CA" w:rsidRPr="004B53CA" w:rsidRDefault="004B53CA" w:rsidP="004B53CA">
            <w:pPr>
              <w:spacing w:before="0"/>
              <w:jc w:val="center"/>
              <w:rPr>
                <w:rFonts w:eastAsia="Calibri" w:cs="Arial"/>
                <w:szCs w:val="28"/>
                <w:lang w:val="sr-Cyrl-RS"/>
              </w:rPr>
            </w:pPr>
            <w:r w:rsidRPr="004B53CA">
              <w:rPr>
                <w:rFonts w:eastAsia="Calibri" w:cs="Arial"/>
                <w:szCs w:val="28"/>
                <w:lang w:val="sr-Cyrl-RS"/>
              </w:rPr>
              <w:t>4.</w:t>
            </w:r>
          </w:p>
        </w:tc>
        <w:tc>
          <w:tcPr>
            <w:tcW w:w="1559" w:type="dxa"/>
            <w:shd w:val="clear" w:color="auto" w:fill="auto"/>
          </w:tcPr>
          <w:p w:rsidR="004B53CA" w:rsidRPr="004B53CA" w:rsidRDefault="004B53CA" w:rsidP="004B53CA">
            <w:pPr>
              <w:spacing w:before="0"/>
              <w:jc w:val="center"/>
              <w:rPr>
                <w:rFonts w:eastAsia="Calibri" w:cs="Arial"/>
                <w:szCs w:val="28"/>
                <w:lang w:val="sr-Latn-CS"/>
              </w:rPr>
            </w:pPr>
            <w:r w:rsidRPr="004B53CA">
              <w:rPr>
                <w:rFonts w:eastAsia="Calibri" w:cs="Arial"/>
                <w:szCs w:val="28"/>
                <w:lang w:val="sr-Cyrl-RS"/>
              </w:rPr>
              <w:t>Цевни лук</w:t>
            </w:r>
          </w:p>
        </w:tc>
        <w:tc>
          <w:tcPr>
            <w:tcW w:w="1559" w:type="dxa"/>
            <w:shd w:val="clear" w:color="auto" w:fill="auto"/>
          </w:tcPr>
          <w:p w:rsidR="004B53CA" w:rsidRPr="004B53CA" w:rsidRDefault="004B53CA" w:rsidP="004B53CA">
            <w:pPr>
              <w:spacing w:before="0"/>
              <w:jc w:val="center"/>
              <w:rPr>
                <w:rFonts w:eastAsia="Calibri" w:cs="Arial"/>
                <w:szCs w:val="28"/>
                <w:lang w:val="sr-Cyrl-RS"/>
              </w:rPr>
            </w:pPr>
            <w:r w:rsidRPr="004B53CA">
              <w:rPr>
                <w:rFonts w:eastAsia="Calibri" w:cs="Arial"/>
                <w:szCs w:val="28"/>
                <w:lang w:val="sr-Latn-CS"/>
              </w:rPr>
              <w:t>Φ</w:t>
            </w:r>
            <w:r w:rsidRPr="004B53CA">
              <w:rPr>
                <w:rFonts w:eastAsia="Calibri" w:cs="Arial"/>
                <w:szCs w:val="28"/>
                <w:lang w:val="sr-Cyrl-RS"/>
              </w:rPr>
              <w:t xml:space="preserve"> 219</w:t>
            </w:r>
            <w:r w:rsidRPr="004B53CA">
              <w:rPr>
                <w:rFonts w:eastAsia="Calibri" w:cs="Arial"/>
                <w:szCs w:val="28"/>
                <w:lang w:val="sr-Latn-CS"/>
              </w:rPr>
              <w:t>x 2</w:t>
            </w:r>
            <w:r w:rsidRPr="004B53CA">
              <w:rPr>
                <w:rFonts w:eastAsia="Calibri" w:cs="Arial"/>
                <w:szCs w:val="28"/>
                <w:lang w:val="sr-Cyrl-RS"/>
              </w:rPr>
              <w:t>5</w:t>
            </w:r>
          </w:p>
        </w:tc>
        <w:tc>
          <w:tcPr>
            <w:tcW w:w="851" w:type="dxa"/>
            <w:shd w:val="clear" w:color="auto" w:fill="auto"/>
          </w:tcPr>
          <w:p w:rsidR="004B53CA" w:rsidRPr="004B53CA" w:rsidRDefault="004B53CA" w:rsidP="004B53CA">
            <w:pPr>
              <w:spacing w:before="0"/>
              <w:jc w:val="center"/>
              <w:rPr>
                <w:rFonts w:eastAsia="Calibri" w:cs="Arial"/>
                <w:szCs w:val="28"/>
                <w:lang w:val="sr-Cyrl-RS"/>
              </w:rPr>
            </w:pPr>
            <w:r w:rsidRPr="004B53CA">
              <w:rPr>
                <w:rFonts w:eastAsia="Calibri" w:cs="Arial"/>
                <w:szCs w:val="28"/>
                <w:lang w:val="sr-Cyrl-RS"/>
              </w:rPr>
              <w:t>3000</w:t>
            </w:r>
          </w:p>
        </w:tc>
        <w:tc>
          <w:tcPr>
            <w:tcW w:w="850" w:type="dxa"/>
            <w:shd w:val="clear" w:color="auto" w:fill="auto"/>
          </w:tcPr>
          <w:p w:rsidR="004B53CA" w:rsidRPr="004B53CA" w:rsidRDefault="004B53CA" w:rsidP="004B53CA">
            <w:pPr>
              <w:spacing w:before="0"/>
              <w:jc w:val="center"/>
              <w:rPr>
                <w:rFonts w:eastAsia="Calibri" w:cs="Arial"/>
                <w:szCs w:val="28"/>
                <w:lang w:val="sr-Cyrl-RS"/>
              </w:rPr>
            </w:pPr>
            <w:r w:rsidRPr="004B53CA">
              <w:rPr>
                <w:rFonts w:eastAsia="Calibri" w:cs="Arial"/>
                <w:szCs w:val="28"/>
                <w:lang w:val="sr-Cyrl-RS"/>
              </w:rPr>
              <w:t>2500</w:t>
            </w:r>
          </w:p>
        </w:tc>
        <w:tc>
          <w:tcPr>
            <w:tcW w:w="1276" w:type="dxa"/>
            <w:shd w:val="clear" w:color="auto" w:fill="auto"/>
          </w:tcPr>
          <w:p w:rsidR="004B53CA" w:rsidRPr="004B53CA" w:rsidRDefault="004B53CA" w:rsidP="004B53CA">
            <w:pPr>
              <w:spacing w:before="0"/>
              <w:jc w:val="center"/>
              <w:rPr>
                <w:rFonts w:eastAsia="Calibri" w:cs="Arial"/>
                <w:szCs w:val="28"/>
                <w:lang w:val="sr-Latn-CS"/>
              </w:rPr>
            </w:pPr>
            <w:r w:rsidRPr="004B53CA">
              <w:rPr>
                <w:rFonts w:eastAsia="Calibri" w:cs="Arial"/>
                <w:szCs w:val="28"/>
                <w:lang w:val="sr-Cyrl-RS"/>
              </w:rPr>
              <w:t>1000/90</w:t>
            </w:r>
            <w:r w:rsidRPr="004B53CA">
              <w:rPr>
                <w:rFonts w:eastAsia="Calibri" w:cs="Arial"/>
                <w:szCs w:val="28"/>
                <w:vertAlign w:val="superscript"/>
                <w:lang w:val="sr-Cyrl-RS"/>
              </w:rPr>
              <w:t>0</w:t>
            </w:r>
          </w:p>
        </w:tc>
        <w:tc>
          <w:tcPr>
            <w:tcW w:w="2268" w:type="dxa"/>
            <w:shd w:val="clear" w:color="auto" w:fill="auto"/>
          </w:tcPr>
          <w:p w:rsidR="004B53CA" w:rsidRPr="004B53CA" w:rsidRDefault="004B53CA" w:rsidP="004B53CA">
            <w:pPr>
              <w:spacing w:before="0"/>
              <w:jc w:val="center"/>
              <w:rPr>
                <w:rFonts w:eastAsia="Calibri" w:cs="Arial"/>
                <w:szCs w:val="28"/>
                <w:lang w:val="sr-Cyrl-RS"/>
              </w:rPr>
            </w:pPr>
            <w:r w:rsidRPr="004B53CA">
              <w:rPr>
                <w:rFonts w:eastAsia="Calibri" w:cs="Arial"/>
                <w:szCs w:val="28"/>
                <w:lang w:val="sr-Cyrl-RS"/>
              </w:rPr>
              <w:t>24</w:t>
            </w:r>
          </w:p>
        </w:tc>
      </w:tr>
      <w:tr w:rsidR="004B53CA" w:rsidRPr="004B53CA" w:rsidTr="008429B3">
        <w:tc>
          <w:tcPr>
            <w:tcW w:w="1101" w:type="dxa"/>
            <w:shd w:val="clear" w:color="auto" w:fill="auto"/>
          </w:tcPr>
          <w:p w:rsidR="004B53CA" w:rsidRPr="004B53CA" w:rsidRDefault="004B53CA" w:rsidP="004B53CA">
            <w:pPr>
              <w:spacing w:before="0"/>
              <w:jc w:val="center"/>
              <w:rPr>
                <w:rFonts w:eastAsia="Calibri" w:cs="Arial"/>
                <w:szCs w:val="28"/>
                <w:lang w:val="sr-Cyrl-RS"/>
              </w:rPr>
            </w:pPr>
            <w:r w:rsidRPr="004B53CA">
              <w:rPr>
                <w:rFonts w:eastAsia="Calibri" w:cs="Arial"/>
                <w:szCs w:val="28"/>
                <w:lang w:val="sr-Cyrl-RS"/>
              </w:rPr>
              <w:t>5.</w:t>
            </w:r>
          </w:p>
        </w:tc>
        <w:tc>
          <w:tcPr>
            <w:tcW w:w="1559" w:type="dxa"/>
            <w:shd w:val="clear" w:color="auto" w:fill="auto"/>
          </w:tcPr>
          <w:p w:rsidR="004B53CA" w:rsidRPr="004B53CA" w:rsidRDefault="004B53CA" w:rsidP="004B53CA">
            <w:pPr>
              <w:spacing w:before="0"/>
              <w:jc w:val="center"/>
              <w:rPr>
                <w:rFonts w:eastAsia="Calibri" w:cs="Arial"/>
                <w:szCs w:val="28"/>
                <w:lang w:val="sr-Latn-CS"/>
              </w:rPr>
            </w:pPr>
            <w:r w:rsidRPr="004B53CA">
              <w:rPr>
                <w:rFonts w:eastAsia="Calibri" w:cs="Arial"/>
                <w:szCs w:val="28"/>
                <w:lang w:val="sr-Cyrl-RS"/>
              </w:rPr>
              <w:t>Цевни лук</w:t>
            </w:r>
          </w:p>
        </w:tc>
        <w:tc>
          <w:tcPr>
            <w:tcW w:w="1559" w:type="dxa"/>
            <w:shd w:val="clear" w:color="auto" w:fill="auto"/>
          </w:tcPr>
          <w:p w:rsidR="004B53CA" w:rsidRPr="004B53CA" w:rsidRDefault="004B53CA" w:rsidP="004B53CA">
            <w:pPr>
              <w:spacing w:before="0"/>
              <w:jc w:val="center"/>
              <w:rPr>
                <w:rFonts w:eastAsia="Calibri" w:cs="Arial"/>
                <w:szCs w:val="28"/>
                <w:lang w:val="sr-Cyrl-RS"/>
              </w:rPr>
            </w:pPr>
            <w:r w:rsidRPr="004B53CA">
              <w:rPr>
                <w:rFonts w:eastAsia="Calibri" w:cs="Arial"/>
                <w:szCs w:val="28"/>
                <w:lang w:val="sr-Latn-CS"/>
              </w:rPr>
              <w:t>Φ</w:t>
            </w:r>
            <w:r w:rsidRPr="004B53CA">
              <w:rPr>
                <w:rFonts w:eastAsia="Calibri" w:cs="Arial"/>
                <w:szCs w:val="28"/>
                <w:lang w:val="sr-Cyrl-RS"/>
              </w:rPr>
              <w:t xml:space="preserve"> 273</w:t>
            </w:r>
            <w:r w:rsidRPr="004B53CA">
              <w:rPr>
                <w:rFonts w:eastAsia="Calibri" w:cs="Arial"/>
                <w:szCs w:val="28"/>
                <w:lang w:val="sr-Latn-CS"/>
              </w:rPr>
              <w:t xml:space="preserve">x </w:t>
            </w:r>
            <w:r w:rsidRPr="004B53CA">
              <w:rPr>
                <w:rFonts w:eastAsia="Calibri" w:cs="Arial"/>
                <w:szCs w:val="28"/>
                <w:lang w:val="sr-Cyrl-RS"/>
              </w:rPr>
              <w:t>32</w:t>
            </w:r>
          </w:p>
        </w:tc>
        <w:tc>
          <w:tcPr>
            <w:tcW w:w="851" w:type="dxa"/>
            <w:shd w:val="clear" w:color="auto" w:fill="auto"/>
          </w:tcPr>
          <w:p w:rsidR="004B53CA" w:rsidRPr="004B53CA" w:rsidRDefault="004B53CA" w:rsidP="004B53CA">
            <w:pPr>
              <w:spacing w:before="0"/>
              <w:jc w:val="center"/>
              <w:rPr>
                <w:rFonts w:eastAsia="Calibri" w:cs="Arial"/>
                <w:szCs w:val="28"/>
                <w:lang w:val="sr-Cyrl-RS"/>
              </w:rPr>
            </w:pPr>
            <w:r w:rsidRPr="004B53CA">
              <w:rPr>
                <w:rFonts w:eastAsia="Calibri" w:cs="Arial"/>
                <w:szCs w:val="28"/>
                <w:lang w:val="sr-Cyrl-RS"/>
              </w:rPr>
              <w:t>2350</w:t>
            </w:r>
          </w:p>
        </w:tc>
        <w:tc>
          <w:tcPr>
            <w:tcW w:w="850" w:type="dxa"/>
            <w:shd w:val="clear" w:color="auto" w:fill="auto"/>
          </w:tcPr>
          <w:p w:rsidR="004B53CA" w:rsidRPr="004B53CA" w:rsidRDefault="004B53CA" w:rsidP="004B53CA">
            <w:pPr>
              <w:spacing w:before="0"/>
              <w:jc w:val="center"/>
              <w:rPr>
                <w:rFonts w:eastAsia="Calibri" w:cs="Arial"/>
                <w:szCs w:val="28"/>
                <w:lang w:val="sr-Cyrl-RS"/>
              </w:rPr>
            </w:pPr>
            <w:r w:rsidRPr="004B53CA">
              <w:rPr>
                <w:rFonts w:eastAsia="Calibri" w:cs="Arial"/>
                <w:szCs w:val="28"/>
                <w:lang w:val="sr-Cyrl-RS"/>
              </w:rPr>
              <w:t>2350</w:t>
            </w:r>
          </w:p>
        </w:tc>
        <w:tc>
          <w:tcPr>
            <w:tcW w:w="1276" w:type="dxa"/>
            <w:shd w:val="clear" w:color="auto" w:fill="auto"/>
          </w:tcPr>
          <w:p w:rsidR="004B53CA" w:rsidRPr="004B53CA" w:rsidRDefault="004B53CA" w:rsidP="004B53CA">
            <w:pPr>
              <w:spacing w:before="0"/>
              <w:jc w:val="center"/>
              <w:rPr>
                <w:rFonts w:eastAsia="Calibri" w:cs="Arial"/>
                <w:szCs w:val="28"/>
                <w:lang w:val="sr-Latn-CS"/>
              </w:rPr>
            </w:pPr>
            <w:r w:rsidRPr="004B53CA">
              <w:rPr>
                <w:rFonts w:eastAsia="Calibri" w:cs="Arial"/>
                <w:szCs w:val="28"/>
                <w:lang w:val="sr-Cyrl-RS"/>
              </w:rPr>
              <w:t>1350/90</w:t>
            </w:r>
            <w:r w:rsidRPr="004B53CA">
              <w:rPr>
                <w:rFonts w:eastAsia="Calibri" w:cs="Arial"/>
                <w:szCs w:val="28"/>
                <w:vertAlign w:val="superscript"/>
                <w:lang w:val="sr-Cyrl-RS"/>
              </w:rPr>
              <w:t>0</w:t>
            </w:r>
          </w:p>
        </w:tc>
        <w:tc>
          <w:tcPr>
            <w:tcW w:w="2268" w:type="dxa"/>
            <w:shd w:val="clear" w:color="auto" w:fill="auto"/>
          </w:tcPr>
          <w:p w:rsidR="004B53CA" w:rsidRPr="004B53CA" w:rsidRDefault="004B53CA" w:rsidP="004B53CA">
            <w:pPr>
              <w:spacing w:before="0"/>
              <w:jc w:val="center"/>
              <w:rPr>
                <w:rFonts w:eastAsia="Calibri" w:cs="Arial"/>
                <w:szCs w:val="28"/>
                <w:lang w:val="sr-Cyrl-RS"/>
              </w:rPr>
            </w:pPr>
            <w:r w:rsidRPr="004B53CA">
              <w:rPr>
                <w:rFonts w:eastAsia="Calibri" w:cs="Arial"/>
                <w:szCs w:val="28"/>
                <w:lang w:val="sr-Cyrl-RS"/>
              </w:rPr>
              <w:t>12</w:t>
            </w:r>
          </w:p>
        </w:tc>
      </w:tr>
    </w:tbl>
    <w:p w:rsidR="00F2147D" w:rsidRPr="001C4EC8" w:rsidRDefault="00F2147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4B53CA" w:rsidRDefault="004B53CA">
      <w:pPr>
        <w:spacing w:before="0"/>
        <w:jc w:val="left"/>
        <w:rPr>
          <w:rFonts w:cs="Arial"/>
          <w:b/>
          <w:lang w:val="sr-Cyrl-CS" w:eastAsia="ar-SA"/>
        </w:rPr>
      </w:pPr>
      <w:r>
        <w:rPr>
          <w:rFonts w:cs="Arial"/>
        </w:rPr>
        <w:br w:type="page"/>
      </w:r>
    </w:p>
    <w:p w:rsidR="00DB369C" w:rsidRPr="00F10346" w:rsidRDefault="0032186E" w:rsidP="004B53CA">
      <w:pPr>
        <w:pStyle w:val="Heading10"/>
        <w:numPr>
          <w:ilvl w:val="1"/>
          <w:numId w:val="20"/>
        </w:numPr>
        <w:jc w:val="both"/>
        <w:rPr>
          <w:rFonts w:cs="Arial"/>
        </w:rPr>
      </w:pPr>
      <w:r w:rsidRPr="00F10346">
        <w:rPr>
          <w:rFonts w:cs="Arial"/>
        </w:rPr>
        <w:lastRenderedPageBreak/>
        <w:t>Квалитет и т</w:t>
      </w:r>
      <w:r w:rsidR="00DB369C" w:rsidRPr="00F10346">
        <w:rPr>
          <w:rFonts w:cs="Arial"/>
        </w:rPr>
        <w:t>ехничке карактеристике (спецификације)</w:t>
      </w:r>
    </w:p>
    <w:p w:rsidR="003A511F" w:rsidRPr="00EA076A" w:rsidRDefault="003A511F" w:rsidP="003A511F">
      <w:pPr>
        <w:pStyle w:val="ListParagraph"/>
        <w:numPr>
          <w:ilvl w:val="2"/>
          <w:numId w:val="20"/>
        </w:numPr>
        <w:autoSpaceDE w:val="0"/>
        <w:autoSpaceDN w:val="0"/>
        <w:adjustRightInd w:val="0"/>
        <w:spacing w:before="0" w:after="0" w:line="240" w:lineRule="auto"/>
        <w:ind w:left="709"/>
        <w:contextualSpacing w:val="0"/>
        <w:rPr>
          <w:rFonts w:ascii="Arial" w:hAnsi="Arial" w:cs="Arial"/>
        </w:rPr>
      </w:pPr>
      <w:r w:rsidRPr="00EA076A">
        <w:rPr>
          <w:rFonts w:ascii="Arial" w:hAnsi="Arial" w:cs="Arial"/>
        </w:rPr>
        <w:t>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p>
    <w:p w:rsidR="003A511F" w:rsidRDefault="003A511F" w:rsidP="00557781">
      <w:pPr>
        <w:pStyle w:val="ListParagraph"/>
        <w:numPr>
          <w:ilvl w:val="0"/>
          <w:numId w:val="44"/>
        </w:numPr>
        <w:autoSpaceDE w:val="0"/>
        <w:autoSpaceDN w:val="0"/>
        <w:adjustRightInd w:val="0"/>
        <w:spacing w:before="0" w:after="0" w:line="240" w:lineRule="auto"/>
        <w:contextualSpacing w:val="0"/>
        <w:rPr>
          <w:rFonts w:ascii="Arial" w:hAnsi="Arial" w:cs="Arial"/>
          <w:lang w:val="sr-Cyrl-RS"/>
        </w:rPr>
      </w:pPr>
      <w:r w:rsidRPr="00770CFD">
        <w:rPr>
          <w:rFonts w:ascii="Arial" w:hAnsi="Arial" w:cs="Arial"/>
          <w:lang w:val="sr-Cyrl-RS"/>
        </w:rPr>
        <w:t>Предлог Плана контроле квалитета (у који је укључен и термин план испоруке) који мора да дефинише све активности (фазе израде улазно излазних комора са преткоморама, учешће у активностима, методе и обиме испитивања, критеријуме прихватљив</w:t>
      </w:r>
      <w:r w:rsidR="00285E5B">
        <w:rPr>
          <w:rFonts w:ascii="Arial" w:hAnsi="Arial" w:cs="Arial"/>
          <w:lang w:val="sr-Cyrl-RS"/>
        </w:rPr>
        <w:t xml:space="preserve">ости, као и остало неопходно). </w:t>
      </w:r>
      <w:r w:rsidRPr="00770CFD">
        <w:rPr>
          <w:rFonts w:ascii="Arial" w:hAnsi="Arial" w:cs="Arial"/>
          <w:lang w:val="sr-Cyrl-RS"/>
        </w:rPr>
        <w:t>Предлог Плана контроле квалитета се припрема у складу са захтевима   EN ISO 9001;2000, Директиви за  делове под притиском (PED 97/23/EC), EN 12952, SRPS ISO 3834-2, VGB  R501H као и релевантним стандардима наведеним у овим документима. Предлог Плана контроле  квалитета  ће се усагласити са Наручиоцем најкасније две недеље након потписивања Уговора.</w:t>
      </w:r>
    </w:p>
    <w:p w:rsidR="003A511F" w:rsidRPr="003A511F" w:rsidRDefault="003A511F" w:rsidP="00557781">
      <w:pPr>
        <w:pStyle w:val="ListParagraph"/>
        <w:numPr>
          <w:ilvl w:val="0"/>
          <w:numId w:val="44"/>
        </w:numPr>
        <w:autoSpaceDE w:val="0"/>
        <w:autoSpaceDN w:val="0"/>
        <w:adjustRightInd w:val="0"/>
        <w:spacing w:before="0" w:after="0" w:line="240" w:lineRule="auto"/>
        <w:contextualSpacing w:val="0"/>
        <w:rPr>
          <w:rFonts w:ascii="Arial" w:hAnsi="Arial" w:cs="Arial"/>
          <w:lang w:val="sr-Cyrl-RS"/>
        </w:rPr>
      </w:pPr>
      <w:r w:rsidRPr="00EA2515">
        <w:rPr>
          <w:rFonts w:ascii="Arial" w:hAnsi="Arial" w:cs="Arial"/>
          <w:lang w:val="sr-Cyrl-RS"/>
        </w:rPr>
        <w:t xml:space="preserve">Произвођачи цеви наведени у обрасцу Структуре цене </w:t>
      </w:r>
      <w:r w:rsidRPr="00EA2515">
        <w:rPr>
          <w:rFonts w:ascii="Arial" w:hAnsi="Arial" w:cs="Arial"/>
          <w:bCs/>
          <w:lang w:val="sr-Cyrl-RS"/>
        </w:rPr>
        <w:t>морају да поседују важећи сертификат EN ISO 9001 и сертификате усаглашене са PED 2104/68/EU и AD2000 W0/TRD100. Ови сертификати морају бити приложени уз понуду</w:t>
      </w:r>
      <w:r w:rsidRPr="00EA2515">
        <w:rPr>
          <w:rFonts w:ascii="Arial" w:hAnsi="Arial" w:cs="Arial"/>
          <w:bCs/>
          <w:lang w:val="sr-Latn-RS"/>
        </w:rPr>
        <w:t>.</w:t>
      </w:r>
    </w:p>
    <w:p w:rsidR="003A511F" w:rsidRPr="00D6041E" w:rsidRDefault="00BB7396" w:rsidP="00557781">
      <w:pPr>
        <w:pStyle w:val="ListParagraph"/>
        <w:numPr>
          <w:ilvl w:val="0"/>
          <w:numId w:val="44"/>
        </w:numPr>
        <w:autoSpaceDE w:val="0"/>
        <w:autoSpaceDN w:val="0"/>
        <w:adjustRightInd w:val="0"/>
        <w:spacing w:before="0" w:after="0" w:line="240" w:lineRule="auto"/>
        <w:contextualSpacing w:val="0"/>
        <w:rPr>
          <w:rFonts w:ascii="Arial" w:hAnsi="Arial" w:cs="Arial"/>
          <w:lang w:val="sr-Cyrl-RS"/>
        </w:rPr>
      </w:pPr>
      <w:r>
        <w:rPr>
          <w:rFonts w:ascii="Arial" w:hAnsi="Arial" w:cs="Arial"/>
          <w:lang w:val="sr-Cyrl-RS"/>
        </w:rPr>
        <w:t xml:space="preserve">Произвођачи цевних лукова наведени у обрасцу Структуре цене морају поседовати сертификат усаглашен са модулом „Н“ према </w:t>
      </w:r>
      <w:r w:rsidRPr="00EA2515">
        <w:rPr>
          <w:rFonts w:ascii="Arial" w:hAnsi="Arial" w:cs="Arial"/>
          <w:bCs/>
          <w:lang w:val="sr-Cyrl-RS"/>
        </w:rPr>
        <w:t>PED 2104/68/EU</w:t>
      </w:r>
      <w:r>
        <w:rPr>
          <w:rFonts w:ascii="Arial" w:hAnsi="Arial" w:cs="Arial"/>
          <w:bCs/>
          <w:lang w:val="sr-Cyrl-RS"/>
        </w:rPr>
        <w:t>. Овај сертификат мора бити приложен уз понуду.</w:t>
      </w:r>
    </w:p>
    <w:p w:rsidR="00771564" w:rsidRPr="00F10346" w:rsidRDefault="00771564"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F10346" w:rsidRDefault="00DB369C" w:rsidP="004B53CA">
      <w:pPr>
        <w:pStyle w:val="Heading10"/>
        <w:numPr>
          <w:ilvl w:val="1"/>
          <w:numId w:val="20"/>
        </w:numPr>
        <w:jc w:val="both"/>
        <w:rPr>
          <w:rFonts w:cs="Arial"/>
        </w:rPr>
      </w:pPr>
      <w:r w:rsidRPr="00F10346">
        <w:rPr>
          <w:rFonts w:cs="Arial"/>
        </w:rPr>
        <w:t>Рок испоруке доб</w:t>
      </w:r>
      <w:r w:rsidR="005551C2" w:rsidRPr="00F10346">
        <w:rPr>
          <w:rFonts w:cs="Arial"/>
        </w:rPr>
        <w:t>ара</w:t>
      </w:r>
    </w:p>
    <w:p w:rsidR="004276AD" w:rsidRPr="008429B3" w:rsidRDefault="00E96D06" w:rsidP="005551C2">
      <w:pPr>
        <w:spacing w:before="0"/>
        <w:rPr>
          <w:rFonts w:eastAsia="Calibri" w:cs="Arial"/>
        </w:rPr>
      </w:pPr>
      <w:r w:rsidRPr="008429B3">
        <w:rPr>
          <w:rFonts w:eastAsia="Calibri" w:cs="Arial"/>
        </w:rPr>
        <w:t>Изабрани понуђач је обавезан да испоруку добара са техничком документацијом испоручи у року дo 4 месеца од закључења уговора, а све у складу са усаглашеним Планом контроле квалитета.</w:t>
      </w:r>
    </w:p>
    <w:p w:rsidR="00E96D06" w:rsidRPr="00F10346" w:rsidRDefault="00E96D06" w:rsidP="005551C2">
      <w:pPr>
        <w:spacing w:before="0"/>
        <w:rPr>
          <w:rFonts w:cs="Arial"/>
          <w:color w:val="00B0F0"/>
          <w:lang w:eastAsia="zh-CN"/>
        </w:rPr>
      </w:pPr>
    </w:p>
    <w:p w:rsidR="00DB369C" w:rsidRPr="00F10346" w:rsidRDefault="00DB369C" w:rsidP="004B53CA">
      <w:pPr>
        <w:pStyle w:val="Heading10"/>
        <w:numPr>
          <w:ilvl w:val="1"/>
          <w:numId w:val="20"/>
        </w:numPr>
        <w:rPr>
          <w:lang w:val="en-US"/>
        </w:rPr>
      </w:pPr>
      <w:bookmarkStart w:id="21" w:name="_Toc441651542"/>
      <w:bookmarkStart w:id="22" w:name="_Toc442559880"/>
      <w:r w:rsidRPr="00F10346">
        <w:t>Место и</w:t>
      </w:r>
      <w:r w:rsidR="004559F1" w:rsidRPr="00F10346">
        <w:t>споруке добара</w:t>
      </w:r>
      <w:bookmarkEnd w:id="21"/>
      <w:bookmarkEnd w:id="22"/>
    </w:p>
    <w:p w:rsidR="008429B3" w:rsidRPr="00506919" w:rsidRDefault="008429B3" w:rsidP="008429B3">
      <w:pPr>
        <w:spacing w:before="0"/>
        <w:rPr>
          <w:rFonts w:cs="Arial"/>
          <w:lang w:val="sr-Cyrl-CS" w:eastAsia="zh-CN"/>
        </w:rPr>
      </w:pPr>
      <w:r w:rsidRPr="00506919">
        <w:rPr>
          <w:rFonts w:cs="Arial"/>
          <w:lang w:val="sr-Cyrl-CS" w:eastAsia="zh-CN"/>
        </w:rPr>
        <w:t>Место испоруке добара је:</w:t>
      </w:r>
    </w:p>
    <w:p w:rsidR="008429B3" w:rsidRPr="00506919" w:rsidRDefault="008429B3" w:rsidP="008429B3">
      <w:pPr>
        <w:spacing w:before="0"/>
        <w:rPr>
          <w:rFonts w:cs="Arial"/>
          <w:lang w:val="sr-Cyrl-CS" w:eastAsia="zh-CN"/>
        </w:rPr>
      </w:pP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p>
    <w:p w:rsidR="008429B3" w:rsidRDefault="008429B3" w:rsidP="008429B3">
      <w:pPr>
        <w:spacing w:before="0"/>
        <w:rPr>
          <w:rFonts w:cs="Arial"/>
          <w:lang w:val="sr-Cyrl-CS" w:eastAsia="zh-CN"/>
        </w:rPr>
      </w:pPr>
    </w:p>
    <w:p w:rsidR="008429B3" w:rsidRPr="00506919" w:rsidRDefault="008429B3" w:rsidP="008429B3">
      <w:pPr>
        <w:spacing w:before="0"/>
        <w:rPr>
          <w:rFonts w:cs="Arial"/>
          <w:lang w:val="sr-Cyrl-CS" w:eastAsia="zh-CN"/>
        </w:rPr>
      </w:pPr>
      <w:r w:rsidRPr="00506919">
        <w:rPr>
          <w:rFonts w:cs="Arial"/>
          <w:lang w:val="sr-Cyrl-CS" w:eastAsia="zh-CN"/>
        </w:rPr>
        <w:t xml:space="preserve">Понуда се даје на паритету: </w:t>
      </w:r>
    </w:p>
    <w:p w:rsidR="008429B3" w:rsidRPr="00506919" w:rsidRDefault="008429B3" w:rsidP="008429B3">
      <w:pPr>
        <w:spacing w:before="0"/>
        <w:rPr>
          <w:rFonts w:cs="Arial"/>
          <w:lang w:val="sr-Cyrl-CS" w:eastAsia="zh-CN"/>
        </w:rPr>
      </w:pPr>
      <w:r w:rsidRPr="00506919">
        <w:rPr>
          <w:rFonts w:cs="Arial"/>
          <w:lang w:val="sr-Cyrl-CS" w:eastAsia="zh-CN"/>
        </w:rPr>
        <w:t xml:space="preserve"> - за домаће понуђаче: F-ко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 xml:space="preserve">са урачунатим зависним трошковима </w:t>
      </w:r>
    </w:p>
    <w:p w:rsidR="008429B3" w:rsidRPr="00506919" w:rsidRDefault="008429B3" w:rsidP="008429B3">
      <w:pPr>
        <w:spacing w:before="0"/>
        <w:rPr>
          <w:rFonts w:cs="Arial"/>
          <w:lang w:val="sr-Cyrl-CS" w:eastAsia="zh-CN"/>
        </w:rPr>
      </w:pPr>
      <w:r w:rsidRPr="00506919">
        <w:rPr>
          <w:rFonts w:cs="Arial"/>
          <w:lang w:val="sr-Cyrl-CS" w:eastAsia="zh-CN"/>
        </w:rPr>
        <w:t xml:space="preserve"> - за стране понуђаче: DAP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Incoterms 2010.</w:t>
      </w:r>
    </w:p>
    <w:p w:rsidR="008429B3" w:rsidRPr="00506919" w:rsidRDefault="008429B3" w:rsidP="008429B3">
      <w:pPr>
        <w:spacing w:before="0"/>
        <w:rPr>
          <w:rFonts w:cs="Arial"/>
          <w:lang w:val="sr-Cyrl-CS" w:eastAsia="zh-CN"/>
        </w:rPr>
      </w:pPr>
    </w:p>
    <w:p w:rsidR="008429B3" w:rsidRPr="00506919" w:rsidRDefault="008429B3" w:rsidP="008429B3">
      <w:pPr>
        <w:spacing w:before="0"/>
        <w:rPr>
          <w:rFonts w:cs="Arial"/>
          <w:lang w:val="sr-Cyrl-CS" w:eastAsia="zh-CN"/>
        </w:rPr>
      </w:pPr>
      <w:r w:rsidRPr="00506919">
        <w:rPr>
          <w:rFonts w:cs="Arial"/>
          <w:lang w:val="sr-Cyrl-CS" w:eastAsia="zh-CN"/>
        </w:rPr>
        <w:t>У понуђену цену страног понуђача урачунавају се и царинске дажбине.</w:t>
      </w:r>
    </w:p>
    <w:p w:rsidR="008429B3" w:rsidRPr="00506919" w:rsidRDefault="008429B3" w:rsidP="008429B3">
      <w:pPr>
        <w:spacing w:before="0"/>
        <w:rPr>
          <w:rFonts w:cs="Arial"/>
          <w:lang w:val="sr-Cyrl-CS" w:eastAsia="zh-CN"/>
        </w:rPr>
      </w:pPr>
      <w:r w:rsidRPr="00506919">
        <w:rPr>
          <w:rFonts w:cs="Arial"/>
          <w:lang w:val="sr-Cyrl-CS" w:eastAsia="zh-CN"/>
        </w:rPr>
        <w:t>Понуђачи  који нуде добра на паритету DAP (магацин Наручиоца) ТЕНТ А Обреновац Incoterms 2010 дужни су да уз понуду доставе Изјаву у којој наводе да ли робу прати ЕУР 1.</w:t>
      </w:r>
    </w:p>
    <w:p w:rsidR="008429B3" w:rsidRPr="00506919" w:rsidRDefault="008429B3" w:rsidP="008429B3">
      <w:pPr>
        <w:spacing w:before="0"/>
        <w:rPr>
          <w:rFonts w:cs="Arial"/>
          <w:lang w:val="sr-Cyrl-CS" w:eastAsia="zh-CN"/>
        </w:rPr>
      </w:pPr>
      <w:r w:rsidRPr="00506919">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8429B3" w:rsidRPr="00506919" w:rsidRDefault="008429B3" w:rsidP="008429B3">
      <w:pPr>
        <w:spacing w:before="0"/>
        <w:rPr>
          <w:rFonts w:cs="Arial"/>
          <w:lang w:val="sr-Cyrl-CS" w:eastAsia="zh-CN"/>
        </w:rPr>
      </w:pPr>
      <w:r w:rsidRPr="00506919">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8429B3" w:rsidRDefault="008429B3" w:rsidP="008429B3">
      <w:pPr>
        <w:spacing w:before="0"/>
        <w:rPr>
          <w:rFonts w:cs="Arial"/>
          <w:lang w:val="sr-Latn-RS" w:eastAsia="zh-CN"/>
        </w:rPr>
      </w:pPr>
      <w:r w:rsidRPr="00506919">
        <w:rPr>
          <w:rFonts w:cs="Arial"/>
          <w:lang w:val="sr-Cyrl-CS" w:eastAsia="zh-CN"/>
        </w:rPr>
        <w:t>Евентуално настала штета приликом транспорта предметних добара до места испоруке пада на терет изабраног Понуђача.</w:t>
      </w:r>
    </w:p>
    <w:p w:rsidR="00D45DAA" w:rsidRPr="00F10346" w:rsidRDefault="00D45DAA" w:rsidP="004559F1">
      <w:pPr>
        <w:spacing w:before="0"/>
        <w:rPr>
          <w:rFonts w:cs="Arial"/>
          <w:color w:val="00B0F0"/>
          <w:lang w:eastAsia="zh-CN"/>
        </w:rPr>
      </w:pPr>
    </w:p>
    <w:p w:rsidR="008112A2" w:rsidRPr="00F10346" w:rsidRDefault="008112A2" w:rsidP="00557781">
      <w:pPr>
        <w:pStyle w:val="Heading10"/>
        <w:numPr>
          <w:ilvl w:val="1"/>
          <w:numId w:val="28"/>
        </w:numPr>
      </w:pPr>
      <w:r w:rsidRPr="00F10346">
        <w:t>Квалитативни и квантитативни пријем</w:t>
      </w:r>
    </w:p>
    <w:p w:rsidR="008429B3" w:rsidRPr="00F10346" w:rsidRDefault="008112A2" w:rsidP="008429B3">
      <w:pPr>
        <w:spacing w:before="0"/>
        <w:rPr>
          <w:rFonts w:cs="Arial"/>
          <w:b/>
        </w:rPr>
      </w:pPr>
      <w:r w:rsidRPr="00F10346">
        <w:rPr>
          <w:rFonts w:cs="Arial"/>
          <w:color w:val="00B0F0"/>
        </w:rPr>
        <w:t xml:space="preserve"> </w:t>
      </w:r>
      <w:r w:rsidR="008429B3" w:rsidRPr="00F10346">
        <w:rPr>
          <w:rFonts w:cs="Arial"/>
          <w:b/>
        </w:rPr>
        <w:t>Квантитативни пријем</w:t>
      </w:r>
    </w:p>
    <w:p w:rsidR="008429B3" w:rsidRPr="00F10346" w:rsidRDefault="008429B3" w:rsidP="008429B3">
      <w:pPr>
        <w:pStyle w:val="KDParagraf"/>
        <w:spacing w:before="0"/>
        <w:rPr>
          <w:rFonts w:cs="Arial"/>
          <w:lang w:val="ru-RU"/>
        </w:rPr>
      </w:pPr>
      <w:r>
        <w:rPr>
          <w:rFonts w:cs="Arial"/>
          <w:lang w:val="ru-RU"/>
        </w:rPr>
        <w:t>Изабрани понуђач</w:t>
      </w:r>
      <w:r w:rsidRPr="00F10346">
        <w:rPr>
          <w:rFonts w:cs="Arial"/>
          <w:lang w:val="ru-RU"/>
        </w:rPr>
        <w:t xml:space="preserve"> се обавезује да писаним путем обавести </w:t>
      </w:r>
      <w:r>
        <w:rPr>
          <w:rFonts w:cs="Arial"/>
          <w:lang w:val="ru-RU"/>
        </w:rPr>
        <w:t>Наручиоца</w:t>
      </w:r>
      <w:r w:rsidRPr="00F10346">
        <w:rPr>
          <w:rFonts w:cs="Arial"/>
          <w:lang w:val="ru-RU"/>
        </w:rPr>
        <w:t xml:space="preserve"> о тачном датуму испоруке најмање</w:t>
      </w:r>
      <w:r>
        <w:rPr>
          <w:rFonts w:cs="Arial"/>
          <w:lang w:val="ru-RU"/>
        </w:rPr>
        <w:t xml:space="preserve"> </w:t>
      </w:r>
      <w:r w:rsidRPr="00550B41">
        <w:rPr>
          <w:rFonts w:cs="Arial"/>
          <w:lang w:val="ru-RU"/>
        </w:rPr>
        <w:t xml:space="preserve">седам </w:t>
      </w:r>
      <w:r w:rsidRPr="00550B41">
        <w:rPr>
          <w:rFonts w:cs="Arial"/>
          <w:lang w:val="sr-Cyrl-BA"/>
        </w:rPr>
        <w:t>(7)</w:t>
      </w:r>
      <w:r w:rsidRPr="00550B41">
        <w:rPr>
          <w:rFonts w:cs="Arial"/>
          <w:lang w:val="ru-RU"/>
        </w:rPr>
        <w:t xml:space="preserve"> радна</w:t>
      </w:r>
      <w:r w:rsidRPr="00F10346">
        <w:rPr>
          <w:rFonts w:cs="Arial"/>
          <w:lang w:val="ru-RU"/>
        </w:rPr>
        <w:t xml:space="preserve"> дана пре планираног датума испоруке.</w:t>
      </w:r>
    </w:p>
    <w:p w:rsidR="008429B3" w:rsidRPr="00F10346" w:rsidRDefault="008429B3" w:rsidP="008429B3">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w:t>
      </w:r>
      <w:r w:rsidRPr="00F10346">
        <w:rPr>
          <w:rFonts w:cs="Arial"/>
        </w:rPr>
        <w:lastRenderedPageBreak/>
        <w:t xml:space="preserve">којим се врши транспорт, количину, вредност пошиљке и очекивани час приспећа испоруке у место складиштења ЈП ЕПС, коме се добро испоручује. </w:t>
      </w:r>
    </w:p>
    <w:p w:rsidR="008429B3" w:rsidRPr="00F10346" w:rsidRDefault="008429B3" w:rsidP="008429B3">
      <w:pPr>
        <w:pStyle w:val="KDParagraf"/>
        <w:spacing w:before="0"/>
        <w:rPr>
          <w:rFonts w:cs="Arial"/>
        </w:rPr>
      </w:pPr>
      <w:r>
        <w:rPr>
          <w:rFonts w:cs="Arial"/>
          <w:lang w:val="sr-Cyrl-RS"/>
        </w:rPr>
        <w:t>Наручилац</w:t>
      </w:r>
      <w:r w:rsidRPr="00F10346">
        <w:rPr>
          <w:rFonts w:cs="Arial"/>
        </w:rPr>
        <w:t xml:space="preserve"> је дужан да, у складу са обавештењем </w:t>
      </w:r>
      <w:r>
        <w:rPr>
          <w:rFonts w:cs="Arial"/>
          <w:lang w:val="sr-Cyrl-RS"/>
        </w:rPr>
        <w:t>Изабраног понуђача</w:t>
      </w:r>
      <w:r w:rsidRPr="00F10346">
        <w:rPr>
          <w:rFonts w:cs="Arial"/>
        </w:rPr>
        <w:t xml:space="preserve">, организује благовремено преузимање добра у времену </w:t>
      </w:r>
      <w:r w:rsidRPr="00550B41">
        <w:rPr>
          <w:rFonts w:cs="Arial"/>
        </w:rPr>
        <w:t>од 08,00 до 14,00 часова</w:t>
      </w:r>
      <w:r w:rsidRPr="00F10346">
        <w:rPr>
          <w:rFonts w:cs="Arial"/>
        </w:rPr>
        <w:t>.</w:t>
      </w:r>
    </w:p>
    <w:p w:rsidR="008429B3" w:rsidRPr="00F10346" w:rsidRDefault="008429B3" w:rsidP="008429B3">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w:t>
      </w:r>
      <w:r>
        <w:rPr>
          <w:rFonts w:cs="Arial"/>
          <w:lang w:val="sr-Cyrl-RS"/>
        </w:rPr>
        <w:t xml:space="preserve"> </w:t>
      </w:r>
      <w:r w:rsidRPr="00F10346">
        <w:rPr>
          <w:rFonts w:cs="Arial"/>
        </w:rPr>
        <w:t>и</w:t>
      </w:r>
      <w:r>
        <w:rPr>
          <w:rFonts w:cs="Arial"/>
          <w:lang w:val="sr-Cyrl-RS"/>
        </w:rPr>
        <w:t xml:space="preserve"> </w:t>
      </w:r>
      <w:r w:rsidRPr="00F10346">
        <w:rPr>
          <w:rFonts w:cs="Arial"/>
        </w:rPr>
        <w:t>провером</w:t>
      </w:r>
      <w:r w:rsidRPr="00F10346">
        <w:rPr>
          <w:rFonts w:cs="Arial"/>
          <w:lang w:val="sr-Latn-CS"/>
        </w:rPr>
        <w:t>:</w:t>
      </w:r>
    </w:p>
    <w:p w:rsidR="008429B3" w:rsidRPr="00F10346" w:rsidRDefault="008429B3" w:rsidP="008429B3">
      <w:pPr>
        <w:pStyle w:val="KDNabrajanje"/>
        <w:spacing w:before="0"/>
        <w:rPr>
          <w:rFonts w:cs="Arial"/>
        </w:rPr>
      </w:pPr>
      <w:r w:rsidRPr="00F10346">
        <w:rPr>
          <w:rFonts w:cs="Arial"/>
        </w:rPr>
        <w:t>да ли је испоручена уговорена  количина</w:t>
      </w:r>
    </w:p>
    <w:p w:rsidR="008429B3" w:rsidRPr="00F10346" w:rsidRDefault="008429B3" w:rsidP="008429B3">
      <w:pPr>
        <w:pStyle w:val="KDNabrajanje"/>
        <w:spacing w:before="0"/>
        <w:rPr>
          <w:rFonts w:cs="Arial"/>
        </w:rPr>
      </w:pPr>
      <w:r w:rsidRPr="00F10346">
        <w:rPr>
          <w:rFonts w:cs="Arial"/>
        </w:rPr>
        <w:t>да ли су добра испоручена у оригиналном паковању</w:t>
      </w:r>
    </w:p>
    <w:p w:rsidR="008429B3" w:rsidRPr="00F10346" w:rsidRDefault="008429B3" w:rsidP="008429B3">
      <w:pPr>
        <w:pStyle w:val="KDNabrajanje"/>
        <w:spacing w:before="0"/>
        <w:rPr>
          <w:rFonts w:cs="Arial"/>
        </w:rPr>
      </w:pPr>
      <w:r w:rsidRPr="00F10346">
        <w:rPr>
          <w:rFonts w:cs="Arial"/>
        </w:rPr>
        <w:t>да ли су добра без видљивог оштећења</w:t>
      </w:r>
    </w:p>
    <w:p w:rsidR="008429B3" w:rsidRPr="00F10346" w:rsidRDefault="008429B3" w:rsidP="008429B3">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8429B3" w:rsidRPr="00F10346" w:rsidRDefault="008429B3" w:rsidP="008429B3">
      <w:pPr>
        <w:pStyle w:val="KDParagraf"/>
        <w:spacing w:before="0"/>
        <w:rPr>
          <w:rFonts w:cs="Arial"/>
          <w:lang w:val="sr-Cyrl-BA"/>
        </w:rPr>
      </w:pPr>
      <w:r w:rsidRPr="00F10346">
        <w:rPr>
          <w:rFonts w:cs="Arial"/>
          <w:lang w:val="ru-RU"/>
        </w:rPr>
        <w:t xml:space="preserve">У случају да дође до одступања од уговореног, </w:t>
      </w:r>
      <w:r>
        <w:rPr>
          <w:rFonts w:cs="Arial"/>
          <w:lang w:val="ru-RU"/>
        </w:rPr>
        <w:t>Изабрани понуђач</w:t>
      </w:r>
      <w:r w:rsidRPr="00F10346">
        <w:rPr>
          <w:rFonts w:cs="Arial"/>
          <w:lang w:val="ru-RU"/>
        </w:rPr>
        <w:t xml:space="preserve">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8429B3" w:rsidRPr="00F10346" w:rsidRDefault="008429B3" w:rsidP="008429B3">
      <w:pPr>
        <w:spacing w:before="0"/>
        <w:rPr>
          <w:rFonts w:cs="Arial"/>
          <w:b/>
        </w:rPr>
      </w:pPr>
    </w:p>
    <w:p w:rsidR="008429B3" w:rsidRPr="00F10346" w:rsidRDefault="008429B3" w:rsidP="008429B3">
      <w:pPr>
        <w:spacing w:before="0"/>
        <w:rPr>
          <w:rFonts w:cs="Arial"/>
          <w:b/>
        </w:rPr>
      </w:pPr>
      <w:r w:rsidRPr="00F10346">
        <w:rPr>
          <w:rFonts w:cs="Arial"/>
          <w:b/>
        </w:rPr>
        <w:t>Квалитативни пријем</w:t>
      </w:r>
    </w:p>
    <w:p w:rsidR="008429B3" w:rsidRPr="00F10346" w:rsidRDefault="008429B3" w:rsidP="008429B3">
      <w:pPr>
        <w:tabs>
          <w:tab w:val="left" w:pos="9090"/>
        </w:tabs>
        <w:spacing w:before="0"/>
        <w:rPr>
          <w:rFonts w:cs="Arial"/>
          <w:lang w:val="sr-Cyrl-CS"/>
        </w:rPr>
      </w:pPr>
      <w:r>
        <w:rPr>
          <w:rFonts w:cs="Arial"/>
          <w:lang w:val="sr-Cyrl-RS"/>
        </w:rPr>
        <w:t>Наручилац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8429B3" w:rsidRPr="00F10346" w:rsidRDefault="008429B3" w:rsidP="008429B3">
      <w:pPr>
        <w:tabs>
          <w:tab w:val="left" w:pos="9090"/>
        </w:tabs>
        <w:spacing w:before="0"/>
        <w:rPr>
          <w:rFonts w:cs="Arial"/>
        </w:rPr>
      </w:pPr>
      <w:r>
        <w:rPr>
          <w:rFonts w:cs="Arial"/>
          <w:lang w:val="sr-Cyrl-RS"/>
        </w:rPr>
        <w:t>Наручилац</w:t>
      </w:r>
      <w:r>
        <w:rPr>
          <w:rFonts w:cs="Arial"/>
        </w:rPr>
        <w:t xml:space="preserve"> </w:t>
      </w:r>
      <w:r w:rsidRPr="00F10346">
        <w:rPr>
          <w:rFonts w:cs="Arial"/>
        </w:rPr>
        <w:t xml:space="preserve">може одложити утврђивање квалитета испорученог добра док му </w:t>
      </w:r>
      <w:r>
        <w:rPr>
          <w:rFonts w:cs="Arial"/>
          <w:lang w:val="ru-RU"/>
        </w:rPr>
        <w:t>Изабрани понуђач</w:t>
      </w:r>
      <w:r w:rsidRPr="00F10346">
        <w:rPr>
          <w:rFonts w:cs="Arial"/>
        </w:rPr>
        <w:t xml:space="preserve"> не достави исправе које су за ту сврху неопходн</w:t>
      </w:r>
      <w:r>
        <w:rPr>
          <w:rFonts w:cs="Arial"/>
        </w:rPr>
        <w:t xml:space="preserve">е, али је дужно да опомене </w:t>
      </w:r>
      <w:r>
        <w:rPr>
          <w:rFonts w:cs="Arial"/>
          <w:lang w:val="ru-RU"/>
        </w:rPr>
        <w:t>Изабраног понуђача</w:t>
      </w:r>
      <w:r w:rsidRPr="00F10346">
        <w:rPr>
          <w:rFonts w:cs="Arial"/>
        </w:rPr>
        <w:t xml:space="preserve"> да му их без одлагања достави. </w:t>
      </w:r>
    </w:p>
    <w:p w:rsidR="008429B3" w:rsidRPr="00F10346" w:rsidRDefault="008429B3" w:rsidP="008429B3">
      <w:pPr>
        <w:tabs>
          <w:tab w:val="left" w:pos="9090"/>
        </w:tabs>
        <w:spacing w:before="0"/>
        <w:rPr>
          <w:rFonts w:cs="Arial"/>
        </w:rPr>
      </w:pPr>
      <w:r w:rsidRPr="00F10346">
        <w:rPr>
          <w:rFonts w:cs="Arial"/>
        </w:rPr>
        <w:t xml:space="preserve">Уколико се утврди да квалитет испорученог добра не одговара уговореном, </w:t>
      </w:r>
      <w:r>
        <w:rPr>
          <w:rFonts w:cs="Arial"/>
          <w:lang w:val="sr-Cyrl-RS"/>
        </w:rPr>
        <w:t>Наручилац</w:t>
      </w:r>
      <w:r w:rsidRPr="00F10346">
        <w:rPr>
          <w:rFonts w:cs="Arial"/>
        </w:rPr>
        <w:t xml:space="preserve"> је обавезан да </w:t>
      </w:r>
      <w:r>
        <w:rPr>
          <w:rFonts w:cs="Arial"/>
          <w:lang w:val="ru-RU"/>
        </w:rPr>
        <w:t>Изабраном понуђачу</w:t>
      </w:r>
      <w:r w:rsidRPr="00F10346">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8429B3" w:rsidRPr="00F10346" w:rsidRDefault="008429B3" w:rsidP="008429B3">
      <w:pPr>
        <w:tabs>
          <w:tab w:val="left" w:pos="9090"/>
        </w:tabs>
        <w:spacing w:before="0"/>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w:t>
      </w:r>
      <w:r>
        <w:rPr>
          <w:rFonts w:cs="Arial"/>
          <w:lang w:val="sr-Cyrl-RS"/>
        </w:rPr>
        <w:t>Наручилац</w:t>
      </w:r>
      <w:r w:rsidRPr="00F10346">
        <w:rPr>
          <w:rFonts w:cs="Arial"/>
        </w:rPr>
        <w:t xml:space="preserve"> је обавезан да </w:t>
      </w:r>
      <w:r>
        <w:rPr>
          <w:rFonts w:cs="Arial"/>
          <w:lang w:val="ru-RU"/>
        </w:rPr>
        <w:t>Изабраном понуђачу</w:t>
      </w:r>
      <w:r w:rsidRPr="00F10346">
        <w:rPr>
          <w:rFonts w:cs="Arial"/>
        </w:rPr>
        <w:t xml:space="preserve"> стави приговор на квалитет без одлагања, чим утврди недостатак. </w:t>
      </w:r>
    </w:p>
    <w:p w:rsidR="008429B3" w:rsidRPr="00F10346" w:rsidRDefault="008429B3" w:rsidP="008429B3">
      <w:pPr>
        <w:tabs>
          <w:tab w:val="left" w:pos="9090"/>
        </w:tabs>
        <w:spacing w:before="0"/>
        <w:rPr>
          <w:rFonts w:cs="Arial"/>
        </w:rPr>
      </w:pPr>
      <w:r>
        <w:rPr>
          <w:rFonts w:cs="Arial"/>
          <w:lang w:val="sr-Cyrl-RS"/>
        </w:rPr>
        <w:t>Изабрани понуђач</w:t>
      </w:r>
      <w:r w:rsidRPr="00F10346">
        <w:rPr>
          <w:rFonts w:cs="Arial"/>
        </w:rPr>
        <w:t xml:space="preserve"> је обавезан да у року од 7 (седам) дана од дана пријема приговора из става 3. и става 4. овог члана, писмено обавести </w:t>
      </w:r>
      <w:r>
        <w:rPr>
          <w:rFonts w:cs="Arial"/>
          <w:lang w:val="sr-Cyrl-RS"/>
        </w:rPr>
        <w:t>Наручиоца</w:t>
      </w:r>
      <w:r w:rsidRPr="00F10346">
        <w:rPr>
          <w:rFonts w:cs="Arial"/>
        </w:rPr>
        <w:t xml:space="preserve"> о исходу рекламације.</w:t>
      </w:r>
    </w:p>
    <w:p w:rsidR="008429B3" w:rsidRPr="00F10346" w:rsidRDefault="008429B3" w:rsidP="008429B3">
      <w:pPr>
        <w:tabs>
          <w:tab w:val="left" w:pos="9090"/>
        </w:tabs>
        <w:spacing w:before="0"/>
        <w:rPr>
          <w:rFonts w:cs="Arial"/>
        </w:rPr>
      </w:pPr>
      <w:r>
        <w:rPr>
          <w:rFonts w:cs="Arial"/>
          <w:lang w:val="sr-Cyrl-RS"/>
        </w:rPr>
        <w:t>Наручилац</w:t>
      </w:r>
      <w:r w:rsidRPr="00F10346">
        <w:rPr>
          <w:rFonts w:cs="Arial"/>
        </w:rPr>
        <w:t xml:space="preserve">, који је </w:t>
      </w:r>
      <w:r>
        <w:rPr>
          <w:rFonts w:cs="Arial"/>
          <w:lang w:val="ru-RU"/>
        </w:rPr>
        <w:t>Изабраном понуђачу</w:t>
      </w:r>
      <w:r w:rsidRPr="00F10346">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ru-RU"/>
        </w:rPr>
        <w:t>Изабраног понуђача</w:t>
      </w:r>
      <w:r w:rsidRPr="00F10346">
        <w:rPr>
          <w:rFonts w:cs="Arial"/>
        </w:rPr>
        <w:t xml:space="preserve">: </w:t>
      </w:r>
    </w:p>
    <w:p w:rsidR="008429B3" w:rsidRPr="00F10346" w:rsidRDefault="008429B3" w:rsidP="008429B3">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8429B3" w:rsidRPr="00F10346" w:rsidRDefault="008429B3" w:rsidP="008429B3">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8429B3" w:rsidRPr="00F10346" w:rsidRDefault="008429B3" w:rsidP="008429B3">
      <w:pPr>
        <w:pStyle w:val="KDNabrajanje"/>
        <w:spacing w:before="0"/>
        <w:rPr>
          <w:rFonts w:cs="Arial"/>
        </w:rPr>
      </w:pPr>
      <w:r w:rsidRPr="00F10346">
        <w:rPr>
          <w:rFonts w:cs="Arial"/>
        </w:rPr>
        <w:t>да одбије пријем добра са недостацима.</w:t>
      </w:r>
    </w:p>
    <w:p w:rsidR="008429B3" w:rsidRPr="00F10346" w:rsidRDefault="008429B3" w:rsidP="008429B3">
      <w:pPr>
        <w:tabs>
          <w:tab w:val="left" w:pos="9090"/>
        </w:tabs>
        <w:spacing w:before="0"/>
        <w:rPr>
          <w:rFonts w:cs="Arial"/>
        </w:rPr>
      </w:pPr>
      <w:r w:rsidRPr="00F10346">
        <w:rPr>
          <w:rFonts w:cs="Arial"/>
        </w:rPr>
        <w:t xml:space="preserve">У сваком од ових случајева, </w:t>
      </w:r>
      <w:r>
        <w:rPr>
          <w:rFonts w:cs="Arial"/>
          <w:lang w:val="sr-Cyrl-RS"/>
        </w:rPr>
        <w:t>Наручилац</w:t>
      </w:r>
      <w:r w:rsidRPr="00F10346">
        <w:rPr>
          <w:rFonts w:cs="Arial"/>
        </w:rPr>
        <w:t xml:space="preserve"> има право и на накнаду штете. Поред тога, и незав</w:t>
      </w:r>
      <w:r>
        <w:rPr>
          <w:rFonts w:cs="Arial"/>
        </w:rPr>
        <w:t xml:space="preserve">исно од тога, </w:t>
      </w:r>
      <w:r>
        <w:rPr>
          <w:rFonts w:cs="Arial"/>
          <w:lang w:val="ru-RU"/>
        </w:rPr>
        <w:t>Изабрани понуђач</w:t>
      </w:r>
      <w:r>
        <w:rPr>
          <w:rFonts w:cs="Arial"/>
        </w:rPr>
        <w:t xml:space="preserve"> одговара</w:t>
      </w:r>
      <w:r>
        <w:rPr>
          <w:rFonts w:cs="Arial"/>
          <w:lang w:val="sr-Cyrl-RS"/>
        </w:rPr>
        <w:t xml:space="preserve"> Наручиоцу</w:t>
      </w:r>
      <w:r w:rsidRPr="00F10346">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8429B3" w:rsidRPr="00F10346" w:rsidRDefault="008429B3" w:rsidP="008429B3">
      <w:pPr>
        <w:tabs>
          <w:tab w:val="left" w:pos="9090"/>
        </w:tabs>
        <w:spacing w:before="0"/>
        <w:rPr>
          <w:rFonts w:cs="Arial"/>
        </w:rPr>
      </w:pPr>
      <w:r>
        <w:rPr>
          <w:rFonts w:cs="Arial"/>
          <w:lang w:val="ru-RU"/>
        </w:rPr>
        <w:t>Изабрани понуђач</w:t>
      </w:r>
      <w:r w:rsidRPr="00F10346">
        <w:rPr>
          <w:rFonts w:cs="Arial"/>
        </w:rPr>
        <w:t xml:space="preserve"> је одговоран за све недостатке и оштећења на добрима, која су настала и после преузимања истих од стране </w:t>
      </w:r>
      <w:r>
        <w:rPr>
          <w:rFonts w:cs="Arial"/>
          <w:lang w:val="sr-Cyrl-RS"/>
        </w:rPr>
        <w:t>Наручиоц</w:t>
      </w:r>
      <w:r w:rsidRPr="00F10346">
        <w:rPr>
          <w:rFonts w:cs="Arial"/>
        </w:rPr>
        <w:t>а, чији је узрок постојао пре преузимања (скривене мане).</w:t>
      </w:r>
    </w:p>
    <w:p w:rsidR="008429B3" w:rsidRPr="00550B41" w:rsidRDefault="008429B3" w:rsidP="008429B3">
      <w:pPr>
        <w:tabs>
          <w:tab w:val="left" w:pos="9090"/>
        </w:tabs>
        <w:spacing w:before="0"/>
        <w:rPr>
          <w:rFonts w:cs="Arial"/>
          <w:bCs/>
          <w:lang w:val="sr-Cyrl-CS"/>
        </w:rPr>
      </w:pPr>
      <w:r w:rsidRPr="00550B41">
        <w:rPr>
          <w:rFonts w:cs="Arial"/>
          <w:bCs/>
          <w:lang w:val="sr-Cyrl-CS"/>
        </w:rPr>
        <w:t xml:space="preserve">У случају неслагања </w:t>
      </w:r>
      <w:r>
        <w:rPr>
          <w:rFonts w:cs="Arial"/>
          <w:lang w:val="ru-RU"/>
        </w:rPr>
        <w:t>Изабраног понуђача</w:t>
      </w:r>
      <w:r w:rsidRPr="00550B41">
        <w:rPr>
          <w:rFonts w:cs="Arial"/>
          <w:bCs/>
          <w:lang w:val="sr-Cyrl-CS"/>
        </w:rPr>
        <w:t xml:space="preserve">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550B41">
        <w:rPr>
          <w:rFonts w:cs="Arial"/>
          <w:bCs/>
        </w:rPr>
        <w:t>,</w:t>
      </w:r>
      <w:r w:rsidRPr="00550B41">
        <w:rPr>
          <w:rFonts w:cs="Arial"/>
          <w:bCs/>
          <w:lang w:val="sr-Cyrl-CS"/>
        </w:rPr>
        <w:t xml:space="preserve"> одобрена од стране </w:t>
      </w:r>
      <w:r>
        <w:rPr>
          <w:rFonts w:cs="Arial"/>
          <w:lang w:val="ru-RU"/>
        </w:rPr>
        <w:t>Изабраног понуђача</w:t>
      </w:r>
      <w:r w:rsidRPr="00550B41">
        <w:rPr>
          <w:rFonts w:cs="Arial"/>
          <w:bCs/>
          <w:lang w:val="sr-Cyrl-CS"/>
        </w:rPr>
        <w:t xml:space="preserve"> и </w:t>
      </w:r>
      <w:r>
        <w:rPr>
          <w:rFonts w:cs="Arial"/>
          <w:lang w:val="sr-Cyrl-RS"/>
        </w:rPr>
        <w:t>Наручиоц</w:t>
      </w:r>
      <w:r w:rsidRPr="00F10346">
        <w:rPr>
          <w:rFonts w:cs="Arial"/>
        </w:rPr>
        <w:t>а</w:t>
      </w:r>
      <w:r w:rsidRPr="00550B41">
        <w:rPr>
          <w:rFonts w:cs="Arial"/>
          <w:bCs/>
          <w:lang w:val="sr-Cyrl-CS"/>
        </w:rPr>
        <w:t xml:space="preserve">. Одлука независне лабораторије биће коначна. </w:t>
      </w:r>
    </w:p>
    <w:p w:rsidR="008429B3" w:rsidRPr="00550B41" w:rsidRDefault="008429B3" w:rsidP="008429B3">
      <w:pPr>
        <w:tabs>
          <w:tab w:val="left" w:pos="9090"/>
        </w:tabs>
        <w:spacing w:before="0"/>
        <w:rPr>
          <w:rFonts w:cs="Arial"/>
          <w:bCs/>
          <w:lang w:val="sr-Cyrl-CS"/>
        </w:rPr>
      </w:pPr>
      <w:r w:rsidRPr="00550B41">
        <w:rPr>
          <w:rFonts w:cs="Arial"/>
          <w:bCs/>
          <w:lang w:val="sr-Cyrl-CS"/>
        </w:rPr>
        <w:t xml:space="preserve">Одлука независне лабораторије за контролу ни у ком случају не ослобађа </w:t>
      </w:r>
      <w:r>
        <w:rPr>
          <w:rFonts w:cs="Arial"/>
          <w:lang w:val="ru-RU"/>
        </w:rPr>
        <w:t>Изабраног понуђача</w:t>
      </w:r>
      <w:r w:rsidRPr="00550B41">
        <w:rPr>
          <w:rFonts w:cs="Arial"/>
          <w:bCs/>
          <w:lang w:val="sr-Cyrl-CS"/>
        </w:rPr>
        <w:t xml:space="preserve"> од његових обавеза и одговорности из овог Уговора.</w:t>
      </w:r>
    </w:p>
    <w:p w:rsidR="008429B3" w:rsidRPr="002F1A05" w:rsidRDefault="008429B3" w:rsidP="008429B3">
      <w:pPr>
        <w:tabs>
          <w:tab w:val="left" w:pos="9090"/>
        </w:tabs>
        <w:spacing w:before="0"/>
        <w:rPr>
          <w:rFonts w:cs="Arial"/>
          <w:bCs/>
          <w:lang w:val="sr-Cyrl-CS"/>
        </w:rPr>
      </w:pPr>
      <w:r w:rsidRPr="00550B41">
        <w:rPr>
          <w:rFonts w:cs="Arial"/>
          <w:bCs/>
          <w:lang w:val="sr-Cyrl-CS"/>
        </w:rPr>
        <w:t xml:space="preserve">Трошкове контроле сноси </w:t>
      </w:r>
      <w:r>
        <w:rPr>
          <w:rFonts w:cs="Arial"/>
          <w:lang w:val="ru-RU"/>
        </w:rPr>
        <w:t>Изабрани понуђач</w:t>
      </w:r>
      <w:r w:rsidRPr="00550B41">
        <w:rPr>
          <w:rFonts w:cs="Arial"/>
          <w:bCs/>
          <w:lang w:val="sr-Cyrl-CS"/>
        </w:rPr>
        <w:t>.</w:t>
      </w:r>
    </w:p>
    <w:p w:rsidR="00771564" w:rsidRDefault="00771564" w:rsidP="008429B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11135B" w:rsidRPr="0011135B" w:rsidRDefault="0011135B" w:rsidP="008429B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4D14FC" w:rsidRPr="00F10346" w:rsidRDefault="004D14FC" w:rsidP="00557781">
      <w:pPr>
        <w:pStyle w:val="Heading10"/>
        <w:numPr>
          <w:ilvl w:val="1"/>
          <w:numId w:val="28"/>
        </w:numPr>
      </w:pPr>
      <w:bookmarkStart w:id="23" w:name="_Toc441651543"/>
      <w:bookmarkStart w:id="24" w:name="_Toc442559881"/>
      <w:r w:rsidRPr="00F10346">
        <w:lastRenderedPageBreak/>
        <w:t xml:space="preserve">Гарантни рок, </w:t>
      </w:r>
      <w:bookmarkEnd w:id="23"/>
      <w:bookmarkEnd w:id="24"/>
    </w:p>
    <w:p w:rsidR="008429B3" w:rsidRPr="009F54EA" w:rsidRDefault="008429B3" w:rsidP="008429B3">
      <w:pPr>
        <w:spacing w:before="0"/>
        <w:rPr>
          <w:rFonts w:cs="Arial"/>
          <w:lang w:val="sr-Cyrl-RS" w:eastAsia="zh-CN"/>
        </w:rPr>
      </w:pPr>
      <w:r w:rsidRPr="00EA2515">
        <w:rPr>
          <w:rFonts w:cs="Arial"/>
          <w:lang w:eastAsia="zh-CN"/>
        </w:rPr>
        <w:t>Гарантни рок за предмет набавке је минимум 18 месеца од дана потписивања Записника о квалитативном пријему добара</w:t>
      </w:r>
      <w:r w:rsidRPr="00EA2515">
        <w:rPr>
          <w:rFonts w:cs="Arial"/>
          <w:lang w:val="sr-Cyrl-RS" w:eastAsia="zh-CN"/>
        </w:rPr>
        <w:t>.</w:t>
      </w:r>
    </w:p>
    <w:p w:rsidR="008429B3" w:rsidRPr="00F72D8A" w:rsidRDefault="008429B3" w:rsidP="008429B3">
      <w:pPr>
        <w:spacing w:before="0"/>
        <w:rPr>
          <w:rFonts w:cs="Arial"/>
          <w:lang w:val="sr-Cyrl-RS" w:eastAsia="zh-CN"/>
        </w:rPr>
      </w:pPr>
      <w:r w:rsidRPr="00EA076A">
        <w:rPr>
          <w:rFonts w:cs="Arial"/>
          <w:lang w:eastAsia="zh-CN"/>
        </w:rPr>
        <w:t>Изабрани Понуђач је дужан да о свом трошку отклони све евентуалне недостатке у току трајања гарантног рока.</w:t>
      </w:r>
    </w:p>
    <w:p w:rsidR="002F6ACF" w:rsidRPr="00F10346" w:rsidRDefault="002F6ACF" w:rsidP="00280127">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5700EB" w:rsidRDefault="005700EB">
      <w:pPr>
        <w:spacing w:before="0"/>
        <w:jc w:val="left"/>
        <w:rPr>
          <w:b/>
          <w:lang w:val="sr-Cyrl-CS" w:eastAsia="ar-SA"/>
        </w:rPr>
      </w:pPr>
      <w:bookmarkStart w:id="25" w:name="_Toc442559884"/>
      <w:r>
        <w:br w:type="page"/>
      </w:r>
    </w:p>
    <w:p w:rsidR="00756A02" w:rsidRPr="00F10346" w:rsidRDefault="00756A02" w:rsidP="00557781">
      <w:pPr>
        <w:pStyle w:val="Heading10"/>
        <w:numPr>
          <w:ilvl w:val="0"/>
          <w:numId w:val="28"/>
        </w:numPr>
      </w:pPr>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1"/>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2F6ACF">
            <w:pPr>
              <w:numPr>
                <w:ilvl w:val="0"/>
                <w:numId w:val="21"/>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w:t>
            </w:r>
            <w:r w:rsidRPr="00F10346">
              <w:rPr>
                <w:rFonts w:cs="Arial"/>
              </w:rPr>
              <w:lastRenderedPageBreak/>
              <w:t xml:space="preserve">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2F6ACF">
            <w:pPr>
              <w:numPr>
                <w:ilvl w:val="0"/>
                <w:numId w:val="23"/>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F6ACF">
            <w:pPr>
              <w:numPr>
                <w:ilvl w:val="0"/>
                <w:numId w:val="16"/>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F6ACF">
            <w:pPr>
              <w:numPr>
                <w:ilvl w:val="0"/>
                <w:numId w:val="16"/>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2F6ACF">
            <w:pPr>
              <w:numPr>
                <w:ilvl w:val="0"/>
                <w:numId w:val="22"/>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F10346">
              <w:rPr>
                <w:rFonts w:cs="Arial"/>
                <w:lang w:val="ru-RU"/>
              </w:rPr>
              <w:lastRenderedPageBreak/>
              <w:t>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члана 75. став 2. ЗЈН(Образац бр.</w:t>
            </w:r>
            <w:r w:rsidR="005700EB">
              <w:rPr>
                <w:rFonts w:cs="Arial"/>
                <w:lang w:val="sr-Cyrl-RS"/>
              </w:rPr>
              <w:t xml:space="preserve"> 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81E4C">
            <w:pPr>
              <w:numPr>
                <w:ilvl w:val="0"/>
                <w:numId w:val="24"/>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E151E9">
            <w:pPr>
              <w:numPr>
                <w:ilvl w:val="0"/>
                <w:numId w:val="24"/>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AE6FAC">
            <w:pPr>
              <w:numPr>
                <w:ilvl w:val="0"/>
                <w:numId w:val="24"/>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D653E4" w:rsidRDefault="00175774" w:rsidP="003A4822">
            <w:pPr>
              <w:ind w:right="-180"/>
              <w:jc w:val="center"/>
              <w:rPr>
                <w:rFonts w:cs="Arial"/>
                <w:b/>
              </w:rPr>
            </w:pPr>
            <w:r w:rsidRPr="001A234D">
              <w:rPr>
                <w:rFonts w:cs="Arial"/>
                <w:b/>
              </w:rPr>
              <w:t>4.2</w:t>
            </w:r>
            <w:r w:rsidRPr="00D653E4">
              <w:rPr>
                <w:rFonts w:cs="Arial"/>
                <w:b/>
              </w:rPr>
              <w:t xml:space="preserve">  ДОДАТНИ УСЛОВИ </w:t>
            </w:r>
          </w:p>
          <w:p w:rsidR="00175774" w:rsidRPr="00D653E4" w:rsidRDefault="00175774" w:rsidP="00D653E4">
            <w:pPr>
              <w:snapToGrid w:val="0"/>
              <w:jc w:val="center"/>
              <w:rPr>
                <w:rFonts w:cs="Arial"/>
                <w:b/>
                <w:color w:val="00B0F0"/>
                <w:lang w:val="sr-Cyrl-RS"/>
              </w:rPr>
            </w:pPr>
            <w:r w:rsidRPr="00D653E4">
              <w:rPr>
                <w:rFonts w:cs="Arial"/>
                <w:b/>
              </w:rPr>
              <w:t>ЗА УЧЕШЋЕ У ПОСТУПКУ ЈАВНЕ НАБАВКЕ ИЗ ЧЛАНА 76. З</w:t>
            </w:r>
            <w:r w:rsidR="005C7CDE" w:rsidRPr="00D653E4">
              <w:rPr>
                <w:rFonts w:cs="Arial"/>
                <w:b/>
              </w:rPr>
              <w:t>АКОНА</w:t>
            </w:r>
          </w:p>
        </w:tc>
      </w:tr>
      <w:tr w:rsidR="00175774" w:rsidRPr="00F10346" w:rsidTr="008112A2">
        <w:trPr>
          <w:jc w:val="center"/>
        </w:trPr>
        <w:tc>
          <w:tcPr>
            <w:tcW w:w="729" w:type="dxa"/>
            <w:vAlign w:val="center"/>
          </w:tcPr>
          <w:p w:rsidR="00175774" w:rsidRPr="00D653E4" w:rsidRDefault="00D653E4" w:rsidP="003A4822">
            <w:pPr>
              <w:jc w:val="center"/>
              <w:rPr>
                <w:rFonts w:cs="Arial"/>
              </w:rPr>
            </w:pPr>
            <w:r w:rsidRPr="00D653E4">
              <w:rPr>
                <w:rFonts w:cs="Arial"/>
                <w:lang w:val="sr-Cyrl-RS"/>
              </w:rPr>
              <w:t>5</w:t>
            </w:r>
            <w:r w:rsidR="00175774" w:rsidRPr="00D653E4">
              <w:rPr>
                <w:rFonts w:cs="Arial"/>
              </w:rPr>
              <w:t>.</w:t>
            </w:r>
          </w:p>
        </w:tc>
        <w:tc>
          <w:tcPr>
            <w:tcW w:w="8430" w:type="dxa"/>
          </w:tcPr>
          <w:p w:rsidR="00175774" w:rsidRPr="00D653E4" w:rsidRDefault="00175774" w:rsidP="003A4822">
            <w:pPr>
              <w:autoSpaceDE w:val="0"/>
              <w:autoSpaceDN w:val="0"/>
              <w:adjustRightInd w:val="0"/>
              <w:rPr>
                <w:rFonts w:cs="Arial"/>
                <w:b/>
              </w:rPr>
            </w:pPr>
            <w:r w:rsidRPr="00D653E4">
              <w:rPr>
                <w:rFonts w:cs="Arial"/>
                <w:b/>
                <w:u w:val="single"/>
              </w:rPr>
              <w:t>Услов:</w:t>
            </w:r>
          </w:p>
          <w:p w:rsidR="00175774" w:rsidRPr="00D653E4" w:rsidRDefault="00175774" w:rsidP="003A4822">
            <w:pPr>
              <w:autoSpaceDE w:val="0"/>
              <w:autoSpaceDN w:val="0"/>
              <w:adjustRightInd w:val="0"/>
              <w:rPr>
                <w:rFonts w:cs="Arial"/>
              </w:rPr>
            </w:pPr>
            <w:r w:rsidRPr="00D653E4">
              <w:rPr>
                <w:rFonts w:cs="Arial"/>
              </w:rPr>
              <w:t xml:space="preserve">Пословни капацитет </w:t>
            </w:r>
          </w:p>
          <w:p w:rsidR="00D653E4" w:rsidRPr="00D653E4" w:rsidRDefault="00D653E4" w:rsidP="00D653E4">
            <w:pPr>
              <w:autoSpaceDE w:val="0"/>
              <w:autoSpaceDN w:val="0"/>
              <w:adjustRightInd w:val="0"/>
              <w:spacing w:before="0"/>
              <w:rPr>
                <w:rFonts w:cs="Arial"/>
              </w:rPr>
            </w:pPr>
            <w:r w:rsidRPr="00D653E4">
              <w:rPr>
                <w:rFonts w:cs="Arial"/>
              </w:rPr>
              <w:t xml:space="preserve">Понуђач располаже неопходним </w:t>
            </w:r>
            <w:r w:rsidRPr="00D653E4">
              <w:rPr>
                <w:rFonts w:cs="Arial"/>
                <w:b/>
              </w:rPr>
              <w:t>пословним капацитетом</w:t>
            </w:r>
            <w:r w:rsidRPr="00D653E4">
              <w:rPr>
                <w:rFonts w:cs="Arial"/>
              </w:rPr>
              <w:t xml:space="preserve"> ако:</w:t>
            </w:r>
          </w:p>
          <w:p w:rsidR="00D653E4" w:rsidRPr="00D653E4" w:rsidRDefault="00D653E4" w:rsidP="00D653E4">
            <w:pPr>
              <w:pStyle w:val="ListParagraph"/>
              <w:numPr>
                <w:ilvl w:val="0"/>
                <w:numId w:val="15"/>
              </w:numPr>
              <w:rPr>
                <w:rFonts w:ascii="Arial" w:hAnsi="Arial" w:cs="Arial"/>
              </w:rPr>
            </w:pPr>
            <w:r w:rsidRPr="00D653E4">
              <w:rPr>
                <w:rFonts w:ascii="Arial" w:hAnsi="Arial" w:cs="Arial"/>
              </w:rPr>
              <w:t xml:space="preserve">је у периоду од пет година (од 2012 до 2016 године), понуђач извршио референтне набавке у вредности од укупно </w:t>
            </w:r>
            <w:r>
              <w:rPr>
                <w:rFonts w:ascii="Arial" w:hAnsi="Arial" w:cs="Arial"/>
                <w:lang w:val="sr-Cyrl-RS"/>
              </w:rPr>
              <w:t>62.500.000</w:t>
            </w:r>
            <w:r w:rsidRPr="00D653E4">
              <w:rPr>
                <w:rFonts w:ascii="Arial" w:hAnsi="Arial" w:cs="Arial"/>
              </w:rPr>
              <w:t xml:space="preserve">,00 динара без ПДВ. Под референтном набавком, подразумева се испорука пароводних цеви или котловских комора </w:t>
            </w:r>
            <w:r>
              <w:rPr>
                <w:rFonts w:ascii="Arial" w:hAnsi="Arial" w:cs="Arial"/>
                <w:lang w:val="sr-Cyrl-RS"/>
              </w:rPr>
              <w:t xml:space="preserve"> високог притиска </w:t>
            </w:r>
            <w:r w:rsidRPr="00D653E4">
              <w:rPr>
                <w:rFonts w:ascii="Arial" w:hAnsi="Arial" w:cs="Arial"/>
              </w:rPr>
              <w:t>за термоенергетске објекте електричне снаге 200MW и више;</w:t>
            </w:r>
          </w:p>
          <w:p w:rsidR="00D653E4" w:rsidRPr="00D653E4" w:rsidRDefault="00262CA6" w:rsidP="00D653E4">
            <w:pPr>
              <w:pStyle w:val="ListParagraph"/>
              <w:numPr>
                <w:ilvl w:val="0"/>
                <w:numId w:val="15"/>
              </w:numPr>
              <w:rPr>
                <w:rFonts w:ascii="Arial" w:hAnsi="Arial" w:cs="Arial"/>
              </w:rPr>
            </w:pPr>
            <w:r>
              <w:rPr>
                <w:rFonts w:ascii="Arial" w:hAnsi="Arial" w:cs="Arial"/>
              </w:rPr>
              <w:t>има сертификат ЕN ISO 9001</w:t>
            </w:r>
            <w:r w:rsidR="00D653E4" w:rsidRPr="00D653E4">
              <w:rPr>
                <w:rFonts w:ascii="Arial" w:hAnsi="Arial" w:cs="Arial"/>
              </w:rPr>
              <w:t>;</w:t>
            </w:r>
          </w:p>
          <w:p w:rsidR="00D653E4" w:rsidRPr="00D653E4" w:rsidRDefault="00D653E4" w:rsidP="00D653E4">
            <w:pPr>
              <w:pStyle w:val="ListParagraph"/>
              <w:numPr>
                <w:ilvl w:val="0"/>
                <w:numId w:val="15"/>
              </w:numPr>
              <w:rPr>
                <w:rFonts w:ascii="Arial" w:hAnsi="Arial" w:cs="Arial"/>
              </w:rPr>
            </w:pPr>
            <w:r w:rsidRPr="00D653E4">
              <w:rPr>
                <w:rFonts w:ascii="Arial" w:hAnsi="Arial" w:cs="Arial"/>
              </w:rPr>
              <w:t>има сертификате усаглашене са EN ISO 3834-2, PED 2014/68 EU и AD 2000 HP0.</w:t>
            </w:r>
          </w:p>
          <w:p w:rsidR="00D653E4" w:rsidRPr="00D653E4" w:rsidRDefault="00D653E4" w:rsidP="00D653E4">
            <w:pPr>
              <w:pStyle w:val="ListParagraph"/>
              <w:numPr>
                <w:ilvl w:val="0"/>
                <w:numId w:val="15"/>
              </w:numPr>
              <w:rPr>
                <w:rFonts w:ascii="Arial" w:hAnsi="Arial" w:cs="Arial"/>
              </w:rPr>
            </w:pPr>
            <w:r w:rsidRPr="00D653E4">
              <w:rPr>
                <w:rFonts w:ascii="Arial" w:hAnsi="Arial" w:cs="Arial"/>
              </w:rPr>
              <w:t>има лабораторију са важећим сертификатом о акредитацији према ISO/IEC 17025 или према стандарду усаглашеном са ISO/IEC 17025.</w:t>
            </w:r>
          </w:p>
          <w:p w:rsidR="00D653E4" w:rsidRPr="00D653E4" w:rsidRDefault="00D653E4" w:rsidP="00D653E4">
            <w:pPr>
              <w:pStyle w:val="ListParagraph"/>
              <w:numPr>
                <w:ilvl w:val="0"/>
                <w:numId w:val="15"/>
              </w:numPr>
              <w:rPr>
                <w:rFonts w:ascii="Arial" w:hAnsi="Arial" w:cs="Arial"/>
              </w:rPr>
            </w:pPr>
            <w:r w:rsidRPr="00D653E4">
              <w:rPr>
                <w:rFonts w:ascii="Arial" w:hAnsi="Arial" w:cs="Arial"/>
              </w:rPr>
              <w:t>има важеће Решење о оцењивању усаглашености, у складу са Правилником о техничким захтевима за пројектовање, израду и оцењивање усаглашености опреме под притиском („Сл. Ггласник РС“ број 87/11), издато од надлежног Министарства републике Србије.</w:t>
            </w:r>
          </w:p>
          <w:p w:rsidR="00D653E4" w:rsidRPr="00D653E4" w:rsidRDefault="00D653E4" w:rsidP="00D653E4">
            <w:pPr>
              <w:autoSpaceDE w:val="0"/>
              <w:autoSpaceDN w:val="0"/>
              <w:adjustRightInd w:val="0"/>
              <w:rPr>
                <w:rFonts w:cs="Arial"/>
                <w:b/>
                <w:u w:val="single"/>
                <w:lang w:val="sr-Cyrl-RS"/>
              </w:rPr>
            </w:pPr>
            <w:r w:rsidRPr="00D653E4">
              <w:rPr>
                <w:rFonts w:cs="Arial"/>
                <w:b/>
                <w:u w:val="single"/>
              </w:rPr>
              <w:t xml:space="preserve">Доказ: </w:t>
            </w:r>
          </w:p>
          <w:p w:rsidR="00D653E4" w:rsidRPr="00D653E4" w:rsidRDefault="00D653E4" w:rsidP="00D653E4">
            <w:pPr>
              <w:pStyle w:val="ListParagraph"/>
              <w:numPr>
                <w:ilvl w:val="0"/>
                <w:numId w:val="40"/>
              </w:numPr>
              <w:autoSpaceDE w:val="0"/>
              <w:autoSpaceDN w:val="0"/>
              <w:adjustRightInd w:val="0"/>
              <w:spacing w:before="0"/>
              <w:ind w:left="362"/>
              <w:rPr>
                <w:rFonts w:ascii="Arial" w:hAnsi="Arial" w:cs="Arial"/>
                <w:lang w:val="sr-Cyrl-RS" w:eastAsia="sr-Latn-CS"/>
              </w:rPr>
            </w:pPr>
            <w:r w:rsidRPr="00D653E4">
              <w:rPr>
                <w:rFonts w:ascii="Arial" w:hAnsi="Arial" w:cs="Arial"/>
                <w:lang w:val="sr-Latn-CS" w:eastAsia="sr-Latn-CS"/>
              </w:rPr>
              <w:t xml:space="preserve">Потписане </w:t>
            </w:r>
            <w:r w:rsidRPr="00D653E4">
              <w:rPr>
                <w:rFonts w:ascii="Arial" w:hAnsi="Arial" w:cs="Arial"/>
                <w:lang w:val="sr-Cyrl-RS" w:eastAsia="sr-Latn-CS"/>
              </w:rPr>
              <w:t>Потврде о референтним набавкама</w:t>
            </w:r>
          </w:p>
          <w:p w:rsidR="00D653E4" w:rsidRPr="00D653E4" w:rsidRDefault="00D653E4" w:rsidP="00D653E4">
            <w:pPr>
              <w:pStyle w:val="ListParagraph"/>
              <w:numPr>
                <w:ilvl w:val="0"/>
                <w:numId w:val="40"/>
              </w:numPr>
              <w:autoSpaceDE w:val="0"/>
              <w:autoSpaceDN w:val="0"/>
              <w:adjustRightInd w:val="0"/>
              <w:spacing w:before="0"/>
              <w:ind w:left="362"/>
              <w:rPr>
                <w:rFonts w:ascii="Arial" w:hAnsi="Arial" w:cs="Arial"/>
                <w:lang w:val="sr-Cyrl-RS" w:eastAsia="sr-Latn-CS"/>
              </w:rPr>
            </w:pPr>
            <w:r w:rsidRPr="00D653E4">
              <w:rPr>
                <w:rFonts w:ascii="Arial" w:hAnsi="Arial" w:cs="Arial"/>
                <w:lang w:val="sr-Cyrl-RS" w:eastAsia="sr-Latn-CS"/>
              </w:rPr>
              <w:t>Копије уговора наведених у потврди из којих се може јасно видети предмет уговора</w:t>
            </w:r>
          </w:p>
          <w:p w:rsidR="00D653E4" w:rsidRPr="00D653E4" w:rsidRDefault="00D653E4" w:rsidP="00D653E4">
            <w:pPr>
              <w:pStyle w:val="ListParagraph"/>
              <w:numPr>
                <w:ilvl w:val="0"/>
                <w:numId w:val="40"/>
              </w:numPr>
              <w:tabs>
                <w:tab w:val="left" w:pos="221"/>
              </w:tabs>
              <w:autoSpaceDE w:val="0"/>
              <w:autoSpaceDN w:val="0"/>
              <w:adjustRightInd w:val="0"/>
              <w:spacing w:before="0"/>
              <w:ind w:left="362"/>
              <w:jc w:val="left"/>
              <w:rPr>
                <w:rFonts w:ascii="Arial" w:hAnsi="Arial" w:cs="Arial"/>
              </w:rPr>
            </w:pPr>
            <w:r w:rsidRPr="00D653E4">
              <w:rPr>
                <w:rFonts w:ascii="Arial" w:hAnsi="Arial" w:cs="Arial"/>
              </w:rPr>
              <w:t>Фотокопија в</w:t>
            </w:r>
            <w:r w:rsidR="00262CA6">
              <w:rPr>
                <w:rFonts w:ascii="Arial" w:hAnsi="Arial" w:cs="Arial"/>
              </w:rPr>
              <w:t xml:space="preserve">ажећег сертификата EN ISO 9001 </w:t>
            </w:r>
            <w:r w:rsidRPr="00D653E4">
              <w:rPr>
                <w:rFonts w:ascii="Arial" w:hAnsi="Arial" w:cs="Arial"/>
              </w:rPr>
              <w:t>из којих се јасно м</w:t>
            </w:r>
            <w:r w:rsidR="00262CA6">
              <w:rPr>
                <w:rFonts w:ascii="Arial" w:hAnsi="Arial" w:cs="Arial"/>
              </w:rPr>
              <w:t>o</w:t>
            </w:r>
            <w:r w:rsidRPr="00D653E4">
              <w:rPr>
                <w:rFonts w:ascii="Arial" w:hAnsi="Arial" w:cs="Arial"/>
              </w:rPr>
              <w:t>же видети да је област покривености сертификата у складу са предметом јавне набавке.</w:t>
            </w:r>
          </w:p>
          <w:p w:rsidR="00D653E4" w:rsidRPr="00D653E4" w:rsidRDefault="00D653E4" w:rsidP="00D653E4">
            <w:pPr>
              <w:pStyle w:val="ListParagraph"/>
              <w:numPr>
                <w:ilvl w:val="0"/>
                <w:numId w:val="40"/>
              </w:numPr>
              <w:tabs>
                <w:tab w:val="left" w:pos="221"/>
              </w:tabs>
              <w:autoSpaceDE w:val="0"/>
              <w:autoSpaceDN w:val="0"/>
              <w:adjustRightInd w:val="0"/>
              <w:spacing w:before="0"/>
              <w:ind w:left="362"/>
              <w:jc w:val="left"/>
              <w:rPr>
                <w:rFonts w:ascii="Arial" w:hAnsi="Arial" w:cs="Arial"/>
              </w:rPr>
            </w:pPr>
            <w:r w:rsidRPr="00D653E4">
              <w:rPr>
                <w:rFonts w:ascii="Arial" w:hAnsi="Arial" w:cs="Arial"/>
              </w:rPr>
              <w:t>Фотокопије важећих сертификата усаглашених са EN ISO 3834–2, PED 2014/68/EU и AD 2000 HP0, са извештајима сертификационих тела, из којих се јасно може видети област покривености сертификата у складу са предметом јавне набавке.</w:t>
            </w:r>
          </w:p>
          <w:p w:rsidR="00D653E4" w:rsidRPr="00D653E4" w:rsidRDefault="00D653E4" w:rsidP="00D653E4">
            <w:pPr>
              <w:pStyle w:val="ListParagraph"/>
              <w:numPr>
                <w:ilvl w:val="0"/>
                <w:numId w:val="40"/>
              </w:numPr>
              <w:tabs>
                <w:tab w:val="left" w:pos="221"/>
              </w:tabs>
              <w:autoSpaceDE w:val="0"/>
              <w:autoSpaceDN w:val="0"/>
              <w:adjustRightInd w:val="0"/>
              <w:spacing w:before="0"/>
              <w:ind w:left="362"/>
              <w:jc w:val="left"/>
              <w:rPr>
                <w:rFonts w:ascii="Arial" w:hAnsi="Arial" w:cs="Arial"/>
              </w:rPr>
            </w:pPr>
            <w:r w:rsidRPr="00D653E4">
              <w:rPr>
                <w:rFonts w:ascii="Arial" w:hAnsi="Arial" w:cs="Arial"/>
              </w:rPr>
              <w:lastRenderedPageBreak/>
              <w:t>Фотокопија важећег сертификата о акредитацији према захтевима стандарда ISO/IEC 17025 или према стандардима усаглашеним са ISO/IEC 17025, са обимом акредитације који обухвата методе наведене у Техничкој спецификацији.</w:t>
            </w:r>
          </w:p>
          <w:p w:rsidR="00D653E4" w:rsidRPr="00D653E4" w:rsidRDefault="00D653E4" w:rsidP="00D653E4">
            <w:pPr>
              <w:pStyle w:val="ListParagraph"/>
              <w:numPr>
                <w:ilvl w:val="0"/>
                <w:numId w:val="40"/>
              </w:numPr>
              <w:tabs>
                <w:tab w:val="left" w:pos="221"/>
              </w:tabs>
              <w:autoSpaceDE w:val="0"/>
              <w:autoSpaceDN w:val="0"/>
              <w:adjustRightInd w:val="0"/>
              <w:spacing w:before="0"/>
              <w:ind w:left="362"/>
              <w:jc w:val="left"/>
              <w:rPr>
                <w:rFonts w:ascii="Arial" w:hAnsi="Arial" w:cs="Arial"/>
              </w:rPr>
            </w:pPr>
            <w:r w:rsidRPr="00D653E4">
              <w:rPr>
                <w:rFonts w:ascii="Arial" w:hAnsi="Arial" w:cs="Arial"/>
              </w:rPr>
              <w:t>Фотокопија важећег Решења о оцењивању усаглашености, у складу са Правилником о техничким захтевима за пројектовање, израду и оцењивање усаглашености опреме под притиском („Сл. Ггласник РС“ број 87/11), издатог од стране надлежног Министарства републике Србије. Уз фотокопију овог решења, прилажу се и фотокопије решења о изменама које су наступиле након доношења основног Решења</w:t>
            </w:r>
          </w:p>
          <w:p w:rsidR="00D653E4" w:rsidRPr="00D653E4" w:rsidRDefault="00D653E4" w:rsidP="00D653E4">
            <w:pPr>
              <w:rPr>
                <w:rFonts w:cs="Arial"/>
                <w:b/>
                <w:u w:val="single"/>
              </w:rPr>
            </w:pPr>
            <w:r w:rsidRPr="00D653E4">
              <w:rPr>
                <w:rFonts w:cs="Arial"/>
                <w:b/>
                <w:u w:val="single"/>
              </w:rPr>
              <w:t>Напомена:</w:t>
            </w:r>
          </w:p>
          <w:p w:rsidR="00D653E4" w:rsidRPr="00D653E4" w:rsidRDefault="00D653E4" w:rsidP="00D653E4">
            <w:pPr>
              <w:pStyle w:val="ListParagraph"/>
              <w:numPr>
                <w:ilvl w:val="0"/>
                <w:numId w:val="36"/>
              </w:numPr>
              <w:tabs>
                <w:tab w:val="left" w:pos="680"/>
              </w:tabs>
              <w:snapToGrid w:val="0"/>
              <w:spacing w:before="0"/>
              <w:rPr>
                <w:rFonts w:ascii="Arial" w:hAnsi="Arial" w:cs="Arial"/>
              </w:rPr>
            </w:pPr>
            <w:r w:rsidRPr="00D653E4">
              <w:rPr>
                <w:rFonts w:ascii="Arial" w:hAnsi="Arial" w:cs="Arial"/>
              </w:rPr>
              <w:t>У случају да понуду подноси група понуђача, важећи сертификат доставити за оног члана групе који испуњава тражени услов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2B3ADD" w:rsidRPr="00D653E4" w:rsidRDefault="00D653E4" w:rsidP="00D653E4">
            <w:pPr>
              <w:pStyle w:val="ListParagraph"/>
              <w:numPr>
                <w:ilvl w:val="0"/>
                <w:numId w:val="36"/>
              </w:numPr>
              <w:tabs>
                <w:tab w:val="left" w:pos="680"/>
              </w:tabs>
              <w:snapToGrid w:val="0"/>
              <w:spacing w:before="0" w:after="0"/>
              <w:rPr>
                <w:rFonts w:cs="Arial"/>
              </w:rPr>
            </w:pPr>
            <w:r w:rsidRPr="00D653E4">
              <w:rPr>
                <w:rFonts w:ascii="Arial" w:hAnsi="Arial" w:cs="Arial"/>
              </w:rPr>
              <w:t>У случају да понуђач подноси понуду са подизвођачем, ове доказе не треба доставити за подизвођача.</w:t>
            </w:r>
          </w:p>
        </w:tc>
      </w:tr>
      <w:tr w:rsidR="00175774" w:rsidRPr="00F10346" w:rsidTr="008112A2">
        <w:trPr>
          <w:jc w:val="center"/>
        </w:trPr>
        <w:tc>
          <w:tcPr>
            <w:tcW w:w="729" w:type="dxa"/>
            <w:vAlign w:val="center"/>
          </w:tcPr>
          <w:p w:rsidR="00175774" w:rsidRPr="001A234D" w:rsidRDefault="001A234D" w:rsidP="003A4822">
            <w:pPr>
              <w:jc w:val="center"/>
              <w:rPr>
                <w:rFonts w:cs="Arial"/>
              </w:rPr>
            </w:pPr>
            <w:r w:rsidRPr="001A234D">
              <w:rPr>
                <w:rFonts w:cs="Arial"/>
                <w:lang w:val="sr-Cyrl-RS"/>
              </w:rPr>
              <w:lastRenderedPageBreak/>
              <w:t>6</w:t>
            </w:r>
            <w:r w:rsidR="00175774" w:rsidRPr="001A234D">
              <w:rPr>
                <w:rFonts w:cs="Arial"/>
              </w:rPr>
              <w:t>.</w:t>
            </w:r>
          </w:p>
        </w:tc>
        <w:tc>
          <w:tcPr>
            <w:tcW w:w="8430" w:type="dxa"/>
          </w:tcPr>
          <w:p w:rsidR="00175774" w:rsidRPr="001A234D" w:rsidRDefault="00175774" w:rsidP="003A4822">
            <w:pPr>
              <w:autoSpaceDE w:val="0"/>
              <w:autoSpaceDN w:val="0"/>
              <w:adjustRightInd w:val="0"/>
              <w:rPr>
                <w:rFonts w:cs="Arial"/>
                <w:b/>
                <w:u w:val="single"/>
              </w:rPr>
            </w:pPr>
            <w:r w:rsidRPr="001A234D">
              <w:rPr>
                <w:rFonts w:cs="Arial"/>
                <w:b/>
                <w:u w:val="single"/>
              </w:rPr>
              <w:t>Услов:</w:t>
            </w:r>
          </w:p>
          <w:p w:rsidR="001A234D" w:rsidRPr="001A234D" w:rsidRDefault="001A234D" w:rsidP="001A234D">
            <w:pPr>
              <w:autoSpaceDE w:val="0"/>
              <w:autoSpaceDN w:val="0"/>
              <w:adjustRightInd w:val="0"/>
              <w:spacing w:before="0" w:after="60"/>
              <w:jc w:val="left"/>
              <w:rPr>
                <w:rFonts w:cs="Arial"/>
                <w:szCs w:val="24"/>
                <w:u w:val="single"/>
              </w:rPr>
            </w:pPr>
            <w:r w:rsidRPr="001A234D">
              <w:rPr>
                <w:rFonts w:cs="Arial"/>
                <w:szCs w:val="24"/>
                <w:u w:val="single"/>
              </w:rPr>
              <w:t>Технички капацитет</w:t>
            </w:r>
          </w:p>
          <w:p w:rsidR="001A234D" w:rsidRPr="001A234D" w:rsidRDefault="001A234D" w:rsidP="001A234D">
            <w:pPr>
              <w:spacing w:before="0" w:after="60"/>
              <w:jc w:val="left"/>
              <w:rPr>
                <w:rFonts w:eastAsia="Calibri" w:cs="Arial"/>
                <w:szCs w:val="24"/>
                <w:lang w:val="sr-Cyrl-RS"/>
              </w:rPr>
            </w:pPr>
            <w:r w:rsidRPr="001A234D">
              <w:rPr>
                <w:rFonts w:cs="Arial"/>
                <w:szCs w:val="24"/>
                <w:lang w:val="ru-RU"/>
              </w:rPr>
              <w:t xml:space="preserve">Понуђач располаже довољним </w:t>
            </w:r>
            <w:r w:rsidRPr="001A234D">
              <w:rPr>
                <w:rFonts w:cs="Arial"/>
                <w:b/>
                <w:szCs w:val="24"/>
              </w:rPr>
              <w:t>техничким</w:t>
            </w:r>
            <w:r w:rsidRPr="001A234D">
              <w:rPr>
                <w:rFonts w:cs="Arial"/>
                <w:b/>
                <w:szCs w:val="24"/>
                <w:lang w:val="ru-RU"/>
              </w:rPr>
              <w:t xml:space="preserve"> капацитетом</w:t>
            </w:r>
            <w:r w:rsidRPr="001A234D">
              <w:rPr>
                <w:rFonts w:cs="Arial"/>
                <w:szCs w:val="24"/>
              </w:rPr>
              <w:t xml:space="preserve"> ако поседује</w:t>
            </w:r>
            <w:r w:rsidRPr="001A234D">
              <w:rPr>
                <w:rFonts w:cs="Arial"/>
                <w:szCs w:val="24"/>
                <w:lang w:val="sr-Cyrl-RS"/>
              </w:rPr>
              <w:t xml:space="preserve"> </w:t>
            </w:r>
            <w:r w:rsidRPr="001A234D">
              <w:rPr>
                <w:rFonts w:eastAsia="Calibri" w:cs="Arial"/>
                <w:szCs w:val="24"/>
                <w:lang w:val="sr-Cyrl-RS"/>
              </w:rPr>
              <w:t>или има у закупу или лизингу најмање:</w:t>
            </w:r>
          </w:p>
          <w:p w:rsidR="001A234D" w:rsidRPr="001A234D" w:rsidRDefault="001A234D" w:rsidP="001A234D">
            <w:pPr>
              <w:spacing w:before="0" w:after="60"/>
              <w:jc w:val="left"/>
              <w:rPr>
                <w:rFonts w:eastAsia="Calibri" w:cs="Arial"/>
                <w:szCs w:val="24"/>
                <w:u w:val="single"/>
                <w:lang w:val="sr-Cyrl-RS"/>
              </w:rPr>
            </w:pPr>
            <w:r w:rsidRPr="001A234D">
              <w:rPr>
                <w:rFonts w:eastAsia="Calibri" w:cs="Arial"/>
                <w:szCs w:val="24"/>
                <w:u w:val="single"/>
                <w:lang w:val="sr-Cyrl-RS"/>
              </w:rPr>
              <w:t>За послове савијања цевних лукова:</w:t>
            </w:r>
          </w:p>
          <w:p w:rsidR="001A234D" w:rsidRPr="001A234D" w:rsidRDefault="001A234D" w:rsidP="001A234D">
            <w:pPr>
              <w:numPr>
                <w:ilvl w:val="0"/>
                <w:numId w:val="43"/>
              </w:numPr>
              <w:spacing w:before="0" w:after="60" w:line="276" w:lineRule="auto"/>
              <w:contextualSpacing/>
              <w:jc w:val="left"/>
              <w:rPr>
                <w:rFonts w:eastAsia="Calibri" w:cs="Arial"/>
                <w:sz w:val="20"/>
                <w:lang w:val="sr-Cyrl-RS"/>
              </w:rPr>
            </w:pPr>
            <w:r w:rsidRPr="001A234D">
              <w:rPr>
                <w:rFonts w:eastAsia="Calibri" w:cs="Arial"/>
                <w:szCs w:val="24"/>
                <w:lang w:val="sr-Cyrl-RS"/>
              </w:rPr>
              <w:t xml:space="preserve">минимално 2(две) </w:t>
            </w:r>
            <w:r w:rsidRPr="001A234D">
              <w:rPr>
                <w:rFonts w:eastAsia="Calibri" w:cs="Arial"/>
                <w:szCs w:val="24"/>
                <w:lang w:val="sr-Latn-RS"/>
              </w:rPr>
              <w:t>CNC</w:t>
            </w:r>
            <w:r w:rsidRPr="001A234D">
              <w:rPr>
                <w:rFonts w:eastAsia="Calibri" w:cs="Arial"/>
                <w:szCs w:val="24"/>
                <w:lang w:val="sr-Cyrl-RS"/>
              </w:rPr>
              <w:t xml:space="preserve"> машине за индукционо савијање цеви пречника које су предмет јавне набавке</w:t>
            </w:r>
          </w:p>
          <w:p w:rsidR="001A234D" w:rsidRPr="001A234D" w:rsidRDefault="001A234D" w:rsidP="001A234D">
            <w:pPr>
              <w:spacing w:before="0" w:after="60"/>
              <w:jc w:val="left"/>
              <w:rPr>
                <w:rFonts w:eastAsia="Calibri" w:cs="Arial"/>
                <w:szCs w:val="24"/>
                <w:u w:val="single"/>
                <w:lang w:val="sr-Cyrl-RS"/>
              </w:rPr>
            </w:pPr>
            <w:r w:rsidRPr="001A234D">
              <w:rPr>
                <w:rFonts w:eastAsia="Calibri" w:cs="Arial"/>
                <w:szCs w:val="24"/>
                <w:u w:val="single"/>
                <w:lang w:val="sr-Cyrl-RS"/>
              </w:rPr>
              <w:t>За послове термичке обраде</w:t>
            </w:r>
          </w:p>
          <w:p w:rsidR="001A234D" w:rsidRPr="001A234D" w:rsidRDefault="001A234D" w:rsidP="001A234D">
            <w:pPr>
              <w:numPr>
                <w:ilvl w:val="0"/>
                <w:numId w:val="43"/>
              </w:numPr>
              <w:spacing w:before="0" w:after="60" w:line="276" w:lineRule="auto"/>
              <w:contextualSpacing/>
              <w:jc w:val="left"/>
              <w:rPr>
                <w:rFonts w:eastAsia="Calibri" w:cs="Arial"/>
                <w:szCs w:val="24"/>
                <w:lang w:val="sr-Cyrl-RS"/>
              </w:rPr>
            </w:pPr>
            <w:r w:rsidRPr="001A234D">
              <w:rPr>
                <w:rFonts w:eastAsia="Calibri" w:cs="Arial"/>
                <w:szCs w:val="24"/>
                <w:lang w:val="sr-Cyrl-RS"/>
              </w:rPr>
              <w:t xml:space="preserve">минимално 1 (једну) атестирану пећ за термичку обраду дужине од минимално 8 </w:t>
            </w:r>
            <w:r w:rsidRPr="001A234D">
              <w:rPr>
                <w:rFonts w:eastAsia="Calibri" w:cs="Arial"/>
                <w:szCs w:val="24"/>
                <w:lang w:val="sr-Latn-RS"/>
              </w:rPr>
              <w:t>m.</w:t>
            </w:r>
          </w:p>
          <w:p w:rsidR="001A234D" w:rsidRPr="001A234D" w:rsidRDefault="001A234D" w:rsidP="001A234D">
            <w:pPr>
              <w:spacing w:before="0" w:after="60"/>
              <w:jc w:val="left"/>
              <w:rPr>
                <w:rFonts w:eastAsia="Calibri" w:cs="Arial"/>
                <w:szCs w:val="24"/>
                <w:u w:val="single"/>
                <w:lang w:val="sr-Cyrl-RS"/>
              </w:rPr>
            </w:pPr>
            <w:r w:rsidRPr="001A234D">
              <w:rPr>
                <w:rFonts w:eastAsia="Calibri" w:cs="Arial"/>
                <w:szCs w:val="24"/>
                <w:u w:val="single"/>
                <w:lang w:val="sr-Cyrl-RS"/>
              </w:rPr>
              <w:t>За послове машинске обраде</w:t>
            </w:r>
          </w:p>
          <w:p w:rsidR="001A234D" w:rsidRPr="001A234D" w:rsidRDefault="001A234D" w:rsidP="001A234D">
            <w:pPr>
              <w:numPr>
                <w:ilvl w:val="0"/>
                <w:numId w:val="43"/>
              </w:numPr>
              <w:tabs>
                <w:tab w:val="left" w:pos="362"/>
              </w:tabs>
              <w:autoSpaceDE w:val="0"/>
              <w:autoSpaceDN w:val="0"/>
              <w:adjustRightInd w:val="0"/>
              <w:spacing w:before="0" w:after="40"/>
              <w:jc w:val="left"/>
              <w:rPr>
                <w:rFonts w:ascii="Calibri" w:eastAsia="Calibri" w:hAnsi="Calibri" w:cs="Arial"/>
                <w:b/>
                <w:szCs w:val="24"/>
                <w:u w:val="single"/>
                <w:lang w:val="x-none" w:eastAsia="x-none"/>
              </w:rPr>
            </w:pPr>
            <w:r w:rsidRPr="001A234D">
              <w:rPr>
                <w:rFonts w:eastAsia="Calibri" w:cs="Arial"/>
                <w:szCs w:val="24"/>
                <w:lang w:val="x-none" w:eastAsia="x-none"/>
              </w:rPr>
              <w:t xml:space="preserve">минимално 1 (један) </w:t>
            </w:r>
            <w:r w:rsidRPr="001A234D">
              <w:rPr>
                <w:rFonts w:eastAsia="Calibri" w:cs="Arial"/>
                <w:szCs w:val="24"/>
                <w:lang w:val="sr-Cyrl-RS" w:eastAsia="x-none"/>
              </w:rPr>
              <w:t xml:space="preserve">сателит струг за обраду крајева цеви цевних лукова </w:t>
            </w:r>
          </w:p>
          <w:p w:rsidR="001A234D" w:rsidRPr="001A234D" w:rsidRDefault="001A234D" w:rsidP="001A234D">
            <w:pPr>
              <w:tabs>
                <w:tab w:val="left" w:pos="362"/>
              </w:tabs>
              <w:autoSpaceDE w:val="0"/>
              <w:autoSpaceDN w:val="0"/>
              <w:adjustRightInd w:val="0"/>
              <w:rPr>
                <w:rFonts w:eastAsia="Calibri" w:cs="Arial"/>
                <w:b/>
                <w:szCs w:val="24"/>
              </w:rPr>
            </w:pPr>
            <w:r w:rsidRPr="001A234D">
              <w:rPr>
                <w:rFonts w:eastAsia="Calibri" w:cs="Arial"/>
                <w:b/>
                <w:szCs w:val="24"/>
              </w:rPr>
              <w:t xml:space="preserve">Доказ: </w:t>
            </w:r>
          </w:p>
          <w:p w:rsidR="001A234D" w:rsidRPr="001A234D" w:rsidRDefault="001A234D" w:rsidP="001A234D">
            <w:pPr>
              <w:pStyle w:val="ListParagraph"/>
              <w:numPr>
                <w:ilvl w:val="0"/>
                <w:numId w:val="46"/>
              </w:numPr>
              <w:shd w:val="clear" w:color="auto" w:fill="FFFFFF"/>
              <w:tabs>
                <w:tab w:val="left" w:pos="362"/>
              </w:tabs>
              <w:spacing w:before="0"/>
              <w:ind w:left="221"/>
              <w:jc w:val="left"/>
              <w:rPr>
                <w:rFonts w:ascii="Arial" w:hAnsi="Arial" w:cs="Arial"/>
                <w:szCs w:val="24"/>
                <w:lang w:val="sr-Cyrl-RS" w:eastAsia="hr-HR"/>
              </w:rPr>
            </w:pPr>
            <w:r w:rsidRPr="001A234D">
              <w:rPr>
                <w:rFonts w:ascii="Arial" w:hAnsi="Arial" w:cs="Arial"/>
                <w:szCs w:val="24"/>
                <w:lang w:val="sr-Latn-RS" w:eastAsia="hr-HR"/>
              </w:rPr>
              <w:t>Извод из пописа основних средстава из ког се јасно види да су тражене машине у власништву Понуђача, или</w:t>
            </w:r>
          </w:p>
          <w:p w:rsidR="001A234D" w:rsidRPr="001A234D" w:rsidRDefault="001A234D" w:rsidP="001A234D">
            <w:pPr>
              <w:pStyle w:val="ListParagraph"/>
              <w:numPr>
                <w:ilvl w:val="0"/>
                <w:numId w:val="46"/>
              </w:numPr>
              <w:shd w:val="clear" w:color="auto" w:fill="FFFFFF"/>
              <w:tabs>
                <w:tab w:val="left" w:pos="362"/>
              </w:tabs>
              <w:spacing w:before="0"/>
              <w:ind w:left="221"/>
              <w:jc w:val="left"/>
              <w:rPr>
                <w:rFonts w:ascii="Arial" w:hAnsi="Arial" w:cs="Arial"/>
                <w:szCs w:val="24"/>
                <w:lang w:val="sr-Cyrl-RS" w:eastAsia="hr-HR"/>
              </w:rPr>
            </w:pPr>
            <w:r w:rsidRPr="001A234D">
              <w:rPr>
                <w:rFonts w:ascii="Arial" w:hAnsi="Arial" w:cs="Arial"/>
                <w:szCs w:val="24"/>
                <w:lang w:val="sr-Latn-RS" w:eastAsia="hr-HR"/>
              </w:rPr>
              <w:t>Уговор о закупу тражених машина</w:t>
            </w:r>
            <w:r w:rsidRPr="001A234D">
              <w:rPr>
                <w:rFonts w:ascii="Arial" w:hAnsi="Arial" w:cs="Arial"/>
                <w:szCs w:val="24"/>
                <w:lang w:val="sr-Cyrl-RS" w:eastAsia="hr-HR"/>
              </w:rPr>
              <w:t xml:space="preserve"> који морају да трају најмање до завршетка гарантног рока, или</w:t>
            </w:r>
          </w:p>
          <w:p w:rsidR="001A234D" w:rsidRPr="001A234D" w:rsidRDefault="001A234D" w:rsidP="001A234D">
            <w:pPr>
              <w:pStyle w:val="ListParagraph"/>
              <w:numPr>
                <w:ilvl w:val="0"/>
                <w:numId w:val="46"/>
              </w:numPr>
              <w:shd w:val="clear" w:color="auto" w:fill="FFFFFF"/>
              <w:tabs>
                <w:tab w:val="left" w:pos="362"/>
              </w:tabs>
              <w:spacing w:before="0"/>
              <w:ind w:left="221"/>
              <w:jc w:val="left"/>
              <w:rPr>
                <w:rFonts w:ascii="Arial" w:hAnsi="Arial" w:cs="Arial"/>
                <w:szCs w:val="24"/>
                <w:lang w:val="sr-Cyrl-RS" w:eastAsia="hr-HR"/>
              </w:rPr>
            </w:pPr>
            <w:r w:rsidRPr="001A234D">
              <w:rPr>
                <w:rFonts w:ascii="Arial" w:hAnsi="Arial" w:cs="Arial"/>
                <w:szCs w:val="24"/>
                <w:lang w:val="sr-Cyrl-RS" w:eastAsia="hr-HR"/>
              </w:rPr>
              <w:t>Уговор о лизингу тражених машина</w:t>
            </w:r>
          </w:p>
          <w:p w:rsidR="001A234D" w:rsidRPr="001A234D" w:rsidRDefault="001A234D" w:rsidP="001A234D">
            <w:pPr>
              <w:pStyle w:val="ListParagraph"/>
              <w:numPr>
                <w:ilvl w:val="0"/>
                <w:numId w:val="46"/>
              </w:numPr>
              <w:shd w:val="clear" w:color="auto" w:fill="FFFFFF"/>
              <w:tabs>
                <w:tab w:val="left" w:pos="362"/>
              </w:tabs>
              <w:spacing w:before="0"/>
              <w:ind w:left="221"/>
              <w:jc w:val="left"/>
              <w:rPr>
                <w:rFonts w:ascii="Arial" w:hAnsi="Arial" w:cs="Arial"/>
                <w:szCs w:val="24"/>
                <w:lang w:val="sr-Cyrl-RS" w:eastAsia="hr-HR"/>
              </w:rPr>
            </w:pPr>
            <w:r w:rsidRPr="001A234D">
              <w:rPr>
                <w:rFonts w:ascii="Arial" w:hAnsi="Arial" w:cs="Arial"/>
                <w:szCs w:val="24"/>
                <w:lang w:val="sr-Cyrl-RS" w:eastAsia="hr-HR"/>
              </w:rPr>
              <w:t>Потврде у виду уплатница, или сличног доказа да је понуђач измирио обавезе по основу закупа, или лизинга, до датума подношења понуда.</w:t>
            </w:r>
          </w:p>
          <w:p w:rsidR="001A234D" w:rsidRPr="001A234D" w:rsidRDefault="001A234D" w:rsidP="001A234D">
            <w:pPr>
              <w:pStyle w:val="ListParagraph"/>
              <w:numPr>
                <w:ilvl w:val="0"/>
                <w:numId w:val="46"/>
              </w:numPr>
              <w:shd w:val="clear" w:color="auto" w:fill="FFFFFF"/>
              <w:tabs>
                <w:tab w:val="left" w:pos="362"/>
              </w:tabs>
              <w:spacing w:before="0"/>
              <w:ind w:left="221"/>
              <w:jc w:val="left"/>
              <w:rPr>
                <w:rFonts w:ascii="Arial" w:hAnsi="Arial" w:cs="Arial"/>
                <w:szCs w:val="24"/>
                <w:lang w:val="sr-Latn-RS" w:eastAsia="hr-HR"/>
              </w:rPr>
            </w:pPr>
            <w:r w:rsidRPr="001A234D">
              <w:rPr>
                <w:rFonts w:ascii="Arial" w:hAnsi="Arial" w:cs="Arial"/>
                <w:szCs w:val="24"/>
                <w:lang w:val="sr-Cyrl-RS" w:eastAsia="hr-HR"/>
              </w:rPr>
              <w:t>Фотокопија важећег сертификата о контроли хомогености температурног поља у пећи за термичку обраду.</w:t>
            </w:r>
          </w:p>
          <w:p w:rsidR="002B3ADD" w:rsidRPr="001A234D" w:rsidRDefault="002B3ADD" w:rsidP="002B3ADD">
            <w:pPr>
              <w:rPr>
                <w:rFonts w:cs="Arial"/>
                <w:b/>
                <w:u w:val="single"/>
              </w:rPr>
            </w:pPr>
            <w:r w:rsidRPr="001A234D">
              <w:rPr>
                <w:rFonts w:cs="Arial"/>
                <w:b/>
                <w:u w:val="single"/>
              </w:rPr>
              <w:t>Напомена:</w:t>
            </w:r>
          </w:p>
          <w:p w:rsidR="001A234D" w:rsidRPr="001A234D" w:rsidRDefault="001A234D" w:rsidP="001A234D">
            <w:pPr>
              <w:pStyle w:val="ListParagraph"/>
              <w:numPr>
                <w:ilvl w:val="0"/>
                <w:numId w:val="36"/>
              </w:numPr>
              <w:tabs>
                <w:tab w:val="left" w:pos="680"/>
              </w:tabs>
              <w:snapToGrid w:val="0"/>
              <w:spacing w:before="0"/>
              <w:rPr>
                <w:rFonts w:ascii="Arial" w:hAnsi="Arial" w:cs="Arial"/>
              </w:rPr>
            </w:pPr>
            <w:r w:rsidRPr="001A234D">
              <w:rPr>
                <w:rFonts w:ascii="Arial" w:hAnsi="Arial" w:cs="Arial"/>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2B3ADD" w:rsidRPr="00F10346" w:rsidRDefault="001A234D" w:rsidP="001A234D">
            <w:pPr>
              <w:pStyle w:val="ListParagraph"/>
              <w:numPr>
                <w:ilvl w:val="0"/>
                <w:numId w:val="36"/>
              </w:numPr>
              <w:tabs>
                <w:tab w:val="left" w:pos="680"/>
              </w:tabs>
              <w:snapToGrid w:val="0"/>
              <w:spacing w:before="0" w:after="0"/>
              <w:rPr>
                <w:rFonts w:cs="Arial"/>
                <w:color w:val="00B0F0"/>
              </w:rPr>
            </w:pPr>
            <w:r w:rsidRPr="001A234D">
              <w:rPr>
                <w:rFonts w:ascii="Arial" w:hAnsi="Arial" w:cs="Arial"/>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F10346" w:rsidTr="008112A2">
        <w:trPr>
          <w:jc w:val="center"/>
        </w:trPr>
        <w:tc>
          <w:tcPr>
            <w:tcW w:w="729" w:type="dxa"/>
            <w:vAlign w:val="center"/>
          </w:tcPr>
          <w:p w:rsidR="00175774" w:rsidRPr="005736C8" w:rsidRDefault="005736C8" w:rsidP="003A4822">
            <w:pPr>
              <w:jc w:val="center"/>
              <w:rPr>
                <w:rFonts w:cs="Arial"/>
              </w:rPr>
            </w:pPr>
            <w:r w:rsidRPr="005736C8">
              <w:rPr>
                <w:rFonts w:cs="Arial"/>
                <w:lang w:val="sr-Cyrl-RS"/>
              </w:rPr>
              <w:lastRenderedPageBreak/>
              <w:t>7</w:t>
            </w:r>
            <w:r w:rsidR="00175774" w:rsidRPr="005736C8">
              <w:rPr>
                <w:rFonts w:cs="Arial"/>
              </w:rPr>
              <w:t>.</w:t>
            </w:r>
          </w:p>
        </w:tc>
        <w:tc>
          <w:tcPr>
            <w:tcW w:w="8430" w:type="dxa"/>
          </w:tcPr>
          <w:p w:rsidR="00175774" w:rsidRPr="005736C8" w:rsidRDefault="00175774" w:rsidP="003A4822">
            <w:pPr>
              <w:autoSpaceDE w:val="0"/>
              <w:autoSpaceDN w:val="0"/>
              <w:adjustRightInd w:val="0"/>
              <w:rPr>
                <w:rFonts w:cs="Arial"/>
                <w:b/>
                <w:u w:val="single"/>
              </w:rPr>
            </w:pPr>
            <w:r w:rsidRPr="005736C8">
              <w:rPr>
                <w:rFonts w:cs="Arial"/>
                <w:b/>
                <w:u w:val="single"/>
              </w:rPr>
              <w:t>Услов:</w:t>
            </w:r>
          </w:p>
          <w:p w:rsidR="00175774" w:rsidRPr="005736C8" w:rsidRDefault="00175774" w:rsidP="003A4822">
            <w:pPr>
              <w:autoSpaceDE w:val="0"/>
              <w:autoSpaceDN w:val="0"/>
              <w:adjustRightInd w:val="0"/>
              <w:rPr>
                <w:rFonts w:cs="Arial"/>
              </w:rPr>
            </w:pPr>
            <w:r w:rsidRPr="005736C8">
              <w:rPr>
                <w:rFonts w:cs="Arial"/>
              </w:rPr>
              <w:t>Кадровски капацитет</w:t>
            </w:r>
          </w:p>
          <w:p w:rsidR="005736C8" w:rsidRPr="005736C8" w:rsidRDefault="005736C8" w:rsidP="005736C8">
            <w:pPr>
              <w:spacing w:before="0" w:after="60"/>
              <w:jc w:val="left"/>
              <w:rPr>
                <w:rFonts w:cs="Arial"/>
                <w:lang w:val="sr-Cyrl-RS"/>
              </w:rPr>
            </w:pPr>
            <w:r w:rsidRPr="005736C8">
              <w:rPr>
                <w:rFonts w:cs="Arial"/>
              </w:rPr>
              <w:t xml:space="preserve">Понуђач располаже довољним </w:t>
            </w:r>
            <w:r w:rsidRPr="005736C8">
              <w:rPr>
                <w:rFonts w:cs="Arial"/>
                <w:b/>
              </w:rPr>
              <w:t>кадровским капацитетом</w:t>
            </w:r>
            <w:r w:rsidRPr="005736C8">
              <w:rPr>
                <w:rFonts w:cs="Arial"/>
              </w:rPr>
              <w:t xml:space="preserve"> ако има </w:t>
            </w:r>
            <w:r w:rsidRPr="005736C8">
              <w:rPr>
                <w:rFonts w:cs="Arial"/>
                <w:lang w:val="sr-Cyrl-CS"/>
              </w:rPr>
              <w:t>следеће извршиоце</w:t>
            </w:r>
            <w:r w:rsidRPr="005736C8">
              <w:rPr>
                <w:rFonts w:cs="Arial"/>
              </w:rPr>
              <w:t xml:space="preserve"> (запослене или ангажоване</w:t>
            </w:r>
            <w:r w:rsidRPr="005736C8">
              <w:rPr>
                <w:rFonts w:cs="Arial"/>
                <w:lang w:val="sr-Cyrl-RS"/>
              </w:rPr>
              <w:t xml:space="preserve"> </w:t>
            </w:r>
            <w:r w:rsidRPr="005736C8">
              <w:rPr>
                <w:rFonts w:cs="Arial"/>
              </w:rPr>
              <w:t>по основу другог облика ангажовања ван радног односа, предвиђеног члановима 197</w:t>
            </w:r>
            <w:r w:rsidRPr="005736C8">
              <w:rPr>
                <w:rFonts w:cs="Arial"/>
                <w:lang w:eastAsia="hr-HR"/>
              </w:rPr>
              <w:t>–</w:t>
            </w:r>
            <w:r w:rsidRPr="005736C8">
              <w:rPr>
                <w:rFonts w:cs="Arial"/>
              </w:rPr>
              <w:t>202. Закона о раду):</w:t>
            </w:r>
          </w:p>
          <w:p w:rsidR="005736C8" w:rsidRPr="005736C8" w:rsidRDefault="005736C8" w:rsidP="005736C8">
            <w:pPr>
              <w:pStyle w:val="ListParagraph"/>
              <w:numPr>
                <w:ilvl w:val="0"/>
                <w:numId w:val="46"/>
              </w:numPr>
              <w:snapToGrid w:val="0"/>
              <w:spacing w:before="0"/>
              <w:jc w:val="left"/>
              <w:rPr>
                <w:rFonts w:ascii="Arial" w:hAnsi="Arial" w:cs="Arial"/>
                <w:lang w:val="sr-Cyrl-RS"/>
              </w:rPr>
            </w:pPr>
            <w:r w:rsidRPr="005736C8">
              <w:rPr>
                <w:rFonts w:ascii="Arial" w:hAnsi="Arial" w:cs="Arial"/>
                <w:lang w:val="sr-Cyrl-RS"/>
              </w:rPr>
              <w:t>једног дипломирана машинска инжењера са личном лиценцом 330 – Одговорни пројектант термотехнике, термоенергетике, процесне и гасне технике, са најмање 5 година искуства на пословима пројектовања опреме под притиском – делова цевног система котла, котловских комора и паровода, за термоенергетске објекте електричне снаге 200</w:t>
            </w:r>
            <w:r w:rsidRPr="005736C8">
              <w:rPr>
                <w:rFonts w:ascii="Arial" w:hAnsi="Arial" w:cs="Arial"/>
                <w:lang w:val="sr-Latn-RS"/>
              </w:rPr>
              <w:t>MW</w:t>
            </w:r>
            <w:r w:rsidRPr="005736C8">
              <w:rPr>
                <w:rFonts w:ascii="Arial" w:hAnsi="Arial" w:cs="Arial"/>
                <w:lang w:val="sr-Cyrl-RS"/>
              </w:rPr>
              <w:t xml:space="preserve"> и више.</w:t>
            </w:r>
          </w:p>
          <w:p w:rsidR="005736C8" w:rsidRPr="005736C8" w:rsidRDefault="005736C8" w:rsidP="005736C8">
            <w:pPr>
              <w:pStyle w:val="ListParagraph"/>
              <w:numPr>
                <w:ilvl w:val="0"/>
                <w:numId w:val="46"/>
              </w:numPr>
              <w:snapToGrid w:val="0"/>
              <w:spacing w:before="0" w:after="120"/>
              <w:jc w:val="left"/>
              <w:rPr>
                <w:rFonts w:ascii="Arial" w:hAnsi="Arial" w:cs="Arial"/>
                <w:b/>
                <w:u w:val="single"/>
                <w:lang w:val="sr-Cyrl-RS"/>
              </w:rPr>
            </w:pPr>
            <w:r w:rsidRPr="005736C8">
              <w:rPr>
                <w:rFonts w:ascii="Arial" w:hAnsi="Arial" w:cs="Arial"/>
                <w:lang w:val="sr-Cyrl-RS"/>
              </w:rPr>
              <w:t>једног инжењера за заваривање са важећим IWE или EWE сертификатом.</w:t>
            </w:r>
          </w:p>
          <w:p w:rsidR="005736C8" w:rsidRPr="005736C8" w:rsidRDefault="005736C8" w:rsidP="005736C8">
            <w:pPr>
              <w:autoSpaceDE w:val="0"/>
              <w:autoSpaceDN w:val="0"/>
              <w:adjustRightInd w:val="0"/>
              <w:spacing w:before="0" w:after="60"/>
              <w:jc w:val="left"/>
              <w:rPr>
                <w:rFonts w:cs="Arial"/>
                <w:b/>
                <w:u w:val="single"/>
              </w:rPr>
            </w:pPr>
            <w:r w:rsidRPr="005736C8">
              <w:rPr>
                <w:rFonts w:cs="Arial"/>
                <w:b/>
                <w:u w:val="single"/>
              </w:rPr>
              <w:t>Доказ:</w:t>
            </w:r>
          </w:p>
          <w:p w:rsidR="005736C8" w:rsidRPr="005736C8" w:rsidRDefault="005736C8" w:rsidP="005736C8">
            <w:pPr>
              <w:pStyle w:val="ListParagraph"/>
              <w:numPr>
                <w:ilvl w:val="0"/>
                <w:numId w:val="48"/>
              </w:numPr>
              <w:snapToGrid w:val="0"/>
              <w:spacing w:before="0"/>
              <w:jc w:val="left"/>
              <w:rPr>
                <w:rFonts w:ascii="Arial" w:hAnsi="Arial" w:cs="Arial"/>
                <w:lang w:val="sr-Cyrl-RS"/>
              </w:rPr>
            </w:pPr>
            <w:r w:rsidRPr="005736C8">
              <w:rPr>
                <w:rFonts w:ascii="Arial" w:hAnsi="Arial" w:cs="Arial"/>
                <w:lang w:val="sr-Cyrl-RS"/>
              </w:rPr>
              <w:t>Изјава понуђача дата у слободној форми о довољном кадровском капацитету у којој се обавезно наводе извршиоци и основ ангажовања</w:t>
            </w:r>
          </w:p>
          <w:p w:rsidR="005736C8" w:rsidRPr="005736C8" w:rsidRDefault="005736C8" w:rsidP="005736C8">
            <w:pPr>
              <w:pStyle w:val="ListParagraph"/>
              <w:numPr>
                <w:ilvl w:val="0"/>
                <w:numId w:val="48"/>
              </w:numPr>
              <w:snapToGrid w:val="0"/>
              <w:spacing w:before="0"/>
              <w:jc w:val="left"/>
              <w:rPr>
                <w:rFonts w:ascii="Arial" w:hAnsi="Arial" w:cs="Arial"/>
                <w:lang w:val="sr-Cyrl-RS"/>
              </w:rPr>
            </w:pPr>
            <w:r w:rsidRPr="005736C8">
              <w:rPr>
                <w:rFonts w:ascii="Arial" w:hAnsi="Arial" w:cs="Arial"/>
                <w:lang w:val="sr-Cyrl-RS"/>
              </w:rPr>
              <w:t>Фотокопија лиценце 330 – Одговорни пројектант термотехнике, термоенергетике, процесне и гасне технике са фотокопијом потврде о продужењу важности за текући период, издатим од стране Инжењерске коморе Србије</w:t>
            </w:r>
          </w:p>
          <w:p w:rsidR="005736C8" w:rsidRPr="005736C8" w:rsidRDefault="005736C8" w:rsidP="005736C8">
            <w:pPr>
              <w:pStyle w:val="ListParagraph"/>
              <w:numPr>
                <w:ilvl w:val="0"/>
                <w:numId w:val="48"/>
              </w:numPr>
              <w:snapToGrid w:val="0"/>
              <w:spacing w:before="0"/>
              <w:jc w:val="left"/>
              <w:rPr>
                <w:rFonts w:ascii="Arial" w:hAnsi="Arial" w:cs="Arial"/>
                <w:lang w:val="sr-Cyrl-RS"/>
              </w:rPr>
            </w:pPr>
            <w:r w:rsidRPr="005736C8">
              <w:rPr>
                <w:rFonts w:ascii="Arial" w:hAnsi="Arial" w:cs="Arial"/>
                <w:lang w:val="sr-Latn-RS"/>
              </w:rPr>
              <w:t>CV</w:t>
            </w:r>
            <w:r w:rsidRPr="005736C8">
              <w:rPr>
                <w:rFonts w:ascii="Arial" w:hAnsi="Arial" w:cs="Arial"/>
                <w:lang w:val="sr-Cyrl-RS"/>
              </w:rPr>
              <w:t xml:space="preserve"> инжењера са личном лиценцом 330</w:t>
            </w:r>
          </w:p>
          <w:p w:rsidR="005736C8" w:rsidRPr="005736C8" w:rsidRDefault="005736C8" w:rsidP="005736C8">
            <w:pPr>
              <w:pStyle w:val="ListParagraph"/>
              <w:numPr>
                <w:ilvl w:val="0"/>
                <w:numId w:val="48"/>
              </w:numPr>
              <w:rPr>
                <w:rFonts w:ascii="Arial" w:hAnsi="Arial" w:cs="Arial"/>
                <w:lang w:val="sr-Cyrl-RS"/>
              </w:rPr>
            </w:pPr>
            <w:r w:rsidRPr="005736C8">
              <w:rPr>
                <w:rFonts w:ascii="Arial" w:hAnsi="Arial" w:cs="Arial"/>
                <w:lang w:val="sr-Cyrl-RS"/>
              </w:rPr>
              <w:t>Фотокопија важећег IWE или EWE сертификата</w:t>
            </w:r>
          </w:p>
          <w:p w:rsidR="002B3ADD" w:rsidRPr="005736C8" w:rsidRDefault="002B3ADD" w:rsidP="005736C8">
            <w:pPr>
              <w:rPr>
                <w:rFonts w:cs="Arial"/>
                <w:b/>
                <w:u w:val="single"/>
              </w:rPr>
            </w:pPr>
            <w:r w:rsidRPr="005736C8">
              <w:rPr>
                <w:rFonts w:cs="Arial"/>
                <w:b/>
                <w:u w:val="single"/>
              </w:rPr>
              <w:t>Напомена:</w:t>
            </w:r>
          </w:p>
          <w:p w:rsidR="005736C8" w:rsidRPr="005736C8" w:rsidRDefault="005736C8" w:rsidP="005736C8">
            <w:pPr>
              <w:pStyle w:val="ListParagraph"/>
              <w:numPr>
                <w:ilvl w:val="0"/>
                <w:numId w:val="36"/>
              </w:numPr>
              <w:tabs>
                <w:tab w:val="left" w:pos="680"/>
              </w:tabs>
              <w:snapToGrid w:val="0"/>
              <w:spacing w:before="0"/>
              <w:rPr>
                <w:rFonts w:ascii="Arial" w:hAnsi="Arial" w:cs="Arial"/>
              </w:rPr>
            </w:pPr>
            <w:r w:rsidRPr="005736C8">
              <w:rPr>
                <w:rFonts w:ascii="Arial" w:hAnsi="Arial" w:cs="Arial"/>
              </w:rPr>
              <w:t>У случају да понуду подноси група понуђача, доказ доставити за оног члана групе који испуњава тражени услов (довољно је да 1 члан групе достави доказ), а уколико више њих заједно испуњавају услов –овај доказ доставити за те чланове.</w:t>
            </w:r>
          </w:p>
          <w:p w:rsidR="002B3ADD" w:rsidRPr="005736C8" w:rsidRDefault="005736C8" w:rsidP="005736C8">
            <w:pPr>
              <w:pStyle w:val="ListParagraph"/>
              <w:numPr>
                <w:ilvl w:val="0"/>
                <w:numId w:val="36"/>
              </w:numPr>
              <w:tabs>
                <w:tab w:val="left" w:pos="680"/>
              </w:tabs>
              <w:snapToGrid w:val="0"/>
              <w:spacing w:before="0" w:after="0"/>
              <w:rPr>
                <w:rFonts w:cs="Arial"/>
              </w:rPr>
            </w:pPr>
            <w:r w:rsidRPr="005736C8">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5516C8" w:rsidRPr="00F10346" w:rsidRDefault="005516C8" w:rsidP="005516C8">
      <w:pPr>
        <w:spacing w:before="0"/>
        <w:rPr>
          <w:rFonts w:cs="Arial"/>
          <w:lang w:eastAsia="zh-CN"/>
        </w:rPr>
      </w:pPr>
      <w:r w:rsidRPr="00F10346">
        <w:rPr>
          <w:rFonts w:cs="Arial"/>
          <w:lang w:eastAsia="zh-CN"/>
        </w:rPr>
        <w:t>Понуда понуђача који не докаже да испуњава наведене обавезне и додатне услове из тачака 1.</w:t>
      </w:r>
      <w:r>
        <w:rPr>
          <w:rFonts w:cs="Arial"/>
          <w:lang w:val="sr-Cyrl-RS" w:eastAsia="zh-CN"/>
        </w:rPr>
        <w:t xml:space="preserve"> </w:t>
      </w:r>
      <w:r w:rsidRPr="00F10346">
        <w:rPr>
          <w:rFonts w:cs="Arial"/>
          <w:lang w:eastAsia="zh-CN"/>
        </w:rPr>
        <w:t xml:space="preserve">до </w:t>
      </w:r>
      <w:r>
        <w:rPr>
          <w:rFonts w:cs="Arial"/>
          <w:lang w:val="sr-Cyrl-RS" w:eastAsia="zh-CN"/>
        </w:rPr>
        <w:t>7.</w:t>
      </w:r>
      <w:r w:rsidRPr="00F10346">
        <w:rPr>
          <w:rFonts w:cs="Arial"/>
          <w:lang w:eastAsia="zh-CN"/>
        </w:rPr>
        <w:t xml:space="preserve"> овог обрасца, биће одбијена као неприхватљива.</w:t>
      </w:r>
    </w:p>
    <w:p w:rsidR="005516C8" w:rsidRPr="00F10346" w:rsidRDefault="005516C8" w:rsidP="005516C8">
      <w:pPr>
        <w:rPr>
          <w:rFonts w:cs="Arial"/>
        </w:rPr>
      </w:pPr>
      <w:r w:rsidRPr="00F10346">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5516C8" w:rsidRPr="00F10346" w:rsidRDefault="005516C8" w:rsidP="005516C8">
      <w:pPr>
        <w:rPr>
          <w:rFonts w:cs="Arial"/>
        </w:rPr>
      </w:pPr>
    </w:p>
    <w:p w:rsidR="005516C8" w:rsidRPr="00F10346" w:rsidRDefault="005516C8" w:rsidP="005516C8">
      <w:pPr>
        <w:spacing w:before="0"/>
        <w:rPr>
          <w:rFonts w:cs="Arial"/>
          <w:lang w:eastAsia="zh-CN"/>
        </w:rPr>
      </w:pPr>
      <w:r w:rsidRPr="00F1034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F10346">
        <w:rPr>
          <w:rFonts w:cs="Arial"/>
        </w:rPr>
        <w:t xml:space="preserve">и члана 75. став 2. </w:t>
      </w:r>
      <w:r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5516C8" w:rsidRPr="00F10346" w:rsidRDefault="005516C8" w:rsidP="005516C8">
      <w:pPr>
        <w:spacing w:before="0"/>
        <w:rPr>
          <w:rFonts w:cs="Arial"/>
          <w:lang w:eastAsia="zh-CN"/>
        </w:rPr>
      </w:pPr>
    </w:p>
    <w:p w:rsidR="005516C8" w:rsidRPr="00F10346" w:rsidRDefault="005516C8" w:rsidP="005516C8">
      <w:pPr>
        <w:spacing w:before="0"/>
        <w:rPr>
          <w:rFonts w:cs="Arial"/>
          <w:lang w:eastAsia="zh-CN"/>
        </w:rPr>
      </w:pPr>
      <w:r w:rsidRPr="00F10346">
        <w:rPr>
          <w:rFonts w:cs="Arial"/>
          <w:lang w:eastAsia="zh-CN"/>
        </w:rPr>
        <w:lastRenderedPageBreak/>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5516C8" w:rsidRPr="00F10346" w:rsidRDefault="005516C8" w:rsidP="005516C8">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5516C8" w:rsidRPr="00F10346" w:rsidRDefault="005516C8" w:rsidP="005516C8">
      <w:pPr>
        <w:spacing w:before="0"/>
        <w:rPr>
          <w:rFonts w:cs="Arial"/>
          <w:lang w:eastAsia="zh-CN"/>
        </w:rPr>
      </w:pPr>
    </w:p>
    <w:p w:rsidR="005516C8" w:rsidRPr="00F10346" w:rsidRDefault="005516C8" w:rsidP="005516C8">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5516C8" w:rsidRPr="00F10346" w:rsidRDefault="005516C8" w:rsidP="005516C8">
      <w:pPr>
        <w:spacing w:before="0"/>
        <w:rPr>
          <w:rFonts w:cs="Arial"/>
          <w:lang w:eastAsia="zh-CN"/>
        </w:rPr>
      </w:pPr>
      <w:r w:rsidRPr="00F1034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5516C8" w:rsidRPr="00F10346" w:rsidRDefault="005516C8" w:rsidP="005516C8">
      <w:pPr>
        <w:spacing w:before="0"/>
        <w:ind w:firstLine="720"/>
        <w:rPr>
          <w:rFonts w:cs="Arial"/>
          <w:lang w:eastAsia="zh-CN"/>
        </w:rPr>
      </w:pPr>
      <w:r w:rsidRPr="00F10346">
        <w:rPr>
          <w:rFonts w:cs="Arial"/>
          <w:lang w:eastAsia="zh-CN"/>
        </w:rPr>
        <w:t>1)извод из регистра надлежног органа:</w:t>
      </w:r>
    </w:p>
    <w:p w:rsidR="005516C8" w:rsidRPr="00F10346" w:rsidRDefault="005516C8" w:rsidP="005516C8">
      <w:pPr>
        <w:spacing w:before="0"/>
        <w:ind w:firstLine="720"/>
        <w:rPr>
          <w:rFonts w:cs="Arial"/>
          <w:lang w:eastAsia="zh-CN"/>
        </w:rPr>
      </w:pPr>
      <w:r w:rsidRPr="00F10346">
        <w:rPr>
          <w:rFonts w:cs="Arial"/>
          <w:lang w:eastAsia="zh-CN"/>
        </w:rPr>
        <w:t xml:space="preserve">-извод из регистра АПР: </w:t>
      </w:r>
      <w:hyperlink r:id="rId169" w:history="1">
        <w:r w:rsidRPr="00F10346">
          <w:rPr>
            <w:rFonts w:cs="Arial"/>
            <w:lang w:eastAsia="zh-CN"/>
          </w:rPr>
          <w:t>www.apr.gov.rs</w:t>
        </w:r>
      </w:hyperlink>
    </w:p>
    <w:p w:rsidR="005516C8" w:rsidRPr="00F10346" w:rsidRDefault="005516C8" w:rsidP="005516C8">
      <w:pPr>
        <w:spacing w:before="0"/>
        <w:ind w:firstLine="720"/>
        <w:rPr>
          <w:rFonts w:cs="Arial"/>
          <w:lang w:eastAsia="zh-CN"/>
        </w:rPr>
      </w:pPr>
      <w:r w:rsidRPr="00F10346">
        <w:rPr>
          <w:rFonts w:cs="Arial"/>
          <w:lang w:eastAsia="zh-CN"/>
        </w:rPr>
        <w:t>2)докази из члана 75. став 1. тачка 1) ,2) и 4) Закона</w:t>
      </w:r>
    </w:p>
    <w:p w:rsidR="005516C8" w:rsidRPr="00F10346" w:rsidRDefault="005516C8" w:rsidP="005516C8">
      <w:pPr>
        <w:spacing w:before="0"/>
        <w:ind w:firstLine="720"/>
      </w:pPr>
      <w:r w:rsidRPr="00F10346">
        <w:rPr>
          <w:rFonts w:cs="Arial"/>
          <w:lang w:eastAsia="zh-CN"/>
        </w:rPr>
        <w:t xml:space="preserve">-регистар понуђача: </w:t>
      </w:r>
      <w:hyperlink r:id="rId170" w:history="1">
        <w:r w:rsidRPr="00F10346">
          <w:rPr>
            <w:rFonts w:cs="Arial"/>
            <w:lang w:eastAsia="zh-CN"/>
          </w:rPr>
          <w:t>www.apr.gov.rs</w:t>
        </w:r>
      </w:hyperlink>
    </w:p>
    <w:p w:rsidR="005516C8" w:rsidRPr="00F10346" w:rsidRDefault="005516C8" w:rsidP="005516C8">
      <w:pPr>
        <w:spacing w:before="0"/>
        <w:ind w:firstLine="720"/>
        <w:rPr>
          <w:rFonts w:cs="Arial"/>
          <w:lang w:eastAsia="zh-CN"/>
        </w:rPr>
      </w:pPr>
    </w:p>
    <w:p w:rsidR="005516C8" w:rsidRPr="00F10346" w:rsidRDefault="005516C8" w:rsidP="005516C8">
      <w:pPr>
        <w:spacing w:before="0"/>
        <w:rPr>
          <w:rFonts w:cs="Arial"/>
          <w:lang w:val="sr-Cyrl-CS" w:eastAsia="zh-CN"/>
        </w:rPr>
      </w:pPr>
      <w:r w:rsidRPr="00F10346">
        <w:rPr>
          <w:rFonts w:cs="Arial"/>
          <w:lang w:val="sr-Cyrl-CS" w:eastAsia="zh-CN"/>
        </w:rPr>
        <w:t>5</w:t>
      </w:r>
      <w:r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10346">
        <w:rPr>
          <w:rFonts w:cs="Arial"/>
          <w:lang w:val="sr-Cyrl-CS" w:eastAsia="zh-CN"/>
        </w:rPr>
        <w:t>.</w:t>
      </w:r>
    </w:p>
    <w:p w:rsidR="005516C8" w:rsidRPr="00F10346" w:rsidRDefault="005516C8" w:rsidP="005516C8">
      <w:pPr>
        <w:spacing w:before="0"/>
        <w:rPr>
          <w:rFonts w:cs="Arial"/>
          <w:lang w:val="sr-Cyrl-CS" w:eastAsia="zh-CN"/>
        </w:rPr>
      </w:pPr>
    </w:p>
    <w:p w:rsidR="005516C8" w:rsidRPr="00F10346" w:rsidRDefault="005516C8" w:rsidP="005516C8">
      <w:pPr>
        <w:spacing w:before="0"/>
        <w:rPr>
          <w:rFonts w:cs="Arial"/>
          <w:lang w:eastAsia="zh-CN"/>
        </w:rPr>
      </w:pPr>
      <w:r w:rsidRPr="00F10346">
        <w:rPr>
          <w:rFonts w:cs="Arial"/>
          <w:lang w:val="sr-Cyrl-CS" w:eastAsia="zh-CN"/>
        </w:rPr>
        <w:t>6</w:t>
      </w:r>
      <w:r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5516C8" w:rsidRPr="00F10346" w:rsidRDefault="005516C8" w:rsidP="005516C8">
      <w:pPr>
        <w:spacing w:before="0"/>
        <w:rPr>
          <w:rFonts w:cs="Arial"/>
          <w:lang w:eastAsia="zh-CN"/>
        </w:rPr>
      </w:pPr>
    </w:p>
    <w:p w:rsidR="005516C8" w:rsidRPr="00F10346" w:rsidRDefault="005516C8" w:rsidP="005516C8">
      <w:pPr>
        <w:spacing w:before="0"/>
        <w:rPr>
          <w:rFonts w:cs="Arial"/>
          <w:lang w:eastAsia="zh-CN"/>
        </w:rPr>
      </w:pPr>
      <w:r w:rsidRPr="00F10346">
        <w:rPr>
          <w:rFonts w:cs="Arial"/>
          <w:lang w:val="sr-Cyrl-CS" w:eastAsia="zh-CN"/>
        </w:rPr>
        <w:t>7</w:t>
      </w:r>
      <w:r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516C8" w:rsidRPr="00F10346" w:rsidRDefault="005516C8" w:rsidP="005516C8">
      <w:pPr>
        <w:spacing w:before="0"/>
        <w:rPr>
          <w:rFonts w:cs="Arial"/>
          <w:lang w:eastAsia="zh-CN"/>
        </w:rPr>
      </w:pPr>
    </w:p>
    <w:p w:rsidR="005516C8" w:rsidRPr="00F10346" w:rsidRDefault="005516C8" w:rsidP="005516C8">
      <w:pPr>
        <w:spacing w:before="0"/>
        <w:rPr>
          <w:rFonts w:cs="Arial"/>
          <w:lang w:eastAsia="zh-CN"/>
        </w:rPr>
      </w:pPr>
      <w:r w:rsidRPr="00F10346">
        <w:rPr>
          <w:rFonts w:cs="Arial"/>
          <w:lang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r w:rsidRPr="00F1034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5516C8" w:rsidRPr="00F10346" w:rsidRDefault="005516C8" w:rsidP="005516C8">
      <w:pPr>
        <w:spacing w:before="0"/>
        <w:rPr>
          <w:rFonts w:cs="Arial"/>
          <w:lang w:eastAsia="zh-CN"/>
        </w:rPr>
      </w:pPr>
    </w:p>
    <w:p w:rsidR="005516C8" w:rsidRPr="00F10346" w:rsidRDefault="005516C8" w:rsidP="005516C8">
      <w:pPr>
        <w:spacing w:before="0"/>
        <w:rPr>
          <w:rFonts w:cs="Arial"/>
          <w:lang w:eastAsia="zh-CN"/>
        </w:rPr>
      </w:pPr>
      <w:r w:rsidRPr="00F1034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Default="00BE7496" w:rsidP="00B13CD3">
      <w:pPr>
        <w:spacing w:before="0"/>
        <w:rPr>
          <w:rFonts w:cs="Arial"/>
          <w:color w:val="00B0F0"/>
          <w:lang w:val="sr-Cyrl-RS" w:eastAsia="zh-CN"/>
        </w:rPr>
      </w:pPr>
    </w:p>
    <w:p w:rsidR="005516C8" w:rsidRPr="005516C8" w:rsidRDefault="005516C8" w:rsidP="00B13CD3">
      <w:pPr>
        <w:spacing w:before="0"/>
        <w:rPr>
          <w:rFonts w:cs="Arial"/>
          <w:color w:val="00B0F0"/>
          <w:lang w:val="sr-Cyrl-RS" w:eastAsia="zh-CN"/>
        </w:rPr>
      </w:pPr>
    </w:p>
    <w:p w:rsidR="00322313" w:rsidRPr="00F10346" w:rsidRDefault="00322313" w:rsidP="005516C8">
      <w:pPr>
        <w:pStyle w:val="KDPodnaslov1"/>
        <w:numPr>
          <w:ilvl w:val="0"/>
          <w:numId w:val="28"/>
        </w:numPr>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F10346">
        <w:rPr>
          <w:rFonts w:cs="Arial"/>
        </w:rPr>
        <w:t>КРИТЕРИЈУМ ЗА ДОДЕЛУ УГОВОРА</w:t>
      </w:r>
      <w:bookmarkEnd w:id="194"/>
    </w:p>
    <w:p w:rsidR="005516C8" w:rsidRPr="00C409C9" w:rsidRDefault="005516C8" w:rsidP="005516C8">
      <w:pPr>
        <w:tabs>
          <w:tab w:val="left" w:pos="1134"/>
        </w:tabs>
        <w:spacing w:before="0"/>
        <w:rPr>
          <w:rFonts w:cs="Arial"/>
          <w:b/>
          <w:lang w:val="ru-RU"/>
        </w:rPr>
      </w:pPr>
      <w:r w:rsidRPr="00C409C9">
        <w:rPr>
          <w:rFonts w:cs="Arial"/>
          <w:lang w:val="ru-RU"/>
        </w:rPr>
        <w:t xml:space="preserve">Избор најповољније понуде ће се извршити применом критеријума </w:t>
      </w:r>
      <w:r w:rsidRPr="00C409C9">
        <w:rPr>
          <w:rFonts w:cs="Arial"/>
          <w:b/>
          <w:lang w:val="ru-RU"/>
        </w:rPr>
        <w:t>„Најнижа понуђена цена“.</w:t>
      </w:r>
    </w:p>
    <w:p w:rsidR="005516C8" w:rsidRPr="00C409C9" w:rsidRDefault="005516C8" w:rsidP="005516C8">
      <w:pPr>
        <w:tabs>
          <w:tab w:val="left" w:pos="1134"/>
        </w:tabs>
        <w:spacing w:before="0"/>
        <w:rPr>
          <w:rFonts w:cs="Arial"/>
          <w:lang w:val="ru-RU"/>
        </w:rPr>
      </w:pPr>
      <w:r w:rsidRPr="00C409C9">
        <w:rPr>
          <w:rFonts w:cs="Arial"/>
          <w:lang w:val="ru-RU"/>
        </w:rPr>
        <w:t>Критеријум за оцењивање понуда</w:t>
      </w:r>
      <w:r w:rsidRPr="00C409C9">
        <w:rPr>
          <w:rFonts w:cs="Arial"/>
          <w:b/>
          <w:lang w:val="ru-RU"/>
        </w:rPr>
        <w:t xml:space="preserve"> Најнижа понуђена цена, </w:t>
      </w:r>
      <w:r w:rsidRPr="00C409C9">
        <w:rPr>
          <w:rFonts w:cs="Arial"/>
          <w:lang w:val="ru-RU"/>
        </w:rPr>
        <w:t>заснива се на понуђеној цени</w:t>
      </w:r>
      <w:r w:rsidRPr="00C409C9">
        <w:rPr>
          <w:rFonts w:cs="Arial"/>
          <w:lang w:val="sr-Cyrl-CS"/>
        </w:rPr>
        <w:t xml:space="preserve"> као једином критеријуму</w:t>
      </w:r>
      <w:r w:rsidRPr="00C409C9">
        <w:rPr>
          <w:rFonts w:cs="Arial"/>
          <w:lang w:val="ru-RU"/>
        </w:rPr>
        <w:t>.</w:t>
      </w:r>
    </w:p>
    <w:p w:rsidR="005516C8" w:rsidRPr="00C409C9" w:rsidRDefault="005516C8" w:rsidP="005516C8">
      <w:pPr>
        <w:tabs>
          <w:tab w:val="left" w:pos="567"/>
        </w:tabs>
        <w:rPr>
          <w:rFonts w:cs="Arial"/>
          <w:lang w:val="sr-Cyrl-RS"/>
        </w:rPr>
      </w:pPr>
      <w:r w:rsidRPr="00C409C9">
        <w:rPr>
          <w:rFonts w:cs="Arial"/>
          <w:lang w:val="sr-Cyrl-CS"/>
        </w:rPr>
        <w:lastRenderedPageBreak/>
        <w:t>Приликом упоређивања понуда</w:t>
      </w:r>
      <w:r w:rsidRPr="00C409C9">
        <w:rPr>
          <w:rFonts w:cs="Arial"/>
          <w:lang w:val="sr-Cyrl-RS"/>
        </w:rPr>
        <w:t>,</w:t>
      </w:r>
      <w:r w:rsidRPr="00C409C9">
        <w:rPr>
          <w:rFonts w:cs="Arial"/>
          <w:lang w:val="sr-Cyrl-CS"/>
        </w:rPr>
        <w:t xml:space="preserve"> у случају када понуду дају домаћи понуђачи (на паритету ф</w:t>
      </w:r>
      <w:r w:rsidRPr="00C409C9">
        <w:rPr>
          <w:rFonts w:cs="Arial"/>
          <w:lang w:val="sr-Cyrl-RS"/>
        </w:rPr>
        <w:t>–</w:t>
      </w:r>
      <w:r w:rsidRPr="00C409C9">
        <w:rPr>
          <w:rFonts w:cs="Arial"/>
          <w:lang w:val="sr-Cyrl-CS"/>
        </w:rPr>
        <w:t xml:space="preserve">цо) и инострани понуђачи (на паритету </w:t>
      </w:r>
      <w:r w:rsidRPr="00C409C9">
        <w:rPr>
          <w:rFonts w:cs="Arial"/>
          <w:lang w:val="es-ES"/>
        </w:rPr>
        <w:t>D</w:t>
      </w:r>
      <w:r w:rsidRPr="00C409C9">
        <w:rPr>
          <w:rFonts w:cs="Arial"/>
          <w:lang w:val="sr-Cyrl-CS"/>
        </w:rPr>
        <w:t xml:space="preserve">АР </w:t>
      </w:r>
      <w:r w:rsidRPr="00C409C9">
        <w:rPr>
          <w:rFonts w:cs="Arial"/>
          <w:lang w:val="es-ES"/>
        </w:rPr>
        <w:t>INCOTERMS</w:t>
      </w:r>
      <w:r w:rsidRPr="00C409C9">
        <w:rPr>
          <w:rFonts w:cs="Arial"/>
          <w:lang w:val="sr-Cyrl-CS"/>
        </w:rPr>
        <w:t xml:space="preserve"> 2010), цена дата на </w:t>
      </w:r>
      <w:r w:rsidRPr="00C409C9">
        <w:rPr>
          <w:rFonts w:cs="Arial"/>
          <w:lang w:val="sr-Latn-CS"/>
        </w:rPr>
        <w:t>D</w:t>
      </w:r>
      <w:r w:rsidRPr="00C409C9">
        <w:rPr>
          <w:rFonts w:cs="Arial"/>
          <w:lang w:val="sr-Cyrl-CS"/>
        </w:rPr>
        <w:t xml:space="preserve">АР паритету ће бити увећана за припадајуће зависне трошкове увоза </w:t>
      </w:r>
      <w:r w:rsidRPr="001D0DA2">
        <w:rPr>
          <w:rFonts w:cs="Arial"/>
          <w:lang w:val="sr-Cyrl-CS"/>
        </w:rPr>
        <w:t>(припадајућа царина, провизија шпедитера и остал</w:t>
      </w:r>
      <w:r w:rsidRPr="001D0DA2">
        <w:rPr>
          <w:rFonts w:cs="Arial"/>
          <w:lang w:val="sr-Cyrl-RS"/>
        </w:rPr>
        <w:t>и</w:t>
      </w:r>
      <w:r w:rsidRPr="001D0DA2">
        <w:rPr>
          <w:rFonts w:cs="Arial"/>
          <w:lang w:val="sr-Cyrl-CS"/>
        </w:rPr>
        <w:t xml:space="preserve"> процењен</w:t>
      </w:r>
      <w:r w:rsidRPr="001D0DA2">
        <w:rPr>
          <w:rFonts w:cs="Arial"/>
          <w:lang w:val="sr-Cyrl-RS"/>
        </w:rPr>
        <w:t>и</w:t>
      </w:r>
      <w:r w:rsidRPr="001D0DA2">
        <w:rPr>
          <w:rFonts w:cs="Arial"/>
          <w:lang w:val="sr-Cyrl-CS"/>
        </w:rPr>
        <w:t xml:space="preserve"> трошков</w:t>
      </w:r>
      <w:r w:rsidRPr="001D0DA2">
        <w:rPr>
          <w:rFonts w:cs="Arial"/>
          <w:lang w:val="sr-Cyrl-RS"/>
        </w:rPr>
        <w:t>и</w:t>
      </w:r>
      <w:r w:rsidRPr="001D0DA2">
        <w:rPr>
          <w:rFonts w:cs="Arial"/>
          <w:lang w:val="sr-Cyrl-CS"/>
        </w:rPr>
        <w:t xml:space="preserve"> увоз</w:t>
      </w:r>
      <w:r w:rsidRPr="001D0DA2">
        <w:rPr>
          <w:rFonts w:cs="Arial"/>
          <w:lang w:val="sr-Cyrl-RS"/>
        </w:rPr>
        <w:t>а</w:t>
      </w:r>
      <w:r w:rsidRPr="001D0DA2">
        <w:rPr>
          <w:rFonts w:cs="Arial"/>
          <w:lang w:val="sr-Cyrl-CS"/>
        </w:rPr>
        <w:t>), а на основу калкулације шпедитера</w:t>
      </w:r>
      <w:r w:rsidRPr="001D0DA2">
        <w:rPr>
          <w:rFonts w:cs="Arial"/>
          <w:lang w:val="sr-Cyrl-RS"/>
        </w:rPr>
        <w:t>, у свему према елементима дефинисаним у делу 9. конкурсне документације – Калкулација зависних трошкова увоза</w:t>
      </w:r>
      <w:r w:rsidRPr="00C409C9">
        <w:rPr>
          <w:rFonts w:cs="Arial"/>
          <w:lang w:val="sr-Cyrl-RS"/>
        </w:rPr>
        <w:t xml:space="preserve"> </w:t>
      </w:r>
    </w:p>
    <w:p w:rsidR="005516C8" w:rsidRPr="00C409C9" w:rsidRDefault="005516C8" w:rsidP="005516C8">
      <w:pPr>
        <w:tabs>
          <w:tab w:val="left" w:pos="567"/>
        </w:tabs>
        <w:rPr>
          <w:rFonts w:cs="Arial"/>
          <w:lang w:val="sr-Cyrl-RS"/>
        </w:rPr>
      </w:pPr>
      <w:r w:rsidRPr="00C409C9">
        <w:rPr>
          <w:rFonts w:cs="Arial"/>
          <w:lang w:val="sr-Cyrl-RS"/>
        </w:rPr>
        <w:t xml:space="preserve">Инострани понуђач се обавезује да уз понуду достави и изјаву у слободној форми, да ли ће за робу доставити образац </w:t>
      </w:r>
      <w:r w:rsidRPr="00C409C9">
        <w:rPr>
          <w:rFonts w:cs="Arial"/>
          <w:lang w:val="sr-Latn-RS"/>
        </w:rPr>
        <w:t>EUR 1</w:t>
      </w:r>
      <w:r w:rsidRPr="00C409C9">
        <w:rPr>
          <w:rFonts w:cs="Arial"/>
          <w:lang w:val="sr-Cyrl-RS"/>
        </w:rPr>
        <w:t xml:space="preserve">, ради одређивања царинске стопе, дефинисане у калкулацији зависних трошкова из одељка </w:t>
      </w:r>
      <w:r>
        <w:rPr>
          <w:rFonts w:cs="Arial"/>
          <w:lang w:val="sr-Cyrl-RS"/>
        </w:rPr>
        <w:t>9</w:t>
      </w:r>
      <w:r w:rsidRPr="00C409C9">
        <w:rPr>
          <w:rFonts w:cs="Arial"/>
          <w:lang w:val="sr-Cyrl-RS"/>
        </w:rPr>
        <w:t>. ове конкурсне документације.</w:t>
      </w:r>
    </w:p>
    <w:p w:rsidR="005516C8" w:rsidRPr="001D0DA2" w:rsidRDefault="005516C8" w:rsidP="005516C8">
      <w:pPr>
        <w:tabs>
          <w:tab w:val="left" w:pos="567"/>
        </w:tabs>
        <w:spacing w:before="0"/>
        <w:rPr>
          <w:rFonts w:cs="Arial"/>
          <w:lang w:val="sr-Cyrl-RS"/>
        </w:rPr>
      </w:pPr>
      <w:r w:rsidRPr="000D5960">
        <w:rPr>
          <w:rFonts w:cs="Arial"/>
          <w:lang w:val="sr-Cyrl-RS"/>
        </w:rPr>
        <w:t xml:space="preserve">У </w:t>
      </w:r>
      <w:r w:rsidRPr="001D0DA2">
        <w:rPr>
          <w:rFonts w:cs="Arial"/>
          <w:lang w:val="sr-Cyrl-RS"/>
        </w:rPr>
        <w:t xml:space="preserve">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5% у односу на нaјнижу понуђену цену понуђача који нуди добра </w:t>
      </w:r>
      <w:r w:rsidRPr="000D5960">
        <w:rPr>
          <w:rFonts w:cs="Arial"/>
          <w:lang w:val="sr-Cyrl-RS"/>
        </w:rPr>
        <w:t>страног</w:t>
      </w:r>
      <w:r w:rsidRPr="001D0DA2">
        <w:rPr>
          <w:rFonts w:cs="Arial"/>
          <w:lang w:val="sr-Cyrl-RS"/>
        </w:rPr>
        <w:t xml:space="preserve"> порекла.</w:t>
      </w:r>
    </w:p>
    <w:p w:rsidR="005516C8" w:rsidRDefault="005516C8" w:rsidP="005516C8">
      <w:pPr>
        <w:tabs>
          <w:tab w:val="left" w:pos="567"/>
        </w:tabs>
        <w:spacing w:before="0"/>
        <w:rPr>
          <w:rFonts w:cs="Arial"/>
          <w:lang w:val="sr-Latn-RS"/>
        </w:rPr>
      </w:pPr>
    </w:p>
    <w:p w:rsidR="005516C8" w:rsidRPr="00312DBE" w:rsidRDefault="005516C8" w:rsidP="005516C8">
      <w:pPr>
        <w:tabs>
          <w:tab w:val="left" w:pos="567"/>
        </w:tabs>
        <w:spacing w:before="0"/>
        <w:rPr>
          <w:rFonts w:cs="Arial"/>
          <w:lang w:val="sr-Cyrl-RS"/>
        </w:rPr>
      </w:pPr>
      <w:r w:rsidRPr="00312DBE">
        <w:rPr>
          <w:rFonts w:cs="Arial"/>
          <w:lang w:val="sr-Cyrl-RS"/>
        </w:rPr>
        <w:t>У понуђену цену страног понуђача урачунавају се и царинске дажбине.</w:t>
      </w:r>
    </w:p>
    <w:p w:rsidR="005516C8" w:rsidRPr="00312DBE" w:rsidRDefault="005516C8" w:rsidP="005516C8">
      <w:pPr>
        <w:tabs>
          <w:tab w:val="left" w:pos="567"/>
        </w:tabs>
        <w:spacing w:before="0"/>
        <w:rPr>
          <w:rFonts w:cs="Arial"/>
          <w:lang w:val="sr-Cyrl-RS"/>
        </w:rPr>
      </w:pPr>
    </w:p>
    <w:p w:rsidR="005516C8" w:rsidRPr="00312DBE" w:rsidRDefault="005516C8" w:rsidP="005516C8">
      <w:pPr>
        <w:tabs>
          <w:tab w:val="left" w:pos="567"/>
        </w:tabs>
        <w:spacing w:before="0"/>
        <w:rPr>
          <w:rFonts w:cs="Arial"/>
          <w:lang w:val="sr-Cyrl-RS"/>
        </w:rPr>
      </w:pPr>
      <w:r w:rsidRPr="00312DBE">
        <w:rPr>
          <w:rFonts w:cs="Arial"/>
          <w:lang w:val="sr-Cyrl-RS"/>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5516C8" w:rsidRPr="00312DBE" w:rsidRDefault="005516C8" w:rsidP="005516C8">
      <w:pPr>
        <w:tabs>
          <w:tab w:val="left" w:pos="567"/>
        </w:tabs>
        <w:spacing w:before="0"/>
        <w:rPr>
          <w:rFonts w:cs="Arial"/>
          <w:lang w:val="sr-Cyrl-RS"/>
        </w:rPr>
      </w:pPr>
    </w:p>
    <w:p w:rsidR="005516C8" w:rsidRPr="00312DBE" w:rsidRDefault="005516C8" w:rsidP="005516C8">
      <w:pPr>
        <w:tabs>
          <w:tab w:val="left" w:pos="567"/>
        </w:tabs>
        <w:spacing w:before="0"/>
        <w:rPr>
          <w:rFonts w:cs="Arial"/>
          <w:lang w:val="sr-Cyrl-RS"/>
        </w:rPr>
      </w:pPr>
      <w:r w:rsidRPr="00312DBE">
        <w:rPr>
          <w:rFonts w:cs="Arial"/>
          <w:lang w:val="sr-Cyrl-RS"/>
        </w:rPr>
        <w:t>Предност дата за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5516C8" w:rsidRPr="00312DBE" w:rsidRDefault="005516C8" w:rsidP="005516C8">
      <w:pPr>
        <w:tabs>
          <w:tab w:val="left" w:pos="567"/>
        </w:tabs>
        <w:spacing w:before="0"/>
        <w:rPr>
          <w:rFonts w:cs="Arial"/>
          <w:lang w:val="sr-Cyrl-RS"/>
        </w:rPr>
      </w:pPr>
    </w:p>
    <w:p w:rsidR="005516C8" w:rsidRPr="00312DBE" w:rsidRDefault="005516C8" w:rsidP="005516C8">
      <w:pPr>
        <w:tabs>
          <w:tab w:val="left" w:pos="567"/>
        </w:tabs>
        <w:spacing w:before="0"/>
        <w:rPr>
          <w:rFonts w:cs="Arial"/>
          <w:lang w:val="sr-Cyrl-RS"/>
        </w:rPr>
      </w:pPr>
      <w:r w:rsidRPr="00312DBE">
        <w:rPr>
          <w:rFonts w:cs="Arial"/>
          <w:lang w:val="sr-Cyrl-RS"/>
        </w:rPr>
        <w:t xml:space="preserve">Предност дата за добра домаћег порекла (члан 86. став 1. до 4.Закона) у поступцима јавних набавки у којима учествују </w:t>
      </w:r>
      <w:r w:rsidRPr="00312DBE">
        <w:rPr>
          <w:rFonts w:cs="Arial"/>
          <w:lang w:val="sr-Cyrl-R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5516C8" w:rsidRPr="00F10346" w:rsidRDefault="005516C8" w:rsidP="005516C8">
      <w:pPr>
        <w:pStyle w:val="KDParagraf"/>
        <w:spacing w:before="0"/>
        <w:rPr>
          <w:rFonts w:cs="Arial"/>
          <w:color w:val="FF0000"/>
        </w:rPr>
      </w:pPr>
    </w:p>
    <w:p w:rsidR="005516C8" w:rsidRPr="000D5960" w:rsidRDefault="005516C8" w:rsidP="005516C8">
      <w:pPr>
        <w:pStyle w:val="Heading10"/>
        <w:spacing w:before="0"/>
        <w:jc w:val="both"/>
        <w:rPr>
          <w:lang w:val="sr-Cyrl-RS"/>
        </w:rPr>
      </w:pPr>
      <w:bookmarkStart w:id="200" w:name="_Toc441651548"/>
      <w:bookmarkStart w:id="201" w:name="_Toc442559886"/>
      <w:r w:rsidRPr="00F10346">
        <w:rPr>
          <w:lang w:val="en-US"/>
        </w:rPr>
        <w:t xml:space="preserve">5.1. </w:t>
      </w:r>
      <w:bookmarkEnd w:id="200"/>
      <w:bookmarkEnd w:id="201"/>
      <w:r w:rsidRPr="00F10346">
        <w:rPr>
          <w:rFonts w:eastAsia="TimesNewRomanPSMT" w:cs="Arial"/>
          <w:bCs/>
          <w:iCs/>
          <w:color w:val="000000"/>
        </w:rPr>
        <w:t xml:space="preserve">Елементи критеријума односно начин на основу којих ће наручилац </w:t>
      </w:r>
      <w:r w:rsidRPr="000D5960">
        <w:rPr>
          <w:rFonts w:eastAsia="TimesNewRomanPSMT" w:cs="Arial"/>
          <w:bCs/>
          <w:iCs/>
        </w:rPr>
        <w:t>извршити доделу уговора у ситуацији када постоје две или више понуда са истом понуђеном ценом</w:t>
      </w:r>
      <w:r w:rsidRPr="000D5960">
        <w:rPr>
          <w:rFonts w:eastAsia="TimesNewRomanPSMT" w:cs="Arial"/>
          <w:bCs/>
          <w:iCs/>
          <w:lang w:val="sr-Cyrl-RS"/>
        </w:rPr>
        <w:t>:</w:t>
      </w:r>
    </w:p>
    <w:p w:rsidR="005516C8" w:rsidRPr="00680342" w:rsidRDefault="005516C8" w:rsidP="005516C8">
      <w:pPr>
        <w:spacing w:before="0"/>
        <w:rPr>
          <w:rFonts w:cs="Arial"/>
        </w:rPr>
      </w:pPr>
      <w:r w:rsidRPr="000D5960">
        <w:rPr>
          <w:rFonts w:cs="Arial"/>
        </w:rPr>
        <w:t xml:space="preserve">Уколико две или више понуда имају исту најнижу понуђену цену, као </w:t>
      </w:r>
      <w:r w:rsidRPr="00EA2515">
        <w:rPr>
          <w:rFonts w:cs="Arial"/>
        </w:rPr>
        <w:t>повољнија</w:t>
      </w:r>
      <w:r w:rsidRPr="000D5960">
        <w:rPr>
          <w:rFonts w:cs="Arial"/>
        </w:rPr>
        <w:t xml:space="preserve"> биће изабрана понуда оног понуђача који је понудио </w:t>
      </w:r>
      <w:r>
        <w:rPr>
          <w:rFonts w:cs="Arial"/>
          <w:lang w:val="sr-Cyrl-RS"/>
        </w:rPr>
        <w:t>краћи рок испоруке</w:t>
      </w:r>
      <w:r w:rsidRPr="000D5960">
        <w:rPr>
          <w:rFonts w:cs="Arial"/>
        </w:rPr>
        <w:t>.</w:t>
      </w:r>
      <w:r w:rsidRPr="000D5960">
        <w:rPr>
          <w:rFonts w:cs="Arial"/>
          <w:lang w:val="sr-Cyrl-RS"/>
        </w:rPr>
        <w:t xml:space="preserve"> </w:t>
      </w:r>
      <w:r w:rsidRPr="00680342">
        <w:rPr>
          <w:rFonts w:cs="Arial"/>
        </w:rPr>
        <w:t xml:space="preserve">Уколико ни после примене резервних критеријума не буде могуће </w:t>
      </w:r>
      <w:r w:rsidRPr="00680342">
        <w:rPr>
          <w:rFonts w:cs="Arial"/>
          <w:lang w:val="sr-Cyrl-RS"/>
        </w:rPr>
        <w:t>извршити рангирање</w:t>
      </w:r>
      <w:r w:rsidRPr="00680342">
        <w:rPr>
          <w:rFonts w:cs="Arial"/>
        </w:rPr>
        <w:t xml:space="preserve"> понуд</w:t>
      </w:r>
      <w:r w:rsidRPr="00680342">
        <w:rPr>
          <w:rFonts w:cs="Arial"/>
          <w:lang w:val="sr-Cyrl-RS"/>
        </w:rPr>
        <w:t>а</w:t>
      </w:r>
      <w:r w:rsidRPr="00680342">
        <w:rPr>
          <w:rFonts w:cs="Arial"/>
        </w:rPr>
        <w:t>, повољнија понуда биће изабрана путем жреба.</w:t>
      </w:r>
    </w:p>
    <w:p w:rsidR="005516C8" w:rsidRPr="00F10346" w:rsidRDefault="005516C8" w:rsidP="005516C8">
      <w:pPr>
        <w:spacing w:before="0"/>
        <w:rPr>
          <w:rFonts w:cs="Arial"/>
          <w:b/>
          <w:lang w:val="ru-RU"/>
        </w:rPr>
      </w:pPr>
      <w:r w:rsidRPr="00F10346">
        <w:rPr>
          <w:rFonts w:cs="Arial"/>
        </w:rPr>
        <w:t>Извлачење путем жреба Наручилац ће извршити јавно, у присуству понуђача који имају исту најнижу понуђену цену.</w:t>
      </w:r>
      <w:r>
        <w:rPr>
          <w:rFonts w:cs="Arial"/>
          <w:lang w:val="sr-Cyrl-RS"/>
        </w:rPr>
        <w:t xml:space="preserve"> </w:t>
      </w:r>
      <w:r w:rsidRPr="00F10346">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F10346">
        <w:rPr>
          <w:rFonts w:eastAsia="TimesNewRomanPSMT" w:cs="Arial"/>
          <w:bCs/>
        </w:rPr>
        <w:t>.</w:t>
      </w:r>
      <w:r w:rsidRPr="000D5960">
        <w:rPr>
          <w:rFonts w:cs="Arial"/>
          <w:lang w:val="sr-Cyrl-RS"/>
        </w:rPr>
        <w:t xml:space="preserve"> </w:t>
      </w:r>
      <w:r w:rsidRPr="00680342">
        <w:rPr>
          <w:rFonts w:cs="Arial"/>
          <w:lang w:val="sr-Cyrl-RS"/>
        </w:rPr>
        <w:t>О извршеном жребању сачињава се записник који потписују представници наручиоца и присутних понуђача.</w:t>
      </w:r>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rPr>
      </w:pPr>
    </w:p>
    <w:p w:rsidR="00BE7496" w:rsidRPr="00F10346" w:rsidRDefault="008512C6" w:rsidP="007639E6">
      <w:pPr>
        <w:tabs>
          <w:tab w:val="left" w:pos="7005"/>
        </w:tabs>
        <w:autoSpaceDE w:val="0"/>
        <w:autoSpaceDN w:val="0"/>
        <w:adjustRightInd w:val="0"/>
        <w:spacing w:before="0"/>
        <w:rPr>
          <w:rFonts w:eastAsia="TimesNewRomanPSMT" w:cs="Arial"/>
          <w:bCs/>
          <w:color w:val="FF0000"/>
        </w:rPr>
      </w:pPr>
      <w:r w:rsidRPr="00F10346">
        <w:rPr>
          <w:rFonts w:eastAsia="TimesNewRomanPSMT" w:cs="Arial"/>
          <w:bCs/>
          <w:color w:val="FF0000"/>
        </w:rPr>
        <w:br w:type="page"/>
      </w:r>
      <w:r w:rsidR="007639E6">
        <w:rPr>
          <w:rFonts w:eastAsia="TimesNewRomanPSMT" w:cs="Arial"/>
          <w:bCs/>
          <w:color w:val="FF0000"/>
        </w:rPr>
        <w:lastRenderedPageBreak/>
        <w:tab/>
      </w:r>
    </w:p>
    <w:p w:rsidR="00645F72" w:rsidRPr="005516C8" w:rsidRDefault="008D2B23" w:rsidP="00874F5B">
      <w:pPr>
        <w:pStyle w:val="KDPodnaslov1"/>
        <w:numPr>
          <w:ilvl w:val="0"/>
          <w:numId w:val="28"/>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sidRPr="00F10346">
        <w:rPr>
          <w:rFonts w:cs="Arial"/>
        </w:rPr>
        <w:t>УПУТСТВО ПОНУЂАЧИМА КАКО ДА САЧИНЕ ПОНУДУ</w:t>
      </w:r>
      <w:bookmarkEnd w:id="208"/>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557781">
      <w:pPr>
        <w:pStyle w:val="KDPodnaslov2"/>
        <w:numPr>
          <w:ilvl w:val="1"/>
          <w:numId w:val="27"/>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033E77" w:rsidRPr="00033E77" w:rsidRDefault="00033E77" w:rsidP="00033E77">
      <w:pPr>
        <w:pStyle w:val="KDParagraf"/>
        <w:spacing w:before="0"/>
        <w:rPr>
          <w:rFonts w:cs="Arial"/>
          <w:lang w:val="ru-RU" w:eastAsia="sr-Latn-CS"/>
        </w:rPr>
      </w:pPr>
      <w:r w:rsidRPr="00033E77">
        <w:rPr>
          <w:rFonts w:cs="Arial"/>
          <w:lang w:val="ru-RU" w:eastAsia="sr-Latn-CS"/>
        </w:rPr>
        <w:t>Наручилац је припремио конкурсну документацију на српском језику и водиће поступак јавне набавке на српском језику.</w:t>
      </w:r>
    </w:p>
    <w:p w:rsidR="00033E77" w:rsidRPr="00033E77" w:rsidRDefault="00033E77" w:rsidP="00033E77">
      <w:pPr>
        <w:pStyle w:val="KDParagraf"/>
        <w:spacing w:before="0"/>
        <w:rPr>
          <w:rFonts w:cs="Arial"/>
          <w:lang w:val="ru-RU" w:eastAsia="sr-Latn-CS"/>
        </w:rPr>
      </w:pPr>
      <w:r w:rsidRPr="00033E77">
        <w:rPr>
          <w:rFonts w:cs="Arial"/>
          <w:lang w:val="ru-RU" w:eastAsia="sr-Latn-CS"/>
        </w:rPr>
        <w:t>Понуда са свим прилозима мора бити сачињена на српском језику.</w:t>
      </w:r>
    </w:p>
    <w:p w:rsidR="008D2B23" w:rsidRDefault="00033E77" w:rsidP="00033E77">
      <w:pPr>
        <w:pStyle w:val="KDParagraf"/>
        <w:spacing w:before="0"/>
        <w:rPr>
          <w:rFonts w:cs="Arial"/>
          <w:lang w:val="ru-RU" w:eastAsia="sr-Latn-CS"/>
        </w:rPr>
      </w:pPr>
      <w:r w:rsidRPr="00033E77">
        <w:rPr>
          <w:rFonts w:cs="Arial"/>
          <w:lang w:val="ru-RU" w:eastAsia="sr-Latn-CS"/>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033E77" w:rsidRPr="00F10346" w:rsidRDefault="00033E77" w:rsidP="00033E77">
      <w:pPr>
        <w:pStyle w:val="KDParagraf"/>
        <w:spacing w:before="0"/>
        <w:rPr>
          <w:rFonts w:cs="Arial"/>
          <w:lang w:val="ru-RU" w:eastAsia="sr-Latn-CS"/>
        </w:rPr>
      </w:pPr>
    </w:p>
    <w:p w:rsidR="008D2B23" w:rsidRPr="00F10346" w:rsidRDefault="008D2B23" w:rsidP="00557781">
      <w:pPr>
        <w:pStyle w:val="KDPodnaslov2"/>
        <w:numPr>
          <w:ilvl w:val="1"/>
          <w:numId w:val="27"/>
        </w:numPr>
        <w:spacing w:before="0"/>
        <w:jc w:val="both"/>
        <w:rPr>
          <w:rFonts w:cs="Arial"/>
        </w:rPr>
      </w:pPr>
      <w:bookmarkStart w:id="211" w:name="_Toc441651578"/>
      <w:bookmarkStart w:id="21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033E77" w:rsidRDefault="008D2B23" w:rsidP="008D2B23">
      <w:pPr>
        <w:pStyle w:val="KDKomentar"/>
        <w:spacing w:before="0"/>
        <w:rPr>
          <w:rFonts w:cs="Arial"/>
          <w:i w:val="0"/>
          <w:color w:val="auto"/>
          <w:sz w:val="22"/>
          <w:szCs w:val="22"/>
        </w:rPr>
      </w:pPr>
      <w:r w:rsidRPr="00033E77">
        <w:rPr>
          <w:rFonts w:cs="Arial"/>
          <w:i w:val="0"/>
          <w:color w:val="auto"/>
          <w:sz w:val="22"/>
          <w:szCs w:val="22"/>
        </w:rPr>
        <w:t xml:space="preserve">Препоручује се да </w:t>
      </w:r>
      <w:r w:rsidR="0095708A" w:rsidRPr="00033E77">
        <w:rPr>
          <w:rFonts w:cs="Arial"/>
          <w:i w:val="0"/>
          <w:color w:val="auto"/>
          <w:sz w:val="22"/>
          <w:szCs w:val="22"/>
        </w:rPr>
        <w:t xml:space="preserve">се </w:t>
      </w:r>
      <w:r w:rsidRPr="00033E77">
        <w:rPr>
          <w:rFonts w:cs="Arial"/>
          <w:i w:val="0"/>
          <w:color w:val="auto"/>
          <w:sz w:val="22"/>
          <w:szCs w:val="22"/>
        </w:rPr>
        <w:t>доказ</w:t>
      </w:r>
      <w:r w:rsidR="0095708A" w:rsidRPr="00033E77">
        <w:rPr>
          <w:rFonts w:cs="Arial"/>
          <w:i w:val="0"/>
          <w:color w:val="auto"/>
          <w:sz w:val="22"/>
          <w:szCs w:val="22"/>
        </w:rPr>
        <w:t>и</w:t>
      </w:r>
      <w:r w:rsidRPr="00033E77">
        <w:rPr>
          <w:rFonts w:cs="Arial"/>
          <w:i w:val="0"/>
          <w:color w:val="auto"/>
          <w:sz w:val="22"/>
          <w:szCs w:val="22"/>
        </w:rPr>
        <w:t xml:space="preserve"> који се достављају уз понуду, а</w:t>
      </w:r>
      <w:r w:rsidR="0095708A" w:rsidRPr="00033E77">
        <w:rPr>
          <w:rFonts w:cs="Arial"/>
          <w:i w:val="0"/>
          <w:color w:val="auto"/>
          <w:sz w:val="22"/>
          <w:szCs w:val="22"/>
        </w:rPr>
        <w:t xml:space="preserve"> који</w:t>
      </w:r>
      <w:r w:rsidRPr="00033E77">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033E77" w:rsidRPr="00FC7FC1">
        <w:rPr>
          <w:rFonts w:cs="Arial"/>
          <w:lang w:val="ru-RU"/>
        </w:rPr>
        <w:t>Богољуба Урошевића Црног 44</w:t>
      </w:r>
      <w:r w:rsidR="00033E77">
        <w:rPr>
          <w:rFonts w:cs="Arial"/>
          <w:lang w:val="ru-RU"/>
        </w:rPr>
        <w:t>.</w:t>
      </w:r>
      <w:r w:rsidR="00033E77" w:rsidRPr="00FC7FC1">
        <w:rPr>
          <w:rFonts w:cs="Arial"/>
          <w:lang w:val="ru-RU"/>
        </w:rPr>
        <w:t>,</w:t>
      </w:r>
      <w:r w:rsidR="00033E77" w:rsidRPr="00E47C2E">
        <w:rPr>
          <w:rFonts w:cs="Arial"/>
          <w:color w:val="00B0F0"/>
          <w:lang w:val="ru-RU"/>
        </w:rPr>
        <w:t xml:space="preserve"> </w:t>
      </w:r>
      <w:r w:rsidR="00033E77" w:rsidRPr="00E47C2E">
        <w:rPr>
          <w:rFonts w:cs="Arial"/>
          <w:lang w:val="ru-RU"/>
        </w:rPr>
        <w:t xml:space="preserve">ПАК </w:t>
      </w:r>
      <w:r w:rsidR="00033E77">
        <w:rPr>
          <w:rFonts w:cs="Arial"/>
          <w:lang w:val="sr-Cyrl-RS"/>
        </w:rPr>
        <w:t>11500 Обреновац</w:t>
      </w:r>
      <w:r w:rsidR="00033E77">
        <w:rPr>
          <w:rFonts w:cs="Arial"/>
          <w:lang w:val="ru-RU"/>
        </w:rPr>
        <w:t xml:space="preserve"> </w:t>
      </w:r>
      <w:r w:rsidRPr="00F10346">
        <w:rPr>
          <w:rFonts w:cs="Arial"/>
          <w:lang w:val="ru-RU"/>
        </w:rPr>
        <w:t xml:space="preserve">писарница - са назнаком: „Понуда за јавну набавку </w:t>
      </w:r>
      <w:r w:rsidR="00033E77" w:rsidRPr="0031045F">
        <w:rPr>
          <w:rFonts w:cs="Arial"/>
          <w:lang w:val="sr-Cyrl-RS"/>
        </w:rPr>
        <w:t>„</w:t>
      </w:r>
      <w:r w:rsidR="00033E77" w:rsidRPr="0031045F">
        <w:rPr>
          <w:rFonts w:cs="Arial"/>
          <w:lang w:val="ru-RU"/>
        </w:rPr>
        <w:t>Преструјни пароводи прегрејача блока А1 ТЕНТ А</w:t>
      </w:r>
      <w:r w:rsidR="00033E77" w:rsidRPr="0031045F">
        <w:rPr>
          <w:rFonts w:cs="Arial"/>
          <w:lang w:val="sr-Cyrl-RS"/>
        </w:rPr>
        <w:t>“</w:t>
      </w:r>
      <w:r w:rsidR="00033E77">
        <w:rPr>
          <w:rFonts w:cs="Arial"/>
          <w:lang w:val="sr-Cyrl-RS"/>
        </w:rPr>
        <w:t xml:space="preserve"> </w:t>
      </w:r>
      <w:r w:rsidRPr="00F10346">
        <w:rPr>
          <w:rFonts w:cs="Arial"/>
          <w:lang w:val="ru-RU"/>
        </w:rPr>
        <w:t xml:space="preserve">- Јавна набавка број </w:t>
      </w:r>
      <w:r w:rsidR="00033E77" w:rsidRPr="00033E77">
        <w:rPr>
          <w:rFonts w:cs="Arial"/>
          <w:b/>
        </w:rPr>
        <w:t>3000/1244/2017 (2001/2017)</w:t>
      </w:r>
      <w:r w:rsidR="00033E77">
        <w:rPr>
          <w:rFonts w:cs="Arial"/>
          <w:lang w:val="ru-RU"/>
        </w:rPr>
        <w:t xml:space="preserve"> - НЕ ОТВАРАТИ“. </w:t>
      </w:r>
      <w:r w:rsidR="00033E77">
        <w:rPr>
          <w:rFonts w:cs="Arial"/>
          <w:b/>
          <w:bCs/>
          <w:lang w:val="sr-Cyrl-CS"/>
        </w:rPr>
        <w:t>Понуду послати у 1 (једном) штампаном примерку (оригинал) и једном примерку на ЦД-у (копија).</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F10346">
        <w:rPr>
          <w:rFonts w:cs="Arial"/>
        </w:rPr>
        <w:lastRenderedPageBreak/>
        <w:t>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557781">
      <w:pPr>
        <w:pStyle w:val="KDPodnaslov2"/>
        <w:numPr>
          <w:ilvl w:val="1"/>
          <w:numId w:val="27"/>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114AB9" w:rsidRPr="00F10346" w:rsidRDefault="00114AB9" w:rsidP="00114AB9">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Pr="000A4166">
        <w:rPr>
          <w:rFonts w:cs="Arial"/>
          <w:lang w:val="ru-RU" w:bidi="en-US"/>
        </w:rPr>
        <w:t>. и 76.</w:t>
      </w:r>
      <w:r>
        <w:rPr>
          <w:rFonts w:cs="Arial"/>
          <w:color w:val="00B0F0"/>
          <w:lang w:val="ru-RU" w:bidi="en-US"/>
        </w:rPr>
        <w:t xml:space="preserve"> </w:t>
      </w:r>
      <w:r w:rsidRPr="00F10346">
        <w:rPr>
          <w:rFonts w:cs="Arial"/>
        </w:rPr>
        <w:t>Закона о јавним</w:t>
      </w:r>
      <w:r w:rsidRPr="00F10346">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F10346">
        <w:rPr>
          <w:rFonts w:cs="Arial"/>
        </w:rPr>
        <w:t>:</w:t>
      </w:r>
    </w:p>
    <w:p w:rsidR="00114AB9" w:rsidRPr="00326E14" w:rsidRDefault="00114AB9" w:rsidP="00114AB9">
      <w:pPr>
        <w:pStyle w:val="KDNabrajanje"/>
        <w:spacing w:before="0"/>
        <w:rPr>
          <w:rFonts w:cs="Arial"/>
        </w:rPr>
      </w:pPr>
      <w:r w:rsidRPr="00326E14">
        <w:rPr>
          <w:rFonts w:cs="Arial"/>
        </w:rPr>
        <w:t xml:space="preserve">Образац понуде </w:t>
      </w:r>
    </w:p>
    <w:p w:rsidR="00114AB9" w:rsidRPr="00326E14" w:rsidRDefault="00114AB9" w:rsidP="00114AB9">
      <w:pPr>
        <w:pStyle w:val="KDNabrajanje"/>
        <w:spacing w:before="0"/>
        <w:rPr>
          <w:rFonts w:cs="Arial"/>
        </w:rPr>
      </w:pPr>
      <w:r w:rsidRPr="00326E14">
        <w:rPr>
          <w:rFonts w:cs="Arial"/>
        </w:rPr>
        <w:t xml:space="preserve">Структура цене </w:t>
      </w:r>
    </w:p>
    <w:p w:rsidR="00114AB9" w:rsidRPr="00326E14" w:rsidRDefault="00114AB9" w:rsidP="00114AB9">
      <w:pPr>
        <w:pStyle w:val="KDNabrajanje"/>
        <w:spacing w:before="0"/>
        <w:rPr>
          <w:rFonts w:cs="Arial"/>
        </w:rPr>
      </w:pPr>
      <w:r w:rsidRPr="00326E14">
        <w:rPr>
          <w:rFonts w:cs="Arial"/>
        </w:rPr>
        <w:t>Образац трошкова припреме понуде, ако понуђач захтева надокнаду трошкова у складу са чл.88 Закона</w:t>
      </w:r>
    </w:p>
    <w:p w:rsidR="00114AB9" w:rsidRPr="00326E14" w:rsidRDefault="00114AB9" w:rsidP="00114AB9">
      <w:pPr>
        <w:pStyle w:val="KDNabrajanje"/>
        <w:spacing w:before="0"/>
        <w:rPr>
          <w:rFonts w:cs="Arial"/>
        </w:rPr>
      </w:pPr>
      <w:r w:rsidRPr="00326E14">
        <w:rPr>
          <w:rFonts w:cs="Arial"/>
        </w:rPr>
        <w:t xml:space="preserve">Изјава о независној понуди </w:t>
      </w:r>
    </w:p>
    <w:p w:rsidR="00114AB9" w:rsidRPr="00326E14" w:rsidRDefault="00114AB9" w:rsidP="00114AB9">
      <w:pPr>
        <w:pStyle w:val="KDNabrajanje"/>
        <w:spacing w:before="0"/>
        <w:rPr>
          <w:rFonts w:cs="Arial"/>
        </w:rPr>
      </w:pPr>
      <w:r w:rsidRPr="00326E14">
        <w:rPr>
          <w:rFonts w:cs="Arial"/>
        </w:rPr>
        <w:t xml:space="preserve">Изјава у складу са чланом 75. став 2. Закона </w:t>
      </w:r>
    </w:p>
    <w:p w:rsidR="00114AB9" w:rsidRPr="00326E14" w:rsidRDefault="00114AB9" w:rsidP="00114AB9">
      <w:pPr>
        <w:pStyle w:val="KDNabrajanje"/>
        <w:spacing w:before="0"/>
        <w:rPr>
          <w:rFonts w:cs="Arial"/>
        </w:rPr>
      </w:pPr>
      <w:r w:rsidRPr="00326E14">
        <w:rPr>
          <w:rFonts w:cs="Arial"/>
        </w:rPr>
        <w:t>Средства финансијског обезбеђења за озбиљност понуде</w:t>
      </w:r>
    </w:p>
    <w:p w:rsidR="00114AB9" w:rsidRPr="00326E14" w:rsidRDefault="00114AB9" w:rsidP="00114AB9">
      <w:pPr>
        <w:pStyle w:val="KDNabrajanje"/>
        <w:spacing w:before="0"/>
        <w:rPr>
          <w:rFonts w:cs="Arial"/>
        </w:rPr>
      </w:pPr>
      <w:r w:rsidRPr="00326E14">
        <w:rPr>
          <w:rFonts w:cs="Arial"/>
        </w:rPr>
        <w:t>Обрасц</w:t>
      </w:r>
      <w:r w:rsidRPr="00326E14">
        <w:rPr>
          <w:rFonts w:cs="Arial"/>
          <w:lang w:val="sr-Cyrl-CS"/>
        </w:rPr>
        <w:t>и</w:t>
      </w:r>
      <w:r w:rsidRPr="00326E14">
        <w:rPr>
          <w:rFonts w:cs="Arial"/>
        </w:rPr>
        <w:t>, изјаве и доказ</w:t>
      </w:r>
      <w:r w:rsidRPr="00326E14">
        <w:rPr>
          <w:rFonts w:cs="Arial"/>
          <w:lang w:val="sr-Cyrl-CS"/>
        </w:rPr>
        <w:t>и</w:t>
      </w:r>
      <w:r w:rsidRPr="00326E14">
        <w:rPr>
          <w:rFonts w:cs="Arial"/>
        </w:rPr>
        <w:t xml:space="preserve"> одређене тачком 6.</w:t>
      </w:r>
      <w:r w:rsidRPr="00326E14">
        <w:rPr>
          <w:rFonts w:cs="Arial"/>
          <w:lang w:val="sr-Cyrl-CS"/>
        </w:rPr>
        <w:t>9</w:t>
      </w:r>
      <w:r w:rsidRPr="00326E14">
        <w:rPr>
          <w:rFonts w:cs="Arial"/>
        </w:rPr>
        <w:t xml:space="preserve"> или 6.1</w:t>
      </w:r>
      <w:r w:rsidRPr="00326E14">
        <w:rPr>
          <w:rFonts w:cs="Arial"/>
          <w:lang w:val="sr-Cyrl-CS"/>
        </w:rPr>
        <w:t>0</w:t>
      </w:r>
      <w:r w:rsidRPr="00326E14">
        <w:rPr>
          <w:rFonts w:cs="Arial"/>
        </w:rPr>
        <w:t xml:space="preserve"> овог упутства у случају да понуђач подноси понуду са подизвођачем или заједничку понуду подноси група понуђача</w:t>
      </w:r>
    </w:p>
    <w:p w:rsidR="00114AB9" w:rsidRPr="00326E14" w:rsidRDefault="00114AB9" w:rsidP="00114AB9">
      <w:pPr>
        <w:pStyle w:val="KDNabrajanje"/>
        <w:spacing w:before="0"/>
        <w:rPr>
          <w:rFonts w:cs="Arial"/>
        </w:rPr>
      </w:pPr>
      <w:r w:rsidRPr="00326E14">
        <w:rPr>
          <w:rFonts w:cs="Arial"/>
        </w:rPr>
        <w:t>потписан и печатом оверен „Модел уговора“ (пожељно је да буде попуњен)</w:t>
      </w:r>
    </w:p>
    <w:p w:rsidR="00114AB9" w:rsidRPr="00326E14" w:rsidRDefault="00114AB9" w:rsidP="00114AB9">
      <w:pPr>
        <w:pStyle w:val="KDNabrajanje"/>
        <w:spacing w:before="0"/>
        <w:rPr>
          <w:rFonts w:cs="Arial"/>
        </w:rPr>
      </w:pPr>
      <w:r w:rsidRPr="00326E14">
        <w:rPr>
          <w:rFonts w:cs="Arial"/>
        </w:rPr>
        <w:t xml:space="preserve">докази о испуњености услова </w:t>
      </w:r>
      <w:r w:rsidRPr="00326E14">
        <w:rPr>
          <w:rFonts w:cs="Arial"/>
          <w:lang w:bidi="en-US"/>
        </w:rPr>
        <w:t>из чл. 75. и 76.</w:t>
      </w:r>
      <w:r w:rsidRPr="00326E14">
        <w:rPr>
          <w:rFonts w:cs="Arial"/>
        </w:rPr>
        <w:t xml:space="preserve"> Закона у складу са чланом 77. Закона и Одељком 4. конкурсне документације</w:t>
      </w:r>
    </w:p>
    <w:p w:rsidR="00114AB9" w:rsidRPr="00F81C6B" w:rsidRDefault="00114AB9" w:rsidP="00114AB9">
      <w:pPr>
        <w:pStyle w:val="KDNabrajanje"/>
        <w:spacing w:before="0"/>
      </w:pPr>
      <w:r w:rsidRPr="00326E14">
        <w:rPr>
          <w:lang w:val="sr-Cyrl-RS"/>
        </w:rPr>
        <w:t xml:space="preserve">Предлог План контроле квалитета, </w:t>
      </w:r>
      <w:r w:rsidRPr="00326E14">
        <w:t xml:space="preserve">наведена у поглављу 3. Техничка спецификација   конкурсне документације </w:t>
      </w:r>
    </w:p>
    <w:p w:rsidR="00114AB9" w:rsidRPr="00114AB9" w:rsidRDefault="00114AB9" w:rsidP="005F2F8F">
      <w:pPr>
        <w:pStyle w:val="KDNabrajanje"/>
        <w:spacing w:before="0"/>
      </w:pPr>
      <w:r w:rsidRPr="00EA2515">
        <w:rPr>
          <w:rFonts w:eastAsia="TimesNewRomanPSMT" w:cs="Arial"/>
          <w:bCs/>
          <w:lang w:val="sr-Cyrl-RS"/>
        </w:rPr>
        <w:t xml:space="preserve">важећи сертификат EN ISO 9001 и сертификате усаглашене са PED 2104/68/EU и AD2000 W0/TRD100 за произвођача цеви наведени у </w:t>
      </w:r>
      <w:r w:rsidRPr="00EA2515">
        <w:rPr>
          <w:rFonts w:cs="Arial"/>
          <w:lang w:val="sr-Cyrl-RS"/>
        </w:rPr>
        <w:t>обрасцу Структуре цене.</w:t>
      </w:r>
    </w:p>
    <w:p w:rsidR="005F2F8F" w:rsidRPr="005F2F8F" w:rsidRDefault="005F2F8F" w:rsidP="005F2F8F">
      <w:pPr>
        <w:pStyle w:val="KDNabrajanje"/>
        <w:spacing w:before="0"/>
      </w:pPr>
      <w:r>
        <w:t xml:space="preserve">сертификат усаглашен са модулом „Н“ према </w:t>
      </w:r>
      <w:r w:rsidRPr="005F2F8F">
        <w:rPr>
          <w:bCs/>
        </w:rPr>
        <w:t>PED 2104/68/EU</w:t>
      </w:r>
      <w:r>
        <w:rPr>
          <w:bCs/>
          <w:lang w:val="sr-Cyrl-RS"/>
        </w:rPr>
        <w:t xml:space="preserve"> за</w:t>
      </w:r>
      <w:r w:rsidRPr="005F2F8F">
        <w:rPr>
          <w:bCs/>
        </w:rPr>
        <w:t xml:space="preserve"> </w:t>
      </w:r>
      <w:r>
        <w:rPr>
          <w:lang w:val="sr-Cyrl-RS"/>
        </w:rPr>
        <w:t>п</w:t>
      </w:r>
      <w:r>
        <w:t>роизвођач</w:t>
      </w:r>
      <w:r>
        <w:rPr>
          <w:lang w:val="sr-Cyrl-RS"/>
        </w:rPr>
        <w:t>а</w:t>
      </w:r>
      <w:r>
        <w:t xml:space="preserve"> цевних лукова наведен</w:t>
      </w:r>
      <w:r>
        <w:rPr>
          <w:lang w:val="sr-Cyrl-RS"/>
        </w:rPr>
        <w:t>ог</w:t>
      </w:r>
      <w:r>
        <w:t xml:space="preserve"> у обрасцу Структуре цене</w:t>
      </w:r>
      <w:r>
        <w:rPr>
          <w:lang w:val="sr-Cyrl-RS"/>
        </w:rPr>
        <w:t>.</w:t>
      </w:r>
    </w:p>
    <w:p w:rsidR="00114AB9" w:rsidRPr="00326E14" w:rsidRDefault="00114AB9" w:rsidP="005F2F8F">
      <w:pPr>
        <w:pStyle w:val="KDNabrajanje"/>
        <w:spacing w:before="0"/>
      </w:pPr>
      <w:r w:rsidRPr="00326E14">
        <w:t>Овлашћење за потписника (ако не потписује заступник)</w:t>
      </w:r>
    </w:p>
    <w:p w:rsidR="00114AB9" w:rsidRPr="00326E14" w:rsidRDefault="00114AB9" w:rsidP="005F2F8F">
      <w:pPr>
        <w:pStyle w:val="KDNabrajanje"/>
        <w:spacing w:before="0"/>
      </w:pPr>
      <w:r w:rsidRPr="00326E14">
        <w:t>Споразум о заједничком извршењу (уколико понуду подноси група понуђача)</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557781">
      <w:pPr>
        <w:pStyle w:val="KDPodnaslov2"/>
        <w:numPr>
          <w:ilvl w:val="1"/>
          <w:numId w:val="27"/>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F10346">
        <w:rPr>
          <w:rFonts w:cs="Arial"/>
        </w:rPr>
        <w:lastRenderedPageBreak/>
        <w:t>понуда, овакву понуду вратити неотворену понуђачу, са назнаком да је поднета неблаговремено.</w:t>
      </w:r>
    </w:p>
    <w:p w:rsidR="00DD166C" w:rsidRPr="00326E14" w:rsidRDefault="00FC355A" w:rsidP="00DD166C">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DD166C" w:rsidRPr="00326E14">
        <w:rPr>
          <w:rFonts w:cs="Arial"/>
          <w:lang w:val="sr-Cyrl-RS"/>
        </w:rPr>
        <w:t>Богољуба Урошевића Црног 44, 11500 Обреновац</w:t>
      </w:r>
      <w:r w:rsidR="00DD166C" w:rsidRPr="00326E14">
        <w:rPr>
          <w:rFonts w:cs="Arial"/>
        </w:rPr>
        <w:t xml:space="preserve">, </w:t>
      </w:r>
      <w:r w:rsidR="00DD166C" w:rsidRPr="00326E14">
        <w:rPr>
          <w:rFonts w:cs="Arial"/>
          <w:bCs/>
        </w:rPr>
        <w:t xml:space="preserve">у просторијама </w:t>
      </w:r>
      <w:r w:rsidR="00DD166C" w:rsidRPr="00326E14">
        <w:rPr>
          <w:rFonts w:cs="Arial"/>
          <w:bCs/>
          <w:lang w:val="sr-Cyrl-RS"/>
        </w:rPr>
        <w:t>ПКА</w:t>
      </w:r>
      <w:r w:rsidR="00DD166C" w:rsidRPr="00326E14">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557781">
      <w:pPr>
        <w:pStyle w:val="KDPodnaslov2"/>
        <w:numPr>
          <w:ilvl w:val="1"/>
          <w:numId w:val="27"/>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557781">
      <w:pPr>
        <w:pStyle w:val="KDPodnaslov2"/>
        <w:numPr>
          <w:ilvl w:val="1"/>
          <w:numId w:val="27"/>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11135B" w:rsidRPr="0031045F">
        <w:rPr>
          <w:rFonts w:cs="Arial"/>
          <w:lang w:val="sr-Cyrl-RS"/>
        </w:rPr>
        <w:t>„</w:t>
      </w:r>
      <w:r w:rsidR="0011135B" w:rsidRPr="0031045F">
        <w:rPr>
          <w:rFonts w:cs="Arial"/>
          <w:lang w:val="ru-RU"/>
        </w:rPr>
        <w:t>Преструјни пароводи прегрејача блока А1 ТЕНТ А</w:t>
      </w:r>
      <w:r w:rsidR="0011135B" w:rsidRPr="0031045F">
        <w:rPr>
          <w:rFonts w:cs="Arial"/>
          <w:lang w:val="sr-Cyrl-RS"/>
        </w:rPr>
        <w:t>“</w:t>
      </w:r>
      <w:r w:rsidRPr="00F10346">
        <w:rPr>
          <w:rFonts w:cs="Arial"/>
          <w:lang w:val="ru-RU"/>
        </w:rPr>
        <w:t xml:space="preserve"> - Јавна набавка број </w:t>
      </w:r>
      <w:r w:rsidR="0011135B" w:rsidRPr="0011135B">
        <w:rPr>
          <w:rFonts w:cs="Arial"/>
          <w:lang w:val="ru-RU"/>
        </w:rPr>
        <w:t>3000/1244/2017 (2001/2017)</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1135B" w:rsidRPr="0031045F">
        <w:rPr>
          <w:rFonts w:cs="Arial"/>
          <w:lang w:val="sr-Cyrl-RS"/>
        </w:rPr>
        <w:t>„</w:t>
      </w:r>
      <w:r w:rsidR="0011135B" w:rsidRPr="0031045F">
        <w:rPr>
          <w:rFonts w:cs="Arial"/>
          <w:lang w:val="ru-RU"/>
        </w:rPr>
        <w:t>Преструјни пароводи прегрејача блока А1 ТЕНТ А</w:t>
      </w:r>
      <w:r w:rsidR="0011135B" w:rsidRPr="0031045F">
        <w:rPr>
          <w:rFonts w:cs="Arial"/>
          <w:lang w:val="sr-Cyrl-RS"/>
        </w:rPr>
        <w:t>“</w:t>
      </w:r>
      <w:r w:rsidR="0011135B" w:rsidRPr="00F10346">
        <w:rPr>
          <w:rFonts w:cs="Arial"/>
          <w:lang w:val="ru-RU"/>
        </w:rPr>
        <w:t xml:space="preserve"> - Јавна набавка број </w:t>
      </w:r>
      <w:r w:rsidR="0011135B" w:rsidRPr="0011135B">
        <w:rPr>
          <w:rFonts w:cs="Arial"/>
          <w:lang w:val="ru-RU"/>
        </w:rPr>
        <w:t>3000/1244/2017 (2001/2017)</w:t>
      </w:r>
      <w:r w:rsidRPr="00F10346">
        <w:rPr>
          <w:rFonts w:cs="Arial"/>
        </w:rPr>
        <w:t xml:space="preserve"> –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11135B" w:rsidRDefault="008D2B23" w:rsidP="008D2B23">
      <w:pPr>
        <w:pStyle w:val="KDKomentar"/>
        <w:spacing w:before="0"/>
        <w:rPr>
          <w:rFonts w:cs="Arial"/>
          <w:i w:val="0"/>
          <w:color w:val="auto"/>
          <w:sz w:val="22"/>
          <w:szCs w:val="22"/>
          <w:lang w:val="sr-Cyrl-RS"/>
        </w:rPr>
      </w:pPr>
      <w:r w:rsidRPr="0011135B">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11135B" w:rsidRPr="0011135B">
        <w:rPr>
          <w:rFonts w:cs="Arial"/>
          <w:i w:val="0"/>
          <w:color w:val="auto"/>
          <w:sz w:val="22"/>
          <w:szCs w:val="22"/>
          <w:lang w:val="sr-Cyrl-RS"/>
        </w:rPr>
        <w:t>.</w:t>
      </w:r>
    </w:p>
    <w:p w:rsidR="00EA6178" w:rsidRPr="00F10346" w:rsidRDefault="00EA6178" w:rsidP="008D2B23">
      <w:pPr>
        <w:pStyle w:val="KDKomentar"/>
        <w:spacing w:before="0"/>
        <w:rPr>
          <w:rFonts w:cs="Arial"/>
          <w:i w:val="0"/>
          <w:sz w:val="22"/>
          <w:szCs w:val="22"/>
        </w:rPr>
      </w:pPr>
    </w:p>
    <w:p w:rsidR="008D2B23" w:rsidRPr="00F10346" w:rsidRDefault="008D2B23" w:rsidP="00557781">
      <w:pPr>
        <w:pStyle w:val="KDPodnaslov2"/>
        <w:numPr>
          <w:ilvl w:val="1"/>
          <w:numId w:val="27"/>
        </w:numPr>
        <w:spacing w:before="0"/>
        <w:jc w:val="both"/>
        <w:rPr>
          <w:rFonts w:cs="Arial"/>
        </w:rPr>
      </w:pPr>
      <w:bookmarkStart w:id="221" w:name="_Toc441651583"/>
      <w:bookmarkStart w:id="222" w:name="_Toc442559894"/>
      <w:r w:rsidRPr="00F10346">
        <w:rPr>
          <w:rFonts w:cs="Arial"/>
          <w:lang w:val="ru-RU"/>
        </w:rPr>
        <w:t>П</w:t>
      </w:r>
      <w:r w:rsidRPr="00F10346">
        <w:rPr>
          <w:rFonts w:cs="Arial"/>
        </w:rPr>
        <w:t>артије</w:t>
      </w:r>
      <w:bookmarkEnd w:id="221"/>
      <w:bookmarkEnd w:id="222"/>
    </w:p>
    <w:p w:rsidR="00771564" w:rsidRPr="0011135B" w:rsidRDefault="00FC355A" w:rsidP="00FC355A">
      <w:pPr>
        <w:pStyle w:val="KDParagraf"/>
        <w:spacing w:before="0"/>
        <w:rPr>
          <w:rFonts w:cs="Arial"/>
          <w:lang w:val="sr-Cyrl-RS"/>
        </w:rPr>
      </w:pPr>
      <w:r w:rsidRPr="0011135B">
        <w:rPr>
          <w:rFonts w:cs="Arial"/>
        </w:rPr>
        <w:t>Набавка није обликована по партијама.</w:t>
      </w:r>
    </w:p>
    <w:p w:rsidR="0011135B" w:rsidRPr="0011135B" w:rsidRDefault="0011135B" w:rsidP="00FC355A">
      <w:pPr>
        <w:pStyle w:val="KDParagraf"/>
        <w:spacing w:before="0"/>
        <w:rPr>
          <w:rFonts w:cs="Arial"/>
          <w:color w:val="00B0F0"/>
          <w:lang w:val="sr-Cyrl-RS"/>
        </w:rPr>
      </w:pPr>
    </w:p>
    <w:p w:rsidR="008D2B23" w:rsidRPr="00F10346" w:rsidRDefault="008D2B23" w:rsidP="00557781">
      <w:pPr>
        <w:pStyle w:val="KDPodnaslov2"/>
        <w:numPr>
          <w:ilvl w:val="1"/>
          <w:numId w:val="27"/>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557781">
      <w:pPr>
        <w:pStyle w:val="KDPodnaslov2"/>
        <w:numPr>
          <w:ilvl w:val="1"/>
          <w:numId w:val="27"/>
        </w:numPr>
        <w:spacing w:before="0"/>
        <w:jc w:val="both"/>
        <w:rPr>
          <w:rFonts w:cs="Arial"/>
        </w:rPr>
      </w:pPr>
      <w:bookmarkStart w:id="225" w:name="_Toc441651585"/>
      <w:bookmarkStart w:id="226" w:name="_Toc442559896"/>
      <w:r w:rsidRPr="00F10346">
        <w:rPr>
          <w:rFonts w:cs="Arial"/>
        </w:rPr>
        <w:t>Подношење понуде са подизвођачима</w:t>
      </w:r>
      <w:bookmarkEnd w:id="225"/>
      <w:bookmarkEnd w:id="226"/>
    </w:p>
    <w:p w:rsidR="0011135B" w:rsidRPr="0011135B" w:rsidRDefault="0011135B" w:rsidP="0011135B">
      <w:pPr>
        <w:pStyle w:val="KDParagraf"/>
        <w:spacing w:before="0"/>
        <w:rPr>
          <w:rFonts w:cs="Arial"/>
        </w:rPr>
      </w:pPr>
      <w:r w:rsidRPr="0011135B">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11135B" w:rsidRPr="0011135B" w:rsidRDefault="0011135B" w:rsidP="0011135B">
      <w:pPr>
        <w:pStyle w:val="KDParagraf"/>
        <w:spacing w:before="0"/>
        <w:rPr>
          <w:rFonts w:cs="Arial"/>
        </w:rPr>
      </w:pPr>
      <w:r w:rsidRPr="0011135B">
        <w:rPr>
          <w:rFonts w:cs="Arial"/>
        </w:rPr>
        <w:t>- назив подизвођача, а уколико уговор између наручиоца и понуђача буде закључен, тај подизвођач ће бити наведен у уговору;</w:t>
      </w:r>
    </w:p>
    <w:p w:rsidR="0011135B" w:rsidRPr="0011135B" w:rsidRDefault="0011135B" w:rsidP="0011135B">
      <w:pPr>
        <w:pStyle w:val="KDParagraf"/>
        <w:spacing w:before="0"/>
        <w:rPr>
          <w:rFonts w:cs="Arial"/>
        </w:rPr>
      </w:pPr>
      <w:r w:rsidRPr="0011135B">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1135B" w:rsidRPr="0011135B" w:rsidRDefault="0011135B" w:rsidP="0011135B">
      <w:pPr>
        <w:pStyle w:val="KDParagraf"/>
        <w:spacing w:before="0"/>
        <w:rPr>
          <w:rFonts w:cs="Arial"/>
        </w:rPr>
      </w:pPr>
      <w:r w:rsidRPr="0011135B">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1135B" w:rsidRPr="0011135B" w:rsidRDefault="0011135B" w:rsidP="0011135B">
      <w:pPr>
        <w:pStyle w:val="KDParagraf"/>
        <w:spacing w:before="0"/>
        <w:rPr>
          <w:rFonts w:cs="Arial"/>
        </w:rPr>
      </w:pPr>
      <w:r w:rsidRPr="0011135B">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p>
    <w:p w:rsidR="0011135B" w:rsidRPr="0011135B" w:rsidRDefault="0011135B" w:rsidP="0011135B">
      <w:pPr>
        <w:pStyle w:val="KDParagraf"/>
        <w:spacing w:before="0"/>
        <w:rPr>
          <w:rFonts w:cs="Arial"/>
        </w:rPr>
      </w:pPr>
      <w:r w:rsidRPr="0011135B">
        <w:rPr>
          <w:rFonts w:cs="Arial"/>
        </w:rPr>
        <w:t>Додатне услове понуђач испуњава самостално, без обзира на агажовање подизвођача.</w:t>
      </w:r>
    </w:p>
    <w:p w:rsidR="0011135B" w:rsidRPr="0011135B" w:rsidRDefault="0011135B" w:rsidP="0011135B">
      <w:pPr>
        <w:pStyle w:val="KDParagraf"/>
        <w:spacing w:before="0"/>
        <w:rPr>
          <w:rFonts w:cs="Arial"/>
        </w:rPr>
      </w:pPr>
      <w:r w:rsidRPr="0011135B">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11135B" w:rsidRPr="0011135B" w:rsidRDefault="0011135B" w:rsidP="0011135B">
      <w:pPr>
        <w:pStyle w:val="KDParagraf"/>
        <w:spacing w:before="0"/>
        <w:rPr>
          <w:rFonts w:cs="Arial"/>
        </w:rPr>
      </w:pPr>
      <w:r w:rsidRPr="0011135B">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11135B" w:rsidRPr="0011135B" w:rsidRDefault="0011135B" w:rsidP="0011135B">
      <w:pPr>
        <w:pStyle w:val="KDParagraf"/>
        <w:spacing w:before="0"/>
        <w:rPr>
          <w:rFonts w:cs="Arial"/>
        </w:rPr>
      </w:pPr>
      <w:r w:rsidRPr="0011135B">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Default="0011135B" w:rsidP="0011135B">
      <w:pPr>
        <w:pStyle w:val="KDParagraf"/>
        <w:spacing w:before="0"/>
        <w:rPr>
          <w:rFonts w:cs="Arial"/>
          <w:lang w:val="sr-Cyrl-RS"/>
        </w:rPr>
      </w:pPr>
      <w:r w:rsidRPr="0011135B">
        <w:rPr>
          <w:rFonts w:cs="Arial"/>
        </w:rPr>
        <w:t>Наручилац у овом поступку не предвиђа примену одредби става 9.и 10. члана 80. Закона.</w:t>
      </w:r>
    </w:p>
    <w:p w:rsidR="0011135B" w:rsidRPr="0011135B" w:rsidRDefault="0011135B" w:rsidP="0011135B">
      <w:pPr>
        <w:pStyle w:val="KDParagraf"/>
        <w:spacing w:before="0"/>
        <w:rPr>
          <w:rFonts w:cs="Arial"/>
          <w:color w:val="00B0F0"/>
          <w:lang w:val="sr-Cyrl-RS" w:bidi="en-US"/>
        </w:rPr>
      </w:pPr>
    </w:p>
    <w:p w:rsidR="008D2B23" w:rsidRPr="00F10346" w:rsidRDefault="008D2B23" w:rsidP="00557781">
      <w:pPr>
        <w:pStyle w:val="KDPodnaslov2"/>
        <w:numPr>
          <w:ilvl w:val="1"/>
          <w:numId w:val="27"/>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11135B" w:rsidRPr="00F10346" w:rsidRDefault="0011135B" w:rsidP="0011135B">
      <w:pPr>
        <w:pStyle w:val="KDParagraf"/>
        <w:spacing w:before="0"/>
        <w:rPr>
          <w:rFonts w:cs="Arial"/>
        </w:rPr>
      </w:pPr>
      <w:bookmarkStart w:id="229" w:name="_Toc441651587"/>
      <w:bookmarkStart w:id="230" w:name="_Toc442559898"/>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11135B" w:rsidRPr="00F10346" w:rsidRDefault="0011135B" w:rsidP="0011135B">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11135B" w:rsidRPr="00F10346" w:rsidRDefault="0011135B" w:rsidP="0011135B">
      <w:pPr>
        <w:pStyle w:val="KDNabrajanje"/>
        <w:spacing w:before="0"/>
        <w:rPr>
          <w:rFonts w:cs="Arial"/>
        </w:rPr>
      </w:pPr>
      <w:r w:rsidRPr="00F10346">
        <w:rPr>
          <w:rFonts w:cs="Arial"/>
        </w:rPr>
        <w:t>опис послова сваког од понуђача из групе понуђача у извршењу уговора.</w:t>
      </w:r>
    </w:p>
    <w:p w:rsidR="0011135B" w:rsidRPr="00F10346" w:rsidRDefault="0011135B" w:rsidP="0011135B">
      <w:pPr>
        <w:pStyle w:val="KDParagraf"/>
        <w:spacing w:before="0"/>
        <w:rPr>
          <w:rFonts w:cs="Arial"/>
          <w:color w:val="00B0F0"/>
        </w:rPr>
      </w:pPr>
      <w:r w:rsidRPr="00F10346">
        <w:rPr>
          <w:rFonts w:cs="Arial"/>
          <w:lang w:val="ru-RU"/>
        </w:rPr>
        <w:t xml:space="preserve">Сваки понуђач из групе понуђача  која подноси заједничку понуду мора да испуњава услове </w:t>
      </w:r>
      <w:r w:rsidRPr="00326E14">
        <w:rPr>
          <w:rFonts w:cs="Arial"/>
          <w:lang w:val="ru-RU"/>
        </w:rPr>
        <w:t xml:space="preserve">из члана 75.  </w:t>
      </w:r>
      <w:r w:rsidRPr="00326E14">
        <w:rPr>
          <w:rFonts w:cs="Arial"/>
        </w:rPr>
        <w:t xml:space="preserve">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w:t>
      </w:r>
      <w:r w:rsidRPr="00326E14">
        <w:rPr>
          <w:rFonts w:cs="Arial"/>
        </w:rPr>
        <w:lastRenderedPageBreak/>
        <w:t>понуђачи из групе испуњавају заједно, на основу достављених доказа дефинисаних</w:t>
      </w:r>
      <w:r w:rsidRPr="00326E14">
        <w:rPr>
          <w:rFonts w:cs="Arial"/>
          <w:lang w:val="sr-Cyrl-RS"/>
        </w:rPr>
        <w:t xml:space="preserve"> </w:t>
      </w:r>
      <w:r w:rsidRPr="00326E14">
        <w:rPr>
          <w:rFonts w:cs="Arial"/>
        </w:rPr>
        <w:t>конкурсном документацијом.</w:t>
      </w:r>
    </w:p>
    <w:p w:rsidR="0011135B" w:rsidRPr="00F10346" w:rsidRDefault="0011135B" w:rsidP="0011135B">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1135B" w:rsidRDefault="0011135B" w:rsidP="0011135B">
      <w:pPr>
        <w:pStyle w:val="KDParagraf"/>
        <w:spacing w:before="0"/>
        <w:rPr>
          <w:rFonts w:cs="Arial"/>
          <w:lang w:val="sr-Cyrl-RS" w:bidi="en-US"/>
        </w:rPr>
      </w:pPr>
      <w:r w:rsidRPr="00F10346">
        <w:rPr>
          <w:rFonts w:cs="Arial"/>
          <w:lang w:bidi="en-US"/>
        </w:rPr>
        <w:t>Понуђачи из групе понуђача одговорају неограничено солидарно према наручиоцу.</w:t>
      </w:r>
    </w:p>
    <w:p w:rsidR="0011135B" w:rsidRPr="0011135B" w:rsidRDefault="0011135B" w:rsidP="0011135B">
      <w:pPr>
        <w:pStyle w:val="KDParagraf"/>
        <w:spacing w:before="0"/>
        <w:rPr>
          <w:rFonts w:cs="Arial"/>
          <w:lang w:val="sr-Cyrl-RS" w:bidi="en-US"/>
        </w:rPr>
      </w:pPr>
    </w:p>
    <w:p w:rsidR="008D2B23" w:rsidRPr="00F10346" w:rsidRDefault="008D2B23" w:rsidP="00557781">
      <w:pPr>
        <w:pStyle w:val="KDPodnaslov2"/>
        <w:numPr>
          <w:ilvl w:val="1"/>
          <w:numId w:val="27"/>
        </w:numPr>
        <w:spacing w:before="0"/>
        <w:jc w:val="both"/>
        <w:rPr>
          <w:rFonts w:cs="Arial"/>
        </w:rPr>
      </w:pPr>
      <w:r w:rsidRPr="00F10346">
        <w:rPr>
          <w:rFonts w:cs="Arial"/>
        </w:rPr>
        <w:t>Понуђена цена</w:t>
      </w:r>
      <w:bookmarkEnd w:id="229"/>
      <w:bookmarkEnd w:id="230"/>
    </w:p>
    <w:p w:rsidR="0011135B" w:rsidRPr="0011135B" w:rsidRDefault="0011135B" w:rsidP="0011135B">
      <w:pPr>
        <w:pStyle w:val="KDParagraf"/>
        <w:spacing w:before="0"/>
        <w:rPr>
          <w:rFonts w:cs="Arial"/>
        </w:rPr>
      </w:pPr>
      <w:r w:rsidRPr="0011135B">
        <w:rPr>
          <w:rFonts w:cs="Arial"/>
        </w:rPr>
        <w:t>Цена се исказује у динарима/ЕУР, без пореза на додату вредност.</w:t>
      </w:r>
    </w:p>
    <w:p w:rsidR="0011135B" w:rsidRPr="0011135B" w:rsidRDefault="0011135B" w:rsidP="0011135B">
      <w:pPr>
        <w:pStyle w:val="KDParagraf"/>
        <w:spacing w:before="0"/>
        <w:rPr>
          <w:rFonts w:cs="Arial"/>
        </w:rPr>
      </w:pPr>
      <w:r w:rsidRPr="0011135B">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11135B" w:rsidRPr="0011135B" w:rsidRDefault="0011135B" w:rsidP="0011135B">
      <w:pPr>
        <w:pStyle w:val="KDParagraf"/>
        <w:spacing w:before="0"/>
        <w:rPr>
          <w:rFonts w:cs="Arial"/>
        </w:rPr>
      </w:pPr>
      <w:r w:rsidRPr="0011135B">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11135B" w:rsidRPr="0011135B" w:rsidRDefault="0011135B" w:rsidP="0011135B">
      <w:pPr>
        <w:pStyle w:val="KDParagraf"/>
        <w:spacing w:before="0"/>
        <w:rPr>
          <w:rFonts w:cs="Arial"/>
        </w:rPr>
      </w:pPr>
      <w:r w:rsidRPr="0011135B">
        <w:rPr>
          <w:rFonts w:cs="Arial"/>
        </w:rPr>
        <w:t>Понуда која је изражена у две валуте, сматраће се неприхватљивом.</w:t>
      </w:r>
    </w:p>
    <w:p w:rsidR="0011135B" w:rsidRPr="0011135B" w:rsidRDefault="0011135B" w:rsidP="0011135B">
      <w:pPr>
        <w:pStyle w:val="KDParagraf"/>
        <w:spacing w:before="0"/>
        <w:rPr>
          <w:rFonts w:cs="Arial"/>
        </w:rPr>
      </w:pPr>
      <w:r w:rsidRPr="0011135B">
        <w:rPr>
          <w:rFonts w:cs="Arial"/>
        </w:rPr>
        <w:t>Упоређивање понуда које су изражене у динарима са понудама израженим у страној валути, извршиће се прерачуном понуде изражене у страној валути у динаре према средњем курсу Народне банке Србије на дан када је започето отварање понуда.</w:t>
      </w:r>
    </w:p>
    <w:p w:rsidR="0011135B" w:rsidRPr="0011135B" w:rsidRDefault="0011135B" w:rsidP="0011135B">
      <w:pPr>
        <w:pStyle w:val="KDParagraf"/>
        <w:spacing w:before="0"/>
        <w:rPr>
          <w:rFonts w:cs="Arial"/>
        </w:rPr>
      </w:pPr>
      <w:r w:rsidRPr="0011135B">
        <w:rPr>
          <w:rFonts w:cs="Arial"/>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
    <w:p w:rsidR="0011135B" w:rsidRPr="0011135B" w:rsidRDefault="0011135B" w:rsidP="0011135B">
      <w:pPr>
        <w:pStyle w:val="KDParagraf"/>
        <w:spacing w:before="0"/>
        <w:rPr>
          <w:rFonts w:cs="Arial"/>
        </w:rPr>
      </w:pPr>
      <w:r w:rsidRPr="0011135B">
        <w:rPr>
          <w:rFonts w:cs="Arial"/>
        </w:rPr>
        <w:t>Ако понуђена цена укључује увозну царину и друге дажбине, понуђач је дужан да тај део одвојено искаже у динарима.</w:t>
      </w:r>
    </w:p>
    <w:p w:rsidR="002E2F11" w:rsidRDefault="0011135B" w:rsidP="0011135B">
      <w:pPr>
        <w:pStyle w:val="KDParagraf"/>
        <w:spacing w:before="0"/>
        <w:rPr>
          <w:rFonts w:cs="Arial"/>
          <w:lang w:val="sr-Cyrl-RS"/>
        </w:rPr>
      </w:pPr>
      <w:r w:rsidRPr="0011135B">
        <w:rPr>
          <w:rFonts w:cs="Arial"/>
        </w:rPr>
        <w:t>Ако је у понуди исказана неуобичајено ниска цена, Наручилац ће поступити у складу са чланом 92.Закона.</w:t>
      </w:r>
    </w:p>
    <w:p w:rsidR="0011135B" w:rsidRPr="0011135B" w:rsidRDefault="0011135B" w:rsidP="0011135B">
      <w:pPr>
        <w:pStyle w:val="KDParagraf"/>
        <w:spacing w:before="0"/>
        <w:rPr>
          <w:rFonts w:cs="Arial"/>
          <w:color w:val="00B0F0"/>
          <w:lang w:val="sr-Cyrl-RS"/>
        </w:rPr>
      </w:pPr>
    </w:p>
    <w:p w:rsidR="0056571E" w:rsidRPr="00F10346" w:rsidRDefault="002E2F11" w:rsidP="00557781">
      <w:pPr>
        <w:pStyle w:val="KDPodnaslov2"/>
        <w:numPr>
          <w:ilvl w:val="1"/>
          <w:numId w:val="27"/>
        </w:numPr>
        <w:spacing w:before="0"/>
        <w:jc w:val="both"/>
        <w:rPr>
          <w:rFonts w:cs="Arial"/>
        </w:rPr>
      </w:pPr>
      <w:r w:rsidRPr="00F10346">
        <w:rPr>
          <w:rFonts w:cs="Arial"/>
        </w:rPr>
        <w:t>Корекција цене</w:t>
      </w:r>
      <w:r w:rsidR="00266FE9">
        <w:rPr>
          <w:rFonts w:cs="Arial"/>
        </w:rPr>
        <w:t xml:space="preserve"> </w:t>
      </w:r>
    </w:p>
    <w:p w:rsidR="009977EB" w:rsidRPr="0011135B" w:rsidRDefault="0011135B" w:rsidP="0054056C">
      <w:pPr>
        <w:pStyle w:val="KDParagraf"/>
        <w:spacing w:before="0"/>
        <w:rPr>
          <w:rFonts w:eastAsia="Calibri" w:cs="Arial"/>
        </w:rPr>
      </w:pPr>
      <w:r w:rsidRPr="0011135B">
        <w:rPr>
          <w:rFonts w:eastAsia="Calibri" w:cs="Arial"/>
        </w:rPr>
        <w:t>Цена је фиксна за цео уговорени период и не подлеже никаквој промени.</w:t>
      </w:r>
    </w:p>
    <w:p w:rsidR="006C6FDF" w:rsidRPr="00F10346" w:rsidRDefault="006C6FDF" w:rsidP="00557781">
      <w:pPr>
        <w:pStyle w:val="Heading10"/>
        <w:numPr>
          <w:ilvl w:val="1"/>
          <w:numId w:val="27"/>
        </w:numPr>
        <w:rPr>
          <w:rFonts w:cs="Arial"/>
          <w:lang w:val="en-US"/>
        </w:rPr>
      </w:pPr>
      <w:bookmarkStart w:id="231" w:name="_Toc441651588"/>
      <w:bookmarkStart w:id="232" w:name="_Toc442559899"/>
      <w:r w:rsidRPr="00F10346">
        <w:rPr>
          <w:rFonts w:cs="Arial"/>
          <w:lang w:val="en-US"/>
        </w:rPr>
        <w:t xml:space="preserve"> Рок испоруке добара</w:t>
      </w:r>
    </w:p>
    <w:p w:rsidR="009B3371" w:rsidRPr="009F0B2A" w:rsidRDefault="0011135B"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9F0B2A">
        <w:rPr>
          <w:rFonts w:ascii="Arial" w:hAnsi="Arial" w:cs="Arial"/>
        </w:rPr>
        <w:t xml:space="preserve">Изабрани понуђач је обавезан да испоруку добара </w:t>
      </w:r>
      <w:r w:rsidR="009F0B2A" w:rsidRPr="009F0B2A">
        <w:rPr>
          <w:rFonts w:ascii="Arial" w:hAnsi="Arial" w:cs="Arial"/>
          <w:lang w:val="sr-Cyrl-RS"/>
        </w:rPr>
        <w:t>са</w:t>
      </w:r>
      <w:r w:rsidRPr="009F0B2A">
        <w:rPr>
          <w:rFonts w:ascii="Arial" w:hAnsi="Arial" w:cs="Arial"/>
        </w:rPr>
        <w:t xml:space="preserve"> техничком документацијом испоручи у року дo 4 месеца од закључења уговора, а све у складу са усаглашеним Планом контроле квалитета.</w:t>
      </w:r>
    </w:p>
    <w:p w:rsidR="0011135B" w:rsidRPr="0011135B" w:rsidRDefault="0011135B"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C6FDF" w:rsidRPr="00F10346" w:rsidRDefault="006C6FDF" w:rsidP="00557781">
      <w:pPr>
        <w:pStyle w:val="Heading10"/>
        <w:numPr>
          <w:ilvl w:val="1"/>
          <w:numId w:val="27"/>
        </w:numPr>
        <w:rPr>
          <w:rFonts w:cs="Arial"/>
          <w:lang w:val="en-US"/>
        </w:rPr>
      </w:pPr>
      <w:r w:rsidRPr="00F10346">
        <w:rPr>
          <w:rFonts w:cs="Arial"/>
          <w:lang w:val="en-US"/>
        </w:rPr>
        <w:t xml:space="preserve">Гарантни рок, </w:t>
      </w:r>
    </w:p>
    <w:p w:rsidR="009F0B2A" w:rsidRPr="00EA2515" w:rsidRDefault="009F0B2A" w:rsidP="009F0B2A">
      <w:pPr>
        <w:spacing w:before="0"/>
        <w:rPr>
          <w:rFonts w:cs="Arial"/>
          <w:lang w:eastAsia="zh-CN"/>
        </w:rPr>
      </w:pPr>
      <w:r w:rsidRPr="00EA2515">
        <w:rPr>
          <w:rFonts w:cs="Arial"/>
          <w:lang w:eastAsia="zh-CN"/>
        </w:rPr>
        <w:t>Гарантни рок за предмет набавке је минимум 18 месеца од дана потписивања Записника о квалитативном пријему  добара</w:t>
      </w:r>
    </w:p>
    <w:p w:rsidR="009F0B2A" w:rsidRPr="00EA2515" w:rsidRDefault="009F0B2A" w:rsidP="009F0B2A">
      <w:pPr>
        <w:spacing w:before="0"/>
        <w:rPr>
          <w:rFonts w:cs="Arial"/>
          <w:lang w:eastAsia="zh-CN"/>
        </w:rPr>
      </w:pPr>
      <w:r w:rsidRPr="00EA2515">
        <w:rPr>
          <w:rFonts w:cs="Arial"/>
          <w:lang w:eastAsia="zh-CN"/>
        </w:rPr>
        <w:t>Изабрани Понуђач је дужан да о свом трошку отклони све евентуалне недостатке у току трајања гарантног рока.</w:t>
      </w:r>
    </w:p>
    <w:p w:rsidR="009B3371" w:rsidRPr="00F10346" w:rsidRDefault="009B3371" w:rsidP="006C6FDF">
      <w:pPr>
        <w:spacing w:before="0"/>
        <w:rPr>
          <w:rFonts w:cs="Arial"/>
          <w:color w:val="00B0F0"/>
          <w:lang w:eastAsia="zh-CN"/>
        </w:rPr>
      </w:pPr>
    </w:p>
    <w:p w:rsidR="008D2B23" w:rsidRPr="00E62A07" w:rsidRDefault="008D2B23" w:rsidP="00E62A07">
      <w:pPr>
        <w:pStyle w:val="Heading10"/>
        <w:numPr>
          <w:ilvl w:val="1"/>
          <w:numId w:val="27"/>
        </w:numPr>
        <w:rPr>
          <w:rFonts w:cs="Arial"/>
          <w:lang w:val="en-US"/>
        </w:rPr>
      </w:pPr>
      <w:r w:rsidRPr="00E62A07">
        <w:rPr>
          <w:rFonts w:cs="Arial"/>
          <w:lang w:val="en-US"/>
        </w:rPr>
        <w:t>Начин и услови плаћања</w:t>
      </w:r>
      <w:bookmarkEnd w:id="231"/>
      <w:bookmarkEnd w:id="232"/>
    </w:p>
    <w:p w:rsidR="009F0B2A" w:rsidRPr="00EA2515" w:rsidRDefault="009F0B2A" w:rsidP="009F0B2A">
      <w:pPr>
        <w:autoSpaceDE w:val="0"/>
        <w:autoSpaceDN w:val="0"/>
        <w:adjustRightInd w:val="0"/>
        <w:spacing w:before="0"/>
        <w:ind w:right="-426"/>
        <w:rPr>
          <w:rFonts w:eastAsia="Calibri" w:cs="Arial"/>
          <w:lang w:val="sr-Cyrl-RS"/>
        </w:rPr>
      </w:pPr>
      <w:r w:rsidRPr="00EA2515">
        <w:rPr>
          <w:rFonts w:eastAsia="Calibri" w:cs="Arial"/>
          <w:lang w:val="sr-Cyrl-RS"/>
        </w:rPr>
        <w:t>Плаћање испоручених добара који су предмет ове јавне набавке, Наручилац ће извршити на текући рачун понуђача на следећи начин:</w:t>
      </w:r>
    </w:p>
    <w:p w:rsidR="009F0B2A" w:rsidRPr="00EA2515" w:rsidRDefault="009F0B2A" w:rsidP="009F0B2A">
      <w:pPr>
        <w:numPr>
          <w:ilvl w:val="0"/>
          <w:numId w:val="44"/>
        </w:numPr>
        <w:autoSpaceDE w:val="0"/>
        <w:autoSpaceDN w:val="0"/>
        <w:adjustRightInd w:val="0"/>
        <w:spacing w:before="0" w:line="276" w:lineRule="auto"/>
        <w:ind w:left="142" w:right="-426"/>
        <w:contextualSpacing/>
        <w:rPr>
          <w:rFonts w:eastAsia="Calibri" w:cs="Arial"/>
          <w:lang w:val="sr-Cyrl-RS"/>
        </w:rPr>
      </w:pPr>
      <w:r w:rsidRPr="00EA2515">
        <w:rPr>
          <w:rFonts w:eastAsia="Calibri" w:cs="Arial"/>
          <w:lang w:val="sr-Cyrl-RS"/>
        </w:rPr>
        <w:t>за ставк</w:t>
      </w:r>
      <w:r>
        <w:rPr>
          <w:rFonts w:eastAsia="Calibri" w:cs="Arial"/>
          <w:lang w:val="sr-Cyrl-RS"/>
        </w:rPr>
        <w:t>е</w:t>
      </w:r>
      <w:r w:rsidRPr="00EA2515">
        <w:rPr>
          <w:rFonts w:eastAsia="Calibri" w:cs="Arial"/>
          <w:lang w:val="sr-Cyrl-RS"/>
        </w:rPr>
        <w:t xml:space="preserve"> </w:t>
      </w:r>
      <w:r>
        <w:rPr>
          <w:rFonts w:eastAsia="Calibri" w:cs="Arial"/>
          <w:lang w:val="sr-Cyrl-RS"/>
        </w:rPr>
        <w:t xml:space="preserve">од </w:t>
      </w:r>
      <w:r w:rsidRPr="00EA2515">
        <w:rPr>
          <w:rFonts w:eastAsia="Calibri" w:cs="Arial"/>
          <w:lang w:val="sr-Cyrl-RS"/>
        </w:rPr>
        <w:t xml:space="preserve">1. </w:t>
      </w:r>
      <w:r>
        <w:rPr>
          <w:rFonts w:eastAsia="Calibri" w:cs="Arial"/>
          <w:lang w:val="sr-Cyrl-RS"/>
        </w:rPr>
        <w:t xml:space="preserve">до 5. </w:t>
      </w:r>
      <w:r w:rsidRPr="00EA2515">
        <w:rPr>
          <w:rFonts w:eastAsia="Calibri" w:cs="Arial"/>
          <w:lang w:val="sr-Cyrl-RS"/>
        </w:rPr>
        <w:t xml:space="preserve">из обрасца Структуре цене </w:t>
      </w:r>
      <w:r>
        <w:rPr>
          <w:rFonts w:eastAsia="Calibri" w:cs="Arial"/>
          <w:lang w:val="sr-Cyrl-RS"/>
        </w:rPr>
        <w:t xml:space="preserve">сукцесивно </w:t>
      </w:r>
      <w:r w:rsidRPr="00EA2515">
        <w:rPr>
          <w:rFonts w:eastAsia="Calibri" w:cs="Arial"/>
          <w:lang w:val="sr-Cyrl-RS"/>
        </w:rPr>
        <w:t xml:space="preserve">након </w:t>
      </w:r>
      <w:r>
        <w:rPr>
          <w:rFonts w:eastAsia="Calibri" w:cs="Arial"/>
          <w:lang w:val="sr-Cyrl-RS"/>
        </w:rPr>
        <w:t>сваке</w:t>
      </w:r>
      <w:r w:rsidRPr="00EA2515">
        <w:rPr>
          <w:rFonts w:eastAsia="Calibri" w:cs="Arial"/>
          <w:lang w:val="sr-Cyrl-RS"/>
        </w:rPr>
        <w:t xml:space="preserve"> испоруке </w:t>
      </w:r>
      <w:r>
        <w:rPr>
          <w:rFonts w:eastAsia="Calibri" w:cs="Arial"/>
          <w:lang w:val="sr-Cyrl-RS"/>
        </w:rPr>
        <w:t>а на основу</w:t>
      </w:r>
      <w:r w:rsidRPr="00EA2515">
        <w:rPr>
          <w:rFonts w:eastAsia="Calibri" w:cs="Arial"/>
          <w:lang w:val="sr-Cyrl-RS"/>
        </w:rPr>
        <w:t xml:space="preserve"> </w:t>
      </w:r>
      <w:r w:rsidR="003165D6">
        <w:rPr>
          <w:rFonts w:eastAsia="Calibri" w:cs="Arial"/>
          <w:lang w:val="sr-Cyrl-RS"/>
        </w:rPr>
        <w:t xml:space="preserve">обострано </w:t>
      </w:r>
      <w:r w:rsidRPr="00EA2515">
        <w:rPr>
          <w:rFonts w:eastAsia="Calibri" w:cs="Arial"/>
          <w:lang w:val="sr-Cyrl-RS"/>
        </w:rPr>
        <w:t>потписива</w:t>
      </w:r>
      <w:r>
        <w:rPr>
          <w:rFonts w:eastAsia="Calibri" w:cs="Arial"/>
          <w:lang w:val="sr-Cyrl-RS"/>
        </w:rPr>
        <w:t>ног</w:t>
      </w:r>
      <w:r w:rsidRPr="00EA2515">
        <w:rPr>
          <w:rFonts w:eastAsia="Calibri" w:cs="Arial"/>
          <w:lang w:val="sr-Cyrl-RS"/>
        </w:rPr>
        <w:t xml:space="preserve"> Записника о квалитативном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 </w:t>
      </w:r>
    </w:p>
    <w:p w:rsidR="009F0B2A" w:rsidRPr="009F0B2A" w:rsidRDefault="009F0B2A" w:rsidP="009F0B2A">
      <w:pPr>
        <w:numPr>
          <w:ilvl w:val="0"/>
          <w:numId w:val="44"/>
        </w:numPr>
        <w:autoSpaceDE w:val="0"/>
        <w:autoSpaceDN w:val="0"/>
        <w:adjustRightInd w:val="0"/>
        <w:spacing w:before="0" w:line="276" w:lineRule="auto"/>
        <w:ind w:left="142" w:right="-426"/>
        <w:contextualSpacing/>
        <w:rPr>
          <w:rFonts w:eastAsia="Calibri" w:cs="Arial"/>
          <w:lang w:val="sr-Cyrl-RS"/>
        </w:rPr>
      </w:pPr>
      <w:r w:rsidRPr="00D22630">
        <w:rPr>
          <w:rFonts w:eastAsia="Calibri" w:cs="Arial"/>
          <w:lang w:val="sr-Cyrl-RS"/>
        </w:rPr>
        <w:t xml:space="preserve">за ставку </w:t>
      </w:r>
      <w:r>
        <w:rPr>
          <w:rFonts w:eastAsia="Calibri" w:cs="Arial"/>
          <w:lang w:val="sr-Cyrl-RS"/>
        </w:rPr>
        <w:t>6</w:t>
      </w:r>
      <w:r w:rsidRPr="00D22630">
        <w:rPr>
          <w:rFonts w:eastAsia="Calibri" w:cs="Arial"/>
          <w:lang w:val="sr-Cyrl-RS"/>
        </w:rPr>
        <w:t xml:space="preserve">. из обрасца Структуре цене на основу обострано потписаног записника о примопредаји </w:t>
      </w:r>
      <w:r>
        <w:rPr>
          <w:rFonts w:eastAsia="Calibri" w:cs="Arial"/>
          <w:lang w:val="sr-Cyrl-RS"/>
        </w:rPr>
        <w:t xml:space="preserve">техничке </w:t>
      </w:r>
      <w:r w:rsidRPr="00D22630">
        <w:rPr>
          <w:rFonts w:eastAsia="Calibri" w:cs="Arial"/>
          <w:lang w:val="sr-Cyrl-RS"/>
        </w:rPr>
        <w:t xml:space="preserve">документације, у законском року до 45 дана од пријема исправног </w:t>
      </w:r>
      <w:r w:rsidRPr="00D22630">
        <w:rPr>
          <w:rFonts w:eastAsia="Calibri" w:cs="Arial"/>
          <w:lang w:val="sr-Cyrl-RS"/>
        </w:rPr>
        <w:lastRenderedPageBreak/>
        <w:t>рачуна на архиви Наручиоца.</w:t>
      </w:r>
      <w:r w:rsidRPr="002065A8">
        <w:rPr>
          <w:rFonts w:eastAsia="Calibri" w:cs="Arial"/>
          <w:lang w:val="sr-Cyrl-RS"/>
        </w:rPr>
        <w:t xml:space="preserve"> </w:t>
      </w:r>
      <w:r w:rsidRPr="00D22630">
        <w:rPr>
          <w:rFonts w:eastAsia="Calibri" w:cs="Arial"/>
          <w:lang w:val="sr-Cyrl-RS"/>
        </w:rPr>
        <w:t xml:space="preserve">Приликом </w:t>
      </w:r>
      <w:r>
        <w:rPr>
          <w:rFonts w:eastAsia="Calibri" w:cs="Arial"/>
          <w:lang w:val="sr-Cyrl-RS"/>
        </w:rPr>
        <w:t>предаје документације</w:t>
      </w:r>
      <w:r w:rsidRPr="00D22630">
        <w:rPr>
          <w:rFonts w:eastAsia="Calibri" w:cs="Arial"/>
          <w:lang w:val="sr-Cyrl-RS"/>
        </w:rPr>
        <w:t xml:space="preserve"> изабрани Понуђач је дужан да достави банкарску гаранцију за отклањање грешака у гарантном року.</w:t>
      </w:r>
    </w:p>
    <w:p w:rsidR="009F0B2A" w:rsidRPr="00D22630" w:rsidRDefault="009F0B2A" w:rsidP="009F0B2A">
      <w:pPr>
        <w:autoSpaceDE w:val="0"/>
        <w:autoSpaceDN w:val="0"/>
        <w:adjustRightInd w:val="0"/>
        <w:spacing w:before="0" w:line="276" w:lineRule="auto"/>
        <w:ind w:left="142" w:right="-426"/>
        <w:contextualSpacing/>
        <w:rPr>
          <w:rFonts w:eastAsia="Calibri" w:cs="Arial"/>
          <w:lang w:val="sr-Cyrl-RS"/>
        </w:rPr>
      </w:pPr>
    </w:p>
    <w:p w:rsidR="009F0B2A" w:rsidRPr="009F0B2A" w:rsidRDefault="009F0B2A" w:rsidP="009F0B2A">
      <w:pPr>
        <w:autoSpaceDE w:val="0"/>
        <w:autoSpaceDN w:val="0"/>
        <w:adjustRightInd w:val="0"/>
        <w:spacing w:before="0"/>
        <w:ind w:right="-426"/>
        <w:rPr>
          <w:rFonts w:eastAsia="Calibri" w:cs="Arial"/>
          <w:lang w:val="sr-Cyrl-RS"/>
        </w:rPr>
      </w:pPr>
      <w:r w:rsidRPr="00D22630">
        <w:rPr>
          <w:rFonts w:eastAsia="Calibri" w:cs="Arial"/>
          <w:b/>
          <w:bCs/>
          <w:iCs/>
          <w:lang w:val="sr-Cyrl-CS"/>
        </w:rPr>
        <w:t xml:space="preserve">Обрачун ће се радити на бази јединичних цена дефинисаних у обрасцу </w:t>
      </w:r>
      <w:r w:rsidRPr="00D22630">
        <w:rPr>
          <w:rFonts w:eastAsia="Calibri" w:cs="Arial"/>
          <w:b/>
          <w:bCs/>
          <w:iCs/>
          <w:lang w:val="sr-Latn-RS"/>
        </w:rPr>
        <w:t>Структур</w:t>
      </w:r>
      <w:r w:rsidRPr="00D22630">
        <w:rPr>
          <w:rFonts w:eastAsia="Calibri" w:cs="Arial"/>
          <w:b/>
          <w:bCs/>
          <w:iCs/>
          <w:lang w:val="sr-Cyrl-RS"/>
        </w:rPr>
        <w:t>е</w:t>
      </w:r>
      <w:r w:rsidRPr="00D22630">
        <w:rPr>
          <w:rFonts w:eastAsia="Calibri" w:cs="Arial"/>
          <w:b/>
          <w:bCs/>
          <w:iCs/>
          <w:lang w:val="sr-Latn-RS"/>
        </w:rPr>
        <w:t xml:space="preserve"> цeнe</w:t>
      </w:r>
      <w:r w:rsidRPr="00D22630">
        <w:rPr>
          <w:rFonts w:eastAsia="Calibri" w:cs="Arial"/>
          <w:b/>
          <w:bCs/>
          <w:iCs/>
          <w:lang w:val="sr-Cyrl-CS"/>
        </w:rPr>
        <w:t>.</w:t>
      </w:r>
    </w:p>
    <w:p w:rsidR="009F0B2A" w:rsidRPr="004E301C" w:rsidRDefault="009F0B2A" w:rsidP="009F0B2A">
      <w:pPr>
        <w:autoSpaceDE w:val="0"/>
        <w:autoSpaceDN w:val="0"/>
        <w:adjustRightInd w:val="0"/>
        <w:spacing w:before="0"/>
        <w:ind w:right="-426"/>
        <w:rPr>
          <w:rFonts w:eastAsia="Calibri" w:cs="Arial"/>
          <w:lang w:val="sr-Cyrl-RS"/>
        </w:rPr>
      </w:pPr>
    </w:p>
    <w:p w:rsidR="009F0B2A" w:rsidRPr="00D22630" w:rsidRDefault="00745440" w:rsidP="009F0B2A">
      <w:pPr>
        <w:autoSpaceDE w:val="0"/>
        <w:autoSpaceDN w:val="0"/>
        <w:adjustRightInd w:val="0"/>
        <w:spacing w:before="0"/>
        <w:ind w:right="-426"/>
        <w:rPr>
          <w:rFonts w:eastAsia="Calibri" w:cs="Arial"/>
          <w:lang w:val="sr-Cyrl-RS"/>
        </w:rPr>
      </w:pPr>
      <w:r>
        <w:rPr>
          <w:rFonts w:eastAsia="Calibri" w:cs="Arial"/>
          <w:lang w:val="sr-Cyrl-RS"/>
        </w:rPr>
        <w:t>Р</w:t>
      </w:r>
      <w:r w:rsidR="009F0B2A" w:rsidRPr="00D22630">
        <w:rPr>
          <w:rFonts w:eastAsia="Calibri" w:cs="Arial"/>
          <w:lang w:val="sr-Cyrl-RS"/>
        </w:rPr>
        <w:t>ачун мора да глас</w:t>
      </w:r>
      <w:r>
        <w:rPr>
          <w:rFonts w:eastAsia="Calibri" w:cs="Arial"/>
          <w:lang w:val="sr-Cyrl-RS"/>
        </w:rPr>
        <w:t>и</w:t>
      </w:r>
      <w:r w:rsidR="009F0B2A" w:rsidRPr="00D22630">
        <w:rPr>
          <w:rFonts w:eastAsia="Calibri" w:cs="Arial"/>
          <w:lang w:val="sr-Cyrl-RS"/>
        </w:rPr>
        <w:t xml:space="preserve"> на: Јавно предузеће „Електропривреда Србије“ Београд, Царице Милице бр. 2, Огранак ТЕНТ Београд - Обреновац, Богољуба Урошевића Црног 44, 11500 Обреновац, ПИБ </w:t>
      </w:r>
      <w:r w:rsidR="009F0B2A" w:rsidRPr="00D22630">
        <w:rPr>
          <w:rFonts w:eastAsia="Calibri" w:cs="Arial"/>
          <w:lang w:val="sr-Cyrl-BA"/>
        </w:rPr>
        <w:t>103920327</w:t>
      </w:r>
      <w:r w:rsidR="009F0B2A" w:rsidRPr="00D22630">
        <w:rPr>
          <w:rFonts w:eastAsia="Calibri" w:cs="Arial"/>
          <w:lang w:val="sr-Cyrl-RS"/>
        </w:rPr>
        <w:t xml:space="preserve">. </w:t>
      </w:r>
      <w:r>
        <w:rPr>
          <w:rFonts w:eastAsia="Calibri" w:cs="Arial"/>
          <w:lang w:val="sr-Cyrl-RS"/>
        </w:rPr>
        <w:t>Р</w:t>
      </w:r>
      <w:r w:rsidR="009F0B2A" w:rsidRPr="00D22630">
        <w:rPr>
          <w:rFonts w:eastAsia="Calibri" w:cs="Arial"/>
          <w:lang w:val="sr-Cyrl-RS"/>
        </w:rPr>
        <w:t xml:space="preserve">ачун мора бити достављен на адресу Наручиоца: Јавно предузеће „Електропривреда Србије“ Београд, Огранак ТЕНТ Београд - Обреновац, Богољуба Урошевића Црног 44, 11500 Обреновац,  са обавезним прилозима и то: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9F0B2A">
        <w:rPr>
          <w:rFonts w:eastAsia="Calibri" w:cs="Arial"/>
          <w:lang w:val="sr-Cyrl-RS"/>
        </w:rPr>
        <w:t>Наручиоца</w:t>
      </w:r>
      <w:r w:rsidR="009F0B2A" w:rsidRPr="00D22630">
        <w:rPr>
          <w:rFonts w:eastAsia="Calibri" w:cs="Arial"/>
          <w:lang w:val="sr-Cyrl-RS"/>
        </w:rPr>
        <w:t>, које је примило предметна добра.</w:t>
      </w:r>
    </w:p>
    <w:p w:rsidR="009F0B2A" w:rsidRPr="00D22630" w:rsidRDefault="009F0B2A" w:rsidP="009F0B2A">
      <w:pPr>
        <w:autoSpaceDE w:val="0"/>
        <w:autoSpaceDN w:val="0"/>
        <w:adjustRightInd w:val="0"/>
        <w:spacing w:before="0"/>
        <w:ind w:right="-426"/>
        <w:rPr>
          <w:rFonts w:eastAsia="Calibri" w:cs="Arial"/>
          <w:lang w:val="sr-Cyrl-RS"/>
        </w:rPr>
      </w:pPr>
    </w:p>
    <w:p w:rsidR="009F0B2A" w:rsidRPr="00D22630" w:rsidRDefault="009F0B2A" w:rsidP="009F0B2A">
      <w:pPr>
        <w:autoSpaceDE w:val="0"/>
        <w:autoSpaceDN w:val="0"/>
        <w:adjustRightInd w:val="0"/>
        <w:spacing w:before="0"/>
        <w:ind w:right="-426"/>
        <w:rPr>
          <w:rFonts w:eastAsia="Calibri" w:cs="Arial"/>
          <w:lang w:val="sr-Cyrl-RS"/>
        </w:rPr>
      </w:pPr>
      <w:r w:rsidRPr="00D22630">
        <w:rPr>
          <w:rFonts w:eastAsia="Calibri" w:cs="Arial"/>
          <w:lang w:val="sr-Cyrl-RS"/>
        </w:rPr>
        <w:t>У испостављеном рачуну и отпремници, изабрани понуђач је дужан да наведе број уговора и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F10346" w:rsidRDefault="008D2B23" w:rsidP="008D2B23">
      <w:pPr>
        <w:autoSpaceDE w:val="0"/>
        <w:autoSpaceDN w:val="0"/>
        <w:adjustRightInd w:val="0"/>
        <w:spacing w:before="0"/>
        <w:ind w:right="-426"/>
        <w:rPr>
          <w:rFonts w:eastAsia="Calibri" w:cs="Arial"/>
        </w:rPr>
      </w:pPr>
    </w:p>
    <w:p w:rsidR="008D2B23" w:rsidRPr="00F10346" w:rsidRDefault="00E62A07" w:rsidP="00557781">
      <w:pPr>
        <w:pStyle w:val="KDPodnaslov2"/>
        <w:numPr>
          <w:ilvl w:val="1"/>
          <w:numId w:val="29"/>
        </w:numPr>
        <w:spacing w:before="0"/>
        <w:jc w:val="both"/>
        <w:rPr>
          <w:rFonts w:cs="Arial"/>
          <w:lang w:val="ru-RU"/>
        </w:rPr>
      </w:pPr>
      <w:bookmarkStart w:id="233" w:name="_Toc441651589"/>
      <w:bookmarkStart w:id="234" w:name="_Toc442559900"/>
      <w:r>
        <w:rPr>
          <w:rFonts w:cs="Arial"/>
          <w:lang w:val="sr-Cyrl-RS"/>
        </w:rPr>
        <w:t>Р</w:t>
      </w:r>
      <w:r w:rsidR="008D2B23" w:rsidRPr="00F10346">
        <w:rPr>
          <w:rFonts w:cs="Arial"/>
        </w:rPr>
        <w:t>ок важења понуде</w:t>
      </w:r>
      <w:bookmarkEnd w:id="233"/>
      <w:bookmarkEnd w:id="234"/>
    </w:p>
    <w:p w:rsidR="00414167" w:rsidRPr="00414167" w:rsidRDefault="00414167" w:rsidP="00414167">
      <w:pPr>
        <w:spacing w:before="0"/>
        <w:rPr>
          <w:rFonts w:cs="Arial"/>
          <w:lang w:val="ru-RU"/>
        </w:rPr>
      </w:pPr>
      <w:r w:rsidRPr="00414167">
        <w:rPr>
          <w:rFonts w:cs="Arial"/>
          <w:lang w:val="ru-RU"/>
        </w:rPr>
        <w:t xml:space="preserve">Понуда мора да важи најмање 60 (словима: шездесет) дана од дана отварања понуда. </w:t>
      </w:r>
    </w:p>
    <w:p w:rsidR="005A3029" w:rsidRDefault="00414167" w:rsidP="00414167">
      <w:pPr>
        <w:spacing w:before="0"/>
        <w:rPr>
          <w:rFonts w:cs="Arial"/>
          <w:lang w:val="ru-RU"/>
        </w:rPr>
      </w:pPr>
      <w:r w:rsidRPr="00414167">
        <w:rPr>
          <w:rFonts w:cs="Arial"/>
          <w:lang w:val="ru-RU"/>
        </w:rPr>
        <w:t>У случају да понуђач наведе краћи рок важења понуде, понуда ће бити одбијена, као неприхватљива.</w:t>
      </w:r>
    </w:p>
    <w:p w:rsidR="00414167" w:rsidRPr="00F10346" w:rsidRDefault="00414167" w:rsidP="00414167">
      <w:pPr>
        <w:spacing w:before="0"/>
        <w:rPr>
          <w:rFonts w:cs="Arial"/>
        </w:rPr>
      </w:pPr>
    </w:p>
    <w:p w:rsidR="008D2B23" w:rsidRPr="00414167" w:rsidRDefault="008D2B23" w:rsidP="00557781">
      <w:pPr>
        <w:pStyle w:val="KDPodnaslov2"/>
        <w:numPr>
          <w:ilvl w:val="1"/>
          <w:numId w:val="29"/>
        </w:numPr>
        <w:spacing w:before="0"/>
        <w:jc w:val="both"/>
        <w:rPr>
          <w:rFonts w:cs="Arial"/>
        </w:rPr>
      </w:pPr>
      <w:bookmarkStart w:id="235" w:name="_Toc441651593"/>
      <w:bookmarkStart w:id="236" w:name="_Toc442559904"/>
      <w:r w:rsidRPr="00414167">
        <w:rPr>
          <w:rFonts w:cs="Arial"/>
        </w:rPr>
        <w:t>Средства финансијског обезбеђења</w:t>
      </w:r>
      <w:bookmarkEnd w:id="235"/>
      <w:bookmarkEnd w:id="236"/>
    </w:p>
    <w:p w:rsidR="00541E19" w:rsidRPr="00414167" w:rsidRDefault="00541E19" w:rsidP="00541E19">
      <w:pPr>
        <w:rPr>
          <w:rFonts w:eastAsia="TimesNewRomanPSMT" w:cs="Arial"/>
          <w:bCs/>
          <w:iCs/>
        </w:rPr>
      </w:pPr>
      <w:r w:rsidRPr="0041416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414167" w:rsidRDefault="001A72BF" w:rsidP="00541E19">
      <w:pPr>
        <w:rPr>
          <w:rFonts w:eastAsia="TimesNewRomanPSMT" w:cs="Arial"/>
          <w:bCs/>
          <w:iCs/>
        </w:rPr>
      </w:pPr>
      <w:r w:rsidRPr="00414167">
        <w:rPr>
          <w:rFonts w:eastAsia="TimesNewRomanPSMT" w:cs="Arial"/>
          <w:bCs/>
          <w:iCs/>
        </w:rPr>
        <w:t>Члан групе понуђача може бити налогодавац средства финансијског обезбеђења.</w:t>
      </w:r>
    </w:p>
    <w:p w:rsidR="00541E19" w:rsidRPr="00414167" w:rsidRDefault="001A72BF" w:rsidP="00541E19">
      <w:pPr>
        <w:rPr>
          <w:rFonts w:eastAsia="TimesNewRomanPSMT" w:cs="Arial"/>
          <w:bCs/>
          <w:iCs/>
        </w:rPr>
      </w:pPr>
      <w:r w:rsidRPr="00414167">
        <w:rPr>
          <w:rFonts w:eastAsia="TimesNewRomanPSMT" w:cs="Arial"/>
          <w:bCs/>
          <w:iCs/>
        </w:rPr>
        <w:t>Средства финансијског обезбеђења морају да буду у валути у којој је и понуда.</w:t>
      </w:r>
    </w:p>
    <w:p w:rsidR="00541E19" w:rsidRPr="00414167" w:rsidRDefault="008F18BC" w:rsidP="00541E19">
      <w:pPr>
        <w:rPr>
          <w:rFonts w:eastAsia="TimesNewRomanPSMT" w:cs="Arial"/>
          <w:bCs/>
          <w:iCs/>
        </w:rPr>
      </w:pPr>
      <w:r w:rsidRPr="00414167">
        <w:rPr>
          <w:rFonts w:eastAsia="TimesNewRomanPSMT" w:cs="Arial"/>
          <w:bCs/>
          <w:iCs/>
        </w:rPr>
        <w:t>Ако се за време трајања у</w:t>
      </w:r>
      <w:r w:rsidR="00541E19" w:rsidRPr="00414167">
        <w:rPr>
          <w:rFonts w:eastAsia="TimesNewRomanPSMT" w:cs="Arial"/>
          <w:bCs/>
          <w:iCs/>
        </w:rPr>
        <w:t xml:space="preserve">говора промене рокови за извршење уговорне обавезе, важност  СФО мора се продужити. </w:t>
      </w:r>
    </w:p>
    <w:p w:rsidR="008D2B23" w:rsidRPr="00414167" w:rsidRDefault="008D2B23" w:rsidP="008D2B23">
      <w:pPr>
        <w:pStyle w:val="KDKomentar"/>
        <w:spacing w:before="0"/>
        <w:rPr>
          <w:rFonts w:cs="Arial"/>
          <w:i w:val="0"/>
          <w:sz w:val="22"/>
          <w:szCs w:val="22"/>
          <w:lang w:val="sr-Cyrl-RS"/>
        </w:rPr>
      </w:pPr>
    </w:p>
    <w:p w:rsidR="008D2B23" w:rsidRPr="00414167" w:rsidRDefault="008D2B23" w:rsidP="008D2B23">
      <w:pPr>
        <w:spacing w:before="0"/>
        <w:rPr>
          <w:rFonts w:cs="Arial"/>
          <w:lang w:val="ru-RU"/>
        </w:rPr>
      </w:pPr>
      <w:r w:rsidRPr="00414167">
        <w:rPr>
          <w:rFonts w:cs="Arial"/>
          <w:lang w:val="ru-RU"/>
        </w:rPr>
        <w:t>Понуђач је дужан да достави следећа средства финансијског обезбеђења:</w:t>
      </w:r>
    </w:p>
    <w:p w:rsidR="008D2B23" w:rsidRPr="00414167" w:rsidRDefault="008D2B23" w:rsidP="008D2B23">
      <w:pPr>
        <w:spacing w:before="0"/>
        <w:rPr>
          <w:rFonts w:cs="Arial"/>
          <w:lang w:val="ru-RU"/>
        </w:rPr>
      </w:pPr>
    </w:p>
    <w:p w:rsidR="008D2B23" w:rsidRPr="00414167" w:rsidRDefault="008D2B23" w:rsidP="00B31E17">
      <w:pPr>
        <w:pStyle w:val="ListParagraph"/>
        <w:tabs>
          <w:tab w:val="center" w:pos="4514"/>
        </w:tabs>
        <w:spacing w:before="0" w:after="0" w:line="240" w:lineRule="auto"/>
        <w:ind w:left="0"/>
        <w:rPr>
          <w:rFonts w:ascii="Arial" w:hAnsi="Arial" w:cs="Arial"/>
          <w:b/>
          <w:u w:val="single"/>
        </w:rPr>
      </w:pPr>
      <w:r w:rsidRPr="00414167">
        <w:rPr>
          <w:rFonts w:ascii="Arial" w:hAnsi="Arial" w:cs="Arial"/>
          <w:b/>
          <w:u w:val="single"/>
        </w:rPr>
        <w:t>У понуди:</w:t>
      </w:r>
    </w:p>
    <w:p w:rsidR="000F5632" w:rsidRPr="00414167" w:rsidRDefault="000F5632" w:rsidP="007C0E7C">
      <w:pPr>
        <w:pStyle w:val="KDPodnaslov3"/>
        <w:keepNext w:val="0"/>
        <w:spacing w:before="0"/>
        <w:ind w:left="851"/>
        <w:rPr>
          <w:rFonts w:cs="Arial"/>
          <w:b/>
        </w:rPr>
      </w:pPr>
      <w:bookmarkStart w:id="237" w:name="_Toc441651594"/>
      <w:bookmarkStart w:id="238" w:name="_Toc442559905"/>
    </w:p>
    <w:p w:rsidR="008D2B23" w:rsidRPr="00414167" w:rsidRDefault="008D2B23" w:rsidP="007C0E7C">
      <w:pPr>
        <w:pStyle w:val="KDPodnaslov3"/>
        <w:keepNext w:val="0"/>
        <w:spacing w:before="0"/>
        <w:ind w:left="851"/>
        <w:rPr>
          <w:rFonts w:cs="Arial"/>
          <w:b/>
        </w:rPr>
      </w:pPr>
      <w:r w:rsidRPr="00414167">
        <w:rPr>
          <w:rFonts w:cs="Arial"/>
          <w:b/>
        </w:rPr>
        <w:t>Банкарска гаранција</w:t>
      </w:r>
      <w:r w:rsidR="000B5E06" w:rsidRPr="00414167">
        <w:rPr>
          <w:rFonts w:cs="Arial"/>
          <w:b/>
        </w:rPr>
        <w:t xml:space="preserve"> </w:t>
      </w:r>
      <w:r w:rsidRPr="00414167">
        <w:rPr>
          <w:rFonts w:cs="Arial"/>
          <w:b/>
        </w:rPr>
        <w:t>за озбиљност понуде</w:t>
      </w:r>
      <w:bookmarkEnd w:id="237"/>
      <w:bookmarkEnd w:id="238"/>
    </w:p>
    <w:p w:rsidR="008D2B23" w:rsidRPr="00414167" w:rsidRDefault="008D2B23" w:rsidP="00143DEB">
      <w:pPr>
        <w:rPr>
          <w:rFonts w:cs="Arial"/>
        </w:rPr>
      </w:pPr>
      <w:r w:rsidRPr="00414167">
        <w:rPr>
          <w:rFonts w:cs="Arial"/>
        </w:rPr>
        <w:t xml:space="preserve">Понуђач доставља оригинал банкарску гаранцију за озбиљност понуде у висини од </w:t>
      </w:r>
      <w:r w:rsidR="00143DEB" w:rsidRPr="00414167">
        <w:rPr>
          <w:rFonts w:cs="Arial"/>
        </w:rPr>
        <w:t>10</w:t>
      </w:r>
      <w:r w:rsidRPr="00414167">
        <w:rPr>
          <w:rFonts w:cs="Arial"/>
        </w:rPr>
        <w:t>% вредности понудe, без ПДВ.</w:t>
      </w:r>
    </w:p>
    <w:p w:rsidR="008D2B23" w:rsidRPr="00414167" w:rsidRDefault="008D2B23" w:rsidP="00143DEB">
      <w:pPr>
        <w:rPr>
          <w:rFonts w:cs="Arial"/>
        </w:rPr>
      </w:pPr>
      <w:r w:rsidRPr="00414167">
        <w:rPr>
          <w:rFonts w:cs="Arial"/>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D16608" w:rsidRPr="00414167">
        <w:rPr>
          <w:rFonts w:cs="Arial"/>
        </w:rPr>
        <w:t>30</w:t>
      </w:r>
      <w:r w:rsidRPr="00414167">
        <w:rPr>
          <w:rFonts w:cs="Arial"/>
        </w:rPr>
        <w:t xml:space="preserve"> (словима: </w:t>
      </w:r>
      <w:r w:rsidR="00D16608" w:rsidRPr="00414167">
        <w:rPr>
          <w:rFonts w:cs="Arial"/>
        </w:rPr>
        <w:t>три</w:t>
      </w:r>
      <w:r w:rsidRPr="00414167">
        <w:rPr>
          <w:rFonts w:cs="Arial"/>
        </w:rPr>
        <w:t xml:space="preserve">десет) </w:t>
      </w:r>
      <w:r w:rsidR="007C0E7C" w:rsidRPr="00414167">
        <w:rPr>
          <w:rFonts w:cs="Arial"/>
        </w:rPr>
        <w:t xml:space="preserve">календарских </w:t>
      </w:r>
      <w:r w:rsidRPr="00414167">
        <w:rPr>
          <w:rFonts w:cs="Arial"/>
        </w:rPr>
        <w:t xml:space="preserve">дана </w:t>
      </w:r>
      <w:r w:rsidR="007C0E7C" w:rsidRPr="00414167">
        <w:rPr>
          <w:rFonts w:cs="Arial"/>
        </w:rPr>
        <w:t>дужи од рока важења понуде.</w:t>
      </w:r>
    </w:p>
    <w:p w:rsidR="008D2B23" w:rsidRPr="00414167" w:rsidRDefault="008D2B23" w:rsidP="00143DEB">
      <w:pPr>
        <w:rPr>
          <w:rFonts w:cs="Arial"/>
        </w:rPr>
      </w:pPr>
      <w:r w:rsidRPr="00414167">
        <w:rPr>
          <w:rFonts w:cs="Arial"/>
        </w:rPr>
        <w:t xml:space="preserve">Наручилац ће уновчити гаранцију за озбиљност понуде дату уз понуду уколико: </w:t>
      </w:r>
    </w:p>
    <w:p w:rsidR="008D2B23" w:rsidRPr="00414167" w:rsidRDefault="008D2B23" w:rsidP="00FA7AF9">
      <w:pPr>
        <w:numPr>
          <w:ilvl w:val="0"/>
          <w:numId w:val="14"/>
        </w:numPr>
        <w:spacing w:before="0"/>
        <w:ind w:left="993" w:hanging="142"/>
        <w:rPr>
          <w:rFonts w:cs="Arial"/>
        </w:rPr>
      </w:pPr>
      <w:r w:rsidRPr="00414167">
        <w:rPr>
          <w:rFonts w:cs="Arial"/>
        </w:rPr>
        <w:t>понуђач након истека рока за подношење понуда повуче, опозове или измени своју понуду или</w:t>
      </w:r>
    </w:p>
    <w:p w:rsidR="008D2B23" w:rsidRPr="00414167" w:rsidRDefault="008D2B23" w:rsidP="00FA7AF9">
      <w:pPr>
        <w:numPr>
          <w:ilvl w:val="0"/>
          <w:numId w:val="14"/>
        </w:numPr>
        <w:spacing w:before="0"/>
        <w:ind w:left="993" w:hanging="142"/>
        <w:rPr>
          <w:rFonts w:cs="Arial"/>
        </w:rPr>
      </w:pPr>
      <w:r w:rsidRPr="00414167">
        <w:rPr>
          <w:rFonts w:cs="Arial"/>
        </w:rPr>
        <w:lastRenderedPageBreak/>
        <w:t xml:space="preserve">понуђач коме је додељен уговор благовремено не потпише уговор о јавној набавци или </w:t>
      </w:r>
    </w:p>
    <w:p w:rsidR="008D2B23" w:rsidRPr="00414167" w:rsidRDefault="007C0E7C" w:rsidP="00FA7AF9">
      <w:pPr>
        <w:numPr>
          <w:ilvl w:val="0"/>
          <w:numId w:val="14"/>
        </w:numPr>
        <w:spacing w:before="0"/>
        <w:ind w:left="993" w:hanging="142"/>
        <w:rPr>
          <w:rFonts w:cs="Arial"/>
        </w:rPr>
      </w:pPr>
      <w:r w:rsidRPr="00414167">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414167">
        <w:rPr>
          <w:rFonts w:cs="Arial"/>
        </w:rPr>
        <w:t>.</w:t>
      </w:r>
    </w:p>
    <w:p w:rsidR="008D2B23" w:rsidRPr="00414167" w:rsidRDefault="008D2B23" w:rsidP="00143DEB">
      <w:pPr>
        <w:rPr>
          <w:rFonts w:cs="Arial"/>
        </w:rPr>
      </w:pPr>
      <w:r w:rsidRPr="00414167">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414167" w:rsidRDefault="008D2B23" w:rsidP="00143DEB">
      <w:pPr>
        <w:rPr>
          <w:rFonts w:cs="Arial"/>
        </w:rPr>
      </w:pPr>
      <w:r w:rsidRPr="00414167">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414167" w:rsidRDefault="008D2B23" w:rsidP="00143DEB">
      <w:pPr>
        <w:rPr>
          <w:rFonts w:cs="Arial"/>
        </w:rPr>
      </w:pPr>
      <w:r w:rsidRPr="00414167">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Pr="00414167" w:rsidRDefault="008D2B23" w:rsidP="00143DEB">
      <w:pPr>
        <w:rPr>
          <w:rFonts w:cs="Arial"/>
        </w:rPr>
      </w:pPr>
      <w:r w:rsidRPr="00414167">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8D2B23" w:rsidRPr="00F10346" w:rsidRDefault="008D2B23" w:rsidP="008D2B23">
      <w:pPr>
        <w:tabs>
          <w:tab w:val="left" w:pos="1786"/>
        </w:tabs>
        <w:spacing w:before="0"/>
        <w:ind w:left="1418" w:right="-6" w:hanging="567"/>
        <w:rPr>
          <w:rFonts w:cs="Arial"/>
          <w:color w:val="00B0F0"/>
        </w:rPr>
      </w:pPr>
    </w:p>
    <w:p w:rsidR="008D2B23" w:rsidRPr="00F10346" w:rsidRDefault="008D2B23" w:rsidP="008D2B23">
      <w:pPr>
        <w:spacing w:before="0"/>
        <w:ind w:left="851"/>
        <w:rPr>
          <w:rFonts w:cs="Arial"/>
          <w:color w:val="00B0F0"/>
        </w:rPr>
      </w:pPr>
    </w:p>
    <w:p w:rsidR="00414167" w:rsidRPr="004A62FB" w:rsidRDefault="00414167" w:rsidP="00414167">
      <w:pPr>
        <w:spacing w:before="0"/>
        <w:contextualSpacing/>
        <w:rPr>
          <w:rFonts w:eastAsia="Calibri" w:cs="Arial"/>
          <w:b/>
          <w:u w:val="single"/>
          <w:lang w:val="sr-Cyrl-RS"/>
        </w:rPr>
      </w:pPr>
      <w:r w:rsidRPr="004A62FB">
        <w:rPr>
          <w:rFonts w:eastAsia="Calibri"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sidRPr="004A62FB">
        <w:rPr>
          <w:rFonts w:eastAsia="Calibri" w:cs="Arial"/>
          <w:b/>
          <w:u w:val="single"/>
          <w:lang w:val="sr-Cyrl-RS"/>
        </w:rPr>
        <w:t>,</w:t>
      </w:r>
      <w:r w:rsidRPr="004A62FB">
        <w:rPr>
          <w:rFonts w:eastAsia="Calibri" w:cs="Arial"/>
          <w:b/>
          <w:u w:val="single"/>
        </w:rPr>
        <w:t xml:space="preserve"> </w:t>
      </w:r>
      <w:r w:rsidRPr="004A62FB">
        <w:rPr>
          <w:rFonts w:eastAsia="Calibri" w:cs="Arial"/>
          <w:b/>
          <w:u w:val="single"/>
          <w:lang w:val="sr-Cyrl-RS"/>
        </w:rPr>
        <w:t>банкарску гаранцију за добро извршење посла.</w:t>
      </w:r>
    </w:p>
    <w:p w:rsidR="00414167" w:rsidRPr="004A62FB" w:rsidRDefault="00414167" w:rsidP="00414167">
      <w:pPr>
        <w:spacing w:before="0"/>
        <w:contextualSpacing/>
        <w:rPr>
          <w:rFonts w:eastAsia="Calibri" w:cs="Arial"/>
          <w:b/>
          <w:u w:val="single"/>
          <w:lang w:val="ru-RU"/>
        </w:rPr>
      </w:pPr>
    </w:p>
    <w:p w:rsidR="00414167" w:rsidRPr="004A62FB" w:rsidRDefault="00414167" w:rsidP="00414167">
      <w:pPr>
        <w:spacing w:after="60" w:line="276" w:lineRule="auto"/>
        <w:contextualSpacing/>
        <w:rPr>
          <w:rFonts w:cs="Arial"/>
          <w:lang w:val="ru-RU"/>
        </w:rPr>
      </w:pPr>
      <w:bookmarkStart w:id="239" w:name="_Toc441651598"/>
      <w:bookmarkStart w:id="240" w:name="_Toc442559909"/>
    </w:p>
    <w:p w:rsidR="00414167" w:rsidRPr="004A62FB" w:rsidRDefault="00414167" w:rsidP="00414167">
      <w:pPr>
        <w:tabs>
          <w:tab w:val="left" w:pos="567"/>
          <w:tab w:val="left" w:pos="851"/>
        </w:tabs>
        <w:spacing w:before="0"/>
        <w:ind w:left="1530"/>
        <w:outlineLvl w:val="2"/>
        <w:rPr>
          <w:rFonts w:cs="Arial"/>
          <w:b/>
          <w:lang w:val="ru-RU"/>
        </w:rPr>
      </w:pPr>
      <w:r w:rsidRPr="004A62FB">
        <w:rPr>
          <w:rFonts w:cs="Arial"/>
          <w:b/>
          <w:lang w:val="ru-RU"/>
        </w:rPr>
        <w:t>Банкарска гаранција за добро извршење посла</w:t>
      </w:r>
      <w:bookmarkEnd w:id="239"/>
      <w:bookmarkEnd w:id="240"/>
    </w:p>
    <w:p w:rsidR="00D865A4" w:rsidRPr="00D865A4" w:rsidRDefault="00D865A4" w:rsidP="00D865A4">
      <w:pPr>
        <w:rPr>
          <w:rFonts w:cs="Arial"/>
        </w:rPr>
      </w:pPr>
      <w:r w:rsidRPr="00D865A4">
        <w:rPr>
          <w:rFonts w:cs="Arial"/>
        </w:rPr>
        <w:t>Изабрани понуђач је 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D865A4">
        <w:rPr>
          <w:rFonts w:cs="Arial"/>
          <w:lang w:val="sr-Cyrl-RS"/>
        </w:rPr>
        <w:t xml:space="preserve"> </w:t>
      </w:r>
      <w:r w:rsidRPr="00D865A4">
        <w:rPr>
          <w:rFonts w:cs="Arial"/>
        </w:rPr>
        <w:t>дана дуже од уговореног рока ,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414167" w:rsidRPr="004A62FB" w:rsidRDefault="00414167" w:rsidP="00414167">
      <w:pPr>
        <w:rPr>
          <w:rFonts w:cs="Arial"/>
          <w:lang w:val="ru-RU"/>
        </w:rPr>
      </w:pPr>
      <w:r w:rsidRPr="004A62FB">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14167" w:rsidRPr="004A62FB" w:rsidRDefault="00414167" w:rsidP="00414167">
      <w:pPr>
        <w:rPr>
          <w:rFonts w:cs="Arial"/>
          <w:lang w:val="ru-RU"/>
        </w:rPr>
      </w:pPr>
      <w:r w:rsidRPr="004A62FB">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414167" w:rsidRPr="004A62FB" w:rsidRDefault="00414167" w:rsidP="00414167">
      <w:pPr>
        <w:rPr>
          <w:rFonts w:cs="Arial"/>
          <w:lang w:val="ru-RU"/>
        </w:rPr>
      </w:pPr>
      <w:r w:rsidRPr="004A62FB">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14167" w:rsidRPr="004A62FB" w:rsidRDefault="00414167" w:rsidP="00414167">
      <w:pPr>
        <w:rPr>
          <w:rFonts w:cs="Arial"/>
          <w:lang w:val="ru-RU"/>
        </w:rPr>
      </w:pPr>
      <w:r w:rsidRPr="004A62FB">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414167" w:rsidRPr="00D60C0D" w:rsidRDefault="00414167" w:rsidP="00D60C0D">
      <w:pPr>
        <w:spacing w:before="0"/>
        <w:rPr>
          <w:rFonts w:cs="Arial"/>
          <w:lang w:val="sr-Latn-RS"/>
        </w:rPr>
      </w:pPr>
    </w:p>
    <w:p w:rsidR="00414167" w:rsidRPr="004A62FB" w:rsidRDefault="00414167" w:rsidP="00414167">
      <w:pPr>
        <w:spacing w:before="0"/>
        <w:contextualSpacing/>
        <w:rPr>
          <w:rFonts w:eastAsia="Calibri" w:cs="Arial"/>
          <w:b/>
          <w:u w:val="single"/>
          <w:lang w:val="ru-RU"/>
        </w:rPr>
      </w:pPr>
      <w:r w:rsidRPr="004A62FB">
        <w:rPr>
          <w:rFonts w:eastAsia="Calibri" w:cs="Arial"/>
          <w:b/>
          <w:u w:val="single"/>
          <w:lang w:val="ru-RU"/>
        </w:rPr>
        <w:lastRenderedPageBreak/>
        <w:t xml:space="preserve">  По потписивању </w:t>
      </w:r>
      <w:r w:rsidRPr="004A62FB">
        <w:rPr>
          <w:rFonts w:eastAsia="Calibri" w:cs="Arial"/>
          <w:b/>
          <w:u w:val="single"/>
          <w:lang w:val="sr-Cyrl-RS"/>
        </w:rPr>
        <w:t xml:space="preserve">записника о примопредаји </w:t>
      </w:r>
      <w:r>
        <w:rPr>
          <w:rFonts w:eastAsia="Calibri" w:cs="Arial"/>
          <w:b/>
          <w:u w:val="single"/>
          <w:lang w:val="sr-Cyrl-RS"/>
        </w:rPr>
        <w:t xml:space="preserve">техничке </w:t>
      </w:r>
      <w:r w:rsidRPr="004A62FB">
        <w:rPr>
          <w:rFonts w:eastAsia="Calibri" w:cs="Arial"/>
          <w:b/>
          <w:u w:val="single"/>
          <w:lang w:val="sr-Cyrl-RS"/>
        </w:rPr>
        <w:t>документације</w:t>
      </w:r>
    </w:p>
    <w:p w:rsidR="00414167" w:rsidRPr="004A62FB" w:rsidRDefault="00414167" w:rsidP="00414167">
      <w:pPr>
        <w:spacing w:before="0"/>
        <w:ind w:left="851"/>
        <w:rPr>
          <w:rFonts w:cs="Arial"/>
          <w:lang w:val="ru-RU"/>
        </w:rPr>
      </w:pPr>
    </w:p>
    <w:p w:rsidR="00414167" w:rsidRPr="004A62FB" w:rsidRDefault="00414167" w:rsidP="00414167">
      <w:pPr>
        <w:tabs>
          <w:tab w:val="left" w:pos="567"/>
          <w:tab w:val="left" w:pos="851"/>
        </w:tabs>
        <w:spacing w:before="0"/>
        <w:ind w:left="851"/>
        <w:outlineLvl w:val="2"/>
        <w:rPr>
          <w:rFonts w:eastAsia="TimesNewRomanPSMT" w:cs="Arial"/>
          <w:b/>
          <w:bCs/>
          <w:iCs/>
          <w:lang w:val="ru-RU"/>
        </w:rPr>
      </w:pPr>
      <w:bookmarkStart w:id="241" w:name="_Toc441651600"/>
      <w:bookmarkStart w:id="242" w:name="_Toc442559911"/>
      <w:r w:rsidRPr="004A62FB">
        <w:rPr>
          <w:rFonts w:eastAsia="TimesNewRomanPSMT" w:cs="Arial"/>
          <w:b/>
          <w:bCs/>
          <w:iCs/>
          <w:lang w:val="ru-RU"/>
        </w:rPr>
        <w:t>Банкарску гаранцију за отклањање грешака у гарантном року</w:t>
      </w:r>
      <w:bookmarkEnd w:id="241"/>
      <w:bookmarkEnd w:id="242"/>
    </w:p>
    <w:p w:rsidR="00D60C0D" w:rsidRPr="00D60C0D" w:rsidRDefault="00D60C0D" w:rsidP="00D60C0D">
      <w:pPr>
        <w:rPr>
          <w:rFonts w:cs="Arial"/>
        </w:rPr>
      </w:pPr>
      <w:bookmarkStart w:id="243" w:name="_Toc441651601"/>
      <w:bookmarkStart w:id="244" w:name="_Toc442559912"/>
      <w:r w:rsidRPr="00D60C0D">
        <w:rPr>
          <w:rFonts w:cs="Arial"/>
          <w:lang w:val="sr-Cyrl-RS"/>
        </w:rPr>
        <w:t>Изабрани понуђач</w:t>
      </w:r>
      <w:r w:rsidRPr="00D60C0D">
        <w:rPr>
          <w:rFonts w:cs="Arial"/>
        </w:rPr>
        <w:t xml:space="preserve"> се обавезује да преда Наручиоцу банкарску гаранцију за отклањање недостатака у  гарантном року која је неопозива, безусловна,без права</w:t>
      </w:r>
      <w:r w:rsidRPr="00D60C0D">
        <w:rPr>
          <w:rFonts w:cs="Arial"/>
          <w:lang w:val="sr-Cyrl-RS"/>
        </w:rPr>
        <w:t>на приговор</w:t>
      </w:r>
      <w:r w:rsidRPr="00D60C0D">
        <w:rPr>
          <w:rFonts w:cs="Arial"/>
        </w:rPr>
        <w:t xml:space="preserve"> и платива на први позив, издата у висини од 5% од укупно уговорене цене (без ПДВ) са роком важења 30(тридесет) дана дужим од гарантног рока .</w:t>
      </w:r>
    </w:p>
    <w:p w:rsidR="00D60C0D" w:rsidRPr="00D60C0D" w:rsidRDefault="00D60C0D" w:rsidP="00D60C0D">
      <w:pPr>
        <w:spacing w:before="0"/>
        <w:rPr>
          <w:rFonts w:cs="Arial"/>
          <w:lang w:val="sr-Cyrl-RS"/>
        </w:rPr>
      </w:pPr>
      <w:r w:rsidRPr="00D60C0D">
        <w:rPr>
          <w:rFonts w:eastAsia="TimesNewRomanPSMT" w:cs="Arial"/>
          <w:iCs/>
        </w:rPr>
        <w:t>Банкарску гаранцију за отклањање недостатака у гарантном року дoстaвити</w:t>
      </w:r>
      <w:r w:rsidRPr="00D60C0D">
        <w:t xml:space="preserve"> </w:t>
      </w:r>
      <w:r w:rsidRPr="00D60C0D">
        <w:rPr>
          <w:rFonts w:eastAsia="TimesNewRomanPSMT" w:cs="Arial"/>
          <w:iCs/>
        </w:rPr>
        <w:t>путeм SWIFTa, aутeнтификoвaнoм пoрукoм зa гaрaнциje, прeкo пoслoвнe бaнкe- Komercijalna banka AD Beograd SWIFTCOD: KOBBRSBG“ најкасније 5 дана пре истека банкарске гаранције за добро извршење посла</w:t>
      </w:r>
      <w:r w:rsidRPr="00D60C0D">
        <w:rPr>
          <w:rFonts w:eastAsia="TimesNewRomanPSMT" w:cs="Arial"/>
          <w:iCs/>
          <w:lang w:val="sr-Cyrl-RS"/>
        </w:rPr>
        <w:t>.</w:t>
      </w:r>
    </w:p>
    <w:p w:rsidR="00414167" w:rsidRPr="004A62FB" w:rsidRDefault="00414167" w:rsidP="00414167">
      <w:pPr>
        <w:rPr>
          <w:rFonts w:cs="Arial"/>
          <w:lang w:val="ru-RU"/>
        </w:rPr>
      </w:pPr>
      <w:r w:rsidRPr="004A62FB">
        <w:rPr>
          <w:rFonts w:cs="Arial"/>
          <w:lang w:val="ru-RU"/>
        </w:rPr>
        <w:t xml:space="preserve">Банкарска гаранција за отклањање недостатака у гарантном року, доставља се  у тренутку </w:t>
      </w:r>
      <w:r>
        <w:rPr>
          <w:rFonts w:cs="Arial"/>
          <w:lang w:val="ru-RU"/>
        </w:rPr>
        <w:t>потписивања записника о примопредаји техничке документације</w:t>
      </w:r>
      <w:r w:rsidRPr="004A62FB">
        <w:rPr>
          <w:rFonts w:cs="Arial"/>
          <w:lang w:val="ru-RU"/>
        </w:rPr>
        <w:t>.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414167" w:rsidRPr="004A62FB" w:rsidRDefault="00414167" w:rsidP="00414167">
      <w:pPr>
        <w:rPr>
          <w:rFonts w:cs="Arial"/>
          <w:lang w:val="ru-RU"/>
        </w:rPr>
      </w:pPr>
      <w:r w:rsidRPr="004A62FB">
        <w:rPr>
          <w:rFonts w:cs="Arial"/>
          <w:lang w:val="ru-RU"/>
        </w:rPr>
        <w:t>Ако се за време трајања уговора промене рокови за извршење уговорне обавезе, важност банкарске гаранције мора да се продужи.</w:t>
      </w:r>
    </w:p>
    <w:p w:rsidR="00414167" w:rsidRPr="004A62FB" w:rsidRDefault="00414167" w:rsidP="00414167">
      <w:pPr>
        <w:rPr>
          <w:rFonts w:cs="Arial"/>
          <w:lang w:val="ru-RU"/>
        </w:rPr>
      </w:pPr>
      <w:r w:rsidRPr="004A62FB">
        <w:rPr>
          <w:rFonts w:cs="Arial"/>
          <w:lang w:val="ru-RU"/>
        </w:rPr>
        <w:t>Достављена банкарска гаранција  не може да садржи додатне услове за исплату, краћи рок и мањи износ.</w:t>
      </w:r>
    </w:p>
    <w:p w:rsidR="00414167" w:rsidRDefault="00414167" w:rsidP="00414167">
      <w:pPr>
        <w:rPr>
          <w:rFonts w:cs="Arial"/>
          <w:lang w:val="ru-RU"/>
        </w:rPr>
      </w:pPr>
      <w:r w:rsidRPr="004A62FB">
        <w:rPr>
          <w:rFonts w:cs="Arial"/>
          <w:lang w:val="ru-RU"/>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bookmarkEnd w:id="243"/>
      <w:bookmarkEnd w:id="244"/>
    </w:p>
    <w:p w:rsidR="00771564" w:rsidRPr="00F10346" w:rsidRDefault="00771564" w:rsidP="004C3B38">
      <w:pPr>
        <w:pStyle w:val="KDPodnaslov3"/>
        <w:keepNext w:val="0"/>
        <w:spacing w:before="0"/>
        <w:ind w:left="851"/>
        <w:rPr>
          <w:rFonts w:eastAsia="TimesNewRomanPSMT" w:cs="Arial"/>
          <w:b/>
          <w:bCs/>
          <w:iCs/>
          <w:color w:val="00B0F0"/>
        </w:rPr>
      </w:pPr>
    </w:p>
    <w:p w:rsidR="004C3B38" w:rsidRPr="00414167" w:rsidRDefault="004C3B38" w:rsidP="00414167">
      <w:pPr>
        <w:pStyle w:val="KDPodnaslov3"/>
        <w:keepNext w:val="0"/>
        <w:spacing w:before="0"/>
        <w:ind w:left="851"/>
        <w:jc w:val="center"/>
        <w:rPr>
          <w:rFonts w:eastAsia="TimesNewRomanPSMT" w:cs="Arial"/>
          <w:b/>
          <w:bCs/>
          <w:iCs/>
        </w:rPr>
      </w:pPr>
      <w:r w:rsidRPr="00414167">
        <w:rPr>
          <w:rFonts w:eastAsia="TimesNewRomanPSMT" w:cs="Arial"/>
          <w:b/>
          <w:bCs/>
          <w:iCs/>
        </w:rPr>
        <w:t>Достављање средстава финансијског обезбеђења</w:t>
      </w:r>
    </w:p>
    <w:p w:rsidR="00F66410" w:rsidRPr="00F10346" w:rsidRDefault="00F066DE" w:rsidP="00F66410">
      <w:pPr>
        <w:tabs>
          <w:tab w:val="left" w:pos="567"/>
          <w:tab w:val="left" w:pos="709"/>
        </w:tabs>
        <w:spacing w:after="120"/>
        <w:rPr>
          <w:rFonts w:eastAsia="TimesNewRomanPSMT" w:cs="Arial"/>
          <w:bCs/>
          <w:color w:val="00B0F0"/>
        </w:rPr>
      </w:pPr>
      <w:r w:rsidRPr="00F10346">
        <w:rPr>
          <w:rFonts w:eastAsia="TimesNewRomanPSMT" w:cs="Arial"/>
          <w:bCs/>
        </w:rPr>
        <w:t>Средство финансијског обезбеђења за  озбиљност понуде доставља се као саставни део понуде и гласи на</w:t>
      </w:r>
      <w:r w:rsidR="00C435F2" w:rsidRPr="00414167">
        <w:rPr>
          <w:rFonts w:eastAsia="TimesNewRomanPSMT" w:cs="Arial"/>
          <w:bCs/>
        </w:rPr>
        <w:t xml:space="preserve"> </w:t>
      </w:r>
      <w:r w:rsidR="00F66410" w:rsidRPr="00414167">
        <w:rPr>
          <w:rFonts w:eastAsia="TimesNewRomanPSMT" w:cs="Arial"/>
          <w:bCs/>
        </w:rPr>
        <w:t xml:space="preserve">Јавно предузеће „Електропривреда Србије“ Београд,Улица </w:t>
      </w:r>
      <w:r w:rsidR="00C435F2" w:rsidRPr="00414167">
        <w:rPr>
          <w:rFonts w:eastAsia="TimesNewRomanPSMT" w:cs="Arial"/>
          <w:bCs/>
        </w:rPr>
        <w:t xml:space="preserve">царице Милице 2. , </w:t>
      </w:r>
      <w:r w:rsidR="00F66410" w:rsidRPr="00414167">
        <w:rPr>
          <w:rFonts w:eastAsia="TimesNewRomanPSMT" w:cs="Arial"/>
          <w:bCs/>
        </w:rPr>
        <w:t xml:space="preserve"> </w:t>
      </w:r>
      <w:r w:rsidR="00C435F2" w:rsidRPr="00414167">
        <w:rPr>
          <w:rFonts w:eastAsia="TimesNewRomanPSMT" w:cs="Arial"/>
          <w:bCs/>
        </w:rPr>
        <w:t xml:space="preserve">11000 </w:t>
      </w:r>
      <w:r w:rsidR="00F66410" w:rsidRPr="00414167">
        <w:rPr>
          <w:rFonts w:eastAsia="TimesNewRomanPSMT" w:cs="Arial"/>
          <w:bCs/>
        </w:rPr>
        <w:t>Београд</w:t>
      </w:r>
      <w:r w:rsidR="00C435F2" w:rsidRPr="00414167">
        <w:rPr>
          <w:rFonts w:eastAsia="TimesNewRomanPSMT" w:cs="Arial"/>
          <w:bCs/>
        </w:rPr>
        <w:t xml:space="preserve">, </w:t>
      </w:r>
      <w:r w:rsidR="00F66410" w:rsidRPr="00414167">
        <w:rPr>
          <w:rFonts w:eastAsia="TimesNewRomanPSMT" w:cs="Arial"/>
          <w:bCs/>
        </w:rPr>
        <w:t>огранак</w:t>
      </w:r>
      <w:r w:rsidR="00C435F2" w:rsidRPr="00414167">
        <w:rPr>
          <w:rFonts w:eastAsia="TimesNewRomanPSMT" w:cs="Arial"/>
          <w:bCs/>
        </w:rPr>
        <w:t xml:space="preserve"> ТЕНТ, Улица Богољуба Урошевића Црног 44., 11500 Обреновац</w:t>
      </w:r>
    </w:p>
    <w:p w:rsidR="00F066DE" w:rsidRPr="00F10346" w:rsidRDefault="00F066DE" w:rsidP="00F066DE">
      <w:pPr>
        <w:tabs>
          <w:tab w:val="left" w:pos="567"/>
          <w:tab w:val="left" w:pos="709"/>
        </w:tabs>
        <w:spacing w:after="120"/>
        <w:rPr>
          <w:rFonts w:cs="Arial"/>
          <w:b/>
        </w:rPr>
      </w:pPr>
      <w:r w:rsidRPr="00F10346">
        <w:rPr>
          <w:rFonts w:eastAsia="TimesNewRomanPSMT" w:cs="Arial"/>
          <w:bCs/>
        </w:rPr>
        <w:t xml:space="preserve">Средство финансијског обезбеђења за добро извршење посла  гласи </w:t>
      </w:r>
      <w:r w:rsidRPr="00414167">
        <w:rPr>
          <w:rFonts w:eastAsia="TimesNewRomanPSMT" w:cs="Arial"/>
          <w:bCs/>
        </w:rPr>
        <w:t>на</w:t>
      </w:r>
      <w:r w:rsidR="00C435F2" w:rsidRPr="00414167">
        <w:rPr>
          <w:rFonts w:eastAsia="TimesNewRomanPSMT" w:cs="Arial"/>
          <w:bCs/>
        </w:rPr>
        <w:t xml:space="preserve"> Јавно предузеће „Електропривреда Србије“ Београд,</w:t>
      </w:r>
      <w:r w:rsidR="0009377A" w:rsidRPr="00414167">
        <w:rPr>
          <w:rFonts w:eastAsia="TimesNewRomanPSMT" w:cs="Arial"/>
          <w:bCs/>
        </w:rPr>
        <w:t xml:space="preserve"> </w:t>
      </w:r>
      <w:r w:rsidR="00C435F2" w:rsidRPr="00414167">
        <w:rPr>
          <w:rFonts w:eastAsia="TimesNewRomanPSMT" w:cs="Arial"/>
          <w:bCs/>
        </w:rPr>
        <w:t xml:space="preserve">Улица царице Милице 2., 11000 Београд, огранак ТЕНТ, Улица Богољуба Урошевића Црног 44., 11500 Обреновац </w:t>
      </w:r>
      <w:r w:rsidR="00414167" w:rsidRPr="005C33D6">
        <w:rPr>
          <w:b/>
          <w:bCs/>
        </w:rPr>
        <w:t>и</w:t>
      </w:r>
      <w:r w:rsidR="00414167" w:rsidRPr="005A6086">
        <w:rPr>
          <w:b/>
          <w:bCs/>
        </w:rPr>
        <w:t xml:space="preserve"> доставља се</w:t>
      </w:r>
      <w:r w:rsidR="00414167" w:rsidRPr="005A6086">
        <w:rPr>
          <w:b/>
          <w:bCs/>
          <w:lang w:val="sr-Cyrl-RS"/>
        </w:rPr>
        <w:t xml:space="preserve"> уз потписан уговор </w:t>
      </w:r>
      <w:r w:rsidR="00414167" w:rsidRPr="005A6086">
        <w:rPr>
          <w:b/>
          <w:bCs/>
        </w:rPr>
        <w:t>лично или поштом на адресу</w:t>
      </w:r>
      <w:r w:rsidR="00414167" w:rsidRPr="005A6086">
        <w:rPr>
          <w:rFonts w:cs="Arial"/>
          <w:b/>
        </w:rPr>
        <w:t>:</w:t>
      </w:r>
    </w:p>
    <w:p w:rsidR="00414167" w:rsidRPr="00414167" w:rsidRDefault="00F066DE" w:rsidP="00414167">
      <w:pPr>
        <w:suppressAutoHyphens/>
        <w:spacing w:line="100" w:lineRule="atLeast"/>
        <w:jc w:val="center"/>
        <w:rPr>
          <w:rFonts w:cs="Arial"/>
          <w:b/>
          <w:lang w:val="sr-Cyrl-RS"/>
        </w:rPr>
      </w:pPr>
      <w:r w:rsidRPr="00F10346">
        <w:rPr>
          <w:rFonts w:cs="Arial"/>
          <w:b/>
          <w:color w:val="00B0F0"/>
        </w:rPr>
        <w:t xml:space="preserve"> </w:t>
      </w:r>
      <w:r w:rsidR="00414167" w:rsidRPr="00414167">
        <w:rPr>
          <w:rFonts w:cs="Arial"/>
          <w:b/>
          <w:lang w:val="sr-Latn-RS"/>
        </w:rPr>
        <w:t>огранак ТЕНТ, Улица Богољуба Урошевића Црног 44., 11500 Обреновац</w:t>
      </w:r>
    </w:p>
    <w:p w:rsidR="00F066DE" w:rsidRPr="00414167" w:rsidRDefault="00F066DE" w:rsidP="00414167">
      <w:pPr>
        <w:suppressAutoHyphens/>
        <w:spacing w:line="100" w:lineRule="atLeast"/>
        <w:jc w:val="center"/>
        <w:rPr>
          <w:b/>
          <w:lang w:val="sr-Cyrl-RS"/>
        </w:rPr>
      </w:pPr>
      <w:r w:rsidRPr="00414167">
        <w:t>са назнаком:</w:t>
      </w:r>
      <w:r w:rsidRPr="00414167">
        <w:rPr>
          <w:b/>
        </w:rPr>
        <w:t xml:space="preserve"> Средство финансијског обезбеђења за ЈН бр.</w:t>
      </w:r>
      <w:r w:rsidR="00414167" w:rsidRPr="00414167">
        <w:rPr>
          <w:b/>
          <w:lang w:val="sr-Cyrl-RS"/>
        </w:rPr>
        <w:t xml:space="preserve"> 3000/1244/2017 (2001/2017)</w:t>
      </w:r>
    </w:p>
    <w:p w:rsidR="00F066DE" w:rsidRPr="00F10346" w:rsidRDefault="00F066DE" w:rsidP="00F066DE">
      <w:pPr>
        <w:tabs>
          <w:tab w:val="left" w:pos="567"/>
          <w:tab w:val="left" w:pos="709"/>
        </w:tabs>
        <w:spacing w:after="120"/>
        <w:rPr>
          <w:rFonts w:cs="Arial"/>
          <w:b/>
          <w:color w:val="00B0F0"/>
        </w:rPr>
      </w:pPr>
      <w:r w:rsidRPr="00F10346">
        <w:rPr>
          <w:rFonts w:eastAsia="TimesNewRomanPSMT" w:cs="Arial"/>
          <w:bCs/>
        </w:rPr>
        <w:t>Средство финансијског обезбеђења за отклањање недостатака у гарантном року  гласи на</w:t>
      </w:r>
      <w:r w:rsidR="00C435F2" w:rsidRPr="00F10346">
        <w:rPr>
          <w:rFonts w:eastAsia="TimesNewRomanPSMT" w:cs="Arial"/>
          <w:bCs/>
        </w:rPr>
        <w:t xml:space="preserve"> </w:t>
      </w:r>
      <w:r w:rsidR="00C435F2" w:rsidRPr="00414167">
        <w:rPr>
          <w:rFonts w:eastAsia="TimesNewRomanPSMT" w:cs="Arial"/>
          <w:bCs/>
        </w:rPr>
        <w:t xml:space="preserve">Јавно предузеће „Електропривреда Србије“ Београд,Улица </w:t>
      </w:r>
      <w:r w:rsidR="0009377A" w:rsidRPr="00414167">
        <w:rPr>
          <w:rFonts w:eastAsia="TimesNewRomanPSMT" w:cs="Arial"/>
          <w:bCs/>
        </w:rPr>
        <w:t>царице Милице 2.</w:t>
      </w:r>
      <w:r w:rsidR="00C435F2" w:rsidRPr="00414167">
        <w:rPr>
          <w:rFonts w:eastAsia="TimesNewRomanPSMT" w:cs="Arial"/>
          <w:bCs/>
        </w:rPr>
        <w:t xml:space="preserve">,  11000 Београд, огранак ТЕНТ, Улица Богољуба Урошевића Црног 44., 11500 Обреновац </w:t>
      </w:r>
      <w:r w:rsidRPr="00414167">
        <w:rPr>
          <w:rFonts w:cs="Arial"/>
        </w:rPr>
        <w:t>и доставља се приликом примопредаје предмета уговора или поштом на адресу корисника уговора:</w:t>
      </w:r>
    </w:p>
    <w:p w:rsidR="00414167" w:rsidRPr="005C33D6" w:rsidRDefault="00414167" w:rsidP="00414167">
      <w:pPr>
        <w:tabs>
          <w:tab w:val="left" w:pos="1134"/>
        </w:tabs>
        <w:jc w:val="center"/>
        <w:rPr>
          <w:rFonts w:cs="Arial"/>
          <w:b/>
        </w:rPr>
      </w:pPr>
      <w:r w:rsidRPr="005C33D6">
        <w:rPr>
          <w:rFonts w:cs="Arial"/>
          <w:b/>
        </w:rPr>
        <w:t>Јавно предузеће „Електропривреда Србије“ Београд, Улица царице Милице 2., 11000 Београд/ Огранак ТЕНТ</w:t>
      </w:r>
    </w:p>
    <w:p w:rsidR="00414167" w:rsidRPr="005C33D6" w:rsidRDefault="00414167" w:rsidP="00414167">
      <w:pPr>
        <w:tabs>
          <w:tab w:val="left" w:pos="1134"/>
        </w:tabs>
        <w:jc w:val="center"/>
        <w:rPr>
          <w:rFonts w:cs="Arial"/>
          <w:b/>
          <w:lang w:val="sr-Cyrl-RS"/>
        </w:rPr>
      </w:pPr>
      <w:r w:rsidRPr="005C33D6">
        <w:rPr>
          <w:rFonts w:cs="Arial"/>
          <w:b/>
        </w:rPr>
        <w:t xml:space="preserve">Богољуба Урошевића Црног бр.44., 11500 Обреновац </w:t>
      </w:r>
    </w:p>
    <w:p w:rsidR="00F066DE" w:rsidRPr="00414167" w:rsidRDefault="00F066DE" w:rsidP="00414167">
      <w:pPr>
        <w:tabs>
          <w:tab w:val="left" w:pos="1134"/>
        </w:tabs>
        <w:jc w:val="center"/>
        <w:rPr>
          <w:b/>
          <w:lang w:val="sr-Cyrl-RS"/>
        </w:rPr>
      </w:pPr>
      <w:r w:rsidRPr="00414167">
        <w:t>са назнаком:</w:t>
      </w:r>
      <w:r w:rsidRPr="00414167">
        <w:rPr>
          <w:b/>
        </w:rPr>
        <w:t xml:space="preserve"> Средства финансијског обезбеђења за ЈН бр.</w:t>
      </w:r>
      <w:r w:rsidR="00414167" w:rsidRPr="00414167">
        <w:rPr>
          <w:b/>
          <w:lang w:val="sr-Cyrl-RS"/>
        </w:rPr>
        <w:t xml:space="preserve"> </w:t>
      </w:r>
      <w:r w:rsidR="00414167" w:rsidRPr="00414167">
        <w:rPr>
          <w:b/>
          <w:lang w:val="sr-Cyrl-CS"/>
        </w:rPr>
        <w:t>3000/</w:t>
      </w:r>
      <w:r w:rsidR="00414167" w:rsidRPr="00414167">
        <w:rPr>
          <w:b/>
          <w:lang w:val="sr-Latn-RS"/>
        </w:rPr>
        <w:t>1244</w:t>
      </w:r>
      <w:r w:rsidR="00414167" w:rsidRPr="00414167">
        <w:rPr>
          <w:b/>
          <w:lang w:val="sr-Cyrl-CS"/>
        </w:rPr>
        <w:t>/2017 (</w:t>
      </w:r>
      <w:r w:rsidR="00414167" w:rsidRPr="00414167">
        <w:rPr>
          <w:b/>
          <w:lang w:val="sr-Latn-RS"/>
        </w:rPr>
        <w:t>2001</w:t>
      </w:r>
      <w:r w:rsidR="00414167" w:rsidRPr="00414167">
        <w:rPr>
          <w:b/>
          <w:lang w:val="sr-Cyrl-CS"/>
        </w:rPr>
        <w:t>/2017)</w:t>
      </w:r>
    </w:p>
    <w:p w:rsidR="00F066DE" w:rsidRPr="00414167" w:rsidRDefault="00414167" w:rsidP="00414167">
      <w:pPr>
        <w:tabs>
          <w:tab w:val="left" w:pos="1134"/>
        </w:tabs>
        <w:rPr>
          <w:b/>
          <w:lang w:val="sr-Cyrl-RS"/>
        </w:rPr>
      </w:pPr>
      <w:r w:rsidRPr="005C33D6">
        <w:rPr>
          <w:b/>
          <w:lang w:val="sr-Cyrl-RS"/>
        </w:rPr>
        <w:t>Понуђач (Пр</w:t>
      </w:r>
      <w:r w:rsidRPr="005C33D6">
        <w:rPr>
          <w:b/>
        </w:rPr>
        <w:t>o</w:t>
      </w:r>
      <w:r w:rsidRPr="005C33D6">
        <w:rPr>
          <w:b/>
          <w:lang w:val="sr-Cyrl-RS"/>
        </w:rPr>
        <w:t>д</w:t>
      </w:r>
      <w:r w:rsidRPr="005C33D6">
        <w:rPr>
          <w:b/>
        </w:rPr>
        <w:t>a</w:t>
      </w:r>
      <w:r w:rsidRPr="005C33D6">
        <w:rPr>
          <w:b/>
          <w:lang w:val="sr-Cyrl-RS"/>
        </w:rPr>
        <w:t>в</w:t>
      </w:r>
      <w:r w:rsidRPr="005C33D6">
        <w:rPr>
          <w:b/>
        </w:rPr>
        <w:t>a</w:t>
      </w:r>
      <w:r w:rsidRPr="005C33D6">
        <w:rPr>
          <w:b/>
          <w:lang w:val="sr-Cyrl-RS"/>
        </w:rPr>
        <w:t>ц) је одговоран за прописан и безбедан начин достављања СФО Наручиоцу (Купцу).</w:t>
      </w:r>
    </w:p>
    <w:p w:rsidR="00414167" w:rsidRPr="00414167" w:rsidRDefault="00414167" w:rsidP="00414167">
      <w:pPr>
        <w:rPr>
          <w:rFonts w:cs="Arial"/>
          <w:color w:val="00B0F0"/>
          <w:lang w:val="sr-Cyrl-RS"/>
        </w:rPr>
      </w:pPr>
    </w:p>
    <w:p w:rsidR="0085348E" w:rsidRPr="00F10346" w:rsidRDefault="0085348E" w:rsidP="00557781">
      <w:pPr>
        <w:pStyle w:val="KDPodnaslov2"/>
        <w:numPr>
          <w:ilvl w:val="1"/>
          <w:numId w:val="29"/>
        </w:numPr>
        <w:spacing w:before="0"/>
        <w:jc w:val="both"/>
        <w:rPr>
          <w:rFonts w:cs="Arial"/>
        </w:rPr>
      </w:pPr>
      <w:r w:rsidRPr="00F10346">
        <w:rPr>
          <w:rFonts w:cs="Arial"/>
        </w:rPr>
        <w:lastRenderedPageBreak/>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557781">
      <w:pPr>
        <w:pStyle w:val="KDPodnaslov2"/>
        <w:numPr>
          <w:ilvl w:val="1"/>
          <w:numId w:val="29"/>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A71430">
        <w:rPr>
          <w:rFonts w:cs="Arial"/>
          <w:lang w:val="ru-RU"/>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557781">
      <w:pPr>
        <w:pStyle w:val="KDPodnaslov2"/>
        <w:numPr>
          <w:ilvl w:val="1"/>
          <w:numId w:val="29"/>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557781">
      <w:pPr>
        <w:pStyle w:val="KDPodnaslov2"/>
        <w:numPr>
          <w:ilvl w:val="1"/>
          <w:numId w:val="29"/>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557781">
      <w:pPr>
        <w:pStyle w:val="KDPodnaslov2"/>
        <w:numPr>
          <w:ilvl w:val="1"/>
          <w:numId w:val="29"/>
        </w:numPr>
        <w:spacing w:before="0"/>
        <w:jc w:val="both"/>
        <w:rPr>
          <w:rFonts w:cs="Arial"/>
        </w:rPr>
      </w:pPr>
      <w:bookmarkStart w:id="245" w:name="_Toc441651602"/>
      <w:bookmarkStart w:id="246" w:name="_Toc442559913"/>
      <w:r w:rsidRPr="00F10346">
        <w:rPr>
          <w:rFonts w:cs="Arial"/>
        </w:rPr>
        <w:t>Додатне информације и објашњења</w:t>
      </w:r>
      <w:bookmarkEnd w:id="245"/>
      <w:bookmarkEnd w:id="246"/>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71430">
        <w:rPr>
          <w:rFonts w:cs="Arial"/>
          <w:color w:val="000000"/>
          <w:lang w:val="ru-RU"/>
        </w:rPr>
        <w:t>3000/1244/2017 (2001/2017)</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A71430" w:rsidRPr="00A71430">
        <w:t xml:space="preserve"> </w:t>
      </w:r>
      <w:hyperlink r:id="rId171" w:history="1">
        <w:r w:rsidR="00A71430" w:rsidRPr="006513D1">
          <w:rPr>
            <w:rStyle w:val="Hyperlink"/>
            <w:rFonts w:cs="Arial"/>
            <w:lang w:val="sr-Latn-RS"/>
          </w:rPr>
          <w:t>zeljko.rankovic</w:t>
        </w:r>
        <w:r w:rsidR="00A71430" w:rsidRPr="006513D1">
          <w:rPr>
            <w:rStyle w:val="Hyperlink"/>
            <w:rFonts w:cs="Arial"/>
            <w:lang w:val="ru-RU"/>
          </w:rPr>
          <w:t>@</w:t>
        </w:r>
        <w:r w:rsidR="00A71430" w:rsidRPr="006513D1">
          <w:rPr>
            <w:rStyle w:val="Hyperlink"/>
            <w:rFonts w:cs="Arial"/>
          </w:rPr>
          <w:t>eps.rs</w:t>
        </w:r>
      </w:hyperlink>
      <w:r w:rsidRPr="00F10346">
        <w:rPr>
          <w:rFonts w:cs="Arial"/>
          <w:lang w:val="ru-RU"/>
        </w:rPr>
        <w:t>,</w:t>
      </w:r>
      <w:r w:rsidR="00A71430">
        <w:rPr>
          <w:rFonts w:cs="Arial"/>
          <w:lang w:val="ru-RU"/>
        </w:rPr>
        <w:t xml:space="preserve"> </w:t>
      </w:r>
      <w:r w:rsidRPr="00F10346">
        <w:rPr>
          <w:rFonts w:cs="Arial"/>
          <w:lang w:val="ru-RU"/>
        </w:rPr>
        <w:t xml:space="preserve">радним данима (понедељак – петак) у времену од </w:t>
      </w:r>
      <w:r w:rsidRPr="00F10346">
        <w:rPr>
          <w:rFonts w:cs="Arial"/>
          <w:color w:val="00B0F0"/>
          <w:lang w:val="ru-RU"/>
        </w:rPr>
        <w:t>0</w:t>
      </w:r>
      <w:r w:rsidR="0009377A">
        <w:rPr>
          <w:rFonts w:cs="Arial"/>
          <w:color w:val="00B0F0"/>
          <w:lang w:val="ru-RU"/>
        </w:rPr>
        <w:t>7</w:t>
      </w:r>
      <w:r w:rsidR="00BA493E">
        <w:rPr>
          <w:rFonts w:cs="Arial"/>
          <w:color w:val="00B0F0"/>
          <w:lang w:val="ru-RU"/>
        </w:rPr>
        <w:t>,00</w:t>
      </w:r>
      <w:r w:rsidRPr="00F10346">
        <w:rPr>
          <w:rFonts w:cs="Arial"/>
          <w:color w:val="00B0F0"/>
          <w:lang w:val="ru-RU"/>
        </w:rPr>
        <w:t xml:space="preserve"> до 1</w:t>
      </w:r>
      <w:r w:rsidR="0009377A">
        <w:rPr>
          <w:rFonts w:cs="Arial"/>
          <w:color w:val="00B0F0"/>
          <w:lang w:val="ru-RU"/>
        </w:rPr>
        <w:t>4</w:t>
      </w:r>
      <w:r w:rsidR="00BA493E">
        <w:rPr>
          <w:rFonts w:cs="Arial"/>
          <w:color w:val="00B0F0"/>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lastRenderedPageBreak/>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557781">
      <w:pPr>
        <w:pStyle w:val="KDPodnaslov2"/>
        <w:numPr>
          <w:ilvl w:val="1"/>
          <w:numId w:val="29"/>
        </w:numPr>
        <w:spacing w:before="0"/>
        <w:jc w:val="both"/>
        <w:rPr>
          <w:rFonts w:cs="Arial"/>
        </w:rPr>
      </w:pPr>
      <w:bookmarkStart w:id="247" w:name="_Toc441651603"/>
      <w:bookmarkStart w:id="248" w:name="_Toc442559914"/>
      <w:r w:rsidRPr="00F10346">
        <w:rPr>
          <w:rFonts w:cs="Arial"/>
        </w:rPr>
        <w:t>Трошкови понуде</w:t>
      </w:r>
      <w:bookmarkEnd w:id="247"/>
      <w:bookmarkEnd w:id="248"/>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557781">
      <w:pPr>
        <w:pStyle w:val="KDPodnaslov2"/>
        <w:numPr>
          <w:ilvl w:val="1"/>
          <w:numId w:val="29"/>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557781">
      <w:pPr>
        <w:pStyle w:val="KDPodnaslov2"/>
        <w:numPr>
          <w:ilvl w:val="1"/>
          <w:numId w:val="29"/>
        </w:numPr>
        <w:spacing w:before="0"/>
        <w:jc w:val="both"/>
        <w:rPr>
          <w:rFonts w:cs="Arial"/>
        </w:rPr>
      </w:pPr>
      <w:bookmarkStart w:id="249" w:name="_Toc442559917"/>
      <w:bookmarkStart w:id="250" w:name="_Toc441651606"/>
      <w:r w:rsidRPr="00F10346">
        <w:rPr>
          <w:rFonts w:cs="Arial"/>
        </w:rPr>
        <w:t>Разлози за одбијање понуде</w:t>
      </w:r>
      <w:bookmarkEnd w:id="249"/>
      <w:bookmarkEnd w:id="250"/>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557781">
      <w:pPr>
        <w:pStyle w:val="KDNabrajanje"/>
        <w:numPr>
          <w:ilvl w:val="0"/>
          <w:numId w:val="26"/>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557781">
      <w:pPr>
        <w:pStyle w:val="KDNabrajanje"/>
        <w:numPr>
          <w:ilvl w:val="0"/>
          <w:numId w:val="26"/>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557781">
      <w:pPr>
        <w:pStyle w:val="KDNabrajanje"/>
        <w:numPr>
          <w:ilvl w:val="0"/>
          <w:numId w:val="26"/>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557781">
      <w:pPr>
        <w:pStyle w:val="KDNabrajanje"/>
        <w:numPr>
          <w:ilvl w:val="0"/>
          <w:numId w:val="26"/>
        </w:numPr>
        <w:spacing w:before="0"/>
        <w:ind w:left="714" w:hanging="357"/>
        <w:rPr>
          <w:rFonts w:eastAsia="TimesNewRomanPSMT" w:cs="Arial"/>
        </w:rPr>
      </w:pPr>
      <w:r w:rsidRPr="00F10346">
        <w:rPr>
          <w:rFonts w:eastAsia="TimesNewRomanPSMT" w:cs="Arial"/>
        </w:rPr>
        <w:lastRenderedPageBreak/>
        <w:t>је понуђени рок важења понуде краћи од прописаног;</w:t>
      </w:r>
    </w:p>
    <w:p w:rsidR="00B20A6C" w:rsidRPr="0068786F" w:rsidRDefault="00B20A6C" w:rsidP="00557781">
      <w:pPr>
        <w:pStyle w:val="KDNabrajanje"/>
        <w:numPr>
          <w:ilvl w:val="0"/>
          <w:numId w:val="26"/>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68786F" w:rsidRPr="0068786F" w:rsidRDefault="0068786F" w:rsidP="0068786F">
      <w:pPr>
        <w:pStyle w:val="KDNabrajanje"/>
        <w:numPr>
          <w:ilvl w:val="0"/>
          <w:numId w:val="26"/>
        </w:numPr>
        <w:spacing w:before="0"/>
        <w:rPr>
          <w:rFonts w:cs="Arial"/>
        </w:rPr>
      </w:pPr>
      <w:r w:rsidRPr="0068786F">
        <w:rPr>
          <w:rFonts w:cs="Arial"/>
        </w:rPr>
        <w:t>понуђач не достави Предлог План контроле квалитета, наведена у поглављу 3. Техничка спецификација конкурсне документације</w:t>
      </w:r>
    </w:p>
    <w:p w:rsidR="0068786F" w:rsidRPr="0068786F" w:rsidRDefault="0068786F" w:rsidP="0068786F">
      <w:pPr>
        <w:pStyle w:val="KDNabrajanje"/>
        <w:numPr>
          <w:ilvl w:val="0"/>
          <w:numId w:val="26"/>
        </w:numPr>
        <w:spacing w:before="0"/>
        <w:rPr>
          <w:rFonts w:cs="Arial"/>
        </w:rPr>
      </w:pPr>
      <w:r w:rsidRPr="0068786F">
        <w:rPr>
          <w:rFonts w:cs="Arial"/>
        </w:rPr>
        <w:t>понуђач не достави важећи сертификат EN ISO 9001 и сертификате усаглашене са PED 2104/68/EU и AD2000 W0/TRD100 за произвођача цеви наведеног у обрасцу Структуре цене.</w:t>
      </w:r>
    </w:p>
    <w:p w:rsidR="0068786F" w:rsidRPr="0068786F" w:rsidRDefault="0068786F" w:rsidP="0068786F">
      <w:pPr>
        <w:pStyle w:val="KDNabrajanje"/>
        <w:numPr>
          <w:ilvl w:val="0"/>
          <w:numId w:val="26"/>
        </w:numPr>
        <w:spacing w:before="0"/>
        <w:ind w:left="714" w:hanging="357"/>
        <w:rPr>
          <w:rFonts w:cs="Arial"/>
        </w:rPr>
      </w:pPr>
      <w:r>
        <w:rPr>
          <w:rFonts w:cs="Arial"/>
          <w:lang w:val="sr-Cyrl-RS"/>
        </w:rPr>
        <w:t xml:space="preserve">понуђач не достави </w:t>
      </w:r>
      <w:r w:rsidR="005F2F8F" w:rsidRPr="0068786F">
        <w:rPr>
          <w:rFonts w:cs="Arial"/>
        </w:rPr>
        <w:t xml:space="preserve">сертификат усаглашен са модулом „Н“ према </w:t>
      </w:r>
      <w:r w:rsidR="005F2F8F" w:rsidRPr="0068786F">
        <w:rPr>
          <w:rFonts w:cs="Arial"/>
          <w:bCs/>
        </w:rPr>
        <w:t>PED 2104/68/EU</w:t>
      </w:r>
      <w:r w:rsidRPr="0068786F">
        <w:rPr>
          <w:rFonts w:cs="Arial"/>
          <w:bCs/>
          <w:lang w:val="sr-Cyrl-RS"/>
        </w:rPr>
        <w:t xml:space="preserve"> за</w:t>
      </w:r>
      <w:r w:rsidR="005F2F8F" w:rsidRPr="0068786F">
        <w:rPr>
          <w:rFonts w:cs="Arial"/>
          <w:bCs/>
        </w:rPr>
        <w:t xml:space="preserve"> </w:t>
      </w:r>
      <w:r w:rsidRPr="0068786F">
        <w:rPr>
          <w:rFonts w:cs="Arial"/>
          <w:lang w:val="sr-Cyrl-RS"/>
        </w:rPr>
        <w:t>п</w:t>
      </w:r>
      <w:r w:rsidR="005F2F8F" w:rsidRPr="0068786F">
        <w:rPr>
          <w:rFonts w:cs="Arial"/>
        </w:rPr>
        <w:t>роизвођач</w:t>
      </w:r>
      <w:r w:rsidRPr="0068786F">
        <w:rPr>
          <w:rFonts w:cs="Arial"/>
          <w:lang w:val="sr-Cyrl-RS"/>
        </w:rPr>
        <w:t>а</w:t>
      </w:r>
      <w:r w:rsidR="005F2F8F" w:rsidRPr="0068786F">
        <w:rPr>
          <w:rFonts w:cs="Arial"/>
        </w:rPr>
        <w:t xml:space="preserve"> цевних лукова наведен</w:t>
      </w:r>
      <w:r w:rsidRPr="0068786F">
        <w:rPr>
          <w:rFonts w:cs="Arial"/>
          <w:lang w:val="sr-Cyrl-RS"/>
        </w:rPr>
        <w:t>ог</w:t>
      </w:r>
      <w:r w:rsidRPr="0068786F">
        <w:rPr>
          <w:rFonts w:cs="Arial"/>
        </w:rPr>
        <w:t xml:space="preserve"> у обрасцу Структуре цене</w:t>
      </w:r>
      <w:r w:rsidRPr="0068786F">
        <w:rPr>
          <w:rFonts w:cs="Arial"/>
          <w:lang w:val="sr-Cyrl-RS"/>
        </w:rPr>
        <w:t>.</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557781">
      <w:pPr>
        <w:pStyle w:val="KDPodnaslov2"/>
        <w:numPr>
          <w:ilvl w:val="1"/>
          <w:numId w:val="29"/>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557781">
      <w:pPr>
        <w:pStyle w:val="KDPodnaslov2"/>
        <w:numPr>
          <w:ilvl w:val="1"/>
          <w:numId w:val="29"/>
        </w:numPr>
        <w:spacing w:before="0"/>
        <w:jc w:val="both"/>
        <w:rPr>
          <w:rFonts w:cs="Arial"/>
          <w:lang w:val="ru-RU"/>
        </w:rPr>
      </w:pPr>
      <w:bookmarkStart w:id="251" w:name="_Toc441651607"/>
      <w:bookmarkStart w:id="252" w:name="_Toc442559918"/>
      <w:r w:rsidRPr="00F10346">
        <w:rPr>
          <w:rFonts w:cs="Arial"/>
          <w:lang w:val="ru-RU"/>
        </w:rPr>
        <w:t>Н</w:t>
      </w:r>
      <w:r w:rsidRPr="00F10346">
        <w:rPr>
          <w:rFonts w:cs="Arial"/>
        </w:rPr>
        <w:t>егативне референце</w:t>
      </w:r>
      <w:bookmarkEnd w:id="251"/>
      <w:bookmarkEnd w:id="25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557781">
      <w:pPr>
        <w:pStyle w:val="KDPodnaslov2"/>
        <w:numPr>
          <w:ilvl w:val="1"/>
          <w:numId w:val="29"/>
        </w:numPr>
        <w:spacing w:before="0"/>
        <w:jc w:val="both"/>
        <w:rPr>
          <w:rFonts w:cs="Arial"/>
        </w:rPr>
      </w:pPr>
      <w:bookmarkStart w:id="253" w:name="_Toc441651608"/>
      <w:bookmarkStart w:id="254" w:name="_Toc442559919"/>
      <w:r w:rsidRPr="00F10346">
        <w:rPr>
          <w:rFonts w:cs="Arial"/>
        </w:rPr>
        <w:t>Увид у документацију</w:t>
      </w:r>
      <w:bookmarkEnd w:id="253"/>
      <w:bookmarkEnd w:id="254"/>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557781">
      <w:pPr>
        <w:pStyle w:val="KDPodnaslov2"/>
        <w:numPr>
          <w:ilvl w:val="1"/>
          <w:numId w:val="29"/>
        </w:numPr>
        <w:spacing w:before="0"/>
        <w:jc w:val="both"/>
        <w:rPr>
          <w:rFonts w:cs="Arial"/>
        </w:rPr>
      </w:pPr>
      <w:bookmarkStart w:id="255" w:name="_Toc441651609"/>
      <w:bookmarkStart w:id="256" w:name="_Toc442559920"/>
      <w:r w:rsidRPr="00F10346">
        <w:rPr>
          <w:rFonts w:cs="Arial"/>
          <w:lang w:val="ru-RU"/>
        </w:rPr>
        <w:t>З</w:t>
      </w:r>
      <w:r w:rsidRPr="00F10346">
        <w:rPr>
          <w:rFonts w:cs="Arial"/>
        </w:rPr>
        <w:t>аштита права понуђача</w:t>
      </w:r>
      <w:bookmarkEnd w:id="255"/>
      <w:bookmarkEnd w:id="256"/>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подноси се лично </w:t>
      </w:r>
      <w:r w:rsidRPr="0068786F">
        <w:rPr>
          <w:rFonts w:cs="Arial"/>
          <w:lang w:bidi="en-US"/>
        </w:rPr>
        <w:t>или путем поште на адресу: ЈП „Електропривре</w:t>
      </w:r>
      <w:r w:rsidR="0009377A" w:rsidRPr="0068786F">
        <w:rPr>
          <w:rFonts w:cs="Arial"/>
          <w:lang w:bidi="en-US"/>
        </w:rPr>
        <w:t>да Србије“ Београд -</w:t>
      </w:r>
      <w:r w:rsidR="00C435F2" w:rsidRPr="0068786F">
        <w:rPr>
          <w:rFonts w:cs="Arial"/>
          <w:lang w:bidi="en-US"/>
        </w:rPr>
        <w:t xml:space="preserve"> </w:t>
      </w:r>
      <w:r w:rsidR="00C14152" w:rsidRPr="0068786F">
        <w:rPr>
          <w:rFonts w:cs="Arial"/>
          <w:lang w:bidi="en-US"/>
        </w:rPr>
        <w:t xml:space="preserve">огранак </w:t>
      </w:r>
      <w:r w:rsidR="003D5F71" w:rsidRPr="0068786F">
        <w:rPr>
          <w:rFonts w:cs="Arial"/>
          <w:lang w:bidi="en-US"/>
        </w:rPr>
        <w:t xml:space="preserve">ТЕНТ, </w:t>
      </w:r>
      <w:r w:rsidR="0068786F" w:rsidRPr="0068786F">
        <w:rPr>
          <w:rFonts w:cs="Arial"/>
          <w:lang w:bidi="en-US"/>
        </w:rPr>
        <w:t>Бoгo</w:t>
      </w:r>
      <w:r w:rsidR="0068786F" w:rsidRPr="0068786F">
        <w:rPr>
          <w:rFonts w:cs="Arial"/>
          <w:lang w:val="sr-Cyrl-RS" w:bidi="en-US"/>
        </w:rPr>
        <w:t>љ</w:t>
      </w:r>
      <w:r w:rsidR="0068786F" w:rsidRPr="0068786F">
        <w:rPr>
          <w:rFonts w:cs="Arial"/>
          <w:lang w:bidi="en-US"/>
        </w:rPr>
        <w:t>убa Урoшeвићa Црнoг 44, 11500 Oбрeнoвaц</w:t>
      </w:r>
      <w:r w:rsidR="003D5F71" w:rsidRPr="0068786F">
        <w:rPr>
          <w:rFonts w:cs="Arial"/>
          <w:lang w:bidi="en-US"/>
        </w:rPr>
        <w:t xml:space="preserve">, </w:t>
      </w:r>
      <w:r w:rsidRPr="0068786F">
        <w:rPr>
          <w:rFonts w:cs="Arial"/>
          <w:lang w:bidi="en-US"/>
        </w:rPr>
        <w:t>са назнаком Захтев за заштиту права за ЈН добара</w:t>
      </w:r>
      <w:r w:rsidR="0068786F">
        <w:rPr>
          <w:rFonts w:cs="Arial"/>
          <w:lang w:val="sr-Cyrl-RS" w:bidi="en-US"/>
        </w:rPr>
        <w:t xml:space="preserve"> </w:t>
      </w:r>
      <w:r w:rsidR="0068786F" w:rsidRPr="0031045F">
        <w:rPr>
          <w:rFonts w:cs="Arial"/>
          <w:lang w:val="sr-Cyrl-RS"/>
        </w:rPr>
        <w:t>„</w:t>
      </w:r>
      <w:r w:rsidR="0068786F" w:rsidRPr="0031045F">
        <w:rPr>
          <w:rFonts w:cs="Arial"/>
          <w:lang w:val="ru-RU"/>
        </w:rPr>
        <w:t>Преструјни пароводи прегрејача блока А1 ТЕНТ А</w:t>
      </w:r>
      <w:r w:rsidR="0068786F" w:rsidRPr="0031045F">
        <w:rPr>
          <w:rFonts w:cs="Arial"/>
          <w:lang w:val="sr-Cyrl-RS"/>
        </w:rPr>
        <w:t>“</w:t>
      </w:r>
      <w:r w:rsidRPr="00F10346">
        <w:rPr>
          <w:rFonts w:cs="Arial"/>
          <w:lang w:bidi="en-US"/>
        </w:rPr>
        <w:t xml:space="preserve"> бр.ЈН</w:t>
      </w:r>
      <w:r w:rsidR="0068786F">
        <w:rPr>
          <w:rFonts w:cs="Arial"/>
          <w:lang w:val="sr-Cyrl-RS" w:bidi="en-US"/>
        </w:rPr>
        <w:t xml:space="preserve"> </w:t>
      </w:r>
      <w:r w:rsidR="0068786F" w:rsidRPr="0068786F">
        <w:rPr>
          <w:rFonts w:cs="Arial"/>
          <w:lang w:val="sr-Cyrl-RS" w:bidi="en-US"/>
        </w:rPr>
        <w:t>3000/1244/2017 (2001/2017)</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w:t>
      </w:r>
      <w:r w:rsidR="0068786F">
        <w:rPr>
          <w:rFonts w:cs="Arial"/>
          <w:lang w:bidi="en-US"/>
        </w:rPr>
        <w:t>-mail:</w:t>
      </w:r>
      <w:r w:rsidR="0068786F" w:rsidRPr="0068786F">
        <w:rPr>
          <w:rFonts w:cs="Arial"/>
          <w:lang w:val="sr-Cyrl-RS" w:bidi="en-US"/>
        </w:rPr>
        <w:t xml:space="preserve"> </w:t>
      </w:r>
      <w:r w:rsidR="0068786F">
        <w:rPr>
          <w:rFonts w:cs="Arial"/>
          <w:lang w:val="sr-Cyrl-RS" w:bidi="en-US"/>
        </w:rPr>
        <w:t>zeljko.rankovic</w:t>
      </w:r>
      <w:r w:rsidR="0068786F" w:rsidRPr="00F10346">
        <w:rPr>
          <w:rFonts w:cs="Arial"/>
          <w:lang w:bidi="en-US"/>
        </w:rPr>
        <w:t>@eps.rs</w:t>
      </w:r>
      <w:r w:rsidR="00404B26" w:rsidRPr="00F10346">
        <w:rPr>
          <w:rFonts w:cs="Arial"/>
          <w:lang w:bidi="en-US"/>
        </w:rPr>
        <w:t>,</w:t>
      </w:r>
      <w:r w:rsidRPr="00F10346">
        <w:rPr>
          <w:rFonts w:cs="Arial"/>
          <w:lang w:bidi="en-US"/>
        </w:rPr>
        <w:t xml:space="preserve"> радним данима (понедељак-петак) од </w:t>
      </w:r>
      <w:r w:rsidR="0009377A">
        <w:rPr>
          <w:rFonts w:cs="Arial"/>
          <w:color w:val="00B0F0"/>
          <w:lang w:bidi="en-US"/>
        </w:rPr>
        <w:t>7</w:t>
      </w:r>
      <w:r w:rsidR="008824F8" w:rsidRPr="00F10346">
        <w:rPr>
          <w:rFonts w:cs="Arial"/>
          <w:color w:val="00B0F0"/>
          <w:lang w:bidi="en-US"/>
        </w:rPr>
        <w:t>,00 до 1</w:t>
      </w:r>
      <w:r w:rsidR="0009377A">
        <w:rPr>
          <w:rFonts w:cs="Arial"/>
          <w:color w:val="00B0F0"/>
          <w:lang w:bidi="en-US"/>
        </w:rPr>
        <w:t>4</w:t>
      </w:r>
      <w:r w:rsidRPr="00F10346">
        <w:rPr>
          <w:rFonts w:cs="Arial"/>
          <w:color w:val="00B0F0"/>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lastRenderedPageBreak/>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CF477E" w:rsidRPr="00CF477E">
        <w:rPr>
          <w:rFonts w:cs="Arial"/>
          <w:lang w:val="sr-Cyrl-CS"/>
        </w:rPr>
        <w:t>3000124420172001/2017</w:t>
      </w:r>
      <w:r w:rsidRPr="00CF477E">
        <w:rPr>
          <w:rFonts w:cs="Arial"/>
        </w:rPr>
        <w:t>, сврха: ЗЗП, ЈП ЕПС</w:t>
      </w:r>
      <w:r w:rsidRPr="00CF477E">
        <w:rPr>
          <w:rFonts w:cs="Arial"/>
          <w:lang w:val="sr-Cyrl-CS"/>
        </w:rPr>
        <w:t xml:space="preserve"> </w:t>
      </w:r>
      <w:r w:rsidR="00DA1BA8" w:rsidRPr="00CF477E">
        <w:rPr>
          <w:rFonts w:cs="Arial"/>
          <w:lang w:val="sr-Cyrl-CS"/>
        </w:rPr>
        <w:t>Београд-огранак ТЕНТ Београд-Обреновац</w:t>
      </w:r>
      <w:r w:rsidRPr="00CF477E">
        <w:rPr>
          <w:rFonts w:cs="Arial"/>
        </w:rPr>
        <w:t xml:space="preserve">, јн. бр. </w:t>
      </w:r>
      <w:r w:rsidR="00CF477E" w:rsidRPr="00CF477E">
        <w:rPr>
          <w:rFonts w:cs="Arial"/>
          <w:lang w:val="sr-Cyrl-CS"/>
        </w:rPr>
        <w:t>3000/1244/2017 (2001/2017)</w:t>
      </w:r>
      <w:r w:rsidRPr="00CF477E">
        <w:rPr>
          <w:rFonts w:cs="Arial"/>
        </w:rPr>
        <w:t>, прималац</w:t>
      </w:r>
      <w:r w:rsidRPr="00F10346">
        <w:rPr>
          <w:rFonts w:cs="Arial"/>
        </w:rPr>
        <w:t xml:space="preserve">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CF477E" w:rsidRDefault="0008263C" w:rsidP="0008263C">
      <w:pPr>
        <w:pStyle w:val="KDParagraf"/>
        <w:spacing w:before="0"/>
        <w:rPr>
          <w:rFonts w:cs="Arial"/>
          <w:lang w:bidi="en-US"/>
        </w:rPr>
      </w:pPr>
      <w:r w:rsidRPr="00CF477E">
        <w:rPr>
          <w:rFonts w:cs="Arial"/>
          <w:lang w:bidi="en-US"/>
        </w:rPr>
        <w:t xml:space="preserve">1) 120.000 динара ако се захтев за заштиту права подноси пре отварања понуда </w:t>
      </w:r>
    </w:p>
    <w:p w:rsidR="0008263C" w:rsidRPr="00CF477E" w:rsidRDefault="00CF477E" w:rsidP="0008263C">
      <w:pPr>
        <w:pStyle w:val="KDParagraf"/>
        <w:spacing w:before="0"/>
        <w:rPr>
          <w:rFonts w:cs="Arial"/>
          <w:lang w:bidi="en-US"/>
        </w:rPr>
      </w:pPr>
      <w:r>
        <w:rPr>
          <w:rFonts w:cs="Arial"/>
          <w:lang w:val="sr-Cyrl-RS" w:bidi="en-US"/>
        </w:rPr>
        <w:t>2</w:t>
      </w:r>
      <w:r w:rsidR="0008263C" w:rsidRPr="00CF477E">
        <w:rPr>
          <w:rFonts w:cs="Arial"/>
          <w:lang w:bidi="en-US"/>
        </w:rPr>
        <w:t xml:space="preserve">) 120.000 динара ако се захтев за заштиту права подноси након отварања понуда </w:t>
      </w:r>
    </w:p>
    <w:p w:rsidR="00CF477E" w:rsidRDefault="00CF477E" w:rsidP="00091BB0">
      <w:pPr>
        <w:pStyle w:val="KDParagraf"/>
        <w:spacing w:before="0"/>
        <w:rPr>
          <w:rFonts w:cs="Arial"/>
          <w:color w:val="00B0F0"/>
          <w:lang w:val="sr-Cyrl-RS" w:bidi="en-US"/>
        </w:rPr>
      </w:pP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lastRenderedPageBreak/>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lastRenderedPageBreak/>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7" w:name="_Toc441651610"/>
      <w:bookmarkStart w:id="258" w:name="_Toc442559921"/>
    </w:p>
    <w:p w:rsidR="008D2B23" w:rsidRPr="00F10346" w:rsidRDefault="008D2B23" w:rsidP="00557781">
      <w:pPr>
        <w:pStyle w:val="KDPodnaslov2"/>
        <w:numPr>
          <w:ilvl w:val="1"/>
          <w:numId w:val="29"/>
        </w:numPr>
        <w:spacing w:before="0"/>
        <w:jc w:val="both"/>
        <w:rPr>
          <w:rFonts w:cs="Arial"/>
        </w:rPr>
      </w:pPr>
      <w:r w:rsidRPr="00F10346">
        <w:rPr>
          <w:rFonts w:cs="Arial"/>
        </w:rPr>
        <w:lastRenderedPageBreak/>
        <w:t>Закључивање уговора</w:t>
      </w:r>
      <w:bookmarkEnd w:id="257"/>
      <w:bookmarkEnd w:id="258"/>
    </w:p>
    <w:p w:rsidR="00617EC9" w:rsidRPr="009C5AC5" w:rsidRDefault="00617EC9" w:rsidP="00617EC9">
      <w:pPr>
        <w:spacing w:before="0"/>
        <w:rPr>
          <w:rFonts w:cs="Arial"/>
        </w:rPr>
      </w:pPr>
      <w:r w:rsidRPr="009C5AC5">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617EC9" w:rsidRPr="009C5AC5" w:rsidRDefault="00617EC9" w:rsidP="00617EC9">
      <w:pPr>
        <w:spacing w:before="0"/>
        <w:rPr>
          <w:rFonts w:cs="Arial"/>
        </w:rPr>
      </w:pPr>
      <w:r w:rsidRPr="009C5AC5">
        <w:rPr>
          <w:rFonts w:cs="Arial"/>
        </w:rPr>
        <w:t>Понуђач којем буде додељен уговор, обавезан је да у року од  10 (десет)  дана  од пријема уговора од стране наручи</w:t>
      </w:r>
      <w:r w:rsidR="00152831">
        <w:rPr>
          <w:rFonts w:cs="Arial"/>
        </w:rPr>
        <w:t>оца достави уз потписан уговор,</w:t>
      </w:r>
      <w:r w:rsidR="00152831">
        <w:rPr>
          <w:rFonts w:cs="Arial"/>
          <w:lang w:val="sr-Cyrl-RS"/>
        </w:rPr>
        <w:t xml:space="preserve"> </w:t>
      </w:r>
      <w:r>
        <w:rPr>
          <w:rFonts w:cs="Arial"/>
          <w:lang w:val="sr-Cyrl-RS"/>
        </w:rPr>
        <w:t>банкарску гаранцију</w:t>
      </w:r>
      <w:r w:rsidRPr="009C5AC5">
        <w:rPr>
          <w:rFonts w:cs="Arial"/>
        </w:rPr>
        <w:t xml:space="preserve"> за добро извршење посла.</w:t>
      </w:r>
    </w:p>
    <w:p w:rsidR="00617EC9" w:rsidRPr="009C5AC5" w:rsidRDefault="00617EC9" w:rsidP="00617EC9">
      <w:pPr>
        <w:spacing w:before="0"/>
        <w:rPr>
          <w:rFonts w:cs="Arial"/>
        </w:rPr>
      </w:pPr>
      <w:r w:rsidRPr="009C5AC5">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617EC9" w:rsidRDefault="00617EC9" w:rsidP="00617EC9">
      <w:pPr>
        <w:spacing w:before="0"/>
        <w:rPr>
          <w:rFonts w:cs="Arial"/>
          <w:lang w:val="sr-Cyrl-RS"/>
        </w:rPr>
      </w:pPr>
      <w:r w:rsidRPr="009C5AC5">
        <w:rPr>
          <w:rFonts w:cs="Arial"/>
        </w:rPr>
        <w:t xml:space="preserve">Уколико у року за подношење понуда пристигне само једна понуда и та понуда буде прихватљива, наручилац </w:t>
      </w:r>
      <w:r>
        <w:rPr>
          <w:rFonts w:cs="Arial"/>
          <w:lang w:val="sr-Cyrl-RS"/>
        </w:rPr>
        <w:t>може</w:t>
      </w:r>
      <w:r w:rsidRPr="009C5AC5">
        <w:rPr>
          <w:rFonts w:cs="Arial"/>
        </w:rPr>
        <w:t xml:space="preserve"> сходно члану 112. став 2. тачка 5) ЗЈН-а закључити уговор са понуђачем и пре истека рока за подношење захтева за заштиту права.</w:t>
      </w:r>
    </w:p>
    <w:p w:rsidR="00617EC9" w:rsidRPr="009C5AC5" w:rsidRDefault="00152831" w:rsidP="00152831">
      <w:pPr>
        <w:tabs>
          <w:tab w:val="left" w:pos="6990"/>
        </w:tabs>
        <w:spacing w:before="0"/>
        <w:rPr>
          <w:rFonts w:cs="Arial"/>
          <w:lang w:val="sr-Cyrl-RS"/>
        </w:rPr>
      </w:pPr>
      <w:r>
        <w:rPr>
          <w:rFonts w:cs="Arial"/>
          <w:lang w:val="sr-Cyrl-RS"/>
        </w:rPr>
        <w:tab/>
      </w:r>
    </w:p>
    <w:p w:rsidR="00617EC9" w:rsidRPr="00F10346" w:rsidRDefault="00617EC9" w:rsidP="00617EC9">
      <w:pPr>
        <w:pStyle w:val="KDPodnaslov2"/>
        <w:numPr>
          <w:ilvl w:val="1"/>
          <w:numId w:val="29"/>
        </w:numPr>
        <w:spacing w:before="0"/>
        <w:jc w:val="both"/>
        <w:rPr>
          <w:rFonts w:cs="Arial"/>
        </w:rPr>
      </w:pPr>
      <w:bookmarkStart w:id="259" w:name="_Toc441651611"/>
      <w:bookmarkStart w:id="260" w:name="_Toc442559922"/>
      <w:r w:rsidRPr="00F10346">
        <w:rPr>
          <w:rFonts w:cs="Arial"/>
        </w:rPr>
        <w:t>Измене током трајања уговора</w:t>
      </w:r>
      <w:bookmarkEnd w:id="259"/>
      <w:bookmarkEnd w:id="260"/>
    </w:p>
    <w:p w:rsidR="00617EC9" w:rsidRPr="009C5AC5" w:rsidRDefault="00617EC9" w:rsidP="00617EC9">
      <w:pPr>
        <w:spacing w:before="0"/>
        <w:rPr>
          <w:rFonts w:cs="Arial"/>
          <w:lang w:eastAsia="sr-Latn-CS"/>
        </w:rPr>
      </w:pPr>
      <w:r w:rsidRPr="009C5AC5">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617EC9" w:rsidRPr="009C5AC5" w:rsidRDefault="00617EC9" w:rsidP="00617EC9">
      <w:pPr>
        <w:spacing w:before="0"/>
        <w:rPr>
          <w:rFonts w:cs="Arial"/>
          <w:lang w:eastAsia="sr-Latn-CS"/>
        </w:rPr>
      </w:pPr>
      <w:r w:rsidRPr="009C5AC5">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17EC9" w:rsidRPr="009C5AC5" w:rsidRDefault="00617EC9" w:rsidP="00617EC9">
      <w:pPr>
        <w:spacing w:before="0"/>
        <w:rPr>
          <w:rFonts w:cs="Arial"/>
          <w:lang w:eastAsia="sr-Latn-CS"/>
        </w:rPr>
      </w:pPr>
      <w:r w:rsidRPr="009C5AC5">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617EC9">
      <w:pPr>
        <w:pStyle w:val="KDPodnaslov1"/>
        <w:numPr>
          <w:ilvl w:val="0"/>
          <w:numId w:val="29"/>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8354DE" w:rsidRPr="008354DE" w:rsidRDefault="008354DE" w:rsidP="00922EDB">
      <w:pPr>
        <w:spacing w:before="0"/>
        <w:rPr>
          <w:rFonts w:cs="Arial"/>
          <w:color w:val="00B0F0"/>
          <w:lang w:val="sr-Cyrl-RS" w:eastAsia="sr-Latn-CS"/>
        </w:rPr>
      </w:pPr>
    </w:p>
    <w:p w:rsidR="00495DC5" w:rsidRPr="00F10346" w:rsidRDefault="00495DC5"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61" w:name="_Toc442559924"/>
      <w:r w:rsidRPr="00F10346">
        <w:lastRenderedPageBreak/>
        <w:t xml:space="preserve">ОБРАЗАЦ </w:t>
      </w:r>
      <w:r w:rsidR="00EE1DC6">
        <w:rPr>
          <w:lang w:val="sr-Cyrl-RS"/>
        </w:rPr>
        <w:t>1</w:t>
      </w:r>
      <w:r w:rsidRPr="00F10346">
        <w:rPr>
          <w:noProof/>
        </w:rPr>
        <w:t>.</w:t>
      </w:r>
      <w:bookmarkEnd w:id="261"/>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F10346" w:rsidRDefault="00343A18" w:rsidP="00343A18">
      <w:pPr>
        <w:spacing w:before="0"/>
        <w:rPr>
          <w:rFonts w:eastAsia="TimesNewRomanPS-BoldMT" w:cs="Arial"/>
          <w:bCs/>
          <w:color w:val="000000" w:themeColor="text1"/>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8354DE" w:rsidRPr="0031045F">
        <w:rPr>
          <w:rFonts w:cs="Arial"/>
          <w:lang w:val="sr-Cyrl-RS"/>
        </w:rPr>
        <w:t>„</w:t>
      </w:r>
      <w:r w:rsidR="008354DE" w:rsidRPr="0031045F">
        <w:rPr>
          <w:rFonts w:cs="Arial"/>
          <w:lang w:val="ru-RU"/>
        </w:rPr>
        <w:t>Преструјни пароводи прегрејача блока А1 ТЕНТ А</w:t>
      </w:r>
      <w:r w:rsidR="008354DE" w:rsidRPr="0031045F">
        <w:rPr>
          <w:rFonts w:cs="Arial"/>
          <w:lang w:val="sr-Cyrl-RS"/>
        </w:rPr>
        <w:t>“</w:t>
      </w:r>
      <w:r w:rsidR="008354DE">
        <w:rPr>
          <w:rFonts w:eastAsia="TimesNewRomanPS-BoldMT" w:cs="Arial"/>
          <w:bCs/>
          <w:color w:val="000000" w:themeColor="text1"/>
          <w:lang w:val="sr-Cyrl-RS"/>
        </w:rPr>
        <w:t xml:space="preserve"> </w:t>
      </w:r>
      <w:r w:rsidRPr="00F10346">
        <w:rPr>
          <w:rFonts w:eastAsia="TimesNewRomanPS-BoldMT" w:cs="Arial"/>
          <w:bCs/>
          <w:color w:val="000000" w:themeColor="text1"/>
        </w:rPr>
        <w:t xml:space="preserve">ЈН бр. </w:t>
      </w:r>
      <w:r w:rsidR="008354DE" w:rsidRPr="008354DE">
        <w:rPr>
          <w:rFonts w:eastAsia="TimesNewRomanPS-BoldMT" w:cs="Arial"/>
          <w:bCs/>
          <w:color w:val="000000" w:themeColor="text1"/>
        </w:rPr>
        <w:t>3000/1244/2017 (2001/2017)</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8354DE" w:rsidP="00BC01DC">
            <w:pPr>
              <w:spacing w:before="0"/>
              <w:rPr>
                <w:rFonts w:cs="Arial"/>
                <w:i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8354DE" w:rsidP="00BC01DC">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8354DE" w:rsidP="00BC01DC">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1C040A">
              <w:rPr>
                <w:rFonts w:cs="Arial"/>
                <w:b/>
                <w:bCs/>
                <w:iCs/>
                <w:lang w:val="sr-Cyrl-CS"/>
              </w:rPr>
              <w:t xml:space="preserve">ЦЕНА </w:t>
            </w:r>
            <w:r w:rsidRPr="001C040A">
              <w:rPr>
                <w:rFonts w:eastAsia="Arial Unicode MS" w:cs="Arial"/>
                <w:b/>
                <w:bCs/>
                <w:iCs/>
                <w:kern w:val="1"/>
                <w:lang w:val="sr-Cyrl-CS" w:eastAsia="ar-SA"/>
              </w:rPr>
              <w:t>дин. /€</w:t>
            </w:r>
            <w:r w:rsidR="0009377A" w:rsidRPr="001C040A">
              <w:rPr>
                <w:rFonts w:eastAsia="Arial Unicode MS" w:cs="Arial"/>
                <w:b/>
                <w:bCs/>
                <w:iCs/>
                <w:kern w:val="1"/>
                <w:lang w:val="sr-Cyrl-CS" w:eastAsia="ar-SA"/>
              </w:rPr>
              <w:t xml:space="preserve"> </w:t>
            </w:r>
            <w:r w:rsidRPr="001C040A">
              <w:rPr>
                <w:rFonts w:cs="Arial"/>
                <w:b/>
                <w:bCs/>
                <w:iCs/>
                <w:lang w:val="sr-Cyrl-CS"/>
              </w:rPr>
              <w:t>без</w:t>
            </w:r>
            <w:r w:rsidRPr="00F10346">
              <w:rPr>
                <w:rFonts w:cs="Arial"/>
                <w:b/>
                <w:bCs/>
                <w:iCs/>
                <w:lang w:val="sr-Cyrl-CS"/>
              </w:rPr>
              <w:t xml:space="preserve"> ПДВ-а</w:t>
            </w:r>
          </w:p>
        </w:tc>
      </w:tr>
      <w:tr w:rsidR="000E75A0" w:rsidRPr="00F10346" w:rsidTr="00AF3AF8">
        <w:trPr>
          <w:trHeight w:val="440"/>
        </w:trPr>
        <w:tc>
          <w:tcPr>
            <w:tcW w:w="5920" w:type="dxa"/>
            <w:vAlign w:val="center"/>
          </w:tcPr>
          <w:p w:rsidR="000E75A0" w:rsidRPr="00F10346" w:rsidRDefault="001C040A" w:rsidP="001C040A">
            <w:pPr>
              <w:spacing w:before="0"/>
              <w:rPr>
                <w:rFonts w:cs="Arial"/>
                <w:b/>
                <w:lang w:val="sr-Cyrl-CS"/>
              </w:rPr>
            </w:pPr>
            <w:r w:rsidRPr="0031045F">
              <w:rPr>
                <w:rFonts w:cs="Arial"/>
                <w:lang w:val="sr-Cyrl-RS"/>
              </w:rPr>
              <w:t>„</w:t>
            </w:r>
            <w:r w:rsidRPr="0031045F">
              <w:rPr>
                <w:rFonts w:cs="Arial"/>
                <w:lang w:val="ru-RU"/>
              </w:rPr>
              <w:t>Преструјни пароводи прегрејача блока А1 ТЕНТ А</w:t>
            </w:r>
            <w:r w:rsidRPr="0031045F">
              <w:rPr>
                <w:rFonts w:cs="Arial"/>
                <w:lang w:val="sr-Cyrl-RS"/>
              </w:rPr>
              <w:t>“</w:t>
            </w:r>
            <w:r>
              <w:rPr>
                <w:rFonts w:cs="Arial"/>
                <w:lang w:val="sr-Cyrl-RS"/>
              </w:rPr>
              <w:t xml:space="preserve"> ЈН </w:t>
            </w:r>
            <w:r w:rsidRPr="001C040A">
              <w:rPr>
                <w:rFonts w:cs="Arial"/>
                <w:lang w:val="sr-Cyrl-RS"/>
              </w:rPr>
              <w:t>3000/1244/2017 (2001/2017)</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660E2D">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660E2D">
        <w:tc>
          <w:tcPr>
            <w:tcW w:w="5312" w:type="dxa"/>
            <w:vAlign w:val="center"/>
          </w:tcPr>
          <w:p w:rsidR="000E75A0" w:rsidRPr="00660E2D" w:rsidRDefault="000E75A0" w:rsidP="00AF3AF8">
            <w:pPr>
              <w:spacing w:before="0"/>
              <w:jc w:val="center"/>
              <w:rPr>
                <w:rFonts w:cs="Arial"/>
                <w:b/>
                <w:bCs/>
                <w:iCs/>
                <w:lang w:val="sr-Cyrl-CS"/>
              </w:rPr>
            </w:pPr>
            <w:r w:rsidRPr="00660E2D">
              <w:rPr>
                <w:rFonts w:cs="Arial"/>
                <w:b/>
                <w:bCs/>
                <w:iCs/>
                <w:lang w:val="sr-Cyrl-CS"/>
              </w:rPr>
              <w:t>РОК И НАЧИН ПЛАЋАЊА:</w:t>
            </w:r>
          </w:p>
          <w:p w:rsidR="00660E2D" w:rsidRPr="00660E2D" w:rsidRDefault="00660E2D" w:rsidP="00660E2D">
            <w:pPr>
              <w:spacing w:before="0"/>
              <w:jc w:val="center"/>
              <w:rPr>
                <w:rFonts w:cs="Arial"/>
                <w:bCs/>
                <w:iCs/>
                <w:lang w:val="sr-Cyrl-CS"/>
              </w:rPr>
            </w:pPr>
            <w:r w:rsidRPr="00660E2D">
              <w:rPr>
                <w:rFonts w:cs="Arial"/>
                <w:bCs/>
                <w:iCs/>
                <w:lang w:val="sr-Cyrl-CS"/>
              </w:rPr>
              <w:t>Плаћање испоручених добара који су предмет ове јавне набавке, Наручилац ће извршити на текући рачун понуђача на следећи начин:</w:t>
            </w:r>
          </w:p>
          <w:p w:rsidR="00660E2D" w:rsidRPr="00660E2D" w:rsidRDefault="00660E2D" w:rsidP="00660E2D">
            <w:pPr>
              <w:spacing w:before="0"/>
              <w:jc w:val="center"/>
              <w:rPr>
                <w:rFonts w:cs="Arial"/>
                <w:bCs/>
                <w:iCs/>
                <w:lang w:val="sr-Cyrl-CS"/>
              </w:rPr>
            </w:pPr>
            <w:r w:rsidRPr="00660E2D">
              <w:rPr>
                <w:rFonts w:cs="Arial"/>
                <w:bCs/>
                <w:iCs/>
                <w:lang w:val="sr-Cyrl-CS"/>
              </w:rPr>
              <w:t>•</w:t>
            </w:r>
            <w:r w:rsidRPr="00660E2D">
              <w:rPr>
                <w:rFonts w:cs="Arial"/>
                <w:bCs/>
                <w:iCs/>
                <w:lang w:val="sr-Cyrl-CS"/>
              </w:rPr>
              <w:tab/>
              <w:t xml:space="preserve">за ставке од 1. до 5. из обрасца Структуре цене сукцесивно након сваке испоруке а на основу обострано потписиваног Записника о квалитативном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 </w:t>
            </w:r>
          </w:p>
          <w:p w:rsidR="000E75A0" w:rsidRPr="00660E2D" w:rsidRDefault="00660E2D" w:rsidP="00660E2D">
            <w:pPr>
              <w:spacing w:before="0"/>
              <w:jc w:val="center"/>
              <w:rPr>
                <w:rFonts w:cs="Arial"/>
                <w:b/>
                <w:bCs/>
                <w:iCs/>
                <w:lang w:val="sr-Cyrl-CS"/>
              </w:rPr>
            </w:pPr>
            <w:r w:rsidRPr="00660E2D">
              <w:rPr>
                <w:rFonts w:cs="Arial"/>
                <w:bCs/>
                <w:iCs/>
                <w:lang w:val="sr-Cyrl-CS"/>
              </w:rPr>
              <w:t>•</w:t>
            </w:r>
            <w:r w:rsidRPr="00660E2D">
              <w:rPr>
                <w:rFonts w:cs="Arial"/>
                <w:bCs/>
                <w:iCs/>
                <w:lang w:val="sr-Cyrl-CS"/>
              </w:rPr>
              <w:tab/>
              <w:t>за ставку 6. из обрасца Структуре цене на основу обострано потписаног записника о примопредаји техничке документације, у законском року до 45 дана од пријема исправног рачуна на архиви Наручиоца. Приликом предаје документације изабрани Понуђач је дужан да достави банкарску гаранцију за отклањање грешака у гарантном року.</w:t>
            </w:r>
          </w:p>
        </w:tc>
        <w:tc>
          <w:tcPr>
            <w:tcW w:w="3933" w:type="dxa"/>
            <w:vAlign w:val="center"/>
          </w:tcPr>
          <w:p w:rsidR="000E75A0" w:rsidRPr="00660E2D" w:rsidRDefault="000E75A0" w:rsidP="00AF3AF8">
            <w:pPr>
              <w:spacing w:before="0"/>
              <w:jc w:val="center"/>
              <w:rPr>
                <w:rFonts w:cs="Arial"/>
                <w:b/>
                <w:bCs/>
                <w:iCs/>
                <w:lang w:val="sr-Cyrl-CS"/>
              </w:rPr>
            </w:pPr>
          </w:p>
          <w:p w:rsidR="00660E2D" w:rsidRPr="00660E2D" w:rsidRDefault="00660E2D" w:rsidP="00660E2D">
            <w:pPr>
              <w:spacing w:before="0"/>
              <w:jc w:val="center"/>
              <w:rPr>
                <w:rFonts w:cs="Arial"/>
                <w:bCs/>
                <w:iCs/>
                <w:lang w:val="sr-Cyrl-CS"/>
              </w:rPr>
            </w:pPr>
            <w:r w:rsidRPr="00660E2D">
              <w:rPr>
                <w:rFonts w:cs="Arial"/>
                <w:bCs/>
                <w:iCs/>
                <w:lang w:val="sr-Cyrl-CS"/>
              </w:rPr>
              <w:t xml:space="preserve">Сагласан </w:t>
            </w:r>
            <w:r w:rsidRPr="00660E2D">
              <w:rPr>
                <w:rFonts w:cs="Arial"/>
                <w:bCs/>
                <w:iCs/>
              </w:rPr>
              <w:t>с</w:t>
            </w:r>
            <w:r w:rsidRPr="00660E2D">
              <w:rPr>
                <w:rFonts w:cs="Arial"/>
                <w:bCs/>
                <w:iCs/>
                <w:lang w:val="sr-Cyrl-CS"/>
              </w:rPr>
              <w:t>а захтевом наручиоца</w:t>
            </w:r>
          </w:p>
          <w:p w:rsidR="000E75A0" w:rsidRPr="00660E2D" w:rsidRDefault="00660E2D" w:rsidP="00660E2D">
            <w:pPr>
              <w:spacing w:before="0"/>
              <w:jc w:val="center"/>
              <w:rPr>
                <w:rFonts w:cs="Arial"/>
                <w:bCs/>
                <w:iCs/>
                <w:lang w:val="sr-Cyrl-CS"/>
              </w:rPr>
            </w:pPr>
            <w:r w:rsidRPr="00660E2D">
              <w:rPr>
                <w:rFonts w:cs="Arial"/>
                <w:bCs/>
                <w:iCs/>
                <w:lang w:val="sr-Cyrl-CS"/>
              </w:rPr>
              <w:t>ДА/НЕ (заокружити)</w:t>
            </w:r>
          </w:p>
        </w:tc>
      </w:tr>
      <w:tr w:rsidR="00660E2D" w:rsidRPr="00F10346" w:rsidTr="00660E2D">
        <w:tc>
          <w:tcPr>
            <w:tcW w:w="5312" w:type="dxa"/>
            <w:vAlign w:val="center"/>
          </w:tcPr>
          <w:p w:rsidR="00660E2D" w:rsidRPr="00EA2515" w:rsidRDefault="00660E2D" w:rsidP="00D15397">
            <w:pPr>
              <w:spacing w:before="0"/>
              <w:jc w:val="center"/>
              <w:rPr>
                <w:rFonts w:cs="Arial"/>
                <w:b/>
                <w:bCs/>
                <w:iCs/>
                <w:lang w:val="sr-Cyrl-CS"/>
              </w:rPr>
            </w:pPr>
            <w:r w:rsidRPr="00EA2515">
              <w:rPr>
                <w:rFonts w:cs="Arial"/>
                <w:b/>
                <w:bCs/>
                <w:iCs/>
                <w:lang w:val="sr-Cyrl-CS"/>
              </w:rPr>
              <w:t>РОК ИСПОРУКЕ:</w:t>
            </w:r>
          </w:p>
          <w:p w:rsidR="00660E2D" w:rsidRPr="00EA2515" w:rsidRDefault="00660E2D" w:rsidP="00660E2D">
            <w:pPr>
              <w:spacing w:before="0"/>
              <w:rPr>
                <w:rFonts w:cs="Arial"/>
                <w:bCs/>
                <w:iCs/>
                <w:lang w:val="sr-Cyrl-CS"/>
              </w:rPr>
            </w:pPr>
            <w:r w:rsidRPr="00EA2515">
              <w:rPr>
                <w:rFonts w:eastAsia="Calibri" w:cs="Arial"/>
                <w:noProof/>
                <w:lang w:val="sr-Cyrl-CS"/>
              </w:rPr>
              <w:t xml:space="preserve">Изабрани понуђач је обавезан да испоруку добара са техничком документацијом испоручи </w:t>
            </w:r>
            <w:r w:rsidRPr="00EA2515">
              <w:rPr>
                <w:rFonts w:eastAsia="Calibri" w:cs="Arial"/>
                <w:noProof/>
                <w:lang w:val="sr-Cyrl-RS"/>
              </w:rPr>
              <w:t>у року</w:t>
            </w:r>
            <w:r w:rsidRPr="00EA2515">
              <w:rPr>
                <w:rFonts w:eastAsia="Calibri" w:cs="Arial"/>
                <w:noProof/>
                <w:lang w:val="sr-Cyrl-CS"/>
              </w:rPr>
              <w:t xml:space="preserve"> д</w:t>
            </w:r>
            <w:r w:rsidRPr="00EA2515">
              <w:rPr>
                <w:rFonts w:eastAsia="Calibri" w:cs="Arial"/>
                <w:noProof/>
                <w:lang w:val="sr-Latn-RS"/>
              </w:rPr>
              <w:t>o</w:t>
            </w:r>
            <w:r w:rsidRPr="00EA2515">
              <w:rPr>
                <w:rFonts w:eastAsia="Calibri" w:cs="Arial"/>
                <w:noProof/>
                <w:lang w:val="sr-Cyrl-CS"/>
              </w:rPr>
              <w:t xml:space="preserve"> </w:t>
            </w:r>
            <w:r w:rsidRPr="00EA2515">
              <w:rPr>
                <w:rFonts w:eastAsia="Calibri" w:cs="Arial"/>
                <w:noProof/>
                <w:lang w:val="sr-Cyrl-RS"/>
              </w:rPr>
              <w:t>4 месеца од закључења уговора</w:t>
            </w:r>
            <w:r w:rsidRPr="00EA2515">
              <w:rPr>
                <w:rFonts w:eastAsia="Calibri" w:cs="Arial"/>
                <w:noProof/>
                <w:lang w:val="sr-Cyrl-CS"/>
              </w:rPr>
              <w:t>, а све у складу са усаглашеним Планом контроле квалитета.</w:t>
            </w:r>
          </w:p>
        </w:tc>
        <w:tc>
          <w:tcPr>
            <w:tcW w:w="3933" w:type="dxa"/>
            <w:vAlign w:val="center"/>
          </w:tcPr>
          <w:p w:rsidR="00660E2D" w:rsidRPr="00EA2515" w:rsidRDefault="00660E2D" w:rsidP="00D15397">
            <w:pPr>
              <w:spacing w:before="0"/>
              <w:jc w:val="center"/>
              <w:rPr>
                <w:rFonts w:cs="Arial"/>
                <w:b/>
                <w:bCs/>
                <w:iCs/>
                <w:lang w:val="sr-Cyrl-CS"/>
              </w:rPr>
            </w:pPr>
          </w:p>
          <w:p w:rsidR="00660E2D" w:rsidRPr="00EA2515" w:rsidRDefault="00660E2D" w:rsidP="00660E2D">
            <w:pPr>
              <w:spacing w:before="0"/>
              <w:jc w:val="left"/>
              <w:rPr>
                <w:rFonts w:cs="Arial"/>
                <w:bCs/>
                <w:iCs/>
              </w:rPr>
            </w:pPr>
            <w:r w:rsidRPr="00EA2515">
              <w:rPr>
                <w:rFonts w:eastAsia="Calibri" w:cs="Arial"/>
                <w:noProof/>
                <w:lang w:val="sr-Cyrl-CS"/>
              </w:rPr>
              <w:t xml:space="preserve">Понуђач је обавезан да испоруку добара са техничком документацијом испоручи </w:t>
            </w:r>
            <w:r w:rsidRPr="00EA2515">
              <w:rPr>
                <w:rFonts w:eastAsia="Calibri" w:cs="Arial"/>
                <w:noProof/>
                <w:lang w:val="sr-Cyrl-RS"/>
              </w:rPr>
              <w:t>у року</w:t>
            </w:r>
            <w:r w:rsidRPr="00EA2515">
              <w:rPr>
                <w:rFonts w:eastAsia="Calibri" w:cs="Arial"/>
                <w:noProof/>
                <w:lang w:val="sr-Cyrl-CS"/>
              </w:rPr>
              <w:t xml:space="preserve"> д</w:t>
            </w:r>
            <w:r w:rsidRPr="00EA2515">
              <w:rPr>
                <w:rFonts w:eastAsia="Calibri" w:cs="Arial"/>
                <w:noProof/>
                <w:lang w:val="sr-Latn-RS"/>
              </w:rPr>
              <w:t>o</w:t>
            </w:r>
            <w:r w:rsidRPr="00EA2515">
              <w:rPr>
                <w:rFonts w:eastAsia="Calibri" w:cs="Arial"/>
                <w:noProof/>
                <w:lang w:val="sr-Cyrl-CS"/>
              </w:rPr>
              <w:t xml:space="preserve"> </w:t>
            </w:r>
            <w:r w:rsidRPr="00EA2515">
              <w:rPr>
                <w:rFonts w:eastAsia="Calibri" w:cs="Arial"/>
                <w:noProof/>
                <w:lang w:val="sr-Cyrl-RS"/>
              </w:rPr>
              <w:t>___ месеца од закључења уговора</w:t>
            </w:r>
            <w:r w:rsidRPr="00EA2515">
              <w:rPr>
                <w:rFonts w:eastAsia="Calibri" w:cs="Arial"/>
                <w:noProof/>
                <w:lang w:val="sr-Cyrl-CS"/>
              </w:rPr>
              <w:t>, а све у складу са усаглашеним Планом контроле квалитета.</w:t>
            </w:r>
          </w:p>
        </w:tc>
      </w:tr>
      <w:tr w:rsidR="00660E2D" w:rsidRPr="00F10346" w:rsidTr="00660E2D">
        <w:tc>
          <w:tcPr>
            <w:tcW w:w="5312" w:type="dxa"/>
            <w:vAlign w:val="center"/>
          </w:tcPr>
          <w:p w:rsidR="00660E2D" w:rsidRPr="00F10346" w:rsidRDefault="00660E2D" w:rsidP="00D15397">
            <w:pPr>
              <w:spacing w:before="0"/>
              <w:jc w:val="center"/>
              <w:rPr>
                <w:rFonts w:cs="Arial"/>
                <w:b/>
                <w:bCs/>
                <w:iCs/>
                <w:lang w:val="sr-Cyrl-CS"/>
              </w:rPr>
            </w:pPr>
            <w:r w:rsidRPr="00F10346">
              <w:rPr>
                <w:rFonts w:cs="Arial"/>
                <w:b/>
                <w:bCs/>
                <w:iCs/>
                <w:lang w:val="sr-Cyrl-CS"/>
              </w:rPr>
              <w:t>ГАРАНТНИ РОК:</w:t>
            </w:r>
          </w:p>
          <w:p w:rsidR="00660E2D" w:rsidRPr="00F728CE" w:rsidRDefault="00660E2D" w:rsidP="00D15397">
            <w:pPr>
              <w:spacing w:before="0"/>
              <w:rPr>
                <w:rFonts w:cs="Arial"/>
                <w:lang w:val="sr-Cyrl-RS" w:eastAsia="zh-CN"/>
              </w:rPr>
            </w:pPr>
            <w:r w:rsidRPr="008E3D3F">
              <w:rPr>
                <w:rFonts w:cs="Arial"/>
                <w:bCs/>
                <w:iCs/>
                <w:lang w:val="sr-Cyrl-CS"/>
              </w:rPr>
              <w:t xml:space="preserve">не може бити краћи од </w:t>
            </w:r>
            <w:r w:rsidRPr="008E3D3F">
              <w:rPr>
                <w:rFonts w:cs="Arial"/>
                <w:lang w:eastAsia="zh-CN"/>
              </w:rPr>
              <w:t>18 месеца од дана потписивања Записника о квалитативном и квантитативном пријему  добара</w:t>
            </w:r>
          </w:p>
        </w:tc>
        <w:tc>
          <w:tcPr>
            <w:tcW w:w="3933" w:type="dxa"/>
            <w:vAlign w:val="center"/>
          </w:tcPr>
          <w:p w:rsidR="00660E2D" w:rsidRPr="00F10346" w:rsidRDefault="00660E2D" w:rsidP="00D15397">
            <w:pPr>
              <w:spacing w:before="0"/>
              <w:jc w:val="center"/>
              <w:rPr>
                <w:rFonts w:cs="Arial"/>
                <w:b/>
                <w:bCs/>
                <w:iCs/>
                <w:lang w:val="sr-Cyrl-CS"/>
              </w:rPr>
            </w:pPr>
          </w:p>
          <w:p w:rsidR="00660E2D" w:rsidRPr="00F728CE" w:rsidRDefault="00660E2D" w:rsidP="00D15397">
            <w:pPr>
              <w:spacing w:before="0"/>
              <w:rPr>
                <w:rFonts w:cs="Arial"/>
                <w:lang w:val="sr-Cyrl-RS" w:eastAsia="zh-CN"/>
              </w:rPr>
            </w:pPr>
            <w:r w:rsidRPr="008E3D3F">
              <w:rPr>
                <w:rFonts w:cs="Arial"/>
                <w:bCs/>
                <w:iCs/>
                <w:lang w:val="sr-Cyrl-CS"/>
              </w:rPr>
              <w:t xml:space="preserve">____ </w:t>
            </w:r>
            <w:r w:rsidRPr="008E3D3F">
              <w:rPr>
                <w:rFonts w:cs="Arial"/>
                <w:lang w:eastAsia="zh-CN"/>
              </w:rPr>
              <w:t>месеца од дана потписивања Записника о квалитативном и квантитативном пријему  добара</w:t>
            </w:r>
          </w:p>
        </w:tc>
      </w:tr>
      <w:tr w:rsidR="00660E2D" w:rsidRPr="00F10346" w:rsidTr="00660E2D">
        <w:trPr>
          <w:trHeight w:val="818"/>
        </w:trPr>
        <w:tc>
          <w:tcPr>
            <w:tcW w:w="5312" w:type="dxa"/>
            <w:vAlign w:val="center"/>
          </w:tcPr>
          <w:p w:rsidR="00660E2D" w:rsidRPr="00E47C2E" w:rsidRDefault="00660E2D" w:rsidP="00D15397">
            <w:pPr>
              <w:spacing w:before="0"/>
              <w:jc w:val="center"/>
              <w:rPr>
                <w:rFonts w:cs="Arial"/>
                <w:bCs/>
                <w:iCs/>
                <w:color w:val="00B0F0"/>
                <w:lang w:val="sr-Cyrl-CS"/>
              </w:rPr>
            </w:pPr>
            <w:r w:rsidRPr="00E47C2E">
              <w:rPr>
                <w:rFonts w:cs="Arial"/>
                <w:b/>
                <w:bCs/>
                <w:iCs/>
                <w:lang w:val="sr-Cyrl-CS"/>
              </w:rPr>
              <w:t>МЕСТО ИЗВРШЕЊА</w:t>
            </w:r>
            <w:r>
              <w:rPr>
                <w:rFonts w:cs="Arial"/>
                <w:b/>
                <w:bCs/>
                <w:iCs/>
                <w:lang w:val="sr-Cyrl-CS"/>
              </w:rPr>
              <w:t xml:space="preserve"> И ПАРИТЕТ</w:t>
            </w:r>
            <w:r w:rsidRPr="00E47C2E">
              <w:rPr>
                <w:rFonts w:cs="Arial"/>
                <w:b/>
                <w:bCs/>
                <w:iCs/>
                <w:lang w:val="sr-Cyrl-CS"/>
              </w:rPr>
              <w:t xml:space="preserve">: </w:t>
            </w:r>
            <w:r w:rsidRPr="00347EE3">
              <w:rPr>
                <w:rFonts w:cs="Arial"/>
                <w:bCs/>
                <w:iCs/>
                <w:lang w:val="sr-Cyrl-CS"/>
              </w:rPr>
              <w:t>локација наручиоца и</w:t>
            </w:r>
            <w:r>
              <w:rPr>
                <w:rFonts w:cs="Arial"/>
                <w:bCs/>
                <w:iCs/>
                <w:lang w:val="sr-Cyrl-CS"/>
              </w:rPr>
              <w:t xml:space="preserve"> </w:t>
            </w:r>
            <w:r w:rsidRPr="00347EE3">
              <w:rPr>
                <w:rFonts w:cs="Arial"/>
                <w:bCs/>
                <w:iCs/>
                <w:lang w:val="sr-Cyrl-CS"/>
              </w:rPr>
              <w:t>то:</w:t>
            </w:r>
          </w:p>
          <w:p w:rsidR="00660E2D" w:rsidRPr="008E3D3F" w:rsidRDefault="00660E2D" w:rsidP="00D15397">
            <w:pPr>
              <w:spacing w:before="0"/>
              <w:rPr>
                <w:rFonts w:cs="Arial"/>
                <w:lang w:val="sr-Cyrl-CS" w:eastAsia="zh-CN"/>
              </w:rPr>
            </w:pPr>
            <w:r w:rsidRPr="008E3D3F">
              <w:rPr>
                <w:rFonts w:cs="Arial"/>
                <w:lang w:val="sr-Cyrl-CS" w:eastAsia="zh-CN"/>
              </w:rPr>
              <w:t xml:space="preserve">- за домаће понуђаче: F-ко (магацин Наручиоца) </w:t>
            </w:r>
            <w:r w:rsidRPr="008E3D3F">
              <w:rPr>
                <w:rFonts w:cs="Arial"/>
                <w:lang w:val="sr-Cyrl-RS" w:eastAsia="zh-CN"/>
              </w:rPr>
              <w:t>огранак ТЕНТ/локација ТЕНТ А, Богољуба Урошевића Црног 44, 11500 Обреновац</w:t>
            </w:r>
            <w:r w:rsidRPr="008E3D3F">
              <w:rPr>
                <w:rFonts w:cs="Arial"/>
                <w:lang w:val="sr-Cyrl-CS" w:eastAsia="zh-CN"/>
              </w:rPr>
              <w:t xml:space="preserve"> са урачунатим зависним трошковима </w:t>
            </w:r>
          </w:p>
          <w:p w:rsidR="00660E2D" w:rsidRPr="008E3D3F" w:rsidRDefault="00660E2D" w:rsidP="00D15397">
            <w:pPr>
              <w:spacing w:before="0"/>
              <w:rPr>
                <w:rFonts w:cs="Arial"/>
                <w:lang w:val="sr-Cyrl-CS" w:eastAsia="zh-CN"/>
              </w:rPr>
            </w:pPr>
            <w:r w:rsidRPr="008E3D3F">
              <w:rPr>
                <w:rFonts w:cs="Arial"/>
                <w:lang w:val="sr-Cyrl-CS" w:eastAsia="zh-CN"/>
              </w:rPr>
              <w:t xml:space="preserve"> - за стране понуђаче: DAP (магацин Наручиоца) </w:t>
            </w:r>
            <w:r w:rsidRPr="008E3D3F">
              <w:rPr>
                <w:rFonts w:cs="Arial"/>
                <w:lang w:val="sr-Cyrl-RS" w:eastAsia="zh-CN"/>
              </w:rPr>
              <w:t>огранак ТЕНТ/локација ТЕНТ А, Богољуба Урошевића Црног 44, 11500 Обреновац</w:t>
            </w:r>
            <w:r w:rsidRPr="008E3D3F">
              <w:rPr>
                <w:rFonts w:cs="Arial"/>
                <w:lang w:val="sr-Cyrl-CS" w:eastAsia="zh-CN"/>
              </w:rPr>
              <w:t xml:space="preserve"> Incoterms 2010.</w:t>
            </w:r>
          </w:p>
        </w:tc>
        <w:tc>
          <w:tcPr>
            <w:tcW w:w="3933" w:type="dxa"/>
            <w:vAlign w:val="center"/>
          </w:tcPr>
          <w:p w:rsidR="00116B37" w:rsidRPr="008E3D3F" w:rsidRDefault="00116B37" w:rsidP="00116B37">
            <w:pPr>
              <w:spacing w:before="0"/>
              <w:rPr>
                <w:rFonts w:cs="Arial"/>
                <w:lang w:val="sr-Cyrl-CS" w:eastAsia="zh-CN"/>
              </w:rPr>
            </w:pPr>
            <w:r>
              <w:rPr>
                <w:rFonts w:cs="Arial"/>
                <w:lang w:val="sr-Cyrl-CS" w:eastAsia="zh-CN"/>
              </w:rPr>
              <w:t xml:space="preserve">- </w:t>
            </w:r>
            <w:r w:rsidRPr="008E3D3F">
              <w:rPr>
                <w:rFonts w:cs="Arial"/>
                <w:lang w:val="sr-Cyrl-CS" w:eastAsia="zh-CN"/>
              </w:rPr>
              <w:t xml:space="preserve">за домаће понуђаче: F-ко (магацин Наручиоца) </w:t>
            </w:r>
            <w:r w:rsidRPr="008E3D3F">
              <w:rPr>
                <w:rFonts w:cs="Arial"/>
                <w:lang w:val="sr-Cyrl-RS" w:eastAsia="zh-CN"/>
              </w:rPr>
              <w:t>огранак ТЕНТ/локација ТЕНТ А, Богољуба Урошевића Црног 44, 11500 Обреновац</w:t>
            </w:r>
            <w:r w:rsidRPr="008E3D3F">
              <w:rPr>
                <w:rFonts w:cs="Arial"/>
                <w:lang w:val="sr-Cyrl-CS" w:eastAsia="zh-CN"/>
              </w:rPr>
              <w:t xml:space="preserve"> са урачунатим зависним трошковима </w:t>
            </w:r>
          </w:p>
          <w:p w:rsidR="00660E2D" w:rsidRPr="00116B37" w:rsidRDefault="00116B37" w:rsidP="00116B37">
            <w:pPr>
              <w:spacing w:before="0"/>
              <w:jc w:val="center"/>
              <w:rPr>
                <w:rFonts w:cs="Arial"/>
                <w:bCs/>
                <w:iCs/>
                <w:lang w:val="sr-Cyrl-CS"/>
              </w:rPr>
            </w:pPr>
            <w:r>
              <w:rPr>
                <w:rFonts w:cs="Arial"/>
                <w:lang w:val="sr-Cyrl-CS" w:eastAsia="zh-CN"/>
              </w:rPr>
              <w:t xml:space="preserve"> - </w:t>
            </w:r>
            <w:r w:rsidRPr="008E3D3F">
              <w:rPr>
                <w:rFonts w:cs="Arial"/>
                <w:lang w:val="sr-Cyrl-CS" w:eastAsia="zh-CN"/>
              </w:rPr>
              <w:t xml:space="preserve">за стране понуђаче: DAP (магацин Наручиоца) </w:t>
            </w:r>
            <w:r w:rsidRPr="008E3D3F">
              <w:rPr>
                <w:rFonts w:cs="Arial"/>
                <w:lang w:val="sr-Cyrl-RS" w:eastAsia="zh-CN"/>
              </w:rPr>
              <w:t>огранак ТЕНТ/локација ТЕНТ А, Богољуба Урошевића Црног 44, 11500 Обреновац</w:t>
            </w:r>
            <w:r w:rsidRPr="008E3D3F">
              <w:rPr>
                <w:rFonts w:cs="Arial"/>
                <w:lang w:val="sr-Cyrl-CS" w:eastAsia="zh-CN"/>
              </w:rPr>
              <w:t xml:space="preserve"> Incoterms 2010.</w:t>
            </w:r>
            <w:r w:rsidRPr="00347EE3">
              <w:rPr>
                <w:rFonts w:cs="Arial"/>
                <w:bCs/>
                <w:iCs/>
                <w:lang w:val="sr-Cyrl-CS"/>
              </w:rPr>
              <w:t xml:space="preserve"> </w:t>
            </w:r>
            <w:r w:rsidR="00660E2D" w:rsidRPr="00347EE3">
              <w:rPr>
                <w:rFonts w:cs="Arial"/>
                <w:bCs/>
                <w:iCs/>
                <w:lang w:val="sr-Cyrl-CS"/>
              </w:rPr>
              <w:t>(заокружити)</w:t>
            </w:r>
          </w:p>
        </w:tc>
      </w:tr>
      <w:tr w:rsidR="000E75A0" w:rsidRPr="00F10346" w:rsidTr="00660E2D">
        <w:trPr>
          <w:trHeight w:val="800"/>
        </w:trPr>
        <w:tc>
          <w:tcPr>
            <w:tcW w:w="5312"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lastRenderedPageBreak/>
              <w:t>РОК ВАЖЕЊА ПОНУДЕ:</w:t>
            </w:r>
          </w:p>
          <w:p w:rsidR="000E75A0" w:rsidRPr="00F10346" w:rsidRDefault="000E75A0" w:rsidP="00660E2D">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w:t>
            </w:r>
            <w:r w:rsidRPr="00660E2D">
              <w:rPr>
                <w:rFonts w:cs="Arial"/>
                <w:bCs/>
                <w:iCs/>
                <w:lang w:val="sr-Cyrl-CS"/>
              </w:rPr>
              <w:t xml:space="preserve">од </w:t>
            </w:r>
            <w:r w:rsidR="00660E2D" w:rsidRPr="00660E2D">
              <w:rPr>
                <w:rFonts w:cs="Arial"/>
                <w:bCs/>
                <w:iCs/>
                <w:lang w:val="sr-Cyrl-CS"/>
              </w:rPr>
              <w:t>6</w:t>
            </w:r>
            <w:r w:rsidRPr="00660E2D">
              <w:rPr>
                <w:rFonts w:cs="Arial"/>
                <w:bCs/>
                <w:iCs/>
                <w:lang w:val="sr-Cyrl-CS"/>
              </w:rPr>
              <w:t>0</w:t>
            </w:r>
            <w:r w:rsidRPr="00F10346">
              <w:rPr>
                <w:rFonts w:cs="Arial"/>
                <w:bCs/>
                <w:iCs/>
                <w:lang w:val="sr-Cyrl-CS"/>
              </w:rPr>
              <w:t xml:space="preserve"> дана од дана отварања понуда</w:t>
            </w:r>
          </w:p>
        </w:tc>
        <w:tc>
          <w:tcPr>
            <w:tcW w:w="393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660E2D">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EE1DC6" w:rsidRDefault="00BA2C2D" w:rsidP="00BA2C2D">
      <w:pPr>
        <w:autoSpaceDE w:val="0"/>
        <w:autoSpaceDN w:val="0"/>
        <w:adjustRightInd w:val="0"/>
        <w:rPr>
          <w:rFonts w:eastAsia="TimesNewRomanPS-BoldMT" w:cs="Arial"/>
          <w:bCs/>
          <w:iCs/>
          <w:lang w:val="ru-RU"/>
        </w:rPr>
        <w:sectPr w:rsidR="00EE1DC6" w:rsidSect="000C50A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EB1788" w:rsidRDefault="00BA2C2D" w:rsidP="00BA2C2D">
      <w:pPr>
        <w:autoSpaceDE w:val="0"/>
        <w:autoSpaceDN w:val="0"/>
        <w:adjustRightInd w:val="0"/>
        <w:rPr>
          <w:rFonts w:eastAsia="TimesNewRomanPS-BoldMT" w:cs="Arial"/>
          <w:bCs/>
          <w:iCs/>
          <w:lang w:val="ru-RU"/>
        </w:rPr>
      </w:pPr>
    </w:p>
    <w:p w:rsidR="00EE1DC6" w:rsidRPr="00EE1DC6" w:rsidRDefault="00EE1DC6" w:rsidP="00EE1DC6">
      <w:pPr>
        <w:spacing w:before="0"/>
        <w:jc w:val="right"/>
        <w:rPr>
          <w:rFonts w:cs="Arial"/>
          <w:b/>
        </w:rPr>
      </w:pPr>
      <w:r w:rsidRPr="00EE1DC6">
        <w:rPr>
          <w:b/>
        </w:rPr>
        <w:t xml:space="preserve">ОБРАЗАЦ </w:t>
      </w:r>
      <w:r>
        <w:rPr>
          <w:b/>
          <w:lang w:val="sr-Cyrl-RS"/>
        </w:rPr>
        <w:t>2</w:t>
      </w:r>
      <w:r w:rsidRPr="00EE1DC6">
        <w:rPr>
          <w:b/>
        </w:rPr>
        <w:t>.</w:t>
      </w:r>
    </w:p>
    <w:p w:rsidR="00EE1DC6" w:rsidRPr="00F10346" w:rsidRDefault="00EE1DC6" w:rsidP="00EE1DC6">
      <w:pPr>
        <w:spacing w:before="0"/>
        <w:jc w:val="center"/>
        <w:rPr>
          <w:rFonts w:cs="Arial"/>
          <w:b/>
        </w:rPr>
      </w:pPr>
      <w:r w:rsidRPr="00F10346">
        <w:rPr>
          <w:rFonts w:cs="Arial"/>
          <w:b/>
        </w:rPr>
        <w:t>ОБРАЗАЦ СТРУКТУРЕ ЦЕНЕ</w:t>
      </w:r>
    </w:p>
    <w:p w:rsidR="00EE1DC6" w:rsidRPr="00F10346" w:rsidRDefault="00EE1DC6" w:rsidP="00EE1DC6">
      <w:pPr>
        <w:spacing w:before="0"/>
        <w:rPr>
          <w:rFonts w:cs="Arial"/>
        </w:rPr>
      </w:pPr>
    </w:p>
    <w:p w:rsidR="00EE1DC6" w:rsidRPr="00F10346" w:rsidRDefault="00EE1DC6" w:rsidP="00EE1DC6">
      <w:pPr>
        <w:spacing w:before="0"/>
        <w:rPr>
          <w:rFonts w:cs="Arial"/>
        </w:rPr>
      </w:pPr>
      <w:r w:rsidRPr="00F10346">
        <w:rPr>
          <w:rFonts w:cs="Arial"/>
        </w:rPr>
        <w:t>Табела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1663"/>
        <w:gridCol w:w="1277"/>
        <w:gridCol w:w="1151"/>
        <w:gridCol w:w="981"/>
        <w:gridCol w:w="1160"/>
        <w:gridCol w:w="1125"/>
        <w:gridCol w:w="1021"/>
        <w:gridCol w:w="1021"/>
        <w:gridCol w:w="1018"/>
        <w:gridCol w:w="1510"/>
        <w:gridCol w:w="1510"/>
      </w:tblGrid>
      <w:tr w:rsidR="00EE1DC6" w:rsidRPr="00F10346" w:rsidTr="00EE1DC6">
        <w:tc>
          <w:tcPr>
            <w:tcW w:w="263" w:type="pct"/>
            <w:shd w:val="clear" w:color="auto" w:fill="C6D9F1" w:themeFill="text2" w:themeFillTint="33"/>
            <w:vAlign w:val="center"/>
          </w:tcPr>
          <w:p w:rsidR="00EE1DC6" w:rsidRPr="00EE1DC6" w:rsidRDefault="00EE1DC6" w:rsidP="00D15397">
            <w:pPr>
              <w:spacing w:before="0"/>
              <w:jc w:val="center"/>
              <w:rPr>
                <w:rFonts w:cs="Arial"/>
                <w:bCs/>
                <w:iCs/>
                <w:sz w:val="20"/>
                <w:szCs w:val="20"/>
                <w:lang w:val="sr-Cyrl-CS"/>
              </w:rPr>
            </w:pPr>
            <w:r w:rsidRPr="00EE1DC6">
              <w:rPr>
                <w:rFonts w:cs="Arial"/>
                <w:bCs/>
                <w:iCs/>
                <w:sz w:val="20"/>
                <w:szCs w:val="20"/>
                <w:lang w:val="sr-Cyrl-CS"/>
              </w:rPr>
              <w:t>Рбр</w:t>
            </w:r>
          </w:p>
        </w:tc>
        <w:tc>
          <w:tcPr>
            <w:tcW w:w="591" w:type="pct"/>
            <w:shd w:val="clear" w:color="auto" w:fill="C6D9F1" w:themeFill="text2" w:themeFillTint="33"/>
            <w:vAlign w:val="center"/>
          </w:tcPr>
          <w:p w:rsidR="00EE1DC6" w:rsidRPr="00EE1DC6" w:rsidRDefault="00EE1DC6" w:rsidP="00D15397">
            <w:pPr>
              <w:spacing w:before="0"/>
              <w:jc w:val="center"/>
              <w:rPr>
                <w:rFonts w:cs="Arial"/>
                <w:b/>
                <w:bCs/>
                <w:iCs/>
                <w:sz w:val="20"/>
                <w:szCs w:val="20"/>
                <w:lang w:val="sr-Cyrl-CS"/>
              </w:rPr>
            </w:pPr>
            <w:r w:rsidRPr="00EE1DC6">
              <w:rPr>
                <w:rFonts w:cs="Arial"/>
                <w:b/>
                <w:bCs/>
                <w:iCs/>
                <w:sz w:val="20"/>
                <w:szCs w:val="20"/>
                <w:lang w:val="sr-Cyrl-CS"/>
              </w:rPr>
              <w:t>Назив добра</w:t>
            </w:r>
          </w:p>
        </w:tc>
        <w:tc>
          <w:tcPr>
            <w:tcW w:w="455" w:type="pct"/>
            <w:shd w:val="clear" w:color="auto" w:fill="C6D9F1" w:themeFill="text2" w:themeFillTint="33"/>
          </w:tcPr>
          <w:p w:rsidR="00EE1DC6" w:rsidRPr="00EE1DC6" w:rsidRDefault="00EE1DC6" w:rsidP="00D15397">
            <w:pPr>
              <w:jc w:val="center"/>
              <w:rPr>
                <w:rFonts w:eastAsia="Calibri" w:cs="Arial"/>
                <w:b/>
                <w:sz w:val="20"/>
                <w:szCs w:val="20"/>
                <w:lang w:val="sr-Latn-CS"/>
              </w:rPr>
            </w:pPr>
            <w:r w:rsidRPr="00EE1DC6">
              <w:rPr>
                <w:rFonts w:eastAsia="Calibri" w:cs="Arial"/>
                <w:b/>
                <w:sz w:val="20"/>
                <w:szCs w:val="20"/>
                <w:lang w:val="sr-Cyrl-RS"/>
              </w:rPr>
              <w:t>Димензиј</w:t>
            </w:r>
            <w:r w:rsidRPr="00EE1DC6">
              <w:rPr>
                <w:rFonts w:eastAsia="Calibri" w:cs="Arial"/>
                <w:b/>
                <w:sz w:val="20"/>
                <w:szCs w:val="20"/>
                <w:lang w:val="sr-Latn-CS"/>
              </w:rPr>
              <w:t>e</w:t>
            </w:r>
          </w:p>
          <w:p w:rsidR="00EE1DC6" w:rsidRPr="00EE1DC6" w:rsidRDefault="00EE1DC6" w:rsidP="00D15397">
            <w:pPr>
              <w:jc w:val="center"/>
              <w:rPr>
                <w:rFonts w:eastAsia="Calibri" w:cs="Arial"/>
                <w:b/>
                <w:sz w:val="20"/>
                <w:szCs w:val="20"/>
                <w:lang w:val="sr-Latn-CS"/>
              </w:rPr>
            </w:pPr>
            <w:r w:rsidRPr="00EE1DC6">
              <w:rPr>
                <w:rFonts w:eastAsia="Calibri" w:cs="Arial"/>
                <w:b/>
                <w:sz w:val="20"/>
                <w:szCs w:val="20"/>
                <w:lang w:val="sr-Latn-CS"/>
              </w:rPr>
              <w:t>(mm)</w:t>
            </w:r>
          </w:p>
        </w:tc>
        <w:tc>
          <w:tcPr>
            <w:tcW w:w="410" w:type="pct"/>
            <w:shd w:val="clear" w:color="auto" w:fill="C6D9F1" w:themeFill="text2" w:themeFillTint="33"/>
          </w:tcPr>
          <w:p w:rsidR="00EE1DC6" w:rsidRPr="00EE1DC6" w:rsidRDefault="00EE1DC6" w:rsidP="00D15397">
            <w:pPr>
              <w:jc w:val="center"/>
              <w:rPr>
                <w:rFonts w:eastAsia="Calibri" w:cs="Arial"/>
                <w:b/>
                <w:sz w:val="20"/>
                <w:szCs w:val="20"/>
                <w:lang w:val="sr-Cyrl-RS"/>
              </w:rPr>
            </w:pPr>
            <w:r w:rsidRPr="00EE1DC6">
              <w:rPr>
                <w:rFonts w:eastAsia="Calibri" w:cs="Arial"/>
                <w:b/>
                <w:sz w:val="20"/>
                <w:szCs w:val="20"/>
                <w:lang w:val="sr-Latn-CS"/>
              </w:rPr>
              <w:t>R/α</w:t>
            </w:r>
          </w:p>
          <w:p w:rsidR="00EE1DC6" w:rsidRPr="00EE1DC6" w:rsidRDefault="00EE1DC6" w:rsidP="00D15397">
            <w:pPr>
              <w:jc w:val="center"/>
              <w:rPr>
                <w:rFonts w:eastAsia="Calibri" w:cs="Arial"/>
                <w:b/>
                <w:sz w:val="20"/>
                <w:szCs w:val="20"/>
                <w:lang w:val="sr-Latn-CS"/>
              </w:rPr>
            </w:pPr>
            <w:r w:rsidRPr="00EE1DC6">
              <w:rPr>
                <w:rFonts w:eastAsia="Calibri" w:cs="Arial"/>
                <w:b/>
                <w:sz w:val="20"/>
                <w:szCs w:val="20"/>
                <w:lang w:val="sr-Latn-CS"/>
              </w:rPr>
              <w:t>(mm/</w:t>
            </w:r>
            <w:r w:rsidRPr="00EE1DC6">
              <w:rPr>
                <w:rFonts w:eastAsia="Calibri" w:cs="Arial"/>
                <w:b/>
                <w:sz w:val="20"/>
                <w:szCs w:val="20"/>
                <w:vertAlign w:val="superscript"/>
                <w:lang w:val="sr-Latn-CS"/>
              </w:rPr>
              <w:t>0</w:t>
            </w:r>
            <w:r w:rsidRPr="00EE1DC6">
              <w:rPr>
                <w:rFonts w:eastAsia="Calibri" w:cs="Arial"/>
                <w:b/>
                <w:sz w:val="20"/>
                <w:szCs w:val="20"/>
                <w:lang w:val="sr-Latn-CS"/>
              </w:rPr>
              <w:t>)</w:t>
            </w:r>
          </w:p>
        </w:tc>
        <w:tc>
          <w:tcPr>
            <w:tcW w:w="346" w:type="pct"/>
            <w:shd w:val="clear" w:color="auto" w:fill="C6D9F1" w:themeFill="text2" w:themeFillTint="33"/>
            <w:vAlign w:val="center"/>
          </w:tcPr>
          <w:p w:rsidR="00EE1DC6" w:rsidRPr="00EE1DC6" w:rsidRDefault="00EE1DC6" w:rsidP="00D15397">
            <w:pPr>
              <w:spacing w:before="0"/>
              <w:jc w:val="center"/>
              <w:rPr>
                <w:rFonts w:cs="Arial"/>
                <w:b/>
                <w:bCs/>
                <w:iCs/>
                <w:sz w:val="20"/>
                <w:szCs w:val="20"/>
                <w:lang w:val="sr-Cyrl-CS"/>
              </w:rPr>
            </w:pPr>
            <w:r w:rsidRPr="00EE1DC6">
              <w:rPr>
                <w:rFonts w:cs="Arial"/>
                <w:b/>
                <w:bCs/>
                <w:iCs/>
                <w:sz w:val="20"/>
                <w:szCs w:val="20"/>
                <w:lang w:val="sr-Cyrl-CS"/>
              </w:rPr>
              <w:t>Јед.</w:t>
            </w:r>
          </w:p>
          <w:p w:rsidR="00EE1DC6" w:rsidRPr="00EE1DC6" w:rsidRDefault="00EE1DC6" w:rsidP="00D15397">
            <w:pPr>
              <w:spacing w:before="0"/>
              <w:jc w:val="center"/>
              <w:rPr>
                <w:rFonts w:cs="Arial"/>
                <w:b/>
                <w:bCs/>
                <w:iCs/>
                <w:sz w:val="20"/>
                <w:szCs w:val="20"/>
                <w:lang w:val="sr-Cyrl-CS"/>
              </w:rPr>
            </w:pPr>
            <w:r w:rsidRPr="00EE1DC6">
              <w:rPr>
                <w:rFonts w:cs="Arial"/>
                <w:b/>
                <w:bCs/>
                <w:iCs/>
                <w:sz w:val="20"/>
                <w:szCs w:val="20"/>
                <w:lang w:val="sr-Cyrl-CS"/>
              </w:rPr>
              <w:t>мере</w:t>
            </w:r>
          </w:p>
        </w:tc>
        <w:tc>
          <w:tcPr>
            <w:tcW w:w="409" w:type="pct"/>
            <w:shd w:val="clear" w:color="auto" w:fill="C6D9F1" w:themeFill="text2" w:themeFillTint="33"/>
            <w:vAlign w:val="center"/>
          </w:tcPr>
          <w:p w:rsidR="00EE1DC6" w:rsidRPr="00EE1DC6" w:rsidRDefault="00EE1DC6" w:rsidP="00D15397">
            <w:pPr>
              <w:spacing w:before="0"/>
              <w:jc w:val="center"/>
              <w:rPr>
                <w:rFonts w:cs="Arial"/>
                <w:b/>
                <w:bCs/>
                <w:iCs/>
                <w:sz w:val="20"/>
                <w:szCs w:val="20"/>
                <w:lang w:val="sr-Cyrl-CS"/>
              </w:rPr>
            </w:pPr>
            <w:r w:rsidRPr="00EE1DC6">
              <w:rPr>
                <w:rFonts w:cs="Arial"/>
                <w:b/>
                <w:bCs/>
                <w:iCs/>
                <w:sz w:val="20"/>
                <w:szCs w:val="20"/>
                <w:lang w:val="sr-Cyrl-CS"/>
              </w:rPr>
              <w:t>количина</w:t>
            </w:r>
          </w:p>
        </w:tc>
        <w:tc>
          <w:tcPr>
            <w:tcW w:w="401" w:type="pct"/>
            <w:shd w:val="clear" w:color="auto" w:fill="C6D9F1" w:themeFill="text2" w:themeFillTint="33"/>
            <w:vAlign w:val="center"/>
          </w:tcPr>
          <w:p w:rsidR="00EE1DC6" w:rsidRPr="00D15397" w:rsidRDefault="00EE1DC6" w:rsidP="00D15397">
            <w:pPr>
              <w:spacing w:before="0"/>
              <w:jc w:val="center"/>
              <w:rPr>
                <w:rFonts w:cs="Arial"/>
                <w:b/>
                <w:bCs/>
                <w:iCs/>
                <w:sz w:val="20"/>
                <w:szCs w:val="20"/>
                <w:lang w:val="sr-Cyrl-CS"/>
              </w:rPr>
            </w:pPr>
            <w:r w:rsidRPr="00D15397">
              <w:rPr>
                <w:rFonts w:cs="Arial"/>
                <w:b/>
                <w:bCs/>
                <w:iCs/>
                <w:sz w:val="20"/>
                <w:szCs w:val="20"/>
                <w:lang w:val="sr-Cyrl-CS"/>
              </w:rPr>
              <w:t>Јед.</w:t>
            </w:r>
          </w:p>
          <w:p w:rsidR="00EE1DC6" w:rsidRPr="00D15397" w:rsidRDefault="00EE1DC6" w:rsidP="00D15397">
            <w:pPr>
              <w:spacing w:before="0"/>
              <w:jc w:val="center"/>
              <w:rPr>
                <w:rFonts w:cs="Arial"/>
                <w:b/>
                <w:bCs/>
                <w:iCs/>
                <w:sz w:val="20"/>
                <w:szCs w:val="20"/>
                <w:lang w:val="sr-Cyrl-CS"/>
              </w:rPr>
            </w:pPr>
            <w:r w:rsidRPr="00D15397">
              <w:rPr>
                <w:rFonts w:cs="Arial"/>
                <w:b/>
                <w:bCs/>
                <w:iCs/>
                <w:sz w:val="20"/>
                <w:szCs w:val="20"/>
                <w:lang w:val="sr-Cyrl-CS"/>
              </w:rPr>
              <w:t>цена без ПДВ</w:t>
            </w:r>
          </w:p>
          <w:p w:rsidR="00EE1DC6" w:rsidRPr="00D15397" w:rsidRDefault="00EE1DC6" w:rsidP="00D15397">
            <w:pPr>
              <w:spacing w:before="0"/>
              <w:jc w:val="center"/>
              <w:rPr>
                <w:rFonts w:cs="Arial"/>
                <w:b/>
                <w:bCs/>
                <w:iCs/>
                <w:sz w:val="20"/>
                <w:szCs w:val="20"/>
                <w:lang w:val="sr-Cyrl-CS"/>
              </w:rPr>
            </w:pPr>
            <w:r w:rsidRPr="00D15397">
              <w:rPr>
                <w:rFonts w:cs="Arial"/>
                <w:b/>
                <w:bCs/>
                <w:iCs/>
                <w:sz w:val="20"/>
                <w:szCs w:val="20"/>
                <w:lang w:val="sr-Cyrl-CS"/>
              </w:rPr>
              <w:t>дин. /</w:t>
            </w:r>
            <w:r w:rsidRPr="00D15397">
              <w:rPr>
                <w:rFonts w:cs="Arial"/>
                <w:sz w:val="20"/>
                <w:szCs w:val="20"/>
              </w:rPr>
              <w:t xml:space="preserve"> EUR</w:t>
            </w:r>
          </w:p>
        </w:tc>
        <w:tc>
          <w:tcPr>
            <w:tcW w:w="364" w:type="pct"/>
            <w:shd w:val="clear" w:color="auto" w:fill="C6D9F1" w:themeFill="text2" w:themeFillTint="33"/>
            <w:vAlign w:val="center"/>
          </w:tcPr>
          <w:p w:rsidR="00EE1DC6" w:rsidRPr="00D15397" w:rsidRDefault="00EE1DC6" w:rsidP="00D15397">
            <w:pPr>
              <w:spacing w:before="0"/>
              <w:jc w:val="center"/>
              <w:rPr>
                <w:rFonts w:cs="Arial"/>
                <w:b/>
                <w:bCs/>
                <w:iCs/>
                <w:sz w:val="20"/>
                <w:szCs w:val="20"/>
                <w:lang w:val="sr-Cyrl-CS"/>
              </w:rPr>
            </w:pPr>
            <w:r w:rsidRPr="00D15397">
              <w:rPr>
                <w:rFonts w:cs="Arial"/>
                <w:b/>
                <w:bCs/>
                <w:iCs/>
                <w:sz w:val="20"/>
                <w:szCs w:val="20"/>
                <w:lang w:val="sr-Cyrl-CS"/>
              </w:rPr>
              <w:t>Јед.</w:t>
            </w:r>
          </w:p>
          <w:p w:rsidR="00EE1DC6" w:rsidRPr="00D15397" w:rsidRDefault="00EE1DC6" w:rsidP="00D15397">
            <w:pPr>
              <w:spacing w:before="0"/>
              <w:jc w:val="center"/>
              <w:rPr>
                <w:rFonts w:cs="Arial"/>
                <w:b/>
                <w:bCs/>
                <w:iCs/>
                <w:sz w:val="20"/>
                <w:szCs w:val="20"/>
                <w:lang w:val="sr-Cyrl-CS"/>
              </w:rPr>
            </w:pPr>
            <w:r w:rsidRPr="00D15397">
              <w:rPr>
                <w:rFonts w:cs="Arial"/>
                <w:b/>
                <w:bCs/>
                <w:iCs/>
                <w:sz w:val="20"/>
                <w:szCs w:val="20"/>
                <w:lang w:val="sr-Cyrl-CS"/>
              </w:rPr>
              <w:t>цена са ПДВ</w:t>
            </w:r>
          </w:p>
          <w:p w:rsidR="00EE1DC6" w:rsidRPr="00D15397" w:rsidRDefault="00EE1DC6" w:rsidP="00D15397">
            <w:pPr>
              <w:spacing w:before="0"/>
              <w:jc w:val="center"/>
              <w:rPr>
                <w:rFonts w:cs="Arial"/>
                <w:b/>
                <w:bCs/>
                <w:iCs/>
                <w:sz w:val="20"/>
                <w:szCs w:val="20"/>
                <w:lang w:val="sr-Cyrl-CS"/>
              </w:rPr>
            </w:pPr>
            <w:r w:rsidRPr="00D15397">
              <w:rPr>
                <w:rFonts w:cs="Arial"/>
                <w:b/>
                <w:bCs/>
                <w:iCs/>
                <w:sz w:val="20"/>
                <w:szCs w:val="20"/>
                <w:lang w:val="sr-Cyrl-CS"/>
              </w:rPr>
              <w:t>дин. /</w:t>
            </w:r>
            <w:r w:rsidRPr="00D15397">
              <w:rPr>
                <w:rFonts w:cs="Arial"/>
                <w:sz w:val="20"/>
                <w:szCs w:val="20"/>
              </w:rPr>
              <w:t xml:space="preserve"> EUR</w:t>
            </w:r>
          </w:p>
        </w:tc>
        <w:tc>
          <w:tcPr>
            <w:tcW w:w="364" w:type="pct"/>
            <w:shd w:val="clear" w:color="auto" w:fill="C6D9F1" w:themeFill="text2" w:themeFillTint="33"/>
            <w:vAlign w:val="center"/>
          </w:tcPr>
          <w:p w:rsidR="00EE1DC6" w:rsidRPr="00D15397" w:rsidRDefault="00EE1DC6" w:rsidP="00D15397">
            <w:pPr>
              <w:spacing w:before="0"/>
              <w:jc w:val="center"/>
              <w:rPr>
                <w:rFonts w:cs="Arial"/>
                <w:b/>
                <w:bCs/>
                <w:iCs/>
                <w:sz w:val="20"/>
                <w:szCs w:val="20"/>
                <w:lang w:val="sr-Cyrl-CS"/>
              </w:rPr>
            </w:pPr>
            <w:r w:rsidRPr="00D15397">
              <w:rPr>
                <w:rFonts w:cs="Arial"/>
                <w:b/>
                <w:bCs/>
                <w:iCs/>
                <w:sz w:val="20"/>
                <w:szCs w:val="20"/>
                <w:lang w:val="sr-Cyrl-CS"/>
              </w:rPr>
              <w:t>Укупна цена без ПДВ</w:t>
            </w:r>
          </w:p>
          <w:p w:rsidR="00EE1DC6" w:rsidRPr="00D15397" w:rsidRDefault="00EE1DC6" w:rsidP="00D15397">
            <w:pPr>
              <w:spacing w:before="0"/>
              <w:jc w:val="center"/>
              <w:rPr>
                <w:rFonts w:cs="Arial"/>
                <w:b/>
                <w:bCs/>
                <w:iCs/>
                <w:sz w:val="20"/>
                <w:szCs w:val="20"/>
                <w:lang w:val="sr-Cyrl-CS"/>
              </w:rPr>
            </w:pPr>
            <w:r w:rsidRPr="00D15397">
              <w:rPr>
                <w:rFonts w:cs="Arial"/>
                <w:b/>
                <w:bCs/>
                <w:iCs/>
                <w:sz w:val="20"/>
                <w:szCs w:val="20"/>
                <w:lang w:val="sr-Cyrl-CS"/>
              </w:rPr>
              <w:t>дин. /</w:t>
            </w:r>
            <w:r w:rsidRPr="00D15397">
              <w:rPr>
                <w:rFonts w:cs="Arial"/>
                <w:sz w:val="20"/>
                <w:szCs w:val="20"/>
              </w:rPr>
              <w:t>EUR</w:t>
            </w:r>
          </w:p>
        </w:tc>
        <w:tc>
          <w:tcPr>
            <w:tcW w:w="363" w:type="pct"/>
            <w:shd w:val="clear" w:color="auto" w:fill="C6D9F1" w:themeFill="text2" w:themeFillTint="33"/>
            <w:vAlign w:val="center"/>
          </w:tcPr>
          <w:p w:rsidR="00EE1DC6" w:rsidRPr="00D15397" w:rsidRDefault="00EE1DC6" w:rsidP="00D15397">
            <w:pPr>
              <w:spacing w:before="0"/>
              <w:jc w:val="center"/>
              <w:rPr>
                <w:rFonts w:cs="Arial"/>
                <w:b/>
                <w:bCs/>
                <w:iCs/>
                <w:sz w:val="20"/>
                <w:szCs w:val="20"/>
                <w:lang w:val="sr-Cyrl-CS"/>
              </w:rPr>
            </w:pPr>
            <w:r w:rsidRPr="00D15397">
              <w:rPr>
                <w:rFonts w:cs="Arial"/>
                <w:b/>
                <w:bCs/>
                <w:iCs/>
                <w:sz w:val="20"/>
                <w:szCs w:val="20"/>
                <w:lang w:val="sr-Cyrl-CS"/>
              </w:rPr>
              <w:t>Укупна цена са ПДВ</w:t>
            </w:r>
          </w:p>
          <w:p w:rsidR="00EE1DC6" w:rsidRPr="00D15397" w:rsidRDefault="00EE1DC6" w:rsidP="00D15397">
            <w:pPr>
              <w:spacing w:before="0"/>
              <w:jc w:val="center"/>
              <w:rPr>
                <w:rFonts w:cs="Arial"/>
                <w:b/>
                <w:bCs/>
                <w:iCs/>
                <w:sz w:val="20"/>
                <w:szCs w:val="20"/>
                <w:lang w:val="sr-Cyrl-CS"/>
              </w:rPr>
            </w:pPr>
            <w:r w:rsidRPr="00D15397">
              <w:rPr>
                <w:rFonts w:cs="Arial"/>
                <w:b/>
                <w:bCs/>
                <w:iCs/>
                <w:sz w:val="20"/>
                <w:szCs w:val="20"/>
                <w:lang w:val="sr-Cyrl-CS"/>
              </w:rPr>
              <w:t>дин. /</w:t>
            </w:r>
            <w:r w:rsidRPr="00D15397">
              <w:rPr>
                <w:rFonts w:cs="Arial"/>
                <w:sz w:val="20"/>
                <w:szCs w:val="20"/>
              </w:rPr>
              <w:t>EUR</w:t>
            </w:r>
          </w:p>
        </w:tc>
        <w:tc>
          <w:tcPr>
            <w:tcW w:w="502" w:type="pct"/>
            <w:shd w:val="clear" w:color="auto" w:fill="C6D9F1" w:themeFill="text2" w:themeFillTint="33"/>
          </w:tcPr>
          <w:p w:rsidR="00EE1DC6" w:rsidRPr="00EE1DC6" w:rsidRDefault="00EE1DC6" w:rsidP="00EE1DC6">
            <w:pPr>
              <w:spacing w:before="0"/>
              <w:jc w:val="center"/>
              <w:rPr>
                <w:rFonts w:cs="Arial"/>
                <w:b/>
                <w:bCs/>
                <w:iCs/>
                <w:sz w:val="20"/>
                <w:szCs w:val="20"/>
                <w:lang w:val="sr-Cyrl-CS"/>
              </w:rPr>
            </w:pPr>
            <w:r w:rsidRPr="00EE1DC6">
              <w:rPr>
                <w:rFonts w:cs="Arial"/>
                <w:b/>
                <w:bCs/>
                <w:iCs/>
                <w:sz w:val="20"/>
                <w:szCs w:val="20"/>
                <w:lang w:val="sr-Cyrl-CS"/>
              </w:rPr>
              <w:t>Назив</w:t>
            </w:r>
          </w:p>
          <w:p w:rsidR="00EE1DC6" w:rsidRPr="00EE1DC6" w:rsidRDefault="00EE1DC6" w:rsidP="00EE1DC6">
            <w:pPr>
              <w:spacing w:before="0"/>
              <w:jc w:val="center"/>
              <w:rPr>
                <w:rFonts w:cs="Arial"/>
                <w:b/>
                <w:bCs/>
                <w:iCs/>
                <w:sz w:val="20"/>
                <w:szCs w:val="20"/>
                <w:lang w:val="sr-Cyrl-CS"/>
              </w:rPr>
            </w:pPr>
            <w:r w:rsidRPr="00EE1DC6">
              <w:rPr>
                <w:rFonts w:cs="Arial"/>
                <w:b/>
                <w:bCs/>
                <w:iCs/>
                <w:sz w:val="20"/>
                <w:szCs w:val="20"/>
                <w:lang w:val="sr-Cyrl-CS"/>
              </w:rPr>
              <w:t>произвођача</w:t>
            </w:r>
          </w:p>
          <w:p w:rsidR="00EE1DC6" w:rsidRPr="00EE1DC6" w:rsidRDefault="00EE1DC6" w:rsidP="00D15397">
            <w:pPr>
              <w:spacing w:before="0"/>
              <w:jc w:val="center"/>
              <w:rPr>
                <w:rFonts w:cs="Arial"/>
                <w:b/>
                <w:bCs/>
                <w:iCs/>
                <w:sz w:val="20"/>
                <w:szCs w:val="20"/>
                <w:lang w:val="sr-Cyrl-CS"/>
              </w:rPr>
            </w:pPr>
            <w:r>
              <w:rPr>
                <w:rFonts w:cs="Arial"/>
                <w:b/>
                <w:bCs/>
                <w:iCs/>
                <w:sz w:val="20"/>
                <w:szCs w:val="20"/>
                <w:lang w:val="sr-Cyrl-CS"/>
              </w:rPr>
              <w:t>цеви</w:t>
            </w:r>
          </w:p>
        </w:tc>
        <w:tc>
          <w:tcPr>
            <w:tcW w:w="533" w:type="pct"/>
            <w:shd w:val="clear" w:color="auto" w:fill="C6D9F1" w:themeFill="text2" w:themeFillTint="33"/>
          </w:tcPr>
          <w:p w:rsidR="00EE1DC6" w:rsidRPr="00EE1DC6" w:rsidRDefault="00EE1DC6" w:rsidP="00EE1DC6">
            <w:pPr>
              <w:spacing w:before="0"/>
              <w:jc w:val="center"/>
              <w:rPr>
                <w:rFonts w:cs="Arial"/>
                <w:b/>
                <w:bCs/>
                <w:iCs/>
                <w:sz w:val="20"/>
                <w:szCs w:val="20"/>
                <w:lang w:val="sr-Cyrl-CS"/>
              </w:rPr>
            </w:pPr>
            <w:r w:rsidRPr="00EE1DC6">
              <w:rPr>
                <w:rFonts w:cs="Arial"/>
                <w:b/>
                <w:bCs/>
                <w:iCs/>
                <w:sz w:val="20"/>
                <w:szCs w:val="20"/>
                <w:lang w:val="sr-Cyrl-CS"/>
              </w:rPr>
              <w:t>Назив</w:t>
            </w:r>
          </w:p>
          <w:p w:rsidR="00EE1DC6" w:rsidRPr="00EE1DC6" w:rsidRDefault="00EE1DC6" w:rsidP="00EE1DC6">
            <w:pPr>
              <w:spacing w:before="0"/>
              <w:jc w:val="center"/>
              <w:rPr>
                <w:rFonts w:cs="Arial"/>
                <w:b/>
                <w:bCs/>
                <w:iCs/>
                <w:sz w:val="20"/>
                <w:szCs w:val="20"/>
                <w:lang w:val="sr-Cyrl-CS"/>
              </w:rPr>
            </w:pPr>
            <w:r w:rsidRPr="00EE1DC6">
              <w:rPr>
                <w:rFonts w:cs="Arial"/>
                <w:b/>
                <w:bCs/>
                <w:iCs/>
                <w:sz w:val="20"/>
                <w:szCs w:val="20"/>
                <w:lang w:val="sr-Cyrl-CS"/>
              </w:rPr>
              <w:t>произвођача</w:t>
            </w:r>
          </w:p>
          <w:p w:rsidR="00EE1DC6" w:rsidRPr="00EE1DC6" w:rsidRDefault="00EE1DC6" w:rsidP="00D15397">
            <w:pPr>
              <w:spacing w:before="0"/>
              <w:jc w:val="center"/>
              <w:rPr>
                <w:rFonts w:cs="Arial"/>
                <w:b/>
                <w:bCs/>
                <w:iCs/>
                <w:sz w:val="20"/>
                <w:szCs w:val="20"/>
                <w:lang w:val="sr-Cyrl-CS"/>
              </w:rPr>
            </w:pPr>
            <w:r>
              <w:rPr>
                <w:rFonts w:cs="Arial"/>
                <w:b/>
                <w:bCs/>
                <w:iCs/>
                <w:sz w:val="20"/>
                <w:szCs w:val="20"/>
                <w:lang w:val="sr-Cyrl-CS"/>
              </w:rPr>
              <w:t>цевних лукова</w:t>
            </w:r>
          </w:p>
        </w:tc>
      </w:tr>
      <w:tr w:rsidR="00EE1DC6" w:rsidRPr="00F10346" w:rsidTr="00EE1DC6">
        <w:tc>
          <w:tcPr>
            <w:tcW w:w="263" w:type="pct"/>
            <w:shd w:val="clear" w:color="auto" w:fill="auto"/>
          </w:tcPr>
          <w:p w:rsidR="00EE1DC6" w:rsidRPr="00EE1DC6" w:rsidRDefault="00EE1DC6" w:rsidP="00D15397">
            <w:pPr>
              <w:spacing w:before="0"/>
              <w:jc w:val="center"/>
              <w:rPr>
                <w:rFonts w:cs="Arial"/>
                <w:b/>
                <w:bCs/>
                <w:iCs/>
                <w:sz w:val="20"/>
                <w:szCs w:val="20"/>
                <w:lang w:val="sr-Cyrl-CS"/>
              </w:rPr>
            </w:pPr>
            <w:r w:rsidRPr="00EE1DC6">
              <w:rPr>
                <w:rFonts w:cs="Arial"/>
                <w:b/>
                <w:bCs/>
                <w:iCs/>
                <w:sz w:val="20"/>
                <w:szCs w:val="20"/>
                <w:lang w:val="sr-Cyrl-CS"/>
              </w:rPr>
              <w:t>(1)</w:t>
            </w:r>
          </w:p>
        </w:tc>
        <w:tc>
          <w:tcPr>
            <w:tcW w:w="591" w:type="pct"/>
            <w:shd w:val="clear" w:color="auto" w:fill="auto"/>
          </w:tcPr>
          <w:p w:rsidR="00EE1DC6" w:rsidRPr="00EE1DC6" w:rsidRDefault="00EE1DC6" w:rsidP="00D15397">
            <w:pPr>
              <w:spacing w:before="0"/>
              <w:jc w:val="center"/>
              <w:rPr>
                <w:rFonts w:cs="Arial"/>
                <w:b/>
                <w:bCs/>
                <w:iCs/>
                <w:sz w:val="20"/>
                <w:szCs w:val="20"/>
                <w:lang w:val="sr-Cyrl-CS"/>
              </w:rPr>
            </w:pPr>
            <w:r w:rsidRPr="00EE1DC6">
              <w:rPr>
                <w:rFonts w:cs="Arial"/>
                <w:b/>
                <w:bCs/>
                <w:iCs/>
                <w:sz w:val="20"/>
                <w:szCs w:val="20"/>
                <w:lang w:val="sr-Cyrl-CS"/>
              </w:rPr>
              <w:t>(2)</w:t>
            </w:r>
          </w:p>
        </w:tc>
        <w:tc>
          <w:tcPr>
            <w:tcW w:w="455" w:type="pct"/>
          </w:tcPr>
          <w:p w:rsidR="00EE1DC6" w:rsidRPr="00EE1DC6" w:rsidRDefault="00EE1DC6" w:rsidP="00D15397">
            <w:pPr>
              <w:spacing w:before="0"/>
              <w:jc w:val="center"/>
              <w:rPr>
                <w:rFonts w:cs="Arial"/>
                <w:b/>
                <w:bCs/>
                <w:iCs/>
                <w:sz w:val="20"/>
                <w:szCs w:val="20"/>
                <w:lang w:val="sr-Cyrl-CS"/>
              </w:rPr>
            </w:pPr>
            <w:r w:rsidRPr="00EE1DC6">
              <w:rPr>
                <w:rFonts w:cs="Arial"/>
                <w:b/>
                <w:bCs/>
                <w:iCs/>
                <w:sz w:val="20"/>
                <w:szCs w:val="20"/>
                <w:lang w:val="sr-Cyrl-CS"/>
              </w:rPr>
              <w:t>(3)</w:t>
            </w:r>
          </w:p>
        </w:tc>
        <w:tc>
          <w:tcPr>
            <w:tcW w:w="410" w:type="pct"/>
          </w:tcPr>
          <w:p w:rsidR="00EE1DC6" w:rsidRPr="00EE1DC6" w:rsidRDefault="00EE1DC6" w:rsidP="00D15397">
            <w:pPr>
              <w:spacing w:before="0"/>
              <w:jc w:val="center"/>
              <w:rPr>
                <w:rFonts w:cs="Arial"/>
                <w:b/>
                <w:bCs/>
                <w:iCs/>
                <w:sz w:val="20"/>
                <w:szCs w:val="20"/>
                <w:lang w:val="sr-Cyrl-CS"/>
              </w:rPr>
            </w:pPr>
            <w:r w:rsidRPr="00EE1DC6">
              <w:rPr>
                <w:rFonts w:cs="Arial"/>
                <w:b/>
                <w:bCs/>
                <w:iCs/>
                <w:sz w:val="20"/>
                <w:szCs w:val="20"/>
                <w:lang w:val="sr-Cyrl-CS"/>
              </w:rPr>
              <w:t>(4)</w:t>
            </w:r>
          </w:p>
        </w:tc>
        <w:tc>
          <w:tcPr>
            <w:tcW w:w="346" w:type="pct"/>
            <w:shd w:val="clear" w:color="auto" w:fill="auto"/>
          </w:tcPr>
          <w:p w:rsidR="00EE1DC6" w:rsidRPr="00EE1DC6" w:rsidRDefault="00EE1DC6" w:rsidP="00EE1DC6">
            <w:pPr>
              <w:spacing w:before="0"/>
              <w:jc w:val="center"/>
              <w:rPr>
                <w:rFonts w:cs="Arial"/>
                <w:b/>
                <w:bCs/>
                <w:iCs/>
                <w:sz w:val="20"/>
                <w:szCs w:val="20"/>
                <w:lang w:val="sr-Cyrl-CS"/>
              </w:rPr>
            </w:pPr>
            <w:r w:rsidRPr="00EE1DC6">
              <w:rPr>
                <w:rFonts w:cs="Arial"/>
                <w:b/>
                <w:bCs/>
                <w:iCs/>
                <w:sz w:val="20"/>
                <w:szCs w:val="20"/>
                <w:lang w:val="sr-Cyrl-CS"/>
              </w:rPr>
              <w:t>(5)</w:t>
            </w:r>
          </w:p>
        </w:tc>
        <w:tc>
          <w:tcPr>
            <w:tcW w:w="409" w:type="pct"/>
            <w:shd w:val="clear" w:color="auto" w:fill="auto"/>
          </w:tcPr>
          <w:p w:rsidR="00EE1DC6" w:rsidRPr="00EE1DC6" w:rsidRDefault="00EE1DC6" w:rsidP="00EE1DC6">
            <w:pPr>
              <w:spacing w:before="0"/>
              <w:jc w:val="center"/>
              <w:rPr>
                <w:rFonts w:cs="Arial"/>
                <w:b/>
                <w:bCs/>
                <w:iCs/>
                <w:sz w:val="20"/>
                <w:szCs w:val="20"/>
                <w:lang w:val="sr-Cyrl-CS"/>
              </w:rPr>
            </w:pPr>
            <w:r w:rsidRPr="00EE1DC6">
              <w:rPr>
                <w:rFonts w:cs="Arial"/>
                <w:b/>
                <w:bCs/>
                <w:iCs/>
                <w:sz w:val="20"/>
                <w:szCs w:val="20"/>
                <w:lang w:val="sr-Cyrl-CS"/>
              </w:rPr>
              <w:t>(6)</w:t>
            </w:r>
          </w:p>
        </w:tc>
        <w:tc>
          <w:tcPr>
            <w:tcW w:w="401" w:type="pct"/>
            <w:shd w:val="clear" w:color="auto" w:fill="auto"/>
          </w:tcPr>
          <w:p w:rsidR="00EE1DC6" w:rsidRPr="00EE1DC6" w:rsidRDefault="00EE1DC6" w:rsidP="00EE1DC6">
            <w:pPr>
              <w:spacing w:before="0"/>
              <w:jc w:val="center"/>
              <w:rPr>
                <w:rFonts w:cs="Arial"/>
                <w:b/>
                <w:bCs/>
                <w:iCs/>
                <w:sz w:val="20"/>
                <w:szCs w:val="20"/>
                <w:lang w:val="sr-Cyrl-CS"/>
              </w:rPr>
            </w:pPr>
            <w:r w:rsidRPr="00EE1DC6">
              <w:rPr>
                <w:rFonts w:cs="Arial"/>
                <w:b/>
                <w:bCs/>
                <w:iCs/>
                <w:sz w:val="20"/>
                <w:szCs w:val="20"/>
                <w:lang w:val="sr-Cyrl-CS"/>
              </w:rPr>
              <w:t>(7)</w:t>
            </w:r>
          </w:p>
        </w:tc>
        <w:tc>
          <w:tcPr>
            <w:tcW w:w="364" w:type="pct"/>
            <w:shd w:val="clear" w:color="auto" w:fill="auto"/>
          </w:tcPr>
          <w:p w:rsidR="00EE1DC6" w:rsidRPr="00EE1DC6" w:rsidRDefault="00EE1DC6" w:rsidP="00EE1DC6">
            <w:pPr>
              <w:spacing w:before="0"/>
              <w:jc w:val="center"/>
              <w:rPr>
                <w:rFonts w:cs="Arial"/>
                <w:b/>
                <w:bCs/>
                <w:iCs/>
                <w:sz w:val="20"/>
                <w:szCs w:val="20"/>
                <w:lang w:val="sr-Cyrl-CS"/>
              </w:rPr>
            </w:pPr>
            <w:r w:rsidRPr="00EE1DC6">
              <w:rPr>
                <w:rFonts w:cs="Arial"/>
                <w:b/>
                <w:bCs/>
                <w:iCs/>
                <w:sz w:val="20"/>
                <w:szCs w:val="20"/>
                <w:lang w:val="sr-Cyrl-CS"/>
              </w:rPr>
              <w:t>(8)</w:t>
            </w:r>
          </w:p>
        </w:tc>
        <w:tc>
          <w:tcPr>
            <w:tcW w:w="364" w:type="pct"/>
            <w:shd w:val="clear" w:color="auto" w:fill="auto"/>
          </w:tcPr>
          <w:p w:rsidR="00EE1DC6" w:rsidRPr="00EE1DC6" w:rsidRDefault="00EE1DC6" w:rsidP="00EE1DC6">
            <w:pPr>
              <w:spacing w:before="0"/>
              <w:jc w:val="center"/>
              <w:rPr>
                <w:rFonts w:cs="Arial"/>
                <w:b/>
                <w:bCs/>
                <w:iCs/>
                <w:sz w:val="20"/>
                <w:szCs w:val="20"/>
                <w:lang w:val="sr-Cyrl-CS"/>
              </w:rPr>
            </w:pPr>
            <w:r w:rsidRPr="00EE1DC6">
              <w:rPr>
                <w:rFonts w:cs="Arial"/>
                <w:b/>
                <w:bCs/>
                <w:iCs/>
                <w:sz w:val="20"/>
                <w:szCs w:val="20"/>
                <w:lang w:val="sr-Cyrl-CS"/>
              </w:rPr>
              <w:t>(9)</w:t>
            </w:r>
          </w:p>
        </w:tc>
        <w:tc>
          <w:tcPr>
            <w:tcW w:w="363" w:type="pct"/>
            <w:shd w:val="clear" w:color="auto" w:fill="auto"/>
          </w:tcPr>
          <w:p w:rsidR="00EE1DC6" w:rsidRPr="00EE1DC6" w:rsidRDefault="00EE1DC6" w:rsidP="00EE1DC6">
            <w:pPr>
              <w:spacing w:before="0"/>
              <w:jc w:val="center"/>
              <w:rPr>
                <w:rFonts w:cs="Arial"/>
                <w:b/>
                <w:bCs/>
                <w:iCs/>
                <w:sz w:val="20"/>
                <w:szCs w:val="20"/>
                <w:lang w:val="sr-Cyrl-CS"/>
              </w:rPr>
            </w:pPr>
            <w:r w:rsidRPr="00EE1DC6">
              <w:rPr>
                <w:rFonts w:cs="Arial"/>
                <w:b/>
                <w:bCs/>
                <w:iCs/>
                <w:sz w:val="20"/>
                <w:szCs w:val="20"/>
                <w:lang w:val="sr-Cyrl-CS"/>
              </w:rPr>
              <w:t>(10)</w:t>
            </w:r>
          </w:p>
        </w:tc>
        <w:tc>
          <w:tcPr>
            <w:tcW w:w="502" w:type="pct"/>
          </w:tcPr>
          <w:p w:rsidR="00EE1DC6" w:rsidRPr="00EE1DC6" w:rsidRDefault="00EE1DC6" w:rsidP="00EE1DC6">
            <w:pPr>
              <w:spacing w:before="0"/>
              <w:jc w:val="center"/>
              <w:rPr>
                <w:rFonts w:cs="Arial"/>
                <w:b/>
                <w:bCs/>
                <w:iCs/>
                <w:sz w:val="20"/>
                <w:szCs w:val="20"/>
                <w:lang w:val="sr-Cyrl-CS"/>
              </w:rPr>
            </w:pPr>
            <w:r w:rsidRPr="00EE1DC6">
              <w:rPr>
                <w:rFonts w:cs="Arial"/>
                <w:b/>
                <w:bCs/>
                <w:iCs/>
                <w:sz w:val="20"/>
                <w:szCs w:val="20"/>
                <w:lang w:val="sr-Cyrl-CS"/>
              </w:rPr>
              <w:t>(11)</w:t>
            </w:r>
          </w:p>
        </w:tc>
        <w:tc>
          <w:tcPr>
            <w:tcW w:w="533" w:type="pct"/>
          </w:tcPr>
          <w:p w:rsidR="00EE1DC6" w:rsidRPr="00EE1DC6" w:rsidRDefault="00EE1DC6" w:rsidP="00EE1DC6">
            <w:pPr>
              <w:spacing w:before="0"/>
              <w:jc w:val="center"/>
              <w:rPr>
                <w:rFonts w:cs="Arial"/>
                <w:b/>
                <w:bCs/>
                <w:iCs/>
                <w:sz w:val="20"/>
                <w:szCs w:val="20"/>
                <w:lang w:val="sr-Cyrl-CS"/>
              </w:rPr>
            </w:pPr>
            <w:r w:rsidRPr="00EE1DC6">
              <w:rPr>
                <w:rFonts w:cs="Arial"/>
                <w:b/>
                <w:bCs/>
                <w:iCs/>
                <w:sz w:val="20"/>
                <w:szCs w:val="20"/>
                <w:lang w:val="sr-Cyrl-CS"/>
              </w:rPr>
              <w:t>(1</w:t>
            </w:r>
            <w:r>
              <w:rPr>
                <w:rFonts w:cs="Arial"/>
                <w:b/>
                <w:bCs/>
                <w:iCs/>
                <w:sz w:val="20"/>
                <w:szCs w:val="20"/>
                <w:lang w:val="sr-Cyrl-CS"/>
              </w:rPr>
              <w:t>2</w:t>
            </w:r>
            <w:r w:rsidRPr="00EE1DC6">
              <w:rPr>
                <w:rFonts w:cs="Arial"/>
                <w:b/>
                <w:bCs/>
                <w:iCs/>
                <w:sz w:val="20"/>
                <w:szCs w:val="20"/>
                <w:lang w:val="sr-Cyrl-CS"/>
              </w:rPr>
              <w:t>)</w:t>
            </w:r>
          </w:p>
        </w:tc>
      </w:tr>
      <w:tr w:rsidR="00EE1DC6" w:rsidRPr="00F10346" w:rsidTr="00EE1DC6">
        <w:tc>
          <w:tcPr>
            <w:tcW w:w="263" w:type="pct"/>
            <w:shd w:val="clear" w:color="auto" w:fill="auto"/>
            <w:vAlign w:val="center"/>
          </w:tcPr>
          <w:p w:rsidR="00EE1DC6" w:rsidRPr="00EE1DC6" w:rsidRDefault="00EE1DC6" w:rsidP="00D15397">
            <w:pPr>
              <w:spacing w:before="0"/>
              <w:jc w:val="center"/>
              <w:rPr>
                <w:rFonts w:cs="Arial"/>
                <w:b/>
                <w:bCs/>
                <w:iCs/>
                <w:sz w:val="20"/>
                <w:szCs w:val="20"/>
                <w:lang w:val="sr-Cyrl-CS"/>
              </w:rPr>
            </w:pPr>
            <w:r w:rsidRPr="00EE1DC6">
              <w:rPr>
                <w:rFonts w:cs="Arial"/>
                <w:b/>
                <w:bCs/>
                <w:iCs/>
                <w:sz w:val="20"/>
                <w:szCs w:val="20"/>
                <w:lang w:val="sr-Cyrl-CS"/>
              </w:rPr>
              <w:t>1.</w:t>
            </w:r>
          </w:p>
        </w:tc>
        <w:tc>
          <w:tcPr>
            <w:tcW w:w="591" w:type="pct"/>
            <w:shd w:val="clear" w:color="auto" w:fill="auto"/>
          </w:tcPr>
          <w:p w:rsidR="00EE1DC6" w:rsidRPr="00EE1DC6" w:rsidRDefault="00EE1DC6" w:rsidP="00D15397">
            <w:pPr>
              <w:jc w:val="center"/>
              <w:rPr>
                <w:rFonts w:eastAsia="Calibri" w:cs="Arial"/>
                <w:sz w:val="20"/>
                <w:szCs w:val="20"/>
                <w:lang w:val="sr-Cyrl-RS"/>
              </w:rPr>
            </w:pPr>
            <w:r w:rsidRPr="00EE1DC6">
              <w:rPr>
                <w:rFonts w:eastAsia="Calibri" w:cs="Arial"/>
                <w:sz w:val="20"/>
                <w:szCs w:val="20"/>
                <w:lang w:val="sr-Cyrl-RS"/>
              </w:rPr>
              <w:t>Цевни лук</w:t>
            </w:r>
          </w:p>
        </w:tc>
        <w:tc>
          <w:tcPr>
            <w:tcW w:w="455" w:type="pct"/>
          </w:tcPr>
          <w:p w:rsidR="00EE1DC6" w:rsidRPr="00EE1DC6" w:rsidRDefault="00EE1DC6" w:rsidP="00D15397">
            <w:pPr>
              <w:jc w:val="center"/>
              <w:rPr>
                <w:rFonts w:ascii="Calibri" w:eastAsia="Calibri" w:hAnsi="Calibri"/>
                <w:sz w:val="20"/>
                <w:szCs w:val="20"/>
                <w:lang w:val="sr-Latn-CS"/>
              </w:rPr>
            </w:pPr>
            <w:r w:rsidRPr="00EE1DC6">
              <w:rPr>
                <w:rFonts w:ascii="Calibri" w:eastAsia="Calibri" w:hAnsi="Calibri"/>
                <w:sz w:val="20"/>
                <w:szCs w:val="20"/>
                <w:lang w:val="sr-Latn-CS"/>
              </w:rPr>
              <w:t>Φ</w:t>
            </w:r>
            <w:r w:rsidRPr="00EE1DC6">
              <w:rPr>
                <w:rFonts w:ascii="Calibri" w:eastAsia="Calibri" w:hAnsi="Calibri"/>
                <w:sz w:val="20"/>
                <w:szCs w:val="20"/>
                <w:lang w:val="sr-Cyrl-RS"/>
              </w:rPr>
              <w:t xml:space="preserve"> 273</w:t>
            </w:r>
            <w:r w:rsidRPr="00EE1DC6">
              <w:rPr>
                <w:rFonts w:ascii="Calibri" w:eastAsia="Calibri" w:hAnsi="Calibri"/>
                <w:sz w:val="20"/>
                <w:szCs w:val="20"/>
                <w:lang w:val="sr-Latn-CS"/>
              </w:rPr>
              <w:t>x 20</w:t>
            </w:r>
          </w:p>
        </w:tc>
        <w:tc>
          <w:tcPr>
            <w:tcW w:w="410" w:type="pct"/>
          </w:tcPr>
          <w:p w:rsidR="00EE1DC6" w:rsidRPr="00EE1DC6" w:rsidRDefault="00EE1DC6" w:rsidP="00D15397">
            <w:pPr>
              <w:jc w:val="center"/>
              <w:rPr>
                <w:rFonts w:ascii="Calibri" w:eastAsia="Calibri" w:hAnsi="Calibri"/>
                <w:sz w:val="20"/>
                <w:szCs w:val="20"/>
                <w:vertAlign w:val="superscript"/>
                <w:lang w:val="sr-Cyrl-RS"/>
              </w:rPr>
            </w:pPr>
            <w:r w:rsidRPr="00EE1DC6">
              <w:rPr>
                <w:rFonts w:ascii="Calibri" w:eastAsia="Calibri" w:hAnsi="Calibri"/>
                <w:sz w:val="20"/>
                <w:szCs w:val="20"/>
                <w:lang w:val="sr-Cyrl-RS"/>
              </w:rPr>
              <w:t>1350/90</w:t>
            </w:r>
            <w:r w:rsidRPr="00EE1DC6">
              <w:rPr>
                <w:rFonts w:ascii="Calibri" w:eastAsia="Calibri" w:hAnsi="Calibri"/>
                <w:sz w:val="20"/>
                <w:szCs w:val="20"/>
                <w:vertAlign w:val="superscript"/>
                <w:lang w:val="sr-Cyrl-RS"/>
              </w:rPr>
              <w:t>0</w:t>
            </w:r>
          </w:p>
        </w:tc>
        <w:tc>
          <w:tcPr>
            <w:tcW w:w="346" w:type="pct"/>
            <w:shd w:val="clear" w:color="auto" w:fill="auto"/>
            <w:vAlign w:val="center"/>
          </w:tcPr>
          <w:p w:rsidR="00EE1DC6" w:rsidRPr="00EE1DC6" w:rsidRDefault="00EE1DC6" w:rsidP="00D15397">
            <w:pPr>
              <w:spacing w:before="0"/>
              <w:jc w:val="center"/>
              <w:rPr>
                <w:rFonts w:cs="Arial"/>
                <w:bCs/>
                <w:iCs/>
                <w:sz w:val="20"/>
                <w:szCs w:val="20"/>
                <w:lang w:val="sr-Cyrl-CS"/>
              </w:rPr>
            </w:pPr>
            <w:r w:rsidRPr="00EE1DC6">
              <w:rPr>
                <w:rFonts w:cs="Arial"/>
                <w:bCs/>
                <w:iCs/>
                <w:sz w:val="20"/>
                <w:szCs w:val="20"/>
                <w:lang w:val="sr-Cyrl-CS"/>
              </w:rPr>
              <w:t>ком</w:t>
            </w:r>
          </w:p>
        </w:tc>
        <w:tc>
          <w:tcPr>
            <w:tcW w:w="409" w:type="pct"/>
            <w:shd w:val="clear" w:color="auto" w:fill="auto"/>
            <w:vAlign w:val="center"/>
          </w:tcPr>
          <w:p w:rsidR="00EE1DC6" w:rsidRPr="00EE1DC6" w:rsidRDefault="00EE1DC6" w:rsidP="00D15397">
            <w:pPr>
              <w:spacing w:before="0"/>
              <w:jc w:val="center"/>
              <w:rPr>
                <w:rFonts w:cs="Arial"/>
                <w:bCs/>
                <w:iCs/>
                <w:sz w:val="20"/>
                <w:szCs w:val="20"/>
                <w:lang w:val="sr-Cyrl-CS"/>
              </w:rPr>
            </w:pPr>
            <w:r w:rsidRPr="00EE1DC6">
              <w:rPr>
                <w:rFonts w:cs="Arial"/>
                <w:bCs/>
                <w:iCs/>
                <w:sz w:val="20"/>
                <w:szCs w:val="20"/>
                <w:lang w:val="sr-Cyrl-CS"/>
              </w:rPr>
              <w:t>8</w:t>
            </w:r>
          </w:p>
        </w:tc>
        <w:tc>
          <w:tcPr>
            <w:tcW w:w="401" w:type="pct"/>
            <w:shd w:val="clear" w:color="auto" w:fill="auto"/>
            <w:vAlign w:val="center"/>
          </w:tcPr>
          <w:p w:rsidR="00EE1DC6" w:rsidRPr="00EE1DC6" w:rsidRDefault="00EE1DC6" w:rsidP="00D15397">
            <w:pPr>
              <w:spacing w:before="0"/>
              <w:jc w:val="center"/>
              <w:rPr>
                <w:rFonts w:cs="Arial"/>
                <w:b/>
                <w:bCs/>
                <w:iCs/>
                <w:sz w:val="20"/>
                <w:szCs w:val="20"/>
              </w:rPr>
            </w:pPr>
          </w:p>
        </w:tc>
        <w:tc>
          <w:tcPr>
            <w:tcW w:w="364" w:type="pct"/>
            <w:shd w:val="clear" w:color="auto" w:fill="auto"/>
            <w:vAlign w:val="center"/>
          </w:tcPr>
          <w:p w:rsidR="00EE1DC6" w:rsidRPr="00EE1DC6" w:rsidRDefault="00EE1DC6" w:rsidP="00D15397">
            <w:pPr>
              <w:spacing w:before="0"/>
              <w:jc w:val="center"/>
              <w:rPr>
                <w:rFonts w:cs="Arial"/>
                <w:b/>
                <w:bCs/>
                <w:iCs/>
                <w:sz w:val="20"/>
                <w:szCs w:val="20"/>
              </w:rPr>
            </w:pPr>
          </w:p>
        </w:tc>
        <w:tc>
          <w:tcPr>
            <w:tcW w:w="364" w:type="pct"/>
            <w:shd w:val="clear" w:color="auto" w:fill="auto"/>
            <w:vAlign w:val="center"/>
          </w:tcPr>
          <w:p w:rsidR="00EE1DC6" w:rsidRPr="00EE1DC6" w:rsidRDefault="00EE1DC6" w:rsidP="00D15397">
            <w:pPr>
              <w:spacing w:before="0"/>
              <w:jc w:val="center"/>
              <w:rPr>
                <w:rFonts w:cs="Arial"/>
                <w:b/>
                <w:bCs/>
                <w:iCs/>
                <w:sz w:val="20"/>
                <w:szCs w:val="20"/>
              </w:rPr>
            </w:pPr>
          </w:p>
        </w:tc>
        <w:tc>
          <w:tcPr>
            <w:tcW w:w="363" w:type="pct"/>
            <w:shd w:val="clear" w:color="auto" w:fill="auto"/>
            <w:vAlign w:val="center"/>
          </w:tcPr>
          <w:p w:rsidR="00EE1DC6" w:rsidRPr="00EE1DC6" w:rsidRDefault="00EE1DC6" w:rsidP="00D15397">
            <w:pPr>
              <w:spacing w:before="0"/>
              <w:jc w:val="center"/>
              <w:rPr>
                <w:rFonts w:cs="Arial"/>
                <w:b/>
                <w:bCs/>
                <w:iCs/>
                <w:sz w:val="20"/>
                <w:szCs w:val="20"/>
              </w:rPr>
            </w:pPr>
          </w:p>
        </w:tc>
        <w:tc>
          <w:tcPr>
            <w:tcW w:w="502" w:type="pct"/>
          </w:tcPr>
          <w:p w:rsidR="00EE1DC6" w:rsidRPr="00EE1DC6" w:rsidRDefault="00EE1DC6" w:rsidP="00D15397">
            <w:pPr>
              <w:spacing w:before="0"/>
              <w:jc w:val="center"/>
              <w:rPr>
                <w:rFonts w:cs="Arial"/>
                <w:b/>
                <w:bCs/>
                <w:iCs/>
                <w:sz w:val="20"/>
                <w:szCs w:val="20"/>
              </w:rPr>
            </w:pPr>
          </w:p>
        </w:tc>
        <w:tc>
          <w:tcPr>
            <w:tcW w:w="533" w:type="pct"/>
          </w:tcPr>
          <w:p w:rsidR="00EE1DC6" w:rsidRPr="00EE1DC6" w:rsidRDefault="00EE1DC6" w:rsidP="00D15397">
            <w:pPr>
              <w:spacing w:before="0"/>
              <w:jc w:val="center"/>
              <w:rPr>
                <w:rFonts w:cs="Arial"/>
                <w:b/>
                <w:bCs/>
                <w:iCs/>
                <w:sz w:val="20"/>
                <w:szCs w:val="20"/>
              </w:rPr>
            </w:pPr>
          </w:p>
        </w:tc>
      </w:tr>
      <w:tr w:rsidR="00EE1DC6" w:rsidRPr="00F10346" w:rsidTr="00EE1DC6">
        <w:tc>
          <w:tcPr>
            <w:tcW w:w="263" w:type="pct"/>
            <w:shd w:val="clear" w:color="auto" w:fill="auto"/>
            <w:vAlign w:val="center"/>
          </w:tcPr>
          <w:p w:rsidR="00EE1DC6" w:rsidRPr="00EE1DC6" w:rsidRDefault="00EE1DC6" w:rsidP="00D15397">
            <w:pPr>
              <w:spacing w:before="0"/>
              <w:jc w:val="center"/>
              <w:rPr>
                <w:rFonts w:cs="Arial"/>
                <w:b/>
                <w:bCs/>
                <w:iCs/>
                <w:sz w:val="20"/>
                <w:szCs w:val="20"/>
                <w:lang w:val="sr-Cyrl-CS"/>
              </w:rPr>
            </w:pPr>
            <w:r w:rsidRPr="00EE1DC6">
              <w:rPr>
                <w:rFonts w:cs="Arial"/>
                <w:b/>
                <w:bCs/>
                <w:iCs/>
                <w:sz w:val="20"/>
                <w:szCs w:val="20"/>
                <w:lang w:val="sr-Cyrl-CS"/>
              </w:rPr>
              <w:t>2.</w:t>
            </w:r>
          </w:p>
        </w:tc>
        <w:tc>
          <w:tcPr>
            <w:tcW w:w="591" w:type="pct"/>
            <w:shd w:val="clear" w:color="auto" w:fill="auto"/>
          </w:tcPr>
          <w:p w:rsidR="00EE1DC6" w:rsidRPr="00EE1DC6" w:rsidRDefault="00EE1DC6" w:rsidP="00D15397">
            <w:pPr>
              <w:jc w:val="center"/>
              <w:rPr>
                <w:rFonts w:eastAsia="Calibri" w:cs="Arial"/>
                <w:sz w:val="20"/>
                <w:szCs w:val="20"/>
                <w:lang w:val="sr-Latn-CS"/>
              </w:rPr>
            </w:pPr>
            <w:r w:rsidRPr="00EE1DC6">
              <w:rPr>
                <w:rFonts w:eastAsia="Calibri" w:cs="Arial"/>
                <w:sz w:val="20"/>
                <w:szCs w:val="20"/>
                <w:lang w:val="sr-Cyrl-RS"/>
              </w:rPr>
              <w:t>Цевни лук</w:t>
            </w:r>
          </w:p>
        </w:tc>
        <w:tc>
          <w:tcPr>
            <w:tcW w:w="455" w:type="pct"/>
          </w:tcPr>
          <w:p w:rsidR="00EE1DC6" w:rsidRPr="00EE1DC6" w:rsidRDefault="00EE1DC6" w:rsidP="00D15397">
            <w:pPr>
              <w:jc w:val="center"/>
              <w:rPr>
                <w:rFonts w:ascii="Calibri" w:eastAsia="Calibri" w:hAnsi="Calibri"/>
                <w:sz w:val="20"/>
                <w:szCs w:val="20"/>
                <w:lang w:val="sr-Latn-CS"/>
              </w:rPr>
            </w:pPr>
            <w:r w:rsidRPr="00EE1DC6">
              <w:rPr>
                <w:rFonts w:ascii="Calibri" w:eastAsia="Calibri" w:hAnsi="Calibri"/>
                <w:sz w:val="20"/>
                <w:szCs w:val="20"/>
                <w:lang w:val="sr-Latn-CS"/>
              </w:rPr>
              <w:t>Φ</w:t>
            </w:r>
            <w:r w:rsidRPr="00EE1DC6">
              <w:rPr>
                <w:rFonts w:ascii="Calibri" w:eastAsia="Calibri" w:hAnsi="Calibri"/>
                <w:sz w:val="20"/>
                <w:szCs w:val="20"/>
                <w:lang w:val="sr-Cyrl-RS"/>
              </w:rPr>
              <w:t xml:space="preserve"> 273</w:t>
            </w:r>
            <w:r w:rsidRPr="00EE1DC6">
              <w:rPr>
                <w:rFonts w:ascii="Calibri" w:eastAsia="Calibri" w:hAnsi="Calibri"/>
                <w:sz w:val="20"/>
                <w:szCs w:val="20"/>
                <w:lang w:val="sr-Latn-CS"/>
              </w:rPr>
              <w:t>x 20</w:t>
            </w:r>
          </w:p>
        </w:tc>
        <w:tc>
          <w:tcPr>
            <w:tcW w:w="410" w:type="pct"/>
          </w:tcPr>
          <w:p w:rsidR="00EE1DC6" w:rsidRPr="00EE1DC6" w:rsidRDefault="00EE1DC6" w:rsidP="00D15397">
            <w:pPr>
              <w:jc w:val="center"/>
              <w:rPr>
                <w:rFonts w:ascii="Calibri" w:eastAsia="Calibri" w:hAnsi="Calibri"/>
                <w:sz w:val="20"/>
                <w:szCs w:val="20"/>
                <w:lang w:val="sr-Latn-CS"/>
              </w:rPr>
            </w:pPr>
            <w:r w:rsidRPr="00EE1DC6">
              <w:rPr>
                <w:rFonts w:ascii="Calibri" w:eastAsia="Calibri" w:hAnsi="Calibri"/>
                <w:sz w:val="20"/>
                <w:szCs w:val="20"/>
                <w:lang w:val="sr-Cyrl-RS"/>
              </w:rPr>
              <w:t>1200/90</w:t>
            </w:r>
            <w:r w:rsidRPr="00EE1DC6">
              <w:rPr>
                <w:rFonts w:ascii="Calibri" w:eastAsia="Calibri" w:hAnsi="Calibri"/>
                <w:sz w:val="20"/>
                <w:szCs w:val="20"/>
                <w:vertAlign w:val="superscript"/>
                <w:lang w:val="sr-Cyrl-RS"/>
              </w:rPr>
              <w:t>0</w:t>
            </w:r>
          </w:p>
        </w:tc>
        <w:tc>
          <w:tcPr>
            <w:tcW w:w="346" w:type="pct"/>
            <w:shd w:val="clear" w:color="auto" w:fill="auto"/>
            <w:vAlign w:val="center"/>
          </w:tcPr>
          <w:p w:rsidR="00EE1DC6" w:rsidRPr="00EE1DC6" w:rsidRDefault="00EE1DC6" w:rsidP="00D15397">
            <w:pPr>
              <w:spacing w:before="0"/>
              <w:jc w:val="center"/>
              <w:rPr>
                <w:rFonts w:cs="Arial"/>
                <w:bCs/>
                <w:iCs/>
                <w:sz w:val="20"/>
                <w:szCs w:val="20"/>
                <w:lang w:val="sr-Cyrl-CS"/>
              </w:rPr>
            </w:pPr>
            <w:r w:rsidRPr="00EE1DC6">
              <w:rPr>
                <w:rFonts w:cs="Arial"/>
                <w:bCs/>
                <w:iCs/>
                <w:sz w:val="20"/>
                <w:szCs w:val="20"/>
                <w:lang w:val="sr-Cyrl-CS"/>
              </w:rPr>
              <w:t>ком</w:t>
            </w:r>
          </w:p>
        </w:tc>
        <w:tc>
          <w:tcPr>
            <w:tcW w:w="409" w:type="pct"/>
            <w:shd w:val="clear" w:color="auto" w:fill="auto"/>
            <w:vAlign w:val="center"/>
          </w:tcPr>
          <w:p w:rsidR="00EE1DC6" w:rsidRPr="00EE1DC6" w:rsidRDefault="00EE1DC6" w:rsidP="00D15397">
            <w:pPr>
              <w:spacing w:before="0"/>
              <w:jc w:val="center"/>
              <w:rPr>
                <w:rFonts w:cs="Arial"/>
                <w:bCs/>
                <w:iCs/>
                <w:sz w:val="20"/>
                <w:szCs w:val="20"/>
                <w:lang w:val="sr-Cyrl-CS"/>
              </w:rPr>
            </w:pPr>
            <w:r w:rsidRPr="00EE1DC6">
              <w:rPr>
                <w:rFonts w:cs="Arial"/>
                <w:bCs/>
                <w:iCs/>
                <w:sz w:val="20"/>
                <w:szCs w:val="20"/>
                <w:lang w:val="sr-Cyrl-CS"/>
              </w:rPr>
              <w:t>4</w:t>
            </w:r>
          </w:p>
        </w:tc>
        <w:tc>
          <w:tcPr>
            <w:tcW w:w="401" w:type="pct"/>
            <w:shd w:val="clear" w:color="auto" w:fill="auto"/>
            <w:vAlign w:val="center"/>
          </w:tcPr>
          <w:p w:rsidR="00EE1DC6" w:rsidRPr="00EE1DC6" w:rsidRDefault="00EE1DC6" w:rsidP="00D15397">
            <w:pPr>
              <w:spacing w:before="0"/>
              <w:jc w:val="center"/>
              <w:rPr>
                <w:rFonts w:cs="Arial"/>
                <w:b/>
                <w:bCs/>
                <w:iCs/>
                <w:sz w:val="20"/>
                <w:szCs w:val="20"/>
              </w:rPr>
            </w:pPr>
          </w:p>
        </w:tc>
        <w:tc>
          <w:tcPr>
            <w:tcW w:w="364" w:type="pct"/>
            <w:shd w:val="clear" w:color="auto" w:fill="auto"/>
            <w:vAlign w:val="center"/>
          </w:tcPr>
          <w:p w:rsidR="00EE1DC6" w:rsidRPr="00EE1DC6" w:rsidRDefault="00EE1DC6" w:rsidP="00D15397">
            <w:pPr>
              <w:spacing w:before="0"/>
              <w:jc w:val="center"/>
              <w:rPr>
                <w:rFonts w:cs="Arial"/>
                <w:b/>
                <w:bCs/>
                <w:iCs/>
                <w:sz w:val="20"/>
                <w:szCs w:val="20"/>
              </w:rPr>
            </w:pPr>
          </w:p>
        </w:tc>
        <w:tc>
          <w:tcPr>
            <w:tcW w:w="364" w:type="pct"/>
            <w:shd w:val="clear" w:color="auto" w:fill="auto"/>
            <w:vAlign w:val="center"/>
          </w:tcPr>
          <w:p w:rsidR="00EE1DC6" w:rsidRPr="00EE1DC6" w:rsidRDefault="00EE1DC6" w:rsidP="00D15397">
            <w:pPr>
              <w:spacing w:before="0"/>
              <w:jc w:val="center"/>
              <w:rPr>
                <w:rFonts w:cs="Arial"/>
                <w:b/>
                <w:bCs/>
                <w:iCs/>
                <w:sz w:val="20"/>
                <w:szCs w:val="20"/>
              </w:rPr>
            </w:pPr>
          </w:p>
        </w:tc>
        <w:tc>
          <w:tcPr>
            <w:tcW w:w="363" w:type="pct"/>
            <w:shd w:val="clear" w:color="auto" w:fill="auto"/>
            <w:vAlign w:val="center"/>
          </w:tcPr>
          <w:p w:rsidR="00EE1DC6" w:rsidRPr="00EE1DC6" w:rsidRDefault="00EE1DC6" w:rsidP="00D15397">
            <w:pPr>
              <w:spacing w:before="0"/>
              <w:jc w:val="center"/>
              <w:rPr>
                <w:rFonts w:cs="Arial"/>
                <w:b/>
                <w:bCs/>
                <w:iCs/>
                <w:sz w:val="20"/>
                <w:szCs w:val="20"/>
              </w:rPr>
            </w:pPr>
          </w:p>
        </w:tc>
        <w:tc>
          <w:tcPr>
            <w:tcW w:w="502" w:type="pct"/>
          </w:tcPr>
          <w:p w:rsidR="00EE1DC6" w:rsidRPr="00EE1DC6" w:rsidRDefault="00EE1DC6" w:rsidP="00D15397">
            <w:pPr>
              <w:spacing w:before="0"/>
              <w:jc w:val="center"/>
              <w:rPr>
                <w:rFonts w:cs="Arial"/>
                <w:b/>
                <w:bCs/>
                <w:iCs/>
                <w:sz w:val="20"/>
                <w:szCs w:val="20"/>
              </w:rPr>
            </w:pPr>
          </w:p>
        </w:tc>
        <w:tc>
          <w:tcPr>
            <w:tcW w:w="533" w:type="pct"/>
          </w:tcPr>
          <w:p w:rsidR="00EE1DC6" w:rsidRPr="00EE1DC6" w:rsidRDefault="00EE1DC6" w:rsidP="00D15397">
            <w:pPr>
              <w:spacing w:before="0"/>
              <w:jc w:val="center"/>
              <w:rPr>
                <w:rFonts w:cs="Arial"/>
                <w:b/>
                <w:bCs/>
                <w:iCs/>
                <w:sz w:val="20"/>
                <w:szCs w:val="20"/>
              </w:rPr>
            </w:pPr>
          </w:p>
        </w:tc>
      </w:tr>
      <w:tr w:rsidR="00EE1DC6" w:rsidRPr="00F10346" w:rsidTr="00EE1DC6">
        <w:tc>
          <w:tcPr>
            <w:tcW w:w="263" w:type="pct"/>
            <w:shd w:val="clear" w:color="auto" w:fill="auto"/>
            <w:vAlign w:val="center"/>
          </w:tcPr>
          <w:p w:rsidR="00EE1DC6" w:rsidRPr="00EE1DC6" w:rsidRDefault="00EE1DC6" w:rsidP="00D15397">
            <w:pPr>
              <w:spacing w:before="0"/>
              <w:jc w:val="center"/>
              <w:rPr>
                <w:rFonts w:cs="Arial"/>
                <w:b/>
                <w:bCs/>
                <w:iCs/>
                <w:sz w:val="20"/>
                <w:szCs w:val="20"/>
                <w:lang w:val="sr-Cyrl-CS"/>
              </w:rPr>
            </w:pPr>
            <w:r w:rsidRPr="00EE1DC6">
              <w:rPr>
                <w:rFonts w:cs="Arial"/>
                <w:b/>
                <w:bCs/>
                <w:iCs/>
                <w:sz w:val="20"/>
                <w:szCs w:val="20"/>
                <w:lang w:val="sr-Cyrl-CS"/>
              </w:rPr>
              <w:t>3.</w:t>
            </w:r>
          </w:p>
        </w:tc>
        <w:tc>
          <w:tcPr>
            <w:tcW w:w="591" w:type="pct"/>
            <w:shd w:val="clear" w:color="auto" w:fill="auto"/>
          </w:tcPr>
          <w:p w:rsidR="00EE1DC6" w:rsidRPr="00EE1DC6" w:rsidRDefault="00EE1DC6" w:rsidP="00D15397">
            <w:pPr>
              <w:jc w:val="center"/>
              <w:rPr>
                <w:rFonts w:eastAsia="Calibri" w:cs="Arial"/>
                <w:sz w:val="20"/>
                <w:szCs w:val="20"/>
                <w:lang w:val="sr-Latn-CS"/>
              </w:rPr>
            </w:pPr>
            <w:r w:rsidRPr="00EE1DC6">
              <w:rPr>
                <w:rFonts w:eastAsia="Calibri" w:cs="Arial"/>
                <w:sz w:val="20"/>
                <w:szCs w:val="20"/>
                <w:lang w:val="sr-Cyrl-RS"/>
              </w:rPr>
              <w:t>Цевни лук</w:t>
            </w:r>
          </w:p>
        </w:tc>
        <w:tc>
          <w:tcPr>
            <w:tcW w:w="455" w:type="pct"/>
          </w:tcPr>
          <w:p w:rsidR="00EE1DC6" w:rsidRPr="00EE1DC6" w:rsidRDefault="00EE1DC6" w:rsidP="00D15397">
            <w:pPr>
              <w:jc w:val="center"/>
              <w:rPr>
                <w:rFonts w:ascii="Calibri" w:eastAsia="Calibri" w:hAnsi="Calibri"/>
                <w:sz w:val="20"/>
                <w:szCs w:val="20"/>
                <w:lang w:val="sr-Cyrl-RS"/>
              </w:rPr>
            </w:pPr>
            <w:r w:rsidRPr="00EE1DC6">
              <w:rPr>
                <w:rFonts w:ascii="Calibri" w:eastAsia="Calibri" w:hAnsi="Calibri"/>
                <w:sz w:val="20"/>
                <w:szCs w:val="20"/>
                <w:lang w:val="sr-Latn-CS"/>
              </w:rPr>
              <w:t>Φ</w:t>
            </w:r>
            <w:r w:rsidRPr="00EE1DC6">
              <w:rPr>
                <w:rFonts w:ascii="Calibri" w:eastAsia="Calibri" w:hAnsi="Calibri"/>
                <w:sz w:val="20"/>
                <w:szCs w:val="20"/>
                <w:lang w:val="sr-Cyrl-RS"/>
              </w:rPr>
              <w:t xml:space="preserve"> 273</w:t>
            </w:r>
            <w:r w:rsidRPr="00EE1DC6">
              <w:rPr>
                <w:rFonts w:ascii="Calibri" w:eastAsia="Calibri" w:hAnsi="Calibri"/>
                <w:sz w:val="20"/>
                <w:szCs w:val="20"/>
                <w:lang w:val="sr-Latn-CS"/>
              </w:rPr>
              <w:t>x 2</w:t>
            </w:r>
            <w:r w:rsidRPr="00EE1DC6">
              <w:rPr>
                <w:rFonts w:ascii="Calibri" w:eastAsia="Calibri" w:hAnsi="Calibri"/>
                <w:sz w:val="20"/>
                <w:szCs w:val="20"/>
                <w:lang w:val="sr-Cyrl-RS"/>
              </w:rPr>
              <w:t>5</w:t>
            </w:r>
          </w:p>
        </w:tc>
        <w:tc>
          <w:tcPr>
            <w:tcW w:w="410" w:type="pct"/>
          </w:tcPr>
          <w:p w:rsidR="00EE1DC6" w:rsidRPr="00EE1DC6" w:rsidRDefault="00EE1DC6" w:rsidP="00D15397">
            <w:pPr>
              <w:jc w:val="center"/>
              <w:rPr>
                <w:rFonts w:ascii="Calibri" w:eastAsia="Calibri" w:hAnsi="Calibri"/>
                <w:sz w:val="20"/>
                <w:szCs w:val="20"/>
                <w:lang w:val="sr-Latn-CS"/>
              </w:rPr>
            </w:pPr>
            <w:r w:rsidRPr="00EE1DC6">
              <w:rPr>
                <w:rFonts w:ascii="Calibri" w:eastAsia="Calibri" w:hAnsi="Calibri"/>
                <w:sz w:val="20"/>
                <w:szCs w:val="20"/>
                <w:lang w:val="sr-Cyrl-RS"/>
              </w:rPr>
              <w:t>1350/90</w:t>
            </w:r>
            <w:r w:rsidRPr="00EE1DC6">
              <w:rPr>
                <w:rFonts w:ascii="Calibri" w:eastAsia="Calibri" w:hAnsi="Calibri"/>
                <w:sz w:val="20"/>
                <w:szCs w:val="20"/>
                <w:vertAlign w:val="superscript"/>
                <w:lang w:val="sr-Cyrl-RS"/>
              </w:rPr>
              <w:t>0</w:t>
            </w:r>
          </w:p>
        </w:tc>
        <w:tc>
          <w:tcPr>
            <w:tcW w:w="346" w:type="pct"/>
            <w:shd w:val="clear" w:color="auto" w:fill="auto"/>
            <w:vAlign w:val="center"/>
          </w:tcPr>
          <w:p w:rsidR="00EE1DC6" w:rsidRPr="00EE1DC6" w:rsidRDefault="00EE1DC6" w:rsidP="00D15397">
            <w:pPr>
              <w:spacing w:before="0"/>
              <w:jc w:val="center"/>
              <w:rPr>
                <w:rFonts w:cs="Arial"/>
                <w:bCs/>
                <w:iCs/>
                <w:sz w:val="20"/>
                <w:szCs w:val="20"/>
                <w:lang w:val="sr-Cyrl-CS"/>
              </w:rPr>
            </w:pPr>
            <w:r w:rsidRPr="00EE1DC6">
              <w:rPr>
                <w:rFonts w:cs="Arial"/>
                <w:bCs/>
                <w:iCs/>
                <w:sz w:val="20"/>
                <w:szCs w:val="20"/>
                <w:lang w:val="sr-Cyrl-CS"/>
              </w:rPr>
              <w:t>ком</w:t>
            </w:r>
          </w:p>
        </w:tc>
        <w:tc>
          <w:tcPr>
            <w:tcW w:w="409" w:type="pct"/>
            <w:shd w:val="clear" w:color="auto" w:fill="auto"/>
            <w:vAlign w:val="center"/>
          </w:tcPr>
          <w:p w:rsidR="00EE1DC6" w:rsidRPr="00EE1DC6" w:rsidRDefault="00EE1DC6" w:rsidP="00D15397">
            <w:pPr>
              <w:spacing w:before="0"/>
              <w:jc w:val="center"/>
              <w:rPr>
                <w:rFonts w:cs="Arial"/>
                <w:bCs/>
                <w:iCs/>
                <w:sz w:val="20"/>
                <w:szCs w:val="20"/>
                <w:lang w:val="sr-Cyrl-CS"/>
              </w:rPr>
            </w:pPr>
            <w:r w:rsidRPr="00EE1DC6">
              <w:rPr>
                <w:rFonts w:cs="Arial"/>
                <w:bCs/>
                <w:iCs/>
                <w:sz w:val="20"/>
                <w:szCs w:val="20"/>
                <w:lang w:val="sr-Cyrl-CS"/>
              </w:rPr>
              <w:t>8</w:t>
            </w:r>
          </w:p>
        </w:tc>
        <w:tc>
          <w:tcPr>
            <w:tcW w:w="401" w:type="pct"/>
            <w:shd w:val="clear" w:color="auto" w:fill="auto"/>
            <w:vAlign w:val="center"/>
          </w:tcPr>
          <w:p w:rsidR="00EE1DC6" w:rsidRPr="00EE1DC6" w:rsidRDefault="00EE1DC6" w:rsidP="00D15397">
            <w:pPr>
              <w:spacing w:before="0"/>
              <w:jc w:val="center"/>
              <w:rPr>
                <w:rFonts w:cs="Arial"/>
                <w:b/>
                <w:bCs/>
                <w:iCs/>
                <w:sz w:val="20"/>
                <w:szCs w:val="20"/>
              </w:rPr>
            </w:pPr>
          </w:p>
        </w:tc>
        <w:tc>
          <w:tcPr>
            <w:tcW w:w="364" w:type="pct"/>
            <w:shd w:val="clear" w:color="auto" w:fill="auto"/>
            <w:vAlign w:val="center"/>
          </w:tcPr>
          <w:p w:rsidR="00EE1DC6" w:rsidRPr="00EE1DC6" w:rsidRDefault="00EE1DC6" w:rsidP="00D15397">
            <w:pPr>
              <w:spacing w:before="0"/>
              <w:jc w:val="center"/>
              <w:rPr>
                <w:rFonts w:cs="Arial"/>
                <w:b/>
                <w:bCs/>
                <w:iCs/>
                <w:sz w:val="20"/>
                <w:szCs w:val="20"/>
              </w:rPr>
            </w:pPr>
          </w:p>
        </w:tc>
        <w:tc>
          <w:tcPr>
            <w:tcW w:w="364" w:type="pct"/>
            <w:shd w:val="clear" w:color="auto" w:fill="auto"/>
            <w:vAlign w:val="center"/>
          </w:tcPr>
          <w:p w:rsidR="00EE1DC6" w:rsidRPr="00EE1DC6" w:rsidRDefault="00EE1DC6" w:rsidP="00D15397">
            <w:pPr>
              <w:spacing w:before="0"/>
              <w:jc w:val="center"/>
              <w:rPr>
                <w:rFonts w:cs="Arial"/>
                <w:b/>
                <w:bCs/>
                <w:iCs/>
                <w:sz w:val="20"/>
                <w:szCs w:val="20"/>
              </w:rPr>
            </w:pPr>
          </w:p>
        </w:tc>
        <w:tc>
          <w:tcPr>
            <w:tcW w:w="363" w:type="pct"/>
            <w:shd w:val="clear" w:color="auto" w:fill="auto"/>
            <w:vAlign w:val="center"/>
          </w:tcPr>
          <w:p w:rsidR="00EE1DC6" w:rsidRPr="00EE1DC6" w:rsidRDefault="00EE1DC6" w:rsidP="00D15397">
            <w:pPr>
              <w:spacing w:before="0"/>
              <w:jc w:val="center"/>
              <w:rPr>
                <w:rFonts w:cs="Arial"/>
                <w:b/>
                <w:bCs/>
                <w:iCs/>
                <w:sz w:val="20"/>
                <w:szCs w:val="20"/>
              </w:rPr>
            </w:pPr>
          </w:p>
        </w:tc>
        <w:tc>
          <w:tcPr>
            <w:tcW w:w="502" w:type="pct"/>
          </w:tcPr>
          <w:p w:rsidR="00EE1DC6" w:rsidRPr="00EE1DC6" w:rsidRDefault="00EE1DC6" w:rsidP="00D15397">
            <w:pPr>
              <w:spacing w:before="0"/>
              <w:jc w:val="center"/>
              <w:rPr>
                <w:rFonts w:cs="Arial"/>
                <w:b/>
                <w:bCs/>
                <w:iCs/>
                <w:sz w:val="20"/>
                <w:szCs w:val="20"/>
              </w:rPr>
            </w:pPr>
          </w:p>
        </w:tc>
        <w:tc>
          <w:tcPr>
            <w:tcW w:w="533" w:type="pct"/>
          </w:tcPr>
          <w:p w:rsidR="00EE1DC6" w:rsidRPr="00EE1DC6" w:rsidRDefault="00EE1DC6" w:rsidP="00D15397">
            <w:pPr>
              <w:spacing w:before="0"/>
              <w:jc w:val="center"/>
              <w:rPr>
                <w:rFonts w:cs="Arial"/>
                <w:b/>
                <w:bCs/>
                <w:iCs/>
                <w:sz w:val="20"/>
                <w:szCs w:val="20"/>
              </w:rPr>
            </w:pPr>
          </w:p>
        </w:tc>
      </w:tr>
      <w:tr w:rsidR="00EE1DC6" w:rsidRPr="00F10346" w:rsidTr="00EE1DC6">
        <w:tc>
          <w:tcPr>
            <w:tcW w:w="263" w:type="pct"/>
            <w:shd w:val="clear" w:color="auto" w:fill="auto"/>
            <w:vAlign w:val="center"/>
          </w:tcPr>
          <w:p w:rsidR="00EE1DC6" w:rsidRPr="00EE1DC6" w:rsidRDefault="00EE1DC6" w:rsidP="00D15397">
            <w:pPr>
              <w:spacing w:before="0"/>
              <w:jc w:val="center"/>
              <w:rPr>
                <w:rFonts w:cs="Arial"/>
                <w:b/>
                <w:bCs/>
                <w:iCs/>
                <w:sz w:val="20"/>
                <w:szCs w:val="20"/>
                <w:lang w:val="sr-Cyrl-CS"/>
              </w:rPr>
            </w:pPr>
            <w:r w:rsidRPr="00EE1DC6">
              <w:rPr>
                <w:rFonts w:cs="Arial"/>
                <w:b/>
                <w:bCs/>
                <w:iCs/>
                <w:sz w:val="20"/>
                <w:szCs w:val="20"/>
                <w:lang w:val="sr-Cyrl-CS"/>
              </w:rPr>
              <w:t>4.</w:t>
            </w:r>
          </w:p>
        </w:tc>
        <w:tc>
          <w:tcPr>
            <w:tcW w:w="591" w:type="pct"/>
            <w:shd w:val="clear" w:color="auto" w:fill="auto"/>
          </w:tcPr>
          <w:p w:rsidR="00EE1DC6" w:rsidRPr="00EE1DC6" w:rsidRDefault="00EE1DC6" w:rsidP="00D15397">
            <w:pPr>
              <w:jc w:val="center"/>
              <w:rPr>
                <w:rFonts w:eastAsia="Calibri" w:cs="Arial"/>
                <w:sz w:val="20"/>
                <w:szCs w:val="20"/>
                <w:lang w:val="sr-Latn-CS"/>
              </w:rPr>
            </w:pPr>
            <w:r w:rsidRPr="00EE1DC6">
              <w:rPr>
                <w:rFonts w:eastAsia="Calibri" w:cs="Arial"/>
                <w:sz w:val="20"/>
                <w:szCs w:val="20"/>
                <w:lang w:val="sr-Cyrl-RS"/>
              </w:rPr>
              <w:t>Цевни лук</w:t>
            </w:r>
          </w:p>
        </w:tc>
        <w:tc>
          <w:tcPr>
            <w:tcW w:w="455" w:type="pct"/>
          </w:tcPr>
          <w:p w:rsidR="00EE1DC6" w:rsidRPr="00EE1DC6" w:rsidRDefault="00EE1DC6" w:rsidP="00D15397">
            <w:pPr>
              <w:jc w:val="center"/>
              <w:rPr>
                <w:rFonts w:ascii="Calibri" w:eastAsia="Calibri" w:hAnsi="Calibri"/>
                <w:sz w:val="20"/>
                <w:szCs w:val="20"/>
                <w:lang w:val="sr-Cyrl-RS"/>
              </w:rPr>
            </w:pPr>
            <w:r w:rsidRPr="00EE1DC6">
              <w:rPr>
                <w:rFonts w:ascii="Calibri" w:eastAsia="Calibri" w:hAnsi="Calibri"/>
                <w:sz w:val="20"/>
                <w:szCs w:val="20"/>
                <w:lang w:val="sr-Latn-CS"/>
              </w:rPr>
              <w:t>Φ</w:t>
            </w:r>
            <w:r w:rsidRPr="00EE1DC6">
              <w:rPr>
                <w:rFonts w:ascii="Calibri" w:eastAsia="Calibri" w:hAnsi="Calibri"/>
                <w:sz w:val="20"/>
                <w:szCs w:val="20"/>
                <w:lang w:val="sr-Cyrl-RS"/>
              </w:rPr>
              <w:t xml:space="preserve"> 219</w:t>
            </w:r>
            <w:r w:rsidRPr="00EE1DC6">
              <w:rPr>
                <w:rFonts w:ascii="Calibri" w:eastAsia="Calibri" w:hAnsi="Calibri"/>
                <w:sz w:val="20"/>
                <w:szCs w:val="20"/>
                <w:lang w:val="sr-Latn-CS"/>
              </w:rPr>
              <w:t>x 2</w:t>
            </w:r>
            <w:r w:rsidRPr="00EE1DC6">
              <w:rPr>
                <w:rFonts w:ascii="Calibri" w:eastAsia="Calibri" w:hAnsi="Calibri"/>
                <w:sz w:val="20"/>
                <w:szCs w:val="20"/>
                <w:lang w:val="sr-Cyrl-RS"/>
              </w:rPr>
              <w:t>5</w:t>
            </w:r>
          </w:p>
        </w:tc>
        <w:tc>
          <w:tcPr>
            <w:tcW w:w="410" w:type="pct"/>
          </w:tcPr>
          <w:p w:rsidR="00EE1DC6" w:rsidRPr="00EE1DC6" w:rsidRDefault="00EE1DC6" w:rsidP="00D15397">
            <w:pPr>
              <w:jc w:val="center"/>
              <w:rPr>
                <w:rFonts w:ascii="Calibri" w:eastAsia="Calibri" w:hAnsi="Calibri"/>
                <w:sz w:val="20"/>
                <w:szCs w:val="20"/>
                <w:lang w:val="sr-Latn-CS"/>
              </w:rPr>
            </w:pPr>
            <w:r w:rsidRPr="00EE1DC6">
              <w:rPr>
                <w:rFonts w:ascii="Calibri" w:eastAsia="Calibri" w:hAnsi="Calibri"/>
                <w:sz w:val="20"/>
                <w:szCs w:val="20"/>
                <w:lang w:val="sr-Cyrl-RS"/>
              </w:rPr>
              <w:t>1000/90</w:t>
            </w:r>
            <w:r w:rsidRPr="00EE1DC6">
              <w:rPr>
                <w:rFonts w:ascii="Calibri" w:eastAsia="Calibri" w:hAnsi="Calibri"/>
                <w:sz w:val="20"/>
                <w:szCs w:val="20"/>
                <w:vertAlign w:val="superscript"/>
                <w:lang w:val="sr-Cyrl-RS"/>
              </w:rPr>
              <w:t>0</w:t>
            </w:r>
          </w:p>
        </w:tc>
        <w:tc>
          <w:tcPr>
            <w:tcW w:w="346" w:type="pct"/>
            <w:shd w:val="clear" w:color="auto" w:fill="auto"/>
            <w:vAlign w:val="center"/>
          </w:tcPr>
          <w:p w:rsidR="00EE1DC6" w:rsidRPr="00EE1DC6" w:rsidRDefault="00EE1DC6" w:rsidP="00D15397">
            <w:pPr>
              <w:spacing w:before="0"/>
              <w:jc w:val="center"/>
              <w:rPr>
                <w:rFonts w:cs="Arial"/>
                <w:bCs/>
                <w:iCs/>
                <w:sz w:val="20"/>
                <w:szCs w:val="20"/>
                <w:lang w:val="sr-Cyrl-CS"/>
              </w:rPr>
            </w:pPr>
            <w:r w:rsidRPr="00EE1DC6">
              <w:rPr>
                <w:rFonts w:cs="Arial"/>
                <w:bCs/>
                <w:iCs/>
                <w:sz w:val="20"/>
                <w:szCs w:val="20"/>
                <w:lang w:val="sr-Cyrl-CS"/>
              </w:rPr>
              <w:t>ком</w:t>
            </w:r>
          </w:p>
        </w:tc>
        <w:tc>
          <w:tcPr>
            <w:tcW w:w="409" w:type="pct"/>
            <w:shd w:val="clear" w:color="auto" w:fill="auto"/>
            <w:vAlign w:val="center"/>
          </w:tcPr>
          <w:p w:rsidR="00EE1DC6" w:rsidRPr="00EE1DC6" w:rsidRDefault="00EE1DC6" w:rsidP="00D15397">
            <w:pPr>
              <w:spacing w:before="0"/>
              <w:jc w:val="center"/>
              <w:rPr>
                <w:rFonts w:cs="Arial"/>
                <w:bCs/>
                <w:iCs/>
                <w:sz w:val="20"/>
                <w:szCs w:val="20"/>
                <w:lang w:val="sr-Cyrl-CS"/>
              </w:rPr>
            </w:pPr>
            <w:r w:rsidRPr="00EE1DC6">
              <w:rPr>
                <w:rFonts w:cs="Arial"/>
                <w:bCs/>
                <w:iCs/>
                <w:sz w:val="20"/>
                <w:szCs w:val="20"/>
                <w:lang w:val="sr-Cyrl-CS"/>
              </w:rPr>
              <w:t>24</w:t>
            </w:r>
          </w:p>
        </w:tc>
        <w:tc>
          <w:tcPr>
            <w:tcW w:w="401" w:type="pct"/>
            <w:shd w:val="clear" w:color="auto" w:fill="auto"/>
            <w:vAlign w:val="center"/>
          </w:tcPr>
          <w:p w:rsidR="00EE1DC6" w:rsidRPr="00EE1DC6" w:rsidRDefault="00EE1DC6" w:rsidP="00D15397">
            <w:pPr>
              <w:spacing w:before="0"/>
              <w:jc w:val="center"/>
              <w:rPr>
                <w:rFonts w:cs="Arial"/>
                <w:b/>
                <w:bCs/>
                <w:iCs/>
                <w:sz w:val="20"/>
                <w:szCs w:val="20"/>
              </w:rPr>
            </w:pPr>
          </w:p>
        </w:tc>
        <w:tc>
          <w:tcPr>
            <w:tcW w:w="364" w:type="pct"/>
            <w:shd w:val="clear" w:color="auto" w:fill="auto"/>
            <w:vAlign w:val="center"/>
          </w:tcPr>
          <w:p w:rsidR="00EE1DC6" w:rsidRPr="00EE1DC6" w:rsidRDefault="00EE1DC6" w:rsidP="00D15397">
            <w:pPr>
              <w:spacing w:before="0"/>
              <w:jc w:val="center"/>
              <w:rPr>
                <w:rFonts w:cs="Arial"/>
                <w:b/>
                <w:bCs/>
                <w:iCs/>
                <w:sz w:val="20"/>
                <w:szCs w:val="20"/>
              </w:rPr>
            </w:pPr>
          </w:p>
        </w:tc>
        <w:tc>
          <w:tcPr>
            <w:tcW w:w="364" w:type="pct"/>
            <w:shd w:val="clear" w:color="auto" w:fill="auto"/>
            <w:vAlign w:val="center"/>
          </w:tcPr>
          <w:p w:rsidR="00EE1DC6" w:rsidRPr="00EE1DC6" w:rsidRDefault="00EE1DC6" w:rsidP="00D15397">
            <w:pPr>
              <w:spacing w:before="0"/>
              <w:jc w:val="center"/>
              <w:rPr>
                <w:rFonts w:cs="Arial"/>
                <w:b/>
                <w:bCs/>
                <w:iCs/>
                <w:sz w:val="20"/>
                <w:szCs w:val="20"/>
              </w:rPr>
            </w:pPr>
          </w:p>
        </w:tc>
        <w:tc>
          <w:tcPr>
            <w:tcW w:w="363" w:type="pct"/>
            <w:shd w:val="clear" w:color="auto" w:fill="auto"/>
            <w:vAlign w:val="center"/>
          </w:tcPr>
          <w:p w:rsidR="00EE1DC6" w:rsidRPr="00EE1DC6" w:rsidRDefault="00EE1DC6" w:rsidP="00D15397">
            <w:pPr>
              <w:spacing w:before="0"/>
              <w:jc w:val="center"/>
              <w:rPr>
                <w:rFonts w:cs="Arial"/>
                <w:b/>
                <w:bCs/>
                <w:iCs/>
                <w:sz w:val="20"/>
                <w:szCs w:val="20"/>
              </w:rPr>
            </w:pPr>
          </w:p>
        </w:tc>
        <w:tc>
          <w:tcPr>
            <w:tcW w:w="502" w:type="pct"/>
          </w:tcPr>
          <w:p w:rsidR="00EE1DC6" w:rsidRPr="00EE1DC6" w:rsidRDefault="00EE1DC6" w:rsidP="00D15397">
            <w:pPr>
              <w:spacing w:before="0"/>
              <w:jc w:val="center"/>
              <w:rPr>
                <w:rFonts w:cs="Arial"/>
                <w:b/>
                <w:bCs/>
                <w:iCs/>
                <w:sz w:val="20"/>
                <w:szCs w:val="20"/>
              </w:rPr>
            </w:pPr>
          </w:p>
        </w:tc>
        <w:tc>
          <w:tcPr>
            <w:tcW w:w="533" w:type="pct"/>
          </w:tcPr>
          <w:p w:rsidR="00EE1DC6" w:rsidRPr="00EE1DC6" w:rsidRDefault="00EE1DC6" w:rsidP="00D15397">
            <w:pPr>
              <w:spacing w:before="0"/>
              <w:jc w:val="center"/>
              <w:rPr>
                <w:rFonts w:cs="Arial"/>
                <w:b/>
                <w:bCs/>
                <w:iCs/>
                <w:sz w:val="20"/>
                <w:szCs w:val="20"/>
              </w:rPr>
            </w:pPr>
          </w:p>
        </w:tc>
      </w:tr>
      <w:tr w:rsidR="00EE1DC6" w:rsidRPr="00F10346" w:rsidTr="00EE1DC6">
        <w:tc>
          <w:tcPr>
            <w:tcW w:w="263" w:type="pct"/>
            <w:shd w:val="clear" w:color="auto" w:fill="auto"/>
            <w:vAlign w:val="center"/>
          </w:tcPr>
          <w:p w:rsidR="00EE1DC6" w:rsidRPr="00EE1DC6" w:rsidRDefault="00EE1DC6" w:rsidP="00D15397">
            <w:pPr>
              <w:spacing w:before="0"/>
              <w:jc w:val="center"/>
              <w:rPr>
                <w:rFonts w:cs="Arial"/>
                <w:b/>
                <w:bCs/>
                <w:iCs/>
                <w:sz w:val="20"/>
                <w:szCs w:val="20"/>
                <w:lang w:val="sr-Cyrl-CS"/>
              </w:rPr>
            </w:pPr>
            <w:r w:rsidRPr="00EE1DC6">
              <w:rPr>
                <w:rFonts w:cs="Arial"/>
                <w:b/>
                <w:bCs/>
                <w:iCs/>
                <w:sz w:val="20"/>
                <w:szCs w:val="20"/>
                <w:lang w:val="sr-Cyrl-CS"/>
              </w:rPr>
              <w:t>5.</w:t>
            </w:r>
          </w:p>
        </w:tc>
        <w:tc>
          <w:tcPr>
            <w:tcW w:w="591" w:type="pct"/>
            <w:shd w:val="clear" w:color="auto" w:fill="auto"/>
          </w:tcPr>
          <w:p w:rsidR="00EE1DC6" w:rsidRPr="00EE1DC6" w:rsidRDefault="00EE1DC6" w:rsidP="00D15397">
            <w:pPr>
              <w:jc w:val="center"/>
              <w:rPr>
                <w:rFonts w:eastAsia="Calibri" w:cs="Arial"/>
                <w:sz w:val="20"/>
                <w:szCs w:val="20"/>
                <w:lang w:val="sr-Latn-CS"/>
              </w:rPr>
            </w:pPr>
            <w:r w:rsidRPr="00EE1DC6">
              <w:rPr>
                <w:rFonts w:eastAsia="Calibri" w:cs="Arial"/>
                <w:sz w:val="20"/>
                <w:szCs w:val="20"/>
                <w:lang w:val="sr-Cyrl-RS"/>
              </w:rPr>
              <w:t>Цевни лук</w:t>
            </w:r>
          </w:p>
        </w:tc>
        <w:tc>
          <w:tcPr>
            <w:tcW w:w="455" w:type="pct"/>
          </w:tcPr>
          <w:p w:rsidR="00EE1DC6" w:rsidRPr="00EE1DC6" w:rsidRDefault="00EE1DC6" w:rsidP="00D15397">
            <w:pPr>
              <w:jc w:val="center"/>
              <w:rPr>
                <w:rFonts w:ascii="Calibri" w:eastAsia="Calibri" w:hAnsi="Calibri"/>
                <w:sz w:val="20"/>
                <w:szCs w:val="20"/>
                <w:lang w:val="sr-Cyrl-RS"/>
              </w:rPr>
            </w:pPr>
            <w:r w:rsidRPr="00EE1DC6">
              <w:rPr>
                <w:rFonts w:ascii="Calibri" w:eastAsia="Calibri" w:hAnsi="Calibri"/>
                <w:sz w:val="20"/>
                <w:szCs w:val="20"/>
                <w:lang w:val="sr-Latn-CS"/>
              </w:rPr>
              <w:t>Φ</w:t>
            </w:r>
            <w:r w:rsidRPr="00EE1DC6">
              <w:rPr>
                <w:rFonts w:ascii="Calibri" w:eastAsia="Calibri" w:hAnsi="Calibri"/>
                <w:sz w:val="20"/>
                <w:szCs w:val="20"/>
                <w:lang w:val="sr-Cyrl-RS"/>
              </w:rPr>
              <w:t xml:space="preserve"> 273</w:t>
            </w:r>
            <w:r w:rsidRPr="00EE1DC6">
              <w:rPr>
                <w:rFonts w:ascii="Calibri" w:eastAsia="Calibri" w:hAnsi="Calibri"/>
                <w:sz w:val="20"/>
                <w:szCs w:val="20"/>
                <w:lang w:val="sr-Latn-CS"/>
              </w:rPr>
              <w:t xml:space="preserve">x </w:t>
            </w:r>
            <w:r w:rsidRPr="00EE1DC6">
              <w:rPr>
                <w:rFonts w:ascii="Calibri" w:eastAsia="Calibri" w:hAnsi="Calibri"/>
                <w:sz w:val="20"/>
                <w:szCs w:val="20"/>
                <w:lang w:val="sr-Cyrl-RS"/>
              </w:rPr>
              <w:t>32</w:t>
            </w:r>
          </w:p>
        </w:tc>
        <w:tc>
          <w:tcPr>
            <w:tcW w:w="410" w:type="pct"/>
          </w:tcPr>
          <w:p w:rsidR="00EE1DC6" w:rsidRPr="00EE1DC6" w:rsidRDefault="00EE1DC6" w:rsidP="00D15397">
            <w:pPr>
              <w:jc w:val="center"/>
              <w:rPr>
                <w:rFonts w:ascii="Calibri" w:eastAsia="Calibri" w:hAnsi="Calibri"/>
                <w:sz w:val="20"/>
                <w:szCs w:val="20"/>
                <w:lang w:val="sr-Latn-CS"/>
              </w:rPr>
            </w:pPr>
            <w:r w:rsidRPr="00EE1DC6">
              <w:rPr>
                <w:rFonts w:ascii="Calibri" w:eastAsia="Calibri" w:hAnsi="Calibri"/>
                <w:sz w:val="20"/>
                <w:szCs w:val="20"/>
                <w:lang w:val="sr-Cyrl-RS"/>
              </w:rPr>
              <w:t>1350/90</w:t>
            </w:r>
            <w:r w:rsidRPr="00EE1DC6">
              <w:rPr>
                <w:rFonts w:ascii="Calibri" w:eastAsia="Calibri" w:hAnsi="Calibri"/>
                <w:sz w:val="20"/>
                <w:szCs w:val="20"/>
                <w:vertAlign w:val="superscript"/>
                <w:lang w:val="sr-Cyrl-RS"/>
              </w:rPr>
              <w:t>0</w:t>
            </w:r>
          </w:p>
        </w:tc>
        <w:tc>
          <w:tcPr>
            <w:tcW w:w="346" w:type="pct"/>
            <w:shd w:val="clear" w:color="auto" w:fill="auto"/>
            <w:vAlign w:val="center"/>
          </w:tcPr>
          <w:p w:rsidR="00EE1DC6" w:rsidRPr="00EE1DC6" w:rsidRDefault="00EE1DC6" w:rsidP="00D15397">
            <w:pPr>
              <w:spacing w:before="0"/>
              <w:jc w:val="center"/>
              <w:rPr>
                <w:rFonts w:cs="Arial"/>
                <w:bCs/>
                <w:iCs/>
                <w:sz w:val="20"/>
                <w:szCs w:val="20"/>
                <w:lang w:val="sr-Cyrl-CS"/>
              </w:rPr>
            </w:pPr>
            <w:r w:rsidRPr="00EE1DC6">
              <w:rPr>
                <w:rFonts w:cs="Arial"/>
                <w:bCs/>
                <w:iCs/>
                <w:sz w:val="20"/>
                <w:szCs w:val="20"/>
                <w:lang w:val="sr-Cyrl-CS"/>
              </w:rPr>
              <w:t>ком</w:t>
            </w:r>
          </w:p>
        </w:tc>
        <w:tc>
          <w:tcPr>
            <w:tcW w:w="409" w:type="pct"/>
            <w:shd w:val="clear" w:color="auto" w:fill="auto"/>
            <w:vAlign w:val="center"/>
          </w:tcPr>
          <w:p w:rsidR="00EE1DC6" w:rsidRPr="00EE1DC6" w:rsidRDefault="00EE1DC6" w:rsidP="00D15397">
            <w:pPr>
              <w:spacing w:before="0"/>
              <w:jc w:val="center"/>
              <w:rPr>
                <w:rFonts w:cs="Arial"/>
                <w:bCs/>
                <w:iCs/>
                <w:sz w:val="20"/>
                <w:szCs w:val="20"/>
                <w:lang w:val="sr-Cyrl-CS"/>
              </w:rPr>
            </w:pPr>
            <w:r w:rsidRPr="00EE1DC6">
              <w:rPr>
                <w:rFonts w:cs="Arial"/>
                <w:bCs/>
                <w:iCs/>
                <w:sz w:val="20"/>
                <w:szCs w:val="20"/>
                <w:lang w:val="sr-Cyrl-CS"/>
              </w:rPr>
              <w:t>12</w:t>
            </w:r>
          </w:p>
        </w:tc>
        <w:tc>
          <w:tcPr>
            <w:tcW w:w="401" w:type="pct"/>
            <w:shd w:val="clear" w:color="auto" w:fill="auto"/>
            <w:vAlign w:val="center"/>
          </w:tcPr>
          <w:p w:rsidR="00EE1DC6" w:rsidRPr="00EE1DC6" w:rsidRDefault="00EE1DC6" w:rsidP="00D15397">
            <w:pPr>
              <w:spacing w:before="0"/>
              <w:jc w:val="center"/>
              <w:rPr>
                <w:rFonts w:cs="Arial"/>
                <w:b/>
                <w:bCs/>
                <w:iCs/>
                <w:sz w:val="20"/>
                <w:szCs w:val="20"/>
              </w:rPr>
            </w:pPr>
          </w:p>
        </w:tc>
        <w:tc>
          <w:tcPr>
            <w:tcW w:w="364" w:type="pct"/>
            <w:shd w:val="clear" w:color="auto" w:fill="auto"/>
            <w:vAlign w:val="center"/>
          </w:tcPr>
          <w:p w:rsidR="00EE1DC6" w:rsidRPr="00EE1DC6" w:rsidRDefault="00EE1DC6" w:rsidP="00D15397">
            <w:pPr>
              <w:spacing w:before="0"/>
              <w:jc w:val="center"/>
              <w:rPr>
                <w:rFonts w:cs="Arial"/>
                <w:b/>
                <w:bCs/>
                <w:iCs/>
                <w:sz w:val="20"/>
                <w:szCs w:val="20"/>
              </w:rPr>
            </w:pPr>
          </w:p>
        </w:tc>
        <w:tc>
          <w:tcPr>
            <w:tcW w:w="364" w:type="pct"/>
            <w:shd w:val="clear" w:color="auto" w:fill="auto"/>
            <w:vAlign w:val="center"/>
          </w:tcPr>
          <w:p w:rsidR="00EE1DC6" w:rsidRPr="00EE1DC6" w:rsidRDefault="00EE1DC6" w:rsidP="00D15397">
            <w:pPr>
              <w:spacing w:before="0"/>
              <w:jc w:val="center"/>
              <w:rPr>
                <w:rFonts w:cs="Arial"/>
                <w:b/>
                <w:bCs/>
                <w:iCs/>
                <w:sz w:val="20"/>
                <w:szCs w:val="20"/>
              </w:rPr>
            </w:pPr>
          </w:p>
        </w:tc>
        <w:tc>
          <w:tcPr>
            <w:tcW w:w="363" w:type="pct"/>
            <w:shd w:val="clear" w:color="auto" w:fill="auto"/>
            <w:vAlign w:val="center"/>
          </w:tcPr>
          <w:p w:rsidR="00EE1DC6" w:rsidRPr="00EE1DC6" w:rsidRDefault="00EE1DC6" w:rsidP="00D15397">
            <w:pPr>
              <w:spacing w:before="0"/>
              <w:jc w:val="center"/>
              <w:rPr>
                <w:rFonts w:cs="Arial"/>
                <w:b/>
                <w:bCs/>
                <w:iCs/>
                <w:sz w:val="20"/>
                <w:szCs w:val="20"/>
              </w:rPr>
            </w:pPr>
          </w:p>
        </w:tc>
        <w:tc>
          <w:tcPr>
            <w:tcW w:w="502" w:type="pct"/>
          </w:tcPr>
          <w:p w:rsidR="00EE1DC6" w:rsidRPr="00EE1DC6" w:rsidRDefault="00EE1DC6" w:rsidP="00D15397">
            <w:pPr>
              <w:spacing w:before="0"/>
              <w:jc w:val="center"/>
              <w:rPr>
                <w:rFonts w:cs="Arial"/>
                <w:b/>
                <w:bCs/>
                <w:iCs/>
                <w:sz w:val="20"/>
                <w:szCs w:val="20"/>
              </w:rPr>
            </w:pPr>
          </w:p>
        </w:tc>
        <w:tc>
          <w:tcPr>
            <w:tcW w:w="533" w:type="pct"/>
          </w:tcPr>
          <w:p w:rsidR="00EE1DC6" w:rsidRPr="00EE1DC6" w:rsidRDefault="00EE1DC6" w:rsidP="00D15397">
            <w:pPr>
              <w:spacing w:before="0"/>
              <w:jc w:val="center"/>
              <w:rPr>
                <w:rFonts w:cs="Arial"/>
                <w:b/>
                <w:bCs/>
                <w:iCs/>
                <w:sz w:val="20"/>
                <w:szCs w:val="20"/>
              </w:rPr>
            </w:pPr>
          </w:p>
        </w:tc>
      </w:tr>
      <w:tr w:rsidR="00EE1DC6" w:rsidRPr="00F10346" w:rsidTr="00EE1DC6">
        <w:tc>
          <w:tcPr>
            <w:tcW w:w="263" w:type="pct"/>
            <w:shd w:val="clear" w:color="auto" w:fill="auto"/>
            <w:vAlign w:val="center"/>
          </w:tcPr>
          <w:p w:rsidR="00EE1DC6" w:rsidRPr="00EE1DC6" w:rsidRDefault="00EE1DC6" w:rsidP="00D15397">
            <w:pPr>
              <w:spacing w:before="0"/>
              <w:jc w:val="center"/>
              <w:rPr>
                <w:rFonts w:cs="Arial"/>
                <w:b/>
                <w:bCs/>
                <w:iCs/>
                <w:sz w:val="20"/>
                <w:szCs w:val="20"/>
                <w:lang w:val="sr-Cyrl-CS"/>
              </w:rPr>
            </w:pPr>
            <w:r w:rsidRPr="00EE1DC6">
              <w:rPr>
                <w:rFonts w:cs="Arial"/>
                <w:b/>
                <w:bCs/>
                <w:iCs/>
                <w:sz w:val="20"/>
                <w:szCs w:val="20"/>
                <w:lang w:val="sr-Cyrl-CS"/>
              </w:rPr>
              <w:t>6.</w:t>
            </w:r>
          </w:p>
        </w:tc>
        <w:tc>
          <w:tcPr>
            <w:tcW w:w="591" w:type="pct"/>
            <w:shd w:val="clear" w:color="auto" w:fill="auto"/>
            <w:vAlign w:val="center"/>
          </w:tcPr>
          <w:p w:rsidR="00EE1DC6" w:rsidRPr="00EE1DC6" w:rsidRDefault="00EE1DC6" w:rsidP="00D15397">
            <w:pPr>
              <w:jc w:val="center"/>
              <w:rPr>
                <w:rFonts w:eastAsia="Calibri" w:cs="Arial"/>
                <w:sz w:val="20"/>
                <w:szCs w:val="20"/>
                <w:lang w:val="sr-Cyrl-RS"/>
              </w:rPr>
            </w:pPr>
            <w:r w:rsidRPr="00EE1DC6">
              <w:rPr>
                <w:rFonts w:eastAsia="Calibri" w:cs="Arial"/>
                <w:noProof/>
                <w:color w:val="000000"/>
                <w:sz w:val="20"/>
                <w:szCs w:val="20"/>
              </w:rPr>
              <w:t>Израда техничке документације (3 примерка-папирна + електронска форма)</w:t>
            </w:r>
          </w:p>
        </w:tc>
        <w:tc>
          <w:tcPr>
            <w:tcW w:w="455" w:type="pct"/>
          </w:tcPr>
          <w:p w:rsidR="00EE1DC6" w:rsidRPr="00EE1DC6" w:rsidRDefault="00EE1DC6" w:rsidP="00D15397">
            <w:pPr>
              <w:spacing w:before="0"/>
              <w:jc w:val="center"/>
              <w:rPr>
                <w:rFonts w:cs="Arial"/>
                <w:bCs/>
                <w:iCs/>
                <w:sz w:val="20"/>
                <w:szCs w:val="20"/>
                <w:lang w:val="sr-Cyrl-CS"/>
              </w:rPr>
            </w:pPr>
            <w:r w:rsidRPr="00EE1DC6">
              <w:rPr>
                <w:rFonts w:cs="Arial"/>
                <w:bCs/>
                <w:iCs/>
                <w:sz w:val="20"/>
                <w:szCs w:val="20"/>
                <w:lang w:val="sr-Cyrl-CS"/>
              </w:rPr>
              <w:t>/</w:t>
            </w:r>
          </w:p>
        </w:tc>
        <w:tc>
          <w:tcPr>
            <w:tcW w:w="410" w:type="pct"/>
          </w:tcPr>
          <w:p w:rsidR="00EE1DC6" w:rsidRPr="00EE1DC6" w:rsidRDefault="00EE1DC6" w:rsidP="00D15397">
            <w:pPr>
              <w:spacing w:before="0"/>
              <w:jc w:val="center"/>
              <w:rPr>
                <w:rFonts w:cs="Arial"/>
                <w:bCs/>
                <w:iCs/>
                <w:sz w:val="20"/>
                <w:szCs w:val="20"/>
                <w:lang w:val="sr-Cyrl-CS"/>
              </w:rPr>
            </w:pPr>
            <w:r w:rsidRPr="00EE1DC6">
              <w:rPr>
                <w:rFonts w:cs="Arial"/>
                <w:bCs/>
                <w:iCs/>
                <w:sz w:val="20"/>
                <w:szCs w:val="20"/>
                <w:lang w:val="sr-Cyrl-CS"/>
              </w:rPr>
              <w:t>/</w:t>
            </w:r>
          </w:p>
        </w:tc>
        <w:tc>
          <w:tcPr>
            <w:tcW w:w="346" w:type="pct"/>
            <w:shd w:val="clear" w:color="auto" w:fill="auto"/>
            <w:vAlign w:val="center"/>
          </w:tcPr>
          <w:p w:rsidR="00EE1DC6" w:rsidRPr="00EE1DC6" w:rsidRDefault="00EE1DC6" w:rsidP="00D15397">
            <w:pPr>
              <w:spacing w:before="0"/>
              <w:jc w:val="center"/>
              <w:rPr>
                <w:rFonts w:cs="Arial"/>
                <w:bCs/>
                <w:iCs/>
                <w:sz w:val="20"/>
                <w:szCs w:val="20"/>
                <w:lang w:val="sr-Cyrl-CS"/>
              </w:rPr>
            </w:pPr>
            <w:r w:rsidRPr="00EE1DC6">
              <w:rPr>
                <w:rFonts w:cs="Arial"/>
                <w:bCs/>
                <w:iCs/>
                <w:sz w:val="20"/>
                <w:szCs w:val="20"/>
                <w:lang w:val="sr-Cyrl-CS"/>
              </w:rPr>
              <w:t>комплет</w:t>
            </w:r>
          </w:p>
        </w:tc>
        <w:tc>
          <w:tcPr>
            <w:tcW w:w="409" w:type="pct"/>
            <w:shd w:val="clear" w:color="auto" w:fill="auto"/>
            <w:vAlign w:val="center"/>
          </w:tcPr>
          <w:p w:rsidR="00EE1DC6" w:rsidRPr="00EE1DC6" w:rsidRDefault="00EE1DC6" w:rsidP="00D15397">
            <w:pPr>
              <w:spacing w:before="0"/>
              <w:jc w:val="center"/>
              <w:rPr>
                <w:rFonts w:cs="Arial"/>
                <w:bCs/>
                <w:iCs/>
                <w:sz w:val="20"/>
                <w:szCs w:val="20"/>
                <w:lang w:val="sr-Cyrl-CS"/>
              </w:rPr>
            </w:pPr>
            <w:r w:rsidRPr="00EE1DC6">
              <w:rPr>
                <w:rFonts w:cs="Arial"/>
                <w:bCs/>
                <w:iCs/>
                <w:sz w:val="20"/>
                <w:szCs w:val="20"/>
                <w:lang w:val="sr-Cyrl-CS"/>
              </w:rPr>
              <w:t>1</w:t>
            </w:r>
          </w:p>
        </w:tc>
        <w:tc>
          <w:tcPr>
            <w:tcW w:w="401" w:type="pct"/>
            <w:shd w:val="clear" w:color="auto" w:fill="auto"/>
            <w:vAlign w:val="center"/>
          </w:tcPr>
          <w:p w:rsidR="00EE1DC6" w:rsidRPr="00EE1DC6" w:rsidRDefault="00EE1DC6" w:rsidP="00D15397">
            <w:pPr>
              <w:spacing w:before="0"/>
              <w:jc w:val="center"/>
              <w:rPr>
                <w:rFonts w:cs="Arial"/>
                <w:b/>
                <w:bCs/>
                <w:iCs/>
                <w:sz w:val="20"/>
                <w:szCs w:val="20"/>
              </w:rPr>
            </w:pPr>
          </w:p>
        </w:tc>
        <w:tc>
          <w:tcPr>
            <w:tcW w:w="364" w:type="pct"/>
            <w:shd w:val="clear" w:color="auto" w:fill="auto"/>
            <w:vAlign w:val="center"/>
          </w:tcPr>
          <w:p w:rsidR="00EE1DC6" w:rsidRPr="00EE1DC6" w:rsidRDefault="00EE1DC6" w:rsidP="00D15397">
            <w:pPr>
              <w:spacing w:before="0"/>
              <w:jc w:val="center"/>
              <w:rPr>
                <w:rFonts w:cs="Arial"/>
                <w:b/>
                <w:bCs/>
                <w:iCs/>
                <w:sz w:val="20"/>
                <w:szCs w:val="20"/>
              </w:rPr>
            </w:pPr>
          </w:p>
        </w:tc>
        <w:tc>
          <w:tcPr>
            <w:tcW w:w="364" w:type="pct"/>
            <w:shd w:val="clear" w:color="auto" w:fill="auto"/>
            <w:vAlign w:val="center"/>
          </w:tcPr>
          <w:p w:rsidR="00EE1DC6" w:rsidRPr="00EE1DC6" w:rsidRDefault="00EE1DC6" w:rsidP="00D15397">
            <w:pPr>
              <w:spacing w:before="0"/>
              <w:jc w:val="center"/>
              <w:rPr>
                <w:rFonts w:cs="Arial"/>
                <w:b/>
                <w:bCs/>
                <w:iCs/>
                <w:sz w:val="20"/>
                <w:szCs w:val="20"/>
              </w:rPr>
            </w:pPr>
          </w:p>
        </w:tc>
        <w:tc>
          <w:tcPr>
            <w:tcW w:w="363" w:type="pct"/>
            <w:shd w:val="clear" w:color="auto" w:fill="auto"/>
            <w:vAlign w:val="center"/>
          </w:tcPr>
          <w:p w:rsidR="00EE1DC6" w:rsidRPr="00EE1DC6" w:rsidRDefault="00EE1DC6" w:rsidP="00D15397">
            <w:pPr>
              <w:spacing w:before="0"/>
              <w:jc w:val="center"/>
              <w:rPr>
                <w:rFonts w:cs="Arial"/>
                <w:b/>
                <w:bCs/>
                <w:iCs/>
                <w:sz w:val="20"/>
                <w:szCs w:val="20"/>
              </w:rPr>
            </w:pPr>
          </w:p>
        </w:tc>
        <w:tc>
          <w:tcPr>
            <w:tcW w:w="502" w:type="pct"/>
          </w:tcPr>
          <w:p w:rsidR="00EE1DC6" w:rsidRPr="00EE1DC6" w:rsidRDefault="00EE1DC6" w:rsidP="00D15397">
            <w:pPr>
              <w:spacing w:before="0"/>
              <w:jc w:val="center"/>
              <w:rPr>
                <w:rFonts w:cs="Arial"/>
                <w:b/>
                <w:bCs/>
                <w:iCs/>
                <w:sz w:val="20"/>
                <w:szCs w:val="20"/>
              </w:rPr>
            </w:pPr>
          </w:p>
        </w:tc>
        <w:tc>
          <w:tcPr>
            <w:tcW w:w="533" w:type="pct"/>
          </w:tcPr>
          <w:p w:rsidR="00EE1DC6" w:rsidRPr="00EE1DC6" w:rsidRDefault="00EE1DC6" w:rsidP="00D15397">
            <w:pPr>
              <w:spacing w:before="0"/>
              <w:jc w:val="center"/>
              <w:rPr>
                <w:rFonts w:cs="Arial"/>
                <w:b/>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5936"/>
        <w:gridCol w:w="2147"/>
        <w:gridCol w:w="1299"/>
      </w:tblGrid>
      <w:tr w:rsidR="00EE1DC6" w:rsidRPr="00F10346" w:rsidTr="00D15397">
        <w:trPr>
          <w:trHeight w:val="418"/>
        </w:trPr>
        <w:tc>
          <w:tcPr>
            <w:tcW w:w="568" w:type="dxa"/>
            <w:vAlign w:val="center"/>
          </w:tcPr>
          <w:p w:rsidR="00EE1DC6" w:rsidRPr="00F10346" w:rsidRDefault="00EE1DC6" w:rsidP="00D15397">
            <w:pPr>
              <w:spacing w:before="0"/>
              <w:jc w:val="center"/>
              <w:rPr>
                <w:rFonts w:cs="Arial"/>
                <w:b/>
                <w:lang w:val="sr-Latn-CS"/>
              </w:rPr>
            </w:pPr>
            <w:r w:rsidRPr="00F10346">
              <w:rPr>
                <w:rFonts w:cs="Arial"/>
                <w:b/>
              </w:rPr>
              <w:t>I</w:t>
            </w:r>
          </w:p>
        </w:tc>
        <w:tc>
          <w:tcPr>
            <w:tcW w:w="6740" w:type="dxa"/>
          </w:tcPr>
          <w:p w:rsidR="00EE1DC6" w:rsidRPr="00D15397" w:rsidRDefault="00EE1DC6" w:rsidP="00D15397">
            <w:pPr>
              <w:spacing w:before="0"/>
              <w:jc w:val="center"/>
              <w:rPr>
                <w:rFonts w:cs="Arial"/>
                <w:b/>
              </w:rPr>
            </w:pPr>
            <w:r w:rsidRPr="00D15397">
              <w:rPr>
                <w:rFonts w:cs="Arial"/>
                <w:b/>
              </w:rPr>
              <w:t>УКУПНО ПОНУЂЕНА ЦЕНА  без ПДВ динара/</w:t>
            </w:r>
            <w:r w:rsidRPr="00D15397">
              <w:rPr>
                <w:rFonts w:cs="Arial"/>
              </w:rPr>
              <w:t xml:space="preserve"> EUR</w:t>
            </w:r>
          </w:p>
          <w:p w:rsidR="00EE1DC6" w:rsidRPr="00D15397" w:rsidRDefault="00D15397" w:rsidP="00D15397">
            <w:pPr>
              <w:tabs>
                <w:tab w:val="center" w:pos="2823"/>
                <w:tab w:val="left" w:pos="4545"/>
              </w:tabs>
              <w:spacing w:before="0"/>
              <w:jc w:val="left"/>
              <w:rPr>
                <w:rFonts w:cs="Arial"/>
                <w:b/>
              </w:rPr>
            </w:pPr>
            <w:r w:rsidRPr="00D15397">
              <w:rPr>
                <w:rFonts w:cs="Arial"/>
                <w:b/>
              </w:rPr>
              <w:tab/>
            </w:r>
            <w:r w:rsidR="00EE1DC6" w:rsidRPr="00D15397">
              <w:rPr>
                <w:rFonts w:cs="Arial"/>
                <w:b/>
              </w:rPr>
              <w:t xml:space="preserve">(збир колоне бр. </w:t>
            </w:r>
            <w:r w:rsidR="00EE1DC6" w:rsidRPr="00D15397">
              <w:rPr>
                <w:rFonts w:cs="Arial"/>
                <w:b/>
                <w:lang w:val="sr-Cyrl-CS"/>
              </w:rPr>
              <w:t>7</w:t>
            </w:r>
            <w:r w:rsidR="00EE1DC6" w:rsidRPr="00D15397">
              <w:rPr>
                <w:rFonts w:cs="Arial"/>
                <w:b/>
              </w:rPr>
              <w:t>)</w:t>
            </w:r>
            <w:r w:rsidRPr="00D15397">
              <w:rPr>
                <w:rFonts w:cs="Arial"/>
                <w:b/>
              </w:rPr>
              <w:tab/>
            </w:r>
          </w:p>
        </w:tc>
        <w:tc>
          <w:tcPr>
            <w:tcW w:w="2610" w:type="dxa"/>
          </w:tcPr>
          <w:p w:rsidR="00EE1DC6" w:rsidRPr="00F10346" w:rsidRDefault="00EE1DC6" w:rsidP="00D15397">
            <w:pPr>
              <w:spacing w:before="0"/>
              <w:rPr>
                <w:rFonts w:cs="Arial"/>
                <w:color w:val="FF0000"/>
              </w:rPr>
            </w:pPr>
          </w:p>
        </w:tc>
        <w:tc>
          <w:tcPr>
            <w:tcW w:w="1558" w:type="dxa"/>
          </w:tcPr>
          <w:p w:rsidR="00EE1DC6" w:rsidRPr="00F10346" w:rsidRDefault="00EE1DC6" w:rsidP="00D15397">
            <w:pPr>
              <w:spacing w:before="0"/>
              <w:rPr>
                <w:rFonts w:cs="Arial"/>
                <w:color w:val="FF0000"/>
              </w:rPr>
            </w:pPr>
          </w:p>
        </w:tc>
      </w:tr>
      <w:tr w:rsidR="00EE1DC6" w:rsidRPr="00F10346" w:rsidTr="00D15397">
        <w:trPr>
          <w:trHeight w:val="610"/>
        </w:trPr>
        <w:tc>
          <w:tcPr>
            <w:tcW w:w="568" w:type="dxa"/>
            <w:tcBorders>
              <w:bottom w:val="single" w:sz="4" w:space="0" w:color="auto"/>
            </w:tcBorders>
            <w:vAlign w:val="center"/>
          </w:tcPr>
          <w:p w:rsidR="00EE1DC6" w:rsidRPr="00F10346" w:rsidRDefault="00EE1DC6" w:rsidP="00D15397">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EE1DC6" w:rsidRPr="00D15397" w:rsidRDefault="00EE1DC6" w:rsidP="00D15397">
            <w:pPr>
              <w:spacing w:before="0"/>
              <w:jc w:val="center"/>
              <w:rPr>
                <w:rFonts w:cs="Arial"/>
                <w:b/>
              </w:rPr>
            </w:pPr>
            <w:r w:rsidRPr="00D15397">
              <w:rPr>
                <w:rFonts w:cs="Arial"/>
                <w:b/>
              </w:rPr>
              <w:t>УКУПАН ИЗНОС  ПДВ динара/</w:t>
            </w:r>
            <w:r w:rsidRPr="00D15397">
              <w:rPr>
                <w:rFonts w:cs="Arial"/>
              </w:rPr>
              <w:t xml:space="preserve"> EUR</w:t>
            </w:r>
          </w:p>
        </w:tc>
        <w:tc>
          <w:tcPr>
            <w:tcW w:w="2610" w:type="dxa"/>
            <w:tcBorders>
              <w:bottom w:val="single" w:sz="4" w:space="0" w:color="auto"/>
              <w:right w:val="single" w:sz="4" w:space="0" w:color="auto"/>
            </w:tcBorders>
          </w:tcPr>
          <w:p w:rsidR="00EE1DC6" w:rsidRPr="00F10346" w:rsidRDefault="00EE1DC6" w:rsidP="00D15397">
            <w:pPr>
              <w:spacing w:before="0"/>
              <w:rPr>
                <w:rFonts w:cs="Arial"/>
                <w:color w:val="FF0000"/>
              </w:rPr>
            </w:pPr>
          </w:p>
        </w:tc>
        <w:tc>
          <w:tcPr>
            <w:tcW w:w="1558" w:type="dxa"/>
            <w:tcBorders>
              <w:bottom w:val="single" w:sz="4" w:space="0" w:color="auto"/>
              <w:right w:val="single" w:sz="4" w:space="0" w:color="auto"/>
            </w:tcBorders>
          </w:tcPr>
          <w:p w:rsidR="00EE1DC6" w:rsidRPr="00F10346" w:rsidRDefault="00EE1DC6" w:rsidP="00D15397">
            <w:pPr>
              <w:spacing w:before="0"/>
              <w:rPr>
                <w:rFonts w:cs="Arial"/>
                <w:color w:val="FF0000"/>
              </w:rPr>
            </w:pPr>
          </w:p>
        </w:tc>
      </w:tr>
      <w:tr w:rsidR="00EE1DC6" w:rsidRPr="00F10346" w:rsidTr="00D15397">
        <w:trPr>
          <w:trHeight w:val="562"/>
        </w:trPr>
        <w:tc>
          <w:tcPr>
            <w:tcW w:w="568" w:type="dxa"/>
            <w:tcBorders>
              <w:bottom w:val="single" w:sz="4" w:space="0" w:color="auto"/>
            </w:tcBorders>
            <w:vAlign w:val="center"/>
          </w:tcPr>
          <w:p w:rsidR="00EE1DC6" w:rsidRPr="00F10346" w:rsidRDefault="00EE1DC6" w:rsidP="00D15397">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EE1DC6" w:rsidRPr="00D15397" w:rsidRDefault="00EE1DC6" w:rsidP="00D15397">
            <w:pPr>
              <w:spacing w:before="0"/>
              <w:jc w:val="center"/>
              <w:rPr>
                <w:rFonts w:cs="Arial"/>
                <w:b/>
              </w:rPr>
            </w:pPr>
            <w:r w:rsidRPr="00D15397">
              <w:rPr>
                <w:rFonts w:cs="Arial"/>
                <w:b/>
              </w:rPr>
              <w:t>УКУПНО ПОНУЂЕНА ЦЕНА  са ПДВ</w:t>
            </w:r>
          </w:p>
          <w:p w:rsidR="00EE1DC6" w:rsidRPr="00D15397" w:rsidRDefault="00EE1DC6" w:rsidP="00D15397">
            <w:pPr>
              <w:spacing w:before="0"/>
              <w:jc w:val="center"/>
              <w:rPr>
                <w:rFonts w:cs="Arial"/>
                <w:b/>
              </w:rPr>
            </w:pPr>
            <w:r w:rsidRPr="00D15397">
              <w:rPr>
                <w:rFonts w:cs="Arial"/>
                <w:b/>
              </w:rPr>
              <w:t>(ред. бр.</w:t>
            </w:r>
            <w:r w:rsidRPr="00D15397">
              <w:rPr>
                <w:rFonts w:cs="Arial"/>
                <w:b/>
                <w:lang w:val="sr-Latn-CS"/>
              </w:rPr>
              <w:t>I</w:t>
            </w:r>
            <w:r w:rsidRPr="00D15397">
              <w:rPr>
                <w:rFonts w:cs="Arial"/>
                <w:b/>
              </w:rPr>
              <w:t>+ред.бр.</w:t>
            </w:r>
            <w:r w:rsidRPr="00D15397">
              <w:rPr>
                <w:rFonts w:cs="Arial"/>
                <w:b/>
                <w:lang w:val="sr-Latn-CS"/>
              </w:rPr>
              <w:t>II</w:t>
            </w:r>
            <w:r w:rsidRPr="00D15397">
              <w:rPr>
                <w:rFonts w:cs="Arial"/>
                <w:b/>
              </w:rPr>
              <w:t>) динара/</w:t>
            </w:r>
            <w:r w:rsidRPr="00D15397">
              <w:rPr>
                <w:rFonts w:cs="Arial"/>
              </w:rPr>
              <w:t>EUR</w:t>
            </w:r>
          </w:p>
        </w:tc>
        <w:tc>
          <w:tcPr>
            <w:tcW w:w="2610" w:type="dxa"/>
            <w:tcBorders>
              <w:bottom w:val="single" w:sz="4" w:space="0" w:color="auto"/>
              <w:right w:val="single" w:sz="4" w:space="0" w:color="auto"/>
            </w:tcBorders>
          </w:tcPr>
          <w:p w:rsidR="00EE1DC6" w:rsidRPr="00F10346" w:rsidRDefault="00EE1DC6" w:rsidP="00D15397">
            <w:pPr>
              <w:spacing w:before="0"/>
              <w:rPr>
                <w:rFonts w:cs="Arial"/>
                <w:color w:val="FF0000"/>
              </w:rPr>
            </w:pPr>
          </w:p>
        </w:tc>
        <w:tc>
          <w:tcPr>
            <w:tcW w:w="1558" w:type="dxa"/>
            <w:tcBorders>
              <w:bottom w:val="single" w:sz="4" w:space="0" w:color="auto"/>
              <w:right w:val="single" w:sz="4" w:space="0" w:color="auto"/>
            </w:tcBorders>
          </w:tcPr>
          <w:p w:rsidR="00EE1DC6" w:rsidRPr="00F10346" w:rsidRDefault="00EE1DC6" w:rsidP="00D15397">
            <w:pPr>
              <w:spacing w:before="0"/>
              <w:rPr>
                <w:rFonts w:cs="Arial"/>
                <w:color w:val="FF0000"/>
              </w:rPr>
            </w:pPr>
          </w:p>
        </w:tc>
      </w:tr>
    </w:tbl>
    <w:p w:rsidR="00F66410" w:rsidRPr="00F10346" w:rsidRDefault="00F66410" w:rsidP="00BA2C2D">
      <w:pPr>
        <w:autoSpaceDE w:val="0"/>
        <w:autoSpaceDN w:val="0"/>
        <w:adjustRightInd w:val="0"/>
        <w:rPr>
          <w:rFonts w:eastAsia="TimesNewRomanPS-BoldMT" w:cs="Arial"/>
          <w:bCs/>
          <w:iCs/>
          <w:sz w:val="20"/>
          <w:szCs w:val="20"/>
        </w:rPr>
      </w:pPr>
    </w:p>
    <w:p w:rsidR="003143CB" w:rsidRPr="00D15397" w:rsidRDefault="003143CB" w:rsidP="00D15397">
      <w:pPr>
        <w:spacing w:before="0"/>
        <w:jc w:val="left"/>
        <w:rPr>
          <w:rFonts w:cs="Arial"/>
          <w:b/>
          <w:lang w:val="sr-Cyrl-RS"/>
        </w:rPr>
        <w:sectPr w:rsidR="003143CB" w:rsidRPr="00D15397" w:rsidSect="00EE1DC6">
          <w:footnotePr>
            <w:pos w:val="beneathText"/>
          </w:footnotePr>
          <w:pgSz w:w="16834" w:h="11909" w:orient="landscape" w:code="9"/>
          <w:pgMar w:top="1440" w:right="1440" w:bottom="1440" w:left="1440" w:header="142" w:footer="436" w:gutter="0"/>
          <w:cols w:space="708"/>
          <w:titlePg/>
          <w:docGrid w:linePitch="360"/>
        </w:sectPr>
      </w:pPr>
      <w:bookmarkStart w:id="262" w:name="_Toc442559925"/>
      <w:r>
        <w:br w:type="page"/>
      </w:r>
    </w:p>
    <w:bookmarkEnd w:id="262"/>
    <w:p w:rsidR="00343A18" w:rsidRPr="00D15397" w:rsidRDefault="00343A18" w:rsidP="00343A18">
      <w:pPr>
        <w:widowControl w:val="0"/>
        <w:spacing w:before="0"/>
        <w:rPr>
          <w:rFonts w:eastAsia="Arial Unicode MS" w:cs="Arial"/>
          <w:lang w:val="sr-Cyrl-RS"/>
        </w:rPr>
      </w:pPr>
    </w:p>
    <w:p w:rsidR="00343A18" w:rsidRPr="00D15397" w:rsidRDefault="00343A18" w:rsidP="00343A18">
      <w:pPr>
        <w:widowControl w:val="0"/>
        <w:spacing w:before="0"/>
        <w:rPr>
          <w:rFonts w:eastAsia="Arial Unicode MS" w:cs="Arial"/>
        </w:rPr>
      </w:pPr>
      <w:r w:rsidRPr="00D1539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D15397" w:rsidTr="001639AB">
        <w:trPr>
          <w:trHeight w:val="568"/>
        </w:trPr>
        <w:tc>
          <w:tcPr>
            <w:tcW w:w="3022" w:type="dxa"/>
            <w:vMerge w:val="restart"/>
            <w:shd w:val="clear" w:color="auto" w:fill="auto"/>
            <w:vAlign w:val="center"/>
          </w:tcPr>
          <w:p w:rsidR="001639AB" w:rsidRPr="00D15397" w:rsidRDefault="001639AB" w:rsidP="00BC01DC">
            <w:pPr>
              <w:spacing w:before="0"/>
              <w:rPr>
                <w:rFonts w:cs="Arial"/>
              </w:rPr>
            </w:pPr>
            <w:r w:rsidRPr="00D15397">
              <w:rPr>
                <w:rFonts w:cs="Arial"/>
              </w:rPr>
              <w:t>Посебно исказани трошкови у дин/ EUR/процентима који су укључени у укупно понуђену цену без ПДВ-а</w:t>
            </w:r>
          </w:p>
          <w:p w:rsidR="001639AB" w:rsidRPr="00D15397" w:rsidRDefault="001639AB" w:rsidP="007F7D7A">
            <w:pPr>
              <w:spacing w:before="0"/>
              <w:rPr>
                <w:rFonts w:cs="Arial"/>
                <w:lang w:val="sr-Latn-CS"/>
              </w:rPr>
            </w:pPr>
            <w:r w:rsidRPr="00D15397">
              <w:rPr>
                <w:rFonts w:cs="Arial"/>
              </w:rPr>
              <w:t xml:space="preserve">(цена из реда бр. </w:t>
            </w:r>
            <w:r w:rsidRPr="00D15397">
              <w:rPr>
                <w:rFonts w:cs="Arial"/>
                <w:lang w:val="sr-Latn-CS"/>
              </w:rPr>
              <w:t>I</w:t>
            </w:r>
            <w:r w:rsidRPr="00D15397">
              <w:rPr>
                <w:rFonts w:cs="Arial"/>
              </w:rPr>
              <w:t>)уколико исти постоје као засебни трошкови</w:t>
            </w:r>
            <w:r w:rsidRPr="00D15397">
              <w:rPr>
                <w:rFonts w:cs="Arial"/>
                <w:lang w:val="sr-Latn-CS"/>
              </w:rPr>
              <w:t>)</w:t>
            </w:r>
          </w:p>
        </w:tc>
        <w:tc>
          <w:tcPr>
            <w:tcW w:w="2970" w:type="dxa"/>
            <w:shd w:val="clear" w:color="auto" w:fill="auto"/>
            <w:vAlign w:val="center"/>
          </w:tcPr>
          <w:p w:rsidR="001639AB" w:rsidRPr="00D15397" w:rsidRDefault="001639AB" w:rsidP="00BC01DC">
            <w:pPr>
              <w:spacing w:before="0"/>
              <w:rPr>
                <w:rFonts w:cs="Arial"/>
              </w:rPr>
            </w:pPr>
            <w:r w:rsidRPr="00D15397">
              <w:rPr>
                <w:rFonts w:cs="Arial"/>
              </w:rPr>
              <w:t>Трошкови царине</w:t>
            </w:r>
          </w:p>
        </w:tc>
        <w:tc>
          <w:tcPr>
            <w:tcW w:w="3960" w:type="dxa"/>
          </w:tcPr>
          <w:p w:rsidR="001639AB" w:rsidRPr="00D15397" w:rsidRDefault="001639AB" w:rsidP="007F7D7A">
            <w:pPr>
              <w:spacing w:before="0"/>
              <w:jc w:val="center"/>
              <w:rPr>
                <w:rFonts w:cs="Arial"/>
              </w:rPr>
            </w:pPr>
            <w:r w:rsidRPr="00D15397">
              <w:rPr>
                <w:rFonts w:cs="Arial"/>
              </w:rPr>
              <w:t>_____динара/ EUR односно ____%</w:t>
            </w:r>
          </w:p>
        </w:tc>
      </w:tr>
      <w:tr w:rsidR="001639AB" w:rsidRPr="00D15397" w:rsidTr="001639AB">
        <w:trPr>
          <w:trHeight w:val="525"/>
        </w:trPr>
        <w:tc>
          <w:tcPr>
            <w:tcW w:w="3022" w:type="dxa"/>
            <w:vMerge/>
            <w:shd w:val="clear" w:color="auto" w:fill="auto"/>
          </w:tcPr>
          <w:p w:rsidR="001639AB" w:rsidRPr="00D15397" w:rsidRDefault="001639AB" w:rsidP="007F7D7A">
            <w:pPr>
              <w:spacing w:before="0"/>
              <w:rPr>
                <w:rFonts w:cs="Arial"/>
              </w:rPr>
            </w:pPr>
          </w:p>
        </w:tc>
        <w:tc>
          <w:tcPr>
            <w:tcW w:w="2970" w:type="dxa"/>
            <w:shd w:val="clear" w:color="auto" w:fill="auto"/>
            <w:vAlign w:val="center"/>
          </w:tcPr>
          <w:p w:rsidR="001639AB" w:rsidRPr="00D15397" w:rsidRDefault="001639AB" w:rsidP="007F7D7A">
            <w:pPr>
              <w:spacing w:before="0"/>
              <w:rPr>
                <w:rFonts w:cs="Arial"/>
              </w:rPr>
            </w:pPr>
            <w:r w:rsidRPr="00D15397">
              <w:rPr>
                <w:rFonts w:cs="Arial"/>
              </w:rPr>
              <w:t>Трошкови превоза</w:t>
            </w:r>
          </w:p>
        </w:tc>
        <w:tc>
          <w:tcPr>
            <w:tcW w:w="3960" w:type="dxa"/>
          </w:tcPr>
          <w:p w:rsidR="001639AB" w:rsidRPr="00D15397" w:rsidRDefault="001639AB" w:rsidP="007F7D7A">
            <w:pPr>
              <w:spacing w:before="0"/>
              <w:jc w:val="center"/>
              <w:rPr>
                <w:rFonts w:cs="Arial"/>
              </w:rPr>
            </w:pPr>
            <w:r w:rsidRPr="00D15397">
              <w:rPr>
                <w:rFonts w:cs="Arial"/>
              </w:rPr>
              <w:t>_____динара/ EUR односно ____%</w:t>
            </w:r>
          </w:p>
        </w:tc>
      </w:tr>
      <w:tr w:rsidR="001639AB" w:rsidRPr="00D15397" w:rsidTr="001639AB">
        <w:trPr>
          <w:trHeight w:val="534"/>
        </w:trPr>
        <w:tc>
          <w:tcPr>
            <w:tcW w:w="3022" w:type="dxa"/>
            <w:vMerge/>
            <w:shd w:val="clear" w:color="auto" w:fill="auto"/>
          </w:tcPr>
          <w:p w:rsidR="001639AB" w:rsidRPr="00D15397" w:rsidRDefault="001639AB" w:rsidP="007F7D7A">
            <w:pPr>
              <w:spacing w:before="0"/>
              <w:rPr>
                <w:rFonts w:cs="Arial"/>
              </w:rPr>
            </w:pPr>
          </w:p>
        </w:tc>
        <w:tc>
          <w:tcPr>
            <w:tcW w:w="2970" w:type="dxa"/>
            <w:shd w:val="clear" w:color="auto" w:fill="auto"/>
            <w:vAlign w:val="center"/>
          </w:tcPr>
          <w:p w:rsidR="001639AB" w:rsidRPr="00D15397" w:rsidRDefault="001639AB" w:rsidP="007F7D7A">
            <w:pPr>
              <w:spacing w:before="0"/>
              <w:rPr>
                <w:rFonts w:cs="Arial"/>
                <w:lang w:val="sr-Cyrl-CS"/>
              </w:rPr>
            </w:pPr>
            <w:r w:rsidRPr="00D15397">
              <w:rPr>
                <w:rFonts w:cs="Arial"/>
              </w:rPr>
              <w:t>Остали трошкови</w:t>
            </w:r>
            <w:r w:rsidRPr="00D15397">
              <w:rPr>
                <w:rFonts w:cs="Arial"/>
                <w:lang w:val="sr-Cyrl-CS"/>
              </w:rPr>
              <w:t xml:space="preserve"> (навести)</w:t>
            </w:r>
          </w:p>
        </w:tc>
        <w:tc>
          <w:tcPr>
            <w:tcW w:w="3960" w:type="dxa"/>
          </w:tcPr>
          <w:p w:rsidR="001639AB" w:rsidRPr="00D15397" w:rsidRDefault="001639AB" w:rsidP="007F7D7A">
            <w:pPr>
              <w:spacing w:before="0"/>
              <w:jc w:val="center"/>
              <w:rPr>
                <w:rFonts w:cs="Arial"/>
              </w:rPr>
            </w:pPr>
            <w:r w:rsidRPr="00D15397">
              <w:rPr>
                <w:rFonts w:cs="Arial"/>
              </w:rPr>
              <w:t>_____динара/ EUR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w:t>
      </w:r>
      <w:r w:rsidR="00CE5EA1">
        <w:rPr>
          <w:rFonts w:ascii="Arial" w:hAnsi="Arial" w:cs="Arial"/>
          <w:bCs/>
          <w:iCs/>
          <w:lang w:val="sr-Cyrl-CS"/>
        </w:rPr>
        <w:t>7</w:t>
      </w:r>
      <w:r w:rsidR="00343A18" w:rsidRPr="00F10346">
        <w:rPr>
          <w:rFonts w:ascii="Arial" w:hAnsi="Arial" w:cs="Arial"/>
          <w:bCs/>
          <w:iCs/>
          <w:lang w:val="sr-Cyrl-CS"/>
        </w:rPr>
        <w:t xml:space="preserve">.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CE5EA1">
        <w:rPr>
          <w:rFonts w:ascii="Arial" w:hAnsi="Arial" w:cs="Arial"/>
          <w:bCs/>
          <w:iCs/>
          <w:lang w:val="sr-Cyrl-CS"/>
        </w:rPr>
        <w:t>8</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CE5EA1">
        <w:rPr>
          <w:rFonts w:ascii="Arial" w:hAnsi="Arial" w:cs="Arial"/>
          <w:bCs/>
          <w:iCs/>
          <w:lang w:val="sr-Cyrl-CS"/>
        </w:rPr>
        <w:t>9</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w:t>
      </w:r>
      <w:r w:rsidR="00CE5EA1">
        <w:rPr>
          <w:rFonts w:ascii="Arial" w:hAnsi="Arial" w:cs="Arial"/>
          <w:bCs/>
          <w:iCs/>
          <w:lang w:val="sr-Cyrl-CS"/>
        </w:rPr>
        <w:t>10</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CE5EA1" w:rsidRDefault="001639AB" w:rsidP="007E7BB8">
      <w:pPr>
        <w:pStyle w:val="ListParagraph"/>
        <w:tabs>
          <w:tab w:val="left" w:pos="90"/>
        </w:tabs>
        <w:suppressAutoHyphens/>
        <w:spacing w:before="0" w:after="0" w:line="240" w:lineRule="auto"/>
        <w:ind w:left="0"/>
        <w:contextualSpacing w:val="0"/>
        <w:rPr>
          <w:rFonts w:ascii="Arial" w:hAnsi="Arial" w:cs="Arial"/>
          <w:bCs/>
          <w:iCs/>
          <w:lang w:val="sr-Cyrl-RS"/>
        </w:rPr>
      </w:pPr>
      <w:r w:rsidRPr="00CE5EA1">
        <w:rPr>
          <w:rFonts w:ascii="Arial" w:hAnsi="Arial" w:cs="Arial"/>
          <w:bCs/>
          <w:iCs/>
          <w:lang w:val="sr-Cyrl-CS"/>
        </w:rPr>
        <w:t>-</w:t>
      </w:r>
      <w:r w:rsidR="007F7D7A" w:rsidRPr="00CE5EA1">
        <w:rPr>
          <w:rFonts w:ascii="Arial" w:hAnsi="Arial" w:cs="Arial"/>
          <w:bCs/>
          <w:iCs/>
          <w:lang w:val="sr-Cyrl-CS"/>
        </w:rPr>
        <w:t xml:space="preserve">у колону </w:t>
      </w:r>
      <w:r w:rsidR="00CE5EA1" w:rsidRPr="00CE5EA1">
        <w:rPr>
          <w:rFonts w:ascii="Arial" w:hAnsi="Arial" w:cs="Arial"/>
          <w:bCs/>
          <w:iCs/>
          <w:lang w:val="sr-Cyrl-CS"/>
        </w:rPr>
        <w:t>11. и 12</w:t>
      </w:r>
      <w:r w:rsidR="007F7D7A" w:rsidRPr="00CE5EA1">
        <w:rPr>
          <w:rFonts w:ascii="Arial" w:hAnsi="Arial" w:cs="Arial"/>
          <w:bCs/>
          <w:iCs/>
        </w:rPr>
        <w:t>.</w:t>
      </w:r>
      <w:r w:rsidR="00CE5EA1">
        <w:rPr>
          <w:rFonts w:ascii="Arial" w:hAnsi="Arial" w:cs="Arial"/>
          <w:bCs/>
          <w:iCs/>
          <w:lang w:val="sr-Cyrl-RS"/>
        </w:rPr>
        <w:t xml:space="preserve"> </w:t>
      </w:r>
      <w:r w:rsidR="007E7BB8" w:rsidRPr="00CE5EA1">
        <w:rPr>
          <w:rFonts w:ascii="Arial" w:hAnsi="Arial" w:cs="Arial"/>
          <w:bCs/>
          <w:iCs/>
        </w:rPr>
        <w:t>уписати наз</w:t>
      </w:r>
      <w:r w:rsidR="00CE5EA1" w:rsidRPr="00CE5EA1">
        <w:rPr>
          <w:rFonts w:ascii="Arial" w:hAnsi="Arial" w:cs="Arial"/>
          <w:bCs/>
          <w:iCs/>
        </w:rPr>
        <w:t xml:space="preserve">ив произвођача </w:t>
      </w:r>
      <w:r w:rsidR="00CE5EA1" w:rsidRPr="00CE5EA1">
        <w:rPr>
          <w:rFonts w:ascii="Arial" w:hAnsi="Arial" w:cs="Arial"/>
          <w:bCs/>
          <w:iCs/>
          <w:lang w:val="sr-Cyrl-RS"/>
        </w:rPr>
        <w:t>цеви и назив произвођача цевних лукова.</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 – уписује се укупно понуђена цена за све позиције  без ПДВ (збир</w:t>
      </w:r>
      <w:r w:rsidRPr="00EB75D2">
        <w:rPr>
          <w:rFonts w:cs="Arial"/>
        </w:rPr>
        <w:t xml:space="preserve"> </w:t>
      </w:r>
      <w:r w:rsidR="00343A18" w:rsidRPr="00EB75D2">
        <w:rPr>
          <w:rFonts w:cs="Arial"/>
        </w:rPr>
        <w:t>колоне бр. 5)</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09377A" w:rsidRDefault="001639AB" w:rsidP="001639AB">
      <w:pPr>
        <w:tabs>
          <w:tab w:val="left" w:pos="992"/>
        </w:tabs>
        <w:spacing w:before="0"/>
        <w:ind w:left="720"/>
        <w:rPr>
          <w:rFonts w:cs="Arial"/>
          <w:color w:val="00B0F0"/>
        </w:rPr>
      </w:pPr>
    </w:p>
    <w:p w:rsidR="001639AB" w:rsidRPr="00CE5EA1" w:rsidRDefault="001639AB" w:rsidP="001639AB">
      <w:pPr>
        <w:tabs>
          <w:tab w:val="left" w:pos="992"/>
        </w:tabs>
        <w:spacing w:before="0"/>
        <w:rPr>
          <w:rFonts w:cs="Arial"/>
        </w:rPr>
      </w:pPr>
      <w:r w:rsidRPr="00CE5EA1">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Pr="00F10346" w:rsidRDefault="007E7BB8" w:rsidP="00537552">
      <w:pPr>
        <w:rPr>
          <w:rFonts w:eastAsia="TimesNewRomanPS-BoldMT" w:cs="Arial"/>
          <w:color w:val="FF0000"/>
        </w:rPr>
      </w:pPr>
    </w:p>
    <w:p w:rsidR="007E7BB8" w:rsidRPr="00F10346" w:rsidRDefault="007E7BB8" w:rsidP="00537552">
      <w:pPr>
        <w:rPr>
          <w:rFonts w:eastAsia="TimesNewRomanPS-BoldMT" w:cs="Arial"/>
        </w:rPr>
      </w:pPr>
    </w:p>
    <w:p w:rsidR="00D15397" w:rsidRDefault="00D15397">
      <w:pPr>
        <w:spacing w:before="0"/>
        <w:jc w:val="left"/>
        <w:rPr>
          <w:rFonts w:cs="Arial"/>
          <w:b/>
        </w:rPr>
      </w:pPr>
      <w:bookmarkStart w:id="263" w:name="_Toc442559926"/>
      <w:r>
        <w:br w:type="page"/>
      </w:r>
    </w:p>
    <w:p w:rsidR="00343A18" w:rsidRPr="00F10346" w:rsidRDefault="00343A18" w:rsidP="00343A18">
      <w:pPr>
        <w:pStyle w:val="KDObrazac"/>
        <w:spacing w:before="0"/>
      </w:pPr>
      <w:r w:rsidRPr="00F10346">
        <w:lastRenderedPageBreak/>
        <w:t xml:space="preserve">ОБРАЗАЦ </w:t>
      </w:r>
      <w:r w:rsidR="00CE5EA1">
        <w:rPr>
          <w:lang w:val="sr-Cyrl-RS"/>
        </w:rPr>
        <w:t>3</w:t>
      </w:r>
      <w:r w:rsidRPr="00F10346">
        <w:t>.</w:t>
      </w:r>
      <w:bookmarkEnd w:id="263"/>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CE5EA1">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CE5EA1" w:rsidRPr="00F10346" w:rsidRDefault="00343A18" w:rsidP="00CE5EA1">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CE5EA1" w:rsidRPr="0031045F">
        <w:rPr>
          <w:rFonts w:cs="Arial"/>
          <w:lang w:val="sr-Cyrl-RS"/>
        </w:rPr>
        <w:t>„</w:t>
      </w:r>
      <w:r w:rsidR="00CE5EA1" w:rsidRPr="0031045F">
        <w:rPr>
          <w:rFonts w:cs="Arial"/>
          <w:lang w:val="ru-RU"/>
        </w:rPr>
        <w:t>Преструјни пароводи прегрејача блока А1 ТЕНТ А</w:t>
      </w:r>
      <w:r w:rsidR="00CE5EA1" w:rsidRPr="0031045F">
        <w:rPr>
          <w:rFonts w:cs="Arial"/>
          <w:lang w:val="sr-Cyrl-RS"/>
        </w:rPr>
        <w:t>“</w:t>
      </w:r>
      <w:r w:rsidR="00CE5EA1">
        <w:rPr>
          <w:rFonts w:cs="Arial"/>
          <w:lang w:val="ru-RU"/>
        </w:rPr>
        <w:t xml:space="preserve"> </w:t>
      </w:r>
      <w:r w:rsidRPr="00F10346">
        <w:rPr>
          <w:rFonts w:cs="Arial"/>
          <w:lang w:val="ru-RU"/>
        </w:rPr>
        <w:t>ЈН бр.</w:t>
      </w:r>
      <w:r w:rsidR="00CE5EA1">
        <w:rPr>
          <w:rFonts w:cs="Arial"/>
          <w:lang w:val="ru-RU"/>
        </w:rPr>
        <w:t xml:space="preserve"> </w:t>
      </w:r>
      <w:r w:rsidR="00CE5EA1" w:rsidRPr="00CE5EA1">
        <w:rPr>
          <w:rFonts w:cs="Arial"/>
          <w:lang w:val="ru-RU"/>
        </w:rPr>
        <w:t>3000/1244/2017 (2001/2017)</w:t>
      </w:r>
      <w:r w:rsidR="00CE5EA1">
        <w:rPr>
          <w:rFonts w:cs="Arial"/>
          <w:lang w:val="ru-RU"/>
        </w:rPr>
        <w:t>,</w:t>
      </w:r>
      <w:r w:rsidR="00CE5EA1" w:rsidRPr="00CE5EA1">
        <w:rPr>
          <w:rFonts w:cs="Arial"/>
          <w:lang w:val="ru-RU"/>
        </w:rPr>
        <w:t xml:space="preserve"> </w:t>
      </w:r>
      <w:r w:rsidR="00CE5EA1" w:rsidRPr="00F10346">
        <w:rPr>
          <w:rFonts w:cs="Arial"/>
          <w:lang w:val="ru-RU"/>
        </w:rPr>
        <w:t xml:space="preserve">Наручиоца </w:t>
      </w:r>
      <w:r w:rsidR="00CE5EA1" w:rsidRPr="00F10346">
        <w:rPr>
          <w:rFonts w:eastAsia="Arial Unicode MS" w:cs="Arial"/>
          <w:color w:val="000000"/>
          <w:kern w:val="1"/>
          <w:lang w:eastAsia="ar-SA"/>
        </w:rPr>
        <w:t>Јавно предузеће „Електропривреда Србије“ Београд</w:t>
      </w:r>
      <w:r w:rsidR="00CE5EA1">
        <w:rPr>
          <w:rFonts w:eastAsia="Arial Unicode MS" w:cs="Arial"/>
          <w:color w:val="000000"/>
          <w:kern w:val="1"/>
          <w:lang w:val="sr-Cyrl-RS" w:eastAsia="ar-SA"/>
        </w:rPr>
        <w:t>,</w:t>
      </w:r>
      <w:r w:rsidR="00CE5EA1" w:rsidRPr="00E2556A">
        <w:rPr>
          <w:rFonts w:eastAsia="Arial Unicode MS" w:cs="Arial"/>
          <w:color w:val="000000"/>
          <w:kern w:val="1"/>
          <w:lang w:val="sr-Cyrl-RS" w:eastAsia="ar-SA"/>
        </w:rPr>
        <w:t xml:space="preserve"> </w:t>
      </w:r>
      <w:r w:rsidR="00CE5EA1" w:rsidRPr="002E0584">
        <w:rPr>
          <w:rFonts w:eastAsia="Arial Unicode MS" w:cs="Arial"/>
          <w:color w:val="000000"/>
          <w:kern w:val="1"/>
          <w:lang w:val="sr-Cyrl-RS" w:eastAsia="ar-SA"/>
        </w:rPr>
        <w:t>Органак ТЕНТ Обреновац-Београд</w:t>
      </w:r>
      <w:r w:rsidR="00CE5EA1">
        <w:rPr>
          <w:rFonts w:eastAsia="Arial Unicode MS" w:cs="Arial"/>
          <w:color w:val="000000"/>
          <w:kern w:val="1"/>
          <w:lang w:val="sr-Cyrl-RS" w:eastAsia="ar-SA"/>
        </w:rPr>
        <w:t xml:space="preserve"> </w:t>
      </w:r>
      <w:r w:rsidR="00CE5EA1" w:rsidRPr="00F10346">
        <w:rPr>
          <w:rFonts w:cs="Arial"/>
          <w:lang w:val="ru-RU"/>
        </w:rPr>
        <w:t>по Позиву за подношење понуда објављеном на</w:t>
      </w:r>
      <w:r w:rsidR="00CE5EA1">
        <w:rPr>
          <w:rFonts w:cs="Arial"/>
          <w:lang w:val="ru-RU"/>
        </w:rPr>
        <w:t xml:space="preserve"> </w:t>
      </w:r>
      <w:r w:rsidR="00CE5EA1"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CE5EA1">
      <w:pPr>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4" w:name="_Toc442559928"/>
      <w:r w:rsidRPr="00F10346">
        <w:t xml:space="preserve">ОБРАЗАЦ </w:t>
      </w:r>
      <w:r w:rsidR="00CE5EA1">
        <w:rPr>
          <w:lang w:val="sr-Cyrl-RS"/>
        </w:rPr>
        <w:t>4</w:t>
      </w:r>
      <w:r w:rsidRPr="00F10346">
        <w:t>.</w:t>
      </w:r>
      <w:bookmarkEnd w:id="264"/>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5" w:name="_Toc442559929"/>
      <w:r w:rsidRPr="00F10346">
        <w:rPr>
          <w:b/>
          <w:lang w:val="ru-RU"/>
        </w:rPr>
        <w:t>И З Ј А В У</w:t>
      </w:r>
      <w:bookmarkEnd w:id="265"/>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CE5EA1" w:rsidRPr="0031045F">
        <w:rPr>
          <w:rFonts w:cs="Arial"/>
          <w:lang w:val="sr-Cyrl-RS"/>
        </w:rPr>
        <w:t>„</w:t>
      </w:r>
      <w:r w:rsidR="00CE5EA1" w:rsidRPr="0031045F">
        <w:rPr>
          <w:rFonts w:cs="Arial"/>
          <w:lang w:val="ru-RU"/>
        </w:rPr>
        <w:t>Преструјни пароводи прегрејача блока А1 ТЕНТ А</w:t>
      </w:r>
      <w:r w:rsidR="00CE5EA1" w:rsidRPr="0031045F">
        <w:rPr>
          <w:rFonts w:cs="Arial"/>
          <w:lang w:val="sr-Cyrl-RS"/>
        </w:rPr>
        <w:t>“</w:t>
      </w:r>
      <w:r w:rsidRPr="00F10346">
        <w:rPr>
          <w:rFonts w:cs="Arial"/>
        </w:rPr>
        <w:t xml:space="preserve"> у </w:t>
      </w:r>
      <w:r w:rsidR="0008263C" w:rsidRPr="00F10346">
        <w:rPr>
          <w:rFonts w:cs="Arial"/>
        </w:rPr>
        <w:t xml:space="preserve">отвореном </w:t>
      </w:r>
      <w:r w:rsidRPr="00F10346">
        <w:rPr>
          <w:rFonts w:cs="Arial"/>
        </w:rPr>
        <w:t>поступку</w:t>
      </w:r>
      <w:r w:rsidR="00CE5EA1">
        <w:rPr>
          <w:rFonts w:cs="Arial"/>
          <w:lang w:val="sr-Cyrl-RS"/>
        </w:rPr>
        <w:t xml:space="preserve"> </w:t>
      </w:r>
      <w:r w:rsidRPr="00F10346">
        <w:rPr>
          <w:rFonts w:cs="Arial"/>
          <w:lang w:val="ru-RU"/>
        </w:rPr>
        <w:t>јавне набавке ЈН бр.</w:t>
      </w:r>
      <w:r w:rsidR="00CE5EA1" w:rsidRPr="00CE5EA1">
        <w:t xml:space="preserve"> </w:t>
      </w:r>
      <w:r w:rsidR="00CE5EA1" w:rsidRPr="00CE5EA1">
        <w:rPr>
          <w:rFonts w:cs="Arial"/>
          <w:lang w:val="ru-RU"/>
        </w:rPr>
        <w:t>3000/1244/2017 (2001/2017)</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224FAC" w:rsidRDefault="00952E72" w:rsidP="00B02E86">
      <w:pPr>
        <w:rPr>
          <w:lang w:val="sr-Cyrl-RS"/>
        </w:rPr>
      </w:pPr>
      <w:bookmarkStart w:id="266" w:name="_Toc442559941"/>
    </w:p>
    <w:p w:rsidR="0042687E" w:rsidRPr="00F10346" w:rsidRDefault="0042687E" w:rsidP="00B02E86"/>
    <w:p w:rsidR="00343A18" w:rsidRPr="00224FAC" w:rsidRDefault="00343A18" w:rsidP="000F683D">
      <w:pPr>
        <w:pStyle w:val="KDObrazac"/>
        <w:rPr>
          <w:lang w:val="sr-Cyrl-RS"/>
        </w:rPr>
      </w:pPr>
      <w:r w:rsidRPr="00224FAC">
        <w:lastRenderedPageBreak/>
        <w:t xml:space="preserve">ОБРАЗАЦ </w:t>
      </w:r>
      <w:bookmarkEnd w:id="266"/>
      <w:r w:rsidR="00224FAC" w:rsidRPr="00224FAC">
        <w:rPr>
          <w:lang w:val="sr-Cyrl-RS"/>
        </w:rPr>
        <w:t>5</w:t>
      </w:r>
    </w:p>
    <w:p w:rsidR="00343A18" w:rsidRPr="00224FAC" w:rsidRDefault="00343A18" w:rsidP="000F683D">
      <w:pPr>
        <w:jc w:val="center"/>
        <w:rPr>
          <w:rFonts w:cs="Arial"/>
          <w:b/>
        </w:rPr>
      </w:pPr>
      <w:r w:rsidRPr="00224FAC">
        <w:rPr>
          <w:rFonts w:cs="Arial"/>
          <w:b/>
        </w:rPr>
        <w:t>ПОТВРДА О РЕФЕРЕНТНИМ НАБАВКАМА</w:t>
      </w:r>
    </w:p>
    <w:p w:rsidR="0042687E" w:rsidRPr="00224FAC" w:rsidRDefault="0042687E" w:rsidP="000F683D">
      <w:pPr>
        <w:jc w:val="center"/>
        <w:rPr>
          <w:rFonts w:cs="Arial"/>
        </w:rPr>
      </w:pPr>
    </w:p>
    <w:p w:rsidR="00343A18" w:rsidRPr="00224FAC" w:rsidRDefault="00343A18" w:rsidP="00343A18">
      <w:pPr>
        <w:tabs>
          <w:tab w:val="left" w:pos="0"/>
          <w:tab w:val="left" w:pos="330"/>
          <w:tab w:val="left" w:pos="540"/>
        </w:tabs>
        <w:spacing w:before="0"/>
        <w:jc w:val="left"/>
        <w:rPr>
          <w:rFonts w:eastAsia="Calibri" w:cs="Arial"/>
        </w:rPr>
      </w:pPr>
      <w:r w:rsidRPr="00224FAC">
        <w:rPr>
          <w:rFonts w:eastAsia="Calibri" w:cs="Arial"/>
          <w:lang w:val="ru-RU"/>
        </w:rPr>
        <w:t>Наручилац</w:t>
      </w:r>
      <w:r w:rsidR="000C67B2" w:rsidRPr="00224FAC">
        <w:rPr>
          <w:rFonts w:eastAsia="Calibri" w:cs="Arial"/>
          <w:lang w:val="ru-RU"/>
        </w:rPr>
        <w:t xml:space="preserve"> односно купац</w:t>
      </w:r>
      <w:r w:rsidRPr="00224FAC">
        <w:rPr>
          <w:rFonts w:eastAsia="Calibri" w:cs="Arial"/>
          <w:lang w:val="ru-RU"/>
        </w:rPr>
        <w:t xml:space="preserve"> предметних добара: </w:t>
      </w:r>
    </w:p>
    <w:p w:rsidR="00343A18" w:rsidRPr="00224FAC" w:rsidRDefault="00343A18" w:rsidP="00343A18">
      <w:pPr>
        <w:tabs>
          <w:tab w:val="left" w:pos="0"/>
          <w:tab w:val="left" w:pos="330"/>
          <w:tab w:val="left" w:pos="540"/>
        </w:tabs>
        <w:spacing w:before="0"/>
        <w:ind w:left="6"/>
        <w:rPr>
          <w:rFonts w:eastAsia="Calibri" w:cs="Arial"/>
        </w:rPr>
      </w:pPr>
      <w:r w:rsidRPr="00224FAC">
        <w:rPr>
          <w:rFonts w:eastAsia="Calibri" w:cs="Arial"/>
        </w:rPr>
        <w:t xml:space="preserve">                                                  _________________________________________</w:t>
      </w:r>
      <w:r w:rsidR="000F683D" w:rsidRPr="00224FAC">
        <w:rPr>
          <w:rFonts w:eastAsia="Calibri" w:cs="Arial"/>
        </w:rPr>
        <w:t>_________________________</w:t>
      </w:r>
    </w:p>
    <w:p w:rsidR="00343A18" w:rsidRPr="00224FAC" w:rsidRDefault="00343A18" w:rsidP="00343A18">
      <w:pPr>
        <w:tabs>
          <w:tab w:val="left" w:pos="0"/>
          <w:tab w:val="left" w:pos="330"/>
          <w:tab w:val="left" w:pos="540"/>
        </w:tabs>
        <w:spacing w:before="0"/>
        <w:ind w:left="6"/>
        <w:jc w:val="center"/>
        <w:rPr>
          <w:rFonts w:eastAsia="Calibri" w:cs="Arial"/>
        </w:rPr>
      </w:pPr>
      <w:r w:rsidRPr="00224FAC">
        <w:rPr>
          <w:rFonts w:cs="Arial"/>
          <w:bCs/>
          <w:kern w:val="28"/>
        </w:rPr>
        <w:t>(назив и седиште наручиоца)</w:t>
      </w:r>
    </w:p>
    <w:p w:rsidR="00343A18" w:rsidRPr="00224FAC" w:rsidRDefault="00343A18" w:rsidP="00343A18">
      <w:pPr>
        <w:jc w:val="left"/>
        <w:rPr>
          <w:rFonts w:cs="Arial"/>
        </w:rPr>
      </w:pPr>
      <w:r w:rsidRPr="00224FAC">
        <w:rPr>
          <w:rFonts w:cs="Arial"/>
        </w:rPr>
        <w:t>Лице за контакт:      _________________________________________</w:t>
      </w:r>
      <w:r w:rsidR="000F683D" w:rsidRPr="00224FAC">
        <w:rPr>
          <w:rFonts w:cs="Arial"/>
        </w:rPr>
        <w:t>__________________________</w:t>
      </w:r>
    </w:p>
    <w:p w:rsidR="00343A18" w:rsidRPr="00224FAC" w:rsidRDefault="00343A18" w:rsidP="00343A18">
      <w:pPr>
        <w:jc w:val="center"/>
        <w:rPr>
          <w:rFonts w:cs="Arial"/>
        </w:rPr>
      </w:pPr>
      <w:r w:rsidRPr="00224FAC">
        <w:rPr>
          <w:rFonts w:cs="Arial"/>
        </w:rPr>
        <w:t>(име, презиме,  контакт телефон)</w:t>
      </w:r>
    </w:p>
    <w:p w:rsidR="00343A18" w:rsidRPr="00224FAC" w:rsidRDefault="00343A18" w:rsidP="00343A18">
      <w:pPr>
        <w:jc w:val="left"/>
        <w:rPr>
          <w:rFonts w:cs="Arial"/>
        </w:rPr>
      </w:pPr>
      <w:r w:rsidRPr="00224FAC">
        <w:rPr>
          <w:rFonts w:cs="Arial"/>
        </w:rPr>
        <w:t>Овим путем потврђујем да је _________________________________________</w:t>
      </w:r>
      <w:r w:rsidR="000F683D" w:rsidRPr="00224FAC">
        <w:rPr>
          <w:rFonts w:cs="Arial"/>
        </w:rPr>
        <w:t>_________________________</w:t>
      </w:r>
    </w:p>
    <w:p w:rsidR="00343A18" w:rsidRPr="00224FAC" w:rsidRDefault="00343A18" w:rsidP="00343A18">
      <w:pPr>
        <w:jc w:val="center"/>
        <w:rPr>
          <w:rFonts w:cs="Arial"/>
        </w:rPr>
      </w:pPr>
      <w:r w:rsidRPr="00224FAC">
        <w:rPr>
          <w:rFonts w:cs="Arial"/>
        </w:rPr>
        <w:t>(навести назив седиште  понуђача)</w:t>
      </w:r>
    </w:p>
    <w:p w:rsidR="00343A18" w:rsidRPr="00224FAC" w:rsidRDefault="00343A18" w:rsidP="00343A18">
      <w:pPr>
        <w:rPr>
          <w:rFonts w:cs="Arial"/>
        </w:rPr>
      </w:pPr>
      <w:r w:rsidRPr="00224FAC">
        <w:rPr>
          <w:rFonts w:cs="Arial"/>
        </w:rPr>
        <w:t xml:space="preserve">за наше потребе </w:t>
      </w:r>
      <w:r w:rsidR="00DD7B26" w:rsidRPr="00224FAC">
        <w:rPr>
          <w:rFonts w:cs="Arial"/>
        </w:rPr>
        <w:t>испоручио</w:t>
      </w:r>
      <w:r w:rsidRPr="00224FAC">
        <w:rPr>
          <w:rFonts w:cs="Arial"/>
        </w:rPr>
        <w:t xml:space="preserve">: </w:t>
      </w:r>
    </w:p>
    <w:p w:rsidR="00343A18" w:rsidRPr="00224FAC" w:rsidRDefault="00343A18" w:rsidP="00343A18">
      <w:pPr>
        <w:rPr>
          <w:rFonts w:cs="Arial"/>
        </w:rPr>
      </w:pPr>
      <w:r w:rsidRPr="00224FAC">
        <w:rPr>
          <w:rFonts w:cs="Arial"/>
        </w:rPr>
        <w:t>_________________________________________</w:t>
      </w:r>
      <w:r w:rsidR="000F683D" w:rsidRPr="00224FAC">
        <w:rPr>
          <w:rFonts w:cs="Arial"/>
        </w:rPr>
        <w:t>_________________________</w:t>
      </w:r>
    </w:p>
    <w:p w:rsidR="00343A18" w:rsidRPr="00224FAC" w:rsidRDefault="00343A18" w:rsidP="00343A18">
      <w:pPr>
        <w:rPr>
          <w:rFonts w:cs="Arial"/>
        </w:rPr>
      </w:pPr>
      <w:r w:rsidRPr="00224FAC">
        <w:rPr>
          <w:rFonts w:cs="Arial"/>
        </w:rPr>
        <w:t xml:space="preserve">                                                  (навести </w:t>
      </w:r>
      <w:r w:rsidR="000C67B2" w:rsidRPr="00224FAC">
        <w:rPr>
          <w:rFonts w:cs="Arial"/>
        </w:rPr>
        <w:t>референтне испоруке/уговора</w:t>
      </w:r>
      <w:r w:rsidRPr="00224FAC">
        <w:rPr>
          <w:rFonts w:cs="Arial"/>
        </w:rPr>
        <w:t xml:space="preserve">) </w:t>
      </w:r>
    </w:p>
    <w:p w:rsidR="00224FAC" w:rsidRPr="00224FAC" w:rsidRDefault="00224FAC" w:rsidP="00224FAC">
      <w:pPr>
        <w:rPr>
          <w:rFonts w:cs="Arial"/>
          <w:lang w:val="sr-Cyrl-RS"/>
        </w:rPr>
      </w:pPr>
      <w:r w:rsidRPr="00224FAC">
        <w:rPr>
          <w:rFonts w:cs="Arial"/>
        </w:rPr>
        <w:t>у уговореном року, обиму и квалитету и да није прекршио своје обавезе из гарантног рока</w:t>
      </w:r>
      <w:r w:rsidRPr="00224FAC">
        <w:rPr>
          <w:rFonts w:cs="Arial"/>
          <w:lang w:val="sr-Cyrl-RS"/>
        </w:rPr>
        <w:t xml:space="preserve"> до дана издавања ове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224FAC"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24FAC" w:rsidRDefault="00343A18" w:rsidP="00BC01DC">
            <w:pPr>
              <w:jc w:val="center"/>
              <w:rPr>
                <w:rFonts w:eastAsia="Calibri" w:cs="Arial"/>
              </w:rPr>
            </w:pPr>
            <w:r w:rsidRPr="00224FAC">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224FAC" w:rsidRDefault="00343A18" w:rsidP="00BC01DC">
            <w:pPr>
              <w:jc w:val="center"/>
              <w:rPr>
                <w:rFonts w:eastAsia="Calibri" w:cs="Arial"/>
              </w:rPr>
            </w:pPr>
            <w:r w:rsidRPr="00224FAC">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24FAC" w:rsidRDefault="00343A18" w:rsidP="00404B26">
            <w:pPr>
              <w:jc w:val="center"/>
              <w:rPr>
                <w:rFonts w:eastAsia="Calibri" w:cs="Arial"/>
              </w:rPr>
            </w:pPr>
            <w:r w:rsidRPr="00224FAC">
              <w:rPr>
                <w:rFonts w:eastAsia="Calibri" w:cs="Arial"/>
              </w:rPr>
              <w:t>Вредност уговора без ПДВ</w:t>
            </w:r>
            <w:r w:rsidR="00D020E2" w:rsidRPr="00224FAC">
              <w:rPr>
                <w:rFonts w:eastAsia="Calibri" w:cs="Arial"/>
              </w:rPr>
              <w:t>(</w:t>
            </w:r>
            <w:r w:rsidR="00404B26" w:rsidRPr="00224FAC">
              <w:rPr>
                <w:rFonts w:eastAsia="Calibri" w:cs="Arial"/>
              </w:rPr>
              <w:t>Дин/EUR</w:t>
            </w:r>
            <w:r w:rsidR="00D020E2" w:rsidRPr="00224FAC">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24FAC" w:rsidRDefault="00343A18" w:rsidP="00BC01DC">
            <w:pPr>
              <w:jc w:val="center"/>
              <w:rPr>
                <w:rFonts w:eastAsia="Calibri" w:cs="Arial"/>
              </w:rPr>
            </w:pPr>
            <w:r w:rsidRPr="00224FAC">
              <w:rPr>
                <w:rFonts w:eastAsia="Calibri" w:cs="Arial"/>
              </w:rPr>
              <w:t>Вредност испоручених добара без ПДВ</w:t>
            </w:r>
          </w:p>
          <w:p w:rsidR="00657291" w:rsidRPr="00224FAC" w:rsidRDefault="00D020E2" w:rsidP="000C67B2">
            <w:pPr>
              <w:jc w:val="center"/>
              <w:rPr>
                <w:rFonts w:eastAsia="Calibri" w:cs="Arial"/>
              </w:rPr>
            </w:pPr>
            <w:r w:rsidRPr="00224FAC">
              <w:rPr>
                <w:rFonts w:eastAsia="Calibri" w:cs="Arial"/>
              </w:rPr>
              <w:t>(</w:t>
            </w:r>
            <w:r w:rsidR="00657291" w:rsidRPr="00224FAC">
              <w:rPr>
                <w:rFonts w:eastAsia="Calibri" w:cs="Arial"/>
              </w:rPr>
              <w:t>Дин/</w:t>
            </w:r>
            <w:r w:rsidR="000C67B2" w:rsidRPr="00224FAC">
              <w:rPr>
                <w:rFonts w:eastAsia="Calibri" w:cs="Arial"/>
              </w:rPr>
              <w:t>EUR</w:t>
            </w:r>
            <w:r w:rsidRPr="00224FAC">
              <w:rPr>
                <w:rFonts w:eastAsia="Calibri" w:cs="Arial"/>
              </w:rPr>
              <w:t>)</w:t>
            </w:r>
          </w:p>
        </w:tc>
      </w:tr>
      <w:tr w:rsidR="00343A18" w:rsidRPr="00224FA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24FA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24FA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24FA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24FAC" w:rsidRDefault="00343A18" w:rsidP="00BC01DC">
            <w:pPr>
              <w:rPr>
                <w:rFonts w:eastAsia="Calibri" w:cs="Arial"/>
              </w:rPr>
            </w:pPr>
          </w:p>
        </w:tc>
      </w:tr>
      <w:tr w:rsidR="00343A18" w:rsidRPr="00224FA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24FA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24FA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24FA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24FAC" w:rsidRDefault="00343A18" w:rsidP="00BC01DC">
            <w:pPr>
              <w:rPr>
                <w:rFonts w:eastAsia="Calibri" w:cs="Arial"/>
              </w:rPr>
            </w:pPr>
          </w:p>
        </w:tc>
      </w:tr>
      <w:tr w:rsidR="00343A18" w:rsidRPr="00224FA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24FA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24FA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24FA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24FAC" w:rsidRDefault="00343A18" w:rsidP="00BC01DC">
            <w:pPr>
              <w:rPr>
                <w:rFonts w:eastAsia="Calibri" w:cs="Arial"/>
              </w:rPr>
            </w:pPr>
          </w:p>
        </w:tc>
      </w:tr>
      <w:tr w:rsidR="00343A18" w:rsidRPr="00224FA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24FA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24FA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24FA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24FAC" w:rsidRDefault="00343A18" w:rsidP="00BC01DC">
            <w:pPr>
              <w:rPr>
                <w:rFonts w:eastAsia="Calibri" w:cs="Arial"/>
              </w:rPr>
            </w:pPr>
          </w:p>
        </w:tc>
      </w:tr>
    </w:tbl>
    <w:p w:rsidR="00343A18" w:rsidRPr="00224FAC" w:rsidRDefault="00343A18" w:rsidP="000F683D">
      <w:pPr>
        <w:rPr>
          <w:rFonts w:eastAsia="TimesNewRomanPS-BoldMT" w:cs="Arial"/>
          <w:b/>
          <w:bCs/>
          <w:iCs/>
        </w:rPr>
      </w:pPr>
      <w:r w:rsidRPr="00224FAC">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224FAC" w:rsidTr="00BC01DC">
        <w:trPr>
          <w:jc w:val="center"/>
        </w:trPr>
        <w:tc>
          <w:tcPr>
            <w:tcW w:w="3882" w:type="dxa"/>
          </w:tcPr>
          <w:p w:rsidR="00343A18" w:rsidRPr="00224FAC" w:rsidRDefault="00343A18" w:rsidP="00BC01DC">
            <w:pPr>
              <w:spacing w:before="0"/>
              <w:jc w:val="center"/>
              <w:rPr>
                <w:rFonts w:cs="Arial"/>
              </w:rPr>
            </w:pPr>
            <w:r w:rsidRPr="00224FAC">
              <w:rPr>
                <w:rFonts w:cs="Arial"/>
              </w:rPr>
              <w:t>Датум:</w:t>
            </w:r>
          </w:p>
        </w:tc>
        <w:tc>
          <w:tcPr>
            <w:tcW w:w="2127" w:type="dxa"/>
          </w:tcPr>
          <w:p w:rsidR="00343A18" w:rsidRPr="00224FAC" w:rsidRDefault="00343A18" w:rsidP="00BC01DC">
            <w:pPr>
              <w:spacing w:before="0"/>
              <w:jc w:val="center"/>
              <w:rPr>
                <w:rFonts w:cs="Arial"/>
                <w:lang w:val="ru-RU"/>
              </w:rPr>
            </w:pPr>
          </w:p>
        </w:tc>
        <w:tc>
          <w:tcPr>
            <w:tcW w:w="4022" w:type="dxa"/>
          </w:tcPr>
          <w:p w:rsidR="00343A18" w:rsidRPr="00224FAC" w:rsidRDefault="00343A18" w:rsidP="00BC01DC">
            <w:pPr>
              <w:spacing w:before="0"/>
              <w:jc w:val="center"/>
              <w:rPr>
                <w:rFonts w:cs="Arial"/>
                <w:lang w:val="ru-RU"/>
              </w:rPr>
            </w:pPr>
            <w:r w:rsidRPr="00224FAC">
              <w:rPr>
                <w:rFonts w:cs="Arial"/>
                <w:lang w:val="sr-Cyrl-CS"/>
              </w:rPr>
              <w:t>Наручилац</w:t>
            </w:r>
            <w:r w:rsidR="000C67B2" w:rsidRPr="00224FAC">
              <w:rPr>
                <w:rFonts w:cs="Arial"/>
                <w:lang w:val="sr-Cyrl-CS"/>
              </w:rPr>
              <w:t>/купац</w:t>
            </w:r>
            <w:r w:rsidRPr="00224FAC">
              <w:rPr>
                <w:rFonts w:cs="Arial"/>
                <w:lang w:val="sr-Cyrl-CS"/>
              </w:rPr>
              <w:t xml:space="preserve"> добара:</w:t>
            </w:r>
          </w:p>
        </w:tc>
      </w:tr>
      <w:tr w:rsidR="00343A18" w:rsidRPr="00224FAC" w:rsidTr="00BC01DC">
        <w:trPr>
          <w:jc w:val="center"/>
        </w:trPr>
        <w:tc>
          <w:tcPr>
            <w:tcW w:w="3882" w:type="dxa"/>
          </w:tcPr>
          <w:p w:rsidR="00343A18" w:rsidRPr="00224FAC" w:rsidRDefault="00343A18" w:rsidP="00BC01DC">
            <w:pPr>
              <w:spacing w:before="0"/>
              <w:jc w:val="center"/>
              <w:rPr>
                <w:rFonts w:cs="Arial"/>
              </w:rPr>
            </w:pPr>
          </w:p>
        </w:tc>
        <w:tc>
          <w:tcPr>
            <w:tcW w:w="2127" w:type="dxa"/>
          </w:tcPr>
          <w:p w:rsidR="00343A18" w:rsidRPr="00224FAC" w:rsidRDefault="00343A18" w:rsidP="00BC01DC">
            <w:pPr>
              <w:spacing w:before="0"/>
              <w:jc w:val="center"/>
              <w:rPr>
                <w:rFonts w:cs="Arial"/>
              </w:rPr>
            </w:pPr>
            <w:r w:rsidRPr="00224FAC">
              <w:rPr>
                <w:rFonts w:cs="Arial"/>
              </w:rPr>
              <w:t>М.П.</w:t>
            </w:r>
          </w:p>
        </w:tc>
        <w:tc>
          <w:tcPr>
            <w:tcW w:w="4022" w:type="dxa"/>
          </w:tcPr>
          <w:p w:rsidR="00343A18" w:rsidRPr="00224FAC" w:rsidRDefault="00343A18" w:rsidP="00BC01DC">
            <w:pPr>
              <w:spacing w:before="0"/>
              <w:jc w:val="center"/>
              <w:rPr>
                <w:rFonts w:cs="Arial"/>
                <w:lang w:val="ru-RU"/>
              </w:rPr>
            </w:pPr>
          </w:p>
        </w:tc>
      </w:tr>
      <w:tr w:rsidR="00343A18" w:rsidRPr="00224FAC" w:rsidTr="00BC01DC">
        <w:trPr>
          <w:jc w:val="center"/>
        </w:trPr>
        <w:tc>
          <w:tcPr>
            <w:tcW w:w="3882" w:type="dxa"/>
            <w:tcBorders>
              <w:bottom w:val="single" w:sz="4" w:space="0" w:color="auto"/>
            </w:tcBorders>
          </w:tcPr>
          <w:p w:rsidR="00343A18" w:rsidRPr="00224FAC" w:rsidRDefault="00343A18" w:rsidP="00BC01DC">
            <w:pPr>
              <w:spacing w:before="0"/>
              <w:jc w:val="center"/>
              <w:rPr>
                <w:rFonts w:cs="Arial"/>
              </w:rPr>
            </w:pPr>
          </w:p>
        </w:tc>
        <w:tc>
          <w:tcPr>
            <w:tcW w:w="2127" w:type="dxa"/>
          </w:tcPr>
          <w:p w:rsidR="00343A18" w:rsidRPr="00224FAC" w:rsidRDefault="00343A18" w:rsidP="00BC01DC">
            <w:pPr>
              <w:spacing w:before="0"/>
              <w:jc w:val="center"/>
              <w:rPr>
                <w:rFonts w:cs="Arial"/>
                <w:lang w:val="ru-RU"/>
              </w:rPr>
            </w:pPr>
          </w:p>
        </w:tc>
        <w:tc>
          <w:tcPr>
            <w:tcW w:w="4022" w:type="dxa"/>
            <w:tcBorders>
              <w:bottom w:val="single" w:sz="4" w:space="0" w:color="auto"/>
            </w:tcBorders>
          </w:tcPr>
          <w:p w:rsidR="00343A18" w:rsidRPr="00224FAC" w:rsidRDefault="00343A18" w:rsidP="00BC01DC">
            <w:pPr>
              <w:spacing w:before="0"/>
              <w:jc w:val="center"/>
              <w:rPr>
                <w:rFonts w:cs="Arial"/>
                <w:lang w:val="ru-RU"/>
              </w:rPr>
            </w:pPr>
          </w:p>
        </w:tc>
      </w:tr>
      <w:tr w:rsidR="00343A18" w:rsidRPr="00224FAC" w:rsidTr="00BC01DC">
        <w:trPr>
          <w:trHeight w:val="389"/>
          <w:jc w:val="center"/>
        </w:trPr>
        <w:tc>
          <w:tcPr>
            <w:tcW w:w="3882" w:type="dxa"/>
            <w:tcBorders>
              <w:top w:val="single" w:sz="4" w:space="0" w:color="auto"/>
            </w:tcBorders>
          </w:tcPr>
          <w:p w:rsidR="00343A18" w:rsidRPr="00224FAC" w:rsidRDefault="00343A18" w:rsidP="00BC01DC">
            <w:pPr>
              <w:spacing w:before="0"/>
              <w:jc w:val="center"/>
              <w:rPr>
                <w:rFonts w:cs="Arial"/>
              </w:rPr>
            </w:pPr>
          </w:p>
        </w:tc>
        <w:tc>
          <w:tcPr>
            <w:tcW w:w="2127" w:type="dxa"/>
          </w:tcPr>
          <w:p w:rsidR="00343A18" w:rsidRPr="00224FAC" w:rsidRDefault="00343A18" w:rsidP="00BC01DC">
            <w:pPr>
              <w:spacing w:before="0"/>
              <w:jc w:val="center"/>
              <w:rPr>
                <w:rFonts w:cs="Arial"/>
                <w:lang w:val="ru-RU"/>
              </w:rPr>
            </w:pPr>
          </w:p>
        </w:tc>
        <w:tc>
          <w:tcPr>
            <w:tcW w:w="4022" w:type="dxa"/>
            <w:tcBorders>
              <w:top w:val="single" w:sz="4" w:space="0" w:color="auto"/>
            </w:tcBorders>
          </w:tcPr>
          <w:p w:rsidR="00343A18" w:rsidRPr="00224FAC" w:rsidRDefault="00343A18" w:rsidP="00BC01DC">
            <w:pPr>
              <w:spacing w:before="0"/>
              <w:jc w:val="center"/>
              <w:rPr>
                <w:rFonts w:cs="Arial"/>
                <w:lang w:val="ru-RU"/>
              </w:rPr>
            </w:pPr>
          </w:p>
        </w:tc>
      </w:tr>
    </w:tbl>
    <w:p w:rsidR="00343A18" w:rsidRPr="00224FAC" w:rsidRDefault="00343A18" w:rsidP="00343A18">
      <w:pPr>
        <w:tabs>
          <w:tab w:val="left" w:pos="4999"/>
        </w:tabs>
        <w:spacing w:before="0"/>
        <w:rPr>
          <w:rFonts w:eastAsia="TimesNewRomanPS-BoldMT" w:cs="Arial"/>
          <w:b/>
          <w:bCs/>
          <w:iCs/>
        </w:rPr>
      </w:pPr>
    </w:p>
    <w:p w:rsidR="00343A18" w:rsidRPr="00224FAC" w:rsidRDefault="00343A18" w:rsidP="00343A18">
      <w:pPr>
        <w:rPr>
          <w:rFonts w:cs="Arial"/>
          <w:b/>
        </w:rPr>
      </w:pPr>
      <w:r w:rsidRPr="00224FAC">
        <w:rPr>
          <w:rFonts w:cs="Arial"/>
          <w:b/>
        </w:rPr>
        <w:t>НАПОМЕНА:</w:t>
      </w:r>
    </w:p>
    <w:p w:rsidR="00343A18" w:rsidRPr="00224FAC" w:rsidRDefault="00343A18" w:rsidP="00D63709">
      <w:pPr>
        <w:rPr>
          <w:rFonts w:cs="Arial"/>
        </w:rPr>
      </w:pPr>
      <w:r w:rsidRPr="00224FAC">
        <w:rPr>
          <w:rFonts w:cs="Arial"/>
        </w:rPr>
        <w:t>Приликом подношења понуде овај образац копирати у потребном броју примерака.</w:t>
      </w:r>
    </w:p>
    <w:p w:rsidR="00657291" w:rsidRPr="00224FAC" w:rsidRDefault="00657291" w:rsidP="00D63709">
      <w:pPr>
        <w:spacing w:before="0"/>
        <w:rPr>
          <w:rFonts w:cs="Arial"/>
        </w:rPr>
      </w:pPr>
      <w:r w:rsidRPr="00224FAC">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224FAC" w:rsidRDefault="00D63709" w:rsidP="00343A18">
      <w:pPr>
        <w:rPr>
          <w:rFonts w:cs="Arial"/>
        </w:rPr>
      </w:pPr>
      <w:r w:rsidRPr="00224FAC">
        <w:rPr>
          <w:rFonts w:cs="Arial"/>
        </w:rPr>
        <w:t>Уколико је референтни уговор закључен у страној валути, у поступку стручне оцене понуда наручилац ће извршити прерачун (</w:t>
      </w:r>
      <w:r w:rsidRPr="00224FAC">
        <w:rPr>
          <w:rFonts w:eastAsia="Calibri" w:cs="Arial"/>
        </w:rPr>
        <w:t>вредности испоручених добара)</w:t>
      </w:r>
      <w:r w:rsidRPr="00224FAC">
        <w:rPr>
          <w:rFonts w:cs="Arial"/>
        </w:rPr>
        <w:t xml:space="preserve"> у динаре по средњем курсу Народне </w:t>
      </w:r>
      <w:r w:rsidR="00EB1788" w:rsidRPr="00224FAC">
        <w:rPr>
          <w:rFonts w:cs="Arial"/>
        </w:rPr>
        <w:t>Б</w:t>
      </w:r>
      <w:r w:rsidRPr="00224FAC">
        <w:rPr>
          <w:rFonts w:cs="Arial"/>
        </w:rPr>
        <w:t>анке Србије на дан закључења референтног уговора.</w:t>
      </w:r>
    </w:p>
    <w:p w:rsidR="000C67B2" w:rsidRDefault="00224FAC" w:rsidP="00224FAC">
      <w:pPr>
        <w:pStyle w:val="KDObrazac"/>
        <w:jc w:val="both"/>
        <w:rPr>
          <w:color w:val="00B0F0"/>
          <w:lang w:val="ru-RU"/>
        </w:rPr>
      </w:pPr>
      <w:r w:rsidRPr="00F10346">
        <w:rPr>
          <w:color w:val="00B0F0"/>
          <w:lang w:val="ru-RU"/>
        </w:rPr>
        <w:t xml:space="preserve"> </w:t>
      </w:r>
    </w:p>
    <w:p w:rsidR="00224FAC" w:rsidRPr="00F10346" w:rsidRDefault="00224FAC" w:rsidP="00224FAC">
      <w:pPr>
        <w:pStyle w:val="KDObrazac"/>
        <w:jc w:val="both"/>
        <w:rPr>
          <w:color w:val="00B0F0"/>
          <w:lang w:val="ru-RU"/>
        </w:rPr>
      </w:pPr>
    </w:p>
    <w:p w:rsidR="000C67B2" w:rsidRPr="00F10346" w:rsidRDefault="000C67B2" w:rsidP="00343A18">
      <w:pPr>
        <w:tabs>
          <w:tab w:val="left" w:pos="0"/>
          <w:tab w:val="left" w:pos="122"/>
        </w:tabs>
        <w:spacing w:before="0"/>
        <w:contextualSpacing/>
        <w:rPr>
          <w:rFonts w:cs="Arial"/>
          <w:color w:val="00B0F0"/>
          <w:lang w:val="ru-RU"/>
        </w:rPr>
      </w:pPr>
    </w:p>
    <w:p w:rsidR="007E7BB8" w:rsidRPr="00224FAC" w:rsidRDefault="007E7BB8" w:rsidP="007E7BB8">
      <w:pPr>
        <w:pStyle w:val="KDObrazac"/>
        <w:spacing w:before="0"/>
        <w:rPr>
          <w:lang w:val="sr-Cyrl-RS"/>
        </w:rPr>
      </w:pPr>
      <w:r w:rsidRPr="00F10346">
        <w:lastRenderedPageBreak/>
        <w:t xml:space="preserve">ОБРАЗАЦ </w:t>
      </w:r>
      <w:r w:rsidR="00224FAC">
        <w:rPr>
          <w:lang w:val="sr-Cyrl-RS"/>
        </w:rPr>
        <w:t>6</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224FAC" w:rsidRDefault="007E7BB8" w:rsidP="007E7BB8">
      <w:pPr>
        <w:spacing w:after="120"/>
        <w:jc w:val="center"/>
        <w:rPr>
          <w:rFonts w:cs="Arial"/>
          <w:lang w:val="sr-Cyrl-RS"/>
        </w:rPr>
      </w:pPr>
      <w:r w:rsidRPr="00F10346">
        <w:rPr>
          <w:rFonts w:cs="Arial"/>
        </w:rPr>
        <w:t>за јавну набавку добара:</w:t>
      </w:r>
      <w:r w:rsidR="00224FAC">
        <w:rPr>
          <w:rFonts w:cs="Arial"/>
          <w:lang w:val="sr-Cyrl-RS"/>
        </w:rPr>
        <w:t xml:space="preserve"> </w:t>
      </w:r>
      <w:r w:rsidR="00224FAC" w:rsidRPr="0031045F">
        <w:rPr>
          <w:rFonts w:cs="Arial"/>
          <w:lang w:val="sr-Cyrl-RS"/>
        </w:rPr>
        <w:t>„</w:t>
      </w:r>
      <w:r w:rsidR="00224FAC" w:rsidRPr="0031045F">
        <w:rPr>
          <w:rFonts w:cs="Arial"/>
          <w:lang w:val="ru-RU"/>
        </w:rPr>
        <w:t>Преструјни пароводи прегрејача блока А1 ТЕНТ А</w:t>
      </w:r>
      <w:r w:rsidR="00224FAC" w:rsidRPr="0031045F">
        <w:rPr>
          <w:rFonts w:cs="Arial"/>
          <w:lang w:val="sr-Cyrl-RS"/>
        </w:rPr>
        <w:t>“</w:t>
      </w:r>
    </w:p>
    <w:p w:rsidR="007E7BB8" w:rsidRDefault="007E7BB8" w:rsidP="007E7BB8">
      <w:pPr>
        <w:spacing w:after="120"/>
        <w:jc w:val="center"/>
        <w:rPr>
          <w:rFonts w:cs="Arial"/>
        </w:rPr>
      </w:pPr>
      <w:r w:rsidRPr="00F10346">
        <w:rPr>
          <w:rFonts w:cs="Arial"/>
        </w:rPr>
        <w:t xml:space="preserve">ЈН бр. </w:t>
      </w:r>
      <w:r w:rsidR="00224FAC" w:rsidRPr="00224FAC">
        <w:rPr>
          <w:rFonts w:cs="Arial"/>
        </w:rPr>
        <w:t>3000/1244/2017 (2001/2017)</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224FAC">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224FAC" w:rsidRDefault="00224FAC" w:rsidP="00224FAC">
            <w:pPr>
              <w:jc w:val="center"/>
              <w:rPr>
                <w:rFonts w:cs="Arial"/>
                <w:lang w:val="ru-RU"/>
              </w:rPr>
            </w:pPr>
            <w:r w:rsidRPr="00224FAC">
              <w:rPr>
                <w:rFonts w:cs="Arial"/>
              </w:rPr>
              <w:t>трошкови прибављања средстава обезбеђења за озбиљност понуде</w:t>
            </w: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224FAC" w:rsidRDefault="007E7BB8" w:rsidP="00925E05">
      <w:pPr>
        <w:pStyle w:val="KDObrazac"/>
        <w:spacing w:before="0"/>
        <w:rPr>
          <w:lang w:val="sr-Cyrl-RS"/>
        </w:rPr>
      </w:pPr>
      <w:r w:rsidRPr="00F10346">
        <w:rPr>
          <w:lang w:val="sr-Latn-CS"/>
        </w:rPr>
        <w:br w:type="page"/>
      </w:r>
      <w:r w:rsidR="00925E05" w:rsidRPr="00F10346">
        <w:lastRenderedPageBreak/>
        <w:t xml:space="preserve">ПРИЛОГ </w:t>
      </w:r>
      <w:r w:rsidR="00224FAC">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F9189E" w:rsidRPr="0005484B" w:rsidRDefault="00F9189E" w:rsidP="0005484B">
      <w:pPr>
        <w:spacing w:before="0"/>
        <w:rPr>
          <w:rFonts w:cs="Arial"/>
          <w:color w:val="00B0F0"/>
          <w:lang w:val="sr-Cyrl-RS"/>
        </w:rPr>
      </w:pPr>
    </w:p>
    <w:p w:rsidR="00B740FF" w:rsidRPr="0005484B" w:rsidRDefault="00B740FF" w:rsidP="00B740FF">
      <w:pPr>
        <w:jc w:val="center"/>
        <w:rPr>
          <w:rFonts w:cs="Arial"/>
          <w:b/>
          <w:lang w:val="sr-Cyrl-RS"/>
        </w:rPr>
      </w:pPr>
      <w:r w:rsidRPr="00F10346">
        <w:rPr>
          <w:rFonts w:cs="Arial"/>
          <w:b/>
          <w:lang w:val="sr-Cyrl-CS"/>
        </w:rPr>
        <w:lastRenderedPageBreak/>
        <w:t>ПРИЛОГ бр</w:t>
      </w:r>
      <w:r w:rsidRPr="00F10346">
        <w:rPr>
          <w:rFonts w:cs="Arial"/>
          <w:b/>
        </w:rPr>
        <w:t>:</w:t>
      </w:r>
      <w:r w:rsidR="0005484B">
        <w:rPr>
          <w:rFonts w:cs="Arial"/>
          <w:b/>
          <w:lang w:val="sr-Cyrl-RS"/>
        </w:rPr>
        <w:t>2</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10346" w:rsidRDefault="00B740FF" w:rsidP="00B740FF">
      <w:pPr>
        <w:rPr>
          <w:rFonts w:cs="Arial"/>
        </w:rPr>
      </w:pPr>
      <w:r w:rsidRPr="003E5D47">
        <w:rPr>
          <w:rFonts w:cs="Arial"/>
          <w:color w:val="FF0000"/>
          <w:lang w:val="ru-RU"/>
        </w:rPr>
        <w:t xml:space="preserve">(Назив правног  лица)  </w:t>
      </w:r>
      <w:r w:rsidRPr="00F10346">
        <w:rPr>
          <w:rFonts w:cs="Arial"/>
          <w:lang w:val="ru-RU"/>
        </w:rPr>
        <w:t xml:space="preserve">  </w:t>
      </w:r>
      <w:r w:rsidRPr="00F10346">
        <w:rPr>
          <w:rFonts w:cs="Arial"/>
          <w:lang w:val="ru-RU"/>
        </w:rPr>
        <w:tab/>
      </w:r>
      <w:r w:rsidR="0041695B">
        <w:rPr>
          <w:rFonts w:cs="Arial"/>
          <w:lang w:val="ru-RU"/>
        </w:rPr>
        <w:t xml:space="preserve">                             </w:t>
      </w:r>
      <w:r w:rsidRPr="003E5D47">
        <w:rPr>
          <w:rFonts w:cs="Arial"/>
          <w:color w:val="FF0000"/>
          <w:lang w:val="ru-RU"/>
        </w:rPr>
        <w:t xml:space="preserve">(Назив организационог дела </w:t>
      </w:r>
      <w:r w:rsidRPr="003E5D47">
        <w:rPr>
          <w:rFonts w:cs="Arial"/>
          <w:color w:val="FF0000"/>
        </w:rPr>
        <w:t>ЈП ЕПС)</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3E5D47" w:rsidRDefault="00B740FF" w:rsidP="00B740FF">
      <w:pPr>
        <w:rPr>
          <w:rFonts w:cs="Arial"/>
          <w:color w:val="FF0000"/>
          <w:lang w:val="ru-RU"/>
        </w:rPr>
      </w:pPr>
      <w:r w:rsidRPr="003E5D47">
        <w:rPr>
          <w:rFonts w:cs="Arial"/>
          <w:color w:val="FF0000"/>
          <w:lang w:val="ru-RU"/>
        </w:rPr>
        <w:t xml:space="preserve"> (Адреса правног  лица)</w:t>
      </w:r>
      <w:r w:rsidRPr="00F10346">
        <w:rPr>
          <w:rFonts w:cs="Arial"/>
          <w:lang w:val="ru-RU"/>
        </w:rPr>
        <w:t xml:space="preserve"> </w:t>
      </w:r>
      <w:r w:rsidRPr="00F10346">
        <w:rPr>
          <w:rFonts w:cs="Arial"/>
          <w:lang w:val="ru-RU"/>
        </w:rPr>
        <w:tab/>
      </w:r>
      <w:r w:rsidRPr="00F10346">
        <w:rPr>
          <w:rFonts w:cs="Arial"/>
          <w:lang w:val="ru-RU"/>
        </w:rPr>
        <w:tab/>
      </w:r>
      <w:r w:rsidR="0041695B">
        <w:rPr>
          <w:rFonts w:cs="Arial"/>
          <w:lang w:val="ru-RU"/>
        </w:rPr>
        <w:t xml:space="preserve">                 </w:t>
      </w:r>
      <w:r w:rsidRPr="003E5D47">
        <w:rPr>
          <w:rFonts w:cs="Arial"/>
          <w:color w:val="FF0000"/>
          <w:lang w:val="ru-RU"/>
        </w:rPr>
        <w:t xml:space="preserve">(Адреса организационог дела </w:t>
      </w:r>
      <w:r w:rsidRPr="003E5D47">
        <w:rPr>
          <w:rFonts w:cs="Arial"/>
          <w:color w:val="FF0000"/>
        </w:rPr>
        <w:t>ЈП ЕПС</w:t>
      </w:r>
      <w:r w:rsidRPr="003E5D47">
        <w:rPr>
          <w:rFonts w:cs="Arial"/>
          <w:color w:val="FF0000"/>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335C32">
        <w:rPr>
          <w:rFonts w:cs="Arial"/>
          <w:color w:val="00B0F0"/>
          <w:lang w:val="ru-RU"/>
        </w:rPr>
        <w:t>налога за набавку</w:t>
      </w:r>
      <w:r w:rsidRPr="00335C32">
        <w:rPr>
          <w:rFonts w:cs="Arial"/>
          <w:color w:val="00B0F0"/>
        </w:rPr>
        <w:t>/наруџбенице</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4C7B4A" w:rsidRPr="003E5D47" w:rsidRDefault="00B740FF" w:rsidP="00B740FF">
      <w:pPr>
        <w:rPr>
          <w:rFonts w:cs="Arial"/>
          <w:color w:val="FF0000"/>
          <w:lang w:val="ru-RU"/>
        </w:rPr>
      </w:pPr>
      <w:r w:rsidRPr="003E5D47">
        <w:rPr>
          <w:rFonts w:cs="Arial"/>
          <w:color w:val="FF0000"/>
          <w:lang w:val="ru-RU"/>
        </w:rPr>
        <w:t xml:space="preserve">    (Име и презиме)</w:t>
      </w:r>
      <w:r w:rsidRPr="003E5D47">
        <w:rPr>
          <w:rFonts w:cs="Arial"/>
          <w:color w:val="FF0000"/>
          <w:lang w:val="ru-RU"/>
        </w:rPr>
        <w:tab/>
      </w:r>
      <w:r w:rsidRPr="003E5D47">
        <w:rPr>
          <w:rFonts w:cs="Arial"/>
          <w:color w:val="FF0000"/>
          <w:lang w:val="ru-RU"/>
        </w:rPr>
        <w:tab/>
      </w:r>
      <w:r w:rsidR="004C7B4A" w:rsidRPr="003E5D47">
        <w:rPr>
          <w:rFonts w:cs="Arial"/>
          <w:color w:val="FF0000"/>
          <w:lang w:val="ru-RU"/>
        </w:rPr>
        <w:t xml:space="preserve">   (Име и презиме)                   </w:t>
      </w:r>
      <w:r w:rsidRPr="003E5D47">
        <w:rPr>
          <w:rFonts w:cs="Arial"/>
          <w:color w:val="FF0000"/>
          <w:lang w:val="ru-RU"/>
        </w:rPr>
        <w:t>Руководилац пројекта/</w:t>
      </w:r>
    </w:p>
    <w:p w:rsidR="00B740FF" w:rsidRPr="003E5D47" w:rsidRDefault="004C7B4A" w:rsidP="00B740FF">
      <w:pPr>
        <w:rPr>
          <w:rFonts w:cs="Arial"/>
          <w:color w:val="FF0000"/>
          <w:lang w:val="ru-RU"/>
        </w:rPr>
      </w:pPr>
      <w:r w:rsidRPr="003E5D47">
        <w:rPr>
          <w:rFonts w:cs="Arial"/>
          <w:color w:val="FF0000"/>
          <w:lang w:val="ru-RU"/>
        </w:rPr>
        <w:t xml:space="preserve">                                                                                            </w:t>
      </w:r>
      <w:r w:rsidR="00B740FF" w:rsidRPr="003E5D47">
        <w:rPr>
          <w:rFonts w:cs="Arial"/>
          <w:color w:val="FF0000"/>
          <w:lang w:val="ru-RU"/>
        </w:rPr>
        <w:t>Одговорно лице по Решењу</w:t>
      </w:r>
    </w:p>
    <w:p w:rsidR="00B740FF" w:rsidRPr="003E5D47" w:rsidRDefault="00B740FF" w:rsidP="00B740FF">
      <w:pPr>
        <w:rPr>
          <w:rFonts w:cs="Arial"/>
          <w:color w:val="FF0000"/>
          <w:lang w:val="ru-RU"/>
        </w:rPr>
      </w:pP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E5D47" w:rsidRDefault="00B740FF" w:rsidP="00B740FF">
      <w:pPr>
        <w:rPr>
          <w:rFonts w:cs="Arial"/>
          <w:color w:val="FF0000"/>
          <w:lang w:val="ru-RU"/>
        </w:rPr>
      </w:pPr>
      <w:r w:rsidRPr="003E5D47">
        <w:rPr>
          <w:rFonts w:cs="Arial"/>
          <w:color w:val="FF0000"/>
          <w:lang w:val="ru-RU"/>
        </w:rPr>
        <w:t xml:space="preserve">    (Потпис)</w:t>
      </w:r>
      <w:r w:rsidRPr="003E5D47">
        <w:rPr>
          <w:rFonts w:cs="Arial"/>
          <w:color w:val="FF0000"/>
          <w:lang w:val="ru-RU"/>
        </w:rPr>
        <w:tab/>
      </w:r>
      <w:r w:rsidRPr="003E5D47">
        <w:rPr>
          <w:rFonts w:cs="Arial"/>
          <w:color w:val="FF0000"/>
          <w:lang w:val="ru-RU"/>
        </w:rPr>
        <w:tab/>
      </w:r>
      <w:r w:rsidRPr="003E5D47">
        <w:rPr>
          <w:rFonts w:cs="Arial"/>
          <w:color w:val="FF0000"/>
          <w:lang w:val="ru-RU"/>
        </w:rPr>
        <w:tab/>
        <w:t xml:space="preserve">        (Потпис)</w:t>
      </w:r>
      <w:r w:rsidR="004C7B4A" w:rsidRPr="003E5D47">
        <w:rPr>
          <w:rFonts w:cs="Arial"/>
          <w:color w:val="FF0000"/>
          <w:lang w:val="ru-RU"/>
        </w:rPr>
        <w:t xml:space="preserve">                      </w:t>
      </w:r>
      <w:r w:rsidRPr="003E5D47">
        <w:rPr>
          <w:rFonts w:cs="Arial"/>
          <w:color w:val="FF0000"/>
          <w:lang w:val="ru-RU"/>
        </w:rPr>
        <w:t>(Потпис и лиценцни печат)</w:t>
      </w:r>
    </w:p>
    <w:p w:rsidR="00B740FF" w:rsidRPr="003E5D47" w:rsidRDefault="00B740FF" w:rsidP="00B740FF">
      <w:pPr>
        <w:ind w:left="-284"/>
        <w:rPr>
          <w:rFonts w:cs="Arial"/>
          <w:color w:val="FF0000"/>
        </w:rPr>
      </w:pPr>
    </w:p>
    <w:p w:rsidR="00B740FF" w:rsidRPr="00335C32" w:rsidRDefault="00B740FF" w:rsidP="00B740FF">
      <w:pPr>
        <w:rPr>
          <w:rFonts w:cs="Arial"/>
          <w:color w:val="FF0000"/>
          <w:lang w:val="ru-RU"/>
        </w:rPr>
      </w:pPr>
      <w:r w:rsidRPr="00335C32">
        <w:rPr>
          <w:rFonts w:cs="Arial"/>
          <w:color w:val="FF0000"/>
          <w:vertAlign w:val="superscript"/>
          <w:lang w:val="ru-RU"/>
        </w:rPr>
        <w:t>1)</w:t>
      </w:r>
      <w:r w:rsidRPr="00F10346">
        <w:rPr>
          <w:rFonts w:cs="Arial"/>
          <w:lang w:val="ru-RU"/>
        </w:rPr>
        <w:t xml:space="preserve">  </w:t>
      </w:r>
      <w:r w:rsidRPr="00335C32">
        <w:rPr>
          <w:rFonts w:cs="Arial"/>
          <w:color w:val="FF0000"/>
          <w:lang w:val="ru-RU"/>
        </w:rPr>
        <w:t>у случају да се добра/услуга/радови односи на већи број МТ, уз Записник приложити посебну спецификацију по МТ</w:t>
      </w:r>
    </w:p>
    <w:p w:rsidR="00B740FF" w:rsidRPr="00F10346" w:rsidRDefault="00B740FF" w:rsidP="00B740FF">
      <w:pPr>
        <w:rPr>
          <w:rFonts w:cs="Arial"/>
        </w:rPr>
      </w:pPr>
      <w:r w:rsidRPr="00335C32">
        <w:rPr>
          <w:rFonts w:cs="Arial"/>
          <w:color w:val="FF0000"/>
          <w:vertAlign w:val="superscript"/>
          <w:lang w:val="ru-RU"/>
        </w:rPr>
        <w:t>2)</w:t>
      </w:r>
      <w:r w:rsidRPr="00335C32">
        <w:rPr>
          <w:rFonts w:cs="Arial"/>
          <w:color w:val="FF0000"/>
          <w:lang w:val="ru-RU"/>
        </w:rPr>
        <w:t xml:space="preserve">   потписује и печатира Надзорни орган за услуге инвестиционих пројеката</w:t>
      </w:r>
    </w:p>
    <w:p w:rsidR="00B740FF" w:rsidRPr="00F10346" w:rsidRDefault="00B740FF" w:rsidP="00B740FF">
      <w:pPr>
        <w:rPr>
          <w:rFonts w:cs="Arial"/>
          <w:lang w:val="sr-Cyrl-CS"/>
        </w:rPr>
      </w:pPr>
    </w:p>
    <w:p w:rsidR="00B740FF" w:rsidRPr="00335C32" w:rsidRDefault="00335C32" w:rsidP="00B740FF">
      <w:pPr>
        <w:rPr>
          <w:rFonts w:cs="Arial"/>
          <w:color w:val="FF0000"/>
          <w:lang w:val="sr-Cyrl-CS"/>
        </w:rPr>
      </w:pPr>
      <w:r>
        <w:rPr>
          <w:rFonts w:cs="Arial"/>
          <w:color w:val="FF0000"/>
          <w:lang w:val="sr-Cyrl-CS"/>
        </w:rPr>
        <w:t>*</w:t>
      </w:r>
      <w:r w:rsidR="00B740FF" w:rsidRPr="00335C32">
        <w:rPr>
          <w:rFonts w:cs="Arial"/>
          <w:color w:val="FF0000"/>
          <w:lang w:val="sr-Cyrl-CS"/>
        </w:rPr>
        <w:t>Појашњења:</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Све означено плавом бојом усклађује се са предметом набавке</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Сви добављачи биће дужни да уз фактуру доставе и обострано потписани Записник.</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Обавеза Наручиоца је издавање писменог Налога за набавку без обзира на предмет набавке</w:t>
      </w:r>
      <w:r w:rsidR="00B740FF" w:rsidRPr="00335C32">
        <w:rPr>
          <w:rFonts w:cs="Arial"/>
          <w:color w:val="FF0000"/>
        </w:rPr>
        <w:t>, сем у ситуацијама код испоруке добара када су уговором утврђени рокови.</w:t>
      </w:r>
    </w:p>
    <w:p w:rsidR="00B740FF" w:rsidRPr="00335C32" w:rsidRDefault="00343A18" w:rsidP="00617EC9">
      <w:pPr>
        <w:pStyle w:val="KDPodnaslov1"/>
        <w:numPr>
          <w:ilvl w:val="0"/>
          <w:numId w:val="29"/>
        </w:numPr>
        <w:spacing w:before="0"/>
        <w:rPr>
          <w:rFonts w:cs="Arial"/>
          <w:color w:val="FF0000"/>
        </w:rPr>
      </w:pPr>
      <w:r w:rsidRPr="00335C32">
        <w:rPr>
          <w:rFonts w:eastAsia="Arial Unicode MS" w:cs="Arial"/>
          <w:color w:val="FF0000"/>
        </w:rPr>
        <w:br w:type="page"/>
      </w:r>
      <w:bookmarkStart w:id="267" w:name="_Toc442559948"/>
    </w:p>
    <w:p w:rsidR="00343A18" w:rsidRPr="00E81391" w:rsidRDefault="00343A18" w:rsidP="00343A18">
      <w:pPr>
        <w:pStyle w:val="KDPodnaslov1"/>
        <w:numPr>
          <w:ilvl w:val="0"/>
          <w:numId w:val="35"/>
        </w:numPr>
        <w:spacing w:before="0"/>
        <w:jc w:val="center"/>
        <w:rPr>
          <w:rFonts w:cs="Arial"/>
        </w:rPr>
      </w:pPr>
      <w:r w:rsidRPr="00F10346">
        <w:rPr>
          <w:rFonts w:cs="Arial"/>
        </w:rPr>
        <w:lastRenderedPageBreak/>
        <w:t>МОДЕЛ УГОВОРА</w:t>
      </w:r>
      <w:bookmarkEnd w:id="267"/>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E66B5A" w:rsidRPr="00EE23EA" w:rsidRDefault="00E66B5A" w:rsidP="00E66B5A">
      <w:pPr>
        <w:pStyle w:val="ListParagraph"/>
        <w:numPr>
          <w:ilvl w:val="0"/>
          <w:numId w:val="9"/>
        </w:numPr>
        <w:spacing w:before="0" w:after="0" w:line="240" w:lineRule="auto"/>
        <w:ind w:left="0" w:firstLine="0"/>
        <w:rPr>
          <w:rFonts w:ascii="Arial" w:hAnsi="Arial" w:cs="Arial"/>
        </w:rPr>
      </w:pPr>
      <w:r w:rsidRPr="00EE23EA">
        <w:rPr>
          <w:rFonts w:ascii="Arial" w:hAnsi="Arial"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285946">
        <w:rPr>
          <w:rFonts w:ascii="Arial" w:hAnsi="Arial" w:cs="Arial"/>
        </w:rPr>
        <w:t>12.01.</w:t>
      </w:r>
      <w:r w:rsidRPr="00285946">
        <w:rPr>
          <w:rFonts w:ascii="Arial" w:hAnsi="Arial" w:cs="Arial"/>
          <w:lang w:val="sr-Cyrl-RS"/>
        </w:rPr>
        <w:t>296992/1-17</w:t>
      </w:r>
      <w:r w:rsidRPr="00285946">
        <w:rPr>
          <w:rFonts w:ascii="Arial" w:hAnsi="Arial" w:cs="Arial"/>
        </w:rPr>
        <w:t xml:space="preserve"> од </w:t>
      </w:r>
      <w:r w:rsidRPr="00285946">
        <w:rPr>
          <w:rFonts w:ascii="Arial" w:hAnsi="Arial" w:cs="Arial"/>
          <w:lang w:val="sr-Cyrl-RS"/>
        </w:rPr>
        <w:t>15.06.2017</w:t>
      </w:r>
      <w:r w:rsidRPr="00285946">
        <w:rPr>
          <w:rFonts w:ascii="Arial" w:hAnsi="Arial" w:cs="Arial"/>
        </w:rPr>
        <w:t>.</w:t>
      </w:r>
      <w:r>
        <w:rPr>
          <w:rFonts w:ascii="Arial" w:hAnsi="Arial" w:cs="Arial"/>
          <w:lang w:val="sr-Cyrl-RS"/>
        </w:rPr>
        <w:t xml:space="preserve"> </w:t>
      </w:r>
      <w:r w:rsidRPr="00EE23EA">
        <w:rPr>
          <w:rFonts w:ascii="Arial" w:hAnsi="Arial" w:cs="Arial"/>
        </w:rPr>
        <w:t xml:space="preserve">године, заступа финансијски директор </w:t>
      </w:r>
      <w:r>
        <w:rPr>
          <w:rFonts w:ascii="Arial" w:hAnsi="Arial" w:cs="Arial"/>
          <w:lang w:val="sr-Cyrl-RS"/>
        </w:rPr>
        <w:t xml:space="preserve">огранка </w:t>
      </w:r>
      <w:r w:rsidRPr="00EE23EA">
        <w:rPr>
          <w:rFonts w:ascii="Arial" w:hAnsi="Arial" w:cs="Arial"/>
        </w:rPr>
        <w:t xml:space="preserve">ТЕНТ </w:t>
      </w:r>
      <w:r w:rsidRPr="00285946">
        <w:rPr>
          <w:rFonts w:ascii="Arial" w:hAnsi="Arial" w:cs="Arial"/>
          <w:lang w:val="sr-Cyrl-RS"/>
        </w:rPr>
        <w:t>Жељко Вујиновић</w:t>
      </w:r>
      <w:r w:rsidRPr="00EE23EA">
        <w:rPr>
          <w:rFonts w:ascii="Arial" w:hAnsi="Arial" w:cs="Arial"/>
        </w:rPr>
        <w:t>, дипл. екон. (у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F10346" w:rsidRDefault="00343A18" w:rsidP="00FA7AF9">
      <w:pPr>
        <w:pStyle w:val="ListParagraph"/>
        <w:numPr>
          <w:ilvl w:val="0"/>
          <w:numId w:val="9"/>
        </w:numPr>
        <w:spacing w:before="0" w:after="0" w:line="240" w:lineRule="auto"/>
        <w:ind w:left="0" w:firstLine="0"/>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rsidR="002B49AF" w:rsidRDefault="004E0104" w:rsidP="00343A18">
      <w:pPr>
        <w:spacing w:before="0"/>
        <w:rPr>
          <w:rFonts w:eastAsia="Calibri" w:cs="Arial"/>
        </w:rPr>
      </w:pPr>
      <w:r w:rsidRPr="00F10346">
        <w:rPr>
          <w:rFonts w:cs="Arial"/>
        </w:rPr>
        <w:t>т</w:t>
      </w:r>
      <w:r w:rsidR="00F67A55" w:rsidRPr="00F10346">
        <w:rPr>
          <w:rFonts w:cs="Arial"/>
        </w:rPr>
        <w:t>екући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E66B5A" w:rsidRPr="00FA1249" w:rsidRDefault="00E66B5A" w:rsidP="00234590">
      <w:pPr>
        <w:tabs>
          <w:tab w:val="left" w:pos="567"/>
          <w:tab w:val="left" w:pos="5070"/>
        </w:tabs>
        <w:spacing w:before="0"/>
        <w:rPr>
          <w:rFonts w:cs="Arial"/>
          <w:lang w:val="sr-Cyrl-RS"/>
        </w:rPr>
      </w:pPr>
      <w:r w:rsidRPr="00FA1249">
        <w:rPr>
          <w:rFonts w:cs="Arial"/>
        </w:rPr>
        <w:t>закључиле су у Обреновцу, следећи</w:t>
      </w:r>
      <w:r w:rsidRPr="00FA1249">
        <w:rPr>
          <w:rFonts w:cs="Arial"/>
          <w:lang w:val="sr-Cyrl-RS"/>
        </w:rPr>
        <w:t xml:space="preserve"> уговор</w:t>
      </w:r>
      <w:r w:rsidRPr="00FA1249">
        <w:rPr>
          <w:rFonts w:cs="Arial"/>
        </w:rPr>
        <w:t>:</w:t>
      </w:r>
      <w:r w:rsidR="00234590">
        <w:rPr>
          <w:rFonts w:cs="Arial"/>
        </w:rPr>
        <w:tab/>
      </w:r>
    </w:p>
    <w:p w:rsidR="00E66B5A" w:rsidRPr="00F10346" w:rsidRDefault="00E66B5A" w:rsidP="00E66B5A">
      <w:pPr>
        <w:pStyle w:val="KDParagraf"/>
        <w:spacing w:before="0"/>
        <w:rPr>
          <w:rFonts w:cs="Arial"/>
        </w:rPr>
      </w:pPr>
    </w:p>
    <w:p w:rsidR="00E66B5A" w:rsidRPr="00F10346" w:rsidRDefault="00E66B5A" w:rsidP="00E66B5A">
      <w:pPr>
        <w:jc w:val="center"/>
        <w:rPr>
          <w:rFonts w:cs="Arial"/>
          <w:b/>
          <w:color w:val="00B0F0"/>
        </w:rPr>
      </w:pPr>
      <w:bookmarkStart w:id="268" w:name="_Toc442559949"/>
      <w:r w:rsidRPr="00F10346">
        <w:rPr>
          <w:b/>
        </w:rPr>
        <w:t>УГОВОР О КУПОПРОДАЈИ</w:t>
      </w:r>
      <w:bookmarkEnd w:id="268"/>
      <w:r>
        <w:rPr>
          <w:b/>
          <w:lang w:val="sr-Cyrl-RS"/>
        </w:rPr>
        <w:t xml:space="preserve"> </w:t>
      </w:r>
      <w:r w:rsidRPr="00F10346">
        <w:rPr>
          <w:rFonts w:cs="Arial"/>
          <w:b/>
        </w:rPr>
        <w:t>ДОБАРА</w:t>
      </w:r>
      <w:r w:rsidRPr="00F10346">
        <w:rPr>
          <w:rFonts w:cs="Arial"/>
          <w:b/>
          <w:color w:val="00B0F0"/>
        </w:rPr>
        <w:t xml:space="preserve"> </w:t>
      </w:r>
    </w:p>
    <w:p w:rsidR="00343A18" w:rsidRPr="00F10346" w:rsidRDefault="00343A18" w:rsidP="00343A18">
      <w:pPr>
        <w:pStyle w:val="BodyText"/>
        <w:spacing w:before="0"/>
        <w:jc w:val="center"/>
        <w:rPr>
          <w:rFonts w:cs="Arial"/>
          <w:b/>
          <w:sz w:val="22"/>
          <w:szCs w:val="22"/>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343A18" w:rsidP="00E66B5A">
      <w:pPr>
        <w:pStyle w:val="KDNabrajanje"/>
      </w:pPr>
      <w:r w:rsidRPr="00F10346">
        <w:t>да је Наручилац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E66B5A">
        <w:rPr>
          <w:lang w:val="sr-Cyrl-RS"/>
        </w:rPr>
        <w:t xml:space="preserve"> </w:t>
      </w:r>
      <w:r w:rsidR="00E66B5A" w:rsidRPr="00E66B5A">
        <w:rPr>
          <w:rFonts w:cs="Arial"/>
        </w:rPr>
        <w:t>3000/1244/2017 (2001/2017)</w:t>
      </w:r>
      <w:r w:rsidR="00E66B5A">
        <w:rPr>
          <w:lang w:val="sr-Cyrl-RS"/>
        </w:rPr>
        <w:t xml:space="preserve"> - </w:t>
      </w:r>
      <w:r w:rsidRPr="00F10346">
        <w:t xml:space="preserve"> </w:t>
      </w:r>
      <w:r w:rsidR="00E66B5A" w:rsidRPr="0031045F">
        <w:rPr>
          <w:rFonts w:cs="Arial"/>
          <w:lang w:val="sr-Cyrl-RS"/>
        </w:rPr>
        <w:t>„</w:t>
      </w:r>
      <w:r w:rsidR="00E66B5A" w:rsidRPr="0031045F">
        <w:rPr>
          <w:rFonts w:cs="Arial"/>
        </w:rPr>
        <w:t>Преструјни пароводи прегрејача блока А1 ТЕНТ А</w:t>
      </w:r>
      <w:r w:rsidR="00E66B5A" w:rsidRPr="0031045F">
        <w:rPr>
          <w:rFonts w:cs="Arial"/>
          <w:lang w:val="sr-Cyrl-RS"/>
        </w:rPr>
        <w:t>“</w:t>
      </w:r>
    </w:p>
    <w:p w:rsidR="00343A18" w:rsidRPr="00E66B5A" w:rsidRDefault="00343A18" w:rsidP="00343A18">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E66B5A">
        <w:rPr>
          <w:rFonts w:cs="Arial"/>
        </w:rPr>
        <w:t>и на П</w:t>
      </w:r>
      <w:r w:rsidR="004D385B" w:rsidRPr="00E66B5A">
        <w:rPr>
          <w:rFonts w:cs="Arial"/>
        </w:rPr>
        <w:t>орталу Службених гласила и база</w:t>
      </w:r>
      <w:r w:rsidRPr="00E66B5A">
        <w:rPr>
          <w:rFonts w:cs="Arial"/>
        </w:rPr>
        <w:t xml:space="preserve"> прописа</w:t>
      </w:r>
      <w:r w:rsidR="004D385B" w:rsidRPr="00E66B5A">
        <w:rPr>
          <w:rFonts w:cs="Arial"/>
        </w:rPr>
        <w:t>.</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 под бројем ________ од ________201</w:t>
      </w:r>
      <w:r w:rsidR="00E66B5A">
        <w:rPr>
          <w:rFonts w:cs="Arial"/>
          <w:lang w:val="sr-Cyrl-RS"/>
        </w:rPr>
        <w:t>7</w:t>
      </w:r>
      <w:r w:rsidRPr="00F10346">
        <w:rPr>
          <w:rFonts w:cs="Arial"/>
        </w:rPr>
        <w:t>.</w:t>
      </w:r>
      <w:r w:rsidR="00E66B5A">
        <w:rPr>
          <w:rFonts w:cs="Arial"/>
          <w:lang w:val="sr-Cyrl-RS"/>
        </w:rPr>
        <w:t xml:space="preserve"> </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t>ПРЕДМЕТ  УГОВОРА</w:t>
      </w:r>
    </w:p>
    <w:p w:rsidR="00343A18" w:rsidRPr="00F10346" w:rsidRDefault="00343A18" w:rsidP="00343A18">
      <w:pPr>
        <w:spacing w:before="0"/>
        <w:jc w:val="center"/>
        <w:rPr>
          <w:rFonts w:cs="Arial"/>
          <w:b/>
        </w:rPr>
      </w:pPr>
      <w:r w:rsidRPr="00F10346">
        <w:rPr>
          <w:rFonts w:cs="Arial"/>
          <w:b/>
        </w:rPr>
        <w:t>Члан 1.</w:t>
      </w:r>
    </w:p>
    <w:p w:rsidR="00343A18" w:rsidRPr="00F10346" w:rsidRDefault="00343A18" w:rsidP="00343A18">
      <w:pPr>
        <w:pStyle w:val="KDParagraf"/>
        <w:spacing w:before="0"/>
        <w:rPr>
          <w:rFonts w:eastAsia="Calibri" w:cs="Arial"/>
          <w:color w:val="00B0F0"/>
        </w:rPr>
      </w:pPr>
      <w:r w:rsidRPr="00F10346">
        <w:rPr>
          <w:rFonts w:eastAsia="Calibri" w:cs="Arial"/>
          <w:lang w:val="ru-RU"/>
        </w:rPr>
        <w:t xml:space="preserve">Предмет овог Уговора о купопродаји (даље: Уговор) је </w:t>
      </w:r>
      <w:r w:rsidR="00E66B5A" w:rsidRPr="0031045F">
        <w:rPr>
          <w:rFonts w:cs="Arial"/>
          <w:lang w:val="sr-Cyrl-RS"/>
        </w:rPr>
        <w:t>„</w:t>
      </w:r>
      <w:r w:rsidR="00E66B5A" w:rsidRPr="0031045F">
        <w:rPr>
          <w:rFonts w:cs="Arial"/>
          <w:lang w:val="ru-RU"/>
        </w:rPr>
        <w:t>Преструјни пароводи прегрејача блока А1 ТЕНТ А</w:t>
      </w:r>
      <w:r w:rsidR="00E66B5A" w:rsidRPr="0031045F">
        <w:rPr>
          <w:rFonts w:cs="Arial"/>
          <w:lang w:val="sr-Cyrl-RS"/>
        </w:rPr>
        <w:t>“</w:t>
      </w:r>
    </w:p>
    <w:p w:rsidR="00E66B5A" w:rsidRPr="00BA146B" w:rsidRDefault="00E66B5A" w:rsidP="00E66B5A">
      <w:pPr>
        <w:tabs>
          <w:tab w:val="left" w:pos="567"/>
        </w:tabs>
        <w:spacing w:before="0"/>
        <w:rPr>
          <w:rFonts w:eastAsia="Calibri" w:cs="Arial"/>
        </w:rPr>
      </w:pPr>
      <w:r w:rsidRPr="00BA146B">
        <w:rPr>
          <w:rFonts w:eastAsia="Calibri" w:cs="Arial"/>
        </w:rPr>
        <w:t xml:space="preserve">Продавац се обавезује да за потребе Купца испоручи уговорена добра из става 1.овог члана у уговореном року, на паритету </w:t>
      </w:r>
      <w:r w:rsidRPr="00BA146B">
        <w:rPr>
          <w:rFonts w:eastAsia="Calibri" w:cs="Arial"/>
          <w:lang w:val="sr-Cyrl-RS"/>
        </w:rPr>
        <w:t>_______________________________________</w:t>
      </w:r>
      <w:r w:rsidRPr="00BA146B">
        <w:rPr>
          <w:rFonts w:eastAsia="Calibri" w:cs="Arial"/>
          <w:color w:val="00B0F0"/>
        </w:rPr>
        <w:t xml:space="preserve"> </w:t>
      </w:r>
      <w:r w:rsidRPr="00BA146B">
        <w:rPr>
          <w:rFonts w:eastAsia="Calibri" w:cs="Arial"/>
        </w:rPr>
        <w:t>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E66B5A" w:rsidRDefault="00E66B5A" w:rsidP="00E66B5A">
      <w:pPr>
        <w:pStyle w:val="KDParagraf"/>
        <w:spacing w:before="0"/>
        <w:rPr>
          <w:rFonts w:eastAsia="Calibri" w:cs="Arial"/>
          <w:lang w:val="sr-Cyrl-RS"/>
        </w:rPr>
      </w:pPr>
      <w:r w:rsidRPr="00BA146B">
        <w:rPr>
          <w:rFonts w:eastAsia="Calibri" w:cs="Arial"/>
          <w:lang w:val="sr-Cyrl-RS"/>
        </w:rPr>
        <w:t>К</w:t>
      </w:r>
      <w:r>
        <w:rPr>
          <w:rFonts w:eastAsia="Calibri" w:cs="Arial"/>
          <w:lang w:val="sr-Cyrl-RS"/>
        </w:rPr>
        <w:t>упац</w:t>
      </w:r>
      <w:r w:rsidRPr="00BA146B">
        <w:rPr>
          <w:rFonts w:eastAsia="Calibri" w:cs="Arial"/>
          <w:lang w:val="sr-Cyrl-RS"/>
        </w:rPr>
        <w:t xml:space="preserve"> се обавезује да плати уговоре</w:t>
      </w:r>
      <w:r>
        <w:rPr>
          <w:rFonts w:eastAsia="Calibri" w:cs="Arial"/>
          <w:lang w:val="sr-Cyrl-RS"/>
        </w:rPr>
        <w:t>ну вредност за испоручена добра</w:t>
      </w:r>
      <w:r w:rsidRPr="00BA146B">
        <w:rPr>
          <w:rFonts w:eastAsia="Calibri" w:cs="Arial"/>
          <w:lang w:val="sr-Cyrl-RS"/>
        </w:rPr>
        <w:t xml:space="preserve"> Пр</w:t>
      </w:r>
      <w:r>
        <w:rPr>
          <w:rFonts w:eastAsia="Calibri" w:cs="Arial"/>
          <w:lang w:val="sr-Cyrl-RS"/>
        </w:rPr>
        <w:t>одавцу</w:t>
      </w:r>
      <w:r w:rsidRPr="00BA146B">
        <w:rPr>
          <w:rFonts w:eastAsia="Calibri" w:cs="Arial"/>
          <w:lang w:val="sr-Cyrl-RS"/>
        </w:rPr>
        <w:t>.</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Default="00343A18" w:rsidP="00343A18">
      <w:pPr>
        <w:pStyle w:val="KDParagraf"/>
        <w:spacing w:before="0"/>
        <w:rPr>
          <w:rFonts w:eastAsia="Calibri" w:cs="Arial"/>
          <w:lang w:val="sr-Cyrl-RS"/>
        </w:rPr>
      </w:pPr>
    </w:p>
    <w:p w:rsidR="00E66B5A" w:rsidRPr="00E66B5A" w:rsidRDefault="00E66B5A" w:rsidP="00343A18">
      <w:pPr>
        <w:pStyle w:val="KDParagraf"/>
        <w:spacing w:before="0"/>
        <w:rPr>
          <w:rFonts w:eastAsia="Calibri" w:cs="Arial"/>
          <w:lang w:val="sr-Cyrl-RS"/>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E66B5A" w:rsidRPr="00BA146B" w:rsidRDefault="00E66B5A" w:rsidP="00E66B5A">
      <w:pPr>
        <w:tabs>
          <w:tab w:val="left" w:pos="567"/>
        </w:tabs>
        <w:spacing w:before="0"/>
        <w:rPr>
          <w:rFonts w:cs="Arial"/>
          <w:lang w:val="sr-Cyrl-BA"/>
        </w:rPr>
      </w:pPr>
      <w:r w:rsidRPr="00BA146B">
        <w:rPr>
          <w:rFonts w:cs="Arial"/>
          <w:lang w:val="sr-Cyrl-BA"/>
        </w:rPr>
        <w:t>Укупна вредност добара</w:t>
      </w:r>
      <w:r w:rsidRPr="00BA146B">
        <w:rPr>
          <w:rFonts w:cs="Arial"/>
          <w:lang w:val="sr-Cyrl-RS"/>
        </w:rPr>
        <w:t xml:space="preserve"> са припадајућом услугом</w:t>
      </w:r>
      <w:r w:rsidRPr="00BA146B">
        <w:rPr>
          <w:rFonts w:cs="Arial"/>
          <w:lang w:val="sr-Cyrl-BA"/>
        </w:rPr>
        <w:t xml:space="preserve"> из члана 1.</w:t>
      </w:r>
      <w:r w:rsidRPr="00BA146B">
        <w:rPr>
          <w:rFonts w:cs="Arial"/>
          <w:lang w:val="sr-Cyrl-RS"/>
        </w:rPr>
        <w:t xml:space="preserve"> </w:t>
      </w:r>
      <w:r w:rsidRPr="00BA146B">
        <w:rPr>
          <w:rFonts w:cs="Arial"/>
          <w:lang w:val="sr-Cyrl-BA"/>
        </w:rPr>
        <w:t xml:space="preserve">овог Уговора износи _____________ (словима:______________) </w:t>
      </w:r>
      <w:r w:rsidRPr="00BA146B">
        <w:rPr>
          <w:rFonts w:cs="Arial"/>
        </w:rPr>
        <w:t>RSD</w:t>
      </w:r>
      <w:r w:rsidRPr="00BA146B">
        <w:rPr>
          <w:rFonts w:cs="Arial"/>
          <w:lang w:val="sr-Cyrl-BA"/>
        </w:rPr>
        <w:t>/</w:t>
      </w:r>
      <w:r w:rsidRPr="00BA146B">
        <w:rPr>
          <w:rFonts w:cs="Arial"/>
        </w:rPr>
        <w:t>EUR</w:t>
      </w:r>
      <w:r w:rsidRPr="00BA146B">
        <w:rPr>
          <w:rFonts w:cs="Arial"/>
          <w:lang w:val="sr-Cyrl-BA"/>
        </w:rPr>
        <w:t>.</w:t>
      </w:r>
    </w:p>
    <w:p w:rsidR="00E66B5A" w:rsidRPr="00BA146B" w:rsidRDefault="00E66B5A" w:rsidP="00E66B5A">
      <w:pPr>
        <w:tabs>
          <w:tab w:val="left" w:pos="567"/>
        </w:tabs>
        <w:spacing w:before="0"/>
        <w:rPr>
          <w:rFonts w:cs="Arial"/>
          <w:lang w:val="sr-Cyrl-BA"/>
        </w:rPr>
      </w:pPr>
    </w:p>
    <w:p w:rsidR="00E66B5A" w:rsidRPr="00BA146B" w:rsidRDefault="00E66B5A" w:rsidP="00E66B5A">
      <w:pPr>
        <w:tabs>
          <w:tab w:val="left" w:pos="567"/>
        </w:tabs>
        <w:spacing w:before="0"/>
        <w:rPr>
          <w:rFonts w:eastAsia="Calibri" w:cs="Arial"/>
          <w:lang w:val="sr-Cyrl-BA"/>
        </w:rPr>
      </w:pPr>
      <w:r w:rsidRPr="00BA146B">
        <w:rPr>
          <w:rFonts w:eastAsia="Calibri" w:cs="Arial"/>
          <w:lang w:val="sr-Cyrl-BA"/>
        </w:rPr>
        <w:t>Званични средњи курс евра на дан отварања понуда, курсна листа НБС бр. ___, износи ________ динара.</w:t>
      </w:r>
    </w:p>
    <w:p w:rsidR="00E66B5A" w:rsidRPr="00BA146B" w:rsidRDefault="00E66B5A" w:rsidP="00E66B5A">
      <w:pPr>
        <w:tabs>
          <w:tab w:val="left" w:pos="567"/>
        </w:tabs>
        <w:spacing w:before="0"/>
        <w:rPr>
          <w:rFonts w:cs="Arial"/>
          <w:lang w:val="sr-Cyrl-RS"/>
        </w:rPr>
      </w:pPr>
    </w:p>
    <w:p w:rsidR="00E66B5A" w:rsidRPr="00BA146B" w:rsidRDefault="00E66B5A" w:rsidP="00E66B5A">
      <w:pPr>
        <w:tabs>
          <w:tab w:val="left" w:pos="567"/>
        </w:tabs>
        <w:spacing w:before="0"/>
        <w:rPr>
          <w:rFonts w:cs="Arial"/>
          <w:lang w:val="sr-Cyrl-BA"/>
        </w:rPr>
      </w:pPr>
      <w:r w:rsidRPr="00BA146B">
        <w:rPr>
          <w:rFonts w:cs="Arial"/>
          <w:lang w:val="sr-Cyrl-BA"/>
        </w:rPr>
        <w:t>Уговорена вредност из става 1. овог члана увећава се за порез на додату вредност, у складу са прописима Републике Србије.</w:t>
      </w:r>
    </w:p>
    <w:p w:rsidR="00E66B5A" w:rsidRPr="00BA146B" w:rsidRDefault="00E66B5A" w:rsidP="00E66B5A">
      <w:pPr>
        <w:tabs>
          <w:tab w:val="left" w:pos="567"/>
        </w:tabs>
        <w:spacing w:before="0"/>
        <w:rPr>
          <w:rFonts w:cs="Arial"/>
          <w:lang w:val="sr-Cyrl-BA"/>
        </w:rPr>
      </w:pPr>
      <w:r w:rsidRPr="00BA146B">
        <w:rPr>
          <w:rFonts w:cs="Arial"/>
          <w:lang w:val="sr-Cyrl-BA"/>
        </w:rPr>
        <w:t>У цену су урачунати сви трошкови који се односе на предмет јавне набавке и који су одређени Конкурсном документацијом.</w:t>
      </w:r>
    </w:p>
    <w:p w:rsidR="00E66B5A" w:rsidRPr="00BA146B" w:rsidRDefault="00E66B5A" w:rsidP="00E66B5A">
      <w:pPr>
        <w:tabs>
          <w:tab w:val="left" w:pos="567"/>
        </w:tabs>
        <w:spacing w:before="0"/>
        <w:rPr>
          <w:rFonts w:cs="Arial"/>
          <w:lang w:val="sr-Cyrl-BA"/>
        </w:rPr>
      </w:pPr>
      <w:r w:rsidRPr="00BA146B">
        <w:rPr>
          <w:rFonts w:cs="Arial"/>
          <w:lang w:val="sr-Cyrl-BA"/>
        </w:rPr>
        <w:t xml:space="preserve">Цена добара из става 1.овог члана утврђена је на паритету </w:t>
      </w:r>
      <w:r w:rsidRPr="00BA146B">
        <w:rPr>
          <w:rFonts w:cs="Arial"/>
          <w:lang w:val="sr-Cyrl-RS"/>
        </w:rPr>
        <w:t>_____________________________ (</w:t>
      </w:r>
      <w:r w:rsidRPr="00BA146B">
        <w:rPr>
          <w:rFonts w:cs="Arial"/>
          <w:bCs/>
          <w:iCs/>
          <w:lang w:val="sr-Cyrl-CS"/>
        </w:rPr>
        <w:t xml:space="preserve">Ф-ко </w:t>
      </w:r>
      <w:r w:rsidRPr="00BA146B">
        <w:rPr>
          <w:rFonts w:cs="Arial"/>
          <w:spacing w:val="4"/>
          <w:lang w:val="sr-Cyrl-CS"/>
        </w:rPr>
        <w:t>ТЕНТ А Обреновац</w:t>
      </w:r>
      <w:r w:rsidRPr="00BA146B">
        <w:rPr>
          <w:rFonts w:cs="Arial"/>
          <w:spacing w:val="4"/>
          <w:lang w:val="sr-Latn-RS"/>
        </w:rPr>
        <w:t xml:space="preserve"> </w:t>
      </w:r>
      <w:r w:rsidRPr="00BA146B">
        <w:rPr>
          <w:rFonts w:cs="Arial"/>
          <w:spacing w:val="4"/>
          <w:lang w:val="sr-Cyrl-CS"/>
        </w:rPr>
        <w:t>/</w:t>
      </w:r>
      <w:r w:rsidRPr="00BA146B">
        <w:rPr>
          <w:rFonts w:cs="Arial"/>
          <w:spacing w:val="4"/>
          <w:lang w:val="sr-Latn-RS"/>
        </w:rPr>
        <w:t xml:space="preserve"> DAP </w:t>
      </w:r>
      <w:r w:rsidRPr="00BA146B">
        <w:rPr>
          <w:rFonts w:cs="Arial"/>
          <w:spacing w:val="4"/>
          <w:lang w:val="sr-Cyrl-CS"/>
        </w:rPr>
        <w:t xml:space="preserve">ТЕНТ А Обреновац </w:t>
      </w:r>
      <w:r w:rsidRPr="00BA146B">
        <w:rPr>
          <w:rFonts w:cs="Arial"/>
          <w:spacing w:val="4"/>
          <w:lang w:val="sr-Latn-RS"/>
        </w:rPr>
        <w:t>INCOTERMS</w:t>
      </w:r>
      <w:r w:rsidRPr="00BA146B">
        <w:rPr>
          <w:rFonts w:cs="Arial"/>
          <w:spacing w:val="4"/>
          <w:lang w:val="sr-Cyrl-CS"/>
        </w:rPr>
        <w:t xml:space="preserve"> 2010) </w:t>
      </w:r>
      <w:r w:rsidRPr="00BA146B">
        <w:rPr>
          <w:rFonts w:cs="Arial"/>
          <w:lang w:val="sr-Cyrl-BA"/>
        </w:rPr>
        <w:t>испоручено у складишта ЈП ЕПС и обухвата све трошкове које Продавац има у вези испоруке на начин како је регулисано овим Уговором.</w:t>
      </w:r>
    </w:p>
    <w:p w:rsidR="00E66B5A" w:rsidRDefault="00E66B5A" w:rsidP="00E66B5A">
      <w:pPr>
        <w:pStyle w:val="KDParagraf"/>
        <w:spacing w:before="0"/>
        <w:rPr>
          <w:rFonts w:eastAsia="Calibri" w:cs="Arial"/>
          <w:color w:val="00B0F0"/>
          <w:lang w:val="sr-Cyrl-RS"/>
        </w:rPr>
      </w:pPr>
    </w:p>
    <w:p w:rsidR="00E66B5A" w:rsidRPr="00F10346" w:rsidRDefault="00E66B5A" w:rsidP="00E66B5A">
      <w:pPr>
        <w:pStyle w:val="KDParagraf"/>
        <w:spacing w:before="0"/>
        <w:rPr>
          <w:rFonts w:eastAsia="Arial Unicode MS" w:cs="Arial"/>
          <w:color w:val="00B0F0"/>
          <w:kern w:val="1"/>
          <w:lang w:eastAsia="ar-SA"/>
        </w:rPr>
      </w:pPr>
      <w:r w:rsidRPr="00BA146B">
        <w:rPr>
          <w:rFonts w:eastAsia="Calibri" w:cs="Arial"/>
        </w:rPr>
        <w:t>Цена је фиксна за цео уговорени период и не подлеже никаквој промени</w:t>
      </w:r>
      <w:r>
        <w:rPr>
          <w:rFonts w:eastAsia="Calibri" w:cs="Arial"/>
          <w:color w:val="00B0F0"/>
          <w:lang w:val="sr-Cyrl-RS"/>
        </w:rPr>
        <w:t>.</w:t>
      </w:r>
      <w:r w:rsidRPr="00EB1788">
        <w:rPr>
          <w:rFonts w:eastAsia="Calibri" w:cs="Arial"/>
          <w:color w:val="FF0000"/>
        </w:rPr>
        <w:t xml:space="preserve"> </w:t>
      </w:r>
    </w:p>
    <w:p w:rsidR="0030782B" w:rsidRDefault="0030782B" w:rsidP="00343A18">
      <w:pPr>
        <w:pStyle w:val="KDParagraf"/>
        <w:spacing w:before="0"/>
        <w:rPr>
          <w:rFonts w:cs="Arial"/>
          <w:b/>
          <w:lang w:val="sr-Cyrl-RS"/>
        </w:rPr>
      </w:pPr>
    </w:p>
    <w:p w:rsidR="00E66B5A" w:rsidRPr="00E66B5A" w:rsidRDefault="00E66B5A"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r w:rsidRPr="00F10346">
        <w:rPr>
          <w:rFonts w:cs="Arial"/>
          <w:b/>
        </w:rPr>
        <w:t>Члан 4.</w:t>
      </w:r>
    </w:p>
    <w:p w:rsidR="00E66B5A" w:rsidRPr="00BA146B" w:rsidRDefault="00E66B5A" w:rsidP="00E66B5A">
      <w:pPr>
        <w:pStyle w:val="KDParagraf"/>
        <w:spacing w:before="0"/>
        <w:rPr>
          <w:rFonts w:eastAsia="Calibri" w:cs="Arial"/>
        </w:rPr>
      </w:pPr>
      <w:r w:rsidRPr="00BA146B">
        <w:rPr>
          <w:rFonts w:eastAsia="Calibri" w:cs="Arial"/>
        </w:rPr>
        <w:t>Плаћање испоручених добара који су предмет ове јавне набавке Купац ће извршити на текући рачун Продаваца на следећи начин:</w:t>
      </w:r>
    </w:p>
    <w:p w:rsidR="00E66B5A" w:rsidRPr="00EA2515" w:rsidRDefault="00E66B5A" w:rsidP="00E66B5A">
      <w:pPr>
        <w:numPr>
          <w:ilvl w:val="0"/>
          <w:numId w:val="44"/>
        </w:numPr>
        <w:autoSpaceDE w:val="0"/>
        <w:autoSpaceDN w:val="0"/>
        <w:adjustRightInd w:val="0"/>
        <w:spacing w:before="0" w:line="276" w:lineRule="auto"/>
        <w:ind w:left="142" w:right="-426"/>
        <w:contextualSpacing/>
        <w:rPr>
          <w:rFonts w:eastAsia="Calibri" w:cs="Arial"/>
          <w:lang w:val="sr-Cyrl-RS"/>
        </w:rPr>
      </w:pPr>
      <w:r w:rsidRPr="00EA2515">
        <w:rPr>
          <w:rFonts w:eastAsia="Calibri" w:cs="Arial"/>
          <w:lang w:val="sr-Cyrl-RS"/>
        </w:rPr>
        <w:t>за ставк</w:t>
      </w:r>
      <w:r>
        <w:rPr>
          <w:rFonts w:eastAsia="Calibri" w:cs="Arial"/>
          <w:lang w:val="sr-Cyrl-RS"/>
        </w:rPr>
        <w:t>е</w:t>
      </w:r>
      <w:r w:rsidRPr="00EA2515">
        <w:rPr>
          <w:rFonts w:eastAsia="Calibri" w:cs="Arial"/>
          <w:lang w:val="sr-Cyrl-RS"/>
        </w:rPr>
        <w:t xml:space="preserve"> </w:t>
      </w:r>
      <w:r>
        <w:rPr>
          <w:rFonts w:eastAsia="Calibri" w:cs="Arial"/>
          <w:lang w:val="sr-Cyrl-RS"/>
        </w:rPr>
        <w:t xml:space="preserve">од </w:t>
      </w:r>
      <w:r w:rsidRPr="00EA2515">
        <w:rPr>
          <w:rFonts w:eastAsia="Calibri" w:cs="Arial"/>
          <w:lang w:val="sr-Cyrl-RS"/>
        </w:rPr>
        <w:t xml:space="preserve">1. </w:t>
      </w:r>
      <w:r>
        <w:rPr>
          <w:rFonts w:eastAsia="Calibri" w:cs="Arial"/>
          <w:lang w:val="sr-Cyrl-RS"/>
        </w:rPr>
        <w:t xml:space="preserve">до 5. </w:t>
      </w:r>
      <w:r w:rsidRPr="00EA2515">
        <w:rPr>
          <w:rFonts w:eastAsia="Calibri" w:cs="Arial"/>
          <w:lang w:val="sr-Cyrl-RS"/>
        </w:rPr>
        <w:t xml:space="preserve">из обрасца Структуре цене </w:t>
      </w:r>
      <w:r>
        <w:rPr>
          <w:rFonts w:eastAsia="Calibri" w:cs="Arial"/>
          <w:lang w:val="sr-Cyrl-RS"/>
        </w:rPr>
        <w:t xml:space="preserve">сукцесивно </w:t>
      </w:r>
      <w:r w:rsidRPr="00EA2515">
        <w:rPr>
          <w:rFonts w:eastAsia="Calibri" w:cs="Arial"/>
          <w:lang w:val="sr-Cyrl-RS"/>
        </w:rPr>
        <w:t xml:space="preserve">након </w:t>
      </w:r>
      <w:r>
        <w:rPr>
          <w:rFonts w:eastAsia="Calibri" w:cs="Arial"/>
          <w:lang w:val="sr-Cyrl-RS"/>
        </w:rPr>
        <w:t>сваке</w:t>
      </w:r>
      <w:r w:rsidRPr="00EA2515">
        <w:rPr>
          <w:rFonts w:eastAsia="Calibri" w:cs="Arial"/>
          <w:lang w:val="sr-Cyrl-RS"/>
        </w:rPr>
        <w:t xml:space="preserve"> испоруке </w:t>
      </w:r>
      <w:r>
        <w:rPr>
          <w:rFonts w:eastAsia="Calibri" w:cs="Arial"/>
          <w:lang w:val="sr-Cyrl-RS"/>
        </w:rPr>
        <w:t>а на основу</w:t>
      </w:r>
      <w:r w:rsidRPr="00EA2515">
        <w:rPr>
          <w:rFonts w:eastAsia="Calibri" w:cs="Arial"/>
          <w:lang w:val="sr-Cyrl-RS"/>
        </w:rPr>
        <w:t xml:space="preserve"> </w:t>
      </w:r>
      <w:r>
        <w:rPr>
          <w:rFonts w:eastAsia="Calibri" w:cs="Arial"/>
          <w:lang w:val="sr-Cyrl-RS"/>
        </w:rPr>
        <w:t xml:space="preserve">обострано </w:t>
      </w:r>
      <w:r w:rsidRPr="00EA2515">
        <w:rPr>
          <w:rFonts w:eastAsia="Calibri" w:cs="Arial"/>
          <w:lang w:val="sr-Cyrl-RS"/>
        </w:rPr>
        <w:t>потписива</w:t>
      </w:r>
      <w:r>
        <w:rPr>
          <w:rFonts w:eastAsia="Calibri" w:cs="Arial"/>
          <w:lang w:val="sr-Cyrl-RS"/>
        </w:rPr>
        <w:t>ног</w:t>
      </w:r>
      <w:r w:rsidRPr="00EA2515">
        <w:rPr>
          <w:rFonts w:eastAsia="Calibri" w:cs="Arial"/>
          <w:lang w:val="sr-Cyrl-RS"/>
        </w:rPr>
        <w:t xml:space="preserve"> Записника о квалитативном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 </w:t>
      </w:r>
    </w:p>
    <w:p w:rsidR="00E66B5A" w:rsidRPr="009F0B2A" w:rsidRDefault="00E66B5A" w:rsidP="00E66B5A">
      <w:pPr>
        <w:numPr>
          <w:ilvl w:val="0"/>
          <w:numId w:val="44"/>
        </w:numPr>
        <w:autoSpaceDE w:val="0"/>
        <w:autoSpaceDN w:val="0"/>
        <w:adjustRightInd w:val="0"/>
        <w:spacing w:before="0" w:line="276" w:lineRule="auto"/>
        <w:ind w:left="142" w:right="-426"/>
        <w:contextualSpacing/>
        <w:rPr>
          <w:rFonts w:eastAsia="Calibri" w:cs="Arial"/>
          <w:lang w:val="sr-Cyrl-RS"/>
        </w:rPr>
      </w:pPr>
      <w:r w:rsidRPr="00D22630">
        <w:rPr>
          <w:rFonts w:eastAsia="Calibri" w:cs="Arial"/>
          <w:lang w:val="sr-Cyrl-RS"/>
        </w:rPr>
        <w:t xml:space="preserve">за ставку </w:t>
      </w:r>
      <w:r>
        <w:rPr>
          <w:rFonts w:eastAsia="Calibri" w:cs="Arial"/>
          <w:lang w:val="sr-Cyrl-RS"/>
        </w:rPr>
        <w:t>6</w:t>
      </w:r>
      <w:r w:rsidRPr="00D22630">
        <w:rPr>
          <w:rFonts w:eastAsia="Calibri" w:cs="Arial"/>
          <w:lang w:val="sr-Cyrl-RS"/>
        </w:rPr>
        <w:t xml:space="preserve">. из обрасца Структуре цене на основу обострано потписаног записника о примопредаји </w:t>
      </w:r>
      <w:r>
        <w:rPr>
          <w:rFonts w:eastAsia="Calibri" w:cs="Arial"/>
          <w:lang w:val="sr-Cyrl-RS"/>
        </w:rPr>
        <w:t xml:space="preserve">техничке </w:t>
      </w:r>
      <w:r w:rsidRPr="00D22630">
        <w:rPr>
          <w:rFonts w:eastAsia="Calibri" w:cs="Arial"/>
          <w:lang w:val="sr-Cyrl-RS"/>
        </w:rPr>
        <w:t>документације, у законском року до 45 дана од пријема исправног рачуна на архиви Наручиоца.</w:t>
      </w:r>
      <w:r w:rsidRPr="002065A8">
        <w:rPr>
          <w:rFonts w:eastAsia="Calibri" w:cs="Arial"/>
          <w:lang w:val="sr-Cyrl-RS"/>
        </w:rPr>
        <w:t xml:space="preserve"> </w:t>
      </w:r>
      <w:r w:rsidRPr="00D22630">
        <w:rPr>
          <w:rFonts w:eastAsia="Calibri" w:cs="Arial"/>
          <w:lang w:val="sr-Cyrl-RS"/>
        </w:rPr>
        <w:t xml:space="preserve">Приликом </w:t>
      </w:r>
      <w:r>
        <w:rPr>
          <w:rFonts w:eastAsia="Calibri" w:cs="Arial"/>
          <w:lang w:val="sr-Cyrl-RS"/>
        </w:rPr>
        <w:t>предаје документације</w:t>
      </w:r>
      <w:r w:rsidRPr="00D22630">
        <w:rPr>
          <w:rFonts w:eastAsia="Calibri" w:cs="Arial"/>
          <w:lang w:val="sr-Cyrl-RS"/>
        </w:rPr>
        <w:t xml:space="preserve"> изабрани Понуђач је дужан да достави банкарску гаранцију за отклањање грешака у гарантном року.</w:t>
      </w:r>
    </w:p>
    <w:p w:rsidR="00E66B5A" w:rsidRDefault="00E66B5A" w:rsidP="00FB51D5">
      <w:pPr>
        <w:pStyle w:val="KDParagraf"/>
        <w:spacing w:before="0"/>
        <w:rPr>
          <w:rFonts w:cs="Arial"/>
          <w:lang w:val="sr-Cyrl-RS"/>
        </w:rPr>
      </w:pPr>
    </w:p>
    <w:p w:rsidR="00E66B5A" w:rsidRPr="00D22630" w:rsidRDefault="00E66B5A" w:rsidP="00E66B5A">
      <w:pPr>
        <w:autoSpaceDE w:val="0"/>
        <w:autoSpaceDN w:val="0"/>
        <w:adjustRightInd w:val="0"/>
        <w:spacing w:before="0"/>
        <w:ind w:right="-426"/>
        <w:rPr>
          <w:rFonts w:eastAsia="Calibri" w:cs="Arial"/>
          <w:lang w:val="sr-Latn-RS"/>
        </w:rPr>
      </w:pPr>
      <w:r w:rsidRPr="00D22630">
        <w:rPr>
          <w:rFonts w:eastAsia="Calibri" w:cs="Arial"/>
          <w:b/>
          <w:bCs/>
          <w:iCs/>
          <w:lang w:val="sr-Cyrl-CS"/>
        </w:rPr>
        <w:lastRenderedPageBreak/>
        <w:t xml:space="preserve">Обрачун ће се радити на бази јединичних цена дефинисаних у обрасцу </w:t>
      </w:r>
      <w:r w:rsidRPr="00D22630">
        <w:rPr>
          <w:rFonts w:eastAsia="Calibri" w:cs="Arial"/>
          <w:b/>
          <w:bCs/>
          <w:iCs/>
          <w:lang w:val="sr-Latn-RS"/>
        </w:rPr>
        <w:t>Структур</w:t>
      </w:r>
      <w:r w:rsidRPr="00D22630">
        <w:rPr>
          <w:rFonts w:eastAsia="Calibri" w:cs="Arial"/>
          <w:b/>
          <w:bCs/>
          <w:iCs/>
          <w:lang w:val="sr-Cyrl-RS"/>
        </w:rPr>
        <w:t>е</w:t>
      </w:r>
      <w:r w:rsidRPr="00D22630">
        <w:rPr>
          <w:rFonts w:eastAsia="Calibri" w:cs="Arial"/>
          <w:b/>
          <w:bCs/>
          <w:iCs/>
          <w:lang w:val="sr-Latn-RS"/>
        </w:rPr>
        <w:t xml:space="preserve"> цeнe</w:t>
      </w:r>
      <w:r w:rsidRPr="00D22630">
        <w:rPr>
          <w:rFonts w:eastAsia="Calibri" w:cs="Arial"/>
          <w:b/>
          <w:bCs/>
          <w:iCs/>
          <w:lang w:val="sr-Cyrl-CS"/>
        </w:rPr>
        <w:t>.</w:t>
      </w:r>
    </w:p>
    <w:p w:rsidR="00E66B5A" w:rsidRPr="00D22630" w:rsidRDefault="00E66B5A" w:rsidP="00E66B5A">
      <w:pPr>
        <w:autoSpaceDE w:val="0"/>
        <w:autoSpaceDN w:val="0"/>
        <w:adjustRightInd w:val="0"/>
        <w:spacing w:before="0"/>
        <w:ind w:right="-426"/>
        <w:rPr>
          <w:rFonts w:eastAsia="Calibri" w:cs="Arial"/>
          <w:lang w:val="sr-Cyrl-RS"/>
        </w:rPr>
      </w:pPr>
    </w:p>
    <w:p w:rsidR="00E66B5A" w:rsidRPr="00D22630" w:rsidRDefault="00E66B5A" w:rsidP="00E66B5A">
      <w:pPr>
        <w:autoSpaceDE w:val="0"/>
        <w:autoSpaceDN w:val="0"/>
        <w:adjustRightInd w:val="0"/>
        <w:spacing w:before="0"/>
        <w:ind w:right="-426"/>
        <w:rPr>
          <w:rFonts w:eastAsia="Calibri" w:cs="Arial"/>
          <w:lang w:val="sr-Cyrl-RS"/>
        </w:rPr>
      </w:pPr>
      <w:r>
        <w:rPr>
          <w:rFonts w:eastAsia="Calibri" w:cs="Arial"/>
          <w:lang w:val="sr-Cyrl-RS"/>
        </w:rPr>
        <w:t>Р</w:t>
      </w:r>
      <w:r w:rsidRPr="00D22630">
        <w:rPr>
          <w:rFonts w:eastAsia="Calibri" w:cs="Arial"/>
          <w:lang w:val="sr-Cyrl-RS"/>
        </w:rPr>
        <w:t>ачун</w:t>
      </w:r>
      <w:r>
        <w:rPr>
          <w:rFonts w:eastAsia="Calibri" w:cs="Arial"/>
          <w:lang w:val="sr-Cyrl-RS"/>
        </w:rPr>
        <w:t>и</w:t>
      </w:r>
      <w:r w:rsidRPr="00D22630">
        <w:rPr>
          <w:rFonts w:eastAsia="Calibri" w:cs="Arial"/>
          <w:lang w:val="sr-Cyrl-RS"/>
        </w:rPr>
        <w:t xml:space="preserve"> мора</w:t>
      </w:r>
      <w:r>
        <w:rPr>
          <w:rFonts w:eastAsia="Calibri" w:cs="Arial"/>
          <w:lang w:val="sr-Cyrl-RS"/>
        </w:rPr>
        <w:t>ју</w:t>
      </w:r>
      <w:r w:rsidRPr="00D22630">
        <w:rPr>
          <w:rFonts w:eastAsia="Calibri" w:cs="Arial"/>
          <w:lang w:val="sr-Cyrl-RS"/>
        </w:rPr>
        <w:t xml:space="preserve"> да глас</w:t>
      </w:r>
      <w:r>
        <w:rPr>
          <w:rFonts w:eastAsia="Calibri" w:cs="Arial"/>
          <w:lang w:val="sr-Cyrl-RS"/>
        </w:rPr>
        <w:t>е</w:t>
      </w:r>
      <w:r w:rsidRPr="00D22630">
        <w:rPr>
          <w:rFonts w:eastAsia="Calibri" w:cs="Arial"/>
          <w:lang w:val="sr-Cyrl-RS"/>
        </w:rPr>
        <w:t xml:space="preserve"> на: Јавно предузеће „Електропривреда Србије“ Београд, Царице Милице бр. 2, Огранак ТЕНТ Београд - Обреновац, Богољуба Урошевића Црног 44, 11500 Обреновац, ПИБ </w:t>
      </w:r>
      <w:r w:rsidRPr="00D22630">
        <w:rPr>
          <w:rFonts w:eastAsia="Calibri" w:cs="Arial"/>
          <w:lang w:val="sr-Cyrl-BA"/>
        </w:rPr>
        <w:t>103920327</w:t>
      </w:r>
      <w:r w:rsidRPr="00D22630">
        <w:rPr>
          <w:rFonts w:eastAsia="Calibri" w:cs="Arial"/>
          <w:lang w:val="sr-Cyrl-RS"/>
        </w:rPr>
        <w:t xml:space="preserve">. </w:t>
      </w:r>
      <w:r w:rsidR="002C525F">
        <w:rPr>
          <w:rFonts w:eastAsia="Calibri" w:cs="Arial"/>
          <w:lang w:val="sr-Cyrl-RS"/>
        </w:rPr>
        <w:t>Р</w:t>
      </w:r>
      <w:r w:rsidRPr="00D22630">
        <w:rPr>
          <w:rFonts w:eastAsia="Calibri" w:cs="Arial"/>
          <w:lang w:val="sr-Cyrl-RS"/>
        </w:rPr>
        <w:t xml:space="preserve">ачун мора бити достављен на адресу Наручиоца: Јавно предузеће „Електропривреда Србије“ Београд, Огранак ТЕНТ Београд - Обреновац, Богољуба Урошевића Црног 44, 11500 Обреновац,  са обавезним прилозима и то: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D22630">
        <w:rPr>
          <w:rFonts w:eastAsia="Calibri" w:cs="Arial"/>
          <w:lang w:val="sr-Latn-CS"/>
        </w:rPr>
        <w:t>Купца</w:t>
      </w:r>
      <w:r w:rsidRPr="00D22630">
        <w:rPr>
          <w:rFonts w:eastAsia="Calibri" w:cs="Arial"/>
          <w:lang w:val="sr-Cyrl-RS"/>
        </w:rPr>
        <w:t>, које је примило предметна добра.</w:t>
      </w:r>
    </w:p>
    <w:p w:rsidR="00E66B5A" w:rsidRPr="00D22630" w:rsidRDefault="00E66B5A" w:rsidP="00E66B5A">
      <w:pPr>
        <w:autoSpaceDE w:val="0"/>
        <w:autoSpaceDN w:val="0"/>
        <w:adjustRightInd w:val="0"/>
        <w:spacing w:before="0"/>
        <w:ind w:right="-426"/>
        <w:rPr>
          <w:rFonts w:eastAsia="Calibri" w:cs="Arial"/>
          <w:lang w:val="sr-Cyrl-RS"/>
        </w:rPr>
      </w:pPr>
    </w:p>
    <w:p w:rsidR="00E66B5A" w:rsidRPr="00D22630" w:rsidRDefault="00E66B5A" w:rsidP="00E66B5A">
      <w:pPr>
        <w:autoSpaceDE w:val="0"/>
        <w:autoSpaceDN w:val="0"/>
        <w:adjustRightInd w:val="0"/>
        <w:spacing w:before="0"/>
        <w:ind w:right="-426"/>
        <w:rPr>
          <w:rFonts w:eastAsia="Calibri" w:cs="Arial"/>
          <w:lang w:val="sr-Cyrl-RS"/>
        </w:rPr>
      </w:pPr>
      <w:r w:rsidRPr="00D22630">
        <w:rPr>
          <w:rFonts w:eastAsia="Calibri" w:cs="Arial"/>
          <w:lang w:val="sr-Cyrl-RS"/>
        </w:rPr>
        <w:t xml:space="preserve">У испостављеном рачуну и отпремници, </w:t>
      </w:r>
      <w:r>
        <w:rPr>
          <w:rFonts w:eastAsia="Calibri" w:cs="Arial"/>
          <w:lang w:val="sr-Cyrl-RS"/>
        </w:rPr>
        <w:t>Продавац</w:t>
      </w:r>
      <w:r w:rsidRPr="00D22630">
        <w:rPr>
          <w:rFonts w:eastAsia="Calibri" w:cs="Arial"/>
          <w:lang w:val="sr-Cyrl-RS"/>
        </w:rPr>
        <w:t xml:space="preserve"> је дужан да наведе број уговора и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43A18" w:rsidRDefault="00343A18" w:rsidP="00343A18">
      <w:pPr>
        <w:pStyle w:val="KDParagraf"/>
        <w:spacing w:before="0"/>
        <w:rPr>
          <w:rFonts w:eastAsia="Calibri" w:cs="Arial"/>
          <w:color w:val="00B0F0"/>
          <w:lang w:val="sr-Cyrl-RS"/>
        </w:rPr>
      </w:pPr>
    </w:p>
    <w:p w:rsidR="00E66B5A" w:rsidRPr="00E66B5A" w:rsidRDefault="00E66B5A" w:rsidP="00343A18">
      <w:pPr>
        <w:pStyle w:val="KDParagraf"/>
        <w:spacing w:before="0"/>
        <w:rPr>
          <w:rFonts w:eastAsia="Calibri" w:cs="Arial"/>
          <w:color w:val="00B0F0"/>
          <w:lang w:val="sr-Cyrl-RS"/>
        </w:rPr>
      </w:pPr>
    </w:p>
    <w:p w:rsidR="00343A18" w:rsidRPr="00F10346" w:rsidRDefault="00343A18" w:rsidP="00343A18">
      <w:pPr>
        <w:pStyle w:val="KDParagraf"/>
        <w:spacing w:before="0"/>
        <w:rPr>
          <w:rFonts w:cs="Arial"/>
          <w:b/>
        </w:rPr>
      </w:pPr>
      <w:r w:rsidRPr="00F10346">
        <w:rPr>
          <w:rFonts w:cs="Arial"/>
          <w:b/>
        </w:rPr>
        <w:t>РОК И МЕСТО ИСПОРУКЕ</w:t>
      </w:r>
    </w:p>
    <w:p w:rsidR="00343A18" w:rsidRPr="00F10346" w:rsidRDefault="00343A18" w:rsidP="00343A18">
      <w:pPr>
        <w:spacing w:before="0"/>
        <w:jc w:val="center"/>
        <w:rPr>
          <w:rFonts w:cs="Arial"/>
          <w:b/>
        </w:rPr>
      </w:pPr>
      <w:r w:rsidRPr="00F10346">
        <w:rPr>
          <w:rFonts w:cs="Arial"/>
          <w:b/>
        </w:rPr>
        <w:t>Члан 5.</w:t>
      </w:r>
    </w:p>
    <w:p w:rsidR="00E66B5A" w:rsidRDefault="00E66B5A" w:rsidP="00E66B5A">
      <w:pPr>
        <w:pStyle w:val="ListParagraph"/>
        <w:autoSpaceDE w:val="0"/>
        <w:autoSpaceDN w:val="0"/>
        <w:adjustRightInd w:val="0"/>
        <w:spacing w:before="0" w:after="0" w:line="240" w:lineRule="auto"/>
        <w:ind w:left="0"/>
        <w:contextualSpacing w:val="0"/>
        <w:rPr>
          <w:rFonts w:ascii="Arial" w:hAnsi="Arial" w:cs="Arial"/>
          <w:lang w:val="sr-Cyrl-RS"/>
        </w:rPr>
      </w:pPr>
      <w:r w:rsidRPr="00EA2515">
        <w:rPr>
          <w:rFonts w:ascii="Arial" w:hAnsi="Arial" w:cs="Arial"/>
        </w:rPr>
        <w:t xml:space="preserve">Продавац се обавезује да испоруку добара са техничком документацијом испоручи </w:t>
      </w:r>
      <w:r w:rsidRPr="00EA2515">
        <w:rPr>
          <w:rFonts w:ascii="Arial" w:hAnsi="Arial" w:cs="Arial"/>
          <w:lang w:val="sr-Cyrl-RS"/>
        </w:rPr>
        <w:t>у року</w:t>
      </w:r>
      <w:r w:rsidRPr="00EA2515">
        <w:rPr>
          <w:rFonts w:ascii="Arial" w:hAnsi="Arial" w:cs="Arial"/>
          <w:lang w:val="sr-Cyrl-CS"/>
        </w:rPr>
        <w:t xml:space="preserve"> д</w:t>
      </w:r>
      <w:r w:rsidRPr="00EA2515">
        <w:rPr>
          <w:rFonts w:ascii="Arial" w:hAnsi="Arial" w:cs="Arial"/>
          <w:lang w:val="sr-Latn-RS"/>
        </w:rPr>
        <w:t>o</w:t>
      </w:r>
      <w:r w:rsidRPr="00EA2515">
        <w:rPr>
          <w:rFonts w:ascii="Arial" w:hAnsi="Arial" w:cs="Arial"/>
          <w:lang w:val="sr-Cyrl-CS"/>
        </w:rPr>
        <w:t xml:space="preserve"> </w:t>
      </w:r>
      <w:r>
        <w:rPr>
          <w:rFonts w:ascii="Arial" w:hAnsi="Arial" w:cs="Arial"/>
          <w:lang w:val="sr-Latn-RS"/>
        </w:rPr>
        <w:t>____</w:t>
      </w:r>
      <w:r w:rsidRPr="00EA2515">
        <w:rPr>
          <w:rFonts w:ascii="Arial" w:hAnsi="Arial" w:cs="Arial"/>
          <w:lang w:val="sr-Cyrl-RS"/>
        </w:rPr>
        <w:t xml:space="preserve"> месеца од закључења уговора</w:t>
      </w:r>
      <w:r w:rsidRPr="00EA2515">
        <w:rPr>
          <w:rFonts w:ascii="Arial" w:hAnsi="Arial" w:cs="Arial"/>
          <w:lang w:val="sr-Cyrl-CS"/>
        </w:rPr>
        <w:t>, а све у складу са усаглашеним Планом контроле квалитета</w:t>
      </w:r>
      <w:r w:rsidRPr="00EA2515">
        <w:rPr>
          <w:rFonts w:ascii="Arial" w:hAnsi="Arial" w:cs="Arial"/>
        </w:rPr>
        <w:t>.</w:t>
      </w:r>
    </w:p>
    <w:p w:rsidR="00E66B5A" w:rsidRPr="00ED60EB" w:rsidRDefault="00E66B5A" w:rsidP="00E66B5A">
      <w:pPr>
        <w:tabs>
          <w:tab w:val="left" w:pos="567"/>
        </w:tabs>
        <w:spacing w:before="0"/>
        <w:rPr>
          <w:rFonts w:cs="Arial"/>
          <w:lang w:val="sr-Cyrl-RS"/>
        </w:rPr>
      </w:pPr>
      <w:r>
        <w:rPr>
          <w:rFonts w:cs="Arial"/>
          <w:lang w:val="sr-Cyrl-RS"/>
        </w:rPr>
        <w:t>Продавац</w:t>
      </w:r>
      <w:r w:rsidRPr="00ED60EB">
        <w:rPr>
          <w:rFonts w:cs="Arial"/>
        </w:rPr>
        <w:t xml:space="preserve"> је у обавези да у року од 15 дана од потписива</w:t>
      </w:r>
      <w:r w:rsidRPr="00ED60EB">
        <w:rPr>
          <w:rFonts w:cs="Arial"/>
          <w:lang w:val="sr-Cyrl-RS"/>
        </w:rPr>
        <w:t>ња</w:t>
      </w:r>
      <w:r w:rsidRPr="00ED60EB">
        <w:rPr>
          <w:rFonts w:cs="Arial"/>
        </w:rPr>
        <w:t xml:space="preserve"> уговору усагласи са </w:t>
      </w:r>
      <w:r>
        <w:rPr>
          <w:rFonts w:cs="Arial"/>
          <w:lang w:val="sr-Cyrl-RS"/>
        </w:rPr>
        <w:t>Купцем</w:t>
      </w:r>
      <w:r w:rsidRPr="00ED60EB">
        <w:rPr>
          <w:rFonts w:cs="Arial"/>
        </w:rPr>
        <w:t xml:space="preserve"> План контроле квалитета.</w:t>
      </w:r>
    </w:p>
    <w:p w:rsidR="00E66B5A" w:rsidRPr="00F10346" w:rsidRDefault="00E66B5A" w:rsidP="00E66B5A">
      <w:pPr>
        <w:pStyle w:val="KDParagraf"/>
        <w:spacing w:before="0"/>
        <w:rPr>
          <w:rFonts w:cs="Arial"/>
        </w:rPr>
      </w:pPr>
      <w:r w:rsidRPr="00F10346">
        <w:rPr>
          <w:rFonts w:cs="Arial"/>
        </w:rPr>
        <w:t xml:space="preserve">Место испоруке је на адреси </w:t>
      </w:r>
      <w:r>
        <w:rPr>
          <w:rFonts w:cs="Arial"/>
          <w:lang w:val="sr-Cyrl-RS"/>
        </w:rPr>
        <w:t>Богољуба Урошевића Црног 44, 11500 Обреновац.</w:t>
      </w:r>
      <w:r w:rsidRPr="00F10346">
        <w:rPr>
          <w:rFonts w:cs="Arial"/>
        </w:rPr>
        <w:t xml:space="preserve"> </w:t>
      </w:r>
    </w:p>
    <w:p w:rsidR="00E66B5A" w:rsidRPr="00550B41" w:rsidRDefault="00E66B5A" w:rsidP="00E66B5A">
      <w:pPr>
        <w:tabs>
          <w:tab w:val="left" w:pos="567"/>
        </w:tabs>
        <w:spacing w:before="0"/>
        <w:rPr>
          <w:rFonts w:cs="Arial"/>
          <w:lang w:val="sr-Cyrl-RS"/>
        </w:rPr>
      </w:pPr>
      <w:r w:rsidRPr="00550B41">
        <w:rPr>
          <w:rFonts w:cs="Arial"/>
          <w:lang w:val="sr-Cyrl-RS"/>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 Богољуба Урошевића Црног 44., 11500 Обреновац</w:t>
      </w:r>
    </w:p>
    <w:p w:rsidR="00E66B5A" w:rsidRPr="00550B41" w:rsidRDefault="00E66B5A" w:rsidP="00E66B5A">
      <w:pPr>
        <w:tabs>
          <w:tab w:val="left" w:pos="567"/>
        </w:tabs>
        <w:spacing w:before="0"/>
        <w:rPr>
          <w:rFonts w:cs="Arial"/>
        </w:rPr>
      </w:pPr>
      <w:r w:rsidRPr="00550B41">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rsidR="00E66B5A" w:rsidRPr="00550B41" w:rsidRDefault="00E66B5A" w:rsidP="00E66B5A">
      <w:pPr>
        <w:tabs>
          <w:tab w:val="left" w:pos="567"/>
        </w:tabs>
        <w:spacing w:before="0"/>
        <w:rPr>
          <w:rFonts w:cs="Arial"/>
        </w:rPr>
      </w:pPr>
      <w:r w:rsidRPr="00550B41">
        <w:rPr>
          <w:rFonts w:cs="Arial"/>
        </w:rPr>
        <w:t>Евентуално настала штета приликом транспорта предметних добара до места испоруке пада на терет Продавца.</w:t>
      </w:r>
    </w:p>
    <w:p w:rsidR="00E66B5A" w:rsidRPr="00550B41" w:rsidRDefault="00E66B5A" w:rsidP="00E66B5A">
      <w:pPr>
        <w:tabs>
          <w:tab w:val="left" w:pos="567"/>
        </w:tabs>
        <w:spacing w:before="0"/>
        <w:rPr>
          <w:rFonts w:cs="Arial"/>
          <w:color w:val="00B0F0"/>
          <w:lang w:val="sr-Cyrl-BA"/>
        </w:rPr>
      </w:pPr>
      <w:r w:rsidRPr="00550B41">
        <w:rPr>
          <w:rFonts w:cs="Arial"/>
          <w:lang w:val="sr-Cyrl-RS"/>
        </w:rPr>
        <w:t>У случају да Продавац не изврши испоруку добара у уговореном року, Купац има право на наплату уговорне казне и банкарске гаранције за повраћај авансног плаћања у висини неоправданог аванса, банкарске гаранције за добро извршење посла у целости, као и право на раскид Уговора.</w:t>
      </w:r>
    </w:p>
    <w:p w:rsidR="00E66B5A" w:rsidRPr="00550B41" w:rsidRDefault="00E66B5A" w:rsidP="00E66B5A">
      <w:pPr>
        <w:tabs>
          <w:tab w:val="left" w:pos="567"/>
        </w:tabs>
        <w:spacing w:before="0"/>
        <w:rPr>
          <w:rFonts w:eastAsia="Calibri" w:cs="Arial"/>
          <w:lang w:val="sr-Cyrl-BA"/>
        </w:rPr>
      </w:pPr>
    </w:p>
    <w:p w:rsidR="00E66B5A" w:rsidRPr="00550B41" w:rsidRDefault="00E66B5A" w:rsidP="00E66B5A">
      <w:pPr>
        <w:tabs>
          <w:tab w:val="left" w:pos="567"/>
        </w:tabs>
        <w:spacing w:before="0"/>
        <w:rPr>
          <w:rFonts w:eastAsia="Calibri" w:cs="Arial"/>
          <w:lang w:val="sr-Cyrl-BA"/>
        </w:rPr>
      </w:pPr>
      <w:r w:rsidRPr="00550B41">
        <w:rPr>
          <w:rFonts w:eastAsia="Calibri" w:cs="Arial"/>
          <w:lang w:val="sr-Cyrl-BA"/>
        </w:rPr>
        <w:t>Страни Продавац је дужан да уз сваку испоруку достави, у оригиналу, следећу документацију:</w:t>
      </w:r>
    </w:p>
    <w:p w:rsidR="00E66B5A" w:rsidRPr="00550B41" w:rsidRDefault="00E66B5A" w:rsidP="00E66B5A">
      <w:pPr>
        <w:tabs>
          <w:tab w:val="left" w:pos="567"/>
        </w:tabs>
        <w:spacing w:before="0"/>
        <w:rPr>
          <w:rFonts w:eastAsia="Calibri" w:cs="Arial"/>
          <w:lang w:val="sr-Cyrl-BA"/>
        </w:rPr>
      </w:pPr>
      <w:r w:rsidRPr="00550B41">
        <w:rPr>
          <w:rFonts w:eastAsia="Calibri" w:cs="Arial"/>
          <w:lang w:val="sr-Cyrl-BA"/>
        </w:rPr>
        <w:t>Рачун на пуну вредност испоруке, на којој мора да буде назначено “Рачун за царињење” – 3 оригинала;</w:t>
      </w:r>
    </w:p>
    <w:p w:rsidR="00E66B5A" w:rsidRPr="00550B41" w:rsidRDefault="00E66B5A" w:rsidP="00E66B5A">
      <w:pPr>
        <w:tabs>
          <w:tab w:val="left" w:pos="567"/>
        </w:tabs>
        <w:spacing w:before="0"/>
        <w:rPr>
          <w:rFonts w:eastAsia="Calibri" w:cs="Arial"/>
          <w:lang w:val="sr-Cyrl-BA"/>
        </w:rPr>
      </w:pPr>
      <w:r w:rsidRPr="00550B41">
        <w:rPr>
          <w:rFonts w:eastAsia="Calibri" w:cs="Arial"/>
          <w:lang w:val="sr-Cyrl-BA"/>
        </w:rPr>
        <w:t>Транспортни документ (за превоз камионом – ЦМР, за превоз железницом – ЦИМ,отпремницу и сл.);</w:t>
      </w:r>
    </w:p>
    <w:p w:rsidR="00E66B5A" w:rsidRPr="00550B41" w:rsidRDefault="00E66B5A" w:rsidP="00E66B5A">
      <w:pPr>
        <w:tabs>
          <w:tab w:val="left" w:pos="567"/>
        </w:tabs>
        <w:spacing w:before="0"/>
        <w:rPr>
          <w:rFonts w:eastAsia="Calibri" w:cs="Arial"/>
          <w:lang w:val="sr-Cyrl-BA"/>
        </w:rPr>
      </w:pPr>
      <w:r w:rsidRPr="00550B41">
        <w:rPr>
          <w:rFonts w:eastAsia="Calibri" w:cs="Arial"/>
          <w:lang w:val="sr-Cyrl-BA"/>
        </w:rPr>
        <w:t>Уверење о пореклу Робе (ЕУР 1) – 1 оригинал;</w:t>
      </w:r>
    </w:p>
    <w:p w:rsidR="00E66B5A" w:rsidRPr="00550B41" w:rsidRDefault="00E66B5A" w:rsidP="00E66B5A">
      <w:pPr>
        <w:tabs>
          <w:tab w:val="left" w:pos="567"/>
        </w:tabs>
        <w:spacing w:before="0"/>
        <w:rPr>
          <w:rFonts w:eastAsia="Calibri" w:cs="Arial"/>
          <w:lang w:val="sr-Cyrl-BA"/>
        </w:rPr>
      </w:pPr>
      <w:r w:rsidRPr="00550B41">
        <w:rPr>
          <w:rFonts w:eastAsia="Calibri" w:cs="Arial"/>
          <w:lang w:val="sr-Cyrl-BA"/>
        </w:rPr>
        <w:t xml:space="preserve"> Копију товарног листа – 1 копија;</w:t>
      </w:r>
    </w:p>
    <w:p w:rsidR="00E66B5A" w:rsidRPr="00550B41" w:rsidRDefault="00E66B5A" w:rsidP="00E66B5A">
      <w:pPr>
        <w:tabs>
          <w:tab w:val="left" w:pos="567"/>
        </w:tabs>
        <w:spacing w:before="0"/>
        <w:rPr>
          <w:rFonts w:eastAsia="Calibri" w:cs="Arial"/>
          <w:lang w:val="sr-Cyrl-BA"/>
        </w:rPr>
      </w:pPr>
      <w:r w:rsidRPr="00550B41">
        <w:rPr>
          <w:rFonts w:eastAsia="Calibri" w:cs="Arial"/>
          <w:lang w:val="sr-Cyrl-BA"/>
        </w:rPr>
        <w:t xml:space="preserve"> Листе паковања, - 2 оригинала;   </w:t>
      </w:r>
    </w:p>
    <w:p w:rsidR="00E66B5A" w:rsidRPr="00550B41" w:rsidRDefault="00E66B5A" w:rsidP="00E66B5A">
      <w:pPr>
        <w:tabs>
          <w:tab w:val="left" w:pos="567"/>
        </w:tabs>
        <w:spacing w:before="0"/>
        <w:rPr>
          <w:rFonts w:eastAsia="Calibri" w:cs="Arial"/>
          <w:lang w:val="sr-Cyrl-RS"/>
        </w:rPr>
      </w:pPr>
      <w:r w:rsidRPr="00550B41">
        <w:rPr>
          <w:rFonts w:eastAsia="Calibri" w:cs="Arial"/>
          <w:lang w:val="sr-Cyrl-BA"/>
        </w:rPr>
        <w:t xml:space="preserve"> </w:t>
      </w:r>
      <w:r w:rsidRPr="00550B41">
        <w:rPr>
          <w:rFonts w:eastAsia="Calibri" w:cs="Arial"/>
          <w:lang w:val="sr-Cyrl-RS"/>
        </w:rPr>
        <w:t>А</w:t>
      </w:r>
      <w:r w:rsidRPr="00550B41">
        <w:rPr>
          <w:rFonts w:eastAsia="Calibri" w:cs="Arial"/>
          <w:lang w:val="sr-Cyrl-BA"/>
        </w:rPr>
        <w:t>тесте и сертификате произвођач</w:t>
      </w:r>
      <w:r w:rsidRPr="00550B41">
        <w:rPr>
          <w:rFonts w:eastAsia="Calibri" w:cs="Arial"/>
          <w:lang w:val="sr-Cyrl-RS"/>
        </w:rPr>
        <w:t>а</w:t>
      </w:r>
    </w:p>
    <w:p w:rsidR="00E66B5A" w:rsidRPr="00550B41" w:rsidRDefault="00E66B5A" w:rsidP="00E66B5A">
      <w:pPr>
        <w:tabs>
          <w:tab w:val="left" w:pos="567"/>
        </w:tabs>
        <w:spacing w:before="0"/>
        <w:rPr>
          <w:rFonts w:eastAsia="Calibri" w:cs="Arial"/>
          <w:lang w:val="sr-Cyrl-BA"/>
        </w:rPr>
      </w:pPr>
      <w:r w:rsidRPr="00550B41">
        <w:rPr>
          <w:rFonts w:eastAsia="Calibri" w:cs="Arial"/>
          <w:lang w:val="sr-Cyrl-BA"/>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E66B5A" w:rsidRPr="00550B41" w:rsidRDefault="00E66B5A" w:rsidP="00E66B5A">
      <w:pPr>
        <w:tabs>
          <w:tab w:val="left" w:pos="567"/>
        </w:tabs>
        <w:spacing w:before="0"/>
        <w:rPr>
          <w:rFonts w:eastAsia="Calibri" w:cs="Arial"/>
          <w:lang w:val="sr-Cyrl-BA"/>
        </w:rPr>
      </w:pPr>
      <w:r w:rsidRPr="00550B41">
        <w:rPr>
          <w:rFonts w:eastAsia="Calibri" w:cs="Arial"/>
          <w:lang w:val="sr-Cyrl-BA"/>
        </w:rPr>
        <w:lastRenderedPageBreak/>
        <w:t xml:space="preserve">Продавац ће за све испоруке добара, као и за ону робу која се директно шаље купцу прибавити о свом трошку сертификат о пореклу </w:t>
      </w:r>
      <w:r w:rsidRPr="00550B41">
        <w:rPr>
          <w:rFonts w:eastAsia="Calibri" w:cs="Arial"/>
        </w:rPr>
        <w:t>EUR</w:t>
      </w:r>
      <w:r w:rsidRPr="00550B41">
        <w:rPr>
          <w:rFonts w:eastAsia="Calibri" w:cs="Arial"/>
          <w:lang w:val="sr-Cyrl-BA"/>
        </w:rPr>
        <w:t xml:space="preserve"> 1.</w:t>
      </w:r>
    </w:p>
    <w:p w:rsidR="00E66B5A" w:rsidRPr="00550B41" w:rsidRDefault="00E66B5A" w:rsidP="00E66B5A">
      <w:pPr>
        <w:tabs>
          <w:tab w:val="left" w:pos="567"/>
        </w:tabs>
        <w:spacing w:before="0"/>
        <w:rPr>
          <w:rFonts w:eastAsia="Calibri" w:cs="Arial"/>
          <w:lang w:val="sr-Cyrl-BA"/>
        </w:rPr>
      </w:pPr>
      <w:r w:rsidRPr="00550B41">
        <w:rPr>
          <w:rFonts w:eastAsia="Calibri" w:cs="Arial"/>
          <w:lang w:val="sr-Cyrl-BA"/>
        </w:rPr>
        <w:t xml:space="preserve">Уколико продавац не прибави горе наведени сертификат </w:t>
      </w:r>
      <w:r w:rsidRPr="00550B41">
        <w:rPr>
          <w:rFonts w:eastAsia="Calibri" w:cs="Arial"/>
        </w:rPr>
        <w:t>EUR</w:t>
      </w:r>
      <w:r w:rsidRPr="00550B41">
        <w:rPr>
          <w:rFonts w:eastAsia="Calibri" w:cs="Arial"/>
          <w:lang w:val="sr-Cyrl-BA"/>
        </w:rPr>
        <w:t xml:space="preserve"> 1, дужан је  да сноси све зависне трошкове који би услед тога могли настати.</w:t>
      </w:r>
    </w:p>
    <w:p w:rsidR="00FE2E6D" w:rsidRDefault="00FE2E6D" w:rsidP="007C35E2">
      <w:pPr>
        <w:pStyle w:val="KDParagraf"/>
        <w:spacing w:before="0"/>
        <w:rPr>
          <w:rFonts w:eastAsia="Calibri" w:cs="Arial"/>
          <w:color w:val="00B0F0"/>
          <w:lang w:val="sr-Cyrl-RS"/>
        </w:rPr>
      </w:pPr>
    </w:p>
    <w:p w:rsidR="00E66B5A" w:rsidRPr="00E66B5A" w:rsidRDefault="00E66B5A" w:rsidP="007C35E2">
      <w:pPr>
        <w:pStyle w:val="KDParagraf"/>
        <w:spacing w:before="0"/>
        <w:rPr>
          <w:rFonts w:eastAsia="Calibri" w:cs="Arial"/>
          <w:color w:val="00B0F0"/>
          <w:lang w:val="sr-Cyrl-RS"/>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9D646F" w:rsidRPr="00F10346" w:rsidRDefault="009D646F" w:rsidP="009D646F">
      <w:pPr>
        <w:spacing w:before="0"/>
        <w:rPr>
          <w:rFonts w:cs="Arial"/>
          <w:b/>
        </w:rPr>
      </w:pPr>
      <w:r w:rsidRPr="00F10346">
        <w:rPr>
          <w:rFonts w:cs="Arial"/>
          <w:b/>
        </w:rPr>
        <w:t>Квантитативни пријем</w:t>
      </w:r>
    </w:p>
    <w:p w:rsidR="009D646F" w:rsidRPr="00F10346" w:rsidRDefault="009D646F" w:rsidP="009D646F">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w:t>
      </w:r>
      <w:r w:rsidRPr="00550B41">
        <w:rPr>
          <w:rFonts w:cs="Arial"/>
          <w:lang w:val="ru-RU"/>
        </w:rPr>
        <w:t xml:space="preserve">седам </w:t>
      </w:r>
      <w:r w:rsidRPr="00550B41">
        <w:rPr>
          <w:rFonts w:cs="Arial"/>
          <w:lang w:val="sr-Cyrl-BA"/>
        </w:rPr>
        <w:t>(7)</w:t>
      </w:r>
      <w:r w:rsidRPr="00550B41">
        <w:rPr>
          <w:rFonts w:cs="Arial"/>
          <w:lang w:val="ru-RU"/>
        </w:rPr>
        <w:t xml:space="preserve"> радна</w:t>
      </w:r>
      <w:r w:rsidRPr="00F10346">
        <w:rPr>
          <w:rFonts w:cs="Arial"/>
          <w:lang w:val="ru-RU"/>
        </w:rPr>
        <w:t xml:space="preserve"> дана пре планираног датума испоруке.</w:t>
      </w:r>
    </w:p>
    <w:p w:rsidR="009D646F" w:rsidRPr="00F10346" w:rsidRDefault="009D646F" w:rsidP="009D646F">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9D646F" w:rsidRPr="00F10346" w:rsidRDefault="009D646F" w:rsidP="009D646F">
      <w:pPr>
        <w:pStyle w:val="KDParagraf"/>
        <w:spacing w:before="0"/>
        <w:rPr>
          <w:rFonts w:cs="Arial"/>
        </w:rPr>
      </w:pPr>
      <w:r w:rsidRPr="00F10346">
        <w:rPr>
          <w:rFonts w:cs="Arial"/>
        </w:rPr>
        <w:t xml:space="preserve">Купац је дужан да, у складу са обавештењем Продавца, организује благовремено преузимање добра у времену </w:t>
      </w:r>
      <w:r w:rsidRPr="00550B41">
        <w:rPr>
          <w:rFonts w:cs="Arial"/>
        </w:rPr>
        <w:t>од 08,00 до 14,00 часова</w:t>
      </w:r>
      <w:r w:rsidRPr="00F10346">
        <w:rPr>
          <w:rFonts w:cs="Arial"/>
        </w:rPr>
        <w:t>.</w:t>
      </w:r>
    </w:p>
    <w:p w:rsidR="009D646F" w:rsidRPr="00F10346" w:rsidRDefault="009D646F" w:rsidP="009D646F">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F10346">
        <w:rPr>
          <w:rFonts w:cs="Arial"/>
          <w:lang w:val="sr-Latn-CS"/>
        </w:rPr>
        <w:t>:</w:t>
      </w:r>
    </w:p>
    <w:p w:rsidR="009D646F" w:rsidRPr="00F10346" w:rsidRDefault="009D646F" w:rsidP="009D646F">
      <w:pPr>
        <w:pStyle w:val="KDNabrajanje"/>
        <w:spacing w:before="0"/>
        <w:rPr>
          <w:rFonts w:cs="Arial"/>
        </w:rPr>
      </w:pPr>
      <w:r w:rsidRPr="00F10346">
        <w:rPr>
          <w:rFonts w:cs="Arial"/>
        </w:rPr>
        <w:t>да ли је испоручена уговорена  количина</w:t>
      </w:r>
    </w:p>
    <w:p w:rsidR="009D646F" w:rsidRPr="00F10346" w:rsidRDefault="009D646F" w:rsidP="009D646F">
      <w:pPr>
        <w:pStyle w:val="KDNabrajanje"/>
        <w:spacing w:before="0"/>
        <w:rPr>
          <w:rFonts w:cs="Arial"/>
        </w:rPr>
      </w:pPr>
      <w:r w:rsidRPr="00F10346">
        <w:rPr>
          <w:rFonts w:cs="Arial"/>
        </w:rPr>
        <w:t>да ли су добра испоручена у оригиналном паковању</w:t>
      </w:r>
    </w:p>
    <w:p w:rsidR="009D646F" w:rsidRPr="00F10346" w:rsidRDefault="009D646F" w:rsidP="009D646F">
      <w:pPr>
        <w:pStyle w:val="KDNabrajanje"/>
        <w:spacing w:before="0"/>
        <w:rPr>
          <w:rFonts w:cs="Arial"/>
        </w:rPr>
      </w:pPr>
      <w:r w:rsidRPr="00F10346">
        <w:rPr>
          <w:rFonts w:cs="Arial"/>
        </w:rPr>
        <w:t>да ли су добра без видљивог оштећења</w:t>
      </w:r>
    </w:p>
    <w:p w:rsidR="009D646F" w:rsidRPr="00F10346" w:rsidRDefault="009D646F" w:rsidP="009D646F">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9D646F" w:rsidRPr="00F10346" w:rsidRDefault="009D646F" w:rsidP="009D646F">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343A18" w:rsidRDefault="00343A18" w:rsidP="00343A18">
      <w:pPr>
        <w:spacing w:before="0"/>
        <w:rPr>
          <w:rFonts w:cs="Arial"/>
          <w:b/>
        </w:rPr>
      </w:pPr>
    </w:p>
    <w:p w:rsidR="00913715" w:rsidRPr="00F10346" w:rsidRDefault="00913715" w:rsidP="00343A18">
      <w:pPr>
        <w:spacing w:before="0"/>
        <w:rPr>
          <w:rFonts w:cs="Arial"/>
          <w:b/>
        </w:rPr>
      </w:pPr>
    </w:p>
    <w:p w:rsidR="00343A18" w:rsidRPr="00F10346" w:rsidRDefault="00343A18" w:rsidP="00343A18">
      <w:pPr>
        <w:spacing w:before="0"/>
        <w:jc w:val="center"/>
        <w:rPr>
          <w:rFonts w:cs="Arial"/>
          <w:b/>
        </w:rPr>
      </w:pPr>
      <w:r w:rsidRPr="00F10346">
        <w:rPr>
          <w:rFonts w:cs="Arial"/>
          <w:b/>
        </w:rPr>
        <w:t>Члан 7.</w:t>
      </w:r>
    </w:p>
    <w:p w:rsidR="00343A18" w:rsidRPr="00F10346" w:rsidRDefault="00343A18" w:rsidP="00343A18">
      <w:pPr>
        <w:spacing w:before="0"/>
        <w:rPr>
          <w:rFonts w:cs="Arial"/>
          <w:b/>
        </w:rPr>
      </w:pPr>
      <w:r w:rsidRPr="00F10346">
        <w:rPr>
          <w:rFonts w:cs="Arial"/>
          <w:b/>
        </w:rPr>
        <w:t>Квалитативни пријем</w:t>
      </w:r>
    </w:p>
    <w:p w:rsidR="009D646F" w:rsidRPr="00F10346" w:rsidRDefault="009D646F" w:rsidP="009D646F">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9D646F" w:rsidRPr="00F10346" w:rsidRDefault="009D646F" w:rsidP="009D646F">
      <w:pPr>
        <w:tabs>
          <w:tab w:val="left" w:pos="9090"/>
        </w:tabs>
        <w:rPr>
          <w:rFonts w:cs="Arial"/>
        </w:rPr>
      </w:pPr>
      <w:r w:rsidRPr="00F10346">
        <w:rPr>
          <w:rFonts w:cs="Arial"/>
        </w:rPr>
        <w:t>Купац</w:t>
      </w:r>
      <w:r>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9D646F" w:rsidRPr="00F10346" w:rsidRDefault="009D646F" w:rsidP="009D646F">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9D646F" w:rsidRPr="00F10346" w:rsidRDefault="009D646F" w:rsidP="009D646F">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9D646F" w:rsidRPr="00F10346" w:rsidRDefault="009D646F" w:rsidP="009D646F">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9D646F" w:rsidRPr="00F10346" w:rsidRDefault="009D646F" w:rsidP="009D646F">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9D646F" w:rsidRPr="00F10346" w:rsidRDefault="009D646F" w:rsidP="009D646F">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9D646F" w:rsidRPr="00F10346" w:rsidRDefault="009D646F" w:rsidP="009D646F">
      <w:pPr>
        <w:pStyle w:val="KDNabrajanje"/>
        <w:rPr>
          <w:rFonts w:cs="Arial"/>
        </w:rPr>
      </w:pPr>
      <w:r w:rsidRPr="00F10346">
        <w:rPr>
          <w:rFonts w:cs="Arial"/>
        </w:rPr>
        <w:lastRenderedPageBreak/>
        <w:t>да му испоручи нове количине добра без недостатака о свом трошку и да испоручено  добро са недостацима о свом трошку преузме или</w:t>
      </w:r>
    </w:p>
    <w:p w:rsidR="009D646F" w:rsidRPr="00F10346" w:rsidRDefault="009D646F" w:rsidP="009D646F">
      <w:pPr>
        <w:pStyle w:val="KDNabrajanje"/>
        <w:rPr>
          <w:rFonts w:cs="Arial"/>
        </w:rPr>
      </w:pPr>
      <w:r w:rsidRPr="00F10346">
        <w:rPr>
          <w:rFonts w:cs="Arial"/>
        </w:rPr>
        <w:t>да одбије пријем добра са недостацима.</w:t>
      </w:r>
    </w:p>
    <w:p w:rsidR="009D646F" w:rsidRPr="00F10346" w:rsidRDefault="009D646F" w:rsidP="009D646F">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9D646F" w:rsidRPr="00F10346" w:rsidRDefault="009D646F" w:rsidP="009D646F">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9D646F" w:rsidRPr="00550B41" w:rsidRDefault="009D646F" w:rsidP="009D646F">
      <w:pPr>
        <w:tabs>
          <w:tab w:val="left" w:pos="9090"/>
        </w:tabs>
        <w:rPr>
          <w:rFonts w:cs="Arial"/>
          <w:bCs/>
          <w:lang w:val="sr-Cyrl-CS"/>
        </w:rPr>
      </w:pPr>
      <w:r w:rsidRPr="00550B41">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550B41">
        <w:rPr>
          <w:rFonts w:cs="Arial"/>
          <w:bCs/>
        </w:rPr>
        <w:t>,</w:t>
      </w:r>
      <w:r w:rsidRPr="00550B41">
        <w:rPr>
          <w:rFonts w:cs="Arial"/>
          <w:bCs/>
          <w:lang w:val="sr-Cyrl-CS"/>
        </w:rPr>
        <w:t xml:space="preserve"> одобрена од стране Продавца и </w:t>
      </w:r>
      <w:r w:rsidRPr="00550B41">
        <w:rPr>
          <w:rFonts w:cs="Arial"/>
          <w:lang w:val="sr-Cyrl-CS"/>
        </w:rPr>
        <w:t>Купца</w:t>
      </w:r>
      <w:r w:rsidRPr="00550B41">
        <w:rPr>
          <w:rFonts w:cs="Arial"/>
          <w:bCs/>
          <w:lang w:val="sr-Cyrl-CS"/>
        </w:rPr>
        <w:t xml:space="preserve">. Одлука независне лабораторије биће коначна. </w:t>
      </w:r>
    </w:p>
    <w:p w:rsidR="009D646F" w:rsidRPr="00550B41" w:rsidRDefault="009D646F" w:rsidP="009D646F">
      <w:pPr>
        <w:tabs>
          <w:tab w:val="left" w:pos="9090"/>
        </w:tabs>
        <w:rPr>
          <w:rFonts w:cs="Arial"/>
          <w:bCs/>
          <w:lang w:val="sr-Cyrl-CS"/>
        </w:rPr>
      </w:pPr>
      <w:r w:rsidRPr="00550B41">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9D646F" w:rsidRPr="00550B41" w:rsidRDefault="009D646F" w:rsidP="009D646F">
      <w:pPr>
        <w:tabs>
          <w:tab w:val="left" w:pos="9090"/>
        </w:tabs>
        <w:rPr>
          <w:rFonts w:cs="Arial"/>
          <w:bCs/>
          <w:lang w:val="sr-Cyrl-CS"/>
        </w:rPr>
      </w:pPr>
      <w:r w:rsidRPr="00550B41">
        <w:rPr>
          <w:rFonts w:cs="Arial"/>
          <w:bCs/>
          <w:lang w:val="sr-Cyrl-CS"/>
        </w:rPr>
        <w:t>Трошкове контроле сноси Продавац.</w:t>
      </w:r>
    </w:p>
    <w:p w:rsidR="006619FB" w:rsidRDefault="006619FB" w:rsidP="00343A18">
      <w:pPr>
        <w:pStyle w:val="KDParagraf"/>
        <w:spacing w:before="0"/>
        <w:rPr>
          <w:rFonts w:cs="Arial"/>
          <w:color w:val="00B0F0"/>
          <w:lang w:val="sr-Cyrl-RS"/>
        </w:rPr>
      </w:pPr>
    </w:p>
    <w:p w:rsidR="009D646F" w:rsidRPr="009D646F" w:rsidRDefault="009D646F"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r w:rsidRPr="00F10346">
        <w:rPr>
          <w:rFonts w:cs="Arial"/>
          <w:b/>
        </w:rPr>
        <w:t>Члан 8.</w:t>
      </w:r>
    </w:p>
    <w:p w:rsidR="009D646F" w:rsidRPr="00F10346" w:rsidRDefault="009D646F" w:rsidP="009D646F">
      <w:pPr>
        <w:tabs>
          <w:tab w:val="left" w:pos="9090"/>
        </w:tabs>
        <w:spacing w:before="0"/>
        <w:rPr>
          <w:rFonts w:cs="Arial"/>
        </w:rPr>
      </w:pPr>
      <w:r w:rsidRPr="00EA2515">
        <w:rPr>
          <w:rFonts w:cs="Arial"/>
        </w:rPr>
        <w:t>Гарантни рок за испоручена добра из члана 1, износи ______________ месеци од дана потписивања Записника о квалитативном пријему добара.</w:t>
      </w:r>
    </w:p>
    <w:p w:rsidR="00343A18" w:rsidRPr="00F10346" w:rsidRDefault="00343A18" w:rsidP="00343A18">
      <w:pPr>
        <w:tabs>
          <w:tab w:val="left" w:pos="9090"/>
        </w:tabs>
        <w:rPr>
          <w:rFonts w:cs="Arial"/>
        </w:rPr>
      </w:pP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10346" w:rsidRDefault="00343A18" w:rsidP="00343A18">
      <w:pPr>
        <w:tabs>
          <w:tab w:val="left" w:pos="9090"/>
        </w:tabs>
        <w:rPr>
          <w:rFonts w:cs="Arial"/>
        </w:rPr>
      </w:pPr>
      <w:r w:rsidRPr="00F10346">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186725">
        <w:rPr>
          <w:rFonts w:cs="Arial"/>
          <w:lang w:val="sr-Cyrl-RS"/>
        </w:rPr>
        <w:t xml:space="preserve">18 </w:t>
      </w:r>
      <w:r w:rsidRPr="00F10346">
        <w:rPr>
          <w:rFonts w:cs="Arial"/>
        </w:rPr>
        <w:t>месеци од датума замене.</w:t>
      </w:r>
    </w:p>
    <w:p w:rsidR="00343A18" w:rsidRPr="00F10346" w:rsidRDefault="00343A18" w:rsidP="00343A18">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Default="00343A18" w:rsidP="00343A18">
      <w:pPr>
        <w:pStyle w:val="KDParagraf"/>
        <w:spacing w:before="0"/>
        <w:rPr>
          <w:rFonts w:cs="Arial"/>
          <w:color w:val="00B0F0"/>
          <w:lang w:val="sr-Cyrl-BA"/>
        </w:rPr>
      </w:pPr>
    </w:p>
    <w:p w:rsidR="009D646F" w:rsidRPr="00F10346" w:rsidRDefault="009D646F"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9</w:t>
      </w:r>
      <w:r w:rsidRPr="00F10346">
        <w:rPr>
          <w:rFonts w:cs="Arial"/>
          <w:b/>
        </w:rPr>
        <w:t xml:space="preserve">. </w:t>
      </w:r>
    </w:p>
    <w:p w:rsidR="00343A18" w:rsidRPr="00F10346" w:rsidRDefault="00343A18" w:rsidP="00343A18">
      <w:pPr>
        <w:spacing w:before="0"/>
        <w:rPr>
          <w:rFonts w:cs="Arial"/>
          <w:b/>
          <w:bCs/>
        </w:rPr>
      </w:pPr>
    </w:p>
    <w:p w:rsidR="009D646F" w:rsidRDefault="009D646F" w:rsidP="009D646F">
      <w:pPr>
        <w:spacing w:before="0"/>
        <w:rPr>
          <w:rFonts w:cs="Arial"/>
          <w:b/>
          <w:lang w:val="sr-Cyrl-RS"/>
        </w:rPr>
      </w:pPr>
      <w:r w:rsidRPr="00ED60EB">
        <w:rPr>
          <w:rFonts w:cs="Arial"/>
          <w:b/>
          <w:bCs/>
        </w:rPr>
        <w:t xml:space="preserve">Средства финансијског обезбеђења </w:t>
      </w:r>
      <w:r w:rsidRPr="00ED60EB">
        <w:rPr>
          <w:rFonts w:cs="Arial"/>
          <w:b/>
        </w:rPr>
        <w:t xml:space="preserve">за добро извршење посла </w:t>
      </w:r>
    </w:p>
    <w:p w:rsidR="00913715" w:rsidRPr="00913715" w:rsidRDefault="00913715" w:rsidP="00913715">
      <w:pPr>
        <w:spacing w:before="0"/>
        <w:rPr>
          <w:rFonts w:cs="Arial"/>
        </w:rPr>
      </w:pPr>
      <w:r w:rsidRPr="00913715">
        <w:rPr>
          <w:rFonts w:cs="Arial"/>
        </w:rPr>
        <w:t>Банкарска гаранција за добро извршење посла</w:t>
      </w:r>
    </w:p>
    <w:p w:rsidR="00913715" w:rsidRPr="00913715" w:rsidRDefault="00913715" w:rsidP="00913715">
      <w:pPr>
        <w:spacing w:before="0"/>
        <w:rPr>
          <w:rFonts w:cs="Arial"/>
        </w:rPr>
      </w:pPr>
      <w:r w:rsidRPr="00913715">
        <w:rPr>
          <w:rFonts w:cs="Arial"/>
        </w:rPr>
        <w:t>Продавац је дужан да у тренутку закључења Уговора</w:t>
      </w:r>
      <w:r w:rsidRPr="00913715">
        <w:rPr>
          <w:rFonts w:cs="Arial"/>
          <w:lang w:val="sr-Cyrl-RS"/>
        </w:rPr>
        <w:t xml:space="preserve">, </w:t>
      </w:r>
      <w:r w:rsidRPr="00913715">
        <w:t>путeм SWIFT</w:t>
      </w:r>
      <w:r w:rsidRPr="00913715">
        <w:rPr>
          <w:lang w:val="sr-Cyrl-RS"/>
        </w:rPr>
        <w:t xml:space="preserve">-а </w:t>
      </w:r>
      <w:r w:rsidRPr="00913715">
        <w:t xml:space="preserve"> aутeнтификoвaнoм пoрукoм зa гaрaнциje, прeкo пoслoвнe бaнкe</w:t>
      </w:r>
      <w:r w:rsidRPr="00913715">
        <w:rPr>
          <w:lang w:val="sr-Cyrl-RS"/>
        </w:rPr>
        <w:t xml:space="preserve"> </w:t>
      </w:r>
      <w:r w:rsidRPr="00913715">
        <w:t xml:space="preserve">Komercijalna banka AD </w:t>
      </w:r>
      <w:r w:rsidRPr="00913715">
        <w:lastRenderedPageBreak/>
        <w:t>Beograd SWIFTCOD: KOBBRSBG,</w:t>
      </w:r>
      <w:r w:rsidRPr="00913715">
        <w:rPr>
          <w:rFonts w:cs="Arial"/>
          <w:lang w:val="sr-Cyrl-RS"/>
        </w:rPr>
        <w:t xml:space="preserve"> достави</w:t>
      </w:r>
      <w:r w:rsidRPr="00913715">
        <w:rPr>
          <w:rFonts w:cs="Arial"/>
        </w:rPr>
        <w:t xml:space="preserve"> Наручиоцу банкарску гаранцију за добро извршење посла.</w:t>
      </w:r>
    </w:p>
    <w:p w:rsidR="00913715" w:rsidRPr="00913715" w:rsidRDefault="00913715" w:rsidP="00913715">
      <w:pPr>
        <w:spacing w:before="0"/>
        <w:rPr>
          <w:rFonts w:cs="Arial"/>
        </w:rPr>
      </w:pPr>
      <w:r w:rsidRPr="00913715">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913715" w:rsidRPr="00913715" w:rsidRDefault="00913715" w:rsidP="00913715">
      <w:pPr>
        <w:spacing w:before="0"/>
        <w:rPr>
          <w:rFonts w:cs="Arial"/>
        </w:rPr>
      </w:pPr>
      <w:r w:rsidRPr="00913715">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913715" w:rsidRPr="00913715" w:rsidRDefault="00913715" w:rsidP="00913715">
      <w:pPr>
        <w:spacing w:before="0"/>
        <w:rPr>
          <w:rFonts w:cs="Arial"/>
        </w:rPr>
      </w:pPr>
      <w:r w:rsidRPr="00913715">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13715" w:rsidRPr="00913715" w:rsidRDefault="00913715" w:rsidP="00913715">
      <w:pPr>
        <w:spacing w:before="0"/>
        <w:rPr>
          <w:rFonts w:cs="Arial"/>
        </w:rPr>
      </w:pPr>
      <w:r w:rsidRPr="00913715">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913715" w:rsidRPr="00913715" w:rsidRDefault="00913715" w:rsidP="00913715">
      <w:pPr>
        <w:spacing w:before="0"/>
        <w:rPr>
          <w:rFonts w:cs="Arial"/>
        </w:rPr>
      </w:pPr>
      <w:r w:rsidRPr="0091371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13715" w:rsidRPr="00913715" w:rsidRDefault="00913715" w:rsidP="00913715">
      <w:pPr>
        <w:spacing w:before="0"/>
        <w:rPr>
          <w:rFonts w:cs="Arial"/>
        </w:rPr>
      </w:pPr>
      <w:r w:rsidRPr="0091371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9D646F" w:rsidRPr="00913715" w:rsidRDefault="00913715" w:rsidP="00913715">
      <w:pPr>
        <w:spacing w:before="0"/>
        <w:rPr>
          <w:rFonts w:cs="Arial"/>
        </w:rPr>
      </w:pPr>
      <w:r w:rsidRPr="00913715">
        <w:rPr>
          <w:rFonts w:cs="Arial"/>
        </w:rPr>
        <w:t xml:space="preserve">буде извршавао своје уговорне обавезе у роковима и на начин предвиђен уговором. </w:t>
      </w:r>
    </w:p>
    <w:p w:rsidR="009D646F" w:rsidRDefault="009D646F" w:rsidP="009D646F">
      <w:pPr>
        <w:spacing w:before="0"/>
        <w:rPr>
          <w:rFonts w:cs="Arial"/>
          <w:b/>
          <w:lang w:val="sr-Latn-RS"/>
        </w:rPr>
      </w:pPr>
    </w:p>
    <w:p w:rsidR="00913715" w:rsidRPr="00913715" w:rsidRDefault="00913715" w:rsidP="009D646F">
      <w:pPr>
        <w:spacing w:before="0"/>
        <w:rPr>
          <w:rFonts w:cs="Arial"/>
          <w:b/>
          <w:lang w:val="sr-Latn-RS"/>
        </w:rPr>
      </w:pPr>
    </w:p>
    <w:p w:rsidR="009D646F" w:rsidRPr="00ED60EB" w:rsidRDefault="009D646F" w:rsidP="009D646F">
      <w:pPr>
        <w:spacing w:before="0"/>
        <w:jc w:val="center"/>
        <w:rPr>
          <w:rFonts w:cs="Arial"/>
          <w:color w:val="00B050"/>
        </w:rPr>
      </w:pPr>
      <w:r w:rsidRPr="00ED60EB">
        <w:rPr>
          <w:rFonts w:cs="Arial"/>
          <w:b/>
        </w:rPr>
        <w:t>Члан 1</w:t>
      </w:r>
      <w:r>
        <w:rPr>
          <w:rFonts w:cs="Arial"/>
          <w:b/>
          <w:lang w:val="sr-Cyrl-RS"/>
        </w:rPr>
        <w:t>0</w:t>
      </w:r>
      <w:r w:rsidRPr="00ED60EB">
        <w:rPr>
          <w:rFonts w:cs="Arial"/>
          <w:b/>
        </w:rPr>
        <w:t>.</w:t>
      </w:r>
    </w:p>
    <w:p w:rsidR="009D646F" w:rsidRPr="00ED60EB" w:rsidRDefault="009D646F" w:rsidP="009D646F">
      <w:pPr>
        <w:spacing w:before="0"/>
        <w:rPr>
          <w:rFonts w:cs="Arial"/>
        </w:rPr>
      </w:pPr>
      <w:r w:rsidRPr="00ED60EB">
        <w:rPr>
          <w:rFonts w:cs="Arial"/>
          <w:b/>
        </w:rPr>
        <w:t>Банкарска гаранција за отклањање недостатака у гарантном року</w:t>
      </w:r>
    </w:p>
    <w:p w:rsidR="009D646F" w:rsidRPr="00ED60EB" w:rsidRDefault="00913715" w:rsidP="009D646F">
      <w:pPr>
        <w:tabs>
          <w:tab w:val="left" w:pos="567"/>
        </w:tabs>
        <w:spacing w:before="0"/>
        <w:rPr>
          <w:rFonts w:eastAsia="TimesNewRomanPSMT" w:cs="Arial"/>
          <w:iCs/>
        </w:rPr>
      </w:pPr>
      <w:r w:rsidRPr="00716868">
        <w:rPr>
          <w:rFonts w:eastAsia="TimesNewRomanPSMT" w:cs="Arial"/>
          <w:iCs/>
        </w:rPr>
        <w:t xml:space="preserve">Продавац се обавезује да </w:t>
      </w:r>
      <w:r w:rsidRPr="00716868">
        <w:t>путeм SWIFT</w:t>
      </w:r>
      <w:r w:rsidRPr="00716868">
        <w:rPr>
          <w:lang w:val="sr-Cyrl-RS"/>
        </w:rPr>
        <w:t>-а</w:t>
      </w:r>
      <w:r w:rsidRPr="00716868">
        <w:t xml:space="preserve"> aутeнтификoвaнoм пoрукoм зa гaрaнциje, прeкo пoслoвнe бaнкe</w:t>
      </w:r>
      <w:r w:rsidRPr="00716868">
        <w:rPr>
          <w:lang w:val="sr-Cyrl-RS"/>
        </w:rPr>
        <w:t xml:space="preserve"> </w:t>
      </w:r>
      <w:r w:rsidRPr="00716868">
        <w:t>Komercijalna banka AD Beograd SWIFTCOD: KOBBRSBG</w:t>
      </w:r>
      <w:r>
        <w:rPr>
          <w:lang w:val="sr-Cyrl-RS"/>
        </w:rPr>
        <w:t>, достави</w:t>
      </w:r>
      <w:r w:rsidRPr="00716868">
        <w:rPr>
          <w:rFonts w:eastAsia="TimesNewRomanPSMT" w:cs="Arial"/>
          <w:iCs/>
        </w:rPr>
        <w:t xml:space="preserve">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w:t>
      </w:r>
      <w:r w:rsidR="009D646F" w:rsidRPr="00ED60EB">
        <w:rPr>
          <w:rFonts w:eastAsia="TimesNewRomanPSMT" w:cs="Arial"/>
          <w:iCs/>
        </w:rPr>
        <w:t>.</w:t>
      </w:r>
    </w:p>
    <w:p w:rsidR="009D646F" w:rsidRPr="00ED60EB" w:rsidRDefault="009D646F" w:rsidP="009D646F">
      <w:pPr>
        <w:tabs>
          <w:tab w:val="left" w:pos="567"/>
        </w:tabs>
        <w:spacing w:before="0"/>
        <w:rPr>
          <w:rFonts w:eastAsia="TimesNewRomanPSMT" w:cs="Arial"/>
          <w:iCs/>
          <w:lang w:val="sr-Cyrl-RS"/>
        </w:rPr>
      </w:pPr>
      <w:r w:rsidRPr="00ED60EB">
        <w:rPr>
          <w:rFonts w:eastAsia="TimesNewRomanPSMT" w:cs="Arial"/>
          <w:iCs/>
          <w:lang w:val="sr-Cyrl-RS"/>
        </w:rPr>
        <w:t xml:space="preserve">Банкарска гаранција за отклањање недостатака у гарантном року, доставља се  у тренутку </w:t>
      </w:r>
      <w:r>
        <w:rPr>
          <w:rFonts w:cs="Arial"/>
          <w:lang w:val="ru-RU"/>
        </w:rPr>
        <w:t>потписивања записника о примопредаји техничке документације</w:t>
      </w:r>
      <w:r w:rsidRPr="00ED60EB">
        <w:rPr>
          <w:rFonts w:eastAsia="TimesNewRomanPSMT" w:cs="Arial"/>
          <w:iCs/>
          <w:lang w:val="sr-Cyrl-RS"/>
        </w:rPr>
        <w:t>.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9D646F" w:rsidRPr="00ED60EB" w:rsidRDefault="009D646F" w:rsidP="009D646F">
      <w:pPr>
        <w:tabs>
          <w:tab w:val="left" w:pos="567"/>
        </w:tabs>
        <w:spacing w:before="0"/>
        <w:rPr>
          <w:rFonts w:eastAsia="TimesNewRomanPSMT" w:cs="Arial"/>
          <w:iCs/>
        </w:rPr>
      </w:pPr>
      <w:r w:rsidRPr="00ED60EB">
        <w:rPr>
          <w:rFonts w:eastAsia="TimesNewRomanPSMT" w:cs="Arial"/>
          <w:iCs/>
        </w:rPr>
        <w:t>Достављена банкарска гаранција  не може да садржи додатне услове за исплату, краћи рок и мањи износ.</w:t>
      </w:r>
    </w:p>
    <w:p w:rsidR="009D646F" w:rsidRPr="00ED60EB" w:rsidRDefault="009D646F" w:rsidP="009D646F">
      <w:pPr>
        <w:tabs>
          <w:tab w:val="left" w:pos="567"/>
        </w:tabs>
        <w:spacing w:before="0"/>
        <w:rPr>
          <w:rFonts w:eastAsia="TimesNewRomanPSMT" w:cs="Arial"/>
          <w:iCs/>
        </w:rPr>
      </w:pPr>
      <w:r w:rsidRPr="00ED60EB">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343A18" w:rsidRPr="009D646F" w:rsidRDefault="00343A18" w:rsidP="00343A18">
      <w:pPr>
        <w:pStyle w:val="KDParagraf"/>
        <w:spacing w:before="0"/>
        <w:rPr>
          <w:rFonts w:cs="Arial"/>
          <w:lang w:val="sr-Cyrl-RS"/>
        </w:rPr>
      </w:pPr>
    </w:p>
    <w:p w:rsidR="00343A18" w:rsidRPr="00F10346" w:rsidRDefault="00343A18" w:rsidP="00343A18">
      <w:pPr>
        <w:pStyle w:val="KDParagraf"/>
        <w:spacing w:before="0"/>
        <w:rPr>
          <w:rFonts w:cs="Arial"/>
          <w:color w:val="00B0F0"/>
        </w:rPr>
      </w:pPr>
    </w:p>
    <w:p w:rsidR="009D646F" w:rsidRPr="00F10346" w:rsidRDefault="009D646F" w:rsidP="009D646F">
      <w:pPr>
        <w:spacing w:before="0"/>
        <w:rPr>
          <w:rFonts w:cs="Arial"/>
          <w:b/>
        </w:rPr>
      </w:pPr>
      <w:r w:rsidRPr="00F10346">
        <w:rPr>
          <w:rFonts w:cs="Arial"/>
          <w:b/>
        </w:rPr>
        <w:t>УГОВОРНА КАЗНА ЗБОГ ЗАКАШЊЕЊА У ИСПОРУЦИ</w:t>
      </w:r>
    </w:p>
    <w:p w:rsidR="009D646F" w:rsidRPr="00F10346" w:rsidRDefault="009D646F" w:rsidP="009D646F">
      <w:pPr>
        <w:spacing w:before="0"/>
        <w:jc w:val="center"/>
        <w:rPr>
          <w:rFonts w:cs="Arial"/>
          <w:b/>
        </w:rPr>
      </w:pPr>
      <w:r w:rsidRPr="00F10346">
        <w:rPr>
          <w:rFonts w:cs="Arial"/>
          <w:b/>
        </w:rPr>
        <w:t>Члан 1</w:t>
      </w:r>
      <w:r>
        <w:rPr>
          <w:rFonts w:cs="Arial"/>
          <w:b/>
          <w:lang w:val="sr-Cyrl-RS"/>
        </w:rPr>
        <w:t>1</w:t>
      </w:r>
      <w:r w:rsidRPr="00F10346">
        <w:rPr>
          <w:rFonts w:cs="Arial"/>
          <w:b/>
        </w:rPr>
        <w:t>.</w:t>
      </w:r>
    </w:p>
    <w:p w:rsidR="009D646F" w:rsidRPr="00F10346" w:rsidRDefault="009D646F" w:rsidP="009D646F">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9D646F" w:rsidRPr="00F81EB4" w:rsidRDefault="009D646F" w:rsidP="009D646F">
      <w:pPr>
        <w:tabs>
          <w:tab w:val="left" w:pos="9090"/>
        </w:tabs>
        <w:rPr>
          <w:rFonts w:cs="Arial"/>
        </w:rPr>
      </w:pPr>
      <w:r w:rsidRPr="00F81EB4">
        <w:rPr>
          <w:rFonts w:cs="Arial"/>
          <w:bCs/>
        </w:rPr>
        <w:t>Уговорна казна се обрачунава од првог дана од истека уговореног рока испоруке из члана 5</w:t>
      </w:r>
      <w:r w:rsidRPr="00F81EB4">
        <w:rPr>
          <w:rFonts w:cs="Arial"/>
          <w:bCs/>
          <w:lang w:val="sr-Latn-CS"/>
        </w:rPr>
        <w:t>.</w:t>
      </w:r>
      <w:r w:rsidRPr="00F81EB4">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F81EB4">
        <w:rPr>
          <w:rFonts w:cs="Arial"/>
        </w:rPr>
        <w:t>без пореза на додату вредност.</w:t>
      </w:r>
    </w:p>
    <w:p w:rsidR="009D646F" w:rsidRPr="00F81EB4" w:rsidRDefault="009D646F" w:rsidP="009D646F">
      <w:pPr>
        <w:tabs>
          <w:tab w:val="left" w:pos="9090"/>
        </w:tabs>
        <w:rPr>
          <w:rFonts w:cs="Arial"/>
        </w:rPr>
      </w:pPr>
      <w:r w:rsidRPr="00F10346">
        <w:rPr>
          <w:rFonts w:cs="Arial"/>
          <w:bCs/>
        </w:rPr>
        <w:lastRenderedPageBreak/>
        <w:t>Плаћање уговорне казне</w:t>
      </w:r>
      <w:r w:rsidRPr="00F10346">
        <w:rPr>
          <w:rFonts w:cs="Arial"/>
        </w:rPr>
        <w:t xml:space="preserve">, из става 1. овог члана,  дoспeвa у рoку </w:t>
      </w:r>
      <w:r w:rsidRPr="00F81EB4">
        <w:rPr>
          <w:rFonts w:cs="Arial"/>
        </w:rPr>
        <w:t xml:space="preserve">до 45(четрдесетпет) дaнa oд дaнa пријема од стране Продавца рачуна </w:t>
      </w:r>
      <w:r w:rsidRPr="00F81EB4">
        <w:rPr>
          <w:rFonts w:cs="Arial"/>
          <w:bCs/>
        </w:rPr>
        <w:t xml:space="preserve">Купца </w:t>
      </w:r>
      <w:r w:rsidRPr="00F81EB4">
        <w:rPr>
          <w:rFonts w:cs="Arial"/>
        </w:rPr>
        <w:t>испостављених по овом основу.</w:t>
      </w:r>
    </w:p>
    <w:p w:rsidR="009D646F" w:rsidRPr="00F10346" w:rsidRDefault="009D646F" w:rsidP="009D646F">
      <w:pPr>
        <w:tabs>
          <w:tab w:val="left" w:pos="9090"/>
        </w:tabs>
        <w:rPr>
          <w:rFonts w:cs="Arial"/>
          <w:bCs/>
        </w:rPr>
      </w:pPr>
      <w:r w:rsidRPr="00F81EB4">
        <w:rPr>
          <w:rFonts w:cs="Arial"/>
          <w:bCs/>
          <w:lang w:val="sr-Cyrl-CS"/>
        </w:rPr>
        <w:t xml:space="preserve">У случају закашњења са испоруком дужег од 20 (двадесет) дана, </w:t>
      </w:r>
      <w:r w:rsidRPr="00F81EB4">
        <w:rPr>
          <w:rFonts w:cs="Arial"/>
          <w:bCs/>
        </w:rPr>
        <w:t>Купац</w:t>
      </w:r>
      <w:r w:rsidRPr="00F81EB4">
        <w:rPr>
          <w:rFonts w:cs="Arial"/>
          <w:bCs/>
          <w:lang w:val="sr-Cyrl-CS"/>
        </w:rPr>
        <w:t xml:space="preserve"> има право</w:t>
      </w:r>
      <w:r w:rsidRPr="00F10346">
        <w:rPr>
          <w:rFonts w:cs="Arial"/>
          <w:bCs/>
          <w:lang w:val="sr-Cyrl-CS"/>
        </w:rPr>
        <w:t xml:space="preserve"> да једнострано раскине овај Уговор и од Продавца захтева накнаду штете и измакле добити. </w:t>
      </w:r>
    </w:p>
    <w:p w:rsidR="009D646F" w:rsidRDefault="009D646F" w:rsidP="009D646F">
      <w:pPr>
        <w:pStyle w:val="KDParagraf"/>
        <w:spacing w:before="0"/>
        <w:rPr>
          <w:rFonts w:cs="Arial"/>
          <w:lang w:val="sr-Cyrl-RS"/>
        </w:rPr>
      </w:pPr>
    </w:p>
    <w:p w:rsidR="009D646F" w:rsidRPr="00913715" w:rsidRDefault="009D646F" w:rsidP="009D646F">
      <w:pPr>
        <w:pStyle w:val="KDParagraf"/>
        <w:spacing w:before="0"/>
        <w:rPr>
          <w:rFonts w:cs="Arial"/>
          <w:lang w:val="sr-Latn-RS"/>
        </w:rPr>
      </w:pPr>
    </w:p>
    <w:p w:rsidR="009D646F" w:rsidRPr="00F10346" w:rsidRDefault="009D646F" w:rsidP="009D646F">
      <w:pPr>
        <w:autoSpaceDE w:val="0"/>
        <w:autoSpaceDN w:val="0"/>
        <w:adjustRightInd w:val="0"/>
        <w:spacing w:before="0"/>
        <w:rPr>
          <w:rFonts w:cs="Arial"/>
          <w:b/>
        </w:rPr>
      </w:pPr>
      <w:r w:rsidRPr="00F10346">
        <w:rPr>
          <w:rFonts w:cs="Arial"/>
          <w:b/>
        </w:rPr>
        <w:t xml:space="preserve">ВИША СИЛА </w:t>
      </w:r>
    </w:p>
    <w:p w:rsidR="009D646F" w:rsidRPr="00F10346" w:rsidRDefault="009D646F" w:rsidP="009D646F">
      <w:pPr>
        <w:autoSpaceDE w:val="0"/>
        <w:autoSpaceDN w:val="0"/>
        <w:adjustRightInd w:val="0"/>
        <w:spacing w:before="0"/>
        <w:jc w:val="center"/>
        <w:rPr>
          <w:rFonts w:cs="Arial"/>
          <w:b/>
        </w:rPr>
      </w:pPr>
      <w:r w:rsidRPr="00F10346">
        <w:rPr>
          <w:rFonts w:cs="Arial"/>
          <w:b/>
        </w:rPr>
        <w:t>Члан 1</w:t>
      </w:r>
      <w:r>
        <w:rPr>
          <w:rFonts w:cs="Arial"/>
          <w:b/>
          <w:lang w:val="sr-Cyrl-RS"/>
        </w:rPr>
        <w:t>2</w:t>
      </w:r>
      <w:r w:rsidRPr="00F10346">
        <w:rPr>
          <w:rFonts w:cs="Arial"/>
          <w:b/>
        </w:rPr>
        <w:t>.</w:t>
      </w:r>
    </w:p>
    <w:p w:rsidR="009D646F" w:rsidRPr="00F10346" w:rsidRDefault="009D646F" w:rsidP="009D646F">
      <w:pPr>
        <w:tabs>
          <w:tab w:val="left" w:pos="1512"/>
          <w:tab w:val="left" w:pos="9090"/>
        </w:tabs>
        <w:spacing w:before="0"/>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9D646F" w:rsidRPr="00F10346" w:rsidRDefault="009D646F" w:rsidP="009D646F">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9D646F" w:rsidRPr="00F10346" w:rsidRDefault="009D646F" w:rsidP="009D646F">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9D646F" w:rsidRPr="00F10346" w:rsidRDefault="009D646F" w:rsidP="009D646F">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9D646F" w:rsidRDefault="009D646F" w:rsidP="009D646F">
      <w:pPr>
        <w:pStyle w:val="KDParagraf"/>
        <w:spacing w:before="0"/>
        <w:rPr>
          <w:rFonts w:cs="Arial"/>
          <w:b/>
          <w:lang w:val="sr-Cyrl-RS"/>
        </w:rPr>
      </w:pPr>
    </w:p>
    <w:p w:rsidR="009D646F" w:rsidRPr="00F81EB4" w:rsidRDefault="009D646F" w:rsidP="009D646F">
      <w:pPr>
        <w:pStyle w:val="KDParagraf"/>
        <w:spacing w:before="0"/>
        <w:rPr>
          <w:rFonts w:cs="Arial"/>
          <w:b/>
          <w:lang w:val="sr-Cyrl-RS"/>
        </w:rPr>
      </w:pPr>
    </w:p>
    <w:p w:rsidR="009D646F" w:rsidRPr="00F10346" w:rsidRDefault="009D646F" w:rsidP="009D646F">
      <w:pPr>
        <w:spacing w:before="0"/>
        <w:rPr>
          <w:rFonts w:cs="Arial"/>
          <w:b/>
        </w:rPr>
      </w:pPr>
      <w:r w:rsidRPr="00F10346">
        <w:rPr>
          <w:rFonts w:cs="Arial"/>
          <w:b/>
        </w:rPr>
        <w:t>РАСКИД УГОВОРА</w:t>
      </w:r>
    </w:p>
    <w:p w:rsidR="009D646F" w:rsidRPr="00F10346" w:rsidRDefault="009D646F" w:rsidP="009D646F">
      <w:pPr>
        <w:spacing w:before="0"/>
        <w:jc w:val="center"/>
        <w:rPr>
          <w:rFonts w:cs="Arial"/>
        </w:rPr>
      </w:pPr>
      <w:r w:rsidRPr="00F10346">
        <w:rPr>
          <w:rFonts w:cs="Arial"/>
          <w:b/>
        </w:rPr>
        <w:t>Члан 1</w:t>
      </w:r>
      <w:r>
        <w:rPr>
          <w:rFonts w:cs="Arial"/>
          <w:b/>
          <w:lang w:val="sr-Cyrl-RS"/>
        </w:rPr>
        <w:t>3</w:t>
      </w:r>
      <w:r w:rsidRPr="00F10346">
        <w:rPr>
          <w:rFonts w:cs="Arial"/>
          <w:b/>
        </w:rPr>
        <w:t>.</w:t>
      </w:r>
    </w:p>
    <w:p w:rsidR="009D646F" w:rsidRPr="00F10346" w:rsidRDefault="009D646F" w:rsidP="009D646F">
      <w:pPr>
        <w:tabs>
          <w:tab w:val="left" w:pos="9090"/>
        </w:tabs>
        <w:spacing w:before="0"/>
        <w:rPr>
          <w:rFonts w:cs="Arial"/>
          <w:bCs/>
          <w:lang w:val="sr-Cyrl-CS"/>
        </w:rPr>
      </w:pPr>
      <w:r w:rsidRPr="00F10346">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9D646F" w:rsidRPr="00F10346" w:rsidRDefault="009D646F" w:rsidP="009D646F">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9D646F" w:rsidRPr="00F10346" w:rsidRDefault="009D646F" w:rsidP="009D646F">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9D646F" w:rsidRPr="009D646F" w:rsidRDefault="009D646F" w:rsidP="009D646F">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9D646F" w:rsidRDefault="009D646F" w:rsidP="009D646F">
      <w:pPr>
        <w:spacing w:before="0"/>
        <w:jc w:val="center"/>
        <w:rPr>
          <w:rFonts w:cs="Arial"/>
          <w:b/>
          <w:lang w:val="sr-Cyrl-RS"/>
        </w:rPr>
      </w:pPr>
    </w:p>
    <w:p w:rsidR="00913715" w:rsidRDefault="00913715" w:rsidP="009D646F">
      <w:pPr>
        <w:spacing w:before="0"/>
        <w:jc w:val="center"/>
        <w:rPr>
          <w:rFonts w:cs="Arial"/>
          <w:b/>
        </w:rPr>
      </w:pPr>
    </w:p>
    <w:p w:rsidR="00913715" w:rsidRDefault="00913715" w:rsidP="009D646F">
      <w:pPr>
        <w:spacing w:before="0"/>
        <w:jc w:val="center"/>
        <w:rPr>
          <w:rFonts w:cs="Arial"/>
          <w:b/>
        </w:rPr>
      </w:pPr>
    </w:p>
    <w:p w:rsidR="009D646F" w:rsidRPr="00F10346" w:rsidRDefault="009D646F" w:rsidP="009D646F">
      <w:pPr>
        <w:spacing w:before="0"/>
        <w:jc w:val="center"/>
        <w:rPr>
          <w:rFonts w:cs="Arial"/>
          <w:b/>
        </w:rPr>
      </w:pPr>
      <w:r w:rsidRPr="00F10346">
        <w:rPr>
          <w:rFonts w:cs="Arial"/>
          <w:b/>
        </w:rPr>
        <w:lastRenderedPageBreak/>
        <w:t>Члан 1</w:t>
      </w:r>
      <w:r>
        <w:rPr>
          <w:rFonts w:cs="Arial"/>
          <w:b/>
          <w:lang w:val="sr-Cyrl-RS"/>
        </w:rPr>
        <w:t>4</w:t>
      </w:r>
      <w:r w:rsidRPr="00F10346">
        <w:rPr>
          <w:rFonts w:cs="Arial"/>
          <w:b/>
        </w:rPr>
        <w:t>.</w:t>
      </w:r>
    </w:p>
    <w:p w:rsidR="009D646F" w:rsidRPr="00F10346" w:rsidRDefault="009D646F" w:rsidP="009D646F">
      <w:pPr>
        <w:spacing w:before="0"/>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913715" w:rsidRDefault="00913715" w:rsidP="008F79CF">
      <w:pPr>
        <w:spacing w:before="0"/>
        <w:rPr>
          <w:rFonts w:cs="Arial"/>
          <w:b/>
        </w:rPr>
      </w:pPr>
    </w:p>
    <w:p w:rsidR="00913715" w:rsidRDefault="00913715" w:rsidP="009D646F">
      <w:pPr>
        <w:spacing w:before="0"/>
        <w:jc w:val="center"/>
        <w:rPr>
          <w:rFonts w:cs="Arial"/>
          <w:b/>
        </w:rPr>
      </w:pPr>
    </w:p>
    <w:p w:rsidR="009D646F" w:rsidRPr="00F10346" w:rsidRDefault="009D646F" w:rsidP="009D646F">
      <w:pPr>
        <w:spacing w:before="0"/>
        <w:jc w:val="center"/>
        <w:rPr>
          <w:rFonts w:cs="Arial"/>
          <w:b/>
        </w:rPr>
      </w:pPr>
      <w:r w:rsidRPr="00F10346">
        <w:rPr>
          <w:rFonts w:cs="Arial"/>
          <w:b/>
        </w:rPr>
        <w:t>Члан 1</w:t>
      </w:r>
      <w:r>
        <w:rPr>
          <w:rFonts w:cs="Arial"/>
          <w:b/>
          <w:lang w:val="sr-Cyrl-RS"/>
        </w:rPr>
        <w:t>5</w:t>
      </w:r>
      <w:r w:rsidRPr="00F10346">
        <w:rPr>
          <w:rFonts w:cs="Arial"/>
          <w:b/>
        </w:rPr>
        <w:t>.</w:t>
      </w:r>
    </w:p>
    <w:p w:rsidR="009D646F" w:rsidRPr="00F10346" w:rsidRDefault="009D646F" w:rsidP="009D646F">
      <w:pPr>
        <w:tabs>
          <w:tab w:val="left" w:pos="9090"/>
        </w:tabs>
        <w:spacing w:before="0"/>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9D646F" w:rsidRDefault="009D646F" w:rsidP="009D646F">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070CB4" w:rsidRPr="00070CB4" w:rsidRDefault="00070CB4" w:rsidP="009D646F">
      <w:pPr>
        <w:tabs>
          <w:tab w:val="left" w:pos="9090"/>
        </w:tabs>
        <w:rPr>
          <w:rFonts w:cs="Arial"/>
          <w:lang w:val="ru-RU"/>
        </w:rPr>
      </w:pPr>
    </w:p>
    <w:p w:rsidR="009D646F" w:rsidRPr="00F10346" w:rsidRDefault="009D646F" w:rsidP="009D646F">
      <w:pPr>
        <w:spacing w:before="0"/>
        <w:jc w:val="center"/>
        <w:rPr>
          <w:rFonts w:cs="Arial"/>
          <w:b/>
        </w:rPr>
      </w:pPr>
      <w:r w:rsidRPr="00F10346">
        <w:rPr>
          <w:rFonts w:cs="Arial"/>
          <w:b/>
        </w:rPr>
        <w:t>Члан 1</w:t>
      </w:r>
      <w:r>
        <w:rPr>
          <w:rFonts w:cs="Arial"/>
          <w:b/>
          <w:lang w:val="sr-Cyrl-RS"/>
        </w:rPr>
        <w:t>6</w:t>
      </w:r>
      <w:r w:rsidRPr="00F10346">
        <w:rPr>
          <w:rFonts w:cs="Arial"/>
          <w:b/>
        </w:rPr>
        <w:t>.</w:t>
      </w:r>
    </w:p>
    <w:p w:rsidR="009D646F" w:rsidRPr="00F10346" w:rsidRDefault="009D646F" w:rsidP="009D646F">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9D646F" w:rsidRPr="000B4E00" w:rsidRDefault="009D646F" w:rsidP="009D646F">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9D646F" w:rsidRDefault="009D646F" w:rsidP="009D646F">
      <w:pPr>
        <w:pStyle w:val="KDParagraf"/>
        <w:spacing w:before="0"/>
        <w:rPr>
          <w:rFonts w:cs="Arial"/>
          <w:b/>
          <w:lang w:val="sr-Latn-RS"/>
        </w:rPr>
      </w:pPr>
    </w:p>
    <w:p w:rsidR="00913715" w:rsidRPr="00913715" w:rsidRDefault="00913715" w:rsidP="009D646F">
      <w:pPr>
        <w:pStyle w:val="KDParagraf"/>
        <w:spacing w:before="0"/>
        <w:rPr>
          <w:rFonts w:cs="Arial"/>
          <w:b/>
          <w:lang w:val="sr-Latn-RS"/>
        </w:rPr>
      </w:pPr>
    </w:p>
    <w:p w:rsidR="009D646F" w:rsidRPr="00F10346" w:rsidRDefault="009D646F" w:rsidP="009D646F">
      <w:pPr>
        <w:pStyle w:val="KDParagraf"/>
        <w:spacing w:before="0"/>
        <w:rPr>
          <w:rFonts w:cs="Arial"/>
          <w:b/>
          <w:lang w:val="sr-Cyrl-BA"/>
        </w:rPr>
      </w:pPr>
      <w:r w:rsidRPr="00F10346">
        <w:rPr>
          <w:rFonts w:cs="Arial"/>
          <w:b/>
          <w:lang w:val="sr-Cyrl-BA"/>
        </w:rPr>
        <w:t xml:space="preserve"> ВАЖНОСТ УГОВОРА</w:t>
      </w:r>
    </w:p>
    <w:p w:rsidR="009D646F" w:rsidRPr="00F10346" w:rsidRDefault="009D646F" w:rsidP="009D646F">
      <w:pPr>
        <w:spacing w:before="0"/>
        <w:jc w:val="center"/>
        <w:rPr>
          <w:rFonts w:cs="Arial"/>
          <w:b/>
        </w:rPr>
      </w:pPr>
      <w:r w:rsidRPr="00F10346">
        <w:rPr>
          <w:rFonts w:cs="Arial"/>
          <w:b/>
        </w:rPr>
        <w:t xml:space="preserve">Члан </w:t>
      </w:r>
      <w:r>
        <w:rPr>
          <w:rFonts w:cs="Arial"/>
          <w:b/>
          <w:lang w:val="sr-Cyrl-RS"/>
        </w:rPr>
        <w:t>17</w:t>
      </w:r>
      <w:r w:rsidRPr="00F10346">
        <w:rPr>
          <w:rFonts w:cs="Arial"/>
          <w:b/>
        </w:rPr>
        <w:t>.</w:t>
      </w:r>
    </w:p>
    <w:p w:rsidR="009D646F" w:rsidRDefault="009D646F" w:rsidP="009D646F">
      <w:pPr>
        <w:tabs>
          <w:tab w:val="left" w:pos="567"/>
        </w:tabs>
        <w:spacing w:before="0"/>
        <w:rPr>
          <w:rFonts w:eastAsia="Calibri" w:cs="Arial"/>
          <w:lang w:val="sr-Cyrl-BA"/>
        </w:rPr>
      </w:pPr>
      <w:r w:rsidRPr="00F81EB4">
        <w:rPr>
          <w:rFonts w:eastAsia="Calibri" w:cs="Arial"/>
          <w:lang w:val="sr-Cyrl-BA"/>
        </w:rPr>
        <w:t>Уговор се сматра закљученим након потписивања од стране законских заступника Уговорних страна а ступа на снагу након потписивања и достављања средства финансијског обезбеђења</w:t>
      </w:r>
      <w:r w:rsidRPr="00F81EB4">
        <w:rPr>
          <w:rFonts w:eastAsia="Calibri" w:cs="Arial"/>
          <w:lang w:val="sr-Latn-RS"/>
        </w:rPr>
        <w:t xml:space="preserve"> </w:t>
      </w:r>
      <w:r w:rsidRPr="00F81EB4">
        <w:rPr>
          <w:rFonts w:eastAsia="Calibri" w:cs="Arial"/>
          <w:lang w:val="sr-Cyrl-RS"/>
        </w:rPr>
        <w:t>банкарске гаранције за добро извршења посла</w:t>
      </w:r>
      <w:r w:rsidRPr="00F81EB4">
        <w:rPr>
          <w:rFonts w:eastAsia="Calibri" w:cs="Arial"/>
          <w:lang w:val="sr-Cyrl-BA"/>
        </w:rPr>
        <w:t>.</w:t>
      </w:r>
    </w:p>
    <w:p w:rsidR="009D646F" w:rsidRPr="00F81EB4" w:rsidRDefault="009D646F" w:rsidP="009D646F">
      <w:pPr>
        <w:tabs>
          <w:tab w:val="left" w:pos="567"/>
        </w:tabs>
        <w:spacing w:before="0"/>
        <w:rPr>
          <w:rFonts w:eastAsia="Calibri" w:cs="Arial"/>
          <w:lang w:val="sr-Cyrl-RS"/>
        </w:rPr>
      </w:pPr>
    </w:p>
    <w:p w:rsidR="009D646F" w:rsidRDefault="009D646F" w:rsidP="009D646F">
      <w:pPr>
        <w:spacing w:before="0" w:after="160" w:line="259" w:lineRule="auto"/>
        <w:rPr>
          <w:rFonts w:eastAsia="Calibri" w:cs="Arial"/>
          <w:noProof/>
          <w:lang w:val="sr-Cyrl-RS"/>
        </w:rPr>
      </w:pPr>
      <w:r w:rsidRPr="00F81EB4">
        <w:rPr>
          <w:rFonts w:eastAsia="Calibri" w:cs="Arial"/>
          <w:noProof/>
        </w:rPr>
        <w:t>O</w:t>
      </w:r>
      <w:r w:rsidRPr="00F81EB4">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F81EB4">
        <w:rPr>
          <w:rFonts w:eastAsia="Calibri" w:cs="Arial"/>
          <w:noProof/>
          <w:lang w:val="ru-RU"/>
        </w:rPr>
        <w:t xml:space="preserve">програму пословања ЈП ЕПС </w:t>
      </w:r>
      <w:r w:rsidRPr="00F81EB4">
        <w:rPr>
          <w:rFonts w:eastAsia="Calibri" w:cs="Arial"/>
          <w:noProof/>
          <w:lang w:val="sr-Cyrl-RS"/>
        </w:rPr>
        <w:t>за године у којима ће се плаћати уговорене обавезе.</w:t>
      </w:r>
    </w:p>
    <w:p w:rsidR="009D646F" w:rsidRPr="00070CB4" w:rsidRDefault="009D646F" w:rsidP="00070CB4">
      <w:pPr>
        <w:spacing w:before="0" w:after="160" w:line="259" w:lineRule="auto"/>
        <w:rPr>
          <w:rFonts w:eastAsia="Calibri" w:cs="Arial"/>
          <w:noProof/>
          <w:lang w:val="sr-Cyrl-RS"/>
        </w:rPr>
      </w:pPr>
      <w:r>
        <w:rPr>
          <w:bCs/>
        </w:rPr>
        <w:t>Уговор</w:t>
      </w:r>
      <w:r w:rsidRPr="00C54C77">
        <w:rPr>
          <w:bCs/>
        </w:rPr>
        <w:t xml:space="preserve"> </w:t>
      </w:r>
      <w:r>
        <w:rPr>
          <w:bCs/>
        </w:rPr>
        <w:t>се</w:t>
      </w:r>
      <w:r w:rsidRPr="00C54C77">
        <w:rPr>
          <w:bCs/>
        </w:rPr>
        <w:t xml:space="preserve"> </w:t>
      </w:r>
      <w:r>
        <w:rPr>
          <w:bCs/>
        </w:rPr>
        <w:t>закључује</w:t>
      </w:r>
      <w:r w:rsidRPr="00C54C77">
        <w:rPr>
          <w:bCs/>
        </w:rPr>
        <w:t xml:space="preserve"> </w:t>
      </w:r>
      <w:r>
        <w:rPr>
          <w:bCs/>
        </w:rPr>
        <w:t>до</w:t>
      </w:r>
      <w:r w:rsidRPr="00C54C77">
        <w:rPr>
          <w:bCs/>
        </w:rPr>
        <w:t xml:space="preserve"> </w:t>
      </w:r>
      <w:r>
        <w:rPr>
          <w:bCs/>
        </w:rPr>
        <w:t>испуњења</w:t>
      </w:r>
      <w:r w:rsidRPr="00C54C77">
        <w:rPr>
          <w:bCs/>
        </w:rPr>
        <w:t xml:space="preserve"> </w:t>
      </w:r>
      <w:r>
        <w:rPr>
          <w:bCs/>
        </w:rPr>
        <w:t>свих</w:t>
      </w:r>
      <w:r w:rsidRPr="00C54C77">
        <w:rPr>
          <w:bCs/>
        </w:rPr>
        <w:t xml:space="preserve"> </w:t>
      </w:r>
      <w:r>
        <w:rPr>
          <w:bCs/>
        </w:rPr>
        <w:t>уговорних</w:t>
      </w:r>
      <w:r w:rsidRPr="00C54C77">
        <w:rPr>
          <w:bCs/>
        </w:rPr>
        <w:t xml:space="preserve"> </w:t>
      </w:r>
      <w:r>
        <w:rPr>
          <w:bCs/>
        </w:rPr>
        <w:t>обавеза</w:t>
      </w:r>
      <w:r w:rsidRPr="00C54C77">
        <w:rPr>
          <w:bCs/>
          <w:lang w:val="sr-Cyrl-RS"/>
        </w:rPr>
        <w:t>.</w:t>
      </w:r>
    </w:p>
    <w:p w:rsidR="00913715" w:rsidRDefault="00913715" w:rsidP="009D646F">
      <w:pPr>
        <w:spacing w:before="0"/>
        <w:rPr>
          <w:rFonts w:cs="Arial"/>
          <w:b/>
        </w:rPr>
      </w:pPr>
    </w:p>
    <w:p w:rsidR="009D646F" w:rsidRPr="00F10346" w:rsidRDefault="009D646F" w:rsidP="009D646F">
      <w:pPr>
        <w:spacing w:before="0"/>
        <w:rPr>
          <w:rFonts w:cs="Arial"/>
          <w:b/>
        </w:rPr>
      </w:pPr>
      <w:r w:rsidRPr="00F10346">
        <w:rPr>
          <w:rFonts w:cs="Arial"/>
          <w:b/>
        </w:rPr>
        <w:t>ИЗМЕНЕ ТОКОМ ТРАЈАЊА УГОВОРА</w:t>
      </w:r>
    </w:p>
    <w:p w:rsidR="009D646F" w:rsidRPr="00F10346" w:rsidRDefault="009D646F" w:rsidP="009D646F">
      <w:pPr>
        <w:pStyle w:val="KDParagraf"/>
        <w:spacing w:before="0"/>
        <w:rPr>
          <w:rFonts w:cs="Arial"/>
          <w:color w:val="00B0F0"/>
        </w:rPr>
      </w:pPr>
    </w:p>
    <w:p w:rsidR="009D646F" w:rsidRPr="00F10346" w:rsidRDefault="009D646F" w:rsidP="009D646F">
      <w:pPr>
        <w:spacing w:before="0"/>
        <w:jc w:val="center"/>
        <w:rPr>
          <w:rFonts w:cs="Arial"/>
          <w:b/>
        </w:rPr>
      </w:pPr>
      <w:r w:rsidRPr="00F10346">
        <w:rPr>
          <w:rFonts w:cs="Arial"/>
          <w:b/>
        </w:rPr>
        <w:t xml:space="preserve">Члан </w:t>
      </w:r>
      <w:r>
        <w:rPr>
          <w:rFonts w:cs="Arial"/>
          <w:b/>
          <w:lang w:val="sr-Cyrl-RS"/>
        </w:rPr>
        <w:t>18</w:t>
      </w:r>
      <w:r w:rsidRPr="00F10346">
        <w:rPr>
          <w:rFonts w:cs="Arial"/>
          <w:b/>
        </w:rPr>
        <w:t>.</w:t>
      </w:r>
    </w:p>
    <w:p w:rsidR="009D646F" w:rsidRPr="009C5AC5" w:rsidRDefault="009D646F" w:rsidP="009D646F">
      <w:pPr>
        <w:spacing w:before="0"/>
        <w:rPr>
          <w:rFonts w:cs="Arial"/>
          <w:lang w:eastAsia="sr-Latn-CS"/>
        </w:rPr>
      </w:pPr>
      <w:r>
        <w:rPr>
          <w:rFonts w:cs="Arial"/>
          <w:lang w:val="sr-Cyrl-RS" w:eastAsia="sr-Latn-CS"/>
        </w:rPr>
        <w:t>Купац</w:t>
      </w:r>
      <w:r w:rsidRPr="009C5AC5">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9D646F" w:rsidRPr="009C5AC5" w:rsidRDefault="009D646F" w:rsidP="009D646F">
      <w:pPr>
        <w:spacing w:before="0"/>
        <w:rPr>
          <w:rFonts w:cs="Arial"/>
          <w:lang w:eastAsia="sr-Latn-CS"/>
        </w:rPr>
      </w:pPr>
      <w:r w:rsidRPr="009C5AC5">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D646F" w:rsidRPr="009C5AC5" w:rsidRDefault="009D646F" w:rsidP="009D646F">
      <w:pPr>
        <w:spacing w:before="0"/>
        <w:rPr>
          <w:rFonts w:cs="Arial"/>
          <w:lang w:eastAsia="sr-Latn-CS"/>
        </w:rPr>
      </w:pPr>
      <w:r w:rsidRPr="009C5AC5">
        <w:rPr>
          <w:rFonts w:cs="Arial"/>
          <w:lang w:eastAsia="sr-Latn-CS"/>
        </w:rPr>
        <w:t xml:space="preserve">У свим наведеним случајевима, </w:t>
      </w:r>
      <w:r>
        <w:rPr>
          <w:rFonts w:cs="Arial"/>
          <w:lang w:val="sr-Cyrl-RS" w:eastAsia="sr-Latn-CS"/>
        </w:rPr>
        <w:t>Купац</w:t>
      </w:r>
      <w:r w:rsidRPr="009C5AC5">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70CB4" w:rsidRDefault="00070CB4" w:rsidP="009D646F">
      <w:pPr>
        <w:pStyle w:val="KDParagraf"/>
        <w:spacing w:before="0"/>
        <w:rPr>
          <w:rFonts w:cs="Arial"/>
          <w:color w:val="00B0F0"/>
          <w:lang w:val="sr-Cyrl-RS"/>
        </w:rPr>
      </w:pPr>
    </w:p>
    <w:p w:rsidR="00913715" w:rsidRDefault="00913715" w:rsidP="00070CB4">
      <w:pPr>
        <w:spacing w:before="0"/>
        <w:rPr>
          <w:rFonts w:eastAsia="Calibri" w:cs="Arial"/>
          <w:b/>
          <w:bCs/>
        </w:rPr>
      </w:pPr>
    </w:p>
    <w:p w:rsidR="00913715" w:rsidRDefault="00913715" w:rsidP="00070CB4">
      <w:pPr>
        <w:spacing w:before="0"/>
        <w:rPr>
          <w:rFonts w:eastAsia="Calibri" w:cs="Arial"/>
          <w:b/>
          <w:bCs/>
        </w:rPr>
      </w:pPr>
    </w:p>
    <w:p w:rsidR="008F79CF" w:rsidRDefault="008F79CF" w:rsidP="00070CB4">
      <w:pPr>
        <w:spacing w:before="0"/>
        <w:rPr>
          <w:rFonts w:eastAsia="Calibri" w:cs="Arial"/>
          <w:b/>
          <w:bCs/>
        </w:rPr>
      </w:pPr>
    </w:p>
    <w:p w:rsidR="00913715" w:rsidRDefault="00913715" w:rsidP="00070CB4">
      <w:pPr>
        <w:spacing w:before="0"/>
        <w:rPr>
          <w:rFonts w:eastAsia="Calibri" w:cs="Arial"/>
          <w:b/>
          <w:bCs/>
        </w:rPr>
      </w:pPr>
    </w:p>
    <w:p w:rsidR="00913715" w:rsidRDefault="00913715" w:rsidP="00070CB4">
      <w:pPr>
        <w:spacing w:before="0"/>
        <w:rPr>
          <w:rFonts w:eastAsia="Calibri" w:cs="Arial"/>
          <w:b/>
          <w:bCs/>
        </w:rPr>
      </w:pPr>
    </w:p>
    <w:p w:rsidR="00070CB4" w:rsidRPr="00070CB4" w:rsidRDefault="00070CB4" w:rsidP="00070CB4">
      <w:pPr>
        <w:spacing w:before="0"/>
        <w:rPr>
          <w:rFonts w:eastAsia="Calibri" w:cs="Arial"/>
          <w:b/>
          <w:bCs/>
        </w:rPr>
      </w:pPr>
      <w:r w:rsidRPr="00070CB4">
        <w:rPr>
          <w:rFonts w:eastAsia="Calibri" w:cs="Arial"/>
          <w:b/>
          <w:bCs/>
        </w:rPr>
        <w:lastRenderedPageBreak/>
        <w:t>ОВЛАШЋЕНИ ПРЕДСТАВНИЦИ ЗА ПРАЋЕЊЕ УГОВОРА</w:t>
      </w:r>
    </w:p>
    <w:p w:rsidR="00070CB4" w:rsidRPr="00070CB4" w:rsidRDefault="00070CB4" w:rsidP="00070CB4">
      <w:pPr>
        <w:spacing w:before="0"/>
        <w:jc w:val="center"/>
        <w:rPr>
          <w:rFonts w:eastAsia="Calibri" w:cs="Arial"/>
        </w:rPr>
      </w:pPr>
      <w:r w:rsidRPr="00070CB4">
        <w:rPr>
          <w:rFonts w:eastAsia="Calibri" w:cs="Arial"/>
          <w:b/>
          <w:bCs/>
        </w:rPr>
        <w:t xml:space="preserve">Члан </w:t>
      </w:r>
      <w:r w:rsidRPr="00070CB4">
        <w:rPr>
          <w:rFonts w:eastAsia="Calibri" w:cs="Arial"/>
          <w:b/>
          <w:bCs/>
          <w:lang w:val="sr-Cyrl-RS"/>
        </w:rPr>
        <w:t>19</w:t>
      </w:r>
      <w:r w:rsidRPr="00070CB4">
        <w:rPr>
          <w:rFonts w:eastAsia="Calibri" w:cs="Arial"/>
        </w:rPr>
        <w:t>.</w:t>
      </w:r>
    </w:p>
    <w:p w:rsidR="00070CB4" w:rsidRPr="00070CB4" w:rsidRDefault="00070CB4" w:rsidP="00070CB4">
      <w:pPr>
        <w:spacing w:before="0"/>
        <w:rPr>
          <w:rFonts w:eastAsia="Calibri" w:cs="Arial"/>
        </w:rPr>
      </w:pPr>
      <w:r w:rsidRPr="00070CB4">
        <w:rPr>
          <w:rFonts w:eastAsia="Calibri" w:cs="Arial"/>
        </w:rPr>
        <w:t xml:space="preserve">Овлашћени представници за праћење реализације </w:t>
      </w:r>
      <w:r w:rsidRPr="00070CB4">
        <w:rPr>
          <w:rFonts w:eastAsia="Calibri" w:cs="Arial"/>
          <w:lang w:val="sr-Cyrl-RS"/>
        </w:rPr>
        <w:t>испоруке добара</w:t>
      </w:r>
      <w:r w:rsidRPr="00070CB4">
        <w:rPr>
          <w:rFonts w:eastAsia="Calibri" w:cs="Arial"/>
        </w:rPr>
        <w:t xml:space="preserve"> из члана 1. овог Уговора су: </w:t>
      </w:r>
    </w:p>
    <w:p w:rsidR="00070CB4" w:rsidRPr="00070CB4" w:rsidRDefault="00070CB4" w:rsidP="00070CB4">
      <w:pPr>
        <w:spacing w:before="0"/>
        <w:rPr>
          <w:rFonts w:eastAsia="Calibri" w:cs="Arial"/>
        </w:rPr>
      </w:pPr>
      <w:r w:rsidRPr="00070CB4">
        <w:rPr>
          <w:rFonts w:eastAsia="Calibri" w:cs="Arial"/>
        </w:rPr>
        <w:t xml:space="preserve">          - за </w:t>
      </w:r>
      <w:r w:rsidRPr="00070CB4">
        <w:rPr>
          <w:rFonts w:eastAsia="Calibri" w:cs="Arial"/>
          <w:lang w:val="sr-Cyrl-RS"/>
        </w:rPr>
        <w:t>Купца</w:t>
      </w:r>
      <w:r w:rsidRPr="00070CB4">
        <w:rPr>
          <w:rFonts w:eastAsia="Calibri" w:cs="Arial"/>
        </w:rPr>
        <w:t>:       ________________________________</w:t>
      </w:r>
    </w:p>
    <w:p w:rsidR="00070CB4" w:rsidRPr="00070CB4" w:rsidRDefault="00070CB4" w:rsidP="00070CB4">
      <w:pPr>
        <w:spacing w:before="0"/>
        <w:rPr>
          <w:rFonts w:eastAsia="Calibri" w:cs="Arial"/>
        </w:rPr>
      </w:pPr>
      <w:r w:rsidRPr="00070CB4">
        <w:rPr>
          <w:rFonts w:eastAsia="Calibri" w:cs="Arial"/>
        </w:rPr>
        <w:t>          - за Пр</w:t>
      </w:r>
      <w:r w:rsidRPr="00070CB4">
        <w:rPr>
          <w:rFonts w:eastAsia="Calibri" w:cs="Arial"/>
          <w:lang w:val="sr-Cyrl-RS"/>
        </w:rPr>
        <w:t>одавца</w:t>
      </w:r>
      <w:r w:rsidRPr="00070CB4">
        <w:rPr>
          <w:rFonts w:eastAsia="Calibri" w:cs="Arial"/>
        </w:rPr>
        <w:t>:            ________________________________</w:t>
      </w:r>
    </w:p>
    <w:p w:rsidR="00070CB4" w:rsidRPr="00070CB4" w:rsidRDefault="00070CB4" w:rsidP="00070CB4">
      <w:pPr>
        <w:spacing w:before="0"/>
        <w:rPr>
          <w:rFonts w:eastAsia="Calibri" w:cs="Arial"/>
          <w:color w:val="1F497D"/>
        </w:rPr>
      </w:pPr>
      <w:r w:rsidRPr="00070CB4">
        <w:rPr>
          <w:rFonts w:eastAsia="Calibri" w:cs="Arial"/>
        </w:rPr>
        <w:t>Овлашћења и дужности овлашћених представника  за праћење реализације овог Уговора су да:</w:t>
      </w:r>
    </w:p>
    <w:p w:rsidR="00070CB4" w:rsidRPr="00070CB4" w:rsidRDefault="00070CB4" w:rsidP="00070CB4">
      <w:pPr>
        <w:spacing w:before="0"/>
        <w:rPr>
          <w:rFonts w:ascii="Calibri" w:eastAsia="Calibri" w:hAnsi="Calibri"/>
          <w:color w:val="1F497D"/>
        </w:rPr>
      </w:pPr>
    </w:p>
    <w:p w:rsidR="00070CB4" w:rsidRPr="00070CB4" w:rsidRDefault="00070CB4" w:rsidP="00070CB4">
      <w:pPr>
        <w:spacing w:before="0"/>
        <w:rPr>
          <w:rFonts w:eastAsia="Calibri" w:cs="Arial"/>
        </w:rPr>
      </w:pPr>
      <w:r w:rsidRPr="00070CB4">
        <w:rPr>
          <w:rFonts w:eastAsia="Calibri" w:cs="Arial"/>
        </w:rPr>
        <w:t xml:space="preserve">-        Да сачине, потпишу и верификују Записник о </w:t>
      </w:r>
      <w:r w:rsidRPr="00070CB4">
        <w:rPr>
          <w:rFonts w:eastAsia="Calibri" w:cs="Arial"/>
          <w:lang w:val="sr-Cyrl-RS"/>
        </w:rPr>
        <w:t>извршеној испоруци добара</w:t>
      </w:r>
      <w:r w:rsidRPr="00070CB4">
        <w:rPr>
          <w:rFonts w:eastAsia="Calibri" w:cs="Arial"/>
        </w:rPr>
        <w:t xml:space="preserve"> (без примедби);</w:t>
      </w:r>
    </w:p>
    <w:p w:rsidR="00070CB4" w:rsidRPr="00070CB4" w:rsidRDefault="00070CB4" w:rsidP="00070CB4">
      <w:pPr>
        <w:spacing w:before="0"/>
        <w:rPr>
          <w:rFonts w:eastAsia="Calibri" w:cs="Arial"/>
        </w:rPr>
      </w:pPr>
      <w:r w:rsidRPr="00070CB4">
        <w:rPr>
          <w:rFonts w:eastAsia="Calibri" w:cs="Arial"/>
        </w:rPr>
        <w:t xml:space="preserve">-        благовремено приме Коначан извештај  о извршеној </w:t>
      </w:r>
      <w:r w:rsidRPr="00070CB4">
        <w:rPr>
          <w:rFonts w:eastAsia="Calibri" w:cs="Arial"/>
          <w:lang w:val="sr-Cyrl-RS"/>
        </w:rPr>
        <w:t>испоруци</w:t>
      </w:r>
      <w:r w:rsidRPr="00070CB4">
        <w:rPr>
          <w:rFonts w:eastAsia="Calibri" w:cs="Arial"/>
        </w:rPr>
        <w:t xml:space="preserve"> и изјасне се поводом истог у писменој форми;</w:t>
      </w:r>
    </w:p>
    <w:p w:rsidR="00070CB4" w:rsidRPr="00070CB4" w:rsidRDefault="00070CB4" w:rsidP="00070CB4">
      <w:pPr>
        <w:spacing w:before="0"/>
        <w:rPr>
          <w:rFonts w:eastAsia="Calibri" w:cs="Arial"/>
        </w:rPr>
      </w:pPr>
      <w:r w:rsidRPr="00070CB4">
        <w:rPr>
          <w:rFonts w:eastAsia="Calibri" w:cs="Arial"/>
        </w:rPr>
        <w:t>-        извршавају и друге дужности везане за реализацију предмета овог Уговора, по потреби.</w:t>
      </w:r>
    </w:p>
    <w:p w:rsidR="00070CB4" w:rsidRPr="00070CB4" w:rsidRDefault="00070CB4" w:rsidP="00070CB4">
      <w:pPr>
        <w:tabs>
          <w:tab w:val="left" w:pos="567"/>
        </w:tabs>
        <w:spacing w:before="0"/>
        <w:rPr>
          <w:rFonts w:cs="Arial"/>
          <w:lang w:val="sr-Cyrl-RS"/>
        </w:rPr>
      </w:pPr>
      <w:r w:rsidRPr="00070CB4">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9D646F" w:rsidRDefault="009D646F" w:rsidP="009D646F">
      <w:pPr>
        <w:pStyle w:val="KDParagraf"/>
        <w:spacing w:before="0"/>
        <w:rPr>
          <w:rFonts w:cs="Arial"/>
          <w:color w:val="00B0F0"/>
          <w:lang w:val="sr-Cyrl-RS"/>
        </w:rPr>
      </w:pPr>
    </w:p>
    <w:p w:rsidR="00070CB4" w:rsidRPr="00F81EB4" w:rsidRDefault="00070CB4" w:rsidP="009D646F">
      <w:pPr>
        <w:pStyle w:val="KDParagraf"/>
        <w:spacing w:before="0"/>
        <w:rPr>
          <w:rFonts w:cs="Arial"/>
          <w:color w:val="00B0F0"/>
          <w:lang w:val="sr-Cyrl-RS"/>
        </w:rPr>
      </w:pPr>
    </w:p>
    <w:p w:rsidR="009D646F" w:rsidRPr="00F10346" w:rsidRDefault="009D646F" w:rsidP="009D646F">
      <w:pPr>
        <w:spacing w:before="0"/>
        <w:rPr>
          <w:rFonts w:cs="Arial"/>
          <w:b/>
        </w:rPr>
      </w:pPr>
      <w:r w:rsidRPr="00F10346">
        <w:rPr>
          <w:rFonts w:cs="Arial"/>
          <w:b/>
        </w:rPr>
        <w:t>ЗАВРШНЕ ОДРЕДБЕ</w:t>
      </w:r>
    </w:p>
    <w:p w:rsidR="009D646F" w:rsidRPr="00F10346" w:rsidRDefault="009D646F" w:rsidP="009D646F">
      <w:pPr>
        <w:spacing w:before="0"/>
        <w:jc w:val="center"/>
        <w:rPr>
          <w:rFonts w:cs="Arial"/>
        </w:rPr>
      </w:pPr>
      <w:r w:rsidRPr="00F10346">
        <w:rPr>
          <w:rFonts w:cs="Arial"/>
          <w:b/>
        </w:rPr>
        <w:t xml:space="preserve">Члан </w:t>
      </w:r>
      <w:r w:rsidR="00070CB4">
        <w:rPr>
          <w:rFonts w:cs="Arial"/>
          <w:b/>
          <w:lang w:val="sr-Cyrl-RS"/>
        </w:rPr>
        <w:t>20</w:t>
      </w:r>
      <w:r w:rsidRPr="00F10346">
        <w:rPr>
          <w:rFonts w:cs="Arial"/>
          <w:b/>
        </w:rPr>
        <w:t>.</w:t>
      </w:r>
    </w:p>
    <w:p w:rsidR="009D646F" w:rsidRPr="00F10346" w:rsidRDefault="009D646F" w:rsidP="009D646F">
      <w:pPr>
        <w:tabs>
          <w:tab w:val="left" w:pos="9090"/>
        </w:tabs>
        <w:spacing w:before="0"/>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9D646F" w:rsidRDefault="009D646F" w:rsidP="00070CB4">
      <w:pPr>
        <w:spacing w:before="0"/>
        <w:rPr>
          <w:rFonts w:cs="Arial"/>
          <w:b/>
          <w:lang w:val="ru-RU"/>
        </w:rPr>
      </w:pPr>
    </w:p>
    <w:p w:rsidR="009D646F" w:rsidRPr="00F10346" w:rsidRDefault="009D646F" w:rsidP="009D646F">
      <w:pPr>
        <w:spacing w:before="0"/>
        <w:jc w:val="center"/>
        <w:rPr>
          <w:rFonts w:cs="Arial"/>
          <w:b/>
        </w:rPr>
      </w:pPr>
      <w:r w:rsidRPr="00F10346">
        <w:rPr>
          <w:rFonts w:cs="Arial"/>
          <w:b/>
          <w:lang w:val="ru-RU"/>
        </w:rPr>
        <w:t xml:space="preserve">Члан </w:t>
      </w:r>
      <w:r w:rsidRPr="00F10346">
        <w:rPr>
          <w:rFonts w:cs="Arial"/>
          <w:b/>
        </w:rPr>
        <w:t>2</w:t>
      </w:r>
      <w:r w:rsidR="00070CB4">
        <w:rPr>
          <w:rFonts w:cs="Arial"/>
          <w:b/>
          <w:lang w:val="sr-Cyrl-RS"/>
        </w:rPr>
        <w:t>1</w:t>
      </w:r>
      <w:r w:rsidRPr="00F10346">
        <w:rPr>
          <w:rFonts w:cs="Arial"/>
          <w:b/>
          <w:lang w:val="ru-RU"/>
        </w:rPr>
        <w:t>.</w:t>
      </w:r>
    </w:p>
    <w:p w:rsidR="009D646F" w:rsidRPr="00F81EB4" w:rsidRDefault="009D646F" w:rsidP="009D646F">
      <w:pPr>
        <w:tabs>
          <w:tab w:val="left" w:pos="9090"/>
        </w:tabs>
        <w:spacing w:before="0"/>
        <w:rPr>
          <w:rFonts w:cs="Arial"/>
          <w:color w:val="FF0000"/>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Pr>
          <w:rFonts w:cs="Arial"/>
        </w:rPr>
        <w:t>.</w:t>
      </w:r>
      <w:r w:rsidRPr="00F10346">
        <w:rPr>
          <w:rFonts w:cs="Arial"/>
        </w:rPr>
        <w:t xml:space="preserve"> </w:t>
      </w:r>
    </w:p>
    <w:p w:rsidR="009D646F" w:rsidRPr="00F10346" w:rsidRDefault="009D646F" w:rsidP="009D646F">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9D646F" w:rsidRPr="006257D2" w:rsidRDefault="009D646F" w:rsidP="009D646F">
      <w:pPr>
        <w:spacing w:before="0"/>
        <w:rPr>
          <w:rFonts w:cs="Arial"/>
          <w:b/>
          <w:lang w:val="sr-Cyrl-RS"/>
        </w:rPr>
      </w:pPr>
    </w:p>
    <w:p w:rsidR="009D646F" w:rsidRDefault="009D646F" w:rsidP="009D646F">
      <w:pPr>
        <w:spacing w:before="0"/>
        <w:jc w:val="center"/>
        <w:rPr>
          <w:rFonts w:cs="Arial"/>
          <w:b/>
          <w:lang w:val="sr-Cyrl-RS"/>
        </w:rPr>
      </w:pPr>
      <w:r w:rsidRPr="00F10346">
        <w:rPr>
          <w:rFonts w:cs="Arial"/>
          <w:b/>
        </w:rPr>
        <w:t>Члан 2</w:t>
      </w:r>
      <w:r w:rsidR="00070CB4">
        <w:rPr>
          <w:rFonts w:cs="Arial"/>
          <w:b/>
          <w:lang w:val="sr-Cyrl-RS"/>
        </w:rPr>
        <w:t>2</w:t>
      </w:r>
      <w:r w:rsidRPr="00F10346">
        <w:rPr>
          <w:rFonts w:cs="Arial"/>
          <w:b/>
        </w:rPr>
        <w:t>.</w:t>
      </w:r>
    </w:p>
    <w:p w:rsidR="009D646F" w:rsidRPr="00F81EB4" w:rsidRDefault="009D646F" w:rsidP="009D646F">
      <w:pPr>
        <w:spacing w:before="0"/>
        <w:jc w:val="left"/>
        <w:rPr>
          <w:rFonts w:eastAsia="Calibri" w:cs="Arial"/>
          <w:lang w:val="sr-Cyrl-RS"/>
        </w:rPr>
      </w:pPr>
      <w:r w:rsidRPr="00F81EB4">
        <w:rPr>
          <w:rFonts w:eastAsia="Calibri" w:cs="Arial"/>
          <w:lang w:val="sr-Latn-RS"/>
        </w:rPr>
        <w:t>Уговор ступа на снагу након потписивања од стране законских заступника Уговорних страна и достав</w:t>
      </w:r>
      <w:r w:rsidRPr="00F81EB4">
        <w:rPr>
          <w:rFonts w:eastAsia="Calibri" w:cs="Arial"/>
          <w:lang w:val="sr-Cyrl-RS"/>
        </w:rPr>
        <w:t>љања</w:t>
      </w:r>
      <w:r w:rsidRPr="00F81EB4">
        <w:rPr>
          <w:rFonts w:eastAsia="Calibri" w:cs="Arial"/>
          <w:lang w:val="sr-Latn-RS"/>
        </w:rPr>
        <w:t xml:space="preserve"> банкарск</w:t>
      </w:r>
      <w:r>
        <w:rPr>
          <w:rFonts w:eastAsia="Calibri" w:cs="Arial"/>
          <w:lang w:val="sr-Cyrl-RS"/>
        </w:rPr>
        <w:t>е</w:t>
      </w:r>
      <w:r w:rsidRPr="00F81EB4">
        <w:rPr>
          <w:rFonts w:eastAsia="Calibri" w:cs="Arial"/>
          <w:lang w:val="sr-Latn-RS"/>
        </w:rPr>
        <w:t xml:space="preserve"> гаранциј</w:t>
      </w:r>
      <w:r>
        <w:rPr>
          <w:rFonts w:eastAsia="Calibri" w:cs="Arial"/>
          <w:lang w:val="sr-Cyrl-RS"/>
        </w:rPr>
        <w:t>е</w:t>
      </w:r>
      <w:r w:rsidRPr="00F81EB4">
        <w:rPr>
          <w:rFonts w:eastAsia="Calibri" w:cs="Arial"/>
          <w:lang w:val="sr-Latn-RS"/>
        </w:rPr>
        <w:t xml:space="preserve"> за добро извршење посла.</w:t>
      </w:r>
    </w:p>
    <w:p w:rsidR="009D646F" w:rsidRDefault="009D646F" w:rsidP="009D646F">
      <w:pPr>
        <w:spacing w:before="0"/>
        <w:rPr>
          <w:rFonts w:cs="Arial"/>
          <w:b/>
          <w:lang w:val="sr-Cyrl-RS"/>
        </w:rPr>
      </w:pPr>
    </w:p>
    <w:p w:rsidR="009D646F" w:rsidRPr="00F81EB4" w:rsidRDefault="009D646F" w:rsidP="009D646F">
      <w:pPr>
        <w:spacing w:before="0"/>
        <w:jc w:val="center"/>
        <w:rPr>
          <w:rFonts w:cs="Arial"/>
          <w:b/>
          <w:lang w:val="sr-Cyrl-RS"/>
        </w:rPr>
      </w:pPr>
      <w:r w:rsidRPr="00F10346">
        <w:rPr>
          <w:rFonts w:cs="Arial"/>
          <w:b/>
        </w:rPr>
        <w:t>Члан 2</w:t>
      </w:r>
      <w:r w:rsidR="00070CB4">
        <w:rPr>
          <w:rFonts w:cs="Arial"/>
          <w:b/>
          <w:lang w:val="sr-Cyrl-RS"/>
        </w:rPr>
        <w:t>3</w:t>
      </w:r>
      <w:r w:rsidRPr="00F10346">
        <w:rPr>
          <w:rFonts w:cs="Arial"/>
          <w:b/>
        </w:rPr>
        <w:t>.</w:t>
      </w:r>
    </w:p>
    <w:p w:rsidR="009D646F" w:rsidRPr="00F10346" w:rsidRDefault="009D646F" w:rsidP="009D646F">
      <w:pPr>
        <w:spacing w:before="0"/>
        <w:rPr>
          <w:rFonts w:cs="Arial"/>
          <w:spacing w:val="2"/>
          <w:lang w:val="sr-Cyrl-CS"/>
        </w:rPr>
      </w:pPr>
      <w:r w:rsidRPr="00F1034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9D646F" w:rsidRDefault="009D646F" w:rsidP="009D646F">
      <w:pPr>
        <w:spacing w:before="0"/>
        <w:rPr>
          <w:rFonts w:cs="Arial"/>
          <w:spacing w:val="2"/>
          <w:lang w:val="sr-Cyrl-CS"/>
        </w:rPr>
      </w:pPr>
    </w:p>
    <w:p w:rsidR="009D646F" w:rsidRPr="00F81EB4" w:rsidRDefault="009D646F" w:rsidP="009D646F">
      <w:pPr>
        <w:spacing w:before="0"/>
        <w:jc w:val="center"/>
        <w:rPr>
          <w:rFonts w:cs="Arial"/>
          <w:b/>
          <w:lang w:val="sr-Cyrl-RS"/>
        </w:rPr>
      </w:pPr>
      <w:r w:rsidRPr="00F10346">
        <w:rPr>
          <w:rFonts w:cs="Arial"/>
          <w:b/>
        </w:rPr>
        <w:t>Члан 2</w:t>
      </w:r>
      <w:r w:rsidR="00070CB4">
        <w:rPr>
          <w:rFonts w:cs="Arial"/>
          <w:b/>
          <w:lang w:val="sr-Cyrl-RS"/>
        </w:rPr>
        <w:t>4</w:t>
      </w:r>
      <w:r w:rsidRPr="00F10346">
        <w:rPr>
          <w:rFonts w:cs="Arial"/>
          <w:b/>
        </w:rPr>
        <w:t>.</w:t>
      </w:r>
    </w:p>
    <w:p w:rsidR="009D646F" w:rsidRPr="00F10346" w:rsidRDefault="009D646F" w:rsidP="009D646F">
      <w:pPr>
        <w:spacing w:before="0"/>
        <w:rPr>
          <w:rFonts w:cs="Arial"/>
          <w:spacing w:val="2"/>
          <w:lang w:val="sr-Cyrl-CS"/>
        </w:rPr>
      </w:pPr>
      <w:r w:rsidRPr="00F10346">
        <w:rPr>
          <w:rFonts w:cs="Arial"/>
          <w:spacing w:val="2"/>
          <w:lang w:val="sr-Cyrl-CS"/>
        </w:rPr>
        <w:t>Саставни део овог Уговора су и његови прилози, како следи:</w:t>
      </w:r>
    </w:p>
    <w:p w:rsidR="009D646F" w:rsidRPr="00F81EB4" w:rsidRDefault="009D646F" w:rsidP="009D646F">
      <w:pPr>
        <w:tabs>
          <w:tab w:val="left" w:pos="9090"/>
        </w:tabs>
        <w:spacing w:before="0"/>
        <w:rPr>
          <w:rFonts w:cs="Arial"/>
        </w:rPr>
      </w:pPr>
      <w:r w:rsidRPr="00F81EB4">
        <w:rPr>
          <w:rFonts w:cs="Arial"/>
        </w:rPr>
        <w:t>Прилог 1 Понуда</w:t>
      </w:r>
    </w:p>
    <w:p w:rsidR="009D646F" w:rsidRPr="00F81EB4" w:rsidRDefault="009D646F" w:rsidP="009D646F">
      <w:pPr>
        <w:tabs>
          <w:tab w:val="left" w:pos="9090"/>
        </w:tabs>
        <w:spacing w:before="0"/>
        <w:rPr>
          <w:rFonts w:cs="Arial"/>
        </w:rPr>
      </w:pPr>
      <w:r w:rsidRPr="00F81EB4">
        <w:rPr>
          <w:rFonts w:cs="Arial"/>
        </w:rPr>
        <w:t>Прилог 2 Образац структуре цене</w:t>
      </w:r>
    </w:p>
    <w:p w:rsidR="009D646F" w:rsidRPr="00F81EB4" w:rsidRDefault="009D646F" w:rsidP="009D646F">
      <w:pPr>
        <w:tabs>
          <w:tab w:val="left" w:pos="9090"/>
        </w:tabs>
        <w:spacing w:before="0"/>
        <w:rPr>
          <w:rFonts w:cs="Arial"/>
        </w:rPr>
      </w:pPr>
      <w:r w:rsidRPr="00F81EB4">
        <w:rPr>
          <w:rFonts w:cs="Arial"/>
        </w:rPr>
        <w:t xml:space="preserve">Прилог 3 Конкурсна документација </w:t>
      </w:r>
      <w:r w:rsidRPr="00F81EB4">
        <w:rPr>
          <w:rFonts w:cs="Arial"/>
          <w:lang w:val="sr-Cyrl-CS"/>
        </w:rPr>
        <w:t>(</w:t>
      </w:r>
      <w:r w:rsidRPr="00F81EB4">
        <w:rPr>
          <w:rFonts w:cs="Arial"/>
          <w:lang w:val="sr-Cyrl-RS"/>
        </w:rPr>
        <w:t>Уговорне стране констатују да су обезбедили целокупну званичну конкурсну документацију преко портала Наручиоца</w:t>
      </w:r>
      <w:r w:rsidRPr="00F81EB4">
        <w:rPr>
          <w:rFonts w:cs="Arial"/>
          <w:lang w:val="sr-Cyrl-CS"/>
        </w:rPr>
        <w:t>;</w:t>
      </w:r>
      <w:r w:rsidRPr="00F81EB4">
        <w:rPr>
          <w:rFonts w:cs="Arial"/>
          <w:lang w:val="sr-Cyrl-RS"/>
        </w:rPr>
        <w:t>)</w:t>
      </w:r>
    </w:p>
    <w:p w:rsidR="009D646F" w:rsidRPr="00F81EB4" w:rsidRDefault="009D646F" w:rsidP="009D646F">
      <w:pPr>
        <w:tabs>
          <w:tab w:val="left" w:pos="9090"/>
        </w:tabs>
        <w:spacing w:before="0"/>
        <w:rPr>
          <w:rFonts w:cs="Arial"/>
        </w:rPr>
      </w:pPr>
      <w:r w:rsidRPr="00F81EB4">
        <w:rPr>
          <w:rFonts w:cs="Arial"/>
        </w:rPr>
        <w:t>Прилог 4 Техничка спецификација</w:t>
      </w:r>
    </w:p>
    <w:p w:rsidR="009D646F" w:rsidRPr="00F81EB4" w:rsidRDefault="009D646F" w:rsidP="009D646F">
      <w:pPr>
        <w:tabs>
          <w:tab w:val="left" w:pos="9090"/>
        </w:tabs>
        <w:spacing w:before="0"/>
        <w:rPr>
          <w:rFonts w:cs="Arial"/>
        </w:rPr>
      </w:pPr>
      <w:r w:rsidRPr="00F81EB4">
        <w:rPr>
          <w:rFonts w:cs="Arial"/>
        </w:rPr>
        <w:t>Прилог 5 Споразум о заједничком наступању</w:t>
      </w:r>
    </w:p>
    <w:p w:rsidR="009D646F" w:rsidRDefault="009D646F" w:rsidP="009D646F">
      <w:pPr>
        <w:spacing w:before="0"/>
        <w:rPr>
          <w:rFonts w:cs="Arial"/>
          <w:spacing w:val="2"/>
          <w:lang w:val="sr-Cyrl-CS"/>
        </w:rPr>
      </w:pPr>
    </w:p>
    <w:p w:rsidR="009D646F" w:rsidRPr="00F10346" w:rsidRDefault="009D646F" w:rsidP="009D646F">
      <w:pPr>
        <w:spacing w:before="0"/>
        <w:rPr>
          <w:rFonts w:cs="Arial"/>
          <w:spacing w:val="2"/>
          <w:lang w:val="sr-Cyrl-CS"/>
        </w:rPr>
      </w:pPr>
      <w:r w:rsidRPr="00F10346">
        <w:rPr>
          <w:rFonts w:cs="Arial"/>
          <w:spacing w:val="2"/>
          <w:lang w:val="sr-Cyrl-CS"/>
        </w:rPr>
        <w:lastRenderedPageBreak/>
        <w:t>Уговорне стране сагласно изјављују да су Уговор прочитале, разумеле и да уговорне одредбе у свему представљају израз њихове стварне воље.</w:t>
      </w:r>
    </w:p>
    <w:p w:rsidR="009D646F" w:rsidRPr="00F10346" w:rsidRDefault="009D646F" w:rsidP="009D646F">
      <w:pPr>
        <w:spacing w:before="0"/>
        <w:rPr>
          <w:rFonts w:cs="Arial"/>
          <w:spacing w:val="2"/>
          <w:lang w:val="sr-Cyrl-CS"/>
        </w:rPr>
      </w:pPr>
    </w:p>
    <w:p w:rsidR="009D646F" w:rsidRPr="00F10346" w:rsidRDefault="009D646F" w:rsidP="009D646F">
      <w:pPr>
        <w:spacing w:before="0"/>
        <w:jc w:val="center"/>
        <w:rPr>
          <w:rFonts w:cs="Arial"/>
          <w:b/>
        </w:rPr>
      </w:pPr>
      <w:r w:rsidRPr="00F10346">
        <w:rPr>
          <w:rFonts w:cs="Arial"/>
          <w:b/>
        </w:rPr>
        <w:t>Члан 2</w:t>
      </w:r>
      <w:r w:rsidR="00070CB4">
        <w:rPr>
          <w:rFonts w:cs="Arial"/>
          <w:b/>
          <w:lang w:val="sr-Cyrl-RS"/>
        </w:rPr>
        <w:t>5</w:t>
      </w:r>
      <w:r w:rsidRPr="00F10346">
        <w:rPr>
          <w:rFonts w:cs="Arial"/>
          <w:b/>
        </w:rPr>
        <w:t>.</w:t>
      </w:r>
    </w:p>
    <w:p w:rsidR="009D646F" w:rsidRPr="00F10346" w:rsidRDefault="009D646F" w:rsidP="009D646F">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9D646F" w:rsidRPr="00F10346" w:rsidRDefault="009D646F" w:rsidP="009D646F">
      <w:pPr>
        <w:pStyle w:val="KDParagraf"/>
        <w:spacing w:before="0"/>
        <w:rPr>
          <w:rFonts w:cs="Arial"/>
        </w:rPr>
      </w:pPr>
    </w:p>
    <w:p w:rsidR="009D646F" w:rsidRPr="00070CB4" w:rsidRDefault="009D646F" w:rsidP="009D646F">
      <w:pPr>
        <w:pStyle w:val="KDParagraf"/>
        <w:spacing w:before="0"/>
        <w:rPr>
          <w:rFonts w:cs="Arial"/>
          <w:lang w:val="sr-Cyrl-RS"/>
        </w:rPr>
      </w:pPr>
    </w:p>
    <w:p w:rsidR="009D646F" w:rsidRPr="00677614" w:rsidRDefault="009D646F" w:rsidP="009D646F">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9D646F" w:rsidRPr="00F10346" w:rsidRDefault="009D646F" w:rsidP="009D646F">
      <w:pPr>
        <w:spacing w:before="0"/>
        <w:rPr>
          <w:rFonts w:cs="Arial"/>
          <w:b/>
        </w:rPr>
      </w:pPr>
      <w:r w:rsidRPr="00F10346">
        <w:rPr>
          <w:rFonts w:cs="Arial"/>
          <w:b/>
        </w:rPr>
        <w:t>ЈП „Електропривреда Србије“Београд</w:t>
      </w:r>
      <w:r w:rsidRPr="00677614">
        <w:rPr>
          <w:rFonts w:cs="Arial"/>
          <w:b/>
        </w:rPr>
        <w:t xml:space="preserve"> </w:t>
      </w:r>
      <w:r>
        <w:rPr>
          <w:rFonts w:cs="Arial"/>
          <w:b/>
        </w:rPr>
        <w:t xml:space="preserve">                                               </w:t>
      </w:r>
      <w:r w:rsidRPr="00677614">
        <w:rPr>
          <w:rFonts w:cs="Arial"/>
          <w:b/>
          <w:color w:val="FF0000"/>
        </w:rPr>
        <w:t>Назив</w:t>
      </w:r>
    </w:p>
    <w:p w:rsidR="009D646F" w:rsidRDefault="009D646F" w:rsidP="009D646F">
      <w:pPr>
        <w:pStyle w:val="KDParagraf"/>
        <w:spacing w:before="0"/>
        <w:rPr>
          <w:rFonts w:cs="Arial"/>
        </w:rPr>
      </w:pPr>
    </w:p>
    <w:p w:rsidR="009D646F" w:rsidRDefault="009D646F" w:rsidP="009D646F">
      <w:pPr>
        <w:pStyle w:val="KDParagraf"/>
        <w:spacing w:before="0"/>
        <w:rPr>
          <w:rFonts w:cs="Arial"/>
        </w:rPr>
      </w:pPr>
      <w:r>
        <w:rPr>
          <w:rFonts w:cs="Arial"/>
        </w:rPr>
        <w:t>___________________________________                             ________________________</w:t>
      </w:r>
    </w:p>
    <w:p w:rsidR="009D646F" w:rsidRPr="00677614" w:rsidRDefault="009D646F" w:rsidP="009D646F">
      <w:pPr>
        <w:pStyle w:val="KDParagraf"/>
        <w:spacing w:before="0"/>
        <w:rPr>
          <w:rFonts w:cs="Arial"/>
          <w:b/>
        </w:rPr>
      </w:pPr>
      <w:r>
        <w:rPr>
          <w:rFonts w:cs="Arial"/>
        </w:rPr>
        <w:t xml:space="preserve">                                                                               </w:t>
      </w:r>
      <w:r w:rsidRPr="00677614">
        <w:rPr>
          <w:rFonts w:cs="Arial"/>
          <w:b/>
        </w:rPr>
        <w:t>М.П.</w:t>
      </w:r>
    </w:p>
    <w:p w:rsidR="009D646F" w:rsidRPr="00F81EB4" w:rsidRDefault="009D646F" w:rsidP="009D646F">
      <w:pPr>
        <w:spacing w:before="0"/>
        <w:rPr>
          <w:rFonts w:cs="Arial"/>
          <w:color w:val="00B0F0"/>
        </w:rPr>
      </w:pPr>
      <w:r w:rsidRPr="00F81EB4">
        <w:rPr>
          <w:rFonts w:cs="Arial"/>
        </w:rPr>
        <w:t xml:space="preserve">Финансијски директор </w:t>
      </w:r>
      <w:r w:rsidRPr="00F81EB4">
        <w:rPr>
          <w:rFonts w:cs="Arial"/>
          <w:lang w:val="sr-Cyrl-RS"/>
        </w:rPr>
        <w:t>О</w:t>
      </w:r>
      <w:r w:rsidRPr="00F81EB4">
        <w:rPr>
          <w:rFonts w:cs="Arial"/>
        </w:rPr>
        <w:t>гранка ТЕНТ,</w:t>
      </w:r>
      <w:r w:rsidRPr="00F81EB4">
        <w:rPr>
          <w:rFonts w:cs="Arial"/>
          <w:color w:val="00B0F0"/>
        </w:rPr>
        <w:t xml:space="preserve">                  </w:t>
      </w:r>
      <w:r w:rsidRPr="00F81EB4">
        <w:rPr>
          <w:rFonts w:cs="Arial"/>
          <w:color w:val="FF0000"/>
        </w:rPr>
        <w:t>име и презиме,функција</w:t>
      </w:r>
      <w:r w:rsidRPr="00F81EB4">
        <w:rPr>
          <w:rFonts w:cs="Arial"/>
        </w:rPr>
        <w:t xml:space="preserve">                                            </w:t>
      </w:r>
      <w:r w:rsidRPr="00F81EB4">
        <w:rPr>
          <w:rFonts w:cs="Arial"/>
          <w:lang w:val="sr-Cyrl-RS"/>
        </w:rPr>
        <w:t>Жељко Вујиновић</w:t>
      </w:r>
      <w:r w:rsidRPr="00F81EB4">
        <w:rPr>
          <w:rFonts w:cs="Arial"/>
        </w:rPr>
        <w:t xml:space="preserve">                                                                             </w:t>
      </w:r>
    </w:p>
    <w:p w:rsidR="00677614" w:rsidRPr="00677614" w:rsidRDefault="00677614" w:rsidP="00677614">
      <w:pPr>
        <w:spacing w:before="0"/>
        <w:rPr>
          <w:rFonts w:cs="Arial"/>
          <w:color w:val="00B0F0"/>
        </w:rPr>
      </w:pPr>
      <w:r>
        <w:rPr>
          <w:rFonts w:cs="Arial"/>
        </w:rPr>
        <w:t xml:space="preserve">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30782B" w:rsidRPr="00F10346" w:rsidRDefault="0030782B" w:rsidP="00343A18">
      <w:pPr>
        <w:pStyle w:val="KDParagraf"/>
        <w:spacing w:before="0"/>
        <w:rPr>
          <w:rFonts w:cs="Arial"/>
        </w:rPr>
      </w:pPr>
    </w:p>
    <w:p w:rsidR="00343A18" w:rsidRPr="00F10346" w:rsidRDefault="00343A18" w:rsidP="00343A18">
      <w:pPr>
        <w:pStyle w:val="KDParagraf"/>
        <w:spacing w:before="0"/>
        <w:rPr>
          <w:rFonts w:cs="Arial"/>
          <w:lang w:val="sr-Cyrl-BA"/>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Default="0030782B" w:rsidP="00343A18">
      <w:pPr>
        <w:jc w:val="center"/>
        <w:rPr>
          <w:rFonts w:cs="Arial"/>
          <w:b/>
          <w:color w:val="FF0000"/>
        </w:rPr>
      </w:pPr>
    </w:p>
    <w:p w:rsidR="00677614" w:rsidRDefault="00677614" w:rsidP="00343A18">
      <w:pPr>
        <w:jc w:val="center"/>
        <w:rPr>
          <w:rFonts w:cs="Arial"/>
          <w:b/>
          <w:color w:val="FF0000"/>
        </w:rPr>
      </w:pPr>
    </w:p>
    <w:p w:rsidR="00677614" w:rsidRDefault="00677614" w:rsidP="00343A18">
      <w:pPr>
        <w:jc w:val="center"/>
        <w:rPr>
          <w:rFonts w:cs="Arial"/>
          <w:b/>
          <w:color w:val="FF0000"/>
        </w:rPr>
      </w:pPr>
    </w:p>
    <w:p w:rsidR="00677614" w:rsidRDefault="00677614" w:rsidP="00343A18">
      <w:pPr>
        <w:jc w:val="center"/>
        <w:rPr>
          <w:rFonts w:cs="Arial"/>
          <w:b/>
          <w:color w:val="FF0000"/>
        </w:rPr>
      </w:pPr>
    </w:p>
    <w:p w:rsidR="00913715" w:rsidRDefault="00913715">
      <w:pPr>
        <w:spacing w:before="0"/>
        <w:jc w:val="left"/>
        <w:rPr>
          <w:rFonts w:cs="Arial"/>
          <w:b/>
          <w:lang w:val="sr-Latn-RS" w:eastAsia="ar-SA"/>
        </w:rPr>
      </w:pPr>
      <w:r>
        <w:rPr>
          <w:rFonts w:cs="Arial"/>
          <w:b/>
          <w:lang w:val="sr-Cyrl-RS" w:eastAsia="ar-SA"/>
        </w:rPr>
        <w:br w:type="page"/>
      </w:r>
    </w:p>
    <w:p w:rsidR="00913715" w:rsidRDefault="00913715">
      <w:pPr>
        <w:spacing w:before="0"/>
        <w:jc w:val="left"/>
        <w:rPr>
          <w:rFonts w:cs="Arial"/>
          <w:b/>
          <w:lang w:val="sr-Latn-RS" w:eastAsia="ar-SA"/>
        </w:rPr>
      </w:pPr>
    </w:p>
    <w:p w:rsidR="00913715" w:rsidRDefault="00913715">
      <w:pPr>
        <w:spacing w:before="0"/>
        <w:jc w:val="left"/>
        <w:rPr>
          <w:rFonts w:cs="Arial"/>
          <w:b/>
          <w:lang w:val="sr-Latn-RS" w:eastAsia="ar-SA"/>
        </w:rPr>
      </w:pPr>
    </w:p>
    <w:p w:rsidR="00913715" w:rsidRDefault="00913715">
      <w:pPr>
        <w:spacing w:before="0"/>
        <w:jc w:val="left"/>
        <w:rPr>
          <w:rFonts w:cs="Arial"/>
          <w:b/>
          <w:lang w:val="sr-Latn-RS" w:eastAsia="ar-SA"/>
        </w:rPr>
      </w:pPr>
    </w:p>
    <w:p w:rsidR="00913715" w:rsidRDefault="00913715">
      <w:pPr>
        <w:spacing w:before="0"/>
        <w:jc w:val="left"/>
        <w:rPr>
          <w:rFonts w:cs="Arial"/>
          <w:b/>
          <w:lang w:val="sr-Latn-RS" w:eastAsia="ar-SA"/>
        </w:rPr>
      </w:pPr>
    </w:p>
    <w:p w:rsidR="00913715" w:rsidRDefault="00913715">
      <w:pPr>
        <w:spacing w:before="0"/>
        <w:jc w:val="left"/>
        <w:rPr>
          <w:rFonts w:cs="Arial"/>
          <w:b/>
          <w:lang w:val="sr-Latn-RS" w:eastAsia="ar-SA"/>
        </w:rPr>
      </w:pPr>
    </w:p>
    <w:p w:rsidR="00913715" w:rsidRDefault="00913715">
      <w:pPr>
        <w:spacing w:before="0"/>
        <w:jc w:val="left"/>
        <w:rPr>
          <w:rFonts w:cs="Arial"/>
          <w:b/>
          <w:lang w:val="sr-Latn-RS" w:eastAsia="ar-SA"/>
        </w:rPr>
      </w:pPr>
    </w:p>
    <w:p w:rsidR="00913715" w:rsidRDefault="00913715">
      <w:pPr>
        <w:spacing w:before="0"/>
        <w:jc w:val="left"/>
        <w:rPr>
          <w:rFonts w:cs="Arial"/>
          <w:b/>
          <w:lang w:val="sr-Latn-RS" w:eastAsia="ar-SA"/>
        </w:rPr>
      </w:pPr>
    </w:p>
    <w:p w:rsidR="00913715" w:rsidRDefault="00913715">
      <w:pPr>
        <w:spacing w:before="0"/>
        <w:jc w:val="left"/>
        <w:rPr>
          <w:rFonts w:cs="Arial"/>
          <w:b/>
          <w:lang w:val="sr-Latn-RS" w:eastAsia="ar-SA"/>
        </w:rPr>
      </w:pPr>
    </w:p>
    <w:p w:rsidR="00913715" w:rsidRDefault="00913715">
      <w:pPr>
        <w:spacing w:before="0"/>
        <w:jc w:val="left"/>
        <w:rPr>
          <w:rFonts w:cs="Arial"/>
          <w:b/>
          <w:lang w:val="sr-Latn-RS" w:eastAsia="ar-SA"/>
        </w:rPr>
      </w:pPr>
    </w:p>
    <w:p w:rsidR="00913715" w:rsidRDefault="00913715">
      <w:pPr>
        <w:spacing w:before="0"/>
        <w:jc w:val="left"/>
        <w:rPr>
          <w:rFonts w:cs="Arial"/>
          <w:b/>
          <w:lang w:val="sr-Latn-RS" w:eastAsia="ar-SA"/>
        </w:rPr>
      </w:pPr>
    </w:p>
    <w:p w:rsidR="00913715" w:rsidRDefault="00913715">
      <w:pPr>
        <w:spacing w:before="0"/>
        <w:jc w:val="left"/>
        <w:rPr>
          <w:rFonts w:cs="Arial"/>
          <w:b/>
          <w:lang w:val="sr-Latn-RS" w:eastAsia="ar-SA"/>
        </w:rPr>
      </w:pPr>
    </w:p>
    <w:p w:rsidR="00913715" w:rsidRDefault="00913715">
      <w:pPr>
        <w:spacing w:before="0"/>
        <w:jc w:val="left"/>
        <w:rPr>
          <w:rFonts w:cs="Arial"/>
          <w:b/>
          <w:lang w:val="sr-Latn-RS" w:eastAsia="ar-SA"/>
        </w:rPr>
      </w:pPr>
    </w:p>
    <w:p w:rsidR="00913715" w:rsidRDefault="00913715">
      <w:pPr>
        <w:spacing w:before="0"/>
        <w:jc w:val="left"/>
        <w:rPr>
          <w:rFonts w:cs="Arial"/>
          <w:b/>
          <w:lang w:val="sr-Latn-RS" w:eastAsia="ar-SA"/>
        </w:rPr>
      </w:pPr>
    </w:p>
    <w:p w:rsidR="00913715" w:rsidRPr="00913715" w:rsidRDefault="00913715">
      <w:pPr>
        <w:spacing w:before="0"/>
        <w:jc w:val="left"/>
        <w:rPr>
          <w:rFonts w:cs="Arial"/>
          <w:b/>
          <w:lang w:val="sr-Latn-RS" w:eastAsia="ar-SA"/>
        </w:rPr>
      </w:pPr>
    </w:p>
    <w:p w:rsidR="009D646F" w:rsidRPr="00AD0D55" w:rsidRDefault="009D646F" w:rsidP="009D646F">
      <w:pPr>
        <w:numPr>
          <w:ilvl w:val="0"/>
          <w:numId w:val="52"/>
        </w:numPr>
        <w:jc w:val="center"/>
        <w:outlineLvl w:val="0"/>
        <w:rPr>
          <w:rFonts w:cs="Arial"/>
          <w:b/>
          <w:lang w:val="sr-Cyrl-RS" w:eastAsia="ar-SA"/>
        </w:rPr>
      </w:pPr>
      <w:r w:rsidRPr="00AD0D55">
        <w:rPr>
          <w:rFonts w:cs="Arial"/>
          <w:b/>
          <w:lang w:val="sr-Cyrl-RS" w:eastAsia="ar-SA"/>
        </w:rPr>
        <w:t>КАЛКУЛАЦИЈА ЗАВИСНИХ ТРОШКОВА</w:t>
      </w:r>
    </w:p>
    <w:p w:rsidR="00677614" w:rsidRDefault="00677614" w:rsidP="00343A18">
      <w:pPr>
        <w:jc w:val="center"/>
        <w:rPr>
          <w:rFonts w:cs="Arial"/>
          <w:b/>
          <w:color w:val="FF0000"/>
        </w:rPr>
      </w:pPr>
    </w:p>
    <w:p w:rsidR="00677614" w:rsidRDefault="00677614" w:rsidP="00343A18">
      <w:pPr>
        <w:jc w:val="center"/>
        <w:rPr>
          <w:rFonts w:cs="Arial"/>
          <w:b/>
          <w:color w:val="FF0000"/>
        </w:rPr>
      </w:pPr>
    </w:p>
    <w:p w:rsidR="00677614" w:rsidRPr="00677614" w:rsidRDefault="00677614" w:rsidP="00343A18">
      <w:pPr>
        <w:jc w:val="center"/>
        <w:rPr>
          <w:rFonts w:cs="Arial"/>
          <w:b/>
          <w:color w:val="FF0000"/>
        </w:rPr>
      </w:pPr>
    </w:p>
    <w:p w:rsidR="0030782B" w:rsidRPr="00F10346" w:rsidRDefault="0030782B" w:rsidP="00343A18">
      <w:pPr>
        <w:jc w:val="center"/>
        <w:rPr>
          <w:rFonts w:cs="Arial"/>
          <w:b/>
          <w:color w:val="FF0000"/>
        </w:rPr>
      </w:pPr>
    </w:p>
    <w:p w:rsidR="00370851" w:rsidRDefault="00370851">
      <w:pPr>
        <w:spacing w:before="0"/>
        <w:jc w:val="left"/>
        <w:rPr>
          <w:rFonts w:eastAsia="Calibri" w:cs="Arial"/>
          <w:noProof/>
          <w:color w:val="00B0F0"/>
        </w:rPr>
      </w:pPr>
      <w:r>
        <w:rPr>
          <w:rFonts w:eastAsia="Calibri" w:cs="Arial"/>
          <w:noProof/>
          <w:color w:val="00B0F0"/>
        </w:rPr>
        <w:br w:type="page"/>
      </w:r>
    </w:p>
    <w:p w:rsidR="007E7BB8" w:rsidRPr="00F10346" w:rsidRDefault="00370851" w:rsidP="00343A18">
      <w:pPr>
        <w:pStyle w:val="KDParagraf"/>
        <w:spacing w:before="0"/>
        <w:rPr>
          <w:rFonts w:eastAsia="Calibri" w:cs="Arial"/>
          <w:noProof/>
          <w:color w:val="00B0F0"/>
        </w:rPr>
      </w:pPr>
      <w:r>
        <w:rPr>
          <w:rFonts w:eastAsia="Calibri" w:cs="Arial"/>
          <w:noProof/>
          <w:color w:val="00B0F0"/>
          <w:lang w:val="sr-Latn-RS" w:eastAsia="sr-Latn-RS"/>
        </w:rPr>
        <w:lastRenderedPageBreak/>
        <w:drawing>
          <wp:inline distT="0" distB="0" distL="0" distR="0">
            <wp:extent cx="5733415" cy="80581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733415" cy="8058146"/>
                    </a:xfrm>
                    <a:prstGeom prst="rect">
                      <a:avLst/>
                    </a:prstGeom>
                    <a:noFill/>
                    <a:ln>
                      <a:noFill/>
                    </a:ln>
                  </pic:spPr>
                </pic:pic>
              </a:graphicData>
            </a:graphic>
          </wp:inline>
        </w:drawing>
      </w:r>
    </w:p>
    <w:sectPr w:rsidR="007E7BB8" w:rsidRPr="00F10346" w:rsidSect="003143CB">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848" w:rsidRDefault="00105848">
      <w:r>
        <w:separator/>
      </w:r>
    </w:p>
    <w:p w:rsidR="00105848" w:rsidRDefault="00105848"/>
  </w:endnote>
  <w:endnote w:type="continuationSeparator" w:id="0">
    <w:p w:rsidR="00105848" w:rsidRDefault="00105848">
      <w:r>
        <w:continuationSeparator/>
      </w:r>
    </w:p>
    <w:p w:rsidR="00105848" w:rsidRDefault="001058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TimesNewRomanPS-Bold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E5B" w:rsidRDefault="00285E5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85E5B" w:rsidRDefault="00285E5B" w:rsidP="00841BE7">
    <w:pPr>
      <w:pStyle w:val="Footer"/>
      <w:ind w:right="360"/>
    </w:pPr>
  </w:p>
  <w:p w:rsidR="00285E5B" w:rsidRDefault="00285E5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E5B" w:rsidRPr="00EC5BB4" w:rsidRDefault="00285E5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3396A">
      <w:rPr>
        <w:rStyle w:val="PageNumber"/>
        <w:rFonts w:cs="Arial"/>
        <w:b/>
        <w:noProof/>
        <w:szCs w:val="24"/>
      </w:rPr>
      <w:t>61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3396A">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E5B" w:rsidRPr="00EC5BB4" w:rsidRDefault="00285E5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3396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3396A">
      <w:rPr>
        <w:rStyle w:val="PageNumber"/>
        <w:rFonts w:cs="Arial"/>
        <w:b/>
        <w:noProof/>
        <w:szCs w:val="24"/>
      </w:rPr>
      <w:t>61</w:t>
    </w:r>
    <w:r w:rsidRPr="00EC5BB4">
      <w:rPr>
        <w:rStyle w:val="PageNumber"/>
        <w:rFonts w:cs="Arial"/>
        <w:b/>
        <w:szCs w:val="24"/>
      </w:rPr>
      <w:fldChar w:fldCharType="end"/>
    </w:r>
  </w:p>
  <w:p w:rsidR="00285E5B" w:rsidRDefault="00285E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848" w:rsidRDefault="00105848">
      <w:r>
        <w:separator/>
      </w:r>
    </w:p>
    <w:p w:rsidR="00105848" w:rsidRDefault="00105848"/>
  </w:footnote>
  <w:footnote w:type="continuationSeparator" w:id="0">
    <w:p w:rsidR="00105848" w:rsidRDefault="00105848">
      <w:r>
        <w:continuationSeparator/>
      </w:r>
    </w:p>
    <w:p w:rsidR="00105848" w:rsidRDefault="001058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E5B" w:rsidRDefault="00285E5B" w:rsidP="004276AD">
    <w:pPr>
      <w:pStyle w:val="Header"/>
      <w:rPr>
        <w:sz w:val="20"/>
      </w:rPr>
    </w:pPr>
  </w:p>
  <w:p w:rsidR="00285E5B" w:rsidRPr="00445CC3" w:rsidRDefault="00285E5B" w:rsidP="004276AD">
    <w:pPr>
      <w:pStyle w:val="Header"/>
      <w:rPr>
        <w:sz w:val="18"/>
        <w:szCs w:val="24"/>
        <w:lang w:val="sr-Cyrl-RS"/>
      </w:rPr>
    </w:pPr>
    <w:r w:rsidRPr="00445CC3">
      <w:rPr>
        <w:sz w:val="18"/>
        <w:szCs w:val="24"/>
      </w:rPr>
      <w:t>ЈП „Електропривреда Србије“ Београд          Конкурсна документација ЈН</w:t>
    </w:r>
    <w:r w:rsidRPr="00445CC3">
      <w:rPr>
        <w:sz w:val="18"/>
        <w:szCs w:val="24"/>
        <w:lang w:val="sr-Cyrl-RS"/>
      </w:rPr>
      <w:t xml:space="preserve"> 3000/1244/2017 (2001/2017)</w:t>
    </w:r>
  </w:p>
  <w:p w:rsidR="00285E5B" w:rsidRPr="004276AD" w:rsidRDefault="00285E5B"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E5B" w:rsidRDefault="00285E5B" w:rsidP="004276AD">
    <w:pPr>
      <w:pStyle w:val="Header"/>
    </w:pPr>
  </w:p>
  <w:p w:rsidR="00285E5B" w:rsidRPr="00447C4D" w:rsidRDefault="00285E5B" w:rsidP="004276AD">
    <w:pPr>
      <w:pStyle w:val="Header"/>
      <w:rPr>
        <w:sz w:val="20"/>
        <w:szCs w:val="24"/>
      </w:rPr>
    </w:pPr>
    <w:r w:rsidRPr="00447C4D">
      <w:rPr>
        <w:sz w:val="20"/>
        <w:szCs w:val="24"/>
      </w:rPr>
      <w:t>ЈП „Електропривреда Србије“ Београд    Конкурсна документација ЈН</w:t>
    </w:r>
    <w:r w:rsidRPr="00447C4D">
      <w:rPr>
        <w:b/>
        <w:sz w:val="20"/>
        <w:szCs w:val="24"/>
      </w:rPr>
      <w:t xml:space="preserve"> </w:t>
    </w:r>
    <w:r w:rsidRPr="00447C4D">
      <w:rPr>
        <w:rFonts w:cs="Arial"/>
        <w:sz w:val="18"/>
        <w:szCs w:val="24"/>
        <w:lang w:val="sr-Cyrl-CS"/>
      </w:rPr>
      <w:t>3000/</w:t>
    </w:r>
    <w:r w:rsidRPr="00447C4D">
      <w:rPr>
        <w:rFonts w:cs="Arial"/>
        <w:sz w:val="18"/>
        <w:szCs w:val="24"/>
        <w:lang w:val="sr-Latn-RS"/>
      </w:rPr>
      <w:t>1244</w:t>
    </w:r>
    <w:r w:rsidRPr="00447C4D">
      <w:rPr>
        <w:rFonts w:cs="Arial"/>
        <w:sz w:val="18"/>
        <w:szCs w:val="24"/>
        <w:lang w:val="sr-Cyrl-CS"/>
      </w:rPr>
      <w:t>/2017 (</w:t>
    </w:r>
    <w:r w:rsidRPr="00447C4D">
      <w:rPr>
        <w:rFonts w:cs="Arial"/>
        <w:sz w:val="18"/>
        <w:szCs w:val="24"/>
        <w:lang w:val="sr-Latn-RS"/>
      </w:rPr>
      <w:t>2001</w:t>
    </w:r>
    <w:r w:rsidRPr="00447C4D">
      <w:rPr>
        <w:rFonts w:cs="Arial"/>
        <w:sz w:val="18"/>
        <w:szCs w:val="24"/>
        <w:lang w:val="sr-Cyrl-CS"/>
      </w:rPr>
      <w:t>/2017)</w:t>
    </w:r>
  </w:p>
  <w:p w:rsidR="00285E5B" w:rsidRPr="00210557" w:rsidRDefault="00285E5B"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1095C66"/>
    <w:multiLevelType w:val="hybridMultilevel"/>
    <w:tmpl w:val="C53AD610"/>
    <w:lvl w:ilvl="0" w:tplc="03A084F4">
      <w:start w:val="1"/>
      <w:numFmt w:val="bullet"/>
      <w:lvlText w:val="-"/>
      <w:lvlJc w:val="left"/>
      <w:pPr>
        <w:ind w:left="720" w:hanging="360"/>
      </w:pPr>
      <w:rPr>
        <w:rFonts w:ascii="Arial" w:hAnsi="Arial"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1">
    <w:nsid w:val="01B954B9"/>
    <w:multiLevelType w:val="hybridMultilevel"/>
    <w:tmpl w:val="EF2E5B54"/>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2">
    <w:nsid w:val="077C6184"/>
    <w:multiLevelType w:val="hybridMultilevel"/>
    <w:tmpl w:val="398638AE"/>
    <w:lvl w:ilvl="0" w:tplc="F6AA9FC0">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3">
    <w:nsid w:val="08880883"/>
    <w:multiLevelType w:val="hybridMultilevel"/>
    <w:tmpl w:val="73727F50"/>
    <w:lvl w:ilvl="0" w:tplc="86E4731C">
      <w:start w:val="1"/>
      <w:numFmt w:val="bullet"/>
      <w:lvlText w:val="-"/>
      <w:lvlJc w:val="left"/>
      <w:pPr>
        <w:ind w:left="779" w:hanging="360"/>
      </w:pPr>
      <w:rPr>
        <w:rFonts w:ascii="Arial" w:hAnsi="Arial" w:cs="Arial" w:hint="default"/>
        <w:sz w:val="22"/>
        <w:szCs w:val="22"/>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54">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6">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0EB151BA"/>
    <w:multiLevelType w:val="hybridMultilevel"/>
    <w:tmpl w:val="17709892"/>
    <w:lvl w:ilvl="0" w:tplc="DD988958">
      <w:numFmt w:val="bullet"/>
      <w:lvlText w:val="-"/>
      <w:lvlJc w:val="left"/>
      <w:pPr>
        <w:ind w:left="1287" w:hanging="360"/>
      </w:pPr>
      <w:rPr>
        <w:rFonts w:ascii="Arial" w:eastAsia="Times New Roman" w:hAnsi="Arial" w:cs="Aria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58">
    <w:nsid w:val="0FDC1D17"/>
    <w:multiLevelType w:val="hybridMultilevel"/>
    <w:tmpl w:val="A21448A8"/>
    <w:lvl w:ilvl="0" w:tplc="DD988958">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3">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4">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5">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53253B5"/>
    <w:multiLevelType w:val="hybridMultilevel"/>
    <w:tmpl w:val="A7304AE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22D1730C"/>
    <w:multiLevelType w:val="hybridMultilevel"/>
    <w:tmpl w:val="14A0930A"/>
    <w:lvl w:ilvl="0" w:tplc="94E480D6">
      <w:start w:val="9"/>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7">
    <w:nsid w:val="2F7439B4"/>
    <w:multiLevelType w:val="hybridMultilevel"/>
    <w:tmpl w:val="25B61E5C"/>
    <w:lvl w:ilvl="0" w:tplc="DD988958">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8431CF3"/>
    <w:multiLevelType w:val="hybridMultilevel"/>
    <w:tmpl w:val="8104DF26"/>
    <w:lvl w:ilvl="0" w:tplc="DD988958">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2BE3665"/>
    <w:multiLevelType w:val="hybridMultilevel"/>
    <w:tmpl w:val="FD9AB472"/>
    <w:lvl w:ilvl="0" w:tplc="DD988958">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4">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nsid w:val="60F4306D"/>
    <w:multiLevelType w:val="hybridMultilevel"/>
    <w:tmpl w:val="503A3EE4"/>
    <w:lvl w:ilvl="0" w:tplc="1F964430">
      <w:start w:val="1"/>
      <w:numFmt w:val="bullet"/>
      <w:lvlText w:val="-"/>
      <w:lvlJc w:val="left"/>
      <w:pPr>
        <w:ind w:left="1140" w:hanging="360"/>
      </w:pPr>
      <w:rPr>
        <w:rFonts w:ascii="Arial" w:eastAsia="TimesNewRomanPS-BoldMT" w:hAnsi="Arial" w:cs="Arial" w:hint="default"/>
      </w:rPr>
    </w:lvl>
    <w:lvl w:ilvl="1" w:tplc="241A0003" w:tentative="1">
      <w:start w:val="1"/>
      <w:numFmt w:val="bullet"/>
      <w:lvlText w:val="o"/>
      <w:lvlJc w:val="left"/>
      <w:pPr>
        <w:ind w:left="1860" w:hanging="360"/>
      </w:pPr>
      <w:rPr>
        <w:rFonts w:ascii="Courier New" w:hAnsi="Courier New" w:cs="Courier New" w:hint="default"/>
      </w:rPr>
    </w:lvl>
    <w:lvl w:ilvl="2" w:tplc="241A0005" w:tentative="1">
      <w:start w:val="1"/>
      <w:numFmt w:val="bullet"/>
      <w:lvlText w:val=""/>
      <w:lvlJc w:val="left"/>
      <w:pPr>
        <w:ind w:left="2580" w:hanging="360"/>
      </w:pPr>
      <w:rPr>
        <w:rFonts w:ascii="Wingdings" w:hAnsi="Wingdings" w:hint="default"/>
      </w:rPr>
    </w:lvl>
    <w:lvl w:ilvl="3" w:tplc="241A0001" w:tentative="1">
      <w:start w:val="1"/>
      <w:numFmt w:val="bullet"/>
      <w:lvlText w:val=""/>
      <w:lvlJc w:val="left"/>
      <w:pPr>
        <w:ind w:left="3300" w:hanging="360"/>
      </w:pPr>
      <w:rPr>
        <w:rFonts w:ascii="Symbol" w:hAnsi="Symbol" w:hint="default"/>
      </w:rPr>
    </w:lvl>
    <w:lvl w:ilvl="4" w:tplc="241A0003" w:tentative="1">
      <w:start w:val="1"/>
      <w:numFmt w:val="bullet"/>
      <w:lvlText w:val="o"/>
      <w:lvlJc w:val="left"/>
      <w:pPr>
        <w:ind w:left="4020" w:hanging="360"/>
      </w:pPr>
      <w:rPr>
        <w:rFonts w:ascii="Courier New" w:hAnsi="Courier New" w:cs="Courier New" w:hint="default"/>
      </w:rPr>
    </w:lvl>
    <w:lvl w:ilvl="5" w:tplc="241A0005" w:tentative="1">
      <w:start w:val="1"/>
      <w:numFmt w:val="bullet"/>
      <w:lvlText w:val=""/>
      <w:lvlJc w:val="left"/>
      <w:pPr>
        <w:ind w:left="4740" w:hanging="360"/>
      </w:pPr>
      <w:rPr>
        <w:rFonts w:ascii="Wingdings" w:hAnsi="Wingdings" w:hint="default"/>
      </w:rPr>
    </w:lvl>
    <w:lvl w:ilvl="6" w:tplc="241A0001" w:tentative="1">
      <w:start w:val="1"/>
      <w:numFmt w:val="bullet"/>
      <w:lvlText w:val=""/>
      <w:lvlJc w:val="left"/>
      <w:pPr>
        <w:ind w:left="5460" w:hanging="360"/>
      </w:pPr>
      <w:rPr>
        <w:rFonts w:ascii="Symbol" w:hAnsi="Symbol" w:hint="default"/>
      </w:rPr>
    </w:lvl>
    <w:lvl w:ilvl="7" w:tplc="241A0003" w:tentative="1">
      <w:start w:val="1"/>
      <w:numFmt w:val="bullet"/>
      <w:lvlText w:val="o"/>
      <w:lvlJc w:val="left"/>
      <w:pPr>
        <w:ind w:left="6180" w:hanging="360"/>
      </w:pPr>
      <w:rPr>
        <w:rFonts w:ascii="Courier New" w:hAnsi="Courier New" w:cs="Courier New" w:hint="default"/>
      </w:rPr>
    </w:lvl>
    <w:lvl w:ilvl="8" w:tplc="241A0005" w:tentative="1">
      <w:start w:val="1"/>
      <w:numFmt w:val="bullet"/>
      <w:lvlText w:val=""/>
      <w:lvlJc w:val="left"/>
      <w:pPr>
        <w:ind w:left="6900" w:hanging="360"/>
      </w:pPr>
      <w:rPr>
        <w:rFonts w:ascii="Wingdings" w:hAnsi="Wingdings" w:hint="default"/>
      </w:rPr>
    </w:lvl>
  </w:abstractNum>
  <w:abstractNum w:abstractNumId="96">
    <w:nsid w:val="63AA3C80"/>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nsid w:val="72765E81"/>
    <w:multiLevelType w:val="hybridMultilevel"/>
    <w:tmpl w:val="464E82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6">
    <w:nsid w:val="753078E4"/>
    <w:multiLevelType w:val="hybridMultilevel"/>
    <w:tmpl w:val="17F8CEBE"/>
    <w:lvl w:ilvl="0" w:tplc="99362796">
      <w:start w:val="1"/>
      <w:numFmt w:val="decimal"/>
      <w:lvlText w:val="%1)"/>
      <w:lvlJc w:val="left"/>
      <w:pPr>
        <w:ind w:left="501" w:hanging="360"/>
      </w:pPr>
      <w:rPr>
        <w:rFonts w:hint="default"/>
        <w:b w:val="0"/>
        <w:strike w:val="0"/>
        <w:dstrike w:val="0"/>
        <w:color w:val="auto"/>
        <w:u w:val="none" w:color="000000"/>
        <w:effect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8AC2E82"/>
    <w:multiLevelType w:val="multilevel"/>
    <w:tmpl w:val="CCB855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01"/>
  </w:num>
  <w:num w:numId="2">
    <w:abstractNumId w:val="71"/>
  </w:num>
  <w:num w:numId="3">
    <w:abstractNumId w:val="94"/>
  </w:num>
  <w:num w:numId="4">
    <w:abstractNumId w:val="62"/>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108"/>
  </w:num>
  <w:num w:numId="8">
    <w:abstractNumId w:val="78"/>
  </w:num>
  <w:num w:numId="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0"/>
  </w:num>
  <w:num w:numId="11">
    <w:abstractNumId w:val="83"/>
  </w:num>
  <w:num w:numId="12">
    <w:abstractNumId w:val="74"/>
  </w:num>
  <w:num w:numId="13">
    <w:abstractNumId w:val="67"/>
  </w:num>
  <w:num w:numId="14">
    <w:abstractNumId w:val="63"/>
  </w:num>
  <w:num w:numId="15">
    <w:abstractNumId w:val="111"/>
  </w:num>
  <w:num w:numId="16">
    <w:abstractNumId w:val="85"/>
  </w:num>
  <w:num w:numId="17">
    <w:abstractNumId w:val="75"/>
  </w:num>
  <w:num w:numId="18">
    <w:abstractNumId w:val="76"/>
  </w:num>
  <w:num w:numId="1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0"/>
  </w:num>
  <w:num w:numId="21">
    <w:abstractNumId w:val="97"/>
  </w:num>
  <w:num w:numId="22">
    <w:abstractNumId w:val="100"/>
  </w:num>
  <w:num w:numId="23">
    <w:abstractNumId w:val="97"/>
  </w:num>
  <w:num w:numId="24">
    <w:abstractNumId w:val="54"/>
  </w:num>
  <w:num w:numId="25">
    <w:abstractNumId w:val="64"/>
  </w:num>
  <w:num w:numId="26">
    <w:abstractNumId w:val="89"/>
  </w:num>
  <w:num w:numId="27">
    <w:abstractNumId w:val="73"/>
  </w:num>
  <w:num w:numId="28">
    <w:abstractNumId w:val="49"/>
  </w:num>
  <w:num w:numId="29">
    <w:abstractNumId w:val="55"/>
  </w:num>
  <w:num w:numId="30">
    <w:abstractNumId w:val="80"/>
  </w:num>
  <w:num w:numId="31">
    <w:abstractNumId w:val="99"/>
  </w:num>
  <w:num w:numId="32">
    <w:abstractNumId w:val="86"/>
  </w:num>
  <w:num w:numId="33">
    <w:abstractNumId w:val="103"/>
  </w:num>
  <w:num w:numId="34">
    <w:abstractNumId w:val="90"/>
  </w:num>
  <w:num w:numId="35">
    <w:abstractNumId w:val="79"/>
  </w:num>
  <w:num w:numId="36">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7"/>
  </w:num>
  <w:num w:numId="39">
    <w:abstractNumId w:val="84"/>
  </w:num>
  <w:num w:numId="40">
    <w:abstractNumId w:val="82"/>
  </w:num>
  <w:num w:numId="41">
    <w:abstractNumId w:val="51"/>
  </w:num>
  <w:num w:numId="42">
    <w:abstractNumId w:val="109"/>
  </w:num>
  <w:num w:numId="43">
    <w:abstractNumId w:val="50"/>
  </w:num>
  <w:num w:numId="44">
    <w:abstractNumId w:val="66"/>
  </w:num>
  <w:num w:numId="45">
    <w:abstractNumId w:val="53"/>
  </w:num>
  <w:num w:numId="46">
    <w:abstractNumId w:val="58"/>
  </w:num>
  <w:num w:numId="47">
    <w:abstractNumId w:val="106"/>
  </w:num>
  <w:num w:numId="48">
    <w:abstractNumId w:val="77"/>
  </w:num>
  <w:num w:numId="49">
    <w:abstractNumId w:val="52"/>
  </w:num>
  <w:num w:numId="50">
    <w:abstractNumId w:val="95"/>
  </w:num>
  <w:num w:numId="51">
    <w:abstractNumId w:val="96"/>
  </w:num>
  <w:num w:numId="52">
    <w:abstractNumId w:val="7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BF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3E77"/>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8D4"/>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84B"/>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0CB4"/>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BA1"/>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848"/>
    <w:rsid w:val="00105A35"/>
    <w:rsid w:val="001066B6"/>
    <w:rsid w:val="0010671F"/>
    <w:rsid w:val="00107098"/>
    <w:rsid w:val="001070C7"/>
    <w:rsid w:val="0010773D"/>
    <w:rsid w:val="00107CB3"/>
    <w:rsid w:val="00110207"/>
    <w:rsid w:val="001105E6"/>
    <w:rsid w:val="0011086D"/>
    <w:rsid w:val="00110BD5"/>
    <w:rsid w:val="00110E6A"/>
    <w:rsid w:val="001111D8"/>
    <w:rsid w:val="0011135B"/>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AB9"/>
    <w:rsid w:val="00115226"/>
    <w:rsid w:val="001161CF"/>
    <w:rsid w:val="001162D0"/>
    <w:rsid w:val="00116570"/>
    <w:rsid w:val="001168C1"/>
    <w:rsid w:val="00116B37"/>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831"/>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725"/>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4D"/>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040A"/>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4FAC"/>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590"/>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CA6"/>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E5B"/>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69E"/>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25F"/>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3CB"/>
    <w:rsid w:val="003144E0"/>
    <w:rsid w:val="00314573"/>
    <w:rsid w:val="00314768"/>
    <w:rsid w:val="00314AE3"/>
    <w:rsid w:val="003152EB"/>
    <w:rsid w:val="00315BF5"/>
    <w:rsid w:val="00315EBA"/>
    <w:rsid w:val="00316135"/>
    <w:rsid w:val="003165D6"/>
    <w:rsid w:val="00316899"/>
    <w:rsid w:val="003168CA"/>
    <w:rsid w:val="003170D9"/>
    <w:rsid w:val="003172E3"/>
    <w:rsid w:val="00317845"/>
    <w:rsid w:val="0031798D"/>
    <w:rsid w:val="00317A39"/>
    <w:rsid w:val="00317AC7"/>
    <w:rsid w:val="00317B7C"/>
    <w:rsid w:val="00320065"/>
    <w:rsid w:val="003200A3"/>
    <w:rsid w:val="00320204"/>
    <w:rsid w:val="003204E6"/>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DD7"/>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851"/>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11F"/>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1E0"/>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167"/>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CC3"/>
    <w:rsid w:val="00445E54"/>
    <w:rsid w:val="0044613E"/>
    <w:rsid w:val="0044694C"/>
    <w:rsid w:val="00446EC0"/>
    <w:rsid w:val="00447244"/>
    <w:rsid w:val="00447702"/>
    <w:rsid w:val="0044779D"/>
    <w:rsid w:val="00447B18"/>
    <w:rsid w:val="00447C4D"/>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3CA"/>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2E3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6C8"/>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81"/>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0EB"/>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6C8"/>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D50"/>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F8F"/>
    <w:rsid w:val="005F304D"/>
    <w:rsid w:val="005F36FA"/>
    <w:rsid w:val="005F3C41"/>
    <w:rsid w:val="005F3F39"/>
    <w:rsid w:val="005F4261"/>
    <w:rsid w:val="005F4697"/>
    <w:rsid w:val="005F4770"/>
    <w:rsid w:val="005F4A91"/>
    <w:rsid w:val="005F4FD3"/>
    <w:rsid w:val="005F56B6"/>
    <w:rsid w:val="005F5AB2"/>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EC9"/>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2D"/>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86F"/>
    <w:rsid w:val="00687EE4"/>
    <w:rsid w:val="00690255"/>
    <w:rsid w:val="0069097C"/>
    <w:rsid w:val="006913BB"/>
    <w:rsid w:val="0069160E"/>
    <w:rsid w:val="00691ACB"/>
    <w:rsid w:val="00691F1E"/>
    <w:rsid w:val="0069229A"/>
    <w:rsid w:val="006925BD"/>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953"/>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50"/>
    <w:rsid w:val="0074417D"/>
    <w:rsid w:val="00744715"/>
    <w:rsid w:val="00745189"/>
    <w:rsid w:val="00745440"/>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8B6"/>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9E6"/>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907"/>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1FD"/>
    <w:rsid w:val="007D4704"/>
    <w:rsid w:val="007D483E"/>
    <w:rsid w:val="007D49AB"/>
    <w:rsid w:val="007D4B1B"/>
    <w:rsid w:val="007D4DC0"/>
    <w:rsid w:val="007D4F30"/>
    <w:rsid w:val="007D5048"/>
    <w:rsid w:val="007D55AA"/>
    <w:rsid w:val="007D58F6"/>
    <w:rsid w:val="007D5AD5"/>
    <w:rsid w:val="007D6379"/>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4DE"/>
    <w:rsid w:val="00835FA9"/>
    <w:rsid w:val="00836E6D"/>
    <w:rsid w:val="00837753"/>
    <w:rsid w:val="00837B79"/>
    <w:rsid w:val="00837D4A"/>
    <w:rsid w:val="00840030"/>
    <w:rsid w:val="00840364"/>
    <w:rsid w:val="00840E10"/>
    <w:rsid w:val="0084157B"/>
    <w:rsid w:val="00841BC4"/>
    <w:rsid w:val="00841BE7"/>
    <w:rsid w:val="00841F94"/>
    <w:rsid w:val="008423A9"/>
    <w:rsid w:val="008429B3"/>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9E2"/>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3EF0"/>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9CF"/>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715"/>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224"/>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46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B2A"/>
    <w:rsid w:val="009F0D52"/>
    <w:rsid w:val="009F0E4B"/>
    <w:rsid w:val="009F1112"/>
    <w:rsid w:val="009F1326"/>
    <w:rsid w:val="009F178F"/>
    <w:rsid w:val="009F1986"/>
    <w:rsid w:val="009F1A4D"/>
    <w:rsid w:val="009F1DA5"/>
    <w:rsid w:val="009F1F3F"/>
    <w:rsid w:val="009F1FD6"/>
    <w:rsid w:val="009F1FFA"/>
    <w:rsid w:val="009F2536"/>
    <w:rsid w:val="009F25A6"/>
    <w:rsid w:val="009F2944"/>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423"/>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88D"/>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30"/>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23C"/>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396"/>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87"/>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92F"/>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3BF"/>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DE"/>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A36"/>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5EA1"/>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7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397"/>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2FFC"/>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1E"/>
    <w:rsid w:val="00D604D9"/>
    <w:rsid w:val="00D60C0D"/>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3E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5A4"/>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6F7E"/>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66C"/>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96A"/>
    <w:rsid w:val="00E33A7E"/>
    <w:rsid w:val="00E34279"/>
    <w:rsid w:val="00E3438F"/>
    <w:rsid w:val="00E34AF4"/>
    <w:rsid w:val="00E34C2A"/>
    <w:rsid w:val="00E34CA3"/>
    <w:rsid w:val="00E34E3E"/>
    <w:rsid w:val="00E35470"/>
    <w:rsid w:val="00E354A4"/>
    <w:rsid w:val="00E355E7"/>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A07"/>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B5A"/>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391"/>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D06"/>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DC6"/>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414"/>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B7E"/>
    <w:rsid w:val="00FC3349"/>
    <w:rsid w:val="00FC355A"/>
    <w:rsid w:val="00FC35D3"/>
    <w:rsid w:val="00FC38E0"/>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4"/>
        <o:r id="V:Rule2" type="connector" idref="#Straight Arrow Connector 10"/>
        <o:r id="V:Rule3" type="connector" idref="#Straight Arrow Connector 11"/>
        <o:r id="V:Rule4" type="connector" idref="#Straight Arrow Connector 2"/>
        <o:r id="V:Rule5" type="connector" idref="#Straight Arrow Connector 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eljko.rankov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emf"/><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D096725-B2B4-4734-9918-3CBB1D737479}">
  <ds:schemaRefs>
    <ds:schemaRef ds:uri="http://schemas.openxmlformats.org/officeDocument/2006/bibliography"/>
  </ds:schemaRefs>
</ds:datastoreItem>
</file>

<file path=customXml/itemProps100.xml><?xml version="1.0" encoding="utf-8"?>
<ds:datastoreItem xmlns:ds="http://schemas.openxmlformats.org/officeDocument/2006/customXml" ds:itemID="{AD378DE0-EEA2-46D0-9EAB-3B8FB6E9F674}">
  <ds:schemaRefs>
    <ds:schemaRef ds:uri="http://schemas.openxmlformats.org/officeDocument/2006/bibliography"/>
  </ds:schemaRefs>
</ds:datastoreItem>
</file>

<file path=customXml/itemProps101.xml><?xml version="1.0" encoding="utf-8"?>
<ds:datastoreItem xmlns:ds="http://schemas.openxmlformats.org/officeDocument/2006/customXml" ds:itemID="{9F5A59DB-AA2D-44A7-940B-348F9E992443}">
  <ds:schemaRefs>
    <ds:schemaRef ds:uri="http://schemas.openxmlformats.org/officeDocument/2006/bibliography"/>
  </ds:schemaRefs>
</ds:datastoreItem>
</file>

<file path=customXml/itemProps102.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103.xml><?xml version="1.0" encoding="utf-8"?>
<ds:datastoreItem xmlns:ds="http://schemas.openxmlformats.org/officeDocument/2006/customXml" ds:itemID="{7BC946DF-1C5F-4724-AD3C-779AB5347611}">
  <ds:schemaRefs>
    <ds:schemaRef ds:uri="http://schemas.openxmlformats.org/officeDocument/2006/bibliography"/>
  </ds:schemaRefs>
</ds:datastoreItem>
</file>

<file path=customXml/itemProps104.xml><?xml version="1.0" encoding="utf-8"?>
<ds:datastoreItem xmlns:ds="http://schemas.openxmlformats.org/officeDocument/2006/customXml" ds:itemID="{7B06CD14-8EA6-44C6-A91C-482878AA97FC}">
  <ds:schemaRefs>
    <ds:schemaRef ds:uri="http://schemas.openxmlformats.org/officeDocument/2006/bibliography"/>
  </ds:schemaRefs>
</ds:datastoreItem>
</file>

<file path=customXml/itemProps105.xml><?xml version="1.0" encoding="utf-8"?>
<ds:datastoreItem xmlns:ds="http://schemas.openxmlformats.org/officeDocument/2006/customXml" ds:itemID="{8E2D4F43-DCDA-4110-A4EE-EF34A8EEFCC6}">
  <ds:schemaRefs>
    <ds:schemaRef ds:uri="http://schemas.openxmlformats.org/officeDocument/2006/bibliography"/>
  </ds:schemaRefs>
</ds:datastoreItem>
</file>

<file path=customXml/itemProps106.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107.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customXml/itemProps108.xml><?xml version="1.0" encoding="utf-8"?>
<ds:datastoreItem xmlns:ds="http://schemas.openxmlformats.org/officeDocument/2006/customXml" ds:itemID="{35806373-83BD-4B6B-808E-E2A6EE2956EA}">
  <ds:schemaRefs>
    <ds:schemaRef ds:uri="http://schemas.openxmlformats.org/officeDocument/2006/bibliography"/>
  </ds:schemaRefs>
</ds:datastoreItem>
</file>

<file path=customXml/itemProps109.xml><?xml version="1.0" encoding="utf-8"?>
<ds:datastoreItem xmlns:ds="http://schemas.openxmlformats.org/officeDocument/2006/customXml" ds:itemID="{E8A8395B-6773-4455-9BBF-410586C2716D}">
  <ds:schemaRefs>
    <ds:schemaRef ds:uri="http://schemas.openxmlformats.org/officeDocument/2006/bibliography"/>
  </ds:schemaRefs>
</ds:datastoreItem>
</file>

<file path=customXml/itemProps11.xml><?xml version="1.0" encoding="utf-8"?>
<ds:datastoreItem xmlns:ds="http://schemas.openxmlformats.org/officeDocument/2006/customXml" ds:itemID="{B6FC4218-853C-4152-B117-318525FE1A74}">
  <ds:schemaRefs>
    <ds:schemaRef ds:uri="http://schemas.openxmlformats.org/officeDocument/2006/bibliography"/>
  </ds:schemaRefs>
</ds:datastoreItem>
</file>

<file path=customXml/itemProps110.xml><?xml version="1.0" encoding="utf-8"?>
<ds:datastoreItem xmlns:ds="http://schemas.openxmlformats.org/officeDocument/2006/customXml" ds:itemID="{85A3C720-4152-4D34-8610-94258ACCCE47}">
  <ds:schemaRefs>
    <ds:schemaRef ds:uri="http://schemas.openxmlformats.org/officeDocument/2006/bibliography"/>
  </ds:schemaRefs>
</ds:datastoreItem>
</file>

<file path=customXml/itemProps111.xml><?xml version="1.0" encoding="utf-8"?>
<ds:datastoreItem xmlns:ds="http://schemas.openxmlformats.org/officeDocument/2006/customXml" ds:itemID="{3F3398BD-3B89-491B-A474-252313FE0A92}">
  <ds:schemaRefs>
    <ds:schemaRef ds:uri="http://schemas.openxmlformats.org/officeDocument/2006/bibliography"/>
  </ds:schemaRefs>
</ds:datastoreItem>
</file>

<file path=customXml/itemProps112.xml><?xml version="1.0" encoding="utf-8"?>
<ds:datastoreItem xmlns:ds="http://schemas.openxmlformats.org/officeDocument/2006/customXml" ds:itemID="{15C9D522-2275-494D-B57C-063C83D3D15F}">
  <ds:schemaRefs>
    <ds:schemaRef ds:uri="http://schemas.openxmlformats.org/officeDocument/2006/bibliography"/>
  </ds:schemaRefs>
</ds:datastoreItem>
</file>

<file path=customXml/itemProps113.xml><?xml version="1.0" encoding="utf-8"?>
<ds:datastoreItem xmlns:ds="http://schemas.openxmlformats.org/officeDocument/2006/customXml" ds:itemID="{1ED60193-6B88-44CF-AB07-C665C66A2418}">
  <ds:schemaRefs>
    <ds:schemaRef ds:uri="http://schemas.openxmlformats.org/officeDocument/2006/bibliography"/>
  </ds:schemaRefs>
</ds:datastoreItem>
</file>

<file path=customXml/itemProps114.xml><?xml version="1.0" encoding="utf-8"?>
<ds:datastoreItem xmlns:ds="http://schemas.openxmlformats.org/officeDocument/2006/customXml" ds:itemID="{7559021A-3968-470B-A086-8143CA5D5813}">
  <ds:schemaRefs>
    <ds:schemaRef ds:uri="http://schemas.openxmlformats.org/officeDocument/2006/bibliography"/>
  </ds:schemaRefs>
</ds:datastoreItem>
</file>

<file path=customXml/itemProps115.xml><?xml version="1.0" encoding="utf-8"?>
<ds:datastoreItem xmlns:ds="http://schemas.openxmlformats.org/officeDocument/2006/customXml" ds:itemID="{B9E83588-FB79-4DDB-9023-17362B93F219}">
  <ds:schemaRefs>
    <ds:schemaRef ds:uri="http://schemas.openxmlformats.org/officeDocument/2006/bibliography"/>
  </ds:schemaRefs>
</ds:datastoreItem>
</file>

<file path=customXml/itemProps116.xml><?xml version="1.0" encoding="utf-8"?>
<ds:datastoreItem xmlns:ds="http://schemas.openxmlformats.org/officeDocument/2006/customXml" ds:itemID="{834F0F70-2590-449D-83B9-FD8F05742B89}">
  <ds:schemaRefs>
    <ds:schemaRef ds:uri="http://schemas.openxmlformats.org/officeDocument/2006/bibliography"/>
  </ds:schemaRefs>
</ds:datastoreItem>
</file>

<file path=customXml/itemProps117.xml><?xml version="1.0" encoding="utf-8"?>
<ds:datastoreItem xmlns:ds="http://schemas.openxmlformats.org/officeDocument/2006/customXml" ds:itemID="{5B283331-B05B-457A-A1A6-61F9A857B0A1}">
  <ds:schemaRefs>
    <ds:schemaRef ds:uri="http://schemas.openxmlformats.org/officeDocument/2006/bibliography"/>
  </ds:schemaRefs>
</ds:datastoreItem>
</file>

<file path=customXml/itemProps118.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119.xml><?xml version="1.0" encoding="utf-8"?>
<ds:datastoreItem xmlns:ds="http://schemas.openxmlformats.org/officeDocument/2006/customXml" ds:itemID="{2157F46C-CFBB-4065-A72B-C38EA6EAB3F0}">
  <ds:schemaRefs>
    <ds:schemaRef ds:uri="http://schemas.openxmlformats.org/officeDocument/2006/bibliography"/>
  </ds:schemaRefs>
</ds:datastoreItem>
</file>

<file path=customXml/itemProps12.xml><?xml version="1.0" encoding="utf-8"?>
<ds:datastoreItem xmlns:ds="http://schemas.openxmlformats.org/officeDocument/2006/customXml" ds:itemID="{9F65B697-BFEA-485C-9798-40CE8F4C58F0}">
  <ds:schemaRefs>
    <ds:schemaRef ds:uri="http://schemas.openxmlformats.org/officeDocument/2006/bibliography"/>
  </ds:schemaRefs>
</ds:datastoreItem>
</file>

<file path=customXml/itemProps120.xml><?xml version="1.0" encoding="utf-8"?>
<ds:datastoreItem xmlns:ds="http://schemas.openxmlformats.org/officeDocument/2006/customXml" ds:itemID="{7EFE029F-11C9-4C2C-946B-FD77A4F01962}">
  <ds:schemaRefs>
    <ds:schemaRef ds:uri="http://schemas.openxmlformats.org/officeDocument/2006/bibliography"/>
  </ds:schemaRefs>
</ds:datastoreItem>
</file>

<file path=customXml/itemProps121.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122.xml><?xml version="1.0" encoding="utf-8"?>
<ds:datastoreItem xmlns:ds="http://schemas.openxmlformats.org/officeDocument/2006/customXml" ds:itemID="{CF3A733F-4785-4FDC-87FE-41A50AB223E6}">
  <ds:schemaRefs>
    <ds:schemaRef ds:uri="http://schemas.openxmlformats.org/officeDocument/2006/bibliography"/>
  </ds:schemaRefs>
</ds:datastoreItem>
</file>

<file path=customXml/itemProps123.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124.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125.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126.xml><?xml version="1.0" encoding="utf-8"?>
<ds:datastoreItem xmlns:ds="http://schemas.openxmlformats.org/officeDocument/2006/customXml" ds:itemID="{504076EF-4450-4135-9DFB-158E18EECAF3}">
  <ds:schemaRefs>
    <ds:schemaRef ds:uri="http://schemas.openxmlformats.org/officeDocument/2006/bibliography"/>
  </ds:schemaRefs>
</ds:datastoreItem>
</file>

<file path=customXml/itemProps127.xml><?xml version="1.0" encoding="utf-8"?>
<ds:datastoreItem xmlns:ds="http://schemas.openxmlformats.org/officeDocument/2006/customXml" ds:itemID="{C520E4B9-7518-4630-8B8E-17B3FFFB6E98}">
  <ds:schemaRefs>
    <ds:schemaRef ds:uri="http://schemas.openxmlformats.org/officeDocument/2006/bibliography"/>
  </ds:schemaRefs>
</ds:datastoreItem>
</file>

<file path=customXml/itemProps128.xml><?xml version="1.0" encoding="utf-8"?>
<ds:datastoreItem xmlns:ds="http://schemas.openxmlformats.org/officeDocument/2006/customXml" ds:itemID="{05527D94-B48C-4174-9AF3-F932E76FF23D}">
  <ds:schemaRefs>
    <ds:schemaRef ds:uri="http://schemas.openxmlformats.org/officeDocument/2006/bibliography"/>
  </ds:schemaRefs>
</ds:datastoreItem>
</file>

<file path=customXml/itemProps129.xml><?xml version="1.0" encoding="utf-8"?>
<ds:datastoreItem xmlns:ds="http://schemas.openxmlformats.org/officeDocument/2006/customXml" ds:itemID="{6196E00F-43C3-4C80-8957-85AD5BB7F2CA}">
  <ds:schemaRefs>
    <ds:schemaRef ds:uri="http://schemas.openxmlformats.org/officeDocument/2006/bibliography"/>
  </ds:schemaRefs>
</ds:datastoreItem>
</file>

<file path=customXml/itemProps13.xml><?xml version="1.0" encoding="utf-8"?>
<ds:datastoreItem xmlns:ds="http://schemas.openxmlformats.org/officeDocument/2006/customXml" ds:itemID="{90A917E6-C5EA-45D4-A3A0-088C0D9E05E8}">
  <ds:schemaRefs>
    <ds:schemaRef ds:uri="http://schemas.openxmlformats.org/officeDocument/2006/bibliography"/>
  </ds:schemaRefs>
</ds:datastoreItem>
</file>

<file path=customXml/itemProps130.xml><?xml version="1.0" encoding="utf-8"?>
<ds:datastoreItem xmlns:ds="http://schemas.openxmlformats.org/officeDocument/2006/customXml" ds:itemID="{3C44FC6C-E3A3-4C78-B00B-0E0D4220E61C}">
  <ds:schemaRefs>
    <ds:schemaRef ds:uri="http://schemas.openxmlformats.org/officeDocument/2006/bibliography"/>
  </ds:schemaRefs>
</ds:datastoreItem>
</file>

<file path=customXml/itemProps131.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132.xml><?xml version="1.0" encoding="utf-8"?>
<ds:datastoreItem xmlns:ds="http://schemas.openxmlformats.org/officeDocument/2006/customXml" ds:itemID="{FC7971BF-60B9-4964-B969-4B2A5BA23308}">
  <ds:schemaRefs>
    <ds:schemaRef ds:uri="http://schemas.openxmlformats.org/officeDocument/2006/bibliography"/>
  </ds:schemaRefs>
</ds:datastoreItem>
</file>

<file path=customXml/itemProps133.xml><?xml version="1.0" encoding="utf-8"?>
<ds:datastoreItem xmlns:ds="http://schemas.openxmlformats.org/officeDocument/2006/customXml" ds:itemID="{B51DC3E2-92EE-4C7A-9A5D-665F7C8810A8}">
  <ds:schemaRefs>
    <ds:schemaRef ds:uri="http://schemas.openxmlformats.org/officeDocument/2006/bibliography"/>
  </ds:schemaRefs>
</ds:datastoreItem>
</file>

<file path=customXml/itemProps134.xml><?xml version="1.0" encoding="utf-8"?>
<ds:datastoreItem xmlns:ds="http://schemas.openxmlformats.org/officeDocument/2006/customXml" ds:itemID="{2CF75092-5566-450A-B37F-C43B16F555E2}">
  <ds:schemaRefs>
    <ds:schemaRef ds:uri="http://schemas.openxmlformats.org/officeDocument/2006/bibliography"/>
  </ds:schemaRefs>
</ds:datastoreItem>
</file>

<file path=customXml/itemProps135.xml><?xml version="1.0" encoding="utf-8"?>
<ds:datastoreItem xmlns:ds="http://schemas.openxmlformats.org/officeDocument/2006/customXml" ds:itemID="{E2BF048F-6AF9-4839-9B2D-78DC99CDC928}">
  <ds:schemaRefs>
    <ds:schemaRef ds:uri="http://schemas.openxmlformats.org/officeDocument/2006/bibliography"/>
  </ds:schemaRefs>
</ds:datastoreItem>
</file>

<file path=customXml/itemProps136.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137.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138.xml><?xml version="1.0" encoding="utf-8"?>
<ds:datastoreItem xmlns:ds="http://schemas.openxmlformats.org/officeDocument/2006/customXml" ds:itemID="{BE6EBE23-511E-43FA-87E3-1819160B633A}">
  <ds:schemaRefs>
    <ds:schemaRef ds:uri="http://schemas.openxmlformats.org/officeDocument/2006/bibliography"/>
  </ds:schemaRefs>
</ds:datastoreItem>
</file>

<file path=customXml/itemProps139.xml><?xml version="1.0" encoding="utf-8"?>
<ds:datastoreItem xmlns:ds="http://schemas.openxmlformats.org/officeDocument/2006/customXml" ds:itemID="{6B58FC24-B7DC-46F0-A140-8EBA8D2C3592}">
  <ds:schemaRefs>
    <ds:schemaRef ds:uri="http://schemas.openxmlformats.org/officeDocument/2006/bibliography"/>
  </ds:schemaRefs>
</ds:datastoreItem>
</file>

<file path=customXml/itemProps14.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140.xml><?xml version="1.0" encoding="utf-8"?>
<ds:datastoreItem xmlns:ds="http://schemas.openxmlformats.org/officeDocument/2006/customXml" ds:itemID="{519A49A1-4314-44C3-95B3-E83CA584E8B9}">
  <ds:schemaRefs>
    <ds:schemaRef ds:uri="http://schemas.openxmlformats.org/officeDocument/2006/bibliography"/>
  </ds:schemaRefs>
</ds:datastoreItem>
</file>

<file path=customXml/itemProps141.xml><?xml version="1.0" encoding="utf-8"?>
<ds:datastoreItem xmlns:ds="http://schemas.openxmlformats.org/officeDocument/2006/customXml" ds:itemID="{527CDC2E-196B-4340-93A4-823EF9CCC971}">
  <ds:schemaRefs>
    <ds:schemaRef ds:uri="http://schemas.openxmlformats.org/officeDocument/2006/bibliography"/>
  </ds:schemaRefs>
</ds:datastoreItem>
</file>

<file path=customXml/itemProps142.xml><?xml version="1.0" encoding="utf-8"?>
<ds:datastoreItem xmlns:ds="http://schemas.openxmlformats.org/officeDocument/2006/customXml" ds:itemID="{99A3D952-DC5B-4824-9DAC-CDF9BDD63A84}">
  <ds:schemaRefs>
    <ds:schemaRef ds:uri="http://schemas.openxmlformats.org/officeDocument/2006/bibliography"/>
  </ds:schemaRefs>
</ds:datastoreItem>
</file>

<file path=customXml/itemProps143.xml><?xml version="1.0" encoding="utf-8"?>
<ds:datastoreItem xmlns:ds="http://schemas.openxmlformats.org/officeDocument/2006/customXml" ds:itemID="{EB49E6B8-7B26-41BF-AA3F-DC65CA45228C}">
  <ds:schemaRefs>
    <ds:schemaRef ds:uri="http://schemas.openxmlformats.org/officeDocument/2006/bibliography"/>
  </ds:schemaRefs>
</ds:datastoreItem>
</file>

<file path=customXml/itemProps144.xml><?xml version="1.0" encoding="utf-8"?>
<ds:datastoreItem xmlns:ds="http://schemas.openxmlformats.org/officeDocument/2006/customXml" ds:itemID="{512096A9-2391-497D-887B-E387E891A581}">
  <ds:schemaRefs>
    <ds:schemaRef ds:uri="http://schemas.openxmlformats.org/officeDocument/2006/bibliography"/>
  </ds:schemaRefs>
</ds:datastoreItem>
</file>

<file path=customXml/itemProps145.xml><?xml version="1.0" encoding="utf-8"?>
<ds:datastoreItem xmlns:ds="http://schemas.openxmlformats.org/officeDocument/2006/customXml" ds:itemID="{DF890F20-F8E0-43FB-8C7F-83136E2ECF61}">
  <ds:schemaRefs>
    <ds:schemaRef ds:uri="http://schemas.openxmlformats.org/officeDocument/2006/bibliography"/>
  </ds:schemaRefs>
</ds:datastoreItem>
</file>

<file path=customXml/itemProps146.xml><?xml version="1.0" encoding="utf-8"?>
<ds:datastoreItem xmlns:ds="http://schemas.openxmlformats.org/officeDocument/2006/customXml" ds:itemID="{8EBBF5B6-6E1D-4278-9D7D-C0BC57D61EBB}">
  <ds:schemaRefs>
    <ds:schemaRef ds:uri="http://schemas.openxmlformats.org/officeDocument/2006/bibliography"/>
  </ds:schemaRefs>
</ds:datastoreItem>
</file>

<file path=customXml/itemProps147.xml><?xml version="1.0" encoding="utf-8"?>
<ds:datastoreItem xmlns:ds="http://schemas.openxmlformats.org/officeDocument/2006/customXml" ds:itemID="{C877343E-67E7-4D27-BE82-52B77AF50078}">
  <ds:schemaRefs>
    <ds:schemaRef ds:uri="http://schemas.openxmlformats.org/officeDocument/2006/bibliography"/>
  </ds:schemaRefs>
</ds:datastoreItem>
</file>

<file path=customXml/itemProps148.xml><?xml version="1.0" encoding="utf-8"?>
<ds:datastoreItem xmlns:ds="http://schemas.openxmlformats.org/officeDocument/2006/customXml" ds:itemID="{07940CEC-7F87-4C30-82C7-9C0884AF3D48}">
  <ds:schemaRefs>
    <ds:schemaRef ds:uri="http://schemas.openxmlformats.org/officeDocument/2006/bibliography"/>
  </ds:schemaRefs>
</ds:datastoreItem>
</file>

<file path=customXml/itemProps149.xml><?xml version="1.0" encoding="utf-8"?>
<ds:datastoreItem xmlns:ds="http://schemas.openxmlformats.org/officeDocument/2006/customXml" ds:itemID="{23FBF0A6-F876-4FF8-B78C-77DC8035ACB2}">
  <ds:schemaRefs>
    <ds:schemaRef ds:uri="http://schemas.openxmlformats.org/officeDocument/2006/bibliography"/>
  </ds:schemaRefs>
</ds:datastoreItem>
</file>

<file path=customXml/itemProps15.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150.xml><?xml version="1.0" encoding="utf-8"?>
<ds:datastoreItem xmlns:ds="http://schemas.openxmlformats.org/officeDocument/2006/customXml" ds:itemID="{6CDB30C7-5853-4F93-BE67-494403114B8A}">
  <ds:schemaRefs>
    <ds:schemaRef ds:uri="http://schemas.openxmlformats.org/officeDocument/2006/bibliography"/>
  </ds:schemaRefs>
</ds:datastoreItem>
</file>

<file path=customXml/itemProps151.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152.xml><?xml version="1.0" encoding="utf-8"?>
<ds:datastoreItem xmlns:ds="http://schemas.openxmlformats.org/officeDocument/2006/customXml" ds:itemID="{EF643AC2-8935-4A5D-B76C-DE974BBC6E1E}">
  <ds:schemaRefs>
    <ds:schemaRef ds:uri="http://schemas.openxmlformats.org/officeDocument/2006/bibliography"/>
  </ds:schemaRefs>
</ds:datastoreItem>
</file>

<file path=customXml/itemProps153.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154.xml><?xml version="1.0" encoding="utf-8"?>
<ds:datastoreItem xmlns:ds="http://schemas.openxmlformats.org/officeDocument/2006/customXml" ds:itemID="{5DE5E876-73B6-4E19-AA30-7EC754E05129}">
  <ds:schemaRefs>
    <ds:schemaRef ds:uri="http://schemas.openxmlformats.org/officeDocument/2006/bibliography"/>
  </ds:schemaRefs>
</ds:datastoreItem>
</file>

<file path=customXml/itemProps155.xml><?xml version="1.0" encoding="utf-8"?>
<ds:datastoreItem xmlns:ds="http://schemas.openxmlformats.org/officeDocument/2006/customXml" ds:itemID="{923E6FBB-948A-475B-8D2F-A075DC191EDD}">
  <ds:schemaRefs>
    <ds:schemaRef ds:uri="http://schemas.openxmlformats.org/officeDocument/2006/bibliography"/>
  </ds:schemaRefs>
</ds:datastoreItem>
</file>

<file path=customXml/itemProps156.xml><?xml version="1.0" encoding="utf-8"?>
<ds:datastoreItem xmlns:ds="http://schemas.openxmlformats.org/officeDocument/2006/customXml" ds:itemID="{088DC6E7-10A0-41A3-8B87-AC429FD59A2B}">
  <ds:schemaRefs>
    <ds:schemaRef ds:uri="http://schemas.openxmlformats.org/officeDocument/2006/bibliography"/>
  </ds:schemaRefs>
</ds:datastoreItem>
</file>

<file path=customXml/itemProps157.xml><?xml version="1.0" encoding="utf-8"?>
<ds:datastoreItem xmlns:ds="http://schemas.openxmlformats.org/officeDocument/2006/customXml" ds:itemID="{0A6B226C-E6EB-443B-91AF-20795B28C790}">
  <ds:schemaRefs>
    <ds:schemaRef ds:uri="http://schemas.openxmlformats.org/officeDocument/2006/bibliography"/>
  </ds:schemaRefs>
</ds:datastoreItem>
</file>

<file path=customXml/itemProps16.xml><?xml version="1.0" encoding="utf-8"?>
<ds:datastoreItem xmlns:ds="http://schemas.openxmlformats.org/officeDocument/2006/customXml" ds:itemID="{B1E5FBB9-C810-452F-BE89-A55C755F05D6}">
  <ds:schemaRefs>
    <ds:schemaRef ds:uri="http://schemas.openxmlformats.org/officeDocument/2006/bibliography"/>
  </ds:schemaRefs>
</ds:datastoreItem>
</file>

<file path=customXml/itemProps17.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18.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9.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2.xml><?xml version="1.0" encoding="utf-8"?>
<ds:datastoreItem xmlns:ds="http://schemas.openxmlformats.org/officeDocument/2006/customXml" ds:itemID="{21928026-49B1-4817-99F4-0B863CF0F57D}">
  <ds:schemaRefs>
    <ds:schemaRef ds:uri="http://schemas.openxmlformats.org/officeDocument/2006/bibliography"/>
  </ds:schemaRefs>
</ds:datastoreItem>
</file>

<file path=customXml/itemProps20.xml><?xml version="1.0" encoding="utf-8"?>
<ds:datastoreItem xmlns:ds="http://schemas.openxmlformats.org/officeDocument/2006/customXml" ds:itemID="{C07A06A7-D469-466F-B54A-E35EA5FEBB08}">
  <ds:schemaRefs>
    <ds:schemaRef ds:uri="http://schemas.openxmlformats.org/officeDocument/2006/bibliography"/>
  </ds:schemaRefs>
</ds:datastoreItem>
</file>

<file path=customXml/itemProps21.xml><?xml version="1.0" encoding="utf-8"?>
<ds:datastoreItem xmlns:ds="http://schemas.openxmlformats.org/officeDocument/2006/customXml" ds:itemID="{EED13CCD-BB77-424E-8F27-FFAE86F8C927}">
  <ds:schemaRefs>
    <ds:schemaRef ds:uri="http://schemas.openxmlformats.org/officeDocument/2006/bibliography"/>
  </ds:schemaRefs>
</ds:datastoreItem>
</file>

<file path=customXml/itemProps22.xml><?xml version="1.0" encoding="utf-8"?>
<ds:datastoreItem xmlns:ds="http://schemas.openxmlformats.org/officeDocument/2006/customXml" ds:itemID="{6413B2AB-D0DD-415B-B7FE-B100CF5E8778}">
  <ds:schemaRefs>
    <ds:schemaRef ds:uri="http://schemas.openxmlformats.org/officeDocument/2006/bibliography"/>
  </ds:schemaRefs>
</ds:datastoreItem>
</file>

<file path=customXml/itemProps23.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24.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25.xml><?xml version="1.0" encoding="utf-8"?>
<ds:datastoreItem xmlns:ds="http://schemas.openxmlformats.org/officeDocument/2006/customXml" ds:itemID="{920DE04A-4D19-4ACB-9AE9-E2CCEDAEB4A2}">
  <ds:schemaRefs>
    <ds:schemaRef ds:uri="http://schemas.openxmlformats.org/officeDocument/2006/bibliography"/>
  </ds:schemaRefs>
</ds:datastoreItem>
</file>

<file path=customXml/itemProps26.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27.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28.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29.xml><?xml version="1.0" encoding="utf-8"?>
<ds:datastoreItem xmlns:ds="http://schemas.openxmlformats.org/officeDocument/2006/customXml" ds:itemID="{E83F7B29-FDFB-46C3-94F1-263159876472}">
  <ds:schemaRefs>
    <ds:schemaRef ds:uri="http://schemas.openxmlformats.org/officeDocument/2006/bibliography"/>
  </ds:schemaRefs>
</ds:datastoreItem>
</file>

<file path=customXml/itemProps3.xml><?xml version="1.0" encoding="utf-8"?>
<ds:datastoreItem xmlns:ds="http://schemas.openxmlformats.org/officeDocument/2006/customXml" ds:itemID="{0FA41C49-F50C-4DF3-A424-084CFD17E3D3}">
  <ds:schemaRefs>
    <ds:schemaRef ds:uri="http://schemas.openxmlformats.org/officeDocument/2006/bibliography"/>
  </ds:schemaRefs>
</ds:datastoreItem>
</file>

<file path=customXml/itemProps30.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31.xml><?xml version="1.0" encoding="utf-8"?>
<ds:datastoreItem xmlns:ds="http://schemas.openxmlformats.org/officeDocument/2006/customXml" ds:itemID="{BC9229BC-38AE-43BF-96A5-4A5222FB23F9}">
  <ds:schemaRefs>
    <ds:schemaRef ds:uri="http://schemas.openxmlformats.org/officeDocument/2006/bibliography"/>
  </ds:schemaRefs>
</ds:datastoreItem>
</file>

<file path=customXml/itemProps32.xml><?xml version="1.0" encoding="utf-8"?>
<ds:datastoreItem xmlns:ds="http://schemas.openxmlformats.org/officeDocument/2006/customXml" ds:itemID="{16213541-531A-4600-AD1B-D3DAE8B52D01}">
  <ds:schemaRefs>
    <ds:schemaRef ds:uri="http://schemas.openxmlformats.org/officeDocument/2006/bibliography"/>
  </ds:schemaRefs>
</ds:datastoreItem>
</file>

<file path=customXml/itemProps33.xml><?xml version="1.0" encoding="utf-8"?>
<ds:datastoreItem xmlns:ds="http://schemas.openxmlformats.org/officeDocument/2006/customXml" ds:itemID="{6ED8F00B-022C-44F2-BE37-62672126949D}">
  <ds:schemaRefs>
    <ds:schemaRef ds:uri="http://schemas.openxmlformats.org/officeDocument/2006/bibliography"/>
  </ds:schemaRefs>
</ds:datastoreItem>
</file>

<file path=customXml/itemProps34.xml><?xml version="1.0" encoding="utf-8"?>
<ds:datastoreItem xmlns:ds="http://schemas.openxmlformats.org/officeDocument/2006/customXml" ds:itemID="{DAD2037C-5824-4E8A-B9AE-FDF9C95F1A8B}">
  <ds:schemaRefs>
    <ds:schemaRef ds:uri="http://schemas.openxmlformats.org/officeDocument/2006/bibliography"/>
  </ds:schemaRefs>
</ds:datastoreItem>
</file>

<file path=customXml/itemProps35.xml><?xml version="1.0" encoding="utf-8"?>
<ds:datastoreItem xmlns:ds="http://schemas.openxmlformats.org/officeDocument/2006/customXml" ds:itemID="{0093E67D-C587-47DF-9D43-65A89908476F}">
  <ds:schemaRefs>
    <ds:schemaRef ds:uri="http://schemas.openxmlformats.org/officeDocument/2006/bibliography"/>
  </ds:schemaRefs>
</ds:datastoreItem>
</file>

<file path=customXml/itemProps36.xml><?xml version="1.0" encoding="utf-8"?>
<ds:datastoreItem xmlns:ds="http://schemas.openxmlformats.org/officeDocument/2006/customXml" ds:itemID="{49EF9D46-6D6B-4D12-ADE5-E244C896864E}">
  <ds:schemaRefs>
    <ds:schemaRef ds:uri="http://schemas.openxmlformats.org/officeDocument/2006/bibliography"/>
  </ds:schemaRefs>
</ds:datastoreItem>
</file>

<file path=customXml/itemProps37.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38.xml><?xml version="1.0" encoding="utf-8"?>
<ds:datastoreItem xmlns:ds="http://schemas.openxmlformats.org/officeDocument/2006/customXml" ds:itemID="{BC2959EC-066B-4650-981B-42CAD2AB83FB}">
  <ds:schemaRefs>
    <ds:schemaRef ds:uri="http://schemas.openxmlformats.org/officeDocument/2006/bibliography"/>
  </ds:schemaRefs>
</ds:datastoreItem>
</file>

<file path=customXml/itemProps39.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4.xml><?xml version="1.0" encoding="utf-8"?>
<ds:datastoreItem xmlns:ds="http://schemas.openxmlformats.org/officeDocument/2006/customXml" ds:itemID="{E68BB089-0F07-4CB6-AE03-FFD3B292AA8F}">
  <ds:schemaRefs>
    <ds:schemaRef ds:uri="http://schemas.openxmlformats.org/officeDocument/2006/bibliography"/>
  </ds:schemaRefs>
</ds:datastoreItem>
</file>

<file path=customXml/itemProps40.xml><?xml version="1.0" encoding="utf-8"?>
<ds:datastoreItem xmlns:ds="http://schemas.openxmlformats.org/officeDocument/2006/customXml" ds:itemID="{5B59CD10-32C0-4389-8FE2-6365DF4CD5CC}">
  <ds:schemaRefs>
    <ds:schemaRef ds:uri="http://schemas.openxmlformats.org/officeDocument/2006/bibliography"/>
  </ds:schemaRefs>
</ds:datastoreItem>
</file>

<file path=customXml/itemProps41.xml><?xml version="1.0" encoding="utf-8"?>
<ds:datastoreItem xmlns:ds="http://schemas.openxmlformats.org/officeDocument/2006/customXml" ds:itemID="{8E005414-8112-426F-8E2D-023BF140F532}">
  <ds:schemaRefs>
    <ds:schemaRef ds:uri="http://schemas.openxmlformats.org/officeDocument/2006/bibliography"/>
  </ds:schemaRefs>
</ds:datastoreItem>
</file>

<file path=customXml/itemProps42.xml><?xml version="1.0" encoding="utf-8"?>
<ds:datastoreItem xmlns:ds="http://schemas.openxmlformats.org/officeDocument/2006/customXml" ds:itemID="{971934EE-AA06-44AA-9636-4C2E417B3FE2}">
  <ds:schemaRefs>
    <ds:schemaRef ds:uri="http://schemas.openxmlformats.org/officeDocument/2006/bibliography"/>
  </ds:schemaRefs>
</ds:datastoreItem>
</file>

<file path=customXml/itemProps43.xml><?xml version="1.0" encoding="utf-8"?>
<ds:datastoreItem xmlns:ds="http://schemas.openxmlformats.org/officeDocument/2006/customXml" ds:itemID="{80CDC43D-5B0E-4660-876D-5F60DE9D6953}">
  <ds:schemaRefs>
    <ds:schemaRef ds:uri="http://schemas.openxmlformats.org/officeDocument/2006/bibliography"/>
  </ds:schemaRefs>
</ds:datastoreItem>
</file>

<file path=customXml/itemProps44.xml><?xml version="1.0" encoding="utf-8"?>
<ds:datastoreItem xmlns:ds="http://schemas.openxmlformats.org/officeDocument/2006/customXml" ds:itemID="{5BB482C0-EF52-4BD6-83F2-45838D1F8DE5}">
  <ds:schemaRefs>
    <ds:schemaRef ds:uri="http://schemas.openxmlformats.org/officeDocument/2006/bibliography"/>
  </ds:schemaRefs>
</ds:datastoreItem>
</file>

<file path=customXml/itemProps45.xml><?xml version="1.0" encoding="utf-8"?>
<ds:datastoreItem xmlns:ds="http://schemas.openxmlformats.org/officeDocument/2006/customXml" ds:itemID="{51182C4D-E148-4145-8F52-A5D99659D366}">
  <ds:schemaRefs>
    <ds:schemaRef ds:uri="http://schemas.openxmlformats.org/officeDocument/2006/bibliography"/>
  </ds:schemaRefs>
</ds:datastoreItem>
</file>

<file path=customXml/itemProps46.xml><?xml version="1.0" encoding="utf-8"?>
<ds:datastoreItem xmlns:ds="http://schemas.openxmlformats.org/officeDocument/2006/customXml" ds:itemID="{7EEA22DB-0CEE-468E-935A-F6DB0016DA37}">
  <ds:schemaRefs>
    <ds:schemaRef ds:uri="http://schemas.openxmlformats.org/officeDocument/2006/bibliography"/>
  </ds:schemaRefs>
</ds:datastoreItem>
</file>

<file path=customXml/itemProps47.xml><?xml version="1.0" encoding="utf-8"?>
<ds:datastoreItem xmlns:ds="http://schemas.openxmlformats.org/officeDocument/2006/customXml" ds:itemID="{B49F0BD6-3043-4E2D-9563-70869917E27A}">
  <ds:schemaRefs>
    <ds:schemaRef ds:uri="http://schemas.openxmlformats.org/officeDocument/2006/bibliography"/>
  </ds:schemaRefs>
</ds:datastoreItem>
</file>

<file path=customXml/itemProps48.xml><?xml version="1.0" encoding="utf-8"?>
<ds:datastoreItem xmlns:ds="http://schemas.openxmlformats.org/officeDocument/2006/customXml" ds:itemID="{1BC8A554-F84A-4673-9CCD-70D982D07C5A}">
  <ds:schemaRefs>
    <ds:schemaRef ds:uri="http://schemas.openxmlformats.org/officeDocument/2006/bibliography"/>
  </ds:schemaRefs>
</ds:datastoreItem>
</file>

<file path=customXml/itemProps49.xml><?xml version="1.0" encoding="utf-8"?>
<ds:datastoreItem xmlns:ds="http://schemas.openxmlformats.org/officeDocument/2006/customXml" ds:itemID="{76C10D65-AEB4-4487-81FD-7334B8FC689B}">
  <ds:schemaRefs>
    <ds:schemaRef ds:uri="http://schemas.openxmlformats.org/officeDocument/2006/bibliography"/>
  </ds:schemaRefs>
</ds:datastoreItem>
</file>

<file path=customXml/itemProps5.xml><?xml version="1.0" encoding="utf-8"?>
<ds:datastoreItem xmlns:ds="http://schemas.openxmlformats.org/officeDocument/2006/customXml" ds:itemID="{2975B7F9-5817-4E60-B477-9C052454988B}">
  <ds:schemaRefs>
    <ds:schemaRef ds:uri="http://schemas.openxmlformats.org/officeDocument/2006/bibliography"/>
  </ds:schemaRefs>
</ds:datastoreItem>
</file>

<file path=customXml/itemProps50.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51.xml><?xml version="1.0" encoding="utf-8"?>
<ds:datastoreItem xmlns:ds="http://schemas.openxmlformats.org/officeDocument/2006/customXml" ds:itemID="{76BD3CF5-9A74-4ACB-B68D-538FD62FBDA0}">
  <ds:schemaRefs>
    <ds:schemaRef ds:uri="http://schemas.openxmlformats.org/officeDocument/2006/bibliography"/>
  </ds:schemaRefs>
</ds:datastoreItem>
</file>

<file path=customXml/itemProps52.xml><?xml version="1.0" encoding="utf-8"?>
<ds:datastoreItem xmlns:ds="http://schemas.openxmlformats.org/officeDocument/2006/customXml" ds:itemID="{1BB04703-3C7A-489B-A633-F0FCB0E2BA08}">
  <ds:schemaRefs>
    <ds:schemaRef ds:uri="http://schemas.openxmlformats.org/officeDocument/2006/bibliography"/>
  </ds:schemaRefs>
</ds:datastoreItem>
</file>

<file path=customXml/itemProps53.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54.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55.xml><?xml version="1.0" encoding="utf-8"?>
<ds:datastoreItem xmlns:ds="http://schemas.openxmlformats.org/officeDocument/2006/customXml" ds:itemID="{39D0D96D-D286-4168-B4AB-B0E18C239CA2}">
  <ds:schemaRefs>
    <ds:schemaRef ds:uri="http://schemas.openxmlformats.org/officeDocument/2006/bibliography"/>
  </ds:schemaRefs>
</ds:datastoreItem>
</file>

<file path=customXml/itemProps56.xml><?xml version="1.0" encoding="utf-8"?>
<ds:datastoreItem xmlns:ds="http://schemas.openxmlformats.org/officeDocument/2006/customXml" ds:itemID="{480CDC35-79EC-4FF7-B4A1-E08B52766FCB}">
  <ds:schemaRefs>
    <ds:schemaRef ds:uri="http://schemas.openxmlformats.org/officeDocument/2006/bibliography"/>
  </ds:schemaRefs>
</ds:datastoreItem>
</file>

<file path=customXml/itemProps57.xml><?xml version="1.0" encoding="utf-8"?>
<ds:datastoreItem xmlns:ds="http://schemas.openxmlformats.org/officeDocument/2006/customXml" ds:itemID="{8CB50AF2-7DAA-42E1-9678-CC8A8842DD3F}">
  <ds:schemaRefs>
    <ds:schemaRef ds:uri="http://schemas.openxmlformats.org/officeDocument/2006/bibliography"/>
  </ds:schemaRefs>
</ds:datastoreItem>
</file>

<file path=customXml/itemProps58.xml><?xml version="1.0" encoding="utf-8"?>
<ds:datastoreItem xmlns:ds="http://schemas.openxmlformats.org/officeDocument/2006/customXml" ds:itemID="{D91BC735-AAB0-4219-958B-AAAB5CBDA4A4}">
  <ds:schemaRefs>
    <ds:schemaRef ds:uri="http://schemas.openxmlformats.org/officeDocument/2006/bibliography"/>
  </ds:schemaRefs>
</ds:datastoreItem>
</file>

<file path=customXml/itemProps59.xml><?xml version="1.0" encoding="utf-8"?>
<ds:datastoreItem xmlns:ds="http://schemas.openxmlformats.org/officeDocument/2006/customXml" ds:itemID="{C1DF44D1-6009-4F2F-A878-1B3A82A102DF}">
  <ds:schemaRefs>
    <ds:schemaRef ds:uri="http://schemas.openxmlformats.org/officeDocument/2006/bibliography"/>
  </ds:schemaRefs>
</ds:datastoreItem>
</file>

<file path=customXml/itemProps6.xml><?xml version="1.0" encoding="utf-8"?>
<ds:datastoreItem xmlns:ds="http://schemas.openxmlformats.org/officeDocument/2006/customXml" ds:itemID="{BA80AC36-63A3-449D-84EB-0C07C619D4DF}">
  <ds:schemaRefs>
    <ds:schemaRef ds:uri="http://schemas.openxmlformats.org/officeDocument/2006/bibliography"/>
  </ds:schemaRefs>
</ds:datastoreItem>
</file>

<file path=customXml/itemProps60.xml><?xml version="1.0" encoding="utf-8"?>
<ds:datastoreItem xmlns:ds="http://schemas.openxmlformats.org/officeDocument/2006/customXml" ds:itemID="{4D05A33A-9DCA-4017-BC11-5022E70EE55A}">
  <ds:schemaRefs>
    <ds:schemaRef ds:uri="http://schemas.openxmlformats.org/officeDocument/2006/bibliography"/>
  </ds:schemaRefs>
</ds:datastoreItem>
</file>

<file path=customXml/itemProps61.xml><?xml version="1.0" encoding="utf-8"?>
<ds:datastoreItem xmlns:ds="http://schemas.openxmlformats.org/officeDocument/2006/customXml" ds:itemID="{31A7A3CA-2409-4F43-87A2-A9D852CC6ADA}">
  <ds:schemaRefs>
    <ds:schemaRef ds:uri="http://schemas.openxmlformats.org/officeDocument/2006/bibliography"/>
  </ds:schemaRefs>
</ds:datastoreItem>
</file>

<file path=customXml/itemProps62.xml><?xml version="1.0" encoding="utf-8"?>
<ds:datastoreItem xmlns:ds="http://schemas.openxmlformats.org/officeDocument/2006/customXml" ds:itemID="{607246D2-DEDD-4A0F-9049-5B45581D6BFF}">
  <ds:schemaRefs>
    <ds:schemaRef ds:uri="http://schemas.openxmlformats.org/officeDocument/2006/bibliography"/>
  </ds:schemaRefs>
</ds:datastoreItem>
</file>

<file path=customXml/itemProps63.xml><?xml version="1.0" encoding="utf-8"?>
<ds:datastoreItem xmlns:ds="http://schemas.openxmlformats.org/officeDocument/2006/customXml" ds:itemID="{EE7587BE-2415-45DC-83D0-68CFC9406FEE}">
  <ds:schemaRefs>
    <ds:schemaRef ds:uri="http://schemas.openxmlformats.org/officeDocument/2006/bibliography"/>
  </ds:schemaRefs>
</ds:datastoreItem>
</file>

<file path=customXml/itemProps64.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65.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66.xml><?xml version="1.0" encoding="utf-8"?>
<ds:datastoreItem xmlns:ds="http://schemas.openxmlformats.org/officeDocument/2006/customXml" ds:itemID="{7EAA276D-59C6-43F5-A349-77833856622F}">
  <ds:schemaRefs>
    <ds:schemaRef ds:uri="http://schemas.openxmlformats.org/officeDocument/2006/bibliography"/>
  </ds:schemaRefs>
</ds:datastoreItem>
</file>

<file path=customXml/itemProps67.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68.xml><?xml version="1.0" encoding="utf-8"?>
<ds:datastoreItem xmlns:ds="http://schemas.openxmlformats.org/officeDocument/2006/customXml" ds:itemID="{7732776B-C6D2-4477-A17D-FB5086FABDDD}">
  <ds:schemaRefs>
    <ds:schemaRef ds:uri="http://schemas.openxmlformats.org/officeDocument/2006/bibliography"/>
  </ds:schemaRefs>
</ds:datastoreItem>
</file>

<file path=customXml/itemProps69.xml><?xml version="1.0" encoding="utf-8"?>
<ds:datastoreItem xmlns:ds="http://schemas.openxmlformats.org/officeDocument/2006/customXml" ds:itemID="{E8BAE4DE-511A-4E24-AC9B-DC83D980612B}">
  <ds:schemaRefs>
    <ds:schemaRef ds:uri="http://schemas.openxmlformats.org/officeDocument/2006/bibliography"/>
  </ds:schemaRefs>
</ds:datastoreItem>
</file>

<file path=customXml/itemProps7.xml><?xml version="1.0" encoding="utf-8"?>
<ds:datastoreItem xmlns:ds="http://schemas.openxmlformats.org/officeDocument/2006/customXml" ds:itemID="{DB24E7B8-E57D-4A99-A7BA-19E89E92AEAE}">
  <ds:schemaRefs>
    <ds:schemaRef ds:uri="http://schemas.openxmlformats.org/officeDocument/2006/bibliography"/>
  </ds:schemaRefs>
</ds:datastoreItem>
</file>

<file path=customXml/itemProps70.xml><?xml version="1.0" encoding="utf-8"?>
<ds:datastoreItem xmlns:ds="http://schemas.openxmlformats.org/officeDocument/2006/customXml" ds:itemID="{04D92151-7285-4E95-A386-3AAF367C4FB6}">
  <ds:schemaRefs>
    <ds:schemaRef ds:uri="http://schemas.openxmlformats.org/officeDocument/2006/bibliography"/>
  </ds:schemaRefs>
</ds:datastoreItem>
</file>

<file path=customXml/itemProps71.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72.xml><?xml version="1.0" encoding="utf-8"?>
<ds:datastoreItem xmlns:ds="http://schemas.openxmlformats.org/officeDocument/2006/customXml" ds:itemID="{E929AFFB-5044-4E1F-9A79-8D8047DD05E0}">
  <ds:schemaRefs>
    <ds:schemaRef ds:uri="http://schemas.openxmlformats.org/officeDocument/2006/bibliography"/>
  </ds:schemaRefs>
</ds:datastoreItem>
</file>

<file path=customXml/itemProps73.xml><?xml version="1.0" encoding="utf-8"?>
<ds:datastoreItem xmlns:ds="http://schemas.openxmlformats.org/officeDocument/2006/customXml" ds:itemID="{2480A089-EA16-464B-908C-13C1B7D3EF2F}">
  <ds:schemaRefs>
    <ds:schemaRef ds:uri="http://schemas.openxmlformats.org/officeDocument/2006/bibliography"/>
  </ds:schemaRefs>
</ds:datastoreItem>
</file>

<file path=customXml/itemProps74.xml><?xml version="1.0" encoding="utf-8"?>
<ds:datastoreItem xmlns:ds="http://schemas.openxmlformats.org/officeDocument/2006/customXml" ds:itemID="{C949DA57-BCD2-4467-9E16-DF8CD4860C5F}">
  <ds:schemaRefs>
    <ds:schemaRef ds:uri="http://schemas.openxmlformats.org/officeDocument/2006/bibliography"/>
  </ds:schemaRefs>
</ds:datastoreItem>
</file>

<file path=customXml/itemProps75.xml><?xml version="1.0" encoding="utf-8"?>
<ds:datastoreItem xmlns:ds="http://schemas.openxmlformats.org/officeDocument/2006/customXml" ds:itemID="{145AA865-0FFA-42FF-BB6C-47DD571E627D}">
  <ds:schemaRefs>
    <ds:schemaRef ds:uri="http://schemas.openxmlformats.org/officeDocument/2006/bibliography"/>
  </ds:schemaRefs>
</ds:datastoreItem>
</file>

<file path=customXml/itemProps76.xml><?xml version="1.0" encoding="utf-8"?>
<ds:datastoreItem xmlns:ds="http://schemas.openxmlformats.org/officeDocument/2006/customXml" ds:itemID="{01A4842F-8BFE-4F63-9150-ED1FE20BE1FE}">
  <ds:schemaRefs>
    <ds:schemaRef ds:uri="http://schemas.openxmlformats.org/officeDocument/2006/bibliography"/>
  </ds:schemaRefs>
</ds:datastoreItem>
</file>

<file path=customXml/itemProps77.xml><?xml version="1.0" encoding="utf-8"?>
<ds:datastoreItem xmlns:ds="http://schemas.openxmlformats.org/officeDocument/2006/customXml" ds:itemID="{2666725E-F5B2-4CE1-942B-61E1BACD7E33}">
  <ds:schemaRefs>
    <ds:schemaRef ds:uri="http://schemas.openxmlformats.org/officeDocument/2006/bibliography"/>
  </ds:schemaRefs>
</ds:datastoreItem>
</file>

<file path=customXml/itemProps78.xml><?xml version="1.0" encoding="utf-8"?>
<ds:datastoreItem xmlns:ds="http://schemas.openxmlformats.org/officeDocument/2006/customXml" ds:itemID="{8CD78B7E-0387-45E6-8937-32731990DB69}">
  <ds:schemaRefs>
    <ds:schemaRef ds:uri="http://schemas.openxmlformats.org/officeDocument/2006/bibliography"/>
  </ds:schemaRefs>
</ds:datastoreItem>
</file>

<file path=customXml/itemProps79.xml><?xml version="1.0" encoding="utf-8"?>
<ds:datastoreItem xmlns:ds="http://schemas.openxmlformats.org/officeDocument/2006/customXml" ds:itemID="{9C1471F2-0F52-4996-B2C0-3D45CA6EEF0D}">
  <ds:schemaRefs>
    <ds:schemaRef ds:uri="http://schemas.openxmlformats.org/officeDocument/2006/bibliography"/>
  </ds:schemaRefs>
</ds:datastoreItem>
</file>

<file path=customXml/itemProps8.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80.xml><?xml version="1.0" encoding="utf-8"?>
<ds:datastoreItem xmlns:ds="http://schemas.openxmlformats.org/officeDocument/2006/customXml" ds:itemID="{8A159BF4-C009-41B1-BE05-712A05136912}">
  <ds:schemaRefs>
    <ds:schemaRef ds:uri="http://schemas.openxmlformats.org/officeDocument/2006/bibliography"/>
  </ds:schemaRefs>
</ds:datastoreItem>
</file>

<file path=customXml/itemProps81.xml><?xml version="1.0" encoding="utf-8"?>
<ds:datastoreItem xmlns:ds="http://schemas.openxmlformats.org/officeDocument/2006/customXml" ds:itemID="{21B73C45-3600-4DCB-901A-0C5926497F8F}">
  <ds:schemaRefs>
    <ds:schemaRef ds:uri="http://schemas.openxmlformats.org/officeDocument/2006/bibliography"/>
  </ds:schemaRefs>
</ds:datastoreItem>
</file>

<file path=customXml/itemProps82.xml><?xml version="1.0" encoding="utf-8"?>
<ds:datastoreItem xmlns:ds="http://schemas.openxmlformats.org/officeDocument/2006/customXml" ds:itemID="{A1CA9872-8215-478B-AF9B-21875F1A8E5E}">
  <ds:schemaRefs>
    <ds:schemaRef ds:uri="http://schemas.openxmlformats.org/officeDocument/2006/bibliography"/>
  </ds:schemaRefs>
</ds:datastoreItem>
</file>

<file path=customXml/itemProps83.xml><?xml version="1.0" encoding="utf-8"?>
<ds:datastoreItem xmlns:ds="http://schemas.openxmlformats.org/officeDocument/2006/customXml" ds:itemID="{9C413A8F-03F8-43A7-A168-CF417E4FF2F0}">
  <ds:schemaRefs>
    <ds:schemaRef ds:uri="http://schemas.openxmlformats.org/officeDocument/2006/bibliography"/>
  </ds:schemaRefs>
</ds:datastoreItem>
</file>

<file path=customXml/itemProps84.xml><?xml version="1.0" encoding="utf-8"?>
<ds:datastoreItem xmlns:ds="http://schemas.openxmlformats.org/officeDocument/2006/customXml" ds:itemID="{9A7DC510-5493-45F7-978F-5D8DF5361DA5}">
  <ds:schemaRefs>
    <ds:schemaRef ds:uri="http://schemas.openxmlformats.org/officeDocument/2006/bibliography"/>
  </ds:schemaRefs>
</ds:datastoreItem>
</file>

<file path=customXml/itemProps85.xml><?xml version="1.0" encoding="utf-8"?>
<ds:datastoreItem xmlns:ds="http://schemas.openxmlformats.org/officeDocument/2006/customXml" ds:itemID="{75790D9E-DC94-4F39-A966-BD510A23ABC5}">
  <ds:schemaRefs>
    <ds:schemaRef ds:uri="http://schemas.openxmlformats.org/officeDocument/2006/bibliography"/>
  </ds:schemaRefs>
</ds:datastoreItem>
</file>

<file path=customXml/itemProps86.xml><?xml version="1.0" encoding="utf-8"?>
<ds:datastoreItem xmlns:ds="http://schemas.openxmlformats.org/officeDocument/2006/customXml" ds:itemID="{3CA0BBC6-A413-4D88-98A4-0788EA67967B}">
  <ds:schemaRefs>
    <ds:schemaRef ds:uri="http://schemas.openxmlformats.org/officeDocument/2006/bibliography"/>
  </ds:schemaRefs>
</ds:datastoreItem>
</file>

<file path=customXml/itemProps87.xml><?xml version="1.0" encoding="utf-8"?>
<ds:datastoreItem xmlns:ds="http://schemas.openxmlformats.org/officeDocument/2006/customXml" ds:itemID="{38C6D3B3-7883-470C-9DC0-802676D7D97C}">
  <ds:schemaRefs>
    <ds:schemaRef ds:uri="http://schemas.openxmlformats.org/officeDocument/2006/bibliography"/>
  </ds:schemaRefs>
</ds:datastoreItem>
</file>

<file path=customXml/itemProps88.xml><?xml version="1.0" encoding="utf-8"?>
<ds:datastoreItem xmlns:ds="http://schemas.openxmlformats.org/officeDocument/2006/customXml" ds:itemID="{15CAFD84-C772-48E5-9B4F-76BCF71531A3}">
  <ds:schemaRefs>
    <ds:schemaRef ds:uri="http://schemas.openxmlformats.org/officeDocument/2006/bibliography"/>
  </ds:schemaRefs>
</ds:datastoreItem>
</file>

<file path=customXml/itemProps89.xml><?xml version="1.0" encoding="utf-8"?>
<ds:datastoreItem xmlns:ds="http://schemas.openxmlformats.org/officeDocument/2006/customXml" ds:itemID="{87021B4F-EA09-4FDC-B834-BB3C55889565}">
  <ds:schemaRefs>
    <ds:schemaRef ds:uri="http://schemas.openxmlformats.org/officeDocument/2006/bibliography"/>
  </ds:schemaRefs>
</ds:datastoreItem>
</file>

<file path=customXml/itemProps9.xml><?xml version="1.0" encoding="utf-8"?>
<ds:datastoreItem xmlns:ds="http://schemas.openxmlformats.org/officeDocument/2006/customXml" ds:itemID="{A2524268-8874-4D88-A200-2F0C8A1BC042}">
  <ds:schemaRefs>
    <ds:schemaRef ds:uri="http://schemas.openxmlformats.org/officeDocument/2006/bibliography"/>
  </ds:schemaRefs>
</ds:datastoreItem>
</file>

<file path=customXml/itemProps90.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91.xml><?xml version="1.0" encoding="utf-8"?>
<ds:datastoreItem xmlns:ds="http://schemas.openxmlformats.org/officeDocument/2006/customXml" ds:itemID="{CEFDC7F2-A9AD-4D6A-B520-9024517458CD}">
  <ds:schemaRefs>
    <ds:schemaRef ds:uri="http://schemas.openxmlformats.org/officeDocument/2006/bibliography"/>
  </ds:schemaRefs>
</ds:datastoreItem>
</file>

<file path=customXml/itemProps92.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93.xml><?xml version="1.0" encoding="utf-8"?>
<ds:datastoreItem xmlns:ds="http://schemas.openxmlformats.org/officeDocument/2006/customXml" ds:itemID="{E4AB33F3-7C58-4C52-B89C-157EFCE6AF40}">
  <ds:schemaRefs>
    <ds:schemaRef ds:uri="http://schemas.openxmlformats.org/officeDocument/2006/bibliography"/>
  </ds:schemaRefs>
</ds:datastoreItem>
</file>

<file path=customXml/itemProps94.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95.xml><?xml version="1.0" encoding="utf-8"?>
<ds:datastoreItem xmlns:ds="http://schemas.openxmlformats.org/officeDocument/2006/customXml" ds:itemID="{56651DEC-74FB-4B67-A34B-F890B25CBBF4}">
  <ds:schemaRefs>
    <ds:schemaRef ds:uri="http://schemas.openxmlformats.org/officeDocument/2006/bibliography"/>
  </ds:schemaRefs>
</ds:datastoreItem>
</file>

<file path=customXml/itemProps96.xml><?xml version="1.0" encoding="utf-8"?>
<ds:datastoreItem xmlns:ds="http://schemas.openxmlformats.org/officeDocument/2006/customXml" ds:itemID="{9DE6A4F3-AE04-4AB3-8CAC-DD2BC3FAB5DE}">
  <ds:schemaRefs>
    <ds:schemaRef ds:uri="http://schemas.openxmlformats.org/officeDocument/2006/bibliography"/>
  </ds:schemaRefs>
</ds:datastoreItem>
</file>

<file path=customXml/itemProps97.xml><?xml version="1.0" encoding="utf-8"?>
<ds:datastoreItem xmlns:ds="http://schemas.openxmlformats.org/officeDocument/2006/customXml" ds:itemID="{914606DE-25D5-4642-89CA-D87250BAEE82}">
  <ds:schemaRefs>
    <ds:schemaRef ds:uri="http://schemas.openxmlformats.org/officeDocument/2006/bibliography"/>
  </ds:schemaRefs>
</ds:datastoreItem>
</file>

<file path=customXml/itemProps98.xml><?xml version="1.0" encoding="utf-8"?>
<ds:datastoreItem xmlns:ds="http://schemas.openxmlformats.org/officeDocument/2006/customXml" ds:itemID="{A711D048-F1CC-4FFE-8118-27741AAA3611}">
  <ds:schemaRefs>
    <ds:schemaRef ds:uri="http://schemas.openxmlformats.org/officeDocument/2006/bibliography"/>
  </ds:schemaRefs>
</ds:datastoreItem>
</file>

<file path=customXml/itemProps99.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1079</TotalTime>
  <Pages>61</Pages>
  <Words>18472</Words>
  <Characters>105293</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123518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Zeljko Rankovic</cp:lastModifiedBy>
  <cp:revision>167</cp:revision>
  <cp:lastPrinted>2017-12-22T12:16:00Z</cp:lastPrinted>
  <dcterms:created xsi:type="dcterms:W3CDTF">2016-03-21T12:25:00Z</dcterms:created>
  <dcterms:modified xsi:type="dcterms:W3CDTF">2017-12-27T08:03:00Z</dcterms:modified>
</cp:coreProperties>
</file>