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25F9DC55" wp14:editId="7D8670BB">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514941">
        <w:rPr>
          <w:rFonts w:cs="Arial"/>
        </w:rPr>
        <w:t>3000/0704/2017 (1842/2017)</w:t>
      </w:r>
    </w:p>
    <w:p w:rsidR="000A393D" w:rsidRDefault="000A393D" w:rsidP="000A393D">
      <w:pPr>
        <w:rPr>
          <w:rFonts w:cs="Arial"/>
        </w:rPr>
      </w:pPr>
    </w:p>
    <w:p w:rsidR="000A393D" w:rsidRPr="00EB1E8D" w:rsidRDefault="000A393D" w:rsidP="00EB1E8D">
      <w:pPr>
        <w:pStyle w:val="Title"/>
        <w:spacing w:before="0"/>
        <w:rPr>
          <w:i/>
          <w:lang w:val="sr-Cyrl-RS"/>
        </w:rPr>
      </w:pPr>
      <w:r>
        <w:rPr>
          <w:rFonts w:cs="Arial"/>
          <w:sz w:val="22"/>
          <w:szCs w:val="22"/>
        </w:rPr>
        <w:t>Предмет јавне набавке:</w:t>
      </w:r>
      <w:r w:rsidR="006A4D28">
        <w:rPr>
          <w:rFonts w:cs="Arial"/>
          <w:sz w:val="22"/>
          <w:szCs w:val="22"/>
          <w:lang w:val="sr-Cyrl-RS"/>
        </w:rPr>
        <w:t xml:space="preserve"> </w:t>
      </w:r>
      <w:r w:rsidR="00514941">
        <w:rPr>
          <w:rFonts w:cs="Arial"/>
          <w:sz w:val="22"/>
          <w:szCs w:val="22"/>
          <w:lang w:val="sr-Cyrl-RS"/>
        </w:rPr>
        <w:t>Ангажовање контролне организације- ТЕНТ Б</w:t>
      </w:r>
    </w:p>
    <w:p w:rsidR="00EB1E8D" w:rsidRPr="00E47C2E" w:rsidRDefault="00EB1E8D" w:rsidP="00EB1E8D">
      <w:pPr>
        <w:rPr>
          <w:rFonts w:eastAsia="Arial Unicode MS" w:cs="Arial"/>
          <w:b/>
          <w:kern w:val="2"/>
          <w:lang w:val="ru-RU"/>
        </w:rPr>
      </w:pPr>
      <w:r w:rsidRPr="00E47C2E">
        <w:rPr>
          <w:rFonts w:eastAsia="Arial Unicode MS" w:cs="Arial"/>
          <w:b/>
          <w:kern w:val="2"/>
          <w:lang w:val="ru-RU"/>
        </w:rPr>
        <w:t>К О М И С И Ј А</w:t>
      </w:r>
    </w:p>
    <w:p w:rsidR="00EB1E8D" w:rsidRPr="00E47C2E" w:rsidRDefault="00EB1E8D" w:rsidP="00EB1E8D">
      <w:pPr>
        <w:rPr>
          <w:rFonts w:eastAsia="Arial Unicode MS" w:cs="Arial"/>
          <w:kern w:val="2"/>
        </w:rPr>
      </w:pPr>
      <w:r w:rsidRPr="00E47C2E">
        <w:rPr>
          <w:rFonts w:eastAsia="Arial Unicode MS" w:cs="Arial"/>
          <w:kern w:val="2"/>
          <w:lang w:val="ru-RU"/>
        </w:rPr>
        <w:t>за спровођење ЈН</w:t>
      </w:r>
      <w:r>
        <w:rPr>
          <w:rFonts w:eastAsia="Arial Unicode MS" w:cs="Arial"/>
          <w:kern w:val="2"/>
          <w:lang w:val="ru-RU"/>
        </w:rPr>
        <w:t xml:space="preserve"> </w:t>
      </w:r>
      <w:r w:rsidR="00514941">
        <w:rPr>
          <w:rFonts w:eastAsia="Arial Unicode MS" w:cs="Arial"/>
          <w:kern w:val="2"/>
          <w:lang w:val="ru-RU"/>
        </w:rPr>
        <w:t>3000/0704/2017 (1842/2017)</w:t>
      </w:r>
    </w:p>
    <w:p w:rsidR="00EB1E8D" w:rsidRPr="009A7A49" w:rsidRDefault="00EB1E8D" w:rsidP="00EB1E8D">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DF1C57">
        <w:rPr>
          <w:rFonts w:eastAsia="Arial Unicode MS" w:cs="Arial"/>
          <w:kern w:val="2"/>
        </w:rPr>
        <w:t>5364-E.03.02-</w:t>
      </w:r>
      <w:r w:rsidR="000C019F">
        <w:rPr>
          <w:rFonts w:eastAsia="Arial Unicode MS" w:cs="Arial"/>
          <w:kern w:val="2"/>
        </w:rPr>
        <w:t>473</w:t>
      </w:r>
      <w:r w:rsidR="00514941">
        <w:rPr>
          <w:rFonts w:eastAsia="Arial Unicode MS" w:cs="Arial"/>
          <w:kern w:val="2"/>
        </w:rPr>
        <w:t>287</w:t>
      </w:r>
      <w:r w:rsidR="00DF1C57">
        <w:rPr>
          <w:rFonts w:eastAsia="Arial Unicode MS" w:cs="Arial"/>
          <w:kern w:val="2"/>
        </w:rPr>
        <w:t xml:space="preserve">/3-2017 </w:t>
      </w:r>
      <w:r>
        <w:rPr>
          <w:rFonts w:eastAsia="Arial Unicode MS" w:cs="Arial"/>
          <w:kern w:val="2"/>
          <w:lang w:val="ru-RU"/>
        </w:rPr>
        <w:t xml:space="preserve">од </w:t>
      </w:r>
      <w:r w:rsidR="00514941">
        <w:rPr>
          <w:rFonts w:eastAsia="Arial Unicode MS" w:cs="Arial"/>
          <w:kern w:val="2"/>
        </w:rPr>
        <w:t>23</w:t>
      </w:r>
      <w:r w:rsidR="00DF1C57">
        <w:rPr>
          <w:rFonts w:eastAsia="Arial Unicode MS" w:cs="Arial"/>
          <w:kern w:val="2"/>
        </w:rPr>
        <w:t>.10.</w:t>
      </w:r>
      <w:r>
        <w:rPr>
          <w:rFonts w:eastAsia="Arial Unicode MS" w:cs="Arial"/>
          <w:kern w:val="2"/>
          <w:lang w:val="ru-RU"/>
        </w:rPr>
        <w:t>2017. године</w:t>
      </w:r>
    </w:p>
    <w:p w:rsidR="00EB1E8D" w:rsidRPr="00E47C2E" w:rsidRDefault="00EB1E8D" w:rsidP="00EB1E8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3A2C0B">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C37F22">
        <w:rPr>
          <w:rFonts w:eastAsia="Arial Unicode MS" w:cs="Arial"/>
          <w:kern w:val="2"/>
        </w:rPr>
        <w:t>5364-E.03.02-473287/5-2017</w:t>
      </w:r>
      <w:r w:rsidRPr="00E47C2E">
        <w:rPr>
          <w:rFonts w:eastAsia="Arial Unicode MS" w:cs="Arial"/>
          <w:kern w:val="2"/>
          <w:lang w:val="ru-RU"/>
        </w:rPr>
        <w:t xml:space="preserve"> од </w:t>
      </w:r>
      <w:r w:rsidR="00C37F22">
        <w:rPr>
          <w:rFonts w:eastAsia="Arial Unicode MS" w:cs="Arial"/>
          <w:kern w:val="2"/>
        </w:rPr>
        <w:t>28.12.</w:t>
      </w:r>
      <w:r w:rsidRPr="00E47C2E">
        <w:rPr>
          <w:rFonts w:eastAsia="Arial Unicode MS" w:cs="Arial"/>
          <w:kern w:val="2"/>
          <w:lang w:val="ru-RU"/>
        </w:rPr>
        <w:t>201</w:t>
      </w:r>
      <w:r w:rsidR="00C37F22">
        <w:rPr>
          <w:rFonts w:eastAsia="Arial Unicode MS" w:cs="Arial"/>
          <w:kern w:val="2"/>
        </w:rPr>
        <w:t>7</w:t>
      </w:r>
      <w:r w:rsidRPr="00E47C2E">
        <w:rPr>
          <w:rFonts w:eastAsia="Arial Unicode MS" w:cs="Arial"/>
          <w:kern w:val="2"/>
          <w:lang w:val="ru-RU"/>
        </w:rPr>
        <w:t>.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C37F22">
        <w:rPr>
          <w:rFonts w:cs="Arial"/>
        </w:rPr>
        <w:t>7</w:t>
      </w:r>
      <w:r w:rsidRPr="00E47C2E">
        <w:rPr>
          <w:rFonts w:cs="Arial"/>
          <w:lang w:val="ru-RU"/>
        </w:rPr>
        <w:t>. године</w:t>
      </w:r>
    </w:p>
    <w:p w:rsidR="000A393D" w:rsidRPr="001D7D5D" w:rsidRDefault="000A393D" w:rsidP="000A393D">
      <w:pPr>
        <w:spacing w:before="0"/>
        <w:rPr>
          <w:rFonts w:eastAsia="Arial Unicode MS"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5F40E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004F6058">
        <w:rPr>
          <w:rFonts w:eastAsia="TimesNewRomanPSMT" w:cs="Arial"/>
          <w:color w:val="000000"/>
          <w:kern w:val="2"/>
        </w:rPr>
        <w:t>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107891" w:rsidRPr="00107891">
        <w:rPr>
          <w:rFonts w:eastAsia="Arial Unicode MS" w:cs="Arial"/>
          <w:color w:val="000000"/>
          <w:kern w:val="2"/>
        </w:rPr>
        <w:t>5364-E.03.02-</w:t>
      </w:r>
      <w:r w:rsidR="00514941" w:rsidRPr="00514941">
        <w:rPr>
          <w:rFonts w:eastAsia="Arial Unicode MS" w:cs="Arial"/>
          <w:color w:val="000000"/>
          <w:kern w:val="2"/>
        </w:rPr>
        <w:t>473287</w:t>
      </w:r>
      <w:r w:rsidR="00107891" w:rsidRPr="00107891">
        <w:rPr>
          <w:rFonts w:eastAsia="Arial Unicode MS" w:cs="Arial"/>
          <w:color w:val="000000"/>
          <w:kern w:val="2"/>
        </w:rPr>
        <w:t>/</w:t>
      </w:r>
      <w:r w:rsidR="00514941">
        <w:rPr>
          <w:rFonts w:eastAsia="Arial Unicode MS" w:cs="Arial"/>
          <w:color w:val="000000"/>
          <w:kern w:val="2"/>
        </w:rPr>
        <w:t>2</w:t>
      </w:r>
      <w:r w:rsidR="00107891" w:rsidRPr="00107891">
        <w:rPr>
          <w:rFonts w:eastAsia="Arial Unicode MS" w:cs="Arial"/>
          <w:color w:val="000000"/>
          <w:kern w:val="2"/>
        </w:rPr>
        <w:t>-2017</w:t>
      </w:r>
      <w:r>
        <w:rPr>
          <w:rFonts w:eastAsia="Arial Unicode MS" w:cs="Arial"/>
          <w:color w:val="000000"/>
          <w:kern w:val="2"/>
        </w:rPr>
        <w:t xml:space="preserve">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514941">
        <w:rPr>
          <w:rFonts w:eastAsia="Arial Unicode MS" w:cs="Arial"/>
          <w:color w:val="000000"/>
          <w:kern w:val="2"/>
        </w:rPr>
        <w:t>23</w:t>
      </w:r>
      <w:r w:rsidR="004F6058">
        <w:rPr>
          <w:rFonts w:eastAsia="Arial Unicode MS" w:cs="Arial"/>
          <w:color w:val="000000"/>
          <w:kern w:val="2"/>
        </w:rPr>
        <w:t>.10.</w:t>
      </w:r>
      <w:r w:rsidRPr="00E47C2E">
        <w:rPr>
          <w:rFonts w:eastAsia="Arial Unicode MS" w:cs="Arial"/>
          <w:color w:val="000000"/>
          <w:kern w:val="2"/>
          <w:lang w:val="ru-RU"/>
        </w:rPr>
        <w:t>201</w:t>
      </w:r>
      <w:r w:rsidR="00DA0890">
        <w:rPr>
          <w:rFonts w:eastAsia="Arial Unicode MS" w:cs="Arial"/>
          <w:color w:val="000000"/>
          <w:kern w:val="2"/>
          <w:lang w:val="ru-RU"/>
        </w:rPr>
        <w:t>7</w:t>
      </w:r>
      <w:r w:rsidRPr="00E47C2E">
        <w:rPr>
          <w:rFonts w:eastAsia="Arial Unicode MS" w:cs="Arial"/>
          <w:color w:val="000000"/>
          <w:kern w:val="2"/>
          <w:lang w:val="ru-RU"/>
        </w:rPr>
        <w:t xml:space="preserve">. године и Решења о образовању комисије за јавну набавку број </w:t>
      </w:r>
      <w:r w:rsidR="00107891" w:rsidRPr="00107891">
        <w:rPr>
          <w:rFonts w:eastAsia="Arial Unicode MS" w:cs="Arial"/>
          <w:color w:val="000000"/>
          <w:kern w:val="2"/>
        </w:rPr>
        <w:t>5364-E.03.02-</w:t>
      </w:r>
      <w:r w:rsidR="00514941" w:rsidRPr="00514941">
        <w:rPr>
          <w:rFonts w:eastAsia="Arial Unicode MS" w:cs="Arial"/>
          <w:color w:val="000000"/>
          <w:kern w:val="2"/>
        </w:rPr>
        <w:t>473287</w:t>
      </w:r>
      <w:r w:rsidR="00107891" w:rsidRPr="00107891">
        <w:rPr>
          <w:rFonts w:eastAsia="Arial Unicode MS" w:cs="Arial"/>
          <w:color w:val="000000"/>
          <w:kern w:val="2"/>
        </w:rPr>
        <w:t>/3-2017</w:t>
      </w:r>
      <w:r w:rsidR="005D2499">
        <w:rPr>
          <w:rFonts w:eastAsia="Arial Unicode MS" w:cs="Arial"/>
          <w:color w:val="000000"/>
          <w:kern w:val="2"/>
          <w:lang w:val="ru-RU"/>
        </w:rPr>
        <w:t xml:space="preserve"> о</w:t>
      </w:r>
      <w:r w:rsidRPr="00E47C2E">
        <w:rPr>
          <w:rFonts w:eastAsia="Arial Unicode MS" w:cs="Arial"/>
          <w:color w:val="000000"/>
          <w:kern w:val="2"/>
          <w:lang w:val="ru-RU"/>
        </w:rPr>
        <w:t xml:space="preserve">д </w:t>
      </w:r>
      <w:r w:rsidR="00514941">
        <w:rPr>
          <w:rFonts w:eastAsia="Arial Unicode MS" w:cs="Arial"/>
          <w:color w:val="000000"/>
          <w:kern w:val="2"/>
        </w:rPr>
        <w:t>23</w:t>
      </w:r>
      <w:r w:rsidR="004F6058">
        <w:rPr>
          <w:rFonts w:eastAsia="Arial Unicode MS" w:cs="Arial"/>
          <w:color w:val="000000"/>
          <w:kern w:val="2"/>
        </w:rPr>
        <w:t>.10.</w:t>
      </w:r>
      <w:r w:rsidR="001D7D5D">
        <w:rPr>
          <w:rFonts w:eastAsia="Arial Unicode MS" w:cs="Arial"/>
          <w:color w:val="000000"/>
          <w:kern w:val="2"/>
          <w:lang w:val="ru-RU"/>
        </w:rPr>
        <w:t>2017.</w:t>
      </w:r>
      <w:r w:rsidRPr="00E47C2E">
        <w:rPr>
          <w:rFonts w:eastAsia="Arial Unicode MS" w:cs="Arial"/>
          <w:color w:val="000000"/>
          <w:kern w:val="2"/>
          <w:lang w:val="ru-RU"/>
        </w:rPr>
        <w:t xml:space="preserve"> 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8" w:name="_Toc441215598"/>
      <w:bookmarkStart w:id="9" w:name="_Toc441651537"/>
      <w:bookmarkStart w:id="10" w:name="_Toc442559874"/>
      <w:r w:rsidRPr="00E47C2E">
        <w:rPr>
          <w:rFonts w:cs="Arial"/>
          <w:b/>
        </w:rPr>
        <w:t>КОНКУРСНА ДОКУМЕНТАЦИЈА</w:t>
      </w:r>
      <w:bookmarkEnd w:id="8"/>
      <w:bookmarkEnd w:id="9"/>
      <w:bookmarkEnd w:id="10"/>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1" w:name="_Toc441215599"/>
      <w:bookmarkStart w:id="12" w:name="_Toc441651538"/>
      <w:bookmarkStart w:id="13" w:name="_Toc442559875"/>
      <w:r w:rsidRPr="00E47C2E">
        <w:rPr>
          <w:rFonts w:cs="Arial"/>
          <w:b/>
        </w:rPr>
        <w:t>за јавну набавку услуга бр.</w:t>
      </w:r>
      <w:bookmarkEnd w:id="11"/>
      <w:bookmarkEnd w:id="12"/>
      <w:bookmarkEnd w:id="13"/>
      <w:r w:rsidR="00354876">
        <w:rPr>
          <w:rFonts w:cs="Arial"/>
          <w:b/>
          <w:lang w:val="sr-Cyrl-RS"/>
        </w:rPr>
        <w:t xml:space="preserve"> </w:t>
      </w:r>
      <w:r w:rsidR="00514941">
        <w:rPr>
          <w:rFonts w:cs="Arial"/>
          <w:b/>
        </w:rPr>
        <w:t>3000/0704/2017 (1842/2017)</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052EC2" w:rsidRDefault="00F20B46" w:rsidP="0020706D">
            <w:pPr>
              <w:tabs>
                <w:tab w:val="left" w:pos="352"/>
                <w:tab w:val="left" w:pos="555"/>
                <w:tab w:val="right" w:leader="dot" w:pos="9446"/>
              </w:tabs>
              <w:spacing w:before="117"/>
              <w:jc w:val="center"/>
              <w:rPr>
                <w:rFonts w:cs="Arial"/>
                <w:lang w:val="sr-Cyrl-RS"/>
              </w:rPr>
            </w:pPr>
            <w:r>
              <w:rPr>
                <w:rFonts w:cs="Arial"/>
                <w:lang w:val="sr-Cyrl-RS"/>
              </w:rPr>
              <w:t>8</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7A780F" w:rsidRDefault="00835B5D" w:rsidP="00F20B46">
            <w:pPr>
              <w:tabs>
                <w:tab w:val="left" w:pos="352"/>
                <w:tab w:val="left" w:pos="555"/>
                <w:tab w:val="right" w:leader="dot" w:pos="9446"/>
              </w:tabs>
              <w:spacing w:before="117"/>
              <w:jc w:val="center"/>
              <w:rPr>
                <w:rFonts w:cs="Arial"/>
                <w:lang w:val="sr-Cyrl-RS"/>
              </w:rPr>
            </w:pPr>
            <w:r>
              <w:rPr>
                <w:rFonts w:cs="Arial"/>
                <w:lang w:val="sr-Cyrl-RS"/>
              </w:rPr>
              <w:t>1</w:t>
            </w:r>
            <w:r w:rsidR="00F20B46">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3439E8" w:rsidRDefault="002A2E41" w:rsidP="00495FB7">
            <w:pPr>
              <w:tabs>
                <w:tab w:val="left" w:pos="352"/>
                <w:tab w:val="left" w:pos="555"/>
                <w:tab w:val="right" w:leader="dot" w:pos="9446"/>
              </w:tabs>
              <w:spacing w:before="117"/>
              <w:jc w:val="center"/>
              <w:rPr>
                <w:rFonts w:cs="Arial"/>
              </w:rPr>
            </w:pPr>
            <w:r>
              <w:rPr>
                <w:rFonts w:cs="Arial"/>
                <w:lang w:val="sr-Cyrl-RS"/>
              </w:rPr>
              <w:t>1</w:t>
            </w:r>
            <w:r w:rsidR="00495FB7">
              <w:rPr>
                <w:rFonts w:cs="Arial"/>
                <w:lang w:val="sr-Cyrl-RS"/>
              </w:rPr>
              <w:t>5</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350431" w:rsidP="0097484D">
            <w:pPr>
              <w:tabs>
                <w:tab w:val="left" w:pos="352"/>
                <w:tab w:val="left" w:pos="555"/>
                <w:tab w:val="right" w:leader="dot" w:pos="9446"/>
              </w:tabs>
              <w:spacing w:before="117"/>
              <w:rPr>
                <w:rFonts w:cs="Arial"/>
                <w:lang w:val="sr-Cyrl-RS"/>
              </w:rPr>
            </w:pPr>
            <w:r>
              <w:rPr>
                <w:rFonts w:cs="Arial"/>
                <w:lang w:val="sr-Cyrl-RS"/>
              </w:rPr>
              <w:t>Обрасци и прилози</w:t>
            </w:r>
          </w:p>
        </w:tc>
        <w:tc>
          <w:tcPr>
            <w:tcW w:w="810" w:type="dxa"/>
          </w:tcPr>
          <w:p w:rsidR="000A393D" w:rsidRPr="008C66FF" w:rsidRDefault="00835B5D" w:rsidP="00F20B46">
            <w:pPr>
              <w:tabs>
                <w:tab w:val="left" w:pos="352"/>
                <w:tab w:val="left" w:pos="555"/>
                <w:tab w:val="right" w:leader="dot" w:pos="9446"/>
              </w:tabs>
              <w:spacing w:before="117"/>
              <w:jc w:val="center"/>
              <w:rPr>
                <w:rFonts w:cs="Arial"/>
                <w:lang w:val="sr-Cyrl-RS"/>
              </w:rPr>
            </w:pPr>
            <w:r>
              <w:rPr>
                <w:rFonts w:cs="Arial"/>
                <w:lang w:val="sr-Cyrl-RS"/>
              </w:rPr>
              <w:t>3</w:t>
            </w:r>
            <w:r w:rsidR="00F20B46">
              <w:rPr>
                <w:rFonts w:cs="Arial"/>
                <w:lang w:val="sr-Cyrl-RS"/>
              </w:rPr>
              <w:t>1</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052EC2" w:rsidRDefault="00F20B46" w:rsidP="00350431">
            <w:pPr>
              <w:tabs>
                <w:tab w:val="left" w:pos="352"/>
                <w:tab w:val="left" w:pos="555"/>
                <w:tab w:val="right" w:leader="dot" w:pos="9446"/>
              </w:tabs>
              <w:spacing w:before="117"/>
              <w:jc w:val="center"/>
              <w:rPr>
                <w:rFonts w:cs="Arial"/>
                <w:lang w:val="sr-Cyrl-RS"/>
              </w:rPr>
            </w:pPr>
            <w:r>
              <w:rPr>
                <w:rFonts w:cs="Arial"/>
                <w:lang w:val="sr-Cyrl-RS"/>
              </w:rPr>
              <w:t>53</w:t>
            </w:r>
          </w:p>
        </w:tc>
      </w:tr>
    </w:tbl>
    <w:p w:rsidR="000A393D" w:rsidRPr="00E47C2E" w:rsidRDefault="000A393D" w:rsidP="000A393D">
      <w:pPr>
        <w:pStyle w:val="BodyText"/>
        <w:spacing w:before="0"/>
        <w:rPr>
          <w:rFonts w:cs="Arial"/>
          <w:b/>
          <w:spacing w:val="80"/>
          <w:sz w:val="22"/>
          <w:szCs w:val="22"/>
          <w:highlight w:val="yellow"/>
        </w:rPr>
      </w:pPr>
    </w:p>
    <w:p w:rsidR="000A393D" w:rsidRPr="00052EC2" w:rsidRDefault="000A393D" w:rsidP="000A393D">
      <w:pPr>
        <w:jc w:val="right"/>
        <w:rPr>
          <w:rFonts w:cs="Arial"/>
          <w:color w:val="548DD4" w:themeColor="text2" w:themeTint="99"/>
          <w:lang w:val="sr-Cyrl-RS"/>
        </w:rPr>
      </w:pPr>
      <w:r w:rsidRPr="00891664">
        <w:rPr>
          <w:rFonts w:cs="Arial"/>
          <w:bCs/>
          <w:noProof/>
          <w:lang w:val="sr-Cyrl-CS"/>
        </w:rPr>
        <w:t xml:space="preserve">Укупан број страна документације: </w:t>
      </w:r>
      <w:r w:rsidR="00350431">
        <w:rPr>
          <w:rFonts w:cs="Arial"/>
          <w:bCs/>
          <w:noProof/>
          <w:lang w:val="sr-Cyrl-CS"/>
        </w:rPr>
        <w:t>6</w:t>
      </w:r>
      <w:r w:rsidR="00F20B46">
        <w:rPr>
          <w:rFonts w:cs="Arial"/>
          <w:bCs/>
          <w:noProof/>
          <w:lang w:val="sr-Cyrl-CS"/>
        </w:rPr>
        <w:t>8</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4" w:name="_Toc430335136"/>
      <w:bookmarkStart w:id="15" w:name="_Toc442559876"/>
      <w:r w:rsidRPr="00E47C2E">
        <w:rPr>
          <w:rFonts w:cs="Arial"/>
        </w:rPr>
        <w:lastRenderedPageBreak/>
        <w:t>ОПШТИ ПОДАЦИ О ЈАВНОЈ НАБАВЦИ</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0A393D" w:rsidP="000A393D">
            <w:pPr>
              <w:suppressAutoHyphens/>
              <w:spacing w:before="117" w:line="100" w:lineRule="atLeast"/>
              <w:jc w:val="center"/>
              <w:rPr>
                <w:rFonts w:cs="Arial"/>
              </w:rPr>
            </w:pPr>
            <w:r w:rsidRPr="00E47C2E">
              <w:rPr>
                <w:rFonts w:cs="Arial"/>
              </w:rPr>
              <w:t>Улица царице Милице бр.2,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942AD3"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6"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6"/>
            <w:r w:rsidR="00514941">
              <w:rPr>
                <w:rFonts w:cs="Arial"/>
                <w:b w:val="0"/>
                <w:sz w:val="22"/>
                <w:szCs w:val="22"/>
              </w:rPr>
              <w:t>Ангажовање контролне организације- ТЕНТ Б</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277F8B">
      <w:pPr>
        <w:pStyle w:val="Heading10"/>
        <w:numPr>
          <w:ilvl w:val="0"/>
          <w:numId w:val="12"/>
        </w:numPr>
        <w:jc w:val="both"/>
        <w:rPr>
          <w:rFonts w:cs="Arial"/>
        </w:rPr>
      </w:pPr>
      <w:bookmarkStart w:id="17"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514941">
        <w:rPr>
          <w:rFonts w:cs="Arial"/>
          <w:lang w:eastAsia="zh-CN"/>
        </w:rPr>
        <w:t>Ангажовање контролне организације- ТЕНТ Б</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807613" w:rsidRPr="00807613">
        <w:rPr>
          <w:rFonts w:cs="Arial"/>
          <w:lang w:val="sr-Cyrl-RS" w:eastAsia="zh-CN"/>
        </w:rPr>
        <w:t>Услуге индустријске контроле квалитета</w:t>
      </w:r>
    </w:p>
    <w:p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807613" w:rsidRPr="00807613">
        <w:rPr>
          <w:rFonts w:cs="Arial"/>
          <w:lang w:val="ru-RU" w:eastAsia="zh-CN"/>
        </w:rPr>
        <w:t>71731000</w:t>
      </w:r>
    </w:p>
    <w:p w:rsidR="003068AE" w:rsidRDefault="000A393D" w:rsidP="000A393D">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FB47AE" w:rsidRDefault="000A393D" w:rsidP="00277F8B">
      <w:pPr>
        <w:pStyle w:val="Heading10"/>
        <w:numPr>
          <w:ilvl w:val="0"/>
          <w:numId w:val="12"/>
        </w:numPr>
        <w:jc w:val="both"/>
        <w:rPr>
          <w:rFonts w:cs="Arial"/>
        </w:rPr>
      </w:pPr>
      <w:r w:rsidRPr="00E47C2E">
        <w:rPr>
          <w:rFonts w:cs="Arial"/>
        </w:rPr>
        <w:t>ТЕХНИЧКА</w:t>
      </w:r>
      <w:r w:rsidR="001F12CF">
        <w:rPr>
          <w:rFonts w:cs="Arial"/>
          <w:lang w:val="en-US"/>
        </w:rPr>
        <w:t xml:space="preserve"> </w:t>
      </w:r>
      <w:r w:rsidRPr="00E47C2E">
        <w:rPr>
          <w:rFonts w:cs="Arial"/>
        </w:rPr>
        <w:t>СПЕЦИФИКАЦИЈА</w:t>
      </w:r>
    </w:p>
    <w:p w:rsidR="006D0A43" w:rsidRDefault="006D0A43" w:rsidP="0070718D">
      <w:pPr>
        <w:tabs>
          <w:tab w:val="left" w:pos="284"/>
          <w:tab w:val="left" w:pos="1134"/>
        </w:tabs>
        <w:snapToGrid w:val="0"/>
        <w:spacing w:line="360" w:lineRule="auto"/>
        <w:rPr>
          <w:rFonts w:cs="Arial"/>
          <w:b/>
        </w:rPr>
      </w:pPr>
      <w:r w:rsidRPr="005D623F">
        <w:rPr>
          <w:rFonts w:cs="Arial"/>
          <w:b/>
        </w:rPr>
        <w:t>3.1. Технички  опис захтеваних услуга</w:t>
      </w:r>
    </w:p>
    <w:bookmarkEnd w:id="17"/>
    <w:p w:rsidR="003910FD" w:rsidRPr="003910FD" w:rsidRDefault="003910FD" w:rsidP="003910FD">
      <w:pPr>
        <w:spacing w:before="0"/>
        <w:ind w:firstLine="720"/>
        <w:rPr>
          <w:rFonts w:cs="Arial"/>
          <w:lang w:val="sr-Cyrl-CS" w:eastAsia="hr-HR"/>
        </w:rPr>
      </w:pPr>
      <w:r w:rsidRPr="003910FD">
        <w:rPr>
          <w:rFonts w:cs="Arial"/>
          <w:lang w:val="sr-Cyrl-CS" w:eastAsia="hr-HR"/>
        </w:rPr>
        <w:t>Дефинисање техничких услова (критеријума прихватљивости) за уговарање набавке опреме и делова позиција котловског постројења и других постројења термоелектране, као и израда и праћење реализације планова контроле.</w:t>
      </w:r>
    </w:p>
    <w:p w:rsidR="003910FD" w:rsidRPr="003910FD" w:rsidRDefault="003910FD" w:rsidP="003910FD">
      <w:pPr>
        <w:spacing w:before="0"/>
        <w:rPr>
          <w:rFonts w:cs="Arial"/>
          <w:lang w:val="sr-Cyrl-CS" w:eastAsia="hr-HR"/>
        </w:rPr>
      </w:pPr>
    </w:p>
    <w:p w:rsidR="003910FD" w:rsidRPr="003910FD" w:rsidRDefault="003910FD" w:rsidP="003910FD">
      <w:pPr>
        <w:spacing w:before="0"/>
        <w:ind w:firstLine="720"/>
        <w:rPr>
          <w:rFonts w:cs="Arial"/>
          <w:lang w:val="sr-Latn-RS" w:eastAsia="hr-HR"/>
        </w:rPr>
      </w:pPr>
      <w:r w:rsidRPr="003910FD">
        <w:rPr>
          <w:rFonts w:cs="Arial"/>
          <w:lang w:val="sr-Cyrl-CS" w:eastAsia="hr-HR"/>
        </w:rPr>
        <w:t>Квалитативна и квантитативна контрола при изради, испоруци и уградњи позиција у постројења термоелектрана,</w:t>
      </w:r>
      <w:r w:rsidR="00B44140">
        <w:rPr>
          <w:rFonts w:cs="Arial"/>
          <w:lang w:val="sr-Cyrl-CS" w:eastAsia="hr-HR"/>
        </w:rPr>
        <w:t xml:space="preserve"> врши се</w:t>
      </w:r>
      <w:r w:rsidRPr="003910FD">
        <w:rPr>
          <w:rFonts w:cs="Arial"/>
          <w:lang w:val="sr-Cyrl-CS" w:eastAsia="hr-HR"/>
        </w:rPr>
        <w:t xml:space="preserve"> према важећим стандардима за ту врсту активности, првенствено према следећим стандардима</w:t>
      </w:r>
      <w:r w:rsidRPr="003910FD">
        <w:rPr>
          <w:rFonts w:cs="Arial"/>
          <w:lang w:val="sr-Latn-CS" w:eastAsia="hr-HR"/>
        </w:rPr>
        <w:t>: SRPS EN 10021;</w:t>
      </w:r>
      <w:r w:rsidR="00B44140">
        <w:rPr>
          <w:rFonts w:cs="Arial"/>
          <w:lang w:val="sr-Cyrl-RS" w:eastAsia="hr-HR"/>
        </w:rPr>
        <w:t xml:space="preserve"> </w:t>
      </w:r>
      <w:r w:rsidRPr="003910FD">
        <w:rPr>
          <w:rFonts w:cs="Arial"/>
          <w:lang w:val="sr-Latn-CS" w:eastAsia="hr-HR"/>
        </w:rPr>
        <w:t>SRPS EN 10216-1,2,5; SRPS EN 10213; SRPS EN 10222</w:t>
      </w:r>
      <w:r w:rsidRPr="003910FD">
        <w:rPr>
          <w:rFonts w:cs="Arial"/>
          <w:lang w:val="sr-Cyrl-CS" w:eastAsia="hr-HR"/>
        </w:rPr>
        <w:t>-1,2,5</w:t>
      </w:r>
      <w:r w:rsidRPr="003910FD">
        <w:rPr>
          <w:rFonts w:cs="Arial"/>
          <w:lang w:val="sr-Latn-CS" w:eastAsia="hr-HR"/>
        </w:rPr>
        <w:t>; SRPS EN</w:t>
      </w:r>
      <w:r w:rsidRPr="003910FD">
        <w:rPr>
          <w:rFonts w:cs="Arial"/>
          <w:lang w:val="sr-Cyrl-CS" w:eastAsia="hr-HR"/>
        </w:rPr>
        <w:t xml:space="preserve"> 12952-1,2,3,4,5,6,7,8,10</w:t>
      </w:r>
      <w:r w:rsidRPr="003910FD">
        <w:rPr>
          <w:rFonts w:cs="Arial"/>
          <w:lang w:val="sr-Latn-RS" w:eastAsia="hr-HR"/>
        </w:rPr>
        <w:t xml:space="preserve">; SRPS EN 13480-1,2,3,4,5; SRPS EN ISO 3834-1,2,3,4,5 i 6; </w:t>
      </w:r>
    </w:p>
    <w:p w:rsidR="003910FD" w:rsidRPr="003910FD" w:rsidRDefault="003910FD" w:rsidP="003910FD">
      <w:pPr>
        <w:spacing w:before="0"/>
        <w:rPr>
          <w:rFonts w:cs="Arial"/>
          <w:lang w:val="sr-Latn-RS" w:eastAsia="hr-HR"/>
        </w:rPr>
      </w:pPr>
      <w:r w:rsidRPr="003910FD">
        <w:rPr>
          <w:rFonts w:cs="Arial"/>
          <w:lang w:val="sr-Latn-RS" w:eastAsia="hr-HR"/>
        </w:rPr>
        <w:t>SRPS EN ISO 14731;</w:t>
      </w:r>
    </w:p>
    <w:p w:rsidR="003910FD" w:rsidRPr="003910FD" w:rsidRDefault="003910FD" w:rsidP="003910FD">
      <w:pPr>
        <w:spacing w:before="0"/>
        <w:rPr>
          <w:rFonts w:cs="Arial"/>
          <w:lang w:val="sr-Latn-CS" w:eastAsia="hr-HR"/>
        </w:rPr>
      </w:pPr>
    </w:p>
    <w:p w:rsidR="003910FD" w:rsidRDefault="003910FD" w:rsidP="00B44140">
      <w:pPr>
        <w:spacing w:before="0"/>
        <w:ind w:firstLine="720"/>
        <w:rPr>
          <w:rFonts w:cs="Arial"/>
          <w:lang w:val="sr-Cyrl-CS" w:eastAsia="hr-HR"/>
        </w:rPr>
      </w:pPr>
      <w:r w:rsidRPr="003910FD">
        <w:rPr>
          <w:rFonts w:cs="Arial"/>
          <w:lang w:val="sr-Cyrl-CS" w:eastAsia="hr-HR"/>
        </w:rPr>
        <w:t xml:space="preserve">Надзор и координација при </w:t>
      </w:r>
      <w:r w:rsidRPr="003910FD">
        <w:rPr>
          <w:rFonts w:cs="Arial"/>
          <w:lang w:val="sr-Cyrl-RS" w:eastAsia="hr-HR"/>
        </w:rPr>
        <w:t xml:space="preserve">ремонтним и </w:t>
      </w:r>
      <w:r w:rsidRPr="003910FD">
        <w:rPr>
          <w:rFonts w:cs="Arial"/>
          <w:lang w:val="sr-Cyrl-CS" w:eastAsia="hr-HR"/>
        </w:rPr>
        <w:t xml:space="preserve">монтажним радовима, ради обезбеђења неопходног квалитета при монтажи и заваривању позиција цевног </w:t>
      </w:r>
      <w:r w:rsidRPr="003910FD">
        <w:rPr>
          <w:rFonts w:cs="Arial"/>
          <w:lang w:val="sr-Cyrl-CS" w:eastAsia="hr-HR"/>
        </w:rPr>
        <w:lastRenderedPageBreak/>
        <w:t>система котловског постројења и других елемената на блоковима као и на другим постројењима  ТЕНТ-а Б.</w:t>
      </w:r>
    </w:p>
    <w:p w:rsidR="00B44140" w:rsidRPr="003910FD" w:rsidRDefault="00B44140" w:rsidP="00B44140">
      <w:pPr>
        <w:spacing w:before="0"/>
        <w:ind w:firstLine="720"/>
        <w:rPr>
          <w:rFonts w:cs="Arial"/>
          <w:lang w:val="sr-Cyrl-CS" w:eastAsia="hr-HR"/>
        </w:rPr>
      </w:pPr>
    </w:p>
    <w:p w:rsidR="003910FD" w:rsidRPr="003910FD" w:rsidRDefault="003910FD" w:rsidP="007558E4">
      <w:pPr>
        <w:spacing w:before="0"/>
        <w:ind w:firstLine="360"/>
        <w:rPr>
          <w:rFonts w:cs="Arial"/>
          <w:lang w:val="sr-Cyrl-CS" w:eastAsia="hr-HR"/>
        </w:rPr>
      </w:pPr>
      <w:r w:rsidRPr="003910FD">
        <w:rPr>
          <w:rFonts w:cs="Arial"/>
          <w:lang w:val="sr-Cyrl-CS" w:eastAsia="hr-HR"/>
        </w:rPr>
        <w:t xml:space="preserve">Активности су дефинисане по врсти и обиму у </w:t>
      </w:r>
      <w:r w:rsidR="00EB3B1F">
        <w:rPr>
          <w:rFonts w:cs="Arial"/>
          <w:lang w:val="sr-Cyrl-RS" w:eastAsia="hr-HR"/>
        </w:rPr>
        <w:t>Табели техничке спецификације</w:t>
      </w:r>
      <w:r w:rsidRPr="003910FD">
        <w:rPr>
          <w:rFonts w:cs="Arial"/>
          <w:lang w:val="sr-Cyrl-CS" w:eastAsia="hr-HR"/>
        </w:rPr>
        <w:t xml:space="preserve"> и обављаће се сукцесивно у току периода важења Уговора. Проценат реализације наведених активности зависиће од тренутних потреба Наручиоца.</w:t>
      </w:r>
    </w:p>
    <w:p w:rsidR="003910FD" w:rsidRPr="003910FD" w:rsidRDefault="003910FD" w:rsidP="007558E4">
      <w:pPr>
        <w:spacing w:before="0"/>
        <w:ind w:hanging="360"/>
        <w:rPr>
          <w:rFonts w:cs="Arial"/>
          <w:lang w:val="sr-Latn-CS" w:eastAsia="hr-HR"/>
        </w:rPr>
      </w:pPr>
    </w:p>
    <w:p w:rsidR="003910FD" w:rsidRPr="003910FD" w:rsidRDefault="00EB3B1F" w:rsidP="007558E4">
      <w:pPr>
        <w:numPr>
          <w:ilvl w:val="0"/>
          <w:numId w:val="44"/>
        </w:numPr>
        <w:tabs>
          <w:tab w:val="clear" w:pos="360"/>
          <w:tab w:val="num" w:pos="0"/>
        </w:tabs>
        <w:spacing w:before="0" w:after="200" w:line="276" w:lineRule="auto"/>
        <w:ind w:left="0" w:firstLine="0"/>
        <w:rPr>
          <w:rFonts w:cs="Arial"/>
          <w:lang w:val="sr-Latn-CS" w:eastAsia="hr-HR"/>
        </w:rPr>
      </w:pPr>
      <w:r>
        <w:rPr>
          <w:rFonts w:cs="Arial"/>
          <w:lang w:val="sr-Cyrl-RS" w:eastAsia="hr-HR"/>
        </w:rPr>
        <w:t>Услуге</w:t>
      </w:r>
      <w:r w:rsidR="003910FD" w:rsidRPr="003910FD">
        <w:rPr>
          <w:rFonts w:cs="Arial"/>
          <w:lang w:val="sr-Latn-CS" w:eastAsia="hr-HR"/>
        </w:rPr>
        <w:t xml:space="preserve"> специфициран</w:t>
      </w:r>
      <w:r>
        <w:rPr>
          <w:rFonts w:cs="Arial"/>
          <w:lang w:val="sr-Cyrl-RS" w:eastAsia="hr-HR"/>
        </w:rPr>
        <w:t>е</w:t>
      </w:r>
      <w:r w:rsidR="003910FD" w:rsidRPr="003910FD">
        <w:rPr>
          <w:rFonts w:cs="Arial"/>
          <w:lang w:val="sr-Latn-CS" w:eastAsia="hr-HR"/>
        </w:rPr>
        <w:t xml:space="preserve"> у </w:t>
      </w:r>
      <w:r w:rsidR="003910FD" w:rsidRPr="003910FD">
        <w:rPr>
          <w:rFonts w:cs="Arial"/>
          <w:lang w:val="sr-Cyrl-CS" w:eastAsia="hr-HR"/>
        </w:rPr>
        <w:t>Табели – Спецификацији испитивања и услуга</w:t>
      </w:r>
      <w:r w:rsidR="003910FD" w:rsidRPr="003910FD">
        <w:rPr>
          <w:rFonts w:cs="Arial"/>
          <w:lang w:val="sr-Latn-CS" w:eastAsia="hr-HR"/>
        </w:rPr>
        <w:t xml:space="preserve"> односе се на рад у лабораторији</w:t>
      </w:r>
      <w:r w:rsidR="003910FD" w:rsidRPr="003910FD">
        <w:rPr>
          <w:rFonts w:cs="Arial"/>
          <w:lang w:val="sr-Cyrl-RS" w:eastAsia="hr-HR"/>
        </w:rPr>
        <w:t xml:space="preserve">, на месту израде позиција, као </w:t>
      </w:r>
      <w:r w:rsidR="003910FD" w:rsidRPr="003910FD">
        <w:rPr>
          <w:rFonts w:cs="Arial"/>
          <w:lang w:val="sr-Latn-CS" w:eastAsia="hr-HR"/>
        </w:rPr>
        <w:t xml:space="preserve"> и на рад на месту  уградње</w:t>
      </w:r>
      <w:r w:rsidR="003910FD" w:rsidRPr="003910FD">
        <w:rPr>
          <w:rFonts w:cs="Arial"/>
          <w:lang w:val="sr-Cyrl-RS" w:eastAsia="hr-HR"/>
        </w:rPr>
        <w:t xml:space="preserve"> истих</w:t>
      </w:r>
      <w:r w:rsidR="003910FD" w:rsidRPr="003910FD">
        <w:rPr>
          <w:rFonts w:cs="Arial"/>
          <w:lang w:val="sr-Latn-CS" w:eastAsia="hr-HR"/>
        </w:rPr>
        <w:t>.</w:t>
      </w:r>
    </w:p>
    <w:p w:rsidR="003910FD" w:rsidRPr="003910FD" w:rsidRDefault="003910FD" w:rsidP="007558E4">
      <w:pPr>
        <w:tabs>
          <w:tab w:val="num" w:pos="0"/>
        </w:tabs>
        <w:spacing w:before="0"/>
        <w:rPr>
          <w:rFonts w:cs="Arial"/>
          <w:lang w:val="sr-Cyrl-RS" w:eastAsia="hr-HR"/>
        </w:rPr>
      </w:pPr>
      <w:r w:rsidRPr="003910FD">
        <w:rPr>
          <w:rFonts w:cs="Arial"/>
          <w:lang w:val="sr-Cyrl-RS" w:eastAsia="hr-HR"/>
        </w:rPr>
        <w:t>Уколико су специфициран</w:t>
      </w:r>
      <w:r w:rsidR="00EB3B1F">
        <w:rPr>
          <w:rFonts w:cs="Arial"/>
          <w:lang w:val="sr-Cyrl-RS" w:eastAsia="hr-HR"/>
        </w:rPr>
        <w:t>е</w:t>
      </w:r>
      <w:r w:rsidRPr="003910FD">
        <w:rPr>
          <w:rFonts w:cs="Arial"/>
          <w:lang w:val="sr-Cyrl-RS" w:eastAsia="hr-HR"/>
        </w:rPr>
        <w:t xml:space="preserve"> </w:t>
      </w:r>
      <w:r w:rsidR="00EB3B1F">
        <w:rPr>
          <w:rFonts w:cs="Arial"/>
          <w:lang w:val="sr-Cyrl-RS" w:eastAsia="hr-HR"/>
        </w:rPr>
        <w:t>услуге</w:t>
      </w:r>
      <w:r w:rsidRPr="003910FD">
        <w:rPr>
          <w:rFonts w:cs="Arial"/>
          <w:lang w:val="sr-Cyrl-RS" w:eastAsia="hr-HR"/>
        </w:rPr>
        <w:t xml:space="preserve"> дефинисан</w:t>
      </w:r>
      <w:r w:rsidR="00EB3B1F">
        <w:rPr>
          <w:rFonts w:cs="Arial"/>
          <w:lang w:val="sr-Cyrl-RS" w:eastAsia="hr-HR"/>
        </w:rPr>
        <w:t>е</w:t>
      </w:r>
      <w:r w:rsidRPr="003910FD">
        <w:rPr>
          <w:rFonts w:cs="Arial"/>
          <w:lang w:val="sr-Cyrl-RS" w:eastAsia="hr-HR"/>
        </w:rPr>
        <w:t xml:space="preserve"> према одређеном стандарду, а за исто постоји новији стандард, Понуђач може у прописаном року да тражи тумачење од Наручиоца за исто (уколико сматра да исто битно утиче на резултат рада као и на цену рада).</w:t>
      </w:r>
    </w:p>
    <w:p w:rsidR="003910FD" w:rsidRPr="003910FD" w:rsidRDefault="003910FD" w:rsidP="007558E4">
      <w:pPr>
        <w:tabs>
          <w:tab w:val="num" w:pos="0"/>
        </w:tabs>
        <w:spacing w:before="0"/>
        <w:rPr>
          <w:rFonts w:cs="Arial"/>
          <w:color w:val="FF0000"/>
          <w:lang w:val="sr-Latn-CS" w:eastAsia="hr-HR"/>
        </w:rPr>
      </w:pPr>
    </w:p>
    <w:p w:rsidR="003910FD" w:rsidRPr="003910FD" w:rsidRDefault="003910FD" w:rsidP="007558E4">
      <w:pPr>
        <w:numPr>
          <w:ilvl w:val="0"/>
          <w:numId w:val="44"/>
        </w:numPr>
        <w:tabs>
          <w:tab w:val="clear" w:pos="360"/>
          <w:tab w:val="num" w:pos="0"/>
        </w:tabs>
        <w:spacing w:before="0" w:after="200" w:line="276" w:lineRule="auto"/>
        <w:ind w:left="0" w:firstLine="0"/>
        <w:rPr>
          <w:rFonts w:cs="Arial"/>
          <w:lang w:val="sr-Latn-CS" w:eastAsia="hr-HR"/>
        </w:rPr>
      </w:pPr>
      <w:r w:rsidRPr="003910FD">
        <w:rPr>
          <w:rFonts w:cs="Arial"/>
          <w:lang w:val="sr-Cyrl-CS" w:eastAsia="hr-HR"/>
        </w:rPr>
        <w:t>Сваки остварени обим активности</w:t>
      </w:r>
      <w:r w:rsidRPr="003910FD">
        <w:rPr>
          <w:rFonts w:cs="Arial"/>
          <w:lang w:val="sr-Latn-RS" w:eastAsia="hr-HR"/>
        </w:rPr>
        <w:t xml:space="preserve"> </w:t>
      </w:r>
      <w:r w:rsidRPr="003910FD">
        <w:rPr>
          <w:rFonts w:cs="Arial"/>
          <w:lang w:val="sr-Cyrl-RS" w:eastAsia="hr-HR"/>
        </w:rPr>
        <w:t>(као део Уговора)</w:t>
      </w:r>
      <w:r w:rsidRPr="003910FD">
        <w:rPr>
          <w:rFonts w:cs="Arial"/>
          <w:lang w:val="sr-Cyrl-CS" w:eastAsia="hr-HR"/>
        </w:rPr>
        <w:t xml:space="preserve"> биће дефинисан након завршетка </w:t>
      </w:r>
      <w:r w:rsidR="007558E4">
        <w:rPr>
          <w:rFonts w:cs="Arial"/>
          <w:lang w:val="sr-Cyrl-CS" w:eastAsia="hr-HR"/>
        </w:rPr>
        <w:t>предметних</w:t>
      </w:r>
      <w:r w:rsidRPr="003910FD">
        <w:rPr>
          <w:rFonts w:cs="Arial"/>
          <w:lang w:val="sr-Cyrl-CS" w:eastAsia="hr-HR"/>
        </w:rPr>
        <w:t xml:space="preserve"> </w:t>
      </w:r>
      <w:r w:rsidR="007558E4">
        <w:rPr>
          <w:rFonts w:cs="Arial"/>
          <w:lang w:val="sr-Cyrl-CS" w:eastAsia="hr-HR"/>
        </w:rPr>
        <w:t>услуга</w:t>
      </w:r>
      <w:r w:rsidRPr="003910FD">
        <w:rPr>
          <w:rFonts w:cs="Arial"/>
          <w:lang w:val="sr-Cyrl-CS" w:eastAsia="hr-HR"/>
        </w:rPr>
        <w:t xml:space="preserve">, у складу са количином </w:t>
      </w:r>
      <w:r w:rsidR="007558E4">
        <w:rPr>
          <w:rFonts w:cs="Arial"/>
          <w:lang w:val="sr-Cyrl-CS" w:eastAsia="hr-HR"/>
        </w:rPr>
        <w:t>извршених услуга</w:t>
      </w:r>
      <w:r w:rsidRPr="003910FD">
        <w:rPr>
          <w:rFonts w:cs="Arial"/>
          <w:lang w:val="sr-Cyrl-CS" w:eastAsia="hr-HR"/>
        </w:rPr>
        <w:t xml:space="preserve">, и биће обрачунат према јединичним ценама, уз претходну обавезу </w:t>
      </w:r>
      <w:r w:rsidR="007558E4">
        <w:rPr>
          <w:rFonts w:cs="Arial"/>
          <w:lang w:val="sr-Cyrl-CS" w:eastAsia="hr-HR"/>
        </w:rPr>
        <w:t xml:space="preserve">Изабраног </w:t>
      </w:r>
      <w:r w:rsidR="00F20B46">
        <w:rPr>
          <w:rFonts w:cs="Arial"/>
          <w:lang w:val="sr-Cyrl-CS" w:eastAsia="hr-HR"/>
        </w:rPr>
        <w:t xml:space="preserve">понуђача </w:t>
      </w:r>
      <w:r w:rsidRPr="003910FD">
        <w:rPr>
          <w:rFonts w:cs="Arial"/>
          <w:lang w:val="sr-Cyrl-CS" w:eastAsia="hr-HR"/>
        </w:rPr>
        <w:t xml:space="preserve">да достави извештаје о извршеном контролисању (раду). Без израде и доставе извештаја </w:t>
      </w:r>
      <w:r w:rsidR="007558E4">
        <w:rPr>
          <w:rFonts w:cs="Arial"/>
          <w:lang w:val="sr-Cyrl-CS" w:eastAsia="hr-HR"/>
        </w:rPr>
        <w:t>Наручиоцу</w:t>
      </w:r>
      <w:r w:rsidRPr="003910FD">
        <w:rPr>
          <w:rFonts w:cs="Arial"/>
          <w:lang w:val="sr-Cyrl-CS" w:eastAsia="hr-HR"/>
        </w:rPr>
        <w:t>, посао се неће сматрати завршеним.</w:t>
      </w:r>
    </w:p>
    <w:p w:rsidR="003910FD" w:rsidRPr="003910FD" w:rsidRDefault="007558E4" w:rsidP="007558E4">
      <w:pPr>
        <w:numPr>
          <w:ilvl w:val="0"/>
          <w:numId w:val="44"/>
        </w:numPr>
        <w:tabs>
          <w:tab w:val="clear" w:pos="360"/>
          <w:tab w:val="num" w:pos="0"/>
        </w:tabs>
        <w:spacing w:before="0" w:after="200" w:line="276" w:lineRule="auto"/>
        <w:ind w:left="0" w:firstLine="0"/>
        <w:rPr>
          <w:rFonts w:cs="Arial"/>
          <w:lang w:val="sr-Latn-CS" w:eastAsia="hr-HR"/>
        </w:rPr>
      </w:pPr>
      <w:r>
        <w:rPr>
          <w:rFonts w:cs="Arial"/>
          <w:lang w:val="sr-Cyrl-CS" w:eastAsia="hr-HR"/>
        </w:rPr>
        <w:t>Услуге</w:t>
      </w:r>
      <w:r w:rsidR="003910FD" w:rsidRPr="003910FD">
        <w:rPr>
          <w:rFonts w:cs="Arial"/>
          <w:lang w:val="sr-Cyrl-CS" w:eastAsia="hr-HR"/>
        </w:rPr>
        <w:t xml:space="preserve"> ИБР-а на градилишту, неопходно је да се прелиминарни резултати испитивања појединих позиција (према договору) достављају наручиоцу истог дана када се обавља испитивање, ради постизања утврђене динамике </w:t>
      </w:r>
      <w:r>
        <w:rPr>
          <w:rFonts w:cs="Arial"/>
          <w:lang w:val="sr-Cyrl-CS" w:eastAsia="hr-HR"/>
        </w:rPr>
        <w:t>услуга</w:t>
      </w:r>
      <w:r w:rsidR="003910FD" w:rsidRPr="003910FD">
        <w:rPr>
          <w:rFonts w:cs="Arial"/>
          <w:lang w:val="sr-Cyrl-CS" w:eastAsia="hr-HR"/>
        </w:rPr>
        <w:t>.</w:t>
      </w:r>
    </w:p>
    <w:p w:rsidR="003910FD" w:rsidRPr="003910FD" w:rsidRDefault="003910FD" w:rsidP="007558E4">
      <w:pPr>
        <w:numPr>
          <w:ilvl w:val="0"/>
          <w:numId w:val="44"/>
        </w:numPr>
        <w:tabs>
          <w:tab w:val="clear" w:pos="360"/>
          <w:tab w:val="num" w:pos="0"/>
        </w:tabs>
        <w:spacing w:before="0" w:after="200" w:line="276" w:lineRule="auto"/>
        <w:ind w:left="0" w:firstLine="0"/>
        <w:rPr>
          <w:rFonts w:cs="Arial"/>
          <w:lang w:val="sr-Latn-CS" w:eastAsia="hr-HR"/>
        </w:rPr>
      </w:pPr>
      <w:r w:rsidRPr="003910FD">
        <w:rPr>
          <w:rFonts w:cs="Arial"/>
          <w:lang w:val="sr-Cyrl-RS" w:eastAsia="hr-HR"/>
        </w:rPr>
        <w:t xml:space="preserve">За </w:t>
      </w:r>
      <w:r w:rsidR="007558E4">
        <w:rPr>
          <w:rFonts w:cs="Arial"/>
          <w:lang w:val="sr-Cyrl-RS" w:eastAsia="hr-HR"/>
        </w:rPr>
        <w:t>услуге</w:t>
      </w:r>
      <w:r w:rsidRPr="003910FD">
        <w:rPr>
          <w:rFonts w:cs="Arial"/>
          <w:lang w:val="sr-Cyrl-RS" w:eastAsia="hr-HR"/>
        </w:rPr>
        <w:t xml:space="preserve"> на територији СР Србије путне трошкове сноси </w:t>
      </w:r>
      <w:r w:rsidR="007558E4">
        <w:rPr>
          <w:rFonts w:cs="Arial"/>
          <w:lang w:val="sr-Cyrl-RS" w:eastAsia="hr-HR"/>
        </w:rPr>
        <w:t>Изабани понуђач</w:t>
      </w:r>
      <w:r w:rsidRPr="003910FD">
        <w:rPr>
          <w:rFonts w:cs="Arial"/>
          <w:lang w:val="sr-Cyrl-RS" w:eastAsia="hr-HR"/>
        </w:rPr>
        <w:t>, док за радове ван граница СР Србије п</w:t>
      </w:r>
      <w:r w:rsidRPr="003910FD">
        <w:rPr>
          <w:rFonts w:cs="Arial"/>
          <w:lang w:val="sr-Latn-CS" w:eastAsia="hr-HR"/>
        </w:rPr>
        <w:t xml:space="preserve">утне трошкове боравка и транспортне трошкове ангажованог особља на наведеним </w:t>
      </w:r>
      <w:r w:rsidR="007558E4">
        <w:rPr>
          <w:rFonts w:cs="Arial"/>
          <w:lang w:val="sr-Cyrl-RS" w:eastAsia="hr-HR"/>
        </w:rPr>
        <w:t>услугама</w:t>
      </w:r>
      <w:r w:rsidRPr="003910FD">
        <w:rPr>
          <w:rFonts w:cs="Arial"/>
          <w:lang w:val="sr-Latn-CS" w:eastAsia="hr-HR"/>
        </w:rPr>
        <w:t xml:space="preserve"> сноси Наручилац, према, у том моменту, важећој регулативи</w:t>
      </w:r>
      <w:r w:rsidRPr="003910FD">
        <w:rPr>
          <w:rFonts w:cs="Arial"/>
          <w:lang w:val="sr-Cyrl-RS" w:eastAsia="hr-HR"/>
        </w:rPr>
        <w:t xml:space="preserve"> која се примењује у ТЕНТ-у</w:t>
      </w:r>
      <w:r w:rsidRPr="003910FD">
        <w:rPr>
          <w:rFonts w:cs="Arial"/>
          <w:lang w:val="sr-Latn-CS" w:eastAsia="hr-HR"/>
        </w:rPr>
        <w:t xml:space="preserve">. </w:t>
      </w:r>
    </w:p>
    <w:p w:rsidR="003910FD" w:rsidRPr="003910FD" w:rsidRDefault="003910FD" w:rsidP="007558E4">
      <w:pPr>
        <w:numPr>
          <w:ilvl w:val="0"/>
          <w:numId w:val="44"/>
        </w:numPr>
        <w:tabs>
          <w:tab w:val="clear" w:pos="360"/>
          <w:tab w:val="num" w:pos="0"/>
        </w:tabs>
        <w:spacing w:before="0" w:after="200" w:line="276" w:lineRule="auto"/>
        <w:ind w:left="0" w:firstLine="0"/>
        <w:rPr>
          <w:rFonts w:cs="Arial"/>
          <w:lang w:val="sr-Cyrl-CS" w:eastAsia="hr-HR"/>
        </w:rPr>
      </w:pPr>
      <w:r w:rsidRPr="003910FD">
        <w:rPr>
          <w:rFonts w:cs="Arial"/>
          <w:lang w:val="sr-Cyrl-RS" w:eastAsia="hr-HR"/>
        </w:rPr>
        <w:t>У</w:t>
      </w:r>
      <w:r w:rsidRPr="003910FD">
        <w:rPr>
          <w:rFonts w:cs="Arial"/>
          <w:lang w:val="sr-Latn-CS" w:eastAsia="hr-HR"/>
        </w:rPr>
        <w:t xml:space="preserve"> </w:t>
      </w:r>
      <w:r w:rsidR="007558E4">
        <w:rPr>
          <w:rFonts w:cs="Arial"/>
          <w:lang w:val="sr-Cyrl-CS" w:eastAsia="hr-HR"/>
        </w:rPr>
        <w:t>табели</w:t>
      </w:r>
      <w:r w:rsidRPr="003910FD">
        <w:rPr>
          <w:rFonts w:cs="Arial"/>
          <w:lang w:val="sr-Cyrl-CS" w:eastAsia="hr-HR"/>
        </w:rPr>
        <w:t xml:space="preserve"> испитивања тачка 7.1 „Извештај о контролисању“, приказати динарску вредност 30% од збирне вредности ставки од 1.1 до 5.2. у циљу утврђивања вредности укупног посла. Наплата наведене услуге вршиће се у износу од 30% вредности извршених испитивања за које се израђује Извештај о контролисању.</w:t>
      </w:r>
    </w:p>
    <w:p w:rsidR="003910FD" w:rsidRPr="003910FD" w:rsidRDefault="003910FD" w:rsidP="007558E4">
      <w:pPr>
        <w:numPr>
          <w:ilvl w:val="0"/>
          <w:numId w:val="44"/>
        </w:numPr>
        <w:tabs>
          <w:tab w:val="clear" w:pos="360"/>
          <w:tab w:val="num" w:pos="0"/>
        </w:tabs>
        <w:spacing w:before="0" w:after="200" w:line="276" w:lineRule="auto"/>
        <w:ind w:left="0" w:firstLine="0"/>
        <w:rPr>
          <w:rFonts w:cs="Arial"/>
          <w:lang w:val="sr-Cyrl-CS" w:eastAsia="hr-HR"/>
        </w:rPr>
      </w:pPr>
      <w:r w:rsidRPr="003910FD">
        <w:rPr>
          <w:rFonts w:cs="Arial"/>
          <w:lang w:val="sr-Cyrl-RS" w:eastAsia="hr-HR"/>
        </w:rPr>
        <w:t>У</w:t>
      </w:r>
      <w:r w:rsidRPr="003910FD">
        <w:rPr>
          <w:rFonts w:cs="Arial"/>
          <w:lang w:val="sr-Latn-CS" w:eastAsia="hr-HR"/>
        </w:rPr>
        <w:t xml:space="preserve"> </w:t>
      </w:r>
      <w:r w:rsidR="007558E4">
        <w:rPr>
          <w:rFonts w:cs="Arial"/>
          <w:lang w:val="sr-Cyrl-CS" w:eastAsia="hr-HR"/>
        </w:rPr>
        <w:t>Табели</w:t>
      </w:r>
      <w:r w:rsidRPr="003910FD">
        <w:rPr>
          <w:rFonts w:cs="Arial"/>
          <w:lang w:val="sr-Cyrl-CS" w:eastAsia="hr-HR"/>
        </w:rPr>
        <w:t xml:space="preserve"> испитивања </w:t>
      </w:r>
      <w:r w:rsidRPr="003910FD">
        <w:rPr>
          <w:rFonts w:cs="Arial"/>
          <w:lang w:val="sr-Cyrl-RS" w:eastAsia="hr-HR"/>
        </w:rPr>
        <w:t xml:space="preserve">за </w:t>
      </w:r>
      <w:r w:rsidR="007558E4">
        <w:rPr>
          <w:rFonts w:cs="Arial"/>
          <w:lang w:val="sr-Cyrl-RS" w:eastAsia="hr-HR"/>
        </w:rPr>
        <w:t>услуге</w:t>
      </w:r>
      <w:r w:rsidRPr="003910FD">
        <w:rPr>
          <w:rFonts w:cs="Arial"/>
          <w:lang w:val="sr-Cyrl-RS" w:eastAsia="hr-HR"/>
        </w:rPr>
        <w:t xml:space="preserve"> испитивања садржане у тачкама од 1.1 до 5.2 и за рад Техничара са одговарајућим уређајем- тачка 6.3 цена услуга обухвата и израду и достављање Извештаја о испитивању</w:t>
      </w:r>
      <w:r w:rsidRPr="003910FD">
        <w:rPr>
          <w:rFonts w:cs="Arial"/>
          <w:lang w:eastAsia="hr-HR"/>
        </w:rPr>
        <w:t xml:space="preserve"> </w:t>
      </w:r>
      <w:r w:rsidRPr="003910FD">
        <w:rPr>
          <w:rFonts w:cs="Arial"/>
          <w:lang w:val="sr-Cyrl-RS" w:eastAsia="hr-HR"/>
        </w:rPr>
        <w:t>(електронска форма и два примерка штампана).</w:t>
      </w:r>
    </w:p>
    <w:p w:rsidR="003910FD" w:rsidRPr="003910FD" w:rsidRDefault="003910FD" w:rsidP="007558E4">
      <w:pPr>
        <w:numPr>
          <w:ilvl w:val="0"/>
          <w:numId w:val="44"/>
        </w:numPr>
        <w:tabs>
          <w:tab w:val="clear" w:pos="360"/>
          <w:tab w:val="num" w:pos="0"/>
        </w:tabs>
        <w:spacing w:before="0" w:after="200" w:line="276" w:lineRule="auto"/>
        <w:ind w:left="0" w:firstLine="0"/>
        <w:rPr>
          <w:rFonts w:cs="Arial"/>
          <w:lang w:val="sr-Cyrl-CS" w:eastAsia="hr-HR"/>
        </w:rPr>
      </w:pPr>
      <w:r w:rsidRPr="003910FD">
        <w:rPr>
          <w:rFonts w:cs="Arial"/>
          <w:lang w:val="sr-Cyrl-CS" w:eastAsia="hr-HR"/>
        </w:rPr>
        <w:t xml:space="preserve">Израда докумената типа „Елаборат о изведеним радовима“ или давање „Стручног мишљења“ о одређеној проблематици, са својом ценом (вредношћу) садржана је у цени ангажовања „Интернационалног инжињера заваривања“ тачка 6.1 и у цени ангажовања „Интернационалног инспектора заваривања“ тачка 6.2 Спецификације испитивања </w:t>
      </w:r>
      <w:r w:rsidRPr="003910FD">
        <w:rPr>
          <w:rFonts w:cs="Arial"/>
          <w:lang w:val="sr-Cyrl-RS" w:eastAsia="hr-HR"/>
        </w:rPr>
        <w:t>(електронска форма и два примерка штампана).</w:t>
      </w:r>
    </w:p>
    <w:p w:rsidR="00EB3B1F" w:rsidRPr="003910FD" w:rsidRDefault="003910FD" w:rsidP="007558E4">
      <w:pPr>
        <w:numPr>
          <w:ilvl w:val="0"/>
          <w:numId w:val="44"/>
        </w:numPr>
        <w:tabs>
          <w:tab w:val="clear" w:pos="360"/>
          <w:tab w:val="num" w:pos="0"/>
        </w:tabs>
        <w:spacing w:before="0" w:after="200" w:line="276" w:lineRule="auto"/>
        <w:ind w:left="0" w:firstLine="0"/>
        <w:rPr>
          <w:rFonts w:cs="Arial"/>
          <w:lang w:val="sr-Cyrl-CS" w:eastAsia="hr-HR"/>
        </w:rPr>
      </w:pPr>
      <w:r w:rsidRPr="003910FD">
        <w:rPr>
          <w:rFonts w:cs="Arial"/>
          <w:lang w:val="sr-Cyrl-RS" w:eastAsia="hr-HR"/>
        </w:rPr>
        <w:t>Дан представља временски период у трајању од 12 – дванаест часова.</w:t>
      </w:r>
    </w:p>
    <w:p w:rsidR="003910FD" w:rsidRPr="003910FD" w:rsidRDefault="003910FD" w:rsidP="003910FD">
      <w:pPr>
        <w:spacing w:before="0"/>
        <w:ind w:right="26"/>
        <w:rPr>
          <w:rFonts w:cs="Arial"/>
          <w:color w:val="000000"/>
          <w:lang w:val="sr-Cyrl-CS" w:eastAsia="hr-HR"/>
        </w:rPr>
      </w:pPr>
      <w:r w:rsidRPr="003910FD">
        <w:rPr>
          <w:rFonts w:cs="Arial"/>
          <w:color w:val="000000"/>
          <w:lang w:val="sr-Cyrl-CS" w:eastAsia="hr-HR"/>
        </w:rPr>
        <w:t xml:space="preserve">Након </w:t>
      </w:r>
      <w:r w:rsidR="00476923">
        <w:rPr>
          <w:rFonts w:cs="Arial"/>
          <w:color w:val="000000"/>
          <w:lang w:val="sr-Cyrl-CS" w:eastAsia="hr-HR"/>
        </w:rPr>
        <w:t>закључења</w:t>
      </w:r>
      <w:r w:rsidRPr="003910FD">
        <w:rPr>
          <w:rFonts w:cs="Arial"/>
          <w:color w:val="000000"/>
          <w:lang w:val="sr-Cyrl-CS" w:eastAsia="hr-HR"/>
        </w:rPr>
        <w:t xml:space="preserve"> Уговора, а пре увођења у посао </w:t>
      </w:r>
      <w:r w:rsidR="00476923">
        <w:rPr>
          <w:rFonts w:cs="Arial"/>
          <w:color w:val="000000"/>
          <w:lang w:val="sr-Cyrl-CS" w:eastAsia="hr-HR"/>
        </w:rPr>
        <w:t>Изабраног понуђача</w:t>
      </w:r>
      <w:r w:rsidRPr="003910FD">
        <w:rPr>
          <w:rFonts w:cs="Arial"/>
          <w:color w:val="000000"/>
          <w:lang w:val="sr-Cyrl-CS" w:eastAsia="hr-HR"/>
        </w:rPr>
        <w:t xml:space="preserve"> право Наручиоца је да захтева и да добије на увид од </w:t>
      </w:r>
      <w:r w:rsidR="00476923">
        <w:rPr>
          <w:rFonts w:cs="Arial"/>
          <w:color w:val="000000"/>
          <w:lang w:val="sr-Cyrl-CS" w:eastAsia="hr-HR"/>
        </w:rPr>
        <w:t>Изабраног понуђача</w:t>
      </w:r>
      <w:r w:rsidRPr="003910FD">
        <w:rPr>
          <w:rFonts w:cs="Arial"/>
          <w:color w:val="000000"/>
          <w:lang w:val="sr-Cyrl-CS" w:eastAsia="hr-HR"/>
        </w:rPr>
        <w:t xml:space="preserve"> важеће </w:t>
      </w:r>
      <w:r w:rsidRPr="003910FD">
        <w:rPr>
          <w:rFonts w:cs="Arial"/>
          <w:color w:val="000000"/>
          <w:lang w:val="sr-Cyrl-CS" w:eastAsia="hr-HR"/>
        </w:rPr>
        <w:lastRenderedPageBreak/>
        <w:t>сертификате оператера за методе испитивања за које Наручилац сматра да су му неопходне.</w:t>
      </w:r>
    </w:p>
    <w:p w:rsidR="003910FD" w:rsidRPr="003910FD" w:rsidRDefault="003910FD" w:rsidP="003910FD">
      <w:pPr>
        <w:spacing w:before="0"/>
        <w:ind w:right="26"/>
        <w:rPr>
          <w:rFonts w:cs="Arial"/>
          <w:color w:val="000000"/>
          <w:lang w:val="sr-Cyrl-CS" w:eastAsia="hr-HR"/>
        </w:rPr>
      </w:pPr>
    </w:p>
    <w:p w:rsidR="003910FD" w:rsidRPr="003910FD" w:rsidRDefault="003910FD" w:rsidP="003910FD">
      <w:pPr>
        <w:spacing w:before="0"/>
        <w:ind w:right="26"/>
        <w:rPr>
          <w:rFonts w:cs="Arial"/>
          <w:color w:val="000000"/>
          <w:lang w:val="sr-Cyrl-CS" w:eastAsia="hr-HR"/>
        </w:rPr>
      </w:pPr>
      <w:r w:rsidRPr="003910FD">
        <w:rPr>
          <w:rFonts w:cs="Arial"/>
          <w:color w:val="000000"/>
          <w:lang w:val="sr-Cyrl-CS" w:eastAsia="hr-HR"/>
        </w:rPr>
        <w:t xml:space="preserve">Обавеза </w:t>
      </w:r>
      <w:r w:rsidR="00476923">
        <w:rPr>
          <w:rFonts w:cs="Arial"/>
          <w:color w:val="000000"/>
          <w:lang w:val="sr-Cyrl-CS" w:eastAsia="hr-HR"/>
        </w:rPr>
        <w:t>Изабраног понуђача</w:t>
      </w:r>
      <w:r w:rsidRPr="003910FD">
        <w:rPr>
          <w:rFonts w:cs="Arial"/>
          <w:color w:val="000000"/>
          <w:lang w:val="sr-Cyrl-CS" w:eastAsia="hr-HR"/>
        </w:rPr>
        <w:t xml:space="preserve"> је и да понуди све тражене услуге специфициране у    Табели – Спецификацији</w:t>
      </w:r>
      <w:r w:rsidR="005B245B">
        <w:rPr>
          <w:rFonts w:cs="Arial"/>
          <w:color w:val="000000"/>
          <w:lang w:val="sr-Cyrl-CS" w:eastAsia="hr-HR"/>
        </w:rPr>
        <w:t xml:space="preserve"> и Обрасцу структуре цене</w:t>
      </w:r>
      <w:r w:rsidRPr="003910FD">
        <w:rPr>
          <w:rFonts w:cs="Arial"/>
          <w:color w:val="000000"/>
          <w:lang w:val="sr-Cyrl-CS" w:eastAsia="hr-HR"/>
        </w:rPr>
        <w:t>. У супротном, Понуда ће се сматрати неисправном.</w:t>
      </w:r>
    </w:p>
    <w:p w:rsidR="003910FD" w:rsidRPr="00EB3B1F" w:rsidRDefault="003910FD" w:rsidP="003910FD">
      <w:pPr>
        <w:spacing w:before="0"/>
        <w:ind w:right="26"/>
        <w:rPr>
          <w:rFonts w:cs="Arial"/>
          <w:color w:val="000000"/>
          <w:lang w:val="sr-Cyrl-CS" w:eastAsia="hr-HR"/>
        </w:rPr>
      </w:pPr>
    </w:p>
    <w:p w:rsidR="00EB3B1F" w:rsidRPr="00EB3B1F" w:rsidRDefault="00EB3B1F" w:rsidP="00476923">
      <w:pPr>
        <w:spacing w:before="0"/>
        <w:ind w:right="98"/>
        <w:rPr>
          <w:rFonts w:cs="Arial"/>
          <w:b/>
          <w:lang w:eastAsia="hr-HR"/>
        </w:rPr>
      </w:pPr>
      <w:r w:rsidRPr="00EB3B1F">
        <w:rPr>
          <w:rFonts w:cs="Arial"/>
          <w:b/>
          <w:lang w:val="sr-Cyrl-CS" w:eastAsia="hr-HR"/>
        </w:rPr>
        <w:t>Табела –Спецификација</w:t>
      </w:r>
      <w:r w:rsidRPr="00EB3B1F">
        <w:rPr>
          <w:rFonts w:cs="Arial"/>
          <w:lang w:val="sr-Cyrl-CS" w:eastAsia="hr-HR"/>
        </w:rPr>
        <w:t xml:space="preserve"> </w:t>
      </w:r>
      <w:r w:rsidRPr="00EB3B1F">
        <w:rPr>
          <w:rFonts w:cs="Arial"/>
          <w:b/>
          <w:lang w:val="sr-Cyrl-CS" w:eastAsia="hr-HR"/>
        </w:rPr>
        <w:t>испитивања и услуга</w:t>
      </w:r>
      <w:r w:rsidRPr="00EB3B1F">
        <w:rPr>
          <w:rFonts w:cs="Arial"/>
          <w:lang w:val="sr-Cyrl-CS" w:eastAsia="hr-HR"/>
        </w:rPr>
        <w:t xml:space="preserve"> </w:t>
      </w:r>
      <w:r w:rsidRPr="00EB3B1F">
        <w:rPr>
          <w:rFonts w:cs="Arial"/>
          <w:b/>
          <w:lang w:val="sr-Cyrl-CS" w:eastAsia="hr-HR"/>
        </w:rPr>
        <w:t xml:space="preserve">по врстама и методама и ангажовање специјалиста у току пријема, уградње и   експлоатације </w:t>
      </w:r>
      <w:r w:rsidRPr="00EB3B1F">
        <w:rPr>
          <w:rFonts w:cs="Arial"/>
          <w:b/>
          <w:lang w:val="ru-RU" w:eastAsia="hr-HR"/>
        </w:rPr>
        <w:t>опреме</w:t>
      </w:r>
      <w:r w:rsidRPr="00EB3B1F">
        <w:rPr>
          <w:rFonts w:cs="Arial"/>
          <w:b/>
          <w:lang w:val="sr-Cyrl-CS" w:eastAsia="hr-HR"/>
        </w:rPr>
        <w:t>:</w:t>
      </w:r>
      <w:r w:rsidRPr="00EB3B1F">
        <w:rPr>
          <w:rFonts w:cs="Arial"/>
          <w:b/>
          <w:lang w:val="ru-RU" w:eastAsia="hr-HR"/>
        </w:rPr>
        <w:t xml:space="preserve"> </w:t>
      </w:r>
    </w:p>
    <w:p w:rsidR="00EB3B1F" w:rsidRPr="00EB3B1F" w:rsidRDefault="00EB3B1F" w:rsidP="00EB3B1F">
      <w:pPr>
        <w:spacing w:before="0"/>
        <w:ind w:right="-934"/>
        <w:rPr>
          <w:rFonts w:cs="Arial"/>
          <w:sz w:val="24"/>
          <w:szCs w:val="24"/>
          <w:lang w:eastAsia="hr-HR"/>
        </w:rPr>
      </w:pPr>
    </w:p>
    <w:p w:rsidR="00EB3B1F" w:rsidRPr="00EB3B1F" w:rsidRDefault="00EB3B1F" w:rsidP="00EB3B1F">
      <w:pPr>
        <w:spacing w:before="0"/>
        <w:ind w:right="-934"/>
        <w:rPr>
          <w:rFonts w:cs="Arial"/>
          <w:sz w:val="24"/>
          <w:szCs w:val="24"/>
          <w:lang w:val="ru-RU" w:eastAsia="hr-HR"/>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9"/>
        <w:gridCol w:w="120"/>
        <w:gridCol w:w="3361"/>
        <w:gridCol w:w="2040"/>
        <w:gridCol w:w="1504"/>
        <w:gridCol w:w="896"/>
      </w:tblGrid>
      <w:tr w:rsidR="00EB3B1F" w:rsidRPr="00EB3B1F" w:rsidTr="00F20B46">
        <w:trPr>
          <w:jc w:val="center"/>
        </w:trPr>
        <w:tc>
          <w:tcPr>
            <w:tcW w:w="719" w:type="dxa"/>
            <w:shd w:val="clear" w:color="auto" w:fill="auto"/>
          </w:tcPr>
          <w:p w:rsidR="00EB3B1F" w:rsidRPr="00EB3B1F" w:rsidRDefault="00EB3B1F" w:rsidP="00EB3B1F">
            <w:pPr>
              <w:spacing w:before="0"/>
              <w:jc w:val="left"/>
              <w:rPr>
                <w:rFonts w:cs="Arial"/>
                <w:lang w:val="sr-Cyrl-CS" w:eastAsia="hr-HR"/>
              </w:rPr>
            </w:pPr>
            <w:r w:rsidRPr="00EB3B1F">
              <w:rPr>
                <w:rFonts w:cs="Arial"/>
                <w:lang w:val="sr-Cyrl-CS" w:eastAsia="hr-HR"/>
              </w:rPr>
              <w:t>Ред.бр.</w:t>
            </w:r>
          </w:p>
        </w:tc>
        <w:tc>
          <w:tcPr>
            <w:tcW w:w="5521" w:type="dxa"/>
            <w:gridSpan w:val="3"/>
            <w:shd w:val="clear" w:color="auto" w:fill="auto"/>
          </w:tcPr>
          <w:p w:rsidR="00EB3B1F" w:rsidRPr="00EB3B1F" w:rsidRDefault="00EB3B1F" w:rsidP="00EB3B1F">
            <w:pPr>
              <w:spacing w:before="0"/>
              <w:jc w:val="center"/>
              <w:rPr>
                <w:rFonts w:cs="Arial"/>
                <w:lang w:val="sr-Cyrl-CS" w:eastAsia="hr-HR"/>
              </w:rPr>
            </w:pPr>
            <w:r w:rsidRPr="00EB3B1F">
              <w:rPr>
                <w:rFonts w:cs="Arial"/>
                <w:lang w:val="sr-Cyrl-CS" w:eastAsia="hr-HR"/>
              </w:rPr>
              <w:t>Предмет набавке</w:t>
            </w:r>
          </w:p>
        </w:tc>
        <w:tc>
          <w:tcPr>
            <w:tcW w:w="1504" w:type="dxa"/>
            <w:shd w:val="clear" w:color="auto" w:fill="auto"/>
          </w:tcPr>
          <w:p w:rsidR="00EB3B1F" w:rsidRPr="00EB3B1F" w:rsidRDefault="00EB3B1F" w:rsidP="00EB3B1F">
            <w:pPr>
              <w:spacing w:before="0"/>
              <w:jc w:val="left"/>
              <w:rPr>
                <w:rFonts w:cs="Arial"/>
                <w:lang w:val="sr-Cyrl-CS" w:eastAsia="hr-HR"/>
              </w:rPr>
            </w:pPr>
            <w:r w:rsidRPr="00EB3B1F">
              <w:rPr>
                <w:rFonts w:cs="Arial"/>
                <w:lang w:val="sr-Cyrl-CS" w:eastAsia="hr-HR"/>
              </w:rPr>
              <w:t>Јед.мере</w:t>
            </w:r>
          </w:p>
        </w:tc>
        <w:tc>
          <w:tcPr>
            <w:tcW w:w="896" w:type="dxa"/>
            <w:shd w:val="clear" w:color="auto" w:fill="auto"/>
          </w:tcPr>
          <w:p w:rsidR="00EB3B1F" w:rsidRPr="00EB3B1F" w:rsidRDefault="00EB3B1F" w:rsidP="00EB3B1F">
            <w:pPr>
              <w:spacing w:before="0"/>
              <w:jc w:val="left"/>
              <w:rPr>
                <w:rFonts w:cs="Arial"/>
                <w:lang w:val="sr-Cyrl-CS" w:eastAsia="hr-HR"/>
              </w:rPr>
            </w:pPr>
            <w:r>
              <w:rPr>
                <w:rFonts w:cs="Arial"/>
                <w:lang w:eastAsia="hr-HR"/>
              </w:rPr>
              <w:t>K</w:t>
            </w:r>
            <w:r w:rsidRPr="00EB3B1F">
              <w:rPr>
                <w:rFonts w:cs="Arial"/>
                <w:lang w:val="sr-Cyrl-CS" w:eastAsia="hr-HR"/>
              </w:rPr>
              <w:t>олич.</w:t>
            </w:r>
          </w:p>
        </w:tc>
      </w:tr>
      <w:tr w:rsidR="00EB3B1F" w:rsidRPr="00EB3B1F" w:rsidTr="00F20B46">
        <w:trPr>
          <w:jc w:val="center"/>
        </w:trPr>
        <w:tc>
          <w:tcPr>
            <w:tcW w:w="719" w:type="dxa"/>
            <w:shd w:val="clear" w:color="auto" w:fill="auto"/>
            <w:vAlign w:val="center"/>
          </w:tcPr>
          <w:p w:rsidR="00EB3B1F" w:rsidRPr="00EB3B1F" w:rsidRDefault="00EB3B1F" w:rsidP="00EB3B1F">
            <w:pPr>
              <w:spacing w:before="0"/>
              <w:jc w:val="center"/>
              <w:rPr>
                <w:rFonts w:cs="Arial"/>
                <w:lang w:val="sr-Latn-CS" w:eastAsia="hr-HR"/>
              </w:rPr>
            </w:pPr>
            <w:r w:rsidRPr="00EB3B1F">
              <w:rPr>
                <w:rFonts w:cs="Arial"/>
                <w:lang w:val="sr-Latn-CS" w:eastAsia="hr-HR"/>
              </w:rPr>
              <w:t>1.</w:t>
            </w:r>
          </w:p>
        </w:tc>
        <w:tc>
          <w:tcPr>
            <w:tcW w:w="3481" w:type="dxa"/>
            <w:gridSpan w:val="2"/>
            <w:shd w:val="clear" w:color="auto" w:fill="auto"/>
            <w:vAlign w:val="center"/>
          </w:tcPr>
          <w:p w:rsidR="00EB3B1F" w:rsidRPr="00EB3B1F" w:rsidRDefault="00EB3B1F" w:rsidP="00EB3B1F">
            <w:pPr>
              <w:spacing w:before="0"/>
              <w:jc w:val="center"/>
              <w:rPr>
                <w:rFonts w:cs="Arial"/>
                <w:b/>
                <w:lang w:val="sr-Cyrl-CS" w:eastAsia="hr-HR"/>
              </w:rPr>
            </w:pPr>
            <w:r w:rsidRPr="00EB3B1F">
              <w:rPr>
                <w:rFonts w:cs="Arial"/>
                <w:b/>
                <w:lang w:val="sr-Latn-CS" w:eastAsia="hr-HR"/>
              </w:rPr>
              <w:t xml:space="preserve">IBR </w:t>
            </w:r>
            <w:r w:rsidRPr="00EB3B1F">
              <w:rPr>
                <w:rFonts w:cs="Arial"/>
                <w:b/>
                <w:lang w:val="sr-Cyrl-CS" w:eastAsia="hr-HR"/>
              </w:rPr>
              <w:t>методе</w:t>
            </w:r>
          </w:p>
        </w:tc>
        <w:tc>
          <w:tcPr>
            <w:tcW w:w="2040" w:type="dxa"/>
            <w:shd w:val="clear" w:color="auto" w:fill="auto"/>
          </w:tcPr>
          <w:p w:rsidR="00EB3B1F" w:rsidRPr="00EB3B1F" w:rsidRDefault="00EB3B1F" w:rsidP="00EB3B1F">
            <w:pPr>
              <w:spacing w:before="0"/>
              <w:jc w:val="center"/>
              <w:rPr>
                <w:rFonts w:cs="Arial"/>
                <w:b/>
                <w:lang w:val="sr-Cyrl-CS" w:eastAsia="hr-HR"/>
              </w:rPr>
            </w:pPr>
            <w:r w:rsidRPr="00EB3B1F">
              <w:rPr>
                <w:rFonts w:cs="Arial"/>
                <w:b/>
                <w:lang w:val="sr-Cyrl-CS" w:eastAsia="hr-HR"/>
              </w:rPr>
              <w:t>Стандард</w:t>
            </w:r>
          </w:p>
        </w:tc>
        <w:tc>
          <w:tcPr>
            <w:tcW w:w="1504" w:type="dxa"/>
            <w:shd w:val="clear" w:color="auto" w:fill="auto"/>
          </w:tcPr>
          <w:p w:rsidR="00EB3B1F" w:rsidRPr="00EB3B1F" w:rsidRDefault="00EB3B1F" w:rsidP="00EB3B1F">
            <w:pPr>
              <w:spacing w:before="0"/>
              <w:jc w:val="left"/>
              <w:rPr>
                <w:rFonts w:cs="Arial"/>
                <w:lang w:val="sr-Latn-CS" w:eastAsia="hr-HR"/>
              </w:rPr>
            </w:pPr>
          </w:p>
        </w:tc>
        <w:tc>
          <w:tcPr>
            <w:tcW w:w="896" w:type="dxa"/>
            <w:shd w:val="clear" w:color="auto" w:fill="auto"/>
          </w:tcPr>
          <w:p w:rsidR="00EB3B1F" w:rsidRPr="00EB3B1F" w:rsidRDefault="00EB3B1F" w:rsidP="00EB3B1F">
            <w:pPr>
              <w:spacing w:before="0"/>
              <w:jc w:val="left"/>
              <w:rPr>
                <w:rFonts w:cs="Arial"/>
                <w:lang w:val="sr-Latn-CS" w:eastAsia="hr-HR"/>
              </w:rPr>
            </w:pPr>
          </w:p>
        </w:tc>
      </w:tr>
      <w:tr w:rsidR="00EB3B1F" w:rsidRPr="00EB3B1F" w:rsidTr="00F20B46">
        <w:trPr>
          <w:trHeight w:val="460"/>
          <w:jc w:val="center"/>
        </w:trPr>
        <w:tc>
          <w:tcPr>
            <w:tcW w:w="719" w:type="dxa"/>
            <w:vMerge w:val="restart"/>
            <w:shd w:val="clear" w:color="auto" w:fill="auto"/>
            <w:vAlign w:val="center"/>
          </w:tcPr>
          <w:p w:rsidR="00EB3B1F" w:rsidRPr="00EB3B1F" w:rsidRDefault="00EB3B1F" w:rsidP="00EB3B1F">
            <w:pPr>
              <w:spacing w:before="0"/>
              <w:jc w:val="center"/>
              <w:rPr>
                <w:rFonts w:cs="Arial"/>
                <w:lang w:val="sr-Latn-CS" w:eastAsia="hr-HR"/>
              </w:rPr>
            </w:pPr>
            <w:r w:rsidRPr="00EB3B1F">
              <w:rPr>
                <w:rFonts w:cs="Arial"/>
                <w:lang w:val="sr-Latn-CS" w:eastAsia="hr-HR"/>
              </w:rPr>
              <w:t>1.1</w:t>
            </w:r>
          </w:p>
        </w:tc>
        <w:tc>
          <w:tcPr>
            <w:tcW w:w="3481" w:type="dxa"/>
            <w:gridSpan w:val="2"/>
            <w:vMerge w:val="restart"/>
            <w:shd w:val="clear" w:color="auto" w:fill="auto"/>
            <w:vAlign w:val="center"/>
          </w:tcPr>
          <w:p w:rsidR="00EB3B1F" w:rsidRPr="00EB3B1F" w:rsidRDefault="00EB3B1F" w:rsidP="00EB3B1F">
            <w:pPr>
              <w:spacing w:before="0"/>
              <w:jc w:val="center"/>
              <w:rPr>
                <w:rFonts w:cs="Arial"/>
                <w:lang w:val="sr-Cyrl-RS" w:eastAsia="hr-HR"/>
              </w:rPr>
            </w:pPr>
            <w:r w:rsidRPr="00EB3B1F">
              <w:rPr>
                <w:rFonts w:cs="Arial"/>
                <w:lang w:val="sr-Cyrl-CS" w:eastAsia="hr-HR"/>
              </w:rPr>
              <w:t>Визуелни преглед</w:t>
            </w:r>
            <w:r w:rsidRPr="00EB3B1F">
              <w:rPr>
                <w:rFonts w:cs="Arial"/>
                <w:lang w:val="sr-Latn-CS" w:eastAsia="hr-HR"/>
              </w:rPr>
              <w:t xml:space="preserve"> (VT)</w:t>
            </w:r>
            <w:r w:rsidRPr="00EB3B1F">
              <w:rPr>
                <w:rFonts w:cs="Arial"/>
                <w:lang w:val="sr-Cyrl-RS" w:eastAsia="hr-HR"/>
              </w:rPr>
              <w:t xml:space="preserve"> заварених спојева</w:t>
            </w:r>
          </w:p>
        </w:tc>
        <w:tc>
          <w:tcPr>
            <w:tcW w:w="2040" w:type="dxa"/>
            <w:vMerge w:val="restart"/>
            <w:shd w:val="clear" w:color="auto" w:fill="auto"/>
            <w:vAlign w:val="center"/>
          </w:tcPr>
          <w:p w:rsidR="00EB3B1F" w:rsidRPr="00EB3B1F" w:rsidRDefault="00EB3B1F" w:rsidP="00EB3B1F">
            <w:pPr>
              <w:spacing w:before="0"/>
              <w:jc w:val="left"/>
              <w:rPr>
                <w:rFonts w:cs="Arial"/>
                <w:lang w:val="de-DE" w:eastAsia="hr-HR"/>
              </w:rPr>
            </w:pPr>
            <w:r w:rsidRPr="00EB3B1F">
              <w:rPr>
                <w:rFonts w:cs="Arial"/>
                <w:lang w:val="de-DE" w:eastAsia="hr-HR"/>
              </w:rPr>
              <w:t>SRPS EN ISO 17637</w:t>
            </w:r>
          </w:p>
          <w:p w:rsidR="00EB3B1F" w:rsidRPr="00EB3B1F" w:rsidRDefault="00EB3B1F" w:rsidP="00EB3B1F">
            <w:pPr>
              <w:spacing w:before="0"/>
              <w:jc w:val="center"/>
              <w:rPr>
                <w:rFonts w:cs="Arial"/>
                <w:lang w:val="de-DE" w:eastAsia="hr-HR"/>
              </w:rPr>
            </w:pPr>
          </w:p>
          <w:p w:rsidR="00EB3B1F" w:rsidRPr="00EB3B1F" w:rsidRDefault="00EB3B1F" w:rsidP="00EB3B1F">
            <w:pPr>
              <w:spacing w:before="0"/>
              <w:jc w:val="center"/>
              <w:rPr>
                <w:rFonts w:cs="Arial"/>
                <w:lang w:val="de-DE" w:eastAsia="hr-HR"/>
              </w:rPr>
            </w:pPr>
          </w:p>
          <w:p w:rsidR="00EB3B1F" w:rsidRPr="00EB3B1F" w:rsidRDefault="00EB3B1F" w:rsidP="00EB3B1F">
            <w:pPr>
              <w:spacing w:before="0"/>
              <w:jc w:val="center"/>
              <w:rPr>
                <w:rFonts w:cs="Arial"/>
                <w:lang w:val="de-DE" w:eastAsia="hr-HR"/>
              </w:rPr>
            </w:pPr>
          </w:p>
        </w:tc>
        <w:tc>
          <w:tcPr>
            <w:tcW w:w="1504" w:type="dxa"/>
            <w:shd w:val="clear" w:color="auto" w:fill="auto"/>
            <w:vAlign w:val="center"/>
          </w:tcPr>
          <w:p w:rsidR="00EB3B1F" w:rsidRPr="00EB3B1F" w:rsidRDefault="00EB3B1F" w:rsidP="00EB3B1F">
            <w:pPr>
              <w:spacing w:before="0"/>
              <w:jc w:val="center"/>
              <w:rPr>
                <w:rFonts w:cs="Arial"/>
                <w:lang w:val="sr-Cyrl-CS" w:eastAsia="hr-HR"/>
              </w:rPr>
            </w:pPr>
            <w:r w:rsidRPr="00EB3B1F">
              <w:rPr>
                <w:rFonts w:cs="Arial"/>
                <w:lang w:val="sr-Cyrl-CS" w:eastAsia="hr-HR"/>
              </w:rPr>
              <w:t>ком</w:t>
            </w:r>
          </w:p>
        </w:tc>
        <w:tc>
          <w:tcPr>
            <w:tcW w:w="896" w:type="dxa"/>
            <w:shd w:val="clear" w:color="auto" w:fill="auto"/>
            <w:vAlign w:val="center"/>
          </w:tcPr>
          <w:p w:rsidR="00EB3B1F" w:rsidRPr="00EB3B1F" w:rsidRDefault="00EB3B1F" w:rsidP="00EB3B1F">
            <w:pPr>
              <w:spacing w:before="0"/>
              <w:jc w:val="center"/>
              <w:rPr>
                <w:rFonts w:cs="Arial"/>
                <w:lang w:val="sr-Cyrl-RS" w:eastAsia="hr-HR"/>
              </w:rPr>
            </w:pPr>
            <w:r w:rsidRPr="00EB3B1F">
              <w:rPr>
                <w:rFonts w:cs="Arial"/>
                <w:lang w:eastAsia="hr-HR"/>
              </w:rPr>
              <w:t>150</w:t>
            </w:r>
          </w:p>
        </w:tc>
      </w:tr>
      <w:tr w:rsidR="00EB3B1F" w:rsidRPr="00EB3B1F" w:rsidTr="00F20B46">
        <w:trPr>
          <w:trHeight w:val="460"/>
          <w:jc w:val="center"/>
        </w:trPr>
        <w:tc>
          <w:tcPr>
            <w:tcW w:w="719" w:type="dxa"/>
            <w:vMerge/>
            <w:shd w:val="clear" w:color="auto" w:fill="auto"/>
            <w:vAlign w:val="center"/>
          </w:tcPr>
          <w:p w:rsidR="00EB3B1F" w:rsidRPr="00EB3B1F" w:rsidRDefault="00EB3B1F" w:rsidP="00EB3B1F">
            <w:pPr>
              <w:spacing w:before="0"/>
              <w:ind w:left="492"/>
              <w:jc w:val="center"/>
              <w:rPr>
                <w:rFonts w:cs="Arial"/>
                <w:lang w:val="sr-Latn-CS" w:eastAsia="hr-HR"/>
              </w:rPr>
            </w:pPr>
          </w:p>
        </w:tc>
        <w:tc>
          <w:tcPr>
            <w:tcW w:w="3481" w:type="dxa"/>
            <w:gridSpan w:val="2"/>
            <w:vMerge/>
            <w:shd w:val="clear" w:color="auto" w:fill="auto"/>
          </w:tcPr>
          <w:p w:rsidR="00EB3B1F" w:rsidRPr="00EB3B1F" w:rsidRDefault="00EB3B1F" w:rsidP="00EB3B1F">
            <w:pPr>
              <w:spacing w:before="0"/>
              <w:jc w:val="left"/>
              <w:rPr>
                <w:rFonts w:cs="Arial"/>
                <w:lang w:val="sr-Latn-CS" w:eastAsia="hr-HR"/>
              </w:rPr>
            </w:pPr>
          </w:p>
        </w:tc>
        <w:tc>
          <w:tcPr>
            <w:tcW w:w="2040" w:type="dxa"/>
            <w:vMerge/>
            <w:shd w:val="clear" w:color="auto" w:fill="auto"/>
            <w:vAlign w:val="center"/>
          </w:tcPr>
          <w:p w:rsidR="00EB3B1F" w:rsidRPr="00EB3B1F" w:rsidRDefault="00EB3B1F" w:rsidP="00EB3B1F">
            <w:pPr>
              <w:spacing w:before="0"/>
              <w:jc w:val="left"/>
              <w:rPr>
                <w:rFonts w:cs="Arial"/>
                <w:lang w:val="sr-Cyrl-CS" w:eastAsia="hr-HR"/>
              </w:rPr>
            </w:pPr>
          </w:p>
        </w:tc>
        <w:tc>
          <w:tcPr>
            <w:tcW w:w="1504" w:type="dxa"/>
            <w:shd w:val="clear" w:color="auto" w:fill="auto"/>
            <w:vAlign w:val="center"/>
          </w:tcPr>
          <w:p w:rsidR="00EB3B1F" w:rsidRPr="00EB3B1F" w:rsidRDefault="00EB3B1F" w:rsidP="00EB3B1F">
            <w:pPr>
              <w:spacing w:before="0"/>
              <w:jc w:val="center"/>
              <w:rPr>
                <w:rFonts w:cs="Arial"/>
                <w:lang w:val="sr-Cyrl-CS" w:eastAsia="hr-HR"/>
              </w:rPr>
            </w:pPr>
            <w:r w:rsidRPr="00EB3B1F">
              <w:rPr>
                <w:rFonts w:cs="Arial"/>
                <w:lang w:val="sr-Cyrl-CS" w:eastAsia="hr-HR"/>
              </w:rPr>
              <w:t>м</w:t>
            </w:r>
          </w:p>
        </w:tc>
        <w:tc>
          <w:tcPr>
            <w:tcW w:w="896" w:type="dxa"/>
            <w:shd w:val="clear" w:color="auto" w:fill="auto"/>
            <w:vAlign w:val="center"/>
          </w:tcPr>
          <w:p w:rsidR="00EB3B1F" w:rsidRPr="00EB3B1F" w:rsidRDefault="00EB3B1F" w:rsidP="00EB3B1F">
            <w:pPr>
              <w:spacing w:before="0"/>
              <w:jc w:val="center"/>
              <w:rPr>
                <w:rFonts w:cs="Arial"/>
                <w:lang w:val="sr-Latn-RS" w:eastAsia="hr-HR"/>
              </w:rPr>
            </w:pPr>
            <w:r w:rsidRPr="00EB3B1F">
              <w:rPr>
                <w:rFonts w:cs="Arial"/>
                <w:lang w:val="sr-Latn-RS" w:eastAsia="hr-HR"/>
              </w:rPr>
              <w:t>30</w:t>
            </w:r>
          </w:p>
        </w:tc>
      </w:tr>
      <w:tr w:rsidR="00EB3B1F" w:rsidRPr="00EB3B1F" w:rsidTr="00F20B46">
        <w:trPr>
          <w:trHeight w:val="344"/>
          <w:jc w:val="center"/>
        </w:trPr>
        <w:tc>
          <w:tcPr>
            <w:tcW w:w="719" w:type="dxa"/>
            <w:vMerge/>
            <w:shd w:val="clear" w:color="auto" w:fill="auto"/>
            <w:vAlign w:val="center"/>
          </w:tcPr>
          <w:p w:rsidR="00EB3B1F" w:rsidRPr="00EB3B1F" w:rsidRDefault="00EB3B1F" w:rsidP="00EB3B1F">
            <w:pPr>
              <w:spacing w:before="0"/>
              <w:ind w:left="492"/>
              <w:jc w:val="center"/>
              <w:rPr>
                <w:rFonts w:cs="Arial"/>
                <w:lang w:val="sr-Latn-CS" w:eastAsia="hr-HR"/>
              </w:rPr>
            </w:pPr>
          </w:p>
        </w:tc>
        <w:tc>
          <w:tcPr>
            <w:tcW w:w="3481" w:type="dxa"/>
            <w:gridSpan w:val="2"/>
            <w:vMerge/>
            <w:shd w:val="clear" w:color="auto" w:fill="auto"/>
          </w:tcPr>
          <w:p w:rsidR="00EB3B1F" w:rsidRPr="00EB3B1F" w:rsidRDefault="00EB3B1F" w:rsidP="00EB3B1F">
            <w:pPr>
              <w:spacing w:before="0"/>
              <w:jc w:val="left"/>
              <w:rPr>
                <w:rFonts w:cs="Arial"/>
                <w:lang w:val="sr-Latn-CS" w:eastAsia="hr-HR"/>
              </w:rPr>
            </w:pPr>
          </w:p>
        </w:tc>
        <w:tc>
          <w:tcPr>
            <w:tcW w:w="2040" w:type="dxa"/>
            <w:vMerge/>
            <w:shd w:val="clear" w:color="auto" w:fill="auto"/>
            <w:vAlign w:val="center"/>
          </w:tcPr>
          <w:p w:rsidR="00EB3B1F" w:rsidRPr="00EB3B1F" w:rsidRDefault="00EB3B1F" w:rsidP="00EB3B1F">
            <w:pPr>
              <w:spacing w:before="0"/>
              <w:jc w:val="left"/>
              <w:rPr>
                <w:rFonts w:cs="Arial"/>
                <w:lang w:val="sr-Cyrl-CS" w:eastAsia="hr-HR"/>
              </w:rPr>
            </w:pPr>
          </w:p>
        </w:tc>
        <w:tc>
          <w:tcPr>
            <w:tcW w:w="1504" w:type="dxa"/>
            <w:shd w:val="clear" w:color="auto" w:fill="auto"/>
            <w:vAlign w:val="center"/>
          </w:tcPr>
          <w:p w:rsidR="00EB3B1F" w:rsidRPr="00EB3B1F" w:rsidRDefault="00EB3B1F" w:rsidP="00EB3B1F">
            <w:pPr>
              <w:spacing w:before="0"/>
              <w:jc w:val="center"/>
              <w:rPr>
                <w:rFonts w:cs="Arial"/>
                <w:lang w:val="sr-Cyrl-CS" w:eastAsia="hr-HR"/>
              </w:rPr>
            </w:pPr>
            <w:r w:rsidRPr="00EB3B1F">
              <w:rPr>
                <w:rFonts w:cs="Arial"/>
                <w:lang w:val="sr-Cyrl-CS" w:eastAsia="hr-HR"/>
              </w:rPr>
              <w:t>дан</w:t>
            </w:r>
          </w:p>
        </w:tc>
        <w:tc>
          <w:tcPr>
            <w:tcW w:w="896" w:type="dxa"/>
            <w:shd w:val="clear" w:color="auto" w:fill="auto"/>
            <w:vAlign w:val="center"/>
          </w:tcPr>
          <w:p w:rsidR="00EB3B1F" w:rsidRPr="00EB3B1F" w:rsidRDefault="00EB3B1F" w:rsidP="00EB3B1F">
            <w:pPr>
              <w:spacing w:before="0"/>
              <w:jc w:val="center"/>
              <w:rPr>
                <w:rFonts w:cs="Arial"/>
                <w:lang w:val="sr-Latn-CS" w:eastAsia="hr-HR"/>
              </w:rPr>
            </w:pPr>
            <w:r w:rsidRPr="00EB3B1F">
              <w:rPr>
                <w:rFonts w:cs="Arial"/>
                <w:lang w:val="sr-Latn-CS" w:eastAsia="hr-HR"/>
              </w:rPr>
              <w:t>2</w:t>
            </w:r>
          </w:p>
        </w:tc>
      </w:tr>
      <w:tr w:rsidR="00EB3B1F" w:rsidRPr="00EB3B1F" w:rsidTr="00F20B46">
        <w:trPr>
          <w:trHeight w:val="699"/>
          <w:jc w:val="center"/>
        </w:trPr>
        <w:tc>
          <w:tcPr>
            <w:tcW w:w="719" w:type="dxa"/>
            <w:shd w:val="clear" w:color="auto" w:fill="auto"/>
            <w:vAlign w:val="center"/>
          </w:tcPr>
          <w:p w:rsidR="00EB3B1F" w:rsidRPr="00EB3B1F" w:rsidRDefault="00EB3B1F" w:rsidP="00EB3B1F">
            <w:pPr>
              <w:spacing w:before="0"/>
              <w:jc w:val="center"/>
              <w:rPr>
                <w:rFonts w:cs="Arial"/>
                <w:lang w:val="sr-Latn-CS" w:eastAsia="hr-HR"/>
              </w:rPr>
            </w:pPr>
            <w:r w:rsidRPr="00EB3B1F">
              <w:rPr>
                <w:rFonts w:cs="Arial"/>
                <w:lang w:val="sr-Latn-CS" w:eastAsia="hr-HR"/>
              </w:rPr>
              <w:t>1.2</w:t>
            </w:r>
          </w:p>
        </w:tc>
        <w:tc>
          <w:tcPr>
            <w:tcW w:w="3481" w:type="dxa"/>
            <w:gridSpan w:val="2"/>
            <w:shd w:val="clear" w:color="auto" w:fill="auto"/>
            <w:vAlign w:val="center"/>
          </w:tcPr>
          <w:p w:rsidR="00EB3B1F" w:rsidRPr="00EB3B1F" w:rsidRDefault="00EB3B1F" w:rsidP="00EB3B1F">
            <w:pPr>
              <w:spacing w:before="0"/>
              <w:jc w:val="center"/>
              <w:rPr>
                <w:rFonts w:cs="Arial"/>
                <w:lang w:val="sr-Latn-CS" w:eastAsia="hr-HR"/>
              </w:rPr>
            </w:pPr>
            <w:r w:rsidRPr="00EB3B1F">
              <w:rPr>
                <w:rFonts w:cs="Arial"/>
                <w:lang w:val="sr-Cyrl-CS" w:eastAsia="hr-HR"/>
              </w:rPr>
              <w:t>Ултразвучно испитивање</w:t>
            </w:r>
            <w:r w:rsidRPr="00EB3B1F">
              <w:rPr>
                <w:rFonts w:cs="Arial"/>
                <w:lang w:val="sr-Latn-CS" w:eastAsia="hr-HR"/>
              </w:rPr>
              <w:t xml:space="preserve"> (UT)</w:t>
            </w:r>
          </w:p>
        </w:tc>
        <w:tc>
          <w:tcPr>
            <w:tcW w:w="2040" w:type="dxa"/>
            <w:vMerge w:val="restart"/>
            <w:shd w:val="clear" w:color="auto" w:fill="auto"/>
          </w:tcPr>
          <w:p w:rsidR="00EB3B1F" w:rsidRPr="00EB3B1F" w:rsidRDefault="00EB3B1F" w:rsidP="00EB3B1F">
            <w:pPr>
              <w:spacing w:before="0"/>
              <w:ind w:right="-108"/>
              <w:jc w:val="left"/>
              <w:rPr>
                <w:rFonts w:cs="Arial"/>
                <w:lang w:val="de-DE" w:eastAsia="hr-HR"/>
              </w:rPr>
            </w:pPr>
            <w:r w:rsidRPr="00EB3B1F">
              <w:rPr>
                <w:rFonts w:cs="Arial"/>
                <w:lang w:val="de-DE" w:eastAsia="hr-HR"/>
              </w:rPr>
              <w:t>SRPS EN ISO 17640</w:t>
            </w:r>
          </w:p>
          <w:p w:rsidR="00EB3B1F" w:rsidRPr="00EB3B1F" w:rsidRDefault="00EB3B1F" w:rsidP="00EB3B1F">
            <w:pPr>
              <w:spacing w:before="0"/>
              <w:jc w:val="left"/>
              <w:rPr>
                <w:rFonts w:cs="Arial"/>
                <w:lang w:val="sr-Latn-RS" w:eastAsia="hr-HR"/>
              </w:rPr>
            </w:pPr>
            <w:r w:rsidRPr="00EB3B1F">
              <w:rPr>
                <w:rFonts w:cs="Arial"/>
                <w:lang w:val="de-DE" w:eastAsia="hr-HR"/>
              </w:rPr>
              <w:t>SRPS EN 10228</w:t>
            </w:r>
            <w:r w:rsidRPr="00EB3B1F">
              <w:rPr>
                <w:rFonts w:cs="Arial"/>
                <w:lang w:val="sr-Latn-RS" w:eastAsia="hr-HR"/>
              </w:rPr>
              <w:t>-3</w:t>
            </w:r>
          </w:p>
          <w:p w:rsidR="00EB3B1F" w:rsidRPr="00EB3B1F" w:rsidRDefault="00EB3B1F" w:rsidP="00EB3B1F">
            <w:pPr>
              <w:spacing w:before="0"/>
              <w:jc w:val="left"/>
              <w:rPr>
                <w:rFonts w:cs="Arial"/>
                <w:lang w:val="sr-Latn-RS" w:eastAsia="hr-HR"/>
              </w:rPr>
            </w:pPr>
            <w:r w:rsidRPr="00EB3B1F">
              <w:rPr>
                <w:rFonts w:cs="Arial"/>
                <w:lang w:val="sr-Latn-RS" w:eastAsia="hr-HR"/>
              </w:rPr>
              <w:t>SRPS EN 10160</w:t>
            </w:r>
          </w:p>
          <w:p w:rsidR="00EB3B1F" w:rsidRPr="00EB3B1F" w:rsidRDefault="00EB3B1F" w:rsidP="00EB3B1F">
            <w:pPr>
              <w:spacing w:before="0"/>
              <w:jc w:val="left"/>
              <w:rPr>
                <w:rFonts w:cs="Arial"/>
                <w:lang w:val="sr-Latn-RS" w:eastAsia="hr-HR"/>
              </w:rPr>
            </w:pPr>
            <w:r w:rsidRPr="00EB3B1F">
              <w:rPr>
                <w:rFonts w:cs="Arial"/>
                <w:lang w:val="sr-Latn-RS" w:eastAsia="hr-HR"/>
              </w:rPr>
              <w:t>SRPS EN 12680-1</w:t>
            </w:r>
          </w:p>
          <w:p w:rsidR="00EB3B1F" w:rsidRPr="00EB3B1F" w:rsidRDefault="00EB3B1F" w:rsidP="00EB3B1F">
            <w:pPr>
              <w:spacing w:before="0"/>
              <w:jc w:val="left"/>
              <w:rPr>
                <w:rFonts w:cs="Arial"/>
                <w:lang w:val="de-DE" w:eastAsia="hr-HR"/>
              </w:rPr>
            </w:pPr>
            <w:r w:rsidRPr="00EB3B1F">
              <w:rPr>
                <w:rFonts w:cs="Arial"/>
                <w:lang w:val="sr-Latn-RS" w:eastAsia="hr-HR"/>
              </w:rPr>
              <w:t>SRPS ISO 11496</w:t>
            </w:r>
            <w:r w:rsidRPr="00EB3B1F">
              <w:rPr>
                <w:rFonts w:cs="Arial"/>
                <w:lang w:val="de-DE" w:eastAsia="hr-HR"/>
              </w:rPr>
              <w:t xml:space="preserve">  </w:t>
            </w:r>
          </w:p>
          <w:p w:rsidR="00EB3B1F" w:rsidRPr="00EB3B1F" w:rsidRDefault="00EB3B1F" w:rsidP="00EB3B1F">
            <w:pPr>
              <w:spacing w:before="0"/>
              <w:jc w:val="left"/>
              <w:rPr>
                <w:rFonts w:cs="Arial"/>
                <w:lang w:val="sr-Cyrl-CS" w:eastAsia="hr-HR"/>
              </w:rPr>
            </w:pPr>
            <w:r w:rsidRPr="00EB3B1F">
              <w:rPr>
                <w:rFonts w:cs="Arial"/>
                <w:lang w:val="sr-Cyrl-CS" w:eastAsia="hr-HR"/>
              </w:rPr>
              <w:t>SRPS EN 14127</w:t>
            </w:r>
          </w:p>
        </w:tc>
        <w:tc>
          <w:tcPr>
            <w:tcW w:w="1504" w:type="dxa"/>
            <w:shd w:val="clear" w:color="auto" w:fill="auto"/>
            <w:vAlign w:val="center"/>
          </w:tcPr>
          <w:p w:rsidR="00EB3B1F" w:rsidRPr="00EB3B1F" w:rsidRDefault="00EB3B1F" w:rsidP="00EB3B1F">
            <w:pPr>
              <w:spacing w:before="0"/>
              <w:jc w:val="center"/>
              <w:rPr>
                <w:rFonts w:cs="Arial"/>
                <w:vertAlign w:val="superscript"/>
                <w:lang w:val="sr-Cyrl-CS" w:eastAsia="hr-HR"/>
              </w:rPr>
            </w:pPr>
            <w:r w:rsidRPr="00EB3B1F">
              <w:rPr>
                <w:rFonts w:cs="Arial"/>
                <w:lang w:val="sr-Cyrl-CS" w:eastAsia="hr-HR"/>
              </w:rPr>
              <w:t>м</w:t>
            </w:r>
          </w:p>
        </w:tc>
        <w:tc>
          <w:tcPr>
            <w:tcW w:w="896" w:type="dxa"/>
            <w:shd w:val="clear" w:color="auto" w:fill="auto"/>
            <w:vAlign w:val="center"/>
          </w:tcPr>
          <w:p w:rsidR="00EB3B1F" w:rsidRPr="00EB3B1F" w:rsidRDefault="00EB3B1F" w:rsidP="00EB3B1F">
            <w:pPr>
              <w:spacing w:before="0"/>
              <w:jc w:val="center"/>
              <w:rPr>
                <w:rFonts w:cs="Arial"/>
                <w:lang w:val="sr-Cyrl-CS" w:eastAsia="hr-HR"/>
              </w:rPr>
            </w:pPr>
            <w:r w:rsidRPr="00EB3B1F">
              <w:rPr>
                <w:rFonts w:cs="Arial"/>
                <w:lang w:eastAsia="hr-HR"/>
              </w:rPr>
              <w:t>50</w:t>
            </w:r>
          </w:p>
        </w:tc>
      </w:tr>
      <w:tr w:rsidR="00EB3B1F" w:rsidRPr="00EB3B1F" w:rsidTr="00F20B46">
        <w:trPr>
          <w:trHeight w:val="895"/>
          <w:jc w:val="center"/>
        </w:trPr>
        <w:tc>
          <w:tcPr>
            <w:tcW w:w="719" w:type="dxa"/>
            <w:vMerge w:val="restart"/>
            <w:shd w:val="clear" w:color="auto" w:fill="auto"/>
            <w:vAlign w:val="center"/>
          </w:tcPr>
          <w:p w:rsidR="00EB3B1F" w:rsidRPr="00EB3B1F" w:rsidRDefault="00EB3B1F" w:rsidP="00EB3B1F">
            <w:pPr>
              <w:spacing w:before="0"/>
              <w:jc w:val="center"/>
              <w:rPr>
                <w:rFonts w:cs="Arial"/>
                <w:lang w:val="sr-Latn-CS" w:eastAsia="hr-HR"/>
              </w:rPr>
            </w:pPr>
            <w:r w:rsidRPr="00EB3B1F">
              <w:rPr>
                <w:rFonts w:cs="Arial"/>
                <w:lang w:val="sr-Latn-CS" w:eastAsia="hr-HR"/>
              </w:rPr>
              <w:t>1.3</w:t>
            </w:r>
          </w:p>
        </w:tc>
        <w:tc>
          <w:tcPr>
            <w:tcW w:w="3481" w:type="dxa"/>
            <w:gridSpan w:val="2"/>
            <w:vMerge w:val="restart"/>
            <w:shd w:val="clear" w:color="auto" w:fill="auto"/>
            <w:vAlign w:val="center"/>
          </w:tcPr>
          <w:p w:rsidR="00EB3B1F" w:rsidRPr="00EB3B1F" w:rsidRDefault="00EB3B1F" w:rsidP="00EB3B1F">
            <w:pPr>
              <w:spacing w:before="0"/>
              <w:jc w:val="center"/>
              <w:rPr>
                <w:rFonts w:cs="Arial"/>
                <w:lang w:val="sr-Cyrl-CS" w:eastAsia="hr-HR"/>
              </w:rPr>
            </w:pPr>
            <w:r w:rsidRPr="00EB3B1F">
              <w:rPr>
                <w:rFonts w:cs="Arial"/>
                <w:lang w:val="sr-Cyrl-CS" w:eastAsia="hr-HR"/>
              </w:rPr>
              <w:t>Ултразвучно</w:t>
            </w:r>
            <w:r w:rsidRPr="00EB3B1F">
              <w:rPr>
                <w:rFonts w:cs="Arial"/>
                <w:lang w:val="sr-Latn-CS" w:eastAsia="hr-HR"/>
              </w:rPr>
              <w:t xml:space="preserve"> </w:t>
            </w:r>
            <w:r w:rsidRPr="00EB3B1F">
              <w:rPr>
                <w:rFonts w:cs="Arial"/>
                <w:lang w:val="sr-Cyrl-CS" w:eastAsia="hr-HR"/>
              </w:rPr>
              <w:t>мерење</w:t>
            </w:r>
            <w:r w:rsidRPr="00EB3B1F">
              <w:rPr>
                <w:rFonts w:cs="Arial"/>
                <w:lang w:val="sr-Latn-CS" w:eastAsia="hr-HR"/>
              </w:rPr>
              <w:t xml:space="preserve"> </w:t>
            </w:r>
            <w:r w:rsidRPr="00EB3B1F">
              <w:rPr>
                <w:rFonts w:cs="Arial"/>
                <w:lang w:val="sr-Cyrl-CS" w:eastAsia="hr-HR"/>
              </w:rPr>
              <w:t>дебљине зида цеви</w:t>
            </w:r>
          </w:p>
        </w:tc>
        <w:tc>
          <w:tcPr>
            <w:tcW w:w="2040" w:type="dxa"/>
            <w:vMerge/>
            <w:shd w:val="clear" w:color="auto" w:fill="auto"/>
          </w:tcPr>
          <w:p w:rsidR="00EB3B1F" w:rsidRPr="00EB3B1F" w:rsidRDefault="00EB3B1F" w:rsidP="00EB3B1F">
            <w:pPr>
              <w:spacing w:before="0"/>
              <w:jc w:val="left"/>
              <w:rPr>
                <w:rFonts w:cs="Arial"/>
                <w:lang w:val="sr-Latn-CS" w:eastAsia="hr-HR"/>
              </w:rPr>
            </w:pPr>
          </w:p>
        </w:tc>
        <w:tc>
          <w:tcPr>
            <w:tcW w:w="1504" w:type="dxa"/>
            <w:shd w:val="clear" w:color="auto" w:fill="auto"/>
            <w:vAlign w:val="center"/>
          </w:tcPr>
          <w:p w:rsidR="00EB3B1F" w:rsidRPr="00EB3B1F" w:rsidRDefault="00EB3B1F" w:rsidP="00EB3B1F">
            <w:pPr>
              <w:spacing w:before="0"/>
              <w:jc w:val="center"/>
              <w:rPr>
                <w:rFonts w:cs="Arial"/>
                <w:vertAlign w:val="superscript"/>
                <w:lang w:val="sr-Cyrl-CS" w:eastAsia="hr-HR"/>
              </w:rPr>
            </w:pPr>
            <w:r w:rsidRPr="00EB3B1F">
              <w:rPr>
                <w:rFonts w:cs="Arial"/>
                <w:lang w:val="sr-Cyrl-CS" w:eastAsia="hr-HR"/>
              </w:rPr>
              <w:t>м</w:t>
            </w:r>
            <w:r w:rsidRPr="00EB3B1F">
              <w:rPr>
                <w:rFonts w:cs="Arial"/>
                <w:vertAlign w:val="superscript"/>
                <w:lang w:val="sr-Cyrl-CS" w:eastAsia="hr-HR"/>
              </w:rPr>
              <w:t>2</w:t>
            </w:r>
          </w:p>
        </w:tc>
        <w:tc>
          <w:tcPr>
            <w:tcW w:w="896" w:type="dxa"/>
            <w:shd w:val="clear" w:color="auto" w:fill="auto"/>
            <w:vAlign w:val="center"/>
          </w:tcPr>
          <w:p w:rsidR="00EB3B1F" w:rsidRPr="00EB3B1F" w:rsidRDefault="00EB3B1F" w:rsidP="00EB3B1F">
            <w:pPr>
              <w:spacing w:before="0"/>
              <w:jc w:val="center"/>
              <w:rPr>
                <w:rFonts w:cs="Arial"/>
                <w:lang w:val="sr-Cyrl-CS" w:eastAsia="hr-HR"/>
              </w:rPr>
            </w:pPr>
            <w:r w:rsidRPr="00EB3B1F">
              <w:rPr>
                <w:rFonts w:cs="Arial"/>
                <w:lang w:eastAsia="hr-HR"/>
              </w:rPr>
              <w:t>5</w:t>
            </w:r>
          </w:p>
        </w:tc>
      </w:tr>
      <w:tr w:rsidR="00EB3B1F" w:rsidRPr="00EB3B1F" w:rsidTr="00F20B46">
        <w:trPr>
          <w:trHeight w:val="349"/>
          <w:jc w:val="center"/>
        </w:trPr>
        <w:tc>
          <w:tcPr>
            <w:tcW w:w="719" w:type="dxa"/>
            <w:vMerge/>
            <w:shd w:val="clear" w:color="auto" w:fill="auto"/>
            <w:vAlign w:val="center"/>
          </w:tcPr>
          <w:p w:rsidR="00EB3B1F" w:rsidRPr="00EB3B1F" w:rsidRDefault="00EB3B1F" w:rsidP="00EB3B1F">
            <w:pPr>
              <w:spacing w:before="0"/>
              <w:ind w:left="492"/>
              <w:jc w:val="center"/>
              <w:rPr>
                <w:rFonts w:cs="Arial"/>
                <w:lang w:val="sr-Latn-CS" w:eastAsia="hr-HR"/>
              </w:rPr>
            </w:pPr>
          </w:p>
        </w:tc>
        <w:tc>
          <w:tcPr>
            <w:tcW w:w="3481" w:type="dxa"/>
            <w:gridSpan w:val="2"/>
            <w:vMerge/>
            <w:shd w:val="clear" w:color="auto" w:fill="auto"/>
          </w:tcPr>
          <w:p w:rsidR="00EB3B1F" w:rsidRPr="00EB3B1F" w:rsidRDefault="00EB3B1F" w:rsidP="00EB3B1F">
            <w:pPr>
              <w:spacing w:before="0"/>
              <w:jc w:val="left"/>
              <w:rPr>
                <w:rFonts w:cs="Arial"/>
                <w:lang w:val="sr-Latn-CS" w:eastAsia="hr-HR"/>
              </w:rPr>
            </w:pPr>
          </w:p>
        </w:tc>
        <w:tc>
          <w:tcPr>
            <w:tcW w:w="2040" w:type="dxa"/>
            <w:vMerge/>
            <w:shd w:val="clear" w:color="auto" w:fill="auto"/>
          </w:tcPr>
          <w:p w:rsidR="00EB3B1F" w:rsidRPr="00EB3B1F" w:rsidRDefault="00EB3B1F" w:rsidP="00EB3B1F">
            <w:pPr>
              <w:spacing w:before="0"/>
              <w:jc w:val="left"/>
              <w:rPr>
                <w:rFonts w:cs="Arial"/>
                <w:lang w:val="sr-Cyrl-CS" w:eastAsia="hr-HR"/>
              </w:rPr>
            </w:pPr>
          </w:p>
        </w:tc>
        <w:tc>
          <w:tcPr>
            <w:tcW w:w="1504" w:type="dxa"/>
            <w:shd w:val="clear" w:color="auto" w:fill="auto"/>
            <w:vAlign w:val="center"/>
          </w:tcPr>
          <w:p w:rsidR="00EB3B1F" w:rsidRPr="00EB3B1F" w:rsidRDefault="00EB3B1F" w:rsidP="00EB3B1F">
            <w:pPr>
              <w:spacing w:before="0"/>
              <w:jc w:val="center"/>
              <w:rPr>
                <w:rFonts w:cs="Arial"/>
                <w:lang w:val="sr-Cyrl-CS" w:eastAsia="hr-HR"/>
              </w:rPr>
            </w:pPr>
            <w:r w:rsidRPr="00EB3B1F">
              <w:rPr>
                <w:rFonts w:cs="Arial"/>
                <w:lang w:val="sr-Cyrl-CS" w:eastAsia="hr-HR"/>
              </w:rPr>
              <w:t>м. место</w:t>
            </w:r>
          </w:p>
        </w:tc>
        <w:tc>
          <w:tcPr>
            <w:tcW w:w="896" w:type="dxa"/>
            <w:shd w:val="clear" w:color="auto" w:fill="auto"/>
            <w:vAlign w:val="center"/>
          </w:tcPr>
          <w:p w:rsidR="00EB3B1F" w:rsidRPr="00EB3B1F" w:rsidRDefault="00EB3B1F" w:rsidP="00EB3B1F">
            <w:pPr>
              <w:spacing w:before="0"/>
              <w:jc w:val="center"/>
              <w:rPr>
                <w:rFonts w:cs="Arial"/>
                <w:lang w:val="sr-Latn-RS" w:eastAsia="hr-HR"/>
              </w:rPr>
            </w:pPr>
            <w:r w:rsidRPr="00EB3B1F">
              <w:rPr>
                <w:rFonts w:cs="Arial"/>
                <w:lang w:val="sr-Latn-RS" w:eastAsia="hr-HR"/>
              </w:rPr>
              <w:t>250</w:t>
            </w:r>
          </w:p>
        </w:tc>
      </w:tr>
      <w:tr w:rsidR="00EB3B1F" w:rsidRPr="00EB3B1F" w:rsidTr="00F20B46">
        <w:trPr>
          <w:trHeight w:val="660"/>
          <w:jc w:val="center"/>
        </w:trPr>
        <w:tc>
          <w:tcPr>
            <w:tcW w:w="719" w:type="dxa"/>
            <w:vMerge w:val="restart"/>
            <w:shd w:val="clear" w:color="auto" w:fill="auto"/>
            <w:vAlign w:val="center"/>
          </w:tcPr>
          <w:p w:rsidR="00EB3B1F" w:rsidRPr="00EB3B1F" w:rsidRDefault="00EB3B1F" w:rsidP="00EB3B1F">
            <w:pPr>
              <w:spacing w:before="0"/>
              <w:jc w:val="center"/>
              <w:rPr>
                <w:rFonts w:cs="Arial"/>
                <w:lang w:val="sr-Latn-CS" w:eastAsia="hr-HR"/>
              </w:rPr>
            </w:pPr>
            <w:r w:rsidRPr="00EB3B1F">
              <w:rPr>
                <w:rFonts w:cs="Arial"/>
                <w:lang w:val="sr-Latn-CS" w:eastAsia="hr-HR"/>
              </w:rPr>
              <w:t>1.4</w:t>
            </w:r>
          </w:p>
        </w:tc>
        <w:tc>
          <w:tcPr>
            <w:tcW w:w="3481" w:type="dxa"/>
            <w:gridSpan w:val="2"/>
            <w:vMerge w:val="restart"/>
            <w:shd w:val="clear" w:color="auto" w:fill="auto"/>
            <w:vAlign w:val="center"/>
          </w:tcPr>
          <w:p w:rsidR="00EB3B1F" w:rsidRPr="00EB3B1F" w:rsidRDefault="00EB3B1F" w:rsidP="00EB3B1F">
            <w:pPr>
              <w:spacing w:before="0"/>
              <w:jc w:val="center"/>
              <w:rPr>
                <w:rFonts w:cs="Arial"/>
                <w:lang w:val="sr-Latn-CS" w:eastAsia="hr-HR"/>
              </w:rPr>
            </w:pPr>
            <w:r w:rsidRPr="00EB3B1F">
              <w:rPr>
                <w:rFonts w:cs="Arial"/>
                <w:lang w:val="sr-Cyrl-CS" w:eastAsia="hr-HR"/>
              </w:rPr>
              <w:t>Испитивање магнетним честицама</w:t>
            </w:r>
            <w:r w:rsidRPr="00EB3B1F">
              <w:rPr>
                <w:rFonts w:cs="Arial"/>
                <w:lang w:val="sr-Latn-CS" w:eastAsia="hr-HR"/>
              </w:rPr>
              <w:t xml:space="preserve"> (MT)</w:t>
            </w:r>
          </w:p>
        </w:tc>
        <w:tc>
          <w:tcPr>
            <w:tcW w:w="2040" w:type="dxa"/>
            <w:vMerge w:val="restart"/>
            <w:shd w:val="clear" w:color="auto" w:fill="auto"/>
          </w:tcPr>
          <w:p w:rsidR="00EB3B1F" w:rsidRPr="00EB3B1F" w:rsidRDefault="00EB3B1F" w:rsidP="00EB3B1F">
            <w:pPr>
              <w:spacing w:before="0"/>
              <w:ind w:right="-108"/>
              <w:jc w:val="left"/>
              <w:rPr>
                <w:rFonts w:cs="Arial"/>
                <w:lang w:val="de-DE" w:eastAsia="hr-HR"/>
              </w:rPr>
            </w:pPr>
            <w:r w:rsidRPr="00EB3B1F">
              <w:rPr>
                <w:rFonts w:cs="Arial"/>
                <w:lang w:val="de-DE" w:eastAsia="hr-HR"/>
              </w:rPr>
              <w:t>SRPS EN ISO 17638</w:t>
            </w:r>
          </w:p>
          <w:p w:rsidR="00EB3B1F" w:rsidRPr="00EB3B1F" w:rsidRDefault="00EB3B1F" w:rsidP="00EB3B1F">
            <w:pPr>
              <w:spacing w:before="0"/>
              <w:ind w:right="-108"/>
              <w:jc w:val="left"/>
              <w:rPr>
                <w:rFonts w:cs="Arial"/>
                <w:lang w:val="de-DE" w:eastAsia="hr-HR"/>
              </w:rPr>
            </w:pPr>
            <w:r w:rsidRPr="00EB3B1F">
              <w:rPr>
                <w:rFonts w:cs="Arial"/>
                <w:lang w:val="de-DE" w:eastAsia="hr-HR"/>
              </w:rPr>
              <w:t>SRPS EN 10228-1</w:t>
            </w:r>
          </w:p>
          <w:p w:rsidR="00EB3B1F" w:rsidRPr="00EB3B1F" w:rsidRDefault="00EB3B1F" w:rsidP="00EB3B1F">
            <w:pPr>
              <w:spacing w:before="0"/>
              <w:ind w:right="-108"/>
              <w:jc w:val="left"/>
              <w:rPr>
                <w:rFonts w:cs="Arial"/>
                <w:lang w:val="de-DE" w:eastAsia="hr-HR"/>
              </w:rPr>
            </w:pPr>
            <w:r w:rsidRPr="00EB3B1F">
              <w:rPr>
                <w:rFonts w:cs="Arial"/>
                <w:lang w:val="de-DE" w:eastAsia="hr-HR"/>
              </w:rPr>
              <w:t xml:space="preserve">SRPS EN ISO 9934-1 SRPS EN 1369  </w:t>
            </w:r>
          </w:p>
        </w:tc>
        <w:tc>
          <w:tcPr>
            <w:tcW w:w="1504" w:type="dxa"/>
            <w:shd w:val="clear" w:color="auto" w:fill="auto"/>
            <w:vAlign w:val="center"/>
          </w:tcPr>
          <w:p w:rsidR="00EB3B1F" w:rsidRPr="00EB3B1F" w:rsidRDefault="00EB3B1F" w:rsidP="00EB3B1F">
            <w:pPr>
              <w:spacing w:before="0"/>
              <w:jc w:val="center"/>
              <w:rPr>
                <w:rFonts w:cs="Arial"/>
                <w:vertAlign w:val="superscript"/>
                <w:lang w:val="sr-Cyrl-CS" w:eastAsia="hr-HR"/>
              </w:rPr>
            </w:pPr>
            <w:r w:rsidRPr="00EB3B1F">
              <w:rPr>
                <w:rFonts w:cs="Arial"/>
                <w:lang w:val="sr-Cyrl-CS" w:eastAsia="hr-HR"/>
              </w:rPr>
              <w:t>м</w:t>
            </w:r>
            <w:r w:rsidRPr="00EB3B1F">
              <w:rPr>
                <w:rFonts w:cs="Arial"/>
                <w:vertAlign w:val="superscript"/>
                <w:lang w:val="sr-Cyrl-CS" w:eastAsia="hr-HR"/>
              </w:rPr>
              <w:t>2</w:t>
            </w:r>
          </w:p>
        </w:tc>
        <w:tc>
          <w:tcPr>
            <w:tcW w:w="896" w:type="dxa"/>
            <w:shd w:val="clear" w:color="auto" w:fill="auto"/>
            <w:vAlign w:val="center"/>
          </w:tcPr>
          <w:p w:rsidR="00EB3B1F" w:rsidRPr="00EB3B1F" w:rsidRDefault="00EB3B1F" w:rsidP="00EB3B1F">
            <w:pPr>
              <w:spacing w:before="0"/>
              <w:jc w:val="center"/>
              <w:rPr>
                <w:rFonts w:cs="Arial"/>
                <w:lang w:val="sr-Latn-RS" w:eastAsia="hr-HR"/>
              </w:rPr>
            </w:pPr>
            <w:r w:rsidRPr="00EB3B1F">
              <w:rPr>
                <w:rFonts w:cs="Arial"/>
                <w:lang w:val="sr-Latn-RS" w:eastAsia="hr-HR"/>
              </w:rPr>
              <w:t>20</w:t>
            </w:r>
          </w:p>
        </w:tc>
      </w:tr>
      <w:tr w:rsidR="00EB3B1F" w:rsidRPr="00EB3B1F" w:rsidTr="00F20B46">
        <w:trPr>
          <w:trHeight w:val="480"/>
          <w:jc w:val="center"/>
        </w:trPr>
        <w:tc>
          <w:tcPr>
            <w:tcW w:w="719" w:type="dxa"/>
            <w:vMerge/>
            <w:shd w:val="clear" w:color="auto" w:fill="auto"/>
            <w:vAlign w:val="center"/>
          </w:tcPr>
          <w:p w:rsidR="00EB3B1F" w:rsidRPr="00EB3B1F" w:rsidRDefault="00EB3B1F" w:rsidP="00EB3B1F">
            <w:pPr>
              <w:spacing w:before="0"/>
              <w:ind w:left="492"/>
              <w:jc w:val="center"/>
              <w:rPr>
                <w:rFonts w:cs="Arial"/>
                <w:lang w:val="sr-Latn-CS" w:eastAsia="hr-HR"/>
              </w:rPr>
            </w:pPr>
          </w:p>
        </w:tc>
        <w:tc>
          <w:tcPr>
            <w:tcW w:w="3481" w:type="dxa"/>
            <w:gridSpan w:val="2"/>
            <w:vMerge/>
            <w:shd w:val="clear" w:color="auto" w:fill="auto"/>
            <w:vAlign w:val="center"/>
          </w:tcPr>
          <w:p w:rsidR="00EB3B1F" w:rsidRPr="00EB3B1F" w:rsidRDefault="00EB3B1F" w:rsidP="00EB3B1F">
            <w:pPr>
              <w:spacing w:before="0"/>
              <w:jc w:val="center"/>
              <w:rPr>
                <w:rFonts w:cs="Arial"/>
                <w:lang w:val="sr-Latn-CS" w:eastAsia="hr-HR"/>
              </w:rPr>
            </w:pPr>
          </w:p>
        </w:tc>
        <w:tc>
          <w:tcPr>
            <w:tcW w:w="2040" w:type="dxa"/>
            <w:vMerge/>
            <w:shd w:val="clear" w:color="auto" w:fill="auto"/>
          </w:tcPr>
          <w:p w:rsidR="00EB3B1F" w:rsidRPr="00EB3B1F" w:rsidRDefault="00EB3B1F" w:rsidP="00EB3B1F">
            <w:pPr>
              <w:spacing w:before="0"/>
              <w:ind w:right="-108"/>
              <w:jc w:val="left"/>
              <w:rPr>
                <w:rFonts w:cs="Arial"/>
                <w:lang w:val="sr-Cyrl-CS" w:eastAsia="hr-HR"/>
              </w:rPr>
            </w:pPr>
          </w:p>
        </w:tc>
        <w:tc>
          <w:tcPr>
            <w:tcW w:w="1504" w:type="dxa"/>
            <w:shd w:val="clear" w:color="auto" w:fill="auto"/>
            <w:vAlign w:val="center"/>
          </w:tcPr>
          <w:p w:rsidR="00EB3B1F" w:rsidRPr="00EB3B1F" w:rsidRDefault="00EB3B1F" w:rsidP="00EB3B1F">
            <w:pPr>
              <w:spacing w:before="0"/>
              <w:jc w:val="center"/>
              <w:rPr>
                <w:rFonts w:cs="Arial"/>
                <w:lang w:val="sr-Latn-RS" w:eastAsia="hr-HR"/>
              </w:rPr>
            </w:pPr>
            <w:r w:rsidRPr="00EB3B1F">
              <w:rPr>
                <w:rFonts w:cs="Arial"/>
                <w:lang w:val="sr-Cyrl-CS" w:eastAsia="hr-HR"/>
              </w:rPr>
              <w:t>м</w:t>
            </w:r>
          </w:p>
        </w:tc>
        <w:tc>
          <w:tcPr>
            <w:tcW w:w="896" w:type="dxa"/>
            <w:shd w:val="clear" w:color="auto" w:fill="auto"/>
            <w:vAlign w:val="center"/>
          </w:tcPr>
          <w:p w:rsidR="00EB3B1F" w:rsidRPr="00EB3B1F" w:rsidRDefault="00EB3B1F" w:rsidP="00EB3B1F">
            <w:pPr>
              <w:spacing w:before="0"/>
              <w:jc w:val="center"/>
              <w:rPr>
                <w:rFonts w:cs="Arial"/>
                <w:lang w:val="sr-Cyrl-RS" w:eastAsia="hr-HR"/>
              </w:rPr>
            </w:pPr>
            <w:r w:rsidRPr="00EB3B1F">
              <w:rPr>
                <w:rFonts w:cs="Arial"/>
                <w:lang w:eastAsia="hr-HR"/>
              </w:rPr>
              <w:t>15</w:t>
            </w:r>
          </w:p>
        </w:tc>
      </w:tr>
      <w:tr w:rsidR="00EB3B1F" w:rsidRPr="00EB3B1F" w:rsidTr="00F20B46">
        <w:trPr>
          <w:trHeight w:val="385"/>
          <w:jc w:val="center"/>
        </w:trPr>
        <w:tc>
          <w:tcPr>
            <w:tcW w:w="719" w:type="dxa"/>
            <w:vMerge w:val="restart"/>
            <w:shd w:val="clear" w:color="auto" w:fill="auto"/>
            <w:vAlign w:val="center"/>
          </w:tcPr>
          <w:p w:rsidR="00EB3B1F" w:rsidRPr="00EB3B1F" w:rsidRDefault="00EB3B1F" w:rsidP="00EB3B1F">
            <w:pPr>
              <w:spacing w:before="0"/>
              <w:jc w:val="center"/>
              <w:rPr>
                <w:rFonts w:cs="Arial"/>
                <w:lang w:val="sr-Latn-CS" w:eastAsia="hr-HR"/>
              </w:rPr>
            </w:pPr>
            <w:r w:rsidRPr="00EB3B1F">
              <w:rPr>
                <w:rFonts w:cs="Arial"/>
                <w:lang w:val="sr-Latn-CS" w:eastAsia="hr-HR"/>
              </w:rPr>
              <w:t>1.5</w:t>
            </w:r>
          </w:p>
        </w:tc>
        <w:tc>
          <w:tcPr>
            <w:tcW w:w="3481" w:type="dxa"/>
            <w:gridSpan w:val="2"/>
            <w:vMerge w:val="restart"/>
            <w:shd w:val="clear" w:color="auto" w:fill="auto"/>
            <w:vAlign w:val="center"/>
          </w:tcPr>
          <w:p w:rsidR="00EB3B1F" w:rsidRPr="00EB3B1F" w:rsidRDefault="00EB3B1F" w:rsidP="00EB3B1F">
            <w:pPr>
              <w:spacing w:before="0"/>
              <w:jc w:val="center"/>
              <w:rPr>
                <w:rFonts w:cs="Arial"/>
                <w:lang w:val="sr-Cyrl-CS" w:eastAsia="hr-HR"/>
              </w:rPr>
            </w:pPr>
            <w:r w:rsidRPr="00EB3B1F">
              <w:rPr>
                <w:rFonts w:cs="Arial"/>
                <w:lang w:val="sr-Cyrl-CS" w:eastAsia="hr-HR"/>
              </w:rPr>
              <w:t>Испитивање течним пенетратима (PT)</w:t>
            </w:r>
          </w:p>
        </w:tc>
        <w:tc>
          <w:tcPr>
            <w:tcW w:w="2040" w:type="dxa"/>
            <w:vMerge w:val="restart"/>
            <w:shd w:val="clear" w:color="auto" w:fill="auto"/>
          </w:tcPr>
          <w:p w:rsidR="00EB3B1F" w:rsidRPr="00EB3B1F" w:rsidRDefault="00EB3B1F" w:rsidP="00EB3B1F">
            <w:pPr>
              <w:spacing w:before="0"/>
              <w:ind w:right="-108"/>
              <w:jc w:val="left"/>
              <w:rPr>
                <w:rFonts w:cs="Arial"/>
                <w:lang w:val="de-DE" w:eastAsia="hr-HR"/>
              </w:rPr>
            </w:pPr>
            <w:r w:rsidRPr="00EB3B1F">
              <w:rPr>
                <w:rFonts w:cs="Arial"/>
                <w:lang w:val="de-DE" w:eastAsia="hr-HR"/>
              </w:rPr>
              <w:t>SRPS EN ISO 3452-1</w:t>
            </w:r>
          </w:p>
          <w:p w:rsidR="00EB3B1F" w:rsidRPr="00EB3B1F" w:rsidRDefault="00EB3B1F" w:rsidP="00EB3B1F">
            <w:pPr>
              <w:spacing w:before="0"/>
              <w:ind w:right="-108"/>
              <w:jc w:val="left"/>
              <w:rPr>
                <w:rFonts w:cs="Arial"/>
                <w:lang w:val="de-DE" w:eastAsia="hr-HR"/>
              </w:rPr>
            </w:pPr>
            <w:r w:rsidRPr="00EB3B1F">
              <w:rPr>
                <w:rFonts w:cs="Arial"/>
                <w:lang w:val="de-DE" w:eastAsia="hr-HR"/>
              </w:rPr>
              <w:t>SRPS EN 10228-2</w:t>
            </w:r>
          </w:p>
          <w:p w:rsidR="00EB3B1F" w:rsidRPr="00EB3B1F" w:rsidRDefault="00EB3B1F" w:rsidP="00EB3B1F">
            <w:pPr>
              <w:spacing w:before="0"/>
              <w:jc w:val="left"/>
              <w:rPr>
                <w:rFonts w:cs="Arial"/>
                <w:lang w:val="de-DE" w:eastAsia="hr-HR"/>
              </w:rPr>
            </w:pPr>
            <w:r w:rsidRPr="00EB3B1F">
              <w:rPr>
                <w:rFonts w:cs="Arial"/>
                <w:lang w:val="sr-Cyrl-CS" w:eastAsia="hr-HR"/>
              </w:rPr>
              <w:t xml:space="preserve">SRPS </w:t>
            </w:r>
            <w:r w:rsidRPr="00EB3B1F">
              <w:rPr>
                <w:rFonts w:cs="Arial"/>
                <w:lang w:val="sr-Latn-RS" w:eastAsia="hr-HR"/>
              </w:rPr>
              <w:t>EN 1371-1</w:t>
            </w:r>
            <w:r w:rsidRPr="00EB3B1F">
              <w:rPr>
                <w:rFonts w:cs="Arial"/>
                <w:lang w:val="sr-Cyrl-CS" w:eastAsia="hr-HR"/>
              </w:rPr>
              <w:t xml:space="preserve">  </w:t>
            </w:r>
          </w:p>
        </w:tc>
        <w:tc>
          <w:tcPr>
            <w:tcW w:w="1504" w:type="dxa"/>
            <w:shd w:val="clear" w:color="auto" w:fill="auto"/>
            <w:vAlign w:val="center"/>
          </w:tcPr>
          <w:p w:rsidR="00EB3B1F" w:rsidRPr="00EB3B1F" w:rsidRDefault="00EB3B1F" w:rsidP="00EB3B1F">
            <w:pPr>
              <w:spacing w:before="0"/>
              <w:jc w:val="center"/>
              <w:rPr>
                <w:rFonts w:cs="Arial"/>
                <w:vertAlign w:val="superscript"/>
                <w:lang w:val="sr-Cyrl-CS" w:eastAsia="hr-HR"/>
              </w:rPr>
            </w:pPr>
            <w:r w:rsidRPr="00EB3B1F">
              <w:rPr>
                <w:rFonts w:cs="Arial"/>
                <w:lang w:val="sr-Cyrl-CS" w:eastAsia="hr-HR"/>
              </w:rPr>
              <w:t>м</w:t>
            </w:r>
          </w:p>
        </w:tc>
        <w:tc>
          <w:tcPr>
            <w:tcW w:w="896" w:type="dxa"/>
            <w:shd w:val="clear" w:color="auto" w:fill="auto"/>
            <w:vAlign w:val="center"/>
          </w:tcPr>
          <w:p w:rsidR="00EB3B1F" w:rsidRPr="00EB3B1F" w:rsidRDefault="00EB3B1F" w:rsidP="00EB3B1F">
            <w:pPr>
              <w:spacing w:before="0"/>
              <w:jc w:val="center"/>
              <w:rPr>
                <w:rFonts w:cs="Arial"/>
                <w:lang w:val="sr-Latn-RS" w:eastAsia="hr-HR"/>
              </w:rPr>
            </w:pPr>
            <w:r w:rsidRPr="00EB3B1F">
              <w:rPr>
                <w:rFonts w:cs="Arial"/>
                <w:lang w:val="sr-Latn-RS" w:eastAsia="hr-HR"/>
              </w:rPr>
              <w:t>40</w:t>
            </w:r>
          </w:p>
        </w:tc>
      </w:tr>
      <w:tr w:rsidR="00EB3B1F" w:rsidRPr="00EB3B1F" w:rsidTr="00F20B46">
        <w:trPr>
          <w:trHeight w:val="345"/>
          <w:jc w:val="center"/>
        </w:trPr>
        <w:tc>
          <w:tcPr>
            <w:tcW w:w="719" w:type="dxa"/>
            <w:vMerge/>
            <w:shd w:val="clear" w:color="auto" w:fill="auto"/>
            <w:vAlign w:val="center"/>
          </w:tcPr>
          <w:p w:rsidR="00EB3B1F" w:rsidRPr="00EB3B1F" w:rsidRDefault="00EB3B1F" w:rsidP="00EB3B1F">
            <w:pPr>
              <w:spacing w:before="0"/>
              <w:ind w:left="492"/>
              <w:jc w:val="center"/>
              <w:rPr>
                <w:rFonts w:cs="Arial"/>
                <w:lang w:val="sr-Latn-CS" w:eastAsia="hr-HR"/>
              </w:rPr>
            </w:pPr>
          </w:p>
        </w:tc>
        <w:tc>
          <w:tcPr>
            <w:tcW w:w="3481" w:type="dxa"/>
            <w:gridSpan w:val="2"/>
            <w:vMerge/>
            <w:shd w:val="clear" w:color="auto" w:fill="auto"/>
            <w:vAlign w:val="center"/>
          </w:tcPr>
          <w:p w:rsidR="00EB3B1F" w:rsidRPr="00EB3B1F" w:rsidRDefault="00EB3B1F" w:rsidP="00EB3B1F">
            <w:pPr>
              <w:spacing w:before="0"/>
              <w:jc w:val="center"/>
              <w:rPr>
                <w:rFonts w:cs="Arial"/>
                <w:lang w:val="sr-Cyrl-CS" w:eastAsia="hr-HR"/>
              </w:rPr>
            </w:pPr>
          </w:p>
        </w:tc>
        <w:tc>
          <w:tcPr>
            <w:tcW w:w="2040" w:type="dxa"/>
            <w:vMerge/>
            <w:shd w:val="clear" w:color="auto" w:fill="auto"/>
          </w:tcPr>
          <w:p w:rsidR="00EB3B1F" w:rsidRPr="00EB3B1F" w:rsidRDefault="00EB3B1F" w:rsidP="00EB3B1F">
            <w:pPr>
              <w:spacing w:before="0"/>
              <w:ind w:right="-108"/>
              <w:jc w:val="left"/>
              <w:rPr>
                <w:rFonts w:cs="Arial"/>
                <w:lang w:val="sr-Cyrl-CS" w:eastAsia="hr-HR"/>
              </w:rPr>
            </w:pPr>
          </w:p>
        </w:tc>
        <w:tc>
          <w:tcPr>
            <w:tcW w:w="1504" w:type="dxa"/>
            <w:shd w:val="clear" w:color="auto" w:fill="auto"/>
            <w:vAlign w:val="center"/>
          </w:tcPr>
          <w:p w:rsidR="00EB3B1F" w:rsidRPr="00EB3B1F" w:rsidRDefault="00EB3B1F" w:rsidP="00EB3B1F">
            <w:pPr>
              <w:spacing w:before="0"/>
              <w:jc w:val="center"/>
              <w:rPr>
                <w:rFonts w:cs="Arial"/>
                <w:vertAlign w:val="superscript"/>
                <w:lang w:val="sr-Cyrl-CS" w:eastAsia="hr-HR"/>
              </w:rPr>
            </w:pPr>
            <w:r w:rsidRPr="00EB3B1F">
              <w:rPr>
                <w:rFonts w:cs="Arial"/>
                <w:lang w:val="sr-Cyrl-CS" w:eastAsia="hr-HR"/>
              </w:rPr>
              <w:t>м</w:t>
            </w:r>
            <w:r w:rsidRPr="00EB3B1F">
              <w:rPr>
                <w:rFonts w:cs="Arial"/>
                <w:vertAlign w:val="superscript"/>
                <w:lang w:val="sr-Cyrl-CS" w:eastAsia="hr-HR"/>
              </w:rPr>
              <w:t>2</w:t>
            </w:r>
          </w:p>
        </w:tc>
        <w:tc>
          <w:tcPr>
            <w:tcW w:w="896" w:type="dxa"/>
            <w:shd w:val="clear" w:color="auto" w:fill="auto"/>
            <w:vAlign w:val="center"/>
          </w:tcPr>
          <w:p w:rsidR="00EB3B1F" w:rsidRPr="00EB3B1F" w:rsidRDefault="00EB3B1F" w:rsidP="00EB3B1F">
            <w:pPr>
              <w:spacing w:before="0"/>
              <w:jc w:val="center"/>
              <w:rPr>
                <w:rFonts w:cs="Arial"/>
                <w:lang w:val="sr-Latn-RS" w:eastAsia="hr-HR"/>
              </w:rPr>
            </w:pPr>
            <w:r w:rsidRPr="00EB3B1F">
              <w:rPr>
                <w:rFonts w:cs="Arial"/>
                <w:lang w:val="sr-Latn-RS" w:eastAsia="hr-HR"/>
              </w:rPr>
              <w:t>5</w:t>
            </w:r>
          </w:p>
        </w:tc>
      </w:tr>
      <w:tr w:rsidR="00EB3B1F" w:rsidRPr="00EB3B1F" w:rsidTr="00F20B46">
        <w:trPr>
          <w:trHeight w:val="495"/>
          <w:jc w:val="center"/>
        </w:trPr>
        <w:tc>
          <w:tcPr>
            <w:tcW w:w="719" w:type="dxa"/>
            <w:vMerge w:val="restart"/>
            <w:shd w:val="clear" w:color="auto" w:fill="auto"/>
            <w:vAlign w:val="center"/>
          </w:tcPr>
          <w:p w:rsidR="00EB3B1F" w:rsidRPr="00EB3B1F" w:rsidRDefault="00EB3B1F" w:rsidP="00EB3B1F">
            <w:pPr>
              <w:spacing w:before="0"/>
              <w:jc w:val="center"/>
              <w:rPr>
                <w:rFonts w:cs="Arial"/>
                <w:lang w:val="sr-Latn-CS" w:eastAsia="hr-HR"/>
              </w:rPr>
            </w:pPr>
            <w:r w:rsidRPr="00EB3B1F">
              <w:rPr>
                <w:rFonts w:cs="Arial"/>
                <w:lang w:val="sr-Latn-CS" w:eastAsia="hr-HR"/>
              </w:rPr>
              <w:t>1.6</w:t>
            </w:r>
          </w:p>
        </w:tc>
        <w:tc>
          <w:tcPr>
            <w:tcW w:w="3481" w:type="dxa"/>
            <w:gridSpan w:val="2"/>
            <w:vMerge w:val="restart"/>
            <w:shd w:val="clear" w:color="auto" w:fill="auto"/>
            <w:vAlign w:val="center"/>
          </w:tcPr>
          <w:p w:rsidR="00EB3B1F" w:rsidRPr="00EB3B1F" w:rsidRDefault="00EB3B1F" w:rsidP="00EB3B1F">
            <w:pPr>
              <w:spacing w:before="0"/>
              <w:jc w:val="center"/>
              <w:rPr>
                <w:rFonts w:cs="Arial"/>
                <w:lang w:val="sr-Latn-CS" w:eastAsia="hr-HR"/>
              </w:rPr>
            </w:pPr>
            <w:r w:rsidRPr="00EB3B1F">
              <w:rPr>
                <w:rFonts w:cs="Arial"/>
                <w:lang w:val="sr-Cyrl-CS" w:eastAsia="hr-HR"/>
              </w:rPr>
              <w:t>Радиографско испитивање</w:t>
            </w:r>
            <w:r w:rsidRPr="00EB3B1F">
              <w:rPr>
                <w:rFonts w:cs="Arial"/>
                <w:lang w:val="sr-Latn-CS" w:eastAsia="hr-HR"/>
              </w:rPr>
              <w:t xml:space="preserve"> (RT)</w:t>
            </w:r>
          </w:p>
        </w:tc>
        <w:tc>
          <w:tcPr>
            <w:tcW w:w="2040" w:type="dxa"/>
            <w:vMerge w:val="restart"/>
            <w:shd w:val="clear" w:color="auto" w:fill="auto"/>
          </w:tcPr>
          <w:p w:rsidR="00EB3B1F" w:rsidRPr="00EB3B1F" w:rsidRDefault="00EB3B1F" w:rsidP="00EB3B1F">
            <w:pPr>
              <w:spacing w:before="0"/>
              <w:jc w:val="left"/>
              <w:rPr>
                <w:rFonts w:cs="Arial"/>
                <w:lang w:val="de-DE" w:eastAsia="hr-HR"/>
              </w:rPr>
            </w:pPr>
            <w:r w:rsidRPr="00EB3B1F">
              <w:rPr>
                <w:rFonts w:cs="Arial"/>
                <w:lang w:val="de-DE" w:eastAsia="hr-HR"/>
              </w:rPr>
              <w:t>SRPS EN ISO 17636-1</w:t>
            </w:r>
          </w:p>
          <w:p w:rsidR="00EB3B1F" w:rsidRPr="00EB3B1F" w:rsidRDefault="00EB3B1F" w:rsidP="00EB3B1F">
            <w:pPr>
              <w:spacing w:before="0"/>
              <w:jc w:val="left"/>
              <w:rPr>
                <w:rFonts w:cs="Arial"/>
                <w:lang w:val="de-DE" w:eastAsia="hr-HR"/>
              </w:rPr>
            </w:pPr>
            <w:r w:rsidRPr="00EB3B1F">
              <w:rPr>
                <w:rFonts w:cs="Arial"/>
                <w:lang w:val="de-DE" w:eastAsia="hr-HR"/>
              </w:rPr>
              <w:t>SRPS EN 12681</w:t>
            </w:r>
          </w:p>
        </w:tc>
        <w:tc>
          <w:tcPr>
            <w:tcW w:w="1504" w:type="dxa"/>
            <w:shd w:val="clear" w:color="auto" w:fill="auto"/>
            <w:vAlign w:val="center"/>
          </w:tcPr>
          <w:p w:rsidR="00EB3B1F" w:rsidRPr="00EB3B1F" w:rsidRDefault="00EB3B1F" w:rsidP="00EB3B1F">
            <w:pPr>
              <w:spacing w:before="0"/>
              <w:jc w:val="center"/>
              <w:rPr>
                <w:rFonts w:cs="Arial"/>
                <w:lang w:val="sr-Cyrl-CS" w:eastAsia="hr-HR"/>
              </w:rPr>
            </w:pPr>
            <w:r w:rsidRPr="00EB3B1F">
              <w:rPr>
                <w:rFonts w:cs="Arial"/>
                <w:lang w:val="sr-Cyrl-CS" w:eastAsia="hr-HR"/>
              </w:rPr>
              <w:t>Филм до Ø89</w:t>
            </w:r>
          </w:p>
        </w:tc>
        <w:tc>
          <w:tcPr>
            <w:tcW w:w="896" w:type="dxa"/>
            <w:shd w:val="clear" w:color="auto" w:fill="auto"/>
            <w:vAlign w:val="center"/>
          </w:tcPr>
          <w:p w:rsidR="00EB3B1F" w:rsidRPr="00EB3B1F" w:rsidRDefault="00EB3B1F" w:rsidP="00EB3B1F">
            <w:pPr>
              <w:spacing w:before="0"/>
              <w:jc w:val="center"/>
              <w:rPr>
                <w:rFonts w:cs="Arial"/>
                <w:lang w:val="sr-Latn-RS" w:eastAsia="hr-HR"/>
              </w:rPr>
            </w:pPr>
            <w:r w:rsidRPr="00EB3B1F">
              <w:rPr>
                <w:rFonts w:cs="Arial"/>
                <w:lang w:val="sr-Latn-RS" w:eastAsia="hr-HR"/>
              </w:rPr>
              <w:t>40</w:t>
            </w:r>
          </w:p>
        </w:tc>
      </w:tr>
      <w:tr w:rsidR="00EB3B1F" w:rsidRPr="00EB3B1F" w:rsidTr="00F20B46">
        <w:trPr>
          <w:trHeight w:val="420"/>
          <w:jc w:val="center"/>
        </w:trPr>
        <w:tc>
          <w:tcPr>
            <w:tcW w:w="719" w:type="dxa"/>
            <w:vMerge/>
            <w:shd w:val="clear" w:color="auto" w:fill="auto"/>
          </w:tcPr>
          <w:p w:rsidR="00EB3B1F" w:rsidRPr="00EB3B1F" w:rsidRDefault="00EB3B1F" w:rsidP="00EB3B1F">
            <w:pPr>
              <w:spacing w:before="0"/>
              <w:ind w:left="492"/>
              <w:jc w:val="left"/>
              <w:rPr>
                <w:rFonts w:cs="Arial"/>
                <w:lang w:val="sr-Latn-CS" w:eastAsia="hr-HR"/>
              </w:rPr>
            </w:pPr>
          </w:p>
        </w:tc>
        <w:tc>
          <w:tcPr>
            <w:tcW w:w="3481" w:type="dxa"/>
            <w:gridSpan w:val="2"/>
            <w:vMerge/>
            <w:shd w:val="clear" w:color="auto" w:fill="auto"/>
          </w:tcPr>
          <w:p w:rsidR="00EB3B1F" w:rsidRPr="00EB3B1F" w:rsidRDefault="00EB3B1F" w:rsidP="00EB3B1F">
            <w:pPr>
              <w:spacing w:before="0"/>
              <w:jc w:val="left"/>
              <w:rPr>
                <w:rFonts w:cs="Arial"/>
                <w:lang w:val="sr-Latn-CS" w:eastAsia="hr-HR"/>
              </w:rPr>
            </w:pPr>
          </w:p>
        </w:tc>
        <w:tc>
          <w:tcPr>
            <w:tcW w:w="2040" w:type="dxa"/>
            <w:vMerge/>
            <w:shd w:val="clear" w:color="auto" w:fill="auto"/>
          </w:tcPr>
          <w:p w:rsidR="00EB3B1F" w:rsidRPr="00EB3B1F" w:rsidRDefault="00EB3B1F" w:rsidP="00EB3B1F">
            <w:pPr>
              <w:spacing w:before="0"/>
              <w:jc w:val="left"/>
              <w:rPr>
                <w:rFonts w:cs="Arial"/>
                <w:lang w:val="de-DE" w:eastAsia="hr-HR"/>
              </w:rPr>
            </w:pPr>
          </w:p>
        </w:tc>
        <w:tc>
          <w:tcPr>
            <w:tcW w:w="1504" w:type="dxa"/>
            <w:shd w:val="clear" w:color="auto" w:fill="auto"/>
            <w:vAlign w:val="center"/>
          </w:tcPr>
          <w:p w:rsidR="00EB3B1F" w:rsidRPr="00EB3B1F" w:rsidRDefault="00EB3B1F" w:rsidP="00EB3B1F">
            <w:pPr>
              <w:spacing w:before="0"/>
              <w:jc w:val="center"/>
              <w:rPr>
                <w:rFonts w:cs="Arial"/>
                <w:lang w:val="sr-Cyrl-CS" w:eastAsia="hr-HR"/>
              </w:rPr>
            </w:pPr>
            <w:r w:rsidRPr="00EB3B1F">
              <w:rPr>
                <w:rFonts w:cs="Arial"/>
                <w:lang w:val="sr-Cyrl-CS" w:eastAsia="hr-HR"/>
              </w:rPr>
              <w:t>Филм &gt; Ø89</w:t>
            </w:r>
          </w:p>
        </w:tc>
        <w:tc>
          <w:tcPr>
            <w:tcW w:w="896" w:type="dxa"/>
            <w:shd w:val="clear" w:color="auto" w:fill="auto"/>
            <w:vAlign w:val="center"/>
          </w:tcPr>
          <w:p w:rsidR="00EB3B1F" w:rsidRPr="00EB3B1F" w:rsidRDefault="00EB3B1F" w:rsidP="00EB3B1F">
            <w:pPr>
              <w:spacing w:before="0"/>
              <w:jc w:val="center"/>
              <w:rPr>
                <w:rFonts w:cs="Arial"/>
                <w:lang w:val="sr-Latn-CS" w:eastAsia="hr-HR"/>
              </w:rPr>
            </w:pPr>
            <w:r w:rsidRPr="00EB3B1F">
              <w:rPr>
                <w:rFonts w:cs="Arial"/>
                <w:lang w:val="sr-Latn-CS" w:eastAsia="hr-HR"/>
              </w:rPr>
              <w:t>5</w:t>
            </w:r>
          </w:p>
        </w:tc>
      </w:tr>
      <w:tr w:rsidR="00EB3B1F" w:rsidRPr="00EB3B1F" w:rsidTr="00F20B46">
        <w:trPr>
          <w:jc w:val="center"/>
        </w:trPr>
        <w:tc>
          <w:tcPr>
            <w:tcW w:w="719" w:type="dxa"/>
            <w:shd w:val="clear" w:color="auto" w:fill="auto"/>
          </w:tcPr>
          <w:p w:rsidR="00EB3B1F" w:rsidRPr="00EB3B1F" w:rsidRDefault="00EB3B1F" w:rsidP="00EB3B1F">
            <w:pPr>
              <w:spacing w:before="0"/>
              <w:jc w:val="center"/>
              <w:rPr>
                <w:rFonts w:cs="Arial"/>
                <w:lang w:val="sr-Latn-CS" w:eastAsia="hr-HR"/>
              </w:rPr>
            </w:pPr>
            <w:r w:rsidRPr="00EB3B1F">
              <w:rPr>
                <w:rFonts w:cs="Arial"/>
                <w:lang w:val="sr-Latn-CS" w:eastAsia="hr-HR"/>
              </w:rPr>
              <w:t>1.7</w:t>
            </w:r>
          </w:p>
        </w:tc>
        <w:tc>
          <w:tcPr>
            <w:tcW w:w="3481" w:type="dxa"/>
            <w:gridSpan w:val="2"/>
            <w:shd w:val="clear" w:color="auto" w:fill="auto"/>
            <w:vAlign w:val="center"/>
          </w:tcPr>
          <w:p w:rsidR="00EB3B1F" w:rsidRPr="00EB3B1F" w:rsidRDefault="00EB3B1F" w:rsidP="00EB3B1F">
            <w:pPr>
              <w:spacing w:before="0"/>
              <w:jc w:val="center"/>
              <w:rPr>
                <w:rFonts w:cs="Arial"/>
                <w:lang w:val="sr-Cyrl-CS" w:eastAsia="hr-HR"/>
              </w:rPr>
            </w:pPr>
            <w:r w:rsidRPr="00EB3B1F">
              <w:rPr>
                <w:rFonts w:cs="Arial"/>
                <w:lang w:val="sr-Cyrl-CS" w:eastAsia="hr-HR"/>
              </w:rPr>
              <w:t>Стилоскопска испитивања</w:t>
            </w:r>
          </w:p>
        </w:tc>
        <w:tc>
          <w:tcPr>
            <w:tcW w:w="2040" w:type="dxa"/>
            <w:shd w:val="clear" w:color="auto" w:fill="auto"/>
          </w:tcPr>
          <w:p w:rsidR="00EB3B1F" w:rsidRPr="00EB3B1F" w:rsidRDefault="00EB3B1F" w:rsidP="00EB3B1F">
            <w:pPr>
              <w:spacing w:before="0"/>
              <w:jc w:val="left"/>
              <w:rPr>
                <w:rFonts w:cs="Arial"/>
                <w:lang w:val="sr-Cyrl-CS" w:eastAsia="hr-HR"/>
              </w:rPr>
            </w:pPr>
            <w:r w:rsidRPr="00EB3B1F">
              <w:rPr>
                <w:rFonts w:cs="Arial"/>
                <w:lang w:val="sr-Cyrl-CS" w:eastAsia="hr-HR"/>
              </w:rPr>
              <w:t xml:space="preserve">             /</w:t>
            </w:r>
          </w:p>
        </w:tc>
        <w:tc>
          <w:tcPr>
            <w:tcW w:w="1504" w:type="dxa"/>
            <w:shd w:val="clear" w:color="auto" w:fill="auto"/>
            <w:vAlign w:val="center"/>
          </w:tcPr>
          <w:p w:rsidR="00EB3B1F" w:rsidRPr="00EB3B1F" w:rsidRDefault="00EB3B1F" w:rsidP="00EB3B1F">
            <w:pPr>
              <w:spacing w:before="0"/>
              <w:jc w:val="center"/>
              <w:rPr>
                <w:rFonts w:cs="Arial"/>
                <w:lang w:val="sr-Cyrl-CS" w:eastAsia="hr-HR"/>
              </w:rPr>
            </w:pPr>
            <w:r w:rsidRPr="00EB3B1F">
              <w:rPr>
                <w:rFonts w:cs="Arial"/>
                <w:lang w:val="sr-Cyrl-CS" w:eastAsia="hr-HR"/>
              </w:rPr>
              <w:t>елемент</w:t>
            </w:r>
          </w:p>
        </w:tc>
        <w:tc>
          <w:tcPr>
            <w:tcW w:w="896" w:type="dxa"/>
            <w:shd w:val="clear" w:color="auto" w:fill="auto"/>
            <w:vAlign w:val="center"/>
          </w:tcPr>
          <w:p w:rsidR="00EB3B1F" w:rsidRPr="00EB3B1F" w:rsidRDefault="00EB3B1F" w:rsidP="00EB3B1F">
            <w:pPr>
              <w:spacing w:before="0"/>
              <w:jc w:val="center"/>
              <w:rPr>
                <w:rFonts w:cs="Arial"/>
                <w:lang w:val="sr-Latn-RS" w:eastAsia="hr-HR"/>
              </w:rPr>
            </w:pPr>
            <w:r w:rsidRPr="00EB3B1F">
              <w:rPr>
                <w:rFonts w:cs="Arial"/>
                <w:lang w:val="sr-Latn-RS" w:eastAsia="hr-HR"/>
              </w:rPr>
              <w:t>10</w:t>
            </w:r>
          </w:p>
        </w:tc>
      </w:tr>
      <w:tr w:rsidR="00EB3B1F" w:rsidRPr="00EB3B1F" w:rsidTr="00F20B46">
        <w:trPr>
          <w:jc w:val="center"/>
        </w:trPr>
        <w:tc>
          <w:tcPr>
            <w:tcW w:w="719" w:type="dxa"/>
            <w:shd w:val="clear" w:color="auto" w:fill="auto"/>
            <w:vAlign w:val="center"/>
          </w:tcPr>
          <w:p w:rsidR="00EB3B1F" w:rsidRPr="00EB3B1F" w:rsidRDefault="00EB3B1F" w:rsidP="00EB3B1F">
            <w:pPr>
              <w:spacing w:before="0"/>
              <w:jc w:val="center"/>
              <w:rPr>
                <w:rFonts w:cs="Arial"/>
                <w:lang w:val="sr-Latn-CS" w:eastAsia="hr-HR"/>
              </w:rPr>
            </w:pPr>
            <w:r w:rsidRPr="00EB3B1F">
              <w:rPr>
                <w:rFonts w:cs="Arial"/>
                <w:lang w:val="sr-Latn-CS" w:eastAsia="hr-HR"/>
              </w:rPr>
              <w:t>1.8</w:t>
            </w:r>
          </w:p>
        </w:tc>
        <w:tc>
          <w:tcPr>
            <w:tcW w:w="3481" w:type="dxa"/>
            <w:gridSpan w:val="2"/>
            <w:shd w:val="clear" w:color="auto" w:fill="auto"/>
            <w:vAlign w:val="center"/>
          </w:tcPr>
          <w:p w:rsidR="00EB3B1F" w:rsidRPr="00EB3B1F" w:rsidRDefault="00EB3B1F" w:rsidP="00EB3B1F">
            <w:pPr>
              <w:spacing w:before="0"/>
              <w:jc w:val="center"/>
              <w:rPr>
                <w:rFonts w:cs="Arial"/>
                <w:lang w:val="sr-Cyrl-CS" w:eastAsia="hr-HR"/>
              </w:rPr>
            </w:pPr>
            <w:r w:rsidRPr="00EB3B1F">
              <w:rPr>
                <w:rFonts w:cs="Arial"/>
                <w:lang w:val="sr-Cyrl-CS" w:eastAsia="hr-HR"/>
              </w:rPr>
              <w:t>Реплике</w:t>
            </w:r>
          </w:p>
        </w:tc>
        <w:tc>
          <w:tcPr>
            <w:tcW w:w="2040" w:type="dxa"/>
            <w:shd w:val="clear" w:color="auto" w:fill="auto"/>
          </w:tcPr>
          <w:p w:rsidR="00EB3B1F" w:rsidRPr="00EB3B1F" w:rsidRDefault="00EB3B1F" w:rsidP="00EB3B1F">
            <w:pPr>
              <w:spacing w:before="0"/>
              <w:jc w:val="left"/>
              <w:rPr>
                <w:rFonts w:cs="Arial"/>
                <w:lang w:val="sr-Cyrl-CS" w:eastAsia="hr-HR"/>
              </w:rPr>
            </w:pPr>
            <w:r w:rsidRPr="00EB3B1F">
              <w:rPr>
                <w:rFonts w:cs="Arial"/>
                <w:lang w:val="sr-Cyrl-CS" w:eastAsia="hr-HR"/>
              </w:rPr>
              <w:t>SRPS ISO 3057</w:t>
            </w:r>
          </w:p>
        </w:tc>
        <w:tc>
          <w:tcPr>
            <w:tcW w:w="1504" w:type="dxa"/>
            <w:shd w:val="clear" w:color="auto" w:fill="auto"/>
            <w:vAlign w:val="center"/>
          </w:tcPr>
          <w:p w:rsidR="00EB3B1F" w:rsidRPr="00EB3B1F" w:rsidRDefault="00EB3B1F" w:rsidP="00EB3B1F">
            <w:pPr>
              <w:spacing w:before="0"/>
              <w:jc w:val="center"/>
              <w:rPr>
                <w:rFonts w:cs="Arial"/>
                <w:lang w:val="sr-Cyrl-CS" w:eastAsia="hr-HR"/>
              </w:rPr>
            </w:pPr>
            <w:r w:rsidRPr="00EB3B1F">
              <w:rPr>
                <w:rFonts w:cs="Arial"/>
                <w:lang w:val="sr-Cyrl-CS" w:eastAsia="hr-HR"/>
              </w:rPr>
              <w:t>ком.</w:t>
            </w:r>
          </w:p>
        </w:tc>
        <w:tc>
          <w:tcPr>
            <w:tcW w:w="896" w:type="dxa"/>
            <w:shd w:val="clear" w:color="auto" w:fill="auto"/>
            <w:vAlign w:val="center"/>
          </w:tcPr>
          <w:p w:rsidR="00EB3B1F" w:rsidRPr="00EB3B1F" w:rsidRDefault="00EB3B1F" w:rsidP="00EB3B1F">
            <w:pPr>
              <w:spacing w:before="0"/>
              <w:jc w:val="center"/>
              <w:rPr>
                <w:rFonts w:cs="Arial"/>
                <w:lang w:val="sr-Cyrl-RS" w:eastAsia="hr-HR"/>
              </w:rPr>
            </w:pPr>
            <w:r w:rsidRPr="00EB3B1F">
              <w:rPr>
                <w:rFonts w:cs="Arial"/>
                <w:lang w:eastAsia="hr-HR"/>
              </w:rPr>
              <w:t>15</w:t>
            </w:r>
          </w:p>
        </w:tc>
      </w:tr>
      <w:tr w:rsidR="00EB3B1F" w:rsidRPr="00EB3B1F" w:rsidTr="00F20B46">
        <w:trPr>
          <w:jc w:val="center"/>
        </w:trPr>
        <w:tc>
          <w:tcPr>
            <w:tcW w:w="719" w:type="dxa"/>
            <w:shd w:val="clear" w:color="auto" w:fill="auto"/>
            <w:vAlign w:val="center"/>
          </w:tcPr>
          <w:p w:rsidR="00EB3B1F" w:rsidRPr="00EB3B1F" w:rsidRDefault="00EB3B1F" w:rsidP="00EB3B1F">
            <w:pPr>
              <w:spacing w:before="0"/>
              <w:jc w:val="center"/>
              <w:rPr>
                <w:rFonts w:cs="Arial"/>
                <w:lang w:val="sr-Latn-CS" w:eastAsia="hr-HR"/>
              </w:rPr>
            </w:pPr>
            <w:r w:rsidRPr="00EB3B1F">
              <w:rPr>
                <w:rFonts w:cs="Arial"/>
                <w:lang w:val="sr-Latn-CS" w:eastAsia="hr-HR"/>
              </w:rPr>
              <w:t>1.9</w:t>
            </w:r>
          </w:p>
        </w:tc>
        <w:tc>
          <w:tcPr>
            <w:tcW w:w="3481" w:type="dxa"/>
            <w:gridSpan w:val="2"/>
            <w:shd w:val="clear" w:color="auto" w:fill="auto"/>
            <w:vAlign w:val="center"/>
          </w:tcPr>
          <w:p w:rsidR="00EB3B1F" w:rsidRPr="00EB3B1F" w:rsidRDefault="00EB3B1F" w:rsidP="00EB3B1F">
            <w:pPr>
              <w:spacing w:before="0"/>
              <w:jc w:val="center"/>
              <w:rPr>
                <w:rFonts w:cs="Arial"/>
                <w:lang w:val="sr-Cyrl-CS" w:eastAsia="hr-HR"/>
              </w:rPr>
            </w:pPr>
            <w:r w:rsidRPr="00EB3B1F">
              <w:rPr>
                <w:rFonts w:cs="Arial"/>
                <w:lang w:val="sr-Cyrl-CS" w:eastAsia="hr-HR"/>
              </w:rPr>
              <w:t>Мерење пречника цеви</w:t>
            </w:r>
            <w:r w:rsidRPr="00EB3B1F">
              <w:rPr>
                <w:rFonts w:cs="Arial"/>
                <w:lang w:eastAsia="hr-HR"/>
              </w:rPr>
              <w:t xml:space="preserve">      </w:t>
            </w:r>
            <w:r w:rsidRPr="00EB3B1F">
              <w:rPr>
                <w:rFonts w:cs="Arial"/>
                <w:lang w:val="sr-Cyrl-CS" w:eastAsia="hr-HR"/>
              </w:rPr>
              <w:t xml:space="preserve"> ( у две осе)</w:t>
            </w:r>
          </w:p>
        </w:tc>
        <w:tc>
          <w:tcPr>
            <w:tcW w:w="2040" w:type="dxa"/>
            <w:shd w:val="clear" w:color="auto" w:fill="auto"/>
          </w:tcPr>
          <w:p w:rsidR="00EB3B1F" w:rsidRPr="00EB3B1F" w:rsidRDefault="00EB3B1F" w:rsidP="00EB3B1F">
            <w:pPr>
              <w:spacing w:before="0"/>
              <w:jc w:val="left"/>
              <w:rPr>
                <w:rFonts w:cs="Arial"/>
                <w:lang w:val="sr-Cyrl-CS" w:eastAsia="hr-HR"/>
              </w:rPr>
            </w:pPr>
            <w:r w:rsidRPr="00EB3B1F">
              <w:rPr>
                <w:rFonts w:cs="Arial"/>
                <w:lang w:val="sr-Cyrl-CS" w:eastAsia="hr-HR"/>
              </w:rPr>
              <w:t xml:space="preserve">             /</w:t>
            </w:r>
          </w:p>
        </w:tc>
        <w:tc>
          <w:tcPr>
            <w:tcW w:w="1504" w:type="dxa"/>
            <w:shd w:val="clear" w:color="auto" w:fill="auto"/>
            <w:vAlign w:val="center"/>
          </w:tcPr>
          <w:p w:rsidR="00EB3B1F" w:rsidRPr="00EB3B1F" w:rsidRDefault="00EB3B1F" w:rsidP="00EB3B1F">
            <w:pPr>
              <w:spacing w:before="0"/>
              <w:jc w:val="center"/>
              <w:rPr>
                <w:rFonts w:cs="Arial"/>
                <w:lang w:val="sr-Latn-CS" w:eastAsia="hr-HR"/>
              </w:rPr>
            </w:pPr>
            <w:r w:rsidRPr="00EB3B1F">
              <w:rPr>
                <w:rFonts w:cs="Arial"/>
                <w:lang w:val="sr-Cyrl-CS" w:eastAsia="hr-HR"/>
              </w:rPr>
              <w:t>м. место</w:t>
            </w:r>
          </w:p>
        </w:tc>
        <w:tc>
          <w:tcPr>
            <w:tcW w:w="896" w:type="dxa"/>
            <w:shd w:val="clear" w:color="auto" w:fill="auto"/>
            <w:vAlign w:val="center"/>
          </w:tcPr>
          <w:p w:rsidR="00EB3B1F" w:rsidRPr="00EB3B1F" w:rsidRDefault="00EB3B1F" w:rsidP="00EB3B1F">
            <w:pPr>
              <w:spacing w:before="0"/>
              <w:jc w:val="center"/>
              <w:rPr>
                <w:rFonts w:cs="Arial"/>
                <w:lang w:val="sr-Latn-RS" w:eastAsia="hr-HR"/>
              </w:rPr>
            </w:pPr>
            <w:r w:rsidRPr="00EB3B1F">
              <w:rPr>
                <w:rFonts w:cs="Arial"/>
                <w:lang w:val="sr-Latn-RS" w:eastAsia="hr-HR"/>
              </w:rPr>
              <w:t>200</w:t>
            </w:r>
          </w:p>
        </w:tc>
      </w:tr>
      <w:tr w:rsidR="00EB3B1F" w:rsidRPr="00EB3B1F" w:rsidTr="00F20B46">
        <w:trPr>
          <w:trHeight w:val="311"/>
          <w:jc w:val="center"/>
        </w:trPr>
        <w:tc>
          <w:tcPr>
            <w:tcW w:w="719" w:type="dxa"/>
            <w:shd w:val="clear" w:color="auto" w:fill="auto"/>
            <w:vAlign w:val="center"/>
          </w:tcPr>
          <w:p w:rsidR="00EB3B1F" w:rsidRPr="00EB3B1F" w:rsidRDefault="00EB3B1F" w:rsidP="00EB3B1F">
            <w:pPr>
              <w:spacing w:before="0"/>
              <w:jc w:val="center"/>
              <w:rPr>
                <w:rFonts w:cs="Arial"/>
                <w:lang w:val="sr-Latn-CS" w:eastAsia="hr-HR"/>
              </w:rPr>
            </w:pPr>
            <w:r w:rsidRPr="00EB3B1F">
              <w:rPr>
                <w:rFonts w:cs="Arial"/>
                <w:lang w:val="sr-Latn-CS" w:eastAsia="hr-HR"/>
              </w:rPr>
              <w:t>2.</w:t>
            </w:r>
          </w:p>
        </w:tc>
        <w:tc>
          <w:tcPr>
            <w:tcW w:w="3481" w:type="dxa"/>
            <w:gridSpan w:val="2"/>
            <w:shd w:val="clear" w:color="auto" w:fill="auto"/>
            <w:vAlign w:val="center"/>
          </w:tcPr>
          <w:p w:rsidR="00EB3B1F" w:rsidRPr="00EB3B1F" w:rsidRDefault="00EB3B1F" w:rsidP="00EB3B1F">
            <w:pPr>
              <w:tabs>
                <w:tab w:val="left" w:pos="3150"/>
              </w:tabs>
              <w:spacing w:before="0"/>
              <w:jc w:val="center"/>
              <w:rPr>
                <w:rFonts w:cs="Arial"/>
                <w:b/>
                <w:lang w:val="sr-Cyrl-CS" w:eastAsia="hr-HR"/>
              </w:rPr>
            </w:pPr>
            <w:r w:rsidRPr="00EB3B1F">
              <w:rPr>
                <w:rFonts w:cs="Arial"/>
                <w:b/>
                <w:lang w:val="sr-Cyrl-CS" w:eastAsia="hr-HR"/>
              </w:rPr>
              <w:t>Механичка испитивања</w:t>
            </w:r>
          </w:p>
          <w:p w:rsidR="00EB3B1F" w:rsidRPr="00EB3B1F" w:rsidRDefault="00EB3B1F" w:rsidP="00EB3B1F">
            <w:pPr>
              <w:tabs>
                <w:tab w:val="left" w:pos="3150"/>
              </w:tabs>
              <w:spacing w:before="0"/>
              <w:jc w:val="center"/>
              <w:rPr>
                <w:rFonts w:cs="Arial"/>
                <w:b/>
                <w:lang w:val="sr-Cyrl-CS" w:eastAsia="hr-HR"/>
              </w:rPr>
            </w:pPr>
          </w:p>
        </w:tc>
        <w:tc>
          <w:tcPr>
            <w:tcW w:w="2040" w:type="dxa"/>
            <w:shd w:val="clear" w:color="auto" w:fill="auto"/>
            <w:vAlign w:val="center"/>
          </w:tcPr>
          <w:p w:rsidR="00EB3B1F" w:rsidRPr="00EB3B1F" w:rsidRDefault="00EB3B1F" w:rsidP="00EB3B1F">
            <w:pPr>
              <w:spacing w:before="0"/>
              <w:jc w:val="center"/>
              <w:rPr>
                <w:rFonts w:cs="Arial"/>
                <w:b/>
                <w:lang w:val="sr-Cyrl-CS" w:eastAsia="hr-HR"/>
              </w:rPr>
            </w:pPr>
            <w:r w:rsidRPr="00EB3B1F">
              <w:rPr>
                <w:rFonts w:cs="Arial"/>
                <w:b/>
                <w:lang w:val="sr-Cyrl-CS" w:eastAsia="hr-HR"/>
              </w:rPr>
              <w:t>Стандард</w:t>
            </w:r>
          </w:p>
        </w:tc>
        <w:tc>
          <w:tcPr>
            <w:tcW w:w="1504" w:type="dxa"/>
            <w:shd w:val="clear" w:color="auto" w:fill="auto"/>
            <w:vAlign w:val="center"/>
          </w:tcPr>
          <w:p w:rsidR="00EB3B1F" w:rsidRPr="00EB3B1F" w:rsidRDefault="00EB3B1F" w:rsidP="00EB3B1F">
            <w:pPr>
              <w:spacing w:before="0"/>
              <w:jc w:val="center"/>
              <w:rPr>
                <w:rFonts w:cs="Arial"/>
                <w:lang w:val="sr-Latn-CS" w:eastAsia="hr-HR"/>
              </w:rPr>
            </w:pPr>
          </w:p>
        </w:tc>
        <w:tc>
          <w:tcPr>
            <w:tcW w:w="896" w:type="dxa"/>
            <w:shd w:val="clear" w:color="auto" w:fill="auto"/>
            <w:vAlign w:val="center"/>
          </w:tcPr>
          <w:p w:rsidR="00EB3B1F" w:rsidRPr="00EB3B1F" w:rsidRDefault="00EB3B1F" w:rsidP="00EB3B1F">
            <w:pPr>
              <w:spacing w:before="0"/>
              <w:jc w:val="center"/>
              <w:rPr>
                <w:rFonts w:cs="Arial"/>
                <w:lang w:val="sr-Latn-CS" w:eastAsia="hr-HR"/>
              </w:rPr>
            </w:pPr>
          </w:p>
        </w:tc>
      </w:tr>
      <w:tr w:rsidR="00EB3B1F" w:rsidRPr="00EB3B1F" w:rsidTr="00F20B46">
        <w:trPr>
          <w:jc w:val="center"/>
        </w:trPr>
        <w:tc>
          <w:tcPr>
            <w:tcW w:w="719" w:type="dxa"/>
            <w:shd w:val="clear" w:color="auto" w:fill="auto"/>
            <w:vAlign w:val="center"/>
          </w:tcPr>
          <w:p w:rsidR="00EB3B1F" w:rsidRPr="00EB3B1F" w:rsidRDefault="00EB3B1F" w:rsidP="00EB3B1F">
            <w:pPr>
              <w:spacing w:before="0"/>
              <w:jc w:val="center"/>
              <w:rPr>
                <w:rFonts w:cs="Arial"/>
                <w:lang w:val="sr-Latn-CS" w:eastAsia="hr-HR"/>
              </w:rPr>
            </w:pPr>
            <w:r w:rsidRPr="00EB3B1F">
              <w:rPr>
                <w:rFonts w:cs="Arial"/>
                <w:lang w:val="sr-Latn-CS" w:eastAsia="hr-HR"/>
              </w:rPr>
              <w:t>2.1</w:t>
            </w:r>
          </w:p>
        </w:tc>
        <w:tc>
          <w:tcPr>
            <w:tcW w:w="3481" w:type="dxa"/>
            <w:gridSpan w:val="2"/>
            <w:shd w:val="clear" w:color="auto" w:fill="auto"/>
            <w:vAlign w:val="center"/>
          </w:tcPr>
          <w:p w:rsidR="00EB3B1F" w:rsidRPr="00EB3B1F" w:rsidRDefault="00EB3B1F" w:rsidP="00EB3B1F">
            <w:pPr>
              <w:spacing w:before="0"/>
              <w:jc w:val="center"/>
              <w:rPr>
                <w:rFonts w:cs="Arial"/>
                <w:lang w:val="sr-Latn-CS" w:eastAsia="hr-HR"/>
              </w:rPr>
            </w:pPr>
            <w:r w:rsidRPr="00EB3B1F">
              <w:rPr>
                <w:rFonts w:cs="Arial"/>
                <w:lang w:val="sr-Cyrl-CS" w:eastAsia="hr-HR"/>
              </w:rPr>
              <w:t>Испитивање затезањем на собној температури</w:t>
            </w:r>
          </w:p>
        </w:tc>
        <w:tc>
          <w:tcPr>
            <w:tcW w:w="2040" w:type="dxa"/>
            <w:shd w:val="clear" w:color="auto" w:fill="auto"/>
            <w:vAlign w:val="center"/>
          </w:tcPr>
          <w:p w:rsidR="00EB3B1F" w:rsidRPr="00EB3B1F" w:rsidRDefault="00EB3B1F" w:rsidP="00EB3B1F">
            <w:pPr>
              <w:spacing w:before="0"/>
              <w:jc w:val="center"/>
              <w:rPr>
                <w:rFonts w:cs="Arial"/>
                <w:lang w:eastAsia="hr-HR"/>
              </w:rPr>
            </w:pPr>
            <w:r w:rsidRPr="00EB3B1F">
              <w:rPr>
                <w:rFonts w:cs="Arial"/>
                <w:lang w:val="sr-Cyrl-CS" w:eastAsia="hr-HR"/>
              </w:rPr>
              <w:t xml:space="preserve">SRPS EN </w:t>
            </w:r>
            <w:r w:rsidRPr="00EB3B1F">
              <w:rPr>
                <w:rFonts w:cs="Arial"/>
                <w:lang w:eastAsia="hr-HR"/>
              </w:rPr>
              <w:t>ISO</w:t>
            </w:r>
          </w:p>
          <w:p w:rsidR="00EB3B1F" w:rsidRPr="00EB3B1F" w:rsidRDefault="00EB3B1F" w:rsidP="00EB3B1F">
            <w:pPr>
              <w:spacing w:before="0"/>
              <w:jc w:val="center"/>
              <w:rPr>
                <w:rFonts w:cs="Arial"/>
                <w:lang w:val="sr-Cyrl-CS" w:eastAsia="hr-HR"/>
              </w:rPr>
            </w:pPr>
            <w:r w:rsidRPr="00EB3B1F">
              <w:rPr>
                <w:rFonts w:cs="Arial"/>
                <w:lang w:eastAsia="hr-HR"/>
              </w:rPr>
              <w:t xml:space="preserve"> 6892</w:t>
            </w:r>
            <w:r w:rsidRPr="00EB3B1F">
              <w:rPr>
                <w:rFonts w:cs="Arial"/>
                <w:lang w:val="sr-Cyrl-CS" w:eastAsia="hr-HR"/>
              </w:rPr>
              <w:t>-1</w:t>
            </w:r>
          </w:p>
          <w:p w:rsidR="00EB3B1F" w:rsidRPr="00EB3B1F" w:rsidRDefault="00EB3B1F" w:rsidP="00EB3B1F">
            <w:pPr>
              <w:spacing w:before="0"/>
              <w:jc w:val="center"/>
              <w:rPr>
                <w:rFonts w:cs="Arial"/>
                <w:lang w:val="sr-Cyrl-CS" w:eastAsia="hr-HR"/>
              </w:rPr>
            </w:pPr>
          </w:p>
        </w:tc>
        <w:tc>
          <w:tcPr>
            <w:tcW w:w="1504" w:type="dxa"/>
            <w:shd w:val="clear" w:color="auto" w:fill="auto"/>
            <w:vAlign w:val="center"/>
          </w:tcPr>
          <w:p w:rsidR="00EB3B1F" w:rsidRPr="00EB3B1F" w:rsidRDefault="00EB3B1F" w:rsidP="00EB3B1F">
            <w:pPr>
              <w:spacing w:before="0"/>
              <w:jc w:val="center"/>
              <w:rPr>
                <w:rFonts w:cs="Arial"/>
                <w:lang w:val="sr-Cyrl-CS" w:eastAsia="hr-HR"/>
              </w:rPr>
            </w:pPr>
            <w:r w:rsidRPr="00EB3B1F">
              <w:rPr>
                <w:rFonts w:cs="Arial"/>
                <w:lang w:val="sr-Cyrl-CS" w:eastAsia="hr-HR"/>
              </w:rPr>
              <w:t>епрувета</w:t>
            </w:r>
          </w:p>
        </w:tc>
        <w:tc>
          <w:tcPr>
            <w:tcW w:w="896" w:type="dxa"/>
            <w:shd w:val="clear" w:color="auto" w:fill="auto"/>
            <w:vAlign w:val="center"/>
          </w:tcPr>
          <w:p w:rsidR="00EB3B1F" w:rsidRPr="00EB3B1F" w:rsidRDefault="00EB3B1F" w:rsidP="00EB3B1F">
            <w:pPr>
              <w:spacing w:before="0"/>
              <w:jc w:val="center"/>
              <w:rPr>
                <w:rFonts w:cs="Arial"/>
                <w:lang w:val="sr-Latn-RS" w:eastAsia="hr-HR"/>
              </w:rPr>
            </w:pPr>
            <w:r w:rsidRPr="00EB3B1F">
              <w:rPr>
                <w:rFonts w:cs="Arial"/>
                <w:lang w:val="sr-Latn-RS" w:eastAsia="hr-HR"/>
              </w:rPr>
              <w:t>25</w:t>
            </w:r>
          </w:p>
        </w:tc>
      </w:tr>
      <w:tr w:rsidR="00EB3B1F" w:rsidRPr="00EB3B1F" w:rsidTr="00F20B46">
        <w:trPr>
          <w:jc w:val="center"/>
        </w:trPr>
        <w:tc>
          <w:tcPr>
            <w:tcW w:w="719" w:type="dxa"/>
            <w:shd w:val="clear" w:color="auto" w:fill="auto"/>
            <w:vAlign w:val="center"/>
          </w:tcPr>
          <w:p w:rsidR="00EB3B1F" w:rsidRPr="00EB3B1F" w:rsidRDefault="00EB3B1F" w:rsidP="00EB3B1F">
            <w:pPr>
              <w:spacing w:before="0"/>
              <w:jc w:val="center"/>
              <w:rPr>
                <w:rFonts w:cs="Arial"/>
                <w:lang w:val="sr-Latn-CS" w:eastAsia="hr-HR"/>
              </w:rPr>
            </w:pPr>
            <w:r w:rsidRPr="00EB3B1F">
              <w:rPr>
                <w:rFonts w:cs="Arial"/>
                <w:lang w:val="sr-Latn-CS" w:eastAsia="hr-HR"/>
              </w:rPr>
              <w:t>2.2</w:t>
            </w:r>
          </w:p>
        </w:tc>
        <w:tc>
          <w:tcPr>
            <w:tcW w:w="3481" w:type="dxa"/>
            <w:gridSpan w:val="2"/>
            <w:shd w:val="clear" w:color="auto" w:fill="auto"/>
            <w:vAlign w:val="center"/>
          </w:tcPr>
          <w:p w:rsidR="00EB3B1F" w:rsidRPr="00EB3B1F" w:rsidRDefault="00EB3B1F" w:rsidP="00EB3B1F">
            <w:pPr>
              <w:spacing w:before="0"/>
              <w:jc w:val="center"/>
              <w:rPr>
                <w:rFonts w:cs="Arial"/>
                <w:lang w:val="sr-Latn-CS" w:eastAsia="hr-HR"/>
              </w:rPr>
            </w:pPr>
            <w:r w:rsidRPr="00EB3B1F">
              <w:rPr>
                <w:rFonts w:cs="Arial"/>
                <w:lang w:val="sr-Cyrl-CS" w:eastAsia="hr-HR"/>
              </w:rPr>
              <w:t>Испитивање затезањем на повишеној температури</w:t>
            </w:r>
          </w:p>
        </w:tc>
        <w:tc>
          <w:tcPr>
            <w:tcW w:w="2040" w:type="dxa"/>
            <w:shd w:val="clear" w:color="auto" w:fill="auto"/>
            <w:vAlign w:val="center"/>
          </w:tcPr>
          <w:p w:rsidR="00EB3B1F" w:rsidRPr="00EB3B1F" w:rsidRDefault="00EB3B1F" w:rsidP="00EB3B1F">
            <w:pPr>
              <w:spacing w:before="0"/>
              <w:jc w:val="center"/>
              <w:rPr>
                <w:rFonts w:cs="Arial"/>
                <w:lang w:eastAsia="hr-HR"/>
              </w:rPr>
            </w:pPr>
            <w:r w:rsidRPr="00EB3B1F">
              <w:rPr>
                <w:rFonts w:cs="Arial"/>
                <w:lang w:val="sr-Cyrl-CS" w:eastAsia="hr-HR"/>
              </w:rPr>
              <w:t xml:space="preserve">SRPS EN </w:t>
            </w:r>
            <w:r w:rsidRPr="00EB3B1F">
              <w:rPr>
                <w:rFonts w:cs="Arial"/>
                <w:lang w:eastAsia="hr-HR"/>
              </w:rPr>
              <w:t>ISO</w:t>
            </w:r>
          </w:p>
          <w:p w:rsidR="00EB3B1F" w:rsidRPr="00EB3B1F" w:rsidRDefault="00EB3B1F" w:rsidP="00EB3B1F">
            <w:pPr>
              <w:spacing w:before="0"/>
              <w:jc w:val="center"/>
              <w:rPr>
                <w:rFonts w:cs="Arial"/>
                <w:lang w:eastAsia="hr-HR"/>
              </w:rPr>
            </w:pPr>
            <w:r w:rsidRPr="00EB3B1F">
              <w:rPr>
                <w:rFonts w:cs="Arial"/>
                <w:lang w:val="sr-Cyrl-CS" w:eastAsia="hr-HR"/>
              </w:rPr>
              <w:t>6892-</w:t>
            </w:r>
            <w:r w:rsidRPr="00EB3B1F">
              <w:rPr>
                <w:rFonts w:cs="Arial"/>
                <w:lang w:eastAsia="hr-HR"/>
              </w:rPr>
              <w:t>2</w:t>
            </w:r>
          </w:p>
        </w:tc>
        <w:tc>
          <w:tcPr>
            <w:tcW w:w="1504" w:type="dxa"/>
            <w:shd w:val="clear" w:color="auto" w:fill="auto"/>
            <w:vAlign w:val="center"/>
          </w:tcPr>
          <w:p w:rsidR="00EB3B1F" w:rsidRPr="00EB3B1F" w:rsidRDefault="00EB3B1F" w:rsidP="00EB3B1F">
            <w:pPr>
              <w:spacing w:before="0"/>
              <w:jc w:val="center"/>
              <w:rPr>
                <w:rFonts w:cs="Arial"/>
                <w:lang w:val="sr-Cyrl-CS" w:eastAsia="hr-HR"/>
              </w:rPr>
            </w:pPr>
            <w:r w:rsidRPr="00EB3B1F">
              <w:rPr>
                <w:rFonts w:cs="Arial"/>
                <w:lang w:val="sr-Cyrl-CS" w:eastAsia="hr-HR"/>
              </w:rPr>
              <w:t>епрувета</w:t>
            </w:r>
          </w:p>
        </w:tc>
        <w:tc>
          <w:tcPr>
            <w:tcW w:w="896" w:type="dxa"/>
            <w:shd w:val="clear" w:color="auto" w:fill="auto"/>
            <w:vAlign w:val="center"/>
          </w:tcPr>
          <w:p w:rsidR="00EB3B1F" w:rsidRPr="00EB3B1F" w:rsidRDefault="00EB3B1F" w:rsidP="00EB3B1F">
            <w:pPr>
              <w:spacing w:before="0"/>
              <w:jc w:val="center"/>
              <w:rPr>
                <w:rFonts w:cs="Arial"/>
                <w:lang w:val="sr-Latn-RS" w:eastAsia="hr-HR"/>
              </w:rPr>
            </w:pPr>
            <w:r w:rsidRPr="00EB3B1F">
              <w:rPr>
                <w:rFonts w:cs="Arial"/>
                <w:lang w:val="sr-Latn-RS" w:eastAsia="hr-HR"/>
              </w:rPr>
              <w:t>25</w:t>
            </w:r>
          </w:p>
        </w:tc>
      </w:tr>
      <w:tr w:rsidR="00EB3B1F" w:rsidRPr="00EB3B1F" w:rsidTr="00F20B46">
        <w:trPr>
          <w:trHeight w:val="859"/>
          <w:jc w:val="center"/>
        </w:trPr>
        <w:tc>
          <w:tcPr>
            <w:tcW w:w="719" w:type="dxa"/>
            <w:shd w:val="clear" w:color="auto" w:fill="auto"/>
            <w:vAlign w:val="center"/>
          </w:tcPr>
          <w:p w:rsidR="00EB3B1F" w:rsidRPr="00EB3B1F" w:rsidRDefault="00EB3B1F" w:rsidP="00EB3B1F">
            <w:pPr>
              <w:spacing w:before="0"/>
              <w:jc w:val="center"/>
              <w:rPr>
                <w:rFonts w:cs="Arial"/>
                <w:lang w:val="sr-Latn-CS" w:eastAsia="hr-HR"/>
              </w:rPr>
            </w:pPr>
            <w:r w:rsidRPr="00EB3B1F">
              <w:rPr>
                <w:rFonts w:cs="Arial"/>
                <w:lang w:val="sr-Latn-CS" w:eastAsia="hr-HR"/>
              </w:rPr>
              <w:lastRenderedPageBreak/>
              <w:t>2.3</w:t>
            </w:r>
          </w:p>
        </w:tc>
        <w:tc>
          <w:tcPr>
            <w:tcW w:w="3481" w:type="dxa"/>
            <w:gridSpan w:val="2"/>
            <w:shd w:val="clear" w:color="auto" w:fill="auto"/>
            <w:vAlign w:val="center"/>
          </w:tcPr>
          <w:p w:rsidR="00EB3B1F" w:rsidRPr="00EB3B1F" w:rsidRDefault="00EB3B1F" w:rsidP="00EB3B1F">
            <w:pPr>
              <w:spacing w:before="0"/>
              <w:jc w:val="center"/>
              <w:rPr>
                <w:rFonts w:cs="Arial"/>
                <w:lang w:val="sr-Cyrl-CS" w:eastAsia="hr-HR"/>
              </w:rPr>
            </w:pPr>
            <w:r w:rsidRPr="00EB3B1F">
              <w:rPr>
                <w:rFonts w:cs="Arial"/>
                <w:lang w:val="sr-Cyrl-CS" w:eastAsia="hr-HR"/>
              </w:rPr>
              <w:t>Испитивање савијањем</w:t>
            </w:r>
          </w:p>
        </w:tc>
        <w:tc>
          <w:tcPr>
            <w:tcW w:w="2040" w:type="dxa"/>
            <w:shd w:val="clear" w:color="auto" w:fill="auto"/>
          </w:tcPr>
          <w:p w:rsidR="00EB3B1F" w:rsidRPr="00EB3B1F" w:rsidRDefault="00EB3B1F" w:rsidP="00EB3B1F">
            <w:pPr>
              <w:spacing w:before="0"/>
              <w:ind w:right="-51"/>
              <w:jc w:val="left"/>
              <w:rPr>
                <w:rFonts w:cs="Arial"/>
                <w:lang w:eastAsia="hr-HR"/>
              </w:rPr>
            </w:pPr>
          </w:p>
          <w:p w:rsidR="00EB3B1F" w:rsidRPr="00EB3B1F" w:rsidRDefault="00EB3B1F" w:rsidP="00EB3B1F">
            <w:pPr>
              <w:spacing w:before="0"/>
              <w:ind w:right="-51"/>
              <w:jc w:val="left"/>
              <w:rPr>
                <w:rFonts w:cs="Arial"/>
                <w:lang w:eastAsia="hr-HR"/>
              </w:rPr>
            </w:pPr>
            <w:r w:rsidRPr="00EB3B1F">
              <w:rPr>
                <w:rFonts w:cs="Arial"/>
                <w:lang w:val="sr-Cyrl-CS" w:eastAsia="hr-HR"/>
              </w:rPr>
              <w:t>SRPS EN ISO</w:t>
            </w:r>
            <w:r w:rsidRPr="00EB3B1F">
              <w:rPr>
                <w:rFonts w:cs="Arial"/>
                <w:lang w:eastAsia="hr-HR"/>
              </w:rPr>
              <w:t xml:space="preserve"> 5173</w:t>
            </w:r>
          </w:p>
          <w:p w:rsidR="00EB3B1F" w:rsidRPr="00EB3B1F" w:rsidRDefault="00EB3B1F" w:rsidP="00EB3B1F">
            <w:pPr>
              <w:spacing w:before="0"/>
              <w:ind w:right="-51"/>
              <w:jc w:val="left"/>
              <w:rPr>
                <w:rFonts w:cs="Arial"/>
                <w:lang w:eastAsia="hr-HR"/>
              </w:rPr>
            </w:pPr>
            <w:r w:rsidRPr="00EB3B1F">
              <w:rPr>
                <w:rFonts w:cs="Arial"/>
                <w:lang w:eastAsia="hr-HR"/>
              </w:rPr>
              <w:t>SRPS EN ISO 7438</w:t>
            </w:r>
          </w:p>
        </w:tc>
        <w:tc>
          <w:tcPr>
            <w:tcW w:w="1504" w:type="dxa"/>
            <w:shd w:val="clear" w:color="auto" w:fill="auto"/>
            <w:vAlign w:val="center"/>
          </w:tcPr>
          <w:p w:rsidR="00EB3B1F" w:rsidRPr="00EB3B1F" w:rsidRDefault="00EB3B1F" w:rsidP="00EB3B1F">
            <w:pPr>
              <w:spacing w:before="0"/>
              <w:jc w:val="center"/>
              <w:rPr>
                <w:rFonts w:cs="Arial"/>
                <w:lang w:val="sr-Cyrl-CS" w:eastAsia="hr-HR"/>
              </w:rPr>
            </w:pPr>
            <w:r w:rsidRPr="00EB3B1F">
              <w:rPr>
                <w:rFonts w:cs="Arial"/>
                <w:lang w:val="sr-Cyrl-CS" w:eastAsia="hr-HR"/>
              </w:rPr>
              <w:t>епрувета</w:t>
            </w:r>
          </w:p>
        </w:tc>
        <w:tc>
          <w:tcPr>
            <w:tcW w:w="896" w:type="dxa"/>
            <w:shd w:val="clear" w:color="auto" w:fill="auto"/>
            <w:vAlign w:val="center"/>
          </w:tcPr>
          <w:p w:rsidR="00EB3B1F" w:rsidRPr="00EB3B1F" w:rsidRDefault="00EB3B1F" w:rsidP="00EB3B1F">
            <w:pPr>
              <w:spacing w:before="0"/>
              <w:jc w:val="center"/>
              <w:rPr>
                <w:rFonts w:cs="Arial"/>
                <w:lang w:val="sr-Latn-RS" w:eastAsia="hr-HR"/>
              </w:rPr>
            </w:pPr>
            <w:r w:rsidRPr="00EB3B1F">
              <w:rPr>
                <w:rFonts w:cs="Arial"/>
                <w:lang w:val="sr-Latn-RS" w:eastAsia="hr-HR"/>
              </w:rPr>
              <w:t>25</w:t>
            </w:r>
          </w:p>
        </w:tc>
      </w:tr>
      <w:tr w:rsidR="00EB3B1F" w:rsidRPr="00EB3B1F" w:rsidTr="00F20B46">
        <w:trPr>
          <w:jc w:val="center"/>
        </w:trPr>
        <w:tc>
          <w:tcPr>
            <w:tcW w:w="719" w:type="dxa"/>
            <w:tcBorders>
              <w:bottom w:val="single" w:sz="4" w:space="0" w:color="auto"/>
            </w:tcBorders>
            <w:shd w:val="clear" w:color="auto" w:fill="auto"/>
          </w:tcPr>
          <w:p w:rsidR="00EB3B1F" w:rsidRPr="00EB3B1F" w:rsidRDefault="00EB3B1F" w:rsidP="00EB3B1F">
            <w:pPr>
              <w:spacing w:before="0"/>
              <w:jc w:val="center"/>
              <w:rPr>
                <w:rFonts w:cs="Arial"/>
                <w:lang w:val="sr-Latn-CS" w:eastAsia="hr-HR"/>
              </w:rPr>
            </w:pPr>
            <w:r w:rsidRPr="00EB3B1F">
              <w:rPr>
                <w:rFonts w:cs="Arial"/>
                <w:lang w:val="sr-Latn-CS" w:eastAsia="hr-HR"/>
              </w:rPr>
              <w:t>2.4</w:t>
            </w:r>
          </w:p>
        </w:tc>
        <w:tc>
          <w:tcPr>
            <w:tcW w:w="3481" w:type="dxa"/>
            <w:gridSpan w:val="2"/>
            <w:tcBorders>
              <w:bottom w:val="single" w:sz="4" w:space="0" w:color="auto"/>
            </w:tcBorders>
            <w:shd w:val="clear" w:color="auto" w:fill="auto"/>
            <w:vAlign w:val="center"/>
          </w:tcPr>
          <w:p w:rsidR="00EB3B1F" w:rsidRPr="00EB3B1F" w:rsidRDefault="00EB3B1F" w:rsidP="00EB3B1F">
            <w:pPr>
              <w:spacing w:before="0"/>
              <w:jc w:val="center"/>
              <w:rPr>
                <w:rFonts w:cs="Arial"/>
                <w:lang w:val="sr-Cyrl-CS" w:eastAsia="hr-HR"/>
              </w:rPr>
            </w:pPr>
            <w:r w:rsidRPr="00EB3B1F">
              <w:rPr>
                <w:rFonts w:cs="Arial"/>
                <w:lang w:val="sr-Cyrl-CS" w:eastAsia="hr-HR"/>
              </w:rPr>
              <w:t>Испитивање ударом</w:t>
            </w:r>
          </w:p>
        </w:tc>
        <w:tc>
          <w:tcPr>
            <w:tcW w:w="2040" w:type="dxa"/>
            <w:tcBorders>
              <w:bottom w:val="single" w:sz="4" w:space="0" w:color="auto"/>
            </w:tcBorders>
            <w:shd w:val="clear" w:color="auto" w:fill="auto"/>
          </w:tcPr>
          <w:p w:rsidR="00EB3B1F" w:rsidRPr="00EB3B1F" w:rsidRDefault="00EB3B1F" w:rsidP="00EB3B1F">
            <w:pPr>
              <w:tabs>
                <w:tab w:val="left" w:pos="2571"/>
              </w:tabs>
              <w:spacing w:before="0"/>
              <w:ind w:left="-51" w:right="-108"/>
              <w:jc w:val="left"/>
              <w:rPr>
                <w:rFonts w:cs="Arial"/>
                <w:lang w:eastAsia="hr-HR"/>
              </w:rPr>
            </w:pPr>
          </w:p>
          <w:p w:rsidR="00EB3B1F" w:rsidRPr="00EB3B1F" w:rsidRDefault="00EB3B1F" w:rsidP="00EB3B1F">
            <w:pPr>
              <w:tabs>
                <w:tab w:val="left" w:pos="2571"/>
              </w:tabs>
              <w:spacing w:before="0"/>
              <w:ind w:left="-51" w:right="-108"/>
              <w:jc w:val="left"/>
              <w:rPr>
                <w:rFonts w:cs="Arial"/>
                <w:lang w:eastAsia="hr-HR"/>
              </w:rPr>
            </w:pPr>
            <w:r w:rsidRPr="00EB3B1F">
              <w:rPr>
                <w:rFonts w:cs="Arial"/>
                <w:lang w:eastAsia="hr-HR"/>
              </w:rPr>
              <w:t>SRPS EN ISO 148-1</w:t>
            </w:r>
          </w:p>
          <w:p w:rsidR="00EB3B1F" w:rsidRPr="00EB3B1F" w:rsidRDefault="00EB3B1F" w:rsidP="00EB3B1F">
            <w:pPr>
              <w:tabs>
                <w:tab w:val="left" w:pos="2571"/>
              </w:tabs>
              <w:spacing w:before="0"/>
              <w:ind w:left="-51" w:right="-108"/>
              <w:jc w:val="left"/>
              <w:rPr>
                <w:rFonts w:cs="Arial"/>
                <w:lang w:eastAsia="hr-HR"/>
              </w:rPr>
            </w:pPr>
            <w:r w:rsidRPr="00EB3B1F">
              <w:rPr>
                <w:rFonts w:cs="Arial"/>
                <w:lang w:eastAsia="hr-HR"/>
              </w:rPr>
              <w:t>SRPS EN ISO 9016</w:t>
            </w:r>
          </w:p>
        </w:tc>
        <w:tc>
          <w:tcPr>
            <w:tcW w:w="1504" w:type="dxa"/>
            <w:tcBorders>
              <w:bottom w:val="single" w:sz="4" w:space="0" w:color="auto"/>
            </w:tcBorders>
            <w:shd w:val="clear" w:color="auto" w:fill="auto"/>
            <w:vAlign w:val="center"/>
          </w:tcPr>
          <w:p w:rsidR="00EB3B1F" w:rsidRPr="00EB3B1F" w:rsidRDefault="00EB3B1F" w:rsidP="00EB3B1F">
            <w:pPr>
              <w:spacing w:before="0"/>
              <w:jc w:val="center"/>
              <w:rPr>
                <w:rFonts w:cs="Arial"/>
                <w:lang w:val="sr-Cyrl-CS" w:eastAsia="hr-HR"/>
              </w:rPr>
            </w:pPr>
            <w:r w:rsidRPr="00EB3B1F">
              <w:rPr>
                <w:rFonts w:cs="Arial"/>
                <w:lang w:val="sr-Cyrl-CS" w:eastAsia="hr-HR"/>
              </w:rPr>
              <w:t>епрувета</w:t>
            </w:r>
          </w:p>
        </w:tc>
        <w:tc>
          <w:tcPr>
            <w:tcW w:w="896" w:type="dxa"/>
            <w:tcBorders>
              <w:bottom w:val="single" w:sz="4" w:space="0" w:color="auto"/>
            </w:tcBorders>
            <w:shd w:val="clear" w:color="auto" w:fill="auto"/>
            <w:vAlign w:val="center"/>
          </w:tcPr>
          <w:p w:rsidR="00EB3B1F" w:rsidRPr="00EB3B1F" w:rsidRDefault="00EB3B1F" w:rsidP="00EB3B1F">
            <w:pPr>
              <w:spacing w:before="0"/>
              <w:jc w:val="center"/>
              <w:rPr>
                <w:rFonts w:cs="Arial"/>
                <w:lang w:val="sr-Latn-RS" w:eastAsia="hr-HR"/>
              </w:rPr>
            </w:pPr>
            <w:r w:rsidRPr="00EB3B1F">
              <w:rPr>
                <w:rFonts w:cs="Arial"/>
                <w:lang w:val="sr-Latn-RS" w:eastAsia="hr-HR"/>
              </w:rPr>
              <w:t>25</w:t>
            </w:r>
          </w:p>
        </w:tc>
      </w:tr>
      <w:tr w:rsidR="00EB3B1F" w:rsidRPr="00EB3B1F" w:rsidTr="00F20B46">
        <w:trPr>
          <w:trHeight w:val="550"/>
          <w:jc w:val="center"/>
        </w:trPr>
        <w:tc>
          <w:tcPr>
            <w:tcW w:w="719" w:type="dxa"/>
            <w:tcBorders>
              <w:bottom w:val="single" w:sz="4" w:space="0" w:color="auto"/>
            </w:tcBorders>
            <w:shd w:val="clear" w:color="auto" w:fill="auto"/>
            <w:vAlign w:val="center"/>
          </w:tcPr>
          <w:p w:rsidR="00EB3B1F" w:rsidRPr="00EB3B1F" w:rsidRDefault="00EB3B1F" w:rsidP="00EB3B1F">
            <w:pPr>
              <w:spacing w:before="0"/>
              <w:jc w:val="center"/>
              <w:rPr>
                <w:rFonts w:cs="Arial"/>
                <w:lang w:val="sr-Latn-CS" w:eastAsia="hr-HR"/>
              </w:rPr>
            </w:pPr>
            <w:r w:rsidRPr="00EB3B1F">
              <w:rPr>
                <w:rFonts w:cs="Arial"/>
                <w:lang w:val="sr-Latn-CS" w:eastAsia="hr-HR"/>
              </w:rPr>
              <w:t>2.5</w:t>
            </w:r>
          </w:p>
        </w:tc>
        <w:tc>
          <w:tcPr>
            <w:tcW w:w="3481" w:type="dxa"/>
            <w:gridSpan w:val="2"/>
            <w:tcBorders>
              <w:bottom w:val="single" w:sz="4" w:space="0" w:color="auto"/>
            </w:tcBorders>
            <w:shd w:val="clear" w:color="auto" w:fill="auto"/>
            <w:vAlign w:val="center"/>
          </w:tcPr>
          <w:p w:rsidR="00EB3B1F" w:rsidRPr="00EB3B1F" w:rsidRDefault="00EB3B1F" w:rsidP="00EB3B1F">
            <w:pPr>
              <w:spacing w:before="0"/>
              <w:jc w:val="center"/>
              <w:rPr>
                <w:rFonts w:cs="Arial"/>
                <w:lang w:val="sr-Cyrl-CS" w:eastAsia="hr-HR"/>
              </w:rPr>
            </w:pPr>
            <w:r w:rsidRPr="00EB3B1F">
              <w:rPr>
                <w:rFonts w:cs="Arial"/>
                <w:lang w:val="sr-Cyrl-CS" w:eastAsia="hr-HR"/>
              </w:rPr>
              <w:t>Испитивање тврдоће</w:t>
            </w:r>
          </w:p>
        </w:tc>
        <w:tc>
          <w:tcPr>
            <w:tcW w:w="2040" w:type="dxa"/>
            <w:tcBorders>
              <w:bottom w:val="single" w:sz="4" w:space="0" w:color="auto"/>
            </w:tcBorders>
            <w:shd w:val="clear" w:color="auto" w:fill="auto"/>
          </w:tcPr>
          <w:p w:rsidR="00EB3B1F" w:rsidRPr="00EB3B1F" w:rsidRDefault="00EB3B1F" w:rsidP="00EB3B1F">
            <w:pPr>
              <w:spacing w:before="0"/>
              <w:jc w:val="left"/>
              <w:rPr>
                <w:rFonts w:cs="Arial"/>
                <w:lang w:val="de-DE" w:eastAsia="hr-HR"/>
              </w:rPr>
            </w:pPr>
            <w:r w:rsidRPr="00EB3B1F">
              <w:rPr>
                <w:rFonts w:cs="Arial"/>
                <w:lang w:val="de-DE" w:eastAsia="hr-HR"/>
              </w:rPr>
              <w:t>EN ISO 6508-1</w:t>
            </w:r>
          </w:p>
          <w:p w:rsidR="00EB3B1F" w:rsidRPr="00EB3B1F" w:rsidRDefault="00EB3B1F" w:rsidP="00EB3B1F">
            <w:pPr>
              <w:spacing w:before="0"/>
              <w:jc w:val="left"/>
              <w:rPr>
                <w:rFonts w:cs="Arial"/>
                <w:lang w:val="de-DE" w:eastAsia="hr-HR"/>
              </w:rPr>
            </w:pPr>
            <w:r w:rsidRPr="00EB3B1F">
              <w:rPr>
                <w:rFonts w:cs="Arial"/>
                <w:lang w:val="de-DE" w:eastAsia="hr-HR"/>
              </w:rPr>
              <w:t>SRPS EN ISO 9015-1</w:t>
            </w:r>
          </w:p>
          <w:p w:rsidR="00EB3B1F" w:rsidRPr="00EB3B1F" w:rsidRDefault="00EB3B1F" w:rsidP="00EB3B1F">
            <w:pPr>
              <w:spacing w:before="0"/>
              <w:jc w:val="left"/>
              <w:rPr>
                <w:rFonts w:cs="Arial"/>
                <w:lang w:val="de-DE" w:eastAsia="hr-HR"/>
              </w:rPr>
            </w:pPr>
          </w:p>
          <w:p w:rsidR="00EB3B1F" w:rsidRPr="00EB3B1F" w:rsidRDefault="00EB3B1F" w:rsidP="00EB3B1F">
            <w:pPr>
              <w:spacing w:before="0" w:after="200" w:line="276" w:lineRule="auto"/>
              <w:jc w:val="left"/>
              <w:rPr>
                <w:rFonts w:cs="Arial"/>
                <w:lang w:val="de-DE" w:eastAsia="hr-HR"/>
              </w:rPr>
            </w:pPr>
            <w:r w:rsidRPr="00EB3B1F">
              <w:rPr>
                <w:rFonts w:cs="Arial"/>
                <w:lang w:val="de-DE" w:eastAsia="hr-HR"/>
              </w:rPr>
              <w:t>SRPS EN ISO 6507-1</w:t>
            </w:r>
          </w:p>
          <w:p w:rsidR="00EB3B1F" w:rsidRPr="00EB3B1F" w:rsidRDefault="00EB3B1F" w:rsidP="00EB3B1F">
            <w:pPr>
              <w:spacing w:before="0" w:after="200" w:line="276" w:lineRule="auto"/>
              <w:jc w:val="left"/>
              <w:rPr>
                <w:rFonts w:cs="Arial"/>
                <w:lang w:val="de-DE" w:eastAsia="hr-HR"/>
              </w:rPr>
            </w:pPr>
            <w:r w:rsidRPr="00EB3B1F">
              <w:rPr>
                <w:rFonts w:cs="Arial"/>
                <w:lang w:val="de-DE" w:eastAsia="hr-HR"/>
              </w:rPr>
              <w:t>SRPS EN ISO 6506-1</w:t>
            </w:r>
          </w:p>
        </w:tc>
        <w:tc>
          <w:tcPr>
            <w:tcW w:w="1504" w:type="dxa"/>
            <w:tcBorders>
              <w:bottom w:val="single" w:sz="4" w:space="0" w:color="auto"/>
            </w:tcBorders>
            <w:shd w:val="clear" w:color="auto" w:fill="auto"/>
            <w:vAlign w:val="center"/>
          </w:tcPr>
          <w:p w:rsidR="00EB3B1F" w:rsidRPr="00EB3B1F" w:rsidRDefault="00EB3B1F" w:rsidP="00EB3B1F">
            <w:pPr>
              <w:spacing w:before="0"/>
              <w:jc w:val="center"/>
              <w:rPr>
                <w:rFonts w:cs="Arial"/>
                <w:lang w:val="sr-Cyrl-CS" w:eastAsia="hr-HR"/>
              </w:rPr>
            </w:pPr>
            <w:r w:rsidRPr="00EB3B1F">
              <w:rPr>
                <w:rFonts w:cs="Arial"/>
                <w:lang w:val="sr-Cyrl-CS" w:eastAsia="hr-HR"/>
              </w:rPr>
              <w:t>м.место</w:t>
            </w:r>
          </w:p>
        </w:tc>
        <w:tc>
          <w:tcPr>
            <w:tcW w:w="896" w:type="dxa"/>
            <w:tcBorders>
              <w:bottom w:val="single" w:sz="4" w:space="0" w:color="auto"/>
            </w:tcBorders>
            <w:shd w:val="clear" w:color="auto" w:fill="auto"/>
            <w:vAlign w:val="center"/>
          </w:tcPr>
          <w:p w:rsidR="00EB3B1F" w:rsidRPr="00EB3B1F" w:rsidRDefault="00EB3B1F" w:rsidP="00EB3B1F">
            <w:pPr>
              <w:spacing w:before="0"/>
              <w:jc w:val="center"/>
              <w:rPr>
                <w:rFonts w:cs="Arial"/>
                <w:lang w:val="sr-Latn-RS" w:eastAsia="hr-HR"/>
              </w:rPr>
            </w:pPr>
            <w:r w:rsidRPr="00EB3B1F">
              <w:rPr>
                <w:rFonts w:cs="Arial"/>
                <w:lang w:val="sr-Latn-RS" w:eastAsia="hr-HR"/>
              </w:rPr>
              <w:t>80</w:t>
            </w:r>
          </w:p>
        </w:tc>
      </w:tr>
      <w:tr w:rsidR="00EB3B1F" w:rsidRPr="00EB3B1F" w:rsidTr="00F20B46">
        <w:trPr>
          <w:jc w:val="center"/>
        </w:trPr>
        <w:tc>
          <w:tcPr>
            <w:tcW w:w="839" w:type="dxa"/>
            <w:gridSpan w:val="2"/>
            <w:tcBorders>
              <w:top w:val="single" w:sz="4" w:space="0" w:color="auto"/>
            </w:tcBorders>
            <w:shd w:val="clear" w:color="auto" w:fill="auto"/>
          </w:tcPr>
          <w:p w:rsidR="00EB3B1F" w:rsidRPr="00EB3B1F" w:rsidRDefault="00EB3B1F" w:rsidP="00EB3B1F">
            <w:pPr>
              <w:spacing w:before="0"/>
              <w:jc w:val="center"/>
              <w:rPr>
                <w:rFonts w:cs="Arial"/>
                <w:lang w:val="sr-Latn-CS" w:eastAsia="hr-HR"/>
              </w:rPr>
            </w:pPr>
            <w:r w:rsidRPr="00EB3B1F">
              <w:rPr>
                <w:rFonts w:cs="Arial"/>
                <w:lang w:val="sr-Latn-CS" w:eastAsia="hr-HR"/>
              </w:rPr>
              <w:t>3.</w:t>
            </w:r>
          </w:p>
        </w:tc>
        <w:tc>
          <w:tcPr>
            <w:tcW w:w="3361" w:type="dxa"/>
            <w:tcBorders>
              <w:top w:val="single" w:sz="4" w:space="0" w:color="auto"/>
            </w:tcBorders>
            <w:shd w:val="clear" w:color="auto" w:fill="auto"/>
            <w:vAlign w:val="center"/>
          </w:tcPr>
          <w:p w:rsidR="00EB3B1F" w:rsidRPr="00EB3B1F" w:rsidRDefault="00EB3B1F" w:rsidP="00EB3B1F">
            <w:pPr>
              <w:spacing w:before="0"/>
              <w:jc w:val="center"/>
              <w:rPr>
                <w:rFonts w:cs="Arial"/>
                <w:b/>
                <w:lang w:val="sr-Cyrl-CS" w:eastAsia="hr-HR"/>
              </w:rPr>
            </w:pPr>
            <w:r w:rsidRPr="00EB3B1F">
              <w:rPr>
                <w:rFonts w:cs="Arial"/>
                <w:b/>
                <w:lang w:val="sr-Cyrl-CS" w:eastAsia="hr-HR"/>
              </w:rPr>
              <w:t>Технолошка испитивања</w:t>
            </w:r>
          </w:p>
          <w:p w:rsidR="00EB3B1F" w:rsidRPr="00EB3B1F" w:rsidRDefault="00EB3B1F" w:rsidP="00EB3B1F">
            <w:pPr>
              <w:spacing w:before="0"/>
              <w:jc w:val="center"/>
              <w:rPr>
                <w:rFonts w:cs="Arial"/>
                <w:lang w:val="sr-Cyrl-CS" w:eastAsia="hr-HR"/>
              </w:rPr>
            </w:pPr>
          </w:p>
        </w:tc>
        <w:tc>
          <w:tcPr>
            <w:tcW w:w="2040" w:type="dxa"/>
            <w:tcBorders>
              <w:top w:val="single" w:sz="4" w:space="0" w:color="auto"/>
            </w:tcBorders>
            <w:shd w:val="clear" w:color="auto" w:fill="auto"/>
          </w:tcPr>
          <w:p w:rsidR="00EB3B1F" w:rsidRPr="00EB3B1F" w:rsidRDefault="00EB3B1F" w:rsidP="00EB3B1F">
            <w:pPr>
              <w:spacing w:before="0"/>
              <w:jc w:val="center"/>
              <w:rPr>
                <w:rFonts w:cs="Arial"/>
                <w:b/>
                <w:lang w:val="sr-Cyrl-CS" w:eastAsia="hr-HR"/>
              </w:rPr>
            </w:pPr>
            <w:r w:rsidRPr="00EB3B1F">
              <w:rPr>
                <w:rFonts w:cs="Arial"/>
                <w:b/>
                <w:lang w:val="sr-Cyrl-CS" w:eastAsia="hr-HR"/>
              </w:rPr>
              <w:t>Стандард</w:t>
            </w:r>
          </w:p>
        </w:tc>
        <w:tc>
          <w:tcPr>
            <w:tcW w:w="1504" w:type="dxa"/>
            <w:tcBorders>
              <w:top w:val="single" w:sz="4" w:space="0" w:color="auto"/>
            </w:tcBorders>
            <w:shd w:val="clear" w:color="auto" w:fill="auto"/>
          </w:tcPr>
          <w:p w:rsidR="00EB3B1F" w:rsidRPr="00EB3B1F" w:rsidRDefault="00EB3B1F" w:rsidP="00EB3B1F">
            <w:pPr>
              <w:spacing w:before="0"/>
              <w:jc w:val="left"/>
              <w:rPr>
                <w:rFonts w:cs="Arial"/>
                <w:lang w:val="sr-Latn-CS" w:eastAsia="hr-HR"/>
              </w:rPr>
            </w:pPr>
          </w:p>
        </w:tc>
        <w:tc>
          <w:tcPr>
            <w:tcW w:w="896" w:type="dxa"/>
            <w:tcBorders>
              <w:top w:val="single" w:sz="4" w:space="0" w:color="auto"/>
            </w:tcBorders>
            <w:shd w:val="clear" w:color="auto" w:fill="auto"/>
          </w:tcPr>
          <w:p w:rsidR="00EB3B1F" w:rsidRPr="00EB3B1F" w:rsidRDefault="00EB3B1F" w:rsidP="00EB3B1F">
            <w:pPr>
              <w:spacing w:before="0"/>
              <w:jc w:val="center"/>
              <w:rPr>
                <w:rFonts w:cs="Arial"/>
                <w:lang w:val="sr-Latn-CS" w:eastAsia="hr-HR"/>
              </w:rPr>
            </w:pPr>
          </w:p>
        </w:tc>
      </w:tr>
      <w:tr w:rsidR="00EB3B1F" w:rsidRPr="00EB3B1F" w:rsidTr="00F20B46">
        <w:trPr>
          <w:jc w:val="center"/>
        </w:trPr>
        <w:tc>
          <w:tcPr>
            <w:tcW w:w="839" w:type="dxa"/>
            <w:gridSpan w:val="2"/>
            <w:shd w:val="clear" w:color="auto" w:fill="auto"/>
            <w:vAlign w:val="center"/>
          </w:tcPr>
          <w:p w:rsidR="00EB3B1F" w:rsidRPr="00EB3B1F" w:rsidRDefault="00EB3B1F" w:rsidP="00EB3B1F">
            <w:pPr>
              <w:spacing w:before="0"/>
              <w:jc w:val="center"/>
              <w:rPr>
                <w:rFonts w:cs="Arial"/>
                <w:lang w:val="sr-Latn-CS" w:eastAsia="hr-HR"/>
              </w:rPr>
            </w:pPr>
            <w:r w:rsidRPr="00EB3B1F">
              <w:rPr>
                <w:rFonts w:cs="Arial"/>
                <w:lang w:val="sr-Latn-CS" w:eastAsia="hr-HR"/>
              </w:rPr>
              <w:t>3.1</w:t>
            </w:r>
          </w:p>
        </w:tc>
        <w:tc>
          <w:tcPr>
            <w:tcW w:w="3361" w:type="dxa"/>
            <w:shd w:val="clear" w:color="auto" w:fill="auto"/>
          </w:tcPr>
          <w:p w:rsidR="00EB3B1F" w:rsidRPr="00EB3B1F" w:rsidRDefault="00EB3B1F" w:rsidP="00EB3B1F">
            <w:pPr>
              <w:spacing w:before="0"/>
              <w:jc w:val="left"/>
              <w:rPr>
                <w:rFonts w:cs="Arial"/>
                <w:lang w:val="sr-Cyrl-CS" w:eastAsia="hr-HR"/>
              </w:rPr>
            </w:pPr>
            <w:r w:rsidRPr="00EB3B1F">
              <w:rPr>
                <w:rFonts w:cs="Arial"/>
                <w:lang w:val="sr-Cyrl-CS" w:eastAsia="hr-HR"/>
              </w:rPr>
              <w:t xml:space="preserve">Испитивање спљоштавањем </w:t>
            </w:r>
          </w:p>
        </w:tc>
        <w:tc>
          <w:tcPr>
            <w:tcW w:w="2040" w:type="dxa"/>
            <w:shd w:val="clear" w:color="auto" w:fill="auto"/>
          </w:tcPr>
          <w:p w:rsidR="00EB3B1F" w:rsidRPr="00EB3B1F" w:rsidRDefault="00EB3B1F" w:rsidP="00EB3B1F">
            <w:pPr>
              <w:spacing w:before="0"/>
              <w:jc w:val="left"/>
              <w:rPr>
                <w:rFonts w:cs="Arial"/>
                <w:lang w:val="sr-Cyrl-CS" w:eastAsia="hr-HR"/>
              </w:rPr>
            </w:pPr>
            <w:r w:rsidRPr="00EB3B1F">
              <w:rPr>
                <w:rFonts w:cs="Arial"/>
                <w:lang w:val="sr-Cyrl-CS" w:eastAsia="hr-HR"/>
              </w:rPr>
              <w:t xml:space="preserve">SRPS  </w:t>
            </w:r>
            <w:r w:rsidRPr="00EB3B1F">
              <w:rPr>
                <w:rFonts w:cs="Arial"/>
                <w:lang w:val="sr-Latn-RS" w:eastAsia="hr-HR"/>
              </w:rPr>
              <w:t xml:space="preserve">EN </w:t>
            </w:r>
            <w:r w:rsidRPr="00EB3B1F">
              <w:rPr>
                <w:rFonts w:cs="Arial"/>
                <w:lang w:val="sr-Cyrl-CS" w:eastAsia="hr-HR"/>
              </w:rPr>
              <w:t>ISO 8492</w:t>
            </w:r>
          </w:p>
          <w:p w:rsidR="00EB3B1F" w:rsidRPr="00EB3B1F" w:rsidRDefault="00EB3B1F" w:rsidP="00EB3B1F">
            <w:pPr>
              <w:spacing w:before="0"/>
              <w:jc w:val="left"/>
              <w:rPr>
                <w:rFonts w:cs="Arial"/>
                <w:lang w:val="sr-Cyrl-CS" w:eastAsia="hr-HR"/>
              </w:rPr>
            </w:pPr>
            <w:r w:rsidRPr="00EB3B1F">
              <w:rPr>
                <w:rFonts w:cs="Arial"/>
                <w:lang w:val="sr-Cyrl-CS" w:eastAsia="hr-HR"/>
              </w:rPr>
              <w:t xml:space="preserve"> </w:t>
            </w:r>
          </w:p>
        </w:tc>
        <w:tc>
          <w:tcPr>
            <w:tcW w:w="1504" w:type="dxa"/>
            <w:shd w:val="clear" w:color="auto" w:fill="auto"/>
            <w:vAlign w:val="center"/>
          </w:tcPr>
          <w:p w:rsidR="00EB3B1F" w:rsidRPr="00EB3B1F" w:rsidRDefault="00EB3B1F" w:rsidP="00EB3B1F">
            <w:pPr>
              <w:spacing w:before="0"/>
              <w:jc w:val="center"/>
              <w:rPr>
                <w:rFonts w:cs="Arial"/>
                <w:lang w:val="sr-Cyrl-CS" w:eastAsia="hr-HR"/>
              </w:rPr>
            </w:pPr>
            <w:r w:rsidRPr="00EB3B1F">
              <w:rPr>
                <w:rFonts w:cs="Arial"/>
                <w:lang w:val="sr-Cyrl-CS" w:eastAsia="hr-HR"/>
              </w:rPr>
              <w:t>узорак</w:t>
            </w:r>
          </w:p>
        </w:tc>
        <w:tc>
          <w:tcPr>
            <w:tcW w:w="896" w:type="dxa"/>
            <w:shd w:val="clear" w:color="auto" w:fill="auto"/>
            <w:vAlign w:val="center"/>
          </w:tcPr>
          <w:p w:rsidR="00EB3B1F" w:rsidRPr="00EB3B1F" w:rsidRDefault="00EB3B1F" w:rsidP="00EB3B1F">
            <w:pPr>
              <w:spacing w:before="0"/>
              <w:jc w:val="center"/>
              <w:rPr>
                <w:rFonts w:cs="Arial"/>
                <w:lang w:val="sr-Cyrl-RS" w:eastAsia="hr-HR"/>
              </w:rPr>
            </w:pPr>
            <w:r w:rsidRPr="00EB3B1F">
              <w:rPr>
                <w:rFonts w:cs="Arial"/>
                <w:lang w:val="sr-Cyrl-RS" w:eastAsia="hr-HR"/>
              </w:rPr>
              <w:t>2</w:t>
            </w:r>
          </w:p>
        </w:tc>
      </w:tr>
      <w:tr w:rsidR="00EB3B1F" w:rsidRPr="00EB3B1F" w:rsidTr="00F20B46">
        <w:trPr>
          <w:jc w:val="center"/>
        </w:trPr>
        <w:tc>
          <w:tcPr>
            <w:tcW w:w="839" w:type="dxa"/>
            <w:gridSpan w:val="2"/>
            <w:shd w:val="clear" w:color="auto" w:fill="auto"/>
            <w:vAlign w:val="center"/>
          </w:tcPr>
          <w:p w:rsidR="00EB3B1F" w:rsidRPr="00EB3B1F" w:rsidRDefault="00EB3B1F" w:rsidP="00EB3B1F">
            <w:pPr>
              <w:spacing w:before="0"/>
              <w:jc w:val="center"/>
              <w:rPr>
                <w:rFonts w:cs="Arial"/>
                <w:lang w:val="sr-Latn-CS" w:eastAsia="hr-HR"/>
              </w:rPr>
            </w:pPr>
            <w:r w:rsidRPr="00EB3B1F">
              <w:rPr>
                <w:rFonts w:cs="Arial"/>
                <w:lang w:val="sr-Latn-CS" w:eastAsia="hr-HR"/>
              </w:rPr>
              <w:t>3.2</w:t>
            </w:r>
          </w:p>
        </w:tc>
        <w:tc>
          <w:tcPr>
            <w:tcW w:w="3361" w:type="dxa"/>
            <w:shd w:val="clear" w:color="auto" w:fill="auto"/>
          </w:tcPr>
          <w:p w:rsidR="00EB3B1F" w:rsidRPr="00EB3B1F" w:rsidRDefault="00EB3B1F" w:rsidP="00EB3B1F">
            <w:pPr>
              <w:spacing w:before="0"/>
              <w:ind w:left="-81" w:right="-108"/>
              <w:jc w:val="left"/>
              <w:rPr>
                <w:rFonts w:cs="Arial"/>
                <w:lang w:val="sr-Cyrl-CS" w:eastAsia="hr-HR"/>
              </w:rPr>
            </w:pPr>
            <w:r w:rsidRPr="00EB3B1F">
              <w:rPr>
                <w:rFonts w:cs="Arial"/>
                <w:lang w:val="sr-Cyrl-CS" w:eastAsia="hr-HR"/>
              </w:rPr>
              <w:t xml:space="preserve"> Испитивање проширењем  прстена </w:t>
            </w:r>
          </w:p>
        </w:tc>
        <w:tc>
          <w:tcPr>
            <w:tcW w:w="2040" w:type="dxa"/>
            <w:shd w:val="clear" w:color="auto" w:fill="auto"/>
          </w:tcPr>
          <w:p w:rsidR="00EB3B1F" w:rsidRPr="00EB3B1F" w:rsidRDefault="00EB3B1F" w:rsidP="00EB3B1F">
            <w:pPr>
              <w:spacing w:before="0"/>
              <w:jc w:val="left"/>
              <w:rPr>
                <w:rFonts w:cs="Arial"/>
                <w:lang w:val="sr-Cyrl-CS" w:eastAsia="hr-HR"/>
              </w:rPr>
            </w:pPr>
            <w:r w:rsidRPr="00EB3B1F">
              <w:rPr>
                <w:rFonts w:cs="Arial"/>
                <w:lang w:val="sr-Cyrl-CS" w:eastAsia="hr-HR"/>
              </w:rPr>
              <w:t xml:space="preserve">SRPS  </w:t>
            </w:r>
            <w:r w:rsidRPr="00EB3B1F">
              <w:rPr>
                <w:rFonts w:cs="Arial"/>
                <w:lang w:val="sr-Latn-RS" w:eastAsia="hr-HR"/>
              </w:rPr>
              <w:t xml:space="preserve">EN </w:t>
            </w:r>
            <w:r w:rsidRPr="00EB3B1F">
              <w:rPr>
                <w:rFonts w:cs="Arial"/>
                <w:lang w:val="sr-Cyrl-CS" w:eastAsia="hr-HR"/>
              </w:rPr>
              <w:t xml:space="preserve">ISO 8495 </w:t>
            </w:r>
          </w:p>
          <w:p w:rsidR="00EB3B1F" w:rsidRPr="00EB3B1F" w:rsidRDefault="00EB3B1F" w:rsidP="00EB3B1F">
            <w:pPr>
              <w:spacing w:before="0"/>
              <w:jc w:val="left"/>
              <w:rPr>
                <w:rFonts w:cs="Arial"/>
                <w:lang w:val="sr-Cyrl-CS" w:eastAsia="hr-HR"/>
              </w:rPr>
            </w:pPr>
          </w:p>
        </w:tc>
        <w:tc>
          <w:tcPr>
            <w:tcW w:w="1504" w:type="dxa"/>
            <w:shd w:val="clear" w:color="auto" w:fill="auto"/>
            <w:vAlign w:val="center"/>
          </w:tcPr>
          <w:p w:rsidR="00EB3B1F" w:rsidRPr="00EB3B1F" w:rsidRDefault="00EB3B1F" w:rsidP="00EB3B1F">
            <w:pPr>
              <w:spacing w:before="0"/>
              <w:jc w:val="center"/>
              <w:rPr>
                <w:rFonts w:cs="Arial"/>
                <w:lang w:val="sr-Cyrl-CS" w:eastAsia="hr-HR"/>
              </w:rPr>
            </w:pPr>
            <w:r w:rsidRPr="00EB3B1F">
              <w:rPr>
                <w:rFonts w:cs="Arial"/>
                <w:lang w:val="sr-Cyrl-CS" w:eastAsia="hr-HR"/>
              </w:rPr>
              <w:t>узорак</w:t>
            </w:r>
          </w:p>
        </w:tc>
        <w:tc>
          <w:tcPr>
            <w:tcW w:w="896" w:type="dxa"/>
            <w:shd w:val="clear" w:color="auto" w:fill="auto"/>
            <w:vAlign w:val="center"/>
          </w:tcPr>
          <w:p w:rsidR="00EB3B1F" w:rsidRPr="00EB3B1F" w:rsidRDefault="00EB3B1F" w:rsidP="00EB3B1F">
            <w:pPr>
              <w:spacing w:before="0"/>
              <w:jc w:val="center"/>
              <w:rPr>
                <w:rFonts w:cs="Arial"/>
                <w:lang w:val="sr-Cyrl-RS" w:eastAsia="hr-HR"/>
              </w:rPr>
            </w:pPr>
            <w:r w:rsidRPr="00EB3B1F">
              <w:rPr>
                <w:rFonts w:cs="Arial"/>
                <w:lang w:val="sr-Cyrl-RS" w:eastAsia="hr-HR"/>
              </w:rPr>
              <w:t>2</w:t>
            </w:r>
          </w:p>
        </w:tc>
      </w:tr>
      <w:tr w:rsidR="00EB3B1F" w:rsidRPr="00EB3B1F" w:rsidTr="00F20B46">
        <w:trPr>
          <w:jc w:val="center"/>
        </w:trPr>
        <w:tc>
          <w:tcPr>
            <w:tcW w:w="839" w:type="dxa"/>
            <w:gridSpan w:val="2"/>
            <w:shd w:val="clear" w:color="auto" w:fill="auto"/>
            <w:vAlign w:val="center"/>
          </w:tcPr>
          <w:p w:rsidR="00EB3B1F" w:rsidRPr="00EB3B1F" w:rsidRDefault="00EB3B1F" w:rsidP="00EB3B1F">
            <w:pPr>
              <w:spacing w:before="0"/>
              <w:jc w:val="center"/>
              <w:rPr>
                <w:rFonts w:cs="Arial"/>
                <w:lang w:val="sr-Latn-CS" w:eastAsia="hr-HR"/>
              </w:rPr>
            </w:pPr>
            <w:r w:rsidRPr="00EB3B1F">
              <w:rPr>
                <w:rFonts w:cs="Arial"/>
                <w:lang w:val="sr-Latn-CS" w:eastAsia="hr-HR"/>
              </w:rPr>
              <w:t>3.3</w:t>
            </w:r>
          </w:p>
        </w:tc>
        <w:tc>
          <w:tcPr>
            <w:tcW w:w="3361" w:type="dxa"/>
            <w:shd w:val="clear" w:color="auto" w:fill="auto"/>
          </w:tcPr>
          <w:p w:rsidR="00EB3B1F" w:rsidRPr="00EB3B1F" w:rsidRDefault="00EB3B1F" w:rsidP="00EB3B1F">
            <w:pPr>
              <w:spacing w:before="0"/>
              <w:jc w:val="left"/>
              <w:rPr>
                <w:rFonts w:cs="Arial"/>
                <w:lang w:val="sr-Cyrl-CS" w:eastAsia="hr-HR"/>
              </w:rPr>
            </w:pPr>
            <w:r w:rsidRPr="00EB3B1F">
              <w:rPr>
                <w:rFonts w:cs="Arial"/>
                <w:lang w:val="sr-Cyrl-CS" w:eastAsia="hr-HR"/>
              </w:rPr>
              <w:t xml:space="preserve">Испитивање коничним утискивањем </w:t>
            </w:r>
          </w:p>
        </w:tc>
        <w:tc>
          <w:tcPr>
            <w:tcW w:w="2040" w:type="dxa"/>
            <w:shd w:val="clear" w:color="auto" w:fill="auto"/>
          </w:tcPr>
          <w:p w:rsidR="00EB3B1F" w:rsidRPr="00EB3B1F" w:rsidRDefault="00EB3B1F" w:rsidP="00EB3B1F">
            <w:pPr>
              <w:spacing w:before="0"/>
              <w:jc w:val="left"/>
              <w:rPr>
                <w:rFonts w:cs="Arial"/>
                <w:lang w:val="sr-Cyrl-CS" w:eastAsia="hr-HR"/>
              </w:rPr>
            </w:pPr>
            <w:r w:rsidRPr="00EB3B1F">
              <w:rPr>
                <w:rFonts w:cs="Arial"/>
                <w:lang w:val="sr-Cyrl-CS" w:eastAsia="hr-HR"/>
              </w:rPr>
              <w:t xml:space="preserve">SRPS  </w:t>
            </w:r>
            <w:r w:rsidRPr="00EB3B1F">
              <w:rPr>
                <w:rFonts w:cs="Arial"/>
                <w:lang w:val="sr-Latn-RS" w:eastAsia="hr-HR"/>
              </w:rPr>
              <w:t xml:space="preserve">EN </w:t>
            </w:r>
            <w:r w:rsidRPr="00EB3B1F">
              <w:rPr>
                <w:rFonts w:cs="Arial"/>
                <w:lang w:val="sr-Cyrl-CS" w:eastAsia="hr-HR"/>
              </w:rPr>
              <w:t xml:space="preserve">ISO 8493 </w:t>
            </w:r>
          </w:p>
          <w:p w:rsidR="00EB3B1F" w:rsidRPr="00EB3B1F" w:rsidRDefault="00EB3B1F" w:rsidP="00EB3B1F">
            <w:pPr>
              <w:spacing w:before="0"/>
              <w:jc w:val="left"/>
              <w:rPr>
                <w:rFonts w:cs="Arial"/>
                <w:lang w:val="sr-Cyrl-CS" w:eastAsia="hr-HR"/>
              </w:rPr>
            </w:pPr>
          </w:p>
        </w:tc>
        <w:tc>
          <w:tcPr>
            <w:tcW w:w="1504" w:type="dxa"/>
            <w:shd w:val="clear" w:color="auto" w:fill="auto"/>
            <w:vAlign w:val="center"/>
          </w:tcPr>
          <w:p w:rsidR="00EB3B1F" w:rsidRPr="00EB3B1F" w:rsidRDefault="00EB3B1F" w:rsidP="00EB3B1F">
            <w:pPr>
              <w:spacing w:before="0"/>
              <w:jc w:val="center"/>
              <w:rPr>
                <w:rFonts w:cs="Arial"/>
                <w:lang w:val="sr-Cyrl-CS" w:eastAsia="hr-HR"/>
              </w:rPr>
            </w:pPr>
            <w:r w:rsidRPr="00EB3B1F">
              <w:rPr>
                <w:rFonts w:cs="Arial"/>
                <w:lang w:val="sr-Cyrl-CS" w:eastAsia="hr-HR"/>
              </w:rPr>
              <w:t>узорак</w:t>
            </w:r>
          </w:p>
        </w:tc>
        <w:tc>
          <w:tcPr>
            <w:tcW w:w="896" w:type="dxa"/>
            <w:shd w:val="clear" w:color="auto" w:fill="auto"/>
            <w:vAlign w:val="center"/>
          </w:tcPr>
          <w:p w:rsidR="00EB3B1F" w:rsidRPr="00EB3B1F" w:rsidRDefault="00EB3B1F" w:rsidP="00EB3B1F">
            <w:pPr>
              <w:spacing w:before="0"/>
              <w:jc w:val="center"/>
              <w:rPr>
                <w:rFonts w:cs="Arial"/>
                <w:lang w:val="sr-Cyrl-RS" w:eastAsia="hr-HR"/>
              </w:rPr>
            </w:pPr>
            <w:r w:rsidRPr="00EB3B1F">
              <w:rPr>
                <w:rFonts w:cs="Arial"/>
                <w:lang w:val="sr-Cyrl-RS" w:eastAsia="hr-HR"/>
              </w:rPr>
              <w:t>2</w:t>
            </w:r>
          </w:p>
        </w:tc>
      </w:tr>
      <w:tr w:rsidR="00EB3B1F" w:rsidRPr="00EB3B1F" w:rsidTr="00F20B46">
        <w:trPr>
          <w:jc w:val="center"/>
        </w:trPr>
        <w:tc>
          <w:tcPr>
            <w:tcW w:w="839" w:type="dxa"/>
            <w:gridSpan w:val="2"/>
            <w:shd w:val="clear" w:color="auto" w:fill="auto"/>
            <w:vAlign w:val="center"/>
          </w:tcPr>
          <w:p w:rsidR="00EB3B1F" w:rsidRPr="00EB3B1F" w:rsidRDefault="00EB3B1F" w:rsidP="00EB3B1F">
            <w:pPr>
              <w:spacing w:before="0"/>
              <w:jc w:val="center"/>
              <w:rPr>
                <w:rFonts w:cs="Arial"/>
                <w:lang w:val="sr-Latn-CS" w:eastAsia="hr-HR"/>
              </w:rPr>
            </w:pPr>
            <w:r w:rsidRPr="00EB3B1F">
              <w:rPr>
                <w:rFonts w:cs="Arial"/>
                <w:lang w:val="sr-Latn-CS" w:eastAsia="hr-HR"/>
              </w:rPr>
              <w:t>3.4</w:t>
            </w:r>
          </w:p>
        </w:tc>
        <w:tc>
          <w:tcPr>
            <w:tcW w:w="3361" w:type="dxa"/>
            <w:shd w:val="clear" w:color="auto" w:fill="auto"/>
          </w:tcPr>
          <w:p w:rsidR="00EB3B1F" w:rsidRPr="00EB3B1F" w:rsidRDefault="00EB3B1F" w:rsidP="00EB3B1F">
            <w:pPr>
              <w:spacing w:before="0"/>
              <w:jc w:val="left"/>
              <w:rPr>
                <w:rFonts w:cs="Arial"/>
                <w:lang w:val="sr-Cyrl-CS" w:eastAsia="hr-HR"/>
              </w:rPr>
            </w:pPr>
            <w:r w:rsidRPr="00EB3B1F">
              <w:rPr>
                <w:rFonts w:cs="Arial"/>
                <w:lang w:val="sr-Cyrl-CS" w:eastAsia="hr-HR"/>
              </w:rPr>
              <w:t xml:space="preserve">Испитивање развлачењем прстена </w:t>
            </w:r>
          </w:p>
        </w:tc>
        <w:tc>
          <w:tcPr>
            <w:tcW w:w="2040" w:type="dxa"/>
            <w:shd w:val="clear" w:color="auto" w:fill="auto"/>
          </w:tcPr>
          <w:p w:rsidR="00EB3B1F" w:rsidRPr="00EB3B1F" w:rsidRDefault="00EB3B1F" w:rsidP="00EB3B1F">
            <w:pPr>
              <w:spacing w:before="0"/>
              <w:jc w:val="left"/>
              <w:rPr>
                <w:rFonts w:cs="Arial"/>
                <w:lang w:val="sr-Cyrl-CS" w:eastAsia="hr-HR"/>
              </w:rPr>
            </w:pPr>
            <w:r w:rsidRPr="00EB3B1F">
              <w:rPr>
                <w:rFonts w:cs="Arial"/>
                <w:lang w:val="sr-Cyrl-CS" w:eastAsia="hr-HR"/>
              </w:rPr>
              <w:t xml:space="preserve">SRPS  </w:t>
            </w:r>
            <w:r w:rsidRPr="00EB3B1F">
              <w:rPr>
                <w:rFonts w:cs="Arial"/>
                <w:lang w:val="sr-Latn-RS" w:eastAsia="hr-HR"/>
              </w:rPr>
              <w:t xml:space="preserve">EN </w:t>
            </w:r>
            <w:r w:rsidRPr="00EB3B1F">
              <w:rPr>
                <w:rFonts w:cs="Arial"/>
                <w:lang w:val="sr-Cyrl-CS" w:eastAsia="hr-HR"/>
              </w:rPr>
              <w:t xml:space="preserve">ISO 8496 </w:t>
            </w:r>
          </w:p>
          <w:p w:rsidR="00EB3B1F" w:rsidRPr="00EB3B1F" w:rsidRDefault="00EB3B1F" w:rsidP="00EB3B1F">
            <w:pPr>
              <w:spacing w:before="0"/>
              <w:jc w:val="left"/>
              <w:rPr>
                <w:rFonts w:cs="Arial"/>
                <w:lang w:val="sr-Cyrl-CS" w:eastAsia="hr-HR"/>
              </w:rPr>
            </w:pPr>
          </w:p>
        </w:tc>
        <w:tc>
          <w:tcPr>
            <w:tcW w:w="1504" w:type="dxa"/>
            <w:shd w:val="clear" w:color="auto" w:fill="auto"/>
            <w:vAlign w:val="center"/>
          </w:tcPr>
          <w:p w:rsidR="00EB3B1F" w:rsidRPr="00EB3B1F" w:rsidRDefault="00EB3B1F" w:rsidP="00EB3B1F">
            <w:pPr>
              <w:spacing w:before="0"/>
              <w:jc w:val="center"/>
              <w:rPr>
                <w:rFonts w:cs="Arial"/>
                <w:lang w:val="sr-Cyrl-CS" w:eastAsia="hr-HR"/>
              </w:rPr>
            </w:pPr>
            <w:r w:rsidRPr="00EB3B1F">
              <w:rPr>
                <w:rFonts w:cs="Arial"/>
                <w:lang w:val="sr-Cyrl-CS" w:eastAsia="hr-HR"/>
              </w:rPr>
              <w:t>узорак</w:t>
            </w:r>
          </w:p>
        </w:tc>
        <w:tc>
          <w:tcPr>
            <w:tcW w:w="896" w:type="dxa"/>
            <w:shd w:val="clear" w:color="auto" w:fill="auto"/>
            <w:vAlign w:val="center"/>
          </w:tcPr>
          <w:p w:rsidR="00EB3B1F" w:rsidRPr="00EB3B1F" w:rsidRDefault="00EB3B1F" w:rsidP="00EB3B1F">
            <w:pPr>
              <w:spacing w:before="0"/>
              <w:jc w:val="center"/>
              <w:rPr>
                <w:rFonts w:cs="Arial"/>
                <w:lang w:val="sr-Cyrl-RS" w:eastAsia="hr-HR"/>
              </w:rPr>
            </w:pPr>
            <w:r w:rsidRPr="00EB3B1F">
              <w:rPr>
                <w:rFonts w:cs="Arial"/>
                <w:lang w:val="sr-Cyrl-RS" w:eastAsia="hr-HR"/>
              </w:rPr>
              <w:t>2</w:t>
            </w:r>
          </w:p>
        </w:tc>
      </w:tr>
      <w:tr w:rsidR="00EB3B1F" w:rsidRPr="00EB3B1F" w:rsidTr="00F20B46">
        <w:trPr>
          <w:trHeight w:val="428"/>
          <w:jc w:val="center"/>
        </w:trPr>
        <w:tc>
          <w:tcPr>
            <w:tcW w:w="839" w:type="dxa"/>
            <w:gridSpan w:val="2"/>
            <w:shd w:val="clear" w:color="auto" w:fill="auto"/>
            <w:vAlign w:val="center"/>
          </w:tcPr>
          <w:p w:rsidR="00EB3B1F" w:rsidRPr="00EB3B1F" w:rsidRDefault="00EB3B1F" w:rsidP="00EB3B1F">
            <w:pPr>
              <w:spacing w:before="0"/>
              <w:jc w:val="center"/>
              <w:rPr>
                <w:rFonts w:cs="Arial"/>
                <w:lang w:val="sr-Latn-CS" w:eastAsia="hr-HR"/>
              </w:rPr>
            </w:pPr>
            <w:r w:rsidRPr="00EB3B1F">
              <w:rPr>
                <w:rFonts w:cs="Arial"/>
                <w:lang w:val="sr-Latn-CS" w:eastAsia="hr-HR"/>
              </w:rPr>
              <w:t>4.</w:t>
            </w:r>
          </w:p>
        </w:tc>
        <w:tc>
          <w:tcPr>
            <w:tcW w:w="3361" w:type="dxa"/>
            <w:shd w:val="clear" w:color="auto" w:fill="auto"/>
            <w:vAlign w:val="center"/>
          </w:tcPr>
          <w:p w:rsidR="00EB3B1F" w:rsidRPr="00EB3B1F" w:rsidRDefault="00EB3B1F" w:rsidP="00EB3B1F">
            <w:pPr>
              <w:spacing w:before="0"/>
              <w:jc w:val="center"/>
              <w:rPr>
                <w:rFonts w:cs="Arial"/>
                <w:b/>
                <w:lang w:val="sr-Cyrl-CS" w:eastAsia="hr-HR"/>
              </w:rPr>
            </w:pPr>
            <w:r w:rsidRPr="00EB3B1F">
              <w:rPr>
                <w:rFonts w:cs="Arial"/>
                <w:b/>
                <w:lang w:val="sr-Cyrl-CS" w:eastAsia="hr-HR"/>
              </w:rPr>
              <w:t>Металуршка испитивања</w:t>
            </w:r>
          </w:p>
          <w:p w:rsidR="00EB3B1F" w:rsidRPr="00EB3B1F" w:rsidRDefault="00EB3B1F" w:rsidP="00EB3B1F">
            <w:pPr>
              <w:spacing w:before="0"/>
              <w:jc w:val="center"/>
              <w:rPr>
                <w:rFonts w:cs="Arial"/>
                <w:b/>
                <w:lang w:val="sr-Cyrl-CS" w:eastAsia="hr-HR"/>
              </w:rPr>
            </w:pPr>
          </w:p>
        </w:tc>
        <w:tc>
          <w:tcPr>
            <w:tcW w:w="2040" w:type="dxa"/>
            <w:shd w:val="clear" w:color="auto" w:fill="auto"/>
            <w:vAlign w:val="center"/>
          </w:tcPr>
          <w:p w:rsidR="00EB3B1F" w:rsidRPr="00EB3B1F" w:rsidRDefault="00EB3B1F" w:rsidP="00EB3B1F">
            <w:pPr>
              <w:spacing w:before="0"/>
              <w:jc w:val="center"/>
              <w:rPr>
                <w:rFonts w:cs="Arial"/>
                <w:b/>
                <w:lang w:val="sr-Cyrl-CS" w:eastAsia="hr-HR"/>
              </w:rPr>
            </w:pPr>
            <w:r w:rsidRPr="00EB3B1F">
              <w:rPr>
                <w:rFonts w:cs="Arial"/>
                <w:b/>
                <w:lang w:val="sr-Cyrl-CS" w:eastAsia="hr-HR"/>
              </w:rPr>
              <w:t>Стандард</w:t>
            </w:r>
          </w:p>
        </w:tc>
        <w:tc>
          <w:tcPr>
            <w:tcW w:w="1504" w:type="dxa"/>
            <w:shd w:val="clear" w:color="auto" w:fill="auto"/>
            <w:vAlign w:val="center"/>
          </w:tcPr>
          <w:p w:rsidR="00EB3B1F" w:rsidRPr="00EB3B1F" w:rsidRDefault="00EB3B1F" w:rsidP="00EB3B1F">
            <w:pPr>
              <w:spacing w:before="0"/>
              <w:jc w:val="center"/>
              <w:rPr>
                <w:rFonts w:cs="Arial"/>
                <w:lang w:val="sr-Latn-CS" w:eastAsia="hr-HR"/>
              </w:rPr>
            </w:pPr>
          </w:p>
        </w:tc>
        <w:tc>
          <w:tcPr>
            <w:tcW w:w="896" w:type="dxa"/>
            <w:shd w:val="clear" w:color="auto" w:fill="auto"/>
            <w:vAlign w:val="center"/>
          </w:tcPr>
          <w:p w:rsidR="00EB3B1F" w:rsidRPr="00EB3B1F" w:rsidRDefault="00EB3B1F" w:rsidP="00EB3B1F">
            <w:pPr>
              <w:spacing w:before="0"/>
              <w:jc w:val="center"/>
              <w:rPr>
                <w:rFonts w:cs="Arial"/>
                <w:lang w:val="sr-Latn-CS" w:eastAsia="hr-HR"/>
              </w:rPr>
            </w:pPr>
          </w:p>
        </w:tc>
      </w:tr>
      <w:tr w:rsidR="00EB3B1F" w:rsidRPr="00EB3B1F" w:rsidTr="00F20B46">
        <w:trPr>
          <w:jc w:val="center"/>
        </w:trPr>
        <w:tc>
          <w:tcPr>
            <w:tcW w:w="839" w:type="dxa"/>
            <w:gridSpan w:val="2"/>
            <w:shd w:val="clear" w:color="auto" w:fill="auto"/>
            <w:vAlign w:val="center"/>
          </w:tcPr>
          <w:p w:rsidR="00EB3B1F" w:rsidRPr="00EB3B1F" w:rsidRDefault="00EB3B1F" w:rsidP="00EB3B1F">
            <w:pPr>
              <w:spacing w:before="0"/>
              <w:jc w:val="center"/>
              <w:rPr>
                <w:rFonts w:cs="Arial"/>
                <w:lang w:val="sr-Latn-CS" w:eastAsia="hr-HR"/>
              </w:rPr>
            </w:pPr>
            <w:r w:rsidRPr="00EB3B1F">
              <w:rPr>
                <w:rFonts w:cs="Arial"/>
                <w:lang w:val="sr-Latn-CS" w:eastAsia="hr-HR"/>
              </w:rPr>
              <w:t>4.1</w:t>
            </w:r>
          </w:p>
        </w:tc>
        <w:tc>
          <w:tcPr>
            <w:tcW w:w="3361" w:type="dxa"/>
            <w:shd w:val="clear" w:color="auto" w:fill="auto"/>
          </w:tcPr>
          <w:p w:rsidR="00EB3B1F" w:rsidRPr="00EB3B1F" w:rsidRDefault="00EB3B1F" w:rsidP="00EB3B1F">
            <w:pPr>
              <w:spacing w:before="0"/>
              <w:jc w:val="left"/>
              <w:rPr>
                <w:rFonts w:cs="Arial"/>
                <w:lang w:val="sr-Cyrl-CS" w:eastAsia="hr-HR"/>
              </w:rPr>
            </w:pPr>
            <w:r w:rsidRPr="00EB3B1F">
              <w:rPr>
                <w:rFonts w:cs="Arial"/>
                <w:lang w:val="sr-Cyrl-CS" w:eastAsia="hr-HR"/>
              </w:rPr>
              <w:t xml:space="preserve">Макроструктура завареног споја </w:t>
            </w:r>
          </w:p>
        </w:tc>
        <w:tc>
          <w:tcPr>
            <w:tcW w:w="2040" w:type="dxa"/>
            <w:vMerge w:val="restart"/>
            <w:shd w:val="clear" w:color="auto" w:fill="auto"/>
          </w:tcPr>
          <w:p w:rsidR="00EB3B1F" w:rsidRPr="00EB3B1F" w:rsidRDefault="00EB3B1F" w:rsidP="00EB3B1F">
            <w:pPr>
              <w:spacing w:before="0"/>
              <w:jc w:val="left"/>
              <w:rPr>
                <w:rFonts w:cs="Arial"/>
                <w:lang w:val="sr-Cyrl-CS" w:eastAsia="hr-HR"/>
              </w:rPr>
            </w:pPr>
          </w:p>
          <w:p w:rsidR="00EB3B1F" w:rsidRPr="00EB3B1F" w:rsidRDefault="00EB3B1F" w:rsidP="00EB3B1F">
            <w:pPr>
              <w:spacing w:before="0"/>
              <w:jc w:val="left"/>
              <w:rPr>
                <w:rFonts w:cs="Arial"/>
                <w:lang w:val="sr-Cyrl-CS" w:eastAsia="hr-HR"/>
              </w:rPr>
            </w:pPr>
          </w:p>
          <w:p w:rsidR="00EB3B1F" w:rsidRPr="00EB3B1F" w:rsidRDefault="00EB3B1F" w:rsidP="00EB3B1F">
            <w:pPr>
              <w:spacing w:before="0"/>
              <w:jc w:val="left"/>
              <w:rPr>
                <w:rFonts w:cs="Arial"/>
                <w:lang w:val="sr-Latn-RS" w:eastAsia="hr-HR"/>
              </w:rPr>
            </w:pPr>
            <w:r w:rsidRPr="00EB3B1F">
              <w:rPr>
                <w:rFonts w:cs="Arial"/>
                <w:lang w:val="sr-Cyrl-CS" w:eastAsia="hr-HR"/>
              </w:rPr>
              <w:t xml:space="preserve">SRPS EN </w:t>
            </w:r>
            <w:r w:rsidRPr="00EB3B1F">
              <w:rPr>
                <w:rFonts w:cs="Arial"/>
                <w:lang w:val="sr-Latn-RS" w:eastAsia="hr-HR"/>
              </w:rPr>
              <w:t>ISO 17639</w:t>
            </w:r>
          </w:p>
          <w:p w:rsidR="00EB3B1F" w:rsidRPr="00EB3B1F" w:rsidRDefault="00EB3B1F" w:rsidP="00EB3B1F">
            <w:pPr>
              <w:spacing w:before="0"/>
              <w:jc w:val="center"/>
              <w:rPr>
                <w:rFonts w:cs="Arial"/>
                <w:lang w:val="sr-Cyrl-CS" w:eastAsia="hr-HR"/>
              </w:rPr>
            </w:pPr>
          </w:p>
        </w:tc>
        <w:tc>
          <w:tcPr>
            <w:tcW w:w="1504" w:type="dxa"/>
            <w:shd w:val="clear" w:color="auto" w:fill="auto"/>
            <w:vAlign w:val="center"/>
          </w:tcPr>
          <w:p w:rsidR="00EB3B1F" w:rsidRPr="00EB3B1F" w:rsidRDefault="00EB3B1F" w:rsidP="00EB3B1F">
            <w:pPr>
              <w:spacing w:before="0"/>
              <w:jc w:val="center"/>
              <w:rPr>
                <w:rFonts w:cs="Arial"/>
                <w:lang w:val="sr-Cyrl-CS" w:eastAsia="hr-HR"/>
              </w:rPr>
            </w:pPr>
            <w:r w:rsidRPr="00EB3B1F">
              <w:rPr>
                <w:rFonts w:cs="Arial"/>
                <w:lang w:val="sr-Cyrl-CS" w:eastAsia="hr-HR"/>
              </w:rPr>
              <w:t>узорак</w:t>
            </w:r>
          </w:p>
        </w:tc>
        <w:tc>
          <w:tcPr>
            <w:tcW w:w="896" w:type="dxa"/>
            <w:shd w:val="clear" w:color="auto" w:fill="auto"/>
            <w:vAlign w:val="center"/>
          </w:tcPr>
          <w:p w:rsidR="00EB3B1F" w:rsidRPr="00EB3B1F" w:rsidRDefault="00EB3B1F" w:rsidP="00EB3B1F">
            <w:pPr>
              <w:spacing w:before="0"/>
              <w:jc w:val="center"/>
              <w:rPr>
                <w:rFonts w:cs="Arial"/>
                <w:lang w:val="sr-Cyrl-RS" w:eastAsia="hr-HR"/>
              </w:rPr>
            </w:pPr>
            <w:r w:rsidRPr="00EB3B1F">
              <w:rPr>
                <w:rFonts w:cs="Arial"/>
                <w:lang w:val="sr-Cyrl-RS" w:eastAsia="hr-HR"/>
              </w:rPr>
              <w:t>2</w:t>
            </w:r>
          </w:p>
        </w:tc>
      </w:tr>
      <w:tr w:rsidR="00EB3B1F" w:rsidRPr="00EB3B1F" w:rsidTr="00F20B46">
        <w:trPr>
          <w:jc w:val="center"/>
        </w:trPr>
        <w:tc>
          <w:tcPr>
            <w:tcW w:w="839" w:type="dxa"/>
            <w:gridSpan w:val="2"/>
            <w:shd w:val="clear" w:color="auto" w:fill="auto"/>
            <w:vAlign w:val="center"/>
          </w:tcPr>
          <w:p w:rsidR="00EB3B1F" w:rsidRPr="00EB3B1F" w:rsidRDefault="00EB3B1F" w:rsidP="00EB3B1F">
            <w:pPr>
              <w:spacing w:before="0"/>
              <w:jc w:val="center"/>
              <w:rPr>
                <w:rFonts w:cs="Arial"/>
                <w:lang w:val="sr-Latn-CS" w:eastAsia="hr-HR"/>
              </w:rPr>
            </w:pPr>
            <w:r w:rsidRPr="00EB3B1F">
              <w:rPr>
                <w:rFonts w:cs="Arial"/>
                <w:lang w:val="sr-Latn-CS" w:eastAsia="hr-HR"/>
              </w:rPr>
              <w:t>4.2</w:t>
            </w:r>
          </w:p>
        </w:tc>
        <w:tc>
          <w:tcPr>
            <w:tcW w:w="3361" w:type="dxa"/>
            <w:shd w:val="clear" w:color="auto" w:fill="auto"/>
          </w:tcPr>
          <w:p w:rsidR="00EB3B1F" w:rsidRPr="00EB3B1F" w:rsidRDefault="00EB3B1F" w:rsidP="00EB3B1F">
            <w:pPr>
              <w:spacing w:before="0"/>
              <w:jc w:val="left"/>
              <w:rPr>
                <w:rFonts w:cs="Arial"/>
                <w:lang w:val="sr-Latn-CS" w:eastAsia="hr-HR"/>
              </w:rPr>
            </w:pPr>
            <w:r w:rsidRPr="00EB3B1F">
              <w:rPr>
                <w:rFonts w:cs="Arial"/>
                <w:lang w:val="sr-Cyrl-CS" w:eastAsia="hr-HR"/>
              </w:rPr>
              <w:t xml:space="preserve">Микроструктура по пресеку завареног споја </w:t>
            </w:r>
          </w:p>
        </w:tc>
        <w:tc>
          <w:tcPr>
            <w:tcW w:w="2040" w:type="dxa"/>
            <w:vMerge/>
            <w:shd w:val="clear" w:color="auto" w:fill="auto"/>
          </w:tcPr>
          <w:p w:rsidR="00EB3B1F" w:rsidRPr="00EB3B1F" w:rsidRDefault="00EB3B1F" w:rsidP="00EB3B1F">
            <w:pPr>
              <w:spacing w:before="0"/>
              <w:jc w:val="center"/>
              <w:rPr>
                <w:rFonts w:cs="Arial"/>
                <w:lang w:val="sr-Latn-CS" w:eastAsia="hr-HR"/>
              </w:rPr>
            </w:pPr>
          </w:p>
        </w:tc>
        <w:tc>
          <w:tcPr>
            <w:tcW w:w="1504" w:type="dxa"/>
            <w:shd w:val="clear" w:color="auto" w:fill="auto"/>
            <w:vAlign w:val="center"/>
          </w:tcPr>
          <w:p w:rsidR="00EB3B1F" w:rsidRPr="00EB3B1F" w:rsidRDefault="00EB3B1F" w:rsidP="00EB3B1F">
            <w:pPr>
              <w:spacing w:before="0"/>
              <w:jc w:val="center"/>
              <w:rPr>
                <w:rFonts w:cs="Arial"/>
                <w:lang w:val="sr-Cyrl-CS" w:eastAsia="hr-HR"/>
              </w:rPr>
            </w:pPr>
            <w:r w:rsidRPr="00EB3B1F">
              <w:rPr>
                <w:rFonts w:cs="Arial"/>
                <w:lang w:val="sr-Cyrl-CS" w:eastAsia="hr-HR"/>
              </w:rPr>
              <w:t>узорак</w:t>
            </w:r>
          </w:p>
        </w:tc>
        <w:tc>
          <w:tcPr>
            <w:tcW w:w="896" w:type="dxa"/>
            <w:shd w:val="clear" w:color="auto" w:fill="auto"/>
            <w:vAlign w:val="center"/>
          </w:tcPr>
          <w:p w:rsidR="00EB3B1F" w:rsidRPr="00EB3B1F" w:rsidRDefault="00EB3B1F" w:rsidP="00EB3B1F">
            <w:pPr>
              <w:spacing w:before="0"/>
              <w:jc w:val="center"/>
              <w:rPr>
                <w:rFonts w:cs="Arial"/>
                <w:lang w:val="sr-Cyrl-RS" w:eastAsia="hr-HR"/>
              </w:rPr>
            </w:pPr>
            <w:r w:rsidRPr="00EB3B1F">
              <w:rPr>
                <w:rFonts w:cs="Arial"/>
                <w:lang w:val="sr-Cyrl-RS" w:eastAsia="hr-HR"/>
              </w:rPr>
              <w:t>2</w:t>
            </w:r>
          </w:p>
        </w:tc>
      </w:tr>
      <w:tr w:rsidR="00EB3B1F" w:rsidRPr="00EB3B1F" w:rsidTr="00F20B46">
        <w:trPr>
          <w:jc w:val="center"/>
        </w:trPr>
        <w:tc>
          <w:tcPr>
            <w:tcW w:w="839" w:type="dxa"/>
            <w:gridSpan w:val="2"/>
            <w:shd w:val="clear" w:color="auto" w:fill="auto"/>
            <w:vAlign w:val="center"/>
          </w:tcPr>
          <w:p w:rsidR="00EB3B1F" w:rsidRPr="00EB3B1F" w:rsidRDefault="00EB3B1F" w:rsidP="00EB3B1F">
            <w:pPr>
              <w:spacing w:before="0"/>
              <w:jc w:val="center"/>
              <w:rPr>
                <w:rFonts w:cs="Arial"/>
                <w:lang w:val="sr-Latn-CS" w:eastAsia="hr-HR"/>
              </w:rPr>
            </w:pPr>
            <w:r w:rsidRPr="00EB3B1F">
              <w:rPr>
                <w:rFonts w:cs="Arial"/>
                <w:lang w:val="sr-Latn-CS" w:eastAsia="hr-HR"/>
              </w:rPr>
              <w:t>4.3</w:t>
            </w:r>
          </w:p>
        </w:tc>
        <w:tc>
          <w:tcPr>
            <w:tcW w:w="3361" w:type="dxa"/>
            <w:shd w:val="clear" w:color="auto" w:fill="auto"/>
          </w:tcPr>
          <w:p w:rsidR="00EB3B1F" w:rsidRPr="00EB3B1F" w:rsidRDefault="00EB3B1F" w:rsidP="00EB3B1F">
            <w:pPr>
              <w:spacing w:before="0"/>
              <w:jc w:val="left"/>
              <w:rPr>
                <w:rFonts w:cs="Arial"/>
                <w:lang w:val="sr-Cyrl-CS" w:eastAsia="hr-HR"/>
              </w:rPr>
            </w:pPr>
            <w:r w:rsidRPr="00EB3B1F">
              <w:rPr>
                <w:rFonts w:cs="Arial"/>
                <w:lang w:val="sr-Cyrl-CS" w:eastAsia="hr-HR"/>
              </w:rPr>
              <w:t xml:space="preserve">Микроструктура цеви </w:t>
            </w:r>
          </w:p>
        </w:tc>
        <w:tc>
          <w:tcPr>
            <w:tcW w:w="2040" w:type="dxa"/>
            <w:vMerge/>
            <w:shd w:val="clear" w:color="auto" w:fill="auto"/>
          </w:tcPr>
          <w:p w:rsidR="00EB3B1F" w:rsidRPr="00EB3B1F" w:rsidRDefault="00EB3B1F" w:rsidP="00EB3B1F">
            <w:pPr>
              <w:spacing w:before="0"/>
              <w:jc w:val="center"/>
              <w:rPr>
                <w:rFonts w:cs="Arial"/>
                <w:lang w:val="sr-Cyrl-CS" w:eastAsia="hr-HR"/>
              </w:rPr>
            </w:pPr>
          </w:p>
        </w:tc>
        <w:tc>
          <w:tcPr>
            <w:tcW w:w="1504" w:type="dxa"/>
            <w:shd w:val="clear" w:color="auto" w:fill="auto"/>
            <w:vAlign w:val="center"/>
          </w:tcPr>
          <w:p w:rsidR="00EB3B1F" w:rsidRPr="00EB3B1F" w:rsidRDefault="00EB3B1F" w:rsidP="00EB3B1F">
            <w:pPr>
              <w:spacing w:before="0"/>
              <w:jc w:val="center"/>
              <w:rPr>
                <w:rFonts w:cs="Arial"/>
                <w:lang w:val="sr-Cyrl-CS" w:eastAsia="hr-HR"/>
              </w:rPr>
            </w:pPr>
            <w:r w:rsidRPr="00EB3B1F">
              <w:rPr>
                <w:rFonts w:cs="Arial"/>
                <w:lang w:val="sr-Cyrl-CS" w:eastAsia="hr-HR"/>
              </w:rPr>
              <w:t>узорак</w:t>
            </w:r>
          </w:p>
        </w:tc>
        <w:tc>
          <w:tcPr>
            <w:tcW w:w="896" w:type="dxa"/>
            <w:shd w:val="clear" w:color="auto" w:fill="auto"/>
            <w:vAlign w:val="center"/>
          </w:tcPr>
          <w:p w:rsidR="00EB3B1F" w:rsidRPr="00EB3B1F" w:rsidRDefault="00EB3B1F" w:rsidP="00EB3B1F">
            <w:pPr>
              <w:spacing w:before="0"/>
              <w:jc w:val="center"/>
              <w:rPr>
                <w:rFonts w:cs="Arial"/>
                <w:lang w:val="sr-Cyrl-RS" w:eastAsia="hr-HR"/>
              </w:rPr>
            </w:pPr>
            <w:r w:rsidRPr="00EB3B1F">
              <w:rPr>
                <w:rFonts w:cs="Arial"/>
                <w:lang w:eastAsia="hr-HR"/>
              </w:rPr>
              <w:t>1</w:t>
            </w:r>
            <w:r w:rsidRPr="00EB3B1F">
              <w:rPr>
                <w:rFonts w:cs="Arial"/>
                <w:lang w:val="sr-Cyrl-RS" w:eastAsia="hr-HR"/>
              </w:rPr>
              <w:t>0</w:t>
            </w:r>
          </w:p>
        </w:tc>
      </w:tr>
      <w:tr w:rsidR="00EB3B1F" w:rsidRPr="00EB3B1F" w:rsidTr="00F20B46">
        <w:trPr>
          <w:jc w:val="center"/>
        </w:trPr>
        <w:tc>
          <w:tcPr>
            <w:tcW w:w="839" w:type="dxa"/>
            <w:gridSpan w:val="2"/>
            <w:shd w:val="clear" w:color="auto" w:fill="auto"/>
          </w:tcPr>
          <w:p w:rsidR="00EB3B1F" w:rsidRPr="00EB3B1F" w:rsidRDefault="00EB3B1F" w:rsidP="00EB3B1F">
            <w:pPr>
              <w:spacing w:before="0"/>
              <w:jc w:val="center"/>
              <w:rPr>
                <w:rFonts w:cs="Arial"/>
                <w:lang w:val="sr-Latn-CS" w:eastAsia="hr-HR"/>
              </w:rPr>
            </w:pPr>
            <w:r w:rsidRPr="00EB3B1F">
              <w:rPr>
                <w:rFonts w:cs="Arial"/>
                <w:lang w:val="sr-Latn-CS" w:eastAsia="hr-HR"/>
              </w:rPr>
              <w:t>5.</w:t>
            </w:r>
          </w:p>
        </w:tc>
        <w:tc>
          <w:tcPr>
            <w:tcW w:w="3361" w:type="dxa"/>
            <w:shd w:val="clear" w:color="auto" w:fill="auto"/>
            <w:vAlign w:val="center"/>
          </w:tcPr>
          <w:p w:rsidR="00EB3B1F" w:rsidRPr="00EB3B1F" w:rsidRDefault="00EB3B1F" w:rsidP="00EB3B1F">
            <w:pPr>
              <w:spacing w:before="0"/>
              <w:jc w:val="center"/>
              <w:rPr>
                <w:rFonts w:cs="Arial"/>
                <w:b/>
                <w:lang w:val="sr-Cyrl-CS" w:eastAsia="hr-HR"/>
              </w:rPr>
            </w:pPr>
            <w:r w:rsidRPr="00EB3B1F">
              <w:rPr>
                <w:rFonts w:cs="Arial"/>
                <w:b/>
                <w:lang w:val="sr-Cyrl-CS" w:eastAsia="hr-HR"/>
              </w:rPr>
              <w:t>Хемијска испитивања</w:t>
            </w:r>
          </w:p>
          <w:p w:rsidR="00EB3B1F" w:rsidRPr="00EB3B1F" w:rsidRDefault="00EB3B1F" w:rsidP="00EB3B1F">
            <w:pPr>
              <w:spacing w:before="0"/>
              <w:jc w:val="center"/>
              <w:rPr>
                <w:rFonts w:cs="Arial"/>
                <w:b/>
                <w:lang w:val="sr-Cyrl-CS" w:eastAsia="hr-HR"/>
              </w:rPr>
            </w:pPr>
          </w:p>
        </w:tc>
        <w:tc>
          <w:tcPr>
            <w:tcW w:w="2040" w:type="dxa"/>
            <w:shd w:val="clear" w:color="auto" w:fill="auto"/>
            <w:vAlign w:val="center"/>
          </w:tcPr>
          <w:p w:rsidR="00EB3B1F" w:rsidRPr="00EB3B1F" w:rsidRDefault="00EB3B1F" w:rsidP="00EB3B1F">
            <w:pPr>
              <w:spacing w:before="0"/>
              <w:jc w:val="center"/>
              <w:rPr>
                <w:rFonts w:cs="Arial"/>
                <w:b/>
                <w:lang w:val="sr-Cyrl-CS" w:eastAsia="hr-HR"/>
              </w:rPr>
            </w:pPr>
            <w:r w:rsidRPr="00EB3B1F">
              <w:rPr>
                <w:rFonts w:cs="Arial"/>
                <w:b/>
                <w:lang w:val="sr-Cyrl-CS" w:eastAsia="hr-HR"/>
              </w:rPr>
              <w:t>Стандард</w:t>
            </w:r>
          </w:p>
        </w:tc>
        <w:tc>
          <w:tcPr>
            <w:tcW w:w="1504" w:type="dxa"/>
            <w:shd w:val="clear" w:color="auto" w:fill="auto"/>
          </w:tcPr>
          <w:p w:rsidR="00EB3B1F" w:rsidRPr="00EB3B1F" w:rsidRDefault="00EB3B1F" w:rsidP="00EB3B1F">
            <w:pPr>
              <w:spacing w:before="0"/>
              <w:jc w:val="left"/>
              <w:rPr>
                <w:rFonts w:cs="Arial"/>
                <w:lang w:val="sr-Latn-CS" w:eastAsia="hr-HR"/>
              </w:rPr>
            </w:pPr>
          </w:p>
        </w:tc>
        <w:tc>
          <w:tcPr>
            <w:tcW w:w="896" w:type="dxa"/>
            <w:shd w:val="clear" w:color="auto" w:fill="auto"/>
            <w:vAlign w:val="center"/>
          </w:tcPr>
          <w:p w:rsidR="00EB3B1F" w:rsidRPr="00EB3B1F" w:rsidRDefault="00EB3B1F" w:rsidP="00EB3B1F">
            <w:pPr>
              <w:spacing w:before="0"/>
              <w:jc w:val="center"/>
              <w:rPr>
                <w:rFonts w:cs="Arial"/>
                <w:lang w:val="sr-Latn-CS" w:eastAsia="hr-HR"/>
              </w:rPr>
            </w:pPr>
          </w:p>
        </w:tc>
      </w:tr>
      <w:tr w:rsidR="00EB3B1F" w:rsidRPr="00EB3B1F" w:rsidTr="00F20B46">
        <w:trPr>
          <w:jc w:val="center"/>
        </w:trPr>
        <w:tc>
          <w:tcPr>
            <w:tcW w:w="839" w:type="dxa"/>
            <w:gridSpan w:val="2"/>
            <w:shd w:val="clear" w:color="auto" w:fill="auto"/>
          </w:tcPr>
          <w:p w:rsidR="00EB3B1F" w:rsidRPr="00EB3B1F" w:rsidRDefault="00EB3B1F" w:rsidP="00EB3B1F">
            <w:pPr>
              <w:spacing w:before="0"/>
              <w:jc w:val="center"/>
              <w:rPr>
                <w:rFonts w:cs="Arial"/>
                <w:lang w:val="sr-Latn-CS" w:eastAsia="hr-HR"/>
              </w:rPr>
            </w:pPr>
            <w:r w:rsidRPr="00EB3B1F">
              <w:rPr>
                <w:rFonts w:cs="Arial"/>
                <w:lang w:val="sr-Latn-CS" w:eastAsia="hr-HR"/>
              </w:rPr>
              <w:t>5.1</w:t>
            </w:r>
          </w:p>
        </w:tc>
        <w:tc>
          <w:tcPr>
            <w:tcW w:w="3361" w:type="dxa"/>
            <w:shd w:val="clear" w:color="auto" w:fill="auto"/>
            <w:vAlign w:val="center"/>
          </w:tcPr>
          <w:p w:rsidR="00EB3B1F" w:rsidRPr="00EB3B1F" w:rsidRDefault="00EB3B1F" w:rsidP="00EB3B1F">
            <w:pPr>
              <w:spacing w:before="0"/>
              <w:jc w:val="center"/>
              <w:rPr>
                <w:rFonts w:cs="Arial"/>
                <w:lang w:val="sr-Cyrl-CS" w:eastAsia="hr-HR"/>
              </w:rPr>
            </w:pPr>
            <w:r w:rsidRPr="00EB3B1F">
              <w:rPr>
                <w:rFonts w:cs="Arial"/>
                <w:lang w:val="sr-Cyrl-CS" w:eastAsia="hr-HR"/>
              </w:rPr>
              <w:t>Хемијска анализа челика</w:t>
            </w:r>
          </w:p>
        </w:tc>
        <w:tc>
          <w:tcPr>
            <w:tcW w:w="2040" w:type="dxa"/>
            <w:shd w:val="clear" w:color="auto" w:fill="auto"/>
          </w:tcPr>
          <w:p w:rsidR="00EB3B1F" w:rsidRPr="00EB3B1F" w:rsidRDefault="00EB3B1F" w:rsidP="00EB3B1F">
            <w:pPr>
              <w:spacing w:before="0"/>
              <w:jc w:val="left"/>
              <w:rPr>
                <w:rFonts w:cs="Arial"/>
                <w:lang w:val="sr-Cyrl-CS" w:eastAsia="hr-HR"/>
              </w:rPr>
            </w:pPr>
          </w:p>
        </w:tc>
        <w:tc>
          <w:tcPr>
            <w:tcW w:w="1504" w:type="dxa"/>
            <w:shd w:val="clear" w:color="auto" w:fill="auto"/>
          </w:tcPr>
          <w:p w:rsidR="00EB3B1F" w:rsidRPr="00EB3B1F" w:rsidRDefault="00EB3B1F" w:rsidP="00EB3B1F">
            <w:pPr>
              <w:spacing w:before="0"/>
              <w:jc w:val="left"/>
              <w:rPr>
                <w:rFonts w:cs="Arial"/>
                <w:lang w:val="sr-Latn-CS" w:eastAsia="hr-HR"/>
              </w:rPr>
            </w:pPr>
          </w:p>
        </w:tc>
        <w:tc>
          <w:tcPr>
            <w:tcW w:w="896" w:type="dxa"/>
            <w:shd w:val="clear" w:color="auto" w:fill="auto"/>
            <w:vAlign w:val="center"/>
          </w:tcPr>
          <w:p w:rsidR="00EB3B1F" w:rsidRPr="00EB3B1F" w:rsidRDefault="00EB3B1F" w:rsidP="00EB3B1F">
            <w:pPr>
              <w:spacing w:before="0"/>
              <w:jc w:val="center"/>
              <w:rPr>
                <w:rFonts w:cs="Arial"/>
                <w:lang w:val="sr-Latn-CS" w:eastAsia="hr-HR"/>
              </w:rPr>
            </w:pPr>
          </w:p>
        </w:tc>
      </w:tr>
      <w:tr w:rsidR="00EB3B1F" w:rsidRPr="00EB3B1F" w:rsidTr="00F20B46">
        <w:trPr>
          <w:jc w:val="center"/>
        </w:trPr>
        <w:tc>
          <w:tcPr>
            <w:tcW w:w="839" w:type="dxa"/>
            <w:gridSpan w:val="2"/>
            <w:shd w:val="clear" w:color="auto" w:fill="auto"/>
          </w:tcPr>
          <w:p w:rsidR="00EB3B1F" w:rsidRPr="00EB3B1F" w:rsidRDefault="00EB3B1F" w:rsidP="00EB3B1F">
            <w:pPr>
              <w:spacing w:before="0"/>
              <w:jc w:val="center"/>
              <w:rPr>
                <w:rFonts w:cs="Arial"/>
                <w:lang w:val="sr-Latn-CS" w:eastAsia="hr-HR"/>
              </w:rPr>
            </w:pPr>
            <w:r w:rsidRPr="00EB3B1F">
              <w:rPr>
                <w:rFonts w:cs="Arial"/>
                <w:lang w:val="sr-Latn-CS" w:eastAsia="hr-HR"/>
              </w:rPr>
              <w:t>5.1.1</w:t>
            </w:r>
          </w:p>
        </w:tc>
        <w:tc>
          <w:tcPr>
            <w:tcW w:w="3361" w:type="dxa"/>
            <w:shd w:val="clear" w:color="auto" w:fill="auto"/>
            <w:vAlign w:val="center"/>
          </w:tcPr>
          <w:p w:rsidR="00EB3B1F" w:rsidRPr="00EB3B1F" w:rsidRDefault="00EB3B1F" w:rsidP="00EB3B1F">
            <w:pPr>
              <w:spacing w:before="0"/>
              <w:jc w:val="left"/>
              <w:rPr>
                <w:rFonts w:cs="Arial"/>
                <w:lang w:val="sr-Cyrl-CS" w:eastAsia="hr-HR"/>
              </w:rPr>
            </w:pPr>
            <w:r w:rsidRPr="00EB3B1F">
              <w:rPr>
                <w:rFonts w:cs="Arial"/>
                <w:lang w:val="sr-Cyrl-RS" w:eastAsia="hr-HR"/>
              </w:rPr>
              <w:t xml:space="preserve">        </w:t>
            </w:r>
            <w:r w:rsidRPr="00EB3B1F">
              <w:rPr>
                <w:rFonts w:cs="Arial"/>
                <w:lang w:val="sr-Cyrl-CS" w:eastAsia="hr-HR"/>
              </w:rPr>
              <w:t>- квантометар</w:t>
            </w:r>
          </w:p>
        </w:tc>
        <w:tc>
          <w:tcPr>
            <w:tcW w:w="2040" w:type="dxa"/>
            <w:shd w:val="clear" w:color="auto" w:fill="auto"/>
          </w:tcPr>
          <w:p w:rsidR="00EB3B1F" w:rsidRPr="00EB3B1F" w:rsidRDefault="00EB3B1F" w:rsidP="00EB3B1F">
            <w:pPr>
              <w:spacing w:before="0"/>
              <w:jc w:val="center"/>
              <w:rPr>
                <w:rFonts w:cs="Arial"/>
                <w:lang w:val="sr-Cyrl-CS" w:eastAsia="hr-HR"/>
              </w:rPr>
            </w:pPr>
            <w:r w:rsidRPr="00EB3B1F">
              <w:rPr>
                <w:rFonts w:cs="Arial"/>
                <w:lang w:val="sr-Cyrl-CS" w:eastAsia="hr-HR"/>
              </w:rPr>
              <w:t>/</w:t>
            </w:r>
          </w:p>
        </w:tc>
        <w:tc>
          <w:tcPr>
            <w:tcW w:w="1504" w:type="dxa"/>
            <w:shd w:val="clear" w:color="auto" w:fill="auto"/>
            <w:vAlign w:val="center"/>
          </w:tcPr>
          <w:p w:rsidR="00EB3B1F" w:rsidRPr="00EB3B1F" w:rsidRDefault="00EB3B1F" w:rsidP="00EB3B1F">
            <w:pPr>
              <w:spacing w:before="0"/>
              <w:jc w:val="center"/>
              <w:rPr>
                <w:rFonts w:cs="Arial"/>
                <w:lang w:val="sr-Cyrl-CS" w:eastAsia="hr-HR"/>
              </w:rPr>
            </w:pPr>
            <w:r w:rsidRPr="00EB3B1F">
              <w:rPr>
                <w:rFonts w:cs="Arial"/>
                <w:lang w:val="sr-Cyrl-CS" w:eastAsia="hr-HR"/>
              </w:rPr>
              <w:t>узорак</w:t>
            </w:r>
          </w:p>
        </w:tc>
        <w:tc>
          <w:tcPr>
            <w:tcW w:w="896" w:type="dxa"/>
            <w:shd w:val="clear" w:color="auto" w:fill="auto"/>
            <w:vAlign w:val="center"/>
          </w:tcPr>
          <w:p w:rsidR="00EB3B1F" w:rsidRPr="00EB3B1F" w:rsidRDefault="00EB3B1F" w:rsidP="00EB3B1F">
            <w:pPr>
              <w:spacing w:before="0"/>
              <w:jc w:val="center"/>
              <w:rPr>
                <w:rFonts w:cs="Arial"/>
                <w:lang w:val="sr-Cyrl-RS" w:eastAsia="hr-HR"/>
              </w:rPr>
            </w:pPr>
            <w:r w:rsidRPr="00EB3B1F">
              <w:rPr>
                <w:rFonts w:cs="Arial"/>
                <w:lang w:eastAsia="hr-HR"/>
              </w:rPr>
              <w:t>15</w:t>
            </w:r>
          </w:p>
        </w:tc>
      </w:tr>
      <w:tr w:rsidR="00EB3B1F" w:rsidRPr="00EB3B1F" w:rsidTr="00F20B46">
        <w:trPr>
          <w:trHeight w:val="135"/>
          <w:jc w:val="center"/>
        </w:trPr>
        <w:tc>
          <w:tcPr>
            <w:tcW w:w="839" w:type="dxa"/>
            <w:gridSpan w:val="2"/>
            <w:shd w:val="clear" w:color="auto" w:fill="auto"/>
          </w:tcPr>
          <w:p w:rsidR="00EB3B1F" w:rsidRPr="00EB3B1F" w:rsidRDefault="00EB3B1F" w:rsidP="00EB3B1F">
            <w:pPr>
              <w:spacing w:before="0"/>
              <w:jc w:val="center"/>
              <w:rPr>
                <w:rFonts w:cs="Arial"/>
                <w:lang w:val="sr-Latn-CS" w:eastAsia="hr-HR"/>
              </w:rPr>
            </w:pPr>
            <w:r w:rsidRPr="00EB3B1F">
              <w:rPr>
                <w:rFonts w:cs="Arial"/>
                <w:lang w:val="sr-Latn-CS" w:eastAsia="hr-HR"/>
              </w:rPr>
              <w:t>5.1.2</w:t>
            </w:r>
          </w:p>
        </w:tc>
        <w:tc>
          <w:tcPr>
            <w:tcW w:w="3361" w:type="dxa"/>
            <w:shd w:val="clear" w:color="auto" w:fill="auto"/>
            <w:vAlign w:val="center"/>
          </w:tcPr>
          <w:p w:rsidR="00EB3B1F" w:rsidRPr="00EB3B1F" w:rsidRDefault="00EB3B1F" w:rsidP="00EB3B1F">
            <w:pPr>
              <w:spacing w:before="0"/>
              <w:jc w:val="center"/>
              <w:rPr>
                <w:rFonts w:cs="Arial"/>
                <w:lang w:val="sr-Cyrl-CS" w:eastAsia="hr-HR"/>
              </w:rPr>
            </w:pPr>
            <w:r w:rsidRPr="00EB3B1F">
              <w:rPr>
                <w:rFonts w:cs="Arial"/>
                <w:lang w:val="sr-Cyrl-CS" w:eastAsia="hr-HR"/>
              </w:rPr>
              <w:t>- класична метода</w:t>
            </w:r>
          </w:p>
        </w:tc>
        <w:tc>
          <w:tcPr>
            <w:tcW w:w="2040" w:type="dxa"/>
            <w:shd w:val="clear" w:color="auto" w:fill="auto"/>
          </w:tcPr>
          <w:p w:rsidR="00EB3B1F" w:rsidRPr="00EB3B1F" w:rsidRDefault="00EB3B1F" w:rsidP="00EB3B1F">
            <w:pPr>
              <w:spacing w:before="0"/>
              <w:jc w:val="center"/>
              <w:rPr>
                <w:rFonts w:cs="Arial"/>
                <w:lang w:val="sr-Cyrl-CS" w:eastAsia="hr-HR"/>
              </w:rPr>
            </w:pPr>
            <w:r w:rsidRPr="00EB3B1F">
              <w:rPr>
                <w:rFonts w:cs="Arial"/>
                <w:lang w:val="sr-Cyrl-CS" w:eastAsia="hr-HR"/>
              </w:rPr>
              <w:t>/</w:t>
            </w:r>
          </w:p>
        </w:tc>
        <w:tc>
          <w:tcPr>
            <w:tcW w:w="1504" w:type="dxa"/>
            <w:shd w:val="clear" w:color="auto" w:fill="auto"/>
          </w:tcPr>
          <w:p w:rsidR="00EB3B1F" w:rsidRPr="00EB3B1F" w:rsidRDefault="00EB3B1F" w:rsidP="00EB3B1F">
            <w:pPr>
              <w:spacing w:before="0"/>
              <w:jc w:val="left"/>
              <w:rPr>
                <w:rFonts w:cs="Arial"/>
                <w:lang w:val="sr-Cyrl-CS" w:eastAsia="hr-HR"/>
              </w:rPr>
            </w:pPr>
            <w:r w:rsidRPr="00EB3B1F">
              <w:rPr>
                <w:rFonts w:cs="Arial"/>
                <w:lang w:val="sr-Latn-CS" w:eastAsia="hr-HR"/>
              </w:rPr>
              <w:t xml:space="preserve">   </w:t>
            </w:r>
            <w:r w:rsidRPr="00EB3B1F">
              <w:rPr>
                <w:rFonts w:cs="Arial"/>
                <w:lang w:val="sr-Cyrl-CS" w:eastAsia="hr-HR"/>
              </w:rPr>
              <w:t>елемент</w:t>
            </w:r>
          </w:p>
        </w:tc>
        <w:tc>
          <w:tcPr>
            <w:tcW w:w="896" w:type="dxa"/>
            <w:shd w:val="clear" w:color="auto" w:fill="auto"/>
            <w:vAlign w:val="center"/>
          </w:tcPr>
          <w:p w:rsidR="00EB3B1F" w:rsidRPr="00EB3B1F" w:rsidRDefault="00EB3B1F" w:rsidP="00EB3B1F">
            <w:pPr>
              <w:spacing w:before="0"/>
              <w:jc w:val="center"/>
              <w:rPr>
                <w:rFonts w:cs="Arial"/>
                <w:lang w:eastAsia="hr-HR"/>
              </w:rPr>
            </w:pPr>
            <w:r w:rsidRPr="00EB3B1F">
              <w:rPr>
                <w:rFonts w:cs="Arial"/>
                <w:lang w:eastAsia="hr-HR"/>
              </w:rPr>
              <w:t>5</w:t>
            </w:r>
          </w:p>
        </w:tc>
      </w:tr>
      <w:tr w:rsidR="00EB3B1F" w:rsidRPr="00EB3B1F" w:rsidTr="00F20B46">
        <w:trPr>
          <w:trHeight w:val="135"/>
          <w:jc w:val="center"/>
        </w:trPr>
        <w:tc>
          <w:tcPr>
            <w:tcW w:w="839" w:type="dxa"/>
            <w:gridSpan w:val="2"/>
            <w:vMerge w:val="restart"/>
            <w:shd w:val="clear" w:color="auto" w:fill="auto"/>
          </w:tcPr>
          <w:p w:rsidR="00EB3B1F" w:rsidRPr="00EB3B1F" w:rsidRDefault="00EB3B1F" w:rsidP="00EB3B1F">
            <w:pPr>
              <w:spacing w:before="0"/>
              <w:jc w:val="center"/>
              <w:rPr>
                <w:rFonts w:cs="Arial"/>
                <w:lang w:val="sr-Latn-CS" w:eastAsia="hr-HR"/>
              </w:rPr>
            </w:pPr>
            <w:r w:rsidRPr="00EB3B1F">
              <w:rPr>
                <w:rFonts w:cs="Arial"/>
                <w:lang w:val="sr-Latn-CS" w:eastAsia="hr-HR"/>
              </w:rPr>
              <w:t>5.1.3</w:t>
            </w:r>
          </w:p>
        </w:tc>
        <w:tc>
          <w:tcPr>
            <w:tcW w:w="3361" w:type="dxa"/>
            <w:vMerge w:val="restart"/>
            <w:shd w:val="clear" w:color="auto" w:fill="auto"/>
            <w:vAlign w:val="center"/>
          </w:tcPr>
          <w:p w:rsidR="00EB3B1F" w:rsidRPr="00EB3B1F" w:rsidRDefault="00EB3B1F" w:rsidP="00EB3B1F">
            <w:pPr>
              <w:spacing w:before="0"/>
              <w:jc w:val="left"/>
              <w:rPr>
                <w:rFonts w:cs="Arial"/>
                <w:lang w:val="sr-Cyrl-CS" w:eastAsia="hr-HR"/>
              </w:rPr>
            </w:pPr>
            <w:r w:rsidRPr="00EB3B1F">
              <w:rPr>
                <w:rFonts w:cs="Arial"/>
                <w:lang w:val="sr-Cyrl-RS" w:eastAsia="hr-HR"/>
              </w:rPr>
              <w:t xml:space="preserve">        </w:t>
            </w:r>
            <w:r w:rsidRPr="00EB3B1F">
              <w:rPr>
                <w:rFonts w:cs="Arial"/>
                <w:lang w:val="sr-Cyrl-CS" w:eastAsia="hr-HR"/>
              </w:rPr>
              <w:t>- XRF уређај</w:t>
            </w:r>
          </w:p>
        </w:tc>
        <w:tc>
          <w:tcPr>
            <w:tcW w:w="2040" w:type="dxa"/>
            <w:vMerge w:val="restart"/>
            <w:shd w:val="clear" w:color="auto" w:fill="auto"/>
          </w:tcPr>
          <w:p w:rsidR="00EB3B1F" w:rsidRPr="00EB3B1F" w:rsidRDefault="00EB3B1F" w:rsidP="00EB3B1F">
            <w:pPr>
              <w:spacing w:before="0"/>
              <w:jc w:val="center"/>
              <w:rPr>
                <w:rFonts w:cs="Arial"/>
                <w:lang w:val="sr-Cyrl-CS" w:eastAsia="hr-HR"/>
              </w:rPr>
            </w:pPr>
            <w:r w:rsidRPr="00EB3B1F">
              <w:rPr>
                <w:rFonts w:cs="Arial"/>
                <w:lang w:val="sr-Cyrl-CS" w:eastAsia="hr-HR"/>
              </w:rPr>
              <w:t>/</w:t>
            </w:r>
          </w:p>
        </w:tc>
        <w:tc>
          <w:tcPr>
            <w:tcW w:w="1504" w:type="dxa"/>
            <w:shd w:val="clear" w:color="auto" w:fill="auto"/>
          </w:tcPr>
          <w:p w:rsidR="00EB3B1F" w:rsidRPr="00EB3B1F" w:rsidRDefault="00EB3B1F" w:rsidP="00EB3B1F">
            <w:pPr>
              <w:spacing w:before="0"/>
              <w:jc w:val="left"/>
              <w:rPr>
                <w:rFonts w:cs="Arial"/>
                <w:lang w:val="sr-Cyrl-CS" w:eastAsia="hr-HR"/>
              </w:rPr>
            </w:pPr>
            <w:r w:rsidRPr="00EB3B1F">
              <w:rPr>
                <w:rFonts w:cs="Arial"/>
                <w:lang w:val="sr-Cyrl-CS" w:eastAsia="hr-HR"/>
              </w:rPr>
              <w:t>м.место</w:t>
            </w:r>
          </w:p>
        </w:tc>
        <w:tc>
          <w:tcPr>
            <w:tcW w:w="896" w:type="dxa"/>
            <w:shd w:val="clear" w:color="auto" w:fill="auto"/>
            <w:vAlign w:val="center"/>
          </w:tcPr>
          <w:p w:rsidR="00EB3B1F" w:rsidRPr="00EB3B1F" w:rsidRDefault="00EB3B1F" w:rsidP="00EB3B1F">
            <w:pPr>
              <w:spacing w:before="0"/>
              <w:jc w:val="center"/>
              <w:rPr>
                <w:rFonts w:cs="Arial"/>
                <w:lang w:eastAsia="hr-HR"/>
              </w:rPr>
            </w:pPr>
            <w:r w:rsidRPr="00EB3B1F">
              <w:rPr>
                <w:rFonts w:cs="Arial"/>
                <w:lang w:eastAsia="hr-HR"/>
              </w:rPr>
              <w:t>30</w:t>
            </w:r>
          </w:p>
        </w:tc>
      </w:tr>
      <w:tr w:rsidR="00EB3B1F" w:rsidRPr="00EB3B1F" w:rsidTr="00F20B46">
        <w:trPr>
          <w:trHeight w:val="135"/>
          <w:jc w:val="center"/>
        </w:trPr>
        <w:tc>
          <w:tcPr>
            <w:tcW w:w="839" w:type="dxa"/>
            <w:gridSpan w:val="2"/>
            <w:vMerge/>
            <w:shd w:val="clear" w:color="auto" w:fill="auto"/>
          </w:tcPr>
          <w:p w:rsidR="00EB3B1F" w:rsidRPr="00EB3B1F" w:rsidRDefault="00EB3B1F" w:rsidP="00EB3B1F">
            <w:pPr>
              <w:spacing w:before="0"/>
              <w:ind w:left="492"/>
              <w:jc w:val="center"/>
              <w:rPr>
                <w:rFonts w:cs="Arial"/>
                <w:lang w:val="sr-Latn-CS" w:eastAsia="hr-HR"/>
              </w:rPr>
            </w:pPr>
          </w:p>
        </w:tc>
        <w:tc>
          <w:tcPr>
            <w:tcW w:w="3361" w:type="dxa"/>
            <w:vMerge/>
            <w:shd w:val="clear" w:color="auto" w:fill="auto"/>
            <w:vAlign w:val="center"/>
          </w:tcPr>
          <w:p w:rsidR="00EB3B1F" w:rsidRPr="00EB3B1F" w:rsidRDefault="00EB3B1F" w:rsidP="00EB3B1F">
            <w:pPr>
              <w:spacing w:before="0"/>
              <w:jc w:val="center"/>
              <w:rPr>
                <w:rFonts w:cs="Arial"/>
                <w:lang w:val="sr-Cyrl-CS" w:eastAsia="hr-HR"/>
              </w:rPr>
            </w:pPr>
          </w:p>
        </w:tc>
        <w:tc>
          <w:tcPr>
            <w:tcW w:w="2040" w:type="dxa"/>
            <w:vMerge/>
            <w:shd w:val="clear" w:color="auto" w:fill="auto"/>
          </w:tcPr>
          <w:p w:rsidR="00EB3B1F" w:rsidRPr="00EB3B1F" w:rsidRDefault="00EB3B1F" w:rsidP="00EB3B1F">
            <w:pPr>
              <w:spacing w:before="0"/>
              <w:jc w:val="left"/>
              <w:rPr>
                <w:rFonts w:cs="Arial"/>
                <w:lang w:val="sr-Cyrl-CS" w:eastAsia="hr-HR"/>
              </w:rPr>
            </w:pPr>
          </w:p>
        </w:tc>
        <w:tc>
          <w:tcPr>
            <w:tcW w:w="1504" w:type="dxa"/>
            <w:shd w:val="clear" w:color="auto" w:fill="auto"/>
          </w:tcPr>
          <w:p w:rsidR="00EB3B1F" w:rsidRPr="00EB3B1F" w:rsidRDefault="00EB3B1F" w:rsidP="00EB3B1F">
            <w:pPr>
              <w:spacing w:before="0"/>
              <w:jc w:val="left"/>
              <w:rPr>
                <w:rFonts w:cs="Arial"/>
                <w:lang w:val="sr-Cyrl-CS" w:eastAsia="hr-HR"/>
              </w:rPr>
            </w:pPr>
            <w:r w:rsidRPr="00EB3B1F">
              <w:rPr>
                <w:rFonts w:cs="Arial"/>
                <w:lang w:val="sr-Cyrl-CS" w:eastAsia="hr-HR"/>
              </w:rPr>
              <w:t>екипа дан</w:t>
            </w:r>
          </w:p>
        </w:tc>
        <w:tc>
          <w:tcPr>
            <w:tcW w:w="896" w:type="dxa"/>
            <w:shd w:val="clear" w:color="auto" w:fill="auto"/>
            <w:vAlign w:val="center"/>
          </w:tcPr>
          <w:p w:rsidR="00EB3B1F" w:rsidRPr="00EB3B1F" w:rsidRDefault="00EB3B1F" w:rsidP="00EB3B1F">
            <w:pPr>
              <w:spacing w:before="0"/>
              <w:jc w:val="center"/>
              <w:rPr>
                <w:rFonts w:cs="Arial"/>
                <w:lang w:val="sr-Cyrl-RS" w:eastAsia="hr-HR"/>
              </w:rPr>
            </w:pPr>
            <w:r w:rsidRPr="00EB3B1F">
              <w:rPr>
                <w:rFonts w:cs="Arial"/>
                <w:lang w:val="sr-Cyrl-RS" w:eastAsia="hr-HR"/>
              </w:rPr>
              <w:t>10</w:t>
            </w:r>
          </w:p>
        </w:tc>
      </w:tr>
      <w:tr w:rsidR="00EB3B1F" w:rsidRPr="00EB3B1F" w:rsidTr="00F20B46">
        <w:trPr>
          <w:jc w:val="center"/>
        </w:trPr>
        <w:tc>
          <w:tcPr>
            <w:tcW w:w="839" w:type="dxa"/>
            <w:gridSpan w:val="2"/>
            <w:shd w:val="clear" w:color="auto" w:fill="auto"/>
          </w:tcPr>
          <w:p w:rsidR="00EB3B1F" w:rsidRPr="00EB3B1F" w:rsidRDefault="00EB3B1F" w:rsidP="00EB3B1F">
            <w:pPr>
              <w:spacing w:before="0"/>
              <w:jc w:val="center"/>
              <w:rPr>
                <w:rFonts w:cs="Arial"/>
                <w:lang w:val="sr-Latn-CS" w:eastAsia="hr-HR"/>
              </w:rPr>
            </w:pPr>
            <w:r w:rsidRPr="00EB3B1F">
              <w:rPr>
                <w:rFonts w:cs="Arial"/>
                <w:lang w:val="sr-Latn-CS" w:eastAsia="hr-HR"/>
              </w:rPr>
              <w:t>5.2</w:t>
            </w:r>
          </w:p>
        </w:tc>
        <w:tc>
          <w:tcPr>
            <w:tcW w:w="3361" w:type="dxa"/>
            <w:shd w:val="clear" w:color="auto" w:fill="auto"/>
            <w:vAlign w:val="center"/>
          </w:tcPr>
          <w:p w:rsidR="00EB3B1F" w:rsidRPr="00EB3B1F" w:rsidRDefault="00EB3B1F" w:rsidP="00EB3B1F">
            <w:pPr>
              <w:spacing w:before="0"/>
              <w:jc w:val="center"/>
              <w:rPr>
                <w:rFonts w:cs="Arial"/>
                <w:lang w:val="sr-Cyrl-CS" w:eastAsia="hr-HR"/>
              </w:rPr>
            </w:pPr>
            <w:r w:rsidRPr="00EB3B1F">
              <w:rPr>
                <w:rFonts w:cs="Arial"/>
                <w:lang w:val="sr-Cyrl-CS" w:eastAsia="hr-HR"/>
              </w:rPr>
              <w:t xml:space="preserve">Испитивање на интеркристалну корозију </w:t>
            </w:r>
          </w:p>
        </w:tc>
        <w:tc>
          <w:tcPr>
            <w:tcW w:w="2040" w:type="dxa"/>
            <w:shd w:val="clear" w:color="auto" w:fill="auto"/>
          </w:tcPr>
          <w:p w:rsidR="00EB3B1F" w:rsidRPr="00EB3B1F" w:rsidRDefault="00EB3B1F" w:rsidP="00EB3B1F">
            <w:pPr>
              <w:spacing w:before="0"/>
              <w:jc w:val="center"/>
              <w:rPr>
                <w:rFonts w:cs="Arial"/>
                <w:lang w:val="sr-Latn-RS" w:eastAsia="hr-HR"/>
              </w:rPr>
            </w:pPr>
            <w:r w:rsidRPr="00EB3B1F">
              <w:rPr>
                <w:rFonts w:cs="Arial"/>
                <w:lang w:val="sr-Cyrl-CS" w:eastAsia="hr-HR"/>
              </w:rPr>
              <w:t xml:space="preserve">SRPS  </w:t>
            </w:r>
            <w:r w:rsidRPr="00EB3B1F">
              <w:rPr>
                <w:rFonts w:cs="Arial"/>
                <w:lang w:val="sr-Latn-RS" w:eastAsia="hr-HR"/>
              </w:rPr>
              <w:t xml:space="preserve">EN </w:t>
            </w:r>
            <w:r w:rsidRPr="00EB3B1F">
              <w:rPr>
                <w:rFonts w:cs="Arial"/>
                <w:lang w:val="sr-Cyrl-CS" w:eastAsia="hr-HR"/>
              </w:rPr>
              <w:t>ISO</w:t>
            </w:r>
            <w:r w:rsidRPr="00EB3B1F">
              <w:rPr>
                <w:rFonts w:cs="Arial"/>
                <w:lang w:val="sr-Latn-RS" w:eastAsia="hr-HR"/>
              </w:rPr>
              <w:t xml:space="preserve"> 3651-2</w:t>
            </w:r>
          </w:p>
        </w:tc>
        <w:tc>
          <w:tcPr>
            <w:tcW w:w="1504" w:type="dxa"/>
            <w:shd w:val="clear" w:color="auto" w:fill="auto"/>
            <w:vAlign w:val="center"/>
          </w:tcPr>
          <w:p w:rsidR="00EB3B1F" w:rsidRPr="00EB3B1F" w:rsidRDefault="00EB3B1F" w:rsidP="00EB3B1F">
            <w:pPr>
              <w:spacing w:before="0"/>
              <w:jc w:val="center"/>
              <w:rPr>
                <w:rFonts w:cs="Arial"/>
                <w:lang w:val="sr-Cyrl-CS" w:eastAsia="hr-HR"/>
              </w:rPr>
            </w:pPr>
            <w:r w:rsidRPr="00EB3B1F">
              <w:rPr>
                <w:rFonts w:cs="Arial"/>
                <w:lang w:val="sr-Cyrl-CS" w:eastAsia="hr-HR"/>
              </w:rPr>
              <w:t>узорак</w:t>
            </w:r>
          </w:p>
        </w:tc>
        <w:tc>
          <w:tcPr>
            <w:tcW w:w="896" w:type="dxa"/>
            <w:shd w:val="clear" w:color="auto" w:fill="auto"/>
            <w:vAlign w:val="center"/>
          </w:tcPr>
          <w:p w:rsidR="00EB3B1F" w:rsidRPr="00EB3B1F" w:rsidRDefault="00EB3B1F" w:rsidP="00EB3B1F">
            <w:pPr>
              <w:spacing w:before="0"/>
              <w:jc w:val="center"/>
              <w:rPr>
                <w:rFonts w:cs="Arial"/>
                <w:lang w:eastAsia="hr-HR"/>
              </w:rPr>
            </w:pPr>
            <w:r w:rsidRPr="00EB3B1F">
              <w:rPr>
                <w:rFonts w:cs="Arial"/>
                <w:lang w:eastAsia="hr-HR"/>
              </w:rPr>
              <w:t>2</w:t>
            </w:r>
          </w:p>
        </w:tc>
      </w:tr>
      <w:tr w:rsidR="00EB3B1F" w:rsidRPr="00EB3B1F" w:rsidTr="00F20B46">
        <w:trPr>
          <w:jc w:val="center"/>
        </w:trPr>
        <w:tc>
          <w:tcPr>
            <w:tcW w:w="839" w:type="dxa"/>
            <w:gridSpan w:val="2"/>
            <w:shd w:val="clear" w:color="auto" w:fill="auto"/>
            <w:vAlign w:val="center"/>
          </w:tcPr>
          <w:p w:rsidR="00EB3B1F" w:rsidRPr="00EB3B1F" w:rsidRDefault="00EB3B1F" w:rsidP="00EB3B1F">
            <w:pPr>
              <w:spacing w:before="0"/>
              <w:jc w:val="center"/>
              <w:rPr>
                <w:rFonts w:cs="Arial"/>
                <w:lang w:val="sr-Latn-CS" w:eastAsia="hr-HR"/>
              </w:rPr>
            </w:pPr>
            <w:r w:rsidRPr="00EB3B1F">
              <w:rPr>
                <w:rFonts w:cs="Arial"/>
                <w:lang w:val="sr-Latn-CS" w:eastAsia="hr-HR"/>
              </w:rPr>
              <w:t>6.</w:t>
            </w:r>
          </w:p>
        </w:tc>
        <w:tc>
          <w:tcPr>
            <w:tcW w:w="3361" w:type="dxa"/>
            <w:shd w:val="clear" w:color="auto" w:fill="auto"/>
            <w:vAlign w:val="center"/>
          </w:tcPr>
          <w:p w:rsidR="00EB3B1F" w:rsidRPr="00EB3B1F" w:rsidRDefault="00EB3B1F" w:rsidP="00EB3B1F">
            <w:pPr>
              <w:spacing w:before="0"/>
              <w:jc w:val="center"/>
              <w:rPr>
                <w:rFonts w:cs="Arial"/>
                <w:b/>
                <w:lang w:val="sr-Cyrl-CS" w:eastAsia="hr-HR"/>
              </w:rPr>
            </w:pPr>
            <w:r w:rsidRPr="00EB3B1F">
              <w:rPr>
                <w:rFonts w:cs="Arial"/>
                <w:b/>
                <w:lang w:val="sr-Cyrl-CS" w:eastAsia="hr-HR"/>
              </w:rPr>
              <w:t>Ангажовање специјалисте</w:t>
            </w:r>
          </w:p>
          <w:p w:rsidR="00EB3B1F" w:rsidRPr="00EB3B1F" w:rsidRDefault="00EB3B1F" w:rsidP="00EB3B1F">
            <w:pPr>
              <w:spacing w:before="0"/>
              <w:jc w:val="center"/>
              <w:rPr>
                <w:rFonts w:cs="Arial"/>
                <w:b/>
                <w:lang w:val="sr-Cyrl-CS" w:eastAsia="hr-HR"/>
              </w:rPr>
            </w:pPr>
          </w:p>
        </w:tc>
        <w:tc>
          <w:tcPr>
            <w:tcW w:w="2040" w:type="dxa"/>
            <w:shd w:val="clear" w:color="auto" w:fill="auto"/>
            <w:vAlign w:val="center"/>
          </w:tcPr>
          <w:p w:rsidR="00EB3B1F" w:rsidRPr="00EB3B1F" w:rsidRDefault="00EB3B1F" w:rsidP="00EB3B1F">
            <w:pPr>
              <w:spacing w:before="0"/>
              <w:jc w:val="center"/>
              <w:rPr>
                <w:rFonts w:cs="Arial"/>
                <w:b/>
                <w:lang w:val="sr-Latn-CS" w:eastAsia="hr-HR"/>
              </w:rPr>
            </w:pPr>
            <w:r w:rsidRPr="00EB3B1F">
              <w:rPr>
                <w:rFonts w:cs="Arial"/>
                <w:b/>
                <w:lang w:val="sr-Cyrl-CS" w:eastAsia="hr-HR"/>
              </w:rPr>
              <w:t>Стандард</w:t>
            </w:r>
          </w:p>
        </w:tc>
        <w:tc>
          <w:tcPr>
            <w:tcW w:w="1504" w:type="dxa"/>
            <w:shd w:val="clear" w:color="auto" w:fill="auto"/>
          </w:tcPr>
          <w:p w:rsidR="00EB3B1F" w:rsidRPr="00EB3B1F" w:rsidRDefault="00EB3B1F" w:rsidP="00EB3B1F">
            <w:pPr>
              <w:spacing w:before="0"/>
              <w:jc w:val="left"/>
              <w:rPr>
                <w:rFonts w:cs="Arial"/>
                <w:lang w:val="sr-Latn-CS" w:eastAsia="hr-HR"/>
              </w:rPr>
            </w:pPr>
          </w:p>
        </w:tc>
        <w:tc>
          <w:tcPr>
            <w:tcW w:w="896" w:type="dxa"/>
            <w:shd w:val="clear" w:color="auto" w:fill="auto"/>
            <w:vAlign w:val="center"/>
          </w:tcPr>
          <w:p w:rsidR="00EB3B1F" w:rsidRPr="00EB3B1F" w:rsidRDefault="00EB3B1F" w:rsidP="00EB3B1F">
            <w:pPr>
              <w:spacing w:before="0"/>
              <w:jc w:val="center"/>
              <w:rPr>
                <w:rFonts w:cs="Arial"/>
                <w:lang w:val="sr-Latn-CS" w:eastAsia="hr-HR"/>
              </w:rPr>
            </w:pPr>
          </w:p>
        </w:tc>
      </w:tr>
      <w:tr w:rsidR="00EB3B1F" w:rsidRPr="00EB3B1F" w:rsidTr="00F20B46">
        <w:trPr>
          <w:jc w:val="center"/>
        </w:trPr>
        <w:tc>
          <w:tcPr>
            <w:tcW w:w="839" w:type="dxa"/>
            <w:gridSpan w:val="2"/>
            <w:shd w:val="clear" w:color="auto" w:fill="auto"/>
            <w:vAlign w:val="center"/>
          </w:tcPr>
          <w:p w:rsidR="00EB3B1F" w:rsidRPr="00EB3B1F" w:rsidRDefault="00EB3B1F" w:rsidP="00EB3B1F">
            <w:pPr>
              <w:spacing w:before="0"/>
              <w:jc w:val="center"/>
              <w:rPr>
                <w:rFonts w:cs="Arial"/>
                <w:lang w:val="sr-Latn-CS" w:eastAsia="hr-HR"/>
              </w:rPr>
            </w:pPr>
            <w:r w:rsidRPr="00EB3B1F">
              <w:rPr>
                <w:rFonts w:cs="Arial"/>
                <w:lang w:val="sr-Latn-CS" w:eastAsia="hr-HR"/>
              </w:rPr>
              <w:t>6.1</w:t>
            </w:r>
          </w:p>
        </w:tc>
        <w:tc>
          <w:tcPr>
            <w:tcW w:w="3361" w:type="dxa"/>
            <w:shd w:val="clear" w:color="auto" w:fill="auto"/>
          </w:tcPr>
          <w:p w:rsidR="00EB3B1F" w:rsidRPr="00EB3B1F" w:rsidRDefault="00EB3B1F" w:rsidP="00EB3B1F">
            <w:pPr>
              <w:spacing w:before="0"/>
              <w:jc w:val="left"/>
              <w:rPr>
                <w:rFonts w:cs="Arial"/>
                <w:lang w:val="sr-Cyrl-CS" w:eastAsia="hr-HR"/>
              </w:rPr>
            </w:pPr>
            <w:r w:rsidRPr="00EB3B1F">
              <w:rPr>
                <w:rFonts w:cs="Arial"/>
                <w:lang w:val="sr-Latn-RS" w:eastAsia="hr-HR"/>
              </w:rPr>
              <w:t xml:space="preserve">IWE - </w:t>
            </w:r>
            <w:r w:rsidRPr="00EB3B1F">
              <w:rPr>
                <w:rFonts w:cs="Arial"/>
                <w:lang w:val="sr-Cyrl-RS" w:eastAsia="hr-HR"/>
              </w:rPr>
              <w:t>Интернационални  и</w:t>
            </w:r>
            <w:r w:rsidRPr="00EB3B1F">
              <w:rPr>
                <w:rFonts w:cs="Arial"/>
                <w:lang w:val="sr-Cyrl-CS" w:eastAsia="hr-HR"/>
              </w:rPr>
              <w:t xml:space="preserve">нжењер заваривања </w:t>
            </w:r>
          </w:p>
        </w:tc>
        <w:tc>
          <w:tcPr>
            <w:tcW w:w="2040" w:type="dxa"/>
            <w:shd w:val="clear" w:color="auto" w:fill="auto"/>
            <w:vAlign w:val="center"/>
          </w:tcPr>
          <w:p w:rsidR="00EB3B1F" w:rsidRPr="00EB3B1F" w:rsidRDefault="00EB3B1F" w:rsidP="00EB3B1F">
            <w:pPr>
              <w:spacing w:before="0"/>
              <w:jc w:val="center"/>
              <w:rPr>
                <w:rFonts w:cs="Arial"/>
                <w:lang w:val="sr-Latn-RS" w:eastAsia="hr-HR"/>
              </w:rPr>
            </w:pPr>
            <w:r w:rsidRPr="00EB3B1F">
              <w:rPr>
                <w:rFonts w:cs="Arial"/>
                <w:lang w:val="sr-Cyrl-CS" w:eastAsia="hr-HR"/>
              </w:rPr>
              <w:t xml:space="preserve">SRPS  </w:t>
            </w:r>
            <w:r w:rsidRPr="00EB3B1F">
              <w:rPr>
                <w:rFonts w:cs="Arial"/>
                <w:lang w:val="sr-Latn-RS" w:eastAsia="hr-HR"/>
              </w:rPr>
              <w:t xml:space="preserve">EN </w:t>
            </w:r>
            <w:r w:rsidRPr="00EB3B1F">
              <w:rPr>
                <w:rFonts w:cs="Arial"/>
                <w:lang w:val="sr-Cyrl-CS" w:eastAsia="hr-HR"/>
              </w:rPr>
              <w:t>ISO</w:t>
            </w:r>
            <w:r w:rsidRPr="00EB3B1F">
              <w:rPr>
                <w:rFonts w:cs="Arial"/>
                <w:lang w:val="sr-Latn-RS" w:eastAsia="hr-HR"/>
              </w:rPr>
              <w:t xml:space="preserve"> 14731</w:t>
            </w:r>
          </w:p>
        </w:tc>
        <w:tc>
          <w:tcPr>
            <w:tcW w:w="1504" w:type="dxa"/>
            <w:shd w:val="clear" w:color="auto" w:fill="auto"/>
            <w:vAlign w:val="center"/>
          </w:tcPr>
          <w:p w:rsidR="00EB3B1F" w:rsidRPr="00EB3B1F" w:rsidRDefault="00EB3B1F" w:rsidP="00EB3B1F">
            <w:pPr>
              <w:spacing w:before="0"/>
              <w:jc w:val="center"/>
              <w:rPr>
                <w:rFonts w:cs="Arial"/>
                <w:lang w:val="sr-Cyrl-CS" w:eastAsia="hr-HR"/>
              </w:rPr>
            </w:pPr>
            <w:r w:rsidRPr="00EB3B1F">
              <w:rPr>
                <w:rFonts w:cs="Arial"/>
                <w:lang w:val="sr-Cyrl-CS" w:eastAsia="hr-HR"/>
              </w:rPr>
              <w:t>дан</w:t>
            </w:r>
          </w:p>
        </w:tc>
        <w:tc>
          <w:tcPr>
            <w:tcW w:w="896" w:type="dxa"/>
            <w:shd w:val="clear" w:color="auto" w:fill="auto"/>
            <w:vAlign w:val="center"/>
          </w:tcPr>
          <w:p w:rsidR="00EB3B1F" w:rsidRPr="00EB3B1F" w:rsidRDefault="00EB3B1F" w:rsidP="00EB3B1F">
            <w:pPr>
              <w:spacing w:before="0"/>
              <w:jc w:val="center"/>
              <w:rPr>
                <w:rFonts w:cs="Arial"/>
                <w:lang w:val="sr-Cyrl-RS" w:eastAsia="hr-HR"/>
              </w:rPr>
            </w:pPr>
            <w:r w:rsidRPr="00EB3B1F">
              <w:rPr>
                <w:rFonts w:cs="Arial"/>
                <w:lang w:val="sr-Cyrl-RS" w:eastAsia="hr-HR"/>
              </w:rPr>
              <w:t>25</w:t>
            </w:r>
          </w:p>
        </w:tc>
      </w:tr>
      <w:tr w:rsidR="00EB3B1F" w:rsidRPr="00EB3B1F" w:rsidTr="00F20B46">
        <w:trPr>
          <w:jc w:val="center"/>
        </w:trPr>
        <w:tc>
          <w:tcPr>
            <w:tcW w:w="839" w:type="dxa"/>
            <w:gridSpan w:val="2"/>
            <w:shd w:val="clear" w:color="auto" w:fill="auto"/>
            <w:vAlign w:val="center"/>
          </w:tcPr>
          <w:p w:rsidR="00EB3B1F" w:rsidRPr="00EB3B1F" w:rsidRDefault="00EB3B1F" w:rsidP="00EB3B1F">
            <w:pPr>
              <w:spacing w:before="0"/>
              <w:jc w:val="center"/>
              <w:rPr>
                <w:rFonts w:cs="Arial"/>
                <w:lang w:val="sr-Latn-CS" w:eastAsia="hr-HR"/>
              </w:rPr>
            </w:pPr>
            <w:r w:rsidRPr="00EB3B1F">
              <w:rPr>
                <w:rFonts w:cs="Arial"/>
                <w:lang w:val="sr-Latn-CS" w:eastAsia="hr-HR"/>
              </w:rPr>
              <w:lastRenderedPageBreak/>
              <w:t>6.2</w:t>
            </w:r>
          </w:p>
        </w:tc>
        <w:tc>
          <w:tcPr>
            <w:tcW w:w="3361" w:type="dxa"/>
            <w:shd w:val="clear" w:color="auto" w:fill="auto"/>
          </w:tcPr>
          <w:p w:rsidR="00EB3B1F" w:rsidRPr="00EB3B1F" w:rsidRDefault="00EB3B1F" w:rsidP="00EB3B1F">
            <w:pPr>
              <w:spacing w:before="0"/>
              <w:jc w:val="left"/>
              <w:rPr>
                <w:rFonts w:cs="Arial"/>
                <w:lang w:val="sr-Cyrl-CS" w:eastAsia="hr-HR"/>
              </w:rPr>
            </w:pPr>
            <w:r w:rsidRPr="00EB3B1F">
              <w:rPr>
                <w:rFonts w:cs="Arial"/>
                <w:lang w:val="sr-Latn-RS" w:eastAsia="hr-HR"/>
              </w:rPr>
              <w:t xml:space="preserve">IWI - </w:t>
            </w:r>
            <w:r w:rsidRPr="00EB3B1F">
              <w:rPr>
                <w:rFonts w:cs="Arial"/>
                <w:lang w:val="sr-Cyrl-RS" w:eastAsia="hr-HR"/>
              </w:rPr>
              <w:t>Интернационални и</w:t>
            </w:r>
            <w:r w:rsidRPr="00EB3B1F">
              <w:rPr>
                <w:rFonts w:cs="Arial"/>
                <w:lang w:val="sr-Cyrl-CS" w:eastAsia="hr-HR"/>
              </w:rPr>
              <w:t xml:space="preserve">нспектор заваривања </w:t>
            </w:r>
          </w:p>
        </w:tc>
        <w:tc>
          <w:tcPr>
            <w:tcW w:w="2040" w:type="dxa"/>
            <w:shd w:val="clear" w:color="auto" w:fill="auto"/>
            <w:vAlign w:val="center"/>
          </w:tcPr>
          <w:p w:rsidR="00EB3B1F" w:rsidRPr="00EB3B1F" w:rsidRDefault="00EB3B1F" w:rsidP="00EB3B1F">
            <w:pPr>
              <w:spacing w:before="0"/>
              <w:jc w:val="center"/>
              <w:rPr>
                <w:rFonts w:cs="Arial"/>
                <w:lang w:val="sr-Cyrl-CS" w:eastAsia="hr-HR"/>
              </w:rPr>
            </w:pPr>
            <w:r w:rsidRPr="00EB3B1F">
              <w:rPr>
                <w:rFonts w:cs="Arial"/>
                <w:lang w:val="sr-Cyrl-CS" w:eastAsia="hr-HR"/>
              </w:rPr>
              <w:t>СЕРТИФИКАТ</w:t>
            </w:r>
          </w:p>
        </w:tc>
        <w:tc>
          <w:tcPr>
            <w:tcW w:w="1504" w:type="dxa"/>
            <w:shd w:val="clear" w:color="auto" w:fill="auto"/>
            <w:vAlign w:val="center"/>
          </w:tcPr>
          <w:p w:rsidR="00EB3B1F" w:rsidRPr="00EB3B1F" w:rsidRDefault="00EB3B1F" w:rsidP="00EB3B1F">
            <w:pPr>
              <w:spacing w:before="0"/>
              <w:jc w:val="center"/>
              <w:rPr>
                <w:rFonts w:cs="Arial"/>
                <w:lang w:val="sr-Cyrl-CS" w:eastAsia="hr-HR"/>
              </w:rPr>
            </w:pPr>
            <w:r w:rsidRPr="00EB3B1F">
              <w:rPr>
                <w:rFonts w:cs="Arial"/>
                <w:lang w:val="sr-Cyrl-CS" w:eastAsia="hr-HR"/>
              </w:rPr>
              <w:t>дан</w:t>
            </w:r>
          </w:p>
        </w:tc>
        <w:tc>
          <w:tcPr>
            <w:tcW w:w="896" w:type="dxa"/>
            <w:shd w:val="clear" w:color="auto" w:fill="auto"/>
            <w:vAlign w:val="center"/>
          </w:tcPr>
          <w:p w:rsidR="00EB3B1F" w:rsidRPr="00EB3B1F" w:rsidRDefault="00EB3B1F" w:rsidP="00EB3B1F">
            <w:pPr>
              <w:spacing w:before="0"/>
              <w:jc w:val="center"/>
              <w:rPr>
                <w:rFonts w:cs="Arial"/>
                <w:lang w:val="sr-Cyrl-RS" w:eastAsia="hr-HR"/>
              </w:rPr>
            </w:pPr>
            <w:r w:rsidRPr="00EB3B1F">
              <w:rPr>
                <w:rFonts w:cs="Arial"/>
                <w:lang w:val="sr-Cyrl-RS" w:eastAsia="hr-HR"/>
              </w:rPr>
              <w:t>2</w:t>
            </w:r>
          </w:p>
        </w:tc>
      </w:tr>
      <w:tr w:rsidR="00EB3B1F" w:rsidRPr="00EB3B1F" w:rsidTr="00F20B46">
        <w:trPr>
          <w:jc w:val="center"/>
        </w:trPr>
        <w:tc>
          <w:tcPr>
            <w:tcW w:w="839" w:type="dxa"/>
            <w:gridSpan w:val="2"/>
            <w:shd w:val="clear" w:color="auto" w:fill="auto"/>
            <w:vAlign w:val="center"/>
          </w:tcPr>
          <w:p w:rsidR="00EB3B1F" w:rsidRPr="00EB3B1F" w:rsidRDefault="00EB3B1F" w:rsidP="00EB3B1F">
            <w:pPr>
              <w:spacing w:before="0"/>
              <w:jc w:val="center"/>
              <w:rPr>
                <w:rFonts w:cs="Arial"/>
                <w:lang w:val="sr-Latn-CS" w:eastAsia="hr-HR"/>
              </w:rPr>
            </w:pPr>
            <w:r w:rsidRPr="00EB3B1F">
              <w:rPr>
                <w:rFonts w:cs="Arial"/>
                <w:lang w:val="sr-Latn-CS" w:eastAsia="hr-HR"/>
              </w:rPr>
              <w:t>6.3</w:t>
            </w:r>
          </w:p>
        </w:tc>
        <w:tc>
          <w:tcPr>
            <w:tcW w:w="3361" w:type="dxa"/>
            <w:shd w:val="clear" w:color="auto" w:fill="auto"/>
          </w:tcPr>
          <w:p w:rsidR="00EB3B1F" w:rsidRPr="00EB3B1F" w:rsidRDefault="00EB3B1F" w:rsidP="00EB3B1F">
            <w:pPr>
              <w:spacing w:before="0"/>
              <w:jc w:val="left"/>
              <w:rPr>
                <w:rFonts w:cs="Arial"/>
                <w:lang w:val="sr-Cyrl-RS" w:eastAsia="hr-HR"/>
              </w:rPr>
            </w:pPr>
            <w:r w:rsidRPr="00EB3B1F">
              <w:rPr>
                <w:rFonts w:cs="Arial"/>
                <w:lang w:val="sr-Cyrl-CS" w:eastAsia="hr-HR"/>
              </w:rPr>
              <w:t xml:space="preserve">Техничар са уређајем </w:t>
            </w:r>
            <w:r w:rsidRPr="00EB3B1F">
              <w:rPr>
                <w:rFonts w:cs="Arial"/>
                <w:lang w:val="sr-Cyrl-RS" w:eastAsia="hr-HR"/>
              </w:rPr>
              <w:t xml:space="preserve">за следеће методе:                 </w:t>
            </w:r>
            <w:r w:rsidRPr="00EB3B1F">
              <w:rPr>
                <w:rFonts w:cs="Arial"/>
                <w:lang w:val="sr-Latn-RS" w:eastAsia="hr-HR"/>
              </w:rPr>
              <w:t xml:space="preserve"> </w:t>
            </w:r>
            <w:r w:rsidRPr="00EB3B1F">
              <w:rPr>
                <w:rFonts w:cs="Arial"/>
                <w:lang w:val="sr-Cyrl-CS" w:eastAsia="hr-HR"/>
              </w:rPr>
              <w:t xml:space="preserve">( мерење дебљине зида цеви, магнетофлукс, ултразвук, тврдомер) </w:t>
            </w:r>
          </w:p>
        </w:tc>
        <w:tc>
          <w:tcPr>
            <w:tcW w:w="2040" w:type="dxa"/>
            <w:shd w:val="clear" w:color="auto" w:fill="auto"/>
          </w:tcPr>
          <w:p w:rsidR="00EB3B1F" w:rsidRPr="00EB3B1F" w:rsidRDefault="00EB3B1F" w:rsidP="00EB3B1F">
            <w:pPr>
              <w:spacing w:before="0"/>
              <w:jc w:val="left"/>
              <w:rPr>
                <w:rFonts w:cs="Arial"/>
                <w:lang w:val="sr-Latn-CS" w:eastAsia="hr-HR"/>
              </w:rPr>
            </w:pPr>
          </w:p>
        </w:tc>
        <w:tc>
          <w:tcPr>
            <w:tcW w:w="1504" w:type="dxa"/>
            <w:shd w:val="clear" w:color="auto" w:fill="auto"/>
            <w:vAlign w:val="center"/>
          </w:tcPr>
          <w:p w:rsidR="00EB3B1F" w:rsidRPr="00EB3B1F" w:rsidRDefault="00EB3B1F" w:rsidP="00EB3B1F">
            <w:pPr>
              <w:spacing w:before="0"/>
              <w:jc w:val="center"/>
              <w:rPr>
                <w:rFonts w:cs="Arial"/>
                <w:lang w:val="sr-Cyrl-CS" w:eastAsia="hr-HR"/>
              </w:rPr>
            </w:pPr>
            <w:r w:rsidRPr="00EB3B1F">
              <w:rPr>
                <w:rFonts w:cs="Arial"/>
                <w:lang w:val="sr-Cyrl-CS" w:eastAsia="hr-HR"/>
              </w:rPr>
              <w:t>дан</w:t>
            </w:r>
          </w:p>
        </w:tc>
        <w:tc>
          <w:tcPr>
            <w:tcW w:w="896" w:type="dxa"/>
            <w:shd w:val="clear" w:color="auto" w:fill="auto"/>
            <w:vAlign w:val="center"/>
          </w:tcPr>
          <w:p w:rsidR="00EB3B1F" w:rsidRPr="00EB3B1F" w:rsidRDefault="00EB3B1F" w:rsidP="00EB3B1F">
            <w:pPr>
              <w:spacing w:before="0"/>
              <w:jc w:val="center"/>
              <w:rPr>
                <w:rFonts w:cs="Arial"/>
                <w:lang w:val="sr-Cyrl-RS" w:eastAsia="hr-HR"/>
              </w:rPr>
            </w:pPr>
            <w:r w:rsidRPr="00EB3B1F">
              <w:rPr>
                <w:rFonts w:cs="Arial"/>
                <w:lang w:val="sr-Cyrl-RS" w:eastAsia="hr-HR"/>
              </w:rPr>
              <w:t>20</w:t>
            </w:r>
          </w:p>
        </w:tc>
      </w:tr>
      <w:tr w:rsidR="00EB3B1F" w:rsidRPr="00EB3B1F" w:rsidTr="00F20B46">
        <w:trPr>
          <w:jc w:val="center"/>
        </w:trPr>
        <w:tc>
          <w:tcPr>
            <w:tcW w:w="839" w:type="dxa"/>
            <w:gridSpan w:val="2"/>
            <w:shd w:val="clear" w:color="auto" w:fill="auto"/>
            <w:vAlign w:val="center"/>
          </w:tcPr>
          <w:p w:rsidR="00EB3B1F" w:rsidRPr="00EB3B1F" w:rsidRDefault="00EB3B1F" w:rsidP="00EB3B1F">
            <w:pPr>
              <w:spacing w:before="0"/>
              <w:jc w:val="center"/>
              <w:rPr>
                <w:rFonts w:cs="Arial"/>
                <w:lang w:val="sr-Latn-CS" w:eastAsia="hr-HR"/>
              </w:rPr>
            </w:pPr>
            <w:r w:rsidRPr="00EB3B1F">
              <w:rPr>
                <w:rFonts w:cs="Arial"/>
                <w:lang w:val="sr-Latn-CS" w:eastAsia="hr-HR"/>
              </w:rPr>
              <w:t>7.</w:t>
            </w:r>
          </w:p>
        </w:tc>
        <w:tc>
          <w:tcPr>
            <w:tcW w:w="3361" w:type="dxa"/>
            <w:shd w:val="clear" w:color="auto" w:fill="auto"/>
            <w:vAlign w:val="center"/>
          </w:tcPr>
          <w:p w:rsidR="00EB3B1F" w:rsidRPr="00EB3B1F" w:rsidRDefault="00EB3B1F" w:rsidP="00EB3B1F">
            <w:pPr>
              <w:spacing w:before="0"/>
              <w:jc w:val="center"/>
              <w:rPr>
                <w:rFonts w:cs="Arial"/>
                <w:b/>
                <w:lang w:val="sr-Cyrl-CS" w:eastAsia="hr-HR"/>
              </w:rPr>
            </w:pPr>
            <w:r w:rsidRPr="00EB3B1F">
              <w:rPr>
                <w:rFonts w:cs="Arial"/>
                <w:b/>
                <w:lang w:val="sr-Cyrl-CS" w:eastAsia="hr-HR"/>
              </w:rPr>
              <w:t xml:space="preserve">Обрада извештаја </w:t>
            </w:r>
          </w:p>
          <w:p w:rsidR="00EB3B1F" w:rsidRPr="00EB3B1F" w:rsidRDefault="00EB3B1F" w:rsidP="00EB3B1F">
            <w:pPr>
              <w:spacing w:before="0"/>
              <w:jc w:val="center"/>
              <w:rPr>
                <w:rFonts w:cs="Arial"/>
                <w:b/>
                <w:lang w:val="sr-Cyrl-CS" w:eastAsia="hr-HR"/>
              </w:rPr>
            </w:pPr>
          </w:p>
        </w:tc>
        <w:tc>
          <w:tcPr>
            <w:tcW w:w="2040" w:type="dxa"/>
            <w:shd w:val="clear" w:color="auto" w:fill="auto"/>
          </w:tcPr>
          <w:p w:rsidR="00EB3B1F" w:rsidRPr="00EB3B1F" w:rsidRDefault="00EB3B1F" w:rsidP="00EB3B1F">
            <w:pPr>
              <w:spacing w:before="0"/>
              <w:jc w:val="center"/>
              <w:rPr>
                <w:rFonts w:cs="Arial"/>
                <w:b/>
                <w:lang w:val="sr-Latn-CS" w:eastAsia="hr-HR"/>
              </w:rPr>
            </w:pPr>
            <w:r w:rsidRPr="00EB3B1F">
              <w:rPr>
                <w:rFonts w:cs="Arial"/>
                <w:b/>
                <w:lang w:val="sr-Cyrl-CS" w:eastAsia="hr-HR"/>
              </w:rPr>
              <w:t>Стандард</w:t>
            </w:r>
          </w:p>
        </w:tc>
        <w:tc>
          <w:tcPr>
            <w:tcW w:w="1504" w:type="dxa"/>
            <w:shd w:val="clear" w:color="auto" w:fill="auto"/>
          </w:tcPr>
          <w:p w:rsidR="00EB3B1F" w:rsidRPr="00EB3B1F" w:rsidRDefault="00EB3B1F" w:rsidP="00EB3B1F">
            <w:pPr>
              <w:spacing w:before="0"/>
              <w:jc w:val="left"/>
              <w:rPr>
                <w:rFonts w:cs="Arial"/>
                <w:lang w:val="sr-Latn-CS" w:eastAsia="hr-HR"/>
              </w:rPr>
            </w:pPr>
          </w:p>
        </w:tc>
        <w:tc>
          <w:tcPr>
            <w:tcW w:w="896" w:type="dxa"/>
            <w:shd w:val="clear" w:color="auto" w:fill="auto"/>
            <w:vAlign w:val="center"/>
          </w:tcPr>
          <w:p w:rsidR="00EB3B1F" w:rsidRPr="00EB3B1F" w:rsidRDefault="00EB3B1F" w:rsidP="00EB3B1F">
            <w:pPr>
              <w:spacing w:before="0"/>
              <w:jc w:val="center"/>
              <w:rPr>
                <w:rFonts w:cs="Arial"/>
                <w:lang w:val="sr-Latn-CS" w:eastAsia="hr-HR"/>
              </w:rPr>
            </w:pPr>
          </w:p>
        </w:tc>
      </w:tr>
      <w:tr w:rsidR="00EB3B1F" w:rsidRPr="00EB3B1F" w:rsidTr="00F20B46">
        <w:trPr>
          <w:jc w:val="center"/>
        </w:trPr>
        <w:tc>
          <w:tcPr>
            <w:tcW w:w="839" w:type="dxa"/>
            <w:gridSpan w:val="2"/>
            <w:shd w:val="clear" w:color="auto" w:fill="auto"/>
            <w:vAlign w:val="center"/>
          </w:tcPr>
          <w:p w:rsidR="00EB3B1F" w:rsidRPr="00EB3B1F" w:rsidRDefault="00EB3B1F" w:rsidP="00EB3B1F">
            <w:pPr>
              <w:spacing w:before="0"/>
              <w:jc w:val="center"/>
              <w:rPr>
                <w:rFonts w:cs="Arial"/>
                <w:lang w:val="sr-Latn-CS" w:eastAsia="hr-HR"/>
              </w:rPr>
            </w:pPr>
            <w:r w:rsidRPr="00EB3B1F">
              <w:rPr>
                <w:rFonts w:cs="Arial"/>
                <w:lang w:val="sr-Latn-CS" w:eastAsia="hr-HR"/>
              </w:rPr>
              <w:t>7.1</w:t>
            </w:r>
          </w:p>
        </w:tc>
        <w:tc>
          <w:tcPr>
            <w:tcW w:w="3361" w:type="dxa"/>
            <w:shd w:val="clear" w:color="auto" w:fill="auto"/>
          </w:tcPr>
          <w:p w:rsidR="00EB3B1F" w:rsidRPr="00EB3B1F" w:rsidRDefault="00EB3B1F" w:rsidP="00EB3B1F">
            <w:pPr>
              <w:spacing w:before="0"/>
              <w:jc w:val="left"/>
              <w:rPr>
                <w:rFonts w:cs="Arial"/>
                <w:lang w:val="sr-Cyrl-CS" w:eastAsia="hr-HR"/>
              </w:rPr>
            </w:pPr>
            <w:r w:rsidRPr="00EB3B1F">
              <w:rPr>
                <w:rFonts w:cs="Arial"/>
                <w:lang w:val="sr-Cyrl-CS" w:eastAsia="hr-HR"/>
              </w:rPr>
              <w:t xml:space="preserve">Извештај о контролисању </w:t>
            </w:r>
          </w:p>
        </w:tc>
        <w:tc>
          <w:tcPr>
            <w:tcW w:w="2040" w:type="dxa"/>
            <w:shd w:val="clear" w:color="auto" w:fill="auto"/>
            <w:vAlign w:val="center"/>
          </w:tcPr>
          <w:p w:rsidR="00EB3B1F" w:rsidRPr="00EB3B1F" w:rsidRDefault="00EB3B1F" w:rsidP="00EB3B1F">
            <w:pPr>
              <w:spacing w:before="0"/>
              <w:jc w:val="center"/>
              <w:rPr>
                <w:rFonts w:cs="Arial"/>
                <w:lang w:val="sr-Cyrl-CS" w:eastAsia="hr-HR"/>
              </w:rPr>
            </w:pPr>
            <w:r w:rsidRPr="00EB3B1F">
              <w:rPr>
                <w:rFonts w:cs="Arial"/>
                <w:lang w:val="sr-Cyrl-CS" w:eastAsia="hr-HR"/>
              </w:rPr>
              <w:t>/</w:t>
            </w:r>
          </w:p>
        </w:tc>
        <w:tc>
          <w:tcPr>
            <w:tcW w:w="1504" w:type="dxa"/>
            <w:shd w:val="clear" w:color="auto" w:fill="auto"/>
          </w:tcPr>
          <w:p w:rsidR="00EB3B1F" w:rsidRPr="00EB3B1F" w:rsidRDefault="00EB3B1F" w:rsidP="00EB3B1F">
            <w:pPr>
              <w:spacing w:before="0"/>
              <w:jc w:val="left"/>
              <w:rPr>
                <w:rFonts w:cs="Arial"/>
                <w:lang w:val="sr-Cyrl-CS" w:eastAsia="hr-HR"/>
              </w:rPr>
            </w:pPr>
            <w:r w:rsidRPr="00EB3B1F">
              <w:rPr>
                <w:rFonts w:cs="Arial"/>
                <w:lang w:val="sr-Cyrl-CS" w:eastAsia="hr-HR"/>
              </w:rPr>
              <w:t>извештај</w:t>
            </w:r>
          </w:p>
        </w:tc>
        <w:tc>
          <w:tcPr>
            <w:tcW w:w="896" w:type="dxa"/>
            <w:shd w:val="clear" w:color="auto" w:fill="auto"/>
            <w:vAlign w:val="center"/>
          </w:tcPr>
          <w:p w:rsidR="00EB3B1F" w:rsidRPr="00EB3B1F" w:rsidRDefault="00EB3B1F" w:rsidP="00EB3B1F">
            <w:pPr>
              <w:spacing w:before="0"/>
              <w:jc w:val="center"/>
              <w:rPr>
                <w:rFonts w:cs="Arial"/>
                <w:lang w:val="sr-Cyrl-RS" w:eastAsia="hr-HR"/>
              </w:rPr>
            </w:pPr>
            <w:r w:rsidRPr="00EB3B1F">
              <w:rPr>
                <w:rFonts w:cs="Arial"/>
                <w:lang w:val="sr-Cyrl-RS" w:eastAsia="hr-HR"/>
              </w:rPr>
              <w:t>30</w:t>
            </w:r>
            <w:r w:rsidRPr="00EB3B1F">
              <w:rPr>
                <w:rFonts w:cs="Arial"/>
                <w:lang w:val="sr-Latn-CS" w:eastAsia="hr-HR"/>
              </w:rPr>
              <w:t>% 1.1÷</w:t>
            </w:r>
            <w:r w:rsidRPr="00EB3B1F">
              <w:rPr>
                <w:rFonts w:cs="Arial"/>
                <w:lang w:val="sr-Cyrl-RS" w:eastAsia="hr-HR"/>
              </w:rPr>
              <w:t>5.2</w:t>
            </w:r>
          </w:p>
        </w:tc>
      </w:tr>
    </w:tbl>
    <w:p w:rsidR="00807613" w:rsidRDefault="00807613" w:rsidP="009A4096">
      <w:pPr>
        <w:pStyle w:val="Heading10"/>
        <w:spacing w:before="0"/>
        <w:ind w:left="0" w:firstLine="0"/>
        <w:jc w:val="both"/>
        <w:rPr>
          <w:rFonts w:cs="Arial"/>
          <w:lang w:val="sr-Cyrl-RS"/>
        </w:rPr>
      </w:pPr>
    </w:p>
    <w:p w:rsidR="00DB369C" w:rsidRPr="00E47C2E" w:rsidRDefault="00517BFA" w:rsidP="009A4096">
      <w:pPr>
        <w:pStyle w:val="Heading10"/>
        <w:spacing w:before="0"/>
        <w:ind w:left="0" w:firstLine="0"/>
        <w:jc w:val="both"/>
        <w:rPr>
          <w:rFonts w:cs="Arial"/>
        </w:rPr>
      </w:pPr>
      <w:r>
        <w:rPr>
          <w:rFonts w:cs="Arial"/>
          <w:lang w:val="sr-Cyrl-RS"/>
        </w:rPr>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CC464D" w:rsidRDefault="00CC464D" w:rsidP="009A4096">
      <w:pPr>
        <w:pStyle w:val="ListParagraph"/>
        <w:autoSpaceDE w:val="0"/>
        <w:autoSpaceDN w:val="0"/>
        <w:adjustRightInd w:val="0"/>
        <w:spacing w:before="0" w:after="0" w:line="240" w:lineRule="auto"/>
        <w:ind w:left="0"/>
        <w:contextualSpacing w:val="0"/>
        <w:rPr>
          <w:rFonts w:ascii="Arial" w:hAnsi="Arial" w:cs="Arial"/>
          <w:bCs/>
          <w:iCs/>
        </w:rPr>
      </w:pPr>
      <w:r w:rsidRPr="00CC464D">
        <w:rPr>
          <w:rFonts w:ascii="Arial" w:hAnsi="Arial" w:cs="Arial"/>
          <w:bCs/>
          <w:iCs/>
        </w:rPr>
        <w:t xml:space="preserve">Услуге се пружају у периоду од 12 месеци од увођења Изабраног понуђача у посао. </w:t>
      </w:r>
    </w:p>
    <w:p w:rsidR="00AC7B0F" w:rsidRPr="008B7989" w:rsidRDefault="00AC7B0F" w:rsidP="009A4096">
      <w:pPr>
        <w:pStyle w:val="ListParagraph"/>
        <w:autoSpaceDE w:val="0"/>
        <w:autoSpaceDN w:val="0"/>
        <w:adjustRightInd w:val="0"/>
        <w:spacing w:before="0" w:after="0" w:line="240" w:lineRule="auto"/>
        <w:ind w:left="0"/>
        <w:contextualSpacing w:val="0"/>
        <w:rPr>
          <w:rFonts w:ascii="Arial" w:hAnsi="Arial" w:cs="Arial"/>
        </w:rPr>
      </w:pPr>
    </w:p>
    <w:p w:rsidR="00DB369C" w:rsidRPr="00E47C2E" w:rsidRDefault="00781B02" w:rsidP="009A4096">
      <w:pPr>
        <w:pStyle w:val="Heading10"/>
        <w:spacing w:before="0"/>
        <w:rPr>
          <w:rFonts w:cs="Arial"/>
        </w:rPr>
      </w:pPr>
      <w:bookmarkStart w:id="18" w:name="_Toc441651542"/>
      <w:bookmarkStart w:id="19"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8"/>
      <w:bookmarkEnd w:id="19"/>
      <w:r w:rsidR="00A63575" w:rsidRPr="00E47C2E">
        <w:rPr>
          <w:rFonts w:cs="Arial"/>
        </w:rPr>
        <w:t>извршења услуга</w:t>
      </w:r>
    </w:p>
    <w:p w:rsidR="00DD2A5B" w:rsidRPr="006C2E46" w:rsidRDefault="00DD2A5B" w:rsidP="00DD2A5B">
      <w:pPr>
        <w:spacing w:before="0"/>
        <w:rPr>
          <w:rFonts w:cs="Arial"/>
          <w:lang w:val="sr-Cyrl-CS" w:eastAsia="zh-CN"/>
        </w:rPr>
      </w:pPr>
      <w:r w:rsidRPr="006C2E46">
        <w:rPr>
          <w:rFonts w:cs="Arial"/>
          <w:bCs/>
          <w:lang w:val="sr-Cyrl-RS" w:eastAsia="zh-CN"/>
        </w:rPr>
        <w:t xml:space="preserve">Услуге се пружају у </w:t>
      </w:r>
      <w:r w:rsidRPr="006C2E46">
        <w:rPr>
          <w:rFonts w:cs="Arial"/>
          <w:lang w:val="sr-Cyrl-CS" w:eastAsia="zh-CN"/>
        </w:rPr>
        <w:t xml:space="preserve">лабораторији </w:t>
      </w:r>
      <w:r w:rsidR="00C3202A">
        <w:rPr>
          <w:rFonts w:cs="Arial"/>
          <w:lang w:val="sr-Cyrl-RS" w:eastAsia="zh-CN"/>
        </w:rPr>
        <w:t>Изабраног понуђача</w:t>
      </w:r>
      <w:r w:rsidRPr="006C2E46">
        <w:rPr>
          <w:rFonts w:cs="Arial"/>
          <w:lang w:eastAsia="zh-CN"/>
        </w:rPr>
        <w:t xml:space="preserve">, </w:t>
      </w:r>
      <w:r w:rsidRPr="006C2E46">
        <w:rPr>
          <w:rFonts w:cs="Arial"/>
          <w:lang w:val="sr-Cyrl-RS" w:eastAsia="zh-CN"/>
        </w:rPr>
        <w:t xml:space="preserve">затим </w:t>
      </w:r>
      <w:r w:rsidRPr="006C2E46">
        <w:rPr>
          <w:rFonts w:cs="Arial"/>
          <w:lang w:eastAsia="zh-CN"/>
        </w:rPr>
        <w:t>мест</w:t>
      </w:r>
      <w:r w:rsidRPr="006C2E46">
        <w:rPr>
          <w:rFonts w:cs="Arial"/>
          <w:lang w:val="sr-Cyrl-RS" w:eastAsia="zh-CN"/>
        </w:rPr>
        <w:t xml:space="preserve">у </w:t>
      </w:r>
      <w:r w:rsidRPr="006C2E46">
        <w:rPr>
          <w:rFonts w:cs="Arial"/>
          <w:lang w:val="sr-Cyrl-CS" w:eastAsia="zh-CN"/>
        </w:rPr>
        <w:t>израде позиција</w:t>
      </w:r>
      <w:r w:rsidRPr="006C2E46">
        <w:rPr>
          <w:rFonts w:cs="Arial"/>
          <w:lang w:eastAsia="zh-CN"/>
        </w:rPr>
        <w:t xml:space="preserve"> и</w:t>
      </w:r>
      <w:r w:rsidRPr="006C2E46">
        <w:rPr>
          <w:rFonts w:cs="Arial"/>
          <w:lang w:val="sr-Cyrl-RS" w:eastAsia="zh-CN"/>
        </w:rPr>
        <w:t xml:space="preserve"> на </w:t>
      </w:r>
      <w:r w:rsidRPr="006C2E46">
        <w:rPr>
          <w:rFonts w:cs="Arial"/>
          <w:lang w:eastAsia="zh-CN"/>
        </w:rPr>
        <w:t>мест</w:t>
      </w:r>
      <w:r w:rsidRPr="006C2E46">
        <w:rPr>
          <w:rFonts w:cs="Arial"/>
          <w:lang w:val="sr-Cyrl-RS" w:eastAsia="zh-CN"/>
        </w:rPr>
        <w:t>у</w:t>
      </w:r>
      <w:r w:rsidRPr="006C2E46">
        <w:rPr>
          <w:rFonts w:cs="Arial"/>
          <w:lang w:eastAsia="zh-CN"/>
        </w:rPr>
        <w:t xml:space="preserve"> уградње</w:t>
      </w:r>
      <w:r w:rsidRPr="006C2E46">
        <w:rPr>
          <w:rFonts w:cs="Arial"/>
          <w:lang w:val="sr-Cyrl-RS" w:eastAsia="zh-CN"/>
        </w:rPr>
        <w:t xml:space="preserve"> истих</w:t>
      </w:r>
      <w:r w:rsidRPr="006C2E46">
        <w:rPr>
          <w:rFonts w:cs="Arial"/>
          <w:lang w:eastAsia="zh-CN"/>
        </w:rPr>
        <w:t xml:space="preserve">, </w:t>
      </w:r>
      <w:r w:rsidRPr="006C2E46">
        <w:rPr>
          <w:rFonts w:cs="Arial"/>
          <w:lang w:val="sr-Cyrl-RS" w:eastAsia="zh-CN"/>
        </w:rPr>
        <w:t>на теритиорији Републике Србије и у иностранству</w:t>
      </w:r>
      <w:r w:rsidRPr="006C2E46">
        <w:rPr>
          <w:rFonts w:cs="Arial"/>
          <w:lang w:val="sr-Cyrl-CS" w:eastAsia="zh-CN"/>
        </w:rPr>
        <w:t xml:space="preserve">. </w:t>
      </w:r>
    </w:p>
    <w:p w:rsidR="00DD2A5B" w:rsidRDefault="00DD2A5B" w:rsidP="00DD2A5B">
      <w:pPr>
        <w:spacing w:before="0"/>
        <w:rPr>
          <w:rFonts w:cs="Arial"/>
          <w:b/>
          <w:lang w:val="sr-Cyrl-CS" w:eastAsia="zh-CN"/>
        </w:rPr>
      </w:pPr>
    </w:p>
    <w:p w:rsidR="00DD2A5B" w:rsidRDefault="00DD2A5B" w:rsidP="00DD2A5B">
      <w:pPr>
        <w:spacing w:before="0"/>
        <w:rPr>
          <w:rFonts w:cs="Arial"/>
          <w:lang w:val="sr-Cyrl-CS" w:eastAsia="zh-CN"/>
        </w:rPr>
      </w:pPr>
      <w:r w:rsidRPr="006C2E46">
        <w:rPr>
          <w:rFonts w:cs="Arial"/>
          <w:lang w:val="sr-Cyrl-CS" w:eastAsia="zh-CN"/>
        </w:rPr>
        <w:t xml:space="preserve">У складу са Упутством о начину обрачуна накнаде трошкова превоза и службеног путовања у ЈП ЕПС, за услуге на територији Републике Србије путне трошкове сноси </w:t>
      </w:r>
      <w:r>
        <w:rPr>
          <w:rFonts w:cs="Arial"/>
          <w:lang w:val="sr-Cyrl-CS" w:eastAsia="zh-CN"/>
        </w:rPr>
        <w:t>Изабрани понуђач</w:t>
      </w:r>
      <w:r w:rsidRPr="006C2E46">
        <w:rPr>
          <w:rFonts w:cs="Arial"/>
          <w:lang w:val="sr-Cyrl-CS" w:eastAsia="zh-CN"/>
        </w:rPr>
        <w:t xml:space="preserve"> док за услуге које се пружају ван граница Републике Србије, дневнице, путне трошкове, трошкове боравка, транспортне трошкове ангажованог особља на захтеваним услугама сноси </w:t>
      </w:r>
      <w:r>
        <w:rPr>
          <w:rFonts w:cs="Arial"/>
          <w:lang w:val="sr-Cyrl-CS" w:eastAsia="zh-CN"/>
        </w:rPr>
        <w:t>Наручилац</w:t>
      </w:r>
      <w:r w:rsidRPr="006C2E46">
        <w:rPr>
          <w:rFonts w:cs="Arial"/>
          <w:lang w:val="sr-Cyrl-CS" w:eastAsia="zh-CN"/>
        </w:rPr>
        <w:t>, према у том моменту важећој законској регулативи.</w:t>
      </w:r>
    </w:p>
    <w:p w:rsidR="00BA255B" w:rsidRPr="007126A8" w:rsidRDefault="00811462" w:rsidP="009A4096">
      <w:pPr>
        <w:spacing w:before="0"/>
        <w:rPr>
          <w:rFonts w:cs="Arial"/>
          <w:bCs/>
          <w:lang w:val="sr-Cyrl-CS" w:eastAsia="zh-CN"/>
        </w:rPr>
      </w:pPr>
      <w:r w:rsidRPr="00811462">
        <w:rPr>
          <w:rFonts w:cs="Arial"/>
          <w:bCs/>
          <w:lang w:val="sr-Cyrl-CS" w:eastAsia="zh-CN"/>
        </w:rPr>
        <w:t xml:space="preserve">   </w:t>
      </w:r>
    </w:p>
    <w:p w:rsidR="008112A2" w:rsidRPr="00E47C2E" w:rsidRDefault="00781B02" w:rsidP="009A4096">
      <w:pPr>
        <w:pStyle w:val="Heading10"/>
        <w:spacing w:before="0"/>
        <w:rPr>
          <w:rFonts w:cs="Arial"/>
        </w:rPr>
      </w:pPr>
      <w:r w:rsidRPr="00E47C2E">
        <w:rPr>
          <w:rFonts w:cs="Arial"/>
          <w:lang w:val="en-US"/>
        </w:rPr>
        <w:t>3</w:t>
      </w:r>
      <w:r w:rsidR="00D13F4D">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F635E9" w:rsidRDefault="008C66FA" w:rsidP="00685BCE">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 xml:space="preserve">потписаног записника о извршеним услугама од стране овлашћених лица </w:t>
      </w:r>
      <w:r w:rsidR="00F94E91">
        <w:rPr>
          <w:rFonts w:cs="Arial"/>
          <w:lang w:val="sr-Cyrl-RS"/>
        </w:rPr>
        <w:t>Наручиоца</w:t>
      </w:r>
      <w:r w:rsidR="00E41C47" w:rsidRPr="00E41C47">
        <w:rPr>
          <w:rFonts w:cs="Arial"/>
          <w:lang w:val="sr-Cyrl-RS"/>
        </w:rPr>
        <w:t xml:space="preserve"> и </w:t>
      </w:r>
      <w:r w:rsidR="00F94E91">
        <w:rPr>
          <w:rFonts w:cs="Arial"/>
          <w:lang w:val="sr-Cyrl-RS"/>
        </w:rPr>
        <w:t>Изабраног понуђача</w:t>
      </w:r>
      <w:r w:rsidR="00685BCE">
        <w:rPr>
          <w:rFonts w:cs="Arial"/>
          <w:lang w:val="sr-Cyrl-RS"/>
        </w:rPr>
        <w:t>.</w:t>
      </w:r>
    </w:p>
    <w:p w:rsidR="00B44140" w:rsidRDefault="00B44140" w:rsidP="00685BCE">
      <w:pPr>
        <w:spacing w:before="0"/>
        <w:rPr>
          <w:rFonts w:cs="Arial"/>
          <w:lang w:val="sr-Cyrl-RS"/>
        </w:rPr>
      </w:pPr>
    </w:p>
    <w:p w:rsidR="00B44140" w:rsidRDefault="00B44140" w:rsidP="00685BCE">
      <w:pPr>
        <w:spacing w:before="0"/>
        <w:rPr>
          <w:rFonts w:cs="Arial"/>
          <w:lang w:val="sr-Cyrl-RS"/>
        </w:rPr>
      </w:pPr>
    </w:p>
    <w:p w:rsidR="000935C5" w:rsidRDefault="000935C5" w:rsidP="00685BCE">
      <w:pPr>
        <w:spacing w:before="0"/>
        <w:rPr>
          <w:rFonts w:eastAsia="TimesNewRomanPSMT" w:cs="Arial"/>
          <w:bCs/>
          <w:lang w:val="sr-Cyrl-RS" w:eastAsia="sr-Latn-CS"/>
        </w:rPr>
      </w:pPr>
    </w:p>
    <w:p w:rsidR="00AD0C7E" w:rsidRDefault="00AD0C7E" w:rsidP="00685BCE">
      <w:pPr>
        <w:spacing w:before="0"/>
        <w:rPr>
          <w:rFonts w:eastAsia="TimesNewRomanPSMT" w:cs="Arial"/>
          <w:bCs/>
          <w:lang w:val="sr-Cyrl-RS" w:eastAsia="sr-Latn-CS"/>
        </w:rPr>
      </w:pPr>
    </w:p>
    <w:p w:rsidR="00AD0C7E" w:rsidRDefault="00AD0C7E" w:rsidP="00685BCE">
      <w:pPr>
        <w:spacing w:before="0"/>
        <w:rPr>
          <w:rFonts w:eastAsia="TimesNewRomanPSMT" w:cs="Arial"/>
          <w:bCs/>
          <w:lang w:val="sr-Cyrl-RS" w:eastAsia="sr-Latn-CS"/>
        </w:rPr>
      </w:pPr>
    </w:p>
    <w:p w:rsidR="00AD0C7E" w:rsidRDefault="00AD0C7E" w:rsidP="00685BCE">
      <w:pPr>
        <w:spacing w:before="0"/>
        <w:rPr>
          <w:rFonts w:eastAsia="TimesNewRomanPSMT" w:cs="Arial"/>
          <w:bCs/>
          <w:lang w:val="sr-Cyrl-RS" w:eastAsia="sr-Latn-CS"/>
        </w:rPr>
      </w:pPr>
    </w:p>
    <w:p w:rsidR="00AD0C7E" w:rsidRDefault="00AD0C7E" w:rsidP="00685BCE">
      <w:pPr>
        <w:spacing w:before="0"/>
        <w:rPr>
          <w:rFonts w:eastAsia="TimesNewRomanPSMT" w:cs="Arial"/>
          <w:bCs/>
          <w:lang w:val="sr-Cyrl-RS" w:eastAsia="sr-Latn-CS"/>
        </w:rPr>
      </w:pPr>
    </w:p>
    <w:p w:rsidR="00AD0C7E" w:rsidRDefault="00AD0C7E" w:rsidP="00685BCE">
      <w:pPr>
        <w:spacing w:before="0"/>
        <w:rPr>
          <w:rFonts w:eastAsia="TimesNewRomanPSMT" w:cs="Arial"/>
          <w:bCs/>
          <w:lang w:val="sr-Cyrl-RS" w:eastAsia="sr-Latn-CS"/>
        </w:rPr>
      </w:pPr>
    </w:p>
    <w:p w:rsidR="00AD0C7E" w:rsidRDefault="00AD0C7E" w:rsidP="00685BCE">
      <w:pPr>
        <w:spacing w:before="0"/>
        <w:rPr>
          <w:rFonts w:eastAsia="TimesNewRomanPSMT" w:cs="Arial"/>
          <w:bCs/>
          <w:lang w:val="sr-Cyrl-RS" w:eastAsia="sr-Latn-CS"/>
        </w:rPr>
      </w:pPr>
    </w:p>
    <w:p w:rsidR="00AD0C7E" w:rsidRDefault="00AD0C7E" w:rsidP="00685BCE">
      <w:pPr>
        <w:spacing w:before="0"/>
        <w:rPr>
          <w:rFonts w:eastAsia="TimesNewRomanPSMT" w:cs="Arial"/>
          <w:bCs/>
          <w:lang w:val="sr-Cyrl-RS" w:eastAsia="sr-Latn-CS"/>
        </w:rPr>
      </w:pPr>
    </w:p>
    <w:p w:rsidR="00D44AD1" w:rsidRDefault="00D44AD1" w:rsidP="00685BCE">
      <w:pPr>
        <w:spacing w:before="0"/>
        <w:rPr>
          <w:rFonts w:eastAsia="TimesNewRomanPSMT" w:cs="Arial"/>
          <w:bCs/>
          <w:lang w:val="sr-Cyrl-RS" w:eastAsia="sr-Latn-CS"/>
        </w:rPr>
      </w:pPr>
    </w:p>
    <w:p w:rsidR="0092618A" w:rsidRDefault="0092618A" w:rsidP="00685BCE">
      <w:pPr>
        <w:spacing w:before="0"/>
        <w:rPr>
          <w:rFonts w:eastAsia="TimesNewRomanPSMT" w:cs="Arial"/>
          <w:bCs/>
          <w:lang w:val="sr-Cyrl-RS" w:eastAsia="sr-Latn-CS"/>
        </w:rPr>
      </w:pPr>
    </w:p>
    <w:p w:rsidR="0092618A" w:rsidRDefault="0092618A" w:rsidP="00685BCE">
      <w:pPr>
        <w:spacing w:before="0"/>
        <w:rPr>
          <w:rFonts w:eastAsia="TimesNewRomanPSMT" w:cs="Arial"/>
          <w:bCs/>
          <w:lang w:val="sr-Cyrl-RS" w:eastAsia="sr-Latn-CS"/>
        </w:rPr>
      </w:pPr>
    </w:p>
    <w:p w:rsidR="00F94E91" w:rsidRDefault="00F94E91" w:rsidP="00685BCE">
      <w:pPr>
        <w:spacing w:before="0"/>
        <w:rPr>
          <w:rFonts w:eastAsia="TimesNewRomanPSMT" w:cs="Arial"/>
          <w:bCs/>
          <w:lang w:val="sr-Cyrl-RS" w:eastAsia="sr-Latn-CS"/>
        </w:rPr>
      </w:pPr>
    </w:p>
    <w:p w:rsidR="00F94E91" w:rsidRDefault="00F94E91" w:rsidP="00685BCE">
      <w:pPr>
        <w:spacing w:before="0"/>
        <w:rPr>
          <w:rFonts w:eastAsia="TimesNewRomanPSMT" w:cs="Arial"/>
          <w:bCs/>
          <w:lang w:val="sr-Cyrl-RS" w:eastAsia="sr-Latn-CS"/>
        </w:rPr>
      </w:pPr>
    </w:p>
    <w:p w:rsidR="00F94E91" w:rsidRDefault="00F94E91" w:rsidP="00685BCE">
      <w:pPr>
        <w:spacing w:before="0"/>
        <w:rPr>
          <w:rFonts w:eastAsia="TimesNewRomanPSMT" w:cs="Arial"/>
          <w:bCs/>
          <w:lang w:val="sr-Cyrl-RS" w:eastAsia="sr-Latn-CS"/>
        </w:rPr>
      </w:pPr>
    </w:p>
    <w:p w:rsidR="005B245B" w:rsidRDefault="005B245B" w:rsidP="00685BCE">
      <w:pPr>
        <w:spacing w:before="0"/>
        <w:rPr>
          <w:rFonts w:eastAsia="TimesNewRomanPSMT" w:cs="Arial"/>
          <w:bCs/>
          <w:lang w:val="sr-Cyrl-RS" w:eastAsia="sr-Latn-CS"/>
        </w:rPr>
      </w:pPr>
    </w:p>
    <w:p w:rsidR="005B245B" w:rsidRDefault="005B245B" w:rsidP="00685BCE">
      <w:pPr>
        <w:spacing w:before="0"/>
        <w:rPr>
          <w:rFonts w:eastAsia="TimesNewRomanPSMT" w:cs="Arial"/>
          <w:bCs/>
          <w:lang w:val="sr-Cyrl-RS" w:eastAsia="sr-Latn-CS"/>
        </w:rPr>
      </w:pPr>
    </w:p>
    <w:p w:rsidR="00F20B46" w:rsidRDefault="00F20B46" w:rsidP="00685BCE">
      <w:pPr>
        <w:spacing w:before="0"/>
        <w:rPr>
          <w:rFonts w:eastAsia="TimesNewRomanPSMT" w:cs="Arial"/>
          <w:bCs/>
          <w:lang w:val="sr-Cyrl-RS" w:eastAsia="sr-Latn-CS"/>
        </w:rPr>
      </w:pPr>
    </w:p>
    <w:p w:rsidR="00F20B46" w:rsidRDefault="00F20B46" w:rsidP="00685BCE">
      <w:pPr>
        <w:spacing w:before="0"/>
        <w:rPr>
          <w:rFonts w:eastAsia="TimesNewRomanPSMT" w:cs="Arial"/>
          <w:bCs/>
          <w:lang w:val="sr-Cyrl-RS" w:eastAsia="sr-Latn-CS"/>
        </w:rPr>
      </w:pPr>
    </w:p>
    <w:p w:rsidR="00511CE2" w:rsidRPr="00A6723F" w:rsidRDefault="00511CE2" w:rsidP="00685BCE">
      <w:pPr>
        <w:spacing w:before="0"/>
        <w:rPr>
          <w:rFonts w:eastAsia="TimesNewRomanPSMT" w:cs="Arial"/>
          <w:bCs/>
          <w:lang w:val="sr-Cyrl-RS" w:eastAsia="sr-Latn-CS"/>
        </w:rPr>
      </w:pPr>
    </w:p>
    <w:p w:rsidR="00D13F4D" w:rsidRPr="00D13F4D" w:rsidRDefault="00756A02" w:rsidP="00D13F4D">
      <w:pPr>
        <w:pStyle w:val="Heading10"/>
        <w:numPr>
          <w:ilvl w:val="0"/>
          <w:numId w:val="12"/>
        </w:numPr>
        <w:jc w:val="both"/>
        <w:rPr>
          <w:rFonts w:cs="Arial"/>
        </w:rPr>
      </w:pPr>
      <w:bookmarkStart w:id="20"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7F105E">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5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F105E">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59"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8559"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855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3A4822">
            <w:pPr>
              <w:jc w:val="center"/>
              <w:rPr>
                <w:rFonts w:cs="Arial"/>
              </w:rPr>
            </w:pPr>
          </w:p>
          <w:p w:rsidR="00175774" w:rsidRPr="00E47C2E" w:rsidRDefault="00175774" w:rsidP="003A4822">
            <w:pPr>
              <w:jc w:val="center"/>
              <w:rPr>
                <w:rFonts w:cs="Arial"/>
              </w:rPr>
            </w:pPr>
            <w:r w:rsidRPr="00E47C2E">
              <w:rPr>
                <w:rFonts w:cs="Arial"/>
              </w:rPr>
              <w:lastRenderedPageBreak/>
              <w:t xml:space="preserve">4. </w:t>
            </w:r>
          </w:p>
        </w:tc>
        <w:tc>
          <w:tcPr>
            <w:tcW w:w="8559" w:type="dxa"/>
          </w:tcPr>
          <w:p w:rsidR="007F105E" w:rsidRDefault="007F105E" w:rsidP="00562AED">
            <w:pPr>
              <w:snapToGrid w:val="0"/>
              <w:rPr>
                <w:rFonts w:cs="Arial"/>
                <w:b/>
                <w:u w:val="single"/>
                <w:lang w:val="sr-Latn-CS" w:eastAsia="sr-Latn-CS"/>
              </w:rPr>
            </w:pPr>
          </w:p>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lastRenderedPageBreak/>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7F105E">
        <w:trPr>
          <w:jc w:val="center"/>
        </w:trPr>
        <w:tc>
          <w:tcPr>
            <w:tcW w:w="686" w:type="dxa"/>
            <w:vAlign w:val="center"/>
          </w:tcPr>
          <w:p w:rsidR="00175774" w:rsidRPr="00E47C2E" w:rsidRDefault="00175774" w:rsidP="003A4822">
            <w:pPr>
              <w:jc w:val="center"/>
              <w:rPr>
                <w:rFonts w:cs="Arial"/>
                <w:color w:val="00B0F0"/>
              </w:rPr>
            </w:pPr>
          </w:p>
        </w:tc>
        <w:tc>
          <w:tcPr>
            <w:tcW w:w="8559" w:type="dxa"/>
          </w:tcPr>
          <w:p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8D1FDC" w:rsidRPr="00E47C2E" w:rsidTr="007F105E">
        <w:trPr>
          <w:jc w:val="center"/>
        </w:trPr>
        <w:tc>
          <w:tcPr>
            <w:tcW w:w="686" w:type="dxa"/>
            <w:vAlign w:val="center"/>
          </w:tcPr>
          <w:p w:rsidR="008D1FDC" w:rsidRPr="00115EE5" w:rsidRDefault="008D1FDC" w:rsidP="008D1FDC">
            <w:pPr>
              <w:jc w:val="center"/>
              <w:rPr>
                <w:rFonts w:cs="Arial"/>
                <w:lang w:val="sr-Cyrl-RS"/>
              </w:rPr>
            </w:pPr>
            <w:r w:rsidRPr="00115EE5">
              <w:rPr>
                <w:rFonts w:cs="Arial"/>
                <w:lang w:val="sr-Cyrl-RS"/>
              </w:rPr>
              <w:t>5.</w:t>
            </w:r>
          </w:p>
        </w:tc>
        <w:tc>
          <w:tcPr>
            <w:tcW w:w="8559" w:type="dxa"/>
          </w:tcPr>
          <w:p w:rsidR="008D1FDC" w:rsidRPr="006B3EB8" w:rsidRDefault="008D1FDC" w:rsidP="008D1FDC">
            <w:pPr>
              <w:autoSpaceDE w:val="0"/>
              <w:autoSpaceDN w:val="0"/>
              <w:adjustRightInd w:val="0"/>
              <w:rPr>
                <w:rFonts w:cs="Arial"/>
                <w:b/>
                <w:lang w:val="sr-Latn-CS" w:eastAsia="sr-Latn-CS"/>
              </w:rPr>
            </w:pPr>
            <w:r w:rsidRPr="006B3EB8">
              <w:rPr>
                <w:rFonts w:cs="Arial"/>
                <w:b/>
                <w:u w:val="single"/>
                <w:lang w:val="sr-Latn-CS" w:eastAsia="sr-Latn-CS"/>
              </w:rPr>
              <w:t>Услов:</w:t>
            </w:r>
          </w:p>
          <w:p w:rsidR="008D1FDC" w:rsidRPr="005732D3" w:rsidRDefault="008D1FDC" w:rsidP="008D1FDC">
            <w:pPr>
              <w:autoSpaceDE w:val="0"/>
              <w:autoSpaceDN w:val="0"/>
              <w:adjustRightInd w:val="0"/>
              <w:rPr>
                <w:rFonts w:cs="Arial"/>
                <w:lang w:val="sr-Latn-CS" w:eastAsia="sr-Latn-CS"/>
              </w:rPr>
            </w:pPr>
            <w:r w:rsidRPr="005732D3">
              <w:rPr>
                <w:rFonts w:cs="Arial"/>
                <w:lang w:val="sr-Latn-CS" w:eastAsia="sr-Latn-CS"/>
              </w:rPr>
              <w:t xml:space="preserve">Пословни капацитет </w:t>
            </w:r>
          </w:p>
          <w:p w:rsidR="008D1FDC" w:rsidRPr="005732D3" w:rsidRDefault="008D1FDC" w:rsidP="008D1FDC">
            <w:pPr>
              <w:autoSpaceDE w:val="0"/>
              <w:autoSpaceDN w:val="0"/>
              <w:adjustRightInd w:val="0"/>
              <w:spacing w:before="0"/>
              <w:rPr>
                <w:rFonts w:cs="Arial"/>
                <w:lang w:val="sr-Latn-CS" w:eastAsia="sr-Latn-CS"/>
              </w:rPr>
            </w:pPr>
            <w:r w:rsidRPr="005732D3">
              <w:rPr>
                <w:rFonts w:cs="Arial"/>
                <w:lang w:val="sr-Latn-CS" w:eastAsia="sr-Latn-CS"/>
              </w:rPr>
              <w:t xml:space="preserve">Понуђач располаже неопходним </w:t>
            </w:r>
            <w:r w:rsidRPr="005732D3">
              <w:rPr>
                <w:rFonts w:cs="Arial"/>
                <w:b/>
                <w:lang w:val="sr-Latn-CS" w:eastAsia="sr-Latn-CS"/>
              </w:rPr>
              <w:t>пословним капацитетом</w:t>
            </w:r>
            <w:r w:rsidRPr="005732D3">
              <w:rPr>
                <w:rFonts w:cs="Arial"/>
                <w:lang w:val="sr-Latn-CS" w:eastAsia="sr-Latn-CS"/>
              </w:rPr>
              <w:t xml:space="preserve"> ако:</w:t>
            </w:r>
          </w:p>
          <w:p w:rsidR="008D1FDC" w:rsidRDefault="00521517" w:rsidP="007A7D7A">
            <w:pPr>
              <w:pStyle w:val="ListParagraph"/>
              <w:numPr>
                <w:ilvl w:val="0"/>
                <w:numId w:val="31"/>
              </w:numPr>
              <w:autoSpaceDE w:val="0"/>
              <w:autoSpaceDN w:val="0"/>
              <w:adjustRightInd w:val="0"/>
              <w:ind w:left="21" w:hanging="21"/>
              <w:rPr>
                <w:rFonts w:ascii="Arial" w:hAnsi="Arial" w:cs="Arial"/>
              </w:rPr>
            </w:pPr>
            <w:r w:rsidRPr="00521517">
              <w:rPr>
                <w:rFonts w:ascii="Arial" w:hAnsi="Arial" w:cs="Arial"/>
                <w:lang w:val="sr-Latn-CS"/>
              </w:rPr>
              <w:t xml:space="preserve">је у </w:t>
            </w:r>
            <w:r w:rsidRPr="00521517">
              <w:rPr>
                <w:rFonts w:ascii="Arial" w:hAnsi="Arial" w:cs="Arial"/>
                <w:lang w:val="sr-Cyrl-CS"/>
              </w:rPr>
              <w:t>претходне</w:t>
            </w:r>
            <w:r w:rsidRPr="00521517">
              <w:rPr>
                <w:rFonts w:ascii="Arial" w:hAnsi="Arial" w:cs="Arial"/>
                <w:lang w:val="sr-Latn-CS"/>
              </w:rPr>
              <w:t xml:space="preserve"> три године </w:t>
            </w:r>
            <w:r w:rsidRPr="00521517">
              <w:rPr>
                <w:rFonts w:ascii="Arial" w:hAnsi="Arial" w:cs="Arial"/>
                <w:lang w:val="sr-Cyrl-CS"/>
              </w:rPr>
              <w:t xml:space="preserve">до дана објављивања Позива за подношење понуда </w:t>
            </w:r>
            <w:r w:rsidRPr="00521517">
              <w:rPr>
                <w:rFonts w:ascii="Arial" w:hAnsi="Arial" w:cs="Arial"/>
                <w:lang w:val="sr-Latn-CS"/>
              </w:rPr>
              <w:t>на Порталу јавних набавки</w:t>
            </w:r>
            <w:r w:rsidR="004E0287" w:rsidRPr="004E2003">
              <w:rPr>
                <w:rFonts w:ascii="Arial" w:hAnsi="Arial" w:cs="Arial"/>
                <w:lang w:val="sr-Cyrl-RS"/>
              </w:rPr>
              <w:t xml:space="preserve"> </w:t>
            </w:r>
            <w:r w:rsidR="00443D6F" w:rsidRPr="00443D6F">
              <w:rPr>
                <w:rFonts w:ascii="Arial" w:hAnsi="Arial" w:cs="Arial"/>
                <w:lang w:val="sr-Cyrl-RS"/>
              </w:rPr>
              <w:t>извршио</w:t>
            </w:r>
            <w:r w:rsidR="00511CE2">
              <w:rPr>
                <w:rFonts w:ascii="Arial" w:hAnsi="Arial" w:cs="Arial"/>
                <w:lang w:val="sr-Cyrl-RS"/>
              </w:rPr>
              <w:t xml:space="preserve"> услуге </w:t>
            </w:r>
            <w:r w:rsidR="00CC464D" w:rsidRPr="00CC464D">
              <w:rPr>
                <w:rFonts w:ascii="Arial" w:hAnsi="Arial" w:cs="Arial"/>
                <w:lang w:val="sr-Cyrl-CS"/>
              </w:rPr>
              <w:t xml:space="preserve">пријемне и друге контроле опреме термоенергетских постројења, снаге не мање од 110 MW (са проверивим подацима) и </w:t>
            </w:r>
            <w:r w:rsidR="00C3202A">
              <w:rPr>
                <w:rFonts w:ascii="Arial" w:hAnsi="Arial" w:cs="Arial"/>
                <w:lang w:val="sr-Cyrl-CS"/>
              </w:rPr>
              <w:t>услуге</w:t>
            </w:r>
            <w:r w:rsidR="00CC464D" w:rsidRPr="00CC464D">
              <w:rPr>
                <w:rFonts w:ascii="Arial" w:hAnsi="Arial" w:cs="Arial"/>
                <w:lang w:val="sr-Cyrl-CS"/>
              </w:rPr>
              <w:t xml:space="preserve"> на контроли заваривања </w:t>
            </w:r>
            <w:r w:rsidR="00C3202A">
              <w:rPr>
                <w:rFonts w:ascii="Arial" w:hAnsi="Arial" w:cs="Arial"/>
                <w:lang w:val="sr-Cyrl-CS"/>
              </w:rPr>
              <w:t>исте (опреме)</w:t>
            </w:r>
            <w:r w:rsidR="004E2003" w:rsidRPr="004E2003">
              <w:rPr>
                <w:rFonts w:ascii="Arial" w:hAnsi="Arial" w:cs="Arial"/>
                <w:lang w:val="sr-Cyrl-RS"/>
              </w:rPr>
              <w:t xml:space="preserve">, </w:t>
            </w:r>
            <w:r w:rsidR="004E2003" w:rsidRPr="004E2003">
              <w:rPr>
                <w:rFonts w:ascii="Arial" w:hAnsi="Arial" w:cs="Arial"/>
              </w:rPr>
              <w:t xml:space="preserve">минималне укупне вредности </w:t>
            </w:r>
            <w:r w:rsidR="00CC464D">
              <w:rPr>
                <w:rFonts w:ascii="Arial" w:hAnsi="Arial" w:cs="Arial"/>
                <w:lang w:val="sr-Cyrl-RS"/>
              </w:rPr>
              <w:t>3</w:t>
            </w:r>
            <w:r w:rsidR="00443D6F">
              <w:rPr>
                <w:rFonts w:ascii="Arial" w:hAnsi="Arial" w:cs="Arial"/>
                <w:lang w:val="sr-Cyrl-RS"/>
              </w:rPr>
              <w:t>.</w:t>
            </w:r>
            <w:r w:rsidR="00FB29D8">
              <w:rPr>
                <w:rFonts w:ascii="Arial" w:hAnsi="Arial" w:cs="Arial"/>
                <w:lang w:val="sr-Cyrl-RS"/>
              </w:rPr>
              <w:t>0</w:t>
            </w:r>
            <w:r w:rsidR="00443D6F">
              <w:rPr>
                <w:rFonts w:ascii="Arial" w:hAnsi="Arial" w:cs="Arial"/>
                <w:lang w:val="sr-Cyrl-RS"/>
              </w:rPr>
              <w:t>00.</w:t>
            </w:r>
            <w:r w:rsidR="004E2003" w:rsidRPr="004E2003">
              <w:rPr>
                <w:rFonts w:ascii="Arial" w:hAnsi="Arial" w:cs="Arial"/>
              </w:rPr>
              <w:t>000,00 динара без ПДВ-а (тражи се вредност пружених услуга, а не вредност из закљученог уговора);</w:t>
            </w:r>
          </w:p>
          <w:p w:rsidR="00CC464D" w:rsidRDefault="00CC464D" w:rsidP="00CC464D">
            <w:pPr>
              <w:pStyle w:val="ListParagraph"/>
              <w:autoSpaceDE w:val="0"/>
              <w:autoSpaceDN w:val="0"/>
              <w:adjustRightInd w:val="0"/>
              <w:ind w:left="21"/>
              <w:rPr>
                <w:rFonts w:ascii="Arial" w:hAnsi="Arial" w:cs="Arial"/>
              </w:rPr>
            </w:pPr>
          </w:p>
          <w:p w:rsidR="006E668B" w:rsidRDefault="00CC464D" w:rsidP="00CC464D">
            <w:pPr>
              <w:pStyle w:val="ListParagraph"/>
              <w:autoSpaceDE w:val="0"/>
              <w:autoSpaceDN w:val="0"/>
              <w:adjustRightInd w:val="0"/>
              <w:ind w:left="21"/>
              <w:rPr>
                <w:rFonts w:ascii="Arial" w:hAnsi="Arial" w:cs="Arial"/>
                <w:lang w:val="sr-Cyrl-RS"/>
              </w:rPr>
            </w:pPr>
            <w:r w:rsidRPr="00CC464D">
              <w:rPr>
                <w:rFonts w:ascii="Arial" w:hAnsi="Arial" w:cs="Arial"/>
                <w:b/>
                <w:lang w:val="sr-Cyrl-RS"/>
              </w:rPr>
              <w:t>Напомена:</w:t>
            </w:r>
            <w:r>
              <w:rPr>
                <w:rFonts w:ascii="Arial" w:hAnsi="Arial" w:cs="Arial"/>
                <w:lang w:val="sr-Cyrl-RS"/>
              </w:rPr>
              <w:t xml:space="preserve"> </w:t>
            </w:r>
            <w:r w:rsidR="006E668B">
              <w:rPr>
                <w:rFonts w:ascii="Arial" w:hAnsi="Arial" w:cs="Arial"/>
                <w:lang w:val="sr-Cyrl-RS"/>
              </w:rPr>
              <w:t>Уговор/и на који се односи р</w:t>
            </w:r>
            <w:r w:rsidRPr="00CC464D">
              <w:rPr>
                <w:rFonts w:ascii="Arial" w:hAnsi="Arial" w:cs="Arial"/>
                <w:lang w:val="sr-Cyrl-RS"/>
              </w:rPr>
              <w:t>еферен</w:t>
            </w:r>
            <w:r>
              <w:rPr>
                <w:rFonts w:ascii="Arial" w:hAnsi="Arial" w:cs="Arial"/>
                <w:lang w:val="sr-Cyrl-RS"/>
              </w:rPr>
              <w:t>тна</w:t>
            </w:r>
            <w:r w:rsidRPr="00CC464D">
              <w:rPr>
                <w:rFonts w:ascii="Arial" w:hAnsi="Arial" w:cs="Arial"/>
                <w:lang w:val="sr-Cyrl-RS"/>
              </w:rPr>
              <w:t xml:space="preserve"> </w:t>
            </w:r>
            <w:r>
              <w:rPr>
                <w:rFonts w:ascii="Arial" w:hAnsi="Arial" w:cs="Arial"/>
                <w:lang w:val="sr-Cyrl-RS"/>
              </w:rPr>
              <w:t>потврда</w:t>
            </w:r>
            <w:r w:rsidRPr="00CC464D">
              <w:rPr>
                <w:rFonts w:ascii="Arial" w:hAnsi="Arial" w:cs="Arial"/>
                <w:lang w:val="sr-Cyrl-RS"/>
              </w:rPr>
              <w:t xml:space="preserve"> (</w:t>
            </w:r>
            <w:r>
              <w:rPr>
                <w:rFonts w:ascii="Arial" w:hAnsi="Arial" w:cs="Arial"/>
                <w:lang w:val="sr-Cyrl-RS"/>
              </w:rPr>
              <w:t>потврде</w:t>
            </w:r>
            <w:r w:rsidRPr="00CC464D">
              <w:rPr>
                <w:rFonts w:ascii="Arial" w:hAnsi="Arial" w:cs="Arial"/>
                <w:lang w:val="sr-Cyrl-RS"/>
              </w:rPr>
              <w:t>) мора да садрж</w:t>
            </w:r>
            <w:r w:rsidR="006E668B">
              <w:rPr>
                <w:rFonts w:ascii="Arial" w:hAnsi="Arial" w:cs="Arial"/>
                <w:lang w:val="sr-Cyrl-RS"/>
              </w:rPr>
              <w:t>и:</w:t>
            </w:r>
            <w:r w:rsidRPr="00CC464D">
              <w:rPr>
                <w:rFonts w:ascii="Arial" w:hAnsi="Arial" w:cs="Arial"/>
                <w:lang w:val="sr-Cyrl-RS"/>
              </w:rPr>
              <w:t xml:space="preserve"> </w:t>
            </w:r>
          </w:p>
          <w:p w:rsidR="00CC464D" w:rsidRDefault="00CC464D" w:rsidP="006E668B">
            <w:pPr>
              <w:pStyle w:val="ListParagraph"/>
              <w:numPr>
                <w:ilvl w:val="0"/>
                <w:numId w:val="44"/>
              </w:numPr>
              <w:tabs>
                <w:tab w:val="clear" w:pos="360"/>
                <w:tab w:val="num" w:pos="21"/>
              </w:tabs>
              <w:autoSpaceDE w:val="0"/>
              <w:autoSpaceDN w:val="0"/>
              <w:adjustRightInd w:val="0"/>
              <w:ind w:left="0" w:firstLine="0"/>
              <w:rPr>
                <w:rFonts w:ascii="Arial" w:hAnsi="Arial" w:cs="Arial"/>
                <w:lang w:val="sr-Cyrl-RS"/>
              </w:rPr>
            </w:pPr>
            <w:r w:rsidRPr="00CC464D">
              <w:rPr>
                <w:rFonts w:ascii="Arial" w:hAnsi="Arial" w:cs="Arial"/>
                <w:lang w:val="sr-Cyrl-RS"/>
              </w:rPr>
              <w:t>обе врсте наведених активности</w:t>
            </w:r>
            <w:r w:rsidR="006E668B">
              <w:rPr>
                <w:rFonts w:ascii="Arial" w:hAnsi="Arial" w:cs="Arial"/>
                <w:lang w:val="sr-Cyrl-RS"/>
              </w:rPr>
              <w:t xml:space="preserve"> </w:t>
            </w:r>
            <w:r w:rsidRPr="00CC464D">
              <w:rPr>
                <w:rFonts w:ascii="Arial" w:hAnsi="Arial" w:cs="Arial"/>
                <w:lang w:val="sr-Cyrl-RS"/>
              </w:rPr>
              <w:t>(контрола опреме и контрола заваривања ист</w:t>
            </w:r>
            <w:r>
              <w:rPr>
                <w:rFonts w:ascii="Arial" w:hAnsi="Arial" w:cs="Arial"/>
                <w:lang w:val="sr-Cyrl-RS"/>
              </w:rPr>
              <w:t>е</w:t>
            </w:r>
            <w:r w:rsidRPr="00CC464D">
              <w:rPr>
                <w:rFonts w:ascii="Arial" w:hAnsi="Arial" w:cs="Arial"/>
                <w:lang w:val="sr-Cyrl-RS"/>
              </w:rPr>
              <w:t>)</w:t>
            </w:r>
            <w:r w:rsidR="006E668B">
              <w:rPr>
                <w:rFonts w:ascii="Arial" w:hAnsi="Arial" w:cs="Arial"/>
                <w:lang w:val="sr-Cyrl-RS"/>
              </w:rPr>
              <w:t xml:space="preserve"> </w:t>
            </w:r>
            <w:r w:rsidRPr="00CC464D">
              <w:rPr>
                <w:rFonts w:ascii="Arial" w:hAnsi="Arial" w:cs="Arial"/>
                <w:lang w:val="sr-Cyrl-RS"/>
              </w:rPr>
              <w:t xml:space="preserve">уз услов да збирна вредност реализованих уговора не буде мања од </w:t>
            </w:r>
            <w:r>
              <w:rPr>
                <w:rFonts w:ascii="Arial" w:hAnsi="Arial" w:cs="Arial"/>
                <w:lang w:val="sr-Cyrl-RS"/>
              </w:rPr>
              <w:t>3</w:t>
            </w:r>
            <w:r w:rsidRPr="00CC464D">
              <w:rPr>
                <w:rFonts w:ascii="Arial" w:hAnsi="Arial" w:cs="Arial"/>
                <w:lang w:val="sr-Cyrl-RS"/>
              </w:rPr>
              <w:t>.</w:t>
            </w:r>
            <w:r>
              <w:rPr>
                <w:rFonts w:ascii="Arial" w:hAnsi="Arial" w:cs="Arial"/>
                <w:lang w:val="sr-Cyrl-RS"/>
              </w:rPr>
              <w:t>0</w:t>
            </w:r>
            <w:r w:rsidRPr="00CC464D">
              <w:rPr>
                <w:rFonts w:ascii="Arial" w:hAnsi="Arial" w:cs="Arial"/>
                <w:lang w:val="sr-Cyrl-RS"/>
              </w:rPr>
              <w:t>00.000,00 дин</w:t>
            </w:r>
            <w:r w:rsidR="006E668B">
              <w:rPr>
                <w:rFonts w:ascii="Arial" w:hAnsi="Arial" w:cs="Arial"/>
                <w:lang w:val="sr-Cyrl-RS"/>
              </w:rPr>
              <w:t>ара</w:t>
            </w:r>
            <w:r w:rsidRPr="00CC464D">
              <w:rPr>
                <w:rFonts w:ascii="Arial" w:hAnsi="Arial" w:cs="Arial"/>
                <w:lang w:val="sr-Cyrl-RS"/>
              </w:rPr>
              <w:t xml:space="preserve"> ИЛИ</w:t>
            </w:r>
          </w:p>
          <w:p w:rsidR="006E668B" w:rsidRPr="00CC464D" w:rsidRDefault="006E668B" w:rsidP="006E668B">
            <w:pPr>
              <w:pStyle w:val="ListParagraph"/>
              <w:numPr>
                <w:ilvl w:val="0"/>
                <w:numId w:val="44"/>
              </w:numPr>
              <w:tabs>
                <w:tab w:val="clear" w:pos="360"/>
                <w:tab w:val="num" w:pos="21"/>
              </w:tabs>
              <w:autoSpaceDE w:val="0"/>
              <w:autoSpaceDN w:val="0"/>
              <w:adjustRightInd w:val="0"/>
              <w:ind w:left="0" w:firstLine="0"/>
              <w:rPr>
                <w:rFonts w:ascii="Arial" w:hAnsi="Arial" w:cs="Arial"/>
                <w:lang w:val="sr-Cyrl-RS"/>
              </w:rPr>
            </w:pPr>
            <w:r>
              <w:rPr>
                <w:rFonts w:ascii="Arial" w:hAnsi="Arial" w:cs="Arial"/>
                <w:lang w:val="sr-Cyrl-RS"/>
              </w:rPr>
              <w:t>сваку од наведених активности појединачно на посебним уговорима</w:t>
            </w:r>
            <w:r w:rsidR="000D15F5">
              <w:rPr>
                <w:rFonts w:ascii="Arial" w:hAnsi="Arial" w:cs="Arial"/>
                <w:lang w:val="sr-Cyrl-RS"/>
              </w:rPr>
              <w:t xml:space="preserve"> (минимум два уговора са различитим активностима)</w:t>
            </w:r>
            <w:r>
              <w:rPr>
                <w:rFonts w:ascii="Arial" w:hAnsi="Arial" w:cs="Arial"/>
                <w:lang w:val="sr-Cyrl-RS"/>
              </w:rPr>
              <w:t xml:space="preserve"> </w:t>
            </w:r>
            <w:r w:rsidRPr="006E668B">
              <w:rPr>
                <w:rFonts w:ascii="Arial" w:hAnsi="Arial" w:cs="Arial"/>
                <w:lang w:val="sr-Cyrl-RS"/>
              </w:rPr>
              <w:t>уз услов да збирна вредност реализованих уговора не буде мања од 3.000.000,00 дин</w:t>
            </w:r>
            <w:r>
              <w:rPr>
                <w:rFonts w:ascii="Arial" w:hAnsi="Arial" w:cs="Arial"/>
                <w:lang w:val="sr-Cyrl-RS"/>
              </w:rPr>
              <w:t xml:space="preserve">ара </w:t>
            </w:r>
          </w:p>
          <w:p w:rsidR="00CC464D" w:rsidRPr="00CC464D" w:rsidRDefault="00CC464D" w:rsidP="00CC464D">
            <w:pPr>
              <w:pStyle w:val="ListParagraph"/>
              <w:autoSpaceDE w:val="0"/>
              <w:autoSpaceDN w:val="0"/>
              <w:adjustRightInd w:val="0"/>
              <w:ind w:left="21"/>
              <w:rPr>
                <w:rFonts w:ascii="Arial" w:hAnsi="Arial" w:cs="Arial"/>
                <w:lang w:val="sr-Cyrl-RS"/>
              </w:rPr>
            </w:pPr>
          </w:p>
          <w:p w:rsidR="005477BE" w:rsidRDefault="005477BE" w:rsidP="00CC464D">
            <w:pPr>
              <w:pStyle w:val="ListParagraph"/>
              <w:autoSpaceDE w:val="0"/>
              <w:autoSpaceDN w:val="0"/>
              <w:adjustRightInd w:val="0"/>
              <w:ind w:left="21"/>
              <w:rPr>
                <w:rFonts w:ascii="Arial" w:hAnsi="Arial" w:cs="Arial"/>
                <w:lang w:val="sr-Cyrl-RS"/>
              </w:rPr>
            </w:pPr>
          </w:p>
          <w:p w:rsidR="005477BE" w:rsidRDefault="005477BE" w:rsidP="005477BE">
            <w:pPr>
              <w:pStyle w:val="ListParagraph"/>
              <w:numPr>
                <w:ilvl w:val="0"/>
                <w:numId w:val="31"/>
              </w:numPr>
              <w:autoSpaceDE w:val="0"/>
              <w:autoSpaceDN w:val="0"/>
              <w:adjustRightInd w:val="0"/>
              <w:ind w:left="21" w:firstLine="0"/>
              <w:rPr>
                <w:rFonts w:ascii="Arial" w:hAnsi="Arial" w:cs="Arial"/>
                <w:lang w:val="sr-Cyrl-RS"/>
              </w:rPr>
            </w:pPr>
            <w:r>
              <w:rPr>
                <w:rFonts w:ascii="Arial" w:hAnsi="Arial" w:cs="Arial"/>
                <w:lang w:val="sr-Cyrl-RS"/>
              </w:rPr>
              <w:t xml:space="preserve">Је сертификован </w:t>
            </w:r>
            <w:r w:rsidRPr="005477BE">
              <w:rPr>
                <w:rFonts w:ascii="Arial" w:hAnsi="Arial" w:cs="Arial"/>
                <w:lang w:val="sr-Cyrl-RS"/>
              </w:rPr>
              <w:t>од стране ATS-a prema SRPS-ISO/IEC 17020 tipa A, или са акредитацијом исте врсте издатом од стране за то друге овлашћене установе.</w:t>
            </w:r>
          </w:p>
          <w:p w:rsidR="005477BE" w:rsidRDefault="005477BE" w:rsidP="005477BE">
            <w:pPr>
              <w:pStyle w:val="ListParagraph"/>
              <w:autoSpaceDE w:val="0"/>
              <w:autoSpaceDN w:val="0"/>
              <w:adjustRightInd w:val="0"/>
              <w:ind w:left="21"/>
              <w:rPr>
                <w:rFonts w:ascii="Arial" w:hAnsi="Arial" w:cs="Arial"/>
                <w:lang w:val="sr-Cyrl-RS"/>
              </w:rPr>
            </w:pPr>
          </w:p>
          <w:p w:rsidR="008D1FDC" w:rsidRDefault="008D1FDC" w:rsidP="008D1FDC">
            <w:pPr>
              <w:autoSpaceDE w:val="0"/>
              <w:autoSpaceDN w:val="0"/>
              <w:adjustRightInd w:val="0"/>
              <w:rPr>
                <w:rFonts w:cs="Arial"/>
                <w:b/>
                <w:u w:val="single"/>
                <w:lang w:val="sr-Cyrl-RS" w:eastAsia="sr-Latn-CS"/>
              </w:rPr>
            </w:pPr>
            <w:r w:rsidRPr="006B3EB8">
              <w:rPr>
                <w:rFonts w:cs="Arial"/>
                <w:b/>
                <w:u w:val="single"/>
                <w:lang w:val="sr-Latn-CS" w:eastAsia="sr-Latn-CS"/>
              </w:rPr>
              <w:lastRenderedPageBreak/>
              <w:t>Доказ</w:t>
            </w:r>
            <w:r>
              <w:rPr>
                <w:rFonts w:cs="Arial"/>
                <w:b/>
                <w:u w:val="single"/>
                <w:lang w:val="sr-Cyrl-RS" w:eastAsia="sr-Latn-CS"/>
              </w:rPr>
              <w:t>и</w:t>
            </w:r>
            <w:r w:rsidRPr="006B3EB8">
              <w:rPr>
                <w:rFonts w:cs="Arial"/>
                <w:b/>
                <w:u w:val="single"/>
                <w:lang w:val="sr-Latn-CS" w:eastAsia="sr-Latn-CS"/>
              </w:rPr>
              <w:t>:</w:t>
            </w:r>
          </w:p>
          <w:p w:rsidR="008D1FDC" w:rsidRPr="006B3EB8" w:rsidRDefault="008D1FDC" w:rsidP="008D1FDC">
            <w:pPr>
              <w:autoSpaceDE w:val="0"/>
              <w:autoSpaceDN w:val="0"/>
              <w:adjustRightInd w:val="0"/>
              <w:rPr>
                <w:rFonts w:cs="Arial"/>
                <w:b/>
                <w:lang w:val="sr-Cyrl-RS" w:eastAsia="sr-Latn-CS"/>
              </w:rPr>
            </w:pPr>
            <w:r w:rsidRPr="006B3EB8">
              <w:rPr>
                <w:rFonts w:cs="Arial"/>
                <w:b/>
                <w:lang w:val="sr-Cyrl-RS" w:eastAsia="sr-Latn-CS"/>
              </w:rPr>
              <w:t xml:space="preserve">1) </w:t>
            </w:r>
            <w:r>
              <w:rPr>
                <w:rFonts w:eastAsia="Calibri" w:cs="Arial"/>
                <w:b/>
                <w:lang w:val="sr-Cyrl-CS" w:eastAsia="hr-HR"/>
              </w:rPr>
              <w:t xml:space="preserve">1.1. </w:t>
            </w:r>
            <w:r w:rsidRPr="006B3EB8">
              <w:rPr>
                <w:rFonts w:eastAsia="Calibri" w:cs="Arial"/>
              </w:rPr>
              <w:t xml:space="preserve">Попуњен, потписан и оверен образац </w:t>
            </w:r>
            <w:r w:rsidRPr="006B3EB8">
              <w:rPr>
                <w:rFonts w:eastAsia="Calibri" w:cs="Arial"/>
                <w:b/>
                <w:u w:val="single"/>
              </w:rPr>
              <w:t xml:space="preserve">Списак </w:t>
            </w:r>
            <w:r w:rsidRPr="006B3EB8">
              <w:rPr>
                <w:rFonts w:eastAsia="Calibri" w:cs="Arial"/>
                <w:b/>
                <w:u w:val="single"/>
                <w:lang w:val="sr-Cyrl-RS"/>
              </w:rPr>
              <w:t>извршених услуга</w:t>
            </w:r>
            <w:r w:rsidRPr="006B3EB8">
              <w:rPr>
                <w:rFonts w:eastAsia="Calibri" w:cs="Arial"/>
                <w:b/>
                <w:u w:val="single"/>
              </w:rPr>
              <w:t>- стручне референце</w:t>
            </w:r>
            <w:r w:rsidRPr="006B3EB8">
              <w:rPr>
                <w:rFonts w:eastAsia="Calibri" w:cs="Arial"/>
              </w:rPr>
              <w:t xml:space="preserve"> (образац бр. </w:t>
            </w:r>
            <w:r>
              <w:rPr>
                <w:rFonts w:eastAsia="Calibri" w:cs="Arial"/>
              </w:rPr>
              <w:t>5</w:t>
            </w:r>
            <w:r w:rsidRPr="006B3EB8">
              <w:rPr>
                <w:rFonts w:eastAsia="Calibri" w:cs="Arial"/>
              </w:rPr>
              <w:t xml:space="preserve">.) </w:t>
            </w:r>
            <w:r w:rsidRPr="006B3EB8">
              <w:rPr>
                <w:rFonts w:eastAsia="Calibri" w:cs="Arial"/>
                <w:b/>
                <w:u w:val="single"/>
              </w:rPr>
              <w:t>и</w:t>
            </w:r>
          </w:p>
          <w:p w:rsidR="008D1FDC" w:rsidRPr="006B3EB8" w:rsidRDefault="008D1FDC" w:rsidP="008D1FDC">
            <w:pPr>
              <w:spacing w:before="0"/>
              <w:ind w:right="26"/>
              <w:rPr>
                <w:rFonts w:eastAsia="Calibri" w:cs="Arial"/>
                <w:color w:val="000000"/>
                <w:lang w:val="sr-Cyrl-CS" w:eastAsia="hr-HR"/>
              </w:rPr>
            </w:pPr>
          </w:p>
          <w:p w:rsidR="000904C9" w:rsidRDefault="008D1FDC" w:rsidP="008D1FDC">
            <w:pPr>
              <w:spacing w:before="0"/>
              <w:ind w:right="26"/>
              <w:rPr>
                <w:rFonts w:eastAsia="Calibri" w:cs="Arial"/>
                <w:lang w:val="sr-Cyrl-RS"/>
              </w:rPr>
            </w:pPr>
            <w:r>
              <w:rPr>
                <w:rFonts w:eastAsia="Calibri" w:cs="Arial"/>
                <w:b/>
                <w:u w:val="single"/>
                <w:lang w:val="sr-Cyrl-RS"/>
              </w:rPr>
              <w:t xml:space="preserve">1.2. </w:t>
            </w:r>
            <w:r w:rsidRPr="006B3EB8">
              <w:rPr>
                <w:rFonts w:eastAsia="Calibri" w:cs="Arial"/>
                <w:b/>
                <w:u w:val="single"/>
              </w:rPr>
              <w:t>потврде о референтним набавкама</w:t>
            </w:r>
            <w:r w:rsidRPr="006B3EB8">
              <w:rPr>
                <w:rFonts w:eastAsia="Calibri" w:cs="Arial"/>
                <w:b/>
              </w:rPr>
              <w:t xml:space="preserve">, </w:t>
            </w:r>
            <w:r w:rsidRPr="006B3EB8">
              <w:rPr>
                <w:rFonts w:eastAsia="Calibri" w:cs="Arial"/>
              </w:rPr>
              <w:t xml:space="preserve">које морају бити попуњене, потписане и оверене печатом референтних наручилаца - </w:t>
            </w:r>
            <w:r w:rsidR="000904C9">
              <w:rPr>
                <w:rFonts w:eastAsia="Calibri" w:cs="Arial"/>
                <w:lang w:val="sr-Cyrl-RS"/>
              </w:rPr>
              <w:t>Корисника</w:t>
            </w:r>
            <w:r w:rsidRPr="006B3EB8">
              <w:rPr>
                <w:rFonts w:eastAsia="Calibri" w:cs="Arial"/>
              </w:rPr>
              <w:t xml:space="preserve"> (образац бр. </w:t>
            </w:r>
            <w:r>
              <w:rPr>
                <w:rFonts w:eastAsia="Calibri" w:cs="Arial"/>
              </w:rPr>
              <w:t>6</w:t>
            </w:r>
            <w:r w:rsidRPr="006B3EB8">
              <w:rPr>
                <w:rFonts w:eastAsia="Calibri" w:cs="Arial"/>
              </w:rPr>
              <w:t>.)</w:t>
            </w:r>
            <w:r w:rsidR="00AB414C">
              <w:rPr>
                <w:rFonts w:eastAsia="Calibri" w:cs="Arial"/>
                <w:lang w:val="sr-Cyrl-RS"/>
              </w:rPr>
              <w:t xml:space="preserve"> </w:t>
            </w:r>
          </w:p>
          <w:p w:rsidR="005477BE" w:rsidRDefault="005477BE" w:rsidP="008D1FDC">
            <w:pPr>
              <w:spacing w:before="0"/>
              <w:ind w:right="26"/>
              <w:rPr>
                <w:rFonts w:eastAsia="Calibri" w:cs="Arial"/>
                <w:lang w:val="sr-Cyrl-RS"/>
              </w:rPr>
            </w:pPr>
          </w:p>
          <w:p w:rsidR="005477BE" w:rsidRPr="005477BE" w:rsidRDefault="005477BE" w:rsidP="005477BE">
            <w:pPr>
              <w:pStyle w:val="ListParagraph"/>
              <w:numPr>
                <w:ilvl w:val="0"/>
                <w:numId w:val="45"/>
              </w:numPr>
              <w:spacing w:before="0"/>
              <w:ind w:left="21" w:right="26" w:firstLine="0"/>
              <w:rPr>
                <w:rFonts w:ascii="Arial" w:hAnsi="Arial" w:cs="Arial"/>
                <w:b/>
                <w:lang w:val="sr-Cyrl-RS"/>
              </w:rPr>
            </w:pPr>
            <w:r w:rsidRPr="005477BE">
              <w:rPr>
                <w:rFonts w:ascii="Arial" w:hAnsi="Arial" w:cs="Arial"/>
                <w:lang w:val="sr-Cyrl-CS" w:eastAsia="sr-Latn-CS"/>
              </w:rPr>
              <w:t xml:space="preserve">важећи сертификат </w:t>
            </w:r>
            <w:r w:rsidRPr="005477BE">
              <w:rPr>
                <w:rFonts w:ascii="Arial" w:hAnsi="Arial" w:cs="Arial"/>
                <w:lang w:val="sr-Latn-CS" w:eastAsia="sr-Latn-CS"/>
              </w:rPr>
              <w:t>o</w:t>
            </w:r>
            <w:r w:rsidRPr="005477BE">
              <w:rPr>
                <w:rFonts w:ascii="Arial" w:hAnsi="Arial" w:cs="Arial"/>
                <w:lang w:val="sr-Cyrl-CS" w:eastAsia="sr-Latn-CS"/>
              </w:rPr>
              <w:t xml:space="preserve"> акредитацији </w:t>
            </w:r>
            <w:r>
              <w:rPr>
                <w:rFonts w:ascii="Arial" w:hAnsi="Arial" w:cs="Arial"/>
                <w:lang w:val="sr-Cyrl-CS" w:eastAsia="sr-Latn-CS"/>
              </w:rPr>
              <w:t>Понуђача</w:t>
            </w:r>
            <w:r w:rsidRPr="005477BE">
              <w:rPr>
                <w:rFonts w:ascii="Arial" w:hAnsi="Arial" w:cs="Arial"/>
                <w:lang w:val="sr-Cyrl-CS" w:eastAsia="sr-Latn-CS"/>
              </w:rPr>
              <w:t xml:space="preserve"> издат од стране ATS-a према SRPS-ISO/IEC 17020 tipa A или са акредитацијом исте врсте издатом од стране за то друге овлашћене установе. </w:t>
            </w:r>
            <w:r w:rsidRPr="005477BE">
              <w:rPr>
                <w:rFonts w:ascii="Arial" w:hAnsi="Arial" w:cs="Arial"/>
                <w:lang w:val="sr-Cyrl-RS" w:eastAsia="sr-Latn-CS"/>
              </w:rPr>
              <w:t>Обавеза п</w:t>
            </w:r>
            <w:r w:rsidRPr="005477BE">
              <w:rPr>
                <w:rFonts w:ascii="Arial" w:hAnsi="Arial" w:cs="Arial"/>
                <w:lang w:val="sr-Cyrl-CS" w:eastAsia="sr-Latn-CS"/>
              </w:rPr>
              <w:t>онуђача је да у обиму акредитације докаже поседовање стандарда наведених у табели – Спецификациј</w:t>
            </w:r>
            <w:r w:rsidRPr="005477BE">
              <w:rPr>
                <w:rFonts w:ascii="Arial" w:hAnsi="Arial" w:cs="Arial"/>
                <w:lang w:eastAsia="sr-Latn-CS"/>
              </w:rPr>
              <w:t>a</w:t>
            </w:r>
            <w:r w:rsidRPr="005477BE">
              <w:rPr>
                <w:rFonts w:ascii="Arial" w:hAnsi="Arial" w:cs="Arial"/>
                <w:lang w:val="sr-Cyrl-CS" w:eastAsia="sr-Latn-CS"/>
              </w:rPr>
              <w:t xml:space="preserve"> испитивања и услуга из техничке спецификације или да другим документом признатим од стране ATS-a докаже своју оспособљеност за </w:t>
            </w:r>
            <w:r>
              <w:rPr>
                <w:rFonts w:ascii="Arial" w:hAnsi="Arial" w:cs="Arial"/>
                <w:lang w:val="sr-Cyrl-CS" w:eastAsia="sr-Latn-CS"/>
              </w:rPr>
              <w:t>пружање услуга</w:t>
            </w:r>
            <w:r w:rsidRPr="005477BE">
              <w:rPr>
                <w:rFonts w:ascii="Arial" w:hAnsi="Arial" w:cs="Arial"/>
                <w:lang w:val="sr-Cyrl-CS" w:eastAsia="sr-Latn-CS"/>
              </w:rPr>
              <w:t xml:space="preserve"> из описа наведених стандарда</w:t>
            </w:r>
          </w:p>
          <w:p w:rsidR="008D1FDC" w:rsidRPr="006B3EB8" w:rsidRDefault="008D1FDC" w:rsidP="008D1FDC">
            <w:pPr>
              <w:rPr>
                <w:rFonts w:cs="Arial"/>
                <w:b/>
                <w:u w:val="single"/>
                <w:lang w:val="sr-Latn-CS" w:eastAsia="sr-Latn-CS"/>
              </w:rPr>
            </w:pPr>
            <w:r w:rsidRPr="006B3EB8">
              <w:rPr>
                <w:rFonts w:cs="Arial"/>
                <w:b/>
                <w:u w:val="single"/>
                <w:lang w:val="sr-Latn-CS" w:eastAsia="sr-Latn-CS"/>
              </w:rPr>
              <w:t>Напомена:</w:t>
            </w:r>
          </w:p>
          <w:p w:rsidR="008D1FDC" w:rsidRPr="00AB414C" w:rsidRDefault="008D1FDC" w:rsidP="00DD3989">
            <w:pPr>
              <w:pStyle w:val="ListParagraph"/>
              <w:numPr>
                <w:ilvl w:val="0"/>
                <w:numId w:val="32"/>
              </w:numPr>
              <w:snapToGrid w:val="0"/>
              <w:ind w:left="21" w:hanging="21"/>
              <w:rPr>
                <w:rFonts w:ascii="Arial" w:hAnsi="Arial" w:cs="Arial"/>
                <w:color w:val="00B0F0"/>
                <w:lang w:val="sr-Latn-CS" w:eastAsia="sr-Latn-CS"/>
              </w:rPr>
            </w:pPr>
            <w:r w:rsidRPr="00AB414C">
              <w:rPr>
                <w:rFonts w:ascii="Arial" w:hAnsi="Arial" w:cs="Arial"/>
                <w:lang w:val="sr-Latn-CS" w:eastAsia="sr-Latn-CS"/>
              </w:rPr>
              <w:t>У случају да понуду подноси група понуђача,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оног члана групе који испуњава тражен</w:t>
            </w:r>
            <w:r w:rsidRPr="00AB414C">
              <w:rPr>
                <w:rFonts w:ascii="Arial" w:hAnsi="Arial" w:cs="Arial"/>
                <w:lang w:val="sr-Cyrl-RS" w:eastAsia="sr-Latn-CS"/>
              </w:rPr>
              <w:t>е</w:t>
            </w:r>
            <w:r w:rsidRPr="00AB414C">
              <w:rPr>
                <w:rFonts w:ascii="Arial" w:hAnsi="Arial" w:cs="Arial"/>
                <w:lang w:val="sr-Latn-CS" w:eastAsia="sr-Latn-CS"/>
              </w:rPr>
              <w:t xml:space="preserve"> услов</w:t>
            </w:r>
            <w:r w:rsidRPr="00AB414C">
              <w:rPr>
                <w:rFonts w:ascii="Arial" w:hAnsi="Arial" w:cs="Arial"/>
                <w:lang w:val="sr-Cyrl-RS" w:eastAsia="sr-Latn-CS"/>
              </w:rPr>
              <w:t>е</w:t>
            </w:r>
            <w:r w:rsidRPr="00AB414C">
              <w:rPr>
                <w:rFonts w:ascii="Arial" w:hAnsi="Arial" w:cs="Arial"/>
                <w:lang w:val="sr-Latn-CS" w:eastAsia="sr-Latn-CS"/>
              </w:rPr>
              <w:t xml:space="preserve"> (довољно је да 1 члан групе достави </w:t>
            </w:r>
            <w:r w:rsidRPr="00AB414C">
              <w:rPr>
                <w:rFonts w:ascii="Arial" w:hAnsi="Arial" w:cs="Arial"/>
                <w:lang w:val="sr-Cyrl-RS" w:eastAsia="sr-Latn-CS"/>
              </w:rPr>
              <w:t>тражене доказе</w:t>
            </w:r>
            <w:r w:rsidRPr="00AB414C">
              <w:rPr>
                <w:rFonts w:ascii="Arial" w:hAnsi="Arial" w:cs="Arial"/>
                <w:lang w:val="sr-Latn-CS" w:eastAsia="sr-Latn-CS"/>
              </w:rPr>
              <w:t>), а уколико више њих заједно испуњавају услов</w:t>
            </w:r>
            <w:r w:rsidRPr="00AB414C">
              <w:rPr>
                <w:rFonts w:ascii="Arial" w:hAnsi="Arial" w:cs="Arial"/>
                <w:lang w:val="sr-Cyrl-RS" w:eastAsia="sr-Latn-CS"/>
              </w:rPr>
              <w:t>е</w:t>
            </w:r>
            <w:r w:rsidRPr="00AB414C">
              <w:rPr>
                <w:rFonts w:ascii="Arial" w:hAnsi="Arial" w:cs="Arial"/>
                <w:lang w:val="sr-Latn-CS" w:eastAsia="sr-Latn-CS"/>
              </w:rPr>
              <w:t xml:space="preserve"> ов</w:t>
            </w:r>
            <w:r w:rsidRPr="00AB414C">
              <w:rPr>
                <w:rFonts w:ascii="Arial" w:hAnsi="Arial" w:cs="Arial"/>
                <w:lang w:val="sr-Cyrl-RS" w:eastAsia="sr-Latn-CS"/>
              </w:rPr>
              <w:t>е</w:t>
            </w:r>
            <w:r w:rsidRPr="00AB414C">
              <w:rPr>
                <w:rFonts w:ascii="Arial" w:hAnsi="Arial" w:cs="Arial"/>
                <w:lang w:val="sr-Latn-CS" w:eastAsia="sr-Latn-CS"/>
              </w:rPr>
              <w:t xml:space="preserve">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те чланове.</w:t>
            </w:r>
            <w:r w:rsidRPr="00AB414C">
              <w:rPr>
                <w:rFonts w:ascii="Arial" w:hAnsi="Arial" w:cs="Arial"/>
              </w:rPr>
              <w:t xml:space="preserve"> </w:t>
            </w:r>
          </w:p>
          <w:p w:rsidR="008D1FDC" w:rsidRPr="00AB414C" w:rsidRDefault="008D1FDC" w:rsidP="00DD3989">
            <w:pPr>
              <w:pStyle w:val="ListParagraph"/>
              <w:numPr>
                <w:ilvl w:val="0"/>
                <w:numId w:val="32"/>
              </w:numPr>
              <w:snapToGrid w:val="0"/>
              <w:ind w:left="21" w:hanging="21"/>
              <w:rPr>
                <w:rFonts w:cs="Arial"/>
                <w:color w:val="00B0F0"/>
                <w:lang w:val="sr-Latn-CS" w:eastAsia="sr-Latn-CS"/>
              </w:rPr>
            </w:pPr>
            <w:r w:rsidRPr="00AB414C">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41123D" w:rsidRPr="00E47C2E" w:rsidTr="00CB372E">
        <w:trPr>
          <w:trHeight w:val="1453"/>
          <w:jc w:val="center"/>
        </w:trPr>
        <w:tc>
          <w:tcPr>
            <w:tcW w:w="686" w:type="dxa"/>
            <w:vAlign w:val="center"/>
          </w:tcPr>
          <w:p w:rsidR="0041123D" w:rsidRPr="00115EE5" w:rsidRDefault="0041123D" w:rsidP="008D1FDC">
            <w:pPr>
              <w:jc w:val="center"/>
              <w:rPr>
                <w:rFonts w:cs="Arial"/>
                <w:lang w:val="sr-Cyrl-RS"/>
              </w:rPr>
            </w:pPr>
            <w:r>
              <w:rPr>
                <w:rFonts w:cs="Arial"/>
                <w:lang w:val="sr-Cyrl-RS"/>
              </w:rPr>
              <w:lastRenderedPageBreak/>
              <w:t>6.</w:t>
            </w:r>
          </w:p>
        </w:tc>
        <w:tc>
          <w:tcPr>
            <w:tcW w:w="8559" w:type="dxa"/>
          </w:tcPr>
          <w:p w:rsidR="0041123D" w:rsidRPr="0041123D" w:rsidRDefault="0041123D" w:rsidP="0041123D">
            <w:pPr>
              <w:autoSpaceDE w:val="0"/>
              <w:autoSpaceDN w:val="0"/>
              <w:adjustRightInd w:val="0"/>
              <w:rPr>
                <w:rFonts w:cs="Arial"/>
                <w:b/>
                <w:u w:val="single"/>
                <w:lang w:val="sr-Latn-CS" w:eastAsia="sr-Latn-CS"/>
              </w:rPr>
            </w:pPr>
            <w:r w:rsidRPr="0041123D">
              <w:rPr>
                <w:rFonts w:cs="Arial"/>
                <w:b/>
                <w:u w:val="single"/>
                <w:lang w:val="sr-Latn-CS" w:eastAsia="sr-Latn-CS"/>
              </w:rPr>
              <w:t>Услов:</w:t>
            </w:r>
          </w:p>
          <w:p w:rsidR="0041123D" w:rsidRPr="0041123D" w:rsidRDefault="0041123D" w:rsidP="0041123D">
            <w:pPr>
              <w:autoSpaceDE w:val="0"/>
              <w:autoSpaceDN w:val="0"/>
              <w:adjustRightInd w:val="0"/>
              <w:rPr>
                <w:rFonts w:cs="Arial"/>
                <w:b/>
                <w:u w:val="single"/>
                <w:lang w:val="sr-Latn-CS" w:eastAsia="sr-Latn-CS"/>
              </w:rPr>
            </w:pPr>
            <w:r w:rsidRPr="0041123D">
              <w:rPr>
                <w:rFonts w:cs="Arial"/>
                <w:b/>
                <w:u w:val="single"/>
                <w:lang w:val="sr-Cyrl-RS" w:eastAsia="sr-Latn-CS"/>
              </w:rPr>
              <w:t>Минимални т</w:t>
            </w:r>
            <w:r w:rsidRPr="0041123D">
              <w:rPr>
                <w:rFonts w:cs="Arial"/>
                <w:b/>
                <w:u w:val="single"/>
                <w:lang w:val="sr-Latn-CS" w:eastAsia="sr-Latn-CS"/>
              </w:rPr>
              <w:t>ехнички капацитет</w:t>
            </w:r>
          </w:p>
          <w:p w:rsidR="0041123D" w:rsidRDefault="0041123D" w:rsidP="0041123D">
            <w:pPr>
              <w:autoSpaceDE w:val="0"/>
              <w:autoSpaceDN w:val="0"/>
              <w:adjustRightInd w:val="0"/>
              <w:rPr>
                <w:rFonts w:cs="Arial"/>
                <w:b/>
                <w:u w:val="single"/>
                <w:lang w:val="sr-Cyrl-RS" w:eastAsia="sr-Latn-CS"/>
              </w:rPr>
            </w:pPr>
            <w:r w:rsidRPr="0041123D">
              <w:rPr>
                <w:rFonts w:cs="Arial"/>
                <w:b/>
                <w:u w:val="single"/>
                <w:lang w:val="ru-RU" w:eastAsia="sr-Latn-CS"/>
              </w:rPr>
              <w:t xml:space="preserve">Понуђач располаже довољним </w:t>
            </w:r>
            <w:r w:rsidRPr="0041123D">
              <w:rPr>
                <w:rFonts w:cs="Arial"/>
                <w:b/>
                <w:u w:val="single"/>
                <w:lang w:val="sr-Latn-CS" w:eastAsia="sr-Latn-CS"/>
              </w:rPr>
              <w:t>техничким</w:t>
            </w:r>
            <w:r w:rsidRPr="0041123D">
              <w:rPr>
                <w:rFonts w:cs="Arial"/>
                <w:b/>
                <w:u w:val="single"/>
                <w:lang w:val="ru-RU" w:eastAsia="sr-Latn-CS"/>
              </w:rPr>
              <w:t xml:space="preserve"> капацитетом</w:t>
            </w:r>
            <w:r w:rsidRPr="0041123D">
              <w:rPr>
                <w:rFonts w:cs="Arial"/>
                <w:b/>
                <w:u w:val="single"/>
                <w:lang w:val="sr-Latn-CS" w:eastAsia="sr-Latn-CS"/>
              </w:rPr>
              <w:t xml:space="preserve"> ако</w:t>
            </w:r>
            <w:r w:rsidRPr="0041123D">
              <w:rPr>
                <w:rFonts w:cs="Arial"/>
                <w:b/>
                <w:u w:val="single"/>
                <w:lang w:val="sr-Cyrl-RS" w:eastAsia="sr-Latn-CS"/>
              </w:rPr>
              <w:t xml:space="preserve"> је:</w:t>
            </w:r>
          </w:p>
          <w:p w:rsidR="00CB372E" w:rsidRPr="00CB372E" w:rsidRDefault="0041123D" w:rsidP="00CB372E">
            <w:pPr>
              <w:pStyle w:val="ListParagraph"/>
              <w:numPr>
                <w:ilvl w:val="0"/>
                <w:numId w:val="38"/>
              </w:numPr>
              <w:autoSpaceDE w:val="0"/>
              <w:autoSpaceDN w:val="0"/>
              <w:adjustRightInd w:val="0"/>
              <w:ind w:left="21" w:hanging="21"/>
              <w:rPr>
                <w:rFonts w:ascii="Arial" w:hAnsi="Arial" w:cs="Arial"/>
                <w:lang w:val="sr-Cyrl-CS"/>
              </w:rPr>
            </w:pPr>
            <w:r w:rsidRPr="007803C5">
              <w:rPr>
                <w:rFonts w:ascii="Arial" w:hAnsi="Arial" w:cs="Arial"/>
                <w:lang w:val="sr-Cyrl-CS"/>
              </w:rPr>
              <w:t xml:space="preserve">сертификован за </w:t>
            </w:r>
            <w:r w:rsidR="00CB372E" w:rsidRPr="00CB372E">
              <w:rPr>
                <w:rFonts w:ascii="Arial" w:hAnsi="Arial" w:cs="Arial"/>
                <w:lang w:val="sr-Cyrl-CS"/>
              </w:rPr>
              <w:t>извршење активности специфицираних у табели – Спецификациј</w:t>
            </w:r>
            <w:r w:rsidR="00CB372E" w:rsidRPr="00CB372E">
              <w:rPr>
                <w:rFonts w:ascii="Arial" w:hAnsi="Arial" w:cs="Arial"/>
              </w:rPr>
              <w:t>a</w:t>
            </w:r>
            <w:r w:rsidR="00CB372E" w:rsidRPr="00CB372E">
              <w:rPr>
                <w:rFonts w:ascii="Arial" w:hAnsi="Arial" w:cs="Arial"/>
                <w:lang w:val="sr-Cyrl-CS"/>
              </w:rPr>
              <w:t xml:space="preserve"> испитивања и услуга из техничке спецификације</w:t>
            </w:r>
            <w:r w:rsidR="00CB372E" w:rsidRPr="00CB372E">
              <w:rPr>
                <w:rFonts w:ascii="Arial" w:hAnsi="Arial" w:cs="Arial"/>
              </w:rPr>
              <w:t>.</w:t>
            </w:r>
            <w:r w:rsidR="00CB372E" w:rsidRPr="00CB372E">
              <w:rPr>
                <w:rFonts w:ascii="Arial" w:hAnsi="Arial" w:cs="Arial"/>
                <w:lang w:val="sr-Cyrl-CS"/>
              </w:rPr>
              <w:t xml:space="preserve"> Лабораторија мора поседовати акредитацију издату од стране АТС-а према SRPS-ISO/IEC 17025, или са акредитацијом исте врсте издатом од стране за то друге овлашћене установе. </w:t>
            </w:r>
          </w:p>
          <w:p w:rsidR="0041123D" w:rsidRPr="0041123D" w:rsidRDefault="0041123D" w:rsidP="0041123D">
            <w:pPr>
              <w:autoSpaceDE w:val="0"/>
              <w:autoSpaceDN w:val="0"/>
              <w:adjustRightInd w:val="0"/>
              <w:rPr>
                <w:rFonts w:cs="Arial"/>
                <w:b/>
                <w:u w:val="single"/>
                <w:lang w:val="sr-Cyrl-RS" w:eastAsia="sr-Latn-CS"/>
              </w:rPr>
            </w:pPr>
            <w:r w:rsidRPr="0041123D">
              <w:rPr>
                <w:rFonts w:cs="Arial"/>
                <w:b/>
                <w:u w:val="single"/>
                <w:lang w:val="sr-Cyrl-RS" w:eastAsia="sr-Latn-CS"/>
              </w:rPr>
              <w:t>Докази:</w:t>
            </w:r>
          </w:p>
          <w:p w:rsidR="00495FB7" w:rsidRPr="00495FB7" w:rsidRDefault="0041123D" w:rsidP="00DD3989">
            <w:pPr>
              <w:pStyle w:val="ListParagraph"/>
              <w:numPr>
                <w:ilvl w:val="0"/>
                <w:numId w:val="40"/>
              </w:numPr>
              <w:ind w:left="21" w:firstLine="0"/>
              <w:rPr>
                <w:rFonts w:ascii="Arial" w:hAnsi="Arial" w:cs="Arial"/>
                <w:lang w:val="sr-Cyrl-RS"/>
              </w:rPr>
            </w:pPr>
            <w:r w:rsidRPr="0041123D">
              <w:rPr>
                <w:rFonts w:ascii="Arial" w:hAnsi="Arial" w:cs="Arial"/>
                <w:lang w:val="sr-Cyrl-RS"/>
              </w:rPr>
              <w:t xml:space="preserve">важећи </w:t>
            </w:r>
            <w:r w:rsidRPr="0041123D">
              <w:rPr>
                <w:rFonts w:ascii="Arial" w:hAnsi="Arial" w:cs="Arial"/>
                <w:lang w:val="sr-Cyrl-CS"/>
              </w:rPr>
              <w:t>сертрификат о акредитацији лабораторије</w:t>
            </w:r>
            <w:r w:rsidR="0008363A">
              <w:rPr>
                <w:rFonts w:ascii="Arial" w:hAnsi="Arial" w:cs="Arial"/>
                <w:lang w:val="sr-Cyrl-CS"/>
              </w:rPr>
              <w:t xml:space="preserve"> понуђача</w:t>
            </w:r>
            <w:r w:rsidRPr="0041123D">
              <w:rPr>
                <w:rFonts w:ascii="Arial" w:hAnsi="Arial" w:cs="Arial"/>
                <w:lang w:val="sr-Cyrl-CS"/>
              </w:rPr>
              <w:t xml:space="preserve"> </w:t>
            </w:r>
            <w:r w:rsidR="00CB372E" w:rsidRPr="00CB372E">
              <w:rPr>
                <w:rFonts w:ascii="Arial" w:hAnsi="Arial" w:cs="Arial"/>
                <w:lang w:val="sr-Cyrl-CS"/>
              </w:rPr>
              <w:t xml:space="preserve">издат од стране АТС-а према SRPS-ISO/IEC 17025 са обимом акредитације којим доказује поседовање стандарда наведених у Табели – Спецификацији испитивања и услуга из техничке спецификације или да другим документом признатим од стране ATS-a или од стране друге овлашћене установе са акредитацијом исте врсте, докаже своју оспособљеност за </w:t>
            </w:r>
            <w:r w:rsidR="00CB372E">
              <w:rPr>
                <w:rFonts w:ascii="Arial" w:hAnsi="Arial" w:cs="Arial"/>
                <w:lang w:val="sr-Cyrl-CS"/>
              </w:rPr>
              <w:t>пружање услуга</w:t>
            </w:r>
            <w:r w:rsidR="00CB372E" w:rsidRPr="00CB372E">
              <w:rPr>
                <w:rFonts w:ascii="Arial" w:hAnsi="Arial" w:cs="Arial"/>
                <w:lang w:val="sr-Cyrl-CS"/>
              </w:rPr>
              <w:t xml:space="preserve"> из описа наведених стандарда</w:t>
            </w:r>
            <w:r w:rsidR="00495FB7" w:rsidRPr="00495FB7">
              <w:rPr>
                <w:rFonts w:ascii="Arial" w:hAnsi="Arial" w:cs="Arial"/>
                <w:lang w:val="sr-Cyrl-RS"/>
              </w:rPr>
              <w:t>.</w:t>
            </w:r>
          </w:p>
          <w:p w:rsidR="0041123D" w:rsidRPr="0041123D" w:rsidRDefault="0041123D" w:rsidP="0041123D">
            <w:pPr>
              <w:rPr>
                <w:rFonts w:cs="Arial"/>
                <w:b/>
                <w:u w:val="single"/>
                <w:lang w:val="sr-Latn-CS" w:eastAsia="sr-Latn-CS"/>
              </w:rPr>
            </w:pPr>
            <w:r w:rsidRPr="0041123D">
              <w:rPr>
                <w:rFonts w:cs="Arial"/>
                <w:b/>
                <w:u w:val="single"/>
                <w:lang w:val="sr-Latn-CS" w:eastAsia="sr-Latn-CS"/>
              </w:rPr>
              <w:t>Напомена:</w:t>
            </w:r>
          </w:p>
          <w:p w:rsidR="0041123D" w:rsidRPr="0041123D" w:rsidRDefault="0041123D" w:rsidP="00DD3989">
            <w:pPr>
              <w:numPr>
                <w:ilvl w:val="0"/>
                <w:numId w:val="32"/>
              </w:numPr>
              <w:snapToGrid w:val="0"/>
              <w:spacing w:after="200" w:line="276" w:lineRule="auto"/>
              <w:ind w:left="21" w:hanging="21"/>
              <w:contextualSpacing/>
              <w:rPr>
                <w:rFonts w:eastAsia="Calibri" w:cs="Arial"/>
                <w:color w:val="00B0F0"/>
                <w:lang w:val="sr-Latn-CS" w:eastAsia="sr-Latn-CS"/>
              </w:rPr>
            </w:pPr>
            <w:r w:rsidRPr="0041123D">
              <w:rPr>
                <w:rFonts w:eastAsia="Calibri" w:cs="Arial"/>
                <w:lang w:val="sr-Latn-CS" w:eastAsia="sr-Latn-CS"/>
              </w:rPr>
              <w:t>У случају да понуду подноси група понуђача, доказ</w:t>
            </w:r>
            <w:r w:rsidRPr="0041123D">
              <w:rPr>
                <w:rFonts w:eastAsia="Calibri" w:cs="Arial"/>
                <w:lang w:val="sr-Cyrl-RS" w:eastAsia="sr-Latn-CS"/>
              </w:rPr>
              <w:t>е</w:t>
            </w:r>
            <w:r w:rsidRPr="0041123D">
              <w:rPr>
                <w:rFonts w:eastAsia="Calibri" w:cs="Arial"/>
                <w:lang w:val="sr-Latn-CS" w:eastAsia="sr-Latn-CS"/>
              </w:rPr>
              <w:t xml:space="preserve"> доставити за оног члана групе који испуњава тражен</w:t>
            </w:r>
            <w:r w:rsidR="0008363A">
              <w:rPr>
                <w:rFonts w:eastAsia="Calibri" w:cs="Arial"/>
                <w:lang w:val="sr-Cyrl-RS" w:eastAsia="sr-Latn-CS"/>
              </w:rPr>
              <w:t>и</w:t>
            </w:r>
            <w:r w:rsidRPr="0041123D">
              <w:rPr>
                <w:rFonts w:eastAsia="Calibri" w:cs="Arial"/>
                <w:lang w:val="sr-Latn-CS" w:eastAsia="sr-Latn-CS"/>
              </w:rPr>
              <w:t xml:space="preserve"> услов (довољно је да 1 члан групе достави </w:t>
            </w:r>
            <w:r w:rsidRPr="0041123D">
              <w:rPr>
                <w:rFonts w:eastAsia="Calibri" w:cs="Arial"/>
                <w:lang w:val="sr-Cyrl-RS" w:eastAsia="sr-Latn-CS"/>
              </w:rPr>
              <w:lastRenderedPageBreak/>
              <w:t>тражене доказе</w:t>
            </w:r>
            <w:r w:rsidRPr="0041123D">
              <w:rPr>
                <w:rFonts w:eastAsia="Calibri" w:cs="Arial"/>
                <w:lang w:val="sr-Latn-CS" w:eastAsia="sr-Latn-CS"/>
              </w:rPr>
              <w:t>).</w:t>
            </w:r>
            <w:r w:rsidRPr="0041123D">
              <w:rPr>
                <w:rFonts w:eastAsia="Calibri" w:cs="Arial"/>
              </w:rPr>
              <w:t xml:space="preserve"> </w:t>
            </w:r>
          </w:p>
          <w:p w:rsidR="0041123D" w:rsidRPr="0041123D" w:rsidRDefault="0041123D" w:rsidP="00DD3989">
            <w:pPr>
              <w:pStyle w:val="ListParagraph"/>
              <w:numPr>
                <w:ilvl w:val="0"/>
                <w:numId w:val="39"/>
              </w:numPr>
              <w:autoSpaceDE w:val="0"/>
              <w:autoSpaceDN w:val="0"/>
              <w:adjustRightInd w:val="0"/>
              <w:ind w:left="21" w:firstLine="0"/>
              <w:rPr>
                <w:rFonts w:ascii="Arial" w:hAnsi="Arial" w:cs="Arial"/>
                <w:b/>
                <w:u w:val="single"/>
                <w:lang w:val="sr-Latn-CS" w:eastAsia="sr-Latn-CS"/>
              </w:rPr>
            </w:pPr>
            <w:r w:rsidRPr="0041123D">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r w:rsidRPr="0041123D">
              <w:rPr>
                <w:rFonts w:ascii="Arial" w:hAnsi="Arial" w:cs="Arial"/>
              </w:rPr>
              <w:t>испитивања</w:t>
            </w:r>
            <w:r w:rsidRPr="0041123D">
              <w:rPr>
                <w:rFonts w:ascii="Arial" w:hAnsi="Arial" w:cs="Arial"/>
                <w:lang w:val="sr-Cyrl-RS"/>
              </w:rPr>
              <w:t xml:space="preserve"> захтеваним техничком спецификацијом.</w:t>
            </w:r>
          </w:p>
        </w:tc>
      </w:tr>
      <w:tr w:rsidR="00CF292B" w:rsidRPr="00E47C2E" w:rsidTr="00CB372E">
        <w:trPr>
          <w:trHeight w:val="461"/>
          <w:jc w:val="center"/>
        </w:trPr>
        <w:tc>
          <w:tcPr>
            <w:tcW w:w="686" w:type="dxa"/>
            <w:vAlign w:val="center"/>
          </w:tcPr>
          <w:p w:rsidR="00CF292B" w:rsidRDefault="00CF292B" w:rsidP="00CF292B">
            <w:pPr>
              <w:jc w:val="center"/>
              <w:rPr>
                <w:rFonts w:cs="Arial"/>
                <w:lang w:val="sr-Cyrl-RS"/>
              </w:rPr>
            </w:pPr>
            <w:r>
              <w:rPr>
                <w:rFonts w:cs="Arial"/>
                <w:lang w:val="sr-Cyrl-RS"/>
              </w:rPr>
              <w:lastRenderedPageBreak/>
              <w:t>7.</w:t>
            </w:r>
          </w:p>
        </w:tc>
        <w:tc>
          <w:tcPr>
            <w:tcW w:w="8559" w:type="dxa"/>
          </w:tcPr>
          <w:p w:rsidR="00777FF2" w:rsidRPr="00B719B3" w:rsidRDefault="00CF292B" w:rsidP="00CF292B">
            <w:pPr>
              <w:autoSpaceDE w:val="0"/>
              <w:autoSpaceDN w:val="0"/>
              <w:adjustRightInd w:val="0"/>
              <w:rPr>
                <w:rFonts w:cs="Arial"/>
                <w:b/>
                <w:u w:val="single"/>
                <w:lang w:val="sr-Latn-CS" w:eastAsia="sr-Latn-CS"/>
              </w:rPr>
            </w:pPr>
            <w:r w:rsidRPr="00B719B3">
              <w:rPr>
                <w:rFonts w:cs="Arial"/>
                <w:b/>
                <w:u w:val="single"/>
                <w:lang w:val="sr-Latn-CS" w:eastAsia="sr-Latn-CS"/>
              </w:rPr>
              <w:t>Услов:</w:t>
            </w:r>
          </w:p>
          <w:p w:rsidR="00CF292B" w:rsidRPr="00777FF2" w:rsidRDefault="00777FF2" w:rsidP="00CF292B">
            <w:pPr>
              <w:autoSpaceDE w:val="0"/>
              <w:autoSpaceDN w:val="0"/>
              <w:adjustRightInd w:val="0"/>
              <w:rPr>
                <w:rFonts w:cs="Arial"/>
                <w:b/>
                <w:u w:val="single"/>
                <w:lang w:val="sr-Latn-CS" w:eastAsia="sr-Latn-CS"/>
              </w:rPr>
            </w:pPr>
            <w:r w:rsidRPr="00B719B3">
              <w:rPr>
                <w:rFonts w:cs="Arial"/>
                <w:lang w:val="sr-Cyrl-RS" w:eastAsia="sr-Latn-CS"/>
              </w:rPr>
              <w:t>Минимални к</w:t>
            </w:r>
            <w:r w:rsidR="00CF292B" w:rsidRPr="00B719B3">
              <w:rPr>
                <w:rFonts w:cs="Arial"/>
                <w:lang w:val="sr-Latn-CS" w:eastAsia="sr-Latn-CS"/>
              </w:rPr>
              <w:t>адровски капацитет</w:t>
            </w:r>
            <w:r w:rsidR="00CF292B" w:rsidRPr="00B719B3">
              <w:rPr>
                <w:rFonts w:cs="Arial"/>
                <w:lang w:val="sr-Cyrl-RS" w:eastAsia="sr-Latn-CS"/>
              </w:rPr>
              <w:t>:</w:t>
            </w:r>
          </w:p>
          <w:p w:rsidR="00CF292B" w:rsidRDefault="00CF292B" w:rsidP="00CF292B">
            <w:pPr>
              <w:spacing w:before="0"/>
              <w:rPr>
                <w:rFonts w:cs="Arial"/>
                <w:lang w:val="sr-Cyrl-RS" w:eastAsia="sr-Latn-CS"/>
              </w:rPr>
            </w:pPr>
          </w:p>
          <w:p w:rsidR="00CF292B" w:rsidRPr="001E3854" w:rsidRDefault="00CF292B" w:rsidP="00DD3989">
            <w:pPr>
              <w:pStyle w:val="ListParagraph"/>
              <w:numPr>
                <w:ilvl w:val="0"/>
                <w:numId w:val="42"/>
              </w:numPr>
              <w:spacing w:before="0"/>
              <w:ind w:left="0" w:firstLine="0"/>
              <w:rPr>
                <w:rFonts w:ascii="Arial" w:hAnsi="Arial" w:cs="Arial"/>
                <w:lang w:val="sr-Cyrl-RS" w:eastAsia="sr-Latn-CS"/>
              </w:rPr>
            </w:pPr>
            <w:r>
              <w:rPr>
                <w:rFonts w:ascii="Arial" w:hAnsi="Arial" w:cs="Arial"/>
                <w:lang w:val="sr-Latn-CS" w:eastAsia="sr-Latn-CS"/>
              </w:rPr>
              <w:t>Понуђач располаже довољним кадровским капацитетом</w:t>
            </w:r>
            <w:r>
              <w:rPr>
                <w:rFonts w:ascii="Arial" w:hAnsi="Arial" w:cs="Arial"/>
                <w:lang w:val="sr-Cyrl-RS" w:eastAsia="sr-Latn-CS"/>
              </w:rPr>
              <w:t xml:space="preserve"> ако</w:t>
            </w:r>
            <w:r>
              <w:rPr>
                <w:rFonts w:ascii="Arial" w:hAnsi="Arial" w:cs="Arial"/>
                <w:lang w:val="sr-Latn-CS" w:eastAsia="sr-Latn-CS"/>
              </w:rPr>
              <w:t xml:space="preserve"> </w:t>
            </w:r>
            <w:r>
              <w:rPr>
                <w:rFonts w:ascii="Arial" w:hAnsi="Arial" w:cs="Arial"/>
                <w:lang w:val="sr-Cyrl-CS" w:eastAsia="sr-Latn-CS"/>
              </w:rPr>
              <w:t>има у радном односу или ангажовано сходно чл.</w:t>
            </w:r>
            <w:r w:rsidR="00CE7769">
              <w:rPr>
                <w:rFonts w:ascii="Arial" w:hAnsi="Arial" w:cs="Arial"/>
                <w:lang w:val="sr-Cyrl-CS" w:eastAsia="sr-Latn-CS"/>
              </w:rPr>
              <w:t xml:space="preserve"> </w:t>
            </w:r>
            <w:r>
              <w:rPr>
                <w:rFonts w:ascii="Arial" w:hAnsi="Arial" w:cs="Arial"/>
                <w:lang w:val="sr-Cyrl-CS" w:eastAsia="sr-Latn-CS"/>
              </w:rPr>
              <w:t>197 до чл. 202 Закона о раду</w:t>
            </w:r>
            <w:r w:rsidR="0008363A">
              <w:rPr>
                <w:rFonts w:ascii="Arial" w:hAnsi="Arial" w:cs="Arial"/>
                <w:lang w:val="sr-Cyrl-CS" w:eastAsia="sr-Latn-CS"/>
              </w:rPr>
              <w:t xml:space="preserve"> минимум </w:t>
            </w:r>
            <w:r w:rsidR="00CB372E">
              <w:rPr>
                <w:rFonts w:ascii="Arial" w:hAnsi="Arial" w:cs="Arial"/>
                <w:lang w:val="sr-Cyrl-CS" w:eastAsia="sr-Latn-CS"/>
              </w:rPr>
              <w:t>2 извршиоца</w:t>
            </w:r>
            <w:r w:rsidRPr="001E3854">
              <w:rPr>
                <w:rFonts w:ascii="Arial" w:hAnsi="Arial" w:cs="Arial"/>
                <w:lang w:val="sr-Cyrl-RS" w:eastAsia="sr-Latn-CS"/>
              </w:rPr>
              <w:t>:</w:t>
            </w:r>
          </w:p>
          <w:p w:rsidR="00CB372E" w:rsidRPr="00CB372E" w:rsidRDefault="00CB372E" w:rsidP="00CB372E">
            <w:pPr>
              <w:pStyle w:val="ListParagraph"/>
              <w:numPr>
                <w:ilvl w:val="1"/>
                <w:numId w:val="46"/>
              </w:numPr>
              <w:autoSpaceDE w:val="0"/>
              <w:autoSpaceDN w:val="0"/>
              <w:adjustRightInd w:val="0"/>
              <w:rPr>
                <w:rFonts w:ascii="Arial" w:hAnsi="Arial" w:cs="Arial"/>
                <w:b/>
                <w:u w:val="single"/>
                <w:lang w:val="sr-Latn-CS" w:eastAsia="sr-Latn-CS"/>
              </w:rPr>
            </w:pPr>
            <w:r w:rsidRPr="00CB372E">
              <w:rPr>
                <w:rFonts w:ascii="Arial" w:hAnsi="Arial" w:cs="Arial"/>
                <w:color w:val="000000"/>
                <w:lang w:val="sr-Cyrl-CS" w:eastAsia="hr-HR"/>
              </w:rPr>
              <w:t>интернационални  инспектор заваривања ....................  мин. 1 извршилац</w:t>
            </w:r>
          </w:p>
          <w:p w:rsidR="00CB372E" w:rsidRPr="00CB372E" w:rsidRDefault="00CB372E" w:rsidP="00CB372E">
            <w:pPr>
              <w:pStyle w:val="ListParagraph"/>
              <w:numPr>
                <w:ilvl w:val="1"/>
                <w:numId w:val="46"/>
              </w:numPr>
              <w:autoSpaceDE w:val="0"/>
              <w:autoSpaceDN w:val="0"/>
              <w:adjustRightInd w:val="0"/>
              <w:rPr>
                <w:rFonts w:ascii="Arial" w:hAnsi="Arial" w:cs="Arial"/>
                <w:lang w:val="sr-Latn-CS" w:eastAsia="sr-Latn-CS"/>
              </w:rPr>
            </w:pPr>
            <w:r w:rsidRPr="00CB372E">
              <w:rPr>
                <w:rFonts w:ascii="Arial" w:hAnsi="Arial" w:cs="Arial"/>
                <w:lang w:val="sr-Latn-CS" w:eastAsia="sr-Latn-CS"/>
              </w:rPr>
              <w:t>интернационални или европски инжињер заваривања ...  мин. 1 извршилац</w:t>
            </w:r>
          </w:p>
          <w:p w:rsidR="00CF292B" w:rsidRDefault="00CF292B" w:rsidP="00CF292B">
            <w:pPr>
              <w:autoSpaceDE w:val="0"/>
              <w:autoSpaceDN w:val="0"/>
              <w:adjustRightInd w:val="0"/>
              <w:rPr>
                <w:rFonts w:cs="Arial"/>
                <w:b/>
                <w:u w:val="single"/>
                <w:lang w:val="sr-Cyrl-RS" w:eastAsia="sr-Latn-CS"/>
              </w:rPr>
            </w:pPr>
            <w:r>
              <w:rPr>
                <w:rFonts w:cs="Arial"/>
                <w:b/>
                <w:u w:val="single"/>
                <w:lang w:val="sr-Latn-CS" w:eastAsia="sr-Latn-CS"/>
              </w:rPr>
              <w:t>Доказ:</w:t>
            </w:r>
          </w:p>
          <w:p w:rsidR="00CF292B" w:rsidRPr="00495FB7" w:rsidRDefault="00CF292B" w:rsidP="00DD3989">
            <w:pPr>
              <w:pStyle w:val="ListParagraph"/>
              <w:numPr>
                <w:ilvl w:val="0"/>
                <w:numId w:val="43"/>
              </w:numPr>
              <w:ind w:left="0" w:firstLine="0"/>
              <w:rPr>
                <w:rFonts w:ascii="Arial" w:hAnsi="Arial" w:cs="Arial"/>
                <w:lang w:val="sr-Cyrl-RS" w:eastAsia="sr-Latn-CS"/>
              </w:rPr>
            </w:pPr>
            <w:r>
              <w:rPr>
                <w:rFonts w:ascii="Arial" w:hAnsi="Arial" w:cs="Arial"/>
                <w:lang w:val="sr-Cyrl-RS" w:eastAsia="sr-Latn-CS"/>
              </w:rPr>
              <w:t xml:space="preserve">М образац пријаве на обавезно социјално осигурање, или уговор о раду, или уговор о ангажовању сходно чл. 197 до чл. 202 Закона о раду за најмање </w:t>
            </w:r>
            <w:r w:rsidR="00CB372E">
              <w:rPr>
                <w:rFonts w:ascii="Arial" w:hAnsi="Arial" w:cs="Arial"/>
                <w:lang w:val="sr-Cyrl-RS" w:eastAsia="sr-Latn-CS"/>
              </w:rPr>
              <w:t>2 тражена</w:t>
            </w:r>
            <w:r>
              <w:rPr>
                <w:rFonts w:ascii="Arial" w:hAnsi="Arial" w:cs="Arial"/>
                <w:lang w:val="sr-Cyrl-RS" w:eastAsia="sr-Latn-CS"/>
              </w:rPr>
              <w:t xml:space="preserve"> </w:t>
            </w:r>
            <w:r w:rsidR="00CB372E">
              <w:rPr>
                <w:rFonts w:ascii="Arial" w:hAnsi="Arial" w:cs="Arial"/>
                <w:lang w:val="sr-Cyrl-RS" w:eastAsia="sr-Latn-CS"/>
              </w:rPr>
              <w:t>извршиоца</w:t>
            </w:r>
            <w:r>
              <w:rPr>
                <w:rFonts w:ascii="Arial" w:hAnsi="Arial" w:cs="Arial"/>
                <w:lang w:val="sr-Cyrl-RS" w:eastAsia="sr-Latn-CS"/>
              </w:rPr>
              <w:t xml:space="preserve">  </w:t>
            </w:r>
            <w:r w:rsidRPr="006E7FE5">
              <w:rPr>
                <w:rFonts w:ascii="Arial" w:hAnsi="Arial" w:cs="Arial"/>
                <w:b/>
                <w:lang w:val="sr-Cyrl-RS" w:eastAsia="sr-Latn-CS"/>
              </w:rPr>
              <w:t>И</w:t>
            </w:r>
          </w:p>
          <w:p w:rsidR="00CB372E" w:rsidRPr="00CB659B" w:rsidRDefault="00CB372E" w:rsidP="00CF292B">
            <w:pPr>
              <w:rPr>
                <w:rFonts w:cs="Arial"/>
                <w:lang w:val="sr-Cyrl-RS" w:eastAsia="sr-Latn-CS"/>
              </w:rPr>
            </w:pPr>
            <w:r>
              <w:rPr>
                <w:rFonts w:cs="Arial"/>
                <w:lang w:val="sr-Cyrl-RS" w:eastAsia="sr-Latn-CS"/>
              </w:rPr>
              <w:t>1.1</w:t>
            </w:r>
            <w:r w:rsidR="00CF292B" w:rsidRPr="00CF292B">
              <w:rPr>
                <w:rFonts w:cs="Arial"/>
                <w:lang w:eastAsia="sr-Latn-CS"/>
              </w:rPr>
              <w:t xml:space="preserve">) </w:t>
            </w:r>
            <w:r w:rsidR="00B719B3" w:rsidRPr="00B719B3">
              <w:rPr>
                <w:rFonts w:cs="Arial"/>
                <w:lang w:val="sr-Cyrl-RS" w:eastAsia="sr-Latn-CS"/>
              </w:rPr>
              <w:t>Диплома, издата од стране Националног тела овлашћеног од стране МИЗ-а (Међународни институт за заваривање)</w:t>
            </w:r>
          </w:p>
          <w:p w:rsidR="00B719B3" w:rsidRPr="00B719B3" w:rsidRDefault="00CB372E" w:rsidP="00B719B3">
            <w:pPr>
              <w:rPr>
                <w:rFonts w:cs="Arial"/>
                <w:lang w:val="sr-Cyrl-RS" w:eastAsia="sr-Latn-CS"/>
              </w:rPr>
            </w:pPr>
            <w:r>
              <w:rPr>
                <w:rFonts w:cs="Arial"/>
                <w:lang w:val="sr-Cyrl-RS" w:eastAsia="sr-Latn-CS"/>
              </w:rPr>
              <w:t>1.2)</w:t>
            </w:r>
            <w:r w:rsidR="00CB659B" w:rsidRPr="00CB659B">
              <w:rPr>
                <w:rFonts w:cs="Arial"/>
                <w:lang w:val="sr-Cyrl-RS" w:eastAsia="sr-Latn-CS"/>
              </w:rPr>
              <w:t xml:space="preserve"> </w:t>
            </w:r>
            <w:r w:rsidR="00B719B3" w:rsidRPr="00B719B3">
              <w:rPr>
                <w:rFonts w:cs="Arial"/>
                <w:lang w:val="sr-Cyrl-RS" w:eastAsia="sr-Latn-CS"/>
              </w:rPr>
              <w:t>Диплома, издата од стране Националног тела овлашћеног од стране МИЗ-а (Међународни институт за заваривање).</w:t>
            </w:r>
          </w:p>
          <w:p w:rsidR="00CF292B" w:rsidRDefault="00CF292B" w:rsidP="00CF292B">
            <w:pPr>
              <w:rPr>
                <w:rFonts w:cs="Arial"/>
                <w:b/>
                <w:u w:val="single"/>
                <w:lang w:val="sr-Latn-CS" w:eastAsia="sr-Latn-CS"/>
              </w:rPr>
            </w:pPr>
            <w:r>
              <w:rPr>
                <w:rFonts w:cs="Arial"/>
                <w:b/>
                <w:u w:val="single"/>
                <w:lang w:val="sr-Latn-CS" w:eastAsia="sr-Latn-CS"/>
              </w:rPr>
              <w:t>Напомена:</w:t>
            </w:r>
          </w:p>
          <w:p w:rsidR="00CF292B" w:rsidRPr="001660E0" w:rsidRDefault="00CF292B" w:rsidP="00CF292B">
            <w:pPr>
              <w:numPr>
                <w:ilvl w:val="0"/>
                <w:numId w:val="20"/>
              </w:numPr>
              <w:snapToGrid w:val="0"/>
              <w:ind w:left="79" w:firstLine="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из тачке </w:t>
            </w:r>
            <w:r>
              <w:rPr>
                <w:rFonts w:cs="Arial"/>
                <w:lang w:val="sr-Cyrl-RS" w:eastAsia="sr-Latn-CS"/>
              </w:rPr>
              <w:t>1</w:t>
            </w:r>
            <w:r>
              <w:rPr>
                <w:rFonts w:cs="Arial"/>
                <w:lang w:val="sr-Latn-CS" w:eastAsia="sr-Latn-CS"/>
              </w:rPr>
              <w:t xml:space="preserve"> доставити за оног члана групе који испуњава тражен</w:t>
            </w:r>
            <w:r>
              <w:rPr>
                <w:rFonts w:cs="Arial"/>
                <w:lang w:val="sr-Cyrl-RS" w:eastAsia="sr-Latn-CS"/>
              </w:rPr>
              <w:t>е</w:t>
            </w:r>
            <w:r>
              <w:rPr>
                <w:rFonts w:cs="Arial"/>
                <w:lang w:val="sr-Latn-CS" w:eastAsia="sr-Latn-CS"/>
              </w:rPr>
              <w:t xml:space="preserve"> услов</w:t>
            </w:r>
            <w:r>
              <w:rPr>
                <w:rFonts w:cs="Arial"/>
                <w:lang w:val="sr-Cyrl-RS" w:eastAsia="sr-Latn-CS"/>
              </w:rPr>
              <w:t>е</w:t>
            </w:r>
            <w:r>
              <w:rPr>
                <w:rFonts w:cs="Arial"/>
                <w:lang w:val="sr-Latn-CS" w:eastAsia="sr-Latn-CS"/>
              </w:rPr>
              <w:t xml:space="preserve"> (довољно је да 1 члан групе достави </w:t>
            </w:r>
            <w:r>
              <w:rPr>
                <w:rFonts w:cs="Arial"/>
                <w:lang w:val="sr-Cyrl-RS" w:eastAsia="sr-Latn-CS"/>
              </w:rPr>
              <w:t>тражене доказе</w:t>
            </w:r>
            <w:r>
              <w:rPr>
                <w:rFonts w:cs="Arial"/>
                <w:lang w:val="sr-Latn-CS" w:eastAsia="sr-Latn-CS"/>
              </w:rPr>
              <w:t>)</w:t>
            </w:r>
            <w:r>
              <w:rPr>
                <w:rFonts w:cs="Arial"/>
                <w:lang w:val="sr-Cyrl-RS" w:eastAsia="sr-Latn-CS"/>
              </w:rPr>
              <w:t xml:space="preserve"> </w:t>
            </w:r>
            <w:r w:rsidRPr="001660E0">
              <w:rPr>
                <w:rFonts w:cs="Arial"/>
                <w:lang w:val="sr-Latn-CS" w:eastAsia="sr-Latn-CS"/>
              </w:rPr>
              <w:t xml:space="preserve"> а уколико више њих заједно испуњавају услове,</w:t>
            </w:r>
            <w:r>
              <w:rPr>
                <w:rFonts w:cs="Arial"/>
                <w:lang w:val="sr-Latn-CS" w:eastAsia="sr-Latn-CS"/>
              </w:rPr>
              <w:t xml:space="preserve"> доказе доставити за те чланове</w:t>
            </w:r>
            <w:r>
              <w:rPr>
                <w:rFonts w:cs="Arial"/>
                <w:lang w:val="sr-Cyrl-RS" w:eastAsia="sr-Latn-CS"/>
              </w:rPr>
              <w:t>.</w:t>
            </w:r>
          </w:p>
          <w:p w:rsidR="00CF292B" w:rsidRDefault="00CF292B" w:rsidP="00DD3989">
            <w:pPr>
              <w:numPr>
                <w:ilvl w:val="0"/>
                <w:numId w:val="41"/>
              </w:numPr>
              <w:snapToGrid w:val="0"/>
              <w:ind w:left="79" w:firstLine="0"/>
              <w:rPr>
                <w:rFonts w:cs="Arial"/>
                <w:color w:val="00B0F0"/>
                <w:lang w:val="sr-Latn-CS" w:eastAsia="sr-Latn-CS"/>
              </w:rPr>
            </w:pPr>
            <w:r>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CB372E" w:rsidRDefault="00CB372E" w:rsidP="00A67DC6">
      <w:pPr>
        <w:spacing w:before="0"/>
        <w:rPr>
          <w:rFonts w:cs="Arial"/>
          <w:lang w:eastAsia="zh-CN"/>
        </w:rPr>
      </w:pPr>
    </w:p>
    <w:p w:rsidR="00A67DC6" w:rsidRPr="00A67DC6" w:rsidRDefault="00A67DC6" w:rsidP="00A67DC6">
      <w:pPr>
        <w:spacing w:before="0"/>
        <w:rPr>
          <w:rFonts w:cs="Arial"/>
          <w:lang w:eastAsia="zh-CN"/>
        </w:rPr>
      </w:pPr>
      <w:r w:rsidRPr="00A67DC6">
        <w:rPr>
          <w:rFonts w:cs="Arial"/>
          <w:lang w:eastAsia="zh-CN"/>
        </w:rPr>
        <w:t>Понуда понуђача који не докаже да испуњава наведене обавезне и додатн</w:t>
      </w:r>
      <w:r w:rsidRPr="00A67DC6">
        <w:rPr>
          <w:rFonts w:cs="Arial"/>
          <w:lang w:val="sr-Cyrl-RS" w:eastAsia="zh-CN"/>
        </w:rPr>
        <w:t>е</w:t>
      </w:r>
      <w:r w:rsidRPr="00A67DC6">
        <w:rPr>
          <w:rFonts w:cs="Arial"/>
          <w:lang w:eastAsia="zh-CN"/>
        </w:rPr>
        <w:t xml:space="preserve"> услов</w:t>
      </w:r>
      <w:r w:rsidRPr="00A67DC6">
        <w:rPr>
          <w:rFonts w:cs="Arial"/>
          <w:lang w:val="sr-Cyrl-RS" w:eastAsia="zh-CN"/>
        </w:rPr>
        <w:t>е</w:t>
      </w:r>
      <w:r w:rsidRPr="00A67DC6">
        <w:rPr>
          <w:rFonts w:cs="Arial"/>
          <w:lang w:eastAsia="zh-CN"/>
        </w:rPr>
        <w:t xml:space="preserve"> из тачака 1.</w:t>
      </w:r>
      <w:r w:rsidRPr="00A67DC6">
        <w:rPr>
          <w:rFonts w:cs="Arial"/>
          <w:lang w:val="sr-Cyrl-RS" w:eastAsia="zh-CN"/>
        </w:rPr>
        <w:t xml:space="preserve"> д</w:t>
      </w:r>
      <w:r w:rsidRPr="00A67DC6">
        <w:rPr>
          <w:rFonts w:cs="Arial"/>
          <w:lang w:eastAsia="zh-CN"/>
        </w:rPr>
        <w:t>о</w:t>
      </w:r>
      <w:r w:rsidRPr="00A67DC6">
        <w:rPr>
          <w:rFonts w:cs="Arial"/>
          <w:lang w:val="sr-Cyrl-RS" w:eastAsia="zh-CN"/>
        </w:rPr>
        <w:t>.</w:t>
      </w:r>
      <w:r w:rsidRPr="00A67DC6">
        <w:rPr>
          <w:rFonts w:cs="Arial"/>
          <w:lang w:eastAsia="zh-CN"/>
        </w:rPr>
        <w:t xml:space="preserve"> </w:t>
      </w:r>
      <w:r w:rsidR="00CF292B">
        <w:rPr>
          <w:rFonts w:cs="Arial"/>
          <w:lang w:val="sr-Cyrl-RS" w:eastAsia="zh-CN"/>
        </w:rPr>
        <w:t>7</w:t>
      </w:r>
      <w:r w:rsidRPr="00A67DC6">
        <w:rPr>
          <w:rFonts w:cs="Arial"/>
          <w:lang w:val="sr-Cyrl-RS" w:eastAsia="zh-CN"/>
        </w:rPr>
        <w:t>.</w:t>
      </w:r>
      <w:r w:rsidRPr="00A67DC6">
        <w:rPr>
          <w:rFonts w:cs="Arial"/>
          <w:lang w:eastAsia="zh-CN"/>
        </w:rPr>
        <w:t xml:space="preserve"> овог обрасца, биће одбијена као неприхватљива.</w:t>
      </w:r>
    </w:p>
    <w:p w:rsidR="00BE2596"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 xml:space="preserve">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w:t>
      </w:r>
      <w:r w:rsidRPr="00E47C2E">
        <w:rPr>
          <w:rFonts w:cs="Arial"/>
          <w:lang w:eastAsia="zh-CN"/>
        </w:rPr>
        <w:lastRenderedPageBreak/>
        <w:t>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Default="00BE2596" w:rsidP="00BE2596">
      <w:pPr>
        <w:spacing w:before="0"/>
        <w:ind w:firstLine="720"/>
        <w:rPr>
          <w:rStyle w:val="Hyperlink"/>
          <w:rFonts w:cs="Arial"/>
          <w:lang w:eastAsia="zh-CN"/>
        </w:rPr>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353CB2" w:rsidRPr="00E47C2E" w:rsidRDefault="00353CB2" w:rsidP="00BE2596">
      <w:pPr>
        <w:spacing w:before="0"/>
        <w:ind w:firstLine="720"/>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803C5" w:rsidRPr="002A2E41" w:rsidRDefault="007803C5"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0"/>
      <w:bookmarkEnd w:id="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t xml:space="preserve">5. </w:t>
      </w:r>
      <w:r w:rsidR="00322313" w:rsidRPr="00E47C2E">
        <w:rPr>
          <w:rFonts w:cs="Arial"/>
        </w:rPr>
        <w:t>КРИТЕРИЈУМ ЗА ДОДЕЛУ УГОВОРА</w:t>
      </w:r>
      <w:bookmarkEnd w:id="189"/>
    </w:p>
    <w:p w:rsidR="009A7A49" w:rsidRDefault="009A7A49" w:rsidP="00BE2596">
      <w:pPr>
        <w:pStyle w:val="KDKomentar"/>
        <w:spacing w:before="0"/>
        <w:rPr>
          <w:rFonts w:cs="Arial"/>
          <w:i w:val="0"/>
          <w:color w:val="auto"/>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1F03CF" w:rsidRPr="001F03CF" w:rsidRDefault="007D26DA" w:rsidP="001F03CF">
      <w:pPr>
        <w:pStyle w:val="KDParagraf"/>
        <w:rPr>
          <w:rFonts w:cs="Arial"/>
        </w:rPr>
      </w:pPr>
      <w:r w:rsidRPr="007D26DA">
        <w:rPr>
          <w:rFonts w:cs="Arial"/>
          <w:lang w:val="sr-Cyrl-RS"/>
        </w:rPr>
        <w:t>У</w:t>
      </w:r>
      <w:r w:rsidRPr="007D26DA">
        <w:rPr>
          <w:rFonts w:cs="Arial"/>
          <w:lang w:val="sr-Latn-RS"/>
        </w:rPr>
        <w:t xml:space="preserve"> ситуацији када постоје понуде домаћег и страног понуђача који</w:t>
      </w:r>
      <w:r w:rsidRPr="007D26DA">
        <w:rPr>
          <w:rFonts w:cs="Arial"/>
          <w:lang w:val="sr-Cyrl-RS"/>
        </w:rPr>
        <w:t xml:space="preserve"> пружају услуге или </w:t>
      </w:r>
      <w:r w:rsidRPr="007D26DA">
        <w:rPr>
          <w:rFonts w:cs="Arial"/>
          <w:lang w:val="sr-Latn-RS"/>
        </w:rPr>
        <w:t xml:space="preserve">изводе радове, наручилац мора изабрати понуду домаћег понуђача под условом да </w:t>
      </w:r>
      <w:r w:rsidRPr="007D26DA">
        <w:rPr>
          <w:rFonts w:cs="Arial"/>
          <w:lang w:val="sr-Latn-RS"/>
        </w:rPr>
        <w:lastRenderedPageBreak/>
        <w:t>његова понуђена цена није већа од </w:t>
      </w:r>
      <w:r w:rsidRPr="007D26DA">
        <w:rPr>
          <w:rFonts w:cs="Arial"/>
          <w:b/>
          <w:bCs/>
          <w:lang w:val="sr-Latn-RS"/>
        </w:rPr>
        <w:t>5%</w:t>
      </w:r>
      <w:r w:rsidRPr="007D26DA">
        <w:rPr>
          <w:rFonts w:cs="Arial"/>
          <w:lang w:val="sr-Latn-RS"/>
        </w:rPr>
        <w:t> у односу на нaјнижу понуђену цену страног понуђача.</w:t>
      </w:r>
      <w:r w:rsidR="001F03CF" w:rsidRPr="001F03CF">
        <w:rPr>
          <w:rFonts w:cs="Arial"/>
        </w:rPr>
        <w:t>.</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014D52" w:rsidRDefault="00BE2596" w:rsidP="00BE2596">
      <w:pPr>
        <w:pStyle w:val="KDParagraf"/>
        <w:spacing w:before="0"/>
        <w:rPr>
          <w:rFonts w:cs="Arial"/>
        </w:rPr>
      </w:pPr>
    </w:p>
    <w:p w:rsidR="002A5CA2" w:rsidRPr="009714FA" w:rsidRDefault="00BE2596" w:rsidP="00621752">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F292B" w:rsidRPr="00C2534F" w:rsidRDefault="00CF292B" w:rsidP="00621752">
      <w:pPr>
        <w:pStyle w:val="KDParagraf"/>
        <w:spacing w:before="0"/>
        <w:rPr>
          <w:rFonts w:cs="Arial"/>
          <w:color w:val="00B0F0"/>
          <w:lang w:val="sr-Cyrl-RS"/>
        </w:rPr>
      </w:pP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3E6FDB" w:rsidRPr="00B41FA2" w:rsidRDefault="003E6FDB" w:rsidP="003E6FDB">
      <w:pPr>
        <w:spacing w:before="0"/>
        <w:rPr>
          <w:rFonts w:cs="Arial"/>
          <w:b/>
          <w:bCs/>
          <w:lang w:val="sr-Cyrl-RS"/>
        </w:rPr>
      </w:pPr>
      <w:r w:rsidRPr="00B41FA2">
        <w:rPr>
          <w:rFonts w:cs="Arial"/>
          <w:bCs/>
        </w:rPr>
        <w:t xml:space="preserve">Уколико </w:t>
      </w:r>
      <w:r w:rsidRPr="00B41FA2">
        <w:rPr>
          <w:rFonts w:cs="Arial"/>
          <w:bCs/>
          <w:lang w:val="sr-Cyrl-CS"/>
        </w:rPr>
        <w:t xml:space="preserve">у </w:t>
      </w:r>
      <w:r w:rsidRPr="00B41FA2">
        <w:rPr>
          <w:rFonts w:cs="Arial"/>
          <w:bCs/>
        </w:rPr>
        <w:t xml:space="preserve">две или више понуда понуђена </w:t>
      </w:r>
      <w:r w:rsidRPr="00B41FA2">
        <w:rPr>
          <w:rFonts w:cs="Arial"/>
          <w:bCs/>
          <w:lang w:val="sr-Cyrl-RS"/>
        </w:rPr>
        <w:t>цена буде иста</w:t>
      </w:r>
      <w:r w:rsidRPr="00B41FA2">
        <w:rPr>
          <w:rFonts w:cs="Arial"/>
          <w:bCs/>
        </w:rPr>
        <w:t xml:space="preserve">, најповољнија понуда биће изабрана путем жреба. </w:t>
      </w:r>
      <w:r w:rsidRPr="00B41FA2">
        <w:rPr>
          <w:rFonts w:cs="Arial"/>
          <w:bCs/>
          <w:lang w:val="sr-Latn-RS"/>
        </w:rPr>
        <w:t>Извлачење путем жреба Наручилац ће извршити јавно, у присуству понуђача који имају исту понуђену цену.</w:t>
      </w:r>
      <w:r w:rsidRPr="00B41FA2">
        <w:rPr>
          <w:rFonts w:cs="Arial"/>
          <w:bCs/>
          <w:lang w:val="sr-Cyrl-RS"/>
        </w:rPr>
        <w:t xml:space="preserve"> </w:t>
      </w:r>
      <w:r w:rsidRPr="00B41FA2">
        <w:rPr>
          <w:rFonts w:cs="Arial"/>
          <w:bCs/>
          <w:lang w:val="sr-Latn-RS"/>
        </w:rPr>
        <w:t xml:space="preserve">На посебним папирима који су исте величине и боје </w:t>
      </w:r>
      <w:r w:rsidRPr="00B41FA2">
        <w:rPr>
          <w:rFonts w:cs="Arial"/>
          <w:bCs/>
          <w:lang w:val="sr-Cyrl-RS"/>
        </w:rPr>
        <w:t>н</w:t>
      </w:r>
      <w:r w:rsidRPr="00B41FA2">
        <w:rPr>
          <w:rFonts w:cs="Arial"/>
          <w:bCs/>
          <w:lang w:val="sr-Latn-RS"/>
        </w:rPr>
        <w:t>аручилац ће исписати називе Понуђача, те папире ставити у кутију, одакле ће један од чланова Комисије извући само један папир.</w:t>
      </w:r>
      <w:r w:rsidRPr="00B41FA2">
        <w:rPr>
          <w:rFonts w:cs="Arial"/>
          <w:bCs/>
          <w:lang w:val="sr-Cyrl-RS"/>
        </w:rPr>
        <w:t xml:space="preserve"> Понуди </w:t>
      </w:r>
      <w:r w:rsidRPr="00B41FA2">
        <w:rPr>
          <w:rFonts w:cs="Arial"/>
          <w:bCs/>
          <w:lang w:val="sr-Latn-RS"/>
        </w:rPr>
        <w:t>Понуђач</w:t>
      </w:r>
      <w:r w:rsidRPr="00B41FA2">
        <w:rPr>
          <w:rFonts w:cs="Arial"/>
          <w:bCs/>
          <w:lang w:val="sr-Cyrl-RS"/>
        </w:rPr>
        <w:t>а</w:t>
      </w:r>
      <w:r w:rsidRPr="00B41FA2">
        <w:rPr>
          <w:rFonts w:cs="Arial"/>
          <w:bCs/>
          <w:lang w:val="sr-Latn-RS"/>
        </w:rPr>
        <w:t xml:space="preserve"> чији назив буде на извученом папиру биће додељен </w:t>
      </w:r>
      <w:r w:rsidRPr="00B41FA2">
        <w:rPr>
          <w:rFonts w:cs="Arial"/>
          <w:bCs/>
          <w:lang w:val="sr-Cyrl-RS"/>
        </w:rPr>
        <w:t>повољнији ранг</w:t>
      </w:r>
      <w:r w:rsidRPr="00B41FA2">
        <w:rPr>
          <w:rFonts w:cs="Arial"/>
          <w:bCs/>
          <w:lang w:val="sr-Latn-RS"/>
        </w:rPr>
        <w:t>.</w:t>
      </w:r>
      <w:r w:rsidRPr="00B41FA2">
        <w:rPr>
          <w:rFonts w:cs="Arial"/>
          <w:bCs/>
          <w:lang w:val="sr-Cyrl-RS"/>
        </w:rPr>
        <w:t xml:space="preserve"> О извршеном жребању сачињава се записник који потписују представници наручиоца и присутних понуђача.</w:t>
      </w:r>
    </w:p>
    <w:p w:rsidR="007803C5" w:rsidRDefault="007803C5"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CB372E" w:rsidRDefault="00CB372E" w:rsidP="002A2E41">
      <w:pPr>
        <w:spacing w:before="0"/>
        <w:rPr>
          <w:rFonts w:cs="Arial"/>
          <w:b/>
          <w:lang w:val="sr-Cyrl-RS"/>
        </w:rPr>
      </w:pPr>
    </w:p>
    <w:p w:rsidR="008D2B23" w:rsidRPr="00E47C2E" w:rsidRDefault="00C2534F" w:rsidP="00C2534F">
      <w:pPr>
        <w:pStyle w:val="KDPodnaslov1"/>
        <w:spacing w:before="0"/>
        <w:ind w:left="36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Pr>
          <w:rFonts w:cs="Arial"/>
          <w:lang w:val="sr-Cyrl-RS"/>
        </w:rPr>
        <w:lastRenderedPageBreak/>
        <w:t xml:space="preserve">6. </w:t>
      </w:r>
      <w:r w:rsidR="008D2B23" w:rsidRPr="00E47C2E">
        <w:rPr>
          <w:rFonts w:cs="Arial"/>
        </w:rPr>
        <w:t>УПУТСТВО ПОНУЂАЧИМА КАКО ДА САЧИНЕ ПОНУДУ</w:t>
      </w:r>
      <w:bookmarkEnd w:id="20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2" w:name="_Toc441651577"/>
      <w:bookmarkStart w:id="203" w:name="_Toc442559888"/>
      <w:r w:rsidRPr="00E47C2E">
        <w:rPr>
          <w:rFonts w:cs="Arial"/>
        </w:rPr>
        <w:t>Језик на којем понуда мора бити састављена</w:t>
      </w:r>
      <w:bookmarkEnd w:id="202"/>
      <w:bookmarkEnd w:id="203"/>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4" w:name="_Toc441651578"/>
      <w:bookmarkStart w:id="20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4"/>
      <w:bookmarkEnd w:id="205"/>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514941">
        <w:rPr>
          <w:rFonts w:cs="Arial"/>
          <w:lang w:val="ru-RU"/>
        </w:rPr>
        <w:t>Ангажовање контролне организације- ТЕНТ Б</w:t>
      </w:r>
      <w:r w:rsidR="006A4D28">
        <w:rPr>
          <w:rFonts w:cs="Arial"/>
          <w:lang w:val="ru-RU"/>
        </w:rPr>
        <w:t xml:space="preserve"> </w:t>
      </w:r>
      <w:r w:rsidRPr="00E47C2E">
        <w:rPr>
          <w:rFonts w:cs="Arial"/>
          <w:lang w:val="ru-RU"/>
        </w:rPr>
        <w:t xml:space="preserve">- Јавна набавка број </w:t>
      </w:r>
      <w:r w:rsidR="00514941">
        <w:rPr>
          <w:rFonts w:cs="Arial"/>
          <w:lang w:val="ru-RU"/>
        </w:rPr>
        <w:t>3000/0704/2017 (1842/2017)</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740CB6">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277F8B">
      <w:pPr>
        <w:pStyle w:val="KDPodnaslov2"/>
        <w:numPr>
          <w:ilvl w:val="1"/>
          <w:numId w:val="16"/>
        </w:numPr>
        <w:spacing w:before="0"/>
        <w:jc w:val="both"/>
        <w:rPr>
          <w:rFonts w:cs="Arial"/>
        </w:rPr>
      </w:pPr>
      <w:bookmarkStart w:id="206" w:name="_Toc441651579"/>
      <w:bookmarkStart w:id="207" w:name="_Toc442559890"/>
      <w:r w:rsidRPr="00E47C2E">
        <w:rPr>
          <w:rFonts w:cs="Arial"/>
        </w:rPr>
        <w:t>Обавезна садржина понуде</w:t>
      </w:r>
      <w:bookmarkEnd w:id="206"/>
      <w:bookmarkEnd w:id="207"/>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7D26DA">
      <w:pPr>
        <w:pStyle w:val="KDNabrajanje"/>
        <w:spacing w:before="0"/>
        <w:ind w:left="641" w:hanging="357"/>
        <w:rPr>
          <w:rFonts w:cs="Arial"/>
        </w:rPr>
      </w:pPr>
      <w:r w:rsidRPr="00E47C2E">
        <w:rPr>
          <w:rFonts w:cs="Arial"/>
        </w:rPr>
        <w:t xml:space="preserve">Образац понуде </w:t>
      </w:r>
    </w:p>
    <w:p w:rsidR="00645F72" w:rsidRPr="00E47C2E" w:rsidRDefault="00645F72" w:rsidP="007D26DA">
      <w:pPr>
        <w:pStyle w:val="KDNabrajanje"/>
        <w:spacing w:before="0"/>
        <w:ind w:left="641" w:hanging="357"/>
        <w:rPr>
          <w:rFonts w:cs="Arial"/>
        </w:rPr>
      </w:pPr>
      <w:r w:rsidRPr="00E47C2E">
        <w:rPr>
          <w:rFonts w:cs="Arial"/>
        </w:rPr>
        <w:t xml:space="preserve">Структура цене </w:t>
      </w:r>
    </w:p>
    <w:p w:rsidR="00645F72" w:rsidRPr="00E47C2E" w:rsidRDefault="00645F72" w:rsidP="007D26DA">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7D26DA">
      <w:pPr>
        <w:pStyle w:val="KDNabrajanje"/>
        <w:spacing w:before="0"/>
        <w:ind w:left="641" w:hanging="357"/>
        <w:rPr>
          <w:rFonts w:cs="Arial"/>
        </w:rPr>
      </w:pPr>
      <w:r w:rsidRPr="00E47C2E">
        <w:rPr>
          <w:rFonts w:cs="Arial"/>
        </w:rPr>
        <w:t xml:space="preserve">Изјава о независној понуди </w:t>
      </w:r>
    </w:p>
    <w:p w:rsidR="00645F72" w:rsidRDefault="00645F72" w:rsidP="007D26DA">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7D26DA">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7D26DA">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EB441F" w:rsidRDefault="002A4077" w:rsidP="007D26DA">
      <w:pPr>
        <w:pStyle w:val="KDNabrajanje"/>
        <w:spacing w:before="0"/>
        <w:ind w:left="641" w:hanging="357"/>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02668C" w:rsidRPr="007D26DA" w:rsidRDefault="0002668C" w:rsidP="007D26DA">
      <w:pPr>
        <w:pStyle w:val="KDNabrajanje"/>
        <w:spacing w:before="0"/>
        <w:ind w:left="641" w:hanging="357"/>
      </w:pPr>
      <w:r>
        <w:rPr>
          <w:bCs/>
          <w:lang w:val="sr-Cyrl-RS"/>
        </w:rPr>
        <w:t>меница за озбиљност понуде</w:t>
      </w:r>
    </w:p>
    <w:p w:rsidR="007D26DA" w:rsidRDefault="007D26DA" w:rsidP="007D26DA">
      <w:pPr>
        <w:pStyle w:val="KDNabrajanje"/>
        <w:spacing w:before="0"/>
      </w:pPr>
      <w:r w:rsidRPr="007D26DA">
        <w:t>Споразум о заједничком извршењу (уколико понуду подноси група понуђача)</w:t>
      </w:r>
    </w:p>
    <w:p w:rsidR="007D26DA" w:rsidRPr="008716AD" w:rsidRDefault="007D26DA" w:rsidP="008716AD">
      <w:pPr>
        <w:pStyle w:val="KDNabrajanje"/>
        <w:spacing w:before="0"/>
        <w:ind w:left="641" w:hanging="357"/>
      </w:pPr>
      <w:r w:rsidRPr="007D26DA">
        <w:rPr>
          <w:lang w:val="en-US"/>
        </w:rPr>
        <w:t>Овлашћење за потписника (ако не потписује заступник)</w:t>
      </w:r>
    </w:p>
    <w:p w:rsidR="00F6768E" w:rsidRPr="00050042" w:rsidRDefault="00F6768E" w:rsidP="00F6768E">
      <w:pPr>
        <w:pStyle w:val="KDNabrajanje"/>
        <w:numPr>
          <w:ilvl w:val="0"/>
          <w:numId w:val="0"/>
        </w:numPr>
        <w:spacing w:before="0"/>
        <w:ind w:left="644"/>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C26DB" w:rsidRDefault="004C26DB" w:rsidP="008D2B23">
      <w:pPr>
        <w:pStyle w:val="KDParagraf"/>
        <w:spacing w:before="0"/>
        <w:rPr>
          <w:rFonts w:cs="Arial"/>
          <w:lang w:val="ru-RU"/>
        </w:rPr>
      </w:pPr>
    </w:p>
    <w:p w:rsidR="008D2B23" w:rsidRPr="00E47C2E" w:rsidRDefault="003C4E60" w:rsidP="00277F8B">
      <w:pPr>
        <w:pStyle w:val="KDPodnaslov2"/>
        <w:numPr>
          <w:ilvl w:val="1"/>
          <w:numId w:val="16"/>
        </w:numPr>
        <w:spacing w:before="0"/>
        <w:jc w:val="both"/>
        <w:rPr>
          <w:rFonts w:cs="Arial"/>
        </w:rPr>
      </w:pPr>
      <w:bookmarkStart w:id="208" w:name="_Toc441651580"/>
      <w:bookmarkStart w:id="209" w:name="_Toc442559891"/>
      <w:r w:rsidRPr="00E47C2E">
        <w:rPr>
          <w:rFonts w:cs="Arial"/>
        </w:rPr>
        <w:t>Подношење и</w:t>
      </w:r>
      <w:r w:rsidR="008D2B23" w:rsidRPr="00E47C2E">
        <w:rPr>
          <w:rFonts w:cs="Arial"/>
        </w:rPr>
        <w:t xml:space="preserve"> отварање понуда</w:t>
      </w:r>
      <w:bookmarkEnd w:id="208"/>
      <w:bookmarkEnd w:id="209"/>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70E7F" w:rsidRPr="00F6768E"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E47C2E">
        <w:rPr>
          <w:rFonts w:cs="Arial"/>
        </w:rPr>
        <w:lastRenderedPageBreak/>
        <w:t xml:space="preserve">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0" w:name="_Toc441651581"/>
      <w:bookmarkStart w:id="211" w:name="_Toc442559892"/>
      <w:r w:rsidRPr="00E47C2E">
        <w:rPr>
          <w:rFonts w:cs="Arial"/>
        </w:rPr>
        <w:t>Начин подношења 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2" w:name="_Toc441651582"/>
      <w:bookmarkStart w:id="213" w:name="_Toc442559893"/>
      <w:r w:rsidRPr="00E47C2E">
        <w:rPr>
          <w:rFonts w:cs="Arial"/>
        </w:rPr>
        <w:t>Измена, допуна и опозив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514941">
        <w:rPr>
          <w:rFonts w:cs="Arial"/>
          <w:lang w:val="ru-RU"/>
        </w:rPr>
        <w:t>Ангажовање контролне организације- ТЕНТ Б</w:t>
      </w:r>
      <w:r w:rsidR="00187412" w:rsidRPr="00187412">
        <w:rPr>
          <w:rFonts w:cs="Arial"/>
          <w:lang w:val="ru-RU"/>
        </w:rPr>
        <w:t xml:space="preserve"> - Јавна набавка број </w:t>
      </w:r>
      <w:r w:rsidR="00514941">
        <w:rPr>
          <w:rFonts w:cs="Arial"/>
          <w:lang w:val="ru-RU"/>
        </w:rPr>
        <w:t>3000/0704/2017 (1842/2017)</w:t>
      </w:r>
      <w:r w:rsidR="00187412" w:rsidRPr="00187412">
        <w:rPr>
          <w:rFonts w:cs="Arial"/>
          <w:lang w:val="ru-RU"/>
        </w:rPr>
        <w:t xml:space="preserve">-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514941">
        <w:rPr>
          <w:rFonts w:cs="Arial"/>
        </w:rPr>
        <w:t>Ангажовање контролне организације- ТЕНТ Б</w:t>
      </w:r>
      <w:r w:rsidR="00187412" w:rsidRPr="00187412">
        <w:rPr>
          <w:rFonts w:cs="Arial"/>
        </w:rPr>
        <w:t xml:space="preserve"> - Јавна набавка број </w:t>
      </w:r>
      <w:r w:rsidR="00514941">
        <w:rPr>
          <w:rFonts w:cs="Arial"/>
        </w:rPr>
        <w:t>3000/0704/2017 (1842/2017)</w:t>
      </w:r>
      <w:r w:rsidR="00187412" w:rsidRPr="00187412">
        <w:rPr>
          <w:rFonts w:cs="Arial"/>
        </w:rPr>
        <w:t>-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050042" w:rsidRPr="00852D81" w:rsidRDefault="00050042"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4" w:name="_Toc441651583"/>
      <w:bookmarkStart w:id="215" w:name="_Toc442559894"/>
      <w:r w:rsidRPr="00E47C2E">
        <w:rPr>
          <w:rFonts w:cs="Arial"/>
          <w:lang w:val="ru-RU"/>
        </w:rPr>
        <w:t>П</w:t>
      </w:r>
      <w:r w:rsidRPr="00E47C2E">
        <w:rPr>
          <w:rFonts w:cs="Arial"/>
        </w:rPr>
        <w:t>артије</w:t>
      </w:r>
      <w:bookmarkEnd w:id="214"/>
      <w:bookmarkEnd w:id="215"/>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6" w:name="_Toc441651584"/>
      <w:bookmarkStart w:id="217" w:name="_Toc442559895"/>
      <w:r w:rsidRPr="00E47C2E">
        <w:rPr>
          <w:rFonts w:cs="Arial"/>
        </w:rPr>
        <w:t>Понуда са варијантама</w:t>
      </w:r>
      <w:bookmarkEnd w:id="216"/>
      <w:bookmarkEnd w:id="217"/>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8" w:name="_Toc441651585"/>
      <w:bookmarkStart w:id="219" w:name="_Toc442559896"/>
      <w:r w:rsidRPr="00E47C2E">
        <w:rPr>
          <w:rFonts w:cs="Arial"/>
        </w:rPr>
        <w:t>Подношење понуде са подизвођачима</w:t>
      </w:r>
      <w:bookmarkEnd w:id="218"/>
      <w:bookmarkEnd w:id="219"/>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lastRenderedPageBreak/>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0" w:name="_Toc441651586"/>
      <w:bookmarkStart w:id="221" w:name="_Toc442559897"/>
      <w:r w:rsidRPr="00E47C2E">
        <w:rPr>
          <w:rFonts w:cs="Arial"/>
        </w:rPr>
        <w:t>Подношење заједничке понуде</w:t>
      </w:r>
      <w:bookmarkEnd w:id="220"/>
      <w:bookmarkEnd w:id="221"/>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2" w:name="_Toc441651587"/>
      <w:bookmarkStart w:id="223"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1F03CF" w:rsidRDefault="0066644E" w:rsidP="00D44AD1">
      <w:pPr>
        <w:pStyle w:val="KDNabrajanje"/>
        <w:rPr>
          <w:lang w:bidi="en-US"/>
        </w:rPr>
      </w:pPr>
      <w:r w:rsidRPr="00E47C2E">
        <w:rPr>
          <w:lang w:bidi="en-US"/>
        </w:rPr>
        <w:t>Понуђачи из групе понуђача одговорају неограничено солидарно према наручиоцу.</w:t>
      </w:r>
    </w:p>
    <w:p w:rsidR="008D2B23" w:rsidRPr="00E47C2E" w:rsidRDefault="008D2B23" w:rsidP="00277F8B">
      <w:pPr>
        <w:pStyle w:val="KDPodnaslov2"/>
        <w:numPr>
          <w:ilvl w:val="1"/>
          <w:numId w:val="16"/>
        </w:numPr>
        <w:spacing w:before="0"/>
        <w:jc w:val="both"/>
        <w:rPr>
          <w:rFonts w:cs="Arial"/>
        </w:rPr>
      </w:pPr>
      <w:r w:rsidRPr="00E47C2E">
        <w:rPr>
          <w:rFonts w:cs="Arial"/>
        </w:rPr>
        <w:lastRenderedPageBreak/>
        <w:t>Понуђена цена</w:t>
      </w:r>
      <w:bookmarkEnd w:id="222"/>
      <w:bookmarkEnd w:id="223"/>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1227A3" w:rsidRDefault="002E2F11" w:rsidP="0054056C">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A01EC2" w:rsidRDefault="00A01EC2" w:rsidP="0054056C">
      <w:pPr>
        <w:pStyle w:val="KDParagraf"/>
        <w:spacing w:before="0"/>
        <w:rPr>
          <w:rFonts w:cs="Arial"/>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CB372E" w:rsidRDefault="00CB372E" w:rsidP="00CB372E">
      <w:pPr>
        <w:pStyle w:val="ListParagraph"/>
        <w:autoSpaceDE w:val="0"/>
        <w:autoSpaceDN w:val="0"/>
        <w:adjustRightInd w:val="0"/>
        <w:spacing w:before="0" w:after="0" w:line="240" w:lineRule="auto"/>
        <w:ind w:left="0"/>
        <w:contextualSpacing w:val="0"/>
        <w:rPr>
          <w:rFonts w:ascii="Arial" w:hAnsi="Arial" w:cs="Arial"/>
          <w:bCs/>
          <w:iCs/>
        </w:rPr>
      </w:pPr>
      <w:r w:rsidRPr="00CC464D">
        <w:rPr>
          <w:rFonts w:ascii="Arial" w:hAnsi="Arial" w:cs="Arial"/>
          <w:bCs/>
          <w:iCs/>
        </w:rPr>
        <w:t xml:space="preserve">Услуге се пружају у периоду од 12 месеци од увођења Изабраног понуђача у посао. </w:t>
      </w:r>
    </w:p>
    <w:p w:rsidR="00AC7B0F" w:rsidRDefault="00AC7B0F" w:rsidP="00CB372E">
      <w:pPr>
        <w:pStyle w:val="ListParagraph"/>
        <w:autoSpaceDE w:val="0"/>
        <w:autoSpaceDN w:val="0"/>
        <w:adjustRightInd w:val="0"/>
        <w:spacing w:before="0" w:after="0" w:line="240" w:lineRule="auto"/>
        <w:ind w:left="0"/>
        <w:contextualSpacing w:val="0"/>
        <w:rPr>
          <w:rFonts w:ascii="Arial" w:hAnsi="Arial" w:cs="Arial"/>
          <w:bCs/>
          <w:iCs/>
        </w:rPr>
      </w:pPr>
    </w:p>
    <w:p w:rsidR="00AC7B0F" w:rsidRDefault="00AC7B0F" w:rsidP="00CB372E">
      <w:pPr>
        <w:pStyle w:val="ListParagraph"/>
        <w:autoSpaceDE w:val="0"/>
        <w:autoSpaceDN w:val="0"/>
        <w:adjustRightInd w:val="0"/>
        <w:spacing w:before="0" w:after="0" w:line="240" w:lineRule="auto"/>
        <w:ind w:left="0"/>
        <w:contextualSpacing w:val="0"/>
        <w:rPr>
          <w:rFonts w:ascii="Arial" w:hAnsi="Arial" w:cs="Arial"/>
          <w:bCs/>
          <w:iCs/>
        </w:rPr>
      </w:pPr>
    </w:p>
    <w:p w:rsidR="00050042" w:rsidRDefault="00050042"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CB372E" w:rsidRPr="006C2E46" w:rsidRDefault="00CB372E" w:rsidP="00CB372E">
      <w:pPr>
        <w:spacing w:before="0"/>
        <w:rPr>
          <w:rFonts w:cs="Arial"/>
          <w:lang w:val="sr-Cyrl-CS" w:eastAsia="zh-CN"/>
        </w:rPr>
      </w:pPr>
      <w:r w:rsidRPr="006C2E46">
        <w:rPr>
          <w:rFonts w:cs="Arial"/>
          <w:bCs/>
          <w:lang w:val="sr-Cyrl-RS" w:eastAsia="zh-CN"/>
        </w:rPr>
        <w:t xml:space="preserve">Услуге се пружају у </w:t>
      </w:r>
      <w:r w:rsidRPr="006C2E46">
        <w:rPr>
          <w:rFonts w:cs="Arial"/>
          <w:lang w:val="sr-Cyrl-CS" w:eastAsia="zh-CN"/>
        </w:rPr>
        <w:t xml:space="preserve">лабораторији </w:t>
      </w:r>
      <w:r w:rsidR="00C3202A">
        <w:rPr>
          <w:rFonts w:cs="Arial"/>
          <w:lang w:val="sr-Cyrl-RS" w:eastAsia="zh-CN"/>
        </w:rPr>
        <w:t>Изабраног понуђача</w:t>
      </w:r>
      <w:r w:rsidRPr="006C2E46">
        <w:rPr>
          <w:rFonts w:cs="Arial"/>
          <w:lang w:eastAsia="zh-CN"/>
        </w:rPr>
        <w:t xml:space="preserve">, </w:t>
      </w:r>
      <w:r w:rsidRPr="006C2E46">
        <w:rPr>
          <w:rFonts w:cs="Arial"/>
          <w:lang w:val="sr-Cyrl-RS" w:eastAsia="zh-CN"/>
        </w:rPr>
        <w:t xml:space="preserve">затим </w:t>
      </w:r>
      <w:r w:rsidRPr="006C2E46">
        <w:rPr>
          <w:rFonts w:cs="Arial"/>
          <w:lang w:eastAsia="zh-CN"/>
        </w:rPr>
        <w:t>мест</w:t>
      </w:r>
      <w:r w:rsidRPr="006C2E46">
        <w:rPr>
          <w:rFonts w:cs="Arial"/>
          <w:lang w:val="sr-Cyrl-RS" w:eastAsia="zh-CN"/>
        </w:rPr>
        <w:t xml:space="preserve">у </w:t>
      </w:r>
      <w:r w:rsidRPr="006C2E46">
        <w:rPr>
          <w:rFonts w:cs="Arial"/>
          <w:lang w:val="sr-Cyrl-CS" w:eastAsia="zh-CN"/>
        </w:rPr>
        <w:t>израде позиција</w:t>
      </w:r>
      <w:r w:rsidRPr="006C2E46">
        <w:rPr>
          <w:rFonts w:cs="Arial"/>
          <w:lang w:eastAsia="zh-CN"/>
        </w:rPr>
        <w:t xml:space="preserve"> и</w:t>
      </w:r>
      <w:r w:rsidRPr="006C2E46">
        <w:rPr>
          <w:rFonts w:cs="Arial"/>
          <w:lang w:val="sr-Cyrl-RS" w:eastAsia="zh-CN"/>
        </w:rPr>
        <w:t xml:space="preserve"> на </w:t>
      </w:r>
      <w:r w:rsidRPr="006C2E46">
        <w:rPr>
          <w:rFonts w:cs="Arial"/>
          <w:lang w:eastAsia="zh-CN"/>
        </w:rPr>
        <w:t>мест</w:t>
      </w:r>
      <w:r w:rsidRPr="006C2E46">
        <w:rPr>
          <w:rFonts w:cs="Arial"/>
          <w:lang w:val="sr-Cyrl-RS" w:eastAsia="zh-CN"/>
        </w:rPr>
        <w:t>у</w:t>
      </w:r>
      <w:r w:rsidRPr="006C2E46">
        <w:rPr>
          <w:rFonts w:cs="Arial"/>
          <w:lang w:eastAsia="zh-CN"/>
        </w:rPr>
        <w:t xml:space="preserve"> уградње</w:t>
      </w:r>
      <w:r w:rsidRPr="006C2E46">
        <w:rPr>
          <w:rFonts w:cs="Arial"/>
          <w:lang w:val="sr-Cyrl-RS" w:eastAsia="zh-CN"/>
        </w:rPr>
        <w:t xml:space="preserve"> истих</w:t>
      </w:r>
      <w:r w:rsidRPr="006C2E46">
        <w:rPr>
          <w:rFonts w:cs="Arial"/>
          <w:lang w:eastAsia="zh-CN"/>
        </w:rPr>
        <w:t xml:space="preserve">, </w:t>
      </w:r>
      <w:r w:rsidRPr="006C2E46">
        <w:rPr>
          <w:rFonts w:cs="Arial"/>
          <w:lang w:val="sr-Cyrl-RS" w:eastAsia="zh-CN"/>
        </w:rPr>
        <w:t>на теритиорији Републике Србије и у иностранству</w:t>
      </w:r>
      <w:r w:rsidRPr="006C2E46">
        <w:rPr>
          <w:rFonts w:cs="Arial"/>
          <w:lang w:val="sr-Cyrl-CS" w:eastAsia="zh-CN"/>
        </w:rPr>
        <w:t xml:space="preserve">. </w:t>
      </w:r>
    </w:p>
    <w:p w:rsidR="00CB372E" w:rsidRDefault="00CB372E" w:rsidP="00CB372E">
      <w:pPr>
        <w:spacing w:before="0"/>
        <w:rPr>
          <w:rFonts w:cs="Arial"/>
          <w:b/>
          <w:lang w:val="sr-Cyrl-CS" w:eastAsia="zh-CN"/>
        </w:rPr>
      </w:pPr>
    </w:p>
    <w:p w:rsidR="00CB372E" w:rsidRDefault="00CB372E" w:rsidP="00CB372E">
      <w:pPr>
        <w:spacing w:before="0"/>
        <w:rPr>
          <w:rFonts w:cs="Arial"/>
          <w:lang w:val="sr-Cyrl-CS" w:eastAsia="zh-CN"/>
        </w:rPr>
      </w:pPr>
      <w:r w:rsidRPr="006C2E46">
        <w:rPr>
          <w:rFonts w:cs="Arial"/>
          <w:lang w:val="sr-Cyrl-CS" w:eastAsia="zh-CN"/>
        </w:rPr>
        <w:t xml:space="preserve">У складу са Упутством о начину обрачуна накнаде трошкова превоза и службеног путовања у ЈП ЕПС, за услуге на територији Републике Србије путне трошкове сноси </w:t>
      </w:r>
      <w:r>
        <w:rPr>
          <w:rFonts w:cs="Arial"/>
          <w:lang w:val="sr-Cyrl-CS" w:eastAsia="zh-CN"/>
        </w:rPr>
        <w:t>Изабрани понуђач</w:t>
      </w:r>
      <w:r w:rsidRPr="006C2E46">
        <w:rPr>
          <w:rFonts w:cs="Arial"/>
          <w:lang w:val="sr-Cyrl-CS" w:eastAsia="zh-CN"/>
        </w:rPr>
        <w:t xml:space="preserve"> док за услуге које се пружају ван граница Републике Србије, дневнице, путне трошкове, трошкове боравка, транспортне трошкове ангажованог особља на захтеваним услугама сноси </w:t>
      </w:r>
      <w:r>
        <w:rPr>
          <w:rFonts w:cs="Arial"/>
          <w:lang w:val="sr-Cyrl-CS" w:eastAsia="zh-CN"/>
        </w:rPr>
        <w:t>Наручилац</w:t>
      </w:r>
      <w:r w:rsidRPr="006C2E46">
        <w:rPr>
          <w:rFonts w:cs="Arial"/>
          <w:lang w:val="sr-Cyrl-CS" w:eastAsia="zh-CN"/>
        </w:rPr>
        <w:t>, према у том моменту важећој законској регулативи.</w:t>
      </w:r>
    </w:p>
    <w:p w:rsidR="00D44AD1" w:rsidRDefault="00D44AD1" w:rsidP="00D44AD1">
      <w:pPr>
        <w:spacing w:before="0"/>
        <w:rPr>
          <w:rFonts w:cs="Arial"/>
          <w:lang w:val="sr-Cyrl-RS" w:eastAsia="zh-CN"/>
        </w:rPr>
      </w:pPr>
    </w:p>
    <w:p w:rsidR="008D2B23" w:rsidRDefault="008D2B23" w:rsidP="009714FA">
      <w:pPr>
        <w:pStyle w:val="KDPodnaslov2"/>
        <w:numPr>
          <w:ilvl w:val="1"/>
          <w:numId w:val="16"/>
        </w:numPr>
        <w:spacing w:before="0"/>
        <w:jc w:val="both"/>
        <w:rPr>
          <w:rFonts w:cs="Arial"/>
        </w:rPr>
      </w:pPr>
      <w:bookmarkStart w:id="224" w:name="_Toc441651588"/>
      <w:bookmarkStart w:id="225" w:name="_Toc442559899"/>
      <w:r w:rsidRPr="00E47C2E">
        <w:rPr>
          <w:rFonts w:cs="Arial"/>
        </w:rPr>
        <w:t>Начин и услови плаћања</w:t>
      </w:r>
      <w:bookmarkEnd w:id="224"/>
      <w:bookmarkEnd w:id="225"/>
    </w:p>
    <w:p w:rsidR="00764244" w:rsidRPr="00764244" w:rsidRDefault="00764244" w:rsidP="00764244"/>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3C406A" w:rsidRPr="00656ACB" w:rsidRDefault="003277E0" w:rsidP="0098327C">
      <w:pPr>
        <w:pStyle w:val="KDParagraf"/>
        <w:rPr>
          <w:rFonts w:eastAsia="Calibri" w:cs="Arial"/>
          <w:lang w:val="sr-Cyrl-RS"/>
        </w:rPr>
      </w:pPr>
      <w:r w:rsidRPr="003277E0">
        <w:rPr>
          <w:rFonts w:eastAsia="Calibri" w:cs="Arial"/>
        </w:rPr>
        <w:t xml:space="preserve">• </w:t>
      </w:r>
      <w:r w:rsidR="008E363D" w:rsidRPr="008E363D">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98327C" w:rsidRPr="0098327C">
        <w:rPr>
          <w:rFonts w:cs="Arial"/>
          <w:lang w:val="sr-Cyrl-RS"/>
        </w:rPr>
        <w:t xml:space="preserve"> </w:t>
      </w:r>
      <w:r w:rsidR="00C854EF" w:rsidRPr="00C854EF">
        <w:rPr>
          <w:rFonts w:eastAsia="Calibri" w:cs="Arial"/>
          <w:bCs/>
          <w:iCs/>
          <w:lang w:val="sr-Cyrl-RS"/>
        </w:rPr>
        <w:t xml:space="preserve">потписаним </w:t>
      </w:r>
      <w:r w:rsidR="003D0A15" w:rsidRPr="003D0A15">
        <w:rPr>
          <w:rFonts w:eastAsia="Calibri" w:cs="Arial"/>
          <w:bCs/>
          <w:iCs/>
          <w:lang w:val="sr-Cyrl-RS"/>
        </w:rPr>
        <w:t xml:space="preserve">потписаним записником о извршеним услугама од стране овлашћених лица </w:t>
      </w:r>
      <w:r w:rsidR="003409C5">
        <w:rPr>
          <w:rFonts w:eastAsia="Calibri" w:cs="Arial"/>
          <w:bCs/>
          <w:iCs/>
          <w:lang w:val="sr-Cyrl-RS"/>
        </w:rPr>
        <w:t>наручиоца</w:t>
      </w:r>
      <w:r w:rsidR="003D0A15" w:rsidRPr="003D0A15">
        <w:rPr>
          <w:rFonts w:eastAsia="Calibri" w:cs="Arial"/>
          <w:bCs/>
          <w:iCs/>
          <w:lang w:val="sr-Cyrl-RS"/>
        </w:rPr>
        <w:t xml:space="preserve"> и </w:t>
      </w:r>
      <w:r w:rsidR="003409C5">
        <w:rPr>
          <w:rFonts w:eastAsia="Calibri" w:cs="Arial"/>
          <w:bCs/>
          <w:iCs/>
          <w:lang w:val="sr-Cyrl-RS"/>
        </w:rPr>
        <w:t>изабраног понуђача</w:t>
      </w:r>
      <w:r w:rsidR="0098327C" w:rsidRPr="0098327C">
        <w:rPr>
          <w:rFonts w:eastAsia="Calibri" w:cs="Arial"/>
          <w:lang w:val="sr-Cyrl-RS"/>
        </w:rPr>
        <w:t>.</w:t>
      </w: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EF2EB1">
        <w:rPr>
          <w:rFonts w:cs="Arial"/>
          <w:lang w:val="sr-Cyrl-RS"/>
        </w:rPr>
        <w:t>Ц</w:t>
      </w:r>
      <w:r w:rsidRPr="00F466E8">
        <w:rPr>
          <w:rFonts w:cs="Arial"/>
        </w:rPr>
        <w:t xml:space="preserve">арице Милице 2,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w:t>
      </w:r>
      <w:r w:rsidRPr="00E47C2E">
        <w:rPr>
          <w:rFonts w:cs="Arial"/>
        </w:rPr>
        <w:lastRenderedPageBreak/>
        <w:t>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9714FA">
      <w:pPr>
        <w:pStyle w:val="KDPodnaslov2"/>
        <w:numPr>
          <w:ilvl w:val="1"/>
          <w:numId w:val="16"/>
        </w:numPr>
        <w:spacing w:before="0"/>
        <w:jc w:val="both"/>
        <w:rPr>
          <w:rFonts w:cs="Arial"/>
          <w:lang w:val="ru-RU"/>
        </w:rPr>
      </w:pPr>
      <w:bookmarkStart w:id="226" w:name="_Toc441651589"/>
      <w:bookmarkStart w:id="227" w:name="_Toc442559900"/>
      <w:r w:rsidRPr="00E47C2E">
        <w:rPr>
          <w:rFonts w:cs="Arial"/>
        </w:rPr>
        <w:t>Рок важења понуде</w:t>
      </w:r>
      <w:bookmarkEnd w:id="226"/>
      <w:bookmarkEnd w:id="227"/>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9714FA" w:rsidRDefault="0066644E" w:rsidP="008E363D">
      <w:pPr>
        <w:pStyle w:val="ListParagraph"/>
        <w:spacing w:before="0"/>
        <w:ind w:left="0"/>
        <w:rPr>
          <w:rFonts w:ascii="Arial" w:hAnsi="Arial" w:cs="Arial"/>
        </w:rPr>
      </w:pPr>
      <w:r w:rsidRPr="00E47C2E">
        <w:rPr>
          <w:rFonts w:ascii="Arial" w:hAnsi="Arial" w:cs="Arial"/>
        </w:rPr>
        <w:t>У случају да понуђач наведе краћи рок важења понуде, понуда ће бити одбијена, као неприхватљива.</w:t>
      </w:r>
    </w:p>
    <w:p w:rsidR="000C369A" w:rsidRPr="008E363D" w:rsidRDefault="000C369A" w:rsidP="008E363D">
      <w:pPr>
        <w:pStyle w:val="ListParagraph"/>
        <w:spacing w:before="0"/>
        <w:ind w:left="0"/>
        <w:rPr>
          <w:rFonts w:ascii="Arial" w:hAnsi="Arial" w:cs="Arial"/>
          <w:lang w:val="sr-Cyrl-RS"/>
        </w:rPr>
      </w:pPr>
    </w:p>
    <w:p w:rsidR="008E363D" w:rsidRPr="00E74E8A" w:rsidRDefault="008E363D" w:rsidP="009714FA">
      <w:pPr>
        <w:pStyle w:val="ListParagraph"/>
        <w:keepNext/>
        <w:numPr>
          <w:ilvl w:val="1"/>
          <w:numId w:val="16"/>
        </w:numPr>
        <w:tabs>
          <w:tab w:val="left" w:pos="567"/>
        </w:tabs>
        <w:spacing w:before="0" w:after="0"/>
        <w:outlineLvl w:val="1"/>
        <w:rPr>
          <w:rFonts w:ascii="Arial" w:hAnsi="Arial" w:cs="Arial"/>
          <w:b/>
        </w:rPr>
      </w:pPr>
      <w:bookmarkStart w:id="228" w:name="_Toc442559904"/>
      <w:bookmarkStart w:id="229" w:name="_Toc441651593"/>
      <w:r w:rsidRPr="00E74E8A">
        <w:rPr>
          <w:rFonts w:ascii="Arial" w:hAnsi="Arial" w:cs="Arial"/>
          <w:b/>
        </w:rPr>
        <w:t>Средства финансијског обезбеђења</w:t>
      </w:r>
      <w:bookmarkEnd w:id="228"/>
      <w:bookmarkEnd w:id="229"/>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P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8E363D" w:rsidRPr="008E363D" w:rsidRDefault="008E363D" w:rsidP="008E363D">
      <w:pPr>
        <w:tabs>
          <w:tab w:val="left" w:pos="1786"/>
        </w:tabs>
        <w:spacing w:before="0"/>
        <w:ind w:right="-6"/>
        <w:rPr>
          <w:rFonts w:eastAsia="Calibri" w:cs="Arial"/>
          <w:b/>
          <w:u w:val="single"/>
          <w:lang w:val="ru-RU"/>
        </w:rPr>
      </w:pPr>
    </w:p>
    <w:p w:rsid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0" w:name="_Toc441651595"/>
      <w:bookmarkStart w:id="231" w:name="_Toc442559906"/>
    </w:p>
    <w:p w:rsidR="008E363D" w:rsidRPr="008E363D" w:rsidRDefault="008E363D" w:rsidP="008E363D">
      <w:pPr>
        <w:tabs>
          <w:tab w:val="left" w:pos="1786"/>
        </w:tabs>
        <w:spacing w:before="0"/>
        <w:ind w:right="-6"/>
        <w:rPr>
          <w:rFonts w:eastAsia="Calibri" w:cs="Arial"/>
          <w:b/>
          <w:u w:val="single"/>
          <w:lang w:val="sr-Cyrl-RS"/>
        </w:rPr>
      </w:pPr>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0"/>
      <w:bookmarkEnd w:id="231"/>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1124E6" w:rsidRDefault="008E363D" w:rsidP="001124E6">
      <w:pPr>
        <w:rPr>
          <w:rFonts w:cs="Arial"/>
        </w:rPr>
      </w:pPr>
      <w:r w:rsidRPr="001124E6">
        <w:rPr>
          <w:rFonts w:cs="Arial"/>
        </w:rPr>
        <w:t>бланко сопствену меницу за озбиљност понуде која је</w:t>
      </w:r>
    </w:p>
    <w:p w:rsidR="008E363D" w:rsidRPr="008E363D" w:rsidRDefault="008E363D" w:rsidP="00403DE2">
      <w:pPr>
        <w:numPr>
          <w:ilvl w:val="0"/>
          <w:numId w:val="27"/>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w:t>
      </w:r>
      <w:r w:rsidR="003409C5">
        <w:rPr>
          <w:rFonts w:cs="Arial"/>
        </w:rPr>
        <w:t>“</w:t>
      </w:r>
      <w:r w:rsidRPr="008E363D">
        <w:rPr>
          <w:rFonts w:cs="Arial"/>
        </w:rPr>
        <w:t xml:space="preserve">Сл. </w:t>
      </w:r>
      <w:r w:rsidR="003409C5" w:rsidRPr="008E363D">
        <w:rPr>
          <w:rFonts w:cs="Arial"/>
        </w:rPr>
        <w:t>Л</w:t>
      </w:r>
      <w:r w:rsidRPr="008E363D">
        <w:rPr>
          <w:rFonts w:cs="Arial"/>
        </w:rPr>
        <w:t>ист ФНРЈ</w:t>
      </w:r>
      <w:r w:rsidR="003409C5">
        <w:rPr>
          <w:rFonts w:cs="Arial"/>
        </w:rPr>
        <w:t>”</w:t>
      </w:r>
      <w:r w:rsidRPr="008E363D">
        <w:rPr>
          <w:rFonts w:cs="Arial"/>
        </w:rPr>
        <w:t xml:space="preserve"> бр. 104/46, </w:t>
      </w:r>
      <w:r w:rsidR="003409C5">
        <w:rPr>
          <w:rFonts w:cs="Arial"/>
        </w:rPr>
        <w:t>“</w:t>
      </w:r>
      <w:r w:rsidRPr="008E363D">
        <w:rPr>
          <w:rFonts w:cs="Arial"/>
        </w:rPr>
        <w:t xml:space="preserve">Сл. </w:t>
      </w:r>
      <w:r w:rsidR="003409C5" w:rsidRPr="008E363D">
        <w:rPr>
          <w:rFonts w:cs="Arial"/>
        </w:rPr>
        <w:t>Л</w:t>
      </w:r>
      <w:r w:rsidRPr="008E363D">
        <w:rPr>
          <w:rFonts w:cs="Arial"/>
        </w:rPr>
        <w:t>ист СФРЈ</w:t>
      </w:r>
      <w:r w:rsidR="003409C5">
        <w:rPr>
          <w:rFonts w:cs="Arial"/>
        </w:rPr>
        <w:t>”</w:t>
      </w:r>
      <w:r w:rsidRPr="008E363D">
        <w:rPr>
          <w:rFonts w:cs="Arial"/>
        </w:rPr>
        <w:t xml:space="preserve"> бр. 16/65, 54/70 и 57/89 и </w:t>
      </w:r>
      <w:r w:rsidR="003409C5">
        <w:rPr>
          <w:rFonts w:cs="Arial"/>
        </w:rPr>
        <w:t>“</w:t>
      </w:r>
      <w:r w:rsidRPr="008E363D">
        <w:rPr>
          <w:rFonts w:cs="Arial"/>
        </w:rPr>
        <w:t xml:space="preserve">Сл. </w:t>
      </w:r>
      <w:r w:rsidR="003409C5" w:rsidRPr="008E363D">
        <w:rPr>
          <w:rFonts w:cs="Arial"/>
        </w:rPr>
        <w:t>Л</w:t>
      </w:r>
      <w:r w:rsidRPr="008E363D">
        <w:rPr>
          <w:rFonts w:cs="Arial"/>
        </w:rPr>
        <w:t>ист СРЈ</w:t>
      </w:r>
      <w:r w:rsidR="003409C5">
        <w:rPr>
          <w:rFonts w:cs="Arial"/>
        </w:rPr>
        <w:t>”</w:t>
      </w:r>
      <w:r w:rsidRPr="008E363D">
        <w:rPr>
          <w:rFonts w:cs="Arial"/>
        </w:rPr>
        <w:t xml:space="preserve"> бр. 46/96, Сл. </w:t>
      </w:r>
      <w:r w:rsidR="003409C5" w:rsidRPr="008E363D">
        <w:rPr>
          <w:rFonts w:cs="Arial"/>
        </w:rPr>
        <w:t>Л</w:t>
      </w:r>
      <w:r w:rsidRPr="008E363D">
        <w:rPr>
          <w:rFonts w:cs="Arial"/>
        </w:rPr>
        <w:t xml:space="preserve">ист СЦГ бр. 01/03 Уст. </w:t>
      </w:r>
      <w:r w:rsidR="003409C5" w:rsidRPr="008E363D">
        <w:rPr>
          <w:rFonts w:cs="Arial"/>
        </w:rPr>
        <w:t>П</w:t>
      </w:r>
      <w:r w:rsidRPr="008E363D">
        <w:rPr>
          <w:rFonts w:cs="Arial"/>
        </w:rPr>
        <w:t>овеља)</w:t>
      </w:r>
    </w:p>
    <w:p w:rsidR="008E363D" w:rsidRPr="008E363D" w:rsidRDefault="008E363D" w:rsidP="00403DE2">
      <w:pPr>
        <w:numPr>
          <w:ilvl w:val="0"/>
          <w:numId w:val="27"/>
        </w:numPr>
        <w:ind w:left="0" w:firstLine="0"/>
        <w:rPr>
          <w:rFonts w:cs="Arial"/>
        </w:rPr>
      </w:pPr>
      <w:r w:rsidRPr="008E363D">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w:t>
      </w:r>
      <w:r w:rsidR="003409C5" w:rsidRPr="008E363D">
        <w:rPr>
          <w:rFonts w:cs="Arial"/>
        </w:rPr>
        <w:t>Г</w:t>
      </w:r>
      <w:r w:rsidRPr="008E363D">
        <w:rPr>
          <w:rFonts w:cs="Arial"/>
        </w:rPr>
        <w:t xml:space="preserve">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w:t>
      </w:r>
      <w:r w:rsidR="003409C5" w:rsidRPr="008E363D">
        <w:rPr>
          <w:rFonts w:cs="Arial"/>
        </w:rPr>
        <w:t>С</w:t>
      </w:r>
      <w:r w:rsidRPr="008E363D">
        <w:rPr>
          <w:rFonts w:cs="Arial"/>
        </w:rPr>
        <w:t>тав 2. Одлуке).</w:t>
      </w:r>
    </w:p>
    <w:p w:rsidR="008E363D" w:rsidRPr="008E363D" w:rsidRDefault="008E363D" w:rsidP="00403DE2">
      <w:pPr>
        <w:numPr>
          <w:ilvl w:val="0"/>
          <w:numId w:val="27"/>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403DE2">
      <w:pPr>
        <w:numPr>
          <w:ilvl w:val="0"/>
          <w:numId w:val="27"/>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lastRenderedPageBreak/>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E363D" w:rsidRPr="008E363D" w:rsidRDefault="008E363D" w:rsidP="008E363D">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743DC0" w:rsidRPr="000368ED" w:rsidRDefault="00743DC0" w:rsidP="00743DC0">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rsidR="002969FA" w:rsidRDefault="002969FA" w:rsidP="003C406A">
      <w:pPr>
        <w:tabs>
          <w:tab w:val="left" w:pos="567"/>
          <w:tab w:val="left" w:pos="851"/>
        </w:tabs>
        <w:spacing w:before="0"/>
        <w:ind w:left="851" w:hanging="851"/>
        <w:outlineLvl w:val="2"/>
        <w:rPr>
          <w:rFonts w:cs="Arial"/>
          <w:b/>
        </w:rPr>
      </w:pPr>
    </w:p>
    <w:p w:rsidR="003C406A" w:rsidRPr="008E363D" w:rsidRDefault="003C406A" w:rsidP="003C406A">
      <w:pPr>
        <w:tabs>
          <w:tab w:val="left" w:pos="567"/>
          <w:tab w:val="left" w:pos="851"/>
        </w:tabs>
        <w:spacing w:before="0"/>
        <w:ind w:left="851" w:hanging="851"/>
        <w:outlineLvl w:val="2"/>
        <w:rPr>
          <w:rFonts w:cs="Arial"/>
          <w:b/>
        </w:rPr>
      </w:pPr>
      <w:r w:rsidRPr="008E363D">
        <w:rPr>
          <w:rFonts w:cs="Arial"/>
          <w:b/>
        </w:rPr>
        <w:t>Мениц</w:t>
      </w:r>
      <w:r w:rsidR="002969FA">
        <w:rPr>
          <w:rFonts w:cs="Arial"/>
          <w:b/>
          <w:lang w:val="sr-Cyrl-RS"/>
        </w:rPr>
        <w:t>у</w:t>
      </w:r>
      <w:r w:rsidRPr="008E363D">
        <w:rPr>
          <w:rFonts w:cs="Arial"/>
          <w:b/>
        </w:rPr>
        <w:t xml:space="preserve"> за добро извршење посла </w:t>
      </w:r>
    </w:p>
    <w:p w:rsidR="003C406A" w:rsidRPr="008E363D" w:rsidRDefault="005E6CAF" w:rsidP="003C406A">
      <w:pPr>
        <w:rPr>
          <w:rFonts w:cs="Arial"/>
        </w:rPr>
      </w:pPr>
      <w:r>
        <w:rPr>
          <w:rFonts w:cs="Arial"/>
          <w:lang w:val="sr-Cyrl-RS"/>
        </w:rPr>
        <w:t>Изабрани п</w:t>
      </w:r>
      <w:r w:rsidR="003C406A" w:rsidRPr="008E363D">
        <w:rPr>
          <w:rFonts w:cs="Arial"/>
        </w:rPr>
        <w:t>онуђач је обавезан да Наручиоцу достави:</w:t>
      </w:r>
    </w:p>
    <w:p w:rsidR="003C406A" w:rsidRPr="008E363D" w:rsidRDefault="003C406A" w:rsidP="003C406A">
      <w:pPr>
        <w:numPr>
          <w:ilvl w:val="0"/>
          <w:numId w:val="27"/>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C406A" w:rsidRPr="008E363D" w:rsidRDefault="003C406A" w:rsidP="003C406A">
      <w:pPr>
        <w:numPr>
          <w:ilvl w:val="0"/>
          <w:numId w:val="27"/>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xml:space="preserve">% од вредности уговора (без ПДВ-а) са роком важења минимално </w:t>
      </w:r>
      <w:r w:rsidR="00023D91" w:rsidRPr="00023D91">
        <w:rPr>
          <w:rFonts w:cs="Arial"/>
        </w:rPr>
        <w:t>30 дана</w:t>
      </w:r>
      <w:r w:rsidR="00023D91" w:rsidRPr="00023D91">
        <w:rPr>
          <w:rFonts w:cs="Arial"/>
          <w:lang w:val="sr-Cyrl-RS"/>
        </w:rPr>
        <w:t xml:space="preserve"> </w:t>
      </w:r>
      <w:r w:rsidR="00023D91" w:rsidRPr="00023D91">
        <w:rPr>
          <w:rFonts w:cs="Arial"/>
        </w:rPr>
        <w:t xml:space="preserve">дужим од </w:t>
      </w:r>
      <w:r w:rsidR="00023D91" w:rsidRPr="00023D91">
        <w:rPr>
          <w:rFonts w:cs="Arial"/>
          <w:lang w:val="sr-Cyrl-RS"/>
        </w:rPr>
        <w:t>рока извршења услуге</w:t>
      </w:r>
      <w:r w:rsidRPr="008E363D">
        <w:rPr>
          <w:rFonts w:cs="Arial"/>
        </w:rPr>
        <w:t>, с тим да евентуални продужетак</w:t>
      </w:r>
      <w:r w:rsidRPr="008E363D">
        <w:rPr>
          <w:rFonts w:cs="Arial"/>
          <w:lang w:val="sr-Cyrl-RS"/>
        </w:rPr>
        <w:t xml:space="preserve"> </w:t>
      </w:r>
      <w:r w:rsidRPr="00222826">
        <w:rPr>
          <w:rFonts w:cs="Arial"/>
          <w:lang w:val="sr-Cyrl-RS"/>
        </w:rPr>
        <w:t>тог</w:t>
      </w:r>
      <w:r w:rsidRPr="00222826">
        <w:rPr>
          <w:rFonts w:cs="Arial"/>
        </w:rPr>
        <w:t xml:space="preserve"> рока </w:t>
      </w:r>
      <w:r w:rsidRPr="008E363D">
        <w:rPr>
          <w:rFonts w:cs="Arial"/>
        </w:rPr>
        <w:t>има за последицу и продужење рока важења менице и меничног овлашћења</w:t>
      </w:r>
      <w:r>
        <w:rPr>
          <w:rFonts w:cs="Arial"/>
        </w:rPr>
        <w:t>.</w:t>
      </w:r>
      <w:r w:rsidRPr="008E363D">
        <w:rPr>
          <w:rFonts w:cs="Arial"/>
        </w:rPr>
        <w:t xml:space="preserve"> </w:t>
      </w:r>
    </w:p>
    <w:p w:rsidR="003C406A" w:rsidRPr="008E363D" w:rsidRDefault="003C406A" w:rsidP="003C406A">
      <w:pPr>
        <w:numPr>
          <w:ilvl w:val="0"/>
          <w:numId w:val="27"/>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406A" w:rsidRPr="008E363D" w:rsidRDefault="003C406A" w:rsidP="003C406A">
      <w:pPr>
        <w:numPr>
          <w:ilvl w:val="0"/>
          <w:numId w:val="27"/>
        </w:numPr>
        <w:ind w:left="0" w:firstLine="0"/>
        <w:rPr>
          <w:rFonts w:cs="Arial"/>
        </w:rPr>
      </w:pPr>
      <w:r w:rsidRPr="008E363D">
        <w:rPr>
          <w:rFonts w:cs="Arial"/>
        </w:rPr>
        <w:t>фотокопију ОП обрасца.</w:t>
      </w:r>
    </w:p>
    <w:p w:rsidR="003C406A" w:rsidRPr="008E363D" w:rsidRDefault="003C406A" w:rsidP="003C406A">
      <w:pPr>
        <w:numPr>
          <w:ilvl w:val="0"/>
          <w:numId w:val="27"/>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44AD1" w:rsidRDefault="003C406A" w:rsidP="008E363D">
      <w:pPr>
        <w:rPr>
          <w:rFonts w:cs="Arial"/>
          <w:lang w:val="sr-Cyrl-RS"/>
        </w:rPr>
      </w:pPr>
      <w:r w:rsidRPr="008E363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D44AD1" w:rsidRPr="00D44AD1" w:rsidRDefault="00D44AD1" w:rsidP="008E363D">
      <w:pPr>
        <w:rPr>
          <w:rFonts w:cs="Arial"/>
          <w:lang w:val="sr-Cyrl-R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Београд,Улица царице Милице 2.,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Pr="008E363D">
        <w:rPr>
          <w:rFonts w:eastAsia="TimesNewRomanPSMT" w:cs="Arial"/>
          <w:bCs/>
        </w:rPr>
        <w:t xml:space="preserve">Улица </w:t>
      </w:r>
      <w:r>
        <w:rPr>
          <w:rFonts w:eastAsia="TimesNewRomanPSMT" w:cs="Arial"/>
          <w:bCs/>
          <w:lang w:val="sr-Cyrl-RS"/>
        </w:rPr>
        <w:t>ц</w:t>
      </w:r>
      <w:r w:rsidRPr="008E363D">
        <w:rPr>
          <w:rFonts w:eastAsia="TimesNewRomanPSMT" w:cs="Arial"/>
          <w:bCs/>
        </w:rPr>
        <w:t>арице Милице 2., 11000 Београд/</w:t>
      </w:r>
      <w:r w:rsidRPr="008E363D">
        <w:rPr>
          <w:rFonts w:cs="Arial"/>
        </w:rPr>
        <w:t xml:space="preserve"> Огранак ТЕНТ, Богољуба Урошевића Црног бр.44., 11500 Обреновац </w:t>
      </w:r>
      <w:r w:rsidR="00E6651A" w:rsidRPr="00E6651A">
        <w:rPr>
          <w:rFonts w:cs="Arial"/>
          <w:b/>
          <w:bCs/>
          <w:lang w:val="sr-Latn-RS"/>
        </w:rPr>
        <w:t>доставља се</w:t>
      </w:r>
      <w:r w:rsidR="00E6651A" w:rsidRPr="00E6651A">
        <w:rPr>
          <w:rFonts w:cs="Arial"/>
          <w:b/>
          <w:bCs/>
          <w:lang w:val="sr-Cyrl-RS"/>
        </w:rPr>
        <w:t xml:space="preserve"> </w:t>
      </w:r>
      <w:r w:rsidR="00E6651A" w:rsidRPr="00E6651A">
        <w:rPr>
          <w:rFonts w:cs="Arial"/>
          <w:b/>
          <w:bCs/>
          <w:lang w:val="sr-Latn-RS"/>
        </w:rPr>
        <w:t>поштом на адресу:</w:t>
      </w:r>
      <w:r w:rsidRPr="008E363D">
        <w:rPr>
          <w:rFonts w:cs="Arial"/>
          <w:b/>
        </w:rPr>
        <w:t xml:space="preserve"> </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8E363D" w:rsidRPr="008E363D" w:rsidRDefault="008E363D" w:rsidP="008E363D">
      <w:pPr>
        <w:tabs>
          <w:tab w:val="left" w:pos="1134"/>
        </w:tabs>
        <w:jc w:val="center"/>
        <w:rPr>
          <w:rFonts w:cs="Arial"/>
          <w:b/>
          <w:lang w:val="sr-Cyrl-RS"/>
        </w:rPr>
      </w:pPr>
      <w:r w:rsidRPr="008E363D">
        <w:rPr>
          <w:rFonts w:cs="Arial"/>
        </w:rPr>
        <w:lastRenderedPageBreak/>
        <w:t>са назнаком:</w:t>
      </w:r>
      <w:r w:rsidRPr="008E363D">
        <w:rPr>
          <w:rFonts w:cs="Arial"/>
          <w:b/>
        </w:rPr>
        <w:t xml:space="preserve"> Средство финансијског обезбеђења за </w:t>
      </w:r>
    </w:p>
    <w:p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514941">
        <w:rPr>
          <w:rFonts w:cs="Arial"/>
          <w:b/>
          <w:lang w:val="sr-Cyrl-RS"/>
        </w:rPr>
        <w:t>3000/0704/2017 (1842/2017)</w:t>
      </w:r>
    </w:p>
    <w:p w:rsidR="00E6651A"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00DF5BF8">
        <w:rPr>
          <w:rFonts w:cs="Arial"/>
          <w:lang w:val="sr-Cyrl-RS"/>
        </w:rPr>
        <w:t>меницу</w:t>
      </w:r>
      <w:r w:rsidRPr="00E6651A">
        <w:rPr>
          <w:rFonts w:cs="Arial"/>
          <w:lang w:val="sr-Latn-RS"/>
        </w:rPr>
        <w:t xml:space="preserve"> за добро извршење посла.</w:t>
      </w:r>
    </w:p>
    <w:p w:rsidR="00256C5E" w:rsidRPr="00E6651A" w:rsidRDefault="00256C5E" w:rsidP="00E6651A">
      <w:pPr>
        <w:tabs>
          <w:tab w:val="left" w:pos="1134"/>
        </w:tabs>
        <w:rPr>
          <w:rFonts w:cs="Arial"/>
          <w:lang w:val="sr-Latn-RS"/>
        </w:rPr>
      </w:pPr>
    </w:p>
    <w:p w:rsidR="0085348E" w:rsidRPr="00E47C2E" w:rsidRDefault="0085348E" w:rsidP="009714FA">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9714FA">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714FA">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714FA">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714FA">
      <w:pPr>
        <w:pStyle w:val="KDPodnaslov2"/>
        <w:numPr>
          <w:ilvl w:val="1"/>
          <w:numId w:val="16"/>
        </w:numPr>
        <w:spacing w:before="0"/>
        <w:jc w:val="both"/>
        <w:rPr>
          <w:rFonts w:cs="Arial"/>
        </w:rPr>
      </w:pPr>
      <w:bookmarkStart w:id="232" w:name="_Toc441651602"/>
      <w:bookmarkStart w:id="233" w:name="_Toc442559913"/>
      <w:r w:rsidRPr="00E47C2E">
        <w:rPr>
          <w:rFonts w:cs="Arial"/>
        </w:rPr>
        <w:t>Додатне информације и објашњења</w:t>
      </w:r>
      <w:bookmarkEnd w:id="232"/>
      <w:bookmarkEnd w:id="233"/>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 xml:space="preserve">при чему може да укаже </w:t>
      </w:r>
      <w:r w:rsidR="00B505E8" w:rsidRPr="00E47C2E">
        <w:rPr>
          <w:rFonts w:cs="Arial"/>
          <w:lang w:val="ru-RU"/>
        </w:rPr>
        <w:lastRenderedPageBreak/>
        <w:t>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514941">
        <w:rPr>
          <w:rFonts w:cs="Arial"/>
          <w:lang w:val="ru-RU"/>
        </w:rPr>
        <w:t>3000/0704/2017 (1842/2017)</w:t>
      </w:r>
      <w:r w:rsidR="00937BD2">
        <w:rPr>
          <w:rFonts w:cs="Arial"/>
          <w:lang w:val="ru-RU"/>
        </w:rPr>
        <w:t xml:space="preserve">- </w:t>
      </w:r>
      <w:r w:rsidR="00514941">
        <w:rPr>
          <w:rFonts w:cs="Arial"/>
          <w:lang w:val="ru-RU"/>
        </w:rPr>
        <w:t>Ангажовање контролне организације- ТЕНТ Б</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hyperlink r:id="rId170" w:history="1">
        <w:r w:rsidR="0021546E" w:rsidRPr="00FA1481">
          <w:rPr>
            <w:rStyle w:val="Hyperlink"/>
            <w:rFonts w:cs="Arial"/>
          </w:rPr>
          <w:t>srdjan.zunic@eps.rs</w:t>
        </w:r>
      </w:hyperlink>
      <w:r w:rsidRPr="00E47C2E">
        <w:rPr>
          <w:rFonts w:cs="Arial"/>
          <w:lang w:val="ru-RU"/>
        </w:rPr>
        <w:t>,</w:t>
      </w:r>
      <w:r w:rsidR="0021546E">
        <w:rPr>
          <w:rFonts w:cs="Arial"/>
        </w:rPr>
        <w:t xml:space="preserve"> </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w:t>
      </w:r>
      <w:r w:rsidR="003409C5" w:rsidRPr="00E47C2E">
        <w:rPr>
          <w:rFonts w:cs="Arial"/>
          <w:lang w:val="ru-RU"/>
        </w:rPr>
        <w:t>Н</w:t>
      </w:r>
      <w:r w:rsidRPr="00E47C2E">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714FA">
      <w:pPr>
        <w:pStyle w:val="KDPodnaslov2"/>
        <w:numPr>
          <w:ilvl w:val="1"/>
          <w:numId w:val="16"/>
        </w:numPr>
        <w:spacing w:before="0"/>
        <w:jc w:val="both"/>
        <w:rPr>
          <w:rFonts w:cs="Arial"/>
        </w:rPr>
      </w:pPr>
      <w:bookmarkStart w:id="234" w:name="_Toc441651603"/>
      <w:bookmarkStart w:id="235" w:name="_Toc442559914"/>
      <w:r w:rsidRPr="00E47C2E">
        <w:rPr>
          <w:rFonts w:cs="Arial"/>
        </w:rPr>
        <w:t>Трошкови понуде</w:t>
      </w:r>
      <w:bookmarkEnd w:id="234"/>
      <w:bookmarkEnd w:id="235"/>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714FA">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861A0D">
      <w:pPr>
        <w:pStyle w:val="KDParagraf"/>
        <w:spacing w:before="0"/>
        <w:rPr>
          <w:rFonts w:eastAsia="TimesNewRomanPSMT" w:cs="Arial"/>
        </w:rPr>
      </w:pPr>
      <w:r w:rsidRPr="00E47C2E">
        <w:rPr>
          <w:rFonts w:eastAsia="TimesNewRomanPSMT" w:cs="Arial"/>
        </w:rPr>
        <w:lastRenderedPageBreak/>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743DC0" w:rsidRPr="00861A0D" w:rsidRDefault="00743DC0" w:rsidP="00861A0D">
      <w:pPr>
        <w:pStyle w:val="KDParagraf"/>
        <w:spacing w:before="0"/>
        <w:rPr>
          <w:rFonts w:eastAsia="TimesNewRomanPSMT" w:cs="Arial"/>
          <w:lang w:val="sr-Cyrl-RS"/>
        </w:rPr>
      </w:pPr>
    </w:p>
    <w:p w:rsidR="00B20A6C" w:rsidRPr="00E47C2E" w:rsidRDefault="00B20A6C" w:rsidP="009714FA">
      <w:pPr>
        <w:pStyle w:val="KDPodnaslov2"/>
        <w:numPr>
          <w:ilvl w:val="1"/>
          <w:numId w:val="16"/>
        </w:numPr>
        <w:spacing w:before="0"/>
        <w:jc w:val="both"/>
        <w:rPr>
          <w:rFonts w:cs="Arial"/>
        </w:rPr>
      </w:pPr>
      <w:bookmarkStart w:id="236" w:name="_Toc442559917"/>
      <w:bookmarkStart w:id="237" w:name="_Toc441651606"/>
      <w:r w:rsidRPr="00E47C2E">
        <w:rPr>
          <w:rFonts w:cs="Arial"/>
        </w:rPr>
        <w:t>Разлози за одбијање понуде</w:t>
      </w:r>
      <w:bookmarkEnd w:id="236"/>
      <w:bookmarkEnd w:id="237"/>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2B4AEB" w:rsidRPr="000C369A" w:rsidRDefault="002B4AEB" w:rsidP="000C369A">
      <w:pPr>
        <w:pStyle w:val="KDNabrajanje"/>
        <w:numPr>
          <w:ilvl w:val="0"/>
          <w:numId w:val="14"/>
        </w:numPr>
        <w:spacing w:before="0"/>
        <w:rPr>
          <w:rFonts w:eastAsia="TimesNewRomanPSMT" w:cs="Arial"/>
          <w:bCs/>
          <w:iCs/>
          <w:lang w:val="sr-Cyrl-RS"/>
        </w:rPr>
      </w:pPr>
      <w:r>
        <w:rPr>
          <w:rFonts w:eastAsia="TimesNewRomanPSMT" w:cs="Arial"/>
          <w:bCs/>
          <w:iCs/>
          <w:lang w:val="sr-Cyrl-RS"/>
        </w:rPr>
        <w:t>Понуђач не достави меницу за озбиљност понуде</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714FA">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8D2B23" w:rsidRDefault="00C14152" w:rsidP="008D2B23">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413671" w:rsidRPr="00E47C2E" w:rsidRDefault="00413671" w:rsidP="008D2B23">
      <w:pPr>
        <w:pStyle w:val="KDParagraf"/>
        <w:spacing w:before="0"/>
        <w:rPr>
          <w:rFonts w:eastAsia="TimesNewRomanPSMT" w:cs="Arial"/>
        </w:rPr>
      </w:pPr>
    </w:p>
    <w:p w:rsidR="008D2B23" w:rsidRPr="00E47C2E" w:rsidRDefault="008D2B23" w:rsidP="009714FA">
      <w:pPr>
        <w:pStyle w:val="KDPodnaslov2"/>
        <w:numPr>
          <w:ilvl w:val="1"/>
          <w:numId w:val="16"/>
        </w:numPr>
        <w:spacing w:before="0"/>
        <w:jc w:val="both"/>
        <w:rPr>
          <w:rFonts w:cs="Arial"/>
          <w:lang w:val="ru-RU"/>
        </w:rPr>
      </w:pPr>
      <w:bookmarkStart w:id="238" w:name="_Toc441651607"/>
      <w:bookmarkStart w:id="239" w:name="_Toc442559918"/>
      <w:r w:rsidRPr="00E47C2E">
        <w:rPr>
          <w:rFonts w:cs="Arial"/>
          <w:lang w:val="ru-RU"/>
        </w:rPr>
        <w:t>Н</w:t>
      </w:r>
      <w:r w:rsidRPr="00E47C2E">
        <w:rPr>
          <w:rFonts w:cs="Arial"/>
        </w:rPr>
        <w:t>егативне референце</w:t>
      </w:r>
      <w:bookmarkEnd w:id="238"/>
      <w:bookmarkEnd w:id="239"/>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 xml:space="preserve">поступао супротно забрани из чл. 23. </w:t>
      </w:r>
      <w:r w:rsidR="003409C5" w:rsidRPr="00E47C2E">
        <w:rPr>
          <w:rFonts w:cs="Arial"/>
        </w:rPr>
        <w:t>И</w:t>
      </w:r>
      <w:r w:rsidRPr="00E47C2E">
        <w:rPr>
          <w:rFonts w:cs="Arial"/>
        </w:rPr>
        <w:t xml:space="preserve">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lastRenderedPageBreak/>
        <w:t xml:space="preserve">Наручилац може одбити понуду ако поседује доказ из става 3. </w:t>
      </w:r>
      <w:r w:rsidR="003409C5" w:rsidRPr="00E47C2E">
        <w:rPr>
          <w:rFonts w:cs="Arial"/>
          <w:lang w:val="ru-RU"/>
        </w:rPr>
        <w:t>Т</w:t>
      </w:r>
      <w:r w:rsidRPr="00E47C2E">
        <w:rPr>
          <w:rFonts w:cs="Arial"/>
          <w:lang w:val="ru-RU"/>
        </w:rPr>
        <w:t xml:space="preserve">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jc w:val="both"/>
        <w:rPr>
          <w:rFonts w:cs="Arial"/>
        </w:rPr>
      </w:pPr>
      <w:bookmarkStart w:id="240" w:name="_Toc441651608"/>
      <w:bookmarkStart w:id="241" w:name="_Toc442559919"/>
      <w:r w:rsidRPr="00E47C2E">
        <w:rPr>
          <w:rFonts w:cs="Arial"/>
        </w:rPr>
        <w:t>Увид у документацију</w:t>
      </w:r>
      <w:bookmarkEnd w:id="240"/>
      <w:bookmarkEnd w:id="241"/>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r w:rsidR="003409C5" w:rsidRPr="00E47C2E">
        <w:rPr>
          <w:rFonts w:cs="Arial"/>
          <w:lang w:bidi="en-US"/>
        </w:rPr>
        <w:t>О</w:t>
      </w:r>
      <w:r w:rsidRPr="00E47C2E">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ind w:left="0" w:firstLine="0"/>
        <w:jc w:val="both"/>
        <w:rPr>
          <w:rFonts w:cs="Arial"/>
        </w:rPr>
      </w:pPr>
      <w:bookmarkStart w:id="242" w:name="_Toc441651609"/>
      <w:bookmarkStart w:id="243" w:name="_Toc442559920"/>
      <w:r w:rsidRPr="00E47C2E">
        <w:rPr>
          <w:rFonts w:cs="Arial"/>
          <w:lang w:val="ru-RU"/>
        </w:rPr>
        <w:t>З</w:t>
      </w:r>
      <w:r w:rsidRPr="00E47C2E">
        <w:rPr>
          <w:rFonts w:cs="Arial"/>
        </w:rPr>
        <w:t>аштита права понуђача</w:t>
      </w:r>
      <w:bookmarkEnd w:id="242"/>
      <w:bookmarkEnd w:id="243"/>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1)–7) Закона, као и износом таксе из члана 156.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1)–3) Закона и детаљним упутством о потврди из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514941">
        <w:rPr>
          <w:rFonts w:cs="Arial"/>
          <w:lang w:val="sr-Cyrl-RS"/>
        </w:rPr>
        <w:t>Ангажовање контролне организације- ТЕНТ Б</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514941">
        <w:rPr>
          <w:rFonts w:cs="Arial"/>
          <w:lang w:val="sr-Cyrl-RS"/>
        </w:rPr>
        <w:t>3000/0704/2017 (1842/2017)</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hyperlink r:id="rId172" w:history="1">
        <w:r w:rsidR="0021546E" w:rsidRPr="00FA1481">
          <w:rPr>
            <w:rStyle w:val="Hyperlink"/>
            <w:rFonts w:cs="Arial"/>
          </w:rPr>
          <w:t>srdjan.zunic@eps.rs</w:t>
        </w:r>
      </w:hyperlink>
      <w:r w:rsidR="0021546E">
        <w:rPr>
          <w:rFonts w:cs="Arial"/>
        </w:rPr>
        <w:t xml:space="preserve">, </w:t>
      </w:r>
      <w:r w:rsidRPr="00E47C2E">
        <w:rPr>
          <w:rFonts w:cs="Arial"/>
        </w:rPr>
        <w:t xml:space="preserve">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r w:rsidR="003409C5" w:rsidRPr="00E47C2E">
        <w:rPr>
          <w:rFonts w:cs="Arial"/>
        </w:rPr>
        <w:t>С</w:t>
      </w:r>
      <w:r w:rsidRPr="00E47C2E">
        <w:rPr>
          <w:rFonts w:cs="Arial"/>
        </w:rPr>
        <w:t xml:space="preserve">тав 2. </w:t>
      </w:r>
      <w:r w:rsidR="003409C5" w:rsidRPr="00E47C2E">
        <w:rPr>
          <w:rFonts w:cs="Arial"/>
        </w:rPr>
        <w:t>О</w:t>
      </w:r>
      <w:r w:rsidRPr="00E47C2E">
        <w:rPr>
          <w:rFonts w:cs="Arial"/>
        </w:rPr>
        <w:t xml:space="preserve">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3409C5" w:rsidRPr="00E47C2E">
        <w:rPr>
          <w:rFonts w:cs="Arial"/>
        </w:rPr>
        <w:t>О</w:t>
      </w:r>
      <w:r w:rsidRPr="00E47C2E">
        <w:rPr>
          <w:rFonts w:cs="Arial"/>
        </w:rPr>
        <w:t xml:space="preserve">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lastRenderedPageBreak/>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095835">
        <w:rPr>
          <w:rFonts w:cs="Arial"/>
          <w:lang w:val="sr-Cyrl-RS"/>
        </w:rPr>
        <w:t>30000704201718422017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w:t>
      </w:r>
      <w:r w:rsidR="003409C5" w:rsidRPr="00E47C2E">
        <w:rPr>
          <w:rFonts w:cs="Arial"/>
        </w:rPr>
        <w:t>Б</w:t>
      </w:r>
      <w:r w:rsidRPr="00E47C2E">
        <w:rPr>
          <w:rFonts w:cs="Arial"/>
        </w:rPr>
        <w:t xml:space="preserve">р. </w:t>
      </w:r>
      <w:r w:rsidR="00514941">
        <w:rPr>
          <w:rFonts w:cs="Arial"/>
        </w:rPr>
        <w:t>3000/0704/2017 (1842/2017)</w:t>
      </w:r>
      <w:r w:rsidR="00C05710">
        <w:rPr>
          <w:rFonts w:cs="Arial"/>
        </w:rPr>
        <w:t>-</w:t>
      </w:r>
      <w:r w:rsidR="00C05710" w:rsidRPr="00C05710">
        <w:t xml:space="preserve"> </w:t>
      </w:r>
      <w:r w:rsidR="00514941">
        <w:rPr>
          <w:rFonts w:cs="Arial"/>
        </w:rPr>
        <w:t>Ангажовање контролне организације- ТЕНТ Б</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lastRenderedPageBreak/>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7F274D" w:rsidRDefault="0031435B" w:rsidP="007F274D">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F274D" w:rsidRDefault="007F274D" w:rsidP="007F274D">
      <w:pPr>
        <w:rPr>
          <w:rFonts w:cs="Arial"/>
        </w:rPr>
      </w:pPr>
      <w:r w:rsidRPr="007F274D">
        <w:rPr>
          <w:rFonts w:cs="Arial"/>
          <w:lang w:val="sr-Cyrl-RS"/>
        </w:rPr>
        <w:t>4.</w:t>
      </w:r>
      <w:r>
        <w:rPr>
          <w:rFonts w:cs="Arial"/>
        </w:rPr>
        <w:t xml:space="preserve"> </w:t>
      </w:r>
      <w:r w:rsidR="0031435B" w:rsidRPr="007F274D">
        <w:rPr>
          <w:rFonts w:cs="Arial"/>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3" w:history="1">
        <w:r w:rsidR="003409C5" w:rsidRPr="00243A93">
          <w:rPr>
            <w:rStyle w:val="Hyperlink"/>
            <w:rFonts w:cs="Arial"/>
          </w:rPr>
          <w:t>http://www.kjn.gov.rs/download/Taksa-popunjeni-nalozi-ci.pdf</w:t>
        </w:r>
      </w:hyperlink>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lastRenderedPageBreak/>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t>Србија</w:t>
      </w:r>
    </w:p>
    <w:p w:rsidR="00C40128" w:rsidRDefault="00C40128" w:rsidP="00C40128">
      <w:pPr>
        <w:rPr>
          <w:rFonts w:cs="Arial"/>
          <w:lang w:val="sr-Cyrl-RS"/>
        </w:rPr>
      </w:pPr>
      <w:r w:rsidRPr="00C40128">
        <w:rPr>
          <w:rFonts w:cs="Arial"/>
        </w:rPr>
        <w:t>SWIFT CODE: NBSRRSBGXXX</w:t>
      </w:r>
    </w:p>
    <w:p w:rsidR="007F274D" w:rsidRDefault="007F274D" w:rsidP="00C40128">
      <w:pPr>
        <w:rPr>
          <w:rFonts w:cs="Arial"/>
          <w:lang w:val="sr-Cyrl-RS"/>
        </w:rPr>
      </w:pP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 xml:space="preserve">НАПОМЕНА: Приликом уплата средстава потребно је навести следеће информације о плаћању </w:t>
      </w:r>
      <w:r w:rsidR="003409C5">
        <w:rPr>
          <w:rFonts w:cs="Arial"/>
        </w:rPr>
        <w:t>–</w:t>
      </w:r>
      <w:r w:rsidRPr="00C40128">
        <w:rPr>
          <w:rFonts w:cs="Arial"/>
        </w:rPr>
        <w:t xml:space="preserve">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095835" w:rsidRDefault="00095835" w:rsidP="00095835">
      <w:pPr>
        <w:pStyle w:val="KDPodnaslov2"/>
        <w:spacing w:before="0"/>
        <w:ind w:left="810"/>
        <w:jc w:val="both"/>
        <w:rPr>
          <w:rFonts w:cs="Arial"/>
        </w:rPr>
      </w:pPr>
      <w:bookmarkStart w:id="244" w:name="_Toc441651610"/>
      <w:bookmarkStart w:id="245" w:name="_Toc442559921"/>
    </w:p>
    <w:p w:rsidR="008D2B23" w:rsidRPr="00E47C2E" w:rsidRDefault="008D2B23" w:rsidP="009714FA">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4"/>
      <w:bookmarkEnd w:id="245"/>
    </w:p>
    <w:p w:rsidR="003409C5" w:rsidRPr="003409C5" w:rsidRDefault="003409C5" w:rsidP="003409C5">
      <w:pPr>
        <w:spacing w:before="0"/>
        <w:rPr>
          <w:rFonts w:cs="Arial"/>
        </w:rPr>
      </w:pPr>
      <w:r w:rsidRPr="003409C5">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3409C5">
        <w:rPr>
          <w:rFonts w:cs="Arial"/>
        </w:rPr>
        <w:t>(осам) дана од протека рока за подношење захтева за заштиту права.</w:t>
      </w:r>
    </w:p>
    <w:p w:rsidR="003409C5" w:rsidRPr="003409C5" w:rsidRDefault="003409C5" w:rsidP="003409C5">
      <w:pPr>
        <w:spacing w:before="0"/>
        <w:rPr>
          <w:rFonts w:cs="Arial"/>
        </w:rPr>
      </w:pPr>
    </w:p>
    <w:p w:rsidR="003409C5" w:rsidRPr="003409C5" w:rsidRDefault="003409C5" w:rsidP="003409C5">
      <w:pPr>
        <w:spacing w:before="0"/>
        <w:rPr>
          <w:rFonts w:cs="Arial"/>
        </w:rPr>
      </w:pPr>
      <w:r w:rsidRPr="003409C5">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rsidR="003409C5" w:rsidRPr="003409C5" w:rsidRDefault="003409C5" w:rsidP="003409C5">
      <w:pPr>
        <w:spacing w:before="0"/>
        <w:rPr>
          <w:rFonts w:cs="Arial"/>
        </w:rPr>
      </w:pPr>
      <w:r w:rsidRPr="003409C5">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3409C5" w:rsidRPr="003409C5" w:rsidRDefault="003409C5" w:rsidP="003409C5">
      <w:pPr>
        <w:spacing w:before="0"/>
        <w:rPr>
          <w:rFonts w:cs="Arial"/>
        </w:rPr>
      </w:pPr>
      <w:r w:rsidRPr="003409C5">
        <w:rPr>
          <w:rFonts w:cs="Arial"/>
        </w:rPr>
        <w:t xml:space="preserve">У том случају Наручилац има право да изврши  наплату бланко сопствене менице  за  озбиљност  понуде. </w:t>
      </w:r>
    </w:p>
    <w:p w:rsidR="00B043D1" w:rsidRDefault="003409C5" w:rsidP="003409C5">
      <w:pPr>
        <w:spacing w:before="0"/>
        <w:rPr>
          <w:rFonts w:cs="Arial"/>
          <w:lang w:val="ru-RU"/>
        </w:rPr>
      </w:pPr>
      <w:r w:rsidRPr="003409C5">
        <w:rPr>
          <w:rFonts w:cs="Arial"/>
        </w:rPr>
        <w:t>Уколико у року за подношење понуда пристигне само једна понуда и та понуд</w:t>
      </w:r>
      <w:r w:rsidR="004F3BBC">
        <w:rPr>
          <w:rFonts w:cs="Arial"/>
        </w:rPr>
        <w:t>а буде прихватљива, наручилац може</w:t>
      </w:r>
      <w:r w:rsidRPr="003409C5">
        <w:rPr>
          <w:rFonts w:cs="Arial"/>
        </w:rPr>
        <w:t xml:space="preserve"> сходно члану 112. Став 2. Тачка 5) ЗЈН-а закључити уговор са понуђачем и пре истека рока за подн</w:t>
      </w:r>
      <w:r>
        <w:rPr>
          <w:rFonts w:cs="Arial"/>
        </w:rPr>
        <w:t>ошење захтева за заштиту права.</w:t>
      </w:r>
    </w:p>
    <w:p w:rsidR="00A01EC2" w:rsidRDefault="00A01EC2" w:rsidP="007E3AF6">
      <w:pPr>
        <w:spacing w:before="0"/>
        <w:rPr>
          <w:rFonts w:cs="Arial"/>
          <w:lang w:val="ru-RU"/>
        </w:rPr>
      </w:pPr>
    </w:p>
    <w:p w:rsidR="00095835" w:rsidRDefault="00095835" w:rsidP="007E3AF6">
      <w:pPr>
        <w:spacing w:before="0"/>
        <w:rPr>
          <w:rFonts w:cs="Arial"/>
          <w:lang w:val="ru-RU"/>
        </w:rPr>
      </w:pPr>
    </w:p>
    <w:p w:rsidR="00095835" w:rsidRPr="00E47C2E" w:rsidRDefault="00095835" w:rsidP="007E3AF6">
      <w:pPr>
        <w:spacing w:before="0"/>
        <w:rPr>
          <w:rFonts w:cs="Arial"/>
          <w:lang w:val="ru-RU"/>
        </w:rPr>
      </w:pPr>
    </w:p>
    <w:p w:rsidR="008C5F7D" w:rsidRPr="00DD1B20" w:rsidRDefault="008D2B23" w:rsidP="009714FA">
      <w:pPr>
        <w:pStyle w:val="KDPodnaslov2"/>
        <w:numPr>
          <w:ilvl w:val="1"/>
          <w:numId w:val="16"/>
        </w:numPr>
        <w:spacing w:before="0"/>
        <w:jc w:val="both"/>
        <w:rPr>
          <w:rFonts w:cs="Arial"/>
        </w:rPr>
      </w:pPr>
      <w:bookmarkStart w:id="246" w:name="_Toc441651611"/>
      <w:bookmarkStart w:id="247" w:name="_Toc442559922"/>
      <w:r w:rsidRPr="00E47C2E">
        <w:rPr>
          <w:rFonts w:cs="Arial"/>
        </w:rPr>
        <w:lastRenderedPageBreak/>
        <w:t>Измене током трајања уговора</w:t>
      </w:r>
      <w:bookmarkEnd w:id="246"/>
      <w:bookmarkEnd w:id="247"/>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Pr="00E47C2E" w:rsidRDefault="000C369A"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Default="007A780F" w:rsidP="00B043D1">
      <w:pPr>
        <w:pStyle w:val="KDPodnaslov1"/>
        <w:spacing w:before="0"/>
        <w:jc w:val="center"/>
        <w:rPr>
          <w:rFonts w:cs="Arial"/>
          <w:lang w:val="sr-Cyrl-RS"/>
        </w:rPr>
      </w:pPr>
      <w:r>
        <w:rPr>
          <w:rFonts w:cs="Arial"/>
          <w:lang w:val="sr-Cyrl-RS"/>
        </w:rPr>
        <w:t xml:space="preserve">7. </w:t>
      </w:r>
      <w:r w:rsidR="0016593B">
        <w:rPr>
          <w:rFonts w:cs="Arial"/>
        </w:rPr>
        <w:t>Обрасци</w:t>
      </w:r>
      <w:r w:rsidR="00413671">
        <w:rPr>
          <w:rFonts w:cs="Arial"/>
          <w:lang w:val="sr-Cyrl-RS"/>
        </w:rPr>
        <w:t>,</w:t>
      </w:r>
      <w:r w:rsidR="0016593B">
        <w:rPr>
          <w:rFonts w:cs="Arial"/>
        </w:rPr>
        <w:t xml:space="preserve"> </w:t>
      </w:r>
      <w:r w:rsidRPr="007A780F">
        <w:rPr>
          <w:rFonts w:cs="Arial"/>
          <w:lang w:val="sr-Cyrl-RS"/>
        </w:rPr>
        <w:t>образац трошкова припреме понуде, прилози</w:t>
      </w:r>
    </w:p>
    <w:p w:rsidR="007A780F" w:rsidRPr="007A780F" w:rsidRDefault="007A780F"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Pr="009A4987" w:rsidRDefault="009A4987"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48" w:name="_Toc442559924"/>
      <w:r w:rsidRPr="00E47C2E">
        <w:lastRenderedPageBreak/>
        <w:t xml:space="preserve">ОБРАЗАЦ </w:t>
      </w:r>
      <w:r w:rsidR="002F7952">
        <w:rPr>
          <w:lang w:val="sr-Cyrl-RS"/>
        </w:rPr>
        <w:t xml:space="preserve"> </w:t>
      </w:r>
      <w:bookmarkEnd w:id="248"/>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514941">
        <w:rPr>
          <w:rFonts w:eastAsia="TimesNewRomanPS-BoldMT" w:cs="Arial"/>
          <w:bCs/>
          <w:color w:val="000000" w:themeColor="text1"/>
        </w:rPr>
        <w:t>Ангажовање контролне организације- ТЕНТ Б</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514941">
        <w:rPr>
          <w:rFonts w:eastAsia="TimesNewRomanPS-BoldMT" w:cs="Arial"/>
          <w:bCs/>
          <w:color w:val="000000" w:themeColor="text1"/>
        </w:rPr>
        <w:t>3000/0704/2017 (1842/2017)</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21546E" w:rsidRDefault="00343A18" w:rsidP="00343A18">
      <w:pPr>
        <w:spacing w:before="0"/>
        <w:rPr>
          <w:rFonts w:cs="Arial"/>
        </w:rPr>
      </w:pPr>
    </w:p>
    <w:p w:rsidR="00343A18" w:rsidRPr="0021546E" w:rsidRDefault="00343A18" w:rsidP="00DD3989">
      <w:pPr>
        <w:pStyle w:val="ListParagraph"/>
        <w:numPr>
          <w:ilvl w:val="0"/>
          <w:numId w:val="33"/>
        </w:numPr>
        <w:spacing w:before="0"/>
        <w:rPr>
          <w:rFonts w:ascii="Arial" w:eastAsia="TimesNewRomanPSMT" w:hAnsi="Arial" w:cs="Arial"/>
          <w:b/>
          <w:bCs/>
          <w:iCs/>
        </w:rPr>
      </w:pPr>
      <w:r w:rsidRPr="0021546E">
        <w:rPr>
          <w:rFonts w:ascii="Arial" w:eastAsia="TimesNewRomanPSMT" w:hAnsi="Arial" w:cs="Arial"/>
          <w:b/>
          <w:bCs/>
          <w:iCs/>
        </w:rPr>
        <w:t xml:space="preserve">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343A18" w:rsidRPr="0021546E" w:rsidRDefault="00343A18" w:rsidP="00DD3989">
      <w:pPr>
        <w:pStyle w:val="ListParagraph"/>
        <w:numPr>
          <w:ilvl w:val="0"/>
          <w:numId w:val="33"/>
        </w:numPr>
        <w:spacing w:before="0"/>
        <w:rPr>
          <w:rFonts w:ascii="Arial" w:eastAsia="TimesNewRomanPSMT" w:hAnsi="Arial" w:cs="Arial"/>
          <w:b/>
          <w:bCs/>
        </w:rPr>
      </w:pPr>
      <w:r w:rsidRPr="0021546E">
        <w:rPr>
          <w:rFonts w:ascii="Arial" w:eastAsia="TimesNewRomanPSMT" w:hAnsi="Arial"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490297" w:rsidRPr="00E47C2E" w:rsidRDefault="00490297" w:rsidP="00343A18">
      <w:pPr>
        <w:spacing w:before="0"/>
        <w:rPr>
          <w:rFonts w:eastAsia="TimesNewRomanPSMT" w:cs="Arial"/>
          <w:b/>
          <w:bCs/>
          <w:lang w:val="ru-RU"/>
        </w:rPr>
      </w:pPr>
    </w:p>
    <w:p w:rsidR="006D2AB7" w:rsidRPr="00E47C2E" w:rsidRDefault="006D2AB7"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13671" w:rsidRPr="00E47C2E" w:rsidRDefault="0041367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4C31EE" w:rsidRPr="00E47C2E" w:rsidRDefault="004C31EE"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003409C5" w:rsidRPr="00E47C2E">
              <w:rPr>
                <w:rFonts w:cs="Arial"/>
                <w:b/>
                <w:bCs/>
                <w:iCs/>
                <w:lang w:val="sr-Cyrl-CS"/>
              </w:rPr>
              <w:t>Б</w:t>
            </w:r>
            <w:r w:rsidRPr="00E47C2E">
              <w:rPr>
                <w:rFonts w:cs="Arial"/>
                <w:b/>
                <w:bCs/>
                <w:iCs/>
                <w:lang w:val="sr-Cyrl-CS"/>
              </w:rPr>
              <w:t>ез ПДВ-а</w:t>
            </w:r>
          </w:p>
        </w:tc>
      </w:tr>
      <w:tr w:rsidR="000E75A0" w:rsidRPr="00E47C2E" w:rsidTr="0070472F">
        <w:trPr>
          <w:trHeight w:val="440"/>
        </w:trPr>
        <w:tc>
          <w:tcPr>
            <w:tcW w:w="5920" w:type="dxa"/>
            <w:vAlign w:val="center"/>
          </w:tcPr>
          <w:p w:rsidR="00D46070" w:rsidRDefault="00514941" w:rsidP="0070472F">
            <w:pPr>
              <w:spacing w:before="0"/>
              <w:jc w:val="center"/>
              <w:rPr>
                <w:rFonts w:cs="Arial"/>
                <w:lang w:val="sr-Cyrl-RS"/>
              </w:rPr>
            </w:pPr>
            <w:r>
              <w:rPr>
                <w:rFonts w:cs="Arial"/>
                <w:lang w:val="sr-Cyrl-RS"/>
              </w:rPr>
              <w:t>Ангажовање контролне организације- ТЕНТ Б</w:t>
            </w:r>
          </w:p>
          <w:p w:rsidR="000E75A0" w:rsidRPr="00D46070" w:rsidRDefault="00D46070" w:rsidP="0070472F">
            <w:pPr>
              <w:spacing w:before="0"/>
              <w:jc w:val="center"/>
              <w:rPr>
                <w:rFonts w:cs="Arial"/>
                <w:b/>
                <w:lang w:val="sr-Cyrl-RS"/>
              </w:rPr>
            </w:pPr>
            <w:r>
              <w:rPr>
                <w:rFonts w:cs="Arial"/>
                <w:lang w:val="sr-Cyrl-RS"/>
              </w:rPr>
              <w:t xml:space="preserve">ЈН бр. </w:t>
            </w:r>
            <w:r w:rsidR="00514941">
              <w:rPr>
                <w:rFonts w:cs="Arial"/>
                <w:lang w:val="sr-Cyrl-RS"/>
              </w:rPr>
              <w:t>3000/0704/2017 (1842/2017)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52510F">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2510F">
        <w:tc>
          <w:tcPr>
            <w:tcW w:w="5282"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7C1197" w:rsidP="00270106">
            <w:pPr>
              <w:spacing w:before="0"/>
              <w:jc w:val="center"/>
              <w:rPr>
                <w:rFonts w:cs="Arial"/>
                <w:bCs/>
                <w:iCs/>
                <w:color w:val="000000" w:themeColor="text1"/>
                <w:lang w:val="sr-Cyrl-RS"/>
              </w:rPr>
            </w:pPr>
            <w:r w:rsidRPr="007C1197">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7C1197">
              <w:rPr>
                <w:rFonts w:cs="Arial"/>
                <w:bCs/>
                <w:iCs/>
                <w:color w:val="000000" w:themeColor="text1"/>
                <w:lang w:val="sr-Cyrl-RS"/>
              </w:rPr>
              <w:t xml:space="preserve"> </w:t>
            </w:r>
            <w:r w:rsidR="00191B1D" w:rsidRPr="00191B1D">
              <w:rPr>
                <w:rFonts w:cs="Arial"/>
                <w:bCs/>
                <w:iCs/>
                <w:color w:val="000000" w:themeColor="text1"/>
                <w:lang w:val="sr-Cyrl-RS"/>
              </w:rPr>
              <w:t xml:space="preserve">потписаним записником о извршеним услугама од стране овлашћених лица </w:t>
            </w:r>
            <w:r w:rsidR="003409C5">
              <w:rPr>
                <w:rFonts w:cs="Arial"/>
                <w:bCs/>
                <w:iCs/>
                <w:color w:val="000000" w:themeColor="text1"/>
                <w:lang w:val="sr-Cyrl-RS"/>
              </w:rPr>
              <w:t>наручиоца</w:t>
            </w:r>
            <w:r w:rsidR="00191B1D" w:rsidRPr="00191B1D">
              <w:rPr>
                <w:rFonts w:cs="Arial"/>
                <w:bCs/>
                <w:iCs/>
                <w:color w:val="000000" w:themeColor="text1"/>
                <w:lang w:val="sr-Cyrl-RS"/>
              </w:rPr>
              <w:t xml:space="preserve"> и </w:t>
            </w:r>
            <w:r w:rsidR="003409C5">
              <w:rPr>
                <w:rFonts w:cs="Arial"/>
                <w:bCs/>
                <w:iCs/>
                <w:color w:val="000000" w:themeColor="text1"/>
                <w:lang w:val="sr-Cyrl-RS"/>
              </w:rPr>
              <w:t>изабраног понуђача</w:t>
            </w:r>
            <w:r w:rsidRPr="007C1197">
              <w:rPr>
                <w:rFonts w:cs="Arial"/>
                <w:bCs/>
                <w:iCs/>
                <w:color w:val="000000" w:themeColor="text1"/>
                <w:lang w:val="sr-Cyrl-RS"/>
              </w:rPr>
              <w:t>.</w:t>
            </w:r>
          </w:p>
        </w:tc>
        <w:tc>
          <w:tcPr>
            <w:tcW w:w="3963"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52510F">
        <w:tc>
          <w:tcPr>
            <w:tcW w:w="528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095835" w:rsidRDefault="00095835" w:rsidP="00764244">
            <w:pPr>
              <w:spacing w:before="0"/>
              <w:jc w:val="center"/>
              <w:rPr>
                <w:rFonts w:cs="Arial"/>
                <w:bCs/>
                <w:iCs/>
                <w:spacing w:val="4"/>
              </w:rPr>
            </w:pPr>
            <w:r w:rsidRPr="00095835">
              <w:rPr>
                <w:rFonts w:cs="Arial"/>
                <w:bCs/>
                <w:iCs/>
                <w:spacing w:val="4"/>
              </w:rPr>
              <w:t xml:space="preserve">Услуге се пружају у периоду од 12 месеци од увођења Изабраног понуђача у посао. </w:t>
            </w:r>
          </w:p>
        </w:tc>
        <w:tc>
          <w:tcPr>
            <w:tcW w:w="3963"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7C1197">
        <w:trPr>
          <w:trHeight w:val="600"/>
        </w:trPr>
        <w:tc>
          <w:tcPr>
            <w:tcW w:w="5282" w:type="dxa"/>
            <w:vAlign w:val="center"/>
          </w:tcPr>
          <w:p w:rsidR="00E84A95" w:rsidRDefault="000E75A0" w:rsidP="00095835">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95835" w:rsidRPr="006C2E46" w:rsidRDefault="00095835" w:rsidP="00095835">
            <w:pPr>
              <w:spacing w:before="0"/>
              <w:jc w:val="center"/>
              <w:rPr>
                <w:rFonts w:cs="Arial"/>
                <w:lang w:val="sr-Cyrl-CS" w:eastAsia="zh-CN"/>
              </w:rPr>
            </w:pPr>
            <w:r w:rsidRPr="006C2E46">
              <w:rPr>
                <w:rFonts w:cs="Arial"/>
                <w:bCs/>
                <w:lang w:val="sr-Cyrl-RS" w:eastAsia="zh-CN"/>
              </w:rPr>
              <w:t xml:space="preserve">Услуге се пружају у </w:t>
            </w:r>
            <w:r w:rsidRPr="006C2E46">
              <w:rPr>
                <w:rFonts w:cs="Arial"/>
                <w:lang w:val="sr-Cyrl-CS" w:eastAsia="zh-CN"/>
              </w:rPr>
              <w:t xml:space="preserve">лабораторији </w:t>
            </w:r>
            <w:r w:rsidR="00C3202A">
              <w:rPr>
                <w:rFonts w:cs="Arial"/>
                <w:lang w:val="sr-Cyrl-RS" w:eastAsia="zh-CN"/>
              </w:rPr>
              <w:t>Изабраног понуђача</w:t>
            </w:r>
            <w:r w:rsidRPr="006C2E46">
              <w:rPr>
                <w:rFonts w:cs="Arial"/>
                <w:lang w:eastAsia="zh-CN"/>
              </w:rPr>
              <w:t xml:space="preserve">, </w:t>
            </w:r>
            <w:r w:rsidRPr="006C2E46">
              <w:rPr>
                <w:rFonts w:cs="Arial"/>
                <w:lang w:val="sr-Cyrl-RS" w:eastAsia="zh-CN"/>
              </w:rPr>
              <w:t xml:space="preserve">затим </w:t>
            </w:r>
            <w:r w:rsidRPr="006C2E46">
              <w:rPr>
                <w:rFonts w:cs="Arial"/>
                <w:lang w:eastAsia="zh-CN"/>
              </w:rPr>
              <w:t>мест</w:t>
            </w:r>
            <w:r w:rsidRPr="006C2E46">
              <w:rPr>
                <w:rFonts w:cs="Arial"/>
                <w:lang w:val="sr-Cyrl-RS" w:eastAsia="zh-CN"/>
              </w:rPr>
              <w:t xml:space="preserve">у </w:t>
            </w:r>
            <w:r w:rsidRPr="006C2E46">
              <w:rPr>
                <w:rFonts w:cs="Arial"/>
                <w:lang w:val="sr-Cyrl-CS" w:eastAsia="zh-CN"/>
              </w:rPr>
              <w:t>израде позиција</w:t>
            </w:r>
            <w:r w:rsidRPr="006C2E46">
              <w:rPr>
                <w:rFonts w:cs="Arial"/>
                <w:lang w:eastAsia="zh-CN"/>
              </w:rPr>
              <w:t xml:space="preserve"> и</w:t>
            </w:r>
            <w:r w:rsidRPr="006C2E46">
              <w:rPr>
                <w:rFonts w:cs="Arial"/>
                <w:lang w:val="sr-Cyrl-RS" w:eastAsia="zh-CN"/>
              </w:rPr>
              <w:t xml:space="preserve"> на </w:t>
            </w:r>
            <w:r w:rsidRPr="006C2E46">
              <w:rPr>
                <w:rFonts w:cs="Arial"/>
                <w:lang w:eastAsia="zh-CN"/>
              </w:rPr>
              <w:t>мест</w:t>
            </w:r>
            <w:r w:rsidRPr="006C2E46">
              <w:rPr>
                <w:rFonts w:cs="Arial"/>
                <w:lang w:val="sr-Cyrl-RS" w:eastAsia="zh-CN"/>
              </w:rPr>
              <w:t>у</w:t>
            </w:r>
            <w:r w:rsidRPr="006C2E46">
              <w:rPr>
                <w:rFonts w:cs="Arial"/>
                <w:lang w:eastAsia="zh-CN"/>
              </w:rPr>
              <w:t xml:space="preserve"> уградње</w:t>
            </w:r>
            <w:r w:rsidRPr="006C2E46">
              <w:rPr>
                <w:rFonts w:cs="Arial"/>
                <w:lang w:val="sr-Cyrl-RS" w:eastAsia="zh-CN"/>
              </w:rPr>
              <w:t xml:space="preserve"> истих</w:t>
            </w:r>
            <w:r w:rsidRPr="006C2E46">
              <w:rPr>
                <w:rFonts w:cs="Arial"/>
                <w:lang w:eastAsia="zh-CN"/>
              </w:rPr>
              <w:t xml:space="preserve">, </w:t>
            </w:r>
            <w:r w:rsidRPr="006C2E46">
              <w:rPr>
                <w:rFonts w:cs="Arial"/>
                <w:lang w:val="sr-Cyrl-RS" w:eastAsia="zh-CN"/>
              </w:rPr>
              <w:t>на теритиорији Републике Србије и у иностранству</w:t>
            </w:r>
            <w:r w:rsidRPr="006C2E46">
              <w:rPr>
                <w:rFonts w:cs="Arial"/>
                <w:lang w:val="sr-Cyrl-CS" w:eastAsia="zh-CN"/>
              </w:rPr>
              <w:t>.</w:t>
            </w:r>
          </w:p>
          <w:p w:rsidR="00095835" w:rsidRDefault="00095835" w:rsidP="00095835">
            <w:pPr>
              <w:spacing w:before="0"/>
              <w:jc w:val="center"/>
              <w:rPr>
                <w:rFonts w:cs="Arial"/>
                <w:b/>
                <w:lang w:val="sr-Cyrl-CS" w:eastAsia="zh-CN"/>
              </w:rPr>
            </w:pPr>
          </w:p>
          <w:p w:rsidR="000E75A0" w:rsidRPr="00095835" w:rsidRDefault="00095835" w:rsidP="00095835">
            <w:pPr>
              <w:spacing w:before="0"/>
              <w:jc w:val="center"/>
              <w:rPr>
                <w:rFonts w:cs="Arial"/>
                <w:lang w:val="sr-Cyrl-CS" w:eastAsia="zh-CN"/>
              </w:rPr>
            </w:pPr>
            <w:r w:rsidRPr="006C2E46">
              <w:rPr>
                <w:rFonts w:cs="Arial"/>
                <w:lang w:val="sr-Cyrl-CS" w:eastAsia="zh-CN"/>
              </w:rPr>
              <w:t xml:space="preserve">У складу са Упутством о начину обрачуна накнаде трошкова превоза и службеног путовања у ЈП ЕПС, за услуге на територији Републике Србије путне трошкове сноси </w:t>
            </w:r>
            <w:r>
              <w:rPr>
                <w:rFonts w:cs="Arial"/>
                <w:lang w:val="sr-Cyrl-CS" w:eastAsia="zh-CN"/>
              </w:rPr>
              <w:t>Изабрани понуђач</w:t>
            </w:r>
            <w:r w:rsidRPr="006C2E46">
              <w:rPr>
                <w:rFonts w:cs="Arial"/>
                <w:lang w:val="sr-Cyrl-CS" w:eastAsia="zh-CN"/>
              </w:rPr>
              <w:t xml:space="preserve"> док за услуге које се пружају ван граница Републике Србије, дневнице, путне трошкове, трошкове боравка, транспортне трошкове ангажованог особља на захтеваним услугама сноси </w:t>
            </w:r>
            <w:r>
              <w:rPr>
                <w:rFonts w:cs="Arial"/>
                <w:lang w:val="sr-Cyrl-CS" w:eastAsia="zh-CN"/>
              </w:rPr>
              <w:t>Наручилац</w:t>
            </w:r>
            <w:r w:rsidRPr="006C2E46">
              <w:rPr>
                <w:rFonts w:cs="Arial"/>
                <w:lang w:val="sr-Cyrl-CS" w:eastAsia="zh-CN"/>
              </w:rPr>
              <w:t>, према у том моменту важећој законској регулативи.</w:t>
            </w:r>
          </w:p>
        </w:tc>
        <w:tc>
          <w:tcPr>
            <w:tcW w:w="3963"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22176A" w:rsidRPr="00E47C2E" w:rsidTr="0052510F">
        <w:trPr>
          <w:trHeight w:val="800"/>
        </w:trPr>
        <w:tc>
          <w:tcPr>
            <w:tcW w:w="5282" w:type="dxa"/>
            <w:vAlign w:val="center"/>
          </w:tcPr>
          <w:p w:rsidR="0022176A" w:rsidRPr="00E47C2E" w:rsidRDefault="0022176A" w:rsidP="0022176A">
            <w:pPr>
              <w:spacing w:before="0"/>
              <w:jc w:val="center"/>
              <w:rPr>
                <w:rFonts w:cs="Arial"/>
                <w:b/>
                <w:bCs/>
                <w:iCs/>
                <w:lang w:val="sr-Cyrl-CS"/>
              </w:rPr>
            </w:pPr>
            <w:r w:rsidRPr="00E47C2E">
              <w:rPr>
                <w:rFonts w:cs="Arial"/>
                <w:b/>
                <w:bCs/>
                <w:iCs/>
                <w:lang w:val="sr-Cyrl-CS"/>
              </w:rPr>
              <w:t>РОК ВАЖЕЊА ПОНУДЕ:</w:t>
            </w:r>
          </w:p>
          <w:p w:rsidR="0022176A" w:rsidRPr="00E47C2E" w:rsidRDefault="0022176A" w:rsidP="0022176A">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rsidR="0022176A" w:rsidRPr="00E47C2E" w:rsidRDefault="0022176A" w:rsidP="0022176A">
            <w:pPr>
              <w:spacing w:before="0"/>
              <w:jc w:val="center"/>
              <w:rPr>
                <w:rFonts w:cs="Arial"/>
                <w:b/>
                <w:bCs/>
                <w:iCs/>
                <w:lang w:val="sr-Cyrl-CS"/>
              </w:rPr>
            </w:pPr>
          </w:p>
          <w:p w:rsidR="0022176A" w:rsidRPr="00E47C2E" w:rsidRDefault="0022176A" w:rsidP="0022176A">
            <w:pPr>
              <w:spacing w:before="0"/>
              <w:jc w:val="center"/>
              <w:rPr>
                <w:rFonts w:cs="Arial"/>
                <w:b/>
                <w:bCs/>
                <w:iCs/>
                <w:lang w:val="sr-Cyrl-CS"/>
              </w:rPr>
            </w:pPr>
            <w:r w:rsidRPr="00E47C2E">
              <w:rPr>
                <w:rFonts w:cs="Arial"/>
                <w:bCs/>
                <w:iCs/>
                <w:lang w:val="sr-Cyrl-CS"/>
              </w:rPr>
              <w:t>_____ дана од дана отварања понуда</w:t>
            </w:r>
          </w:p>
        </w:tc>
      </w:tr>
      <w:tr w:rsidR="0022176A" w:rsidRPr="00E47C2E" w:rsidTr="0052510F">
        <w:tc>
          <w:tcPr>
            <w:tcW w:w="9245" w:type="dxa"/>
            <w:gridSpan w:val="2"/>
          </w:tcPr>
          <w:p w:rsidR="0022176A" w:rsidRPr="00E47C2E" w:rsidRDefault="0022176A" w:rsidP="0022176A">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8F1741" w:rsidRDefault="00E0683E" w:rsidP="00095835">
      <w:pPr>
        <w:spacing w:before="0"/>
        <w:jc w:val="center"/>
        <w:rPr>
          <w:rFonts w:eastAsia="TimesNewRomanPSMT" w:cs="Arial"/>
          <w:bCs/>
          <w:lang w:val="sr-Cyrl-RS"/>
        </w:rPr>
      </w:pPr>
      <w:r>
        <w:rPr>
          <w:rFonts w:eastAsia="TimesNewRomanPSMT" w:cs="Arial"/>
          <w:bCs/>
          <w:lang w:val="sr-Cyrl-RS"/>
        </w:rPr>
        <w:t xml:space="preserve">       </w:t>
      </w:r>
    </w:p>
    <w:p w:rsidR="000E75A0" w:rsidRDefault="000E75A0" w:rsidP="00E84A95">
      <w:pPr>
        <w:spacing w:before="0"/>
        <w:jc w:val="center"/>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E0683E">
        <w:rPr>
          <w:rFonts w:eastAsia="TimesNewRomanPSMT" w:cs="Arial"/>
          <w:bCs/>
        </w:rPr>
        <w:t xml:space="preserve">      </w:t>
      </w:r>
      <w:r w:rsidR="00A44AA6" w:rsidRPr="00E47C2E">
        <w:rPr>
          <w:rFonts w:eastAsia="TimesNewRomanPSMT" w:cs="Arial"/>
          <w:bCs/>
        </w:rPr>
        <w:t xml:space="preserve">    </w:t>
      </w:r>
      <w:r w:rsidRPr="00E47C2E">
        <w:rPr>
          <w:rFonts w:eastAsia="TimesNewRomanPSMT" w:cs="Arial"/>
          <w:bCs/>
        </w:rPr>
        <w:t>Понуђач</w:t>
      </w:r>
    </w:p>
    <w:p w:rsidR="00E0683E" w:rsidRPr="00E47C2E" w:rsidRDefault="00E0683E" w:rsidP="00E84A95">
      <w:pPr>
        <w:spacing w:before="0"/>
        <w:jc w:val="center"/>
        <w:rPr>
          <w:rFonts w:eastAsia="TimesNewRomanPSMT" w:cs="Arial"/>
          <w:bCs/>
          <w:lang w:val="sr-Cyrl-CS"/>
        </w:rPr>
      </w:pP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2459F6" w:rsidRDefault="002459F6" w:rsidP="000E75A0">
      <w:pPr>
        <w:spacing w:before="0"/>
        <w:rPr>
          <w:rFonts w:cs="Arial"/>
          <w:b/>
          <w:bCs/>
          <w:iCs/>
          <w:sz w:val="20"/>
          <w:szCs w:val="20"/>
          <w:u w:val="single"/>
        </w:rPr>
      </w:pPr>
    </w:p>
    <w:p w:rsidR="00764244" w:rsidRDefault="00764244" w:rsidP="000E75A0">
      <w:pPr>
        <w:spacing w:before="0"/>
        <w:rPr>
          <w:rFonts w:cs="Arial"/>
          <w:b/>
          <w:bCs/>
          <w:iCs/>
          <w:sz w:val="20"/>
          <w:szCs w:val="20"/>
          <w:u w:val="single"/>
        </w:rPr>
      </w:pPr>
    </w:p>
    <w:p w:rsidR="00764244" w:rsidRDefault="00764244" w:rsidP="000E75A0">
      <w:pPr>
        <w:spacing w:before="0"/>
        <w:rPr>
          <w:rFonts w:cs="Arial"/>
          <w:b/>
          <w:bCs/>
          <w:iCs/>
          <w:sz w:val="20"/>
          <w:szCs w:val="20"/>
          <w:u w:val="single"/>
        </w:rPr>
      </w:pPr>
    </w:p>
    <w:p w:rsidR="00764244" w:rsidRDefault="00764244" w:rsidP="000E75A0">
      <w:pPr>
        <w:spacing w:before="0"/>
        <w:rPr>
          <w:rFonts w:cs="Arial"/>
          <w:b/>
          <w:bCs/>
          <w:iCs/>
          <w:sz w:val="20"/>
          <w:szCs w:val="20"/>
          <w:u w:val="single"/>
        </w:rPr>
      </w:pPr>
    </w:p>
    <w:p w:rsidR="00764244" w:rsidRDefault="00764244" w:rsidP="000E75A0">
      <w:pPr>
        <w:spacing w:before="0"/>
        <w:rPr>
          <w:rFonts w:cs="Arial"/>
          <w:b/>
          <w:bCs/>
          <w:iCs/>
          <w:sz w:val="20"/>
          <w:szCs w:val="20"/>
          <w:u w:val="single"/>
        </w:rPr>
      </w:pPr>
    </w:p>
    <w:p w:rsidR="000E75A0" w:rsidRPr="00413671" w:rsidRDefault="000E75A0" w:rsidP="000E75A0">
      <w:pPr>
        <w:spacing w:before="0"/>
        <w:rPr>
          <w:rFonts w:cs="Arial"/>
          <w:b/>
          <w:bCs/>
          <w:iCs/>
          <w:u w:val="single"/>
        </w:rPr>
      </w:pPr>
      <w:r w:rsidRPr="00413671">
        <w:rPr>
          <w:rFonts w:cs="Arial"/>
          <w:b/>
          <w:bCs/>
          <w:iCs/>
          <w:u w:val="single"/>
        </w:rPr>
        <w:lastRenderedPageBreak/>
        <w:t>Напомене:</w:t>
      </w:r>
    </w:p>
    <w:p w:rsidR="00BA2C2D" w:rsidRPr="00413671" w:rsidRDefault="00BA2C2D" w:rsidP="00BA2C2D">
      <w:pPr>
        <w:autoSpaceDE w:val="0"/>
        <w:autoSpaceDN w:val="0"/>
        <w:adjustRightInd w:val="0"/>
        <w:rPr>
          <w:rFonts w:eastAsia="TimesNewRomanPS-BoldMT" w:cs="Arial"/>
          <w:bCs/>
          <w:iCs/>
        </w:rPr>
      </w:pPr>
      <w:r w:rsidRPr="00413671">
        <w:rPr>
          <w:rFonts w:eastAsia="TimesNewRomanPS-BoldMT" w:cs="Arial"/>
          <w:bCs/>
          <w:iCs/>
        </w:rPr>
        <w:t>-  Понуђач је обавезан да у обрасцу понуде попуни све комерцијалне услове (сва празна поља).</w:t>
      </w:r>
    </w:p>
    <w:p w:rsidR="00DF7A33" w:rsidRPr="00413671" w:rsidRDefault="00BA2C2D" w:rsidP="00E84A95">
      <w:pPr>
        <w:autoSpaceDE w:val="0"/>
        <w:autoSpaceDN w:val="0"/>
        <w:adjustRightInd w:val="0"/>
        <w:rPr>
          <w:rFonts w:eastAsia="TimesNewRomanPS-BoldMT" w:cs="Arial"/>
          <w:bCs/>
          <w:iCs/>
          <w:lang w:val="ru-RU"/>
        </w:rPr>
      </w:pPr>
      <w:r w:rsidRPr="00413671">
        <w:rPr>
          <w:rFonts w:eastAsia="TimesNewRomanPS-BoldMT" w:cs="Arial"/>
          <w:bCs/>
          <w:iCs/>
        </w:rPr>
        <w:t xml:space="preserve">- </w:t>
      </w:r>
      <w:r w:rsidRPr="00413671">
        <w:rPr>
          <w:rFonts w:eastAsia="TimesNewRomanPS-BoldMT" w:cs="Arial"/>
          <w:bCs/>
          <w:iCs/>
          <w:lang w:val="ru-RU"/>
        </w:rPr>
        <w:t>Уколико понуђачи подносе заједничку понуду,група понуђача може да о</w:t>
      </w:r>
      <w:r w:rsidRPr="00413671">
        <w:rPr>
          <w:rFonts w:eastAsia="TimesNewRomanPS-BoldMT" w:cs="Arial"/>
          <w:bCs/>
          <w:iCs/>
        </w:rPr>
        <w:t>власти</w:t>
      </w:r>
      <w:r w:rsidRPr="00413671">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13671">
        <w:rPr>
          <w:rFonts w:eastAsia="TimesNewRomanPS-BoldMT" w:cs="Arial"/>
          <w:bCs/>
          <w:iCs/>
          <w:lang w:val="ru-RU"/>
        </w:rPr>
        <w:t>лагодити већем броју потписника</w:t>
      </w:r>
      <w:bookmarkStart w:id="249" w:name="_Toc442559925"/>
      <w:r w:rsidR="00D73419" w:rsidRPr="00413671">
        <w:rPr>
          <w:rFonts w:eastAsia="TimesNewRomanPS-BoldMT" w:cs="Arial"/>
          <w:bCs/>
          <w:iCs/>
          <w:lang w:val="ru-RU"/>
        </w:rPr>
        <w:t>.</w:t>
      </w:r>
    </w:p>
    <w:p w:rsidR="0022176A" w:rsidRDefault="0022176A" w:rsidP="00E84A95">
      <w:pPr>
        <w:autoSpaceDE w:val="0"/>
        <w:autoSpaceDN w:val="0"/>
        <w:adjustRightInd w:val="0"/>
        <w:rPr>
          <w:rFonts w:eastAsia="TimesNewRomanPS-BoldMT" w:cs="Arial"/>
          <w:bCs/>
          <w:iCs/>
          <w:sz w:val="20"/>
          <w:szCs w:val="20"/>
          <w:lang w:val="ru-RU"/>
        </w:rPr>
      </w:pPr>
    </w:p>
    <w:p w:rsidR="00222880" w:rsidRDefault="00222880"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Pr="00447E06" w:rsidRDefault="008F1741" w:rsidP="00E84A95">
      <w:pPr>
        <w:autoSpaceDE w:val="0"/>
        <w:autoSpaceDN w:val="0"/>
        <w:adjustRightInd w:val="0"/>
        <w:rPr>
          <w:rFonts w:eastAsia="TimesNewRomanPS-BoldMT" w:cs="Arial"/>
          <w:bCs/>
          <w:iCs/>
          <w:sz w:val="20"/>
          <w:szCs w:val="20"/>
          <w:lang w:val="ru-RU"/>
        </w:rPr>
      </w:pPr>
    </w:p>
    <w:p w:rsidR="00343A18" w:rsidRPr="00E47C2E" w:rsidRDefault="00343A18" w:rsidP="00343A18">
      <w:pPr>
        <w:pStyle w:val="KDObrazac"/>
        <w:spacing w:before="0"/>
      </w:pPr>
      <w:r w:rsidRPr="00E47C2E">
        <w:lastRenderedPageBreak/>
        <w:t xml:space="preserve">ОБРАЗАЦ </w:t>
      </w:r>
      <w:r w:rsidR="00C0729A">
        <w:rPr>
          <w:lang w:val="sr-Cyrl-RS"/>
        </w:rPr>
        <w:t>2</w:t>
      </w:r>
      <w:r w:rsidRPr="00E47C2E">
        <w:t>.</w:t>
      </w:r>
      <w:bookmarkEnd w:id="249"/>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810D1D" w:rsidRDefault="00343A18" w:rsidP="00810D1D">
      <w:pPr>
        <w:spacing w:before="0"/>
        <w:rPr>
          <w:rFonts w:cs="Arial"/>
        </w:rPr>
      </w:pPr>
      <w:r w:rsidRPr="00E47C2E">
        <w:rPr>
          <w:rFonts w:cs="Arial"/>
        </w:rPr>
        <w:t>Табела 1.</w:t>
      </w:r>
    </w:p>
    <w:p w:rsidR="00F17562" w:rsidRPr="00A95B9E" w:rsidRDefault="00F17562" w:rsidP="00810D1D">
      <w:pPr>
        <w:spacing w:before="0"/>
        <w:rPr>
          <w:rFonts w:cs="Arial"/>
          <w:lang w:val="sr-Cyrl-RS"/>
        </w:rPr>
      </w:pPr>
    </w:p>
    <w:tbl>
      <w:tblPr>
        <w:tblW w:w="53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350"/>
        <w:gridCol w:w="1153"/>
        <w:gridCol w:w="1401"/>
        <w:gridCol w:w="1043"/>
        <w:gridCol w:w="934"/>
        <w:gridCol w:w="1215"/>
        <w:gridCol w:w="1090"/>
      </w:tblGrid>
      <w:tr w:rsidR="0030417A" w:rsidRPr="00810D1D" w:rsidTr="000F05AE">
        <w:tc>
          <w:tcPr>
            <w:tcW w:w="35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30417A" w:rsidRPr="00810D1D" w:rsidRDefault="0030417A" w:rsidP="000F05AE">
            <w:pPr>
              <w:spacing w:before="0"/>
              <w:jc w:val="center"/>
              <w:rPr>
                <w:rFonts w:cs="Arial"/>
                <w:bCs/>
                <w:iCs/>
                <w:lang w:val="sr-Cyrl-CS" w:eastAsia="sr-Latn-CS"/>
              </w:rPr>
            </w:pPr>
            <w:r w:rsidRPr="00810D1D">
              <w:rPr>
                <w:rFonts w:cs="Arial"/>
                <w:bCs/>
                <w:iCs/>
                <w:lang w:val="sr-Cyrl-CS" w:eastAsia="sr-Latn-CS"/>
              </w:rPr>
              <w:t>Рбр</w:t>
            </w:r>
          </w:p>
        </w:tc>
        <w:tc>
          <w:tcPr>
            <w:tcW w:w="118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30417A" w:rsidRPr="00810D1D" w:rsidRDefault="0030417A" w:rsidP="000F05AE">
            <w:pPr>
              <w:spacing w:before="0"/>
              <w:jc w:val="center"/>
              <w:rPr>
                <w:rFonts w:cs="Arial"/>
                <w:b/>
                <w:bCs/>
                <w:iCs/>
                <w:lang w:val="sr-Cyrl-CS" w:eastAsia="sr-Latn-CS"/>
              </w:rPr>
            </w:pPr>
            <w:r w:rsidRPr="00810D1D">
              <w:rPr>
                <w:rFonts w:cs="Arial"/>
                <w:b/>
                <w:bCs/>
                <w:iCs/>
                <w:lang w:val="sr-Latn-CS" w:eastAsia="sr-Latn-CS"/>
              </w:rPr>
              <w:t>Врста</w:t>
            </w:r>
            <w:r w:rsidRPr="00810D1D">
              <w:rPr>
                <w:rFonts w:cs="Arial"/>
                <w:b/>
                <w:bCs/>
                <w:iCs/>
                <w:lang w:val="sr-Cyrl-CS" w:eastAsia="sr-Latn-CS"/>
              </w:rPr>
              <w:t xml:space="preserve"> услуге</w:t>
            </w:r>
          </w:p>
        </w:tc>
        <w:tc>
          <w:tcPr>
            <w:tcW w:w="58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30417A" w:rsidRPr="00810D1D" w:rsidRDefault="0030417A" w:rsidP="000F05AE">
            <w:pPr>
              <w:spacing w:before="0"/>
              <w:jc w:val="center"/>
              <w:rPr>
                <w:rFonts w:cs="Arial"/>
                <w:b/>
                <w:bCs/>
                <w:iCs/>
                <w:lang w:val="sr-Cyrl-CS" w:eastAsia="sr-Latn-CS"/>
              </w:rPr>
            </w:pPr>
            <w:r w:rsidRPr="00810D1D">
              <w:rPr>
                <w:rFonts w:cs="Arial"/>
                <w:b/>
                <w:bCs/>
                <w:iCs/>
                <w:lang w:val="sr-Cyrl-CS" w:eastAsia="sr-Latn-CS"/>
              </w:rPr>
              <w:t>Јед.</w:t>
            </w:r>
          </w:p>
          <w:p w:rsidR="0030417A" w:rsidRPr="00810D1D" w:rsidRDefault="0030417A" w:rsidP="000F05AE">
            <w:pPr>
              <w:spacing w:before="0"/>
              <w:jc w:val="center"/>
              <w:rPr>
                <w:rFonts w:cs="Arial"/>
                <w:b/>
                <w:bCs/>
                <w:iCs/>
                <w:lang w:val="sr-Cyrl-CS" w:eastAsia="sr-Latn-CS"/>
              </w:rPr>
            </w:pPr>
            <w:r w:rsidRPr="00810D1D">
              <w:rPr>
                <w:rFonts w:cs="Arial"/>
                <w:b/>
                <w:bCs/>
                <w:iCs/>
                <w:lang w:val="sr-Cyrl-CS" w:eastAsia="sr-Latn-CS"/>
              </w:rPr>
              <w:t>мере</w:t>
            </w:r>
          </w:p>
        </w:tc>
        <w:tc>
          <w:tcPr>
            <w:tcW w:w="70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30417A" w:rsidRPr="00810D1D" w:rsidRDefault="0030417A" w:rsidP="000F05AE">
            <w:pPr>
              <w:spacing w:before="0"/>
              <w:jc w:val="center"/>
              <w:rPr>
                <w:rFonts w:cs="Arial"/>
                <w:b/>
                <w:bCs/>
                <w:iCs/>
                <w:lang w:val="sr-Cyrl-CS" w:eastAsia="sr-Latn-CS"/>
              </w:rPr>
            </w:pPr>
            <w:r w:rsidRPr="00810D1D">
              <w:rPr>
                <w:rFonts w:cs="Arial"/>
                <w:b/>
                <w:bCs/>
                <w:iCs/>
                <w:lang w:val="sr-Cyrl-CS" w:eastAsia="sr-Latn-CS"/>
              </w:rPr>
              <w:t>Обим (количина)</w:t>
            </w:r>
          </w:p>
        </w:tc>
        <w:tc>
          <w:tcPr>
            <w:tcW w:w="52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30417A" w:rsidRPr="00810D1D" w:rsidRDefault="0030417A" w:rsidP="000F05AE">
            <w:pPr>
              <w:spacing w:before="0"/>
              <w:jc w:val="center"/>
              <w:rPr>
                <w:rFonts w:cs="Arial"/>
                <w:b/>
                <w:bCs/>
                <w:iCs/>
                <w:lang w:val="sr-Cyrl-CS" w:eastAsia="sr-Latn-CS"/>
              </w:rPr>
            </w:pPr>
            <w:r w:rsidRPr="00810D1D">
              <w:rPr>
                <w:rFonts w:cs="Arial"/>
                <w:b/>
                <w:bCs/>
                <w:iCs/>
                <w:lang w:val="sr-Cyrl-CS" w:eastAsia="sr-Latn-CS"/>
              </w:rPr>
              <w:t>Јед.</w:t>
            </w:r>
          </w:p>
          <w:p w:rsidR="0030417A" w:rsidRPr="00810D1D" w:rsidRDefault="0030417A" w:rsidP="000F05AE">
            <w:pPr>
              <w:spacing w:before="0"/>
              <w:jc w:val="center"/>
              <w:rPr>
                <w:rFonts w:cs="Arial"/>
                <w:b/>
                <w:bCs/>
                <w:iCs/>
                <w:lang w:val="sr-Cyrl-CS" w:eastAsia="sr-Latn-CS"/>
              </w:rPr>
            </w:pPr>
            <w:r w:rsidRPr="00810D1D">
              <w:rPr>
                <w:rFonts w:cs="Arial"/>
                <w:b/>
                <w:bCs/>
                <w:iCs/>
                <w:lang w:val="sr-Cyrl-CS" w:eastAsia="sr-Latn-CS"/>
              </w:rPr>
              <w:t>цена без ПДВ</w:t>
            </w:r>
          </w:p>
          <w:p w:rsidR="0030417A" w:rsidRPr="00810D1D" w:rsidRDefault="0030417A" w:rsidP="000F05AE">
            <w:pPr>
              <w:spacing w:before="0"/>
              <w:jc w:val="center"/>
              <w:rPr>
                <w:rFonts w:cs="Arial"/>
                <w:b/>
                <w:bCs/>
                <w:iCs/>
                <w:lang w:val="sr-Cyrl-RS" w:eastAsia="sr-Latn-CS"/>
              </w:rPr>
            </w:pPr>
            <w:r w:rsidRPr="00810D1D">
              <w:rPr>
                <w:rFonts w:cs="Arial"/>
                <w:b/>
                <w:bCs/>
                <w:iCs/>
                <w:lang w:val="sr-Cyrl-CS" w:eastAsia="sr-Latn-CS"/>
              </w:rPr>
              <w:t xml:space="preserve">дин. </w:t>
            </w:r>
          </w:p>
        </w:tc>
        <w:tc>
          <w:tcPr>
            <w:tcW w:w="47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30417A" w:rsidRPr="00810D1D" w:rsidRDefault="0030417A" w:rsidP="000F05AE">
            <w:pPr>
              <w:spacing w:before="0"/>
              <w:jc w:val="center"/>
              <w:rPr>
                <w:rFonts w:cs="Arial"/>
                <w:b/>
                <w:bCs/>
                <w:iCs/>
                <w:lang w:val="sr-Cyrl-CS" w:eastAsia="sr-Latn-CS"/>
              </w:rPr>
            </w:pPr>
            <w:r w:rsidRPr="00810D1D">
              <w:rPr>
                <w:rFonts w:cs="Arial"/>
                <w:b/>
                <w:bCs/>
                <w:iCs/>
                <w:lang w:val="sr-Cyrl-CS" w:eastAsia="sr-Latn-CS"/>
              </w:rPr>
              <w:t>Јед.</w:t>
            </w:r>
          </w:p>
          <w:p w:rsidR="0030417A" w:rsidRPr="00810D1D" w:rsidRDefault="0030417A" w:rsidP="000F05AE">
            <w:pPr>
              <w:spacing w:before="0"/>
              <w:jc w:val="center"/>
              <w:rPr>
                <w:rFonts w:cs="Arial"/>
                <w:b/>
                <w:bCs/>
                <w:iCs/>
                <w:lang w:val="sr-Cyrl-CS" w:eastAsia="sr-Latn-CS"/>
              </w:rPr>
            </w:pPr>
            <w:r w:rsidRPr="00810D1D">
              <w:rPr>
                <w:rFonts w:cs="Arial"/>
                <w:b/>
                <w:bCs/>
                <w:iCs/>
                <w:lang w:val="sr-Cyrl-CS" w:eastAsia="sr-Latn-CS"/>
              </w:rPr>
              <w:t>цена са ПДВ</w:t>
            </w:r>
          </w:p>
          <w:p w:rsidR="0030417A" w:rsidRPr="00810D1D" w:rsidRDefault="0030417A" w:rsidP="000F05AE">
            <w:pPr>
              <w:spacing w:before="0"/>
              <w:jc w:val="center"/>
              <w:rPr>
                <w:rFonts w:cs="Arial"/>
                <w:b/>
                <w:bCs/>
                <w:iCs/>
                <w:lang w:val="sr-Cyrl-RS" w:eastAsia="sr-Latn-CS"/>
              </w:rPr>
            </w:pPr>
            <w:r w:rsidRPr="00810D1D">
              <w:rPr>
                <w:rFonts w:cs="Arial"/>
                <w:b/>
                <w:bCs/>
                <w:iCs/>
                <w:lang w:val="sr-Cyrl-CS" w:eastAsia="sr-Latn-CS"/>
              </w:rPr>
              <w:t xml:space="preserve">дин. </w:t>
            </w:r>
          </w:p>
        </w:tc>
        <w:tc>
          <w:tcPr>
            <w:tcW w:w="61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30417A" w:rsidRPr="00810D1D" w:rsidRDefault="0030417A" w:rsidP="000F05AE">
            <w:pPr>
              <w:spacing w:before="0"/>
              <w:jc w:val="center"/>
              <w:rPr>
                <w:rFonts w:cs="Arial"/>
                <w:b/>
                <w:bCs/>
                <w:iCs/>
                <w:lang w:val="sr-Cyrl-CS" w:eastAsia="sr-Latn-CS"/>
              </w:rPr>
            </w:pPr>
            <w:r w:rsidRPr="00810D1D">
              <w:rPr>
                <w:rFonts w:cs="Arial"/>
                <w:b/>
                <w:bCs/>
                <w:iCs/>
                <w:lang w:val="sr-Cyrl-CS" w:eastAsia="sr-Latn-CS"/>
              </w:rPr>
              <w:t>Укупна цена без ПДВ</w:t>
            </w:r>
          </w:p>
          <w:p w:rsidR="0030417A" w:rsidRPr="00810D1D" w:rsidRDefault="0030417A" w:rsidP="000F05AE">
            <w:pPr>
              <w:spacing w:before="0"/>
              <w:jc w:val="center"/>
              <w:rPr>
                <w:rFonts w:cs="Arial"/>
                <w:b/>
                <w:bCs/>
                <w:iCs/>
                <w:lang w:val="sr-Cyrl-RS" w:eastAsia="sr-Latn-CS"/>
              </w:rPr>
            </w:pPr>
            <w:r w:rsidRPr="00810D1D">
              <w:rPr>
                <w:rFonts w:cs="Arial"/>
                <w:b/>
                <w:bCs/>
                <w:iCs/>
                <w:lang w:val="sr-Cyrl-CS" w:eastAsia="sr-Latn-CS"/>
              </w:rPr>
              <w:t xml:space="preserve">дин. </w:t>
            </w:r>
          </w:p>
        </w:tc>
        <w:tc>
          <w:tcPr>
            <w:tcW w:w="5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30417A" w:rsidRPr="00810D1D" w:rsidRDefault="0030417A" w:rsidP="000F05AE">
            <w:pPr>
              <w:spacing w:before="0"/>
              <w:jc w:val="center"/>
              <w:rPr>
                <w:rFonts w:cs="Arial"/>
                <w:b/>
                <w:bCs/>
                <w:iCs/>
                <w:lang w:val="sr-Cyrl-CS" w:eastAsia="sr-Latn-CS"/>
              </w:rPr>
            </w:pPr>
            <w:r w:rsidRPr="00810D1D">
              <w:rPr>
                <w:rFonts w:cs="Arial"/>
                <w:b/>
                <w:bCs/>
                <w:iCs/>
                <w:lang w:val="sr-Cyrl-CS" w:eastAsia="sr-Latn-CS"/>
              </w:rPr>
              <w:t>Укупна цена са ПДВ</w:t>
            </w:r>
          </w:p>
          <w:p w:rsidR="0030417A" w:rsidRPr="00810D1D" w:rsidRDefault="0030417A" w:rsidP="000F05AE">
            <w:pPr>
              <w:spacing w:before="0"/>
              <w:jc w:val="center"/>
              <w:rPr>
                <w:rFonts w:cs="Arial"/>
                <w:b/>
                <w:bCs/>
                <w:iCs/>
                <w:lang w:val="sr-Cyrl-RS" w:eastAsia="sr-Latn-CS"/>
              </w:rPr>
            </w:pPr>
            <w:r w:rsidRPr="00810D1D">
              <w:rPr>
                <w:rFonts w:cs="Arial"/>
                <w:b/>
                <w:bCs/>
                <w:iCs/>
                <w:lang w:val="sr-Cyrl-CS" w:eastAsia="sr-Latn-CS"/>
              </w:rPr>
              <w:t xml:space="preserve">дин. </w:t>
            </w:r>
          </w:p>
        </w:tc>
      </w:tr>
      <w:tr w:rsidR="0030417A" w:rsidRPr="00810D1D" w:rsidTr="000F05AE">
        <w:tc>
          <w:tcPr>
            <w:tcW w:w="357" w:type="pct"/>
            <w:tcBorders>
              <w:top w:val="single" w:sz="4" w:space="0" w:color="auto"/>
              <w:left w:val="single" w:sz="4" w:space="0" w:color="auto"/>
              <w:bottom w:val="single" w:sz="4" w:space="0" w:color="auto"/>
              <w:right w:val="single" w:sz="4" w:space="0" w:color="auto"/>
            </w:tcBorders>
            <w:hideMark/>
          </w:tcPr>
          <w:p w:rsidR="0030417A" w:rsidRPr="00810D1D" w:rsidRDefault="0030417A" w:rsidP="000F05AE">
            <w:pPr>
              <w:spacing w:before="0"/>
              <w:jc w:val="center"/>
              <w:rPr>
                <w:rFonts w:cs="Arial"/>
                <w:b/>
                <w:bCs/>
                <w:iCs/>
                <w:lang w:val="sr-Cyrl-CS" w:eastAsia="sr-Latn-CS"/>
              </w:rPr>
            </w:pPr>
            <w:r w:rsidRPr="00810D1D">
              <w:rPr>
                <w:rFonts w:cs="Arial"/>
                <w:b/>
                <w:bCs/>
                <w:iCs/>
                <w:lang w:val="sr-Cyrl-CS" w:eastAsia="sr-Latn-CS"/>
              </w:rPr>
              <w:t>(1)</w:t>
            </w:r>
          </w:p>
        </w:tc>
        <w:tc>
          <w:tcPr>
            <w:tcW w:w="1188" w:type="pct"/>
            <w:tcBorders>
              <w:top w:val="single" w:sz="4" w:space="0" w:color="auto"/>
              <w:left w:val="single" w:sz="4" w:space="0" w:color="auto"/>
              <w:bottom w:val="single" w:sz="4" w:space="0" w:color="auto"/>
              <w:right w:val="single" w:sz="4" w:space="0" w:color="auto"/>
            </w:tcBorders>
            <w:hideMark/>
          </w:tcPr>
          <w:p w:rsidR="0030417A" w:rsidRPr="00810D1D" w:rsidRDefault="0030417A" w:rsidP="000F05AE">
            <w:pPr>
              <w:spacing w:before="0"/>
              <w:jc w:val="center"/>
              <w:rPr>
                <w:rFonts w:cs="Arial"/>
                <w:b/>
                <w:bCs/>
                <w:iCs/>
                <w:lang w:val="sr-Cyrl-CS" w:eastAsia="sr-Latn-CS"/>
              </w:rPr>
            </w:pPr>
            <w:r w:rsidRPr="00810D1D">
              <w:rPr>
                <w:rFonts w:cs="Arial"/>
                <w:b/>
                <w:bCs/>
                <w:iCs/>
                <w:lang w:val="sr-Cyrl-CS" w:eastAsia="sr-Latn-CS"/>
              </w:rPr>
              <w:t>(2)</w:t>
            </w:r>
          </w:p>
        </w:tc>
        <w:tc>
          <w:tcPr>
            <w:tcW w:w="583" w:type="pct"/>
            <w:tcBorders>
              <w:top w:val="single" w:sz="4" w:space="0" w:color="auto"/>
              <w:left w:val="single" w:sz="4" w:space="0" w:color="auto"/>
              <w:bottom w:val="single" w:sz="4" w:space="0" w:color="auto"/>
              <w:right w:val="single" w:sz="4" w:space="0" w:color="auto"/>
            </w:tcBorders>
            <w:hideMark/>
          </w:tcPr>
          <w:p w:rsidR="0030417A" w:rsidRPr="00810D1D" w:rsidRDefault="0030417A" w:rsidP="000F05AE">
            <w:pPr>
              <w:spacing w:before="0"/>
              <w:jc w:val="center"/>
              <w:rPr>
                <w:rFonts w:cs="Arial"/>
                <w:b/>
                <w:bCs/>
                <w:iCs/>
                <w:lang w:val="sr-Cyrl-CS" w:eastAsia="sr-Latn-CS"/>
              </w:rPr>
            </w:pPr>
            <w:r w:rsidRPr="00810D1D">
              <w:rPr>
                <w:rFonts w:cs="Arial"/>
                <w:b/>
                <w:bCs/>
                <w:iCs/>
                <w:lang w:val="sr-Cyrl-CS" w:eastAsia="sr-Latn-CS"/>
              </w:rPr>
              <w:t>(3)</w:t>
            </w:r>
          </w:p>
        </w:tc>
        <w:tc>
          <w:tcPr>
            <w:tcW w:w="708" w:type="pct"/>
            <w:tcBorders>
              <w:top w:val="single" w:sz="4" w:space="0" w:color="auto"/>
              <w:left w:val="single" w:sz="4" w:space="0" w:color="auto"/>
              <w:bottom w:val="single" w:sz="4" w:space="0" w:color="auto"/>
              <w:right w:val="single" w:sz="4" w:space="0" w:color="auto"/>
            </w:tcBorders>
            <w:hideMark/>
          </w:tcPr>
          <w:p w:rsidR="0030417A" w:rsidRPr="00810D1D" w:rsidRDefault="0030417A" w:rsidP="000F05AE">
            <w:pPr>
              <w:spacing w:before="0"/>
              <w:jc w:val="center"/>
              <w:rPr>
                <w:rFonts w:cs="Arial"/>
                <w:b/>
                <w:bCs/>
                <w:iCs/>
                <w:lang w:val="sr-Cyrl-CS" w:eastAsia="sr-Latn-CS"/>
              </w:rPr>
            </w:pPr>
            <w:r w:rsidRPr="00810D1D">
              <w:rPr>
                <w:rFonts w:cs="Arial"/>
                <w:b/>
                <w:bCs/>
                <w:iCs/>
                <w:lang w:val="sr-Cyrl-CS" w:eastAsia="sr-Latn-CS"/>
              </w:rPr>
              <w:t>(4)</w:t>
            </w:r>
          </w:p>
        </w:tc>
        <w:tc>
          <w:tcPr>
            <w:tcW w:w="527" w:type="pct"/>
            <w:tcBorders>
              <w:top w:val="single" w:sz="4" w:space="0" w:color="auto"/>
              <w:left w:val="single" w:sz="4" w:space="0" w:color="auto"/>
              <w:bottom w:val="single" w:sz="4" w:space="0" w:color="auto"/>
              <w:right w:val="single" w:sz="4" w:space="0" w:color="auto"/>
            </w:tcBorders>
            <w:hideMark/>
          </w:tcPr>
          <w:p w:rsidR="0030417A" w:rsidRPr="00810D1D" w:rsidRDefault="0030417A" w:rsidP="000F05AE">
            <w:pPr>
              <w:spacing w:before="0"/>
              <w:jc w:val="center"/>
              <w:rPr>
                <w:rFonts w:cs="Arial"/>
                <w:b/>
                <w:bCs/>
                <w:iCs/>
                <w:lang w:val="sr-Cyrl-CS" w:eastAsia="sr-Latn-CS"/>
              </w:rPr>
            </w:pPr>
            <w:r w:rsidRPr="00810D1D">
              <w:rPr>
                <w:rFonts w:cs="Arial"/>
                <w:b/>
                <w:bCs/>
                <w:iCs/>
                <w:lang w:val="sr-Cyrl-CS" w:eastAsia="sr-Latn-CS"/>
              </w:rPr>
              <w:t>(5)</w:t>
            </w:r>
          </w:p>
        </w:tc>
        <w:tc>
          <w:tcPr>
            <w:tcW w:w="472" w:type="pct"/>
            <w:tcBorders>
              <w:top w:val="single" w:sz="4" w:space="0" w:color="auto"/>
              <w:left w:val="single" w:sz="4" w:space="0" w:color="auto"/>
              <w:bottom w:val="single" w:sz="4" w:space="0" w:color="auto"/>
              <w:right w:val="single" w:sz="4" w:space="0" w:color="auto"/>
            </w:tcBorders>
            <w:hideMark/>
          </w:tcPr>
          <w:p w:rsidR="0030417A" w:rsidRPr="00810D1D" w:rsidRDefault="0030417A" w:rsidP="000F05AE">
            <w:pPr>
              <w:spacing w:before="0"/>
              <w:jc w:val="center"/>
              <w:rPr>
                <w:rFonts w:cs="Arial"/>
                <w:b/>
                <w:bCs/>
                <w:iCs/>
                <w:lang w:val="sr-Cyrl-CS" w:eastAsia="sr-Latn-CS"/>
              </w:rPr>
            </w:pPr>
            <w:r w:rsidRPr="00810D1D">
              <w:rPr>
                <w:rFonts w:cs="Arial"/>
                <w:b/>
                <w:bCs/>
                <w:iCs/>
                <w:lang w:val="sr-Cyrl-CS" w:eastAsia="sr-Latn-CS"/>
              </w:rPr>
              <w:t>(6)</w:t>
            </w:r>
          </w:p>
        </w:tc>
        <w:tc>
          <w:tcPr>
            <w:tcW w:w="614" w:type="pct"/>
            <w:tcBorders>
              <w:top w:val="single" w:sz="4" w:space="0" w:color="auto"/>
              <w:left w:val="single" w:sz="4" w:space="0" w:color="auto"/>
              <w:bottom w:val="single" w:sz="4" w:space="0" w:color="auto"/>
              <w:right w:val="single" w:sz="4" w:space="0" w:color="auto"/>
            </w:tcBorders>
            <w:hideMark/>
          </w:tcPr>
          <w:p w:rsidR="0030417A" w:rsidRPr="00810D1D" w:rsidRDefault="0030417A" w:rsidP="000F05AE">
            <w:pPr>
              <w:spacing w:before="0"/>
              <w:jc w:val="center"/>
              <w:rPr>
                <w:rFonts w:cs="Arial"/>
                <w:b/>
                <w:bCs/>
                <w:iCs/>
                <w:lang w:val="sr-Cyrl-CS" w:eastAsia="sr-Latn-CS"/>
              </w:rPr>
            </w:pPr>
            <w:r w:rsidRPr="00810D1D">
              <w:rPr>
                <w:rFonts w:cs="Arial"/>
                <w:b/>
                <w:bCs/>
                <w:iCs/>
                <w:lang w:val="sr-Cyrl-CS" w:eastAsia="sr-Latn-CS"/>
              </w:rPr>
              <w:t>(7)</w:t>
            </w:r>
          </w:p>
        </w:tc>
        <w:tc>
          <w:tcPr>
            <w:tcW w:w="551" w:type="pct"/>
            <w:tcBorders>
              <w:top w:val="single" w:sz="4" w:space="0" w:color="auto"/>
              <w:left w:val="single" w:sz="4" w:space="0" w:color="auto"/>
              <w:bottom w:val="single" w:sz="4" w:space="0" w:color="auto"/>
              <w:right w:val="single" w:sz="4" w:space="0" w:color="auto"/>
            </w:tcBorders>
            <w:hideMark/>
          </w:tcPr>
          <w:p w:rsidR="0030417A" w:rsidRPr="00810D1D" w:rsidRDefault="0030417A" w:rsidP="000F05AE">
            <w:pPr>
              <w:spacing w:before="0"/>
              <w:jc w:val="center"/>
              <w:rPr>
                <w:rFonts w:cs="Arial"/>
                <w:b/>
                <w:bCs/>
                <w:iCs/>
                <w:lang w:val="sr-Cyrl-CS" w:eastAsia="sr-Latn-CS"/>
              </w:rPr>
            </w:pPr>
            <w:r w:rsidRPr="00810D1D">
              <w:rPr>
                <w:rFonts w:cs="Arial"/>
                <w:b/>
                <w:bCs/>
                <w:iCs/>
                <w:lang w:val="sr-Cyrl-CS" w:eastAsia="sr-Latn-CS"/>
              </w:rPr>
              <w:t>(8)</w:t>
            </w:r>
          </w:p>
        </w:tc>
      </w:tr>
      <w:tr w:rsidR="0030417A" w:rsidRPr="00810D1D" w:rsidTr="000F05AE">
        <w:tc>
          <w:tcPr>
            <w:tcW w:w="357" w:type="pct"/>
            <w:tcBorders>
              <w:top w:val="single" w:sz="4" w:space="0" w:color="auto"/>
              <w:left w:val="single" w:sz="4" w:space="0" w:color="auto"/>
              <w:bottom w:val="single" w:sz="4" w:space="0" w:color="auto"/>
              <w:right w:val="single" w:sz="4" w:space="0" w:color="auto"/>
            </w:tcBorders>
            <w:vAlign w:val="center"/>
            <w:hideMark/>
          </w:tcPr>
          <w:p w:rsidR="0030417A" w:rsidRPr="001F6AAE" w:rsidRDefault="0030417A" w:rsidP="000F05AE">
            <w:pPr>
              <w:jc w:val="center"/>
              <w:rPr>
                <w:rFonts w:cs="Arial"/>
                <w:lang w:val="sr-Latn-CS" w:eastAsia="hr-HR"/>
              </w:rPr>
            </w:pPr>
            <w:r w:rsidRPr="001F6AAE">
              <w:rPr>
                <w:rFonts w:cs="Arial"/>
                <w:lang w:val="sr-Latn-CS" w:eastAsia="hr-HR"/>
              </w:rPr>
              <w:t>1.</w:t>
            </w:r>
          </w:p>
        </w:tc>
        <w:tc>
          <w:tcPr>
            <w:tcW w:w="1188" w:type="pct"/>
            <w:tcBorders>
              <w:top w:val="single" w:sz="4" w:space="0" w:color="auto"/>
              <w:left w:val="single" w:sz="4" w:space="0" w:color="auto"/>
              <w:bottom w:val="single" w:sz="4" w:space="0" w:color="auto"/>
              <w:right w:val="single" w:sz="4" w:space="0" w:color="auto"/>
            </w:tcBorders>
            <w:vAlign w:val="center"/>
          </w:tcPr>
          <w:p w:rsidR="0030417A" w:rsidRPr="00FD6660" w:rsidRDefault="0030417A" w:rsidP="000F05AE">
            <w:pPr>
              <w:jc w:val="center"/>
              <w:rPr>
                <w:rFonts w:cs="Arial"/>
                <w:b/>
                <w:lang w:val="sr-Cyrl-CS" w:eastAsia="hr-HR"/>
              </w:rPr>
            </w:pPr>
            <w:r w:rsidRPr="00FD6660">
              <w:rPr>
                <w:rFonts w:cs="Arial"/>
                <w:b/>
                <w:lang w:val="sr-Latn-CS" w:eastAsia="hr-HR"/>
              </w:rPr>
              <w:t xml:space="preserve">IBR </w:t>
            </w:r>
            <w:r w:rsidRPr="00FD6660">
              <w:rPr>
                <w:rFonts w:cs="Arial"/>
                <w:b/>
                <w:lang w:val="sr-Cyrl-CS" w:eastAsia="hr-HR"/>
              </w:rPr>
              <w:t>методе</w:t>
            </w:r>
          </w:p>
        </w:tc>
        <w:tc>
          <w:tcPr>
            <w:tcW w:w="583"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spacing w:before="0"/>
              <w:jc w:val="center"/>
              <w:rPr>
                <w:rFonts w:cs="Arial"/>
                <w:bCs/>
                <w:iCs/>
                <w:vertAlign w:val="superscript"/>
                <w:lang w:val="sr-Cyrl-RS" w:eastAsia="sr-Latn-CS"/>
              </w:rPr>
            </w:pPr>
            <w:r w:rsidRPr="0003479B">
              <w:rPr>
                <w:rFonts w:cs="Arial"/>
                <w:bCs/>
                <w:iCs/>
                <w:lang w:val="sr-Cyrl-RS" w:eastAsia="sr-Latn-CS"/>
              </w:rPr>
              <w:t>/</w:t>
            </w:r>
          </w:p>
        </w:tc>
        <w:tc>
          <w:tcPr>
            <w:tcW w:w="708"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spacing w:before="0"/>
              <w:jc w:val="center"/>
              <w:rPr>
                <w:rFonts w:cs="Arial"/>
                <w:bCs/>
                <w:iCs/>
                <w:lang w:val="sr-Cyrl-RS" w:eastAsia="sr-Latn-CS"/>
              </w:rPr>
            </w:pPr>
            <w:r w:rsidRPr="0003479B">
              <w:rPr>
                <w:rFonts w:cs="Arial"/>
                <w:bCs/>
                <w:iCs/>
                <w:lang w:val="sr-Cyrl-RS" w:eastAsia="sr-Latn-CS"/>
              </w:rPr>
              <w:t>/</w:t>
            </w:r>
          </w:p>
        </w:tc>
        <w:tc>
          <w:tcPr>
            <w:tcW w:w="527"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spacing w:before="0"/>
              <w:jc w:val="center"/>
              <w:rPr>
                <w:rFonts w:cs="Arial"/>
                <w:bCs/>
                <w:iCs/>
                <w:lang w:val="sr-Cyrl-RS" w:eastAsia="sr-Latn-CS"/>
              </w:rPr>
            </w:pPr>
            <w:r w:rsidRPr="0003479B">
              <w:rPr>
                <w:rFonts w:cs="Arial"/>
                <w:bCs/>
                <w:iCs/>
                <w:lang w:val="sr-Cyrl-RS" w:eastAsia="sr-Latn-CS"/>
              </w:rPr>
              <w:t>/</w:t>
            </w:r>
          </w:p>
        </w:tc>
        <w:tc>
          <w:tcPr>
            <w:tcW w:w="472"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spacing w:before="0"/>
              <w:jc w:val="center"/>
              <w:rPr>
                <w:rFonts w:cs="Arial"/>
                <w:bCs/>
                <w:iCs/>
                <w:lang w:val="sr-Cyrl-RS" w:eastAsia="sr-Latn-CS"/>
              </w:rPr>
            </w:pPr>
            <w:r w:rsidRPr="0003479B">
              <w:rPr>
                <w:rFonts w:cs="Arial"/>
                <w:bCs/>
                <w:iCs/>
                <w:lang w:val="sr-Cyrl-RS" w:eastAsia="sr-Latn-CS"/>
              </w:rPr>
              <w:t>/</w:t>
            </w:r>
          </w:p>
        </w:tc>
        <w:tc>
          <w:tcPr>
            <w:tcW w:w="614"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spacing w:before="0"/>
              <w:jc w:val="center"/>
              <w:rPr>
                <w:rFonts w:cs="Arial"/>
                <w:bCs/>
                <w:iCs/>
                <w:lang w:val="sr-Cyrl-RS" w:eastAsia="sr-Latn-CS"/>
              </w:rPr>
            </w:pPr>
            <w:r w:rsidRPr="0003479B">
              <w:rPr>
                <w:rFonts w:cs="Arial"/>
                <w:bCs/>
                <w:iCs/>
                <w:lang w:val="sr-Cyrl-RS" w:eastAsia="sr-Latn-CS"/>
              </w:rPr>
              <w:t>/</w:t>
            </w:r>
          </w:p>
        </w:tc>
        <w:tc>
          <w:tcPr>
            <w:tcW w:w="551"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spacing w:before="0"/>
              <w:jc w:val="center"/>
              <w:rPr>
                <w:rFonts w:cs="Arial"/>
                <w:bCs/>
                <w:iCs/>
                <w:lang w:val="sr-Cyrl-RS" w:eastAsia="sr-Latn-CS"/>
              </w:rPr>
            </w:pPr>
            <w:r w:rsidRPr="0003479B">
              <w:rPr>
                <w:rFonts w:cs="Arial"/>
                <w:bCs/>
                <w:iCs/>
                <w:lang w:val="sr-Cyrl-RS" w:eastAsia="sr-Latn-CS"/>
              </w:rPr>
              <w:t>/</w:t>
            </w:r>
          </w:p>
        </w:tc>
      </w:tr>
      <w:tr w:rsidR="0030417A" w:rsidRPr="00810D1D" w:rsidTr="000F05AE">
        <w:trPr>
          <w:trHeight w:val="247"/>
        </w:trPr>
        <w:tc>
          <w:tcPr>
            <w:tcW w:w="357" w:type="pct"/>
            <w:vMerge w:val="restart"/>
            <w:tcBorders>
              <w:top w:val="single" w:sz="4" w:space="0" w:color="auto"/>
              <w:left w:val="single" w:sz="4" w:space="0" w:color="auto"/>
              <w:right w:val="single" w:sz="4" w:space="0" w:color="auto"/>
            </w:tcBorders>
            <w:vAlign w:val="center"/>
          </w:tcPr>
          <w:p w:rsidR="0030417A" w:rsidRPr="001F6AAE" w:rsidRDefault="0030417A" w:rsidP="000F05AE">
            <w:pPr>
              <w:jc w:val="center"/>
              <w:rPr>
                <w:rFonts w:cs="Arial"/>
                <w:lang w:val="sr-Latn-CS" w:eastAsia="hr-HR"/>
              </w:rPr>
            </w:pPr>
            <w:r w:rsidRPr="001F6AAE">
              <w:rPr>
                <w:rFonts w:cs="Arial"/>
                <w:lang w:val="sr-Latn-CS" w:eastAsia="hr-HR"/>
              </w:rPr>
              <w:t>1.1</w:t>
            </w:r>
          </w:p>
        </w:tc>
        <w:tc>
          <w:tcPr>
            <w:tcW w:w="1188" w:type="pct"/>
            <w:vMerge w:val="restart"/>
            <w:tcBorders>
              <w:top w:val="single" w:sz="4" w:space="0" w:color="auto"/>
              <w:left w:val="single" w:sz="4" w:space="0" w:color="auto"/>
              <w:right w:val="single" w:sz="4" w:space="0" w:color="auto"/>
            </w:tcBorders>
            <w:vAlign w:val="center"/>
          </w:tcPr>
          <w:p w:rsidR="0030417A" w:rsidRPr="001F6AAE" w:rsidRDefault="0030417A" w:rsidP="000F05AE">
            <w:pPr>
              <w:jc w:val="center"/>
              <w:rPr>
                <w:rFonts w:cs="Arial"/>
                <w:lang w:val="sr-Cyrl-RS" w:eastAsia="hr-HR"/>
              </w:rPr>
            </w:pPr>
            <w:r w:rsidRPr="001F6AAE">
              <w:rPr>
                <w:rFonts w:cs="Arial"/>
                <w:lang w:val="sr-Cyrl-CS" w:eastAsia="hr-HR"/>
              </w:rPr>
              <w:t>Визуелни преглед</w:t>
            </w:r>
            <w:r w:rsidRPr="001F6AAE">
              <w:rPr>
                <w:rFonts w:cs="Arial"/>
                <w:lang w:val="sr-Latn-CS" w:eastAsia="hr-HR"/>
              </w:rPr>
              <w:t xml:space="preserve"> (VT)</w:t>
            </w:r>
            <w:r w:rsidRPr="001F6AAE">
              <w:rPr>
                <w:rFonts w:cs="Arial"/>
                <w:lang w:val="sr-Cyrl-RS" w:eastAsia="hr-HR"/>
              </w:rPr>
              <w:t xml:space="preserve"> заварених спојева</w:t>
            </w:r>
          </w:p>
        </w:tc>
        <w:tc>
          <w:tcPr>
            <w:tcW w:w="583" w:type="pct"/>
            <w:tcBorders>
              <w:top w:val="single" w:sz="4" w:space="0" w:color="auto"/>
              <w:left w:val="single" w:sz="4" w:space="0" w:color="auto"/>
              <w:bottom w:val="single" w:sz="4" w:space="0" w:color="auto"/>
              <w:right w:val="single" w:sz="4" w:space="0" w:color="auto"/>
            </w:tcBorders>
            <w:vAlign w:val="center"/>
          </w:tcPr>
          <w:p w:rsidR="0030417A" w:rsidRPr="001F6AAE" w:rsidRDefault="0030417A" w:rsidP="000F05AE">
            <w:pPr>
              <w:jc w:val="center"/>
              <w:rPr>
                <w:rFonts w:cs="Arial"/>
                <w:lang w:val="sr-Cyrl-CS" w:eastAsia="hr-HR"/>
              </w:rPr>
            </w:pPr>
            <w:r w:rsidRPr="001F6AAE">
              <w:rPr>
                <w:rFonts w:cs="Arial"/>
                <w:lang w:val="sr-Cyrl-CS" w:eastAsia="hr-HR"/>
              </w:rPr>
              <w:t>ком</w:t>
            </w:r>
          </w:p>
        </w:tc>
        <w:tc>
          <w:tcPr>
            <w:tcW w:w="708" w:type="pct"/>
            <w:tcBorders>
              <w:top w:val="single" w:sz="4" w:space="0" w:color="auto"/>
              <w:left w:val="single" w:sz="4" w:space="0" w:color="auto"/>
              <w:right w:val="single" w:sz="4" w:space="0" w:color="auto"/>
            </w:tcBorders>
            <w:vAlign w:val="center"/>
          </w:tcPr>
          <w:p w:rsidR="0030417A" w:rsidRPr="001F6AAE" w:rsidRDefault="0030417A" w:rsidP="000F05AE">
            <w:pPr>
              <w:jc w:val="center"/>
              <w:rPr>
                <w:rFonts w:cs="Arial"/>
                <w:lang w:val="sr-Cyrl-RS" w:eastAsia="hr-HR"/>
              </w:rPr>
            </w:pPr>
            <w:r w:rsidRPr="001F6AAE">
              <w:rPr>
                <w:rFonts w:cs="Arial"/>
                <w:lang w:eastAsia="hr-HR"/>
              </w:rPr>
              <w:t>150</w:t>
            </w:r>
          </w:p>
        </w:tc>
        <w:tc>
          <w:tcPr>
            <w:tcW w:w="527" w:type="pct"/>
            <w:tcBorders>
              <w:top w:val="single" w:sz="4" w:space="0" w:color="auto"/>
              <w:left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472" w:type="pct"/>
            <w:tcBorders>
              <w:top w:val="single" w:sz="4" w:space="0" w:color="auto"/>
              <w:left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614" w:type="pct"/>
            <w:tcBorders>
              <w:top w:val="single" w:sz="4" w:space="0" w:color="auto"/>
              <w:left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551" w:type="pct"/>
            <w:tcBorders>
              <w:top w:val="single" w:sz="4" w:space="0" w:color="auto"/>
              <w:left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r>
      <w:tr w:rsidR="0030417A" w:rsidRPr="00810D1D" w:rsidTr="000F05AE">
        <w:trPr>
          <w:trHeight w:val="246"/>
        </w:trPr>
        <w:tc>
          <w:tcPr>
            <w:tcW w:w="357" w:type="pct"/>
            <w:vMerge/>
            <w:tcBorders>
              <w:left w:val="single" w:sz="4" w:space="0" w:color="auto"/>
              <w:right w:val="single" w:sz="4" w:space="0" w:color="auto"/>
            </w:tcBorders>
            <w:vAlign w:val="center"/>
          </w:tcPr>
          <w:p w:rsidR="0030417A" w:rsidRPr="001F6AAE" w:rsidRDefault="0030417A" w:rsidP="000F05AE">
            <w:pPr>
              <w:jc w:val="center"/>
              <w:rPr>
                <w:rFonts w:cs="Arial"/>
                <w:lang w:val="sr-Latn-CS" w:eastAsia="hr-HR"/>
              </w:rPr>
            </w:pPr>
          </w:p>
        </w:tc>
        <w:tc>
          <w:tcPr>
            <w:tcW w:w="1188" w:type="pct"/>
            <w:vMerge/>
            <w:tcBorders>
              <w:left w:val="single" w:sz="4" w:space="0" w:color="auto"/>
              <w:right w:val="single" w:sz="4" w:space="0" w:color="auto"/>
            </w:tcBorders>
            <w:vAlign w:val="center"/>
          </w:tcPr>
          <w:p w:rsidR="0030417A" w:rsidRPr="001F6AAE" w:rsidRDefault="0030417A" w:rsidP="000F05AE">
            <w:pPr>
              <w:jc w:val="center"/>
              <w:rPr>
                <w:rFonts w:cs="Arial"/>
                <w:lang w:val="sr-Cyrl-CS" w:eastAsia="hr-HR"/>
              </w:rPr>
            </w:pPr>
          </w:p>
        </w:tc>
        <w:tc>
          <w:tcPr>
            <w:tcW w:w="583" w:type="pct"/>
            <w:tcBorders>
              <w:top w:val="single" w:sz="4" w:space="0" w:color="auto"/>
              <w:left w:val="single" w:sz="4" w:space="0" w:color="auto"/>
              <w:bottom w:val="single" w:sz="4" w:space="0" w:color="auto"/>
              <w:right w:val="single" w:sz="4" w:space="0" w:color="auto"/>
            </w:tcBorders>
            <w:vAlign w:val="center"/>
          </w:tcPr>
          <w:p w:rsidR="0030417A" w:rsidRPr="001F6AAE" w:rsidRDefault="0030417A" w:rsidP="000F05AE">
            <w:pPr>
              <w:jc w:val="center"/>
              <w:rPr>
                <w:rFonts w:cs="Arial"/>
                <w:lang w:val="sr-Cyrl-CS" w:eastAsia="hr-HR"/>
              </w:rPr>
            </w:pPr>
            <w:r w:rsidRPr="001F6AAE">
              <w:rPr>
                <w:rFonts w:cs="Arial"/>
                <w:lang w:val="sr-Cyrl-CS" w:eastAsia="hr-HR"/>
              </w:rPr>
              <w:t>м</w:t>
            </w:r>
          </w:p>
        </w:tc>
        <w:tc>
          <w:tcPr>
            <w:tcW w:w="708" w:type="pct"/>
            <w:tcBorders>
              <w:left w:val="single" w:sz="4" w:space="0" w:color="auto"/>
              <w:right w:val="single" w:sz="4" w:space="0" w:color="auto"/>
            </w:tcBorders>
            <w:vAlign w:val="center"/>
          </w:tcPr>
          <w:p w:rsidR="0030417A" w:rsidRPr="001F6AAE" w:rsidRDefault="0030417A" w:rsidP="000F05AE">
            <w:pPr>
              <w:jc w:val="center"/>
              <w:rPr>
                <w:rFonts w:cs="Arial"/>
                <w:lang w:val="sr-Latn-RS" w:eastAsia="hr-HR"/>
              </w:rPr>
            </w:pPr>
            <w:r w:rsidRPr="001F6AAE">
              <w:rPr>
                <w:rFonts w:cs="Arial"/>
                <w:lang w:val="sr-Latn-RS" w:eastAsia="hr-HR"/>
              </w:rPr>
              <w:t>30</w:t>
            </w:r>
          </w:p>
        </w:tc>
        <w:tc>
          <w:tcPr>
            <w:tcW w:w="527" w:type="pct"/>
            <w:tcBorders>
              <w:left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472" w:type="pct"/>
            <w:tcBorders>
              <w:left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614" w:type="pct"/>
            <w:tcBorders>
              <w:left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551" w:type="pct"/>
            <w:tcBorders>
              <w:left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r>
      <w:tr w:rsidR="0030417A" w:rsidRPr="00810D1D" w:rsidTr="000F05AE">
        <w:trPr>
          <w:trHeight w:val="246"/>
        </w:trPr>
        <w:tc>
          <w:tcPr>
            <w:tcW w:w="357" w:type="pct"/>
            <w:vMerge/>
            <w:tcBorders>
              <w:left w:val="single" w:sz="4" w:space="0" w:color="auto"/>
              <w:bottom w:val="single" w:sz="4" w:space="0" w:color="auto"/>
              <w:right w:val="single" w:sz="4" w:space="0" w:color="auto"/>
            </w:tcBorders>
            <w:vAlign w:val="center"/>
          </w:tcPr>
          <w:p w:rsidR="0030417A" w:rsidRPr="001F6AAE" w:rsidRDefault="0030417A" w:rsidP="000F05AE">
            <w:pPr>
              <w:jc w:val="center"/>
              <w:rPr>
                <w:rFonts w:cs="Arial"/>
                <w:lang w:val="sr-Latn-CS" w:eastAsia="hr-HR"/>
              </w:rPr>
            </w:pPr>
          </w:p>
        </w:tc>
        <w:tc>
          <w:tcPr>
            <w:tcW w:w="1188" w:type="pct"/>
            <w:vMerge/>
            <w:tcBorders>
              <w:left w:val="single" w:sz="4" w:space="0" w:color="auto"/>
              <w:bottom w:val="single" w:sz="4" w:space="0" w:color="auto"/>
              <w:right w:val="single" w:sz="4" w:space="0" w:color="auto"/>
            </w:tcBorders>
            <w:vAlign w:val="center"/>
          </w:tcPr>
          <w:p w:rsidR="0030417A" w:rsidRPr="001F6AAE" w:rsidRDefault="0030417A" w:rsidP="000F05AE">
            <w:pPr>
              <w:jc w:val="center"/>
              <w:rPr>
                <w:rFonts w:cs="Arial"/>
                <w:lang w:val="sr-Cyrl-CS" w:eastAsia="hr-HR"/>
              </w:rPr>
            </w:pPr>
          </w:p>
        </w:tc>
        <w:tc>
          <w:tcPr>
            <w:tcW w:w="583" w:type="pct"/>
            <w:tcBorders>
              <w:top w:val="single" w:sz="4" w:space="0" w:color="auto"/>
              <w:left w:val="single" w:sz="4" w:space="0" w:color="auto"/>
              <w:bottom w:val="single" w:sz="4" w:space="0" w:color="auto"/>
              <w:right w:val="single" w:sz="4" w:space="0" w:color="auto"/>
            </w:tcBorders>
            <w:vAlign w:val="center"/>
          </w:tcPr>
          <w:p w:rsidR="0030417A" w:rsidRPr="001F6AAE" w:rsidRDefault="0030417A" w:rsidP="000F05AE">
            <w:pPr>
              <w:jc w:val="center"/>
              <w:rPr>
                <w:rFonts w:cs="Arial"/>
                <w:lang w:val="sr-Cyrl-CS" w:eastAsia="hr-HR"/>
              </w:rPr>
            </w:pPr>
            <w:r w:rsidRPr="001F6AAE">
              <w:rPr>
                <w:rFonts w:cs="Arial"/>
                <w:lang w:val="sr-Cyrl-CS" w:eastAsia="hr-HR"/>
              </w:rPr>
              <w:t>дан</w:t>
            </w:r>
          </w:p>
        </w:tc>
        <w:tc>
          <w:tcPr>
            <w:tcW w:w="708" w:type="pct"/>
            <w:tcBorders>
              <w:left w:val="single" w:sz="4" w:space="0" w:color="auto"/>
              <w:bottom w:val="single" w:sz="4" w:space="0" w:color="auto"/>
              <w:right w:val="single" w:sz="4" w:space="0" w:color="auto"/>
            </w:tcBorders>
            <w:vAlign w:val="center"/>
          </w:tcPr>
          <w:p w:rsidR="0030417A" w:rsidRPr="001F6AAE" w:rsidRDefault="0030417A" w:rsidP="000F05AE">
            <w:pPr>
              <w:jc w:val="center"/>
              <w:rPr>
                <w:rFonts w:cs="Arial"/>
                <w:lang w:val="sr-Latn-CS" w:eastAsia="hr-HR"/>
              </w:rPr>
            </w:pPr>
            <w:r w:rsidRPr="001F6AAE">
              <w:rPr>
                <w:rFonts w:cs="Arial"/>
                <w:lang w:val="sr-Latn-CS" w:eastAsia="hr-HR"/>
              </w:rPr>
              <w:t>2</w:t>
            </w:r>
          </w:p>
        </w:tc>
        <w:tc>
          <w:tcPr>
            <w:tcW w:w="527" w:type="pct"/>
            <w:tcBorders>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472" w:type="pct"/>
            <w:tcBorders>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614" w:type="pct"/>
            <w:tcBorders>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551" w:type="pct"/>
            <w:tcBorders>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r>
      <w:tr w:rsidR="0030417A" w:rsidRPr="00810D1D" w:rsidTr="000F05AE">
        <w:tc>
          <w:tcPr>
            <w:tcW w:w="357" w:type="pct"/>
            <w:tcBorders>
              <w:top w:val="single" w:sz="4" w:space="0" w:color="auto"/>
              <w:left w:val="single" w:sz="4" w:space="0" w:color="auto"/>
              <w:bottom w:val="single" w:sz="4" w:space="0" w:color="auto"/>
              <w:right w:val="single" w:sz="4" w:space="0" w:color="auto"/>
            </w:tcBorders>
            <w:vAlign w:val="center"/>
          </w:tcPr>
          <w:p w:rsidR="0030417A" w:rsidRPr="001F6AAE" w:rsidRDefault="0030417A" w:rsidP="000F05AE">
            <w:pPr>
              <w:jc w:val="center"/>
              <w:rPr>
                <w:rFonts w:cs="Arial"/>
                <w:lang w:val="sr-Cyrl-RS" w:eastAsia="hr-HR"/>
              </w:rPr>
            </w:pPr>
            <w:r>
              <w:rPr>
                <w:rFonts w:cs="Arial"/>
                <w:lang w:val="sr-Cyrl-RS" w:eastAsia="hr-HR"/>
              </w:rPr>
              <w:t>1.2</w:t>
            </w:r>
          </w:p>
        </w:tc>
        <w:tc>
          <w:tcPr>
            <w:tcW w:w="1188" w:type="pct"/>
            <w:tcBorders>
              <w:top w:val="single" w:sz="4" w:space="0" w:color="auto"/>
              <w:left w:val="single" w:sz="4" w:space="0" w:color="auto"/>
              <w:bottom w:val="single" w:sz="4" w:space="0" w:color="auto"/>
              <w:right w:val="single" w:sz="4" w:space="0" w:color="auto"/>
            </w:tcBorders>
            <w:vAlign w:val="center"/>
          </w:tcPr>
          <w:p w:rsidR="0030417A" w:rsidRPr="001F6AAE" w:rsidRDefault="0030417A" w:rsidP="000F05AE">
            <w:pPr>
              <w:jc w:val="center"/>
              <w:rPr>
                <w:rFonts w:cs="Arial"/>
                <w:lang w:val="sr-Latn-CS" w:eastAsia="hr-HR"/>
              </w:rPr>
            </w:pPr>
            <w:r w:rsidRPr="001F6AAE">
              <w:rPr>
                <w:rFonts w:cs="Arial"/>
                <w:lang w:val="sr-Cyrl-CS" w:eastAsia="hr-HR"/>
              </w:rPr>
              <w:t>Ултразвучно испитивање</w:t>
            </w:r>
            <w:r w:rsidRPr="001F6AAE">
              <w:rPr>
                <w:rFonts w:cs="Arial"/>
                <w:lang w:val="sr-Latn-CS" w:eastAsia="hr-HR"/>
              </w:rPr>
              <w:t xml:space="preserve"> (UT)</w:t>
            </w:r>
          </w:p>
        </w:tc>
        <w:tc>
          <w:tcPr>
            <w:tcW w:w="583" w:type="pct"/>
            <w:tcBorders>
              <w:top w:val="single" w:sz="4" w:space="0" w:color="auto"/>
              <w:left w:val="single" w:sz="4" w:space="0" w:color="auto"/>
              <w:bottom w:val="single" w:sz="4" w:space="0" w:color="auto"/>
              <w:right w:val="single" w:sz="4" w:space="0" w:color="auto"/>
            </w:tcBorders>
            <w:vAlign w:val="center"/>
          </w:tcPr>
          <w:p w:rsidR="0030417A" w:rsidRPr="004304E1" w:rsidRDefault="0030417A" w:rsidP="000F05AE">
            <w:pPr>
              <w:jc w:val="center"/>
              <w:rPr>
                <w:rFonts w:cs="Arial"/>
                <w:sz w:val="24"/>
                <w:szCs w:val="24"/>
                <w:vertAlign w:val="superscript"/>
                <w:lang w:val="sr-Cyrl-CS" w:eastAsia="hr-HR"/>
              </w:rPr>
            </w:pPr>
            <w:r w:rsidRPr="004304E1">
              <w:rPr>
                <w:rFonts w:cs="Arial"/>
                <w:sz w:val="24"/>
                <w:szCs w:val="24"/>
                <w:lang w:val="sr-Cyrl-CS" w:eastAsia="hr-HR"/>
              </w:rPr>
              <w:t>м</w:t>
            </w:r>
          </w:p>
        </w:tc>
        <w:tc>
          <w:tcPr>
            <w:tcW w:w="708" w:type="pct"/>
            <w:tcBorders>
              <w:top w:val="single" w:sz="4" w:space="0" w:color="auto"/>
              <w:left w:val="single" w:sz="4" w:space="0" w:color="auto"/>
              <w:bottom w:val="single" w:sz="4" w:space="0" w:color="auto"/>
              <w:right w:val="single" w:sz="4" w:space="0" w:color="auto"/>
            </w:tcBorders>
            <w:vAlign w:val="center"/>
          </w:tcPr>
          <w:p w:rsidR="0030417A" w:rsidRPr="00674B37" w:rsidRDefault="0030417A" w:rsidP="000F05AE">
            <w:pPr>
              <w:jc w:val="center"/>
              <w:rPr>
                <w:rFonts w:cs="Arial"/>
                <w:sz w:val="24"/>
                <w:szCs w:val="24"/>
                <w:lang w:val="sr-Cyrl-CS" w:eastAsia="hr-HR"/>
              </w:rPr>
            </w:pPr>
            <w:r>
              <w:rPr>
                <w:rFonts w:cs="Arial"/>
                <w:sz w:val="24"/>
                <w:szCs w:val="24"/>
                <w:lang w:eastAsia="hr-HR"/>
              </w:rPr>
              <w:t>50</w:t>
            </w:r>
          </w:p>
        </w:tc>
        <w:tc>
          <w:tcPr>
            <w:tcW w:w="527" w:type="pct"/>
            <w:tcBorders>
              <w:top w:val="single" w:sz="4" w:space="0" w:color="auto"/>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472" w:type="pct"/>
            <w:tcBorders>
              <w:top w:val="single" w:sz="4" w:space="0" w:color="auto"/>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614" w:type="pct"/>
            <w:tcBorders>
              <w:top w:val="single" w:sz="4" w:space="0" w:color="auto"/>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551" w:type="pct"/>
            <w:tcBorders>
              <w:top w:val="single" w:sz="4" w:space="0" w:color="auto"/>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r>
      <w:tr w:rsidR="0030417A" w:rsidRPr="00810D1D" w:rsidTr="000F05AE">
        <w:trPr>
          <w:trHeight w:val="263"/>
        </w:trPr>
        <w:tc>
          <w:tcPr>
            <w:tcW w:w="357" w:type="pct"/>
            <w:vMerge w:val="restart"/>
            <w:tcBorders>
              <w:top w:val="single" w:sz="4" w:space="0" w:color="auto"/>
              <w:left w:val="single" w:sz="4" w:space="0" w:color="auto"/>
              <w:right w:val="single" w:sz="4" w:space="0" w:color="auto"/>
            </w:tcBorders>
            <w:vAlign w:val="center"/>
          </w:tcPr>
          <w:p w:rsidR="0030417A" w:rsidRPr="001F6AAE" w:rsidRDefault="0030417A" w:rsidP="000F05AE">
            <w:pPr>
              <w:jc w:val="center"/>
              <w:rPr>
                <w:rFonts w:cs="Arial"/>
                <w:lang w:val="sr-Latn-CS" w:eastAsia="hr-HR"/>
              </w:rPr>
            </w:pPr>
            <w:r w:rsidRPr="001F6AAE">
              <w:rPr>
                <w:rFonts w:cs="Arial"/>
                <w:lang w:val="sr-Latn-CS" w:eastAsia="hr-HR"/>
              </w:rPr>
              <w:t>1.3</w:t>
            </w:r>
          </w:p>
        </w:tc>
        <w:tc>
          <w:tcPr>
            <w:tcW w:w="1188" w:type="pct"/>
            <w:vMerge w:val="restart"/>
            <w:tcBorders>
              <w:top w:val="single" w:sz="4" w:space="0" w:color="auto"/>
              <w:left w:val="single" w:sz="4" w:space="0" w:color="auto"/>
              <w:right w:val="single" w:sz="4" w:space="0" w:color="auto"/>
            </w:tcBorders>
            <w:vAlign w:val="center"/>
          </w:tcPr>
          <w:p w:rsidR="0030417A" w:rsidRPr="001F6AAE" w:rsidRDefault="0030417A" w:rsidP="000F05AE">
            <w:pPr>
              <w:jc w:val="center"/>
              <w:rPr>
                <w:rFonts w:ascii="Times New Roman" w:hAnsi="Times New Roman"/>
                <w:lang w:val="sr-Cyrl-CS" w:eastAsia="hr-HR"/>
              </w:rPr>
            </w:pPr>
            <w:r w:rsidRPr="001F6AAE">
              <w:rPr>
                <w:rFonts w:cs="Arial"/>
                <w:lang w:val="sr-Cyrl-CS" w:eastAsia="hr-HR"/>
              </w:rPr>
              <w:t>Ултразвучно</w:t>
            </w:r>
            <w:r w:rsidRPr="001F6AAE">
              <w:rPr>
                <w:rFonts w:ascii="Times New Roman" w:hAnsi="Times New Roman"/>
                <w:lang w:val="sr-Latn-CS" w:eastAsia="hr-HR"/>
              </w:rPr>
              <w:t xml:space="preserve"> </w:t>
            </w:r>
            <w:r w:rsidRPr="001F6AAE">
              <w:rPr>
                <w:rFonts w:cs="Arial"/>
                <w:lang w:val="sr-Cyrl-CS" w:eastAsia="hr-HR"/>
              </w:rPr>
              <w:t>мерење</w:t>
            </w:r>
            <w:r w:rsidRPr="001F6AAE">
              <w:rPr>
                <w:rFonts w:cs="Arial"/>
                <w:lang w:val="sr-Latn-CS" w:eastAsia="hr-HR"/>
              </w:rPr>
              <w:t xml:space="preserve"> </w:t>
            </w:r>
            <w:r w:rsidRPr="001F6AAE">
              <w:rPr>
                <w:rFonts w:cs="Arial"/>
                <w:lang w:val="sr-Cyrl-CS" w:eastAsia="hr-HR"/>
              </w:rPr>
              <w:t>дебљине зида цеви</w:t>
            </w:r>
          </w:p>
        </w:tc>
        <w:tc>
          <w:tcPr>
            <w:tcW w:w="583" w:type="pct"/>
            <w:tcBorders>
              <w:top w:val="single" w:sz="4" w:space="0" w:color="auto"/>
              <w:left w:val="single" w:sz="4" w:space="0" w:color="auto"/>
              <w:bottom w:val="single" w:sz="4" w:space="0" w:color="auto"/>
              <w:right w:val="single" w:sz="4" w:space="0" w:color="auto"/>
            </w:tcBorders>
            <w:vAlign w:val="center"/>
          </w:tcPr>
          <w:p w:rsidR="0030417A" w:rsidRPr="00AA48C1" w:rsidRDefault="0030417A" w:rsidP="000F05AE">
            <w:pPr>
              <w:jc w:val="center"/>
              <w:rPr>
                <w:rFonts w:cs="Arial"/>
                <w:vertAlign w:val="superscript"/>
                <w:lang w:val="sr-Cyrl-CS" w:eastAsia="hr-HR"/>
              </w:rPr>
            </w:pPr>
            <w:r w:rsidRPr="00AA48C1">
              <w:rPr>
                <w:rFonts w:cs="Arial"/>
                <w:lang w:val="sr-Cyrl-CS" w:eastAsia="hr-HR"/>
              </w:rPr>
              <w:t>м</w:t>
            </w:r>
            <w:r w:rsidRPr="00AA48C1">
              <w:rPr>
                <w:rFonts w:cs="Arial"/>
                <w:vertAlign w:val="superscript"/>
                <w:lang w:val="sr-Cyrl-CS" w:eastAsia="hr-HR"/>
              </w:rPr>
              <w:t>2</w:t>
            </w:r>
          </w:p>
        </w:tc>
        <w:tc>
          <w:tcPr>
            <w:tcW w:w="708" w:type="pct"/>
            <w:tcBorders>
              <w:top w:val="single" w:sz="4" w:space="0" w:color="auto"/>
              <w:left w:val="single" w:sz="4" w:space="0" w:color="auto"/>
              <w:right w:val="single" w:sz="4" w:space="0" w:color="auto"/>
            </w:tcBorders>
            <w:vAlign w:val="center"/>
          </w:tcPr>
          <w:p w:rsidR="0030417A" w:rsidRPr="00AA48C1" w:rsidRDefault="0030417A" w:rsidP="000F05AE">
            <w:pPr>
              <w:jc w:val="center"/>
              <w:rPr>
                <w:rFonts w:cs="Arial"/>
                <w:lang w:val="sr-Cyrl-CS" w:eastAsia="hr-HR"/>
              </w:rPr>
            </w:pPr>
            <w:r w:rsidRPr="00AA48C1">
              <w:rPr>
                <w:rFonts w:cs="Arial"/>
                <w:lang w:eastAsia="hr-HR"/>
              </w:rPr>
              <w:t>5</w:t>
            </w:r>
          </w:p>
        </w:tc>
        <w:tc>
          <w:tcPr>
            <w:tcW w:w="527" w:type="pct"/>
            <w:tcBorders>
              <w:top w:val="single" w:sz="4" w:space="0" w:color="auto"/>
              <w:left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472" w:type="pct"/>
            <w:tcBorders>
              <w:top w:val="single" w:sz="4" w:space="0" w:color="auto"/>
              <w:left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614" w:type="pct"/>
            <w:tcBorders>
              <w:top w:val="single" w:sz="4" w:space="0" w:color="auto"/>
              <w:left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551" w:type="pct"/>
            <w:tcBorders>
              <w:top w:val="single" w:sz="4" w:space="0" w:color="auto"/>
              <w:left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r>
      <w:tr w:rsidR="0030417A" w:rsidRPr="00810D1D" w:rsidTr="000F05AE">
        <w:trPr>
          <w:trHeight w:val="263"/>
        </w:trPr>
        <w:tc>
          <w:tcPr>
            <w:tcW w:w="357" w:type="pct"/>
            <w:vMerge/>
            <w:tcBorders>
              <w:left w:val="single" w:sz="4" w:space="0" w:color="auto"/>
              <w:bottom w:val="single" w:sz="4" w:space="0" w:color="auto"/>
              <w:right w:val="single" w:sz="4" w:space="0" w:color="auto"/>
            </w:tcBorders>
            <w:vAlign w:val="center"/>
          </w:tcPr>
          <w:p w:rsidR="0030417A" w:rsidRPr="001F6AAE" w:rsidRDefault="0030417A" w:rsidP="000F05AE">
            <w:pPr>
              <w:jc w:val="center"/>
              <w:rPr>
                <w:rFonts w:cs="Arial"/>
                <w:lang w:val="sr-Latn-CS" w:eastAsia="hr-HR"/>
              </w:rPr>
            </w:pPr>
          </w:p>
        </w:tc>
        <w:tc>
          <w:tcPr>
            <w:tcW w:w="1188" w:type="pct"/>
            <w:vMerge/>
            <w:tcBorders>
              <w:left w:val="single" w:sz="4" w:space="0" w:color="auto"/>
              <w:bottom w:val="single" w:sz="4" w:space="0" w:color="auto"/>
              <w:right w:val="single" w:sz="4" w:space="0" w:color="auto"/>
            </w:tcBorders>
            <w:vAlign w:val="center"/>
          </w:tcPr>
          <w:p w:rsidR="0030417A" w:rsidRPr="001F6AAE" w:rsidRDefault="0030417A" w:rsidP="000F05AE">
            <w:pPr>
              <w:jc w:val="center"/>
              <w:rPr>
                <w:rFonts w:cs="Arial"/>
                <w:lang w:val="sr-Cyrl-CS" w:eastAsia="hr-HR"/>
              </w:rPr>
            </w:pPr>
          </w:p>
        </w:tc>
        <w:tc>
          <w:tcPr>
            <w:tcW w:w="583" w:type="pct"/>
            <w:tcBorders>
              <w:top w:val="single" w:sz="4" w:space="0" w:color="auto"/>
              <w:left w:val="single" w:sz="4" w:space="0" w:color="auto"/>
              <w:bottom w:val="single" w:sz="4" w:space="0" w:color="auto"/>
              <w:right w:val="single" w:sz="4" w:space="0" w:color="auto"/>
            </w:tcBorders>
            <w:vAlign w:val="center"/>
          </w:tcPr>
          <w:p w:rsidR="0030417A" w:rsidRPr="00AA48C1" w:rsidRDefault="0030417A" w:rsidP="000F05AE">
            <w:pPr>
              <w:jc w:val="center"/>
              <w:rPr>
                <w:rFonts w:cs="Arial"/>
                <w:lang w:val="sr-Cyrl-CS" w:eastAsia="hr-HR"/>
              </w:rPr>
            </w:pPr>
            <w:r w:rsidRPr="00AA48C1">
              <w:rPr>
                <w:rFonts w:cs="Arial"/>
                <w:lang w:val="sr-Cyrl-CS" w:eastAsia="hr-HR"/>
              </w:rPr>
              <w:t>м. место</w:t>
            </w:r>
          </w:p>
        </w:tc>
        <w:tc>
          <w:tcPr>
            <w:tcW w:w="708" w:type="pct"/>
            <w:tcBorders>
              <w:left w:val="single" w:sz="4" w:space="0" w:color="auto"/>
              <w:bottom w:val="single" w:sz="4" w:space="0" w:color="auto"/>
              <w:right w:val="single" w:sz="4" w:space="0" w:color="auto"/>
            </w:tcBorders>
            <w:vAlign w:val="center"/>
          </w:tcPr>
          <w:p w:rsidR="0030417A" w:rsidRPr="00AA48C1" w:rsidRDefault="0030417A" w:rsidP="000F05AE">
            <w:pPr>
              <w:jc w:val="center"/>
              <w:rPr>
                <w:rFonts w:cs="Arial"/>
                <w:lang w:val="sr-Latn-RS" w:eastAsia="hr-HR"/>
              </w:rPr>
            </w:pPr>
            <w:r w:rsidRPr="00AA48C1">
              <w:rPr>
                <w:rFonts w:cs="Arial"/>
                <w:lang w:val="sr-Latn-RS" w:eastAsia="hr-HR"/>
              </w:rPr>
              <w:t>250</w:t>
            </w:r>
          </w:p>
        </w:tc>
        <w:tc>
          <w:tcPr>
            <w:tcW w:w="527" w:type="pct"/>
            <w:tcBorders>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472" w:type="pct"/>
            <w:tcBorders>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614" w:type="pct"/>
            <w:tcBorders>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551" w:type="pct"/>
            <w:tcBorders>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r>
      <w:tr w:rsidR="0030417A" w:rsidRPr="00810D1D" w:rsidTr="000F05AE">
        <w:trPr>
          <w:trHeight w:val="370"/>
        </w:trPr>
        <w:tc>
          <w:tcPr>
            <w:tcW w:w="357" w:type="pct"/>
            <w:vMerge w:val="restart"/>
            <w:tcBorders>
              <w:top w:val="single" w:sz="4" w:space="0" w:color="auto"/>
              <w:left w:val="single" w:sz="4" w:space="0" w:color="auto"/>
              <w:right w:val="single" w:sz="4" w:space="0" w:color="auto"/>
            </w:tcBorders>
            <w:vAlign w:val="center"/>
          </w:tcPr>
          <w:p w:rsidR="0030417A" w:rsidRPr="001F6AAE" w:rsidRDefault="0030417A" w:rsidP="000F05AE">
            <w:pPr>
              <w:jc w:val="center"/>
              <w:rPr>
                <w:rFonts w:cs="Arial"/>
                <w:lang w:val="sr-Latn-CS" w:eastAsia="hr-HR"/>
              </w:rPr>
            </w:pPr>
            <w:r w:rsidRPr="001F6AAE">
              <w:rPr>
                <w:rFonts w:cs="Arial"/>
                <w:lang w:val="sr-Latn-CS" w:eastAsia="hr-HR"/>
              </w:rPr>
              <w:t>1.4</w:t>
            </w:r>
          </w:p>
        </w:tc>
        <w:tc>
          <w:tcPr>
            <w:tcW w:w="1188" w:type="pct"/>
            <w:vMerge w:val="restart"/>
            <w:tcBorders>
              <w:top w:val="single" w:sz="4" w:space="0" w:color="auto"/>
              <w:left w:val="single" w:sz="4" w:space="0" w:color="auto"/>
              <w:right w:val="single" w:sz="4" w:space="0" w:color="auto"/>
            </w:tcBorders>
            <w:vAlign w:val="center"/>
          </w:tcPr>
          <w:p w:rsidR="0030417A" w:rsidRPr="001F6AAE" w:rsidRDefault="0030417A" w:rsidP="000F05AE">
            <w:pPr>
              <w:jc w:val="center"/>
              <w:rPr>
                <w:rFonts w:cs="Arial"/>
                <w:lang w:val="sr-Latn-CS" w:eastAsia="hr-HR"/>
              </w:rPr>
            </w:pPr>
            <w:r w:rsidRPr="001F6AAE">
              <w:rPr>
                <w:rFonts w:cs="Arial"/>
                <w:lang w:val="sr-Cyrl-CS" w:eastAsia="hr-HR"/>
              </w:rPr>
              <w:t>Испитивање магнетним честицама</w:t>
            </w:r>
            <w:r w:rsidRPr="001F6AAE">
              <w:rPr>
                <w:rFonts w:cs="Arial"/>
                <w:lang w:val="sr-Latn-CS" w:eastAsia="hr-HR"/>
              </w:rPr>
              <w:t xml:space="preserve"> (MT)</w:t>
            </w:r>
          </w:p>
        </w:tc>
        <w:tc>
          <w:tcPr>
            <w:tcW w:w="583" w:type="pct"/>
            <w:tcBorders>
              <w:top w:val="single" w:sz="4" w:space="0" w:color="auto"/>
              <w:left w:val="single" w:sz="4" w:space="0" w:color="auto"/>
              <w:bottom w:val="single" w:sz="4" w:space="0" w:color="auto"/>
              <w:right w:val="single" w:sz="4" w:space="0" w:color="auto"/>
            </w:tcBorders>
            <w:vAlign w:val="center"/>
          </w:tcPr>
          <w:p w:rsidR="0030417A" w:rsidRPr="00AA48C1" w:rsidRDefault="0030417A" w:rsidP="000F05AE">
            <w:pPr>
              <w:jc w:val="center"/>
              <w:rPr>
                <w:rFonts w:cs="Arial"/>
                <w:vertAlign w:val="superscript"/>
                <w:lang w:val="sr-Cyrl-CS" w:eastAsia="hr-HR"/>
              </w:rPr>
            </w:pPr>
            <w:r w:rsidRPr="00AA48C1">
              <w:rPr>
                <w:rFonts w:cs="Arial"/>
                <w:lang w:val="sr-Cyrl-CS" w:eastAsia="hr-HR"/>
              </w:rPr>
              <w:t>м</w:t>
            </w:r>
            <w:r w:rsidRPr="00AA48C1">
              <w:rPr>
                <w:rFonts w:cs="Arial"/>
                <w:vertAlign w:val="superscript"/>
                <w:lang w:val="sr-Cyrl-CS" w:eastAsia="hr-HR"/>
              </w:rPr>
              <w:t>2</w:t>
            </w:r>
          </w:p>
        </w:tc>
        <w:tc>
          <w:tcPr>
            <w:tcW w:w="708" w:type="pct"/>
            <w:tcBorders>
              <w:top w:val="single" w:sz="4" w:space="0" w:color="auto"/>
              <w:left w:val="single" w:sz="4" w:space="0" w:color="auto"/>
              <w:right w:val="single" w:sz="4" w:space="0" w:color="auto"/>
            </w:tcBorders>
            <w:vAlign w:val="center"/>
          </w:tcPr>
          <w:p w:rsidR="0030417A" w:rsidRPr="00AA48C1" w:rsidRDefault="0030417A" w:rsidP="000F05AE">
            <w:pPr>
              <w:jc w:val="center"/>
              <w:rPr>
                <w:rFonts w:cs="Arial"/>
                <w:lang w:val="sr-Latn-RS" w:eastAsia="hr-HR"/>
              </w:rPr>
            </w:pPr>
            <w:r w:rsidRPr="00AA48C1">
              <w:rPr>
                <w:rFonts w:cs="Arial"/>
                <w:lang w:val="sr-Latn-RS" w:eastAsia="hr-HR"/>
              </w:rPr>
              <w:t>20</w:t>
            </w:r>
          </w:p>
        </w:tc>
        <w:tc>
          <w:tcPr>
            <w:tcW w:w="527" w:type="pct"/>
            <w:tcBorders>
              <w:top w:val="single" w:sz="4" w:space="0" w:color="auto"/>
              <w:left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472" w:type="pct"/>
            <w:tcBorders>
              <w:top w:val="single" w:sz="4" w:space="0" w:color="auto"/>
              <w:left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614" w:type="pct"/>
            <w:tcBorders>
              <w:top w:val="single" w:sz="4" w:space="0" w:color="auto"/>
              <w:left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551" w:type="pct"/>
            <w:tcBorders>
              <w:top w:val="single" w:sz="4" w:space="0" w:color="auto"/>
              <w:left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r>
      <w:tr w:rsidR="0030417A" w:rsidRPr="00810D1D" w:rsidTr="000F05AE">
        <w:trPr>
          <w:trHeight w:val="369"/>
        </w:trPr>
        <w:tc>
          <w:tcPr>
            <w:tcW w:w="357" w:type="pct"/>
            <w:vMerge/>
            <w:tcBorders>
              <w:left w:val="single" w:sz="4" w:space="0" w:color="auto"/>
              <w:bottom w:val="single" w:sz="4" w:space="0" w:color="auto"/>
              <w:right w:val="single" w:sz="4" w:space="0" w:color="auto"/>
            </w:tcBorders>
            <w:vAlign w:val="center"/>
          </w:tcPr>
          <w:p w:rsidR="0030417A" w:rsidRPr="001F6AAE" w:rsidRDefault="0030417A" w:rsidP="000F05AE">
            <w:pPr>
              <w:jc w:val="center"/>
              <w:rPr>
                <w:rFonts w:cs="Arial"/>
                <w:lang w:val="sr-Latn-CS" w:eastAsia="hr-HR"/>
              </w:rPr>
            </w:pPr>
          </w:p>
        </w:tc>
        <w:tc>
          <w:tcPr>
            <w:tcW w:w="1188" w:type="pct"/>
            <w:vMerge/>
            <w:tcBorders>
              <w:left w:val="single" w:sz="4" w:space="0" w:color="auto"/>
              <w:bottom w:val="single" w:sz="4" w:space="0" w:color="auto"/>
              <w:right w:val="single" w:sz="4" w:space="0" w:color="auto"/>
            </w:tcBorders>
            <w:vAlign w:val="center"/>
          </w:tcPr>
          <w:p w:rsidR="0030417A" w:rsidRPr="001F6AAE" w:rsidRDefault="0030417A" w:rsidP="000F05AE">
            <w:pPr>
              <w:jc w:val="center"/>
              <w:rPr>
                <w:rFonts w:cs="Arial"/>
                <w:lang w:val="sr-Cyrl-CS" w:eastAsia="hr-HR"/>
              </w:rPr>
            </w:pPr>
          </w:p>
        </w:tc>
        <w:tc>
          <w:tcPr>
            <w:tcW w:w="583" w:type="pct"/>
            <w:tcBorders>
              <w:top w:val="single" w:sz="4" w:space="0" w:color="auto"/>
              <w:left w:val="single" w:sz="4" w:space="0" w:color="auto"/>
              <w:bottom w:val="single" w:sz="4" w:space="0" w:color="auto"/>
              <w:right w:val="single" w:sz="4" w:space="0" w:color="auto"/>
            </w:tcBorders>
            <w:vAlign w:val="center"/>
          </w:tcPr>
          <w:p w:rsidR="0030417A" w:rsidRPr="00AA48C1" w:rsidRDefault="0030417A" w:rsidP="000F05AE">
            <w:pPr>
              <w:jc w:val="center"/>
              <w:rPr>
                <w:rFonts w:cs="Arial"/>
                <w:lang w:val="sr-Latn-RS" w:eastAsia="hr-HR"/>
              </w:rPr>
            </w:pPr>
            <w:r w:rsidRPr="00AA48C1">
              <w:rPr>
                <w:rFonts w:cs="Arial"/>
                <w:lang w:val="sr-Cyrl-CS" w:eastAsia="hr-HR"/>
              </w:rPr>
              <w:t>м</w:t>
            </w:r>
          </w:p>
        </w:tc>
        <w:tc>
          <w:tcPr>
            <w:tcW w:w="708" w:type="pct"/>
            <w:tcBorders>
              <w:left w:val="single" w:sz="4" w:space="0" w:color="auto"/>
              <w:bottom w:val="single" w:sz="4" w:space="0" w:color="auto"/>
              <w:right w:val="single" w:sz="4" w:space="0" w:color="auto"/>
            </w:tcBorders>
            <w:vAlign w:val="center"/>
          </w:tcPr>
          <w:p w:rsidR="0030417A" w:rsidRPr="00AA48C1" w:rsidRDefault="0030417A" w:rsidP="000F05AE">
            <w:pPr>
              <w:jc w:val="center"/>
              <w:rPr>
                <w:rFonts w:cs="Arial"/>
                <w:lang w:val="sr-Cyrl-RS" w:eastAsia="hr-HR"/>
              </w:rPr>
            </w:pPr>
            <w:r w:rsidRPr="00AA48C1">
              <w:rPr>
                <w:rFonts w:cs="Arial"/>
                <w:lang w:eastAsia="hr-HR"/>
              </w:rPr>
              <w:t>15</w:t>
            </w:r>
          </w:p>
        </w:tc>
        <w:tc>
          <w:tcPr>
            <w:tcW w:w="527" w:type="pct"/>
            <w:tcBorders>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472" w:type="pct"/>
            <w:tcBorders>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614" w:type="pct"/>
            <w:tcBorders>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551" w:type="pct"/>
            <w:tcBorders>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r>
      <w:tr w:rsidR="0030417A" w:rsidRPr="00810D1D" w:rsidTr="000F05AE">
        <w:trPr>
          <w:trHeight w:val="263"/>
        </w:trPr>
        <w:tc>
          <w:tcPr>
            <w:tcW w:w="357" w:type="pct"/>
            <w:vMerge w:val="restart"/>
            <w:tcBorders>
              <w:top w:val="single" w:sz="4" w:space="0" w:color="auto"/>
              <w:left w:val="single" w:sz="4" w:space="0" w:color="auto"/>
              <w:right w:val="single" w:sz="4" w:space="0" w:color="auto"/>
            </w:tcBorders>
            <w:vAlign w:val="center"/>
          </w:tcPr>
          <w:p w:rsidR="0030417A" w:rsidRPr="001F6AAE" w:rsidRDefault="0030417A" w:rsidP="000F05AE">
            <w:pPr>
              <w:jc w:val="center"/>
              <w:rPr>
                <w:rFonts w:cs="Arial"/>
                <w:lang w:val="sr-Latn-CS" w:eastAsia="hr-HR"/>
              </w:rPr>
            </w:pPr>
            <w:r w:rsidRPr="001F6AAE">
              <w:rPr>
                <w:rFonts w:cs="Arial"/>
                <w:lang w:val="sr-Latn-CS" w:eastAsia="hr-HR"/>
              </w:rPr>
              <w:t>1.5</w:t>
            </w:r>
          </w:p>
        </w:tc>
        <w:tc>
          <w:tcPr>
            <w:tcW w:w="1188" w:type="pct"/>
            <w:vMerge w:val="restart"/>
            <w:tcBorders>
              <w:top w:val="single" w:sz="4" w:space="0" w:color="auto"/>
              <w:left w:val="single" w:sz="4" w:space="0" w:color="auto"/>
              <w:right w:val="single" w:sz="4" w:space="0" w:color="auto"/>
            </w:tcBorders>
            <w:vAlign w:val="center"/>
          </w:tcPr>
          <w:p w:rsidR="0030417A" w:rsidRPr="001F6AAE" w:rsidRDefault="0030417A" w:rsidP="000F05AE">
            <w:pPr>
              <w:jc w:val="center"/>
              <w:rPr>
                <w:rFonts w:cs="Arial"/>
                <w:lang w:val="sr-Cyrl-CS" w:eastAsia="hr-HR"/>
              </w:rPr>
            </w:pPr>
            <w:r w:rsidRPr="001F6AAE">
              <w:rPr>
                <w:rFonts w:cs="Arial"/>
                <w:lang w:val="sr-Cyrl-CS" w:eastAsia="hr-HR"/>
              </w:rPr>
              <w:t>Испитивање течним пенетратима (PT)</w:t>
            </w:r>
          </w:p>
        </w:tc>
        <w:tc>
          <w:tcPr>
            <w:tcW w:w="583" w:type="pct"/>
            <w:tcBorders>
              <w:top w:val="single" w:sz="4" w:space="0" w:color="auto"/>
              <w:left w:val="single" w:sz="4" w:space="0" w:color="auto"/>
              <w:bottom w:val="single" w:sz="4" w:space="0" w:color="auto"/>
              <w:right w:val="single" w:sz="4" w:space="0" w:color="auto"/>
            </w:tcBorders>
            <w:vAlign w:val="center"/>
          </w:tcPr>
          <w:p w:rsidR="0030417A" w:rsidRPr="00AA48C1" w:rsidRDefault="0030417A" w:rsidP="000F05AE">
            <w:pPr>
              <w:jc w:val="center"/>
              <w:rPr>
                <w:rFonts w:cs="Arial"/>
                <w:vertAlign w:val="superscript"/>
                <w:lang w:val="sr-Cyrl-CS" w:eastAsia="hr-HR"/>
              </w:rPr>
            </w:pPr>
            <w:r w:rsidRPr="00AA48C1">
              <w:rPr>
                <w:rFonts w:cs="Arial"/>
                <w:lang w:val="sr-Cyrl-CS" w:eastAsia="hr-HR"/>
              </w:rPr>
              <w:t>м</w:t>
            </w:r>
          </w:p>
        </w:tc>
        <w:tc>
          <w:tcPr>
            <w:tcW w:w="708" w:type="pct"/>
            <w:tcBorders>
              <w:top w:val="single" w:sz="4" w:space="0" w:color="auto"/>
              <w:left w:val="single" w:sz="4" w:space="0" w:color="auto"/>
              <w:right w:val="single" w:sz="4" w:space="0" w:color="auto"/>
            </w:tcBorders>
            <w:vAlign w:val="center"/>
          </w:tcPr>
          <w:p w:rsidR="0030417A" w:rsidRPr="00AA48C1" w:rsidRDefault="0030417A" w:rsidP="000F05AE">
            <w:pPr>
              <w:jc w:val="center"/>
              <w:rPr>
                <w:rFonts w:cs="Arial"/>
                <w:lang w:val="sr-Latn-RS" w:eastAsia="hr-HR"/>
              </w:rPr>
            </w:pPr>
            <w:r w:rsidRPr="00AA48C1">
              <w:rPr>
                <w:rFonts w:cs="Arial"/>
                <w:lang w:val="sr-Latn-RS" w:eastAsia="hr-HR"/>
              </w:rPr>
              <w:t>40</w:t>
            </w:r>
          </w:p>
        </w:tc>
        <w:tc>
          <w:tcPr>
            <w:tcW w:w="527" w:type="pct"/>
            <w:tcBorders>
              <w:top w:val="single" w:sz="4" w:space="0" w:color="auto"/>
              <w:left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472" w:type="pct"/>
            <w:tcBorders>
              <w:top w:val="single" w:sz="4" w:space="0" w:color="auto"/>
              <w:left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614" w:type="pct"/>
            <w:tcBorders>
              <w:top w:val="single" w:sz="4" w:space="0" w:color="auto"/>
              <w:left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551" w:type="pct"/>
            <w:tcBorders>
              <w:top w:val="single" w:sz="4" w:space="0" w:color="auto"/>
              <w:left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r>
      <w:tr w:rsidR="0030417A" w:rsidRPr="00810D1D" w:rsidTr="000F05AE">
        <w:trPr>
          <w:trHeight w:val="263"/>
        </w:trPr>
        <w:tc>
          <w:tcPr>
            <w:tcW w:w="357" w:type="pct"/>
            <w:vMerge/>
            <w:tcBorders>
              <w:left w:val="single" w:sz="4" w:space="0" w:color="auto"/>
              <w:bottom w:val="single" w:sz="4" w:space="0" w:color="auto"/>
              <w:right w:val="single" w:sz="4" w:space="0" w:color="auto"/>
            </w:tcBorders>
            <w:vAlign w:val="center"/>
          </w:tcPr>
          <w:p w:rsidR="0030417A" w:rsidRPr="001F6AAE" w:rsidRDefault="0030417A" w:rsidP="000F05AE">
            <w:pPr>
              <w:jc w:val="center"/>
              <w:rPr>
                <w:rFonts w:cs="Arial"/>
                <w:lang w:val="sr-Latn-CS" w:eastAsia="hr-HR"/>
              </w:rPr>
            </w:pPr>
          </w:p>
        </w:tc>
        <w:tc>
          <w:tcPr>
            <w:tcW w:w="1188" w:type="pct"/>
            <w:vMerge/>
            <w:tcBorders>
              <w:left w:val="single" w:sz="4" w:space="0" w:color="auto"/>
              <w:bottom w:val="single" w:sz="4" w:space="0" w:color="auto"/>
              <w:right w:val="single" w:sz="4" w:space="0" w:color="auto"/>
            </w:tcBorders>
            <w:vAlign w:val="center"/>
          </w:tcPr>
          <w:p w:rsidR="0030417A" w:rsidRPr="001F6AAE" w:rsidRDefault="0030417A" w:rsidP="000F05AE">
            <w:pPr>
              <w:jc w:val="center"/>
              <w:rPr>
                <w:rFonts w:cs="Arial"/>
                <w:lang w:val="sr-Cyrl-CS" w:eastAsia="hr-HR"/>
              </w:rPr>
            </w:pPr>
          </w:p>
        </w:tc>
        <w:tc>
          <w:tcPr>
            <w:tcW w:w="583" w:type="pct"/>
            <w:tcBorders>
              <w:top w:val="single" w:sz="4" w:space="0" w:color="auto"/>
              <w:left w:val="single" w:sz="4" w:space="0" w:color="auto"/>
              <w:bottom w:val="single" w:sz="4" w:space="0" w:color="auto"/>
              <w:right w:val="single" w:sz="4" w:space="0" w:color="auto"/>
            </w:tcBorders>
            <w:vAlign w:val="center"/>
          </w:tcPr>
          <w:p w:rsidR="0030417A" w:rsidRPr="00AA48C1" w:rsidRDefault="0030417A" w:rsidP="000F05AE">
            <w:pPr>
              <w:jc w:val="center"/>
              <w:rPr>
                <w:rFonts w:cs="Arial"/>
                <w:vertAlign w:val="superscript"/>
                <w:lang w:val="sr-Cyrl-CS" w:eastAsia="hr-HR"/>
              </w:rPr>
            </w:pPr>
            <w:r w:rsidRPr="00AA48C1">
              <w:rPr>
                <w:rFonts w:cs="Arial"/>
                <w:lang w:val="sr-Cyrl-CS" w:eastAsia="hr-HR"/>
              </w:rPr>
              <w:t>м</w:t>
            </w:r>
            <w:r w:rsidRPr="00AA48C1">
              <w:rPr>
                <w:rFonts w:cs="Arial"/>
                <w:vertAlign w:val="superscript"/>
                <w:lang w:val="sr-Cyrl-CS" w:eastAsia="hr-HR"/>
              </w:rPr>
              <w:t>2</w:t>
            </w:r>
          </w:p>
        </w:tc>
        <w:tc>
          <w:tcPr>
            <w:tcW w:w="708" w:type="pct"/>
            <w:tcBorders>
              <w:left w:val="single" w:sz="4" w:space="0" w:color="auto"/>
              <w:bottom w:val="single" w:sz="4" w:space="0" w:color="auto"/>
              <w:right w:val="single" w:sz="4" w:space="0" w:color="auto"/>
            </w:tcBorders>
            <w:vAlign w:val="center"/>
          </w:tcPr>
          <w:p w:rsidR="0030417A" w:rsidRPr="00AA48C1" w:rsidRDefault="0030417A" w:rsidP="000F05AE">
            <w:pPr>
              <w:jc w:val="center"/>
              <w:rPr>
                <w:rFonts w:cs="Arial"/>
                <w:lang w:val="sr-Latn-RS" w:eastAsia="hr-HR"/>
              </w:rPr>
            </w:pPr>
            <w:r w:rsidRPr="00AA48C1">
              <w:rPr>
                <w:rFonts w:cs="Arial"/>
                <w:lang w:val="sr-Latn-RS" w:eastAsia="hr-HR"/>
              </w:rPr>
              <w:t>5</w:t>
            </w:r>
          </w:p>
        </w:tc>
        <w:tc>
          <w:tcPr>
            <w:tcW w:w="527" w:type="pct"/>
            <w:tcBorders>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472" w:type="pct"/>
            <w:tcBorders>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614" w:type="pct"/>
            <w:tcBorders>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551" w:type="pct"/>
            <w:tcBorders>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r>
      <w:tr w:rsidR="0030417A" w:rsidRPr="00810D1D" w:rsidTr="000F05AE">
        <w:trPr>
          <w:trHeight w:val="263"/>
        </w:trPr>
        <w:tc>
          <w:tcPr>
            <w:tcW w:w="357" w:type="pct"/>
            <w:vMerge w:val="restart"/>
            <w:tcBorders>
              <w:top w:val="single" w:sz="4" w:space="0" w:color="auto"/>
              <w:left w:val="single" w:sz="4" w:space="0" w:color="auto"/>
              <w:right w:val="single" w:sz="4" w:space="0" w:color="auto"/>
            </w:tcBorders>
            <w:vAlign w:val="center"/>
          </w:tcPr>
          <w:p w:rsidR="0030417A" w:rsidRPr="001F6AAE" w:rsidRDefault="0030417A" w:rsidP="000F05AE">
            <w:pPr>
              <w:jc w:val="center"/>
              <w:rPr>
                <w:rFonts w:cs="Arial"/>
                <w:lang w:val="sr-Latn-CS" w:eastAsia="hr-HR"/>
              </w:rPr>
            </w:pPr>
            <w:r w:rsidRPr="001F6AAE">
              <w:rPr>
                <w:rFonts w:cs="Arial"/>
                <w:lang w:val="sr-Latn-CS" w:eastAsia="hr-HR"/>
              </w:rPr>
              <w:t>1.6</w:t>
            </w:r>
          </w:p>
        </w:tc>
        <w:tc>
          <w:tcPr>
            <w:tcW w:w="1188" w:type="pct"/>
            <w:vMerge w:val="restart"/>
            <w:tcBorders>
              <w:top w:val="single" w:sz="4" w:space="0" w:color="auto"/>
              <w:left w:val="single" w:sz="4" w:space="0" w:color="auto"/>
              <w:right w:val="single" w:sz="4" w:space="0" w:color="auto"/>
            </w:tcBorders>
            <w:vAlign w:val="center"/>
          </w:tcPr>
          <w:p w:rsidR="0030417A" w:rsidRPr="001F6AAE" w:rsidRDefault="0030417A" w:rsidP="000F05AE">
            <w:pPr>
              <w:jc w:val="center"/>
              <w:rPr>
                <w:rFonts w:cs="Arial"/>
                <w:lang w:val="sr-Latn-CS" w:eastAsia="hr-HR"/>
              </w:rPr>
            </w:pPr>
            <w:r w:rsidRPr="001F6AAE">
              <w:rPr>
                <w:rFonts w:cs="Arial"/>
                <w:lang w:val="sr-Cyrl-CS" w:eastAsia="hr-HR"/>
              </w:rPr>
              <w:t>Радиографско испитивање</w:t>
            </w:r>
            <w:r w:rsidRPr="001F6AAE">
              <w:rPr>
                <w:rFonts w:cs="Arial"/>
                <w:lang w:val="sr-Latn-CS" w:eastAsia="hr-HR"/>
              </w:rPr>
              <w:t xml:space="preserve"> (RT)</w:t>
            </w:r>
          </w:p>
        </w:tc>
        <w:tc>
          <w:tcPr>
            <w:tcW w:w="583" w:type="pct"/>
            <w:tcBorders>
              <w:top w:val="single" w:sz="4" w:space="0" w:color="auto"/>
              <w:left w:val="single" w:sz="4" w:space="0" w:color="auto"/>
              <w:bottom w:val="single" w:sz="4" w:space="0" w:color="auto"/>
              <w:right w:val="single" w:sz="4" w:space="0" w:color="auto"/>
            </w:tcBorders>
            <w:vAlign w:val="center"/>
          </w:tcPr>
          <w:p w:rsidR="0030417A" w:rsidRPr="00AA48C1" w:rsidRDefault="0030417A" w:rsidP="000F05AE">
            <w:pPr>
              <w:jc w:val="center"/>
              <w:rPr>
                <w:rFonts w:cs="Arial"/>
                <w:lang w:val="sr-Cyrl-CS" w:eastAsia="hr-HR"/>
              </w:rPr>
            </w:pPr>
            <w:r w:rsidRPr="00AA48C1">
              <w:rPr>
                <w:rFonts w:cs="Arial"/>
                <w:lang w:val="sr-Cyrl-CS" w:eastAsia="hr-HR"/>
              </w:rPr>
              <w:t>Филм до Ø89</w:t>
            </w:r>
          </w:p>
        </w:tc>
        <w:tc>
          <w:tcPr>
            <w:tcW w:w="708" w:type="pct"/>
            <w:tcBorders>
              <w:top w:val="single" w:sz="4" w:space="0" w:color="auto"/>
              <w:left w:val="single" w:sz="4" w:space="0" w:color="auto"/>
              <w:right w:val="single" w:sz="4" w:space="0" w:color="auto"/>
            </w:tcBorders>
            <w:vAlign w:val="center"/>
          </w:tcPr>
          <w:p w:rsidR="0030417A" w:rsidRPr="00AA48C1" w:rsidRDefault="0030417A" w:rsidP="000F05AE">
            <w:pPr>
              <w:jc w:val="center"/>
              <w:rPr>
                <w:rFonts w:cs="Arial"/>
                <w:lang w:val="sr-Latn-RS" w:eastAsia="hr-HR"/>
              </w:rPr>
            </w:pPr>
            <w:r w:rsidRPr="00AA48C1">
              <w:rPr>
                <w:rFonts w:cs="Arial"/>
                <w:lang w:val="sr-Latn-RS" w:eastAsia="hr-HR"/>
              </w:rPr>
              <w:t>40</w:t>
            </w:r>
          </w:p>
        </w:tc>
        <w:tc>
          <w:tcPr>
            <w:tcW w:w="527" w:type="pct"/>
            <w:tcBorders>
              <w:top w:val="single" w:sz="4" w:space="0" w:color="auto"/>
              <w:left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472" w:type="pct"/>
            <w:tcBorders>
              <w:top w:val="single" w:sz="4" w:space="0" w:color="auto"/>
              <w:left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614" w:type="pct"/>
            <w:tcBorders>
              <w:top w:val="single" w:sz="4" w:space="0" w:color="auto"/>
              <w:left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551" w:type="pct"/>
            <w:tcBorders>
              <w:top w:val="single" w:sz="4" w:space="0" w:color="auto"/>
              <w:left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r>
      <w:tr w:rsidR="0030417A" w:rsidRPr="00810D1D" w:rsidTr="000F05AE">
        <w:trPr>
          <w:trHeight w:val="263"/>
        </w:trPr>
        <w:tc>
          <w:tcPr>
            <w:tcW w:w="357" w:type="pct"/>
            <w:vMerge/>
            <w:tcBorders>
              <w:left w:val="single" w:sz="4" w:space="0" w:color="auto"/>
              <w:bottom w:val="single" w:sz="4" w:space="0" w:color="auto"/>
              <w:right w:val="single" w:sz="4" w:space="0" w:color="auto"/>
            </w:tcBorders>
            <w:vAlign w:val="center"/>
          </w:tcPr>
          <w:p w:rsidR="0030417A" w:rsidRPr="001F6AAE" w:rsidRDefault="0030417A" w:rsidP="000F05AE">
            <w:pPr>
              <w:jc w:val="center"/>
              <w:rPr>
                <w:rFonts w:cs="Arial"/>
                <w:lang w:val="sr-Latn-CS" w:eastAsia="hr-HR"/>
              </w:rPr>
            </w:pPr>
          </w:p>
        </w:tc>
        <w:tc>
          <w:tcPr>
            <w:tcW w:w="1188" w:type="pct"/>
            <w:vMerge/>
            <w:tcBorders>
              <w:left w:val="single" w:sz="4" w:space="0" w:color="auto"/>
              <w:bottom w:val="single" w:sz="4" w:space="0" w:color="auto"/>
              <w:right w:val="single" w:sz="4" w:space="0" w:color="auto"/>
            </w:tcBorders>
            <w:vAlign w:val="center"/>
          </w:tcPr>
          <w:p w:rsidR="0030417A" w:rsidRPr="001F6AAE" w:rsidRDefault="0030417A" w:rsidP="000F05AE">
            <w:pPr>
              <w:jc w:val="center"/>
              <w:rPr>
                <w:rFonts w:cs="Arial"/>
                <w:lang w:val="sr-Cyrl-CS" w:eastAsia="hr-HR"/>
              </w:rPr>
            </w:pPr>
          </w:p>
        </w:tc>
        <w:tc>
          <w:tcPr>
            <w:tcW w:w="583" w:type="pct"/>
            <w:tcBorders>
              <w:top w:val="single" w:sz="4" w:space="0" w:color="auto"/>
              <w:left w:val="single" w:sz="4" w:space="0" w:color="auto"/>
              <w:bottom w:val="single" w:sz="4" w:space="0" w:color="auto"/>
              <w:right w:val="single" w:sz="4" w:space="0" w:color="auto"/>
            </w:tcBorders>
            <w:vAlign w:val="center"/>
          </w:tcPr>
          <w:p w:rsidR="0030417A" w:rsidRPr="00AA48C1" w:rsidRDefault="0030417A" w:rsidP="000F05AE">
            <w:pPr>
              <w:jc w:val="center"/>
              <w:rPr>
                <w:rFonts w:cs="Arial"/>
                <w:lang w:val="sr-Cyrl-CS" w:eastAsia="hr-HR"/>
              </w:rPr>
            </w:pPr>
            <w:r w:rsidRPr="00AA48C1">
              <w:rPr>
                <w:rFonts w:cs="Arial"/>
                <w:lang w:val="sr-Cyrl-CS" w:eastAsia="hr-HR"/>
              </w:rPr>
              <w:t>Филм &gt; Ø89</w:t>
            </w:r>
          </w:p>
        </w:tc>
        <w:tc>
          <w:tcPr>
            <w:tcW w:w="708" w:type="pct"/>
            <w:tcBorders>
              <w:left w:val="single" w:sz="4" w:space="0" w:color="auto"/>
              <w:bottom w:val="single" w:sz="4" w:space="0" w:color="auto"/>
              <w:right w:val="single" w:sz="4" w:space="0" w:color="auto"/>
            </w:tcBorders>
            <w:vAlign w:val="center"/>
          </w:tcPr>
          <w:p w:rsidR="0030417A" w:rsidRPr="00AA48C1" w:rsidRDefault="0030417A" w:rsidP="000F05AE">
            <w:pPr>
              <w:jc w:val="center"/>
              <w:rPr>
                <w:rFonts w:cs="Arial"/>
                <w:lang w:val="sr-Latn-CS" w:eastAsia="hr-HR"/>
              </w:rPr>
            </w:pPr>
            <w:r w:rsidRPr="00AA48C1">
              <w:rPr>
                <w:rFonts w:cs="Arial"/>
                <w:lang w:val="sr-Latn-CS" w:eastAsia="hr-HR"/>
              </w:rPr>
              <w:t>5</w:t>
            </w:r>
          </w:p>
        </w:tc>
        <w:tc>
          <w:tcPr>
            <w:tcW w:w="527" w:type="pct"/>
            <w:tcBorders>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472" w:type="pct"/>
            <w:tcBorders>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614" w:type="pct"/>
            <w:tcBorders>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551" w:type="pct"/>
            <w:tcBorders>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r>
      <w:tr w:rsidR="0030417A" w:rsidRPr="00810D1D" w:rsidTr="000F05AE">
        <w:tc>
          <w:tcPr>
            <w:tcW w:w="357" w:type="pct"/>
            <w:tcBorders>
              <w:top w:val="single" w:sz="4" w:space="0" w:color="auto"/>
              <w:left w:val="single" w:sz="4" w:space="0" w:color="auto"/>
              <w:bottom w:val="single" w:sz="4" w:space="0" w:color="auto"/>
              <w:right w:val="single" w:sz="4" w:space="0" w:color="auto"/>
            </w:tcBorders>
            <w:vAlign w:val="center"/>
          </w:tcPr>
          <w:p w:rsidR="0030417A" w:rsidRPr="001F6AAE" w:rsidRDefault="0030417A" w:rsidP="000F05AE">
            <w:pPr>
              <w:jc w:val="center"/>
              <w:rPr>
                <w:rFonts w:cs="Arial"/>
                <w:lang w:val="sr-Latn-CS" w:eastAsia="hr-HR"/>
              </w:rPr>
            </w:pPr>
            <w:r w:rsidRPr="001F6AAE">
              <w:rPr>
                <w:rFonts w:cs="Arial"/>
                <w:lang w:val="sr-Latn-CS" w:eastAsia="hr-HR"/>
              </w:rPr>
              <w:t>1.7</w:t>
            </w:r>
          </w:p>
        </w:tc>
        <w:tc>
          <w:tcPr>
            <w:tcW w:w="1188" w:type="pct"/>
            <w:tcBorders>
              <w:top w:val="single" w:sz="4" w:space="0" w:color="auto"/>
              <w:left w:val="single" w:sz="4" w:space="0" w:color="auto"/>
              <w:bottom w:val="single" w:sz="4" w:space="0" w:color="auto"/>
              <w:right w:val="single" w:sz="4" w:space="0" w:color="auto"/>
            </w:tcBorders>
            <w:vAlign w:val="center"/>
          </w:tcPr>
          <w:p w:rsidR="0030417A" w:rsidRPr="001F6AAE" w:rsidRDefault="0030417A" w:rsidP="000F05AE">
            <w:pPr>
              <w:jc w:val="center"/>
              <w:rPr>
                <w:rFonts w:cs="Arial"/>
                <w:lang w:val="sr-Cyrl-CS" w:eastAsia="hr-HR"/>
              </w:rPr>
            </w:pPr>
            <w:r w:rsidRPr="001F6AAE">
              <w:rPr>
                <w:rFonts w:cs="Arial"/>
                <w:lang w:val="sr-Cyrl-CS" w:eastAsia="hr-HR"/>
              </w:rPr>
              <w:t>Стилоскопска испитивања</w:t>
            </w:r>
          </w:p>
        </w:tc>
        <w:tc>
          <w:tcPr>
            <w:tcW w:w="583" w:type="pct"/>
            <w:tcBorders>
              <w:top w:val="single" w:sz="4" w:space="0" w:color="auto"/>
              <w:left w:val="single" w:sz="4" w:space="0" w:color="auto"/>
              <w:bottom w:val="single" w:sz="4" w:space="0" w:color="auto"/>
              <w:right w:val="single" w:sz="4" w:space="0" w:color="auto"/>
            </w:tcBorders>
            <w:vAlign w:val="center"/>
          </w:tcPr>
          <w:p w:rsidR="0030417A" w:rsidRPr="00FD6660" w:rsidRDefault="0030417A" w:rsidP="000F05AE">
            <w:pPr>
              <w:jc w:val="center"/>
              <w:rPr>
                <w:rFonts w:cs="Arial"/>
                <w:lang w:val="sr-Cyrl-CS" w:eastAsia="hr-HR"/>
              </w:rPr>
            </w:pPr>
            <w:r w:rsidRPr="00FD6660">
              <w:rPr>
                <w:rFonts w:cs="Arial"/>
                <w:lang w:val="sr-Cyrl-CS" w:eastAsia="hr-HR"/>
              </w:rPr>
              <w:t>елемент</w:t>
            </w:r>
          </w:p>
        </w:tc>
        <w:tc>
          <w:tcPr>
            <w:tcW w:w="708" w:type="pct"/>
            <w:tcBorders>
              <w:top w:val="single" w:sz="4" w:space="0" w:color="auto"/>
              <w:left w:val="single" w:sz="4" w:space="0" w:color="auto"/>
              <w:bottom w:val="single" w:sz="4" w:space="0" w:color="auto"/>
              <w:right w:val="single" w:sz="4" w:space="0" w:color="auto"/>
            </w:tcBorders>
            <w:vAlign w:val="center"/>
          </w:tcPr>
          <w:p w:rsidR="0030417A" w:rsidRPr="00FD6660" w:rsidRDefault="0030417A" w:rsidP="000F05AE">
            <w:pPr>
              <w:jc w:val="center"/>
              <w:rPr>
                <w:rFonts w:cs="Arial"/>
                <w:lang w:val="sr-Latn-RS" w:eastAsia="hr-HR"/>
              </w:rPr>
            </w:pPr>
            <w:r w:rsidRPr="00FD6660">
              <w:rPr>
                <w:rFonts w:cs="Arial"/>
                <w:lang w:val="sr-Latn-RS" w:eastAsia="hr-HR"/>
              </w:rPr>
              <w:t>10</w:t>
            </w:r>
          </w:p>
        </w:tc>
        <w:tc>
          <w:tcPr>
            <w:tcW w:w="527" w:type="pct"/>
            <w:tcBorders>
              <w:top w:val="single" w:sz="4" w:space="0" w:color="auto"/>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472" w:type="pct"/>
            <w:tcBorders>
              <w:top w:val="single" w:sz="4" w:space="0" w:color="auto"/>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614" w:type="pct"/>
            <w:tcBorders>
              <w:top w:val="single" w:sz="4" w:space="0" w:color="auto"/>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551" w:type="pct"/>
            <w:tcBorders>
              <w:top w:val="single" w:sz="4" w:space="0" w:color="auto"/>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r>
      <w:tr w:rsidR="0030417A" w:rsidRPr="00810D1D" w:rsidTr="000F05AE">
        <w:tc>
          <w:tcPr>
            <w:tcW w:w="357" w:type="pct"/>
            <w:tcBorders>
              <w:top w:val="single" w:sz="4" w:space="0" w:color="auto"/>
              <w:left w:val="single" w:sz="4" w:space="0" w:color="auto"/>
              <w:bottom w:val="single" w:sz="4" w:space="0" w:color="auto"/>
              <w:right w:val="single" w:sz="4" w:space="0" w:color="auto"/>
            </w:tcBorders>
            <w:vAlign w:val="center"/>
          </w:tcPr>
          <w:p w:rsidR="0030417A" w:rsidRPr="001F6AAE" w:rsidRDefault="0030417A" w:rsidP="000F05AE">
            <w:pPr>
              <w:jc w:val="center"/>
              <w:rPr>
                <w:rFonts w:cs="Arial"/>
                <w:lang w:val="sr-Latn-CS" w:eastAsia="hr-HR"/>
              </w:rPr>
            </w:pPr>
            <w:r w:rsidRPr="001F6AAE">
              <w:rPr>
                <w:rFonts w:cs="Arial"/>
                <w:lang w:val="sr-Latn-CS" w:eastAsia="hr-HR"/>
              </w:rPr>
              <w:t>1.8</w:t>
            </w:r>
          </w:p>
        </w:tc>
        <w:tc>
          <w:tcPr>
            <w:tcW w:w="1188" w:type="pct"/>
            <w:tcBorders>
              <w:top w:val="single" w:sz="4" w:space="0" w:color="auto"/>
              <w:left w:val="single" w:sz="4" w:space="0" w:color="auto"/>
              <w:bottom w:val="single" w:sz="4" w:space="0" w:color="auto"/>
              <w:right w:val="single" w:sz="4" w:space="0" w:color="auto"/>
            </w:tcBorders>
            <w:vAlign w:val="center"/>
          </w:tcPr>
          <w:p w:rsidR="0030417A" w:rsidRPr="001F6AAE" w:rsidRDefault="0030417A" w:rsidP="000F05AE">
            <w:pPr>
              <w:jc w:val="center"/>
              <w:rPr>
                <w:rFonts w:cs="Arial"/>
                <w:lang w:val="sr-Cyrl-CS" w:eastAsia="hr-HR"/>
              </w:rPr>
            </w:pPr>
            <w:r w:rsidRPr="001F6AAE">
              <w:rPr>
                <w:rFonts w:cs="Arial"/>
                <w:lang w:val="sr-Cyrl-CS" w:eastAsia="hr-HR"/>
              </w:rPr>
              <w:t>Реплике</w:t>
            </w:r>
          </w:p>
        </w:tc>
        <w:tc>
          <w:tcPr>
            <w:tcW w:w="583" w:type="pct"/>
            <w:tcBorders>
              <w:top w:val="single" w:sz="4" w:space="0" w:color="auto"/>
              <w:left w:val="single" w:sz="4" w:space="0" w:color="auto"/>
              <w:bottom w:val="single" w:sz="4" w:space="0" w:color="auto"/>
              <w:right w:val="single" w:sz="4" w:space="0" w:color="auto"/>
            </w:tcBorders>
            <w:vAlign w:val="center"/>
          </w:tcPr>
          <w:p w:rsidR="0030417A" w:rsidRPr="00FD6660" w:rsidRDefault="0030417A" w:rsidP="000F05AE">
            <w:pPr>
              <w:jc w:val="center"/>
              <w:rPr>
                <w:rFonts w:cs="Arial"/>
                <w:lang w:val="sr-Cyrl-CS" w:eastAsia="hr-HR"/>
              </w:rPr>
            </w:pPr>
            <w:r w:rsidRPr="00FD6660">
              <w:rPr>
                <w:rFonts w:cs="Arial"/>
                <w:lang w:val="sr-Cyrl-CS" w:eastAsia="hr-HR"/>
              </w:rPr>
              <w:t>ком.</w:t>
            </w:r>
          </w:p>
        </w:tc>
        <w:tc>
          <w:tcPr>
            <w:tcW w:w="708" w:type="pct"/>
            <w:tcBorders>
              <w:top w:val="single" w:sz="4" w:space="0" w:color="auto"/>
              <w:left w:val="single" w:sz="4" w:space="0" w:color="auto"/>
              <w:bottom w:val="single" w:sz="4" w:space="0" w:color="auto"/>
              <w:right w:val="single" w:sz="4" w:space="0" w:color="auto"/>
            </w:tcBorders>
            <w:vAlign w:val="center"/>
          </w:tcPr>
          <w:p w:rsidR="0030417A" w:rsidRPr="00FD6660" w:rsidRDefault="0030417A" w:rsidP="000F05AE">
            <w:pPr>
              <w:jc w:val="center"/>
              <w:rPr>
                <w:rFonts w:cs="Arial"/>
                <w:lang w:val="sr-Cyrl-RS" w:eastAsia="hr-HR"/>
              </w:rPr>
            </w:pPr>
            <w:r w:rsidRPr="00FD6660">
              <w:rPr>
                <w:rFonts w:cs="Arial"/>
                <w:lang w:eastAsia="hr-HR"/>
              </w:rPr>
              <w:t>15</w:t>
            </w:r>
          </w:p>
        </w:tc>
        <w:tc>
          <w:tcPr>
            <w:tcW w:w="527" w:type="pct"/>
            <w:tcBorders>
              <w:top w:val="single" w:sz="4" w:space="0" w:color="auto"/>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472" w:type="pct"/>
            <w:tcBorders>
              <w:top w:val="single" w:sz="4" w:space="0" w:color="auto"/>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614" w:type="pct"/>
            <w:tcBorders>
              <w:top w:val="single" w:sz="4" w:space="0" w:color="auto"/>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551" w:type="pct"/>
            <w:tcBorders>
              <w:top w:val="single" w:sz="4" w:space="0" w:color="auto"/>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r>
      <w:tr w:rsidR="0030417A" w:rsidRPr="00810D1D" w:rsidTr="000F05AE">
        <w:tc>
          <w:tcPr>
            <w:tcW w:w="357" w:type="pct"/>
            <w:tcBorders>
              <w:top w:val="single" w:sz="4" w:space="0" w:color="auto"/>
              <w:left w:val="single" w:sz="4" w:space="0" w:color="auto"/>
              <w:bottom w:val="single" w:sz="4" w:space="0" w:color="auto"/>
              <w:right w:val="single" w:sz="4" w:space="0" w:color="auto"/>
            </w:tcBorders>
            <w:vAlign w:val="center"/>
          </w:tcPr>
          <w:p w:rsidR="0030417A" w:rsidRPr="001F6AAE" w:rsidRDefault="0030417A" w:rsidP="000F05AE">
            <w:pPr>
              <w:jc w:val="center"/>
              <w:rPr>
                <w:rFonts w:cs="Arial"/>
                <w:lang w:val="sr-Latn-CS" w:eastAsia="hr-HR"/>
              </w:rPr>
            </w:pPr>
            <w:r w:rsidRPr="001F6AAE">
              <w:rPr>
                <w:rFonts w:cs="Arial"/>
                <w:lang w:val="sr-Latn-CS" w:eastAsia="hr-HR"/>
              </w:rPr>
              <w:t>1.9</w:t>
            </w:r>
          </w:p>
        </w:tc>
        <w:tc>
          <w:tcPr>
            <w:tcW w:w="1188" w:type="pct"/>
            <w:tcBorders>
              <w:top w:val="single" w:sz="4" w:space="0" w:color="auto"/>
              <w:left w:val="single" w:sz="4" w:space="0" w:color="auto"/>
              <w:bottom w:val="single" w:sz="4" w:space="0" w:color="auto"/>
              <w:right w:val="single" w:sz="4" w:space="0" w:color="auto"/>
            </w:tcBorders>
            <w:vAlign w:val="center"/>
          </w:tcPr>
          <w:p w:rsidR="0030417A" w:rsidRPr="001F6AAE" w:rsidRDefault="0030417A" w:rsidP="000F05AE">
            <w:pPr>
              <w:jc w:val="center"/>
              <w:rPr>
                <w:rFonts w:cs="Arial"/>
                <w:lang w:val="sr-Cyrl-CS" w:eastAsia="hr-HR"/>
              </w:rPr>
            </w:pPr>
            <w:r w:rsidRPr="001F6AAE">
              <w:rPr>
                <w:rFonts w:cs="Arial"/>
                <w:lang w:val="sr-Cyrl-CS" w:eastAsia="hr-HR"/>
              </w:rPr>
              <w:t>Мерење пречника цеви ( у две осе)</w:t>
            </w:r>
          </w:p>
        </w:tc>
        <w:tc>
          <w:tcPr>
            <w:tcW w:w="583" w:type="pct"/>
            <w:tcBorders>
              <w:top w:val="single" w:sz="4" w:space="0" w:color="auto"/>
              <w:left w:val="single" w:sz="4" w:space="0" w:color="auto"/>
              <w:bottom w:val="single" w:sz="4" w:space="0" w:color="auto"/>
              <w:right w:val="single" w:sz="4" w:space="0" w:color="auto"/>
            </w:tcBorders>
            <w:vAlign w:val="center"/>
          </w:tcPr>
          <w:p w:rsidR="0030417A" w:rsidRPr="00FD6660" w:rsidRDefault="0030417A" w:rsidP="000F05AE">
            <w:pPr>
              <w:jc w:val="center"/>
              <w:rPr>
                <w:rFonts w:cs="Arial"/>
                <w:lang w:val="sr-Latn-CS" w:eastAsia="hr-HR"/>
              </w:rPr>
            </w:pPr>
            <w:r w:rsidRPr="00FD6660">
              <w:rPr>
                <w:rFonts w:cs="Arial"/>
                <w:lang w:val="sr-Cyrl-CS" w:eastAsia="hr-HR"/>
              </w:rPr>
              <w:t>м. место</w:t>
            </w:r>
          </w:p>
        </w:tc>
        <w:tc>
          <w:tcPr>
            <w:tcW w:w="708" w:type="pct"/>
            <w:tcBorders>
              <w:top w:val="single" w:sz="4" w:space="0" w:color="auto"/>
              <w:left w:val="single" w:sz="4" w:space="0" w:color="auto"/>
              <w:bottom w:val="single" w:sz="4" w:space="0" w:color="auto"/>
              <w:right w:val="single" w:sz="4" w:space="0" w:color="auto"/>
            </w:tcBorders>
            <w:vAlign w:val="center"/>
          </w:tcPr>
          <w:p w:rsidR="0030417A" w:rsidRPr="00FD6660" w:rsidRDefault="0030417A" w:rsidP="000F05AE">
            <w:pPr>
              <w:jc w:val="center"/>
              <w:rPr>
                <w:rFonts w:cs="Arial"/>
                <w:lang w:val="sr-Latn-RS" w:eastAsia="hr-HR"/>
              </w:rPr>
            </w:pPr>
            <w:r w:rsidRPr="00FD6660">
              <w:rPr>
                <w:rFonts w:cs="Arial"/>
                <w:lang w:val="sr-Latn-RS" w:eastAsia="hr-HR"/>
              </w:rPr>
              <w:t>200</w:t>
            </w:r>
          </w:p>
        </w:tc>
        <w:tc>
          <w:tcPr>
            <w:tcW w:w="527" w:type="pct"/>
            <w:tcBorders>
              <w:top w:val="single" w:sz="4" w:space="0" w:color="auto"/>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472" w:type="pct"/>
            <w:tcBorders>
              <w:top w:val="single" w:sz="4" w:space="0" w:color="auto"/>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614" w:type="pct"/>
            <w:tcBorders>
              <w:top w:val="single" w:sz="4" w:space="0" w:color="auto"/>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551" w:type="pct"/>
            <w:tcBorders>
              <w:top w:val="single" w:sz="4" w:space="0" w:color="auto"/>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r>
      <w:tr w:rsidR="0030417A" w:rsidRPr="00810D1D" w:rsidTr="000F05AE">
        <w:tc>
          <w:tcPr>
            <w:tcW w:w="357" w:type="pct"/>
            <w:tcBorders>
              <w:top w:val="single" w:sz="4" w:space="0" w:color="auto"/>
              <w:left w:val="single" w:sz="4" w:space="0" w:color="auto"/>
              <w:bottom w:val="single" w:sz="4" w:space="0" w:color="auto"/>
              <w:right w:val="single" w:sz="4" w:space="0" w:color="auto"/>
            </w:tcBorders>
            <w:vAlign w:val="center"/>
          </w:tcPr>
          <w:p w:rsidR="0030417A" w:rsidRPr="00FD6660" w:rsidRDefault="0030417A" w:rsidP="000F05AE">
            <w:pPr>
              <w:jc w:val="center"/>
              <w:rPr>
                <w:rFonts w:cs="Arial"/>
                <w:lang w:val="sr-Cyrl-RS" w:eastAsia="hr-HR"/>
              </w:rPr>
            </w:pPr>
            <w:r>
              <w:rPr>
                <w:rFonts w:cs="Arial"/>
                <w:lang w:val="sr-Cyrl-RS" w:eastAsia="hr-HR"/>
              </w:rPr>
              <w:t>2.</w:t>
            </w:r>
          </w:p>
        </w:tc>
        <w:tc>
          <w:tcPr>
            <w:tcW w:w="1188" w:type="pct"/>
            <w:tcBorders>
              <w:top w:val="single" w:sz="4" w:space="0" w:color="auto"/>
              <w:left w:val="single" w:sz="4" w:space="0" w:color="auto"/>
              <w:bottom w:val="single" w:sz="4" w:space="0" w:color="auto"/>
              <w:right w:val="single" w:sz="4" w:space="0" w:color="auto"/>
            </w:tcBorders>
            <w:vAlign w:val="center"/>
          </w:tcPr>
          <w:p w:rsidR="0030417A" w:rsidRPr="00FD6660" w:rsidRDefault="0030417A" w:rsidP="000F05AE">
            <w:pPr>
              <w:tabs>
                <w:tab w:val="left" w:pos="3150"/>
              </w:tabs>
              <w:jc w:val="center"/>
              <w:rPr>
                <w:rFonts w:cs="Arial"/>
                <w:b/>
                <w:lang w:val="sr-Cyrl-CS" w:eastAsia="hr-HR"/>
              </w:rPr>
            </w:pPr>
            <w:r w:rsidRPr="00FD6660">
              <w:rPr>
                <w:rFonts w:cs="Arial"/>
                <w:b/>
                <w:lang w:val="sr-Cyrl-CS" w:eastAsia="hr-HR"/>
              </w:rPr>
              <w:t>Механичка испитивања</w:t>
            </w:r>
          </w:p>
        </w:tc>
        <w:tc>
          <w:tcPr>
            <w:tcW w:w="583"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spacing w:before="0"/>
              <w:jc w:val="center"/>
              <w:rPr>
                <w:rFonts w:cs="Arial"/>
                <w:bCs/>
                <w:iCs/>
                <w:lang w:val="sr-Cyrl-RS" w:eastAsia="sr-Latn-CS"/>
              </w:rPr>
            </w:pPr>
            <w:r w:rsidRPr="0003479B">
              <w:rPr>
                <w:rFonts w:cs="Arial"/>
                <w:bCs/>
                <w:iCs/>
                <w:lang w:val="sr-Cyrl-RS" w:eastAsia="sr-Latn-CS"/>
              </w:rPr>
              <w:t>/</w:t>
            </w:r>
          </w:p>
        </w:tc>
        <w:tc>
          <w:tcPr>
            <w:tcW w:w="708"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spacing w:before="0"/>
              <w:jc w:val="center"/>
              <w:rPr>
                <w:rFonts w:cs="Arial"/>
                <w:bCs/>
                <w:iCs/>
                <w:lang w:val="sr-Cyrl-RS" w:eastAsia="sr-Latn-CS"/>
              </w:rPr>
            </w:pPr>
            <w:r w:rsidRPr="0003479B">
              <w:rPr>
                <w:rFonts w:cs="Arial"/>
                <w:bCs/>
                <w:iCs/>
                <w:lang w:val="sr-Cyrl-RS" w:eastAsia="sr-Latn-CS"/>
              </w:rPr>
              <w:t>/</w:t>
            </w:r>
          </w:p>
        </w:tc>
        <w:tc>
          <w:tcPr>
            <w:tcW w:w="527"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spacing w:before="0"/>
              <w:jc w:val="center"/>
              <w:rPr>
                <w:rFonts w:cs="Arial"/>
                <w:bCs/>
                <w:iCs/>
                <w:lang w:val="sr-Cyrl-RS" w:eastAsia="sr-Latn-CS"/>
              </w:rPr>
            </w:pPr>
            <w:r w:rsidRPr="0003479B">
              <w:rPr>
                <w:rFonts w:cs="Arial"/>
                <w:bCs/>
                <w:iCs/>
                <w:lang w:val="sr-Cyrl-RS" w:eastAsia="sr-Latn-CS"/>
              </w:rPr>
              <w:t>/</w:t>
            </w:r>
          </w:p>
        </w:tc>
        <w:tc>
          <w:tcPr>
            <w:tcW w:w="472"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spacing w:before="0"/>
              <w:jc w:val="center"/>
              <w:rPr>
                <w:rFonts w:cs="Arial"/>
                <w:bCs/>
                <w:iCs/>
                <w:lang w:val="sr-Cyrl-RS" w:eastAsia="sr-Latn-CS"/>
              </w:rPr>
            </w:pPr>
            <w:r w:rsidRPr="0003479B">
              <w:rPr>
                <w:rFonts w:cs="Arial"/>
                <w:bCs/>
                <w:iCs/>
                <w:lang w:val="sr-Cyrl-RS" w:eastAsia="sr-Latn-CS"/>
              </w:rPr>
              <w:t>/</w:t>
            </w:r>
          </w:p>
        </w:tc>
        <w:tc>
          <w:tcPr>
            <w:tcW w:w="614"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spacing w:before="0"/>
              <w:jc w:val="center"/>
              <w:rPr>
                <w:rFonts w:cs="Arial"/>
                <w:bCs/>
                <w:iCs/>
                <w:lang w:val="sr-Cyrl-RS" w:eastAsia="sr-Latn-CS"/>
              </w:rPr>
            </w:pPr>
            <w:r w:rsidRPr="0003479B">
              <w:rPr>
                <w:rFonts w:cs="Arial"/>
                <w:bCs/>
                <w:iCs/>
                <w:lang w:val="sr-Cyrl-RS" w:eastAsia="sr-Latn-CS"/>
              </w:rPr>
              <w:t>/</w:t>
            </w:r>
          </w:p>
        </w:tc>
        <w:tc>
          <w:tcPr>
            <w:tcW w:w="551"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spacing w:before="0"/>
              <w:jc w:val="center"/>
              <w:rPr>
                <w:rFonts w:cs="Arial"/>
                <w:bCs/>
                <w:iCs/>
                <w:lang w:val="sr-Cyrl-RS" w:eastAsia="sr-Latn-CS"/>
              </w:rPr>
            </w:pPr>
            <w:r w:rsidRPr="0003479B">
              <w:rPr>
                <w:rFonts w:cs="Arial"/>
                <w:bCs/>
                <w:iCs/>
                <w:lang w:val="sr-Cyrl-RS" w:eastAsia="sr-Latn-CS"/>
              </w:rPr>
              <w:t>/</w:t>
            </w:r>
          </w:p>
        </w:tc>
      </w:tr>
      <w:tr w:rsidR="0030417A" w:rsidRPr="00810D1D" w:rsidTr="000F05AE">
        <w:tc>
          <w:tcPr>
            <w:tcW w:w="357" w:type="pct"/>
            <w:tcBorders>
              <w:top w:val="single" w:sz="4" w:space="0" w:color="auto"/>
              <w:left w:val="single" w:sz="4" w:space="0" w:color="auto"/>
              <w:bottom w:val="single" w:sz="4" w:space="0" w:color="auto"/>
              <w:right w:val="single" w:sz="4" w:space="0" w:color="auto"/>
            </w:tcBorders>
            <w:vAlign w:val="center"/>
          </w:tcPr>
          <w:p w:rsidR="0030417A" w:rsidRPr="00FD6660" w:rsidRDefault="0030417A" w:rsidP="000F05AE">
            <w:pPr>
              <w:jc w:val="center"/>
              <w:rPr>
                <w:rFonts w:cs="Arial"/>
                <w:lang w:val="sr-Cyrl-RS" w:eastAsia="hr-HR"/>
              </w:rPr>
            </w:pPr>
            <w:r>
              <w:rPr>
                <w:rFonts w:cs="Arial"/>
                <w:lang w:val="sr-Cyrl-RS" w:eastAsia="hr-HR"/>
              </w:rPr>
              <w:t>2.1</w:t>
            </w:r>
          </w:p>
        </w:tc>
        <w:tc>
          <w:tcPr>
            <w:tcW w:w="1188" w:type="pct"/>
            <w:tcBorders>
              <w:top w:val="single" w:sz="4" w:space="0" w:color="auto"/>
              <w:left w:val="single" w:sz="4" w:space="0" w:color="auto"/>
              <w:bottom w:val="single" w:sz="4" w:space="0" w:color="auto"/>
              <w:right w:val="single" w:sz="4" w:space="0" w:color="auto"/>
            </w:tcBorders>
            <w:vAlign w:val="center"/>
          </w:tcPr>
          <w:p w:rsidR="0030417A" w:rsidRPr="00FD6660" w:rsidRDefault="0030417A" w:rsidP="000F05AE">
            <w:pPr>
              <w:jc w:val="center"/>
              <w:rPr>
                <w:rFonts w:cs="Arial"/>
                <w:lang w:val="sr-Latn-CS" w:eastAsia="hr-HR"/>
              </w:rPr>
            </w:pPr>
            <w:r>
              <w:rPr>
                <w:rFonts w:cs="Arial"/>
                <w:lang w:val="sr-Cyrl-CS" w:eastAsia="hr-HR"/>
              </w:rPr>
              <w:t xml:space="preserve">Испитивање </w:t>
            </w:r>
            <w:r w:rsidRPr="00FD6660">
              <w:rPr>
                <w:rFonts w:cs="Arial"/>
                <w:lang w:val="sr-Cyrl-CS" w:eastAsia="hr-HR"/>
              </w:rPr>
              <w:t>затезањем на собној температури</w:t>
            </w:r>
          </w:p>
        </w:tc>
        <w:tc>
          <w:tcPr>
            <w:tcW w:w="583" w:type="pct"/>
            <w:tcBorders>
              <w:top w:val="single" w:sz="4" w:space="0" w:color="auto"/>
              <w:left w:val="single" w:sz="4" w:space="0" w:color="auto"/>
              <w:bottom w:val="single" w:sz="4" w:space="0" w:color="auto"/>
              <w:right w:val="single" w:sz="4" w:space="0" w:color="auto"/>
            </w:tcBorders>
            <w:vAlign w:val="center"/>
          </w:tcPr>
          <w:p w:rsidR="0030417A" w:rsidRPr="00FD6660" w:rsidRDefault="0030417A" w:rsidP="000F05AE">
            <w:pPr>
              <w:jc w:val="center"/>
              <w:rPr>
                <w:rFonts w:cs="Arial"/>
                <w:lang w:val="sr-Cyrl-CS" w:eastAsia="hr-HR"/>
              </w:rPr>
            </w:pPr>
            <w:r w:rsidRPr="00FD6660">
              <w:rPr>
                <w:rFonts w:cs="Arial"/>
                <w:lang w:val="sr-Cyrl-CS" w:eastAsia="hr-HR"/>
              </w:rPr>
              <w:t>епрувета</w:t>
            </w:r>
          </w:p>
        </w:tc>
        <w:tc>
          <w:tcPr>
            <w:tcW w:w="708" w:type="pct"/>
            <w:tcBorders>
              <w:top w:val="single" w:sz="4" w:space="0" w:color="auto"/>
              <w:left w:val="single" w:sz="4" w:space="0" w:color="auto"/>
              <w:bottom w:val="single" w:sz="4" w:space="0" w:color="auto"/>
              <w:right w:val="single" w:sz="4" w:space="0" w:color="auto"/>
            </w:tcBorders>
            <w:vAlign w:val="center"/>
          </w:tcPr>
          <w:p w:rsidR="0030417A" w:rsidRPr="00FD6660" w:rsidRDefault="0030417A" w:rsidP="000F05AE">
            <w:pPr>
              <w:jc w:val="center"/>
              <w:rPr>
                <w:rFonts w:cs="Arial"/>
                <w:lang w:val="sr-Latn-RS" w:eastAsia="hr-HR"/>
              </w:rPr>
            </w:pPr>
            <w:r w:rsidRPr="00FD6660">
              <w:rPr>
                <w:rFonts w:cs="Arial"/>
                <w:lang w:val="sr-Latn-RS" w:eastAsia="hr-HR"/>
              </w:rPr>
              <w:t>25</w:t>
            </w:r>
          </w:p>
        </w:tc>
        <w:tc>
          <w:tcPr>
            <w:tcW w:w="527" w:type="pct"/>
            <w:tcBorders>
              <w:top w:val="single" w:sz="4" w:space="0" w:color="auto"/>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472" w:type="pct"/>
            <w:tcBorders>
              <w:top w:val="single" w:sz="4" w:space="0" w:color="auto"/>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614" w:type="pct"/>
            <w:tcBorders>
              <w:top w:val="single" w:sz="4" w:space="0" w:color="auto"/>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551" w:type="pct"/>
            <w:tcBorders>
              <w:top w:val="single" w:sz="4" w:space="0" w:color="auto"/>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r>
      <w:tr w:rsidR="0030417A" w:rsidRPr="00810D1D" w:rsidTr="000F05AE">
        <w:tc>
          <w:tcPr>
            <w:tcW w:w="357" w:type="pct"/>
            <w:tcBorders>
              <w:top w:val="single" w:sz="4" w:space="0" w:color="auto"/>
              <w:left w:val="single" w:sz="4" w:space="0" w:color="auto"/>
              <w:bottom w:val="single" w:sz="4" w:space="0" w:color="auto"/>
              <w:right w:val="single" w:sz="4" w:space="0" w:color="auto"/>
            </w:tcBorders>
            <w:vAlign w:val="center"/>
          </w:tcPr>
          <w:p w:rsidR="0030417A" w:rsidRPr="00FD6660" w:rsidRDefault="0030417A" w:rsidP="000F05AE">
            <w:pPr>
              <w:jc w:val="center"/>
              <w:rPr>
                <w:rFonts w:cs="Arial"/>
                <w:lang w:val="sr-Cyrl-RS" w:eastAsia="hr-HR"/>
              </w:rPr>
            </w:pPr>
            <w:r w:rsidRPr="00FD6660">
              <w:rPr>
                <w:rFonts w:cs="Arial"/>
                <w:lang w:val="sr-Cyrl-RS" w:eastAsia="hr-HR"/>
              </w:rPr>
              <w:t>2.2</w:t>
            </w:r>
          </w:p>
        </w:tc>
        <w:tc>
          <w:tcPr>
            <w:tcW w:w="1188" w:type="pct"/>
            <w:tcBorders>
              <w:top w:val="single" w:sz="4" w:space="0" w:color="auto"/>
              <w:left w:val="single" w:sz="4" w:space="0" w:color="auto"/>
              <w:bottom w:val="single" w:sz="4" w:space="0" w:color="auto"/>
              <w:right w:val="single" w:sz="4" w:space="0" w:color="auto"/>
            </w:tcBorders>
            <w:vAlign w:val="center"/>
          </w:tcPr>
          <w:p w:rsidR="0030417A" w:rsidRPr="00FD6660" w:rsidRDefault="0030417A" w:rsidP="000F05AE">
            <w:pPr>
              <w:jc w:val="center"/>
              <w:rPr>
                <w:rFonts w:ascii="Times New Roman" w:hAnsi="Times New Roman"/>
                <w:lang w:val="sr-Latn-CS" w:eastAsia="hr-HR"/>
              </w:rPr>
            </w:pPr>
            <w:r w:rsidRPr="00FD6660">
              <w:rPr>
                <w:rFonts w:cs="Arial"/>
                <w:lang w:val="sr-Cyrl-CS" w:eastAsia="hr-HR"/>
              </w:rPr>
              <w:t>Испитивање затезањем</w:t>
            </w:r>
            <w:r>
              <w:rPr>
                <w:rFonts w:cs="Arial"/>
                <w:lang w:val="sr-Cyrl-CS" w:eastAsia="hr-HR"/>
              </w:rPr>
              <w:t xml:space="preserve"> </w:t>
            </w:r>
            <w:r w:rsidRPr="00FD6660">
              <w:rPr>
                <w:rFonts w:cs="Arial"/>
                <w:lang w:val="sr-Cyrl-CS" w:eastAsia="hr-HR"/>
              </w:rPr>
              <w:t>на повишеној температури</w:t>
            </w:r>
          </w:p>
        </w:tc>
        <w:tc>
          <w:tcPr>
            <w:tcW w:w="583" w:type="pct"/>
            <w:tcBorders>
              <w:top w:val="single" w:sz="4" w:space="0" w:color="auto"/>
              <w:left w:val="single" w:sz="4" w:space="0" w:color="auto"/>
              <w:bottom w:val="single" w:sz="4" w:space="0" w:color="auto"/>
              <w:right w:val="single" w:sz="4" w:space="0" w:color="auto"/>
            </w:tcBorders>
            <w:vAlign w:val="center"/>
          </w:tcPr>
          <w:p w:rsidR="0030417A" w:rsidRPr="00FD6660" w:rsidRDefault="0030417A" w:rsidP="000F05AE">
            <w:pPr>
              <w:jc w:val="center"/>
              <w:rPr>
                <w:rFonts w:cs="Arial"/>
                <w:lang w:val="sr-Cyrl-CS" w:eastAsia="hr-HR"/>
              </w:rPr>
            </w:pPr>
            <w:r w:rsidRPr="00FD6660">
              <w:rPr>
                <w:rFonts w:cs="Arial"/>
                <w:lang w:val="sr-Cyrl-CS" w:eastAsia="hr-HR"/>
              </w:rPr>
              <w:t>епрувета</w:t>
            </w:r>
          </w:p>
        </w:tc>
        <w:tc>
          <w:tcPr>
            <w:tcW w:w="708" w:type="pct"/>
            <w:tcBorders>
              <w:top w:val="single" w:sz="4" w:space="0" w:color="auto"/>
              <w:left w:val="single" w:sz="4" w:space="0" w:color="auto"/>
              <w:bottom w:val="single" w:sz="4" w:space="0" w:color="auto"/>
              <w:right w:val="single" w:sz="4" w:space="0" w:color="auto"/>
            </w:tcBorders>
            <w:vAlign w:val="center"/>
          </w:tcPr>
          <w:p w:rsidR="0030417A" w:rsidRPr="00FD6660" w:rsidRDefault="0030417A" w:rsidP="000F05AE">
            <w:pPr>
              <w:jc w:val="center"/>
              <w:rPr>
                <w:rFonts w:cs="Arial"/>
                <w:lang w:val="sr-Latn-RS" w:eastAsia="hr-HR"/>
              </w:rPr>
            </w:pPr>
            <w:r w:rsidRPr="00FD6660">
              <w:rPr>
                <w:rFonts w:cs="Arial"/>
                <w:lang w:val="sr-Latn-RS" w:eastAsia="hr-HR"/>
              </w:rPr>
              <w:t>25</w:t>
            </w:r>
          </w:p>
        </w:tc>
        <w:tc>
          <w:tcPr>
            <w:tcW w:w="527" w:type="pct"/>
            <w:tcBorders>
              <w:top w:val="single" w:sz="4" w:space="0" w:color="auto"/>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472" w:type="pct"/>
            <w:tcBorders>
              <w:top w:val="single" w:sz="4" w:space="0" w:color="auto"/>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614" w:type="pct"/>
            <w:tcBorders>
              <w:top w:val="single" w:sz="4" w:space="0" w:color="auto"/>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551" w:type="pct"/>
            <w:tcBorders>
              <w:top w:val="single" w:sz="4" w:space="0" w:color="auto"/>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r>
      <w:tr w:rsidR="0030417A" w:rsidRPr="00810D1D" w:rsidTr="000F05AE">
        <w:tc>
          <w:tcPr>
            <w:tcW w:w="357" w:type="pct"/>
            <w:tcBorders>
              <w:top w:val="single" w:sz="4" w:space="0" w:color="auto"/>
              <w:left w:val="single" w:sz="4" w:space="0" w:color="auto"/>
              <w:bottom w:val="single" w:sz="4" w:space="0" w:color="auto"/>
              <w:right w:val="single" w:sz="4" w:space="0" w:color="auto"/>
            </w:tcBorders>
            <w:vAlign w:val="center"/>
          </w:tcPr>
          <w:p w:rsidR="0030417A" w:rsidRPr="00FD6660" w:rsidRDefault="0030417A" w:rsidP="000F05AE">
            <w:pPr>
              <w:jc w:val="center"/>
              <w:rPr>
                <w:rFonts w:cs="Arial"/>
                <w:lang w:val="sr-Cyrl-RS" w:eastAsia="hr-HR"/>
              </w:rPr>
            </w:pPr>
            <w:r>
              <w:rPr>
                <w:rFonts w:cs="Arial"/>
                <w:lang w:val="sr-Cyrl-RS" w:eastAsia="hr-HR"/>
              </w:rPr>
              <w:t>2.3</w:t>
            </w:r>
          </w:p>
        </w:tc>
        <w:tc>
          <w:tcPr>
            <w:tcW w:w="1188" w:type="pct"/>
            <w:tcBorders>
              <w:top w:val="single" w:sz="4" w:space="0" w:color="auto"/>
              <w:left w:val="single" w:sz="4" w:space="0" w:color="auto"/>
              <w:bottom w:val="single" w:sz="4" w:space="0" w:color="auto"/>
              <w:right w:val="single" w:sz="4" w:space="0" w:color="auto"/>
            </w:tcBorders>
            <w:vAlign w:val="center"/>
          </w:tcPr>
          <w:p w:rsidR="0030417A" w:rsidRPr="00FD6660" w:rsidRDefault="0030417A" w:rsidP="000F05AE">
            <w:pPr>
              <w:jc w:val="center"/>
              <w:rPr>
                <w:rFonts w:cs="Arial"/>
                <w:lang w:val="sr-Cyrl-CS" w:eastAsia="hr-HR"/>
              </w:rPr>
            </w:pPr>
            <w:r w:rsidRPr="00FD6660">
              <w:rPr>
                <w:rFonts w:cs="Arial"/>
                <w:lang w:val="sr-Cyrl-CS" w:eastAsia="hr-HR"/>
              </w:rPr>
              <w:t>Испитивање савијањем</w:t>
            </w:r>
          </w:p>
        </w:tc>
        <w:tc>
          <w:tcPr>
            <w:tcW w:w="583" w:type="pct"/>
            <w:tcBorders>
              <w:top w:val="single" w:sz="4" w:space="0" w:color="auto"/>
              <w:left w:val="single" w:sz="4" w:space="0" w:color="auto"/>
              <w:bottom w:val="single" w:sz="4" w:space="0" w:color="auto"/>
              <w:right w:val="single" w:sz="4" w:space="0" w:color="auto"/>
            </w:tcBorders>
            <w:vAlign w:val="center"/>
          </w:tcPr>
          <w:p w:rsidR="0030417A" w:rsidRPr="00FD6660" w:rsidRDefault="0030417A" w:rsidP="000F05AE">
            <w:pPr>
              <w:jc w:val="center"/>
              <w:rPr>
                <w:rFonts w:cs="Arial"/>
                <w:lang w:val="sr-Cyrl-CS" w:eastAsia="hr-HR"/>
              </w:rPr>
            </w:pPr>
            <w:r w:rsidRPr="00FD6660">
              <w:rPr>
                <w:rFonts w:cs="Arial"/>
                <w:lang w:val="sr-Cyrl-CS" w:eastAsia="hr-HR"/>
              </w:rPr>
              <w:t>епрувета</w:t>
            </w:r>
          </w:p>
        </w:tc>
        <w:tc>
          <w:tcPr>
            <w:tcW w:w="708" w:type="pct"/>
            <w:tcBorders>
              <w:top w:val="single" w:sz="4" w:space="0" w:color="auto"/>
              <w:left w:val="single" w:sz="4" w:space="0" w:color="auto"/>
              <w:bottom w:val="single" w:sz="4" w:space="0" w:color="auto"/>
              <w:right w:val="single" w:sz="4" w:space="0" w:color="auto"/>
            </w:tcBorders>
            <w:vAlign w:val="center"/>
          </w:tcPr>
          <w:p w:rsidR="0030417A" w:rsidRPr="00FD6660" w:rsidRDefault="0030417A" w:rsidP="000F05AE">
            <w:pPr>
              <w:jc w:val="center"/>
              <w:rPr>
                <w:rFonts w:cs="Arial"/>
                <w:lang w:val="sr-Latn-RS" w:eastAsia="hr-HR"/>
              </w:rPr>
            </w:pPr>
            <w:r w:rsidRPr="00FD6660">
              <w:rPr>
                <w:rFonts w:cs="Arial"/>
                <w:lang w:val="sr-Latn-RS" w:eastAsia="hr-HR"/>
              </w:rPr>
              <w:t>25</w:t>
            </w:r>
          </w:p>
        </w:tc>
        <w:tc>
          <w:tcPr>
            <w:tcW w:w="527" w:type="pct"/>
            <w:tcBorders>
              <w:top w:val="single" w:sz="4" w:space="0" w:color="auto"/>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472" w:type="pct"/>
            <w:tcBorders>
              <w:top w:val="single" w:sz="4" w:space="0" w:color="auto"/>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614" w:type="pct"/>
            <w:tcBorders>
              <w:top w:val="single" w:sz="4" w:space="0" w:color="auto"/>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551" w:type="pct"/>
            <w:tcBorders>
              <w:top w:val="single" w:sz="4" w:space="0" w:color="auto"/>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r>
      <w:tr w:rsidR="0030417A" w:rsidRPr="00810D1D" w:rsidTr="000F05AE">
        <w:tc>
          <w:tcPr>
            <w:tcW w:w="357" w:type="pct"/>
            <w:tcBorders>
              <w:top w:val="single" w:sz="4" w:space="0" w:color="auto"/>
              <w:left w:val="single" w:sz="4" w:space="0" w:color="auto"/>
              <w:bottom w:val="single" w:sz="4" w:space="0" w:color="auto"/>
              <w:right w:val="single" w:sz="4" w:space="0" w:color="auto"/>
            </w:tcBorders>
            <w:vAlign w:val="center"/>
          </w:tcPr>
          <w:p w:rsidR="0030417A" w:rsidRPr="00FD6660" w:rsidRDefault="0030417A" w:rsidP="000F05AE">
            <w:pPr>
              <w:jc w:val="center"/>
              <w:rPr>
                <w:rFonts w:cs="Arial"/>
                <w:lang w:val="sr-Cyrl-RS" w:eastAsia="hr-HR"/>
              </w:rPr>
            </w:pPr>
            <w:r>
              <w:rPr>
                <w:rFonts w:cs="Arial"/>
                <w:lang w:val="sr-Cyrl-RS" w:eastAsia="hr-HR"/>
              </w:rPr>
              <w:lastRenderedPageBreak/>
              <w:t>2.4</w:t>
            </w:r>
          </w:p>
        </w:tc>
        <w:tc>
          <w:tcPr>
            <w:tcW w:w="1188" w:type="pct"/>
            <w:tcBorders>
              <w:top w:val="single" w:sz="4" w:space="0" w:color="auto"/>
              <w:left w:val="single" w:sz="4" w:space="0" w:color="auto"/>
              <w:bottom w:val="single" w:sz="4" w:space="0" w:color="auto"/>
              <w:right w:val="single" w:sz="4" w:space="0" w:color="auto"/>
            </w:tcBorders>
            <w:vAlign w:val="center"/>
          </w:tcPr>
          <w:p w:rsidR="0030417A" w:rsidRPr="00FD6660" w:rsidRDefault="0030417A" w:rsidP="000F05AE">
            <w:pPr>
              <w:jc w:val="center"/>
              <w:rPr>
                <w:rFonts w:cs="Arial"/>
                <w:lang w:val="sr-Cyrl-CS" w:eastAsia="hr-HR"/>
              </w:rPr>
            </w:pPr>
            <w:r w:rsidRPr="00FD6660">
              <w:rPr>
                <w:rFonts w:cs="Arial"/>
                <w:lang w:val="sr-Cyrl-CS" w:eastAsia="hr-HR"/>
              </w:rPr>
              <w:t>Испитивање ударом</w:t>
            </w:r>
          </w:p>
        </w:tc>
        <w:tc>
          <w:tcPr>
            <w:tcW w:w="583" w:type="pct"/>
            <w:tcBorders>
              <w:top w:val="single" w:sz="4" w:space="0" w:color="auto"/>
              <w:left w:val="single" w:sz="4" w:space="0" w:color="auto"/>
              <w:bottom w:val="single" w:sz="4" w:space="0" w:color="auto"/>
              <w:right w:val="single" w:sz="4" w:space="0" w:color="auto"/>
            </w:tcBorders>
            <w:vAlign w:val="center"/>
          </w:tcPr>
          <w:p w:rsidR="0030417A" w:rsidRPr="00FD6660" w:rsidRDefault="0030417A" w:rsidP="000F05AE">
            <w:pPr>
              <w:jc w:val="center"/>
              <w:rPr>
                <w:rFonts w:cs="Arial"/>
                <w:lang w:val="sr-Cyrl-CS" w:eastAsia="hr-HR"/>
              </w:rPr>
            </w:pPr>
            <w:r w:rsidRPr="00FD6660">
              <w:rPr>
                <w:rFonts w:cs="Arial"/>
                <w:lang w:val="sr-Cyrl-CS" w:eastAsia="hr-HR"/>
              </w:rPr>
              <w:t>епрувета</w:t>
            </w:r>
          </w:p>
        </w:tc>
        <w:tc>
          <w:tcPr>
            <w:tcW w:w="708" w:type="pct"/>
            <w:tcBorders>
              <w:top w:val="single" w:sz="4" w:space="0" w:color="auto"/>
              <w:left w:val="single" w:sz="4" w:space="0" w:color="auto"/>
              <w:bottom w:val="single" w:sz="4" w:space="0" w:color="auto"/>
              <w:right w:val="single" w:sz="4" w:space="0" w:color="auto"/>
            </w:tcBorders>
            <w:vAlign w:val="center"/>
          </w:tcPr>
          <w:p w:rsidR="0030417A" w:rsidRPr="00FD6660" w:rsidRDefault="0030417A" w:rsidP="000F05AE">
            <w:pPr>
              <w:jc w:val="center"/>
              <w:rPr>
                <w:rFonts w:cs="Arial"/>
                <w:lang w:val="sr-Latn-RS" w:eastAsia="hr-HR"/>
              </w:rPr>
            </w:pPr>
            <w:r w:rsidRPr="00FD6660">
              <w:rPr>
                <w:rFonts w:cs="Arial"/>
                <w:lang w:val="sr-Latn-RS" w:eastAsia="hr-HR"/>
              </w:rPr>
              <w:t>25</w:t>
            </w:r>
          </w:p>
        </w:tc>
        <w:tc>
          <w:tcPr>
            <w:tcW w:w="527" w:type="pct"/>
            <w:tcBorders>
              <w:top w:val="single" w:sz="4" w:space="0" w:color="auto"/>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472" w:type="pct"/>
            <w:tcBorders>
              <w:top w:val="single" w:sz="4" w:space="0" w:color="auto"/>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614" w:type="pct"/>
            <w:tcBorders>
              <w:top w:val="single" w:sz="4" w:space="0" w:color="auto"/>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551" w:type="pct"/>
            <w:tcBorders>
              <w:top w:val="single" w:sz="4" w:space="0" w:color="auto"/>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r>
      <w:tr w:rsidR="0030417A" w:rsidRPr="00810D1D" w:rsidTr="000F05AE">
        <w:tc>
          <w:tcPr>
            <w:tcW w:w="357" w:type="pct"/>
            <w:tcBorders>
              <w:top w:val="single" w:sz="4" w:space="0" w:color="auto"/>
              <w:left w:val="single" w:sz="4" w:space="0" w:color="auto"/>
              <w:bottom w:val="single" w:sz="4" w:space="0" w:color="auto"/>
              <w:right w:val="single" w:sz="4" w:space="0" w:color="auto"/>
            </w:tcBorders>
            <w:vAlign w:val="center"/>
          </w:tcPr>
          <w:p w:rsidR="0030417A" w:rsidRPr="00FD6660" w:rsidRDefault="0030417A" w:rsidP="000F05AE">
            <w:pPr>
              <w:jc w:val="center"/>
              <w:rPr>
                <w:rFonts w:cs="Arial"/>
                <w:lang w:val="sr-Cyrl-RS" w:eastAsia="hr-HR"/>
              </w:rPr>
            </w:pPr>
            <w:r>
              <w:rPr>
                <w:rFonts w:cs="Arial"/>
                <w:lang w:val="sr-Cyrl-RS" w:eastAsia="hr-HR"/>
              </w:rPr>
              <w:t>2.5</w:t>
            </w:r>
          </w:p>
        </w:tc>
        <w:tc>
          <w:tcPr>
            <w:tcW w:w="1188" w:type="pct"/>
            <w:tcBorders>
              <w:top w:val="single" w:sz="4" w:space="0" w:color="auto"/>
              <w:left w:val="single" w:sz="4" w:space="0" w:color="auto"/>
              <w:bottom w:val="single" w:sz="4" w:space="0" w:color="auto"/>
              <w:right w:val="single" w:sz="4" w:space="0" w:color="auto"/>
            </w:tcBorders>
            <w:vAlign w:val="center"/>
          </w:tcPr>
          <w:p w:rsidR="0030417A" w:rsidRPr="00FD6660" w:rsidRDefault="0030417A" w:rsidP="000F05AE">
            <w:pPr>
              <w:jc w:val="center"/>
              <w:rPr>
                <w:rFonts w:cs="Arial"/>
                <w:lang w:val="sr-Cyrl-CS" w:eastAsia="hr-HR"/>
              </w:rPr>
            </w:pPr>
            <w:r w:rsidRPr="00FD6660">
              <w:rPr>
                <w:rFonts w:cs="Arial"/>
                <w:lang w:val="sr-Cyrl-CS" w:eastAsia="hr-HR"/>
              </w:rPr>
              <w:t>Испитивање тврдоће</w:t>
            </w:r>
          </w:p>
        </w:tc>
        <w:tc>
          <w:tcPr>
            <w:tcW w:w="583" w:type="pct"/>
            <w:tcBorders>
              <w:top w:val="single" w:sz="4" w:space="0" w:color="auto"/>
              <w:left w:val="single" w:sz="4" w:space="0" w:color="auto"/>
              <w:bottom w:val="single" w:sz="4" w:space="0" w:color="auto"/>
              <w:right w:val="single" w:sz="4" w:space="0" w:color="auto"/>
            </w:tcBorders>
            <w:vAlign w:val="center"/>
          </w:tcPr>
          <w:p w:rsidR="0030417A" w:rsidRPr="00FD6660" w:rsidRDefault="0030417A" w:rsidP="000F05AE">
            <w:pPr>
              <w:jc w:val="center"/>
              <w:rPr>
                <w:rFonts w:cs="Arial"/>
                <w:lang w:val="sr-Cyrl-CS" w:eastAsia="hr-HR"/>
              </w:rPr>
            </w:pPr>
            <w:r w:rsidRPr="00FD6660">
              <w:rPr>
                <w:rFonts w:cs="Arial"/>
                <w:lang w:val="sr-Cyrl-CS" w:eastAsia="hr-HR"/>
              </w:rPr>
              <w:t>м.место</w:t>
            </w:r>
          </w:p>
        </w:tc>
        <w:tc>
          <w:tcPr>
            <w:tcW w:w="708" w:type="pct"/>
            <w:tcBorders>
              <w:top w:val="single" w:sz="4" w:space="0" w:color="auto"/>
              <w:left w:val="single" w:sz="4" w:space="0" w:color="auto"/>
              <w:bottom w:val="single" w:sz="4" w:space="0" w:color="auto"/>
              <w:right w:val="single" w:sz="4" w:space="0" w:color="auto"/>
            </w:tcBorders>
            <w:vAlign w:val="center"/>
          </w:tcPr>
          <w:p w:rsidR="0030417A" w:rsidRPr="00FD6660" w:rsidRDefault="0030417A" w:rsidP="000F05AE">
            <w:pPr>
              <w:jc w:val="center"/>
              <w:rPr>
                <w:rFonts w:cs="Arial"/>
                <w:lang w:val="sr-Latn-RS" w:eastAsia="hr-HR"/>
              </w:rPr>
            </w:pPr>
            <w:r w:rsidRPr="00FD6660">
              <w:rPr>
                <w:rFonts w:cs="Arial"/>
                <w:lang w:val="sr-Latn-RS" w:eastAsia="hr-HR"/>
              </w:rPr>
              <w:t>80</w:t>
            </w:r>
          </w:p>
        </w:tc>
        <w:tc>
          <w:tcPr>
            <w:tcW w:w="527" w:type="pct"/>
            <w:tcBorders>
              <w:top w:val="single" w:sz="4" w:space="0" w:color="auto"/>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472" w:type="pct"/>
            <w:tcBorders>
              <w:top w:val="single" w:sz="4" w:space="0" w:color="auto"/>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614" w:type="pct"/>
            <w:tcBorders>
              <w:top w:val="single" w:sz="4" w:space="0" w:color="auto"/>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c>
          <w:tcPr>
            <w:tcW w:w="551" w:type="pct"/>
            <w:tcBorders>
              <w:top w:val="single" w:sz="4" w:space="0" w:color="auto"/>
              <w:left w:val="single" w:sz="4" w:space="0" w:color="auto"/>
              <w:bottom w:val="single" w:sz="4" w:space="0" w:color="auto"/>
              <w:right w:val="single" w:sz="4" w:space="0" w:color="auto"/>
            </w:tcBorders>
            <w:vAlign w:val="center"/>
          </w:tcPr>
          <w:p w:rsidR="0030417A" w:rsidRPr="00810D1D" w:rsidRDefault="0030417A" w:rsidP="000F05AE">
            <w:pPr>
              <w:spacing w:before="0"/>
              <w:jc w:val="center"/>
              <w:rPr>
                <w:rFonts w:cs="Arial"/>
                <w:b/>
                <w:bCs/>
                <w:iCs/>
                <w:lang w:val="sr-Latn-CS" w:eastAsia="sr-Latn-CS"/>
              </w:rPr>
            </w:pPr>
          </w:p>
        </w:tc>
      </w:tr>
      <w:tr w:rsidR="0030417A" w:rsidRPr="00810D1D" w:rsidTr="000F05AE">
        <w:tc>
          <w:tcPr>
            <w:tcW w:w="357"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jc w:val="center"/>
              <w:rPr>
                <w:rFonts w:cs="Arial"/>
                <w:lang w:val="sr-Cyrl-RS" w:eastAsia="hr-HR"/>
              </w:rPr>
            </w:pPr>
            <w:r>
              <w:rPr>
                <w:rFonts w:cs="Arial"/>
                <w:lang w:val="sr-Cyrl-RS" w:eastAsia="hr-HR"/>
              </w:rPr>
              <w:t>3.</w:t>
            </w:r>
          </w:p>
        </w:tc>
        <w:tc>
          <w:tcPr>
            <w:tcW w:w="1188" w:type="pct"/>
            <w:tcBorders>
              <w:top w:val="single" w:sz="4" w:space="0" w:color="auto"/>
              <w:left w:val="single" w:sz="4" w:space="0" w:color="auto"/>
              <w:bottom w:val="single" w:sz="4" w:space="0" w:color="auto"/>
              <w:right w:val="single" w:sz="4" w:space="0" w:color="auto"/>
            </w:tcBorders>
            <w:vAlign w:val="center"/>
          </w:tcPr>
          <w:p w:rsidR="0030417A" w:rsidRPr="00FD6660" w:rsidRDefault="0030417A" w:rsidP="000F05AE">
            <w:pPr>
              <w:jc w:val="center"/>
              <w:rPr>
                <w:rFonts w:cs="Arial"/>
                <w:b/>
                <w:lang w:val="sr-Cyrl-CS" w:eastAsia="hr-HR"/>
              </w:rPr>
            </w:pPr>
            <w:r w:rsidRPr="00FD6660">
              <w:rPr>
                <w:rFonts w:cs="Arial"/>
                <w:b/>
                <w:lang w:val="sr-Cyrl-CS" w:eastAsia="hr-HR"/>
              </w:rPr>
              <w:t>Технолошка испитивања</w:t>
            </w:r>
          </w:p>
        </w:tc>
        <w:tc>
          <w:tcPr>
            <w:tcW w:w="583"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jc w:val="center"/>
              <w:rPr>
                <w:rFonts w:cs="Arial"/>
                <w:lang w:val="sr-Cyrl-CS" w:eastAsia="hr-HR"/>
              </w:rPr>
            </w:pPr>
            <w:r w:rsidRPr="0003479B">
              <w:rPr>
                <w:rFonts w:cs="Arial"/>
                <w:lang w:val="sr-Cyrl-CS" w:eastAsia="hr-HR"/>
              </w:rPr>
              <w:t>/</w:t>
            </w:r>
          </w:p>
        </w:tc>
        <w:tc>
          <w:tcPr>
            <w:tcW w:w="708"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jc w:val="center"/>
              <w:rPr>
                <w:rFonts w:cs="Arial"/>
                <w:lang w:val="sr-Cyrl-RS" w:eastAsia="hr-HR"/>
              </w:rPr>
            </w:pPr>
            <w:r w:rsidRPr="0003479B">
              <w:rPr>
                <w:rFonts w:cs="Arial"/>
                <w:lang w:val="sr-Cyrl-RS" w:eastAsia="hr-HR"/>
              </w:rPr>
              <w:t>/</w:t>
            </w:r>
          </w:p>
        </w:tc>
        <w:tc>
          <w:tcPr>
            <w:tcW w:w="527"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spacing w:before="0"/>
              <w:jc w:val="center"/>
              <w:rPr>
                <w:rFonts w:cs="Arial"/>
                <w:bCs/>
                <w:iCs/>
                <w:lang w:val="sr-Cyrl-RS" w:eastAsia="sr-Latn-CS"/>
              </w:rPr>
            </w:pPr>
            <w:r w:rsidRPr="0003479B">
              <w:rPr>
                <w:rFonts w:cs="Arial"/>
                <w:bCs/>
                <w:iCs/>
                <w:lang w:val="sr-Cyrl-RS" w:eastAsia="sr-Latn-CS"/>
              </w:rPr>
              <w:t>/</w:t>
            </w:r>
          </w:p>
        </w:tc>
        <w:tc>
          <w:tcPr>
            <w:tcW w:w="472"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spacing w:before="0"/>
              <w:jc w:val="center"/>
              <w:rPr>
                <w:rFonts w:cs="Arial"/>
                <w:bCs/>
                <w:iCs/>
                <w:lang w:val="sr-Cyrl-RS" w:eastAsia="sr-Latn-CS"/>
              </w:rPr>
            </w:pPr>
            <w:r w:rsidRPr="0003479B">
              <w:rPr>
                <w:rFonts w:cs="Arial"/>
                <w:bCs/>
                <w:iCs/>
                <w:lang w:val="sr-Cyrl-RS" w:eastAsia="sr-Latn-CS"/>
              </w:rPr>
              <w:t>/</w:t>
            </w:r>
          </w:p>
        </w:tc>
        <w:tc>
          <w:tcPr>
            <w:tcW w:w="614"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spacing w:before="0"/>
              <w:jc w:val="center"/>
              <w:rPr>
                <w:rFonts w:cs="Arial"/>
                <w:bCs/>
                <w:iCs/>
                <w:lang w:val="sr-Cyrl-RS" w:eastAsia="sr-Latn-CS"/>
              </w:rPr>
            </w:pPr>
            <w:r w:rsidRPr="0003479B">
              <w:rPr>
                <w:rFonts w:cs="Arial"/>
                <w:bCs/>
                <w:iCs/>
                <w:lang w:val="sr-Cyrl-RS" w:eastAsia="sr-Latn-CS"/>
              </w:rPr>
              <w:t>/</w:t>
            </w:r>
          </w:p>
        </w:tc>
        <w:tc>
          <w:tcPr>
            <w:tcW w:w="551"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spacing w:before="0"/>
              <w:jc w:val="center"/>
              <w:rPr>
                <w:rFonts w:cs="Arial"/>
                <w:bCs/>
                <w:iCs/>
                <w:lang w:val="sr-Cyrl-RS" w:eastAsia="sr-Latn-CS"/>
              </w:rPr>
            </w:pPr>
            <w:r w:rsidRPr="0003479B">
              <w:rPr>
                <w:rFonts w:cs="Arial"/>
                <w:bCs/>
                <w:iCs/>
                <w:lang w:val="sr-Cyrl-RS" w:eastAsia="sr-Latn-CS"/>
              </w:rPr>
              <w:t>/</w:t>
            </w:r>
          </w:p>
        </w:tc>
      </w:tr>
      <w:tr w:rsidR="0030417A" w:rsidRPr="00810D1D" w:rsidTr="000F05AE">
        <w:tc>
          <w:tcPr>
            <w:tcW w:w="357"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jc w:val="center"/>
              <w:rPr>
                <w:rFonts w:cs="Arial"/>
                <w:lang w:val="sr-Cyrl-RS" w:eastAsia="hr-HR"/>
              </w:rPr>
            </w:pPr>
            <w:r>
              <w:rPr>
                <w:rFonts w:cs="Arial"/>
                <w:lang w:val="sr-Cyrl-RS" w:eastAsia="hr-HR"/>
              </w:rPr>
              <w:t>3.1</w:t>
            </w:r>
          </w:p>
        </w:tc>
        <w:tc>
          <w:tcPr>
            <w:tcW w:w="1188" w:type="pct"/>
            <w:tcBorders>
              <w:top w:val="single" w:sz="4" w:space="0" w:color="auto"/>
              <w:left w:val="single" w:sz="4" w:space="0" w:color="auto"/>
              <w:bottom w:val="single" w:sz="4" w:space="0" w:color="auto"/>
              <w:right w:val="single" w:sz="4" w:space="0" w:color="auto"/>
            </w:tcBorders>
            <w:vAlign w:val="center"/>
          </w:tcPr>
          <w:p w:rsidR="0030417A" w:rsidRPr="00FD6660" w:rsidRDefault="0030417A" w:rsidP="000F05AE">
            <w:pPr>
              <w:jc w:val="center"/>
              <w:rPr>
                <w:rFonts w:cs="Arial"/>
                <w:lang w:val="sr-Cyrl-CS" w:eastAsia="hr-HR"/>
              </w:rPr>
            </w:pPr>
            <w:r w:rsidRPr="00FD6660">
              <w:rPr>
                <w:rFonts w:cs="Arial"/>
                <w:lang w:val="sr-Cyrl-CS" w:eastAsia="hr-HR"/>
              </w:rPr>
              <w:t>Испитивање спљоштавањем</w:t>
            </w:r>
          </w:p>
        </w:tc>
        <w:tc>
          <w:tcPr>
            <w:tcW w:w="583" w:type="pct"/>
            <w:tcBorders>
              <w:top w:val="single" w:sz="4" w:space="0" w:color="auto"/>
              <w:left w:val="single" w:sz="4" w:space="0" w:color="auto"/>
              <w:bottom w:val="single" w:sz="4" w:space="0" w:color="auto"/>
              <w:right w:val="single" w:sz="4" w:space="0" w:color="auto"/>
            </w:tcBorders>
            <w:vAlign w:val="center"/>
          </w:tcPr>
          <w:p w:rsidR="0030417A" w:rsidRPr="00FD6660" w:rsidRDefault="0030417A" w:rsidP="000F05AE">
            <w:pPr>
              <w:jc w:val="center"/>
              <w:rPr>
                <w:rFonts w:cs="Arial"/>
                <w:lang w:val="sr-Cyrl-CS" w:eastAsia="hr-HR"/>
              </w:rPr>
            </w:pPr>
            <w:r w:rsidRPr="00FD6660">
              <w:rPr>
                <w:rFonts w:cs="Arial"/>
                <w:lang w:val="sr-Cyrl-CS" w:eastAsia="hr-HR"/>
              </w:rPr>
              <w:t>узорак</w:t>
            </w:r>
          </w:p>
        </w:tc>
        <w:tc>
          <w:tcPr>
            <w:tcW w:w="708" w:type="pct"/>
            <w:tcBorders>
              <w:top w:val="single" w:sz="4" w:space="0" w:color="auto"/>
              <w:left w:val="single" w:sz="4" w:space="0" w:color="auto"/>
              <w:bottom w:val="single" w:sz="4" w:space="0" w:color="auto"/>
              <w:right w:val="single" w:sz="4" w:space="0" w:color="auto"/>
            </w:tcBorders>
            <w:vAlign w:val="center"/>
          </w:tcPr>
          <w:p w:rsidR="0030417A" w:rsidRPr="0030417A" w:rsidRDefault="0030417A" w:rsidP="000F05AE">
            <w:pPr>
              <w:jc w:val="center"/>
              <w:rPr>
                <w:rFonts w:cs="Arial"/>
                <w:lang w:val="sr-Cyrl-RS" w:eastAsia="hr-HR"/>
              </w:rPr>
            </w:pPr>
            <w:r>
              <w:rPr>
                <w:rFonts w:cs="Arial"/>
                <w:lang w:val="sr-Cyrl-RS" w:eastAsia="hr-HR"/>
              </w:rPr>
              <w:t>2</w:t>
            </w:r>
          </w:p>
        </w:tc>
        <w:tc>
          <w:tcPr>
            <w:tcW w:w="527"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
                <w:bCs/>
                <w:iCs/>
                <w:lang w:val="sr-Cyrl-RS" w:eastAsia="sr-Latn-CS"/>
              </w:rPr>
            </w:pPr>
          </w:p>
        </w:tc>
        <w:tc>
          <w:tcPr>
            <w:tcW w:w="472"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
                <w:bCs/>
                <w:iCs/>
                <w:lang w:val="sr-Cyrl-RS" w:eastAsia="sr-Latn-CS"/>
              </w:rPr>
            </w:pPr>
          </w:p>
        </w:tc>
        <w:tc>
          <w:tcPr>
            <w:tcW w:w="614"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
                <w:bCs/>
                <w:iCs/>
                <w:lang w:val="sr-Cyrl-RS" w:eastAsia="sr-Latn-CS"/>
              </w:rPr>
            </w:pPr>
          </w:p>
        </w:tc>
        <w:tc>
          <w:tcPr>
            <w:tcW w:w="551"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
                <w:bCs/>
                <w:iCs/>
                <w:lang w:val="sr-Cyrl-RS" w:eastAsia="sr-Latn-CS"/>
              </w:rPr>
            </w:pPr>
          </w:p>
        </w:tc>
      </w:tr>
      <w:tr w:rsidR="0030417A" w:rsidRPr="00810D1D" w:rsidTr="000F05AE">
        <w:tc>
          <w:tcPr>
            <w:tcW w:w="357"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jc w:val="center"/>
              <w:rPr>
                <w:rFonts w:cs="Arial"/>
                <w:lang w:val="sr-Cyrl-RS" w:eastAsia="hr-HR"/>
              </w:rPr>
            </w:pPr>
            <w:r>
              <w:rPr>
                <w:rFonts w:cs="Arial"/>
                <w:lang w:val="sr-Cyrl-RS" w:eastAsia="hr-HR"/>
              </w:rPr>
              <w:t>3.2</w:t>
            </w:r>
          </w:p>
        </w:tc>
        <w:tc>
          <w:tcPr>
            <w:tcW w:w="1188" w:type="pct"/>
            <w:tcBorders>
              <w:top w:val="single" w:sz="4" w:space="0" w:color="auto"/>
              <w:left w:val="single" w:sz="4" w:space="0" w:color="auto"/>
              <w:bottom w:val="single" w:sz="4" w:space="0" w:color="auto"/>
              <w:right w:val="single" w:sz="4" w:space="0" w:color="auto"/>
            </w:tcBorders>
            <w:vAlign w:val="center"/>
          </w:tcPr>
          <w:p w:rsidR="0030417A" w:rsidRPr="00FD6660" w:rsidRDefault="0030417A" w:rsidP="000F05AE">
            <w:pPr>
              <w:ind w:left="-81" w:right="-108"/>
              <w:jc w:val="center"/>
              <w:rPr>
                <w:rFonts w:cs="Arial"/>
                <w:lang w:val="sr-Cyrl-CS" w:eastAsia="hr-HR"/>
              </w:rPr>
            </w:pPr>
            <w:r w:rsidRPr="00FD6660">
              <w:rPr>
                <w:rFonts w:cs="Arial"/>
                <w:lang w:val="sr-Cyrl-CS" w:eastAsia="hr-HR"/>
              </w:rPr>
              <w:t>Испитивање проширењем  прстена</w:t>
            </w:r>
          </w:p>
        </w:tc>
        <w:tc>
          <w:tcPr>
            <w:tcW w:w="583" w:type="pct"/>
            <w:tcBorders>
              <w:top w:val="single" w:sz="4" w:space="0" w:color="auto"/>
              <w:left w:val="single" w:sz="4" w:space="0" w:color="auto"/>
              <w:bottom w:val="single" w:sz="4" w:space="0" w:color="auto"/>
              <w:right w:val="single" w:sz="4" w:space="0" w:color="auto"/>
            </w:tcBorders>
            <w:vAlign w:val="center"/>
          </w:tcPr>
          <w:p w:rsidR="0030417A" w:rsidRPr="00FD6660" w:rsidRDefault="0030417A" w:rsidP="000F05AE">
            <w:pPr>
              <w:jc w:val="center"/>
              <w:rPr>
                <w:rFonts w:ascii="Times New Roman" w:hAnsi="Times New Roman"/>
                <w:lang w:val="sr-Cyrl-CS" w:eastAsia="hr-HR"/>
              </w:rPr>
            </w:pPr>
            <w:r w:rsidRPr="00FD6660">
              <w:rPr>
                <w:rFonts w:cs="Arial"/>
                <w:lang w:val="sr-Cyrl-CS" w:eastAsia="hr-HR"/>
              </w:rPr>
              <w:t>узорак</w:t>
            </w:r>
          </w:p>
        </w:tc>
        <w:tc>
          <w:tcPr>
            <w:tcW w:w="708" w:type="pct"/>
            <w:tcBorders>
              <w:top w:val="single" w:sz="4" w:space="0" w:color="auto"/>
              <w:left w:val="single" w:sz="4" w:space="0" w:color="auto"/>
              <w:bottom w:val="single" w:sz="4" w:space="0" w:color="auto"/>
              <w:right w:val="single" w:sz="4" w:space="0" w:color="auto"/>
            </w:tcBorders>
            <w:vAlign w:val="center"/>
          </w:tcPr>
          <w:p w:rsidR="0030417A" w:rsidRPr="0030417A" w:rsidRDefault="0030417A" w:rsidP="000F05AE">
            <w:pPr>
              <w:jc w:val="center"/>
              <w:rPr>
                <w:rFonts w:cs="Arial"/>
                <w:lang w:val="sr-Cyrl-RS" w:eastAsia="hr-HR"/>
              </w:rPr>
            </w:pPr>
            <w:r>
              <w:rPr>
                <w:rFonts w:cs="Arial"/>
                <w:lang w:val="sr-Cyrl-RS" w:eastAsia="hr-HR"/>
              </w:rPr>
              <w:t>2</w:t>
            </w:r>
          </w:p>
        </w:tc>
        <w:tc>
          <w:tcPr>
            <w:tcW w:w="527"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
                <w:bCs/>
                <w:iCs/>
                <w:lang w:val="sr-Cyrl-RS" w:eastAsia="sr-Latn-CS"/>
              </w:rPr>
            </w:pPr>
          </w:p>
        </w:tc>
        <w:tc>
          <w:tcPr>
            <w:tcW w:w="472"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
                <w:bCs/>
                <w:iCs/>
                <w:lang w:val="sr-Cyrl-RS" w:eastAsia="sr-Latn-CS"/>
              </w:rPr>
            </w:pPr>
          </w:p>
        </w:tc>
        <w:tc>
          <w:tcPr>
            <w:tcW w:w="614"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
                <w:bCs/>
                <w:iCs/>
                <w:lang w:val="sr-Cyrl-RS" w:eastAsia="sr-Latn-CS"/>
              </w:rPr>
            </w:pPr>
          </w:p>
        </w:tc>
        <w:tc>
          <w:tcPr>
            <w:tcW w:w="551"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
                <w:bCs/>
                <w:iCs/>
                <w:lang w:val="sr-Cyrl-RS" w:eastAsia="sr-Latn-CS"/>
              </w:rPr>
            </w:pPr>
          </w:p>
        </w:tc>
      </w:tr>
      <w:tr w:rsidR="0030417A" w:rsidRPr="00810D1D" w:rsidTr="000F05AE">
        <w:tc>
          <w:tcPr>
            <w:tcW w:w="357"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jc w:val="center"/>
              <w:rPr>
                <w:rFonts w:cs="Arial"/>
                <w:lang w:val="sr-Cyrl-RS" w:eastAsia="hr-HR"/>
              </w:rPr>
            </w:pPr>
            <w:r>
              <w:rPr>
                <w:rFonts w:cs="Arial"/>
                <w:lang w:val="sr-Cyrl-RS" w:eastAsia="hr-HR"/>
              </w:rPr>
              <w:t>3.3</w:t>
            </w:r>
          </w:p>
        </w:tc>
        <w:tc>
          <w:tcPr>
            <w:tcW w:w="1188" w:type="pct"/>
            <w:tcBorders>
              <w:top w:val="single" w:sz="4" w:space="0" w:color="auto"/>
              <w:left w:val="single" w:sz="4" w:space="0" w:color="auto"/>
              <w:bottom w:val="single" w:sz="4" w:space="0" w:color="auto"/>
              <w:right w:val="single" w:sz="4" w:space="0" w:color="auto"/>
            </w:tcBorders>
            <w:vAlign w:val="center"/>
          </w:tcPr>
          <w:p w:rsidR="0030417A" w:rsidRPr="00FD6660" w:rsidRDefault="0030417A" w:rsidP="000F05AE">
            <w:pPr>
              <w:jc w:val="center"/>
              <w:rPr>
                <w:rFonts w:cs="Arial"/>
                <w:lang w:val="sr-Cyrl-CS" w:eastAsia="hr-HR"/>
              </w:rPr>
            </w:pPr>
            <w:r w:rsidRPr="00FD6660">
              <w:rPr>
                <w:rFonts w:cs="Arial"/>
                <w:lang w:val="sr-Cyrl-CS" w:eastAsia="hr-HR"/>
              </w:rPr>
              <w:t>Испитивање коничним утискивањем</w:t>
            </w:r>
          </w:p>
        </w:tc>
        <w:tc>
          <w:tcPr>
            <w:tcW w:w="583" w:type="pct"/>
            <w:tcBorders>
              <w:top w:val="single" w:sz="4" w:space="0" w:color="auto"/>
              <w:left w:val="single" w:sz="4" w:space="0" w:color="auto"/>
              <w:bottom w:val="single" w:sz="4" w:space="0" w:color="auto"/>
              <w:right w:val="single" w:sz="4" w:space="0" w:color="auto"/>
            </w:tcBorders>
            <w:vAlign w:val="center"/>
          </w:tcPr>
          <w:p w:rsidR="0030417A" w:rsidRPr="00FD6660" w:rsidRDefault="0030417A" w:rsidP="000F05AE">
            <w:pPr>
              <w:jc w:val="center"/>
              <w:rPr>
                <w:rFonts w:ascii="Times New Roman" w:hAnsi="Times New Roman"/>
                <w:lang w:val="sr-Cyrl-CS" w:eastAsia="hr-HR"/>
              </w:rPr>
            </w:pPr>
            <w:r w:rsidRPr="00FD6660">
              <w:rPr>
                <w:rFonts w:cs="Arial"/>
                <w:lang w:val="sr-Cyrl-CS" w:eastAsia="hr-HR"/>
              </w:rPr>
              <w:t>узорак</w:t>
            </w:r>
          </w:p>
        </w:tc>
        <w:tc>
          <w:tcPr>
            <w:tcW w:w="708" w:type="pct"/>
            <w:tcBorders>
              <w:top w:val="single" w:sz="4" w:space="0" w:color="auto"/>
              <w:left w:val="single" w:sz="4" w:space="0" w:color="auto"/>
              <w:bottom w:val="single" w:sz="4" w:space="0" w:color="auto"/>
              <w:right w:val="single" w:sz="4" w:space="0" w:color="auto"/>
            </w:tcBorders>
            <w:vAlign w:val="center"/>
          </w:tcPr>
          <w:p w:rsidR="0030417A" w:rsidRPr="0030417A" w:rsidRDefault="0030417A" w:rsidP="000F05AE">
            <w:pPr>
              <w:jc w:val="center"/>
              <w:rPr>
                <w:rFonts w:cs="Arial"/>
                <w:lang w:val="sr-Cyrl-RS" w:eastAsia="hr-HR"/>
              </w:rPr>
            </w:pPr>
            <w:r>
              <w:rPr>
                <w:rFonts w:cs="Arial"/>
                <w:lang w:val="sr-Cyrl-RS" w:eastAsia="hr-HR"/>
              </w:rPr>
              <w:t>2</w:t>
            </w:r>
          </w:p>
        </w:tc>
        <w:tc>
          <w:tcPr>
            <w:tcW w:w="527"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
                <w:bCs/>
                <w:iCs/>
                <w:lang w:val="sr-Cyrl-RS" w:eastAsia="sr-Latn-CS"/>
              </w:rPr>
            </w:pPr>
          </w:p>
        </w:tc>
        <w:tc>
          <w:tcPr>
            <w:tcW w:w="472"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
                <w:bCs/>
                <w:iCs/>
                <w:lang w:val="sr-Cyrl-RS" w:eastAsia="sr-Latn-CS"/>
              </w:rPr>
            </w:pPr>
          </w:p>
        </w:tc>
        <w:tc>
          <w:tcPr>
            <w:tcW w:w="614"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
                <w:bCs/>
                <w:iCs/>
                <w:lang w:val="sr-Cyrl-RS" w:eastAsia="sr-Latn-CS"/>
              </w:rPr>
            </w:pPr>
          </w:p>
        </w:tc>
        <w:tc>
          <w:tcPr>
            <w:tcW w:w="551"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
                <w:bCs/>
                <w:iCs/>
                <w:lang w:val="sr-Cyrl-RS" w:eastAsia="sr-Latn-CS"/>
              </w:rPr>
            </w:pPr>
          </w:p>
        </w:tc>
      </w:tr>
      <w:tr w:rsidR="0030417A" w:rsidRPr="00810D1D" w:rsidTr="000F05AE">
        <w:tc>
          <w:tcPr>
            <w:tcW w:w="357"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jc w:val="center"/>
              <w:rPr>
                <w:rFonts w:cs="Arial"/>
                <w:lang w:val="sr-Cyrl-RS" w:eastAsia="hr-HR"/>
              </w:rPr>
            </w:pPr>
            <w:r>
              <w:rPr>
                <w:rFonts w:cs="Arial"/>
                <w:lang w:val="sr-Cyrl-RS" w:eastAsia="hr-HR"/>
              </w:rPr>
              <w:t>3.4</w:t>
            </w:r>
          </w:p>
        </w:tc>
        <w:tc>
          <w:tcPr>
            <w:tcW w:w="1188" w:type="pct"/>
            <w:tcBorders>
              <w:top w:val="single" w:sz="4" w:space="0" w:color="auto"/>
              <w:left w:val="single" w:sz="4" w:space="0" w:color="auto"/>
              <w:bottom w:val="single" w:sz="4" w:space="0" w:color="auto"/>
              <w:right w:val="single" w:sz="4" w:space="0" w:color="auto"/>
            </w:tcBorders>
            <w:vAlign w:val="center"/>
          </w:tcPr>
          <w:p w:rsidR="0030417A" w:rsidRPr="00FD6660" w:rsidRDefault="0030417A" w:rsidP="000F05AE">
            <w:pPr>
              <w:jc w:val="center"/>
              <w:rPr>
                <w:rFonts w:cs="Arial"/>
                <w:lang w:val="sr-Cyrl-CS" w:eastAsia="hr-HR"/>
              </w:rPr>
            </w:pPr>
            <w:r w:rsidRPr="00FD6660">
              <w:rPr>
                <w:rFonts w:cs="Arial"/>
                <w:lang w:val="sr-Cyrl-CS" w:eastAsia="hr-HR"/>
              </w:rPr>
              <w:t>Испитивање развлачењем прстена</w:t>
            </w:r>
          </w:p>
        </w:tc>
        <w:tc>
          <w:tcPr>
            <w:tcW w:w="583" w:type="pct"/>
            <w:tcBorders>
              <w:top w:val="single" w:sz="4" w:space="0" w:color="auto"/>
              <w:left w:val="single" w:sz="4" w:space="0" w:color="auto"/>
              <w:bottom w:val="single" w:sz="4" w:space="0" w:color="auto"/>
              <w:right w:val="single" w:sz="4" w:space="0" w:color="auto"/>
            </w:tcBorders>
            <w:vAlign w:val="center"/>
          </w:tcPr>
          <w:p w:rsidR="0030417A" w:rsidRPr="00FD6660" w:rsidRDefault="0030417A" w:rsidP="000F05AE">
            <w:pPr>
              <w:jc w:val="center"/>
              <w:rPr>
                <w:rFonts w:ascii="Times New Roman" w:hAnsi="Times New Roman"/>
                <w:lang w:val="sr-Cyrl-CS" w:eastAsia="hr-HR"/>
              </w:rPr>
            </w:pPr>
            <w:r w:rsidRPr="00FD6660">
              <w:rPr>
                <w:rFonts w:cs="Arial"/>
                <w:lang w:val="sr-Cyrl-CS" w:eastAsia="hr-HR"/>
              </w:rPr>
              <w:t>узорак</w:t>
            </w:r>
          </w:p>
        </w:tc>
        <w:tc>
          <w:tcPr>
            <w:tcW w:w="708" w:type="pct"/>
            <w:tcBorders>
              <w:top w:val="single" w:sz="4" w:space="0" w:color="auto"/>
              <w:left w:val="single" w:sz="4" w:space="0" w:color="auto"/>
              <w:bottom w:val="single" w:sz="4" w:space="0" w:color="auto"/>
              <w:right w:val="single" w:sz="4" w:space="0" w:color="auto"/>
            </w:tcBorders>
            <w:vAlign w:val="center"/>
          </w:tcPr>
          <w:p w:rsidR="0030417A" w:rsidRPr="0030417A" w:rsidRDefault="0030417A" w:rsidP="000F05AE">
            <w:pPr>
              <w:jc w:val="center"/>
              <w:rPr>
                <w:rFonts w:cs="Arial"/>
                <w:lang w:val="sr-Cyrl-RS" w:eastAsia="hr-HR"/>
              </w:rPr>
            </w:pPr>
            <w:r>
              <w:rPr>
                <w:rFonts w:cs="Arial"/>
                <w:lang w:val="sr-Cyrl-RS" w:eastAsia="hr-HR"/>
              </w:rPr>
              <w:t>2</w:t>
            </w:r>
          </w:p>
        </w:tc>
        <w:tc>
          <w:tcPr>
            <w:tcW w:w="527"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
                <w:bCs/>
                <w:iCs/>
                <w:lang w:val="sr-Cyrl-RS" w:eastAsia="sr-Latn-CS"/>
              </w:rPr>
            </w:pPr>
          </w:p>
        </w:tc>
        <w:tc>
          <w:tcPr>
            <w:tcW w:w="472"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
                <w:bCs/>
                <w:iCs/>
                <w:lang w:val="sr-Cyrl-RS" w:eastAsia="sr-Latn-CS"/>
              </w:rPr>
            </w:pPr>
          </w:p>
        </w:tc>
        <w:tc>
          <w:tcPr>
            <w:tcW w:w="614"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
                <w:bCs/>
                <w:iCs/>
                <w:lang w:val="sr-Cyrl-RS" w:eastAsia="sr-Latn-CS"/>
              </w:rPr>
            </w:pPr>
          </w:p>
        </w:tc>
        <w:tc>
          <w:tcPr>
            <w:tcW w:w="551"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
                <w:bCs/>
                <w:iCs/>
                <w:lang w:val="sr-Cyrl-RS" w:eastAsia="sr-Latn-CS"/>
              </w:rPr>
            </w:pPr>
          </w:p>
        </w:tc>
      </w:tr>
      <w:tr w:rsidR="0030417A" w:rsidRPr="00810D1D" w:rsidTr="000F05AE">
        <w:tc>
          <w:tcPr>
            <w:tcW w:w="357"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jc w:val="center"/>
              <w:rPr>
                <w:rFonts w:cs="Arial"/>
                <w:lang w:val="sr-Cyrl-RS" w:eastAsia="hr-HR"/>
              </w:rPr>
            </w:pPr>
            <w:r>
              <w:rPr>
                <w:rFonts w:cs="Arial"/>
                <w:lang w:val="sr-Cyrl-RS" w:eastAsia="hr-HR"/>
              </w:rPr>
              <w:t>4.</w:t>
            </w:r>
          </w:p>
        </w:tc>
        <w:tc>
          <w:tcPr>
            <w:tcW w:w="1188"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jc w:val="center"/>
              <w:rPr>
                <w:rFonts w:cs="Arial"/>
                <w:b/>
                <w:lang w:val="sr-Cyrl-CS" w:eastAsia="hr-HR"/>
              </w:rPr>
            </w:pPr>
            <w:r w:rsidRPr="0003479B">
              <w:rPr>
                <w:rFonts w:cs="Arial"/>
                <w:b/>
                <w:lang w:val="sr-Cyrl-CS" w:eastAsia="hr-HR"/>
              </w:rPr>
              <w:t>Металуршка испитивања</w:t>
            </w:r>
          </w:p>
        </w:tc>
        <w:tc>
          <w:tcPr>
            <w:tcW w:w="583"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jc w:val="center"/>
              <w:rPr>
                <w:rFonts w:cs="Arial"/>
                <w:lang w:val="sr-Cyrl-CS" w:eastAsia="hr-HR"/>
              </w:rPr>
            </w:pPr>
            <w:r w:rsidRPr="0003479B">
              <w:rPr>
                <w:rFonts w:cs="Arial"/>
                <w:lang w:val="sr-Cyrl-CS" w:eastAsia="hr-HR"/>
              </w:rPr>
              <w:t>/</w:t>
            </w:r>
          </w:p>
        </w:tc>
        <w:tc>
          <w:tcPr>
            <w:tcW w:w="708"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jc w:val="center"/>
              <w:rPr>
                <w:rFonts w:cs="Arial"/>
                <w:lang w:val="sr-Cyrl-RS" w:eastAsia="hr-HR"/>
              </w:rPr>
            </w:pPr>
            <w:r w:rsidRPr="0003479B">
              <w:rPr>
                <w:rFonts w:cs="Arial"/>
                <w:lang w:val="sr-Cyrl-RS" w:eastAsia="hr-HR"/>
              </w:rPr>
              <w:t>/</w:t>
            </w:r>
          </w:p>
        </w:tc>
        <w:tc>
          <w:tcPr>
            <w:tcW w:w="527"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spacing w:before="0"/>
              <w:jc w:val="center"/>
              <w:rPr>
                <w:rFonts w:cs="Arial"/>
                <w:bCs/>
                <w:iCs/>
                <w:lang w:val="sr-Cyrl-RS" w:eastAsia="sr-Latn-CS"/>
              </w:rPr>
            </w:pPr>
            <w:r w:rsidRPr="0003479B">
              <w:rPr>
                <w:rFonts w:cs="Arial"/>
                <w:bCs/>
                <w:iCs/>
                <w:lang w:val="sr-Cyrl-RS" w:eastAsia="sr-Latn-CS"/>
              </w:rPr>
              <w:t>/</w:t>
            </w:r>
          </w:p>
        </w:tc>
        <w:tc>
          <w:tcPr>
            <w:tcW w:w="472"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spacing w:before="0"/>
              <w:jc w:val="center"/>
              <w:rPr>
                <w:rFonts w:cs="Arial"/>
                <w:bCs/>
                <w:iCs/>
                <w:lang w:val="sr-Cyrl-RS" w:eastAsia="sr-Latn-CS"/>
              </w:rPr>
            </w:pPr>
            <w:r w:rsidRPr="0003479B">
              <w:rPr>
                <w:rFonts w:cs="Arial"/>
                <w:bCs/>
                <w:iCs/>
                <w:lang w:val="sr-Cyrl-RS" w:eastAsia="sr-Latn-CS"/>
              </w:rPr>
              <w:t>/</w:t>
            </w:r>
          </w:p>
        </w:tc>
        <w:tc>
          <w:tcPr>
            <w:tcW w:w="614"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spacing w:before="0"/>
              <w:jc w:val="center"/>
              <w:rPr>
                <w:rFonts w:cs="Arial"/>
                <w:bCs/>
                <w:iCs/>
                <w:lang w:val="sr-Cyrl-RS" w:eastAsia="sr-Latn-CS"/>
              </w:rPr>
            </w:pPr>
            <w:r w:rsidRPr="0003479B">
              <w:rPr>
                <w:rFonts w:cs="Arial"/>
                <w:bCs/>
                <w:iCs/>
                <w:lang w:val="sr-Cyrl-RS" w:eastAsia="sr-Latn-CS"/>
              </w:rPr>
              <w:t>/</w:t>
            </w:r>
          </w:p>
        </w:tc>
        <w:tc>
          <w:tcPr>
            <w:tcW w:w="551"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spacing w:before="0"/>
              <w:jc w:val="center"/>
              <w:rPr>
                <w:rFonts w:cs="Arial"/>
                <w:bCs/>
                <w:iCs/>
                <w:lang w:val="sr-Cyrl-RS" w:eastAsia="sr-Latn-CS"/>
              </w:rPr>
            </w:pPr>
            <w:r w:rsidRPr="0003479B">
              <w:rPr>
                <w:rFonts w:cs="Arial"/>
                <w:bCs/>
                <w:iCs/>
                <w:lang w:val="sr-Cyrl-RS" w:eastAsia="sr-Latn-CS"/>
              </w:rPr>
              <w:t>/</w:t>
            </w:r>
          </w:p>
        </w:tc>
      </w:tr>
      <w:tr w:rsidR="0030417A" w:rsidRPr="00810D1D" w:rsidTr="000F05AE">
        <w:tc>
          <w:tcPr>
            <w:tcW w:w="357"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jc w:val="center"/>
              <w:rPr>
                <w:rFonts w:cs="Arial"/>
                <w:lang w:val="sr-Cyrl-RS" w:eastAsia="hr-HR"/>
              </w:rPr>
            </w:pPr>
            <w:r>
              <w:rPr>
                <w:rFonts w:cs="Arial"/>
                <w:lang w:val="sr-Cyrl-RS" w:eastAsia="hr-HR"/>
              </w:rPr>
              <w:t>4.1</w:t>
            </w:r>
          </w:p>
        </w:tc>
        <w:tc>
          <w:tcPr>
            <w:tcW w:w="1188" w:type="pct"/>
            <w:tcBorders>
              <w:top w:val="single" w:sz="4" w:space="0" w:color="auto"/>
              <w:left w:val="single" w:sz="4" w:space="0" w:color="auto"/>
              <w:bottom w:val="single" w:sz="4" w:space="0" w:color="auto"/>
              <w:right w:val="single" w:sz="4" w:space="0" w:color="auto"/>
            </w:tcBorders>
            <w:vAlign w:val="center"/>
          </w:tcPr>
          <w:p w:rsidR="0030417A" w:rsidRPr="00DF337C" w:rsidRDefault="0030417A" w:rsidP="000F05AE">
            <w:pPr>
              <w:jc w:val="center"/>
            </w:pPr>
            <w:r w:rsidRPr="00DF337C">
              <w:t>Макроструктура завареног споја</w:t>
            </w:r>
          </w:p>
        </w:tc>
        <w:tc>
          <w:tcPr>
            <w:tcW w:w="583"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jc w:val="center"/>
              <w:rPr>
                <w:rFonts w:ascii="Times New Roman" w:hAnsi="Times New Roman"/>
                <w:lang w:val="sr-Cyrl-CS" w:eastAsia="hr-HR"/>
              </w:rPr>
            </w:pPr>
            <w:r w:rsidRPr="0003479B">
              <w:rPr>
                <w:rFonts w:cs="Arial"/>
                <w:lang w:val="sr-Cyrl-CS" w:eastAsia="hr-HR"/>
              </w:rPr>
              <w:t>узорак</w:t>
            </w:r>
          </w:p>
        </w:tc>
        <w:tc>
          <w:tcPr>
            <w:tcW w:w="708" w:type="pct"/>
            <w:tcBorders>
              <w:top w:val="single" w:sz="4" w:space="0" w:color="auto"/>
              <w:left w:val="single" w:sz="4" w:space="0" w:color="auto"/>
              <w:bottom w:val="single" w:sz="4" w:space="0" w:color="auto"/>
              <w:right w:val="single" w:sz="4" w:space="0" w:color="auto"/>
            </w:tcBorders>
            <w:vAlign w:val="center"/>
          </w:tcPr>
          <w:p w:rsidR="0030417A" w:rsidRPr="0030417A" w:rsidRDefault="0030417A" w:rsidP="000F05AE">
            <w:pPr>
              <w:jc w:val="center"/>
              <w:rPr>
                <w:rFonts w:cs="Arial"/>
                <w:lang w:val="sr-Cyrl-RS" w:eastAsia="hr-HR"/>
              </w:rPr>
            </w:pPr>
            <w:r>
              <w:rPr>
                <w:rFonts w:cs="Arial"/>
                <w:lang w:val="sr-Cyrl-RS" w:eastAsia="hr-HR"/>
              </w:rPr>
              <w:t>2</w:t>
            </w:r>
          </w:p>
        </w:tc>
        <w:tc>
          <w:tcPr>
            <w:tcW w:w="527"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spacing w:before="0"/>
              <w:jc w:val="center"/>
              <w:rPr>
                <w:rFonts w:cs="Arial"/>
                <w:bCs/>
                <w:iCs/>
                <w:lang w:val="sr-Cyrl-RS" w:eastAsia="sr-Latn-CS"/>
              </w:rPr>
            </w:pPr>
          </w:p>
        </w:tc>
        <w:tc>
          <w:tcPr>
            <w:tcW w:w="472"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spacing w:before="0"/>
              <w:jc w:val="center"/>
              <w:rPr>
                <w:rFonts w:cs="Arial"/>
                <w:bCs/>
                <w:iCs/>
                <w:lang w:val="sr-Cyrl-RS" w:eastAsia="sr-Latn-CS"/>
              </w:rPr>
            </w:pPr>
          </w:p>
        </w:tc>
        <w:tc>
          <w:tcPr>
            <w:tcW w:w="614"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spacing w:before="0"/>
              <w:jc w:val="center"/>
              <w:rPr>
                <w:rFonts w:cs="Arial"/>
                <w:bCs/>
                <w:iCs/>
                <w:lang w:val="sr-Cyrl-RS" w:eastAsia="sr-Latn-CS"/>
              </w:rPr>
            </w:pPr>
          </w:p>
        </w:tc>
        <w:tc>
          <w:tcPr>
            <w:tcW w:w="551"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spacing w:before="0"/>
              <w:jc w:val="center"/>
              <w:rPr>
                <w:rFonts w:cs="Arial"/>
                <w:bCs/>
                <w:iCs/>
                <w:lang w:val="sr-Cyrl-RS" w:eastAsia="sr-Latn-CS"/>
              </w:rPr>
            </w:pPr>
          </w:p>
        </w:tc>
      </w:tr>
      <w:tr w:rsidR="0030417A" w:rsidRPr="00810D1D" w:rsidTr="000F05AE">
        <w:tc>
          <w:tcPr>
            <w:tcW w:w="357"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jc w:val="center"/>
              <w:rPr>
                <w:rFonts w:cs="Arial"/>
                <w:lang w:val="sr-Cyrl-RS" w:eastAsia="hr-HR"/>
              </w:rPr>
            </w:pPr>
            <w:r>
              <w:rPr>
                <w:rFonts w:cs="Arial"/>
                <w:lang w:val="sr-Cyrl-RS" w:eastAsia="hr-HR"/>
              </w:rPr>
              <w:t>4.2</w:t>
            </w:r>
          </w:p>
        </w:tc>
        <w:tc>
          <w:tcPr>
            <w:tcW w:w="1188" w:type="pct"/>
            <w:tcBorders>
              <w:top w:val="single" w:sz="4" w:space="0" w:color="auto"/>
              <w:left w:val="single" w:sz="4" w:space="0" w:color="auto"/>
              <w:bottom w:val="single" w:sz="4" w:space="0" w:color="auto"/>
              <w:right w:val="single" w:sz="4" w:space="0" w:color="auto"/>
            </w:tcBorders>
            <w:vAlign w:val="center"/>
          </w:tcPr>
          <w:p w:rsidR="0030417A" w:rsidRPr="00DF337C" w:rsidRDefault="0030417A" w:rsidP="000F05AE">
            <w:pPr>
              <w:jc w:val="center"/>
            </w:pPr>
            <w:r w:rsidRPr="00DF337C">
              <w:t>Микроструктура по пресеку завареног споја</w:t>
            </w:r>
          </w:p>
        </w:tc>
        <w:tc>
          <w:tcPr>
            <w:tcW w:w="583"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jc w:val="center"/>
              <w:rPr>
                <w:rFonts w:ascii="Times New Roman" w:hAnsi="Times New Roman"/>
                <w:lang w:val="sr-Cyrl-CS" w:eastAsia="hr-HR"/>
              </w:rPr>
            </w:pPr>
            <w:r w:rsidRPr="0003479B">
              <w:rPr>
                <w:rFonts w:cs="Arial"/>
                <w:lang w:val="sr-Cyrl-CS" w:eastAsia="hr-HR"/>
              </w:rPr>
              <w:t>узорак</w:t>
            </w:r>
          </w:p>
        </w:tc>
        <w:tc>
          <w:tcPr>
            <w:tcW w:w="708" w:type="pct"/>
            <w:tcBorders>
              <w:top w:val="single" w:sz="4" w:space="0" w:color="auto"/>
              <w:left w:val="single" w:sz="4" w:space="0" w:color="auto"/>
              <w:bottom w:val="single" w:sz="4" w:space="0" w:color="auto"/>
              <w:right w:val="single" w:sz="4" w:space="0" w:color="auto"/>
            </w:tcBorders>
            <w:vAlign w:val="center"/>
          </w:tcPr>
          <w:p w:rsidR="0030417A" w:rsidRPr="0030417A" w:rsidRDefault="0030417A" w:rsidP="000F05AE">
            <w:pPr>
              <w:jc w:val="center"/>
              <w:rPr>
                <w:rFonts w:cs="Arial"/>
                <w:lang w:val="sr-Cyrl-RS" w:eastAsia="hr-HR"/>
              </w:rPr>
            </w:pPr>
            <w:r>
              <w:rPr>
                <w:rFonts w:cs="Arial"/>
                <w:lang w:val="sr-Cyrl-RS" w:eastAsia="hr-HR"/>
              </w:rPr>
              <w:t>2</w:t>
            </w:r>
          </w:p>
        </w:tc>
        <w:tc>
          <w:tcPr>
            <w:tcW w:w="527"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spacing w:before="0"/>
              <w:jc w:val="center"/>
              <w:rPr>
                <w:rFonts w:cs="Arial"/>
                <w:bCs/>
                <w:iCs/>
                <w:lang w:val="sr-Cyrl-RS" w:eastAsia="sr-Latn-CS"/>
              </w:rPr>
            </w:pPr>
          </w:p>
        </w:tc>
        <w:tc>
          <w:tcPr>
            <w:tcW w:w="472"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spacing w:before="0"/>
              <w:jc w:val="center"/>
              <w:rPr>
                <w:rFonts w:cs="Arial"/>
                <w:bCs/>
                <w:iCs/>
                <w:lang w:val="sr-Cyrl-RS" w:eastAsia="sr-Latn-CS"/>
              </w:rPr>
            </w:pPr>
          </w:p>
        </w:tc>
        <w:tc>
          <w:tcPr>
            <w:tcW w:w="614"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spacing w:before="0"/>
              <w:jc w:val="center"/>
              <w:rPr>
                <w:rFonts w:cs="Arial"/>
                <w:bCs/>
                <w:iCs/>
                <w:lang w:val="sr-Cyrl-RS" w:eastAsia="sr-Latn-CS"/>
              </w:rPr>
            </w:pPr>
          </w:p>
        </w:tc>
        <w:tc>
          <w:tcPr>
            <w:tcW w:w="551"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spacing w:before="0"/>
              <w:jc w:val="center"/>
              <w:rPr>
                <w:rFonts w:cs="Arial"/>
                <w:bCs/>
                <w:iCs/>
                <w:lang w:val="sr-Cyrl-RS" w:eastAsia="sr-Latn-CS"/>
              </w:rPr>
            </w:pPr>
          </w:p>
        </w:tc>
      </w:tr>
      <w:tr w:rsidR="0030417A" w:rsidRPr="00810D1D" w:rsidTr="000F05AE">
        <w:tc>
          <w:tcPr>
            <w:tcW w:w="357"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jc w:val="center"/>
              <w:rPr>
                <w:rFonts w:cs="Arial"/>
                <w:lang w:val="sr-Cyrl-RS" w:eastAsia="hr-HR"/>
              </w:rPr>
            </w:pPr>
            <w:r>
              <w:rPr>
                <w:rFonts w:cs="Arial"/>
                <w:lang w:val="sr-Cyrl-RS" w:eastAsia="hr-HR"/>
              </w:rPr>
              <w:t>4.3</w:t>
            </w:r>
          </w:p>
        </w:tc>
        <w:tc>
          <w:tcPr>
            <w:tcW w:w="1188"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jc w:val="center"/>
            </w:pPr>
            <w:r w:rsidRPr="00DF337C">
              <w:t>Микроструктура цеви</w:t>
            </w:r>
          </w:p>
        </w:tc>
        <w:tc>
          <w:tcPr>
            <w:tcW w:w="583"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jc w:val="center"/>
              <w:rPr>
                <w:rFonts w:ascii="Times New Roman" w:hAnsi="Times New Roman"/>
                <w:lang w:val="sr-Cyrl-CS" w:eastAsia="hr-HR"/>
              </w:rPr>
            </w:pPr>
            <w:r w:rsidRPr="0003479B">
              <w:rPr>
                <w:rFonts w:cs="Arial"/>
                <w:lang w:val="sr-Cyrl-CS" w:eastAsia="hr-HR"/>
              </w:rPr>
              <w:t>узорак</w:t>
            </w:r>
          </w:p>
        </w:tc>
        <w:tc>
          <w:tcPr>
            <w:tcW w:w="708"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30417A">
            <w:pPr>
              <w:jc w:val="center"/>
              <w:rPr>
                <w:rFonts w:cs="Arial"/>
                <w:lang w:val="sr-Cyrl-RS" w:eastAsia="hr-HR"/>
              </w:rPr>
            </w:pPr>
            <w:r>
              <w:rPr>
                <w:rFonts w:cs="Arial"/>
                <w:lang w:val="sr-Cyrl-RS" w:eastAsia="hr-HR"/>
              </w:rPr>
              <w:t>10</w:t>
            </w:r>
          </w:p>
        </w:tc>
        <w:tc>
          <w:tcPr>
            <w:tcW w:w="527"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spacing w:before="0"/>
              <w:jc w:val="center"/>
              <w:rPr>
                <w:rFonts w:cs="Arial"/>
                <w:bCs/>
                <w:iCs/>
                <w:lang w:val="sr-Cyrl-RS" w:eastAsia="sr-Latn-CS"/>
              </w:rPr>
            </w:pPr>
          </w:p>
        </w:tc>
        <w:tc>
          <w:tcPr>
            <w:tcW w:w="472"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spacing w:before="0"/>
              <w:jc w:val="center"/>
              <w:rPr>
                <w:rFonts w:cs="Arial"/>
                <w:bCs/>
                <w:iCs/>
                <w:lang w:val="sr-Cyrl-RS" w:eastAsia="sr-Latn-CS"/>
              </w:rPr>
            </w:pPr>
          </w:p>
        </w:tc>
        <w:tc>
          <w:tcPr>
            <w:tcW w:w="614"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spacing w:before="0"/>
              <w:jc w:val="center"/>
              <w:rPr>
                <w:rFonts w:cs="Arial"/>
                <w:bCs/>
                <w:iCs/>
                <w:lang w:val="sr-Cyrl-RS" w:eastAsia="sr-Latn-CS"/>
              </w:rPr>
            </w:pPr>
          </w:p>
        </w:tc>
        <w:tc>
          <w:tcPr>
            <w:tcW w:w="551"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spacing w:before="0"/>
              <w:jc w:val="center"/>
              <w:rPr>
                <w:rFonts w:cs="Arial"/>
                <w:bCs/>
                <w:iCs/>
                <w:lang w:val="sr-Cyrl-RS" w:eastAsia="sr-Latn-CS"/>
              </w:rPr>
            </w:pPr>
          </w:p>
        </w:tc>
      </w:tr>
      <w:tr w:rsidR="0030417A" w:rsidRPr="00810D1D" w:rsidTr="000F05AE">
        <w:tc>
          <w:tcPr>
            <w:tcW w:w="357"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jc w:val="center"/>
              <w:rPr>
                <w:rFonts w:cs="Arial"/>
                <w:lang w:val="sr-Cyrl-RS" w:eastAsia="hr-HR"/>
              </w:rPr>
            </w:pPr>
            <w:r>
              <w:rPr>
                <w:rFonts w:cs="Arial"/>
                <w:lang w:val="sr-Cyrl-RS" w:eastAsia="hr-HR"/>
              </w:rPr>
              <w:t>5.</w:t>
            </w:r>
          </w:p>
        </w:tc>
        <w:tc>
          <w:tcPr>
            <w:tcW w:w="1188"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jc w:val="center"/>
              <w:rPr>
                <w:rFonts w:cs="Arial"/>
                <w:b/>
                <w:lang w:val="sr-Cyrl-CS" w:eastAsia="hr-HR"/>
              </w:rPr>
            </w:pPr>
            <w:r w:rsidRPr="0003479B">
              <w:rPr>
                <w:rFonts w:cs="Arial"/>
                <w:b/>
                <w:lang w:val="sr-Cyrl-CS" w:eastAsia="hr-HR"/>
              </w:rPr>
              <w:t>Хемијска испитивања</w:t>
            </w:r>
          </w:p>
        </w:tc>
        <w:tc>
          <w:tcPr>
            <w:tcW w:w="583"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jc w:val="center"/>
              <w:rPr>
                <w:rFonts w:cs="Arial"/>
                <w:lang w:val="sr-Cyrl-CS" w:eastAsia="hr-HR"/>
              </w:rPr>
            </w:pPr>
            <w:r>
              <w:rPr>
                <w:rFonts w:cs="Arial"/>
                <w:lang w:val="sr-Cyrl-CS" w:eastAsia="hr-HR"/>
              </w:rPr>
              <w:t>/</w:t>
            </w:r>
          </w:p>
        </w:tc>
        <w:tc>
          <w:tcPr>
            <w:tcW w:w="708"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jc w:val="center"/>
              <w:rPr>
                <w:rFonts w:cs="Arial"/>
                <w:lang w:val="sr-Cyrl-RS" w:eastAsia="hr-HR"/>
              </w:rPr>
            </w:pPr>
            <w:r>
              <w:rPr>
                <w:rFonts w:cs="Arial"/>
                <w:lang w:val="sr-Cyrl-RS" w:eastAsia="hr-HR"/>
              </w:rPr>
              <w:t>/</w:t>
            </w:r>
          </w:p>
        </w:tc>
        <w:tc>
          <w:tcPr>
            <w:tcW w:w="527"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spacing w:before="0"/>
              <w:jc w:val="center"/>
              <w:rPr>
                <w:rFonts w:cs="Arial"/>
                <w:bCs/>
                <w:iCs/>
                <w:lang w:val="sr-Cyrl-RS" w:eastAsia="sr-Latn-CS"/>
              </w:rPr>
            </w:pPr>
            <w:r>
              <w:rPr>
                <w:rFonts w:cs="Arial"/>
                <w:bCs/>
                <w:iCs/>
                <w:lang w:val="sr-Cyrl-RS" w:eastAsia="sr-Latn-CS"/>
              </w:rPr>
              <w:t>/</w:t>
            </w:r>
          </w:p>
        </w:tc>
        <w:tc>
          <w:tcPr>
            <w:tcW w:w="472"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spacing w:before="0"/>
              <w:jc w:val="center"/>
              <w:rPr>
                <w:rFonts w:cs="Arial"/>
                <w:bCs/>
                <w:iCs/>
                <w:lang w:val="sr-Cyrl-RS" w:eastAsia="sr-Latn-CS"/>
              </w:rPr>
            </w:pPr>
            <w:r>
              <w:rPr>
                <w:rFonts w:cs="Arial"/>
                <w:bCs/>
                <w:iCs/>
                <w:lang w:val="sr-Cyrl-RS" w:eastAsia="sr-Latn-CS"/>
              </w:rPr>
              <w:t>/</w:t>
            </w:r>
          </w:p>
        </w:tc>
        <w:tc>
          <w:tcPr>
            <w:tcW w:w="614"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spacing w:before="0"/>
              <w:jc w:val="center"/>
              <w:rPr>
                <w:rFonts w:cs="Arial"/>
                <w:bCs/>
                <w:iCs/>
                <w:lang w:val="sr-Cyrl-RS" w:eastAsia="sr-Latn-CS"/>
              </w:rPr>
            </w:pPr>
            <w:r>
              <w:rPr>
                <w:rFonts w:cs="Arial"/>
                <w:bCs/>
                <w:iCs/>
                <w:lang w:val="sr-Cyrl-RS" w:eastAsia="sr-Latn-CS"/>
              </w:rPr>
              <w:t>/</w:t>
            </w:r>
          </w:p>
        </w:tc>
        <w:tc>
          <w:tcPr>
            <w:tcW w:w="551"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spacing w:before="0"/>
              <w:jc w:val="center"/>
              <w:rPr>
                <w:rFonts w:cs="Arial"/>
                <w:bCs/>
                <w:iCs/>
                <w:lang w:val="sr-Cyrl-RS" w:eastAsia="sr-Latn-CS"/>
              </w:rPr>
            </w:pPr>
            <w:r>
              <w:rPr>
                <w:rFonts w:cs="Arial"/>
                <w:bCs/>
                <w:iCs/>
                <w:lang w:val="sr-Cyrl-RS" w:eastAsia="sr-Latn-CS"/>
              </w:rPr>
              <w:t>/</w:t>
            </w:r>
          </w:p>
        </w:tc>
      </w:tr>
      <w:tr w:rsidR="0030417A" w:rsidRPr="00810D1D" w:rsidTr="000F05AE">
        <w:tc>
          <w:tcPr>
            <w:tcW w:w="357"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jc w:val="center"/>
              <w:rPr>
                <w:rFonts w:cs="Arial"/>
                <w:lang w:val="sr-Cyrl-RS" w:eastAsia="hr-HR"/>
              </w:rPr>
            </w:pPr>
            <w:r>
              <w:rPr>
                <w:rFonts w:cs="Arial"/>
                <w:lang w:val="sr-Cyrl-RS" w:eastAsia="hr-HR"/>
              </w:rPr>
              <w:t>5.1</w:t>
            </w:r>
          </w:p>
        </w:tc>
        <w:tc>
          <w:tcPr>
            <w:tcW w:w="1188" w:type="pct"/>
            <w:tcBorders>
              <w:top w:val="single" w:sz="4" w:space="0" w:color="auto"/>
              <w:left w:val="single" w:sz="4" w:space="0" w:color="auto"/>
              <w:bottom w:val="single" w:sz="4" w:space="0" w:color="auto"/>
              <w:right w:val="single" w:sz="4" w:space="0" w:color="auto"/>
            </w:tcBorders>
            <w:vAlign w:val="center"/>
          </w:tcPr>
          <w:p w:rsidR="0030417A" w:rsidRPr="004304E1" w:rsidRDefault="0030417A" w:rsidP="000F05AE">
            <w:pPr>
              <w:jc w:val="center"/>
              <w:rPr>
                <w:rFonts w:cs="Arial"/>
                <w:sz w:val="24"/>
                <w:szCs w:val="24"/>
                <w:lang w:val="sr-Cyrl-CS" w:eastAsia="hr-HR"/>
              </w:rPr>
            </w:pPr>
            <w:r w:rsidRPr="004304E1">
              <w:rPr>
                <w:rFonts w:cs="Arial"/>
                <w:sz w:val="24"/>
                <w:szCs w:val="24"/>
                <w:lang w:val="sr-Cyrl-CS" w:eastAsia="hr-HR"/>
              </w:rPr>
              <w:t>Хемијска анализа челика</w:t>
            </w:r>
          </w:p>
        </w:tc>
        <w:tc>
          <w:tcPr>
            <w:tcW w:w="583"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jc w:val="center"/>
              <w:rPr>
                <w:rFonts w:cs="Arial"/>
                <w:lang w:val="sr-Cyrl-CS" w:eastAsia="hr-HR"/>
              </w:rPr>
            </w:pPr>
            <w:r>
              <w:rPr>
                <w:rFonts w:cs="Arial"/>
                <w:lang w:val="sr-Cyrl-CS" w:eastAsia="hr-HR"/>
              </w:rPr>
              <w:t>/</w:t>
            </w:r>
          </w:p>
        </w:tc>
        <w:tc>
          <w:tcPr>
            <w:tcW w:w="708"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jc w:val="center"/>
              <w:rPr>
                <w:rFonts w:cs="Arial"/>
                <w:lang w:val="sr-Cyrl-RS" w:eastAsia="hr-HR"/>
              </w:rPr>
            </w:pPr>
            <w:r>
              <w:rPr>
                <w:rFonts w:cs="Arial"/>
                <w:lang w:val="sr-Cyrl-RS" w:eastAsia="hr-HR"/>
              </w:rPr>
              <w:t>/</w:t>
            </w:r>
          </w:p>
        </w:tc>
        <w:tc>
          <w:tcPr>
            <w:tcW w:w="527"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Cs/>
                <w:iCs/>
                <w:lang w:val="sr-Cyrl-RS" w:eastAsia="sr-Latn-CS"/>
              </w:rPr>
            </w:pPr>
            <w:r>
              <w:rPr>
                <w:rFonts w:cs="Arial"/>
                <w:bCs/>
                <w:iCs/>
                <w:lang w:val="sr-Cyrl-RS" w:eastAsia="sr-Latn-CS"/>
              </w:rPr>
              <w:t>/</w:t>
            </w:r>
          </w:p>
        </w:tc>
        <w:tc>
          <w:tcPr>
            <w:tcW w:w="472"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Cs/>
                <w:iCs/>
                <w:lang w:val="sr-Cyrl-RS" w:eastAsia="sr-Latn-CS"/>
              </w:rPr>
            </w:pPr>
            <w:r>
              <w:rPr>
                <w:rFonts w:cs="Arial"/>
                <w:bCs/>
                <w:iCs/>
                <w:lang w:val="sr-Cyrl-RS" w:eastAsia="sr-Latn-CS"/>
              </w:rPr>
              <w:t>/</w:t>
            </w:r>
          </w:p>
        </w:tc>
        <w:tc>
          <w:tcPr>
            <w:tcW w:w="614"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Cs/>
                <w:iCs/>
                <w:lang w:val="sr-Cyrl-RS" w:eastAsia="sr-Latn-CS"/>
              </w:rPr>
            </w:pPr>
            <w:r>
              <w:rPr>
                <w:rFonts w:cs="Arial"/>
                <w:bCs/>
                <w:iCs/>
                <w:lang w:val="sr-Cyrl-RS" w:eastAsia="sr-Latn-CS"/>
              </w:rPr>
              <w:t>/</w:t>
            </w:r>
          </w:p>
        </w:tc>
        <w:tc>
          <w:tcPr>
            <w:tcW w:w="551"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Cs/>
                <w:iCs/>
                <w:lang w:val="sr-Cyrl-RS" w:eastAsia="sr-Latn-CS"/>
              </w:rPr>
            </w:pPr>
            <w:r>
              <w:rPr>
                <w:rFonts w:cs="Arial"/>
                <w:bCs/>
                <w:iCs/>
                <w:lang w:val="sr-Cyrl-RS" w:eastAsia="sr-Latn-CS"/>
              </w:rPr>
              <w:t>/</w:t>
            </w:r>
          </w:p>
        </w:tc>
      </w:tr>
      <w:tr w:rsidR="0030417A" w:rsidRPr="00810D1D" w:rsidTr="000F05AE">
        <w:tc>
          <w:tcPr>
            <w:tcW w:w="357"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jc w:val="center"/>
              <w:rPr>
                <w:rFonts w:cs="Arial"/>
                <w:lang w:val="sr-Cyrl-RS" w:eastAsia="hr-HR"/>
              </w:rPr>
            </w:pPr>
            <w:r>
              <w:rPr>
                <w:rFonts w:cs="Arial"/>
                <w:lang w:val="sr-Cyrl-RS" w:eastAsia="hr-HR"/>
              </w:rPr>
              <w:t>5.1.1</w:t>
            </w:r>
          </w:p>
        </w:tc>
        <w:tc>
          <w:tcPr>
            <w:tcW w:w="1188"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jc w:val="center"/>
              <w:rPr>
                <w:rFonts w:cs="Arial"/>
                <w:lang w:val="sr-Cyrl-CS" w:eastAsia="hr-HR"/>
              </w:rPr>
            </w:pPr>
            <w:r w:rsidRPr="0003479B">
              <w:rPr>
                <w:rFonts w:cs="Arial"/>
                <w:lang w:val="sr-Cyrl-CS" w:eastAsia="hr-HR"/>
              </w:rPr>
              <w:t>- квантометар</w:t>
            </w:r>
          </w:p>
        </w:tc>
        <w:tc>
          <w:tcPr>
            <w:tcW w:w="583"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jc w:val="center"/>
              <w:rPr>
                <w:rFonts w:cs="Arial"/>
                <w:lang w:val="sr-Cyrl-CS" w:eastAsia="hr-HR"/>
              </w:rPr>
            </w:pPr>
            <w:r w:rsidRPr="0003479B">
              <w:rPr>
                <w:rFonts w:cs="Arial"/>
                <w:lang w:val="sr-Cyrl-CS" w:eastAsia="hr-HR"/>
              </w:rPr>
              <w:t>узорак</w:t>
            </w:r>
          </w:p>
        </w:tc>
        <w:tc>
          <w:tcPr>
            <w:tcW w:w="708"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jc w:val="center"/>
              <w:rPr>
                <w:rFonts w:cs="Arial"/>
                <w:lang w:val="sr-Cyrl-RS" w:eastAsia="hr-HR"/>
              </w:rPr>
            </w:pPr>
            <w:r w:rsidRPr="0003479B">
              <w:rPr>
                <w:rFonts w:cs="Arial"/>
                <w:lang w:eastAsia="hr-HR"/>
              </w:rPr>
              <w:t>15</w:t>
            </w:r>
          </w:p>
        </w:tc>
        <w:tc>
          <w:tcPr>
            <w:tcW w:w="527"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Cs/>
                <w:iCs/>
                <w:lang w:val="sr-Cyrl-RS" w:eastAsia="sr-Latn-CS"/>
              </w:rPr>
            </w:pPr>
          </w:p>
        </w:tc>
        <w:tc>
          <w:tcPr>
            <w:tcW w:w="472"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Cs/>
                <w:iCs/>
                <w:lang w:val="sr-Cyrl-RS" w:eastAsia="sr-Latn-CS"/>
              </w:rPr>
            </w:pPr>
          </w:p>
        </w:tc>
        <w:tc>
          <w:tcPr>
            <w:tcW w:w="614"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Cs/>
                <w:iCs/>
                <w:lang w:val="sr-Cyrl-RS" w:eastAsia="sr-Latn-CS"/>
              </w:rPr>
            </w:pPr>
          </w:p>
        </w:tc>
        <w:tc>
          <w:tcPr>
            <w:tcW w:w="551"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Cs/>
                <w:iCs/>
                <w:lang w:val="sr-Cyrl-RS" w:eastAsia="sr-Latn-CS"/>
              </w:rPr>
            </w:pPr>
          </w:p>
        </w:tc>
      </w:tr>
      <w:tr w:rsidR="0030417A" w:rsidRPr="00810D1D" w:rsidTr="000F05AE">
        <w:tc>
          <w:tcPr>
            <w:tcW w:w="357"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jc w:val="center"/>
              <w:rPr>
                <w:rFonts w:cs="Arial"/>
                <w:lang w:val="sr-Cyrl-RS" w:eastAsia="hr-HR"/>
              </w:rPr>
            </w:pPr>
            <w:r>
              <w:rPr>
                <w:rFonts w:cs="Arial"/>
                <w:lang w:val="sr-Cyrl-RS" w:eastAsia="hr-HR"/>
              </w:rPr>
              <w:t>5.1.2</w:t>
            </w:r>
          </w:p>
        </w:tc>
        <w:tc>
          <w:tcPr>
            <w:tcW w:w="1188"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jc w:val="center"/>
              <w:rPr>
                <w:rFonts w:cs="Arial"/>
                <w:lang w:val="sr-Cyrl-CS" w:eastAsia="hr-HR"/>
              </w:rPr>
            </w:pPr>
            <w:r w:rsidRPr="0003479B">
              <w:rPr>
                <w:rFonts w:cs="Arial"/>
                <w:lang w:val="sr-Cyrl-CS" w:eastAsia="hr-HR"/>
              </w:rPr>
              <w:t>- класична метода</w:t>
            </w:r>
          </w:p>
        </w:tc>
        <w:tc>
          <w:tcPr>
            <w:tcW w:w="583"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jc w:val="center"/>
              <w:rPr>
                <w:rFonts w:cs="Arial"/>
                <w:lang w:val="sr-Cyrl-CS" w:eastAsia="hr-HR"/>
              </w:rPr>
            </w:pPr>
            <w:r w:rsidRPr="0003479B">
              <w:rPr>
                <w:rFonts w:cs="Arial"/>
                <w:lang w:val="sr-Cyrl-CS" w:eastAsia="hr-HR"/>
              </w:rPr>
              <w:t>елемент</w:t>
            </w:r>
          </w:p>
        </w:tc>
        <w:tc>
          <w:tcPr>
            <w:tcW w:w="708"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jc w:val="center"/>
              <w:rPr>
                <w:rFonts w:cs="Arial"/>
                <w:lang w:eastAsia="hr-HR"/>
              </w:rPr>
            </w:pPr>
            <w:r w:rsidRPr="0003479B">
              <w:rPr>
                <w:rFonts w:cs="Arial"/>
                <w:lang w:eastAsia="hr-HR"/>
              </w:rPr>
              <w:t>5</w:t>
            </w:r>
          </w:p>
        </w:tc>
        <w:tc>
          <w:tcPr>
            <w:tcW w:w="527"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Cs/>
                <w:iCs/>
                <w:lang w:val="sr-Cyrl-RS" w:eastAsia="sr-Latn-CS"/>
              </w:rPr>
            </w:pPr>
          </w:p>
        </w:tc>
        <w:tc>
          <w:tcPr>
            <w:tcW w:w="472"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Cs/>
                <w:iCs/>
                <w:lang w:val="sr-Cyrl-RS" w:eastAsia="sr-Latn-CS"/>
              </w:rPr>
            </w:pPr>
          </w:p>
        </w:tc>
        <w:tc>
          <w:tcPr>
            <w:tcW w:w="614"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Cs/>
                <w:iCs/>
                <w:lang w:val="sr-Cyrl-RS" w:eastAsia="sr-Latn-CS"/>
              </w:rPr>
            </w:pPr>
          </w:p>
        </w:tc>
        <w:tc>
          <w:tcPr>
            <w:tcW w:w="551"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Cs/>
                <w:iCs/>
                <w:lang w:val="sr-Cyrl-RS" w:eastAsia="sr-Latn-CS"/>
              </w:rPr>
            </w:pPr>
          </w:p>
        </w:tc>
      </w:tr>
      <w:tr w:rsidR="0030417A" w:rsidRPr="00810D1D" w:rsidTr="000F05AE">
        <w:trPr>
          <w:trHeight w:val="157"/>
        </w:trPr>
        <w:tc>
          <w:tcPr>
            <w:tcW w:w="357" w:type="pct"/>
            <w:vMerge w:val="restart"/>
            <w:tcBorders>
              <w:top w:val="single" w:sz="4" w:space="0" w:color="auto"/>
              <w:left w:val="single" w:sz="4" w:space="0" w:color="auto"/>
              <w:right w:val="single" w:sz="4" w:space="0" w:color="auto"/>
            </w:tcBorders>
            <w:vAlign w:val="center"/>
          </w:tcPr>
          <w:p w:rsidR="0030417A" w:rsidRDefault="0030417A" w:rsidP="000F05AE">
            <w:pPr>
              <w:jc w:val="center"/>
              <w:rPr>
                <w:rFonts w:cs="Arial"/>
                <w:lang w:val="sr-Cyrl-RS" w:eastAsia="hr-HR"/>
              </w:rPr>
            </w:pPr>
            <w:r>
              <w:rPr>
                <w:rFonts w:cs="Arial"/>
                <w:lang w:val="sr-Cyrl-RS" w:eastAsia="hr-HR"/>
              </w:rPr>
              <w:t>5.1.3</w:t>
            </w:r>
          </w:p>
        </w:tc>
        <w:tc>
          <w:tcPr>
            <w:tcW w:w="1188" w:type="pct"/>
            <w:vMerge w:val="restart"/>
            <w:tcBorders>
              <w:top w:val="single" w:sz="4" w:space="0" w:color="auto"/>
              <w:left w:val="single" w:sz="4" w:space="0" w:color="auto"/>
              <w:right w:val="single" w:sz="4" w:space="0" w:color="auto"/>
            </w:tcBorders>
            <w:vAlign w:val="center"/>
          </w:tcPr>
          <w:p w:rsidR="0030417A" w:rsidRPr="0003479B" w:rsidRDefault="0030417A" w:rsidP="000F05AE">
            <w:pPr>
              <w:jc w:val="center"/>
              <w:rPr>
                <w:rFonts w:cs="Arial"/>
                <w:lang w:val="sr-Cyrl-CS" w:eastAsia="hr-HR"/>
              </w:rPr>
            </w:pPr>
            <w:r w:rsidRPr="0003479B">
              <w:rPr>
                <w:rFonts w:cs="Arial"/>
                <w:lang w:val="sr-Cyrl-CS" w:eastAsia="hr-HR"/>
              </w:rPr>
              <w:t>- XRF уређај</w:t>
            </w:r>
          </w:p>
        </w:tc>
        <w:tc>
          <w:tcPr>
            <w:tcW w:w="583"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jc w:val="center"/>
              <w:rPr>
                <w:rFonts w:cs="Arial"/>
                <w:lang w:val="sr-Cyrl-CS" w:eastAsia="hr-HR"/>
              </w:rPr>
            </w:pPr>
            <w:r w:rsidRPr="0003479B">
              <w:rPr>
                <w:rFonts w:cs="Arial"/>
                <w:lang w:val="sr-Cyrl-CS" w:eastAsia="hr-HR"/>
              </w:rPr>
              <w:t>м.место</w:t>
            </w:r>
          </w:p>
        </w:tc>
        <w:tc>
          <w:tcPr>
            <w:tcW w:w="708" w:type="pct"/>
            <w:tcBorders>
              <w:top w:val="single" w:sz="4" w:space="0" w:color="auto"/>
              <w:left w:val="single" w:sz="4" w:space="0" w:color="auto"/>
              <w:right w:val="single" w:sz="4" w:space="0" w:color="auto"/>
            </w:tcBorders>
            <w:vAlign w:val="center"/>
          </w:tcPr>
          <w:p w:rsidR="0030417A" w:rsidRPr="0003479B" w:rsidRDefault="0030417A" w:rsidP="000F05AE">
            <w:pPr>
              <w:jc w:val="center"/>
              <w:rPr>
                <w:rFonts w:cs="Arial"/>
                <w:lang w:eastAsia="hr-HR"/>
              </w:rPr>
            </w:pPr>
            <w:r w:rsidRPr="0003479B">
              <w:rPr>
                <w:rFonts w:cs="Arial"/>
                <w:lang w:eastAsia="hr-HR"/>
              </w:rPr>
              <w:t>30</w:t>
            </w:r>
          </w:p>
        </w:tc>
        <w:tc>
          <w:tcPr>
            <w:tcW w:w="527" w:type="pct"/>
            <w:tcBorders>
              <w:top w:val="single" w:sz="4" w:space="0" w:color="auto"/>
              <w:left w:val="single" w:sz="4" w:space="0" w:color="auto"/>
              <w:right w:val="single" w:sz="4" w:space="0" w:color="auto"/>
            </w:tcBorders>
            <w:vAlign w:val="center"/>
          </w:tcPr>
          <w:p w:rsidR="0030417A" w:rsidRDefault="0030417A" w:rsidP="000F05AE">
            <w:pPr>
              <w:spacing w:before="0"/>
              <w:jc w:val="center"/>
              <w:rPr>
                <w:rFonts w:cs="Arial"/>
                <w:bCs/>
                <w:iCs/>
                <w:lang w:val="sr-Cyrl-RS" w:eastAsia="sr-Latn-CS"/>
              </w:rPr>
            </w:pPr>
          </w:p>
        </w:tc>
        <w:tc>
          <w:tcPr>
            <w:tcW w:w="472" w:type="pct"/>
            <w:tcBorders>
              <w:top w:val="single" w:sz="4" w:space="0" w:color="auto"/>
              <w:left w:val="single" w:sz="4" w:space="0" w:color="auto"/>
              <w:right w:val="single" w:sz="4" w:space="0" w:color="auto"/>
            </w:tcBorders>
            <w:vAlign w:val="center"/>
          </w:tcPr>
          <w:p w:rsidR="0030417A" w:rsidRDefault="0030417A" w:rsidP="000F05AE">
            <w:pPr>
              <w:spacing w:before="0"/>
              <w:jc w:val="center"/>
              <w:rPr>
                <w:rFonts w:cs="Arial"/>
                <w:bCs/>
                <w:iCs/>
                <w:lang w:val="sr-Cyrl-RS" w:eastAsia="sr-Latn-CS"/>
              </w:rPr>
            </w:pPr>
          </w:p>
        </w:tc>
        <w:tc>
          <w:tcPr>
            <w:tcW w:w="614" w:type="pct"/>
            <w:tcBorders>
              <w:top w:val="single" w:sz="4" w:space="0" w:color="auto"/>
              <w:left w:val="single" w:sz="4" w:space="0" w:color="auto"/>
              <w:right w:val="single" w:sz="4" w:space="0" w:color="auto"/>
            </w:tcBorders>
            <w:vAlign w:val="center"/>
          </w:tcPr>
          <w:p w:rsidR="0030417A" w:rsidRDefault="0030417A" w:rsidP="000F05AE">
            <w:pPr>
              <w:spacing w:before="0"/>
              <w:jc w:val="center"/>
              <w:rPr>
                <w:rFonts w:cs="Arial"/>
                <w:bCs/>
                <w:iCs/>
                <w:lang w:val="sr-Cyrl-RS" w:eastAsia="sr-Latn-CS"/>
              </w:rPr>
            </w:pPr>
          </w:p>
        </w:tc>
        <w:tc>
          <w:tcPr>
            <w:tcW w:w="551" w:type="pct"/>
            <w:tcBorders>
              <w:top w:val="single" w:sz="4" w:space="0" w:color="auto"/>
              <w:left w:val="single" w:sz="4" w:space="0" w:color="auto"/>
              <w:right w:val="single" w:sz="4" w:space="0" w:color="auto"/>
            </w:tcBorders>
            <w:vAlign w:val="center"/>
          </w:tcPr>
          <w:p w:rsidR="0030417A" w:rsidRDefault="0030417A" w:rsidP="000F05AE">
            <w:pPr>
              <w:spacing w:before="0"/>
              <w:jc w:val="center"/>
              <w:rPr>
                <w:rFonts w:cs="Arial"/>
                <w:bCs/>
                <w:iCs/>
                <w:lang w:val="sr-Cyrl-RS" w:eastAsia="sr-Latn-CS"/>
              </w:rPr>
            </w:pPr>
          </w:p>
        </w:tc>
      </w:tr>
      <w:tr w:rsidR="0030417A" w:rsidRPr="00810D1D" w:rsidTr="000F05AE">
        <w:trPr>
          <w:trHeight w:val="156"/>
        </w:trPr>
        <w:tc>
          <w:tcPr>
            <w:tcW w:w="357" w:type="pct"/>
            <w:vMerge/>
            <w:tcBorders>
              <w:left w:val="single" w:sz="4" w:space="0" w:color="auto"/>
              <w:bottom w:val="single" w:sz="4" w:space="0" w:color="auto"/>
              <w:right w:val="single" w:sz="4" w:space="0" w:color="auto"/>
            </w:tcBorders>
            <w:vAlign w:val="center"/>
          </w:tcPr>
          <w:p w:rsidR="0030417A" w:rsidRDefault="0030417A" w:rsidP="000F05AE">
            <w:pPr>
              <w:jc w:val="center"/>
              <w:rPr>
                <w:rFonts w:cs="Arial"/>
                <w:lang w:val="sr-Cyrl-RS" w:eastAsia="hr-HR"/>
              </w:rPr>
            </w:pPr>
          </w:p>
        </w:tc>
        <w:tc>
          <w:tcPr>
            <w:tcW w:w="1188" w:type="pct"/>
            <w:vMerge/>
            <w:tcBorders>
              <w:left w:val="single" w:sz="4" w:space="0" w:color="auto"/>
              <w:bottom w:val="single" w:sz="4" w:space="0" w:color="auto"/>
              <w:right w:val="single" w:sz="4" w:space="0" w:color="auto"/>
            </w:tcBorders>
            <w:vAlign w:val="center"/>
          </w:tcPr>
          <w:p w:rsidR="0030417A" w:rsidRPr="0003479B" w:rsidRDefault="0030417A" w:rsidP="000F05AE">
            <w:pPr>
              <w:jc w:val="center"/>
              <w:rPr>
                <w:rFonts w:cs="Arial"/>
                <w:lang w:val="sr-Cyrl-CS" w:eastAsia="hr-HR"/>
              </w:rPr>
            </w:pPr>
          </w:p>
        </w:tc>
        <w:tc>
          <w:tcPr>
            <w:tcW w:w="583"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jc w:val="center"/>
              <w:rPr>
                <w:rFonts w:cs="Arial"/>
                <w:lang w:val="sr-Cyrl-CS" w:eastAsia="hr-HR"/>
              </w:rPr>
            </w:pPr>
            <w:r w:rsidRPr="0003479B">
              <w:rPr>
                <w:rFonts w:cs="Arial"/>
                <w:lang w:val="sr-Cyrl-CS" w:eastAsia="hr-HR"/>
              </w:rPr>
              <w:t>екипа дан</w:t>
            </w:r>
          </w:p>
        </w:tc>
        <w:tc>
          <w:tcPr>
            <w:tcW w:w="708" w:type="pct"/>
            <w:tcBorders>
              <w:left w:val="single" w:sz="4" w:space="0" w:color="auto"/>
              <w:bottom w:val="single" w:sz="4" w:space="0" w:color="auto"/>
              <w:right w:val="single" w:sz="4" w:space="0" w:color="auto"/>
            </w:tcBorders>
            <w:vAlign w:val="center"/>
          </w:tcPr>
          <w:p w:rsidR="0030417A" w:rsidRPr="0003479B" w:rsidRDefault="0030417A" w:rsidP="000F05AE">
            <w:pPr>
              <w:jc w:val="center"/>
              <w:rPr>
                <w:rFonts w:cs="Arial"/>
                <w:lang w:val="sr-Cyrl-RS" w:eastAsia="hr-HR"/>
              </w:rPr>
            </w:pPr>
            <w:r w:rsidRPr="0003479B">
              <w:rPr>
                <w:rFonts w:cs="Arial"/>
                <w:lang w:val="sr-Cyrl-RS" w:eastAsia="hr-HR"/>
              </w:rPr>
              <w:t>10</w:t>
            </w:r>
          </w:p>
        </w:tc>
        <w:tc>
          <w:tcPr>
            <w:tcW w:w="527" w:type="pct"/>
            <w:tcBorders>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Cs/>
                <w:iCs/>
                <w:lang w:val="sr-Cyrl-RS" w:eastAsia="sr-Latn-CS"/>
              </w:rPr>
            </w:pPr>
          </w:p>
        </w:tc>
        <w:tc>
          <w:tcPr>
            <w:tcW w:w="472" w:type="pct"/>
            <w:tcBorders>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Cs/>
                <w:iCs/>
                <w:lang w:val="sr-Cyrl-RS" w:eastAsia="sr-Latn-CS"/>
              </w:rPr>
            </w:pPr>
          </w:p>
        </w:tc>
        <w:tc>
          <w:tcPr>
            <w:tcW w:w="614" w:type="pct"/>
            <w:tcBorders>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Cs/>
                <w:iCs/>
                <w:lang w:val="sr-Cyrl-RS" w:eastAsia="sr-Latn-CS"/>
              </w:rPr>
            </w:pPr>
          </w:p>
        </w:tc>
        <w:tc>
          <w:tcPr>
            <w:tcW w:w="551" w:type="pct"/>
            <w:tcBorders>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Cs/>
                <w:iCs/>
                <w:lang w:val="sr-Cyrl-RS" w:eastAsia="sr-Latn-CS"/>
              </w:rPr>
            </w:pPr>
          </w:p>
        </w:tc>
      </w:tr>
      <w:tr w:rsidR="0030417A" w:rsidRPr="00810D1D" w:rsidTr="000F05AE">
        <w:tc>
          <w:tcPr>
            <w:tcW w:w="357"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jc w:val="center"/>
              <w:rPr>
                <w:rFonts w:cs="Arial"/>
                <w:lang w:val="sr-Cyrl-RS" w:eastAsia="hr-HR"/>
              </w:rPr>
            </w:pPr>
            <w:r>
              <w:rPr>
                <w:rFonts w:cs="Arial"/>
                <w:lang w:val="sr-Cyrl-RS" w:eastAsia="hr-HR"/>
              </w:rPr>
              <w:t>5.2</w:t>
            </w:r>
          </w:p>
        </w:tc>
        <w:tc>
          <w:tcPr>
            <w:tcW w:w="1188"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jc w:val="center"/>
              <w:rPr>
                <w:rFonts w:cs="Arial"/>
                <w:lang w:val="sr-Cyrl-CS" w:eastAsia="hr-HR"/>
              </w:rPr>
            </w:pPr>
            <w:r w:rsidRPr="0003479B">
              <w:rPr>
                <w:rFonts w:cs="Arial"/>
                <w:lang w:val="sr-Cyrl-CS" w:eastAsia="hr-HR"/>
              </w:rPr>
              <w:t xml:space="preserve">Испитивање на интеркристалну корозију </w:t>
            </w:r>
          </w:p>
        </w:tc>
        <w:tc>
          <w:tcPr>
            <w:tcW w:w="583"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jc w:val="center"/>
              <w:rPr>
                <w:rFonts w:cs="Arial"/>
                <w:lang w:val="sr-Cyrl-CS" w:eastAsia="hr-HR"/>
              </w:rPr>
            </w:pPr>
            <w:r w:rsidRPr="0003479B">
              <w:rPr>
                <w:rFonts w:cs="Arial"/>
                <w:lang w:val="sr-Cyrl-CS" w:eastAsia="hr-HR"/>
              </w:rPr>
              <w:t>узорак</w:t>
            </w:r>
          </w:p>
        </w:tc>
        <w:tc>
          <w:tcPr>
            <w:tcW w:w="708"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jc w:val="center"/>
              <w:rPr>
                <w:rFonts w:cs="Arial"/>
                <w:lang w:eastAsia="hr-HR"/>
              </w:rPr>
            </w:pPr>
            <w:r w:rsidRPr="0003479B">
              <w:rPr>
                <w:rFonts w:cs="Arial"/>
                <w:lang w:eastAsia="hr-HR"/>
              </w:rPr>
              <w:t>2</w:t>
            </w:r>
          </w:p>
        </w:tc>
        <w:tc>
          <w:tcPr>
            <w:tcW w:w="527"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Cs/>
                <w:iCs/>
                <w:lang w:val="sr-Cyrl-RS" w:eastAsia="sr-Latn-CS"/>
              </w:rPr>
            </w:pPr>
          </w:p>
        </w:tc>
        <w:tc>
          <w:tcPr>
            <w:tcW w:w="472"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Cs/>
                <w:iCs/>
                <w:lang w:val="sr-Cyrl-RS" w:eastAsia="sr-Latn-CS"/>
              </w:rPr>
            </w:pPr>
          </w:p>
        </w:tc>
        <w:tc>
          <w:tcPr>
            <w:tcW w:w="614"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Cs/>
                <w:iCs/>
                <w:lang w:val="sr-Cyrl-RS" w:eastAsia="sr-Latn-CS"/>
              </w:rPr>
            </w:pPr>
          </w:p>
        </w:tc>
        <w:tc>
          <w:tcPr>
            <w:tcW w:w="551"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Cs/>
                <w:iCs/>
                <w:lang w:val="sr-Cyrl-RS" w:eastAsia="sr-Latn-CS"/>
              </w:rPr>
            </w:pPr>
          </w:p>
        </w:tc>
      </w:tr>
      <w:tr w:rsidR="0030417A" w:rsidRPr="00810D1D" w:rsidTr="000F05AE">
        <w:tc>
          <w:tcPr>
            <w:tcW w:w="357"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jc w:val="center"/>
              <w:rPr>
                <w:rFonts w:cs="Arial"/>
                <w:lang w:val="sr-Cyrl-RS" w:eastAsia="hr-HR"/>
              </w:rPr>
            </w:pPr>
            <w:r>
              <w:rPr>
                <w:rFonts w:cs="Arial"/>
                <w:lang w:val="sr-Cyrl-RS" w:eastAsia="hr-HR"/>
              </w:rPr>
              <w:t>6.</w:t>
            </w:r>
          </w:p>
        </w:tc>
        <w:tc>
          <w:tcPr>
            <w:tcW w:w="1188"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jc w:val="center"/>
              <w:rPr>
                <w:rFonts w:cs="Arial"/>
                <w:b/>
                <w:lang w:val="sr-Cyrl-CS" w:eastAsia="hr-HR"/>
              </w:rPr>
            </w:pPr>
            <w:r w:rsidRPr="0003479B">
              <w:rPr>
                <w:rFonts w:cs="Arial"/>
                <w:b/>
                <w:lang w:val="sr-Cyrl-CS" w:eastAsia="hr-HR"/>
              </w:rPr>
              <w:t>Ангажовање специјалисте</w:t>
            </w:r>
          </w:p>
        </w:tc>
        <w:tc>
          <w:tcPr>
            <w:tcW w:w="583"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jc w:val="center"/>
              <w:rPr>
                <w:rFonts w:cs="Arial"/>
                <w:lang w:val="sr-Cyrl-CS" w:eastAsia="hr-HR"/>
              </w:rPr>
            </w:pPr>
            <w:r>
              <w:rPr>
                <w:rFonts w:cs="Arial"/>
                <w:lang w:val="sr-Cyrl-CS" w:eastAsia="hr-HR"/>
              </w:rPr>
              <w:t>/</w:t>
            </w:r>
          </w:p>
        </w:tc>
        <w:tc>
          <w:tcPr>
            <w:tcW w:w="708"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jc w:val="center"/>
              <w:rPr>
                <w:rFonts w:cs="Arial"/>
                <w:lang w:val="sr-Cyrl-RS" w:eastAsia="hr-HR"/>
              </w:rPr>
            </w:pPr>
            <w:r>
              <w:rPr>
                <w:rFonts w:cs="Arial"/>
                <w:lang w:val="sr-Cyrl-RS" w:eastAsia="hr-HR"/>
              </w:rPr>
              <w:t>/</w:t>
            </w:r>
          </w:p>
        </w:tc>
        <w:tc>
          <w:tcPr>
            <w:tcW w:w="527"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Cs/>
                <w:iCs/>
                <w:lang w:val="sr-Cyrl-RS" w:eastAsia="sr-Latn-CS"/>
              </w:rPr>
            </w:pPr>
            <w:r>
              <w:rPr>
                <w:rFonts w:cs="Arial"/>
                <w:bCs/>
                <w:iCs/>
                <w:lang w:val="sr-Cyrl-RS" w:eastAsia="sr-Latn-CS"/>
              </w:rPr>
              <w:t>/</w:t>
            </w:r>
          </w:p>
        </w:tc>
        <w:tc>
          <w:tcPr>
            <w:tcW w:w="472"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Cs/>
                <w:iCs/>
                <w:lang w:val="sr-Cyrl-RS" w:eastAsia="sr-Latn-CS"/>
              </w:rPr>
            </w:pPr>
            <w:r>
              <w:rPr>
                <w:rFonts w:cs="Arial"/>
                <w:bCs/>
                <w:iCs/>
                <w:lang w:val="sr-Cyrl-RS" w:eastAsia="sr-Latn-CS"/>
              </w:rPr>
              <w:t>/</w:t>
            </w:r>
          </w:p>
        </w:tc>
        <w:tc>
          <w:tcPr>
            <w:tcW w:w="614"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Cs/>
                <w:iCs/>
                <w:lang w:val="sr-Cyrl-RS" w:eastAsia="sr-Latn-CS"/>
              </w:rPr>
            </w:pPr>
            <w:r>
              <w:rPr>
                <w:rFonts w:cs="Arial"/>
                <w:bCs/>
                <w:iCs/>
                <w:lang w:val="sr-Cyrl-RS" w:eastAsia="sr-Latn-CS"/>
              </w:rPr>
              <w:t>/</w:t>
            </w:r>
          </w:p>
        </w:tc>
        <w:tc>
          <w:tcPr>
            <w:tcW w:w="551"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Cs/>
                <w:iCs/>
                <w:lang w:val="sr-Cyrl-RS" w:eastAsia="sr-Latn-CS"/>
              </w:rPr>
            </w:pPr>
            <w:r>
              <w:rPr>
                <w:rFonts w:cs="Arial"/>
                <w:bCs/>
                <w:iCs/>
                <w:lang w:val="sr-Cyrl-RS" w:eastAsia="sr-Latn-CS"/>
              </w:rPr>
              <w:t>/</w:t>
            </w:r>
          </w:p>
        </w:tc>
      </w:tr>
      <w:tr w:rsidR="0030417A" w:rsidRPr="00810D1D" w:rsidTr="000F05AE">
        <w:tc>
          <w:tcPr>
            <w:tcW w:w="357"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jc w:val="center"/>
              <w:rPr>
                <w:rFonts w:cs="Arial"/>
                <w:lang w:val="sr-Cyrl-RS" w:eastAsia="hr-HR"/>
              </w:rPr>
            </w:pPr>
            <w:r>
              <w:rPr>
                <w:rFonts w:cs="Arial"/>
                <w:lang w:val="sr-Cyrl-RS" w:eastAsia="hr-HR"/>
              </w:rPr>
              <w:t>6.1</w:t>
            </w:r>
          </w:p>
        </w:tc>
        <w:tc>
          <w:tcPr>
            <w:tcW w:w="1188"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jc w:val="center"/>
              <w:rPr>
                <w:rFonts w:cs="Arial"/>
                <w:lang w:val="sr-Cyrl-CS" w:eastAsia="hr-HR"/>
              </w:rPr>
            </w:pPr>
            <w:r w:rsidRPr="0003479B">
              <w:rPr>
                <w:rFonts w:cs="Arial"/>
                <w:lang w:val="sr-Latn-RS" w:eastAsia="hr-HR"/>
              </w:rPr>
              <w:t xml:space="preserve">IWE - </w:t>
            </w:r>
            <w:r w:rsidRPr="0003479B">
              <w:rPr>
                <w:rFonts w:cs="Arial"/>
                <w:lang w:val="sr-Cyrl-RS" w:eastAsia="hr-HR"/>
              </w:rPr>
              <w:t>Интернационални  и</w:t>
            </w:r>
            <w:r w:rsidRPr="0003479B">
              <w:rPr>
                <w:rFonts w:cs="Arial"/>
                <w:lang w:val="sr-Cyrl-CS" w:eastAsia="hr-HR"/>
              </w:rPr>
              <w:t>нжењер заваривања</w:t>
            </w:r>
          </w:p>
        </w:tc>
        <w:tc>
          <w:tcPr>
            <w:tcW w:w="583"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jc w:val="center"/>
              <w:rPr>
                <w:rFonts w:cs="Arial"/>
                <w:lang w:val="sr-Cyrl-CS" w:eastAsia="hr-HR"/>
              </w:rPr>
            </w:pPr>
            <w:r w:rsidRPr="0003479B">
              <w:rPr>
                <w:rFonts w:cs="Arial"/>
                <w:lang w:val="sr-Cyrl-CS" w:eastAsia="hr-HR"/>
              </w:rPr>
              <w:t>дан</w:t>
            </w:r>
          </w:p>
        </w:tc>
        <w:tc>
          <w:tcPr>
            <w:tcW w:w="708"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jc w:val="center"/>
              <w:rPr>
                <w:rFonts w:cs="Arial"/>
                <w:lang w:val="sr-Cyrl-RS" w:eastAsia="hr-HR"/>
              </w:rPr>
            </w:pPr>
            <w:r>
              <w:rPr>
                <w:rFonts w:cs="Arial"/>
                <w:lang w:val="sr-Cyrl-RS" w:eastAsia="hr-HR"/>
              </w:rPr>
              <w:t>25</w:t>
            </w:r>
          </w:p>
        </w:tc>
        <w:tc>
          <w:tcPr>
            <w:tcW w:w="527"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Cs/>
                <w:iCs/>
                <w:lang w:val="sr-Cyrl-RS" w:eastAsia="sr-Latn-CS"/>
              </w:rPr>
            </w:pPr>
          </w:p>
        </w:tc>
        <w:tc>
          <w:tcPr>
            <w:tcW w:w="472"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Cs/>
                <w:iCs/>
                <w:lang w:val="sr-Cyrl-RS" w:eastAsia="sr-Latn-CS"/>
              </w:rPr>
            </w:pPr>
          </w:p>
        </w:tc>
        <w:tc>
          <w:tcPr>
            <w:tcW w:w="614"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Cs/>
                <w:iCs/>
                <w:lang w:val="sr-Cyrl-RS" w:eastAsia="sr-Latn-CS"/>
              </w:rPr>
            </w:pPr>
          </w:p>
        </w:tc>
        <w:tc>
          <w:tcPr>
            <w:tcW w:w="551"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Cs/>
                <w:iCs/>
                <w:lang w:val="sr-Cyrl-RS" w:eastAsia="sr-Latn-CS"/>
              </w:rPr>
            </w:pPr>
          </w:p>
        </w:tc>
      </w:tr>
      <w:tr w:rsidR="0030417A" w:rsidRPr="00810D1D" w:rsidTr="000F05AE">
        <w:tc>
          <w:tcPr>
            <w:tcW w:w="357"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jc w:val="center"/>
              <w:rPr>
                <w:rFonts w:cs="Arial"/>
                <w:lang w:val="sr-Cyrl-RS" w:eastAsia="hr-HR"/>
              </w:rPr>
            </w:pPr>
            <w:r>
              <w:rPr>
                <w:rFonts w:cs="Arial"/>
                <w:lang w:val="sr-Cyrl-RS" w:eastAsia="hr-HR"/>
              </w:rPr>
              <w:t>6.2</w:t>
            </w:r>
          </w:p>
        </w:tc>
        <w:tc>
          <w:tcPr>
            <w:tcW w:w="1188"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jc w:val="center"/>
              <w:rPr>
                <w:rFonts w:cs="Arial"/>
                <w:lang w:val="sr-Cyrl-CS" w:eastAsia="hr-HR"/>
              </w:rPr>
            </w:pPr>
            <w:r w:rsidRPr="0003479B">
              <w:rPr>
                <w:rFonts w:cs="Arial"/>
                <w:lang w:val="sr-Latn-RS" w:eastAsia="hr-HR"/>
              </w:rPr>
              <w:t xml:space="preserve">IWI - </w:t>
            </w:r>
            <w:r w:rsidRPr="0003479B">
              <w:rPr>
                <w:rFonts w:cs="Arial"/>
                <w:lang w:val="sr-Cyrl-RS" w:eastAsia="hr-HR"/>
              </w:rPr>
              <w:lastRenderedPageBreak/>
              <w:t>Интернационални и</w:t>
            </w:r>
            <w:r w:rsidRPr="0003479B">
              <w:rPr>
                <w:rFonts w:cs="Arial"/>
                <w:lang w:val="sr-Cyrl-CS" w:eastAsia="hr-HR"/>
              </w:rPr>
              <w:t>нспектор заваривања</w:t>
            </w:r>
          </w:p>
        </w:tc>
        <w:tc>
          <w:tcPr>
            <w:tcW w:w="583"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jc w:val="center"/>
              <w:rPr>
                <w:rFonts w:ascii="Times New Roman" w:hAnsi="Times New Roman"/>
                <w:lang w:val="sr-Cyrl-CS" w:eastAsia="hr-HR"/>
              </w:rPr>
            </w:pPr>
            <w:r w:rsidRPr="0003479B">
              <w:rPr>
                <w:rFonts w:cs="Arial"/>
                <w:lang w:val="sr-Cyrl-CS" w:eastAsia="hr-HR"/>
              </w:rPr>
              <w:lastRenderedPageBreak/>
              <w:t>дан</w:t>
            </w:r>
          </w:p>
        </w:tc>
        <w:tc>
          <w:tcPr>
            <w:tcW w:w="708"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jc w:val="center"/>
              <w:rPr>
                <w:rFonts w:cs="Arial"/>
                <w:lang w:val="sr-Cyrl-RS" w:eastAsia="hr-HR"/>
              </w:rPr>
            </w:pPr>
            <w:r>
              <w:rPr>
                <w:rFonts w:cs="Arial"/>
                <w:lang w:val="sr-Cyrl-RS" w:eastAsia="hr-HR"/>
              </w:rPr>
              <w:t>2</w:t>
            </w:r>
          </w:p>
        </w:tc>
        <w:tc>
          <w:tcPr>
            <w:tcW w:w="527"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Cs/>
                <w:iCs/>
                <w:lang w:val="sr-Cyrl-RS" w:eastAsia="sr-Latn-CS"/>
              </w:rPr>
            </w:pPr>
          </w:p>
        </w:tc>
        <w:tc>
          <w:tcPr>
            <w:tcW w:w="472"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Cs/>
                <w:iCs/>
                <w:lang w:val="sr-Cyrl-RS" w:eastAsia="sr-Latn-CS"/>
              </w:rPr>
            </w:pPr>
          </w:p>
        </w:tc>
        <w:tc>
          <w:tcPr>
            <w:tcW w:w="614"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Cs/>
                <w:iCs/>
                <w:lang w:val="sr-Cyrl-RS" w:eastAsia="sr-Latn-CS"/>
              </w:rPr>
            </w:pPr>
          </w:p>
        </w:tc>
        <w:tc>
          <w:tcPr>
            <w:tcW w:w="551"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Cs/>
                <w:iCs/>
                <w:lang w:val="sr-Cyrl-RS" w:eastAsia="sr-Latn-CS"/>
              </w:rPr>
            </w:pPr>
          </w:p>
        </w:tc>
      </w:tr>
      <w:tr w:rsidR="0030417A" w:rsidRPr="00810D1D" w:rsidTr="000F05AE">
        <w:tc>
          <w:tcPr>
            <w:tcW w:w="357"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jc w:val="center"/>
              <w:rPr>
                <w:rFonts w:cs="Arial"/>
                <w:lang w:val="sr-Cyrl-RS" w:eastAsia="hr-HR"/>
              </w:rPr>
            </w:pPr>
            <w:r>
              <w:rPr>
                <w:rFonts w:cs="Arial"/>
                <w:lang w:val="sr-Cyrl-RS" w:eastAsia="hr-HR"/>
              </w:rPr>
              <w:t>6.3</w:t>
            </w:r>
          </w:p>
        </w:tc>
        <w:tc>
          <w:tcPr>
            <w:tcW w:w="1188"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jc w:val="center"/>
              <w:rPr>
                <w:rFonts w:cs="Arial"/>
                <w:lang w:val="sr-Cyrl-RS" w:eastAsia="hr-HR"/>
              </w:rPr>
            </w:pPr>
            <w:r w:rsidRPr="0003479B">
              <w:rPr>
                <w:rFonts w:cs="Arial"/>
                <w:lang w:val="sr-Cyrl-CS" w:eastAsia="hr-HR"/>
              </w:rPr>
              <w:t xml:space="preserve">Техничар са уређајем </w:t>
            </w:r>
            <w:r w:rsidRPr="0003479B">
              <w:rPr>
                <w:rFonts w:cs="Arial"/>
                <w:lang w:val="sr-Cyrl-RS" w:eastAsia="hr-HR"/>
              </w:rPr>
              <w:t>за следеће методе:</w:t>
            </w:r>
            <w:r>
              <w:rPr>
                <w:rFonts w:cs="Arial"/>
                <w:lang w:val="sr-Cyrl-RS" w:eastAsia="hr-HR"/>
              </w:rPr>
              <w:t xml:space="preserve"> </w:t>
            </w:r>
            <w:r w:rsidRPr="0003479B">
              <w:rPr>
                <w:rFonts w:cs="Arial"/>
                <w:lang w:val="sr-Cyrl-CS" w:eastAsia="hr-HR"/>
              </w:rPr>
              <w:t>( мерење дебљине зида цеви, магнетофлукс, ултразвук, тврдомер)</w:t>
            </w:r>
          </w:p>
        </w:tc>
        <w:tc>
          <w:tcPr>
            <w:tcW w:w="583"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jc w:val="center"/>
              <w:rPr>
                <w:rFonts w:ascii="Times New Roman" w:hAnsi="Times New Roman"/>
                <w:lang w:val="sr-Cyrl-CS" w:eastAsia="hr-HR"/>
              </w:rPr>
            </w:pPr>
            <w:r w:rsidRPr="0003479B">
              <w:rPr>
                <w:rFonts w:cs="Arial"/>
                <w:lang w:val="sr-Cyrl-CS" w:eastAsia="hr-HR"/>
              </w:rPr>
              <w:t>дан</w:t>
            </w:r>
          </w:p>
        </w:tc>
        <w:tc>
          <w:tcPr>
            <w:tcW w:w="708"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jc w:val="center"/>
              <w:rPr>
                <w:rFonts w:cs="Arial"/>
                <w:lang w:val="sr-Cyrl-RS" w:eastAsia="hr-HR"/>
              </w:rPr>
            </w:pPr>
            <w:r>
              <w:rPr>
                <w:rFonts w:cs="Arial"/>
                <w:lang w:val="sr-Cyrl-RS" w:eastAsia="hr-HR"/>
              </w:rPr>
              <w:t>20</w:t>
            </w:r>
          </w:p>
        </w:tc>
        <w:tc>
          <w:tcPr>
            <w:tcW w:w="527"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Cs/>
                <w:iCs/>
                <w:lang w:val="sr-Cyrl-RS" w:eastAsia="sr-Latn-CS"/>
              </w:rPr>
            </w:pPr>
          </w:p>
        </w:tc>
        <w:tc>
          <w:tcPr>
            <w:tcW w:w="472"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Cs/>
                <w:iCs/>
                <w:lang w:val="sr-Cyrl-RS" w:eastAsia="sr-Latn-CS"/>
              </w:rPr>
            </w:pPr>
          </w:p>
        </w:tc>
        <w:tc>
          <w:tcPr>
            <w:tcW w:w="614"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Cs/>
                <w:iCs/>
                <w:lang w:val="sr-Cyrl-RS" w:eastAsia="sr-Latn-CS"/>
              </w:rPr>
            </w:pPr>
          </w:p>
        </w:tc>
        <w:tc>
          <w:tcPr>
            <w:tcW w:w="551"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Cs/>
                <w:iCs/>
                <w:lang w:val="sr-Cyrl-RS" w:eastAsia="sr-Latn-CS"/>
              </w:rPr>
            </w:pPr>
          </w:p>
        </w:tc>
      </w:tr>
      <w:tr w:rsidR="0030417A" w:rsidRPr="00810D1D" w:rsidTr="000F05AE">
        <w:tc>
          <w:tcPr>
            <w:tcW w:w="357"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jc w:val="center"/>
              <w:rPr>
                <w:rFonts w:cs="Arial"/>
                <w:lang w:val="sr-Cyrl-RS" w:eastAsia="hr-HR"/>
              </w:rPr>
            </w:pPr>
            <w:r>
              <w:rPr>
                <w:rFonts w:cs="Arial"/>
                <w:lang w:val="sr-Cyrl-RS" w:eastAsia="hr-HR"/>
              </w:rPr>
              <w:t>7.</w:t>
            </w:r>
          </w:p>
        </w:tc>
        <w:tc>
          <w:tcPr>
            <w:tcW w:w="1188"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jc w:val="center"/>
              <w:rPr>
                <w:rFonts w:cs="Arial"/>
                <w:b/>
                <w:lang w:val="sr-Cyrl-CS" w:eastAsia="hr-HR"/>
              </w:rPr>
            </w:pPr>
            <w:r w:rsidRPr="0003479B">
              <w:rPr>
                <w:rFonts w:cs="Arial"/>
                <w:b/>
                <w:lang w:val="sr-Cyrl-CS" w:eastAsia="hr-HR"/>
              </w:rPr>
              <w:t>Обрада извештаја</w:t>
            </w:r>
          </w:p>
        </w:tc>
        <w:tc>
          <w:tcPr>
            <w:tcW w:w="583"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jc w:val="center"/>
              <w:rPr>
                <w:rFonts w:cs="Arial"/>
                <w:lang w:val="sr-Cyrl-CS" w:eastAsia="hr-HR"/>
              </w:rPr>
            </w:pPr>
            <w:r>
              <w:rPr>
                <w:rFonts w:cs="Arial"/>
                <w:lang w:val="sr-Cyrl-CS" w:eastAsia="hr-HR"/>
              </w:rPr>
              <w:t>/</w:t>
            </w:r>
          </w:p>
        </w:tc>
        <w:tc>
          <w:tcPr>
            <w:tcW w:w="708"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jc w:val="center"/>
              <w:rPr>
                <w:rFonts w:cs="Arial"/>
                <w:lang w:val="sr-Cyrl-RS" w:eastAsia="hr-HR"/>
              </w:rPr>
            </w:pPr>
            <w:r>
              <w:rPr>
                <w:rFonts w:cs="Arial"/>
                <w:lang w:val="sr-Cyrl-RS" w:eastAsia="hr-HR"/>
              </w:rPr>
              <w:t>/</w:t>
            </w:r>
          </w:p>
        </w:tc>
        <w:tc>
          <w:tcPr>
            <w:tcW w:w="527"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Cs/>
                <w:iCs/>
                <w:lang w:val="sr-Cyrl-RS" w:eastAsia="sr-Latn-CS"/>
              </w:rPr>
            </w:pPr>
            <w:r>
              <w:rPr>
                <w:rFonts w:cs="Arial"/>
                <w:bCs/>
                <w:iCs/>
                <w:lang w:val="sr-Cyrl-RS" w:eastAsia="sr-Latn-CS"/>
              </w:rPr>
              <w:t>/</w:t>
            </w:r>
          </w:p>
        </w:tc>
        <w:tc>
          <w:tcPr>
            <w:tcW w:w="472"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Cs/>
                <w:iCs/>
                <w:lang w:val="sr-Cyrl-RS" w:eastAsia="sr-Latn-CS"/>
              </w:rPr>
            </w:pPr>
            <w:r>
              <w:rPr>
                <w:rFonts w:cs="Arial"/>
                <w:bCs/>
                <w:iCs/>
                <w:lang w:val="sr-Cyrl-RS" w:eastAsia="sr-Latn-CS"/>
              </w:rPr>
              <w:t>/</w:t>
            </w:r>
          </w:p>
        </w:tc>
        <w:tc>
          <w:tcPr>
            <w:tcW w:w="614"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Cs/>
                <w:iCs/>
                <w:lang w:val="sr-Cyrl-RS" w:eastAsia="sr-Latn-CS"/>
              </w:rPr>
            </w:pPr>
            <w:r>
              <w:rPr>
                <w:rFonts w:cs="Arial"/>
                <w:bCs/>
                <w:iCs/>
                <w:lang w:val="sr-Cyrl-RS" w:eastAsia="sr-Latn-CS"/>
              </w:rPr>
              <w:t>/</w:t>
            </w:r>
          </w:p>
        </w:tc>
        <w:tc>
          <w:tcPr>
            <w:tcW w:w="551"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Cs/>
                <w:iCs/>
                <w:lang w:val="sr-Cyrl-RS" w:eastAsia="sr-Latn-CS"/>
              </w:rPr>
            </w:pPr>
            <w:r>
              <w:rPr>
                <w:rFonts w:cs="Arial"/>
                <w:bCs/>
                <w:iCs/>
                <w:lang w:val="sr-Cyrl-RS" w:eastAsia="sr-Latn-CS"/>
              </w:rPr>
              <w:t>/</w:t>
            </w:r>
          </w:p>
        </w:tc>
      </w:tr>
      <w:tr w:rsidR="0030417A" w:rsidRPr="00810D1D" w:rsidTr="000F05AE">
        <w:tc>
          <w:tcPr>
            <w:tcW w:w="357"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jc w:val="center"/>
              <w:rPr>
                <w:rFonts w:cs="Arial"/>
                <w:lang w:val="sr-Cyrl-RS" w:eastAsia="hr-HR"/>
              </w:rPr>
            </w:pPr>
            <w:r>
              <w:rPr>
                <w:rFonts w:cs="Arial"/>
                <w:lang w:val="sr-Cyrl-RS" w:eastAsia="hr-HR"/>
              </w:rPr>
              <w:t>7.1</w:t>
            </w:r>
          </w:p>
        </w:tc>
        <w:tc>
          <w:tcPr>
            <w:tcW w:w="1188"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jc w:val="center"/>
              <w:rPr>
                <w:rFonts w:cs="Arial"/>
                <w:lang w:val="sr-Cyrl-CS" w:eastAsia="hr-HR"/>
              </w:rPr>
            </w:pPr>
            <w:r w:rsidRPr="0003479B">
              <w:rPr>
                <w:rFonts w:cs="Arial"/>
                <w:lang w:val="sr-Cyrl-CS" w:eastAsia="hr-HR"/>
              </w:rPr>
              <w:t>Извештај о контролисању</w:t>
            </w:r>
          </w:p>
        </w:tc>
        <w:tc>
          <w:tcPr>
            <w:tcW w:w="583"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jc w:val="center"/>
              <w:rPr>
                <w:rFonts w:cs="Arial"/>
                <w:lang w:val="sr-Cyrl-CS" w:eastAsia="hr-HR"/>
              </w:rPr>
            </w:pPr>
            <w:r w:rsidRPr="0003479B">
              <w:rPr>
                <w:rFonts w:cs="Arial"/>
                <w:lang w:val="sr-Cyrl-CS" w:eastAsia="hr-HR"/>
              </w:rPr>
              <w:t>извештај</w:t>
            </w:r>
          </w:p>
        </w:tc>
        <w:tc>
          <w:tcPr>
            <w:tcW w:w="708" w:type="pct"/>
            <w:tcBorders>
              <w:top w:val="single" w:sz="4" w:space="0" w:color="auto"/>
              <w:left w:val="single" w:sz="4" w:space="0" w:color="auto"/>
              <w:bottom w:val="single" w:sz="4" w:space="0" w:color="auto"/>
              <w:right w:val="single" w:sz="4" w:space="0" w:color="auto"/>
            </w:tcBorders>
            <w:vAlign w:val="center"/>
          </w:tcPr>
          <w:p w:rsidR="0030417A" w:rsidRPr="0003479B" w:rsidRDefault="0030417A" w:rsidP="000F05AE">
            <w:pPr>
              <w:jc w:val="center"/>
              <w:rPr>
                <w:rFonts w:cs="Arial"/>
                <w:lang w:val="sr-Cyrl-RS" w:eastAsia="hr-HR"/>
              </w:rPr>
            </w:pPr>
            <w:r w:rsidRPr="0003479B">
              <w:rPr>
                <w:rFonts w:cs="Arial"/>
                <w:lang w:val="sr-Cyrl-RS" w:eastAsia="hr-HR"/>
              </w:rPr>
              <w:t>30</w:t>
            </w:r>
            <w:r w:rsidRPr="0003479B">
              <w:rPr>
                <w:rFonts w:cs="Arial"/>
                <w:lang w:val="sr-Latn-CS" w:eastAsia="hr-HR"/>
              </w:rPr>
              <w:t>% 1.1÷</w:t>
            </w:r>
            <w:r w:rsidRPr="0003479B">
              <w:rPr>
                <w:rFonts w:cs="Arial"/>
                <w:lang w:val="sr-Cyrl-RS" w:eastAsia="hr-HR"/>
              </w:rPr>
              <w:t>5.2</w:t>
            </w:r>
          </w:p>
        </w:tc>
        <w:tc>
          <w:tcPr>
            <w:tcW w:w="527" w:type="pct"/>
            <w:tcBorders>
              <w:top w:val="single" w:sz="4" w:space="0" w:color="auto"/>
              <w:left w:val="single" w:sz="4" w:space="0" w:color="auto"/>
              <w:bottom w:val="single" w:sz="4" w:space="0" w:color="auto"/>
              <w:right w:val="single" w:sz="4" w:space="0" w:color="auto"/>
            </w:tcBorders>
            <w:vAlign w:val="center"/>
          </w:tcPr>
          <w:p w:rsidR="0030417A" w:rsidRDefault="00AB3559" w:rsidP="000F05AE">
            <w:pPr>
              <w:spacing w:before="0"/>
              <w:jc w:val="center"/>
              <w:rPr>
                <w:rFonts w:cs="Arial"/>
                <w:bCs/>
                <w:iCs/>
                <w:lang w:val="sr-Cyrl-RS" w:eastAsia="sr-Latn-CS"/>
              </w:rPr>
            </w:pPr>
            <w:r>
              <w:rPr>
                <w:rFonts w:cs="Arial"/>
                <w:bCs/>
                <w:iCs/>
                <w:lang w:val="sr-Cyrl-RS" w:eastAsia="sr-Latn-CS"/>
              </w:rPr>
              <w:t>/</w:t>
            </w:r>
          </w:p>
        </w:tc>
        <w:tc>
          <w:tcPr>
            <w:tcW w:w="472" w:type="pct"/>
            <w:tcBorders>
              <w:top w:val="single" w:sz="4" w:space="0" w:color="auto"/>
              <w:left w:val="single" w:sz="4" w:space="0" w:color="auto"/>
              <w:bottom w:val="single" w:sz="4" w:space="0" w:color="auto"/>
              <w:right w:val="single" w:sz="4" w:space="0" w:color="auto"/>
            </w:tcBorders>
            <w:vAlign w:val="center"/>
          </w:tcPr>
          <w:p w:rsidR="0030417A" w:rsidRDefault="00AB3559" w:rsidP="000F05AE">
            <w:pPr>
              <w:spacing w:before="0"/>
              <w:jc w:val="center"/>
              <w:rPr>
                <w:rFonts w:cs="Arial"/>
                <w:bCs/>
                <w:iCs/>
                <w:lang w:val="sr-Cyrl-RS" w:eastAsia="sr-Latn-CS"/>
              </w:rPr>
            </w:pPr>
            <w:r>
              <w:rPr>
                <w:rFonts w:cs="Arial"/>
                <w:bCs/>
                <w:iCs/>
                <w:lang w:val="sr-Cyrl-RS" w:eastAsia="sr-Latn-CS"/>
              </w:rPr>
              <w:t>/</w:t>
            </w:r>
          </w:p>
        </w:tc>
        <w:tc>
          <w:tcPr>
            <w:tcW w:w="614"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Cs/>
                <w:iCs/>
                <w:lang w:val="sr-Cyrl-RS" w:eastAsia="sr-Latn-CS"/>
              </w:rPr>
            </w:pPr>
          </w:p>
        </w:tc>
        <w:tc>
          <w:tcPr>
            <w:tcW w:w="551" w:type="pct"/>
            <w:tcBorders>
              <w:top w:val="single" w:sz="4" w:space="0" w:color="auto"/>
              <w:left w:val="single" w:sz="4" w:space="0" w:color="auto"/>
              <w:bottom w:val="single" w:sz="4" w:space="0" w:color="auto"/>
              <w:right w:val="single" w:sz="4" w:space="0" w:color="auto"/>
            </w:tcBorders>
            <w:vAlign w:val="center"/>
          </w:tcPr>
          <w:p w:rsidR="0030417A" w:rsidRDefault="0030417A" w:rsidP="000F05AE">
            <w:pPr>
              <w:spacing w:before="0"/>
              <w:jc w:val="center"/>
              <w:rPr>
                <w:rFonts w:cs="Arial"/>
                <w:bCs/>
                <w:iCs/>
                <w:lang w:val="sr-Cyrl-RS" w:eastAsia="sr-Latn-CS"/>
              </w:rPr>
            </w:pPr>
          </w:p>
        </w:tc>
      </w:tr>
    </w:tbl>
    <w:p w:rsidR="00DC7641" w:rsidRDefault="00DC7641" w:rsidP="007C1197">
      <w:pPr>
        <w:spacing w:before="0"/>
        <w:rPr>
          <w:rFonts w:cs="Arial"/>
        </w:rPr>
      </w:pPr>
    </w:p>
    <w:tbl>
      <w:tblPr>
        <w:tblpPr w:leftFromText="141" w:rightFromText="141" w:vertAnchor="text" w:horzAnchor="margin" w:tblpY="281"/>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38"/>
        <w:gridCol w:w="2609"/>
      </w:tblGrid>
      <w:tr w:rsidR="00CA1B43" w:rsidRPr="00810D1D" w:rsidTr="00703E8D">
        <w:trPr>
          <w:trHeight w:val="418"/>
        </w:trPr>
        <w:tc>
          <w:tcPr>
            <w:tcW w:w="568" w:type="dxa"/>
            <w:tcBorders>
              <w:top w:val="single" w:sz="4" w:space="0" w:color="auto"/>
              <w:left w:val="single" w:sz="4" w:space="0" w:color="auto"/>
              <w:bottom w:val="single" w:sz="4" w:space="0" w:color="auto"/>
              <w:right w:val="single" w:sz="4" w:space="0" w:color="auto"/>
            </w:tcBorders>
            <w:vAlign w:val="center"/>
            <w:hideMark/>
          </w:tcPr>
          <w:p w:rsidR="00CA1B43" w:rsidRPr="00810D1D" w:rsidRDefault="00CA1B43" w:rsidP="00342749">
            <w:pPr>
              <w:spacing w:before="0"/>
              <w:jc w:val="center"/>
              <w:rPr>
                <w:rFonts w:cs="Arial"/>
                <w:b/>
                <w:lang w:val="sr-Latn-CS" w:eastAsia="sr-Latn-CS"/>
              </w:rPr>
            </w:pPr>
            <w:r w:rsidRPr="00810D1D">
              <w:rPr>
                <w:rFonts w:cs="Arial"/>
                <w:b/>
                <w:lang w:val="sr-Latn-CS" w:eastAsia="sr-Latn-CS"/>
              </w:rPr>
              <w:t>I</w:t>
            </w:r>
          </w:p>
        </w:tc>
        <w:tc>
          <w:tcPr>
            <w:tcW w:w="6738" w:type="dxa"/>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lang w:val="sr-Cyrl-RS" w:eastAsia="sr-Latn-CS"/>
              </w:rPr>
            </w:pPr>
            <w:r w:rsidRPr="00810D1D">
              <w:rPr>
                <w:rFonts w:cs="Arial"/>
                <w:b/>
                <w:lang w:val="sr-Latn-CS" w:eastAsia="sr-Latn-CS"/>
              </w:rPr>
              <w:t>УКУПНО ПОНУЂЕНА ЦЕНА  без ПДВ динара</w:t>
            </w:r>
          </w:p>
          <w:p w:rsidR="00CA1B43" w:rsidRPr="00810D1D" w:rsidRDefault="00CA1B43" w:rsidP="00342749">
            <w:pPr>
              <w:spacing w:before="0"/>
              <w:jc w:val="center"/>
              <w:rPr>
                <w:rFonts w:cs="Arial"/>
                <w:b/>
                <w:lang w:val="sr-Latn-CS" w:eastAsia="sr-Latn-CS"/>
              </w:rPr>
            </w:pPr>
            <w:r w:rsidRPr="00810D1D">
              <w:rPr>
                <w:rFonts w:cs="Arial"/>
                <w:b/>
                <w:color w:val="000000"/>
                <w:lang w:val="sr-Latn-CS" w:eastAsia="sr-Latn-CS"/>
              </w:rPr>
              <w:t xml:space="preserve">(збир колоне бр. </w:t>
            </w:r>
            <w:r w:rsidRPr="00810D1D">
              <w:rPr>
                <w:rFonts w:cs="Arial"/>
                <w:b/>
                <w:color w:val="000000"/>
                <w:lang w:val="sr-Cyrl-CS" w:eastAsia="sr-Latn-CS"/>
              </w:rPr>
              <w:t>7</w:t>
            </w:r>
            <w:r w:rsidRPr="00810D1D">
              <w:rPr>
                <w:rFonts w:cs="Arial"/>
                <w:b/>
                <w:color w:val="000000"/>
                <w:lang w:val="sr-Latn-CS" w:eastAsia="sr-Latn-CS"/>
              </w:rPr>
              <w:t>)</w:t>
            </w:r>
          </w:p>
        </w:tc>
        <w:tc>
          <w:tcPr>
            <w:tcW w:w="2609" w:type="dxa"/>
            <w:tcBorders>
              <w:top w:val="single" w:sz="4" w:space="0" w:color="auto"/>
              <w:left w:val="single" w:sz="4" w:space="0" w:color="auto"/>
              <w:bottom w:val="single" w:sz="4" w:space="0" w:color="auto"/>
              <w:right w:val="single" w:sz="4" w:space="0" w:color="auto"/>
            </w:tcBorders>
          </w:tcPr>
          <w:p w:rsidR="00CA1B43" w:rsidRPr="00810D1D" w:rsidRDefault="00CA1B43" w:rsidP="00342749">
            <w:pPr>
              <w:spacing w:before="0"/>
              <w:rPr>
                <w:rFonts w:cs="Arial"/>
                <w:color w:val="FF0000"/>
                <w:lang w:val="sr-Latn-CS" w:eastAsia="sr-Latn-CS"/>
              </w:rPr>
            </w:pPr>
          </w:p>
        </w:tc>
      </w:tr>
      <w:tr w:rsidR="00CA1B43" w:rsidRPr="00810D1D" w:rsidTr="00703E8D">
        <w:trPr>
          <w:trHeight w:val="610"/>
        </w:trPr>
        <w:tc>
          <w:tcPr>
            <w:tcW w:w="568" w:type="dxa"/>
            <w:tcBorders>
              <w:top w:val="single" w:sz="4" w:space="0" w:color="auto"/>
              <w:left w:val="single" w:sz="4" w:space="0" w:color="auto"/>
              <w:bottom w:val="single" w:sz="4" w:space="0" w:color="auto"/>
              <w:right w:val="single" w:sz="4" w:space="0" w:color="auto"/>
            </w:tcBorders>
            <w:vAlign w:val="center"/>
            <w:hideMark/>
          </w:tcPr>
          <w:p w:rsidR="00CA1B43" w:rsidRPr="00810D1D" w:rsidRDefault="00CA1B43" w:rsidP="00342749">
            <w:pPr>
              <w:spacing w:before="0"/>
              <w:jc w:val="center"/>
              <w:rPr>
                <w:rFonts w:cs="Arial"/>
                <w:b/>
                <w:lang w:val="sr-Latn-CS" w:eastAsia="sr-Latn-CS"/>
              </w:rPr>
            </w:pPr>
            <w:r w:rsidRPr="00810D1D">
              <w:rPr>
                <w:rFonts w:cs="Arial"/>
                <w:b/>
                <w:lang w:val="sr-Latn-CS" w:eastAsia="sr-Latn-CS"/>
              </w:rPr>
              <w:t>II</w:t>
            </w:r>
          </w:p>
        </w:tc>
        <w:tc>
          <w:tcPr>
            <w:tcW w:w="6738" w:type="dxa"/>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color w:val="00B050"/>
                <w:lang w:val="sr-Cyrl-RS" w:eastAsia="sr-Latn-CS"/>
              </w:rPr>
            </w:pPr>
            <w:r w:rsidRPr="00810D1D">
              <w:rPr>
                <w:rFonts w:cs="Arial"/>
                <w:b/>
                <w:lang w:val="sr-Latn-CS" w:eastAsia="sr-Latn-CS"/>
              </w:rPr>
              <w:t>УКУПАН ИЗНОС  ПДВ динара</w:t>
            </w:r>
          </w:p>
        </w:tc>
        <w:tc>
          <w:tcPr>
            <w:tcW w:w="2609" w:type="dxa"/>
            <w:tcBorders>
              <w:top w:val="single" w:sz="4" w:space="0" w:color="auto"/>
              <w:left w:val="single" w:sz="4" w:space="0" w:color="auto"/>
              <w:bottom w:val="single" w:sz="4" w:space="0" w:color="auto"/>
              <w:right w:val="single" w:sz="4" w:space="0" w:color="auto"/>
            </w:tcBorders>
          </w:tcPr>
          <w:p w:rsidR="00CA1B43" w:rsidRPr="00810D1D" w:rsidRDefault="00CA1B43" w:rsidP="00342749">
            <w:pPr>
              <w:spacing w:before="0"/>
              <w:rPr>
                <w:rFonts w:cs="Arial"/>
                <w:color w:val="FF0000"/>
                <w:lang w:val="sr-Latn-CS" w:eastAsia="sr-Latn-CS"/>
              </w:rPr>
            </w:pPr>
          </w:p>
        </w:tc>
      </w:tr>
      <w:tr w:rsidR="00CA1B43" w:rsidRPr="00810D1D" w:rsidTr="00703E8D">
        <w:trPr>
          <w:trHeight w:val="562"/>
        </w:trPr>
        <w:tc>
          <w:tcPr>
            <w:tcW w:w="568" w:type="dxa"/>
            <w:tcBorders>
              <w:top w:val="single" w:sz="4" w:space="0" w:color="auto"/>
              <w:left w:val="single" w:sz="4" w:space="0" w:color="auto"/>
              <w:bottom w:val="single" w:sz="4" w:space="0" w:color="auto"/>
              <w:right w:val="single" w:sz="4" w:space="0" w:color="auto"/>
            </w:tcBorders>
            <w:vAlign w:val="center"/>
            <w:hideMark/>
          </w:tcPr>
          <w:p w:rsidR="00CA1B43" w:rsidRPr="00810D1D" w:rsidRDefault="00CA1B43" w:rsidP="00342749">
            <w:pPr>
              <w:spacing w:before="0"/>
              <w:jc w:val="center"/>
              <w:rPr>
                <w:rFonts w:cs="Arial"/>
                <w:b/>
                <w:lang w:val="sr-Latn-CS" w:eastAsia="sr-Latn-CS"/>
              </w:rPr>
            </w:pPr>
            <w:r w:rsidRPr="00810D1D">
              <w:rPr>
                <w:rFonts w:cs="Arial"/>
                <w:b/>
                <w:lang w:val="sr-Latn-CS" w:eastAsia="sr-Latn-CS"/>
              </w:rPr>
              <w:t>III</w:t>
            </w:r>
          </w:p>
        </w:tc>
        <w:tc>
          <w:tcPr>
            <w:tcW w:w="6738" w:type="dxa"/>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lang w:val="sr-Latn-CS" w:eastAsia="sr-Latn-CS"/>
              </w:rPr>
            </w:pPr>
            <w:r w:rsidRPr="00810D1D">
              <w:rPr>
                <w:rFonts w:cs="Arial"/>
                <w:b/>
                <w:lang w:val="sr-Latn-CS" w:eastAsia="sr-Latn-CS"/>
              </w:rPr>
              <w:t>УКУПНО ПОНУЂЕНА ЦЕНА  са ПДВ</w:t>
            </w:r>
          </w:p>
          <w:p w:rsidR="00CA1B43" w:rsidRPr="00810D1D" w:rsidRDefault="00CA1B43" w:rsidP="00342749">
            <w:pPr>
              <w:spacing w:before="0"/>
              <w:jc w:val="center"/>
              <w:rPr>
                <w:rFonts w:cs="Arial"/>
                <w:b/>
                <w:lang w:val="sr-Cyrl-RS" w:eastAsia="sr-Latn-CS"/>
              </w:rPr>
            </w:pPr>
            <w:r w:rsidRPr="00810D1D">
              <w:rPr>
                <w:rFonts w:cs="Arial"/>
                <w:b/>
                <w:lang w:val="sr-Latn-CS" w:eastAsia="sr-Latn-CS"/>
              </w:rPr>
              <w:t>(ред. бр.I+ред.бр.II) динара</w:t>
            </w:r>
          </w:p>
        </w:tc>
        <w:tc>
          <w:tcPr>
            <w:tcW w:w="2609" w:type="dxa"/>
            <w:tcBorders>
              <w:top w:val="single" w:sz="4" w:space="0" w:color="auto"/>
              <w:left w:val="single" w:sz="4" w:space="0" w:color="auto"/>
              <w:bottom w:val="single" w:sz="4" w:space="0" w:color="auto"/>
              <w:right w:val="single" w:sz="4" w:space="0" w:color="auto"/>
            </w:tcBorders>
          </w:tcPr>
          <w:p w:rsidR="00CA1B43" w:rsidRPr="00810D1D" w:rsidRDefault="00CA1B43" w:rsidP="00342749">
            <w:pPr>
              <w:spacing w:before="0"/>
              <w:rPr>
                <w:rFonts w:cs="Arial"/>
                <w:color w:val="FF0000"/>
                <w:lang w:val="sr-Latn-CS" w:eastAsia="sr-Latn-CS"/>
              </w:rPr>
            </w:pPr>
          </w:p>
        </w:tc>
      </w:tr>
    </w:tbl>
    <w:p w:rsidR="00FB62CB" w:rsidRPr="00E47C2E" w:rsidRDefault="00FB62CB" w:rsidP="007C1197">
      <w:pPr>
        <w:spacing w:before="0"/>
        <w:rPr>
          <w:rFonts w:cs="Arial"/>
        </w:rPr>
      </w:pPr>
    </w:p>
    <w:p w:rsidR="00F17562" w:rsidRDefault="00F17562" w:rsidP="007C1197">
      <w:pPr>
        <w:widowControl w:val="0"/>
        <w:spacing w:before="0"/>
        <w:rPr>
          <w:rFonts w:eastAsia="Arial Unicode MS" w:cs="Arial"/>
          <w:lang w:val="sr-Cyrl-RS"/>
        </w:rPr>
      </w:pPr>
    </w:p>
    <w:p w:rsidR="00F17562" w:rsidRDefault="00F17562" w:rsidP="007C1197">
      <w:pPr>
        <w:widowControl w:val="0"/>
        <w:spacing w:before="0"/>
        <w:rPr>
          <w:rFonts w:eastAsia="Arial Unicode MS" w:cs="Arial"/>
          <w:lang w:val="sr-Cyrl-RS"/>
        </w:rPr>
      </w:pPr>
    </w:p>
    <w:p w:rsidR="00166DF2" w:rsidRPr="00166DF2" w:rsidRDefault="007C1197" w:rsidP="007C1197">
      <w:pPr>
        <w:widowControl w:val="0"/>
        <w:spacing w:before="0"/>
        <w:rPr>
          <w:rFonts w:eastAsia="Arial Unicode MS" w:cs="Arial"/>
        </w:rPr>
      </w:pPr>
      <w:r w:rsidRPr="00E47C2E">
        <w:rPr>
          <w:rFonts w:eastAsia="Arial Unicode MS" w:cs="Arial"/>
        </w:rPr>
        <w:t>Табела 2</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860"/>
        <w:gridCol w:w="2110"/>
        <w:gridCol w:w="17"/>
        <w:gridCol w:w="3943"/>
        <w:gridCol w:w="79"/>
      </w:tblGrid>
      <w:tr w:rsidR="00166DF2" w:rsidTr="00703E8D">
        <w:trPr>
          <w:gridAfter w:val="5"/>
          <w:wAfter w:w="7009"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66DF2" w:rsidRPr="00C0729A" w:rsidRDefault="00166DF2" w:rsidP="002305D7">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166DF2" w:rsidRPr="00C0729A" w:rsidRDefault="00166DF2" w:rsidP="002305D7">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7C1197" w:rsidTr="00703E8D">
        <w:trPr>
          <w:gridAfter w:val="1"/>
          <w:wAfter w:w="79" w:type="dxa"/>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Трошкови превоза</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Tr="00703E8D">
        <w:trPr>
          <w:gridAfter w:val="1"/>
          <w:wAfter w:w="79" w:type="dxa"/>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RPr="00E47C2E" w:rsidTr="00703E8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Pr>
          <w:p w:rsidR="00626751" w:rsidRDefault="00626751" w:rsidP="002305D7">
            <w:pPr>
              <w:spacing w:before="0"/>
              <w:jc w:val="center"/>
              <w:rPr>
                <w:rFonts w:cs="Arial"/>
              </w:rPr>
            </w:pPr>
          </w:p>
          <w:p w:rsidR="007C1197" w:rsidRPr="00E47C2E" w:rsidRDefault="007C1197" w:rsidP="002305D7">
            <w:pPr>
              <w:spacing w:before="0"/>
              <w:jc w:val="center"/>
              <w:rPr>
                <w:rFonts w:cs="Arial"/>
              </w:rPr>
            </w:pPr>
            <w:r w:rsidRPr="00E47C2E">
              <w:rPr>
                <w:rFonts w:cs="Arial"/>
              </w:rPr>
              <w:t>Датум:</w:t>
            </w:r>
          </w:p>
        </w:tc>
        <w:tc>
          <w:tcPr>
            <w:tcW w:w="2127" w:type="dxa"/>
            <w:gridSpan w:val="2"/>
          </w:tcPr>
          <w:p w:rsidR="007C1197" w:rsidRPr="00E47C2E" w:rsidRDefault="007C1197" w:rsidP="002305D7">
            <w:pPr>
              <w:spacing w:before="0"/>
              <w:jc w:val="center"/>
              <w:rPr>
                <w:rFonts w:cs="Arial"/>
                <w:lang w:val="ru-RU"/>
              </w:rPr>
            </w:pPr>
          </w:p>
        </w:tc>
        <w:tc>
          <w:tcPr>
            <w:tcW w:w="4022" w:type="dxa"/>
            <w:gridSpan w:val="2"/>
          </w:tcPr>
          <w:p w:rsidR="00703E8D" w:rsidRDefault="00703E8D" w:rsidP="002305D7">
            <w:pPr>
              <w:spacing w:before="0"/>
              <w:jc w:val="center"/>
              <w:rPr>
                <w:rFonts w:cs="Arial"/>
                <w:lang w:val="sr-Cyrl-CS"/>
              </w:rPr>
            </w:pPr>
          </w:p>
          <w:p w:rsidR="007C1197" w:rsidRPr="00E47C2E" w:rsidRDefault="007C1197" w:rsidP="002305D7">
            <w:pPr>
              <w:spacing w:before="0"/>
              <w:jc w:val="center"/>
              <w:rPr>
                <w:rFonts w:cs="Arial"/>
                <w:lang w:val="sr-Cyrl-CS"/>
              </w:rPr>
            </w:pPr>
            <w:r w:rsidRPr="00E47C2E">
              <w:rPr>
                <w:rFonts w:cs="Arial"/>
                <w:lang w:val="sr-Cyrl-CS"/>
              </w:rPr>
              <w:t>П</w:t>
            </w:r>
            <w:r w:rsidRPr="00E47C2E">
              <w:rPr>
                <w:rFonts w:cs="Arial"/>
              </w:rPr>
              <w:t>онуђач</w:t>
            </w:r>
          </w:p>
        </w:tc>
      </w:tr>
      <w:tr w:rsidR="007C1197" w:rsidRPr="00E47C2E" w:rsidTr="00703E8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Pr>
          <w:p w:rsidR="007C1197" w:rsidRPr="00E47C2E" w:rsidRDefault="007C1197" w:rsidP="002305D7">
            <w:pPr>
              <w:spacing w:before="0"/>
              <w:jc w:val="center"/>
              <w:rPr>
                <w:rFonts w:cs="Arial"/>
              </w:rPr>
            </w:pPr>
          </w:p>
        </w:tc>
        <w:tc>
          <w:tcPr>
            <w:tcW w:w="2127" w:type="dxa"/>
            <w:gridSpan w:val="2"/>
          </w:tcPr>
          <w:p w:rsidR="007C1197" w:rsidRPr="00E47C2E" w:rsidRDefault="007C1197" w:rsidP="002305D7">
            <w:pPr>
              <w:spacing w:before="0"/>
              <w:jc w:val="center"/>
              <w:rPr>
                <w:rFonts w:cs="Arial"/>
              </w:rPr>
            </w:pPr>
            <w:r w:rsidRPr="00E47C2E">
              <w:rPr>
                <w:rFonts w:cs="Arial"/>
              </w:rPr>
              <w:t>М.П.</w:t>
            </w:r>
          </w:p>
        </w:tc>
        <w:tc>
          <w:tcPr>
            <w:tcW w:w="4022" w:type="dxa"/>
            <w:gridSpan w:val="2"/>
          </w:tcPr>
          <w:p w:rsidR="007C1197" w:rsidRPr="00E47C2E" w:rsidRDefault="007C1197" w:rsidP="002305D7">
            <w:pPr>
              <w:spacing w:before="0"/>
              <w:jc w:val="center"/>
              <w:rPr>
                <w:rFonts w:cs="Arial"/>
                <w:lang w:val="ru-RU"/>
              </w:rPr>
            </w:pPr>
          </w:p>
        </w:tc>
      </w:tr>
      <w:tr w:rsidR="007C1197" w:rsidRPr="00E47C2E" w:rsidTr="00703E8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Borders>
              <w:bottom w:val="single" w:sz="4" w:space="0" w:color="auto"/>
            </w:tcBorders>
          </w:tcPr>
          <w:p w:rsidR="007C1197" w:rsidRPr="00E47C2E" w:rsidRDefault="007C1197" w:rsidP="002305D7">
            <w:pPr>
              <w:spacing w:before="0"/>
              <w:jc w:val="center"/>
              <w:rPr>
                <w:rFonts w:cs="Arial"/>
              </w:rPr>
            </w:pPr>
          </w:p>
        </w:tc>
        <w:tc>
          <w:tcPr>
            <w:tcW w:w="2127" w:type="dxa"/>
            <w:gridSpan w:val="2"/>
          </w:tcPr>
          <w:p w:rsidR="007C1197" w:rsidRPr="00E47C2E" w:rsidRDefault="007C1197" w:rsidP="002305D7">
            <w:pPr>
              <w:spacing w:before="0"/>
              <w:jc w:val="center"/>
              <w:rPr>
                <w:rFonts w:cs="Arial"/>
                <w:lang w:val="ru-RU"/>
              </w:rPr>
            </w:pPr>
          </w:p>
        </w:tc>
        <w:tc>
          <w:tcPr>
            <w:tcW w:w="4022" w:type="dxa"/>
            <w:gridSpan w:val="2"/>
            <w:tcBorders>
              <w:bottom w:val="single" w:sz="4" w:space="0" w:color="auto"/>
            </w:tcBorders>
          </w:tcPr>
          <w:p w:rsidR="007C1197" w:rsidRPr="00E47C2E" w:rsidRDefault="007C1197" w:rsidP="002305D7">
            <w:pPr>
              <w:spacing w:before="0"/>
              <w:jc w:val="center"/>
              <w:rPr>
                <w:rFonts w:cs="Arial"/>
                <w:lang w:val="ru-RU"/>
              </w:rPr>
            </w:pPr>
          </w:p>
        </w:tc>
      </w:tr>
      <w:tr w:rsidR="007C1197" w:rsidRPr="00E47C2E" w:rsidTr="00703E8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89"/>
          <w:jc w:val="center"/>
        </w:trPr>
        <w:tc>
          <w:tcPr>
            <w:tcW w:w="3882" w:type="dxa"/>
            <w:gridSpan w:val="2"/>
            <w:tcBorders>
              <w:top w:val="single" w:sz="4" w:space="0" w:color="auto"/>
            </w:tcBorders>
          </w:tcPr>
          <w:p w:rsidR="00F32B76" w:rsidRDefault="00F32B76" w:rsidP="00166DF2">
            <w:pPr>
              <w:spacing w:before="0"/>
              <w:rPr>
                <w:rFonts w:cs="Arial"/>
              </w:rPr>
            </w:pPr>
          </w:p>
          <w:p w:rsidR="00703E8D" w:rsidRDefault="00703E8D" w:rsidP="00166DF2">
            <w:pPr>
              <w:spacing w:before="0"/>
              <w:rPr>
                <w:rFonts w:cs="Arial"/>
              </w:rPr>
            </w:pPr>
          </w:p>
          <w:p w:rsidR="00626751" w:rsidRDefault="00626751" w:rsidP="00166DF2">
            <w:pPr>
              <w:spacing w:before="0"/>
              <w:rPr>
                <w:rFonts w:cs="Arial"/>
              </w:rPr>
            </w:pPr>
          </w:p>
          <w:p w:rsidR="00626751" w:rsidRDefault="00626751" w:rsidP="00166DF2">
            <w:pPr>
              <w:spacing w:before="0"/>
              <w:rPr>
                <w:rFonts w:cs="Arial"/>
              </w:rPr>
            </w:pPr>
          </w:p>
          <w:p w:rsidR="00626751" w:rsidRDefault="00626751" w:rsidP="00166DF2">
            <w:pPr>
              <w:spacing w:before="0"/>
              <w:rPr>
                <w:rFonts w:cs="Arial"/>
              </w:rPr>
            </w:pPr>
          </w:p>
          <w:p w:rsidR="00626751" w:rsidRDefault="00626751" w:rsidP="00166DF2">
            <w:pPr>
              <w:spacing w:before="0"/>
              <w:rPr>
                <w:rFonts w:cs="Arial"/>
              </w:rPr>
            </w:pPr>
          </w:p>
          <w:p w:rsidR="00626751" w:rsidRDefault="00626751" w:rsidP="00166DF2">
            <w:pPr>
              <w:spacing w:before="0"/>
              <w:rPr>
                <w:rFonts w:cs="Arial"/>
              </w:rPr>
            </w:pPr>
          </w:p>
          <w:p w:rsidR="00626751" w:rsidRDefault="00626751" w:rsidP="00166DF2">
            <w:pPr>
              <w:spacing w:before="0"/>
              <w:rPr>
                <w:rFonts w:cs="Arial"/>
              </w:rPr>
            </w:pPr>
          </w:p>
          <w:p w:rsidR="00626751" w:rsidRDefault="00626751" w:rsidP="00166DF2">
            <w:pPr>
              <w:spacing w:before="0"/>
              <w:rPr>
                <w:rFonts w:cs="Arial"/>
              </w:rPr>
            </w:pPr>
          </w:p>
          <w:p w:rsidR="00626751" w:rsidRDefault="00626751" w:rsidP="00166DF2">
            <w:pPr>
              <w:spacing w:before="0"/>
              <w:rPr>
                <w:rFonts w:cs="Arial"/>
              </w:rPr>
            </w:pPr>
          </w:p>
          <w:p w:rsidR="00626751" w:rsidRDefault="00626751" w:rsidP="00166DF2">
            <w:pPr>
              <w:spacing w:before="0"/>
              <w:rPr>
                <w:rFonts w:cs="Arial"/>
              </w:rPr>
            </w:pPr>
          </w:p>
          <w:p w:rsidR="009154A4" w:rsidRDefault="009154A4" w:rsidP="00166DF2">
            <w:pPr>
              <w:spacing w:before="0"/>
              <w:rPr>
                <w:rFonts w:cs="Arial"/>
              </w:rPr>
            </w:pPr>
          </w:p>
          <w:p w:rsidR="00626751" w:rsidRDefault="00626751" w:rsidP="00166DF2">
            <w:pPr>
              <w:spacing w:before="0"/>
              <w:rPr>
                <w:rFonts w:cs="Arial"/>
              </w:rPr>
            </w:pPr>
          </w:p>
          <w:p w:rsidR="00626751" w:rsidRDefault="00626751" w:rsidP="00166DF2">
            <w:pPr>
              <w:spacing w:before="0"/>
              <w:rPr>
                <w:rFonts w:cs="Arial"/>
              </w:rPr>
            </w:pPr>
          </w:p>
          <w:p w:rsidR="00626751" w:rsidRPr="00E47C2E" w:rsidRDefault="00626751" w:rsidP="00166DF2">
            <w:pPr>
              <w:spacing w:before="0"/>
              <w:rPr>
                <w:rFonts w:cs="Arial"/>
              </w:rPr>
            </w:pPr>
          </w:p>
        </w:tc>
        <w:tc>
          <w:tcPr>
            <w:tcW w:w="2127" w:type="dxa"/>
            <w:gridSpan w:val="2"/>
          </w:tcPr>
          <w:p w:rsidR="007C1197" w:rsidRPr="00E47C2E" w:rsidRDefault="007C1197" w:rsidP="002305D7">
            <w:pPr>
              <w:spacing w:before="0"/>
              <w:jc w:val="center"/>
              <w:rPr>
                <w:rFonts w:cs="Arial"/>
                <w:lang w:val="ru-RU"/>
              </w:rPr>
            </w:pPr>
          </w:p>
        </w:tc>
        <w:tc>
          <w:tcPr>
            <w:tcW w:w="4022" w:type="dxa"/>
            <w:gridSpan w:val="2"/>
            <w:tcBorders>
              <w:top w:val="single" w:sz="4" w:space="0" w:color="auto"/>
            </w:tcBorders>
          </w:tcPr>
          <w:p w:rsidR="007C1197" w:rsidRPr="00E47C2E" w:rsidRDefault="007C1197" w:rsidP="002305D7">
            <w:pPr>
              <w:spacing w:before="0"/>
              <w:jc w:val="center"/>
              <w:rPr>
                <w:rFonts w:cs="Arial"/>
                <w:lang w:val="ru-RU"/>
              </w:rPr>
            </w:pPr>
          </w:p>
        </w:tc>
      </w:tr>
    </w:tbl>
    <w:p w:rsidR="007C1197" w:rsidRPr="00135D10" w:rsidRDefault="007C1197" w:rsidP="007C1197">
      <w:pPr>
        <w:spacing w:before="0"/>
        <w:rPr>
          <w:rFonts w:cs="Arial"/>
          <w:b/>
          <w:lang w:val="sr-Cyrl-CS"/>
        </w:rPr>
      </w:pPr>
      <w:r w:rsidRPr="00135D10">
        <w:rPr>
          <w:rFonts w:cs="Arial"/>
          <w:b/>
          <w:lang w:val="sr-Cyrl-CS"/>
        </w:rPr>
        <w:lastRenderedPageBreak/>
        <w:t>Напомена:</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076FF5" w:rsidRPr="00135D10" w:rsidRDefault="00076FF5" w:rsidP="007C1197">
      <w:pPr>
        <w:spacing w:before="0"/>
        <w:rPr>
          <w:rFonts w:cs="Arial"/>
          <w:b/>
          <w:lang w:val="sr-Cyrl-RS"/>
        </w:rPr>
      </w:pPr>
    </w:p>
    <w:p w:rsidR="007C1197" w:rsidRPr="00135D10" w:rsidRDefault="007C1197" w:rsidP="007C1197">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rsidR="007C1197" w:rsidRPr="00135D10" w:rsidRDefault="007C1197" w:rsidP="007C1197">
      <w:pPr>
        <w:spacing w:before="0"/>
        <w:rPr>
          <w:rFonts w:cs="Arial"/>
          <w:b/>
        </w:rPr>
      </w:pPr>
    </w:p>
    <w:p w:rsidR="007C1197" w:rsidRPr="00135D10" w:rsidRDefault="007C1197" w:rsidP="007C1197">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rsidR="007C1197" w:rsidRDefault="007C1197" w:rsidP="007C1197">
      <w:pPr>
        <w:tabs>
          <w:tab w:val="left" w:pos="90"/>
        </w:tabs>
        <w:spacing w:before="0"/>
        <w:contextualSpacing/>
        <w:rPr>
          <w:rFonts w:eastAsia="Calibri" w:cs="Arial"/>
          <w:bCs/>
          <w:iCs/>
        </w:rPr>
      </w:pPr>
    </w:p>
    <w:p w:rsidR="00AB3559" w:rsidRPr="00135D10" w:rsidRDefault="00AB3559" w:rsidP="007C1197">
      <w:pPr>
        <w:tabs>
          <w:tab w:val="left" w:pos="90"/>
        </w:tabs>
        <w:spacing w:before="0"/>
        <w:contextualSpacing/>
        <w:rPr>
          <w:rFonts w:eastAsia="Calibri" w:cs="Arial"/>
          <w:bCs/>
          <w:iCs/>
        </w:rPr>
      </w:pP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 xml:space="preserve">-у колону 5. </w:t>
      </w:r>
      <w:r w:rsidRPr="00135D10">
        <w:rPr>
          <w:rFonts w:eastAsia="Calibri" w:cs="Arial"/>
          <w:bCs/>
          <w:iCs/>
        </w:rPr>
        <w:t>уписати колико износи јединична цена без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 уписати колико износи јединична цена са ПДВ за извршену услугу;</w:t>
      </w:r>
    </w:p>
    <w:p w:rsidR="00DC7641" w:rsidRPr="00AB3559" w:rsidRDefault="00DC7641" w:rsidP="00DC7641">
      <w:pPr>
        <w:tabs>
          <w:tab w:val="left" w:pos="90"/>
        </w:tabs>
        <w:suppressAutoHyphens/>
        <w:spacing w:before="0"/>
        <w:rPr>
          <w:rFonts w:eastAsia="Calibri" w:cs="Arial"/>
          <w:bCs/>
          <w:iCs/>
        </w:rPr>
      </w:pPr>
      <w:r w:rsidRPr="007D5EE1">
        <w:rPr>
          <w:rFonts w:eastAsia="Calibri" w:cs="Arial"/>
          <w:bCs/>
          <w:iCs/>
        </w:rPr>
        <w:t xml:space="preserve">-у колону </w:t>
      </w:r>
      <w:r w:rsidRPr="007D5EE1">
        <w:rPr>
          <w:rFonts w:eastAsia="Calibri" w:cs="Arial"/>
          <w:bCs/>
          <w:iCs/>
          <w:lang w:val="sr-Cyrl-CS"/>
        </w:rPr>
        <w:t>7</w:t>
      </w:r>
      <w:r w:rsidRPr="007D5EE1">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7D5EE1">
        <w:rPr>
          <w:rFonts w:eastAsia="Calibri" w:cs="Arial"/>
          <w:bCs/>
          <w:iCs/>
          <w:lang w:val="sr-Cyrl-CS"/>
        </w:rPr>
        <w:t>5</w:t>
      </w:r>
      <w:r w:rsidRPr="007D5EE1">
        <w:rPr>
          <w:rFonts w:eastAsia="Calibri" w:cs="Arial"/>
          <w:bCs/>
          <w:iCs/>
        </w:rPr>
        <w:t xml:space="preserve">.) са траженим обимом-количином (која је наведена у колони </w:t>
      </w:r>
      <w:r w:rsidRPr="007D5EE1">
        <w:rPr>
          <w:rFonts w:eastAsia="Calibri" w:cs="Arial"/>
          <w:bCs/>
          <w:iCs/>
          <w:lang w:val="sr-Cyrl-CS"/>
        </w:rPr>
        <w:t>4</w:t>
      </w:r>
      <w:r w:rsidR="007D5EE1">
        <w:rPr>
          <w:rFonts w:eastAsia="Calibri" w:cs="Arial"/>
          <w:bCs/>
          <w:iCs/>
          <w:lang w:val="sr-Cyrl-RS"/>
        </w:rPr>
        <w:t xml:space="preserve"> </w:t>
      </w:r>
      <w:r w:rsidR="00AB3559">
        <w:rPr>
          <w:rFonts w:eastAsia="Calibri" w:cs="Arial"/>
          <w:bCs/>
          <w:iCs/>
          <w:lang w:val="sr-Cyrl-RS"/>
        </w:rPr>
        <w:t xml:space="preserve">. </w:t>
      </w:r>
      <w:r w:rsidR="00AB3559" w:rsidRPr="00AB3559">
        <w:rPr>
          <w:rFonts w:eastAsia="Calibri" w:cs="Arial"/>
          <w:bCs/>
          <w:iCs/>
          <w:lang w:val="sr-Cyrl-RS"/>
        </w:rPr>
        <w:t xml:space="preserve">За </w:t>
      </w:r>
      <w:r w:rsidR="00AB3559" w:rsidRPr="00AB3559">
        <w:rPr>
          <w:rFonts w:eastAsia="Calibri" w:cs="Arial"/>
          <w:bCs/>
          <w:iCs/>
        </w:rPr>
        <w:t>тачк</w:t>
      </w:r>
      <w:r w:rsidR="00AB3559" w:rsidRPr="00AB3559">
        <w:rPr>
          <w:rFonts w:eastAsia="Calibri" w:cs="Arial"/>
          <w:bCs/>
          <w:iCs/>
          <w:lang w:val="sr-Cyrl-RS"/>
        </w:rPr>
        <w:t>у</w:t>
      </w:r>
      <w:r w:rsidR="00AB3559" w:rsidRPr="00AB3559">
        <w:rPr>
          <w:rFonts w:eastAsia="Calibri" w:cs="Arial"/>
          <w:bCs/>
          <w:iCs/>
        </w:rPr>
        <w:t xml:space="preserve"> 7.1 „Извештај о контролисању“, приказати вредност 30% од </w:t>
      </w:r>
      <w:r w:rsidR="008F485A">
        <w:rPr>
          <w:rFonts w:eastAsia="Calibri" w:cs="Arial"/>
          <w:bCs/>
          <w:iCs/>
          <w:lang w:val="sr-Cyrl-RS"/>
        </w:rPr>
        <w:t>збира укупне</w:t>
      </w:r>
      <w:r w:rsidR="00AB3559" w:rsidRPr="00AB3559">
        <w:rPr>
          <w:rFonts w:eastAsia="Calibri" w:cs="Arial"/>
          <w:bCs/>
          <w:iCs/>
        </w:rPr>
        <w:t xml:space="preserve"> вредности ставки од 1.1 до 5.2.</w:t>
      </w:r>
      <w:r w:rsidR="00AB3559" w:rsidRPr="00AB3559">
        <w:rPr>
          <w:rFonts w:eastAsia="Calibri" w:cs="Arial"/>
          <w:bCs/>
          <w:iCs/>
          <w:lang w:val="sr-Cyrl-RS"/>
        </w:rPr>
        <w:t xml:space="preserve"> без ПДВ</w:t>
      </w:r>
      <w:r w:rsidR="00AB3559" w:rsidRPr="00AB3559">
        <w:rPr>
          <w:rFonts w:eastAsia="Calibri" w:cs="Arial"/>
          <w:bCs/>
          <w:iCs/>
        </w:rPr>
        <w:t xml:space="preserve">. </w:t>
      </w:r>
      <w:r w:rsidR="00AB3559" w:rsidRPr="00AB3559">
        <w:rPr>
          <w:rFonts w:eastAsia="Calibri" w:cs="Arial"/>
          <w:bCs/>
          <w:iCs/>
          <w:lang w:val="sr-Cyrl-RS"/>
        </w:rPr>
        <w:t xml:space="preserve"> </w:t>
      </w:r>
    </w:p>
    <w:p w:rsidR="00DC7641" w:rsidRPr="007D5EE1" w:rsidRDefault="00DC7641" w:rsidP="00E40D23">
      <w:pPr>
        <w:tabs>
          <w:tab w:val="left" w:pos="90"/>
        </w:tabs>
        <w:suppressAutoHyphens/>
        <w:spacing w:before="0"/>
        <w:rPr>
          <w:rFonts w:eastAsia="Calibri" w:cs="Arial"/>
          <w:bCs/>
          <w:iCs/>
          <w:lang w:val="sr-Cyrl-RS"/>
        </w:rPr>
      </w:pPr>
      <w:r w:rsidRPr="007D5EE1">
        <w:rPr>
          <w:rFonts w:eastAsia="Calibri" w:cs="Arial"/>
          <w:bCs/>
          <w:iCs/>
          <w:lang w:val="sr-Cyrl-CS"/>
        </w:rPr>
        <w:t>-у колону 8</w:t>
      </w:r>
      <w:r w:rsidRPr="007D5EE1">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7D5EE1">
        <w:rPr>
          <w:rFonts w:eastAsia="Calibri" w:cs="Arial"/>
          <w:bCs/>
          <w:iCs/>
          <w:lang w:val="sr-Cyrl-CS"/>
        </w:rPr>
        <w:t>6</w:t>
      </w:r>
      <w:r w:rsidRPr="007D5EE1">
        <w:rPr>
          <w:rFonts w:eastAsia="Calibri" w:cs="Arial"/>
          <w:bCs/>
          <w:iCs/>
        </w:rPr>
        <w:t xml:space="preserve">.) са траженим обимом- количином (која је наведена у колони </w:t>
      </w:r>
      <w:r w:rsidRPr="007D5EE1">
        <w:rPr>
          <w:rFonts w:eastAsia="Calibri" w:cs="Arial"/>
          <w:bCs/>
          <w:iCs/>
          <w:lang w:val="sr-Cyrl-CS"/>
        </w:rPr>
        <w:t>4</w:t>
      </w:r>
      <w:r w:rsidR="007D5EE1">
        <w:rPr>
          <w:rFonts w:eastAsia="Calibri" w:cs="Arial"/>
          <w:bCs/>
          <w:iCs/>
        </w:rPr>
        <w:t>.)</w:t>
      </w:r>
      <w:r w:rsidR="00E40D23">
        <w:rPr>
          <w:rFonts w:eastAsia="Calibri" w:cs="Arial"/>
          <w:bCs/>
          <w:iCs/>
          <w:lang w:val="sr-Cyrl-RS"/>
        </w:rPr>
        <w:t>.</w:t>
      </w:r>
      <w:r w:rsidR="007D5EE1">
        <w:rPr>
          <w:rFonts w:eastAsia="Calibri" w:cs="Arial"/>
          <w:bCs/>
          <w:iCs/>
          <w:lang w:val="sr-Cyrl-RS"/>
        </w:rPr>
        <w:t xml:space="preserve"> </w:t>
      </w:r>
      <w:r w:rsidR="00AB3559" w:rsidRPr="00AB3559">
        <w:rPr>
          <w:rFonts w:eastAsia="Calibri" w:cs="Arial"/>
          <w:bCs/>
          <w:iCs/>
          <w:lang w:val="sr-Cyrl-RS"/>
        </w:rPr>
        <w:t>За тачку 7.1 „Извештај о контролисању“, приказати вредност 30% од збир</w:t>
      </w:r>
      <w:r w:rsidR="008F485A">
        <w:rPr>
          <w:rFonts w:eastAsia="Calibri" w:cs="Arial"/>
          <w:bCs/>
          <w:iCs/>
          <w:lang w:val="sr-Cyrl-RS"/>
        </w:rPr>
        <w:t>а</w:t>
      </w:r>
      <w:r w:rsidR="00AB3559" w:rsidRPr="00AB3559">
        <w:rPr>
          <w:rFonts w:eastAsia="Calibri" w:cs="Arial"/>
          <w:bCs/>
          <w:iCs/>
          <w:lang w:val="sr-Cyrl-RS"/>
        </w:rPr>
        <w:t xml:space="preserve"> </w:t>
      </w:r>
      <w:r w:rsidR="008F485A">
        <w:rPr>
          <w:rFonts w:eastAsia="Calibri" w:cs="Arial"/>
          <w:bCs/>
          <w:iCs/>
          <w:lang w:val="sr-Cyrl-RS"/>
        </w:rPr>
        <w:t xml:space="preserve">укупне </w:t>
      </w:r>
      <w:r w:rsidR="00AB3559" w:rsidRPr="00AB3559">
        <w:rPr>
          <w:rFonts w:eastAsia="Calibri" w:cs="Arial"/>
          <w:bCs/>
          <w:iCs/>
          <w:lang w:val="sr-Cyrl-RS"/>
        </w:rPr>
        <w:t xml:space="preserve">вредности ставки од 1.1 до 5.2. са ПДВ.  </w:t>
      </w:r>
    </w:p>
    <w:p w:rsidR="00AB3559" w:rsidRPr="00135D10" w:rsidRDefault="00AB3559" w:rsidP="007C1197">
      <w:pPr>
        <w:tabs>
          <w:tab w:val="left" w:pos="90"/>
        </w:tabs>
        <w:suppressAutoHyphens/>
        <w:spacing w:before="0"/>
        <w:rPr>
          <w:rFonts w:eastAsia="Calibri" w:cs="Arial"/>
          <w:color w:val="00B0F0"/>
        </w:rPr>
      </w:pPr>
    </w:p>
    <w:p w:rsidR="00CA1B43" w:rsidRPr="00810D1D" w:rsidRDefault="00CA1B43" w:rsidP="00CA1B43">
      <w:pPr>
        <w:tabs>
          <w:tab w:val="left" w:pos="992"/>
        </w:tabs>
        <w:spacing w:before="0"/>
        <w:rPr>
          <w:rFonts w:cs="Arial"/>
        </w:rPr>
      </w:pPr>
      <w:r w:rsidRPr="00810D1D">
        <w:rPr>
          <w:rFonts w:cs="Arial"/>
        </w:rPr>
        <w:t xml:space="preserve">-у ред бр. I – уписује се укупно понуђена цена за све позиције  без ПДВ (збир колоне бр. </w:t>
      </w:r>
      <w:r w:rsidRPr="00810D1D">
        <w:rPr>
          <w:rFonts w:cs="Arial"/>
          <w:lang w:val="sr-Cyrl-RS"/>
        </w:rPr>
        <w:t>7</w:t>
      </w:r>
      <w:r w:rsidRPr="00810D1D">
        <w:rPr>
          <w:rFonts w:cs="Arial"/>
        </w:rPr>
        <w:t>)</w:t>
      </w:r>
    </w:p>
    <w:p w:rsidR="00CA1B43" w:rsidRPr="00810D1D" w:rsidRDefault="00CA1B43" w:rsidP="00CA1B43">
      <w:pPr>
        <w:tabs>
          <w:tab w:val="left" w:pos="992"/>
        </w:tabs>
        <w:spacing w:before="0"/>
        <w:rPr>
          <w:rFonts w:cs="Arial"/>
        </w:rPr>
      </w:pPr>
      <w:r w:rsidRPr="00810D1D">
        <w:rPr>
          <w:rFonts w:cs="Arial"/>
        </w:rPr>
        <w:t xml:space="preserve">-у ред бр. II – уписује се укупан износ ПДВ </w:t>
      </w:r>
    </w:p>
    <w:p w:rsidR="00CA1B43" w:rsidRPr="00810D1D" w:rsidRDefault="00CA1B43" w:rsidP="00CA1B43">
      <w:pPr>
        <w:tabs>
          <w:tab w:val="left" w:pos="992"/>
        </w:tabs>
        <w:spacing w:before="0"/>
        <w:rPr>
          <w:rFonts w:cs="Arial"/>
        </w:rPr>
      </w:pPr>
      <w:r w:rsidRPr="00810D1D">
        <w:rPr>
          <w:rFonts w:cs="Arial"/>
        </w:rPr>
        <w:t>-у ред бр. III – уписује се укупно понуђена цена са ПДВ (ред бр. I + ред.бр. II)</w:t>
      </w:r>
    </w:p>
    <w:p w:rsidR="007C1197" w:rsidRPr="00135D10" w:rsidRDefault="007C1197" w:rsidP="007C1197">
      <w:pPr>
        <w:tabs>
          <w:tab w:val="left" w:pos="90"/>
        </w:tabs>
        <w:suppressAutoHyphens/>
        <w:spacing w:before="0"/>
        <w:rPr>
          <w:rFonts w:eastAsia="Calibri" w:cs="Arial"/>
          <w:lang w:val="sr-Cyrl-RS"/>
        </w:rPr>
      </w:pPr>
    </w:p>
    <w:p w:rsidR="007C1197" w:rsidRPr="007D5EE1" w:rsidRDefault="007C1197" w:rsidP="007C1197">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C1197" w:rsidRPr="00135D10" w:rsidRDefault="007C1197" w:rsidP="007C1197">
      <w:pPr>
        <w:tabs>
          <w:tab w:val="left" w:pos="992"/>
        </w:tabs>
        <w:spacing w:before="0"/>
        <w:rPr>
          <w:rFonts w:cs="Arial"/>
        </w:rPr>
      </w:pPr>
      <w:r w:rsidRPr="00135D10">
        <w:rPr>
          <w:rFonts w:cs="Arial"/>
        </w:rPr>
        <w:t>-на место предвиђено за место и датум уписује се место и датум попуњавањаобрасца структуре цене.</w:t>
      </w:r>
    </w:p>
    <w:p w:rsidR="00DC7641" w:rsidRDefault="007C1197" w:rsidP="003C4462">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rsidR="00E40D23" w:rsidRDefault="00E40D23"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F17562" w:rsidRDefault="00F17562" w:rsidP="003C4462">
      <w:pPr>
        <w:tabs>
          <w:tab w:val="left" w:pos="992"/>
        </w:tabs>
        <w:spacing w:before="0"/>
        <w:rPr>
          <w:rFonts w:cs="Arial"/>
        </w:rPr>
      </w:pPr>
    </w:p>
    <w:p w:rsidR="00F17562" w:rsidRDefault="00F17562" w:rsidP="003C4462">
      <w:pPr>
        <w:tabs>
          <w:tab w:val="left" w:pos="992"/>
        </w:tabs>
        <w:spacing w:before="0"/>
        <w:rPr>
          <w:rFonts w:cs="Arial"/>
        </w:rPr>
      </w:pPr>
    </w:p>
    <w:p w:rsidR="00F17562" w:rsidRDefault="00F17562" w:rsidP="003C4462">
      <w:pPr>
        <w:tabs>
          <w:tab w:val="left" w:pos="992"/>
        </w:tabs>
        <w:spacing w:before="0"/>
        <w:rPr>
          <w:rFonts w:cs="Arial"/>
        </w:rPr>
      </w:pPr>
    </w:p>
    <w:p w:rsidR="00626751" w:rsidRDefault="00626751" w:rsidP="003C4462">
      <w:pPr>
        <w:tabs>
          <w:tab w:val="left" w:pos="992"/>
        </w:tabs>
        <w:spacing w:before="0"/>
        <w:rPr>
          <w:rFonts w:cs="Arial"/>
        </w:rPr>
      </w:pPr>
    </w:p>
    <w:p w:rsidR="00626751" w:rsidRDefault="00626751" w:rsidP="003C4462">
      <w:pPr>
        <w:tabs>
          <w:tab w:val="left" w:pos="992"/>
        </w:tabs>
        <w:spacing w:before="0"/>
        <w:rPr>
          <w:rFonts w:cs="Arial"/>
        </w:rPr>
      </w:pPr>
    </w:p>
    <w:p w:rsidR="00626751" w:rsidRDefault="00626751" w:rsidP="003C4462">
      <w:pPr>
        <w:tabs>
          <w:tab w:val="left" w:pos="992"/>
        </w:tabs>
        <w:spacing w:before="0"/>
        <w:rPr>
          <w:rFonts w:cs="Arial"/>
        </w:rPr>
      </w:pPr>
    </w:p>
    <w:p w:rsidR="00626751" w:rsidRDefault="00626751" w:rsidP="003C4462">
      <w:pPr>
        <w:tabs>
          <w:tab w:val="left" w:pos="992"/>
        </w:tabs>
        <w:spacing w:before="0"/>
        <w:rPr>
          <w:rFonts w:cs="Arial"/>
        </w:rPr>
      </w:pPr>
    </w:p>
    <w:p w:rsidR="00626751" w:rsidRDefault="00626751" w:rsidP="003C4462">
      <w:pPr>
        <w:tabs>
          <w:tab w:val="left" w:pos="992"/>
        </w:tabs>
        <w:spacing w:before="0"/>
        <w:rPr>
          <w:rFonts w:cs="Arial"/>
        </w:rPr>
      </w:pPr>
    </w:p>
    <w:p w:rsidR="00626751" w:rsidRDefault="00626751" w:rsidP="003C4462">
      <w:pPr>
        <w:tabs>
          <w:tab w:val="left" w:pos="992"/>
        </w:tabs>
        <w:spacing w:before="0"/>
        <w:rPr>
          <w:rFonts w:cs="Arial"/>
        </w:rPr>
      </w:pPr>
    </w:p>
    <w:p w:rsidR="00626751" w:rsidRDefault="00626751" w:rsidP="003C4462">
      <w:pPr>
        <w:tabs>
          <w:tab w:val="left" w:pos="992"/>
        </w:tabs>
        <w:spacing w:before="0"/>
        <w:rPr>
          <w:rFonts w:cs="Arial"/>
        </w:rPr>
      </w:pPr>
    </w:p>
    <w:p w:rsidR="00626751" w:rsidRDefault="00626751" w:rsidP="003C4462">
      <w:pPr>
        <w:tabs>
          <w:tab w:val="left" w:pos="992"/>
        </w:tabs>
        <w:spacing w:before="0"/>
        <w:rPr>
          <w:rFonts w:cs="Arial"/>
        </w:rPr>
      </w:pPr>
    </w:p>
    <w:p w:rsidR="00626751" w:rsidRDefault="00626751" w:rsidP="003C4462">
      <w:pPr>
        <w:tabs>
          <w:tab w:val="left" w:pos="992"/>
        </w:tabs>
        <w:spacing w:before="0"/>
        <w:rPr>
          <w:rFonts w:cs="Arial"/>
        </w:rPr>
      </w:pPr>
    </w:p>
    <w:p w:rsidR="009154A4" w:rsidRDefault="009154A4" w:rsidP="003C4462">
      <w:pPr>
        <w:tabs>
          <w:tab w:val="left" w:pos="992"/>
        </w:tabs>
        <w:spacing w:before="0"/>
        <w:rPr>
          <w:rFonts w:cs="Arial"/>
        </w:rPr>
      </w:pPr>
    </w:p>
    <w:p w:rsidR="009154A4" w:rsidRDefault="009154A4" w:rsidP="003C4462">
      <w:pPr>
        <w:tabs>
          <w:tab w:val="left" w:pos="992"/>
        </w:tabs>
        <w:spacing w:before="0"/>
        <w:rPr>
          <w:rFonts w:cs="Arial"/>
        </w:rPr>
      </w:pPr>
    </w:p>
    <w:p w:rsidR="00626751" w:rsidRPr="00367CE7" w:rsidRDefault="00626751" w:rsidP="003C4462">
      <w:pPr>
        <w:tabs>
          <w:tab w:val="left" w:pos="992"/>
        </w:tabs>
        <w:spacing w:before="0"/>
        <w:rPr>
          <w:rFonts w:cs="Arial"/>
        </w:rPr>
      </w:pPr>
    </w:p>
    <w:p w:rsidR="00343A18" w:rsidRPr="00E47C2E" w:rsidRDefault="00343A18" w:rsidP="00343A18">
      <w:pPr>
        <w:pStyle w:val="KDObrazac"/>
        <w:spacing w:before="0"/>
      </w:pPr>
      <w:bookmarkStart w:id="250" w:name="_Toc442559926"/>
      <w:r w:rsidRPr="00E47C2E">
        <w:lastRenderedPageBreak/>
        <w:t xml:space="preserve">ОБРАЗАЦ </w:t>
      </w:r>
      <w:r w:rsidR="00D12A25">
        <w:rPr>
          <w:lang w:val="sr-Cyrl-RS"/>
        </w:rPr>
        <w:t>3</w:t>
      </w:r>
      <w:r w:rsidRPr="00E47C2E">
        <w:t>.</w:t>
      </w:r>
      <w:bookmarkEnd w:id="250"/>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514941">
        <w:rPr>
          <w:rFonts w:cs="Arial"/>
          <w:lang w:val="ru-RU"/>
        </w:rPr>
        <w:t>Ангажовање контролне организације- ТЕНТ Б</w:t>
      </w:r>
      <w:r w:rsidR="00A743E4">
        <w:rPr>
          <w:rFonts w:cs="Arial"/>
          <w:lang w:val="ru-RU"/>
        </w:rPr>
        <w:t xml:space="preserve"> </w:t>
      </w:r>
      <w:r w:rsidR="00873133" w:rsidRPr="00E47C2E">
        <w:rPr>
          <w:rFonts w:cs="Arial"/>
          <w:lang w:val="ru-RU"/>
        </w:rPr>
        <w:t xml:space="preserve">у отвореном поступку јавне набавке </w:t>
      </w:r>
      <w:r w:rsidRPr="00E47C2E">
        <w:rPr>
          <w:rFonts w:cs="Arial"/>
          <w:lang w:val="ru-RU"/>
        </w:rPr>
        <w:t>бр.</w:t>
      </w:r>
      <w:r w:rsidR="00A743E4">
        <w:rPr>
          <w:rFonts w:cs="Arial"/>
          <w:lang w:val="ru-RU"/>
        </w:rPr>
        <w:t xml:space="preserve"> </w:t>
      </w:r>
      <w:r w:rsidR="00514941">
        <w:rPr>
          <w:rFonts w:cs="Arial"/>
          <w:lang w:val="ru-RU"/>
        </w:rPr>
        <w:t>3000/0704/2017 (1842/2017)</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C37F22">
        <w:rPr>
          <w:rFonts w:cs="Arial"/>
        </w:rPr>
        <w:t>28.12.2017.</w:t>
      </w:r>
      <w:r w:rsidRPr="00E47C2E">
        <w:rPr>
          <w:rFonts w:cs="Arial"/>
          <w:lang w:val="ru-RU"/>
        </w:rPr>
        <w:t xml:space="preserve">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ru-RU"/>
        </w:rPr>
      </w:pPr>
    </w:p>
    <w:p w:rsidR="00DC6E85" w:rsidRPr="00E47C2E" w:rsidRDefault="00DC6E85" w:rsidP="00343A18">
      <w:pPr>
        <w:rPr>
          <w:rFonts w:cs="Arial"/>
          <w:lang w:val="ru-RU"/>
        </w:rPr>
      </w:pPr>
    </w:p>
    <w:p w:rsidR="00343A18" w:rsidRPr="00E47C2E" w:rsidRDefault="00343A18" w:rsidP="00343A18">
      <w:pPr>
        <w:pStyle w:val="KDObrazac"/>
        <w:spacing w:before="0"/>
      </w:pPr>
      <w:bookmarkStart w:id="251" w:name="_Toc442559928"/>
      <w:r w:rsidRPr="00E47C2E">
        <w:lastRenderedPageBreak/>
        <w:t>ОБРАЗАЦ</w:t>
      </w:r>
      <w:r w:rsidR="00A743E4">
        <w:rPr>
          <w:lang w:val="sr-Cyrl-RS"/>
        </w:rPr>
        <w:t xml:space="preserve"> 4</w:t>
      </w:r>
      <w:r w:rsidRPr="00E47C2E">
        <w:t>.</w:t>
      </w:r>
      <w:bookmarkEnd w:id="251"/>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2" w:name="_Toc442559929"/>
      <w:r w:rsidRPr="00E47C2E">
        <w:rPr>
          <w:rFonts w:cs="Arial"/>
          <w:b/>
          <w:lang w:val="ru-RU"/>
        </w:rPr>
        <w:t>И З Ј А В У</w:t>
      </w:r>
      <w:bookmarkEnd w:id="252"/>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514941">
        <w:rPr>
          <w:rFonts w:cs="Arial"/>
          <w:lang w:val="sr-Cyrl-RS"/>
        </w:rPr>
        <w:t>Ангажовање контролне организације- ТЕНТ Б</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26751">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514941">
        <w:rPr>
          <w:rFonts w:cs="Arial"/>
          <w:lang w:val="ru-RU"/>
        </w:rPr>
        <w:t>3000/0704/2017 (1842/2017)</w:t>
      </w:r>
      <w:r w:rsidR="009103DA">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A95B9E" w:rsidRDefault="00A95B9E" w:rsidP="00343A18">
      <w:pPr>
        <w:rPr>
          <w:rFonts w:cs="Arial"/>
        </w:rPr>
      </w:pPr>
    </w:p>
    <w:p w:rsidR="006C4953" w:rsidRDefault="006C4953"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DC6E85" w:rsidRDefault="00DC6E85" w:rsidP="00343A18">
      <w:pPr>
        <w:rPr>
          <w:rFonts w:cs="Arial"/>
          <w:lang w:val="sr-Cyrl-RS"/>
        </w:rPr>
      </w:pPr>
    </w:p>
    <w:p w:rsidR="00AA013D" w:rsidRDefault="00AA013D" w:rsidP="00343A18">
      <w:pPr>
        <w:rPr>
          <w:rFonts w:cs="Arial"/>
          <w:lang w:val="sr-Cyrl-RS"/>
        </w:rPr>
      </w:pPr>
    </w:p>
    <w:p w:rsidR="00247846" w:rsidRPr="00247846" w:rsidRDefault="00247846" w:rsidP="00247846">
      <w:pPr>
        <w:pStyle w:val="KDObrazac"/>
        <w:rPr>
          <w:lang w:val="sr-Cyrl-RS"/>
        </w:rPr>
      </w:pPr>
      <w:r w:rsidRPr="00247846">
        <w:lastRenderedPageBreak/>
        <w:t xml:space="preserve">ОБРАЗАЦ </w:t>
      </w:r>
      <w:r w:rsidR="004B4808">
        <w:rPr>
          <w:lang w:val="sr-Cyrl-RS"/>
        </w:rPr>
        <w:t>5</w:t>
      </w:r>
      <w:r w:rsidRPr="00247846">
        <w:rPr>
          <w:lang w:val="sr-Cyrl-RS"/>
        </w:rPr>
        <w:t>.</w:t>
      </w:r>
    </w:p>
    <w:p w:rsidR="00247846" w:rsidRPr="00247846" w:rsidRDefault="00247846" w:rsidP="00247846">
      <w:pPr>
        <w:spacing w:before="0"/>
        <w:rPr>
          <w:rFonts w:cs="Arial"/>
        </w:rPr>
      </w:pPr>
    </w:p>
    <w:p w:rsidR="00247846" w:rsidRPr="00247846" w:rsidRDefault="00247846" w:rsidP="00247846">
      <w:pPr>
        <w:spacing w:before="0"/>
        <w:jc w:val="center"/>
        <w:rPr>
          <w:rFonts w:cs="Arial"/>
          <w:b/>
        </w:rPr>
      </w:pPr>
    </w:p>
    <w:p w:rsidR="00247846" w:rsidRPr="00247846" w:rsidRDefault="00247846" w:rsidP="00247846">
      <w:pPr>
        <w:spacing w:before="0"/>
        <w:jc w:val="center"/>
        <w:rPr>
          <w:rFonts w:cs="Arial"/>
          <w:b/>
        </w:rPr>
      </w:pPr>
      <w:r w:rsidRPr="00247846">
        <w:rPr>
          <w:rFonts w:cs="Arial"/>
          <w:b/>
        </w:rPr>
        <w:t>СПИСАК ИЗВРШЕНИХ УСЛУГА– СТРУЧНЕ РЕФЕРЕНЦЕ</w:t>
      </w:r>
    </w:p>
    <w:p w:rsidR="00247846" w:rsidRPr="00247846" w:rsidRDefault="00247846" w:rsidP="00247846">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247846" w:rsidRPr="00247846" w:rsidTr="00DF4B6E">
        <w:tc>
          <w:tcPr>
            <w:tcW w:w="213" w:type="pct"/>
            <w:shd w:val="clear" w:color="auto" w:fill="auto"/>
          </w:tcPr>
          <w:p w:rsidR="00247846" w:rsidRPr="00247846" w:rsidRDefault="00247846" w:rsidP="00DF4B6E">
            <w:pPr>
              <w:spacing w:before="0"/>
              <w:jc w:val="center"/>
              <w:rPr>
                <w:rFonts w:eastAsia="Calibri" w:cs="Arial"/>
                <w:b/>
                <w:bCs/>
                <w:iCs/>
              </w:rPr>
            </w:pPr>
          </w:p>
        </w:tc>
        <w:tc>
          <w:tcPr>
            <w:tcW w:w="951"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908"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92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rPr>
              <w:t>Број и датум закључења уговора</w:t>
            </w:r>
          </w:p>
        </w:tc>
        <w:tc>
          <w:tcPr>
            <w:tcW w:w="859" w:type="pct"/>
            <w:shd w:val="clear" w:color="auto" w:fill="auto"/>
            <w:vAlign w:val="center"/>
          </w:tcPr>
          <w:p w:rsidR="00247846" w:rsidRPr="00247846" w:rsidRDefault="00247846" w:rsidP="00DF4B6E">
            <w:pPr>
              <w:spacing w:before="0"/>
              <w:jc w:val="center"/>
              <w:rPr>
                <w:rFonts w:eastAsia="Calibri" w:cs="Arial"/>
                <w:bCs/>
                <w:iCs/>
                <w:lang w:val="sr-Cyrl-CS"/>
              </w:rPr>
            </w:pPr>
          </w:p>
          <w:p w:rsidR="00247846" w:rsidRPr="00247846" w:rsidRDefault="00247846" w:rsidP="00DF4B6E">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Вредност извршених услуга без ПДВ</w:t>
            </w:r>
          </w:p>
          <w:p w:rsidR="00247846" w:rsidRPr="00247846" w:rsidRDefault="00247846" w:rsidP="00DF4B6E">
            <w:pPr>
              <w:spacing w:before="0"/>
              <w:jc w:val="center"/>
              <w:rPr>
                <w:rFonts w:eastAsia="Calibri" w:cs="Arial"/>
                <w:bCs/>
                <w:iCs/>
              </w:rPr>
            </w:pPr>
            <w:r w:rsidRPr="00247846">
              <w:rPr>
                <w:rFonts w:eastAsia="Calibri" w:cs="Arial"/>
                <w:bCs/>
                <w:iCs/>
              </w:rPr>
              <w:t>Дин</w:t>
            </w: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1.</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2.</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3.</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4.</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5.</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r w:rsidRPr="00247846">
              <w:rPr>
                <w:rFonts w:eastAsia="Calibri" w:cs="Arial"/>
                <w:b/>
                <w:bCs/>
                <w:iCs/>
              </w:rPr>
              <w:t>Укупна вредност</w:t>
            </w:r>
          </w:p>
          <w:p w:rsidR="00247846" w:rsidRPr="00247846" w:rsidRDefault="00247846" w:rsidP="00DF4B6E">
            <w:pPr>
              <w:spacing w:before="0"/>
              <w:jc w:val="center"/>
              <w:rPr>
                <w:rFonts w:eastAsia="Calibri" w:cs="Arial"/>
                <w:b/>
                <w:bCs/>
                <w:iCs/>
              </w:rPr>
            </w:pPr>
            <w:r w:rsidRPr="00247846">
              <w:rPr>
                <w:rFonts w:eastAsia="Calibri" w:cs="Arial"/>
                <w:b/>
                <w:bCs/>
                <w:iCs/>
              </w:rPr>
              <w:t>извршених услуга без</w:t>
            </w:r>
          </w:p>
          <w:p w:rsidR="00247846" w:rsidRPr="00247846" w:rsidRDefault="00247846" w:rsidP="00DF4B6E">
            <w:pPr>
              <w:spacing w:before="0"/>
              <w:jc w:val="center"/>
              <w:rPr>
                <w:rFonts w:eastAsia="Calibri" w:cs="Arial"/>
                <w:b/>
                <w:bCs/>
                <w:iCs/>
              </w:rPr>
            </w:pPr>
            <w:r w:rsidRPr="00247846">
              <w:rPr>
                <w:rFonts w:eastAsia="Calibri" w:cs="Arial"/>
                <w:b/>
                <w:bCs/>
                <w:iCs/>
              </w:rPr>
              <w:t>ПДВ</w:t>
            </w:r>
          </w:p>
          <w:p w:rsidR="00247846" w:rsidRPr="00247846" w:rsidRDefault="00247846" w:rsidP="00DF4B6E">
            <w:pPr>
              <w:spacing w:before="0"/>
              <w:rPr>
                <w:rFonts w:eastAsia="Calibri" w:cs="Arial"/>
                <w:b/>
                <w:bCs/>
                <w:iCs/>
              </w:rPr>
            </w:pPr>
            <w:r w:rsidRPr="00247846">
              <w:rPr>
                <w:rFonts w:eastAsia="Calibri" w:cs="Arial"/>
                <w:b/>
                <w:bCs/>
                <w:iCs/>
              </w:rPr>
              <w:t xml:space="preserve">       Дин</w:t>
            </w:r>
          </w:p>
        </w:tc>
        <w:tc>
          <w:tcPr>
            <w:tcW w:w="1145" w:type="pct"/>
          </w:tcPr>
          <w:p w:rsidR="00247846" w:rsidRPr="00247846" w:rsidRDefault="00247846" w:rsidP="00DF4B6E">
            <w:pPr>
              <w:spacing w:before="0"/>
              <w:ind w:left="720"/>
              <w:jc w:val="center"/>
              <w:rPr>
                <w:rFonts w:eastAsia="Calibri" w:cs="Arial"/>
                <w:b/>
                <w:bCs/>
                <w:iCs/>
              </w:rPr>
            </w:pPr>
          </w:p>
        </w:tc>
      </w:tr>
    </w:tbl>
    <w:p w:rsidR="00247846" w:rsidRPr="00247846" w:rsidRDefault="00247846" w:rsidP="00247846">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eastAsia="Symbol" w:cs="Arial"/>
          <w:b/>
          <w:bCs/>
          <w:kern w:val="28"/>
        </w:rPr>
      </w:pPr>
      <w:r w:rsidRPr="00247846">
        <w:rPr>
          <w:rFonts w:eastAsia="Symbol" w:cs="Arial"/>
          <w:b/>
          <w:bCs/>
          <w:kern w:val="28"/>
        </w:rPr>
        <w:t xml:space="preserve">Напомена: </w:t>
      </w:r>
    </w:p>
    <w:p w:rsidR="00247846" w:rsidRPr="00247846" w:rsidRDefault="00247846" w:rsidP="00247846">
      <w:pPr>
        <w:rPr>
          <w:rFonts w:eastAsia="TimesNewRomanPS-BoldMT" w:cs="Arial"/>
          <w:lang w:val="sr-Cyrl-CS"/>
        </w:rPr>
      </w:pPr>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
    <w:p w:rsidR="00247846" w:rsidRPr="00247846" w:rsidRDefault="00247846" w:rsidP="00247846">
      <w:pPr>
        <w:rPr>
          <w:rFonts w:cs="Arial"/>
          <w:lang w:val="sr-Cyrl-CS"/>
        </w:rPr>
      </w:pPr>
      <w:bookmarkStart w:id="253" w:name="_Toc442559941"/>
      <w:r w:rsidRPr="00247846">
        <w:rPr>
          <w:rFonts w:cs="Arial"/>
        </w:rPr>
        <w:t>Приликом подношења понуде овај образац копирати у потребном броју примерака.</w:t>
      </w:r>
    </w:p>
    <w:p w:rsidR="00247846" w:rsidRPr="00247846" w:rsidRDefault="00247846" w:rsidP="00247846">
      <w:pPr>
        <w:rPr>
          <w:rFonts w:cs="Arial"/>
          <w:b/>
          <w:bCs/>
          <w:kern w:val="28"/>
          <w:lang w:val="sr-Cyrl-CS" w:eastAsia="ar-SA"/>
        </w:rPr>
      </w:pPr>
      <w:r w:rsidRPr="0024784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47846" w:rsidRPr="00247846" w:rsidRDefault="00247846" w:rsidP="00247846">
      <w:pPr>
        <w:rPr>
          <w:rFonts w:cs="Arial"/>
          <w:lang w:val="sr-Cyrl-RS"/>
        </w:rPr>
      </w:pPr>
    </w:p>
    <w:p w:rsidR="00247846" w:rsidRPr="00247846" w:rsidRDefault="00247846" w:rsidP="00247846">
      <w:pPr>
        <w:rPr>
          <w:rFonts w:cs="Arial"/>
          <w:lang w:val="sr-Cyrl-RS"/>
        </w:rPr>
      </w:pPr>
    </w:p>
    <w:p w:rsidR="00247846" w:rsidRPr="00247846" w:rsidRDefault="00247846" w:rsidP="00247846">
      <w:pPr>
        <w:rPr>
          <w:rFonts w:cs="Arial"/>
          <w:lang w:val="sr-Cyrl-RS"/>
        </w:rPr>
      </w:pPr>
    </w:p>
    <w:p w:rsidR="00E47628" w:rsidRPr="00247846" w:rsidRDefault="00E47628" w:rsidP="00247846">
      <w:pPr>
        <w:rPr>
          <w:rFonts w:cs="Arial"/>
          <w:lang w:val="sr-Cyrl-RS"/>
        </w:rPr>
      </w:pPr>
    </w:p>
    <w:p w:rsidR="00247846" w:rsidRPr="00247846" w:rsidRDefault="00247846" w:rsidP="00247846">
      <w:pPr>
        <w:jc w:val="right"/>
        <w:outlineLvl w:val="1"/>
        <w:rPr>
          <w:rFonts w:cs="Arial"/>
          <w:b/>
          <w:lang w:val="sr-Cyrl-RS"/>
        </w:rPr>
      </w:pPr>
      <w:r w:rsidRPr="00247846">
        <w:rPr>
          <w:rFonts w:cs="Arial"/>
          <w:b/>
        </w:rPr>
        <w:lastRenderedPageBreak/>
        <w:t xml:space="preserve">ОБРАЗАЦ </w:t>
      </w:r>
      <w:bookmarkEnd w:id="253"/>
      <w:r w:rsidR="004B4808">
        <w:rPr>
          <w:rFonts w:cs="Arial"/>
          <w:b/>
          <w:lang w:val="sr-Cyrl-RS"/>
        </w:rPr>
        <w:t>6</w:t>
      </w:r>
      <w:r w:rsidRPr="00247846">
        <w:rPr>
          <w:rFonts w:cs="Arial"/>
          <w:b/>
          <w:lang w:val="sr-Cyrl-RS"/>
        </w:rPr>
        <w:t>.</w:t>
      </w:r>
    </w:p>
    <w:p w:rsidR="00247846" w:rsidRPr="002239E9" w:rsidRDefault="00247846" w:rsidP="002239E9">
      <w:pPr>
        <w:jc w:val="center"/>
        <w:rPr>
          <w:rFonts w:cs="Arial"/>
          <w:b/>
        </w:rPr>
      </w:pPr>
      <w:r w:rsidRPr="00247846">
        <w:rPr>
          <w:rFonts w:cs="Arial"/>
          <w:b/>
        </w:rPr>
        <w:t>ПОТВРДА О РЕФЕРЕНТНИМ НАБАВКАМА</w:t>
      </w:r>
    </w:p>
    <w:p w:rsidR="00247846" w:rsidRPr="00247846" w:rsidRDefault="00247846" w:rsidP="00247846">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rsidR="00247846" w:rsidRPr="00247846" w:rsidRDefault="00247846" w:rsidP="00247846">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rsidR="00247846" w:rsidRPr="00247846" w:rsidRDefault="00247846" w:rsidP="00247846">
      <w:pPr>
        <w:tabs>
          <w:tab w:val="left" w:pos="0"/>
          <w:tab w:val="left" w:pos="330"/>
          <w:tab w:val="left" w:pos="540"/>
        </w:tabs>
        <w:spacing w:before="0"/>
        <w:ind w:left="6"/>
        <w:jc w:val="center"/>
        <w:rPr>
          <w:rFonts w:eastAsia="Calibri" w:cs="Arial"/>
        </w:rPr>
      </w:pPr>
      <w:r w:rsidRPr="00247846">
        <w:rPr>
          <w:rFonts w:cs="Arial"/>
          <w:bCs/>
          <w:kern w:val="28"/>
        </w:rPr>
        <w:t>(назив и седиште наручиоца)</w:t>
      </w:r>
    </w:p>
    <w:p w:rsidR="00247846" w:rsidRPr="00247846" w:rsidRDefault="00247846" w:rsidP="00247846">
      <w:pPr>
        <w:jc w:val="left"/>
        <w:rPr>
          <w:rFonts w:cs="Arial"/>
        </w:rPr>
      </w:pPr>
      <w:r w:rsidRPr="00247846">
        <w:rPr>
          <w:rFonts w:cs="Arial"/>
        </w:rPr>
        <w:t>Лице за контакт:      ___________________________________________________________________</w:t>
      </w:r>
    </w:p>
    <w:p w:rsidR="00247846" w:rsidRPr="00247846" w:rsidRDefault="00247846" w:rsidP="00247846">
      <w:pPr>
        <w:jc w:val="center"/>
        <w:rPr>
          <w:rFonts w:cs="Arial"/>
        </w:rPr>
      </w:pPr>
      <w:r w:rsidRPr="00247846">
        <w:rPr>
          <w:rFonts w:cs="Arial"/>
        </w:rPr>
        <w:t>(име, презиме,  контакт телефон)</w:t>
      </w:r>
    </w:p>
    <w:p w:rsidR="00247846" w:rsidRPr="00247846" w:rsidRDefault="00247846" w:rsidP="00247846">
      <w:pPr>
        <w:jc w:val="left"/>
        <w:rPr>
          <w:rFonts w:cs="Arial"/>
        </w:rPr>
      </w:pPr>
      <w:r w:rsidRPr="00247846">
        <w:rPr>
          <w:rFonts w:cs="Arial"/>
        </w:rPr>
        <w:t>Овим путем потврђујем да је __________________________________________________________________</w:t>
      </w:r>
    </w:p>
    <w:p w:rsidR="00247846" w:rsidRPr="00247846" w:rsidRDefault="00247846" w:rsidP="00247846">
      <w:pPr>
        <w:jc w:val="center"/>
        <w:rPr>
          <w:rFonts w:cs="Arial"/>
        </w:rPr>
      </w:pPr>
      <w:r w:rsidRPr="00247846">
        <w:rPr>
          <w:rFonts w:cs="Arial"/>
        </w:rPr>
        <w:t>(навести назив седиште  понуђача)</w:t>
      </w:r>
    </w:p>
    <w:p w:rsidR="00247846" w:rsidRPr="002239E9" w:rsidRDefault="006B3C8D" w:rsidP="002239E9">
      <w:pPr>
        <w:rPr>
          <w:rFonts w:cs="Arial"/>
        </w:rPr>
      </w:pPr>
      <w:r>
        <w:rPr>
          <w:rFonts w:cs="Arial"/>
        </w:rPr>
        <w:t xml:space="preserve">за наше потребе </w:t>
      </w:r>
      <w:r w:rsidR="009103DA" w:rsidRPr="009103DA">
        <w:rPr>
          <w:rFonts w:cs="Arial"/>
          <w:lang w:val="sr-Cyrl-RS"/>
        </w:rPr>
        <w:t xml:space="preserve">извршио </w:t>
      </w:r>
      <w:r w:rsidR="00C3202A" w:rsidRPr="00C3202A">
        <w:rPr>
          <w:rFonts w:cs="Arial"/>
          <w:lang w:val="sr-Cyrl-RS"/>
        </w:rPr>
        <w:t xml:space="preserve">услуге </w:t>
      </w:r>
      <w:r w:rsidR="00C3202A" w:rsidRPr="00C3202A">
        <w:rPr>
          <w:rFonts w:cs="Arial"/>
          <w:lang w:val="sr-Cyrl-CS"/>
        </w:rPr>
        <w:t>пријемне и друге контроле опреме термоенергетских постројења, снаге не мање од 110 MW (са проверивим подацима) и услуге на контроли заваривања исте (опреме</w:t>
      </w:r>
      <w:r w:rsidR="00EB2125">
        <w:rPr>
          <w:rFonts w:cs="Arial"/>
          <w:lang w:val="sr-Cyrl-RS"/>
        </w:rPr>
        <w:t>)</w:t>
      </w:r>
      <w:r w:rsidR="007F274D" w:rsidRPr="007F274D">
        <w:rPr>
          <w:rFonts w:cs="Arial"/>
          <w:lang w:val="sr-Cyrl-RS"/>
        </w:rPr>
        <w:t xml:space="preserve"> </w:t>
      </w:r>
      <w:r>
        <w:rPr>
          <w:rFonts w:cs="Arial"/>
          <w:lang w:val="sr-Cyrl-RS"/>
        </w:rPr>
        <w:t>у</w:t>
      </w:r>
      <w:r w:rsidR="00247846" w:rsidRPr="00247846">
        <w:rPr>
          <w:rFonts w:cs="Arial"/>
        </w:rPr>
        <w:t xml:space="preserve"> уговореном року, обиму и квалитету </w:t>
      </w:r>
      <w:r w:rsidR="009103DA" w:rsidRPr="009103DA">
        <w:rPr>
          <w:rFonts w:cs="Arial"/>
        </w:rPr>
        <w:t>и да у гарантном року</w:t>
      </w:r>
      <w:r w:rsidR="009103DA" w:rsidRPr="009103DA">
        <w:rPr>
          <w:rFonts w:cs="Arial"/>
          <w:lang w:val="sr-Cyrl-RS"/>
        </w:rPr>
        <w:t xml:space="preserve"> до издавања ове потврде</w:t>
      </w:r>
      <w:r w:rsidR="009103DA" w:rsidRPr="009103DA">
        <w:rPr>
          <w:rFonts w:cs="Arial"/>
        </w:rPr>
        <w:t xml:space="preserve"> није </w:t>
      </w:r>
      <w:r w:rsidR="009103DA" w:rsidRPr="009103DA">
        <w:rPr>
          <w:rFonts w:cs="Arial"/>
          <w:lang w:val="sr-Cyrl-RS"/>
        </w:rPr>
        <w:t>прекршио своје обавезе из гарантног рока</w:t>
      </w:r>
      <w:r w:rsidR="00247846" w:rsidRPr="00247846">
        <w:rPr>
          <w:rFonts w:cs="Arial"/>
        </w:rPr>
        <w:t>.</w:t>
      </w:r>
    </w:p>
    <w:tbl>
      <w:tblPr>
        <w:tblpPr w:leftFromText="180" w:rightFromText="180" w:vertAnchor="text" w:horzAnchor="margin" w:tblpXSpec="center" w:tblpY="471"/>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551"/>
        <w:gridCol w:w="1559"/>
        <w:gridCol w:w="1559"/>
        <w:gridCol w:w="1559"/>
        <w:gridCol w:w="1559"/>
      </w:tblGrid>
      <w:tr w:rsidR="00C3202A" w:rsidRPr="00247846" w:rsidTr="006E668B">
        <w:trPr>
          <w:trHeight w:val="1074"/>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C3202A" w:rsidRPr="00247846" w:rsidRDefault="00C3202A" w:rsidP="00C3202A">
            <w:pPr>
              <w:jc w:val="center"/>
              <w:rPr>
                <w:rFonts w:eastAsia="Calibri" w:cs="Arial"/>
              </w:rPr>
            </w:pPr>
            <w:r w:rsidRPr="00247846">
              <w:rPr>
                <w:rFonts w:eastAsia="Calibri" w:cs="Arial"/>
                <w:lang w:val="sr-Cyrl-RS"/>
              </w:rPr>
              <w:t xml:space="preserve"> Бр</w:t>
            </w:r>
            <w:r>
              <w:rPr>
                <w:rFonts w:eastAsia="Calibri" w:cs="Arial"/>
              </w:rPr>
              <w:t>o</w:t>
            </w:r>
            <w:r w:rsidRPr="00247846">
              <w:rPr>
                <w:rFonts w:eastAsia="Calibri" w:cs="Arial"/>
                <w:lang w:val="sr-Cyrl-RS"/>
              </w:rPr>
              <w:t>ј и д</w:t>
            </w:r>
            <w:r w:rsidRPr="00247846">
              <w:rPr>
                <w:rFonts w:eastAsia="Calibri" w:cs="Arial"/>
              </w:rPr>
              <w:t>атум  закључења уговора</w:t>
            </w:r>
          </w:p>
        </w:tc>
        <w:tc>
          <w:tcPr>
            <w:tcW w:w="2551" w:type="dxa"/>
            <w:tcBorders>
              <w:top w:val="single" w:sz="4" w:space="0" w:color="auto"/>
              <w:left w:val="single" w:sz="4" w:space="0" w:color="auto"/>
              <w:bottom w:val="single" w:sz="4" w:space="0" w:color="auto"/>
              <w:right w:val="single" w:sz="4" w:space="0" w:color="auto"/>
            </w:tcBorders>
            <w:vAlign w:val="center"/>
          </w:tcPr>
          <w:p w:rsidR="00C3202A" w:rsidRPr="00ED711C" w:rsidRDefault="00C3202A" w:rsidP="00C3202A">
            <w:pPr>
              <w:jc w:val="center"/>
              <w:rPr>
                <w:rFonts w:eastAsia="Calibri" w:cs="Arial"/>
                <w:lang w:val="sr-Cyrl-RS"/>
              </w:rPr>
            </w:pPr>
            <w:r>
              <w:rPr>
                <w:rFonts w:eastAsia="Calibri" w:cs="Arial"/>
                <w:lang w:val="sr-Cyrl-RS"/>
              </w:rPr>
              <w:t>Предмет уговора</w:t>
            </w:r>
          </w:p>
        </w:tc>
        <w:tc>
          <w:tcPr>
            <w:tcW w:w="1559" w:type="dxa"/>
            <w:tcBorders>
              <w:top w:val="single" w:sz="4" w:space="0" w:color="auto"/>
              <w:left w:val="single" w:sz="4" w:space="0" w:color="auto"/>
              <w:bottom w:val="single" w:sz="4" w:space="0" w:color="auto"/>
              <w:right w:val="single" w:sz="4" w:space="0" w:color="auto"/>
            </w:tcBorders>
            <w:vAlign w:val="center"/>
          </w:tcPr>
          <w:p w:rsidR="00C3202A" w:rsidRDefault="00C3202A" w:rsidP="00C3202A">
            <w:pPr>
              <w:pStyle w:val="Title"/>
              <w:shd w:val="clear" w:color="auto" w:fill="FFFFFF"/>
              <w:rPr>
                <w:rFonts w:cs="Arial"/>
                <w:b w:val="0"/>
                <w:sz w:val="22"/>
                <w:szCs w:val="22"/>
                <w:lang w:val="sr-Cyrl-RS" w:eastAsia="en-US"/>
              </w:rPr>
            </w:pPr>
            <w:r>
              <w:rPr>
                <w:rFonts w:cs="Arial"/>
                <w:b w:val="0"/>
                <w:sz w:val="22"/>
                <w:szCs w:val="22"/>
                <w:lang w:eastAsia="en-US"/>
              </w:rPr>
              <w:t xml:space="preserve">Снага термоенергетских постројења у </w:t>
            </w:r>
            <w:r>
              <w:rPr>
                <w:rFonts w:cs="Arial"/>
                <w:b w:val="0"/>
                <w:sz w:val="22"/>
                <w:szCs w:val="22"/>
                <w:lang w:val="en-US" w:eastAsia="en-US"/>
              </w:rPr>
              <w:t>MW</w:t>
            </w:r>
          </w:p>
        </w:tc>
        <w:tc>
          <w:tcPr>
            <w:tcW w:w="1559" w:type="dxa"/>
            <w:tcBorders>
              <w:top w:val="single" w:sz="4" w:space="0" w:color="auto"/>
              <w:left w:val="single" w:sz="4" w:space="0" w:color="auto"/>
              <w:bottom w:val="single" w:sz="4" w:space="0" w:color="auto"/>
              <w:right w:val="single" w:sz="4" w:space="0" w:color="auto"/>
            </w:tcBorders>
            <w:vAlign w:val="center"/>
          </w:tcPr>
          <w:p w:rsidR="00C3202A" w:rsidRPr="00247846" w:rsidRDefault="00C3202A" w:rsidP="00C3202A">
            <w:pPr>
              <w:jc w:val="center"/>
              <w:rPr>
                <w:rFonts w:eastAsia="Calibri" w:cs="Arial"/>
              </w:rPr>
            </w:pPr>
            <w:r w:rsidRPr="00247846">
              <w:rPr>
                <w:rFonts w:eastAsia="Calibri" w:cs="Arial"/>
              </w:rPr>
              <w:t>Датум реализације уговора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3202A" w:rsidRDefault="00C3202A" w:rsidP="00C3202A">
            <w:pPr>
              <w:jc w:val="center"/>
              <w:rPr>
                <w:rFonts w:eastAsia="Calibri" w:cs="Arial"/>
              </w:rPr>
            </w:pPr>
            <w:r w:rsidRPr="00247846">
              <w:rPr>
                <w:rFonts w:eastAsia="Calibri" w:cs="Arial"/>
              </w:rPr>
              <w:t>Вредност уговора без ПДВ</w:t>
            </w:r>
          </w:p>
          <w:p w:rsidR="00C3202A" w:rsidRPr="00247846" w:rsidRDefault="00C3202A" w:rsidP="00C3202A">
            <w:pPr>
              <w:jc w:val="center"/>
              <w:rPr>
                <w:rFonts w:eastAsia="Calibri" w:cs="Arial"/>
              </w:rPr>
            </w:pPr>
            <w:r w:rsidRPr="008825A7">
              <w:rPr>
                <w:rFonts w:eastAsia="Calibri" w:cs="Arial"/>
              </w:rPr>
              <w:t>Дин</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3202A" w:rsidRPr="00247846" w:rsidRDefault="00C3202A" w:rsidP="00C3202A">
            <w:pPr>
              <w:jc w:val="center"/>
              <w:rPr>
                <w:rFonts w:eastAsia="Calibri" w:cs="Arial"/>
              </w:rPr>
            </w:pPr>
            <w:r w:rsidRPr="00247846">
              <w:rPr>
                <w:rFonts w:eastAsia="Calibri" w:cs="Arial"/>
              </w:rPr>
              <w:t>Вредност извршених услуга без ПДВ</w:t>
            </w:r>
          </w:p>
          <w:p w:rsidR="00C3202A" w:rsidRPr="00247846" w:rsidRDefault="00C3202A" w:rsidP="00C3202A">
            <w:pPr>
              <w:jc w:val="center"/>
              <w:rPr>
                <w:rFonts w:eastAsia="Calibri" w:cs="Arial"/>
              </w:rPr>
            </w:pPr>
            <w:r w:rsidRPr="00247846">
              <w:rPr>
                <w:rFonts w:eastAsia="Calibri" w:cs="Arial"/>
              </w:rPr>
              <w:t>Дин</w:t>
            </w:r>
          </w:p>
        </w:tc>
      </w:tr>
      <w:tr w:rsidR="00C3202A" w:rsidRPr="00247846" w:rsidTr="00C3202A">
        <w:trPr>
          <w:trHeight w:val="727"/>
        </w:trPr>
        <w:tc>
          <w:tcPr>
            <w:tcW w:w="1668" w:type="dxa"/>
            <w:tcBorders>
              <w:top w:val="single" w:sz="4" w:space="0" w:color="auto"/>
              <w:left w:val="single" w:sz="4" w:space="0" w:color="auto"/>
              <w:bottom w:val="single" w:sz="4" w:space="0" w:color="auto"/>
              <w:right w:val="single" w:sz="4" w:space="0" w:color="auto"/>
            </w:tcBorders>
            <w:shd w:val="clear" w:color="auto" w:fill="auto"/>
          </w:tcPr>
          <w:p w:rsidR="00C3202A" w:rsidRPr="00247846" w:rsidRDefault="00C3202A" w:rsidP="00C3202A">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C3202A" w:rsidRPr="00247846" w:rsidRDefault="00C3202A" w:rsidP="00C3202A">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C3202A" w:rsidRPr="00247846" w:rsidRDefault="00C3202A" w:rsidP="00C3202A">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C3202A" w:rsidRPr="00247846" w:rsidRDefault="00C3202A" w:rsidP="00C3202A">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C3202A" w:rsidRPr="00247846" w:rsidRDefault="00C3202A" w:rsidP="00C3202A">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C3202A" w:rsidRPr="00247846" w:rsidRDefault="00C3202A" w:rsidP="00C3202A">
            <w:pPr>
              <w:rPr>
                <w:rFonts w:eastAsia="Calibri" w:cs="Arial"/>
              </w:rPr>
            </w:pPr>
          </w:p>
        </w:tc>
      </w:tr>
      <w:tr w:rsidR="00C3202A" w:rsidRPr="00247846" w:rsidTr="00C3202A">
        <w:trPr>
          <w:trHeight w:val="696"/>
        </w:trPr>
        <w:tc>
          <w:tcPr>
            <w:tcW w:w="1668" w:type="dxa"/>
            <w:tcBorders>
              <w:top w:val="single" w:sz="4" w:space="0" w:color="auto"/>
              <w:left w:val="single" w:sz="4" w:space="0" w:color="auto"/>
              <w:bottom w:val="single" w:sz="4" w:space="0" w:color="auto"/>
              <w:right w:val="single" w:sz="4" w:space="0" w:color="auto"/>
            </w:tcBorders>
            <w:shd w:val="clear" w:color="auto" w:fill="auto"/>
          </w:tcPr>
          <w:p w:rsidR="00C3202A" w:rsidRPr="00247846" w:rsidRDefault="00C3202A" w:rsidP="00C3202A">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C3202A" w:rsidRPr="00247846" w:rsidRDefault="00C3202A" w:rsidP="00C3202A">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C3202A" w:rsidRPr="00247846" w:rsidRDefault="00C3202A" w:rsidP="00C3202A">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C3202A" w:rsidRPr="00247846" w:rsidRDefault="00C3202A" w:rsidP="00C3202A">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C3202A" w:rsidRPr="00247846" w:rsidRDefault="00C3202A" w:rsidP="00C3202A">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C3202A" w:rsidRPr="00247846" w:rsidRDefault="00C3202A" w:rsidP="00C3202A">
            <w:pPr>
              <w:rPr>
                <w:rFonts w:eastAsia="Calibri" w:cs="Arial"/>
              </w:rPr>
            </w:pPr>
          </w:p>
        </w:tc>
      </w:tr>
      <w:tr w:rsidR="00C3202A" w:rsidRPr="00247846" w:rsidTr="00C3202A">
        <w:trPr>
          <w:trHeight w:val="692"/>
        </w:trPr>
        <w:tc>
          <w:tcPr>
            <w:tcW w:w="1668" w:type="dxa"/>
            <w:tcBorders>
              <w:top w:val="single" w:sz="4" w:space="0" w:color="auto"/>
              <w:left w:val="single" w:sz="4" w:space="0" w:color="auto"/>
              <w:bottom w:val="single" w:sz="4" w:space="0" w:color="auto"/>
              <w:right w:val="single" w:sz="4" w:space="0" w:color="auto"/>
            </w:tcBorders>
            <w:shd w:val="clear" w:color="auto" w:fill="auto"/>
          </w:tcPr>
          <w:p w:rsidR="00C3202A" w:rsidRPr="00247846" w:rsidRDefault="00C3202A" w:rsidP="00C3202A">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C3202A" w:rsidRPr="00247846" w:rsidRDefault="00C3202A" w:rsidP="00C3202A">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C3202A" w:rsidRPr="00247846" w:rsidRDefault="00C3202A" w:rsidP="00C3202A">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C3202A" w:rsidRPr="00247846" w:rsidRDefault="00C3202A" w:rsidP="00C3202A">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C3202A" w:rsidRPr="00247846" w:rsidRDefault="00C3202A" w:rsidP="00C3202A">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C3202A" w:rsidRPr="00247846" w:rsidRDefault="00C3202A" w:rsidP="00C3202A">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lang w:val="sr-Cyrl-RS"/>
              </w:rPr>
            </w:pPr>
            <w:r w:rsidRPr="00247846">
              <w:rPr>
                <w:rFonts w:cs="Arial"/>
              </w:rPr>
              <w:tab/>
            </w:r>
          </w:p>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sr-Cyrl-CS"/>
              </w:rPr>
            </w:pPr>
          </w:p>
          <w:p w:rsidR="00247846" w:rsidRPr="00247846" w:rsidRDefault="00247846" w:rsidP="00DF4B6E">
            <w:pPr>
              <w:spacing w:before="0"/>
              <w:jc w:val="center"/>
              <w:rPr>
                <w:rFonts w:cs="Arial"/>
                <w:lang w:val="ru-RU"/>
              </w:rPr>
            </w:pPr>
            <w:r w:rsidRPr="00247846">
              <w:rPr>
                <w:rFonts w:cs="Arial"/>
                <w:lang w:val="sr-Cyrl-CS"/>
              </w:rPr>
              <w:t>Наручилац/корисник услуга:</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cs="Arial"/>
          <w:b/>
        </w:rPr>
      </w:pPr>
      <w:r w:rsidRPr="00247846">
        <w:rPr>
          <w:rFonts w:cs="Arial"/>
          <w:b/>
        </w:rPr>
        <w:t>НАПОМЕНА:</w:t>
      </w:r>
    </w:p>
    <w:p w:rsidR="00247846" w:rsidRPr="00247846" w:rsidRDefault="00247846" w:rsidP="008A7A72">
      <w:pPr>
        <w:rPr>
          <w:rFonts w:cs="Arial"/>
        </w:rPr>
      </w:pPr>
      <w:r w:rsidRPr="00247846">
        <w:rPr>
          <w:rFonts w:cs="Arial"/>
        </w:rPr>
        <w:t>Приликом подношења понуде овај образац копирати у потребном броју примерака.</w:t>
      </w:r>
    </w:p>
    <w:p w:rsidR="00247846" w:rsidRPr="00247846" w:rsidRDefault="00247846" w:rsidP="008A7A72">
      <w:pPr>
        <w:spacing w:before="0"/>
        <w:rPr>
          <w:rFonts w:cs="Arial"/>
        </w:rPr>
      </w:pPr>
      <w:r w:rsidRPr="00247846">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73419" w:rsidRPr="009103DA" w:rsidRDefault="00247846" w:rsidP="008A7A72">
      <w:pPr>
        <w:rPr>
          <w:rFonts w:cs="Arial"/>
        </w:rPr>
      </w:pPr>
      <w:r w:rsidRPr="00247846">
        <w:rPr>
          <w:rFonts w:cs="Arial"/>
        </w:rPr>
        <w:t>Уколико је референтни уговор закључен у страној валути, у поступку стручне оцене понуда наручилац ће извршити прерачун (</w:t>
      </w:r>
      <w:r w:rsidRPr="00247846">
        <w:rPr>
          <w:rFonts w:eastAsia="Calibri" w:cs="Arial"/>
        </w:rPr>
        <w:t xml:space="preserve">вредности </w:t>
      </w:r>
      <w:r w:rsidR="00E76B1D">
        <w:rPr>
          <w:rFonts w:eastAsia="Calibri" w:cs="Arial"/>
          <w:lang w:val="sr-Cyrl-RS"/>
        </w:rPr>
        <w:t>извршених услуга</w:t>
      </w:r>
      <w:r w:rsidRPr="00247846">
        <w:rPr>
          <w:rFonts w:eastAsia="Calibri" w:cs="Arial"/>
        </w:rPr>
        <w:t>)</w:t>
      </w:r>
      <w:r w:rsidRPr="00247846">
        <w:rPr>
          <w:rFonts w:cs="Arial"/>
        </w:rPr>
        <w:t xml:space="preserve"> у динаре по средњем курсу Народне Банке Србије на дан закључења референтног уговора.</w:t>
      </w:r>
    </w:p>
    <w:p w:rsidR="008A7A72" w:rsidRDefault="008A7A72" w:rsidP="007E7BB8">
      <w:pPr>
        <w:spacing w:before="0"/>
        <w:jc w:val="center"/>
        <w:rPr>
          <w:rFonts w:cs="Arial"/>
          <w:b/>
        </w:rPr>
      </w:pPr>
    </w:p>
    <w:p w:rsidR="00626751" w:rsidRDefault="00626751" w:rsidP="007E7BB8">
      <w:pPr>
        <w:spacing w:before="0"/>
        <w:jc w:val="center"/>
        <w:rPr>
          <w:rFonts w:cs="Arial"/>
          <w:b/>
        </w:rPr>
      </w:pPr>
    </w:p>
    <w:p w:rsidR="00626751" w:rsidRDefault="00626751" w:rsidP="007E7BB8">
      <w:pPr>
        <w:spacing w:before="0"/>
        <w:jc w:val="center"/>
        <w:rPr>
          <w:rFonts w:cs="Arial"/>
          <w:b/>
        </w:rPr>
      </w:pPr>
    </w:p>
    <w:p w:rsidR="00626751" w:rsidRPr="00626751" w:rsidRDefault="00626751" w:rsidP="00626751">
      <w:pPr>
        <w:spacing w:before="0"/>
        <w:rPr>
          <w:rFonts w:cs="Arial"/>
          <w:b/>
          <w:lang w:val="sr-Cyrl-RS"/>
        </w:rPr>
      </w:pPr>
    </w:p>
    <w:p w:rsidR="007E7BB8" w:rsidRPr="00E47628" w:rsidRDefault="007E7BB8" w:rsidP="007E7BB8">
      <w:pPr>
        <w:spacing w:before="0"/>
        <w:jc w:val="center"/>
        <w:rPr>
          <w:rFonts w:cs="Arial"/>
          <w:b/>
        </w:rPr>
      </w:pPr>
      <w:r w:rsidRPr="00E47628">
        <w:rPr>
          <w:rFonts w:cs="Arial"/>
          <w:b/>
        </w:rPr>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514941">
        <w:rPr>
          <w:rFonts w:cs="Arial"/>
        </w:rPr>
        <w:t>Ангажовање контролне организације- ТЕНТ Б</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514941">
        <w:rPr>
          <w:rFonts w:cs="Arial"/>
        </w:rPr>
        <w:t>3000/0704/2017 (1842/2017)</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514941">
        <w:rPr>
          <w:rFonts w:cs="Arial"/>
        </w:rPr>
        <w:t>Ангажовање контролне организације- ТЕНТ Б</w:t>
      </w:r>
      <w:r w:rsidRPr="00540429">
        <w:rPr>
          <w:rFonts w:cs="Arial"/>
        </w:rPr>
        <w:t xml:space="preserve"> (</w:t>
      </w:r>
      <w:r w:rsidRPr="00540429">
        <w:rPr>
          <w:rFonts w:cs="Arial"/>
          <w:lang w:val="sr-Cyrl-RS"/>
        </w:rPr>
        <w:t>предмет</w:t>
      </w:r>
      <w:r w:rsidRPr="00540429">
        <w:rPr>
          <w:rFonts w:cs="Arial"/>
        </w:rPr>
        <w:t>)</w:t>
      </w:r>
      <w:r w:rsidRPr="00540429">
        <w:rPr>
          <w:rFonts w:cs="Arial"/>
          <w:lang w:val="sr-Cyrl-RS"/>
        </w:rPr>
        <w:t xml:space="preserve"> </w:t>
      </w:r>
      <w:r w:rsidR="00514941">
        <w:rPr>
          <w:rFonts w:cs="Arial"/>
          <w:lang w:val="sr-Cyrl-RS"/>
        </w:rPr>
        <w:t>3000/0704/2017 (1842/2017)</w:t>
      </w:r>
      <w:r w:rsidR="00077B4C">
        <w:rPr>
          <w:rFonts w:cs="Arial"/>
          <w:lang w:val="sr-Cyrl-RS"/>
        </w:rPr>
        <w:t xml:space="preserve"> </w:t>
      </w:r>
      <w:r w:rsidRPr="00540429">
        <w:rPr>
          <w:rFonts w:cs="Arial"/>
          <w:lang w:val="sr-Cyrl-RS"/>
        </w:rPr>
        <w:t xml:space="preserve">(бројЈН),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403DE2">
      <w:pPr>
        <w:numPr>
          <w:ilvl w:val="0"/>
          <w:numId w:val="28"/>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403DE2">
      <w:pPr>
        <w:numPr>
          <w:ilvl w:val="0"/>
          <w:numId w:val="28"/>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403DE2">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3C6621" w:rsidRDefault="00540429" w:rsidP="00540429">
      <w:pPr>
        <w:spacing w:before="0"/>
        <w:jc w:val="left"/>
        <w:rPr>
          <w:rFonts w:cs="Arial"/>
          <w:color w:val="00B0F0"/>
          <w:lang w:val="sr-Cyrl-RS"/>
        </w:rPr>
      </w:pPr>
      <w:r w:rsidRPr="00540429">
        <w:rPr>
          <w:rFonts w:cs="Arial"/>
          <w:color w:val="00B0F0"/>
          <w:lang w:val="sr-Cyrl-RS"/>
        </w:rPr>
        <w:t xml:space="preserve"> </w:t>
      </w:r>
    </w:p>
    <w:p w:rsidR="003C6621" w:rsidRDefault="003C6621">
      <w:pPr>
        <w:spacing w:before="0"/>
        <w:jc w:val="left"/>
        <w:rPr>
          <w:rFonts w:cs="Arial"/>
          <w:color w:val="00B0F0"/>
          <w:lang w:val="sr-Cyrl-RS"/>
        </w:rPr>
      </w:pPr>
      <w:r>
        <w:rPr>
          <w:rFonts w:cs="Arial"/>
          <w:color w:val="00B0F0"/>
          <w:lang w:val="sr-Cyrl-RS"/>
        </w:rPr>
        <w:br w:type="page"/>
      </w:r>
    </w:p>
    <w:p w:rsidR="003C6621" w:rsidRPr="00540429" w:rsidRDefault="003C6621" w:rsidP="003C6621">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3C6621" w:rsidRPr="00540429" w:rsidRDefault="003C6621" w:rsidP="003C6621">
      <w:pPr>
        <w:spacing w:before="0"/>
        <w:jc w:val="right"/>
        <w:rPr>
          <w:rFonts w:cs="Arial"/>
          <w:b/>
          <w:color w:val="00B0F0"/>
        </w:rPr>
      </w:pPr>
    </w:p>
    <w:p w:rsidR="003C6621" w:rsidRPr="00540429" w:rsidRDefault="003C6621" w:rsidP="003C6621">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C6621" w:rsidRPr="00540429" w:rsidRDefault="003C6621" w:rsidP="003C6621">
      <w:pPr>
        <w:spacing w:before="0"/>
        <w:rPr>
          <w:rFonts w:cs="Arial"/>
        </w:rPr>
      </w:pPr>
    </w:p>
    <w:p w:rsidR="003C6621" w:rsidRPr="00540429" w:rsidRDefault="003C6621" w:rsidP="003C6621">
      <w:pPr>
        <w:spacing w:before="0"/>
        <w:rPr>
          <w:rFonts w:cs="Arial"/>
          <w:b/>
        </w:rPr>
      </w:pPr>
      <w:r w:rsidRPr="00540429">
        <w:rPr>
          <w:rFonts w:cs="Arial"/>
          <w:b/>
        </w:rPr>
        <w:t>(напомена: не доставља се у понуди)</w:t>
      </w:r>
    </w:p>
    <w:p w:rsidR="003C6621" w:rsidRPr="00540429" w:rsidRDefault="003C6621" w:rsidP="003C6621">
      <w:pPr>
        <w:spacing w:before="0"/>
        <w:rPr>
          <w:rFonts w:cs="Arial"/>
        </w:rPr>
      </w:pPr>
    </w:p>
    <w:p w:rsidR="003C6621" w:rsidRPr="00540429" w:rsidRDefault="003C6621" w:rsidP="003C6621">
      <w:pPr>
        <w:spacing w:before="0"/>
        <w:rPr>
          <w:rFonts w:cs="Arial"/>
          <w:lang w:val="ru-RU"/>
        </w:rPr>
      </w:pPr>
      <w:r w:rsidRPr="00540429">
        <w:rPr>
          <w:rFonts w:cs="Arial"/>
        </w:rPr>
        <w:t xml:space="preserve">ДУЖНИК:  </w:t>
      </w:r>
      <w:r w:rsidRPr="00540429">
        <w:rPr>
          <w:rFonts w:cs="Arial"/>
          <w:lang w:val="ru-RU"/>
        </w:rPr>
        <w:t>…………………………………………………………………………........................</w:t>
      </w:r>
    </w:p>
    <w:p w:rsidR="003C6621" w:rsidRPr="00540429" w:rsidRDefault="003C6621" w:rsidP="003C6621">
      <w:pPr>
        <w:spacing w:before="0"/>
        <w:rPr>
          <w:rFonts w:cs="Arial"/>
        </w:rPr>
      </w:pPr>
      <w:r w:rsidRPr="00540429">
        <w:rPr>
          <w:rFonts w:cs="Arial"/>
        </w:rPr>
        <w:t>(назив и седиште Понуђача)</w:t>
      </w:r>
    </w:p>
    <w:p w:rsidR="003C6621" w:rsidRPr="00540429" w:rsidRDefault="003C6621" w:rsidP="003C6621">
      <w:pPr>
        <w:spacing w:before="0"/>
        <w:rPr>
          <w:rFonts w:cs="Arial"/>
        </w:rPr>
      </w:pPr>
      <w:r w:rsidRPr="00540429">
        <w:rPr>
          <w:rFonts w:cs="Arial"/>
        </w:rPr>
        <w:t>МАТИЧНИ БРОЈ ДУЖНИКА (Понуђача): ..................................................................</w:t>
      </w:r>
    </w:p>
    <w:p w:rsidR="003C6621" w:rsidRPr="00540429" w:rsidRDefault="003C6621" w:rsidP="003C6621">
      <w:pPr>
        <w:spacing w:before="0"/>
        <w:rPr>
          <w:rFonts w:cs="Arial"/>
        </w:rPr>
      </w:pPr>
      <w:r w:rsidRPr="00540429">
        <w:rPr>
          <w:rFonts w:cs="Arial"/>
        </w:rPr>
        <w:t>ТЕКУЋИ РАЧУН ДУЖНИКА (Понуђача): ...................................................................</w:t>
      </w:r>
    </w:p>
    <w:p w:rsidR="003C6621" w:rsidRPr="00540429" w:rsidRDefault="003C6621" w:rsidP="003C6621">
      <w:pPr>
        <w:spacing w:before="0"/>
        <w:rPr>
          <w:rFonts w:cs="Arial"/>
        </w:rPr>
      </w:pPr>
      <w:r w:rsidRPr="00540429">
        <w:rPr>
          <w:rFonts w:cs="Arial"/>
        </w:rPr>
        <w:t>ПИБ ДУЖНИКА (Понуђача): ........................................................................................</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 з д а ј е  д а н а ............................ године</w:t>
      </w:r>
    </w:p>
    <w:p w:rsidR="003C6621" w:rsidRPr="00540429" w:rsidRDefault="003C6621" w:rsidP="003C6621">
      <w:pPr>
        <w:spacing w:before="0"/>
        <w:rPr>
          <w:rFonts w:cs="Arial"/>
        </w:rPr>
      </w:pPr>
    </w:p>
    <w:p w:rsidR="003C6621" w:rsidRPr="00540429" w:rsidRDefault="003C6621" w:rsidP="003C6621">
      <w:pPr>
        <w:spacing w:before="0"/>
        <w:rPr>
          <w:rFonts w:cs="Arial"/>
        </w:rPr>
      </w:pPr>
    </w:p>
    <w:p w:rsidR="003C6621" w:rsidRPr="00540429" w:rsidRDefault="003C6621" w:rsidP="003C6621">
      <w:pPr>
        <w:spacing w:before="0"/>
        <w:jc w:val="center"/>
        <w:rPr>
          <w:rFonts w:cs="Arial"/>
          <w:b/>
        </w:rPr>
      </w:pPr>
      <w:r w:rsidRPr="00540429">
        <w:rPr>
          <w:rFonts w:cs="Arial"/>
          <w:b/>
        </w:rPr>
        <w:t>МЕНИЧНО ПИСМО – ОВЛАШЋЕЊЕ ЗА КОРИСНИКА  БЛАНКО СОПСТВЕНЕ МЕНИЦЕ</w:t>
      </w:r>
    </w:p>
    <w:p w:rsidR="003C6621" w:rsidRPr="00540429" w:rsidRDefault="003C6621" w:rsidP="003C6621">
      <w:pPr>
        <w:spacing w:before="0"/>
        <w:rPr>
          <w:rFonts w:cs="Arial"/>
        </w:rPr>
      </w:pPr>
    </w:p>
    <w:p w:rsidR="003C6621" w:rsidRPr="00855E52" w:rsidRDefault="003C6621" w:rsidP="003C6621">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3C6621" w:rsidRPr="00540429" w:rsidRDefault="003C6621" w:rsidP="003C6621">
      <w:pPr>
        <w:tabs>
          <w:tab w:val="left" w:pos="1418"/>
        </w:tabs>
        <w:spacing w:before="0"/>
        <w:rPr>
          <w:rFonts w:cs="Arial"/>
        </w:rPr>
      </w:pPr>
      <w:r w:rsidRPr="00540429">
        <w:rPr>
          <w:rFonts w:cs="Arial"/>
        </w:rPr>
        <w:tab/>
      </w:r>
    </w:p>
    <w:p w:rsidR="003C6621" w:rsidRPr="00540429" w:rsidRDefault="003C6621" w:rsidP="003C6621">
      <w:pPr>
        <w:spacing w:before="0"/>
        <w:rPr>
          <w:rFonts w:cs="Arial"/>
        </w:rPr>
      </w:pPr>
      <w:r w:rsidRPr="00540429">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w:t>
      </w:r>
      <w:r w:rsidR="00023D91" w:rsidRPr="00023D91">
        <w:rPr>
          <w:rFonts w:cs="Arial"/>
        </w:rPr>
        <w:t xml:space="preserve">30 (тридесет) дана од </w:t>
      </w:r>
      <w:r w:rsidR="00023D91" w:rsidRPr="00023D91">
        <w:rPr>
          <w:rFonts w:cs="Arial"/>
          <w:lang w:val="sr-Cyrl-RS"/>
        </w:rPr>
        <w:t>рока извршења услуге</w:t>
      </w:r>
      <w:r w:rsidR="004057F9">
        <w:rPr>
          <w:rFonts w:cs="Arial"/>
          <w:lang w:val="sr-Cyrl-RS"/>
        </w:rPr>
        <w:t>,</w:t>
      </w:r>
      <w:r w:rsidR="00023D91" w:rsidRPr="00023D91">
        <w:rPr>
          <w:rFonts w:cs="Arial"/>
          <w:lang w:val="sr-Cyrl-RS"/>
        </w:rPr>
        <w:t xml:space="preserve">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rsidR="003C6621" w:rsidRPr="00540429" w:rsidRDefault="003C6621" w:rsidP="003C6621">
      <w:pPr>
        <w:spacing w:before="0"/>
        <w:rPr>
          <w:rFonts w:cs="Arial"/>
        </w:rPr>
      </w:pPr>
    </w:p>
    <w:p w:rsidR="004057F9" w:rsidRDefault="003C6621" w:rsidP="003C6621">
      <w:pPr>
        <w:spacing w:before="0"/>
        <w:rPr>
          <w:rFonts w:cs="Arial"/>
        </w:rPr>
      </w:pPr>
      <w:r w:rsidRPr="00540429">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w:t>
      </w:r>
    </w:p>
    <w:p w:rsidR="004057F9" w:rsidRDefault="004057F9" w:rsidP="003C6621">
      <w:pPr>
        <w:spacing w:before="0"/>
        <w:rPr>
          <w:rFonts w:cs="Arial"/>
        </w:rPr>
      </w:pPr>
    </w:p>
    <w:p w:rsidR="003C6621" w:rsidRPr="00540429" w:rsidRDefault="003C6621" w:rsidP="003C6621">
      <w:pPr>
        <w:spacing w:before="0"/>
        <w:rPr>
          <w:rFonts w:cs="Arial"/>
        </w:rPr>
      </w:pPr>
      <w:r w:rsidRPr="00540429">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3C6621" w:rsidRPr="00540429" w:rsidRDefault="003C6621" w:rsidP="003C6621">
      <w:pPr>
        <w:spacing w:before="0"/>
        <w:rPr>
          <w:rFonts w:cs="Arial"/>
        </w:rPr>
      </w:pPr>
      <w:r w:rsidRPr="00540429">
        <w:rPr>
          <w:rFonts w:cs="Arial"/>
        </w:rPr>
        <w:t xml:space="preserve">Место и датум издавања Овлашћења          </w:t>
      </w:r>
    </w:p>
    <w:p w:rsidR="003C6621" w:rsidRPr="00540429" w:rsidRDefault="003C6621" w:rsidP="003C6621">
      <w:pPr>
        <w:spacing w:before="0"/>
        <w:rPr>
          <w:rFonts w:cs="Arial"/>
        </w:rPr>
      </w:pPr>
    </w:p>
    <w:p w:rsidR="003C6621" w:rsidRPr="00540429" w:rsidRDefault="003C6621" w:rsidP="003C6621">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3C6621" w:rsidRPr="00540429" w:rsidTr="0048404E">
        <w:trPr>
          <w:jc w:val="center"/>
        </w:trPr>
        <w:tc>
          <w:tcPr>
            <w:tcW w:w="3882"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Датум:</w:t>
            </w:r>
          </w:p>
        </w:tc>
        <w:tc>
          <w:tcPr>
            <w:tcW w:w="2127" w:type="dxa"/>
          </w:tcPr>
          <w:p w:rsidR="003C6621" w:rsidRPr="00540429" w:rsidRDefault="003C6621" w:rsidP="0048404E">
            <w:pPr>
              <w:spacing w:before="0"/>
              <w:jc w:val="center"/>
              <w:rPr>
                <w:rFonts w:cs="Arial"/>
                <w:lang w:val="ru-RU" w:eastAsia="sr-Latn-CS"/>
              </w:rPr>
            </w:pPr>
          </w:p>
        </w:tc>
        <w:tc>
          <w:tcPr>
            <w:tcW w:w="4022" w:type="dxa"/>
            <w:hideMark/>
          </w:tcPr>
          <w:p w:rsidR="003C6621" w:rsidRPr="00540429" w:rsidRDefault="003C6621" w:rsidP="0048404E">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3C6621" w:rsidRPr="00540429" w:rsidTr="0048404E">
        <w:trPr>
          <w:jc w:val="center"/>
        </w:trPr>
        <w:tc>
          <w:tcPr>
            <w:tcW w:w="3882" w:type="dxa"/>
          </w:tcPr>
          <w:p w:rsidR="003C6621" w:rsidRPr="00540429" w:rsidRDefault="003C6621" w:rsidP="0048404E">
            <w:pPr>
              <w:spacing w:before="0"/>
              <w:jc w:val="center"/>
              <w:rPr>
                <w:rFonts w:cs="Arial"/>
                <w:lang w:val="sr-Latn-CS" w:eastAsia="sr-Latn-CS"/>
              </w:rPr>
            </w:pPr>
          </w:p>
        </w:tc>
        <w:tc>
          <w:tcPr>
            <w:tcW w:w="2127"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М.П.</w:t>
            </w:r>
          </w:p>
        </w:tc>
        <w:tc>
          <w:tcPr>
            <w:tcW w:w="4022" w:type="dxa"/>
          </w:tcPr>
          <w:p w:rsidR="003C6621" w:rsidRPr="00540429" w:rsidRDefault="003C6621" w:rsidP="0048404E">
            <w:pPr>
              <w:spacing w:before="0"/>
              <w:jc w:val="center"/>
              <w:rPr>
                <w:rFonts w:cs="Arial"/>
                <w:lang w:val="ru-RU" w:eastAsia="sr-Latn-CS"/>
              </w:rPr>
            </w:pPr>
          </w:p>
        </w:tc>
      </w:tr>
      <w:tr w:rsidR="003C6621" w:rsidRPr="00540429" w:rsidTr="0048404E">
        <w:trPr>
          <w:jc w:val="center"/>
        </w:trPr>
        <w:tc>
          <w:tcPr>
            <w:tcW w:w="3882" w:type="dxa"/>
            <w:tcBorders>
              <w:top w:val="nil"/>
              <w:left w:val="nil"/>
              <w:bottom w:val="single" w:sz="4" w:space="0" w:color="auto"/>
              <w:right w:val="nil"/>
            </w:tcBorders>
          </w:tcPr>
          <w:p w:rsidR="003C6621" w:rsidRPr="00540429" w:rsidRDefault="003C6621" w:rsidP="0048404E">
            <w:pPr>
              <w:spacing w:before="0"/>
              <w:jc w:val="center"/>
              <w:rPr>
                <w:rFonts w:cs="Arial"/>
                <w:lang w:val="sr-Latn-CS" w:eastAsia="sr-Latn-CS"/>
              </w:rPr>
            </w:pPr>
          </w:p>
        </w:tc>
        <w:tc>
          <w:tcPr>
            <w:tcW w:w="2127" w:type="dxa"/>
          </w:tcPr>
          <w:p w:rsidR="003C6621" w:rsidRPr="00540429" w:rsidRDefault="003C6621" w:rsidP="0048404E">
            <w:pPr>
              <w:spacing w:before="0"/>
              <w:jc w:val="center"/>
              <w:rPr>
                <w:rFonts w:cs="Arial"/>
                <w:lang w:val="ru-RU" w:eastAsia="sr-Latn-CS"/>
              </w:rPr>
            </w:pPr>
          </w:p>
        </w:tc>
        <w:tc>
          <w:tcPr>
            <w:tcW w:w="4022" w:type="dxa"/>
            <w:tcBorders>
              <w:top w:val="nil"/>
              <w:left w:val="nil"/>
              <w:bottom w:val="single" w:sz="4" w:space="0" w:color="auto"/>
              <w:right w:val="nil"/>
            </w:tcBorders>
          </w:tcPr>
          <w:p w:rsidR="003C6621" w:rsidRPr="00540429" w:rsidRDefault="003C6621" w:rsidP="0048404E">
            <w:pPr>
              <w:spacing w:before="0"/>
              <w:jc w:val="center"/>
              <w:rPr>
                <w:rFonts w:cs="Arial"/>
                <w:lang w:val="ru-RU" w:eastAsia="sr-Latn-CS"/>
              </w:rPr>
            </w:pPr>
          </w:p>
        </w:tc>
      </w:tr>
    </w:tbl>
    <w:p w:rsidR="003C6621" w:rsidRPr="00540429" w:rsidRDefault="003C6621" w:rsidP="003C6621">
      <w:pPr>
        <w:spacing w:before="0"/>
        <w:rPr>
          <w:rFonts w:cs="Arial"/>
        </w:rPr>
      </w:pPr>
      <w:r w:rsidRPr="00540429">
        <w:rPr>
          <w:rFonts w:cs="Arial"/>
        </w:rPr>
        <w:t xml:space="preserve">                                                                                              Потпис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Прилог:</w:t>
      </w:r>
    </w:p>
    <w:p w:rsidR="003C6621" w:rsidRPr="00540429" w:rsidRDefault="003C6621" w:rsidP="003C6621">
      <w:pPr>
        <w:numPr>
          <w:ilvl w:val="0"/>
          <w:numId w:val="29"/>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фотокопија ОП обрасца </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07B37" w:rsidRDefault="00A07B37" w:rsidP="00540429">
      <w:pPr>
        <w:spacing w:before="0"/>
        <w:jc w:val="left"/>
        <w:rPr>
          <w:rFonts w:cs="Arial"/>
          <w:color w:val="00B0F0"/>
          <w:lang w:val="sr-Cyrl-RS"/>
        </w:rPr>
      </w:pPr>
    </w:p>
    <w:p w:rsidR="00A07B37" w:rsidRDefault="00A07B37">
      <w:pPr>
        <w:spacing w:before="0"/>
        <w:jc w:val="left"/>
        <w:rPr>
          <w:rFonts w:cs="Arial"/>
          <w:color w:val="00B0F0"/>
          <w:lang w:val="sr-Cyrl-RS"/>
        </w:rPr>
      </w:pPr>
      <w:r>
        <w:rPr>
          <w:rFonts w:cs="Arial"/>
          <w:color w:val="00B0F0"/>
          <w:lang w:val="sr-Cyrl-RS"/>
        </w:rPr>
        <w:br w:type="page"/>
      </w:r>
    </w:p>
    <w:p w:rsidR="00DC2FE4" w:rsidRPr="00077B4C" w:rsidRDefault="00DC2FE4" w:rsidP="00DC2FE4">
      <w:pPr>
        <w:spacing w:before="0"/>
        <w:rPr>
          <w:rFonts w:cs="Arial"/>
          <w:b/>
          <w:lang w:val="sr-Cyrl-RS"/>
        </w:rPr>
      </w:pPr>
      <w:bookmarkStart w:id="254" w:name="_Toc442559948"/>
      <w:r w:rsidRPr="00DC2FE4">
        <w:rPr>
          <w:rFonts w:cs="Arial"/>
          <w:color w:val="00B0F0"/>
        </w:rPr>
        <w:lastRenderedPageBreak/>
        <w:t xml:space="preserve">                                                            </w:t>
      </w:r>
      <w:r w:rsidRPr="00DC2FE4">
        <w:rPr>
          <w:rFonts w:cs="Arial"/>
          <w:b/>
        </w:rPr>
        <w:t xml:space="preserve">ПРИЛОГ бр. </w:t>
      </w:r>
      <w:r w:rsidR="00077B4C">
        <w:rPr>
          <w:rFonts w:cs="Arial"/>
          <w:b/>
          <w:lang w:val="sr-Cyrl-RS"/>
        </w:rPr>
        <w:t>4</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B16DCF" w:rsidRPr="003A40A4" w:rsidRDefault="00FC1473" w:rsidP="003A40A4">
      <w:pPr>
        <w:spacing w:before="0"/>
        <w:jc w:val="left"/>
        <w:rPr>
          <w:rFonts w:eastAsia="Arial Unicode MS" w:cs="Arial"/>
          <w:b/>
          <w:lang w:val="sr-Cyrl-RS"/>
        </w:rPr>
      </w:pPr>
      <w:r>
        <w:rPr>
          <w:rFonts w:eastAsia="Arial Unicode MS" w:cs="Arial"/>
          <w:b/>
          <w:lang w:val="sr-Cyrl-RS"/>
        </w:rPr>
        <w:br w:type="page"/>
      </w:r>
    </w:p>
    <w:p w:rsidR="007C646E" w:rsidRPr="00A21CF6" w:rsidRDefault="007C646E" w:rsidP="00A21CF6">
      <w:pPr>
        <w:pStyle w:val="KDPodnaslov1"/>
        <w:spacing w:before="0"/>
        <w:ind w:left="360"/>
        <w:jc w:val="center"/>
        <w:rPr>
          <w:rFonts w:cs="Arial"/>
          <w:lang w:val="sr-Cyrl-RS"/>
        </w:rPr>
      </w:pPr>
      <w:r w:rsidRPr="00E47C2E">
        <w:rPr>
          <w:rFonts w:cs="Arial"/>
        </w:rPr>
        <w:lastRenderedPageBreak/>
        <w:t>8. МОДЕЛ УГОВОРА</w:t>
      </w:r>
    </w:p>
    <w:p w:rsidR="007C646E" w:rsidRPr="00E47C2E" w:rsidRDefault="007C646E" w:rsidP="007C646E">
      <w:pPr>
        <w:pStyle w:val="KDPodnaslov1"/>
        <w:spacing w:before="0"/>
        <w:ind w:left="360"/>
        <w:jc w:val="both"/>
        <w:rPr>
          <w:rFonts w:eastAsia="Arial Unicode MS" w:cs="Arial"/>
        </w:rPr>
      </w:pPr>
    </w:p>
    <w:bookmarkEnd w:id="254"/>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r>
        <w:rPr>
          <w:rFonts w:cs="Arial"/>
        </w:rPr>
        <w:t>године,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3A40A4" w:rsidRDefault="003A40A4" w:rsidP="00EE793E">
      <w:pPr>
        <w:pStyle w:val="KDParagraf"/>
        <w:spacing w:before="0"/>
        <w:rPr>
          <w:rFonts w:cs="Arial"/>
          <w:lang w:val="sr-Cyrl-RS"/>
        </w:rPr>
      </w:pPr>
    </w:p>
    <w:p w:rsidR="008C66FF" w:rsidRDefault="008C66FF"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403DE2">
      <w:pPr>
        <w:pStyle w:val="KDParagraf"/>
        <w:numPr>
          <w:ilvl w:val="0"/>
          <w:numId w:val="30"/>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D77754" w:rsidRPr="00D77754">
        <w:rPr>
          <w:rFonts w:cs="Arial"/>
          <w:lang w:val="sr-Cyrl-RS"/>
        </w:rPr>
        <w:t>„</w:t>
      </w:r>
      <w:r w:rsidR="00514941">
        <w:rPr>
          <w:rFonts w:cs="Arial"/>
          <w:lang w:val="sr-Cyrl-RS"/>
        </w:rPr>
        <w:t>Ангажовање контролне организације- ТЕНТ Б</w:t>
      </w:r>
      <w:r w:rsidR="00D77754" w:rsidRPr="00D77754">
        <w:rPr>
          <w:rFonts w:cs="Arial"/>
          <w:lang w:val="sr-Cyrl-RS"/>
        </w:rPr>
        <w:t xml:space="preserve"> “</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514941">
        <w:rPr>
          <w:rFonts w:cs="Arial"/>
          <w:lang w:val="sr-Cyrl-RS"/>
        </w:rPr>
        <w:t>3000/0704/2017 (1842/2017)</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C37F22">
        <w:rPr>
          <w:rFonts w:cs="Arial"/>
          <w:lang w:val="en-US"/>
        </w:rPr>
        <w:t>28.12.2017.</w:t>
      </w:r>
      <w:bookmarkStart w:id="255" w:name="_GoBack"/>
      <w:bookmarkEnd w:id="255"/>
      <w:r w:rsidR="00C37F22">
        <w:rPr>
          <w:rFonts w:cs="Arial"/>
          <w:lang w:val="en-US"/>
        </w:rPr>
        <w:t xml:space="preserve"> </w:t>
      </w:r>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514941">
        <w:rPr>
          <w:rFonts w:cs="Arial"/>
          <w:lang w:val="sr-Cyrl-RS"/>
        </w:rPr>
        <w:t>3000/0704/2017 (1842/2017)</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9F6D54">
        <w:rPr>
          <w:rFonts w:cs="Arial"/>
          <w:lang w:val="sr-Cyrl-RS"/>
        </w:rPr>
        <w:t>_</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403DE2">
      <w:pPr>
        <w:pStyle w:val="KDParagraf"/>
        <w:numPr>
          <w:ilvl w:val="0"/>
          <w:numId w:val="30"/>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2370B7" w:rsidRDefault="002370B7" w:rsidP="000350BD">
      <w:pPr>
        <w:pStyle w:val="KDParagraf"/>
        <w:spacing w:before="0"/>
        <w:jc w:val="left"/>
        <w:rPr>
          <w:rFonts w:cs="Arial"/>
          <w:b/>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 xml:space="preserve">Овим Уговором о пружању услуге (у даљем тексту: Уговор) Пружалац услуге се обавезује да за потребе </w:t>
      </w:r>
      <w:r w:rsidRPr="00F20B46">
        <w:rPr>
          <w:rFonts w:cs="Arial"/>
        </w:rPr>
        <w:t>Корисника услуге изврши</w:t>
      </w:r>
      <w:r w:rsidR="00F20B46" w:rsidRPr="00F20B46">
        <w:rPr>
          <w:rFonts w:cs="Arial"/>
          <w:lang w:val="sr-Cyrl-RS"/>
        </w:rPr>
        <w:t xml:space="preserve"> услуге</w:t>
      </w:r>
      <w:r w:rsidR="00CB659B">
        <w:rPr>
          <w:rFonts w:cs="Arial"/>
          <w:lang w:val="sr-Cyrl-RS"/>
        </w:rPr>
        <w:t xml:space="preserve"> техничке подршке, </w:t>
      </w:r>
      <w:r w:rsidR="00F20B46" w:rsidRPr="00CB659B">
        <w:rPr>
          <w:rFonts w:cs="Arial"/>
          <w:lang w:val="sr-Cyrl-CS"/>
        </w:rPr>
        <w:t xml:space="preserve">испитивања по врстама и методама и ангажовање специјалиста у току пријема, уградње и експлоатације </w:t>
      </w:r>
      <w:r w:rsidR="00F20B46" w:rsidRPr="00CB659B">
        <w:rPr>
          <w:rFonts w:cs="Arial"/>
          <w:lang w:val="ru-RU"/>
        </w:rPr>
        <w:t>опреме</w:t>
      </w:r>
      <w:r w:rsidR="00F20B46" w:rsidRPr="00F20B46">
        <w:rPr>
          <w:rFonts w:cs="Arial"/>
          <w:b/>
          <w:lang w:val="ru-RU"/>
        </w:rPr>
        <w:t xml:space="preserve"> </w:t>
      </w:r>
      <w:r w:rsidRPr="00F20B46">
        <w:rPr>
          <w:rFonts w:cs="Arial"/>
        </w:rPr>
        <w:t>у</w:t>
      </w:r>
      <w:r w:rsidR="008B15EF" w:rsidRPr="00F20B46">
        <w:rPr>
          <w:rFonts w:cs="Arial"/>
          <w:lang w:val="sr-Cyrl-RS"/>
        </w:rPr>
        <w:t xml:space="preserve"> </w:t>
      </w:r>
      <w:r w:rsidR="00EA172E" w:rsidRPr="00F20B46">
        <w:rPr>
          <w:rFonts w:cs="Arial"/>
        </w:rPr>
        <w:t>складу са одребама овог</w:t>
      </w:r>
      <w:r w:rsidR="00EA172E" w:rsidRPr="00EA172E">
        <w:rPr>
          <w:rFonts w:cs="Arial"/>
        </w:rPr>
        <w:t xml:space="preserve"> уговора</w:t>
      </w:r>
      <w:r w:rsidR="00A84047">
        <w:rPr>
          <w:rFonts w:cs="Arial"/>
          <w:lang w:val="sr-Cyrl-RS"/>
        </w:rPr>
        <w:t>,</w:t>
      </w:r>
      <w:r w:rsidR="00EA172E" w:rsidRPr="00EA172E">
        <w:rPr>
          <w:rFonts w:cs="Arial"/>
        </w:rPr>
        <w:t xml:space="preserve">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A84047">
        <w:rPr>
          <w:rFonts w:cs="Arial"/>
          <w:lang w:val="sr-Cyrl-RS"/>
        </w:rPr>
        <w:t xml:space="preserve"> Обрасцем структуре цене и техничком спецификацијом </w:t>
      </w:r>
      <w:r w:rsidR="00EA172E" w:rsidRPr="00EA172E">
        <w:rPr>
          <w:rFonts w:cs="Arial"/>
        </w:rPr>
        <w:t>кој</w:t>
      </w:r>
      <w:r w:rsidR="00A84047">
        <w:rPr>
          <w:rFonts w:cs="Arial"/>
          <w:lang w:val="sr-Cyrl-RS"/>
        </w:rPr>
        <w:t>и</w:t>
      </w:r>
      <w:r w:rsidR="00EA172E" w:rsidRPr="00EA172E">
        <w:rPr>
          <w:rFonts w:cs="Arial"/>
        </w:rPr>
        <w:t xml:space="preserve"> </w:t>
      </w:r>
      <w:r w:rsidR="00A84047">
        <w:rPr>
          <w:rFonts w:cs="Arial"/>
          <w:lang w:val="sr-Cyrl-RS"/>
        </w:rPr>
        <w:t>су</w:t>
      </w:r>
      <w:r w:rsidR="00EA172E" w:rsidRPr="00EA172E">
        <w:rPr>
          <w:rFonts w:cs="Arial"/>
        </w:rPr>
        <w:t xml:space="preserve"> саставни део и налази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2370B7" w:rsidRDefault="002370B7" w:rsidP="00EE793E">
      <w:pPr>
        <w:pStyle w:val="KDParagraf"/>
        <w:spacing w:before="0"/>
        <w:rPr>
          <w:rFonts w:cs="Arial"/>
          <w:lang w:val="sr-Cyrl-RS"/>
        </w:rPr>
      </w:pPr>
    </w:p>
    <w:p w:rsidR="00EE793E" w:rsidRDefault="002370B7" w:rsidP="00EE793E">
      <w:pPr>
        <w:pStyle w:val="KDParagraf"/>
        <w:spacing w:before="0"/>
        <w:rPr>
          <w:rFonts w:cs="Arial"/>
        </w:rPr>
      </w:pPr>
      <w:r w:rsidRPr="002370B7">
        <w:rPr>
          <w:rFonts w:cs="Arial"/>
          <w:lang w:val="sr-Cyrl-RS"/>
        </w:rPr>
        <w:t>Корисник услуге</w:t>
      </w:r>
      <w:r>
        <w:rPr>
          <w:rFonts w:cs="Arial"/>
          <w:lang w:val="sr-Cyrl-RS"/>
        </w:rPr>
        <w:t xml:space="preserve"> </w:t>
      </w:r>
      <w:r w:rsidRPr="002370B7">
        <w:rPr>
          <w:rFonts w:cs="Arial"/>
          <w:lang w:val="sr-Cyrl-RS"/>
        </w:rPr>
        <w:t>се обавезује да плати уговорену вредност за извршене услуге Пружаоцу услуге</w:t>
      </w:r>
      <w:r>
        <w:rPr>
          <w:rFonts w:cs="Arial"/>
          <w:lang w:val="sr-Cyrl-RS"/>
        </w:rPr>
        <w:t>.</w:t>
      </w:r>
    </w:p>
    <w:p w:rsidR="007A355B" w:rsidRPr="00E47C2E" w:rsidRDefault="007A355B"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Default="00EE793E" w:rsidP="00EE793E">
      <w:pPr>
        <w:pStyle w:val="KDParagraf"/>
        <w:spacing w:before="0"/>
        <w:rPr>
          <w:rFonts w:cs="Arial"/>
        </w:rPr>
      </w:pPr>
      <w:r w:rsidRPr="00E47C2E">
        <w:rPr>
          <w:rFonts w:cs="Arial"/>
        </w:rPr>
        <w:t xml:space="preserve"> Цена</w:t>
      </w:r>
      <w:r w:rsidR="00524CC1">
        <w:rPr>
          <w:rFonts w:cs="Arial"/>
          <w:lang w:val="sr-Cyrl-RS"/>
        </w:rPr>
        <w:t xml:space="preserve"> за обим услуге</w:t>
      </w:r>
      <w:r w:rsidRPr="00E47C2E">
        <w:rPr>
          <w:rFonts w:cs="Arial"/>
        </w:rPr>
        <w:t xml:space="preserve">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A64FFB" w:rsidRPr="00E47C2E" w:rsidRDefault="00A64FFB"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297517" w:rsidRPr="003D0A15" w:rsidRDefault="003D0A15" w:rsidP="005C3DE4">
      <w:pPr>
        <w:pStyle w:val="KDParagraf"/>
        <w:rPr>
          <w:rFonts w:cs="Arial"/>
          <w:lang w:val="sr-Cyrl-RS"/>
        </w:rPr>
      </w:pPr>
      <w:r w:rsidRPr="003D0A15">
        <w:rPr>
          <w:rFonts w:cs="Arial"/>
          <w:lang w:val="sr-Cyrl-RS"/>
        </w:rPr>
        <w:t xml:space="preserve">Обрачун извршених услуга по овом уговору вршиће се на основу јединичних цена из обрасца структуре цене и </w:t>
      </w:r>
      <w:r w:rsidRPr="003D0A15">
        <w:rPr>
          <w:rFonts w:cs="Arial"/>
        </w:rPr>
        <w:t>стварно извршене услуге</w:t>
      </w:r>
      <w:r w:rsidRPr="003D0A15">
        <w:rPr>
          <w:rFonts w:cs="Arial"/>
          <w:lang w:val="sr-Cyrl-RS"/>
        </w:rPr>
        <w:t>.</w:t>
      </w:r>
    </w:p>
    <w:p w:rsidR="00803382" w:rsidRDefault="00803382"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9B79B6">
      <w:pPr>
        <w:pStyle w:val="KDParagraf"/>
        <w:spacing w:before="0"/>
        <w:rPr>
          <w:rFonts w:cs="Arial"/>
          <w:lang w:val="sr-Cyrl-RS"/>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BB58C1" w:rsidRPr="00BB58C1" w:rsidRDefault="00E84CE3" w:rsidP="00277F8B">
      <w:pPr>
        <w:pStyle w:val="KDParagraf"/>
        <w:numPr>
          <w:ilvl w:val="0"/>
          <w:numId w:val="22"/>
        </w:numPr>
        <w:tabs>
          <w:tab w:val="clear" w:pos="567"/>
          <w:tab w:val="left" w:pos="0"/>
        </w:tabs>
        <w:spacing w:before="0"/>
        <w:ind w:left="0" w:firstLine="0"/>
        <w:rPr>
          <w:rFonts w:cs="Arial"/>
          <w:color w:val="00B0F0"/>
          <w:lang w:val="sr-Cyrl-RS"/>
        </w:rPr>
      </w:pPr>
      <w:r>
        <w:rPr>
          <w:rFonts w:eastAsia="Calibri" w:cs="Arial"/>
        </w:rPr>
        <w:t xml:space="preserve">сукцесивно у зависности од извршења уговорених услуга, у року </w:t>
      </w:r>
      <w:r w:rsidR="00297517">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са уговореним прилозима (</w:t>
      </w:r>
      <w:r w:rsidR="003D0A15" w:rsidRPr="003D0A15">
        <w:rPr>
          <w:rFonts w:eastAsia="Calibri" w:cs="Arial"/>
          <w:bCs/>
          <w:iCs/>
          <w:lang w:val="sr-Cyrl-RS"/>
        </w:rPr>
        <w:t>потписаним записником о извршеним услугама од стране овлашћених лица корисника услуге и пружаоца услуге</w:t>
      </w:r>
      <w:r w:rsidRPr="00E84CE3">
        <w:rPr>
          <w:rFonts w:eastAsia="Calibri" w:cs="Arial"/>
        </w:rPr>
        <w:t>).</w:t>
      </w:r>
    </w:p>
    <w:p w:rsidR="00E84CE3" w:rsidRPr="00E84CE3" w:rsidRDefault="00E84CE3" w:rsidP="00E84CE3">
      <w:pPr>
        <w:pStyle w:val="KDParagraf"/>
        <w:spacing w:before="0"/>
        <w:rPr>
          <w:rFonts w:eastAsia="Calibri" w:cs="Arial"/>
          <w:color w:val="00B0F0"/>
        </w:rPr>
      </w:pPr>
      <w:r w:rsidRPr="00E84CE3">
        <w:rPr>
          <w:rFonts w:eastAsia="Calibri" w:cs="Arial"/>
        </w:rPr>
        <w:lastRenderedPageBreak/>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DC2FE4">
        <w:rPr>
          <w:rFonts w:cs="Arial"/>
          <w:lang w:val="sr-Cyrl-RS"/>
        </w:rPr>
        <w:t>Ц</w:t>
      </w:r>
      <w:r w:rsidRPr="00E84CE3">
        <w:rPr>
          <w:rFonts w:cs="Arial"/>
        </w:rPr>
        <w:t xml:space="preserve">арице Милице 2,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w:t>
      </w:r>
      <w:r w:rsidR="006A602D">
        <w:rPr>
          <w:rFonts w:cs="Arial"/>
          <w:lang w:val="sr-Cyrl-RS"/>
        </w:rPr>
        <w:t>логом</w:t>
      </w:r>
      <w:r>
        <w:rPr>
          <w:rFonts w:cs="Arial"/>
          <w:lang w:val="sr-Cyrl-RS"/>
        </w:rPr>
        <w:t xml:space="preserve">- </w:t>
      </w:r>
      <w:r w:rsidR="00C854EF" w:rsidRPr="00C854EF">
        <w:rPr>
          <w:rFonts w:cs="Arial"/>
          <w:bCs/>
          <w:iCs/>
          <w:lang w:val="sr-Cyrl-RS"/>
        </w:rPr>
        <w:t xml:space="preserve">потписаним </w:t>
      </w:r>
      <w:r w:rsidR="006A602D">
        <w:rPr>
          <w:rFonts w:cs="Arial"/>
          <w:bCs/>
          <w:iCs/>
          <w:lang w:val="sr-Cyrl-RS"/>
        </w:rPr>
        <w:t>записником</w:t>
      </w:r>
      <w:r w:rsidR="00C854EF" w:rsidRPr="00C854EF">
        <w:rPr>
          <w:rFonts w:cs="Arial"/>
          <w:bCs/>
          <w:iCs/>
          <w:lang w:val="sr-Cyrl-RS"/>
        </w:rPr>
        <w:t xml:space="preserve">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 xml:space="preserve">У испостављеном рачуну, </w:t>
      </w:r>
      <w:r w:rsidR="00202C1E">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w:t>
      </w:r>
      <w:r w:rsidR="00202C1E">
        <w:rPr>
          <w:rFonts w:cs="Arial"/>
        </w:rPr>
        <w:t>сти горе наведени тачан назив, пружалац услуге</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111C82"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EF4F6B" w:rsidRDefault="00EF4F6B" w:rsidP="0017324B">
      <w:pPr>
        <w:pStyle w:val="KDParagraf"/>
        <w:spacing w:before="0"/>
        <w:rPr>
          <w:rFonts w:cs="Arial"/>
          <w:b/>
        </w:rPr>
      </w:pPr>
    </w:p>
    <w:p w:rsidR="00CA50C0" w:rsidRDefault="00CA50C0"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F94E91">
        <w:rPr>
          <w:rFonts w:cs="Arial"/>
          <w:b/>
          <w:lang w:val="sr-Cyrl-RS"/>
        </w:rPr>
        <w:t>5</w:t>
      </w:r>
      <w:r w:rsidRPr="00E47C2E">
        <w:rPr>
          <w:rFonts w:cs="Arial"/>
        </w:rPr>
        <w:t>.</w:t>
      </w:r>
    </w:p>
    <w:p w:rsidR="00C3202A" w:rsidRPr="00C3202A" w:rsidRDefault="00C3202A" w:rsidP="00C3202A">
      <w:pPr>
        <w:autoSpaceDE w:val="0"/>
        <w:autoSpaceDN w:val="0"/>
        <w:adjustRightInd w:val="0"/>
        <w:spacing w:before="0"/>
        <w:rPr>
          <w:rFonts w:eastAsia="Calibri" w:cs="Arial"/>
          <w:bCs/>
          <w:iCs/>
        </w:rPr>
      </w:pPr>
      <w:r w:rsidRPr="00C3202A">
        <w:rPr>
          <w:rFonts w:eastAsia="Calibri" w:cs="Arial"/>
          <w:bCs/>
          <w:iCs/>
        </w:rPr>
        <w:t xml:space="preserve">Услуге се пружају у периоду од 12 месеци од увођења </w:t>
      </w:r>
      <w:r w:rsidR="000C3159">
        <w:rPr>
          <w:rFonts w:eastAsia="Calibri" w:cs="Arial"/>
          <w:bCs/>
          <w:iCs/>
          <w:lang w:val="sr-Cyrl-RS"/>
        </w:rPr>
        <w:t>Пружаоца услуге</w:t>
      </w:r>
      <w:r w:rsidRPr="00C3202A">
        <w:rPr>
          <w:rFonts w:eastAsia="Calibri" w:cs="Arial"/>
          <w:bCs/>
          <w:iCs/>
        </w:rPr>
        <w:t xml:space="preserve"> у посао. </w:t>
      </w:r>
    </w:p>
    <w:p w:rsidR="00C3202A" w:rsidRDefault="00C3202A" w:rsidP="00F94E91">
      <w:pPr>
        <w:autoSpaceDE w:val="0"/>
        <w:autoSpaceDN w:val="0"/>
        <w:adjustRightInd w:val="0"/>
        <w:spacing w:before="0"/>
        <w:rPr>
          <w:rFonts w:cs="Arial"/>
          <w:bCs/>
          <w:lang w:val="sr-Cyrl-RS"/>
        </w:rPr>
      </w:pPr>
    </w:p>
    <w:p w:rsidR="00C3202A" w:rsidRPr="006C2E46" w:rsidRDefault="00C3202A" w:rsidP="00C3202A">
      <w:pPr>
        <w:spacing w:before="0"/>
        <w:rPr>
          <w:rFonts w:cs="Arial"/>
          <w:lang w:val="sr-Cyrl-CS" w:eastAsia="zh-CN"/>
        </w:rPr>
      </w:pPr>
      <w:r w:rsidRPr="006C2E46">
        <w:rPr>
          <w:rFonts w:cs="Arial"/>
          <w:bCs/>
          <w:lang w:val="sr-Cyrl-RS" w:eastAsia="zh-CN"/>
        </w:rPr>
        <w:t xml:space="preserve">Услуге се пружају у </w:t>
      </w:r>
      <w:r w:rsidRPr="006C2E46">
        <w:rPr>
          <w:rFonts w:cs="Arial"/>
          <w:lang w:val="sr-Cyrl-CS" w:eastAsia="zh-CN"/>
        </w:rPr>
        <w:t xml:space="preserve">лабораторији </w:t>
      </w:r>
      <w:r>
        <w:rPr>
          <w:rFonts w:cs="Arial"/>
          <w:lang w:val="sr-Cyrl-RS" w:eastAsia="zh-CN"/>
        </w:rPr>
        <w:t>пружаоца услуге</w:t>
      </w:r>
      <w:r w:rsidRPr="006C2E46">
        <w:rPr>
          <w:rFonts w:cs="Arial"/>
          <w:lang w:eastAsia="zh-CN"/>
        </w:rPr>
        <w:t xml:space="preserve">, </w:t>
      </w:r>
      <w:r w:rsidRPr="006C2E46">
        <w:rPr>
          <w:rFonts w:cs="Arial"/>
          <w:lang w:val="sr-Cyrl-RS" w:eastAsia="zh-CN"/>
        </w:rPr>
        <w:t xml:space="preserve">затим </w:t>
      </w:r>
      <w:r w:rsidRPr="006C2E46">
        <w:rPr>
          <w:rFonts w:cs="Arial"/>
          <w:lang w:eastAsia="zh-CN"/>
        </w:rPr>
        <w:t>мест</w:t>
      </w:r>
      <w:r w:rsidRPr="006C2E46">
        <w:rPr>
          <w:rFonts w:cs="Arial"/>
          <w:lang w:val="sr-Cyrl-RS" w:eastAsia="zh-CN"/>
        </w:rPr>
        <w:t xml:space="preserve">у </w:t>
      </w:r>
      <w:r w:rsidRPr="006C2E46">
        <w:rPr>
          <w:rFonts w:cs="Arial"/>
          <w:lang w:val="sr-Cyrl-CS" w:eastAsia="zh-CN"/>
        </w:rPr>
        <w:t>израде позиција</w:t>
      </w:r>
      <w:r w:rsidRPr="006C2E46">
        <w:rPr>
          <w:rFonts w:cs="Arial"/>
          <w:lang w:eastAsia="zh-CN"/>
        </w:rPr>
        <w:t xml:space="preserve"> и</w:t>
      </w:r>
      <w:r w:rsidRPr="006C2E46">
        <w:rPr>
          <w:rFonts w:cs="Arial"/>
          <w:lang w:val="sr-Cyrl-RS" w:eastAsia="zh-CN"/>
        </w:rPr>
        <w:t xml:space="preserve"> на </w:t>
      </w:r>
      <w:r w:rsidRPr="006C2E46">
        <w:rPr>
          <w:rFonts w:cs="Arial"/>
          <w:lang w:eastAsia="zh-CN"/>
        </w:rPr>
        <w:t>мест</w:t>
      </w:r>
      <w:r w:rsidRPr="006C2E46">
        <w:rPr>
          <w:rFonts w:cs="Arial"/>
          <w:lang w:val="sr-Cyrl-RS" w:eastAsia="zh-CN"/>
        </w:rPr>
        <w:t>у</w:t>
      </w:r>
      <w:r w:rsidRPr="006C2E46">
        <w:rPr>
          <w:rFonts w:cs="Arial"/>
          <w:lang w:eastAsia="zh-CN"/>
        </w:rPr>
        <w:t xml:space="preserve"> уградње</w:t>
      </w:r>
      <w:r w:rsidRPr="006C2E46">
        <w:rPr>
          <w:rFonts w:cs="Arial"/>
          <w:lang w:val="sr-Cyrl-RS" w:eastAsia="zh-CN"/>
        </w:rPr>
        <w:t xml:space="preserve"> истих</w:t>
      </w:r>
      <w:r w:rsidRPr="006C2E46">
        <w:rPr>
          <w:rFonts w:cs="Arial"/>
          <w:lang w:eastAsia="zh-CN"/>
        </w:rPr>
        <w:t xml:space="preserve">, </w:t>
      </w:r>
      <w:r w:rsidRPr="006C2E46">
        <w:rPr>
          <w:rFonts w:cs="Arial"/>
          <w:lang w:val="sr-Cyrl-RS" w:eastAsia="zh-CN"/>
        </w:rPr>
        <w:t>на теритиорији Републике Србије и у иностранству</w:t>
      </w:r>
      <w:r w:rsidRPr="006C2E46">
        <w:rPr>
          <w:rFonts w:cs="Arial"/>
          <w:lang w:val="sr-Cyrl-CS" w:eastAsia="zh-CN"/>
        </w:rPr>
        <w:t xml:space="preserve">. </w:t>
      </w:r>
    </w:p>
    <w:p w:rsidR="00C3202A" w:rsidRDefault="00C3202A" w:rsidP="00C3202A">
      <w:pPr>
        <w:spacing w:before="0"/>
        <w:rPr>
          <w:rFonts w:cs="Arial"/>
          <w:b/>
          <w:lang w:val="sr-Cyrl-CS" w:eastAsia="zh-CN"/>
        </w:rPr>
      </w:pPr>
    </w:p>
    <w:p w:rsidR="00C3202A" w:rsidRDefault="00C3202A" w:rsidP="00C3202A">
      <w:pPr>
        <w:spacing w:before="0"/>
        <w:rPr>
          <w:rFonts w:cs="Arial"/>
          <w:lang w:val="sr-Cyrl-CS" w:eastAsia="zh-CN"/>
        </w:rPr>
      </w:pPr>
      <w:r w:rsidRPr="006C2E46">
        <w:rPr>
          <w:rFonts w:cs="Arial"/>
          <w:lang w:val="sr-Cyrl-CS" w:eastAsia="zh-CN"/>
        </w:rPr>
        <w:t xml:space="preserve">У складу са Упутством о начину обрачуна накнаде трошкова превоза и службеног путовања у ЈП ЕПС, за услуге на територији Републике Србије путне трошкове сноси </w:t>
      </w:r>
      <w:r w:rsidR="000C3159">
        <w:rPr>
          <w:rFonts w:cs="Arial"/>
          <w:lang w:val="sr-Cyrl-CS" w:eastAsia="zh-CN"/>
        </w:rPr>
        <w:t>Пружалац услуге</w:t>
      </w:r>
      <w:r w:rsidRPr="006C2E46">
        <w:rPr>
          <w:rFonts w:cs="Arial"/>
          <w:lang w:val="sr-Cyrl-CS" w:eastAsia="zh-CN"/>
        </w:rPr>
        <w:t xml:space="preserve"> док за услуге које се пружају ван граница Републике Србије, дневнице, путне трошкове, трошкове боравка, транспортне трошкове ангажованог особља на захтеваним услугама сноси </w:t>
      </w:r>
      <w:r w:rsidR="000C3159">
        <w:rPr>
          <w:rFonts w:cs="Arial"/>
          <w:lang w:val="sr-Cyrl-CS" w:eastAsia="zh-CN"/>
        </w:rPr>
        <w:t>Корисник услуге</w:t>
      </w:r>
      <w:r w:rsidRPr="006C2E46">
        <w:rPr>
          <w:rFonts w:cs="Arial"/>
          <w:lang w:val="sr-Cyrl-CS" w:eastAsia="zh-CN"/>
        </w:rPr>
        <w:t>, према у том моменту важећој законској регулативи.</w:t>
      </w:r>
    </w:p>
    <w:p w:rsidR="00F20B46" w:rsidRDefault="00F20B46" w:rsidP="00C3202A">
      <w:pPr>
        <w:spacing w:before="0"/>
        <w:rPr>
          <w:rFonts w:cs="Arial"/>
          <w:lang w:val="sr-Cyrl-CS" w:eastAsia="zh-CN"/>
        </w:rPr>
      </w:pPr>
    </w:p>
    <w:p w:rsidR="00F20B46" w:rsidRPr="00F20B46" w:rsidRDefault="00F20B46" w:rsidP="00F20B46">
      <w:pPr>
        <w:spacing w:before="0"/>
        <w:rPr>
          <w:rFonts w:cs="Arial"/>
          <w:b/>
          <w:lang w:val="sr-Cyrl-RS" w:eastAsia="zh-CN"/>
        </w:rPr>
      </w:pPr>
      <w:r w:rsidRPr="00F20B46">
        <w:rPr>
          <w:rFonts w:cs="Arial"/>
          <w:b/>
          <w:lang w:val="sr-Cyrl-RS" w:eastAsia="zh-CN"/>
        </w:rPr>
        <w:t>ОБАВЕЗА ПРУЖАОЦА УСЛУГЕ</w:t>
      </w:r>
    </w:p>
    <w:p w:rsidR="00F20B46" w:rsidRPr="00F20B46" w:rsidRDefault="00F20B46" w:rsidP="00F20B46">
      <w:pPr>
        <w:spacing w:before="0"/>
        <w:jc w:val="center"/>
        <w:rPr>
          <w:rFonts w:cs="Arial"/>
          <w:b/>
          <w:lang w:eastAsia="zh-CN"/>
        </w:rPr>
      </w:pPr>
      <w:r w:rsidRPr="00F20B46">
        <w:rPr>
          <w:rFonts w:cs="Arial"/>
          <w:b/>
          <w:lang w:eastAsia="zh-CN"/>
        </w:rPr>
        <w:t xml:space="preserve">Члан </w:t>
      </w:r>
      <w:r w:rsidRPr="00F20B46">
        <w:rPr>
          <w:rFonts w:cs="Arial"/>
          <w:b/>
          <w:lang w:val="sr-Cyrl-RS" w:eastAsia="zh-CN"/>
        </w:rPr>
        <w:t>6</w:t>
      </w:r>
      <w:r w:rsidRPr="00F20B46">
        <w:rPr>
          <w:rFonts w:cs="Arial"/>
          <w:b/>
          <w:lang w:eastAsia="zh-CN"/>
        </w:rPr>
        <w:t>.</w:t>
      </w:r>
    </w:p>
    <w:p w:rsidR="00F20B46" w:rsidRPr="00F20B46" w:rsidRDefault="00F20B46" w:rsidP="00F20B46">
      <w:pPr>
        <w:spacing w:before="0"/>
        <w:rPr>
          <w:rFonts w:cs="Arial"/>
          <w:lang w:val="sr-Cyrl-RS" w:eastAsia="zh-CN"/>
        </w:rPr>
      </w:pPr>
      <w:r w:rsidRPr="00F20B46">
        <w:rPr>
          <w:rFonts w:cs="Arial"/>
          <w:lang w:val="sr-Cyrl-RS" w:eastAsia="zh-CN"/>
        </w:rPr>
        <w:t xml:space="preserve">Пружалац услуге се обавезује да </w:t>
      </w:r>
      <w:r w:rsidRPr="00F20B46">
        <w:rPr>
          <w:rFonts w:cs="Arial"/>
          <w:lang w:val="sr-Cyrl-CS" w:eastAsia="zh-CN"/>
        </w:rPr>
        <w:t>да достави извештаје о извршеном контролисању. Без израде и доставе извештаја Кориснику услуге, посао се неће сматрати завршеним.</w:t>
      </w:r>
    </w:p>
    <w:p w:rsidR="00F20B46" w:rsidRDefault="00F20B46" w:rsidP="00C3202A">
      <w:pPr>
        <w:spacing w:before="0"/>
        <w:rPr>
          <w:rFonts w:cs="Arial"/>
          <w:lang w:val="sr-Cyrl-CS" w:eastAsia="zh-CN"/>
        </w:rPr>
      </w:pPr>
    </w:p>
    <w:p w:rsidR="00F20B46" w:rsidRDefault="00F20B46" w:rsidP="00C3202A">
      <w:pPr>
        <w:spacing w:before="0"/>
        <w:rPr>
          <w:rFonts w:cs="Arial"/>
          <w:lang w:val="sr-Cyrl-CS" w:eastAsia="zh-CN"/>
        </w:rPr>
      </w:pPr>
    </w:p>
    <w:p w:rsidR="00C3202A" w:rsidRDefault="00C3202A" w:rsidP="00C3202A">
      <w:pPr>
        <w:spacing w:before="0"/>
        <w:rPr>
          <w:rFonts w:cs="Arial"/>
          <w:lang w:val="sr-Cyrl-CS" w:eastAsia="zh-CN"/>
        </w:rPr>
      </w:pPr>
    </w:p>
    <w:p w:rsidR="00764244" w:rsidRDefault="00764244" w:rsidP="00C3202A">
      <w:pPr>
        <w:spacing w:before="0"/>
        <w:rPr>
          <w:rFonts w:cs="Arial"/>
          <w:lang w:val="sr-Cyrl-CS" w:eastAsia="zh-CN"/>
        </w:rPr>
      </w:pPr>
    </w:p>
    <w:p w:rsidR="00764244" w:rsidRDefault="00764244" w:rsidP="00C3202A">
      <w:pPr>
        <w:spacing w:before="0"/>
        <w:rPr>
          <w:rFonts w:cs="Arial"/>
          <w:lang w:val="sr-Cyrl-CS" w:eastAsia="zh-CN"/>
        </w:rPr>
      </w:pPr>
    </w:p>
    <w:p w:rsidR="00764244" w:rsidRDefault="00764244" w:rsidP="00C3202A">
      <w:pPr>
        <w:spacing w:before="0"/>
        <w:rPr>
          <w:rFonts w:cs="Arial"/>
          <w:lang w:val="sr-Cyrl-CS" w:eastAsia="zh-CN"/>
        </w:rPr>
      </w:pPr>
    </w:p>
    <w:p w:rsidR="00EE793E" w:rsidRPr="00876EF2" w:rsidRDefault="00EE793E" w:rsidP="00EE793E">
      <w:pPr>
        <w:pStyle w:val="KDParagraf"/>
        <w:spacing w:before="0"/>
        <w:rPr>
          <w:rFonts w:cs="Arial"/>
          <w:b/>
        </w:rPr>
      </w:pPr>
      <w:r w:rsidRPr="00876EF2">
        <w:rPr>
          <w:rFonts w:cs="Arial"/>
          <w:b/>
        </w:rPr>
        <w:lastRenderedPageBreak/>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Члан</w:t>
      </w:r>
      <w:r w:rsidR="00F94E91">
        <w:rPr>
          <w:rFonts w:cs="Arial"/>
          <w:b/>
          <w:lang w:val="sr-Cyrl-RS"/>
        </w:rPr>
        <w:t xml:space="preserve"> </w:t>
      </w:r>
      <w:r w:rsidR="00F20B46">
        <w:rPr>
          <w:rFonts w:cs="Arial"/>
          <w:b/>
          <w:lang w:val="sr-Cyrl-RS"/>
        </w:rPr>
        <w:t>7</w:t>
      </w:r>
      <w:r w:rsidRPr="00876EF2">
        <w:rPr>
          <w:rFonts w:cs="Arial"/>
        </w:rPr>
        <w:t>.</w:t>
      </w:r>
    </w:p>
    <w:p w:rsidR="00701624" w:rsidRPr="00876EF2" w:rsidRDefault="00701624" w:rsidP="00701624">
      <w:pPr>
        <w:tabs>
          <w:tab w:val="left" w:pos="567"/>
        </w:tabs>
        <w:spacing w:before="0"/>
      </w:pPr>
      <w:r w:rsidRPr="00876EF2">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w:t>
      </w:r>
      <w:r w:rsidR="00023D91" w:rsidRPr="00023D91">
        <w:t xml:space="preserve">30 (тридесет) дана од </w:t>
      </w:r>
      <w:r w:rsidR="00023D91" w:rsidRPr="00023D91">
        <w:rPr>
          <w:lang w:val="sr-Cyrl-RS"/>
        </w:rPr>
        <w:t>рока извршења услуге</w:t>
      </w:r>
      <w:r w:rsidRPr="00557543">
        <w:t>, а да евентуални продужетак</w:t>
      </w:r>
      <w:r>
        <w:rPr>
          <w:lang w:val="sr-Cyrl-RS"/>
        </w:rPr>
        <w:t xml:space="preserve"> тог</w:t>
      </w:r>
      <w:r w:rsidRPr="00557543">
        <w:t xml:space="preserve"> </w:t>
      </w:r>
      <w:r>
        <w:rPr>
          <w:lang w:val="sr-Cyrl-RS"/>
        </w:rPr>
        <w:t xml:space="preserve">рока </w:t>
      </w:r>
      <w:r w:rsidRPr="00557543">
        <w:t>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01624" w:rsidRPr="00876EF2" w:rsidRDefault="00701624" w:rsidP="00701624">
      <w:pPr>
        <w:tabs>
          <w:tab w:val="left" w:pos="567"/>
        </w:tabs>
        <w:spacing w:before="0"/>
      </w:pPr>
    </w:p>
    <w:p w:rsidR="00701624" w:rsidRDefault="00701624" w:rsidP="00701624">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E015ED" w:rsidRDefault="00E015ED" w:rsidP="00701624">
      <w:pPr>
        <w:tabs>
          <w:tab w:val="left" w:pos="567"/>
        </w:tabs>
        <w:spacing w:before="0"/>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F20B46">
        <w:rPr>
          <w:rFonts w:cs="Arial"/>
          <w:b/>
          <w:lang w:val="sr-Cyrl-RS"/>
        </w:rPr>
        <w:t>8</w:t>
      </w:r>
      <w:r w:rsidR="00876EF2">
        <w:rPr>
          <w:rFonts w:cs="Arial"/>
          <w:b/>
          <w:lang w:val="sr-Cyrl-RS"/>
        </w:rPr>
        <w:t>.</w:t>
      </w:r>
    </w:p>
    <w:p w:rsidR="006D6ACC" w:rsidRPr="006D6ACC" w:rsidRDefault="00EE793E" w:rsidP="006D6ACC">
      <w:pPr>
        <w:pStyle w:val="KDParagraf"/>
        <w:spacing w:before="0"/>
        <w:rPr>
          <w:rFonts w:cs="Arial"/>
        </w:rPr>
      </w:pPr>
      <w:r w:rsidRPr="00E47C2E">
        <w:rPr>
          <w:rFonts w:cs="Arial"/>
        </w:rPr>
        <w:t>Извршиоци су ангажована лица од стране Пружаоца услуге.</w:t>
      </w:r>
    </w:p>
    <w:p w:rsidR="003051D9" w:rsidRDefault="003051D9" w:rsidP="00586A59">
      <w:pPr>
        <w:pStyle w:val="KDParagraf"/>
        <w:spacing w:before="0"/>
        <w:jc w:val="center"/>
        <w:rPr>
          <w:rFonts w:cs="Arial"/>
          <w:b/>
        </w:rPr>
      </w:pPr>
    </w:p>
    <w:p w:rsidR="00EE793E" w:rsidRPr="00E47C2E" w:rsidRDefault="00EE793E" w:rsidP="00586A59">
      <w:pPr>
        <w:pStyle w:val="KDParagraf"/>
        <w:spacing w:before="0"/>
        <w:jc w:val="center"/>
        <w:rPr>
          <w:rFonts w:cs="Arial"/>
        </w:rPr>
      </w:pPr>
      <w:r w:rsidRPr="00E47C2E">
        <w:rPr>
          <w:rFonts w:cs="Arial"/>
          <w:b/>
        </w:rPr>
        <w:t xml:space="preserve">Члан </w:t>
      </w:r>
      <w:r w:rsidR="00F20B46">
        <w:rPr>
          <w:rFonts w:cs="Arial"/>
          <w:b/>
          <w:lang w:val="sr-Cyrl-RS"/>
        </w:rPr>
        <w:t>9</w:t>
      </w:r>
      <w:r w:rsidRPr="00E47C2E">
        <w:rPr>
          <w:rFonts w:cs="Arial"/>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8D6EE7" w:rsidRDefault="00EE793E" w:rsidP="00D02EC4">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D02EC4" w:rsidRPr="00D02EC4" w:rsidRDefault="00D02EC4" w:rsidP="00D02EC4">
      <w:pPr>
        <w:pStyle w:val="KDParagraf"/>
        <w:spacing w:before="0"/>
        <w:rPr>
          <w:rFonts w:cs="Arial"/>
          <w:lang w:val="sr-Cyrl-RS"/>
        </w:rPr>
      </w:pPr>
    </w:p>
    <w:p w:rsidR="00EE793E" w:rsidRPr="00876EF2" w:rsidRDefault="00EE793E" w:rsidP="00586A59">
      <w:pPr>
        <w:pStyle w:val="KDParagraf"/>
        <w:spacing w:before="0"/>
        <w:jc w:val="center"/>
        <w:rPr>
          <w:rFonts w:cs="Arial"/>
        </w:rPr>
      </w:pPr>
      <w:r w:rsidRPr="00876EF2">
        <w:rPr>
          <w:rFonts w:cs="Arial"/>
          <w:b/>
        </w:rPr>
        <w:t xml:space="preserve">Члан </w:t>
      </w:r>
      <w:r w:rsidR="00F20B46">
        <w:rPr>
          <w:rFonts w:cs="Arial"/>
          <w:b/>
          <w:lang w:val="sr-Cyrl-RS"/>
        </w:rPr>
        <w:t>10</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6F0E10" w:rsidRDefault="006F0E10"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F20B46">
        <w:rPr>
          <w:rFonts w:cs="Arial"/>
          <w:b/>
          <w:lang w:val="sr-Cyrl-RS"/>
        </w:rPr>
        <w:t>1</w:t>
      </w:r>
      <w:r w:rsidRPr="00E47C2E">
        <w:rPr>
          <w:rFonts w:cs="Arial"/>
        </w:rPr>
        <w:t>.</w:t>
      </w:r>
    </w:p>
    <w:p w:rsidR="00C86757" w:rsidRPr="00C86757" w:rsidRDefault="00C86757" w:rsidP="00C86757">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rsidR="00557543" w:rsidRPr="009D0EAC" w:rsidRDefault="00C86757" w:rsidP="009D0EAC">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rsidR="003E0D03" w:rsidRPr="003E0D03" w:rsidRDefault="003E0D03" w:rsidP="003E0D03">
      <w:pPr>
        <w:pStyle w:val="KDParagraf"/>
        <w:rPr>
          <w:rFonts w:cs="Arial"/>
          <w:lang w:val="sr-Cyrl-RS"/>
        </w:rPr>
      </w:pPr>
      <w:r w:rsidRPr="003E0D03">
        <w:rPr>
          <w:rFonts w:cs="Arial"/>
        </w:rPr>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w:t>
      </w:r>
      <w:r w:rsidRPr="003E0D03">
        <w:rPr>
          <w:rFonts w:cs="Arial"/>
          <w:lang w:val="sr-Cyrl-RS"/>
        </w:rPr>
        <w:lastRenderedPageBreak/>
        <w:t xml:space="preserve">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F20B46">
        <w:rPr>
          <w:rFonts w:cs="Arial"/>
          <w:b/>
          <w:lang w:val="sr-Cyrl-RS"/>
        </w:rPr>
        <w:t>2</w:t>
      </w:r>
      <w:r w:rsidRPr="00E47C2E">
        <w:rPr>
          <w:rFonts w:cs="Arial"/>
        </w:rPr>
        <w:t>.</w:t>
      </w:r>
    </w:p>
    <w:p w:rsidR="00801A6F" w:rsidRDefault="00426C30" w:rsidP="002A2E41">
      <w:pPr>
        <w:pStyle w:val="KDParagraf"/>
        <w:spacing w:before="0"/>
        <w:rPr>
          <w:rFonts w:cs="Arial"/>
        </w:rPr>
      </w:pPr>
      <w:r>
        <w:rPr>
          <w:rFonts w:cs="Arial"/>
          <w:lang w:val="sr-Cyrl-RS"/>
        </w:rPr>
        <w:t>Уговор се закључује до испуњења свих уговорних обавеза</w:t>
      </w:r>
      <w:r w:rsidR="00801A6F" w:rsidRPr="00801A6F">
        <w:rPr>
          <w:rFonts w:cs="Arial"/>
        </w:rPr>
        <w:t>.</w:t>
      </w:r>
    </w:p>
    <w:p w:rsidR="00801A6F" w:rsidRDefault="00801A6F" w:rsidP="002A2E41">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F20B46">
        <w:rPr>
          <w:rFonts w:cs="Arial"/>
          <w:b/>
          <w:lang w:val="sr-Cyrl-RS"/>
        </w:rPr>
        <w:t>3</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795104" w:rsidRPr="00740CB6" w:rsidRDefault="00EE793E" w:rsidP="00EE793E">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F20B46" w:rsidRDefault="00F20B46"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F20B46">
        <w:rPr>
          <w:rFonts w:cs="Arial"/>
          <w:b/>
          <w:lang w:val="sr-Cyrl-RS"/>
        </w:rPr>
        <w:t>4</w:t>
      </w:r>
      <w:r w:rsidRPr="00E47C2E">
        <w:rPr>
          <w:rFonts w:cs="Arial"/>
        </w:rPr>
        <w:t>.</w:t>
      </w:r>
    </w:p>
    <w:p w:rsidR="00433F9B" w:rsidRPr="00433F9B" w:rsidRDefault="00433F9B" w:rsidP="00433F9B">
      <w:pPr>
        <w:pStyle w:val="KDParagraf"/>
        <w:spacing w:before="0"/>
        <w:rPr>
          <w:rFonts w:cs="Arial"/>
        </w:rPr>
      </w:pPr>
      <w:r w:rsidRPr="00433F9B">
        <w:rPr>
          <w:rFonts w:cs="Arial"/>
        </w:rPr>
        <w:t>Овлашћени представници за праћење реализације Услуге из члана 1. овог Уговора су: - за Корисника услуге:</w:t>
      </w:r>
      <w:r>
        <w:rPr>
          <w:rFonts w:cs="Arial"/>
          <w:lang w:val="sr-Cyrl-RS"/>
        </w:rPr>
        <w:t xml:space="preserve"> </w:t>
      </w:r>
      <w:r w:rsidR="00575FBE">
        <w:rPr>
          <w:rFonts w:cs="Arial"/>
          <w:lang w:val="sr-Cyrl-RS"/>
        </w:rPr>
        <w:t xml:space="preserve">          ________________________________</w:t>
      </w:r>
    </w:p>
    <w:p w:rsidR="00433F9B" w:rsidRPr="00433F9B" w:rsidRDefault="00433F9B" w:rsidP="00433F9B">
      <w:pPr>
        <w:pStyle w:val="KDParagraf"/>
        <w:spacing w:before="0"/>
        <w:rPr>
          <w:rFonts w:cs="Arial"/>
        </w:rPr>
      </w:pPr>
      <w:r w:rsidRPr="00433F9B">
        <w:rPr>
          <w:rFonts w:cs="Arial"/>
        </w:rPr>
        <w:t>- за Пружаоца услуге:            ________________________________</w:t>
      </w:r>
    </w:p>
    <w:p w:rsidR="005C69C2" w:rsidRPr="00D64556" w:rsidRDefault="005C69C2" w:rsidP="00EE793E">
      <w:pPr>
        <w:pStyle w:val="KDParagraf"/>
        <w:spacing w:before="0"/>
        <w:rPr>
          <w:rFonts w:cs="Arial"/>
        </w:rPr>
      </w:pPr>
      <w:r w:rsidRPr="005C69C2">
        <w:rPr>
          <w:rFonts w:cs="Arial"/>
        </w:rPr>
        <w:t>.</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D73419">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3051D9" w:rsidRPr="002305D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F20B46">
        <w:rPr>
          <w:rFonts w:cs="Arial"/>
          <w:b/>
          <w:lang w:val="sr-Cyrl-RS"/>
        </w:rPr>
        <w:t>5</w:t>
      </w:r>
      <w:r w:rsidR="00F94E91">
        <w:rPr>
          <w:rFonts w:cs="Arial"/>
          <w:b/>
          <w:lang w:val="sr-Cyrl-RS"/>
        </w:rPr>
        <w:t>.</w:t>
      </w:r>
    </w:p>
    <w:p w:rsidR="00A106E3" w:rsidRDefault="00A1451C" w:rsidP="00A1451C">
      <w:pPr>
        <w:tabs>
          <w:tab w:val="left" w:pos="567"/>
        </w:tabs>
        <w:spacing w:before="0"/>
        <w:rPr>
          <w:rFonts w:cs="Arial"/>
          <w:lang w:val="sr-Cyrl-RS"/>
        </w:rPr>
      </w:pPr>
      <w:r w:rsidRPr="00A32AA7">
        <w:rPr>
          <w:rFonts w:cs="Arial"/>
        </w:rPr>
        <w:t>Квантитативни и квалитативни пријем Услуге врши се приликом пружања Услуге у присуству овлашћених представника за праћење Уговора</w:t>
      </w:r>
      <w:r w:rsidRPr="00A32AA7">
        <w:rPr>
          <w:rFonts w:cs="Arial"/>
          <w:lang w:val="sr-Cyrl-RS"/>
        </w:rPr>
        <w:t>.</w:t>
      </w:r>
    </w:p>
    <w:p w:rsidR="00A1451C" w:rsidRPr="00A32AA7" w:rsidRDefault="00A1451C" w:rsidP="00A1451C">
      <w:pPr>
        <w:tabs>
          <w:tab w:val="left" w:pos="567"/>
        </w:tabs>
        <w:spacing w:before="0"/>
        <w:rPr>
          <w:rFonts w:cs="Arial"/>
        </w:rPr>
      </w:pPr>
      <w:r w:rsidRPr="00A32AA7">
        <w:rPr>
          <w:rFonts w:cs="Arial"/>
        </w:rPr>
        <w:t xml:space="preserve"> </w:t>
      </w: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sidR="00350431">
        <w:rPr>
          <w:rFonts w:cs="Arial"/>
          <w:lang w:val="sr-Cyrl-RS"/>
        </w:rPr>
        <w:t>3 дана</w:t>
      </w:r>
      <w:r w:rsidRPr="00A32AA7">
        <w:rPr>
          <w:rFonts w:cs="Arial"/>
        </w:rPr>
        <w:t xml:space="preserve"> по утврђивању недостатка.</w:t>
      </w:r>
    </w:p>
    <w:p w:rsidR="000B2CEC" w:rsidRPr="00404991" w:rsidRDefault="00A1451C" w:rsidP="00404991">
      <w:pPr>
        <w:rPr>
          <w:lang w:val="sr-Cyrl-RS" w:eastAsia="ar-SA"/>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350431">
        <w:rPr>
          <w:rFonts w:cs="Arial"/>
          <w:lang w:val="sr-Cyrl-RS"/>
        </w:rPr>
        <w:t>3 дана</w:t>
      </w:r>
      <w:r w:rsidRPr="00A32AA7">
        <w:rPr>
          <w:rFonts w:cs="Arial"/>
        </w:rPr>
        <w:t xml:space="preserve"> од момента пријема рекламације о свом трошку.</w:t>
      </w:r>
      <w:r w:rsidR="00DF4B6E">
        <w:rPr>
          <w:lang w:eastAsia="ar-SA"/>
        </w:rPr>
        <w:t xml:space="preserve"> </w:t>
      </w:r>
    </w:p>
    <w:p w:rsidR="00247297" w:rsidRDefault="00247297" w:rsidP="00EE793E">
      <w:pPr>
        <w:pStyle w:val="KDParagraf"/>
        <w:spacing w:before="0"/>
        <w:rPr>
          <w:rFonts w:cs="Arial"/>
          <w:b/>
          <w:color w:val="00B0F0"/>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F20B46">
        <w:rPr>
          <w:rFonts w:cs="Arial"/>
          <w:b/>
          <w:lang w:val="sr-Cyrl-RS"/>
        </w:rPr>
        <w:t>6</w:t>
      </w:r>
      <w:r w:rsidRPr="00E47C2E">
        <w:rPr>
          <w:rFonts w:cs="Arial"/>
        </w:rPr>
        <w:t>.</w:t>
      </w:r>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9F6D54" w:rsidRPr="004057F9"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0B2CEC" w:rsidRDefault="000B2CEC"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F20B46">
        <w:rPr>
          <w:rFonts w:cs="Arial"/>
          <w:b/>
          <w:lang w:val="sr-Cyrl-RS"/>
        </w:rPr>
        <w:t>7</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247297" w:rsidRPr="00C40042"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A40342" w:rsidRDefault="00A40342" w:rsidP="00EE793E">
      <w:pPr>
        <w:pStyle w:val="KDParagraf"/>
        <w:spacing w:before="0"/>
        <w:rPr>
          <w:rFonts w:cs="Arial"/>
          <w:b/>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350431">
        <w:rPr>
          <w:rFonts w:cs="Arial"/>
          <w:b/>
          <w:lang w:val="sr-Cyrl-RS"/>
        </w:rPr>
        <w:t>1</w:t>
      </w:r>
      <w:r w:rsidR="00F20B46">
        <w:rPr>
          <w:rFonts w:cs="Arial"/>
          <w:b/>
          <w:lang w:val="sr-Cyrl-RS"/>
        </w:rPr>
        <w:t>8.</w:t>
      </w:r>
    </w:p>
    <w:p w:rsidR="004B4283" w:rsidRPr="004B4283" w:rsidRDefault="004B4283" w:rsidP="004B4283">
      <w:pPr>
        <w:tabs>
          <w:tab w:val="left" w:pos="567"/>
        </w:tabs>
        <w:spacing w:before="0"/>
        <w:rPr>
          <w:rFonts w:cs="Arial"/>
          <w:lang w:val="sr-Cyrl-RS"/>
        </w:rPr>
      </w:pPr>
      <w:r w:rsidRPr="004B4283">
        <w:rPr>
          <w:rFonts w:cs="Arial"/>
        </w:rPr>
        <w:t>У случају да Пружалац услуге, својом кривицом, не изврши/ не пружи</w:t>
      </w:r>
      <w:r w:rsidR="00247297">
        <w:rPr>
          <w:rFonts w:cs="Arial"/>
        </w:rPr>
        <w:t xml:space="preserve"> </w:t>
      </w:r>
      <w:r w:rsidR="00247297">
        <w:rPr>
          <w:rFonts w:cs="Arial"/>
          <w:lang w:val="sr-Cyrl-RS"/>
        </w:rPr>
        <w:t>у року</w:t>
      </w:r>
      <w:r w:rsidR="00BE264E">
        <w:rPr>
          <w:rFonts w:cs="Arial"/>
          <w:lang w:val="sr-Cyrl-RS"/>
        </w:rPr>
        <w:t xml:space="preserve"> </w:t>
      </w:r>
      <w:r w:rsidR="00BE264E" w:rsidRPr="00BE264E">
        <w:rPr>
          <w:rFonts w:cs="Arial"/>
        </w:rPr>
        <w:t>уговорене Услуге</w:t>
      </w:r>
      <w:r w:rsidRPr="004B4283">
        <w:rPr>
          <w:rFonts w:cs="Arial"/>
        </w:rPr>
        <w:t>, Пружалац услуге је дужан да плати Кориснику услуге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Наплата </w:t>
      </w:r>
      <w:r w:rsidRPr="004B4283">
        <w:rPr>
          <w:rFonts w:cs="Arial"/>
          <w:lang w:val="sr-Cyrl-RS"/>
        </w:rPr>
        <w:t>уговорне казне</w:t>
      </w:r>
      <w:r w:rsidRPr="004B4283">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4B4283" w:rsidRPr="004B4283" w:rsidRDefault="004B4283" w:rsidP="004B4283">
      <w:pPr>
        <w:tabs>
          <w:tab w:val="left" w:pos="567"/>
        </w:tabs>
        <w:spacing w:before="0"/>
        <w:rPr>
          <w:rFonts w:cs="Arial"/>
        </w:rPr>
      </w:pPr>
    </w:p>
    <w:p w:rsidR="004B4283" w:rsidRDefault="004B4283" w:rsidP="004B4283">
      <w:pPr>
        <w:tabs>
          <w:tab w:val="left" w:pos="567"/>
        </w:tabs>
        <w:spacing w:before="0"/>
        <w:rPr>
          <w:rFonts w:cs="Arial"/>
        </w:rPr>
      </w:pPr>
      <w:r w:rsidRPr="004B4283">
        <w:rPr>
          <w:rFonts w:cs="Arial"/>
        </w:rPr>
        <w:t xml:space="preserve">Плаћање </w:t>
      </w:r>
      <w:r w:rsidRPr="004B4283">
        <w:rPr>
          <w:rFonts w:cs="Arial"/>
          <w:lang w:val="sr-Cyrl-RS"/>
        </w:rPr>
        <w:t>уговорне казне</w:t>
      </w:r>
      <w:r w:rsidRPr="004B4283">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w:t>
      </w:r>
    </w:p>
    <w:p w:rsidR="00BE264E" w:rsidRPr="004B4283" w:rsidRDefault="00BE264E" w:rsidP="004B4283">
      <w:pPr>
        <w:tabs>
          <w:tab w:val="left" w:pos="567"/>
        </w:tabs>
        <w:spacing w:before="0"/>
        <w:rPr>
          <w:rFonts w:cs="Arial"/>
        </w:rPr>
      </w:pPr>
    </w:p>
    <w:p w:rsidR="00674BAB" w:rsidRPr="00674BAB" w:rsidRDefault="004B4283" w:rsidP="00674BAB">
      <w:pPr>
        <w:tabs>
          <w:tab w:val="left" w:pos="567"/>
        </w:tabs>
        <w:spacing w:before="0"/>
        <w:rPr>
          <w:rFonts w:cs="Arial"/>
        </w:rPr>
      </w:pPr>
      <w:r w:rsidRPr="004B4283">
        <w:rPr>
          <w:rFonts w:cs="Arial"/>
        </w:rPr>
        <w:t>Уколико Корисник услуге услед кашњења из ст.</w:t>
      </w:r>
      <w:r w:rsidRPr="004B4283">
        <w:rPr>
          <w:rFonts w:cs="Arial"/>
          <w:lang w:val="sr-Cyrl-RS"/>
        </w:rPr>
        <w:t xml:space="preserve"> </w:t>
      </w:r>
      <w:r w:rsidRPr="004B4283">
        <w:rPr>
          <w:rFonts w:cs="Arial"/>
        </w:rPr>
        <w:t xml:space="preserve">1. овог члана, претрпи штету која је већа од износа </w:t>
      </w:r>
      <w:r w:rsidRPr="004B4283">
        <w:rPr>
          <w:rFonts w:cs="Arial"/>
          <w:lang w:val="sr-Cyrl-RS"/>
        </w:rPr>
        <w:t>уговорне казне</w:t>
      </w:r>
      <w:r w:rsidRPr="004B4283">
        <w:rPr>
          <w:rFonts w:cs="Arial"/>
        </w:rPr>
        <w:t>, има право на накнаду разлике између претрпљене штете у целости и исплаћен</w:t>
      </w:r>
      <w:r w:rsidRPr="004B4283">
        <w:rPr>
          <w:rFonts w:cs="Arial"/>
          <w:lang w:val="sr-Cyrl-RS"/>
        </w:rPr>
        <w:t>е</w:t>
      </w:r>
      <w:r w:rsidRPr="004B4283">
        <w:rPr>
          <w:rFonts w:cs="Arial"/>
        </w:rPr>
        <w:t xml:space="preserve"> </w:t>
      </w:r>
      <w:r w:rsidRPr="004B4283">
        <w:rPr>
          <w:rFonts w:cs="Arial"/>
          <w:lang w:val="sr-Cyrl-RS"/>
        </w:rPr>
        <w:t>уговорне казне</w:t>
      </w:r>
      <w:r w:rsidRPr="004B4283">
        <w:rPr>
          <w:rFonts w:cs="Arial"/>
        </w:rPr>
        <w:t>.</w:t>
      </w:r>
    </w:p>
    <w:p w:rsidR="00350431" w:rsidRDefault="00350431"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r w:rsidRPr="00E47C2E">
        <w:rPr>
          <w:rFonts w:cs="Arial"/>
          <w:b/>
        </w:rPr>
        <w:t xml:space="preserve">Члан </w:t>
      </w:r>
      <w:r w:rsidR="00350431">
        <w:rPr>
          <w:rFonts w:cs="Arial"/>
          <w:b/>
          <w:lang w:val="sr-Cyrl-RS"/>
        </w:rPr>
        <w:t>1</w:t>
      </w:r>
      <w:r w:rsidR="00F20B46">
        <w:rPr>
          <w:rFonts w:cs="Arial"/>
          <w:b/>
          <w:lang w:val="sr-Cyrl-RS"/>
        </w:rPr>
        <w:t>9</w:t>
      </w:r>
      <w:r w:rsidRPr="00E47C2E">
        <w:rPr>
          <w:rFonts w:cs="Arial"/>
        </w:rPr>
        <w:t>.</w:t>
      </w:r>
    </w:p>
    <w:p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D6ACC" w:rsidRPr="006D6ACC" w:rsidRDefault="006D6ACC" w:rsidP="006D6ACC">
      <w:pPr>
        <w:tabs>
          <w:tab w:val="left" w:pos="567"/>
        </w:tabs>
        <w:spacing w:before="0"/>
        <w:rPr>
          <w:rFonts w:cs="Arial"/>
          <w:lang w:val="sr-Cyrl-RS"/>
        </w:rPr>
      </w:pPr>
    </w:p>
    <w:p w:rsidR="006D6ACC" w:rsidRPr="006D6ACC" w:rsidRDefault="006D6ACC" w:rsidP="006D6ACC">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D6ACC" w:rsidRPr="006D6ACC" w:rsidRDefault="006D6ACC" w:rsidP="006D6ACC">
      <w:pPr>
        <w:tabs>
          <w:tab w:val="left" w:pos="567"/>
        </w:tabs>
        <w:spacing w:before="0"/>
        <w:rPr>
          <w:rFonts w:cs="Arial"/>
          <w:lang w:val="sr-Cyrl-RS"/>
        </w:rPr>
      </w:pPr>
    </w:p>
    <w:p w:rsidR="006D6ACC" w:rsidRPr="00350431" w:rsidRDefault="006D6ACC" w:rsidP="00350431">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350431">
        <w:rPr>
          <w:rFonts w:cs="Arial"/>
          <w:lang w:val="sr-Cyrl-RS"/>
        </w:rPr>
        <w:t>1</w:t>
      </w:r>
      <w:r w:rsidR="00F20B46">
        <w:rPr>
          <w:rFonts w:cs="Arial"/>
          <w:lang w:val="sr-Cyrl-RS"/>
        </w:rPr>
        <w:t>8</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F20B46">
        <w:rPr>
          <w:rFonts w:cs="Arial"/>
          <w:b/>
          <w:lang w:val="sr-Cyrl-RS"/>
        </w:rPr>
        <w:t>20</w:t>
      </w:r>
      <w:r w:rsidRPr="00E47C2E">
        <w:rPr>
          <w:rFonts w:cs="Arial"/>
        </w:rPr>
        <w:t>.</w:t>
      </w:r>
    </w:p>
    <w:p w:rsidR="00701624" w:rsidRPr="004B4283" w:rsidRDefault="00EE793E" w:rsidP="004B4283">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F20B46" w:rsidRDefault="00F20B46"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F20B46">
        <w:rPr>
          <w:rFonts w:cs="Arial"/>
          <w:b/>
          <w:lang w:val="sr-Cyrl-RS"/>
        </w:rPr>
        <w:t>21</w:t>
      </w:r>
      <w:r w:rsidRPr="00E47C2E">
        <w:rPr>
          <w:rFonts w:cs="Arial"/>
        </w:rPr>
        <w:t>.</w:t>
      </w:r>
    </w:p>
    <w:p w:rsidR="003409C5" w:rsidRPr="003409C5" w:rsidRDefault="003409C5" w:rsidP="003409C5">
      <w:pPr>
        <w:pStyle w:val="KDParagraf"/>
        <w:rPr>
          <w:rFonts w:cs="Arial"/>
        </w:rPr>
      </w:pPr>
      <w:r>
        <w:rPr>
          <w:rFonts w:cs="Arial"/>
          <w:lang w:val="sr-Cyrl-RS"/>
        </w:rPr>
        <w:t xml:space="preserve">Корисник услуге </w:t>
      </w:r>
      <w:r w:rsidRPr="003409C5">
        <w:rPr>
          <w:rFonts w:cs="Arial"/>
        </w:rPr>
        <w:t>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pStyle w:val="KDParagraf"/>
        <w:rPr>
          <w:rFonts w:cs="Arial"/>
        </w:rPr>
      </w:pPr>
      <w:r w:rsidRPr="003409C5">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pStyle w:val="KDParagraf"/>
        <w:rPr>
          <w:rFonts w:cs="Arial"/>
        </w:rPr>
      </w:pPr>
      <w:r w:rsidRPr="003409C5">
        <w:rPr>
          <w:rFonts w:cs="Arial"/>
        </w:rPr>
        <w:t xml:space="preserve">У свим наведеним случајевима, </w:t>
      </w:r>
      <w:r>
        <w:rPr>
          <w:rFonts w:cs="Arial"/>
          <w:lang w:val="sr-Cyrl-RS"/>
        </w:rPr>
        <w:t>Корисник услуге</w:t>
      </w:r>
      <w:r w:rsidRPr="003409C5">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F20B46">
        <w:rPr>
          <w:rFonts w:cs="Arial"/>
          <w:b/>
          <w:lang w:val="sr-Cyrl-RS"/>
        </w:rPr>
        <w:t>2</w:t>
      </w:r>
      <w:r w:rsidRPr="00E47C2E">
        <w:rPr>
          <w:rFonts w:cs="Arial"/>
        </w:rPr>
        <w:t>.</w:t>
      </w:r>
    </w:p>
    <w:p w:rsidR="002A47FB" w:rsidRPr="00701624" w:rsidRDefault="00EE793E" w:rsidP="00701624">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F20B46">
        <w:rPr>
          <w:rFonts w:cs="Arial"/>
          <w:b/>
          <w:lang w:val="sr-Cyrl-RS"/>
        </w:rPr>
        <w:t>3</w:t>
      </w:r>
      <w:r w:rsidRPr="00E47C2E">
        <w:rPr>
          <w:rFonts w:cs="Arial"/>
        </w:rPr>
        <w:t>.</w:t>
      </w:r>
    </w:p>
    <w:p w:rsidR="00D02EC4" w:rsidRPr="00674BAB"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F20B46">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015ED">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4057F9" w:rsidRDefault="0062624C" w:rsidP="0017324B">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w:t>
      </w:r>
      <w:r w:rsidR="00C452D6">
        <w:rPr>
          <w:rFonts w:cs="Arial"/>
          <w:lang w:val="sr-Cyrl-RS"/>
        </w:rPr>
        <w:t>меница</w:t>
      </w:r>
      <w:r>
        <w:rPr>
          <w:rFonts w:cs="Arial"/>
          <w:lang w:val="sr-Cyrl-RS"/>
        </w:rPr>
        <w:t xml:space="preserve"> за добро извршење посла</w:t>
      </w:r>
      <w:r w:rsidRPr="0062624C">
        <w:rPr>
          <w:rFonts w:cs="Arial"/>
          <w:lang w:val="sr-Cyrl-RS"/>
        </w:rPr>
        <w:t>;</w:t>
      </w:r>
    </w:p>
    <w:p w:rsidR="00350431" w:rsidRDefault="00350431" w:rsidP="0017324B">
      <w:pPr>
        <w:pStyle w:val="KDParagraf"/>
        <w:spacing w:before="0"/>
        <w:rPr>
          <w:rFonts w:cs="Arial"/>
          <w:lang w:val="sr-Cyrl-RS"/>
        </w:rPr>
      </w:pPr>
    </w:p>
    <w:p w:rsidR="00F20B46" w:rsidRDefault="00F20B46" w:rsidP="0017324B">
      <w:pPr>
        <w:pStyle w:val="KDParagraf"/>
        <w:spacing w:before="0"/>
        <w:rPr>
          <w:rFonts w:cs="Arial"/>
          <w:lang w:val="sr-Cyrl-RS"/>
        </w:rPr>
      </w:pPr>
    </w:p>
    <w:p w:rsidR="00F20B46" w:rsidRPr="00350431" w:rsidRDefault="00F20B46" w:rsidP="0017324B">
      <w:pPr>
        <w:pStyle w:val="KDParagraf"/>
        <w:spacing w:before="0"/>
        <w:rPr>
          <w:rFonts w:cs="Arial"/>
          <w:lang w:val="sr-Cyrl-RS"/>
        </w:rPr>
      </w:pPr>
    </w:p>
    <w:p w:rsidR="00EE793E" w:rsidRPr="00E47C2E" w:rsidRDefault="00EE793E" w:rsidP="00B17826">
      <w:pPr>
        <w:pStyle w:val="KDParagraf"/>
        <w:spacing w:before="0"/>
        <w:jc w:val="center"/>
        <w:rPr>
          <w:rFonts w:cs="Arial"/>
        </w:rPr>
      </w:pPr>
      <w:r w:rsidRPr="00E47C2E">
        <w:rPr>
          <w:rFonts w:cs="Arial"/>
          <w:b/>
        </w:rPr>
        <w:lastRenderedPageBreak/>
        <w:t xml:space="preserve">Члан </w:t>
      </w:r>
      <w:r w:rsidR="0062624C">
        <w:rPr>
          <w:rFonts w:cs="Arial"/>
          <w:b/>
          <w:lang w:val="sr-Cyrl-RS"/>
        </w:rPr>
        <w:t>2</w:t>
      </w:r>
      <w:r w:rsidR="00F20B46">
        <w:rPr>
          <w:rFonts w:cs="Arial"/>
          <w:b/>
          <w:lang w:val="sr-Cyrl-RS"/>
        </w:rPr>
        <w:t>5.</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w:t>
      </w:r>
      <w:r w:rsidR="00BB3488">
        <w:rPr>
          <w:rFonts w:eastAsia="Calibri" w:cs="Arial"/>
          <w:noProof/>
          <w:lang w:val="sr-Cyrl-RS"/>
        </w:rPr>
        <w:t xml:space="preserve"> </w:t>
      </w:r>
      <w:r w:rsidRPr="003056EF">
        <w:rPr>
          <w:rFonts w:eastAsia="Calibri" w:cs="Arial"/>
          <w:noProof/>
        </w:rPr>
        <w:t>(четири) примерка за Корисника услуге.</w:t>
      </w:r>
    </w:p>
    <w:p w:rsidR="00B17826" w:rsidRPr="003056EF" w:rsidRDefault="00B17826" w:rsidP="00B17826">
      <w:pPr>
        <w:pStyle w:val="KDParagraf"/>
        <w:spacing w:before="0"/>
        <w:rPr>
          <w:rFonts w:eastAsia="Calibri" w:cs="Arial"/>
          <w:noProof/>
        </w:rPr>
      </w:pPr>
    </w:p>
    <w:p w:rsidR="00033EAE" w:rsidRPr="00C452D6"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B3488" w:rsidRPr="0070472F" w:rsidRDefault="00BB3488"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00247297">
        <w:rPr>
          <w:rFonts w:cs="Arial"/>
          <w:b/>
        </w:rPr>
        <w:t xml:space="preserve">                            </w:t>
      </w:r>
      <w:r w:rsidRPr="00F36C24">
        <w:rPr>
          <w:rFonts w:cs="Arial"/>
          <w:b/>
        </w:rPr>
        <w:t>Назив</w:t>
      </w:r>
    </w:p>
    <w:p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EF4D4C" w:rsidRPr="00F36C24" w:rsidRDefault="00EF4D4C" w:rsidP="00B17826">
      <w:pPr>
        <w:pStyle w:val="KDParagraf"/>
        <w:spacing w:before="0"/>
        <w:rPr>
          <w:rFonts w:cs="Arial"/>
          <w:b/>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F20B46" w:rsidRDefault="00033EAE" w:rsidP="00350431">
      <w:pPr>
        <w:spacing w:before="0"/>
        <w:ind w:left="1134" w:hanging="1134"/>
        <w:rPr>
          <w:rFonts w:cs="Arial"/>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F20B46" w:rsidRDefault="00F20B46" w:rsidP="00350431">
      <w:pPr>
        <w:spacing w:before="0"/>
        <w:ind w:left="1134" w:hanging="1134"/>
        <w:rPr>
          <w:rFonts w:cs="Arial"/>
        </w:rPr>
      </w:pPr>
    </w:p>
    <w:p w:rsidR="00247297" w:rsidRPr="00350431" w:rsidRDefault="00B17826" w:rsidP="00350431">
      <w:pPr>
        <w:spacing w:before="0"/>
        <w:ind w:left="1134" w:hanging="1134"/>
        <w:rPr>
          <w:rFonts w:cs="Arial"/>
        </w:rPr>
      </w:pPr>
      <w:r>
        <w:rPr>
          <w:rFonts w:cs="Arial"/>
        </w:rPr>
        <w:t xml:space="preserve">                                                               </w:t>
      </w:r>
    </w:p>
    <w:p w:rsidR="0062624C" w:rsidRPr="0062624C" w:rsidRDefault="0062624C" w:rsidP="0062624C">
      <w:pPr>
        <w:spacing w:before="40"/>
        <w:rPr>
          <w:lang w:val="sr-Cyrl-CS"/>
        </w:rPr>
      </w:pPr>
      <w:r w:rsidRPr="0062624C">
        <w:rPr>
          <w:noProof/>
        </w:rPr>
        <w:lastRenderedPageBreak/>
        <w:drawing>
          <wp:inline distT="0" distB="0" distL="0" distR="0" wp14:anchorId="4521BCE3" wp14:editId="3A5823B6">
            <wp:extent cx="571500" cy="590550"/>
            <wp:effectExtent l="0" t="0" r="0" b="0"/>
            <wp:docPr id="8" name="Picture 8"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2624C" w:rsidRPr="0062624C" w:rsidRDefault="0062624C" w:rsidP="0062624C">
      <w:pPr>
        <w:spacing w:after="40"/>
        <w:rPr>
          <w:b/>
          <w:sz w:val="20"/>
          <w:lang w:val="sr-Latn-CS"/>
        </w:rPr>
      </w:pPr>
      <w:r w:rsidRPr="0062624C">
        <w:rPr>
          <w:b/>
          <w:sz w:val="20"/>
        </w:rPr>
        <w:t xml:space="preserve">Огранак </w:t>
      </w:r>
      <w:r w:rsidRPr="0062624C">
        <w:rPr>
          <w:b/>
          <w:sz w:val="20"/>
          <w:lang w:val="sr-Latn-CS"/>
        </w:rPr>
        <w:t>ТЕНТ</w:t>
      </w:r>
    </w:p>
    <w:p w:rsidR="0062624C" w:rsidRPr="0062624C" w:rsidRDefault="0062624C" w:rsidP="0062624C">
      <w:pPr>
        <w:spacing w:after="20"/>
        <w:rPr>
          <w:b/>
          <w:sz w:val="20"/>
          <w:lang w:val="sr-Cyrl-CS"/>
        </w:rPr>
      </w:pPr>
      <w:r w:rsidRPr="0062624C">
        <w:rPr>
          <w:b/>
          <w:sz w:val="20"/>
          <w:lang w:val="sr-Cyrl-CS"/>
        </w:rPr>
        <w:t>Сектор за управљање ризицима</w:t>
      </w:r>
    </w:p>
    <w:p w:rsidR="0062624C" w:rsidRPr="0062624C" w:rsidRDefault="0062624C" w:rsidP="0062624C">
      <w:pPr>
        <w:jc w:val="center"/>
        <w:rPr>
          <w:b/>
          <w:sz w:val="32"/>
          <w:szCs w:val="32"/>
          <w:lang w:val="ru-RU"/>
        </w:rPr>
      </w:pPr>
    </w:p>
    <w:p w:rsidR="0062624C" w:rsidRPr="0062624C" w:rsidRDefault="0062624C" w:rsidP="0062624C">
      <w:pPr>
        <w:jc w:val="center"/>
        <w:rPr>
          <w:b/>
          <w:sz w:val="32"/>
          <w:szCs w:val="32"/>
          <w:lang w:val="ru-RU"/>
        </w:rPr>
      </w:pPr>
      <w:r w:rsidRPr="0062624C">
        <w:rPr>
          <w:b/>
          <w:sz w:val="32"/>
          <w:szCs w:val="32"/>
          <w:lang w:val="ru-RU"/>
        </w:rPr>
        <w:t>ПРАВИЛА</w:t>
      </w:r>
    </w:p>
    <w:p w:rsidR="0062624C" w:rsidRPr="0062624C" w:rsidRDefault="0062624C" w:rsidP="0062624C">
      <w:pPr>
        <w:jc w:val="center"/>
        <w:rPr>
          <w:b/>
          <w:sz w:val="32"/>
          <w:szCs w:val="32"/>
          <w:lang w:val="ru-RU"/>
        </w:rPr>
      </w:pPr>
      <w:r w:rsidRPr="0062624C">
        <w:rPr>
          <w:b/>
          <w:sz w:val="32"/>
          <w:szCs w:val="32"/>
          <w:lang w:val="ru-RU"/>
        </w:rPr>
        <w:t>БЕЗБЕДНОСТИ НА РАДУ У ТЕНТ</w:t>
      </w:r>
    </w:p>
    <w:p w:rsidR="0062624C" w:rsidRPr="0062624C" w:rsidRDefault="0062624C" w:rsidP="0062624C">
      <w:pPr>
        <w:rPr>
          <w:lang w:val="sr-Latn-CS"/>
        </w:rPr>
      </w:pPr>
    </w:p>
    <w:p w:rsidR="0062624C" w:rsidRPr="0062624C" w:rsidRDefault="0062624C" w:rsidP="0062624C">
      <w:pPr>
        <w:rPr>
          <w:lang w:val="sr-Cyrl-CS"/>
        </w:rPr>
      </w:pPr>
      <w:r w:rsidRPr="0062624C">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2624C" w:rsidRPr="0062624C" w:rsidRDefault="0062624C" w:rsidP="0062624C">
      <w:pPr>
        <w:rPr>
          <w:lang w:val="sr-Cyrl-CS"/>
        </w:rPr>
      </w:pPr>
      <w:r w:rsidRPr="0062624C">
        <w:rPr>
          <w:lang w:val="sr-Cyrl-CS"/>
        </w:rPr>
        <w:t>У зависности од врсте и обима радова/услуга примењују се одређене тачке ових правила.</w:t>
      </w:r>
    </w:p>
    <w:p w:rsidR="0062624C" w:rsidRPr="0062624C" w:rsidRDefault="0062624C" w:rsidP="0062624C">
      <w:pPr>
        <w:rPr>
          <w:lang w:val="sr-Cyrl-CS"/>
        </w:rPr>
      </w:pPr>
      <w:r w:rsidRPr="0062624C">
        <w:rPr>
          <w:lang w:val="sr-Cyrl-CS"/>
        </w:rPr>
        <w:t>Правила су саставни део уговора о извршењу послова од стране извођача радова/ извршиоца услуга.</w:t>
      </w:r>
    </w:p>
    <w:p w:rsidR="0062624C" w:rsidRPr="0062624C" w:rsidRDefault="0062624C" w:rsidP="0062624C">
      <w:r w:rsidRPr="0062624C">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2624C">
        <w:t>.</w:t>
      </w:r>
    </w:p>
    <w:p w:rsidR="0062624C" w:rsidRPr="0062624C" w:rsidRDefault="0062624C" w:rsidP="0062624C">
      <w:pPr>
        <w:rPr>
          <w:lang w:val="sr-Cyrl-CS"/>
        </w:rPr>
      </w:pPr>
      <w:r w:rsidRPr="0062624C">
        <w:rPr>
          <w:lang w:val="sr-Cyrl-CS"/>
        </w:rPr>
        <w:t>Поштовање правила од стране извођача радова биће стриктно контролисано и свако непоштовање биће санкционисано.</w:t>
      </w:r>
    </w:p>
    <w:p w:rsidR="0062624C" w:rsidRPr="0062624C" w:rsidRDefault="0062624C" w:rsidP="0062624C">
      <w:pPr>
        <w:rPr>
          <w:lang w:val="sr-Cyrl-CS"/>
        </w:rPr>
      </w:pPr>
      <w:r w:rsidRPr="0062624C">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2624C" w:rsidRPr="0062624C" w:rsidRDefault="0062624C" w:rsidP="0062624C">
      <w:pPr>
        <w:rPr>
          <w:lang w:val="sr-Cyrl-CS"/>
        </w:rPr>
      </w:pPr>
      <w:r w:rsidRPr="0062624C">
        <w:rPr>
          <w:lang w:val="sr-Cyrl-CS"/>
        </w:rPr>
        <w:t>Начин остваривања сарадње утврђује се писменим споразумом којим се одр</w:t>
      </w:r>
      <w:r w:rsidRPr="0062624C">
        <w:t>e</w:t>
      </w:r>
      <w:r w:rsidRPr="0062624C">
        <w:rPr>
          <w:lang w:val="sr-Cyrl-CS"/>
        </w:rPr>
        <w:t>ђује лицe зa кooрдинaциjу спрoвoђeњa зajeдничких мeрa кojимa сe oбeзбeђуje бeзбeднoст и здрaвљe свих зaпoслeних (из реда запослених ТЕНТ).</w:t>
      </w:r>
    </w:p>
    <w:p w:rsidR="0062624C" w:rsidRPr="0062624C" w:rsidRDefault="0062624C" w:rsidP="0062624C">
      <w:pPr>
        <w:rPr>
          <w:lang w:val="sr-Cyrl-CS"/>
        </w:rPr>
      </w:pPr>
      <w:r w:rsidRPr="0062624C">
        <w:rPr>
          <w:lang w:val="sr-Cyrl-CS"/>
        </w:rPr>
        <w:t>Лице за коодинацију у сарадњи са представницима извођача радова и надзорног органа израђује План заједничких мера.</w:t>
      </w:r>
    </w:p>
    <w:p w:rsidR="0062624C" w:rsidRPr="0062624C" w:rsidRDefault="0062624C" w:rsidP="0062624C"/>
    <w:p w:rsidR="0062624C" w:rsidRPr="0062624C" w:rsidRDefault="0062624C" w:rsidP="0062624C">
      <w:pPr>
        <w:spacing w:after="40"/>
        <w:rPr>
          <w:b/>
          <w:u w:val="single"/>
        </w:rPr>
      </w:pPr>
      <w:r w:rsidRPr="0062624C">
        <w:rPr>
          <w:b/>
          <w:u w:val="single"/>
          <w:lang w:val="sr-Latn-CS"/>
        </w:rPr>
        <w:t xml:space="preserve">I  ОБАВЕЗЕ ИЗВОЂАЧА РАДОВА </w:t>
      </w:r>
    </w:p>
    <w:p w:rsidR="0062624C" w:rsidRPr="0062624C" w:rsidRDefault="0062624C" w:rsidP="0062624C">
      <w:pPr>
        <w:rPr>
          <w:b/>
          <w:u w:val="single"/>
        </w:rPr>
      </w:pPr>
    </w:p>
    <w:p w:rsidR="0062624C" w:rsidRPr="0062624C" w:rsidRDefault="0062624C" w:rsidP="0062624C">
      <w:pPr>
        <w:rPr>
          <w:lang w:val="sr-Cyrl-CS"/>
        </w:rPr>
      </w:pPr>
      <w:r w:rsidRPr="0062624C">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2624C" w:rsidRPr="0062624C" w:rsidRDefault="0062624C" w:rsidP="0062624C">
      <w:pPr>
        <w:rPr>
          <w:lang w:val="sr-Cyrl-CS"/>
        </w:rPr>
      </w:pPr>
      <w:r w:rsidRPr="0062624C">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62624C">
        <w:rPr>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2624C" w:rsidRPr="0062624C" w:rsidRDefault="0062624C" w:rsidP="0062624C">
      <w:pPr>
        <w:rPr>
          <w:lang w:val="sr-Cyrl-CS"/>
        </w:rPr>
      </w:pPr>
      <w:r w:rsidRPr="0062624C">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2624C" w:rsidRPr="0062624C" w:rsidRDefault="0062624C" w:rsidP="0062624C">
      <w:pPr>
        <w:rPr>
          <w:lang w:val="sr-Cyrl-CS"/>
        </w:rPr>
      </w:pPr>
      <w:r w:rsidRPr="0062624C">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2624C" w:rsidRPr="0062624C" w:rsidRDefault="0062624C" w:rsidP="00277F8B">
      <w:pPr>
        <w:numPr>
          <w:ilvl w:val="0"/>
          <w:numId w:val="23"/>
        </w:numPr>
        <w:spacing w:before="0" w:after="80" w:line="216" w:lineRule="auto"/>
        <w:rPr>
          <w:lang w:val="sr-Cyrl-CS"/>
        </w:rPr>
      </w:pPr>
      <w:r w:rsidRPr="0062624C">
        <w:rPr>
          <w:lang w:val="ru-RU"/>
        </w:rPr>
        <w:t>Забрањено је избегавање примене и/или ометање спровођења мера БЗР</w:t>
      </w:r>
    </w:p>
    <w:p w:rsidR="0062624C" w:rsidRPr="0062624C" w:rsidRDefault="0062624C" w:rsidP="00277F8B">
      <w:pPr>
        <w:numPr>
          <w:ilvl w:val="0"/>
          <w:numId w:val="23"/>
        </w:numPr>
        <w:spacing w:before="0" w:after="80" w:line="216" w:lineRule="auto"/>
        <w:rPr>
          <w:lang w:val="sr-Cyrl-CS"/>
        </w:rPr>
      </w:pPr>
      <w:r w:rsidRPr="0062624C">
        <w:rPr>
          <w:lang w:val="ru-RU"/>
        </w:rPr>
        <w:t xml:space="preserve">За радове за које је Законом о БЗР обавезан да изради Елаборат о уређењу градилишта </w:t>
      </w:r>
      <w:r w:rsidRPr="0062624C">
        <w:t>(сходно Правилнику о садржају елабората о уређењу градилишта „Сл.гласник РС“ бр.121/12)</w:t>
      </w:r>
      <w:r w:rsidRPr="0062624C">
        <w:rPr>
          <w:lang w:val="ru-RU"/>
        </w:rPr>
        <w:t xml:space="preserve">, најмање три дан пре почетка радова </w:t>
      </w:r>
      <w:r w:rsidRPr="0062624C">
        <w:rPr>
          <w:lang w:val="sr-Latn-CS"/>
        </w:rPr>
        <w:t>Служби БЗР и ЗОП</w:t>
      </w:r>
      <w:r w:rsidRPr="0062624C">
        <w:rPr>
          <w:lang w:val="sr-Cyrl-CS"/>
        </w:rPr>
        <w:t xml:space="preserve"> достави: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Елаборат о уређењу градилишта</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оверену копију Пријаве о почетку радова коју је предао надлежној инспекцији рада,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садржином Елабората и предвиђеним мерама за безбедан и здрав рад</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o</w:t>
      </w:r>
      <w:r w:rsidRPr="0062624C">
        <w:rPr>
          <w:lang w:val="sr-Cyrl-CS"/>
        </w:rPr>
        <w:t>сигуравајућу полису за запослене</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с</w:t>
      </w:r>
      <w:r w:rsidRPr="0062624C">
        <w:rPr>
          <w:lang w:val="sr-Cyrl-CS"/>
        </w:rPr>
        <w:t>писак оруђа за рад, уређаја, алата и опреме и њихове атесте и сертификате,</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овим Правилима (списак лица са њиховим својеручним потписаним изјавама),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име одговорног лица на градилишту, његовог заменика (у одсуству одговорног лица у другоји/или трећој смени, празником и сл.).</w:t>
      </w:r>
    </w:p>
    <w:p w:rsidR="0062624C" w:rsidRPr="0062624C" w:rsidRDefault="0062624C" w:rsidP="0062624C">
      <w:pPr>
        <w:ind w:left="720"/>
      </w:pPr>
    </w:p>
    <w:p w:rsidR="0062624C" w:rsidRPr="0062624C" w:rsidRDefault="0062624C" w:rsidP="0062624C">
      <w:pPr>
        <w:rPr>
          <w:lang w:val="ru-RU"/>
        </w:rPr>
      </w:pPr>
      <w:r w:rsidRPr="0062624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2624C" w:rsidRPr="0062624C" w:rsidRDefault="0062624C" w:rsidP="0062624C">
      <w:pPr>
        <w:spacing w:after="240"/>
        <w:rPr>
          <w:lang w:val="ru-RU"/>
        </w:rPr>
      </w:pPr>
      <w:r w:rsidRPr="0062624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2624C" w:rsidRPr="0062624C" w:rsidRDefault="0062624C" w:rsidP="00277F8B">
      <w:pPr>
        <w:numPr>
          <w:ilvl w:val="0"/>
          <w:numId w:val="23"/>
        </w:numPr>
        <w:spacing w:before="0" w:after="80" w:line="216" w:lineRule="auto"/>
        <w:rPr>
          <w:lang w:val="ru-RU"/>
        </w:rPr>
      </w:pPr>
      <w:r w:rsidRPr="0062624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2624C">
        <w:rPr>
          <w:lang w:val="sr-Cyrl-CS"/>
        </w:rPr>
        <w:t>(у одсуству лица за БЗР у другоји/или трећој смени, празником и сл.)</w:t>
      </w:r>
      <w:r w:rsidRPr="0062624C">
        <w:rPr>
          <w:lang w:val="ru-RU"/>
        </w:rPr>
        <w:t xml:space="preserve">. </w:t>
      </w:r>
    </w:p>
    <w:p w:rsidR="0062624C" w:rsidRPr="0062624C" w:rsidRDefault="0062624C" w:rsidP="00277F8B">
      <w:pPr>
        <w:numPr>
          <w:ilvl w:val="0"/>
          <w:numId w:val="23"/>
        </w:numPr>
        <w:spacing w:before="0" w:after="80" w:line="216" w:lineRule="auto"/>
        <w:rPr>
          <w:lang w:val="ru-RU"/>
        </w:rPr>
      </w:pPr>
      <w:r w:rsidRPr="0062624C">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w:t>
      </w:r>
      <w:r w:rsidRPr="0062624C">
        <w:rPr>
          <w:lang w:val="ru-RU"/>
        </w:rPr>
        <w:lastRenderedPageBreak/>
        <w:t>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2624C">
        <w:t xml:space="preserve"> Служби обезбеђења и одбране</w:t>
      </w:r>
      <w:r w:rsidRPr="0062624C">
        <w:rPr>
          <w:lang w:val="ru-RU"/>
        </w:rPr>
        <w:t xml:space="preserve"> (образац </w:t>
      </w:r>
      <w:r w:rsidRPr="0062624C">
        <w:t>QO.0.14.66, приказан у прилогу 2).</w:t>
      </w:r>
      <w:r w:rsidRPr="0062624C">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2624C" w:rsidRPr="0062624C" w:rsidRDefault="0062624C" w:rsidP="00277F8B">
      <w:pPr>
        <w:numPr>
          <w:ilvl w:val="0"/>
          <w:numId w:val="23"/>
        </w:numPr>
        <w:spacing w:before="0" w:after="80" w:line="216" w:lineRule="auto"/>
        <w:rPr>
          <w:lang w:val="ru-RU"/>
        </w:rPr>
      </w:pPr>
      <w:r w:rsidRPr="0062624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2624C" w:rsidRPr="0062624C" w:rsidRDefault="0062624C" w:rsidP="00277F8B">
      <w:pPr>
        <w:numPr>
          <w:ilvl w:val="0"/>
          <w:numId w:val="23"/>
        </w:numPr>
        <w:tabs>
          <w:tab w:val="left" w:pos="-425"/>
          <w:tab w:val="num" w:pos="960"/>
          <w:tab w:val="left" w:pos="1191"/>
        </w:tabs>
        <w:spacing w:before="0" w:after="80" w:line="216" w:lineRule="auto"/>
        <w:rPr>
          <w:lang w:val="sr-Cyrl-CS"/>
        </w:rPr>
      </w:pPr>
      <w:r w:rsidRPr="0062624C">
        <w:rPr>
          <w:lang w:val="sr-Cyrl-CS"/>
        </w:rPr>
        <w:t xml:space="preserve">Служби обезбеђења и одбране достави захтев </w:t>
      </w:r>
      <w:r w:rsidRPr="0062624C">
        <w:rPr>
          <w:lang w:val="ru-RU"/>
        </w:rPr>
        <w:t xml:space="preserve">Списак возила и радних машина за улазак у објекте ТЕНТ (образац </w:t>
      </w:r>
      <w:r w:rsidRPr="0062624C">
        <w:t>QO</w:t>
      </w:r>
      <w:r w:rsidRPr="0062624C">
        <w:rPr>
          <w:lang w:val="ru-RU"/>
        </w:rPr>
        <w:t>.0.14.4</w:t>
      </w:r>
      <w:r w:rsidRPr="0062624C">
        <w:rPr>
          <w:lang w:val="sr-Latn-CS"/>
        </w:rPr>
        <w:t xml:space="preserve">4 </w:t>
      </w:r>
      <w:r w:rsidRPr="0062624C">
        <w:rPr>
          <w:lang w:val="ru-RU"/>
        </w:rPr>
        <w:t>приказан у прилогу 2)</w:t>
      </w:r>
      <w:r w:rsidRPr="0062624C">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2624C">
        <w:rPr>
          <w:lang w:val="ru-RU"/>
        </w:rPr>
        <w:t xml:space="preserve">(образац </w:t>
      </w:r>
      <w:r w:rsidRPr="0062624C">
        <w:t>QO</w:t>
      </w:r>
      <w:r w:rsidRPr="0062624C">
        <w:rPr>
          <w:lang w:val="ru-RU"/>
        </w:rPr>
        <w:t>.0.14.4</w:t>
      </w:r>
      <w:r w:rsidRPr="0062624C">
        <w:rPr>
          <w:lang w:val="sr-Cyrl-CS"/>
        </w:rPr>
        <w:t>3</w:t>
      </w:r>
      <w:r w:rsidRPr="0062624C">
        <w:rPr>
          <w:lang w:val="ru-RU"/>
        </w:rPr>
        <w:t>приказан у прилогу 2).</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Захтевом - Списак запослених за рад ван редовног радног времена (образац </w:t>
      </w:r>
      <w:r w:rsidRPr="0062624C">
        <w:t>QO</w:t>
      </w:r>
      <w:r w:rsidRPr="0062624C">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Приликом уношења сопственог алата, опреме и материјала, сачини спецификацију истог</w:t>
      </w:r>
      <w:r w:rsidRPr="0062624C">
        <w:t>на обрасцу QO</w:t>
      </w:r>
      <w:r w:rsidRPr="0062624C">
        <w:rPr>
          <w:lang w:val="sr-Cyrl-CS"/>
        </w:rPr>
        <w:t xml:space="preserve">.0.14.12 </w:t>
      </w:r>
      <w:r w:rsidRPr="0062624C">
        <w:rPr>
          <w:rFonts w:cs="Arial"/>
          <w:lang w:val="sr-Cyrl-CS"/>
        </w:rPr>
        <w:t>–</w:t>
      </w:r>
      <w:r w:rsidRPr="0062624C">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2624C">
        <w:t xml:space="preserve">QO.0.14.13 </w:t>
      </w:r>
      <w:r w:rsidRPr="0062624C">
        <w:rPr>
          <w:rFonts w:cs="Arial"/>
        </w:rPr>
        <w:t>–</w:t>
      </w:r>
      <w:r w:rsidRPr="0062624C">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62624C">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2624C" w:rsidRPr="0062624C" w:rsidRDefault="0062624C" w:rsidP="00277F8B">
      <w:pPr>
        <w:numPr>
          <w:ilvl w:val="0"/>
          <w:numId w:val="23"/>
        </w:numPr>
        <w:spacing w:before="0" w:after="80" w:line="216" w:lineRule="auto"/>
        <w:rPr>
          <w:lang w:val="ru-RU"/>
        </w:rPr>
      </w:pPr>
      <w:r w:rsidRPr="0062624C">
        <w:rPr>
          <w:lang w:val="sr-Latn-CS"/>
        </w:rPr>
        <w:t xml:space="preserve">Приликом извођења радова придржава </w:t>
      </w:r>
      <w:r w:rsidRPr="0062624C">
        <w:rPr>
          <w:lang w:val="sr-Cyrl-CS"/>
        </w:rPr>
        <w:t xml:space="preserve">се </w:t>
      </w:r>
      <w:r w:rsidRPr="0062624C">
        <w:rPr>
          <w:lang w:val="sr-Latn-CS"/>
        </w:rPr>
        <w:t>свих законских, техничких и интерних прописа из</w:t>
      </w:r>
      <w:r w:rsidRPr="0062624C">
        <w:rPr>
          <w:lang w:val="ru-RU"/>
        </w:rPr>
        <w:t xml:space="preserve"> безбедности и здравља </w:t>
      </w:r>
      <w:r w:rsidRPr="0062624C">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2624C">
        <w:rPr>
          <w:lang w:val="sr-Cyrl-CS"/>
        </w:rPr>
        <w:t xml:space="preserve"> (</w:t>
      </w:r>
      <w:r w:rsidRPr="0062624C">
        <w:rPr>
          <w:lang w:val="sr-Latn-CS"/>
        </w:rPr>
        <w:t xml:space="preserve">уз претходно подношење </w:t>
      </w:r>
      <w:r w:rsidRPr="0062624C">
        <w:rPr>
          <w:lang w:val="sr-Cyrl-CS"/>
        </w:rPr>
        <w:t>З</w:t>
      </w:r>
      <w:r w:rsidRPr="0062624C">
        <w:rPr>
          <w:lang w:val="sr-Latn-CS"/>
        </w:rPr>
        <w:t>ахтева</w:t>
      </w:r>
      <w:r w:rsidRPr="0062624C">
        <w:rPr>
          <w:lang w:val="sr-Cyrl-CS"/>
        </w:rPr>
        <w:t xml:space="preserve"> за издавање одобрења за заваривање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.0.08.13, приказан у прилогу 2</w:t>
      </w:r>
      <w:r w:rsidRPr="0062624C">
        <w:rPr>
          <w:lang w:val="sr-Latn-CS"/>
        </w:rPr>
        <w:t>)</w:t>
      </w:r>
      <w:r w:rsidRPr="0062624C">
        <w:rPr>
          <w:lang w:val="ru-RU"/>
        </w:rPr>
        <w:t xml:space="preserve">, Упутство о обезбеђењу спровођења мера заштите од зрачења при радиографском испитивању </w:t>
      </w:r>
      <w:r w:rsidRPr="0062624C">
        <w:rPr>
          <w:lang w:val="sr-Cyrl-CS"/>
        </w:rPr>
        <w:t>(</w:t>
      </w:r>
      <w:r w:rsidRPr="0062624C">
        <w:rPr>
          <w:lang w:val="sr-Latn-CS"/>
        </w:rPr>
        <w:t xml:space="preserve">уз претходно подношење </w:t>
      </w:r>
      <w:r w:rsidRPr="0062624C">
        <w:rPr>
          <w:lang w:val="sr-Cyrl-CS"/>
        </w:rPr>
        <w:t>З</w:t>
      </w:r>
      <w:r w:rsidRPr="0062624C">
        <w:rPr>
          <w:lang w:val="sr-Latn-CS"/>
        </w:rPr>
        <w:t xml:space="preserve">ахтева </w:t>
      </w:r>
      <w:r w:rsidRPr="0062624C">
        <w:rPr>
          <w:lang w:val="sr-Cyrl-CS"/>
        </w:rPr>
        <w:t>за издавање</w:t>
      </w:r>
      <w:r w:rsidRPr="0062624C">
        <w:rPr>
          <w:lang w:val="sr-Latn-CS"/>
        </w:rPr>
        <w:t xml:space="preserve"> одобрења </w:t>
      </w:r>
      <w:r w:rsidRPr="0062624C">
        <w:rPr>
          <w:lang w:val="sr-Cyrl-CS"/>
        </w:rPr>
        <w:t>за радиографско испитивање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.0.14.</w:t>
      </w:r>
      <w:r w:rsidRPr="0062624C">
        <w:rPr>
          <w:lang w:val="sr-Latn-CS"/>
        </w:rPr>
        <w:t>34</w:t>
      </w:r>
      <w:r w:rsidRPr="0062624C">
        <w:rPr>
          <w:lang w:val="sr-Cyrl-CS"/>
        </w:rPr>
        <w:t>, приказан у прилогу 2</w:t>
      </w:r>
      <w:r w:rsidRPr="0062624C">
        <w:rPr>
          <w:lang w:val="sr-Latn-CS"/>
        </w:rPr>
        <w:t>)</w:t>
      </w:r>
      <w:r w:rsidRPr="0062624C">
        <w:rPr>
          <w:lang w:val="ru-RU"/>
        </w:rPr>
        <w:t>.</w:t>
      </w:r>
    </w:p>
    <w:p w:rsidR="0062624C" w:rsidRPr="0062624C" w:rsidRDefault="0062624C" w:rsidP="00277F8B">
      <w:pPr>
        <w:numPr>
          <w:ilvl w:val="0"/>
          <w:numId w:val="23"/>
        </w:numPr>
        <w:spacing w:before="0" w:after="80" w:line="216" w:lineRule="auto"/>
      </w:pPr>
      <w:r w:rsidRPr="0062624C">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2624C">
        <w:rPr>
          <w:lang w:val="sr-Latn-CS"/>
        </w:rPr>
        <w:t>(</w:t>
      </w:r>
      <w:r w:rsidRPr="0062624C">
        <w:rPr>
          <w:lang w:val="sr-Cyrl-CS"/>
        </w:rPr>
        <w:t>алатне машине у радионици одржавања, погонске уређаје и машине, вучна средства ЖТ, као и транспортн</w:t>
      </w:r>
      <w:r w:rsidRPr="0062624C">
        <w:rPr>
          <w:lang w:val="en-GB"/>
        </w:rPr>
        <w:t>e</w:t>
      </w:r>
      <w:r w:rsidRPr="0062624C">
        <w:rPr>
          <w:lang w:val="sr-Cyrl-CS"/>
        </w:rPr>
        <w:t xml:space="preserve"> машин</w:t>
      </w:r>
      <w:r w:rsidRPr="0062624C">
        <w:rPr>
          <w:lang w:val="en-GB"/>
        </w:rPr>
        <w:t>e</w:t>
      </w:r>
      <w:r w:rsidRPr="0062624C">
        <w:rPr>
          <w:lang w:val="sr-Cyrl-CS"/>
        </w:rPr>
        <w:t xml:space="preserve"> (дизалице, кранове, виљушкаре и остала моторна возила), независно од тога да ли су обучени за наведене послове.</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Latn-CS"/>
        </w:rPr>
        <w:t xml:space="preserve">а своје </w:t>
      </w:r>
      <w:r w:rsidRPr="0062624C">
        <w:rPr>
          <w:lang w:val="ru-RU"/>
        </w:rPr>
        <w:t>запослене</w:t>
      </w:r>
      <w:r w:rsidRPr="0062624C">
        <w:rPr>
          <w:lang w:val="sr-Latn-CS"/>
        </w:rPr>
        <w:t xml:space="preserve"> обезбеди лична</w:t>
      </w:r>
      <w:r w:rsidRPr="0062624C">
        <w:rPr>
          <w:lang w:val="ru-RU"/>
        </w:rPr>
        <w:t xml:space="preserve"> и колективна</w:t>
      </w:r>
      <w:r w:rsidRPr="0062624C">
        <w:rPr>
          <w:lang w:val="sr-Latn-CS"/>
        </w:rPr>
        <w:t xml:space="preserve"> заштитна средства и сноси одговорност о њиховој</w:t>
      </w:r>
      <w:r w:rsidRPr="0062624C">
        <w:rPr>
          <w:lang w:val="ru-RU"/>
        </w:rPr>
        <w:t xml:space="preserve"> правилној</w:t>
      </w:r>
      <w:r w:rsidRPr="0062624C">
        <w:rPr>
          <w:lang w:val="sr-Latn-CS"/>
        </w:rPr>
        <w:t xml:space="preserve"> употреби.</w:t>
      </w:r>
    </w:p>
    <w:p w:rsidR="0062624C" w:rsidRPr="0062624C" w:rsidRDefault="0062624C" w:rsidP="00277F8B">
      <w:pPr>
        <w:numPr>
          <w:ilvl w:val="0"/>
          <w:numId w:val="23"/>
        </w:numPr>
        <w:spacing w:before="0" w:after="80" w:line="216" w:lineRule="auto"/>
        <w:rPr>
          <w:lang w:val="ru-RU"/>
        </w:rPr>
      </w:pPr>
      <w:r w:rsidRPr="0062624C">
        <w:rPr>
          <w:lang w:val="sr-Cyrl-CS"/>
        </w:rPr>
        <w:t>Запослени на радном оделу имају видно обележен назив фирме у којој раде.</w:t>
      </w:r>
    </w:p>
    <w:p w:rsidR="0062624C" w:rsidRPr="0062624C" w:rsidRDefault="0062624C" w:rsidP="00277F8B">
      <w:pPr>
        <w:numPr>
          <w:ilvl w:val="0"/>
          <w:numId w:val="23"/>
        </w:numPr>
        <w:spacing w:before="0" w:after="80" w:line="216" w:lineRule="auto"/>
        <w:rPr>
          <w:lang w:val="ru-RU"/>
        </w:rPr>
      </w:pPr>
      <w:r w:rsidRPr="0062624C">
        <w:rPr>
          <w:lang w:val="ru-RU"/>
        </w:rPr>
        <w:t>С</w:t>
      </w:r>
      <w:r w:rsidRPr="0062624C">
        <w:rPr>
          <w:lang w:val="sr-Latn-CS"/>
        </w:rPr>
        <w:t xml:space="preserve">носи пуну одговорност за безбедност и здравље својих </w:t>
      </w:r>
      <w:r w:rsidRPr="0062624C">
        <w:rPr>
          <w:lang w:val="ru-RU"/>
        </w:rPr>
        <w:t>запослених</w:t>
      </w:r>
      <w:r w:rsidRPr="0062624C">
        <w:rPr>
          <w:lang w:val="sr-Latn-CS"/>
        </w:rPr>
        <w:t xml:space="preserve">, </w:t>
      </w:r>
      <w:r w:rsidRPr="0062624C">
        <w:rPr>
          <w:lang w:val="ru-RU"/>
        </w:rPr>
        <w:t>запослених</w:t>
      </w:r>
      <w:r w:rsidRPr="0062624C">
        <w:rPr>
          <w:lang w:val="sr-Latn-CS"/>
        </w:rPr>
        <w:t xml:space="preserve"> подизвођача и </w:t>
      </w:r>
      <w:r w:rsidRPr="0062624C">
        <w:rPr>
          <w:lang w:val="ru-RU"/>
        </w:rPr>
        <w:t>другог</w:t>
      </w:r>
      <w:r w:rsidRPr="0062624C">
        <w:rPr>
          <w:lang w:val="sr-Latn-CS"/>
        </w:rPr>
        <w:t xml:space="preserve"> особ</w:t>
      </w:r>
      <w:r w:rsidRPr="0062624C">
        <w:rPr>
          <w:lang w:val="ru-RU"/>
        </w:rPr>
        <w:t>ља</w:t>
      </w:r>
      <w:r w:rsidRPr="0062624C">
        <w:rPr>
          <w:lang w:val="sr-Latn-CS"/>
        </w:rPr>
        <w:t xml:space="preserve"> које </w:t>
      </w:r>
      <w:r w:rsidRPr="0062624C">
        <w:rPr>
          <w:lang w:val="ru-RU"/>
        </w:rPr>
        <w:t>је</w:t>
      </w:r>
      <w:r w:rsidRPr="0062624C">
        <w:rPr>
          <w:lang w:val="sr-Latn-CS"/>
        </w:rPr>
        <w:t xml:space="preserve"> укључен</w:t>
      </w:r>
      <w:r w:rsidRPr="0062624C">
        <w:rPr>
          <w:lang w:val="ru-RU"/>
        </w:rPr>
        <w:t>о</w:t>
      </w:r>
      <w:r w:rsidRPr="0062624C">
        <w:rPr>
          <w:lang w:val="sr-Latn-CS"/>
        </w:rPr>
        <w:t xml:space="preserve"> у радове извођача.</w:t>
      </w:r>
    </w:p>
    <w:p w:rsidR="0062624C" w:rsidRPr="0062624C" w:rsidRDefault="0062624C" w:rsidP="00277F8B">
      <w:pPr>
        <w:numPr>
          <w:ilvl w:val="0"/>
          <w:numId w:val="23"/>
        </w:numPr>
        <w:spacing w:before="0" w:after="80" w:line="216" w:lineRule="auto"/>
        <w:rPr>
          <w:lang w:val="ru-RU"/>
        </w:rPr>
      </w:pPr>
      <w:r w:rsidRPr="0062624C">
        <w:rPr>
          <w:lang w:val="sr-Cyrl-CS"/>
        </w:rPr>
        <w:t>Виљушкари и грађевинске машине морају бити снабдевени са ротационим светлом и звучном сиреном за вожњу уназад.</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Latn-CS"/>
        </w:rPr>
        <w:t>оштуј</w:t>
      </w:r>
      <w:r w:rsidRPr="0062624C">
        <w:rPr>
          <w:lang w:val="ru-RU"/>
        </w:rPr>
        <w:t>е</w:t>
      </w:r>
      <w:r w:rsidRPr="0062624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сопствени надзор над спровођењем мера безбедности на раду и обезбеди прву  помоћ.</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2624C" w:rsidRPr="0062624C" w:rsidRDefault="0062624C" w:rsidP="00277F8B">
      <w:pPr>
        <w:numPr>
          <w:ilvl w:val="0"/>
          <w:numId w:val="23"/>
        </w:numPr>
        <w:spacing w:before="0" w:after="80" w:line="216" w:lineRule="auto"/>
        <w:rPr>
          <w:lang w:val="ru-RU"/>
        </w:rPr>
      </w:pPr>
      <w:r w:rsidRPr="0062624C">
        <w:rPr>
          <w:lang w:val="ru-RU"/>
        </w:rPr>
        <w:t>Поштује забрану</w:t>
      </w:r>
      <w:r w:rsidRPr="0062624C">
        <w:rPr>
          <w:lang w:val="sr-Latn-CS"/>
        </w:rPr>
        <w:t xml:space="preserve"> спаљивањ</w:t>
      </w:r>
      <w:r w:rsidRPr="0062624C">
        <w:rPr>
          <w:lang w:val="ru-RU"/>
        </w:rPr>
        <w:t>а</w:t>
      </w:r>
      <w:r w:rsidRPr="0062624C">
        <w:rPr>
          <w:lang w:val="sr-Latn-CS"/>
        </w:rPr>
        <w:t xml:space="preserve"> смећа и отпадног материјала као и коришћења ватре на отвореном простору за грејање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ru-RU"/>
        </w:rPr>
        <w:lastRenderedPageBreak/>
        <w:t xml:space="preserve">У потпуности преузима </w:t>
      </w:r>
      <w:r w:rsidRPr="0062624C">
        <w:rPr>
          <w:lang w:val="sr-Cyrl-CS"/>
        </w:rPr>
        <w:t>с</w:t>
      </w:r>
      <w:r w:rsidRPr="0062624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2624C">
        <w:rPr>
          <w:lang w:val="sr-Cyrl-CS"/>
        </w:rPr>
        <w:t>.</w:t>
      </w:r>
    </w:p>
    <w:p w:rsidR="0062624C" w:rsidRPr="0062624C" w:rsidRDefault="0062624C" w:rsidP="00277F8B">
      <w:pPr>
        <w:numPr>
          <w:ilvl w:val="0"/>
          <w:numId w:val="23"/>
        </w:numPr>
        <w:spacing w:before="0" w:after="80" w:line="216" w:lineRule="auto"/>
        <w:rPr>
          <w:lang w:val="ru-RU"/>
        </w:rPr>
      </w:pPr>
      <w:r w:rsidRPr="0062624C">
        <w:rPr>
          <w:lang w:val="ru-RU"/>
        </w:rPr>
        <w:t xml:space="preserve">Благовремено извештава </w:t>
      </w:r>
      <w:r w:rsidRPr="0062624C">
        <w:rPr>
          <w:lang w:val="sr-Latn-CS"/>
        </w:rPr>
        <w:t>Служб</w:t>
      </w:r>
      <w:r w:rsidRPr="0062624C">
        <w:t>у</w:t>
      </w:r>
      <w:r w:rsidRPr="0062624C">
        <w:rPr>
          <w:lang w:val="sr-Latn-CS"/>
        </w:rPr>
        <w:t xml:space="preserve"> БЗР и ЗОП </w:t>
      </w:r>
      <w:r w:rsidRPr="0062624C">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2624C">
        <w:rPr>
          <w:lang w:val="sr-Latn-CS"/>
        </w:rPr>
        <w:t xml:space="preserve">сваку повреду на раду својих </w:t>
      </w:r>
      <w:r w:rsidRPr="0062624C">
        <w:rPr>
          <w:lang w:val="ru-RU"/>
        </w:rPr>
        <w:t>запослених</w:t>
      </w:r>
      <w:r w:rsidRPr="0062624C">
        <w:t>, акцидент или инцидент.</w:t>
      </w:r>
    </w:p>
    <w:p w:rsidR="0062624C" w:rsidRPr="0062624C" w:rsidRDefault="0062624C" w:rsidP="00277F8B">
      <w:pPr>
        <w:numPr>
          <w:ilvl w:val="0"/>
          <w:numId w:val="23"/>
        </w:numPr>
        <w:spacing w:before="0" w:after="80" w:line="216" w:lineRule="auto"/>
        <w:rPr>
          <w:lang w:val="ru-RU"/>
        </w:rPr>
      </w:pPr>
      <w:r w:rsidRPr="0062624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2624C" w:rsidRPr="0062624C" w:rsidRDefault="0062624C" w:rsidP="00277F8B">
      <w:pPr>
        <w:numPr>
          <w:ilvl w:val="0"/>
          <w:numId w:val="23"/>
        </w:numPr>
        <w:spacing w:before="0" w:after="80" w:line="216" w:lineRule="auto"/>
        <w:ind w:left="357" w:hanging="357"/>
        <w:rPr>
          <w:lang w:val="ru-RU"/>
        </w:rPr>
      </w:pPr>
      <w:r w:rsidRPr="0062624C">
        <w:rPr>
          <w:lang w:val="ru-RU"/>
        </w:rPr>
        <w:t>Р</w:t>
      </w:r>
      <w:r w:rsidRPr="0062624C">
        <w:rPr>
          <w:lang w:val="sr-Latn-CS"/>
        </w:rPr>
        <w:t>адни простор одржава уредан</w:t>
      </w:r>
      <w:r w:rsidRPr="0062624C">
        <w:rPr>
          <w:lang w:val="ru-RU"/>
        </w:rPr>
        <w:t xml:space="preserve">, </w:t>
      </w:r>
      <w:r w:rsidRPr="0062624C">
        <w:rPr>
          <w:lang w:val="sr-Latn-CS"/>
        </w:rPr>
        <w:t>чист, сигуран за кретање радника и транспорт.</w:t>
      </w:r>
    </w:p>
    <w:p w:rsidR="0062624C" w:rsidRPr="0062624C" w:rsidRDefault="0062624C" w:rsidP="00277F8B">
      <w:pPr>
        <w:numPr>
          <w:ilvl w:val="0"/>
          <w:numId w:val="23"/>
        </w:numPr>
        <w:spacing w:before="0" w:after="80" w:line="216" w:lineRule="auto"/>
        <w:rPr>
          <w:lang w:val="ru-RU"/>
        </w:rPr>
      </w:pPr>
      <w:r w:rsidRPr="0062624C">
        <w:rPr>
          <w:lang w:val="sr-Latn-CS"/>
        </w:rPr>
        <w:t xml:space="preserve">Свакодневно, уз сагласност  </w:t>
      </w:r>
      <w:r w:rsidRPr="0062624C">
        <w:rPr>
          <w:lang w:val="ru-RU"/>
        </w:rPr>
        <w:t>н</w:t>
      </w:r>
      <w:r w:rsidRPr="0062624C">
        <w:rPr>
          <w:lang w:val="sr-Latn-CS"/>
        </w:rPr>
        <w:t>аручиоц</w:t>
      </w:r>
      <w:r w:rsidRPr="0062624C">
        <w:rPr>
          <w:lang w:val="ru-RU"/>
        </w:rPr>
        <w:t>а</w:t>
      </w:r>
      <w:r w:rsidRPr="0062624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2624C" w:rsidRPr="0062624C" w:rsidRDefault="0062624C" w:rsidP="00277F8B">
      <w:pPr>
        <w:numPr>
          <w:ilvl w:val="0"/>
          <w:numId w:val="23"/>
        </w:numPr>
        <w:spacing w:before="0" w:after="80" w:line="216" w:lineRule="auto"/>
        <w:rPr>
          <w:lang w:val="ru-RU"/>
        </w:rPr>
      </w:pPr>
      <w:r w:rsidRPr="0062624C">
        <w:rPr>
          <w:lang w:val="sr-Latn-CS"/>
        </w:rPr>
        <w:t xml:space="preserve">Монтажни материјал </w:t>
      </w:r>
      <w:r w:rsidRPr="0062624C">
        <w:rPr>
          <w:lang w:val="ru-RU"/>
        </w:rPr>
        <w:t>прописно складишти</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Сва опасна места (опасност од пада са висин</w:t>
      </w:r>
      <w:r w:rsidRPr="0062624C">
        <w:rPr>
          <w:lang w:val="ru-RU"/>
        </w:rPr>
        <w:t>е и друго</w:t>
      </w:r>
      <w:r w:rsidRPr="0062624C">
        <w:rPr>
          <w:lang w:val="sr-Latn-CS"/>
        </w:rPr>
        <w:t>) обезбеди траком</w:t>
      </w:r>
      <w:r w:rsidRPr="0062624C">
        <w:rPr>
          <w:lang w:val="ru-RU"/>
        </w:rPr>
        <w:t xml:space="preserve">, </w:t>
      </w:r>
      <w:r w:rsidRPr="0062624C">
        <w:rPr>
          <w:lang w:val="sr-Latn-CS"/>
        </w:rPr>
        <w:t>оградом</w:t>
      </w:r>
      <w:r w:rsidRPr="0062624C">
        <w:rPr>
          <w:lang w:val="ru-RU"/>
        </w:rPr>
        <w:t xml:space="preserve"> и таблама упозорења</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2624C" w:rsidRPr="0062624C" w:rsidRDefault="0062624C" w:rsidP="00277F8B">
      <w:pPr>
        <w:numPr>
          <w:ilvl w:val="0"/>
          <w:numId w:val="23"/>
        </w:numPr>
        <w:spacing w:before="0" w:after="80" w:line="216" w:lineRule="auto"/>
        <w:rPr>
          <w:lang w:val="ru-RU"/>
        </w:rPr>
      </w:pPr>
      <w:r w:rsidRPr="0062624C">
        <w:rPr>
          <w:lang w:val="sr-Latn-CS"/>
        </w:rPr>
        <w:t xml:space="preserve">Све грађевинске скеле </w:t>
      </w:r>
      <w:r w:rsidRPr="0062624C">
        <w:rPr>
          <w:lang w:val="sr-Cyrl-CS"/>
        </w:rPr>
        <w:t>буду</w:t>
      </w:r>
      <w:r w:rsidRPr="0062624C">
        <w:rPr>
          <w:lang w:val="sr-Latn-CS"/>
        </w:rPr>
        <w:t xml:space="preserve"> монтиране од стране специјализованих фирми</w:t>
      </w:r>
      <w:r w:rsidRPr="0062624C">
        <w:rPr>
          <w:lang w:val="ru-RU"/>
        </w:rPr>
        <w:t>,</w:t>
      </w:r>
      <w:r w:rsidRPr="0062624C">
        <w:rPr>
          <w:lang w:val="sr-Latn-CS"/>
        </w:rPr>
        <w:t xml:space="preserve"> по урађеном пројекту</w:t>
      </w:r>
      <w:r w:rsidRPr="0062624C">
        <w:rPr>
          <w:lang w:val="ru-RU"/>
        </w:rPr>
        <w:t xml:space="preserve"> и </w:t>
      </w:r>
      <w:r w:rsidRPr="0062624C">
        <w:rPr>
          <w:lang w:val="sr-Latn-CS"/>
        </w:rPr>
        <w:t>прегледане пре употребе од стране корисника.</w:t>
      </w:r>
    </w:p>
    <w:p w:rsidR="0062624C" w:rsidRPr="0062624C" w:rsidRDefault="0062624C" w:rsidP="00277F8B">
      <w:pPr>
        <w:numPr>
          <w:ilvl w:val="0"/>
          <w:numId w:val="23"/>
        </w:numPr>
        <w:spacing w:before="0" w:after="80" w:line="216" w:lineRule="auto"/>
        <w:rPr>
          <w:lang w:val="ru-RU"/>
        </w:rPr>
      </w:pPr>
      <w:r w:rsidRPr="0062624C">
        <w:rPr>
          <w:lang w:val="ru-RU"/>
        </w:rPr>
        <w:t>На захтев надзорног органа н</w:t>
      </w:r>
      <w:r w:rsidRPr="0062624C">
        <w:rPr>
          <w:lang w:val="sr-Latn-CS"/>
        </w:rPr>
        <w:t>а градилишту обезбеди довољан број мобилних тоалета.</w:t>
      </w:r>
    </w:p>
    <w:p w:rsidR="0062624C" w:rsidRPr="0062624C" w:rsidRDefault="0062624C" w:rsidP="00277F8B">
      <w:pPr>
        <w:numPr>
          <w:ilvl w:val="0"/>
          <w:numId w:val="23"/>
        </w:numPr>
        <w:spacing w:before="0" w:after="80" w:line="216" w:lineRule="auto"/>
        <w:rPr>
          <w:lang w:val="ru-RU"/>
        </w:rPr>
      </w:pPr>
      <w:r w:rsidRPr="0062624C">
        <w:rPr>
          <w:lang w:val="sr-Latn-CS"/>
        </w:rPr>
        <w:t xml:space="preserve">Наручиоцу радова не ремети редован процес производње и рад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Поштује радну и технолошку дисциплину установљену код наручиоца радова.</w:t>
      </w:r>
    </w:p>
    <w:p w:rsidR="0062624C" w:rsidRPr="0062624C" w:rsidRDefault="0062624C" w:rsidP="00277F8B">
      <w:pPr>
        <w:numPr>
          <w:ilvl w:val="0"/>
          <w:numId w:val="23"/>
        </w:numPr>
        <w:spacing w:before="0" w:after="80" w:line="216" w:lineRule="auto"/>
        <w:rPr>
          <w:lang w:val="ru-RU"/>
        </w:rPr>
      </w:pPr>
      <w:r w:rsidRPr="0062624C">
        <w:rPr>
          <w:lang w:val="ru-RU"/>
        </w:rPr>
        <w:t xml:space="preserve">Обавеже својезапослене </w:t>
      </w:r>
      <w:r w:rsidRPr="0062624C">
        <w:rPr>
          <w:lang w:val="sr-Latn-CS"/>
        </w:rPr>
        <w:t xml:space="preserve">да стално носе </w:t>
      </w:r>
      <w:r w:rsidRPr="0062624C">
        <w:rPr>
          <w:lang w:val="sr-Cyrl-CS"/>
        </w:rPr>
        <w:t xml:space="preserve">лична </w:t>
      </w:r>
      <w:r w:rsidRPr="0062624C">
        <w:rPr>
          <w:lang w:val="sr-Latn-CS"/>
        </w:rPr>
        <w:t>док</w:t>
      </w:r>
      <w:r w:rsidRPr="0062624C">
        <w:rPr>
          <w:lang w:val="ru-RU"/>
        </w:rPr>
        <w:t>у</w:t>
      </w:r>
      <w:r w:rsidRPr="0062624C">
        <w:rPr>
          <w:lang w:val="sr-Latn-CS"/>
        </w:rPr>
        <w:t>мента и покажу их на захтев овлашћених лица за безбедност.</w:t>
      </w:r>
    </w:p>
    <w:p w:rsidR="0062624C" w:rsidRPr="0062624C" w:rsidRDefault="0062624C" w:rsidP="00277F8B">
      <w:pPr>
        <w:numPr>
          <w:ilvl w:val="0"/>
          <w:numId w:val="23"/>
        </w:numPr>
        <w:spacing w:before="0" w:after="80" w:line="216" w:lineRule="auto"/>
        <w:rPr>
          <w:lang w:val="ru-RU"/>
        </w:rPr>
      </w:pPr>
      <w:r w:rsidRPr="0062624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2624C" w:rsidRPr="0062624C" w:rsidRDefault="0062624C" w:rsidP="00277F8B">
      <w:pPr>
        <w:numPr>
          <w:ilvl w:val="0"/>
          <w:numId w:val="23"/>
        </w:numPr>
        <w:spacing w:before="0" w:after="80" w:line="216" w:lineRule="auto"/>
        <w:rPr>
          <w:lang w:val="ru-RU"/>
        </w:rPr>
      </w:pPr>
      <w:r w:rsidRPr="0062624C">
        <w:rPr>
          <w:lang w:val="ru-RU"/>
        </w:rPr>
        <w:t>Запослени</w:t>
      </w:r>
      <w:r w:rsidRPr="0062624C">
        <w:rPr>
          <w:lang w:val="sr-Latn-CS"/>
        </w:rPr>
        <w:t xml:space="preserve"> извођача и подизвођача радова бораве и крећу се само у објектима ТЕНТ на којима изводе радове.</w:t>
      </w:r>
    </w:p>
    <w:p w:rsidR="0062624C" w:rsidRPr="0062624C" w:rsidRDefault="0062624C" w:rsidP="00277F8B">
      <w:pPr>
        <w:numPr>
          <w:ilvl w:val="0"/>
          <w:numId w:val="23"/>
        </w:numPr>
        <w:spacing w:before="0" w:after="80" w:line="216" w:lineRule="auto"/>
        <w:rPr>
          <w:lang w:val="ru-RU"/>
        </w:rPr>
      </w:pPr>
      <w:r w:rsidRPr="0062624C">
        <w:rPr>
          <w:lang w:val="ru-RU"/>
        </w:rPr>
        <w:t>Забрањено је уношење оружја унутар локација Огранка ТЕНТ, као и неовлашћено фотографисање.</w:t>
      </w:r>
    </w:p>
    <w:p w:rsidR="0062624C" w:rsidRPr="0062624C" w:rsidRDefault="0062624C" w:rsidP="00277F8B">
      <w:pPr>
        <w:numPr>
          <w:ilvl w:val="0"/>
          <w:numId w:val="23"/>
        </w:numPr>
        <w:spacing w:before="0" w:after="80" w:line="216" w:lineRule="auto"/>
        <w:rPr>
          <w:lang w:val="ru-RU"/>
        </w:rPr>
      </w:pPr>
      <w:r w:rsidRPr="0062624C">
        <w:rPr>
          <w:lang w:val="ru-RU"/>
        </w:rPr>
        <w:t>Обавезно је придржавање правила и сигнализације безбедности у саобраћају.</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удаљи запосленог са градилишта, када се утврди да је неподобан за даљи рад на градилишту.</w:t>
      </w:r>
    </w:p>
    <w:p w:rsidR="009B344F" w:rsidRDefault="0062624C" w:rsidP="009B344F">
      <w:pPr>
        <w:numPr>
          <w:ilvl w:val="0"/>
          <w:numId w:val="23"/>
        </w:numPr>
        <w:spacing w:before="0" w:after="80" w:line="216" w:lineRule="auto"/>
        <w:rPr>
          <w:lang w:val="ru-RU"/>
        </w:rPr>
      </w:pPr>
      <w:r w:rsidRPr="0062624C">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B344F" w:rsidRPr="009B344F" w:rsidRDefault="009B344F" w:rsidP="009B344F">
      <w:pPr>
        <w:spacing w:before="0" w:after="80" w:line="216" w:lineRule="auto"/>
        <w:ind w:left="360"/>
        <w:rPr>
          <w:lang w:val="ru-RU"/>
        </w:rPr>
      </w:pPr>
    </w:p>
    <w:p w:rsidR="0062624C" w:rsidRPr="0062624C" w:rsidRDefault="0062624C" w:rsidP="0062624C">
      <w:pPr>
        <w:jc w:val="left"/>
        <w:rPr>
          <w:b/>
          <w:u w:val="single"/>
          <w:lang w:val="sr-Cyrl-CS"/>
        </w:rPr>
      </w:pPr>
      <w:r w:rsidRPr="0062624C">
        <w:rPr>
          <w:b/>
          <w:u w:val="single"/>
          <w:lang w:val="sr-Cyrl-CS"/>
        </w:rPr>
        <w:t>II ОБАВЕЗЕ ИЗВОЂАЧА РАДОВА ЧИЈИ СУ ЗАПОСЛЕНИ АНГАЖОВАНИ</w:t>
      </w:r>
    </w:p>
    <w:p w:rsidR="0062624C" w:rsidRPr="0062624C" w:rsidRDefault="0062624C" w:rsidP="0062624C">
      <w:pPr>
        <w:jc w:val="left"/>
        <w:rPr>
          <w:b/>
          <w:u w:val="single"/>
          <w:lang w:val="sr-Cyrl-CS"/>
        </w:rPr>
      </w:pPr>
      <w:r w:rsidRPr="0062624C">
        <w:rPr>
          <w:b/>
          <w:u w:val="single"/>
          <w:lang w:val="sr-Cyrl-CS"/>
        </w:rPr>
        <w:t>ПО „НОРМА ЧАС“</w:t>
      </w:r>
    </w:p>
    <w:p w:rsidR="0062624C" w:rsidRPr="0062624C" w:rsidRDefault="0062624C" w:rsidP="0062624C">
      <w:pPr>
        <w:jc w:val="left"/>
        <w:rPr>
          <w:b/>
          <w:u w:val="single"/>
          <w:lang w:val="sr-Cyrl-CS"/>
        </w:rPr>
      </w:pPr>
    </w:p>
    <w:p w:rsidR="0062624C" w:rsidRPr="0062624C" w:rsidRDefault="0062624C" w:rsidP="0062624C">
      <w:pPr>
        <w:autoSpaceDE w:val="0"/>
        <w:autoSpaceDN w:val="0"/>
        <w:adjustRightInd w:val="0"/>
        <w:jc w:val="left"/>
        <w:rPr>
          <w:rFonts w:cs="Arial"/>
        </w:rPr>
      </w:pPr>
      <w:r w:rsidRPr="0062624C">
        <w:rPr>
          <w:rFonts w:cs="Arial"/>
          <w:color w:val="000000"/>
        </w:rPr>
        <w:t>И</w:t>
      </w:r>
      <w:r w:rsidRPr="0062624C">
        <w:rPr>
          <w:rFonts w:cs="Arial"/>
          <w:color w:val="000000"/>
          <w:lang w:val="sr-Latn-CS"/>
        </w:rPr>
        <w:t>звођач радова</w:t>
      </w:r>
      <w:r w:rsidRPr="0062624C">
        <w:rPr>
          <w:rFonts w:cs="Arial"/>
          <w:color w:val="000000"/>
        </w:rPr>
        <w:t xml:space="preserve"> који своје запослене ангажују по „норма часу“, у организацији ТЕНТ, обавезан је </w:t>
      </w:r>
      <w:r w:rsidRPr="0062624C">
        <w:rPr>
          <w:rFonts w:cs="Arial"/>
        </w:rPr>
        <w:t>да:</w:t>
      </w:r>
    </w:p>
    <w:p w:rsidR="0062624C" w:rsidRPr="0062624C" w:rsidRDefault="0062624C" w:rsidP="0062624C">
      <w:pPr>
        <w:autoSpaceDE w:val="0"/>
        <w:autoSpaceDN w:val="0"/>
        <w:adjustRightInd w:val="0"/>
        <w:jc w:val="left"/>
        <w:rPr>
          <w:sz w:val="24"/>
          <w:szCs w:val="24"/>
        </w:rPr>
      </w:pP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извођење радова (обављање посла) ангажује здравствено способне запослене,</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2624C" w:rsidRPr="0062624C" w:rsidRDefault="0062624C" w:rsidP="00277F8B">
      <w:pPr>
        <w:numPr>
          <w:ilvl w:val="0"/>
          <w:numId w:val="24"/>
        </w:numPr>
        <w:spacing w:before="0" w:after="80" w:line="216" w:lineRule="auto"/>
        <w:rPr>
          <w:lang w:val="ru-RU"/>
        </w:rPr>
      </w:pPr>
      <w:r w:rsidRPr="0062624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2624C" w:rsidRPr="0062624C" w:rsidRDefault="0062624C" w:rsidP="00277F8B">
      <w:pPr>
        <w:numPr>
          <w:ilvl w:val="0"/>
          <w:numId w:val="24"/>
        </w:numPr>
        <w:spacing w:before="0" w:after="80" w:line="216" w:lineRule="auto"/>
        <w:rPr>
          <w:lang w:val="ru-RU"/>
        </w:rPr>
      </w:pPr>
      <w:r w:rsidRPr="0062624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2624C" w:rsidRPr="0062624C" w:rsidRDefault="0062624C" w:rsidP="00277F8B">
      <w:pPr>
        <w:numPr>
          <w:ilvl w:val="0"/>
          <w:numId w:val="24"/>
        </w:numPr>
        <w:spacing w:before="0" w:after="80" w:line="216" w:lineRule="auto"/>
        <w:rPr>
          <w:lang w:val="ru-RU"/>
        </w:rPr>
      </w:pPr>
      <w:r w:rsidRPr="0062624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2624C" w:rsidRPr="0062624C" w:rsidRDefault="0062624C" w:rsidP="00277F8B">
      <w:pPr>
        <w:numPr>
          <w:ilvl w:val="0"/>
          <w:numId w:val="24"/>
        </w:numPr>
        <w:spacing w:before="0" w:after="80" w:line="216" w:lineRule="auto"/>
        <w:rPr>
          <w:lang w:val="ru-RU"/>
        </w:rPr>
      </w:pPr>
      <w:r w:rsidRPr="0062624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2624C" w:rsidRPr="0062624C" w:rsidRDefault="0062624C" w:rsidP="00277F8B">
      <w:pPr>
        <w:numPr>
          <w:ilvl w:val="0"/>
          <w:numId w:val="24"/>
        </w:numPr>
        <w:spacing w:before="0" w:after="80" w:line="216" w:lineRule="auto"/>
        <w:rPr>
          <w:lang w:val="ru-RU"/>
        </w:rPr>
      </w:pPr>
      <w:r w:rsidRPr="0062624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2624C" w:rsidRPr="0062624C" w:rsidRDefault="0062624C" w:rsidP="00277F8B">
      <w:pPr>
        <w:numPr>
          <w:ilvl w:val="0"/>
          <w:numId w:val="24"/>
        </w:numPr>
        <w:spacing w:before="0" w:after="80" w:line="216" w:lineRule="auto"/>
        <w:rPr>
          <w:lang w:val="ru-RU"/>
        </w:rPr>
      </w:pPr>
      <w:r w:rsidRPr="0062624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2624C" w:rsidRPr="0062624C" w:rsidRDefault="0062624C" w:rsidP="00277F8B">
      <w:pPr>
        <w:numPr>
          <w:ilvl w:val="0"/>
          <w:numId w:val="24"/>
        </w:numPr>
        <w:spacing w:before="0" w:after="80" w:line="216" w:lineRule="auto"/>
        <w:rPr>
          <w:lang w:val="ru-RU"/>
        </w:rPr>
      </w:pPr>
      <w:r w:rsidRPr="0062624C">
        <w:rPr>
          <w:lang w:val="ru-RU"/>
        </w:rPr>
        <w:t>Служби БЗР и ЗОП ТЕНТ достави копију извештаја о повреди на раду запосленог који пружа услуге ТЕНТ.</w:t>
      </w:r>
    </w:p>
    <w:p w:rsidR="0062624C" w:rsidRPr="0062624C" w:rsidRDefault="0062624C" w:rsidP="0062624C">
      <w:pPr>
        <w:spacing w:before="300" w:after="360"/>
        <w:jc w:val="left"/>
        <w:rPr>
          <w:b/>
          <w:u w:val="single"/>
          <w:lang w:val="sr-Latn-CS"/>
        </w:rPr>
      </w:pPr>
      <w:r w:rsidRPr="0062624C">
        <w:rPr>
          <w:b/>
          <w:u w:val="single"/>
          <w:lang w:val="sr-Latn-CS"/>
        </w:rPr>
        <w:t xml:space="preserve">III ОБАВЕЗЕ ТЕНТ ЗА ЗАПОСЛЕНЕ АНГАЖОВАНЕ ПО „НОРМА ЧАС“  </w:t>
      </w:r>
    </w:p>
    <w:p w:rsidR="0062624C" w:rsidRPr="0062624C" w:rsidRDefault="0062624C" w:rsidP="0062624C">
      <w:pPr>
        <w:spacing w:after="240"/>
        <w:rPr>
          <w:lang w:val="sr-Cyrl-CS"/>
        </w:rPr>
      </w:pPr>
      <w:r w:rsidRPr="0062624C">
        <w:rPr>
          <w:lang w:val="sr-Cyrl-CS"/>
        </w:rPr>
        <w:t>ТЕНТ, односно руководиоци организационих целина у оквиру којих су ангажовани запослени Извођача радова обавезни су да: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62624C">
        <w:rPr>
          <w:lang w:val="ru-RU"/>
        </w:rPr>
        <w:lastRenderedPageBreak/>
        <w:t>распоређивања на радно место, у складу са Актом о процени ризика ТЕНТ и специфичностима његовог радног места.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2624C" w:rsidRPr="0062624C" w:rsidRDefault="0062624C" w:rsidP="0062624C">
      <w:pPr>
        <w:spacing w:before="280" w:after="360"/>
        <w:rPr>
          <w:b/>
          <w:u w:val="single"/>
        </w:rPr>
      </w:pPr>
      <w:r w:rsidRPr="0062624C">
        <w:rPr>
          <w:b/>
          <w:u w:val="single"/>
        </w:rPr>
        <w:t>IV НЕПОШТОВАЊЕ ПРАВИЛА</w:t>
      </w:r>
    </w:p>
    <w:p w:rsidR="0062624C" w:rsidRPr="0062624C" w:rsidRDefault="0062624C" w:rsidP="0062624C">
      <w:pPr>
        <w:rPr>
          <w:lang w:val="sr-Cyrl-CS"/>
        </w:rPr>
      </w:pPr>
      <w:r w:rsidRPr="0062624C">
        <w:rPr>
          <w:lang w:val="sr-Cyrl-CS"/>
        </w:rPr>
        <w:t>Служба БЗР и ЗОП ТЕНТ, док траје извођење уговорених радова, врши контролу примене ових правила.</w:t>
      </w:r>
    </w:p>
    <w:p w:rsidR="0062624C" w:rsidRPr="0062624C" w:rsidRDefault="0062624C" w:rsidP="0062624C">
      <w:pPr>
        <w:rPr>
          <w:lang w:val="sr-Cyrl-CS"/>
        </w:rPr>
      </w:pPr>
      <w:r w:rsidRPr="0062624C">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2624C" w:rsidRPr="0062624C" w:rsidRDefault="0062624C" w:rsidP="0062624C">
      <w:pPr>
        <w:rPr>
          <w:lang w:val="sr-Cyrl-CS"/>
        </w:rPr>
      </w:pPr>
      <w:r w:rsidRPr="0062624C">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2624C" w:rsidRPr="0062624C" w:rsidRDefault="0062624C" w:rsidP="0062624C">
      <w:pPr>
        <w:rPr>
          <w:lang w:val="sr-Cyrl-CS"/>
        </w:rPr>
      </w:pPr>
      <w:r w:rsidRPr="0062624C">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2624C" w:rsidRPr="0062624C" w:rsidRDefault="0062624C" w:rsidP="0062624C">
      <w:pPr>
        <w:rPr>
          <w:lang w:val="sr-Cyrl-CS"/>
        </w:rPr>
      </w:pPr>
      <w:r w:rsidRPr="0062624C">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2624C" w:rsidRPr="0062624C" w:rsidRDefault="0062624C" w:rsidP="0062624C">
      <w:pPr>
        <w:rPr>
          <w:lang w:val="sr-Cyrl-CS"/>
        </w:rPr>
      </w:pPr>
      <w:r w:rsidRPr="0062624C">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2624C" w:rsidRPr="0062624C" w:rsidRDefault="0062624C" w:rsidP="0062624C">
      <w:pPr>
        <w:rPr>
          <w:lang w:val="sr-Cyrl-CS"/>
        </w:rPr>
      </w:pPr>
      <w:r w:rsidRPr="0062624C">
        <w:rPr>
          <w:lang w:val="sr-Cyrl-CS"/>
        </w:rPr>
        <w:t>Руководилац одељења обезбеђења и одбране води евиденцију запослених извођача којима је забрањен приступ у објекте ТЕНТ.</w:t>
      </w:r>
    </w:p>
    <w:p w:rsidR="0062624C" w:rsidRPr="0062624C" w:rsidRDefault="0062624C" w:rsidP="0062624C">
      <w:pPr>
        <w:spacing w:before="280" w:after="160"/>
        <w:rPr>
          <w:b/>
          <w:u w:val="single"/>
        </w:rPr>
      </w:pPr>
      <w:r w:rsidRPr="0062624C">
        <w:rPr>
          <w:b/>
          <w:u w:val="single"/>
          <w:lang w:val="sr-Latn-CS"/>
        </w:rPr>
        <w:t>V  САСТАНЦИ У ВЕЗИ БЕЗБЕДНОСТИ И ЗДРАВЉА НА РАДУ</w:t>
      </w:r>
    </w:p>
    <w:p w:rsidR="0062624C" w:rsidRPr="0062624C" w:rsidRDefault="0062624C" w:rsidP="0062624C">
      <w:pPr>
        <w:spacing w:before="360" w:after="360"/>
        <w:rPr>
          <w:b/>
          <w:u w:val="single"/>
          <w:lang w:val="sr-Latn-CS"/>
        </w:rPr>
      </w:pPr>
      <w:r w:rsidRPr="0062624C">
        <w:rPr>
          <w:lang w:val="sr-Latn-CS"/>
        </w:rPr>
        <w:t>Прв</w:t>
      </w:r>
      <w:r w:rsidRPr="0062624C">
        <w:rPr>
          <w:lang w:val="sr-Cyrl-CS"/>
        </w:rPr>
        <w:t>ом састанку за безбедност присуствују:</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лице за безбедност и здравље у ТЕНТ,</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 xml:space="preserve">инструктор БЗР и ЗОП из Службе за обуку кадрова. </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надзорни орган,</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извођача радова на градилишту 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за безбедност и здравље извођача радова.</w:t>
      </w:r>
    </w:p>
    <w:p w:rsidR="0062624C" w:rsidRPr="0062624C" w:rsidRDefault="0062624C" w:rsidP="0062624C">
      <w:pPr>
        <w:rPr>
          <w:lang w:val="sr-Latn-CS"/>
        </w:rPr>
      </w:pPr>
      <w:r w:rsidRPr="0062624C">
        <w:rPr>
          <w:lang w:val="sr-Latn-CS"/>
        </w:rPr>
        <w:t xml:space="preserve">Садржај </w:t>
      </w:r>
      <w:r w:rsidRPr="0062624C">
        <w:rPr>
          <w:lang w:val="ru-RU"/>
        </w:rPr>
        <w:t>првог</w:t>
      </w:r>
      <w:r w:rsidRPr="0062624C">
        <w:rPr>
          <w:lang w:val="sr-Latn-CS"/>
        </w:rPr>
        <w:t xml:space="preserve"> састанка: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Одређивање радног простора (контејнери за смештај радника, материјала, санитарни чворови,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 xml:space="preserve">Упознавање са </w:t>
      </w:r>
      <w:r w:rsidRPr="0062624C">
        <w:rPr>
          <w:lang w:val="sr-Cyrl-CS"/>
        </w:rPr>
        <w:t>опасностима и штетностима у термоенергетским постројењима и железничком саобраћају</w:t>
      </w:r>
      <w:r w:rsidRPr="0062624C">
        <w:rPr>
          <w:b/>
          <w:i/>
          <w:lang w:val="sr-Cyrl-CS"/>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Прва помоћ (телефонски бројеви, процедуре,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Противпожарна заштита (телефонски бројеви, процедуре, дозволе и др.), опасне материје (хемикалије, гас и горива)</w:t>
      </w:r>
      <w:r w:rsidRPr="0062624C">
        <w:rPr>
          <w:lang w:val="sr-Cyrl-CS"/>
        </w:rPr>
        <w:t>, заштита животне средине</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Лична</w:t>
      </w:r>
      <w:r w:rsidRPr="0062624C">
        <w:rPr>
          <w:lang w:val="ru-RU"/>
        </w:rPr>
        <w:t xml:space="preserve"> и колективна</w:t>
      </w:r>
      <w:r w:rsidRPr="0062624C">
        <w:rPr>
          <w:lang w:val="sr-Latn-CS"/>
        </w:rPr>
        <w:t xml:space="preserve"> заштитна опрема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Правила саобраћаја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lastRenderedPageBreak/>
        <w:t>Одржавање</w:t>
      </w:r>
      <w:r w:rsidRPr="0062624C">
        <w:rPr>
          <w:lang w:val="sr-Latn-CS"/>
        </w:rPr>
        <w:t xml:space="preserve"> и чишћење </w:t>
      </w:r>
      <w:r w:rsidRPr="0062624C">
        <w:rPr>
          <w:lang w:val="ru-RU"/>
        </w:rPr>
        <w:t>радног простора;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Имен</w:t>
      </w:r>
      <w:r w:rsidRPr="0062624C">
        <w:rPr>
          <w:lang w:val="ru-RU"/>
        </w:rPr>
        <w:t xml:space="preserve">овање </w:t>
      </w:r>
      <w:r w:rsidRPr="0062624C">
        <w:rPr>
          <w:lang w:val="sr-Latn-CS"/>
        </w:rPr>
        <w:t>одговор</w:t>
      </w:r>
      <w:r w:rsidRPr="0062624C">
        <w:rPr>
          <w:lang w:val="ru-RU"/>
        </w:rPr>
        <w:t>них</w:t>
      </w:r>
      <w:r w:rsidRPr="0062624C">
        <w:rPr>
          <w:lang w:val="sr-Latn-CS"/>
        </w:rPr>
        <w:t xml:space="preserve"> лица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Поступак у случају п</w:t>
      </w:r>
      <w:r w:rsidRPr="0062624C">
        <w:rPr>
          <w:lang w:val="sr-Latn-CS"/>
        </w:rPr>
        <w:t>овреде на раду</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sr-Latn-CS"/>
        </w:rPr>
        <w:t xml:space="preserve">Последице </w:t>
      </w:r>
      <w:r w:rsidRPr="0062624C">
        <w:rPr>
          <w:lang w:val="ru-RU"/>
        </w:rPr>
        <w:t>непоштовања Правила безбедности на раду ТЕНТ и</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ru-RU"/>
        </w:rPr>
        <w:t>План заједничких мера</w:t>
      </w:r>
    </w:p>
    <w:p w:rsidR="0062624C" w:rsidRPr="0062624C" w:rsidRDefault="0062624C" w:rsidP="0062624C">
      <w:pPr>
        <w:rPr>
          <w:lang w:val="sr-Latn-CS"/>
        </w:rPr>
      </w:pPr>
      <w:r w:rsidRPr="0062624C">
        <w:rPr>
          <w:lang w:val="sr-Latn-CS"/>
        </w:rPr>
        <w:t>Редовни састанци (једном недељно) одржава</w:t>
      </w:r>
      <w:r w:rsidRPr="0062624C">
        <w:rPr>
          <w:lang w:val="sr-Cyrl-CS"/>
        </w:rPr>
        <w:t>ју</w:t>
      </w:r>
      <w:r w:rsidRPr="0062624C">
        <w:rPr>
          <w:lang w:val="sr-Latn-CS"/>
        </w:rPr>
        <w:t xml:space="preserve"> се са сваким извођачем посебно или са свим извођачима заједно. Састанак води </w:t>
      </w:r>
      <w:r w:rsidRPr="0062624C">
        <w:rPr>
          <w:lang w:val="sr-Cyrl-CS"/>
        </w:rPr>
        <w:t>надзорни орган -</w:t>
      </w:r>
      <w:r w:rsidRPr="0062624C">
        <w:rPr>
          <w:lang w:val="sr-Latn-CS"/>
        </w:rPr>
        <w:t xml:space="preserve"> вођа пројекта и одговорно лице за безбедност </w:t>
      </w:r>
      <w:r w:rsidRPr="0062624C">
        <w:rPr>
          <w:lang w:val="sr-Cyrl-CS"/>
        </w:rPr>
        <w:t>ТЕНТ.</w:t>
      </w:r>
    </w:p>
    <w:p w:rsidR="0062624C" w:rsidRPr="0062624C" w:rsidRDefault="0062624C" w:rsidP="0062624C">
      <w:pPr>
        <w:rPr>
          <w:lang w:val="sr-Latn-CS"/>
        </w:rPr>
      </w:pPr>
      <w:r w:rsidRPr="0062624C">
        <w:rPr>
          <w:lang w:val="sr-Latn-CS"/>
        </w:rPr>
        <w:t>Садржај</w:t>
      </w:r>
      <w:r w:rsidRPr="0062624C">
        <w:rPr>
          <w:lang w:val="ru-RU"/>
        </w:rPr>
        <w:t xml:space="preserve"> редовног</w:t>
      </w:r>
      <w:r w:rsidRPr="0062624C">
        <w:rPr>
          <w:lang w:val="sr-Latn-CS"/>
        </w:rPr>
        <w:t xml:space="preserve"> састанка:</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 xml:space="preserve">Стање </w:t>
      </w:r>
      <w:r w:rsidRPr="0062624C">
        <w:rPr>
          <w:lang w:val="sr-Latn-CS"/>
        </w:rPr>
        <w:t>радног и складишног простора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Стање</w:t>
      </w:r>
      <w:r w:rsidRPr="0062624C">
        <w:rPr>
          <w:lang w:val="sr-Latn-CS"/>
        </w:rPr>
        <w:t xml:space="preserve"> противпожаре заштите, опасних материја (хемикалије, гас, горива)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Коришћење л</w:t>
      </w:r>
      <w:r w:rsidRPr="0062624C">
        <w:rPr>
          <w:lang w:val="sr-Latn-CS"/>
        </w:rPr>
        <w:t xml:space="preserve">ичне </w:t>
      </w:r>
      <w:r w:rsidRPr="0062624C">
        <w:rPr>
          <w:lang w:val="ru-RU"/>
        </w:rPr>
        <w:t>и колективне</w:t>
      </w:r>
      <w:r w:rsidRPr="0062624C">
        <w:rPr>
          <w:lang w:val="sr-Latn-CS"/>
        </w:rPr>
        <w:t xml:space="preserve"> заштитне опреме</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Поштовање п</w:t>
      </w:r>
      <w:r w:rsidRPr="0062624C">
        <w:rPr>
          <w:lang w:val="sr-Latn-CS"/>
        </w:rPr>
        <w:t>равила саобраћаја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sr-Latn-CS"/>
        </w:rPr>
        <w:t>Процене ризика од повреда</w:t>
      </w:r>
      <w:r w:rsidRPr="0062624C">
        <w:rPr>
          <w:lang w:val="ru-RU"/>
        </w:rPr>
        <w:t xml:space="preserve"> и</w:t>
      </w:r>
    </w:p>
    <w:p w:rsidR="0062624C" w:rsidRPr="0062624C" w:rsidRDefault="0062624C" w:rsidP="00277F8B">
      <w:pPr>
        <w:numPr>
          <w:ilvl w:val="1"/>
          <w:numId w:val="25"/>
        </w:numPr>
        <w:tabs>
          <w:tab w:val="num" w:pos="1134"/>
          <w:tab w:val="left" w:pos="7005"/>
        </w:tabs>
        <w:spacing w:before="0" w:after="80" w:line="216" w:lineRule="auto"/>
        <w:ind w:left="1134"/>
        <w:rPr>
          <w:lang w:val="sr-Latn-CS"/>
        </w:rPr>
      </w:pPr>
      <w:r w:rsidRPr="0062624C">
        <w:rPr>
          <w:lang w:val="sr-Latn-CS"/>
        </w:rPr>
        <w:t>Могућност побољшања безбедности</w:t>
      </w:r>
      <w:r w:rsidRPr="0062624C">
        <w:rPr>
          <w:lang w:val="ru-RU"/>
        </w:rPr>
        <w:t xml:space="preserve"> и здравља на</w:t>
      </w:r>
      <w:r w:rsidRPr="0062624C">
        <w:rPr>
          <w:lang w:val="sr-Latn-CS"/>
        </w:rPr>
        <w:t xml:space="preserve"> рад</w:t>
      </w:r>
      <w:r w:rsidRPr="0062624C">
        <w:rPr>
          <w:lang w:val="ru-RU"/>
        </w:rPr>
        <w:t>у</w:t>
      </w:r>
      <w:r w:rsidRPr="0062624C">
        <w:rPr>
          <w:lang w:val="sr-Latn-CS"/>
        </w:rPr>
        <w:t>.</w:t>
      </w:r>
    </w:p>
    <w:p w:rsidR="00F62128" w:rsidRPr="00E47C2E" w:rsidRDefault="00F62128" w:rsidP="003A49ED">
      <w:pPr>
        <w:pStyle w:val="KDParagraf"/>
        <w:spacing w:before="0"/>
        <w:rPr>
          <w:rFonts w:cs="Arial"/>
        </w:rPr>
      </w:pPr>
    </w:p>
    <w:sectPr w:rsidR="00F62128" w:rsidRPr="00E47C2E" w:rsidSect="00B16DCF">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2AD3" w:rsidRDefault="00942AD3">
      <w:r>
        <w:separator/>
      </w:r>
    </w:p>
    <w:p w:rsidR="00942AD3" w:rsidRDefault="00942AD3"/>
  </w:endnote>
  <w:endnote w:type="continuationSeparator" w:id="0">
    <w:p w:rsidR="00942AD3" w:rsidRDefault="00942AD3">
      <w:r>
        <w:continuationSeparator/>
      </w:r>
    </w:p>
    <w:p w:rsidR="00942AD3" w:rsidRDefault="00942A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charset w:val="00"/>
    <w:family w:val="roman"/>
    <w:pitch w:val="variable"/>
    <w:sig w:usb0="00000083" w:usb1="00000000" w:usb2="00000000" w:usb3="00000000" w:csb0="00000009" w:csb1="00000000"/>
  </w:font>
  <w:font w:name="Book-Cirilica">
    <w:altName w:val="Arial"/>
    <w:charset w:val="00"/>
    <w:family w:val="swiss"/>
    <w:pitch w:val="variable"/>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charset w:val="02"/>
    <w:family w:val="auto"/>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charset w:val="EE"/>
    <w:family w:val="swiss"/>
    <w:pitch w:val="variable"/>
    <w:sig w:usb0="00000001" w:usb1="00000000" w:usb2="00000000" w:usb3="00000000" w:csb0="0000009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DejaVu Sans">
    <w:panose1 w:val="00000000000000000000"/>
    <w:charset w:val="00"/>
    <w:family w:val="roman"/>
    <w:notTrueType/>
    <w:pitch w:val="default"/>
  </w:font>
  <w:font w:name="TimesNewRomanPS-BoldMT">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B0F" w:rsidRDefault="00AC7B0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C7B0F" w:rsidRDefault="00AC7B0F" w:rsidP="00841BE7">
    <w:pPr>
      <w:pStyle w:val="Footer"/>
      <w:ind w:right="360"/>
    </w:pPr>
  </w:p>
  <w:p w:rsidR="00AC7B0F" w:rsidRDefault="00AC7B0F"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B0F" w:rsidRPr="00EC5BB4" w:rsidRDefault="00AC7B0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37F22">
      <w:rPr>
        <w:rStyle w:val="PageNumber"/>
        <w:rFonts w:cs="Arial"/>
        <w:b/>
        <w:noProof/>
        <w:szCs w:val="24"/>
      </w:rPr>
      <w:t>53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37F22">
      <w:rPr>
        <w:rStyle w:val="PageNumber"/>
        <w:rFonts w:cs="Arial"/>
        <w:b/>
        <w:noProof/>
        <w:szCs w:val="24"/>
      </w:rPr>
      <w:t>68</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B0F" w:rsidRPr="00EC5BB4" w:rsidRDefault="00AC7B0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37F22">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37F22">
      <w:rPr>
        <w:rStyle w:val="PageNumber"/>
        <w:rFonts w:cs="Arial"/>
        <w:b/>
        <w:noProof/>
        <w:szCs w:val="24"/>
      </w:rPr>
      <w:t>68</w:t>
    </w:r>
    <w:r w:rsidRPr="00EC5BB4">
      <w:rPr>
        <w:rStyle w:val="PageNumber"/>
        <w:rFonts w:cs="Arial"/>
        <w:b/>
        <w:szCs w:val="24"/>
      </w:rPr>
      <w:fldChar w:fldCharType="end"/>
    </w:r>
  </w:p>
  <w:p w:rsidR="00AC7B0F" w:rsidRDefault="00AC7B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2AD3" w:rsidRDefault="00942AD3">
      <w:r>
        <w:separator/>
      </w:r>
    </w:p>
    <w:p w:rsidR="00942AD3" w:rsidRDefault="00942AD3"/>
  </w:footnote>
  <w:footnote w:type="continuationSeparator" w:id="0">
    <w:p w:rsidR="00942AD3" w:rsidRDefault="00942AD3">
      <w:r>
        <w:continuationSeparator/>
      </w:r>
    </w:p>
    <w:p w:rsidR="00942AD3" w:rsidRDefault="00942AD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B0F" w:rsidRDefault="00AC7B0F" w:rsidP="004276AD">
    <w:pPr>
      <w:pStyle w:val="Header"/>
      <w:rPr>
        <w:sz w:val="20"/>
      </w:rPr>
    </w:pPr>
  </w:p>
  <w:p w:rsidR="00AC7B0F" w:rsidRDefault="00AC7B0F" w:rsidP="004276AD">
    <w:pPr>
      <w:pStyle w:val="Header"/>
      <w:rPr>
        <w:szCs w:val="24"/>
        <w:lang w:val="sr-Cyrl-RS"/>
      </w:rPr>
    </w:pPr>
    <w:r w:rsidRPr="00EC5BB4">
      <w:rPr>
        <w:szCs w:val="24"/>
      </w:rPr>
      <w:t xml:space="preserve">ЈП „Електропривреда Србије“ Београд          Конкурсна документација </w:t>
    </w:r>
  </w:p>
  <w:p w:rsidR="00AC7B0F" w:rsidRPr="00303FF8" w:rsidRDefault="00AC7B0F" w:rsidP="004276AD">
    <w:pPr>
      <w:pStyle w:val="Header"/>
      <w:rPr>
        <w:szCs w:val="24"/>
        <w:lang w:val="sr-Cyrl-RS"/>
      </w:rPr>
    </w:pPr>
    <w:r w:rsidRPr="00EC5BB4">
      <w:rPr>
        <w:szCs w:val="24"/>
      </w:rPr>
      <w:t>ЈН</w:t>
    </w:r>
    <w:r>
      <w:rPr>
        <w:szCs w:val="24"/>
        <w:lang w:val="sr-Cyrl-RS"/>
      </w:rPr>
      <w:t xml:space="preserve"> 3000/0704/2017 (1842/2017)</w:t>
    </w:r>
  </w:p>
  <w:p w:rsidR="00AC7B0F" w:rsidRPr="004276AD" w:rsidRDefault="00AC7B0F"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B0F" w:rsidRDefault="00AC7B0F" w:rsidP="004276AD">
    <w:pPr>
      <w:pStyle w:val="Header"/>
    </w:pPr>
  </w:p>
  <w:p w:rsidR="00AC7B0F" w:rsidRDefault="00AC7B0F"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AC7B0F" w:rsidRPr="00113B84" w:rsidRDefault="00AC7B0F" w:rsidP="004276AD">
    <w:pPr>
      <w:pStyle w:val="Header"/>
      <w:rPr>
        <w:szCs w:val="24"/>
      </w:rPr>
    </w:pPr>
    <w:r>
      <w:rPr>
        <w:szCs w:val="24"/>
      </w:rPr>
      <w:t>ЈН 3000/0704/2017 (1842/2017)</w:t>
    </w:r>
  </w:p>
  <w:p w:rsidR="00AC7B0F" w:rsidRPr="00210557" w:rsidRDefault="00AC7B0F"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15:restartNumberingAfterBreak="0">
    <w:nsid w:val="1F15321E"/>
    <w:multiLevelType w:val="hybridMultilevel"/>
    <w:tmpl w:val="D5D01FBC"/>
    <w:lvl w:ilvl="0" w:tplc="20A4B9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064520F"/>
    <w:multiLevelType w:val="multilevel"/>
    <w:tmpl w:val="A5ECF5F2"/>
    <w:lvl w:ilvl="0">
      <w:start w:val="1"/>
      <w:numFmt w:val="decimal"/>
      <w:lvlText w:val="%1."/>
      <w:lvlJc w:val="left"/>
      <w:pPr>
        <w:ind w:left="405" w:hanging="405"/>
      </w:pPr>
      <w:rPr>
        <w:rFonts w:hint="default"/>
        <w:b w:val="0"/>
        <w:color w:val="000000"/>
        <w:sz w:val="24"/>
        <w:u w:val="none"/>
      </w:rPr>
    </w:lvl>
    <w:lvl w:ilvl="1">
      <w:start w:val="1"/>
      <w:numFmt w:val="decimal"/>
      <w:lvlText w:val="%1.%2)"/>
      <w:lvlJc w:val="left"/>
      <w:pPr>
        <w:ind w:left="720" w:hanging="720"/>
      </w:pPr>
      <w:rPr>
        <w:rFonts w:hint="default"/>
        <w:b w:val="0"/>
        <w:color w:val="000000"/>
        <w:sz w:val="24"/>
        <w:u w:val="none"/>
      </w:rPr>
    </w:lvl>
    <w:lvl w:ilvl="2">
      <w:start w:val="1"/>
      <w:numFmt w:val="decimal"/>
      <w:lvlText w:val="%1.%2)%3."/>
      <w:lvlJc w:val="left"/>
      <w:pPr>
        <w:ind w:left="720" w:hanging="720"/>
      </w:pPr>
      <w:rPr>
        <w:rFonts w:hint="default"/>
        <w:b w:val="0"/>
        <w:color w:val="000000"/>
        <w:sz w:val="24"/>
        <w:u w:val="none"/>
      </w:rPr>
    </w:lvl>
    <w:lvl w:ilvl="3">
      <w:start w:val="1"/>
      <w:numFmt w:val="decimal"/>
      <w:lvlText w:val="%1.%2)%3.%4."/>
      <w:lvlJc w:val="left"/>
      <w:pPr>
        <w:ind w:left="1080" w:hanging="1080"/>
      </w:pPr>
      <w:rPr>
        <w:rFonts w:hint="default"/>
        <w:b w:val="0"/>
        <w:color w:val="000000"/>
        <w:sz w:val="24"/>
        <w:u w:val="none"/>
      </w:rPr>
    </w:lvl>
    <w:lvl w:ilvl="4">
      <w:start w:val="1"/>
      <w:numFmt w:val="decimal"/>
      <w:lvlText w:val="%1.%2)%3.%4.%5."/>
      <w:lvlJc w:val="left"/>
      <w:pPr>
        <w:ind w:left="1080" w:hanging="1080"/>
      </w:pPr>
      <w:rPr>
        <w:rFonts w:hint="default"/>
        <w:b w:val="0"/>
        <w:color w:val="000000"/>
        <w:sz w:val="24"/>
        <w:u w:val="none"/>
      </w:rPr>
    </w:lvl>
    <w:lvl w:ilvl="5">
      <w:start w:val="1"/>
      <w:numFmt w:val="decimal"/>
      <w:lvlText w:val="%1.%2)%3.%4.%5.%6."/>
      <w:lvlJc w:val="left"/>
      <w:pPr>
        <w:ind w:left="1440" w:hanging="1440"/>
      </w:pPr>
      <w:rPr>
        <w:rFonts w:hint="default"/>
        <w:b w:val="0"/>
        <w:color w:val="000000"/>
        <w:sz w:val="24"/>
        <w:u w:val="none"/>
      </w:rPr>
    </w:lvl>
    <w:lvl w:ilvl="6">
      <w:start w:val="1"/>
      <w:numFmt w:val="decimal"/>
      <w:lvlText w:val="%1.%2)%3.%4.%5.%6.%7."/>
      <w:lvlJc w:val="left"/>
      <w:pPr>
        <w:ind w:left="1440" w:hanging="1440"/>
      </w:pPr>
      <w:rPr>
        <w:rFonts w:hint="default"/>
        <w:b w:val="0"/>
        <w:color w:val="000000"/>
        <w:sz w:val="24"/>
        <w:u w:val="none"/>
      </w:rPr>
    </w:lvl>
    <w:lvl w:ilvl="7">
      <w:start w:val="1"/>
      <w:numFmt w:val="decimal"/>
      <w:lvlText w:val="%1.%2)%3.%4.%5.%6.%7.%8."/>
      <w:lvlJc w:val="left"/>
      <w:pPr>
        <w:ind w:left="1800" w:hanging="1800"/>
      </w:pPr>
      <w:rPr>
        <w:rFonts w:hint="default"/>
        <w:b w:val="0"/>
        <w:color w:val="000000"/>
        <w:sz w:val="24"/>
        <w:u w:val="none"/>
      </w:rPr>
    </w:lvl>
    <w:lvl w:ilvl="8">
      <w:start w:val="1"/>
      <w:numFmt w:val="decimal"/>
      <w:lvlText w:val="%1.%2)%3.%4.%5.%6.%7.%8.%9."/>
      <w:lvlJc w:val="left"/>
      <w:pPr>
        <w:ind w:left="1800" w:hanging="1800"/>
      </w:pPr>
      <w:rPr>
        <w:rFonts w:hint="default"/>
        <w:b w:val="0"/>
        <w:color w:val="000000"/>
        <w:sz w:val="24"/>
        <w:u w:val="none"/>
      </w:rPr>
    </w:lvl>
  </w:abstractNum>
  <w:abstractNum w:abstractNumId="66" w15:restartNumberingAfterBreak="0">
    <w:nsid w:val="218F3548"/>
    <w:multiLevelType w:val="hybridMultilevel"/>
    <w:tmpl w:val="5F662DC6"/>
    <w:lvl w:ilvl="0" w:tplc="C2FE3904">
      <w:start w:val="1"/>
      <w:numFmt w:val="bullet"/>
      <w:lvlText w:val=""/>
      <w:lvlJc w:val="left"/>
      <w:pPr>
        <w:tabs>
          <w:tab w:val="num" w:pos="1233"/>
        </w:tabs>
        <w:ind w:left="1233"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59C0F8C"/>
    <w:multiLevelType w:val="hybridMultilevel"/>
    <w:tmpl w:val="266E8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15:restartNumberingAfterBreak="0">
    <w:nsid w:val="25E15E90"/>
    <w:multiLevelType w:val="hybridMultilevel"/>
    <w:tmpl w:val="D9D458C0"/>
    <w:lvl w:ilvl="0" w:tplc="04090015">
      <w:start w:val="1"/>
      <w:numFmt w:val="upperLetter"/>
      <w:lvlText w:val="%1."/>
      <w:lvlJc w:val="left"/>
      <w:pPr>
        <w:tabs>
          <w:tab w:val="num" w:pos="960"/>
        </w:tabs>
        <w:ind w:left="960" w:hanging="360"/>
      </w:p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72"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15:restartNumberingAfterBreak="0">
    <w:nsid w:val="33423424"/>
    <w:multiLevelType w:val="hybridMultilevel"/>
    <w:tmpl w:val="D87C86B8"/>
    <w:lvl w:ilvl="0" w:tplc="E6C016F2">
      <w:start w:val="1"/>
      <w:numFmt w:val="decimal"/>
      <w:lvlText w:val="%1."/>
      <w:lvlJc w:val="left"/>
      <w:pPr>
        <w:tabs>
          <w:tab w:val="num" w:pos="1233"/>
        </w:tabs>
        <w:ind w:left="1233" w:hanging="360"/>
      </w:pPr>
      <w:rPr>
        <w:rFonts w:ascii="Arial" w:eastAsia="Times New Roman" w:hAnsi="Arial" w:cs="Arial"/>
        <w:b/>
      </w:rPr>
    </w:lvl>
    <w:lvl w:ilvl="1" w:tplc="0E204712">
      <w:start w:val="4"/>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33FA3954"/>
    <w:multiLevelType w:val="hybridMultilevel"/>
    <w:tmpl w:val="3D3440B4"/>
    <w:lvl w:ilvl="0" w:tplc="9E046752">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3BDE065B"/>
    <w:multiLevelType w:val="hybridMultilevel"/>
    <w:tmpl w:val="067E4A3E"/>
    <w:lvl w:ilvl="0" w:tplc="BE0A19B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2"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15:restartNumberingAfterBreak="0">
    <w:nsid w:val="509D5384"/>
    <w:multiLevelType w:val="hybridMultilevel"/>
    <w:tmpl w:val="823809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4713FA3"/>
    <w:multiLevelType w:val="hybridMultilevel"/>
    <w:tmpl w:val="3808FE02"/>
    <w:lvl w:ilvl="0" w:tplc="981ABA4A">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6"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7"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9" w15:restartNumberingAfterBreak="0">
    <w:nsid w:val="5D611C54"/>
    <w:multiLevelType w:val="hybridMultilevel"/>
    <w:tmpl w:val="32265280"/>
    <w:lvl w:ilvl="0" w:tplc="634CCD8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D763594"/>
    <w:multiLevelType w:val="hybridMultilevel"/>
    <w:tmpl w:val="F4E6AD10"/>
    <w:lvl w:ilvl="0" w:tplc="F4B20100">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92"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681F38E1"/>
    <w:multiLevelType w:val="hybridMultilevel"/>
    <w:tmpl w:val="D5D01FBC"/>
    <w:lvl w:ilvl="0" w:tplc="20A4B9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721A126F"/>
    <w:multiLevelType w:val="hybridMultilevel"/>
    <w:tmpl w:val="D8ACB9C0"/>
    <w:lvl w:ilvl="0" w:tplc="B306626A">
      <w:start w:val="1"/>
      <w:numFmt w:val="bullet"/>
      <w:lvlText w:val=""/>
      <w:lvlJc w:val="left"/>
      <w:pPr>
        <w:ind w:left="720" w:hanging="360"/>
      </w:pPr>
      <w:rPr>
        <w:rFonts w:ascii="Arial"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74386667"/>
    <w:multiLevelType w:val="hybridMultilevel"/>
    <w:tmpl w:val="9438D390"/>
    <w:lvl w:ilvl="0" w:tplc="F300E0FA">
      <w:start w:val="2"/>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80C43C4"/>
    <w:multiLevelType w:val="hybridMultilevel"/>
    <w:tmpl w:val="946A2E98"/>
    <w:lvl w:ilvl="0" w:tplc="C56C71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7"/>
  </w:num>
  <w:num w:numId="2">
    <w:abstractNumId w:val="63"/>
  </w:num>
  <w:num w:numId="3">
    <w:abstractNumId w:val="91"/>
  </w:num>
  <w:num w:numId="4">
    <w:abstractNumId w:val="54"/>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4"/>
  </w:num>
  <w:num w:numId="9">
    <w:abstractNumId w:val="78"/>
  </w:num>
  <w:num w:numId="10">
    <w:abstractNumId w:val="70"/>
  </w:num>
  <w:num w:numId="11">
    <w:abstractNumId w:val="58"/>
  </w:num>
  <w:num w:numId="12">
    <w:abstractNumId w:val="62"/>
  </w:num>
  <w:num w:numId="13">
    <w:abstractNumId w:val="92"/>
  </w:num>
  <w:num w:numId="14">
    <w:abstractNumId w:val="83"/>
  </w:num>
  <w:num w:numId="15">
    <w:abstractNumId w:val="95"/>
  </w:num>
  <w:num w:numId="16">
    <w:abstractNumId w:val="67"/>
  </w:num>
  <w:num w:numId="17">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6"/>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8"/>
  </w:num>
  <w:num w:numId="2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2"/>
  </w:num>
  <w:num w:numId="27">
    <w:abstractNumId w:val="55"/>
  </w:num>
  <w:num w:numId="2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2"/>
  </w:num>
  <w:num w:numId="30">
    <w:abstractNumId w:val="79"/>
  </w:num>
  <w:num w:numId="31">
    <w:abstractNumId w:val="64"/>
  </w:num>
  <w:num w:numId="32">
    <w:abstractNumId w:val="77"/>
  </w:num>
  <w:num w:numId="33">
    <w:abstractNumId w:val="90"/>
  </w:num>
  <w:num w:numId="34">
    <w:abstractNumId w:val="74"/>
  </w:num>
  <w:num w:numId="35">
    <w:abstractNumId w:val="66"/>
  </w:num>
  <w:num w:numId="36">
    <w:abstractNumId w:val="71"/>
  </w:num>
  <w:num w:numId="37">
    <w:abstractNumId w:val="75"/>
  </w:num>
  <w:num w:numId="38">
    <w:abstractNumId w:val="94"/>
  </w:num>
  <w:num w:numId="39">
    <w:abstractNumId w:val="84"/>
  </w:num>
  <w:num w:numId="40">
    <w:abstractNumId w:val="103"/>
  </w:num>
  <w:num w:numId="41">
    <w:abstractNumId w:val="49"/>
  </w:num>
  <w:num w:numId="4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5"/>
  </w:num>
  <w:num w:numId="45">
    <w:abstractNumId w:val="99"/>
  </w:num>
  <w:num w:numId="46">
    <w:abstractNumId w:val="6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2BD3"/>
    <w:rsid w:val="00003023"/>
    <w:rsid w:val="000035F7"/>
    <w:rsid w:val="000042FE"/>
    <w:rsid w:val="0000496D"/>
    <w:rsid w:val="0000575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A47"/>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3D91"/>
    <w:rsid w:val="00024BFC"/>
    <w:rsid w:val="0002512F"/>
    <w:rsid w:val="00025304"/>
    <w:rsid w:val="0002594E"/>
    <w:rsid w:val="00025ABF"/>
    <w:rsid w:val="00025B97"/>
    <w:rsid w:val="00025EC5"/>
    <w:rsid w:val="00026036"/>
    <w:rsid w:val="000261C8"/>
    <w:rsid w:val="00026444"/>
    <w:rsid w:val="00026621"/>
    <w:rsid w:val="0002668C"/>
    <w:rsid w:val="000267C3"/>
    <w:rsid w:val="00026F45"/>
    <w:rsid w:val="00027418"/>
    <w:rsid w:val="0002750F"/>
    <w:rsid w:val="00027F81"/>
    <w:rsid w:val="000303E2"/>
    <w:rsid w:val="000304D8"/>
    <w:rsid w:val="00030591"/>
    <w:rsid w:val="00030B9D"/>
    <w:rsid w:val="00030C4E"/>
    <w:rsid w:val="0003103E"/>
    <w:rsid w:val="0003116E"/>
    <w:rsid w:val="0003169E"/>
    <w:rsid w:val="000317BA"/>
    <w:rsid w:val="00031E71"/>
    <w:rsid w:val="00032083"/>
    <w:rsid w:val="00032272"/>
    <w:rsid w:val="00032882"/>
    <w:rsid w:val="00032B7E"/>
    <w:rsid w:val="00032C65"/>
    <w:rsid w:val="0003302D"/>
    <w:rsid w:val="00033D74"/>
    <w:rsid w:val="00033EAE"/>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875"/>
    <w:rsid w:val="00041B26"/>
    <w:rsid w:val="00041CE5"/>
    <w:rsid w:val="00041D7D"/>
    <w:rsid w:val="00041FE3"/>
    <w:rsid w:val="000420FF"/>
    <w:rsid w:val="00042335"/>
    <w:rsid w:val="000426A6"/>
    <w:rsid w:val="00042846"/>
    <w:rsid w:val="00042AB1"/>
    <w:rsid w:val="00042D8E"/>
    <w:rsid w:val="0004327C"/>
    <w:rsid w:val="00043ABA"/>
    <w:rsid w:val="00043B23"/>
    <w:rsid w:val="00043C87"/>
    <w:rsid w:val="00043D31"/>
    <w:rsid w:val="000440B1"/>
    <w:rsid w:val="000440DF"/>
    <w:rsid w:val="00044484"/>
    <w:rsid w:val="00044A8E"/>
    <w:rsid w:val="00044E68"/>
    <w:rsid w:val="000455D2"/>
    <w:rsid w:val="00045FB6"/>
    <w:rsid w:val="00046202"/>
    <w:rsid w:val="00046BC7"/>
    <w:rsid w:val="00046BE9"/>
    <w:rsid w:val="00046D24"/>
    <w:rsid w:val="00046DA8"/>
    <w:rsid w:val="00046F29"/>
    <w:rsid w:val="00046FA0"/>
    <w:rsid w:val="0004735E"/>
    <w:rsid w:val="0004799D"/>
    <w:rsid w:val="00050042"/>
    <w:rsid w:val="0005083D"/>
    <w:rsid w:val="00050CD6"/>
    <w:rsid w:val="00050FBE"/>
    <w:rsid w:val="0005127F"/>
    <w:rsid w:val="00051432"/>
    <w:rsid w:val="00051B4A"/>
    <w:rsid w:val="00052B06"/>
    <w:rsid w:val="00052DCF"/>
    <w:rsid w:val="00052EC2"/>
    <w:rsid w:val="00052F72"/>
    <w:rsid w:val="0005316D"/>
    <w:rsid w:val="000532AB"/>
    <w:rsid w:val="000533E6"/>
    <w:rsid w:val="00053796"/>
    <w:rsid w:val="00053D87"/>
    <w:rsid w:val="00053E33"/>
    <w:rsid w:val="00055239"/>
    <w:rsid w:val="000554F7"/>
    <w:rsid w:val="000556DA"/>
    <w:rsid w:val="00055834"/>
    <w:rsid w:val="00056530"/>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6E1"/>
    <w:rsid w:val="00066E57"/>
    <w:rsid w:val="0006783E"/>
    <w:rsid w:val="00067DF5"/>
    <w:rsid w:val="00070234"/>
    <w:rsid w:val="00070240"/>
    <w:rsid w:val="000706CF"/>
    <w:rsid w:val="000706E1"/>
    <w:rsid w:val="00071074"/>
    <w:rsid w:val="000711DD"/>
    <w:rsid w:val="000718B1"/>
    <w:rsid w:val="00071D66"/>
    <w:rsid w:val="00072ABE"/>
    <w:rsid w:val="00072F55"/>
    <w:rsid w:val="00073409"/>
    <w:rsid w:val="00073C79"/>
    <w:rsid w:val="00073D60"/>
    <w:rsid w:val="00073EC5"/>
    <w:rsid w:val="0007456F"/>
    <w:rsid w:val="000746D6"/>
    <w:rsid w:val="00075F5B"/>
    <w:rsid w:val="0007605E"/>
    <w:rsid w:val="0007608E"/>
    <w:rsid w:val="000760C0"/>
    <w:rsid w:val="000764F4"/>
    <w:rsid w:val="000765D5"/>
    <w:rsid w:val="00076DAD"/>
    <w:rsid w:val="00076FF5"/>
    <w:rsid w:val="0007717A"/>
    <w:rsid w:val="0007750C"/>
    <w:rsid w:val="00077746"/>
    <w:rsid w:val="00077A64"/>
    <w:rsid w:val="00077AC7"/>
    <w:rsid w:val="00077B4C"/>
    <w:rsid w:val="00077BE9"/>
    <w:rsid w:val="00077DE3"/>
    <w:rsid w:val="00080314"/>
    <w:rsid w:val="00080557"/>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63A"/>
    <w:rsid w:val="000837B5"/>
    <w:rsid w:val="00083AD8"/>
    <w:rsid w:val="00083C45"/>
    <w:rsid w:val="0008446C"/>
    <w:rsid w:val="00084C7E"/>
    <w:rsid w:val="00085036"/>
    <w:rsid w:val="00085380"/>
    <w:rsid w:val="00085745"/>
    <w:rsid w:val="00085788"/>
    <w:rsid w:val="00085E88"/>
    <w:rsid w:val="00086910"/>
    <w:rsid w:val="00086EED"/>
    <w:rsid w:val="00086F03"/>
    <w:rsid w:val="0008707A"/>
    <w:rsid w:val="000870AF"/>
    <w:rsid w:val="0008737F"/>
    <w:rsid w:val="000875AB"/>
    <w:rsid w:val="00087C93"/>
    <w:rsid w:val="00087D31"/>
    <w:rsid w:val="00090246"/>
    <w:rsid w:val="00090362"/>
    <w:rsid w:val="00090400"/>
    <w:rsid w:val="000904C9"/>
    <w:rsid w:val="000905C6"/>
    <w:rsid w:val="00090A5C"/>
    <w:rsid w:val="00090DF6"/>
    <w:rsid w:val="000912C2"/>
    <w:rsid w:val="00091388"/>
    <w:rsid w:val="000917DD"/>
    <w:rsid w:val="00091BB0"/>
    <w:rsid w:val="0009245D"/>
    <w:rsid w:val="0009251A"/>
    <w:rsid w:val="000927C9"/>
    <w:rsid w:val="00092A5F"/>
    <w:rsid w:val="0009315D"/>
    <w:rsid w:val="00093166"/>
    <w:rsid w:val="00093300"/>
    <w:rsid w:val="000934CF"/>
    <w:rsid w:val="000935C5"/>
    <w:rsid w:val="0009423C"/>
    <w:rsid w:val="0009435A"/>
    <w:rsid w:val="00094481"/>
    <w:rsid w:val="000949B0"/>
    <w:rsid w:val="00094B62"/>
    <w:rsid w:val="00094C1B"/>
    <w:rsid w:val="00094E6C"/>
    <w:rsid w:val="00095407"/>
    <w:rsid w:val="00095531"/>
    <w:rsid w:val="00095668"/>
    <w:rsid w:val="0009572C"/>
    <w:rsid w:val="00095835"/>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64B8"/>
    <w:rsid w:val="000A6515"/>
    <w:rsid w:val="000A658A"/>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0FBE"/>
    <w:rsid w:val="000B13F7"/>
    <w:rsid w:val="000B1562"/>
    <w:rsid w:val="000B1C19"/>
    <w:rsid w:val="000B1CF8"/>
    <w:rsid w:val="000B1DA4"/>
    <w:rsid w:val="000B1F37"/>
    <w:rsid w:val="000B1FA7"/>
    <w:rsid w:val="000B217E"/>
    <w:rsid w:val="000B225C"/>
    <w:rsid w:val="000B2CEC"/>
    <w:rsid w:val="000B3387"/>
    <w:rsid w:val="000B420C"/>
    <w:rsid w:val="000B4376"/>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D11"/>
    <w:rsid w:val="000B6DE2"/>
    <w:rsid w:val="000B6E4A"/>
    <w:rsid w:val="000B711D"/>
    <w:rsid w:val="000B722D"/>
    <w:rsid w:val="000B7943"/>
    <w:rsid w:val="000B7A06"/>
    <w:rsid w:val="000C019F"/>
    <w:rsid w:val="000C0476"/>
    <w:rsid w:val="000C0611"/>
    <w:rsid w:val="000C06AF"/>
    <w:rsid w:val="000C0DF3"/>
    <w:rsid w:val="000C11FE"/>
    <w:rsid w:val="000C13F9"/>
    <w:rsid w:val="000C1516"/>
    <w:rsid w:val="000C1A46"/>
    <w:rsid w:val="000C2283"/>
    <w:rsid w:val="000C24C5"/>
    <w:rsid w:val="000C259B"/>
    <w:rsid w:val="000C28FA"/>
    <w:rsid w:val="000C296A"/>
    <w:rsid w:val="000C2D52"/>
    <w:rsid w:val="000C3159"/>
    <w:rsid w:val="000C35BA"/>
    <w:rsid w:val="000C369A"/>
    <w:rsid w:val="000C395D"/>
    <w:rsid w:val="000C3B2D"/>
    <w:rsid w:val="000C3B49"/>
    <w:rsid w:val="000C3B64"/>
    <w:rsid w:val="000C4021"/>
    <w:rsid w:val="000C50A0"/>
    <w:rsid w:val="000C52FC"/>
    <w:rsid w:val="000C5468"/>
    <w:rsid w:val="000C547B"/>
    <w:rsid w:val="000C562B"/>
    <w:rsid w:val="000C5731"/>
    <w:rsid w:val="000C5D43"/>
    <w:rsid w:val="000C62F3"/>
    <w:rsid w:val="000C6653"/>
    <w:rsid w:val="000C67B2"/>
    <w:rsid w:val="000C7024"/>
    <w:rsid w:val="000C72EB"/>
    <w:rsid w:val="000C7B91"/>
    <w:rsid w:val="000C7BB7"/>
    <w:rsid w:val="000D003F"/>
    <w:rsid w:val="000D02E0"/>
    <w:rsid w:val="000D0D30"/>
    <w:rsid w:val="000D1051"/>
    <w:rsid w:val="000D14F7"/>
    <w:rsid w:val="000D15F5"/>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900"/>
    <w:rsid w:val="000D5A30"/>
    <w:rsid w:val="000D5D37"/>
    <w:rsid w:val="000D5F40"/>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0C"/>
    <w:rsid w:val="000E3071"/>
    <w:rsid w:val="000E3256"/>
    <w:rsid w:val="000E3346"/>
    <w:rsid w:val="000E34C6"/>
    <w:rsid w:val="000E3BC9"/>
    <w:rsid w:val="000E43B9"/>
    <w:rsid w:val="000E4505"/>
    <w:rsid w:val="000E4657"/>
    <w:rsid w:val="000E4C78"/>
    <w:rsid w:val="000E4CA1"/>
    <w:rsid w:val="000E4D87"/>
    <w:rsid w:val="000E4F91"/>
    <w:rsid w:val="000E5186"/>
    <w:rsid w:val="000E5886"/>
    <w:rsid w:val="000E5999"/>
    <w:rsid w:val="000E5BF2"/>
    <w:rsid w:val="000E5D83"/>
    <w:rsid w:val="000E5E8B"/>
    <w:rsid w:val="000E6103"/>
    <w:rsid w:val="000E62CC"/>
    <w:rsid w:val="000E636D"/>
    <w:rsid w:val="000E64E3"/>
    <w:rsid w:val="000E6A72"/>
    <w:rsid w:val="000E6E77"/>
    <w:rsid w:val="000E6FE3"/>
    <w:rsid w:val="000E73E6"/>
    <w:rsid w:val="000E75A0"/>
    <w:rsid w:val="000F0256"/>
    <w:rsid w:val="000F05AE"/>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24C"/>
    <w:rsid w:val="000F6421"/>
    <w:rsid w:val="000F683D"/>
    <w:rsid w:val="000F6CA1"/>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AFD"/>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6EBB"/>
    <w:rsid w:val="00107098"/>
    <w:rsid w:val="001070C7"/>
    <w:rsid w:val="0010773D"/>
    <w:rsid w:val="00107891"/>
    <w:rsid w:val="00107CB3"/>
    <w:rsid w:val="00110016"/>
    <w:rsid w:val="00110207"/>
    <w:rsid w:val="001105E6"/>
    <w:rsid w:val="0011086D"/>
    <w:rsid w:val="001109BD"/>
    <w:rsid w:val="00110BD5"/>
    <w:rsid w:val="00110E6A"/>
    <w:rsid w:val="001111D8"/>
    <w:rsid w:val="00111425"/>
    <w:rsid w:val="001115F2"/>
    <w:rsid w:val="001117FD"/>
    <w:rsid w:val="00111C82"/>
    <w:rsid w:val="00111C93"/>
    <w:rsid w:val="001120AD"/>
    <w:rsid w:val="001124E6"/>
    <w:rsid w:val="001126B3"/>
    <w:rsid w:val="001126DB"/>
    <w:rsid w:val="00113968"/>
    <w:rsid w:val="001139E5"/>
    <w:rsid w:val="00113B67"/>
    <w:rsid w:val="00113B84"/>
    <w:rsid w:val="001146A1"/>
    <w:rsid w:val="001147C3"/>
    <w:rsid w:val="001148D5"/>
    <w:rsid w:val="00115226"/>
    <w:rsid w:val="00115EE5"/>
    <w:rsid w:val="001161CF"/>
    <w:rsid w:val="001162D0"/>
    <w:rsid w:val="00116570"/>
    <w:rsid w:val="001168C1"/>
    <w:rsid w:val="00116C7A"/>
    <w:rsid w:val="00117C4F"/>
    <w:rsid w:val="00117C72"/>
    <w:rsid w:val="00120AEA"/>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44E0"/>
    <w:rsid w:val="001252A3"/>
    <w:rsid w:val="0012591A"/>
    <w:rsid w:val="0012595E"/>
    <w:rsid w:val="001259A0"/>
    <w:rsid w:val="00125E78"/>
    <w:rsid w:val="001264D6"/>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95"/>
    <w:rsid w:val="00133FA4"/>
    <w:rsid w:val="00134400"/>
    <w:rsid w:val="00134C14"/>
    <w:rsid w:val="00134D46"/>
    <w:rsid w:val="001350CE"/>
    <w:rsid w:val="0013517D"/>
    <w:rsid w:val="001352E0"/>
    <w:rsid w:val="001353DA"/>
    <w:rsid w:val="0013566D"/>
    <w:rsid w:val="0013579A"/>
    <w:rsid w:val="001357CE"/>
    <w:rsid w:val="00135D10"/>
    <w:rsid w:val="00135D4B"/>
    <w:rsid w:val="00136262"/>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E23"/>
    <w:rsid w:val="0016015F"/>
    <w:rsid w:val="0016027D"/>
    <w:rsid w:val="001603BC"/>
    <w:rsid w:val="001606AA"/>
    <w:rsid w:val="00160BF4"/>
    <w:rsid w:val="00161207"/>
    <w:rsid w:val="001612D9"/>
    <w:rsid w:val="00161309"/>
    <w:rsid w:val="0016196A"/>
    <w:rsid w:val="001620BD"/>
    <w:rsid w:val="00162679"/>
    <w:rsid w:val="00162A6D"/>
    <w:rsid w:val="00162B82"/>
    <w:rsid w:val="00162C5E"/>
    <w:rsid w:val="001639C5"/>
    <w:rsid w:val="00164411"/>
    <w:rsid w:val="00164470"/>
    <w:rsid w:val="001644F1"/>
    <w:rsid w:val="0016483A"/>
    <w:rsid w:val="001651DE"/>
    <w:rsid w:val="00165568"/>
    <w:rsid w:val="0016593B"/>
    <w:rsid w:val="0016626F"/>
    <w:rsid w:val="00166649"/>
    <w:rsid w:val="00166795"/>
    <w:rsid w:val="00166826"/>
    <w:rsid w:val="00166B2E"/>
    <w:rsid w:val="00166DF2"/>
    <w:rsid w:val="001671CA"/>
    <w:rsid w:val="00167255"/>
    <w:rsid w:val="001676E7"/>
    <w:rsid w:val="00167882"/>
    <w:rsid w:val="0017025C"/>
    <w:rsid w:val="001703C6"/>
    <w:rsid w:val="0017050C"/>
    <w:rsid w:val="0017077D"/>
    <w:rsid w:val="001707F9"/>
    <w:rsid w:val="0017081A"/>
    <w:rsid w:val="00170832"/>
    <w:rsid w:val="00170A0C"/>
    <w:rsid w:val="00170AA3"/>
    <w:rsid w:val="00170B21"/>
    <w:rsid w:val="00170BE8"/>
    <w:rsid w:val="00170CE4"/>
    <w:rsid w:val="00171604"/>
    <w:rsid w:val="00172DB6"/>
    <w:rsid w:val="0017324B"/>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7EF"/>
    <w:rsid w:val="00182959"/>
    <w:rsid w:val="00182BA5"/>
    <w:rsid w:val="00182D05"/>
    <w:rsid w:val="00182D3C"/>
    <w:rsid w:val="00182DAF"/>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1D"/>
    <w:rsid w:val="00191B87"/>
    <w:rsid w:val="00191DBB"/>
    <w:rsid w:val="00192224"/>
    <w:rsid w:val="00192230"/>
    <w:rsid w:val="00192727"/>
    <w:rsid w:val="00192B46"/>
    <w:rsid w:val="00192E7A"/>
    <w:rsid w:val="001930F3"/>
    <w:rsid w:val="0019387A"/>
    <w:rsid w:val="00193ACF"/>
    <w:rsid w:val="00193BC6"/>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10"/>
    <w:rsid w:val="00196726"/>
    <w:rsid w:val="00196727"/>
    <w:rsid w:val="00196B91"/>
    <w:rsid w:val="00196D47"/>
    <w:rsid w:val="00197578"/>
    <w:rsid w:val="0019781E"/>
    <w:rsid w:val="001979B1"/>
    <w:rsid w:val="001A01DA"/>
    <w:rsid w:val="001A046B"/>
    <w:rsid w:val="001A0798"/>
    <w:rsid w:val="001A0ABF"/>
    <w:rsid w:val="001A0BD5"/>
    <w:rsid w:val="001A14E3"/>
    <w:rsid w:val="001A1593"/>
    <w:rsid w:val="001A172A"/>
    <w:rsid w:val="001A180B"/>
    <w:rsid w:val="001A1E5F"/>
    <w:rsid w:val="001A23A7"/>
    <w:rsid w:val="001A2760"/>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22F"/>
    <w:rsid w:val="001B0314"/>
    <w:rsid w:val="001B0370"/>
    <w:rsid w:val="001B048E"/>
    <w:rsid w:val="001B096F"/>
    <w:rsid w:val="001B0CC3"/>
    <w:rsid w:val="001B1C0A"/>
    <w:rsid w:val="001B1E90"/>
    <w:rsid w:val="001B1EB4"/>
    <w:rsid w:val="001B2099"/>
    <w:rsid w:val="001B218F"/>
    <w:rsid w:val="001B219D"/>
    <w:rsid w:val="001B2C5C"/>
    <w:rsid w:val="001B3133"/>
    <w:rsid w:val="001B3253"/>
    <w:rsid w:val="001B367E"/>
    <w:rsid w:val="001B3787"/>
    <w:rsid w:val="001B3A36"/>
    <w:rsid w:val="001B3B0B"/>
    <w:rsid w:val="001B3CC2"/>
    <w:rsid w:val="001B3E3D"/>
    <w:rsid w:val="001B3E7F"/>
    <w:rsid w:val="001B3FAC"/>
    <w:rsid w:val="001B403E"/>
    <w:rsid w:val="001B4162"/>
    <w:rsid w:val="001B4262"/>
    <w:rsid w:val="001B44F9"/>
    <w:rsid w:val="001B45BF"/>
    <w:rsid w:val="001B4731"/>
    <w:rsid w:val="001B4A87"/>
    <w:rsid w:val="001B4A9C"/>
    <w:rsid w:val="001B4D34"/>
    <w:rsid w:val="001B61F1"/>
    <w:rsid w:val="001B6640"/>
    <w:rsid w:val="001B6966"/>
    <w:rsid w:val="001B6BB1"/>
    <w:rsid w:val="001B6EAE"/>
    <w:rsid w:val="001B7A57"/>
    <w:rsid w:val="001B7C0C"/>
    <w:rsid w:val="001B7C30"/>
    <w:rsid w:val="001B7E0D"/>
    <w:rsid w:val="001C03D9"/>
    <w:rsid w:val="001C067D"/>
    <w:rsid w:val="001C193D"/>
    <w:rsid w:val="001C1BA6"/>
    <w:rsid w:val="001C1C80"/>
    <w:rsid w:val="001C2554"/>
    <w:rsid w:val="001C2959"/>
    <w:rsid w:val="001C2D06"/>
    <w:rsid w:val="001C2DE2"/>
    <w:rsid w:val="001C30C8"/>
    <w:rsid w:val="001C3152"/>
    <w:rsid w:val="001C3413"/>
    <w:rsid w:val="001C3414"/>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2365"/>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D7D5D"/>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3CF"/>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971"/>
    <w:rsid w:val="001F4CCE"/>
    <w:rsid w:val="001F4CFA"/>
    <w:rsid w:val="001F4EE1"/>
    <w:rsid w:val="001F5035"/>
    <w:rsid w:val="001F5123"/>
    <w:rsid w:val="001F5535"/>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8AA"/>
    <w:rsid w:val="002008DA"/>
    <w:rsid w:val="002009BF"/>
    <w:rsid w:val="00200C66"/>
    <w:rsid w:val="00200CBB"/>
    <w:rsid w:val="00200E58"/>
    <w:rsid w:val="002014BE"/>
    <w:rsid w:val="002019F6"/>
    <w:rsid w:val="0020243A"/>
    <w:rsid w:val="002028A7"/>
    <w:rsid w:val="00202C1E"/>
    <w:rsid w:val="00202CCD"/>
    <w:rsid w:val="00202CD8"/>
    <w:rsid w:val="002030A5"/>
    <w:rsid w:val="00203765"/>
    <w:rsid w:val="00204027"/>
    <w:rsid w:val="00204111"/>
    <w:rsid w:val="0020429B"/>
    <w:rsid w:val="00204871"/>
    <w:rsid w:val="002049BE"/>
    <w:rsid w:val="00204F32"/>
    <w:rsid w:val="00205B96"/>
    <w:rsid w:val="00205C4A"/>
    <w:rsid w:val="00205F28"/>
    <w:rsid w:val="00206413"/>
    <w:rsid w:val="00206565"/>
    <w:rsid w:val="002067CF"/>
    <w:rsid w:val="00206ABA"/>
    <w:rsid w:val="00206AD0"/>
    <w:rsid w:val="0020706D"/>
    <w:rsid w:val="00207151"/>
    <w:rsid w:val="0020735B"/>
    <w:rsid w:val="00207D08"/>
    <w:rsid w:val="00210557"/>
    <w:rsid w:val="002108A3"/>
    <w:rsid w:val="00210A85"/>
    <w:rsid w:val="00210C31"/>
    <w:rsid w:val="00210FF3"/>
    <w:rsid w:val="0021136F"/>
    <w:rsid w:val="00211424"/>
    <w:rsid w:val="002114E5"/>
    <w:rsid w:val="0021152F"/>
    <w:rsid w:val="00211791"/>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962"/>
    <w:rsid w:val="00214A3B"/>
    <w:rsid w:val="0021522E"/>
    <w:rsid w:val="002153B4"/>
    <w:rsid w:val="0021546E"/>
    <w:rsid w:val="00215AB4"/>
    <w:rsid w:val="00215D0A"/>
    <w:rsid w:val="00215E1D"/>
    <w:rsid w:val="0021628F"/>
    <w:rsid w:val="002163D0"/>
    <w:rsid w:val="002164E6"/>
    <w:rsid w:val="002165CA"/>
    <w:rsid w:val="0021666D"/>
    <w:rsid w:val="0021672E"/>
    <w:rsid w:val="002176BF"/>
    <w:rsid w:val="00217EA9"/>
    <w:rsid w:val="002200B4"/>
    <w:rsid w:val="00220B82"/>
    <w:rsid w:val="00221093"/>
    <w:rsid w:val="0022170E"/>
    <w:rsid w:val="0022176A"/>
    <w:rsid w:val="00221994"/>
    <w:rsid w:val="002227E8"/>
    <w:rsid w:val="00222826"/>
    <w:rsid w:val="00222880"/>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40"/>
    <w:rsid w:val="00224D9E"/>
    <w:rsid w:val="002251A4"/>
    <w:rsid w:val="00225879"/>
    <w:rsid w:val="002260F7"/>
    <w:rsid w:val="00226574"/>
    <w:rsid w:val="0022742B"/>
    <w:rsid w:val="002275E8"/>
    <w:rsid w:val="00227901"/>
    <w:rsid w:val="00227CD0"/>
    <w:rsid w:val="0023000F"/>
    <w:rsid w:val="002305D7"/>
    <w:rsid w:val="00230C2A"/>
    <w:rsid w:val="00230CB2"/>
    <w:rsid w:val="00230DAD"/>
    <w:rsid w:val="00230DC9"/>
    <w:rsid w:val="0023164B"/>
    <w:rsid w:val="00231A5E"/>
    <w:rsid w:val="00232552"/>
    <w:rsid w:val="00232912"/>
    <w:rsid w:val="00232AB4"/>
    <w:rsid w:val="00232BD9"/>
    <w:rsid w:val="00233121"/>
    <w:rsid w:val="00233412"/>
    <w:rsid w:val="0023346A"/>
    <w:rsid w:val="00233981"/>
    <w:rsid w:val="00233B0E"/>
    <w:rsid w:val="00234135"/>
    <w:rsid w:val="00234AFE"/>
    <w:rsid w:val="002352D8"/>
    <w:rsid w:val="002355DE"/>
    <w:rsid w:val="0023562B"/>
    <w:rsid w:val="00235837"/>
    <w:rsid w:val="0023587D"/>
    <w:rsid w:val="00236565"/>
    <w:rsid w:val="0023668D"/>
    <w:rsid w:val="00236692"/>
    <w:rsid w:val="00236BCF"/>
    <w:rsid w:val="002370B7"/>
    <w:rsid w:val="00237670"/>
    <w:rsid w:val="00237DF9"/>
    <w:rsid w:val="00237FB2"/>
    <w:rsid w:val="00240344"/>
    <w:rsid w:val="00240961"/>
    <w:rsid w:val="00240B93"/>
    <w:rsid w:val="0024114E"/>
    <w:rsid w:val="002412A5"/>
    <w:rsid w:val="00241A19"/>
    <w:rsid w:val="00241A9E"/>
    <w:rsid w:val="00241AB0"/>
    <w:rsid w:val="002422C3"/>
    <w:rsid w:val="00242DF8"/>
    <w:rsid w:val="00242F92"/>
    <w:rsid w:val="002430B1"/>
    <w:rsid w:val="00243C78"/>
    <w:rsid w:val="002442B9"/>
    <w:rsid w:val="00244361"/>
    <w:rsid w:val="002444EC"/>
    <w:rsid w:val="0024485F"/>
    <w:rsid w:val="00244A86"/>
    <w:rsid w:val="00245371"/>
    <w:rsid w:val="00245760"/>
    <w:rsid w:val="002458CE"/>
    <w:rsid w:val="002459F6"/>
    <w:rsid w:val="00245AAF"/>
    <w:rsid w:val="00245D8D"/>
    <w:rsid w:val="00245E38"/>
    <w:rsid w:val="0024604B"/>
    <w:rsid w:val="002462B4"/>
    <w:rsid w:val="0024726B"/>
    <w:rsid w:val="00247297"/>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C5E"/>
    <w:rsid w:val="00256D75"/>
    <w:rsid w:val="002577A6"/>
    <w:rsid w:val="00257962"/>
    <w:rsid w:val="00257A0C"/>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B30"/>
    <w:rsid w:val="00267CAF"/>
    <w:rsid w:val="00267E07"/>
    <w:rsid w:val="00267F8E"/>
    <w:rsid w:val="00270106"/>
    <w:rsid w:val="002703C2"/>
    <w:rsid w:val="0027049E"/>
    <w:rsid w:val="00270AA2"/>
    <w:rsid w:val="00270B2B"/>
    <w:rsid w:val="00270B64"/>
    <w:rsid w:val="00270D3D"/>
    <w:rsid w:val="00271733"/>
    <w:rsid w:val="00271952"/>
    <w:rsid w:val="00271C4C"/>
    <w:rsid w:val="002726E9"/>
    <w:rsid w:val="002731BE"/>
    <w:rsid w:val="002733CF"/>
    <w:rsid w:val="0027356F"/>
    <w:rsid w:val="00273823"/>
    <w:rsid w:val="00273AC6"/>
    <w:rsid w:val="00274100"/>
    <w:rsid w:val="00274181"/>
    <w:rsid w:val="00274398"/>
    <w:rsid w:val="002745D0"/>
    <w:rsid w:val="0027488E"/>
    <w:rsid w:val="00275620"/>
    <w:rsid w:val="0027585F"/>
    <w:rsid w:val="00275968"/>
    <w:rsid w:val="00275F42"/>
    <w:rsid w:val="00276CBA"/>
    <w:rsid w:val="00276ED0"/>
    <w:rsid w:val="0027708B"/>
    <w:rsid w:val="00277323"/>
    <w:rsid w:val="00277438"/>
    <w:rsid w:val="0027775B"/>
    <w:rsid w:val="00277821"/>
    <w:rsid w:val="00277F8B"/>
    <w:rsid w:val="00280078"/>
    <w:rsid w:val="002800D4"/>
    <w:rsid w:val="00280127"/>
    <w:rsid w:val="00280152"/>
    <w:rsid w:val="002803F6"/>
    <w:rsid w:val="00280814"/>
    <w:rsid w:val="0028085A"/>
    <w:rsid w:val="00280B9C"/>
    <w:rsid w:val="00280DAD"/>
    <w:rsid w:val="00281098"/>
    <w:rsid w:val="002815D8"/>
    <w:rsid w:val="002817C3"/>
    <w:rsid w:val="00281923"/>
    <w:rsid w:val="00281C44"/>
    <w:rsid w:val="00281CE1"/>
    <w:rsid w:val="00281EAD"/>
    <w:rsid w:val="0028205E"/>
    <w:rsid w:val="00282B27"/>
    <w:rsid w:val="00282CE8"/>
    <w:rsid w:val="00282DE8"/>
    <w:rsid w:val="0028381B"/>
    <w:rsid w:val="00283BBA"/>
    <w:rsid w:val="00283C93"/>
    <w:rsid w:val="0028412C"/>
    <w:rsid w:val="0028428A"/>
    <w:rsid w:val="00284462"/>
    <w:rsid w:val="00284613"/>
    <w:rsid w:val="00284616"/>
    <w:rsid w:val="00284AB3"/>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A3F"/>
    <w:rsid w:val="00293D60"/>
    <w:rsid w:val="00293EEA"/>
    <w:rsid w:val="00293F1B"/>
    <w:rsid w:val="00293F5E"/>
    <w:rsid w:val="00294082"/>
    <w:rsid w:val="00294DF0"/>
    <w:rsid w:val="00294EEE"/>
    <w:rsid w:val="00294F26"/>
    <w:rsid w:val="00294F7F"/>
    <w:rsid w:val="00295157"/>
    <w:rsid w:val="00295377"/>
    <w:rsid w:val="0029577E"/>
    <w:rsid w:val="00295C5A"/>
    <w:rsid w:val="00295D4D"/>
    <w:rsid w:val="00296016"/>
    <w:rsid w:val="002960CE"/>
    <w:rsid w:val="00296110"/>
    <w:rsid w:val="002963F0"/>
    <w:rsid w:val="00296950"/>
    <w:rsid w:val="00296972"/>
    <w:rsid w:val="002969FA"/>
    <w:rsid w:val="00297517"/>
    <w:rsid w:val="00297832"/>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720"/>
    <w:rsid w:val="002A3B7F"/>
    <w:rsid w:val="002A3B88"/>
    <w:rsid w:val="002A3C3F"/>
    <w:rsid w:val="002A3F56"/>
    <w:rsid w:val="002A4077"/>
    <w:rsid w:val="002A42EC"/>
    <w:rsid w:val="002A436B"/>
    <w:rsid w:val="002A4479"/>
    <w:rsid w:val="002A47FB"/>
    <w:rsid w:val="002A480D"/>
    <w:rsid w:val="002A4C1D"/>
    <w:rsid w:val="002A5013"/>
    <w:rsid w:val="002A5235"/>
    <w:rsid w:val="002A57A5"/>
    <w:rsid w:val="002A5C0C"/>
    <w:rsid w:val="002A5CA2"/>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E04"/>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FC0"/>
    <w:rsid w:val="002B4312"/>
    <w:rsid w:val="002B4921"/>
    <w:rsid w:val="002B4A00"/>
    <w:rsid w:val="002B4AEB"/>
    <w:rsid w:val="002B4EC9"/>
    <w:rsid w:val="002B4F6A"/>
    <w:rsid w:val="002B517C"/>
    <w:rsid w:val="002B52EB"/>
    <w:rsid w:val="002B55FE"/>
    <w:rsid w:val="002B5A35"/>
    <w:rsid w:val="002B5B83"/>
    <w:rsid w:val="002B5D52"/>
    <w:rsid w:val="002B6603"/>
    <w:rsid w:val="002B663B"/>
    <w:rsid w:val="002B6D5A"/>
    <w:rsid w:val="002B6E5E"/>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AE4"/>
    <w:rsid w:val="002E4DEA"/>
    <w:rsid w:val="002E5445"/>
    <w:rsid w:val="002E59D5"/>
    <w:rsid w:val="002E62CE"/>
    <w:rsid w:val="002E6567"/>
    <w:rsid w:val="002E6587"/>
    <w:rsid w:val="002E69ED"/>
    <w:rsid w:val="002E6CD1"/>
    <w:rsid w:val="002E6D79"/>
    <w:rsid w:val="002E75AC"/>
    <w:rsid w:val="002E763A"/>
    <w:rsid w:val="002F04E2"/>
    <w:rsid w:val="002F074E"/>
    <w:rsid w:val="002F099F"/>
    <w:rsid w:val="002F0EBD"/>
    <w:rsid w:val="002F1040"/>
    <w:rsid w:val="002F13B3"/>
    <w:rsid w:val="002F1423"/>
    <w:rsid w:val="002F1788"/>
    <w:rsid w:val="002F1C1B"/>
    <w:rsid w:val="002F1E22"/>
    <w:rsid w:val="002F2105"/>
    <w:rsid w:val="002F28B2"/>
    <w:rsid w:val="002F2DE5"/>
    <w:rsid w:val="002F2E6E"/>
    <w:rsid w:val="002F3451"/>
    <w:rsid w:val="002F397A"/>
    <w:rsid w:val="002F3DAD"/>
    <w:rsid w:val="002F45B3"/>
    <w:rsid w:val="002F48D1"/>
    <w:rsid w:val="002F536E"/>
    <w:rsid w:val="002F53FF"/>
    <w:rsid w:val="002F55C0"/>
    <w:rsid w:val="002F5CDA"/>
    <w:rsid w:val="002F5E7A"/>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417A"/>
    <w:rsid w:val="003051D9"/>
    <w:rsid w:val="00305592"/>
    <w:rsid w:val="003056EF"/>
    <w:rsid w:val="00305AD4"/>
    <w:rsid w:val="00305D38"/>
    <w:rsid w:val="003062C1"/>
    <w:rsid w:val="003063C6"/>
    <w:rsid w:val="003068AE"/>
    <w:rsid w:val="00306B60"/>
    <w:rsid w:val="00306EB9"/>
    <w:rsid w:val="00306EDC"/>
    <w:rsid w:val="00307283"/>
    <w:rsid w:val="0030777F"/>
    <w:rsid w:val="0030789D"/>
    <w:rsid w:val="00307990"/>
    <w:rsid w:val="00307C0F"/>
    <w:rsid w:val="003100D8"/>
    <w:rsid w:val="00310554"/>
    <w:rsid w:val="00310703"/>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B8"/>
    <w:rsid w:val="003152EB"/>
    <w:rsid w:val="00315A69"/>
    <w:rsid w:val="00315BF5"/>
    <w:rsid w:val="00315EBA"/>
    <w:rsid w:val="00316135"/>
    <w:rsid w:val="00316340"/>
    <w:rsid w:val="003165A7"/>
    <w:rsid w:val="00316899"/>
    <w:rsid w:val="003168CA"/>
    <w:rsid w:val="00316C50"/>
    <w:rsid w:val="00316F3B"/>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926"/>
    <w:rsid w:val="00324AE5"/>
    <w:rsid w:val="00324CE1"/>
    <w:rsid w:val="00324D24"/>
    <w:rsid w:val="003252AF"/>
    <w:rsid w:val="003255E6"/>
    <w:rsid w:val="00325BE2"/>
    <w:rsid w:val="00325F54"/>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584"/>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9C5"/>
    <w:rsid w:val="00340D97"/>
    <w:rsid w:val="0034123C"/>
    <w:rsid w:val="003412CC"/>
    <w:rsid w:val="00341536"/>
    <w:rsid w:val="00341853"/>
    <w:rsid w:val="0034193A"/>
    <w:rsid w:val="00341B1C"/>
    <w:rsid w:val="00341B30"/>
    <w:rsid w:val="00341DCE"/>
    <w:rsid w:val="00341F5D"/>
    <w:rsid w:val="00341FC1"/>
    <w:rsid w:val="00342235"/>
    <w:rsid w:val="00342439"/>
    <w:rsid w:val="00342714"/>
    <w:rsid w:val="00342749"/>
    <w:rsid w:val="0034276C"/>
    <w:rsid w:val="00343446"/>
    <w:rsid w:val="003435DE"/>
    <w:rsid w:val="0034372E"/>
    <w:rsid w:val="0034375C"/>
    <w:rsid w:val="003437A5"/>
    <w:rsid w:val="003438AE"/>
    <w:rsid w:val="00343922"/>
    <w:rsid w:val="00343939"/>
    <w:rsid w:val="00343974"/>
    <w:rsid w:val="003439E8"/>
    <w:rsid w:val="00343A18"/>
    <w:rsid w:val="00343A1F"/>
    <w:rsid w:val="00343EE5"/>
    <w:rsid w:val="00343FE9"/>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431"/>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B2"/>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2BBA"/>
    <w:rsid w:val="00363152"/>
    <w:rsid w:val="0036336A"/>
    <w:rsid w:val="003633A6"/>
    <w:rsid w:val="003635BA"/>
    <w:rsid w:val="00363912"/>
    <w:rsid w:val="00363A50"/>
    <w:rsid w:val="00363A55"/>
    <w:rsid w:val="00363E8B"/>
    <w:rsid w:val="003640AD"/>
    <w:rsid w:val="003644F3"/>
    <w:rsid w:val="0036470A"/>
    <w:rsid w:val="00364E8B"/>
    <w:rsid w:val="00364F24"/>
    <w:rsid w:val="003650CF"/>
    <w:rsid w:val="003650EE"/>
    <w:rsid w:val="003651C3"/>
    <w:rsid w:val="0036531C"/>
    <w:rsid w:val="00365382"/>
    <w:rsid w:val="00365874"/>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67CE7"/>
    <w:rsid w:val="003709D3"/>
    <w:rsid w:val="00370AA9"/>
    <w:rsid w:val="00370BD0"/>
    <w:rsid w:val="00370E97"/>
    <w:rsid w:val="0037116D"/>
    <w:rsid w:val="003713EF"/>
    <w:rsid w:val="003715D3"/>
    <w:rsid w:val="00371603"/>
    <w:rsid w:val="00371BC9"/>
    <w:rsid w:val="00372418"/>
    <w:rsid w:val="0037260A"/>
    <w:rsid w:val="00372D45"/>
    <w:rsid w:val="00372E39"/>
    <w:rsid w:val="00372FB4"/>
    <w:rsid w:val="00373291"/>
    <w:rsid w:val="00373705"/>
    <w:rsid w:val="003737F4"/>
    <w:rsid w:val="003746CC"/>
    <w:rsid w:val="00374885"/>
    <w:rsid w:val="00374D0A"/>
    <w:rsid w:val="00374D49"/>
    <w:rsid w:val="00374EE7"/>
    <w:rsid w:val="00374FCD"/>
    <w:rsid w:val="00375021"/>
    <w:rsid w:val="003756A2"/>
    <w:rsid w:val="00375838"/>
    <w:rsid w:val="00375FF5"/>
    <w:rsid w:val="00376130"/>
    <w:rsid w:val="003762D5"/>
    <w:rsid w:val="00376A5A"/>
    <w:rsid w:val="00376CA5"/>
    <w:rsid w:val="00376E34"/>
    <w:rsid w:val="003771A2"/>
    <w:rsid w:val="003772D0"/>
    <w:rsid w:val="00377540"/>
    <w:rsid w:val="0037783D"/>
    <w:rsid w:val="00377ACF"/>
    <w:rsid w:val="00377BB1"/>
    <w:rsid w:val="00377FE7"/>
    <w:rsid w:val="00377FEF"/>
    <w:rsid w:val="0038051C"/>
    <w:rsid w:val="003807DF"/>
    <w:rsid w:val="00381009"/>
    <w:rsid w:val="00381027"/>
    <w:rsid w:val="003810FE"/>
    <w:rsid w:val="0038206D"/>
    <w:rsid w:val="0038233F"/>
    <w:rsid w:val="003826CA"/>
    <w:rsid w:val="00382754"/>
    <w:rsid w:val="00383211"/>
    <w:rsid w:val="0038375A"/>
    <w:rsid w:val="003841C5"/>
    <w:rsid w:val="003844CF"/>
    <w:rsid w:val="0038478A"/>
    <w:rsid w:val="003849FD"/>
    <w:rsid w:val="003851BF"/>
    <w:rsid w:val="003855EC"/>
    <w:rsid w:val="00385C26"/>
    <w:rsid w:val="00385FB5"/>
    <w:rsid w:val="003861B3"/>
    <w:rsid w:val="00386327"/>
    <w:rsid w:val="003863C1"/>
    <w:rsid w:val="00386410"/>
    <w:rsid w:val="003864E1"/>
    <w:rsid w:val="003867BF"/>
    <w:rsid w:val="00386CF5"/>
    <w:rsid w:val="00387971"/>
    <w:rsid w:val="003879DB"/>
    <w:rsid w:val="003904AC"/>
    <w:rsid w:val="003904F7"/>
    <w:rsid w:val="00390889"/>
    <w:rsid w:val="00390FAF"/>
    <w:rsid w:val="003910FD"/>
    <w:rsid w:val="003916EB"/>
    <w:rsid w:val="00391789"/>
    <w:rsid w:val="003917AE"/>
    <w:rsid w:val="003918E7"/>
    <w:rsid w:val="00391C68"/>
    <w:rsid w:val="00391CCF"/>
    <w:rsid w:val="00391D2E"/>
    <w:rsid w:val="00392978"/>
    <w:rsid w:val="003929DC"/>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B2"/>
    <w:rsid w:val="003A15C6"/>
    <w:rsid w:val="003A18EB"/>
    <w:rsid w:val="003A1C14"/>
    <w:rsid w:val="003A1CBB"/>
    <w:rsid w:val="003A217D"/>
    <w:rsid w:val="003A23C1"/>
    <w:rsid w:val="003A2787"/>
    <w:rsid w:val="003A28E2"/>
    <w:rsid w:val="003A2B5B"/>
    <w:rsid w:val="003A2C0B"/>
    <w:rsid w:val="003A2F76"/>
    <w:rsid w:val="003A30F4"/>
    <w:rsid w:val="003A345B"/>
    <w:rsid w:val="003A3EA5"/>
    <w:rsid w:val="003A40A4"/>
    <w:rsid w:val="003A40DD"/>
    <w:rsid w:val="003A41A0"/>
    <w:rsid w:val="003A43E6"/>
    <w:rsid w:val="003A44C8"/>
    <w:rsid w:val="003A4794"/>
    <w:rsid w:val="003A4822"/>
    <w:rsid w:val="003A492D"/>
    <w:rsid w:val="003A49ED"/>
    <w:rsid w:val="003A4B3A"/>
    <w:rsid w:val="003A4E35"/>
    <w:rsid w:val="003A58C5"/>
    <w:rsid w:val="003A5AAB"/>
    <w:rsid w:val="003A5AD4"/>
    <w:rsid w:val="003A5B11"/>
    <w:rsid w:val="003A5BD4"/>
    <w:rsid w:val="003A5D4F"/>
    <w:rsid w:val="003A5D72"/>
    <w:rsid w:val="003A681D"/>
    <w:rsid w:val="003A7252"/>
    <w:rsid w:val="003A74F5"/>
    <w:rsid w:val="003A7C94"/>
    <w:rsid w:val="003B0703"/>
    <w:rsid w:val="003B0A49"/>
    <w:rsid w:val="003B0AFB"/>
    <w:rsid w:val="003B0FEF"/>
    <w:rsid w:val="003B1316"/>
    <w:rsid w:val="003B1542"/>
    <w:rsid w:val="003B17F1"/>
    <w:rsid w:val="003B1B5E"/>
    <w:rsid w:val="003B1BAF"/>
    <w:rsid w:val="003B1E10"/>
    <w:rsid w:val="003B2544"/>
    <w:rsid w:val="003B2CDC"/>
    <w:rsid w:val="003B2FDF"/>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4B3"/>
    <w:rsid w:val="003C298E"/>
    <w:rsid w:val="003C2F1D"/>
    <w:rsid w:val="003C2FF1"/>
    <w:rsid w:val="003C34D5"/>
    <w:rsid w:val="003C39B7"/>
    <w:rsid w:val="003C3DA1"/>
    <w:rsid w:val="003C406A"/>
    <w:rsid w:val="003C410A"/>
    <w:rsid w:val="003C4417"/>
    <w:rsid w:val="003C4462"/>
    <w:rsid w:val="003C45F6"/>
    <w:rsid w:val="003C4740"/>
    <w:rsid w:val="003C4CA2"/>
    <w:rsid w:val="003C4CAB"/>
    <w:rsid w:val="003C4E60"/>
    <w:rsid w:val="003C504C"/>
    <w:rsid w:val="003C528E"/>
    <w:rsid w:val="003C53F5"/>
    <w:rsid w:val="003C5563"/>
    <w:rsid w:val="003C5ADB"/>
    <w:rsid w:val="003C5B52"/>
    <w:rsid w:val="003C5E34"/>
    <w:rsid w:val="003C5F9C"/>
    <w:rsid w:val="003C6621"/>
    <w:rsid w:val="003C6934"/>
    <w:rsid w:val="003C6A93"/>
    <w:rsid w:val="003C6B52"/>
    <w:rsid w:val="003C6C52"/>
    <w:rsid w:val="003C71E2"/>
    <w:rsid w:val="003C7223"/>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4313"/>
    <w:rsid w:val="003D46BD"/>
    <w:rsid w:val="003D529D"/>
    <w:rsid w:val="003D5362"/>
    <w:rsid w:val="003D562E"/>
    <w:rsid w:val="003D6058"/>
    <w:rsid w:val="003D61E6"/>
    <w:rsid w:val="003D631A"/>
    <w:rsid w:val="003D6480"/>
    <w:rsid w:val="003D69E4"/>
    <w:rsid w:val="003D6C0F"/>
    <w:rsid w:val="003D6C16"/>
    <w:rsid w:val="003D6C3F"/>
    <w:rsid w:val="003D6C9E"/>
    <w:rsid w:val="003D7114"/>
    <w:rsid w:val="003D73AF"/>
    <w:rsid w:val="003D7570"/>
    <w:rsid w:val="003D7DC1"/>
    <w:rsid w:val="003D7E7D"/>
    <w:rsid w:val="003E00B6"/>
    <w:rsid w:val="003E04A3"/>
    <w:rsid w:val="003E0846"/>
    <w:rsid w:val="003E08C4"/>
    <w:rsid w:val="003E09A5"/>
    <w:rsid w:val="003E0C7C"/>
    <w:rsid w:val="003E0D03"/>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FDB"/>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3F11"/>
    <w:rsid w:val="003F43F4"/>
    <w:rsid w:val="003F46E3"/>
    <w:rsid w:val="003F4863"/>
    <w:rsid w:val="003F4D7C"/>
    <w:rsid w:val="003F5024"/>
    <w:rsid w:val="003F5025"/>
    <w:rsid w:val="003F53C7"/>
    <w:rsid w:val="003F5514"/>
    <w:rsid w:val="003F5EAC"/>
    <w:rsid w:val="003F5ED0"/>
    <w:rsid w:val="003F60C3"/>
    <w:rsid w:val="003F66A4"/>
    <w:rsid w:val="003F670B"/>
    <w:rsid w:val="003F6726"/>
    <w:rsid w:val="003F6858"/>
    <w:rsid w:val="003F6D84"/>
    <w:rsid w:val="003F72DB"/>
    <w:rsid w:val="003F7B3E"/>
    <w:rsid w:val="003F7DFD"/>
    <w:rsid w:val="003F7F17"/>
    <w:rsid w:val="00400160"/>
    <w:rsid w:val="0040080E"/>
    <w:rsid w:val="00400917"/>
    <w:rsid w:val="00400A38"/>
    <w:rsid w:val="00400ABB"/>
    <w:rsid w:val="00401787"/>
    <w:rsid w:val="00401AF8"/>
    <w:rsid w:val="00401CD9"/>
    <w:rsid w:val="00401F5B"/>
    <w:rsid w:val="004023EA"/>
    <w:rsid w:val="0040245C"/>
    <w:rsid w:val="0040259D"/>
    <w:rsid w:val="00403B69"/>
    <w:rsid w:val="00403BD9"/>
    <w:rsid w:val="00403C47"/>
    <w:rsid w:val="00403C89"/>
    <w:rsid w:val="00403DE2"/>
    <w:rsid w:val="00404991"/>
    <w:rsid w:val="00404DD4"/>
    <w:rsid w:val="00404E8A"/>
    <w:rsid w:val="00405684"/>
    <w:rsid w:val="004057F9"/>
    <w:rsid w:val="00405E5E"/>
    <w:rsid w:val="004062E7"/>
    <w:rsid w:val="004065AE"/>
    <w:rsid w:val="00406F7D"/>
    <w:rsid w:val="0040770A"/>
    <w:rsid w:val="0040775A"/>
    <w:rsid w:val="004077E5"/>
    <w:rsid w:val="00407956"/>
    <w:rsid w:val="00410307"/>
    <w:rsid w:val="004107FE"/>
    <w:rsid w:val="00411041"/>
    <w:rsid w:val="0041123A"/>
    <w:rsid w:val="0041123D"/>
    <w:rsid w:val="00411871"/>
    <w:rsid w:val="004118CB"/>
    <w:rsid w:val="00411DC3"/>
    <w:rsid w:val="004120AE"/>
    <w:rsid w:val="004125D6"/>
    <w:rsid w:val="00412AC4"/>
    <w:rsid w:val="00412FFF"/>
    <w:rsid w:val="00413236"/>
    <w:rsid w:val="00413671"/>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30"/>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6ED"/>
    <w:rsid w:val="004327B8"/>
    <w:rsid w:val="00432942"/>
    <w:rsid w:val="00432D69"/>
    <w:rsid w:val="0043312E"/>
    <w:rsid w:val="00433673"/>
    <w:rsid w:val="00433784"/>
    <w:rsid w:val="004338C4"/>
    <w:rsid w:val="00433B83"/>
    <w:rsid w:val="00433EB8"/>
    <w:rsid w:val="00433F9B"/>
    <w:rsid w:val="004342BB"/>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B9B"/>
    <w:rsid w:val="00437C8E"/>
    <w:rsid w:val="00437CBA"/>
    <w:rsid w:val="00437F73"/>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6F"/>
    <w:rsid w:val="00443DBF"/>
    <w:rsid w:val="00444649"/>
    <w:rsid w:val="0044472C"/>
    <w:rsid w:val="004448D7"/>
    <w:rsid w:val="004448E7"/>
    <w:rsid w:val="0044590F"/>
    <w:rsid w:val="00445A55"/>
    <w:rsid w:val="00445E54"/>
    <w:rsid w:val="0044613E"/>
    <w:rsid w:val="004469A2"/>
    <w:rsid w:val="00446EC0"/>
    <w:rsid w:val="00447244"/>
    <w:rsid w:val="00447702"/>
    <w:rsid w:val="0044779D"/>
    <w:rsid w:val="00447B18"/>
    <w:rsid w:val="00447CD4"/>
    <w:rsid w:val="00447D24"/>
    <w:rsid w:val="00447E06"/>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7B"/>
    <w:rsid w:val="0045469A"/>
    <w:rsid w:val="00454ED0"/>
    <w:rsid w:val="0045575A"/>
    <w:rsid w:val="004559F1"/>
    <w:rsid w:val="00455D19"/>
    <w:rsid w:val="00455E5C"/>
    <w:rsid w:val="0045603A"/>
    <w:rsid w:val="00456435"/>
    <w:rsid w:val="0045685C"/>
    <w:rsid w:val="00456A8F"/>
    <w:rsid w:val="00457A99"/>
    <w:rsid w:val="00457FC4"/>
    <w:rsid w:val="004611B5"/>
    <w:rsid w:val="004612CD"/>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4FD8"/>
    <w:rsid w:val="004650BE"/>
    <w:rsid w:val="00465107"/>
    <w:rsid w:val="00465275"/>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2F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923"/>
    <w:rsid w:val="00476E54"/>
    <w:rsid w:val="0047715C"/>
    <w:rsid w:val="004772F7"/>
    <w:rsid w:val="0047743A"/>
    <w:rsid w:val="0047790C"/>
    <w:rsid w:val="00477EF2"/>
    <w:rsid w:val="00480026"/>
    <w:rsid w:val="00480077"/>
    <w:rsid w:val="004801A5"/>
    <w:rsid w:val="00480907"/>
    <w:rsid w:val="00480A0F"/>
    <w:rsid w:val="00480D0A"/>
    <w:rsid w:val="00480FB4"/>
    <w:rsid w:val="004812AF"/>
    <w:rsid w:val="00481BC8"/>
    <w:rsid w:val="00482208"/>
    <w:rsid w:val="00482257"/>
    <w:rsid w:val="0048279A"/>
    <w:rsid w:val="0048289A"/>
    <w:rsid w:val="004829D9"/>
    <w:rsid w:val="00482D4C"/>
    <w:rsid w:val="0048373E"/>
    <w:rsid w:val="00483BB4"/>
    <w:rsid w:val="00483CD8"/>
    <w:rsid w:val="00483EFF"/>
    <w:rsid w:val="0048404E"/>
    <w:rsid w:val="00484F79"/>
    <w:rsid w:val="0048566A"/>
    <w:rsid w:val="00485720"/>
    <w:rsid w:val="0048599A"/>
    <w:rsid w:val="00485AB8"/>
    <w:rsid w:val="00485C55"/>
    <w:rsid w:val="00485C80"/>
    <w:rsid w:val="00485F02"/>
    <w:rsid w:val="004863B7"/>
    <w:rsid w:val="0048686C"/>
    <w:rsid w:val="00487309"/>
    <w:rsid w:val="004873A5"/>
    <w:rsid w:val="00487825"/>
    <w:rsid w:val="00490297"/>
    <w:rsid w:val="004905AB"/>
    <w:rsid w:val="00490B65"/>
    <w:rsid w:val="00490DA3"/>
    <w:rsid w:val="00490F97"/>
    <w:rsid w:val="004910E9"/>
    <w:rsid w:val="004913CE"/>
    <w:rsid w:val="004914D5"/>
    <w:rsid w:val="00491E05"/>
    <w:rsid w:val="00491EFB"/>
    <w:rsid w:val="00491FDD"/>
    <w:rsid w:val="00492AC4"/>
    <w:rsid w:val="00492DD4"/>
    <w:rsid w:val="0049306E"/>
    <w:rsid w:val="0049324F"/>
    <w:rsid w:val="004934A8"/>
    <w:rsid w:val="004938FD"/>
    <w:rsid w:val="00493902"/>
    <w:rsid w:val="004939D2"/>
    <w:rsid w:val="004942C8"/>
    <w:rsid w:val="004947DD"/>
    <w:rsid w:val="00494CD6"/>
    <w:rsid w:val="0049540A"/>
    <w:rsid w:val="00495801"/>
    <w:rsid w:val="00495BD3"/>
    <w:rsid w:val="00495CA8"/>
    <w:rsid w:val="00495D9E"/>
    <w:rsid w:val="00495DA1"/>
    <w:rsid w:val="00495FB7"/>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079"/>
    <w:rsid w:val="004A41DC"/>
    <w:rsid w:val="004A491C"/>
    <w:rsid w:val="004A499B"/>
    <w:rsid w:val="004A4FE8"/>
    <w:rsid w:val="004A5249"/>
    <w:rsid w:val="004A53A1"/>
    <w:rsid w:val="004A547C"/>
    <w:rsid w:val="004A58FB"/>
    <w:rsid w:val="004A5947"/>
    <w:rsid w:val="004A597C"/>
    <w:rsid w:val="004A5D09"/>
    <w:rsid w:val="004A5F4F"/>
    <w:rsid w:val="004A61E3"/>
    <w:rsid w:val="004A6E9B"/>
    <w:rsid w:val="004A725C"/>
    <w:rsid w:val="004A766B"/>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4283"/>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BCC"/>
    <w:rsid w:val="004B7C4E"/>
    <w:rsid w:val="004B7DEF"/>
    <w:rsid w:val="004C00C4"/>
    <w:rsid w:val="004C0776"/>
    <w:rsid w:val="004C09AE"/>
    <w:rsid w:val="004C0D89"/>
    <w:rsid w:val="004C1049"/>
    <w:rsid w:val="004C11DA"/>
    <w:rsid w:val="004C17AC"/>
    <w:rsid w:val="004C1E48"/>
    <w:rsid w:val="004C1F97"/>
    <w:rsid w:val="004C26DB"/>
    <w:rsid w:val="004C29B4"/>
    <w:rsid w:val="004C29D8"/>
    <w:rsid w:val="004C2BB8"/>
    <w:rsid w:val="004C2C09"/>
    <w:rsid w:val="004C2E90"/>
    <w:rsid w:val="004C31EE"/>
    <w:rsid w:val="004C3717"/>
    <w:rsid w:val="004C3A54"/>
    <w:rsid w:val="004C3B38"/>
    <w:rsid w:val="004C40FA"/>
    <w:rsid w:val="004C45AC"/>
    <w:rsid w:val="004C4877"/>
    <w:rsid w:val="004C4B2E"/>
    <w:rsid w:val="004C4B92"/>
    <w:rsid w:val="004C4E61"/>
    <w:rsid w:val="004C57A6"/>
    <w:rsid w:val="004C5DFB"/>
    <w:rsid w:val="004C612A"/>
    <w:rsid w:val="004C6778"/>
    <w:rsid w:val="004C6A17"/>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A10"/>
    <w:rsid w:val="004D7C8C"/>
    <w:rsid w:val="004D7CE3"/>
    <w:rsid w:val="004E004D"/>
    <w:rsid w:val="004E0287"/>
    <w:rsid w:val="004E038A"/>
    <w:rsid w:val="004E05E5"/>
    <w:rsid w:val="004E0B26"/>
    <w:rsid w:val="004E0FFC"/>
    <w:rsid w:val="004E18C2"/>
    <w:rsid w:val="004E1B12"/>
    <w:rsid w:val="004E1B58"/>
    <w:rsid w:val="004E2003"/>
    <w:rsid w:val="004E2137"/>
    <w:rsid w:val="004E2434"/>
    <w:rsid w:val="004E25C2"/>
    <w:rsid w:val="004E2917"/>
    <w:rsid w:val="004E297C"/>
    <w:rsid w:val="004E2C0C"/>
    <w:rsid w:val="004E2CD2"/>
    <w:rsid w:val="004E3430"/>
    <w:rsid w:val="004E3B14"/>
    <w:rsid w:val="004E4047"/>
    <w:rsid w:val="004E465A"/>
    <w:rsid w:val="004E469E"/>
    <w:rsid w:val="004E486B"/>
    <w:rsid w:val="004E496A"/>
    <w:rsid w:val="004E4ABE"/>
    <w:rsid w:val="004E4BEC"/>
    <w:rsid w:val="004E4C8A"/>
    <w:rsid w:val="004E53C5"/>
    <w:rsid w:val="004E5460"/>
    <w:rsid w:val="004E5665"/>
    <w:rsid w:val="004E5985"/>
    <w:rsid w:val="004E5B8C"/>
    <w:rsid w:val="004E5C38"/>
    <w:rsid w:val="004E60E0"/>
    <w:rsid w:val="004E61F1"/>
    <w:rsid w:val="004E67C0"/>
    <w:rsid w:val="004E6CE6"/>
    <w:rsid w:val="004E6FBD"/>
    <w:rsid w:val="004E725E"/>
    <w:rsid w:val="004E7380"/>
    <w:rsid w:val="004E7414"/>
    <w:rsid w:val="004E7466"/>
    <w:rsid w:val="004E75AB"/>
    <w:rsid w:val="004E75F9"/>
    <w:rsid w:val="004F01B7"/>
    <w:rsid w:val="004F0358"/>
    <w:rsid w:val="004F06EC"/>
    <w:rsid w:val="004F0791"/>
    <w:rsid w:val="004F0864"/>
    <w:rsid w:val="004F0EBF"/>
    <w:rsid w:val="004F1238"/>
    <w:rsid w:val="004F17E7"/>
    <w:rsid w:val="004F18B1"/>
    <w:rsid w:val="004F1A0A"/>
    <w:rsid w:val="004F1E87"/>
    <w:rsid w:val="004F1EB3"/>
    <w:rsid w:val="004F266B"/>
    <w:rsid w:val="004F3373"/>
    <w:rsid w:val="004F3396"/>
    <w:rsid w:val="004F3781"/>
    <w:rsid w:val="004F3BBC"/>
    <w:rsid w:val="004F3D64"/>
    <w:rsid w:val="004F4790"/>
    <w:rsid w:val="004F49BB"/>
    <w:rsid w:val="004F4C91"/>
    <w:rsid w:val="004F4DA8"/>
    <w:rsid w:val="004F4DBA"/>
    <w:rsid w:val="004F5367"/>
    <w:rsid w:val="004F5616"/>
    <w:rsid w:val="004F5A19"/>
    <w:rsid w:val="004F6058"/>
    <w:rsid w:val="004F6256"/>
    <w:rsid w:val="004F62F8"/>
    <w:rsid w:val="004F6843"/>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620"/>
    <w:rsid w:val="0050381D"/>
    <w:rsid w:val="00503CAC"/>
    <w:rsid w:val="005040B8"/>
    <w:rsid w:val="00504358"/>
    <w:rsid w:val="005046A9"/>
    <w:rsid w:val="005047AE"/>
    <w:rsid w:val="00504863"/>
    <w:rsid w:val="005048EC"/>
    <w:rsid w:val="00505287"/>
    <w:rsid w:val="00506033"/>
    <w:rsid w:val="005060FD"/>
    <w:rsid w:val="0050629D"/>
    <w:rsid w:val="00506462"/>
    <w:rsid w:val="00506AFC"/>
    <w:rsid w:val="00506EA2"/>
    <w:rsid w:val="00507706"/>
    <w:rsid w:val="00507883"/>
    <w:rsid w:val="00507896"/>
    <w:rsid w:val="00507C51"/>
    <w:rsid w:val="00507C67"/>
    <w:rsid w:val="005102CB"/>
    <w:rsid w:val="0051076C"/>
    <w:rsid w:val="00510945"/>
    <w:rsid w:val="00511167"/>
    <w:rsid w:val="005112A3"/>
    <w:rsid w:val="00511710"/>
    <w:rsid w:val="00511CE2"/>
    <w:rsid w:val="00511E05"/>
    <w:rsid w:val="00511FA0"/>
    <w:rsid w:val="0051241C"/>
    <w:rsid w:val="00512BED"/>
    <w:rsid w:val="005133AD"/>
    <w:rsid w:val="005134F6"/>
    <w:rsid w:val="005135F1"/>
    <w:rsid w:val="00514086"/>
    <w:rsid w:val="0051447F"/>
    <w:rsid w:val="00514481"/>
    <w:rsid w:val="005147A8"/>
    <w:rsid w:val="00514941"/>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517"/>
    <w:rsid w:val="00521704"/>
    <w:rsid w:val="00522165"/>
    <w:rsid w:val="00522381"/>
    <w:rsid w:val="00522ABF"/>
    <w:rsid w:val="00522D84"/>
    <w:rsid w:val="005230E2"/>
    <w:rsid w:val="005232DA"/>
    <w:rsid w:val="0052331A"/>
    <w:rsid w:val="005240E1"/>
    <w:rsid w:val="0052423B"/>
    <w:rsid w:val="0052460F"/>
    <w:rsid w:val="005247F2"/>
    <w:rsid w:val="00524CC1"/>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BCA"/>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A9E"/>
    <w:rsid w:val="00543BC2"/>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477BE"/>
    <w:rsid w:val="00550552"/>
    <w:rsid w:val="00550B7B"/>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B0"/>
    <w:rsid w:val="00557543"/>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4BF"/>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1F5E"/>
    <w:rsid w:val="00572146"/>
    <w:rsid w:val="005721CE"/>
    <w:rsid w:val="005723A9"/>
    <w:rsid w:val="005724FE"/>
    <w:rsid w:val="005725EA"/>
    <w:rsid w:val="0057279F"/>
    <w:rsid w:val="00572B5D"/>
    <w:rsid w:val="00572C64"/>
    <w:rsid w:val="00572DBB"/>
    <w:rsid w:val="00572F7C"/>
    <w:rsid w:val="005732D3"/>
    <w:rsid w:val="0057367F"/>
    <w:rsid w:val="00573CC8"/>
    <w:rsid w:val="00574472"/>
    <w:rsid w:val="005746C8"/>
    <w:rsid w:val="00574B7B"/>
    <w:rsid w:val="0057545E"/>
    <w:rsid w:val="0057567D"/>
    <w:rsid w:val="00575745"/>
    <w:rsid w:val="005757A9"/>
    <w:rsid w:val="00575EE0"/>
    <w:rsid w:val="00575EE4"/>
    <w:rsid w:val="00575FBE"/>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3C70"/>
    <w:rsid w:val="00584509"/>
    <w:rsid w:val="005847B0"/>
    <w:rsid w:val="00584B6A"/>
    <w:rsid w:val="005851BE"/>
    <w:rsid w:val="005852D5"/>
    <w:rsid w:val="00585A47"/>
    <w:rsid w:val="00585D69"/>
    <w:rsid w:val="005860E9"/>
    <w:rsid w:val="005863F4"/>
    <w:rsid w:val="0058657D"/>
    <w:rsid w:val="00586789"/>
    <w:rsid w:val="00586A59"/>
    <w:rsid w:val="00586F76"/>
    <w:rsid w:val="00587266"/>
    <w:rsid w:val="0058756C"/>
    <w:rsid w:val="00587B94"/>
    <w:rsid w:val="00587C8E"/>
    <w:rsid w:val="00587D59"/>
    <w:rsid w:val="00590B09"/>
    <w:rsid w:val="00590C50"/>
    <w:rsid w:val="00591069"/>
    <w:rsid w:val="00591222"/>
    <w:rsid w:val="00591B88"/>
    <w:rsid w:val="00592BB9"/>
    <w:rsid w:val="00592C7D"/>
    <w:rsid w:val="00593106"/>
    <w:rsid w:val="0059310C"/>
    <w:rsid w:val="00593148"/>
    <w:rsid w:val="005933F4"/>
    <w:rsid w:val="00593434"/>
    <w:rsid w:val="00593EB1"/>
    <w:rsid w:val="00594418"/>
    <w:rsid w:val="005947DE"/>
    <w:rsid w:val="00594D1F"/>
    <w:rsid w:val="00594F71"/>
    <w:rsid w:val="00595000"/>
    <w:rsid w:val="005951C9"/>
    <w:rsid w:val="0059587B"/>
    <w:rsid w:val="005959ED"/>
    <w:rsid w:val="00595CDD"/>
    <w:rsid w:val="005969BC"/>
    <w:rsid w:val="00596D9B"/>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9B3"/>
    <w:rsid w:val="005A3CF2"/>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CE6"/>
    <w:rsid w:val="005B245B"/>
    <w:rsid w:val="005B24DF"/>
    <w:rsid w:val="005B28EB"/>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7F6"/>
    <w:rsid w:val="005B79E8"/>
    <w:rsid w:val="005B7B42"/>
    <w:rsid w:val="005B7BBC"/>
    <w:rsid w:val="005B7DA9"/>
    <w:rsid w:val="005B7FA2"/>
    <w:rsid w:val="005C02B3"/>
    <w:rsid w:val="005C0AF9"/>
    <w:rsid w:val="005C0BE4"/>
    <w:rsid w:val="005C0D14"/>
    <w:rsid w:val="005C16BF"/>
    <w:rsid w:val="005C1995"/>
    <w:rsid w:val="005C1A28"/>
    <w:rsid w:val="005C2134"/>
    <w:rsid w:val="005C2322"/>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499"/>
    <w:rsid w:val="005D2544"/>
    <w:rsid w:val="005D3C76"/>
    <w:rsid w:val="005D44BB"/>
    <w:rsid w:val="005D4A8F"/>
    <w:rsid w:val="005D4B60"/>
    <w:rsid w:val="005D5269"/>
    <w:rsid w:val="005D5348"/>
    <w:rsid w:val="005D5729"/>
    <w:rsid w:val="005D5D84"/>
    <w:rsid w:val="005D606A"/>
    <w:rsid w:val="005D61CE"/>
    <w:rsid w:val="005D65A6"/>
    <w:rsid w:val="005D6CC3"/>
    <w:rsid w:val="005D6D74"/>
    <w:rsid w:val="005E0151"/>
    <w:rsid w:val="005E122D"/>
    <w:rsid w:val="005E1232"/>
    <w:rsid w:val="005E14C7"/>
    <w:rsid w:val="005E176F"/>
    <w:rsid w:val="005E18A5"/>
    <w:rsid w:val="005E18FC"/>
    <w:rsid w:val="005E1A2F"/>
    <w:rsid w:val="005E1C5F"/>
    <w:rsid w:val="005E1E5D"/>
    <w:rsid w:val="005E2334"/>
    <w:rsid w:val="005E2611"/>
    <w:rsid w:val="005E2C9C"/>
    <w:rsid w:val="005E2CDC"/>
    <w:rsid w:val="005E2D05"/>
    <w:rsid w:val="005E2D71"/>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6CAF"/>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3F9B"/>
    <w:rsid w:val="005F40E0"/>
    <w:rsid w:val="005F4261"/>
    <w:rsid w:val="005F4697"/>
    <w:rsid w:val="005F4770"/>
    <w:rsid w:val="005F4A1C"/>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356"/>
    <w:rsid w:val="00606B56"/>
    <w:rsid w:val="00606BA9"/>
    <w:rsid w:val="00606DC4"/>
    <w:rsid w:val="00606E07"/>
    <w:rsid w:val="00607157"/>
    <w:rsid w:val="0060766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69B"/>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5D2"/>
    <w:rsid w:val="006229A1"/>
    <w:rsid w:val="00622B66"/>
    <w:rsid w:val="00622E65"/>
    <w:rsid w:val="00622EE8"/>
    <w:rsid w:val="00622F88"/>
    <w:rsid w:val="006231F4"/>
    <w:rsid w:val="0062324B"/>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751"/>
    <w:rsid w:val="00626C2D"/>
    <w:rsid w:val="00626DCA"/>
    <w:rsid w:val="00626FC9"/>
    <w:rsid w:val="006274B4"/>
    <w:rsid w:val="006274FB"/>
    <w:rsid w:val="00630278"/>
    <w:rsid w:val="0063038F"/>
    <w:rsid w:val="00630421"/>
    <w:rsid w:val="00631036"/>
    <w:rsid w:val="00631222"/>
    <w:rsid w:val="00631454"/>
    <w:rsid w:val="006318B6"/>
    <w:rsid w:val="00631E7E"/>
    <w:rsid w:val="006327A1"/>
    <w:rsid w:val="006328D3"/>
    <w:rsid w:val="00632FBA"/>
    <w:rsid w:val="00633020"/>
    <w:rsid w:val="00633DAC"/>
    <w:rsid w:val="00633DC1"/>
    <w:rsid w:val="00633FB8"/>
    <w:rsid w:val="00634B08"/>
    <w:rsid w:val="00634B29"/>
    <w:rsid w:val="00634B35"/>
    <w:rsid w:val="00634C74"/>
    <w:rsid w:val="006352F0"/>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50C2"/>
    <w:rsid w:val="0064553E"/>
    <w:rsid w:val="0064572D"/>
    <w:rsid w:val="00645A05"/>
    <w:rsid w:val="00645F72"/>
    <w:rsid w:val="006460AA"/>
    <w:rsid w:val="00646767"/>
    <w:rsid w:val="006469F3"/>
    <w:rsid w:val="00646EF8"/>
    <w:rsid w:val="00647193"/>
    <w:rsid w:val="006478DA"/>
    <w:rsid w:val="00647A26"/>
    <w:rsid w:val="00650121"/>
    <w:rsid w:val="00650243"/>
    <w:rsid w:val="006506C2"/>
    <w:rsid w:val="0065133D"/>
    <w:rsid w:val="00651550"/>
    <w:rsid w:val="006518CA"/>
    <w:rsid w:val="0065197C"/>
    <w:rsid w:val="00651AA8"/>
    <w:rsid w:val="00651E34"/>
    <w:rsid w:val="00651EBA"/>
    <w:rsid w:val="006526A5"/>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6B"/>
    <w:rsid w:val="0065691A"/>
    <w:rsid w:val="00656ACB"/>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ECE"/>
    <w:rsid w:val="00662F41"/>
    <w:rsid w:val="006633EC"/>
    <w:rsid w:val="00663D9E"/>
    <w:rsid w:val="00664027"/>
    <w:rsid w:val="00664534"/>
    <w:rsid w:val="00664A23"/>
    <w:rsid w:val="00664D69"/>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BB"/>
    <w:rsid w:val="00671773"/>
    <w:rsid w:val="006720CE"/>
    <w:rsid w:val="00672264"/>
    <w:rsid w:val="00672C02"/>
    <w:rsid w:val="00672DAC"/>
    <w:rsid w:val="00672E25"/>
    <w:rsid w:val="006734A8"/>
    <w:rsid w:val="0067367A"/>
    <w:rsid w:val="00673B4A"/>
    <w:rsid w:val="00674172"/>
    <w:rsid w:val="006744BC"/>
    <w:rsid w:val="00674689"/>
    <w:rsid w:val="00674801"/>
    <w:rsid w:val="00674BAB"/>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5BCE"/>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2B3"/>
    <w:rsid w:val="006A296F"/>
    <w:rsid w:val="006A2AAC"/>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02D"/>
    <w:rsid w:val="006A6575"/>
    <w:rsid w:val="006A671E"/>
    <w:rsid w:val="006A6C3D"/>
    <w:rsid w:val="006A6CFF"/>
    <w:rsid w:val="006A6D02"/>
    <w:rsid w:val="006A6EFD"/>
    <w:rsid w:val="006A759D"/>
    <w:rsid w:val="006A762D"/>
    <w:rsid w:val="006A7831"/>
    <w:rsid w:val="006A790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B11"/>
    <w:rsid w:val="006B5E95"/>
    <w:rsid w:val="006B627B"/>
    <w:rsid w:val="006B659A"/>
    <w:rsid w:val="006B668E"/>
    <w:rsid w:val="006B6740"/>
    <w:rsid w:val="006B6991"/>
    <w:rsid w:val="006B736E"/>
    <w:rsid w:val="006B7EBA"/>
    <w:rsid w:val="006C05A3"/>
    <w:rsid w:val="006C08E2"/>
    <w:rsid w:val="006C099B"/>
    <w:rsid w:val="006C0E01"/>
    <w:rsid w:val="006C0EF9"/>
    <w:rsid w:val="006C0FCB"/>
    <w:rsid w:val="006C1696"/>
    <w:rsid w:val="006C1CEB"/>
    <w:rsid w:val="006C2E55"/>
    <w:rsid w:val="006C2F8C"/>
    <w:rsid w:val="006C3D5B"/>
    <w:rsid w:val="006C3E61"/>
    <w:rsid w:val="006C3E7E"/>
    <w:rsid w:val="006C3FDA"/>
    <w:rsid w:val="006C42F2"/>
    <w:rsid w:val="006C455A"/>
    <w:rsid w:val="006C4953"/>
    <w:rsid w:val="006C54BD"/>
    <w:rsid w:val="006C5763"/>
    <w:rsid w:val="006C5787"/>
    <w:rsid w:val="006C598D"/>
    <w:rsid w:val="006C5BE0"/>
    <w:rsid w:val="006C5C97"/>
    <w:rsid w:val="006C5D2A"/>
    <w:rsid w:val="006C5F2E"/>
    <w:rsid w:val="006C62B6"/>
    <w:rsid w:val="006C69ED"/>
    <w:rsid w:val="006C6AF1"/>
    <w:rsid w:val="006C7039"/>
    <w:rsid w:val="006C7060"/>
    <w:rsid w:val="006C769D"/>
    <w:rsid w:val="006D00E6"/>
    <w:rsid w:val="006D01C7"/>
    <w:rsid w:val="006D089A"/>
    <w:rsid w:val="006D0A43"/>
    <w:rsid w:val="006D0B88"/>
    <w:rsid w:val="006D1969"/>
    <w:rsid w:val="006D1E79"/>
    <w:rsid w:val="006D2017"/>
    <w:rsid w:val="006D2404"/>
    <w:rsid w:val="006D2AB7"/>
    <w:rsid w:val="006D2DDB"/>
    <w:rsid w:val="006D2E32"/>
    <w:rsid w:val="006D319A"/>
    <w:rsid w:val="006D37D1"/>
    <w:rsid w:val="006D3A32"/>
    <w:rsid w:val="006D3ADF"/>
    <w:rsid w:val="006D3DF3"/>
    <w:rsid w:val="006D3F41"/>
    <w:rsid w:val="006D434E"/>
    <w:rsid w:val="006D44C9"/>
    <w:rsid w:val="006D4977"/>
    <w:rsid w:val="006D5434"/>
    <w:rsid w:val="006D582F"/>
    <w:rsid w:val="006D6153"/>
    <w:rsid w:val="006D615C"/>
    <w:rsid w:val="006D6772"/>
    <w:rsid w:val="006D6ACC"/>
    <w:rsid w:val="006D6FBA"/>
    <w:rsid w:val="006D70F1"/>
    <w:rsid w:val="006D76B0"/>
    <w:rsid w:val="006D7DE0"/>
    <w:rsid w:val="006D7E43"/>
    <w:rsid w:val="006E0A7E"/>
    <w:rsid w:val="006E0AB0"/>
    <w:rsid w:val="006E0EFC"/>
    <w:rsid w:val="006E0F67"/>
    <w:rsid w:val="006E0F8A"/>
    <w:rsid w:val="006E13B0"/>
    <w:rsid w:val="006E13C8"/>
    <w:rsid w:val="006E143E"/>
    <w:rsid w:val="006E1709"/>
    <w:rsid w:val="006E17BF"/>
    <w:rsid w:val="006E1932"/>
    <w:rsid w:val="006E21F3"/>
    <w:rsid w:val="006E27DD"/>
    <w:rsid w:val="006E2C8C"/>
    <w:rsid w:val="006E2D1F"/>
    <w:rsid w:val="006E3145"/>
    <w:rsid w:val="006E3186"/>
    <w:rsid w:val="006E3215"/>
    <w:rsid w:val="006E33DA"/>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68B"/>
    <w:rsid w:val="006E6D5E"/>
    <w:rsid w:val="006E6F46"/>
    <w:rsid w:val="006E7441"/>
    <w:rsid w:val="006E7512"/>
    <w:rsid w:val="006E7B9D"/>
    <w:rsid w:val="006E7BBE"/>
    <w:rsid w:val="006F031E"/>
    <w:rsid w:val="006F0448"/>
    <w:rsid w:val="006F08F5"/>
    <w:rsid w:val="006F0C0D"/>
    <w:rsid w:val="006F0D1E"/>
    <w:rsid w:val="006F0E10"/>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536"/>
    <w:rsid w:val="006F48D1"/>
    <w:rsid w:val="006F48E4"/>
    <w:rsid w:val="006F517A"/>
    <w:rsid w:val="006F549A"/>
    <w:rsid w:val="006F570F"/>
    <w:rsid w:val="006F571D"/>
    <w:rsid w:val="006F602A"/>
    <w:rsid w:val="006F642E"/>
    <w:rsid w:val="006F65E0"/>
    <w:rsid w:val="006F663A"/>
    <w:rsid w:val="006F66B5"/>
    <w:rsid w:val="006F6DDA"/>
    <w:rsid w:val="006F6DEA"/>
    <w:rsid w:val="006F7659"/>
    <w:rsid w:val="00700220"/>
    <w:rsid w:val="00700281"/>
    <w:rsid w:val="007005DC"/>
    <w:rsid w:val="0070080F"/>
    <w:rsid w:val="00700E79"/>
    <w:rsid w:val="007014DA"/>
    <w:rsid w:val="007015B1"/>
    <w:rsid w:val="00701624"/>
    <w:rsid w:val="007017E1"/>
    <w:rsid w:val="00701CC1"/>
    <w:rsid w:val="00701CE0"/>
    <w:rsid w:val="0070275C"/>
    <w:rsid w:val="00702938"/>
    <w:rsid w:val="007029FE"/>
    <w:rsid w:val="00702E85"/>
    <w:rsid w:val="007036B0"/>
    <w:rsid w:val="00703856"/>
    <w:rsid w:val="00703E8D"/>
    <w:rsid w:val="00703FEE"/>
    <w:rsid w:val="00704445"/>
    <w:rsid w:val="0070454D"/>
    <w:rsid w:val="0070465D"/>
    <w:rsid w:val="0070472F"/>
    <w:rsid w:val="007047E2"/>
    <w:rsid w:val="007049D1"/>
    <w:rsid w:val="00704B92"/>
    <w:rsid w:val="00704EEE"/>
    <w:rsid w:val="0070553E"/>
    <w:rsid w:val="00705847"/>
    <w:rsid w:val="00705961"/>
    <w:rsid w:val="00705C88"/>
    <w:rsid w:val="0070667A"/>
    <w:rsid w:val="00706756"/>
    <w:rsid w:val="00706D83"/>
    <w:rsid w:val="00706E24"/>
    <w:rsid w:val="00706F57"/>
    <w:rsid w:val="0070718D"/>
    <w:rsid w:val="00707682"/>
    <w:rsid w:val="00707744"/>
    <w:rsid w:val="007079CB"/>
    <w:rsid w:val="00707DD9"/>
    <w:rsid w:val="00707EEC"/>
    <w:rsid w:val="00707FC0"/>
    <w:rsid w:val="0071011B"/>
    <w:rsid w:val="00710304"/>
    <w:rsid w:val="00710339"/>
    <w:rsid w:val="00710E89"/>
    <w:rsid w:val="00710EDC"/>
    <w:rsid w:val="0071137E"/>
    <w:rsid w:val="007116C0"/>
    <w:rsid w:val="007116E8"/>
    <w:rsid w:val="007120B8"/>
    <w:rsid w:val="0071231D"/>
    <w:rsid w:val="007126A8"/>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732"/>
    <w:rsid w:val="00721793"/>
    <w:rsid w:val="007217B0"/>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2C8"/>
    <w:rsid w:val="0072639E"/>
    <w:rsid w:val="00726615"/>
    <w:rsid w:val="007267FC"/>
    <w:rsid w:val="00726C81"/>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3DC0"/>
    <w:rsid w:val="00743EA0"/>
    <w:rsid w:val="00744024"/>
    <w:rsid w:val="0074417D"/>
    <w:rsid w:val="00744715"/>
    <w:rsid w:val="00745189"/>
    <w:rsid w:val="007454E0"/>
    <w:rsid w:val="007455F3"/>
    <w:rsid w:val="007457C7"/>
    <w:rsid w:val="00745BA2"/>
    <w:rsid w:val="00745C70"/>
    <w:rsid w:val="00746006"/>
    <w:rsid w:val="007466EE"/>
    <w:rsid w:val="0074701B"/>
    <w:rsid w:val="00747325"/>
    <w:rsid w:val="00747611"/>
    <w:rsid w:val="00747669"/>
    <w:rsid w:val="007477B6"/>
    <w:rsid w:val="00747A8C"/>
    <w:rsid w:val="00750519"/>
    <w:rsid w:val="0075081F"/>
    <w:rsid w:val="0075083C"/>
    <w:rsid w:val="00750A33"/>
    <w:rsid w:val="007512BE"/>
    <w:rsid w:val="0075140E"/>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8E4"/>
    <w:rsid w:val="0075590C"/>
    <w:rsid w:val="00755ACF"/>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A5D"/>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44"/>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88F"/>
    <w:rsid w:val="00776191"/>
    <w:rsid w:val="007764C2"/>
    <w:rsid w:val="00776559"/>
    <w:rsid w:val="00776867"/>
    <w:rsid w:val="00776D17"/>
    <w:rsid w:val="00776F7F"/>
    <w:rsid w:val="007772EE"/>
    <w:rsid w:val="007774B4"/>
    <w:rsid w:val="0077751C"/>
    <w:rsid w:val="007777EB"/>
    <w:rsid w:val="00777A57"/>
    <w:rsid w:val="00777DDA"/>
    <w:rsid w:val="00777FF2"/>
    <w:rsid w:val="007803C5"/>
    <w:rsid w:val="0078075B"/>
    <w:rsid w:val="00780A98"/>
    <w:rsid w:val="00780EC9"/>
    <w:rsid w:val="0078102F"/>
    <w:rsid w:val="00781AC3"/>
    <w:rsid w:val="00781B02"/>
    <w:rsid w:val="00782552"/>
    <w:rsid w:val="007826BF"/>
    <w:rsid w:val="00782A09"/>
    <w:rsid w:val="00782C8B"/>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9E1"/>
    <w:rsid w:val="007A0BA8"/>
    <w:rsid w:val="007A0C9E"/>
    <w:rsid w:val="007A0D1D"/>
    <w:rsid w:val="007A0E4E"/>
    <w:rsid w:val="007A0EC9"/>
    <w:rsid w:val="007A146C"/>
    <w:rsid w:val="007A163E"/>
    <w:rsid w:val="007A1828"/>
    <w:rsid w:val="007A192D"/>
    <w:rsid w:val="007A1EB4"/>
    <w:rsid w:val="007A20A9"/>
    <w:rsid w:val="007A2F57"/>
    <w:rsid w:val="007A355B"/>
    <w:rsid w:val="007A35BF"/>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D7A"/>
    <w:rsid w:val="007A7ED2"/>
    <w:rsid w:val="007A7F8C"/>
    <w:rsid w:val="007B0642"/>
    <w:rsid w:val="007B0716"/>
    <w:rsid w:val="007B07AD"/>
    <w:rsid w:val="007B089A"/>
    <w:rsid w:val="007B13F3"/>
    <w:rsid w:val="007B14BE"/>
    <w:rsid w:val="007B1805"/>
    <w:rsid w:val="007B2102"/>
    <w:rsid w:val="007B2128"/>
    <w:rsid w:val="007B235D"/>
    <w:rsid w:val="007B2459"/>
    <w:rsid w:val="007B2BAE"/>
    <w:rsid w:val="007B3264"/>
    <w:rsid w:val="007B338C"/>
    <w:rsid w:val="007B35CA"/>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486"/>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60A"/>
    <w:rsid w:val="007C4703"/>
    <w:rsid w:val="007C50D8"/>
    <w:rsid w:val="007C5423"/>
    <w:rsid w:val="007C559B"/>
    <w:rsid w:val="007C575E"/>
    <w:rsid w:val="007C646E"/>
    <w:rsid w:val="007C6607"/>
    <w:rsid w:val="007C6979"/>
    <w:rsid w:val="007C6AE0"/>
    <w:rsid w:val="007C6E12"/>
    <w:rsid w:val="007C752A"/>
    <w:rsid w:val="007C7A3F"/>
    <w:rsid w:val="007C7BBC"/>
    <w:rsid w:val="007C7C75"/>
    <w:rsid w:val="007C7FAE"/>
    <w:rsid w:val="007D0134"/>
    <w:rsid w:val="007D0921"/>
    <w:rsid w:val="007D0C87"/>
    <w:rsid w:val="007D0DC2"/>
    <w:rsid w:val="007D106E"/>
    <w:rsid w:val="007D1350"/>
    <w:rsid w:val="007D14D6"/>
    <w:rsid w:val="007D1705"/>
    <w:rsid w:val="007D1834"/>
    <w:rsid w:val="007D1B28"/>
    <w:rsid w:val="007D1E12"/>
    <w:rsid w:val="007D21B5"/>
    <w:rsid w:val="007D26DA"/>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5EE1"/>
    <w:rsid w:val="007D6544"/>
    <w:rsid w:val="007D6562"/>
    <w:rsid w:val="007D6726"/>
    <w:rsid w:val="007D6F6C"/>
    <w:rsid w:val="007D747B"/>
    <w:rsid w:val="007D785A"/>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6BE"/>
    <w:rsid w:val="007F2721"/>
    <w:rsid w:val="007F274D"/>
    <w:rsid w:val="007F290F"/>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38"/>
    <w:rsid w:val="007F60D0"/>
    <w:rsid w:val="007F6276"/>
    <w:rsid w:val="007F6616"/>
    <w:rsid w:val="007F66B8"/>
    <w:rsid w:val="007F721A"/>
    <w:rsid w:val="007F7431"/>
    <w:rsid w:val="007F7D7A"/>
    <w:rsid w:val="008002C3"/>
    <w:rsid w:val="0080073F"/>
    <w:rsid w:val="00800967"/>
    <w:rsid w:val="008009C1"/>
    <w:rsid w:val="00800B05"/>
    <w:rsid w:val="00800E06"/>
    <w:rsid w:val="00800E18"/>
    <w:rsid w:val="00801702"/>
    <w:rsid w:val="00801A6F"/>
    <w:rsid w:val="00801B65"/>
    <w:rsid w:val="00801E1C"/>
    <w:rsid w:val="00801F19"/>
    <w:rsid w:val="008020F5"/>
    <w:rsid w:val="008021CC"/>
    <w:rsid w:val="00802644"/>
    <w:rsid w:val="00802EF1"/>
    <w:rsid w:val="00803218"/>
    <w:rsid w:val="00803382"/>
    <w:rsid w:val="00803A6F"/>
    <w:rsid w:val="00803F62"/>
    <w:rsid w:val="0080402C"/>
    <w:rsid w:val="0080403A"/>
    <w:rsid w:val="008040E5"/>
    <w:rsid w:val="00804186"/>
    <w:rsid w:val="00804276"/>
    <w:rsid w:val="0080428B"/>
    <w:rsid w:val="008046C5"/>
    <w:rsid w:val="008051EE"/>
    <w:rsid w:val="00805216"/>
    <w:rsid w:val="00805310"/>
    <w:rsid w:val="00805799"/>
    <w:rsid w:val="00805811"/>
    <w:rsid w:val="00805821"/>
    <w:rsid w:val="00806B68"/>
    <w:rsid w:val="00807456"/>
    <w:rsid w:val="0080749B"/>
    <w:rsid w:val="00807613"/>
    <w:rsid w:val="00807A5A"/>
    <w:rsid w:val="00810146"/>
    <w:rsid w:val="0081022B"/>
    <w:rsid w:val="0081075E"/>
    <w:rsid w:val="00810A92"/>
    <w:rsid w:val="00810D1D"/>
    <w:rsid w:val="00810E5A"/>
    <w:rsid w:val="00810EDE"/>
    <w:rsid w:val="00810F21"/>
    <w:rsid w:val="00810FB4"/>
    <w:rsid w:val="008112A2"/>
    <w:rsid w:val="00811462"/>
    <w:rsid w:val="00811DB9"/>
    <w:rsid w:val="0081219D"/>
    <w:rsid w:val="0081219E"/>
    <w:rsid w:val="008121AB"/>
    <w:rsid w:val="0081247E"/>
    <w:rsid w:val="00812777"/>
    <w:rsid w:val="0081305D"/>
    <w:rsid w:val="0081317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928"/>
    <w:rsid w:val="00821A0C"/>
    <w:rsid w:val="0082218F"/>
    <w:rsid w:val="0082255E"/>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27994"/>
    <w:rsid w:val="00830956"/>
    <w:rsid w:val="0083122D"/>
    <w:rsid w:val="0083139A"/>
    <w:rsid w:val="00831BD7"/>
    <w:rsid w:val="00832564"/>
    <w:rsid w:val="00832794"/>
    <w:rsid w:val="00832B9B"/>
    <w:rsid w:val="008332DC"/>
    <w:rsid w:val="008337DE"/>
    <w:rsid w:val="00833911"/>
    <w:rsid w:val="00834673"/>
    <w:rsid w:val="00834839"/>
    <w:rsid w:val="00834929"/>
    <w:rsid w:val="00834A47"/>
    <w:rsid w:val="00834F58"/>
    <w:rsid w:val="00835B5D"/>
    <w:rsid w:val="00835DBB"/>
    <w:rsid w:val="00835FA9"/>
    <w:rsid w:val="00836E6D"/>
    <w:rsid w:val="00837753"/>
    <w:rsid w:val="00837773"/>
    <w:rsid w:val="00837B79"/>
    <w:rsid w:val="00837D4A"/>
    <w:rsid w:val="00840030"/>
    <w:rsid w:val="00840364"/>
    <w:rsid w:val="008405FD"/>
    <w:rsid w:val="00840A3D"/>
    <w:rsid w:val="00840E10"/>
    <w:rsid w:val="0084157B"/>
    <w:rsid w:val="00841BC4"/>
    <w:rsid w:val="00841BE7"/>
    <w:rsid w:val="00841F94"/>
    <w:rsid w:val="008423A9"/>
    <w:rsid w:val="00842A1C"/>
    <w:rsid w:val="00842B3D"/>
    <w:rsid w:val="00842CAD"/>
    <w:rsid w:val="00842E4F"/>
    <w:rsid w:val="00842F08"/>
    <w:rsid w:val="00842F4C"/>
    <w:rsid w:val="00843392"/>
    <w:rsid w:val="00843AEC"/>
    <w:rsid w:val="00844295"/>
    <w:rsid w:val="008443D9"/>
    <w:rsid w:val="00844A5E"/>
    <w:rsid w:val="00844C48"/>
    <w:rsid w:val="0084571A"/>
    <w:rsid w:val="008457D5"/>
    <w:rsid w:val="00845A7B"/>
    <w:rsid w:val="0084629B"/>
    <w:rsid w:val="0084635D"/>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510"/>
    <w:rsid w:val="00851719"/>
    <w:rsid w:val="0085173A"/>
    <w:rsid w:val="00851B57"/>
    <w:rsid w:val="00851E92"/>
    <w:rsid w:val="00852473"/>
    <w:rsid w:val="00852548"/>
    <w:rsid w:val="008525AD"/>
    <w:rsid w:val="00852C22"/>
    <w:rsid w:val="00852D81"/>
    <w:rsid w:val="008531AE"/>
    <w:rsid w:val="0085348E"/>
    <w:rsid w:val="008534D0"/>
    <w:rsid w:val="00853604"/>
    <w:rsid w:val="0085364E"/>
    <w:rsid w:val="0085367B"/>
    <w:rsid w:val="008537FB"/>
    <w:rsid w:val="008538D9"/>
    <w:rsid w:val="00853A8E"/>
    <w:rsid w:val="00853BB6"/>
    <w:rsid w:val="00854058"/>
    <w:rsid w:val="0085405B"/>
    <w:rsid w:val="00854335"/>
    <w:rsid w:val="0085484D"/>
    <w:rsid w:val="00854CC9"/>
    <w:rsid w:val="00854DF0"/>
    <w:rsid w:val="00855E52"/>
    <w:rsid w:val="00855F92"/>
    <w:rsid w:val="00855FDF"/>
    <w:rsid w:val="00856228"/>
    <w:rsid w:val="00856260"/>
    <w:rsid w:val="008564A4"/>
    <w:rsid w:val="008567F1"/>
    <w:rsid w:val="008568C8"/>
    <w:rsid w:val="00856933"/>
    <w:rsid w:val="00856D51"/>
    <w:rsid w:val="0085744E"/>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C4"/>
    <w:rsid w:val="00865642"/>
    <w:rsid w:val="00865ADC"/>
    <w:rsid w:val="00865EFB"/>
    <w:rsid w:val="00866366"/>
    <w:rsid w:val="008667BE"/>
    <w:rsid w:val="00866B4E"/>
    <w:rsid w:val="00866BD3"/>
    <w:rsid w:val="0086708E"/>
    <w:rsid w:val="0086723C"/>
    <w:rsid w:val="00867279"/>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A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01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9FE"/>
    <w:rsid w:val="00885A94"/>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4D1"/>
    <w:rsid w:val="00890598"/>
    <w:rsid w:val="00890C58"/>
    <w:rsid w:val="00890F31"/>
    <w:rsid w:val="00891083"/>
    <w:rsid w:val="0089139A"/>
    <w:rsid w:val="00891407"/>
    <w:rsid w:val="00891579"/>
    <w:rsid w:val="00891664"/>
    <w:rsid w:val="00891697"/>
    <w:rsid w:val="008922B7"/>
    <w:rsid w:val="00892A60"/>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C4D"/>
    <w:rsid w:val="00896C78"/>
    <w:rsid w:val="00896DC8"/>
    <w:rsid w:val="00897218"/>
    <w:rsid w:val="00897674"/>
    <w:rsid w:val="00897711"/>
    <w:rsid w:val="00897A36"/>
    <w:rsid w:val="00897D3B"/>
    <w:rsid w:val="008A0536"/>
    <w:rsid w:val="008A068F"/>
    <w:rsid w:val="008A0739"/>
    <w:rsid w:val="008A1111"/>
    <w:rsid w:val="008A1998"/>
    <w:rsid w:val="008A1EF4"/>
    <w:rsid w:val="008A22E4"/>
    <w:rsid w:val="008A2347"/>
    <w:rsid w:val="008A2AA5"/>
    <w:rsid w:val="008A2CDE"/>
    <w:rsid w:val="008A3495"/>
    <w:rsid w:val="008A36DD"/>
    <w:rsid w:val="008A3911"/>
    <w:rsid w:val="008A39A0"/>
    <w:rsid w:val="008A3BE1"/>
    <w:rsid w:val="008A3D50"/>
    <w:rsid w:val="008A3E0A"/>
    <w:rsid w:val="008A3E25"/>
    <w:rsid w:val="008A4F28"/>
    <w:rsid w:val="008A5791"/>
    <w:rsid w:val="008A57A2"/>
    <w:rsid w:val="008A5AAC"/>
    <w:rsid w:val="008A5EF9"/>
    <w:rsid w:val="008A6413"/>
    <w:rsid w:val="008A6558"/>
    <w:rsid w:val="008A697A"/>
    <w:rsid w:val="008A6C2B"/>
    <w:rsid w:val="008A6CE6"/>
    <w:rsid w:val="008A71C9"/>
    <w:rsid w:val="008A7A72"/>
    <w:rsid w:val="008A7E4C"/>
    <w:rsid w:val="008A7FB7"/>
    <w:rsid w:val="008B0035"/>
    <w:rsid w:val="008B0730"/>
    <w:rsid w:val="008B0B49"/>
    <w:rsid w:val="008B0CB1"/>
    <w:rsid w:val="008B0CB9"/>
    <w:rsid w:val="008B1270"/>
    <w:rsid w:val="008B1371"/>
    <w:rsid w:val="008B15EF"/>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4E4"/>
    <w:rsid w:val="008C66FA"/>
    <w:rsid w:val="008C66FF"/>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1FDC"/>
    <w:rsid w:val="008D209C"/>
    <w:rsid w:val="008D24ED"/>
    <w:rsid w:val="008D2B23"/>
    <w:rsid w:val="008D2C40"/>
    <w:rsid w:val="008D33B1"/>
    <w:rsid w:val="008D46DF"/>
    <w:rsid w:val="008D476D"/>
    <w:rsid w:val="008D4C2B"/>
    <w:rsid w:val="008D4F98"/>
    <w:rsid w:val="008D5016"/>
    <w:rsid w:val="008D5222"/>
    <w:rsid w:val="008D5429"/>
    <w:rsid w:val="008D5960"/>
    <w:rsid w:val="008D5F13"/>
    <w:rsid w:val="008D60CF"/>
    <w:rsid w:val="008D6D61"/>
    <w:rsid w:val="008D6EE7"/>
    <w:rsid w:val="008D71DE"/>
    <w:rsid w:val="008D71FC"/>
    <w:rsid w:val="008D771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B74"/>
    <w:rsid w:val="008E3DE9"/>
    <w:rsid w:val="008E3F37"/>
    <w:rsid w:val="008E42BF"/>
    <w:rsid w:val="008E449F"/>
    <w:rsid w:val="008E4C44"/>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741"/>
    <w:rsid w:val="008F1A91"/>
    <w:rsid w:val="008F2087"/>
    <w:rsid w:val="008F28CA"/>
    <w:rsid w:val="008F2EF2"/>
    <w:rsid w:val="008F2F52"/>
    <w:rsid w:val="008F410E"/>
    <w:rsid w:val="008F4198"/>
    <w:rsid w:val="008F4430"/>
    <w:rsid w:val="008F4598"/>
    <w:rsid w:val="008F485A"/>
    <w:rsid w:val="008F4A0A"/>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921"/>
    <w:rsid w:val="0090442B"/>
    <w:rsid w:val="009047C1"/>
    <w:rsid w:val="00904A0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06C"/>
    <w:rsid w:val="00910312"/>
    <w:rsid w:val="009103DA"/>
    <w:rsid w:val="009103F8"/>
    <w:rsid w:val="00910720"/>
    <w:rsid w:val="00910A1A"/>
    <w:rsid w:val="00911001"/>
    <w:rsid w:val="009110D5"/>
    <w:rsid w:val="00911108"/>
    <w:rsid w:val="0091121F"/>
    <w:rsid w:val="009112D5"/>
    <w:rsid w:val="00911D29"/>
    <w:rsid w:val="0091234D"/>
    <w:rsid w:val="00912372"/>
    <w:rsid w:val="0091248D"/>
    <w:rsid w:val="00912668"/>
    <w:rsid w:val="00912E0D"/>
    <w:rsid w:val="00912E2D"/>
    <w:rsid w:val="00913926"/>
    <w:rsid w:val="00913B1A"/>
    <w:rsid w:val="00913B82"/>
    <w:rsid w:val="00913E07"/>
    <w:rsid w:val="0091448B"/>
    <w:rsid w:val="00914BEF"/>
    <w:rsid w:val="009154A4"/>
    <w:rsid w:val="00915590"/>
    <w:rsid w:val="00915B26"/>
    <w:rsid w:val="009168B5"/>
    <w:rsid w:val="00916E86"/>
    <w:rsid w:val="00917181"/>
    <w:rsid w:val="00917B98"/>
    <w:rsid w:val="00917F71"/>
    <w:rsid w:val="0092000A"/>
    <w:rsid w:val="0092014D"/>
    <w:rsid w:val="00920292"/>
    <w:rsid w:val="009204F5"/>
    <w:rsid w:val="009206AC"/>
    <w:rsid w:val="009209B6"/>
    <w:rsid w:val="00920AFF"/>
    <w:rsid w:val="00920E0C"/>
    <w:rsid w:val="00920F20"/>
    <w:rsid w:val="00921474"/>
    <w:rsid w:val="00921611"/>
    <w:rsid w:val="009219F7"/>
    <w:rsid w:val="00921EEF"/>
    <w:rsid w:val="00921F3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B19"/>
    <w:rsid w:val="00925C46"/>
    <w:rsid w:val="00925CD9"/>
    <w:rsid w:val="00925E05"/>
    <w:rsid w:val="0092618A"/>
    <w:rsid w:val="009266E2"/>
    <w:rsid w:val="00926734"/>
    <w:rsid w:val="0092680D"/>
    <w:rsid w:val="00926852"/>
    <w:rsid w:val="00926964"/>
    <w:rsid w:val="00926AE7"/>
    <w:rsid w:val="00926B08"/>
    <w:rsid w:val="00926B3E"/>
    <w:rsid w:val="00926D25"/>
    <w:rsid w:val="0092701C"/>
    <w:rsid w:val="0092735A"/>
    <w:rsid w:val="00927EDF"/>
    <w:rsid w:val="0093026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AD3"/>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3C9"/>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D72"/>
    <w:rsid w:val="00970083"/>
    <w:rsid w:val="009707C8"/>
    <w:rsid w:val="00970B55"/>
    <w:rsid w:val="00970B70"/>
    <w:rsid w:val="00970CA0"/>
    <w:rsid w:val="00970FB7"/>
    <w:rsid w:val="009714FA"/>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84D"/>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39"/>
    <w:rsid w:val="0098738E"/>
    <w:rsid w:val="0098777A"/>
    <w:rsid w:val="00987F9A"/>
    <w:rsid w:val="00990690"/>
    <w:rsid w:val="00990957"/>
    <w:rsid w:val="009915BC"/>
    <w:rsid w:val="00991890"/>
    <w:rsid w:val="009919AE"/>
    <w:rsid w:val="009919EF"/>
    <w:rsid w:val="00991A45"/>
    <w:rsid w:val="0099239F"/>
    <w:rsid w:val="009927B8"/>
    <w:rsid w:val="009927D3"/>
    <w:rsid w:val="00992804"/>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3E"/>
    <w:rsid w:val="009A10B5"/>
    <w:rsid w:val="009A11E6"/>
    <w:rsid w:val="009A1A14"/>
    <w:rsid w:val="009A2888"/>
    <w:rsid w:val="009A3198"/>
    <w:rsid w:val="009A3852"/>
    <w:rsid w:val="009A3BED"/>
    <w:rsid w:val="009A3D36"/>
    <w:rsid w:val="009A4096"/>
    <w:rsid w:val="009A445E"/>
    <w:rsid w:val="009A4648"/>
    <w:rsid w:val="009A4717"/>
    <w:rsid w:val="009A48E4"/>
    <w:rsid w:val="009A4987"/>
    <w:rsid w:val="009A4F3B"/>
    <w:rsid w:val="009A51A5"/>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44F"/>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BB2"/>
    <w:rsid w:val="009B7E8B"/>
    <w:rsid w:val="009B7F48"/>
    <w:rsid w:val="009C0057"/>
    <w:rsid w:val="009C052A"/>
    <w:rsid w:val="009C0A47"/>
    <w:rsid w:val="009C0BD9"/>
    <w:rsid w:val="009C0D01"/>
    <w:rsid w:val="009C0DB9"/>
    <w:rsid w:val="009C104B"/>
    <w:rsid w:val="009C1091"/>
    <w:rsid w:val="009C18C6"/>
    <w:rsid w:val="009C2690"/>
    <w:rsid w:val="009C2E94"/>
    <w:rsid w:val="009C32EF"/>
    <w:rsid w:val="009C3715"/>
    <w:rsid w:val="009C37D9"/>
    <w:rsid w:val="009C3D6D"/>
    <w:rsid w:val="009C41B8"/>
    <w:rsid w:val="009C478F"/>
    <w:rsid w:val="009C49BB"/>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8BB"/>
    <w:rsid w:val="009D09EB"/>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69D"/>
    <w:rsid w:val="009E3D3F"/>
    <w:rsid w:val="009E4117"/>
    <w:rsid w:val="009E41E2"/>
    <w:rsid w:val="009E42F0"/>
    <w:rsid w:val="009E482A"/>
    <w:rsid w:val="009E49BB"/>
    <w:rsid w:val="009E4AAA"/>
    <w:rsid w:val="009E5027"/>
    <w:rsid w:val="009E52BA"/>
    <w:rsid w:val="009E52C7"/>
    <w:rsid w:val="009E5733"/>
    <w:rsid w:val="009E5DA0"/>
    <w:rsid w:val="009E64AE"/>
    <w:rsid w:val="009E64F6"/>
    <w:rsid w:val="009E68FE"/>
    <w:rsid w:val="009E69BC"/>
    <w:rsid w:val="009E6F89"/>
    <w:rsid w:val="009E6FF5"/>
    <w:rsid w:val="009E765C"/>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54"/>
    <w:rsid w:val="009F6DCE"/>
    <w:rsid w:val="009F71A8"/>
    <w:rsid w:val="009F7913"/>
    <w:rsid w:val="009F7C52"/>
    <w:rsid w:val="009F7E8E"/>
    <w:rsid w:val="00A004AB"/>
    <w:rsid w:val="00A00D64"/>
    <w:rsid w:val="00A00EA4"/>
    <w:rsid w:val="00A01126"/>
    <w:rsid w:val="00A01169"/>
    <w:rsid w:val="00A01890"/>
    <w:rsid w:val="00A01AC8"/>
    <w:rsid w:val="00A01D72"/>
    <w:rsid w:val="00A01EC2"/>
    <w:rsid w:val="00A022F9"/>
    <w:rsid w:val="00A0242E"/>
    <w:rsid w:val="00A025A0"/>
    <w:rsid w:val="00A035DF"/>
    <w:rsid w:val="00A03812"/>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B37"/>
    <w:rsid w:val="00A102AD"/>
    <w:rsid w:val="00A106E3"/>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1C"/>
    <w:rsid w:val="00A1452A"/>
    <w:rsid w:val="00A1486A"/>
    <w:rsid w:val="00A14F1F"/>
    <w:rsid w:val="00A1547C"/>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1EB1"/>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6526"/>
    <w:rsid w:val="00A266F8"/>
    <w:rsid w:val="00A27030"/>
    <w:rsid w:val="00A270EC"/>
    <w:rsid w:val="00A308F9"/>
    <w:rsid w:val="00A30C05"/>
    <w:rsid w:val="00A310F5"/>
    <w:rsid w:val="00A3140C"/>
    <w:rsid w:val="00A315D5"/>
    <w:rsid w:val="00A31602"/>
    <w:rsid w:val="00A316B1"/>
    <w:rsid w:val="00A31A0F"/>
    <w:rsid w:val="00A31FAC"/>
    <w:rsid w:val="00A32211"/>
    <w:rsid w:val="00A324E2"/>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16A"/>
    <w:rsid w:val="00A376F9"/>
    <w:rsid w:val="00A3774E"/>
    <w:rsid w:val="00A37FA3"/>
    <w:rsid w:val="00A400D5"/>
    <w:rsid w:val="00A40342"/>
    <w:rsid w:val="00A403A2"/>
    <w:rsid w:val="00A40992"/>
    <w:rsid w:val="00A41655"/>
    <w:rsid w:val="00A416A2"/>
    <w:rsid w:val="00A419B5"/>
    <w:rsid w:val="00A42020"/>
    <w:rsid w:val="00A4250B"/>
    <w:rsid w:val="00A426AE"/>
    <w:rsid w:val="00A42768"/>
    <w:rsid w:val="00A4277D"/>
    <w:rsid w:val="00A42845"/>
    <w:rsid w:val="00A42CD1"/>
    <w:rsid w:val="00A43292"/>
    <w:rsid w:val="00A43519"/>
    <w:rsid w:val="00A4389F"/>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A6E"/>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23F"/>
    <w:rsid w:val="00A676E8"/>
    <w:rsid w:val="00A67706"/>
    <w:rsid w:val="00A6780D"/>
    <w:rsid w:val="00A67D88"/>
    <w:rsid w:val="00A67DC6"/>
    <w:rsid w:val="00A67E9D"/>
    <w:rsid w:val="00A70475"/>
    <w:rsid w:val="00A7145A"/>
    <w:rsid w:val="00A71584"/>
    <w:rsid w:val="00A71693"/>
    <w:rsid w:val="00A71A51"/>
    <w:rsid w:val="00A71E3B"/>
    <w:rsid w:val="00A726D1"/>
    <w:rsid w:val="00A7294F"/>
    <w:rsid w:val="00A72C8B"/>
    <w:rsid w:val="00A72E89"/>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7C0"/>
    <w:rsid w:val="00A77156"/>
    <w:rsid w:val="00A771EF"/>
    <w:rsid w:val="00A77296"/>
    <w:rsid w:val="00A77411"/>
    <w:rsid w:val="00A7747D"/>
    <w:rsid w:val="00A7748B"/>
    <w:rsid w:val="00A77748"/>
    <w:rsid w:val="00A777CF"/>
    <w:rsid w:val="00A77A14"/>
    <w:rsid w:val="00A77B63"/>
    <w:rsid w:val="00A77E2B"/>
    <w:rsid w:val="00A77E54"/>
    <w:rsid w:val="00A77FAC"/>
    <w:rsid w:val="00A800E6"/>
    <w:rsid w:val="00A8019B"/>
    <w:rsid w:val="00A8038D"/>
    <w:rsid w:val="00A80511"/>
    <w:rsid w:val="00A80538"/>
    <w:rsid w:val="00A8054F"/>
    <w:rsid w:val="00A80C05"/>
    <w:rsid w:val="00A80C99"/>
    <w:rsid w:val="00A818DE"/>
    <w:rsid w:val="00A81A9B"/>
    <w:rsid w:val="00A81ADD"/>
    <w:rsid w:val="00A81CB1"/>
    <w:rsid w:val="00A81DFB"/>
    <w:rsid w:val="00A82C77"/>
    <w:rsid w:val="00A82E1E"/>
    <w:rsid w:val="00A8303D"/>
    <w:rsid w:val="00A833DB"/>
    <w:rsid w:val="00A83780"/>
    <w:rsid w:val="00A84047"/>
    <w:rsid w:val="00A84511"/>
    <w:rsid w:val="00A84512"/>
    <w:rsid w:val="00A847E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EC"/>
    <w:rsid w:val="00A92688"/>
    <w:rsid w:val="00A92A93"/>
    <w:rsid w:val="00A92D21"/>
    <w:rsid w:val="00A9390E"/>
    <w:rsid w:val="00A93C9A"/>
    <w:rsid w:val="00A9412E"/>
    <w:rsid w:val="00A94394"/>
    <w:rsid w:val="00A9455F"/>
    <w:rsid w:val="00A94605"/>
    <w:rsid w:val="00A9474D"/>
    <w:rsid w:val="00A94916"/>
    <w:rsid w:val="00A94E8F"/>
    <w:rsid w:val="00A94F3C"/>
    <w:rsid w:val="00A956FE"/>
    <w:rsid w:val="00A957C5"/>
    <w:rsid w:val="00A95B9E"/>
    <w:rsid w:val="00A95BC3"/>
    <w:rsid w:val="00A96941"/>
    <w:rsid w:val="00A96A75"/>
    <w:rsid w:val="00A96BCA"/>
    <w:rsid w:val="00A96C29"/>
    <w:rsid w:val="00A97155"/>
    <w:rsid w:val="00A97509"/>
    <w:rsid w:val="00A97723"/>
    <w:rsid w:val="00A978E1"/>
    <w:rsid w:val="00A97E89"/>
    <w:rsid w:val="00A97F37"/>
    <w:rsid w:val="00AA013D"/>
    <w:rsid w:val="00AA0303"/>
    <w:rsid w:val="00AA0433"/>
    <w:rsid w:val="00AA0691"/>
    <w:rsid w:val="00AA06CD"/>
    <w:rsid w:val="00AA124D"/>
    <w:rsid w:val="00AA1279"/>
    <w:rsid w:val="00AA12C4"/>
    <w:rsid w:val="00AA1467"/>
    <w:rsid w:val="00AA18D2"/>
    <w:rsid w:val="00AA1A65"/>
    <w:rsid w:val="00AA1B23"/>
    <w:rsid w:val="00AA1EC9"/>
    <w:rsid w:val="00AA24DA"/>
    <w:rsid w:val="00AA269F"/>
    <w:rsid w:val="00AA2860"/>
    <w:rsid w:val="00AA291A"/>
    <w:rsid w:val="00AA2CC3"/>
    <w:rsid w:val="00AA33E1"/>
    <w:rsid w:val="00AA34B2"/>
    <w:rsid w:val="00AA3C33"/>
    <w:rsid w:val="00AA3D2F"/>
    <w:rsid w:val="00AA3E74"/>
    <w:rsid w:val="00AA525D"/>
    <w:rsid w:val="00AA554D"/>
    <w:rsid w:val="00AA5885"/>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5AC"/>
    <w:rsid w:val="00AB1BF3"/>
    <w:rsid w:val="00AB204B"/>
    <w:rsid w:val="00AB2310"/>
    <w:rsid w:val="00AB270E"/>
    <w:rsid w:val="00AB2EF2"/>
    <w:rsid w:val="00AB3096"/>
    <w:rsid w:val="00AB3196"/>
    <w:rsid w:val="00AB33B7"/>
    <w:rsid w:val="00AB3559"/>
    <w:rsid w:val="00AB3921"/>
    <w:rsid w:val="00AB3AD1"/>
    <w:rsid w:val="00AB3E2C"/>
    <w:rsid w:val="00AB3F73"/>
    <w:rsid w:val="00AB414C"/>
    <w:rsid w:val="00AB416F"/>
    <w:rsid w:val="00AB4266"/>
    <w:rsid w:val="00AB4555"/>
    <w:rsid w:val="00AB4ACA"/>
    <w:rsid w:val="00AB4FDF"/>
    <w:rsid w:val="00AB51E6"/>
    <w:rsid w:val="00AB603E"/>
    <w:rsid w:val="00AB628B"/>
    <w:rsid w:val="00AB6318"/>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5AD"/>
    <w:rsid w:val="00AC2764"/>
    <w:rsid w:val="00AC2C5A"/>
    <w:rsid w:val="00AC30C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C7B0F"/>
    <w:rsid w:val="00AD0802"/>
    <w:rsid w:val="00AD0BDD"/>
    <w:rsid w:val="00AD0C24"/>
    <w:rsid w:val="00AD0C7E"/>
    <w:rsid w:val="00AD0CF5"/>
    <w:rsid w:val="00AD0E3E"/>
    <w:rsid w:val="00AD0EC7"/>
    <w:rsid w:val="00AD0F9F"/>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2D3"/>
    <w:rsid w:val="00AE14C0"/>
    <w:rsid w:val="00AE16FC"/>
    <w:rsid w:val="00AE1DB7"/>
    <w:rsid w:val="00AE1E83"/>
    <w:rsid w:val="00AE1FC9"/>
    <w:rsid w:val="00AE22C2"/>
    <w:rsid w:val="00AE22F6"/>
    <w:rsid w:val="00AE28CC"/>
    <w:rsid w:val="00AE29E5"/>
    <w:rsid w:val="00AE2BBE"/>
    <w:rsid w:val="00AE2C5C"/>
    <w:rsid w:val="00AE3042"/>
    <w:rsid w:val="00AE3287"/>
    <w:rsid w:val="00AE34D3"/>
    <w:rsid w:val="00AE3724"/>
    <w:rsid w:val="00AE3C5C"/>
    <w:rsid w:val="00AE4946"/>
    <w:rsid w:val="00AE4A05"/>
    <w:rsid w:val="00AE5377"/>
    <w:rsid w:val="00AE56B5"/>
    <w:rsid w:val="00AE5CF6"/>
    <w:rsid w:val="00AE5DB6"/>
    <w:rsid w:val="00AE605F"/>
    <w:rsid w:val="00AE6441"/>
    <w:rsid w:val="00AE66E7"/>
    <w:rsid w:val="00AE688C"/>
    <w:rsid w:val="00AE6D51"/>
    <w:rsid w:val="00AE6D86"/>
    <w:rsid w:val="00AE749E"/>
    <w:rsid w:val="00AE76BF"/>
    <w:rsid w:val="00AE7D57"/>
    <w:rsid w:val="00AE7E3B"/>
    <w:rsid w:val="00AF0011"/>
    <w:rsid w:val="00AF0DEB"/>
    <w:rsid w:val="00AF1072"/>
    <w:rsid w:val="00AF12E5"/>
    <w:rsid w:val="00AF1B19"/>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23"/>
    <w:rsid w:val="00B00978"/>
    <w:rsid w:val="00B00B81"/>
    <w:rsid w:val="00B00BBC"/>
    <w:rsid w:val="00B00D80"/>
    <w:rsid w:val="00B0106E"/>
    <w:rsid w:val="00B0137B"/>
    <w:rsid w:val="00B01607"/>
    <w:rsid w:val="00B0162D"/>
    <w:rsid w:val="00B0190C"/>
    <w:rsid w:val="00B02666"/>
    <w:rsid w:val="00B02A05"/>
    <w:rsid w:val="00B02ADD"/>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09C"/>
    <w:rsid w:val="00B1016D"/>
    <w:rsid w:val="00B10365"/>
    <w:rsid w:val="00B1090C"/>
    <w:rsid w:val="00B10962"/>
    <w:rsid w:val="00B109FE"/>
    <w:rsid w:val="00B11701"/>
    <w:rsid w:val="00B11CD5"/>
    <w:rsid w:val="00B11EEF"/>
    <w:rsid w:val="00B11FC4"/>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1B91"/>
    <w:rsid w:val="00B220FA"/>
    <w:rsid w:val="00B22119"/>
    <w:rsid w:val="00B22208"/>
    <w:rsid w:val="00B2237A"/>
    <w:rsid w:val="00B22388"/>
    <w:rsid w:val="00B22618"/>
    <w:rsid w:val="00B2284F"/>
    <w:rsid w:val="00B22A8A"/>
    <w:rsid w:val="00B22AE7"/>
    <w:rsid w:val="00B22B0F"/>
    <w:rsid w:val="00B231FF"/>
    <w:rsid w:val="00B2339A"/>
    <w:rsid w:val="00B23681"/>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4A6"/>
    <w:rsid w:val="00B415D2"/>
    <w:rsid w:val="00B41637"/>
    <w:rsid w:val="00B41789"/>
    <w:rsid w:val="00B41A02"/>
    <w:rsid w:val="00B41D50"/>
    <w:rsid w:val="00B41FA2"/>
    <w:rsid w:val="00B42371"/>
    <w:rsid w:val="00B427F9"/>
    <w:rsid w:val="00B42870"/>
    <w:rsid w:val="00B42911"/>
    <w:rsid w:val="00B42D76"/>
    <w:rsid w:val="00B42D7E"/>
    <w:rsid w:val="00B4336A"/>
    <w:rsid w:val="00B4353C"/>
    <w:rsid w:val="00B43811"/>
    <w:rsid w:val="00B43989"/>
    <w:rsid w:val="00B43DF8"/>
    <w:rsid w:val="00B43F78"/>
    <w:rsid w:val="00B44140"/>
    <w:rsid w:val="00B44559"/>
    <w:rsid w:val="00B4469E"/>
    <w:rsid w:val="00B44CD7"/>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2C8"/>
    <w:rsid w:val="00B504B2"/>
    <w:rsid w:val="00B505E8"/>
    <w:rsid w:val="00B50D1D"/>
    <w:rsid w:val="00B51B5D"/>
    <w:rsid w:val="00B51E94"/>
    <w:rsid w:val="00B5220E"/>
    <w:rsid w:val="00B522CB"/>
    <w:rsid w:val="00B52387"/>
    <w:rsid w:val="00B525FD"/>
    <w:rsid w:val="00B527FE"/>
    <w:rsid w:val="00B5287A"/>
    <w:rsid w:val="00B52CC9"/>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9B3"/>
    <w:rsid w:val="00B71B46"/>
    <w:rsid w:val="00B72190"/>
    <w:rsid w:val="00B722F4"/>
    <w:rsid w:val="00B7243A"/>
    <w:rsid w:val="00B72DA0"/>
    <w:rsid w:val="00B72F2E"/>
    <w:rsid w:val="00B73218"/>
    <w:rsid w:val="00B73336"/>
    <w:rsid w:val="00B7342A"/>
    <w:rsid w:val="00B73437"/>
    <w:rsid w:val="00B73AF8"/>
    <w:rsid w:val="00B73F08"/>
    <w:rsid w:val="00B74363"/>
    <w:rsid w:val="00B7442A"/>
    <w:rsid w:val="00B753FE"/>
    <w:rsid w:val="00B75414"/>
    <w:rsid w:val="00B760E0"/>
    <w:rsid w:val="00B7660A"/>
    <w:rsid w:val="00B76796"/>
    <w:rsid w:val="00B76892"/>
    <w:rsid w:val="00B7694B"/>
    <w:rsid w:val="00B76BF6"/>
    <w:rsid w:val="00B77075"/>
    <w:rsid w:val="00B770A3"/>
    <w:rsid w:val="00B7727E"/>
    <w:rsid w:val="00B77668"/>
    <w:rsid w:val="00B776EA"/>
    <w:rsid w:val="00B77AE6"/>
    <w:rsid w:val="00B77DDF"/>
    <w:rsid w:val="00B77EBF"/>
    <w:rsid w:val="00B80DC0"/>
    <w:rsid w:val="00B8104A"/>
    <w:rsid w:val="00B81082"/>
    <w:rsid w:val="00B81086"/>
    <w:rsid w:val="00B813CF"/>
    <w:rsid w:val="00B81477"/>
    <w:rsid w:val="00B817DB"/>
    <w:rsid w:val="00B81A96"/>
    <w:rsid w:val="00B8233F"/>
    <w:rsid w:val="00B8253B"/>
    <w:rsid w:val="00B82A6A"/>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6B1"/>
    <w:rsid w:val="00B8691A"/>
    <w:rsid w:val="00B86A60"/>
    <w:rsid w:val="00B86E5B"/>
    <w:rsid w:val="00B8736D"/>
    <w:rsid w:val="00B87501"/>
    <w:rsid w:val="00B87A9F"/>
    <w:rsid w:val="00B87D06"/>
    <w:rsid w:val="00B87E1A"/>
    <w:rsid w:val="00B87E31"/>
    <w:rsid w:val="00B90852"/>
    <w:rsid w:val="00B90993"/>
    <w:rsid w:val="00B90CBB"/>
    <w:rsid w:val="00B90FCB"/>
    <w:rsid w:val="00B91012"/>
    <w:rsid w:val="00B910DC"/>
    <w:rsid w:val="00B91670"/>
    <w:rsid w:val="00B916D2"/>
    <w:rsid w:val="00B919E0"/>
    <w:rsid w:val="00B91C8F"/>
    <w:rsid w:val="00B91F55"/>
    <w:rsid w:val="00B922F7"/>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4B"/>
    <w:rsid w:val="00BA1E63"/>
    <w:rsid w:val="00BA20AE"/>
    <w:rsid w:val="00BA24CC"/>
    <w:rsid w:val="00BA255B"/>
    <w:rsid w:val="00BA2C2D"/>
    <w:rsid w:val="00BA2F0C"/>
    <w:rsid w:val="00BA30FC"/>
    <w:rsid w:val="00BA3153"/>
    <w:rsid w:val="00BA3799"/>
    <w:rsid w:val="00BA38F2"/>
    <w:rsid w:val="00BA39E8"/>
    <w:rsid w:val="00BA40DD"/>
    <w:rsid w:val="00BA42D9"/>
    <w:rsid w:val="00BA430D"/>
    <w:rsid w:val="00BA4859"/>
    <w:rsid w:val="00BA4B06"/>
    <w:rsid w:val="00BA4DDD"/>
    <w:rsid w:val="00BA508F"/>
    <w:rsid w:val="00BA577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7DA"/>
    <w:rsid w:val="00BB1A4A"/>
    <w:rsid w:val="00BB1F50"/>
    <w:rsid w:val="00BB203D"/>
    <w:rsid w:val="00BB208C"/>
    <w:rsid w:val="00BB2AAA"/>
    <w:rsid w:val="00BB2CC1"/>
    <w:rsid w:val="00BB3488"/>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0C"/>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450"/>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5A3"/>
    <w:rsid w:val="00BD290C"/>
    <w:rsid w:val="00BD2CA8"/>
    <w:rsid w:val="00BD2EE8"/>
    <w:rsid w:val="00BD3196"/>
    <w:rsid w:val="00BD331D"/>
    <w:rsid w:val="00BD3536"/>
    <w:rsid w:val="00BD3799"/>
    <w:rsid w:val="00BD3DC6"/>
    <w:rsid w:val="00BD41D5"/>
    <w:rsid w:val="00BD427D"/>
    <w:rsid w:val="00BD45CB"/>
    <w:rsid w:val="00BD47BF"/>
    <w:rsid w:val="00BD51C4"/>
    <w:rsid w:val="00BD581D"/>
    <w:rsid w:val="00BD5D00"/>
    <w:rsid w:val="00BD5DA7"/>
    <w:rsid w:val="00BD66DE"/>
    <w:rsid w:val="00BD6B3A"/>
    <w:rsid w:val="00BD6F1B"/>
    <w:rsid w:val="00BD700B"/>
    <w:rsid w:val="00BD72A8"/>
    <w:rsid w:val="00BD73C2"/>
    <w:rsid w:val="00BD7ABC"/>
    <w:rsid w:val="00BE03C3"/>
    <w:rsid w:val="00BE0691"/>
    <w:rsid w:val="00BE06C7"/>
    <w:rsid w:val="00BE0987"/>
    <w:rsid w:val="00BE1272"/>
    <w:rsid w:val="00BE15D8"/>
    <w:rsid w:val="00BE15FD"/>
    <w:rsid w:val="00BE1A3D"/>
    <w:rsid w:val="00BE21A1"/>
    <w:rsid w:val="00BE2401"/>
    <w:rsid w:val="00BE2596"/>
    <w:rsid w:val="00BE264E"/>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394"/>
    <w:rsid w:val="00BE6A83"/>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EA5"/>
    <w:rsid w:val="00BF168D"/>
    <w:rsid w:val="00BF277D"/>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1D5"/>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2E44"/>
    <w:rsid w:val="00C2300F"/>
    <w:rsid w:val="00C23340"/>
    <w:rsid w:val="00C23509"/>
    <w:rsid w:val="00C238E1"/>
    <w:rsid w:val="00C23982"/>
    <w:rsid w:val="00C23AF3"/>
    <w:rsid w:val="00C24038"/>
    <w:rsid w:val="00C2415A"/>
    <w:rsid w:val="00C24192"/>
    <w:rsid w:val="00C2471E"/>
    <w:rsid w:val="00C24C7C"/>
    <w:rsid w:val="00C251A9"/>
    <w:rsid w:val="00C2534F"/>
    <w:rsid w:val="00C256D8"/>
    <w:rsid w:val="00C264A6"/>
    <w:rsid w:val="00C26B46"/>
    <w:rsid w:val="00C26CDF"/>
    <w:rsid w:val="00C2724C"/>
    <w:rsid w:val="00C273A1"/>
    <w:rsid w:val="00C274E7"/>
    <w:rsid w:val="00C2784D"/>
    <w:rsid w:val="00C27E1F"/>
    <w:rsid w:val="00C3007D"/>
    <w:rsid w:val="00C3010E"/>
    <w:rsid w:val="00C305FF"/>
    <w:rsid w:val="00C30CCE"/>
    <w:rsid w:val="00C30EC8"/>
    <w:rsid w:val="00C30F47"/>
    <w:rsid w:val="00C31199"/>
    <w:rsid w:val="00C31421"/>
    <w:rsid w:val="00C3192F"/>
    <w:rsid w:val="00C31A1A"/>
    <w:rsid w:val="00C31EBC"/>
    <w:rsid w:val="00C31FFE"/>
    <w:rsid w:val="00C3202A"/>
    <w:rsid w:val="00C32087"/>
    <w:rsid w:val="00C32538"/>
    <w:rsid w:val="00C32A9E"/>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37F22"/>
    <w:rsid w:val="00C40042"/>
    <w:rsid w:val="00C40127"/>
    <w:rsid w:val="00C40128"/>
    <w:rsid w:val="00C405D0"/>
    <w:rsid w:val="00C409D6"/>
    <w:rsid w:val="00C4115F"/>
    <w:rsid w:val="00C41DAF"/>
    <w:rsid w:val="00C41DCD"/>
    <w:rsid w:val="00C4217A"/>
    <w:rsid w:val="00C42493"/>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2D6"/>
    <w:rsid w:val="00C45337"/>
    <w:rsid w:val="00C453A5"/>
    <w:rsid w:val="00C458A4"/>
    <w:rsid w:val="00C46679"/>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AB5"/>
    <w:rsid w:val="00C53AC6"/>
    <w:rsid w:val="00C53BAE"/>
    <w:rsid w:val="00C53E36"/>
    <w:rsid w:val="00C53F69"/>
    <w:rsid w:val="00C53FA0"/>
    <w:rsid w:val="00C54583"/>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611"/>
    <w:rsid w:val="00C73E83"/>
    <w:rsid w:val="00C73FD2"/>
    <w:rsid w:val="00C740F9"/>
    <w:rsid w:val="00C742C7"/>
    <w:rsid w:val="00C74636"/>
    <w:rsid w:val="00C74811"/>
    <w:rsid w:val="00C74A24"/>
    <w:rsid w:val="00C75F09"/>
    <w:rsid w:val="00C76219"/>
    <w:rsid w:val="00C7685A"/>
    <w:rsid w:val="00C768E0"/>
    <w:rsid w:val="00C76AA2"/>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3C"/>
    <w:rsid w:val="00C8306F"/>
    <w:rsid w:val="00C83365"/>
    <w:rsid w:val="00C83878"/>
    <w:rsid w:val="00C83F08"/>
    <w:rsid w:val="00C841BF"/>
    <w:rsid w:val="00C849D5"/>
    <w:rsid w:val="00C84C58"/>
    <w:rsid w:val="00C84F89"/>
    <w:rsid w:val="00C8533F"/>
    <w:rsid w:val="00C85479"/>
    <w:rsid w:val="00C854EF"/>
    <w:rsid w:val="00C85817"/>
    <w:rsid w:val="00C8595C"/>
    <w:rsid w:val="00C85CF3"/>
    <w:rsid w:val="00C85E66"/>
    <w:rsid w:val="00C8639F"/>
    <w:rsid w:val="00C86757"/>
    <w:rsid w:val="00C86927"/>
    <w:rsid w:val="00C86EFD"/>
    <w:rsid w:val="00C8706A"/>
    <w:rsid w:val="00C87184"/>
    <w:rsid w:val="00C872C3"/>
    <w:rsid w:val="00C87876"/>
    <w:rsid w:val="00C87E6D"/>
    <w:rsid w:val="00C87EBE"/>
    <w:rsid w:val="00C87FE5"/>
    <w:rsid w:val="00C90275"/>
    <w:rsid w:val="00C90867"/>
    <w:rsid w:val="00C90E1F"/>
    <w:rsid w:val="00C91673"/>
    <w:rsid w:val="00C91D6C"/>
    <w:rsid w:val="00C922F5"/>
    <w:rsid w:val="00C926F6"/>
    <w:rsid w:val="00C927CE"/>
    <w:rsid w:val="00C92CB9"/>
    <w:rsid w:val="00C9395C"/>
    <w:rsid w:val="00C93B57"/>
    <w:rsid w:val="00C93C0F"/>
    <w:rsid w:val="00C93CF2"/>
    <w:rsid w:val="00C93D2C"/>
    <w:rsid w:val="00C94240"/>
    <w:rsid w:val="00C942FB"/>
    <w:rsid w:val="00C947E2"/>
    <w:rsid w:val="00C94A19"/>
    <w:rsid w:val="00C94F21"/>
    <w:rsid w:val="00C95595"/>
    <w:rsid w:val="00C95E86"/>
    <w:rsid w:val="00C96355"/>
    <w:rsid w:val="00C97891"/>
    <w:rsid w:val="00C978BE"/>
    <w:rsid w:val="00C97A23"/>
    <w:rsid w:val="00CA019D"/>
    <w:rsid w:val="00CA01B0"/>
    <w:rsid w:val="00CA028F"/>
    <w:rsid w:val="00CA0951"/>
    <w:rsid w:val="00CA0CE9"/>
    <w:rsid w:val="00CA107E"/>
    <w:rsid w:val="00CA14CF"/>
    <w:rsid w:val="00CA15A2"/>
    <w:rsid w:val="00CA1883"/>
    <w:rsid w:val="00CA1AEE"/>
    <w:rsid w:val="00CA1B43"/>
    <w:rsid w:val="00CA2059"/>
    <w:rsid w:val="00CA22C0"/>
    <w:rsid w:val="00CA26BD"/>
    <w:rsid w:val="00CA2F5C"/>
    <w:rsid w:val="00CA302F"/>
    <w:rsid w:val="00CA35A0"/>
    <w:rsid w:val="00CA391C"/>
    <w:rsid w:val="00CA3AF5"/>
    <w:rsid w:val="00CA3DB6"/>
    <w:rsid w:val="00CA4099"/>
    <w:rsid w:val="00CA4209"/>
    <w:rsid w:val="00CA50C0"/>
    <w:rsid w:val="00CA567E"/>
    <w:rsid w:val="00CA5C24"/>
    <w:rsid w:val="00CA5E3A"/>
    <w:rsid w:val="00CA5E79"/>
    <w:rsid w:val="00CA5FD3"/>
    <w:rsid w:val="00CA68BF"/>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2E"/>
    <w:rsid w:val="00CB3759"/>
    <w:rsid w:val="00CB379A"/>
    <w:rsid w:val="00CB38C6"/>
    <w:rsid w:val="00CB39A3"/>
    <w:rsid w:val="00CB3CE3"/>
    <w:rsid w:val="00CB3F62"/>
    <w:rsid w:val="00CB42AF"/>
    <w:rsid w:val="00CB4556"/>
    <w:rsid w:val="00CB46FE"/>
    <w:rsid w:val="00CB4C12"/>
    <w:rsid w:val="00CB4DFC"/>
    <w:rsid w:val="00CB533D"/>
    <w:rsid w:val="00CB64D7"/>
    <w:rsid w:val="00CB659B"/>
    <w:rsid w:val="00CB687A"/>
    <w:rsid w:val="00CB6A6C"/>
    <w:rsid w:val="00CB6AA6"/>
    <w:rsid w:val="00CB6CC0"/>
    <w:rsid w:val="00CB70C3"/>
    <w:rsid w:val="00CB716F"/>
    <w:rsid w:val="00CB7E30"/>
    <w:rsid w:val="00CC0370"/>
    <w:rsid w:val="00CC040E"/>
    <w:rsid w:val="00CC0C07"/>
    <w:rsid w:val="00CC135A"/>
    <w:rsid w:val="00CC1CB2"/>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64D"/>
    <w:rsid w:val="00CC49E4"/>
    <w:rsid w:val="00CC4CE2"/>
    <w:rsid w:val="00CC50AD"/>
    <w:rsid w:val="00CC5210"/>
    <w:rsid w:val="00CC55FC"/>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9B"/>
    <w:rsid w:val="00CE57FC"/>
    <w:rsid w:val="00CE5E29"/>
    <w:rsid w:val="00CE65AE"/>
    <w:rsid w:val="00CE6B89"/>
    <w:rsid w:val="00CE72F7"/>
    <w:rsid w:val="00CE7769"/>
    <w:rsid w:val="00CF014B"/>
    <w:rsid w:val="00CF063D"/>
    <w:rsid w:val="00CF06A5"/>
    <w:rsid w:val="00CF0969"/>
    <w:rsid w:val="00CF0E9D"/>
    <w:rsid w:val="00CF0EB4"/>
    <w:rsid w:val="00CF12EE"/>
    <w:rsid w:val="00CF1909"/>
    <w:rsid w:val="00CF2640"/>
    <w:rsid w:val="00CF2649"/>
    <w:rsid w:val="00CF292B"/>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9A8"/>
    <w:rsid w:val="00CF6C05"/>
    <w:rsid w:val="00CF6DFD"/>
    <w:rsid w:val="00CF6E8F"/>
    <w:rsid w:val="00CF707E"/>
    <w:rsid w:val="00CF7381"/>
    <w:rsid w:val="00CF749A"/>
    <w:rsid w:val="00CF7C8E"/>
    <w:rsid w:val="00D003AC"/>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5D6"/>
    <w:rsid w:val="00D0286E"/>
    <w:rsid w:val="00D02E6D"/>
    <w:rsid w:val="00D02EC4"/>
    <w:rsid w:val="00D0388F"/>
    <w:rsid w:val="00D039E8"/>
    <w:rsid w:val="00D03D5E"/>
    <w:rsid w:val="00D03E01"/>
    <w:rsid w:val="00D041E0"/>
    <w:rsid w:val="00D04306"/>
    <w:rsid w:val="00D048CA"/>
    <w:rsid w:val="00D049AB"/>
    <w:rsid w:val="00D05387"/>
    <w:rsid w:val="00D053B9"/>
    <w:rsid w:val="00D053E4"/>
    <w:rsid w:val="00D0551F"/>
    <w:rsid w:val="00D0569F"/>
    <w:rsid w:val="00D05786"/>
    <w:rsid w:val="00D057FB"/>
    <w:rsid w:val="00D058CD"/>
    <w:rsid w:val="00D05987"/>
    <w:rsid w:val="00D059E3"/>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5E9"/>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3F4D"/>
    <w:rsid w:val="00D14065"/>
    <w:rsid w:val="00D14418"/>
    <w:rsid w:val="00D14A15"/>
    <w:rsid w:val="00D14CA1"/>
    <w:rsid w:val="00D1513F"/>
    <w:rsid w:val="00D156E1"/>
    <w:rsid w:val="00D15B2C"/>
    <w:rsid w:val="00D15B46"/>
    <w:rsid w:val="00D15CAB"/>
    <w:rsid w:val="00D160AF"/>
    <w:rsid w:val="00D163F4"/>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27EC5"/>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DAD"/>
    <w:rsid w:val="00D34503"/>
    <w:rsid w:val="00D345A7"/>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D"/>
    <w:rsid w:val="00D4203E"/>
    <w:rsid w:val="00D4241C"/>
    <w:rsid w:val="00D428AE"/>
    <w:rsid w:val="00D42B7D"/>
    <w:rsid w:val="00D42BF5"/>
    <w:rsid w:val="00D42D72"/>
    <w:rsid w:val="00D42E37"/>
    <w:rsid w:val="00D42E7E"/>
    <w:rsid w:val="00D43083"/>
    <w:rsid w:val="00D430C3"/>
    <w:rsid w:val="00D43F66"/>
    <w:rsid w:val="00D44168"/>
    <w:rsid w:val="00D44355"/>
    <w:rsid w:val="00D445B5"/>
    <w:rsid w:val="00D445F8"/>
    <w:rsid w:val="00D4484B"/>
    <w:rsid w:val="00D44AD1"/>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7B"/>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1B"/>
    <w:rsid w:val="00D61040"/>
    <w:rsid w:val="00D615C1"/>
    <w:rsid w:val="00D61737"/>
    <w:rsid w:val="00D61D7B"/>
    <w:rsid w:val="00D61EEF"/>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B0F"/>
    <w:rsid w:val="00D67C01"/>
    <w:rsid w:val="00D67F8E"/>
    <w:rsid w:val="00D70E7F"/>
    <w:rsid w:val="00D70F0C"/>
    <w:rsid w:val="00D711B7"/>
    <w:rsid w:val="00D7169A"/>
    <w:rsid w:val="00D730B6"/>
    <w:rsid w:val="00D73419"/>
    <w:rsid w:val="00D73495"/>
    <w:rsid w:val="00D73918"/>
    <w:rsid w:val="00D73E0F"/>
    <w:rsid w:val="00D741FC"/>
    <w:rsid w:val="00D7442C"/>
    <w:rsid w:val="00D744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1FEA"/>
    <w:rsid w:val="00D821AB"/>
    <w:rsid w:val="00D8233F"/>
    <w:rsid w:val="00D8246F"/>
    <w:rsid w:val="00D825D6"/>
    <w:rsid w:val="00D828FC"/>
    <w:rsid w:val="00D82930"/>
    <w:rsid w:val="00D8383A"/>
    <w:rsid w:val="00D839ED"/>
    <w:rsid w:val="00D84599"/>
    <w:rsid w:val="00D846BA"/>
    <w:rsid w:val="00D84987"/>
    <w:rsid w:val="00D84CD2"/>
    <w:rsid w:val="00D84D38"/>
    <w:rsid w:val="00D8511B"/>
    <w:rsid w:val="00D85B38"/>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C9F"/>
    <w:rsid w:val="00D920E5"/>
    <w:rsid w:val="00D92261"/>
    <w:rsid w:val="00D923AD"/>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90"/>
    <w:rsid w:val="00DA08A5"/>
    <w:rsid w:val="00DA0CFC"/>
    <w:rsid w:val="00DA180F"/>
    <w:rsid w:val="00DA18EC"/>
    <w:rsid w:val="00DA2052"/>
    <w:rsid w:val="00DA2456"/>
    <w:rsid w:val="00DA2519"/>
    <w:rsid w:val="00DA2849"/>
    <w:rsid w:val="00DA2B47"/>
    <w:rsid w:val="00DA2D2B"/>
    <w:rsid w:val="00DA2F9D"/>
    <w:rsid w:val="00DA3461"/>
    <w:rsid w:val="00DA3995"/>
    <w:rsid w:val="00DA3C4E"/>
    <w:rsid w:val="00DA3EAE"/>
    <w:rsid w:val="00DA46F2"/>
    <w:rsid w:val="00DA495A"/>
    <w:rsid w:val="00DA49E3"/>
    <w:rsid w:val="00DA4E26"/>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D35"/>
    <w:rsid w:val="00DB611B"/>
    <w:rsid w:val="00DB6457"/>
    <w:rsid w:val="00DB658F"/>
    <w:rsid w:val="00DB660F"/>
    <w:rsid w:val="00DB6873"/>
    <w:rsid w:val="00DB6924"/>
    <w:rsid w:val="00DB6BD8"/>
    <w:rsid w:val="00DB6C8F"/>
    <w:rsid w:val="00DB6F09"/>
    <w:rsid w:val="00DB7C45"/>
    <w:rsid w:val="00DB7CEE"/>
    <w:rsid w:val="00DB7DC1"/>
    <w:rsid w:val="00DC036F"/>
    <w:rsid w:val="00DC03E5"/>
    <w:rsid w:val="00DC0685"/>
    <w:rsid w:val="00DC1208"/>
    <w:rsid w:val="00DC1828"/>
    <w:rsid w:val="00DC2172"/>
    <w:rsid w:val="00DC24E3"/>
    <w:rsid w:val="00DC26FA"/>
    <w:rsid w:val="00DC28A7"/>
    <w:rsid w:val="00DC2B5D"/>
    <w:rsid w:val="00DC2C18"/>
    <w:rsid w:val="00DC2DCA"/>
    <w:rsid w:val="00DC2FE4"/>
    <w:rsid w:val="00DC343E"/>
    <w:rsid w:val="00DC370A"/>
    <w:rsid w:val="00DC3B25"/>
    <w:rsid w:val="00DC3E06"/>
    <w:rsid w:val="00DC4446"/>
    <w:rsid w:val="00DC48DE"/>
    <w:rsid w:val="00DC4C36"/>
    <w:rsid w:val="00DC4E95"/>
    <w:rsid w:val="00DC52A3"/>
    <w:rsid w:val="00DC55A5"/>
    <w:rsid w:val="00DC569E"/>
    <w:rsid w:val="00DC582F"/>
    <w:rsid w:val="00DC5EF4"/>
    <w:rsid w:val="00DC6E85"/>
    <w:rsid w:val="00DC72E5"/>
    <w:rsid w:val="00DC72F3"/>
    <w:rsid w:val="00DC75EB"/>
    <w:rsid w:val="00DC7641"/>
    <w:rsid w:val="00DC7777"/>
    <w:rsid w:val="00DD01E2"/>
    <w:rsid w:val="00DD02F6"/>
    <w:rsid w:val="00DD1A68"/>
    <w:rsid w:val="00DD1B20"/>
    <w:rsid w:val="00DD1E38"/>
    <w:rsid w:val="00DD2573"/>
    <w:rsid w:val="00DD2832"/>
    <w:rsid w:val="00DD2A5B"/>
    <w:rsid w:val="00DD2CD6"/>
    <w:rsid w:val="00DD3374"/>
    <w:rsid w:val="00DD37E7"/>
    <w:rsid w:val="00DD3989"/>
    <w:rsid w:val="00DD3F25"/>
    <w:rsid w:val="00DD3F67"/>
    <w:rsid w:val="00DD4300"/>
    <w:rsid w:val="00DD476E"/>
    <w:rsid w:val="00DD4989"/>
    <w:rsid w:val="00DD510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9DB"/>
    <w:rsid w:val="00DE6BC6"/>
    <w:rsid w:val="00DE6F8B"/>
    <w:rsid w:val="00DE7118"/>
    <w:rsid w:val="00DE7755"/>
    <w:rsid w:val="00DE77D6"/>
    <w:rsid w:val="00DE7C65"/>
    <w:rsid w:val="00DE7D4F"/>
    <w:rsid w:val="00DE7DA9"/>
    <w:rsid w:val="00DE7FBE"/>
    <w:rsid w:val="00DF06C2"/>
    <w:rsid w:val="00DF0E23"/>
    <w:rsid w:val="00DF169D"/>
    <w:rsid w:val="00DF188B"/>
    <w:rsid w:val="00DF1BB1"/>
    <w:rsid w:val="00DF1C57"/>
    <w:rsid w:val="00DF1D97"/>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B6E"/>
    <w:rsid w:val="00DF505F"/>
    <w:rsid w:val="00DF5068"/>
    <w:rsid w:val="00DF5153"/>
    <w:rsid w:val="00DF598D"/>
    <w:rsid w:val="00DF5A1F"/>
    <w:rsid w:val="00DF5BF8"/>
    <w:rsid w:val="00DF6727"/>
    <w:rsid w:val="00DF6E5E"/>
    <w:rsid w:val="00DF70BD"/>
    <w:rsid w:val="00DF7A33"/>
    <w:rsid w:val="00DF7D8E"/>
    <w:rsid w:val="00DF7ED4"/>
    <w:rsid w:val="00E0007D"/>
    <w:rsid w:val="00E0009D"/>
    <w:rsid w:val="00E0026A"/>
    <w:rsid w:val="00E00966"/>
    <w:rsid w:val="00E009E9"/>
    <w:rsid w:val="00E00DFA"/>
    <w:rsid w:val="00E015ED"/>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6F1"/>
    <w:rsid w:val="00E062DE"/>
    <w:rsid w:val="00E0683E"/>
    <w:rsid w:val="00E06849"/>
    <w:rsid w:val="00E068F2"/>
    <w:rsid w:val="00E06A67"/>
    <w:rsid w:val="00E06CEC"/>
    <w:rsid w:val="00E06D12"/>
    <w:rsid w:val="00E07058"/>
    <w:rsid w:val="00E071D3"/>
    <w:rsid w:val="00E07975"/>
    <w:rsid w:val="00E07FD3"/>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DF9"/>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390"/>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23"/>
    <w:rsid w:val="00E40D62"/>
    <w:rsid w:val="00E41377"/>
    <w:rsid w:val="00E4169C"/>
    <w:rsid w:val="00E4179A"/>
    <w:rsid w:val="00E41C23"/>
    <w:rsid w:val="00E41C47"/>
    <w:rsid w:val="00E41D11"/>
    <w:rsid w:val="00E41E38"/>
    <w:rsid w:val="00E41F95"/>
    <w:rsid w:val="00E42027"/>
    <w:rsid w:val="00E42075"/>
    <w:rsid w:val="00E42120"/>
    <w:rsid w:val="00E421C5"/>
    <w:rsid w:val="00E4256C"/>
    <w:rsid w:val="00E427EB"/>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5CA"/>
    <w:rsid w:val="00E5698F"/>
    <w:rsid w:val="00E56AAE"/>
    <w:rsid w:val="00E571CA"/>
    <w:rsid w:val="00E578FA"/>
    <w:rsid w:val="00E579F6"/>
    <w:rsid w:val="00E57D43"/>
    <w:rsid w:val="00E60307"/>
    <w:rsid w:val="00E60601"/>
    <w:rsid w:val="00E60A40"/>
    <w:rsid w:val="00E60BCF"/>
    <w:rsid w:val="00E60EF9"/>
    <w:rsid w:val="00E6101B"/>
    <w:rsid w:val="00E61766"/>
    <w:rsid w:val="00E61998"/>
    <w:rsid w:val="00E62011"/>
    <w:rsid w:val="00E622AE"/>
    <w:rsid w:val="00E62540"/>
    <w:rsid w:val="00E62593"/>
    <w:rsid w:val="00E62635"/>
    <w:rsid w:val="00E62D70"/>
    <w:rsid w:val="00E637D5"/>
    <w:rsid w:val="00E638A1"/>
    <w:rsid w:val="00E63951"/>
    <w:rsid w:val="00E63996"/>
    <w:rsid w:val="00E63F7A"/>
    <w:rsid w:val="00E6410D"/>
    <w:rsid w:val="00E64BAA"/>
    <w:rsid w:val="00E64EF0"/>
    <w:rsid w:val="00E65016"/>
    <w:rsid w:val="00E65722"/>
    <w:rsid w:val="00E65A1F"/>
    <w:rsid w:val="00E65C7B"/>
    <w:rsid w:val="00E65D40"/>
    <w:rsid w:val="00E65E1B"/>
    <w:rsid w:val="00E6651A"/>
    <w:rsid w:val="00E666FC"/>
    <w:rsid w:val="00E66940"/>
    <w:rsid w:val="00E66C77"/>
    <w:rsid w:val="00E66EB9"/>
    <w:rsid w:val="00E67113"/>
    <w:rsid w:val="00E67186"/>
    <w:rsid w:val="00E678D0"/>
    <w:rsid w:val="00E67EB5"/>
    <w:rsid w:val="00E70508"/>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2E3"/>
    <w:rsid w:val="00E7639B"/>
    <w:rsid w:val="00E76B1D"/>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2875"/>
    <w:rsid w:val="00E82C6F"/>
    <w:rsid w:val="00E82CE7"/>
    <w:rsid w:val="00E8339C"/>
    <w:rsid w:val="00E83492"/>
    <w:rsid w:val="00E837C0"/>
    <w:rsid w:val="00E8464D"/>
    <w:rsid w:val="00E84A95"/>
    <w:rsid w:val="00E84CE3"/>
    <w:rsid w:val="00E84F16"/>
    <w:rsid w:val="00E8519B"/>
    <w:rsid w:val="00E85281"/>
    <w:rsid w:val="00E85A88"/>
    <w:rsid w:val="00E85EB6"/>
    <w:rsid w:val="00E860EB"/>
    <w:rsid w:val="00E86317"/>
    <w:rsid w:val="00E86603"/>
    <w:rsid w:val="00E876B2"/>
    <w:rsid w:val="00E9017E"/>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5E8"/>
    <w:rsid w:val="00E93896"/>
    <w:rsid w:val="00E93F15"/>
    <w:rsid w:val="00E9408B"/>
    <w:rsid w:val="00E94461"/>
    <w:rsid w:val="00E9482E"/>
    <w:rsid w:val="00E9495E"/>
    <w:rsid w:val="00E94A5E"/>
    <w:rsid w:val="00E94CE9"/>
    <w:rsid w:val="00E94D3D"/>
    <w:rsid w:val="00E956FF"/>
    <w:rsid w:val="00E95AC3"/>
    <w:rsid w:val="00E95D52"/>
    <w:rsid w:val="00E96178"/>
    <w:rsid w:val="00E96334"/>
    <w:rsid w:val="00E96537"/>
    <w:rsid w:val="00E967EA"/>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817"/>
    <w:rsid w:val="00EA298B"/>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B6E"/>
    <w:rsid w:val="00EA6CC6"/>
    <w:rsid w:val="00EA71F4"/>
    <w:rsid w:val="00EA7340"/>
    <w:rsid w:val="00EA7526"/>
    <w:rsid w:val="00EA7641"/>
    <w:rsid w:val="00EA789A"/>
    <w:rsid w:val="00EB00F3"/>
    <w:rsid w:val="00EB0930"/>
    <w:rsid w:val="00EB0B72"/>
    <w:rsid w:val="00EB143C"/>
    <w:rsid w:val="00EB176C"/>
    <w:rsid w:val="00EB1E8D"/>
    <w:rsid w:val="00EB1EB4"/>
    <w:rsid w:val="00EB2125"/>
    <w:rsid w:val="00EB21D2"/>
    <w:rsid w:val="00EB2566"/>
    <w:rsid w:val="00EB256E"/>
    <w:rsid w:val="00EB281B"/>
    <w:rsid w:val="00EB2A1C"/>
    <w:rsid w:val="00EB2C6E"/>
    <w:rsid w:val="00EB2DF6"/>
    <w:rsid w:val="00EB2E41"/>
    <w:rsid w:val="00EB3596"/>
    <w:rsid w:val="00EB37F5"/>
    <w:rsid w:val="00EB3B1F"/>
    <w:rsid w:val="00EB441F"/>
    <w:rsid w:val="00EB4884"/>
    <w:rsid w:val="00EB4D2B"/>
    <w:rsid w:val="00EB4DE3"/>
    <w:rsid w:val="00EB4F1F"/>
    <w:rsid w:val="00EB4F79"/>
    <w:rsid w:val="00EB5341"/>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08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566"/>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DB5"/>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B6E"/>
    <w:rsid w:val="00EF2EB1"/>
    <w:rsid w:val="00EF2F6F"/>
    <w:rsid w:val="00EF3048"/>
    <w:rsid w:val="00EF30F0"/>
    <w:rsid w:val="00EF3814"/>
    <w:rsid w:val="00EF3878"/>
    <w:rsid w:val="00EF399B"/>
    <w:rsid w:val="00EF450E"/>
    <w:rsid w:val="00EF45F6"/>
    <w:rsid w:val="00EF4665"/>
    <w:rsid w:val="00EF47EE"/>
    <w:rsid w:val="00EF4D4C"/>
    <w:rsid w:val="00EF4EED"/>
    <w:rsid w:val="00EF4F6B"/>
    <w:rsid w:val="00EF4FF8"/>
    <w:rsid w:val="00EF5BAB"/>
    <w:rsid w:val="00EF5E49"/>
    <w:rsid w:val="00EF62D6"/>
    <w:rsid w:val="00EF652F"/>
    <w:rsid w:val="00EF6815"/>
    <w:rsid w:val="00EF686A"/>
    <w:rsid w:val="00EF6DAD"/>
    <w:rsid w:val="00EF6F76"/>
    <w:rsid w:val="00EF782B"/>
    <w:rsid w:val="00F00160"/>
    <w:rsid w:val="00F00381"/>
    <w:rsid w:val="00F00792"/>
    <w:rsid w:val="00F009A1"/>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2CF"/>
    <w:rsid w:val="00F156B5"/>
    <w:rsid w:val="00F159A4"/>
    <w:rsid w:val="00F15BA3"/>
    <w:rsid w:val="00F15E8B"/>
    <w:rsid w:val="00F15EA2"/>
    <w:rsid w:val="00F15EF3"/>
    <w:rsid w:val="00F16226"/>
    <w:rsid w:val="00F165BC"/>
    <w:rsid w:val="00F1687A"/>
    <w:rsid w:val="00F16921"/>
    <w:rsid w:val="00F16CC0"/>
    <w:rsid w:val="00F16F88"/>
    <w:rsid w:val="00F16FAE"/>
    <w:rsid w:val="00F17253"/>
    <w:rsid w:val="00F17319"/>
    <w:rsid w:val="00F17562"/>
    <w:rsid w:val="00F2004F"/>
    <w:rsid w:val="00F2027D"/>
    <w:rsid w:val="00F2028B"/>
    <w:rsid w:val="00F2032A"/>
    <w:rsid w:val="00F2064D"/>
    <w:rsid w:val="00F20B46"/>
    <w:rsid w:val="00F20C03"/>
    <w:rsid w:val="00F20D53"/>
    <w:rsid w:val="00F2127F"/>
    <w:rsid w:val="00F21346"/>
    <w:rsid w:val="00F21361"/>
    <w:rsid w:val="00F214B8"/>
    <w:rsid w:val="00F214EC"/>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227"/>
    <w:rsid w:val="00F30606"/>
    <w:rsid w:val="00F30651"/>
    <w:rsid w:val="00F31E65"/>
    <w:rsid w:val="00F31F6A"/>
    <w:rsid w:val="00F31F7E"/>
    <w:rsid w:val="00F321A3"/>
    <w:rsid w:val="00F32B76"/>
    <w:rsid w:val="00F32CE4"/>
    <w:rsid w:val="00F32E68"/>
    <w:rsid w:val="00F332E4"/>
    <w:rsid w:val="00F33A46"/>
    <w:rsid w:val="00F33A73"/>
    <w:rsid w:val="00F33BE8"/>
    <w:rsid w:val="00F33ED8"/>
    <w:rsid w:val="00F3414F"/>
    <w:rsid w:val="00F341B0"/>
    <w:rsid w:val="00F341EA"/>
    <w:rsid w:val="00F34311"/>
    <w:rsid w:val="00F346C0"/>
    <w:rsid w:val="00F347FE"/>
    <w:rsid w:val="00F35178"/>
    <w:rsid w:val="00F356CC"/>
    <w:rsid w:val="00F35C70"/>
    <w:rsid w:val="00F35C77"/>
    <w:rsid w:val="00F35EB2"/>
    <w:rsid w:val="00F35F61"/>
    <w:rsid w:val="00F3657F"/>
    <w:rsid w:val="00F366A7"/>
    <w:rsid w:val="00F36A88"/>
    <w:rsid w:val="00F36C24"/>
    <w:rsid w:val="00F36CE2"/>
    <w:rsid w:val="00F36FF5"/>
    <w:rsid w:val="00F370B6"/>
    <w:rsid w:val="00F37192"/>
    <w:rsid w:val="00F37334"/>
    <w:rsid w:val="00F378A4"/>
    <w:rsid w:val="00F379F3"/>
    <w:rsid w:val="00F37DE8"/>
    <w:rsid w:val="00F37FDC"/>
    <w:rsid w:val="00F40308"/>
    <w:rsid w:val="00F4078C"/>
    <w:rsid w:val="00F408D8"/>
    <w:rsid w:val="00F40BAB"/>
    <w:rsid w:val="00F40D8C"/>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D33"/>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5E9"/>
    <w:rsid w:val="00F6388D"/>
    <w:rsid w:val="00F63C26"/>
    <w:rsid w:val="00F6416F"/>
    <w:rsid w:val="00F64203"/>
    <w:rsid w:val="00F64304"/>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68E"/>
    <w:rsid w:val="00F67748"/>
    <w:rsid w:val="00F67891"/>
    <w:rsid w:val="00F679F7"/>
    <w:rsid w:val="00F67A3A"/>
    <w:rsid w:val="00F67A55"/>
    <w:rsid w:val="00F67EE2"/>
    <w:rsid w:val="00F70869"/>
    <w:rsid w:val="00F70BCF"/>
    <w:rsid w:val="00F70C70"/>
    <w:rsid w:val="00F70D79"/>
    <w:rsid w:val="00F70FA6"/>
    <w:rsid w:val="00F70FAA"/>
    <w:rsid w:val="00F71209"/>
    <w:rsid w:val="00F71D97"/>
    <w:rsid w:val="00F72157"/>
    <w:rsid w:val="00F7215C"/>
    <w:rsid w:val="00F72A8A"/>
    <w:rsid w:val="00F72D3D"/>
    <w:rsid w:val="00F73042"/>
    <w:rsid w:val="00F7306B"/>
    <w:rsid w:val="00F7344B"/>
    <w:rsid w:val="00F7363A"/>
    <w:rsid w:val="00F74460"/>
    <w:rsid w:val="00F745F7"/>
    <w:rsid w:val="00F747DB"/>
    <w:rsid w:val="00F74885"/>
    <w:rsid w:val="00F750D6"/>
    <w:rsid w:val="00F753A1"/>
    <w:rsid w:val="00F753DE"/>
    <w:rsid w:val="00F7569F"/>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BCC"/>
    <w:rsid w:val="00F80D25"/>
    <w:rsid w:val="00F80FFF"/>
    <w:rsid w:val="00F816C9"/>
    <w:rsid w:val="00F81904"/>
    <w:rsid w:val="00F81B05"/>
    <w:rsid w:val="00F825F3"/>
    <w:rsid w:val="00F82668"/>
    <w:rsid w:val="00F827FF"/>
    <w:rsid w:val="00F82D90"/>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96A"/>
    <w:rsid w:val="00F92AB0"/>
    <w:rsid w:val="00F92AC0"/>
    <w:rsid w:val="00F92E18"/>
    <w:rsid w:val="00F92E83"/>
    <w:rsid w:val="00F93D07"/>
    <w:rsid w:val="00F93D7B"/>
    <w:rsid w:val="00F93DC8"/>
    <w:rsid w:val="00F946CA"/>
    <w:rsid w:val="00F94D16"/>
    <w:rsid w:val="00F94E91"/>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FED"/>
    <w:rsid w:val="00FA364E"/>
    <w:rsid w:val="00FA39FD"/>
    <w:rsid w:val="00FA3C43"/>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D8"/>
    <w:rsid w:val="00FB29F8"/>
    <w:rsid w:val="00FB2A6B"/>
    <w:rsid w:val="00FB2FB9"/>
    <w:rsid w:val="00FB3182"/>
    <w:rsid w:val="00FB3398"/>
    <w:rsid w:val="00FB339A"/>
    <w:rsid w:val="00FB38B1"/>
    <w:rsid w:val="00FB3B56"/>
    <w:rsid w:val="00FB3F8A"/>
    <w:rsid w:val="00FB443A"/>
    <w:rsid w:val="00FB4458"/>
    <w:rsid w:val="00FB47AE"/>
    <w:rsid w:val="00FB4998"/>
    <w:rsid w:val="00FB4A93"/>
    <w:rsid w:val="00FB4BEA"/>
    <w:rsid w:val="00FB4C42"/>
    <w:rsid w:val="00FB51D5"/>
    <w:rsid w:val="00FB57B9"/>
    <w:rsid w:val="00FB57CA"/>
    <w:rsid w:val="00FB5E83"/>
    <w:rsid w:val="00FB62CB"/>
    <w:rsid w:val="00FB634D"/>
    <w:rsid w:val="00FB669B"/>
    <w:rsid w:val="00FB6818"/>
    <w:rsid w:val="00FB695B"/>
    <w:rsid w:val="00FB6BF6"/>
    <w:rsid w:val="00FB71EA"/>
    <w:rsid w:val="00FB748C"/>
    <w:rsid w:val="00FB7979"/>
    <w:rsid w:val="00FB7BE8"/>
    <w:rsid w:val="00FB7D5C"/>
    <w:rsid w:val="00FB7F18"/>
    <w:rsid w:val="00FC0417"/>
    <w:rsid w:val="00FC0438"/>
    <w:rsid w:val="00FC0A01"/>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4CE"/>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D7F6D"/>
    <w:rsid w:val="00FE0252"/>
    <w:rsid w:val="00FE0485"/>
    <w:rsid w:val="00FE079B"/>
    <w:rsid w:val="00FE0997"/>
    <w:rsid w:val="00FE1206"/>
    <w:rsid w:val="00FE1780"/>
    <w:rsid w:val="00FE1844"/>
    <w:rsid w:val="00FE1A6C"/>
    <w:rsid w:val="00FE1B87"/>
    <w:rsid w:val="00FE1B9D"/>
    <w:rsid w:val="00FE1D17"/>
    <w:rsid w:val="00FE2554"/>
    <w:rsid w:val="00FE2971"/>
    <w:rsid w:val="00FE2E6D"/>
    <w:rsid w:val="00FE2EE1"/>
    <w:rsid w:val="00FE2F41"/>
    <w:rsid w:val="00FE325F"/>
    <w:rsid w:val="00FE33F5"/>
    <w:rsid w:val="00FE34CE"/>
    <w:rsid w:val="00FE3960"/>
    <w:rsid w:val="00FE42AA"/>
    <w:rsid w:val="00FE4327"/>
    <w:rsid w:val="00FE435C"/>
    <w:rsid w:val="00FE4C19"/>
    <w:rsid w:val="00FE4CA9"/>
    <w:rsid w:val="00FE4F99"/>
    <w:rsid w:val="00FE50CD"/>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601"/>
    <w:rsid w:val="00FF08AC"/>
    <w:rsid w:val="00FF0AC2"/>
    <w:rsid w:val="00FF0BAA"/>
    <w:rsid w:val="00FF0ED7"/>
    <w:rsid w:val="00FF1348"/>
    <w:rsid w:val="00FF148D"/>
    <w:rsid w:val="00FF1DB8"/>
    <w:rsid w:val="00FF2B27"/>
    <w:rsid w:val="00FF301A"/>
    <w:rsid w:val="00FF3102"/>
    <w:rsid w:val="00FF31A1"/>
    <w:rsid w:val="00FF348A"/>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7AB"/>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0024ED"/>
  <w15:docId w15:val="{3C52D2F0-FBF7-4843-88C5-FCC7E73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04C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rsid w:val="00685BCE"/>
  </w:style>
  <w:style w:type="table" w:customStyle="1" w:styleId="TableGrid12">
    <w:name w:val="Table Grid12"/>
    <w:basedOn w:val="TableNormal"/>
    <w:next w:val="TableGrid"/>
    <w:rsid w:val="00685BCE"/>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685BCE"/>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685BCE"/>
    <w:rPr>
      <w:rFonts w:ascii="Calibri" w:hAnsi="Calibri" w:cs="Calibri"/>
      <w:sz w:val="20"/>
      <w:szCs w:val="20"/>
    </w:rPr>
  </w:style>
  <w:style w:type="character" w:customStyle="1" w:styleId="FontStyle13">
    <w:name w:val="Font Style13"/>
    <w:uiPriority w:val="99"/>
    <w:rsid w:val="00685BCE"/>
    <w:rPr>
      <w:rFonts w:ascii="Calibri" w:hAnsi="Calibri" w:cs="Calibri"/>
      <w:sz w:val="20"/>
      <w:szCs w:val="20"/>
    </w:rPr>
  </w:style>
  <w:style w:type="paragraph" w:customStyle="1" w:styleId="Style3">
    <w:name w:val="Style3"/>
    <w:basedOn w:val="Normal"/>
    <w:uiPriority w:val="99"/>
    <w:rsid w:val="00685BCE"/>
    <w:pPr>
      <w:widowControl w:val="0"/>
      <w:autoSpaceDE w:val="0"/>
      <w:autoSpaceDN w:val="0"/>
      <w:adjustRightInd w:val="0"/>
      <w:spacing w:before="0"/>
    </w:pPr>
    <w:rPr>
      <w:rFonts w:ascii="Calibri" w:hAnsi="Calibri"/>
      <w:sz w:val="24"/>
      <w:szCs w:val="24"/>
    </w:rPr>
  </w:style>
  <w:style w:type="character" w:customStyle="1" w:styleId="FontStyle12">
    <w:name w:val="Font Style12"/>
    <w:uiPriority w:val="99"/>
    <w:rsid w:val="00685BCE"/>
    <w:rPr>
      <w:rFonts w:ascii="Calibri" w:hAnsi="Calibri" w:cs="Calibri"/>
      <w:i/>
      <w:iCs/>
      <w:sz w:val="20"/>
      <w:szCs w:val="20"/>
    </w:rPr>
  </w:style>
  <w:style w:type="character" w:customStyle="1" w:styleId="TabelaHederLeftChar">
    <w:name w:val="TabelaHederLeft Char"/>
    <w:link w:val="TabelaHederLeft"/>
    <w:locked/>
    <w:rsid w:val="00685BCE"/>
    <w:rPr>
      <w:rFonts w:eastAsia="TimesNewRomanPSMT" w:cs="Arial"/>
      <w:b/>
      <w:szCs w:val="24"/>
    </w:rPr>
  </w:style>
  <w:style w:type="paragraph" w:customStyle="1" w:styleId="TabelaHederLeft">
    <w:name w:val="TabelaHederLeft"/>
    <w:basedOn w:val="Normal"/>
    <w:link w:val="TabelaHederLeftChar"/>
    <w:qFormat/>
    <w:rsid w:val="00685BCE"/>
    <w:pPr>
      <w:suppressAutoHyphens/>
      <w:spacing w:before="60" w:after="60"/>
    </w:pPr>
    <w:rPr>
      <w:rFonts w:eastAsia="TimesNewRomanPSMT" w:cs="Arial"/>
      <w:b/>
      <w:sz w:val="20"/>
      <w:szCs w:val="24"/>
      <w:lang w:val="sr-Latn-CS" w:eastAsia="sr-Latn-CS"/>
    </w:rPr>
  </w:style>
  <w:style w:type="character" w:styleId="Emphasis">
    <w:name w:val="Emphasis"/>
    <w:uiPriority w:val="20"/>
    <w:qFormat/>
    <w:rsid w:val="00685BCE"/>
    <w:rPr>
      <w:b/>
      <w:bCs/>
      <w:i w:val="0"/>
      <w:iCs w:val="0"/>
    </w:rPr>
  </w:style>
  <w:style w:type="character" w:customStyle="1" w:styleId="st1">
    <w:name w:val="st1"/>
    <w:rsid w:val="00685BCE"/>
  </w:style>
  <w:style w:type="paragraph" w:customStyle="1" w:styleId="a0">
    <w:name w:val="Подразумевани"/>
    <w:rsid w:val="0070718D"/>
    <w:pPr>
      <w:tabs>
        <w:tab w:val="left" w:pos="709"/>
      </w:tabs>
      <w:suppressAutoHyphens/>
      <w:spacing w:after="200" w:line="276" w:lineRule="atLeast"/>
    </w:pPr>
    <w:rPr>
      <w:rFonts w:ascii="Calibri" w:eastAsia="DejaVu Sans" w:hAnsi="Calibri" w:cstheme="minorBidi"/>
      <w:sz w:val="22"/>
      <w:szCs w:val="22"/>
      <w:lang w:val="en-US" w:eastAsia="en-US"/>
    </w:rPr>
  </w:style>
  <w:style w:type="numbering" w:customStyle="1" w:styleId="NoList6">
    <w:name w:val="No List6"/>
    <w:next w:val="NoList"/>
    <w:semiHidden/>
    <w:rsid w:val="00596D9B"/>
  </w:style>
  <w:style w:type="table" w:customStyle="1" w:styleId="TableGrid13">
    <w:name w:val="Table Grid13"/>
    <w:basedOn w:val="TableNormal"/>
    <w:next w:val="TableGrid"/>
    <w:rsid w:val="00596D9B"/>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97243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76234565">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85942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mailto:srdjan.zun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srdjan.zunic@eps.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download/Taksa-popunjeni-nalozi-ci.pdf"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EFD94F4-09E4-491C-9A0A-EB1A69E141F9}">
  <ds:schemaRefs>
    <ds:schemaRef ds:uri="http://schemas.openxmlformats.org/officeDocument/2006/bibliography"/>
  </ds:schemaRefs>
</ds:datastoreItem>
</file>

<file path=customXml/itemProps100.xml><?xml version="1.0" encoding="utf-8"?>
<ds:datastoreItem xmlns:ds="http://schemas.openxmlformats.org/officeDocument/2006/customXml" ds:itemID="{9793DDA4-E596-4FF5-9253-F306C157BA27}">
  <ds:schemaRefs>
    <ds:schemaRef ds:uri="http://schemas.openxmlformats.org/officeDocument/2006/bibliography"/>
  </ds:schemaRefs>
</ds:datastoreItem>
</file>

<file path=customXml/itemProps101.xml><?xml version="1.0" encoding="utf-8"?>
<ds:datastoreItem xmlns:ds="http://schemas.openxmlformats.org/officeDocument/2006/customXml" ds:itemID="{8E167137-300B-484F-A154-5748ECCFCBD4}">
  <ds:schemaRefs>
    <ds:schemaRef ds:uri="http://schemas.openxmlformats.org/officeDocument/2006/bibliography"/>
  </ds:schemaRefs>
</ds:datastoreItem>
</file>

<file path=customXml/itemProps102.xml><?xml version="1.0" encoding="utf-8"?>
<ds:datastoreItem xmlns:ds="http://schemas.openxmlformats.org/officeDocument/2006/customXml" ds:itemID="{F3220148-31FF-481E-83DD-DBA5BB402981}">
  <ds:schemaRefs>
    <ds:schemaRef ds:uri="http://schemas.openxmlformats.org/officeDocument/2006/bibliography"/>
  </ds:schemaRefs>
</ds:datastoreItem>
</file>

<file path=customXml/itemProps103.xml><?xml version="1.0" encoding="utf-8"?>
<ds:datastoreItem xmlns:ds="http://schemas.openxmlformats.org/officeDocument/2006/customXml" ds:itemID="{827ACBFF-FC28-4FD8-B0F5-46048874BA18}">
  <ds:schemaRefs>
    <ds:schemaRef ds:uri="http://schemas.openxmlformats.org/officeDocument/2006/bibliography"/>
  </ds:schemaRefs>
</ds:datastoreItem>
</file>

<file path=customXml/itemProps104.xml><?xml version="1.0" encoding="utf-8"?>
<ds:datastoreItem xmlns:ds="http://schemas.openxmlformats.org/officeDocument/2006/customXml" ds:itemID="{6A2908FC-C475-48F2-AEDA-0AA4E296942A}">
  <ds:schemaRefs>
    <ds:schemaRef ds:uri="http://schemas.openxmlformats.org/officeDocument/2006/bibliography"/>
  </ds:schemaRefs>
</ds:datastoreItem>
</file>

<file path=customXml/itemProps105.xml><?xml version="1.0" encoding="utf-8"?>
<ds:datastoreItem xmlns:ds="http://schemas.openxmlformats.org/officeDocument/2006/customXml" ds:itemID="{600B678C-0712-4737-BA63-D99119C4CCB9}">
  <ds:schemaRefs>
    <ds:schemaRef ds:uri="http://schemas.openxmlformats.org/officeDocument/2006/bibliography"/>
  </ds:schemaRefs>
</ds:datastoreItem>
</file>

<file path=customXml/itemProps106.xml><?xml version="1.0" encoding="utf-8"?>
<ds:datastoreItem xmlns:ds="http://schemas.openxmlformats.org/officeDocument/2006/customXml" ds:itemID="{85616F94-414A-4409-ACA5-74E61594BC82}">
  <ds:schemaRefs>
    <ds:schemaRef ds:uri="http://schemas.openxmlformats.org/officeDocument/2006/bibliography"/>
  </ds:schemaRefs>
</ds:datastoreItem>
</file>

<file path=customXml/itemProps107.xml><?xml version="1.0" encoding="utf-8"?>
<ds:datastoreItem xmlns:ds="http://schemas.openxmlformats.org/officeDocument/2006/customXml" ds:itemID="{1DDEA8A1-D0AA-4C79-962B-109D1A32CD69}">
  <ds:schemaRefs>
    <ds:schemaRef ds:uri="http://schemas.openxmlformats.org/officeDocument/2006/bibliography"/>
  </ds:schemaRefs>
</ds:datastoreItem>
</file>

<file path=customXml/itemProps108.xml><?xml version="1.0" encoding="utf-8"?>
<ds:datastoreItem xmlns:ds="http://schemas.openxmlformats.org/officeDocument/2006/customXml" ds:itemID="{FF98402D-0DF7-4DFC-ADC2-AF8EAB2CD7A1}">
  <ds:schemaRefs>
    <ds:schemaRef ds:uri="http://schemas.openxmlformats.org/officeDocument/2006/bibliography"/>
  </ds:schemaRefs>
</ds:datastoreItem>
</file>

<file path=customXml/itemProps109.xml><?xml version="1.0" encoding="utf-8"?>
<ds:datastoreItem xmlns:ds="http://schemas.openxmlformats.org/officeDocument/2006/customXml" ds:itemID="{296B73C9-C315-4433-913B-7EE9A8CA99A0}">
  <ds:schemaRefs>
    <ds:schemaRef ds:uri="http://schemas.openxmlformats.org/officeDocument/2006/bibliography"/>
  </ds:schemaRefs>
</ds:datastoreItem>
</file>

<file path=customXml/itemProps11.xml><?xml version="1.0" encoding="utf-8"?>
<ds:datastoreItem xmlns:ds="http://schemas.openxmlformats.org/officeDocument/2006/customXml" ds:itemID="{1D34B040-91E4-4593-8A23-6DAA0E704112}">
  <ds:schemaRefs>
    <ds:schemaRef ds:uri="http://schemas.openxmlformats.org/officeDocument/2006/bibliography"/>
  </ds:schemaRefs>
</ds:datastoreItem>
</file>

<file path=customXml/itemProps110.xml><?xml version="1.0" encoding="utf-8"?>
<ds:datastoreItem xmlns:ds="http://schemas.openxmlformats.org/officeDocument/2006/customXml" ds:itemID="{0BE0BA55-45F9-4434-B276-DF9D1E0E5F3E}">
  <ds:schemaRefs>
    <ds:schemaRef ds:uri="http://schemas.openxmlformats.org/officeDocument/2006/bibliography"/>
  </ds:schemaRefs>
</ds:datastoreItem>
</file>

<file path=customXml/itemProps111.xml><?xml version="1.0" encoding="utf-8"?>
<ds:datastoreItem xmlns:ds="http://schemas.openxmlformats.org/officeDocument/2006/customXml" ds:itemID="{5CF9CC40-B147-4A43-8D65-A16497904139}">
  <ds:schemaRefs>
    <ds:schemaRef ds:uri="http://schemas.openxmlformats.org/officeDocument/2006/bibliography"/>
  </ds:schemaRefs>
</ds:datastoreItem>
</file>

<file path=customXml/itemProps112.xml><?xml version="1.0" encoding="utf-8"?>
<ds:datastoreItem xmlns:ds="http://schemas.openxmlformats.org/officeDocument/2006/customXml" ds:itemID="{289A000E-B0B4-4A8B-850B-6DCE986B758B}">
  <ds:schemaRefs>
    <ds:schemaRef ds:uri="http://schemas.openxmlformats.org/officeDocument/2006/bibliography"/>
  </ds:schemaRefs>
</ds:datastoreItem>
</file>

<file path=customXml/itemProps113.xml><?xml version="1.0" encoding="utf-8"?>
<ds:datastoreItem xmlns:ds="http://schemas.openxmlformats.org/officeDocument/2006/customXml" ds:itemID="{324C8EBF-FC3F-443B-A296-21648ABCD12B}">
  <ds:schemaRefs>
    <ds:schemaRef ds:uri="http://schemas.openxmlformats.org/officeDocument/2006/bibliography"/>
  </ds:schemaRefs>
</ds:datastoreItem>
</file>

<file path=customXml/itemProps114.xml><?xml version="1.0" encoding="utf-8"?>
<ds:datastoreItem xmlns:ds="http://schemas.openxmlformats.org/officeDocument/2006/customXml" ds:itemID="{6A921797-210C-4840-96A5-76D0A2828B88}">
  <ds:schemaRefs>
    <ds:schemaRef ds:uri="http://schemas.openxmlformats.org/officeDocument/2006/bibliography"/>
  </ds:schemaRefs>
</ds:datastoreItem>
</file>

<file path=customXml/itemProps115.xml><?xml version="1.0" encoding="utf-8"?>
<ds:datastoreItem xmlns:ds="http://schemas.openxmlformats.org/officeDocument/2006/customXml" ds:itemID="{6F9A1F56-F244-4BD7-B94F-15CCA9E3C95D}">
  <ds:schemaRefs>
    <ds:schemaRef ds:uri="http://schemas.openxmlformats.org/officeDocument/2006/bibliography"/>
  </ds:schemaRefs>
</ds:datastoreItem>
</file>

<file path=customXml/itemProps116.xml><?xml version="1.0" encoding="utf-8"?>
<ds:datastoreItem xmlns:ds="http://schemas.openxmlformats.org/officeDocument/2006/customXml" ds:itemID="{D503C849-33CC-4777-9DB2-55BCEA8D2BC5}">
  <ds:schemaRefs>
    <ds:schemaRef ds:uri="http://schemas.openxmlformats.org/officeDocument/2006/bibliography"/>
  </ds:schemaRefs>
</ds:datastoreItem>
</file>

<file path=customXml/itemProps117.xml><?xml version="1.0" encoding="utf-8"?>
<ds:datastoreItem xmlns:ds="http://schemas.openxmlformats.org/officeDocument/2006/customXml" ds:itemID="{B3AA3DE1-33AC-4793-A3E2-D08ECEEB0208}">
  <ds:schemaRefs>
    <ds:schemaRef ds:uri="http://schemas.openxmlformats.org/officeDocument/2006/bibliography"/>
  </ds:schemaRefs>
</ds:datastoreItem>
</file>

<file path=customXml/itemProps118.xml><?xml version="1.0" encoding="utf-8"?>
<ds:datastoreItem xmlns:ds="http://schemas.openxmlformats.org/officeDocument/2006/customXml" ds:itemID="{8FC85B56-8FF7-4B23-8D69-5419B6DB38DF}">
  <ds:schemaRefs>
    <ds:schemaRef ds:uri="http://schemas.openxmlformats.org/officeDocument/2006/bibliography"/>
  </ds:schemaRefs>
</ds:datastoreItem>
</file>

<file path=customXml/itemProps119.xml><?xml version="1.0" encoding="utf-8"?>
<ds:datastoreItem xmlns:ds="http://schemas.openxmlformats.org/officeDocument/2006/customXml" ds:itemID="{376272CC-89F0-4540-89CA-09DFAEDC45B7}">
  <ds:schemaRefs>
    <ds:schemaRef ds:uri="http://schemas.openxmlformats.org/officeDocument/2006/bibliography"/>
  </ds:schemaRefs>
</ds:datastoreItem>
</file>

<file path=customXml/itemProps12.xml><?xml version="1.0" encoding="utf-8"?>
<ds:datastoreItem xmlns:ds="http://schemas.openxmlformats.org/officeDocument/2006/customXml" ds:itemID="{18C89C73-61F7-4FD2-82E6-8E3C297D0B44}">
  <ds:schemaRefs>
    <ds:schemaRef ds:uri="http://schemas.openxmlformats.org/officeDocument/2006/bibliography"/>
  </ds:schemaRefs>
</ds:datastoreItem>
</file>

<file path=customXml/itemProps120.xml><?xml version="1.0" encoding="utf-8"?>
<ds:datastoreItem xmlns:ds="http://schemas.openxmlformats.org/officeDocument/2006/customXml" ds:itemID="{D50D4638-DDA6-40AF-9419-ED1FB82070F8}">
  <ds:schemaRefs>
    <ds:schemaRef ds:uri="http://schemas.openxmlformats.org/officeDocument/2006/bibliography"/>
  </ds:schemaRefs>
</ds:datastoreItem>
</file>

<file path=customXml/itemProps121.xml><?xml version="1.0" encoding="utf-8"?>
<ds:datastoreItem xmlns:ds="http://schemas.openxmlformats.org/officeDocument/2006/customXml" ds:itemID="{81B43E40-9839-414C-9539-01429F34323B}">
  <ds:schemaRefs>
    <ds:schemaRef ds:uri="http://schemas.openxmlformats.org/officeDocument/2006/bibliography"/>
  </ds:schemaRefs>
</ds:datastoreItem>
</file>

<file path=customXml/itemProps122.xml><?xml version="1.0" encoding="utf-8"?>
<ds:datastoreItem xmlns:ds="http://schemas.openxmlformats.org/officeDocument/2006/customXml" ds:itemID="{E544DAD1-76E6-4B35-8790-704A1299FE27}">
  <ds:schemaRefs>
    <ds:schemaRef ds:uri="http://schemas.openxmlformats.org/officeDocument/2006/bibliography"/>
  </ds:schemaRefs>
</ds:datastoreItem>
</file>

<file path=customXml/itemProps123.xml><?xml version="1.0" encoding="utf-8"?>
<ds:datastoreItem xmlns:ds="http://schemas.openxmlformats.org/officeDocument/2006/customXml" ds:itemID="{2DFC03AD-D5EB-4470-842A-8A6EEEB0761E}">
  <ds:schemaRefs>
    <ds:schemaRef ds:uri="http://schemas.openxmlformats.org/officeDocument/2006/bibliography"/>
  </ds:schemaRefs>
</ds:datastoreItem>
</file>

<file path=customXml/itemProps124.xml><?xml version="1.0" encoding="utf-8"?>
<ds:datastoreItem xmlns:ds="http://schemas.openxmlformats.org/officeDocument/2006/customXml" ds:itemID="{C9558D08-AC39-4A31-8006-FABDB2DC0782}">
  <ds:schemaRefs>
    <ds:schemaRef ds:uri="http://schemas.openxmlformats.org/officeDocument/2006/bibliography"/>
  </ds:schemaRefs>
</ds:datastoreItem>
</file>

<file path=customXml/itemProps125.xml><?xml version="1.0" encoding="utf-8"?>
<ds:datastoreItem xmlns:ds="http://schemas.openxmlformats.org/officeDocument/2006/customXml" ds:itemID="{7E5D8884-A4E3-4166-BFC9-ED26D7B3EC87}">
  <ds:schemaRefs>
    <ds:schemaRef ds:uri="http://schemas.openxmlformats.org/officeDocument/2006/bibliography"/>
  </ds:schemaRefs>
</ds:datastoreItem>
</file>

<file path=customXml/itemProps126.xml><?xml version="1.0" encoding="utf-8"?>
<ds:datastoreItem xmlns:ds="http://schemas.openxmlformats.org/officeDocument/2006/customXml" ds:itemID="{40130B7F-0906-4F1C-BC19-A6AB6EB1E82A}">
  <ds:schemaRefs>
    <ds:schemaRef ds:uri="http://schemas.openxmlformats.org/officeDocument/2006/bibliography"/>
  </ds:schemaRefs>
</ds:datastoreItem>
</file>

<file path=customXml/itemProps127.xml><?xml version="1.0" encoding="utf-8"?>
<ds:datastoreItem xmlns:ds="http://schemas.openxmlformats.org/officeDocument/2006/customXml" ds:itemID="{0AD0A4AB-08BF-4415-A01C-9D1E0ED18D7E}">
  <ds:schemaRefs>
    <ds:schemaRef ds:uri="http://schemas.openxmlformats.org/officeDocument/2006/bibliography"/>
  </ds:schemaRefs>
</ds:datastoreItem>
</file>

<file path=customXml/itemProps128.xml><?xml version="1.0" encoding="utf-8"?>
<ds:datastoreItem xmlns:ds="http://schemas.openxmlformats.org/officeDocument/2006/customXml" ds:itemID="{ED36F94A-38ED-4ADB-BA5B-182BB3C20A8E}">
  <ds:schemaRefs>
    <ds:schemaRef ds:uri="http://schemas.openxmlformats.org/officeDocument/2006/bibliography"/>
  </ds:schemaRefs>
</ds:datastoreItem>
</file>

<file path=customXml/itemProps129.xml><?xml version="1.0" encoding="utf-8"?>
<ds:datastoreItem xmlns:ds="http://schemas.openxmlformats.org/officeDocument/2006/customXml" ds:itemID="{953287DB-5918-4CFC-B4FC-AEDA364BD1DE}">
  <ds:schemaRefs>
    <ds:schemaRef ds:uri="http://schemas.openxmlformats.org/officeDocument/2006/bibliography"/>
  </ds:schemaRefs>
</ds:datastoreItem>
</file>

<file path=customXml/itemProps13.xml><?xml version="1.0" encoding="utf-8"?>
<ds:datastoreItem xmlns:ds="http://schemas.openxmlformats.org/officeDocument/2006/customXml" ds:itemID="{3E60A62E-0464-473E-AFE9-B432294E5B1D}">
  <ds:schemaRefs>
    <ds:schemaRef ds:uri="http://schemas.openxmlformats.org/officeDocument/2006/bibliography"/>
  </ds:schemaRefs>
</ds:datastoreItem>
</file>

<file path=customXml/itemProps130.xml><?xml version="1.0" encoding="utf-8"?>
<ds:datastoreItem xmlns:ds="http://schemas.openxmlformats.org/officeDocument/2006/customXml" ds:itemID="{C4DC9A04-A402-4BA6-B3B6-1603C94B2D72}">
  <ds:schemaRefs>
    <ds:schemaRef ds:uri="http://schemas.openxmlformats.org/officeDocument/2006/bibliography"/>
  </ds:schemaRefs>
</ds:datastoreItem>
</file>

<file path=customXml/itemProps131.xml><?xml version="1.0" encoding="utf-8"?>
<ds:datastoreItem xmlns:ds="http://schemas.openxmlformats.org/officeDocument/2006/customXml" ds:itemID="{8CD680DF-0A59-4AB6-9168-469EBEEAC512}">
  <ds:schemaRefs>
    <ds:schemaRef ds:uri="http://schemas.openxmlformats.org/officeDocument/2006/bibliography"/>
  </ds:schemaRefs>
</ds:datastoreItem>
</file>

<file path=customXml/itemProps132.xml><?xml version="1.0" encoding="utf-8"?>
<ds:datastoreItem xmlns:ds="http://schemas.openxmlformats.org/officeDocument/2006/customXml" ds:itemID="{FB5BB647-E014-400B-AB3F-ED4D6F11A1F8}">
  <ds:schemaRefs>
    <ds:schemaRef ds:uri="http://schemas.openxmlformats.org/officeDocument/2006/bibliography"/>
  </ds:schemaRefs>
</ds:datastoreItem>
</file>

<file path=customXml/itemProps133.xml><?xml version="1.0" encoding="utf-8"?>
<ds:datastoreItem xmlns:ds="http://schemas.openxmlformats.org/officeDocument/2006/customXml" ds:itemID="{27F8E01E-D2BD-4E7B-AB39-4C5EF52631D1}">
  <ds:schemaRefs>
    <ds:schemaRef ds:uri="http://schemas.openxmlformats.org/officeDocument/2006/bibliography"/>
  </ds:schemaRefs>
</ds:datastoreItem>
</file>

<file path=customXml/itemProps134.xml><?xml version="1.0" encoding="utf-8"?>
<ds:datastoreItem xmlns:ds="http://schemas.openxmlformats.org/officeDocument/2006/customXml" ds:itemID="{B7251B25-02F7-4F9D-B57F-D166F93416AB}">
  <ds:schemaRefs>
    <ds:schemaRef ds:uri="http://schemas.openxmlformats.org/officeDocument/2006/bibliography"/>
  </ds:schemaRefs>
</ds:datastoreItem>
</file>

<file path=customXml/itemProps135.xml><?xml version="1.0" encoding="utf-8"?>
<ds:datastoreItem xmlns:ds="http://schemas.openxmlformats.org/officeDocument/2006/customXml" ds:itemID="{61DFC42A-9B7F-4A2C-991A-C140C38CE918}">
  <ds:schemaRefs>
    <ds:schemaRef ds:uri="http://schemas.openxmlformats.org/officeDocument/2006/bibliography"/>
  </ds:schemaRefs>
</ds:datastoreItem>
</file>

<file path=customXml/itemProps136.xml><?xml version="1.0" encoding="utf-8"?>
<ds:datastoreItem xmlns:ds="http://schemas.openxmlformats.org/officeDocument/2006/customXml" ds:itemID="{76D07589-AE48-4176-8DF3-854AD6C2C9D0}">
  <ds:schemaRefs>
    <ds:schemaRef ds:uri="http://schemas.openxmlformats.org/officeDocument/2006/bibliography"/>
  </ds:schemaRefs>
</ds:datastoreItem>
</file>

<file path=customXml/itemProps137.xml><?xml version="1.0" encoding="utf-8"?>
<ds:datastoreItem xmlns:ds="http://schemas.openxmlformats.org/officeDocument/2006/customXml" ds:itemID="{D31D2374-A95E-4FD0-9F65-00453C0A8041}">
  <ds:schemaRefs>
    <ds:schemaRef ds:uri="http://schemas.openxmlformats.org/officeDocument/2006/bibliography"/>
  </ds:schemaRefs>
</ds:datastoreItem>
</file>

<file path=customXml/itemProps138.xml><?xml version="1.0" encoding="utf-8"?>
<ds:datastoreItem xmlns:ds="http://schemas.openxmlformats.org/officeDocument/2006/customXml" ds:itemID="{5D6E1A35-3BF4-4DAF-9414-357B6A7C3914}">
  <ds:schemaRefs>
    <ds:schemaRef ds:uri="http://schemas.openxmlformats.org/officeDocument/2006/bibliography"/>
  </ds:schemaRefs>
</ds:datastoreItem>
</file>

<file path=customXml/itemProps139.xml><?xml version="1.0" encoding="utf-8"?>
<ds:datastoreItem xmlns:ds="http://schemas.openxmlformats.org/officeDocument/2006/customXml" ds:itemID="{3B8BA0E2-EB6F-4583-B385-4271E6571F82}">
  <ds:schemaRefs>
    <ds:schemaRef ds:uri="http://schemas.openxmlformats.org/officeDocument/2006/bibliography"/>
  </ds:schemaRefs>
</ds:datastoreItem>
</file>

<file path=customXml/itemProps14.xml><?xml version="1.0" encoding="utf-8"?>
<ds:datastoreItem xmlns:ds="http://schemas.openxmlformats.org/officeDocument/2006/customXml" ds:itemID="{003FC8F6-4829-4250-9FF7-5387C076B186}">
  <ds:schemaRefs>
    <ds:schemaRef ds:uri="http://schemas.openxmlformats.org/officeDocument/2006/bibliography"/>
  </ds:schemaRefs>
</ds:datastoreItem>
</file>

<file path=customXml/itemProps140.xml><?xml version="1.0" encoding="utf-8"?>
<ds:datastoreItem xmlns:ds="http://schemas.openxmlformats.org/officeDocument/2006/customXml" ds:itemID="{FD54CFE5-74E3-4513-9C52-8FDA7B5E821D}">
  <ds:schemaRefs>
    <ds:schemaRef ds:uri="http://schemas.openxmlformats.org/officeDocument/2006/bibliography"/>
  </ds:schemaRefs>
</ds:datastoreItem>
</file>

<file path=customXml/itemProps141.xml><?xml version="1.0" encoding="utf-8"?>
<ds:datastoreItem xmlns:ds="http://schemas.openxmlformats.org/officeDocument/2006/customXml" ds:itemID="{34A9D3F0-1019-4F28-A2C8-D694613A6E32}">
  <ds:schemaRefs>
    <ds:schemaRef ds:uri="http://schemas.openxmlformats.org/officeDocument/2006/bibliography"/>
  </ds:schemaRefs>
</ds:datastoreItem>
</file>

<file path=customXml/itemProps142.xml><?xml version="1.0" encoding="utf-8"?>
<ds:datastoreItem xmlns:ds="http://schemas.openxmlformats.org/officeDocument/2006/customXml" ds:itemID="{733D070B-B7A9-43F0-93F6-A67AED4F6A10}">
  <ds:schemaRefs>
    <ds:schemaRef ds:uri="http://schemas.openxmlformats.org/officeDocument/2006/bibliography"/>
  </ds:schemaRefs>
</ds:datastoreItem>
</file>

<file path=customXml/itemProps143.xml><?xml version="1.0" encoding="utf-8"?>
<ds:datastoreItem xmlns:ds="http://schemas.openxmlformats.org/officeDocument/2006/customXml" ds:itemID="{E94FAEAF-83A2-4C65-AF44-3689DAAB69FE}">
  <ds:schemaRefs>
    <ds:schemaRef ds:uri="http://schemas.openxmlformats.org/officeDocument/2006/bibliography"/>
  </ds:schemaRefs>
</ds:datastoreItem>
</file>

<file path=customXml/itemProps144.xml><?xml version="1.0" encoding="utf-8"?>
<ds:datastoreItem xmlns:ds="http://schemas.openxmlformats.org/officeDocument/2006/customXml" ds:itemID="{B0446F17-89C7-466E-8C6D-D61E15BA0A91}">
  <ds:schemaRefs>
    <ds:schemaRef ds:uri="http://schemas.openxmlformats.org/officeDocument/2006/bibliography"/>
  </ds:schemaRefs>
</ds:datastoreItem>
</file>

<file path=customXml/itemProps145.xml><?xml version="1.0" encoding="utf-8"?>
<ds:datastoreItem xmlns:ds="http://schemas.openxmlformats.org/officeDocument/2006/customXml" ds:itemID="{16CFDF01-513B-4CD7-972B-2D1712C5B202}">
  <ds:schemaRefs>
    <ds:schemaRef ds:uri="http://schemas.openxmlformats.org/officeDocument/2006/bibliography"/>
  </ds:schemaRefs>
</ds:datastoreItem>
</file>

<file path=customXml/itemProps146.xml><?xml version="1.0" encoding="utf-8"?>
<ds:datastoreItem xmlns:ds="http://schemas.openxmlformats.org/officeDocument/2006/customXml" ds:itemID="{A330553B-706D-4639-8AE7-1D86F88C14F4}">
  <ds:schemaRefs>
    <ds:schemaRef ds:uri="http://schemas.openxmlformats.org/officeDocument/2006/bibliography"/>
  </ds:schemaRefs>
</ds:datastoreItem>
</file>

<file path=customXml/itemProps147.xml><?xml version="1.0" encoding="utf-8"?>
<ds:datastoreItem xmlns:ds="http://schemas.openxmlformats.org/officeDocument/2006/customXml" ds:itemID="{CE015B7C-6F03-431A-B825-F4E8AF50041F}">
  <ds:schemaRefs>
    <ds:schemaRef ds:uri="http://schemas.openxmlformats.org/officeDocument/2006/bibliography"/>
  </ds:schemaRefs>
</ds:datastoreItem>
</file>

<file path=customXml/itemProps148.xml><?xml version="1.0" encoding="utf-8"?>
<ds:datastoreItem xmlns:ds="http://schemas.openxmlformats.org/officeDocument/2006/customXml" ds:itemID="{58D832DE-D045-473D-8988-723832F0D6F7}">
  <ds:schemaRefs>
    <ds:schemaRef ds:uri="http://schemas.openxmlformats.org/officeDocument/2006/bibliography"/>
  </ds:schemaRefs>
</ds:datastoreItem>
</file>

<file path=customXml/itemProps149.xml><?xml version="1.0" encoding="utf-8"?>
<ds:datastoreItem xmlns:ds="http://schemas.openxmlformats.org/officeDocument/2006/customXml" ds:itemID="{629D4FEB-DB64-4FBD-A90C-8A293D925367}">
  <ds:schemaRefs>
    <ds:schemaRef ds:uri="http://schemas.openxmlformats.org/officeDocument/2006/bibliography"/>
  </ds:schemaRefs>
</ds:datastoreItem>
</file>

<file path=customXml/itemProps15.xml><?xml version="1.0" encoding="utf-8"?>
<ds:datastoreItem xmlns:ds="http://schemas.openxmlformats.org/officeDocument/2006/customXml" ds:itemID="{2A4698D0-710A-42E8-8E18-6644B8348F66}">
  <ds:schemaRefs>
    <ds:schemaRef ds:uri="http://schemas.openxmlformats.org/officeDocument/2006/bibliography"/>
  </ds:schemaRefs>
</ds:datastoreItem>
</file>

<file path=customXml/itemProps150.xml><?xml version="1.0" encoding="utf-8"?>
<ds:datastoreItem xmlns:ds="http://schemas.openxmlformats.org/officeDocument/2006/customXml" ds:itemID="{704C3390-CB48-43E2-AF3F-EB8CCF8415DA}">
  <ds:schemaRefs>
    <ds:schemaRef ds:uri="http://schemas.openxmlformats.org/officeDocument/2006/bibliography"/>
  </ds:schemaRefs>
</ds:datastoreItem>
</file>

<file path=customXml/itemProps151.xml><?xml version="1.0" encoding="utf-8"?>
<ds:datastoreItem xmlns:ds="http://schemas.openxmlformats.org/officeDocument/2006/customXml" ds:itemID="{760C173F-C83C-4D8D-96D5-F65F6366728F}">
  <ds:schemaRefs>
    <ds:schemaRef ds:uri="http://schemas.openxmlformats.org/officeDocument/2006/bibliography"/>
  </ds:schemaRefs>
</ds:datastoreItem>
</file>

<file path=customXml/itemProps152.xml><?xml version="1.0" encoding="utf-8"?>
<ds:datastoreItem xmlns:ds="http://schemas.openxmlformats.org/officeDocument/2006/customXml" ds:itemID="{00BEF4E3-55DE-4FF2-802F-F34D3373C742}">
  <ds:schemaRefs>
    <ds:schemaRef ds:uri="http://schemas.openxmlformats.org/officeDocument/2006/bibliography"/>
  </ds:schemaRefs>
</ds:datastoreItem>
</file>

<file path=customXml/itemProps153.xml><?xml version="1.0" encoding="utf-8"?>
<ds:datastoreItem xmlns:ds="http://schemas.openxmlformats.org/officeDocument/2006/customXml" ds:itemID="{F401411B-2887-4810-ABE5-415A6625476E}">
  <ds:schemaRefs>
    <ds:schemaRef ds:uri="http://schemas.openxmlformats.org/officeDocument/2006/bibliography"/>
  </ds:schemaRefs>
</ds:datastoreItem>
</file>

<file path=customXml/itemProps154.xml><?xml version="1.0" encoding="utf-8"?>
<ds:datastoreItem xmlns:ds="http://schemas.openxmlformats.org/officeDocument/2006/customXml" ds:itemID="{F4F8B995-8FAB-432A-9A21-BB8A4C17D274}">
  <ds:schemaRefs>
    <ds:schemaRef ds:uri="http://schemas.openxmlformats.org/officeDocument/2006/bibliography"/>
  </ds:schemaRefs>
</ds:datastoreItem>
</file>

<file path=customXml/itemProps155.xml><?xml version="1.0" encoding="utf-8"?>
<ds:datastoreItem xmlns:ds="http://schemas.openxmlformats.org/officeDocument/2006/customXml" ds:itemID="{9EFDDDA7-B76E-4CF1-8F87-3179114F1BF7}">
  <ds:schemaRefs>
    <ds:schemaRef ds:uri="http://schemas.openxmlformats.org/officeDocument/2006/bibliography"/>
  </ds:schemaRefs>
</ds:datastoreItem>
</file>

<file path=customXml/itemProps156.xml><?xml version="1.0" encoding="utf-8"?>
<ds:datastoreItem xmlns:ds="http://schemas.openxmlformats.org/officeDocument/2006/customXml" ds:itemID="{F112B295-1D6B-41D1-99B2-0F1296D19376}">
  <ds:schemaRefs>
    <ds:schemaRef ds:uri="http://schemas.openxmlformats.org/officeDocument/2006/bibliography"/>
  </ds:schemaRefs>
</ds:datastoreItem>
</file>

<file path=customXml/itemProps157.xml><?xml version="1.0" encoding="utf-8"?>
<ds:datastoreItem xmlns:ds="http://schemas.openxmlformats.org/officeDocument/2006/customXml" ds:itemID="{E4E1DACB-F0EF-47D5-A126-6E48ECD4BD19}">
  <ds:schemaRefs>
    <ds:schemaRef ds:uri="http://schemas.openxmlformats.org/officeDocument/2006/bibliography"/>
  </ds:schemaRefs>
</ds:datastoreItem>
</file>

<file path=customXml/itemProps16.xml><?xml version="1.0" encoding="utf-8"?>
<ds:datastoreItem xmlns:ds="http://schemas.openxmlformats.org/officeDocument/2006/customXml" ds:itemID="{86AEBA2F-FFE4-46DB-8C0B-EDB39A82F4D3}">
  <ds:schemaRefs>
    <ds:schemaRef ds:uri="http://schemas.openxmlformats.org/officeDocument/2006/bibliography"/>
  </ds:schemaRefs>
</ds:datastoreItem>
</file>

<file path=customXml/itemProps17.xml><?xml version="1.0" encoding="utf-8"?>
<ds:datastoreItem xmlns:ds="http://schemas.openxmlformats.org/officeDocument/2006/customXml" ds:itemID="{2696601D-D663-48D6-9267-305A4E3246E1}">
  <ds:schemaRefs>
    <ds:schemaRef ds:uri="http://schemas.openxmlformats.org/officeDocument/2006/bibliography"/>
  </ds:schemaRefs>
</ds:datastoreItem>
</file>

<file path=customXml/itemProps18.xml><?xml version="1.0" encoding="utf-8"?>
<ds:datastoreItem xmlns:ds="http://schemas.openxmlformats.org/officeDocument/2006/customXml" ds:itemID="{90324BEF-5BD9-41CC-B6BC-E61DD888849A}">
  <ds:schemaRefs>
    <ds:schemaRef ds:uri="http://schemas.openxmlformats.org/officeDocument/2006/bibliography"/>
  </ds:schemaRefs>
</ds:datastoreItem>
</file>

<file path=customXml/itemProps19.xml><?xml version="1.0" encoding="utf-8"?>
<ds:datastoreItem xmlns:ds="http://schemas.openxmlformats.org/officeDocument/2006/customXml" ds:itemID="{3FC1575A-F1FB-4B12-B4B5-4E9FEA53717C}">
  <ds:schemaRefs>
    <ds:schemaRef ds:uri="http://schemas.openxmlformats.org/officeDocument/2006/bibliography"/>
  </ds:schemaRefs>
</ds:datastoreItem>
</file>

<file path=customXml/itemProps2.xml><?xml version="1.0" encoding="utf-8"?>
<ds:datastoreItem xmlns:ds="http://schemas.openxmlformats.org/officeDocument/2006/customXml" ds:itemID="{53907D52-9131-454E-9F57-A251466FCA03}">
  <ds:schemaRefs>
    <ds:schemaRef ds:uri="http://schemas.openxmlformats.org/officeDocument/2006/bibliography"/>
  </ds:schemaRefs>
</ds:datastoreItem>
</file>

<file path=customXml/itemProps20.xml><?xml version="1.0" encoding="utf-8"?>
<ds:datastoreItem xmlns:ds="http://schemas.openxmlformats.org/officeDocument/2006/customXml" ds:itemID="{A9AA6EEC-1A36-49CD-85D2-2941B03C52D6}">
  <ds:schemaRefs>
    <ds:schemaRef ds:uri="http://schemas.openxmlformats.org/officeDocument/2006/bibliography"/>
  </ds:schemaRefs>
</ds:datastoreItem>
</file>

<file path=customXml/itemProps21.xml><?xml version="1.0" encoding="utf-8"?>
<ds:datastoreItem xmlns:ds="http://schemas.openxmlformats.org/officeDocument/2006/customXml" ds:itemID="{B6594C41-F905-4216-B190-FB3D671CFB1E}">
  <ds:schemaRefs>
    <ds:schemaRef ds:uri="http://schemas.openxmlformats.org/officeDocument/2006/bibliography"/>
  </ds:schemaRefs>
</ds:datastoreItem>
</file>

<file path=customXml/itemProps22.xml><?xml version="1.0" encoding="utf-8"?>
<ds:datastoreItem xmlns:ds="http://schemas.openxmlformats.org/officeDocument/2006/customXml" ds:itemID="{9DC7CADD-657F-46B7-B990-F47BCCA673FB}">
  <ds:schemaRefs>
    <ds:schemaRef ds:uri="http://schemas.openxmlformats.org/officeDocument/2006/bibliography"/>
  </ds:schemaRefs>
</ds:datastoreItem>
</file>

<file path=customXml/itemProps23.xml><?xml version="1.0" encoding="utf-8"?>
<ds:datastoreItem xmlns:ds="http://schemas.openxmlformats.org/officeDocument/2006/customXml" ds:itemID="{94D37226-54DB-415F-B41D-32601F2C9B30}">
  <ds:schemaRefs>
    <ds:schemaRef ds:uri="http://schemas.openxmlformats.org/officeDocument/2006/bibliography"/>
  </ds:schemaRefs>
</ds:datastoreItem>
</file>

<file path=customXml/itemProps24.xml><?xml version="1.0" encoding="utf-8"?>
<ds:datastoreItem xmlns:ds="http://schemas.openxmlformats.org/officeDocument/2006/customXml" ds:itemID="{2E8F72B5-C77C-4BEB-9850-6DEB7C88F8C9}">
  <ds:schemaRefs>
    <ds:schemaRef ds:uri="http://schemas.openxmlformats.org/officeDocument/2006/bibliography"/>
  </ds:schemaRefs>
</ds:datastoreItem>
</file>

<file path=customXml/itemProps25.xml><?xml version="1.0" encoding="utf-8"?>
<ds:datastoreItem xmlns:ds="http://schemas.openxmlformats.org/officeDocument/2006/customXml" ds:itemID="{EEC7622A-3A51-4129-8BA5-264AD31A86A8}">
  <ds:schemaRefs>
    <ds:schemaRef ds:uri="http://schemas.openxmlformats.org/officeDocument/2006/bibliography"/>
  </ds:schemaRefs>
</ds:datastoreItem>
</file>

<file path=customXml/itemProps26.xml><?xml version="1.0" encoding="utf-8"?>
<ds:datastoreItem xmlns:ds="http://schemas.openxmlformats.org/officeDocument/2006/customXml" ds:itemID="{F80C1BCC-0653-4C10-9879-794613C69B6B}">
  <ds:schemaRefs>
    <ds:schemaRef ds:uri="http://schemas.openxmlformats.org/officeDocument/2006/bibliography"/>
  </ds:schemaRefs>
</ds:datastoreItem>
</file>

<file path=customXml/itemProps27.xml><?xml version="1.0" encoding="utf-8"?>
<ds:datastoreItem xmlns:ds="http://schemas.openxmlformats.org/officeDocument/2006/customXml" ds:itemID="{70C85E34-6777-475F-9673-D935B2A75149}">
  <ds:schemaRefs>
    <ds:schemaRef ds:uri="http://schemas.openxmlformats.org/officeDocument/2006/bibliography"/>
  </ds:schemaRefs>
</ds:datastoreItem>
</file>

<file path=customXml/itemProps28.xml><?xml version="1.0" encoding="utf-8"?>
<ds:datastoreItem xmlns:ds="http://schemas.openxmlformats.org/officeDocument/2006/customXml" ds:itemID="{0A4A2D85-B356-4E9E-9AF8-3CE309F19C58}">
  <ds:schemaRefs>
    <ds:schemaRef ds:uri="http://schemas.openxmlformats.org/officeDocument/2006/bibliography"/>
  </ds:schemaRefs>
</ds:datastoreItem>
</file>

<file path=customXml/itemProps29.xml><?xml version="1.0" encoding="utf-8"?>
<ds:datastoreItem xmlns:ds="http://schemas.openxmlformats.org/officeDocument/2006/customXml" ds:itemID="{F12BD09F-6D02-4CB5-AD5F-8A2A75094C32}">
  <ds:schemaRefs>
    <ds:schemaRef ds:uri="http://schemas.openxmlformats.org/officeDocument/2006/bibliography"/>
  </ds:schemaRefs>
</ds:datastoreItem>
</file>

<file path=customXml/itemProps3.xml><?xml version="1.0" encoding="utf-8"?>
<ds:datastoreItem xmlns:ds="http://schemas.openxmlformats.org/officeDocument/2006/customXml" ds:itemID="{F643DD62-76B6-4C61-A474-3B0D6C2F8AB2}">
  <ds:schemaRefs>
    <ds:schemaRef ds:uri="http://schemas.openxmlformats.org/officeDocument/2006/bibliography"/>
  </ds:schemaRefs>
</ds:datastoreItem>
</file>

<file path=customXml/itemProps30.xml><?xml version="1.0" encoding="utf-8"?>
<ds:datastoreItem xmlns:ds="http://schemas.openxmlformats.org/officeDocument/2006/customXml" ds:itemID="{63AC64CE-EEE2-4C4B-A1D1-28D64AD0E73B}">
  <ds:schemaRefs>
    <ds:schemaRef ds:uri="http://schemas.openxmlformats.org/officeDocument/2006/bibliography"/>
  </ds:schemaRefs>
</ds:datastoreItem>
</file>

<file path=customXml/itemProps31.xml><?xml version="1.0" encoding="utf-8"?>
<ds:datastoreItem xmlns:ds="http://schemas.openxmlformats.org/officeDocument/2006/customXml" ds:itemID="{4AB6A5FD-E2AA-48D7-AEC8-D9DAF65ED7D3}">
  <ds:schemaRefs>
    <ds:schemaRef ds:uri="http://schemas.openxmlformats.org/officeDocument/2006/bibliography"/>
  </ds:schemaRefs>
</ds:datastoreItem>
</file>

<file path=customXml/itemProps32.xml><?xml version="1.0" encoding="utf-8"?>
<ds:datastoreItem xmlns:ds="http://schemas.openxmlformats.org/officeDocument/2006/customXml" ds:itemID="{69B4DEC1-E6B7-4EA6-BF49-80C3358E4B91}">
  <ds:schemaRefs>
    <ds:schemaRef ds:uri="http://schemas.openxmlformats.org/officeDocument/2006/bibliography"/>
  </ds:schemaRefs>
</ds:datastoreItem>
</file>

<file path=customXml/itemProps33.xml><?xml version="1.0" encoding="utf-8"?>
<ds:datastoreItem xmlns:ds="http://schemas.openxmlformats.org/officeDocument/2006/customXml" ds:itemID="{332CD8F3-6B79-4FEF-8331-D79449DF0331}">
  <ds:schemaRefs>
    <ds:schemaRef ds:uri="http://schemas.openxmlformats.org/officeDocument/2006/bibliography"/>
  </ds:schemaRefs>
</ds:datastoreItem>
</file>

<file path=customXml/itemProps34.xml><?xml version="1.0" encoding="utf-8"?>
<ds:datastoreItem xmlns:ds="http://schemas.openxmlformats.org/officeDocument/2006/customXml" ds:itemID="{557CC47C-E26E-452E-98DE-D8900DE103A9}">
  <ds:schemaRefs>
    <ds:schemaRef ds:uri="http://schemas.openxmlformats.org/officeDocument/2006/bibliography"/>
  </ds:schemaRefs>
</ds:datastoreItem>
</file>

<file path=customXml/itemProps35.xml><?xml version="1.0" encoding="utf-8"?>
<ds:datastoreItem xmlns:ds="http://schemas.openxmlformats.org/officeDocument/2006/customXml" ds:itemID="{04A4F1D9-6E4A-4FC1-A23C-0BDCC7A1511C}">
  <ds:schemaRefs>
    <ds:schemaRef ds:uri="http://schemas.openxmlformats.org/officeDocument/2006/bibliography"/>
  </ds:schemaRefs>
</ds:datastoreItem>
</file>

<file path=customXml/itemProps36.xml><?xml version="1.0" encoding="utf-8"?>
<ds:datastoreItem xmlns:ds="http://schemas.openxmlformats.org/officeDocument/2006/customXml" ds:itemID="{F6AC55AF-4A01-4790-B736-DC673F3F5530}">
  <ds:schemaRefs>
    <ds:schemaRef ds:uri="http://schemas.openxmlformats.org/officeDocument/2006/bibliography"/>
  </ds:schemaRefs>
</ds:datastoreItem>
</file>

<file path=customXml/itemProps37.xml><?xml version="1.0" encoding="utf-8"?>
<ds:datastoreItem xmlns:ds="http://schemas.openxmlformats.org/officeDocument/2006/customXml" ds:itemID="{BFB86DEE-1882-4D73-B501-4355C05290DE}">
  <ds:schemaRefs>
    <ds:schemaRef ds:uri="http://schemas.openxmlformats.org/officeDocument/2006/bibliography"/>
  </ds:schemaRefs>
</ds:datastoreItem>
</file>

<file path=customXml/itemProps38.xml><?xml version="1.0" encoding="utf-8"?>
<ds:datastoreItem xmlns:ds="http://schemas.openxmlformats.org/officeDocument/2006/customXml" ds:itemID="{8BC5F7F1-41C7-40E5-A15A-8F04E14847AB}">
  <ds:schemaRefs>
    <ds:schemaRef ds:uri="http://schemas.openxmlformats.org/officeDocument/2006/bibliography"/>
  </ds:schemaRefs>
</ds:datastoreItem>
</file>

<file path=customXml/itemProps39.xml><?xml version="1.0" encoding="utf-8"?>
<ds:datastoreItem xmlns:ds="http://schemas.openxmlformats.org/officeDocument/2006/customXml" ds:itemID="{3B17E5AB-1CD1-4A78-A264-5029B2F2C19C}">
  <ds:schemaRefs>
    <ds:schemaRef ds:uri="http://schemas.openxmlformats.org/officeDocument/2006/bibliography"/>
  </ds:schemaRefs>
</ds:datastoreItem>
</file>

<file path=customXml/itemProps4.xml><?xml version="1.0" encoding="utf-8"?>
<ds:datastoreItem xmlns:ds="http://schemas.openxmlformats.org/officeDocument/2006/customXml" ds:itemID="{120111C8-CBC6-4914-B5A9-9A15424A8F0D}">
  <ds:schemaRefs>
    <ds:schemaRef ds:uri="http://schemas.openxmlformats.org/officeDocument/2006/bibliography"/>
  </ds:schemaRefs>
</ds:datastoreItem>
</file>

<file path=customXml/itemProps40.xml><?xml version="1.0" encoding="utf-8"?>
<ds:datastoreItem xmlns:ds="http://schemas.openxmlformats.org/officeDocument/2006/customXml" ds:itemID="{04DABAF4-6451-4C13-B202-7ECCECB157E2}">
  <ds:schemaRefs>
    <ds:schemaRef ds:uri="http://schemas.openxmlformats.org/officeDocument/2006/bibliography"/>
  </ds:schemaRefs>
</ds:datastoreItem>
</file>

<file path=customXml/itemProps41.xml><?xml version="1.0" encoding="utf-8"?>
<ds:datastoreItem xmlns:ds="http://schemas.openxmlformats.org/officeDocument/2006/customXml" ds:itemID="{EC6AA210-FEA7-4267-8574-E663610B3E04}">
  <ds:schemaRefs>
    <ds:schemaRef ds:uri="http://schemas.openxmlformats.org/officeDocument/2006/bibliography"/>
  </ds:schemaRefs>
</ds:datastoreItem>
</file>

<file path=customXml/itemProps42.xml><?xml version="1.0" encoding="utf-8"?>
<ds:datastoreItem xmlns:ds="http://schemas.openxmlformats.org/officeDocument/2006/customXml" ds:itemID="{1B92EC02-24EF-4BFF-98DF-589E342E3091}">
  <ds:schemaRefs>
    <ds:schemaRef ds:uri="http://schemas.openxmlformats.org/officeDocument/2006/bibliography"/>
  </ds:schemaRefs>
</ds:datastoreItem>
</file>

<file path=customXml/itemProps43.xml><?xml version="1.0" encoding="utf-8"?>
<ds:datastoreItem xmlns:ds="http://schemas.openxmlformats.org/officeDocument/2006/customXml" ds:itemID="{9BC0CD1C-8F44-4F30-A37E-258EAA78CD2D}">
  <ds:schemaRefs>
    <ds:schemaRef ds:uri="http://schemas.openxmlformats.org/officeDocument/2006/bibliography"/>
  </ds:schemaRefs>
</ds:datastoreItem>
</file>

<file path=customXml/itemProps44.xml><?xml version="1.0" encoding="utf-8"?>
<ds:datastoreItem xmlns:ds="http://schemas.openxmlformats.org/officeDocument/2006/customXml" ds:itemID="{6F636FBF-570A-48AB-A236-D55A79594957}">
  <ds:schemaRefs>
    <ds:schemaRef ds:uri="http://schemas.openxmlformats.org/officeDocument/2006/bibliography"/>
  </ds:schemaRefs>
</ds:datastoreItem>
</file>

<file path=customXml/itemProps45.xml><?xml version="1.0" encoding="utf-8"?>
<ds:datastoreItem xmlns:ds="http://schemas.openxmlformats.org/officeDocument/2006/customXml" ds:itemID="{1FE461B5-E39C-467E-A662-7E89005F57D2}">
  <ds:schemaRefs>
    <ds:schemaRef ds:uri="http://schemas.openxmlformats.org/officeDocument/2006/bibliography"/>
  </ds:schemaRefs>
</ds:datastoreItem>
</file>

<file path=customXml/itemProps46.xml><?xml version="1.0" encoding="utf-8"?>
<ds:datastoreItem xmlns:ds="http://schemas.openxmlformats.org/officeDocument/2006/customXml" ds:itemID="{C484B35E-E8E8-4A05-88C7-8BE7A50ECF86}">
  <ds:schemaRefs>
    <ds:schemaRef ds:uri="http://schemas.openxmlformats.org/officeDocument/2006/bibliography"/>
  </ds:schemaRefs>
</ds:datastoreItem>
</file>

<file path=customXml/itemProps47.xml><?xml version="1.0" encoding="utf-8"?>
<ds:datastoreItem xmlns:ds="http://schemas.openxmlformats.org/officeDocument/2006/customXml" ds:itemID="{0C7A4298-1ED0-4008-8A83-980B8AF70FCC}">
  <ds:schemaRefs>
    <ds:schemaRef ds:uri="http://schemas.openxmlformats.org/officeDocument/2006/bibliography"/>
  </ds:schemaRefs>
</ds:datastoreItem>
</file>

<file path=customXml/itemProps48.xml><?xml version="1.0" encoding="utf-8"?>
<ds:datastoreItem xmlns:ds="http://schemas.openxmlformats.org/officeDocument/2006/customXml" ds:itemID="{A9FEE8D2-DF55-49AD-8362-853293F29597}">
  <ds:schemaRefs>
    <ds:schemaRef ds:uri="http://schemas.openxmlformats.org/officeDocument/2006/bibliography"/>
  </ds:schemaRefs>
</ds:datastoreItem>
</file>

<file path=customXml/itemProps49.xml><?xml version="1.0" encoding="utf-8"?>
<ds:datastoreItem xmlns:ds="http://schemas.openxmlformats.org/officeDocument/2006/customXml" ds:itemID="{9486683B-390A-41CC-A45D-6DB8E0A54F10}">
  <ds:schemaRefs>
    <ds:schemaRef ds:uri="http://schemas.openxmlformats.org/officeDocument/2006/bibliography"/>
  </ds:schemaRefs>
</ds:datastoreItem>
</file>

<file path=customXml/itemProps5.xml><?xml version="1.0" encoding="utf-8"?>
<ds:datastoreItem xmlns:ds="http://schemas.openxmlformats.org/officeDocument/2006/customXml" ds:itemID="{D7474608-B965-4B40-84CE-7AA28F6AC9C0}">
  <ds:schemaRefs>
    <ds:schemaRef ds:uri="http://schemas.openxmlformats.org/officeDocument/2006/bibliography"/>
  </ds:schemaRefs>
</ds:datastoreItem>
</file>

<file path=customXml/itemProps50.xml><?xml version="1.0" encoding="utf-8"?>
<ds:datastoreItem xmlns:ds="http://schemas.openxmlformats.org/officeDocument/2006/customXml" ds:itemID="{D38FDCE7-AD7A-4AE9-AF49-EAB39CC5FD4A}">
  <ds:schemaRefs>
    <ds:schemaRef ds:uri="http://schemas.openxmlformats.org/officeDocument/2006/bibliography"/>
  </ds:schemaRefs>
</ds:datastoreItem>
</file>

<file path=customXml/itemProps51.xml><?xml version="1.0" encoding="utf-8"?>
<ds:datastoreItem xmlns:ds="http://schemas.openxmlformats.org/officeDocument/2006/customXml" ds:itemID="{5E16DA81-B72D-4424-9C67-ADA70F469CBA}">
  <ds:schemaRefs>
    <ds:schemaRef ds:uri="http://schemas.openxmlformats.org/officeDocument/2006/bibliography"/>
  </ds:schemaRefs>
</ds:datastoreItem>
</file>

<file path=customXml/itemProps52.xml><?xml version="1.0" encoding="utf-8"?>
<ds:datastoreItem xmlns:ds="http://schemas.openxmlformats.org/officeDocument/2006/customXml" ds:itemID="{B60D9FD9-A297-4A60-BC52-47E6087751E2}">
  <ds:schemaRefs>
    <ds:schemaRef ds:uri="http://schemas.openxmlformats.org/officeDocument/2006/bibliography"/>
  </ds:schemaRefs>
</ds:datastoreItem>
</file>

<file path=customXml/itemProps53.xml><?xml version="1.0" encoding="utf-8"?>
<ds:datastoreItem xmlns:ds="http://schemas.openxmlformats.org/officeDocument/2006/customXml" ds:itemID="{57416641-7F69-420A-AF52-8C24954FC7AE}">
  <ds:schemaRefs>
    <ds:schemaRef ds:uri="http://schemas.openxmlformats.org/officeDocument/2006/bibliography"/>
  </ds:schemaRefs>
</ds:datastoreItem>
</file>

<file path=customXml/itemProps54.xml><?xml version="1.0" encoding="utf-8"?>
<ds:datastoreItem xmlns:ds="http://schemas.openxmlformats.org/officeDocument/2006/customXml" ds:itemID="{7C1CFDD6-4108-4D6E-B0BA-B39B3ACCC0A4}">
  <ds:schemaRefs>
    <ds:schemaRef ds:uri="http://schemas.openxmlformats.org/officeDocument/2006/bibliography"/>
  </ds:schemaRefs>
</ds:datastoreItem>
</file>

<file path=customXml/itemProps55.xml><?xml version="1.0" encoding="utf-8"?>
<ds:datastoreItem xmlns:ds="http://schemas.openxmlformats.org/officeDocument/2006/customXml" ds:itemID="{72D30425-C01B-4033-BC96-D25D25D5A6B6}">
  <ds:schemaRefs>
    <ds:schemaRef ds:uri="http://schemas.openxmlformats.org/officeDocument/2006/bibliography"/>
  </ds:schemaRefs>
</ds:datastoreItem>
</file>

<file path=customXml/itemProps56.xml><?xml version="1.0" encoding="utf-8"?>
<ds:datastoreItem xmlns:ds="http://schemas.openxmlformats.org/officeDocument/2006/customXml" ds:itemID="{800CF7FA-0723-4DCD-987B-DDFA14CE1998}">
  <ds:schemaRefs>
    <ds:schemaRef ds:uri="http://schemas.openxmlformats.org/officeDocument/2006/bibliography"/>
  </ds:schemaRefs>
</ds:datastoreItem>
</file>

<file path=customXml/itemProps57.xml><?xml version="1.0" encoding="utf-8"?>
<ds:datastoreItem xmlns:ds="http://schemas.openxmlformats.org/officeDocument/2006/customXml" ds:itemID="{149525EA-E945-453F-B5C4-565132B3A1C6}">
  <ds:schemaRefs>
    <ds:schemaRef ds:uri="http://schemas.openxmlformats.org/officeDocument/2006/bibliography"/>
  </ds:schemaRefs>
</ds:datastoreItem>
</file>

<file path=customXml/itemProps58.xml><?xml version="1.0" encoding="utf-8"?>
<ds:datastoreItem xmlns:ds="http://schemas.openxmlformats.org/officeDocument/2006/customXml" ds:itemID="{D2ED905C-03CF-4F82-B8C9-EC2AAD9FF7D0}">
  <ds:schemaRefs>
    <ds:schemaRef ds:uri="http://schemas.openxmlformats.org/officeDocument/2006/bibliography"/>
  </ds:schemaRefs>
</ds:datastoreItem>
</file>

<file path=customXml/itemProps59.xml><?xml version="1.0" encoding="utf-8"?>
<ds:datastoreItem xmlns:ds="http://schemas.openxmlformats.org/officeDocument/2006/customXml" ds:itemID="{86D4693D-E224-4645-81AE-4585CD4BE6B0}">
  <ds:schemaRefs>
    <ds:schemaRef ds:uri="http://schemas.openxmlformats.org/officeDocument/2006/bibliography"/>
  </ds:schemaRefs>
</ds:datastoreItem>
</file>

<file path=customXml/itemProps6.xml><?xml version="1.0" encoding="utf-8"?>
<ds:datastoreItem xmlns:ds="http://schemas.openxmlformats.org/officeDocument/2006/customXml" ds:itemID="{AFA38378-540E-4F72-9374-3E355C607413}">
  <ds:schemaRefs>
    <ds:schemaRef ds:uri="http://schemas.openxmlformats.org/officeDocument/2006/bibliography"/>
  </ds:schemaRefs>
</ds:datastoreItem>
</file>

<file path=customXml/itemProps60.xml><?xml version="1.0" encoding="utf-8"?>
<ds:datastoreItem xmlns:ds="http://schemas.openxmlformats.org/officeDocument/2006/customXml" ds:itemID="{7259A018-533B-43AD-A08B-EAB087BC0FFE}">
  <ds:schemaRefs>
    <ds:schemaRef ds:uri="http://schemas.openxmlformats.org/officeDocument/2006/bibliography"/>
  </ds:schemaRefs>
</ds:datastoreItem>
</file>

<file path=customXml/itemProps61.xml><?xml version="1.0" encoding="utf-8"?>
<ds:datastoreItem xmlns:ds="http://schemas.openxmlformats.org/officeDocument/2006/customXml" ds:itemID="{7CF4E616-3337-4FC8-88A2-C5871550582E}">
  <ds:schemaRefs>
    <ds:schemaRef ds:uri="http://schemas.openxmlformats.org/officeDocument/2006/bibliography"/>
  </ds:schemaRefs>
</ds:datastoreItem>
</file>

<file path=customXml/itemProps62.xml><?xml version="1.0" encoding="utf-8"?>
<ds:datastoreItem xmlns:ds="http://schemas.openxmlformats.org/officeDocument/2006/customXml" ds:itemID="{7D921421-8CE8-4008-84AB-DEAFE39792B3}">
  <ds:schemaRefs>
    <ds:schemaRef ds:uri="http://schemas.openxmlformats.org/officeDocument/2006/bibliography"/>
  </ds:schemaRefs>
</ds:datastoreItem>
</file>

<file path=customXml/itemProps63.xml><?xml version="1.0" encoding="utf-8"?>
<ds:datastoreItem xmlns:ds="http://schemas.openxmlformats.org/officeDocument/2006/customXml" ds:itemID="{39FE6557-6B41-4813-9721-882291B1C82E}">
  <ds:schemaRefs>
    <ds:schemaRef ds:uri="http://schemas.openxmlformats.org/officeDocument/2006/bibliography"/>
  </ds:schemaRefs>
</ds:datastoreItem>
</file>

<file path=customXml/itemProps64.xml><?xml version="1.0" encoding="utf-8"?>
<ds:datastoreItem xmlns:ds="http://schemas.openxmlformats.org/officeDocument/2006/customXml" ds:itemID="{357015B1-81D3-4168-82F1-80F37501F08A}">
  <ds:schemaRefs>
    <ds:schemaRef ds:uri="http://schemas.openxmlformats.org/officeDocument/2006/bibliography"/>
  </ds:schemaRefs>
</ds:datastoreItem>
</file>

<file path=customXml/itemProps65.xml><?xml version="1.0" encoding="utf-8"?>
<ds:datastoreItem xmlns:ds="http://schemas.openxmlformats.org/officeDocument/2006/customXml" ds:itemID="{32C8E0B1-504F-418F-B24E-2084F8706EF2}">
  <ds:schemaRefs>
    <ds:schemaRef ds:uri="http://schemas.openxmlformats.org/officeDocument/2006/bibliography"/>
  </ds:schemaRefs>
</ds:datastoreItem>
</file>

<file path=customXml/itemProps66.xml><?xml version="1.0" encoding="utf-8"?>
<ds:datastoreItem xmlns:ds="http://schemas.openxmlformats.org/officeDocument/2006/customXml" ds:itemID="{B1C7E7A6-FB85-41C5-8D2F-6CBEC1034820}">
  <ds:schemaRefs>
    <ds:schemaRef ds:uri="http://schemas.openxmlformats.org/officeDocument/2006/bibliography"/>
  </ds:schemaRefs>
</ds:datastoreItem>
</file>

<file path=customXml/itemProps67.xml><?xml version="1.0" encoding="utf-8"?>
<ds:datastoreItem xmlns:ds="http://schemas.openxmlformats.org/officeDocument/2006/customXml" ds:itemID="{0999B9B8-0627-4066-B7B9-C88D493A8071}">
  <ds:schemaRefs>
    <ds:schemaRef ds:uri="http://schemas.openxmlformats.org/officeDocument/2006/bibliography"/>
  </ds:schemaRefs>
</ds:datastoreItem>
</file>

<file path=customXml/itemProps68.xml><?xml version="1.0" encoding="utf-8"?>
<ds:datastoreItem xmlns:ds="http://schemas.openxmlformats.org/officeDocument/2006/customXml" ds:itemID="{A9AB36FB-0196-4183-963A-D1F923B087BC}">
  <ds:schemaRefs>
    <ds:schemaRef ds:uri="http://schemas.openxmlformats.org/officeDocument/2006/bibliography"/>
  </ds:schemaRefs>
</ds:datastoreItem>
</file>

<file path=customXml/itemProps69.xml><?xml version="1.0" encoding="utf-8"?>
<ds:datastoreItem xmlns:ds="http://schemas.openxmlformats.org/officeDocument/2006/customXml" ds:itemID="{4B5EBC42-C4C9-476A-8375-29F32A94AA73}">
  <ds:schemaRefs>
    <ds:schemaRef ds:uri="http://schemas.openxmlformats.org/officeDocument/2006/bibliography"/>
  </ds:schemaRefs>
</ds:datastoreItem>
</file>

<file path=customXml/itemProps7.xml><?xml version="1.0" encoding="utf-8"?>
<ds:datastoreItem xmlns:ds="http://schemas.openxmlformats.org/officeDocument/2006/customXml" ds:itemID="{13933A22-A0F3-44E6-81F1-615123DBE79C}">
  <ds:schemaRefs>
    <ds:schemaRef ds:uri="http://schemas.openxmlformats.org/officeDocument/2006/bibliography"/>
  </ds:schemaRefs>
</ds:datastoreItem>
</file>

<file path=customXml/itemProps70.xml><?xml version="1.0" encoding="utf-8"?>
<ds:datastoreItem xmlns:ds="http://schemas.openxmlformats.org/officeDocument/2006/customXml" ds:itemID="{E2E3CA46-19DE-4569-AF3F-778E5E72F3CA}">
  <ds:schemaRefs>
    <ds:schemaRef ds:uri="http://schemas.openxmlformats.org/officeDocument/2006/bibliography"/>
  </ds:schemaRefs>
</ds:datastoreItem>
</file>

<file path=customXml/itemProps71.xml><?xml version="1.0" encoding="utf-8"?>
<ds:datastoreItem xmlns:ds="http://schemas.openxmlformats.org/officeDocument/2006/customXml" ds:itemID="{12EB9973-3691-48A6-82D5-1205F351F38B}">
  <ds:schemaRefs>
    <ds:schemaRef ds:uri="http://schemas.openxmlformats.org/officeDocument/2006/bibliography"/>
  </ds:schemaRefs>
</ds:datastoreItem>
</file>

<file path=customXml/itemProps72.xml><?xml version="1.0" encoding="utf-8"?>
<ds:datastoreItem xmlns:ds="http://schemas.openxmlformats.org/officeDocument/2006/customXml" ds:itemID="{B46E0737-C81D-4BE4-8FD4-150B04874A19}">
  <ds:schemaRefs>
    <ds:schemaRef ds:uri="http://schemas.openxmlformats.org/officeDocument/2006/bibliography"/>
  </ds:schemaRefs>
</ds:datastoreItem>
</file>

<file path=customXml/itemProps73.xml><?xml version="1.0" encoding="utf-8"?>
<ds:datastoreItem xmlns:ds="http://schemas.openxmlformats.org/officeDocument/2006/customXml" ds:itemID="{C49C8364-1092-4F9E-A6A1-44A0E9046D47}">
  <ds:schemaRefs>
    <ds:schemaRef ds:uri="http://schemas.openxmlformats.org/officeDocument/2006/bibliography"/>
  </ds:schemaRefs>
</ds:datastoreItem>
</file>

<file path=customXml/itemProps74.xml><?xml version="1.0" encoding="utf-8"?>
<ds:datastoreItem xmlns:ds="http://schemas.openxmlformats.org/officeDocument/2006/customXml" ds:itemID="{E01FDE12-91FD-4956-B586-67FF3DE1E1F5}">
  <ds:schemaRefs>
    <ds:schemaRef ds:uri="http://schemas.openxmlformats.org/officeDocument/2006/bibliography"/>
  </ds:schemaRefs>
</ds:datastoreItem>
</file>

<file path=customXml/itemProps75.xml><?xml version="1.0" encoding="utf-8"?>
<ds:datastoreItem xmlns:ds="http://schemas.openxmlformats.org/officeDocument/2006/customXml" ds:itemID="{3D0CC191-2058-4474-B037-013971DA9323}">
  <ds:schemaRefs>
    <ds:schemaRef ds:uri="http://schemas.openxmlformats.org/officeDocument/2006/bibliography"/>
  </ds:schemaRefs>
</ds:datastoreItem>
</file>

<file path=customXml/itemProps76.xml><?xml version="1.0" encoding="utf-8"?>
<ds:datastoreItem xmlns:ds="http://schemas.openxmlformats.org/officeDocument/2006/customXml" ds:itemID="{9D179DE3-C293-4E4A-9C3F-32D614CCA56E}">
  <ds:schemaRefs>
    <ds:schemaRef ds:uri="http://schemas.openxmlformats.org/officeDocument/2006/bibliography"/>
  </ds:schemaRefs>
</ds:datastoreItem>
</file>

<file path=customXml/itemProps77.xml><?xml version="1.0" encoding="utf-8"?>
<ds:datastoreItem xmlns:ds="http://schemas.openxmlformats.org/officeDocument/2006/customXml" ds:itemID="{8C3AA203-ED96-492F-B1F0-0773031A5B05}">
  <ds:schemaRefs>
    <ds:schemaRef ds:uri="http://schemas.openxmlformats.org/officeDocument/2006/bibliography"/>
  </ds:schemaRefs>
</ds:datastoreItem>
</file>

<file path=customXml/itemProps78.xml><?xml version="1.0" encoding="utf-8"?>
<ds:datastoreItem xmlns:ds="http://schemas.openxmlformats.org/officeDocument/2006/customXml" ds:itemID="{C0022007-A7BE-4014-975A-4A18D948569E}">
  <ds:schemaRefs>
    <ds:schemaRef ds:uri="http://schemas.openxmlformats.org/officeDocument/2006/bibliography"/>
  </ds:schemaRefs>
</ds:datastoreItem>
</file>

<file path=customXml/itemProps79.xml><?xml version="1.0" encoding="utf-8"?>
<ds:datastoreItem xmlns:ds="http://schemas.openxmlformats.org/officeDocument/2006/customXml" ds:itemID="{90ABC561-757A-43F8-9F63-71D37940A8FA}">
  <ds:schemaRefs>
    <ds:schemaRef ds:uri="http://schemas.openxmlformats.org/officeDocument/2006/bibliography"/>
  </ds:schemaRefs>
</ds:datastoreItem>
</file>

<file path=customXml/itemProps8.xml><?xml version="1.0" encoding="utf-8"?>
<ds:datastoreItem xmlns:ds="http://schemas.openxmlformats.org/officeDocument/2006/customXml" ds:itemID="{040B98FC-9C7B-49DB-84A4-641C29F5E0A9}">
  <ds:schemaRefs>
    <ds:schemaRef ds:uri="http://schemas.openxmlformats.org/officeDocument/2006/bibliography"/>
  </ds:schemaRefs>
</ds:datastoreItem>
</file>

<file path=customXml/itemProps80.xml><?xml version="1.0" encoding="utf-8"?>
<ds:datastoreItem xmlns:ds="http://schemas.openxmlformats.org/officeDocument/2006/customXml" ds:itemID="{B80DAE11-6229-4923-828B-F938821F2C2C}">
  <ds:schemaRefs>
    <ds:schemaRef ds:uri="http://schemas.openxmlformats.org/officeDocument/2006/bibliography"/>
  </ds:schemaRefs>
</ds:datastoreItem>
</file>

<file path=customXml/itemProps81.xml><?xml version="1.0" encoding="utf-8"?>
<ds:datastoreItem xmlns:ds="http://schemas.openxmlformats.org/officeDocument/2006/customXml" ds:itemID="{87359A9D-366E-4757-82DF-95E08E7A2BFB}">
  <ds:schemaRefs>
    <ds:schemaRef ds:uri="http://schemas.openxmlformats.org/officeDocument/2006/bibliography"/>
  </ds:schemaRefs>
</ds:datastoreItem>
</file>

<file path=customXml/itemProps82.xml><?xml version="1.0" encoding="utf-8"?>
<ds:datastoreItem xmlns:ds="http://schemas.openxmlformats.org/officeDocument/2006/customXml" ds:itemID="{287633A3-5194-49B5-9DD9-802EBDC12292}">
  <ds:schemaRefs>
    <ds:schemaRef ds:uri="http://schemas.openxmlformats.org/officeDocument/2006/bibliography"/>
  </ds:schemaRefs>
</ds:datastoreItem>
</file>

<file path=customXml/itemProps83.xml><?xml version="1.0" encoding="utf-8"?>
<ds:datastoreItem xmlns:ds="http://schemas.openxmlformats.org/officeDocument/2006/customXml" ds:itemID="{D47A88CB-8769-4F82-B916-C23DA49CAC14}">
  <ds:schemaRefs>
    <ds:schemaRef ds:uri="http://schemas.openxmlformats.org/officeDocument/2006/bibliography"/>
  </ds:schemaRefs>
</ds:datastoreItem>
</file>

<file path=customXml/itemProps84.xml><?xml version="1.0" encoding="utf-8"?>
<ds:datastoreItem xmlns:ds="http://schemas.openxmlformats.org/officeDocument/2006/customXml" ds:itemID="{E0FB8EFA-A3E1-4AC9-9FEF-543BB4793695}">
  <ds:schemaRefs>
    <ds:schemaRef ds:uri="http://schemas.openxmlformats.org/officeDocument/2006/bibliography"/>
  </ds:schemaRefs>
</ds:datastoreItem>
</file>

<file path=customXml/itemProps85.xml><?xml version="1.0" encoding="utf-8"?>
<ds:datastoreItem xmlns:ds="http://schemas.openxmlformats.org/officeDocument/2006/customXml" ds:itemID="{D1A4AFC4-6908-4EBB-9F7F-25D345402B0C}">
  <ds:schemaRefs>
    <ds:schemaRef ds:uri="http://schemas.openxmlformats.org/officeDocument/2006/bibliography"/>
  </ds:schemaRefs>
</ds:datastoreItem>
</file>

<file path=customXml/itemProps86.xml><?xml version="1.0" encoding="utf-8"?>
<ds:datastoreItem xmlns:ds="http://schemas.openxmlformats.org/officeDocument/2006/customXml" ds:itemID="{D872EEFB-8C39-4977-A3E4-C9611845189D}">
  <ds:schemaRefs>
    <ds:schemaRef ds:uri="http://schemas.openxmlformats.org/officeDocument/2006/bibliography"/>
  </ds:schemaRefs>
</ds:datastoreItem>
</file>

<file path=customXml/itemProps87.xml><?xml version="1.0" encoding="utf-8"?>
<ds:datastoreItem xmlns:ds="http://schemas.openxmlformats.org/officeDocument/2006/customXml" ds:itemID="{B7B61D8F-AC3B-4B91-B962-9900F5793267}">
  <ds:schemaRefs>
    <ds:schemaRef ds:uri="http://schemas.openxmlformats.org/officeDocument/2006/bibliography"/>
  </ds:schemaRefs>
</ds:datastoreItem>
</file>

<file path=customXml/itemProps88.xml><?xml version="1.0" encoding="utf-8"?>
<ds:datastoreItem xmlns:ds="http://schemas.openxmlformats.org/officeDocument/2006/customXml" ds:itemID="{80F98071-340C-4B9C-8455-34AD119C4610}">
  <ds:schemaRefs>
    <ds:schemaRef ds:uri="http://schemas.openxmlformats.org/officeDocument/2006/bibliography"/>
  </ds:schemaRefs>
</ds:datastoreItem>
</file>

<file path=customXml/itemProps89.xml><?xml version="1.0" encoding="utf-8"?>
<ds:datastoreItem xmlns:ds="http://schemas.openxmlformats.org/officeDocument/2006/customXml" ds:itemID="{E71824FE-4578-42DD-ADCC-AE629EDA3FA9}">
  <ds:schemaRefs>
    <ds:schemaRef ds:uri="http://schemas.openxmlformats.org/officeDocument/2006/bibliography"/>
  </ds:schemaRefs>
</ds:datastoreItem>
</file>

<file path=customXml/itemProps9.xml><?xml version="1.0" encoding="utf-8"?>
<ds:datastoreItem xmlns:ds="http://schemas.openxmlformats.org/officeDocument/2006/customXml" ds:itemID="{E9B1CC12-EC35-4D6B-9021-28A86E1A2ABF}">
  <ds:schemaRefs>
    <ds:schemaRef ds:uri="http://schemas.openxmlformats.org/officeDocument/2006/bibliography"/>
  </ds:schemaRefs>
</ds:datastoreItem>
</file>

<file path=customXml/itemProps90.xml><?xml version="1.0" encoding="utf-8"?>
<ds:datastoreItem xmlns:ds="http://schemas.openxmlformats.org/officeDocument/2006/customXml" ds:itemID="{FAAFB80E-C8EF-4473-9AED-489BD6DE63D6}">
  <ds:schemaRefs>
    <ds:schemaRef ds:uri="http://schemas.openxmlformats.org/officeDocument/2006/bibliography"/>
  </ds:schemaRefs>
</ds:datastoreItem>
</file>

<file path=customXml/itemProps91.xml><?xml version="1.0" encoding="utf-8"?>
<ds:datastoreItem xmlns:ds="http://schemas.openxmlformats.org/officeDocument/2006/customXml" ds:itemID="{19E1F84F-FE14-4460-8C73-BF5195CCDF83}">
  <ds:schemaRefs>
    <ds:schemaRef ds:uri="http://schemas.openxmlformats.org/officeDocument/2006/bibliography"/>
  </ds:schemaRefs>
</ds:datastoreItem>
</file>

<file path=customXml/itemProps92.xml><?xml version="1.0" encoding="utf-8"?>
<ds:datastoreItem xmlns:ds="http://schemas.openxmlformats.org/officeDocument/2006/customXml" ds:itemID="{D9954652-CE3A-4368-B22A-D9F71E7DAD03}">
  <ds:schemaRefs>
    <ds:schemaRef ds:uri="http://schemas.openxmlformats.org/officeDocument/2006/bibliography"/>
  </ds:schemaRefs>
</ds:datastoreItem>
</file>

<file path=customXml/itemProps93.xml><?xml version="1.0" encoding="utf-8"?>
<ds:datastoreItem xmlns:ds="http://schemas.openxmlformats.org/officeDocument/2006/customXml" ds:itemID="{00FFFE8A-D759-4A89-81D0-3396F2263FAC}">
  <ds:schemaRefs>
    <ds:schemaRef ds:uri="http://schemas.openxmlformats.org/officeDocument/2006/bibliography"/>
  </ds:schemaRefs>
</ds:datastoreItem>
</file>

<file path=customXml/itemProps94.xml><?xml version="1.0" encoding="utf-8"?>
<ds:datastoreItem xmlns:ds="http://schemas.openxmlformats.org/officeDocument/2006/customXml" ds:itemID="{AA838590-6F8F-4189-B292-A3F02242A4FA}">
  <ds:schemaRefs>
    <ds:schemaRef ds:uri="http://schemas.openxmlformats.org/officeDocument/2006/bibliography"/>
  </ds:schemaRefs>
</ds:datastoreItem>
</file>

<file path=customXml/itemProps95.xml><?xml version="1.0" encoding="utf-8"?>
<ds:datastoreItem xmlns:ds="http://schemas.openxmlformats.org/officeDocument/2006/customXml" ds:itemID="{4965591B-0F5E-4CAE-8F92-6A3D13B6D836}">
  <ds:schemaRefs>
    <ds:schemaRef ds:uri="http://schemas.openxmlformats.org/officeDocument/2006/bibliography"/>
  </ds:schemaRefs>
</ds:datastoreItem>
</file>

<file path=customXml/itemProps96.xml><?xml version="1.0" encoding="utf-8"?>
<ds:datastoreItem xmlns:ds="http://schemas.openxmlformats.org/officeDocument/2006/customXml" ds:itemID="{2C69F87B-B483-431F-8EB7-020581AA3A8E}">
  <ds:schemaRefs>
    <ds:schemaRef ds:uri="http://schemas.openxmlformats.org/officeDocument/2006/bibliography"/>
  </ds:schemaRefs>
</ds:datastoreItem>
</file>

<file path=customXml/itemProps97.xml><?xml version="1.0" encoding="utf-8"?>
<ds:datastoreItem xmlns:ds="http://schemas.openxmlformats.org/officeDocument/2006/customXml" ds:itemID="{233591DD-A45B-44DC-96CB-3846DA9B507E}">
  <ds:schemaRefs>
    <ds:schemaRef ds:uri="http://schemas.openxmlformats.org/officeDocument/2006/bibliography"/>
  </ds:schemaRefs>
</ds:datastoreItem>
</file>

<file path=customXml/itemProps98.xml><?xml version="1.0" encoding="utf-8"?>
<ds:datastoreItem xmlns:ds="http://schemas.openxmlformats.org/officeDocument/2006/customXml" ds:itemID="{BEC37A6C-974A-47E4-B545-B3B7F72D16BB}">
  <ds:schemaRefs>
    <ds:schemaRef ds:uri="http://schemas.openxmlformats.org/officeDocument/2006/bibliography"/>
  </ds:schemaRefs>
</ds:datastoreItem>
</file>

<file path=customXml/itemProps99.xml><?xml version="1.0" encoding="utf-8"?>
<ds:datastoreItem xmlns:ds="http://schemas.openxmlformats.org/officeDocument/2006/customXml" ds:itemID="{0C62CED9-EECF-41E9-8426-74C4EE1F0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5305</TotalTime>
  <Pages>68</Pages>
  <Words>20463</Words>
  <Characters>116642</Characters>
  <Application>Microsoft Office Word</Application>
  <DocSecurity>0</DocSecurity>
  <Lines>972</Lines>
  <Paragraphs>273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136832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2280</cp:revision>
  <cp:lastPrinted>2017-12-21T12:43:00Z</cp:lastPrinted>
  <dcterms:created xsi:type="dcterms:W3CDTF">2016-03-21T12:29:00Z</dcterms:created>
  <dcterms:modified xsi:type="dcterms:W3CDTF">2017-12-28T12:13:00Z</dcterms:modified>
</cp:coreProperties>
</file>