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7B1D9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7B1D98" w:rsidRPr="007B1D98">
        <w:t xml:space="preserve"> </w:t>
      </w:r>
      <w:r w:rsidR="007B1D98" w:rsidRPr="007B1D98">
        <w:rPr>
          <w:rFonts w:ascii="Arial" w:hAnsi="Arial"/>
        </w:rPr>
        <w:t>5364-Е.03.02-46670/</w:t>
      </w:r>
      <w:r w:rsidR="007B1D98">
        <w:rPr>
          <w:rFonts w:ascii="Arial" w:hAnsi="Arial"/>
          <w:lang w:val="sr-Cyrl-RS"/>
        </w:rPr>
        <w:t>5</w:t>
      </w:r>
      <w:r w:rsidR="007B1D98" w:rsidRPr="007B1D98">
        <w:rPr>
          <w:rFonts w:ascii="Arial" w:hAnsi="Arial"/>
        </w:rPr>
        <w:t xml:space="preserve">-2018 </w:t>
      </w:r>
    </w:p>
    <w:p w:rsidR="0046231D" w:rsidRPr="007B1D98" w:rsidRDefault="007B1D9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7B1D98">
        <w:rPr>
          <w:rFonts w:ascii="Arial" w:hAnsi="Arial"/>
        </w:rPr>
        <w:t>12.02.2018</w:t>
      </w:r>
      <w:r>
        <w:rPr>
          <w:rFonts w:ascii="Arial" w:hAnsi="Arial"/>
          <w:lang w:val="sr-Cyrl-RS"/>
        </w:rPr>
        <w:t>. године</w:t>
      </w:r>
    </w:p>
    <w:p w:rsidR="00FC01E0" w:rsidRPr="00D97D88" w:rsidRDefault="00FC01E0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B39A6" w:rsidRPr="004136F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B7B1C" w:rsidRPr="00CB7B1C">
        <w:rPr>
          <w:b/>
          <w:lang w:val="sr-Cyrl-RS"/>
        </w:rPr>
        <w:t>3000/1175/2017 (985/2017)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CB7B1C" w:rsidRPr="00A24F57">
        <w:rPr>
          <w:rFonts w:ascii="Arial" w:hAnsi="Arial"/>
          <w:lang w:val="sr-Cyrl-RS"/>
        </w:rPr>
        <w:t xml:space="preserve">Опруга за горионике угљеног праха </w:t>
      </w:r>
      <w:r w:rsidR="00CB7B1C">
        <w:rPr>
          <w:rFonts w:ascii="Arial" w:hAnsi="Arial"/>
          <w:lang w:val="sr-Cyrl-RS"/>
        </w:rPr>
        <w:t>-</w:t>
      </w:r>
      <w:r w:rsidR="00CB7B1C" w:rsidRPr="00DF6168">
        <w:rPr>
          <w:rFonts w:ascii="Arial" w:hAnsi="Arial"/>
          <w:lang w:val="sr-Cyrl-RS"/>
        </w:rPr>
        <w:t>ТЕНТ Б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F4655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E412B3" w:rsidRDefault="00823373" w:rsidP="003317EC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8F4655" w:rsidRPr="008F4655" w:rsidRDefault="008F4655" w:rsidP="008F4655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8F4655">
        <w:rPr>
          <w:rFonts w:ascii="Arial" w:eastAsia="Calibri" w:hAnsi="Arial"/>
          <w:lang w:val="en-US"/>
        </w:rPr>
        <w:t>На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порталу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јавних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набавки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смо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видели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тендер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за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набавку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опруга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за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горионике</w:t>
      </w:r>
      <w:proofErr w:type="spellEnd"/>
      <w:r w:rsidRPr="008F4655">
        <w:rPr>
          <w:rFonts w:ascii="Arial" w:eastAsia="Calibri" w:hAnsi="Arial"/>
          <w:lang w:val="en-US"/>
        </w:rPr>
        <w:t xml:space="preserve"> бр.985/2017, </w:t>
      </w:r>
      <w:proofErr w:type="spellStart"/>
      <w:r w:rsidRPr="008F4655">
        <w:rPr>
          <w:rFonts w:ascii="Arial" w:eastAsia="Calibri" w:hAnsi="Arial"/>
          <w:lang w:val="en-US"/>
        </w:rPr>
        <w:t>такође</w:t>
      </w:r>
      <w:proofErr w:type="spellEnd"/>
      <w:r w:rsidRPr="008F4655">
        <w:rPr>
          <w:rFonts w:ascii="Arial" w:eastAsia="Calibri" w:hAnsi="Arial"/>
          <w:lang w:val="en-US"/>
        </w:rPr>
        <w:t xml:space="preserve"> и </w:t>
      </w:r>
      <w:proofErr w:type="spellStart"/>
      <w:r w:rsidRPr="008F4655">
        <w:rPr>
          <w:rFonts w:ascii="Arial" w:eastAsia="Calibri" w:hAnsi="Arial"/>
          <w:lang w:val="en-US"/>
        </w:rPr>
        <w:t>додатне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информације</w:t>
      </w:r>
      <w:proofErr w:type="spellEnd"/>
      <w:r w:rsidRPr="008F4655">
        <w:rPr>
          <w:rFonts w:ascii="Arial" w:eastAsia="Calibri" w:hAnsi="Arial"/>
          <w:lang w:val="en-US"/>
        </w:rPr>
        <w:t xml:space="preserve"> и </w:t>
      </w:r>
      <w:proofErr w:type="spellStart"/>
      <w:r w:rsidRPr="008F4655">
        <w:rPr>
          <w:rFonts w:ascii="Arial" w:eastAsia="Calibri" w:hAnsi="Arial"/>
          <w:lang w:val="en-US"/>
        </w:rPr>
        <w:t>појашњења</w:t>
      </w:r>
      <w:proofErr w:type="spellEnd"/>
      <w:r w:rsidRPr="008F4655">
        <w:rPr>
          <w:rFonts w:ascii="Arial" w:eastAsia="Calibri" w:hAnsi="Arial"/>
          <w:lang w:val="en-US"/>
        </w:rPr>
        <w:t xml:space="preserve"> у </w:t>
      </w:r>
      <w:proofErr w:type="spellStart"/>
      <w:r w:rsidRPr="008F4655">
        <w:rPr>
          <w:rFonts w:ascii="Arial" w:eastAsia="Calibri" w:hAnsi="Arial"/>
          <w:lang w:val="en-US"/>
        </w:rPr>
        <w:t>вези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са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припремањем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8F4655">
        <w:rPr>
          <w:rFonts w:ascii="Arial" w:eastAsia="Calibri" w:hAnsi="Arial"/>
          <w:lang w:val="en-US"/>
        </w:rPr>
        <w:t>понуда</w:t>
      </w:r>
      <w:proofErr w:type="spellEnd"/>
      <w:r w:rsidRPr="008F4655">
        <w:rPr>
          <w:rFonts w:ascii="Arial" w:eastAsia="Calibri" w:hAnsi="Arial"/>
          <w:lang w:val="en-US"/>
        </w:rPr>
        <w:t xml:space="preserve"> ,</w:t>
      </w:r>
      <w:proofErr w:type="gram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па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имамо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следеће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недоумице</w:t>
      </w:r>
      <w:proofErr w:type="spellEnd"/>
      <w:r w:rsidRPr="008F4655">
        <w:rPr>
          <w:rFonts w:ascii="Arial" w:eastAsia="Calibri" w:hAnsi="Arial"/>
          <w:lang w:val="en-US"/>
        </w:rPr>
        <w:t>.:</w:t>
      </w:r>
    </w:p>
    <w:p w:rsidR="008F4655" w:rsidRPr="008F4655" w:rsidRDefault="008F4655" w:rsidP="008F4655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8F4655">
        <w:rPr>
          <w:rFonts w:ascii="Arial" w:eastAsia="Calibri" w:hAnsi="Arial"/>
          <w:lang w:val="en-US"/>
        </w:rPr>
        <w:t>Тражени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квалитет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материјала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за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израду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опруга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за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горионике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је</w:t>
      </w:r>
      <w:proofErr w:type="spellEnd"/>
      <w:r w:rsidRPr="008F4655">
        <w:rPr>
          <w:rFonts w:ascii="Arial" w:eastAsia="Calibri" w:hAnsi="Arial"/>
          <w:lang w:val="en-US"/>
        </w:rPr>
        <w:t xml:space="preserve"> 50 </w:t>
      </w:r>
      <w:r>
        <w:rPr>
          <w:rFonts w:ascii="Arial" w:eastAsia="Calibri" w:hAnsi="Arial"/>
          <w:lang w:val="en-US"/>
        </w:rPr>
        <w:t>S</w:t>
      </w:r>
      <w:r w:rsidRPr="008F4655">
        <w:rPr>
          <w:rFonts w:ascii="Arial" w:eastAsia="Calibri" w:hAnsi="Arial"/>
          <w:lang w:val="en-US"/>
        </w:rPr>
        <w:t>2 (</w:t>
      </w:r>
      <w:r>
        <w:rPr>
          <w:rFonts w:ascii="Arial" w:eastAsia="Calibri" w:hAnsi="Arial"/>
          <w:lang w:val="en-US"/>
        </w:rPr>
        <w:t>PN</w:t>
      </w:r>
      <w:r w:rsidRPr="008F4655">
        <w:rPr>
          <w:rFonts w:ascii="Arial" w:eastAsia="Calibri" w:hAnsi="Arial"/>
          <w:lang w:val="en-US"/>
        </w:rPr>
        <w:t xml:space="preserve">), </w:t>
      </w:r>
      <w:proofErr w:type="spellStart"/>
      <w:r w:rsidRPr="008F4655">
        <w:rPr>
          <w:rFonts w:ascii="Arial" w:eastAsia="Calibri" w:hAnsi="Arial"/>
          <w:lang w:val="en-US"/>
        </w:rPr>
        <w:t>ми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Вам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можемо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доставити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понуду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за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израду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тражених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опруга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за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горионике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од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опружног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челика</w:t>
      </w:r>
      <w:proofErr w:type="spellEnd"/>
      <w:r w:rsidRPr="008F4655">
        <w:rPr>
          <w:rFonts w:ascii="Arial" w:eastAsia="Calibri" w:hAnsi="Arial"/>
          <w:lang w:val="en-US"/>
        </w:rPr>
        <w:t xml:space="preserve"> 4830-51</w:t>
      </w:r>
      <w:r>
        <w:rPr>
          <w:rFonts w:ascii="Arial" w:eastAsia="Calibri" w:hAnsi="Arial"/>
          <w:lang w:val="en-US"/>
        </w:rPr>
        <w:t>CrV</w:t>
      </w:r>
      <w:r w:rsidRPr="008F4655">
        <w:rPr>
          <w:rFonts w:ascii="Arial" w:eastAsia="Calibri" w:hAnsi="Arial"/>
          <w:lang w:val="en-US"/>
        </w:rPr>
        <w:t xml:space="preserve">4 </w:t>
      </w:r>
      <w:r>
        <w:rPr>
          <w:rFonts w:ascii="Arial" w:eastAsia="Calibri" w:hAnsi="Arial"/>
          <w:lang w:val="sr-Cyrl-RS"/>
        </w:rPr>
        <w:t xml:space="preserve">и </w:t>
      </w:r>
      <w:proofErr w:type="spellStart"/>
      <w:r w:rsidRPr="008F4655">
        <w:rPr>
          <w:rFonts w:ascii="Arial" w:eastAsia="Calibri" w:hAnsi="Arial"/>
          <w:lang w:val="en-US"/>
        </w:rPr>
        <w:t>доставити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атест</w:t>
      </w:r>
      <w:proofErr w:type="spellEnd"/>
      <w:r w:rsidRPr="008F4655">
        <w:rPr>
          <w:rFonts w:ascii="Arial" w:eastAsia="Calibri" w:hAnsi="Arial"/>
          <w:lang w:val="en-US"/>
        </w:rPr>
        <w:t xml:space="preserve"> о </w:t>
      </w:r>
      <w:proofErr w:type="spellStart"/>
      <w:r w:rsidRPr="008F4655">
        <w:rPr>
          <w:rFonts w:ascii="Arial" w:eastAsia="Calibri" w:hAnsi="Arial"/>
          <w:lang w:val="en-US"/>
        </w:rPr>
        <w:t>квалитету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материјала</w:t>
      </w:r>
      <w:proofErr w:type="spellEnd"/>
      <w:r w:rsidRPr="008F4655">
        <w:rPr>
          <w:rFonts w:ascii="Arial" w:eastAsia="Calibri" w:hAnsi="Arial"/>
          <w:lang w:val="en-US"/>
        </w:rPr>
        <w:t>.</w:t>
      </w:r>
      <w:proofErr w:type="gram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8F4655">
        <w:rPr>
          <w:rFonts w:ascii="Arial" w:eastAsia="Calibri" w:hAnsi="Arial"/>
          <w:lang w:val="en-US"/>
        </w:rPr>
        <w:t>Нажалост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не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можемо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доставити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упоредне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карактеристике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првобитно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захтеваног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материјала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јер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га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немамо</w:t>
      </w:r>
      <w:proofErr w:type="spellEnd"/>
      <w:r w:rsidRPr="008F4655">
        <w:rPr>
          <w:rFonts w:ascii="Arial" w:eastAsia="Calibri" w:hAnsi="Arial"/>
          <w:lang w:val="en-US"/>
        </w:rPr>
        <w:t>.</w:t>
      </w:r>
      <w:proofErr w:type="gram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8F4655">
        <w:rPr>
          <w:rFonts w:ascii="Arial" w:eastAsia="Calibri" w:hAnsi="Arial"/>
          <w:lang w:val="en-US"/>
        </w:rPr>
        <w:t>Уколико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ви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имате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техничке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карактеристике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траженог</w:t>
      </w:r>
      <w:proofErr w:type="spellEnd"/>
      <w:r w:rsidRPr="008F4655">
        <w:rPr>
          <w:rFonts w:ascii="Arial" w:eastAsia="Calibri" w:hAnsi="Arial"/>
          <w:lang w:val="en-US"/>
        </w:rPr>
        <w:t xml:space="preserve"> S2 (PN) </w:t>
      </w:r>
      <w:proofErr w:type="spellStart"/>
      <w:r w:rsidRPr="008F4655">
        <w:rPr>
          <w:rFonts w:ascii="Arial" w:eastAsia="Calibri" w:hAnsi="Arial"/>
          <w:lang w:val="en-US"/>
        </w:rPr>
        <w:t>материјала</w:t>
      </w:r>
      <w:proofErr w:type="spellEnd"/>
      <w:r w:rsidRPr="008F4655">
        <w:rPr>
          <w:rFonts w:ascii="Arial" w:eastAsia="Calibri" w:hAnsi="Arial"/>
          <w:lang w:val="en-US"/>
        </w:rPr>
        <w:t xml:space="preserve">, </w:t>
      </w:r>
      <w:proofErr w:type="spellStart"/>
      <w:r w:rsidRPr="008F4655">
        <w:rPr>
          <w:rFonts w:ascii="Arial" w:eastAsia="Calibri" w:hAnsi="Arial"/>
          <w:lang w:val="en-US"/>
        </w:rPr>
        <w:t>доставите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нам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како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би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их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могли</w:t>
      </w:r>
      <w:proofErr w:type="spellEnd"/>
      <w:r w:rsidRPr="008F4655">
        <w:rPr>
          <w:rFonts w:ascii="Arial" w:eastAsia="Calibri" w:hAnsi="Arial"/>
          <w:lang w:val="en-US"/>
        </w:rPr>
        <w:t xml:space="preserve"> </w:t>
      </w:r>
      <w:proofErr w:type="spellStart"/>
      <w:r w:rsidRPr="008F4655">
        <w:rPr>
          <w:rFonts w:ascii="Arial" w:eastAsia="Calibri" w:hAnsi="Arial"/>
          <w:lang w:val="en-US"/>
        </w:rPr>
        <w:t>упоредити</w:t>
      </w:r>
      <w:proofErr w:type="spellEnd"/>
      <w:r w:rsidRPr="008F4655">
        <w:rPr>
          <w:rFonts w:ascii="Arial" w:eastAsia="Calibri" w:hAnsi="Arial"/>
          <w:lang w:val="en-US"/>
        </w:rPr>
        <w:t>.</w:t>
      </w:r>
      <w:proofErr w:type="gramEnd"/>
      <w:r w:rsidRPr="008F4655">
        <w:rPr>
          <w:rFonts w:ascii="Arial" w:eastAsia="Calibri" w:hAnsi="Arial"/>
          <w:lang w:val="en-US"/>
        </w:rPr>
        <w:t xml:space="preserve"> </w:t>
      </w:r>
    </w:p>
    <w:p w:rsidR="003F4F91" w:rsidRPr="00CB7B1C" w:rsidRDefault="003F4F91" w:rsidP="003F4F91">
      <w:pPr>
        <w:rPr>
          <w:rFonts w:ascii="Arial" w:hAnsi="Arial"/>
          <w:b/>
          <w:iCs/>
          <w:lang w:val="sr-Cyrl-RS"/>
        </w:rPr>
      </w:pPr>
      <w:r w:rsidRPr="00CB7B1C">
        <w:rPr>
          <w:rFonts w:ascii="Arial" w:hAnsi="Arial"/>
          <w:b/>
          <w:iCs/>
        </w:rPr>
        <w:t>ОДГОВОР 1</w:t>
      </w:r>
      <w:r w:rsidR="00CB7B1C" w:rsidRPr="00CB7B1C">
        <w:rPr>
          <w:rFonts w:ascii="Arial" w:hAnsi="Arial"/>
          <w:b/>
          <w:iCs/>
          <w:lang w:val="sr-Cyrl-RS"/>
        </w:rPr>
        <w:t>:</w:t>
      </w:r>
      <w:r w:rsidRPr="00CB7B1C">
        <w:rPr>
          <w:rFonts w:ascii="Arial" w:hAnsi="Arial"/>
          <w:b/>
          <w:iCs/>
          <w:lang w:val="sr-Cyrl-RS"/>
        </w:rPr>
        <w:t xml:space="preserve"> </w:t>
      </w:r>
    </w:p>
    <w:p w:rsidR="008F4655" w:rsidRPr="006A32B4" w:rsidRDefault="006A32B4" w:rsidP="00E620B8">
      <w:pPr>
        <w:spacing w:line="240" w:lineRule="auto"/>
        <w:rPr>
          <w:rFonts w:ascii="Arial" w:hAnsi="Arial"/>
          <w:color w:val="000000"/>
          <w:lang w:val="sr-Cyrl-RS"/>
        </w:rPr>
      </w:pPr>
      <w:r>
        <w:rPr>
          <w:rFonts w:ascii="Arial" w:hAnsi="Arial"/>
          <w:color w:val="000000"/>
          <w:lang w:val="sr-Cyrl-RS"/>
        </w:rPr>
        <w:t>Имајући у виду да је у прошлогодишњој набавци</w:t>
      </w:r>
      <w:r w:rsidR="0014251E">
        <w:rPr>
          <w:rFonts w:ascii="Arial" w:hAnsi="Arial"/>
          <w:color w:val="000000"/>
          <w:lang w:val="sr-Cyrl-RS"/>
        </w:rPr>
        <w:t xml:space="preserve"> бр. </w:t>
      </w:r>
      <w:r w:rsidR="0014251E" w:rsidRPr="0014251E">
        <w:rPr>
          <w:rFonts w:ascii="Arial" w:hAnsi="Arial"/>
          <w:b/>
          <w:lang w:val="sr-Cyrl-RS"/>
        </w:rPr>
        <w:t>3000/0113/2016 (783/2016)</w:t>
      </w:r>
      <w:r>
        <w:rPr>
          <w:rFonts w:ascii="Arial" w:hAnsi="Arial"/>
          <w:color w:val="000000"/>
          <w:lang w:val="sr-Cyrl-RS"/>
        </w:rPr>
        <w:t xml:space="preserve"> „</w:t>
      </w:r>
      <w:r w:rsidRPr="00A24F57">
        <w:rPr>
          <w:rFonts w:ascii="Arial" w:hAnsi="Arial"/>
          <w:lang w:val="sr-Cyrl-RS"/>
        </w:rPr>
        <w:t xml:space="preserve">Опруга за горионике угљеног праха </w:t>
      </w:r>
      <w:r>
        <w:rPr>
          <w:rFonts w:ascii="Arial" w:hAnsi="Arial"/>
          <w:lang w:val="sr-Cyrl-RS"/>
        </w:rPr>
        <w:t>-</w:t>
      </w:r>
      <w:r w:rsidRPr="00DF6168">
        <w:rPr>
          <w:rFonts w:ascii="Arial" w:hAnsi="Arial"/>
          <w:lang w:val="sr-Cyrl-RS"/>
        </w:rPr>
        <w:t>ТЕНТ Б</w:t>
      </w:r>
      <w:r>
        <w:rPr>
          <w:rFonts w:ascii="Arial" w:hAnsi="Arial"/>
          <w:lang w:val="sr-Cyrl-RS"/>
        </w:rPr>
        <w:t>“</w:t>
      </w:r>
      <w:r>
        <w:rPr>
          <w:rFonts w:ascii="Arial" w:hAnsi="Arial"/>
          <w:color w:val="000000"/>
          <w:lang w:val="sr-Cyrl-RS"/>
        </w:rPr>
        <w:t xml:space="preserve">  био предвиђен алтернативни материјал </w:t>
      </w:r>
      <w:r w:rsidRPr="008F4655">
        <w:rPr>
          <w:rFonts w:ascii="Arial" w:eastAsia="Calibri" w:hAnsi="Arial"/>
          <w:lang w:val="en-US"/>
        </w:rPr>
        <w:t>51</w:t>
      </w:r>
      <w:r>
        <w:rPr>
          <w:rFonts w:ascii="Arial" w:eastAsia="Calibri" w:hAnsi="Arial"/>
          <w:lang w:val="en-US"/>
        </w:rPr>
        <w:t>CrV</w:t>
      </w:r>
      <w:r w:rsidRPr="008F4655">
        <w:rPr>
          <w:rFonts w:ascii="Arial" w:eastAsia="Calibri" w:hAnsi="Arial"/>
          <w:lang w:val="en-US"/>
        </w:rPr>
        <w:t>4</w:t>
      </w:r>
      <w:r>
        <w:rPr>
          <w:rFonts w:ascii="Arial" w:eastAsia="Calibri" w:hAnsi="Arial"/>
          <w:lang w:val="sr-Cyrl-RS"/>
        </w:rPr>
        <w:t xml:space="preserve">, </w:t>
      </w:r>
      <w:r w:rsidR="0014251E">
        <w:rPr>
          <w:rFonts w:ascii="Arial" w:eastAsia="Calibri" w:hAnsi="Arial"/>
          <w:lang w:val="sr-Cyrl-RS"/>
        </w:rPr>
        <w:t>који је</w:t>
      </w:r>
      <w:r>
        <w:rPr>
          <w:rFonts w:ascii="Arial" w:eastAsia="Calibri" w:hAnsi="Arial"/>
          <w:lang w:val="sr-Cyrl-RS"/>
        </w:rPr>
        <w:t xml:space="preserve"> доступнији на тржишту као и да су нам по наведеној набавци испоручене опруге од материла </w:t>
      </w:r>
      <w:r>
        <w:rPr>
          <w:rFonts w:ascii="Arial" w:hAnsi="Arial"/>
          <w:color w:val="000000"/>
          <w:lang w:val="sr-Cyrl-RS"/>
        </w:rPr>
        <w:t xml:space="preserve"> </w:t>
      </w:r>
      <w:r w:rsidRPr="008F4655">
        <w:rPr>
          <w:rFonts w:ascii="Arial" w:eastAsia="Calibri" w:hAnsi="Arial"/>
          <w:lang w:val="en-US"/>
        </w:rPr>
        <w:t>51</w:t>
      </w:r>
      <w:r>
        <w:rPr>
          <w:rFonts w:ascii="Arial" w:eastAsia="Calibri" w:hAnsi="Arial"/>
          <w:lang w:val="en-US"/>
        </w:rPr>
        <w:t>CrV</w:t>
      </w:r>
      <w:r w:rsidRPr="008F4655">
        <w:rPr>
          <w:rFonts w:ascii="Arial" w:eastAsia="Calibri" w:hAnsi="Arial"/>
          <w:lang w:val="en-US"/>
        </w:rPr>
        <w:t>4</w:t>
      </w:r>
      <w:r>
        <w:rPr>
          <w:rFonts w:ascii="Arial" w:eastAsia="Calibri" w:hAnsi="Arial"/>
          <w:lang w:val="sr-Cyrl-RS"/>
        </w:rPr>
        <w:t xml:space="preserve"> на које нисмо имали примедбе у експлоатацији</w:t>
      </w:r>
      <w:r w:rsidR="0014251E">
        <w:rPr>
          <w:rFonts w:ascii="Arial" w:eastAsia="Calibri" w:hAnsi="Arial"/>
          <w:lang w:val="sr-Cyrl-RS"/>
        </w:rPr>
        <w:t xml:space="preserve">, изменама конкурсне документације </w:t>
      </w:r>
      <w:r w:rsidR="007636E1">
        <w:rPr>
          <w:rFonts w:ascii="Arial" w:eastAsia="Calibri" w:hAnsi="Arial"/>
          <w:lang w:val="sr-Cyrl-RS"/>
        </w:rPr>
        <w:t xml:space="preserve">биће предвиђена могућност израде и од материјала </w:t>
      </w:r>
      <w:r w:rsidR="007636E1" w:rsidRPr="008F4655">
        <w:rPr>
          <w:rFonts w:ascii="Arial" w:eastAsia="Calibri" w:hAnsi="Arial"/>
          <w:lang w:val="en-US"/>
        </w:rPr>
        <w:t>51</w:t>
      </w:r>
      <w:r w:rsidR="007636E1">
        <w:rPr>
          <w:rFonts w:ascii="Arial" w:eastAsia="Calibri" w:hAnsi="Arial"/>
          <w:lang w:val="en-US"/>
        </w:rPr>
        <w:t>CrV</w:t>
      </w:r>
      <w:r w:rsidR="007636E1" w:rsidRPr="008F4655">
        <w:rPr>
          <w:rFonts w:ascii="Arial" w:eastAsia="Calibri" w:hAnsi="Arial"/>
          <w:lang w:val="en-US"/>
        </w:rPr>
        <w:t>4</w:t>
      </w:r>
      <w:r w:rsidR="007636E1">
        <w:rPr>
          <w:rFonts w:ascii="Arial" w:eastAsia="Calibri" w:hAnsi="Arial"/>
          <w:lang w:val="sr-Cyrl-RS"/>
        </w:rPr>
        <w:t xml:space="preserve">. </w:t>
      </w:r>
    </w:p>
    <w:p w:rsidR="006A32B4" w:rsidRDefault="006A32B4" w:rsidP="00E620B8">
      <w:pPr>
        <w:spacing w:line="240" w:lineRule="auto"/>
        <w:rPr>
          <w:rFonts w:ascii="Arial" w:hAnsi="Arial"/>
          <w:color w:val="000000"/>
          <w:lang w:val="sr-Cyrl-RS"/>
        </w:rPr>
      </w:pPr>
    </w:p>
    <w:p w:rsidR="00543174" w:rsidRDefault="00543174" w:rsidP="00E620B8">
      <w:pPr>
        <w:spacing w:line="240" w:lineRule="auto"/>
        <w:rPr>
          <w:rFonts w:ascii="Arial" w:hAnsi="Arial"/>
          <w:color w:val="000000"/>
          <w:lang w:val="sr-Cyrl-RS"/>
        </w:rPr>
      </w:pPr>
    </w:p>
    <w:p w:rsidR="006A32B4" w:rsidRDefault="00543174" w:rsidP="00E620B8">
      <w:pPr>
        <w:spacing w:line="240" w:lineRule="auto"/>
        <w:rPr>
          <w:rFonts w:ascii="Arial" w:hAnsi="Arial"/>
          <w:color w:val="000000"/>
          <w:lang w:val="sr-Cyrl-RS"/>
        </w:rPr>
      </w:pPr>
      <w:r>
        <w:rPr>
          <w:rFonts w:ascii="Arial" w:hAnsi="Arial"/>
          <w:b/>
          <w:iCs/>
          <w:lang w:val="sr-Cyrl-RS"/>
        </w:rPr>
        <w:t>У складу са овим појашњењем, Комисија ће израдити измене конкурсне документације и обавештење о продужењу рока за подношење понуда и исте објавити на Порталу јавних набавки и интернет страници Наручиоца</w:t>
      </w:r>
    </w:p>
    <w:p w:rsidR="006A32B4" w:rsidRDefault="006A32B4" w:rsidP="00E620B8">
      <w:pPr>
        <w:spacing w:line="240" w:lineRule="auto"/>
        <w:rPr>
          <w:rFonts w:ascii="Arial" w:hAnsi="Arial"/>
          <w:color w:val="000000"/>
          <w:lang w:val="sr-Cyrl-RS"/>
        </w:rPr>
      </w:pPr>
    </w:p>
    <w:p w:rsidR="006A32B4" w:rsidRPr="008F4655" w:rsidRDefault="006A32B4" w:rsidP="00E620B8">
      <w:pPr>
        <w:spacing w:line="240" w:lineRule="auto"/>
        <w:rPr>
          <w:rFonts w:ascii="Arial" w:hAnsi="Arial"/>
          <w:b/>
          <w:lang w:val="sr-Latn-RS"/>
        </w:rPr>
      </w:pPr>
    </w:p>
    <w:p w:rsidR="00E5635F" w:rsidRDefault="00E412B3" w:rsidP="007B1D9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  <w:bookmarkStart w:id="0" w:name="_GoBack"/>
      <w:bookmarkEnd w:id="0"/>
    </w:p>
    <w:p w:rsidR="0058708D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</w:p>
    <w:p w:rsidR="0058708D" w:rsidRPr="0058708D" w:rsidRDefault="0058708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CC" w:rsidRDefault="009816CC" w:rsidP="004A61DF">
      <w:pPr>
        <w:spacing w:line="240" w:lineRule="auto"/>
      </w:pPr>
      <w:r>
        <w:separator/>
      </w:r>
    </w:p>
  </w:endnote>
  <w:endnote w:type="continuationSeparator" w:id="0">
    <w:p w:rsidR="009816CC" w:rsidRDefault="009816C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B1D9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B1D9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CC" w:rsidRDefault="009816CC" w:rsidP="004A61DF">
      <w:pPr>
        <w:spacing w:line="240" w:lineRule="auto"/>
      </w:pPr>
      <w:r>
        <w:separator/>
      </w:r>
    </w:p>
  </w:footnote>
  <w:footnote w:type="continuationSeparator" w:id="0">
    <w:p w:rsidR="009816CC" w:rsidRDefault="009816C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5EE2B51" wp14:editId="1D00746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B1D9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B1D9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634E4"/>
    <w:multiLevelType w:val="hybridMultilevel"/>
    <w:tmpl w:val="089EE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4251E"/>
    <w:rsid w:val="00154E5B"/>
    <w:rsid w:val="00161DB4"/>
    <w:rsid w:val="00170BB3"/>
    <w:rsid w:val="00193CD8"/>
    <w:rsid w:val="001A56A8"/>
    <w:rsid w:val="001A716C"/>
    <w:rsid w:val="001B2824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A2D9F"/>
    <w:rsid w:val="002B182D"/>
    <w:rsid w:val="002B39A6"/>
    <w:rsid w:val="002B4659"/>
    <w:rsid w:val="002C2407"/>
    <w:rsid w:val="002D5FCE"/>
    <w:rsid w:val="002D682D"/>
    <w:rsid w:val="002E6570"/>
    <w:rsid w:val="00311D82"/>
    <w:rsid w:val="0031682F"/>
    <w:rsid w:val="00320005"/>
    <w:rsid w:val="003317EC"/>
    <w:rsid w:val="003640D5"/>
    <w:rsid w:val="00372E97"/>
    <w:rsid w:val="003911E7"/>
    <w:rsid w:val="003B56AA"/>
    <w:rsid w:val="003B7F95"/>
    <w:rsid w:val="003D0477"/>
    <w:rsid w:val="003F2BEA"/>
    <w:rsid w:val="003F320E"/>
    <w:rsid w:val="003F4F91"/>
    <w:rsid w:val="004023C9"/>
    <w:rsid w:val="004052DE"/>
    <w:rsid w:val="004136F6"/>
    <w:rsid w:val="00422F41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17F1"/>
    <w:rsid w:val="0051101B"/>
    <w:rsid w:val="00517E6A"/>
    <w:rsid w:val="00532302"/>
    <w:rsid w:val="005330E9"/>
    <w:rsid w:val="00543174"/>
    <w:rsid w:val="005649E0"/>
    <w:rsid w:val="0058708D"/>
    <w:rsid w:val="005B59C7"/>
    <w:rsid w:val="005D014C"/>
    <w:rsid w:val="005F421D"/>
    <w:rsid w:val="00603D2C"/>
    <w:rsid w:val="006078A2"/>
    <w:rsid w:val="00617F52"/>
    <w:rsid w:val="0062749F"/>
    <w:rsid w:val="00627566"/>
    <w:rsid w:val="00693A17"/>
    <w:rsid w:val="006A2AE7"/>
    <w:rsid w:val="006A32B4"/>
    <w:rsid w:val="006A7204"/>
    <w:rsid w:val="006B1D8A"/>
    <w:rsid w:val="006B38CE"/>
    <w:rsid w:val="006E373B"/>
    <w:rsid w:val="00714B24"/>
    <w:rsid w:val="00753BB6"/>
    <w:rsid w:val="00754F8B"/>
    <w:rsid w:val="007636E1"/>
    <w:rsid w:val="007B1D98"/>
    <w:rsid w:val="007F61D9"/>
    <w:rsid w:val="008031F2"/>
    <w:rsid w:val="00812250"/>
    <w:rsid w:val="00823373"/>
    <w:rsid w:val="00846307"/>
    <w:rsid w:val="00866BB4"/>
    <w:rsid w:val="00880B15"/>
    <w:rsid w:val="008A3599"/>
    <w:rsid w:val="008A4FE4"/>
    <w:rsid w:val="008C28EE"/>
    <w:rsid w:val="008D056C"/>
    <w:rsid w:val="008F4655"/>
    <w:rsid w:val="00905C03"/>
    <w:rsid w:val="00911D08"/>
    <w:rsid w:val="0095120D"/>
    <w:rsid w:val="009558C4"/>
    <w:rsid w:val="00955C04"/>
    <w:rsid w:val="00975013"/>
    <w:rsid w:val="009816CC"/>
    <w:rsid w:val="00990A0E"/>
    <w:rsid w:val="009A18E0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368D3"/>
    <w:rsid w:val="00C45350"/>
    <w:rsid w:val="00C56384"/>
    <w:rsid w:val="00C669A3"/>
    <w:rsid w:val="00C70428"/>
    <w:rsid w:val="00C74EB8"/>
    <w:rsid w:val="00C807D3"/>
    <w:rsid w:val="00C87CF3"/>
    <w:rsid w:val="00C911C2"/>
    <w:rsid w:val="00CB52D2"/>
    <w:rsid w:val="00CB7B1C"/>
    <w:rsid w:val="00CC7442"/>
    <w:rsid w:val="00D109F3"/>
    <w:rsid w:val="00D12CB8"/>
    <w:rsid w:val="00D305E2"/>
    <w:rsid w:val="00D6771F"/>
    <w:rsid w:val="00D96A37"/>
    <w:rsid w:val="00D97D88"/>
    <w:rsid w:val="00DB25EE"/>
    <w:rsid w:val="00DD31A0"/>
    <w:rsid w:val="00DF18F6"/>
    <w:rsid w:val="00DF34E8"/>
    <w:rsid w:val="00E173B4"/>
    <w:rsid w:val="00E2445E"/>
    <w:rsid w:val="00E27AEE"/>
    <w:rsid w:val="00E323DC"/>
    <w:rsid w:val="00E412B3"/>
    <w:rsid w:val="00E450F3"/>
    <w:rsid w:val="00E5635F"/>
    <w:rsid w:val="00E61B0F"/>
    <w:rsid w:val="00E620B8"/>
    <w:rsid w:val="00E67599"/>
    <w:rsid w:val="00E73067"/>
    <w:rsid w:val="00E83BBC"/>
    <w:rsid w:val="00E912CB"/>
    <w:rsid w:val="00EA406B"/>
    <w:rsid w:val="00EB53F8"/>
    <w:rsid w:val="00EB5BB7"/>
    <w:rsid w:val="00EC2442"/>
    <w:rsid w:val="00EC75E6"/>
    <w:rsid w:val="00ED75CE"/>
    <w:rsid w:val="00F1399B"/>
    <w:rsid w:val="00F33CFB"/>
    <w:rsid w:val="00F514F8"/>
    <w:rsid w:val="00F75895"/>
    <w:rsid w:val="00FC01E0"/>
    <w:rsid w:val="00FD17D5"/>
    <w:rsid w:val="00FE0AD3"/>
    <w:rsid w:val="00FE1A75"/>
    <w:rsid w:val="00FE2394"/>
    <w:rsid w:val="00FE39D7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B7EE8"/>
    <w:rsid w:val="003E0ECF"/>
    <w:rsid w:val="003E792E"/>
    <w:rsid w:val="00513AB5"/>
    <w:rsid w:val="005D0AC7"/>
    <w:rsid w:val="00890D66"/>
    <w:rsid w:val="00A66D57"/>
    <w:rsid w:val="00AA7E38"/>
    <w:rsid w:val="00BC2C69"/>
    <w:rsid w:val="00C1729C"/>
    <w:rsid w:val="00D377A7"/>
    <w:rsid w:val="00E64D33"/>
    <w:rsid w:val="00ED7068"/>
    <w:rsid w:val="00FA24A2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43</cp:revision>
  <cp:lastPrinted>2018-02-12T10:46:00Z</cp:lastPrinted>
  <dcterms:created xsi:type="dcterms:W3CDTF">2015-10-27T11:33:00Z</dcterms:created>
  <dcterms:modified xsi:type="dcterms:W3CDTF">2018-02-12T13:08:00Z</dcterms:modified>
</cp:coreProperties>
</file>