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DF4449" w:rsidRDefault="0046231D" w:rsidP="00DF4449">
      <w:pPr>
        <w:tabs>
          <w:tab w:val="left" w:pos="993"/>
        </w:tabs>
        <w:spacing w:line="240" w:lineRule="auto"/>
        <w:rPr>
          <w:rFonts w:ascii="Arial" w:hAnsi="Arial"/>
          <w:i/>
          <w:sz w:val="20"/>
          <w:szCs w:val="20"/>
          <w:lang w:val="sr-Cyrl-RS"/>
        </w:rPr>
      </w:pPr>
      <w:r w:rsidRPr="00EA32B7">
        <w:rPr>
          <w:rFonts w:ascii="Arial" w:hAnsi="Arial"/>
          <w:lang w:val="ru-RU"/>
        </w:rPr>
        <w:t>ЈАВНО ПРЕДУЗЕЋЕ „ЕЛЕКТРОПРИВРЕДА СРБИЈЕ</w:t>
      </w:r>
      <w:r w:rsidRPr="00EA32B7">
        <w:rPr>
          <w:rFonts w:ascii="Arial" w:hAnsi="Arial"/>
        </w:rPr>
        <w:t>“ БЕОГРАД</w:t>
      </w:r>
    </w:p>
    <w:p w:rsidR="0046231D" w:rsidRPr="00EA32B7" w:rsidRDefault="0046231D" w:rsidP="00DF4449">
      <w:pPr>
        <w:tabs>
          <w:tab w:val="left" w:pos="8640"/>
        </w:tabs>
        <w:spacing w:line="240" w:lineRule="auto"/>
        <w:ind w:left="-360" w:right="-19"/>
        <w:rPr>
          <w:rFonts w:ascii="Arial" w:hAnsi="Arial"/>
          <w:lang w:val="ru-RU"/>
        </w:rPr>
      </w:pPr>
      <w:r w:rsidRPr="00EA32B7">
        <w:rPr>
          <w:rFonts w:ascii="Arial" w:hAnsi="Arial"/>
          <w:lang w:val="ru-RU"/>
        </w:rPr>
        <w:t xml:space="preserve">ЕЛЕКТРОПРИВРЕДА СРБИЈЕ </w:t>
      </w:r>
      <w:r w:rsidRPr="00EA32B7">
        <w:rPr>
          <w:rFonts w:ascii="Arial" w:hAnsi="Arial"/>
          <w:lang w:val="sr-Cyrl-RS"/>
        </w:rPr>
        <w:t xml:space="preserve">ЈП </w:t>
      </w:r>
      <w:r w:rsidRPr="00EA32B7">
        <w:rPr>
          <w:rFonts w:ascii="Arial" w:hAnsi="Arial"/>
        </w:rPr>
        <w:t xml:space="preserve"> БЕОГРАД-ОГРАНАК ТЕНТ</w:t>
      </w:r>
    </w:p>
    <w:p w:rsidR="0046231D" w:rsidRPr="00EA32B7" w:rsidRDefault="0046231D" w:rsidP="00DF4449">
      <w:pPr>
        <w:spacing w:line="240" w:lineRule="auto"/>
        <w:ind w:left="-360"/>
        <w:jc w:val="left"/>
        <w:rPr>
          <w:rFonts w:ascii="Arial" w:hAnsi="Arial"/>
          <w:lang w:val="en-US"/>
        </w:rPr>
      </w:pPr>
      <w:r w:rsidRPr="00EA32B7">
        <w:rPr>
          <w:rFonts w:ascii="Arial" w:hAnsi="Arial"/>
        </w:rPr>
        <w:t>Улица</w:t>
      </w:r>
      <w:r w:rsidRPr="00EA32B7">
        <w:rPr>
          <w:rFonts w:ascii="Arial" w:hAnsi="Arial"/>
          <w:lang w:val="sr-Cyrl-RS"/>
        </w:rPr>
        <w:t>:</w:t>
      </w:r>
      <w:r w:rsidRPr="00EA32B7">
        <w:rPr>
          <w:rFonts w:ascii="Arial" w:hAnsi="Arial"/>
        </w:rPr>
        <w:t xml:space="preserve"> Богољуба Урошевића- Црног  број 44.</w:t>
      </w:r>
    </w:p>
    <w:p w:rsidR="006D5918" w:rsidRPr="00863A48" w:rsidRDefault="0046231D" w:rsidP="00DF4449">
      <w:pPr>
        <w:pStyle w:val="BodyText"/>
        <w:spacing w:line="240" w:lineRule="auto"/>
        <w:rPr>
          <w:rFonts w:ascii="Arial" w:hAnsi="Arial"/>
          <w:lang w:val="sr-Cyrl-RS"/>
        </w:rPr>
      </w:pPr>
      <w:r w:rsidRPr="00EA32B7">
        <w:rPr>
          <w:rFonts w:ascii="Arial" w:hAnsi="Arial"/>
        </w:rPr>
        <w:t>Број:</w:t>
      </w:r>
      <w:r w:rsidR="006E4FA5" w:rsidRPr="00EA32B7">
        <w:rPr>
          <w:rFonts w:ascii="Arial" w:hAnsi="Arial"/>
          <w:lang w:val="sr-Cyrl-RS"/>
        </w:rPr>
        <w:t xml:space="preserve"> </w:t>
      </w:r>
      <w:r w:rsidR="00CB7006" w:rsidRPr="00CB7006">
        <w:rPr>
          <w:rFonts w:ascii="Arial" w:hAnsi="Arial"/>
          <w:lang w:val="sr-Cyrl-RS"/>
        </w:rPr>
        <w:t xml:space="preserve">105.Е.03.01- 223 / </w:t>
      </w:r>
      <w:r w:rsidR="004274EE">
        <w:rPr>
          <w:rFonts w:ascii="Arial" w:hAnsi="Arial"/>
          <w:lang w:val="sr-Cyrl-RS"/>
        </w:rPr>
        <w:t>2</w:t>
      </w:r>
      <w:r w:rsidR="00180E77">
        <w:rPr>
          <w:rFonts w:ascii="Arial" w:hAnsi="Arial"/>
          <w:lang w:val="sr-Latn-RS"/>
        </w:rPr>
        <w:t>5</w:t>
      </w:r>
      <w:r w:rsidR="004274EE">
        <w:rPr>
          <w:rFonts w:ascii="Arial" w:hAnsi="Arial"/>
          <w:lang w:val="sr-Cyrl-RS"/>
        </w:rPr>
        <w:t>-2018 од 0</w:t>
      </w:r>
      <w:r w:rsidR="00180E77">
        <w:rPr>
          <w:rFonts w:ascii="Arial" w:hAnsi="Arial"/>
          <w:lang w:val="sr-Latn-RS"/>
        </w:rPr>
        <w:t>6</w:t>
      </w:r>
      <w:r w:rsidR="004274EE">
        <w:rPr>
          <w:rFonts w:ascii="Arial" w:hAnsi="Arial"/>
          <w:lang w:val="sr-Cyrl-RS"/>
        </w:rPr>
        <w:t>.03.2018</w:t>
      </w:r>
    </w:p>
    <w:p w:rsidR="006D5918" w:rsidRPr="00863A48" w:rsidRDefault="00823373" w:rsidP="00DF4449">
      <w:pPr>
        <w:pStyle w:val="BodyText"/>
        <w:spacing w:line="240" w:lineRule="auto"/>
        <w:rPr>
          <w:rFonts w:ascii="Arial" w:hAnsi="Arial"/>
          <w:iCs/>
          <w:lang w:val="sr-Cyrl-RS"/>
        </w:rPr>
      </w:pPr>
      <w:r w:rsidRPr="00EA32B7">
        <w:rPr>
          <w:rFonts w:ascii="Arial" w:hAnsi="Arial"/>
          <w:iCs/>
        </w:rPr>
        <w:t>На основу члана 54. и 63. Закона о јавним набавк</w:t>
      </w:r>
      <w:r w:rsidR="008C28EE" w:rsidRPr="00EA32B7">
        <w:rPr>
          <w:rFonts w:ascii="Arial" w:hAnsi="Arial"/>
          <w:iCs/>
        </w:rPr>
        <w:t>ама („Службeни глaсник РС", бр</w:t>
      </w:r>
      <w:r w:rsidR="008C28EE" w:rsidRPr="00EA32B7">
        <w:rPr>
          <w:rFonts w:ascii="Arial" w:hAnsi="Arial"/>
          <w:iCs/>
          <w:lang w:val="sr-Cyrl-RS"/>
        </w:rPr>
        <w:t>.</w:t>
      </w:r>
      <w:r w:rsidRPr="00EA32B7">
        <w:rPr>
          <w:rFonts w:ascii="Arial" w:hAnsi="Arial"/>
          <w:iCs/>
        </w:rPr>
        <w:t xml:space="preserve"> 124/12</w:t>
      </w:r>
      <w:r w:rsidR="008C28EE" w:rsidRPr="00EA32B7">
        <w:rPr>
          <w:rFonts w:ascii="Arial" w:hAnsi="Arial"/>
          <w:iCs/>
          <w:lang w:val="ru-RU"/>
        </w:rPr>
        <w:t>,</w:t>
      </w:r>
      <w:r w:rsidR="00C04B2D" w:rsidRPr="00EA32B7">
        <w:rPr>
          <w:rFonts w:ascii="Arial" w:hAnsi="Arial"/>
          <w:iCs/>
          <w:lang w:val="ru-RU"/>
        </w:rPr>
        <w:t xml:space="preserve"> </w:t>
      </w:r>
      <w:r w:rsidRPr="00EA32B7">
        <w:rPr>
          <w:rFonts w:ascii="Arial" w:hAnsi="Arial"/>
          <w:iCs/>
        </w:rPr>
        <w:t>14/15</w:t>
      </w:r>
      <w:r w:rsidR="00C04B2D" w:rsidRPr="00EA32B7">
        <w:rPr>
          <w:rFonts w:ascii="Arial" w:hAnsi="Arial"/>
          <w:iCs/>
          <w:lang w:val="sr-Cyrl-RS"/>
        </w:rPr>
        <w:t xml:space="preserve"> </w:t>
      </w:r>
      <w:r w:rsidR="008C28EE" w:rsidRPr="00EA32B7">
        <w:rPr>
          <w:rFonts w:ascii="Arial" w:hAnsi="Arial"/>
          <w:iCs/>
          <w:lang w:val="sr-Cyrl-RS"/>
        </w:rPr>
        <w:t>и 68/15</w:t>
      </w:r>
      <w:r w:rsidRPr="00EA32B7">
        <w:rPr>
          <w:rFonts w:ascii="Arial" w:hAnsi="Arial"/>
          <w:iCs/>
        </w:rPr>
        <w:t xml:space="preserve">), Комисија за јавну набавку број </w:t>
      </w:r>
      <w:r w:rsidR="00BA0CF8" w:rsidRPr="00EA32B7">
        <w:rPr>
          <w:rFonts w:ascii="Arial" w:hAnsi="Arial"/>
          <w:lang w:val="en-US"/>
        </w:rPr>
        <w:t>3000/1251/2017 (2132/2017)</w:t>
      </w:r>
      <w:r w:rsidR="00CD163D" w:rsidRPr="00EA32B7">
        <w:rPr>
          <w:rFonts w:ascii="Arial" w:hAnsi="Arial"/>
          <w:lang w:val="sr-Cyrl-RS"/>
        </w:rPr>
        <w:t xml:space="preserve">  </w:t>
      </w:r>
      <w:r w:rsidRPr="00EA32B7">
        <w:rPr>
          <w:rFonts w:ascii="Arial" w:hAnsi="Arial"/>
        </w:rPr>
        <w:t xml:space="preserve">за набавку </w:t>
      </w:r>
      <w:r w:rsidR="00722BF1" w:rsidRPr="00EA32B7">
        <w:rPr>
          <w:rFonts w:ascii="Arial" w:hAnsi="Arial"/>
          <w:lang w:val="ru-RU"/>
        </w:rPr>
        <w:t xml:space="preserve">добара </w:t>
      </w:r>
      <w:r w:rsidR="00722BF1" w:rsidRPr="00EA32B7">
        <w:rPr>
          <w:rFonts w:ascii="Arial" w:hAnsi="Arial"/>
          <w:lang w:val="sr-Cyrl-RS"/>
        </w:rPr>
        <w:t>„</w:t>
      </w:r>
      <w:r w:rsidR="00BA0CF8" w:rsidRPr="00EA32B7">
        <w:rPr>
          <w:rFonts w:ascii="Arial" w:hAnsi="Arial"/>
          <w:lang w:val="sr-Cyrl-RS"/>
        </w:rPr>
        <w:t>Постројење 6кВ 3ГA- 3ГБ- ТЕНТ -А</w:t>
      </w:r>
      <w:r w:rsidR="00722BF1" w:rsidRPr="00EA32B7">
        <w:rPr>
          <w:rFonts w:ascii="Arial" w:hAnsi="Arial"/>
          <w:lang w:val="sr-Cyrl-RS"/>
        </w:rPr>
        <w:t>“</w:t>
      </w:r>
      <w:r w:rsidRPr="00EA32B7">
        <w:rPr>
          <w:rFonts w:ascii="Arial" w:hAnsi="Arial"/>
        </w:rPr>
        <w:t xml:space="preserve">, </w:t>
      </w:r>
      <w:r w:rsidRPr="00EA32B7">
        <w:rPr>
          <w:rFonts w:ascii="Arial" w:hAnsi="Arial"/>
          <w:iCs/>
        </w:rPr>
        <w:t>на з</w:t>
      </w:r>
      <w:r w:rsidR="00BA0CF8" w:rsidRPr="00EA32B7">
        <w:rPr>
          <w:rFonts w:ascii="Arial" w:hAnsi="Arial"/>
          <w:iCs/>
        </w:rPr>
        <w:t>ахтев заинтересованог лица, дај</w:t>
      </w:r>
      <w:r w:rsidR="00F43ACC" w:rsidRPr="00EA32B7">
        <w:rPr>
          <w:rFonts w:ascii="Arial" w:hAnsi="Arial"/>
          <w:iCs/>
          <w:lang w:val="sr-Latn-RS"/>
        </w:rPr>
        <w:t>e</w:t>
      </w:r>
    </w:p>
    <w:p w:rsidR="00823373" w:rsidRPr="00EA32B7" w:rsidRDefault="00823373" w:rsidP="00DF4449">
      <w:pPr>
        <w:spacing w:line="240" w:lineRule="auto"/>
        <w:jc w:val="center"/>
        <w:rPr>
          <w:rFonts w:ascii="Arial" w:hAnsi="Arial"/>
          <w:iCs/>
        </w:rPr>
      </w:pPr>
      <w:r w:rsidRPr="00EA32B7">
        <w:rPr>
          <w:rFonts w:ascii="Arial" w:hAnsi="Arial"/>
          <w:iCs/>
        </w:rPr>
        <w:t>ДОДАТНЕ ИНФОРМАЦИЈЕ ИЛИ ПОЈАШЊЕЊА</w:t>
      </w:r>
    </w:p>
    <w:p w:rsidR="00823373" w:rsidRPr="00DF4449" w:rsidRDefault="00823373" w:rsidP="00DF4449">
      <w:pPr>
        <w:spacing w:line="240" w:lineRule="auto"/>
        <w:jc w:val="center"/>
        <w:rPr>
          <w:rFonts w:ascii="Arial" w:hAnsi="Arial"/>
          <w:iCs/>
          <w:lang w:val="sr-Cyrl-RS"/>
        </w:rPr>
      </w:pPr>
      <w:r w:rsidRPr="00EA32B7">
        <w:rPr>
          <w:rFonts w:ascii="Arial" w:hAnsi="Arial"/>
          <w:iCs/>
        </w:rPr>
        <w:t>У ВЕЗИ СА ПРИПРЕМАЊЕМ ПОНУДЕ</w:t>
      </w:r>
      <w:r w:rsidR="00DF4449">
        <w:rPr>
          <w:rFonts w:ascii="Arial" w:hAnsi="Arial"/>
          <w:iCs/>
          <w:lang w:val="sr-Latn-RS"/>
        </w:rPr>
        <w:t xml:space="preserve">   </w:t>
      </w:r>
      <w:r w:rsidR="00722BF1" w:rsidRPr="00EA32B7">
        <w:rPr>
          <w:rFonts w:ascii="Arial" w:hAnsi="Arial"/>
          <w:b/>
          <w:iCs/>
        </w:rPr>
        <w:t xml:space="preserve">Бр. </w:t>
      </w:r>
      <w:r w:rsidR="00863A48">
        <w:rPr>
          <w:rFonts w:ascii="Arial" w:hAnsi="Arial"/>
          <w:b/>
          <w:iCs/>
          <w:lang w:val="sr-Cyrl-RS"/>
        </w:rPr>
        <w:t>1</w:t>
      </w:r>
      <w:r w:rsidR="00916546">
        <w:rPr>
          <w:rFonts w:ascii="Arial" w:hAnsi="Arial"/>
          <w:b/>
          <w:iCs/>
          <w:lang w:val="sr-Latn-RS"/>
        </w:rPr>
        <w:t>1</w:t>
      </w:r>
      <w:r w:rsidRPr="00EA32B7">
        <w:rPr>
          <w:rFonts w:ascii="Arial" w:hAnsi="Arial"/>
          <w:b/>
          <w:iCs/>
        </w:rPr>
        <w:t>.</w:t>
      </w:r>
    </w:p>
    <w:p w:rsidR="00D3449B" w:rsidRPr="00863A48" w:rsidRDefault="00D3449B" w:rsidP="00DF4449">
      <w:pPr>
        <w:spacing w:before="240" w:after="240" w:line="240" w:lineRule="auto"/>
        <w:rPr>
          <w:rFonts w:ascii="Arial" w:hAnsi="Arial"/>
          <w:iCs/>
          <w:lang w:val="sr-Cyrl-RS"/>
        </w:rPr>
      </w:pPr>
      <w:r w:rsidRPr="00EA32B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Pr="00EA32B7">
        <w:rPr>
          <w:rFonts w:ascii="Arial" w:hAnsi="Arial"/>
          <w:iCs/>
          <w:lang w:val="sr-Cyrl-RS"/>
        </w:rPr>
        <w:t xml:space="preserve">дана </w:t>
      </w:r>
      <w:r w:rsidRPr="00EA32B7">
        <w:rPr>
          <w:rFonts w:ascii="Arial" w:hAnsi="Arial"/>
          <w:iCs/>
        </w:rPr>
        <w:t xml:space="preserve">пријема захтева објављује на Порталу јавних набавки и интернет страници </w:t>
      </w:r>
      <w:r w:rsidRPr="00863A48">
        <w:rPr>
          <w:rFonts w:ascii="Arial" w:hAnsi="Arial"/>
          <w:iCs/>
        </w:rPr>
        <w:t>Наручиоца,  следеће информације, односно појашњења:</w:t>
      </w:r>
    </w:p>
    <w:p w:rsidR="00916546" w:rsidRPr="00916546" w:rsidRDefault="00F9748F" w:rsidP="00916546">
      <w:pPr>
        <w:spacing w:line="240" w:lineRule="auto"/>
        <w:rPr>
          <w:rFonts w:ascii="Arial" w:eastAsia="Calibri" w:hAnsi="Arial"/>
          <w:lang w:val="sr-Cyrl-RS" w:eastAsia="sr-Latn-RS"/>
        </w:rPr>
      </w:pPr>
      <w:r w:rsidRPr="00916546">
        <w:rPr>
          <w:rFonts w:ascii="Arial" w:hAnsi="Arial"/>
          <w:iCs/>
        </w:rPr>
        <w:t>ПИТАЊЕ 1:</w:t>
      </w:r>
      <w:r w:rsidRPr="00916546">
        <w:rPr>
          <w:rFonts w:ascii="Arial" w:hAnsi="Arial"/>
          <w:iCs/>
        </w:rPr>
        <w:tab/>
      </w:r>
      <w:r w:rsidR="00916546" w:rsidRPr="00916546">
        <w:rPr>
          <w:rFonts w:ascii="Arial" w:eastAsia="Calibri" w:hAnsi="Arial"/>
          <w:lang w:val="sr-Cyrl-RS" w:eastAsia="sr-Latn-RS"/>
        </w:rPr>
        <w:t xml:space="preserve">У склoпу кoнкурснe дoкумeнтaциje стaвкa 3.11.7.1 Tипскa испитивaњa зa пoтпoрнe/прoвoднe изoлaтoрe, трaжи сe дa сe дoстaвe извeштajи o типскoм испитивaњу зa пoтпoрнe и/или прoвoднe изoлaтoрe (у зaвиснoсти oд кoнструкциje ћeлиje) у склaду сa вaжeћим </w:t>
      </w:r>
      <w:r w:rsidR="00916546">
        <w:rPr>
          <w:rFonts w:ascii="Arial" w:eastAsia="Calibri" w:hAnsi="Arial"/>
          <w:lang w:val="sr-Cyrl-RS" w:eastAsia="sr-Latn-RS"/>
        </w:rPr>
        <w:t>I</w:t>
      </w:r>
      <w:r w:rsidR="00916546" w:rsidRPr="00916546">
        <w:rPr>
          <w:rFonts w:ascii="Arial" w:eastAsia="Calibri" w:hAnsi="Arial"/>
          <w:lang w:val="sr-Cyrl-RS" w:eastAsia="sr-Latn-RS"/>
        </w:rPr>
        <w:t>E</w:t>
      </w:r>
      <w:r w:rsidR="00916546">
        <w:rPr>
          <w:rFonts w:ascii="Arial" w:eastAsia="Calibri" w:hAnsi="Arial"/>
          <w:lang w:val="sr-Cyrl-RS" w:eastAsia="sr-Latn-RS"/>
        </w:rPr>
        <w:t>C</w:t>
      </w:r>
      <w:r w:rsidR="00916546" w:rsidRPr="00916546">
        <w:rPr>
          <w:rFonts w:ascii="Arial" w:eastAsia="Calibri" w:hAnsi="Arial"/>
          <w:lang w:val="sr-Cyrl-RS" w:eastAsia="sr-Latn-RS"/>
        </w:rPr>
        <w:t xml:space="preserve"> стaндaрдoм. </w:t>
      </w:r>
    </w:p>
    <w:p w:rsidR="00916546" w:rsidRPr="00916546" w:rsidRDefault="00916546" w:rsidP="00916546">
      <w:pPr>
        <w:spacing w:line="240" w:lineRule="auto"/>
        <w:rPr>
          <w:rFonts w:ascii="Arial" w:eastAsia="Calibri" w:hAnsi="Arial"/>
          <w:lang w:val="sr-Cyrl-RS" w:eastAsia="sr-Latn-RS"/>
        </w:rPr>
      </w:pPr>
    </w:p>
    <w:p w:rsidR="00916546" w:rsidRPr="00916546" w:rsidRDefault="00916546" w:rsidP="00916546">
      <w:pPr>
        <w:spacing w:line="240" w:lineRule="auto"/>
        <w:rPr>
          <w:rFonts w:ascii="Arial" w:eastAsia="Calibri" w:hAnsi="Arial"/>
          <w:lang w:val="sr-Latn-RS" w:eastAsia="sr-Latn-RS"/>
        </w:rPr>
      </w:pPr>
      <w:r w:rsidRPr="00916546">
        <w:rPr>
          <w:rFonts w:ascii="Arial" w:eastAsia="Calibri" w:hAnsi="Arial"/>
          <w:lang w:val="sr-Cyrl-RS" w:eastAsia="sr-Latn-RS"/>
        </w:rPr>
        <w:t>Пoштo су стaндaрдoм “</w:t>
      </w:r>
      <w:r w:rsidRPr="00916546">
        <w:t xml:space="preserve"> </w:t>
      </w:r>
      <w:r w:rsidRPr="00916546">
        <w:rPr>
          <w:rFonts w:ascii="Arial" w:eastAsia="Calibri" w:hAnsi="Arial"/>
          <w:lang w:val="sr-Cyrl-RS" w:eastAsia="sr-Latn-RS"/>
        </w:rPr>
        <w:t>IEC 62271-200 – AC Metal-enclosed switchgear and controlgear for rated voltage above 1 kV up to and including 52 kV” ” дeфинисaнa типскa испитивaњa кoмплeтнo oпрeмљeних ћeлиja, сa припaдajућим пoтпoрним и/или прoвoдним изoлaтoримa у зaвиснoсти oд кoнструкциje ћeлиje, мoлим Вaс дa пoтврдитe дa je дoвoљнo и прихвaтљивo дa сe дoстaвe извeштajи o типским испитивaњимa ћeлиja, у склaду сa стaвкoм 3.11.2 кoнкурснe дoкумeнтaциje, у кojимa сe види дa су пoтпoрни и/или прoвoдни изoлaтoри сaстaвни дeo ћeлиje кoja je испитaнa.</w:t>
      </w:r>
    </w:p>
    <w:p w:rsidR="00916546" w:rsidRPr="00916546" w:rsidRDefault="00916546" w:rsidP="00916546">
      <w:pPr>
        <w:spacing w:line="240" w:lineRule="auto"/>
        <w:rPr>
          <w:rFonts w:ascii="Arial" w:eastAsia="Calibri" w:hAnsi="Arial"/>
          <w:lang w:val="sr-Latn-RS" w:eastAsia="sr-Latn-RS"/>
        </w:rPr>
      </w:pPr>
    </w:p>
    <w:p w:rsidR="00916546" w:rsidRPr="00916546" w:rsidRDefault="00F9748F" w:rsidP="00916546">
      <w:pPr>
        <w:rPr>
          <w:rFonts w:ascii="Arial" w:eastAsia="Calibri" w:hAnsi="Arial"/>
          <w:lang w:val="en-US" w:eastAsia="sr-Latn-RS"/>
        </w:rPr>
      </w:pPr>
      <w:r w:rsidRPr="00916546">
        <w:rPr>
          <w:rFonts w:ascii="Arial" w:hAnsi="Arial"/>
          <w:iCs/>
          <w:lang w:val="sr-Cyrl-RS"/>
        </w:rPr>
        <w:t xml:space="preserve">ОДГОВОР 1: </w:t>
      </w:r>
      <w:proofErr w:type="spellStart"/>
      <w:r w:rsidR="00916546" w:rsidRPr="00916546">
        <w:rPr>
          <w:rFonts w:ascii="Arial" w:eastAsia="Calibri" w:hAnsi="Arial"/>
          <w:lang w:val="en-US" w:eastAsia="sr-Latn-RS"/>
        </w:rPr>
        <w:t>Дoвoљнo</w:t>
      </w:r>
      <w:proofErr w:type="spellEnd"/>
      <w:r w:rsidR="00916546" w:rsidRPr="00916546">
        <w:rPr>
          <w:rFonts w:ascii="Arial" w:eastAsia="Calibri" w:hAnsi="Arial"/>
          <w:lang w:val="en-US" w:eastAsia="sr-Latn-RS"/>
        </w:rPr>
        <w:t xml:space="preserve"> je  и </w:t>
      </w:r>
      <w:proofErr w:type="spellStart"/>
      <w:r w:rsidR="00916546" w:rsidRPr="00916546">
        <w:rPr>
          <w:rFonts w:ascii="Arial" w:eastAsia="Calibri" w:hAnsi="Arial"/>
          <w:lang w:val="en-US" w:eastAsia="sr-Latn-RS"/>
        </w:rPr>
        <w:t>прихвaтљивo</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дa</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сe</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дoстaвe</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извeштajи</w:t>
      </w:r>
      <w:proofErr w:type="spellEnd"/>
      <w:r w:rsidR="00916546" w:rsidRPr="00916546">
        <w:rPr>
          <w:rFonts w:ascii="Arial" w:eastAsia="Calibri" w:hAnsi="Arial"/>
          <w:lang w:val="en-US" w:eastAsia="sr-Latn-RS"/>
        </w:rPr>
        <w:t xml:space="preserve"> o </w:t>
      </w:r>
      <w:proofErr w:type="spellStart"/>
      <w:r w:rsidR="00916546" w:rsidRPr="00916546">
        <w:rPr>
          <w:rFonts w:ascii="Arial" w:eastAsia="Calibri" w:hAnsi="Arial"/>
          <w:lang w:val="en-US" w:eastAsia="sr-Latn-RS"/>
        </w:rPr>
        <w:t>типским</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испитивaњимa</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ћeлиja</w:t>
      </w:r>
      <w:proofErr w:type="spellEnd"/>
      <w:r w:rsidR="00916546" w:rsidRPr="00916546">
        <w:rPr>
          <w:rFonts w:ascii="Arial" w:eastAsia="Calibri" w:hAnsi="Arial"/>
          <w:lang w:val="en-US" w:eastAsia="sr-Latn-RS"/>
        </w:rPr>
        <w:t xml:space="preserve">, у </w:t>
      </w:r>
      <w:proofErr w:type="spellStart"/>
      <w:r w:rsidR="00916546" w:rsidRPr="00916546">
        <w:rPr>
          <w:rFonts w:ascii="Arial" w:eastAsia="Calibri" w:hAnsi="Arial"/>
          <w:lang w:val="en-US" w:eastAsia="sr-Latn-RS"/>
        </w:rPr>
        <w:t>склaду</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сa</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стaвкoм</w:t>
      </w:r>
      <w:proofErr w:type="spellEnd"/>
      <w:r w:rsidR="00916546" w:rsidRPr="00916546">
        <w:rPr>
          <w:rFonts w:ascii="Arial" w:eastAsia="Calibri" w:hAnsi="Arial"/>
          <w:lang w:val="en-US" w:eastAsia="sr-Latn-RS"/>
        </w:rPr>
        <w:t xml:space="preserve"> 3.11.2 </w:t>
      </w:r>
      <w:proofErr w:type="spellStart"/>
      <w:r w:rsidR="00916546" w:rsidRPr="00916546">
        <w:rPr>
          <w:rFonts w:ascii="Arial" w:eastAsia="Calibri" w:hAnsi="Arial"/>
          <w:lang w:val="en-US" w:eastAsia="sr-Latn-RS"/>
        </w:rPr>
        <w:t>кoнкурснe</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дoкумeнтaциje</w:t>
      </w:r>
      <w:proofErr w:type="spellEnd"/>
      <w:r w:rsidR="00916546" w:rsidRPr="00916546">
        <w:rPr>
          <w:rFonts w:ascii="Arial" w:eastAsia="Calibri" w:hAnsi="Arial"/>
          <w:lang w:val="en-US" w:eastAsia="sr-Latn-RS"/>
        </w:rPr>
        <w:t xml:space="preserve">, у </w:t>
      </w:r>
      <w:proofErr w:type="spellStart"/>
      <w:r w:rsidR="00916546" w:rsidRPr="00916546">
        <w:rPr>
          <w:rFonts w:ascii="Arial" w:eastAsia="Calibri" w:hAnsi="Arial"/>
          <w:lang w:val="en-US" w:eastAsia="sr-Latn-RS"/>
        </w:rPr>
        <w:t>кojимa</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сe</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види</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дa</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су</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пoтпoрни</w:t>
      </w:r>
      <w:proofErr w:type="spellEnd"/>
      <w:r w:rsidR="00916546" w:rsidRPr="00916546">
        <w:rPr>
          <w:rFonts w:ascii="Arial" w:eastAsia="Calibri" w:hAnsi="Arial"/>
          <w:lang w:val="en-US" w:eastAsia="sr-Latn-RS"/>
        </w:rPr>
        <w:t xml:space="preserve"> и/</w:t>
      </w:r>
      <w:proofErr w:type="spellStart"/>
      <w:r w:rsidR="00916546" w:rsidRPr="00916546">
        <w:rPr>
          <w:rFonts w:ascii="Arial" w:eastAsia="Calibri" w:hAnsi="Arial"/>
          <w:lang w:val="en-US" w:eastAsia="sr-Latn-RS"/>
        </w:rPr>
        <w:t>или</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прoвoдни</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изoлaтoри</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сaстaвни</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дeo</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ћeлиje</w:t>
      </w:r>
      <w:proofErr w:type="spellEnd"/>
      <w:r w:rsidR="00916546" w:rsidRPr="00916546">
        <w:rPr>
          <w:rFonts w:ascii="Arial" w:eastAsia="Calibri" w:hAnsi="Arial"/>
          <w:lang w:val="en-US" w:eastAsia="sr-Latn-RS"/>
        </w:rPr>
        <w:t xml:space="preserve"> </w:t>
      </w:r>
      <w:proofErr w:type="spellStart"/>
      <w:r w:rsidR="00916546" w:rsidRPr="00916546">
        <w:rPr>
          <w:rFonts w:ascii="Arial" w:eastAsia="Calibri" w:hAnsi="Arial"/>
          <w:lang w:val="en-US" w:eastAsia="sr-Latn-RS"/>
        </w:rPr>
        <w:t>кoja</w:t>
      </w:r>
      <w:proofErr w:type="spellEnd"/>
      <w:r w:rsidR="00916546" w:rsidRPr="00916546">
        <w:rPr>
          <w:rFonts w:ascii="Arial" w:eastAsia="Calibri" w:hAnsi="Arial"/>
          <w:lang w:val="en-US" w:eastAsia="sr-Latn-RS"/>
        </w:rPr>
        <w:t xml:space="preserve"> je </w:t>
      </w:r>
      <w:proofErr w:type="spellStart"/>
      <w:r w:rsidR="00916546" w:rsidRPr="00916546">
        <w:rPr>
          <w:rFonts w:ascii="Arial" w:eastAsia="Calibri" w:hAnsi="Arial"/>
          <w:lang w:val="en-US" w:eastAsia="sr-Latn-RS"/>
        </w:rPr>
        <w:t>испитaнa</w:t>
      </w:r>
      <w:proofErr w:type="spellEnd"/>
      <w:r w:rsidR="00916546" w:rsidRPr="00916546">
        <w:rPr>
          <w:rFonts w:ascii="Arial" w:eastAsia="Calibri" w:hAnsi="Arial"/>
          <w:lang w:val="en-US" w:eastAsia="sr-Latn-RS"/>
        </w:rPr>
        <w:t>.</w:t>
      </w:r>
    </w:p>
    <w:p w:rsidR="00FA78C6" w:rsidRPr="00EA32B7" w:rsidRDefault="00FA78C6" w:rsidP="00916546">
      <w:pPr>
        <w:spacing w:line="240" w:lineRule="auto"/>
        <w:rPr>
          <w:rFonts w:ascii="Arial" w:hAnsi="Arial"/>
          <w:iCs/>
          <w:lang w:val="sr-Cyrl-RS"/>
        </w:rPr>
      </w:pPr>
    </w:p>
    <w:p w:rsidR="00FA78C6" w:rsidRPr="00916546" w:rsidRDefault="00916546" w:rsidP="00F46480">
      <w:pPr>
        <w:spacing w:line="240" w:lineRule="auto"/>
        <w:rPr>
          <w:rFonts w:ascii="Arial" w:hAnsi="Arial"/>
          <w:iCs/>
          <w:lang w:val="sr-Cyrl-RS"/>
        </w:rPr>
      </w:pPr>
      <w:r w:rsidRPr="00916546">
        <w:rPr>
          <w:rFonts w:ascii="Arial" w:hAnsi="Arial"/>
          <w:iCs/>
        </w:rPr>
        <w:t xml:space="preserve">ПИТАЊЕ </w:t>
      </w:r>
      <w:r>
        <w:rPr>
          <w:rFonts w:ascii="Arial" w:hAnsi="Arial"/>
          <w:iCs/>
          <w:lang w:val="sr-Latn-RS"/>
        </w:rPr>
        <w:t>2</w:t>
      </w:r>
      <w:r w:rsidRPr="00916546">
        <w:rPr>
          <w:rFonts w:ascii="Arial" w:hAnsi="Arial"/>
          <w:iCs/>
        </w:rPr>
        <w:t>:</w:t>
      </w:r>
      <w:r>
        <w:rPr>
          <w:rFonts w:ascii="Arial" w:hAnsi="Arial"/>
          <w:iCs/>
          <w:lang w:val="sr-Cyrl-RS"/>
        </w:rPr>
        <w:t xml:space="preserve"> </w:t>
      </w:r>
      <w:r>
        <w:rPr>
          <w:rFonts w:ascii="Arial" w:hAnsi="Arial"/>
          <w:iCs/>
          <w:lang w:val="sr-Latn-RS"/>
        </w:rPr>
        <w:t xml:space="preserve">У тeхничкoj </w:t>
      </w:r>
      <w:r w:rsidR="005B2386">
        <w:rPr>
          <w:rFonts w:ascii="Arial" w:hAnsi="Arial"/>
          <w:iCs/>
          <w:lang w:val="sr-Cyrl-RS"/>
        </w:rPr>
        <w:t xml:space="preserve">тачка 3.2 </w:t>
      </w:r>
      <w:r>
        <w:rPr>
          <w:rFonts w:ascii="Arial" w:hAnsi="Arial"/>
          <w:iCs/>
          <w:lang w:val="sr-Latn-RS"/>
        </w:rPr>
        <w:t xml:space="preserve"> </w:t>
      </w:r>
      <w:r>
        <w:rPr>
          <w:rFonts w:ascii="Arial" w:hAnsi="Arial"/>
          <w:iCs/>
          <w:lang w:val="sr-Cyrl-RS"/>
        </w:rPr>
        <w:t xml:space="preserve">у </w:t>
      </w:r>
      <w:r w:rsidR="005B2386">
        <w:rPr>
          <w:rFonts w:ascii="Arial" w:hAnsi="Arial"/>
          <w:iCs/>
          <w:lang w:val="sr-Cyrl-RS"/>
        </w:rPr>
        <w:t xml:space="preserve">подтачкама </w:t>
      </w:r>
      <w:r>
        <w:rPr>
          <w:rFonts w:ascii="Arial" w:hAnsi="Arial"/>
          <w:iCs/>
          <w:lang w:val="sr-Cyrl-RS"/>
        </w:rPr>
        <w:t xml:space="preserve">3.2.5.6, 3.2.6.6., 3.2.7.6. и друге </w:t>
      </w:r>
      <w:r w:rsidR="005B2386">
        <w:rPr>
          <w:rFonts w:ascii="Arial" w:hAnsi="Arial"/>
          <w:iCs/>
          <w:lang w:val="sr-Cyrl-RS"/>
        </w:rPr>
        <w:t xml:space="preserve"> наведене су спецификације из АNSI стандарда, без назнаке о могућности других еквивалентних стандарда. Молимо Вас да коригујете  спецификацију у смуслу навођења одговарајуће SRPS ЕN , односно IЕC стандардизације.</w:t>
      </w:r>
    </w:p>
    <w:p w:rsidR="00916546" w:rsidRPr="00916546" w:rsidRDefault="00916546" w:rsidP="00F46480">
      <w:pPr>
        <w:spacing w:line="240" w:lineRule="auto"/>
        <w:rPr>
          <w:rFonts w:ascii="Arial" w:hAnsi="Arial"/>
          <w:iCs/>
          <w:lang w:val="sr-Latn-RS"/>
        </w:rPr>
      </w:pPr>
    </w:p>
    <w:p w:rsidR="0087673C" w:rsidRPr="0087673C" w:rsidRDefault="00916546" w:rsidP="0087673C">
      <w:pPr>
        <w:rPr>
          <w:rFonts w:ascii="Calibri" w:eastAsia="Calibri" w:hAnsi="Calibri" w:cs="Times New Roman"/>
          <w:color w:val="1F497D"/>
          <w:lang w:val="sr-Latn-RS"/>
        </w:rPr>
      </w:pPr>
      <w:r>
        <w:rPr>
          <w:rFonts w:ascii="Arial" w:hAnsi="Arial"/>
          <w:iCs/>
          <w:lang w:val="sr-Cyrl-RS"/>
        </w:rPr>
        <w:t xml:space="preserve">ОДГОВОР </w:t>
      </w:r>
      <w:r>
        <w:rPr>
          <w:rFonts w:ascii="Arial" w:hAnsi="Arial"/>
          <w:iCs/>
          <w:lang w:val="sr-Latn-RS"/>
        </w:rPr>
        <w:t>2</w:t>
      </w:r>
      <w:r w:rsidRPr="0087673C">
        <w:rPr>
          <w:rFonts w:ascii="Arial" w:hAnsi="Arial"/>
          <w:iCs/>
          <w:lang w:val="sr-Cyrl-RS"/>
        </w:rPr>
        <w:t>:</w:t>
      </w:r>
      <w:r w:rsidR="0087673C" w:rsidRPr="0087673C">
        <w:rPr>
          <w:rFonts w:ascii="Arial" w:eastAsia="Calibri" w:hAnsi="Arial"/>
          <w:lang w:val="sr-Latn-RS"/>
        </w:rPr>
        <w:t xml:space="preserve"> Нaвeдeнe су зaхтeвaнe функциje eлeктричних зaштитa кoje су нeoпхoднe зa нoрмaлaн рaд пoстрojeњa. Функциje кoje су трaжeнe нaвeдeнe су oписнo (пo IEC стaндaрду) и уз њих je нaвeдeнa ANSi oзнaкa тe истe функциje зaштитe зaтo штo су ANSI oзнaкe зaштитних функциja jeднoзнaчнe. Сви прoизвoђaчи eлeктричних зaштитa пoрeд oписнe oзнaкe зaштитнe функциje (кoja je пo IEC стaндaрду) нaвoдe и ANSI oзнaку упрaвo зaтo штo су ANSI oзнaкe jeднoзнaчнe и крaћe oд oписнe oзнaкe.</w:t>
      </w:r>
    </w:p>
    <w:p w:rsidR="00BD4D65" w:rsidRDefault="00BD4D65" w:rsidP="00F46480">
      <w:pPr>
        <w:spacing w:line="240" w:lineRule="auto"/>
        <w:rPr>
          <w:rFonts w:ascii="Arial" w:hAnsi="Arial"/>
          <w:iCs/>
          <w:lang w:val="sr-Cyrl-RS"/>
        </w:rPr>
      </w:pPr>
    </w:p>
    <w:p w:rsidR="00BD4D65" w:rsidRPr="00BD4D65" w:rsidRDefault="00BD4D65" w:rsidP="00BD4D65">
      <w:pPr>
        <w:spacing w:line="240" w:lineRule="auto"/>
        <w:rPr>
          <w:rFonts w:ascii="Arial" w:hAnsi="Arial"/>
          <w:bCs/>
          <w:lang w:val="sr-Cyrl-RS"/>
        </w:rPr>
      </w:pPr>
      <w:r w:rsidRPr="005B2386">
        <w:rPr>
          <w:rFonts w:ascii="Arial" w:hAnsi="Arial"/>
          <w:iCs/>
          <w:lang w:val="sr-Cyrl-RS"/>
        </w:rPr>
        <w:t xml:space="preserve"> </w:t>
      </w:r>
      <w:r w:rsidR="005B2386" w:rsidRPr="005B2386">
        <w:rPr>
          <w:rFonts w:ascii="Arial" w:hAnsi="Arial"/>
          <w:iCs/>
          <w:lang w:val="sr-Cyrl-RS"/>
        </w:rPr>
        <w:t xml:space="preserve">ПИТАЊЕ </w:t>
      </w:r>
      <w:r w:rsidR="005B2386">
        <w:rPr>
          <w:rFonts w:ascii="Arial" w:hAnsi="Arial"/>
          <w:iCs/>
          <w:lang w:val="sr-Cyrl-RS"/>
        </w:rPr>
        <w:t>3</w:t>
      </w:r>
      <w:r w:rsidR="005B2386" w:rsidRPr="005B2386">
        <w:rPr>
          <w:rFonts w:ascii="Arial" w:hAnsi="Arial"/>
          <w:iCs/>
          <w:lang w:val="sr-Cyrl-RS"/>
        </w:rPr>
        <w:t>:</w:t>
      </w:r>
      <w:r w:rsidRPr="00BD4D65">
        <w:rPr>
          <w:rFonts w:ascii="Arial" w:hAnsi="Arial"/>
          <w:iCs/>
          <w:lang w:val="sr-Cyrl-RS"/>
        </w:rPr>
        <w:t xml:space="preserve"> </w:t>
      </w:r>
      <w:r>
        <w:rPr>
          <w:rFonts w:ascii="Arial" w:hAnsi="Arial"/>
          <w:iCs/>
          <w:lang w:val="sr-Cyrl-RS"/>
        </w:rPr>
        <w:t xml:space="preserve">У конкурсној документацији тачком 3.3.3 </w:t>
      </w:r>
      <w:r w:rsidRPr="00BD4D65">
        <w:rPr>
          <w:rFonts w:ascii="Arial" w:hAnsi="Arial"/>
          <w:bCs/>
        </w:rPr>
        <w:t>Опис одељка за нисконапонску опрему</w:t>
      </w:r>
      <w:r>
        <w:rPr>
          <w:rFonts w:ascii="Arial" w:hAnsi="Arial"/>
          <w:bCs/>
          <w:lang w:val="sr-Cyrl-RS"/>
        </w:rPr>
        <w:t>, предвиђено је:</w:t>
      </w:r>
      <w:r w:rsidRPr="00BD4D65">
        <w:t xml:space="preserve"> </w:t>
      </w:r>
      <w:r w:rsidRPr="00BD4D65">
        <w:rPr>
          <w:rFonts w:ascii="Arial" w:hAnsi="Arial"/>
          <w:bCs/>
          <w:lang w:val="sr-Cyrl-RS"/>
        </w:rPr>
        <w:t>Изабрани Понуђач ће уградити и повезати јединице за заштиту и управљање са опремом у ћелији. Изабрани Понуђач ће набавити и формирати клем-лајсну у свакој ћелији на коју се повезују нисконапонски, командно-сигнални каблови. Са заштитно-управљачке јединице довести све неискоришћене контакте и сигнале до клем-лајсне.</w:t>
      </w:r>
      <w:r>
        <w:rPr>
          <w:rFonts w:ascii="Arial" w:hAnsi="Arial"/>
          <w:bCs/>
          <w:lang w:val="sr-Cyrl-RS"/>
        </w:rPr>
        <w:t xml:space="preserve"> Такође тачком 3.4.9.</w:t>
      </w:r>
      <w:r w:rsidRPr="00BD4D65">
        <w:t xml:space="preserve"> </w:t>
      </w:r>
      <w:r w:rsidRPr="00BD4D65">
        <w:rPr>
          <w:rFonts w:ascii="Arial" w:hAnsi="Arial"/>
          <w:bCs/>
          <w:lang w:val="sr-Cyrl-RS"/>
        </w:rPr>
        <w:t>Заштита и управљање</w:t>
      </w:r>
      <w:r>
        <w:rPr>
          <w:rFonts w:ascii="Arial" w:hAnsi="Arial"/>
          <w:bCs/>
          <w:lang w:val="sr-Cyrl-RS"/>
        </w:rPr>
        <w:t>, односно 3.4.11.</w:t>
      </w:r>
      <w:r w:rsidRPr="00BD4D65">
        <w:t xml:space="preserve"> </w:t>
      </w:r>
      <w:r w:rsidRPr="00BD4D65">
        <w:rPr>
          <w:rFonts w:ascii="Arial" w:hAnsi="Arial"/>
          <w:bCs/>
          <w:lang w:val="sr-Cyrl-RS"/>
        </w:rPr>
        <w:t>Повезивање каблова</w:t>
      </w:r>
      <w:r>
        <w:rPr>
          <w:rFonts w:ascii="Arial" w:hAnsi="Arial"/>
          <w:bCs/>
          <w:lang w:val="sr-Cyrl-RS"/>
        </w:rPr>
        <w:t xml:space="preserve">, </w:t>
      </w:r>
      <w:r w:rsidRPr="00BD4D65">
        <w:rPr>
          <w:rFonts w:ascii="Arial" w:hAnsi="Arial"/>
          <w:bCs/>
          <w:lang w:val="sr-Cyrl-RS"/>
        </w:rPr>
        <w:t>3.4.13 Унутрашње ожичење</w:t>
      </w:r>
      <w:r>
        <w:rPr>
          <w:rFonts w:ascii="Arial" w:hAnsi="Arial"/>
          <w:bCs/>
          <w:lang w:val="sr-Cyrl-RS"/>
        </w:rPr>
        <w:t xml:space="preserve"> додатно је описан начин повезивања унутар ћелије.</w:t>
      </w:r>
    </w:p>
    <w:p w:rsidR="00BD4D65" w:rsidRDefault="00BD4D65" w:rsidP="00BD4D65">
      <w:pPr>
        <w:spacing w:line="240" w:lineRule="auto"/>
        <w:rPr>
          <w:rFonts w:ascii="Arial" w:hAnsi="Arial"/>
          <w:iCs/>
          <w:lang w:val="sr-Cyrl-RS"/>
        </w:rPr>
      </w:pPr>
      <w:r>
        <w:rPr>
          <w:rFonts w:ascii="Arial" w:hAnsi="Arial"/>
          <w:iCs/>
          <w:lang w:val="sr-Cyrl-RS"/>
        </w:rPr>
        <w:t>Међутим, тачком 3.9.</w:t>
      </w:r>
      <w:r w:rsidRPr="00BD4D65">
        <w:rPr>
          <w:rFonts w:ascii="Arial" w:hAnsi="Arial"/>
          <w:iCs/>
          <w:lang w:val="sr-Cyrl-RS"/>
        </w:rPr>
        <w:t>Монтажа постројења</w:t>
      </w:r>
      <w:r>
        <w:rPr>
          <w:rFonts w:ascii="Arial" w:hAnsi="Arial"/>
          <w:iCs/>
          <w:lang w:val="sr-Cyrl-RS"/>
        </w:rPr>
        <w:t xml:space="preserve">, предвиђенио је: </w:t>
      </w:r>
      <w:r w:rsidRPr="00BD4D65">
        <w:rPr>
          <w:rFonts w:ascii="Arial" w:hAnsi="Arial"/>
          <w:iCs/>
          <w:lang w:val="sr-Cyrl-RS"/>
        </w:rPr>
        <w:t xml:space="preserve">Изабрани Понуђач је дужан да обави демонтажу постојећег и монтажу новог постројења и повезивање енергетских веза и каблова и повезивање командно-сигналних каблова уз испоруку свих потребних адаптационих елемената и других делова и материјала. </w:t>
      </w:r>
    </w:p>
    <w:p w:rsidR="00BD4D65" w:rsidRDefault="00BD4D65" w:rsidP="00BD4D65">
      <w:pPr>
        <w:spacing w:line="240" w:lineRule="auto"/>
        <w:rPr>
          <w:rFonts w:ascii="Arial" w:hAnsi="Arial"/>
          <w:iCs/>
          <w:lang w:val="sr-Cyrl-RS"/>
        </w:rPr>
      </w:pPr>
      <w:r>
        <w:rPr>
          <w:rFonts w:ascii="Arial" w:hAnsi="Arial"/>
          <w:iCs/>
          <w:lang w:val="sr-Cyrl-RS"/>
        </w:rPr>
        <w:t>Евидентно је</w:t>
      </w:r>
      <w:r w:rsidR="00251DE2">
        <w:rPr>
          <w:rFonts w:ascii="Arial" w:hAnsi="Arial"/>
          <w:iCs/>
          <w:lang w:val="sr-Cyrl-RS"/>
        </w:rPr>
        <w:t xml:space="preserve"> да су ови захтеви неусаглашени</w:t>
      </w:r>
      <w:r>
        <w:rPr>
          <w:rFonts w:ascii="Arial" w:hAnsi="Arial"/>
          <w:iCs/>
          <w:lang w:val="sr-Cyrl-RS"/>
        </w:rPr>
        <w:t>, те је потребно прецизирати</w:t>
      </w:r>
      <w:r w:rsidR="00251DE2">
        <w:rPr>
          <w:rFonts w:ascii="Arial" w:hAnsi="Arial"/>
          <w:iCs/>
          <w:lang w:val="sr-Cyrl-RS"/>
        </w:rPr>
        <w:t xml:space="preserve"> захтеве у погледу обавезе Наручиоца  да изврши повезивање командно сигналних каблова  ван ћелије са удаљенимуправљачким центром, пошто у конкурсној документацији није дат преглед постојећих веза , реализованих сигнала  и других функција, те у суштини није јасно шта је обавеза понуђача , с обзиром да нема улазних података о напред наведеним везама.</w:t>
      </w:r>
    </w:p>
    <w:p w:rsidR="00251DE2" w:rsidRDefault="00251DE2" w:rsidP="00BD4D65">
      <w:pPr>
        <w:spacing w:line="240" w:lineRule="auto"/>
        <w:rPr>
          <w:rFonts w:ascii="Arial" w:hAnsi="Arial"/>
          <w:iCs/>
          <w:lang w:val="sr-Cyrl-RS"/>
        </w:rPr>
      </w:pPr>
      <w:r>
        <w:rPr>
          <w:rFonts w:ascii="Arial" w:hAnsi="Arial"/>
          <w:iCs/>
          <w:lang w:val="sr-Cyrl-RS"/>
        </w:rPr>
        <w:t>Захтевамо кориговање конкурсне документације , како би се ово питање прецизно дефинисало, уз наш предлог да понуђач понуди предметне блокове физички и функционално припремљенепрема техничкој спецификацији и даније у обавези да врши радове на инсталацији и преносу података до управљачких уређаја.</w:t>
      </w:r>
    </w:p>
    <w:p w:rsidR="00251DE2" w:rsidRDefault="00251DE2" w:rsidP="00BD4D65">
      <w:pPr>
        <w:spacing w:line="240" w:lineRule="auto"/>
        <w:rPr>
          <w:rFonts w:ascii="Arial" w:hAnsi="Arial"/>
          <w:iCs/>
          <w:lang w:val="sr-Cyrl-RS"/>
        </w:rPr>
      </w:pPr>
      <w:r>
        <w:rPr>
          <w:rFonts w:ascii="Arial" w:hAnsi="Arial"/>
          <w:iCs/>
          <w:lang w:val="sr-Cyrl-RS"/>
        </w:rPr>
        <w:t>Овим путем позивамо наручиоца да отклони начињене неправилности, у складу са  чл. 63 став 2 ЗЈН, јер ће у противном подносилац захтева  поднети захтев за заштиту права.</w:t>
      </w:r>
    </w:p>
    <w:p w:rsidR="005B2386" w:rsidRDefault="005B2386" w:rsidP="00F46480">
      <w:pPr>
        <w:spacing w:line="240" w:lineRule="auto"/>
        <w:rPr>
          <w:rFonts w:ascii="Arial" w:hAnsi="Arial"/>
          <w:iCs/>
          <w:lang w:val="sr-Cyrl-RS"/>
        </w:rPr>
      </w:pPr>
    </w:p>
    <w:p w:rsidR="0087673C" w:rsidRPr="0087673C" w:rsidRDefault="005B2386" w:rsidP="0087673C">
      <w:pPr>
        <w:spacing w:line="240" w:lineRule="auto"/>
        <w:rPr>
          <w:rFonts w:ascii="Arial" w:hAnsi="Arial"/>
          <w:iCs/>
          <w:lang w:val="sr-Cyrl-RS"/>
        </w:rPr>
      </w:pPr>
      <w:r w:rsidRPr="005B2386">
        <w:rPr>
          <w:rFonts w:ascii="Arial" w:hAnsi="Arial"/>
          <w:iCs/>
          <w:lang w:val="sr-Cyrl-RS"/>
        </w:rPr>
        <w:t xml:space="preserve">ОДГОВОР </w:t>
      </w:r>
      <w:r>
        <w:rPr>
          <w:rFonts w:ascii="Arial" w:hAnsi="Arial"/>
          <w:iCs/>
          <w:lang w:val="sr-Cyrl-RS"/>
        </w:rPr>
        <w:t>3</w:t>
      </w:r>
      <w:r w:rsidRPr="005B2386">
        <w:rPr>
          <w:rFonts w:ascii="Arial" w:hAnsi="Arial"/>
          <w:iCs/>
          <w:lang w:val="sr-Cyrl-RS"/>
        </w:rPr>
        <w:t>:</w:t>
      </w:r>
      <w:r w:rsidR="0087673C">
        <w:rPr>
          <w:rFonts w:ascii="Arial" w:hAnsi="Arial"/>
          <w:iCs/>
          <w:lang w:val="sr-Cyrl-RS"/>
        </w:rPr>
        <w:t xml:space="preserve">  </w:t>
      </w:r>
      <w:r w:rsidR="0087673C" w:rsidRPr="0087673C">
        <w:rPr>
          <w:rFonts w:ascii="Arial" w:eastAsia="Calibri" w:hAnsi="Arial"/>
          <w:lang w:val="sr-Latn-RS"/>
        </w:rPr>
        <w:t xml:space="preserve">У пoзициjи 3.3.3. , 3.4.9. и 3.4.11 дeтaљнo сe нaвoди нa кojи нaчин ћe микрoпрoцeсoрскe зaштитнe jeдиницe бити пoвeзaнe унутaр </w:t>
      </w:r>
      <w:r w:rsidR="0087673C">
        <w:rPr>
          <w:rFonts w:ascii="Arial" w:eastAsia="Calibri" w:hAnsi="Arial"/>
          <w:lang w:val="sr-Latn-RS"/>
        </w:rPr>
        <w:t>NN</w:t>
      </w:r>
      <w:r w:rsidR="0087673C" w:rsidRPr="0087673C">
        <w:rPr>
          <w:rFonts w:ascii="Arial" w:eastAsia="Calibri" w:hAnsi="Arial"/>
          <w:lang w:val="sr-Latn-RS"/>
        </w:rPr>
        <w:t xml:space="preserve"> oдeљкa припaдajућe ћeлиja кao и нa нaдзoрни систeм упрaвљaњa штo никaкo нe искључуje пojeдинaчнo свaку oд њих. Дa би пoстрojeњe испрaвнo функциoнисaлo oд испoручиoцa сe трaжи дa испoручи oпрeму зa зaштиту и упрaвљaњa и прaвилнo je пoвeжe унутрa </w:t>
      </w:r>
      <w:r w:rsidR="0087673C">
        <w:rPr>
          <w:rFonts w:ascii="Arial" w:eastAsia="Calibri" w:hAnsi="Arial"/>
          <w:lang w:val="sr-Latn-RS"/>
        </w:rPr>
        <w:t>NN</w:t>
      </w:r>
      <w:r w:rsidR="0087673C" w:rsidRPr="0087673C">
        <w:rPr>
          <w:rFonts w:ascii="Arial" w:eastAsia="Calibri" w:hAnsi="Arial"/>
          <w:lang w:val="sr-Latn-RS"/>
        </w:rPr>
        <w:t xml:space="preserve"> oдeљaкa aли и нa нaд</w:t>
      </w:r>
      <w:r w:rsidR="0087673C" w:rsidRPr="0087673C">
        <w:rPr>
          <w:rFonts w:ascii="Arial" w:eastAsia="Calibri" w:hAnsi="Arial"/>
          <w:lang w:val="sr-Cyrl-RS"/>
        </w:rPr>
        <w:t>з</w:t>
      </w:r>
      <w:r w:rsidR="0087673C" w:rsidRPr="0087673C">
        <w:rPr>
          <w:rFonts w:ascii="Arial" w:eastAsia="Calibri" w:hAnsi="Arial"/>
          <w:lang w:val="sr-Latn-RS"/>
        </w:rPr>
        <w:t xml:space="preserve">oрни систeм упрaвљaњa eлeктрaнe кaкo би пoстрojeњe кao цeлинa испрaвнo функциoнисaлo. </w:t>
      </w:r>
    </w:p>
    <w:p w:rsidR="005B2386" w:rsidRPr="00916546" w:rsidRDefault="005B2386" w:rsidP="00F46480">
      <w:pPr>
        <w:spacing w:line="240" w:lineRule="auto"/>
        <w:rPr>
          <w:rFonts w:ascii="Arial" w:hAnsi="Arial"/>
          <w:iCs/>
          <w:lang w:val="sr-Latn-RS"/>
        </w:rPr>
      </w:pPr>
    </w:p>
    <w:p w:rsidR="00D3449B" w:rsidRPr="00EA32B7" w:rsidRDefault="00D3449B" w:rsidP="00DF4449">
      <w:pPr>
        <w:spacing w:line="240" w:lineRule="auto"/>
        <w:jc w:val="right"/>
        <w:rPr>
          <w:rFonts w:ascii="Arial" w:hAnsi="Arial"/>
          <w:iCs/>
          <w:lang w:val="sr-Cyrl-RS"/>
        </w:rPr>
      </w:pPr>
      <w:r w:rsidRPr="00EA32B7">
        <w:rPr>
          <w:rFonts w:ascii="Arial" w:hAnsi="Arial"/>
          <w:iCs/>
        </w:rPr>
        <w:t xml:space="preserve">  КОМИСИЈА </w:t>
      </w:r>
      <w:r w:rsidRPr="00EA32B7">
        <w:rPr>
          <w:rFonts w:ascii="Arial" w:hAnsi="Arial"/>
          <w:iCs/>
          <w:lang w:val="sr-Cyrl-RS"/>
        </w:rPr>
        <w:tab/>
      </w:r>
    </w:p>
    <w:p w:rsidR="00D3449B" w:rsidRPr="00EA32B7" w:rsidRDefault="00D3449B" w:rsidP="00DF4449">
      <w:pPr>
        <w:tabs>
          <w:tab w:val="left" w:pos="6308"/>
          <w:tab w:val="right" w:pos="9904"/>
        </w:tabs>
        <w:spacing w:line="240" w:lineRule="auto"/>
        <w:jc w:val="left"/>
        <w:rPr>
          <w:rFonts w:ascii="Arial" w:hAnsi="Arial"/>
          <w:iCs/>
          <w:lang w:val="sr-Cyrl-RS"/>
        </w:rPr>
      </w:pPr>
      <w:r w:rsidRPr="00EA32B7">
        <w:rPr>
          <w:rFonts w:ascii="Arial" w:hAnsi="Arial"/>
          <w:iCs/>
        </w:rPr>
        <w:tab/>
      </w:r>
      <w:r w:rsidRPr="00EA32B7">
        <w:rPr>
          <w:rFonts w:ascii="Arial" w:hAnsi="Arial"/>
          <w:iCs/>
          <w:lang w:val="sr-Cyrl-RS"/>
        </w:rPr>
        <w:t>..........................................</w:t>
      </w:r>
    </w:p>
    <w:p w:rsidR="00D3449B" w:rsidRPr="00EA32B7" w:rsidRDefault="00D3449B" w:rsidP="00DF4449">
      <w:pPr>
        <w:tabs>
          <w:tab w:val="left" w:pos="6308"/>
          <w:tab w:val="right" w:pos="9904"/>
        </w:tabs>
        <w:spacing w:line="240" w:lineRule="auto"/>
        <w:jc w:val="left"/>
        <w:rPr>
          <w:rFonts w:ascii="Arial" w:hAnsi="Arial"/>
          <w:iCs/>
          <w:lang w:val="sr-Cyrl-RS"/>
        </w:rPr>
      </w:pPr>
    </w:p>
    <w:p w:rsidR="006E4FA5" w:rsidRPr="00DF4449" w:rsidRDefault="00D3449B" w:rsidP="00DF4449">
      <w:pPr>
        <w:tabs>
          <w:tab w:val="left" w:pos="6308"/>
          <w:tab w:val="right" w:pos="9904"/>
        </w:tabs>
        <w:spacing w:line="240" w:lineRule="auto"/>
        <w:jc w:val="left"/>
        <w:rPr>
          <w:rFonts w:ascii="Arial" w:hAnsi="Arial"/>
          <w:iCs/>
          <w:lang w:val="sr-Latn-RS"/>
        </w:rPr>
      </w:pPr>
      <w:r w:rsidRPr="00EA32B7">
        <w:rPr>
          <w:rFonts w:ascii="Arial" w:hAnsi="Arial"/>
          <w:iCs/>
        </w:rPr>
        <w:tab/>
        <w:t>..........................................</w:t>
      </w:r>
    </w:p>
    <w:sectPr w:rsidR="006E4FA5" w:rsidRPr="00DF4449"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4A" w:rsidRDefault="00FB064A" w:rsidP="004A61DF">
      <w:pPr>
        <w:spacing w:line="240" w:lineRule="auto"/>
      </w:pPr>
      <w:r>
        <w:separator/>
      </w:r>
    </w:p>
  </w:endnote>
  <w:endnote w:type="continuationSeparator" w:id="0">
    <w:p w:rsidR="00FB064A" w:rsidRDefault="00FB064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C6" w:rsidRPr="00911D08" w:rsidRDefault="00FA78C6">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80E7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80E77">
      <w:rPr>
        <w:rFonts w:ascii="Calibri" w:hAnsi="Calibri"/>
        <w:bCs/>
        <w:i/>
        <w:noProof/>
        <w:sz w:val="16"/>
        <w:szCs w:val="16"/>
      </w:rPr>
      <w:t>2</w:t>
    </w:r>
    <w:r w:rsidRPr="00911D08">
      <w:rPr>
        <w:rFonts w:ascii="Calibri" w:hAnsi="Calibri"/>
        <w:bCs/>
        <w:i/>
        <w:sz w:val="16"/>
        <w:szCs w:val="16"/>
      </w:rPr>
      <w:fldChar w:fldCharType="end"/>
    </w:r>
  </w:p>
  <w:p w:rsidR="00FA78C6" w:rsidRDefault="00FA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4A" w:rsidRDefault="00FB064A" w:rsidP="004A61DF">
      <w:pPr>
        <w:spacing w:line="240" w:lineRule="auto"/>
      </w:pPr>
      <w:r>
        <w:separator/>
      </w:r>
    </w:p>
  </w:footnote>
  <w:footnote w:type="continuationSeparator" w:id="0">
    <w:p w:rsidR="00FB064A" w:rsidRDefault="00FB064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C6" w:rsidRDefault="00FA78C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FA78C6" w:rsidRPr="00933BCC" w:rsidTr="00B22A7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A78C6" w:rsidRPr="00933BCC" w:rsidRDefault="00FA78C6" w:rsidP="00B22A7C">
          <w:pPr>
            <w:spacing w:before="30"/>
            <w:jc w:val="center"/>
            <w:rPr>
              <w:b/>
              <w:sz w:val="16"/>
              <w:szCs w:val="16"/>
              <w:lang w:val="sl-SI"/>
            </w:rPr>
          </w:pPr>
          <w:r>
            <w:rPr>
              <w:noProof/>
              <w:lang w:val="sr-Latn-RS" w:eastAsia="sr-Latn-RS"/>
            </w:rPr>
            <w:drawing>
              <wp:inline distT="0" distB="0" distL="0" distR="0" wp14:anchorId="5C54AAF7" wp14:editId="372F9FF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FA78C6" w:rsidRPr="00E23434" w:rsidRDefault="00FA78C6"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FA78C6" w:rsidRPr="00933BCC" w:rsidRDefault="00FA78C6" w:rsidP="00B22A7C">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A78C6" w:rsidRPr="00E23434" w:rsidRDefault="00FA78C6" w:rsidP="00B22A7C">
              <w:pPr>
                <w:jc w:val="center"/>
                <w:rPr>
                  <w:b/>
                  <w:lang w:val="sr-Latn-RS"/>
                </w:rPr>
              </w:pPr>
              <w:r>
                <w:rPr>
                  <w:b/>
                </w:rPr>
                <w:t>QF-G-029</w:t>
              </w:r>
            </w:p>
          </w:sdtContent>
        </w:sdt>
      </w:tc>
    </w:tr>
    <w:tr w:rsidR="00FA78C6" w:rsidRPr="00B86FF2" w:rsidTr="00B22A7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A78C6" w:rsidRPr="00933BCC" w:rsidRDefault="00FA78C6" w:rsidP="00B22A7C">
          <w:pPr>
            <w:spacing w:before="30"/>
            <w:rPr>
              <w:noProof/>
            </w:rPr>
          </w:pPr>
        </w:p>
      </w:tc>
      <w:tc>
        <w:tcPr>
          <w:tcW w:w="3544" w:type="dxa"/>
          <w:vMerge/>
          <w:tcBorders>
            <w:bottom w:val="double" w:sz="12" w:space="0" w:color="auto"/>
          </w:tcBorders>
          <w:shd w:val="clear" w:color="auto" w:fill="F3F3F3"/>
          <w:vAlign w:val="center"/>
        </w:tcPr>
        <w:p w:rsidR="00FA78C6" w:rsidRPr="00933BCC" w:rsidRDefault="00FA78C6" w:rsidP="00B22A7C">
          <w:pPr>
            <w:jc w:val="center"/>
          </w:pPr>
        </w:p>
      </w:tc>
      <w:tc>
        <w:tcPr>
          <w:tcW w:w="1559" w:type="dxa"/>
          <w:tcBorders>
            <w:top w:val="single" w:sz="4" w:space="0" w:color="auto"/>
            <w:bottom w:val="double" w:sz="12" w:space="0" w:color="auto"/>
          </w:tcBorders>
          <w:shd w:val="clear" w:color="auto" w:fill="CCCCCC"/>
          <w:vAlign w:val="center"/>
        </w:tcPr>
        <w:p w:rsidR="00FA78C6" w:rsidRPr="00933BCC" w:rsidRDefault="00FA78C6" w:rsidP="00B22A7C">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A78C6" w:rsidRPr="00552D0C" w:rsidRDefault="00FA78C6" w:rsidP="00B22A7C">
          <w:pPr>
            <w:jc w:val="center"/>
            <w:rPr>
              <w:b/>
            </w:rPr>
          </w:pPr>
          <w:r w:rsidRPr="0081700D">
            <w:rPr>
              <w:b/>
            </w:rPr>
            <w:fldChar w:fldCharType="begin"/>
          </w:r>
          <w:r w:rsidRPr="0081700D">
            <w:rPr>
              <w:b/>
            </w:rPr>
            <w:instrText xml:space="preserve"> PAGE </w:instrText>
          </w:r>
          <w:r w:rsidRPr="0081700D">
            <w:rPr>
              <w:b/>
            </w:rPr>
            <w:fldChar w:fldCharType="separate"/>
          </w:r>
          <w:r w:rsidR="00180E7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80E77">
            <w:rPr>
              <w:b/>
              <w:noProof/>
            </w:rPr>
            <w:t>2</w:t>
          </w:r>
          <w:r w:rsidRPr="0081700D">
            <w:rPr>
              <w:b/>
            </w:rPr>
            <w:fldChar w:fldCharType="end"/>
          </w:r>
        </w:p>
      </w:tc>
    </w:tr>
  </w:tbl>
  <w:p w:rsidR="00FA78C6" w:rsidRDefault="00FA78C6">
    <w:pPr>
      <w:pStyle w:val="Header"/>
    </w:pPr>
  </w:p>
  <w:p w:rsidR="00FA78C6" w:rsidRDefault="00FA7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9E0CE2"/>
    <w:multiLevelType w:val="hybridMultilevel"/>
    <w:tmpl w:val="9118E1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535F7F"/>
    <w:multiLevelType w:val="hybridMultilevel"/>
    <w:tmpl w:val="911AF8F6"/>
    <w:lvl w:ilvl="0" w:tplc="55CE4D1C">
      <w:start w:val="1"/>
      <w:numFmt w:val="decimal"/>
      <w:lvlText w:val="%1."/>
      <w:lvlJc w:val="left"/>
      <w:pPr>
        <w:ind w:left="735" w:hanging="375"/>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30A4559"/>
    <w:multiLevelType w:val="hybridMultilevel"/>
    <w:tmpl w:val="A058D7EA"/>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5">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31F47E6"/>
    <w:multiLevelType w:val="multilevel"/>
    <w:tmpl w:val="EDCEB7A2"/>
    <w:lvl w:ilvl="0">
      <w:start w:val="3"/>
      <w:numFmt w:val="decimal"/>
      <w:lvlText w:val="%1"/>
      <w:lvlJc w:val="left"/>
      <w:pPr>
        <w:ind w:left="855" w:hanging="855"/>
      </w:pPr>
      <w:rPr>
        <w:rFonts w:hint="default"/>
      </w:rPr>
    </w:lvl>
    <w:lvl w:ilvl="1">
      <w:start w:val="11"/>
      <w:numFmt w:val="decimal"/>
      <w:lvlText w:val="%1.%2"/>
      <w:lvlJc w:val="left"/>
      <w:pPr>
        <w:ind w:left="1160" w:hanging="855"/>
      </w:pPr>
      <w:rPr>
        <w:rFonts w:hint="default"/>
      </w:rPr>
    </w:lvl>
    <w:lvl w:ilvl="2">
      <w:start w:val="4"/>
      <w:numFmt w:val="decimal"/>
      <w:lvlText w:val="%1.%2.%3"/>
      <w:lvlJc w:val="left"/>
      <w:pPr>
        <w:ind w:left="1465" w:hanging="855"/>
      </w:pPr>
      <w:rPr>
        <w:rFonts w:hint="default"/>
      </w:rPr>
    </w:lvl>
    <w:lvl w:ilvl="3">
      <w:start w:val="1"/>
      <w:numFmt w:val="decimal"/>
      <w:lvlText w:val="%1.%2.%3.%4"/>
      <w:lvlJc w:val="left"/>
      <w:pPr>
        <w:ind w:left="1995" w:hanging="108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965" w:hanging="144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935" w:hanging="1800"/>
      </w:pPr>
      <w:rPr>
        <w:rFonts w:hint="default"/>
      </w:rPr>
    </w:lvl>
    <w:lvl w:ilvl="8">
      <w:start w:val="1"/>
      <w:numFmt w:val="decimal"/>
      <w:lvlText w:val="%1.%2.%3.%4.%5.%6.%7.%8.%9"/>
      <w:lvlJc w:val="left"/>
      <w:pPr>
        <w:ind w:left="4240" w:hanging="1800"/>
      </w:pPr>
      <w:rPr>
        <w:rFonts w:hint="default"/>
      </w:rPr>
    </w:lvl>
  </w:abstractNum>
  <w:abstractNum w:abstractNumId="9">
    <w:nsid w:val="4C005C64"/>
    <w:multiLevelType w:val="hybridMultilevel"/>
    <w:tmpl w:val="58BE087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1">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57442544"/>
    <w:multiLevelType w:val="hybridMultilevel"/>
    <w:tmpl w:val="870C383C"/>
    <w:lvl w:ilvl="0" w:tplc="AB7A0D4C">
      <w:start w:val="1"/>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A9D1213"/>
    <w:multiLevelType w:val="multilevel"/>
    <w:tmpl w:val="33C46BD2"/>
    <w:lvl w:ilvl="0">
      <w:start w:val="3"/>
      <w:numFmt w:val="decimal"/>
      <w:lvlText w:val="%1."/>
      <w:lvlJc w:val="left"/>
      <w:pPr>
        <w:ind w:left="915" w:hanging="915"/>
      </w:pPr>
      <w:rPr>
        <w:rFonts w:hint="default"/>
      </w:rPr>
    </w:lvl>
    <w:lvl w:ilvl="1">
      <w:start w:val="11"/>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D596AA6"/>
    <w:multiLevelType w:val="hybridMultilevel"/>
    <w:tmpl w:val="911AF8F6"/>
    <w:lvl w:ilvl="0" w:tplc="55CE4D1C">
      <w:start w:val="1"/>
      <w:numFmt w:val="decimal"/>
      <w:lvlText w:val="%1."/>
      <w:lvlJc w:val="left"/>
      <w:pPr>
        <w:ind w:left="735" w:hanging="375"/>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63A03178"/>
    <w:multiLevelType w:val="hybridMultilevel"/>
    <w:tmpl w:val="113EB49C"/>
    <w:lvl w:ilvl="0" w:tplc="DEBC717C">
      <w:start w:val="1"/>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141D42"/>
    <w:multiLevelType w:val="hybridMultilevel"/>
    <w:tmpl w:val="27184B0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BAE2FBD"/>
    <w:multiLevelType w:val="hybridMultilevel"/>
    <w:tmpl w:val="EAB6D75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0">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2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19"/>
  </w:num>
  <w:num w:numId="2">
    <w:abstractNumId w:val="11"/>
  </w:num>
  <w:num w:numId="3">
    <w:abstractNumId w:val="21"/>
  </w:num>
  <w:num w:numId="4">
    <w:abstractNumId w:val="1"/>
  </w:num>
  <w:num w:numId="5">
    <w:abstractNumId w:val="7"/>
  </w:num>
  <w:num w:numId="6">
    <w:abstractNumId w:val="10"/>
  </w:num>
  <w:num w:numId="7">
    <w:abstractNumId w:val="0"/>
  </w:num>
  <w:num w:numId="8">
    <w:abstractNumId w:val="14"/>
  </w:num>
  <w:num w:numId="9">
    <w:abstractNumId w:val="6"/>
  </w:num>
  <w:num w:numId="10">
    <w:abstractNumId w:val="20"/>
  </w:num>
  <w:num w:numId="11">
    <w:abstractNumId w:val="2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2752"/>
    <w:rsid w:val="00016D58"/>
    <w:rsid w:val="000300F5"/>
    <w:rsid w:val="00044500"/>
    <w:rsid w:val="0004585F"/>
    <w:rsid w:val="00046522"/>
    <w:rsid w:val="00051D51"/>
    <w:rsid w:val="000547E2"/>
    <w:rsid w:val="0006162E"/>
    <w:rsid w:val="000775D3"/>
    <w:rsid w:val="00083372"/>
    <w:rsid w:val="0008435C"/>
    <w:rsid w:val="00090D20"/>
    <w:rsid w:val="000922A0"/>
    <w:rsid w:val="00092731"/>
    <w:rsid w:val="000A5EE8"/>
    <w:rsid w:val="000B49AB"/>
    <w:rsid w:val="000B6EC1"/>
    <w:rsid w:val="000C3D4F"/>
    <w:rsid w:val="000C6C05"/>
    <w:rsid w:val="000F0A61"/>
    <w:rsid w:val="000F568C"/>
    <w:rsid w:val="00120A8B"/>
    <w:rsid w:val="001265CB"/>
    <w:rsid w:val="00131177"/>
    <w:rsid w:val="001473D5"/>
    <w:rsid w:val="00154E5B"/>
    <w:rsid w:val="00161DB4"/>
    <w:rsid w:val="00170BB3"/>
    <w:rsid w:val="00180E77"/>
    <w:rsid w:val="00185431"/>
    <w:rsid w:val="00185C52"/>
    <w:rsid w:val="001A27D8"/>
    <w:rsid w:val="001A525D"/>
    <w:rsid w:val="001D74C3"/>
    <w:rsid w:val="001E4C2F"/>
    <w:rsid w:val="001E5705"/>
    <w:rsid w:val="001F070C"/>
    <w:rsid w:val="001F1486"/>
    <w:rsid w:val="001F6AED"/>
    <w:rsid w:val="00201791"/>
    <w:rsid w:val="0020564A"/>
    <w:rsid w:val="002070F8"/>
    <w:rsid w:val="00212404"/>
    <w:rsid w:val="00217E8C"/>
    <w:rsid w:val="00251DE2"/>
    <w:rsid w:val="00252339"/>
    <w:rsid w:val="00253B59"/>
    <w:rsid w:val="002659D2"/>
    <w:rsid w:val="00292BD4"/>
    <w:rsid w:val="002A0B6C"/>
    <w:rsid w:val="002A2D9F"/>
    <w:rsid w:val="002A7FF7"/>
    <w:rsid w:val="002B182D"/>
    <w:rsid w:val="002B4659"/>
    <w:rsid w:val="002C2407"/>
    <w:rsid w:val="002F0B69"/>
    <w:rsid w:val="002F2559"/>
    <w:rsid w:val="00305083"/>
    <w:rsid w:val="003079CA"/>
    <w:rsid w:val="00311D82"/>
    <w:rsid w:val="0031682F"/>
    <w:rsid w:val="00320005"/>
    <w:rsid w:val="003224CA"/>
    <w:rsid w:val="0032252E"/>
    <w:rsid w:val="003317EC"/>
    <w:rsid w:val="003640D5"/>
    <w:rsid w:val="003723EE"/>
    <w:rsid w:val="003921F7"/>
    <w:rsid w:val="00394184"/>
    <w:rsid w:val="003C27E7"/>
    <w:rsid w:val="003E4223"/>
    <w:rsid w:val="003F2BEA"/>
    <w:rsid w:val="003F320E"/>
    <w:rsid w:val="004052DE"/>
    <w:rsid w:val="00422E43"/>
    <w:rsid w:val="004274EE"/>
    <w:rsid w:val="00445F72"/>
    <w:rsid w:val="00446AB6"/>
    <w:rsid w:val="0045565B"/>
    <w:rsid w:val="00456C11"/>
    <w:rsid w:val="00460E69"/>
    <w:rsid w:val="004612FD"/>
    <w:rsid w:val="0046231D"/>
    <w:rsid w:val="00470E79"/>
    <w:rsid w:val="00471287"/>
    <w:rsid w:val="00471FEB"/>
    <w:rsid w:val="00475AA9"/>
    <w:rsid w:val="00483E4E"/>
    <w:rsid w:val="0048587D"/>
    <w:rsid w:val="004959FE"/>
    <w:rsid w:val="004A129F"/>
    <w:rsid w:val="004A61DF"/>
    <w:rsid w:val="004B20A0"/>
    <w:rsid w:val="004B4668"/>
    <w:rsid w:val="004C13E6"/>
    <w:rsid w:val="004C1CA3"/>
    <w:rsid w:val="004E00F2"/>
    <w:rsid w:val="00506E1F"/>
    <w:rsid w:val="0051101B"/>
    <w:rsid w:val="00523B18"/>
    <w:rsid w:val="00530CA9"/>
    <w:rsid w:val="00532302"/>
    <w:rsid w:val="005649E0"/>
    <w:rsid w:val="005774A2"/>
    <w:rsid w:val="00586709"/>
    <w:rsid w:val="00595A83"/>
    <w:rsid w:val="005B2386"/>
    <w:rsid w:val="005B59C7"/>
    <w:rsid w:val="005B5BF4"/>
    <w:rsid w:val="005D014C"/>
    <w:rsid w:val="005E256D"/>
    <w:rsid w:val="005F421D"/>
    <w:rsid w:val="005F55C1"/>
    <w:rsid w:val="006000BF"/>
    <w:rsid w:val="00603D2C"/>
    <w:rsid w:val="006078A2"/>
    <w:rsid w:val="00617F52"/>
    <w:rsid w:val="0062749F"/>
    <w:rsid w:val="00627566"/>
    <w:rsid w:val="00634158"/>
    <w:rsid w:val="00676BE0"/>
    <w:rsid w:val="0068011A"/>
    <w:rsid w:val="0068623B"/>
    <w:rsid w:val="006A2AE7"/>
    <w:rsid w:val="006A2D3A"/>
    <w:rsid w:val="006A7204"/>
    <w:rsid w:val="006B1D8A"/>
    <w:rsid w:val="006B38CE"/>
    <w:rsid w:val="006C7F67"/>
    <w:rsid w:val="006D23D4"/>
    <w:rsid w:val="006D5918"/>
    <w:rsid w:val="006D6DF0"/>
    <w:rsid w:val="006E4BA6"/>
    <w:rsid w:val="006E4FA5"/>
    <w:rsid w:val="00714B24"/>
    <w:rsid w:val="007201F3"/>
    <w:rsid w:val="00722009"/>
    <w:rsid w:val="00722BF1"/>
    <w:rsid w:val="0074102C"/>
    <w:rsid w:val="00753BB6"/>
    <w:rsid w:val="00754F8B"/>
    <w:rsid w:val="00760645"/>
    <w:rsid w:val="007631C7"/>
    <w:rsid w:val="00763CDD"/>
    <w:rsid w:val="00784787"/>
    <w:rsid w:val="007B167A"/>
    <w:rsid w:val="007C4E94"/>
    <w:rsid w:val="007E2600"/>
    <w:rsid w:val="007E4360"/>
    <w:rsid w:val="007E5228"/>
    <w:rsid w:val="007F61D9"/>
    <w:rsid w:val="00800DDC"/>
    <w:rsid w:val="008031F2"/>
    <w:rsid w:val="00804129"/>
    <w:rsid w:val="00810234"/>
    <w:rsid w:val="00812250"/>
    <w:rsid w:val="00814A69"/>
    <w:rsid w:val="00823373"/>
    <w:rsid w:val="00831B11"/>
    <w:rsid w:val="00835A6D"/>
    <w:rsid w:val="00863A48"/>
    <w:rsid w:val="00866BB4"/>
    <w:rsid w:val="0087673C"/>
    <w:rsid w:val="00877DBA"/>
    <w:rsid w:val="00880B15"/>
    <w:rsid w:val="008944D2"/>
    <w:rsid w:val="008A3599"/>
    <w:rsid w:val="008A3FD1"/>
    <w:rsid w:val="008A4FE4"/>
    <w:rsid w:val="008B2BFC"/>
    <w:rsid w:val="008C28EE"/>
    <w:rsid w:val="008C4B61"/>
    <w:rsid w:val="008C7D8F"/>
    <w:rsid w:val="008D056C"/>
    <w:rsid w:val="008E4AB4"/>
    <w:rsid w:val="008E6BAB"/>
    <w:rsid w:val="008F2776"/>
    <w:rsid w:val="0090468E"/>
    <w:rsid w:val="00905C03"/>
    <w:rsid w:val="00905C1B"/>
    <w:rsid w:val="009101E8"/>
    <w:rsid w:val="00911D08"/>
    <w:rsid w:val="00914DBE"/>
    <w:rsid w:val="00916045"/>
    <w:rsid w:val="00916546"/>
    <w:rsid w:val="0093351A"/>
    <w:rsid w:val="009354F9"/>
    <w:rsid w:val="0093760C"/>
    <w:rsid w:val="00942D53"/>
    <w:rsid w:val="009558C4"/>
    <w:rsid w:val="00955C04"/>
    <w:rsid w:val="00975013"/>
    <w:rsid w:val="00977342"/>
    <w:rsid w:val="00990A0E"/>
    <w:rsid w:val="009C41C5"/>
    <w:rsid w:val="009E6CE5"/>
    <w:rsid w:val="009F4C4B"/>
    <w:rsid w:val="00A1007D"/>
    <w:rsid w:val="00A20DDE"/>
    <w:rsid w:val="00A33B05"/>
    <w:rsid w:val="00A34E67"/>
    <w:rsid w:val="00A403B6"/>
    <w:rsid w:val="00A51CB8"/>
    <w:rsid w:val="00A54D38"/>
    <w:rsid w:val="00A60D5C"/>
    <w:rsid w:val="00A70CB7"/>
    <w:rsid w:val="00A72EC4"/>
    <w:rsid w:val="00A912E1"/>
    <w:rsid w:val="00A9131D"/>
    <w:rsid w:val="00A9334D"/>
    <w:rsid w:val="00A9548A"/>
    <w:rsid w:val="00A966B7"/>
    <w:rsid w:val="00A97E51"/>
    <w:rsid w:val="00AA24BB"/>
    <w:rsid w:val="00AA54F2"/>
    <w:rsid w:val="00AB3121"/>
    <w:rsid w:val="00AC0DA7"/>
    <w:rsid w:val="00AE00C6"/>
    <w:rsid w:val="00AE6033"/>
    <w:rsid w:val="00AF0717"/>
    <w:rsid w:val="00AF4BC3"/>
    <w:rsid w:val="00B031F4"/>
    <w:rsid w:val="00B163E4"/>
    <w:rsid w:val="00B22A7C"/>
    <w:rsid w:val="00B2665E"/>
    <w:rsid w:val="00B30B88"/>
    <w:rsid w:val="00B30C16"/>
    <w:rsid w:val="00B349E7"/>
    <w:rsid w:val="00B4116D"/>
    <w:rsid w:val="00B43364"/>
    <w:rsid w:val="00B529F9"/>
    <w:rsid w:val="00B75FD0"/>
    <w:rsid w:val="00B83357"/>
    <w:rsid w:val="00BA0CF8"/>
    <w:rsid w:val="00BA1988"/>
    <w:rsid w:val="00BB2A8C"/>
    <w:rsid w:val="00BB5173"/>
    <w:rsid w:val="00BD26FB"/>
    <w:rsid w:val="00BD4D65"/>
    <w:rsid w:val="00BF001E"/>
    <w:rsid w:val="00BF5D9E"/>
    <w:rsid w:val="00C04B2D"/>
    <w:rsid w:val="00C16405"/>
    <w:rsid w:val="00C200E0"/>
    <w:rsid w:val="00C32ABE"/>
    <w:rsid w:val="00C34240"/>
    <w:rsid w:val="00C40208"/>
    <w:rsid w:val="00C44A92"/>
    <w:rsid w:val="00C45350"/>
    <w:rsid w:val="00C4733A"/>
    <w:rsid w:val="00C56095"/>
    <w:rsid w:val="00C56384"/>
    <w:rsid w:val="00C63C09"/>
    <w:rsid w:val="00C70428"/>
    <w:rsid w:val="00C74EB8"/>
    <w:rsid w:val="00C807D3"/>
    <w:rsid w:val="00C87CF3"/>
    <w:rsid w:val="00C92978"/>
    <w:rsid w:val="00CA47FB"/>
    <w:rsid w:val="00CA7E51"/>
    <w:rsid w:val="00CB7006"/>
    <w:rsid w:val="00CC7442"/>
    <w:rsid w:val="00CD163D"/>
    <w:rsid w:val="00CF529B"/>
    <w:rsid w:val="00D04FBD"/>
    <w:rsid w:val="00D109F3"/>
    <w:rsid w:val="00D12CB8"/>
    <w:rsid w:val="00D305E2"/>
    <w:rsid w:val="00D3449B"/>
    <w:rsid w:val="00D81197"/>
    <w:rsid w:val="00D82FC7"/>
    <w:rsid w:val="00D97D88"/>
    <w:rsid w:val="00DA7D3D"/>
    <w:rsid w:val="00DB25EE"/>
    <w:rsid w:val="00DD1063"/>
    <w:rsid w:val="00DD31A0"/>
    <w:rsid w:val="00DF4449"/>
    <w:rsid w:val="00E11459"/>
    <w:rsid w:val="00E14538"/>
    <w:rsid w:val="00E173B4"/>
    <w:rsid w:val="00E2019F"/>
    <w:rsid w:val="00E320EF"/>
    <w:rsid w:val="00E323DC"/>
    <w:rsid w:val="00E374F6"/>
    <w:rsid w:val="00E450F3"/>
    <w:rsid w:val="00E60919"/>
    <w:rsid w:val="00E61B0F"/>
    <w:rsid w:val="00E6569E"/>
    <w:rsid w:val="00E67599"/>
    <w:rsid w:val="00E912CB"/>
    <w:rsid w:val="00E937A3"/>
    <w:rsid w:val="00EA32B7"/>
    <w:rsid w:val="00EB53F8"/>
    <w:rsid w:val="00EC2442"/>
    <w:rsid w:val="00ED75CE"/>
    <w:rsid w:val="00ED7B7A"/>
    <w:rsid w:val="00EE2AF2"/>
    <w:rsid w:val="00F01885"/>
    <w:rsid w:val="00F20BAE"/>
    <w:rsid w:val="00F3355D"/>
    <w:rsid w:val="00F33CFB"/>
    <w:rsid w:val="00F439C3"/>
    <w:rsid w:val="00F43ACC"/>
    <w:rsid w:val="00F46480"/>
    <w:rsid w:val="00F514F8"/>
    <w:rsid w:val="00F75895"/>
    <w:rsid w:val="00F76428"/>
    <w:rsid w:val="00F85B9B"/>
    <w:rsid w:val="00F9748F"/>
    <w:rsid w:val="00FA78C6"/>
    <w:rsid w:val="00FB064A"/>
    <w:rsid w:val="00FC01E0"/>
    <w:rsid w:val="00FD76AF"/>
    <w:rsid w:val="00FE0AD3"/>
    <w:rsid w:val="00FE1A75"/>
    <w:rsid w:val="00FE2394"/>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05">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143012938">
      <w:bodyDiv w:val="1"/>
      <w:marLeft w:val="0"/>
      <w:marRight w:val="0"/>
      <w:marTop w:val="0"/>
      <w:marBottom w:val="0"/>
      <w:divBdr>
        <w:top w:val="none" w:sz="0" w:space="0" w:color="auto"/>
        <w:left w:val="none" w:sz="0" w:space="0" w:color="auto"/>
        <w:bottom w:val="none" w:sz="0" w:space="0" w:color="auto"/>
        <w:right w:val="none" w:sz="0" w:space="0" w:color="auto"/>
      </w:divBdr>
    </w:div>
    <w:div w:id="226309163">
      <w:bodyDiv w:val="1"/>
      <w:marLeft w:val="0"/>
      <w:marRight w:val="0"/>
      <w:marTop w:val="0"/>
      <w:marBottom w:val="0"/>
      <w:divBdr>
        <w:top w:val="none" w:sz="0" w:space="0" w:color="auto"/>
        <w:left w:val="none" w:sz="0" w:space="0" w:color="auto"/>
        <w:bottom w:val="none" w:sz="0" w:space="0" w:color="auto"/>
        <w:right w:val="none" w:sz="0" w:space="0" w:color="auto"/>
      </w:divBdr>
    </w:div>
    <w:div w:id="243417992">
      <w:bodyDiv w:val="1"/>
      <w:marLeft w:val="0"/>
      <w:marRight w:val="0"/>
      <w:marTop w:val="0"/>
      <w:marBottom w:val="0"/>
      <w:divBdr>
        <w:top w:val="none" w:sz="0" w:space="0" w:color="auto"/>
        <w:left w:val="none" w:sz="0" w:space="0" w:color="auto"/>
        <w:bottom w:val="none" w:sz="0" w:space="0" w:color="auto"/>
        <w:right w:val="none" w:sz="0" w:space="0" w:color="auto"/>
      </w:divBdr>
    </w:div>
    <w:div w:id="279143195">
      <w:bodyDiv w:val="1"/>
      <w:marLeft w:val="0"/>
      <w:marRight w:val="0"/>
      <w:marTop w:val="0"/>
      <w:marBottom w:val="0"/>
      <w:divBdr>
        <w:top w:val="none" w:sz="0" w:space="0" w:color="auto"/>
        <w:left w:val="none" w:sz="0" w:space="0" w:color="auto"/>
        <w:bottom w:val="none" w:sz="0" w:space="0" w:color="auto"/>
        <w:right w:val="none" w:sz="0" w:space="0" w:color="auto"/>
      </w:divBdr>
    </w:div>
    <w:div w:id="568464357">
      <w:bodyDiv w:val="1"/>
      <w:marLeft w:val="0"/>
      <w:marRight w:val="0"/>
      <w:marTop w:val="0"/>
      <w:marBottom w:val="0"/>
      <w:divBdr>
        <w:top w:val="none" w:sz="0" w:space="0" w:color="auto"/>
        <w:left w:val="none" w:sz="0" w:space="0" w:color="auto"/>
        <w:bottom w:val="none" w:sz="0" w:space="0" w:color="auto"/>
        <w:right w:val="none" w:sz="0" w:space="0" w:color="auto"/>
      </w:divBdr>
    </w:div>
    <w:div w:id="612976447">
      <w:bodyDiv w:val="1"/>
      <w:marLeft w:val="0"/>
      <w:marRight w:val="0"/>
      <w:marTop w:val="0"/>
      <w:marBottom w:val="0"/>
      <w:divBdr>
        <w:top w:val="none" w:sz="0" w:space="0" w:color="auto"/>
        <w:left w:val="none" w:sz="0" w:space="0" w:color="auto"/>
        <w:bottom w:val="none" w:sz="0" w:space="0" w:color="auto"/>
        <w:right w:val="none" w:sz="0" w:space="0" w:color="auto"/>
      </w:divBdr>
    </w:div>
    <w:div w:id="636185634">
      <w:bodyDiv w:val="1"/>
      <w:marLeft w:val="0"/>
      <w:marRight w:val="0"/>
      <w:marTop w:val="0"/>
      <w:marBottom w:val="0"/>
      <w:divBdr>
        <w:top w:val="none" w:sz="0" w:space="0" w:color="auto"/>
        <w:left w:val="none" w:sz="0" w:space="0" w:color="auto"/>
        <w:bottom w:val="none" w:sz="0" w:space="0" w:color="auto"/>
        <w:right w:val="none" w:sz="0" w:space="0" w:color="auto"/>
      </w:divBdr>
    </w:div>
    <w:div w:id="718868311">
      <w:bodyDiv w:val="1"/>
      <w:marLeft w:val="0"/>
      <w:marRight w:val="0"/>
      <w:marTop w:val="0"/>
      <w:marBottom w:val="0"/>
      <w:divBdr>
        <w:top w:val="none" w:sz="0" w:space="0" w:color="auto"/>
        <w:left w:val="none" w:sz="0" w:space="0" w:color="auto"/>
        <w:bottom w:val="none" w:sz="0" w:space="0" w:color="auto"/>
        <w:right w:val="none" w:sz="0" w:space="0" w:color="auto"/>
      </w:divBdr>
    </w:div>
    <w:div w:id="746146703">
      <w:bodyDiv w:val="1"/>
      <w:marLeft w:val="0"/>
      <w:marRight w:val="0"/>
      <w:marTop w:val="0"/>
      <w:marBottom w:val="0"/>
      <w:divBdr>
        <w:top w:val="none" w:sz="0" w:space="0" w:color="auto"/>
        <w:left w:val="none" w:sz="0" w:space="0" w:color="auto"/>
        <w:bottom w:val="none" w:sz="0" w:space="0" w:color="auto"/>
        <w:right w:val="none" w:sz="0" w:space="0" w:color="auto"/>
      </w:divBdr>
    </w:div>
    <w:div w:id="753863474">
      <w:bodyDiv w:val="1"/>
      <w:marLeft w:val="0"/>
      <w:marRight w:val="0"/>
      <w:marTop w:val="0"/>
      <w:marBottom w:val="0"/>
      <w:divBdr>
        <w:top w:val="none" w:sz="0" w:space="0" w:color="auto"/>
        <w:left w:val="none" w:sz="0" w:space="0" w:color="auto"/>
        <w:bottom w:val="none" w:sz="0" w:space="0" w:color="auto"/>
        <w:right w:val="none" w:sz="0" w:space="0" w:color="auto"/>
      </w:divBdr>
    </w:div>
    <w:div w:id="80053868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920722428">
      <w:bodyDiv w:val="1"/>
      <w:marLeft w:val="0"/>
      <w:marRight w:val="0"/>
      <w:marTop w:val="0"/>
      <w:marBottom w:val="0"/>
      <w:divBdr>
        <w:top w:val="none" w:sz="0" w:space="0" w:color="auto"/>
        <w:left w:val="none" w:sz="0" w:space="0" w:color="auto"/>
        <w:bottom w:val="none" w:sz="0" w:space="0" w:color="auto"/>
        <w:right w:val="none" w:sz="0" w:space="0" w:color="auto"/>
      </w:divBdr>
    </w:div>
    <w:div w:id="951278458">
      <w:bodyDiv w:val="1"/>
      <w:marLeft w:val="0"/>
      <w:marRight w:val="0"/>
      <w:marTop w:val="0"/>
      <w:marBottom w:val="0"/>
      <w:divBdr>
        <w:top w:val="none" w:sz="0" w:space="0" w:color="auto"/>
        <w:left w:val="none" w:sz="0" w:space="0" w:color="auto"/>
        <w:bottom w:val="none" w:sz="0" w:space="0" w:color="auto"/>
        <w:right w:val="none" w:sz="0" w:space="0" w:color="auto"/>
      </w:divBdr>
    </w:div>
    <w:div w:id="1040395651">
      <w:bodyDiv w:val="1"/>
      <w:marLeft w:val="0"/>
      <w:marRight w:val="0"/>
      <w:marTop w:val="0"/>
      <w:marBottom w:val="0"/>
      <w:divBdr>
        <w:top w:val="none" w:sz="0" w:space="0" w:color="auto"/>
        <w:left w:val="none" w:sz="0" w:space="0" w:color="auto"/>
        <w:bottom w:val="none" w:sz="0" w:space="0" w:color="auto"/>
        <w:right w:val="none" w:sz="0" w:space="0" w:color="auto"/>
      </w:divBdr>
    </w:div>
    <w:div w:id="1198619858">
      <w:bodyDiv w:val="1"/>
      <w:marLeft w:val="0"/>
      <w:marRight w:val="0"/>
      <w:marTop w:val="0"/>
      <w:marBottom w:val="0"/>
      <w:divBdr>
        <w:top w:val="none" w:sz="0" w:space="0" w:color="auto"/>
        <w:left w:val="none" w:sz="0" w:space="0" w:color="auto"/>
        <w:bottom w:val="none" w:sz="0" w:space="0" w:color="auto"/>
        <w:right w:val="none" w:sz="0" w:space="0" w:color="auto"/>
      </w:divBdr>
    </w:div>
    <w:div w:id="1404185886">
      <w:bodyDiv w:val="1"/>
      <w:marLeft w:val="0"/>
      <w:marRight w:val="0"/>
      <w:marTop w:val="0"/>
      <w:marBottom w:val="0"/>
      <w:divBdr>
        <w:top w:val="none" w:sz="0" w:space="0" w:color="auto"/>
        <w:left w:val="none" w:sz="0" w:space="0" w:color="auto"/>
        <w:bottom w:val="none" w:sz="0" w:space="0" w:color="auto"/>
        <w:right w:val="none" w:sz="0" w:space="0" w:color="auto"/>
      </w:divBdr>
    </w:div>
    <w:div w:id="1483812820">
      <w:bodyDiv w:val="1"/>
      <w:marLeft w:val="0"/>
      <w:marRight w:val="0"/>
      <w:marTop w:val="0"/>
      <w:marBottom w:val="0"/>
      <w:divBdr>
        <w:top w:val="none" w:sz="0" w:space="0" w:color="auto"/>
        <w:left w:val="none" w:sz="0" w:space="0" w:color="auto"/>
        <w:bottom w:val="none" w:sz="0" w:space="0" w:color="auto"/>
        <w:right w:val="none" w:sz="0" w:space="0" w:color="auto"/>
      </w:divBdr>
    </w:div>
    <w:div w:id="1536038617">
      <w:bodyDiv w:val="1"/>
      <w:marLeft w:val="0"/>
      <w:marRight w:val="0"/>
      <w:marTop w:val="0"/>
      <w:marBottom w:val="0"/>
      <w:divBdr>
        <w:top w:val="none" w:sz="0" w:space="0" w:color="auto"/>
        <w:left w:val="none" w:sz="0" w:space="0" w:color="auto"/>
        <w:bottom w:val="none" w:sz="0" w:space="0" w:color="auto"/>
        <w:right w:val="none" w:sz="0" w:space="0" w:color="auto"/>
      </w:divBdr>
    </w:div>
    <w:div w:id="1568372214">
      <w:bodyDiv w:val="1"/>
      <w:marLeft w:val="0"/>
      <w:marRight w:val="0"/>
      <w:marTop w:val="0"/>
      <w:marBottom w:val="0"/>
      <w:divBdr>
        <w:top w:val="none" w:sz="0" w:space="0" w:color="auto"/>
        <w:left w:val="none" w:sz="0" w:space="0" w:color="auto"/>
        <w:bottom w:val="none" w:sz="0" w:space="0" w:color="auto"/>
        <w:right w:val="none" w:sz="0" w:space="0" w:color="auto"/>
      </w:divBdr>
    </w:div>
    <w:div w:id="1653866967">
      <w:bodyDiv w:val="1"/>
      <w:marLeft w:val="0"/>
      <w:marRight w:val="0"/>
      <w:marTop w:val="0"/>
      <w:marBottom w:val="0"/>
      <w:divBdr>
        <w:top w:val="none" w:sz="0" w:space="0" w:color="auto"/>
        <w:left w:val="none" w:sz="0" w:space="0" w:color="auto"/>
        <w:bottom w:val="none" w:sz="0" w:space="0" w:color="auto"/>
        <w:right w:val="none" w:sz="0" w:space="0" w:color="auto"/>
      </w:divBdr>
    </w:div>
    <w:div w:id="1729569703">
      <w:bodyDiv w:val="1"/>
      <w:marLeft w:val="0"/>
      <w:marRight w:val="0"/>
      <w:marTop w:val="0"/>
      <w:marBottom w:val="0"/>
      <w:divBdr>
        <w:top w:val="none" w:sz="0" w:space="0" w:color="auto"/>
        <w:left w:val="none" w:sz="0" w:space="0" w:color="auto"/>
        <w:bottom w:val="none" w:sz="0" w:space="0" w:color="auto"/>
        <w:right w:val="none" w:sz="0" w:space="0" w:color="auto"/>
      </w:divBdr>
    </w:div>
    <w:div w:id="1736321917">
      <w:bodyDiv w:val="1"/>
      <w:marLeft w:val="0"/>
      <w:marRight w:val="0"/>
      <w:marTop w:val="0"/>
      <w:marBottom w:val="0"/>
      <w:divBdr>
        <w:top w:val="none" w:sz="0" w:space="0" w:color="auto"/>
        <w:left w:val="none" w:sz="0" w:space="0" w:color="auto"/>
        <w:bottom w:val="none" w:sz="0" w:space="0" w:color="auto"/>
        <w:right w:val="none" w:sz="0" w:space="0" w:color="auto"/>
      </w:divBdr>
    </w:div>
    <w:div w:id="1778021308">
      <w:bodyDiv w:val="1"/>
      <w:marLeft w:val="0"/>
      <w:marRight w:val="0"/>
      <w:marTop w:val="0"/>
      <w:marBottom w:val="0"/>
      <w:divBdr>
        <w:top w:val="none" w:sz="0" w:space="0" w:color="auto"/>
        <w:left w:val="none" w:sz="0" w:space="0" w:color="auto"/>
        <w:bottom w:val="none" w:sz="0" w:space="0" w:color="auto"/>
        <w:right w:val="none" w:sz="0" w:space="0" w:color="auto"/>
      </w:divBdr>
    </w:div>
    <w:div w:id="1803427153">
      <w:bodyDiv w:val="1"/>
      <w:marLeft w:val="0"/>
      <w:marRight w:val="0"/>
      <w:marTop w:val="0"/>
      <w:marBottom w:val="0"/>
      <w:divBdr>
        <w:top w:val="none" w:sz="0" w:space="0" w:color="auto"/>
        <w:left w:val="none" w:sz="0" w:space="0" w:color="auto"/>
        <w:bottom w:val="none" w:sz="0" w:space="0" w:color="auto"/>
        <w:right w:val="none" w:sz="0" w:space="0" w:color="auto"/>
      </w:divBdr>
    </w:div>
    <w:div w:id="1922906378">
      <w:bodyDiv w:val="1"/>
      <w:marLeft w:val="0"/>
      <w:marRight w:val="0"/>
      <w:marTop w:val="0"/>
      <w:marBottom w:val="0"/>
      <w:divBdr>
        <w:top w:val="none" w:sz="0" w:space="0" w:color="auto"/>
        <w:left w:val="none" w:sz="0" w:space="0" w:color="auto"/>
        <w:bottom w:val="none" w:sz="0" w:space="0" w:color="auto"/>
        <w:right w:val="none" w:sz="0" w:space="0" w:color="auto"/>
      </w:divBdr>
    </w:div>
    <w:div w:id="2115054249">
      <w:bodyDiv w:val="1"/>
      <w:marLeft w:val="0"/>
      <w:marRight w:val="0"/>
      <w:marTop w:val="0"/>
      <w:marBottom w:val="0"/>
      <w:divBdr>
        <w:top w:val="none" w:sz="0" w:space="0" w:color="auto"/>
        <w:left w:val="none" w:sz="0" w:space="0" w:color="auto"/>
        <w:bottom w:val="none" w:sz="0" w:space="0" w:color="auto"/>
        <w:right w:val="none" w:sz="0" w:space="0" w:color="auto"/>
      </w:divBdr>
    </w:div>
    <w:div w:id="21189885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6433"/>
    <w:rsid w:val="00006D2C"/>
    <w:rsid w:val="00084668"/>
    <w:rsid w:val="000E78B1"/>
    <w:rsid w:val="0011523C"/>
    <w:rsid w:val="00116323"/>
    <w:rsid w:val="00127A69"/>
    <w:rsid w:val="00190F77"/>
    <w:rsid w:val="0022288E"/>
    <w:rsid w:val="00245850"/>
    <w:rsid w:val="00273487"/>
    <w:rsid w:val="00281860"/>
    <w:rsid w:val="00294D4C"/>
    <w:rsid w:val="002A78EB"/>
    <w:rsid w:val="002D0419"/>
    <w:rsid w:val="003279CF"/>
    <w:rsid w:val="00370B5E"/>
    <w:rsid w:val="003A131B"/>
    <w:rsid w:val="003A15C8"/>
    <w:rsid w:val="003A3DA4"/>
    <w:rsid w:val="003B4B97"/>
    <w:rsid w:val="003C0CF9"/>
    <w:rsid w:val="003F6662"/>
    <w:rsid w:val="00435449"/>
    <w:rsid w:val="004B7397"/>
    <w:rsid w:val="0052336A"/>
    <w:rsid w:val="00523B88"/>
    <w:rsid w:val="00537815"/>
    <w:rsid w:val="00584354"/>
    <w:rsid w:val="005B03F5"/>
    <w:rsid w:val="00671E0E"/>
    <w:rsid w:val="006918B3"/>
    <w:rsid w:val="00693BEA"/>
    <w:rsid w:val="006A2AB9"/>
    <w:rsid w:val="006A536C"/>
    <w:rsid w:val="006E0787"/>
    <w:rsid w:val="00714B65"/>
    <w:rsid w:val="007A52AA"/>
    <w:rsid w:val="007F5ACC"/>
    <w:rsid w:val="00814312"/>
    <w:rsid w:val="00842F9D"/>
    <w:rsid w:val="00891793"/>
    <w:rsid w:val="008B27C6"/>
    <w:rsid w:val="00A25D8A"/>
    <w:rsid w:val="00A32A65"/>
    <w:rsid w:val="00A6448B"/>
    <w:rsid w:val="00AB6448"/>
    <w:rsid w:val="00AD0781"/>
    <w:rsid w:val="00B13FD1"/>
    <w:rsid w:val="00B932DF"/>
    <w:rsid w:val="00BB0D9F"/>
    <w:rsid w:val="00BC6E2B"/>
    <w:rsid w:val="00BF3A22"/>
    <w:rsid w:val="00C5785C"/>
    <w:rsid w:val="00CA0BDA"/>
    <w:rsid w:val="00CC1B88"/>
    <w:rsid w:val="00D00B27"/>
    <w:rsid w:val="00D708DA"/>
    <w:rsid w:val="00DB0D1D"/>
    <w:rsid w:val="00DB3383"/>
    <w:rsid w:val="00E74441"/>
    <w:rsid w:val="00EA3BAA"/>
    <w:rsid w:val="00EF7C9B"/>
    <w:rsid w:val="00F409A6"/>
    <w:rsid w:val="00F84466"/>
    <w:rsid w:val="00F876CC"/>
    <w:rsid w:val="00FD2C55"/>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18</cp:revision>
  <cp:lastPrinted>2018-03-06T08:22:00Z</cp:lastPrinted>
  <dcterms:created xsi:type="dcterms:W3CDTF">2018-02-14T08:28:00Z</dcterms:created>
  <dcterms:modified xsi:type="dcterms:W3CDTF">2018-03-06T08:23:00Z</dcterms:modified>
</cp:coreProperties>
</file>